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D0EC8" w14:textId="1EEEA5EE" w:rsidR="006305D7" w:rsidRPr="0064555C" w:rsidRDefault="006305D7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4555C">
        <w:rPr>
          <w:rFonts w:asciiTheme="minorHAnsi" w:hAnsiTheme="minorHAnsi" w:cstheme="minorHAnsi"/>
          <w:b/>
          <w:bCs/>
        </w:rPr>
        <w:t>TITLE:</w:t>
      </w:r>
      <w:r w:rsidR="00E7679E">
        <w:rPr>
          <w:rFonts w:asciiTheme="minorHAnsi" w:hAnsiTheme="minorHAnsi" w:cstheme="minorHAnsi"/>
        </w:rPr>
        <w:t xml:space="preserve"> </w:t>
      </w:r>
    </w:p>
    <w:p w14:paraId="28BD0EC9" w14:textId="0A05FEC1" w:rsidR="007A4DD6" w:rsidRPr="0064555C" w:rsidRDefault="007B291B" w:rsidP="000F6EC7">
      <w:pPr>
        <w:rPr>
          <w:rFonts w:asciiTheme="minorHAnsi" w:hAnsiTheme="minorHAnsi" w:cstheme="minorHAnsi"/>
          <w:color w:val="auto"/>
        </w:rPr>
      </w:pPr>
      <w:r w:rsidRPr="0064555C">
        <w:rPr>
          <w:rFonts w:asciiTheme="minorHAnsi" w:hAnsiTheme="minorHAnsi" w:cstheme="minorHAnsi"/>
          <w:color w:val="auto"/>
        </w:rPr>
        <w:t>Orthotopic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86C82" w:rsidRPr="0064555C">
        <w:rPr>
          <w:rFonts w:asciiTheme="minorHAnsi" w:hAnsiTheme="minorHAnsi" w:cstheme="minorHAnsi"/>
          <w:color w:val="auto"/>
        </w:rPr>
        <w:t>Rat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86C82" w:rsidRPr="0064555C">
        <w:rPr>
          <w:rFonts w:asciiTheme="minorHAnsi" w:hAnsiTheme="minorHAnsi" w:cstheme="minorHAnsi"/>
          <w:color w:val="auto"/>
        </w:rPr>
        <w:t>Kidney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86C82" w:rsidRPr="0064555C">
        <w:rPr>
          <w:rFonts w:asciiTheme="minorHAnsi" w:hAnsiTheme="minorHAnsi" w:cstheme="minorHAnsi"/>
          <w:color w:val="auto"/>
        </w:rPr>
        <w:t>Transplantation</w:t>
      </w:r>
      <w:r w:rsidR="00222E50" w:rsidRPr="0064555C">
        <w:rPr>
          <w:rFonts w:asciiTheme="minorHAnsi" w:hAnsiTheme="minorHAnsi" w:cstheme="minorHAnsi"/>
          <w:color w:val="auto"/>
        </w:rPr>
        <w:t>: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22E50" w:rsidRPr="0064555C">
        <w:rPr>
          <w:rFonts w:asciiTheme="minorHAnsi" w:hAnsiTheme="minorHAnsi" w:cstheme="minorHAnsi"/>
          <w:color w:val="auto"/>
        </w:rPr>
        <w:t>A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22E50" w:rsidRPr="0064555C">
        <w:rPr>
          <w:rFonts w:asciiTheme="minorHAnsi" w:hAnsiTheme="minorHAnsi" w:cstheme="minorHAnsi"/>
          <w:color w:val="auto"/>
        </w:rPr>
        <w:t>Novel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22E50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22E50" w:rsidRPr="0064555C">
        <w:rPr>
          <w:rFonts w:asciiTheme="minorHAnsi" w:hAnsiTheme="minorHAnsi" w:cstheme="minorHAnsi"/>
          <w:color w:val="auto"/>
        </w:rPr>
        <w:t>Simplified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22E50" w:rsidRPr="0064555C">
        <w:rPr>
          <w:rFonts w:asciiTheme="minorHAnsi" w:hAnsiTheme="minorHAnsi" w:cstheme="minorHAnsi"/>
          <w:color w:val="auto"/>
        </w:rPr>
        <w:t>Surgical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22E50" w:rsidRPr="0064555C">
        <w:rPr>
          <w:rFonts w:asciiTheme="minorHAnsi" w:hAnsiTheme="minorHAnsi" w:cstheme="minorHAnsi"/>
          <w:color w:val="auto"/>
        </w:rPr>
        <w:t>Approach</w:t>
      </w:r>
    </w:p>
    <w:p w14:paraId="28BD0ECA" w14:textId="77777777" w:rsidR="007A4DD6" w:rsidRPr="0064555C" w:rsidRDefault="007A4DD6" w:rsidP="000F6EC7">
      <w:pPr>
        <w:rPr>
          <w:rFonts w:asciiTheme="minorHAnsi" w:hAnsiTheme="minorHAnsi" w:cstheme="minorHAnsi"/>
          <w:b/>
          <w:bCs/>
        </w:rPr>
      </w:pPr>
    </w:p>
    <w:p w14:paraId="28BD0ECB" w14:textId="30DA14FA" w:rsidR="006305D7" w:rsidRPr="0064555C" w:rsidRDefault="006305D7" w:rsidP="000F6EC7">
      <w:pPr>
        <w:rPr>
          <w:rFonts w:asciiTheme="minorHAnsi" w:hAnsiTheme="minorHAnsi" w:cstheme="minorHAnsi"/>
          <w:color w:val="808080" w:themeColor="background1" w:themeShade="80"/>
        </w:rPr>
      </w:pPr>
      <w:r w:rsidRPr="0064555C">
        <w:rPr>
          <w:rFonts w:asciiTheme="minorHAnsi" w:hAnsiTheme="minorHAnsi" w:cstheme="minorHAnsi"/>
          <w:b/>
          <w:bCs/>
        </w:rPr>
        <w:t>AUTHORS</w:t>
      </w:r>
      <w:r w:rsidR="00E7679E">
        <w:rPr>
          <w:rFonts w:asciiTheme="minorHAnsi" w:hAnsiTheme="minorHAnsi" w:cstheme="minorHAnsi"/>
          <w:b/>
          <w:bCs/>
        </w:rPr>
        <w:t xml:space="preserve"> </w:t>
      </w:r>
      <w:r w:rsidR="00086FF5" w:rsidRPr="0064555C">
        <w:rPr>
          <w:rFonts w:asciiTheme="minorHAnsi" w:hAnsiTheme="minorHAnsi" w:cstheme="minorHAnsi"/>
          <w:b/>
          <w:bCs/>
        </w:rPr>
        <w:t>AND</w:t>
      </w:r>
      <w:r w:rsidR="00E7679E">
        <w:rPr>
          <w:rFonts w:asciiTheme="minorHAnsi" w:hAnsiTheme="minorHAnsi" w:cstheme="minorHAnsi"/>
          <w:b/>
          <w:bCs/>
        </w:rPr>
        <w:t xml:space="preserve"> </w:t>
      </w:r>
      <w:r w:rsidR="000B662E" w:rsidRPr="0064555C">
        <w:rPr>
          <w:rFonts w:asciiTheme="minorHAnsi" w:hAnsiTheme="minorHAnsi" w:cstheme="minorHAnsi"/>
          <w:b/>
          <w:bCs/>
        </w:rPr>
        <w:t>AFFILIATIONS</w:t>
      </w:r>
      <w:r w:rsidRPr="0064555C">
        <w:rPr>
          <w:rFonts w:asciiTheme="minorHAnsi" w:hAnsiTheme="minorHAnsi" w:cstheme="minorHAnsi"/>
          <w:b/>
          <w:bCs/>
        </w:rPr>
        <w:t>:</w:t>
      </w:r>
      <w:r w:rsidR="00E7679E">
        <w:rPr>
          <w:rFonts w:asciiTheme="minorHAnsi" w:hAnsiTheme="minorHAnsi" w:cstheme="minorHAnsi"/>
          <w:b/>
          <w:bCs/>
        </w:rPr>
        <w:t xml:space="preserve"> </w:t>
      </w:r>
    </w:p>
    <w:p w14:paraId="28BD0ECC" w14:textId="535BBF79" w:rsidR="004E70B5" w:rsidRPr="0064555C" w:rsidRDefault="004E70B5" w:rsidP="000F6EC7">
      <w:pPr>
        <w:rPr>
          <w:rFonts w:asciiTheme="minorHAnsi" w:hAnsiTheme="minorHAnsi" w:cstheme="minorHAnsi"/>
          <w:color w:val="auto"/>
          <w:vertAlign w:val="superscript"/>
        </w:rPr>
      </w:pPr>
      <w:r w:rsidRPr="0064555C">
        <w:rPr>
          <w:rFonts w:asciiTheme="minorHAnsi" w:hAnsiTheme="minorHAnsi" w:cstheme="minorHAnsi"/>
          <w:color w:val="auto"/>
        </w:rPr>
        <w:t>Ali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R.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Ahmadi</w:t>
      </w:r>
      <w:r w:rsidR="00696E24" w:rsidRPr="0064555C">
        <w:rPr>
          <w:rFonts w:asciiTheme="minorHAnsi" w:hAnsiTheme="minorHAnsi" w:cstheme="minorHAnsi"/>
          <w:color w:val="auto"/>
          <w:vertAlign w:val="superscript"/>
        </w:rPr>
        <w:t>1</w:t>
      </w:r>
      <w:r w:rsidRPr="0064555C">
        <w:rPr>
          <w:rFonts w:asciiTheme="minorHAnsi" w:hAnsiTheme="minorHAnsi" w:cstheme="minorHAnsi"/>
          <w:color w:val="auto"/>
        </w:rPr>
        <w:t>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Le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Qi</w:t>
      </w:r>
      <w:r w:rsidRPr="0064555C">
        <w:rPr>
          <w:rFonts w:asciiTheme="minorHAnsi" w:hAnsiTheme="minorHAnsi" w:cstheme="minorHAnsi"/>
          <w:color w:val="auto"/>
          <w:vertAlign w:val="superscript"/>
        </w:rPr>
        <w:t>1</w:t>
      </w:r>
      <w:r w:rsidRPr="0064555C">
        <w:rPr>
          <w:rFonts w:asciiTheme="minorHAnsi" w:hAnsiTheme="minorHAnsi" w:cstheme="minorHAnsi"/>
          <w:color w:val="auto"/>
        </w:rPr>
        <w:t>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9B44A1" w:rsidRPr="0064555C">
        <w:rPr>
          <w:rFonts w:asciiTheme="minorHAnsi" w:hAnsiTheme="minorHAnsi" w:cstheme="minorHAnsi"/>
          <w:color w:val="auto"/>
        </w:rPr>
        <w:t>Kenichi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9B44A1" w:rsidRPr="0064555C">
        <w:rPr>
          <w:rFonts w:asciiTheme="minorHAnsi" w:hAnsiTheme="minorHAnsi" w:cstheme="minorHAnsi"/>
          <w:color w:val="auto"/>
        </w:rPr>
        <w:t>Iwasaki</w:t>
      </w:r>
      <w:r w:rsidR="009B44A1" w:rsidRPr="0064555C">
        <w:rPr>
          <w:rFonts w:asciiTheme="minorHAnsi" w:hAnsiTheme="minorHAnsi" w:cstheme="minorHAnsi"/>
          <w:color w:val="auto"/>
          <w:vertAlign w:val="superscript"/>
        </w:rPr>
        <w:t>1</w:t>
      </w:r>
      <w:r w:rsidR="00292E92" w:rsidRPr="0064555C">
        <w:rPr>
          <w:rFonts w:asciiTheme="minorHAnsi" w:hAnsiTheme="minorHAnsi" w:cstheme="minorHAnsi"/>
          <w:color w:val="auto"/>
        </w:rPr>
        <w:t>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2478A" w:rsidRPr="0064555C">
        <w:rPr>
          <w:rFonts w:asciiTheme="minorHAnsi" w:hAnsiTheme="minorHAnsi" w:cstheme="minorHAnsi"/>
          <w:color w:val="auto"/>
        </w:rPr>
        <w:t>Wei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2478A" w:rsidRPr="0064555C">
        <w:rPr>
          <w:rFonts w:asciiTheme="minorHAnsi" w:hAnsiTheme="minorHAnsi" w:cstheme="minorHAnsi"/>
          <w:color w:val="auto"/>
        </w:rPr>
        <w:t>Wang</w:t>
      </w:r>
      <w:r w:rsidR="0042478A" w:rsidRPr="0064555C">
        <w:rPr>
          <w:rFonts w:asciiTheme="minorHAnsi" w:hAnsiTheme="minorHAnsi" w:cstheme="minorHAnsi"/>
          <w:color w:val="auto"/>
          <w:vertAlign w:val="superscript"/>
        </w:rPr>
        <w:t>1</w:t>
      </w:r>
      <w:r w:rsidR="0042478A" w:rsidRPr="0064555C">
        <w:rPr>
          <w:rFonts w:asciiTheme="minorHAnsi" w:hAnsiTheme="minorHAnsi" w:cstheme="minorHAnsi"/>
          <w:color w:val="auto"/>
        </w:rPr>
        <w:t>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1691B" w:rsidRPr="0064555C">
        <w:rPr>
          <w:rFonts w:asciiTheme="minorHAnsi" w:hAnsiTheme="minorHAnsi" w:cstheme="minorHAnsi"/>
          <w:color w:val="auto"/>
        </w:rPr>
        <w:t>Russell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1691B" w:rsidRPr="0064555C">
        <w:rPr>
          <w:rFonts w:asciiTheme="minorHAnsi" w:hAnsiTheme="minorHAnsi" w:cstheme="minorHAnsi"/>
          <w:color w:val="auto"/>
        </w:rPr>
        <w:t>N.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1691B" w:rsidRPr="0064555C">
        <w:rPr>
          <w:rFonts w:asciiTheme="minorHAnsi" w:hAnsiTheme="minorHAnsi" w:cstheme="minorHAnsi"/>
          <w:color w:val="auto"/>
        </w:rPr>
        <w:t>Wesson</w:t>
      </w:r>
      <w:r w:rsidR="00D1691B" w:rsidRPr="0064555C">
        <w:rPr>
          <w:rFonts w:asciiTheme="minorHAnsi" w:hAnsiTheme="minorHAnsi" w:cstheme="minorHAnsi"/>
          <w:color w:val="auto"/>
          <w:vertAlign w:val="superscript"/>
        </w:rPr>
        <w:t>1</w:t>
      </w:r>
      <w:r w:rsidR="003D521F" w:rsidRPr="0064555C">
        <w:rPr>
          <w:rFonts w:asciiTheme="minorHAnsi" w:hAnsiTheme="minorHAnsi" w:cstheme="minorHAnsi"/>
          <w:color w:val="auto"/>
        </w:rPr>
        <w:t>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Andrew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M.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Cameron</w:t>
      </w:r>
      <w:r w:rsidRPr="0064555C">
        <w:rPr>
          <w:rFonts w:asciiTheme="minorHAnsi" w:hAnsiTheme="minorHAnsi" w:cstheme="minorHAnsi"/>
          <w:color w:val="auto"/>
          <w:vertAlign w:val="superscript"/>
        </w:rPr>
        <w:t>1</w:t>
      </w:r>
      <w:r w:rsidRPr="0064555C">
        <w:rPr>
          <w:rFonts w:asciiTheme="minorHAnsi" w:hAnsiTheme="minorHAnsi" w:cstheme="minorHAnsi"/>
          <w:color w:val="auto"/>
        </w:rPr>
        <w:t>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64555C">
        <w:rPr>
          <w:rFonts w:asciiTheme="minorHAnsi" w:hAnsiTheme="minorHAnsi" w:cstheme="minorHAnsi"/>
          <w:color w:val="auto"/>
        </w:rPr>
        <w:t>Zhaoli</w:t>
      </w:r>
      <w:proofErr w:type="spellEnd"/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Sun</w:t>
      </w:r>
      <w:r w:rsidRPr="0064555C">
        <w:rPr>
          <w:rFonts w:asciiTheme="minorHAnsi" w:hAnsiTheme="minorHAnsi" w:cstheme="minorHAnsi"/>
          <w:color w:val="auto"/>
          <w:vertAlign w:val="superscript"/>
        </w:rPr>
        <w:t>1</w:t>
      </w:r>
    </w:p>
    <w:p w14:paraId="7CE74879" w14:textId="77777777" w:rsidR="009E09E4" w:rsidRPr="0064555C" w:rsidRDefault="009E09E4" w:rsidP="000F6EC7">
      <w:pPr>
        <w:rPr>
          <w:rFonts w:asciiTheme="minorHAnsi" w:hAnsiTheme="minorHAnsi" w:cstheme="minorHAnsi"/>
          <w:color w:val="auto"/>
        </w:rPr>
      </w:pPr>
      <w:bookmarkStart w:id="0" w:name="_GoBack"/>
      <w:bookmarkEnd w:id="0"/>
    </w:p>
    <w:p w14:paraId="28BD0ECD" w14:textId="23993EA1" w:rsidR="004E70B5" w:rsidRPr="0064555C" w:rsidRDefault="00003682" w:rsidP="000F6EC7">
      <w:pPr>
        <w:rPr>
          <w:rFonts w:asciiTheme="minorHAnsi" w:hAnsiTheme="minorHAnsi" w:cstheme="minorHAnsi"/>
          <w:color w:val="auto"/>
        </w:rPr>
      </w:pPr>
      <w:r w:rsidRPr="0064555C">
        <w:rPr>
          <w:rFonts w:asciiTheme="minorHAnsi" w:hAnsiTheme="minorHAnsi" w:cstheme="minorHAnsi"/>
          <w:color w:val="auto"/>
          <w:vertAlign w:val="superscript"/>
        </w:rPr>
        <w:t>1</w:t>
      </w:r>
      <w:r w:rsidR="004E70B5" w:rsidRPr="0064555C">
        <w:rPr>
          <w:rFonts w:asciiTheme="minorHAnsi" w:hAnsiTheme="minorHAnsi" w:cstheme="minorHAnsi"/>
          <w:color w:val="auto"/>
        </w:rPr>
        <w:t>Department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E70B5"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E70B5" w:rsidRPr="0064555C">
        <w:rPr>
          <w:rFonts w:asciiTheme="minorHAnsi" w:hAnsiTheme="minorHAnsi" w:cstheme="minorHAnsi"/>
          <w:color w:val="auto"/>
        </w:rPr>
        <w:t>Surgery,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30BD2" w:rsidRPr="0064555C">
        <w:rPr>
          <w:rFonts w:asciiTheme="minorHAnsi" w:hAnsiTheme="minorHAnsi" w:cstheme="minorHAnsi"/>
          <w:color w:val="auto"/>
        </w:rPr>
        <w:t>Johns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30BD2" w:rsidRPr="0064555C">
        <w:rPr>
          <w:rFonts w:asciiTheme="minorHAnsi" w:hAnsiTheme="minorHAnsi" w:cstheme="minorHAnsi"/>
          <w:color w:val="auto"/>
        </w:rPr>
        <w:t>Hopkins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30BD2" w:rsidRPr="0064555C">
        <w:rPr>
          <w:rFonts w:asciiTheme="minorHAnsi" w:hAnsiTheme="minorHAnsi" w:cstheme="minorHAnsi"/>
          <w:color w:val="auto"/>
        </w:rPr>
        <w:t>University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30BD2" w:rsidRPr="0064555C">
        <w:rPr>
          <w:rFonts w:asciiTheme="minorHAnsi" w:hAnsiTheme="minorHAnsi" w:cstheme="minorHAnsi"/>
          <w:color w:val="auto"/>
        </w:rPr>
        <w:t>School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30BD2"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30BD2" w:rsidRPr="0064555C">
        <w:rPr>
          <w:rFonts w:asciiTheme="minorHAnsi" w:hAnsiTheme="minorHAnsi" w:cstheme="minorHAnsi"/>
          <w:color w:val="auto"/>
        </w:rPr>
        <w:t>Medicine,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30BD2" w:rsidRPr="0064555C">
        <w:rPr>
          <w:rFonts w:asciiTheme="minorHAnsi" w:hAnsiTheme="minorHAnsi" w:cstheme="minorHAnsi"/>
          <w:color w:val="auto"/>
        </w:rPr>
        <w:t>Baltimore,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30BD2" w:rsidRPr="0064555C">
        <w:rPr>
          <w:rFonts w:asciiTheme="minorHAnsi" w:hAnsiTheme="minorHAnsi" w:cstheme="minorHAnsi"/>
          <w:color w:val="auto"/>
        </w:rPr>
        <w:t>MD,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30BD2" w:rsidRPr="0064555C">
        <w:rPr>
          <w:rFonts w:asciiTheme="minorHAnsi" w:hAnsiTheme="minorHAnsi" w:cstheme="minorHAnsi"/>
          <w:color w:val="auto"/>
        </w:rPr>
        <w:t>USA</w:t>
      </w:r>
    </w:p>
    <w:p w14:paraId="28BD0ECF" w14:textId="77777777" w:rsidR="00F23722" w:rsidRPr="0064555C" w:rsidRDefault="00F23722" w:rsidP="000F6EC7">
      <w:pPr>
        <w:rPr>
          <w:rFonts w:asciiTheme="minorHAnsi" w:hAnsiTheme="minorHAnsi" w:cstheme="minorHAnsi"/>
          <w:color w:val="auto"/>
        </w:rPr>
      </w:pPr>
    </w:p>
    <w:p w14:paraId="28BD0ED0" w14:textId="5B306B11" w:rsidR="00530BD2" w:rsidRPr="0064555C" w:rsidRDefault="00530BD2" w:rsidP="000F6EC7">
      <w:pPr>
        <w:rPr>
          <w:rFonts w:asciiTheme="minorHAnsi" w:hAnsiTheme="minorHAnsi" w:cstheme="minorHAnsi"/>
          <w:bCs/>
          <w:color w:val="auto"/>
        </w:rPr>
      </w:pPr>
      <w:r w:rsidRPr="0064555C">
        <w:rPr>
          <w:rFonts w:asciiTheme="minorHAnsi" w:hAnsiTheme="minorHAnsi" w:cstheme="minorHAnsi"/>
          <w:bCs/>
          <w:color w:val="auto"/>
        </w:rPr>
        <w:t>Corresponding</w:t>
      </w:r>
      <w:r w:rsidR="00E7679E">
        <w:rPr>
          <w:rFonts w:asciiTheme="minorHAnsi" w:hAnsiTheme="minorHAnsi" w:cstheme="minorHAnsi"/>
          <w:bCs/>
          <w:color w:val="auto"/>
        </w:rPr>
        <w:t xml:space="preserve"> </w:t>
      </w:r>
      <w:r w:rsidRPr="0064555C">
        <w:rPr>
          <w:rFonts w:asciiTheme="minorHAnsi" w:hAnsiTheme="minorHAnsi" w:cstheme="minorHAnsi"/>
          <w:bCs/>
          <w:color w:val="auto"/>
        </w:rPr>
        <w:t>Author:</w:t>
      </w:r>
      <w:r w:rsidR="00E7679E">
        <w:rPr>
          <w:rFonts w:asciiTheme="minorHAnsi" w:hAnsiTheme="minorHAnsi" w:cstheme="minorHAnsi"/>
          <w:bCs/>
          <w:color w:val="auto"/>
        </w:rPr>
        <w:t xml:space="preserve"> </w:t>
      </w:r>
    </w:p>
    <w:p w14:paraId="28BD0ED2" w14:textId="6886FCB2" w:rsidR="00530BD2" w:rsidRPr="0064555C" w:rsidRDefault="00530BD2" w:rsidP="000F6EC7">
      <w:pPr>
        <w:rPr>
          <w:rFonts w:asciiTheme="minorHAnsi" w:hAnsiTheme="minorHAnsi" w:cstheme="minorHAnsi"/>
          <w:bCs/>
          <w:color w:val="auto"/>
        </w:rPr>
      </w:pPr>
      <w:proofErr w:type="spellStart"/>
      <w:r w:rsidRPr="0064555C">
        <w:rPr>
          <w:rFonts w:asciiTheme="minorHAnsi" w:hAnsiTheme="minorHAnsi" w:cstheme="minorHAnsi"/>
          <w:bCs/>
          <w:color w:val="auto"/>
        </w:rPr>
        <w:t>Zhaoli</w:t>
      </w:r>
      <w:proofErr w:type="spellEnd"/>
      <w:r w:rsidR="00E7679E">
        <w:rPr>
          <w:rFonts w:asciiTheme="minorHAnsi" w:hAnsiTheme="minorHAnsi" w:cstheme="minorHAnsi"/>
          <w:bCs/>
          <w:color w:val="auto"/>
        </w:rPr>
        <w:t xml:space="preserve"> </w:t>
      </w:r>
      <w:r w:rsidRPr="0064555C">
        <w:rPr>
          <w:rFonts w:asciiTheme="minorHAnsi" w:hAnsiTheme="minorHAnsi" w:cstheme="minorHAnsi"/>
          <w:bCs/>
          <w:color w:val="auto"/>
        </w:rPr>
        <w:t>Sun</w:t>
      </w:r>
      <w:r w:rsidR="009E09E4" w:rsidRPr="0064555C">
        <w:rPr>
          <w:rFonts w:asciiTheme="minorHAnsi" w:hAnsiTheme="minorHAnsi" w:cstheme="minorHAnsi"/>
          <w:bCs/>
          <w:color w:val="auto"/>
        </w:rPr>
        <w:tab/>
      </w:r>
      <w:r w:rsidR="009E09E4" w:rsidRPr="0064555C">
        <w:rPr>
          <w:rFonts w:asciiTheme="minorHAnsi" w:hAnsiTheme="minorHAnsi" w:cstheme="minorHAnsi"/>
          <w:bCs/>
          <w:color w:val="auto"/>
        </w:rPr>
        <w:tab/>
        <w:t>(</w:t>
      </w:r>
      <w:r w:rsidR="000463DD" w:rsidRPr="0064555C">
        <w:rPr>
          <w:rFonts w:asciiTheme="minorHAnsi" w:hAnsiTheme="minorHAnsi" w:cstheme="minorHAnsi"/>
          <w:bCs/>
          <w:color w:val="auto"/>
        </w:rPr>
        <w:t>z</w:t>
      </w:r>
      <w:r w:rsidRPr="0064555C">
        <w:rPr>
          <w:rFonts w:asciiTheme="minorHAnsi" w:hAnsiTheme="minorHAnsi" w:cstheme="minorHAnsi"/>
          <w:bCs/>
          <w:color w:val="auto"/>
        </w:rPr>
        <w:t>sun2@jhmi.edu</w:t>
      </w:r>
      <w:r w:rsidR="009E09E4" w:rsidRPr="0064555C">
        <w:rPr>
          <w:rFonts w:asciiTheme="minorHAnsi" w:hAnsiTheme="minorHAnsi" w:cstheme="minorHAnsi"/>
          <w:bCs/>
          <w:color w:val="auto"/>
        </w:rPr>
        <w:t>)</w:t>
      </w:r>
    </w:p>
    <w:p w14:paraId="28BD0ED4" w14:textId="77777777" w:rsidR="00530BD2" w:rsidRPr="0064555C" w:rsidRDefault="00530BD2" w:rsidP="000F6EC7">
      <w:pPr>
        <w:rPr>
          <w:rFonts w:asciiTheme="minorHAnsi" w:hAnsiTheme="minorHAnsi" w:cstheme="minorHAnsi"/>
          <w:bCs/>
          <w:color w:val="auto"/>
        </w:rPr>
      </w:pPr>
    </w:p>
    <w:p w14:paraId="28BD0ED5" w14:textId="67B739B2" w:rsidR="00530BD2" w:rsidRPr="0064555C" w:rsidRDefault="00530BD2" w:rsidP="000F6EC7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r w:rsidRPr="0064555C">
        <w:rPr>
          <w:rFonts w:cs="Arial"/>
          <w:bCs/>
          <w:color w:val="auto"/>
        </w:rPr>
        <w:t>Email</w:t>
      </w:r>
      <w:r w:rsidR="00E7679E">
        <w:rPr>
          <w:rFonts w:cs="Arial"/>
          <w:bCs/>
          <w:color w:val="auto"/>
        </w:rPr>
        <w:t xml:space="preserve"> </w:t>
      </w:r>
      <w:r w:rsidRPr="0064555C">
        <w:rPr>
          <w:rFonts w:cs="Arial"/>
          <w:bCs/>
          <w:color w:val="auto"/>
        </w:rPr>
        <w:t>Addresses</w:t>
      </w:r>
      <w:r w:rsidR="00E7679E">
        <w:rPr>
          <w:rFonts w:cs="Arial"/>
          <w:bCs/>
          <w:color w:val="auto"/>
        </w:rPr>
        <w:t xml:space="preserve"> </w:t>
      </w:r>
      <w:r w:rsidRPr="0064555C">
        <w:rPr>
          <w:rFonts w:cs="Arial"/>
          <w:bCs/>
          <w:color w:val="auto"/>
        </w:rPr>
        <w:t>of</w:t>
      </w:r>
      <w:r w:rsidR="00E7679E">
        <w:rPr>
          <w:rFonts w:cs="Arial"/>
          <w:bCs/>
          <w:color w:val="auto"/>
        </w:rPr>
        <w:t xml:space="preserve"> </w:t>
      </w:r>
      <w:r w:rsidRPr="0064555C">
        <w:rPr>
          <w:rFonts w:cs="Arial"/>
          <w:bCs/>
          <w:color w:val="auto"/>
        </w:rPr>
        <w:t>Co-authors</w:t>
      </w:r>
      <w:r w:rsidRPr="0064555C">
        <w:rPr>
          <w:rFonts w:cs="Arial"/>
          <w:b/>
          <w:bCs/>
          <w:color w:val="auto"/>
        </w:rPr>
        <w:t>:</w:t>
      </w:r>
    </w:p>
    <w:p w14:paraId="342F463E" w14:textId="6C22266E" w:rsidR="000F6EC7" w:rsidRDefault="00CA41C0" w:rsidP="000F6EC7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r w:rsidRPr="0064555C">
        <w:rPr>
          <w:rFonts w:cs="Arial"/>
          <w:bCs/>
          <w:color w:val="auto"/>
        </w:rPr>
        <w:t>Ali</w:t>
      </w:r>
      <w:r w:rsidR="00E7679E">
        <w:rPr>
          <w:rFonts w:cs="Arial"/>
          <w:bCs/>
          <w:color w:val="auto"/>
        </w:rPr>
        <w:t xml:space="preserve"> </w:t>
      </w:r>
      <w:r w:rsidRPr="0064555C">
        <w:rPr>
          <w:rFonts w:cs="Arial"/>
          <w:bCs/>
          <w:color w:val="auto"/>
        </w:rPr>
        <w:t>R.</w:t>
      </w:r>
      <w:r w:rsidR="00E7679E">
        <w:rPr>
          <w:rFonts w:cs="Arial"/>
          <w:bCs/>
          <w:color w:val="auto"/>
        </w:rPr>
        <w:t xml:space="preserve"> </w:t>
      </w:r>
      <w:r w:rsidRPr="0064555C">
        <w:rPr>
          <w:rFonts w:cs="Arial"/>
          <w:bCs/>
          <w:color w:val="auto"/>
        </w:rPr>
        <w:t>Ahmadi</w:t>
      </w:r>
      <w:r w:rsidR="00530BD2" w:rsidRPr="0064555C">
        <w:rPr>
          <w:rFonts w:cs="Arial"/>
          <w:bCs/>
          <w:color w:val="auto"/>
        </w:rPr>
        <w:tab/>
      </w:r>
      <w:r w:rsidRPr="0064555C">
        <w:rPr>
          <w:rFonts w:cs="Arial"/>
          <w:bCs/>
          <w:color w:val="auto"/>
        </w:rPr>
        <w:tab/>
      </w:r>
      <w:r w:rsidR="00530BD2" w:rsidRPr="0064555C">
        <w:rPr>
          <w:rFonts w:cs="Arial"/>
          <w:bCs/>
          <w:color w:val="auto"/>
        </w:rPr>
        <w:t>(</w:t>
      </w:r>
      <w:r w:rsidRPr="0064555C">
        <w:rPr>
          <w:rFonts w:cs="Arial"/>
          <w:bCs/>
          <w:color w:val="auto"/>
        </w:rPr>
        <w:t>aahmadi4@jhmi.edu</w:t>
      </w:r>
      <w:r w:rsidR="00530BD2" w:rsidRPr="0064555C">
        <w:rPr>
          <w:rFonts w:cs="Arial"/>
          <w:bCs/>
          <w:color w:val="auto"/>
        </w:rPr>
        <w:t>)</w:t>
      </w:r>
    </w:p>
    <w:p w14:paraId="28BD0ED6" w14:textId="75293435" w:rsidR="00EB28BF" w:rsidRPr="0064555C" w:rsidRDefault="00CA41C0" w:rsidP="000F6EC7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r w:rsidRPr="0064555C">
        <w:rPr>
          <w:rFonts w:cs="Arial"/>
          <w:bCs/>
          <w:color w:val="auto"/>
        </w:rPr>
        <w:t>Le</w:t>
      </w:r>
      <w:r w:rsidR="00E7679E">
        <w:rPr>
          <w:rFonts w:cs="Arial"/>
          <w:bCs/>
          <w:color w:val="auto"/>
        </w:rPr>
        <w:t xml:space="preserve"> </w:t>
      </w:r>
      <w:r w:rsidRPr="0064555C">
        <w:rPr>
          <w:rFonts w:cs="Arial"/>
          <w:bCs/>
          <w:color w:val="auto"/>
        </w:rPr>
        <w:t>Qi</w:t>
      </w:r>
      <w:r w:rsidRPr="0064555C">
        <w:rPr>
          <w:rFonts w:cs="Arial"/>
          <w:bCs/>
          <w:color w:val="auto"/>
        </w:rPr>
        <w:tab/>
      </w:r>
      <w:r w:rsidRPr="0064555C">
        <w:rPr>
          <w:rFonts w:cs="Arial"/>
          <w:bCs/>
          <w:color w:val="auto"/>
        </w:rPr>
        <w:tab/>
      </w:r>
      <w:r w:rsidRPr="0064555C">
        <w:rPr>
          <w:rFonts w:cs="Arial"/>
          <w:bCs/>
          <w:color w:val="auto"/>
        </w:rPr>
        <w:tab/>
        <w:t>(</w:t>
      </w:r>
      <w:r w:rsidR="00EB28BF" w:rsidRPr="000D2749">
        <w:rPr>
          <w:rStyle w:val="Hyperlink"/>
          <w:rFonts w:cs="Arial"/>
          <w:bCs/>
          <w:color w:val="auto"/>
          <w:u w:val="none"/>
        </w:rPr>
        <w:t>lqi7@jhu.edu</w:t>
      </w:r>
      <w:r w:rsidRPr="0064555C">
        <w:rPr>
          <w:rFonts w:cs="Arial"/>
          <w:bCs/>
          <w:color w:val="auto"/>
        </w:rPr>
        <w:t>)</w:t>
      </w:r>
    </w:p>
    <w:p w14:paraId="656A5F6F" w14:textId="48C4C4F9" w:rsidR="000F6EC7" w:rsidRDefault="00EB28BF" w:rsidP="000F6EC7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r w:rsidRPr="0064555C">
        <w:rPr>
          <w:rFonts w:cs="Arial"/>
          <w:bCs/>
          <w:color w:val="auto"/>
        </w:rPr>
        <w:t>Kenichi</w:t>
      </w:r>
      <w:r w:rsidR="00E7679E">
        <w:rPr>
          <w:rFonts w:cs="Arial"/>
          <w:bCs/>
          <w:color w:val="auto"/>
        </w:rPr>
        <w:t xml:space="preserve"> </w:t>
      </w:r>
      <w:r w:rsidRPr="0064555C">
        <w:rPr>
          <w:rFonts w:cs="Arial"/>
          <w:bCs/>
          <w:color w:val="auto"/>
        </w:rPr>
        <w:t>Iwasaki</w:t>
      </w:r>
      <w:r w:rsidR="009E09E4" w:rsidRPr="0064555C">
        <w:rPr>
          <w:rFonts w:cs="Arial"/>
          <w:bCs/>
          <w:color w:val="auto"/>
        </w:rPr>
        <w:tab/>
        <w:t>(</w:t>
      </w:r>
      <w:r w:rsidRPr="0064555C">
        <w:rPr>
          <w:rFonts w:cs="Arial"/>
          <w:bCs/>
          <w:color w:val="auto"/>
        </w:rPr>
        <w:t>kiwasak1@jhmi.edu)</w:t>
      </w:r>
    </w:p>
    <w:p w14:paraId="6077C2C8" w14:textId="10C266AA" w:rsidR="000F6EC7" w:rsidRDefault="0042478A" w:rsidP="000F6EC7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r w:rsidRPr="0064555C">
        <w:rPr>
          <w:rFonts w:cs="Arial"/>
          <w:bCs/>
          <w:color w:val="auto"/>
        </w:rPr>
        <w:t>Wei</w:t>
      </w:r>
      <w:r w:rsidR="00E7679E">
        <w:rPr>
          <w:rFonts w:cs="Arial"/>
          <w:bCs/>
          <w:color w:val="auto"/>
        </w:rPr>
        <w:t xml:space="preserve"> </w:t>
      </w:r>
      <w:r w:rsidRPr="0064555C">
        <w:rPr>
          <w:rFonts w:cs="Arial"/>
          <w:bCs/>
          <w:color w:val="auto"/>
        </w:rPr>
        <w:t>Wang</w:t>
      </w:r>
      <w:r w:rsidR="00E7679E">
        <w:rPr>
          <w:rFonts w:cs="Arial"/>
          <w:bCs/>
          <w:color w:val="auto"/>
        </w:rPr>
        <w:t xml:space="preserve"> </w:t>
      </w:r>
      <w:r w:rsidRPr="0064555C">
        <w:rPr>
          <w:rFonts w:cs="Arial"/>
          <w:bCs/>
          <w:color w:val="auto"/>
        </w:rPr>
        <w:tab/>
      </w:r>
      <w:r w:rsidRPr="0064555C">
        <w:rPr>
          <w:rFonts w:cs="Arial"/>
          <w:bCs/>
          <w:color w:val="auto"/>
        </w:rPr>
        <w:tab/>
      </w:r>
      <w:r w:rsidRPr="0064555C">
        <w:rPr>
          <w:rFonts w:asciiTheme="minorHAnsi" w:hAnsiTheme="minorHAnsi" w:cstheme="minorHAnsi"/>
          <w:bCs/>
          <w:color w:val="auto"/>
        </w:rPr>
        <w:t>(</w:t>
      </w:r>
      <w:r w:rsidRPr="0064555C">
        <w:rPr>
          <w:rFonts w:asciiTheme="minorHAnsi" w:hAnsiTheme="minorHAnsi" w:cstheme="minorHAnsi"/>
          <w:color w:val="auto"/>
        </w:rPr>
        <w:t>weiwang0920@163.com)</w:t>
      </w:r>
    </w:p>
    <w:p w14:paraId="28BD0ED7" w14:textId="0CE94C2C" w:rsidR="00CA41C0" w:rsidRPr="0064555C" w:rsidRDefault="00EB28BF" w:rsidP="000F6EC7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r w:rsidRPr="0064555C">
        <w:rPr>
          <w:rFonts w:cs="Arial"/>
          <w:bCs/>
          <w:color w:val="auto"/>
        </w:rPr>
        <w:t>Russell</w:t>
      </w:r>
      <w:r w:rsidR="00E7679E">
        <w:rPr>
          <w:rFonts w:cs="Arial"/>
          <w:bCs/>
          <w:color w:val="auto"/>
        </w:rPr>
        <w:t xml:space="preserve"> </w:t>
      </w:r>
      <w:r w:rsidRPr="0064555C">
        <w:rPr>
          <w:rFonts w:cs="Arial"/>
          <w:bCs/>
          <w:color w:val="auto"/>
        </w:rPr>
        <w:t>Wesson</w:t>
      </w:r>
      <w:r w:rsidRPr="0064555C">
        <w:rPr>
          <w:rFonts w:cs="Arial"/>
          <w:bCs/>
          <w:color w:val="auto"/>
        </w:rPr>
        <w:tab/>
        <w:t>(rwesson1@jhmi.edu)</w:t>
      </w:r>
    </w:p>
    <w:p w14:paraId="28BD0ED8" w14:textId="1ECDBD7E" w:rsidR="00530BD2" w:rsidRPr="0064555C" w:rsidRDefault="00CA41C0" w:rsidP="000F6EC7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r w:rsidRPr="0064555C">
        <w:rPr>
          <w:rFonts w:cs="Arial"/>
          <w:bCs/>
          <w:color w:val="auto"/>
        </w:rPr>
        <w:t>Andrew</w:t>
      </w:r>
      <w:r w:rsidR="00E7679E">
        <w:rPr>
          <w:rFonts w:cs="Arial"/>
          <w:bCs/>
          <w:color w:val="auto"/>
        </w:rPr>
        <w:t xml:space="preserve"> </w:t>
      </w:r>
      <w:r w:rsidRPr="0064555C">
        <w:rPr>
          <w:rFonts w:cs="Arial"/>
          <w:bCs/>
          <w:color w:val="auto"/>
        </w:rPr>
        <w:t>M.</w:t>
      </w:r>
      <w:r w:rsidR="00E7679E">
        <w:rPr>
          <w:rFonts w:cs="Arial"/>
          <w:bCs/>
          <w:color w:val="auto"/>
        </w:rPr>
        <w:t xml:space="preserve"> </w:t>
      </w:r>
      <w:r w:rsidR="002E3DDA" w:rsidRPr="0064555C">
        <w:rPr>
          <w:rFonts w:cs="Arial"/>
          <w:bCs/>
          <w:color w:val="auto"/>
        </w:rPr>
        <w:t>Cameron</w:t>
      </w:r>
      <w:r w:rsidR="00E7679E">
        <w:rPr>
          <w:rFonts w:cs="Arial"/>
          <w:bCs/>
          <w:color w:val="auto"/>
        </w:rPr>
        <w:t xml:space="preserve"> </w:t>
      </w:r>
      <w:r w:rsidR="009E09E4" w:rsidRPr="0064555C">
        <w:rPr>
          <w:rFonts w:cs="Arial"/>
          <w:bCs/>
          <w:color w:val="auto"/>
        </w:rPr>
        <w:tab/>
        <w:t>(</w:t>
      </w:r>
      <w:r w:rsidRPr="0064555C">
        <w:rPr>
          <w:rFonts w:cs="Arial"/>
          <w:bCs/>
          <w:color w:val="auto"/>
        </w:rPr>
        <w:t>acamero5@jhmi.edu)</w:t>
      </w:r>
    </w:p>
    <w:p w14:paraId="28BD0ED9" w14:textId="77777777" w:rsidR="00D04A95" w:rsidRPr="0064555C" w:rsidRDefault="00D04A95" w:rsidP="000F6EC7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28BD0EDA" w14:textId="3CCB6E68" w:rsidR="006305D7" w:rsidRPr="0064555C" w:rsidRDefault="006305D7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4555C">
        <w:rPr>
          <w:rFonts w:asciiTheme="minorHAnsi" w:hAnsiTheme="minorHAnsi" w:cstheme="minorHAnsi"/>
          <w:b/>
          <w:bCs/>
        </w:rPr>
        <w:t>KEYWORDS:</w:t>
      </w:r>
      <w:r w:rsidR="00E7679E">
        <w:rPr>
          <w:rFonts w:asciiTheme="minorHAnsi" w:hAnsiTheme="minorHAnsi" w:cstheme="minorHAnsi"/>
        </w:rPr>
        <w:t xml:space="preserve"> </w:t>
      </w:r>
    </w:p>
    <w:p w14:paraId="28BD0EDB" w14:textId="129F6EBD" w:rsidR="007A4DD6" w:rsidRPr="0064555C" w:rsidRDefault="00A60D06" w:rsidP="000F6EC7">
      <w:pPr>
        <w:rPr>
          <w:rFonts w:asciiTheme="minorHAnsi" w:hAnsiTheme="minorHAnsi" w:cstheme="minorHAnsi"/>
          <w:color w:val="auto"/>
        </w:rPr>
      </w:pPr>
      <w:r w:rsidRPr="0064555C">
        <w:rPr>
          <w:rFonts w:asciiTheme="minorHAnsi" w:hAnsiTheme="minorHAnsi" w:cstheme="minorHAnsi"/>
          <w:color w:val="auto"/>
        </w:rPr>
        <w:t>Kidney</w:t>
      </w:r>
      <w:r w:rsidR="0044773D" w:rsidRPr="0064555C">
        <w:rPr>
          <w:rFonts w:asciiTheme="minorHAnsi" w:hAnsiTheme="minorHAnsi" w:cstheme="minorHAnsi"/>
          <w:color w:val="auto"/>
        </w:rPr>
        <w:t>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F6EC7" w:rsidRPr="0064555C">
        <w:rPr>
          <w:rFonts w:asciiTheme="minorHAnsi" w:hAnsiTheme="minorHAnsi" w:cstheme="minorHAnsi"/>
          <w:color w:val="auto"/>
        </w:rPr>
        <w:t>transplantation,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F6EC7" w:rsidRPr="0064555C">
        <w:rPr>
          <w:rFonts w:asciiTheme="minorHAnsi" w:hAnsiTheme="minorHAnsi" w:cstheme="minorHAnsi"/>
          <w:color w:val="auto"/>
        </w:rPr>
        <w:t>orthotopic,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F6EC7" w:rsidRPr="0064555C">
        <w:rPr>
          <w:rFonts w:asciiTheme="minorHAnsi" w:hAnsiTheme="minorHAnsi" w:cstheme="minorHAnsi"/>
          <w:color w:val="auto"/>
        </w:rPr>
        <w:t>rat,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F6EC7" w:rsidRPr="0064555C">
        <w:rPr>
          <w:rFonts w:asciiTheme="minorHAnsi" w:hAnsiTheme="minorHAnsi" w:cstheme="minorHAnsi"/>
          <w:color w:val="auto"/>
        </w:rPr>
        <w:t>survival,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F6EC7" w:rsidRPr="0064555C">
        <w:rPr>
          <w:rFonts w:asciiTheme="minorHAnsi" w:hAnsiTheme="minorHAnsi" w:cstheme="minorHAnsi"/>
          <w:color w:val="auto"/>
        </w:rPr>
        <w:t>rejection,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F6EC7" w:rsidRPr="0064555C">
        <w:rPr>
          <w:rFonts w:asciiTheme="minorHAnsi" w:hAnsiTheme="minorHAnsi" w:cstheme="minorHAnsi"/>
          <w:color w:val="auto"/>
        </w:rPr>
        <w:t>tolerance</w:t>
      </w:r>
    </w:p>
    <w:p w14:paraId="28BD0EDC" w14:textId="77777777" w:rsidR="006305D7" w:rsidRPr="0064555C" w:rsidRDefault="006305D7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28BD0EDD" w14:textId="754C1BDE" w:rsidR="006305D7" w:rsidRPr="0064555C" w:rsidRDefault="00086FF5" w:rsidP="000F6EC7">
      <w:pPr>
        <w:rPr>
          <w:rFonts w:asciiTheme="minorHAnsi" w:hAnsiTheme="minorHAnsi" w:cstheme="minorHAnsi"/>
        </w:rPr>
      </w:pPr>
      <w:r w:rsidRPr="0064555C">
        <w:rPr>
          <w:rFonts w:asciiTheme="minorHAnsi" w:hAnsiTheme="minorHAnsi" w:cstheme="minorHAnsi"/>
          <w:b/>
          <w:bCs/>
        </w:rPr>
        <w:t>SUMMARY</w:t>
      </w:r>
      <w:r w:rsidR="006305D7" w:rsidRPr="0064555C">
        <w:rPr>
          <w:rFonts w:asciiTheme="minorHAnsi" w:hAnsiTheme="minorHAnsi" w:cstheme="minorHAnsi"/>
          <w:b/>
          <w:bCs/>
        </w:rPr>
        <w:t>:</w:t>
      </w:r>
      <w:r w:rsidR="00E7679E">
        <w:rPr>
          <w:rFonts w:asciiTheme="minorHAnsi" w:hAnsiTheme="minorHAnsi" w:cstheme="minorHAnsi"/>
        </w:rPr>
        <w:t xml:space="preserve"> </w:t>
      </w:r>
    </w:p>
    <w:p w14:paraId="28BD0EDE" w14:textId="7D68387A" w:rsidR="007A4DD6" w:rsidRPr="0064555C" w:rsidRDefault="009E210A" w:rsidP="000F6EC7">
      <w:pPr>
        <w:rPr>
          <w:rFonts w:asciiTheme="minorHAnsi" w:hAnsiTheme="minorHAnsi" w:cstheme="minorHAnsi"/>
          <w:color w:val="auto"/>
        </w:rPr>
      </w:pPr>
      <w:r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purpose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this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manuscript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B698B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B698B" w:rsidRPr="0064555C">
        <w:rPr>
          <w:rFonts w:asciiTheme="minorHAnsi" w:hAnsiTheme="minorHAnsi" w:cstheme="minorHAnsi"/>
          <w:color w:val="auto"/>
        </w:rPr>
        <w:t>protocol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explain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32947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32947" w:rsidRPr="0064555C">
        <w:rPr>
          <w:rFonts w:asciiTheme="minorHAnsi" w:hAnsiTheme="minorHAnsi" w:cstheme="minorHAnsi"/>
          <w:color w:val="auto"/>
        </w:rPr>
        <w:t>demonstrate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detail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surgical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procedure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orthotopic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kidney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transplantation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rats</w:t>
      </w:r>
      <w:r w:rsidR="00526205" w:rsidRPr="0064555C">
        <w:rPr>
          <w:rFonts w:asciiTheme="minorHAnsi" w:hAnsiTheme="minorHAnsi" w:cstheme="minorHAnsi"/>
          <w:color w:val="auto"/>
        </w:rPr>
        <w:t>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26205" w:rsidRPr="0064555C">
        <w:rPr>
          <w:rFonts w:asciiTheme="minorHAnsi" w:hAnsiTheme="minorHAnsi" w:cstheme="minorHAnsi"/>
          <w:color w:val="auto"/>
        </w:rPr>
        <w:t>This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26205" w:rsidRPr="0064555C">
        <w:rPr>
          <w:rFonts w:asciiTheme="minorHAnsi" w:hAnsiTheme="minorHAnsi" w:cstheme="minorHAnsi"/>
          <w:color w:val="auto"/>
        </w:rPr>
        <w:t>me</w:t>
      </w:r>
      <w:r w:rsidR="005B698B" w:rsidRPr="0064555C">
        <w:rPr>
          <w:rFonts w:asciiTheme="minorHAnsi" w:hAnsiTheme="minorHAnsi" w:cstheme="minorHAnsi"/>
          <w:color w:val="auto"/>
        </w:rPr>
        <w:t>thod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B698B" w:rsidRPr="0064555C">
        <w:rPr>
          <w:rFonts w:asciiTheme="minorHAnsi" w:hAnsiTheme="minorHAnsi" w:cstheme="minorHAnsi"/>
          <w:color w:val="auto"/>
        </w:rPr>
        <w:t>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B698B" w:rsidRPr="0064555C">
        <w:rPr>
          <w:rFonts w:asciiTheme="minorHAnsi" w:hAnsiTheme="minorHAnsi" w:cstheme="minorHAnsi"/>
          <w:color w:val="auto"/>
        </w:rPr>
        <w:t>simplified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B698B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B698B" w:rsidRPr="0064555C">
        <w:rPr>
          <w:rFonts w:asciiTheme="minorHAnsi" w:hAnsiTheme="minorHAnsi" w:cstheme="minorHAnsi"/>
          <w:color w:val="auto"/>
        </w:rPr>
        <w:t>achieve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F6EC7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B698B" w:rsidRPr="0064555C">
        <w:rPr>
          <w:rFonts w:asciiTheme="minorHAnsi" w:hAnsiTheme="minorHAnsi" w:cstheme="minorHAnsi"/>
          <w:color w:val="auto"/>
        </w:rPr>
        <w:t>correct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B698B" w:rsidRPr="0064555C">
        <w:rPr>
          <w:rFonts w:asciiTheme="minorHAnsi" w:hAnsiTheme="minorHAnsi" w:cstheme="minorHAnsi"/>
          <w:color w:val="auto"/>
        </w:rPr>
        <w:t>perfusion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B698B"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B698B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B698B" w:rsidRPr="0064555C">
        <w:rPr>
          <w:rFonts w:asciiTheme="minorHAnsi" w:hAnsiTheme="minorHAnsi" w:cstheme="minorHAnsi"/>
          <w:color w:val="auto"/>
        </w:rPr>
        <w:t>donor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B698B" w:rsidRPr="0064555C">
        <w:rPr>
          <w:rFonts w:asciiTheme="minorHAnsi" w:hAnsiTheme="minorHAnsi" w:cstheme="minorHAnsi"/>
          <w:color w:val="auto"/>
        </w:rPr>
        <w:t>kidney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B698B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B698B" w:rsidRPr="0064555C">
        <w:rPr>
          <w:rFonts w:asciiTheme="minorHAnsi" w:hAnsiTheme="minorHAnsi" w:cstheme="minorHAnsi"/>
          <w:color w:val="auto"/>
        </w:rPr>
        <w:t>shorten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B698B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B698B" w:rsidRPr="0064555C">
        <w:rPr>
          <w:rFonts w:asciiTheme="minorHAnsi" w:hAnsiTheme="minorHAnsi" w:cstheme="minorHAnsi"/>
          <w:color w:val="auto"/>
        </w:rPr>
        <w:t>reperfusion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B698B" w:rsidRPr="0064555C">
        <w:rPr>
          <w:rFonts w:asciiTheme="minorHAnsi" w:hAnsiTheme="minorHAnsi" w:cstheme="minorHAnsi"/>
          <w:color w:val="auto"/>
        </w:rPr>
        <w:t>time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B698B" w:rsidRPr="0064555C">
        <w:rPr>
          <w:rFonts w:asciiTheme="minorHAnsi" w:hAnsiTheme="minorHAnsi" w:cstheme="minorHAnsi"/>
          <w:color w:val="auto"/>
        </w:rPr>
        <w:t>by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B698B" w:rsidRPr="0064555C">
        <w:rPr>
          <w:rFonts w:asciiTheme="minorHAnsi" w:hAnsiTheme="minorHAnsi" w:cstheme="minorHAnsi"/>
          <w:color w:val="auto"/>
        </w:rPr>
        <w:t>using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B698B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B698B" w:rsidRPr="0064555C">
        <w:rPr>
          <w:rFonts w:asciiTheme="minorHAnsi" w:hAnsiTheme="minorHAnsi" w:cstheme="minorHAnsi"/>
          <w:color w:val="auto"/>
        </w:rPr>
        <w:t>venous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B698B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B698B" w:rsidRPr="0064555C">
        <w:rPr>
          <w:rFonts w:asciiTheme="minorHAnsi" w:hAnsiTheme="minorHAnsi" w:cstheme="minorHAnsi"/>
          <w:color w:val="auto"/>
        </w:rPr>
        <w:t>ureteral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B698B" w:rsidRPr="0064555C">
        <w:rPr>
          <w:rFonts w:asciiTheme="minorHAnsi" w:hAnsiTheme="minorHAnsi" w:cstheme="minorHAnsi"/>
          <w:color w:val="auto"/>
        </w:rPr>
        <w:t>cuff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B698B" w:rsidRPr="0064555C">
        <w:rPr>
          <w:rFonts w:asciiTheme="minorHAnsi" w:hAnsiTheme="minorHAnsi" w:cstheme="minorHAnsi"/>
          <w:color w:val="auto"/>
        </w:rPr>
        <w:t>anastomosis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B698B" w:rsidRPr="0064555C">
        <w:rPr>
          <w:rFonts w:asciiTheme="minorHAnsi" w:hAnsiTheme="minorHAnsi" w:cstheme="minorHAnsi"/>
          <w:color w:val="auto"/>
        </w:rPr>
        <w:t>technique</w:t>
      </w:r>
      <w:r w:rsidR="000F6EC7">
        <w:rPr>
          <w:rFonts w:asciiTheme="minorHAnsi" w:hAnsiTheme="minorHAnsi" w:cstheme="minorHAnsi"/>
          <w:color w:val="auto"/>
        </w:rPr>
        <w:t>.</w:t>
      </w:r>
    </w:p>
    <w:p w14:paraId="28BD0EDF" w14:textId="77777777" w:rsidR="006305D7" w:rsidRPr="0064555C" w:rsidRDefault="006305D7" w:rsidP="000F6EC7">
      <w:pPr>
        <w:rPr>
          <w:rFonts w:asciiTheme="minorHAnsi" w:hAnsiTheme="minorHAnsi" w:cstheme="minorHAnsi"/>
        </w:rPr>
      </w:pPr>
    </w:p>
    <w:p w14:paraId="28BD0EE0" w14:textId="4C317137" w:rsidR="006305D7" w:rsidRPr="0064555C" w:rsidRDefault="006305D7" w:rsidP="000F6EC7">
      <w:pPr>
        <w:rPr>
          <w:rFonts w:asciiTheme="minorHAnsi" w:hAnsiTheme="minorHAnsi" w:cstheme="minorHAnsi"/>
          <w:color w:val="808080"/>
        </w:rPr>
      </w:pPr>
      <w:r w:rsidRPr="0064555C">
        <w:rPr>
          <w:rFonts w:asciiTheme="minorHAnsi" w:hAnsiTheme="minorHAnsi" w:cstheme="minorHAnsi"/>
          <w:b/>
          <w:bCs/>
        </w:rPr>
        <w:t>ABSTRACT:</w:t>
      </w:r>
      <w:r w:rsidR="00E7679E">
        <w:rPr>
          <w:rFonts w:asciiTheme="minorHAnsi" w:hAnsiTheme="minorHAnsi" w:cstheme="minorHAnsi"/>
        </w:rPr>
        <w:t xml:space="preserve"> </w:t>
      </w:r>
    </w:p>
    <w:p w14:paraId="28BD0EE1" w14:textId="619CD645" w:rsidR="006305D7" w:rsidRPr="0064555C" w:rsidRDefault="001E4FDA" w:rsidP="000F6EC7">
      <w:pPr>
        <w:rPr>
          <w:rFonts w:asciiTheme="minorHAnsi" w:hAnsiTheme="minorHAnsi" w:cstheme="minorHAnsi"/>
          <w:color w:val="auto"/>
        </w:rPr>
      </w:pPr>
      <w:r w:rsidRPr="0064555C">
        <w:rPr>
          <w:rFonts w:asciiTheme="minorHAnsi" w:hAnsiTheme="minorHAnsi" w:cstheme="minorHAnsi"/>
          <w:color w:val="auto"/>
        </w:rPr>
        <w:t>Kidney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transplantation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4AB1" w:rsidRPr="0064555C">
        <w:rPr>
          <w:rFonts w:asciiTheme="minorHAnsi" w:hAnsiTheme="minorHAnsi" w:cstheme="minorHAnsi"/>
          <w:color w:val="auto"/>
        </w:rPr>
        <w:t>offers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4AB1" w:rsidRPr="0064555C">
        <w:rPr>
          <w:rFonts w:asciiTheme="minorHAnsi" w:hAnsiTheme="minorHAnsi" w:cstheme="minorHAnsi"/>
          <w:color w:val="auto"/>
        </w:rPr>
        <w:t>increased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survival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80066" w:rsidRPr="0064555C">
        <w:rPr>
          <w:rFonts w:asciiTheme="minorHAnsi" w:hAnsiTheme="minorHAnsi" w:cstheme="minorHAnsi"/>
          <w:color w:val="auto"/>
        </w:rPr>
        <w:t>rates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4AB1" w:rsidRPr="0064555C">
        <w:rPr>
          <w:rFonts w:asciiTheme="minorHAnsi" w:hAnsiTheme="minorHAnsi" w:cstheme="minorHAnsi"/>
          <w:color w:val="auto"/>
        </w:rPr>
        <w:t>improved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quality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life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4AB1" w:rsidRPr="0064555C">
        <w:rPr>
          <w:rFonts w:asciiTheme="minorHAnsi" w:hAnsiTheme="minorHAnsi" w:cstheme="minorHAnsi"/>
          <w:color w:val="auto"/>
        </w:rPr>
        <w:t>for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4AB1" w:rsidRPr="0064555C">
        <w:rPr>
          <w:rFonts w:asciiTheme="minorHAnsi" w:hAnsiTheme="minorHAnsi" w:cstheme="minorHAnsi"/>
          <w:color w:val="auto"/>
        </w:rPr>
        <w:t>patients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4AB1" w:rsidRPr="0064555C">
        <w:rPr>
          <w:rFonts w:asciiTheme="minorHAnsi" w:hAnsiTheme="minorHAnsi" w:cstheme="minorHAnsi"/>
          <w:color w:val="auto"/>
        </w:rPr>
        <w:t>with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4AB1" w:rsidRPr="0064555C">
        <w:rPr>
          <w:rFonts w:asciiTheme="minorHAnsi" w:hAnsiTheme="minorHAnsi" w:cstheme="minorHAnsi"/>
          <w:color w:val="auto"/>
        </w:rPr>
        <w:t>end-stage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4AB1" w:rsidRPr="0064555C">
        <w:rPr>
          <w:rFonts w:asciiTheme="minorHAnsi" w:hAnsiTheme="minorHAnsi" w:cstheme="minorHAnsi"/>
          <w:color w:val="auto"/>
        </w:rPr>
        <w:t>renal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4AB1" w:rsidRPr="0064555C">
        <w:rPr>
          <w:rFonts w:asciiTheme="minorHAnsi" w:hAnsiTheme="minorHAnsi" w:cstheme="minorHAnsi"/>
          <w:color w:val="auto"/>
        </w:rPr>
        <w:t>disease,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4AB1" w:rsidRPr="0064555C">
        <w:rPr>
          <w:rFonts w:asciiTheme="minorHAnsi" w:hAnsiTheme="minorHAnsi" w:cstheme="minorHAnsi"/>
          <w:color w:val="auto"/>
        </w:rPr>
        <w:t>as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4AB1" w:rsidRPr="0064555C">
        <w:rPr>
          <w:rFonts w:asciiTheme="minorHAnsi" w:hAnsiTheme="minorHAnsi" w:cstheme="minorHAnsi"/>
          <w:color w:val="auto"/>
        </w:rPr>
        <w:t>compared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4AB1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any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type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renal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replacement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therapy</w:t>
      </w:r>
      <w:r w:rsidR="00366030" w:rsidRPr="0064555C">
        <w:rPr>
          <w:rFonts w:asciiTheme="minorHAnsi" w:hAnsiTheme="minorHAnsi" w:cstheme="minorHAnsi"/>
          <w:color w:val="auto"/>
        </w:rPr>
        <w:t>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E847B5" w:rsidRPr="0064555C">
        <w:rPr>
          <w:rFonts w:asciiTheme="minorHAnsi" w:hAnsiTheme="minorHAnsi" w:cstheme="minorHAnsi"/>
          <w:color w:val="auto"/>
        </w:rPr>
        <w:t>Over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E847B5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E847B5" w:rsidRPr="0064555C">
        <w:rPr>
          <w:rFonts w:asciiTheme="minorHAnsi" w:hAnsiTheme="minorHAnsi" w:cstheme="minorHAnsi"/>
          <w:color w:val="auto"/>
        </w:rPr>
        <w:t>past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few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decades,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D2138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70800" w:rsidRPr="0064555C">
        <w:rPr>
          <w:rFonts w:asciiTheme="minorHAnsi" w:hAnsiTheme="minorHAnsi" w:cstheme="minorHAnsi"/>
          <w:color w:val="auto"/>
        </w:rPr>
        <w:t>rat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70800" w:rsidRPr="0064555C">
        <w:rPr>
          <w:rFonts w:asciiTheme="minorHAnsi" w:hAnsiTheme="minorHAnsi" w:cstheme="minorHAnsi"/>
          <w:color w:val="auto"/>
        </w:rPr>
        <w:t>kidney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70800" w:rsidRPr="0064555C">
        <w:rPr>
          <w:rFonts w:asciiTheme="minorHAnsi" w:hAnsiTheme="minorHAnsi" w:cstheme="minorHAnsi"/>
          <w:color w:val="auto"/>
        </w:rPr>
        <w:t>transplantation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D2138" w:rsidRPr="0064555C">
        <w:rPr>
          <w:rFonts w:asciiTheme="minorHAnsi" w:hAnsiTheme="minorHAnsi" w:cstheme="minorHAnsi"/>
          <w:color w:val="auto"/>
        </w:rPr>
        <w:t>model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70800" w:rsidRPr="0064555C">
        <w:rPr>
          <w:rFonts w:asciiTheme="minorHAnsi" w:hAnsiTheme="minorHAnsi" w:cstheme="minorHAnsi"/>
          <w:color w:val="auto"/>
        </w:rPr>
        <w:t>ha</w:t>
      </w:r>
      <w:r w:rsidR="00DD2138" w:rsidRPr="0064555C">
        <w:rPr>
          <w:rFonts w:asciiTheme="minorHAnsi" w:hAnsiTheme="minorHAnsi" w:cstheme="minorHAnsi"/>
          <w:color w:val="auto"/>
        </w:rPr>
        <w:t>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70800" w:rsidRPr="0064555C">
        <w:rPr>
          <w:rFonts w:asciiTheme="minorHAnsi" w:hAnsiTheme="minorHAnsi" w:cstheme="minorHAnsi"/>
          <w:color w:val="auto"/>
        </w:rPr>
        <w:t>been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463DD" w:rsidRPr="0064555C">
        <w:rPr>
          <w:rFonts w:asciiTheme="minorHAnsi" w:hAnsiTheme="minorHAnsi" w:cstheme="minorHAnsi"/>
          <w:color w:val="auto"/>
        </w:rPr>
        <w:t>used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70800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70800" w:rsidRPr="0064555C">
        <w:rPr>
          <w:rFonts w:asciiTheme="minorHAnsi" w:hAnsiTheme="minorHAnsi" w:cstheme="minorHAnsi"/>
          <w:color w:val="auto"/>
        </w:rPr>
        <w:t>study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70800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70800" w:rsidRPr="0064555C">
        <w:rPr>
          <w:rFonts w:asciiTheme="minorHAnsi" w:hAnsiTheme="minorHAnsi" w:cstheme="minorHAnsi"/>
          <w:color w:val="auto"/>
        </w:rPr>
        <w:t>immunological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70800" w:rsidRPr="0064555C">
        <w:rPr>
          <w:rFonts w:asciiTheme="minorHAnsi" w:hAnsiTheme="minorHAnsi" w:cstheme="minorHAnsi"/>
          <w:color w:val="auto"/>
        </w:rPr>
        <w:t>phenomen</w:t>
      </w:r>
      <w:r w:rsidR="000463DD" w:rsidRPr="0064555C">
        <w:rPr>
          <w:rFonts w:asciiTheme="minorHAnsi" w:hAnsiTheme="minorHAnsi" w:cstheme="minorHAnsi"/>
          <w:color w:val="auto"/>
        </w:rPr>
        <w:t>a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70800"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70800" w:rsidRPr="0064555C">
        <w:rPr>
          <w:rFonts w:asciiTheme="minorHAnsi" w:hAnsiTheme="minorHAnsi" w:cstheme="minorHAnsi"/>
          <w:color w:val="auto"/>
        </w:rPr>
        <w:t>rejection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70800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70800" w:rsidRPr="0064555C">
        <w:rPr>
          <w:rFonts w:asciiTheme="minorHAnsi" w:hAnsiTheme="minorHAnsi" w:cstheme="minorHAnsi"/>
          <w:color w:val="auto"/>
        </w:rPr>
        <w:t>tolerance</w:t>
      </w:r>
      <w:r w:rsidR="00DD2138" w:rsidRPr="0064555C">
        <w:rPr>
          <w:rFonts w:asciiTheme="minorHAnsi" w:hAnsiTheme="minorHAnsi" w:cstheme="minorHAnsi"/>
          <w:color w:val="auto"/>
        </w:rPr>
        <w:t>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70800" w:rsidRPr="0064555C">
        <w:rPr>
          <w:rFonts w:asciiTheme="minorHAnsi" w:hAnsiTheme="minorHAnsi" w:cstheme="minorHAnsi"/>
          <w:color w:val="auto"/>
        </w:rPr>
        <w:t>This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70800" w:rsidRPr="0064555C">
        <w:rPr>
          <w:rFonts w:asciiTheme="minorHAnsi" w:hAnsiTheme="minorHAnsi" w:cstheme="minorHAnsi"/>
          <w:color w:val="auto"/>
        </w:rPr>
        <w:t>model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70800" w:rsidRPr="0064555C">
        <w:rPr>
          <w:rFonts w:asciiTheme="minorHAnsi" w:hAnsiTheme="minorHAnsi" w:cstheme="minorHAnsi"/>
          <w:color w:val="auto"/>
        </w:rPr>
        <w:t>has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70800" w:rsidRPr="0064555C">
        <w:rPr>
          <w:rFonts w:asciiTheme="minorHAnsi" w:hAnsiTheme="minorHAnsi" w:cstheme="minorHAnsi"/>
          <w:color w:val="auto"/>
        </w:rPr>
        <w:t>become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70800" w:rsidRPr="0064555C">
        <w:rPr>
          <w:rFonts w:asciiTheme="minorHAnsi" w:hAnsiTheme="minorHAnsi" w:cstheme="minorHAnsi"/>
          <w:color w:val="auto"/>
        </w:rPr>
        <w:t>an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70800" w:rsidRPr="0064555C">
        <w:rPr>
          <w:rFonts w:asciiTheme="minorHAnsi" w:hAnsiTheme="minorHAnsi" w:cstheme="minorHAnsi"/>
          <w:color w:val="auto"/>
        </w:rPr>
        <w:t>indispensable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463DD" w:rsidRPr="0064555C">
        <w:rPr>
          <w:rFonts w:asciiTheme="minorHAnsi" w:hAnsiTheme="minorHAnsi" w:cstheme="minorHAnsi"/>
          <w:color w:val="auto"/>
        </w:rPr>
        <w:t>tool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463DD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70800" w:rsidRPr="0064555C">
        <w:rPr>
          <w:rFonts w:asciiTheme="minorHAnsi" w:hAnsiTheme="minorHAnsi" w:cstheme="minorHAnsi"/>
          <w:color w:val="auto"/>
        </w:rPr>
        <w:t>test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D2138" w:rsidRPr="0064555C">
        <w:rPr>
          <w:rFonts w:asciiTheme="minorHAnsi" w:hAnsiTheme="minorHAnsi" w:cstheme="minorHAnsi"/>
          <w:color w:val="auto"/>
        </w:rPr>
        <w:t>new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70800" w:rsidRPr="0064555C">
        <w:rPr>
          <w:rFonts w:asciiTheme="minorHAnsi" w:hAnsiTheme="minorHAnsi" w:cstheme="minorHAnsi"/>
          <w:color w:val="auto"/>
        </w:rPr>
        <w:t>immunomodulatory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A0BB6" w:rsidRPr="0064555C">
        <w:rPr>
          <w:rFonts w:asciiTheme="minorHAnsi" w:hAnsiTheme="minorHAnsi" w:cstheme="minorHAnsi"/>
          <w:color w:val="auto"/>
        </w:rPr>
        <w:t>pharmaceuticals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4AB1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4AB1" w:rsidRPr="0064555C">
        <w:rPr>
          <w:rFonts w:asciiTheme="minorHAnsi" w:hAnsiTheme="minorHAnsi" w:cstheme="minorHAnsi"/>
          <w:color w:val="auto"/>
        </w:rPr>
        <w:t>regimens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70800" w:rsidRPr="0064555C">
        <w:rPr>
          <w:rFonts w:asciiTheme="minorHAnsi" w:hAnsiTheme="minorHAnsi" w:cstheme="minorHAnsi"/>
          <w:color w:val="auto"/>
        </w:rPr>
        <w:t>prior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70800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proceeding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with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3CFD" w:rsidRPr="0064555C">
        <w:rPr>
          <w:rFonts w:asciiTheme="minorHAnsi" w:hAnsiTheme="minorHAnsi" w:cstheme="minorHAnsi"/>
          <w:color w:val="auto"/>
        </w:rPr>
        <w:t>expensive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4AB1" w:rsidRPr="0064555C">
        <w:rPr>
          <w:rFonts w:asciiTheme="minorHAnsi" w:hAnsiTheme="minorHAnsi" w:cstheme="minorHAnsi"/>
          <w:color w:val="auto"/>
        </w:rPr>
        <w:t>preclinical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large</w:t>
      </w:r>
      <w:r w:rsidR="007F11DB">
        <w:rPr>
          <w:rFonts w:asciiTheme="minorHAnsi" w:hAnsiTheme="minorHAnsi" w:cstheme="minorHAnsi"/>
          <w:color w:val="auto"/>
        </w:rPr>
        <w:t>-</w:t>
      </w:r>
      <w:r w:rsidRPr="0064555C">
        <w:rPr>
          <w:rFonts w:asciiTheme="minorHAnsi" w:hAnsiTheme="minorHAnsi" w:cstheme="minorHAnsi"/>
          <w:color w:val="auto"/>
        </w:rPr>
        <w:t>animal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studies.</w:t>
      </w:r>
      <w:r w:rsidR="00E7679E">
        <w:rPr>
          <w:rFonts w:asciiTheme="minorHAnsi" w:hAnsiTheme="minorHAnsi" w:cstheme="minorHAnsi"/>
          <w:color w:val="auto"/>
        </w:rPr>
        <w:t xml:space="preserve"> </w:t>
      </w:r>
    </w:p>
    <w:p w14:paraId="24BC857F" w14:textId="77777777" w:rsidR="009E09E4" w:rsidRPr="0064555C" w:rsidRDefault="009E09E4" w:rsidP="000F6EC7">
      <w:pPr>
        <w:rPr>
          <w:rFonts w:asciiTheme="minorHAnsi" w:hAnsiTheme="minorHAnsi" w:cstheme="minorHAnsi"/>
          <w:color w:val="auto"/>
        </w:rPr>
      </w:pPr>
    </w:p>
    <w:p w14:paraId="28BD0EE2" w14:textId="701D564C" w:rsidR="001F6245" w:rsidRPr="0064555C" w:rsidRDefault="005B698B" w:rsidP="000F6EC7">
      <w:pPr>
        <w:rPr>
          <w:rFonts w:asciiTheme="minorHAnsi" w:hAnsiTheme="minorHAnsi" w:cstheme="minorHAnsi"/>
          <w:color w:val="auto"/>
        </w:rPr>
      </w:pPr>
      <w:r w:rsidRPr="0064555C">
        <w:rPr>
          <w:rFonts w:asciiTheme="minorHAnsi" w:hAnsiTheme="minorHAnsi" w:cstheme="minorHAnsi"/>
          <w:color w:val="auto"/>
        </w:rPr>
        <w:t>This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protocol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E4FDA" w:rsidRPr="0064555C">
        <w:rPr>
          <w:rFonts w:asciiTheme="minorHAnsi" w:hAnsiTheme="minorHAnsi" w:cstheme="minorHAnsi"/>
          <w:color w:val="auto"/>
        </w:rPr>
        <w:t>provide</w:t>
      </w:r>
      <w:r w:rsidRPr="0064555C">
        <w:rPr>
          <w:rFonts w:asciiTheme="minorHAnsi" w:hAnsiTheme="minorHAnsi" w:cstheme="minorHAnsi"/>
          <w:color w:val="auto"/>
        </w:rPr>
        <w:t>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E4FDA" w:rsidRPr="0064555C">
        <w:rPr>
          <w:rFonts w:asciiTheme="minorHAnsi" w:hAnsiTheme="minorHAnsi" w:cstheme="minorHAnsi"/>
          <w:color w:val="auto"/>
        </w:rPr>
        <w:t>a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E4FDA" w:rsidRPr="0064555C">
        <w:rPr>
          <w:rFonts w:asciiTheme="minorHAnsi" w:hAnsiTheme="minorHAnsi" w:cstheme="minorHAnsi"/>
          <w:color w:val="auto"/>
        </w:rPr>
        <w:t>detailed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E4FDA" w:rsidRPr="0064555C">
        <w:rPr>
          <w:rFonts w:asciiTheme="minorHAnsi" w:hAnsiTheme="minorHAnsi" w:cstheme="minorHAnsi"/>
          <w:color w:val="auto"/>
        </w:rPr>
        <w:t>overview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25B6E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96239" w:rsidRPr="0064555C">
        <w:rPr>
          <w:rFonts w:asciiTheme="minorHAnsi" w:hAnsiTheme="minorHAnsi" w:cstheme="minorHAnsi"/>
          <w:color w:val="auto"/>
        </w:rPr>
        <w:t>how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96239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463DD" w:rsidRPr="0064555C">
        <w:rPr>
          <w:rFonts w:asciiTheme="minorHAnsi" w:hAnsiTheme="minorHAnsi" w:cstheme="minorHAnsi"/>
          <w:color w:val="auto"/>
        </w:rPr>
        <w:t>reliably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96239" w:rsidRPr="0064555C">
        <w:rPr>
          <w:rFonts w:asciiTheme="minorHAnsi" w:hAnsiTheme="minorHAnsi" w:cstheme="minorHAnsi"/>
          <w:color w:val="auto"/>
        </w:rPr>
        <w:t>perform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463DD" w:rsidRPr="0064555C">
        <w:rPr>
          <w:rFonts w:asciiTheme="minorHAnsi" w:hAnsiTheme="minorHAnsi" w:cstheme="minorHAnsi"/>
          <w:color w:val="auto"/>
        </w:rPr>
        <w:t>orthotopic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96239" w:rsidRPr="0064555C">
        <w:rPr>
          <w:rFonts w:asciiTheme="minorHAnsi" w:hAnsiTheme="minorHAnsi" w:cstheme="minorHAnsi"/>
          <w:color w:val="auto"/>
        </w:rPr>
        <w:t>kidney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96239" w:rsidRPr="0064555C">
        <w:rPr>
          <w:rFonts w:asciiTheme="minorHAnsi" w:hAnsiTheme="minorHAnsi" w:cstheme="minorHAnsi"/>
          <w:color w:val="auto"/>
        </w:rPr>
        <w:t>transplantation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96239" w:rsidRPr="0064555C">
        <w:rPr>
          <w:rFonts w:asciiTheme="minorHAnsi" w:hAnsiTheme="minorHAnsi" w:cstheme="minorHAnsi"/>
          <w:color w:val="auto"/>
        </w:rPr>
        <w:t>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96239" w:rsidRPr="0064555C">
        <w:rPr>
          <w:rFonts w:asciiTheme="minorHAnsi" w:hAnsiTheme="minorHAnsi" w:cstheme="minorHAnsi"/>
          <w:color w:val="auto"/>
        </w:rPr>
        <w:t>rats.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96239" w:rsidRPr="0064555C">
        <w:rPr>
          <w:rFonts w:asciiTheme="minorHAnsi" w:hAnsiTheme="minorHAnsi" w:cstheme="minorHAnsi"/>
          <w:color w:val="auto"/>
        </w:rPr>
        <w:t>This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D2138" w:rsidRPr="0064555C">
        <w:rPr>
          <w:rFonts w:asciiTheme="minorHAnsi" w:hAnsiTheme="minorHAnsi" w:cstheme="minorHAnsi"/>
          <w:color w:val="auto"/>
        </w:rPr>
        <w:t>protocol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463DD" w:rsidRPr="0064555C">
        <w:rPr>
          <w:rFonts w:asciiTheme="minorHAnsi" w:hAnsiTheme="minorHAnsi" w:cstheme="minorHAnsi"/>
          <w:color w:val="auto"/>
        </w:rPr>
        <w:t>includes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96239" w:rsidRPr="0064555C">
        <w:rPr>
          <w:rFonts w:asciiTheme="minorHAnsi" w:hAnsiTheme="minorHAnsi" w:cstheme="minorHAnsi"/>
          <w:color w:val="auto"/>
        </w:rPr>
        <w:t>t</w:t>
      </w:r>
      <w:r w:rsidR="008E6BD6" w:rsidRPr="0064555C">
        <w:rPr>
          <w:rFonts w:asciiTheme="minorHAnsi" w:hAnsiTheme="minorHAnsi" w:cstheme="minorHAnsi"/>
          <w:color w:val="auto"/>
        </w:rPr>
        <w:t>hree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96239" w:rsidRPr="0064555C">
        <w:rPr>
          <w:rFonts w:asciiTheme="minorHAnsi" w:hAnsiTheme="minorHAnsi" w:cstheme="minorHAnsi"/>
          <w:color w:val="auto"/>
        </w:rPr>
        <w:t>distinct</w:t>
      </w:r>
      <w:r w:rsidR="000463DD" w:rsidRPr="0064555C">
        <w:rPr>
          <w:rFonts w:asciiTheme="minorHAnsi" w:hAnsiTheme="minorHAnsi" w:cstheme="minorHAnsi"/>
          <w:color w:val="auto"/>
        </w:rPr>
        <w:t>ive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463DD" w:rsidRPr="0064555C">
        <w:rPr>
          <w:rFonts w:asciiTheme="minorHAnsi" w:hAnsiTheme="minorHAnsi" w:cstheme="minorHAnsi"/>
          <w:color w:val="auto"/>
        </w:rPr>
        <w:t>steps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96239" w:rsidRPr="0064555C">
        <w:rPr>
          <w:rFonts w:asciiTheme="minorHAnsi" w:hAnsiTheme="minorHAnsi" w:cstheme="minorHAnsi"/>
          <w:color w:val="auto"/>
        </w:rPr>
        <w:t>that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96239" w:rsidRPr="0064555C">
        <w:rPr>
          <w:rFonts w:asciiTheme="minorHAnsi" w:hAnsiTheme="minorHAnsi" w:cstheme="minorHAnsi"/>
          <w:color w:val="auto"/>
        </w:rPr>
        <w:t>increase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96239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96239" w:rsidRPr="0064555C">
        <w:rPr>
          <w:rFonts w:asciiTheme="minorHAnsi" w:hAnsiTheme="minorHAnsi" w:cstheme="minorHAnsi"/>
          <w:color w:val="auto"/>
        </w:rPr>
        <w:t>probability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96239"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96239" w:rsidRPr="0064555C">
        <w:rPr>
          <w:rFonts w:asciiTheme="minorHAnsi" w:hAnsiTheme="minorHAnsi" w:cstheme="minorHAnsi"/>
          <w:color w:val="auto"/>
        </w:rPr>
        <w:t>success</w:t>
      </w:r>
      <w:r w:rsidR="000463DD" w:rsidRPr="0064555C">
        <w:rPr>
          <w:rFonts w:asciiTheme="minorHAnsi" w:hAnsiTheme="minorHAnsi" w:cstheme="minorHAnsi"/>
          <w:color w:val="auto"/>
        </w:rPr>
        <w:t>: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463DD" w:rsidRPr="0064555C">
        <w:rPr>
          <w:rFonts w:asciiTheme="minorHAnsi" w:hAnsiTheme="minorHAnsi" w:cstheme="minorHAnsi"/>
          <w:color w:val="auto"/>
        </w:rPr>
        <w:t>p</w:t>
      </w:r>
      <w:r w:rsidR="00496239" w:rsidRPr="0064555C">
        <w:rPr>
          <w:rFonts w:asciiTheme="minorHAnsi" w:hAnsiTheme="minorHAnsi" w:cstheme="minorHAnsi"/>
          <w:color w:val="auto"/>
        </w:rPr>
        <w:t>erfusion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96239"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96239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96239" w:rsidRPr="0064555C">
        <w:rPr>
          <w:rFonts w:asciiTheme="minorHAnsi" w:hAnsiTheme="minorHAnsi" w:cstheme="minorHAnsi"/>
          <w:color w:val="auto"/>
        </w:rPr>
        <w:t>donor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96239" w:rsidRPr="0064555C">
        <w:rPr>
          <w:rFonts w:asciiTheme="minorHAnsi" w:hAnsiTheme="minorHAnsi" w:cstheme="minorHAnsi"/>
          <w:color w:val="auto"/>
        </w:rPr>
        <w:t>kidney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96239" w:rsidRPr="0064555C">
        <w:rPr>
          <w:rFonts w:asciiTheme="minorHAnsi" w:hAnsiTheme="minorHAnsi" w:cstheme="minorHAnsi"/>
          <w:color w:val="auto"/>
        </w:rPr>
        <w:t>by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96239" w:rsidRPr="0064555C">
        <w:rPr>
          <w:rFonts w:asciiTheme="minorHAnsi" w:hAnsiTheme="minorHAnsi" w:cstheme="minorHAnsi"/>
          <w:color w:val="auto"/>
        </w:rPr>
        <w:t>flushing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96239" w:rsidRPr="0064555C">
        <w:rPr>
          <w:rFonts w:asciiTheme="minorHAnsi" w:hAnsiTheme="minorHAnsi" w:cstheme="minorHAnsi"/>
          <w:color w:val="auto"/>
        </w:rPr>
        <w:t>through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96239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96239" w:rsidRPr="0064555C">
        <w:rPr>
          <w:rFonts w:asciiTheme="minorHAnsi" w:hAnsiTheme="minorHAnsi" w:cstheme="minorHAnsi"/>
          <w:color w:val="auto"/>
        </w:rPr>
        <w:t>portal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96239" w:rsidRPr="0064555C">
        <w:rPr>
          <w:rFonts w:asciiTheme="minorHAnsi" w:hAnsiTheme="minorHAnsi" w:cstheme="minorHAnsi"/>
          <w:color w:val="auto"/>
        </w:rPr>
        <w:t>vein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96239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96239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96239" w:rsidRPr="0064555C">
        <w:rPr>
          <w:rFonts w:asciiTheme="minorHAnsi" w:hAnsiTheme="minorHAnsi" w:cstheme="minorHAnsi"/>
          <w:color w:val="auto"/>
        </w:rPr>
        <w:t>use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96239"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96239" w:rsidRPr="0064555C">
        <w:rPr>
          <w:rFonts w:asciiTheme="minorHAnsi" w:hAnsiTheme="minorHAnsi" w:cstheme="minorHAnsi"/>
          <w:color w:val="auto"/>
        </w:rPr>
        <w:t>a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96239" w:rsidRPr="0064555C">
        <w:rPr>
          <w:rFonts w:asciiTheme="minorHAnsi" w:hAnsiTheme="minorHAnsi" w:cstheme="minorHAnsi"/>
          <w:color w:val="auto"/>
        </w:rPr>
        <w:t>cuff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96239" w:rsidRPr="0064555C">
        <w:rPr>
          <w:rFonts w:asciiTheme="minorHAnsi" w:hAnsiTheme="minorHAnsi" w:cstheme="minorHAnsi"/>
          <w:color w:val="auto"/>
        </w:rPr>
        <w:t>system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96239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96239" w:rsidRPr="0064555C">
        <w:rPr>
          <w:rFonts w:asciiTheme="minorHAnsi" w:hAnsiTheme="minorHAnsi" w:cstheme="minorHAnsi"/>
          <w:color w:val="auto"/>
        </w:rPr>
        <w:t>anastomose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96239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96239" w:rsidRPr="0064555C">
        <w:rPr>
          <w:rFonts w:asciiTheme="minorHAnsi" w:hAnsiTheme="minorHAnsi" w:cstheme="minorHAnsi"/>
          <w:color w:val="auto"/>
        </w:rPr>
        <w:t>renal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96239" w:rsidRPr="0064555C">
        <w:rPr>
          <w:rFonts w:asciiTheme="minorHAnsi" w:hAnsiTheme="minorHAnsi" w:cstheme="minorHAnsi"/>
          <w:color w:val="auto"/>
        </w:rPr>
        <w:t>veins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E6BD6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E6BD6" w:rsidRPr="0064555C">
        <w:rPr>
          <w:rFonts w:asciiTheme="minorHAnsi" w:hAnsiTheme="minorHAnsi" w:cstheme="minorHAnsi"/>
          <w:color w:val="auto"/>
        </w:rPr>
        <w:t>ureters</w:t>
      </w:r>
      <w:r w:rsidR="00DD2138" w:rsidRPr="0064555C">
        <w:rPr>
          <w:rFonts w:asciiTheme="minorHAnsi" w:hAnsiTheme="minorHAnsi" w:cstheme="minorHAnsi"/>
          <w:color w:val="auto"/>
        </w:rPr>
        <w:t>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E6BD6" w:rsidRPr="0064555C">
        <w:rPr>
          <w:rFonts w:asciiTheme="minorHAnsi" w:hAnsiTheme="minorHAnsi" w:cstheme="minorHAnsi"/>
          <w:color w:val="auto"/>
        </w:rPr>
        <w:t>thereby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E6BD6" w:rsidRPr="0064555C">
        <w:rPr>
          <w:rFonts w:asciiTheme="minorHAnsi" w:hAnsiTheme="minorHAnsi" w:cstheme="minorHAnsi"/>
          <w:color w:val="auto"/>
        </w:rPr>
        <w:t>decreasing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96239" w:rsidRPr="0064555C">
        <w:rPr>
          <w:rFonts w:asciiTheme="minorHAnsi" w:hAnsiTheme="minorHAnsi" w:cstheme="minorHAnsi"/>
          <w:color w:val="auto"/>
        </w:rPr>
        <w:t>cold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E6BD6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E6BD6" w:rsidRPr="0064555C">
        <w:rPr>
          <w:rFonts w:asciiTheme="minorHAnsi" w:hAnsiTheme="minorHAnsi" w:cstheme="minorHAnsi"/>
          <w:color w:val="auto"/>
        </w:rPr>
        <w:t>warm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96239" w:rsidRPr="0064555C">
        <w:rPr>
          <w:rFonts w:asciiTheme="minorHAnsi" w:hAnsiTheme="minorHAnsi" w:cstheme="minorHAnsi"/>
          <w:color w:val="auto"/>
        </w:rPr>
        <w:t>ischemia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96239" w:rsidRPr="0064555C">
        <w:rPr>
          <w:rFonts w:asciiTheme="minorHAnsi" w:hAnsiTheme="minorHAnsi" w:cstheme="minorHAnsi"/>
          <w:color w:val="auto"/>
        </w:rPr>
        <w:t>time</w:t>
      </w:r>
      <w:r w:rsidR="008E6BD6" w:rsidRPr="0064555C">
        <w:rPr>
          <w:rFonts w:asciiTheme="minorHAnsi" w:hAnsiTheme="minorHAnsi" w:cstheme="minorHAnsi"/>
          <w:color w:val="auto"/>
        </w:rPr>
        <w:t>s</w:t>
      </w:r>
      <w:r w:rsidR="00496239" w:rsidRPr="0064555C">
        <w:rPr>
          <w:rFonts w:asciiTheme="minorHAnsi" w:hAnsiTheme="minorHAnsi" w:cstheme="minorHAnsi"/>
          <w:color w:val="auto"/>
        </w:rPr>
        <w:t>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D2138" w:rsidRPr="0064555C">
        <w:rPr>
          <w:rFonts w:asciiTheme="minorHAnsi" w:hAnsiTheme="minorHAnsi" w:cstheme="minorHAnsi"/>
          <w:color w:val="auto"/>
        </w:rPr>
        <w:t>U</w:t>
      </w:r>
      <w:r w:rsidR="001F3CFD" w:rsidRPr="0064555C">
        <w:rPr>
          <w:rFonts w:asciiTheme="minorHAnsi" w:hAnsiTheme="minorHAnsi" w:cstheme="minorHAnsi"/>
          <w:color w:val="auto"/>
        </w:rPr>
        <w:t>sing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3CFD" w:rsidRPr="0064555C">
        <w:rPr>
          <w:rFonts w:asciiTheme="minorHAnsi" w:hAnsiTheme="minorHAnsi" w:cstheme="minorHAnsi"/>
          <w:color w:val="auto"/>
        </w:rPr>
        <w:t>this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3CFD" w:rsidRPr="0064555C">
        <w:rPr>
          <w:rFonts w:asciiTheme="minorHAnsi" w:hAnsiTheme="minorHAnsi" w:cstheme="minorHAnsi"/>
          <w:color w:val="auto"/>
        </w:rPr>
        <w:t>technique,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3CFD" w:rsidRPr="0064555C">
        <w:rPr>
          <w:rFonts w:asciiTheme="minorHAnsi" w:hAnsiTheme="minorHAnsi" w:cstheme="minorHAnsi"/>
          <w:color w:val="auto"/>
        </w:rPr>
        <w:t>we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3CFD" w:rsidRPr="0064555C">
        <w:rPr>
          <w:rFonts w:asciiTheme="minorHAnsi" w:hAnsiTheme="minorHAnsi" w:cstheme="minorHAnsi"/>
          <w:color w:val="auto"/>
        </w:rPr>
        <w:t>have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3CFD" w:rsidRPr="0064555C">
        <w:rPr>
          <w:rFonts w:asciiTheme="minorHAnsi" w:hAnsiTheme="minorHAnsi" w:cstheme="minorHAnsi"/>
          <w:color w:val="auto"/>
        </w:rPr>
        <w:t>achieved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3CFD" w:rsidRPr="0064555C">
        <w:rPr>
          <w:rFonts w:asciiTheme="minorHAnsi" w:hAnsiTheme="minorHAnsi" w:cstheme="minorHAnsi"/>
          <w:color w:val="auto"/>
        </w:rPr>
        <w:t>survival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3CFD" w:rsidRPr="0064555C">
        <w:rPr>
          <w:rFonts w:asciiTheme="minorHAnsi" w:hAnsiTheme="minorHAnsi" w:cstheme="minorHAnsi"/>
          <w:color w:val="auto"/>
        </w:rPr>
        <w:t>rates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3CFD" w:rsidRPr="0064555C">
        <w:rPr>
          <w:rFonts w:asciiTheme="minorHAnsi" w:hAnsiTheme="minorHAnsi" w:cstheme="minorHAnsi"/>
          <w:color w:val="auto"/>
        </w:rPr>
        <w:t>beyond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3CFD" w:rsidRPr="0064555C">
        <w:rPr>
          <w:rFonts w:asciiTheme="minorHAnsi" w:hAnsiTheme="minorHAnsi" w:cstheme="minorHAnsi"/>
          <w:color w:val="auto"/>
        </w:rPr>
        <w:t>6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3CFD" w:rsidRPr="0064555C">
        <w:rPr>
          <w:rFonts w:asciiTheme="minorHAnsi" w:hAnsiTheme="minorHAnsi" w:cstheme="minorHAnsi"/>
          <w:color w:val="auto"/>
        </w:rPr>
        <w:t>months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E6BD6" w:rsidRPr="0064555C">
        <w:rPr>
          <w:rFonts w:asciiTheme="minorHAnsi" w:hAnsiTheme="minorHAnsi" w:cstheme="minorHAnsi"/>
          <w:color w:val="auto"/>
        </w:rPr>
        <w:t>with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E6BD6" w:rsidRPr="0064555C">
        <w:rPr>
          <w:rFonts w:asciiTheme="minorHAnsi" w:hAnsiTheme="minorHAnsi" w:cstheme="minorHAnsi"/>
          <w:color w:val="auto"/>
        </w:rPr>
        <w:t>normal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E6BD6" w:rsidRPr="0064555C">
        <w:rPr>
          <w:rFonts w:asciiTheme="minorHAnsi" w:hAnsiTheme="minorHAnsi" w:cstheme="minorHAnsi"/>
          <w:color w:val="auto"/>
        </w:rPr>
        <w:t>serum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E6BD6" w:rsidRPr="0064555C">
        <w:rPr>
          <w:rFonts w:asciiTheme="minorHAnsi" w:hAnsiTheme="minorHAnsi" w:cstheme="minorHAnsi"/>
          <w:color w:val="auto"/>
        </w:rPr>
        <w:t>creatinine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3CFD" w:rsidRPr="0064555C">
        <w:rPr>
          <w:rFonts w:asciiTheme="minorHAnsi" w:hAnsiTheme="minorHAnsi" w:cstheme="minorHAnsi"/>
          <w:color w:val="auto"/>
        </w:rPr>
        <w:t>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3CFD" w:rsidRPr="0064555C">
        <w:rPr>
          <w:rFonts w:asciiTheme="minorHAnsi" w:hAnsiTheme="minorHAnsi" w:cstheme="minorHAnsi"/>
          <w:color w:val="auto"/>
        </w:rPr>
        <w:t>animals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3CFD" w:rsidRPr="0064555C">
        <w:rPr>
          <w:rFonts w:asciiTheme="minorHAnsi" w:hAnsiTheme="minorHAnsi" w:cstheme="minorHAnsi"/>
          <w:color w:val="auto"/>
        </w:rPr>
        <w:t>with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3CFD" w:rsidRPr="0064555C">
        <w:rPr>
          <w:rFonts w:asciiTheme="minorHAnsi" w:hAnsiTheme="minorHAnsi" w:cstheme="minorHAnsi"/>
          <w:color w:val="auto"/>
        </w:rPr>
        <w:t>syngen</w:t>
      </w:r>
      <w:r w:rsidR="007F11DB">
        <w:rPr>
          <w:rFonts w:asciiTheme="minorHAnsi" w:hAnsiTheme="minorHAnsi" w:cstheme="minorHAnsi"/>
          <w:color w:val="auto"/>
        </w:rPr>
        <w:t>e</w:t>
      </w:r>
      <w:r w:rsidR="001F3CFD" w:rsidRPr="0064555C">
        <w:rPr>
          <w:rFonts w:asciiTheme="minorHAnsi" w:hAnsiTheme="minorHAnsi" w:cstheme="minorHAnsi"/>
          <w:color w:val="auto"/>
        </w:rPr>
        <w:t>ic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3CFD" w:rsidRPr="0064555C">
        <w:rPr>
          <w:rFonts w:asciiTheme="minorHAnsi" w:hAnsiTheme="minorHAnsi" w:cstheme="minorHAnsi"/>
          <w:color w:val="auto"/>
        </w:rPr>
        <w:t>or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3CFD" w:rsidRPr="0064555C">
        <w:rPr>
          <w:rFonts w:asciiTheme="minorHAnsi" w:hAnsiTheme="minorHAnsi" w:cstheme="minorHAnsi"/>
          <w:color w:val="auto"/>
        </w:rPr>
        <w:t>tolerant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3CFD" w:rsidRPr="0064555C">
        <w:rPr>
          <w:rFonts w:asciiTheme="minorHAnsi" w:hAnsiTheme="minorHAnsi" w:cstheme="minorHAnsi"/>
          <w:color w:val="auto"/>
        </w:rPr>
        <w:t>kidney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3CFD" w:rsidRPr="0064555C">
        <w:rPr>
          <w:rFonts w:asciiTheme="minorHAnsi" w:hAnsiTheme="minorHAnsi" w:cstheme="minorHAnsi"/>
          <w:color w:val="auto"/>
        </w:rPr>
        <w:t>transplants.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E6BD6" w:rsidRPr="0064555C">
        <w:rPr>
          <w:rFonts w:asciiTheme="minorHAnsi" w:hAnsiTheme="minorHAnsi" w:cstheme="minorHAnsi"/>
          <w:color w:val="auto"/>
        </w:rPr>
        <w:t>Depending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E6BD6" w:rsidRPr="0064555C">
        <w:rPr>
          <w:rFonts w:asciiTheme="minorHAnsi" w:hAnsiTheme="minorHAnsi" w:cstheme="minorHAnsi"/>
          <w:color w:val="auto"/>
        </w:rPr>
        <w:t>on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E6BD6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E6BD6" w:rsidRPr="0064555C">
        <w:rPr>
          <w:rFonts w:asciiTheme="minorHAnsi" w:hAnsiTheme="minorHAnsi" w:cstheme="minorHAnsi"/>
          <w:color w:val="auto"/>
        </w:rPr>
        <w:t>aim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E6BD6"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E6BD6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E6BD6" w:rsidRPr="0064555C">
        <w:rPr>
          <w:rFonts w:asciiTheme="minorHAnsi" w:hAnsiTheme="minorHAnsi" w:cstheme="minorHAnsi"/>
          <w:color w:val="auto"/>
        </w:rPr>
        <w:t>study,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E6BD6" w:rsidRPr="0064555C">
        <w:rPr>
          <w:rFonts w:asciiTheme="minorHAnsi" w:hAnsiTheme="minorHAnsi" w:cstheme="minorHAnsi"/>
          <w:color w:val="auto"/>
        </w:rPr>
        <w:t>t</w:t>
      </w:r>
      <w:r w:rsidR="001F3CFD" w:rsidRPr="0064555C">
        <w:rPr>
          <w:rFonts w:asciiTheme="minorHAnsi" w:hAnsiTheme="minorHAnsi" w:cstheme="minorHAnsi"/>
          <w:color w:val="auto"/>
        </w:rPr>
        <w:t>his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3CFD" w:rsidRPr="0064555C">
        <w:rPr>
          <w:rFonts w:asciiTheme="minorHAnsi" w:hAnsiTheme="minorHAnsi" w:cstheme="minorHAnsi"/>
          <w:color w:val="auto"/>
        </w:rPr>
        <w:t>model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3CFD" w:rsidRPr="0064555C">
        <w:rPr>
          <w:rFonts w:asciiTheme="minorHAnsi" w:hAnsiTheme="minorHAnsi" w:cstheme="minorHAnsi"/>
          <w:color w:val="auto"/>
        </w:rPr>
        <w:t>can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E6BD6" w:rsidRPr="0064555C">
        <w:rPr>
          <w:rFonts w:asciiTheme="minorHAnsi" w:hAnsiTheme="minorHAnsi" w:cstheme="minorHAnsi"/>
          <w:color w:val="auto"/>
        </w:rPr>
        <w:t>be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E6BD6" w:rsidRPr="0064555C">
        <w:rPr>
          <w:rFonts w:asciiTheme="minorHAnsi" w:hAnsiTheme="minorHAnsi" w:cstheme="minorHAnsi"/>
          <w:color w:val="auto"/>
        </w:rPr>
        <w:t>modified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E6BD6" w:rsidRPr="0064555C">
        <w:rPr>
          <w:rFonts w:asciiTheme="minorHAnsi" w:hAnsiTheme="minorHAnsi" w:cstheme="minorHAnsi"/>
          <w:color w:val="auto"/>
        </w:rPr>
        <w:t>by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E6BD6" w:rsidRPr="0064555C">
        <w:rPr>
          <w:rFonts w:asciiTheme="minorHAnsi" w:hAnsiTheme="minorHAnsi" w:cstheme="minorHAnsi"/>
          <w:color w:val="auto"/>
        </w:rPr>
        <w:t>pre-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E6BD6" w:rsidRPr="0064555C">
        <w:rPr>
          <w:rFonts w:asciiTheme="minorHAnsi" w:hAnsiTheme="minorHAnsi" w:cstheme="minorHAnsi"/>
          <w:color w:val="auto"/>
        </w:rPr>
        <w:t>or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E6BD6" w:rsidRPr="0064555C">
        <w:rPr>
          <w:rFonts w:asciiTheme="minorHAnsi" w:hAnsiTheme="minorHAnsi" w:cstheme="minorHAnsi"/>
          <w:color w:val="auto"/>
        </w:rPr>
        <w:t>post</w:t>
      </w:r>
      <w:r w:rsidR="000463DD" w:rsidRPr="0064555C">
        <w:rPr>
          <w:rFonts w:asciiTheme="minorHAnsi" w:hAnsiTheme="minorHAnsi" w:cstheme="minorHAnsi"/>
          <w:color w:val="auto"/>
        </w:rPr>
        <w:t>transplant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E6BD6" w:rsidRPr="0064555C">
        <w:rPr>
          <w:rFonts w:asciiTheme="minorHAnsi" w:hAnsiTheme="minorHAnsi" w:cstheme="minorHAnsi"/>
          <w:color w:val="auto"/>
        </w:rPr>
        <w:t>treatments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E6BD6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E6BD6" w:rsidRPr="0064555C">
        <w:rPr>
          <w:rFonts w:asciiTheme="minorHAnsi" w:hAnsiTheme="minorHAnsi" w:cstheme="minorHAnsi"/>
          <w:color w:val="auto"/>
        </w:rPr>
        <w:t>study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9C45B6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3CFD" w:rsidRPr="0064555C">
        <w:rPr>
          <w:rFonts w:asciiTheme="minorHAnsi" w:hAnsiTheme="minorHAnsi" w:cstheme="minorHAnsi"/>
          <w:color w:val="auto"/>
        </w:rPr>
        <w:t>acute</w:t>
      </w:r>
      <w:r w:rsidR="00DD2138" w:rsidRPr="0064555C">
        <w:rPr>
          <w:rFonts w:asciiTheme="minorHAnsi" w:hAnsiTheme="minorHAnsi" w:cstheme="minorHAnsi"/>
          <w:color w:val="auto"/>
        </w:rPr>
        <w:t>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3CFD" w:rsidRPr="0064555C">
        <w:rPr>
          <w:rFonts w:asciiTheme="minorHAnsi" w:hAnsiTheme="minorHAnsi" w:cstheme="minorHAnsi"/>
          <w:color w:val="auto"/>
        </w:rPr>
        <w:lastRenderedPageBreak/>
        <w:t>chronic</w:t>
      </w:r>
      <w:r w:rsidR="00D5221A" w:rsidRPr="0064555C">
        <w:rPr>
          <w:rFonts w:asciiTheme="minorHAnsi" w:hAnsiTheme="minorHAnsi" w:cstheme="minorHAnsi"/>
          <w:color w:val="auto"/>
        </w:rPr>
        <w:t>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3CFD" w:rsidRPr="0064555C">
        <w:rPr>
          <w:rFonts w:asciiTheme="minorHAnsi" w:hAnsiTheme="minorHAnsi" w:cstheme="minorHAnsi"/>
          <w:color w:val="auto"/>
        </w:rPr>
        <w:t>cellular</w:t>
      </w:r>
      <w:r w:rsidR="007F11DB">
        <w:rPr>
          <w:rFonts w:asciiTheme="minorHAnsi" w:hAnsiTheme="minorHAnsi" w:cstheme="minorHAnsi"/>
          <w:color w:val="auto"/>
        </w:rPr>
        <w:t>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3CFD" w:rsidRPr="0064555C">
        <w:rPr>
          <w:rFonts w:asciiTheme="minorHAnsi" w:hAnsiTheme="minorHAnsi" w:cstheme="minorHAnsi"/>
          <w:color w:val="auto"/>
        </w:rPr>
        <w:t>or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3CFD" w:rsidRPr="0064555C">
        <w:rPr>
          <w:rFonts w:asciiTheme="minorHAnsi" w:hAnsiTheme="minorHAnsi" w:cstheme="minorHAnsi"/>
          <w:color w:val="auto"/>
        </w:rPr>
        <w:t>antibody</w:t>
      </w:r>
      <w:r w:rsidR="00DD2138" w:rsidRPr="0064555C">
        <w:rPr>
          <w:rFonts w:asciiTheme="minorHAnsi" w:hAnsiTheme="minorHAnsi" w:cstheme="minorHAnsi"/>
          <w:color w:val="auto"/>
        </w:rPr>
        <w:t>-</w:t>
      </w:r>
      <w:r w:rsidR="001F3CFD" w:rsidRPr="0064555C">
        <w:rPr>
          <w:rFonts w:asciiTheme="minorHAnsi" w:hAnsiTheme="minorHAnsi" w:cstheme="minorHAnsi"/>
          <w:color w:val="auto"/>
        </w:rPr>
        <w:t>mediated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3CFD" w:rsidRPr="0064555C">
        <w:rPr>
          <w:rFonts w:asciiTheme="minorHAnsi" w:hAnsiTheme="minorHAnsi" w:cstheme="minorHAnsi"/>
          <w:color w:val="auto"/>
        </w:rPr>
        <w:t>rejection.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5221A" w:rsidRPr="0064555C">
        <w:rPr>
          <w:rFonts w:asciiTheme="minorHAnsi" w:hAnsiTheme="minorHAnsi" w:cstheme="minorHAnsi"/>
          <w:color w:val="auto"/>
        </w:rPr>
        <w:t>It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5221A" w:rsidRPr="0064555C">
        <w:rPr>
          <w:rFonts w:asciiTheme="minorHAnsi" w:hAnsiTheme="minorHAnsi" w:cstheme="minorHAnsi"/>
          <w:color w:val="auto"/>
        </w:rPr>
        <w:t>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5221A" w:rsidRPr="0064555C">
        <w:rPr>
          <w:rFonts w:asciiTheme="minorHAnsi" w:hAnsiTheme="minorHAnsi" w:cstheme="minorHAnsi"/>
          <w:color w:val="auto"/>
        </w:rPr>
        <w:t>a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5221A" w:rsidRPr="0064555C">
        <w:rPr>
          <w:rFonts w:asciiTheme="minorHAnsi" w:hAnsiTheme="minorHAnsi" w:cstheme="minorHAnsi"/>
          <w:color w:val="auto"/>
        </w:rPr>
        <w:t>reproducible,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5221A" w:rsidRPr="0064555C">
        <w:rPr>
          <w:rFonts w:asciiTheme="minorHAnsi" w:hAnsiTheme="minorHAnsi" w:cstheme="minorHAnsi"/>
          <w:color w:val="auto"/>
        </w:rPr>
        <w:t>reliable</w:t>
      </w:r>
      <w:r w:rsidR="007F11DB">
        <w:rPr>
          <w:rFonts w:asciiTheme="minorHAnsi" w:hAnsiTheme="minorHAnsi" w:cstheme="minorHAnsi"/>
          <w:color w:val="auto"/>
        </w:rPr>
        <w:t>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5221A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5221A" w:rsidRPr="0064555C">
        <w:rPr>
          <w:rFonts w:asciiTheme="minorHAnsi" w:hAnsiTheme="minorHAnsi" w:cstheme="minorHAnsi"/>
          <w:color w:val="auto"/>
        </w:rPr>
        <w:t>cost-effective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5221A" w:rsidRPr="0064555C">
        <w:rPr>
          <w:rFonts w:asciiTheme="minorHAnsi" w:hAnsiTheme="minorHAnsi" w:cstheme="minorHAnsi"/>
          <w:color w:val="auto"/>
        </w:rPr>
        <w:t>animal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5221A" w:rsidRPr="0064555C">
        <w:rPr>
          <w:rFonts w:asciiTheme="minorHAnsi" w:hAnsiTheme="minorHAnsi" w:cstheme="minorHAnsi"/>
          <w:color w:val="auto"/>
        </w:rPr>
        <w:t>model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5221A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5221A" w:rsidRPr="0064555C">
        <w:rPr>
          <w:rFonts w:asciiTheme="minorHAnsi" w:hAnsiTheme="minorHAnsi" w:cstheme="minorHAnsi"/>
          <w:color w:val="auto"/>
        </w:rPr>
        <w:t>study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5221A" w:rsidRPr="0064555C">
        <w:rPr>
          <w:rFonts w:asciiTheme="minorHAnsi" w:hAnsiTheme="minorHAnsi" w:cstheme="minorHAnsi"/>
          <w:color w:val="auto"/>
        </w:rPr>
        <w:t>different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5221A" w:rsidRPr="0064555C">
        <w:rPr>
          <w:rFonts w:asciiTheme="minorHAnsi" w:hAnsiTheme="minorHAnsi" w:cstheme="minorHAnsi"/>
          <w:color w:val="auto"/>
        </w:rPr>
        <w:t>aspects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C3EF2"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5221A" w:rsidRPr="0064555C">
        <w:rPr>
          <w:rFonts w:asciiTheme="minorHAnsi" w:hAnsiTheme="minorHAnsi" w:cstheme="minorHAnsi"/>
          <w:color w:val="auto"/>
        </w:rPr>
        <w:t>kidney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5221A" w:rsidRPr="0064555C">
        <w:rPr>
          <w:rFonts w:asciiTheme="minorHAnsi" w:hAnsiTheme="minorHAnsi" w:cstheme="minorHAnsi"/>
          <w:color w:val="auto"/>
        </w:rPr>
        <w:t>transplantation.</w:t>
      </w:r>
      <w:r w:rsidR="00E7679E">
        <w:rPr>
          <w:rFonts w:asciiTheme="minorHAnsi" w:hAnsiTheme="minorHAnsi" w:cstheme="minorHAnsi"/>
          <w:color w:val="auto"/>
        </w:rPr>
        <w:t xml:space="preserve"> </w:t>
      </w:r>
    </w:p>
    <w:p w14:paraId="2B3B9004" w14:textId="30848438" w:rsidR="00E7679E" w:rsidRDefault="00E7679E" w:rsidP="000F6EC7">
      <w:pPr>
        <w:rPr>
          <w:rFonts w:asciiTheme="minorHAnsi" w:hAnsiTheme="minorHAnsi" w:cstheme="minorHAnsi"/>
          <w:b/>
        </w:rPr>
      </w:pPr>
    </w:p>
    <w:p w14:paraId="28BD0EE3" w14:textId="5A954316" w:rsidR="006305D7" w:rsidRPr="0064555C" w:rsidRDefault="006305D7" w:rsidP="000F6EC7">
      <w:pPr>
        <w:rPr>
          <w:rFonts w:asciiTheme="minorHAnsi" w:hAnsiTheme="minorHAnsi" w:cstheme="minorHAnsi"/>
          <w:color w:val="auto"/>
        </w:rPr>
      </w:pPr>
      <w:r w:rsidRPr="0064555C">
        <w:rPr>
          <w:rFonts w:asciiTheme="minorHAnsi" w:hAnsiTheme="minorHAnsi" w:cstheme="minorHAnsi"/>
          <w:b/>
        </w:rPr>
        <w:t>INTRODUCTION</w:t>
      </w:r>
      <w:r w:rsidRPr="0064555C">
        <w:rPr>
          <w:rFonts w:asciiTheme="minorHAnsi" w:hAnsiTheme="minorHAnsi" w:cstheme="minorHAnsi"/>
          <w:b/>
          <w:bCs/>
        </w:rPr>
        <w:t>:</w:t>
      </w:r>
      <w:r w:rsidR="00E7679E">
        <w:rPr>
          <w:rFonts w:asciiTheme="minorHAnsi" w:hAnsiTheme="minorHAnsi" w:cstheme="minorHAnsi"/>
        </w:rPr>
        <w:t xml:space="preserve"> </w:t>
      </w:r>
    </w:p>
    <w:p w14:paraId="28BD0EE4" w14:textId="2A7DD444" w:rsidR="00F2206A" w:rsidRDefault="005133A2" w:rsidP="000F6EC7">
      <w:pPr>
        <w:rPr>
          <w:rFonts w:asciiTheme="minorHAnsi" w:hAnsiTheme="minorHAnsi" w:cstheme="minorHAnsi"/>
          <w:color w:val="auto"/>
        </w:rPr>
      </w:pPr>
      <w:r w:rsidRPr="0064555C">
        <w:rPr>
          <w:rFonts w:asciiTheme="minorHAnsi" w:hAnsiTheme="minorHAnsi" w:cstheme="minorHAnsi"/>
          <w:color w:val="auto"/>
        </w:rPr>
        <w:t>Historically</w:t>
      </w:r>
      <w:r w:rsidR="007F11DB">
        <w:rPr>
          <w:rFonts w:asciiTheme="minorHAnsi" w:hAnsiTheme="minorHAnsi" w:cstheme="minorHAnsi"/>
          <w:color w:val="auto"/>
        </w:rPr>
        <w:t>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first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transplant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56074" w:rsidRPr="0064555C">
        <w:rPr>
          <w:rFonts w:asciiTheme="minorHAnsi" w:hAnsiTheme="minorHAnsi" w:cstheme="minorHAnsi"/>
          <w:color w:val="auto"/>
        </w:rPr>
        <w:t>rejection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studies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were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performed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C3EF2" w:rsidRPr="0064555C">
        <w:rPr>
          <w:rFonts w:asciiTheme="minorHAnsi" w:hAnsiTheme="minorHAnsi" w:cstheme="minorHAnsi"/>
          <w:color w:val="auto"/>
        </w:rPr>
        <w:t>by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C3EF2" w:rsidRPr="0064555C">
        <w:rPr>
          <w:rFonts w:asciiTheme="minorHAnsi" w:hAnsiTheme="minorHAnsi" w:cstheme="minorHAnsi"/>
          <w:color w:val="auto"/>
        </w:rPr>
        <w:t>Brent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C3EF2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C3EF2" w:rsidRPr="0064555C">
        <w:rPr>
          <w:rFonts w:asciiTheme="minorHAnsi" w:hAnsiTheme="minorHAnsi" w:cstheme="minorHAnsi"/>
          <w:color w:val="auto"/>
        </w:rPr>
        <w:t>Medawar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using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skin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transplants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56074" w:rsidRPr="0064555C">
        <w:rPr>
          <w:rFonts w:asciiTheme="minorHAnsi" w:hAnsiTheme="minorHAnsi" w:cstheme="minorHAnsi"/>
          <w:color w:val="auto"/>
        </w:rPr>
        <w:t>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56074" w:rsidRPr="0064555C">
        <w:rPr>
          <w:rFonts w:asciiTheme="minorHAnsi" w:hAnsiTheme="minorHAnsi" w:cstheme="minorHAnsi"/>
          <w:color w:val="auto"/>
        </w:rPr>
        <w:t>rodents</w:t>
      </w:r>
      <w:r w:rsidR="00D56074" w:rsidRPr="0064555C">
        <w:rPr>
          <w:rFonts w:asciiTheme="minorHAnsi" w:hAnsiTheme="minorHAnsi" w:cstheme="minorHAnsi"/>
          <w:noProof/>
          <w:color w:val="auto"/>
          <w:vertAlign w:val="superscript"/>
        </w:rPr>
        <w:t>1</w:t>
      </w:r>
      <w:r w:rsidRPr="0064555C">
        <w:rPr>
          <w:rFonts w:asciiTheme="minorHAnsi" w:hAnsiTheme="minorHAnsi" w:cstheme="minorHAnsi"/>
          <w:color w:val="auto"/>
        </w:rPr>
        <w:t>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It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soon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became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clear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that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skin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ha</w:t>
      </w:r>
      <w:r w:rsidR="00DC3EF2" w:rsidRPr="0064555C">
        <w:rPr>
          <w:rFonts w:asciiTheme="minorHAnsi" w:hAnsiTheme="minorHAnsi" w:cstheme="minorHAnsi"/>
          <w:color w:val="auto"/>
        </w:rPr>
        <w:t>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distinct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immunological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features</w:t>
      </w:r>
      <w:r w:rsidR="00E7679E">
        <w:rPr>
          <w:rFonts w:asciiTheme="minorHAnsi" w:hAnsiTheme="minorHAnsi" w:cstheme="minorHAnsi"/>
          <w:color w:val="auto"/>
        </w:rPr>
        <w:t xml:space="preserve">, </w:t>
      </w:r>
      <w:r w:rsidRPr="0064555C">
        <w:rPr>
          <w:rFonts w:asciiTheme="minorHAnsi" w:hAnsiTheme="minorHAnsi" w:cstheme="minorHAnsi"/>
          <w:color w:val="auto"/>
        </w:rPr>
        <w:t>making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it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highly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immunogenic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organ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that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C3EF2" w:rsidRPr="0064555C">
        <w:rPr>
          <w:rFonts w:asciiTheme="minorHAnsi" w:hAnsiTheme="minorHAnsi" w:cstheme="minorHAnsi"/>
          <w:color w:val="auto"/>
        </w:rPr>
        <w:t>i</w:t>
      </w:r>
      <w:r w:rsidRPr="0064555C">
        <w:rPr>
          <w:rFonts w:asciiTheme="minorHAnsi" w:hAnsiTheme="minorHAnsi" w:cstheme="minorHAnsi"/>
          <w:color w:val="auto"/>
        </w:rPr>
        <w:t>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different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rejection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from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other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56074" w:rsidRPr="0064555C">
        <w:rPr>
          <w:rFonts w:asciiTheme="minorHAnsi" w:hAnsiTheme="minorHAnsi" w:cstheme="minorHAnsi"/>
          <w:color w:val="auto"/>
        </w:rPr>
        <w:t>vascularized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36A67" w:rsidRPr="0064555C">
        <w:rPr>
          <w:rFonts w:asciiTheme="minorHAnsi" w:hAnsiTheme="minorHAnsi" w:cstheme="minorHAnsi"/>
          <w:color w:val="auto"/>
        </w:rPr>
        <w:t>solid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36A67" w:rsidRPr="0064555C">
        <w:rPr>
          <w:rFonts w:asciiTheme="minorHAnsi" w:hAnsiTheme="minorHAnsi" w:cstheme="minorHAnsi"/>
          <w:color w:val="auto"/>
        </w:rPr>
        <w:t>organs</w:t>
      </w:r>
      <w:r w:rsidR="006840AF" w:rsidRPr="0064555C">
        <w:rPr>
          <w:rFonts w:asciiTheme="minorHAnsi" w:hAnsiTheme="minorHAnsi" w:cstheme="minorHAnsi"/>
          <w:noProof/>
          <w:color w:val="auto"/>
          <w:vertAlign w:val="superscript"/>
        </w:rPr>
        <w:t>2</w:t>
      </w:r>
      <w:r w:rsidRPr="0064555C">
        <w:rPr>
          <w:rFonts w:asciiTheme="minorHAnsi" w:hAnsiTheme="minorHAnsi" w:cstheme="minorHAnsi"/>
          <w:color w:val="auto"/>
        </w:rPr>
        <w:t>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Rat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studies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solid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organ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transplant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rejection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01486" w:rsidRPr="0064555C">
        <w:rPr>
          <w:rFonts w:asciiTheme="minorHAnsi" w:hAnsiTheme="minorHAnsi" w:cstheme="minorHAnsi"/>
          <w:color w:val="auto"/>
        </w:rPr>
        <w:t>are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habitually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limited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heart,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liver</w:t>
      </w:r>
      <w:r w:rsidR="00E7679E">
        <w:rPr>
          <w:rFonts w:asciiTheme="minorHAnsi" w:hAnsiTheme="minorHAnsi" w:cstheme="minorHAnsi"/>
          <w:color w:val="auto"/>
        </w:rPr>
        <w:t xml:space="preserve">, </w:t>
      </w:r>
      <w:r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kidney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transplants.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Although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each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these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organs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C3EF2" w:rsidRPr="0064555C">
        <w:rPr>
          <w:rFonts w:asciiTheme="minorHAnsi" w:hAnsiTheme="minorHAnsi" w:cstheme="minorHAnsi"/>
          <w:color w:val="auto"/>
        </w:rPr>
        <w:t>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suitable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study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rejection,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there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are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advantages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disadvantages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each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them.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Heart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transplants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are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often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transplanted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into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abdomen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anastomo</w:t>
      </w:r>
      <w:r w:rsidR="00BC5C0D" w:rsidRPr="0064555C">
        <w:rPr>
          <w:rFonts w:asciiTheme="minorHAnsi" w:hAnsiTheme="minorHAnsi" w:cstheme="minorHAnsi"/>
          <w:color w:val="auto"/>
        </w:rPr>
        <w:t>s</w:t>
      </w:r>
      <w:r w:rsidRPr="0064555C">
        <w:rPr>
          <w:rFonts w:asciiTheme="minorHAnsi" w:hAnsiTheme="minorHAnsi" w:cstheme="minorHAnsi"/>
          <w:color w:val="auto"/>
        </w:rPr>
        <w:t>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aorta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vena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cava</w:t>
      </w:r>
      <w:r w:rsidR="00E7679E">
        <w:rPr>
          <w:rFonts w:asciiTheme="minorHAnsi" w:hAnsiTheme="minorHAnsi" w:cstheme="minorHAnsi"/>
          <w:color w:val="auto"/>
        </w:rPr>
        <w:t xml:space="preserve">, </w:t>
      </w:r>
      <w:r w:rsidRPr="0064555C">
        <w:rPr>
          <w:rFonts w:asciiTheme="minorHAnsi" w:hAnsiTheme="minorHAnsi" w:cstheme="minorHAnsi"/>
          <w:color w:val="auto"/>
        </w:rPr>
        <w:t>with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recipient</w:t>
      </w:r>
      <w:r w:rsidR="00DC3EF2" w:rsidRPr="0064555C">
        <w:rPr>
          <w:rFonts w:asciiTheme="minorHAnsi" w:hAnsiTheme="minorHAnsi" w:cstheme="minorHAnsi"/>
          <w:color w:val="auto"/>
        </w:rPr>
        <w:t>’</w:t>
      </w:r>
      <w:r w:rsidRPr="0064555C">
        <w:rPr>
          <w:rFonts w:asciiTheme="minorHAnsi" w:hAnsiTheme="minorHAnsi" w:cstheme="minorHAnsi"/>
          <w:color w:val="auto"/>
        </w:rPr>
        <w:t>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native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heart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place</w:t>
      </w:r>
      <w:r w:rsidR="00BD5C48" w:rsidRPr="0064555C">
        <w:rPr>
          <w:rFonts w:asciiTheme="minorHAnsi" w:hAnsiTheme="minorHAnsi" w:cstheme="minorHAnsi"/>
          <w:noProof/>
          <w:color w:val="auto"/>
          <w:vertAlign w:val="superscript"/>
        </w:rPr>
        <w:t>3</w:t>
      </w:r>
      <w:r w:rsidRPr="0064555C">
        <w:rPr>
          <w:rFonts w:asciiTheme="minorHAnsi" w:hAnsiTheme="minorHAnsi" w:cstheme="minorHAnsi"/>
          <w:color w:val="auto"/>
        </w:rPr>
        <w:t>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This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does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not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re</w:t>
      </w:r>
      <w:r w:rsidR="00DC3EF2" w:rsidRPr="0064555C">
        <w:rPr>
          <w:rFonts w:asciiTheme="minorHAnsi" w:hAnsiTheme="minorHAnsi" w:cstheme="minorHAnsi"/>
          <w:color w:val="auto"/>
        </w:rPr>
        <w:t>create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human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clinical,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anatomic</w:t>
      </w:r>
      <w:r w:rsidR="0076200D" w:rsidRPr="0064555C">
        <w:rPr>
          <w:rFonts w:asciiTheme="minorHAnsi" w:hAnsiTheme="minorHAnsi" w:cstheme="minorHAnsi"/>
          <w:color w:val="auto"/>
        </w:rPr>
        <w:t>al</w:t>
      </w:r>
      <w:r w:rsidR="00E7679E">
        <w:rPr>
          <w:rFonts w:asciiTheme="minorHAnsi" w:hAnsiTheme="minorHAnsi" w:cstheme="minorHAnsi"/>
          <w:color w:val="auto"/>
        </w:rPr>
        <w:t xml:space="preserve">, </w:t>
      </w:r>
      <w:r w:rsidR="0076200D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6200D" w:rsidRPr="0064555C">
        <w:rPr>
          <w:rFonts w:asciiTheme="minorHAnsi" w:hAnsiTheme="minorHAnsi" w:cstheme="minorHAnsi"/>
          <w:color w:val="auto"/>
        </w:rPr>
        <w:t>physiological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6200D" w:rsidRPr="0064555C">
        <w:rPr>
          <w:rFonts w:asciiTheme="minorHAnsi" w:hAnsiTheme="minorHAnsi" w:cstheme="minorHAnsi"/>
          <w:color w:val="auto"/>
        </w:rPr>
        <w:t>conditions.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Additionally,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hearts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are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very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sensitive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cold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ischemia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proofErr w:type="gramStart"/>
      <w:r w:rsidRPr="0064555C">
        <w:rPr>
          <w:rFonts w:asciiTheme="minorHAnsi" w:hAnsiTheme="minorHAnsi" w:cstheme="minorHAnsi"/>
          <w:color w:val="auto"/>
        </w:rPr>
        <w:t>have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to</w:t>
      </w:r>
      <w:proofErr w:type="gramEnd"/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be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64555C">
        <w:rPr>
          <w:rFonts w:asciiTheme="minorHAnsi" w:hAnsiTheme="minorHAnsi" w:cstheme="minorHAnsi"/>
          <w:color w:val="auto"/>
        </w:rPr>
        <w:t>reperfused</w:t>
      </w:r>
      <w:proofErr w:type="spellEnd"/>
      <w:r w:rsidR="00E7679E">
        <w:rPr>
          <w:rFonts w:asciiTheme="minorHAnsi" w:hAnsiTheme="minorHAnsi" w:cstheme="minorHAnsi"/>
          <w:color w:val="auto"/>
        </w:rPr>
        <w:t xml:space="preserve"> </w:t>
      </w:r>
      <w:r w:rsidR="00622B0A" w:rsidRPr="0064555C">
        <w:rPr>
          <w:rFonts w:asciiTheme="minorHAnsi" w:hAnsiTheme="minorHAnsi" w:cstheme="minorHAnsi"/>
          <w:color w:val="auto"/>
        </w:rPr>
        <w:t>preferentially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within</w:t>
      </w:r>
      <w:r w:rsidR="00E7679E">
        <w:rPr>
          <w:rFonts w:asciiTheme="minorHAnsi" w:hAnsiTheme="minorHAnsi" w:cstheme="minorHAnsi"/>
          <w:color w:val="auto"/>
        </w:rPr>
        <w:t xml:space="preserve"> 1 </w:t>
      </w:r>
      <w:r w:rsidR="00622B0A" w:rsidRPr="0064555C">
        <w:rPr>
          <w:rFonts w:asciiTheme="minorHAnsi" w:hAnsiTheme="minorHAnsi" w:cstheme="minorHAnsi"/>
          <w:color w:val="auto"/>
        </w:rPr>
        <w:t>h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order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be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able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recover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their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function</w:t>
      </w:r>
      <w:r w:rsidR="00BD5C48" w:rsidRPr="0064555C">
        <w:rPr>
          <w:rFonts w:asciiTheme="minorHAnsi" w:hAnsiTheme="minorHAnsi" w:cstheme="minorHAnsi"/>
          <w:noProof/>
          <w:color w:val="auto"/>
          <w:vertAlign w:val="superscript"/>
        </w:rPr>
        <w:t>4</w:t>
      </w:r>
      <w:r w:rsidRPr="0064555C">
        <w:rPr>
          <w:rFonts w:asciiTheme="minorHAnsi" w:hAnsiTheme="minorHAnsi" w:cstheme="minorHAnsi"/>
          <w:color w:val="auto"/>
        </w:rPr>
        <w:t>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Liver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transplants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are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generally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considered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be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surgically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more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challenging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time</w:t>
      </w:r>
      <w:r w:rsidR="00E7679E">
        <w:rPr>
          <w:rFonts w:asciiTheme="minorHAnsi" w:hAnsiTheme="minorHAnsi" w:cstheme="minorHAnsi"/>
          <w:color w:val="auto"/>
        </w:rPr>
        <w:t>-</w:t>
      </w:r>
      <w:r w:rsidRPr="0064555C">
        <w:rPr>
          <w:rFonts w:asciiTheme="minorHAnsi" w:hAnsiTheme="minorHAnsi" w:cstheme="minorHAnsi"/>
          <w:color w:val="auto"/>
        </w:rPr>
        <w:t>sensitive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perform.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After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removing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native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liver,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donor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liver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proofErr w:type="gramStart"/>
      <w:r w:rsidRPr="0064555C">
        <w:rPr>
          <w:rFonts w:asciiTheme="minorHAnsi" w:hAnsiTheme="minorHAnsi" w:cstheme="minorHAnsi"/>
          <w:color w:val="auto"/>
        </w:rPr>
        <w:t>has</w:t>
      </w:r>
      <w:r w:rsidR="00E7679E">
        <w:rPr>
          <w:rFonts w:asciiTheme="minorHAnsi" w:hAnsiTheme="minorHAnsi" w:cstheme="minorHAnsi"/>
          <w:color w:val="auto"/>
        </w:rPr>
        <w:t xml:space="preserve"> to</w:t>
      </w:r>
      <w:proofErr w:type="gramEnd"/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be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i</w:t>
      </w:r>
      <w:r w:rsidR="00DC3EF2" w:rsidRPr="0064555C">
        <w:rPr>
          <w:rFonts w:asciiTheme="minorHAnsi" w:hAnsiTheme="minorHAnsi" w:cstheme="minorHAnsi"/>
          <w:color w:val="auto"/>
        </w:rPr>
        <w:t>mplanted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64555C">
        <w:rPr>
          <w:rFonts w:asciiTheme="minorHAnsi" w:hAnsiTheme="minorHAnsi" w:cstheme="minorHAnsi"/>
          <w:color w:val="auto"/>
        </w:rPr>
        <w:t>reperfused</w:t>
      </w:r>
      <w:proofErr w:type="spellEnd"/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within</w:t>
      </w:r>
      <w:r w:rsidR="00E7679E">
        <w:rPr>
          <w:rFonts w:asciiTheme="minorHAnsi" w:hAnsiTheme="minorHAnsi" w:cstheme="minorHAnsi"/>
          <w:color w:val="auto"/>
        </w:rPr>
        <w:t xml:space="preserve"> 30 min </w:t>
      </w:r>
      <w:r w:rsidRPr="0064555C">
        <w:rPr>
          <w:rFonts w:asciiTheme="minorHAnsi" w:hAnsiTheme="minorHAnsi" w:cstheme="minorHAnsi"/>
          <w:color w:val="auto"/>
        </w:rPr>
        <w:t>as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recipients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cannot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last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longer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without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functioning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liver</w:t>
      </w:r>
      <w:r w:rsidR="00BD5C48" w:rsidRPr="0064555C">
        <w:rPr>
          <w:rFonts w:asciiTheme="minorHAnsi" w:hAnsiTheme="minorHAnsi" w:cstheme="minorHAnsi"/>
          <w:noProof/>
          <w:color w:val="auto"/>
          <w:vertAlign w:val="superscript"/>
        </w:rPr>
        <w:t>5</w:t>
      </w:r>
      <w:r w:rsidRPr="0064555C">
        <w:rPr>
          <w:rFonts w:asciiTheme="minorHAnsi" w:hAnsiTheme="minorHAnsi" w:cstheme="minorHAnsi"/>
          <w:color w:val="auto"/>
        </w:rPr>
        <w:t>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hepatic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artery,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portal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vein</w:t>
      </w:r>
      <w:r w:rsidR="00E7679E">
        <w:rPr>
          <w:rFonts w:asciiTheme="minorHAnsi" w:hAnsiTheme="minorHAnsi" w:cstheme="minorHAnsi"/>
          <w:color w:val="auto"/>
        </w:rPr>
        <w:t xml:space="preserve">, </w:t>
      </w:r>
      <w:r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especially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9C45B6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bile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duct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reconstruction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EA68C1" w:rsidRPr="0064555C">
        <w:rPr>
          <w:rFonts w:asciiTheme="minorHAnsi" w:hAnsiTheme="minorHAnsi" w:cstheme="minorHAnsi"/>
          <w:color w:val="auto"/>
        </w:rPr>
        <w:t>requires</w:t>
      </w:r>
      <w:r w:rsidR="00EA68C1">
        <w:rPr>
          <w:rFonts w:asciiTheme="minorHAnsi" w:hAnsiTheme="minorHAnsi" w:cstheme="minorHAnsi"/>
          <w:color w:val="auto"/>
        </w:rPr>
        <w:t xml:space="preserve"> </w:t>
      </w:r>
      <w:r w:rsidR="00EA68C1" w:rsidRPr="0064555C">
        <w:rPr>
          <w:rFonts w:asciiTheme="minorHAnsi" w:hAnsiTheme="minorHAnsi" w:cstheme="minorHAnsi"/>
          <w:color w:val="auto"/>
        </w:rPr>
        <w:t>refined</w:t>
      </w:r>
      <w:r w:rsidR="00EA68C1">
        <w:rPr>
          <w:rFonts w:asciiTheme="minorHAnsi" w:hAnsiTheme="minorHAnsi" w:cstheme="minorHAnsi"/>
          <w:color w:val="auto"/>
        </w:rPr>
        <w:t xml:space="preserve"> </w:t>
      </w:r>
      <w:r w:rsidR="00EA68C1" w:rsidRPr="0064555C">
        <w:rPr>
          <w:rFonts w:asciiTheme="minorHAnsi" w:hAnsiTheme="minorHAnsi" w:cstheme="minorHAnsi"/>
          <w:color w:val="auto"/>
        </w:rPr>
        <w:t>surgical</w:t>
      </w:r>
      <w:r w:rsidR="00EA68C1">
        <w:rPr>
          <w:rFonts w:asciiTheme="minorHAnsi" w:hAnsiTheme="minorHAnsi" w:cstheme="minorHAnsi"/>
          <w:color w:val="auto"/>
        </w:rPr>
        <w:t xml:space="preserve"> </w:t>
      </w:r>
      <w:r w:rsidR="00EA68C1" w:rsidRPr="0064555C">
        <w:rPr>
          <w:rFonts w:asciiTheme="minorHAnsi" w:hAnsiTheme="minorHAnsi" w:cstheme="minorHAnsi"/>
          <w:color w:val="auto"/>
        </w:rPr>
        <w:t>skill</w:t>
      </w:r>
      <w:r w:rsidR="00EA68C1">
        <w:rPr>
          <w:rFonts w:asciiTheme="minorHAnsi" w:hAnsiTheme="minorHAnsi" w:cstheme="minorHAnsi"/>
          <w:color w:val="auto"/>
        </w:rPr>
        <w:t>s</w:t>
      </w:r>
      <w:r w:rsidRPr="0064555C">
        <w:rPr>
          <w:rFonts w:asciiTheme="minorHAnsi" w:hAnsiTheme="minorHAnsi" w:cstheme="minorHAnsi"/>
          <w:color w:val="auto"/>
        </w:rPr>
        <w:t>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Besides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surgical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challenges,</w:t>
      </w:r>
      <w:r w:rsidR="00E7679E">
        <w:rPr>
          <w:rFonts w:asciiTheme="minorHAnsi" w:hAnsiTheme="minorHAnsi" w:cstheme="minorHAnsi"/>
          <w:color w:val="auto"/>
        </w:rPr>
        <w:t xml:space="preserve"> the </w:t>
      </w:r>
      <w:r w:rsidRPr="0064555C">
        <w:rPr>
          <w:rFonts w:asciiTheme="minorHAnsi" w:hAnsiTheme="minorHAnsi" w:cstheme="minorHAnsi"/>
          <w:color w:val="auto"/>
        </w:rPr>
        <w:t>liver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C3EF2" w:rsidRPr="0064555C">
        <w:rPr>
          <w:rFonts w:asciiTheme="minorHAnsi" w:hAnsiTheme="minorHAnsi" w:cstheme="minorHAnsi"/>
          <w:color w:val="auto"/>
        </w:rPr>
        <w:t>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C3EF2" w:rsidRPr="0064555C">
        <w:rPr>
          <w:rFonts w:asciiTheme="minorHAnsi" w:hAnsiTheme="minorHAnsi" w:cstheme="minorHAnsi"/>
          <w:color w:val="auto"/>
        </w:rPr>
        <w:t>known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C3EF2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C3EF2" w:rsidRPr="0064555C">
        <w:rPr>
          <w:rFonts w:asciiTheme="minorHAnsi" w:hAnsiTheme="minorHAnsi" w:cstheme="minorHAnsi"/>
          <w:color w:val="auto"/>
        </w:rPr>
        <w:t>possess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tolerogenic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properties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34DDF" w:rsidRPr="0064555C">
        <w:rPr>
          <w:rFonts w:asciiTheme="minorHAnsi" w:hAnsiTheme="minorHAnsi" w:cstheme="minorHAnsi"/>
          <w:color w:val="auto"/>
        </w:rPr>
        <w:t>rodents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34DDF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34DDF" w:rsidRPr="0064555C">
        <w:rPr>
          <w:rFonts w:asciiTheme="minorHAnsi" w:hAnsiTheme="minorHAnsi" w:cstheme="minorHAnsi"/>
          <w:color w:val="auto"/>
        </w:rPr>
        <w:t>humans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34DDF" w:rsidRPr="0064555C">
        <w:rPr>
          <w:rFonts w:asciiTheme="minorHAnsi" w:hAnsiTheme="minorHAnsi" w:cstheme="minorHAnsi"/>
          <w:color w:val="auto"/>
        </w:rPr>
        <w:t>can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34DDF" w:rsidRPr="0064555C">
        <w:rPr>
          <w:rFonts w:asciiTheme="minorHAnsi" w:hAnsiTheme="minorHAnsi" w:cstheme="minorHAnsi"/>
          <w:color w:val="auto"/>
        </w:rPr>
        <w:t>become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34DDF" w:rsidRPr="0064555C">
        <w:rPr>
          <w:rFonts w:asciiTheme="minorHAnsi" w:hAnsiTheme="minorHAnsi" w:cstheme="minorHAnsi"/>
          <w:color w:val="auto"/>
        </w:rPr>
        <w:t>operationally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34DDF" w:rsidRPr="0064555C">
        <w:rPr>
          <w:rFonts w:asciiTheme="minorHAnsi" w:hAnsiTheme="minorHAnsi" w:cstheme="minorHAnsi"/>
          <w:color w:val="auto"/>
        </w:rPr>
        <w:t>tolerant</w:t>
      </w:r>
      <w:r w:rsidR="00BD5C48" w:rsidRPr="0064555C">
        <w:rPr>
          <w:rFonts w:asciiTheme="minorHAnsi" w:hAnsiTheme="minorHAnsi" w:cstheme="minorHAnsi"/>
          <w:noProof/>
          <w:color w:val="auto"/>
          <w:vertAlign w:val="superscript"/>
        </w:rPr>
        <w:t>6</w:t>
      </w:r>
      <w:r w:rsidR="00E7679E">
        <w:rPr>
          <w:rFonts w:asciiTheme="minorHAnsi" w:hAnsiTheme="minorHAnsi" w:cstheme="minorHAnsi"/>
          <w:noProof/>
          <w:color w:val="auto"/>
          <w:vertAlign w:val="superscript"/>
        </w:rPr>
        <w:t>–</w:t>
      </w:r>
      <w:r w:rsidR="00BD5C48" w:rsidRPr="0064555C">
        <w:rPr>
          <w:rFonts w:asciiTheme="minorHAnsi" w:hAnsiTheme="minorHAnsi" w:cstheme="minorHAnsi"/>
          <w:noProof/>
          <w:color w:val="auto"/>
          <w:vertAlign w:val="superscript"/>
        </w:rPr>
        <w:t>8</w:t>
      </w:r>
      <w:r w:rsidRPr="0064555C">
        <w:rPr>
          <w:rFonts w:asciiTheme="minorHAnsi" w:hAnsiTheme="minorHAnsi" w:cstheme="minorHAnsi"/>
          <w:color w:val="auto"/>
        </w:rPr>
        <w:t>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C5B3C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C5B3C" w:rsidRPr="0064555C">
        <w:rPr>
          <w:rFonts w:asciiTheme="minorHAnsi" w:hAnsiTheme="minorHAnsi" w:cstheme="minorHAnsi"/>
          <w:color w:val="auto"/>
        </w:rPr>
        <w:t>k</w:t>
      </w:r>
      <w:r w:rsidRPr="0064555C">
        <w:rPr>
          <w:rFonts w:asciiTheme="minorHAnsi" w:hAnsiTheme="minorHAnsi" w:cstheme="minorHAnsi"/>
          <w:color w:val="auto"/>
        </w:rPr>
        <w:t>idney,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unlike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proofErr w:type="gramStart"/>
      <w:r w:rsidRPr="0064555C">
        <w:rPr>
          <w:rFonts w:asciiTheme="minorHAnsi" w:hAnsiTheme="minorHAnsi" w:cstheme="minorHAnsi"/>
          <w:color w:val="auto"/>
        </w:rPr>
        <w:t>aforementioned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organs</w:t>
      </w:r>
      <w:proofErr w:type="gramEnd"/>
      <w:r w:rsidRPr="0064555C">
        <w:rPr>
          <w:rFonts w:asciiTheme="minorHAnsi" w:hAnsiTheme="minorHAnsi" w:cstheme="minorHAnsi"/>
          <w:color w:val="auto"/>
        </w:rPr>
        <w:t>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can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be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transplanted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orthotopic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fashion,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known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be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immunogenic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organ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with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consistent</w:t>
      </w:r>
      <w:r w:rsidR="00E7679E">
        <w:rPr>
          <w:rFonts w:asciiTheme="minorHAnsi" w:hAnsiTheme="minorHAnsi" w:cstheme="minorHAnsi"/>
          <w:color w:val="auto"/>
        </w:rPr>
        <w:t xml:space="preserve">, </w:t>
      </w:r>
      <w:r w:rsidRPr="0064555C">
        <w:rPr>
          <w:rFonts w:asciiTheme="minorHAnsi" w:hAnsiTheme="minorHAnsi" w:cstheme="minorHAnsi"/>
          <w:color w:val="auto"/>
        </w:rPr>
        <w:t>reproducible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rejection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episodes</w:t>
      </w:r>
      <w:r w:rsidR="00E7679E">
        <w:rPr>
          <w:rFonts w:asciiTheme="minorHAnsi" w:hAnsiTheme="minorHAnsi" w:cstheme="minorHAnsi"/>
          <w:color w:val="auto"/>
        </w:rPr>
        <w:t xml:space="preserve"> (</w:t>
      </w:r>
      <w:r w:rsidRPr="0064555C">
        <w:rPr>
          <w:rFonts w:asciiTheme="minorHAnsi" w:hAnsiTheme="minorHAnsi" w:cstheme="minorHAnsi"/>
          <w:color w:val="auto"/>
        </w:rPr>
        <w:t>if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not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immunosuppressed</w:t>
      </w:r>
      <w:r w:rsidR="00E7679E">
        <w:rPr>
          <w:rFonts w:asciiTheme="minorHAnsi" w:hAnsiTheme="minorHAnsi" w:cstheme="minorHAnsi"/>
          <w:color w:val="auto"/>
        </w:rPr>
        <w:t xml:space="preserve">), </w:t>
      </w:r>
      <w:r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allows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for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prolonged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cold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ischemia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times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several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hours.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This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makes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rat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C5B3C" w:rsidRPr="0064555C">
        <w:rPr>
          <w:rFonts w:asciiTheme="minorHAnsi" w:hAnsiTheme="minorHAnsi" w:cstheme="minorHAnsi"/>
          <w:color w:val="auto"/>
        </w:rPr>
        <w:t>kidney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C5B3C" w:rsidRPr="0064555C">
        <w:rPr>
          <w:rFonts w:asciiTheme="minorHAnsi" w:hAnsiTheme="minorHAnsi" w:cstheme="minorHAnsi"/>
          <w:color w:val="auto"/>
        </w:rPr>
        <w:t>transplant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ideal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model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C5B3C" w:rsidRPr="0064555C">
        <w:rPr>
          <w:rFonts w:asciiTheme="minorHAnsi" w:hAnsiTheme="minorHAnsi" w:cstheme="minorHAnsi"/>
          <w:color w:val="auto"/>
        </w:rPr>
        <w:t>for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studying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allograft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rejection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tolerance.</w:t>
      </w:r>
    </w:p>
    <w:p w14:paraId="054DF694" w14:textId="77777777" w:rsidR="00E7679E" w:rsidRPr="0064555C" w:rsidRDefault="00E7679E" w:rsidP="000F6EC7">
      <w:pPr>
        <w:rPr>
          <w:rFonts w:asciiTheme="minorHAnsi" w:hAnsiTheme="minorHAnsi" w:cstheme="minorHAnsi"/>
          <w:color w:val="auto"/>
        </w:rPr>
      </w:pPr>
    </w:p>
    <w:p w14:paraId="504F1D38" w14:textId="4E70A22F" w:rsidR="00E7679E" w:rsidRDefault="007B291B" w:rsidP="000F6EC7">
      <w:pPr>
        <w:rPr>
          <w:rFonts w:asciiTheme="minorHAnsi" w:hAnsiTheme="minorHAnsi" w:cstheme="minorHAnsi"/>
          <w:color w:val="auto"/>
        </w:rPr>
      </w:pPr>
      <w:r w:rsidRPr="0064555C">
        <w:rPr>
          <w:rFonts w:asciiTheme="minorHAnsi" w:hAnsiTheme="minorHAnsi" w:cstheme="minorHAnsi"/>
          <w:color w:val="auto"/>
        </w:rPr>
        <w:t>Kidney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transplantation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C18A5" w:rsidRPr="0064555C">
        <w:rPr>
          <w:rFonts w:asciiTheme="minorHAnsi" w:hAnsiTheme="minorHAnsi" w:cstheme="minorHAnsi"/>
          <w:color w:val="auto"/>
        </w:rPr>
        <w:t>(KT)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C18A5" w:rsidRPr="0064555C">
        <w:rPr>
          <w:rFonts w:asciiTheme="minorHAnsi" w:hAnsiTheme="minorHAnsi" w:cstheme="minorHAnsi"/>
          <w:color w:val="auto"/>
        </w:rPr>
        <w:t>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C18A5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C18A5" w:rsidRPr="0064555C">
        <w:rPr>
          <w:rFonts w:asciiTheme="minorHAnsi" w:hAnsiTheme="minorHAnsi" w:cstheme="minorHAnsi"/>
          <w:color w:val="auto"/>
        </w:rPr>
        <w:t>preferred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C18A5" w:rsidRPr="0064555C">
        <w:rPr>
          <w:rFonts w:asciiTheme="minorHAnsi" w:hAnsiTheme="minorHAnsi" w:cstheme="minorHAnsi"/>
          <w:color w:val="auto"/>
        </w:rPr>
        <w:t>choice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C18A5"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C18A5" w:rsidRPr="0064555C">
        <w:rPr>
          <w:rFonts w:asciiTheme="minorHAnsi" w:hAnsiTheme="minorHAnsi" w:cstheme="minorHAnsi"/>
          <w:color w:val="auto"/>
        </w:rPr>
        <w:t>treatment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C18A5" w:rsidRPr="0064555C">
        <w:rPr>
          <w:rFonts w:asciiTheme="minorHAnsi" w:hAnsiTheme="minorHAnsi" w:cstheme="minorHAnsi"/>
          <w:color w:val="auto"/>
        </w:rPr>
        <w:t>for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C18A5" w:rsidRPr="0064555C">
        <w:rPr>
          <w:rFonts w:asciiTheme="minorHAnsi" w:hAnsiTheme="minorHAnsi" w:cstheme="minorHAnsi"/>
          <w:color w:val="auto"/>
        </w:rPr>
        <w:t>patients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C18A5" w:rsidRPr="0064555C">
        <w:rPr>
          <w:rFonts w:asciiTheme="minorHAnsi" w:hAnsiTheme="minorHAnsi" w:cstheme="minorHAnsi"/>
          <w:color w:val="auto"/>
        </w:rPr>
        <w:t>with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C18A5" w:rsidRPr="0064555C">
        <w:rPr>
          <w:rFonts w:asciiTheme="minorHAnsi" w:hAnsiTheme="minorHAnsi" w:cstheme="minorHAnsi"/>
          <w:color w:val="auto"/>
        </w:rPr>
        <w:t>end-stage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C18A5" w:rsidRPr="0064555C">
        <w:rPr>
          <w:rFonts w:asciiTheme="minorHAnsi" w:hAnsiTheme="minorHAnsi" w:cstheme="minorHAnsi"/>
          <w:color w:val="auto"/>
        </w:rPr>
        <w:t>renal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C18A5" w:rsidRPr="0064555C">
        <w:rPr>
          <w:rFonts w:asciiTheme="minorHAnsi" w:hAnsiTheme="minorHAnsi" w:cstheme="minorHAnsi"/>
          <w:color w:val="auto"/>
        </w:rPr>
        <w:t>disease.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463DD" w:rsidRPr="0064555C">
        <w:rPr>
          <w:rFonts w:asciiTheme="minorHAnsi" w:hAnsiTheme="minorHAnsi" w:cstheme="minorHAnsi"/>
          <w:color w:val="auto"/>
        </w:rPr>
        <w:t>Over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463DD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463DD" w:rsidRPr="0064555C">
        <w:rPr>
          <w:rFonts w:asciiTheme="minorHAnsi" w:hAnsiTheme="minorHAnsi" w:cstheme="minorHAnsi"/>
          <w:color w:val="auto"/>
        </w:rPr>
        <w:t>last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463DD" w:rsidRPr="0064555C">
        <w:rPr>
          <w:rFonts w:asciiTheme="minorHAnsi" w:hAnsiTheme="minorHAnsi" w:cstheme="minorHAnsi"/>
          <w:color w:val="auto"/>
        </w:rPr>
        <w:t>few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463DD" w:rsidRPr="0064555C">
        <w:rPr>
          <w:rFonts w:asciiTheme="minorHAnsi" w:hAnsiTheme="minorHAnsi" w:cstheme="minorHAnsi"/>
          <w:color w:val="auto"/>
        </w:rPr>
        <w:t>decades,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335F0" w:rsidRPr="0064555C">
        <w:rPr>
          <w:rFonts w:asciiTheme="minorHAnsi" w:hAnsiTheme="minorHAnsi" w:cstheme="minorHAnsi"/>
          <w:color w:val="auto"/>
        </w:rPr>
        <w:t>short-term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A631D" w:rsidRPr="0064555C">
        <w:rPr>
          <w:rFonts w:asciiTheme="minorHAnsi" w:hAnsiTheme="minorHAnsi" w:cstheme="minorHAnsi"/>
          <w:color w:val="auto"/>
        </w:rPr>
        <w:t>survival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335F0" w:rsidRPr="0064555C">
        <w:rPr>
          <w:rFonts w:asciiTheme="minorHAnsi" w:hAnsiTheme="minorHAnsi" w:cstheme="minorHAnsi"/>
          <w:color w:val="auto"/>
        </w:rPr>
        <w:t>outcomes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335F0" w:rsidRPr="0064555C">
        <w:rPr>
          <w:rFonts w:asciiTheme="minorHAnsi" w:hAnsiTheme="minorHAnsi" w:cstheme="minorHAnsi"/>
          <w:color w:val="auto"/>
        </w:rPr>
        <w:t>after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335F0" w:rsidRPr="0064555C">
        <w:rPr>
          <w:rFonts w:asciiTheme="minorHAnsi" w:hAnsiTheme="minorHAnsi" w:cstheme="minorHAnsi"/>
          <w:color w:val="auto"/>
        </w:rPr>
        <w:t>KT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335F0" w:rsidRPr="0064555C">
        <w:rPr>
          <w:rFonts w:asciiTheme="minorHAnsi" w:hAnsiTheme="minorHAnsi" w:cstheme="minorHAnsi"/>
          <w:color w:val="auto"/>
        </w:rPr>
        <w:t>have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463DD" w:rsidRPr="0064555C">
        <w:rPr>
          <w:rFonts w:asciiTheme="minorHAnsi" w:hAnsiTheme="minorHAnsi" w:cstheme="minorHAnsi"/>
          <w:color w:val="auto"/>
        </w:rPr>
        <w:t>improved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463DD" w:rsidRPr="0064555C">
        <w:rPr>
          <w:rFonts w:asciiTheme="minorHAnsi" w:hAnsiTheme="minorHAnsi" w:cstheme="minorHAnsi"/>
          <w:color w:val="auto"/>
        </w:rPr>
        <w:t>dramatically,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463DD" w:rsidRPr="0064555C">
        <w:rPr>
          <w:rFonts w:asciiTheme="minorHAnsi" w:hAnsiTheme="minorHAnsi" w:cstheme="minorHAnsi"/>
          <w:color w:val="auto"/>
        </w:rPr>
        <w:t>but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A631D" w:rsidRPr="0064555C">
        <w:rPr>
          <w:rFonts w:asciiTheme="minorHAnsi" w:hAnsiTheme="minorHAnsi" w:cstheme="minorHAnsi"/>
          <w:color w:val="auto"/>
        </w:rPr>
        <w:t>long-term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A631D" w:rsidRPr="0064555C">
        <w:rPr>
          <w:rFonts w:asciiTheme="minorHAnsi" w:hAnsiTheme="minorHAnsi" w:cstheme="minorHAnsi"/>
          <w:color w:val="auto"/>
        </w:rPr>
        <w:t>survival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A631D" w:rsidRPr="0064555C">
        <w:rPr>
          <w:rFonts w:asciiTheme="minorHAnsi" w:hAnsiTheme="minorHAnsi" w:cstheme="minorHAnsi"/>
          <w:color w:val="auto"/>
        </w:rPr>
        <w:t>outcomes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A631D" w:rsidRPr="0064555C">
        <w:rPr>
          <w:rFonts w:asciiTheme="minorHAnsi" w:hAnsiTheme="minorHAnsi" w:cstheme="minorHAnsi"/>
          <w:color w:val="auto"/>
        </w:rPr>
        <w:t>are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A631D" w:rsidRPr="0064555C">
        <w:rPr>
          <w:rFonts w:asciiTheme="minorHAnsi" w:hAnsiTheme="minorHAnsi" w:cstheme="minorHAnsi"/>
          <w:color w:val="auto"/>
        </w:rPr>
        <w:t>stagnant</w:t>
      </w:r>
      <w:r w:rsidR="00BD5C48" w:rsidRPr="0064555C">
        <w:rPr>
          <w:rFonts w:asciiTheme="minorHAnsi" w:hAnsiTheme="minorHAnsi" w:cstheme="minorHAnsi"/>
          <w:noProof/>
          <w:color w:val="auto"/>
          <w:vertAlign w:val="superscript"/>
        </w:rPr>
        <w:t>9</w:t>
      </w:r>
      <w:r w:rsidR="00B62403" w:rsidRPr="0064555C">
        <w:rPr>
          <w:rFonts w:asciiTheme="minorHAnsi" w:hAnsiTheme="minorHAnsi" w:cstheme="minorHAnsi"/>
          <w:color w:val="auto"/>
        </w:rPr>
        <w:t>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463DD" w:rsidRPr="0064555C">
        <w:rPr>
          <w:rFonts w:asciiTheme="minorHAnsi" w:hAnsiTheme="minorHAnsi" w:cstheme="minorHAnsi"/>
          <w:color w:val="auto"/>
        </w:rPr>
        <w:t>C</w:t>
      </w:r>
      <w:r w:rsidR="00645570" w:rsidRPr="0064555C">
        <w:rPr>
          <w:rFonts w:asciiTheme="minorHAnsi" w:hAnsiTheme="minorHAnsi" w:cstheme="minorHAnsi"/>
          <w:color w:val="auto"/>
        </w:rPr>
        <w:t>onventional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45570" w:rsidRPr="0064555C">
        <w:rPr>
          <w:rFonts w:asciiTheme="minorHAnsi" w:hAnsiTheme="minorHAnsi" w:cstheme="minorHAnsi"/>
          <w:color w:val="auto"/>
        </w:rPr>
        <w:t>immunosuppres</w:t>
      </w:r>
      <w:r w:rsidR="000905B8" w:rsidRPr="0064555C">
        <w:rPr>
          <w:rFonts w:asciiTheme="minorHAnsi" w:hAnsiTheme="minorHAnsi" w:cstheme="minorHAnsi"/>
          <w:color w:val="auto"/>
        </w:rPr>
        <w:t>sive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905B8" w:rsidRPr="0064555C">
        <w:rPr>
          <w:rFonts w:asciiTheme="minorHAnsi" w:hAnsiTheme="minorHAnsi" w:cstheme="minorHAnsi"/>
          <w:color w:val="auto"/>
        </w:rPr>
        <w:t>regimen</w:t>
      </w:r>
      <w:r w:rsidR="000B6371" w:rsidRPr="0064555C">
        <w:rPr>
          <w:rFonts w:asciiTheme="minorHAnsi" w:hAnsiTheme="minorHAnsi" w:cstheme="minorHAnsi"/>
          <w:color w:val="auto"/>
        </w:rPr>
        <w:t>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905B8" w:rsidRPr="0064555C">
        <w:rPr>
          <w:rFonts w:asciiTheme="minorHAnsi" w:hAnsiTheme="minorHAnsi" w:cstheme="minorHAnsi"/>
          <w:color w:val="auto"/>
        </w:rPr>
        <w:t>remain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45570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45570" w:rsidRPr="0064555C">
        <w:rPr>
          <w:rFonts w:asciiTheme="minorHAnsi" w:hAnsiTheme="minorHAnsi" w:cstheme="minorHAnsi"/>
          <w:color w:val="auto"/>
        </w:rPr>
        <w:t>standard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905B8" w:rsidRPr="0064555C">
        <w:rPr>
          <w:rFonts w:asciiTheme="minorHAnsi" w:hAnsiTheme="minorHAnsi" w:cstheme="minorHAnsi"/>
          <w:color w:val="auto"/>
        </w:rPr>
        <w:t>anti-rejection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905B8" w:rsidRPr="0064555C">
        <w:rPr>
          <w:rFonts w:asciiTheme="minorHAnsi" w:hAnsiTheme="minorHAnsi" w:cstheme="minorHAnsi"/>
          <w:color w:val="auto"/>
        </w:rPr>
        <w:t>therapy.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B6371" w:rsidRPr="0064555C">
        <w:rPr>
          <w:rFonts w:asciiTheme="minorHAnsi" w:hAnsiTheme="minorHAnsi" w:cstheme="minorHAnsi"/>
          <w:color w:val="auto"/>
        </w:rPr>
        <w:t>However,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EA4830">
        <w:rPr>
          <w:rFonts w:asciiTheme="minorHAnsi" w:hAnsiTheme="minorHAnsi" w:cstheme="minorHAnsi"/>
          <w:color w:val="auto"/>
        </w:rPr>
        <w:t xml:space="preserve">the </w:t>
      </w:r>
      <w:r w:rsidR="000B6371" w:rsidRPr="0064555C">
        <w:rPr>
          <w:rFonts w:asciiTheme="minorHAnsi" w:hAnsiTheme="minorHAnsi" w:cstheme="minorHAnsi"/>
          <w:color w:val="auto"/>
        </w:rPr>
        <w:t>chronic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B6371" w:rsidRPr="0064555C">
        <w:rPr>
          <w:rFonts w:asciiTheme="minorHAnsi" w:hAnsiTheme="minorHAnsi" w:cstheme="minorHAnsi"/>
          <w:color w:val="auto"/>
        </w:rPr>
        <w:t>use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B6371"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B6371" w:rsidRPr="0064555C">
        <w:rPr>
          <w:rFonts w:asciiTheme="minorHAnsi" w:hAnsiTheme="minorHAnsi" w:cstheme="minorHAnsi"/>
          <w:color w:val="auto"/>
        </w:rPr>
        <w:t>immunosuppressive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B6371" w:rsidRPr="0064555C">
        <w:rPr>
          <w:rFonts w:asciiTheme="minorHAnsi" w:hAnsiTheme="minorHAnsi" w:cstheme="minorHAnsi"/>
          <w:color w:val="auto"/>
        </w:rPr>
        <w:t>therapies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B6371" w:rsidRPr="0064555C">
        <w:rPr>
          <w:rFonts w:asciiTheme="minorHAnsi" w:hAnsiTheme="minorHAnsi" w:cstheme="minorHAnsi"/>
          <w:color w:val="auto"/>
        </w:rPr>
        <w:t>causes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61724" w:rsidRPr="0064555C">
        <w:rPr>
          <w:rFonts w:asciiTheme="minorHAnsi" w:hAnsiTheme="minorHAnsi" w:cstheme="minorHAnsi"/>
          <w:color w:val="auto"/>
        </w:rPr>
        <w:t>s</w:t>
      </w:r>
      <w:r w:rsidR="000B6371" w:rsidRPr="0064555C">
        <w:rPr>
          <w:rFonts w:asciiTheme="minorHAnsi" w:hAnsiTheme="minorHAnsi" w:cstheme="minorHAnsi"/>
          <w:color w:val="auto"/>
        </w:rPr>
        <w:t>ignificant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61724" w:rsidRPr="0064555C">
        <w:rPr>
          <w:rFonts w:asciiTheme="minorHAnsi" w:hAnsiTheme="minorHAnsi" w:cstheme="minorHAnsi"/>
          <w:color w:val="auto"/>
        </w:rPr>
        <w:t>morbidity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80066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80066" w:rsidRPr="0064555C">
        <w:rPr>
          <w:rFonts w:asciiTheme="minorHAnsi" w:hAnsiTheme="minorHAnsi" w:cstheme="minorHAnsi"/>
          <w:color w:val="auto"/>
        </w:rPr>
        <w:t>mortality</w:t>
      </w:r>
      <w:r w:rsidR="000B6371" w:rsidRPr="0064555C">
        <w:rPr>
          <w:rFonts w:asciiTheme="minorHAnsi" w:hAnsiTheme="minorHAnsi" w:cstheme="minorHAnsi"/>
          <w:color w:val="auto"/>
        </w:rPr>
        <w:t>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61724" w:rsidRPr="0064555C">
        <w:rPr>
          <w:rFonts w:asciiTheme="minorHAnsi" w:hAnsiTheme="minorHAnsi" w:cstheme="minorHAnsi"/>
          <w:color w:val="auto"/>
        </w:rPr>
        <w:t>such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61724" w:rsidRPr="0064555C">
        <w:rPr>
          <w:rFonts w:asciiTheme="minorHAnsi" w:hAnsiTheme="minorHAnsi" w:cstheme="minorHAnsi"/>
          <w:color w:val="auto"/>
        </w:rPr>
        <w:t>as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61724" w:rsidRPr="0064555C">
        <w:rPr>
          <w:rFonts w:asciiTheme="minorHAnsi" w:hAnsiTheme="minorHAnsi" w:cstheme="minorHAnsi"/>
          <w:color w:val="auto"/>
        </w:rPr>
        <w:t>nephrotoxicity,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61724" w:rsidRPr="0064555C">
        <w:rPr>
          <w:rFonts w:asciiTheme="minorHAnsi" w:hAnsiTheme="minorHAnsi" w:cstheme="minorHAnsi"/>
          <w:color w:val="auto"/>
        </w:rPr>
        <w:t>diabetes</w:t>
      </w:r>
      <w:r w:rsidR="00EA4830">
        <w:rPr>
          <w:rFonts w:asciiTheme="minorHAnsi" w:hAnsiTheme="minorHAnsi" w:cstheme="minorHAnsi"/>
          <w:color w:val="auto"/>
        </w:rPr>
        <w:t>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61724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61724" w:rsidRPr="0064555C">
        <w:rPr>
          <w:rFonts w:asciiTheme="minorHAnsi" w:hAnsiTheme="minorHAnsi" w:cstheme="minorHAnsi"/>
          <w:color w:val="auto"/>
        </w:rPr>
        <w:t>secondary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61724" w:rsidRPr="0064555C">
        <w:rPr>
          <w:rFonts w:asciiTheme="minorHAnsi" w:hAnsiTheme="minorHAnsi" w:cstheme="minorHAnsi"/>
          <w:color w:val="auto"/>
        </w:rPr>
        <w:t>malignancies</w:t>
      </w:r>
      <w:r w:rsidR="00BD5C48" w:rsidRPr="0064555C">
        <w:rPr>
          <w:rFonts w:asciiTheme="minorHAnsi" w:hAnsiTheme="minorHAnsi" w:cstheme="minorHAnsi"/>
          <w:noProof/>
          <w:color w:val="auto"/>
          <w:vertAlign w:val="superscript"/>
        </w:rPr>
        <w:t>10</w:t>
      </w:r>
      <w:r w:rsidR="00EA4830">
        <w:rPr>
          <w:rFonts w:asciiTheme="minorHAnsi" w:hAnsiTheme="minorHAnsi" w:cstheme="minorHAnsi"/>
          <w:noProof/>
          <w:color w:val="auto"/>
          <w:vertAlign w:val="superscript"/>
        </w:rPr>
        <w:t>–</w:t>
      </w:r>
      <w:r w:rsidR="00BD5C48" w:rsidRPr="0064555C">
        <w:rPr>
          <w:rFonts w:asciiTheme="minorHAnsi" w:hAnsiTheme="minorHAnsi" w:cstheme="minorHAnsi"/>
          <w:noProof/>
          <w:color w:val="auto"/>
          <w:vertAlign w:val="superscript"/>
        </w:rPr>
        <w:t>12</w:t>
      </w:r>
      <w:r w:rsidR="00C23DDE" w:rsidRPr="0064555C">
        <w:rPr>
          <w:rFonts w:asciiTheme="minorHAnsi" w:hAnsiTheme="minorHAnsi" w:cstheme="minorHAnsi"/>
          <w:color w:val="auto"/>
        </w:rPr>
        <w:t>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32177" w:rsidRPr="0064555C">
        <w:rPr>
          <w:rFonts w:asciiTheme="minorHAnsi" w:hAnsiTheme="minorHAnsi" w:cstheme="minorHAnsi"/>
          <w:color w:val="auto"/>
        </w:rPr>
        <w:t>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32177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32177" w:rsidRPr="0064555C">
        <w:rPr>
          <w:rFonts w:asciiTheme="minorHAnsi" w:hAnsiTheme="minorHAnsi" w:cstheme="minorHAnsi"/>
          <w:color w:val="auto"/>
        </w:rPr>
        <w:t>long-term</w:t>
      </w:r>
      <w:r w:rsidR="000B6371" w:rsidRPr="0064555C">
        <w:rPr>
          <w:rFonts w:asciiTheme="minorHAnsi" w:hAnsiTheme="minorHAnsi" w:cstheme="minorHAnsi"/>
          <w:color w:val="auto"/>
        </w:rPr>
        <w:t>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32177" w:rsidRPr="0064555C">
        <w:rPr>
          <w:rFonts w:asciiTheme="minorHAnsi" w:hAnsiTheme="minorHAnsi" w:cstheme="minorHAnsi"/>
          <w:color w:val="auto"/>
        </w:rPr>
        <w:t>c</w:t>
      </w:r>
      <w:r w:rsidR="006A631D" w:rsidRPr="0064555C">
        <w:rPr>
          <w:rFonts w:asciiTheme="minorHAnsi" w:hAnsiTheme="minorHAnsi" w:cstheme="minorHAnsi"/>
          <w:color w:val="auto"/>
        </w:rPr>
        <w:t>hronic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A631D" w:rsidRPr="0064555C">
        <w:rPr>
          <w:rFonts w:asciiTheme="minorHAnsi" w:hAnsiTheme="minorHAnsi" w:cstheme="minorHAnsi"/>
          <w:color w:val="auto"/>
        </w:rPr>
        <w:t>antibody</w:t>
      </w:r>
      <w:r w:rsidR="000B6371" w:rsidRPr="0064555C">
        <w:rPr>
          <w:rFonts w:asciiTheme="minorHAnsi" w:hAnsiTheme="minorHAnsi" w:cstheme="minorHAnsi"/>
          <w:color w:val="auto"/>
        </w:rPr>
        <w:t>-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32177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32177" w:rsidRPr="0064555C">
        <w:rPr>
          <w:rFonts w:asciiTheme="minorHAnsi" w:hAnsiTheme="minorHAnsi" w:cstheme="minorHAnsi"/>
          <w:color w:val="auto"/>
        </w:rPr>
        <w:t>cellular</w:t>
      </w:r>
      <w:r w:rsidR="000B6371" w:rsidRPr="0064555C">
        <w:rPr>
          <w:rFonts w:asciiTheme="minorHAnsi" w:hAnsiTheme="minorHAnsi" w:cstheme="minorHAnsi"/>
          <w:color w:val="auto"/>
        </w:rPr>
        <w:t>-</w:t>
      </w:r>
      <w:r w:rsidR="006A631D" w:rsidRPr="0064555C">
        <w:rPr>
          <w:rFonts w:asciiTheme="minorHAnsi" w:hAnsiTheme="minorHAnsi" w:cstheme="minorHAnsi"/>
          <w:color w:val="auto"/>
        </w:rPr>
        <w:t>mediated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A631D" w:rsidRPr="0064555C">
        <w:rPr>
          <w:rFonts w:asciiTheme="minorHAnsi" w:hAnsiTheme="minorHAnsi" w:cstheme="minorHAnsi"/>
          <w:color w:val="auto"/>
        </w:rPr>
        <w:t>rejection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B6371" w:rsidRPr="0064555C">
        <w:rPr>
          <w:rFonts w:asciiTheme="minorHAnsi" w:hAnsiTheme="minorHAnsi" w:cstheme="minorHAnsi"/>
          <w:color w:val="auto"/>
        </w:rPr>
        <w:t>threaten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32177" w:rsidRPr="0064555C">
        <w:rPr>
          <w:rFonts w:asciiTheme="minorHAnsi" w:hAnsiTheme="minorHAnsi" w:cstheme="minorHAnsi"/>
          <w:color w:val="auto"/>
        </w:rPr>
        <w:t>graft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32177" w:rsidRPr="0064555C">
        <w:rPr>
          <w:rFonts w:asciiTheme="minorHAnsi" w:hAnsiTheme="minorHAnsi" w:cstheme="minorHAnsi"/>
          <w:color w:val="auto"/>
        </w:rPr>
        <w:t>survival,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02ABA" w:rsidRPr="0064555C">
        <w:rPr>
          <w:rFonts w:asciiTheme="minorHAnsi" w:hAnsiTheme="minorHAnsi" w:cstheme="minorHAnsi"/>
          <w:color w:val="auto"/>
        </w:rPr>
        <w:t>w</w:t>
      </w:r>
      <w:r w:rsidR="00B32177" w:rsidRPr="0064555C">
        <w:rPr>
          <w:rFonts w:asciiTheme="minorHAnsi" w:hAnsiTheme="minorHAnsi" w:cstheme="minorHAnsi"/>
          <w:color w:val="auto"/>
        </w:rPr>
        <w:t>ith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32177" w:rsidRPr="0064555C">
        <w:rPr>
          <w:rFonts w:asciiTheme="minorHAnsi" w:hAnsiTheme="minorHAnsi" w:cstheme="minorHAnsi"/>
          <w:color w:val="auto"/>
        </w:rPr>
        <w:t>limited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B6371" w:rsidRPr="0064555C">
        <w:rPr>
          <w:rFonts w:asciiTheme="minorHAnsi" w:hAnsiTheme="minorHAnsi" w:cstheme="minorHAnsi"/>
          <w:color w:val="auto"/>
        </w:rPr>
        <w:t>therapeutic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757AB" w:rsidRPr="0064555C">
        <w:rPr>
          <w:rFonts w:asciiTheme="minorHAnsi" w:hAnsiTheme="minorHAnsi" w:cstheme="minorHAnsi"/>
          <w:color w:val="auto"/>
        </w:rPr>
        <w:t>options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02ABA" w:rsidRPr="0064555C">
        <w:rPr>
          <w:rFonts w:asciiTheme="minorHAnsi" w:hAnsiTheme="minorHAnsi" w:cstheme="minorHAnsi"/>
          <w:color w:val="auto"/>
        </w:rPr>
        <w:t>available.</w:t>
      </w:r>
      <w:r w:rsidR="00E7679E">
        <w:rPr>
          <w:rFonts w:asciiTheme="minorHAnsi" w:hAnsiTheme="minorHAnsi" w:cstheme="minorHAnsi"/>
          <w:color w:val="auto"/>
        </w:rPr>
        <w:t xml:space="preserve"> </w:t>
      </w:r>
    </w:p>
    <w:p w14:paraId="65205C13" w14:textId="520AD0E5" w:rsidR="00E7679E" w:rsidRDefault="00E7679E" w:rsidP="000F6EC7">
      <w:pPr>
        <w:rPr>
          <w:rFonts w:asciiTheme="minorHAnsi" w:hAnsiTheme="minorHAnsi" w:cstheme="minorHAnsi"/>
          <w:color w:val="auto"/>
        </w:rPr>
      </w:pPr>
    </w:p>
    <w:p w14:paraId="21AD83AD" w14:textId="426D452F" w:rsidR="009C45B6" w:rsidRDefault="00DD2138" w:rsidP="000F6EC7">
      <w:pPr>
        <w:rPr>
          <w:rFonts w:asciiTheme="minorHAnsi" w:hAnsiTheme="minorHAnsi" w:cstheme="minorHAnsi"/>
          <w:color w:val="auto"/>
        </w:rPr>
      </w:pPr>
      <w:r w:rsidRPr="0064555C">
        <w:rPr>
          <w:rFonts w:asciiTheme="minorHAnsi" w:hAnsiTheme="minorHAnsi" w:cstheme="minorHAnsi"/>
          <w:color w:val="auto"/>
        </w:rPr>
        <w:t>A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24018" w:rsidRPr="0064555C">
        <w:rPr>
          <w:rFonts w:asciiTheme="minorHAnsi" w:hAnsiTheme="minorHAnsi" w:cstheme="minorHAnsi"/>
          <w:color w:val="auto"/>
        </w:rPr>
        <w:t>major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24018" w:rsidRPr="0064555C">
        <w:rPr>
          <w:rFonts w:asciiTheme="minorHAnsi" w:hAnsiTheme="minorHAnsi" w:cstheme="minorHAnsi"/>
          <w:color w:val="auto"/>
        </w:rPr>
        <w:t>goal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B59A2" w:rsidRPr="0064555C">
        <w:rPr>
          <w:rFonts w:asciiTheme="minorHAnsi" w:hAnsiTheme="minorHAnsi" w:cstheme="minorHAnsi"/>
          <w:color w:val="auto"/>
        </w:rPr>
        <w:t>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B59A2" w:rsidRPr="0064555C">
        <w:rPr>
          <w:rFonts w:asciiTheme="minorHAnsi" w:hAnsiTheme="minorHAnsi" w:cstheme="minorHAnsi"/>
          <w:color w:val="auto"/>
        </w:rPr>
        <w:t>transplantation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B59A2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B59A2" w:rsidRPr="0064555C">
        <w:rPr>
          <w:rFonts w:asciiTheme="minorHAnsi" w:hAnsiTheme="minorHAnsi" w:cstheme="minorHAnsi"/>
          <w:color w:val="auto"/>
        </w:rPr>
        <w:t>induction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B59A2"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B59A2" w:rsidRPr="0064555C">
        <w:rPr>
          <w:rFonts w:asciiTheme="minorHAnsi" w:hAnsiTheme="minorHAnsi" w:cstheme="minorHAnsi"/>
          <w:color w:val="auto"/>
        </w:rPr>
        <w:t>transplant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B59A2" w:rsidRPr="0064555C">
        <w:rPr>
          <w:rFonts w:asciiTheme="minorHAnsi" w:hAnsiTheme="minorHAnsi" w:cstheme="minorHAnsi"/>
          <w:color w:val="auto"/>
        </w:rPr>
        <w:t>tolerance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order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B59A2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obviate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B59A2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B59A2" w:rsidRPr="0064555C">
        <w:rPr>
          <w:rFonts w:asciiTheme="minorHAnsi" w:hAnsiTheme="minorHAnsi" w:cstheme="minorHAnsi"/>
          <w:color w:val="auto"/>
        </w:rPr>
        <w:t>need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B59A2" w:rsidRPr="0064555C">
        <w:rPr>
          <w:rFonts w:asciiTheme="minorHAnsi" w:hAnsiTheme="minorHAnsi" w:cstheme="minorHAnsi"/>
          <w:color w:val="auto"/>
        </w:rPr>
        <w:t>for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B59A2" w:rsidRPr="0064555C">
        <w:rPr>
          <w:rFonts w:asciiTheme="minorHAnsi" w:hAnsiTheme="minorHAnsi" w:cstheme="minorHAnsi"/>
          <w:color w:val="auto"/>
        </w:rPr>
        <w:t>chronic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immunosuppression</w:t>
      </w:r>
      <w:r w:rsidR="00CB59A2" w:rsidRPr="0064555C">
        <w:rPr>
          <w:rFonts w:asciiTheme="minorHAnsi" w:hAnsiTheme="minorHAnsi" w:cstheme="minorHAnsi"/>
          <w:color w:val="auto"/>
        </w:rPr>
        <w:t>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B59A2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B59A2" w:rsidRPr="0064555C">
        <w:rPr>
          <w:rFonts w:asciiTheme="minorHAnsi" w:hAnsiTheme="minorHAnsi" w:cstheme="minorHAnsi"/>
          <w:color w:val="auto"/>
        </w:rPr>
        <w:t>rat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B59A2" w:rsidRPr="0064555C">
        <w:rPr>
          <w:rFonts w:asciiTheme="minorHAnsi" w:hAnsiTheme="minorHAnsi" w:cstheme="minorHAnsi"/>
          <w:color w:val="auto"/>
        </w:rPr>
        <w:t>KT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D19C5" w:rsidRPr="0064555C">
        <w:rPr>
          <w:rFonts w:asciiTheme="minorHAnsi" w:hAnsiTheme="minorHAnsi" w:cstheme="minorHAnsi"/>
          <w:color w:val="auto"/>
        </w:rPr>
        <w:t>model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D19C5" w:rsidRPr="0064555C">
        <w:rPr>
          <w:rFonts w:asciiTheme="minorHAnsi" w:hAnsiTheme="minorHAnsi" w:cstheme="minorHAnsi"/>
          <w:color w:val="auto"/>
        </w:rPr>
        <w:t>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D19C5" w:rsidRPr="0064555C">
        <w:rPr>
          <w:rFonts w:asciiTheme="minorHAnsi" w:hAnsiTheme="minorHAnsi" w:cstheme="minorHAnsi"/>
          <w:color w:val="auto"/>
        </w:rPr>
        <w:t>a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D19C5" w:rsidRPr="0064555C">
        <w:rPr>
          <w:rFonts w:asciiTheme="minorHAnsi" w:hAnsiTheme="minorHAnsi" w:cstheme="minorHAnsi"/>
          <w:color w:val="auto"/>
        </w:rPr>
        <w:t>robust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D19C5" w:rsidRPr="0064555C">
        <w:rPr>
          <w:rFonts w:asciiTheme="minorHAnsi" w:hAnsiTheme="minorHAnsi" w:cstheme="minorHAnsi"/>
          <w:color w:val="auto"/>
        </w:rPr>
        <w:t>tool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B59A2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B59A2" w:rsidRPr="0064555C">
        <w:rPr>
          <w:rFonts w:asciiTheme="minorHAnsi" w:hAnsiTheme="minorHAnsi" w:cstheme="minorHAnsi"/>
          <w:color w:val="auto"/>
        </w:rPr>
        <w:t>investigate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B59A2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B59A2" w:rsidRPr="0064555C">
        <w:rPr>
          <w:rFonts w:asciiTheme="minorHAnsi" w:hAnsiTheme="minorHAnsi" w:cstheme="minorHAnsi"/>
          <w:color w:val="auto"/>
        </w:rPr>
        <w:t>immunological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B59A2" w:rsidRPr="0064555C">
        <w:rPr>
          <w:rFonts w:asciiTheme="minorHAnsi" w:hAnsiTheme="minorHAnsi" w:cstheme="minorHAnsi"/>
          <w:color w:val="auto"/>
        </w:rPr>
        <w:t>rejection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B59A2" w:rsidRPr="0064555C">
        <w:rPr>
          <w:rFonts w:asciiTheme="minorHAnsi" w:hAnsiTheme="minorHAnsi" w:cstheme="minorHAnsi"/>
          <w:color w:val="auto"/>
        </w:rPr>
        <w:t>process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B59A2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B59A2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evaluate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new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074BA" w:rsidRPr="0064555C">
        <w:rPr>
          <w:rFonts w:asciiTheme="minorHAnsi" w:hAnsiTheme="minorHAnsi" w:cstheme="minorHAnsi"/>
          <w:color w:val="auto"/>
        </w:rPr>
        <w:t>approaches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074BA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D19C5" w:rsidRPr="0064555C">
        <w:rPr>
          <w:rFonts w:asciiTheme="minorHAnsi" w:hAnsiTheme="minorHAnsi" w:cstheme="minorHAnsi"/>
          <w:color w:val="auto"/>
        </w:rPr>
        <w:t>immunomodulation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D19C5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074BA" w:rsidRPr="0064555C">
        <w:rPr>
          <w:rFonts w:asciiTheme="minorHAnsi" w:hAnsiTheme="minorHAnsi" w:cstheme="minorHAnsi"/>
          <w:color w:val="auto"/>
        </w:rPr>
        <w:t>transplant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074BA" w:rsidRPr="0064555C">
        <w:rPr>
          <w:rFonts w:asciiTheme="minorHAnsi" w:hAnsiTheme="minorHAnsi" w:cstheme="minorHAnsi"/>
          <w:color w:val="auto"/>
        </w:rPr>
        <w:t>tolerance.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9C7A64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9C7A64" w:rsidRPr="0064555C">
        <w:rPr>
          <w:rFonts w:asciiTheme="minorHAnsi" w:hAnsiTheme="minorHAnsi" w:cstheme="minorHAnsi"/>
          <w:color w:val="auto"/>
        </w:rPr>
        <w:t>rat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B6371" w:rsidRPr="0064555C">
        <w:rPr>
          <w:rFonts w:asciiTheme="minorHAnsi" w:hAnsiTheme="minorHAnsi" w:cstheme="minorHAnsi"/>
          <w:color w:val="auto"/>
        </w:rPr>
        <w:t>also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9C7A64" w:rsidRPr="0064555C">
        <w:rPr>
          <w:rFonts w:asciiTheme="minorHAnsi" w:hAnsiTheme="minorHAnsi" w:cstheme="minorHAnsi"/>
          <w:color w:val="auto"/>
        </w:rPr>
        <w:t>serves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9C7A64" w:rsidRPr="0064555C">
        <w:rPr>
          <w:rFonts w:asciiTheme="minorHAnsi" w:hAnsiTheme="minorHAnsi" w:cstheme="minorHAnsi"/>
          <w:color w:val="auto"/>
        </w:rPr>
        <w:t>as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9C7A64" w:rsidRPr="0064555C">
        <w:rPr>
          <w:rFonts w:asciiTheme="minorHAnsi" w:hAnsiTheme="minorHAnsi" w:cstheme="minorHAnsi"/>
          <w:color w:val="auto"/>
        </w:rPr>
        <w:t>a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9C7A64" w:rsidRPr="0064555C">
        <w:rPr>
          <w:rFonts w:asciiTheme="minorHAnsi" w:hAnsiTheme="minorHAnsi" w:cstheme="minorHAnsi"/>
          <w:color w:val="auto"/>
        </w:rPr>
        <w:t>suitable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9C7A64" w:rsidRPr="0064555C">
        <w:rPr>
          <w:rFonts w:asciiTheme="minorHAnsi" w:hAnsiTheme="minorHAnsi" w:cstheme="minorHAnsi"/>
          <w:color w:val="auto"/>
        </w:rPr>
        <w:t>model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9C7A64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9C7A64" w:rsidRPr="0064555C">
        <w:rPr>
          <w:rFonts w:asciiTheme="minorHAnsi" w:hAnsiTheme="minorHAnsi" w:cstheme="minorHAnsi"/>
          <w:color w:val="auto"/>
        </w:rPr>
        <w:t>study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9C7A64" w:rsidRPr="0064555C">
        <w:rPr>
          <w:rFonts w:asciiTheme="minorHAnsi" w:hAnsiTheme="minorHAnsi" w:cstheme="minorHAnsi"/>
          <w:color w:val="auto"/>
        </w:rPr>
        <w:t>acute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9C7A64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9C7A64" w:rsidRPr="0064555C">
        <w:rPr>
          <w:rFonts w:asciiTheme="minorHAnsi" w:hAnsiTheme="minorHAnsi" w:cstheme="minorHAnsi"/>
          <w:color w:val="auto"/>
        </w:rPr>
        <w:t>chronic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9C7A64" w:rsidRPr="0064555C">
        <w:rPr>
          <w:rFonts w:asciiTheme="minorHAnsi" w:hAnsiTheme="minorHAnsi" w:cstheme="minorHAnsi"/>
          <w:color w:val="auto"/>
        </w:rPr>
        <w:t>cell</w:t>
      </w:r>
      <w:r w:rsidR="00CC5B3C" w:rsidRPr="0064555C">
        <w:rPr>
          <w:rFonts w:asciiTheme="minorHAnsi" w:hAnsiTheme="minorHAnsi" w:cstheme="minorHAnsi"/>
          <w:color w:val="auto"/>
        </w:rPr>
        <w:t>-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9C7A64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9C7A64" w:rsidRPr="0064555C">
        <w:rPr>
          <w:rFonts w:asciiTheme="minorHAnsi" w:hAnsiTheme="minorHAnsi" w:cstheme="minorHAnsi"/>
          <w:color w:val="auto"/>
        </w:rPr>
        <w:t>antibody</w:t>
      </w:r>
      <w:r w:rsidR="000B6371" w:rsidRPr="0064555C">
        <w:rPr>
          <w:rFonts w:asciiTheme="minorHAnsi" w:hAnsiTheme="minorHAnsi" w:cstheme="minorHAnsi"/>
          <w:color w:val="auto"/>
        </w:rPr>
        <w:t>-</w:t>
      </w:r>
      <w:r w:rsidR="009C7A64" w:rsidRPr="0064555C">
        <w:rPr>
          <w:rFonts w:asciiTheme="minorHAnsi" w:hAnsiTheme="minorHAnsi" w:cstheme="minorHAnsi"/>
          <w:color w:val="auto"/>
        </w:rPr>
        <w:t>mediated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9C7A64" w:rsidRPr="0064555C">
        <w:rPr>
          <w:rFonts w:asciiTheme="minorHAnsi" w:hAnsiTheme="minorHAnsi" w:cstheme="minorHAnsi"/>
          <w:color w:val="auto"/>
        </w:rPr>
        <w:t>rejection</w:t>
      </w:r>
      <w:r w:rsidR="00BD5C48" w:rsidRPr="0064555C">
        <w:rPr>
          <w:rFonts w:asciiTheme="minorHAnsi" w:hAnsiTheme="minorHAnsi" w:cstheme="minorHAnsi"/>
          <w:noProof/>
          <w:color w:val="auto"/>
          <w:vertAlign w:val="superscript"/>
        </w:rPr>
        <w:t>13</w:t>
      </w:r>
      <w:r w:rsidR="00EA4830">
        <w:rPr>
          <w:rFonts w:asciiTheme="minorHAnsi" w:hAnsiTheme="minorHAnsi" w:cstheme="minorHAnsi"/>
          <w:noProof/>
          <w:color w:val="auto"/>
          <w:vertAlign w:val="superscript"/>
        </w:rPr>
        <w:t>–</w:t>
      </w:r>
      <w:r w:rsidR="00BD5C48" w:rsidRPr="0064555C">
        <w:rPr>
          <w:rFonts w:asciiTheme="minorHAnsi" w:hAnsiTheme="minorHAnsi" w:cstheme="minorHAnsi"/>
          <w:noProof/>
          <w:color w:val="auto"/>
          <w:vertAlign w:val="superscript"/>
        </w:rPr>
        <w:t>17</w:t>
      </w:r>
      <w:r w:rsidR="009C7A64" w:rsidRPr="0064555C">
        <w:rPr>
          <w:rFonts w:asciiTheme="minorHAnsi" w:hAnsiTheme="minorHAnsi" w:cstheme="minorHAnsi"/>
          <w:color w:val="auto"/>
        </w:rPr>
        <w:t>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21753" w:rsidRPr="0064555C">
        <w:rPr>
          <w:rFonts w:asciiTheme="minorHAnsi" w:hAnsiTheme="minorHAnsi" w:cstheme="minorHAnsi"/>
          <w:color w:val="auto"/>
        </w:rPr>
        <w:t>Th</w:t>
      </w:r>
      <w:r w:rsidR="00EE5683" w:rsidRPr="0064555C">
        <w:rPr>
          <w:rFonts w:asciiTheme="minorHAnsi" w:hAnsiTheme="minorHAnsi" w:cstheme="minorHAnsi"/>
          <w:color w:val="auto"/>
        </w:rPr>
        <w:t>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EE5683" w:rsidRPr="0064555C">
        <w:rPr>
          <w:rFonts w:asciiTheme="minorHAnsi" w:hAnsiTheme="minorHAnsi" w:cstheme="minorHAnsi"/>
          <w:color w:val="auto"/>
        </w:rPr>
        <w:t>surgical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87234" w:rsidRPr="0064555C">
        <w:rPr>
          <w:rFonts w:asciiTheme="minorHAnsi" w:hAnsiTheme="minorHAnsi" w:cstheme="minorHAnsi"/>
          <w:color w:val="auto"/>
        </w:rPr>
        <w:t>model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87234" w:rsidRPr="0064555C">
        <w:rPr>
          <w:rFonts w:asciiTheme="minorHAnsi" w:hAnsiTheme="minorHAnsi" w:cstheme="minorHAnsi"/>
          <w:color w:val="auto"/>
        </w:rPr>
        <w:t>has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87234" w:rsidRPr="0064555C">
        <w:rPr>
          <w:rFonts w:asciiTheme="minorHAnsi" w:hAnsiTheme="minorHAnsi" w:cstheme="minorHAnsi"/>
          <w:color w:val="auto"/>
        </w:rPr>
        <w:t>proven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21753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21753" w:rsidRPr="0064555C">
        <w:rPr>
          <w:rFonts w:asciiTheme="minorHAnsi" w:hAnsiTheme="minorHAnsi" w:cstheme="minorHAnsi"/>
          <w:color w:val="auto"/>
        </w:rPr>
        <w:t>be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21753" w:rsidRPr="0064555C">
        <w:rPr>
          <w:rFonts w:asciiTheme="minorHAnsi" w:hAnsiTheme="minorHAnsi" w:cstheme="minorHAnsi"/>
          <w:color w:val="auto"/>
        </w:rPr>
        <w:t>a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21753" w:rsidRPr="0064555C">
        <w:rPr>
          <w:rFonts w:asciiTheme="minorHAnsi" w:hAnsiTheme="minorHAnsi" w:cstheme="minorHAnsi"/>
          <w:color w:val="auto"/>
        </w:rPr>
        <w:t>reliable</w:t>
      </w:r>
      <w:r w:rsidR="0092798C" w:rsidRPr="0064555C">
        <w:rPr>
          <w:rFonts w:asciiTheme="minorHAnsi" w:hAnsiTheme="minorHAnsi" w:cstheme="minorHAnsi"/>
          <w:color w:val="auto"/>
        </w:rPr>
        <w:t>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21753" w:rsidRPr="0064555C">
        <w:rPr>
          <w:rFonts w:asciiTheme="minorHAnsi" w:hAnsiTheme="minorHAnsi" w:cstheme="minorHAnsi"/>
          <w:color w:val="auto"/>
        </w:rPr>
        <w:t>reproducible</w:t>
      </w:r>
      <w:r w:rsidR="00EA4830">
        <w:rPr>
          <w:rFonts w:asciiTheme="minorHAnsi" w:hAnsiTheme="minorHAnsi" w:cstheme="minorHAnsi"/>
          <w:color w:val="auto"/>
        </w:rPr>
        <w:t>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87234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87234" w:rsidRPr="0064555C">
        <w:rPr>
          <w:rFonts w:asciiTheme="minorHAnsi" w:hAnsiTheme="minorHAnsi" w:cstheme="minorHAnsi"/>
          <w:color w:val="auto"/>
        </w:rPr>
        <w:t>cost-effective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92798C" w:rsidRPr="0064555C">
        <w:rPr>
          <w:rFonts w:asciiTheme="minorHAnsi" w:hAnsiTheme="minorHAnsi" w:cstheme="minorHAnsi"/>
          <w:color w:val="auto"/>
        </w:rPr>
        <w:t>tool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92798C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92798C" w:rsidRPr="0064555C">
        <w:rPr>
          <w:rFonts w:asciiTheme="minorHAnsi" w:hAnsiTheme="minorHAnsi" w:cstheme="minorHAnsi"/>
          <w:color w:val="auto"/>
        </w:rPr>
        <w:t>study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92798C" w:rsidRPr="0064555C">
        <w:rPr>
          <w:rFonts w:asciiTheme="minorHAnsi" w:hAnsiTheme="minorHAnsi" w:cstheme="minorHAnsi"/>
          <w:color w:val="auto"/>
        </w:rPr>
        <w:t>various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92798C" w:rsidRPr="0064555C">
        <w:rPr>
          <w:rFonts w:asciiTheme="minorHAnsi" w:hAnsiTheme="minorHAnsi" w:cstheme="minorHAnsi"/>
          <w:color w:val="auto"/>
        </w:rPr>
        <w:t>aspects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92798C"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92798C" w:rsidRPr="0064555C">
        <w:rPr>
          <w:rFonts w:asciiTheme="minorHAnsi" w:hAnsiTheme="minorHAnsi" w:cstheme="minorHAnsi"/>
          <w:color w:val="auto"/>
        </w:rPr>
        <w:t>allograft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92798C" w:rsidRPr="0064555C">
        <w:rPr>
          <w:rFonts w:asciiTheme="minorHAnsi" w:hAnsiTheme="minorHAnsi" w:cstheme="minorHAnsi"/>
          <w:color w:val="auto"/>
        </w:rPr>
        <w:t>rejection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92798C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92798C" w:rsidRPr="0064555C">
        <w:rPr>
          <w:rFonts w:asciiTheme="minorHAnsi" w:hAnsiTheme="minorHAnsi" w:cstheme="minorHAnsi"/>
          <w:color w:val="auto"/>
        </w:rPr>
        <w:t>tolerance</w:t>
      </w:r>
      <w:r w:rsidR="00821753" w:rsidRPr="0064555C">
        <w:rPr>
          <w:rFonts w:asciiTheme="minorHAnsi" w:hAnsiTheme="minorHAnsi" w:cstheme="minorHAnsi"/>
          <w:color w:val="auto"/>
        </w:rPr>
        <w:t>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EE5683" w:rsidRPr="0064555C">
        <w:rPr>
          <w:rFonts w:asciiTheme="minorHAnsi" w:hAnsiTheme="minorHAnsi" w:cstheme="minorHAnsi"/>
          <w:color w:val="auto"/>
        </w:rPr>
        <w:t>It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EE5683" w:rsidRPr="0064555C">
        <w:rPr>
          <w:rFonts w:asciiTheme="minorHAnsi" w:hAnsiTheme="minorHAnsi" w:cstheme="minorHAnsi"/>
          <w:color w:val="auto"/>
        </w:rPr>
        <w:t>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EE5683" w:rsidRPr="0064555C">
        <w:rPr>
          <w:rFonts w:asciiTheme="minorHAnsi" w:hAnsiTheme="minorHAnsi" w:cstheme="minorHAnsi"/>
          <w:color w:val="auto"/>
        </w:rPr>
        <w:t>often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EE5683" w:rsidRPr="0064555C">
        <w:rPr>
          <w:rFonts w:asciiTheme="minorHAnsi" w:hAnsiTheme="minorHAnsi" w:cstheme="minorHAnsi"/>
          <w:color w:val="auto"/>
        </w:rPr>
        <w:t>used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A10D4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A10D4" w:rsidRPr="0064555C">
        <w:rPr>
          <w:rFonts w:asciiTheme="minorHAnsi" w:hAnsiTheme="minorHAnsi" w:cstheme="minorHAnsi"/>
          <w:color w:val="auto"/>
        </w:rPr>
        <w:t>test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A10D4" w:rsidRPr="0064555C">
        <w:rPr>
          <w:rFonts w:asciiTheme="minorHAnsi" w:hAnsiTheme="minorHAnsi" w:cstheme="minorHAnsi"/>
          <w:color w:val="auto"/>
        </w:rPr>
        <w:t>novel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A10D4" w:rsidRPr="0064555C">
        <w:rPr>
          <w:rFonts w:asciiTheme="minorHAnsi" w:hAnsiTheme="minorHAnsi" w:cstheme="minorHAnsi"/>
          <w:color w:val="auto"/>
        </w:rPr>
        <w:t>tolerance</w:t>
      </w:r>
      <w:r w:rsidR="00F2512C">
        <w:rPr>
          <w:rFonts w:asciiTheme="minorHAnsi" w:hAnsiTheme="minorHAnsi" w:cstheme="minorHAnsi"/>
          <w:color w:val="auto"/>
        </w:rPr>
        <w:t>-</w:t>
      </w:r>
      <w:r w:rsidR="008A10D4" w:rsidRPr="0064555C">
        <w:rPr>
          <w:rFonts w:asciiTheme="minorHAnsi" w:hAnsiTheme="minorHAnsi" w:cstheme="minorHAnsi"/>
          <w:color w:val="auto"/>
        </w:rPr>
        <w:t>induc</w:t>
      </w:r>
      <w:r w:rsidR="00CC5B3C" w:rsidRPr="0064555C">
        <w:rPr>
          <w:rFonts w:asciiTheme="minorHAnsi" w:hAnsiTheme="minorHAnsi" w:cstheme="minorHAnsi"/>
          <w:color w:val="auto"/>
        </w:rPr>
        <w:t>ing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A10D4" w:rsidRPr="0064555C">
        <w:rPr>
          <w:rFonts w:asciiTheme="minorHAnsi" w:hAnsiTheme="minorHAnsi" w:cstheme="minorHAnsi"/>
          <w:color w:val="auto"/>
        </w:rPr>
        <w:t>protocols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A10D4" w:rsidRPr="0064555C">
        <w:rPr>
          <w:rFonts w:asciiTheme="minorHAnsi" w:hAnsiTheme="minorHAnsi" w:cstheme="minorHAnsi"/>
          <w:color w:val="auto"/>
        </w:rPr>
        <w:t>prior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A10D4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A10D4" w:rsidRPr="0064555C">
        <w:rPr>
          <w:rFonts w:asciiTheme="minorHAnsi" w:hAnsiTheme="minorHAnsi" w:cstheme="minorHAnsi"/>
          <w:color w:val="auto"/>
        </w:rPr>
        <w:t>undertaking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A10D4" w:rsidRPr="0064555C">
        <w:rPr>
          <w:rFonts w:asciiTheme="minorHAnsi" w:hAnsiTheme="minorHAnsi" w:cstheme="minorHAnsi"/>
          <w:color w:val="auto"/>
        </w:rPr>
        <w:t>expensive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A10D4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A10D4" w:rsidRPr="0064555C">
        <w:rPr>
          <w:rFonts w:asciiTheme="minorHAnsi" w:hAnsiTheme="minorHAnsi" w:cstheme="minorHAnsi"/>
          <w:color w:val="auto"/>
        </w:rPr>
        <w:t>cumbersome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A10D4" w:rsidRPr="0064555C">
        <w:rPr>
          <w:rFonts w:asciiTheme="minorHAnsi" w:hAnsiTheme="minorHAnsi" w:cstheme="minorHAnsi"/>
          <w:color w:val="auto"/>
        </w:rPr>
        <w:t>large</w:t>
      </w:r>
      <w:r w:rsidR="00F2512C">
        <w:rPr>
          <w:rFonts w:asciiTheme="minorHAnsi" w:hAnsiTheme="minorHAnsi" w:cstheme="minorHAnsi"/>
          <w:color w:val="auto"/>
        </w:rPr>
        <w:t>-</w:t>
      </w:r>
      <w:r w:rsidR="008A10D4" w:rsidRPr="0064555C">
        <w:rPr>
          <w:rFonts w:asciiTheme="minorHAnsi" w:hAnsiTheme="minorHAnsi" w:cstheme="minorHAnsi"/>
          <w:color w:val="auto"/>
        </w:rPr>
        <w:t>animal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A10D4" w:rsidRPr="0064555C">
        <w:rPr>
          <w:rFonts w:asciiTheme="minorHAnsi" w:hAnsiTheme="minorHAnsi" w:cstheme="minorHAnsi"/>
          <w:color w:val="auto"/>
        </w:rPr>
        <w:t>studies.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95A52" w:rsidRPr="0064555C">
        <w:rPr>
          <w:rFonts w:asciiTheme="minorHAnsi" w:hAnsiTheme="minorHAnsi" w:cstheme="minorHAnsi"/>
          <w:color w:val="auto"/>
        </w:rPr>
        <w:t>Performing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F2E9A" w:rsidRPr="0064555C">
        <w:rPr>
          <w:rFonts w:asciiTheme="minorHAnsi" w:hAnsiTheme="minorHAnsi" w:cstheme="minorHAnsi"/>
          <w:color w:val="auto"/>
        </w:rPr>
        <w:t>KT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95A52" w:rsidRPr="0064555C">
        <w:rPr>
          <w:rFonts w:asciiTheme="minorHAnsi" w:hAnsiTheme="minorHAnsi" w:cstheme="minorHAnsi"/>
          <w:color w:val="auto"/>
        </w:rPr>
        <w:t>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95A52" w:rsidRPr="0064555C">
        <w:rPr>
          <w:rFonts w:asciiTheme="minorHAnsi" w:hAnsiTheme="minorHAnsi" w:cstheme="minorHAnsi"/>
          <w:color w:val="auto"/>
        </w:rPr>
        <w:t>rats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95A52" w:rsidRPr="0064555C">
        <w:rPr>
          <w:rFonts w:asciiTheme="minorHAnsi" w:hAnsiTheme="minorHAnsi" w:cstheme="minorHAnsi"/>
          <w:color w:val="auto"/>
        </w:rPr>
        <w:t>requires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95A52" w:rsidRPr="0064555C">
        <w:rPr>
          <w:rFonts w:asciiTheme="minorHAnsi" w:hAnsiTheme="minorHAnsi" w:cstheme="minorHAnsi"/>
          <w:color w:val="auto"/>
        </w:rPr>
        <w:t>extensive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95A52" w:rsidRPr="0064555C">
        <w:rPr>
          <w:rFonts w:asciiTheme="minorHAnsi" w:hAnsiTheme="minorHAnsi" w:cstheme="minorHAnsi"/>
          <w:color w:val="auto"/>
        </w:rPr>
        <w:t>surgical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95A52" w:rsidRPr="0064555C">
        <w:rPr>
          <w:rFonts w:asciiTheme="minorHAnsi" w:hAnsiTheme="minorHAnsi" w:cstheme="minorHAnsi"/>
          <w:color w:val="auto"/>
        </w:rPr>
        <w:t>training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95A52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95A52" w:rsidRPr="0064555C">
        <w:rPr>
          <w:rFonts w:asciiTheme="minorHAnsi" w:hAnsiTheme="minorHAnsi" w:cstheme="minorHAnsi"/>
          <w:color w:val="auto"/>
        </w:rPr>
        <w:t>expertise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95A52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95A52" w:rsidRPr="0064555C">
        <w:rPr>
          <w:rFonts w:asciiTheme="minorHAnsi" w:hAnsiTheme="minorHAnsi" w:cstheme="minorHAnsi"/>
          <w:color w:val="auto"/>
        </w:rPr>
        <w:t>reach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95A52" w:rsidRPr="0064555C">
        <w:rPr>
          <w:rFonts w:asciiTheme="minorHAnsi" w:hAnsiTheme="minorHAnsi" w:cstheme="minorHAnsi"/>
          <w:color w:val="auto"/>
        </w:rPr>
        <w:t>survival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95A52" w:rsidRPr="0064555C">
        <w:rPr>
          <w:rFonts w:asciiTheme="minorHAnsi" w:hAnsiTheme="minorHAnsi" w:cstheme="minorHAnsi"/>
          <w:color w:val="auto"/>
        </w:rPr>
        <w:t>rates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95A52"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87234" w:rsidRPr="0064555C">
        <w:rPr>
          <w:rFonts w:asciiTheme="minorHAnsi" w:hAnsiTheme="minorHAnsi" w:cstheme="minorHAnsi"/>
          <w:color w:val="auto"/>
        </w:rPr>
        <w:t>&gt;</w:t>
      </w:r>
      <w:r w:rsidR="00195A52" w:rsidRPr="0064555C">
        <w:rPr>
          <w:rFonts w:asciiTheme="minorHAnsi" w:hAnsiTheme="minorHAnsi" w:cstheme="minorHAnsi"/>
          <w:color w:val="auto"/>
        </w:rPr>
        <w:t>90%</w:t>
      </w:r>
      <w:r w:rsidR="00187234" w:rsidRPr="0064555C">
        <w:rPr>
          <w:rFonts w:asciiTheme="minorHAnsi" w:hAnsiTheme="minorHAnsi" w:cstheme="minorHAnsi"/>
          <w:color w:val="auto"/>
        </w:rPr>
        <w:t>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9368D0" w:rsidRPr="0064555C">
        <w:rPr>
          <w:rFonts w:asciiTheme="minorHAnsi" w:hAnsiTheme="minorHAnsi" w:cstheme="minorHAnsi"/>
          <w:color w:val="auto"/>
        </w:rPr>
        <w:t>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9368D0" w:rsidRPr="0064555C">
        <w:rPr>
          <w:rFonts w:asciiTheme="minorHAnsi" w:hAnsiTheme="minorHAnsi" w:cstheme="minorHAnsi"/>
          <w:color w:val="auto"/>
        </w:rPr>
        <w:t>this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9368D0" w:rsidRPr="0064555C">
        <w:rPr>
          <w:rFonts w:asciiTheme="minorHAnsi" w:hAnsiTheme="minorHAnsi" w:cstheme="minorHAnsi"/>
          <w:color w:val="auto"/>
        </w:rPr>
        <w:t>m</w:t>
      </w:r>
      <w:r w:rsidR="00CF3140" w:rsidRPr="0064555C">
        <w:rPr>
          <w:rFonts w:asciiTheme="minorHAnsi" w:hAnsiTheme="minorHAnsi" w:cstheme="minorHAnsi"/>
          <w:color w:val="auto"/>
        </w:rPr>
        <w:t>anuscript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F3140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B6371" w:rsidRPr="0064555C">
        <w:rPr>
          <w:rFonts w:asciiTheme="minorHAnsi" w:hAnsiTheme="minorHAnsi" w:cstheme="minorHAnsi"/>
          <w:color w:val="auto"/>
        </w:rPr>
        <w:t>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F3140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F3140" w:rsidRPr="0064555C">
        <w:rPr>
          <w:rFonts w:asciiTheme="minorHAnsi" w:hAnsiTheme="minorHAnsi" w:cstheme="minorHAnsi"/>
          <w:color w:val="auto"/>
        </w:rPr>
        <w:t>accompanying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F3140" w:rsidRPr="0064555C">
        <w:rPr>
          <w:rFonts w:asciiTheme="minorHAnsi" w:hAnsiTheme="minorHAnsi" w:cstheme="minorHAnsi"/>
          <w:color w:val="auto"/>
        </w:rPr>
        <w:t>instructional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F3140" w:rsidRPr="0064555C">
        <w:rPr>
          <w:rFonts w:asciiTheme="minorHAnsi" w:hAnsiTheme="minorHAnsi" w:cstheme="minorHAnsi"/>
          <w:color w:val="auto"/>
        </w:rPr>
        <w:t>video,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F3140" w:rsidRPr="0064555C">
        <w:rPr>
          <w:rFonts w:asciiTheme="minorHAnsi" w:hAnsiTheme="minorHAnsi" w:cstheme="minorHAnsi"/>
          <w:color w:val="auto"/>
        </w:rPr>
        <w:t>we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4AB1" w:rsidRPr="0064555C">
        <w:rPr>
          <w:rFonts w:asciiTheme="minorHAnsi" w:hAnsiTheme="minorHAnsi" w:cstheme="minorHAnsi"/>
          <w:color w:val="auto"/>
        </w:rPr>
        <w:t>provide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4AB1" w:rsidRPr="0064555C">
        <w:rPr>
          <w:rFonts w:asciiTheme="minorHAnsi" w:hAnsiTheme="minorHAnsi" w:cstheme="minorHAnsi"/>
          <w:color w:val="auto"/>
        </w:rPr>
        <w:t>a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4AB1" w:rsidRPr="0064555C">
        <w:rPr>
          <w:rFonts w:asciiTheme="minorHAnsi" w:hAnsiTheme="minorHAnsi" w:cstheme="minorHAnsi"/>
          <w:color w:val="auto"/>
        </w:rPr>
        <w:t>step-by-step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371EF4" w:rsidRPr="0064555C">
        <w:rPr>
          <w:rFonts w:asciiTheme="minorHAnsi" w:hAnsiTheme="minorHAnsi" w:cstheme="minorHAnsi"/>
          <w:color w:val="auto"/>
        </w:rPr>
        <w:t>outline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4AB1" w:rsidRPr="0064555C">
        <w:rPr>
          <w:rFonts w:asciiTheme="minorHAnsi" w:hAnsiTheme="minorHAnsi" w:cstheme="minorHAnsi"/>
          <w:color w:val="auto"/>
        </w:rPr>
        <w:t>for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371EF4" w:rsidRPr="0064555C">
        <w:rPr>
          <w:rFonts w:asciiTheme="minorHAnsi" w:hAnsiTheme="minorHAnsi" w:cstheme="minorHAnsi"/>
          <w:color w:val="auto"/>
        </w:rPr>
        <w:t>ortho</w:t>
      </w:r>
      <w:r w:rsidR="00486B1E" w:rsidRPr="0064555C">
        <w:rPr>
          <w:rFonts w:asciiTheme="minorHAnsi" w:hAnsiTheme="minorHAnsi" w:cstheme="minorHAnsi"/>
          <w:color w:val="auto"/>
        </w:rPr>
        <w:t>topic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F2E9A" w:rsidRPr="0064555C">
        <w:rPr>
          <w:rFonts w:asciiTheme="minorHAnsi" w:hAnsiTheme="minorHAnsi" w:cstheme="minorHAnsi"/>
          <w:color w:val="auto"/>
        </w:rPr>
        <w:t>KT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4AB1" w:rsidRPr="0064555C">
        <w:rPr>
          <w:rFonts w:asciiTheme="minorHAnsi" w:hAnsiTheme="minorHAnsi" w:cstheme="minorHAnsi"/>
          <w:color w:val="auto"/>
        </w:rPr>
        <w:t>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4AB1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4AB1" w:rsidRPr="0064555C">
        <w:rPr>
          <w:rFonts w:asciiTheme="minorHAnsi" w:hAnsiTheme="minorHAnsi" w:cstheme="minorHAnsi"/>
          <w:color w:val="auto"/>
        </w:rPr>
        <w:t>rat,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371EF4" w:rsidRPr="0064555C">
        <w:rPr>
          <w:rFonts w:asciiTheme="minorHAnsi" w:hAnsiTheme="minorHAnsi" w:cstheme="minorHAnsi"/>
          <w:color w:val="auto"/>
        </w:rPr>
        <w:t>a</w:t>
      </w:r>
      <w:r w:rsidR="0092798C" w:rsidRPr="0064555C">
        <w:rPr>
          <w:rFonts w:asciiTheme="minorHAnsi" w:hAnsiTheme="minorHAnsi" w:cstheme="minorHAnsi"/>
          <w:color w:val="auto"/>
        </w:rPr>
        <w:t>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4AB1" w:rsidRPr="0064555C">
        <w:rPr>
          <w:rFonts w:asciiTheme="minorHAnsi" w:hAnsiTheme="minorHAnsi" w:cstheme="minorHAnsi"/>
          <w:color w:val="auto"/>
        </w:rPr>
        <w:t>successfully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92798C" w:rsidRPr="0064555C">
        <w:rPr>
          <w:rFonts w:asciiTheme="minorHAnsi" w:hAnsiTheme="minorHAnsi" w:cstheme="minorHAnsi"/>
          <w:color w:val="auto"/>
        </w:rPr>
        <w:t>performed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627B0" w:rsidRPr="0064555C">
        <w:rPr>
          <w:rFonts w:asciiTheme="minorHAnsi" w:hAnsiTheme="minorHAnsi" w:cstheme="minorHAnsi"/>
          <w:color w:val="auto"/>
        </w:rPr>
        <w:t>for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627B0" w:rsidRPr="0064555C">
        <w:rPr>
          <w:rFonts w:asciiTheme="minorHAnsi" w:hAnsiTheme="minorHAnsi" w:cstheme="minorHAnsi"/>
          <w:color w:val="auto"/>
        </w:rPr>
        <w:t>many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627B0" w:rsidRPr="0064555C">
        <w:rPr>
          <w:rFonts w:asciiTheme="minorHAnsi" w:hAnsiTheme="minorHAnsi" w:cstheme="minorHAnsi"/>
          <w:color w:val="auto"/>
        </w:rPr>
        <w:t>years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92798C" w:rsidRPr="0064555C">
        <w:rPr>
          <w:rFonts w:asciiTheme="minorHAnsi" w:hAnsiTheme="minorHAnsi" w:cstheme="minorHAnsi"/>
          <w:color w:val="auto"/>
        </w:rPr>
        <w:t>at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92798C" w:rsidRPr="0064555C">
        <w:rPr>
          <w:rFonts w:asciiTheme="minorHAnsi" w:hAnsiTheme="minorHAnsi" w:cstheme="minorHAnsi"/>
          <w:color w:val="auto"/>
        </w:rPr>
        <w:t>our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92798C" w:rsidRPr="0064555C">
        <w:rPr>
          <w:rFonts w:asciiTheme="minorHAnsi" w:hAnsiTheme="minorHAnsi" w:cstheme="minorHAnsi"/>
          <w:color w:val="auto"/>
        </w:rPr>
        <w:t>institution</w:t>
      </w:r>
      <w:r w:rsidR="00527F73" w:rsidRPr="0064555C">
        <w:rPr>
          <w:rFonts w:asciiTheme="minorHAnsi" w:hAnsiTheme="minorHAnsi" w:cstheme="minorHAnsi"/>
          <w:color w:val="auto"/>
        </w:rPr>
        <w:t>.</w:t>
      </w:r>
      <w:r w:rsidR="00E7679E">
        <w:rPr>
          <w:rFonts w:asciiTheme="minorHAnsi" w:hAnsiTheme="minorHAnsi" w:cstheme="minorHAnsi"/>
          <w:color w:val="auto"/>
        </w:rPr>
        <w:t xml:space="preserve"> </w:t>
      </w:r>
    </w:p>
    <w:p w14:paraId="6CA67970" w14:textId="77777777" w:rsidR="00E7679E" w:rsidRPr="0064555C" w:rsidRDefault="00E7679E" w:rsidP="000F6EC7">
      <w:pPr>
        <w:rPr>
          <w:rFonts w:asciiTheme="minorHAnsi" w:hAnsiTheme="minorHAnsi" w:cstheme="minorHAnsi"/>
          <w:color w:val="auto"/>
        </w:rPr>
      </w:pPr>
    </w:p>
    <w:p w14:paraId="28BD0EE5" w14:textId="7216C971" w:rsidR="00F2206A" w:rsidRDefault="009C45B6" w:rsidP="000F6EC7">
      <w:pPr>
        <w:rPr>
          <w:rFonts w:asciiTheme="minorHAnsi" w:hAnsiTheme="minorHAnsi" w:cstheme="minorHAnsi"/>
          <w:color w:val="auto"/>
        </w:rPr>
      </w:pPr>
      <w:r w:rsidRPr="0064555C">
        <w:rPr>
          <w:rFonts w:asciiTheme="minorHAnsi" w:hAnsiTheme="minorHAnsi" w:cstheme="minorHAnsi"/>
        </w:rPr>
        <w:t>Prior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to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starting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any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procedure,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donor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and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recipient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selection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is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critical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and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depends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on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the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nature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of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the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experiment.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Ideally</w:t>
      </w:r>
      <w:r w:rsidR="00F2512C">
        <w:rPr>
          <w:rFonts w:asciiTheme="minorHAnsi" w:hAnsiTheme="minorHAnsi" w:cstheme="minorHAnsi"/>
        </w:rPr>
        <w:t>,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donors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and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recipients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should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weigh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between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220</w:t>
      </w:r>
      <w:r w:rsidR="00F2512C">
        <w:rPr>
          <w:rFonts w:asciiTheme="minorHAnsi" w:hAnsiTheme="minorHAnsi" w:cstheme="minorHAnsi"/>
        </w:rPr>
        <w:t>–</w:t>
      </w:r>
      <w:r w:rsidRPr="0064555C">
        <w:rPr>
          <w:rFonts w:asciiTheme="minorHAnsi" w:hAnsiTheme="minorHAnsi" w:cstheme="minorHAnsi"/>
        </w:rPr>
        <w:t>260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g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and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be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/>
          <w:color w:val="auto"/>
        </w:rPr>
        <w:t>between</w:t>
      </w:r>
      <w:r w:rsidR="00E7679E">
        <w:rPr>
          <w:rFonts w:asciiTheme="minorHAnsi" w:hAnsiTheme="minorHAnsi"/>
          <w:color w:val="auto"/>
        </w:rPr>
        <w:t xml:space="preserve"> </w:t>
      </w:r>
      <w:r w:rsidRPr="0064555C">
        <w:rPr>
          <w:rFonts w:asciiTheme="minorHAnsi" w:hAnsiTheme="minorHAnsi"/>
        </w:rPr>
        <w:t>8</w:t>
      </w:r>
      <w:r w:rsidR="00F2512C">
        <w:rPr>
          <w:rFonts w:asciiTheme="minorHAnsi" w:hAnsiTheme="minorHAnsi"/>
          <w:color w:val="auto"/>
        </w:rPr>
        <w:t>–</w:t>
      </w:r>
      <w:r w:rsidRPr="0064555C">
        <w:rPr>
          <w:rFonts w:asciiTheme="minorHAnsi" w:hAnsiTheme="minorHAnsi" w:cstheme="minorHAnsi"/>
          <w:color w:val="auto"/>
        </w:rPr>
        <w:t>12</w:t>
      </w:r>
      <w:r w:rsidR="00E7679E">
        <w:rPr>
          <w:rFonts w:asciiTheme="minorHAnsi" w:hAnsi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</w:rPr>
        <w:t>weeks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of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age.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Animals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under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220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g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have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small</w:t>
      </w:r>
      <w:r w:rsidR="00F2512C">
        <w:rPr>
          <w:rFonts w:asciiTheme="minorHAnsi" w:hAnsiTheme="minorHAnsi" w:cstheme="minorHAnsi"/>
        </w:rPr>
        <w:t>-</w:t>
      </w:r>
      <w:r w:rsidRPr="0064555C">
        <w:rPr>
          <w:rFonts w:asciiTheme="minorHAnsi" w:hAnsiTheme="minorHAnsi" w:cstheme="minorHAnsi"/>
        </w:rPr>
        <w:t>diameter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arteries,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veins</w:t>
      </w:r>
      <w:r w:rsidR="00F2512C">
        <w:rPr>
          <w:rFonts w:asciiTheme="minorHAnsi" w:hAnsiTheme="minorHAnsi" w:cstheme="minorHAnsi"/>
        </w:rPr>
        <w:t>,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and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ureters,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making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the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anastomosis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in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the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recipient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particularly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challenging.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/>
        </w:rPr>
        <w:t>Minor</w:t>
      </w:r>
      <w:r w:rsidR="00E7679E">
        <w:rPr>
          <w:rFonts w:asciiTheme="minorHAnsi" w:hAnsiTheme="minorHAnsi"/>
        </w:rPr>
        <w:t xml:space="preserve"> </w:t>
      </w:r>
      <w:r w:rsidRPr="0064555C">
        <w:rPr>
          <w:rFonts w:asciiTheme="minorHAnsi" w:hAnsiTheme="minorHAnsi"/>
        </w:rPr>
        <w:t>blood</w:t>
      </w:r>
      <w:r w:rsidR="00E7679E">
        <w:rPr>
          <w:rFonts w:asciiTheme="minorHAnsi" w:hAnsiTheme="minorHAnsi"/>
        </w:rPr>
        <w:t xml:space="preserve"> </w:t>
      </w:r>
      <w:r w:rsidRPr="0064555C">
        <w:rPr>
          <w:rFonts w:asciiTheme="minorHAnsi" w:hAnsiTheme="minorHAnsi"/>
        </w:rPr>
        <w:t>loss</w:t>
      </w:r>
      <w:r w:rsidR="00E7679E">
        <w:rPr>
          <w:rFonts w:asciiTheme="minorHAnsi" w:hAnsiTheme="minorHAnsi"/>
        </w:rPr>
        <w:t xml:space="preserve"> </w:t>
      </w:r>
      <w:r w:rsidRPr="0064555C">
        <w:rPr>
          <w:rFonts w:asciiTheme="minorHAnsi" w:hAnsiTheme="minorHAnsi"/>
        </w:rPr>
        <w:t>can</w:t>
      </w:r>
      <w:r w:rsidR="00E7679E">
        <w:rPr>
          <w:rFonts w:asciiTheme="minorHAnsi" w:hAnsiTheme="minorHAnsi"/>
        </w:rPr>
        <w:t xml:space="preserve"> </w:t>
      </w:r>
      <w:r w:rsidRPr="0064555C">
        <w:rPr>
          <w:rFonts w:asciiTheme="minorHAnsi" w:hAnsiTheme="minorHAnsi"/>
        </w:rPr>
        <w:t>cause</w:t>
      </w:r>
      <w:r w:rsidR="00E7679E">
        <w:rPr>
          <w:rFonts w:asciiTheme="minorHAnsi" w:hAnsiTheme="minorHAnsi"/>
        </w:rPr>
        <w:t xml:space="preserve"> </w:t>
      </w:r>
      <w:r w:rsidRPr="0064555C">
        <w:rPr>
          <w:rFonts w:asciiTheme="minorHAnsi" w:hAnsiTheme="minorHAnsi"/>
        </w:rPr>
        <w:t>hypovolemia</w:t>
      </w:r>
      <w:r w:rsidR="00E7679E">
        <w:rPr>
          <w:rFonts w:asciiTheme="minorHAnsi" w:hAnsiTheme="minorHAnsi"/>
        </w:rPr>
        <w:t xml:space="preserve"> </w:t>
      </w:r>
      <w:r w:rsidRPr="0064555C">
        <w:rPr>
          <w:rFonts w:asciiTheme="minorHAnsi" w:hAnsiTheme="minorHAnsi"/>
        </w:rPr>
        <w:t>and</w:t>
      </w:r>
      <w:r w:rsidR="00E7679E">
        <w:rPr>
          <w:rFonts w:asciiTheme="minorHAnsi" w:hAnsiTheme="minorHAnsi"/>
        </w:rPr>
        <w:t xml:space="preserve"> </w:t>
      </w:r>
      <w:r w:rsidRPr="0064555C">
        <w:rPr>
          <w:rFonts w:asciiTheme="minorHAnsi" w:hAnsiTheme="minorHAnsi"/>
        </w:rPr>
        <w:t>lead</w:t>
      </w:r>
      <w:r w:rsidR="00E7679E">
        <w:rPr>
          <w:rFonts w:asciiTheme="minorHAnsi" w:hAnsiTheme="minorHAnsi"/>
        </w:rPr>
        <w:t xml:space="preserve"> </w:t>
      </w:r>
      <w:r w:rsidRPr="0064555C">
        <w:rPr>
          <w:rFonts w:asciiTheme="minorHAnsi" w:hAnsiTheme="minorHAnsi"/>
        </w:rPr>
        <w:t>to</w:t>
      </w:r>
      <w:r w:rsidR="00E7679E">
        <w:rPr>
          <w:rFonts w:asciiTheme="minorHAnsi" w:hAnsiTheme="minorHAnsi"/>
        </w:rPr>
        <w:t xml:space="preserve"> </w:t>
      </w:r>
      <w:r w:rsidRPr="0064555C">
        <w:rPr>
          <w:rFonts w:asciiTheme="minorHAnsi" w:hAnsiTheme="minorHAnsi"/>
        </w:rPr>
        <w:t>death</w:t>
      </w:r>
      <w:r w:rsidR="00E7679E">
        <w:rPr>
          <w:rFonts w:asciiTheme="minorHAnsi" w:hAnsiTheme="minorHAnsi"/>
        </w:rPr>
        <w:t xml:space="preserve"> </w:t>
      </w:r>
      <w:r w:rsidRPr="0064555C">
        <w:rPr>
          <w:rFonts w:asciiTheme="minorHAnsi" w:hAnsiTheme="minorHAnsi"/>
        </w:rPr>
        <w:t>in</w:t>
      </w:r>
      <w:r w:rsidR="00E7679E">
        <w:rPr>
          <w:rFonts w:asciiTheme="minorHAnsi" w:hAnsiTheme="minorHAnsi"/>
        </w:rPr>
        <w:t xml:space="preserve"> </w:t>
      </w:r>
      <w:r w:rsidRPr="0064555C">
        <w:rPr>
          <w:rFonts w:asciiTheme="minorHAnsi" w:hAnsiTheme="minorHAnsi"/>
        </w:rPr>
        <w:t>smaller</w:t>
      </w:r>
      <w:r w:rsidR="00E7679E">
        <w:rPr>
          <w:rFonts w:asciiTheme="minorHAnsi" w:hAnsiTheme="minorHAnsi"/>
        </w:rPr>
        <w:t xml:space="preserve"> </w:t>
      </w:r>
      <w:r w:rsidRPr="0064555C">
        <w:rPr>
          <w:rFonts w:asciiTheme="minorHAnsi" w:hAnsiTheme="minorHAnsi"/>
        </w:rPr>
        <w:t>animals</w:t>
      </w:r>
      <w:r w:rsidRPr="0064555C">
        <w:rPr>
          <w:rFonts w:asciiTheme="minorHAnsi" w:hAnsiTheme="minorHAnsi" w:cstheme="minorHAnsi"/>
        </w:rPr>
        <w:t>.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Animals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heavier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than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260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g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display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more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fat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around</w:t>
      </w:r>
      <w:r w:rsidR="00E7679E">
        <w:rPr>
          <w:rFonts w:asciiTheme="minorHAnsi" w:hAnsiTheme="minorHAnsi" w:cstheme="minorHAnsi"/>
        </w:rPr>
        <w:t xml:space="preserve"> </w:t>
      </w:r>
      <w:r w:rsidR="00F2512C">
        <w:rPr>
          <w:rFonts w:asciiTheme="minorHAnsi" w:hAnsiTheme="minorHAnsi" w:cstheme="minorHAnsi"/>
        </w:rPr>
        <w:t xml:space="preserve">their </w:t>
      </w:r>
      <w:r w:rsidRPr="0064555C">
        <w:rPr>
          <w:rFonts w:asciiTheme="minorHAnsi" w:hAnsiTheme="minorHAnsi" w:cstheme="minorHAnsi"/>
        </w:rPr>
        <w:t>vessels</w:t>
      </w:r>
      <w:r w:rsidR="00F2512C">
        <w:rPr>
          <w:rFonts w:asciiTheme="minorHAnsi" w:hAnsiTheme="minorHAnsi" w:cstheme="minorHAnsi"/>
        </w:rPr>
        <w:t>,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and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vessel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isolation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will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require</w:t>
      </w:r>
      <w:r w:rsidR="00E7679E">
        <w:rPr>
          <w:rFonts w:asciiTheme="minorHAnsi" w:hAnsiTheme="minorHAnsi" w:cstheme="minorHAnsi"/>
        </w:rPr>
        <w:t xml:space="preserve"> </w:t>
      </w:r>
      <w:r w:rsidR="00F2512C">
        <w:rPr>
          <w:rFonts w:asciiTheme="minorHAnsi" w:hAnsiTheme="minorHAnsi" w:cstheme="minorHAnsi"/>
        </w:rPr>
        <w:t>more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operative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time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and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increase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the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cold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ischemia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time.</w:t>
      </w:r>
    </w:p>
    <w:p w14:paraId="00D01B7F" w14:textId="77777777" w:rsidR="00E7679E" w:rsidRPr="0064555C" w:rsidRDefault="00E7679E" w:rsidP="000F6EC7">
      <w:pPr>
        <w:rPr>
          <w:rFonts w:asciiTheme="minorHAnsi" w:hAnsiTheme="minorHAnsi" w:cstheme="minorHAnsi"/>
          <w:color w:val="auto"/>
        </w:rPr>
      </w:pPr>
    </w:p>
    <w:p w14:paraId="28BD0EE6" w14:textId="3BFD2529" w:rsidR="006305D7" w:rsidRPr="0064555C" w:rsidRDefault="006305D7" w:rsidP="000F6EC7">
      <w:pPr>
        <w:rPr>
          <w:rFonts w:asciiTheme="minorHAnsi" w:hAnsiTheme="minorHAnsi" w:cstheme="minorHAnsi"/>
          <w:color w:val="auto"/>
        </w:rPr>
      </w:pPr>
      <w:r w:rsidRPr="0064555C">
        <w:rPr>
          <w:rFonts w:asciiTheme="minorHAnsi" w:hAnsiTheme="minorHAnsi" w:cstheme="minorHAnsi"/>
          <w:b/>
        </w:rPr>
        <w:t>PROTOCOL:</w:t>
      </w:r>
      <w:r w:rsidR="00E7679E">
        <w:rPr>
          <w:rFonts w:asciiTheme="minorHAnsi" w:hAnsiTheme="minorHAnsi" w:cstheme="minorHAnsi"/>
        </w:rPr>
        <w:t xml:space="preserve"> </w:t>
      </w:r>
    </w:p>
    <w:p w14:paraId="13CFA2A1" w14:textId="0FDF31D2" w:rsidR="00E7679E" w:rsidRDefault="003B2E26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4555C">
        <w:rPr>
          <w:rFonts w:asciiTheme="minorHAnsi" w:hAnsiTheme="minorHAnsi" w:cstheme="minorHAnsi"/>
        </w:rPr>
        <w:t>Lewis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(RT1</w:t>
      </w:r>
      <w:r w:rsidRPr="0064555C">
        <w:rPr>
          <w:rFonts w:asciiTheme="minorHAnsi" w:hAnsiTheme="minorHAnsi" w:cstheme="minorHAnsi"/>
          <w:vertAlign w:val="superscript"/>
        </w:rPr>
        <w:t>1</w:t>
      </w:r>
      <w:r w:rsidRPr="0064555C">
        <w:rPr>
          <w:rFonts w:asciiTheme="minorHAnsi" w:hAnsiTheme="minorHAnsi" w:cstheme="minorHAnsi"/>
        </w:rPr>
        <w:t>)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and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Dark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Agout</w:t>
      </w:r>
      <w:r w:rsidR="00211FEA" w:rsidRPr="0064555C">
        <w:rPr>
          <w:rFonts w:asciiTheme="minorHAnsi" w:hAnsiTheme="minorHAnsi" w:cstheme="minorHAnsi"/>
        </w:rPr>
        <w:t>i</w:t>
      </w:r>
      <w:r w:rsidR="00E7679E">
        <w:rPr>
          <w:rFonts w:asciiTheme="minorHAnsi" w:hAnsiTheme="minorHAnsi" w:cstheme="minorHAnsi"/>
        </w:rPr>
        <w:t xml:space="preserve"> </w:t>
      </w:r>
      <w:r w:rsidR="00012869" w:rsidRPr="0064555C">
        <w:rPr>
          <w:rFonts w:asciiTheme="minorHAnsi" w:hAnsiTheme="minorHAnsi" w:cstheme="minorHAnsi"/>
        </w:rPr>
        <w:t>(DA)</w:t>
      </w:r>
      <w:r w:rsidR="00E7679E">
        <w:rPr>
          <w:rFonts w:asciiTheme="minorHAnsi" w:hAnsiTheme="minorHAnsi" w:cstheme="minorHAnsi"/>
        </w:rPr>
        <w:t xml:space="preserve"> </w:t>
      </w:r>
      <w:r w:rsidR="00012869" w:rsidRPr="0064555C">
        <w:rPr>
          <w:rFonts w:asciiTheme="minorHAnsi" w:hAnsiTheme="minorHAnsi" w:cstheme="minorHAnsi"/>
        </w:rPr>
        <w:t>(RT</w:t>
      </w:r>
      <w:r w:rsidR="00012869" w:rsidRPr="0064555C">
        <w:rPr>
          <w:rFonts w:asciiTheme="minorHAnsi" w:hAnsiTheme="minorHAnsi" w:cstheme="minorHAnsi"/>
          <w:color w:val="auto"/>
        </w:rPr>
        <w:t>1</w:t>
      </w:r>
      <w:r w:rsidR="00E517C1" w:rsidRPr="0064555C">
        <w:rPr>
          <w:rFonts w:asciiTheme="minorHAnsi" w:hAnsiTheme="minorHAnsi" w:cstheme="minorHAnsi"/>
          <w:color w:val="auto"/>
        </w:rPr>
        <w:t>A</w:t>
      </w:r>
      <w:r w:rsidR="00E517C1" w:rsidRPr="0064555C">
        <w:rPr>
          <w:rFonts w:asciiTheme="minorHAnsi" w:hAnsiTheme="minorHAnsi" w:cstheme="minorHAnsi"/>
          <w:color w:val="auto"/>
          <w:vertAlign w:val="superscript"/>
        </w:rPr>
        <w:t>a</w:t>
      </w:r>
      <w:r w:rsidR="00012869" w:rsidRPr="0064555C">
        <w:rPr>
          <w:rFonts w:asciiTheme="minorHAnsi" w:hAnsiTheme="minorHAnsi" w:cstheme="minorHAnsi"/>
        </w:rPr>
        <w:t>)</w:t>
      </w:r>
      <w:r w:rsidR="00E7679E">
        <w:rPr>
          <w:rFonts w:asciiTheme="minorHAnsi" w:hAnsiTheme="minorHAnsi" w:cstheme="minorHAnsi"/>
        </w:rPr>
        <w:t xml:space="preserve"> </w:t>
      </w:r>
      <w:r w:rsidR="00012869" w:rsidRPr="0064555C">
        <w:rPr>
          <w:rFonts w:asciiTheme="minorHAnsi" w:hAnsiTheme="minorHAnsi" w:cstheme="minorHAnsi"/>
        </w:rPr>
        <w:t>r</w:t>
      </w:r>
      <w:r w:rsidRPr="0064555C">
        <w:rPr>
          <w:rFonts w:asciiTheme="minorHAnsi" w:hAnsiTheme="minorHAnsi" w:cstheme="minorHAnsi"/>
        </w:rPr>
        <w:t>ats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were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purchased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from</w:t>
      </w:r>
      <w:r w:rsidR="00E7679E">
        <w:rPr>
          <w:rFonts w:asciiTheme="minorHAnsi" w:hAnsiTheme="minorHAnsi" w:cstheme="minorHAnsi"/>
        </w:rPr>
        <w:t xml:space="preserve"> </w:t>
      </w:r>
      <w:r w:rsidR="0023297D" w:rsidRPr="0064555C">
        <w:rPr>
          <w:rFonts w:asciiTheme="minorHAnsi" w:hAnsiTheme="minorHAnsi" w:cstheme="minorHAnsi"/>
        </w:rPr>
        <w:t>commercial</w:t>
      </w:r>
      <w:r w:rsidR="00E7679E">
        <w:rPr>
          <w:rFonts w:asciiTheme="minorHAnsi" w:hAnsiTheme="minorHAnsi" w:cstheme="minorHAnsi"/>
        </w:rPr>
        <w:t xml:space="preserve"> </w:t>
      </w:r>
      <w:r w:rsidR="0023297D" w:rsidRPr="0064555C">
        <w:rPr>
          <w:rFonts w:asciiTheme="minorHAnsi" w:hAnsiTheme="minorHAnsi" w:cstheme="minorHAnsi"/>
        </w:rPr>
        <w:t>vendors</w:t>
      </w:r>
      <w:r w:rsidR="00E7679E">
        <w:rPr>
          <w:rFonts w:asciiTheme="minorHAnsi" w:hAnsiTheme="minorHAnsi" w:cstheme="minorHAnsi"/>
        </w:rPr>
        <w:t xml:space="preserve"> </w:t>
      </w:r>
      <w:r w:rsidR="0023297D" w:rsidRPr="0064555C">
        <w:rPr>
          <w:rFonts w:asciiTheme="minorHAnsi" w:hAnsiTheme="minorHAnsi" w:cstheme="minorHAnsi"/>
        </w:rPr>
        <w:t>(see</w:t>
      </w:r>
      <w:r w:rsidR="00E7679E">
        <w:rPr>
          <w:rFonts w:asciiTheme="minorHAnsi" w:hAnsiTheme="minorHAnsi" w:cstheme="minorHAnsi"/>
        </w:rPr>
        <w:t xml:space="preserve"> </w:t>
      </w:r>
      <w:r w:rsidR="00F2512C">
        <w:rPr>
          <w:rFonts w:asciiTheme="minorHAnsi" w:hAnsiTheme="minorHAnsi" w:cstheme="minorHAnsi"/>
        </w:rPr>
        <w:t xml:space="preserve">the </w:t>
      </w:r>
      <w:r w:rsidR="00F2512C" w:rsidRPr="00EA68C1">
        <w:rPr>
          <w:rFonts w:asciiTheme="minorHAnsi" w:hAnsiTheme="minorHAnsi" w:cstheme="minorHAnsi"/>
          <w:b/>
        </w:rPr>
        <w:t>T</w:t>
      </w:r>
      <w:r w:rsidR="0023297D" w:rsidRPr="00EA68C1">
        <w:rPr>
          <w:rFonts w:asciiTheme="minorHAnsi" w:hAnsiTheme="minorHAnsi" w:cstheme="minorHAnsi"/>
          <w:b/>
        </w:rPr>
        <w:t>able</w:t>
      </w:r>
      <w:r w:rsidR="00E7679E" w:rsidRPr="00EA68C1">
        <w:rPr>
          <w:rFonts w:asciiTheme="minorHAnsi" w:hAnsiTheme="minorHAnsi" w:cstheme="minorHAnsi"/>
          <w:b/>
        </w:rPr>
        <w:t xml:space="preserve"> </w:t>
      </w:r>
      <w:r w:rsidR="0023297D" w:rsidRPr="00EA68C1">
        <w:rPr>
          <w:rFonts w:asciiTheme="minorHAnsi" w:hAnsiTheme="minorHAnsi" w:cstheme="minorHAnsi"/>
          <w:b/>
        </w:rPr>
        <w:t>of</w:t>
      </w:r>
      <w:r w:rsidR="00E7679E" w:rsidRPr="00EA68C1">
        <w:rPr>
          <w:rFonts w:asciiTheme="minorHAnsi" w:hAnsiTheme="minorHAnsi" w:cstheme="minorHAnsi"/>
          <w:b/>
        </w:rPr>
        <w:t xml:space="preserve"> </w:t>
      </w:r>
      <w:r w:rsidR="00F2512C">
        <w:rPr>
          <w:rFonts w:asciiTheme="minorHAnsi" w:hAnsiTheme="minorHAnsi" w:cstheme="minorHAnsi"/>
          <w:b/>
        </w:rPr>
        <w:t>M</w:t>
      </w:r>
      <w:r w:rsidR="0023297D" w:rsidRPr="00EA68C1">
        <w:rPr>
          <w:rFonts w:asciiTheme="minorHAnsi" w:hAnsiTheme="minorHAnsi" w:cstheme="minorHAnsi"/>
          <w:b/>
        </w:rPr>
        <w:t>aterials</w:t>
      </w:r>
      <w:r w:rsidR="0023297D" w:rsidRPr="0064555C">
        <w:rPr>
          <w:rFonts w:asciiTheme="minorHAnsi" w:hAnsiTheme="minorHAnsi" w:cstheme="minorHAnsi"/>
        </w:rPr>
        <w:t>)</w:t>
      </w:r>
      <w:r w:rsidR="00D109DF" w:rsidRPr="0064555C">
        <w:rPr>
          <w:rFonts w:asciiTheme="minorHAnsi" w:hAnsiTheme="minorHAnsi" w:cstheme="minorHAnsi"/>
        </w:rPr>
        <w:t>.</w:t>
      </w:r>
      <w:r w:rsidR="00E7679E">
        <w:rPr>
          <w:rFonts w:asciiTheme="minorHAnsi" w:hAnsiTheme="minorHAnsi" w:cstheme="minorHAnsi"/>
        </w:rPr>
        <w:t xml:space="preserve"> </w:t>
      </w:r>
      <w:r w:rsidR="002E4BB9" w:rsidRPr="0064555C">
        <w:rPr>
          <w:rFonts w:asciiTheme="minorHAnsi" w:hAnsiTheme="minorHAnsi" w:cstheme="minorHAnsi"/>
        </w:rPr>
        <w:t>These</w:t>
      </w:r>
      <w:r w:rsidR="00E7679E">
        <w:rPr>
          <w:rFonts w:asciiTheme="minorHAnsi" w:hAnsiTheme="minorHAnsi" w:cstheme="minorHAnsi"/>
        </w:rPr>
        <w:t xml:space="preserve"> </w:t>
      </w:r>
      <w:r w:rsidR="00486B1E" w:rsidRPr="0064555C">
        <w:rPr>
          <w:rFonts w:asciiTheme="minorHAnsi" w:hAnsiTheme="minorHAnsi" w:cstheme="minorHAnsi"/>
        </w:rPr>
        <w:t>fully</w:t>
      </w:r>
      <w:r w:rsidR="00E7679E">
        <w:rPr>
          <w:rFonts w:asciiTheme="minorHAnsi" w:hAnsiTheme="minorHAnsi" w:cstheme="minorHAnsi"/>
        </w:rPr>
        <w:t xml:space="preserve"> </w:t>
      </w:r>
      <w:r w:rsidR="00486B1E" w:rsidRPr="0064555C">
        <w:rPr>
          <w:rFonts w:asciiTheme="minorHAnsi" w:hAnsiTheme="minorHAnsi" w:cstheme="minorHAnsi"/>
        </w:rPr>
        <w:t>MHC</w:t>
      </w:r>
      <w:r w:rsidR="00F2512C">
        <w:rPr>
          <w:rFonts w:asciiTheme="minorHAnsi" w:hAnsiTheme="minorHAnsi" w:cstheme="minorHAnsi"/>
        </w:rPr>
        <w:t>-</w:t>
      </w:r>
      <w:r w:rsidR="00486B1E" w:rsidRPr="0064555C">
        <w:rPr>
          <w:rFonts w:asciiTheme="minorHAnsi" w:hAnsiTheme="minorHAnsi" w:cstheme="minorHAnsi"/>
        </w:rPr>
        <w:t>mismatched</w:t>
      </w:r>
      <w:r w:rsidR="00E7679E">
        <w:rPr>
          <w:rFonts w:asciiTheme="minorHAnsi" w:hAnsiTheme="minorHAnsi" w:cstheme="minorHAnsi"/>
        </w:rPr>
        <w:t xml:space="preserve"> </w:t>
      </w:r>
      <w:r w:rsidR="00744FB8" w:rsidRPr="0064555C">
        <w:rPr>
          <w:rFonts w:asciiTheme="minorHAnsi" w:hAnsiTheme="minorHAnsi" w:cstheme="minorHAnsi"/>
        </w:rPr>
        <w:t>strain</w:t>
      </w:r>
      <w:r w:rsidR="001F4AB1" w:rsidRPr="0064555C">
        <w:rPr>
          <w:rFonts w:asciiTheme="minorHAnsi" w:hAnsiTheme="minorHAnsi" w:cstheme="minorHAnsi"/>
        </w:rPr>
        <w:t>s</w:t>
      </w:r>
      <w:r w:rsidR="00E7679E">
        <w:rPr>
          <w:rFonts w:asciiTheme="minorHAnsi" w:hAnsiTheme="minorHAnsi" w:cstheme="minorHAnsi"/>
        </w:rPr>
        <w:t xml:space="preserve"> </w:t>
      </w:r>
      <w:r w:rsidR="002E4BB9" w:rsidRPr="0064555C">
        <w:rPr>
          <w:rFonts w:asciiTheme="minorHAnsi" w:hAnsiTheme="minorHAnsi" w:cstheme="minorHAnsi"/>
        </w:rPr>
        <w:t>are</w:t>
      </w:r>
      <w:r w:rsidR="00E7679E">
        <w:rPr>
          <w:rFonts w:asciiTheme="minorHAnsi" w:hAnsiTheme="minorHAnsi" w:cstheme="minorHAnsi"/>
        </w:rPr>
        <w:t xml:space="preserve"> </w:t>
      </w:r>
      <w:r w:rsidR="00744FB8" w:rsidRPr="0064555C">
        <w:rPr>
          <w:rFonts w:asciiTheme="minorHAnsi" w:hAnsiTheme="minorHAnsi" w:cstheme="minorHAnsi"/>
        </w:rPr>
        <w:t>often</w:t>
      </w:r>
      <w:r w:rsidR="00E7679E">
        <w:rPr>
          <w:rFonts w:asciiTheme="minorHAnsi" w:hAnsiTheme="minorHAnsi" w:cstheme="minorHAnsi"/>
        </w:rPr>
        <w:t xml:space="preserve"> </w:t>
      </w:r>
      <w:r w:rsidR="00744FB8" w:rsidRPr="0064555C">
        <w:rPr>
          <w:rFonts w:asciiTheme="minorHAnsi" w:hAnsiTheme="minorHAnsi" w:cstheme="minorHAnsi"/>
        </w:rPr>
        <w:t>used</w:t>
      </w:r>
      <w:r w:rsidR="00E7679E">
        <w:rPr>
          <w:rFonts w:asciiTheme="minorHAnsi" w:hAnsiTheme="minorHAnsi" w:cstheme="minorHAnsi"/>
        </w:rPr>
        <w:t xml:space="preserve"> </w:t>
      </w:r>
      <w:r w:rsidR="00744FB8" w:rsidRPr="0064555C">
        <w:rPr>
          <w:rFonts w:asciiTheme="minorHAnsi" w:hAnsiTheme="minorHAnsi" w:cstheme="minorHAnsi"/>
        </w:rPr>
        <w:t>to</w:t>
      </w:r>
      <w:r w:rsidR="00E7679E">
        <w:rPr>
          <w:rFonts w:asciiTheme="minorHAnsi" w:hAnsiTheme="minorHAnsi" w:cstheme="minorHAnsi"/>
        </w:rPr>
        <w:t xml:space="preserve"> </w:t>
      </w:r>
      <w:r w:rsidR="00744FB8" w:rsidRPr="0064555C">
        <w:rPr>
          <w:rFonts w:asciiTheme="minorHAnsi" w:hAnsiTheme="minorHAnsi" w:cstheme="minorHAnsi"/>
        </w:rPr>
        <w:t>study</w:t>
      </w:r>
      <w:r w:rsidR="00E7679E">
        <w:rPr>
          <w:rFonts w:asciiTheme="minorHAnsi" w:hAnsiTheme="minorHAnsi" w:cstheme="minorHAnsi"/>
        </w:rPr>
        <w:t xml:space="preserve"> </w:t>
      </w:r>
      <w:r w:rsidR="00744FB8" w:rsidRPr="0064555C">
        <w:rPr>
          <w:rFonts w:asciiTheme="minorHAnsi" w:hAnsiTheme="minorHAnsi" w:cstheme="minorHAnsi"/>
        </w:rPr>
        <w:t>acute</w:t>
      </w:r>
      <w:r w:rsidR="00E7679E">
        <w:rPr>
          <w:rFonts w:asciiTheme="minorHAnsi" w:hAnsiTheme="minorHAnsi" w:cstheme="minorHAnsi"/>
        </w:rPr>
        <w:t xml:space="preserve"> </w:t>
      </w:r>
      <w:r w:rsidR="00744FB8" w:rsidRPr="0064555C">
        <w:rPr>
          <w:rFonts w:asciiTheme="minorHAnsi" w:hAnsiTheme="minorHAnsi" w:cstheme="minorHAnsi"/>
        </w:rPr>
        <w:t>renal</w:t>
      </w:r>
      <w:r w:rsidR="00E7679E">
        <w:rPr>
          <w:rFonts w:asciiTheme="minorHAnsi" w:hAnsiTheme="minorHAnsi" w:cstheme="minorHAnsi"/>
        </w:rPr>
        <w:t xml:space="preserve"> </w:t>
      </w:r>
      <w:r w:rsidR="00744FB8" w:rsidRPr="0064555C">
        <w:rPr>
          <w:rFonts w:asciiTheme="minorHAnsi" w:hAnsiTheme="minorHAnsi" w:cstheme="minorHAnsi"/>
        </w:rPr>
        <w:t>allograft</w:t>
      </w:r>
      <w:r w:rsidR="00E7679E">
        <w:rPr>
          <w:rFonts w:asciiTheme="minorHAnsi" w:hAnsiTheme="minorHAnsi" w:cstheme="minorHAnsi"/>
        </w:rPr>
        <w:t xml:space="preserve"> </w:t>
      </w:r>
      <w:r w:rsidR="00744FB8" w:rsidRPr="0064555C">
        <w:rPr>
          <w:rFonts w:asciiTheme="minorHAnsi" w:hAnsiTheme="minorHAnsi" w:cstheme="minorHAnsi"/>
        </w:rPr>
        <w:t>rejection.</w:t>
      </w:r>
      <w:r w:rsidR="00E7679E">
        <w:rPr>
          <w:rFonts w:asciiTheme="minorHAnsi" w:hAnsiTheme="minorHAnsi" w:cstheme="minorHAnsi"/>
        </w:rPr>
        <w:t xml:space="preserve"> </w:t>
      </w:r>
      <w:r w:rsidR="00D109DF" w:rsidRPr="0064555C">
        <w:rPr>
          <w:rFonts w:asciiTheme="minorHAnsi" w:hAnsiTheme="minorHAnsi" w:cstheme="minorHAnsi"/>
        </w:rPr>
        <w:t>All</w:t>
      </w:r>
      <w:r w:rsidR="00E7679E">
        <w:rPr>
          <w:rFonts w:asciiTheme="minorHAnsi" w:hAnsiTheme="minorHAnsi" w:cstheme="minorHAnsi"/>
        </w:rPr>
        <w:t xml:space="preserve"> </w:t>
      </w:r>
      <w:r w:rsidR="00D109DF" w:rsidRPr="0064555C">
        <w:rPr>
          <w:rFonts w:asciiTheme="minorHAnsi" w:hAnsiTheme="minorHAnsi" w:cstheme="minorHAnsi"/>
        </w:rPr>
        <w:t>animal</w:t>
      </w:r>
      <w:r w:rsidR="00632410" w:rsidRPr="0064555C">
        <w:rPr>
          <w:rFonts w:asciiTheme="minorHAnsi" w:hAnsiTheme="minorHAnsi" w:cstheme="minorHAnsi"/>
        </w:rPr>
        <w:t>s</w:t>
      </w:r>
      <w:r w:rsidR="00E7679E">
        <w:rPr>
          <w:rFonts w:asciiTheme="minorHAnsi" w:hAnsiTheme="minorHAnsi" w:cstheme="minorHAnsi"/>
        </w:rPr>
        <w:t xml:space="preserve"> </w:t>
      </w:r>
      <w:r w:rsidR="00D109DF" w:rsidRPr="0064555C">
        <w:rPr>
          <w:rFonts w:asciiTheme="minorHAnsi" w:hAnsiTheme="minorHAnsi" w:cstheme="minorHAnsi"/>
        </w:rPr>
        <w:t>were</w:t>
      </w:r>
      <w:r w:rsidR="00E7679E">
        <w:rPr>
          <w:rFonts w:asciiTheme="minorHAnsi" w:hAnsiTheme="minorHAnsi" w:cstheme="minorHAnsi"/>
        </w:rPr>
        <w:t xml:space="preserve"> </w:t>
      </w:r>
      <w:r w:rsidR="00D109DF" w:rsidRPr="0064555C">
        <w:rPr>
          <w:rFonts w:asciiTheme="minorHAnsi" w:hAnsiTheme="minorHAnsi" w:cstheme="minorHAnsi"/>
        </w:rPr>
        <w:t>housed</w:t>
      </w:r>
      <w:r w:rsidR="00E7679E">
        <w:rPr>
          <w:rFonts w:asciiTheme="minorHAnsi" w:hAnsiTheme="minorHAnsi" w:cstheme="minorHAnsi"/>
        </w:rPr>
        <w:t xml:space="preserve"> </w:t>
      </w:r>
      <w:r w:rsidR="00691897" w:rsidRPr="0064555C">
        <w:rPr>
          <w:rFonts w:asciiTheme="minorHAnsi" w:hAnsiTheme="minorHAnsi" w:cstheme="minorHAnsi"/>
        </w:rPr>
        <w:t>and</w:t>
      </w:r>
      <w:r w:rsidR="00E7679E">
        <w:rPr>
          <w:rFonts w:asciiTheme="minorHAnsi" w:hAnsiTheme="minorHAnsi" w:cstheme="minorHAnsi"/>
        </w:rPr>
        <w:t xml:space="preserve"> </w:t>
      </w:r>
      <w:r w:rsidR="00691897" w:rsidRPr="0064555C">
        <w:rPr>
          <w:rFonts w:asciiTheme="minorHAnsi" w:hAnsiTheme="minorHAnsi" w:cstheme="minorHAnsi"/>
        </w:rPr>
        <w:t>maintained</w:t>
      </w:r>
      <w:r w:rsidR="00E7679E">
        <w:rPr>
          <w:rFonts w:asciiTheme="minorHAnsi" w:hAnsiTheme="minorHAnsi" w:cstheme="minorHAnsi"/>
        </w:rPr>
        <w:t xml:space="preserve"> </w:t>
      </w:r>
      <w:r w:rsidR="00857BB7" w:rsidRPr="0064555C">
        <w:rPr>
          <w:rFonts w:asciiTheme="minorHAnsi" w:hAnsiTheme="minorHAnsi" w:cstheme="minorHAnsi"/>
        </w:rPr>
        <w:t>according</w:t>
      </w:r>
      <w:r w:rsidR="00E7679E">
        <w:rPr>
          <w:rFonts w:asciiTheme="minorHAnsi" w:hAnsiTheme="minorHAnsi" w:cstheme="minorHAnsi"/>
        </w:rPr>
        <w:t xml:space="preserve"> </w:t>
      </w:r>
      <w:r w:rsidR="00857BB7" w:rsidRPr="0064555C">
        <w:rPr>
          <w:rFonts w:asciiTheme="minorHAnsi" w:hAnsiTheme="minorHAnsi" w:cstheme="minorHAnsi"/>
        </w:rPr>
        <w:t>to</w:t>
      </w:r>
      <w:r w:rsidR="00E7679E">
        <w:rPr>
          <w:rFonts w:asciiTheme="minorHAnsi" w:hAnsiTheme="minorHAnsi" w:cstheme="minorHAnsi"/>
        </w:rPr>
        <w:t xml:space="preserve"> </w:t>
      </w:r>
      <w:r w:rsidR="00F2512C">
        <w:rPr>
          <w:rFonts w:asciiTheme="minorHAnsi" w:hAnsiTheme="minorHAnsi" w:cstheme="minorHAnsi"/>
        </w:rPr>
        <w:t>the National Institutes of Health’s (</w:t>
      </w:r>
      <w:r w:rsidR="00857BB7" w:rsidRPr="0064555C">
        <w:rPr>
          <w:rFonts w:asciiTheme="minorHAnsi" w:hAnsiTheme="minorHAnsi" w:cstheme="minorHAnsi"/>
        </w:rPr>
        <w:t>NIH</w:t>
      </w:r>
      <w:r w:rsidR="00F2512C">
        <w:rPr>
          <w:rFonts w:asciiTheme="minorHAnsi" w:hAnsiTheme="minorHAnsi" w:cstheme="minorHAnsi"/>
        </w:rPr>
        <w:t>)</w:t>
      </w:r>
      <w:r w:rsidR="00E7679E">
        <w:rPr>
          <w:rFonts w:asciiTheme="minorHAnsi" w:hAnsiTheme="minorHAnsi" w:cstheme="minorHAnsi"/>
        </w:rPr>
        <w:t xml:space="preserve"> </w:t>
      </w:r>
      <w:r w:rsidR="00857BB7" w:rsidRPr="0064555C">
        <w:rPr>
          <w:rFonts w:asciiTheme="minorHAnsi" w:hAnsiTheme="minorHAnsi" w:cstheme="minorHAnsi"/>
        </w:rPr>
        <w:t>guidelines</w:t>
      </w:r>
      <w:r w:rsidR="00E7679E">
        <w:rPr>
          <w:rFonts w:asciiTheme="minorHAnsi" w:hAnsiTheme="minorHAnsi" w:cstheme="minorHAnsi"/>
        </w:rPr>
        <w:t xml:space="preserve"> </w:t>
      </w:r>
      <w:r w:rsidR="00211FEA" w:rsidRPr="0064555C">
        <w:rPr>
          <w:rFonts w:asciiTheme="minorHAnsi" w:hAnsiTheme="minorHAnsi" w:cstheme="minorHAnsi"/>
        </w:rPr>
        <w:t>in</w:t>
      </w:r>
      <w:r w:rsidR="00E7679E">
        <w:rPr>
          <w:rFonts w:asciiTheme="minorHAnsi" w:hAnsiTheme="minorHAnsi" w:cstheme="minorHAnsi"/>
        </w:rPr>
        <w:t xml:space="preserve"> </w:t>
      </w:r>
      <w:r w:rsidR="00211FEA" w:rsidRPr="0064555C">
        <w:rPr>
          <w:rFonts w:asciiTheme="minorHAnsi" w:hAnsiTheme="minorHAnsi" w:cstheme="minorHAnsi"/>
        </w:rPr>
        <w:t>a</w:t>
      </w:r>
      <w:r w:rsidR="00E7679E">
        <w:rPr>
          <w:rFonts w:asciiTheme="minorHAnsi" w:hAnsiTheme="minorHAnsi" w:cstheme="minorHAnsi"/>
        </w:rPr>
        <w:t xml:space="preserve"> </w:t>
      </w:r>
      <w:r w:rsidR="00211FEA" w:rsidRPr="0064555C">
        <w:rPr>
          <w:rFonts w:asciiTheme="minorHAnsi" w:hAnsiTheme="minorHAnsi" w:cstheme="minorHAnsi"/>
        </w:rPr>
        <w:t>specific</w:t>
      </w:r>
      <w:r w:rsidR="00E7679E">
        <w:rPr>
          <w:rFonts w:asciiTheme="minorHAnsi" w:hAnsiTheme="minorHAnsi" w:cstheme="minorHAnsi"/>
        </w:rPr>
        <w:t xml:space="preserve"> </w:t>
      </w:r>
      <w:r w:rsidR="00211FEA" w:rsidRPr="0064555C">
        <w:rPr>
          <w:rFonts w:asciiTheme="minorHAnsi" w:hAnsiTheme="minorHAnsi" w:cstheme="minorHAnsi"/>
        </w:rPr>
        <w:t>pathogen</w:t>
      </w:r>
      <w:r w:rsidR="00F2512C">
        <w:rPr>
          <w:rFonts w:asciiTheme="minorHAnsi" w:hAnsiTheme="minorHAnsi" w:cstheme="minorHAnsi"/>
        </w:rPr>
        <w:t>-</w:t>
      </w:r>
      <w:r w:rsidR="00211FEA" w:rsidRPr="0064555C">
        <w:rPr>
          <w:rFonts w:asciiTheme="minorHAnsi" w:hAnsiTheme="minorHAnsi" w:cstheme="minorHAnsi"/>
        </w:rPr>
        <w:t>free</w:t>
      </w:r>
      <w:r w:rsidR="00E7679E">
        <w:rPr>
          <w:rFonts w:asciiTheme="minorHAnsi" w:hAnsiTheme="minorHAnsi" w:cstheme="minorHAnsi"/>
        </w:rPr>
        <w:t xml:space="preserve"> </w:t>
      </w:r>
      <w:r w:rsidR="00211FEA" w:rsidRPr="0064555C">
        <w:rPr>
          <w:rFonts w:asciiTheme="minorHAnsi" w:hAnsiTheme="minorHAnsi" w:cstheme="minorHAnsi"/>
        </w:rPr>
        <w:t>facility</w:t>
      </w:r>
      <w:r w:rsidR="00E7679E">
        <w:rPr>
          <w:rFonts w:asciiTheme="minorHAnsi" w:hAnsiTheme="minorHAnsi" w:cstheme="minorHAnsi"/>
        </w:rPr>
        <w:t xml:space="preserve"> </w:t>
      </w:r>
      <w:r w:rsidR="00211FEA" w:rsidRPr="0064555C">
        <w:rPr>
          <w:rFonts w:asciiTheme="minorHAnsi" w:hAnsiTheme="minorHAnsi" w:cstheme="minorHAnsi"/>
        </w:rPr>
        <w:t>at</w:t>
      </w:r>
      <w:r w:rsidR="00E7679E">
        <w:rPr>
          <w:rFonts w:asciiTheme="minorHAnsi" w:hAnsiTheme="minorHAnsi" w:cstheme="minorHAnsi"/>
        </w:rPr>
        <w:t xml:space="preserve"> </w:t>
      </w:r>
      <w:r w:rsidR="00211FEA" w:rsidRPr="0064555C">
        <w:rPr>
          <w:rFonts w:asciiTheme="minorHAnsi" w:hAnsiTheme="minorHAnsi" w:cstheme="minorHAnsi"/>
        </w:rPr>
        <w:t>the</w:t>
      </w:r>
      <w:r w:rsidR="00E7679E">
        <w:rPr>
          <w:rFonts w:asciiTheme="minorHAnsi" w:hAnsiTheme="minorHAnsi" w:cstheme="minorHAnsi"/>
        </w:rPr>
        <w:t xml:space="preserve"> </w:t>
      </w:r>
      <w:r w:rsidR="00211FEA" w:rsidRPr="0064555C">
        <w:rPr>
          <w:rFonts w:asciiTheme="minorHAnsi" w:hAnsiTheme="minorHAnsi" w:cstheme="minorHAnsi"/>
        </w:rPr>
        <w:t>Johns</w:t>
      </w:r>
      <w:r w:rsidR="00E7679E">
        <w:rPr>
          <w:rFonts w:asciiTheme="minorHAnsi" w:hAnsiTheme="minorHAnsi" w:cstheme="minorHAnsi"/>
        </w:rPr>
        <w:t xml:space="preserve"> </w:t>
      </w:r>
      <w:r w:rsidR="00211FEA" w:rsidRPr="0064555C">
        <w:rPr>
          <w:rFonts w:asciiTheme="minorHAnsi" w:hAnsiTheme="minorHAnsi" w:cstheme="minorHAnsi"/>
        </w:rPr>
        <w:t>Hopkins</w:t>
      </w:r>
      <w:r w:rsidR="00E7679E">
        <w:rPr>
          <w:rFonts w:asciiTheme="minorHAnsi" w:hAnsiTheme="minorHAnsi" w:cstheme="minorHAnsi"/>
        </w:rPr>
        <w:t xml:space="preserve"> </w:t>
      </w:r>
      <w:r w:rsidR="00211FEA" w:rsidRPr="0064555C">
        <w:rPr>
          <w:rFonts w:asciiTheme="minorHAnsi" w:hAnsiTheme="minorHAnsi" w:cstheme="minorHAnsi"/>
        </w:rPr>
        <w:t>University.</w:t>
      </w:r>
      <w:r w:rsidR="00E7679E">
        <w:rPr>
          <w:rFonts w:asciiTheme="minorHAnsi" w:hAnsiTheme="minorHAnsi" w:cstheme="minorHAnsi"/>
        </w:rPr>
        <w:t xml:space="preserve"> </w:t>
      </w:r>
      <w:r w:rsidR="00211FEA" w:rsidRPr="0064555C">
        <w:rPr>
          <w:rFonts w:asciiTheme="minorHAnsi" w:hAnsiTheme="minorHAnsi" w:cstheme="minorHAnsi"/>
        </w:rPr>
        <w:t>All</w:t>
      </w:r>
      <w:r w:rsidR="00E7679E">
        <w:rPr>
          <w:rFonts w:asciiTheme="minorHAnsi" w:hAnsiTheme="minorHAnsi" w:cstheme="minorHAnsi"/>
        </w:rPr>
        <w:t xml:space="preserve"> </w:t>
      </w:r>
      <w:r w:rsidR="00211FEA" w:rsidRPr="0064555C">
        <w:rPr>
          <w:rFonts w:asciiTheme="minorHAnsi" w:hAnsiTheme="minorHAnsi" w:cstheme="minorHAnsi"/>
        </w:rPr>
        <w:t>procedures</w:t>
      </w:r>
      <w:r w:rsidR="00E7679E">
        <w:rPr>
          <w:rFonts w:asciiTheme="minorHAnsi" w:hAnsiTheme="minorHAnsi" w:cstheme="minorHAnsi"/>
        </w:rPr>
        <w:t xml:space="preserve"> </w:t>
      </w:r>
      <w:r w:rsidR="00211FEA" w:rsidRPr="0064555C">
        <w:rPr>
          <w:rFonts w:asciiTheme="minorHAnsi" w:hAnsiTheme="minorHAnsi" w:cstheme="minorHAnsi"/>
        </w:rPr>
        <w:t>were</w:t>
      </w:r>
      <w:r w:rsidR="00E7679E">
        <w:rPr>
          <w:rFonts w:asciiTheme="minorHAnsi" w:hAnsiTheme="minorHAnsi" w:cstheme="minorHAnsi"/>
        </w:rPr>
        <w:t xml:space="preserve"> </w:t>
      </w:r>
      <w:r w:rsidR="00211FEA" w:rsidRPr="0064555C">
        <w:rPr>
          <w:rFonts w:asciiTheme="minorHAnsi" w:hAnsiTheme="minorHAnsi" w:cstheme="minorHAnsi"/>
        </w:rPr>
        <w:t>approved</w:t>
      </w:r>
      <w:r w:rsidR="00E7679E">
        <w:rPr>
          <w:rFonts w:asciiTheme="minorHAnsi" w:hAnsiTheme="minorHAnsi" w:cstheme="minorHAnsi"/>
        </w:rPr>
        <w:t xml:space="preserve"> </w:t>
      </w:r>
      <w:r w:rsidR="00211FEA" w:rsidRPr="0064555C">
        <w:rPr>
          <w:rFonts w:asciiTheme="minorHAnsi" w:hAnsiTheme="minorHAnsi" w:cstheme="minorHAnsi"/>
        </w:rPr>
        <w:t>by</w:t>
      </w:r>
      <w:r w:rsidR="00E7679E">
        <w:rPr>
          <w:rFonts w:asciiTheme="minorHAnsi" w:hAnsiTheme="minorHAnsi" w:cstheme="minorHAnsi"/>
        </w:rPr>
        <w:t xml:space="preserve"> </w:t>
      </w:r>
      <w:r w:rsidR="00211FEA" w:rsidRPr="0064555C">
        <w:rPr>
          <w:rFonts w:asciiTheme="minorHAnsi" w:hAnsiTheme="minorHAnsi" w:cstheme="minorHAnsi"/>
        </w:rPr>
        <w:t>the</w:t>
      </w:r>
      <w:r w:rsidR="00E7679E">
        <w:rPr>
          <w:rFonts w:asciiTheme="minorHAnsi" w:hAnsiTheme="minorHAnsi" w:cstheme="minorHAnsi"/>
        </w:rPr>
        <w:t xml:space="preserve"> </w:t>
      </w:r>
      <w:r w:rsidR="00857BB7" w:rsidRPr="0064555C">
        <w:rPr>
          <w:rFonts w:asciiTheme="minorHAnsi" w:hAnsiTheme="minorHAnsi" w:cstheme="minorHAnsi"/>
        </w:rPr>
        <w:t>institutional</w:t>
      </w:r>
      <w:r w:rsidR="00E7679E">
        <w:rPr>
          <w:rFonts w:asciiTheme="minorHAnsi" w:hAnsiTheme="minorHAnsi" w:cstheme="minorHAnsi"/>
        </w:rPr>
        <w:t xml:space="preserve"> </w:t>
      </w:r>
      <w:r w:rsidR="00857BB7" w:rsidRPr="0064555C">
        <w:rPr>
          <w:rFonts w:asciiTheme="minorHAnsi" w:hAnsiTheme="minorHAnsi" w:cstheme="minorHAnsi"/>
        </w:rPr>
        <w:t>animal</w:t>
      </w:r>
      <w:r w:rsidR="00E7679E">
        <w:rPr>
          <w:rFonts w:asciiTheme="minorHAnsi" w:hAnsiTheme="minorHAnsi" w:cstheme="minorHAnsi"/>
        </w:rPr>
        <w:t xml:space="preserve"> </w:t>
      </w:r>
      <w:r w:rsidR="00857BB7" w:rsidRPr="0064555C">
        <w:rPr>
          <w:rFonts w:asciiTheme="minorHAnsi" w:hAnsiTheme="minorHAnsi" w:cstheme="minorHAnsi"/>
        </w:rPr>
        <w:t>care</w:t>
      </w:r>
      <w:r w:rsidR="00E7679E">
        <w:rPr>
          <w:rFonts w:asciiTheme="minorHAnsi" w:hAnsiTheme="minorHAnsi" w:cstheme="minorHAnsi"/>
        </w:rPr>
        <w:t xml:space="preserve"> </w:t>
      </w:r>
      <w:r w:rsidR="00857BB7" w:rsidRPr="0064555C">
        <w:rPr>
          <w:rFonts w:asciiTheme="minorHAnsi" w:hAnsiTheme="minorHAnsi" w:cstheme="minorHAnsi"/>
        </w:rPr>
        <w:t>and</w:t>
      </w:r>
      <w:r w:rsidR="00E7679E">
        <w:rPr>
          <w:rFonts w:asciiTheme="minorHAnsi" w:hAnsiTheme="minorHAnsi" w:cstheme="minorHAnsi"/>
        </w:rPr>
        <w:t xml:space="preserve"> </w:t>
      </w:r>
      <w:r w:rsidR="00857BB7" w:rsidRPr="0064555C">
        <w:rPr>
          <w:rFonts w:asciiTheme="minorHAnsi" w:hAnsiTheme="minorHAnsi" w:cstheme="minorHAnsi"/>
        </w:rPr>
        <w:t>use</w:t>
      </w:r>
      <w:r w:rsidR="00E7679E">
        <w:rPr>
          <w:rFonts w:asciiTheme="minorHAnsi" w:hAnsiTheme="minorHAnsi" w:cstheme="minorHAnsi"/>
        </w:rPr>
        <w:t xml:space="preserve"> </w:t>
      </w:r>
      <w:r w:rsidR="00857BB7" w:rsidRPr="0064555C">
        <w:rPr>
          <w:rFonts w:asciiTheme="minorHAnsi" w:hAnsiTheme="minorHAnsi" w:cstheme="minorHAnsi"/>
        </w:rPr>
        <w:t>committee</w:t>
      </w:r>
      <w:r w:rsidR="00972F93" w:rsidRPr="0064555C">
        <w:rPr>
          <w:rFonts w:asciiTheme="minorHAnsi" w:hAnsiTheme="minorHAnsi" w:cstheme="minorHAnsi"/>
        </w:rPr>
        <w:t>.</w:t>
      </w:r>
    </w:p>
    <w:p w14:paraId="0CA41BEB" w14:textId="00870189" w:rsidR="00E7679E" w:rsidRDefault="00E7679E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highlight w:val="yellow"/>
        </w:rPr>
      </w:pPr>
    </w:p>
    <w:p w14:paraId="28BD0EE8" w14:textId="565299BE" w:rsidR="006B731C" w:rsidRPr="0064555C" w:rsidRDefault="009C45B6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64555C">
        <w:rPr>
          <w:rFonts w:asciiTheme="minorHAnsi" w:hAnsiTheme="minorHAnsi" w:cstheme="minorHAnsi"/>
          <w:b/>
          <w:highlight w:val="yellow"/>
        </w:rPr>
        <w:t>1.</w:t>
      </w:r>
      <w:r w:rsidR="00E7679E">
        <w:rPr>
          <w:rFonts w:asciiTheme="minorHAnsi" w:hAnsiTheme="minorHAnsi" w:cstheme="minorHAnsi"/>
          <w:b/>
          <w:highlight w:val="yellow"/>
        </w:rPr>
        <w:t xml:space="preserve"> </w:t>
      </w:r>
      <w:r w:rsidR="006B731C" w:rsidRPr="0064555C">
        <w:rPr>
          <w:rFonts w:asciiTheme="minorHAnsi" w:hAnsiTheme="minorHAnsi" w:cstheme="minorHAnsi"/>
          <w:b/>
          <w:highlight w:val="yellow"/>
        </w:rPr>
        <w:t>Donor</w:t>
      </w:r>
      <w:r w:rsidR="00E7679E">
        <w:rPr>
          <w:rFonts w:asciiTheme="minorHAnsi" w:hAnsiTheme="minorHAnsi" w:cstheme="minorHAnsi"/>
          <w:b/>
          <w:highlight w:val="yellow"/>
        </w:rPr>
        <w:t xml:space="preserve"> </w:t>
      </w:r>
      <w:r w:rsidR="009F69C7">
        <w:rPr>
          <w:rFonts w:asciiTheme="minorHAnsi" w:hAnsiTheme="minorHAnsi" w:cstheme="minorHAnsi"/>
          <w:b/>
          <w:highlight w:val="yellow"/>
        </w:rPr>
        <w:t>p</w:t>
      </w:r>
      <w:r w:rsidR="00A80F66" w:rsidRPr="0064555C">
        <w:rPr>
          <w:rFonts w:asciiTheme="minorHAnsi" w:hAnsiTheme="minorHAnsi" w:cstheme="minorHAnsi"/>
          <w:b/>
          <w:highlight w:val="yellow"/>
        </w:rPr>
        <w:t>rocedure</w:t>
      </w:r>
    </w:p>
    <w:p w14:paraId="127C012D" w14:textId="77777777" w:rsidR="009C45B6" w:rsidRPr="0064555C" w:rsidRDefault="009C45B6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28BD0EE9" w14:textId="646527CE" w:rsidR="00B8327D" w:rsidRPr="0064555C" w:rsidRDefault="00F42160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4555C">
        <w:rPr>
          <w:rFonts w:asciiTheme="minorHAnsi" w:hAnsiTheme="minorHAnsi" w:cstheme="minorHAnsi"/>
        </w:rPr>
        <w:t>1.</w:t>
      </w:r>
      <w:r w:rsidR="002D095D" w:rsidRPr="0064555C">
        <w:rPr>
          <w:rFonts w:asciiTheme="minorHAnsi" w:hAnsiTheme="minorHAnsi" w:cstheme="minorHAnsi"/>
        </w:rPr>
        <w:t>1.</w:t>
      </w:r>
      <w:r w:rsidR="00E7679E">
        <w:rPr>
          <w:rFonts w:asciiTheme="minorHAnsi" w:hAnsiTheme="minorHAnsi" w:cstheme="minorHAnsi"/>
        </w:rPr>
        <w:t xml:space="preserve"> </w:t>
      </w:r>
      <w:r w:rsidR="00D627B0" w:rsidRPr="0064555C">
        <w:rPr>
          <w:rFonts w:asciiTheme="minorHAnsi" w:hAnsiTheme="minorHAnsi" w:cstheme="minorHAnsi"/>
        </w:rPr>
        <w:t>Prepare</w:t>
      </w:r>
      <w:r w:rsidR="00E7679E">
        <w:rPr>
          <w:rFonts w:asciiTheme="minorHAnsi" w:hAnsiTheme="minorHAnsi" w:cstheme="minorHAnsi"/>
        </w:rPr>
        <w:t xml:space="preserve"> </w:t>
      </w:r>
      <w:r w:rsidR="00D627B0" w:rsidRPr="0064555C">
        <w:rPr>
          <w:rFonts w:asciiTheme="minorHAnsi" w:hAnsiTheme="minorHAnsi" w:cstheme="minorHAnsi"/>
        </w:rPr>
        <w:t>and</w:t>
      </w:r>
      <w:r w:rsidR="00E7679E">
        <w:rPr>
          <w:rFonts w:asciiTheme="minorHAnsi" w:hAnsiTheme="minorHAnsi" w:cstheme="minorHAnsi"/>
        </w:rPr>
        <w:t xml:space="preserve"> </w:t>
      </w:r>
      <w:r w:rsidR="00D627B0" w:rsidRPr="0064555C">
        <w:rPr>
          <w:rFonts w:asciiTheme="minorHAnsi" w:hAnsiTheme="minorHAnsi" w:cstheme="minorHAnsi"/>
        </w:rPr>
        <w:t>autoclave</w:t>
      </w:r>
      <w:r w:rsidR="00E7679E">
        <w:rPr>
          <w:rFonts w:asciiTheme="minorHAnsi" w:hAnsiTheme="minorHAnsi" w:cstheme="minorHAnsi"/>
        </w:rPr>
        <w:t xml:space="preserve"> </w:t>
      </w:r>
      <w:r w:rsidR="00D627B0" w:rsidRPr="0064555C">
        <w:rPr>
          <w:rFonts w:asciiTheme="minorHAnsi" w:hAnsiTheme="minorHAnsi" w:cstheme="minorHAnsi"/>
        </w:rPr>
        <w:t>all</w:t>
      </w:r>
      <w:r w:rsidR="00E7679E">
        <w:rPr>
          <w:rFonts w:asciiTheme="minorHAnsi" w:hAnsiTheme="minorHAnsi" w:cstheme="minorHAnsi"/>
        </w:rPr>
        <w:t xml:space="preserve"> </w:t>
      </w:r>
      <w:r w:rsidR="00D627B0" w:rsidRPr="0064555C">
        <w:rPr>
          <w:rFonts w:asciiTheme="minorHAnsi" w:hAnsiTheme="minorHAnsi" w:cstheme="minorHAnsi"/>
        </w:rPr>
        <w:t>surgical</w:t>
      </w:r>
      <w:r w:rsidR="00E7679E">
        <w:rPr>
          <w:rFonts w:asciiTheme="minorHAnsi" w:hAnsiTheme="minorHAnsi" w:cstheme="minorHAnsi"/>
        </w:rPr>
        <w:t xml:space="preserve"> </w:t>
      </w:r>
      <w:r w:rsidR="00D627B0" w:rsidRPr="0064555C">
        <w:rPr>
          <w:rFonts w:asciiTheme="minorHAnsi" w:hAnsiTheme="minorHAnsi" w:cstheme="minorHAnsi"/>
        </w:rPr>
        <w:t>instruments</w:t>
      </w:r>
      <w:r w:rsidR="00E7679E">
        <w:rPr>
          <w:rFonts w:asciiTheme="minorHAnsi" w:hAnsiTheme="minorHAnsi" w:cstheme="minorHAnsi"/>
        </w:rPr>
        <w:t xml:space="preserve"> </w:t>
      </w:r>
      <w:r w:rsidR="00D627B0" w:rsidRPr="0064555C">
        <w:rPr>
          <w:rFonts w:asciiTheme="minorHAnsi" w:hAnsiTheme="minorHAnsi" w:cstheme="minorHAnsi"/>
        </w:rPr>
        <w:t>to</w:t>
      </w:r>
      <w:r w:rsidR="00E7679E">
        <w:rPr>
          <w:rFonts w:asciiTheme="minorHAnsi" w:hAnsiTheme="minorHAnsi" w:cstheme="minorHAnsi"/>
        </w:rPr>
        <w:t xml:space="preserve"> </w:t>
      </w:r>
      <w:r w:rsidR="00D627B0" w:rsidRPr="0064555C">
        <w:rPr>
          <w:rFonts w:asciiTheme="minorHAnsi" w:hAnsiTheme="minorHAnsi" w:cstheme="minorHAnsi"/>
        </w:rPr>
        <w:t>be</w:t>
      </w:r>
      <w:r w:rsidR="00E7679E">
        <w:rPr>
          <w:rFonts w:asciiTheme="minorHAnsi" w:hAnsiTheme="minorHAnsi" w:cstheme="minorHAnsi"/>
        </w:rPr>
        <w:t xml:space="preserve"> </w:t>
      </w:r>
      <w:r w:rsidR="00D627B0" w:rsidRPr="0064555C">
        <w:rPr>
          <w:rFonts w:asciiTheme="minorHAnsi" w:hAnsiTheme="minorHAnsi" w:cstheme="minorHAnsi"/>
        </w:rPr>
        <w:t>used</w:t>
      </w:r>
      <w:r w:rsidR="00E7679E">
        <w:rPr>
          <w:rFonts w:asciiTheme="minorHAnsi" w:hAnsiTheme="minorHAnsi" w:cstheme="minorHAnsi"/>
        </w:rPr>
        <w:t xml:space="preserve"> </w:t>
      </w:r>
      <w:r w:rsidR="00D627B0" w:rsidRPr="0064555C">
        <w:rPr>
          <w:rFonts w:asciiTheme="minorHAnsi" w:hAnsiTheme="minorHAnsi" w:cstheme="minorHAnsi"/>
        </w:rPr>
        <w:t>in</w:t>
      </w:r>
      <w:r w:rsidR="00E7679E">
        <w:rPr>
          <w:rFonts w:asciiTheme="minorHAnsi" w:hAnsiTheme="minorHAnsi" w:cstheme="minorHAnsi"/>
        </w:rPr>
        <w:t xml:space="preserve"> </w:t>
      </w:r>
      <w:r w:rsidR="00D627B0" w:rsidRPr="0064555C">
        <w:rPr>
          <w:rFonts w:asciiTheme="minorHAnsi" w:hAnsiTheme="minorHAnsi" w:cstheme="minorHAnsi"/>
        </w:rPr>
        <w:t>this</w:t>
      </w:r>
      <w:r w:rsidR="00E7679E">
        <w:rPr>
          <w:rFonts w:asciiTheme="minorHAnsi" w:hAnsiTheme="minorHAnsi" w:cstheme="minorHAnsi"/>
        </w:rPr>
        <w:t xml:space="preserve"> </w:t>
      </w:r>
      <w:r w:rsidR="00D627B0" w:rsidRPr="0064555C">
        <w:rPr>
          <w:rFonts w:asciiTheme="minorHAnsi" w:hAnsiTheme="minorHAnsi" w:cstheme="minorHAnsi"/>
        </w:rPr>
        <w:t>procedure</w:t>
      </w:r>
      <w:r w:rsidR="00E7679E">
        <w:rPr>
          <w:rFonts w:asciiTheme="minorHAnsi" w:hAnsiTheme="minorHAnsi" w:cstheme="minorHAnsi"/>
        </w:rPr>
        <w:t xml:space="preserve"> </w:t>
      </w:r>
      <w:r w:rsidR="00C55B49" w:rsidRPr="0064555C">
        <w:rPr>
          <w:rFonts w:asciiTheme="minorHAnsi" w:hAnsiTheme="minorHAnsi" w:cstheme="minorHAnsi"/>
        </w:rPr>
        <w:t>as</w:t>
      </w:r>
      <w:r w:rsidR="00E7679E">
        <w:rPr>
          <w:rFonts w:asciiTheme="minorHAnsi" w:hAnsiTheme="minorHAnsi" w:cstheme="minorHAnsi"/>
        </w:rPr>
        <w:t xml:space="preserve"> </w:t>
      </w:r>
      <w:r w:rsidR="00C55B49" w:rsidRPr="0064555C">
        <w:rPr>
          <w:rFonts w:asciiTheme="minorHAnsi" w:hAnsiTheme="minorHAnsi" w:cstheme="minorHAnsi"/>
        </w:rPr>
        <w:t>a</w:t>
      </w:r>
      <w:r w:rsidR="00E7679E">
        <w:rPr>
          <w:rFonts w:asciiTheme="minorHAnsi" w:hAnsiTheme="minorHAnsi" w:cstheme="minorHAnsi"/>
        </w:rPr>
        <w:t xml:space="preserve"> </w:t>
      </w:r>
      <w:r w:rsidR="00C55B49" w:rsidRPr="0064555C">
        <w:rPr>
          <w:rFonts w:asciiTheme="minorHAnsi" w:hAnsiTheme="minorHAnsi" w:cstheme="minorHAnsi"/>
        </w:rPr>
        <w:t>mean</w:t>
      </w:r>
      <w:r w:rsidR="00091119" w:rsidRPr="0064555C">
        <w:rPr>
          <w:rFonts w:asciiTheme="minorHAnsi" w:hAnsiTheme="minorHAnsi" w:cstheme="minorHAnsi"/>
        </w:rPr>
        <w:t>s</w:t>
      </w:r>
      <w:r w:rsidR="00E7679E">
        <w:rPr>
          <w:rFonts w:asciiTheme="minorHAnsi" w:hAnsiTheme="minorHAnsi" w:cstheme="minorHAnsi"/>
        </w:rPr>
        <w:t xml:space="preserve"> </w:t>
      </w:r>
      <w:r w:rsidR="00C55B49" w:rsidRPr="0064555C">
        <w:rPr>
          <w:rFonts w:asciiTheme="minorHAnsi" w:hAnsiTheme="minorHAnsi" w:cstheme="minorHAnsi"/>
        </w:rPr>
        <w:t>of</w:t>
      </w:r>
      <w:r w:rsidR="00E7679E">
        <w:rPr>
          <w:rFonts w:asciiTheme="minorHAnsi" w:hAnsiTheme="minorHAnsi" w:cstheme="minorHAnsi"/>
        </w:rPr>
        <w:t xml:space="preserve"> </w:t>
      </w:r>
      <w:r w:rsidR="00C55B49" w:rsidRPr="0064555C">
        <w:rPr>
          <w:rFonts w:asciiTheme="minorHAnsi" w:hAnsiTheme="minorHAnsi" w:cstheme="minorHAnsi"/>
        </w:rPr>
        <w:t>sterilization</w:t>
      </w:r>
      <w:r w:rsidR="00E7679E">
        <w:rPr>
          <w:rFonts w:asciiTheme="minorHAnsi" w:hAnsiTheme="minorHAnsi" w:cstheme="minorHAnsi"/>
        </w:rPr>
        <w:t xml:space="preserve"> </w:t>
      </w:r>
      <w:r w:rsidR="00C55B49" w:rsidRPr="0064555C">
        <w:rPr>
          <w:rFonts w:asciiTheme="minorHAnsi" w:hAnsiTheme="minorHAnsi" w:cstheme="minorHAnsi"/>
        </w:rPr>
        <w:t>and</w:t>
      </w:r>
      <w:r w:rsidR="00E7679E">
        <w:rPr>
          <w:rFonts w:asciiTheme="minorHAnsi" w:hAnsiTheme="minorHAnsi" w:cstheme="minorHAnsi"/>
        </w:rPr>
        <w:t xml:space="preserve"> </w:t>
      </w:r>
      <w:r w:rsidR="00C55B49" w:rsidRPr="0064555C">
        <w:rPr>
          <w:rFonts w:asciiTheme="minorHAnsi" w:hAnsiTheme="minorHAnsi" w:cstheme="minorHAnsi"/>
        </w:rPr>
        <w:t>use</w:t>
      </w:r>
      <w:r w:rsidR="00E7679E">
        <w:rPr>
          <w:rFonts w:asciiTheme="minorHAnsi" w:hAnsiTheme="minorHAnsi" w:cstheme="minorHAnsi"/>
        </w:rPr>
        <w:t xml:space="preserve"> </w:t>
      </w:r>
      <w:r w:rsidR="00C55B49" w:rsidRPr="0064555C">
        <w:rPr>
          <w:rFonts w:asciiTheme="minorHAnsi" w:hAnsiTheme="minorHAnsi" w:cstheme="minorHAnsi"/>
        </w:rPr>
        <w:t>disposable</w:t>
      </w:r>
      <w:r w:rsidR="00E7679E">
        <w:rPr>
          <w:rFonts w:asciiTheme="minorHAnsi" w:hAnsiTheme="minorHAnsi" w:cstheme="minorHAnsi"/>
        </w:rPr>
        <w:t xml:space="preserve"> </w:t>
      </w:r>
      <w:r w:rsidR="00C55B49" w:rsidRPr="0064555C">
        <w:rPr>
          <w:rFonts w:asciiTheme="minorHAnsi" w:hAnsiTheme="minorHAnsi" w:cstheme="minorHAnsi"/>
        </w:rPr>
        <w:t>sterile</w:t>
      </w:r>
      <w:r w:rsidR="00E7679E">
        <w:rPr>
          <w:rFonts w:asciiTheme="minorHAnsi" w:hAnsiTheme="minorHAnsi" w:cstheme="minorHAnsi"/>
        </w:rPr>
        <w:t xml:space="preserve"> </w:t>
      </w:r>
      <w:r w:rsidR="00C55B49" w:rsidRPr="0064555C">
        <w:rPr>
          <w:rFonts w:asciiTheme="minorHAnsi" w:hAnsiTheme="minorHAnsi" w:cstheme="minorHAnsi"/>
        </w:rPr>
        <w:t>gloves</w:t>
      </w:r>
      <w:r w:rsidR="00E7679E">
        <w:rPr>
          <w:rFonts w:asciiTheme="minorHAnsi" w:hAnsiTheme="minorHAnsi" w:cstheme="minorHAnsi"/>
        </w:rPr>
        <w:t xml:space="preserve"> </w:t>
      </w:r>
      <w:r w:rsidR="00C55B49" w:rsidRPr="0064555C">
        <w:rPr>
          <w:rFonts w:asciiTheme="minorHAnsi" w:hAnsiTheme="minorHAnsi" w:cstheme="minorHAnsi"/>
        </w:rPr>
        <w:t>to</w:t>
      </w:r>
      <w:r w:rsidR="00E7679E">
        <w:rPr>
          <w:rFonts w:asciiTheme="minorHAnsi" w:hAnsiTheme="minorHAnsi" w:cstheme="minorHAnsi"/>
        </w:rPr>
        <w:t xml:space="preserve"> </w:t>
      </w:r>
      <w:r w:rsidR="00C55B49" w:rsidRPr="0064555C">
        <w:rPr>
          <w:rFonts w:asciiTheme="minorHAnsi" w:hAnsiTheme="minorHAnsi" w:cstheme="minorHAnsi"/>
        </w:rPr>
        <w:t>prevent</w:t>
      </w:r>
      <w:r w:rsidR="00E7679E">
        <w:rPr>
          <w:rFonts w:asciiTheme="minorHAnsi" w:hAnsiTheme="minorHAnsi" w:cstheme="minorHAnsi"/>
        </w:rPr>
        <w:t xml:space="preserve"> </w:t>
      </w:r>
      <w:r w:rsidR="00C55B49" w:rsidRPr="0064555C">
        <w:rPr>
          <w:rFonts w:asciiTheme="minorHAnsi" w:hAnsiTheme="minorHAnsi" w:cstheme="minorHAnsi"/>
        </w:rPr>
        <w:t>infectious</w:t>
      </w:r>
      <w:r w:rsidR="00E7679E">
        <w:rPr>
          <w:rFonts w:asciiTheme="minorHAnsi" w:hAnsiTheme="minorHAnsi" w:cstheme="minorHAnsi"/>
        </w:rPr>
        <w:t xml:space="preserve"> </w:t>
      </w:r>
      <w:r w:rsidR="00C55B49" w:rsidRPr="0064555C">
        <w:rPr>
          <w:rFonts w:asciiTheme="minorHAnsi" w:hAnsiTheme="minorHAnsi" w:cstheme="minorHAnsi"/>
        </w:rPr>
        <w:t>complications.</w:t>
      </w:r>
    </w:p>
    <w:p w14:paraId="05912DB2" w14:textId="39E0F7F9" w:rsidR="00E7679E" w:rsidRDefault="00E7679E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520AF618" w14:textId="4C6D4223" w:rsidR="00E7679E" w:rsidRDefault="003176EA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  <w:r w:rsidRPr="0064555C">
        <w:rPr>
          <w:rFonts w:asciiTheme="minorHAnsi" w:hAnsiTheme="minorHAnsi" w:cstheme="minorHAnsi"/>
        </w:rPr>
        <w:t>1.2.</w:t>
      </w:r>
      <w:r w:rsidR="00E7679E">
        <w:rPr>
          <w:rFonts w:asciiTheme="minorHAnsi" w:hAnsiTheme="minorHAnsi" w:cstheme="minorHAnsi"/>
        </w:rPr>
        <w:t xml:space="preserve"> </w:t>
      </w:r>
      <w:r w:rsidR="009C45B6" w:rsidRPr="0064555C">
        <w:rPr>
          <w:rFonts w:asciiTheme="minorHAnsi" w:hAnsiTheme="minorHAnsi" w:cstheme="minorHAnsi"/>
        </w:rPr>
        <w:t>Anesthetize</w:t>
      </w:r>
      <w:r w:rsidR="00E7679E">
        <w:rPr>
          <w:rFonts w:asciiTheme="minorHAnsi" w:hAnsiTheme="minorHAnsi" w:cstheme="minorHAnsi"/>
        </w:rPr>
        <w:t xml:space="preserve"> </w:t>
      </w:r>
      <w:r w:rsidR="009C45B6" w:rsidRPr="0064555C">
        <w:rPr>
          <w:rFonts w:asciiTheme="minorHAnsi" w:hAnsiTheme="minorHAnsi" w:cstheme="minorHAnsi"/>
        </w:rPr>
        <w:t>t</w:t>
      </w:r>
      <w:r w:rsidR="00C55B49" w:rsidRPr="0064555C">
        <w:rPr>
          <w:rFonts w:asciiTheme="minorHAnsi" w:hAnsiTheme="minorHAnsi" w:cstheme="minorHAnsi"/>
        </w:rPr>
        <w:t>he</w:t>
      </w:r>
      <w:r w:rsidR="00E7679E">
        <w:rPr>
          <w:rFonts w:asciiTheme="minorHAnsi" w:hAnsiTheme="minorHAnsi" w:cstheme="minorHAnsi"/>
        </w:rPr>
        <w:t xml:space="preserve"> </w:t>
      </w:r>
      <w:r w:rsidR="00C55B49" w:rsidRPr="0064555C">
        <w:rPr>
          <w:rFonts w:asciiTheme="minorHAnsi" w:hAnsiTheme="minorHAnsi" w:cstheme="minorHAnsi"/>
        </w:rPr>
        <w:t>donor</w:t>
      </w:r>
      <w:r w:rsidR="00E7679E">
        <w:rPr>
          <w:rFonts w:asciiTheme="minorHAnsi" w:hAnsiTheme="minorHAnsi" w:cstheme="minorHAnsi"/>
        </w:rPr>
        <w:t xml:space="preserve"> </w:t>
      </w:r>
      <w:r w:rsidR="00C55B49" w:rsidRPr="0064555C">
        <w:rPr>
          <w:rFonts w:asciiTheme="minorHAnsi" w:hAnsiTheme="minorHAnsi" w:cstheme="minorHAnsi"/>
        </w:rPr>
        <w:t>rat</w:t>
      </w:r>
      <w:r w:rsidR="00E7679E">
        <w:rPr>
          <w:rFonts w:asciiTheme="minorHAnsi" w:hAnsiTheme="minorHAnsi" w:cstheme="minorHAnsi"/>
        </w:rPr>
        <w:t xml:space="preserve"> </w:t>
      </w:r>
      <w:r w:rsidR="009F69C7">
        <w:rPr>
          <w:rFonts w:asciiTheme="minorHAnsi" w:hAnsiTheme="minorHAnsi" w:cstheme="minorHAnsi"/>
        </w:rPr>
        <w:t>by</w:t>
      </w:r>
      <w:r w:rsidR="00E7679E">
        <w:rPr>
          <w:rFonts w:asciiTheme="minorHAnsi" w:hAnsiTheme="minorHAnsi" w:cstheme="minorHAnsi"/>
        </w:rPr>
        <w:t xml:space="preserve"> </w:t>
      </w:r>
      <w:r w:rsidR="00C55B49" w:rsidRPr="0064555C">
        <w:rPr>
          <w:rFonts w:asciiTheme="minorHAnsi" w:hAnsiTheme="minorHAnsi" w:cstheme="minorHAnsi"/>
        </w:rPr>
        <w:t>isoflurane</w:t>
      </w:r>
      <w:r w:rsidR="00E7679E">
        <w:rPr>
          <w:rFonts w:asciiTheme="minorHAnsi" w:hAnsiTheme="minorHAnsi" w:cstheme="minorHAnsi"/>
        </w:rPr>
        <w:t xml:space="preserve"> </w:t>
      </w:r>
      <w:r w:rsidR="00C55B49" w:rsidRPr="0064555C">
        <w:rPr>
          <w:rFonts w:asciiTheme="minorHAnsi" w:hAnsiTheme="minorHAnsi" w:cstheme="minorHAnsi"/>
        </w:rPr>
        <w:t>inhalation</w:t>
      </w:r>
      <w:r w:rsidR="00E7679E">
        <w:rPr>
          <w:rFonts w:asciiTheme="minorHAnsi" w:hAnsiTheme="minorHAnsi" w:cstheme="minorHAnsi"/>
        </w:rPr>
        <w:t xml:space="preserve"> </w:t>
      </w:r>
      <w:r w:rsidR="00C55B49" w:rsidRPr="0064555C">
        <w:rPr>
          <w:rFonts w:asciiTheme="minorHAnsi" w:hAnsiTheme="minorHAnsi" w:cstheme="minorHAnsi"/>
        </w:rPr>
        <w:t>(induction</w:t>
      </w:r>
      <w:r w:rsidR="00E7679E">
        <w:rPr>
          <w:rFonts w:asciiTheme="minorHAnsi" w:hAnsiTheme="minorHAnsi" w:cstheme="minorHAnsi"/>
        </w:rPr>
        <w:t xml:space="preserve"> </w:t>
      </w:r>
      <w:r w:rsidR="00C55B49" w:rsidRPr="0064555C">
        <w:rPr>
          <w:rFonts w:asciiTheme="minorHAnsi" w:hAnsiTheme="minorHAnsi" w:cstheme="minorHAnsi"/>
        </w:rPr>
        <w:t>at</w:t>
      </w:r>
      <w:r w:rsidR="00E7679E">
        <w:rPr>
          <w:rFonts w:asciiTheme="minorHAnsi" w:hAnsiTheme="minorHAnsi" w:cstheme="minorHAnsi"/>
        </w:rPr>
        <w:t xml:space="preserve"> </w:t>
      </w:r>
      <w:r w:rsidR="00C55B49" w:rsidRPr="0064555C">
        <w:rPr>
          <w:rFonts w:asciiTheme="minorHAnsi" w:hAnsiTheme="minorHAnsi" w:cstheme="minorHAnsi"/>
        </w:rPr>
        <w:t>3</w:t>
      </w:r>
      <w:r w:rsidR="009F69C7">
        <w:rPr>
          <w:rFonts w:asciiTheme="minorHAnsi" w:hAnsiTheme="minorHAnsi" w:cstheme="minorHAnsi"/>
        </w:rPr>
        <w:t>%–</w:t>
      </w:r>
      <w:r w:rsidR="002D095D" w:rsidRPr="0064555C">
        <w:rPr>
          <w:rFonts w:asciiTheme="minorHAnsi" w:hAnsiTheme="minorHAnsi" w:cstheme="minorHAnsi"/>
        </w:rPr>
        <w:t>4</w:t>
      </w:r>
      <w:r w:rsidR="00C55B49" w:rsidRPr="0064555C">
        <w:rPr>
          <w:rFonts w:asciiTheme="minorHAnsi" w:hAnsiTheme="minorHAnsi" w:cstheme="minorHAnsi"/>
        </w:rPr>
        <w:t>%</w:t>
      </w:r>
      <w:r w:rsidR="00E7679E">
        <w:rPr>
          <w:rFonts w:asciiTheme="minorHAnsi" w:hAnsiTheme="minorHAnsi" w:cstheme="minorHAnsi"/>
        </w:rPr>
        <w:t xml:space="preserve"> </w:t>
      </w:r>
      <w:r w:rsidR="00C55B49" w:rsidRPr="0064555C">
        <w:rPr>
          <w:rFonts w:asciiTheme="minorHAnsi" w:hAnsiTheme="minorHAnsi" w:cstheme="minorHAnsi"/>
        </w:rPr>
        <w:t>and</w:t>
      </w:r>
      <w:r w:rsidR="00E7679E">
        <w:rPr>
          <w:rFonts w:asciiTheme="minorHAnsi" w:hAnsiTheme="minorHAnsi" w:cstheme="minorHAnsi"/>
        </w:rPr>
        <w:t xml:space="preserve"> </w:t>
      </w:r>
      <w:r w:rsidR="00C55B49" w:rsidRPr="0064555C">
        <w:rPr>
          <w:rFonts w:asciiTheme="minorHAnsi" w:hAnsiTheme="minorHAnsi" w:cstheme="minorHAnsi"/>
        </w:rPr>
        <w:t>m</w:t>
      </w:r>
      <w:r w:rsidR="00BC7E03" w:rsidRPr="0064555C">
        <w:rPr>
          <w:rFonts w:asciiTheme="minorHAnsi" w:hAnsiTheme="minorHAnsi" w:cstheme="minorHAnsi"/>
        </w:rPr>
        <w:t>aintenance</w:t>
      </w:r>
      <w:r w:rsidR="00E7679E">
        <w:rPr>
          <w:rFonts w:asciiTheme="minorHAnsi" w:hAnsiTheme="minorHAnsi" w:cstheme="minorHAnsi"/>
        </w:rPr>
        <w:t xml:space="preserve"> </w:t>
      </w:r>
      <w:r w:rsidR="00BC7E03" w:rsidRPr="0064555C">
        <w:rPr>
          <w:rFonts w:asciiTheme="minorHAnsi" w:hAnsiTheme="minorHAnsi" w:cstheme="minorHAnsi"/>
        </w:rPr>
        <w:t>at</w:t>
      </w:r>
      <w:r w:rsidR="00E7679E">
        <w:rPr>
          <w:rFonts w:asciiTheme="minorHAnsi" w:hAnsiTheme="minorHAnsi" w:cstheme="minorHAnsi"/>
        </w:rPr>
        <w:t xml:space="preserve"> </w:t>
      </w:r>
      <w:r w:rsidR="00C55B49" w:rsidRPr="0064555C">
        <w:rPr>
          <w:rFonts w:asciiTheme="minorHAnsi" w:hAnsiTheme="minorHAnsi" w:cstheme="minorHAnsi"/>
        </w:rPr>
        <w:t>1</w:t>
      </w:r>
      <w:r w:rsidR="009F69C7">
        <w:rPr>
          <w:rFonts w:asciiTheme="minorHAnsi" w:hAnsiTheme="minorHAnsi" w:cstheme="minorHAnsi"/>
        </w:rPr>
        <w:t>%–</w:t>
      </w:r>
      <w:r w:rsidR="00C55B49" w:rsidRPr="0064555C">
        <w:rPr>
          <w:rFonts w:asciiTheme="minorHAnsi" w:hAnsiTheme="minorHAnsi" w:cstheme="minorHAnsi"/>
        </w:rPr>
        <w:t>2%)</w:t>
      </w:r>
      <w:r w:rsidR="00E7679E">
        <w:rPr>
          <w:rFonts w:asciiTheme="minorHAnsi" w:hAnsiTheme="minorHAnsi" w:cstheme="minorHAnsi"/>
        </w:rPr>
        <w:t xml:space="preserve"> </w:t>
      </w:r>
      <w:r w:rsidR="00C55B49" w:rsidRPr="0064555C">
        <w:rPr>
          <w:rFonts w:asciiTheme="minorHAnsi" w:hAnsiTheme="minorHAnsi" w:cstheme="minorHAnsi"/>
        </w:rPr>
        <w:t>for</w:t>
      </w:r>
      <w:r w:rsidR="00E7679E">
        <w:rPr>
          <w:rFonts w:asciiTheme="minorHAnsi" w:hAnsiTheme="minorHAnsi" w:cstheme="minorHAnsi"/>
        </w:rPr>
        <w:t xml:space="preserve"> </w:t>
      </w:r>
      <w:r w:rsidR="00C55B49" w:rsidRPr="0064555C">
        <w:rPr>
          <w:rFonts w:asciiTheme="minorHAnsi" w:hAnsiTheme="minorHAnsi" w:cstheme="minorHAnsi"/>
        </w:rPr>
        <w:t>the</w:t>
      </w:r>
      <w:r w:rsidR="00E7679E">
        <w:rPr>
          <w:rFonts w:asciiTheme="minorHAnsi" w:hAnsiTheme="minorHAnsi" w:cstheme="minorHAnsi"/>
        </w:rPr>
        <w:t xml:space="preserve"> </w:t>
      </w:r>
      <w:r w:rsidR="00C55B49" w:rsidRPr="0064555C">
        <w:rPr>
          <w:rFonts w:asciiTheme="minorHAnsi" w:hAnsiTheme="minorHAnsi" w:cstheme="minorHAnsi"/>
        </w:rPr>
        <w:t>rest</w:t>
      </w:r>
      <w:r w:rsidR="00E7679E">
        <w:rPr>
          <w:rFonts w:asciiTheme="minorHAnsi" w:hAnsiTheme="minorHAnsi" w:cstheme="minorHAnsi"/>
        </w:rPr>
        <w:t xml:space="preserve"> </w:t>
      </w:r>
      <w:r w:rsidR="00C55B49" w:rsidRPr="0064555C">
        <w:rPr>
          <w:rFonts w:asciiTheme="minorHAnsi" w:hAnsiTheme="minorHAnsi" w:cstheme="minorHAnsi"/>
        </w:rPr>
        <w:t>of</w:t>
      </w:r>
      <w:r w:rsidR="00E7679E">
        <w:rPr>
          <w:rFonts w:asciiTheme="minorHAnsi" w:hAnsiTheme="minorHAnsi" w:cstheme="minorHAnsi"/>
        </w:rPr>
        <w:t xml:space="preserve"> </w:t>
      </w:r>
      <w:r w:rsidR="00C55B49" w:rsidRPr="0064555C">
        <w:rPr>
          <w:rFonts w:asciiTheme="minorHAnsi" w:hAnsiTheme="minorHAnsi" w:cstheme="minorHAnsi"/>
        </w:rPr>
        <w:t>the</w:t>
      </w:r>
      <w:r w:rsidR="00E7679E">
        <w:rPr>
          <w:rFonts w:asciiTheme="minorHAnsi" w:hAnsiTheme="minorHAnsi" w:cstheme="minorHAnsi"/>
        </w:rPr>
        <w:t xml:space="preserve"> </w:t>
      </w:r>
      <w:r w:rsidR="00C55B49" w:rsidRPr="0064555C">
        <w:rPr>
          <w:rFonts w:asciiTheme="minorHAnsi" w:hAnsiTheme="minorHAnsi" w:cstheme="minorHAnsi"/>
        </w:rPr>
        <w:t>procedure.</w:t>
      </w:r>
      <w:r w:rsidR="00E7679E">
        <w:rPr>
          <w:rFonts w:asciiTheme="minorHAnsi" w:hAnsiTheme="minorHAnsi" w:cstheme="minorHAnsi"/>
        </w:rPr>
        <w:t xml:space="preserve"> </w:t>
      </w:r>
      <w:r w:rsidR="009C45B6" w:rsidRPr="0064555C">
        <w:rPr>
          <w:rFonts w:asciiTheme="minorHAnsi" w:hAnsiTheme="minorHAnsi" w:cstheme="minorHAnsi"/>
        </w:rPr>
        <w:t>Give</w:t>
      </w:r>
      <w:r w:rsidR="00E7679E">
        <w:rPr>
          <w:rFonts w:asciiTheme="minorHAnsi" w:hAnsiTheme="minorHAnsi" w:cstheme="minorHAnsi"/>
        </w:rPr>
        <w:t xml:space="preserve"> </w:t>
      </w:r>
      <w:r w:rsidR="009C45B6" w:rsidRPr="0064555C">
        <w:rPr>
          <w:rFonts w:asciiTheme="minorHAnsi" w:hAnsiTheme="minorHAnsi" w:cstheme="minorHAnsi"/>
        </w:rPr>
        <w:t>a</w:t>
      </w:r>
      <w:r w:rsidR="009A61F4" w:rsidRPr="0064555C">
        <w:rPr>
          <w:rFonts w:asciiTheme="minorHAnsi" w:hAnsiTheme="minorHAnsi" w:cstheme="minorHAnsi"/>
        </w:rPr>
        <w:t>ll</w:t>
      </w:r>
      <w:r w:rsidR="00E7679E">
        <w:rPr>
          <w:rFonts w:asciiTheme="minorHAnsi" w:hAnsiTheme="minorHAnsi" w:cstheme="minorHAnsi"/>
        </w:rPr>
        <w:t xml:space="preserve"> </w:t>
      </w:r>
      <w:r w:rsidR="009A61F4" w:rsidRPr="0064555C">
        <w:rPr>
          <w:rFonts w:asciiTheme="minorHAnsi" w:hAnsiTheme="minorHAnsi" w:cstheme="minorHAnsi"/>
        </w:rPr>
        <w:t>donor</w:t>
      </w:r>
      <w:r w:rsidR="00E7679E">
        <w:rPr>
          <w:rFonts w:asciiTheme="minorHAnsi" w:hAnsiTheme="minorHAnsi" w:cstheme="minorHAnsi"/>
        </w:rPr>
        <w:t xml:space="preserve"> </w:t>
      </w:r>
      <w:r w:rsidR="009A61F4" w:rsidRPr="0064555C">
        <w:rPr>
          <w:rFonts w:asciiTheme="minorHAnsi" w:hAnsiTheme="minorHAnsi" w:cstheme="minorHAnsi"/>
        </w:rPr>
        <w:t>and</w:t>
      </w:r>
      <w:r w:rsidR="00E7679E">
        <w:rPr>
          <w:rFonts w:asciiTheme="minorHAnsi" w:hAnsiTheme="minorHAnsi" w:cstheme="minorHAnsi"/>
        </w:rPr>
        <w:t xml:space="preserve"> </w:t>
      </w:r>
      <w:r w:rsidR="009A61F4" w:rsidRPr="0064555C">
        <w:rPr>
          <w:rFonts w:asciiTheme="minorHAnsi" w:hAnsiTheme="minorHAnsi" w:cstheme="minorHAnsi"/>
        </w:rPr>
        <w:t>recipient</w:t>
      </w:r>
      <w:r w:rsidR="00E7679E">
        <w:rPr>
          <w:rFonts w:asciiTheme="minorHAnsi" w:hAnsiTheme="minorHAnsi" w:cstheme="minorHAnsi"/>
        </w:rPr>
        <w:t xml:space="preserve"> </w:t>
      </w:r>
      <w:r w:rsidR="009A61F4" w:rsidRPr="0064555C">
        <w:rPr>
          <w:rFonts w:asciiTheme="minorHAnsi" w:hAnsiTheme="minorHAnsi" w:cstheme="minorHAnsi"/>
        </w:rPr>
        <w:t>animals</w:t>
      </w:r>
      <w:r w:rsidR="00E7679E">
        <w:rPr>
          <w:rFonts w:asciiTheme="minorHAnsi" w:hAnsiTheme="minorHAnsi" w:cstheme="minorHAnsi"/>
        </w:rPr>
        <w:t xml:space="preserve"> </w:t>
      </w:r>
      <w:r w:rsidR="009A61F4" w:rsidRPr="0064555C">
        <w:rPr>
          <w:rFonts w:asciiTheme="minorHAnsi" w:hAnsiTheme="minorHAnsi" w:cstheme="minorHAnsi"/>
        </w:rPr>
        <w:t>preemptive</w:t>
      </w:r>
      <w:r w:rsidR="00E7679E">
        <w:rPr>
          <w:rFonts w:asciiTheme="minorHAnsi" w:hAnsiTheme="minorHAnsi" w:cstheme="minorHAnsi"/>
        </w:rPr>
        <w:t xml:space="preserve"> </w:t>
      </w:r>
      <w:r w:rsidR="004F57CE" w:rsidRPr="0064555C">
        <w:rPr>
          <w:rFonts w:asciiTheme="minorHAnsi" w:hAnsiTheme="minorHAnsi" w:cstheme="minorHAnsi"/>
        </w:rPr>
        <w:t>b</w:t>
      </w:r>
      <w:r w:rsidR="009A61F4" w:rsidRPr="0064555C">
        <w:rPr>
          <w:rFonts w:asciiTheme="minorHAnsi" w:hAnsiTheme="minorHAnsi" w:cstheme="minorHAnsi"/>
        </w:rPr>
        <w:t>uprenorphine</w:t>
      </w:r>
      <w:r w:rsidR="00E7679E">
        <w:rPr>
          <w:rFonts w:asciiTheme="minorHAnsi" w:hAnsiTheme="minorHAnsi" w:cstheme="minorHAnsi"/>
        </w:rPr>
        <w:t xml:space="preserve"> </w:t>
      </w:r>
      <w:r w:rsidR="009A61F4" w:rsidRPr="0064555C">
        <w:rPr>
          <w:rFonts w:asciiTheme="minorHAnsi" w:hAnsiTheme="minorHAnsi" w:cstheme="minorHAnsi"/>
        </w:rPr>
        <w:t>s</w:t>
      </w:r>
      <w:r w:rsidR="00566A5F" w:rsidRPr="0064555C">
        <w:rPr>
          <w:rFonts w:asciiTheme="minorHAnsi" w:hAnsiTheme="minorHAnsi" w:cstheme="minorHAnsi"/>
        </w:rPr>
        <w:t>ubcutaneously</w:t>
      </w:r>
      <w:r w:rsidR="009F69C7" w:rsidRPr="009F69C7">
        <w:rPr>
          <w:rFonts w:asciiTheme="minorHAnsi" w:hAnsiTheme="minorHAnsi" w:cstheme="minorHAnsi"/>
        </w:rPr>
        <w:t xml:space="preserve"> </w:t>
      </w:r>
      <w:r w:rsidR="009F69C7">
        <w:rPr>
          <w:rFonts w:asciiTheme="minorHAnsi" w:hAnsiTheme="minorHAnsi" w:cstheme="minorHAnsi"/>
        </w:rPr>
        <w:t xml:space="preserve">at </w:t>
      </w:r>
      <w:r w:rsidR="009F69C7" w:rsidRPr="0064555C">
        <w:rPr>
          <w:rFonts w:asciiTheme="minorHAnsi" w:hAnsiTheme="minorHAnsi" w:cstheme="minorHAnsi"/>
        </w:rPr>
        <w:t>0.1</w:t>
      </w:r>
      <w:r w:rsidR="009F69C7">
        <w:rPr>
          <w:rFonts w:asciiTheme="minorHAnsi" w:hAnsiTheme="minorHAnsi" w:cstheme="minorHAnsi"/>
        </w:rPr>
        <w:t xml:space="preserve"> </w:t>
      </w:r>
      <w:r w:rsidR="009F69C7" w:rsidRPr="0064555C">
        <w:rPr>
          <w:rFonts w:asciiTheme="minorHAnsi" w:hAnsiTheme="minorHAnsi" w:cstheme="minorHAnsi"/>
        </w:rPr>
        <w:t>mg/kg</w:t>
      </w:r>
      <w:r w:rsidR="009F69C7">
        <w:rPr>
          <w:rFonts w:asciiTheme="minorHAnsi" w:hAnsiTheme="minorHAnsi" w:cstheme="minorHAnsi"/>
        </w:rPr>
        <w:t xml:space="preserve"> </w:t>
      </w:r>
      <w:r w:rsidR="009F69C7" w:rsidRPr="0064555C">
        <w:rPr>
          <w:rFonts w:asciiTheme="minorHAnsi" w:hAnsiTheme="minorHAnsi" w:cstheme="minorHAnsi"/>
          <w:color w:val="auto"/>
        </w:rPr>
        <w:t>body</w:t>
      </w:r>
      <w:r w:rsidR="009F69C7">
        <w:rPr>
          <w:rFonts w:asciiTheme="minorHAnsi" w:hAnsiTheme="minorHAnsi" w:cstheme="minorHAnsi"/>
          <w:color w:val="auto"/>
        </w:rPr>
        <w:t xml:space="preserve"> </w:t>
      </w:r>
      <w:r w:rsidR="009F69C7" w:rsidRPr="0064555C">
        <w:rPr>
          <w:rFonts w:asciiTheme="minorHAnsi" w:hAnsiTheme="minorHAnsi" w:cstheme="minorHAnsi"/>
          <w:color w:val="auto"/>
        </w:rPr>
        <w:t>weight</w:t>
      </w:r>
      <w:r w:rsidR="00E7679E">
        <w:rPr>
          <w:rFonts w:asciiTheme="minorHAnsi" w:hAnsiTheme="minorHAnsi" w:cstheme="minorHAnsi"/>
        </w:rPr>
        <w:t xml:space="preserve"> </w:t>
      </w:r>
      <w:r w:rsidR="009A61F4" w:rsidRPr="0064555C">
        <w:rPr>
          <w:rFonts w:asciiTheme="minorHAnsi" w:hAnsiTheme="minorHAnsi" w:cstheme="minorHAnsi"/>
        </w:rPr>
        <w:t>for</w:t>
      </w:r>
      <w:r w:rsidR="00E7679E">
        <w:rPr>
          <w:rFonts w:asciiTheme="minorHAnsi" w:hAnsiTheme="minorHAnsi" w:cstheme="minorHAnsi"/>
        </w:rPr>
        <w:t xml:space="preserve"> </w:t>
      </w:r>
      <w:r w:rsidR="009A61F4" w:rsidRPr="0064555C">
        <w:rPr>
          <w:rFonts w:asciiTheme="minorHAnsi" w:hAnsiTheme="minorHAnsi" w:cstheme="minorHAnsi"/>
        </w:rPr>
        <w:t>analgesia.</w:t>
      </w:r>
      <w:r w:rsidR="00E7679E">
        <w:rPr>
          <w:rFonts w:asciiTheme="minorHAnsi" w:hAnsiTheme="minorHAnsi" w:cstheme="minorHAnsi"/>
        </w:rPr>
        <w:t xml:space="preserve"> </w:t>
      </w:r>
    </w:p>
    <w:p w14:paraId="74301921" w14:textId="77777777" w:rsidR="00E7679E" w:rsidRDefault="00E7679E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</w:p>
    <w:p w14:paraId="3C29CA36" w14:textId="0C8DA351" w:rsidR="00E7679E" w:rsidRDefault="002D095D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4555C">
        <w:rPr>
          <w:rFonts w:asciiTheme="minorHAnsi" w:hAnsiTheme="minorHAnsi" w:cstheme="minorHAnsi"/>
          <w:highlight w:val="yellow"/>
        </w:rPr>
        <w:t>1.3</w:t>
      </w:r>
      <w:r w:rsidR="008003FA" w:rsidRPr="0064555C">
        <w:rPr>
          <w:rFonts w:asciiTheme="minorHAnsi" w:hAnsiTheme="minorHAnsi" w:cstheme="minorHAnsi"/>
          <w:highlight w:val="yellow"/>
        </w:rPr>
        <w:t>.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9C45B6" w:rsidRPr="0064555C">
        <w:rPr>
          <w:rFonts w:asciiTheme="minorHAnsi" w:hAnsiTheme="minorHAnsi" w:cstheme="minorHAnsi"/>
          <w:highlight w:val="yellow"/>
        </w:rPr>
        <w:t>Now,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9C45B6" w:rsidRPr="0064555C">
        <w:rPr>
          <w:rFonts w:asciiTheme="minorHAnsi" w:hAnsiTheme="minorHAnsi" w:cstheme="minorHAnsi"/>
          <w:highlight w:val="yellow"/>
        </w:rPr>
        <w:t>place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9C45B6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9C45B6" w:rsidRPr="0064555C">
        <w:rPr>
          <w:rFonts w:asciiTheme="minorHAnsi" w:hAnsiTheme="minorHAnsi" w:cstheme="minorHAnsi"/>
          <w:highlight w:val="yellow"/>
        </w:rPr>
        <w:t>rat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8003FA" w:rsidRPr="0064555C">
        <w:rPr>
          <w:rFonts w:asciiTheme="minorHAnsi" w:hAnsiTheme="minorHAnsi" w:cstheme="minorHAnsi"/>
          <w:highlight w:val="yellow"/>
        </w:rPr>
        <w:t>in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6C48C8" w:rsidRPr="0064555C">
        <w:rPr>
          <w:rFonts w:asciiTheme="minorHAnsi" w:hAnsiTheme="minorHAnsi" w:cstheme="minorHAnsi"/>
          <w:highlight w:val="yellow"/>
        </w:rPr>
        <w:t>a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8003FA" w:rsidRPr="0064555C">
        <w:rPr>
          <w:rFonts w:asciiTheme="minorHAnsi" w:hAnsiTheme="minorHAnsi" w:cstheme="minorHAnsi"/>
          <w:highlight w:val="yellow"/>
        </w:rPr>
        <w:t>supine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8003FA" w:rsidRPr="0064555C">
        <w:rPr>
          <w:rFonts w:asciiTheme="minorHAnsi" w:hAnsiTheme="minorHAnsi" w:cstheme="minorHAnsi"/>
          <w:highlight w:val="yellow"/>
        </w:rPr>
        <w:t>position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8003FA" w:rsidRPr="0064555C">
        <w:rPr>
          <w:rFonts w:asciiTheme="minorHAnsi" w:hAnsiTheme="minorHAnsi" w:cstheme="minorHAnsi"/>
          <w:highlight w:val="yellow"/>
        </w:rPr>
        <w:t>and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9C45B6" w:rsidRPr="0064555C">
        <w:rPr>
          <w:rFonts w:asciiTheme="minorHAnsi" w:hAnsiTheme="minorHAnsi" w:cstheme="minorHAnsi"/>
          <w:highlight w:val="yellow"/>
        </w:rPr>
        <w:t>immobilize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8003FA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8C29C9" w:rsidRPr="0064555C">
        <w:rPr>
          <w:rFonts w:asciiTheme="minorHAnsi" w:hAnsiTheme="minorHAnsi" w:cstheme="minorHAnsi"/>
          <w:highlight w:val="yellow"/>
        </w:rPr>
        <w:t>limbs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8C29C9" w:rsidRPr="0064555C">
        <w:rPr>
          <w:rFonts w:asciiTheme="minorHAnsi" w:hAnsiTheme="minorHAnsi" w:cstheme="minorHAnsi"/>
          <w:highlight w:val="yellow"/>
        </w:rPr>
        <w:t>with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8C29C9" w:rsidRPr="0064555C">
        <w:rPr>
          <w:rFonts w:asciiTheme="minorHAnsi" w:hAnsiTheme="minorHAnsi" w:cstheme="minorHAnsi"/>
          <w:highlight w:val="yellow"/>
        </w:rPr>
        <w:t>sterile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8C29C9" w:rsidRPr="0064555C">
        <w:rPr>
          <w:rFonts w:asciiTheme="minorHAnsi" w:hAnsiTheme="minorHAnsi" w:cstheme="minorHAnsi"/>
          <w:highlight w:val="yellow"/>
        </w:rPr>
        <w:t>masking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8C29C9" w:rsidRPr="0064555C">
        <w:rPr>
          <w:rFonts w:asciiTheme="minorHAnsi" w:hAnsiTheme="minorHAnsi" w:cstheme="minorHAnsi"/>
          <w:highlight w:val="yellow"/>
        </w:rPr>
        <w:t>tape</w:t>
      </w:r>
      <w:r w:rsidR="00CB7C17" w:rsidRPr="0064555C">
        <w:rPr>
          <w:rFonts w:asciiTheme="minorHAnsi" w:hAnsiTheme="minorHAnsi" w:cstheme="minorHAnsi"/>
          <w:highlight w:val="yellow"/>
        </w:rPr>
        <w:t>.</w:t>
      </w:r>
    </w:p>
    <w:p w14:paraId="73391557" w14:textId="77777777" w:rsidR="00E7679E" w:rsidRDefault="00E7679E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57B73C1C" w14:textId="2F22EA75" w:rsidR="00E7679E" w:rsidRDefault="002D095D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4555C">
        <w:rPr>
          <w:rFonts w:asciiTheme="minorHAnsi" w:hAnsiTheme="minorHAnsi" w:cstheme="minorHAnsi"/>
        </w:rPr>
        <w:t>1.4</w:t>
      </w:r>
      <w:r w:rsidR="00EC1C4B" w:rsidRPr="0064555C">
        <w:rPr>
          <w:rFonts w:asciiTheme="minorHAnsi" w:hAnsiTheme="minorHAnsi" w:cstheme="minorHAnsi"/>
        </w:rPr>
        <w:t>.</w:t>
      </w:r>
      <w:r w:rsidR="00E7679E">
        <w:rPr>
          <w:rFonts w:asciiTheme="minorHAnsi" w:hAnsiTheme="minorHAnsi" w:cstheme="minorHAnsi"/>
        </w:rPr>
        <w:t xml:space="preserve"> </w:t>
      </w:r>
      <w:r w:rsidR="009C45B6" w:rsidRPr="0064555C">
        <w:rPr>
          <w:rFonts w:asciiTheme="minorHAnsi" w:hAnsiTheme="minorHAnsi" w:cstheme="minorHAnsi"/>
        </w:rPr>
        <w:t>Use</w:t>
      </w:r>
      <w:r w:rsidR="00E7679E">
        <w:rPr>
          <w:rFonts w:asciiTheme="minorHAnsi" w:hAnsiTheme="minorHAnsi" w:cstheme="minorHAnsi"/>
        </w:rPr>
        <w:t xml:space="preserve"> </w:t>
      </w:r>
      <w:r w:rsidR="009C45B6" w:rsidRPr="0064555C">
        <w:rPr>
          <w:rFonts w:asciiTheme="minorHAnsi" w:hAnsiTheme="minorHAnsi" w:cstheme="minorHAnsi"/>
        </w:rPr>
        <w:t>a</w:t>
      </w:r>
      <w:r w:rsidR="00E7679E">
        <w:rPr>
          <w:rFonts w:asciiTheme="minorHAnsi" w:hAnsiTheme="minorHAnsi" w:cstheme="minorHAnsi"/>
        </w:rPr>
        <w:t xml:space="preserve"> </w:t>
      </w:r>
      <w:r w:rsidR="00D65BA8" w:rsidRPr="0064555C">
        <w:rPr>
          <w:rFonts w:asciiTheme="minorHAnsi" w:hAnsiTheme="minorHAnsi" w:cstheme="minorHAnsi"/>
        </w:rPr>
        <w:t>mechanical</w:t>
      </w:r>
      <w:r w:rsidR="00E7679E">
        <w:rPr>
          <w:rFonts w:asciiTheme="minorHAnsi" w:hAnsiTheme="minorHAnsi" w:cstheme="minorHAnsi"/>
        </w:rPr>
        <w:t xml:space="preserve"> </w:t>
      </w:r>
      <w:r w:rsidR="00D65BA8" w:rsidRPr="0064555C">
        <w:rPr>
          <w:rFonts w:asciiTheme="minorHAnsi" w:hAnsiTheme="minorHAnsi" w:cstheme="minorHAnsi"/>
        </w:rPr>
        <w:t>clipper</w:t>
      </w:r>
      <w:r w:rsidR="00E7679E">
        <w:rPr>
          <w:rFonts w:asciiTheme="minorHAnsi" w:hAnsiTheme="minorHAnsi" w:cstheme="minorHAnsi"/>
        </w:rPr>
        <w:t xml:space="preserve"> </w:t>
      </w:r>
      <w:r w:rsidR="00D65BA8" w:rsidRPr="0064555C">
        <w:rPr>
          <w:rFonts w:asciiTheme="minorHAnsi" w:hAnsiTheme="minorHAnsi" w:cstheme="minorHAnsi"/>
        </w:rPr>
        <w:t>to</w:t>
      </w:r>
      <w:r w:rsidR="00E7679E">
        <w:rPr>
          <w:rFonts w:asciiTheme="minorHAnsi" w:hAnsiTheme="minorHAnsi" w:cstheme="minorHAnsi"/>
        </w:rPr>
        <w:t xml:space="preserve"> </w:t>
      </w:r>
      <w:r w:rsidR="00D65BA8" w:rsidRPr="0064555C">
        <w:rPr>
          <w:rFonts w:asciiTheme="minorHAnsi" w:hAnsiTheme="minorHAnsi" w:cstheme="minorHAnsi"/>
        </w:rPr>
        <w:t>remove</w:t>
      </w:r>
      <w:r w:rsidR="00E7679E">
        <w:rPr>
          <w:rFonts w:asciiTheme="minorHAnsi" w:hAnsiTheme="minorHAnsi" w:cstheme="minorHAnsi"/>
        </w:rPr>
        <w:t xml:space="preserve"> </w:t>
      </w:r>
      <w:r w:rsidR="00D65BA8" w:rsidRPr="0064555C">
        <w:rPr>
          <w:rFonts w:asciiTheme="minorHAnsi" w:hAnsiTheme="minorHAnsi" w:cstheme="minorHAnsi"/>
        </w:rPr>
        <w:t>hair</w:t>
      </w:r>
      <w:r w:rsidR="00E7679E">
        <w:rPr>
          <w:rFonts w:asciiTheme="minorHAnsi" w:hAnsiTheme="minorHAnsi" w:cstheme="minorHAnsi"/>
        </w:rPr>
        <w:t xml:space="preserve"> </w:t>
      </w:r>
      <w:r w:rsidR="00D65BA8" w:rsidRPr="0064555C">
        <w:rPr>
          <w:rFonts w:asciiTheme="minorHAnsi" w:hAnsiTheme="minorHAnsi" w:cstheme="minorHAnsi"/>
        </w:rPr>
        <w:t>from</w:t>
      </w:r>
      <w:r w:rsidR="00E7679E">
        <w:rPr>
          <w:rFonts w:asciiTheme="minorHAnsi" w:hAnsiTheme="minorHAnsi" w:cstheme="minorHAnsi"/>
        </w:rPr>
        <w:t xml:space="preserve"> </w:t>
      </w:r>
      <w:r w:rsidR="00D65BA8" w:rsidRPr="0064555C">
        <w:rPr>
          <w:rFonts w:asciiTheme="minorHAnsi" w:hAnsiTheme="minorHAnsi" w:cstheme="minorHAnsi"/>
        </w:rPr>
        <w:t>the</w:t>
      </w:r>
      <w:r w:rsidR="00E7679E">
        <w:rPr>
          <w:rFonts w:asciiTheme="minorHAnsi" w:hAnsiTheme="minorHAnsi" w:cstheme="minorHAnsi"/>
        </w:rPr>
        <w:t xml:space="preserve"> </w:t>
      </w:r>
      <w:r w:rsidR="00D65BA8" w:rsidRPr="0064555C">
        <w:rPr>
          <w:rFonts w:asciiTheme="minorHAnsi" w:hAnsiTheme="minorHAnsi" w:cstheme="minorHAnsi"/>
        </w:rPr>
        <w:t>abdominal</w:t>
      </w:r>
      <w:r w:rsidR="00E7679E">
        <w:rPr>
          <w:rFonts w:asciiTheme="minorHAnsi" w:hAnsiTheme="minorHAnsi" w:cstheme="minorHAnsi"/>
        </w:rPr>
        <w:t xml:space="preserve"> </w:t>
      </w:r>
      <w:r w:rsidR="00D65BA8" w:rsidRPr="0064555C">
        <w:rPr>
          <w:rFonts w:asciiTheme="minorHAnsi" w:hAnsiTheme="minorHAnsi" w:cstheme="minorHAnsi"/>
        </w:rPr>
        <w:t>area.</w:t>
      </w:r>
      <w:r w:rsidR="00E7679E">
        <w:rPr>
          <w:rFonts w:asciiTheme="minorHAnsi" w:hAnsiTheme="minorHAnsi" w:cstheme="minorHAnsi"/>
        </w:rPr>
        <w:t xml:space="preserve"> </w:t>
      </w:r>
    </w:p>
    <w:p w14:paraId="63CDCD1B" w14:textId="77777777" w:rsidR="00E7679E" w:rsidRDefault="00E7679E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03BE3132" w14:textId="4A592CB6" w:rsidR="00E7679E" w:rsidRDefault="002D095D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  <w:r w:rsidRPr="0064555C">
        <w:rPr>
          <w:rFonts w:asciiTheme="minorHAnsi" w:hAnsiTheme="minorHAnsi" w:cstheme="minorHAnsi"/>
        </w:rPr>
        <w:t>1.4.1</w:t>
      </w:r>
      <w:r w:rsidR="00D65BA8" w:rsidRPr="0064555C">
        <w:rPr>
          <w:rFonts w:asciiTheme="minorHAnsi" w:hAnsiTheme="minorHAnsi" w:cstheme="minorHAnsi"/>
        </w:rPr>
        <w:t>.</w:t>
      </w:r>
      <w:r w:rsidR="00E7679E">
        <w:rPr>
          <w:rFonts w:asciiTheme="minorHAnsi" w:hAnsiTheme="minorHAnsi" w:cstheme="minorHAnsi"/>
        </w:rPr>
        <w:t xml:space="preserve"> </w:t>
      </w:r>
      <w:r w:rsidR="00BD540E" w:rsidRPr="0064555C">
        <w:rPr>
          <w:rFonts w:asciiTheme="minorHAnsi" w:hAnsiTheme="minorHAnsi" w:cstheme="minorHAnsi"/>
        </w:rPr>
        <w:t>Apply</w:t>
      </w:r>
      <w:r w:rsidR="00E7679E">
        <w:rPr>
          <w:rFonts w:asciiTheme="minorHAnsi" w:hAnsiTheme="minorHAnsi" w:cstheme="minorHAnsi"/>
        </w:rPr>
        <w:t xml:space="preserve"> </w:t>
      </w:r>
      <w:r w:rsidR="00BD540E" w:rsidRPr="0064555C">
        <w:rPr>
          <w:rFonts w:asciiTheme="minorHAnsi" w:hAnsiTheme="minorHAnsi" w:cstheme="minorHAnsi"/>
        </w:rPr>
        <w:t>an</w:t>
      </w:r>
      <w:r w:rsidR="00E7679E">
        <w:rPr>
          <w:rFonts w:asciiTheme="minorHAnsi" w:hAnsiTheme="minorHAnsi" w:cstheme="minorHAnsi"/>
        </w:rPr>
        <w:t xml:space="preserve"> </w:t>
      </w:r>
      <w:r w:rsidR="00BD540E" w:rsidRPr="0064555C">
        <w:rPr>
          <w:rFonts w:asciiTheme="minorHAnsi" w:hAnsiTheme="minorHAnsi" w:cstheme="minorHAnsi"/>
        </w:rPr>
        <w:t>eye</w:t>
      </w:r>
      <w:r w:rsidR="00E7679E">
        <w:rPr>
          <w:rFonts w:asciiTheme="minorHAnsi" w:hAnsiTheme="minorHAnsi" w:cstheme="minorHAnsi"/>
        </w:rPr>
        <w:t xml:space="preserve"> </w:t>
      </w:r>
      <w:r w:rsidR="00486B1E" w:rsidRPr="0064555C">
        <w:rPr>
          <w:rFonts w:asciiTheme="minorHAnsi" w:hAnsiTheme="minorHAnsi" w:cstheme="minorHAnsi"/>
        </w:rPr>
        <w:t>lubricant</w:t>
      </w:r>
      <w:r w:rsidR="00E7679E">
        <w:rPr>
          <w:rFonts w:asciiTheme="minorHAnsi" w:hAnsiTheme="minorHAnsi" w:cstheme="minorHAnsi"/>
        </w:rPr>
        <w:t xml:space="preserve"> </w:t>
      </w:r>
      <w:r w:rsidR="00486B1E" w:rsidRPr="0064555C">
        <w:rPr>
          <w:rFonts w:asciiTheme="minorHAnsi" w:hAnsiTheme="minorHAnsi" w:cstheme="minorHAnsi"/>
        </w:rPr>
        <w:t>and</w:t>
      </w:r>
      <w:r w:rsidR="00E7679E">
        <w:rPr>
          <w:rFonts w:asciiTheme="minorHAnsi" w:hAnsiTheme="minorHAnsi" w:cstheme="minorHAnsi"/>
        </w:rPr>
        <w:t xml:space="preserve"> </w:t>
      </w:r>
      <w:r w:rsidR="00BD540E" w:rsidRPr="0064555C">
        <w:rPr>
          <w:rFonts w:asciiTheme="minorHAnsi" w:hAnsiTheme="minorHAnsi" w:cstheme="minorHAnsi"/>
        </w:rPr>
        <w:t>us</w:t>
      </w:r>
      <w:r w:rsidR="00D65BA8" w:rsidRPr="0064555C">
        <w:rPr>
          <w:rFonts w:asciiTheme="minorHAnsi" w:hAnsiTheme="minorHAnsi" w:cstheme="minorHAnsi"/>
        </w:rPr>
        <w:t>e</w:t>
      </w:r>
      <w:r w:rsidR="00E7679E">
        <w:rPr>
          <w:rFonts w:asciiTheme="minorHAnsi" w:hAnsiTheme="minorHAnsi" w:cstheme="minorHAnsi"/>
        </w:rPr>
        <w:t xml:space="preserve"> </w:t>
      </w:r>
      <w:r w:rsidR="00D65BA8" w:rsidRPr="0064555C">
        <w:rPr>
          <w:rFonts w:asciiTheme="minorHAnsi" w:hAnsiTheme="minorHAnsi" w:cstheme="minorHAnsi"/>
        </w:rPr>
        <w:t>sterile</w:t>
      </w:r>
      <w:r w:rsidR="00E7679E">
        <w:rPr>
          <w:rFonts w:asciiTheme="minorHAnsi" w:hAnsiTheme="minorHAnsi" w:cstheme="minorHAnsi"/>
        </w:rPr>
        <w:t xml:space="preserve"> </w:t>
      </w:r>
      <w:r w:rsidR="00D65BA8" w:rsidRPr="0064555C">
        <w:rPr>
          <w:rFonts w:asciiTheme="minorHAnsi" w:hAnsiTheme="minorHAnsi" w:cstheme="minorHAnsi"/>
        </w:rPr>
        <w:t>gauze</w:t>
      </w:r>
      <w:r w:rsidR="00E7679E">
        <w:rPr>
          <w:rFonts w:asciiTheme="minorHAnsi" w:hAnsiTheme="minorHAnsi" w:cstheme="minorHAnsi"/>
        </w:rPr>
        <w:t xml:space="preserve"> </w:t>
      </w:r>
      <w:r w:rsidR="004D706B" w:rsidRPr="0064555C">
        <w:rPr>
          <w:rFonts w:asciiTheme="minorHAnsi" w:hAnsiTheme="minorHAnsi" w:cstheme="minorHAnsi"/>
        </w:rPr>
        <w:t>soaked</w:t>
      </w:r>
      <w:r w:rsidR="00E7679E">
        <w:rPr>
          <w:rFonts w:asciiTheme="minorHAnsi" w:hAnsiTheme="minorHAnsi" w:cstheme="minorHAnsi"/>
        </w:rPr>
        <w:t xml:space="preserve"> </w:t>
      </w:r>
      <w:r w:rsidR="004D706B" w:rsidRPr="0064555C">
        <w:rPr>
          <w:rFonts w:asciiTheme="minorHAnsi" w:hAnsiTheme="minorHAnsi" w:cstheme="minorHAnsi"/>
        </w:rPr>
        <w:t>in</w:t>
      </w:r>
      <w:r w:rsidR="00E7679E">
        <w:rPr>
          <w:rFonts w:asciiTheme="minorHAnsi" w:hAnsiTheme="minorHAnsi" w:cstheme="minorHAnsi"/>
        </w:rPr>
        <w:t xml:space="preserve"> </w:t>
      </w:r>
      <w:r w:rsidR="004D706B" w:rsidRPr="0064555C">
        <w:rPr>
          <w:rFonts w:asciiTheme="minorHAnsi" w:hAnsiTheme="minorHAnsi" w:cstheme="minorHAnsi"/>
        </w:rPr>
        <w:t>povid</w:t>
      </w:r>
      <w:r w:rsidR="00414678" w:rsidRPr="0064555C">
        <w:rPr>
          <w:rFonts w:asciiTheme="minorHAnsi" w:hAnsiTheme="minorHAnsi" w:cstheme="minorHAnsi"/>
        </w:rPr>
        <w:t>o</w:t>
      </w:r>
      <w:r w:rsidR="004D706B" w:rsidRPr="0064555C">
        <w:rPr>
          <w:rFonts w:asciiTheme="minorHAnsi" w:hAnsiTheme="minorHAnsi" w:cstheme="minorHAnsi"/>
        </w:rPr>
        <w:t>ne</w:t>
      </w:r>
      <w:r w:rsidR="00BC07E9">
        <w:rPr>
          <w:rFonts w:asciiTheme="minorHAnsi" w:hAnsiTheme="minorHAnsi" w:cstheme="minorHAnsi"/>
        </w:rPr>
        <w:t>-</w:t>
      </w:r>
      <w:r w:rsidR="004D706B" w:rsidRPr="0064555C">
        <w:rPr>
          <w:rFonts w:asciiTheme="minorHAnsi" w:hAnsiTheme="minorHAnsi" w:cstheme="minorHAnsi"/>
        </w:rPr>
        <w:t>iodine</w:t>
      </w:r>
      <w:r w:rsidR="009F69C7">
        <w:rPr>
          <w:rFonts w:asciiTheme="minorHAnsi" w:hAnsiTheme="minorHAnsi" w:cstheme="minorHAnsi"/>
        </w:rPr>
        <w:t xml:space="preserve">, </w:t>
      </w:r>
      <w:r w:rsidR="009F69C7" w:rsidRPr="0064555C">
        <w:rPr>
          <w:rFonts w:asciiTheme="minorHAnsi" w:hAnsiTheme="minorHAnsi" w:cstheme="minorHAnsi"/>
        </w:rPr>
        <w:t>followed</w:t>
      </w:r>
      <w:r w:rsidR="009F69C7">
        <w:rPr>
          <w:rFonts w:asciiTheme="minorHAnsi" w:hAnsiTheme="minorHAnsi" w:cstheme="minorHAnsi"/>
        </w:rPr>
        <w:t xml:space="preserve"> </w:t>
      </w:r>
      <w:r w:rsidR="009F69C7" w:rsidRPr="0064555C">
        <w:rPr>
          <w:rFonts w:asciiTheme="minorHAnsi" w:hAnsiTheme="minorHAnsi" w:cstheme="minorHAnsi"/>
        </w:rPr>
        <w:t>by</w:t>
      </w:r>
      <w:r w:rsidR="009F69C7">
        <w:rPr>
          <w:rFonts w:asciiTheme="minorHAnsi" w:hAnsiTheme="minorHAnsi" w:cstheme="minorHAnsi"/>
        </w:rPr>
        <w:t xml:space="preserve"> </w:t>
      </w:r>
      <w:r w:rsidR="009F69C7" w:rsidRPr="0064555C">
        <w:rPr>
          <w:rFonts w:asciiTheme="minorHAnsi" w:hAnsiTheme="minorHAnsi" w:cstheme="minorHAnsi"/>
        </w:rPr>
        <w:t>gauze</w:t>
      </w:r>
      <w:r w:rsidR="009F69C7">
        <w:rPr>
          <w:rFonts w:asciiTheme="minorHAnsi" w:hAnsiTheme="minorHAnsi" w:cstheme="minorHAnsi"/>
        </w:rPr>
        <w:t xml:space="preserve"> </w:t>
      </w:r>
      <w:r w:rsidR="009F69C7" w:rsidRPr="0064555C">
        <w:rPr>
          <w:rFonts w:asciiTheme="minorHAnsi" w:hAnsiTheme="minorHAnsi" w:cstheme="minorHAnsi"/>
        </w:rPr>
        <w:t>soaked</w:t>
      </w:r>
      <w:r w:rsidR="009F69C7">
        <w:rPr>
          <w:rFonts w:asciiTheme="minorHAnsi" w:hAnsiTheme="minorHAnsi" w:cstheme="minorHAnsi"/>
        </w:rPr>
        <w:t xml:space="preserve"> </w:t>
      </w:r>
      <w:r w:rsidR="009F69C7" w:rsidRPr="0064555C">
        <w:rPr>
          <w:rFonts w:asciiTheme="minorHAnsi" w:hAnsiTheme="minorHAnsi" w:cstheme="minorHAnsi"/>
        </w:rPr>
        <w:t>in</w:t>
      </w:r>
      <w:r w:rsidR="009F69C7">
        <w:rPr>
          <w:rFonts w:asciiTheme="minorHAnsi" w:hAnsiTheme="minorHAnsi" w:cstheme="minorHAnsi"/>
        </w:rPr>
        <w:t xml:space="preserve"> </w:t>
      </w:r>
      <w:r w:rsidR="009F69C7" w:rsidRPr="0064555C">
        <w:rPr>
          <w:rFonts w:asciiTheme="minorHAnsi" w:hAnsiTheme="minorHAnsi" w:cstheme="minorHAnsi"/>
        </w:rPr>
        <w:t>isopropyl</w:t>
      </w:r>
      <w:r w:rsidR="009F69C7">
        <w:rPr>
          <w:rFonts w:asciiTheme="minorHAnsi" w:hAnsiTheme="minorHAnsi" w:cstheme="minorHAnsi"/>
        </w:rPr>
        <w:t xml:space="preserve"> </w:t>
      </w:r>
      <w:r w:rsidR="009F69C7" w:rsidRPr="0064555C">
        <w:rPr>
          <w:rFonts w:asciiTheme="minorHAnsi" w:hAnsiTheme="minorHAnsi" w:cstheme="minorHAnsi"/>
        </w:rPr>
        <w:t>alcohol</w:t>
      </w:r>
      <w:r w:rsidR="009F69C7">
        <w:rPr>
          <w:rFonts w:asciiTheme="minorHAnsi" w:hAnsiTheme="minorHAnsi" w:cstheme="minorHAnsi"/>
        </w:rPr>
        <w:t>,</w:t>
      </w:r>
      <w:r w:rsidR="00E7679E">
        <w:rPr>
          <w:rFonts w:asciiTheme="minorHAnsi" w:hAnsiTheme="minorHAnsi" w:cstheme="minorHAnsi"/>
        </w:rPr>
        <w:t xml:space="preserve"> </w:t>
      </w:r>
      <w:r w:rsidR="004D706B" w:rsidRPr="0064555C">
        <w:rPr>
          <w:rFonts w:asciiTheme="minorHAnsi" w:hAnsiTheme="minorHAnsi" w:cstheme="minorHAnsi"/>
        </w:rPr>
        <w:t>to</w:t>
      </w:r>
      <w:r w:rsidR="00E7679E">
        <w:rPr>
          <w:rFonts w:asciiTheme="minorHAnsi" w:hAnsiTheme="minorHAnsi" w:cstheme="minorHAnsi"/>
        </w:rPr>
        <w:t xml:space="preserve"> </w:t>
      </w:r>
      <w:r w:rsidR="004D706B" w:rsidRPr="0064555C">
        <w:rPr>
          <w:rFonts w:asciiTheme="minorHAnsi" w:hAnsiTheme="minorHAnsi" w:cstheme="minorHAnsi"/>
        </w:rPr>
        <w:t>sterilize</w:t>
      </w:r>
      <w:r w:rsidR="00E7679E">
        <w:rPr>
          <w:rFonts w:asciiTheme="minorHAnsi" w:hAnsiTheme="minorHAnsi" w:cstheme="minorHAnsi"/>
        </w:rPr>
        <w:t xml:space="preserve"> </w:t>
      </w:r>
      <w:r w:rsidR="004D706B" w:rsidRPr="0064555C">
        <w:rPr>
          <w:rFonts w:asciiTheme="minorHAnsi" w:hAnsiTheme="minorHAnsi" w:cstheme="minorHAnsi"/>
        </w:rPr>
        <w:t>the</w:t>
      </w:r>
      <w:r w:rsidR="00E7679E">
        <w:rPr>
          <w:rFonts w:asciiTheme="minorHAnsi" w:hAnsiTheme="minorHAnsi" w:cstheme="minorHAnsi"/>
        </w:rPr>
        <w:t xml:space="preserve"> </w:t>
      </w:r>
      <w:r w:rsidR="004D706B" w:rsidRPr="0064555C">
        <w:rPr>
          <w:rFonts w:asciiTheme="minorHAnsi" w:hAnsiTheme="minorHAnsi" w:cstheme="minorHAnsi"/>
        </w:rPr>
        <w:t>surgical</w:t>
      </w:r>
      <w:r w:rsidR="00E7679E">
        <w:rPr>
          <w:rFonts w:asciiTheme="minorHAnsi" w:hAnsiTheme="minorHAnsi" w:cstheme="minorHAnsi"/>
        </w:rPr>
        <w:t xml:space="preserve"> </w:t>
      </w:r>
      <w:r w:rsidR="004D706B" w:rsidRPr="0064555C">
        <w:rPr>
          <w:rFonts w:asciiTheme="minorHAnsi" w:hAnsiTheme="minorHAnsi" w:cstheme="minorHAnsi"/>
        </w:rPr>
        <w:t>field.</w:t>
      </w:r>
      <w:r w:rsidR="00E7679E">
        <w:rPr>
          <w:rFonts w:asciiTheme="minorHAnsi" w:hAnsiTheme="minorHAnsi" w:cstheme="minorHAnsi"/>
        </w:rPr>
        <w:t xml:space="preserve"> </w:t>
      </w:r>
    </w:p>
    <w:p w14:paraId="19D83916" w14:textId="77777777" w:rsidR="00E7679E" w:rsidRDefault="00E7679E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</w:p>
    <w:p w14:paraId="77A6211C" w14:textId="179082FA" w:rsidR="00E7679E" w:rsidRDefault="002D095D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  <w:r w:rsidRPr="0064555C">
        <w:rPr>
          <w:rFonts w:asciiTheme="minorHAnsi" w:hAnsiTheme="minorHAnsi" w:cstheme="minorHAnsi"/>
          <w:highlight w:val="yellow"/>
        </w:rPr>
        <w:t>1.4.2</w:t>
      </w:r>
      <w:r w:rsidR="004D706B" w:rsidRPr="0064555C">
        <w:rPr>
          <w:rFonts w:asciiTheme="minorHAnsi" w:hAnsiTheme="minorHAnsi" w:cstheme="minorHAnsi"/>
          <w:highlight w:val="yellow"/>
        </w:rPr>
        <w:t>.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D706B" w:rsidRPr="0064555C">
        <w:rPr>
          <w:rFonts w:asciiTheme="minorHAnsi" w:hAnsiTheme="minorHAnsi" w:cstheme="minorHAnsi"/>
          <w:highlight w:val="yellow"/>
        </w:rPr>
        <w:t>Prior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D706B" w:rsidRPr="0064555C">
        <w:rPr>
          <w:rFonts w:asciiTheme="minorHAnsi" w:hAnsiTheme="minorHAnsi" w:cstheme="minorHAnsi"/>
          <w:highlight w:val="yellow"/>
        </w:rPr>
        <w:t>to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D706B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D706B" w:rsidRPr="0064555C">
        <w:rPr>
          <w:rFonts w:asciiTheme="minorHAnsi" w:hAnsiTheme="minorHAnsi" w:cstheme="minorHAnsi"/>
          <w:highlight w:val="yellow"/>
        </w:rPr>
        <w:t>first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D706B" w:rsidRPr="0064555C">
        <w:rPr>
          <w:rFonts w:asciiTheme="minorHAnsi" w:hAnsiTheme="minorHAnsi" w:cstheme="minorHAnsi"/>
          <w:highlight w:val="yellow"/>
        </w:rPr>
        <w:t>incision</w:t>
      </w:r>
      <w:r w:rsidR="005B4BA9" w:rsidRPr="0064555C">
        <w:rPr>
          <w:rFonts w:asciiTheme="minorHAnsi" w:hAnsiTheme="minorHAnsi" w:cstheme="minorHAnsi"/>
          <w:highlight w:val="yellow"/>
        </w:rPr>
        <w:t>,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D706B" w:rsidRPr="0064555C">
        <w:rPr>
          <w:rFonts w:asciiTheme="minorHAnsi" w:hAnsiTheme="minorHAnsi" w:cstheme="minorHAnsi"/>
          <w:highlight w:val="yellow"/>
        </w:rPr>
        <w:t>make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D706B" w:rsidRPr="0064555C">
        <w:rPr>
          <w:rFonts w:asciiTheme="minorHAnsi" w:hAnsiTheme="minorHAnsi" w:cstheme="minorHAnsi"/>
          <w:highlight w:val="yellow"/>
        </w:rPr>
        <w:t>sure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D706B" w:rsidRPr="0064555C">
        <w:rPr>
          <w:rFonts w:asciiTheme="minorHAnsi" w:hAnsiTheme="minorHAnsi" w:cstheme="minorHAnsi"/>
          <w:highlight w:val="yellow"/>
        </w:rPr>
        <w:t>that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D706B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D706B" w:rsidRPr="0064555C">
        <w:rPr>
          <w:rFonts w:asciiTheme="minorHAnsi" w:hAnsiTheme="minorHAnsi" w:cstheme="minorHAnsi"/>
          <w:highlight w:val="yellow"/>
        </w:rPr>
        <w:t>rat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D706B" w:rsidRPr="0064555C">
        <w:rPr>
          <w:rFonts w:asciiTheme="minorHAnsi" w:hAnsiTheme="minorHAnsi" w:cstheme="minorHAnsi"/>
          <w:highlight w:val="yellow"/>
        </w:rPr>
        <w:t>is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D706B" w:rsidRPr="0064555C">
        <w:rPr>
          <w:rFonts w:asciiTheme="minorHAnsi" w:hAnsiTheme="minorHAnsi" w:cstheme="minorHAnsi"/>
          <w:highlight w:val="yellow"/>
        </w:rPr>
        <w:t>adequately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56355" w:rsidRPr="0064555C">
        <w:rPr>
          <w:rFonts w:asciiTheme="minorHAnsi" w:hAnsiTheme="minorHAnsi" w:cstheme="minorHAnsi"/>
          <w:highlight w:val="yellow"/>
        </w:rPr>
        <w:t>anesthetized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56355" w:rsidRPr="0064555C">
        <w:rPr>
          <w:rFonts w:asciiTheme="minorHAnsi" w:hAnsiTheme="minorHAnsi" w:cstheme="minorHAnsi"/>
          <w:highlight w:val="yellow"/>
        </w:rPr>
        <w:t>by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9F69C7">
        <w:rPr>
          <w:rFonts w:asciiTheme="minorHAnsi" w:hAnsiTheme="minorHAnsi" w:cstheme="minorHAnsi"/>
          <w:highlight w:val="yellow"/>
        </w:rPr>
        <w:t>checking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56355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9F69C7">
        <w:rPr>
          <w:rFonts w:asciiTheme="minorHAnsi" w:hAnsiTheme="minorHAnsi" w:cstheme="minorHAnsi"/>
          <w:highlight w:val="yellow"/>
        </w:rPr>
        <w:t xml:space="preserve">absence of the </w:t>
      </w:r>
      <w:r w:rsidR="00456355" w:rsidRPr="0064555C">
        <w:rPr>
          <w:rFonts w:asciiTheme="minorHAnsi" w:hAnsiTheme="minorHAnsi" w:cstheme="minorHAnsi"/>
          <w:highlight w:val="yellow"/>
        </w:rPr>
        <w:t>toe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56355" w:rsidRPr="0064555C">
        <w:rPr>
          <w:rFonts w:asciiTheme="minorHAnsi" w:hAnsiTheme="minorHAnsi" w:cstheme="minorHAnsi"/>
          <w:highlight w:val="yellow"/>
        </w:rPr>
        <w:t>pinch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56355" w:rsidRPr="0064555C">
        <w:rPr>
          <w:rFonts w:asciiTheme="minorHAnsi" w:hAnsiTheme="minorHAnsi" w:cstheme="minorHAnsi"/>
          <w:highlight w:val="yellow"/>
        </w:rPr>
        <w:t>withdrawal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56355" w:rsidRPr="0064555C">
        <w:rPr>
          <w:rFonts w:asciiTheme="minorHAnsi" w:hAnsiTheme="minorHAnsi" w:cstheme="minorHAnsi"/>
          <w:highlight w:val="yellow"/>
        </w:rPr>
        <w:t>reflex.</w:t>
      </w:r>
      <w:r w:rsidR="00E7679E">
        <w:rPr>
          <w:rFonts w:asciiTheme="minorHAnsi" w:hAnsiTheme="minorHAnsi" w:cstheme="minorHAnsi"/>
        </w:rPr>
        <w:t xml:space="preserve"> </w:t>
      </w:r>
    </w:p>
    <w:p w14:paraId="52A0BC0C" w14:textId="77777777" w:rsidR="00E7679E" w:rsidRDefault="00E7679E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</w:p>
    <w:p w14:paraId="658B6503" w14:textId="07906F9C" w:rsidR="00E7679E" w:rsidRDefault="00D72447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4555C">
        <w:rPr>
          <w:rFonts w:asciiTheme="minorHAnsi" w:hAnsiTheme="minorHAnsi" w:cstheme="minorHAnsi"/>
          <w:highlight w:val="yellow"/>
        </w:rPr>
        <w:t>1.5</w:t>
      </w:r>
      <w:r w:rsidR="00745FB0" w:rsidRPr="0064555C">
        <w:rPr>
          <w:rFonts w:asciiTheme="minorHAnsi" w:hAnsiTheme="minorHAnsi" w:cstheme="minorHAnsi"/>
          <w:highlight w:val="yellow"/>
        </w:rPr>
        <w:t>.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9F69C7">
        <w:rPr>
          <w:rFonts w:asciiTheme="minorHAnsi" w:hAnsiTheme="minorHAnsi" w:cstheme="minorHAnsi"/>
          <w:highlight w:val="yellow"/>
        </w:rPr>
        <w:t>Using scissors, s</w:t>
      </w:r>
      <w:r w:rsidR="003A045A" w:rsidRPr="0064555C">
        <w:rPr>
          <w:rFonts w:asciiTheme="minorHAnsi" w:hAnsiTheme="minorHAnsi" w:cstheme="minorHAnsi"/>
          <w:highlight w:val="yellow"/>
        </w:rPr>
        <w:t>tart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A045A" w:rsidRPr="0064555C">
        <w:rPr>
          <w:rFonts w:asciiTheme="minorHAnsi" w:hAnsiTheme="minorHAnsi" w:cstheme="minorHAnsi"/>
          <w:highlight w:val="yellow"/>
        </w:rPr>
        <w:t>off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A045A" w:rsidRPr="0064555C">
        <w:rPr>
          <w:rFonts w:asciiTheme="minorHAnsi" w:hAnsiTheme="minorHAnsi" w:cstheme="minorHAnsi"/>
          <w:highlight w:val="yellow"/>
        </w:rPr>
        <w:t>by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A045A" w:rsidRPr="0064555C">
        <w:rPr>
          <w:rFonts w:asciiTheme="minorHAnsi" w:hAnsiTheme="minorHAnsi" w:cstheme="minorHAnsi"/>
          <w:highlight w:val="yellow"/>
        </w:rPr>
        <w:t>making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A045A" w:rsidRPr="0064555C">
        <w:rPr>
          <w:rFonts w:asciiTheme="minorHAnsi" w:hAnsiTheme="minorHAnsi" w:cstheme="minorHAnsi"/>
          <w:highlight w:val="yellow"/>
        </w:rPr>
        <w:t>a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14678" w:rsidRPr="0064555C">
        <w:rPr>
          <w:rFonts w:asciiTheme="minorHAnsi" w:hAnsiTheme="minorHAnsi" w:cstheme="minorHAnsi"/>
          <w:highlight w:val="yellow"/>
        </w:rPr>
        <w:t>large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A045A" w:rsidRPr="0064555C">
        <w:rPr>
          <w:rFonts w:asciiTheme="minorHAnsi" w:hAnsiTheme="minorHAnsi" w:cstheme="minorHAnsi"/>
          <w:highlight w:val="yellow"/>
        </w:rPr>
        <w:t>longitudinal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DE7B21" w:rsidRPr="0064555C">
        <w:rPr>
          <w:rFonts w:asciiTheme="minorHAnsi" w:hAnsiTheme="minorHAnsi" w:cstheme="minorHAnsi"/>
          <w:highlight w:val="yellow"/>
        </w:rPr>
        <w:t>midline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A045A" w:rsidRPr="0064555C">
        <w:rPr>
          <w:rFonts w:asciiTheme="minorHAnsi" w:hAnsiTheme="minorHAnsi" w:cstheme="minorHAnsi"/>
          <w:highlight w:val="yellow"/>
        </w:rPr>
        <w:t>skin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14678" w:rsidRPr="0064555C">
        <w:rPr>
          <w:rFonts w:asciiTheme="minorHAnsi" w:hAnsiTheme="minorHAnsi" w:cstheme="minorHAnsi"/>
          <w:highlight w:val="yellow"/>
        </w:rPr>
        <w:t>and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14678" w:rsidRPr="0064555C">
        <w:rPr>
          <w:rFonts w:asciiTheme="minorHAnsi" w:hAnsiTheme="minorHAnsi" w:cstheme="minorHAnsi"/>
          <w:highlight w:val="yellow"/>
        </w:rPr>
        <w:t>muscle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A045A" w:rsidRPr="0064555C">
        <w:rPr>
          <w:rFonts w:asciiTheme="minorHAnsi" w:hAnsiTheme="minorHAnsi" w:cstheme="minorHAnsi"/>
          <w:highlight w:val="yellow"/>
        </w:rPr>
        <w:t>incision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77F6D" w:rsidRPr="0064555C">
        <w:rPr>
          <w:rFonts w:asciiTheme="minorHAnsi" w:hAnsiTheme="minorHAnsi" w:cstheme="minorHAnsi"/>
          <w:highlight w:val="yellow"/>
        </w:rPr>
        <w:t>from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77F6D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77F6D" w:rsidRPr="0064555C">
        <w:rPr>
          <w:rFonts w:asciiTheme="minorHAnsi" w:hAnsiTheme="minorHAnsi" w:cstheme="minorHAnsi"/>
          <w:highlight w:val="yellow"/>
        </w:rPr>
        <w:t>symphysis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77F6D" w:rsidRPr="0064555C">
        <w:rPr>
          <w:rFonts w:asciiTheme="minorHAnsi" w:hAnsiTheme="minorHAnsi" w:cstheme="minorHAnsi"/>
          <w:highlight w:val="yellow"/>
        </w:rPr>
        <w:t>pubis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B4BA9" w:rsidRPr="0064555C">
        <w:rPr>
          <w:rFonts w:asciiTheme="minorHAnsi" w:hAnsiTheme="minorHAnsi" w:cstheme="minorHAnsi"/>
          <w:highlight w:val="yellow"/>
        </w:rPr>
        <w:t>to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14678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14678" w:rsidRPr="0064555C">
        <w:rPr>
          <w:rFonts w:asciiTheme="minorHAnsi" w:hAnsiTheme="minorHAnsi" w:cstheme="minorHAnsi"/>
          <w:highlight w:val="yellow"/>
        </w:rPr>
        <w:t>x</w:t>
      </w:r>
      <w:r w:rsidR="00825B6E">
        <w:rPr>
          <w:rFonts w:asciiTheme="minorHAnsi" w:hAnsiTheme="minorHAnsi" w:cstheme="minorHAnsi"/>
          <w:highlight w:val="yellow"/>
        </w:rPr>
        <w:t>i</w:t>
      </w:r>
      <w:r w:rsidR="00414678" w:rsidRPr="0064555C">
        <w:rPr>
          <w:rFonts w:asciiTheme="minorHAnsi" w:hAnsiTheme="minorHAnsi" w:cstheme="minorHAnsi"/>
          <w:highlight w:val="yellow"/>
        </w:rPr>
        <w:t>phoid</w:t>
      </w:r>
      <w:r w:rsidR="009F69C7">
        <w:rPr>
          <w:rFonts w:asciiTheme="minorHAnsi" w:hAnsiTheme="minorHAnsi" w:cstheme="minorHAnsi"/>
          <w:highlight w:val="yellow"/>
        </w:rPr>
        <w:t>,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B4BA9" w:rsidRPr="0064555C">
        <w:rPr>
          <w:rFonts w:asciiTheme="minorHAnsi" w:hAnsiTheme="minorHAnsi" w:cstheme="minorHAnsi"/>
          <w:highlight w:val="yellow"/>
        </w:rPr>
        <w:t>and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0B3D64" w:rsidRPr="0064555C">
        <w:rPr>
          <w:rFonts w:asciiTheme="minorHAnsi" w:hAnsiTheme="minorHAnsi" w:cstheme="minorHAnsi"/>
          <w:highlight w:val="yellow"/>
        </w:rPr>
        <w:t>enter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0B3D64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0B3D64" w:rsidRPr="0064555C">
        <w:rPr>
          <w:rFonts w:asciiTheme="minorHAnsi" w:hAnsiTheme="minorHAnsi" w:cstheme="minorHAnsi"/>
          <w:highlight w:val="yellow"/>
        </w:rPr>
        <w:t>peritoneal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0B3D64" w:rsidRPr="0064555C">
        <w:rPr>
          <w:rFonts w:asciiTheme="minorHAnsi" w:hAnsiTheme="minorHAnsi" w:cstheme="minorHAnsi"/>
          <w:highlight w:val="yellow"/>
        </w:rPr>
        <w:t>cavity</w:t>
      </w:r>
      <w:r w:rsidR="00414678" w:rsidRPr="0064555C">
        <w:rPr>
          <w:rFonts w:asciiTheme="minorHAnsi" w:hAnsiTheme="minorHAnsi" w:cstheme="minorHAnsi"/>
          <w:highlight w:val="yellow"/>
        </w:rPr>
        <w:t>.</w:t>
      </w:r>
      <w:r w:rsidR="00E7679E">
        <w:rPr>
          <w:rFonts w:asciiTheme="minorHAnsi" w:hAnsiTheme="minorHAnsi" w:cstheme="minorHAnsi"/>
        </w:rPr>
        <w:t xml:space="preserve"> </w:t>
      </w:r>
    </w:p>
    <w:p w14:paraId="27C029F4" w14:textId="77777777" w:rsidR="00E7679E" w:rsidRDefault="00E7679E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0302E507" w14:textId="36E45E71" w:rsidR="00E7679E" w:rsidRDefault="00D72447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  <w:r w:rsidRPr="0064555C">
        <w:rPr>
          <w:rFonts w:asciiTheme="minorHAnsi" w:hAnsiTheme="minorHAnsi" w:cstheme="minorHAnsi"/>
        </w:rPr>
        <w:t>1.6</w:t>
      </w:r>
      <w:r w:rsidR="00BD540E" w:rsidRPr="0064555C">
        <w:rPr>
          <w:rFonts w:asciiTheme="minorHAnsi" w:hAnsiTheme="minorHAnsi" w:cstheme="minorHAnsi"/>
        </w:rPr>
        <w:t>.</w:t>
      </w:r>
      <w:r w:rsidR="00E7679E">
        <w:rPr>
          <w:rFonts w:asciiTheme="minorHAnsi" w:hAnsiTheme="minorHAnsi" w:cstheme="minorHAnsi"/>
        </w:rPr>
        <w:t xml:space="preserve"> </w:t>
      </w:r>
      <w:r w:rsidR="000B3D64" w:rsidRPr="0064555C">
        <w:rPr>
          <w:rFonts w:asciiTheme="minorHAnsi" w:hAnsiTheme="minorHAnsi" w:cstheme="minorHAnsi"/>
        </w:rPr>
        <w:t>Insert</w:t>
      </w:r>
      <w:r w:rsidR="00E7679E">
        <w:rPr>
          <w:rFonts w:asciiTheme="minorHAnsi" w:hAnsiTheme="minorHAnsi" w:cstheme="minorHAnsi"/>
        </w:rPr>
        <w:t xml:space="preserve"> </w:t>
      </w:r>
      <w:r w:rsidR="00DE0899" w:rsidRPr="0064555C">
        <w:rPr>
          <w:rFonts w:asciiTheme="minorHAnsi" w:hAnsiTheme="minorHAnsi" w:cstheme="minorHAnsi"/>
        </w:rPr>
        <w:t>two</w:t>
      </w:r>
      <w:r w:rsidR="00E7679E">
        <w:rPr>
          <w:rFonts w:asciiTheme="minorHAnsi" w:hAnsiTheme="minorHAnsi" w:cstheme="minorHAnsi"/>
        </w:rPr>
        <w:t xml:space="preserve"> </w:t>
      </w:r>
      <w:r w:rsidR="00DE0899" w:rsidRPr="0064555C">
        <w:rPr>
          <w:rFonts w:asciiTheme="minorHAnsi" w:hAnsiTheme="minorHAnsi" w:cstheme="minorHAnsi"/>
        </w:rPr>
        <w:t>retractors</w:t>
      </w:r>
      <w:r w:rsidR="00E7679E">
        <w:rPr>
          <w:rFonts w:asciiTheme="minorHAnsi" w:hAnsiTheme="minorHAnsi" w:cstheme="minorHAnsi"/>
        </w:rPr>
        <w:t xml:space="preserve"> </w:t>
      </w:r>
      <w:r w:rsidR="005B4BA9" w:rsidRPr="0064555C">
        <w:rPr>
          <w:rFonts w:asciiTheme="minorHAnsi" w:hAnsiTheme="minorHAnsi" w:cstheme="minorHAnsi"/>
        </w:rPr>
        <w:t>on</w:t>
      </w:r>
      <w:r w:rsidR="00E7679E">
        <w:rPr>
          <w:rFonts w:asciiTheme="minorHAnsi" w:hAnsiTheme="minorHAnsi" w:cstheme="minorHAnsi"/>
        </w:rPr>
        <w:t xml:space="preserve"> </w:t>
      </w:r>
      <w:r w:rsidR="00DE0899" w:rsidRPr="0064555C">
        <w:rPr>
          <w:rFonts w:asciiTheme="minorHAnsi" w:hAnsiTheme="minorHAnsi" w:cstheme="minorHAnsi"/>
        </w:rPr>
        <w:t>e</w:t>
      </w:r>
      <w:r w:rsidR="005B4BA9" w:rsidRPr="0064555C">
        <w:rPr>
          <w:rFonts w:asciiTheme="minorHAnsi" w:hAnsiTheme="minorHAnsi" w:cstheme="minorHAnsi"/>
        </w:rPr>
        <w:t>ither</w:t>
      </w:r>
      <w:r w:rsidR="00E7679E">
        <w:rPr>
          <w:rFonts w:asciiTheme="minorHAnsi" w:hAnsiTheme="minorHAnsi" w:cstheme="minorHAnsi"/>
        </w:rPr>
        <w:t xml:space="preserve"> </w:t>
      </w:r>
      <w:r w:rsidR="00DE0899" w:rsidRPr="0064555C">
        <w:rPr>
          <w:rFonts w:asciiTheme="minorHAnsi" w:hAnsiTheme="minorHAnsi" w:cstheme="minorHAnsi"/>
        </w:rPr>
        <w:t>side</w:t>
      </w:r>
      <w:r w:rsidR="00E7679E">
        <w:rPr>
          <w:rFonts w:asciiTheme="minorHAnsi" w:hAnsiTheme="minorHAnsi" w:cstheme="minorHAnsi"/>
        </w:rPr>
        <w:t xml:space="preserve"> </w:t>
      </w:r>
      <w:r w:rsidR="00DE0899" w:rsidRPr="0064555C">
        <w:rPr>
          <w:rFonts w:asciiTheme="minorHAnsi" w:hAnsiTheme="minorHAnsi" w:cstheme="minorHAnsi"/>
        </w:rPr>
        <w:t>of</w:t>
      </w:r>
      <w:r w:rsidR="00E7679E">
        <w:rPr>
          <w:rFonts w:asciiTheme="minorHAnsi" w:hAnsiTheme="minorHAnsi" w:cstheme="minorHAnsi"/>
        </w:rPr>
        <w:t xml:space="preserve"> </w:t>
      </w:r>
      <w:r w:rsidR="00DE0899" w:rsidRPr="0064555C">
        <w:rPr>
          <w:rFonts w:asciiTheme="minorHAnsi" w:hAnsiTheme="minorHAnsi" w:cstheme="minorHAnsi"/>
        </w:rPr>
        <w:t>the</w:t>
      </w:r>
      <w:r w:rsidR="00E7679E">
        <w:rPr>
          <w:rFonts w:asciiTheme="minorHAnsi" w:hAnsiTheme="minorHAnsi" w:cstheme="minorHAnsi"/>
        </w:rPr>
        <w:t xml:space="preserve"> </w:t>
      </w:r>
      <w:r w:rsidR="00DE0899" w:rsidRPr="0064555C">
        <w:rPr>
          <w:rFonts w:asciiTheme="minorHAnsi" w:hAnsiTheme="minorHAnsi" w:cstheme="minorHAnsi"/>
        </w:rPr>
        <w:t>abdominal</w:t>
      </w:r>
      <w:r w:rsidR="00E7679E">
        <w:rPr>
          <w:rFonts w:asciiTheme="minorHAnsi" w:hAnsiTheme="minorHAnsi" w:cstheme="minorHAnsi"/>
        </w:rPr>
        <w:t xml:space="preserve"> </w:t>
      </w:r>
      <w:r w:rsidR="00DE0899" w:rsidRPr="0064555C">
        <w:rPr>
          <w:rFonts w:asciiTheme="minorHAnsi" w:hAnsiTheme="minorHAnsi" w:cstheme="minorHAnsi"/>
        </w:rPr>
        <w:t>wall</w:t>
      </w:r>
      <w:r w:rsidR="00E7679E">
        <w:rPr>
          <w:rFonts w:asciiTheme="minorHAnsi" w:hAnsiTheme="minorHAnsi" w:cstheme="minorHAnsi"/>
        </w:rPr>
        <w:t xml:space="preserve"> </w:t>
      </w:r>
      <w:r w:rsidR="00832598" w:rsidRPr="0064555C">
        <w:rPr>
          <w:rFonts w:asciiTheme="minorHAnsi" w:hAnsiTheme="minorHAnsi" w:cstheme="minorHAnsi"/>
        </w:rPr>
        <w:t>in</w:t>
      </w:r>
      <w:r w:rsidR="00E7679E">
        <w:rPr>
          <w:rFonts w:asciiTheme="minorHAnsi" w:hAnsiTheme="minorHAnsi" w:cstheme="minorHAnsi"/>
        </w:rPr>
        <w:t xml:space="preserve"> </w:t>
      </w:r>
      <w:r w:rsidR="00832598" w:rsidRPr="0064555C">
        <w:rPr>
          <w:rFonts w:asciiTheme="minorHAnsi" w:hAnsiTheme="minorHAnsi" w:cstheme="minorHAnsi"/>
        </w:rPr>
        <w:t>or</w:t>
      </w:r>
      <w:r w:rsidR="005B4BA9" w:rsidRPr="0064555C">
        <w:rPr>
          <w:rFonts w:asciiTheme="minorHAnsi" w:hAnsiTheme="minorHAnsi" w:cstheme="minorHAnsi"/>
        </w:rPr>
        <w:t>d</w:t>
      </w:r>
      <w:r w:rsidR="00832598" w:rsidRPr="0064555C">
        <w:rPr>
          <w:rFonts w:asciiTheme="minorHAnsi" w:hAnsiTheme="minorHAnsi" w:cstheme="minorHAnsi"/>
        </w:rPr>
        <w:t>er</w:t>
      </w:r>
      <w:r w:rsidR="00E7679E">
        <w:rPr>
          <w:rFonts w:asciiTheme="minorHAnsi" w:hAnsiTheme="minorHAnsi" w:cstheme="minorHAnsi"/>
        </w:rPr>
        <w:t xml:space="preserve"> </w:t>
      </w:r>
      <w:r w:rsidR="00DE0899" w:rsidRPr="0064555C">
        <w:rPr>
          <w:rFonts w:asciiTheme="minorHAnsi" w:hAnsiTheme="minorHAnsi" w:cstheme="minorHAnsi"/>
        </w:rPr>
        <w:t>to</w:t>
      </w:r>
      <w:r w:rsidR="00E7679E">
        <w:rPr>
          <w:rFonts w:asciiTheme="minorHAnsi" w:hAnsiTheme="minorHAnsi" w:cstheme="minorHAnsi"/>
        </w:rPr>
        <w:t xml:space="preserve"> </w:t>
      </w:r>
      <w:r w:rsidR="00DE0899" w:rsidRPr="0064555C">
        <w:rPr>
          <w:rFonts w:asciiTheme="minorHAnsi" w:hAnsiTheme="minorHAnsi" w:cstheme="minorHAnsi"/>
        </w:rPr>
        <w:t>expose</w:t>
      </w:r>
      <w:r w:rsidR="00E7679E">
        <w:rPr>
          <w:rFonts w:asciiTheme="minorHAnsi" w:hAnsiTheme="minorHAnsi" w:cstheme="minorHAnsi"/>
        </w:rPr>
        <w:t xml:space="preserve"> </w:t>
      </w:r>
      <w:r w:rsidR="00DE0899" w:rsidRPr="0064555C">
        <w:rPr>
          <w:rFonts w:asciiTheme="minorHAnsi" w:hAnsiTheme="minorHAnsi" w:cstheme="minorHAnsi"/>
        </w:rPr>
        <w:t>the</w:t>
      </w:r>
      <w:r w:rsidR="00E7679E">
        <w:rPr>
          <w:rFonts w:asciiTheme="minorHAnsi" w:hAnsiTheme="minorHAnsi" w:cstheme="minorHAnsi"/>
        </w:rPr>
        <w:t xml:space="preserve"> </w:t>
      </w:r>
      <w:r w:rsidR="005B4BA9" w:rsidRPr="0064555C">
        <w:rPr>
          <w:rFonts w:asciiTheme="minorHAnsi" w:hAnsiTheme="minorHAnsi" w:cstheme="minorHAnsi"/>
        </w:rPr>
        <w:t>intra</w:t>
      </w:r>
      <w:r w:rsidR="00832598" w:rsidRPr="0064555C">
        <w:rPr>
          <w:rFonts w:asciiTheme="minorHAnsi" w:hAnsiTheme="minorHAnsi" w:cstheme="minorHAnsi"/>
        </w:rPr>
        <w:t>-</w:t>
      </w:r>
      <w:r w:rsidR="00DE0899" w:rsidRPr="0064555C">
        <w:rPr>
          <w:rFonts w:asciiTheme="minorHAnsi" w:hAnsiTheme="minorHAnsi" w:cstheme="minorHAnsi"/>
        </w:rPr>
        <w:t>abdom</w:t>
      </w:r>
      <w:r w:rsidR="005B4BA9" w:rsidRPr="0064555C">
        <w:rPr>
          <w:rFonts w:asciiTheme="minorHAnsi" w:hAnsiTheme="minorHAnsi" w:cstheme="minorHAnsi"/>
        </w:rPr>
        <w:t>inal</w:t>
      </w:r>
      <w:r w:rsidR="00E7679E">
        <w:rPr>
          <w:rFonts w:asciiTheme="minorHAnsi" w:hAnsiTheme="minorHAnsi" w:cstheme="minorHAnsi"/>
        </w:rPr>
        <w:t xml:space="preserve"> </w:t>
      </w:r>
      <w:r w:rsidR="005B4BA9" w:rsidRPr="0064555C">
        <w:rPr>
          <w:rFonts w:asciiTheme="minorHAnsi" w:hAnsiTheme="minorHAnsi" w:cstheme="minorHAnsi"/>
        </w:rPr>
        <w:t>cavity</w:t>
      </w:r>
      <w:r w:rsidR="00DE0899" w:rsidRPr="0064555C">
        <w:rPr>
          <w:rFonts w:asciiTheme="minorHAnsi" w:hAnsiTheme="minorHAnsi" w:cstheme="minorHAnsi"/>
        </w:rPr>
        <w:t>.</w:t>
      </w:r>
      <w:r w:rsidR="00E7679E">
        <w:rPr>
          <w:rFonts w:asciiTheme="minorHAnsi" w:hAnsiTheme="minorHAnsi" w:cstheme="minorHAnsi"/>
        </w:rPr>
        <w:t xml:space="preserve"> </w:t>
      </w:r>
    </w:p>
    <w:p w14:paraId="56905435" w14:textId="77777777" w:rsidR="00E7679E" w:rsidRDefault="00E7679E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</w:p>
    <w:p w14:paraId="262465A7" w14:textId="2835C396" w:rsidR="00E7679E" w:rsidRDefault="00D72447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  <w:r w:rsidRPr="0064555C">
        <w:rPr>
          <w:rFonts w:asciiTheme="minorHAnsi" w:hAnsiTheme="minorHAnsi" w:cstheme="minorHAnsi"/>
          <w:highlight w:val="yellow"/>
        </w:rPr>
        <w:t>1.7</w:t>
      </w:r>
      <w:r w:rsidR="00117835" w:rsidRPr="0064555C">
        <w:rPr>
          <w:rFonts w:asciiTheme="minorHAnsi" w:hAnsiTheme="minorHAnsi" w:cstheme="minorHAnsi"/>
          <w:highlight w:val="yellow"/>
        </w:rPr>
        <w:t>.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9C45B6" w:rsidRPr="0064555C">
        <w:rPr>
          <w:rFonts w:asciiTheme="minorHAnsi" w:hAnsiTheme="minorHAnsi" w:cstheme="minorHAnsi"/>
          <w:highlight w:val="yellow"/>
        </w:rPr>
        <w:t>Cover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9C45B6" w:rsidRPr="0064555C">
        <w:rPr>
          <w:rFonts w:asciiTheme="minorHAnsi" w:hAnsiTheme="minorHAnsi" w:cstheme="minorHAnsi"/>
          <w:highlight w:val="yellow"/>
        </w:rPr>
        <w:t>t</w:t>
      </w:r>
      <w:r w:rsidR="00117835" w:rsidRPr="0064555C">
        <w:rPr>
          <w:rFonts w:asciiTheme="minorHAnsi" w:hAnsiTheme="minorHAnsi" w:cstheme="minorHAnsi"/>
          <w:highlight w:val="yellow"/>
        </w:rPr>
        <w:t>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17835" w:rsidRPr="0064555C">
        <w:rPr>
          <w:rFonts w:asciiTheme="minorHAnsi" w:hAnsiTheme="minorHAnsi" w:cstheme="minorHAnsi"/>
          <w:highlight w:val="yellow"/>
        </w:rPr>
        <w:t>intestine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CA3DA3" w:rsidRPr="0064555C">
        <w:rPr>
          <w:rFonts w:asciiTheme="minorHAnsi" w:hAnsiTheme="minorHAnsi" w:cstheme="minorHAnsi"/>
          <w:highlight w:val="yellow"/>
        </w:rPr>
        <w:t>with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CA3DA3" w:rsidRPr="0064555C">
        <w:rPr>
          <w:rFonts w:asciiTheme="minorHAnsi" w:hAnsiTheme="minorHAnsi" w:cstheme="minorHAnsi"/>
          <w:highlight w:val="yellow"/>
        </w:rPr>
        <w:t>a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CA3DA3" w:rsidRPr="0064555C">
        <w:rPr>
          <w:rFonts w:asciiTheme="minorHAnsi" w:hAnsiTheme="minorHAnsi" w:cstheme="minorHAnsi"/>
          <w:highlight w:val="yellow"/>
        </w:rPr>
        <w:t>moist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CA3DA3" w:rsidRPr="0064555C">
        <w:rPr>
          <w:rFonts w:asciiTheme="minorHAnsi" w:hAnsiTheme="minorHAnsi" w:cstheme="minorHAnsi"/>
          <w:highlight w:val="yellow"/>
        </w:rPr>
        <w:t>sterile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CA3DA3" w:rsidRPr="0064555C">
        <w:rPr>
          <w:rFonts w:asciiTheme="minorHAnsi" w:hAnsiTheme="minorHAnsi" w:cstheme="minorHAnsi"/>
          <w:highlight w:val="yellow"/>
        </w:rPr>
        <w:t>gauze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CA3DA3" w:rsidRPr="0064555C">
        <w:rPr>
          <w:rFonts w:asciiTheme="minorHAnsi" w:hAnsiTheme="minorHAnsi" w:cstheme="minorHAnsi"/>
          <w:highlight w:val="yellow"/>
        </w:rPr>
        <w:t>and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CA3DA3" w:rsidRPr="0064555C">
        <w:rPr>
          <w:rFonts w:asciiTheme="minorHAnsi" w:hAnsiTheme="minorHAnsi" w:cstheme="minorHAnsi"/>
          <w:highlight w:val="yellow"/>
        </w:rPr>
        <w:t>shift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9C45B6" w:rsidRPr="0064555C">
        <w:rPr>
          <w:rFonts w:asciiTheme="minorHAnsi" w:hAnsiTheme="minorHAnsi" w:cstheme="minorHAnsi"/>
          <w:highlight w:val="yellow"/>
        </w:rPr>
        <w:t>it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CA3DA3" w:rsidRPr="0064555C">
        <w:rPr>
          <w:rFonts w:asciiTheme="minorHAnsi" w:hAnsiTheme="minorHAnsi" w:cstheme="minorHAnsi"/>
          <w:highlight w:val="yellow"/>
        </w:rPr>
        <w:t>to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CA3DA3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CA3DA3" w:rsidRPr="0064555C">
        <w:rPr>
          <w:rFonts w:asciiTheme="minorHAnsi" w:hAnsiTheme="minorHAnsi" w:cstheme="minorHAnsi"/>
          <w:highlight w:val="yellow"/>
        </w:rPr>
        <w:t>right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77F6D" w:rsidRPr="0064555C">
        <w:rPr>
          <w:rFonts w:asciiTheme="minorHAnsi" w:hAnsiTheme="minorHAnsi" w:cstheme="minorHAnsi"/>
          <w:highlight w:val="yellow"/>
        </w:rPr>
        <w:t>lateral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832598" w:rsidRPr="0064555C">
        <w:rPr>
          <w:rFonts w:asciiTheme="minorHAnsi" w:hAnsiTheme="minorHAnsi" w:cstheme="minorHAnsi"/>
          <w:highlight w:val="yellow"/>
        </w:rPr>
        <w:t>side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832598" w:rsidRPr="0064555C">
        <w:rPr>
          <w:rFonts w:asciiTheme="minorHAnsi" w:hAnsiTheme="minorHAnsi" w:cstheme="minorHAnsi"/>
          <w:highlight w:val="yellow"/>
        </w:rPr>
        <w:t>of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832598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832598" w:rsidRPr="0064555C">
        <w:rPr>
          <w:rFonts w:asciiTheme="minorHAnsi" w:hAnsiTheme="minorHAnsi" w:cstheme="minorHAnsi"/>
          <w:highlight w:val="yellow"/>
        </w:rPr>
        <w:t>abdomen</w:t>
      </w:r>
      <w:r w:rsidR="009F69C7">
        <w:rPr>
          <w:rFonts w:asciiTheme="minorHAnsi" w:hAnsiTheme="minorHAnsi" w:cstheme="minorHAnsi"/>
          <w:highlight w:val="yellow"/>
        </w:rPr>
        <w:t>,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CA3DA3" w:rsidRPr="0064555C">
        <w:rPr>
          <w:rFonts w:asciiTheme="minorHAnsi" w:hAnsiTheme="minorHAnsi" w:cstheme="minorHAnsi"/>
          <w:highlight w:val="yellow"/>
        </w:rPr>
        <w:t>exposing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CA3DA3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CA3DA3" w:rsidRPr="0064555C">
        <w:rPr>
          <w:rFonts w:asciiTheme="minorHAnsi" w:hAnsiTheme="minorHAnsi" w:cstheme="minorHAnsi"/>
          <w:highlight w:val="yellow"/>
        </w:rPr>
        <w:t>aorta,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CA3DA3" w:rsidRPr="0064555C">
        <w:rPr>
          <w:rFonts w:asciiTheme="minorHAnsi" w:hAnsiTheme="minorHAnsi" w:cstheme="minorHAnsi"/>
          <w:highlight w:val="yellow"/>
        </w:rPr>
        <w:t>vena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CA3DA3" w:rsidRPr="0064555C">
        <w:rPr>
          <w:rFonts w:asciiTheme="minorHAnsi" w:hAnsiTheme="minorHAnsi" w:cstheme="minorHAnsi"/>
          <w:highlight w:val="yellow"/>
        </w:rPr>
        <w:t>cava</w:t>
      </w:r>
      <w:r w:rsidR="009F69C7">
        <w:rPr>
          <w:rFonts w:asciiTheme="minorHAnsi" w:hAnsiTheme="minorHAnsi" w:cstheme="minorHAnsi"/>
          <w:highlight w:val="yellow"/>
        </w:rPr>
        <w:t>,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CA3DA3" w:rsidRPr="0064555C">
        <w:rPr>
          <w:rFonts w:asciiTheme="minorHAnsi" w:hAnsiTheme="minorHAnsi" w:cstheme="minorHAnsi"/>
          <w:highlight w:val="yellow"/>
        </w:rPr>
        <w:t>and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2081A" w:rsidRPr="0064555C">
        <w:rPr>
          <w:rFonts w:asciiTheme="minorHAnsi" w:hAnsiTheme="minorHAnsi" w:cstheme="minorHAnsi"/>
          <w:highlight w:val="yellow"/>
        </w:rPr>
        <w:t>left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CA3DA3" w:rsidRPr="0064555C">
        <w:rPr>
          <w:rFonts w:asciiTheme="minorHAnsi" w:hAnsiTheme="minorHAnsi" w:cstheme="minorHAnsi"/>
          <w:highlight w:val="yellow"/>
        </w:rPr>
        <w:t>kidney.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CA3DA3" w:rsidRPr="0064555C">
        <w:rPr>
          <w:rFonts w:asciiTheme="minorHAnsi" w:hAnsiTheme="minorHAnsi" w:cstheme="minorHAnsi"/>
          <w:highlight w:val="yellow"/>
        </w:rPr>
        <w:t>Apply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D5C48" w:rsidRPr="0064555C">
        <w:rPr>
          <w:rFonts w:asciiTheme="minorHAnsi" w:hAnsiTheme="minorHAnsi" w:cstheme="minorHAnsi"/>
          <w:highlight w:val="yellow"/>
        </w:rPr>
        <w:t>1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D5C48" w:rsidRPr="0064555C">
        <w:rPr>
          <w:rFonts w:asciiTheme="minorHAnsi" w:hAnsiTheme="minorHAnsi" w:cstheme="minorHAnsi"/>
          <w:highlight w:val="yellow"/>
        </w:rPr>
        <w:t>mL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9F69C7">
        <w:rPr>
          <w:rFonts w:asciiTheme="minorHAnsi" w:hAnsiTheme="minorHAnsi" w:cstheme="minorHAnsi"/>
          <w:highlight w:val="yellow"/>
        </w:rPr>
        <w:t xml:space="preserve">of </w:t>
      </w:r>
      <w:r w:rsidR="00CA3DA3" w:rsidRPr="0064555C">
        <w:rPr>
          <w:rFonts w:asciiTheme="minorHAnsi" w:hAnsiTheme="minorHAnsi" w:cstheme="minorHAnsi"/>
          <w:highlight w:val="yellow"/>
        </w:rPr>
        <w:t>preheated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CA3DA3" w:rsidRPr="0064555C">
        <w:rPr>
          <w:rFonts w:asciiTheme="minorHAnsi" w:hAnsiTheme="minorHAnsi" w:cstheme="minorHAnsi"/>
          <w:highlight w:val="yellow"/>
        </w:rPr>
        <w:t>saline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D5C48" w:rsidRPr="0064555C">
        <w:rPr>
          <w:rFonts w:asciiTheme="minorHAnsi" w:hAnsiTheme="minorHAnsi" w:cstheme="minorHAnsi"/>
          <w:highlight w:val="yellow"/>
        </w:rPr>
        <w:t>with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D5C48" w:rsidRPr="0064555C">
        <w:rPr>
          <w:rFonts w:asciiTheme="minorHAnsi" w:hAnsiTheme="minorHAnsi" w:cstheme="minorHAnsi"/>
          <w:highlight w:val="yellow"/>
        </w:rPr>
        <w:t>a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D5C48" w:rsidRPr="0064555C">
        <w:rPr>
          <w:rFonts w:asciiTheme="minorHAnsi" w:hAnsiTheme="minorHAnsi" w:cstheme="minorHAnsi"/>
          <w:highlight w:val="yellow"/>
        </w:rPr>
        <w:t>1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D5C48" w:rsidRPr="0064555C">
        <w:rPr>
          <w:rFonts w:asciiTheme="minorHAnsi" w:hAnsiTheme="minorHAnsi" w:cstheme="minorHAnsi"/>
          <w:highlight w:val="yellow"/>
        </w:rPr>
        <w:t>cc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D5C48" w:rsidRPr="0064555C">
        <w:rPr>
          <w:rFonts w:asciiTheme="minorHAnsi" w:hAnsiTheme="minorHAnsi" w:cstheme="minorHAnsi"/>
          <w:highlight w:val="yellow"/>
        </w:rPr>
        <w:t>syringe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CA3DA3" w:rsidRPr="0064555C">
        <w:rPr>
          <w:rFonts w:asciiTheme="minorHAnsi" w:hAnsiTheme="minorHAnsi" w:cstheme="minorHAnsi"/>
          <w:highlight w:val="yellow"/>
        </w:rPr>
        <w:t>to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CA3DA3" w:rsidRPr="0064555C">
        <w:rPr>
          <w:rFonts w:asciiTheme="minorHAnsi" w:hAnsiTheme="minorHAnsi" w:cstheme="minorHAnsi"/>
          <w:highlight w:val="yellow"/>
        </w:rPr>
        <w:t>keep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CA3DA3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CA3DA3" w:rsidRPr="0064555C">
        <w:rPr>
          <w:rFonts w:asciiTheme="minorHAnsi" w:hAnsiTheme="minorHAnsi" w:cstheme="minorHAnsi"/>
          <w:highlight w:val="yellow"/>
        </w:rPr>
        <w:t>intestines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CA3DA3" w:rsidRPr="0064555C">
        <w:rPr>
          <w:rFonts w:asciiTheme="minorHAnsi" w:hAnsiTheme="minorHAnsi" w:cstheme="minorHAnsi"/>
          <w:highlight w:val="yellow"/>
        </w:rPr>
        <w:t>and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CA3DA3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CA3DA3" w:rsidRPr="0064555C">
        <w:rPr>
          <w:rFonts w:asciiTheme="minorHAnsi" w:hAnsiTheme="minorHAnsi" w:cstheme="minorHAnsi"/>
          <w:highlight w:val="yellow"/>
        </w:rPr>
        <w:t>abdominal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CA3DA3" w:rsidRPr="0064555C">
        <w:rPr>
          <w:rFonts w:asciiTheme="minorHAnsi" w:hAnsiTheme="minorHAnsi" w:cstheme="minorHAnsi"/>
          <w:highlight w:val="yellow"/>
        </w:rPr>
        <w:t>organs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CA3DA3" w:rsidRPr="0064555C">
        <w:rPr>
          <w:rFonts w:asciiTheme="minorHAnsi" w:hAnsiTheme="minorHAnsi" w:cstheme="minorHAnsi"/>
          <w:highlight w:val="yellow"/>
        </w:rPr>
        <w:t>moist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CA3DA3" w:rsidRPr="0064555C">
        <w:rPr>
          <w:rFonts w:asciiTheme="minorHAnsi" w:hAnsiTheme="minorHAnsi" w:cstheme="minorHAnsi"/>
          <w:highlight w:val="yellow"/>
        </w:rPr>
        <w:t>and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CA3DA3" w:rsidRPr="0064555C">
        <w:rPr>
          <w:rFonts w:asciiTheme="minorHAnsi" w:hAnsiTheme="minorHAnsi" w:cstheme="minorHAnsi"/>
          <w:highlight w:val="yellow"/>
        </w:rPr>
        <w:t>at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9F69C7">
        <w:rPr>
          <w:rFonts w:asciiTheme="minorHAnsi" w:hAnsiTheme="minorHAnsi" w:cstheme="minorHAnsi"/>
          <w:highlight w:val="yellow"/>
        </w:rPr>
        <w:t xml:space="preserve">a </w:t>
      </w:r>
      <w:r w:rsidR="005B4BA9" w:rsidRPr="0064555C">
        <w:rPr>
          <w:rFonts w:asciiTheme="minorHAnsi" w:hAnsiTheme="minorHAnsi" w:cstheme="minorHAnsi"/>
          <w:highlight w:val="yellow"/>
        </w:rPr>
        <w:t>normal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CA3DA3" w:rsidRPr="0064555C">
        <w:rPr>
          <w:rFonts w:asciiTheme="minorHAnsi" w:hAnsiTheme="minorHAnsi" w:cstheme="minorHAnsi"/>
          <w:highlight w:val="yellow"/>
        </w:rPr>
        <w:t>temperature.</w:t>
      </w:r>
      <w:r w:rsidR="00E7679E">
        <w:rPr>
          <w:rFonts w:asciiTheme="minorHAnsi" w:hAnsiTheme="minorHAnsi" w:cstheme="minorHAnsi"/>
        </w:rPr>
        <w:t xml:space="preserve"> </w:t>
      </w:r>
    </w:p>
    <w:p w14:paraId="52182DB1" w14:textId="77777777" w:rsidR="00E7679E" w:rsidRDefault="00E7679E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</w:p>
    <w:p w14:paraId="3424374A" w14:textId="71331FFC" w:rsidR="00E7679E" w:rsidRDefault="00D72447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  <w:r w:rsidRPr="0064555C">
        <w:rPr>
          <w:rFonts w:asciiTheme="minorHAnsi" w:hAnsiTheme="minorHAnsi" w:cstheme="minorHAnsi"/>
          <w:highlight w:val="yellow"/>
        </w:rPr>
        <w:t>1.7.1</w:t>
      </w:r>
      <w:r w:rsidR="0033527D" w:rsidRPr="0064555C">
        <w:rPr>
          <w:rFonts w:asciiTheme="minorHAnsi" w:hAnsiTheme="minorHAnsi" w:cstheme="minorHAnsi"/>
          <w:highlight w:val="yellow"/>
        </w:rPr>
        <w:t>.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3527D" w:rsidRPr="0064555C">
        <w:rPr>
          <w:rFonts w:asciiTheme="minorHAnsi" w:hAnsiTheme="minorHAnsi" w:cstheme="minorHAnsi"/>
          <w:highlight w:val="yellow"/>
        </w:rPr>
        <w:t>Apply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3527D" w:rsidRPr="0064555C">
        <w:rPr>
          <w:rFonts w:asciiTheme="minorHAnsi" w:hAnsiTheme="minorHAnsi" w:cstheme="minorHAnsi"/>
          <w:highlight w:val="yellow"/>
        </w:rPr>
        <w:t>a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3527D" w:rsidRPr="0064555C">
        <w:rPr>
          <w:rFonts w:asciiTheme="minorHAnsi" w:hAnsiTheme="minorHAnsi" w:cstheme="minorHAnsi"/>
          <w:highlight w:val="yellow"/>
        </w:rPr>
        <w:t>second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3527D" w:rsidRPr="0064555C">
        <w:rPr>
          <w:rFonts w:asciiTheme="minorHAnsi" w:hAnsiTheme="minorHAnsi" w:cstheme="minorHAnsi"/>
          <w:highlight w:val="yellow"/>
        </w:rPr>
        <w:t>moist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3527D" w:rsidRPr="0064555C">
        <w:rPr>
          <w:rFonts w:asciiTheme="minorHAnsi" w:hAnsiTheme="minorHAnsi" w:cstheme="minorHAnsi"/>
          <w:highlight w:val="yellow"/>
        </w:rPr>
        <w:t>gauze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3527D" w:rsidRPr="0064555C">
        <w:rPr>
          <w:rFonts w:asciiTheme="minorHAnsi" w:hAnsiTheme="minorHAnsi" w:cstheme="minorHAnsi"/>
          <w:highlight w:val="yellow"/>
        </w:rPr>
        <w:t>to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3527D" w:rsidRPr="0064555C">
        <w:rPr>
          <w:rFonts w:asciiTheme="minorHAnsi" w:hAnsiTheme="minorHAnsi" w:cstheme="minorHAnsi"/>
          <w:highlight w:val="yellow"/>
        </w:rPr>
        <w:t>cover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3527D" w:rsidRPr="0064555C">
        <w:rPr>
          <w:rFonts w:asciiTheme="minorHAnsi" w:hAnsiTheme="minorHAnsi" w:cstheme="minorHAnsi"/>
          <w:highlight w:val="yellow"/>
        </w:rPr>
        <w:t>and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3527D" w:rsidRPr="0064555C">
        <w:rPr>
          <w:rFonts w:asciiTheme="minorHAnsi" w:hAnsiTheme="minorHAnsi" w:cstheme="minorHAnsi"/>
          <w:highlight w:val="yellow"/>
        </w:rPr>
        <w:t>mobilize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3527D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3527D" w:rsidRPr="0064555C">
        <w:rPr>
          <w:rFonts w:asciiTheme="minorHAnsi" w:hAnsiTheme="minorHAnsi" w:cstheme="minorHAnsi"/>
          <w:highlight w:val="yellow"/>
        </w:rPr>
        <w:t>stomach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3527D" w:rsidRPr="0064555C">
        <w:rPr>
          <w:rFonts w:asciiTheme="minorHAnsi" w:hAnsiTheme="minorHAnsi" w:cstheme="minorHAnsi"/>
          <w:highlight w:val="yellow"/>
        </w:rPr>
        <w:t>an</w:t>
      </w:r>
      <w:r w:rsidR="00486B1E" w:rsidRPr="0064555C">
        <w:rPr>
          <w:rFonts w:asciiTheme="minorHAnsi" w:hAnsiTheme="minorHAnsi" w:cstheme="minorHAnsi"/>
          <w:highlight w:val="yellow"/>
        </w:rPr>
        <w:t>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86B1E" w:rsidRPr="0064555C">
        <w:rPr>
          <w:rFonts w:asciiTheme="minorHAnsi" w:hAnsiTheme="minorHAnsi" w:cstheme="minorHAnsi"/>
          <w:highlight w:val="yellow"/>
        </w:rPr>
        <w:t>spleen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86B1E" w:rsidRPr="0064555C">
        <w:rPr>
          <w:rFonts w:asciiTheme="minorHAnsi" w:hAnsiTheme="minorHAnsi" w:cstheme="minorHAnsi"/>
          <w:highlight w:val="yellow"/>
        </w:rPr>
        <w:t>cranial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86B1E" w:rsidRPr="0064555C">
        <w:rPr>
          <w:rFonts w:asciiTheme="minorHAnsi" w:hAnsiTheme="minorHAnsi" w:cstheme="minorHAnsi"/>
          <w:highlight w:val="yellow"/>
        </w:rPr>
        <w:t>to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86B1E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86B1E" w:rsidRPr="0064555C">
        <w:rPr>
          <w:rFonts w:asciiTheme="minorHAnsi" w:hAnsiTheme="minorHAnsi" w:cstheme="minorHAnsi"/>
          <w:highlight w:val="yellow"/>
        </w:rPr>
        <w:t>kidney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86B1E" w:rsidRPr="0064555C">
        <w:rPr>
          <w:rFonts w:asciiTheme="minorHAnsi" w:hAnsiTheme="minorHAnsi" w:cstheme="minorHAnsi"/>
          <w:highlight w:val="yellow"/>
        </w:rPr>
        <w:t>and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86B1E" w:rsidRPr="0064555C">
        <w:rPr>
          <w:rFonts w:asciiTheme="minorHAnsi" w:hAnsiTheme="minorHAnsi" w:cstheme="minorHAnsi"/>
          <w:highlight w:val="yellow"/>
        </w:rPr>
        <w:t>a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86B1E" w:rsidRPr="0064555C">
        <w:rPr>
          <w:rFonts w:asciiTheme="minorHAnsi" w:hAnsiTheme="minorHAnsi" w:cstheme="minorHAnsi"/>
          <w:highlight w:val="yellow"/>
        </w:rPr>
        <w:t>small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86B1E" w:rsidRPr="0064555C">
        <w:rPr>
          <w:rFonts w:asciiTheme="minorHAnsi" w:hAnsiTheme="minorHAnsi" w:cstheme="minorHAnsi"/>
          <w:highlight w:val="yellow"/>
        </w:rPr>
        <w:t>moist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86B1E" w:rsidRPr="0064555C">
        <w:rPr>
          <w:rFonts w:asciiTheme="minorHAnsi" w:hAnsiTheme="minorHAnsi" w:cstheme="minorHAnsi"/>
          <w:highlight w:val="yellow"/>
        </w:rPr>
        <w:t>gauze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86B1E" w:rsidRPr="0064555C">
        <w:rPr>
          <w:rFonts w:asciiTheme="minorHAnsi" w:hAnsiTheme="minorHAnsi" w:cstheme="minorHAnsi"/>
          <w:highlight w:val="yellow"/>
        </w:rPr>
        <w:t>to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86B1E" w:rsidRPr="0064555C">
        <w:rPr>
          <w:rFonts w:asciiTheme="minorHAnsi" w:hAnsiTheme="minorHAnsi" w:cstheme="minorHAnsi"/>
          <w:highlight w:val="yellow"/>
        </w:rPr>
        <w:t>cover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86B1E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86B1E" w:rsidRPr="0064555C">
        <w:rPr>
          <w:rFonts w:asciiTheme="minorHAnsi" w:hAnsiTheme="minorHAnsi" w:cstheme="minorHAnsi"/>
          <w:highlight w:val="yellow"/>
        </w:rPr>
        <w:t>exposed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86B1E" w:rsidRPr="0064555C">
        <w:rPr>
          <w:rFonts w:asciiTheme="minorHAnsi" w:hAnsiTheme="minorHAnsi" w:cstheme="minorHAnsi"/>
          <w:highlight w:val="yellow"/>
        </w:rPr>
        <w:t>kidney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F41E17" w:rsidRPr="0064555C">
        <w:rPr>
          <w:rFonts w:asciiTheme="minorHAnsi" w:hAnsiTheme="minorHAnsi" w:cstheme="minorHAnsi"/>
          <w:highlight w:val="yellow"/>
        </w:rPr>
        <w:t>(</w:t>
      </w:r>
      <w:r w:rsidR="00F41E17" w:rsidRPr="0064555C">
        <w:rPr>
          <w:rFonts w:asciiTheme="minorHAnsi" w:hAnsiTheme="minorHAnsi" w:cstheme="minorHAnsi"/>
          <w:b/>
          <w:highlight w:val="yellow"/>
        </w:rPr>
        <w:t>Figure</w:t>
      </w:r>
      <w:r w:rsidR="00E7679E">
        <w:rPr>
          <w:rFonts w:asciiTheme="minorHAnsi" w:hAnsiTheme="minorHAnsi" w:cstheme="minorHAnsi"/>
          <w:b/>
          <w:highlight w:val="yellow"/>
        </w:rPr>
        <w:t xml:space="preserve"> </w:t>
      </w:r>
      <w:r w:rsidR="00F41E17" w:rsidRPr="0064555C">
        <w:rPr>
          <w:rFonts w:asciiTheme="minorHAnsi" w:hAnsiTheme="minorHAnsi" w:cstheme="minorHAnsi"/>
          <w:b/>
          <w:highlight w:val="yellow"/>
        </w:rPr>
        <w:t>1A</w:t>
      </w:r>
      <w:r w:rsidR="00F41E17" w:rsidRPr="0064555C">
        <w:rPr>
          <w:rFonts w:asciiTheme="minorHAnsi" w:hAnsiTheme="minorHAnsi" w:cstheme="minorHAnsi"/>
          <w:highlight w:val="yellow"/>
        </w:rPr>
        <w:t>)</w:t>
      </w:r>
      <w:r w:rsidR="00486B1E" w:rsidRPr="0064555C">
        <w:rPr>
          <w:rFonts w:asciiTheme="minorHAnsi" w:hAnsiTheme="minorHAnsi" w:cstheme="minorHAnsi"/>
          <w:highlight w:val="yellow"/>
        </w:rPr>
        <w:t>.</w:t>
      </w:r>
      <w:r w:rsidR="00E7679E">
        <w:rPr>
          <w:rFonts w:asciiTheme="minorHAnsi" w:hAnsiTheme="minorHAnsi" w:cstheme="minorHAnsi"/>
        </w:rPr>
        <w:t xml:space="preserve"> </w:t>
      </w:r>
    </w:p>
    <w:p w14:paraId="42B2641E" w14:textId="77777777" w:rsidR="00E7679E" w:rsidRDefault="00E7679E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</w:p>
    <w:p w14:paraId="28EC13A8" w14:textId="522EA80E" w:rsidR="00E7679E" w:rsidRDefault="00D72447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  <w:r w:rsidRPr="0064555C">
        <w:rPr>
          <w:rFonts w:asciiTheme="minorHAnsi" w:hAnsiTheme="minorHAnsi" w:cstheme="minorHAnsi"/>
          <w:highlight w:val="yellow"/>
        </w:rPr>
        <w:t>1.8</w:t>
      </w:r>
      <w:r w:rsidR="00F41E17" w:rsidRPr="0064555C">
        <w:rPr>
          <w:rFonts w:asciiTheme="minorHAnsi" w:hAnsiTheme="minorHAnsi" w:cstheme="minorHAnsi"/>
          <w:highlight w:val="yellow"/>
        </w:rPr>
        <w:t>.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F41E17" w:rsidRPr="0064555C">
        <w:rPr>
          <w:rFonts w:asciiTheme="minorHAnsi" w:hAnsiTheme="minorHAnsi" w:cstheme="minorHAnsi"/>
          <w:highlight w:val="yellow"/>
        </w:rPr>
        <w:t>Use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3527D" w:rsidRPr="0064555C">
        <w:rPr>
          <w:rFonts w:asciiTheme="minorHAnsi" w:hAnsiTheme="minorHAnsi" w:cstheme="minorHAnsi"/>
          <w:highlight w:val="yellow"/>
        </w:rPr>
        <w:t>microsurgical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2081A" w:rsidRPr="0064555C">
        <w:rPr>
          <w:rFonts w:asciiTheme="minorHAnsi" w:hAnsiTheme="minorHAnsi" w:cstheme="minorHAnsi"/>
          <w:highlight w:val="yellow"/>
        </w:rPr>
        <w:t>dissecting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3527D" w:rsidRPr="0064555C">
        <w:rPr>
          <w:rFonts w:asciiTheme="minorHAnsi" w:hAnsiTheme="minorHAnsi" w:cstheme="minorHAnsi"/>
          <w:highlight w:val="yellow"/>
        </w:rPr>
        <w:t>forceps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846C55" w:rsidRPr="0064555C">
        <w:rPr>
          <w:rFonts w:asciiTheme="minorHAnsi" w:hAnsiTheme="minorHAnsi" w:cstheme="minorHAnsi"/>
          <w:highlight w:val="yellow"/>
        </w:rPr>
        <w:t>to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846C55" w:rsidRPr="0064555C">
        <w:rPr>
          <w:rFonts w:asciiTheme="minorHAnsi" w:hAnsiTheme="minorHAnsi" w:cstheme="minorHAnsi"/>
          <w:highlight w:val="yellow"/>
        </w:rPr>
        <w:t>isolate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846C55" w:rsidRPr="0064555C">
        <w:rPr>
          <w:rFonts w:asciiTheme="minorHAnsi" w:hAnsiTheme="minorHAnsi" w:cstheme="minorHAnsi"/>
          <w:highlight w:val="yellow"/>
        </w:rPr>
        <w:t>and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846C55" w:rsidRPr="0064555C">
        <w:rPr>
          <w:rFonts w:asciiTheme="minorHAnsi" w:hAnsiTheme="minorHAnsi" w:cstheme="minorHAnsi"/>
          <w:highlight w:val="yellow"/>
        </w:rPr>
        <w:t>mobilize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846C55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846C55" w:rsidRPr="0064555C">
        <w:rPr>
          <w:rFonts w:asciiTheme="minorHAnsi" w:hAnsiTheme="minorHAnsi" w:cstheme="minorHAnsi"/>
          <w:highlight w:val="yellow"/>
        </w:rPr>
        <w:t>left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846C55" w:rsidRPr="0064555C">
        <w:rPr>
          <w:rFonts w:asciiTheme="minorHAnsi" w:hAnsiTheme="minorHAnsi" w:cstheme="minorHAnsi"/>
          <w:highlight w:val="yellow"/>
        </w:rPr>
        <w:t>renal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846C55" w:rsidRPr="0064555C">
        <w:rPr>
          <w:rFonts w:asciiTheme="minorHAnsi" w:hAnsiTheme="minorHAnsi" w:cstheme="minorHAnsi"/>
          <w:highlight w:val="yellow"/>
        </w:rPr>
        <w:t>artery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846C55" w:rsidRPr="0064555C">
        <w:rPr>
          <w:rFonts w:asciiTheme="minorHAnsi" w:hAnsiTheme="minorHAnsi" w:cstheme="minorHAnsi"/>
          <w:highlight w:val="yellow"/>
        </w:rPr>
        <w:t>and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846C55" w:rsidRPr="0064555C">
        <w:rPr>
          <w:rFonts w:asciiTheme="minorHAnsi" w:hAnsiTheme="minorHAnsi" w:cstheme="minorHAnsi"/>
          <w:highlight w:val="yellow"/>
        </w:rPr>
        <w:t>vein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846C55" w:rsidRPr="0064555C">
        <w:rPr>
          <w:rFonts w:asciiTheme="minorHAnsi" w:hAnsiTheme="minorHAnsi" w:cstheme="minorHAnsi"/>
          <w:highlight w:val="yellow"/>
        </w:rPr>
        <w:t>from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846C55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846C55" w:rsidRPr="0064555C">
        <w:rPr>
          <w:rFonts w:asciiTheme="minorHAnsi" w:hAnsiTheme="minorHAnsi" w:cstheme="minorHAnsi"/>
          <w:highlight w:val="yellow"/>
        </w:rPr>
        <w:t>connective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846C55" w:rsidRPr="0064555C">
        <w:rPr>
          <w:rFonts w:asciiTheme="minorHAnsi" w:hAnsiTheme="minorHAnsi" w:cstheme="minorHAnsi"/>
          <w:highlight w:val="yellow"/>
        </w:rPr>
        <w:t>tissue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77F6D" w:rsidRPr="0064555C">
        <w:rPr>
          <w:rFonts w:asciiTheme="minorHAnsi" w:hAnsiTheme="minorHAnsi" w:cstheme="minorHAnsi"/>
          <w:highlight w:val="yellow"/>
        </w:rPr>
        <w:t>and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77F6D" w:rsidRPr="0064555C">
        <w:rPr>
          <w:rFonts w:asciiTheme="minorHAnsi" w:hAnsiTheme="minorHAnsi" w:cstheme="minorHAnsi"/>
          <w:highlight w:val="yellow"/>
        </w:rPr>
        <w:t>each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77F6D" w:rsidRPr="0064555C">
        <w:rPr>
          <w:rFonts w:asciiTheme="minorHAnsi" w:hAnsiTheme="minorHAnsi" w:cstheme="minorHAnsi"/>
          <w:highlight w:val="yellow"/>
        </w:rPr>
        <w:t>other</w:t>
      </w:r>
      <w:r w:rsidR="00846C55" w:rsidRPr="0064555C">
        <w:rPr>
          <w:rFonts w:asciiTheme="minorHAnsi" w:hAnsiTheme="minorHAnsi" w:cstheme="minorHAnsi"/>
          <w:highlight w:val="yellow"/>
        </w:rPr>
        <w:t>.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D156FB" w:rsidRPr="0064555C">
        <w:rPr>
          <w:rFonts w:asciiTheme="minorHAnsi" w:hAnsiTheme="minorHAnsi" w:cstheme="minorHAnsi"/>
          <w:highlight w:val="yellow"/>
        </w:rPr>
        <w:t>Isolate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D156FB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D156FB" w:rsidRPr="0064555C">
        <w:rPr>
          <w:rFonts w:asciiTheme="minorHAnsi" w:hAnsiTheme="minorHAnsi" w:cstheme="minorHAnsi"/>
          <w:highlight w:val="yellow"/>
        </w:rPr>
        <w:t>left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D156FB" w:rsidRPr="0064555C">
        <w:rPr>
          <w:rFonts w:asciiTheme="minorHAnsi" w:hAnsiTheme="minorHAnsi" w:cstheme="minorHAnsi"/>
          <w:highlight w:val="yellow"/>
        </w:rPr>
        <w:t>renal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D156FB" w:rsidRPr="0064555C">
        <w:rPr>
          <w:rFonts w:asciiTheme="minorHAnsi" w:hAnsiTheme="minorHAnsi" w:cstheme="minorHAnsi"/>
          <w:highlight w:val="yellow"/>
        </w:rPr>
        <w:t>vein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846C55" w:rsidRPr="0064555C">
        <w:rPr>
          <w:rFonts w:asciiTheme="minorHAnsi" w:hAnsiTheme="minorHAnsi" w:cstheme="minorHAnsi"/>
          <w:highlight w:val="yellow"/>
        </w:rPr>
        <w:t>by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846C55" w:rsidRPr="0064555C">
        <w:rPr>
          <w:rFonts w:asciiTheme="minorHAnsi" w:hAnsiTheme="minorHAnsi" w:cstheme="minorHAnsi"/>
          <w:highlight w:val="yellow"/>
        </w:rPr>
        <w:t>cauterizing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846C55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846C55" w:rsidRPr="0064555C">
        <w:rPr>
          <w:rFonts w:asciiTheme="minorHAnsi" w:hAnsiTheme="minorHAnsi" w:cstheme="minorHAnsi"/>
          <w:highlight w:val="yellow"/>
        </w:rPr>
        <w:t>left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846C55" w:rsidRPr="0064555C">
        <w:rPr>
          <w:rFonts w:asciiTheme="minorHAnsi" w:hAnsiTheme="minorHAnsi" w:cstheme="minorHAnsi"/>
          <w:highlight w:val="yellow"/>
        </w:rPr>
        <w:t>gonadal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846C55" w:rsidRPr="0064555C">
        <w:rPr>
          <w:rFonts w:asciiTheme="minorHAnsi" w:hAnsiTheme="minorHAnsi" w:cstheme="minorHAnsi"/>
          <w:highlight w:val="yellow"/>
        </w:rPr>
        <w:t>vein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D156FB" w:rsidRPr="0064555C">
        <w:rPr>
          <w:rFonts w:asciiTheme="minorHAnsi" w:hAnsiTheme="minorHAnsi" w:cstheme="minorHAnsi"/>
          <w:highlight w:val="yellow"/>
        </w:rPr>
        <w:t>and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D156FB" w:rsidRPr="0064555C">
        <w:rPr>
          <w:rFonts w:asciiTheme="minorHAnsi" w:hAnsiTheme="minorHAnsi" w:cstheme="minorHAnsi"/>
          <w:highlight w:val="yellow"/>
        </w:rPr>
        <w:t>isolate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D156FB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D156FB" w:rsidRPr="0064555C">
        <w:rPr>
          <w:rFonts w:asciiTheme="minorHAnsi" w:hAnsiTheme="minorHAnsi" w:cstheme="minorHAnsi"/>
          <w:highlight w:val="yellow"/>
        </w:rPr>
        <w:t>left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D156FB" w:rsidRPr="0064555C">
        <w:rPr>
          <w:rFonts w:asciiTheme="minorHAnsi" w:hAnsiTheme="minorHAnsi" w:cstheme="minorHAnsi"/>
          <w:highlight w:val="yellow"/>
        </w:rPr>
        <w:t>renal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D156FB" w:rsidRPr="0064555C">
        <w:rPr>
          <w:rFonts w:asciiTheme="minorHAnsi" w:hAnsiTheme="minorHAnsi" w:cstheme="minorHAnsi"/>
          <w:highlight w:val="yellow"/>
        </w:rPr>
        <w:t>artery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D156FB" w:rsidRPr="0064555C">
        <w:rPr>
          <w:rFonts w:asciiTheme="minorHAnsi" w:hAnsiTheme="minorHAnsi" w:cstheme="minorHAnsi"/>
          <w:highlight w:val="yellow"/>
        </w:rPr>
        <w:t>by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D156FB" w:rsidRPr="0064555C">
        <w:rPr>
          <w:rFonts w:asciiTheme="minorHAnsi" w:hAnsiTheme="minorHAnsi" w:cstheme="minorHAnsi"/>
          <w:highlight w:val="yellow"/>
        </w:rPr>
        <w:t>cauterizing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D156FB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D156FB" w:rsidRPr="0064555C">
        <w:rPr>
          <w:rFonts w:asciiTheme="minorHAnsi" w:hAnsiTheme="minorHAnsi" w:cstheme="minorHAnsi"/>
          <w:highlight w:val="yellow"/>
        </w:rPr>
        <w:t>adrenal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D156FB" w:rsidRPr="0064555C">
        <w:rPr>
          <w:rFonts w:asciiTheme="minorHAnsi" w:hAnsiTheme="minorHAnsi" w:cstheme="minorHAnsi"/>
          <w:highlight w:val="yellow"/>
        </w:rPr>
        <w:t>artery</w:t>
      </w:r>
      <w:r w:rsidR="00A67CF9" w:rsidRPr="0064555C">
        <w:rPr>
          <w:rFonts w:asciiTheme="minorHAnsi" w:hAnsiTheme="minorHAnsi" w:cstheme="minorHAnsi"/>
          <w:highlight w:val="yellow"/>
        </w:rPr>
        <w:t>.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200FB" w:rsidRPr="0064555C">
        <w:rPr>
          <w:rFonts w:asciiTheme="minorHAnsi" w:hAnsiTheme="minorHAnsi" w:cstheme="minorHAnsi"/>
          <w:highlight w:val="yellow"/>
        </w:rPr>
        <w:t>After</w:t>
      </w:r>
      <w:r w:rsidR="00070834">
        <w:rPr>
          <w:rFonts w:asciiTheme="minorHAnsi" w:hAnsiTheme="minorHAnsi" w:cstheme="minorHAnsi"/>
          <w:highlight w:val="yellow"/>
        </w:rPr>
        <w:t xml:space="preserve"> that</w:t>
      </w:r>
      <w:r w:rsidR="00486B1E" w:rsidRPr="0064555C">
        <w:rPr>
          <w:rFonts w:asciiTheme="minorHAnsi" w:hAnsiTheme="minorHAnsi" w:cstheme="minorHAnsi"/>
          <w:highlight w:val="yellow"/>
        </w:rPr>
        <w:t>,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200FB" w:rsidRPr="0064555C">
        <w:rPr>
          <w:rFonts w:asciiTheme="minorHAnsi" w:hAnsiTheme="minorHAnsi" w:cstheme="minorHAnsi"/>
          <w:highlight w:val="yellow"/>
        </w:rPr>
        <w:t>mobilize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200FB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81CCB" w:rsidRPr="0064555C">
        <w:rPr>
          <w:rFonts w:asciiTheme="minorHAnsi" w:hAnsiTheme="minorHAnsi" w:cstheme="minorHAnsi"/>
          <w:highlight w:val="yellow"/>
        </w:rPr>
        <w:t>aorta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81CCB" w:rsidRPr="0064555C">
        <w:rPr>
          <w:rFonts w:asciiTheme="minorHAnsi" w:hAnsiTheme="minorHAnsi" w:cstheme="minorHAnsi"/>
          <w:highlight w:val="yellow"/>
        </w:rPr>
        <w:t>and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81CCB" w:rsidRPr="0064555C">
        <w:rPr>
          <w:rFonts w:asciiTheme="minorHAnsi" w:hAnsiTheme="minorHAnsi" w:cstheme="minorHAnsi"/>
          <w:highlight w:val="yellow"/>
        </w:rPr>
        <w:t>vena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81CCB" w:rsidRPr="0064555C">
        <w:rPr>
          <w:rFonts w:asciiTheme="minorHAnsi" w:hAnsiTheme="minorHAnsi" w:cstheme="minorHAnsi"/>
          <w:highlight w:val="yellow"/>
        </w:rPr>
        <w:t>cava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81CCB" w:rsidRPr="0064555C">
        <w:rPr>
          <w:rFonts w:asciiTheme="minorHAnsi" w:hAnsiTheme="minorHAnsi" w:cstheme="minorHAnsi"/>
          <w:highlight w:val="yellow"/>
        </w:rPr>
        <w:t>superior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81CCB" w:rsidRPr="0064555C">
        <w:rPr>
          <w:rFonts w:asciiTheme="minorHAnsi" w:hAnsiTheme="minorHAnsi" w:cstheme="minorHAnsi"/>
          <w:highlight w:val="yellow"/>
        </w:rPr>
        <w:t>and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81CCB" w:rsidRPr="0064555C">
        <w:rPr>
          <w:rFonts w:asciiTheme="minorHAnsi" w:hAnsiTheme="minorHAnsi" w:cstheme="minorHAnsi"/>
          <w:highlight w:val="yellow"/>
        </w:rPr>
        <w:t>inferior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81CCB" w:rsidRPr="0064555C">
        <w:rPr>
          <w:rFonts w:asciiTheme="minorHAnsi" w:hAnsiTheme="minorHAnsi" w:cstheme="minorHAnsi"/>
          <w:highlight w:val="yellow"/>
        </w:rPr>
        <w:t>of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81CCB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81CCB" w:rsidRPr="0064555C">
        <w:rPr>
          <w:rFonts w:asciiTheme="minorHAnsi" w:hAnsiTheme="minorHAnsi" w:cstheme="minorHAnsi"/>
          <w:highlight w:val="yellow"/>
        </w:rPr>
        <w:t>left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81CCB" w:rsidRPr="0064555C">
        <w:rPr>
          <w:rFonts w:asciiTheme="minorHAnsi" w:hAnsiTheme="minorHAnsi" w:cstheme="minorHAnsi"/>
          <w:highlight w:val="yellow"/>
        </w:rPr>
        <w:t>renal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81CCB" w:rsidRPr="0064555C">
        <w:rPr>
          <w:rFonts w:asciiTheme="minorHAnsi" w:hAnsiTheme="minorHAnsi" w:cstheme="minorHAnsi"/>
          <w:highlight w:val="yellow"/>
        </w:rPr>
        <w:t>pedicle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81CCB" w:rsidRPr="0064555C">
        <w:rPr>
          <w:rFonts w:asciiTheme="minorHAnsi" w:hAnsiTheme="minorHAnsi" w:cstheme="minorHAnsi"/>
          <w:highlight w:val="yellow"/>
        </w:rPr>
        <w:t>by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81CCB" w:rsidRPr="0064555C">
        <w:rPr>
          <w:rFonts w:asciiTheme="minorHAnsi" w:hAnsiTheme="minorHAnsi" w:cstheme="minorHAnsi"/>
          <w:highlight w:val="yellow"/>
        </w:rPr>
        <w:t>dissecting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81CCB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81CCB" w:rsidRPr="0064555C">
        <w:rPr>
          <w:rFonts w:asciiTheme="minorHAnsi" w:hAnsiTheme="minorHAnsi" w:cstheme="minorHAnsi"/>
          <w:highlight w:val="yellow"/>
        </w:rPr>
        <w:t>connective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81CCB" w:rsidRPr="0064555C">
        <w:rPr>
          <w:rFonts w:asciiTheme="minorHAnsi" w:hAnsiTheme="minorHAnsi" w:cstheme="minorHAnsi"/>
          <w:highlight w:val="yellow"/>
        </w:rPr>
        <w:t>tissue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81CCB" w:rsidRPr="0064555C">
        <w:rPr>
          <w:rFonts w:asciiTheme="minorHAnsi" w:hAnsiTheme="minorHAnsi" w:cstheme="minorHAnsi"/>
          <w:highlight w:val="yellow"/>
        </w:rPr>
        <w:t>with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6C48C8" w:rsidRPr="0064555C">
        <w:rPr>
          <w:rFonts w:asciiTheme="minorHAnsi" w:hAnsiTheme="minorHAnsi" w:cstheme="minorHAnsi"/>
          <w:highlight w:val="yellow"/>
        </w:rPr>
        <w:t>dissecting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6C48C8" w:rsidRPr="0064555C">
        <w:rPr>
          <w:rFonts w:asciiTheme="minorHAnsi" w:hAnsiTheme="minorHAnsi" w:cstheme="minorHAnsi"/>
          <w:highlight w:val="yellow"/>
        </w:rPr>
        <w:t>forceps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F41E17" w:rsidRPr="0064555C">
        <w:rPr>
          <w:rFonts w:asciiTheme="minorHAnsi" w:hAnsiTheme="minorHAnsi" w:cstheme="minorHAnsi"/>
          <w:highlight w:val="yellow"/>
        </w:rPr>
        <w:t>(</w:t>
      </w:r>
      <w:r w:rsidR="00F41E17" w:rsidRPr="0064555C">
        <w:rPr>
          <w:rFonts w:asciiTheme="minorHAnsi" w:hAnsiTheme="minorHAnsi" w:cstheme="minorHAnsi"/>
          <w:b/>
          <w:highlight w:val="yellow"/>
        </w:rPr>
        <w:t>Figure</w:t>
      </w:r>
      <w:r w:rsidR="00E7679E">
        <w:rPr>
          <w:rFonts w:asciiTheme="minorHAnsi" w:hAnsiTheme="minorHAnsi" w:cstheme="minorHAnsi"/>
          <w:b/>
          <w:highlight w:val="yellow"/>
        </w:rPr>
        <w:t xml:space="preserve"> </w:t>
      </w:r>
      <w:r w:rsidR="00F41E17" w:rsidRPr="0064555C">
        <w:rPr>
          <w:rFonts w:asciiTheme="minorHAnsi" w:hAnsiTheme="minorHAnsi" w:cstheme="minorHAnsi"/>
          <w:b/>
          <w:highlight w:val="yellow"/>
        </w:rPr>
        <w:t>1B</w:t>
      </w:r>
      <w:r w:rsidR="00F41E17" w:rsidRPr="0064555C">
        <w:rPr>
          <w:rFonts w:asciiTheme="minorHAnsi" w:hAnsiTheme="minorHAnsi" w:cstheme="minorHAnsi"/>
          <w:highlight w:val="yellow"/>
        </w:rPr>
        <w:t>)</w:t>
      </w:r>
      <w:r w:rsidR="00B81CCB" w:rsidRPr="0064555C">
        <w:rPr>
          <w:rFonts w:asciiTheme="minorHAnsi" w:hAnsiTheme="minorHAnsi" w:cstheme="minorHAnsi"/>
          <w:highlight w:val="yellow"/>
        </w:rPr>
        <w:t>.</w:t>
      </w:r>
      <w:r w:rsidR="00E7679E">
        <w:rPr>
          <w:rFonts w:asciiTheme="minorHAnsi" w:hAnsiTheme="minorHAnsi" w:cstheme="minorHAnsi"/>
        </w:rPr>
        <w:t xml:space="preserve"> </w:t>
      </w:r>
    </w:p>
    <w:p w14:paraId="6760841E" w14:textId="77777777" w:rsidR="00E7679E" w:rsidRDefault="00E7679E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</w:p>
    <w:p w14:paraId="6483140A" w14:textId="2C791710" w:rsidR="009C45B6" w:rsidRPr="0064555C" w:rsidRDefault="00A67CF9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  <w:r w:rsidRPr="0064555C">
        <w:rPr>
          <w:rFonts w:asciiTheme="minorHAnsi" w:hAnsiTheme="minorHAnsi" w:cstheme="minorHAnsi"/>
          <w:highlight w:val="yellow"/>
        </w:rPr>
        <w:t>1</w:t>
      </w:r>
      <w:r w:rsidR="00D72447" w:rsidRPr="0064555C">
        <w:rPr>
          <w:rFonts w:asciiTheme="minorHAnsi" w:hAnsiTheme="minorHAnsi" w:cstheme="minorHAnsi"/>
          <w:highlight w:val="yellow"/>
        </w:rPr>
        <w:t>.9</w:t>
      </w:r>
      <w:r w:rsidRPr="0064555C">
        <w:rPr>
          <w:rFonts w:asciiTheme="minorHAnsi" w:hAnsiTheme="minorHAnsi" w:cstheme="minorHAnsi"/>
          <w:highlight w:val="yellow"/>
        </w:rPr>
        <w:t>.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Pr="0064555C">
        <w:rPr>
          <w:rFonts w:asciiTheme="minorHAnsi" w:hAnsiTheme="minorHAnsi" w:cstheme="minorHAnsi"/>
          <w:highlight w:val="yellow"/>
        </w:rPr>
        <w:t>Divide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Pr="0064555C">
        <w:rPr>
          <w:rFonts w:asciiTheme="minorHAnsi" w:hAnsiTheme="minorHAnsi" w:cstheme="minorHAnsi"/>
          <w:highlight w:val="yellow"/>
        </w:rPr>
        <w:t>and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Pr="0064555C">
        <w:rPr>
          <w:rFonts w:asciiTheme="minorHAnsi" w:hAnsiTheme="minorHAnsi" w:cstheme="minorHAnsi"/>
          <w:highlight w:val="yellow"/>
        </w:rPr>
        <w:t>mobilize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Pr="0064555C">
        <w:rPr>
          <w:rFonts w:asciiTheme="minorHAnsi" w:hAnsiTheme="minorHAnsi" w:cstheme="minorHAnsi"/>
          <w:highlight w:val="yellow"/>
        </w:rPr>
        <w:t>ureter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Pr="0064555C">
        <w:rPr>
          <w:rFonts w:asciiTheme="minorHAnsi" w:hAnsiTheme="minorHAnsi" w:cstheme="minorHAnsi"/>
          <w:highlight w:val="yellow"/>
        </w:rPr>
        <w:t>from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Pr="0064555C">
        <w:rPr>
          <w:rFonts w:asciiTheme="minorHAnsi" w:hAnsiTheme="minorHAnsi" w:cstheme="minorHAnsi"/>
          <w:highlight w:val="yellow"/>
        </w:rPr>
        <w:t>connective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Pr="0064555C">
        <w:rPr>
          <w:rFonts w:asciiTheme="minorHAnsi" w:hAnsiTheme="minorHAnsi" w:cstheme="minorHAnsi"/>
          <w:highlight w:val="yellow"/>
        </w:rPr>
        <w:t>tissue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Pr="0064555C">
        <w:rPr>
          <w:rFonts w:asciiTheme="minorHAnsi" w:hAnsiTheme="minorHAnsi" w:cstheme="minorHAnsi"/>
          <w:highlight w:val="yellow"/>
        </w:rPr>
        <w:t>using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9C45B6" w:rsidRPr="0064555C">
        <w:rPr>
          <w:rFonts w:asciiTheme="minorHAnsi" w:hAnsiTheme="minorHAnsi" w:cstheme="minorHAnsi"/>
          <w:highlight w:val="yellow"/>
        </w:rPr>
        <w:t>dissecting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proofErr w:type="gramStart"/>
      <w:r w:rsidR="009C45B6" w:rsidRPr="0064555C">
        <w:rPr>
          <w:rFonts w:asciiTheme="minorHAnsi" w:hAnsiTheme="minorHAnsi" w:cstheme="minorHAnsi"/>
          <w:highlight w:val="yellow"/>
        </w:rPr>
        <w:t>forceps</w:t>
      </w:r>
      <w:r w:rsidR="00070834">
        <w:rPr>
          <w:rFonts w:asciiTheme="minorHAnsi" w:hAnsiTheme="minorHAnsi" w:cstheme="minorHAnsi"/>
          <w:highlight w:val="yellow"/>
        </w:rPr>
        <w:t>,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Pr="0064555C">
        <w:rPr>
          <w:rFonts w:asciiTheme="minorHAnsi" w:hAnsiTheme="minorHAnsi" w:cstheme="minorHAnsi"/>
          <w:highlight w:val="yellow"/>
        </w:rPr>
        <w:t>and</w:t>
      </w:r>
      <w:proofErr w:type="gramEnd"/>
      <w:r w:rsidR="00E7679E">
        <w:rPr>
          <w:rFonts w:asciiTheme="minorHAnsi" w:hAnsiTheme="minorHAnsi" w:cstheme="minorHAnsi"/>
          <w:highlight w:val="yellow"/>
        </w:rPr>
        <w:t xml:space="preserve"> </w:t>
      </w:r>
      <w:r w:rsidRPr="0064555C">
        <w:rPr>
          <w:rFonts w:asciiTheme="minorHAnsi" w:hAnsiTheme="minorHAnsi" w:cstheme="minorHAnsi"/>
          <w:highlight w:val="yellow"/>
        </w:rPr>
        <w:t>make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Pr="0064555C">
        <w:rPr>
          <w:rFonts w:asciiTheme="minorHAnsi" w:hAnsiTheme="minorHAnsi" w:cstheme="minorHAnsi"/>
          <w:highlight w:val="yellow"/>
        </w:rPr>
        <w:t>a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Pr="0064555C">
        <w:rPr>
          <w:rFonts w:asciiTheme="minorHAnsi" w:hAnsiTheme="minorHAnsi" w:cstheme="minorHAnsi"/>
          <w:highlight w:val="yellow"/>
        </w:rPr>
        <w:t>diagonal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Pr="0064555C">
        <w:rPr>
          <w:rFonts w:asciiTheme="minorHAnsi" w:hAnsiTheme="minorHAnsi" w:cstheme="minorHAnsi"/>
          <w:highlight w:val="yellow"/>
        </w:rPr>
        <w:t>incision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Pr="0064555C">
        <w:rPr>
          <w:rFonts w:asciiTheme="minorHAnsi" w:hAnsiTheme="minorHAnsi" w:cstheme="minorHAnsi"/>
          <w:highlight w:val="yellow"/>
        </w:rPr>
        <w:t>at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Pr="0064555C">
        <w:rPr>
          <w:rFonts w:asciiTheme="minorHAnsi" w:hAnsiTheme="minorHAnsi" w:cstheme="minorHAnsi"/>
          <w:highlight w:val="yellow"/>
        </w:rPr>
        <w:t>a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Pr="0064555C">
        <w:rPr>
          <w:rFonts w:asciiTheme="minorHAnsi" w:hAnsiTheme="minorHAnsi" w:cstheme="minorHAnsi"/>
          <w:highlight w:val="yellow"/>
        </w:rPr>
        <w:t>length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Pr="0064555C">
        <w:rPr>
          <w:rFonts w:asciiTheme="minorHAnsi" w:hAnsiTheme="minorHAnsi" w:cstheme="minorHAnsi"/>
          <w:highlight w:val="yellow"/>
        </w:rPr>
        <w:t>of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Pr="0064555C">
        <w:rPr>
          <w:rFonts w:asciiTheme="minorHAnsi" w:hAnsiTheme="minorHAnsi" w:cstheme="minorHAnsi"/>
          <w:highlight w:val="yellow"/>
        </w:rPr>
        <w:t>2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Pr="0064555C">
        <w:rPr>
          <w:rFonts w:asciiTheme="minorHAnsi" w:hAnsiTheme="minorHAnsi" w:cstheme="minorHAnsi"/>
          <w:highlight w:val="yellow"/>
        </w:rPr>
        <w:t>cm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Pr="0064555C">
        <w:rPr>
          <w:rFonts w:asciiTheme="minorHAnsi" w:hAnsiTheme="minorHAnsi" w:cstheme="minorHAnsi"/>
          <w:highlight w:val="yellow"/>
        </w:rPr>
        <w:t>measured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Pr="0064555C">
        <w:rPr>
          <w:rFonts w:asciiTheme="minorHAnsi" w:hAnsiTheme="minorHAnsi" w:cstheme="minorHAnsi"/>
          <w:highlight w:val="yellow"/>
        </w:rPr>
        <w:t>from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B4BA9" w:rsidRPr="0064555C">
        <w:rPr>
          <w:rFonts w:asciiTheme="minorHAnsi" w:hAnsiTheme="minorHAnsi" w:cstheme="minorHAnsi"/>
          <w:highlight w:val="yellow"/>
        </w:rPr>
        <w:t>renal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B4BA9" w:rsidRPr="0064555C">
        <w:rPr>
          <w:rFonts w:asciiTheme="minorHAnsi" w:hAnsiTheme="minorHAnsi" w:cstheme="minorHAnsi"/>
          <w:highlight w:val="yellow"/>
        </w:rPr>
        <w:t>pelvis</w:t>
      </w:r>
      <w:r w:rsidR="00070834">
        <w:rPr>
          <w:rFonts w:asciiTheme="minorHAnsi" w:hAnsiTheme="minorHAnsi" w:cstheme="minorHAnsi"/>
          <w:highlight w:val="yellow"/>
        </w:rPr>
        <w:t xml:space="preserve">, </w:t>
      </w:r>
      <w:r w:rsidR="00070834" w:rsidRPr="0064555C">
        <w:rPr>
          <w:rFonts w:asciiTheme="minorHAnsi" w:hAnsiTheme="minorHAnsi" w:cstheme="minorHAnsi"/>
          <w:highlight w:val="yellow"/>
        </w:rPr>
        <w:t>using</w:t>
      </w:r>
      <w:r w:rsidR="00070834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="00070834" w:rsidRPr="0064555C">
        <w:rPr>
          <w:rFonts w:asciiTheme="minorHAnsi" w:hAnsiTheme="minorHAnsi" w:cstheme="minorHAnsi"/>
          <w:highlight w:val="yellow"/>
        </w:rPr>
        <w:t>microscissor</w:t>
      </w:r>
      <w:r w:rsidR="00070834">
        <w:rPr>
          <w:rFonts w:asciiTheme="minorHAnsi" w:hAnsiTheme="minorHAnsi" w:cstheme="minorHAnsi"/>
          <w:highlight w:val="yellow"/>
        </w:rPr>
        <w:t>s</w:t>
      </w:r>
      <w:proofErr w:type="spellEnd"/>
      <w:r w:rsidRPr="0064555C">
        <w:rPr>
          <w:rFonts w:asciiTheme="minorHAnsi" w:hAnsiTheme="minorHAnsi" w:cstheme="minorHAnsi"/>
          <w:highlight w:val="yellow"/>
        </w:rPr>
        <w:t>.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Pr="0064555C">
        <w:rPr>
          <w:rFonts w:asciiTheme="minorHAnsi" w:hAnsiTheme="minorHAnsi" w:cstheme="minorHAnsi"/>
          <w:highlight w:val="yellow"/>
        </w:rPr>
        <w:t>Insert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E20C4D" w:rsidRPr="0064555C">
        <w:rPr>
          <w:rFonts w:asciiTheme="minorHAnsi" w:hAnsiTheme="minorHAnsi"/>
          <w:color w:val="auto"/>
          <w:highlight w:val="yellow"/>
        </w:rPr>
        <w:t>a</w:t>
      </w:r>
      <w:r w:rsidR="00E7679E">
        <w:rPr>
          <w:rFonts w:asciiTheme="minorHAnsi" w:hAnsiTheme="minorHAnsi"/>
          <w:color w:val="auto"/>
          <w:highlight w:val="yellow"/>
        </w:rPr>
        <w:t xml:space="preserve"> </w:t>
      </w:r>
      <w:r w:rsidR="00E20C4D" w:rsidRPr="0064555C">
        <w:rPr>
          <w:rFonts w:asciiTheme="minorHAnsi" w:hAnsiTheme="minorHAnsi"/>
          <w:color w:val="auto"/>
          <w:highlight w:val="yellow"/>
        </w:rPr>
        <w:t>poly</w:t>
      </w:r>
      <w:r w:rsidR="006C0815">
        <w:rPr>
          <w:rFonts w:asciiTheme="minorHAnsi" w:hAnsiTheme="minorHAnsi"/>
          <w:color w:val="auto"/>
          <w:highlight w:val="yellow"/>
        </w:rPr>
        <w:t>a</w:t>
      </w:r>
      <w:r w:rsidR="00E20C4D" w:rsidRPr="0064555C">
        <w:rPr>
          <w:rFonts w:asciiTheme="minorHAnsi" w:hAnsiTheme="minorHAnsi"/>
          <w:color w:val="auto"/>
          <w:highlight w:val="yellow"/>
        </w:rPr>
        <w:t>mide</w:t>
      </w:r>
      <w:r w:rsidR="00E7679E">
        <w:rPr>
          <w:rFonts w:asciiTheme="minorHAnsi" w:hAnsiTheme="minorHAnsi"/>
          <w:color w:val="auto"/>
          <w:highlight w:val="yellow"/>
        </w:rPr>
        <w:t xml:space="preserve"> </w:t>
      </w:r>
      <w:r w:rsidR="00E20C4D" w:rsidRPr="0064555C">
        <w:rPr>
          <w:rFonts w:asciiTheme="minorHAnsi" w:hAnsiTheme="minorHAnsi"/>
          <w:color w:val="auto"/>
          <w:highlight w:val="yellow"/>
        </w:rPr>
        <w:t>cuff</w:t>
      </w:r>
      <w:r w:rsidR="00E7679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F5401" w:rsidRPr="0064555C">
        <w:rPr>
          <w:rFonts w:asciiTheme="minorHAnsi" w:hAnsiTheme="minorHAnsi" w:cstheme="minorHAnsi"/>
          <w:color w:val="auto"/>
          <w:highlight w:val="yellow"/>
        </w:rPr>
        <w:t>(see</w:t>
      </w:r>
      <w:r w:rsidR="00E7679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C48C8" w:rsidRPr="0064555C">
        <w:rPr>
          <w:rFonts w:asciiTheme="minorHAnsi" w:hAnsiTheme="minorHAnsi" w:cstheme="minorHAnsi"/>
          <w:b/>
          <w:color w:val="auto"/>
          <w:highlight w:val="yellow"/>
        </w:rPr>
        <w:t>Table</w:t>
      </w:r>
      <w:r w:rsidR="00E7679E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6C48C8" w:rsidRPr="0064555C">
        <w:rPr>
          <w:rFonts w:asciiTheme="minorHAnsi" w:hAnsiTheme="minorHAnsi" w:cstheme="minorHAnsi"/>
          <w:b/>
          <w:color w:val="auto"/>
          <w:highlight w:val="yellow"/>
        </w:rPr>
        <w:t>of</w:t>
      </w:r>
      <w:r w:rsidR="00E7679E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6C48C8" w:rsidRPr="0064555C">
        <w:rPr>
          <w:rFonts w:asciiTheme="minorHAnsi" w:hAnsiTheme="minorHAnsi" w:cstheme="minorHAnsi"/>
          <w:b/>
          <w:color w:val="auto"/>
          <w:highlight w:val="yellow"/>
        </w:rPr>
        <w:t>Materials</w:t>
      </w:r>
      <w:r w:rsidR="005F5401" w:rsidRPr="0064555C">
        <w:rPr>
          <w:rFonts w:asciiTheme="minorHAnsi" w:hAnsiTheme="minorHAnsi" w:cstheme="minorHAnsi"/>
          <w:color w:val="auto"/>
          <w:highlight w:val="yellow"/>
        </w:rPr>
        <w:t>)</w:t>
      </w:r>
      <w:r w:rsidR="00E7679E">
        <w:rPr>
          <w:rFonts w:asciiTheme="minorHAnsi" w:hAnsiTheme="minorHAnsi"/>
          <w:color w:val="auto"/>
          <w:highlight w:val="yellow"/>
        </w:rPr>
        <w:t xml:space="preserve"> </w:t>
      </w:r>
      <w:r w:rsidR="00D32A3E" w:rsidRPr="0064555C">
        <w:rPr>
          <w:rFonts w:asciiTheme="minorHAnsi" w:hAnsiTheme="minorHAnsi" w:cstheme="minorHAnsi"/>
          <w:highlight w:val="yellow"/>
        </w:rPr>
        <w:t>halfway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D32A3E" w:rsidRPr="0064555C">
        <w:rPr>
          <w:rFonts w:asciiTheme="minorHAnsi" w:hAnsiTheme="minorHAnsi" w:cstheme="minorHAnsi"/>
          <w:highlight w:val="yellow"/>
        </w:rPr>
        <w:t>into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D32A3E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D32A3E" w:rsidRPr="0064555C">
        <w:rPr>
          <w:rFonts w:asciiTheme="minorHAnsi" w:hAnsiTheme="minorHAnsi" w:cstheme="minorHAnsi"/>
          <w:highlight w:val="yellow"/>
        </w:rPr>
        <w:t>ureter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D32A3E" w:rsidRPr="0064555C">
        <w:rPr>
          <w:rFonts w:asciiTheme="minorHAnsi" w:hAnsiTheme="minorHAnsi" w:cstheme="minorHAnsi"/>
          <w:highlight w:val="yellow"/>
        </w:rPr>
        <w:t>and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D32A3E" w:rsidRPr="0064555C">
        <w:rPr>
          <w:rFonts w:asciiTheme="minorHAnsi" w:hAnsiTheme="minorHAnsi" w:cstheme="minorHAnsi"/>
          <w:highlight w:val="yellow"/>
        </w:rPr>
        <w:t>secure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D32A3E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D32A3E" w:rsidRPr="0064555C">
        <w:rPr>
          <w:rFonts w:asciiTheme="minorHAnsi" w:hAnsiTheme="minorHAnsi" w:cstheme="minorHAnsi"/>
          <w:highlight w:val="yellow"/>
        </w:rPr>
        <w:t>cuff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D32A3E" w:rsidRPr="0064555C">
        <w:rPr>
          <w:rFonts w:asciiTheme="minorHAnsi" w:hAnsiTheme="minorHAnsi" w:cstheme="minorHAnsi"/>
          <w:highlight w:val="yellow"/>
        </w:rPr>
        <w:t>by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D32A3E" w:rsidRPr="0064555C">
        <w:rPr>
          <w:rFonts w:asciiTheme="minorHAnsi" w:hAnsiTheme="minorHAnsi" w:cstheme="minorHAnsi"/>
          <w:highlight w:val="yellow"/>
        </w:rPr>
        <w:t>placing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D32A3E" w:rsidRPr="0064555C">
        <w:rPr>
          <w:rFonts w:asciiTheme="minorHAnsi" w:hAnsiTheme="minorHAnsi" w:cstheme="minorHAnsi"/>
          <w:highlight w:val="yellow"/>
        </w:rPr>
        <w:t>a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D32A3E" w:rsidRPr="0064555C">
        <w:rPr>
          <w:rFonts w:asciiTheme="minorHAnsi" w:hAnsiTheme="minorHAnsi" w:cstheme="minorHAnsi"/>
          <w:highlight w:val="yellow"/>
        </w:rPr>
        <w:t>knot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D32A3E" w:rsidRPr="0064555C">
        <w:rPr>
          <w:rFonts w:asciiTheme="minorHAnsi" w:hAnsiTheme="minorHAnsi" w:cstheme="minorHAnsi"/>
          <w:highlight w:val="yellow"/>
        </w:rPr>
        <w:t>with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D32A3E" w:rsidRPr="0064555C">
        <w:rPr>
          <w:rFonts w:asciiTheme="minorHAnsi" w:hAnsiTheme="minorHAnsi" w:cstheme="minorHAnsi"/>
          <w:highlight w:val="yellow"/>
        </w:rPr>
        <w:t>8-0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D32A3E" w:rsidRPr="0064555C">
        <w:rPr>
          <w:rFonts w:asciiTheme="minorHAnsi" w:hAnsiTheme="minorHAnsi" w:cstheme="minorHAnsi"/>
          <w:highlight w:val="yellow"/>
        </w:rPr>
        <w:t>silk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836B96" w:rsidRPr="0064555C">
        <w:rPr>
          <w:rFonts w:asciiTheme="minorHAnsi" w:hAnsiTheme="minorHAnsi" w:cstheme="minorHAnsi"/>
          <w:highlight w:val="yellow"/>
        </w:rPr>
        <w:t>suture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F41E17" w:rsidRPr="0064555C">
        <w:rPr>
          <w:rFonts w:asciiTheme="minorHAnsi" w:hAnsiTheme="minorHAnsi" w:cstheme="minorHAnsi"/>
          <w:highlight w:val="yellow"/>
        </w:rPr>
        <w:t>(</w:t>
      </w:r>
      <w:r w:rsidR="00F41E17" w:rsidRPr="0064555C">
        <w:rPr>
          <w:rFonts w:asciiTheme="minorHAnsi" w:hAnsiTheme="minorHAnsi" w:cstheme="minorHAnsi"/>
          <w:b/>
          <w:highlight w:val="yellow"/>
        </w:rPr>
        <w:t>Figure</w:t>
      </w:r>
      <w:r w:rsidR="00E7679E">
        <w:rPr>
          <w:rFonts w:asciiTheme="minorHAnsi" w:hAnsiTheme="minorHAnsi" w:cstheme="minorHAnsi"/>
          <w:b/>
          <w:highlight w:val="yellow"/>
        </w:rPr>
        <w:t xml:space="preserve"> </w:t>
      </w:r>
      <w:r w:rsidR="00F41E17" w:rsidRPr="0064555C">
        <w:rPr>
          <w:rFonts w:asciiTheme="minorHAnsi" w:hAnsiTheme="minorHAnsi" w:cstheme="minorHAnsi"/>
          <w:b/>
          <w:highlight w:val="yellow"/>
        </w:rPr>
        <w:t>1C</w:t>
      </w:r>
      <w:r w:rsidR="00F41E17" w:rsidRPr="0064555C">
        <w:rPr>
          <w:rFonts w:asciiTheme="minorHAnsi" w:hAnsiTheme="minorHAnsi" w:cstheme="minorHAnsi"/>
          <w:highlight w:val="yellow"/>
        </w:rPr>
        <w:t>)</w:t>
      </w:r>
      <w:r w:rsidR="00D32A3E" w:rsidRPr="0064555C">
        <w:rPr>
          <w:rFonts w:asciiTheme="minorHAnsi" w:hAnsiTheme="minorHAnsi" w:cstheme="minorHAnsi"/>
          <w:highlight w:val="yellow"/>
        </w:rPr>
        <w:t>.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</w:p>
    <w:p w14:paraId="524D1072" w14:textId="77777777" w:rsidR="009C45B6" w:rsidRPr="0064555C" w:rsidRDefault="009C45B6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16CDFD4" w14:textId="2CFDEB81" w:rsidR="00E7679E" w:rsidRDefault="009C45B6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  <w:r w:rsidRPr="0064555C">
        <w:rPr>
          <w:rFonts w:asciiTheme="minorHAnsi" w:hAnsiTheme="minorHAnsi" w:cstheme="minorHAnsi"/>
        </w:rPr>
        <w:t>NOTE:</w:t>
      </w:r>
      <w:r w:rsidR="00E7679E">
        <w:rPr>
          <w:rFonts w:asciiTheme="minorHAnsi" w:hAnsiTheme="minorHAnsi" w:cstheme="minorHAnsi"/>
        </w:rPr>
        <w:t xml:space="preserve"> </w:t>
      </w:r>
      <w:r w:rsidR="007A0428" w:rsidRPr="0064555C">
        <w:rPr>
          <w:rFonts w:asciiTheme="minorHAnsi" w:hAnsiTheme="minorHAnsi" w:cstheme="minorHAnsi"/>
        </w:rPr>
        <w:t>It</w:t>
      </w:r>
      <w:r w:rsidR="00E7679E">
        <w:rPr>
          <w:rFonts w:asciiTheme="minorHAnsi" w:hAnsiTheme="minorHAnsi" w:cstheme="minorHAnsi"/>
        </w:rPr>
        <w:t xml:space="preserve"> </w:t>
      </w:r>
      <w:r w:rsidR="007A0428" w:rsidRPr="0064555C">
        <w:rPr>
          <w:rFonts w:asciiTheme="minorHAnsi" w:hAnsiTheme="minorHAnsi" w:cstheme="minorHAnsi"/>
        </w:rPr>
        <w:t>is</w:t>
      </w:r>
      <w:r w:rsidR="00E7679E">
        <w:rPr>
          <w:rFonts w:asciiTheme="minorHAnsi" w:hAnsiTheme="minorHAnsi" w:cstheme="minorHAnsi"/>
        </w:rPr>
        <w:t xml:space="preserve"> </w:t>
      </w:r>
      <w:r w:rsidR="00177F6D" w:rsidRPr="0064555C">
        <w:rPr>
          <w:rFonts w:asciiTheme="minorHAnsi" w:hAnsiTheme="minorHAnsi" w:cstheme="minorHAnsi"/>
        </w:rPr>
        <w:t>important</w:t>
      </w:r>
      <w:r w:rsidR="00E7679E">
        <w:rPr>
          <w:rFonts w:asciiTheme="minorHAnsi" w:hAnsiTheme="minorHAnsi" w:cstheme="minorHAnsi"/>
        </w:rPr>
        <w:t xml:space="preserve"> </w:t>
      </w:r>
      <w:r w:rsidR="00177F6D" w:rsidRPr="0064555C">
        <w:rPr>
          <w:rFonts w:asciiTheme="minorHAnsi" w:hAnsiTheme="minorHAnsi" w:cstheme="minorHAnsi"/>
        </w:rPr>
        <w:t>not</w:t>
      </w:r>
      <w:r w:rsidR="00E7679E">
        <w:rPr>
          <w:rFonts w:asciiTheme="minorHAnsi" w:hAnsiTheme="minorHAnsi" w:cstheme="minorHAnsi"/>
        </w:rPr>
        <w:t xml:space="preserve"> </w:t>
      </w:r>
      <w:r w:rsidR="00177F6D" w:rsidRPr="0064555C">
        <w:rPr>
          <w:rFonts w:asciiTheme="minorHAnsi" w:hAnsiTheme="minorHAnsi" w:cstheme="minorHAnsi"/>
        </w:rPr>
        <w:t>to</w:t>
      </w:r>
      <w:r w:rsidR="00E7679E">
        <w:rPr>
          <w:rFonts w:asciiTheme="minorHAnsi" w:hAnsiTheme="minorHAnsi" w:cstheme="minorHAnsi"/>
        </w:rPr>
        <w:t xml:space="preserve"> </w:t>
      </w:r>
      <w:r w:rsidR="00177F6D" w:rsidRPr="0064555C">
        <w:rPr>
          <w:rFonts w:asciiTheme="minorHAnsi" w:hAnsiTheme="minorHAnsi" w:cstheme="minorHAnsi"/>
        </w:rPr>
        <w:t>remove</w:t>
      </w:r>
      <w:r w:rsidR="00E7679E">
        <w:rPr>
          <w:rFonts w:asciiTheme="minorHAnsi" w:hAnsiTheme="minorHAnsi" w:cstheme="minorHAnsi"/>
        </w:rPr>
        <w:t xml:space="preserve"> </w:t>
      </w:r>
      <w:r w:rsidR="00177F6D" w:rsidRPr="0064555C">
        <w:rPr>
          <w:rFonts w:asciiTheme="minorHAnsi" w:hAnsiTheme="minorHAnsi" w:cstheme="minorHAnsi"/>
        </w:rPr>
        <w:t>all</w:t>
      </w:r>
      <w:r w:rsidR="00E7679E">
        <w:rPr>
          <w:rFonts w:asciiTheme="minorHAnsi" w:hAnsiTheme="minorHAnsi" w:cstheme="minorHAnsi"/>
        </w:rPr>
        <w:t xml:space="preserve"> </w:t>
      </w:r>
      <w:r w:rsidR="00177F6D" w:rsidRPr="0064555C">
        <w:rPr>
          <w:rFonts w:asciiTheme="minorHAnsi" w:hAnsiTheme="minorHAnsi" w:cstheme="minorHAnsi"/>
        </w:rPr>
        <w:t>fat</w:t>
      </w:r>
      <w:r w:rsidR="00E7679E">
        <w:rPr>
          <w:rFonts w:asciiTheme="minorHAnsi" w:hAnsiTheme="minorHAnsi" w:cstheme="minorHAnsi"/>
        </w:rPr>
        <w:t xml:space="preserve"> </w:t>
      </w:r>
      <w:r w:rsidR="00177F6D" w:rsidRPr="0064555C">
        <w:rPr>
          <w:rFonts w:asciiTheme="minorHAnsi" w:hAnsiTheme="minorHAnsi" w:cstheme="minorHAnsi"/>
        </w:rPr>
        <w:t>and</w:t>
      </w:r>
      <w:r w:rsidR="00E7679E">
        <w:rPr>
          <w:rFonts w:asciiTheme="minorHAnsi" w:hAnsiTheme="minorHAnsi" w:cstheme="minorHAnsi"/>
        </w:rPr>
        <w:t xml:space="preserve"> </w:t>
      </w:r>
      <w:r w:rsidR="00177F6D" w:rsidRPr="0064555C">
        <w:rPr>
          <w:rFonts w:asciiTheme="minorHAnsi" w:hAnsiTheme="minorHAnsi" w:cstheme="minorHAnsi"/>
        </w:rPr>
        <w:t>connective</w:t>
      </w:r>
      <w:r w:rsidR="00E7679E">
        <w:rPr>
          <w:rFonts w:asciiTheme="minorHAnsi" w:hAnsiTheme="minorHAnsi" w:cstheme="minorHAnsi"/>
        </w:rPr>
        <w:t xml:space="preserve"> </w:t>
      </w:r>
      <w:r w:rsidR="00177F6D" w:rsidRPr="0064555C">
        <w:rPr>
          <w:rFonts w:asciiTheme="minorHAnsi" w:hAnsiTheme="minorHAnsi" w:cstheme="minorHAnsi"/>
        </w:rPr>
        <w:t>tissue</w:t>
      </w:r>
      <w:r w:rsidR="00E7679E">
        <w:rPr>
          <w:rFonts w:asciiTheme="minorHAnsi" w:hAnsiTheme="minorHAnsi" w:cstheme="minorHAnsi"/>
        </w:rPr>
        <w:t xml:space="preserve"> </w:t>
      </w:r>
      <w:r w:rsidR="00177F6D" w:rsidRPr="0064555C">
        <w:rPr>
          <w:rFonts w:asciiTheme="minorHAnsi" w:hAnsiTheme="minorHAnsi" w:cstheme="minorHAnsi"/>
        </w:rPr>
        <w:t>from</w:t>
      </w:r>
      <w:r w:rsidR="00E7679E">
        <w:rPr>
          <w:rFonts w:asciiTheme="minorHAnsi" w:hAnsiTheme="minorHAnsi" w:cstheme="minorHAnsi"/>
        </w:rPr>
        <w:t xml:space="preserve"> </w:t>
      </w:r>
      <w:r w:rsidR="00177F6D" w:rsidRPr="0064555C">
        <w:rPr>
          <w:rFonts w:asciiTheme="minorHAnsi" w:hAnsiTheme="minorHAnsi" w:cstheme="minorHAnsi"/>
        </w:rPr>
        <w:t>the</w:t>
      </w:r>
      <w:r w:rsidR="00E7679E">
        <w:rPr>
          <w:rFonts w:asciiTheme="minorHAnsi" w:hAnsiTheme="minorHAnsi" w:cstheme="minorHAnsi"/>
        </w:rPr>
        <w:t xml:space="preserve"> </w:t>
      </w:r>
      <w:r w:rsidR="00177F6D" w:rsidRPr="0064555C">
        <w:rPr>
          <w:rFonts w:asciiTheme="minorHAnsi" w:hAnsiTheme="minorHAnsi" w:cstheme="minorHAnsi"/>
        </w:rPr>
        <w:t>ureter,</w:t>
      </w:r>
      <w:r w:rsidR="00E7679E">
        <w:rPr>
          <w:rFonts w:asciiTheme="minorHAnsi" w:hAnsiTheme="minorHAnsi" w:cstheme="minorHAnsi"/>
        </w:rPr>
        <w:t xml:space="preserve"> </w:t>
      </w:r>
      <w:r w:rsidR="00177F6D" w:rsidRPr="0064555C">
        <w:rPr>
          <w:rFonts w:asciiTheme="minorHAnsi" w:hAnsiTheme="minorHAnsi" w:cstheme="minorHAnsi"/>
        </w:rPr>
        <w:t>as</w:t>
      </w:r>
      <w:r w:rsidR="00E7679E">
        <w:rPr>
          <w:rFonts w:asciiTheme="minorHAnsi" w:hAnsiTheme="minorHAnsi" w:cstheme="minorHAnsi"/>
        </w:rPr>
        <w:t xml:space="preserve"> </w:t>
      </w:r>
      <w:r w:rsidR="00B5681B" w:rsidRPr="0064555C">
        <w:rPr>
          <w:rFonts w:asciiTheme="minorHAnsi" w:hAnsiTheme="minorHAnsi" w:cstheme="minorHAnsi"/>
        </w:rPr>
        <w:t>they</w:t>
      </w:r>
      <w:r w:rsidR="00E7679E">
        <w:rPr>
          <w:rFonts w:asciiTheme="minorHAnsi" w:hAnsiTheme="minorHAnsi" w:cstheme="minorHAnsi"/>
        </w:rPr>
        <w:t xml:space="preserve"> </w:t>
      </w:r>
      <w:r w:rsidR="004D42EE" w:rsidRPr="0064555C">
        <w:rPr>
          <w:rFonts w:asciiTheme="minorHAnsi" w:hAnsiTheme="minorHAnsi" w:cstheme="minorHAnsi"/>
        </w:rPr>
        <w:t>provide</w:t>
      </w:r>
      <w:r w:rsidR="00E7679E">
        <w:rPr>
          <w:rFonts w:asciiTheme="minorHAnsi" w:hAnsiTheme="minorHAnsi" w:cstheme="minorHAnsi"/>
        </w:rPr>
        <w:t xml:space="preserve"> </w:t>
      </w:r>
      <w:r w:rsidR="004D42EE" w:rsidRPr="0064555C">
        <w:rPr>
          <w:rFonts w:asciiTheme="minorHAnsi" w:hAnsiTheme="minorHAnsi" w:cstheme="minorHAnsi"/>
        </w:rPr>
        <w:t>protection</w:t>
      </w:r>
      <w:r w:rsidR="00E7679E">
        <w:rPr>
          <w:rFonts w:asciiTheme="minorHAnsi" w:hAnsiTheme="minorHAnsi" w:cstheme="minorHAnsi"/>
        </w:rPr>
        <w:t xml:space="preserve"> </w:t>
      </w:r>
      <w:r w:rsidR="004D42EE" w:rsidRPr="0064555C">
        <w:rPr>
          <w:rFonts w:asciiTheme="minorHAnsi" w:hAnsiTheme="minorHAnsi" w:cstheme="minorHAnsi"/>
        </w:rPr>
        <w:t>against</w:t>
      </w:r>
      <w:r w:rsidR="00E7679E">
        <w:rPr>
          <w:rFonts w:asciiTheme="minorHAnsi" w:hAnsiTheme="minorHAnsi" w:cstheme="minorHAnsi"/>
        </w:rPr>
        <w:t xml:space="preserve"> </w:t>
      </w:r>
      <w:r w:rsidR="004D42EE" w:rsidRPr="0064555C">
        <w:rPr>
          <w:rFonts w:asciiTheme="minorHAnsi" w:hAnsiTheme="minorHAnsi" w:cstheme="minorHAnsi"/>
        </w:rPr>
        <w:t>obstruction</w:t>
      </w:r>
      <w:r w:rsidR="00E7679E">
        <w:rPr>
          <w:rFonts w:asciiTheme="minorHAnsi" w:hAnsiTheme="minorHAnsi" w:cstheme="minorHAnsi"/>
        </w:rPr>
        <w:t xml:space="preserve"> </w:t>
      </w:r>
      <w:r w:rsidR="004D42EE" w:rsidRPr="0064555C">
        <w:rPr>
          <w:rFonts w:asciiTheme="minorHAnsi" w:hAnsiTheme="minorHAnsi" w:cstheme="minorHAnsi"/>
        </w:rPr>
        <w:t>caused</w:t>
      </w:r>
      <w:r w:rsidR="00E7679E">
        <w:rPr>
          <w:rFonts w:asciiTheme="minorHAnsi" w:hAnsiTheme="minorHAnsi" w:cstheme="minorHAnsi"/>
        </w:rPr>
        <w:t xml:space="preserve"> </w:t>
      </w:r>
      <w:r w:rsidR="004D42EE" w:rsidRPr="0064555C">
        <w:rPr>
          <w:rFonts w:asciiTheme="minorHAnsi" w:hAnsiTheme="minorHAnsi" w:cstheme="minorHAnsi"/>
        </w:rPr>
        <w:t>by</w:t>
      </w:r>
      <w:r w:rsidR="00E7679E">
        <w:rPr>
          <w:rFonts w:asciiTheme="minorHAnsi" w:hAnsiTheme="minorHAnsi" w:cstheme="minorHAnsi"/>
        </w:rPr>
        <w:t xml:space="preserve"> </w:t>
      </w:r>
      <w:r w:rsidR="004D42EE" w:rsidRPr="0064555C">
        <w:rPr>
          <w:rFonts w:asciiTheme="minorHAnsi" w:hAnsiTheme="minorHAnsi" w:cstheme="minorHAnsi"/>
        </w:rPr>
        <w:t>adhesions</w:t>
      </w:r>
      <w:r w:rsidR="006C0815">
        <w:rPr>
          <w:rFonts w:asciiTheme="minorHAnsi" w:hAnsiTheme="minorHAnsi" w:cstheme="minorHAnsi"/>
        </w:rPr>
        <w:t>,</w:t>
      </w:r>
      <w:r w:rsidR="00E7679E">
        <w:rPr>
          <w:rFonts w:asciiTheme="minorHAnsi" w:hAnsiTheme="minorHAnsi" w:cstheme="minorHAnsi"/>
        </w:rPr>
        <w:t xml:space="preserve"> </w:t>
      </w:r>
      <w:r w:rsidR="00B5681B" w:rsidRPr="0064555C">
        <w:rPr>
          <w:rFonts w:asciiTheme="minorHAnsi" w:hAnsiTheme="minorHAnsi" w:cstheme="minorHAnsi"/>
        </w:rPr>
        <w:t>and</w:t>
      </w:r>
      <w:r w:rsidR="00E7679E">
        <w:rPr>
          <w:rFonts w:asciiTheme="minorHAnsi" w:hAnsiTheme="minorHAnsi" w:cstheme="minorHAnsi"/>
        </w:rPr>
        <w:t xml:space="preserve"> </w:t>
      </w:r>
      <w:r w:rsidR="0004056B" w:rsidRPr="0064555C">
        <w:rPr>
          <w:rFonts w:asciiTheme="minorHAnsi" w:hAnsiTheme="minorHAnsi" w:cstheme="minorHAnsi"/>
        </w:rPr>
        <w:t>their</w:t>
      </w:r>
      <w:r w:rsidR="00E7679E">
        <w:rPr>
          <w:rFonts w:asciiTheme="minorHAnsi" w:hAnsiTheme="minorHAnsi" w:cstheme="minorHAnsi"/>
        </w:rPr>
        <w:t xml:space="preserve"> </w:t>
      </w:r>
      <w:r w:rsidR="00B5681B" w:rsidRPr="0064555C">
        <w:rPr>
          <w:rFonts w:asciiTheme="minorHAnsi" w:hAnsiTheme="minorHAnsi" w:cstheme="minorHAnsi"/>
        </w:rPr>
        <w:t>removal</w:t>
      </w:r>
      <w:r w:rsidR="00E7679E">
        <w:rPr>
          <w:rFonts w:asciiTheme="minorHAnsi" w:hAnsiTheme="minorHAnsi" w:cstheme="minorHAnsi"/>
        </w:rPr>
        <w:t xml:space="preserve"> </w:t>
      </w:r>
      <w:r w:rsidR="00B5681B" w:rsidRPr="0064555C">
        <w:rPr>
          <w:rFonts w:asciiTheme="minorHAnsi" w:hAnsiTheme="minorHAnsi" w:cstheme="minorHAnsi"/>
        </w:rPr>
        <w:t>may</w:t>
      </w:r>
      <w:r w:rsidR="00E7679E">
        <w:rPr>
          <w:rFonts w:asciiTheme="minorHAnsi" w:hAnsiTheme="minorHAnsi" w:cstheme="minorHAnsi"/>
        </w:rPr>
        <w:t xml:space="preserve"> </w:t>
      </w:r>
      <w:r w:rsidR="00B5681B" w:rsidRPr="0064555C">
        <w:rPr>
          <w:rFonts w:asciiTheme="minorHAnsi" w:hAnsiTheme="minorHAnsi" w:cstheme="minorHAnsi"/>
        </w:rPr>
        <w:t>cause</w:t>
      </w:r>
      <w:r w:rsidR="00E7679E">
        <w:rPr>
          <w:rFonts w:asciiTheme="minorHAnsi" w:hAnsiTheme="minorHAnsi" w:cstheme="minorHAnsi"/>
        </w:rPr>
        <w:t xml:space="preserve"> </w:t>
      </w:r>
      <w:r w:rsidR="00B5681B" w:rsidRPr="0064555C">
        <w:rPr>
          <w:rFonts w:asciiTheme="minorHAnsi" w:hAnsiTheme="minorHAnsi" w:cstheme="minorHAnsi"/>
        </w:rPr>
        <w:t>ureteral</w:t>
      </w:r>
      <w:r w:rsidR="00E7679E">
        <w:rPr>
          <w:rFonts w:asciiTheme="minorHAnsi" w:hAnsiTheme="minorHAnsi" w:cstheme="minorHAnsi"/>
        </w:rPr>
        <w:t xml:space="preserve"> </w:t>
      </w:r>
      <w:r w:rsidR="00B5681B" w:rsidRPr="0064555C">
        <w:rPr>
          <w:rFonts w:asciiTheme="minorHAnsi" w:hAnsiTheme="minorHAnsi" w:cstheme="minorHAnsi"/>
        </w:rPr>
        <w:t>necrosis</w:t>
      </w:r>
      <w:r w:rsidR="00177F6D" w:rsidRPr="0064555C">
        <w:rPr>
          <w:rFonts w:asciiTheme="minorHAnsi" w:hAnsiTheme="minorHAnsi" w:cstheme="minorHAnsi"/>
        </w:rPr>
        <w:t>.</w:t>
      </w:r>
      <w:r w:rsidR="00E7679E">
        <w:rPr>
          <w:rFonts w:asciiTheme="minorHAnsi" w:hAnsiTheme="minorHAnsi" w:cstheme="minorHAnsi"/>
        </w:rPr>
        <w:t xml:space="preserve"> </w:t>
      </w:r>
      <w:r w:rsidR="00C82953" w:rsidRPr="0064555C">
        <w:rPr>
          <w:rFonts w:asciiTheme="minorHAnsi" w:hAnsiTheme="minorHAnsi" w:cstheme="minorHAnsi"/>
        </w:rPr>
        <w:t>Pay</w:t>
      </w:r>
      <w:r w:rsidR="00E7679E">
        <w:rPr>
          <w:rFonts w:asciiTheme="minorHAnsi" w:hAnsiTheme="minorHAnsi" w:cstheme="minorHAnsi"/>
        </w:rPr>
        <w:t xml:space="preserve"> </w:t>
      </w:r>
      <w:r w:rsidR="00C82953" w:rsidRPr="0064555C">
        <w:rPr>
          <w:rFonts w:asciiTheme="minorHAnsi" w:hAnsiTheme="minorHAnsi" w:cstheme="minorHAnsi"/>
        </w:rPr>
        <w:t>extra</w:t>
      </w:r>
      <w:r w:rsidR="00E7679E">
        <w:rPr>
          <w:rFonts w:asciiTheme="minorHAnsi" w:hAnsiTheme="minorHAnsi" w:cstheme="minorHAnsi"/>
        </w:rPr>
        <w:t xml:space="preserve"> </w:t>
      </w:r>
      <w:r w:rsidR="00C82953" w:rsidRPr="0064555C">
        <w:rPr>
          <w:rFonts w:asciiTheme="minorHAnsi" w:hAnsiTheme="minorHAnsi" w:cstheme="minorHAnsi"/>
        </w:rPr>
        <w:t>attention</w:t>
      </w:r>
      <w:r w:rsidR="00E7679E">
        <w:rPr>
          <w:rFonts w:asciiTheme="minorHAnsi" w:hAnsiTheme="minorHAnsi" w:cstheme="minorHAnsi"/>
        </w:rPr>
        <w:t xml:space="preserve"> </w:t>
      </w:r>
      <w:r w:rsidR="00C82953" w:rsidRPr="0064555C">
        <w:rPr>
          <w:rFonts w:asciiTheme="minorHAnsi" w:hAnsiTheme="minorHAnsi" w:cstheme="minorHAnsi"/>
        </w:rPr>
        <w:t>to</w:t>
      </w:r>
      <w:r w:rsidR="00E7679E">
        <w:rPr>
          <w:rFonts w:asciiTheme="minorHAnsi" w:hAnsiTheme="minorHAnsi" w:cstheme="minorHAnsi"/>
        </w:rPr>
        <w:t xml:space="preserve"> </w:t>
      </w:r>
      <w:r w:rsidR="00C82953" w:rsidRPr="0064555C">
        <w:rPr>
          <w:rFonts w:asciiTheme="minorHAnsi" w:hAnsiTheme="minorHAnsi" w:cstheme="minorHAnsi"/>
        </w:rPr>
        <w:t>preserving</w:t>
      </w:r>
      <w:r w:rsidR="00E7679E">
        <w:rPr>
          <w:rFonts w:asciiTheme="minorHAnsi" w:hAnsiTheme="minorHAnsi" w:cstheme="minorHAnsi"/>
        </w:rPr>
        <w:t xml:space="preserve"> </w:t>
      </w:r>
      <w:r w:rsidR="00C82953" w:rsidRPr="0064555C">
        <w:rPr>
          <w:rFonts w:asciiTheme="minorHAnsi" w:hAnsiTheme="minorHAnsi" w:cstheme="minorHAnsi"/>
        </w:rPr>
        <w:t>the</w:t>
      </w:r>
      <w:r w:rsidR="00E7679E">
        <w:rPr>
          <w:rFonts w:asciiTheme="minorHAnsi" w:hAnsiTheme="minorHAnsi" w:cstheme="minorHAnsi"/>
        </w:rPr>
        <w:t xml:space="preserve"> </w:t>
      </w:r>
      <w:r w:rsidR="00C82953" w:rsidRPr="0064555C">
        <w:rPr>
          <w:rFonts w:asciiTheme="minorHAnsi" w:hAnsiTheme="minorHAnsi" w:cstheme="minorHAnsi"/>
        </w:rPr>
        <w:t>vessel</w:t>
      </w:r>
      <w:r w:rsidR="00E7679E">
        <w:rPr>
          <w:rFonts w:asciiTheme="minorHAnsi" w:hAnsiTheme="minorHAnsi" w:cstheme="minorHAnsi"/>
        </w:rPr>
        <w:t xml:space="preserve"> </w:t>
      </w:r>
      <w:r w:rsidR="00C82953" w:rsidRPr="0064555C">
        <w:rPr>
          <w:rFonts w:asciiTheme="minorHAnsi" w:hAnsiTheme="minorHAnsi" w:cstheme="minorHAnsi"/>
        </w:rPr>
        <w:t>supplying</w:t>
      </w:r>
      <w:r w:rsidR="00E7679E">
        <w:rPr>
          <w:rFonts w:asciiTheme="minorHAnsi" w:hAnsiTheme="minorHAnsi" w:cstheme="minorHAnsi"/>
        </w:rPr>
        <w:t xml:space="preserve"> </w:t>
      </w:r>
      <w:r w:rsidR="00C82953" w:rsidRPr="0064555C">
        <w:rPr>
          <w:rFonts w:asciiTheme="minorHAnsi" w:hAnsiTheme="minorHAnsi" w:cstheme="minorHAnsi"/>
        </w:rPr>
        <w:t>oxygen</w:t>
      </w:r>
      <w:r w:rsidR="00E7679E">
        <w:rPr>
          <w:rFonts w:asciiTheme="minorHAnsi" w:hAnsiTheme="minorHAnsi" w:cstheme="minorHAnsi"/>
        </w:rPr>
        <w:t xml:space="preserve"> </w:t>
      </w:r>
      <w:r w:rsidR="00C82953" w:rsidRPr="0064555C">
        <w:rPr>
          <w:rFonts w:asciiTheme="minorHAnsi" w:hAnsiTheme="minorHAnsi" w:cstheme="minorHAnsi"/>
        </w:rPr>
        <w:t>to</w:t>
      </w:r>
      <w:r w:rsidR="00E7679E">
        <w:rPr>
          <w:rFonts w:asciiTheme="minorHAnsi" w:hAnsiTheme="minorHAnsi" w:cstheme="minorHAnsi"/>
        </w:rPr>
        <w:t xml:space="preserve"> </w:t>
      </w:r>
      <w:r w:rsidR="00C82953" w:rsidRPr="0064555C">
        <w:rPr>
          <w:rFonts w:asciiTheme="minorHAnsi" w:hAnsiTheme="minorHAnsi" w:cstheme="minorHAnsi"/>
        </w:rPr>
        <w:t>the</w:t>
      </w:r>
      <w:r w:rsidR="00E7679E">
        <w:rPr>
          <w:rFonts w:asciiTheme="minorHAnsi" w:hAnsiTheme="minorHAnsi" w:cstheme="minorHAnsi"/>
        </w:rPr>
        <w:t xml:space="preserve"> </w:t>
      </w:r>
      <w:r w:rsidR="00C82953" w:rsidRPr="0064555C">
        <w:rPr>
          <w:rFonts w:asciiTheme="minorHAnsi" w:hAnsiTheme="minorHAnsi" w:cstheme="minorHAnsi"/>
        </w:rPr>
        <w:t>ureter.</w:t>
      </w:r>
    </w:p>
    <w:p w14:paraId="02122427" w14:textId="6C0D6CA4" w:rsidR="00E7679E" w:rsidRDefault="00E7679E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</w:p>
    <w:p w14:paraId="3DF7B0EC" w14:textId="0A18112B" w:rsidR="00E7679E" w:rsidRDefault="00F26FDE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  <w:r w:rsidRPr="0064555C">
        <w:rPr>
          <w:rFonts w:asciiTheme="minorHAnsi" w:hAnsiTheme="minorHAnsi" w:cstheme="minorHAnsi"/>
          <w:highlight w:val="yellow"/>
        </w:rPr>
        <w:t>1.</w:t>
      </w:r>
      <w:r w:rsidR="00D72447" w:rsidRPr="0064555C">
        <w:rPr>
          <w:rFonts w:asciiTheme="minorHAnsi" w:hAnsiTheme="minorHAnsi" w:cstheme="minorHAnsi"/>
          <w:highlight w:val="yellow"/>
        </w:rPr>
        <w:t>10.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D15F00" w:rsidRPr="0064555C">
        <w:rPr>
          <w:rFonts w:asciiTheme="minorHAnsi" w:hAnsiTheme="minorHAnsi" w:cstheme="minorHAnsi"/>
          <w:highlight w:val="yellow"/>
        </w:rPr>
        <w:t>Mobilize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D15F00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D15F00" w:rsidRPr="0064555C">
        <w:rPr>
          <w:rFonts w:asciiTheme="minorHAnsi" w:hAnsiTheme="minorHAnsi" w:cstheme="minorHAnsi"/>
          <w:highlight w:val="yellow"/>
        </w:rPr>
        <w:t>left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D15F00" w:rsidRPr="0064555C">
        <w:rPr>
          <w:rFonts w:asciiTheme="minorHAnsi" w:hAnsiTheme="minorHAnsi" w:cstheme="minorHAnsi"/>
          <w:highlight w:val="yellow"/>
        </w:rPr>
        <w:t>kidney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D15F00" w:rsidRPr="0064555C">
        <w:rPr>
          <w:rFonts w:asciiTheme="minorHAnsi" w:hAnsiTheme="minorHAnsi" w:cstheme="minorHAnsi"/>
          <w:highlight w:val="yellow"/>
        </w:rPr>
        <w:t>by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D15F00" w:rsidRPr="0064555C">
        <w:rPr>
          <w:rFonts w:asciiTheme="minorHAnsi" w:hAnsiTheme="minorHAnsi" w:cstheme="minorHAnsi"/>
          <w:highlight w:val="yellow"/>
        </w:rPr>
        <w:t>separating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D15F00" w:rsidRPr="0064555C">
        <w:rPr>
          <w:rFonts w:asciiTheme="minorHAnsi" w:hAnsiTheme="minorHAnsi" w:cstheme="minorHAnsi"/>
          <w:highlight w:val="yellow"/>
        </w:rPr>
        <w:t>it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D15F00" w:rsidRPr="0064555C">
        <w:rPr>
          <w:rFonts w:asciiTheme="minorHAnsi" w:hAnsiTheme="minorHAnsi" w:cstheme="minorHAnsi"/>
          <w:highlight w:val="yellow"/>
        </w:rPr>
        <w:t>from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D15F00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D15F00" w:rsidRPr="0064555C">
        <w:rPr>
          <w:rFonts w:asciiTheme="minorHAnsi" w:hAnsiTheme="minorHAnsi" w:cstheme="minorHAnsi"/>
          <w:highlight w:val="yellow"/>
        </w:rPr>
        <w:t>perinephric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D15F00" w:rsidRPr="0064555C">
        <w:rPr>
          <w:rFonts w:asciiTheme="minorHAnsi" w:hAnsiTheme="minorHAnsi" w:cstheme="minorHAnsi"/>
          <w:highlight w:val="yellow"/>
        </w:rPr>
        <w:t>fat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D15F00" w:rsidRPr="0064555C">
        <w:rPr>
          <w:rFonts w:asciiTheme="minorHAnsi" w:hAnsiTheme="minorHAnsi" w:cstheme="minorHAnsi"/>
          <w:highlight w:val="yellow"/>
        </w:rPr>
        <w:t>using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A4475C" w:rsidRPr="0064555C">
        <w:rPr>
          <w:rFonts w:asciiTheme="minorHAnsi" w:hAnsiTheme="minorHAnsi" w:cstheme="minorHAnsi"/>
          <w:highlight w:val="yellow"/>
        </w:rPr>
        <w:t>dissecting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D15F00" w:rsidRPr="0064555C">
        <w:rPr>
          <w:rFonts w:asciiTheme="minorHAnsi" w:hAnsiTheme="minorHAnsi" w:cstheme="minorHAnsi"/>
          <w:highlight w:val="yellow"/>
        </w:rPr>
        <w:t>forceps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D15F00" w:rsidRPr="0064555C">
        <w:rPr>
          <w:rFonts w:asciiTheme="minorHAnsi" w:hAnsiTheme="minorHAnsi" w:cstheme="minorHAnsi"/>
          <w:highlight w:val="yellow"/>
        </w:rPr>
        <w:t>or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="00D15F00" w:rsidRPr="0064555C">
        <w:rPr>
          <w:rFonts w:asciiTheme="minorHAnsi" w:hAnsiTheme="minorHAnsi" w:cstheme="minorHAnsi"/>
          <w:highlight w:val="yellow"/>
        </w:rPr>
        <w:t>microscissors</w:t>
      </w:r>
      <w:proofErr w:type="spellEnd"/>
      <w:r w:rsidR="00D15F00" w:rsidRPr="0064555C">
        <w:rPr>
          <w:rFonts w:asciiTheme="minorHAnsi" w:hAnsiTheme="minorHAnsi" w:cstheme="minorHAnsi"/>
          <w:highlight w:val="yellow"/>
        </w:rPr>
        <w:t>.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281027" w:rsidRPr="0064555C">
        <w:rPr>
          <w:rFonts w:asciiTheme="minorHAnsi" w:hAnsiTheme="minorHAnsi" w:cstheme="minorHAnsi"/>
          <w:highlight w:val="yellow"/>
        </w:rPr>
        <w:t>Leave</w:t>
      </w:r>
      <w:r w:rsidR="00E7679E">
        <w:rPr>
          <w:rFonts w:ascii="Arial" w:hAnsi="Arial" w:cs="Arial"/>
          <w:b/>
          <w:bCs/>
          <w:color w:val="222222"/>
          <w:highlight w:val="yellow"/>
          <w:shd w:val="clear" w:color="auto" w:fill="FFFFFF"/>
        </w:rPr>
        <w:t xml:space="preserve"> </w:t>
      </w:r>
      <w:r w:rsidR="005F5401" w:rsidRPr="0064555C">
        <w:rPr>
          <w:rFonts w:asciiTheme="minorHAnsi" w:hAnsiTheme="minorHAnsi" w:cstheme="minorHAnsi"/>
          <w:bCs/>
          <w:color w:val="222222"/>
          <w:highlight w:val="yellow"/>
          <w:shd w:val="clear" w:color="auto" w:fill="FFFFFF"/>
        </w:rPr>
        <w:t>the</w:t>
      </w:r>
      <w:r w:rsidR="00E7679E">
        <w:rPr>
          <w:rFonts w:ascii="Arial" w:hAnsi="Arial" w:cs="Arial"/>
          <w:b/>
          <w:bCs/>
          <w:color w:val="222222"/>
          <w:highlight w:val="yellow"/>
          <w:shd w:val="clear" w:color="auto" w:fill="FFFFFF"/>
        </w:rPr>
        <w:t xml:space="preserve"> </w:t>
      </w:r>
      <w:r w:rsidR="002536ED" w:rsidRPr="0064555C">
        <w:rPr>
          <w:rFonts w:asciiTheme="minorHAnsi" w:hAnsiTheme="minorHAnsi" w:cs="Arial"/>
          <w:bCs/>
          <w:color w:val="auto"/>
          <w:highlight w:val="yellow"/>
          <w:shd w:val="clear" w:color="auto" w:fill="FFFFFF"/>
        </w:rPr>
        <w:t>adipose</w:t>
      </w:r>
      <w:r w:rsidR="00E7679E">
        <w:rPr>
          <w:rFonts w:asciiTheme="minorHAnsi" w:hAnsiTheme="minorHAnsi" w:cs="Arial"/>
          <w:color w:val="auto"/>
          <w:highlight w:val="yellow"/>
          <w:shd w:val="clear" w:color="auto" w:fill="FFFFFF"/>
        </w:rPr>
        <w:t xml:space="preserve"> </w:t>
      </w:r>
      <w:r w:rsidR="002536ED" w:rsidRPr="0064555C">
        <w:rPr>
          <w:rFonts w:asciiTheme="minorHAnsi" w:hAnsiTheme="minorHAnsi" w:cs="Arial"/>
          <w:color w:val="auto"/>
          <w:highlight w:val="yellow"/>
          <w:shd w:val="clear" w:color="auto" w:fill="FFFFFF"/>
        </w:rPr>
        <w:t>capsule</w:t>
      </w:r>
      <w:r w:rsidR="00E7679E">
        <w:rPr>
          <w:rFonts w:asciiTheme="minorHAnsi" w:hAnsiTheme="minorHAnsi" w:cs="Arial"/>
          <w:color w:val="auto"/>
          <w:highlight w:val="yellow"/>
          <w:shd w:val="clear" w:color="auto" w:fill="FFFFFF"/>
        </w:rPr>
        <w:t xml:space="preserve"> </w:t>
      </w:r>
      <w:r w:rsidR="002536ED" w:rsidRPr="0064555C">
        <w:rPr>
          <w:rFonts w:asciiTheme="minorHAnsi" w:hAnsiTheme="minorHAnsi" w:cs="Arial"/>
          <w:color w:val="auto"/>
          <w:highlight w:val="yellow"/>
          <w:shd w:val="clear" w:color="auto" w:fill="FFFFFF"/>
        </w:rPr>
        <w:t>of</w:t>
      </w:r>
      <w:r w:rsidR="00E7679E">
        <w:rPr>
          <w:rFonts w:asciiTheme="minorHAnsi" w:hAnsiTheme="minorHAnsi" w:cs="Arial"/>
          <w:color w:val="auto"/>
          <w:highlight w:val="yellow"/>
          <w:shd w:val="clear" w:color="auto" w:fill="FFFFFF"/>
        </w:rPr>
        <w:t xml:space="preserve"> </w:t>
      </w:r>
      <w:r w:rsidR="005F5401" w:rsidRPr="0064555C">
        <w:rPr>
          <w:rFonts w:asciiTheme="minorHAnsi" w:hAnsiTheme="minorHAnsi" w:cs="Arial"/>
          <w:color w:val="auto"/>
          <w:highlight w:val="yellow"/>
          <w:shd w:val="clear" w:color="auto" w:fill="FFFFFF"/>
        </w:rPr>
        <w:t>the</w:t>
      </w:r>
      <w:r w:rsidR="00E7679E">
        <w:rPr>
          <w:rFonts w:asciiTheme="minorHAnsi" w:hAnsiTheme="minorHAnsi" w:cs="Arial"/>
          <w:color w:val="auto"/>
          <w:highlight w:val="yellow"/>
          <w:shd w:val="clear" w:color="auto" w:fill="FFFFFF"/>
        </w:rPr>
        <w:t xml:space="preserve"> </w:t>
      </w:r>
      <w:r w:rsidR="002536ED" w:rsidRPr="0064555C">
        <w:rPr>
          <w:rFonts w:asciiTheme="minorHAnsi" w:hAnsiTheme="minorHAnsi" w:cs="Arial"/>
          <w:color w:val="auto"/>
          <w:highlight w:val="yellow"/>
          <w:shd w:val="clear" w:color="auto" w:fill="FFFFFF"/>
        </w:rPr>
        <w:t>kidney</w:t>
      </w:r>
      <w:r w:rsidR="00E7679E">
        <w:rPr>
          <w:rFonts w:asciiTheme="minorHAnsi" w:hAnsiTheme="minorHAnsi" w:cs="Arial"/>
          <w:color w:val="FF0000"/>
          <w:highlight w:val="yellow"/>
          <w:shd w:val="clear" w:color="auto" w:fill="FFFFFF"/>
        </w:rPr>
        <w:t xml:space="preserve"> </w:t>
      </w:r>
      <w:r w:rsidR="00E91596" w:rsidRPr="0064555C">
        <w:rPr>
          <w:rFonts w:asciiTheme="minorHAnsi" w:hAnsiTheme="minorHAnsi" w:cstheme="minorHAnsi"/>
          <w:highlight w:val="yellow"/>
        </w:rPr>
        <w:t>attached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281027" w:rsidRPr="0064555C">
        <w:rPr>
          <w:rFonts w:asciiTheme="minorHAnsi" w:hAnsiTheme="minorHAnsi" w:cstheme="minorHAnsi"/>
          <w:highlight w:val="yellow"/>
        </w:rPr>
        <w:t>and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281027" w:rsidRPr="0064555C">
        <w:rPr>
          <w:rFonts w:asciiTheme="minorHAnsi" w:hAnsiTheme="minorHAnsi" w:cstheme="minorHAnsi"/>
          <w:highlight w:val="yellow"/>
        </w:rPr>
        <w:t>use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281027" w:rsidRPr="0064555C">
        <w:rPr>
          <w:rFonts w:asciiTheme="minorHAnsi" w:hAnsiTheme="minorHAnsi" w:cstheme="minorHAnsi"/>
          <w:highlight w:val="yellow"/>
        </w:rPr>
        <w:t>that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281027" w:rsidRPr="0064555C">
        <w:rPr>
          <w:rFonts w:asciiTheme="minorHAnsi" w:hAnsiTheme="minorHAnsi" w:cstheme="minorHAnsi"/>
          <w:highlight w:val="yellow"/>
        </w:rPr>
        <w:t>site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281027" w:rsidRPr="0064555C">
        <w:rPr>
          <w:rFonts w:asciiTheme="minorHAnsi" w:hAnsiTheme="minorHAnsi" w:cstheme="minorHAnsi"/>
          <w:highlight w:val="yellow"/>
        </w:rPr>
        <w:t>for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281027" w:rsidRPr="0064555C">
        <w:rPr>
          <w:rFonts w:asciiTheme="minorHAnsi" w:hAnsiTheme="minorHAnsi" w:cstheme="minorHAnsi"/>
          <w:highlight w:val="yellow"/>
        </w:rPr>
        <w:t>handling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D42EE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D42EE" w:rsidRPr="0064555C">
        <w:rPr>
          <w:rFonts w:asciiTheme="minorHAnsi" w:hAnsiTheme="minorHAnsi" w:cstheme="minorHAnsi"/>
          <w:highlight w:val="yellow"/>
        </w:rPr>
        <w:t>kidney</w:t>
      </w:r>
      <w:r w:rsidR="00281027" w:rsidRPr="0064555C">
        <w:rPr>
          <w:rFonts w:asciiTheme="minorHAnsi" w:hAnsiTheme="minorHAnsi" w:cstheme="minorHAnsi"/>
          <w:highlight w:val="yellow"/>
        </w:rPr>
        <w:t>.</w:t>
      </w:r>
      <w:r w:rsidR="00E7679E">
        <w:rPr>
          <w:rFonts w:asciiTheme="minorHAnsi" w:hAnsiTheme="minorHAnsi" w:cstheme="minorHAnsi"/>
        </w:rPr>
        <w:t xml:space="preserve"> </w:t>
      </w:r>
    </w:p>
    <w:p w14:paraId="30541825" w14:textId="77777777" w:rsidR="00E7679E" w:rsidRDefault="00E7679E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</w:p>
    <w:p w14:paraId="228AA207" w14:textId="28E9DB46" w:rsidR="00E7679E" w:rsidRDefault="00B81CCB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  <w:r w:rsidRPr="0064555C">
        <w:rPr>
          <w:rFonts w:asciiTheme="minorHAnsi" w:hAnsiTheme="minorHAnsi" w:cstheme="minorHAnsi"/>
          <w:highlight w:val="yellow"/>
        </w:rPr>
        <w:t>1</w:t>
      </w:r>
      <w:r w:rsidR="00D72447" w:rsidRPr="0064555C">
        <w:rPr>
          <w:rFonts w:asciiTheme="minorHAnsi" w:hAnsiTheme="minorHAnsi" w:cstheme="minorHAnsi"/>
          <w:highlight w:val="yellow"/>
        </w:rPr>
        <w:t>.10.1</w:t>
      </w:r>
      <w:r w:rsidRPr="0064555C">
        <w:rPr>
          <w:rFonts w:asciiTheme="minorHAnsi" w:hAnsiTheme="minorHAnsi" w:cstheme="minorHAnsi"/>
          <w:highlight w:val="yellow"/>
        </w:rPr>
        <w:t>.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C534C8" w:rsidRPr="0064555C">
        <w:rPr>
          <w:rFonts w:asciiTheme="minorHAnsi" w:hAnsiTheme="minorHAnsi" w:cstheme="minorHAnsi"/>
          <w:highlight w:val="yellow"/>
        </w:rPr>
        <w:t>Expose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A4475C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A4475C" w:rsidRPr="0064555C">
        <w:rPr>
          <w:rFonts w:asciiTheme="minorHAnsi" w:hAnsiTheme="minorHAnsi" w:cstheme="minorHAnsi"/>
          <w:highlight w:val="yellow"/>
        </w:rPr>
        <w:t>inferior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A4475C" w:rsidRPr="0064555C">
        <w:rPr>
          <w:rFonts w:asciiTheme="minorHAnsi" w:hAnsiTheme="minorHAnsi" w:cstheme="minorHAnsi"/>
          <w:highlight w:val="yellow"/>
        </w:rPr>
        <w:t>vena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A4475C" w:rsidRPr="0064555C">
        <w:rPr>
          <w:rFonts w:asciiTheme="minorHAnsi" w:hAnsiTheme="minorHAnsi" w:cstheme="minorHAnsi"/>
          <w:highlight w:val="yellow"/>
        </w:rPr>
        <w:t>cava</w:t>
      </w:r>
      <w:r w:rsidR="00C534C8" w:rsidRPr="0064555C">
        <w:rPr>
          <w:rFonts w:asciiTheme="minorHAnsi" w:hAnsiTheme="minorHAnsi" w:cstheme="minorHAnsi"/>
          <w:highlight w:val="yellow"/>
        </w:rPr>
        <w:t>.</w:t>
      </w:r>
    </w:p>
    <w:p w14:paraId="202829DC" w14:textId="77777777" w:rsidR="00E7679E" w:rsidRDefault="00E7679E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</w:p>
    <w:p w14:paraId="0005E33C" w14:textId="4AE24686" w:rsidR="00E7679E" w:rsidRDefault="00C534C8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  <w:r w:rsidRPr="0064555C">
        <w:rPr>
          <w:rFonts w:asciiTheme="minorHAnsi" w:hAnsiTheme="minorHAnsi" w:cstheme="minorHAnsi"/>
          <w:highlight w:val="yellow"/>
        </w:rPr>
        <w:t>1</w:t>
      </w:r>
      <w:r w:rsidR="0075460B" w:rsidRPr="0064555C">
        <w:rPr>
          <w:rFonts w:asciiTheme="minorHAnsi" w:hAnsiTheme="minorHAnsi" w:cstheme="minorHAnsi"/>
          <w:highlight w:val="yellow"/>
        </w:rPr>
        <w:t>.11</w:t>
      </w:r>
      <w:r w:rsidRPr="0064555C">
        <w:rPr>
          <w:rFonts w:asciiTheme="minorHAnsi" w:hAnsiTheme="minorHAnsi" w:cstheme="minorHAnsi"/>
          <w:highlight w:val="yellow"/>
        </w:rPr>
        <w:t>.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940723" w:rsidRPr="0064555C">
        <w:rPr>
          <w:rFonts w:asciiTheme="minorHAnsi" w:hAnsiTheme="minorHAnsi" w:cstheme="minorHAnsi"/>
          <w:highlight w:val="yellow"/>
        </w:rPr>
        <w:t>Administer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E20C4D" w:rsidRPr="0064555C">
        <w:rPr>
          <w:rFonts w:asciiTheme="minorHAnsi" w:hAnsiTheme="minorHAnsi"/>
          <w:color w:val="auto"/>
          <w:highlight w:val="yellow"/>
        </w:rPr>
        <w:t>200</w:t>
      </w:r>
      <w:r w:rsidR="00E7679E">
        <w:rPr>
          <w:rFonts w:asciiTheme="minorHAnsi" w:hAnsiTheme="minorHAnsi"/>
          <w:color w:val="auto"/>
          <w:highlight w:val="yellow"/>
        </w:rPr>
        <w:t xml:space="preserve"> </w:t>
      </w:r>
      <w:r w:rsidR="00E20C4D" w:rsidRPr="0064555C">
        <w:rPr>
          <w:rFonts w:asciiTheme="minorHAnsi" w:hAnsiTheme="minorHAnsi"/>
          <w:color w:val="auto"/>
          <w:highlight w:val="yellow"/>
        </w:rPr>
        <w:t>units</w:t>
      </w:r>
      <w:r w:rsidR="00E7679E">
        <w:rPr>
          <w:rFonts w:asciiTheme="minorHAnsi" w:hAnsiTheme="minorHAnsi"/>
          <w:color w:val="FF0000"/>
          <w:highlight w:val="yellow"/>
        </w:rPr>
        <w:t xml:space="preserve"> </w:t>
      </w:r>
      <w:r w:rsidR="00940723" w:rsidRPr="0064555C">
        <w:rPr>
          <w:rFonts w:asciiTheme="minorHAnsi" w:hAnsiTheme="minorHAnsi" w:cstheme="minorHAnsi"/>
          <w:highlight w:val="yellow"/>
        </w:rPr>
        <w:t>of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940723" w:rsidRPr="0064555C">
        <w:rPr>
          <w:rFonts w:asciiTheme="minorHAnsi" w:hAnsiTheme="minorHAnsi" w:cstheme="minorHAnsi"/>
          <w:highlight w:val="yellow"/>
        </w:rPr>
        <w:t>heparin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940723" w:rsidRPr="0064555C">
        <w:rPr>
          <w:rFonts w:asciiTheme="minorHAnsi" w:hAnsiTheme="minorHAnsi" w:cstheme="minorHAnsi"/>
          <w:highlight w:val="yellow"/>
        </w:rPr>
        <w:t>using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940723" w:rsidRPr="0064555C">
        <w:rPr>
          <w:rFonts w:asciiTheme="minorHAnsi" w:hAnsiTheme="minorHAnsi" w:cstheme="minorHAnsi"/>
          <w:highlight w:val="yellow"/>
        </w:rPr>
        <w:t>a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940723" w:rsidRPr="0064555C">
        <w:rPr>
          <w:rFonts w:asciiTheme="minorHAnsi" w:hAnsiTheme="minorHAnsi" w:cstheme="minorHAnsi"/>
          <w:highlight w:val="yellow"/>
        </w:rPr>
        <w:t>syringe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940723" w:rsidRPr="0064555C">
        <w:rPr>
          <w:rFonts w:asciiTheme="minorHAnsi" w:hAnsiTheme="minorHAnsi" w:cstheme="minorHAnsi"/>
          <w:highlight w:val="yellow"/>
        </w:rPr>
        <w:t>with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940723" w:rsidRPr="0064555C">
        <w:rPr>
          <w:rFonts w:asciiTheme="minorHAnsi" w:hAnsiTheme="minorHAnsi" w:cstheme="minorHAnsi"/>
          <w:highlight w:val="yellow"/>
        </w:rPr>
        <w:t>a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940723" w:rsidRPr="0064555C">
        <w:rPr>
          <w:rFonts w:asciiTheme="minorHAnsi" w:hAnsiTheme="minorHAnsi" w:cstheme="minorHAnsi"/>
          <w:highlight w:val="yellow"/>
        </w:rPr>
        <w:t>27</w:t>
      </w:r>
      <w:r w:rsidR="006C0815">
        <w:rPr>
          <w:rFonts w:asciiTheme="minorHAnsi" w:hAnsiTheme="minorHAnsi" w:cstheme="minorHAnsi"/>
          <w:highlight w:val="yellow"/>
        </w:rPr>
        <w:t xml:space="preserve"> </w:t>
      </w:r>
      <w:r w:rsidR="00940723" w:rsidRPr="0064555C">
        <w:rPr>
          <w:rFonts w:asciiTheme="minorHAnsi" w:hAnsiTheme="minorHAnsi" w:cstheme="minorHAnsi"/>
          <w:highlight w:val="yellow"/>
        </w:rPr>
        <w:t>G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940723" w:rsidRPr="0064555C">
        <w:rPr>
          <w:rFonts w:asciiTheme="minorHAnsi" w:hAnsiTheme="minorHAnsi" w:cstheme="minorHAnsi"/>
          <w:highlight w:val="yellow"/>
        </w:rPr>
        <w:t>needle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940723" w:rsidRPr="0064555C">
        <w:rPr>
          <w:rFonts w:asciiTheme="minorHAnsi" w:hAnsiTheme="minorHAnsi" w:cstheme="minorHAnsi"/>
          <w:highlight w:val="yellow"/>
        </w:rPr>
        <w:t>through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940723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F41E17" w:rsidRPr="0064555C">
        <w:rPr>
          <w:rFonts w:asciiTheme="minorHAnsi" w:hAnsiTheme="minorHAnsi" w:cstheme="minorHAnsi"/>
          <w:highlight w:val="yellow"/>
        </w:rPr>
        <w:t>penile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F41E17" w:rsidRPr="0064555C">
        <w:rPr>
          <w:rFonts w:asciiTheme="minorHAnsi" w:hAnsiTheme="minorHAnsi" w:cstheme="minorHAnsi"/>
          <w:highlight w:val="yellow"/>
        </w:rPr>
        <w:t>vein</w:t>
      </w:r>
      <w:r w:rsidR="00940723" w:rsidRPr="0064555C">
        <w:rPr>
          <w:rFonts w:asciiTheme="minorHAnsi" w:hAnsiTheme="minorHAnsi" w:cstheme="minorHAnsi"/>
          <w:highlight w:val="yellow"/>
        </w:rPr>
        <w:t>.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940723" w:rsidRPr="0064555C">
        <w:rPr>
          <w:rFonts w:asciiTheme="minorHAnsi" w:hAnsiTheme="minorHAnsi" w:cstheme="minorHAnsi"/>
          <w:highlight w:val="yellow"/>
        </w:rPr>
        <w:t>Pressure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940723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940723" w:rsidRPr="0064555C">
        <w:rPr>
          <w:rFonts w:asciiTheme="minorHAnsi" w:hAnsiTheme="minorHAnsi" w:cstheme="minorHAnsi"/>
          <w:highlight w:val="yellow"/>
        </w:rPr>
        <w:t>site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940723" w:rsidRPr="0064555C">
        <w:rPr>
          <w:rFonts w:asciiTheme="minorHAnsi" w:hAnsiTheme="minorHAnsi" w:cstheme="minorHAnsi"/>
          <w:highlight w:val="yellow"/>
        </w:rPr>
        <w:t>of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940723" w:rsidRPr="0064555C">
        <w:rPr>
          <w:rFonts w:asciiTheme="minorHAnsi" w:hAnsiTheme="minorHAnsi" w:cstheme="minorHAnsi"/>
          <w:highlight w:val="yellow"/>
        </w:rPr>
        <w:t>injection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940723" w:rsidRPr="0064555C">
        <w:rPr>
          <w:rFonts w:asciiTheme="minorHAnsi" w:hAnsiTheme="minorHAnsi" w:cstheme="minorHAnsi"/>
          <w:highlight w:val="yellow"/>
        </w:rPr>
        <w:t>with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940723" w:rsidRPr="0064555C">
        <w:rPr>
          <w:rFonts w:asciiTheme="minorHAnsi" w:hAnsiTheme="minorHAnsi" w:cstheme="minorHAnsi"/>
          <w:highlight w:val="yellow"/>
        </w:rPr>
        <w:t>a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940723" w:rsidRPr="0064555C">
        <w:rPr>
          <w:rFonts w:asciiTheme="minorHAnsi" w:hAnsiTheme="minorHAnsi" w:cstheme="minorHAnsi"/>
          <w:highlight w:val="yellow"/>
        </w:rPr>
        <w:t>cotton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940723" w:rsidRPr="0064555C">
        <w:rPr>
          <w:rFonts w:asciiTheme="minorHAnsi" w:hAnsiTheme="minorHAnsi" w:cstheme="minorHAnsi"/>
          <w:highlight w:val="yellow"/>
        </w:rPr>
        <w:t>swab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940723" w:rsidRPr="0064555C">
        <w:rPr>
          <w:rFonts w:asciiTheme="minorHAnsi" w:hAnsiTheme="minorHAnsi" w:cstheme="minorHAnsi"/>
          <w:highlight w:val="yellow"/>
        </w:rPr>
        <w:t>for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940723" w:rsidRPr="0064555C">
        <w:rPr>
          <w:rFonts w:asciiTheme="minorHAnsi" w:hAnsiTheme="minorHAnsi" w:cstheme="minorHAnsi"/>
          <w:highlight w:val="yellow"/>
        </w:rPr>
        <w:t>at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940723" w:rsidRPr="0064555C">
        <w:rPr>
          <w:rFonts w:asciiTheme="minorHAnsi" w:hAnsiTheme="minorHAnsi" w:cstheme="minorHAnsi"/>
          <w:highlight w:val="yellow"/>
        </w:rPr>
        <w:t>least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6C0815">
        <w:rPr>
          <w:rFonts w:asciiTheme="minorHAnsi" w:hAnsiTheme="minorHAnsi" w:cstheme="minorHAnsi"/>
          <w:highlight w:val="yellow"/>
        </w:rPr>
        <w:t>1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940723" w:rsidRPr="0064555C">
        <w:rPr>
          <w:rFonts w:asciiTheme="minorHAnsi" w:hAnsiTheme="minorHAnsi" w:cstheme="minorHAnsi"/>
          <w:highlight w:val="yellow"/>
        </w:rPr>
        <w:t>min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940723" w:rsidRPr="0064555C">
        <w:rPr>
          <w:rFonts w:asciiTheme="minorHAnsi" w:hAnsiTheme="minorHAnsi" w:cstheme="minorHAnsi"/>
          <w:highlight w:val="yellow"/>
        </w:rPr>
        <w:t>to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940723" w:rsidRPr="0064555C">
        <w:rPr>
          <w:rFonts w:asciiTheme="minorHAnsi" w:hAnsiTheme="minorHAnsi" w:cstheme="minorHAnsi"/>
          <w:highlight w:val="yellow"/>
        </w:rPr>
        <w:t>prevent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940723" w:rsidRPr="0064555C">
        <w:rPr>
          <w:rFonts w:asciiTheme="minorHAnsi" w:hAnsiTheme="minorHAnsi" w:cstheme="minorHAnsi"/>
          <w:highlight w:val="yellow"/>
        </w:rPr>
        <w:t>bleeding.</w:t>
      </w:r>
      <w:r w:rsidR="00E7679E">
        <w:rPr>
          <w:rFonts w:asciiTheme="minorHAnsi" w:hAnsiTheme="minorHAnsi" w:cstheme="minorHAnsi"/>
        </w:rPr>
        <w:t xml:space="preserve"> </w:t>
      </w:r>
    </w:p>
    <w:p w14:paraId="4BBFC39B" w14:textId="77777777" w:rsidR="00E7679E" w:rsidRDefault="00E7679E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</w:p>
    <w:p w14:paraId="6BE8AC73" w14:textId="3704BABD" w:rsidR="00E7679E" w:rsidRDefault="0075460B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  <w:r w:rsidRPr="0064555C">
        <w:rPr>
          <w:rFonts w:asciiTheme="minorHAnsi" w:hAnsiTheme="minorHAnsi" w:cstheme="minorHAnsi"/>
          <w:highlight w:val="yellow"/>
        </w:rPr>
        <w:t>1.12</w:t>
      </w:r>
      <w:r w:rsidR="00940723" w:rsidRPr="0064555C">
        <w:rPr>
          <w:rFonts w:asciiTheme="minorHAnsi" w:hAnsiTheme="minorHAnsi" w:cstheme="minorHAnsi"/>
          <w:highlight w:val="yellow"/>
        </w:rPr>
        <w:t>.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3228F" w:rsidRPr="0064555C">
        <w:rPr>
          <w:rFonts w:asciiTheme="minorHAnsi" w:hAnsiTheme="minorHAnsi" w:cstheme="minorHAnsi"/>
          <w:highlight w:val="yellow"/>
        </w:rPr>
        <w:t>Identify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3228F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3228F" w:rsidRPr="0064555C">
        <w:rPr>
          <w:rFonts w:asciiTheme="minorHAnsi" w:hAnsiTheme="minorHAnsi" w:cstheme="minorHAnsi"/>
          <w:highlight w:val="yellow"/>
        </w:rPr>
        <w:t>portal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3228F" w:rsidRPr="0064555C">
        <w:rPr>
          <w:rFonts w:asciiTheme="minorHAnsi" w:hAnsiTheme="minorHAnsi" w:cstheme="minorHAnsi"/>
          <w:highlight w:val="yellow"/>
        </w:rPr>
        <w:t>vein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94BF7" w:rsidRPr="0064555C">
        <w:rPr>
          <w:rFonts w:asciiTheme="minorHAnsi" w:hAnsiTheme="minorHAnsi" w:cstheme="minorHAnsi"/>
          <w:highlight w:val="yellow"/>
        </w:rPr>
        <w:t>(</w:t>
      </w:r>
      <w:proofErr w:type="spellStart"/>
      <w:r w:rsidR="00194BF7" w:rsidRPr="0064555C">
        <w:rPr>
          <w:rFonts w:asciiTheme="minorHAnsi" w:hAnsiTheme="minorHAnsi" w:cstheme="minorHAnsi"/>
          <w:highlight w:val="yellow"/>
        </w:rPr>
        <w:t>pv</w:t>
      </w:r>
      <w:proofErr w:type="spellEnd"/>
      <w:r w:rsidR="00194BF7" w:rsidRPr="0064555C">
        <w:rPr>
          <w:rFonts w:asciiTheme="minorHAnsi" w:hAnsiTheme="minorHAnsi" w:cstheme="minorHAnsi"/>
          <w:highlight w:val="yellow"/>
        </w:rPr>
        <w:t>)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3228F" w:rsidRPr="0064555C">
        <w:rPr>
          <w:rFonts w:asciiTheme="minorHAnsi" w:hAnsiTheme="minorHAnsi" w:cstheme="minorHAnsi"/>
          <w:highlight w:val="yellow"/>
        </w:rPr>
        <w:t>and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3228F" w:rsidRPr="0064555C">
        <w:rPr>
          <w:rFonts w:asciiTheme="minorHAnsi" w:hAnsiTheme="minorHAnsi" w:cstheme="minorHAnsi"/>
          <w:highlight w:val="yellow"/>
        </w:rPr>
        <w:t>inferior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3228F" w:rsidRPr="0064555C">
        <w:rPr>
          <w:rFonts w:asciiTheme="minorHAnsi" w:hAnsiTheme="minorHAnsi" w:cstheme="minorHAnsi"/>
          <w:highlight w:val="yellow"/>
        </w:rPr>
        <w:t>vena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3228F" w:rsidRPr="0064555C">
        <w:rPr>
          <w:rFonts w:asciiTheme="minorHAnsi" w:hAnsiTheme="minorHAnsi" w:cstheme="minorHAnsi"/>
          <w:highlight w:val="yellow"/>
        </w:rPr>
        <w:t>cava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94BF7" w:rsidRPr="0064555C">
        <w:rPr>
          <w:rFonts w:asciiTheme="minorHAnsi" w:hAnsiTheme="minorHAnsi" w:cstheme="minorHAnsi"/>
          <w:highlight w:val="yellow"/>
        </w:rPr>
        <w:t>(</w:t>
      </w:r>
      <w:proofErr w:type="spellStart"/>
      <w:r w:rsidR="00194BF7" w:rsidRPr="0064555C">
        <w:rPr>
          <w:rFonts w:asciiTheme="minorHAnsi" w:hAnsiTheme="minorHAnsi" w:cstheme="minorHAnsi"/>
          <w:highlight w:val="yellow"/>
        </w:rPr>
        <w:t>ivc</w:t>
      </w:r>
      <w:proofErr w:type="spellEnd"/>
      <w:r w:rsidR="00194BF7" w:rsidRPr="0064555C">
        <w:rPr>
          <w:rFonts w:asciiTheme="minorHAnsi" w:hAnsiTheme="minorHAnsi" w:cstheme="minorHAnsi"/>
          <w:highlight w:val="yellow"/>
        </w:rPr>
        <w:t>)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3228F" w:rsidRPr="0064555C">
        <w:rPr>
          <w:rFonts w:asciiTheme="minorHAnsi" w:hAnsiTheme="minorHAnsi" w:cstheme="minorHAnsi"/>
          <w:highlight w:val="yellow"/>
        </w:rPr>
        <w:t>(</w:t>
      </w:r>
      <w:r w:rsidR="0043228F" w:rsidRPr="0064555C">
        <w:rPr>
          <w:rFonts w:asciiTheme="minorHAnsi" w:hAnsiTheme="minorHAnsi" w:cstheme="minorHAnsi"/>
          <w:b/>
          <w:highlight w:val="yellow"/>
        </w:rPr>
        <w:t>Figure</w:t>
      </w:r>
      <w:r w:rsidR="00E7679E">
        <w:rPr>
          <w:rFonts w:asciiTheme="minorHAnsi" w:hAnsiTheme="minorHAnsi" w:cstheme="minorHAnsi"/>
          <w:b/>
          <w:highlight w:val="yellow"/>
        </w:rPr>
        <w:t xml:space="preserve"> </w:t>
      </w:r>
      <w:r w:rsidR="0043228F" w:rsidRPr="0064555C">
        <w:rPr>
          <w:rFonts w:asciiTheme="minorHAnsi" w:hAnsiTheme="minorHAnsi" w:cstheme="minorHAnsi"/>
          <w:b/>
          <w:highlight w:val="yellow"/>
        </w:rPr>
        <w:t>1D</w:t>
      </w:r>
      <w:r w:rsidR="0043228F" w:rsidRPr="0064555C">
        <w:rPr>
          <w:rFonts w:asciiTheme="minorHAnsi" w:hAnsiTheme="minorHAnsi" w:cstheme="minorHAnsi"/>
          <w:highlight w:val="yellow"/>
        </w:rPr>
        <w:t>).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940723" w:rsidRPr="0064555C">
        <w:rPr>
          <w:rFonts w:asciiTheme="minorHAnsi" w:hAnsiTheme="minorHAnsi" w:cstheme="minorHAnsi"/>
          <w:highlight w:val="yellow"/>
        </w:rPr>
        <w:t>Flu</w:t>
      </w:r>
      <w:r w:rsidR="00A4475C" w:rsidRPr="0064555C">
        <w:rPr>
          <w:rFonts w:asciiTheme="minorHAnsi" w:hAnsiTheme="minorHAnsi" w:cstheme="minorHAnsi"/>
          <w:highlight w:val="yellow"/>
        </w:rPr>
        <w:t>sh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A4475C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A4475C" w:rsidRPr="0064555C">
        <w:rPr>
          <w:rFonts w:asciiTheme="minorHAnsi" w:hAnsiTheme="minorHAnsi" w:cstheme="minorHAnsi"/>
          <w:highlight w:val="yellow"/>
        </w:rPr>
        <w:t>kidney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A4475C" w:rsidRPr="0064555C">
        <w:rPr>
          <w:rFonts w:asciiTheme="minorHAnsi" w:hAnsiTheme="minorHAnsi" w:cstheme="minorHAnsi"/>
          <w:highlight w:val="yellow"/>
        </w:rPr>
        <w:t>by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A4475C" w:rsidRPr="0064555C">
        <w:rPr>
          <w:rFonts w:asciiTheme="minorHAnsi" w:hAnsiTheme="minorHAnsi" w:cstheme="minorHAnsi"/>
          <w:highlight w:val="yellow"/>
        </w:rPr>
        <w:t>injecting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A4475C" w:rsidRPr="0064555C">
        <w:rPr>
          <w:rFonts w:asciiTheme="minorHAnsi" w:hAnsiTheme="minorHAnsi" w:cstheme="minorHAnsi"/>
          <w:highlight w:val="yellow"/>
        </w:rPr>
        <w:t>50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A4475C" w:rsidRPr="0064555C">
        <w:rPr>
          <w:rFonts w:asciiTheme="minorHAnsi" w:hAnsiTheme="minorHAnsi" w:cstheme="minorHAnsi"/>
          <w:highlight w:val="yellow"/>
        </w:rPr>
        <w:t>m</w:t>
      </w:r>
      <w:r w:rsidR="00BD5C48" w:rsidRPr="0064555C">
        <w:rPr>
          <w:rFonts w:asciiTheme="minorHAnsi" w:hAnsiTheme="minorHAnsi" w:cstheme="minorHAnsi"/>
          <w:highlight w:val="yellow"/>
        </w:rPr>
        <w:t>L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A4475C" w:rsidRPr="0064555C">
        <w:rPr>
          <w:rFonts w:asciiTheme="minorHAnsi" w:hAnsiTheme="minorHAnsi" w:cstheme="minorHAnsi"/>
          <w:highlight w:val="yellow"/>
        </w:rPr>
        <w:t>of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940723" w:rsidRPr="0064555C">
        <w:rPr>
          <w:rFonts w:asciiTheme="minorHAnsi" w:hAnsiTheme="minorHAnsi" w:cstheme="minorHAnsi"/>
          <w:highlight w:val="yellow"/>
        </w:rPr>
        <w:t>cold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940723" w:rsidRPr="0064555C">
        <w:rPr>
          <w:rFonts w:asciiTheme="minorHAnsi" w:hAnsiTheme="minorHAnsi" w:cstheme="minorHAnsi"/>
          <w:highlight w:val="yellow"/>
        </w:rPr>
        <w:t>saline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940723" w:rsidRPr="0064555C">
        <w:rPr>
          <w:rFonts w:asciiTheme="minorHAnsi" w:hAnsiTheme="minorHAnsi" w:cstheme="minorHAnsi"/>
          <w:highlight w:val="yellow"/>
        </w:rPr>
        <w:t>mixed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940723" w:rsidRPr="0064555C">
        <w:rPr>
          <w:rFonts w:asciiTheme="minorHAnsi" w:hAnsiTheme="minorHAnsi" w:cstheme="minorHAnsi"/>
          <w:highlight w:val="yellow"/>
        </w:rPr>
        <w:t>with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E20C4D" w:rsidRPr="0064555C">
        <w:rPr>
          <w:rFonts w:asciiTheme="minorHAnsi" w:hAnsiTheme="minorHAnsi"/>
          <w:color w:val="auto"/>
          <w:highlight w:val="yellow"/>
        </w:rPr>
        <w:t>500</w:t>
      </w:r>
      <w:r w:rsidR="00E7679E">
        <w:rPr>
          <w:rFonts w:asciiTheme="minorHAnsi" w:hAnsiTheme="minorHAnsi"/>
          <w:color w:val="auto"/>
          <w:highlight w:val="yellow"/>
        </w:rPr>
        <w:t xml:space="preserve"> </w:t>
      </w:r>
      <w:r w:rsidR="00E20C4D" w:rsidRPr="0064555C">
        <w:rPr>
          <w:rFonts w:asciiTheme="minorHAnsi" w:hAnsiTheme="minorHAnsi"/>
          <w:color w:val="auto"/>
          <w:highlight w:val="yellow"/>
        </w:rPr>
        <w:t>units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986C40" w:rsidRPr="0064555C">
        <w:rPr>
          <w:rFonts w:asciiTheme="minorHAnsi" w:hAnsiTheme="minorHAnsi" w:cstheme="minorHAnsi"/>
          <w:highlight w:val="yellow"/>
        </w:rPr>
        <w:t>of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986C40" w:rsidRPr="0064555C">
        <w:rPr>
          <w:rFonts w:asciiTheme="minorHAnsi" w:hAnsiTheme="minorHAnsi" w:cstheme="minorHAnsi"/>
          <w:highlight w:val="yellow"/>
        </w:rPr>
        <w:t>heparin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986C40" w:rsidRPr="0064555C">
        <w:rPr>
          <w:rFonts w:asciiTheme="minorHAnsi" w:hAnsiTheme="minorHAnsi" w:cstheme="minorHAnsi"/>
          <w:highlight w:val="yellow"/>
        </w:rPr>
        <w:t>into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986C40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986C40" w:rsidRPr="0064555C">
        <w:rPr>
          <w:rFonts w:asciiTheme="minorHAnsi" w:hAnsiTheme="minorHAnsi" w:cstheme="minorHAnsi"/>
          <w:highlight w:val="yellow"/>
        </w:rPr>
        <w:t>portal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986C40" w:rsidRPr="0064555C">
        <w:rPr>
          <w:rFonts w:asciiTheme="minorHAnsi" w:hAnsiTheme="minorHAnsi" w:cstheme="minorHAnsi"/>
          <w:highlight w:val="yellow"/>
        </w:rPr>
        <w:t>vein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F5401" w:rsidRPr="0064555C">
        <w:rPr>
          <w:rFonts w:asciiTheme="minorHAnsi" w:hAnsiTheme="minorHAnsi" w:cstheme="minorHAnsi"/>
          <w:color w:val="auto"/>
          <w:highlight w:val="yellow"/>
        </w:rPr>
        <w:t>using</w:t>
      </w:r>
      <w:r w:rsidR="00E7679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F5401" w:rsidRPr="0064555C">
        <w:rPr>
          <w:rFonts w:asciiTheme="minorHAnsi" w:hAnsiTheme="minorHAnsi" w:cstheme="minorHAnsi"/>
          <w:color w:val="auto"/>
          <w:highlight w:val="yellow"/>
        </w:rPr>
        <w:t>a</w:t>
      </w:r>
      <w:r w:rsidR="00E7679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91596" w:rsidRPr="0064555C">
        <w:rPr>
          <w:rFonts w:asciiTheme="minorHAnsi" w:hAnsiTheme="minorHAnsi" w:cstheme="minorHAnsi"/>
          <w:color w:val="auto"/>
          <w:highlight w:val="yellow"/>
        </w:rPr>
        <w:t>16</w:t>
      </w:r>
      <w:r w:rsidR="006C081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91596" w:rsidRPr="0064555C">
        <w:rPr>
          <w:rFonts w:asciiTheme="minorHAnsi" w:hAnsiTheme="minorHAnsi" w:cstheme="minorHAnsi"/>
          <w:color w:val="auto"/>
          <w:highlight w:val="yellow"/>
        </w:rPr>
        <w:t>G</w:t>
      </w:r>
      <w:r w:rsidR="00E7679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91596" w:rsidRPr="0064555C">
        <w:rPr>
          <w:rFonts w:asciiTheme="minorHAnsi" w:hAnsiTheme="minorHAnsi" w:cstheme="minorHAnsi"/>
          <w:color w:val="auto"/>
          <w:highlight w:val="yellow"/>
        </w:rPr>
        <w:t>needle</w:t>
      </w:r>
      <w:r w:rsidR="00E7679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F5153" w:rsidRPr="0064555C">
        <w:rPr>
          <w:rFonts w:asciiTheme="minorHAnsi" w:hAnsiTheme="minorHAnsi" w:cstheme="minorHAnsi"/>
          <w:highlight w:val="yellow"/>
        </w:rPr>
        <w:t>(</w:t>
      </w:r>
      <w:r w:rsidR="004F5153" w:rsidRPr="0064555C">
        <w:rPr>
          <w:rFonts w:asciiTheme="minorHAnsi" w:hAnsiTheme="minorHAnsi" w:cstheme="minorHAnsi"/>
          <w:b/>
          <w:highlight w:val="yellow"/>
        </w:rPr>
        <w:t>Figure</w:t>
      </w:r>
      <w:r w:rsidR="00E7679E">
        <w:rPr>
          <w:rFonts w:asciiTheme="minorHAnsi" w:hAnsiTheme="minorHAnsi" w:cstheme="minorHAnsi"/>
          <w:b/>
          <w:highlight w:val="yellow"/>
        </w:rPr>
        <w:t xml:space="preserve"> </w:t>
      </w:r>
      <w:r w:rsidR="004F5153" w:rsidRPr="0064555C">
        <w:rPr>
          <w:rFonts w:asciiTheme="minorHAnsi" w:hAnsiTheme="minorHAnsi" w:cstheme="minorHAnsi"/>
          <w:b/>
          <w:highlight w:val="yellow"/>
        </w:rPr>
        <w:t>1</w:t>
      </w:r>
      <w:r w:rsidR="0043228F" w:rsidRPr="0064555C">
        <w:rPr>
          <w:rFonts w:asciiTheme="minorHAnsi" w:hAnsiTheme="minorHAnsi" w:cstheme="minorHAnsi"/>
          <w:b/>
          <w:highlight w:val="yellow"/>
        </w:rPr>
        <w:t>E</w:t>
      </w:r>
      <w:r w:rsidR="004F5153" w:rsidRPr="0064555C">
        <w:rPr>
          <w:rFonts w:asciiTheme="minorHAnsi" w:hAnsiTheme="minorHAnsi" w:cstheme="minorHAnsi"/>
          <w:highlight w:val="yellow"/>
        </w:rPr>
        <w:t>)</w:t>
      </w:r>
      <w:r w:rsidR="00986C40" w:rsidRPr="0064555C">
        <w:rPr>
          <w:rFonts w:asciiTheme="minorHAnsi" w:hAnsiTheme="minorHAnsi" w:cstheme="minorHAnsi"/>
          <w:highlight w:val="yellow"/>
        </w:rPr>
        <w:t>.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986C40" w:rsidRPr="0064555C">
        <w:rPr>
          <w:rFonts w:asciiTheme="minorHAnsi" w:hAnsiTheme="minorHAnsi" w:cstheme="minorHAnsi"/>
          <w:highlight w:val="yellow"/>
        </w:rPr>
        <w:t>Before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986C40" w:rsidRPr="0064555C">
        <w:rPr>
          <w:rFonts w:asciiTheme="minorHAnsi" w:hAnsiTheme="minorHAnsi" w:cstheme="minorHAnsi"/>
          <w:highlight w:val="yellow"/>
        </w:rPr>
        <w:t>flushing,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986C40" w:rsidRPr="0064555C">
        <w:rPr>
          <w:rFonts w:asciiTheme="minorHAnsi" w:hAnsiTheme="minorHAnsi" w:cstheme="minorHAnsi"/>
          <w:highlight w:val="yellow"/>
        </w:rPr>
        <w:t>cut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986C40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986C40" w:rsidRPr="0064555C">
        <w:rPr>
          <w:rFonts w:asciiTheme="minorHAnsi" w:hAnsiTheme="minorHAnsi" w:cstheme="minorHAnsi"/>
          <w:highlight w:val="yellow"/>
        </w:rPr>
        <w:t>inferior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986C40" w:rsidRPr="0064555C">
        <w:rPr>
          <w:rFonts w:asciiTheme="minorHAnsi" w:hAnsiTheme="minorHAnsi" w:cstheme="minorHAnsi"/>
          <w:highlight w:val="yellow"/>
        </w:rPr>
        <w:t>vena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986C40" w:rsidRPr="0064555C">
        <w:rPr>
          <w:rFonts w:asciiTheme="minorHAnsi" w:hAnsiTheme="minorHAnsi" w:cstheme="minorHAnsi"/>
          <w:highlight w:val="yellow"/>
        </w:rPr>
        <w:t>cava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986C40" w:rsidRPr="0064555C">
        <w:rPr>
          <w:rFonts w:asciiTheme="minorHAnsi" w:hAnsiTheme="minorHAnsi" w:cstheme="minorHAnsi"/>
          <w:highlight w:val="yellow"/>
        </w:rPr>
        <w:t>at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986C40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="00762EE3" w:rsidRPr="0064555C">
        <w:rPr>
          <w:rFonts w:asciiTheme="minorHAnsi" w:hAnsiTheme="minorHAnsi" w:cstheme="minorHAnsi"/>
          <w:highlight w:val="yellow"/>
        </w:rPr>
        <w:t>infrahepatic</w:t>
      </w:r>
      <w:proofErr w:type="spellEnd"/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762EE3" w:rsidRPr="0064555C">
        <w:rPr>
          <w:rFonts w:asciiTheme="minorHAnsi" w:hAnsiTheme="minorHAnsi" w:cstheme="minorHAnsi"/>
          <w:highlight w:val="yellow"/>
        </w:rPr>
        <w:t>level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C82953" w:rsidRPr="0064555C">
        <w:rPr>
          <w:rFonts w:asciiTheme="minorHAnsi" w:hAnsiTheme="minorHAnsi" w:cstheme="minorHAnsi"/>
          <w:highlight w:val="yellow"/>
        </w:rPr>
        <w:t>and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810C26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810C26" w:rsidRPr="0064555C">
        <w:rPr>
          <w:rFonts w:asciiTheme="minorHAnsi" w:hAnsiTheme="minorHAnsi" w:cstheme="minorHAnsi"/>
          <w:highlight w:val="yellow"/>
        </w:rPr>
        <w:t>portal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810C26" w:rsidRPr="0064555C">
        <w:rPr>
          <w:rFonts w:asciiTheme="minorHAnsi" w:hAnsiTheme="minorHAnsi" w:cstheme="minorHAnsi"/>
          <w:highlight w:val="yellow"/>
        </w:rPr>
        <w:t>vein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810C26" w:rsidRPr="0064555C">
        <w:rPr>
          <w:rFonts w:asciiTheme="minorHAnsi" w:hAnsiTheme="minorHAnsi" w:cstheme="minorHAnsi"/>
          <w:highlight w:val="yellow"/>
        </w:rPr>
        <w:t>caudal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6C0815">
        <w:rPr>
          <w:rFonts w:asciiTheme="minorHAnsi" w:hAnsiTheme="minorHAnsi" w:cstheme="minorHAnsi"/>
          <w:highlight w:val="yellow"/>
        </w:rPr>
        <w:t>at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810C26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810C26" w:rsidRPr="0064555C">
        <w:rPr>
          <w:rFonts w:asciiTheme="minorHAnsi" w:hAnsiTheme="minorHAnsi" w:cstheme="minorHAnsi"/>
          <w:highlight w:val="yellow"/>
        </w:rPr>
        <w:t>needle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810C26" w:rsidRPr="0064555C">
        <w:rPr>
          <w:rFonts w:asciiTheme="minorHAnsi" w:hAnsiTheme="minorHAnsi" w:cstheme="minorHAnsi"/>
          <w:highlight w:val="yellow"/>
        </w:rPr>
        <w:t>insertion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810C26" w:rsidRPr="0064555C">
        <w:rPr>
          <w:rFonts w:asciiTheme="minorHAnsi" w:hAnsiTheme="minorHAnsi" w:cstheme="minorHAnsi"/>
          <w:highlight w:val="yellow"/>
        </w:rPr>
        <w:t>site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762EE3" w:rsidRPr="0064555C">
        <w:rPr>
          <w:rFonts w:asciiTheme="minorHAnsi" w:hAnsiTheme="minorHAnsi" w:cstheme="minorHAnsi"/>
          <w:highlight w:val="yellow"/>
        </w:rPr>
        <w:t>to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762EE3" w:rsidRPr="0064555C">
        <w:rPr>
          <w:rFonts w:asciiTheme="minorHAnsi" w:hAnsiTheme="minorHAnsi" w:cstheme="minorHAnsi"/>
          <w:highlight w:val="yellow"/>
        </w:rPr>
        <w:t>allow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6C0815">
        <w:rPr>
          <w:rFonts w:asciiTheme="minorHAnsi" w:hAnsiTheme="minorHAnsi" w:cstheme="minorHAnsi"/>
          <w:highlight w:val="yellow"/>
        </w:rPr>
        <w:t xml:space="preserve">the </w:t>
      </w:r>
      <w:r w:rsidR="00762EE3" w:rsidRPr="0064555C">
        <w:rPr>
          <w:rFonts w:asciiTheme="minorHAnsi" w:hAnsiTheme="minorHAnsi" w:cstheme="minorHAnsi"/>
          <w:highlight w:val="yellow"/>
        </w:rPr>
        <w:t>blood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762EE3" w:rsidRPr="0064555C">
        <w:rPr>
          <w:rFonts w:asciiTheme="minorHAnsi" w:hAnsiTheme="minorHAnsi" w:cstheme="minorHAnsi"/>
          <w:highlight w:val="yellow"/>
        </w:rPr>
        <w:t>to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762EE3" w:rsidRPr="0064555C">
        <w:rPr>
          <w:rFonts w:asciiTheme="minorHAnsi" w:hAnsiTheme="minorHAnsi" w:cstheme="minorHAnsi"/>
          <w:highlight w:val="yellow"/>
        </w:rPr>
        <w:t>exit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762EE3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762EE3" w:rsidRPr="0064555C">
        <w:rPr>
          <w:rFonts w:asciiTheme="minorHAnsi" w:hAnsiTheme="minorHAnsi" w:cstheme="minorHAnsi"/>
          <w:highlight w:val="yellow"/>
        </w:rPr>
        <w:t>circulation.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762EE3" w:rsidRPr="0064555C">
        <w:rPr>
          <w:rFonts w:asciiTheme="minorHAnsi" w:hAnsiTheme="minorHAnsi" w:cstheme="minorHAnsi"/>
          <w:highlight w:val="yellow"/>
        </w:rPr>
        <w:t>Start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762EE3" w:rsidRPr="0064555C">
        <w:rPr>
          <w:rFonts w:asciiTheme="minorHAnsi" w:hAnsiTheme="minorHAnsi" w:cstheme="minorHAnsi"/>
          <w:highlight w:val="yellow"/>
        </w:rPr>
        <w:t>flushing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762EE3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762EE3" w:rsidRPr="0064555C">
        <w:rPr>
          <w:rFonts w:asciiTheme="minorHAnsi" w:hAnsiTheme="minorHAnsi" w:cstheme="minorHAnsi"/>
          <w:highlight w:val="yellow"/>
        </w:rPr>
        <w:t>kidney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762EE3" w:rsidRPr="0064555C">
        <w:rPr>
          <w:rFonts w:asciiTheme="minorHAnsi" w:hAnsiTheme="minorHAnsi" w:cstheme="minorHAnsi"/>
          <w:highlight w:val="yellow"/>
        </w:rPr>
        <w:t>by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762EE3" w:rsidRPr="0064555C">
        <w:rPr>
          <w:rFonts w:asciiTheme="minorHAnsi" w:hAnsiTheme="minorHAnsi" w:cstheme="minorHAnsi"/>
          <w:highlight w:val="yellow"/>
        </w:rPr>
        <w:t>gradually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762EE3" w:rsidRPr="0064555C">
        <w:rPr>
          <w:rFonts w:asciiTheme="minorHAnsi" w:hAnsiTheme="minorHAnsi" w:cstheme="minorHAnsi"/>
          <w:highlight w:val="yellow"/>
        </w:rPr>
        <w:t>infusing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762EE3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762EE3" w:rsidRPr="0064555C">
        <w:rPr>
          <w:rFonts w:asciiTheme="minorHAnsi" w:hAnsiTheme="minorHAnsi" w:cstheme="minorHAnsi"/>
          <w:highlight w:val="yellow"/>
        </w:rPr>
        <w:t>saline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675E0F" w:rsidRPr="0064555C">
        <w:rPr>
          <w:rFonts w:asciiTheme="minorHAnsi" w:hAnsiTheme="minorHAnsi" w:cstheme="minorHAnsi"/>
          <w:highlight w:val="yellow"/>
        </w:rPr>
        <w:t>solution</w:t>
      </w:r>
      <w:r w:rsidR="00177F6D" w:rsidRPr="0064555C">
        <w:rPr>
          <w:rFonts w:asciiTheme="minorHAnsi" w:hAnsiTheme="minorHAnsi" w:cstheme="minorHAnsi"/>
          <w:highlight w:val="yellow"/>
        </w:rPr>
        <w:t>.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77F6D" w:rsidRPr="0064555C">
        <w:rPr>
          <w:rFonts w:asciiTheme="minorHAnsi" w:hAnsiTheme="minorHAnsi" w:cstheme="minorHAnsi"/>
          <w:highlight w:val="yellow"/>
        </w:rPr>
        <w:t>Observe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77F6D" w:rsidRPr="0064555C">
        <w:rPr>
          <w:rFonts w:asciiTheme="minorHAnsi" w:hAnsiTheme="minorHAnsi" w:cstheme="minorHAnsi"/>
          <w:highlight w:val="yellow"/>
        </w:rPr>
        <w:t>a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762EE3" w:rsidRPr="0064555C">
        <w:rPr>
          <w:rFonts w:asciiTheme="minorHAnsi" w:hAnsiTheme="minorHAnsi" w:cstheme="minorHAnsi"/>
          <w:highlight w:val="yellow"/>
        </w:rPr>
        <w:t>change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762EE3" w:rsidRPr="0064555C">
        <w:rPr>
          <w:rFonts w:asciiTheme="minorHAnsi" w:hAnsiTheme="minorHAnsi" w:cstheme="minorHAnsi"/>
          <w:highlight w:val="yellow"/>
        </w:rPr>
        <w:t>of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762EE3" w:rsidRPr="0064555C">
        <w:rPr>
          <w:rFonts w:asciiTheme="minorHAnsi" w:hAnsiTheme="minorHAnsi" w:cstheme="minorHAnsi"/>
          <w:highlight w:val="yellow"/>
        </w:rPr>
        <w:t>color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762EE3" w:rsidRPr="0064555C">
        <w:rPr>
          <w:rFonts w:asciiTheme="minorHAnsi" w:hAnsiTheme="minorHAnsi" w:cstheme="minorHAnsi"/>
          <w:highlight w:val="yellow"/>
        </w:rPr>
        <w:t>of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762EE3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762EE3" w:rsidRPr="0064555C">
        <w:rPr>
          <w:rFonts w:asciiTheme="minorHAnsi" w:hAnsiTheme="minorHAnsi" w:cstheme="minorHAnsi"/>
          <w:highlight w:val="yellow"/>
        </w:rPr>
        <w:t>kidney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762EE3" w:rsidRPr="0064555C">
        <w:rPr>
          <w:rFonts w:asciiTheme="minorHAnsi" w:hAnsiTheme="minorHAnsi" w:cstheme="minorHAnsi"/>
          <w:highlight w:val="yellow"/>
        </w:rPr>
        <w:t>from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762EE3" w:rsidRPr="0064555C">
        <w:rPr>
          <w:rFonts w:asciiTheme="minorHAnsi" w:hAnsiTheme="minorHAnsi" w:cstheme="minorHAnsi"/>
          <w:highlight w:val="yellow"/>
        </w:rPr>
        <w:t>dark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762EE3" w:rsidRPr="0064555C">
        <w:rPr>
          <w:rFonts w:asciiTheme="minorHAnsi" w:hAnsiTheme="minorHAnsi" w:cstheme="minorHAnsi"/>
          <w:highlight w:val="yellow"/>
        </w:rPr>
        <w:t>red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762EE3" w:rsidRPr="0064555C">
        <w:rPr>
          <w:rFonts w:asciiTheme="minorHAnsi" w:hAnsiTheme="minorHAnsi" w:cstheme="minorHAnsi"/>
          <w:highlight w:val="yellow"/>
        </w:rPr>
        <w:t>to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762EE3" w:rsidRPr="0064555C">
        <w:rPr>
          <w:rFonts w:asciiTheme="minorHAnsi" w:hAnsiTheme="minorHAnsi" w:cstheme="minorHAnsi"/>
          <w:highlight w:val="yellow"/>
        </w:rPr>
        <w:t>a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77F6D" w:rsidRPr="0064555C">
        <w:rPr>
          <w:rFonts w:asciiTheme="minorHAnsi" w:hAnsiTheme="minorHAnsi" w:cstheme="minorHAnsi"/>
          <w:highlight w:val="yellow"/>
        </w:rPr>
        <w:t>uniform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762EE3" w:rsidRPr="0064555C">
        <w:rPr>
          <w:rFonts w:asciiTheme="minorHAnsi" w:hAnsiTheme="minorHAnsi" w:cstheme="minorHAnsi"/>
          <w:highlight w:val="yellow"/>
        </w:rPr>
        <w:t>grey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762EE3" w:rsidRPr="0064555C">
        <w:rPr>
          <w:rFonts w:asciiTheme="minorHAnsi" w:hAnsiTheme="minorHAnsi" w:cstheme="minorHAnsi"/>
          <w:highlight w:val="yellow"/>
        </w:rPr>
        <w:t>and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762EE3" w:rsidRPr="0064555C">
        <w:rPr>
          <w:rFonts w:asciiTheme="minorHAnsi" w:hAnsiTheme="minorHAnsi" w:cstheme="minorHAnsi"/>
          <w:highlight w:val="yellow"/>
        </w:rPr>
        <w:t>pale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762EE3" w:rsidRPr="0064555C">
        <w:rPr>
          <w:rFonts w:asciiTheme="minorHAnsi" w:hAnsiTheme="minorHAnsi" w:cstheme="minorHAnsi"/>
          <w:highlight w:val="yellow"/>
        </w:rPr>
        <w:t>color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F5153" w:rsidRPr="0064555C">
        <w:rPr>
          <w:rFonts w:asciiTheme="minorHAnsi" w:hAnsiTheme="minorHAnsi" w:cstheme="minorHAnsi"/>
          <w:highlight w:val="yellow"/>
        </w:rPr>
        <w:t>(</w:t>
      </w:r>
      <w:r w:rsidR="004F5153" w:rsidRPr="0064555C">
        <w:rPr>
          <w:rFonts w:asciiTheme="minorHAnsi" w:hAnsiTheme="minorHAnsi" w:cstheme="minorHAnsi"/>
          <w:b/>
          <w:highlight w:val="yellow"/>
        </w:rPr>
        <w:t>Figure</w:t>
      </w:r>
      <w:r w:rsidR="00E7679E">
        <w:rPr>
          <w:rFonts w:asciiTheme="minorHAnsi" w:hAnsiTheme="minorHAnsi" w:cstheme="minorHAnsi"/>
          <w:b/>
          <w:highlight w:val="yellow"/>
        </w:rPr>
        <w:t xml:space="preserve"> </w:t>
      </w:r>
      <w:r w:rsidR="004F5153" w:rsidRPr="0064555C">
        <w:rPr>
          <w:rFonts w:asciiTheme="minorHAnsi" w:hAnsiTheme="minorHAnsi" w:cstheme="minorHAnsi"/>
          <w:b/>
          <w:highlight w:val="yellow"/>
        </w:rPr>
        <w:t>1</w:t>
      </w:r>
      <w:r w:rsidR="0043228F" w:rsidRPr="0064555C">
        <w:rPr>
          <w:rFonts w:asciiTheme="minorHAnsi" w:hAnsiTheme="minorHAnsi" w:cstheme="minorHAnsi"/>
          <w:b/>
          <w:highlight w:val="yellow"/>
        </w:rPr>
        <w:t>F</w:t>
      </w:r>
      <w:r w:rsidR="004F5153" w:rsidRPr="0064555C">
        <w:rPr>
          <w:rFonts w:asciiTheme="minorHAnsi" w:hAnsiTheme="minorHAnsi" w:cstheme="minorHAnsi"/>
          <w:highlight w:val="yellow"/>
        </w:rPr>
        <w:t>)</w:t>
      </w:r>
      <w:r w:rsidR="00762EE3" w:rsidRPr="0064555C">
        <w:rPr>
          <w:rFonts w:asciiTheme="minorHAnsi" w:hAnsiTheme="minorHAnsi" w:cstheme="minorHAnsi"/>
          <w:highlight w:val="yellow"/>
        </w:rPr>
        <w:t>.</w:t>
      </w:r>
      <w:r w:rsidR="00E7679E">
        <w:rPr>
          <w:rFonts w:asciiTheme="minorHAnsi" w:hAnsiTheme="minorHAnsi" w:cstheme="minorHAnsi"/>
        </w:rPr>
        <w:t xml:space="preserve"> </w:t>
      </w:r>
    </w:p>
    <w:p w14:paraId="01D49109" w14:textId="77777777" w:rsidR="00E7679E" w:rsidRDefault="00E7679E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</w:p>
    <w:p w14:paraId="28BD0EEA" w14:textId="09B0DCAE" w:rsidR="000A5D69" w:rsidRDefault="0075460B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4555C">
        <w:rPr>
          <w:rFonts w:asciiTheme="minorHAnsi" w:hAnsiTheme="minorHAnsi" w:cstheme="minorHAnsi"/>
          <w:highlight w:val="yellow"/>
        </w:rPr>
        <w:t>1.13</w:t>
      </w:r>
      <w:r w:rsidR="00762EE3" w:rsidRPr="0064555C">
        <w:rPr>
          <w:rFonts w:asciiTheme="minorHAnsi" w:hAnsiTheme="minorHAnsi" w:cstheme="minorHAnsi"/>
          <w:highlight w:val="yellow"/>
        </w:rPr>
        <w:t>.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762EE3" w:rsidRPr="0064555C">
        <w:rPr>
          <w:rFonts w:asciiTheme="minorHAnsi" w:hAnsiTheme="minorHAnsi" w:cstheme="minorHAnsi"/>
          <w:highlight w:val="yellow"/>
        </w:rPr>
        <w:t>After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B1AB4" w:rsidRPr="0064555C">
        <w:rPr>
          <w:rFonts w:asciiTheme="minorHAnsi" w:hAnsiTheme="minorHAnsi" w:cstheme="minorHAnsi"/>
          <w:highlight w:val="yellow"/>
        </w:rPr>
        <w:t>flush</w:t>
      </w:r>
      <w:r w:rsidR="0065211B" w:rsidRPr="0064555C">
        <w:rPr>
          <w:rFonts w:asciiTheme="minorHAnsi" w:hAnsiTheme="minorHAnsi" w:cstheme="minorHAnsi"/>
          <w:highlight w:val="yellow"/>
        </w:rPr>
        <w:t>ing</w:t>
      </w:r>
      <w:r w:rsidR="001B1AB4" w:rsidRPr="0064555C">
        <w:rPr>
          <w:rFonts w:asciiTheme="minorHAnsi" w:hAnsiTheme="minorHAnsi" w:cstheme="minorHAnsi"/>
          <w:highlight w:val="yellow"/>
        </w:rPr>
        <w:t>,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675E0F" w:rsidRPr="0064555C">
        <w:rPr>
          <w:rFonts w:asciiTheme="minorHAnsi" w:hAnsiTheme="minorHAnsi" w:cstheme="minorHAnsi"/>
          <w:highlight w:val="yellow"/>
        </w:rPr>
        <w:t>ligate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B1AB4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B1AB4" w:rsidRPr="0064555C">
        <w:rPr>
          <w:rFonts w:asciiTheme="minorHAnsi" w:hAnsiTheme="minorHAnsi" w:cstheme="minorHAnsi"/>
          <w:highlight w:val="yellow"/>
        </w:rPr>
        <w:t>renal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B1AB4" w:rsidRPr="0064555C">
        <w:rPr>
          <w:rFonts w:asciiTheme="minorHAnsi" w:hAnsiTheme="minorHAnsi" w:cstheme="minorHAnsi"/>
          <w:highlight w:val="yellow"/>
        </w:rPr>
        <w:t>artery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B1AB4" w:rsidRPr="0064555C">
        <w:rPr>
          <w:rFonts w:asciiTheme="minorHAnsi" w:hAnsiTheme="minorHAnsi" w:cstheme="minorHAnsi"/>
          <w:highlight w:val="yellow"/>
        </w:rPr>
        <w:t>and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B1AB4" w:rsidRPr="0064555C">
        <w:rPr>
          <w:rFonts w:asciiTheme="minorHAnsi" w:hAnsiTheme="minorHAnsi" w:cstheme="minorHAnsi"/>
          <w:highlight w:val="yellow"/>
        </w:rPr>
        <w:t>vein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B1AB4" w:rsidRPr="0064555C">
        <w:rPr>
          <w:rFonts w:asciiTheme="minorHAnsi" w:hAnsiTheme="minorHAnsi" w:cstheme="minorHAnsi"/>
          <w:highlight w:val="yellow"/>
        </w:rPr>
        <w:t>proximal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B1AB4" w:rsidRPr="0064555C">
        <w:rPr>
          <w:rFonts w:asciiTheme="minorHAnsi" w:hAnsiTheme="minorHAnsi" w:cstheme="minorHAnsi"/>
          <w:highlight w:val="yellow"/>
        </w:rPr>
        <w:t>to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B1AB4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B1AB4" w:rsidRPr="0064555C">
        <w:rPr>
          <w:rFonts w:asciiTheme="minorHAnsi" w:hAnsiTheme="minorHAnsi" w:cstheme="minorHAnsi"/>
          <w:highlight w:val="yellow"/>
        </w:rPr>
        <w:t>aorta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B1AB4" w:rsidRPr="0064555C">
        <w:rPr>
          <w:rFonts w:asciiTheme="minorHAnsi" w:hAnsiTheme="minorHAnsi" w:cstheme="minorHAnsi"/>
          <w:highlight w:val="yellow"/>
        </w:rPr>
        <w:t>and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B1AB4" w:rsidRPr="0064555C">
        <w:rPr>
          <w:rFonts w:asciiTheme="minorHAnsi" w:hAnsiTheme="minorHAnsi" w:cstheme="minorHAnsi"/>
          <w:highlight w:val="yellow"/>
        </w:rPr>
        <w:t>vena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B1AB4" w:rsidRPr="0064555C">
        <w:rPr>
          <w:rFonts w:asciiTheme="minorHAnsi" w:hAnsiTheme="minorHAnsi" w:cstheme="minorHAnsi"/>
          <w:highlight w:val="yellow"/>
        </w:rPr>
        <w:t>cava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B1AB4" w:rsidRPr="0064555C">
        <w:rPr>
          <w:rFonts w:asciiTheme="minorHAnsi" w:hAnsiTheme="minorHAnsi" w:cstheme="minorHAnsi"/>
          <w:highlight w:val="yellow"/>
        </w:rPr>
        <w:t>and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B1AB4" w:rsidRPr="0064555C">
        <w:rPr>
          <w:rFonts w:asciiTheme="minorHAnsi" w:hAnsiTheme="minorHAnsi" w:cstheme="minorHAnsi"/>
          <w:highlight w:val="yellow"/>
        </w:rPr>
        <w:t>place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B1AB4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B1AB4" w:rsidRPr="0064555C">
        <w:rPr>
          <w:rFonts w:asciiTheme="minorHAnsi" w:hAnsiTheme="minorHAnsi" w:cstheme="minorHAnsi"/>
          <w:highlight w:val="yellow"/>
        </w:rPr>
        <w:t>flushed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B1AB4" w:rsidRPr="0064555C">
        <w:rPr>
          <w:rFonts w:asciiTheme="minorHAnsi" w:hAnsiTheme="minorHAnsi" w:cstheme="minorHAnsi"/>
          <w:highlight w:val="yellow"/>
        </w:rPr>
        <w:t>kidney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B1AB4" w:rsidRPr="0064555C">
        <w:rPr>
          <w:rFonts w:asciiTheme="minorHAnsi" w:hAnsiTheme="minorHAnsi" w:cstheme="minorHAnsi"/>
          <w:highlight w:val="yellow"/>
        </w:rPr>
        <w:t>in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B1AB4" w:rsidRPr="0064555C">
        <w:rPr>
          <w:rFonts w:asciiTheme="minorHAnsi" w:hAnsiTheme="minorHAnsi" w:cstheme="minorHAnsi"/>
          <w:highlight w:val="yellow"/>
        </w:rPr>
        <w:t>a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6C0815">
        <w:rPr>
          <w:rFonts w:asciiTheme="minorHAnsi" w:hAnsiTheme="minorHAnsi" w:cstheme="minorHAnsi"/>
          <w:highlight w:val="yellow"/>
        </w:rPr>
        <w:t>P</w:t>
      </w:r>
      <w:r w:rsidR="001B1AB4" w:rsidRPr="0064555C">
        <w:rPr>
          <w:rFonts w:asciiTheme="minorHAnsi" w:hAnsiTheme="minorHAnsi" w:cstheme="minorHAnsi"/>
          <w:highlight w:val="yellow"/>
        </w:rPr>
        <w:t>etri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B1AB4" w:rsidRPr="0064555C">
        <w:rPr>
          <w:rFonts w:asciiTheme="minorHAnsi" w:hAnsiTheme="minorHAnsi" w:cstheme="minorHAnsi"/>
          <w:highlight w:val="yellow"/>
        </w:rPr>
        <w:t>dish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B1AB4" w:rsidRPr="0064555C">
        <w:rPr>
          <w:rFonts w:asciiTheme="minorHAnsi" w:hAnsiTheme="minorHAnsi" w:cstheme="minorHAnsi"/>
          <w:highlight w:val="yellow"/>
        </w:rPr>
        <w:t>in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B1AB4" w:rsidRPr="0064555C">
        <w:rPr>
          <w:rFonts w:asciiTheme="minorHAnsi" w:hAnsiTheme="minorHAnsi" w:cstheme="minorHAnsi"/>
          <w:highlight w:val="yellow"/>
        </w:rPr>
        <w:t>cold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B1AB4" w:rsidRPr="0064555C">
        <w:rPr>
          <w:rFonts w:asciiTheme="minorHAnsi" w:hAnsiTheme="minorHAnsi" w:cstheme="minorHAnsi"/>
          <w:highlight w:val="yellow"/>
        </w:rPr>
        <w:t>saline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B1AB4" w:rsidRPr="0064555C">
        <w:rPr>
          <w:rFonts w:asciiTheme="minorHAnsi" w:hAnsiTheme="minorHAnsi" w:cstheme="minorHAnsi"/>
          <w:highlight w:val="yellow"/>
        </w:rPr>
        <w:t>on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B1AB4" w:rsidRPr="0064555C">
        <w:rPr>
          <w:rFonts w:asciiTheme="minorHAnsi" w:hAnsiTheme="minorHAnsi" w:cstheme="minorHAnsi"/>
          <w:highlight w:val="yellow"/>
        </w:rPr>
        <w:t>ice.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A4571B" w:rsidRPr="0064555C">
        <w:rPr>
          <w:rFonts w:asciiTheme="minorHAnsi" w:hAnsiTheme="minorHAnsi" w:cstheme="minorHAnsi"/>
          <w:b/>
          <w:highlight w:val="yellow"/>
        </w:rPr>
        <w:t>Figure</w:t>
      </w:r>
      <w:r w:rsidR="00E7679E">
        <w:rPr>
          <w:rFonts w:asciiTheme="minorHAnsi" w:hAnsiTheme="minorHAnsi" w:cstheme="minorHAnsi"/>
          <w:b/>
          <w:highlight w:val="yellow"/>
        </w:rPr>
        <w:t xml:space="preserve"> </w:t>
      </w:r>
      <w:r w:rsidR="00BD5C48" w:rsidRPr="0064555C">
        <w:rPr>
          <w:rFonts w:asciiTheme="minorHAnsi" w:hAnsiTheme="minorHAnsi" w:cstheme="minorHAnsi"/>
          <w:b/>
          <w:highlight w:val="yellow"/>
        </w:rPr>
        <w:t>2</w:t>
      </w:r>
      <w:r w:rsidR="00A4571B" w:rsidRPr="0064555C">
        <w:rPr>
          <w:rFonts w:asciiTheme="minorHAnsi" w:hAnsiTheme="minorHAnsi" w:cstheme="minorHAnsi"/>
          <w:b/>
          <w:highlight w:val="yellow"/>
        </w:rPr>
        <w:t>A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A4571B" w:rsidRPr="0064555C">
        <w:rPr>
          <w:rFonts w:asciiTheme="minorHAnsi" w:hAnsiTheme="minorHAnsi" w:cstheme="minorHAnsi"/>
          <w:highlight w:val="yellow"/>
        </w:rPr>
        <w:t>represent</w:t>
      </w:r>
      <w:r w:rsidR="0065211B" w:rsidRPr="0064555C">
        <w:rPr>
          <w:rFonts w:asciiTheme="minorHAnsi" w:hAnsiTheme="minorHAnsi" w:cstheme="minorHAnsi"/>
          <w:highlight w:val="yellow"/>
        </w:rPr>
        <w:t>s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A4571B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A4571B" w:rsidRPr="0064555C">
        <w:rPr>
          <w:rFonts w:asciiTheme="minorHAnsi" w:hAnsiTheme="minorHAnsi" w:cstheme="minorHAnsi"/>
          <w:highlight w:val="yellow"/>
        </w:rPr>
        <w:t>schematic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A4571B" w:rsidRPr="0064555C">
        <w:rPr>
          <w:rFonts w:asciiTheme="minorHAnsi" w:hAnsiTheme="minorHAnsi" w:cstheme="minorHAnsi"/>
          <w:highlight w:val="yellow"/>
        </w:rPr>
        <w:t>overview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A4571B" w:rsidRPr="0064555C">
        <w:rPr>
          <w:rFonts w:asciiTheme="minorHAnsi" w:hAnsiTheme="minorHAnsi" w:cstheme="minorHAnsi"/>
          <w:highlight w:val="yellow"/>
        </w:rPr>
        <w:t>of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A4571B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A4571B" w:rsidRPr="0064555C">
        <w:rPr>
          <w:rFonts w:asciiTheme="minorHAnsi" w:hAnsiTheme="minorHAnsi" w:cstheme="minorHAnsi"/>
          <w:highlight w:val="yellow"/>
        </w:rPr>
        <w:t>donor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A4571B" w:rsidRPr="0064555C">
        <w:rPr>
          <w:rFonts w:asciiTheme="minorHAnsi" w:hAnsiTheme="minorHAnsi" w:cstheme="minorHAnsi"/>
          <w:highlight w:val="yellow"/>
        </w:rPr>
        <w:t>procedure.</w:t>
      </w:r>
    </w:p>
    <w:p w14:paraId="28E904E3" w14:textId="77777777" w:rsidR="00E7679E" w:rsidRPr="0064555C" w:rsidRDefault="00E7679E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28BD0EEB" w14:textId="610EA666" w:rsidR="004F5153" w:rsidRDefault="0075460B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4555C">
        <w:rPr>
          <w:rFonts w:asciiTheme="minorHAnsi" w:hAnsiTheme="minorHAnsi" w:cstheme="minorHAnsi"/>
          <w:highlight w:val="yellow"/>
        </w:rPr>
        <w:t>1.14</w:t>
      </w:r>
      <w:r w:rsidR="004F5153" w:rsidRPr="0064555C">
        <w:rPr>
          <w:rFonts w:asciiTheme="minorHAnsi" w:hAnsiTheme="minorHAnsi" w:cstheme="minorHAnsi"/>
          <w:highlight w:val="yellow"/>
        </w:rPr>
        <w:t>.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E43B3" w:rsidRPr="0064555C">
        <w:rPr>
          <w:rFonts w:asciiTheme="minorHAnsi" w:hAnsiTheme="minorHAnsi" w:cstheme="minorHAnsi"/>
          <w:highlight w:val="yellow"/>
        </w:rPr>
        <w:t>Once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E43B3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E43B3" w:rsidRPr="0064555C">
        <w:rPr>
          <w:rFonts w:asciiTheme="minorHAnsi" w:hAnsiTheme="minorHAnsi" w:cstheme="minorHAnsi"/>
          <w:highlight w:val="yellow"/>
        </w:rPr>
        <w:t>kidney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E43B3" w:rsidRPr="0064555C">
        <w:rPr>
          <w:rFonts w:asciiTheme="minorHAnsi" w:hAnsiTheme="minorHAnsi" w:cstheme="minorHAnsi"/>
          <w:highlight w:val="yellow"/>
        </w:rPr>
        <w:t>is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E43B3" w:rsidRPr="0064555C">
        <w:rPr>
          <w:rFonts w:asciiTheme="minorHAnsi" w:hAnsiTheme="minorHAnsi" w:cstheme="minorHAnsi"/>
          <w:highlight w:val="yellow"/>
        </w:rPr>
        <w:t>in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E43B3" w:rsidRPr="0064555C">
        <w:rPr>
          <w:rFonts w:asciiTheme="minorHAnsi" w:hAnsiTheme="minorHAnsi" w:cstheme="minorHAnsi"/>
          <w:highlight w:val="yellow"/>
        </w:rPr>
        <w:t>cold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E43B3" w:rsidRPr="0064555C">
        <w:rPr>
          <w:rFonts w:asciiTheme="minorHAnsi" w:hAnsiTheme="minorHAnsi" w:cstheme="minorHAnsi"/>
          <w:highlight w:val="yellow"/>
        </w:rPr>
        <w:t>saline,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E43B3" w:rsidRPr="0064555C">
        <w:rPr>
          <w:rFonts w:asciiTheme="minorHAnsi" w:hAnsiTheme="minorHAnsi" w:cstheme="minorHAnsi"/>
          <w:highlight w:val="yellow"/>
        </w:rPr>
        <w:t>f</w:t>
      </w:r>
      <w:r w:rsidR="004F5153" w:rsidRPr="0064555C">
        <w:rPr>
          <w:rFonts w:asciiTheme="minorHAnsi" w:hAnsiTheme="minorHAnsi" w:cstheme="minorHAnsi"/>
          <w:highlight w:val="yellow"/>
        </w:rPr>
        <w:t>ix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E43B3" w:rsidRPr="0064555C">
        <w:rPr>
          <w:rFonts w:asciiTheme="minorHAnsi" w:hAnsiTheme="minorHAnsi" w:cstheme="minorHAnsi"/>
          <w:highlight w:val="yellow"/>
        </w:rPr>
        <w:t>and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E43B3" w:rsidRPr="0064555C">
        <w:rPr>
          <w:rFonts w:asciiTheme="minorHAnsi" w:hAnsiTheme="minorHAnsi" w:cstheme="minorHAnsi"/>
          <w:highlight w:val="yellow"/>
        </w:rPr>
        <w:t>immobilize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F5153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F5153" w:rsidRPr="0064555C">
        <w:rPr>
          <w:rFonts w:asciiTheme="minorHAnsi" w:hAnsiTheme="minorHAnsi" w:cstheme="minorHAnsi"/>
          <w:highlight w:val="yellow"/>
        </w:rPr>
        <w:t>kidney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F5153" w:rsidRPr="0064555C">
        <w:rPr>
          <w:rFonts w:asciiTheme="minorHAnsi" w:hAnsiTheme="minorHAnsi" w:cstheme="minorHAnsi"/>
          <w:highlight w:val="yellow"/>
        </w:rPr>
        <w:t>by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F5153" w:rsidRPr="0064555C">
        <w:rPr>
          <w:rFonts w:asciiTheme="minorHAnsi" w:hAnsiTheme="minorHAnsi" w:cstheme="minorHAnsi"/>
          <w:highlight w:val="yellow"/>
        </w:rPr>
        <w:t>using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F5153" w:rsidRPr="0064555C">
        <w:rPr>
          <w:rFonts w:asciiTheme="minorHAnsi" w:hAnsiTheme="minorHAnsi" w:cstheme="minorHAnsi"/>
          <w:highlight w:val="yellow"/>
        </w:rPr>
        <w:t>a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F5153" w:rsidRPr="0064555C">
        <w:rPr>
          <w:rFonts w:asciiTheme="minorHAnsi" w:hAnsiTheme="minorHAnsi" w:cstheme="minorHAnsi"/>
          <w:highlight w:val="yellow"/>
        </w:rPr>
        <w:t>clamp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F5153" w:rsidRPr="0064555C">
        <w:rPr>
          <w:rFonts w:asciiTheme="minorHAnsi" w:hAnsiTheme="minorHAnsi" w:cstheme="minorHAnsi"/>
          <w:highlight w:val="yellow"/>
        </w:rPr>
        <w:t>that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F5153" w:rsidRPr="0064555C">
        <w:rPr>
          <w:rFonts w:asciiTheme="minorHAnsi" w:hAnsiTheme="minorHAnsi" w:cstheme="minorHAnsi"/>
          <w:highlight w:val="yellow"/>
        </w:rPr>
        <w:t>is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F5153" w:rsidRPr="0064555C">
        <w:rPr>
          <w:rFonts w:asciiTheme="minorHAnsi" w:hAnsiTheme="minorHAnsi" w:cstheme="minorHAnsi"/>
          <w:highlight w:val="yellow"/>
        </w:rPr>
        <w:t>attached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F5153" w:rsidRPr="0064555C">
        <w:rPr>
          <w:rFonts w:asciiTheme="minorHAnsi" w:hAnsiTheme="minorHAnsi" w:cstheme="minorHAnsi"/>
          <w:highlight w:val="yellow"/>
        </w:rPr>
        <w:t>to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F5153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F5153" w:rsidRPr="0064555C">
        <w:rPr>
          <w:rFonts w:asciiTheme="minorHAnsi" w:hAnsiTheme="minorHAnsi" w:cstheme="minorHAnsi"/>
          <w:highlight w:val="yellow"/>
        </w:rPr>
        <w:t>perirenal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F5153" w:rsidRPr="0064555C">
        <w:rPr>
          <w:rFonts w:asciiTheme="minorHAnsi" w:hAnsiTheme="minorHAnsi" w:cstheme="minorHAnsi"/>
          <w:highlight w:val="yellow"/>
        </w:rPr>
        <w:t>fat.</w:t>
      </w:r>
    </w:p>
    <w:p w14:paraId="1EEAD4AA" w14:textId="77777777" w:rsidR="00E7679E" w:rsidRPr="0064555C" w:rsidRDefault="00E7679E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7279DE28" w14:textId="362F07DF" w:rsidR="009C45B6" w:rsidRPr="0064555C" w:rsidRDefault="0075460B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  <w:r w:rsidRPr="0064555C">
        <w:rPr>
          <w:rFonts w:asciiTheme="minorHAnsi" w:hAnsiTheme="minorHAnsi" w:cstheme="minorHAnsi"/>
          <w:highlight w:val="yellow"/>
        </w:rPr>
        <w:t>1.15</w:t>
      </w:r>
      <w:r w:rsidR="00BE43B3" w:rsidRPr="0064555C">
        <w:rPr>
          <w:rFonts w:asciiTheme="minorHAnsi" w:hAnsiTheme="minorHAnsi" w:cstheme="minorHAnsi"/>
          <w:highlight w:val="yellow"/>
        </w:rPr>
        <w:t>.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C41886" w:rsidRPr="0064555C">
        <w:rPr>
          <w:rFonts w:asciiTheme="minorHAnsi" w:hAnsiTheme="minorHAnsi" w:cstheme="minorHAnsi"/>
          <w:highlight w:val="yellow"/>
        </w:rPr>
        <w:t>Pull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C41886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C41886" w:rsidRPr="0064555C">
        <w:rPr>
          <w:rFonts w:asciiTheme="minorHAnsi" w:hAnsiTheme="minorHAnsi" w:cstheme="minorHAnsi"/>
          <w:highlight w:val="yellow"/>
        </w:rPr>
        <w:t>renal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C41886" w:rsidRPr="0064555C">
        <w:rPr>
          <w:rFonts w:asciiTheme="minorHAnsi" w:hAnsiTheme="minorHAnsi" w:cstheme="minorHAnsi"/>
          <w:highlight w:val="yellow"/>
        </w:rPr>
        <w:t>vein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E43B3" w:rsidRPr="0064555C">
        <w:rPr>
          <w:rFonts w:asciiTheme="minorHAnsi" w:hAnsiTheme="minorHAnsi" w:cstheme="minorHAnsi"/>
          <w:highlight w:val="yellow"/>
        </w:rPr>
        <w:t>gently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C41886" w:rsidRPr="0064555C">
        <w:rPr>
          <w:rFonts w:asciiTheme="minorHAnsi" w:hAnsiTheme="minorHAnsi" w:cstheme="minorHAnsi"/>
          <w:highlight w:val="yellow"/>
        </w:rPr>
        <w:t>over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C41886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C41886" w:rsidRPr="0064555C">
        <w:rPr>
          <w:rFonts w:asciiTheme="minorHAnsi" w:hAnsiTheme="minorHAnsi" w:cstheme="minorHAnsi"/>
          <w:highlight w:val="yellow"/>
        </w:rPr>
        <w:t>cuff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EC4AFF" w:rsidRPr="0064555C">
        <w:rPr>
          <w:rFonts w:asciiTheme="minorHAnsi" w:hAnsiTheme="minorHAnsi" w:cstheme="minorHAnsi"/>
          <w:highlight w:val="yellow"/>
        </w:rPr>
        <w:t>(</w:t>
      </w:r>
      <w:r w:rsidR="005F5401" w:rsidRPr="0064555C">
        <w:rPr>
          <w:rFonts w:asciiTheme="minorHAnsi" w:hAnsiTheme="minorHAnsi" w:cstheme="minorHAnsi"/>
          <w:color w:val="auto"/>
          <w:highlight w:val="yellow"/>
        </w:rPr>
        <w:t>see</w:t>
      </w:r>
      <w:r w:rsidR="00E7679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C0815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6C0815" w:rsidRPr="00EA68C1">
        <w:rPr>
          <w:rFonts w:asciiTheme="minorHAnsi" w:hAnsiTheme="minorHAnsi" w:cstheme="minorHAnsi"/>
          <w:b/>
          <w:color w:val="auto"/>
          <w:highlight w:val="yellow"/>
        </w:rPr>
        <w:t>Table of M</w:t>
      </w:r>
      <w:r w:rsidR="005F5401" w:rsidRPr="00EA68C1">
        <w:rPr>
          <w:rFonts w:asciiTheme="minorHAnsi" w:hAnsiTheme="minorHAnsi" w:cstheme="minorHAnsi"/>
          <w:b/>
          <w:color w:val="auto"/>
          <w:highlight w:val="yellow"/>
        </w:rPr>
        <w:t>aterials</w:t>
      </w:r>
      <w:r w:rsidR="005F5401" w:rsidRPr="0064555C">
        <w:rPr>
          <w:rFonts w:asciiTheme="minorHAnsi" w:hAnsiTheme="minorHAnsi" w:cstheme="minorHAnsi"/>
          <w:color w:val="auto"/>
          <w:highlight w:val="yellow"/>
        </w:rPr>
        <w:t>)</w:t>
      </w:r>
      <w:r w:rsidR="00E7679E">
        <w:rPr>
          <w:rFonts w:asciiTheme="minorHAnsi" w:hAnsiTheme="minorHAnsi" w:cstheme="minorHAnsi"/>
          <w:color w:val="FF0000"/>
          <w:highlight w:val="yellow"/>
        </w:rPr>
        <w:t xml:space="preserve"> </w:t>
      </w:r>
      <w:r w:rsidR="00651461" w:rsidRPr="0064555C">
        <w:rPr>
          <w:rFonts w:asciiTheme="minorHAnsi" w:hAnsiTheme="minorHAnsi" w:cstheme="minorHAnsi"/>
          <w:highlight w:val="yellow"/>
        </w:rPr>
        <w:t>and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651461" w:rsidRPr="0064555C">
        <w:rPr>
          <w:rFonts w:asciiTheme="minorHAnsi" w:hAnsiTheme="minorHAnsi" w:cstheme="minorHAnsi"/>
          <w:highlight w:val="yellow"/>
        </w:rPr>
        <w:t>fix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651461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651461" w:rsidRPr="0064555C">
        <w:rPr>
          <w:rFonts w:asciiTheme="minorHAnsi" w:hAnsiTheme="minorHAnsi" w:cstheme="minorHAnsi"/>
          <w:highlight w:val="yellow"/>
        </w:rPr>
        <w:t>cuff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651461" w:rsidRPr="0064555C">
        <w:rPr>
          <w:rFonts w:asciiTheme="minorHAnsi" w:hAnsiTheme="minorHAnsi" w:cstheme="minorHAnsi"/>
          <w:highlight w:val="yellow"/>
        </w:rPr>
        <w:t>by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651461" w:rsidRPr="0064555C">
        <w:rPr>
          <w:rFonts w:asciiTheme="minorHAnsi" w:hAnsiTheme="minorHAnsi" w:cstheme="minorHAnsi"/>
          <w:highlight w:val="yellow"/>
        </w:rPr>
        <w:t>placing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6C0815">
        <w:rPr>
          <w:rFonts w:asciiTheme="minorHAnsi" w:hAnsiTheme="minorHAnsi" w:cstheme="minorHAnsi"/>
          <w:highlight w:val="yellow"/>
        </w:rPr>
        <w:t>three</w:t>
      </w:r>
      <w:r w:rsidR="00E7679E">
        <w:rPr>
          <w:rFonts w:asciiTheme="minorHAnsi" w:hAnsiTheme="minorHAnsi"/>
          <w:color w:val="FF0000"/>
          <w:highlight w:val="yellow"/>
        </w:rPr>
        <w:t xml:space="preserve"> </w:t>
      </w:r>
      <w:r w:rsidR="00E20C4D" w:rsidRPr="0064555C">
        <w:rPr>
          <w:rFonts w:asciiTheme="minorHAnsi" w:hAnsiTheme="minorHAnsi"/>
          <w:color w:val="000000" w:themeColor="text1"/>
          <w:highlight w:val="yellow"/>
        </w:rPr>
        <w:t>knots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651461" w:rsidRPr="0064555C">
        <w:rPr>
          <w:rFonts w:asciiTheme="minorHAnsi" w:hAnsiTheme="minorHAnsi" w:cstheme="minorHAnsi"/>
          <w:highlight w:val="yellow"/>
        </w:rPr>
        <w:t>using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651461" w:rsidRPr="0064555C">
        <w:rPr>
          <w:rFonts w:asciiTheme="minorHAnsi" w:hAnsiTheme="minorHAnsi" w:cstheme="minorHAnsi"/>
          <w:highlight w:val="yellow"/>
        </w:rPr>
        <w:t>8-0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651461" w:rsidRPr="0064555C">
        <w:rPr>
          <w:rFonts w:asciiTheme="minorHAnsi" w:hAnsiTheme="minorHAnsi" w:cstheme="minorHAnsi"/>
          <w:highlight w:val="yellow"/>
        </w:rPr>
        <w:t>silk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836B96" w:rsidRPr="0064555C">
        <w:rPr>
          <w:rFonts w:asciiTheme="minorHAnsi" w:hAnsiTheme="minorHAnsi" w:cstheme="minorHAnsi"/>
          <w:highlight w:val="yellow"/>
        </w:rPr>
        <w:t>suture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E35FFE" w:rsidRPr="0064555C">
        <w:rPr>
          <w:rFonts w:asciiTheme="minorHAnsi" w:hAnsiTheme="minorHAnsi" w:cstheme="minorHAnsi"/>
          <w:highlight w:val="yellow"/>
        </w:rPr>
        <w:t>(</w:t>
      </w:r>
      <w:r w:rsidR="00E35FFE" w:rsidRPr="0064555C">
        <w:rPr>
          <w:rFonts w:asciiTheme="minorHAnsi" w:hAnsiTheme="minorHAnsi" w:cstheme="minorHAnsi"/>
          <w:b/>
          <w:highlight w:val="yellow"/>
        </w:rPr>
        <w:t>Figure</w:t>
      </w:r>
      <w:r w:rsidR="00E7679E">
        <w:rPr>
          <w:rFonts w:asciiTheme="minorHAnsi" w:hAnsiTheme="minorHAnsi" w:cstheme="minorHAnsi"/>
          <w:b/>
          <w:highlight w:val="yellow"/>
        </w:rPr>
        <w:t xml:space="preserve"> </w:t>
      </w:r>
      <w:r w:rsidR="00BD5C48" w:rsidRPr="0064555C">
        <w:rPr>
          <w:rFonts w:asciiTheme="minorHAnsi" w:hAnsiTheme="minorHAnsi" w:cstheme="minorHAnsi"/>
          <w:b/>
          <w:highlight w:val="yellow"/>
        </w:rPr>
        <w:t>2</w:t>
      </w:r>
      <w:r w:rsidR="00E35FFE" w:rsidRPr="0064555C">
        <w:rPr>
          <w:rFonts w:asciiTheme="minorHAnsi" w:hAnsiTheme="minorHAnsi" w:cstheme="minorHAnsi"/>
          <w:b/>
          <w:highlight w:val="yellow"/>
        </w:rPr>
        <w:t>B</w:t>
      </w:r>
      <w:r w:rsidR="00E35FFE" w:rsidRPr="0064555C">
        <w:rPr>
          <w:rFonts w:asciiTheme="minorHAnsi" w:hAnsiTheme="minorHAnsi" w:cstheme="minorHAnsi"/>
          <w:highlight w:val="yellow"/>
        </w:rPr>
        <w:t>)</w:t>
      </w:r>
      <w:r w:rsidR="00651461" w:rsidRPr="0064555C">
        <w:rPr>
          <w:rFonts w:asciiTheme="minorHAnsi" w:hAnsiTheme="minorHAnsi" w:cstheme="minorHAnsi"/>
          <w:highlight w:val="yellow"/>
        </w:rPr>
        <w:t>.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</w:p>
    <w:p w14:paraId="2410D82C" w14:textId="77777777" w:rsidR="009C45B6" w:rsidRPr="0064555C" w:rsidRDefault="009C45B6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28BD0EEC" w14:textId="454DD0CA" w:rsidR="000A5D69" w:rsidRDefault="009C45B6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4555C">
        <w:rPr>
          <w:rFonts w:asciiTheme="minorHAnsi" w:hAnsiTheme="minorHAnsi" w:cstheme="minorHAnsi"/>
        </w:rPr>
        <w:t>NOTE:</w:t>
      </w:r>
      <w:r w:rsidR="00E7679E">
        <w:rPr>
          <w:rFonts w:asciiTheme="minorHAnsi" w:hAnsiTheme="minorHAnsi" w:cstheme="minorHAnsi"/>
        </w:rPr>
        <w:t xml:space="preserve"> </w:t>
      </w:r>
      <w:r w:rsidR="00BE43B3" w:rsidRPr="0064555C">
        <w:rPr>
          <w:rFonts w:asciiTheme="minorHAnsi" w:hAnsiTheme="minorHAnsi" w:cstheme="minorHAnsi"/>
        </w:rPr>
        <w:t>Pay</w:t>
      </w:r>
      <w:r w:rsidR="00E7679E">
        <w:rPr>
          <w:rFonts w:asciiTheme="minorHAnsi" w:hAnsiTheme="minorHAnsi" w:cstheme="minorHAnsi"/>
        </w:rPr>
        <w:t xml:space="preserve"> </w:t>
      </w:r>
      <w:r w:rsidR="00BE43B3" w:rsidRPr="0064555C">
        <w:rPr>
          <w:rFonts w:asciiTheme="minorHAnsi" w:hAnsiTheme="minorHAnsi" w:cstheme="minorHAnsi"/>
        </w:rPr>
        <w:t>special</w:t>
      </w:r>
      <w:r w:rsidR="00E7679E">
        <w:rPr>
          <w:rFonts w:asciiTheme="minorHAnsi" w:hAnsiTheme="minorHAnsi" w:cstheme="minorHAnsi"/>
        </w:rPr>
        <w:t xml:space="preserve"> </w:t>
      </w:r>
      <w:r w:rsidR="00BE43B3" w:rsidRPr="0064555C">
        <w:rPr>
          <w:rFonts w:asciiTheme="minorHAnsi" w:hAnsiTheme="minorHAnsi" w:cstheme="minorHAnsi"/>
        </w:rPr>
        <w:t>atten</w:t>
      </w:r>
      <w:r w:rsidR="009A58B8" w:rsidRPr="0064555C">
        <w:rPr>
          <w:rFonts w:asciiTheme="minorHAnsi" w:hAnsiTheme="minorHAnsi" w:cstheme="minorHAnsi"/>
        </w:rPr>
        <w:t>tion</w:t>
      </w:r>
      <w:r w:rsidR="00E7679E">
        <w:rPr>
          <w:rFonts w:asciiTheme="minorHAnsi" w:hAnsiTheme="minorHAnsi" w:cstheme="minorHAnsi"/>
        </w:rPr>
        <w:t xml:space="preserve"> </w:t>
      </w:r>
      <w:r w:rsidR="009A58B8" w:rsidRPr="0064555C">
        <w:rPr>
          <w:rFonts w:asciiTheme="minorHAnsi" w:hAnsiTheme="minorHAnsi" w:cstheme="minorHAnsi"/>
        </w:rPr>
        <w:t>to</w:t>
      </w:r>
      <w:r w:rsidR="00E7679E">
        <w:rPr>
          <w:rFonts w:asciiTheme="minorHAnsi" w:hAnsiTheme="minorHAnsi" w:cstheme="minorHAnsi"/>
        </w:rPr>
        <w:t xml:space="preserve"> </w:t>
      </w:r>
      <w:r w:rsidR="009A58B8" w:rsidRPr="0064555C">
        <w:rPr>
          <w:rFonts w:asciiTheme="minorHAnsi" w:hAnsiTheme="minorHAnsi" w:cstheme="minorHAnsi"/>
        </w:rPr>
        <w:t>the</w:t>
      </w:r>
      <w:r w:rsidR="00E7679E">
        <w:rPr>
          <w:rFonts w:asciiTheme="minorHAnsi" w:hAnsiTheme="minorHAnsi" w:cstheme="minorHAnsi"/>
        </w:rPr>
        <w:t xml:space="preserve"> </w:t>
      </w:r>
      <w:r w:rsidR="009A58B8" w:rsidRPr="0064555C">
        <w:rPr>
          <w:rFonts w:asciiTheme="minorHAnsi" w:hAnsiTheme="minorHAnsi" w:cstheme="minorHAnsi"/>
        </w:rPr>
        <w:t>orientation</w:t>
      </w:r>
      <w:r w:rsidR="00E7679E">
        <w:rPr>
          <w:rFonts w:asciiTheme="minorHAnsi" w:hAnsiTheme="minorHAnsi" w:cstheme="minorHAnsi"/>
        </w:rPr>
        <w:t xml:space="preserve"> </w:t>
      </w:r>
      <w:r w:rsidR="009A58B8" w:rsidRPr="0064555C">
        <w:rPr>
          <w:rFonts w:asciiTheme="minorHAnsi" w:hAnsiTheme="minorHAnsi" w:cstheme="minorHAnsi"/>
        </w:rPr>
        <w:t>of</w:t>
      </w:r>
      <w:r w:rsidR="00E7679E">
        <w:rPr>
          <w:rFonts w:asciiTheme="minorHAnsi" w:hAnsiTheme="minorHAnsi" w:cstheme="minorHAnsi"/>
        </w:rPr>
        <w:t xml:space="preserve"> </w:t>
      </w:r>
      <w:r w:rsidR="009A58B8" w:rsidRPr="0064555C">
        <w:rPr>
          <w:rFonts w:asciiTheme="minorHAnsi" w:hAnsiTheme="minorHAnsi" w:cstheme="minorHAnsi"/>
        </w:rPr>
        <w:t>the</w:t>
      </w:r>
      <w:r w:rsidR="00E7679E">
        <w:rPr>
          <w:rFonts w:asciiTheme="minorHAnsi" w:hAnsiTheme="minorHAnsi" w:cstheme="minorHAnsi"/>
        </w:rPr>
        <w:t xml:space="preserve"> </w:t>
      </w:r>
      <w:r w:rsidR="009A58B8" w:rsidRPr="0064555C">
        <w:rPr>
          <w:rFonts w:asciiTheme="minorHAnsi" w:hAnsiTheme="minorHAnsi" w:cstheme="minorHAnsi"/>
        </w:rPr>
        <w:t>vein</w:t>
      </w:r>
      <w:r w:rsidR="00E7679E">
        <w:rPr>
          <w:rFonts w:asciiTheme="minorHAnsi" w:hAnsiTheme="minorHAnsi" w:cstheme="minorHAnsi"/>
        </w:rPr>
        <w:t xml:space="preserve"> </w:t>
      </w:r>
      <w:r w:rsidR="009A58B8" w:rsidRPr="0064555C">
        <w:rPr>
          <w:rFonts w:asciiTheme="minorHAnsi" w:hAnsiTheme="minorHAnsi" w:cstheme="minorHAnsi"/>
        </w:rPr>
        <w:t>while</w:t>
      </w:r>
      <w:r w:rsidR="00E7679E">
        <w:rPr>
          <w:rFonts w:asciiTheme="minorHAnsi" w:hAnsiTheme="minorHAnsi" w:cstheme="minorHAnsi"/>
        </w:rPr>
        <w:t xml:space="preserve"> </w:t>
      </w:r>
      <w:r w:rsidR="009A58B8" w:rsidRPr="0064555C">
        <w:rPr>
          <w:rFonts w:asciiTheme="minorHAnsi" w:hAnsiTheme="minorHAnsi" w:cstheme="minorHAnsi"/>
        </w:rPr>
        <w:t>securing</w:t>
      </w:r>
      <w:r w:rsidR="00E7679E">
        <w:rPr>
          <w:rFonts w:asciiTheme="minorHAnsi" w:hAnsiTheme="minorHAnsi" w:cstheme="minorHAnsi"/>
        </w:rPr>
        <w:t xml:space="preserve"> </w:t>
      </w:r>
      <w:r w:rsidR="009A58B8" w:rsidRPr="0064555C">
        <w:rPr>
          <w:rFonts w:asciiTheme="minorHAnsi" w:hAnsiTheme="minorHAnsi" w:cstheme="minorHAnsi"/>
        </w:rPr>
        <w:t>it</w:t>
      </w:r>
      <w:r w:rsidR="00E7679E">
        <w:rPr>
          <w:rFonts w:asciiTheme="minorHAnsi" w:hAnsiTheme="minorHAnsi" w:cstheme="minorHAnsi"/>
        </w:rPr>
        <w:t xml:space="preserve"> </w:t>
      </w:r>
      <w:r w:rsidR="009A58B8" w:rsidRPr="0064555C">
        <w:rPr>
          <w:rFonts w:asciiTheme="minorHAnsi" w:hAnsiTheme="minorHAnsi" w:cstheme="minorHAnsi"/>
        </w:rPr>
        <w:t>in</w:t>
      </w:r>
      <w:r w:rsidR="00E7679E">
        <w:rPr>
          <w:rFonts w:asciiTheme="minorHAnsi" w:hAnsiTheme="minorHAnsi" w:cstheme="minorHAnsi"/>
        </w:rPr>
        <w:t xml:space="preserve"> </w:t>
      </w:r>
      <w:r w:rsidR="009A58B8" w:rsidRPr="0064555C">
        <w:rPr>
          <w:rFonts w:asciiTheme="minorHAnsi" w:hAnsiTheme="minorHAnsi" w:cstheme="minorHAnsi"/>
        </w:rPr>
        <w:t>place.</w:t>
      </w:r>
      <w:r w:rsidR="00E7679E">
        <w:rPr>
          <w:rFonts w:asciiTheme="minorHAnsi" w:hAnsiTheme="minorHAnsi" w:cstheme="minorHAnsi"/>
        </w:rPr>
        <w:t xml:space="preserve"> </w:t>
      </w:r>
      <w:r w:rsidR="009A58B8" w:rsidRPr="0064555C">
        <w:rPr>
          <w:rFonts w:asciiTheme="minorHAnsi" w:hAnsiTheme="minorHAnsi" w:cstheme="minorHAnsi"/>
        </w:rPr>
        <w:t>Rotated</w:t>
      </w:r>
      <w:r w:rsidR="00E7679E">
        <w:rPr>
          <w:rFonts w:asciiTheme="minorHAnsi" w:hAnsiTheme="minorHAnsi" w:cstheme="minorHAnsi"/>
        </w:rPr>
        <w:t xml:space="preserve"> </w:t>
      </w:r>
      <w:r w:rsidR="009A58B8" w:rsidRPr="0064555C">
        <w:rPr>
          <w:rFonts w:asciiTheme="minorHAnsi" w:hAnsiTheme="minorHAnsi" w:cstheme="minorHAnsi"/>
        </w:rPr>
        <w:t>veins</w:t>
      </w:r>
      <w:r w:rsidR="00E7679E">
        <w:rPr>
          <w:rFonts w:asciiTheme="minorHAnsi" w:hAnsiTheme="minorHAnsi" w:cstheme="minorHAnsi"/>
        </w:rPr>
        <w:t xml:space="preserve"> </w:t>
      </w:r>
      <w:r w:rsidR="009A58B8" w:rsidRPr="0064555C">
        <w:rPr>
          <w:rFonts w:asciiTheme="minorHAnsi" w:hAnsiTheme="minorHAnsi" w:cstheme="minorHAnsi"/>
        </w:rPr>
        <w:t>cause</w:t>
      </w:r>
      <w:r w:rsidR="00E7679E">
        <w:rPr>
          <w:rFonts w:asciiTheme="minorHAnsi" w:hAnsiTheme="minorHAnsi" w:cstheme="minorHAnsi"/>
        </w:rPr>
        <w:t xml:space="preserve"> </w:t>
      </w:r>
      <w:r w:rsidR="006C0815">
        <w:rPr>
          <w:rFonts w:asciiTheme="minorHAnsi" w:hAnsiTheme="minorHAnsi" w:cstheme="minorHAnsi"/>
        </w:rPr>
        <w:t xml:space="preserve">an </w:t>
      </w:r>
      <w:r w:rsidR="009A58B8" w:rsidRPr="0064555C">
        <w:rPr>
          <w:rFonts w:asciiTheme="minorHAnsi" w:hAnsiTheme="minorHAnsi" w:cstheme="minorHAnsi"/>
        </w:rPr>
        <w:t>obstruction</w:t>
      </w:r>
      <w:r w:rsidR="00E7679E">
        <w:rPr>
          <w:rFonts w:asciiTheme="minorHAnsi" w:hAnsiTheme="minorHAnsi" w:cstheme="minorHAnsi"/>
        </w:rPr>
        <w:t xml:space="preserve"> </w:t>
      </w:r>
      <w:r w:rsidR="009A58B8" w:rsidRPr="0064555C">
        <w:rPr>
          <w:rFonts w:asciiTheme="minorHAnsi" w:hAnsiTheme="minorHAnsi" w:cstheme="minorHAnsi"/>
        </w:rPr>
        <w:t>of</w:t>
      </w:r>
      <w:r w:rsidR="00E7679E">
        <w:rPr>
          <w:rFonts w:asciiTheme="minorHAnsi" w:hAnsiTheme="minorHAnsi" w:cstheme="minorHAnsi"/>
        </w:rPr>
        <w:t xml:space="preserve"> </w:t>
      </w:r>
      <w:r w:rsidR="006C0815">
        <w:rPr>
          <w:rFonts w:asciiTheme="minorHAnsi" w:hAnsiTheme="minorHAnsi" w:cstheme="minorHAnsi"/>
        </w:rPr>
        <w:t xml:space="preserve">the </w:t>
      </w:r>
      <w:r w:rsidR="009A58B8" w:rsidRPr="0064555C">
        <w:rPr>
          <w:rFonts w:asciiTheme="minorHAnsi" w:hAnsiTheme="minorHAnsi" w:cstheme="minorHAnsi"/>
        </w:rPr>
        <w:t>blood</w:t>
      </w:r>
      <w:r w:rsidR="00E7679E">
        <w:rPr>
          <w:rFonts w:asciiTheme="minorHAnsi" w:hAnsiTheme="minorHAnsi" w:cstheme="minorHAnsi"/>
        </w:rPr>
        <w:t xml:space="preserve"> </w:t>
      </w:r>
      <w:r w:rsidR="009A58B8" w:rsidRPr="0064555C">
        <w:rPr>
          <w:rFonts w:asciiTheme="minorHAnsi" w:hAnsiTheme="minorHAnsi" w:cstheme="minorHAnsi"/>
        </w:rPr>
        <w:t>flow</w:t>
      </w:r>
      <w:r w:rsidR="00E7679E">
        <w:rPr>
          <w:rFonts w:asciiTheme="minorHAnsi" w:hAnsiTheme="minorHAnsi" w:cstheme="minorHAnsi"/>
        </w:rPr>
        <w:t xml:space="preserve"> </w:t>
      </w:r>
      <w:r w:rsidR="009A58B8" w:rsidRPr="0064555C">
        <w:rPr>
          <w:rFonts w:asciiTheme="minorHAnsi" w:hAnsiTheme="minorHAnsi" w:cstheme="minorHAnsi"/>
        </w:rPr>
        <w:t>and</w:t>
      </w:r>
      <w:r w:rsidR="00E7679E">
        <w:rPr>
          <w:rFonts w:asciiTheme="minorHAnsi" w:hAnsiTheme="minorHAnsi" w:cstheme="minorHAnsi"/>
        </w:rPr>
        <w:t xml:space="preserve"> </w:t>
      </w:r>
      <w:r w:rsidR="009A58B8" w:rsidRPr="0064555C">
        <w:rPr>
          <w:rFonts w:asciiTheme="minorHAnsi" w:hAnsiTheme="minorHAnsi" w:cstheme="minorHAnsi"/>
        </w:rPr>
        <w:t>lead</w:t>
      </w:r>
      <w:r w:rsidR="00E7679E">
        <w:rPr>
          <w:rFonts w:asciiTheme="minorHAnsi" w:hAnsiTheme="minorHAnsi" w:cstheme="minorHAnsi"/>
        </w:rPr>
        <w:t xml:space="preserve"> </w:t>
      </w:r>
      <w:r w:rsidR="009A58B8" w:rsidRPr="0064555C">
        <w:rPr>
          <w:rFonts w:asciiTheme="minorHAnsi" w:hAnsiTheme="minorHAnsi" w:cstheme="minorHAnsi"/>
        </w:rPr>
        <w:t>to</w:t>
      </w:r>
      <w:r w:rsidR="00E7679E">
        <w:rPr>
          <w:rFonts w:asciiTheme="minorHAnsi" w:hAnsiTheme="minorHAnsi" w:cstheme="minorHAnsi"/>
        </w:rPr>
        <w:t xml:space="preserve"> </w:t>
      </w:r>
      <w:r w:rsidR="009A58B8" w:rsidRPr="0064555C">
        <w:rPr>
          <w:rFonts w:asciiTheme="minorHAnsi" w:hAnsiTheme="minorHAnsi" w:cstheme="minorHAnsi"/>
        </w:rPr>
        <w:t>thrombosis.</w:t>
      </w:r>
      <w:r w:rsidR="00E7679E">
        <w:rPr>
          <w:rFonts w:asciiTheme="minorHAnsi" w:hAnsiTheme="minorHAnsi" w:cstheme="minorHAnsi"/>
        </w:rPr>
        <w:t xml:space="preserve"> </w:t>
      </w:r>
    </w:p>
    <w:p w14:paraId="58EEFA4A" w14:textId="77777777" w:rsidR="00E7679E" w:rsidRPr="0064555C" w:rsidRDefault="00E7679E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28BD0EED" w14:textId="554F9E36" w:rsidR="006B731C" w:rsidRPr="0064555C" w:rsidRDefault="009C45B6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64555C">
        <w:rPr>
          <w:rFonts w:asciiTheme="minorHAnsi" w:hAnsiTheme="minorHAnsi" w:cstheme="minorHAnsi"/>
          <w:b/>
          <w:highlight w:val="yellow"/>
        </w:rPr>
        <w:t>2.</w:t>
      </w:r>
      <w:r w:rsidR="00E7679E">
        <w:rPr>
          <w:rFonts w:asciiTheme="minorHAnsi" w:hAnsiTheme="minorHAnsi" w:cstheme="minorHAnsi"/>
          <w:b/>
          <w:highlight w:val="yellow"/>
        </w:rPr>
        <w:t xml:space="preserve"> </w:t>
      </w:r>
      <w:r w:rsidR="006B731C" w:rsidRPr="0064555C">
        <w:rPr>
          <w:rFonts w:asciiTheme="minorHAnsi" w:hAnsiTheme="minorHAnsi" w:cstheme="minorHAnsi"/>
          <w:b/>
          <w:highlight w:val="yellow"/>
        </w:rPr>
        <w:t>Recipient</w:t>
      </w:r>
      <w:r w:rsidR="00E7679E">
        <w:rPr>
          <w:rFonts w:asciiTheme="minorHAnsi" w:hAnsiTheme="minorHAnsi" w:cstheme="minorHAnsi"/>
          <w:b/>
          <w:highlight w:val="yellow"/>
        </w:rPr>
        <w:t xml:space="preserve"> </w:t>
      </w:r>
      <w:r w:rsidR="009F69C7">
        <w:rPr>
          <w:rFonts w:asciiTheme="minorHAnsi" w:hAnsiTheme="minorHAnsi" w:cstheme="minorHAnsi"/>
          <w:b/>
          <w:highlight w:val="yellow"/>
        </w:rPr>
        <w:t>p</w:t>
      </w:r>
      <w:r w:rsidR="000A5D69" w:rsidRPr="0064555C">
        <w:rPr>
          <w:rFonts w:asciiTheme="minorHAnsi" w:hAnsiTheme="minorHAnsi" w:cstheme="minorHAnsi"/>
          <w:b/>
          <w:highlight w:val="yellow"/>
        </w:rPr>
        <w:t>rocedure</w:t>
      </w:r>
    </w:p>
    <w:p w14:paraId="20AA6BD0" w14:textId="77777777" w:rsidR="009C45B6" w:rsidRPr="0064555C" w:rsidRDefault="009C45B6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28BD0EEE" w14:textId="35D95073" w:rsidR="001C1E49" w:rsidRDefault="009C45B6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4555C">
        <w:rPr>
          <w:rFonts w:asciiTheme="minorHAnsi" w:hAnsiTheme="minorHAnsi" w:cstheme="minorHAnsi"/>
        </w:rPr>
        <w:t>2</w:t>
      </w:r>
      <w:r w:rsidR="0075460B" w:rsidRPr="0064555C">
        <w:rPr>
          <w:rFonts w:asciiTheme="minorHAnsi" w:hAnsiTheme="minorHAnsi" w:cstheme="minorHAnsi"/>
        </w:rPr>
        <w:t>.1</w:t>
      </w:r>
      <w:r w:rsidR="000A5D69" w:rsidRPr="0064555C">
        <w:rPr>
          <w:rFonts w:asciiTheme="minorHAnsi" w:hAnsiTheme="minorHAnsi" w:cstheme="minorHAnsi"/>
        </w:rPr>
        <w:t>.</w:t>
      </w:r>
      <w:r w:rsidR="00E7679E">
        <w:rPr>
          <w:rFonts w:asciiTheme="minorHAnsi" w:hAnsiTheme="minorHAnsi" w:cstheme="minorHAnsi"/>
        </w:rPr>
        <w:t xml:space="preserve"> </w:t>
      </w:r>
      <w:r w:rsidR="000A5D69" w:rsidRPr="0064555C">
        <w:rPr>
          <w:rFonts w:asciiTheme="minorHAnsi" w:hAnsiTheme="minorHAnsi" w:cstheme="minorHAnsi"/>
        </w:rPr>
        <w:t>Repeat</w:t>
      </w:r>
      <w:r w:rsidR="00E7679E">
        <w:rPr>
          <w:rFonts w:asciiTheme="minorHAnsi" w:hAnsiTheme="minorHAnsi" w:cstheme="minorHAnsi"/>
        </w:rPr>
        <w:t xml:space="preserve"> </w:t>
      </w:r>
      <w:r w:rsidR="000A5D69" w:rsidRPr="0064555C">
        <w:rPr>
          <w:rFonts w:asciiTheme="minorHAnsi" w:hAnsiTheme="minorHAnsi" w:cstheme="minorHAnsi"/>
        </w:rPr>
        <w:t>steps</w:t>
      </w:r>
      <w:r w:rsidR="00E7679E">
        <w:rPr>
          <w:rFonts w:asciiTheme="minorHAnsi" w:hAnsiTheme="minorHAnsi" w:cstheme="minorHAnsi"/>
        </w:rPr>
        <w:t xml:space="preserve"> </w:t>
      </w:r>
      <w:r w:rsidRPr="0064555C">
        <w:rPr>
          <w:rFonts w:asciiTheme="minorHAnsi" w:hAnsiTheme="minorHAnsi" w:cstheme="minorHAnsi"/>
        </w:rPr>
        <w:t>1.</w:t>
      </w:r>
      <w:r w:rsidR="000A5D69" w:rsidRPr="0064555C">
        <w:rPr>
          <w:rFonts w:asciiTheme="minorHAnsi" w:hAnsiTheme="minorHAnsi" w:cstheme="minorHAnsi"/>
        </w:rPr>
        <w:t>1</w:t>
      </w:r>
      <w:r w:rsidR="006C0815">
        <w:rPr>
          <w:rFonts w:asciiTheme="minorHAnsi" w:hAnsiTheme="minorHAnsi" w:cstheme="minorHAnsi"/>
        </w:rPr>
        <w:t>–</w:t>
      </w:r>
      <w:r w:rsidRPr="0064555C">
        <w:rPr>
          <w:rFonts w:asciiTheme="minorHAnsi" w:hAnsiTheme="minorHAnsi" w:cstheme="minorHAnsi"/>
        </w:rPr>
        <w:t>1.</w:t>
      </w:r>
      <w:r w:rsidR="000A5D69" w:rsidRPr="0064555C">
        <w:rPr>
          <w:rFonts w:asciiTheme="minorHAnsi" w:hAnsiTheme="minorHAnsi" w:cstheme="minorHAnsi"/>
        </w:rPr>
        <w:t>11</w:t>
      </w:r>
      <w:r w:rsidR="00E7679E">
        <w:rPr>
          <w:rFonts w:asciiTheme="minorHAnsi" w:hAnsiTheme="minorHAnsi" w:cstheme="minorHAnsi"/>
        </w:rPr>
        <w:t xml:space="preserve"> </w:t>
      </w:r>
      <w:r w:rsidR="009A58B8" w:rsidRPr="0064555C">
        <w:rPr>
          <w:rFonts w:asciiTheme="minorHAnsi" w:hAnsiTheme="minorHAnsi" w:cstheme="minorHAnsi"/>
        </w:rPr>
        <w:t>from</w:t>
      </w:r>
      <w:r w:rsidR="00E7679E">
        <w:rPr>
          <w:rFonts w:asciiTheme="minorHAnsi" w:hAnsiTheme="minorHAnsi" w:cstheme="minorHAnsi"/>
        </w:rPr>
        <w:t xml:space="preserve"> </w:t>
      </w:r>
      <w:r w:rsidR="009A58B8" w:rsidRPr="0064555C">
        <w:rPr>
          <w:rFonts w:asciiTheme="minorHAnsi" w:hAnsiTheme="minorHAnsi" w:cstheme="minorHAnsi"/>
        </w:rPr>
        <w:t>the</w:t>
      </w:r>
      <w:r w:rsidR="00E7679E">
        <w:rPr>
          <w:rFonts w:asciiTheme="minorHAnsi" w:hAnsiTheme="minorHAnsi" w:cstheme="minorHAnsi"/>
        </w:rPr>
        <w:t xml:space="preserve"> </w:t>
      </w:r>
      <w:r w:rsidR="009A58B8" w:rsidRPr="0064555C">
        <w:rPr>
          <w:rFonts w:asciiTheme="minorHAnsi" w:hAnsiTheme="minorHAnsi" w:cstheme="minorHAnsi"/>
        </w:rPr>
        <w:t>donor</w:t>
      </w:r>
      <w:r w:rsidR="00E7679E">
        <w:rPr>
          <w:rFonts w:asciiTheme="minorHAnsi" w:hAnsiTheme="minorHAnsi" w:cstheme="minorHAnsi"/>
        </w:rPr>
        <w:t xml:space="preserve"> </w:t>
      </w:r>
      <w:r w:rsidR="009A58B8" w:rsidRPr="0064555C">
        <w:rPr>
          <w:rFonts w:asciiTheme="minorHAnsi" w:hAnsiTheme="minorHAnsi" w:cstheme="minorHAnsi"/>
        </w:rPr>
        <w:t>procedure</w:t>
      </w:r>
      <w:r w:rsidR="005C46D0" w:rsidRPr="0064555C">
        <w:rPr>
          <w:rFonts w:asciiTheme="minorHAnsi" w:hAnsiTheme="minorHAnsi" w:cstheme="minorHAnsi"/>
        </w:rPr>
        <w:t>.</w:t>
      </w:r>
    </w:p>
    <w:p w14:paraId="7D37C138" w14:textId="77777777" w:rsidR="00E7679E" w:rsidRPr="0064555C" w:rsidRDefault="00E7679E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28BD0EEF" w14:textId="50E35278" w:rsidR="005C46D0" w:rsidRDefault="009C45B6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4555C">
        <w:rPr>
          <w:rFonts w:asciiTheme="minorHAnsi" w:hAnsiTheme="minorHAnsi" w:cstheme="minorHAnsi"/>
          <w:highlight w:val="yellow"/>
        </w:rPr>
        <w:t>2</w:t>
      </w:r>
      <w:r w:rsidR="0075460B" w:rsidRPr="0064555C">
        <w:rPr>
          <w:rFonts w:asciiTheme="minorHAnsi" w:hAnsiTheme="minorHAnsi" w:cstheme="minorHAnsi"/>
          <w:highlight w:val="yellow"/>
        </w:rPr>
        <w:t>.2</w:t>
      </w:r>
      <w:r w:rsidR="005C46D0" w:rsidRPr="0064555C">
        <w:rPr>
          <w:rFonts w:asciiTheme="minorHAnsi" w:hAnsiTheme="minorHAnsi" w:cstheme="minorHAnsi"/>
          <w:highlight w:val="yellow"/>
        </w:rPr>
        <w:t>.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C46D0" w:rsidRPr="0064555C">
        <w:rPr>
          <w:rFonts w:asciiTheme="minorHAnsi" w:hAnsiTheme="minorHAnsi" w:cstheme="minorHAnsi"/>
          <w:highlight w:val="yellow"/>
        </w:rPr>
        <w:t>Place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C46D0" w:rsidRPr="0064555C">
        <w:rPr>
          <w:rFonts w:asciiTheme="minorHAnsi" w:hAnsiTheme="minorHAnsi" w:cstheme="minorHAnsi"/>
          <w:highlight w:val="yellow"/>
        </w:rPr>
        <w:t>two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C46D0" w:rsidRPr="0064555C">
        <w:rPr>
          <w:rFonts w:asciiTheme="minorHAnsi" w:hAnsiTheme="minorHAnsi" w:cstheme="minorHAnsi"/>
          <w:highlight w:val="yellow"/>
        </w:rPr>
        <w:t>atraumatic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F31D73" w:rsidRPr="0064555C">
        <w:rPr>
          <w:rFonts w:asciiTheme="minorHAnsi" w:hAnsiTheme="minorHAnsi" w:cstheme="minorHAnsi"/>
          <w:highlight w:val="yellow"/>
        </w:rPr>
        <w:t>micro</w:t>
      </w:r>
      <w:r w:rsidR="00825B6E">
        <w:rPr>
          <w:rFonts w:asciiTheme="minorHAnsi" w:hAnsiTheme="minorHAnsi" w:cstheme="minorHAnsi"/>
          <w:highlight w:val="yellow"/>
        </w:rPr>
        <w:t>-</w:t>
      </w:r>
      <w:r w:rsidR="00F31D73" w:rsidRPr="0064555C">
        <w:rPr>
          <w:rFonts w:asciiTheme="minorHAnsi" w:hAnsiTheme="minorHAnsi" w:cstheme="minorHAnsi"/>
          <w:highlight w:val="yellow"/>
        </w:rPr>
        <w:t>vessel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C46D0" w:rsidRPr="0064555C">
        <w:rPr>
          <w:rFonts w:asciiTheme="minorHAnsi" w:hAnsiTheme="minorHAnsi" w:cstheme="minorHAnsi"/>
          <w:highlight w:val="yellow"/>
        </w:rPr>
        <w:t>clamps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C46D0" w:rsidRPr="0064555C">
        <w:rPr>
          <w:rFonts w:asciiTheme="minorHAnsi" w:hAnsiTheme="minorHAnsi" w:cstheme="minorHAnsi"/>
          <w:highlight w:val="yellow"/>
        </w:rPr>
        <w:t>on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C46D0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C46D0" w:rsidRPr="0064555C">
        <w:rPr>
          <w:rFonts w:asciiTheme="minorHAnsi" w:hAnsiTheme="minorHAnsi" w:cstheme="minorHAnsi"/>
          <w:highlight w:val="yellow"/>
        </w:rPr>
        <w:t>left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C46D0" w:rsidRPr="0064555C">
        <w:rPr>
          <w:rFonts w:asciiTheme="minorHAnsi" w:hAnsiTheme="minorHAnsi" w:cstheme="minorHAnsi"/>
          <w:highlight w:val="yellow"/>
        </w:rPr>
        <w:t>renal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C46D0" w:rsidRPr="0064555C">
        <w:rPr>
          <w:rFonts w:asciiTheme="minorHAnsi" w:hAnsiTheme="minorHAnsi" w:cstheme="minorHAnsi"/>
          <w:highlight w:val="yellow"/>
        </w:rPr>
        <w:t>artery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C46D0" w:rsidRPr="0064555C">
        <w:rPr>
          <w:rFonts w:asciiTheme="minorHAnsi" w:hAnsiTheme="minorHAnsi" w:cstheme="minorHAnsi"/>
          <w:highlight w:val="yellow"/>
        </w:rPr>
        <w:t>and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C46D0" w:rsidRPr="0064555C">
        <w:rPr>
          <w:rFonts w:asciiTheme="minorHAnsi" w:hAnsiTheme="minorHAnsi" w:cstheme="minorHAnsi"/>
          <w:highlight w:val="yellow"/>
        </w:rPr>
        <w:t>vein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C46D0" w:rsidRPr="0064555C">
        <w:rPr>
          <w:rFonts w:asciiTheme="minorHAnsi" w:hAnsiTheme="minorHAnsi" w:cstheme="minorHAnsi"/>
          <w:highlight w:val="yellow"/>
        </w:rPr>
        <w:t>proximal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C46D0" w:rsidRPr="0064555C">
        <w:rPr>
          <w:rFonts w:asciiTheme="minorHAnsi" w:hAnsiTheme="minorHAnsi" w:cstheme="minorHAnsi"/>
          <w:highlight w:val="yellow"/>
        </w:rPr>
        <w:t>to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C46D0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C46D0" w:rsidRPr="0064555C">
        <w:rPr>
          <w:rFonts w:asciiTheme="minorHAnsi" w:hAnsiTheme="minorHAnsi" w:cstheme="minorHAnsi"/>
          <w:highlight w:val="yellow"/>
        </w:rPr>
        <w:t>aorta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C46D0" w:rsidRPr="0064555C">
        <w:rPr>
          <w:rFonts w:asciiTheme="minorHAnsi" w:hAnsiTheme="minorHAnsi" w:cstheme="minorHAnsi"/>
          <w:highlight w:val="yellow"/>
        </w:rPr>
        <w:t>and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C46D0" w:rsidRPr="0064555C">
        <w:rPr>
          <w:rFonts w:asciiTheme="minorHAnsi" w:hAnsiTheme="minorHAnsi" w:cstheme="minorHAnsi"/>
          <w:highlight w:val="yellow"/>
        </w:rPr>
        <w:t>vena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C46D0" w:rsidRPr="0064555C">
        <w:rPr>
          <w:rFonts w:asciiTheme="minorHAnsi" w:hAnsiTheme="minorHAnsi" w:cstheme="minorHAnsi"/>
          <w:highlight w:val="yellow"/>
        </w:rPr>
        <w:t>cava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C46D0" w:rsidRPr="0064555C">
        <w:rPr>
          <w:rFonts w:asciiTheme="minorHAnsi" w:hAnsiTheme="minorHAnsi" w:cstheme="minorHAnsi"/>
          <w:highlight w:val="yellow"/>
        </w:rPr>
        <w:t>(</w:t>
      </w:r>
      <w:r w:rsidR="005C46D0" w:rsidRPr="0064555C">
        <w:rPr>
          <w:rFonts w:asciiTheme="minorHAnsi" w:hAnsiTheme="minorHAnsi" w:cstheme="minorHAnsi"/>
          <w:b/>
          <w:highlight w:val="yellow"/>
        </w:rPr>
        <w:t>Figure</w:t>
      </w:r>
      <w:r w:rsidR="00E7679E">
        <w:rPr>
          <w:rFonts w:asciiTheme="minorHAnsi" w:hAnsiTheme="minorHAnsi" w:cstheme="minorHAnsi"/>
          <w:b/>
          <w:highlight w:val="yellow"/>
        </w:rPr>
        <w:t xml:space="preserve"> </w:t>
      </w:r>
      <w:r w:rsidR="00BD5C48" w:rsidRPr="0064555C">
        <w:rPr>
          <w:rFonts w:asciiTheme="minorHAnsi" w:hAnsiTheme="minorHAnsi" w:cstheme="minorHAnsi"/>
          <w:b/>
          <w:highlight w:val="yellow"/>
        </w:rPr>
        <w:t>3</w:t>
      </w:r>
      <w:r w:rsidR="005C46D0" w:rsidRPr="0064555C">
        <w:rPr>
          <w:rFonts w:asciiTheme="minorHAnsi" w:hAnsiTheme="minorHAnsi" w:cstheme="minorHAnsi"/>
          <w:b/>
          <w:highlight w:val="yellow"/>
        </w:rPr>
        <w:t>A</w:t>
      </w:r>
      <w:r w:rsidR="005C46D0" w:rsidRPr="0064555C">
        <w:rPr>
          <w:rFonts w:asciiTheme="minorHAnsi" w:hAnsiTheme="minorHAnsi" w:cstheme="minorHAnsi"/>
          <w:highlight w:val="yellow"/>
        </w:rPr>
        <w:t>).</w:t>
      </w:r>
      <w:r w:rsidR="00E7679E">
        <w:rPr>
          <w:rFonts w:asciiTheme="minorHAnsi" w:hAnsiTheme="minorHAnsi" w:cstheme="minorHAnsi"/>
        </w:rPr>
        <w:t xml:space="preserve"> </w:t>
      </w:r>
    </w:p>
    <w:p w14:paraId="4EE7D5C6" w14:textId="77777777" w:rsidR="00E7679E" w:rsidRPr="0064555C" w:rsidRDefault="00E7679E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28BD0EF0" w14:textId="3BDFB503" w:rsidR="005C46D0" w:rsidRDefault="009C45B6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4555C">
        <w:rPr>
          <w:rFonts w:asciiTheme="minorHAnsi" w:hAnsiTheme="minorHAnsi" w:cstheme="minorHAnsi"/>
          <w:highlight w:val="yellow"/>
        </w:rPr>
        <w:t>2</w:t>
      </w:r>
      <w:r w:rsidR="000F47F7" w:rsidRPr="0064555C">
        <w:rPr>
          <w:rFonts w:asciiTheme="minorHAnsi" w:hAnsiTheme="minorHAnsi" w:cstheme="minorHAnsi"/>
          <w:highlight w:val="yellow"/>
        </w:rPr>
        <w:t>.</w:t>
      </w:r>
      <w:r w:rsidR="005C46D0" w:rsidRPr="0064555C">
        <w:rPr>
          <w:rFonts w:asciiTheme="minorHAnsi" w:hAnsiTheme="minorHAnsi" w:cstheme="minorHAnsi"/>
          <w:highlight w:val="yellow"/>
        </w:rPr>
        <w:t>3.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C46D0" w:rsidRPr="0064555C">
        <w:rPr>
          <w:rFonts w:asciiTheme="minorHAnsi" w:hAnsiTheme="minorHAnsi" w:cstheme="minorHAnsi"/>
          <w:highlight w:val="yellow"/>
        </w:rPr>
        <w:t>Ligate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C46D0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C46D0" w:rsidRPr="0064555C">
        <w:rPr>
          <w:rFonts w:asciiTheme="minorHAnsi" w:hAnsiTheme="minorHAnsi" w:cstheme="minorHAnsi"/>
          <w:highlight w:val="yellow"/>
        </w:rPr>
        <w:t>recipient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C46D0" w:rsidRPr="0064555C">
        <w:rPr>
          <w:rFonts w:asciiTheme="minorHAnsi" w:hAnsiTheme="minorHAnsi" w:cstheme="minorHAnsi"/>
          <w:highlight w:val="yellow"/>
        </w:rPr>
        <w:t>renal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C46D0" w:rsidRPr="0064555C">
        <w:rPr>
          <w:rFonts w:asciiTheme="minorHAnsi" w:hAnsiTheme="minorHAnsi" w:cstheme="minorHAnsi"/>
          <w:highlight w:val="yellow"/>
        </w:rPr>
        <w:t>vein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C46D0" w:rsidRPr="0064555C">
        <w:rPr>
          <w:rFonts w:asciiTheme="minorHAnsi" w:hAnsiTheme="minorHAnsi" w:cstheme="minorHAnsi"/>
          <w:highlight w:val="yellow"/>
        </w:rPr>
        <w:t>proximal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C46D0" w:rsidRPr="0064555C">
        <w:rPr>
          <w:rFonts w:asciiTheme="minorHAnsi" w:hAnsiTheme="minorHAnsi" w:cstheme="minorHAnsi"/>
          <w:highlight w:val="yellow"/>
        </w:rPr>
        <w:t>to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C46D0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C46D0" w:rsidRPr="0064555C">
        <w:rPr>
          <w:rFonts w:asciiTheme="minorHAnsi" w:hAnsiTheme="minorHAnsi" w:cstheme="minorHAnsi"/>
          <w:highlight w:val="yellow"/>
        </w:rPr>
        <w:t>inlet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C46D0" w:rsidRPr="0064555C">
        <w:rPr>
          <w:rFonts w:asciiTheme="minorHAnsi" w:hAnsiTheme="minorHAnsi" w:cstheme="minorHAnsi"/>
          <w:highlight w:val="yellow"/>
        </w:rPr>
        <w:t>of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C46D0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C46D0" w:rsidRPr="0064555C">
        <w:rPr>
          <w:rFonts w:asciiTheme="minorHAnsi" w:hAnsiTheme="minorHAnsi" w:cstheme="minorHAnsi"/>
          <w:highlight w:val="yellow"/>
        </w:rPr>
        <w:t>kidney.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C46D0" w:rsidRPr="0064555C">
        <w:rPr>
          <w:rFonts w:asciiTheme="minorHAnsi" w:hAnsiTheme="minorHAnsi" w:cstheme="minorHAnsi"/>
          <w:highlight w:val="yellow"/>
        </w:rPr>
        <w:t>Flush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C46D0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C46D0" w:rsidRPr="0064555C">
        <w:rPr>
          <w:rFonts w:asciiTheme="minorHAnsi" w:hAnsiTheme="minorHAnsi" w:cstheme="minorHAnsi"/>
          <w:highlight w:val="yellow"/>
        </w:rPr>
        <w:t>renal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C46D0" w:rsidRPr="0064555C">
        <w:rPr>
          <w:rFonts w:asciiTheme="minorHAnsi" w:hAnsiTheme="minorHAnsi" w:cstheme="minorHAnsi"/>
          <w:highlight w:val="yellow"/>
        </w:rPr>
        <w:t>vein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C46D0" w:rsidRPr="0064555C">
        <w:rPr>
          <w:rFonts w:asciiTheme="minorHAnsi" w:hAnsiTheme="minorHAnsi" w:cstheme="minorHAnsi"/>
          <w:highlight w:val="yellow"/>
        </w:rPr>
        <w:t>with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C46D0" w:rsidRPr="0064555C">
        <w:rPr>
          <w:rFonts w:asciiTheme="minorHAnsi" w:hAnsiTheme="minorHAnsi" w:cstheme="minorHAnsi"/>
          <w:highlight w:val="yellow"/>
        </w:rPr>
        <w:t>heparin</w:t>
      </w:r>
      <w:r w:rsidR="00B5681B" w:rsidRPr="0064555C">
        <w:rPr>
          <w:rFonts w:asciiTheme="minorHAnsi" w:hAnsiTheme="minorHAnsi" w:cstheme="minorHAnsi"/>
          <w:highlight w:val="yellow"/>
        </w:rPr>
        <w:t>ized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176EA" w:rsidRPr="0064555C">
        <w:rPr>
          <w:rFonts w:asciiTheme="minorHAnsi" w:hAnsiTheme="minorHAnsi" w:cstheme="minorHAnsi"/>
          <w:highlight w:val="yellow"/>
        </w:rPr>
        <w:t>saline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176EA" w:rsidRPr="0064555C">
        <w:rPr>
          <w:rFonts w:asciiTheme="minorHAnsi" w:hAnsiTheme="minorHAnsi" w:cstheme="minorHAnsi"/>
          <w:highlight w:val="yellow"/>
        </w:rPr>
        <w:t>to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C46D0" w:rsidRPr="0064555C">
        <w:rPr>
          <w:rFonts w:asciiTheme="minorHAnsi" w:hAnsiTheme="minorHAnsi" w:cstheme="minorHAnsi"/>
          <w:highlight w:val="yellow"/>
        </w:rPr>
        <w:t>remove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C46D0" w:rsidRPr="0064555C">
        <w:rPr>
          <w:rFonts w:asciiTheme="minorHAnsi" w:hAnsiTheme="minorHAnsi" w:cstheme="minorHAnsi"/>
          <w:highlight w:val="yellow"/>
        </w:rPr>
        <w:t>all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C46D0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C46D0" w:rsidRPr="0064555C">
        <w:rPr>
          <w:rFonts w:asciiTheme="minorHAnsi" w:hAnsiTheme="minorHAnsi" w:cstheme="minorHAnsi"/>
          <w:highlight w:val="yellow"/>
        </w:rPr>
        <w:t>remaining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C46D0" w:rsidRPr="0064555C">
        <w:rPr>
          <w:rFonts w:asciiTheme="minorHAnsi" w:hAnsiTheme="minorHAnsi" w:cstheme="minorHAnsi"/>
          <w:highlight w:val="yellow"/>
        </w:rPr>
        <w:t>blood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C46D0" w:rsidRPr="0064555C">
        <w:rPr>
          <w:rFonts w:asciiTheme="minorHAnsi" w:hAnsiTheme="minorHAnsi" w:cstheme="minorHAnsi"/>
          <w:highlight w:val="yellow"/>
        </w:rPr>
        <w:t>out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C46D0" w:rsidRPr="0064555C">
        <w:rPr>
          <w:rFonts w:asciiTheme="minorHAnsi" w:hAnsiTheme="minorHAnsi" w:cstheme="minorHAnsi"/>
          <w:highlight w:val="yellow"/>
        </w:rPr>
        <w:t>of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C46D0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C46D0" w:rsidRPr="0064555C">
        <w:rPr>
          <w:rFonts w:asciiTheme="minorHAnsi" w:hAnsiTheme="minorHAnsi" w:cstheme="minorHAnsi"/>
          <w:highlight w:val="yellow"/>
        </w:rPr>
        <w:t>vessel</w:t>
      </w:r>
      <w:r w:rsidR="005C46D0" w:rsidRPr="0064555C">
        <w:rPr>
          <w:rFonts w:asciiTheme="minorHAnsi" w:hAnsiTheme="minorHAnsi" w:cstheme="minorHAnsi"/>
        </w:rPr>
        <w:t>.</w:t>
      </w:r>
      <w:r w:rsidR="00E7679E">
        <w:rPr>
          <w:rFonts w:asciiTheme="minorHAnsi" w:hAnsiTheme="minorHAnsi" w:cstheme="minorHAnsi"/>
        </w:rPr>
        <w:t xml:space="preserve"> </w:t>
      </w:r>
    </w:p>
    <w:p w14:paraId="323A2D4C" w14:textId="77777777" w:rsidR="00E7679E" w:rsidRPr="0064555C" w:rsidRDefault="00E7679E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28BD0EF1" w14:textId="103011C1" w:rsidR="005C46D0" w:rsidRDefault="009C45B6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  <w:r w:rsidRPr="0064555C">
        <w:rPr>
          <w:rFonts w:asciiTheme="minorHAnsi" w:hAnsiTheme="minorHAnsi" w:cstheme="minorHAnsi"/>
          <w:highlight w:val="yellow"/>
        </w:rPr>
        <w:t>2</w:t>
      </w:r>
      <w:r w:rsidR="000F47F7" w:rsidRPr="0064555C">
        <w:rPr>
          <w:rFonts w:asciiTheme="minorHAnsi" w:hAnsiTheme="minorHAnsi" w:cstheme="minorHAnsi"/>
          <w:highlight w:val="yellow"/>
        </w:rPr>
        <w:t>.</w:t>
      </w:r>
      <w:r w:rsidR="005C46D0" w:rsidRPr="0064555C">
        <w:rPr>
          <w:rFonts w:asciiTheme="minorHAnsi" w:hAnsiTheme="minorHAnsi" w:cstheme="minorHAnsi"/>
          <w:highlight w:val="yellow"/>
        </w:rPr>
        <w:t>4.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773EBE" w:rsidRPr="0064555C">
        <w:rPr>
          <w:rFonts w:asciiTheme="minorHAnsi" w:hAnsiTheme="minorHAnsi" w:cstheme="minorHAnsi"/>
          <w:highlight w:val="yellow"/>
        </w:rPr>
        <w:t>Slide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C46D0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C46D0" w:rsidRPr="0064555C">
        <w:rPr>
          <w:rFonts w:asciiTheme="minorHAnsi" w:hAnsiTheme="minorHAnsi" w:cstheme="minorHAnsi"/>
          <w:highlight w:val="yellow"/>
        </w:rPr>
        <w:t>ligated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C46D0" w:rsidRPr="0064555C">
        <w:rPr>
          <w:rFonts w:asciiTheme="minorHAnsi" w:hAnsiTheme="minorHAnsi" w:cstheme="minorHAnsi"/>
          <w:highlight w:val="yellow"/>
        </w:rPr>
        <w:t>renal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C46D0" w:rsidRPr="0064555C">
        <w:rPr>
          <w:rFonts w:asciiTheme="minorHAnsi" w:hAnsiTheme="minorHAnsi" w:cstheme="minorHAnsi"/>
          <w:highlight w:val="yellow"/>
        </w:rPr>
        <w:t>vein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C46D0" w:rsidRPr="0064555C">
        <w:rPr>
          <w:rFonts w:asciiTheme="minorHAnsi" w:hAnsiTheme="minorHAnsi" w:cstheme="minorHAnsi"/>
          <w:highlight w:val="yellow"/>
        </w:rPr>
        <w:t>over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C46D0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C46D0" w:rsidRPr="0064555C">
        <w:rPr>
          <w:rFonts w:asciiTheme="minorHAnsi" w:hAnsiTheme="minorHAnsi" w:cstheme="minorHAnsi"/>
          <w:highlight w:val="yellow"/>
        </w:rPr>
        <w:t>cuff</w:t>
      </w:r>
      <w:r w:rsidR="00773EBE" w:rsidRPr="0064555C">
        <w:rPr>
          <w:rFonts w:asciiTheme="minorHAnsi" w:hAnsiTheme="minorHAnsi" w:cstheme="minorHAnsi"/>
          <w:highlight w:val="yellow"/>
        </w:rPr>
        <w:t>ed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773EBE" w:rsidRPr="0064555C">
        <w:rPr>
          <w:rFonts w:asciiTheme="minorHAnsi" w:hAnsiTheme="minorHAnsi" w:cstheme="minorHAnsi"/>
          <w:highlight w:val="yellow"/>
        </w:rPr>
        <w:t>renal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773EBE" w:rsidRPr="0064555C">
        <w:rPr>
          <w:rFonts w:asciiTheme="minorHAnsi" w:hAnsiTheme="minorHAnsi" w:cstheme="minorHAnsi"/>
          <w:highlight w:val="yellow"/>
        </w:rPr>
        <w:t>vein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C46D0" w:rsidRPr="0064555C">
        <w:rPr>
          <w:rFonts w:asciiTheme="minorHAnsi" w:hAnsiTheme="minorHAnsi" w:cstheme="minorHAnsi"/>
          <w:highlight w:val="yellow"/>
        </w:rPr>
        <w:t>previously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C46D0" w:rsidRPr="0064555C">
        <w:rPr>
          <w:rFonts w:asciiTheme="minorHAnsi" w:hAnsiTheme="minorHAnsi" w:cstheme="minorHAnsi"/>
          <w:highlight w:val="yellow"/>
        </w:rPr>
        <w:t>positioned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C46D0" w:rsidRPr="0064555C">
        <w:rPr>
          <w:rFonts w:asciiTheme="minorHAnsi" w:hAnsiTheme="minorHAnsi" w:cstheme="minorHAnsi"/>
          <w:highlight w:val="yellow"/>
        </w:rPr>
        <w:t>in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C46D0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C46D0" w:rsidRPr="0064555C">
        <w:rPr>
          <w:rFonts w:asciiTheme="minorHAnsi" w:hAnsiTheme="minorHAnsi" w:cstheme="minorHAnsi"/>
          <w:highlight w:val="yellow"/>
        </w:rPr>
        <w:t>donor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C46D0" w:rsidRPr="0064555C">
        <w:rPr>
          <w:rFonts w:asciiTheme="minorHAnsi" w:hAnsiTheme="minorHAnsi" w:cstheme="minorHAnsi"/>
          <w:highlight w:val="yellow"/>
        </w:rPr>
        <w:t>kidney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773EBE" w:rsidRPr="0064555C">
        <w:rPr>
          <w:rFonts w:asciiTheme="minorHAnsi" w:hAnsiTheme="minorHAnsi" w:cstheme="minorHAnsi"/>
          <w:highlight w:val="yellow"/>
        </w:rPr>
        <w:t>and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773EBE" w:rsidRPr="0064555C">
        <w:rPr>
          <w:rFonts w:asciiTheme="minorHAnsi" w:hAnsiTheme="minorHAnsi" w:cstheme="minorHAnsi"/>
          <w:highlight w:val="yellow"/>
        </w:rPr>
        <w:t>secure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8D069B">
        <w:rPr>
          <w:rFonts w:asciiTheme="minorHAnsi" w:hAnsiTheme="minorHAnsi" w:cstheme="minorHAnsi"/>
          <w:highlight w:val="yellow"/>
        </w:rPr>
        <w:t xml:space="preserve">it </w:t>
      </w:r>
      <w:r w:rsidR="00773EBE" w:rsidRPr="0064555C">
        <w:rPr>
          <w:rFonts w:asciiTheme="minorHAnsi" w:hAnsiTheme="minorHAnsi" w:cstheme="minorHAnsi"/>
          <w:highlight w:val="yellow"/>
        </w:rPr>
        <w:t>with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8D069B">
        <w:rPr>
          <w:rFonts w:asciiTheme="minorHAnsi" w:hAnsiTheme="minorHAnsi" w:cstheme="minorHAnsi"/>
          <w:highlight w:val="yellow"/>
        </w:rPr>
        <w:t xml:space="preserve">an </w:t>
      </w:r>
      <w:r w:rsidR="00773EBE" w:rsidRPr="0064555C">
        <w:rPr>
          <w:rFonts w:asciiTheme="minorHAnsi" w:hAnsiTheme="minorHAnsi" w:cstheme="minorHAnsi"/>
          <w:highlight w:val="yellow"/>
        </w:rPr>
        <w:t>8-0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836B96" w:rsidRPr="0064555C">
        <w:rPr>
          <w:rFonts w:asciiTheme="minorHAnsi" w:hAnsiTheme="minorHAnsi" w:cstheme="minorHAnsi"/>
          <w:highlight w:val="yellow"/>
        </w:rPr>
        <w:t>silk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836B96" w:rsidRPr="0064555C">
        <w:rPr>
          <w:rFonts w:asciiTheme="minorHAnsi" w:hAnsiTheme="minorHAnsi" w:cstheme="minorHAnsi"/>
          <w:highlight w:val="yellow"/>
        </w:rPr>
        <w:t>suture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773EBE" w:rsidRPr="0064555C">
        <w:rPr>
          <w:rFonts w:asciiTheme="minorHAnsi" w:hAnsiTheme="minorHAnsi" w:cstheme="minorHAnsi"/>
          <w:highlight w:val="yellow"/>
        </w:rPr>
        <w:t>(</w:t>
      </w:r>
      <w:r w:rsidR="00773EBE" w:rsidRPr="0064555C">
        <w:rPr>
          <w:rFonts w:asciiTheme="minorHAnsi" w:hAnsiTheme="minorHAnsi" w:cstheme="minorHAnsi"/>
          <w:b/>
          <w:highlight w:val="yellow"/>
        </w:rPr>
        <w:t>Figure</w:t>
      </w:r>
      <w:r w:rsidR="00E7679E">
        <w:rPr>
          <w:rFonts w:asciiTheme="minorHAnsi" w:hAnsiTheme="minorHAnsi" w:cstheme="minorHAnsi"/>
          <w:b/>
          <w:highlight w:val="yellow"/>
        </w:rPr>
        <w:t xml:space="preserve"> </w:t>
      </w:r>
      <w:r w:rsidR="00BD5C48" w:rsidRPr="0064555C">
        <w:rPr>
          <w:rFonts w:asciiTheme="minorHAnsi" w:hAnsiTheme="minorHAnsi" w:cstheme="minorHAnsi"/>
          <w:b/>
          <w:highlight w:val="yellow"/>
        </w:rPr>
        <w:t>3</w:t>
      </w:r>
      <w:r w:rsidR="00773EBE" w:rsidRPr="0064555C">
        <w:rPr>
          <w:rFonts w:asciiTheme="minorHAnsi" w:hAnsiTheme="minorHAnsi" w:cstheme="minorHAnsi"/>
          <w:b/>
          <w:highlight w:val="yellow"/>
        </w:rPr>
        <w:t>B</w:t>
      </w:r>
      <w:r w:rsidR="00773EBE" w:rsidRPr="0064555C">
        <w:rPr>
          <w:rFonts w:asciiTheme="minorHAnsi" w:hAnsiTheme="minorHAnsi" w:cstheme="minorHAnsi"/>
          <w:highlight w:val="yellow"/>
        </w:rPr>
        <w:t>)</w:t>
      </w:r>
      <w:r w:rsidR="005C46D0" w:rsidRPr="0064555C">
        <w:rPr>
          <w:rFonts w:asciiTheme="minorHAnsi" w:hAnsiTheme="minorHAnsi" w:cstheme="minorHAnsi"/>
          <w:highlight w:val="yellow"/>
        </w:rPr>
        <w:t>.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A91FCC" w:rsidRPr="0064555C">
        <w:rPr>
          <w:rFonts w:asciiTheme="minorHAnsi" w:hAnsiTheme="minorHAnsi" w:cstheme="minorHAnsi"/>
          <w:highlight w:val="yellow"/>
        </w:rPr>
        <w:t>M</w:t>
      </w:r>
      <w:r w:rsidR="005C46D0" w:rsidRPr="0064555C">
        <w:rPr>
          <w:rFonts w:asciiTheme="minorHAnsi" w:hAnsiTheme="minorHAnsi" w:cstheme="minorHAnsi"/>
          <w:highlight w:val="yellow"/>
        </w:rPr>
        <w:t>aintain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C46D0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C46D0" w:rsidRPr="0064555C">
        <w:rPr>
          <w:rFonts w:asciiTheme="minorHAnsi" w:hAnsiTheme="minorHAnsi" w:cstheme="minorHAnsi"/>
          <w:highlight w:val="yellow"/>
        </w:rPr>
        <w:t>same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C46D0" w:rsidRPr="0064555C">
        <w:rPr>
          <w:rFonts w:asciiTheme="minorHAnsi" w:hAnsiTheme="minorHAnsi" w:cstheme="minorHAnsi"/>
          <w:highlight w:val="yellow"/>
        </w:rPr>
        <w:t>positional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C46D0" w:rsidRPr="0064555C">
        <w:rPr>
          <w:rFonts w:asciiTheme="minorHAnsi" w:hAnsiTheme="minorHAnsi" w:cstheme="minorHAnsi"/>
          <w:highlight w:val="yellow"/>
        </w:rPr>
        <w:t>orientation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C46D0" w:rsidRPr="0064555C">
        <w:rPr>
          <w:rFonts w:asciiTheme="minorHAnsi" w:hAnsiTheme="minorHAnsi" w:cstheme="minorHAnsi"/>
          <w:highlight w:val="yellow"/>
        </w:rPr>
        <w:t>when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C46D0" w:rsidRPr="0064555C">
        <w:rPr>
          <w:rFonts w:asciiTheme="minorHAnsi" w:hAnsiTheme="minorHAnsi" w:cstheme="minorHAnsi"/>
          <w:highlight w:val="yellow"/>
        </w:rPr>
        <w:t>secur</w:t>
      </w:r>
      <w:r w:rsidR="00773EBE" w:rsidRPr="0064555C">
        <w:rPr>
          <w:rFonts w:asciiTheme="minorHAnsi" w:hAnsiTheme="minorHAnsi" w:cstheme="minorHAnsi"/>
          <w:highlight w:val="yellow"/>
        </w:rPr>
        <w:t>ing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773EBE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773EBE" w:rsidRPr="0064555C">
        <w:rPr>
          <w:rFonts w:asciiTheme="minorHAnsi" w:hAnsiTheme="minorHAnsi" w:cstheme="minorHAnsi"/>
          <w:highlight w:val="yellow"/>
        </w:rPr>
        <w:t>renal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773EBE" w:rsidRPr="0064555C">
        <w:rPr>
          <w:rFonts w:asciiTheme="minorHAnsi" w:hAnsiTheme="minorHAnsi" w:cstheme="minorHAnsi"/>
          <w:highlight w:val="yellow"/>
        </w:rPr>
        <w:t>vein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773EBE" w:rsidRPr="0064555C">
        <w:rPr>
          <w:rFonts w:asciiTheme="minorHAnsi" w:hAnsiTheme="minorHAnsi" w:cstheme="minorHAnsi"/>
          <w:highlight w:val="yellow"/>
        </w:rPr>
        <w:t>over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773EBE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773EBE" w:rsidRPr="0064555C">
        <w:rPr>
          <w:rFonts w:asciiTheme="minorHAnsi" w:hAnsiTheme="minorHAnsi" w:cstheme="minorHAnsi"/>
          <w:highlight w:val="yellow"/>
        </w:rPr>
        <w:t>cuff</w:t>
      </w:r>
      <w:r w:rsidR="005C46D0" w:rsidRPr="0064555C">
        <w:rPr>
          <w:rFonts w:asciiTheme="minorHAnsi" w:hAnsiTheme="minorHAnsi" w:cstheme="minorHAnsi"/>
          <w:highlight w:val="yellow"/>
        </w:rPr>
        <w:t>.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</w:p>
    <w:p w14:paraId="354B5D6F" w14:textId="77777777" w:rsidR="00E7679E" w:rsidRPr="0064555C" w:rsidRDefault="00E7679E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</w:p>
    <w:p w14:paraId="28BD0EF2" w14:textId="1F25CE8A" w:rsidR="000A5D69" w:rsidRDefault="009C45B6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4555C">
        <w:rPr>
          <w:rFonts w:asciiTheme="minorHAnsi" w:hAnsiTheme="minorHAnsi" w:cstheme="minorHAnsi"/>
          <w:highlight w:val="yellow"/>
        </w:rPr>
        <w:t>2</w:t>
      </w:r>
      <w:r w:rsidR="000F47F7" w:rsidRPr="0064555C">
        <w:rPr>
          <w:rFonts w:asciiTheme="minorHAnsi" w:hAnsiTheme="minorHAnsi" w:cstheme="minorHAnsi"/>
          <w:highlight w:val="yellow"/>
        </w:rPr>
        <w:t>.</w:t>
      </w:r>
      <w:r w:rsidR="00326B0A" w:rsidRPr="0064555C">
        <w:rPr>
          <w:rFonts w:asciiTheme="minorHAnsi" w:hAnsiTheme="minorHAnsi" w:cstheme="minorHAnsi"/>
          <w:highlight w:val="yellow"/>
        </w:rPr>
        <w:t>5</w:t>
      </w:r>
      <w:r w:rsidR="000A5D69" w:rsidRPr="0064555C">
        <w:rPr>
          <w:rFonts w:asciiTheme="minorHAnsi" w:hAnsiTheme="minorHAnsi" w:cstheme="minorHAnsi"/>
          <w:highlight w:val="yellow"/>
        </w:rPr>
        <w:t>.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22DD4" w:rsidRPr="0064555C">
        <w:rPr>
          <w:rFonts w:asciiTheme="minorHAnsi" w:hAnsiTheme="minorHAnsi" w:cstheme="minorHAnsi"/>
          <w:highlight w:val="yellow"/>
        </w:rPr>
        <w:t>Ligate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F2A62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A2AD2" w:rsidRPr="0064555C">
        <w:rPr>
          <w:rFonts w:asciiTheme="minorHAnsi" w:hAnsiTheme="minorHAnsi" w:cstheme="minorHAnsi"/>
          <w:highlight w:val="yellow"/>
        </w:rPr>
        <w:t>ureter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F537F0" w:rsidRPr="0064555C">
        <w:rPr>
          <w:rFonts w:asciiTheme="minorHAnsi" w:hAnsiTheme="minorHAnsi" w:cstheme="minorHAnsi"/>
          <w:highlight w:val="yellow"/>
        </w:rPr>
        <w:t>at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F2A62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F2A62" w:rsidRPr="0064555C">
        <w:rPr>
          <w:rFonts w:asciiTheme="minorHAnsi" w:hAnsiTheme="minorHAnsi" w:cstheme="minorHAnsi"/>
          <w:highlight w:val="yellow"/>
        </w:rPr>
        <w:t>level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F2A62" w:rsidRPr="0064555C">
        <w:rPr>
          <w:rFonts w:asciiTheme="minorHAnsi" w:hAnsiTheme="minorHAnsi" w:cstheme="minorHAnsi"/>
          <w:highlight w:val="yellow"/>
        </w:rPr>
        <w:t>of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F2A62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F2A62" w:rsidRPr="0064555C">
        <w:rPr>
          <w:rFonts w:asciiTheme="minorHAnsi" w:hAnsiTheme="minorHAnsi" w:cstheme="minorHAnsi"/>
          <w:highlight w:val="yellow"/>
        </w:rPr>
        <w:t>lower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F2A62" w:rsidRPr="0064555C">
        <w:rPr>
          <w:rFonts w:asciiTheme="minorHAnsi" w:hAnsiTheme="minorHAnsi" w:cstheme="minorHAnsi"/>
          <w:highlight w:val="yellow"/>
        </w:rPr>
        <w:t>pole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F2A62" w:rsidRPr="0064555C">
        <w:rPr>
          <w:rFonts w:asciiTheme="minorHAnsi" w:hAnsiTheme="minorHAnsi" w:cstheme="minorHAnsi"/>
          <w:highlight w:val="yellow"/>
        </w:rPr>
        <w:t>of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F2A62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F2A62" w:rsidRPr="0064555C">
        <w:rPr>
          <w:rFonts w:asciiTheme="minorHAnsi" w:hAnsiTheme="minorHAnsi" w:cstheme="minorHAnsi"/>
          <w:highlight w:val="yellow"/>
        </w:rPr>
        <w:t>left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F2A62" w:rsidRPr="0064555C">
        <w:rPr>
          <w:rFonts w:asciiTheme="minorHAnsi" w:hAnsiTheme="minorHAnsi" w:cstheme="minorHAnsi"/>
          <w:highlight w:val="yellow"/>
        </w:rPr>
        <w:t>kidney.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A777B5" w:rsidRPr="0064555C">
        <w:rPr>
          <w:rFonts w:asciiTheme="minorHAnsi" w:hAnsiTheme="minorHAnsi" w:cstheme="minorHAnsi"/>
          <w:highlight w:val="yellow"/>
        </w:rPr>
        <w:t>Mobilize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A777B5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A777B5" w:rsidRPr="0064555C">
        <w:rPr>
          <w:rFonts w:asciiTheme="minorHAnsi" w:hAnsiTheme="minorHAnsi" w:cstheme="minorHAnsi"/>
          <w:highlight w:val="yellow"/>
        </w:rPr>
        <w:t>kidney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A777B5" w:rsidRPr="0064555C">
        <w:rPr>
          <w:rFonts w:asciiTheme="minorHAnsi" w:hAnsiTheme="minorHAnsi" w:cstheme="minorHAnsi"/>
          <w:highlight w:val="yellow"/>
        </w:rPr>
        <w:t>from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A777B5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A777B5" w:rsidRPr="0064555C">
        <w:rPr>
          <w:rFonts w:asciiTheme="minorHAnsi" w:hAnsiTheme="minorHAnsi" w:cstheme="minorHAnsi"/>
          <w:highlight w:val="yellow"/>
        </w:rPr>
        <w:t>perinephric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A777B5" w:rsidRPr="0064555C">
        <w:rPr>
          <w:rFonts w:asciiTheme="minorHAnsi" w:hAnsiTheme="minorHAnsi" w:cstheme="minorHAnsi"/>
          <w:highlight w:val="yellow"/>
        </w:rPr>
        <w:t>fat.</w:t>
      </w:r>
    </w:p>
    <w:p w14:paraId="3C53396A" w14:textId="77777777" w:rsidR="00E7679E" w:rsidRPr="0064555C" w:rsidRDefault="00E7679E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28BD0EF3" w14:textId="08714B2B" w:rsidR="003A4833" w:rsidRDefault="009C45B6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  <w:r w:rsidRPr="0064555C">
        <w:rPr>
          <w:rFonts w:asciiTheme="minorHAnsi" w:hAnsiTheme="minorHAnsi" w:cstheme="minorHAnsi"/>
          <w:highlight w:val="yellow"/>
        </w:rPr>
        <w:t>2</w:t>
      </w:r>
      <w:r w:rsidR="000F47F7" w:rsidRPr="0064555C">
        <w:rPr>
          <w:rFonts w:asciiTheme="minorHAnsi" w:hAnsiTheme="minorHAnsi" w:cstheme="minorHAnsi"/>
          <w:highlight w:val="yellow"/>
        </w:rPr>
        <w:t>.</w:t>
      </w:r>
      <w:r w:rsidR="00C41886" w:rsidRPr="0064555C">
        <w:rPr>
          <w:rFonts w:asciiTheme="minorHAnsi" w:hAnsiTheme="minorHAnsi" w:cstheme="minorHAnsi"/>
          <w:highlight w:val="yellow"/>
        </w:rPr>
        <w:t>6</w:t>
      </w:r>
      <w:r w:rsidR="00B22DD4" w:rsidRPr="0064555C">
        <w:rPr>
          <w:rFonts w:asciiTheme="minorHAnsi" w:hAnsiTheme="minorHAnsi" w:cstheme="minorHAnsi"/>
          <w:highlight w:val="yellow"/>
        </w:rPr>
        <w:t>.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22DD4" w:rsidRPr="0064555C">
        <w:rPr>
          <w:rFonts w:asciiTheme="minorHAnsi" w:hAnsiTheme="minorHAnsi" w:cstheme="minorHAnsi"/>
          <w:highlight w:val="yellow"/>
        </w:rPr>
        <w:t>Ligate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F537F0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F537F0" w:rsidRPr="0064555C">
        <w:rPr>
          <w:rFonts w:asciiTheme="minorHAnsi" w:hAnsiTheme="minorHAnsi" w:cstheme="minorHAnsi"/>
          <w:highlight w:val="yellow"/>
        </w:rPr>
        <w:t>renal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F537F0" w:rsidRPr="0064555C">
        <w:rPr>
          <w:rFonts w:asciiTheme="minorHAnsi" w:hAnsiTheme="minorHAnsi" w:cstheme="minorHAnsi"/>
          <w:highlight w:val="yellow"/>
        </w:rPr>
        <w:t>artery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A4833" w:rsidRPr="0064555C">
        <w:rPr>
          <w:rFonts w:asciiTheme="minorHAnsi" w:hAnsiTheme="minorHAnsi" w:cstheme="minorHAnsi"/>
          <w:highlight w:val="yellow"/>
        </w:rPr>
        <w:t>proximal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A4833" w:rsidRPr="0064555C">
        <w:rPr>
          <w:rFonts w:asciiTheme="minorHAnsi" w:hAnsiTheme="minorHAnsi" w:cstheme="minorHAnsi"/>
          <w:highlight w:val="yellow"/>
        </w:rPr>
        <w:t>to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A4833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A4833" w:rsidRPr="0064555C">
        <w:rPr>
          <w:rFonts w:asciiTheme="minorHAnsi" w:hAnsiTheme="minorHAnsi" w:cstheme="minorHAnsi"/>
          <w:highlight w:val="yellow"/>
        </w:rPr>
        <w:t>inlet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A4833" w:rsidRPr="0064555C">
        <w:rPr>
          <w:rFonts w:asciiTheme="minorHAnsi" w:hAnsiTheme="minorHAnsi" w:cstheme="minorHAnsi"/>
          <w:highlight w:val="yellow"/>
        </w:rPr>
        <w:t>of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A4833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773EBE" w:rsidRPr="0064555C">
        <w:rPr>
          <w:rFonts w:asciiTheme="minorHAnsi" w:hAnsiTheme="minorHAnsi" w:cstheme="minorHAnsi"/>
          <w:highlight w:val="yellow"/>
        </w:rPr>
        <w:t>recipient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A4833" w:rsidRPr="0064555C">
        <w:rPr>
          <w:rFonts w:asciiTheme="minorHAnsi" w:hAnsiTheme="minorHAnsi" w:cstheme="minorHAnsi"/>
          <w:highlight w:val="yellow"/>
        </w:rPr>
        <w:t>kidney.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A4833" w:rsidRPr="0064555C">
        <w:rPr>
          <w:rFonts w:asciiTheme="minorHAnsi" w:hAnsiTheme="minorHAnsi" w:cstheme="minorHAnsi"/>
          <w:highlight w:val="yellow"/>
        </w:rPr>
        <w:t>Flush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8D069B">
        <w:rPr>
          <w:rFonts w:asciiTheme="minorHAnsi" w:hAnsiTheme="minorHAnsi" w:cstheme="minorHAnsi"/>
          <w:highlight w:val="yellow"/>
        </w:rPr>
        <w:t xml:space="preserve">it </w:t>
      </w:r>
      <w:r w:rsidR="003A4833" w:rsidRPr="0064555C">
        <w:rPr>
          <w:rFonts w:asciiTheme="minorHAnsi" w:hAnsiTheme="minorHAnsi" w:cstheme="minorHAnsi"/>
          <w:highlight w:val="yellow"/>
        </w:rPr>
        <w:t>with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A4833" w:rsidRPr="0064555C">
        <w:rPr>
          <w:rFonts w:asciiTheme="minorHAnsi" w:hAnsiTheme="minorHAnsi" w:cstheme="minorHAnsi"/>
          <w:highlight w:val="yellow"/>
        </w:rPr>
        <w:t>heparin</w:t>
      </w:r>
      <w:r w:rsidR="00B5681B" w:rsidRPr="0064555C">
        <w:rPr>
          <w:rFonts w:asciiTheme="minorHAnsi" w:hAnsiTheme="minorHAnsi" w:cstheme="minorHAnsi"/>
          <w:highlight w:val="yellow"/>
        </w:rPr>
        <w:t>ized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A4833" w:rsidRPr="0064555C">
        <w:rPr>
          <w:rFonts w:asciiTheme="minorHAnsi" w:hAnsiTheme="minorHAnsi" w:cstheme="minorHAnsi"/>
          <w:highlight w:val="yellow"/>
        </w:rPr>
        <w:t>saline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A4833" w:rsidRPr="0064555C">
        <w:rPr>
          <w:rFonts w:asciiTheme="minorHAnsi" w:hAnsiTheme="minorHAnsi" w:cstheme="minorHAnsi"/>
          <w:highlight w:val="yellow"/>
        </w:rPr>
        <w:t>to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A4833" w:rsidRPr="0064555C">
        <w:rPr>
          <w:rFonts w:asciiTheme="minorHAnsi" w:hAnsiTheme="minorHAnsi" w:cstheme="minorHAnsi"/>
          <w:highlight w:val="yellow"/>
        </w:rPr>
        <w:t>remove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8D069B">
        <w:rPr>
          <w:rFonts w:asciiTheme="minorHAnsi" w:hAnsiTheme="minorHAnsi" w:cstheme="minorHAnsi"/>
          <w:highlight w:val="yellow"/>
        </w:rPr>
        <w:t xml:space="preserve">any </w:t>
      </w:r>
      <w:r w:rsidR="003A4833" w:rsidRPr="0064555C">
        <w:rPr>
          <w:rFonts w:asciiTheme="minorHAnsi" w:hAnsiTheme="minorHAnsi" w:cstheme="minorHAnsi"/>
          <w:highlight w:val="yellow"/>
        </w:rPr>
        <w:t>excess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A4833" w:rsidRPr="0064555C">
        <w:rPr>
          <w:rFonts w:asciiTheme="minorHAnsi" w:hAnsiTheme="minorHAnsi" w:cstheme="minorHAnsi"/>
          <w:highlight w:val="yellow"/>
        </w:rPr>
        <w:t>blood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A4833" w:rsidRPr="0064555C">
        <w:rPr>
          <w:rFonts w:asciiTheme="minorHAnsi" w:hAnsiTheme="minorHAnsi" w:cstheme="minorHAnsi"/>
          <w:highlight w:val="yellow"/>
        </w:rPr>
        <w:t>in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A4833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A4833" w:rsidRPr="0064555C">
        <w:rPr>
          <w:rFonts w:asciiTheme="minorHAnsi" w:hAnsiTheme="minorHAnsi" w:cstheme="minorHAnsi"/>
          <w:highlight w:val="yellow"/>
        </w:rPr>
        <w:t>vessel.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A4833" w:rsidRPr="0064555C">
        <w:rPr>
          <w:rFonts w:asciiTheme="minorHAnsi" w:hAnsiTheme="minorHAnsi" w:cstheme="minorHAnsi"/>
          <w:highlight w:val="yellow"/>
        </w:rPr>
        <w:t>Perform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A4833" w:rsidRPr="0064555C">
        <w:rPr>
          <w:rFonts w:asciiTheme="minorHAnsi" w:hAnsiTheme="minorHAnsi" w:cstheme="minorHAnsi"/>
          <w:highlight w:val="yellow"/>
        </w:rPr>
        <w:t>an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A4833" w:rsidRPr="0064555C">
        <w:rPr>
          <w:rFonts w:asciiTheme="minorHAnsi" w:hAnsiTheme="minorHAnsi" w:cstheme="minorHAnsi"/>
          <w:highlight w:val="yellow"/>
        </w:rPr>
        <w:t>end</w:t>
      </w:r>
      <w:r w:rsidR="00B5681B" w:rsidRPr="0064555C">
        <w:rPr>
          <w:rFonts w:asciiTheme="minorHAnsi" w:hAnsiTheme="minorHAnsi" w:cstheme="minorHAnsi"/>
          <w:highlight w:val="yellow"/>
        </w:rPr>
        <w:t>-</w:t>
      </w:r>
      <w:r w:rsidR="003A4833" w:rsidRPr="0064555C">
        <w:rPr>
          <w:rFonts w:asciiTheme="minorHAnsi" w:hAnsiTheme="minorHAnsi" w:cstheme="minorHAnsi"/>
          <w:highlight w:val="yellow"/>
        </w:rPr>
        <w:t>to</w:t>
      </w:r>
      <w:r w:rsidR="00B5681B" w:rsidRPr="0064555C">
        <w:rPr>
          <w:rFonts w:asciiTheme="minorHAnsi" w:hAnsiTheme="minorHAnsi" w:cstheme="minorHAnsi"/>
          <w:highlight w:val="yellow"/>
        </w:rPr>
        <w:t>-</w:t>
      </w:r>
      <w:r w:rsidR="003A4833" w:rsidRPr="0064555C">
        <w:rPr>
          <w:rFonts w:asciiTheme="minorHAnsi" w:hAnsiTheme="minorHAnsi" w:cstheme="minorHAnsi"/>
          <w:highlight w:val="yellow"/>
        </w:rPr>
        <w:t>end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A4833" w:rsidRPr="0064555C">
        <w:rPr>
          <w:rFonts w:asciiTheme="minorHAnsi" w:hAnsiTheme="minorHAnsi" w:cstheme="minorHAnsi"/>
          <w:highlight w:val="yellow"/>
        </w:rPr>
        <w:t>anastomosis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A4833" w:rsidRPr="0064555C">
        <w:rPr>
          <w:rFonts w:asciiTheme="minorHAnsi" w:hAnsiTheme="minorHAnsi" w:cstheme="minorHAnsi"/>
          <w:highlight w:val="yellow"/>
        </w:rPr>
        <w:t>of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A4833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A4833" w:rsidRPr="0064555C">
        <w:rPr>
          <w:rFonts w:asciiTheme="minorHAnsi" w:hAnsiTheme="minorHAnsi" w:cstheme="minorHAnsi"/>
          <w:highlight w:val="yellow"/>
        </w:rPr>
        <w:t>renal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A4833" w:rsidRPr="0064555C">
        <w:rPr>
          <w:rFonts w:asciiTheme="minorHAnsi" w:hAnsiTheme="minorHAnsi" w:cstheme="minorHAnsi"/>
          <w:highlight w:val="yellow"/>
        </w:rPr>
        <w:t>artery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6F7678" w:rsidRPr="0064555C">
        <w:rPr>
          <w:rFonts w:asciiTheme="minorHAnsi" w:hAnsiTheme="minorHAnsi" w:cstheme="minorHAnsi"/>
          <w:highlight w:val="yellow"/>
        </w:rPr>
        <w:t>with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27562F" w:rsidRPr="0064555C">
        <w:rPr>
          <w:rFonts w:asciiTheme="minorHAnsi" w:hAnsiTheme="minorHAnsi" w:cstheme="minorHAnsi"/>
          <w:highlight w:val="yellow"/>
        </w:rPr>
        <w:t>8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65211B" w:rsidRPr="0064555C">
        <w:rPr>
          <w:rFonts w:asciiTheme="minorHAnsi" w:hAnsiTheme="minorHAnsi" w:cstheme="minorHAnsi"/>
          <w:highlight w:val="yellow"/>
        </w:rPr>
        <w:t>to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27562F" w:rsidRPr="0064555C">
        <w:rPr>
          <w:rFonts w:asciiTheme="minorHAnsi" w:hAnsiTheme="minorHAnsi" w:cstheme="minorHAnsi"/>
          <w:highlight w:val="yellow"/>
        </w:rPr>
        <w:t>10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6F7678" w:rsidRPr="0064555C">
        <w:rPr>
          <w:rFonts w:asciiTheme="minorHAnsi" w:hAnsiTheme="minorHAnsi" w:cstheme="minorHAnsi"/>
          <w:highlight w:val="yellow"/>
        </w:rPr>
        <w:t>interrupted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6F7678" w:rsidRPr="0064555C">
        <w:rPr>
          <w:rFonts w:asciiTheme="minorHAnsi" w:hAnsiTheme="minorHAnsi" w:cstheme="minorHAnsi"/>
          <w:highlight w:val="yellow"/>
        </w:rPr>
        <w:t>sutures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A4833" w:rsidRPr="0064555C">
        <w:rPr>
          <w:rFonts w:asciiTheme="minorHAnsi" w:hAnsiTheme="minorHAnsi" w:cstheme="minorHAnsi"/>
          <w:highlight w:val="yellow"/>
        </w:rPr>
        <w:t>using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A4833" w:rsidRPr="0064555C">
        <w:rPr>
          <w:rFonts w:asciiTheme="minorHAnsi" w:hAnsiTheme="minorHAnsi" w:cstheme="minorHAnsi"/>
          <w:highlight w:val="yellow"/>
        </w:rPr>
        <w:t>a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A4833" w:rsidRPr="0064555C">
        <w:rPr>
          <w:rFonts w:asciiTheme="minorHAnsi" w:hAnsiTheme="minorHAnsi" w:cstheme="minorHAnsi"/>
          <w:highlight w:val="yellow"/>
        </w:rPr>
        <w:t>10-0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A4833" w:rsidRPr="0064555C">
        <w:rPr>
          <w:rFonts w:asciiTheme="minorHAnsi" w:hAnsiTheme="minorHAnsi" w:cstheme="minorHAnsi"/>
          <w:highlight w:val="yellow"/>
        </w:rPr>
        <w:t>nylon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176EA" w:rsidRPr="0064555C">
        <w:rPr>
          <w:rFonts w:asciiTheme="minorHAnsi" w:hAnsiTheme="minorHAnsi" w:cstheme="minorHAnsi"/>
          <w:highlight w:val="yellow"/>
        </w:rPr>
        <w:t>suture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176EA" w:rsidRPr="0064555C">
        <w:rPr>
          <w:rFonts w:asciiTheme="minorHAnsi" w:hAnsiTheme="minorHAnsi" w:cstheme="minorHAnsi"/>
          <w:highlight w:val="yellow"/>
        </w:rPr>
        <w:t>(</w:t>
      </w:r>
      <w:r w:rsidR="001D053D" w:rsidRPr="0064555C">
        <w:rPr>
          <w:rFonts w:asciiTheme="minorHAnsi" w:hAnsiTheme="minorHAnsi" w:cstheme="minorHAnsi"/>
          <w:b/>
          <w:highlight w:val="yellow"/>
        </w:rPr>
        <w:t>Figure</w:t>
      </w:r>
      <w:r w:rsidR="00E7679E">
        <w:rPr>
          <w:rFonts w:asciiTheme="minorHAnsi" w:hAnsiTheme="minorHAnsi" w:cstheme="minorHAnsi"/>
          <w:b/>
          <w:highlight w:val="yellow"/>
        </w:rPr>
        <w:t xml:space="preserve"> </w:t>
      </w:r>
      <w:r w:rsidR="00BD5C48" w:rsidRPr="0064555C">
        <w:rPr>
          <w:rFonts w:asciiTheme="minorHAnsi" w:hAnsiTheme="minorHAnsi" w:cstheme="minorHAnsi"/>
          <w:b/>
          <w:highlight w:val="yellow"/>
        </w:rPr>
        <w:t>3</w:t>
      </w:r>
      <w:r w:rsidR="001D053D" w:rsidRPr="0064555C">
        <w:rPr>
          <w:rFonts w:asciiTheme="minorHAnsi" w:hAnsiTheme="minorHAnsi" w:cstheme="minorHAnsi"/>
          <w:b/>
          <w:highlight w:val="yellow"/>
        </w:rPr>
        <w:t>C</w:t>
      </w:r>
      <w:r w:rsidR="001D053D" w:rsidRPr="0064555C">
        <w:rPr>
          <w:rFonts w:asciiTheme="minorHAnsi" w:hAnsiTheme="minorHAnsi" w:cstheme="minorHAnsi"/>
          <w:highlight w:val="yellow"/>
        </w:rPr>
        <w:t>).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D053D" w:rsidRPr="0064555C">
        <w:rPr>
          <w:rFonts w:asciiTheme="minorHAnsi" w:hAnsiTheme="minorHAnsi" w:cstheme="minorHAnsi"/>
          <w:highlight w:val="yellow"/>
        </w:rPr>
        <w:t>Maneuver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D053D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D053D" w:rsidRPr="0064555C">
        <w:rPr>
          <w:rFonts w:asciiTheme="minorHAnsi" w:hAnsiTheme="minorHAnsi" w:cstheme="minorHAnsi"/>
          <w:highlight w:val="yellow"/>
        </w:rPr>
        <w:t>artery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D053D" w:rsidRPr="0064555C">
        <w:rPr>
          <w:rFonts w:asciiTheme="minorHAnsi" w:hAnsiTheme="minorHAnsi" w:cstheme="minorHAnsi"/>
          <w:highlight w:val="yellow"/>
        </w:rPr>
        <w:t>by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D053D" w:rsidRPr="0064555C">
        <w:rPr>
          <w:rFonts w:asciiTheme="minorHAnsi" w:hAnsiTheme="minorHAnsi" w:cstheme="minorHAnsi"/>
          <w:highlight w:val="yellow"/>
        </w:rPr>
        <w:t>using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D053D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D053D" w:rsidRPr="0064555C">
        <w:rPr>
          <w:rFonts w:asciiTheme="minorHAnsi" w:hAnsiTheme="minorHAnsi" w:cstheme="minorHAnsi"/>
          <w:highlight w:val="yellow"/>
        </w:rPr>
        <w:t>adventitial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D053D" w:rsidRPr="0064555C">
        <w:rPr>
          <w:rFonts w:asciiTheme="minorHAnsi" w:hAnsiTheme="minorHAnsi" w:cstheme="minorHAnsi"/>
          <w:highlight w:val="yellow"/>
        </w:rPr>
        <w:t>layer.</w:t>
      </w:r>
    </w:p>
    <w:p w14:paraId="2E5407B0" w14:textId="77777777" w:rsidR="00E7679E" w:rsidRPr="0064555C" w:rsidRDefault="00E7679E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</w:p>
    <w:p w14:paraId="28BD0EF4" w14:textId="7D5D6B96" w:rsidR="00E85F07" w:rsidRDefault="009C45B6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4555C">
        <w:rPr>
          <w:rFonts w:asciiTheme="minorHAnsi" w:hAnsiTheme="minorHAnsi" w:cstheme="minorHAnsi"/>
          <w:highlight w:val="yellow"/>
        </w:rPr>
        <w:t>2</w:t>
      </w:r>
      <w:r w:rsidR="000F47F7" w:rsidRPr="0064555C">
        <w:rPr>
          <w:rFonts w:asciiTheme="minorHAnsi" w:hAnsiTheme="minorHAnsi" w:cstheme="minorHAnsi"/>
          <w:highlight w:val="yellow"/>
        </w:rPr>
        <w:t>.</w:t>
      </w:r>
      <w:r w:rsidR="006B731C" w:rsidRPr="0064555C">
        <w:rPr>
          <w:rFonts w:asciiTheme="minorHAnsi" w:hAnsiTheme="minorHAnsi" w:cstheme="minorHAnsi"/>
          <w:highlight w:val="yellow"/>
        </w:rPr>
        <w:t>7</w:t>
      </w:r>
      <w:r w:rsidR="003A4833" w:rsidRPr="0064555C">
        <w:rPr>
          <w:rFonts w:asciiTheme="minorHAnsi" w:hAnsiTheme="minorHAnsi" w:cstheme="minorHAnsi"/>
          <w:highlight w:val="yellow"/>
        </w:rPr>
        <w:t>.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A4833" w:rsidRPr="0064555C">
        <w:rPr>
          <w:rFonts w:asciiTheme="minorHAnsi" w:hAnsiTheme="minorHAnsi" w:cstheme="minorHAnsi"/>
          <w:highlight w:val="yellow"/>
        </w:rPr>
        <w:t>Remove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A4833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E85F07" w:rsidRPr="0064555C">
        <w:rPr>
          <w:rFonts w:asciiTheme="minorHAnsi" w:hAnsiTheme="minorHAnsi" w:cstheme="minorHAnsi"/>
          <w:highlight w:val="yellow"/>
        </w:rPr>
        <w:t>vessel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E85F07" w:rsidRPr="0064555C">
        <w:rPr>
          <w:rFonts w:asciiTheme="minorHAnsi" w:hAnsiTheme="minorHAnsi" w:cstheme="minorHAnsi"/>
          <w:highlight w:val="yellow"/>
        </w:rPr>
        <w:t>clamps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E85F07" w:rsidRPr="0064555C">
        <w:rPr>
          <w:rFonts w:asciiTheme="minorHAnsi" w:hAnsiTheme="minorHAnsi" w:cstheme="minorHAnsi"/>
          <w:highlight w:val="yellow"/>
        </w:rPr>
        <w:t>to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E85F07" w:rsidRPr="0064555C">
        <w:rPr>
          <w:rFonts w:asciiTheme="minorHAnsi" w:hAnsiTheme="minorHAnsi" w:cstheme="minorHAnsi"/>
          <w:highlight w:val="yellow"/>
        </w:rPr>
        <w:t>reinitiate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8D069B">
        <w:rPr>
          <w:rFonts w:asciiTheme="minorHAnsi" w:hAnsiTheme="minorHAnsi" w:cstheme="minorHAnsi"/>
          <w:highlight w:val="yellow"/>
        </w:rPr>
        <w:t xml:space="preserve">the </w:t>
      </w:r>
      <w:r w:rsidR="00E85F07" w:rsidRPr="0064555C">
        <w:rPr>
          <w:rFonts w:asciiTheme="minorHAnsi" w:hAnsiTheme="minorHAnsi" w:cstheme="minorHAnsi"/>
          <w:highlight w:val="yellow"/>
        </w:rPr>
        <w:t>reperfusion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E85F07" w:rsidRPr="0064555C">
        <w:rPr>
          <w:rFonts w:asciiTheme="minorHAnsi" w:hAnsiTheme="minorHAnsi" w:cstheme="minorHAnsi"/>
          <w:highlight w:val="yellow"/>
        </w:rPr>
        <w:t>of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E85F07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E85F07" w:rsidRPr="0064555C">
        <w:rPr>
          <w:rFonts w:asciiTheme="minorHAnsi" w:hAnsiTheme="minorHAnsi" w:cstheme="minorHAnsi"/>
          <w:highlight w:val="yellow"/>
        </w:rPr>
        <w:t>kidney.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E85F07" w:rsidRPr="0064555C">
        <w:rPr>
          <w:rFonts w:asciiTheme="minorHAnsi" w:hAnsiTheme="minorHAnsi" w:cstheme="minorHAnsi"/>
          <w:highlight w:val="yellow"/>
        </w:rPr>
        <w:t>Start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E85F07" w:rsidRPr="0064555C">
        <w:rPr>
          <w:rFonts w:asciiTheme="minorHAnsi" w:hAnsiTheme="minorHAnsi" w:cstheme="minorHAnsi"/>
          <w:highlight w:val="yellow"/>
        </w:rPr>
        <w:t>by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E85F07" w:rsidRPr="0064555C">
        <w:rPr>
          <w:rFonts w:asciiTheme="minorHAnsi" w:hAnsiTheme="minorHAnsi" w:cstheme="minorHAnsi"/>
          <w:highlight w:val="yellow"/>
        </w:rPr>
        <w:t>removing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E85F07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E85F07" w:rsidRPr="0064555C">
        <w:rPr>
          <w:rFonts w:asciiTheme="minorHAnsi" w:hAnsiTheme="minorHAnsi" w:cstheme="minorHAnsi"/>
          <w:highlight w:val="yellow"/>
        </w:rPr>
        <w:t>clamp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E85F07" w:rsidRPr="0064555C">
        <w:rPr>
          <w:rFonts w:asciiTheme="minorHAnsi" w:hAnsiTheme="minorHAnsi" w:cstheme="minorHAnsi"/>
          <w:highlight w:val="yellow"/>
        </w:rPr>
        <w:t>on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E85F07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E85F07" w:rsidRPr="0064555C">
        <w:rPr>
          <w:rFonts w:asciiTheme="minorHAnsi" w:hAnsiTheme="minorHAnsi" w:cstheme="minorHAnsi"/>
          <w:highlight w:val="yellow"/>
        </w:rPr>
        <w:t>vein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E85F07" w:rsidRPr="0064555C">
        <w:rPr>
          <w:rFonts w:asciiTheme="minorHAnsi" w:hAnsiTheme="minorHAnsi" w:cstheme="minorHAnsi"/>
          <w:highlight w:val="yellow"/>
        </w:rPr>
        <w:t>follo</w:t>
      </w:r>
      <w:r w:rsidR="0027562F" w:rsidRPr="0064555C">
        <w:rPr>
          <w:rFonts w:asciiTheme="minorHAnsi" w:hAnsiTheme="minorHAnsi" w:cstheme="minorHAnsi"/>
          <w:highlight w:val="yellow"/>
        </w:rPr>
        <w:t>wed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27562F" w:rsidRPr="0064555C">
        <w:rPr>
          <w:rFonts w:asciiTheme="minorHAnsi" w:hAnsiTheme="minorHAnsi" w:cstheme="minorHAnsi"/>
          <w:highlight w:val="yellow"/>
        </w:rPr>
        <w:t>by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27562F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27562F" w:rsidRPr="0064555C">
        <w:rPr>
          <w:rFonts w:asciiTheme="minorHAnsi" w:hAnsiTheme="minorHAnsi" w:cstheme="minorHAnsi"/>
          <w:highlight w:val="yellow"/>
        </w:rPr>
        <w:t>clamp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27562F" w:rsidRPr="0064555C">
        <w:rPr>
          <w:rFonts w:asciiTheme="minorHAnsi" w:hAnsiTheme="minorHAnsi" w:cstheme="minorHAnsi"/>
          <w:highlight w:val="yellow"/>
        </w:rPr>
        <w:t>on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27562F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27562F" w:rsidRPr="0064555C">
        <w:rPr>
          <w:rFonts w:asciiTheme="minorHAnsi" w:hAnsiTheme="minorHAnsi" w:cstheme="minorHAnsi"/>
          <w:highlight w:val="yellow"/>
        </w:rPr>
        <w:t>artery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D053D" w:rsidRPr="0064555C">
        <w:rPr>
          <w:rFonts w:asciiTheme="minorHAnsi" w:hAnsiTheme="minorHAnsi" w:cstheme="minorHAnsi"/>
          <w:highlight w:val="yellow"/>
        </w:rPr>
        <w:t>(</w:t>
      </w:r>
      <w:r w:rsidR="001D053D" w:rsidRPr="0064555C">
        <w:rPr>
          <w:rFonts w:asciiTheme="minorHAnsi" w:hAnsiTheme="minorHAnsi" w:cstheme="minorHAnsi"/>
          <w:b/>
          <w:highlight w:val="yellow"/>
        </w:rPr>
        <w:t>Figure</w:t>
      </w:r>
      <w:r w:rsidR="00E7679E">
        <w:rPr>
          <w:rFonts w:asciiTheme="minorHAnsi" w:hAnsiTheme="minorHAnsi" w:cstheme="minorHAnsi"/>
          <w:b/>
          <w:highlight w:val="yellow"/>
        </w:rPr>
        <w:t xml:space="preserve"> </w:t>
      </w:r>
      <w:r w:rsidR="00BD5C48" w:rsidRPr="0064555C">
        <w:rPr>
          <w:rFonts w:asciiTheme="minorHAnsi" w:hAnsiTheme="minorHAnsi" w:cstheme="minorHAnsi"/>
          <w:b/>
          <w:highlight w:val="yellow"/>
        </w:rPr>
        <w:t>3</w:t>
      </w:r>
      <w:r w:rsidR="001D053D" w:rsidRPr="0064555C">
        <w:rPr>
          <w:rFonts w:asciiTheme="minorHAnsi" w:hAnsiTheme="minorHAnsi" w:cstheme="minorHAnsi"/>
          <w:b/>
          <w:highlight w:val="yellow"/>
        </w:rPr>
        <w:t>D</w:t>
      </w:r>
      <w:r w:rsidR="001D053D" w:rsidRPr="0064555C">
        <w:rPr>
          <w:rFonts w:asciiTheme="minorHAnsi" w:hAnsiTheme="minorHAnsi" w:cstheme="minorHAnsi"/>
          <w:highlight w:val="yellow"/>
        </w:rPr>
        <w:t>)</w:t>
      </w:r>
      <w:r w:rsidR="0027562F" w:rsidRPr="0064555C">
        <w:rPr>
          <w:rFonts w:asciiTheme="minorHAnsi" w:hAnsiTheme="minorHAnsi" w:cstheme="minorHAnsi"/>
          <w:highlight w:val="yellow"/>
        </w:rPr>
        <w:t>.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27562F" w:rsidRPr="0064555C">
        <w:rPr>
          <w:rFonts w:asciiTheme="minorHAnsi" w:hAnsiTheme="minorHAnsi" w:cstheme="minorHAnsi"/>
          <w:highlight w:val="yellow"/>
        </w:rPr>
        <w:t>Use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27562F" w:rsidRPr="0064555C">
        <w:rPr>
          <w:rFonts w:asciiTheme="minorHAnsi" w:hAnsiTheme="minorHAnsi" w:cstheme="minorHAnsi"/>
          <w:highlight w:val="yellow"/>
        </w:rPr>
        <w:t>a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27562F" w:rsidRPr="0064555C">
        <w:rPr>
          <w:rFonts w:asciiTheme="minorHAnsi" w:hAnsiTheme="minorHAnsi" w:cstheme="minorHAnsi"/>
          <w:highlight w:val="yellow"/>
        </w:rPr>
        <w:t>sterile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27562F" w:rsidRPr="0064555C">
        <w:rPr>
          <w:rFonts w:asciiTheme="minorHAnsi" w:hAnsiTheme="minorHAnsi" w:cstheme="minorHAnsi"/>
          <w:highlight w:val="yellow"/>
        </w:rPr>
        <w:t>cotton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27562F" w:rsidRPr="0064555C">
        <w:rPr>
          <w:rFonts w:asciiTheme="minorHAnsi" w:hAnsiTheme="minorHAnsi" w:cstheme="minorHAnsi"/>
          <w:highlight w:val="yellow"/>
        </w:rPr>
        <w:t>swab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27562F" w:rsidRPr="0064555C">
        <w:rPr>
          <w:rFonts w:asciiTheme="minorHAnsi" w:hAnsiTheme="minorHAnsi" w:cstheme="minorHAnsi"/>
          <w:highlight w:val="yellow"/>
        </w:rPr>
        <w:t>to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27562F" w:rsidRPr="0064555C">
        <w:rPr>
          <w:rFonts w:asciiTheme="minorHAnsi" w:hAnsiTheme="minorHAnsi" w:cstheme="minorHAnsi"/>
          <w:highlight w:val="yellow"/>
        </w:rPr>
        <w:t>lightly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27562F" w:rsidRPr="0064555C">
        <w:rPr>
          <w:rFonts w:asciiTheme="minorHAnsi" w:hAnsiTheme="minorHAnsi" w:cstheme="minorHAnsi"/>
          <w:highlight w:val="yellow"/>
        </w:rPr>
        <w:t>pressure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27562F" w:rsidRPr="0064555C">
        <w:rPr>
          <w:rFonts w:asciiTheme="minorHAnsi" w:hAnsiTheme="minorHAnsi" w:cstheme="minorHAnsi"/>
          <w:highlight w:val="yellow"/>
        </w:rPr>
        <w:t>any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27562F" w:rsidRPr="0064555C">
        <w:rPr>
          <w:rFonts w:asciiTheme="minorHAnsi" w:hAnsiTheme="minorHAnsi" w:cstheme="minorHAnsi"/>
          <w:highlight w:val="yellow"/>
        </w:rPr>
        <w:t>oozing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27562F" w:rsidRPr="0064555C">
        <w:rPr>
          <w:rFonts w:asciiTheme="minorHAnsi" w:hAnsiTheme="minorHAnsi" w:cstheme="minorHAnsi"/>
          <w:highlight w:val="yellow"/>
        </w:rPr>
        <w:t>areas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27562F" w:rsidRPr="0064555C">
        <w:rPr>
          <w:rFonts w:asciiTheme="minorHAnsi" w:hAnsiTheme="minorHAnsi" w:cstheme="minorHAnsi"/>
          <w:highlight w:val="yellow"/>
        </w:rPr>
        <w:t>around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27562F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27562F" w:rsidRPr="0064555C">
        <w:rPr>
          <w:rFonts w:asciiTheme="minorHAnsi" w:hAnsiTheme="minorHAnsi" w:cstheme="minorHAnsi"/>
          <w:highlight w:val="yellow"/>
        </w:rPr>
        <w:t>a</w:t>
      </w:r>
      <w:r w:rsidR="003926DC" w:rsidRPr="0064555C">
        <w:rPr>
          <w:rFonts w:asciiTheme="minorHAnsi" w:hAnsiTheme="minorHAnsi" w:cstheme="minorHAnsi"/>
          <w:highlight w:val="yellow"/>
        </w:rPr>
        <w:t>nastomosis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926DC" w:rsidRPr="0064555C">
        <w:rPr>
          <w:rFonts w:asciiTheme="minorHAnsi" w:hAnsiTheme="minorHAnsi" w:cstheme="minorHAnsi"/>
          <w:highlight w:val="yellow"/>
        </w:rPr>
        <w:t>region.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926DC" w:rsidRPr="0064555C">
        <w:rPr>
          <w:rFonts w:asciiTheme="minorHAnsi" w:hAnsiTheme="minorHAnsi" w:cstheme="minorHAnsi"/>
          <w:highlight w:val="yellow"/>
        </w:rPr>
        <w:t>A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926DC" w:rsidRPr="0064555C">
        <w:rPr>
          <w:rFonts w:asciiTheme="minorHAnsi" w:hAnsiTheme="minorHAnsi" w:cstheme="minorHAnsi"/>
          <w:highlight w:val="yellow"/>
        </w:rPr>
        <w:t>few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926DC" w:rsidRPr="0064555C">
        <w:rPr>
          <w:rFonts w:asciiTheme="minorHAnsi" w:hAnsiTheme="minorHAnsi" w:cstheme="minorHAnsi"/>
          <w:highlight w:val="yellow"/>
        </w:rPr>
        <w:t>min</w:t>
      </w:r>
      <w:r w:rsidR="008D069B">
        <w:rPr>
          <w:rFonts w:asciiTheme="minorHAnsi" w:hAnsiTheme="minorHAnsi" w:cstheme="minorHAnsi"/>
          <w:highlight w:val="yellow"/>
        </w:rPr>
        <w:t>utes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27562F" w:rsidRPr="0064555C">
        <w:rPr>
          <w:rFonts w:asciiTheme="minorHAnsi" w:hAnsiTheme="minorHAnsi" w:cstheme="minorHAnsi"/>
          <w:highlight w:val="yellow"/>
        </w:rPr>
        <w:t>should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27562F" w:rsidRPr="0064555C">
        <w:rPr>
          <w:rFonts w:asciiTheme="minorHAnsi" w:hAnsiTheme="minorHAnsi" w:cstheme="minorHAnsi"/>
          <w:highlight w:val="yellow"/>
        </w:rPr>
        <w:t>be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proofErr w:type="gramStart"/>
      <w:r w:rsidR="0027562F" w:rsidRPr="0064555C">
        <w:rPr>
          <w:rFonts w:asciiTheme="minorHAnsi" w:hAnsiTheme="minorHAnsi" w:cstheme="minorHAnsi"/>
          <w:highlight w:val="yellow"/>
        </w:rPr>
        <w:t>sufficient</w:t>
      </w:r>
      <w:proofErr w:type="gramEnd"/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27562F" w:rsidRPr="0064555C">
        <w:rPr>
          <w:rFonts w:asciiTheme="minorHAnsi" w:hAnsiTheme="minorHAnsi" w:cstheme="minorHAnsi"/>
          <w:highlight w:val="yellow"/>
        </w:rPr>
        <w:t>to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27562F" w:rsidRPr="0064555C">
        <w:rPr>
          <w:rFonts w:asciiTheme="minorHAnsi" w:hAnsiTheme="minorHAnsi" w:cstheme="minorHAnsi"/>
          <w:highlight w:val="yellow"/>
        </w:rPr>
        <w:t>achieve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27562F" w:rsidRPr="0064555C">
        <w:rPr>
          <w:rFonts w:asciiTheme="minorHAnsi" w:hAnsiTheme="minorHAnsi" w:cstheme="minorHAnsi"/>
          <w:highlight w:val="yellow"/>
        </w:rPr>
        <w:t>a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27562F" w:rsidRPr="0064555C">
        <w:rPr>
          <w:rFonts w:asciiTheme="minorHAnsi" w:hAnsiTheme="minorHAnsi" w:cstheme="minorHAnsi"/>
          <w:highlight w:val="yellow"/>
        </w:rPr>
        <w:t>patent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27562F" w:rsidRPr="0064555C">
        <w:rPr>
          <w:rFonts w:asciiTheme="minorHAnsi" w:hAnsiTheme="minorHAnsi" w:cstheme="minorHAnsi"/>
          <w:highlight w:val="yellow"/>
        </w:rPr>
        <w:t>anastomosis.</w:t>
      </w:r>
      <w:r w:rsidR="00E7679E">
        <w:rPr>
          <w:rFonts w:asciiTheme="minorHAnsi" w:hAnsiTheme="minorHAnsi" w:cstheme="minorHAnsi"/>
        </w:rPr>
        <w:t xml:space="preserve"> </w:t>
      </w:r>
    </w:p>
    <w:p w14:paraId="45383A3F" w14:textId="77777777" w:rsidR="00E7679E" w:rsidRPr="0064555C" w:rsidRDefault="00E7679E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28BD0EF5" w14:textId="7636F6B7" w:rsidR="00E85F07" w:rsidRDefault="009C45B6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4555C">
        <w:rPr>
          <w:rFonts w:asciiTheme="minorHAnsi" w:hAnsiTheme="minorHAnsi" w:cstheme="minorHAnsi"/>
          <w:highlight w:val="yellow"/>
        </w:rPr>
        <w:t>2</w:t>
      </w:r>
      <w:r w:rsidR="000F47F7" w:rsidRPr="0064555C">
        <w:rPr>
          <w:rFonts w:asciiTheme="minorHAnsi" w:hAnsiTheme="minorHAnsi" w:cstheme="minorHAnsi"/>
          <w:highlight w:val="yellow"/>
        </w:rPr>
        <w:t>.</w:t>
      </w:r>
      <w:r w:rsidR="006B731C" w:rsidRPr="0064555C">
        <w:rPr>
          <w:rFonts w:asciiTheme="minorHAnsi" w:hAnsiTheme="minorHAnsi" w:cstheme="minorHAnsi"/>
          <w:highlight w:val="yellow"/>
        </w:rPr>
        <w:t>8</w:t>
      </w:r>
      <w:r w:rsidR="00E85F07" w:rsidRPr="0064555C">
        <w:rPr>
          <w:rFonts w:asciiTheme="minorHAnsi" w:hAnsiTheme="minorHAnsi" w:cstheme="minorHAnsi"/>
          <w:highlight w:val="yellow"/>
        </w:rPr>
        <w:t>.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DC3D3D" w:rsidRPr="0064555C">
        <w:rPr>
          <w:rFonts w:asciiTheme="minorHAnsi" w:hAnsiTheme="minorHAnsi" w:cstheme="minorHAnsi"/>
          <w:highlight w:val="yellow"/>
        </w:rPr>
        <w:t>Briefly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DC3D3D" w:rsidRPr="0064555C">
        <w:rPr>
          <w:rFonts w:asciiTheme="minorHAnsi" w:hAnsiTheme="minorHAnsi" w:cstheme="minorHAnsi"/>
          <w:highlight w:val="yellow"/>
        </w:rPr>
        <w:t>observe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DC3D3D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DC3D3D" w:rsidRPr="0064555C">
        <w:rPr>
          <w:rFonts w:asciiTheme="minorHAnsi" w:hAnsiTheme="minorHAnsi" w:cstheme="minorHAnsi"/>
          <w:highlight w:val="yellow"/>
        </w:rPr>
        <w:t>kidney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DC3D3D" w:rsidRPr="0064555C">
        <w:rPr>
          <w:rFonts w:asciiTheme="minorHAnsi" w:hAnsiTheme="minorHAnsi" w:cstheme="minorHAnsi"/>
          <w:highlight w:val="yellow"/>
        </w:rPr>
        <w:t>to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DC3D3D" w:rsidRPr="0064555C">
        <w:rPr>
          <w:rFonts w:asciiTheme="minorHAnsi" w:hAnsiTheme="minorHAnsi" w:cstheme="minorHAnsi"/>
          <w:highlight w:val="yellow"/>
        </w:rPr>
        <w:t>assess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DC3D3D" w:rsidRPr="0064555C">
        <w:rPr>
          <w:rFonts w:asciiTheme="minorHAnsi" w:hAnsiTheme="minorHAnsi" w:cstheme="minorHAnsi"/>
          <w:highlight w:val="yellow"/>
        </w:rPr>
        <w:t>for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DC3D3D" w:rsidRPr="0064555C">
        <w:rPr>
          <w:rFonts w:asciiTheme="minorHAnsi" w:hAnsiTheme="minorHAnsi" w:cstheme="minorHAnsi"/>
          <w:highlight w:val="yellow"/>
        </w:rPr>
        <w:t>adequate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DC3D3D" w:rsidRPr="0064555C">
        <w:rPr>
          <w:rFonts w:asciiTheme="minorHAnsi" w:hAnsiTheme="minorHAnsi" w:cstheme="minorHAnsi"/>
          <w:highlight w:val="yellow"/>
        </w:rPr>
        <w:t>perfusion.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E85F07" w:rsidRPr="0064555C">
        <w:rPr>
          <w:rFonts w:asciiTheme="minorHAnsi" w:hAnsiTheme="minorHAnsi" w:cstheme="minorHAnsi"/>
          <w:highlight w:val="yellow"/>
        </w:rPr>
        <w:t>Immediately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E85F07" w:rsidRPr="0064555C">
        <w:rPr>
          <w:rFonts w:asciiTheme="minorHAnsi" w:hAnsiTheme="minorHAnsi" w:cstheme="minorHAnsi"/>
          <w:highlight w:val="yellow"/>
        </w:rPr>
        <w:t>after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E85F07" w:rsidRPr="0064555C">
        <w:rPr>
          <w:rFonts w:asciiTheme="minorHAnsi" w:hAnsiTheme="minorHAnsi" w:cstheme="minorHAnsi"/>
          <w:highlight w:val="yellow"/>
        </w:rPr>
        <w:t>reperfusion</w:t>
      </w:r>
      <w:r w:rsidR="00B5681B" w:rsidRPr="0064555C">
        <w:rPr>
          <w:rFonts w:asciiTheme="minorHAnsi" w:hAnsiTheme="minorHAnsi" w:cstheme="minorHAnsi"/>
          <w:highlight w:val="yellow"/>
        </w:rPr>
        <w:t>,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E85F07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E85F07" w:rsidRPr="0064555C">
        <w:rPr>
          <w:rFonts w:asciiTheme="minorHAnsi" w:hAnsiTheme="minorHAnsi" w:cstheme="minorHAnsi"/>
          <w:highlight w:val="yellow"/>
        </w:rPr>
        <w:t>kidney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E85F07" w:rsidRPr="0064555C">
        <w:rPr>
          <w:rFonts w:asciiTheme="minorHAnsi" w:hAnsiTheme="minorHAnsi" w:cstheme="minorHAnsi"/>
          <w:highlight w:val="yellow"/>
        </w:rPr>
        <w:t>should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E85F07" w:rsidRPr="0064555C">
        <w:rPr>
          <w:rFonts w:asciiTheme="minorHAnsi" w:hAnsiTheme="minorHAnsi" w:cstheme="minorHAnsi"/>
          <w:highlight w:val="yellow"/>
        </w:rPr>
        <w:t>change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E85F07" w:rsidRPr="0064555C">
        <w:rPr>
          <w:rFonts w:asciiTheme="minorHAnsi" w:hAnsiTheme="minorHAnsi" w:cstheme="minorHAnsi"/>
          <w:highlight w:val="yellow"/>
        </w:rPr>
        <w:t>color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E85F07" w:rsidRPr="0064555C">
        <w:rPr>
          <w:rFonts w:asciiTheme="minorHAnsi" w:hAnsiTheme="minorHAnsi" w:cstheme="minorHAnsi"/>
          <w:highlight w:val="yellow"/>
        </w:rPr>
        <w:t>and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E85F07" w:rsidRPr="0064555C">
        <w:rPr>
          <w:rFonts w:asciiTheme="minorHAnsi" w:hAnsiTheme="minorHAnsi" w:cstheme="minorHAnsi"/>
          <w:highlight w:val="yellow"/>
        </w:rPr>
        <w:t>gradually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65211B" w:rsidRPr="0064555C">
        <w:rPr>
          <w:rFonts w:asciiTheme="minorHAnsi" w:hAnsiTheme="minorHAnsi" w:cstheme="minorHAnsi"/>
          <w:highlight w:val="yellow"/>
        </w:rPr>
        <w:t>regain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E85F07" w:rsidRPr="0064555C">
        <w:rPr>
          <w:rFonts w:asciiTheme="minorHAnsi" w:hAnsiTheme="minorHAnsi" w:cstheme="minorHAnsi"/>
          <w:highlight w:val="yellow"/>
        </w:rPr>
        <w:t>its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E85F07" w:rsidRPr="0064555C">
        <w:rPr>
          <w:rFonts w:asciiTheme="minorHAnsi" w:hAnsiTheme="minorHAnsi" w:cstheme="minorHAnsi"/>
          <w:highlight w:val="yellow"/>
        </w:rPr>
        <w:t>natural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E85F07" w:rsidRPr="0064555C">
        <w:rPr>
          <w:rFonts w:asciiTheme="minorHAnsi" w:hAnsiTheme="minorHAnsi" w:cstheme="minorHAnsi"/>
          <w:highlight w:val="yellow"/>
        </w:rPr>
        <w:t>dark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E85F07" w:rsidRPr="0064555C">
        <w:rPr>
          <w:rFonts w:asciiTheme="minorHAnsi" w:hAnsiTheme="minorHAnsi" w:cstheme="minorHAnsi"/>
          <w:highlight w:val="yellow"/>
        </w:rPr>
        <w:t>red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E85F07" w:rsidRPr="0064555C">
        <w:rPr>
          <w:rFonts w:asciiTheme="minorHAnsi" w:hAnsiTheme="minorHAnsi" w:cstheme="minorHAnsi"/>
          <w:highlight w:val="yellow"/>
        </w:rPr>
        <w:t>color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8D069B">
        <w:rPr>
          <w:rFonts w:asciiTheme="minorHAnsi" w:hAnsiTheme="minorHAnsi" w:cstheme="minorHAnsi"/>
          <w:highlight w:val="yellow"/>
        </w:rPr>
        <w:t>after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926DC" w:rsidRPr="0064555C">
        <w:rPr>
          <w:rFonts w:asciiTheme="minorHAnsi" w:hAnsiTheme="minorHAnsi" w:cstheme="minorHAnsi"/>
          <w:highlight w:val="yellow"/>
        </w:rPr>
        <w:t>a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926DC" w:rsidRPr="0064555C">
        <w:rPr>
          <w:rFonts w:asciiTheme="minorHAnsi" w:hAnsiTheme="minorHAnsi" w:cstheme="minorHAnsi"/>
          <w:highlight w:val="yellow"/>
        </w:rPr>
        <w:t>few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926DC" w:rsidRPr="0064555C">
        <w:rPr>
          <w:rFonts w:asciiTheme="minorHAnsi" w:hAnsiTheme="minorHAnsi" w:cstheme="minorHAnsi"/>
          <w:highlight w:val="yellow"/>
        </w:rPr>
        <w:t>min</w:t>
      </w:r>
      <w:r w:rsidR="008D069B">
        <w:rPr>
          <w:rFonts w:asciiTheme="minorHAnsi" w:hAnsiTheme="minorHAnsi" w:cstheme="minorHAnsi"/>
          <w:highlight w:val="yellow"/>
        </w:rPr>
        <w:t>utes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D053D" w:rsidRPr="0064555C">
        <w:rPr>
          <w:rFonts w:asciiTheme="minorHAnsi" w:hAnsiTheme="minorHAnsi" w:cstheme="minorHAnsi"/>
          <w:highlight w:val="yellow"/>
        </w:rPr>
        <w:t>(</w:t>
      </w:r>
      <w:r w:rsidR="001D053D" w:rsidRPr="0064555C">
        <w:rPr>
          <w:rFonts w:asciiTheme="minorHAnsi" w:hAnsiTheme="minorHAnsi" w:cstheme="minorHAnsi"/>
          <w:b/>
          <w:highlight w:val="yellow"/>
        </w:rPr>
        <w:t>Figure</w:t>
      </w:r>
      <w:r w:rsidR="00E7679E">
        <w:rPr>
          <w:rFonts w:asciiTheme="minorHAnsi" w:hAnsiTheme="minorHAnsi" w:cstheme="minorHAnsi"/>
          <w:b/>
          <w:highlight w:val="yellow"/>
        </w:rPr>
        <w:t xml:space="preserve"> </w:t>
      </w:r>
      <w:r w:rsidR="00BD5C48" w:rsidRPr="0064555C">
        <w:rPr>
          <w:rFonts w:asciiTheme="minorHAnsi" w:hAnsiTheme="minorHAnsi" w:cstheme="minorHAnsi"/>
          <w:b/>
          <w:highlight w:val="yellow"/>
        </w:rPr>
        <w:t>3</w:t>
      </w:r>
      <w:r w:rsidR="001D053D" w:rsidRPr="0064555C">
        <w:rPr>
          <w:rFonts w:asciiTheme="minorHAnsi" w:hAnsiTheme="minorHAnsi" w:cstheme="minorHAnsi"/>
          <w:b/>
          <w:highlight w:val="yellow"/>
        </w:rPr>
        <w:t>E</w:t>
      </w:r>
      <w:r w:rsidR="001D053D" w:rsidRPr="0064555C">
        <w:rPr>
          <w:rFonts w:asciiTheme="minorHAnsi" w:hAnsiTheme="minorHAnsi" w:cstheme="minorHAnsi"/>
          <w:highlight w:val="yellow"/>
        </w:rPr>
        <w:t>)</w:t>
      </w:r>
      <w:r w:rsidR="00E85F07" w:rsidRPr="0064555C">
        <w:rPr>
          <w:rFonts w:asciiTheme="minorHAnsi" w:hAnsiTheme="minorHAnsi" w:cstheme="minorHAnsi"/>
          <w:highlight w:val="yellow"/>
        </w:rPr>
        <w:t>.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841619" w:rsidRPr="0064555C">
        <w:rPr>
          <w:rFonts w:asciiTheme="minorHAnsi" w:hAnsiTheme="minorHAnsi" w:cstheme="minorHAnsi"/>
          <w:highlight w:val="yellow"/>
        </w:rPr>
        <w:t>Visible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841619" w:rsidRPr="0064555C">
        <w:rPr>
          <w:rFonts w:asciiTheme="minorHAnsi" w:hAnsiTheme="minorHAnsi" w:cstheme="minorHAnsi"/>
          <w:highlight w:val="yellow"/>
        </w:rPr>
        <w:t>peristalsis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27562F" w:rsidRPr="0064555C">
        <w:rPr>
          <w:rFonts w:asciiTheme="minorHAnsi" w:hAnsiTheme="minorHAnsi" w:cstheme="minorHAnsi"/>
          <w:highlight w:val="yellow"/>
        </w:rPr>
        <w:t>of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27562F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27562F" w:rsidRPr="0064555C">
        <w:rPr>
          <w:rFonts w:asciiTheme="minorHAnsi" w:hAnsiTheme="minorHAnsi" w:cstheme="minorHAnsi"/>
          <w:highlight w:val="yellow"/>
        </w:rPr>
        <w:t>ureter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841619" w:rsidRPr="0064555C">
        <w:rPr>
          <w:rFonts w:asciiTheme="minorHAnsi" w:hAnsiTheme="minorHAnsi" w:cstheme="minorHAnsi"/>
          <w:highlight w:val="yellow"/>
        </w:rPr>
        <w:t>and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841619" w:rsidRPr="0064555C">
        <w:rPr>
          <w:rFonts w:asciiTheme="minorHAnsi" w:hAnsiTheme="minorHAnsi" w:cstheme="minorHAnsi"/>
          <w:highlight w:val="yellow"/>
        </w:rPr>
        <w:t>on-site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841619" w:rsidRPr="0064555C">
        <w:rPr>
          <w:rFonts w:asciiTheme="minorHAnsi" w:hAnsiTheme="minorHAnsi" w:cstheme="minorHAnsi"/>
          <w:highlight w:val="yellow"/>
        </w:rPr>
        <w:t>urine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841619" w:rsidRPr="0064555C">
        <w:rPr>
          <w:rFonts w:asciiTheme="minorHAnsi" w:hAnsiTheme="minorHAnsi" w:cstheme="minorHAnsi"/>
          <w:highlight w:val="yellow"/>
        </w:rPr>
        <w:t>production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841619" w:rsidRPr="0064555C">
        <w:rPr>
          <w:rFonts w:asciiTheme="minorHAnsi" w:hAnsiTheme="minorHAnsi" w:cstheme="minorHAnsi"/>
          <w:highlight w:val="yellow"/>
        </w:rPr>
        <w:t>are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841619" w:rsidRPr="0064555C">
        <w:rPr>
          <w:rFonts w:asciiTheme="minorHAnsi" w:hAnsiTheme="minorHAnsi" w:cstheme="minorHAnsi"/>
          <w:highlight w:val="yellow"/>
        </w:rPr>
        <w:t>sometimes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841619" w:rsidRPr="0064555C">
        <w:rPr>
          <w:rFonts w:asciiTheme="minorHAnsi" w:hAnsiTheme="minorHAnsi" w:cstheme="minorHAnsi"/>
          <w:highlight w:val="yellow"/>
        </w:rPr>
        <w:t>observed.</w:t>
      </w:r>
      <w:r w:rsidR="00E7679E">
        <w:rPr>
          <w:rFonts w:asciiTheme="minorHAnsi" w:hAnsiTheme="minorHAnsi" w:cstheme="minorHAnsi"/>
        </w:rPr>
        <w:t xml:space="preserve"> </w:t>
      </w:r>
    </w:p>
    <w:p w14:paraId="402483FB" w14:textId="77777777" w:rsidR="00E7679E" w:rsidRPr="0064555C" w:rsidRDefault="00E7679E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28BD0EF6" w14:textId="4DB16543" w:rsidR="0017589F" w:rsidRDefault="009C45B6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  <w:r w:rsidRPr="0064555C">
        <w:rPr>
          <w:rFonts w:asciiTheme="minorHAnsi" w:hAnsiTheme="minorHAnsi" w:cstheme="minorHAnsi"/>
          <w:highlight w:val="yellow"/>
        </w:rPr>
        <w:t>2</w:t>
      </w:r>
      <w:r w:rsidR="000F47F7" w:rsidRPr="0064555C">
        <w:rPr>
          <w:rFonts w:asciiTheme="minorHAnsi" w:hAnsiTheme="minorHAnsi" w:cstheme="minorHAnsi"/>
          <w:highlight w:val="yellow"/>
        </w:rPr>
        <w:t>.</w:t>
      </w:r>
      <w:r w:rsidR="006B731C" w:rsidRPr="0064555C">
        <w:rPr>
          <w:rFonts w:asciiTheme="minorHAnsi" w:hAnsiTheme="minorHAnsi" w:cstheme="minorHAnsi"/>
          <w:highlight w:val="yellow"/>
        </w:rPr>
        <w:t>9</w:t>
      </w:r>
      <w:r w:rsidR="00E85F07" w:rsidRPr="0064555C">
        <w:rPr>
          <w:rFonts w:asciiTheme="minorHAnsi" w:hAnsiTheme="minorHAnsi" w:cstheme="minorHAnsi"/>
          <w:highlight w:val="yellow"/>
        </w:rPr>
        <w:t>.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E85F07" w:rsidRPr="0064555C">
        <w:rPr>
          <w:rFonts w:asciiTheme="minorHAnsi" w:hAnsiTheme="minorHAnsi" w:cstheme="minorHAnsi"/>
          <w:highlight w:val="yellow"/>
        </w:rPr>
        <w:t>Finish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E85F07" w:rsidRPr="0064555C">
        <w:rPr>
          <w:rFonts w:asciiTheme="minorHAnsi" w:hAnsiTheme="minorHAnsi" w:cstheme="minorHAnsi"/>
          <w:highlight w:val="yellow"/>
        </w:rPr>
        <w:t>by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E85F07" w:rsidRPr="0064555C">
        <w:rPr>
          <w:rFonts w:asciiTheme="minorHAnsi" w:hAnsiTheme="minorHAnsi" w:cstheme="minorHAnsi"/>
          <w:highlight w:val="yellow"/>
        </w:rPr>
        <w:t>inserting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E85F07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80066" w:rsidRPr="0064555C">
        <w:rPr>
          <w:rFonts w:asciiTheme="minorHAnsi" w:hAnsiTheme="minorHAnsi" w:cstheme="minorHAnsi"/>
          <w:highlight w:val="yellow"/>
        </w:rPr>
        <w:t>exposed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7589F" w:rsidRPr="0064555C">
        <w:rPr>
          <w:rFonts w:asciiTheme="minorHAnsi" w:hAnsiTheme="minorHAnsi" w:cstheme="minorHAnsi"/>
          <w:highlight w:val="yellow"/>
        </w:rPr>
        <w:t>tip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7589F" w:rsidRPr="0064555C">
        <w:rPr>
          <w:rFonts w:asciiTheme="minorHAnsi" w:hAnsiTheme="minorHAnsi" w:cstheme="minorHAnsi"/>
          <w:highlight w:val="yellow"/>
        </w:rPr>
        <w:t>of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7589F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7589F" w:rsidRPr="0064555C">
        <w:rPr>
          <w:rFonts w:asciiTheme="minorHAnsi" w:hAnsiTheme="minorHAnsi" w:cstheme="minorHAnsi"/>
          <w:highlight w:val="yellow"/>
        </w:rPr>
        <w:t>ureteral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7589F" w:rsidRPr="0064555C">
        <w:rPr>
          <w:rFonts w:asciiTheme="minorHAnsi" w:hAnsiTheme="minorHAnsi" w:cstheme="minorHAnsi"/>
          <w:highlight w:val="yellow"/>
        </w:rPr>
        <w:t>cuff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7589F" w:rsidRPr="0064555C">
        <w:rPr>
          <w:rFonts w:asciiTheme="minorHAnsi" w:hAnsiTheme="minorHAnsi" w:cstheme="minorHAnsi"/>
          <w:highlight w:val="yellow"/>
        </w:rPr>
        <w:t>into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7589F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7589F" w:rsidRPr="0064555C">
        <w:rPr>
          <w:rFonts w:asciiTheme="minorHAnsi" w:hAnsiTheme="minorHAnsi" w:cstheme="minorHAnsi"/>
          <w:highlight w:val="yellow"/>
        </w:rPr>
        <w:t>recipient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7589F" w:rsidRPr="0064555C">
        <w:rPr>
          <w:rFonts w:asciiTheme="minorHAnsi" w:hAnsiTheme="minorHAnsi" w:cstheme="minorHAnsi"/>
          <w:highlight w:val="yellow"/>
        </w:rPr>
        <w:t>ureter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7589F" w:rsidRPr="0064555C">
        <w:rPr>
          <w:rFonts w:asciiTheme="minorHAnsi" w:hAnsiTheme="minorHAnsi" w:cstheme="minorHAnsi"/>
          <w:highlight w:val="yellow"/>
        </w:rPr>
        <w:t>and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F7802" w:rsidRPr="0064555C">
        <w:rPr>
          <w:rFonts w:asciiTheme="minorHAnsi" w:hAnsiTheme="minorHAnsi" w:cstheme="minorHAnsi"/>
          <w:highlight w:val="yellow"/>
        </w:rPr>
        <w:t>secure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F7802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F7802" w:rsidRPr="0064555C">
        <w:rPr>
          <w:rFonts w:asciiTheme="minorHAnsi" w:hAnsiTheme="minorHAnsi" w:cstheme="minorHAnsi"/>
          <w:highlight w:val="yellow"/>
        </w:rPr>
        <w:t>recipient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F7802" w:rsidRPr="0064555C">
        <w:rPr>
          <w:rFonts w:asciiTheme="minorHAnsi" w:hAnsiTheme="minorHAnsi" w:cstheme="minorHAnsi"/>
          <w:highlight w:val="yellow"/>
        </w:rPr>
        <w:t>ureter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7589F" w:rsidRPr="0064555C">
        <w:rPr>
          <w:rFonts w:asciiTheme="minorHAnsi" w:hAnsiTheme="minorHAnsi" w:cstheme="minorHAnsi"/>
          <w:highlight w:val="yellow"/>
        </w:rPr>
        <w:t>with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7589F" w:rsidRPr="0064555C">
        <w:rPr>
          <w:rFonts w:asciiTheme="minorHAnsi" w:hAnsiTheme="minorHAnsi" w:cstheme="minorHAnsi"/>
          <w:highlight w:val="yellow"/>
        </w:rPr>
        <w:t>a</w:t>
      </w:r>
      <w:r w:rsidR="003926DC" w:rsidRPr="0064555C">
        <w:rPr>
          <w:rFonts w:asciiTheme="minorHAnsi" w:hAnsiTheme="minorHAnsi" w:cstheme="minorHAnsi"/>
          <w:highlight w:val="yellow"/>
        </w:rPr>
        <w:t>n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7589F" w:rsidRPr="0064555C">
        <w:rPr>
          <w:rFonts w:asciiTheme="minorHAnsi" w:hAnsiTheme="minorHAnsi" w:cstheme="minorHAnsi"/>
          <w:highlight w:val="yellow"/>
        </w:rPr>
        <w:t>8-0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7589F" w:rsidRPr="0064555C">
        <w:rPr>
          <w:rFonts w:asciiTheme="minorHAnsi" w:hAnsiTheme="minorHAnsi" w:cstheme="minorHAnsi"/>
          <w:highlight w:val="yellow"/>
        </w:rPr>
        <w:t>silk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7589F" w:rsidRPr="0064555C">
        <w:rPr>
          <w:rFonts w:asciiTheme="minorHAnsi" w:hAnsiTheme="minorHAnsi" w:cstheme="minorHAnsi"/>
          <w:highlight w:val="yellow"/>
        </w:rPr>
        <w:t>tie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D053D" w:rsidRPr="0064555C">
        <w:rPr>
          <w:rFonts w:asciiTheme="minorHAnsi" w:hAnsiTheme="minorHAnsi" w:cstheme="minorHAnsi"/>
          <w:highlight w:val="yellow"/>
        </w:rPr>
        <w:t>(</w:t>
      </w:r>
      <w:r w:rsidR="001D053D" w:rsidRPr="0064555C">
        <w:rPr>
          <w:rFonts w:asciiTheme="minorHAnsi" w:hAnsiTheme="minorHAnsi" w:cstheme="minorHAnsi"/>
          <w:b/>
          <w:highlight w:val="yellow"/>
        </w:rPr>
        <w:t>Figure</w:t>
      </w:r>
      <w:r w:rsidR="00EA68C1">
        <w:rPr>
          <w:rFonts w:asciiTheme="minorHAnsi" w:hAnsiTheme="minorHAnsi" w:cstheme="minorHAnsi"/>
          <w:b/>
          <w:highlight w:val="yellow"/>
        </w:rPr>
        <w:t xml:space="preserve"> 2C</w:t>
      </w:r>
      <w:r w:rsidR="008D069B">
        <w:rPr>
          <w:rFonts w:asciiTheme="minorHAnsi" w:hAnsiTheme="minorHAnsi" w:cstheme="minorHAnsi"/>
          <w:b/>
          <w:highlight w:val="yellow"/>
        </w:rPr>
        <w:t xml:space="preserve"> </w:t>
      </w:r>
      <w:r w:rsidR="008D069B" w:rsidRPr="00EA68C1">
        <w:rPr>
          <w:rFonts w:asciiTheme="minorHAnsi" w:hAnsiTheme="minorHAnsi" w:cstheme="minorHAnsi"/>
          <w:highlight w:val="yellow"/>
        </w:rPr>
        <w:t xml:space="preserve">and </w:t>
      </w:r>
      <w:r w:rsidR="008D069B">
        <w:rPr>
          <w:rFonts w:asciiTheme="minorHAnsi" w:hAnsiTheme="minorHAnsi" w:cstheme="minorHAnsi"/>
          <w:b/>
          <w:highlight w:val="yellow"/>
        </w:rPr>
        <w:t>Figure</w:t>
      </w:r>
      <w:r w:rsidR="00E7679E">
        <w:rPr>
          <w:rFonts w:asciiTheme="minorHAnsi" w:hAnsiTheme="minorHAnsi" w:cstheme="minorHAnsi"/>
          <w:b/>
          <w:highlight w:val="yellow"/>
        </w:rPr>
        <w:t xml:space="preserve"> </w:t>
      </w:r>
      <w:r w:rsidR="00EA68C1">
        <w:rPr>
          <w:rFonts w:asciiTheme="minorHAnsi" w:hAnsiTheme="minorHAnsi" w:cstheme="minorHAnsi"/>
          <w:b/>
          <w:highlight w:val="yellow"/>
        </w:rPr>
        <w:t>3F</w:t>
      </w:r>
      <w:r w:rsidR="001D053D" w:rsidRPr="0064555C">
        <w:rPr>
          <w:rFonts w:asciiTheme="minorHAnsi" w:hAnsiTheme="minorHAnsi" w:cstheme="minorHAnsi"/>
          <w:highlight w:val="yellow"/>
        </w:rPr>
        <w:t>)</w:t>
      </w:r>
      <w:r w:rsidR="0017589F" w:rsidRPr="0064555C">
        <w:rPr>
          <w:rFonts w:asciiTheme="minorHAnsi" w:hAnsiTheme="minorHAnsi" w:cstheme="minorHAnsi"/>
          <w:highlight w:val="yellow"/>
        </w:rPr>
        <w:t>.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</w:p>
    <w:p w14:paraId="5D61B5F9" w14:textId="77777777" w:rsidR="00E7679E" w:rsidRPr="0064555C" w:rsidRDefault="00E7679E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</w:p>
    <w:p w14:paraId="28BD0EF7" w14:textId="1C90F075" w:rsidR="005F7802" w:rsidRDefault="009C45B6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4555C">
        <w:rPr>
          <w:rFonts w:asciiTheme="minorHAnsi" w:hAnsiTheme="minorHAnsi" w:cstheme="minorHAnsi"/>
          <w:highlight w:val="yellow"/>
        </w:rPr>
        <w:t>2</w:t>
      </w:r>
      <w:r w:rsidR="000F47F7" w:rsidRPr="0064555C">
        <w:rPr>
          <w:rFonts w:asciiTheme="minorHAnsi" w:hAnsiTheme="minorHAnsi" w:cstheme="minorHAnsi"/>
          <w:highlight w:val="yellow"/>
        </w:rPr>
        <w:t>.</w:t>
      </w:r>
      <w:r w:rsidR="005F7802" w:rsidRPr="0064555C">
        <w:rPr>
          <w:rFonts w:asciiTheme="minorHAnsi" w:hAnsiTheme="minorHAnsi" w:cstheme="minorHAnsi"/>
          <w:highlight w:val="yellow"/>
        </w:rPr>
        <w:t>10.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16290" w:rsidRPr="0064555C">
        <w:rPr>
          <w:rFonts w:asciiTheme="minorHAnsi" w:hAnsiTheme="minorHAnsi" w:cstheme="minorHAnsi"/>
          <w:highlight w:val="yellow"/>
        </w:rPr>
        <w:t>In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16290" w:rsidRPr="0064555C">
        <w:rPr>
          <w:rFonts w:asciiTheme="minorHAnsi" w:hAnsiTheme="minorHAnsi" w:cstheme="minorHAnsi"/>
          <w:highlight w:val="yellow"/>
        </w:rPr>
        <w:t>order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16290" w:rsidRPr="0064555C">
        <w:rPr>
          <w:rFonts w:asciiTheme="minorHAnsi" w:hAnsiTheme="minorHAnsi" w:cstheme="minorHAnsi"/>
          <w:highlight w:val="yellow"/>
        </w:rPr>
        <w:t>to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16290" w:rsidRPr="0064555C">
        <w:rPr>
          <w:rFonts w:asciiTheme="minorHAnsi" w:hAnsiTheme="minorHAnsi" w:cstheme="minorHAnsi"/>
          <w:highlight w:val="yellow"/>
        </w:rPr>
        <w:t>keep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16290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16290" w:rsidRPr="0064555C">
        <w:rPr>
          <w:rFonts w:asciiTheme="minorHAnsi" w:hAnsiTheme="minorHAnsi" w:cstheme="minorHAnsi"/>
          <w:highlight w:val="yellow"/>
        </w:rPr>
        <w:t>donor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16290" w:rsidRPr="0064555C">
        <w:rPr>
          <w:rFonts w:asciiTheme="minorHAnsi" w:hAnsiTheme="minorHAnsi" w:cstheme="minorHAnsi"/>
          <w:highlight w:val="yellow"/>
        </w:rPr>
        <w:t>and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16290" w:rsidRPr="0064555C">
        <w:rPr>
          <w:rFonts w:asciiTheme="minorHAnsi" w:hAnsiTheme="minorHAnsi" w:cstheme="minorHAnsi"/>
          <w:highlight w:val="yellow"/>
        </w:rPr>
        <w:t>recipient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16290" w:rsidRPr="0064555C">
        <w:rPr>
          <w:rFonts w:asciiTheme="minorHAnsi" w:hAnsiTheme="minorHAnsi" w:cstheme="minorHAnsi"/>
          <w:highlight w:val="yellow"/>
        </w:rPr>
        <w:t>ureters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16290" w:rsidRPr="0064555C">
        <w:rPr>
          <w:rFonts w:asciiTheme="minorHAnsi" w:hAnsiTheme="minorHAnsi" w:cstheme="minorHAnsi"/>
          <w:highlight w:val="yellow"/>
        </w:rPr>
        <w:t>in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16290" w:rsidRPr="0064555C">
        <w:rPr>
          <w:rFonts w:asciiTheme="minorHAnsi" w:hAnsiTheme="minorHAnsi" w:cstheme="minorHAnsi"/>
          <w:highlight w:val="yellow"/>
        </w:rPr>
        <w:t>position,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16290" w:rsidRPr="0064555C">
        <w:rPr>
          <w:rFonts w:asciiTheme="minorHAnsi" w:hAnsiTheme="minorHAnsi" w:cstheme="minorHAnsi"/>
          <w:highlight w:val="yellow"/>
        </w:rPr>
        <w:t>tie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16290" w:rsidRPr="0064555C">
        <w:rPr>
          <w:rFonts w:asciiTheme="minorHAnsi" w:hAnsiTheme="minorHAnsi" w:cstheme="minorHAnsi"/>
          <w:highlight w:val="yellow"/>
        </w:rPr>
        <w:t>off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16290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16290" w:rsidRPr="0064555C">
        <w:rPr>
          <w:rFonts w:asciiTheme="minorHAnsi" w:hAnsiTheme="minorHAnsi" w:cstheme="minorHAnsi"/>
          <w:highlight w:val="yellow"/>
        </w:rPr>
        <w:t>end</w:t>
      </w:r>
      <w:r w:rsidR="00EA68C1">
        <w:rPr>
          <w:rFonts w:asciiTheme="minorHAnsi" w:hAnsiTheme="minorHAnsi" w:cstheme="minorHAnsi"/>
          <w:highlight w:val="yellow"/>
        </w:rPr>
        <w:t>s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16290" w:rsidRPr="0064555C">
        <w:rPr>
          <w:rFonts w:asciiTheme="minorHAnsi" w:hAnsiTheme="minorHAnsi" w:cstheme="minorHAnsi"/>
          <w:highlight w:val="yellow"/>
        </w:rPr>
        <w:t>of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E328B6" w:rsidRPr="0064555C">
        <w:rPr>
          <w:rFonts w:asciiTheme="minorHAnsi" w:hAnsiTheme="minorHAnsi" w:cstheme="minorHAnsi"/>
          <w:highlight w:val="yellow"/>
        </w:rPr>
        <w:t>each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E328B6" w:rsidRPr="0064555C">
        <w:rPr>
          <w:rFonts w:asciiTheme="minorHAnsi" w:hAnsiTheme="minorHAnsi" w:cstheme="minorHAnsi"/>
          <w:highlight w:val="yellow"/>
        </w:rPr>
        <w:t>ureter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E328B6" w:rsidRPr="0064555C">
        <w:rPr>
          <w:rFonts w:asciiTheme="minorHAnsi" w:hAnsiTheme="minorHAnsi" w:cstheme="minorHAnsi"/>
          <w:highlight w:val="yellow"/>
        </w:rPr>
        <w:t>side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E328B6" w:rsidRPr="0064555C">
        <w:rPr>
          <w:rFonts w:asciiTheme="minorHAnsi" w:hAnsiTheme="minorHAnsi" w:cstheme="minorHAnsi"/>
          <w:highlight w:val="yellow"/>
        </w:rPr>
        <w:t>to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E328B6" w:rsidRPr="0064555C">
        <w:rPr>
          <w:rFonts w:asciiTheme="minorHAnsi" w:hAnsiTheme="minorHAnsi" w:cstheme="minorHAnsi"/>
          <w:highlight w:val="yellow"/>
        </w:rPr>
        <w:t>each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E328B6" w:rsidRPr="0064555C">
        <w:rPr>
          <w:rFonts w:asciiTheme="minorHAnsi" w:hAnsiTheme="minorHAnsi" w:cstheme="minorHAnsi"/>
          <w:highlight w:val="yellow"/>
        </w:rPr>
        <w:t>other.</w:t>
      </w:r>
    </w:p>
    <w:p w14:paraId="1C5B552C" w14:textId="77777777" w:rsidR="00E7679E" w:rsidRPr="0064555C" w:rsidRDefault="00E7679E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28BD0EF8" w14:textId="6B81CCFC" w:rsidR="003A4833" w:rsidRDefault="009C45B6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4555C">
        <w:rPr>
          <w:rFonts w:asciiTheme="minorHAnsi" w:hAnsiTheme="minorHAnsi" w:cstheme="minorHAnsi"/>
        </w:rPr>
        <w:t>2</w:t>
      </w:r>
      <w:r w:rsidR="000F47F7" w:rsidRPr="0064555C">
        <w:rPr>
          <w:rFonts w:asciiTheme="minorHAnsi" w:hAnsiTheme="minorHAnsi" w:cstheme="minorHAnsi"/>
        </w:rPr>
        <w:t>.</w:t>
      </w:r>
      <w:r w:rsidR="005F7802" w:rsidRPr="0064555C">
        <w:rPr>
          <w:rFonts w:asciiTheme="minorHAnsi" w:hAnsiTheme="minorHAnsi" w:cstheme="minorHAnsi"/>
        </w:rPr>
        <w:t>11</w:t>
      </w:r>
      <w:r w:rsidR="0017589F" w:rsidRPr="0064555C">
        <w:rPr>
          <w:rFonts w:asciiTheme="minorHAnsi" w:hAnsiTheme="minorHAnsi" w:cstheme="minorHAnsi"/>
        </w:rPr>
        <w:t>.</w:t>
      </w:r>
      <w:r w:rsidR="00E7679E">
        <w:rPr>
          <w:rFonts w:asciiTheme="minorHAnsi" w:hAnsiTheme="minorHAnsi" w:cstheme="minorHAnsi"/>
        </w:rPr>
        <w:t xml:space="preserve"> </w:t>
      </w:r>
      <w:r w:rsidR="001D053D" w:rsidRPr="0064555C">
        <w:rPr>
          <w:rFonts w:asciiTheme="minorHAnsi" w:hAnsiTheme="minorHAnsi" w:cstheme="minorHAnsi"/>
        </w:rPr>
        <w:t>Optionally,</w:t>
      </w:r>
      <w:r w:rsidR="00E7679E">
        <w:rPr>
          <w:rFonts w:asciiTheme="minorHAnsi" w:hAnsiTheme="minorHAnsi" w:cstheme="minorHAnsi"/>
        </w:rPr>
        <w:t xml:space="preserve"> </w:t>
      </w:r>
      <w:r w:rsidR="004C3C65" w:rsidRPr="0064555C">
        <w:rPr>
          <w:rFonts w:asciiTheme="minorHAnsi" w:hAnsiTheme="minorHAnsi" w:cstheme="minorHAnsi"/>
        </w:rPr>
        <w:t>the</w:t>
      </w:r>
      <w:r w:rsidR="00E7679E">
        <w:rPr>
          <w:rFonts w:asciiTheme="minorHAnsi" w:hAnsiTheme="minorHAnsi" w:cstheme="minorHAnsi"/>
        </w:rPr>
        <w:t xml:space="preserve"> </w:t>
      </w:r>
      <w:r w:rsidR="004C3C65" w:rsidRPr="0064555C">
        <w:rPr>
          <w:rFonts w:asciiTheme="minorHAnsi" w:hAnsiTheme="minorHAnsi" w:cstheme="minorHAnsi"/>
        </w:rPr>
        <w:t>right</w:t>
      </w:r>
      <w:r w:rsidR="00E7679E">
        <w:rPr>
          <w:rFonts w:asciiTheme="minorHAnsi" w:hAnsiTheme="minorHAnsi" w:cstheme="minorHAnsi"/>
        </w:rPr>
        <w:t xml:space="preserve"> </w:t>
      </w:r>
      <w:r w:rsidR="004C3C65" w:rsidRPr="0064555C">
        <w:rPr>
          <w:rFonts w:asciiTheme="minorHAnsi" w:hAnsiTheme="minorHAnsi" w:cstheme="minorHAnsi"/>
        </w:rPr>
        <w:t>kidney</w:t>
      </w:r>
      <w:r w:rsidR="00E7679E">
        <w:rPr>
          <w:rFonts w:asciiTheme="minorHAnsi" w:hAnsiTheme="minorHAnsi" w:cstheme="minorHAnsi"/>
        </w:rPr>
        <w:t xml:space="preserve"> </w:t>
      </w:r>
      <w:r w:rsidR="004C3C65" w:rsidRPr="0064555C">
        <w:rPr>
          <w:rFonts w:asciiTheme="minorHAnsi" w:hAnsiTheme="minorHAnsi" w:cstheme="minorHAnsi"/>
        </w:rPr>
        <w:t>can</w:t>
      </w:r>
      <w:r w:rsidR="00E7679E">
        <w:rPr>
          <w:rFonts w:asciiTheme="minorHAnsi" w:hAnsiTheme="minorHAnsi" w:cstheme="minorHAnsi"/>
        </w:rPr>
        <w:t xml:space="preserve"> </w:t>
      </w:r>
      <w:r w:rsidR="004C3C65" w:rsidRPr="0064555C">
        <w:rPr>
          <w:rFonts w:asciiTheme="minorHAnsi" w:hAnsiTheme="minorHAnsi" w:cstheme="minorHAnsi"/>
        </w:rPr>
        <w:t>be</w:t>
      </w:r>
      <w:r w:rsidR="00E7679E">
        <w:rPr>
          <w:rFonts w:asciiTheme="minorHAnsi" w:hAnsiTheme="minorHAnsi" w:cstheme="minorHAnsi"/>
        </w:rPr>
        <w:t xml:space="preserve"> </w:t>
      </w:r>
      <w:proofErr w:type="spellStart"/>
      <w:r w:rsidR="004C3C65" w:rsidRPr="0064555C">
        <w:rPr>
          <w:rFonts w:asciiTheme="minorHAnsi" w:hAnsiTheme="minorHAnsi" w:cstheme="minorHAnsi"/>
        </w:rPr>
        <w:t>nephrectomized</w:t>
      </w:r>
      <w:proofErr w:type="spellEnd"/>
      <w:r w:rsidR="00E7679E">
        <w:rPr>
          <w:rFonts w:asciiTheme="minorHAnsi" w:hAnsiTheme="minorHAnsi" w:cstheme="minorHAnsi"/>
        </w:rPr>
        <w:t xml:space="preserve"> </w:t>
      </w:r>
      <w:r w:rsidR="0017589F" w:rsidRPr="0064555C">
        <w:rPr>
          <w:rFonts w:asciiTheme="minorHAnsi" w:hAnsiTheme="minorHAnsi" w:cstheme="minorHAnsi"/>
        </w:rPr>
        <w:t>by</w:t>
      </w:r>
      <w:r w:rsidR="00E7679E">
        <w:rPr>
          <w:rFonts w:asciiTheme="minorHAnsi" w:hAnsiTheme="minorHAnsi" w:cstheme="minorHAnsi"/>
        </w:rPr>
        <w:t xml:space="preserve"> </w:t>
      </w:r>
      <w:r w:rsidR="0017589F" w:rsidRPr="0064555C">
        <w:rPr>
          <w:rFonts w:asciiTheme="minorHAnsi" w:hAnsiTheme="minorHAnsi" w:cstheme="minorHAnsi"/>
        </w:rPr>
        <w:t>tying</w:t>
      </w:r>
      <w:r w:rsidR="00E7679E">
        <w:rPr>
          <w:rFonts w:asciiTheme="minorHAnsi" w:hAnsiTheme="minorHAnsi" w:cstheme="minorHAnsi"/>
        </w:rPr>
        <w:t xml:space="preserve"> </w:t>
      </w:r>
      <w:r w:rsidR="0017589F" w:rsidRPr="0064555C">
        <w:rPr>
          <w:rFonts w:asciiTheme="minorHAnsi" w:hAnsiTheme="minorHAnsi" w:cstheme="minorHAnsi"/>
        </w:rPr>
        <w:t>off</w:t>
      </w:r>
      <w:r w:rsidR="00E7679E">
        <w:rPr>
          <w:rFonts w:asciiTheme="minorHAnsi" w:hAnsiTheme="minorHAnsi" w:cstheme="minorHAnsi"/>
        </w:rPr>
        <w:t xml:space="preserve"> </w:t>
      </w:r>
      <w:r w:rsidR="0017589F" w:rsidRPr="0064555C">
        <w:rPr>
          <w:rFonts w:asciiTheme="minorHAnsi" w:hAnsiTheme="minorHAnsi" w:cstheme="minorHAnsi"/>
        </w:rPr>
        <w:t>the</w:t>
      </w:r>
      <w:r w:rsidR="00E7679E">
        <w:rPr>
          <w:rFonts w:asciiTheme="minorHAnsi" w:hAnsiTheme="minorHAnsi" w:cstheme="minorHAnsi"/>
        </w:rPr>
        <w:t xml:space="preserve"> </w:t>
      </w:r>
      <w:r w:rsidR="0017589F" w:rsidRPr="0064555C">
        <w:rPr>
          <w:rFonts w:asciiTheme="minorHAnsi" w:hAnsiTheme="minorHAnsi" w:cstheme="minorHAnsi"/>
        </w:rPr>
        <w:t>right</w:t>
      </w:r>
      <w:r w:rsidR="00E7679E">
        <w:rPr>
          <w:rFonts w:asciiTheme="minorHAnsi" w:hAnsiTheme="minorHAnsi" w:cstheme="minorHAnsi"/>
        </w:rPr>
        <w:t xml:space="preserve"> </w:t>
      </w:r>
      <w:r w:rsidR="0017589F" w:rsidRPr="0064555C">
        <w:rPr>
          <w:rFonts w:asciiTheme="minorHAnsi" w:hAnsiTheme="minorHAnsi" w:cstheme="minorHAnsi"/>
        </w:rPr>
        <w:t>renal</w:t>
      </w:r>
      <w:r w:rsidR="00E7679E">
        <w:rPr>
          <w:rFonts w:asciiTheme="minorHAnsi" w:hAnsiTheme="minorHAnsi" w:cstheme="minorHAnsi"/>
        </w:rPr>
        <w:t xml:space="preserve"> </w:t>
      </w:r>
      <w:r w:rsidR="0017589F" w:rsidRPr="0064555C">
        <w:rPr>
          <w:rFonts w:asciiTheme="minorHAnsi" w:hAnsiTheme="minorHAnsi" w:cstheme="minorHAnsi"/>
        </w:rPr>
        <w:t>artery</w:t>
      </w:r>
      <w:r w:rsidR="00E7679E">
        <w:rPr>
          <w:rFonts w:asciiTheme="minorHAnsi" w:hAnsiTheme="minorHAnsi" w:cstheme="minorHAnsi"/>
        </w:rPr>
        <w:t xml:space="preserve"> </w:t>
      </w:r>
      <w:r w:rsidR="0017589F" w:rsidRPr="0064555C">
        <w:rPr>
          <w:rFonts w:asciiTheme="minorHAnsi" w:hAnsiTheme="minorHAnsi" w:cstheme="minorHAnsi"/>
        </w:rPr>
        <w:t>and</w:t>
      </w:r>
      <w:r w:rsidR="00E7679E">
        <w:rPr>
          <w:rFonts w:asciiTheme="minorHAnsi" w:hAnsiTheme="minorHAnsi" w:cstheme="minorHAnsi"/>
        </w:rPr>
        <w:t xml:space="preserve"> </w:t>
      </w:r>
      <w:r w:rsidR="0017589F" w:rsidRPr="0064555C">
        <w:rPr>
          <w:rFonts w:asciiTheme="minorHAnsi" w:hAnsiTheme="minorHAnsi" w:cstheme="minorHAnsi"/>
        </w:rPr>
        <w:t>vein</w:t>
      </w:r>
      <w:r w:rsidR="00E7679E">
        <w:rPr>
          <w:rFonts w:asciiTheme="minorHAnsi" w:hAnsiTheme="minorHAnsi" w:cstheme="minorHAnsi"/>
        </w:rPr>
        <w:t xml:space="preserve"> </w:t>
      </w:r>
      <w:r w:rsidR="0066647C" w:rsidRPr="0064555C">
        <w:rPr>
          <w:rFonts w:asciiTheme="minorHAnsi" w:hAnsiTheme="minorHAnsi" w:cstheme="minorHAnsi"/>
        </w:rPr>
        <w:t>with</w:t>
      </w:r>
      <w:r w:rsidR="00E7679E">
        <w:rPr>
          <w:rFonts w:asciiTheme="minorHAnsi" w:hAnsiTheme="minorHAnsi" w:cstheme="minorHAnsi"/>
        </w:rPr>
        <w:t xml:space="preserve"> </w:t>
      </w:r>
      <w:r w:rsidR="008D069B">
        <w:rPr>
          <w:rFonts w:asciiTheme="minorHAnsi" w:hAnsiTheme="minorHAnsi" w:cstheme="minorHAnsi"/>
        </w:rPr>
        <w:t xml:space="preserve">a </w:t>
      </w:r>
      <w:r w:rsidR="0066647C" w:rsidRPr="0064555C">
        <w:rPr>
          <w:rFonts w:asciiTheme="minorHAnsi" w:hAnsiTheme="minorHAnsi" w:cstheme="minorHAnsi"/>
        </w:rPr>
        <w:t>4-0</w:t>
      </w:r>
      <w:r w:rsidR="00E7679E">
        <w:rPr>
          <w:rFonts w:asciiTheme="minorHAnsi" w:hAnsiTheme="minorHAnsi" w:cstheme="minorHAnsi"/>
        </w:rPr>
        <w:t xml:space="preserve"> </w:t>
      </w:r>
      <w:r w:rsidR="0066647C" w:rsidRPr="0064555C">
        <w:rPr>
          <w:rFonts w:asciiTheme="minorHAnsi" w:hAnsiTheme="minorHAnsi" w:cstheme="minorHAnsi"/>
        </w:rPr>
        <w:t>silk</w:t>
      </w:r>
      <w:r w:rsidR="00E7679E">
        <w:rPr>
          <w:rFonts w:asciiTheme="minorHAnsi" w:hAnsiTheme="minorHAnsi" w:cstheme="minorHAnsi"/>
        </w:rPr>
        <w:t xml:space="preserve"> </w:t>
      </w:r>
      <w:r w:rsidR="00836B96" w:rsidRPr="0064555C">
        <w:rPr>
          <w:rFonts w:asciiTheme="minorHAnsi" w:hAnsiTheme="minorHAnsi" w:cstheme="minorHAnsi"/>
        </w:rPr>
        <w:t>suture</w:t>
      </w:r>
      <w:r w:rsidR="00E7679E">
        <w:rPr>
          <w:rFonts w:asciiTheme="minorHAnsi" w:hAnsiTheme="minorHAnsi" w:cstheme="minorHAnsi"/>
        </w:rPr>
        <w:t xml:space="preserve"> </w:t>
      </w:r>
      <w:r w:rsidR="00A14026" w:rsidRPr="0064555C">
        <w:rPr>
          <w:rFonts w:asciiTheme="minorHAnsi" w:hAnsiTheme="minorHAnsi" w:cstheme="minorHAnsi"/>
        </w:rPr>
        <w:t>and</w:t>
      </w:r>
      <w:r w:rsidR="00E7679E">
        <w:rPr>
          <w:rFonts w:asciiTheme="minorHAnsi" w:hAnsiTheme="minorHAnsi" w:cstheme="minorHAnsi"/>
        </w:rPr>
        <w:t xml:space="preserve"> </w:t>
      </w:r>
      <w:r w:rsidR="00A14026" w:rsidRPr="0064555C">
        <w:rPr>
          <w:rFonts w:asciiTheme="minorHAnsi" w:hAnsiTheme="minorHAnsi" w:cstheme="minorHAnsi"/>
        </w:rPr>
        <w:t>removing</w:t>
      </w:r>
      <w:r w:rsidR="00E7679E">
        <w:rPr>
          <w:rFonts w:asciiTheme="minorHAnsi" w:hAnsiTheme="minorHAnsi" w:cstheme="minorHAnsi"/>
        </w:rPr>
        <w:t xml:space="preserve"> </w:t>
      </w:r>
      <w:r w:rsidR="00A14026" w:rsidRPr="0064555C">
        <w:rPr>
          <w:rFonts w:asciiTheme="minorHAnsi" w:hAnsiTheme="minorHAnsi" w:cstheme="minorHAnsi"/>
        </w:rPr>
        <w:t>the</w:t>
      </w:r>
      <w:r w:rsidR="00E7679E">
        <w:rPr>
          <w:rFonts w:asciiTheme="minorHAnsi" w:hAnsiTheme="minorHAnsi" w:cstheme="minorHAnsi"/>
        </w:rPr>
        <w:t xml:space="preserve"> </w:t>
      </w:r>
      <w:r w:rsidR="00A14026" w:rsidRPr="0064555C">
        <w:rPr>
          <w:rFonts w:asciiTheme="minorHAnsi" w:hAnsiTheme="minorHAnsi" w:cstheme="minorHAnsi"/>
        </w:rPr>
        <w:t>kidney.</w:t>
      </w:r>
      <w:r w:rsidR="00E7679E">
        <w:rPr>
          <w:rFonts w:asciiTheme="minorHAnsi" w:hAnsiTheme="minorHAnsi" w:cstheme="minorHAnsi"/>
        </w:rPr>
        <w:t xml:space="preserve"> </w:t>
      </w:r>
    </w:p>
    <w:p w14:paraId="026DECB2" w14:textId="77777777" w:rsidR="00E7679E" w:rsidRPr="0064555C" w:rsidRDefault="00E7679E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28BD0EF9" w14:textId="2312E024" w:rsidR="00F2206A" w:rsidRPr="0064555C" w:rsidRDefault="009C45B6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  <w:r w:rsidRPr="0064555C">
        <w:rPr>
          <w:rFonts w:asciiTheme="minorHAnsi" w:hAnsiTheme="minorHAnsi" w:cstheme="minorHAnsi"/>
          <w:highlight w:val="yellow"/>
        </w:rPr>
        <w:t>2</w:t>
      </w:r>
      <w:r w:rsidR="000F47F7" w:rsidRPr="0064555C">
        <w:rPr>
          <w:rFonts w:asciiTheme="minorHAnsi" w:hAnsiTheme="minorHAnsi" w:cstheme="minorHAnsi"/>
          <w:highlight w:val="yellow"/>
        </w:rPr>
        <w:t>.</w:t>
      </w:r>
      <w:r w:rsidR="005F7802" w:rsidRPr="0064555C">
        <w:rPr>
          <w:rFonts w:asciiTheme="minorHAnsi" w:hAnsiTheme="minorHAnsi" w:cstheme="minorHAnsi"/>
          <w:highlight w:val="yellow"/>
        </w:rPr>
        <w:t>12</w:t>
      </w:r>
      <w:r w:rsidR="00A14026" w:rsidRPr="0064555C">
        <w:rPr>
          <w:rFonts w:asciiTheme="minorHAnsi" w:hAnsiTheme="minorHAnsi" w:cstheme="minorHAnsi"/>
          <w:highlight w:val="yellow"/>
        </w:rPr>
        <w:t>.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60A6F" w:rsidRPr="0064555C">
        <w:rPr>
          <w:rFonts w:asciiTheme="minorHAnsi" w:hAnsiTheme="minorHAnsi" w:cstheme="minorHAnsi"/>
          <w:highlight w:val="yellow"/>
        </w:rPr>
        <w:t>Remove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60A6F" w:rsidRPr="0064555C">
        <w:rPr>
          <w:rFonts w:asciiTheme="minorHAnsi" w:hAnsiTheme="minorHAnsi" w:cstheme="minorHAnsi"/>
          <w:highlight w:val="yellow"/>
        </w:rPr>
        <w:t>all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60A6F" w:rsidRPr="0064555C">
        <w:rPr>
          <w:rFonts w:asciiTheme="minorHAnsi" w:hAnsiTheme="minorHAnsi" w:cstheme="minorHAnsi"/>
          <w:highlight w:val="yellow"/>
        </w:rPr>
        <w:t>gauzes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60A6F" w:rsidRPr="0064555C">
        <w:rPr>
          <w:rFonts w:asciiTheme="minorHAnsi" w:hAnsiTheme="minorHAnsi" w:cstheme="minorHAnsi"/>
          <w:highlight w:val="yellow"/>
        </w:rPr>
        <w:t>from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60A6F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60A6F" w:rsidRPr="0064555C">
        <w:rPr>
          <w:rFonts w:asciiTheme="minorHAnsi" w:hAnsiTheme="minorHAnsi" w:cstheme="minorHAnsi"/>
          <w:highlight w:val="yellow"/>
        </w:rPr>
        <w:t>abdominal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60A6F" w:rsidRPr="0064555C">
        <w:rPr>
          <w:rFonts w:asciiTheme="minorHAnsi" w:hAnsiTheme="minorHAnsi" w:cstheme="minorHAnsi"/>
          <w:highlight w:val="yellow"/>
        </w:rPr>
        <w:t>cavity</w:t>
      </w:r>
      <w:r w:rsidR="004919A8" w:rsidRPr="0064555C">
        <w:rPr>
          <w:rFonts w:asciiTheme="minorHAnsi" w:hAnsiTheme="minorHAnsi" w:cstheme="minorHAnsi"/>
          <w:highlight w:val="yellow"/>
        </w:rPr>
        <w:t>,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919A8" w:rsidRPr="0064555C">
        <w:rPr>
          <w:rFonts w:asciiTheme="minorHAnsi" w:hAnsiTheme="minorHAnsi" w:cstheme="minorHAnsi"/>
          <w:highlight w:val="yellow"/>
        </w:rPr>
        <w:t>return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919A8" w:rsidRPr="0064555C">
        <w:rPr>
          <w:rFonts w:asciiTheme="minorHAnsi" w:hAnsiTheme="minorHAnsi" w:cstheme="minorHAnsi"/>
          <w:highlight w:val="yellow"/>
        </w:rPr>
        <w:t>all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919A8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87DAA" w:rsidRPr="0064555C">
        <w:rPr>
          <w:rFonts w:asciiTheme="minorHAnsi" w:hAnsiTheme="minorHAnsi" w:cstheme="minorHAnsi"/>
          <w:highlight w:val="yellow"/>
        </w:rPr>
        <w:t>organs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65211B" w:rsidRPr="0064555C">
        <w:rPr>
          <w:rFonts w:asciiTheme="minorHAnsi" w:hAnsiTheme="minorHAnsi" w:cstheme="minorHAnsi"/>
          <w:highlight w:val="yellow"/>
        </w:rPr>
        <w:t>to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87DAA" w:rsidRPr="0064555C">
        <w:rPr>
          <w:rFonts w:asciiTheme="minorHAnsi" w:hAnsiTheme="minorHAnsi" w:cstheme="minorHAnsi"/>
          <w:highlight w:val="yellow"/>
        </w:rPr>
        <w:t>their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87DAA" w:rsidRPr="0064555C">
        <w:rPr>
          <w:rFonts w:asciiTheme="minorHAnsi" w:hAnsiTheme="minorHAnsi" w:cstheme="minorHAnsi"/>
          <w:highlight w:val="yellow"/>
        </w:rPr>
        <w:t>natural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87DAA" w:rsidRPr="0064555C">
        <w:rPr>
          <w:rFonts w:asciiTheme="minorHAnsi" w:hAnsiTheme="minorHAnsi" w:cstheme="minorHAnsi"/>
          <w:highlight w:val="yellow"/>
        </w:rPr>
        <w:t>position</w:t>
      </w:r>
      <w:r w:rsidR="003F4EA0" w:rsidRPr="0064555C">
        <w:rPr>
          <w:rFonts w:asciiTheme="minorHAnsi" w:hAnsiTheme="minorHAnsi" w:cstheme="minorHAnsi"/>
          <w:highlight w:val="yellow"/>
        </w:rPr>
        <w:t>,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F4EA0" w:rsidRPr="0064555C">
        <w:rPr>
          <w:rFonts w:asciiTheme="minorHAnsi" w:hAnsiTheme="minorHAnsi" w:cstheme="minorHAnsi"/>
          <w:highlight w:val="yellow"/>
        </w:rPr>
        <w:t>squirt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F4EA0" w:rsidRPr="0064555C">
        <w:rPr>
          <w:rFonts w:asciiTheme="minorHAnsi" w:hAnsiTheme="minorHAnsi" w:cstheme="minorHAnsi"/>
          <w:highlight w:val="yellow"/>
        </w:rPr>
        <w:t>1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F4EA0" w:rsidRPr="0064555C">
        <w:rPr>
          <w:rFonts w:asciiTheme="minorHAnsi" w:hAnsiTheme="minorHAnsi" w:cstheme="minorHAnsi"/>
          <w:highlight w:val="yellow"/>
        </w:rPr>
        <w:t>m</w:t>
      </w:r>
      <w:r w:rsidR="00BD5C48" w:rsidRPr="0064555C">
        <w:rPr>
          <w:rFonts w:asciiTheme="minorHAnsi" w:hAnsiTheme="minorHAnsi" w:cstheme="minorHAnsi"/>
          <w:highlight w:val="yellow"/>
        </w:rPr>
        <w:t>L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F4EA0" w:rsidRPr="0064555C">
        <w:rPr>
          <w:rFonts w:asciiTheme="minorHAnsi" w:hAnsiTheme="minorHAnsi" w:cstheme="minorHAnsi"/>
          <w:highlight w:val="yellow"/>
        </w:rPr>
        <w:t>of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F4EA0" w:rsidRPr="0064555C">
        <w:rPr>
          <w:rFonts w:asciiTheme="minorHAnsi" w:hAnsiTheme="minorHAnsi" w:cstheme="minorHAnsi"/>
          <w:highlight w:val="yellow"/>
        </w:rPr>
        <w:t>saline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F4EA0" w:rsidRPr="0064555C">
        <w:rPr>
          <w:rFonts w:asciiTheme="minorHAnsi" w:hAnsiTheme="minorHAnsi" w:cstheme="minorHAnsi"/>
          <w:highlight w:val="yellow"/>
        </w:rPr>
        <w:t>over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F4EA0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F4EA0" w:rsidRPr="0064555C">
        <w:rPr>
          <w:rFonts w:asciiTheme="minorHAnsi" w:hAnsiTheme="minorHAnsi" w:cstheme="minorHAnsi"/>
          <w:highlight w:val="yellow"/>
        </w:rPr>
        <w:t>intestines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F4EA0" w:rsidRPr="0064555C">
        <w:rPr>
          <w:rFonts w:asciiTheme="minorHAnsi" w:hAnsiTheme="minorHAnsi" w:cstheme="minorHAnsi"/>
          <w:highlight w:val="yellow"/>
        </w:rPr>
        <w:t>to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F4EA0" w:rsidRPr="0064555C">
        <w:rPr>
          <w:rFonts w:asciiTheme="minorHAnsi" w:hAnsiTheme="minorHAnsi" w:cstheme="minorHAnsi"/>
          <w:highlight w:val="yellow"/>
        </w:rPr>
        <w:t>keep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F4EA0" w:rsidRPr="0064555C">
        <w:rPr>
          <w:rFonts w:asciiTheme="minorHAnsi" w:hAnsiTheme="minorHAnsi" w:cstheme="minorHAnsi"/>
          <w:highlight w:val="yellow"/>
        </w:rPr>
        <w:t>them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F4EA0" w:rsidRPr="0064555C">
        <w:rPr>
          <w:rFonts w:asciiTheme="minorHAnsi" w:hAnsiTheme="minorHAnsi" w:cstheme="minorHAnsi"/>
          <w:highlight w:val="yellow"/>
        </w:rPr>
        <w:t>moist</w:t>
      </w:r>
      <w:r w:rsidR="008D069B">
        <w:rPr>
          <w:rFonts w:asciiTheme="minorHAnsi" w:hAnsiTheme="minorHAnsi" w:cstheme="minorHAnsi"/>
          <w:highlight w:val="yellow"/>
        </w:rPr>
        <w:t>,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60A6F" w:rsidRPr="0064555C">
        <w:rPr>
          <w:rFonts w:asciiTheme="minorHAnsi" w:hAnsiTheme="minorHAnsi" w:cstheme="minorHAnsi"/>
          <w:highlight w:val="yellow"/>
        </w:rPr>
        <w:t>a</w:t>
      </w:r>
      <w:r w:rsidR="00C23160" w:rsidRPr="0064555C">
        <w:rPr>
          <w:rFonts w:asciiTheme="minorHAnsi" w:hAnsiTheme="minorHAnsi" w:cstheme="minorHAnsi"/>
          <w:highlight w:val="yellow"/>
        </w:rPr>
        <w:t>nd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C23160" w:rsidRPr="0064555C">
        <w:rPr>
          <w:rFonts w:asciiTheme="minorHAnsi" w:hAnsiTheme="minorHAnsi" w:cstheme="minorHAnsi"/>
          <w:highlight w:val="yellow"/>
        </w:rPr>
        <w:t>close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C23160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C23160" w:rsidRPr="0064555C">
        <w:rPr>
          <w:rFonts w:asciiTheme="minorHAnsi" w:hAnsiTheme="minorHAnsi" w:cstheme="minorHAnsi"/>
          <w:highlight w:val="yellow"/>
        </w:rPr>
        <w:t>abdomen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C23160" w:rsidRPr="0064555C">
        <w:rPr>
          <w:rFonts w:asciiTheme="minorHAnsi" w:hAnsiTheme="minorHAnsi" w:cstheme="minorHAnsi"/>
          <w:highlight w:val="yellow"/>
        </w:rPr>
        <w:t>by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C23160" w:rsidRPr="0064555C">
        <w:rPr>
          <w:rFonts w:asciiTheme="minorHAnsi" w:hAnsiTheme="minorHAnsi" w:cstheme="minorHAnsi"/>
          <w:highlight w:val="yellow"/>
        </w:rPr>
        <w:t>using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C23160" w:rsidRPr="0064555C">
        <w:rPr>
          <w:rFonts w:asciiTheme="minorHAnsi" w:hAnsiTheme="minorHAnsi" w:cstheme="minorHAnsi"/>
          <w:highlight w:val="yellow"/>
        </w:rPr>
        <w:t>a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60A6F" w:rsidRPr="0064555C">
        <w:rPr>
          <w:rFonts w:asciiTheme="minorHAnsi" w:hAnsiTheme="minorHAnsi" w:cstheme="minorHAnsi"/>
          <w:highlight w:val="yellow"/>
        </w:rPr>
        <w:t>4-0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560A6F" w:rsidRPr="0064555C">
        <w:rPr>
          <w:rFonts w:asciiTheme="minorHAnsi" w:hAnsiTheme="minorHAnsi" w:cstheme="minorHAnsi"/>
          <w:highlight w:val="yellow"/>
        </w:rPr>
        <w:t>absorbable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50AB8" w:rsidRPr="0064555C">
        <w:rPr>
          <w:rFonts w:asciiTheme="minorHAnsi" w:hAnsiTheme="minorHAnsi" w:cstheme="minorHAnsi"/>
          <w:highlight w:val="yellow"/>
        </w:rPr>
        <w:t>suture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50AB8" w:rsidRPr="0064555C">
        <w:rPr>
          <w:rFonts w:asciiTheme="minorHAnsi" w:hAnsiTheme="minorHAnsi" w:cstheme="minorHAnsi"/>
          <w:highlight w:val="yellow"/>
        </w:rPr>
        <w:t>on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50AB8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187DAA" w:rsidRPr="0064555C">
        <w:rPr>
          <w:rFonts w:asciiTheme="minorHAnsi" w:hAnsiTheme="minorHAnsi" w:cstheme="minorHAnsi"/>
          <w:highlight w:val="yellow"/>
        </w:rPr>
        <w:t>rectus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50AB8" w:rsidRPr="0064555C">
        <w:rPr>
          <w:rFonts w:asciiTheme="minorHAnsi" w:hAnsiTheme="minorHAnsi" w:cstheme="minorHAnsi"/>
          <w:highlight w:val="yellow"/>
        </w:rPr>
        <w:t>muscle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50AB8" w:rsidRPr="0064555C">
        <w:rPr>
          <w:rFonts w:asciiTheme="minorHAnsi" w:hAnsiTheme="minorHAnsi" w:cstheme="minorHAnsi"/>
          <w:highlight w:val="yellow"/>
        </w:rPr>
        <w:t>and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50AB8" w:rsidRPr="0064555C">
        <w:rPr>
          <w:rFonts w:asciiTheme="minorHAnsi" w:hAnsiTheme="minorHAnsi" w:cstheme="minorHAnsi"/>
          <w:highlight w:val="yellow"/>
        </w:rPr>
        <w:t>a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50AB8" w:rsidRPr="0064555C">
        <w:rPr>
          <w:rFonts w:asciiTheme="minorHAnsi" w:hAnsiTheme="minorHAnsi" w:cstheme="minorHAnsi"/>
          <w:highlight w:val="yellow"/>
        </w:rPr>
        <w:t>4-0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50AB8" w:rsidRPr="0064555C">
        <w:rPr>
          <w:rFonts w:asciiTheme="minorHAnsi" w:hAnsiTheme="minorHAnsi" w:cstheme="minorHAnsi"/>
          <w:highlight w:val="yellow"/>
        </w:rPr>
        <w:t>silk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50AB8" w:rsidRPr="0064555C">
        <w:rPr>
          <w:rFonts w:asciiTheme="minorHAnsi" w:hAnsiTheme="minorHAnsi" w:cstheme="minorHAnsi"/>
          <w:highlight w:val="yellow"/>
        </w:rPr>
        <w:t>suture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50AB8" w:rsidRPr="0064555C">
        <w:rPr>
          <w:rFonts w:asciiTheme="minorHAnsi" w:hAnsiTheme="minorHAnsi" w:cstheme="minorHAnsi"/>
          <w:highlight w:val="yellow"/>
        </w:rPr>
        <w:t>to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50AB8" w:rsidRPr="0064555C">
        <w:rPr>
          <w:rFonts w:asciiTheme="minorHAnsi" w:hAnsiTheme="minorHAnsi" w:cstheme="minorHAnsi"/>
          <w:highlight w:val="yellow"/>
        </w:rPr>
        <w:t>close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50AB8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50AB8" w:rsidRPr="0064555C">
        <w:rPr>
          <w:rFonts w:asciiTheme="minorHAnsi" w:hAnsiTheme="minorHAnsi" w:cstheme="minorHAnsi"/>
          <w:highlight w:val="yellow"/>
        </w:rPr>
        <w:t>skin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50AB8" w:rsidRPr="0064555C">
        <w:rPr>
          <w:rFonts w:asciiTheme="minorHAnsi" w:hAnsiTheme="minorHAnsi" w:cstheme="minorHAnsi"/>
          <w:highlight w:val="yellow"/>
        </w:rPr>
        <w:t>layer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C23160" w:rsidRPr="0064555C">
        <w:rPr>
          <w:rFonts w:asciiTheme="minorHAnsi" w:hAnsiTheme="minorHAnsi" w:cstheme="minorHAnsi"/>
          <w:highlight w:val="yellow"/>
        </w:rPr>
        <w:t>in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C23160" w:rsidRPr="0064555C">
        <w:rPr>
          <w:rFonts w:asciiTheme="minorHAnsi" w:hAnsiTheme="minorHAnsi" w:cstheme="minorHAnsi"/>
          <w:highlight w:val="yellow"/>
        </w:rPr>
        <w:t>an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C23160" w:rsidRPr="0064555C">
        <w:rPr>
          <w:rFonts w:asciiTheme="minorHAnsi" w:hAnsiTheme="minorHAnsi" w:cstheme="minorHAnsi"/>
          <w:highlight w:val="yellow"/>
        </w:rPr>
        <w:t>interrupted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C23160" w:rsidRPr="0064555C">
        <w:rPr>
          <w:rFonts w:asciiTheme="minorHAnsi" w:hAnsiTheme="minorHAnsi" w:cstheme="minorHAnsi"/>
          <w:highlight w:val="yellow"/>
        </w:rPr>
        <w:t>fashion</w:t>
      </w:r>
      <w:r w:rsidR="00B50AB8" w:rsidRPr="0064555C">
        <w:rPr>
          <w:rFonts w:asciiTheme="minorHAnsi" w:hAnsiTheme="minorHAnsi" w:cstheme="minorHAnsi"/>
          <w:highlight w:val="yellow"/>
        </w:rPr>
        <w:t>.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</w:p>
    <w:p w14:paraId="16DE79A1" w14:textId="6DA1C2F9" w:rsidR="00E7679E" w:rsidRDefault="00E7679E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highlight w:val="yellow"/>
        </w:rPr>
      </w:pPr>
    </w:p>
    <w:p w14:paraId="28BD0EFA" w14:textId="71C1CC28" w:rsidR="002B4D90" w:rsidRPr="0064555C" w:rsidRDefault="009C45B6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64555C">
        <w:rPr>
          <w:rFonts w:asciiTheme="minorHAnsi" w:hAnsiTheme="minorHAnsi" w:cstheme="minorHAnsi"/>
          <w:b/>
          <w:highlight w:val="yellow"/>
        </w:rPr>
        <w:t>3.</w:t>
      </w:r>
      <w:r w:rsidR="00E7679E">
        <w:rPr>
          <w:rFonts w:asciiTheme="minorHAnsi" w:hAnsiTheme="minorHAnsi" w:cstheme="minorHAnsi"/>
          <w:b/>
          <w:highlight w:val="yellow"/>
        </w:rPr>
        <w:t xml:space="preserve"> </w:t>
      </w:r>
      <w:r w:rsidR="002B4D90" w:rsidRPr="0064555C">
        <w:rPr>
          <w:rFonts w:asciiTheme="minorHAnsi" w:hAnsiTheme="minorHAnsi" w:cstheme="minorHAnsi"/>
          <w:b/>
          <w:highlight w:val="yellow"/>
        </w:rPr>
        <w:t>Postoperative</w:t>
      </w:r>
      <w:r w:rsidR="00E7679E">
        <w:rPr>
          <w:rFonts w:asciiTheme="minorHAnsi" w:hAnsiTheme="minorHAnsi" w:cstheme="minorHAnsi"/>
          <w:b/>
          <w:highlight w:val="yellow"/>
        </w:rPr>
        <w:t xml:space="preserve"> </w:t>
      </w:r>
      <w:r w:rsidR="009F69C7">
        <w:rPr>
          <w:rFonts w:asciiTheme="minorHAnsi" w:hAnsiTheme="minorHAnsi" w:cstheme="minorHAnsi"/>
          <w:b/>
          <w:highlight w:val="yellow"/>
        </w:rPr>
        <w:t>c</w:t>
      </w:r>
      <w:r w:rsidR="00B22DD4" w:rsidRPr="0064555C">
        <w:rPr>
          <w:rFonts w:asciiTheme="minorHAnsi" w:hAnsiTheme="minorHAnsi" w:cstheme="minorHAnsi"/>
          <w:b/>
          <w:highlight w:val="yellow"/>
        </w:rPr>
        <w:t>are</w:t>
      </w:r>
    </w:p>
    <w:p w14:paraId="372A9C26" w14:textId="77777777" w:rsidR="009C45B6" w:rsidRPr="0064555C" w:rsidRDefault="009C45B6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012EF54E" w14:textId="6FD84F24" w:rsidR="00E7679E" w:rsidRDefault="009C45B6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4555C">
        <w:rPr>
          <w:rFonts w:asciiTheme="minorHAnsi" w:hAnsiTheme="minorHAnsi" w:cstheme="minorHAnsi"/>
          <w:highlight w:val="yellow"/>
        </w:rPr>
        <w:t>3</w:t>
      </w:r>
      <w:r w:rsidR="00B50AB8" w:rsidRPr="0064555C">
        <w:rPr>
          <w:rFonts w:asciiTheme="minorHAnsi" w:hAnsiTheme="minorHAnsi" w:cstheme="minorHAnsi"/>
          <w:highlight w:val="yellow"/>
        </w:rPr>
        <w:t>.</w:t>
      </w:r>
      <w:r w:rsidR="000F47F7" w:rsidRPr="0064555C">
        <w:rPr>
          <w:rFonts w:asciiTheme="minorHAnsi" w:hAnsiTheme="minorHAnsi" w:cstheme="minorHAnsi"/>
          <w:highlight w:val="yellow"/>
        </w:rPr>
        <w:t>1.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50AB8" w:rsidRPr="0064555C">
        <w:rPr>
          <w:rFonts w:asciiTheme="minorHAnsi" w:hAnsiTheme="minorHAnsi" w:cstheme="minorHAnsi"/>
          <w:highlight w:val="yellow"/>
        </w:rPr>
        <w:t>Place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50AB8" w:rsidRPr="0064555C">
        <w:rPr>
          <w:rFonts w:asciiTheme="minorHAnsi" w:hAnsiTheme="minorHAnsi" w:cstheme="minorHAnsi"/>
          <w:highlight w:val="yellow"/>
        </w:rPr>
        <w:t>the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50AB8" w:rsidRPr="0064555C">
        <w:rPr>
          <w:rFonts w:asciiTheme="minorHAnsi" w:hAnsiTheme="minorHAnsi" w:cstheme="minorHAnsi"/>
          <w:highlight w:val="yellow"/>
        </w:rPr>
        <w:t>animal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50AB8" w:rsidRPr="0064555C">
        <w:rPr>
          <w:rFonts w:asciiTheme="minorHAnsi" w:hAnsiTheme="minorHAnsi" w:cstheme="minorHAnsi"/>
          <w:highlight w:val="yellow"/>
        </w:rPr>
        <w:t>in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50AB8" w:rsidRPr="0064555C">
        <w:rPr>
          <w:rFonts w:asciiTheme="minorHAnsi" w:hAnsiTheme="minorHAnsi" w:cstheme="minorHAnsi"/>
          <w:highlight w:val="yellow"/>
        </w:rPr>
        <w:t>a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50AB8" w:rsidRPr="0064555C">
        <w:rPr>
          <w:rFonts w:asciiTheme="minorHAnsi" w:hAnsiTheme="minorHAnsi" w:cstheme="minorHAnsi"/>
          <w:highlight w:val="yellow"/>
        </w:rPr>
        <w:t>clean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50AB8" w:rsidRPr="0064555C">
        <w:rPr>
          <w:rFonts w:asciiTheme="minorHAnsi" w:hAnsiTheme="minorHAnsi" w:cstheme="minorHAnsi"/>
          <w:highlight w:val="yellow"/>
        </w:rPr>
        <w:t>cage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50AB8" w:rsidRPr="0064555C">
        <w:rPr>
          <w:rFonts w:asciiTheme="minorHAnsi" w:hAnsiTheme="minorHAnsi" w:cstheme="minorHAnsi"/>
          <w:highlight w:val="yellow"/>
        </w:rPr>
        <w:t>with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8459C" w:rsidRPr="0064555C">
        <w:rPr>
          <w:rFonts w:asciiTheme="minorHAnsi" w:hAnsiTheme="minorHAnsi" w:cstheme="minorHAnsi"/>
          <w:highlight w:val="yellow"/>
        </w:rPr>
        <w:t>access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8459C" w:rsidRPr="0064555C">
        <w:rPr>
          <w:rFonts w:asciiTheme="minorHAnsi" w:hAnsiTheme="minorHAnsi" w:cstheme="minorHAnsi"/>
          <w:highlight w:val="yellow"/>
        </w:rPr>
        <w:t>to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8459C" w:rsidRPr="0064555C">
        <w:rPr>
          <w:rFonts w:asciiTheme="minorHAnsi" w:hAnsiTheme="minorHAnsi" w:cstheme="minorHAnsi"/>
          <w:highlight w:val="yellow"/>
        </w:rPr>
        <w:t>ad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48459C" w:rsidRPr="0064555C">
        <w:rPr>
          <w:rFonts w:asciiTheme="minorHAnsi" w:hAnsiTheme="minorHAnsi" w:cstheme="minorHAnsi"/>
          <w:highlight w:val="yellow"/>
        </w:rPr>
        <w:t>libitum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50AB8" w:rsidRPr="0064555C">
        <w:rPr>
          <w:rFonts w:asciiTheme="minorHAnsi" w:hAnsiTheme="minorHAnsi" w:cstheme="minorHAnsi"/>
          <w:highlight w:val="yellow"/>
        </w:rPr>
        <w:t>water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50AB8" w:rsidRPr="0064555C">
        <w:rPr>
          <w:rFonts w:asciiTheme="minorHAnsi" w:hAnsiTheme="minorHAnsi" w:cstheme="minorHAnsi"/>
          <w:highlight w:val="yellow"/>
        </w:rPr>
        <w:t>and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50AB8" w:rsidRPr="0064555C">
        <w:rPr>
          <w:rFonts w:asciiTheme="minorHAnsi" w:hAnsiTheme="minorHAnsi" w:cstheme="minorHAnsi"/>
          <w:highlight w:val="yellow"/>
        </w:rPr>
        <w:t>food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50AB8" w:rsidRPr="0064555C">
        <w:rPr>
          <w:rFonts w:asciiTheme="minorHAnsi" w:hAnsiTheme="minorHAnsi" w:cstheme="minorHAnsi"/>
          <w:highlight w:val="yellow"/>
        </w:rPr>
        <w:t>and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50AB8" w:rsidRPr="0064555C">
        <w:rPr>
          <w:rFonts w:asciiTheme="minorHAnsi" w:hAnsiTheme="minorHAnsi" w:cstheme="minorHAnsi"/>
          <w:highlight w:val="yellow"/>
        </w:rPr>
        <w:t>allow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50AB8" w:rsidRPr="0064555C">
        <w:rPr>
          <w:rFonts w:asciiTheme="minorHAnsi" w:hAnsiTheme="minorHAnsi" w:cstheme="minorHAnsi"/>
          <w:highlight w:val="yellow"/>
        </w:rPr>
        <w:t>for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50AB8" w:rsidRPr="0064555C">
        <w:rPr>
          <w:rFonts w:asciiTheme="minorHAnsi" w:hAnsiTheme="minorHAnsi" w:cstheme="minorHAnsi"/>
          <w:highlight w:val="yellow"/>
        </w:rPr>
        <w:t>recovery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50AB8" w:rsidRPr="0064555C">
        <w:rPr>
          <w:rFonts w:asciiTheme="minorHAnsi" w:hAnsiTheme="minorHAnsi" w:cstheme="minorHAnsi"/>
          <w:highlight w:val="yellow"/>
        </w:rPr>
        <w:t>on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50AB8" w:rsidRPr="0064555C">
        <w:rPr>
          <w:rFonts w:asciiTheme="minorHAnsi" w:hAnsiTheme="minorHAnsi" w:cstheme="minorHAnsi"/>
          <w:highlight w:val="yellow"/>
        </w:rPr>
        <w:t>a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3176EA" w:rsidRPr="0064555C">
        <w:rPr>
          <w:rFonts w:asciiTheme="minorHAnsi" w:hAnsiTheme="minorHAnsi" w:cstheme="minorHAnsi"/>
          <w:highlight w:val="yellow"/>
        </w:rPr>
        <w:t>37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8D069B">
        <w:rPr>
          <w:rFonts w:asciiTheme="minorHAnsi" w:hAnsiTheme="minorHAnsi" w:cstheme="minorHAnsi"/>
          <w:highlight w:val="yellow"/>
        </w:rPr>
        <w:t>°C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50AB8" w:rsidRPr="0064555C">
        <w:rPr>
          <w:rFonts w:asciiTheme="minorHAnsi" w:hAnsiTheme="minorHAnsi" w:cstheme="minorHAnsi"/>
          <w:highlight w:val="yellow"/>
        </w:rPr>
        <w:t>heating</w:t>
      </w:r>
      <w:r w:rsidR="00E7679E">
        <w:rPr>
          <w:rFonts w:asciiTheme="minorHAnsi" w:hAnsiTheme="minorHAnsi" w:cstheme="minorHAnsi"/>
          <w:highlight w:val="yellow"/>
        </w:rPr>
        <w:t xml:space="preserve"> </w:t>
      </w:r>
      <w:r w:rsidR="00B50AB8" w:rsidRPr="0064555C">
        <w:rPr>
          <w:rFonts w:asciiTheme="minorHAnsi" w:hAnsiTheme="minorHAnsi" w:cstheme="minorHAnsi"/>
          <w:highlight w:val="yellow"/>
        </w:rPr>
        <w:t>pad.</w:t>
      </w:r>
    </w:p>
    <w:p w14:paraId="2EECCCD3" w14:textId="77777777" w:rsidR="00E7679E" w:rsidRDefault="00E7679E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28BD0EFB" w14:textId="58611129" w:rsidR="00315ACC" w:rsidRDefault="009C45B6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4555C">
        <w:rPr>
          <w:rFonts w:asciiTheme="minorHAnsi" w:hAnsiTheme="minorHAnsi" w:cstheme="minorHAnsi"/>
        </w:rPr>
        <w:t>3</w:t>
      </w:r>
      <w:r w:rsidR="000F47F7" w:rsidRPr="0064555C">
        <w:rPr>
          <w:rFonts w:asciiTheme="minorHAnsi" w:hAnsiTheme="minorHAnsi" w:cstheme="minorHAnsi"/>
        </w:rPr>
        <w:t>.</w:t>
      </w:r>
      <w:r w:rsidR="002B4D90" w:rsidRPr="0064555C">
        <w:rPr>
          <w:rFonts w:asciiTheme="minorHAnsi" w:hAnsiTheme="minorHAnsi" w:cstheme="minorHAnsi"/>
        </w:rPr>
        <w:t>2</w:t>
      </w:r>
      <w:r w:rsidR="0048459C" w:rsidRPr="0064555C">
        <w:rPr>
          <w:rFonts w:asciiTheme="minorHAnsi" w:hAnsiTheme="minorHAnsi" w:cstheme="minorHAnsi"/>
        </w:rPr>
        <w:t>.</w:t>
      </w:r>
      <w:r w:rsidR="00E7679E">
        <w:rPr>
          <w:rFonts w:asciiTheme="minorHAnsi" w:hAnsiTheme="minorHAnsi" w:cstheme="minorHAnsi"/>
        </w:rPr>
        <w:t xml:space="preserve"> </w:t>
      </w:r>
      <w:r w:rsidR="0048459C" w:rsidRPr="0064555C">
        <w:rPr>
          <w:rFonts w:asciiTheme="minorHAnsi" w:hAnsiTheme="minorHAnsi" w:cstheme="minorHAnsi"/>
        </w:rPr>
        <w:t>Inject</w:t>
      </w:r>
      <w:r w:rsidR="00E7679E">
        <w:rPr>
          <w:rFonts w:asciiTheme="minorHAnsi" w:hAnsiTheme="minorHAnsi" w:cstheme="minorHAnsi"/>
        </w:rPr>
        <w:t xml:space="preserve"> </w:t>
      </w:r>
      <w:r w:rsidR="0066647C" w:rsidRPr="0064555C">
        <w:rPr>
          <w:rFonts w:asciiTheme="minorHAnsi" w:hAnsiTheme="minorHAnsi" w:cstheme="minorHAnsi"/>
        </w:rPr>
        <w:t>0.1</w:t>
      </w:r>
      <w:r w:rsidR="00E7679E">
        <w:rPr>
          <w:rFonts w:asciiTheme="minorHAnsi" w:hAnsiTheme="minorHAnsi" w:cstheme="minorHAnsi"/>
        </w:rPr>
        <w:t xml:space="preserve"> </w:t>
      </w:r>
      <w:r w:rsidR="0066647C" w:rsidRPr="0064555C">
        <w:rPr>
          <w:rFonts w:asciiTheme="minorHAnsi" w:hAnsiTheme="minorHAnsi" w:cstheme="minorHAnsi"/>
        </w:rPr>
        <w:t>mg/kg</w:t>
      </w:r>
      <w:r w:rsidR="00E7679E">
        <w:rPr>
          <w:rFonts w:asciiTheme="minorHAnsi" w:hAnsiTheme="minorHAnsi" w:cstheme="minorHAnsi"/>
        </w:rPr>
        <w:t xml:space="preserve"> </w:t>
      </w:r>
      <w:r w:rsidR="0066647C" w:rsidRPr="0064555C">
        <w:rPr>
          <w:rFonts w:asciiTheme="minorHAnsi" w:hAnsiTheme="minorHAnsi" w:cstheme="minorHAnsi"/>
        </w:rPr>
        <w:t>buprenorphine</w:t>
      </w:r>
      <w:r w:rsidR="00E7679E">
        <w:rPr>
          <w:rFonts w:asciiTheme="minorHAnsi" w:hAnsiTheme="minorHAnsi" w:cstheme="minorHAnsi"/>
        </w:rPr>
        <w:t xml:space="preserve"> </w:t>
      </w:r>
      <w:r w:rsidR="0066647C" w:rsidRPr="0064555C">
        <w:rPr>
          <w:rFonts w:asciiTheme="minorHAnsi" w:hAnsiTheme="minorHAnsi" w:cstheme="minorHAnsi"/>
        </w:rPr>
        <w:t>subcutaneously</w:t>
      </w:r>
      <w:r w:rsidR="00E7679E">
        <w:rPr>
          <w:rFonts w:asciiTheme="minorHAnsi" w:hAnsiTheme="minorHAnsi" w:cstheme="minorHAnsi"/>
        </w:rPr>
        <w:t xml:space="preserve"> </w:t>
      </w:r>
      <w:r w:rsidR="00B50AB8" w:rsidRPr="0064555C">
        <w:rPr>
          <w:rFonts w:asciiTheme="minorHAnsi" w:hAnsiTheme="minorHAnsi" w:cstheme="minorHAnsi"/>
        </w:rPr>
        <w:t>for</w:t>
      </w:r>
      <w:r w:rsidR="00E7679E">
        <w:rPr>
          <w:rFonts w:asciiTheme="minorHAnsi" w:hAnsiTheme="minorHAnsi" w:cstheme="minorHAnsi"/>
        </w:rPr>
        <w:t xml:space="preserve"> </w:t>
      </w:r>
      <w:r w:rsidR="00B50AB8" w:rsidRPr="0064555C">
        <w:rPr>
          <w:rFonts w:asciiTheme="minorHAnsi" w:hAnsiTheme="minorHAnsi" w:cstheme="minorHAnsi"/>
        </w:rPr>
        <w:t>analgesia</w:t>
      </w:r>
      <w:r w:rsidR="00E7679E">
        <w:rPr>
          <w:rFonts w:asciiTheme="minorHAnsi" w:hAnsiTheme="minorHAnsi" w:cstheme="minorHAnsi"/>
        </w:rPr>
        <w:t xml:space="preserve"> </w:t>
      </w:r>
      <w:r w:rsidR="00B50AB8" w:rsidRPr="0064555C">
        <w:rPr>
          <w:rFonts w:asciiTheme="minorHAnsi" w:hAnsiTheme="minorHAnsi" w:cstheme="minorHAnsi"/>
        </w:rPr>
        <w:t>and</w:t>
      </w:r>
      <w:r w:rsidR="00E7679E">
        <w:rPr>
          <w:rFonts w:asciiTheme="minorHAnsi" w:hAnsiTheme="minorHAnsi" w:cstheme="minorHAnsi"/>
        </w:rPr>
        <w:t xml:space="preserve"> </w:t>
      </w:r>
      <w:r w:rsidR="00B50AB8" w:rsidRPr="0064555C">
        <w:rPr>
          <w:rFonts w:asciiTheme="minorHAnsi" w:hAnsiTheme="minorHAnsi" w:cstheme="minorHAnsi"/>
        </w:rPr>
        <w:t>monitor</w:t>
      </w:r>
      <w:r w:rsidR="00E7679E">
        <w:rPr>
          <w:rFonts w:asciiTheme="minorHAnsi" w:hAnsiTheme="minorHAnsi" w:cstheme="minorHAnsi"/>
        </w:rPr>
        <w:t xml:space="preserve"> </w:t>
      </w:r>
      <w:r w:rsidR="00B50AB8" w:rsidRPr="0064555C">
        <w:rPr>
          <w:rFonts w:asciiTheme="minorHAnsi" w:hAnsiTheme="minorHAnsi" w:cstheme="minorHAnsi"/>
        </w:rPr>
        <w:t>the</w:t>
      </w:r>
      <w:r w:rsidR="00E7679E">
        <w:rPr>
          <w:rFonts w:asciiTheme="minorHAnsi" w:hAnsiTheme="minorHAnsi" w:cstheme="minorHAnsi"/>
        </w:rPr>
        <w:t xml:space="preserve"> </w:t>
      </w:r>
      <w:r w:rsidR="00B50AB8" w:rsidRPr="0064555C">
        <w:rPr>
          <w:rFonts w:asciiTheme="minorHAnsi" w:hAnsiTheme="minorHAnsi" w:cstheme="minorHAnsi"/>
        </w:rPr>
        <w:t>animal</w:t>
      </w:r>
      <w:r w:rsidR="00E7679E">
        <w:rPr>
          <w:rFonts w:asciiTheme="minorHAnsi" w:hAnsiTheme="minorHAnsi" w:cstheme="minorHAnsi"/>
        </w:rPr>
        <w:t xml:space="preserve"> </w:t>
      </w:r>
      <w:r w:rsidR="002B4D90" w:rsidRPr="0064555C">
        <w:rPr>
          <w:rFonts w:asciiTheme="minorHAnsi" w:hAnsiTheme="minorHAnsi" w:cstheme="minorHAnsi"/>
        </w:rPr>
        <w:t>for</w:t>
      </w:r>
      <w:r w:rsidR="00E7679E">
        <w:rPr>
          <w:rFonts w:asciiTheme="minorHAnsi" w:hAnsiTheme="minorHAnsi" w:cstheme="minorHAnsi"/>
        </w:rPr>
        <w:t xml:space="preserve"> </w:t>
      </w:r>
      <w:r w:rsidR="002B4D90" w:rsidRPr="0064555C">
        <w:rPr>
          <w:rFonts w:asciiTheme="minorHAnsi" w:hAnsiTheme="minorHAnsi" w:cstheme="minorHAnsi"/>
        </w:rPr>
        <w:t>recovery.</w:t>
      </w:r>
      <w:r w:rsidR="00E7679E">
        <w:rPr>
          <w:rFonts w:asciiTheme="minorHAnsi" w:hAnsiTheme="minorHAnsi" w:cstheme="minorHAnsi"/>
        </w:rPr>
        <w:t xml:space="preserve"> </w:t>
      </w:r>
      <w:r w:rsidR="00315ACC" w:rsidRPr="0064555C">
        <w:rPr>
          <w:rFonts w:asciiTheme="minorHAnsi" w:hAnsiTheme="minorHAnsi" w:cstheme="minorHAnsi"/>
        </w:rPr>
        <w:t>Antibiotics</w:t>
      </w:r>
      <w:r w:rsidR="00E7679E">
        <w:rPr>
          <w:rFonts w:asciiTheme="minorHAnsi" w:hAnsiTheme="minorHAnsi" w:cstheme="minorHAnsi"/>
        </w:rPr>
        <w:t xml:space="preserve"> </w:t>
      </w:r>
      <w:r w:rsidR="00315ACC" w:rsidRPr="0064555C">
        <w:rPr>
          <w:rFonts w:asciiTheme="minorHAnsi" w:hAnsiTheme="minorHAnsi" w:cstheme="minorHAnsi"/>
        </w:rPr>
        <w:t>are</w:t>
      </w:r>
      <w:r w:rsidR="00E7679E">
        <w:rPr>
          <w:rFonts w:asciiTheme="minorHAnsi" w:hAnsiTheme="minorHAnsi" w:cstheme="minorHAnsi"/>
        </w:rPr>
        <w:t xml:space="preserve"> </w:t>
      </w:r>
      <w:r w:rsidR="00315ACC" w:rsidRPr="0064555C">
        <w:rPr>
          <w:rFonts w:asciiTheme="minorHAnsi" w:hAnsiTheme="minorHAnsi" w:cstheme="minorHAnsi"/>
        </w:rPr>
        <w:t>not</w:t>
      </w:r>
      <w:r w:rsidR="00E7679E">
        <w:rPr>
          <w:rFonts w:asciiTheme="minorHAnsi" w:hAnsiTheme="minorHAnsi" w:cstheme="minorHAnsi"/>
        </w:rPr>
        <w:t xml:space="preserve"> </w:t>
      </w:r>
      <w:r w:rsidR="00B5681B" w:rsidRPr="0064555C">
        <w:rPr>
          <w:rFonts w:asciiTheme="minorHAnsi" w:hAnsiTheme="minorHAnsi" w:cstheme="minorHAnsi"/>
        </w:rPr>
        <w:t>routinely</w:t>
      </w:r>
      <w:r w:rsidR="00E7679E">
        <w:rPr>
          <w:rFonts w:asciiTheme="minorHAnsi" w:hAnsiTheme="minorHAnsi" w:cstheme="minorHAnsi"/>
        </w:rPr>
        <w:t xml:space="preserve"> </w:t>
      </w:r>
      <w:r w:rsidR="00315ACC" w:rsidRPr="0064555C">
        <w:rPr>
          <w:rFonts w:asciiTheme="minorHAnsi" w:hAnsiTheme="minorHAnsi" w:cstheme="minorHAnsi"/>
        </w:rPr>
        <w:t>administered</w:t>
      </w:r>
      <w:r w:rsidR="00B5681B" w:rsidRPr="0064555C">
        <w:rPr>
          <w:rFonts w:asciiTheme="minorHAnsi" w:hAnsiTheme="minorHAnsi" w:cstheme="minorHAnsi"/>
        </w:rPr>
        <w:t>,</w:t>
      </w:r>
      <w:r w:rsidR="00E7679E">
        <w:rPr>
          <w:rFonts w:asciiTheme="minorHAnsi" w:hAnsiTheme="minorHAnsi" w:cstheme="minorHAnsi"/>
        </w:rPr>
        <w:t xml:space="preserve"> </w:t>
      </w:r>
      <w:r w:rsidR="00C5585E" w:rsidRPr="0064555C">
        <w:rPr>
          <w:rFonts w:asciiTheme="minorHAnsi" w:hAnsiTheme="minorHAnsi" w:cstheme="minorHAnsi"/>
        </w:rPr>
        <w:t>as</w:t>
      </w:r>
      <w:r w:rsidR="00E7679E">
        <w:rPr>
          <w:rFonts w:asciiTheme="minorHAnsi" w:hAnsiTheme="minorHAnsi" w:cstheme="minorHAnsi"/>
        </w:rPr>
        <w:t xml:space="preserve"> </w:t>
      </w:r>
      <w:r w:rsidR="00315ACC" w:rsidRPr="0064555C">
        <w:rPr>
          <w:rFonts w:asciiTheme="minorHAnsi" w:hAnsiTheme="minorHAnsi" w:cstheme="minorHAnsi"/>
        </w:rPr>
        <w:t>infectious</w:t>
      </w:r>
      <w:r w:rsidR="00E7679E">
        <w:rPr>
          <w:rFonts w:asciiTheme="minorHAnsi" w:hAnsiTheme="minorHAnsi" w:cstheme="minorHAnsi"/>
        </w:rPr>
        <w:t xml:space="preserve"> </w:t>
      </w:r>
      <w:r w:rsidR="00315ACC" w:rsidRPr="0064555C">
        <w:rPr>
          <w:rFonts w:asciiTheme="minorHAnsi" w:hAnsiTheme="minorHAnsi" w:cstheme="minorHAnsi"/>
        </w:rPr>
        <w:t>complications</w:t>
      </w:r>
      <w:r w:rsidR="00E7679E">
        <w:rPr>
          <w:rFonts w:asciiTheme="minorHAnsi" w:hAnsiTheme="minorHAnsi" w:cstheme="minorHAnsi"/>
        </w:rPr>
        <w:t xml:space="preserve"> </w:t>
      </w:r>
      <w:r w:rsidR="00B5681B" w:rsidRPr="0064555C">
        <w:rPr>
          <w:rFonts w:asciiTheme="minorHAnsi" w:hAnsiTheme="minorHAnsi" w:cstheme="minorHAnsi"/>
        </w:rPr>
        <w:t>are</w:t>
      </w:r>
      <w:r w:rsidR="00E7679E">
        <w:rPr>
          <w:rFonts w:asciiTheme="minorHAnsi" w:hAnsiTheme="minorHAnsi" w:cstheme="minorHAnsi"/>
        </w:rPr>
        <w:t xml:space="preserve"> </w:t>
      </w:r>
      <w:r w:rsidR="00B5681B" w:rsidRPr="0064555C">
        <w:rPr>
          <w:rFonts w:asciiTheme="minorHAnsi" w:hAnsiTheme="minorHAnsi" w:cstheme="minorHAnsi"/>
        </w:rPr>
        <w:t>rare</w:t>
      </w:r>
      <w:r w:rsidR="00315ACC" w:rsidRPr="0064555C">
        <w:rPr>
          <w:rFonts w:asciiTheme="minorHAnsi" w:hAnsiTheme="minorHAnsi" w:cstheme="minorHAnsi"/>
        </w:rPr>
        <w:t>.</w:t>
      </w:r>
      <w:r w:rsidR="00E7679E">
        <w:rPr>
          <w:rFonts w:asciiTheme="minorHAnsi" w:hAnsiTheme="minorHAnsi" w:cstheme="minorHAnsi"/>
        </w:rPr>
        <w:t xml:space="preserve"> </w:t>
      </w:r>
    </w:p>
    <w:p w14:paraId="64666345" w14:textId="77777777" w:rsidR="00E7679E" w:rsidRPr="0064555C" w:rsidRDefault="00E7679E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28BD0EFC" w14:textId="0D319796" w:rsidR="00A11E96" w:rsidRDefault="009C45B6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4555C">
        <w:rPr>
          <w:rFonts w:asciiTheme="minorHAnsi" w:hAnsiTheme="minorHAnsi" w:cstheme="minorHAnsi"/>
        </w:rPr>
        <w:t>3</w:t>
      </w:r>
      <w:r w:rsidR="000F47F7" w:rsidRPr="0064555C">
        <w:rPr>
          <w:rFonts w:asciiTheme="minorHAnsi" w:hAnsiTheme="minorHAnsi" w:cstheme="minorHAnsi"/>
        </w:rPr>
        <w:t>.</w:t>
      </w:r>
      <w:r w:rsidR="002B4D90" w:rsidRPr="0064555C">
        <w:rPr>
          <w:rFonts w:asciiTheme="minorHAnsi" w:hAnsiTheme="minorHAnsi" w:cstheme="minorHAnsi"/>
        </w:rPr>
        <w:t>3</w:t>
      </w:r>
      <w:r w:rsidR="0048459C" w:rsidRPr="0064555C">
        <w:rPr>
          <w:rFonts w:asciiTheme="minorHAnsi" w:hAnsiTheme="minorHAnsi" w:cstheme="minorHAnsi"/>
        </w:rPr>
        <w:t>.</w:t>
      </w:r>
      <w:r w:rsidR="00E7679E">
        <w:rPr>
          <w:rFonts w:asciiTheme="minorHAnsi" w:hAnsiTheme="minorHAnsi" w:cstheme="minorHAnsi"/>
        </w:rPr>
        <w:t xml:space="preserve"> </w:t>
      </w:r>
      <w:r w:rsidR="0048459C" w:rsidRPr="0064555C">
        <w:rPr>
          <w:rFonts w:asciiTheme="minorHAnsi" w:hAnsiTheme="minorHAnsi" w:cstheme="minorHAnsi"/>
        </w:rPr>
        <w:t>Ob</w:t>
      </w:r>
      <w:r w:rsidR="003926DC" w:rsidRPr="0064555C">
        <w:rPr>
          <w:rFonts w:asciiTheme="minorHAnsi" w:hAnsiTheme="minorHAnsi" w:cstheme="minorHAnsi"/>
        </w:rPr>
        <w:t>serve</w:t>
      </w:r>
      <w:r w:rsidR="00E7679E">
        <w:rPr>
          <w:rFonts w:asciiTheme="minorHAnsi" w:hAnsiTheme="minorHAnsi" w:cstheme="minorHAnsi"/>
        </w:rPr>
        <w:t xml:space="preserve"> </w:t>
      </w:r>
      <w:r w:rsidR="003926DC" w:rsidRPr="0064555C">
        <w:rPr>
          <w:rFonts w:asciiTheme="minorHAnsi" w:hAnsiTheme="minorHAnsi" w:cstheme="minorHAnsi"/>
        </w:rPr>
        <w:t>the</w:t>
      </w:r>
      <w:r w:rsidR="00E7679E">
        <w:rPr>
          <w:rFonts w:asciiTheme="minorHAnsi" w:hAnsiTheme="minorHAnsi" w:cstheme="minorHAnsi"/>
        </w:rPr>
        <w:t xml:space="preserve"> </w:t>
      </w:r>
      <w:r w:rsidR="003926DC" w:rsidRPr="0064555C">
        <w:rPr>
          <w:rFonts w:asciiTheme="minorHAnsi" w:hAnsiTheme="minorHAnsi" w:cstheme="minorHAnsi"/>
        </w:rPr>
        <w:t>recovery</w:t>
      </w:r>
      <w:r w:rsidR="00E7679E">
        <w:rPr>
          <w:rFonts w:asciiTheme="minorHAnsi" w:hAnsiTheme="minorHAnsi" w:cstheme="minorHAnsi"/>
        </w:rPr>
        <w:t xml:space="preserve"> </w:t>
      </w:r>
      <w:r w:rsidR="003926DC" w:rsidRPr="0064555C">
        <w:rPr>
          <w:rFonts w:asciiTheme="minorHAnsi" w:hAnsiTheme="minorHAnsi" w:cstheme="minorHAnsi"/>
        </w:rPr>
        <w:t>for</w:t>
      </w:r>
      <w:r w:rsidR="00E7679E">
        <w:rPr>
          <w:rFonts w:asciiTheme="minorHAnsi" w:hAnsiTheme="minorHAnsi" w:cstheme="minorHAnsi"/>
        </w:rPr>
        <w:t xml:space="preserve"> </w:t>
      </w:r>
      <w:r w:rsidR="003926DC" w:rsidRPr="0064555C">
        <w:rPr>
          <w:rFonts w:asciiTheme="minorHAnsi" w:hAnsiTheme="minorHAnsi" w:cstheme="minorHAnsi"/>
        </w:rPr>
        <w:t>1</w:t>
      </w:r>
      <w:r w:rsidR="008D069B">
        <w:rPr>
          <w:rFonts w:asciiTheme="minorHAnsi" w:hAnsiTheme="minorHAnsi" w:cstheme="minorHAnsi"/>
        </w:rPr>
        <w:t>–</w:t>
      </w:r>
      <w:r w:rsidR="003926DC" w:rsidRPr="0064555C">
        <w:rPr>
          <w:rFonts w:asciiTheme="minorHAnsi" w:hAnsiTheme="minorHAnsi" w:cstheme="minorHAnsi"/>
        </w:rPr>
        <w:t>2</w:t>
      </w:r>
      <w:r w:rsidR="00E7679E">
        <w:rPr>
          <w:rFonts w:asciiTheme="minorHAnsi" w:hAnsiTheme="minorHAnsi" w:cstheme="minorHAnsi"/>
        </w:rPr>
        <w:t xml:space="preserve"> </w:t>
      </w:r>
      <w:r w:rsidR="003926DC" w:rsidRPr="0064555C">
        <w:rPr>
          <w:rFonts w:asciiTheme="minorHAnsi" w:hAnsiTheme="minorHAnsi" w:cstheme="minorHAnsi"/>
        </w:rPr>
        <w:t>h</w:t>
      </w:r>
      <w:r w:rsidR="00E7679E">
        <w:rPr>
          <w:rFonts w:asciiTheme="minorHAnsi" w:hAnsiTheme="minorHAnsi" w:cstheme="minorHAnsi"/>
        </w:rPr>
        <w:t xml:space="preserve"> </w:t>
      </w:r>
      <w:r w:rsidR="0048459C" w:rsidRPr="0064555C">
        <w:rPr>
          <w:rFonts w:asciiTheme="minorHAnsi" w:hAnsiTheme="minorHAnsi" w:cstheme="minorHAnsi"/>
        </w:rPr>
        <w:t>before</w:t>
      </w:r>
      <w:r w:rsidR="00E7679E">
        <w:rPr>
          <w:rFonts w:asciiTheme="minorHAnsi" w:hAnsiTheme="minorHAnsi" w:cstheme="minorHAnsi"/>
        </w:rPr>
        <w:t xml:space="preserve"> </w:t>
      </w:r>
      <w:r w:rsidR="0048459C" w:rsidRPr="0064555C">
        <w:rPr>
          <w:rFonts w:asciiTheme="minorHAnsi" w:hAnsiTheme="minorHAnsi" w:cstheme="minorHAnsi"/>
        </w:rPr>
        <w:t>returning</w:t>
      </w:r>
      <w:r w:rsidR="00E7679E">
        <w:rPr>
          <w:rFonts w:asciiTheme="minorHAnsi" w:hAnsiTheme="minorHAnsi" w:cstheme="minorHAnsi"/>
        </w:rPr>
        <w:t xml:space="preserve"> </w:t>
      </w:r>
      <w:r w:rsidR="0048459C" w:rsidRPr="0064555C">
        <w:rPr>
          <w:rFonts w:asciiTheme="minorHAnsi" w:hAnsiTheme="minorHAnsi" w:cstheme="minorHAnsi"/>
        </w:rPr>
        <w:t>the</w:t>
      </w:r>
      <w:r w:rsidR="00E7679E">
        <w:rPr>
          <w:rFonts w:asciiTheme="minorHAnsi" w:hAnsiTheme="minorHAnsi" w:cstheme="minorHAnsi"/>
        </w:rPr>
        <w:t xml:space="preserve"> </w:t>
      </w:r>
      <w:r w:rsidR="0048459C" w:rsidRPr="0064555C">
        <w:rPr>
          <w:rFonts w:asciiTheme="minorHAnsi" w:hAnsiTheme="minorHAnsi" w:cstheme="minorHAnsi"/>
        </w:rPr>
        <w:t>animal</w:t>
      </w:r>
      <w:r w:rsidR="00E7679E">
        <w:rPr>
          <w:rFonts w:asciiTheme="minorHAnsi" w:hAnsiTheme="minorHAnsi" w:cstheme="minorHAnsi"/>
        </w:rPr>
        <w:t xml:space="preserve"> </w:t>
      </w:r>
      <w:r w:rsidR="0048459C" w:rsidRPr="0064555C">
        <w:rPr>
          <w:rFonts w:asciiTheme="minorHAnsi" w:hAnsiTheme="minorHAnsi" w:cstheme="minorHAnsi"/>
        </w:rPr>
        <w:t>back</w:t>
      </w:r>
      <w:r w:rsidR="00E7679E">
        <w:rPr>
          <w:rFonts w:asciiTheme="minorHAnsi" w:hAnsiTheme="minorHAnsi" w:cstheme="minorHAnsi"/>
        </w:rPr>
        <w:t xml:space="preserve"> </w:t>
      </w:r>
      <w:r w:rsidR="0048459C" w:rsidRPr="0064555C">
        <w:rPr>
          <w:rFonts w:asciiTheme="minorHAnsi" w:hAnsiTheme="minorHAnsi" w:cstheme="minorHAnsi"/>
        </w:rPr>
        <w:t>to</w:t>
      </w:r>
      <w:r w:rsidR="00E7679E">
        <w:rPr>
          <w:rFonts w:asciiTheme="minorHAnsi" w:hAnsiTheme="minorHAnsi" w:cstheme="minorHAnsi"/>
        </w:rPr>
        <w:t xml:space="preserve"> </w:t>
      </w:r>
      <w:r w:rsidR="0048459C" w:rsidRPr="0064555C">
        <w:rPr>
          <w:rFonts w:asciiTheme="minorHAnsi" w:hAnsiTheme="minorHAnsi" w:cstheme="minorHAnsi"/>
        </w:rPr>
        <w:t>the</w:t>
      </w:r>
      <w:r w:rsidR="00E7679E">
        <w:rPr>
          <w:rFonts w:asciiTheme="minorHAnsi" w:hAnsiTheme="minorHAnsi" w:cstheme="minorHAnsi"/>
        </w:rPr>
        <w:t xml:space="preserve"> </w:t>
      </w:r>
      <w:r w:rsidR="0048459C" w:rsidRPr="0064555C">
        <w:rPr>
          <w:rFonts w:asciiTheme="minorHAnsi" w:hAnsiTheme="minorHAnsi" w:cstheme="minorHAnsi"/>
        </w:rPr>
        <w:t>animal</w:t>
      </w:r>
      <w:r w:rsidR="00E7679E">
        <w:rPr>
          <w:rFonts w:asciiTheme="minorHAnsi" w:hAnsiTheme="minorHAnsi" w:cstheme="minorHAnsi"/>
        </w:rPr>
        <w:t xml:space="preserve"> </w:t>
      </w:r>
      <w:r w:rsidR="0048459C" w:rsidRPr="0064555C">
        <w:rPr>
          <w:rFonts w:asciiTheme="minorHAnsi" w:hAnsiTheme="minorHAnsi" w:cstheme="minorHAnsi"/>
        </w:rPr>
        <w:t>facility.</w:t>
      </w:r>
      <w:r w:rsidR="00E7679E">
        <w:rPr>
          <w:rFonts w:asciiTheme="minorHAnsi" w:hAnsiTheme="minorHAnsi" w:cstheme="minorHAnsi"/>
        </w:rPr>
        <w:t xml:space="preserve"> </w:t>
      </w:r>
      <w:r w:rsidR="0048459C" w:rsidRPr="0064555C">
        <w:rPr>
          <w:rFonts w:asciiTheme="minorHAnsi" w:hAnsiTheme="minorHAnsi" w:cstheme="minorHAnsi"/>
        </w:rPr>
        <w:t>Inspect</w:t>
      </w:r>
      <w:r w:rsidR="00E7679E">
        <w:rPr>
          <w:rFonts w:asciiTheme="minorHAnsi" w:hAnsiTheme="minorHAnsi" w:cstheme="minorHAnsi"/>
        </w:rPr>
        <w:t xml:space="preserve"> </w:t>
      </w:r>
      <w:r w:rsidR="0048459C" w:rsidRPr="0064555C">
        <w:rPr>
          <w:rFonts w:asciiTheme="minorHAnsi" w:hAnsiTheme="minorHAnsi" w:cstheme="minorHAnsi"/>
        </w:rPr>
        <w:t>the</w:t>
      </w:r>
      <w:r w:rsidR="00E7679E">
        <w:rPr>
          <w:rFonts w:asciiTheme="minorHAnsi" w:hAnsiTheme="minorHAnsi" w:cstheme="minorHAnsi"/>
        </w:rPr>
        <w:t xml:space="preserve"> </w:t>
      </w:r>
      <w:r w:rsidR="0048459C" w:rsidRPr="0064555C">
        <w:rPr>
          <w:rFonts w:asciiTheme="minorHAnsi" w:hAnsiTheme="minorHAnsi" w:cstheme="minorHAnsi"/>
        </w:rPr>
        <w:t>animal</w:t>
      </w:r>
      <w:r w:rsidR="00E7679E">
        <w:rPr>
          <w:rFonts w:asciiTheme="minorHAnsi" w:hAnsiTheme="minorHAnsi" w:cstheme="minorHAnsi"/>
        </w:rPr>
        <w:t xml:space="preserve"> </w:t>
      </w:r>
      <w:r w:rsidR="008D069B">
        <w:rPr>
          <w:rFonts w:asciiTheme="minorHAnsi" w:hAnsiTheme="minorHAnsi" w:cstheme="minorHAnsi"/>
        </w:rPr>
        <w:t>2x–3x</w:t>
      </w:r>
      <w:r w:rsidR="00E7679E">
        <w:rPr>
          <w:rFonts w:asciiTheme="minorHAnsi" w:hAnsiTheme="minorHAnsi" w:cstheme="minorHAnsi"/>
        </w:rPr>
        <w:t xml:space="preserve"> </w:t>
      </w:r>
      <w:r w:rsidR="00D80C5A" w:rsidRPr="0064555C">
        <w:rPr>
          <w:rFonts w:asciiTheme="minorHAnsi" w:hAnsiTheme="minorHAnsi" w:cstheme="minorHAnsi"/>
        </w:rPr>
        <w:t>a</w:t>
      </w:r>
      <w:r w:rsidR="00E7679E">
        <w:rPr>
          <w:rFonts w:asciiTheme="minorHAnsi" w:hAnsiTheme="minorHAnsi" w:cstheme="minorHAnsi"/>
        </w:rPr>
        <w:t xml:space="preserve"> </w:t>
      </w:r>
      <w:r w:rsidR="00D80C5A" w:rsidRPr="0064555C">
        <w:rPr>
          <w:rFonts w:asciiTheme="minorHAnsi" w:hAnsiTheme="minorHAnsi" w:cstheme="minorHAnsi"/>
        </w:rPr>
        <w:t>day</w:t>
      </w:r>
      <w:r w:rsidR="00E7679E">
        <w:rPr>
          <w:rFonts w:asciiTheme="minorHAnsi" w:hAnsiTheme="minorHAnsi" w:cstheme="minorHAnsi"/>
        </w:rPr>
        <w:t xml:space="preserve"> </w:t>
      </w:r>
      <w:r w:rsidR="00D80C5A" w:rsidRPr="0064555C">
        <w:rPr>
          <w:rFonts w:asciiTheme="minorHAnsi" w:hAnsiTheme="minorHAnsi" w:cstheme="minorHAnsi"/>
        </w:rPr>
        <w:t>for</w:t>
      </w:r>
      <w:r w:rsidR="00E7679E">
        <w:rPr>
          <w:rFonts w:asciiTheme="minorHAnsi" w:hAnsiTheme="minorHAnsi" w:cstheme="minorHAnsi"/>
        </w:rPr>
        <w:t xml:space="preserve"> </w:t>
      </w:r>
      <w:r w:rsidR="00D80C5A" w:rsidRPr="0064555C">
        <w:rPr>
          <w:rFonts w:asciiTheme="minorHAnsi" w:hAnsiTheme="minorHAnsi" w:cstheme="minorHAnsi"/>
        </w:rPr>
        <w:t>the</w:t>
      </w:r>
      <w:r w:rsidR="00E7679E">
        <w:rPr>
          <w:rFonts w:asciiTheme="minorHAnsi" w:hAnsiTheme="minorHAnsi" w:cstheme="minorHAnsi"/>
        </w:rPr>
        <w:t xml:space="preserve"> </w:t>
      </w:r>
      <w:r w:rsidR="00D80C5A" w:rsidRPr="0064555C">
        <w:rPr>
          <w:rFonts w:asciiTheme="minorHAnsi" w:hAnsiTheme="minorHAnsi" w:cstheme="minorHAnsi"/>
        </w:rPr>
        <w:t>first</w:t>
      </w:r>
      <w:r w:rsidR="00E7679E">
        <w:rPr>
          <w:rFonts w:asciiTheme="minorHAnsi" w:hAnsiTheme="minorHAnsi" w:cstheme="minorHAnsi"/>
        </w:rPr>
        <w:t xml:space="preserve"> </w:t>
      </w:r>
      <w:r w:rsidR="00D80C5A" w:rsidRPr="0064555C">
        <w:rPr>
          <w:rFonts w:asciiTheme="minorHAnsi" w:hAnsiTheme="minorHAnsi" w:cstheme="minorHAnsi"/>
        </w:rPr>
        <w:t>24</w:t>
      </w:r>
      <w:r w:rsidR="00E7679E">
        <w:rPr>
          <w:rFonts w:asciiTheme="minorHAnsi" w:hAnsiTheme="minorHAnsi" w:cstheme="minorHAnsi"/>
        </w:rPr>
        <w:t xml:space="preserve"> </w:t>
      </w:r>
      <w:r w:rsidR="00D80C5A" w:rsidRPr="0064555C">
        <w:rPr>
          <w:rFonts w:asciiTheme="minorHAnsi" w:hAnsiTheme="minorHAnsi" w:cstheme="minorHAnsi"/>
        </w:rPr>
        <w:t>h</w:t>
      </w:r>
      <w:r w:rsidR="0048459C" w:rsidRPr="0064555C">
        <w:rPr>
          <w:rFonts w:asciiTheme="minorHAnsi" w:hAnsiTheme="minorHAnsi" w:cstheme="minorHAnsi"/>
        </w:rPr>
        <w:t>,</w:t>
      </w:r>
      <w:r w:rsidR="00E7679E">
        <w:rPr>
          <w:rFonts w:asciiTheme="minorHAnsi" w:hAnsiTheme="minorHAnsi" w:cstheme="minorHAnsi"/>
        </w:rPr>
        <w:t xml:space="preserve"> </w:t>
      </w:r>
      <w:r w:rsidR="0048459C" w:rsidRPr="0064555C">
        <w:rPr>
          <w:rFonts w:asciiTheme="minorHAnsi" w:hAnsiTheme="minorHAnsi" w:cstheme="minorHAnsi"/>
        </w:rPr>
        <w:t>followed</w:t>
      </w:r>
      <w:r w:rsidR="00E7679E">
        <w:rPr>
          <w:rFonts w:asciiTheme="minorHAnsi" w:hAnsiTheme="minorHAnsi" w:cstheme="minorHAnsi"/>
        </w:rPr>
        <w:t xml:space="preserve"> </w:t>
      </w:r>
      <w:r w:rsidR="0048459C" w:rsidRPr="0064555C">
        <w:rPr>
          <w:rFonts w:asciiTheme="minorHAnsi" w:hAnsiTheme="minorHAnsi" w:cstheme="minorHAnsi"/>
        </w:rPr>
        <w:t>by</w:t>
      </w:r>
      <w:r w:rsidR="00E7679E">
        <w:rPr>
          <w:rFonts w:asciiTheme="minorHAnsi" w:hAnsiTheme="minorHAnsi" w:cstheme="minorHAnsi"/>
        </w:rPr>
        <w:t xml:space="preserve"> </w:t>
      </w:r>
      <w:r w:rsidR="00825B6E">
        <w:rPr>
          <w:rFonts w:asciiTheme="minorHAnsi" w:hAnsiTheme="minorHAnsi" w:cstheme="minorHAnsi"/>
        </w:rPr>
        <w:t xml:space="preserve">a </w:t>
      </w:r>
      <w:r w:rsidR="0048459C" w:rsidRPr="0064555C">
        <w:rPr>
          <w:rFonts w:asciiTheme="minorHAnsi" w:hAnsiTheme="minorHAnsi" w:cstheme="minorHAnsi"/>
        </w:rPr>
        <w:t>daily</w:t>
      </w:r>
      <w:r w:rsidR="00E7679E">
        <w:rPr>
          <w:rFonts w:asciiTheme="minorHAnsi" w:hAnsiTheme="minorHAnsi" w:cstheme="minorHAnsi"/>
        </w:rPr>
        <w:t xml:space="preserve"> </w:t>
      </w:r>
      <w:r w:rsidR="0048459C" w:rsidRPr="0064555C">
        <w:rPr>
          <w:rFonts w:asciiTheme="minorHAnsi" w:hAnsiTheme="minorHAnsi" w:cstheme="minorHAnsi"/>
        </w:rPr>
        <w:t>inspection.</w:t>
      </w:r>
      <w:r w:rsidR="00E7679E">
        <w:rPr>
          <w:rFonts w:asciiTheme="minorHAnsi" w:hAnsiTheme="minorHAnsi" w:cstheme="minorHAnsi"/>
        </w:rPr>
        <w:t xml:space="preserve"> </w:t>
      </w:r>
      <w:r w:rsidR="001A4F4C" w:rsidRPr="0064555C">
        <w:rPr>
          <w:rFonts w:asciiTheme="minorHAnsi" w:hAnsiTheme="minorHAnsi" w:cstheme="minorHAnsi"/>
        </w:rPr>
        <w:t>Pay</w:t>
      </w:r>
      <w:r w:rsidR="00E7679E">
        <w:rPr>
          <w:rFonts w:asciiTheme="minorHAnsi" w:hAnsiTheme="minorHAnsi" w:cstheme="minorHAnsi"/>
        </w:rPr>
        <w:t xml:space="preserve"> </w:t>
      </w:r>
      <w:r w:rsidR="001A4F4C" w:rsidRPr="0064555C">
        <w:rPr>
          <w:rFonts w:asciiTheme="minorHAnsi" w:hAnsiTheme="minorHAnsi" w:cstheme="minorHAnsi"/>
        </w:rPr>
        <w:t>attention</w:t>
      </w:r>
      <w:r w:rsidR="00E7679E">
        <w:rPr>
          <w:rFonts w:asciiTheme="minorHAnsi" w:hAnsiTheme="minorHAnsi" w:cstheme="minorHAnsi"/>
        </w:rPr>
        <w:t xml:space="preserve"> </w:t>
      </w:r>
      <w:r w:rsidR="001A4F4C" w:rsidRPr="0064555C">
        <w:rPr>
          <w:rFonts w:asciiTheme="minorHAnsi" w:hAnsiTheme="minorHAnsi" w:cstheme="minorHAnsi"/>
        </w:rPr>
        <w:t>to</w:t>
      </w:r>
      <w:r w:rsidR="00E7679E">
        <w:rPr>
          <w:rFonts w:asciiTheme="minorHAnsi" w:hAnsiTheme="minorHAnsi" w:cstheme="minorHAnsi"/>
        </w:rPr>
        <w:t xml:space="preserve"> </w:t>
      </w:r>
      <w:r w:rsidR="001A4F4C" w:rsidRPr="0064555C">
        <w:rPr>
          <w:rFonts w:asciiTheme="minorHAnsi" w:hAnsiTheme="minorHAnsi" w:cstheme="minorHAnsi"/>
        </w:rPr>
        <w:t>signs</w:t>
      </w:r>
      <w:r w:rsidR="00E7679E">
        <w:rPr>
          <w:rFonts w:asciiTheme="minorHAnsi" w:hAnsiTheme="minorHAnsi" w:cstheme="minorHAnsi"/>
        </w:rPr>
        <w:t xml:space="preserve"> </w:t>
      </w:r>
      <w:r w:rsidR="001A4F4C" w:rsidRPr="0064555C">
        <w:rPr>
          <w:rFonts w:asciiTheme="minorHAnsi" w:hAnsiTheme="minorHAnsi" w:cstheme="minorHAnsi"/>
        </w:rPr>
        <w:t>of</w:t>
      </w:r>
      <w:r w:rsidR="00E7679E">
        <w:rPr>
          <w:rFonts w:asciiTheme="minorHAnsi" w:hAnsiTheme="minorHAnsi" w:cstheme="minorHAnsi"/>
        </w:rPr>
        <w:t xml:space="preserve"> </w:t>
      </w:r>
      <w:r w:rsidR="001A4F4C" w:rsidRPr="0064555C">
        <w:rPr>
          <w:rFonts w:asciiTheme="minorHAnsi" w:hAnsiTheme="minorHAnsi" w:cstheme="minorHAnsi"/>
        </w:rPr>
        <w:t>pain</w:t>
      </w:r>
      <w:r w:rsidR="00E7679E">
        <w:rPr>
          <w:rFonts w:asciiTheme="minorHAnsi" w:hAnsiTheme="minorHAnsi" w:cstheme="minorHAnsi"/>
        </w:rPr>
        <w:t xml:space="preserve"> </w:t>
      </w:r>
      <w:r w:rsidR="001A4F4C" w:rsidRPr="0064555C">
        <w:rPr>
          <w:rFonts w:asciiTheme="minorHAnsi" w:hAnsiTheme="minorHAnsi" w:cstheme="minorHAnsi"/>
        </w:rPr>
        <w:t>and</w:t>
      </w:r>
      <w:r w:rsidR="00E7679E">
        <w:rPr>
          <w:rFonts w:asciiTheme="minorHAnsi" w:hAnsiTheme="minorHAnsi" w:cstheme="minorHAnsi"/>
        </w:rPr>
        <w:t xml:space="preserve"> </w:t>
      </w:r>
      <w:r w:rsidR="001A4F4C" w:rsidRPr="0064555C">
        <w:rPr>
          <w:rFonts w:asciiTheme="minorHAnsi" w:hAnsiTheme="minorHAnsi" w:cstheme="minorHAnsi"/>
        </w:rPr>
        <w:t>distress,</w:t>
      </w:r>
      <w:r w:rsidR="00E7679E">
        <w:rPr>
          <w:rFonts w:asciiTheme="minorHAnsi" w:hAnsiTheme="minorHAnsi" w:cstheme="minorHAnsi"/>
        </w:rPr>
        <w:t xml:space="preserve"> </w:t>
      </w:r>
      <w:r w:rsidR="004F57CE" w:rsidRPr="0064555C">
        <w:rPr>
          <w:rFonts w:asciiTheme="minorHAnsi" w:hAnsiTheme="minorHAnsi" w:cstheme="minorHAnsi"/>
        </w:rPr>
        <w:t>oral</w:t>
      </w:r>
      <w:r w:rsidR="00E7679E">
        <w:rPr>
          <w:rFonts w:asciiTheme="minorHAnsi" w:hAnsiTheme="minorHAnsi" w:cstheme="minorHAnsi"/>
        </w:rPr>
        <w:t xml:space="preserve"> </w:t>
      </w:r>
      <w:r w:rsidR="001A4F4C" w:rsidRPr="0064555C">
        <w:rPr>
          <w:rFonts w:asciiTheme="minorHAnsi" w:hAnsiTheme="minorHAnsi" w:cstheme="minorHAnsi"/>
        </w:rPr>
        <w:t>intake</w:t>
      </w:r>
      <w:r w:rsidR="008D069B">
        <w:rPr>
          <w:rFonts w:asciiTheme="minorHAnsi" w:hAnsiTheme="minorHAnsi" w:cstheme="minorHAnsi"/>
        </w:rPr>
        <w:t>,</w:t>
      </w:r>
      <w:r w:rsidR="00E7679E">
        <w:rPr>
          <w:rFonts w:asciiTheme="minorHAnsi" w:hAnsiTheme="minorHAnsi" w:cstheme="minorHAnsi"/>
        </w:rPr>
        <w:t xml:space="preserve"> </w:t>
      </w:r>
      <w:r w:rsidR="001A4F4C" w:rsidRPr="0064555C">
        <w:rPr>
          <w:rFonts w:asciiTheme="minorHAnsi" w:hAnsiTheme="minorHAnsi" w:cstheme="minorHAnsi"/>
        </w:rPr>
        <w:t>and</w:t>
      </w:r>
      <w:r w:rsidR="00E7679E">
        <w:rPr>
          <w:rFonts w:asciiTheme="minorHAnsi" w:hAnsiTheme="minorHAnsi" w:cstheme="minorHAnsi"/>
        </w:rPr>
        <w:t xml:space="preserve"> </w:t>
      </w:r>
      <w:r w:rsidR="001A4F4C" w:rsidRPr="0064555C">
        <w:rPr>
          <w:rFonts w:asciiTheme="minorHAnsi" w:hAnsiTheme="minorHAnsi" w:cstheme="minorHAnsi"/>
        </w:rPr>
        <w:t>urinary</w:t>
      </w:r>
      <w:r w:rsidR="00E7679E">
        <w:rPr>
          <w:rFonts w:asciiTheme="minorHAnsi" w:hAnsiTheme="minorHAnsi" w:cstheme="minorHAnsi"/>
        </w:rPr>
        <w:t xml:space="preserve"> </w:t>
      </w:r>
      <w:r w:rsidR="001A4F4C" w:rsidRPr="0064555C">
        <w:rPr>
          <w:rFonts w:asciiTheme="minorHAnsi" w:hAnsiTheme="minorHAnsi" w:cstheme="minorHAnsi"/>
        </w:rPr>
        <w:t>output.</w:t>
      </w:r>
      <w:r w:rsidR="00E7679E">
        <w:rPr>
          <w:rFonts w:asciiTheme="minorHAnsi" w:hAnsiTheme="minorHAnsi" w:cstheme="minorHAnsi"/>
        </w:rPr>
        <w:t xml:space="preserve"> </w:t>
      </w:r>
    </w:p>
    <w:p w14:paraId="5F0D0E9A" w14:textId="77777777" w:rsidR="00E7679E" w:rsidRPr="0064555C" w:rsidRDefault="00E7679E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4EF464D7" w14:textId="783A4D7E" w:rsidR="00E7679E" w:rsidRDefault="009C45B6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64555C">
        <w:rPr>
          <w:rFonts w:asciiTheme="minorHAnsi" w:hAnsiTheme="minorHAnsi" w:cstheme="minorHAnsi"/>
        </w:rPr>
        <w:t>3</w:t>
      </w:r>
      <w:r w:rsidR="000F47F7" w:rsidRPr="0064555C">
        <w:rPr>
          <w:rFonts w:asciiTheme="minorHAnsi" w:hAnsiTheme="minorHAnsi" w:cstheme="minorHAnsi"/>
        </w:rPr>
        <w:t>.</w:t>
      </w:r>
      <w:r w:rsidR="007203F6" w:rsidRPr="0064555C">
        <w:rPr>
          <w:rFonts w:asciiTheme="minorHAnsi" w:hAnsiTheme="minorHAnsi" w:cstheme="minorHAnsi"/>
        </w:rPr>
        <w:t>4</w:t>
      </w:r>
      <w:r w:rsidR="00A11E96" w:rsidRPr="0064555C">
        <w:rPr>
          <w:rFonts w:asciiTheme="minorHAnsi" w:hAnsiTheme="minorHAnsi" w:cstheme="minorHAnsi"/>
        </w:rPr>
        <w:t>.</w:t>
      </w:r>
      <w:r w:rsidR="00E7679E">
        <w:rPr>
          <w:rFonts w:asciiTheme="minorHAnsi" w:hAnsiTheme="minorHAnsi" w:cstheme="minorHAnsi"/>
        </w:rPr>
        <w:t xml:space="preserve"> </w:t>
      </w:r>
      <w:r w:rsidR="00A11E96" w:rsidRPr="0064555C">
        <w:rPr>
          <w:rFonts w:asciiTheme="minorHAnsi" w:hAnsiTheme="minorHAnsi" w:cstheme="minorHAnsi"/>
        </w:rPr>
        <w:t>Remove</w:t>
      </w:r>
      <w:r w:rsidR="00E7679E">
        <w:rPr>
          <w:rFonts w:asciiTheme="minorHAnsi" w:hAnsiTheme="minorHAnsi" w:cstheme="minorHAnsi"/>
        </w:rPr>
        <w:t xml:space="preserve"> </w:t>
      </w:r>
      <w:r w:rsidR="00A11E96" w:rsidRPr="0064555C">
        <w:rPr>
          <w:rFonts w:asciiTheme="minorHAnsi" w:hAnsiTheme="minorHAnsi" w:cstheme="minorHAnsi"/>
        </w:rPr>
        <w:t>the</w:t>
      </w:r>
      <w:r w:rsidR="00E7679E">
        <w:rPr>
          <w:rFonts w:asciiTheme="minorHAnsi" w:hAnsiTheme="minorHAnsi" w:cstheme="minorHAnsi"/>
        </w:rPr>
        <w:t xml:space="preserve"> </w:t>
      </w:r>
      <w:r w:rsidR="00A11E96" w:rsidRPr="0064555C">
        <w:rPr>
          <w:rFonts w:asciiTheme="minorHAnsi" w:hAnsiTheme="minorHAnsi" w:cstheme="minorHAnsi"/>
        </w:rPr>
        <w:t>stitches</w:t>
      </w:r>
      <w:r w:rsidR="00E7679E">
        <w:rPr>
          <w:rFonts w:asciiTheme="minorHAnsi" w:hAnsiTheme="minorHAnsi" w:cstheme="minorHAnsi"/>
        </w:rPr>
        <w:t xml:space="preserve"> </w:t>
      </w:r>
      <w:r w:rsidR="00A11E96" w:rsidRPr="0064555C">
        <w:rPr>
          <w:rFonts w:asciiTheme="minorHAnsi" w:hAnsiTheme="minorHAnsi" w:cstheme="minorHAnsi"/>
        </w:rPr>
        <w:t>7</w:t>
      </w:r>
      <w:r w:rsidR="008D069B">
        <w:rPr>
          <w:rFonts w:asciiTheme="minorHAnsi" w:hAnsiTheme="minorHAnsi" w:cstheme="minorHAnsi"/>
        </w:rPr>
        <w:t>–</w:t>
      </w:r>
      <w:r w:rsidR="00A11E96" w:rsidRPr="0064555C">
        <w:rPr>
          <w:rFonts w:asciiTheme="minorHAnsi" w:hAnsiTheme="minorHAnsi" w:cstheme="minorHAnsi"/>
        </w:rPr>
        <w:t>10</w:t>
      </w:r>
      <w:r w:rsidR="00E7679E">
        <w:rPr>
          <w:rFonts w:asciiTheme="minorHAnsi" w:hAnsiTheme="minorHAnsi" w:cstheme="minorHAnsi"/>
        </w:rPr>
        <w:t xml:space="preserve"> </w:t>
      </w:r>
      <w:r w:rsidR="00634C42" w:rsidRPr="0064555C">
        <w:rPr>
          <w:rFonts w:asciiTheme="minorHAnsi" w:hAnsiTheme="minorHAnsi" w:cstheme="minorHAnsi"/>
        </w:rPr>
        <w:t>days</w:t>
      </w:r>
      <w:r w:rsidR="00E7679E">
        <w:rPr>
          <w:rFonts w:asciiTheme="minorHAnsi" w:hAnsiTheme="minorHAnsi" w:cstheme="minorHAnsi"/>
        </w:rPr>
        <w:t xml:space="preserve"> </w:t>
      </w:r>
      <w:r w:rsidR="00634C42" w:rsidRPr="0064555C">
        <w:rPr>
          <w:rFonts w:asciiTheme="minorHAnsi" w:hAnsiTheme="minorHAnsi" w:cstheme="minorHAnsi"/>
        </w:rPr>
        <w:t>after</w:t>
      </w:r>
      <w:r w:rsidR="00E7679E">
        <w:rPr>
          <w:rFonts w:asciiTheme="minorHAnsi" w:hAnsiTheme="minorHAnsi" w:cstheme="minorHAnsi"/>
        </w:rPr>
        <w:t xml:space="preserve"> </w:t>
      </w:r>
      <w:r w:rsidR="00634C42" w:rsidRPr="0064555C">
        <w:rPr>
          <w:rFonts w:asciiTheme="minorHAnsi" w:hAnsiTheme="minorHAnsi" w:cstheme="minorHAnsi"/>
        </w:rPr>
        <w:t>the</w:t>
      </w:r>
      <w:r w:rsidR="00E7679E">
        <w:rPr>
          <w:rFonts w:asciiTheme="minorHAnsi" w:hAnsiTheme="minorHAnsi" w:cstheme="minorHAnsi"/>
        </w:rPr>
        <w:t xml:space="preserve"> </w:t>
      </w:r>
      <w:r w:rsidR="00634C42" w:rsidRPr="0064555C">
        <w:rPr>
          <w:rFonts w:asciiTheme="minorHAnsi" w:hAnsiTheme="minorHAnsi" w:cstheme="minorHAnsi"/>
        </w:rPr>
        <w:t>operation.</w:t>
      </w:r>
      <w:r w:rsidR="00E7679E">
        <w:rPr>
          <w:rFonts w:asciiTheme="minorHAnsi" w:hAnsiTheme="minorHAnsi" w:cstheme="minorHAnsi"/>
        </w:rPr>
        <w:t xml:space="preserve"> </w:t>
      </w:r>
    </w:p>
    <w:p w14:paraId="4B95FCF0" w14:textId="77777777" w:rsidR="00E7679E" w:rsidRDefault="00E7679E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28BD0EFE" w14:textId="2A279543" w:rsidR="006305D7" w:rsidRPr="0064555C" w:rsidRDefault="006305D7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64555C">
        <w:rPr>
          <w:rFonts w:asciiTheme="minorHAnsi" w:hAnsiTheme="minorHAnsi" w:cstheme="minorHAnsi"/>
          <w:b/>
        </w:rPr>
        <w:t>REPRESENTATIVE</w:t>
      </w:r>
      <w:r w:rsidR="00E7679E">
        <w:rPr>
          <w:rFonts w:asciiTheme="minorHAnsi" w:hAnsiTheme="minorHAnsi" w:cstheme="minorHAnsi"/>
          <w:b/>
        </w:rPr>
        <w:t xml:space="preserve"> </w:t>
      </w:r>
      <w:r w:rsidRPr="0064555C">
        <w:rPr>
          <w:rFonts w:asciiTheme="minorHAnsi" w:hAnsiTheme="minorHAnsi" w:cstheme="minorHAnsi"/>
          <w:b/>
        </w:rPr>
        <w:t>RESULTS</w:t>
      </w:r>
      <w:r w:rsidR="00EF1462" w:rsidRPr="0064555C">
        <w:rPr>
          <w:rFonts w:asciiTheme="minorHAnsi" w:hAnsiTheme="minorHAnsi" w:cstheme="minorHAnsi"/>
          <w:b/>
        </w:rPr>
        <w:t>:</w:t>
      </w:r>
      <w:r w:rsidR="00E7679E">
        <w:rPr>
          <w:rFonts w:asciiTheme="minorHAnsi" w:hAnsiTheme="minorHAnsi" w:cstheme="minorHAnsi"/>
          <w:b/>
        </w:rPr>
        <w:t xml:space="preserve"> </w:t>
      </w:r>
    </w:p>
    <w:p w14:paraId="28BD0EFF" w14:textId="022A4A9C" w:rsidR="00D507DE" w:rsidRPr="0064555C" w:rsidRDefault="00F97FDF" w:rsidP="000F6EC7">
      <w:pPr>
        <w:rPr>
          <w:rFonts w:asciiTheme="minorHAnsi" w:hAnsiTheme="minorHAnsi" w:cstheme="minorHAnsi"/>
          <w:color w:val="auto"/>
        </w:rPr>
      </w:pPr>
      <w:r w:rsidRPr="0064555C">
        <w:rPr>
          <w:rFonts w:asciiTheme="minorHAnsi" w:hAnsiTheme="minorHAnsi" w:cstheme="minorHAnsi"/>
          <w:color w:val="auto"/>
        </w:rPr>
        <w:t>We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performe</w:t>
      </w:r>
      <w:r w:rsidR="00562D30" w:rsidRPr="0064555C">
        <w:rPr>
          <w:rFonts w:asciiTheme="minorHAnsi" w:hAnsiTheme="minorHAnsi" w:cstheme="minorHAnsi"/>
          <w:color w:val="auto"/>
        </w:rPr>
        <w:t>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syngen</w:t>
      </w:r>
      <w:r w:rsidR="00E71E64">
        <w:rPr>
          <w:rFonts w:asciiTheme="minorHAnsi" w:hAnsiTheme="minorHAnsi" w:cstheme="minorHAnsi"/>
          <w:color w:val="auto"/>
        </w:rPr>
        <w:t>e</w:t>
      </w:r>
      <w:r w:rsidRPr="0064555C">
        <w:rPr>
          <w:rFonts w:asciiTheme="minorHAnsi" w:hAnsiTheme="minorHAnsi" w:cstheme="minorHAnsi"/>
          <w:color w:val="auto"/>
        </w:rPr>
        <w:t>ic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D5C48" w:rsidRPr="0064555C">
        <w:rPr>
          <w:rFonts w:asciiTheme="minorHAnsi" w:hAnsiTheme="minorHAnsi" w:cstheme="minorHAnsi"/>
          <w:color w:val="auto"/>
        </w:rPr>
        <w:t>(</w:t>
      </w:r>
      <w:r w:rsidR="00BD5C48" w:rsidRPr="00EA68C1">
        <w:rPr>
          <w:rFonts w:asciiTheme="minorHAnsi" w:hAnsiTheme="minorHAnsi" w:cstheme="minorHAnsi"/>
          <w:i/>
          <w:color w:val="auto"/>
        </w:rPr>
        <w:t>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D5C48" w:rsidRPr="0064555C">
        <w:rPr>
          <w:rFonts w:asciiTheme="minorHAnsi" w:hAnsiTheme="minorHAnsi" w:cstheme="minorHAnsi"/>
          <w:color w:val="auto"/>
        </w:rPr>
        <w:t>=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D5C48" w:rsidRPr="0064555C">
        <w:rPr>
          <w:rFonts w:asciiTheme="minorHAnsi" w:hAnsiTheme="minorHAnsi" w:cstheme="minorHAnsi"/>
          <w:color w:val="auto"/>
        </w:rPr>
        <w:t>5)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allogen</w:t>
      </w:r>
      <w:r w:rsidR="00E71E64">
        <w:rPr>
          <w:rFonts w:asciiTheme="minorHAnsi" w:hAnsiTheme="minorHAnsi" w:cstheme="minorHAnsi"/>
          <w:color w:val="auto"/>
        </w:rPr>
        <w:t>e</w:t>
      </w:r>
      <w:r w:rsidRPr="0064555C">
        <w:rPr>
          <w:rFonts w:asciiTheme="minorHAnsi" w:hAnsiTheme="minorHAnsi" w:cstheme="minorHAnsi"/>
          <w:color w:val="auto"/>
        </w:rPr>
        <w:t>ic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kidney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transplants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D5C48" w:rsidRPr="0064555C">
        <w:rPr>
          <w:rFonts w:asciiTheme="minorHAnsi" w:hAnsiTheme="minorHAnsi" w:cstheme="minorHAnsi"/>
          <w:color w:val="auto"/>
        </w:rPr>
        <w:t>(</w:t>
      </w:r>
      <w:r w:rsidR="00BD5C48" w:rsidRPr="00EA68C1">
        <w:rPr>
          <w:rFonts w:asciiTheme="minorHAnsi" w:hAnsiTheme="minorHAnsi" w:cstheme="minorHAnsi"/>
          <w:i/>
          <w:color w:val="auto"/>
        </w:rPr>
        <w:t>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D5C48" w:rsidRPr="0064555C">
        <w:rPr>
          <w:rFonts w:asciiTheme="minorHAnsi" w:hAnsiTheme="minorHAnsi" w:cstheme="minorHAnsi"/>
          <w:color w:val="auto"/>
        </w:rPr>
        <w:t>=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D5C48" w:rsidRPr="0064555C">
        <w:rPr>
          <w:rFonts w:asciiTheme="minorHAnsi" w:hAnsiTheme="minorHAnsi" w:cstheme="minorHAnsi"/>
          <w:color w:val="auto"/>
        </w:rPr>
        <w:t>5)</w:t>
      </w:r>
      <w:r w:rsidRPr="0064555C">
        <w:rPr>
          <w:rFonts w:asciiTheme="minorHAnsi" w:hAnsiTheme="minorHAnsi" w:cstheme="minorHAnsi"/>
          <w:color w:val="auto"/>
        </w:rPr>
        <w:t>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Animals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with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syngen</w:t>
      </w:r>
      <w:r w:rsidR="00E71E64">
        <w:rPr>
          <w:rFonts w:asciiTheme="minorHAnsi" w:hAnsiTheme="minorHAnsi" w:cstheme="minorHAnsi"/>
          <w:color w:val="auto"/>
        </w:rPr>
        <w:t>e</w:t>
      </w:r>
      <w:r w:rsidRPr="0064555C">
        <w:rPr>
          <w:rFonts w:asciiTheme="minorHAnsi" w:hAnsiTheme="minorHAnsi" w:cstheme="minorHAnsi"/>
          <w:color w:val="auto"/>
        </w:rPr>
        <w:t>ic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transplant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achieved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long-term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survival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without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62D30" w:rsidRPr="0064555C">
        <w:rPr>
          <w:rFonts w:asciiTheme="minorHAnsi" w:hAnsiTheme="minorHAnsi" w:cstheme="minorHAnsi"/>
          <w:color w:val="auto"/>
        </w:rPr>
        <w:t>any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immunosuppressive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treatment.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Animals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that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received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allogen</w:t>
      </w:r>
      <w:r w:rsidR="00E71E64">
        <w:rPr>
          <w:rFonts w:asciiTheme="minorHAnsi" w:hAnsiTheme="minorHAnsi" w:cstheme="minorHAnsi"/>
          <w:color w:val="auto"/>
        </w:rPr>
        <w:t>e</w:t>
      </w:r>
      <w:r w:rsidRPr="0064555C">
        <w:rPr>
          <w:rFonts w:asciiTheme="minorHAnsi" w:hAnsiTheme="minorHAnsi" w:cstheme="minorHAnsi"/>
          <w:color w:val="auto"/>
        </w:rPr>
        <w:t>ic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transplant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without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immunosuppression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C1CB9" w:rsidRPr="0064555C">
        <w:rPr>
          <w:rFonts w:asciiTheme="minorHAnsi" w:hAnsiTheme="minorHAnsi" w:cstheme="minorHAnsi"/>
          <w:color w:val="auto"/>
        </w:rPr>
        <w:t>rejected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C1CB9" w:rsidRPr="0064555C">
        <w:rPr>
          <w:rFonts w:asciiTheme="minorHAnsi" w:hAnsiTheme="minorHAnsi" w:cstheme="minorHAnsi"/>
          <w:color w:val="auto"/>
        </w:rPr>
        <w:t>their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C1CB9" w:rsidRPr="0064555C">
        <w:rPr>
          <w:rFonts w:asciiTheme="minorHAnsi" w:hAnsiTheme="minorHAnsi" w:cstheme="minorHAnsi"/>
          <w:color w:val="auto"/>
        </w:rPr>
        <w:t>graft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C1CB9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62D30" w:rsidRPr="0064555C">
        <w:rPr>
          <w:rFonts w:asciiTheme="minorHAnsi" w:hAnsiTheme="minorHAnsi" w:cstheme="minorHAnsi"/>
          <w:color w:val="auto"/>
        </w:rPr>
        <w:t>succumbed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62D30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62D30" w:rsidRPr="0064555C">
        <w:rPr>
          <w:rFonts w:asciiTheme="minorHAnsi" w:hAnsiTheme="minorHAnsi" w:cstheme="minorHAnsi"/>
          <w:color w:val="auto"/>
        </w:rPr>
        <w:t>renal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62D30" w:rsidRPr="0064555C">
        <w:rPr>
          <w:rFonts w:asciiTheme="minorHAnsi" w:hAnsiTheme="minorHAnsi" w:cstheme="minorHAnsi"/>
          <w:color w:val="auto"/>
        </w:rPr>
        <w:t>failure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62D30" w:rsidRPr="0064555C">
        <w:rPr>
          <w:rFonts w:asciiTheme="minorHAnsi" w:hAnsiTheme="minorHAnsi" w:cstheme="minorHAnsi"/>
          <w:color w:val="auto"/>
        </w:rPr>
        <w:t>with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62D30" w:rsidRPr="0064555C">
        <w:rPr>
          <w:rFonts w:asciiTheme="minorHAnsi" w:hAnsiTheme="minorHAnsi" w:cstheme="minorHAnsi"/>
          <w:color w:val="auto"/>
        </w:rPr>
        <w:t>a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62D30" w:rsidRPr="0064555C">
        <w:rPr>
          <w:rFonts w:asciiTheme="minorHAnsi" w:hAnsiTheme="minorHAnsi" w:cstheme="minorHAnsi"/>
          <w:color w:val="auto"/>
        </w:rPr>
        <w:t>median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62D30" w:rsidRPr="0064555C">
        <w:rPr>
          <w:rFonts w:asciiTheme="minorHAnsi" w:hAnsiTheme="minorHAnsi" w:cstheme="minorHAnsi"/>
          <w:color w:val="auto"/>
        </w:rPr>
        <w:t>survival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62D30"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62D30" w:rsidRPr="0064555C">
        <w:rPr>
          <w:rFonts w:asciiTheme="minorHAnsi" w:hAnsiTheme="minorHAnsi" w:cstheme="minorHAnsi"/>
          <w:color w:val="auto"/>
        </w:rPr>
        <w:t>8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62D30" w:rsidRPr="0064555C">
        <w:rPr>
          <w:rFonts w:asciiTheme="minorHAnsi" w:hAnsiTheme="minorHAnsi" w:cstheme="minorHAnsi"/>
          <w:color w:val="auto"/>
        </w:rPr>
        <w:t>days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62D30" w:rsidRPr="0064555C">
        <w:rPr>
          <w:rFonts w:asciiTheme="minorHAnsi" w:hAnsiTheme="minorHAnsi" w:cstheme="minorHAnsi"/>
          <w:color w:val="auto"/>
        </w:rPr>
        <w:t>(</w:t>
      </w:r>
      <w:r w:rsidR="00562D30" w:rsidRPr="0064555C">
        <w:rPr>
          <w:rFonts w:asciiTheme="minorHAnsi" w:hAnsiTheme="minorHAnsi" w:cstheme="minorHAnsi"/>
          <w:b/>
          <w:color w:val="auto"/>
        </w:rPr>
        <w:t>Figure</w:t>
      </w:r>
      <w:r w:rsidR="00E7679E">
        <w:rPr>
          <w:rFonts w:asciiTheme="minorHAnsi" w:hAnsiTheme="minorHAnsi" w:cstheme="minorHAnsi"/>
          <w:b/>
          <w:color w:val="auto"/>
        </w:rPr>
        <w:t xml:space="preserve"> </w:t>
      </w:r>
      <w:r w:rsidR="00EC1C4B" w:rsidRPr="0064555C">
        <w:rPr>
          <w:rFonts w:asciiTheme="minorHAnsi" w:hAnsiTheme="minorHAnsi" w:cstheme="minorHAnsi"/>
          <w:b/>
          <w:color w:val="auto"/>
        </w:rPr>
        <w:t>4</w:t>
      </w:r>
      <w:r w:rsidR="00562D30" w:rsidRPr="0064555C">
        <w:rPr>
          <w:rFonts w:asciiTheme="minorHAnsi" w:hAnsiTheme="minorHAnsi" w:cstheme="minorHAnsi"/>
          <w:b/>
          <w:color w:val="auto"/>
        </w:rPr>
        <w:t>A</w:t>
      </w:r>
      <w:r w:rsidR="00562D30" w:rsidRPr="0064555C">
        <w:rPr>
          <w:rFonts w:asciiTheme="minorHAnsi" w:hAnsiTheme="minorHAnsi" w:cstheme="minorHAnsi"/>
          <w:color w:val="auto"/>
        </w:rPr>
        <w:t>).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E08E4" w:rsidRPr="0064555C">
        <w:rPr>
          <w:rFonts w:asciiTheme="minorHAnsi" w:hAnsiTheme="minorHAnsi" w:cstheme="minorHAnsi"/>
          <w:color w:val="auto"/>
        </w:rPr>
        <w:t>Mean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E08E4" w:rsidRPr="0064555C">
        <w:rPr>
          <w:rFonts w:asciiTheme="minorHAnsi" w:hAnsiTheme="minorHAnsi" w:cstheme="minorHAnsi"/>
          <w:color w:val="auto"/>
        </w:rPr>
        <w:t>s</w:t>
      </w:r>
      <w:r w:rsidR="00562D30" w:rsidRPr="0064555C">
        <w:rPr>
          <w:rFonts w:asciiTheme="minorHAnsi" w:hAnsiTheme="minorHAnsi" w:cstheme="minorHAnsi"/>
          <w:color w:val="auto"/>
        </w:rPr>
        <w:t>erum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62D30" w:rsidRPr="0064555C">
        <w:rPr>
          <w:rFonts w:asciiTheme="minorHAnsi" w:hAnsiTheme="minorHAnsi" w:cstheme="minorHAnsi"/>
          <w:color w:val="auto"/>
        </w:rPr>
        <w:t>creatinine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62D30" w:rsidRPr="0064555C">
        <w:rPr>
          <w:rFonts w:asciiTheme="minorHAnsi" w:hAnsiTheme="minorHAnsi" w:cstheme="minorHAnsi"/>
          <w:color w:val="auto"/>
        </w:rPr>
        <w:t>increased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E08E4" w:rsidRPr="0064555C">
        <w:rPr>
          <w:rFonts w:asciiTheme="minorHAnsi" w:hAnsiTheme="minorHAnsi" w:cstheme="minorHAnsi"/>
          <w:color w:val="auto"/>
        </w:rPr>
        <w:t>modestly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E08E4" w:rsidRPr="0064555C">
        <w:rPr>
          <w:rFonts w:asciiTheme="minorHAnsi" w:hAnsiTheme="minorHAnsi" w:cstheme="minorHAnsi"/>
          <w:color w:val="auto"/>
        </w:rPr>
        <w:t>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E08E4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E08E4" w:rsidRPr="0064555C">
        <w:rPr>
          <w:rFonts w:asciiTheme="minorHAnsi" w:hAnsiTheme="minorHAnsi" w:cstheme="minorHAnsi"/>
          <w:color w:val="auto"/>
        </w:rPr>
        <w:t>syngen</w:t>
      </w:r>
      <w:r w:rsidR="00E71E64">
        <w:rPr>
          <w:rFonts w:asciiTheme="minorHAnsi" w:hAnsiTheme="minorHAnsi" w:cstheme="minorHAnsi"/>
          <w:color w:val="auto"/>
        </w:rPr>
        <w:t>e</w:t>
      </w:r>
      <w:r w:rsidR="001E08E4" w:rsidRPr="0064555C">
        <w:rPr>
          <w:rFonts w:asciiTheme="minorHAnsi" w:hAnsiTheme="minorHAnsi" w:cstheme="minorHAnsi"/>
          <w:color w:val="auto"/>
        </w:rPr>
        <w:t>ic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E08E4" w:rsidRPr="0064555C">
        <w:rPr>
          <w:rFonts w:asciiTheme="minorHAnsi" w:hAnsiTheme="minorHAnsi" w:cstheme="minorHAnsi"/>
          <w:color w:val="auto"/>
        </w:rPr>
        <w:t>group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E08E4" w:rsidRPr="0064555C">
        <w:rPr>
          <w:rFonts w:asciiTheme="minorHAnsi" w:hAnsiTheme="minorHAnsi" w:cstheme="minorHAnsi"/>
          <w:color w:val="auto"/>
        </w:rPr>
        <w:t>whil</w:t>
      </w:r>
      <w:r w:rsidR="004F57CE" w:rsidRPr="0064555C">
        <w:rPr>
          <w:rFonts w:asciiTheme="minorHAnsi" w:hAnsiTheme="minorHAnsi" w:cstheme="minorHAnsi"/>
          <w:color w:val="auto"/>
        </w:rPr>
        <w:t>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E08E4" w:rsidRPr="0064555C">
        <w:rPr>
          <w:rFonts w:asciiTheme="minorHAnsi" w:hAnsiTheme="minorHAnsi" w:cstheme="minorHAnsi"/>
          <w:color w:val="auto"/>
        </w:rPr>
        <w:t>it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E08E4" w:rsidRPr="0064555C">
        <w:rPr>
          <w:rFonts w:asciiTheme="minorHAnsi" w:hAnsiTheme="minorHAnsi" w:cstheme="minorHAnsi"/>
          <w:color w:val="auto"/>
        </w:rPr>
        <w:t>increased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A75BE" w:rsidRPr="0064555C">
        <w:rPr>
          <w:rFonts w:asciiTheme="minorHAnsi" w:hAnsiTheme="minorHAnsi" w:cstheme="minorHAnsi"/>
          <w:color w:val="auto"/>
        </w:rPr>
        <w:t>by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C48C8" w:rsidRPr="0064555C">
        <w:rPr>
          <w:rFonts w:asciiTheme="minorHAnsi" w:hAnsiTheme="minorHAnsi" w:cstheme="minorHAnsi"/>
          <w:color w:val="auto"/>
        </w:rPr>
        <w:t>14-fold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62D30" w:rsidRPr="0064555C">
        <w:rPr>
          <w:rFonts w:asciiTheme="minorHAnsi" w:hAnsiTheme="minorHAnsi" w:cstheme="minorHAnsi"/>
          <w:color w:val="auto"/>
        </w:rPr>
        <w:t>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C1CB9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C1CB9" w:rsidRPr="0064555C">
        <w:rPr>
          <w:rFonts w:asciiTheme="minorHAnsi" w:hAnsiTheme="minorHAnsi" w:cstheme="minorHAnsi"/>
          <w:color w:val="auto"/>
        </w:rPr>
        <w:t>allogen</w:t>
      </w:r>
      <w:r w:rsidR="00E71E64">
        <w:rPr>
          <w:rFonts w:asciiTheme="minorHAnsi" w:hAnsiTheme="minorHAnsi" w:cstheme="minorHAnsi"/>
          <w:color w:val="auto"/>
        </w:rPr>
        <w:t>e</w:t>
      </w:r>
      <w:r w:rsidR="001C1CB9" w:rsidRPr="0064555C">
        <w:rPr>
          <w:rFonts w:asciiTheme="minorHAnsi" w:hAnsiTheme="minorHAnsi" w:cstheme="minorHAnsi"/>
          <w:color w:val="auto"/>
        </w:rPr>
        <w:t>ic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C1CB9" w:rsidRPr="0064555C">
        <w:rPr>
          <w:rFonts w:asciiTheme="minorHAnsi" w:hAnsiTheme="minorHAnsi" w:cstheme="minorHAnsi"/>
          <w:color w:val="auto"/>
        </w:rPr>
        <w:t>group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E08E4" w:rsidRPr="0064555C">
        <w:rPr>
          <w:rFonts w:asciiTheme="minorHAnsi" w:hAnsiTheme="minorHAnsi" w:cstheme="minorHAnsi"/>
          <w:color w:val="auto"/>
        </w:rPr>
        <w:t>(0.5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E08E4" w:rsidRPr="0064555C">
        <w:rPr>
          <w:rFonts w:asciiTheme="minorHAnsi" w:hAnsiTheme="minorHAnsi" w:cstheme="minorHAnsi"/>
          <w:color w:val="auto"/>
        </w:rPr>
        <w:t>mg/dL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E08E4" w:rsidRPr="0064555C">
        <w:rPr>
          <w:rFonts w:asciiTheme="minorHAnsi" w:hAnsiTheme="minorHAnsi" w:cstheme="minorHAnsi"/>
          <w:color w:val="auto"/>
        </w:rPr>
        <w:t>versus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E08E4" w:rsidRPr="0064555C">
        <w:rPr>
          <w:rFonts w:asciiTheme="minorHAnsi" w:hAnsiTheme="minorHAnsi" w:cstheme="minorHAnsi"/>
          <w:color w:val="auto"/>
        </w:rPr>
        <w:t>7.0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E08E4" w:rsidRPr="0064555C">
        <w:rPr>
          <w:rFonts w:asciiTheme="minorHAnsi" w:hAnsiTheme="minorHAnsi" w:cstheme="minorHAnsi"/>
          <w:color w:val="auto"/>
        </w:rPr>
        <w:t>mg/dL,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E08E4" w:rsidRPr="00EA68C1">
        <w:rPr>
          <w:rFonts w:asciiTheme="minorHAnsi" w:hAnsiTheme="minorHAnsi" w:cstheme="minorHAnsi"/>
          <w:i/>
          <w:color w:val="auto"/>
        </w:rPr>
        <w:t>p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E08E4" w:rsidRPr="0064555C">
        <w:rPr>
          <w:rFonts w:asciiTheme="minorHAnsi" w:hAnsiTheme="minorHAnsi" w:cstheme="minorHAnsi"/>
          <w:color w:val="auto"/>
        </w:rPr>
        <w:t>&lt;0.01</w:t>
      </w:r>
      <w:r w:rsidR="00F31680" w:rsidRPr="0064555C">
        <w:rPr>
          <w:rFonts w:asciiTheme="minorHAnsi" w:hAnsiTheme="minorHAnsi" w:cstheme="minorHAnsi"/>
          <w:color w:val="auto"/>
        </w:rPr>
        <w:t>)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31680" w:rsidRPr="0064555C">
        <w:rPr>
          <w:rFonts w:asciiTheme="minorHAnsi" w:hAnsiTheme="minorHAnsi" w:cstheme="minorHAnsi"/>
          <w:color w:val="auto"/>
        </w:rPr>
        <w:t>(</w:t>
      </w:r>
      <w:r w:rsidR="00F31680" w:rsidRPr="0064555C">
        <w:rPr>
          <w:rFonts w:asciiTheme="minorHAnsi" w:hAnsiTheme="minorHAnsi" w:cstheme="minorHAnsi"/>
          <w:b/>
          <w:color w:val="auto"/>
        </w:rPr>
        <w:t>Figure</w:t>
      </w:r>
      <w:r w:rsidR="00E7679E">
        <w:rPr>
          <w:rFonts w:asciiTheme="minorHAnsi" w:hAnsiTheme="minorHAnsi" w:cstheme="minorHAnsi"/>
          <w:b/>
          <w:color w:val="auto"/>
        </w:rPr>
        <w:t xml:space="preserve"> </w:t>
      </w:r>
      <w:r w:rsidR="00EC1C4B" w:rsidRPr="0064555C">
        <w:rPr>
          <w:rFonts w:asciiTheme="minorHAnsi" w:hAnsiTheme="minorHAnsi" w:cstheme="minorHAnsi"/>
          <w:b/>
          <w:color w:val="auto"/>
        </w:rPr>
        <w:t>4</w:t>
      </w:r>
      <w:r w:rsidR="00311480" w:rsidRPr="0064555C">
        <w:rPr>
          <w:rFonts w:asciiTheme="minorHAnsi" w:hAnsiTheme="minorHAnsi" w:cstheme="minorHAnsi"/>
          <w:b/>
          <w:color w:val="auto"/>
        </w:rPr>
        <w:t>B</w:t>
      </w:r>
      <w:r w:rsidR="00F31680" w:rsidRPr="0064555C">
        <w:rPr>
          <w:rFonts w:asciiTheme="minorHAnsi" w:hAnsiTheme="minorHAnsi" w:cstheme="minorHAnsi"/>
          <w:color w:val="auto"/>
        </w:rPr>
        <w:t>).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A75BE" w:rsidRPr="0064555C">
        <w:rPr>
          <w:rFonts w:asciiTheme="minorHAnsi" w:hAnsiTheme="minorHAnsi" w:cstheme="minorHAnsi"/>
          <w:color w:val="auto"/>
        </w:rPr>
        <w:t>Upon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6A75BE" w:rsidRPr="0064555C">
        <w:rPr>
          <w:rFonts w:asciiTheme="minorHAnsi" w:hAnsiTheme="minorHAnsi" w:cstheme="minorHAnsi"/>
          <w:color w:val="auto"/>
        </w:rPr>
        <w:t>explant</w:t>
      </w:r>
      <w:r w:rsidR="004F57CE" w:rsidRPr="0064555C">
        <w:rPr>
          <w:rFonts w:asciiTheme="minorHAnsi" w:hAnsiTheme="minorHAnsi" w:cstheme="minorHAnsi"/>
          <w:color w:val="auto"/>
        </w:rPr>
        <w:t>ation</w:t>
      </w:r>
      <w:proofErr w:type="spellEnd"/>
      <w:r w:rsidR="006A75BE" w:rsidRPr="0064555C">
        <w:rPr>
          <w:rFonts w:asciiTheme="minorHAnsi" w:hAnsiTheme="minorHAnsi" w:cstheme="minorHAnsi"/>
          <w:color w:val="auto"/>
        </w:rPr>
        <w:t>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A75BE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A75BE" w:rsidRPr="0064555C">
        <w:rPr>
          <w:rFonts w:asciiTheme="minorHAnsi" w:hAnsiTheme="minorHAnsi" w:cstheme="minorHAnsi"/>
          <w:color w:val="auto"/>
        </w:rPr>
        <w:t>macroscopic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A75BE" w:rsidRPr="0064555C">
        <w:rPr>
          <w:rFonts w:asciiTheme="minorHAnsi" w:hAnsiTheme="minorHAnsi" w:cstheme="minorHAnsi"/>
          <w:color w:val="auto"/>
        </w:rPr>
        <w:t>view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A75BE"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A75BE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A75BE" w:rsidRPr="0064555C">
        <w:rPr>
          <w:rFonts w:asciiTheme="minorHAnsi" w:hAnsiTheme="minorHAnsi" w:cstheme="minorHAnsi"/>
          <w:color w:val="auto"/>
        </w:rPr>
        <w:t>syngen</w:t>
      </w:r>
      <w:r w:rsidR="00E71E64">
        <w:rPr>
          <w:rFonts w:asciiTheme="minorHAnsi" w:hAnsiTheme="minorHAnsi" w:cstheme="minorHAnsi"/>
          <w:color w:val="auto"/>
        </w:rPr>
        <w:t>e</w:t>
      </w:r>
      <w:r w:rsidR="006A75BE" w:rsidRPr="0064555C">
        <w:rPr>
          <w:rFonts w:asciiTheme="minorHAnsi" w:hAnsiTheme="minorHAnsi" w:cstheme="minorHAnsi"/>
          <w:color w:val="auto"/>
        </w:rPr>
        <w:t>ic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A75BE" w:rsidRPr="0064555C">
        <w:rPr>
          <w:rFonts w:asciiTheme="minorHAnsi" w:hAnsiTheme="minorHAnsi" w:cstheme="minorHAnsi"/>
          <w:color w:val="auto"/>
        </w:rPr>
        <w:t>kidney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A75BE" w:rsidRPr="0064555C">
        <w:rPr>
          <w:rFonts w:asciiTheme="minorHAnsi" w:hAnsiTheme="minorHAnsi" w:cstheme="minorHAnsi"/>
          <w:color w:val="auto"/>
        </w:rPr>
        <w:t>allograft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A75BE" w:rsidRPr="0064555C">
        <w:rPr>
          <w:rFonts w:asciiTheme="minorHAnsi" w:hAnsiTheme="minorHAnsi" w:cstheme="minorHAnsi"/>
          <w:color w:val="auto"/>
        </w:rPr>
        <w:t>did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A75BE" w:rsidRPr="0064555C">
        <w:rPr>
          <w:rFonts w:asciiTheme="minorHAnsi" w:hAnsiTheme="minorHAnsi" w:cstheme="minorHAnsi"/>
          <w:color w:val="auto"/>
        </w:rPr>
        <w:t>not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A75BE" w:rsidRPr="0064555C">
        <w:rPr>
          <w:rFonts w:asciiTheme="minorHAnsi" w:hAnsiTheme="minorHAnsi" w:cstheme="minorHAnsi"/>
          <w:color w:val="auto"/>
        </w:rPr>
        <w:t>show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A75BE" w:rsidRPr="0064555C">
        <w:rPr>
          <w:rFonts w:asciiTheme="minorHAnsi" w:hAnsiTheme="minorHAnsi" w:cstheme="minorHAnsi"/>
          <w:color w:val="auto"/>
        </w:rPr>
        <w:t>any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A75BE" w:rsidRPr="0064555C">
        <w:rPr>
          <w:rFonts w:asciiTheme="minorHAnsi" w:hAnsiTheme="minorHAnsi" w:cstheme="minorHAnsi"/>
          <w:color w:val="auto"/>
        </w:rPr>
        <w:t>abnormalities</w:t>
      </w:r>
      <w:r w:rsidR="003B05FF" w:rsidRPr="0064555C">
        <w:rPr>
          <w:rFonts w:asciiTheme="minorHAnsi" w:hAnsiTheme="minorHAnsi" w:cstheme="minorHAnsi"/>
          <w:color w:val="auto"/>
        </w:rPr>
        <w:t>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3B05FF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3B05FF" w:rsidRPr="0064555C">
        <w:rPr>
          <w:rFonts w:asciiTheme="minorHAnsi" w:hAnsiTheme="minorHAnsi" w:cstheme="minorHAnsi"/>
          <w:color w:val="auto"/>
        </w:rPr>
        <w:t>kidney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3B05FF" w:rsidRPr="0064555C">
        <w:rPr>
          <w:rFonts w:asciiTheme="minorHAnsi" w:hAnsiTheme="minorHAnsi" w:cstheme="minorHAnsi"/>
          <w:color w:val="auto"/>
        </w:rPr>
        <w:t>color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3B05FF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3B05FF" w:rsidRPr="0064555C">
        <w:rPr>
          <w:rFonts w:asciiTheme="minorHAnsi" w:hAnsiTheme="minorHAnsi" w:cstheme="minorHAnsi"/>
          <w:color w:val="auto"/>
        </w:rPr>
        <w:t>internal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3B05FF" w:rsidRPr="0064555C">
        <w:rPr>
          <w:rFonts w:asciiTheme="minorHAnsi" w:hAnsiTheme="minorHAnsi" w:cstheme="minorHAnsi"/>
          <w:color w:val="auto"/>
        </w:rPr>
        <w:t>structures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3B05FF" w:rsidRPr="0064555C">
        <w:rPr>
          <w:rFonts w:asciiTheme="minorHAnsi" w:hAnsiTheme="minorHAnsi" w:cstheme="minorHAnsi"/>
          <w:color w:val="auto"/>
        </w:rPr>
        <w:t>remained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3B05FF" w:rsidRPr="0064555C">
        <w:rPr>
          <w:rFonts w:asciiTheme="minorHAnsi" w:hAnsiTheme="minorHAnsi" w:cstheme="minorHAnsi"/>
          <w:color w:val="auto"/>
        </w:rPr>
        <w:t>intact.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E71E64">
        <w:rPr>
          <w:rFonts w:asciiTheme="minorHAnsi" w:hAnsiTheme="minorHAnsi" w:cstheme="minorHAnsi"/>
          <w:color w:val="auto"/>
        </w:rPr>
        <w:t>In contrast,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3B05FF" w:rsidRPr="0064555C">
        <w:rPr>
          <w:rFonts w:asciiTheme="minorHAnsi" w:hAnsiTheme="minorHAnsi" w:cstheme="minorHAnsi"/>
          <w:color w:val="auto"/>
        </w:rPr>
        <w:t>kidney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3B05FF" w:rsidRPr="0064555C">
        <w:rPr>
          <w:rFonts w:asciiTheme="minorHAnsi" w:hAnsiTheme="minorHAnsi" w:cstheme="minorHAnsi"/>
          <w:color w:val="auto"/>
        </w:rPr>
        <w:t>allograft</w:t>
      </w:r>
      <w:r w:rsidR="00C46D54" w:rsidRPr="0064555C">
        <w:rPr>
          <w:rFonts w:asciiTheme="minorHAnsi" w:hAnsiTheme="minorHAnsi" w:cstheme="minorHAnsi"/>
          <w:color w:val="auto"/>
        </w:rPr>
        <w:t>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3B05FF"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3B05FF" w:rsidRPr="0064555C">
        <w:rPr>
          <w:rFonts w:asciiTheme="minorHAnsi" w:hAnsiTheme="minorHAnsi" w:cstheme="minorHAnsi"/>
          <w:color w:val="auto"/>
        </w:rPr>
        <w:t>rejected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3B05FF" w:rsidRPr="0064555C">
        <w:rPr>
          <w:rFonts w:asciiTheme="minorHAnsi" w:hAnsiTheme="minorHAnsi" w:cstheme="minorHAnsi"/>
          <w:color w:val="auto"/>
        </w:rPr>
        <w:t>animals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15010" w:rsidRPr="0064555C">
        <w:rPr>
          <w:rFonts w:asciiTheme="minorHAnsi" w:hAnsiTheme="minorHAnsi" w:cstheme="minorHAnsi"/>
          <w:color w:val="auto"/>
        </w:rPr>
        <w:t>presented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311480" w:rsidRPr="0064555C">
        <w:rPr>
          <w:rFonts w:asciiTheme="minorHAnsi" w:hAnsiTheme="minorHAnsi" w:cstheme="minorHAnsi"/>
          <w:color w:val="auto"/>
        </w:rPr>
        <w:t>red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311480" w:rsidRPr="0064555C">
        <w:rPr>
          <w:rFonts w:asciiTheme="minorHAnsi" w:hAnsiTheme="minorHAnsi" w:cstheme="minorHAnsi"/>
          <w:color w:val="auto"/>
        </w:rPr>
        <w:t>hemorrhagic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311480" w:rsidRPr="0064555C">
        <w:rPr>
          <w:rFonts w:asciiTheme="minorHAnsi" w:hAnsiTheme="minorHAnsi" w:cstheme="minorHAnsi"/>
          <w:color w:val="auto"/>
        </w:rPr>
        <w:t>patches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311480" w:rsidRPr="0064555C">
        <w:rPr>
          <w:rFonts w:asciiTheme="minorHAnsi" w:hAnsiTheme="minorHAnsi" w:cstheme="minorHAnsi"/>
          <w:color w:val="auto"/>
        </w:rPr>
        <w:t>with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25B6E">
        <w:rPr>
          <w:rFonts w:asciiTheme="minorHAnsi" w:hAnsiTheme="minorHAnsi" w:cstheme="minorHAnsi"/>
          <w:color w:val="auto"/>
        </w:rPr>
        <w:t xml:space="preserve">the </w:t>
      </w:r>
      <w:r w:rsidR="00311480" w:rsidRPr="0064555C">
        <w:rPr>
          <w:rFonts w:asciiTheme="minorHAnsi" w:hAnsiTheme="minorHAnsi" w:cstheme="minorHAnsi"/>
          <w:color w:val="auto"/>
        </w:rPr>
        <w:t>destruction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311480"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311480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311480" w:rsidRPr="0064555C">
        <w:rPr>
          <w:rFonts w:asciiTheme="minorHAnsi" w:hAnsiTheme="minorHAnsi" w:cstheme="minorHAnsi"/>
          <w:color w:val="auto"/>
        </w:rPr>
        <w:t>internal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311480" w:rsidRPr="0064555C">
        <w:rPr>
          <w:rFonts w:asciiTheme="minorHAnsi" w:hAnsiTheme="minorHAnsi" w:cstheme="minorHAnsi"/>
          <w:color w:val="auto"/>
        </w:rPr>
        <w:t>structures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311480" w:rsidRPr="0064555C">
        <w:rPr>
          <w:rFonts w:asciiTheme="minorHAnsi" w:hAnsiTheme="minorHAnsi" w:cstheme="minorHAnsi"/>
          <w:color w:val="auto"/>
        </w:rPr>
        <w:t>(</w:t>
      </w:r>
      <w:r w:rsidR="00311480" w:rsidRPr="0064555C">
        <w:rPr>
          <w:rFonts w:asciiTheme="minorHAnsi" w:hAnsiTheme="minorHAnsi" w:cstheme="minorHAnsi"/>
          <w:b/>
          <w:color w:val="auto"/>
        </w:rPr>
        <w:t>Figure</w:t>
      </w:r>
      <w:r w:rsidR="00E7679E">
        <w:rPr>
          <w:rFonts w:asciiTheme="minorHAnsi" w:hAnsiTheme="minorHAnsi" w:cstheme="minorHAnsi"/>
          <w:b/>
          <w:color w:val="auto"/>
        </w:rPr>
        <w:t xml:space="preserve"> </w:t>
      </w:r>
      <w:r w:rsidR="00EC1C4B" w:rsidRPr="0064555C">
        <w:rPr>
          <w:rFonts w:asciiTheme="minorHAnsi" w:hAnsiTheme="minorHAnsi" w:cstheme="minorHAnsi"/>
          <w:b/>
          <w:color w:val="auto"/>
        </w:rPr>
        <w:t>4</w:t>
      </w:r>
      <w:r w:rsidR="00311480" w:rsidRPr="0064555C">
        <w:rPr>
          <w:rFonts w:asciiTheme="minorHAnsi" w:hAnsiTheme="minorHAnsi" w:cstheme="minorHAnsi"/>
          <w:b/>
          <w:color w:val="auto"/>
        </w:rPr>
        <w:t>C</w:t>
      </w:r>
      <w:r w:rsidR="00311480" w:rsidRPr="0064555C">
        <w:rPr>
          <w:rFonts w:asciiTheme="minorHAnsi" w:hAnsiTheme="minorHAnsi" w:cstheme="minorHAnsi"/>
          <w:color w:val="auto"/>
        </w:rPr>
        <w:t>).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46D54" w:rsidRPr="0064555C">
        <w:rPr>
          <w:rFonts w:asciiTheme="minorHAnsi" w:hAnsiTheme="minorHAnsi" w:cstheme="minorHAnsi"/>
          <w:color w:val="auto"/>
        </w:rPr>
        <w:t>Hematoxylin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46D54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46D54" w:rsidRPr="0064555C">
        <w:rPr>
          <w:rFonts w:asciiTheme="minorHAnsi" w:hAnsiTheme="minorHAnsi" w:cstheme="minorHAnsi"/>
          <w:color w:val="auto"/>
        </w:rPr>
        <w:t>eosin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46D54" w:rsidRPr="0064555C">
        <w:rPr>
          <w:rFonts w:asciiTheme="minorHAnsi" w:hAnsiTheme="minorHAnsi" w:cstheme="minorHAnsi"/>
          <w:color w:val="auto"/>
        </w:rPr>
        <w:t>stains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15010"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15010" w:rsidRPr="0064555C">
        <w:rPr>
          <w:rFonts w:asciiTheme="minorHAnsi" w:hAnsiTheme="minorHAnsi" w:cstheme="minorHAnsi"/>
          <w:color w:val="auto"/>
        </w:rPr>
        <w:t>syngeneic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15010" w:rsidRPr="0064555C">
        <w:rPr>
          <w:rFonts w:asciiTheme="minorHAnsi" w:hAnsiTheme="minorHAnsi" w:cstheme="minorHAnsi"/>
          <w:color w:val="auto"/>
        </w:rPr>
        <w:t>grafts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46D54" w:rsidRPr="0064555C">
        <w:rPr>
          <w:rFonts w:asciiTheme="minorHAnsi" w:hAnsiTheme="minorHAnsi" w:cstheme="minorHAnsi"/>
          <w:color w:val="auto"/>
        </w:rPr>
        <w:t>showed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46D54" w:rsidRPr="0064555C">
        <w:rPr>
          <w:rFonts w:asciiTheme="minorHAnsi" w:hAnsiTheme="minorHAnsi" w:cstheme="minorHAnsi"/>
          <w:color w:val="auto"/>
        </w:rPr>
        <w:t>thin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46D54" w:rsidRPr="0064555C">
        <w:rPr>
          <w:rFonts w:asciiTheme="minorHAnsi" w:hAnsiTheme="minorHAnsi" w:cstheme="minorHAnsi"/>
          <w:color w:val="auto"/>
        </w:rPr>
        <w:t>glomerular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46D54" w:rsidRPr="0064555C">
        <w:rPr>
          <w:rFonts w:asciiTheme="minorHAnsi" w:hAnsiTheme="minorHAnsi" w:cstheme="minorHAnsi"/>
          <w:color w:val="auto"/>
        </w:rPr>
        <w:t>capillary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46D54" w:rsidRPr="0064555C">
        <w:rPr>
          <w:rFonts w:asciiTheme="minorHAnsi" w:hAnsiTheme="minorHAnsi" w:cstheme="minorHAnsi"/>
          <w:color w:val="auto"/>
        </w:rPr>
        <w:t>loops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46D54" w:rsidRPr="0064555C">
        <w:rPr>
          <w:rFonts w:asciiTheme="minorHAnsi" w:hAnsiTheme="minorHAnsi" w:cstheme="minorHAnsi"/>
          <w:color w:val="auto"/>
        </w:rPr>
        <w:t>with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46D54" w:rsidRPr="0064555C">
        <w:rPr>
          <w:rFonts w:asciiTheme="minorHAnsi" w:hAnsiTheme="minorHAnsi" w:cstheme="minorHAnsi"/>
          <w:color w:val="auto"/>
        </w:rPr>
        <w:t>normal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46D54" w:rsidRPr="0064555C">
        <w:rPr>
          <w:rFonts w:asciiTheme="minorHAnsi" w:hAnsiTheme="minorHAnsi" w:cstheme="minorHAnsi"/>
          <w:color w:val="auto"/>
        </w:rPr>
        <w:t>numbers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46D54"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46D54" w:rsidRPr="0064555C">
        <w:rPr>
          <w:rFonts w:asciiTheme="minorHAnsi" w:hAnsiTheme="minorHAnsi" w:cstheme="minorHAnsi"/>
          <w:color w:val="auto"/>
        </w:rPr>
        <w:t>endothelial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46D54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46D54" w:rsidRPr="0064555C">
        <w:rPr>
          <w:rFonts w:asciiTheme="minorHAnsi" w:hAnsiTheme="minorHAnsi" w:cstheme="minorHAnsi"/>
          <w:color w:val="auto"/>
        </w:rPr>
        <w:t>mesangial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46D54" w:rsidRPr="0064555C">
        <w:rPr>
          <w:rFonts w:asciiTheme="minorHAnsi" w:hAnsiTheme="minorHAnsi" w:cstheme="minorHAnsi"/>
          <w:color w:val="auto"/>
        </w:rPr>
        <w:t>cells.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23308" w:rsidRPr="0064555C">
        <w:rPr>
          <w:rFonts w:asciiTheme="minorHAnsi" w:hAnsiTheme="minorHAnsi" w:cstheme="minorHAnsi"/>
          <w:color w:val="auto"/>
        </w:rPr>
        <w:t>Rejected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23308" w:rsidRPr="0064555C">
        <w:rPr>
          <w:rFonts w:asciiTheme="minorHAnsi" w:hAnsiTheme="minorHAnsi" w:cstheme="minorHAnsi"/>
          <w:color w:val="auto"/>
        </w:rPr>
        <w:t>allografts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23308" w:rsidRPr="0064555C">
        <w:rPr>
          <w:rFonts w:asciiTheme="minorHAnsi" w:hAnsiTheme="minorHAnsi" w:cstheme="minorHAnsi"/>
          <w:color w:val="auto"/>
        </w:rPr>
        <w:t>displayed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23308" w:rsidRPr="0064555C">
        <w:rPr>
          <w:rFonts w:asciiTheme="minorHAnsi" w:hAnsiTheme="minorHAnsi" w:cstheme="minorHAnsi"/>
          <w:color w:val="auto"/>
        </w:rPr>
        <w:t>destroyed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23308" w:rsidRPr="0064555C">
        <w:rPr>
          <w:rFonts w:asciiTheme="minorHAnsi" w:hAnsiTheme="minorHAnsi" w:cstheme="minorHAnsi"/>
          <w:color w:val="auto"/>
        </w:rPr>
        <w:t>glomerular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D3AB6" w:rsidRPr="0064555C">
        <w:rPr>
          <w:rFonts w:asciiTheme="minorHAnsi" w:hAnsiTheme="minorHAnsi" w:cstheme="minorHAnsi"/>
          <w:color w:val="auto"/>
        </w:rPr>
        <w:t>structure</w:t>
      </w:r>
      <w:r w:rsidR="00015010" w:rsidRPr="0064555C">
        <w:rPr>
          <w:rFonts w:asciiTheme="minorHAnsi" w:hAnsiTheme="minorHAnsi" w:cstheme="minorHAnsi"/>
          <w:color w:val="auto"/>
        </w:rPr>
        <w:t>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D3AB6" w:rsidRPr="0064555C">
        <w:rPr>
          <w:rFonts w:asciiTheme="minorHAnsi" w:hAnsiTheme="minorHAnsi" w:cstheme="minorHAnsi"/>
          <w:color w:val="auto"/>
        </w:rPr>
        <w:t>with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23308" w:rsidRPr="0064555C">
        <w:rPr>
          <w:rFonts w:asciiTheme="minorHAnsi" w:hAnsiTheme="minorHAnsi" w:cstheme="minorHAnsi"/>
          <w:color w:val="auto"/>
        </w:rPr>
        <w:t>signs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23308"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23308" w:rsidRPr="0064555C">
        <w:rPr>
          <w:rFonts w:asciiTheme="minorHAnsi" w:hAnsiTheme="minorHAnsi" w:cstheme="minorHAnsi"/>
          <w:color w:val="auto"/>
        </w:rPr>
        <w:t>inflammation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23308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823308" w:rsidRPr="0064555C">
        <w:rPr>
          <w:rFonts w:asciiTheme="minorHAnsi" w:hAnsiTheme="minorHAnsi" w:cstheme="minorHAnsi"/>
          <w:color w:val="auto"/>
        </w:rPr>
        <w:t>tubulitis</w:t>
      </w:r>
      <w:proofErr w:type="spellEnd"/>
      <w:r w:rsidR="00E7679E">
        <w:rPr>
          <w:rFonts w:asciiTheme="minorHAnsi" w:hAnsiTheme="minorHAnsi" w:cstheme="minorHAnsi"/>
          <w:color w:val="auto"/>
        </w:rPr>
        <w:t xml:space="preserve"> </w:t>
      </w:r>
      <w:r w:rsidR="00823308" w:rsidRPr="0064555C">
        <w:rPr>
          <w:rFonts w:asciiTheme="minorHAnsi" w:hAnsiTheme="minorHAnsi" w:cstheme="minorHAnsi"/>
          <w:color w:val="auto"/>
        </w:rPr>
        <w:t>(</w:t>
      </w:r>
      <w:r w:rsidR="00823308" w:rsidRPr="0064555C">
        <w:rPr>
          <w:rFonts w:asciiTheme="minorHAnsi" w:hAnsiTheme="minorHAnsi" w:cstheme="minorHAnsi"/>
          <w:b/>
          <w:color w:val="auto"/>
        </w:rPr>
        <w:t>Figure</w:t>
      </w:r>
      <w:r w:rsidR="00E7679E">
        <w:rPr>
          <w:rFonts w:asciiTheme="minorHAnsi" w:hAnsiTheme="minorHAnsi" w:cstheme="minorHAnsi"/>
          <w:b/>
          <w:color w:val="auto"/>
        </w:rPr>
        <w:t xml:space="preserve"> </w:t>
      </w:r>
      <w:r w:rsidR="00EC1C4B" w:rsidRPr="0064555C">
        <w:rPr>
          <w:rFonts w:asciiTheme="minorHAnsi" w:hAnsiTheme="minorHAnsi" w:cstheme="minorHAnsi"/>
          <w:b/>
          <w:color w:val="auto"/>
        </w:rPr>
        <w:t>4</w:t>
      </w:r>
      <w:r w:rsidR="00823308" w:rsidRPr="0064555C">
        <w:rPr>
          <w:rFonts w:asciiTheme="minorHAnsi" w:hAnsiTheme="minorHAnsi" w:cstheme="minorHAnsi"/>
          <w:b/>
          <w:color w:val="auto"/>
        </w:rPr>
        <w:t>D</w:t>
      </w:r>
      <w:r w:rsidR="00823308" w:rsidRPr="0064555C">
        <w:rPr>
          <w:rFonts w:asciiTheme="minorHAnsi" w:hAnsiTheme="minorHAnsi" w:cstheme="minorHAnsi"/>
          <w:color w:val="auto"/>
        </w:rPr>
        <w:t>).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23308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23308" w:rsidRPr="0064555C">
        <w:rPr>
          <w:rFonts w:asciiTheme="minorHAnsi" w:hAnsiTheme="minorHAnsi" w:cstheme="minorHAnsi"/>
          <w:color w:val="auto"/>
        </w:rPr>
        <w:t>confirm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23308" w:rsidRPr="0064555C">
        <w:rPr>
          <w:rFonts w:asciiTheme="minorHAnsi" w:hAnsiTheme="minorHAnsi" w:cstheme="minorHAnsi"/>
          <w:color w:val="auto"/>
        </w:rPr>
        <w:t>T-cell</w:t>
      </w:r>
      <w:r w:rsidR="00E71E64">
        <w:rPr>
          <w:rFonts w:asciiTheme="minorHAnsi" w:hAnsiTheme="minorHAnsi" w:cstheme="minorHAnsi"/>
          <w:color w:val="auto"/>
        </w:rPr>
        <w:t>-</w:t>
      </w:r>
      <w:r w:rsidR="00823308" w:rsidRPr="0064555C">
        <w:rPr>
          <w:rFonts w:asciiTheme="minorHAnsi" w:hAnsiTheme="minorHAnsi" w:cstheme="minorHAnsi"/>
          <w:color w:val="auto"/>
        </w:rPr>
        <w:t>mediated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23308" w:rsidRPr="0064555C">
        <w:rPr>
          <w:rFonts w:asciiTheme="minorHAnsi" w:hAnsiTheme="minorHAnsi" w:cstheme="minorHAnsi"/>
          <w:color w:val="auto"/>
        </w:rPr>
        <w:t>rejection,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23308" w:rsidRPr="0064555C">
        <w:rPr>
          <w:rFonts w:asciiTheme="minorHAnsi" w:hAnsiTheme="minorHAnsi" w:cstheme="minorHAnsi"/>
          <w:color w:val="auto"/>
        </w:rPr>
        <w:t>we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23308" w:rsidRPr="0064555C">
        <w:rPr>
          <w:rFonts w:asciiTheme="minorHAnsi" w:hAnsiTheme="minorHAnsi" w:cstheme="minorHAnsi"/>
          <w:color w:val="auto"/>
        </w:rPr>
        <w:t>performed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23308" w:rsidRPr="0064555C">
        <w:rPr>
          <w:rFonts w:asciiTheme="minorHAnsi" w:hAnsiTheme="minorHAnsi" w:cstheme="minorHAnsi"/>
          <w:color w:val="auto"/>
        </w:rPr>
        <w:t>CD8+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23308" w:rsidRPr="0064555C">
        <w:rPr>
          <w:rFonts w:asciiTheme="minorHAnsi" w:hAnsiTheme="minorHAnsi" w:cstheme="minorHAnsi"/>
          <w:color w:val="auto"/>
        </w:rPr>
        <w:t>staining.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23308" w:rsidRPr="0064555C">
        <w:rPr>
          <w:rFonts w:asciiTheme="minorHAnsi" w:hAnsiTheme="minorHAnsi" w:cstheme="minorHAnsi"/>
          <w:color w:val="auto"/>
        </w:rPr>
        <w:t>Whil</w:t>
      </w:r>
      <w:r w:rsidR="004F57CE" w:rsidRPr="0064555C">
        <w:rPr>
          <w:rFonts w:asciiTheme="minorHAnsi" w:hAnsiTheme="minorHAnsi" w:cstheme="minorHAnsi"/>
          <w:color w:val="auto"/>
        </w:rPr>
        <w:t>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C21FD" w:rsidRPr="0064555C">
        <w:rPr>
          <w:rFonts w:asciiTheme="minorHAnsi" w:hAnsiTheme="minorHAnsi" w:cstheme="minorHAnsi"/>
          <w:color w:val="auto"/>
        </w:rPr>
        <w:t>syngen</w:t>
      </w:r>
      <w:r w:rsidR="00E71E64">
        <w:rPr>
          <w:rFonts w:asciiTheme="minorHAnsi" w:hAnsiTheme="minorHAnsi" w:cstheme="minorHAnsi"/>
          <w:color w:val="auto"/>
        </w:rPr>
        <w:t>e</w:t>
      </w:r>
      <w:r w:rsidR="00BC21FD" w:rsidRPr="0064555C">
        <w:rPr>
          <w:rFonts w:asciiTheme="minorHAnsi" w:hAnsiTheme="minorHAnsi" w:cstheme="minorHAnsi"/>
          <w:color w:val="auto"/>
        </w:rPr>
        <w:t>ic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C21FD" w:rsidRPr="0064555C">
        <w:rPr>
          <w:rFonts w:asciiTheme="minorHAnsi" w:hAnsiTheme="minorHAnsi" w:cstheme="minorHAnsi"/>
          <w:color w:val="auto"/>
        </w:rPr>
        <w:t>allografts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C21FD" w:rsidRPr="0064555C">
        <w:rPr>
          <w:rFonts w:asciiTheme="minorHAnsi" w:hAnsiTheme="minorHAnsi" w:cstheme="minorHAnsi"/>
          <w:color w:val="auto"/>
        </w:rPr>
        <w:t>show</w:t>
      </w:r>
      <w:r w:rsidR="0093672A" w:rsidRPr="0064555C">
        <w:rPr>
          <w:rFonts w:asciiTheme="minorHAnsi" w:hAnsiTheme="minorHAnsi" w:cstheme="minorHAnsi"/>
          <w:color w:val="auto"/>
        </w:rPr>
        <w:t>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93672A" w:rsidRPr="0064555C">
        <w:rPr>
          <w:rFonts w:asciiTheme="minorHAnsi" w:hAnsiTheme="minorHAnsi" w:cstheme="minorHAnsi"/>
          <w:color w:val="auto"/>
        </w:rPr>
        <w:t>very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C21FD" w:rsidRPr="0064555C">
        <w:rPr>
          <w:rFonts w:asciiTheme="minorHAnsi" w:hAnsiTheme="minorHAnsi" w:cstheme="minorHAnsi"/>
          <w:color w:val="auto"/>
        </w:rPr>
        <w:t>few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C21FD" w:rsidRPr="0064555C">
        <w:rPr>
          <w:rFonts w:asciiTheme="minorHAnsi" w:hAnsiTheme="minorHAnsi" w:cstheme="minorHAnsi"/>
          <w:color w:val="auto"/>
        </w:rPr>
        <w:t>positive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C21FD" w:rsidRPr="0064555C">
        <w:rPr>
          <w:rFonts w:asciiTheme="minorHAnsi" w:hAnsiTheme="minorHAnsi" w:cstheme="minorHAnsi"/>
          <w:color w:val="auto"/>
        </w:rPr>
        <w:t>CD8+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C21FD" w:rsidRPr="0064555C">
        <w:rPr>
          <w:rFonts w:asciiTheme="minorHAnsi" w:hAnsiTheme="minorHAnsi" w:cstheme="minorHAnsi"/>
          <w:color w:val="auto"/>
        </w:rPr>
        <w:t>T</w:t>
      </w:r>
      <w:r w:rsidR="00E71E64">
        <w:rPr>
          <w:rFonts w:asciiTheme="minorHAnsi" w:hAnsiTheme="minorHAnsi" w:cstheme="minorHAnsi"/>
          <w:color w:val="auto"/>
        </w:rPr>
        <w:t xml:space="preserve"> </w:t>
      </w:r>
      <w:r w:rsidR="00BC21FD" w:rsidRPr="0064555C">
        <w:rPr>
          <w:rFonts w:asciiTheme="minorHAnsi" w:hAnsiTheme="minorHAnsi" w:cstheme="minorHAnsi"/>
          <w:color w:val="auto"/>
        </w:rPr>
        <w:t>cells,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C21FD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C21FD" w:rsidRPr="0064555C">
        <w:rPr>
          <w:rFonts w:asciiTheme="minorHAnsi" w:hAnsiTheme="minorHAnsi" w:cstheme="minorHAnsi"/>
          <w:color w:val="auto"/>
        </w:rPr>
        <w:t>rejected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C21FD" w:rsidRPr="0064555C">
        <w:rPr>
          <w:rFonts w:asciiTheme="minorHAnsi" w:hAnsiTheme="minorHAnsi" w:cstheme="minorHAnsi"/>
          <w:color w:val="auto"/>
        </w:rPr>
        <w:t>allografts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507DE" w:rsidRPr="0064555C">
        <w:rPr>
          <w:rFonts w:asciiTheme="minorHAnsi" w:hAnsiTheme="minorHAnsi" w:cstheme="minorHAnsi"/>
          <w:color w:val="auto"/>
        </w:rPr>
        <w:t>showed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15010" w:rsidRPr="0064555C">
        <w:rPr>
          <w:rFonts w:asciiTheme="minorHAnsi" w:hAnsiTheme="minorHAnsi" w:cstheme="minorHAnsi"/>
          <w:color w:val="auto"/>
        </w:rPr>
        <w:t>a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507DE" w:rsidRPr="0064555C">
        <w:rPr>
          <w:rFonts w:asciiTheme="minorHAnsi" w:hAnsiTheme="minorHAnsi" w:cstheme="minorHAnsi"/>
          <w:color w:val="auto"/>
        </w:rPr>
        <w:t>significantly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15010" w:rsidRPr="0064555C">
        <w:rPr>
          <w:rFonts w:asciiTheme="minorHAnsi" w:hAnsiTheme="minorHAnsi" w:cstheme="minorHAnsi"/>
          <w:color w:val="auto"/>
        </w:rPr>
        <w:t>higher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15010" w:rsidRPr="0064555C">
        <w:rPr>
          <w:rFonts w:asciiTheme="minorHAnsi" w:hAnsiTheme="minorHAnsi" w:cstheme="minorHAnsi"/>
          <w:color w:val="auto"/>
        </w:rPr>
        <w:t>number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507DE"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507DE" w:rsidRPr="0064555C">
        <w:rPr>
          <w:rFonts w:asciiTheme="minorHAnsi" w:hAnsiTheme="minorHAnsi" w:cstheme="minorHAnsi"/>
          <w:color w:val="auto"/>
        </w:rPr>
        <w:t>CD8+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42435" w:rsidRPr="0064555C">
        <w:rPr>
          <w:rFonts w:asciiTheme="minorHAnsi" w:hAnsiTheme="minorHAnsi" w:cstheme="minorHAnsi"/>
          <w:color w:val="auto"/>
        </w:rPr>
        <w:t>cells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507DE" w:rsidRPr="0064555C">
        <w:rPr>
          <w:rFonts w:asciiTheme="minorHAnsi" w:hAnsiTheme="minorHAnsi" w:cstheme="minorHAnsi"/>
          <w:color w:val="auto"/>
        </w:rPr>
        <w:t>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507DE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507DE" w:rsidRPr="0064555C">
        <w:rPr>
          <w:rFonts w:asciiTheme="minorHAnsi" w:hAnsiTheme="minorHAnsi" w:cstheme="minorHAnsi"/>
          <w:color w:val="auto"/>
        </w:rPr>
        <w:t>around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507DE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507DE" w:rsidRPr="0064555C">
        <w:rPr>
          <w:rFonts w:asciiTheme="minorHAnsi" w:hAnsiTheme="minorHAnsi" w:cstheme="minorHAnsi"/>
          <w:color w:val="auto"/>
        </w:rPr>
        <w:t>glomeruli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507DE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D507DE" w:rsidRPr="0064555C">
        <w:rPr>
          <w:rFonts w:asciiTheme="minorHAnsi" w:hAnsiTheme="minorHAnsi" w:cstheme="minorHAnsi"/>
          <w:color w:val="auto"/>
        </w:rPr>
        <w:t>tubuli</w:t>
      </w:r>
      <w:proofErr w:type="spellEnd"/>
      <w:r w:rsidR="00E7679E">
        <w:rPr>
          <w:rFonts w:asciiTheme="minorHAnsi" w:hAnsiTheme="minorHAnsi" w:cstheme="minorHAnsi"/>
          <w:color w:val="auto"/>
        </w:rPr>
        <w:t xml:space="preserve"> </w:t>
      </w:r>
      <w:r w:rsidR="00D507DE" w:rsidRPr="0064555C">
        <w:rPr>
          <w:rFonts w:asciiTheme="minorHAnsi" w:hAnsiTheme="minorHAnsi" w:cstheme="minorHAnsi"/>
          <w:color w:val="auto"/>
        </w:rPr>
        <w:t>(</w:t>
      </w:r>
      <w:r w:rsidR="00D507DE" w:rsidRPr="0064555C">
        <w:rPr>
          <w:rFonts w:asciiTheme="minorHAnsi" w:hAnsiTheme="minorHAnsi" w:cstheme="minorHAnsi"/>
          <w:b/>
          <w:color w:val="auto"/>
        </w:rPr>
        <w:t>Figure</w:t>
      </w:r>
      <w:r w:rsidR="00E7679E">
        <w:rPr>
          <w:rFonts w:asciiTheme="minorHAnsi" w:hAnsiTheme="minorHAnsi" w:cstheme="minorHAnsi"/>
          <w:b/>
          <w:color w:val="auto"/>
        </w:rPr>
        <w:t xml:space="preserve"> </w:t>
      </w:r>
      <w:r w:rsidR="00EC1C4B" w:rsidRPr="0064555C">
        <w:rPr>
          <w:rFonts w:asciiTheme="minorHAnsi" w:hAnsiTheme="minorHAnsi" w:cstheme="minorHAnsi"/>
          <w:b/>
          <w:color w:val="auto"/>
        </w:rPr>
        <w:t>4</w:t>
      </w:r>
      <w:r w:rsidR="00D507DE" w:rsidRPr="0064555C">
        <w:rPr>
          <w:rFonts w:asciiTheme="minorHAnsi" w:hAnsiTheme="minorHAnsi" w:cstheme="minorHAnsi"/>
          <w:b/>
          <w:color w:val="auto"/>
        </w:rPr>
        <w:t>E</w:t>
      </w:r>
      <w:r w:rsidR="00D507DE" w:rsidRPr="0064555C">
        <w:rPr>
          <w:rFonts w:asciiTheme="minorHAnsi" w:hAnsiTheme="minorHAnsi" w:cstheme="minorHAnsi"/>
          <w:color w:val="auto"/>
        </w:rPr>
        <w:t>)</w:t>
      </w:r>
      <w:r w:rsidR="004F57CE" w:rsidRPr="0064555C">
        <w:rPr>
          <w:rFonts w:asciiTheme="minorHAnsi" w:hAnsiTheme="minorHAnsi" w:cstheme="minorHAnsi"/>
          <w:color w:val="auto"/>
        </w:rPr>
        <w:t>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93672A" w:rsidRPr="0064555C">
        <w:rPr>
          <w:rFonts w:asciiTheme="minorHAnsi" w:hAnsiTheme="minorHAnsi" w:cstheme="minorHAnsi"/>
          <w:color w:val="auto"/>
        </w:rPr>
        <w:t>confirming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93672A" w:rsidRPr="0064555C">
        <w:rPr>
          <w:rFonts w:asciiTheme="minorHAnsi" w:hAnsiTheme="minorHAnsi" w:cstheme="minorHAnsi"/>
          <w:color w:val="auto"/>
        </w:rPr>
        <w:t>T-cell</w:t>
      </w:r>
      <w:r w:rsidR="00E71E64">
        <w:rPr>
          <w:rFonts w:asciiTheme="minorHAnsi" w:hAnsiTheme="minorHAnsi" w:cstheme="minorHAnsi"/>
          <w:color w:val="auto"/>
        </w:rPr>
        <w:t>-</w:t>
      </w:r>
      <w:r w:rsidR="0093672A" w:rsidRPr="0064555C">
        <w:rPr>
          <w:rFonts w:asciiTheme="minorHAnsi" w:hAnsiTheme="minorHAnsi" w:cstheme="minorHAnsi"/>
          <w:color w:val="auto"/>
        </w:rPr>
        <w:t>mediated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93672A" w:rsidRPr="0064555C">
        <w:rPr>
          <w:rFonts w:asciiTheme="minorHAnsi" w:hAnsiTheme="minorHAnsi" w:cstheme="minorHAnsi"/>
          <w:color w:val="auto"/>
        </w:rPr>
        <w:t>rejection</w:t>
      </w:r>
      <w:r w:rsidR="00D507DE" w:rsidRPr="0064555C">
        <w:rPr>
          <w:rFonts w:asciiTheme="minorHAnsi" w:hAnsiTheme="minorHAnsi" w:cstheme="minorHAnsi"/>
          <w:color w:val="auto"/>
        </w:rPr>
        <w:t>.</w:t>
      </w:r>
      <w:r w:rsidR="00E7679E">
        <w:rPr>
          <w:rFonts w:asciiTheme="minorHAnsi" w:hAnsiTheme="minorHAnsi" w:cstheme="minorHAnsi"/>
          <w:color w:val="auto"/>
        </w:rPr>
        <w:t xml:space="preserve"> </w:t>
      </w:r>
    </w:p>
    <w:p w14:paraId="4E124E61" w14:textId="2B7CE391" w:rsidR="00E7679E" w:rsidRDefault="00E7679E" w:rsidP="000F6EC7">
      <w:pPr>
        <w:rPr>
          <w:rFonts w:asciiTheme="minorHAnsi" w:hAnsiTheme="minorHAnsi" w:cstheme="minorHAnsi"/>
          <w:b/>
        </w:rPr>
      </w:pPr>
    </w:p>
    <w:p w14:paraId="28BD0F01" w14:textId="14A9B85C" w:rsidR="00B32616" w:rsidRPr="0064555C" w:rsidRDefault="00B32616" w:rsidP="000F6EC7">
      <w:pPr>
        <w:rPr>
          <w:rFonts w:asciiTheme="minorHAnsi" w:hAnsiTheme="minorHAnsi" w:cstheme="minorHAnsi"/>
          <w:bCs/>
          <w:color w:val="808080"/>
        </w:rPr>
      </w:pPr>
      <w:r w:rsidRPr="0064555C">
        <w:rPr>
          <w:rFonts w:asciiTheme="minorHAnsi" w:hAnsiTheme="minorHAnsi" w:cstheme="minorHAnsi"/>
          <w:b/>
        </w:rPr>
        <w:t>FIGURE</w:t>
      </w:r>
      <w:r w:rsidR="00E7679E">
        <w:rPr>
          <w:rFonts w:asciiTheme="minorHAnsi" w:hAnsiTheme="minorHAnsi" w:cstheme="minorHAnsi"/>
          <w:b/>
        </w:rPr>
        <w:t xml:space="preserve"> </w:t>
      </w:r>
      <w:r w:rsidR="0013621E" w:rsidRPr="0064555C">
        <w:rPr>
          <w:rFonts w:asciiTheme="minorHAnsi" w:hAnsiTheme="minorHAnsi" w:cstheme="minorHAnsi"/>
          <w:b/>
        </w:rPr>
        <w:t>AND</w:t>
      </w:r>
      <w:r w:rsidR="00E7679E">
        <w:rPr>
          <w:rFonts w:asciiTheme="minorHAnsi" w:hAnsiTheme="minorHAnsi" w:cstheme="minorHAnsi"/>
          <w:b/>
        </w:rPr>
        <w:t xml:space="preserve"> </w:t>
      </w:r>
      <w:r w:rsidR="0013621E" w:rsidRPr="0064555C">
        <w:rPr>
          <w:rFonts w:asciiTheme="minorHAnsi" w:hAnsiTheme="minorHAnsi" w:cstheme="minorHAnsi"/>
          <w:b/>
        </w:rPr>
        <w:t>TABLE</w:t>
      </w:r>
      <w:r w:rsidR="00E7679E">
        <w:rPr>
          <w:rFonts w:asciiTheme="minorHAnsi" w:hAnsiTheme="minorHAnsi" w:cstheme="minorHAnsi"/>
          <w:b/>
        </w:rPr>
        <w:t xml:space="preserve"> </w:t>
      </w:r>
      <w:r w:rsidRPr="0064555C">
        <w:rPr>
          <w:rFonts w:asciiTheme="minorHAnsi" w:hAnsiTheme="minorHAnsi" w:cstheme="minorHAnsi"/>
          <w:b/>
        </w:rPr>
        <w:t>LEGENDS:</w:t>
      </w:r>
      <w:r w:rsidR="00E7679E">
        <w:rPr>
          <w:rFonts w:asciiTheme="minorHAnsi" w:hAnsiTheme="minorHAnsi" w:cstheme="minorHAnsi"/>
          <w:color w:val="808080"/>
        </w:rPr>
        <w:t xml:space="preserve"> </w:t>
      </w:r>
    </w:p>
    <w:p w14:paraId="695FFE60" w14:textId="7133018D" w:rsidR="00E7679E" w:rsidRDefault="00E7679E" w:rsidP="000F6EC7">
      <w:pPr>
        <w:rPr>
          <w:rFonts w:asciiTheme="minorHAnsi" w:hAnsiTheme="minorHAnsi" w:cstheme="minorHAnsi"/>
          <w:b/>
          <w:bCs/>
          <w:color w:val="auto"/>
        </w:rPr>
      </w:pPr>
    </w:p>
    <w:p w14:paraId="7500DEB2" w14:textId="5EC3ACD5" w:rsidR="009C45B6" w:rsidRDefault="00CC5147" w:rsidP="000F6EC7">
      <w:pPr>
        <w:rPr>
          <w:rFonts w:asciiTheme="minorHAnsi" w:hAnsiTheme="minorHAnsi" w:cstheme="minorHAnsi"/>
          <w:bCs/>
          <w:color w:val="auto"/>
        </w:rPr>
      </w:pPr>
      <w:r w:rsidRPr="0064555C">
        <w:rPr>
          <w:rFonts w:asciiTheme="minorHAnsi" w:hAnsiTheme="minorHAnsi" w:cstheme="minorHAnsi"/>
          <w:b/>
          <w:bCs/>
          <w:color w:val="auto"/>
        </w:rPr>
        <w:t>Figure</w:t>
      </w:r>
      <w:r w:rsidR="00E7679E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64555C">
        <w:rPr>
          <w:rFonts w:asciiTheme="minorHAnsi" w:hAnsiTheme="minorHAnsi" w:cstheme="minorHAnsi"/>
          <w:b/>
          <w:bCs/>
          <w:color w:val="auto"/>
        </w:rPr>
        <w:t>1</w:t>
      </w:r>
      <w:r w:rsidR="009C45B6" w:rsidRPr="00EA68C1">
        <w:rPr>
          <w:rFonts w:asciiTheme="minorHAnsi" w:hAnsiTheme="minorHAnsi" w:cstheme="minorHAnsi"/>
          <w:b/>
          <w:bCs/>
          <w:color w:val="auto"/>
        </w:rPr>
        <w:t>:</w:t>
      </w:r>
      <w:r w:rsidR="00E7679E">
        <w:rPr>
          <w:rFonts w:asciiTheme="minorHAnsi" w:hAnsiTheme="minorHAnsi" w:cstheme="minorHAnsi"/>
          <w:bCs/>
          <w:color w:val="auto"/>
        </w:rPr>
        <w:t xml:space="preserve"> </w:t>
      </w:r>
      <w:r w:rsidRPr="0064555C">
        <w:rPr>
          <w:rFonts w:asciiTheme="minorHAnsi" w:hAnsiTheme="minorHAnsi" w:cstheme="minorHAnsi"/>
          <w:b/>
          <w:bCs/>
          <w:color w:val="auto"/>
        </w:rPr>
        <w:t>Donor</w:t>
      </w:r>
      <w:r w:rsidR="00E7679E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E71E64">
        <w:rPr>
          <w:rFonts w:asciiTheme="minorHAnsi" w:hAnsiTheme="minorHAnsi" w:cstheme="minorHAnsi"/>
          <w:b/>
          <w:bCs/>
          <w:color w:val="auto"/>
        </w:rPr>
        <w:t>n</w:t>
      </w:r>
      <w:r w:rsidRPr="0064555C">
        <w:rPr>
          <w:rFonts w:asciiTheme="minorHAnsi" w:hAnsiTheme="minorHAnsi" w:cstheme="minorHAnsi"/>
          <w:b/>
          <w:bCs/>
          <w:color w:val="auto"/>
        </w:rPr>
        <w:t>ephrectomy.</w:t>
      </w:r>
      <w:r w:rsidR="00E7679E">
        <w:rPr>
          <w:rFonts w:asciiTheme="minorHAnsi" w:hAnsiTheme="minorHAnsi" w:cstheme="minorHAnsi"/>
          <w:bCs/>
          <w:color w:val="auto"/>
        </w:rPr>
        <w:t xml:space="preserve"> </w:t>
      </w:r>
      <w:r w:rsidR="00E71E64">
        <w:rPr>
          <w:rFonts w:asciiTheme="minorHAnsi" w:hAnsiTheme="minorHAnsi" w:cstheme="minorHAnsi"/>
          <w:bCs/>
          <w:color w:val="auto"/>
        </w:rPr>
        <w:t>(</w:t>
      </w:r>
      <w:r w:rsidRPr="00EA68C1">
        <w:rPr>
          <w:rFonts w:asciiTheme="minorHAnsi" w:hAnsiTheme="minorHAnsi" w:cstheme="minorHAnsi"/>
          <w:b/>
          <w:color w:val="auto"/>
        </w:rPr>
        <w:t>A</w:t>
      </w:r>
      <w:r w:rsidRPr="0064555C">
        <w:rPr>
          <w:rFonts w:asciiTheme="minorHAnsi" w:hAnsiTheme="minorHAnsi" w:cstheme="minorHAnsi"/>
          <w:color w:val="auto"/>
        </w:rPr>
        <w:t>)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Upon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opening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abdomen</w:t>
      </w:r>
      <w:r w:rsidR="000E447C" w:rsidRPr="0064555C">
        <w:rPr>
          <w:rFonts w:asciiTheme="minorHAnsi" w:hAnsiTheme="minorHAnsi" w:cstheme="minorHAnsi"/>
          <w:color w:val="auto"/>
        </w:rPr>
        <w:t>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left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kidney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isolated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with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moist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gauzes.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E71E64">
        <w:rPr>
          <w:rFonts w:asciiTheme="minorHAnsi" w:hAnsiTheme="minorHAnsi" w:cstheme="minorHAnsi"/>
          <w:color w:val="auto"/>
        </w:rPr>
        <w:t>(</w:t>
      </w:r>
      <w:r w:rsidRPr="00EA68C1">
        <w:rPr>
          <w:rFonts w:asciiTheme="minorHAnsi" w:hAnsiTheme="minorHAnsi" w:cstheme="minorHAnsi"/>
          <w:b/>
          <w:color w:val="auto"/>
        </w:rPr>
        <w:t>B</w:t>
      </w:r>
      <w:r w:rsidRPr="0064555C">
        <w:rPr>
          <w:rFonts w:asciiTheme="minorHAnsi" w:hAnsiTheme="minorHAnsi" w:cstheme="minorHAnsi"/>
          <w:color w:val="auto"/>
        </w:rPr>
        <w:t>)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left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renal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artery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vein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are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isolated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mobilized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from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surrounding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fat.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E71E64">
        <w:rPr>
          <w:rFonts w:asciiTheme="minorHAnsi" w:hAnsiTheme="minorHAnsi" w:cstheme="minorHAnsi"/>
          <w:color w:val="auto"/>
        </w:rPr>
        <w:t>(</w:t>
      </w:r>
      <w:r w:rsidRPr="00EA68C1">
        <w:rPr>
          <w:rFonts w:asciiTheme="minorHAnsi" w:hAnsiTheme="minorHAnsi" w:cstheme="minorHAnsi"/>
          <w:b/>
          <w:color w:val="auto"/>
        </w:rPr>
        <w:t>C</w:t>
      </w:r>
      <w:r w:rsidRPr="0064555C">
        <w:rPr>
          <w:rFonts w:asciiTheme="minorHAnsi" w:hAnsiTheme="minorHAnsi" w:cstheme="minorHAnsi"/>
          <w:color w:val="auto"/>
        </w:rPr>
        <w:t>)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ureter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ligated,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cuffed</w:t>
      </w:r>
      <w:r w:rsidR="00E71E64">
        <w:rPr>
          <w:rFonts w:asciiTheme="minorHAnsi" w:hAnsiTheme="minorHAnsi" w:cstheme="minorHAnsi"/>
          <w:color w:val="auto"/>
        </w:rPr>
        <w:t>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secured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with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single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silk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36B96" w:rsidRPr="0064555C">
        <w:rPr>
          <w:rFonts w:asciiTheme="minorHAnsi" w:hAnsiTheme="minorHAnsi" w:cstheme="minorHAnsi"/>
          <w:color w:val="auto"/>
        </w:rPr>
        <w:t>suture</w:t>
      </w:r>
      <w:r w:rsidRPr="0064555C">
        <w:rPr>
          <w:rFonts w:asciiTheme="minorHAnsi" w:hAnsiTheme="minorHAnsi" w:cstheme="minorHAnsi"/>
          <w:color w:val="auto"/>
        </w:rPr>
        <w:t>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E71E64">
        <w:rPr>
          <w:rFonts w:asciiTheme="minorHAnsi" w:hAnsiTheme="minorHAnsi" w:cstheme="minorHAnsi"/>
          <w:color w:val="auto"/>
        </w:rPr>
        <w:t>(</w:t>
      </w:r>
      <w:r w:rsidR="00D174CB" w:rsidRPr="00EA68C1">
        <w:rPr>
          <w:rFonts w:asciiTheme="minorHAnsi" w:hAnsiTheme="minorHAnsi" w:cstheme="minorHAnsi"/>
          <w:b/>
          <w:color w:val="auto"/>
        </w:rPr>
        <w:t>D</w:t>
      </w:r>
      <w:r w:rsidR="00D174CB" w:rsidRPr="0064555C">
        <w:rPr>
          <w:rFonts w:asciiTheme="minorHAnsi" w:hAnsiTheme="minorHAnsi" w:cstheme="minorHAnsi"/>
          <w:color w:val="auto"/>
        </w:rPr>
        <w:t>)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174CB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174CB" w:rsidRPr="0064555C">
        <w:rPr>
          <w:rFonts w:asciiTheme="minorHAnsi" w:hAnsiTheme="minorHAnsi" w:cstheme="minorHAnsi"/>
          <w:color w:val="auto"/>
        </w:rPr>
        <w:t>portal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174CB" w:rsidRPr="0064555C">
        <w:rPr>
          <w:rFonts w:asciiTheme="minorHAnsi" w:hAnsiTheme="minorHAnsi" w:cstheme="minorHAnsi"/>
          <w:color w:val="auto"/>
        </w:rPr>
        <w:t>vein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174CB" w:rsidRPr="0064555C">
        <w:rPr>
          <w:rFonts w:asciiTheme="minorHAnsi" w:hAnsiTheme="minorHAnsi" w:cstheme="minorHAnsi"/>
          <w:color w:val="auto"/>
        </w:rPr>
        <w:t>(</w:t>
      </w:r>
      <w:proofErr w:type="spellStart"/>
      <w:r w:rsidR="00D174CB" w:rsidRPr="0064555C">
        <w:rPr>
          <w:rFonts w:asciiTheme="minorHAnsi" w:hAnsiTheme="minorHAnsi" w:cstheme="minorHAnsi"/>
          <w:color w:val="auto"/>
        </w:rPr>
        <w:t>pv</w:t>
      </w:r>
      <w:proofErr w:type="spellEnd"/>
      <w:r w:rsidR="00D174CB" w:rsidRPr="0064555C">
        <w:rPr>
          <w:rFonts w:asciiTheme="minorHAnsi" w:hAnsiTheme="minorHAnsi" w:cstheme="minorHAnsi"/>
          <w:color w:val="auto"/>
        </w:rPr>
        <w:t>)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174CB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174CB" w:rsidRPr="0064555C">
        <w:rPr>
          <w:rFonts w:asciiTheme="minorHAnsi" w:hAnsiTheme="minorHAnsi" w:cstheme="minorHAnsi"/>
          <w:color w:val="auto"/>
        </w:rPr>
        <w:t>inferior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174CB" w:rsidRPr="0064555C">
        <w:rPr>
          <w:rFonts w:asciiTheme="minorHAnsi" w:hAnsiTheme="minorHAnsi" w:cstheme="minorHAnsi"/>
          <w:color w:val="auto"/>
        </w:rPr>
        <w:t>vena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174CB" w:rsidRPr="0064555C">
        <w:rPr>
          <w:rFonts w:asciiTheme="minorHAnsi" w:hAnsiTheme="minorHAnsi" w:cstheme="minorHAnsi"/>
          <w:color w:val="auto"/>
        </w:rPr>
        <w:t>cava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174CB" w:rsidRPr="0064555C">
        <w:rPr>
          <w:rFonts w:asciiTheme="minorHAnsi" w:hAnsiTheme="minorHAnsi" w:cstheme="minorHAnsi"/>
          <w:color w:val="auto"/>
        </w:rPr>
        <w:t>(</w:t>
      </w:r>
      <w:proofErr w:type="spellStart"/>
      <w:r w:rsidR="00D174CB" w:rsidRPr="0064555C">
        <w:rPr>
          <w:rFonts w:asciiTheme="minorHAnsi" w:hAnsiTheme="minorHAnsi" w:cstheme="minorHAnsi"/>
          <w:color w:val="auto"/>
        </w:rPr>
        <w:t>ivc</w:t>
      </w:r>
      <w:proofErr w:type="spellEnd"/>
      <w:r w:rsidR="00D174CB" w:rsidRPr="0064555C">
        <w:rPr>
          <w:rFonts w:asciiTheme="minorHAnsi" w:hAnsiTheme="minorHAnsi" w:cstheme="minorHAnsi"/>
          <w:color w:val="auto"/>
        </w:rPr>
        <w:t>)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174CB" w:rsidRPr="0064555C">
        <w:rPr>
          <w:rFonts w:asciiTheme="minorHAnsi" w:hAnsiTheme="minorHAnsi" w:cstheme="minorHAnsi"/>
          <w:color w:val="auto"/>
        </w:rPr>
        <w:t>are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174CB" w:rsidRPr="0064555C">
        <w:rPr>
          <w:rFonts w:asciiTheme="minorHAnsi" w:hAnsiTheme="minorHAnsi" w:cstheme="minorHAnsi"/>
          <w:color w:val="auto"/>
        </w:rPr>
        <w:t>identified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174CB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174CB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174CB" w:rsidRPr="0064555C">
        <w:rPr>
          <w:rFonts w:asciiTheme="minorHAnsi" w:hAnsiTheme="minorHAnsi" w:cstheme="minorHAnsi"/>
          <w:color w:val="auto"/>
        </w:rPr>
        <w:t>kidney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174CB" w:rsidRPr="0064555C">
        <w:rPr>
          <w:rFonts w:asciiTheme="minorHAnsi" w:hAnsiTheme="minorHAnsi" w:cstheme="minorHAnsi"/>
          <w:color w:val="auto"/>
        </w:rPr>
        <w:t>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174CB" w:rsidRPr="0064555C">
        <w:rPr>
          <w:rFonts w:asciiTheme="minorHAnsi" w:hAnsiTheme="minorHAnsi" w:cstheme="minorHAnsi"/>
          <w:color w:val="auto"/>
        </w:rPr>
        <w:t>perfused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174CB" w:rsidRPr="0064555C">
        <w:rPr>
          <w:rFonts w:asciiTheme="minorHAnsi" w:hAnsiTheme="minorHAnsi" w:cstheme="minorHAnsi"/>
          <w:color w:val="auto"/>
        </w:rPr>
        <w:t>through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174CB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174CB" w:rsidRPr="0064555C">
        <w:rPr>
          <w:rFonts w:asciiTheme="minorHAnsi" w:hAnsiTheme="minorHAnsi" w:cstheme="minorHAnsi"/>
          <w:color w:val="auto"/>
        </w:rPr>
        <w:t>portal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174CB" w:rsidRPr="0064555C">
        <w:rPr>
          <w:rFonts w:asciiTheme="minorHAnsi" w:hAnsiTheme="minorHAnsi" w:cstheme="minorHAnsi"/>
          <w:color w:val="auto"/>
        </w:rPr>
        <w:t>vein.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E71E64">
        <w:rPr>
          <w:rFonts w:asciiTheme="minorHAnsi" w:hAnsiTheme="minorHAnsi" w:cstheme="minorHAnsi"/>
          <w:color w:val="auto"/>
        </w:rPr>
        <w:t>(</w:t>
      </w:r>
      <w:r w:rsidR="00D174CB" w:rsidRPr="00EA68C1">
        <w:rPr>
          <w:rFonts w:asciiTheme="minorHAnsi" w:hAnsiTheme="minorHAnsi" w:cstheme="minorHAnsi"/>
          <w:b/>
          <w:color w:val="auto"/>
        </w:rPr>
        <w:t>E</w:t>
      </w:r>
      <w:r w:rsidR="00D174CB" w:rsidRPr="0064555C">
        <w:rPr>
          <w:rFonts w:asciiTheme="minorHAnsi" w:hAnsiTheme="minorHAnsi" w:cstheme="minorHAnsi"/>
          <w:color w:val="auto"/>
        </w:rPr>
        <w:t>)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174CB" w:rsidRPr="0064555C">
        <w:rPr>
          <w:rFonts w:asciiTheme="minorHAnsi" w:hAnsiTheme="minorHAnsi" w:cstheme="minorHAnsi"/>
          <w:color w:val="auto"/>
        </w:rPr>
        <w:t>Perfusion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174CB" w:rsidRPr="0064555C">
        <w:rPr>
          <w:rFonts w:asciiTheme="minorHAnsi" w:hAnsiTheme="minorHAnsi" w:cstheme="minorHAnsi"/>
          <w:color w:val="auto"/>
        </w:rPr>
        <w:t>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174CB" w:rsidRPr="0064555C">
        <w:rPr>
          <w:rFonts w:asciiTheme="minorHAnsi" w:hAnsiTheme="minorHAnsi" w:cstheme="minorHAnsi"/>
          <w:color w:val="auto"/>
        </w:rPr>
        <w:t>successfully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174CB" w:rsidRPr="0064555C">
        <w:rPr>
          <w:rFonts w:asciiTheme="minorHAnsi" w:hAnsiTheme="minorHAnsi" w:cstheme="minorHAnsi"/>
          <w:color w:val="auto"/>
        </w:rPr>
        <w:t>executed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174CB" w:rsidRPr="0064555C">
        <w:rPr>
          <w:rFonts w:asciiTheme="minorHAnsi" w:hAnsiTheme="minorHAnsi" w:cstheme="minorHAnsi"/>
          <w:color w:val="auto"/>
        </w:rPr>
        <w:t>as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174CB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174CB" w:rsidRPr="0064555C">
        <w:rPr>
          <w:rFonts w:asciiTheme="minorHAnsi" w:hAnsiTheme="minorHAnsi" w:cstheme="minorHAnsi"/>
          <w:color w:val="auto"/>
        </w:rPr>
        <w:t>right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174CB" w:rsidRPr="0064555C">
        <w:rPr>
          <w:rFonts w:asciiTheme="minorHAnsi" w:hAnsiTheme="minorHAnsi" w:cstheme="minorHAnsi"/>
          <w:color w:val="auto"/>
        </w:rPr>
        <w:t>kidney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174CB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174CB" w:rsidRPr="0064555C">
        <w:rPr>
          <w:rFonts w:asciiTheme="minorHAnsi" w:hAnsiTheme="minorHAnsi" w:cstheme="minorHAnsi"/>
          <w:color w:val="auto"/>
        </w:rPr>
        <w:t>liver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174CB" w:rsidRPr="0064555C">
        <w:rPr>
          <w:rFonts w:asciiTheme="minorHAnsi" w:hAnsiTheme="minorHAnsi" w:cstheme="minorHAnsi"/>
          <w:color w:val="auto"/>
        </w:rPr>
        <w:t>are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174CB" w:rsidRPr="0064555C">
        <w:rPr>
          <w:rFonts w:asciiTheme="minorHAnsi" w:hAnsiTheme="minorHAnsi" w:cstheme="minorHAnsi"/>
          <w:color w:val="auto"/>
        </w:rPr>
        <w:t>becoming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174CB" w:rsidRPr="0064555C">
        <w:rPr>
          <w:rFonts w:asciiTheme="minorHAnsi" w:hAnsiTheme="minorHAnsi" w:cstheme="minorHAnsi"/>
          <w:color w:val="auto"/>
        </w:rPr>
        <w:t>pale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174CB" w:rsidRPr="0064555C">
        <w:rPr>
          <w:rFonts w:asciiTheme="minorHAnsi" w:hAnsiTheme="minorHAnsi" w:cstheme="minorHAnsi"/>
          <w:color w:val="auto"/>
        </w:rPr>
        <w:t>by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174CB" w:rsidRPr="0064555C">
        <w:rPr>
          <w:rFonts w:asciiTheme="minorHAnsi" w:hAnsiTheme="minorHAnsi" w:cstheme="minorHAnsi"/>
          <w:color w:val="auto"/>
        </w:rPr>
        <w:t>flushing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174CB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E71E64">
        <w:rPr>
          <w:rFonts w:asciiTheme="minorHAnsi" w:hAnsiTheme="minorHAnsi" w:cstheme="minorHAnsi"/>
          <w:color w:val="auto"/>
        </w:rPr>
        <w:t xml:space="preserve">animal’s </w:t>
      </w:r>
      <w:r w:rsidR="00D174CB" w:rsidRPr="0064555C">
        <w:rPr>
          <w:rFonts w:asciiTheme="minorHAnsi" w:hAnsiTheme="minorHAnsi" w:cstheme="minorHAnsi"/>
          <w:color w:val="auto"/>
        </w:rPr>
        <w:t>portal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174CB" w:rsidRPr="0064555C">
        <w:rPr>
          <w:rFonts w:asciiTheme="minorHAnsi" w:hAnsiTheme="minorHAnsi" w:cstheme="minorHAnsi"/>
          <w:color w:val="auto"/>
        </w:rPr>
        <w:t>vein.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E71E64">
        <w:rPr>
          <w:rFonts w:asciiTheme="minorHAnsi" w:hAnsiTheme="minorHAnsi" w:cstheme="minorHAnsi"/>
          <w:color w:val="auto"/>
        </w:rPr>
        <w:t>(</w:t>
      </w:r>
      <w:r w:rsidR="00D174CB" w:rsidRPr="00EA68C1">
        <w:rPr>
          <w:rFonts w:asciiTheme="minorHAnsi" w:hAnsiTheme="minorHAnsi" w:cstheme="minorHAnsi"/>
          <w:b/>
          <w:color w:val="auto"/>
        </w:rPr>
        <w:t>F</w:t>
      </w:r>
      <w:r w:rsidR="00D174CB" w:rsidRPr="0064555C">
        <w:rPr>
          <w:rFonts w:asciiTheme="minorHAnsi" w:hAnsiTheme="minorHAnsi" w:cstheme="minorHAnsi"/>
          <w:color w:val="auto"/>
        </w:rPr>
        <w:t>)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174CB" w:rsidRPr="0064555C">
        <w:rPr>
          <w:rFonts w:asciiTheme="minorHAnsi" w:hAnsiTheme="minorHAnsi" w:cstheme="minorHAnsi"/>
          <w:color w:val="auto"/>
        </w:rPr>
        <w:t>Successful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174CB" w:rsidRPr="0064555C">
        <w:rPr>
          <w:rFonts w:asciiTheme="minorHAnsi" w:hAnsiTheme="minorHAnsi" w:cstheme="minorHAnsi"/>
          <w:color w:val="auto"/>
        </w:rPr>
        <w:t>perfusion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174CB" w:rsidRPr="0064555C">
        <w:rPr>
          <w:rFonts w:asciiTheme="minorHAnsi" w:hAnsiTheme="minorHAnsi" w:cstheme="minorHAnsi"/>
          <w:color w:val="auto"/>
        </w:rPr>
        <w:t>demonstrates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174CB" w:rsidRPr="0064555C">
        <w:rPr>
          <w:rFonts w:asciiTheme="minorHAnsi" w:hAnsiTheme="minorHAnsi" w:cstheme="minorHAnsi"/>
          <w:color w:val="auto"/>
        </w:rPr>
        <w:t>a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174CB" w:rsidRPr="0064555C">
        <w:rPr>
          <w:rFonts w:asciiTheme="minorHAnsi" w:hAnsiTheme="minorHAnsi" w:cstheme="minorHAnsi"/>
          <w:color w:val="auto"/>
        </w:rPr>
        <w:t>pale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174CB" w:rsidRPr="0064555C">
        <w:rPr>
          <w:rFonts w:asciiTheme="minorHAnsi" w:hAnsiTheme="minorHAnsi" w:cstheme="minorHAnsi"/>
          <w:color w:val="auto"/>
        </w:rPr>
        <w:t>kidney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174CB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174CB" w:rsidRPr="0064555C">
        <w:rPr>
          <w:rFonts w:asciiTheme="minorHAnsi" w:hAnsiTheme="minorHAnsi" w:cstheme="minorHAnsi"/>
          <w:color w:val="auto"/>
        </w:rPr>
        <w:t>vessels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174CB" w:rsidRPr="0064555C">
        <w:rPr>
          <w:rFonts w:asciiTheme="minorHAnsi" w:hAnsiTheme="minorHAnsi" w:cstheme="minorHAnsi"/>
          <w:color w:val="auto"/>
        </w:rPr>
        <w:t>ready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174CB" w:rsidRPr="0064555C">
        <w:rPr>
          <w:rFonts w:asciiTheme="minorHAnsi" w:hAnsiTheme="minorHAnsi" w:cstheme="minorHAnsi"/>
          <w:color w:val="auto"/>
        </w:rPr>
        <w:t>for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174CB" w:rsidRPr="0064555C">
        <w:rPr>
          <w:rFonts w:asciiTheme="minorHAnsi" w:hAnsiTheme="minorHAnsi" w:cstheme="minorHAnsi"/>
          <w:color w:val="auto"/>
        </w:rPr>
        <w:t>transplantation.</w:t>
      </w:r>
      <w:r w:rsidR="00E7679E">
        <w:rPr>
          <w:rFonts w:asciiTheme="minorHAnsi" w:hAnsiTheme="minorHAnsi" w:cstheme="minorHAnsi"/>
          <w:color w:val="auto"/>
        </w:rPr>
        <w:t xml:space="preserve"> </w:t>
      </w:r>
    </w:p>
    <w:p w14:paraId="71C720A0" w14:textId="77777777" w:rsidR="00E7679E" w:rsidRPr="0064555C" w:rsidRDefault="00E7679E" w:rsidP="000F6EC7">
      <w:pPr>
        <w:rPr>
          <w:rFonts w:asciiTheme="minorHAnsi" w:hAnsiTheme="minorHAnsi" w:cstheme="minorHAnsi"/>
          <w:bCs/>
          <w:color w:val="auto"/>
        </w:rPr>
      </w:pPr>
    </w:p>
    <w:p w14:paraId="140442F8" w14:textId="0D7E7B5E" w:rsidR="006D57F2" w:rsidRPr="0064555C" w:rsidRDefault="006D57F2" w:rsidP="000F6EC7">
      <w:pPr>
        <w:rPr>
          <w:rFonts w:asciiTheme="minorHAnsi" w:hAnsiTheme="minorHAnsi" w:cstheme="minorHAnsi"/>
          <w:color w:val="auto"/>
        </w:rPr>
      </w:pPr>
      <w:r w:rsidRPr="0064555C">
        <w:rPr>
          <w:rFonts w:asciiTheme="minorHAnsi" w:hAnsiTheme="minorHAnsi" w:cstheme="minorHAnsi"/>
          <w:b/>
          <w:color w:val="auto"/>
        </w:rPr>
        <w:t>Figure</w:t>
      </w:r>
      <w:r w:rsidR="00E7679E">
        <w:rPr>
          <w:rFonts w:asciiTheme="minorHAnsi" w:hAnsiTheme="minorHAnsi" w:cstheme="minorHAnsi"/>
          <w:b/>
          <w:color w:val="auto"/>
        </w:rPr>
        <w:t xml:space="preserve"> </w:t>
      </w:r>
      <w:r w:rsidRPr="0064555C">
        <w:rPr>
          <w:rFonts w:asciiTheme="minorHAnsi" w:hAnsiTheme="minorHAnsi" w:cstheme="minorHAnsi"/>
          <w:b/>
          <w:color w:val="auto"/>
        </w:rPr>
        <w:t>2</w:t>
      </w:r>
      <w:r w:rsidR="00E71E64">
        <w:rPr>
          <w:rFonts w:asciiTheme="minorHAnsi" w:hAnsiTheme="minorHAnsi" w:cstheme="minorHAnsi"/>
          <w:b/>
          <w:color w:val="auto"/>
        </w:rPr>
        <w:t>: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b/>
          <w:color w:val="auto"/>
        </w:rPr>
        <w:t>Schematic</w:t>
      </w:r>
      <w:r w:rsidR="00E7679E">
        <w:rPr>
          <w:rFonts w:asciiTheme="minorHAnsi" w:hAnsiTheme="minorHAnsi" w:cstheme="minorHAnsi"/>
          <w:b/>
          <w:color w:val="auto"/>
        </w:rPr>
        <w:t xml:space="preserve"> </w:t>
      </w:r>
      <w:r w:rsidR="00E71E64">
        <w:rPr>
          <w:rFonts w:asciiTheme="minorHAnsi" w:hAnsiTheme="minorHAnsi" w:cstheme="minorHAnsi"/>
          <w:b/>
          <w:color w:val="auto"/>
        </w:rPr>
        <w:t>o</w:t>
      </w:r>
      <w:r w:rsidRPr="0064555C">
        <w:rPr>
          <w:rFonts w:asciiTheme="minorHAnsi" w:hAnsiTheme="minorHAnsi" w:cstheme="minorHAnsi"/>
          <w:b/>
          <w:color w:val="auto"/>
        </w:rPr>
        <w:t>verview</w:t>
      </w:r>
      <w:r w:rsidR="00E7679E">
        <w:rPr>
          <w:rFonts w:asciiTheme="minorHAnsi" w:hAnsiTheme="minorHAnsi" w:cstheme="minorHAnsi"/>
          <w:b/>
          <w:color w:val="auto"/>
        </w:rPr>
        <w:t xml:space="preserve"> </w:t>
      </w:r>
      <w:r w:rsidRPr="0064555C">
        <w:rPr>
          <w:rFonts w:asciiTheme="minorHAnsi" w:hAnsiTheme="minorHAnsi" w:cstheme="minorHAnsi"/>
          <w:b/>
          <w:color w:val="auto"/>
        </w:rPr>
        <w:t>of</w:t>
      </w:r>
      <w:r w:rsidR="00E7679E">
        <w:rPr>
          <w:rFonts w:asciiTheme="minorHAnsi" w:hAnsiTheme="minorHAnsi" w:cstheme="minorHAnsi"/>
          <w:b/>
          <w:color w:val="auto"/>
        </w:rPr>
        <w:t xml:space="preserve"> </w:t>
      </w:r>
      <w:r w:rsidRPr="0064555C">
        <w:rPr>
          <w:rFonts w:asciiTheme="minorHAnsi" w:hAnsiTheme="minorHAnsi" w:cstheme="minorHAnsi"/>
          <w:b/>
          <w:color w:val="auto"/>
        </w:rPr>
        <w:t>the</w:t>
      </w:r>
      <w:r w:rsidR="00E7679E">
        <w:rPr>
          <w:rFonts w:asciiTheme="minorHAnsi" w:hAnsiTheme="minorHAnsi" w:cstheme="minorHAnsi"/>
          <w:b/>
          <w:color w:val="auto"/>
        </w:rPr>
        <w:t xml:space="preserve"> </w:t>
      </w:r>
      <w:r w:rsidR="00E71E64">
        <w:rPr>
          <w:rFonts w:asciiTheme="minorHAnsi" w:hAnsiTheme="minorHAnsi" w:cstheme="minorHAnsi"/>
          <w:b/>
          <w:color w:val="auto"/>
        </w:rPr>
        <w:t>k</w:t>
      </w:r>
      <w:r w:rsidRPr="0064555C">
        <w:rPr>
          <w:rFonts w:asciiTheme="minorHAnsi" w:hAnsiTheme="minorHAnsi" w:cstheme="minorHAnsi"/>
          <w:b/>
          <w:color w:val="auto"/>
        </w:rPr>
        <w:t>idney</w:t>
      </w:r>
      <w:r w:rsidR="00E7679E">
        <w:rPr>
          <w:rFonts w:asciiTheme="minorHAnsi" w:hAnsiTheme="minorHAnsi" w:cstheme="minorHAnsi"/>
          <w:b/>
          <w:color w:val="auto"/>
        </w:rPr>
        <w:t xml:space="preserve"> </w:t>
      </w:r>
      <w:r w:rsidR="00E71E64">
        <w:rPr>
          <w:rFonts w:asciiTheme="minorHAnsi" w:hAnsiTheme="minorHAnsi" w:cstheme="minorHAnsi"/>
          <w:b/>
          <w:color w:val="auto"/>
        </w:rPr>
        <w:t>t</w:t>
      </w:r>
      <w:r w:rsidRPr="0064555C">
        <w:rPr>
          <w:rFonts w:asciiTheme="minorHAnsi" w:hAnsiTheme="minorHAnsi" w:cstheme="minorHAnsi"/>
          <w:b/>
          <w:color w:val="auto"/>
        </w:rPr>
        <w:t>ransplant</w:t>
      </w:r>
      <w:r w:rsidR="00E7679E">
        <w:rPr>
          <w:rFonts w:asciiTheme="minorHAnsi" w:hAnsiTheme="minorHAnsi" w:cstheme="minorHAnsi"/>
          <w:b/>
          <w:color w:val="auto"/>
        </w:rPr>
        <w:t xml:space="preserve"> </w:t>
      </w:r>
      <w:r w:rsidR="00E71E64">
        <w:rPr>
          <w:rFonts w:asciiTheme="minorHAnsi" w:hAnsiTheme="minorHAnsi" w:cstheme="minorHAnsi"/>
          <w:b/>
          <w:color w:val="auto"/>
        </w:rPr>
        <w:t>p</w:t>
      </w:r>
      <w:r w:rsidRPr="0064555C">
        <w:rPr>
          <w:rFonts w:asciiTheme="minorHAnsi" w:hAnsiTheme="minorHAnsi" w:cstheme="minorHAnsi"/>
          <w:b/>
          <w:color w:val="auto"/>
        </w:rPr>
        <w:t>rocedure</w:t>
      </w:r>
      <w:r w:rsidRPr="0064555C">
        <w:rPr>
          <w:rFonts w:asciiTheme="minorHAnsi" w:hAnsiTheme="minorHAnsi" w:cstheme="minorHAnsi"/>
          <w:color w:val="auto"/>
        </w:rPr>
        <w:t>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E71E64">
        <w:rPr>
          <w:rFonts w:asciiTheme="minorHAnsi" w:hAnsiTheme="minorHAnsi" w:cstheme="minorHAnsi"/>
          <w:color w:val="auto"/>
        </w:rPr>
        <w:t>(</w:t>
      </w:r>
      <w:r w:rsidRPr="00EA68C1">
        <w:rPr>
          <w:rFonts w:asciiTheme="minorHAnsi" w:hAnsiTheme="minorHAnsi" w:cstheme="minorHAnsi"/>
          <w:b/>
          <w:color w:val="auto"/>
        </w:rPr>
        <w:t>A</w:t>
      </w:r>
      <w:r w:rsidRPr="0064555C">
        <w:rPr>
          <w:rFonts w:asciiTheme="minorHAnsi" w:hAnsiTheme="minorHAnsi" w:cstheme="minorHAnsi"/>
          <w:color w:val="auto"/>
        </w:rPr>
        <w:t>)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Schematic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overview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donor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procedure.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E71E64">
        <w:rPr>
          <w:rFonts w:asciiTheme="minorHAnsi" w:hAnsiTheme="minorHAnsi" w:cstheme="minorHAnsi"/>
          <w:color w:val="auto"/>
        </w:rPr>
        <w:t>(</w:t>
      </w:r>
      <w:r w:rsidRPr="00EA68C1">
        <w:rPr>
          <w:rFonts w:asciiTheme="minorHAnsi" w:hAnsiTheme="minorHAnsi" w:cstheme="minorHAnsi"/>
          <w:b/>
          <w:color w:val="auto"/>
        </w:rPr>
        <w:t>B</w:t>
      </w:r>
      <w:r w:rsidRPr="0064555C">
        <w:rPr>
          <w:rFonts w:asciiTheme="minorHAnsi" w:hAnsiTheme="minorHAnsi" w:cstheme="minorHAnsi"/>
          <w:color w:val="auto"/>
        </w:rPr>
        <w:t>)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Schematic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overview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cuffed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donor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vein.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E71E64">
        <w:rPr>
          <w:rFonts w:asciiTheme="minorHAnsi" w:hAnsiTheme="minorHAnsi" w:cstheme="minorHAnsi"/>
          <w:color w:val="auto"/>
        </w:rPr>
        <w:t>(</w:t>
      </w:r>
      <w:r w:rsidRPr="00EA68C1">
        <w:rPr>
          <w:rFonts w:asciiTheme="minorHAnsi" w:hAnsiTheme="minorHAnsi" w:cstheme="minorHAnsi"/>
          <w:b/>
          <w:color w:val="auto"/>
        </w:rPr>
        <w:t>C</w:t>
      </w:r>
      <w:r w:rsidRPr="0064555C">
        <w:rPr>
          <w:rFonts w:asciiTheme="minorHAnsi" w:hAnsiTheme="minorHAnsi" w:cstheme="minorHAnsi"/>
          <w:color w:val="auto"/>
        </w:rPr>
        <w:t>)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Schematic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overview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anastomosis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recipient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cuffed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donor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vein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anastomosis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ureters.</w:t>
      </w:r>
    </w:p>
    <w:p w14:paraId="2F80A5EA" w14:textId="77777777" w:rsidR="006D57F2" w:rsidRPr="0064555C" w:rsidRDefault="006D57F2" w:rsidP="000F6EC7">
      <w:pPr>
        <w:rPr>
          <w:rFonts w:asciiTheme="minorHAnsi" w:hAnsiTheme="minorHAnsi" w:cstheme="minorHAnsi"/>
          <w:color w:val="auto"/>
        </w:rPr>
      </w:pPr>
    </w:p>
    <w:p w14:paraId="76DE0FDE" w14:textId="3D1F9E0B" w:rsidR="00E7679E" w:rsidRDefault="00CC5147" w:rsidP="000F6EC7">
      <w:pPr>
        <w:rPr>
          <w:rFonts w:asciiTheme="minorHAnsi" w:hAnsiTheme="minorHAnsi" w:cstheme="minorHAnsi"/>
          <w:color w:val="auto"/>
        </w:rPr>
      </w:pPr>
      <w:r w:rsidRPr="0064555C">
        <w:rPr>
          <w:rFonts w:asciiTheme="minorHAnsi" w:hAnsiTheme="minorHAnsi" w:cstheme="minorHAnsi"/>
          <w:b/>
          <w:bCs/>
          <w:color w:val="auto"/>
        </w:rPr>
        <w:t>Figure</w:t>
      </w:r>
      <w:r w:rsidR="00E7679E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6D57F2" w:rsidRPr="0064555C">
        <w:rPr>
          <w:rFonts w:asciiTheme="minorHAnsi" w:hAnsiTheme="minorHAnsi" w:cstheme="minorHAnsi"/>
          <w:b/>
          <w:bCs/>
          <w:color w:val="auto"/>
        </w:rPr>
        <w:t>3</w:t>
      </w:r>
      <w:r w:rsidR="009C45B6" w:rsidRPr="0064555C">
        <w:rPr>
          <w:rFonts w:asciiTheme="minorHAnsi" w:hAnsiTheme="minorHAnsi" w:cstheme="minorHAnsi"/>
          <w:b/>
          <w:bCs/>
          <w:color w:val="auto"/>
        </w:rPr>
        <w:t>:</w:t>
      </w:r>
      <w:r w:rsidR="00E7679E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64555C">
        <w:rPr>
          <w:rFonts w:asciiTheme="minorHAnsi" w:hAnsiTheme="minorHAnsi" w:cstheme="minorHAnsi"/>
          <w:b/>
          <w:bCs/>
          <w:color w:val="auto"/>
        </w:rPr>
        <w:t>Kidney</w:t>
      </w:r>
      <w:r w:rsidR="00E7679E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E71E64">
        <w:rPr>
          <w:rFonts w:asciiTheme="minorHAnsi" w:hAnsiTheme="minorHAnsi" w:cstheme="minorHAnsi"/>
          <w:b/>
          <w:bCs/>
          <w:color w:val="auto"/>
        </w:rPr>
        <w:t>t</w:t>
      </w:r>
      <w:r w:rsidRPr="0064555C">
        <w:rPr>
          <w:rFonts w:asciiTheme="minorHAnsi" w:hAnsiTheme="minorHAnsi" w:cstheme="minorHAnsi"/>
          <w:b/>
          <w:bCs/>
          <w:color w:val="auto"/>
        </w:rPr>
        <w:t>ransplantation</w:t>
      </w:r>
      <w:r w:rsidR="00E7679E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64555C">
        <w:rPr>
          <w:rFonts w:asciiTheme="minorHAnsi" w:hAnsiTheme="minorHAnsi" w:cstheme="minorHAnsi"/>
          <w:b/>
          <w:bCs/>
          <w:color w:val="auto"/>
        </w:rPr>
        <w:t>in</w:t>
      </w:r>
      <w:r w:rsidR="00E7679E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64555C">
        <w:rPr>
          <w:rFonts w:asciiTheme="minorHAnsi" w:hAnsiTheme="minorHAnsi" w:cstheme="minorHAnsi"/>
          <w:b/>
          <w:bCs/>
          <w:color w:val="auto"/>
        </w:rPr>
        <w:t>the</w:t>
      </w:r>
      <w:r w:rsidR="00E7679E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E71E64">
        <w:rPr>
          <w:rFonts w:asciiTheme="minorHAnsi" w:hAnsiTheme="minorHAnsi" w:cstheme="minorHAnsi"/>
          <w:b/>
          <w:bCs/>
          <w:color w:val="auto"/>
        </w:rPr>
        <w:t>r</w:t>
      </w:r>
      <w:r w:rsidRPr="0064555C">
        <w:rPr>
          <w:rFonts w:asciiTheme="minorHAnsi" w:hAnsiTheme="minorHAnsi" w:cstheme="minorHAnsi"/>
          <w:b/>
          <w:bCs/>
          <w:color w:val="auto"/>
        </w:rPr>
        <w:t>ecipient.</w:t>
      </w:r>
      <w:r w:rsidR="00E7679E" w:rsidRPr="00EA68C1">
        <w:rPr>
          <w:rFonts w:asciiTheme="minorHAnsi" w:hAnsiTheme="minorHAnsi" w:cstheme="minorHAnsi"/>
          <w:bCs/>
          <w:color w:val="auto"/>
        </w:rPr>
        <w:t xml:space="preserve"> </w:t>
      </w:r>
      <w:r w:rsidR="00E71E64" w:rsidRPr="00EA68C1">
        <w:rPr>
          <w:rFonts w:asciiTheme="minorHAnsi" w:hAnsiTheme="minorHAnsi" w:cstheme="minorHAnsi"/>
          <w:bCs/>
          <w:color w:val="auto"/>
        </w:rPr>
        <w:t>(</w:t>
      </w:r>
      <w:r w:rsidRPr="00EA68C1">
        <w:rPr>
          <w:rFonts w:asciiTheme="minorHAnsi" w:hAnsiTheme="minorHAnsi" w:cstheme="minorHAnsi"/>
          <w:b/>
          <w:color w:val="auto"/>
        </w:rPr>
        <w:t>A</w:t>
      </w:r>
      <w:r w:rsidRPr="0064555C">
        <w:rPr>
          <w:rFonts w:asciiTheme="minorHAnsi" w:hAnsiTheme="minorHAnsi" w:cstheme="minorHAnsi"/>
          <w:color w:val="auto"/>
        </w:rPr>
        <w:t>)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recipient’</w:t>
      </w:r>
      <w:r w:rsidR="000E447C" w:rsidRPr="0064555C">
        <w:rPr>
          <w:rFonts w:asciiTheme="minorHAnsi" w:hAnsiTheme="minorHAnsi" w:cstheme="minorHAnsi"/>
          <w:color w:val="auto"/>
        </w:rPr>
        <w:t>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artery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vein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are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mobilized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from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surrounding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fat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clamped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following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separation.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E71E64">
        <w:rPr>
          <w:rFonts w:asciiTheme="minorHAnsi" w:hAnsiTheme="minorHAnsi" w:cstheme="minorHAnsi"/>
          <w:color w:val="auto"/>
        </w:rPr>
        <w:t>(</w:t>
      </w:r>
      <w:r w:rsidRPr="00EA68C1">
        <w:rPr>
          <w:rFonts w:asciiTheme="minorHAnsi" w:hAnsiTheme="minorHAnsi" w:cstheme="minorHAnsi"/>
          <w:b/>
          <w:color w:val="auto"/>
        </w:rPr>
        <w:t>B</w:t>
      </w:r>
      <w:r w:rsidRPr="0064555C">
        <w:rPr>
          <w:rFonts w:asciiTheme="minorHAnsi" w:hAnsiTheme="minorHAnsi" w:cstheme="minorHAnsi"/>
          <w:color w:val="auto"/>
        </w:rPr>
        <w:t>)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donor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kidney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9C45B6" w:rsidRPr="0064555C">
        <w:rPr>
          <w:rFonts w:asciiTheme="minorHAnsi" w:hAnsiTheme="minorHAnsi" w:cstheme="minorHAnsi"/>
          <w:color w:val="auto"/>
        </w:rPr>
        <w:t>introduced,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veins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are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connected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via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cuff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technique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secured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with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E71E64">
        <w:rPr>
          <w:rFonts w:asciiTheme="minorHAnsi" w:hAnsiTheme="minorHAnsi" w:cstheme="minorHAnsi"/>
          <w:color w:val="auto"/>
        </w:rPr>
        <w:t xml:space="preserve">an </w:t>
      </w:r>
      <w:r w:rsidRPr="0064555C">
        <w:rPr>
          <w:rFonts w:asciiTheme="minorHAnsi" w:hAnsiTheme="minorHAnsi" w:cstheme="minorHAnsi"/>
          <w:color w:val="auto"/>
        </w:rPr>
        <w:t>8-0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36B96" w:rsidRPr="0064555C">
        <w:rPr>
          <w:rFonts w:asciiTheme="minorHAnsi" w:hAnsiTheme="minorHAnsi" w:cstheme="minorHAnsi"/>
          <w:color w:val="auto"/>
        </w:rPr>
        <w:t>suture</w:t>
      </w:r>
      <w:r w:rsidRPr="0064555C">
        <w:rPr>
          <w:rFonts w:asciiTheme="minorHAnsi" w:hAnsiTheme="minorHAnsi" w:cstheme="minorHAnsi"/>
          <w:color w:val="auto"/>
        </w:rPr>
        <w:t>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E71E64">
        <w:rPr>
          <w:rFonts w:asciiTheme="minorHAnsi" w:hAnsiTheme="minorHAnsi" w:cstheme="minorHAnsi"/>
          <w:color w:val="auto"/>
        </w:rPr>
        <w:t>(</w:t>
      </w:r>
      <w:r w:rsidRPr="00EA68C1">
        <w:rPr>
          <w:rFonts w:asciiTheme="minorHAnsi" w:hAnsiTheme="minorHAnsi" w:cstheme="minorHAnsi"/>
          <w:b/>
          <w:color w:val="auto"/>
        </w:rPr>
        <w:t>C</w:t>
      </w:r>
      <w:r w:rsidRPr="0064555C">
        <w:rPr>
          <w:rFonts w:asciiTheme="minorHAnsi" w:hAnsiTheme="minorHAnsi" w:cstheme="minorHAnsi"/>
          <w:color w:val="auto"/>
        </w:rPr>
        <w:t>)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arteries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are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sutured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end-to-end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fashion.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E71E64">
        <w:rPr>
          <w:rFonts w:asciiTheme="minorHAnsi" w:hAnsiTheme="minorHAnsi" w:cstheme="minorHAnsi"/>
          <w:color w:val="auto"/>
        </w:rPr>
        <w:t>(</w:t>
      </w:r>
      <w:r w:rsidRPr="00EA68C1">
        <w:rPr>
          <w:rFonts w:asciiTheme="minorHAnsi" w:hAnsiTheme="minorHAnsi" w:cstheme="minorHAnsi"/>
          <w:b/>
          <w:color w:val="auto"/>
        </w:rPr>
        <w:t>D</w:t>
      </w:r>
      <w:r w:rsidRPr="0064555C">
        <w:rPr>
          <w:rFonts w:asciiTheme="minorHAnsi" w:hAnsiTheme="minorHAnsi" w:cstheme="minorHAnsi"/>
          <w:color w:val="auto"/>
        </w:rPr>
        <w:t>)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clamps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are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removed</w:t>
      </w:r>
      <w:r w:rsidR="002B2F39" w:rsidRPr="0064555C">
        <w:rPr>
          <w:rFonts w:asciiTheme="minorHAnsi" w:hAnsiTheme="minorHAnsi" w:cstheme="minorHAnsi"/>
          <w:color w:val="auto"/>
        </w:rPr>
        <w:t>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E71E64">
        <w:rPr>
          <w:rFonts w:asciiTheme="minorHAnsi" w:hAnsiTheme="minorHAnsi" w:cstheme="minorHAnsi"/>
          <w:color w:val="auto"/>
        </w:rPr>
        <w:t>(</w:t>
      </w:r>
      <w:r w:rsidRPr="00EA68C1">
        <w:rPr>
          <w:rFonts w:asciiTheme="minorHAnsi" w:hAnsiTheme="minorHAnsi" w:cstheme="minorHAnsi"/>
          <w:b/>
          <w:color w:val="auto"/>
        </w:rPr>
        <w:t>E</w:t>
      </w:r>
      <w:r w:rsidRPr="0064555C">
        <w:rPr>
          <w:rFonts w:asciiTheme="minorHAnsi" w:hAnsiTheme="minorHAnsi" w:cstheme="minorHAnsi"/>
          <w:color w:val="auto"/>
        </w:rPr>
        <w:t>)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kidney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64555C">
        <w:rPr>
          <w:rFonts w:asciiTheme="minorHAnsi" w:hAnsiTheme="minorHAnsi" w:cstheme="minorHAnsi"/>
          <w:color w:val="auto"/>
        </w:rPr>
        <w:t>reperfused</w:t>
      </w:r>
      <w:proofErr w:type="spellEnd"/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E447C" w:rsidRPr="0064555C">
        <w:rPr>
          <w:rFonts w:asciiTheme="minorHAnsi" w:hAnsiTheme="minorHAnsi" w:cstheme="minorHAnsi"/>
          <w:color w:val="auto"/>
        </w:rPr>
        <w:t>recovers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its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natural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color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without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any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bleeding.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E71E64">
        <w:rPr>
          <w:rFonts w:asciiTheme="minorHAnsi" w:hAnsiTheme="minorHAnsi" w:cstheme="minorHAnsi"/>
          <w:color w:val="auto"/>
        </w:rPr>
        <w:t>(</w:t>
      </w:r>
      <w:r w:rsidRPr="00EA68C1">
        <w:rPr>
          <w:rFonts w:asciiTheme="minorHAnsi" w:hAnsiTheme="minorHAnsi" w:cstheme="minorHAnsi"/>
          <w:b/>
          <w:color w:val="auto"/>
        </w:rPr>
        <w:t>F</w:t>
      </w:r>
      <w:r w:rsidRPr="0064555C">
        <w:rPr>
          <w:rFonts w:asciiTheme="minorHAnsi" w:hAnsiTheme="minorHAnsi" w:cstheme="minorHAnsi"/>
          <w:color w:val="auto"/>
        </w:rPr>
        <w:t>)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Finally,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ureters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are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anastomosed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by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using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previously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placed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cuff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secured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with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E71E64">
        <w:rPr>
          <w:rFonts w:asciiTheme="minorHAnsi" w:hAnsiTheme="minorHAnsi" w:cstheme="minorHAnsi"/>
          <w:color w:val="auto"/>
        </w:rPr>
        <w:t xml:space="preserve">an </w:t>
      </w:r>
      <w:r w:rsidRPr="0064555C">
        <w:rPr>
          <w:rFonts w:asciiTheme="minorHAnsi" w:hAnsiTheme="minorHAnsi" w:cstheme="minorHAnsi"/>
          <w:color w:val="auto"/>
        </w:rPr>
        <w:t>8-0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36B96" w:rsidRPr="0064555C">
        <w:rPr>
          <w:rFonts w:asciiTheme="minorHAnsi" w:hAnsiTheme="minorHAnsi" w:cstheme="minorHAnsi"/>
          <w:color w:val="auto"/>
        </w:rPr>
        <w:t>suture</w:t>
      </w:r>
      <w:r w:rsidRPr="0064555C">
        <w:rPr>
          <w:rFonts w:asciiTheme="minorHAnsi" w:hAnsiTheme="minorHAnsi" w:cstheme="minorHAnsi"/>
          <w:color w:val="auto"/>
        </w:rPr>
        <w:t>.</w:t>
      </w:r>
      <w:r w:rsidR="00E7679E">
        <w:rPr>
          <w:rFonts w:asciiTheme="minorHAnsi" w:hAnsiTheme="minorHAnsi" w:cstheme="minorHAnsi"/>
          <w:color w:val="auto"/>
        </w:rPr>
        <w:t xml:space="preserve"> </w:t>
      </w:r>
    </w:p>
    <w:p w14:paraId="40A1B621" w14:textId="00FEE8D6" w:rsidR="00E7679E" w:rsidRDefault="00E7679E" w:rsidP="000F6EC7">
      <w:pPr>
        <w:rPr>
          <w:rFonts w:asciiTheme="minorHAnsi" w:hAnsiTheme="minorHAnsi" w:cstheme="minorHAnsi"/>
          <w:b/>
          <w:color w:val="auto"/>
        </w:rPr>
      </w:pPr>
    </w:p>
    <w:p w14:paraId="28BD0F0F" w14:textId="70AA3772" w:rsidR="002B2F39" w:rsidRPr="0064555C" w:rsidRDefault="00E600F3" w:rsidP="000F6EC7">
      <w:pPr>
        <w:rPr>
          <w:rFonts w:asciiTheme="minorHAnsi" w:hAnsiTheme="minorHAnsi" w:cstheme="minorHAnsi"/>
          <w:b/>
          <w:bCs/>
          <w:color w:val="auto"/>
        </w:rPr>
      </w:pPr>
      <w:r w:rsidRPr="0064555C">
        <w:rPr>
          <w:rFonts w:asciiTheme="minorHAnsi" w:hAnsiTheme="minorHAnsi" w:cstheme="minorHAnsi"/>
          <w:b/>
          <w:color w:val="auto"/>
        </w:rPr>
        <w:t>Figure</w:t>
      </w:r>
      <w:r w:rsidR="00E7679E">
        <w:rPr>
          <w:rFonts w:asciiTheme="minorHAnsi" w:hAnsiTheme="minorHAnsi" w:cstheme="minorHAnsi"/>
          <w:b/>
          <w:color w:val="auto"/>
        </w:rPr>
        <w:t xml:space="preserve"> </w:t>
      </w:r>
      <w:r w:rsidRPr="0064555C">
        <w:rPr>
          <w:rFonts w:asciiTheme="minorHAnsi" w:hAnsiTheme="minorHAnsi" w:cstheme="minorHAnsi"/>
          <w:b/>
          <w:color w:val="auto"/>
        </w:rPr>
        <w:t>4</w:t>
      </w:r>
      <w:r w:rsidR="00E71E64">
        <w:rPr>
          <w:rFonts w:asciiTheme="minorHAnsi" w:hAnsiTheme="minorHAnsi" w:cstheme="minorHAnsi"/>
          <w:b/>
          <w:color w:val="auto"/>
        </w:rPr>
        <w:t>:</w:t>
      </w:r>
      <w:r w:rsidR="00E7679E">
        <w:rPr>
          <w:rFonts w:asciiTheme="minorHAnsi" w:hAnsiTheme="minorHAnsi" w:cstheme="minorHAnsi"/>
          <w:b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b/>
          <w:color w:val="auto"/>
        </w:rPr>
        <w:t>Kidney</w:t>
      </w:r>
      <w:r w:rsidR="00E7679E">
        <w:rPr>
          <w:rFonts w:asciiTheme="minorHAnsi" w:hAnsiTheme="minorHAnsi" w:cstheme="minorHAnsi"/>
          <w:b/>
          <w:color w:val="auto"/>
        </w:rPr>
        <w:t xml:space="preserve"> </w:t>
      </w:r>
      <w:r w:rsidR="00E71E64">
        <w:rPr>
          <w:rFonts w:asciiTheme="minorHAnsi" w:hAnsiTheme="minorHAnsi" w:cstheme="minorHAnsi"/>
          <w:b/>
          <w:color w:val="auto"/>
        </w:rPr>
        <w:t>t</w:t>
      </w:r>
      <w:r w:rsidR="002B2F39" w:rsidRPr="0064555C">
        <w:rPr>
          <w:rFonts w:asciiTheme="minorHAnsi" w:hAnsiTheme="minorHAnsi" w:cstheme="minorHAnsi"/>
          <w:b/>
          <w:color w:val="auto"/>
        </w:rPr>
        <w:t>ransplant</w:t>
      </w:r>
      <w:r w:rsidR="00E7679E">
        <w:rPr>
          <w:rFonts w:asciiTheme="minorHAnsi" w:hAnsiTheme="minorHAnsi" w:cstheme="minorHAnsi"/>
          <w:b/>
          <w:color w:val="auto"/>
        </w:rPr>
        <w:t xml:space="preserve"> </w:t>
      </w:r>
      <w:r w:rsidR="00E71E64">
        <w:rPr>
          <w:rFonts w:asciiTheme="minorHAnsi" w:hAnsiTheme="minorHAnsi" w:cstheme="minorHAnsi"/>
          <w:b/>
          <w:color w:val="auto"/>
        </w:rPr>
        <w:t>s</w:t>
      </w:r>
      <w:r w:rsidR="002B2F39" w:rsidRPr="0064555C">
        <w:rPr>
          <w:rFonts w:asciiTheme="minorHAnsi" w:hAnsiTheme="minorHAnsi" w:cstheme="minorHAnsi"/>
          <w:b/>
          <w:color w:val="auto"/>
        </w:rPr>
        <w:t>urvival</w:t>
      </w:r>
      <w:r w:rsidR="009C45B6" w:rsidRPr="0064555C">
        <w:rPr>
          <w:rFonts w:asciiTheme="minorHAnsi" w:hAnsiTheme="minorHAnsi" w:cstheme="minorHAnsi"/>
          <w:b/>
          <w:color w:val="auto"/>
        </w:rPr>
        <w:t>.</w:t>
      </w:r>
      <w:r w:rsidR="00E7679E" w:rsidRPr="00EA68C1">
        <w:rPr>
          <w:rFonts w:asciiTheme="minorHAnsi" w:hAnsiTheme="minorHAnsi" w:cstheme="minorHAnsi"/>
          <w:color w:val="auto"/>
        </w:rPr>
        <w:t xml:space="preserve"> </w:t>
      </w:r>
      <w:r w:rsidR="00E71E64" w:rsidRPr="00EA68C1">
        <w:rPr>
          <w:rFonts w:asciiTheme="minorHAnsi" w:hAnsiTheme="minorHAnsi" w:cstheme="minorHAnsi"/>
          <w:color w:val="auto"/>
        </w:rPr>
        <w:t>(</w:t>
      </w:r>
      <w:r w:rsidR="002B2F39" w:rsidRPr="00EA68C1">
        <w:rPr>
          <w:rFonts w:asciiTheme="minorHAnsi" w:hAnsiTheme="minorHAnsi" w:cstheme="minorHAnsi"/>
          <w:b/>
          <w:color w:val="auto"/>
        </w:rPr>
        <w:t>A</w:t>
      </w:r>
      <w:r w:rsidR="002B2F39" w:rsidRPr="0064555C">
        <w:rPr>
          <w:rFonts w:asciiTheme="minorHAnsi" w:hAnsiTheme="minorHAnsi" w:cstheme="minorHAnsi"/>
          <w:color w:val="auto"/>
        </w:rPr>
        <w:t>)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Kaplan-Meyer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figure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demonstrates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survival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rats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with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syngen</w:t>
      </w:r>
      <w:r w:rsidR="00E71E64">
        <w:rPr>
          <w:rFonts w:asciiTheme="minorHAnsi" w:hAnsiTheme="minorHAnsi" w:cstheme="minorHAnsi"/>
          <w:color w:val="auto"/>
        </w:rPr>
        <w:t>e</w:t>
      </w:r>
      <w:r w:rsidR="002B2F39" w:rsidRPr="0064555C">
        <w:rPr>
          <w:rFonts w:asciiTheme="minorHAnsi" w:hAnsiTheme="minorHAnsi" w:cstheme="minorHAnsi"/>
          <w:color w:val="auto"/>
        </w:rPr>
        <w:t>ic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or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allogen</w:t>
      </w:r>
      <w:r w:rsidR="00E71E64">
        <w:rPr>
          <w:rFonts w:asciiTheme="minorHAnsi" w:hAnsiTheme="minorHAnsi" w:cstheme="minorHAnsi"/>
          <w:color w:val="auto"/>
        </w:rPr>
        <w:t>e</w:t>
      </w:r>
      <w:r w:rsidR="002B2F39" w:rsidRPr="0064555C">
        <w:rPr>
          <w:rFonts w:asciiTheme="minorHAnsi" w:hAnsiTheme="minorHAnsi" w:cstheme="minorHAnsi"/>
          <w:color w:val="auto"/>
        </w:rPr>
        <w:t>ic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kidney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transplant</w:t>
      </w:r>
      <w:r w:rsidR="000E447C" w:rsidRPr="0064555C">
        <w:rPr>
          <w:rFonts w:asciiTheme="minorHAnsi" w:hAnsiTheme="minorHAnsi" w:cstheme="minorHAnsi"/>
          <w:color w:val="auto"/>
        </w:rPr>
        <w:t>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over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time.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E71E64">
        <w:rPr>
          <w:rFonts w:asciiTheme="minorHAnsi" w:hAnsiTheme="minorHAnsi" w:cstheme="minorHAnsi"/>
          <w:color w:val="auto"/>
        </w:rPr>
        <w:t>(</w:t>
      </w:r>
      <w:r w:rsidR="002B2F39" w:rsidRPr="00EA68C1">
        <w:rPr>
          <w:rFonts w:asciiTheme="minorHAnsi" w:hAnsiTheme="minorHAnsi" w:cstheme="minorHAnsi"/>
          <w:b/>
          <w:color w:val="auto"/>
        </w:rPr>
        <w:t>B</w:t>
      </w:r>
      <w:r w:rsidR="002B2F39" w:rsidRPr="0064555C">
        <w:rPr>
          <w:rFonts w:asciiTheme="minorHAnsi" w:hAnsiTheme="minorHAnsi" w:cstheme="minorHAnsi"/>
          <w:color w:val="auto"/>
        </w:rPr>
        <w:t>)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Measurement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comparison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serum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creatinine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rats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with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syngen</w:t>
      </w:r>
      <w:r w:rsidR="00E71E64">
        <w:rPr>
          <w:rFonts w:asciiTheme="minorHAnsi" w:hAnsiTheme="minorHAnsi" w:cstheme="minorHAnsi"/>
          <w:color w:val="auto"/>
        </w:rPr>
        <w:t>e</w:t>
      </w:r>
      <w:r w:rsidR="002B2F39" w:rsidRPr="0064555C">
        <w:rPr>
          <w:rFonts w:asciiTheme="minorHAnsi" w:hAnsiTheme="minorHAnsi" w:cstheme="minorHAnsi"/>
          <w:color w:val="auto"/>
        </w:rPr>
        <w:t>ic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or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allogen</w:t>
      </w:r>
      <w:r w:rsidR="00E71E64">
        <w:rPr>
          <w:rFonts w:asciiTheme="minorHAnsi" w:hAnsiTheme="minorHAnsi" w:cstheme="minorHAnsi"/>
          <w:color w:val="auto"/>
        </w:rPr>
        <w:t>e</w:t>
      </w:r>
      <w:r w:rsidR="002B2F39" w:rsidRPr="0064555C">
        <w:rPr>
          <w:rFonts w:asciiTheme="minorHAnsi" w:hAnsiTheme="minorHAnsi" w:cstheme="minorHAnsi"/>
          <w:color w:val="auto"/>
        </w:rPr>
        <w:t>ic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kidney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transplants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compared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2B2F39" w:rsidRPr="0064555C">
        <w:rPr>
          <w:rFonts w:asciiTheme="minorHAnsi" w:hAnsiTheme="minorHAnsi" w:cstheme="minorHAnsi"/>
          <w:color w:val="auto"/>
        </w:rPr>
        <w:t>nontransplanted</w:t>
      </w:r>
      <w:proofErr w:type="spellEnd"/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animals.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E71E64">
        <w:rPr>
          <w:rFonts w:asciiTheme="minorHAnsi" w:hAnsiTheme="minorHAnsi" w:cstheme="minorHAnsi"/>
          <w:color w:val="auto"/>
        </w:rPr>
        <w:t>(</w:t>
      </w:r>
      <w:r w:rsidR="002B2F39" w:rsidRPr="00EA68C1">
        <w:rPr>
          <w:rFonts w:asciiTheme="minorHAnsi" w:hAnsiTheme="minorHAnsi" w:cstheme="minorHAnsi"/>
          <w:b/>
          <w:color w:val="auto"/>
        </w:rPr>
        <w:t>C</w:t>
      </w:r>
      <w:r w:rsidR="002B2F39" w:rsidRPr="0064555C">
        <w:rPr>
          <w:rFonts w:asciiTheme="minorHAnsi" w:hAnsiTheme="minorHAnsi" w:cstheme="minorHAnsi"/>
          <w:color w:val="auto"/>
        </w:rPr>
        <w:t>)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Macroscopic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overview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explanted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kidneys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syngen</w:t>
      </w:r>
      <w:r w:rsidR="00E71E64">
        <w:rPr>
          <w:rFonts w:asciiTheme="minorHAnsi" w:hAnsiTheme="minorHAnsi" w:cstheme="minorHAnsi"/>
          <w:color w:val="auto"/>
        </w:rPr>
        <w:t>e</w:t>
      </w:r>
      <w:r w:rsidR="002B2F39" w:rsidRPr="0064555C">
        <w:rPr>
          <w:rFonts w:asciiTheme="minorHAnsi" w:hAnsiTheme="minorHAnsi" w:cstheme="minorHAnsi"/>
          <w:color w:val="auto"/>
        </w:rPr>
        <w:t>ic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(top)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allogen</w:t>
      </w:r>
      <w:r w:rsidR="00E71E64">
        <w:rPr>
          <w:rFonts w:asciiTheme="minorHAnsi" w:hAnsiTheme="minorHAnsi" w:cstheme="minorHAnsi"/>
          <w:color w:val="auto"/>
        </w:rPr>
        <w:t>e</w:t>
      </w:r>
      <w:r w:rsidR="002B2F39" w:rsidRPr="0064555C">
        <w:rPr>
          <w:rFonts w:asciiTheme="minorHAnsi" w:hAnsiTheme="minorHAnsi" w:cstheme="minorHAnsi"/>
          <w:color w:val="auto"/>
        </w:rPr>
        <w:t>ic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(bottom)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kidney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transplant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at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day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8.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Animals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were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perfused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with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saline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prior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explant</w:t>
      </w:r>
      <w:r w:rsidR="0065016B">
        <w:rPr>
          <w:rFonts w:asciiTheme="minorHAnsi" w:hAnsiTheme="minorHAnsi" w:cstheme="minorHAnsi"/>
          <w:color w:val="auto"/>
        </w:rPr>
        <w:t>ing</w:t>
      </w:r>
      <w:r w:rsidR="002B2F39" w:rsidRPr="0064555C">
        <w:rPr>
          <w:rFonts w:asciiTheme="minorHAnsi" w:hAnsiTheme="minorHAnsi" w:cstheme="minorHAnsi"/>
          <w:color w:val="auto"/>
        </w:rPr>
        <w:t>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5016B">
        <w:rPr>
          <w:rFonts w:asciiTheme="minorHAnsi" w:hAnsiTheme="minorHAnsi" w:cstheme="minorHAnsi"/>
          <w:color w:val="auto"/>
        </w:rPr>
        <w:t>The last two panels show a m</w:t>
      </w:r>
      <w:r w:rsidR="002B2F39" w:rsidRPr="0064555C">
        <w:rPr>
          <w:rFonts w:asciiTheme="minorHAnsi" w:hAnsiTheme="minorHAnsi" w:cstheme="minorHAnsi"/>
          <w:color w:val="auto"/>
        </w:rPr>
        <w:t>icroscopic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overview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5016B">
        <w:rPr>
          <w:rFonts w:asciiTheme="minorHAnsi" w:hAnsiTheme="minorHAnsi" w:cstheme="minorHAnsi"/>
          <w:color w:val="auto"/>
        </w:rPr>
        <w:t>(</w:t>
      </w:r>
      <w:r w:rsidR="0065016B" w:rsidRPr="00EA68C1">
        <w:rPr>
          <w:rFonts w:asciiTheme="minorHAnsi" w:hAnsiTheme="minorHAnsi" w:cstheme="minorHAnsi"/>
          <w:b/>
          <w:color w:val="auto"/>
        </w:rPr>
        <w:t>D</w:t>
      </w:r>
      <w:r w:rsidR="0065016B">
        <w:rPr>
          <w:rFonts w:asciiTheme="minorHAnsi" w:hAnsiTheme="minorHAnsi" w:cstheme="minorHAnsi"/>
          <w:color w:val="auto"/>
        </w:rPr>
        <w:t>) h</w:t>
      </w:r>
      <w:r w:rsidR="002B2F39" w:rsidRPr="0064555C">
        <w:rPr>
          <w:rFonts w:asciiTheme="minorHAnsi" w:hAnsiTheme="minorHAnsi" w:cstheme="minorHAnsi"/>
          <w:color w:val="auto"/>
        </w:rPr>
        <w:t>ematoxylin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eosin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staining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5016B">
        <w:rPr>
          <w:rFonts w:asciiTheme="minorHAnsi" w:hAnsiTheme="minorHAnsi" w:cstheme="minorHAnsi"/>
          <w:color w:val="auto"/>
        </w:rPr>
        <w:t>(</w:t>
      </w:r>
      <w:r w:rsidR="002B2F39" w:rsidRPr="00EA68C1">
        <w:rPr>
          <w:rFonts w:asciiTheme="minorHAnsi" w:hAnsiTheme="minorHAnsi" w:cstheme="minorHAnsi"/>
          <w:b/>
          <w:color w:val="auto"/>
        </w:rPr>
        <w:t>E</w:t>
      </w:r>
      <w:r w:rsidR="002B2F39" w:rsidRPr="0064555C">
        <w:rPr>
          <w:rFonts w:asciiTheme="minorHAnsi" w:hAnsiTheme="minorHAnsi" w:cstheme="minorHAnsi"/>
          <w:color w:val="auto"/>
        </w:rPr>
        <w:t>)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CD8+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syngen</w:t>
      </w:r>
      <w:r w:rsidR="00E71E64">
        <w:rPr>
          <w:rFonts w:asciiTheme="minorHAnsi" w:hAnsiTheme="minorHAnsi" w:cstheme="minorHAnsi"/>
          <w:color w:val="auto"/>
        </w:rPr>
        <w:t>e</w:t>
      </w:r>
      <w:r w:rsidR="002B2F39" w:rsidRPr="0064555C">
        <w:rPr>
          <w:rFonts w:asciiTheme="minorHAnsi" w:hAnsiTheme="minorHAnsi" w:cstheme="minorHAnsi"/>
          <w:color w:val="auto"/>
        </w:rPr>
        <w:t>ic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(top)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allogen</w:t>
      </w:r>
      <w:r w:rsidR="00E71E64">
        <w:rPr>
          <w:rFonts w:asciiTheme="minorHAnsi" w:hAnsiTheme="minorHAnsi" w:cstheme="minorHAnsi"/>
          <w:color w:val="auto"/>
        </w:rPr>
        <w:t>e</w:t>
      </w:r>
      <w:r w:rsidR="002B2F39" w:rsidRPr="0064555C">
        <w:rPr>
          <w:rFonts w:asciiTheme="minorHAnsi" w:hAnsiTheme="minorHAnsi" w:cstheme="minorHAnsi"/>
          <w:color w:val="auto"/>
        </w:rPr>
        <w:t>ic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(bottom)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kidney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B2F39" w:rsidRPr="0064555C">
        <w:rPr>
          <w:rFonts w:asciiTheme="minorHAnsi" w:hAnsiTheme="minorHAnsi" w:cstheme="minorHAnsi"/>
          <w:color w:val="auto"/>
        </w:rPr>
        <w:t>explants.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5016B">
        <w:rPr>
          <w:rFonts w:asciiTheme="minorHAnsi" w:hAnsiTheme="minorHAnsi" w:cstheme="minorHAnsi"/>
          <w:color w:val="auto"/>
        </w:rPr>
        <w:t>The i</w:t>
      </w:r>
      <w:r w:rsidR="007D10E8" w:rsidRPr="0064555C">
        <w:rPr>
          <w:rFonts w:asciiTheme="minorHAnsi" w:hAnsiTheme="minorHAnsi" w:cstheme="minorHAnsi"/>
          <w:color w:val="auto"/>
        </w:rPr>
        <w:t>mages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D10E8" w:rsidRPr="0064555C">
        <w:rPr>
          <w:rFonts w:asciiTheme="minorHAnsi" w:hAnsiTheme="minorHAnsi" w:cstheme="minorHAnsi"/>
          <w:color w:val="auto"/>
        </w:rPr>
        <w:t>are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D10E8" w:rsidRPr="0064555C">
        <w:rPr>
          <w:rFonts w:asciiTheme="minorHAnsi" w:hAnsiTheme="minorHAnsi" w:cstheme="minorHAnsi"/>
          <w:color w:val="auto"/>
        </w:rPr>
        <w:t>taken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D10E8" w:rsidRPr="0064555C">
        <w:rPr>
          <w:rFonts w:asciiTheme="minorHAnsi" w:hAnsiTheme="minorHAnsi" w:cstheme="minorHAnsi"/>
          <w:color w:val="auto"/>
        </w:rPr>
        <w:t>under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D10E8" w:rsidRPr="0064555C">
        <w:rPr>
          <w:rFonts w:asciiTheme="minorHAnsi" w:hAnsiTheme="minorHAnsi" w:cstheme="minorHAnsi"/>
          <w:color w:val="auto"/>
        </w:rPr>
        <w:t>200x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D10E8" w:rsidRPr="0064555C">
        <w:rPr>
          <w:rFonts w:asciiTheme="minorHAnsi" w:hAnsiTheme="minorHAnsi" w:cstheme="minorHAnsi"/>
          <w:color w:val="auto"/>
        </w:rPr>
        <w:t>magnification.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9940B7" w:rsidRPr="0064555C">
        <w:rPr>
          <w:rFonts w:asciiTheme="minorHAnsi" w:hAnsiTheme="minorHAnsi" w:cstheme="minorHAnsi"/>
          <w:color w:val="auto"/>
        </w:rPr>
        <w:t>*Results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9940B7" w:rsidRPr="0064555C">
        <w:rPr>
          <w:rFonts w:asciiTheme="minorHAnsi" w:hAnsiTheme="minorHAnsi" w:cstheme="minorHAnsi"/>
          <w:color w:val="auto"/>
        </w:rPr>
        <w:t>were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9940B7" w:rsidRPr="0064555C">
        <w:rPr>
          <w:rFonts w:asciiTheme="minorHAnsi" w:hAnsiTheme="minorHAnsi" w:cstheme="minorHAnsi"/>
          <w:color w:val="auto"/>
        </w:rPr>
        <w:t>considered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9940B7" w:rsidRPr="0064555C">
        <w:rPr>
          <w:rFonts w:asciiTheme="minorHAnsi" w:hAnsiTheme="minorHAnsi" w:cstheme="minorHAnsi"/>
          <w:color w:val="auto"/>
        </w:rPr>
        <w:t>statistically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9940B7" w:rsidRPr="0064555C">
        <w:rPr>
          <w:rFonts w:asciiTheme="minorHAnsi" w:hAnsiTheme="minorHAnsi" w:cstheme="minorHAnsi"/>
          <w:color w:val="auto"/>
        </w:rPr>
        <w:t>significant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9940B7" w:rsidRPr="0064555C">
        <w:rPr>
          <w:rFonts w:asciiTheme="minorHAnsi" w:hAnsiTheme="minorHAnsi" w:cstheme="minorHAnsi"/>
          <w:color w:val="auto"/>
        </w:rPr>
        <w:t>if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9940B7" w:rsidRPr="00EA68C1">
        <w:rPr>
          <w:rFonts w:asciiTheme="minorHAnsi" w:hAnsiTheme="minorHAnsi" w:cstheme="minorHAnsi"/>
          <w:i/>
          <w:color w:val="auto"/>
        </w:rPr>
        <w:t>p</w:t>
      </w:r>
      <w:r w:rsidR="0065016B">
        <w:rPr>
          <w:rFonts w:asciiTheme="minorHAnsi" w:hAnsiTheme="minorHAnsi" w:cstheme="minorHAnsi"/>
          <w:color w:val="auto"/>
        </w:rPr>
        <w:t xml:space="preserve"> </w:t>
      </w:r>
      <w:r w:rsidR="009940B7" w:rsidRPr="0064555C">
        <w:rPr>
          <w:rFonts w:asciiTheme="minorHAnsi" w:hAnsiTheme="minorHAnsi" w:cstheme="minorHAnsi"/>
          <w:color w:val="auto"/>
        </w:rPr>
        <w:t>&lt;</w:t>
      </w:r>
      <w:r w:rsidR="0065016B">
        <w:rPr>
          <w:rFonts w:asciiTheme="minorHAnsi" w:hAnsiTheme="minorHAnsi" w:cstheme="minorHAnsi"/>
          <w:color w:val="auto"/>
        </w:rPr>
        <w:t xml:space="preserve"> </w:t>
      </w:r>
      <w:r w:rsidR="009940B7" w:rsidRPr="0064555C">
        <w:rPr>
          <w:rFonts w:asciiTheme="minorHAnsi" w:hAnsiTheme="minorHAnsi" w:cstheme="minorHAnsi"/>
          <w:color w:val="auto"/>
        </w:rPr>
        <w:t>0.05.</w:t>
      </w:r>
      <w:r w:rsidR="00E7679E">
        <w:rPr>
          <w:rFonts w:asciiTheme="minorHAnsi" w:hAnsiTheme="minorHAnsi" w:cstheme="minorHAnsi"/>
          <w:color w:val="auto"/>
        </w:rPr>
        <w:t xml:space="preserve"> </w:t>
      </w:r>
    </w:p>
    <w:p w14:paraId="7B09C941" w14:textId="4D1E14BD" w:rsidR="00E7679E" w:rsidRDefault="00E7679E" w:rsidP="000F6EC7">
      <w:pPr>
        <w:rPr>
          <w:rFonts w:asciiTheme="minorHAnsi" w:hAnsiTheme="minorHAnsi" w:cstheme="minorHAnsi"/>
          <w:b/>
          <w:color w:val="auto"/>
        </w:rPr>
      </w:pPr>
    </w:p>
    <w:p w14:paraId="28BD0F34" w14:textId="5E139149" w:rsidR="007A265E" w:rsidRPr="0064555C" w:rsidRDefault="00E600F3" w:rsidP="000F6EC7">
      <w:pPr>
        <w:rPr>
          <w:rFonts w:asciiTheme="minorHAnsi" w:hAnsiTheme="minorHAnsi" w:cstheme="minorHAnsi"/>
          <w:b/>
          <w:color w:val="auto"/>
        </w:rPr>
      </w:pPr>
      <w:r w:rsidRPr="0064555C">
        <w:rPr>
          <w:rFonts w:asciiTheme="minorHAnsi" w:hAnsiTheme="minorHAnsi" w:cstheme="minorHAnsi"/>
          <w:b/>
          <w:color w:val="auto"/>
        </w:rPr>
        <w:t>Figure</w:t>
      </w:r>
      <w:r w:rsidR="00E7679E">
        <w:rPr>
          <w:rFonts w:asciiTheme="minorHAnsi" w:hAnsiTheme="minorHAnsi" w:cstheme="minorHAnsi"/>
          <w:b/>
          <w:color w:val="auto"/>
        </w:rPr>
        <w:t xml:space="preserve"> </w:t>
      </w:r>
      <w:r w:rsidRPr="0064555C">
        <w:rPr>
          <w:rFonts w:asciiTheme="minorHAnsi" w:hAnsiTheme="minorHAnsi" w:cstheme="minorHAnsi"/>
          <w:b/>
          <w:color w:val="auto"/>
        </w:rPr>
        <w:t>5</w:t>
      </w:r>
      <w:r w:rsidR="0065016B">
        <w:rPr>
          <w:rFonts w:asciiTheme="minorHAnsi" w:hAnsiTheme="minorHAnsi" w:cstheme="minorHAnsi"/>
          <w:b/>
          <w:color w:val="auto"/>
        </w:rPr>
        <w:t>:</w:t>
      </w:r>
      <w:r w:rsidR="00E7679E">
        <w:rPr>
          <w:rFonts w:asciiTheme="minorHAnsi" w:hAnsiTheme="minorHAnsi" w:cstheme="minorHAnsi"/>
          <w:b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b/>
          <w:color w:val="auto"/>
        </w:rPr>
        <w:t>Required</w:t>
      </w:r>
      <w:r w:rsidR="00E7679E">
        <w:rPr>
          <w:rFonts w:asciiTheme="minorHAnsi" w:hAnsiTheme="minorHAnsi" w:cstheme="minorHAnsi"/>
          <w:b/>
          <w:color w:val="auto"/>
        </w:rPr>
        <w:t xml:space="preserve"> </w:t>
      </w:r>
      <w:r w:rsidR="0065016B">
        <w:rPr>
          <w:rFonts w:asciiTheme="minorHAnsi" w:hAnsiTheme="minorHAnsi" w:cstheme="minorHAnsi"/>
          <w:b/>
          <w:color w:val="auto"/>
        </w:rPr>
        <w:t>s</w:t>
      </w:r>
      <w:r w:rsidR="00897AF5" w:rsidRPr="0064555C">
        <w:rPr>
          <w:rFonts w:asciiTheme="minorHAnsi" w:hAnsiTheme="minorHAnsi" w:cstheme="minorHAnsi"/>
          <w:b/>
          <w:color w:val="auto"/>
        </w:rPr>
        <w:t>urgical</w:t>
      </w:r>
      <w:r w:rsidR="00E7679E">
        <w:rPr>
          <w:rFonts w:asciiTheme="minorHAnsi" w:hAnsiTheme="minorHAnsi" w:cstheme="minorHAnsi"/>
          <w:b/>
          <w:color w:val="auto"/>
        </w:rPr>
        <w:t xml:space="preserve"> </w:t>
      </w:r>
      <w:r w:rsidR="0065016B">
        <w:rPr>
          <w:rFonts w:asciiTheme="minorHAnsi" w:hAnsiTheme="minorHAnsi" w:cstheme="minorHAnsi"/>
          <w:b/>
          <w:color w:val="auto"/>
        </w:rPr>
        <w:t>i</w:t>
      </w:r>
      <w:r w:rsidR="00897AF5" w:rsidRPr="0064555C">
        <w:rPr>
          <w:rFonts w:asciiTheme="minorHAnsi" w:hAnsiTheme="minorHAnsi" w:cstheme="minorHAnsi"/>
          <w:b/>
          <w:color w:val="auto"/>
        </w:rPr>
        <w:t>nstruments</w:t>
      </w:r>
      <w:r w:rsidR="009C45B6" w:rsidRPr="0064555C">
        <w:rPr>
          <w:rStyle w:val="CommentReference"/>
          <w:b/>
        </w:rPr>
        <w:t>.</w:t>
      </w:r>
      <w:r w:rsidR="00E7679E" w:rsidRPr="00EA68C1">
        <w:rPr>
          <w:rStyle w:val="CommentReference"/>
          <w:sz w:val="24"/>
          <w:szCs w:val="24"/>
        </w:rPr>
        <w:t xml:space="preserve"> </w:t>
      </w:r>
      <w:r w:rsidR="0065016B" w:rsidRPr="00EA68C1">
        <w:rPr>
          <w:rStyle w:val="CommentReference"/>
          <w:sz w:val="24"/>
          <w:szCs w:val="24"/>
        </w:rPr>
        <w:t>(</w:t>
      </w:r>
      <w:r w:rsidR="009C45B6" w:rsidRPr="00EA68C1">
        <w:rPr>
          <w:rStyle w:val="CommentReference"/>
          <w:b/>
          <w:sz w:val="24"/>
          <w:szCs w:val="24"/>
        </w:rPr>
        <w:t>1</w:t>
      </w:r>
      <w:r w:rsidR="0065016B">
        <w:rPr>
          <w:rStyle w:val="CommentReference"/>
          <w:sz w:val="24"/>
          <w:szCs w:val="24"/>
        </w:rPr>
        <w:t>)</w:t>
      </w:r>
      <w:r w:rsidR="00E7679E">
        <w:rPr>
          <w:rStyle w:val="CommentReference"/>
          <w:b/>
          <w:sz w:val="24"/>
          <w:szCs w:val="24"/>
        </w:rPr>
        <w:t xml:space="preserve"> </w:t>
      </w:r>
      <w:r w:rsidR="009C45B6" w:rsidRPr="0064555C">
        <w:rPr>
          <w:rStyle w:val="CommentReference"/>
          <w:sz w:val="24"/>
          <w:szCs w:val="24"/>
        </w:rPr>
        <w:t>S</w:t>
      </w:r>
      <w:r w:rsidR="00897AF5" w:rsidRPr="0064555C">
        <w:rPr>
          <w:rFonts w:asciiTheme="minorHAnsi" w:hAnsiTheme="minorHAnsi" w:cstheme="minorHAnsi"/>
          <w:color w:val="auto"/>
        </w:rPr>
        <w:t>traight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5016B">
        <w:rPr>
          <w:rFonts w:asciiTheme="minorHAnsi" w:hAnsiTheme="minorHAnsi" w:cstheme="minorHAnsi"/>
          <w:color w:val="auto"/>
        </w:rPr>
        <w:t>s</w:t>
      </w:r>
      <w:r w:rsidR="00897AF5" w:rsidRPr="0064555C">
        <w:rPr>
          <w:rFonts w:asciiTheme="minorHAnsi" w:hAnsiTheme="minorHAnsi" w:cstheme="minorHAnsi"/>
          <w:color w:val="auto"/>
        </w:rPr>
        <w:t>cissors</w:t>
      </w:r>
      <w:r w:rsidR="0065016B">
        <w:rPr>
          <w:rFonts w:asciiTheme="minorHAnsi" w:hAnsiTheme="minorHAnsi" w:cstheme="minorHAnsi"/>
          <w:color w:val="auto"/>
        </w:rPr>
        <w:t>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5016B">
        <w:rPr>
          <w:rFonts w:asciiTheme="minorHAnsi" w:hAnsiTheme="minorHAnsi" w:cstheme="minorHAnsi"/>
          <w:color w:val="auto"/>
        </w:rPr>
        <w:t>(</w:t>
      </w:r>
      <w:r w:rsidR="009C45B6" w:rsidRPr="00EA68C1">
        <w:rPr>
          <w:rFonts w:asciiTheme="minorHAnsi" w:hAnsiTheme="minorHAnsi" w:cstheme="minorHAnsi"/>
          <w:b/>
          <w:color w:val="auto"/>
        </w:rPr>
        <w:t>2</w:t>
      </w:r>
      <w:r w:rsidR="0065016B">
        <w:rPr>
          <w:rFonts w:asciiTheme="minorHAnsi" w:hAnsiTheme="minorHAnsi" w:cstheme="minorHAnsi"/>
          <w:color w:val="auto"/>
        </w:rPr>
        <w:t>)</w:t>
      </w:r>
      <w:r w:rsidR="00E7679E">
        <w:rPr>
          <w:rFonts w:asciiTheme="minorHAnsi" w:hAnsiTheme="minorHAnsi" w:cstheme="minorHAnsi"/>
          <w:b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Fine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5016B">
        <w:rPr>
          <w:rFonts w:asciiTheme="minorHAnsi" w:hAnsiTheme="minorHAnsi" w:cstheme="minorHAnsi"/>
          <w:color w:val="auto"/>
        </w:rPr>
        <w:t>s</w:t>
      </w:r>
      <w:r w:rsidR="00897AF5" w:rsidRPr="0064555C">
        <w:rPr>
          <w:rFonts w:asciiTheme="minorHAnsi" w:hAnsiTheme="minorHAnsi" w:cstheme="minorHAnsi"/>
          <w:color w:val="auto"/>
        </w:rPr>
        <w:t>cissors</w:t>
      </w:r>
      <w:r w:rsidR="0065016B">
        <w:rPr>
          <w:rFonts w:asciiTheme="minorHAnsi" w:hAnsiTheme="minorHAnsi" w:cstheme="minorHAnsi"/>
          <w:color w:val="auto"/>
        </w:rPr>
        <w:t>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5016B">
        <w:rPr>
          <w:rFonts w:asciiTheme="minorHAnsi" w:hAnsiTheme="minorHAnsi" w:cstheme="minorHAnsi"/>
          <w:color w:val="auto"/>
        </w:rPr>
        <w:t>(</w:t>
      </w:r>
      <w:r w:rsidR="009C45B6" w:rsidRPr="00EA68C1">
        <w:rPr>
          <w:rFonts w:asciiTheme="minorHAnsi" w:hAnsiTheme="minorHAnsi" w:cstheme="minorHAnsi"/>
          <w:b/>
          <w:color w:val="auto"/>
        </w:rPr>
        <w:t>3</w:t>
      </w:r>
      <w:r w:rsidR="0065016B">
        <w:rPr>
          <w:rFonts w:asciiTheme="minorHAnsi" w:hAnsiTheme="minorHAnsi" w:cstheme="minorHAnsi"/>
          <w:color w:val="auto"/>
        </w:rPr>
        <w:t>)</w:t>
      </w:r>
      <w:r w:rsidR="00E7679E">
        <w:rPr>
          <w:rFonts w:asciiTheme="minorHAnsi" w:hAnsiTheme="minorHAnsi" w:cstheme="minorHAnsi"/>
          <w:b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Micro</w:t>
      </w:r>
      <w:r w:rsidR="0065016B">
        <w:rPr>
          <w:rFonts w:asciiTheme="minorHAnsi" w:hAnsiTheme="minorHAnsi" w:cstheme="minorHAnsi"/>
          <w:color w:val="auto"/>
        </w:rPr>
        <w:t>-</w:t>
      </w:r>
      <w:r w:rsidR="00897AF5" w:rsidRPr="0064555C">
        <w:rPr>
          <w:rFonts w:asciiTheme="minorHAnsi" w:hAnsiTheme="minorHAnsi" w:cstheme="minorHAnsi"/>
          <w:color w:val="auto"/>
        </w:rPr>
        <w:t>spring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scissors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1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(ureter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ligation)</w:t>
      </w:r>
      <w:r w:rsidR="0065016B" w:rsidRPr="00EA68C1">
        <w:rPr>
          <w:rFonts w:asciiTheme="minorHAnsi" w:hAnsiTheme="minorHAnsi" w:cstheme="minorHAnsi"/>
          <w:color w:val="auto"/>
        </w:rPr>
        <w:t>.</w:t>
      </w:r>
      <w:r w:rsidR="00E7679E" w:rsidRPr="00EA68C1">
        <w:rPr>
          <w:rFonts w:asciiTheme="minorHAnsi" w:hAnsiTheme="minorHAnsi" w:cstheme="minorHAnsi"/>
          <w:color w:val="auto"/>
        </w:rPr>
        <w:t xml:space="preserve"> </w:t>
      </w:r>
      <w:r w:rsidR="0065016B" w:rsidRPr="00EA68C1">
        <w:rPr>
          <w:rFonts w:asciiTheme="minorHAnsi" w:hAnsiTheme="minorHAnsi" w:cstheme="minorHAnsi"/>
          <w:color w:val="auto"/>
        </w:rPr>
        <w:t>(</w:t>
      </w:r>
      <w:r w:rsidR="009C45B6" w:rsidRPr="00EA68C1">
        <w:rPr>
          <w:rFonts w:asciiTheme="minorHAnsi" w:hAnsiTheme="minorHAnsi" w:cstheme="minorHAnsi"/>
          <w:b/>
          <w:color w:val="auto"/>
        </w:rPr>
        <w:t>4</w:t>
      </w:r>
      <w:r w:rsidR="0065016B">
        <w:rPr>
          <w:rFonts w:asciiTheme="minorHAnsi" w:hAnsiTheme="minorHAnsi" w:cstheme="minorHAnsi"/>
          <w:color w:val="auto"/>
        </w:rPr>
        <w:t>)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Micro</w:t>
      </w:r>
      <w:r w:rsidR="0065016B">
        <w:rPr>
          <w:rFonts w:asciiTheme="minorHAnsi" w:hAnsiTheme="minorHAnsi" w:cstheme="minorHAnsi"/>
          <w:color w:val="auto"/>
        </w:rPr>
        <w:t>-</w:t>
      </w:r>
      <w:r w:rsidR="00897AF5" w:rsidRPr="0064555C">
        <w:rPr>
          <w:rFonts w:asciiTheme="minorHAnsi" w:hAnsiTheme="minorHAnsi" w:cstheme="minorHAnsi"/>
          <w:color w:val="auto"/>
        </w:rPr>
        <w:t>spring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scissors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2</w:t>
      </w:r>
      <w:r w:rsidR="0065016B">
        <w:rPr>
          <w:rFonts w:asciiTheme="minorHAnsi" w:hAnsiTheme="minorHAnsi" w:cstheme="minorHAnsi"/>
          <w:color w:val="auto"/>
        </w:rPr>
        <w:t>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5016B">
        <w:rPr>
          <w:rFonts w:asciiTheme="minorHAnsi" w:hAnsiTheme="minorHAnsi" w:cstheme="minorHAnsi"/>
          <w:color w:val="auto"/>
        </w:rPr>
        <w:t>(</w:t>
      </w:r>
      <w:r w:rsidR="009C45B6" w:rsidRPr="0064555C">
        <w:rPr>
          <w:rFonts w:asciiTheme="minorHAnsi" w:hAnsiTheme="minorHAnsi" w:cstheme="minorHAnsi"/>
          <w:b/>
          <w:color w:val="auto"/>
        </w:rPr>
        <w:t>5</w:t>
      </w:r>
      <w:r w:rsidR="0065016B" w:rsidRPr="00EA68C1">
        <w:rPr>
          <w:rFonts w:asciiTheme="minorHAnsi" w:hAnsiTheme="minorHAnsi" w:cstheme="minorHAnsi"/>
          <w:color w:val="auto"/>
        </w:rPr>
        <w:t>)</w:t>
      </w:r>
      <w:r w:rsidR="00E7679E">
        <w:rPr>
          <w:rFonts w:asciiTheme="minorHAnsi" w:hAnsiTheme="minorHAnsi" w:cstheme="minorHAnsi"/>
          <w:b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Micro</w:t>
      </w:r>
      <w:r w:rsidR="0065016B">
        <w:rPr>
          <w:rFonts w:asciiTheme="minorHAnsi" w:hAnsiTheme="minorHAnsi" w:cstheme="minorHAnsi"/>
          <w:color w:val="auto"/>
        </w:rPr>
        <w:t>-</w:t>
      </w:r>
      <w:r w:rsidR="00897AF5" w:rsidRPr="0064555C">
        <w:rPr>
          <w:rFonts w:asciiTheme="minorHAnsi" w:hAnsiTheme="minorHAnsi" w:cstheme="minorHAnsi"/>
          <w:color w:val="auto"/>
        </w:rPr>
        <w:t>spring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scissors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3</w:t>
      </w:r>
      <w:r w:rsidR="0065016B">
        <w:rPr>
          <w:rFonts w:asciiTheme="minorHAnsi" w:hAnsiTheme="minorHAnsi" w:cstheme="minorHAnsi"/>
          <w:color w:val="auto"/>
        </w:rPr>
        <w:t>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5016B">
        <w:rPr>
          <w:rFonts w:asciiTheme="minorHAnsi" w:hAnsiTheme="minorHAnsi" w:cstheme="minorHAnsi"/>
          <w:color w:val="auto"/>
        </w:rPr>
        <w:t>(</w:t>
      </w:r>
      <w:r w:rsidR="009C45B6" w:rsidRPr="0064555C">
        <w:rPr>
          <w:rFonts w:asciiTheme="minorHAnsi" w:hAnsiTheme="minorHAnsi" w:cstheme="minorHAnsi"/>
          <w:b/>
          <w:color w:val="auto"/>
        </w:rPr>
        <w:t>6</w:t>
      </w:r>
      <w:r w:rsidR="0065016B" w:rsidRPr="00EA68C1">
        <w:rPr>
          <w:rFonts w:asciiTheme="minorHAnsi" w:hAnsiTheme="minorHAnsi" w:cstheme="minorHAnsi"/>
          <w:color w:val="auto"/>
        </w:rPr>
        <w:t>)</w:t>
      </w:r>
      <w:r w:rsidR="00E7679E">
        <w:rPr>
          <w:rFonts w:asciiTheme="minorHAnsi" w:hAnsiTheme="minorHAnsi" w:cstheme="minorHAnsi"/>
          <w:b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Small</w:t>
      </w:r>
      <w:r w:rsidR="0065016B">
        <w:rPr>
          <w:rFonts w:asciiTheme="minorHAnsi" w:hAnsiTheme="minorHAnsi" w:cstheme="minorHAnsi"/>
          <w:color w:val="auto"/>
        </w:rPr>
        <w:t>-</w:t>
      </w:r>
      <w:r w:rsidR="00897AF5" w:rsidRPr="0064555C">
        <w:rPr>
          <w:rFonts w:asciiTheme="minorHAnsi" w:hAnsiTheme="minorHAnsi" w:cstheme="minorHAnsi"/>
          <w:color w:val="auto"/>
        </w:rPr>
        <w:t>animal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surgical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retractors</w:t>
      </w:r>
      <w:r w:rsidR="009C45B6" w:rsidRPr="00EA68C1">
        <w:rPr>
          <w:rFonts w:asciiTheme="minorHAnsi" w:hAnsiTheme="minorHAnsi" w:cstheme="minorHAnsi"/>
          <w:color w:val="auto"/>
        </w:rPr>
        <w:t>.</w:t>
      </w:r>
      <w:r w:rsidR="00E7679E" w:rsidRPr="00EA68C1">
        <w:rPr>
          <w:rFonts w:asciiTheme="minorHAnsi" w:hAnsiTheme="minorHAnsi" w:cstheme="minorHAnsi"/>
          <w:color w:val="auto"/>
        </w:rPr>
        <w:t xml:space="preserve"> </w:t>
      </w:r>
      <w:r w:rsidR="0065016B" w:rsidRPr="00EA68C1">
        <w:rPr>
          <w:rFonts w:asciiTheme="minorHAnsi" w:hAnsiTheme="minorHAnsi" w:cstheme="minorHAnsi"/>
          <w:color w:val="auto"/>
        </w:rPr>
        <w:t>(</w:t>
      </w:r>
      <w:r w:rsidR="009C45B6" w:rsidRPr="0064555C">
        <w:rPr>
          <w:rFonts w:asciiTheme="minorHAnsi" w:hAnsiTheme="minorHAnsi" w:cstheme="minorHAnsi"/>
          <w:b/>
          <w:color w:val="auto"/>
        </w:rPr>
        <w:t>7</w:t>
      </w:r>
      <w:r w:rsidR="0065016B" w:rsidRPr="00EA68C1">
        <w:rPr>
          <w:rFonts w:asciiTheme="minorHAnsi" w:hAnsiTheme="minorHAnsi" w:cstheme="minorHAnsi"/>
          <w:color w:val="auto"/>
        </w:rPr>
        <w:t>)</w:t>
      </w:r>
      <w:r w:rsidR="00E7679E">
        <w:rPr>
          <w:rFonts w:asciiTheme="minorHAnsi" w:hAnsiTheme="minorHAnsi" w:cstheme="minorHAnsi"/>
          <w:b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Forceps</w:t>
      </w:r>
      <w:r w:rsidR="0065016B" w:rsidRPr="00EA68C1">
        <w:rPr>
          <w:rFonts w:asciiTheme="minorHAnsi" w:hAnsiTheme="minorHAnsi" w:cstheme="minorHAnsi"/>
          <w:color w:val="auto"/>
        </w:rPr>
        <w:t>.</w:t>
      </w:r>
      <w:r w:rsidR="00E7679E" w:rsidRPr="00EA68C1">
        <w:rPr>
          <w:rFonts w:asciiTheme="minorHAnsi" w:hAnsiTheme="minorHAnsi" w:cstheme="minorHAnsi"/>
          <w:color w:val="auto"/>
        </w:rPr>
        <w:t xml:space="preserve"> </w:t>
      </w:r>
      <w:r w:rsidR="0065016B" w:rsidRPr="00EA68C1">
        <w:rPr>
          <w:rFonts w:asciiTheme="minorHAnsi" w:hAnsiTheme="minorHAnsi" w:cstheme="minorHAnsi"/>
          <w:color w:val="auto"/>
        </w:rPr>
        <w:t>(</w:t>
      </w:r>
      <w:r w:rsidR="009C45B6" w:rsidRPr="0064555C">
        <w:rPr>
          <w:rFonts w:asciiTheme="minorHAnsi" w:hAnsiTheme="minorHAnsi" w:cstheme="minorHAnsi"/>
          <w:b/>
          <w:color w:val="auto"/>
        </w:rPr>
        <w:t>8</w:t>
      </w:r>
      <w:r w:rsidR="0065016B" w:rsidRPr="00EA68C1">
        <w:rPr>
          <w:rFonts w:asciiTheme="minorHAnsi" w:hAnsiTheme="minorHAnsi" w:cstheme="minorHAnsi"/>
          <w:color w:val="auto"/>
        </w:rPr>
        <w:t>)</w:t>
      </w:r>
      <w:r w:rsidR="00E7679E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="00897AF5" w:rsidRPr="0064555C">
        <w:rPr>
          <w:rFonts w:asciiTheme="minorHAnsi" w:hAnsiTheme="minorHAnsi" w:cstheme="minorHAnsi"/>
          <w:color w:val="auto"/>
        </w:rPr>
        <w:t>Microforceps</w:t>
      </w:r>
      <w:proofErr w:type="spellEnd"/>
      <w:r w:rsidR="00897AF5" w:rsidRPr="0064555C">
        <w:rPr>
          <w:rFonts w:asciiTheme="minorHAnsi" w:hAnsiTheme="minorHAnsi" w:cstheme="minorHAnsi"/>
          <w:color w:val="auto"/>
        </w:rPr>
        <w:t>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straight,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smooth</w:t>
      </w:r>
      <w:r w:rsidR="0065016B" w:rsidRPr="00EA68C1">
        <w:rPr>
          <w:rFonts w:asciiTheme="minorHAnsi" w:hAnsiTheme="minorHAnsi" w:cstheme="minorHAnsi"/>
          <w:color w:val="auto"/>
        </w:rPr>
        <w:t>.</w:t>
      </w:r>
      <w:r w:rsidR="00E7679E" w:rsidRPr="00EA68C1">
        <w:rPr>
          <w:rFonts w:asciiTheme="minorHAnsi" w:hAnsiTheme="minorHAnsi" w:cstheme="minorHAnsi"/>
          <w:color w:val="auto"/>
        </w:rPr>
        <w:t xml:space="preserve"> </w:t>
      </w:r>
      <w:r w:rsidR="0065016B" w:rsidRPr="00EA68C1">
        <w:rPr>
          <w:rFonts w:asciiTheme="minorHAnsi" w:hAnsiTheme="minorHAnsi" w:cstheme="minorHAnsi"/>
          <w:color w:val="auto"/>
        </w:rPr>
        <w:t>(</w:t>
      </w:r>
      <w:r w:rsidR="009C45B6" w:rsidRPr="0064555C">
        <w:rPr>
          <w:rFonts w:asciiTheme="minorHAnsi" w:hAnsiTheme="minorHAnsi" w:cstheme="minorHAnsi"/>
          <w:b/>
          <w:color w:val="auto"/>
        </w:rPr>
        <w:t>9</w:t>
      </w:r>
      <w:r w:rsidR="0065016B" w:rsidRPr="00EA68C1">
        <w:rPr>
          <w:rFonts w:asciiTheme="minorHAnsi" w:hAnsiTheme="minorHAnsi" w:cstheme="minorHAnsi"/>
          <w:color w:val="auto"/>
        </w:rPr>
        <w:t>)</w:t>
      </w:r>
      <w:r w:rsidR="00E7679E">
        <w:rPr>
          <w:rFonts w:asciiTheme="minorHAnsi" w:hAnsiTheme="minorHAnsi" w:cstheme="minorHAnsi"/>
          <w:b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Dissecting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forceps,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curved</w:t>
      </w:r>
      <w:r w:rsidR="0065016B">
        <w:rPr>
          <w:rFonts w:asciiTheme="minorHAnsi" w:hAnsiTheme="minorHAnsi" w:cstheme="minorHAnsi"/>
          <w:color w:val="auto"/>
        </w:rPr>
        <w:t>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5016B">
        <w:rPr>
          <w:rFonts w:asciiTheme="minorHAnsi" w:hAnsiTheme="minorHAnsi" w:cstheme="minorHAnsi"/>
          <w:color w:val="auto"/>
        </w:rPr>
        <w:t>(</w:t>
      </w:r>
      <w:r w:rsidR="009C45B6" w:rsidRPr="0064555C">
        <w:rPr>
          <w:rFonts w:asciiTheme="minorHAnsi" w:hAnsiTheme="minorHAnsi" w:cstheme="minorHAnsi"/>
          <w:color w:val="auto"/>
        </w:rPr>
        <w:t>10</w:t>
      </w:r>
      <w:r w:rsidR="0065016B">
        <w:rPr>
          <w:rFonts w:asciiTheme="minorHAnsi" w:hAnsiTheme="minorHAnsi" w:cstheme="minorHAnsi"/>
          <w:color w:val="auto"/>
        </w:rPr>
        <w:t>)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239C" w:rsidRPr="0064555C">
        <w:rPr>
          <w:rFonts w:asciiTheme="minorHAnsi" w:hAnsiTheme="minorHAnsi" w:cstheme="minorHAnsi"/>
          <w:color w:val="auto"/>
        </w:rPr>
        <w:t>Micro</w:t>
      </w:r>
      <w:r w:rsidR="0065016B">
        <w:rPr>
          <w:rFonts w:asciiTheme="minorHAnsi" w:hAnsiTheme="minorHAnsi" w:cstheme="minorHAnsi"/>
          <w:color w:val="auto"/>
        </w:rPr>
        <w:t>-</w:t>
      </w:r>
      <w:r w:rsidR="00897AF5" w:rsidRPr="0064555C">
        <w:rPr>
          <w:rFonts w:asciiTheme="minorHAnsi" w:hAnsiTheme="minorHAnsi" w:cstheme="minorHAnsi"/>
          <w:color w:val="auto"/>
        </w:rPr>
        <w:t>needle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holder</w:t>
      </w:r>
      <w:r w:rsidR="0065016B" w:rsidRPr="00EA68C1">
        <w:rPr>
          <w:rFonts w:asciiTheme="minorHAnsi" w:hAnsiTheme="minorHAnsi" w:cstheme="minorHAnsi"/>
          <w:color w:val="auto"/>
        </w:rPr>
        <w:t>.</w:t>
      </w:r>
      <w:r w:rsidR="00E7679E" w:rsidRPr="00EA68C1">
        <w:rPr>
          <w:rFonts w:asciiTheme="minorHAnsi" w:hAnsiTheme="minorHAnsi" w:cstheme="minorHAnsi"/>
          <w:color w:val="auto"/>
        </w:rPr>
        <w:t xml:space="preserve"> </w:t>
      </w:r>
      <w:r w:rsidR="0065016B">
        <w:rPr>
          <w:rFonts w:asciiTheme="minorHAnsi" w:hAnsiTheme="minorHAnsi" w:cstheme="minorHAnsi"/>
          <w:color w:val="auto"/>
        </w:rPr>
        <w:t>(</w:t>
      </w:r>
      <w:r w:rsidR="009C45B6" w:rsidRPr="0064555C">
        <w:rPr>
          <w:rFonts w:asciiTheme="minorHAnsi" w:hAnsiTheme="minorHAnsi" w:cstheme="minorHAnsi"/>
          <w:b/>
          <w:color w:val="auto"/>
        </w:rPr>
        <w:t>11</w:t>
      </w:r>
      <w:r w:rsidR="0065016B" w:rsidRPr="00EA68C1">
        <w:rPr>
          <w:rFonts w:asciiTheme="minorHAnsi" w:hAnsiTheme="minorHAnsi" w:cstheme="minorHAnsi"/>
          <w:color w:val="auto"/>
        </w:rPr>
        <w:t>)</w:t>
      </w:r>
      <w:r w:rsidR="00E7679E">
        <w:rPr>
          <w:rFonts w:asciiTheme="minorHAnsi" w:hAnsiTheme="minorHAnsi" w:cstheme="minorHAnsi"/>
          <w:b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Needle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holder</w:t>
      </w:r>
      <w:r w:rsidR="0065016B" w:rsidRPr="00EA68C1">
        <w:rPr>
          <w:rFonts w:asciiTheme="minorHAnsi" w:hAnsiTheme="minorHAnsi" w:cstheme="minorHAnsi"/>
          <w:color w:val="auto"/>
        </w:rPr>
        <w:t>.</w:t>
      </w:r>
      <w:r w:rsidR="00E7679E" w:rsidRPr="00EA68C1">
        <w:rPr>
          <w:rFonts w:asciiTheme="minorHAnsi" w:hAnsiTheme="minorHAnsi" w:cstheme="minorHAnsi"/>
          <w:color w:val="auto"/>
        </w:rPr>
        <w:t xml:space="preserve"> </w:t>
      </w:r>
      <w:r w:rsidR="0065016B">
        <w:rPr>
          <w:rFonts w:asciiTheme="minorHAnsi" w:hAnsiTheme="minorHAnsi" w:cstheme="minorHAnsi"/>
          <w:color w:val="auto"/>
        </w:rPr>
        <w:t>(</w:t>
      </w:r>
      <w:r w:rsidR="009C45B6" w:rsidRPr="0064555C">
        <w:rPr>
          <w:rFonts w:asciiTheme="minorHAnsi" w:hAnsiTheme="minorHAnsi" w:cstheme="minorHAnsi"/>
          <w:b/>
          <w:color w:val="auto"/>
        </w:rPr>
        <w:t>12</w:t>
      </w:r>
      <w:r w:rsidR="0065016B" w:rsidRPr="00EA68C1">
        <w:rPr>
          <w:rFonts w:asciiTheme="minorHAnsi" w:hAnsiTheme="minorHAnsi" w:cstheme="minorHAnsi"/>
          <w:color w:val="auto"/>
        </w:rPr>
        <w:t>)</w:t>
      </w:r>
      <w:r w:rsidR="00E7679E">
        <w:rPr>
          <w:rFonts w:asciiTheme="minorHAnsi" w:hAnsiTheme="minorHAnsi" w:cstheme="minorHAnsi"/>
          <w:b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8-0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braided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silk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36B96" w:rsidRPr="0064555C">
        <w:rPr>
          <w:rFonts w:asciiTheme="minorHAnsi" w:hAnsiTheme="minorHAnsi" w:cstheme="minorHAnsi"/>
          <w:color w:val="auto"/>
        </w:rPr>
        <w:t>suture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36B96" w:rsidRPr="0064555C">
        <w:rPr>
          <w:rFonts w:asciiTheme="minorHAnsi" w:hAnsiTheme="minorHAnsi" w:cstheme="minorHAnsi"/>
          <w:color w:val="auto"/>
        </w:rPr>
        <w:t>without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36B96" w:rsidRPr="0064555C">
        <w:rPr>
          <w:rFonts w:asciiTheme="minorHAnsi" w:hAnsiTheme="minorHAnsi" w:cstheme="minorHAnsi"/>
          <w:color w:val="auto"/>
        </w:rPr>
        <w:t>needle</w:t>
      </w:r>
      <w:r w:rsidR="0065016B">
        <w:rPr>
          <w:rFonts w:asciiTheme="minorHAnsi" w:hAnsiTheme="minorHAnsi" w:cstheme="minorHAnsi"/>
          <w:color w:val="auto"/>
        </w:rPr>
        <w:t>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5016B">
        <w:rPr>
          <w:rFonts w:asciiTheme="minorHAnsi" w:hAnsiTheme="minorHAnsi" w:cstheme="minorHAnsi"/>
          <w:color w:val="auto"/>
        </w:rPr>
        <w:t>(</w:t>
      </w:r>
      <w:r w:rsidR="009C45B6" w:rsidRPr="0064555C">
        <w:rPr>
          <w:rFonts w:asciiTheme="minorHAnsi" w:hAnsiTheme="minorHAnsi" w:cstheme="minorHAnsi"/>
          <w:b/>
          <w:color w:val="auto"/>
        </w:rPr>
        <w:t>13</w:t>
      </w:r>
      <w:r w:rsidR="0065016B" w:rsidRPr="00EA68C1">
        <w:rPr>
          <w:rFonts w:asciiTheme="minorHAnsi" w:hAnsiTheme="minorHAnsi" w:cstheme="minorHAnsi"/>
          <w:color w:val="auto"/>
        </w:rPr>
        <w:t>)</w:t>
      </w:r>
      <w:r w:rsidR="00E7679E">
        <w:rPr>
          <w:rFonts w:asciiTheme="minorHAnsi" w:hAnsiTheme="minorHAnsi" w:cstheme="minorHAnsi"/>
          <w:b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4-0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silk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suture</w:t>
      </w:r>
      <w:r w:rsidR="0065016B">
        <w:rPr>
          <w:rFonts w:asciiTheme="minorHAnsi" w:hAnsiTheme="minorHAnsi" w:cstheme="minorHAnsi"/>
          <w:color w:val="auto"/>
        </w:rPr>
        <w:t>.</w:t>
      </w:r>
      <w:r w:rsidR="00E7679E" w:rsidRPr="00EA68C1">
        <w:rPr>
          <w:rFonts w:asciiTheme="minorHAnsi" w:hAnsiTheme="minorHAnsi" w:cstheme="minorHAnsi"/>
          <w:color w:val="auto"/>
        </w:rPr>
        <w:t xml:space="preserve"> </w:t>
      </w:r>
      <w:r w:rsidR="0065016B" w:rsidRPr="00EA68C1">
        <w:rPr>
          <w:rFonts w:asciiTheme="minorHAnsi" w:hAnsiTheme="minorHAnsi" w:cstheme="minorHAnsi"/>
          <w:color w:val="auto"/>
        </w:rPr>
        <w:t>(</w:t>
      </w:r>
      <w:r w:rsidR="009C45B6" w:rsidRPr="0064555C">
        <w:rPr>
          <w:rFonts w:asciiTheme="minorHAnsi" w:hAnsiTheme="minorHAnsi" w:cstheme="minorHAnsi"/>
          <w:b/>
          <w:color w:val="auto"/>
        </w:rPr>
        <w:t>14</w:t>
      </w:r>
      <w:r w:rsidR="0065016B" w:rsidRPr="00EA68C1">
        <w:rPr>
          <w:rFonts w:asciiTheme="minorHAnsi" w:hAnsiTheme="minorHAnsi" w:cstheme="minorHAnsi"/>
          <w:color w:val="auto"/>
        </w:rPr>
        <w:t>)</w:t>
      </w:r>
      <w:r w:rsidR="00E7679E">
        <w:rPr>
          <w:rFonts w:asciiTheme="minorHAnsi" w:hAnsiTheme="minorHAnsi" w:cstheme="minorHAnsi"/>
          <w:b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Micro</w:t>
      </w:r>
      <w:r w:rsidR="0065016B">
        <w:rPr>
          <w:rFonts w:asciiTheme="minorHAnsi" w:hAnsiTheme="minorHAnsi" w:cstheme="minorHAnsi"/>
          <w:color w:val="auto"/>
        </w:rPr>
        <w:t>-</w:t>
      </w:r>
      <w:r w:rsidR="00897AF5" w:rsidRPr="0064555C">
        <w:rPr>
          <w:rFonts w:asciiTheme="minorHAnsi" w:hAnsiTheme="minorHAnsi" w:cstheme="minorHAnsi"/>
          <w:color w:val="auto"/>
        </w:rPr>
        <w:t>vessel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clamps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(</w:t>
      </w:r>
      <w:r w:rsidR="00DD3AB6" w:rsidRPr="0064555C">
        <w:rPr>
          <w:rFonts w:asciiTheme="minorHAnsi" w:hAnsiTheme="minorHAnsi" w:cstheme="minorHAnsi"/>
          <w:color w:val="auto"/>
        </w:rPr>
        <w:t>one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pair)</w:t>
      </w:r>
      <w:r w:rsidR="0065016B" w:rsidRPr="00EA68C1">
        <w:rPr>
          <w:rFonts w:asciiTheme="minorHAnsi" w:hAnsiTheme="minorHAnsi" w:cstheme="minorHAnsi"/>
          <w:color w:val="auto"/>
        </w:rPr>
        <w:t>.</w:t>
      </w:r>
      <w:r w:rsidR="00E7679E" w:rsidRPr="00EA68C1">
        <w:rPr>
          <w:rFonts w:asciiTheme="minorHAnsi" w:hAnsiTheme="minorHAnsi" w:cstheme="minorHAnsi"/>
          <w:color w:val="auto"/>
        </w:rPr>
        <w:t xml:space="preserve"> </w:t>
      </w:r>
      <w:r w:rsidR="0065016B">
        <w:rPr>
          <w:rFonts w:asciiTheme="minorHAnsi" w:hAnsiTheme="minorHAnsi" w:cstheme="minorHAnsi"/>
          <w:color w:val="auto"/>
        </w:rPr>
        <w:t>(</w:t>
      </w:r>
      <w:r w:rsidR="009C45B6" w:rsidRPr="0064555C">
        <w:rPr>
          <w:rFonts w:asciiTheme="minorHAnsi" w:hAnsiTheme="minorHAnsi" w:cstheme="minorHAnsi"/>
          <w:b/>
          <w:color w:val="auto"/>
        </w:rPr>
        <w:t>15</w:t>
      </w:r>
      <w:r w:rsidR="0065016B" w:rsidRPr="00EA68C1">
        <w:rPr>
          <w:rFonts w:asciiTheme="minorHAnsi" w:hAnsiTheme="minorHAnsi" w:cstheme="minorHAnsi"/>
          <w:color w:val="auto"/>
        </w:rPr>
        <w:t>)</w:t>
      </w:r>
      <w:r w:rsidR="00E7679E">
        <w:rPr>
          <w:rFonts w:asciiTheme="minorHAnsi" w:hAnsiTheme="minorHAnsi" w:cstheme="minorHAnsi"/>
          <w:b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Micro</w:t>
      </w:r>
      <w:r w:rsidR="0065016B">
        <w:rPr>
          <w:rFonts w:asciiTheme="minorHAnsi" w:hAnsiTheme="minorHAnsi" w:cstheme="minorHAnsi"/>
          <w:color w:val="auto"/>
        </w:rPr>
        <w:t>-</w:t>
      </w:r>
      <w:r w:rsidR="00897AF5" w:rsidRPr="0064555C">
        <w:rPr>
          <w:rFonts w:asciiTheme="minorHAnsi" w:hAnsiTheme="minorHAnsi" w:cstheme="minorHAnsi"/>
          <w:color w:val="auto"/>
        </w:rPr>
        <w:t>vessel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clamp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applier</w:t>
      </w:r>
      <w:r w:rsidR="0065016B" w:rsidRPr="00EA68C1">
        <w:rPr>
          <w:rFonts w:asciiTheme="minorHAnsi" w:hAnsiTheme="minorHAnsi" w:cstheme="minorHAnsi"/>
          <w:color w:val="auto"/>
        </w:rPr>
        <w:t>.</w:t>
      </w:r>
      <w:r w:rsidR="00E7679E" w:rsidRPr="00EA68C1">
        <w:rPr>
          <w:rFonts w:asciiTheme="minorHAnsi" w:hAnsiTheme="minorHAnsi" w:cstheme="minorHAnsi"/>
          <w:color w:val="auto"/>
        </w:rPr>
        <w:t xml:space="preserve"> </w:t>
      </w:r>
      <w:r w:rsidR="0065016B">
        <w:rPr>
          <w:rFonts w:asciiTheme="minorHAnsi" w:hAnsiTheme="minorHAnsi" w:cstheme="minorHAnsi"/>
          <w:color w:val="auto"/>
        </w:rPr>
        <w:t>(</w:t>
      </w:r>
      <w:r w:rsidR="009C45B6" w:rsidRPr="0064555C">
        <w:rPr>
          <w:rFonts w:asciiTheme="minorHAnsi" w:hAnsiTheme="minorHAnsi" w:cstheme="minorHAnsi"/>
          <w:b/>
          <w:color w:val="auto"/>
        </w:rPr>
        <w:t>16</w:t>
      </w:r>
      <w:r w:rsidR="0065016B" w:rsidRPr="00EA68C1">
        <w:rPr>
          <w:rFonts w:asciiTheme="minorHAnsi" w:hAnsiTheme="minorHAnsi" w:cstheme="minorHAnsi"/>
          <w:color w:val="auto"/>
        </w:rPr>
        <w:t>)</w:t>
      </w:r>
      <w:r w:rsidR="00E7679E">
        <w:rPr>
          <w:rFonts w:asciiTheme="minorHAnsi" w:hAnsiTheme="minorHAnsi" w:cstheme="minorHAnsi"/>
          <w:b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Fine</w:t>
      </w:r>
      <w:r w:rsidR="0065016B">
        <w:rPr>
          <w:rFonts w:asciiTheme="minorHAnsi" w:hAnsiTheme="minorHAnsi" w:cstheme="minorHAnsi"/>
          <w:color w:val="auto"/>
        </w:rPr>
        <w:t>-</w:t>
      </w:r>
      <w:r w:rsidR="00897AF5" w:rsidRPr="0064555C">
        <w:rPr>
          <w:rFonts w:asciiTheme="minorHAnsi" w:hAnsiTheme="minorHAnsi" w:cstheme="minorHAnsi"/>
          <w:color w:val="auto"/>
        </w:rPr>
        <w:t>tip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clamp</w:t>
      </w:r>
      <w:r w:rsidR="0065016B" w:rsidRPr="00EA68C1">
        <w:rPr>
          <w:rFonts w:asciiTheme="minorHAnsi" w:hAnsiTheme="minorHAnsi" w:cstheme="minorHAnsi"/>
          <w:color w:val="auto"/>
        </w:rPr>
        <w:t>.</w:t>
      </w:r>
      <w:r w:rsidR="00E7679E" w:rsidRPr="00EA68C1">
        <w:rPr>
          <w:rFonts w:asciiTheme="minorHAnsi" w:hAnsiTheme="minorHAnsi" w:cstheme="minorHAnsi"/>
          <w:color w:val="auto"/>
        </w:rPr>
        <w:t xml:space="preserve"> </w:t>
      </w:r>
      <w:r w:rsidR="0065016B">
        <w:rPr>
          <w:rFonts w:asciiTheme="minorHAnsi" w:hAnsiTheme="minorHAnsi" w:cstheme="minorHAnsi"/>
          <w:color w:val="auto"/>
        </w:rPr>
        <w:t>(</w:t>
      </w:r>
      <w:r w:rsidR="009C45B6" w:rsidRPr="0064555C">
        <w:rPr>
          <w:rFonts w:asciiTheme="minorHAnsi" w:hAnsiTheme="minorHAnsi" w:cstheme="minorHAnsi"/>
          <w:b/>
          <w:color w:val="auto"/>
        </w:rPr>
        <w:t>17</w:t>
      </w:r>
      <w:r w:rsidR="0065016B" w:rsidRPr="00EA68C1">
        <w:rPr>
          <w:rFonts w:asciiTheme="minorHAnsi" w:hAnsiTheme="minorHAnsi" w:cstheme="minorHAnsi"/>
          <w:color w:val="auto"/>
        </w:rPr>
        <w:t>)</w:t>
      </w:r>
      <w:r w:rsidR="00E7679E">
        <w:rPr>
          <w:rFonts w:asciiTheme="minorHAnsi" w:hAnsiTheme="minorHAnsi" w:cstheme="minorHAnsi"/>
          <w:b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Heparin</w:t>
      </w:r>
      <w:r w:rsidR="0065016B" w:rsidRPr="00EA68C1">
        <w:rPr>
          <w:rFonts w:asciiTheme="minorHAnsi" w:hAnsiTheme="minorHAnsi" w:cstheme="minorHAnsi"/>
          <w:color w:val="auto"/>
        </w:rPr>
        <w:t>.</w:t>
      </w:r>
      <w:r w:rsidR="00E7679E" w:rsidRPr="00EA68C1">
        <w:rPr>
          <w:rFonts w:asciiTheme="minorHAnsi" w:hAnsiTheme="minorHAnsi" w:cstheme="minorHAnsi"/>
          <w:color w:val="auto"/>
        </w:rPr>
        <w:t xml:space="preserve"> </w:t>
      </w:r>
      <w:r w:rsidR="0065016B" w:rsidRPr="00EA68C1">
        <w:rPr>
          <w:rFonts w:asciiTheme="minorHAnsi" w:hAnsiTheme="minorHAnsi" w:cstheme="minorHAnsi"/>
          <w:color w:val="auto"/>
        </w:rPr>
        <w:t>(</w:t>
      </w:r>
      <w:r w:rsidR="009C45B6" w:rsidRPr="0064555C">
        <w:rPr>
          <w:rFonts w:asciiTheme="minorHAnsi" w:hAnsiTheme="minorHAnsi" w:cstheme="minorHAnsi"/>
          <w:b/>
          <w:color w:val="auto"/>
        </w:rPr>
        <w:t>18</w:t>
      </w:r>
      <w:r w:rsidR="0065016B" w:rsidRPr="00EA68C1">
        <w:rPr>
          <w:rFonts w:asciiTheme="minorHAnsi" w:hAnsiTheme="minorHAnsi" w:cstheme="minorHAnsi"/>
          <w:color w:val="auto"/>
        </w:rPr>
        <w:t>)</w:t>
      </w:r>
      <w:r w:rsidR="00E7679E">
        <w:rPr>
          <w:rFonts w:asciiTheme="minorHAnsi" w:hAnsiTheme="minorHAnsi" w:cstheme="minorHAnsi"/>
          <w:b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Vessel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clamp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EF2848" w:rsidRPr="0064555C">
        <w:rPr>
          <w:rFonts w:asciiTheme="minorHAnsi" w:hAnsiTheme="minorHAnsi" w:cstheme="minorHAnsi"/>
          <w:color w:val="auto"/>
        </w:rPr>
        <w:t>(medium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EF2848" w:rsidRPr="0064555C">
        <w:rPr>
          <w:rFonts w:asciiTheme="minorHAnsi" w:hAnsiTheme="minorHAnsi" w:cstheme="minorHAnsi"/>
          <w:color w:val="auto"/>
        </w:rPr>
        <w:t>size)</w:t>
      </w:r>
      <w:r w:rsidR="0065016B">
        <w:rPr>
          <w:rFonts w:asciiTheme="minorHAnsi" w:hAnsiTheme="minorHAnsi" w:cstheme="minorHAnsi"/>
          <w:color w:val="auto"/>
        </w:rPr>
        <w:t>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5016B">
        <w:rPr>
          <w:rFonts w:asciiTheme="minorHAnsi" w:hAnsiTheme="minorHAnsi" w:cstheme="minorHAnsi"/>
          <w:color w:val="auto"/>
        </w:rPr>
        <w:t>(</w:t>
      </w:r>
      <w:r w:rsidR="006C48C8" w:rsidRPr="0064555C">
        <w:rPr>
          <w:rFonts w:asciiTheme="minorHAnsi" w:hAnsiTheme="minorHAnsi" w:cstheme="minorHAnsi"/>
          <w:b/>
          <w:color w:val="auto"/>
        </w:rPr>
        <w:t>19</w:t>
      </w:r>
      <w:r w:rsidR="0065016B" w:rsidRPr="00EA68C1">
        <w:rPr>
          <w:rFonts w:asciiTheme="minorHAnsi" w:hAnsiTheme="minorHAnsi" w:cstheme="minorHAnsi"/>
          <w:color w:val="auto"/>
        </w:rPr>
        <w:t>)</w:t>
      </w:r>
      <w:r w:rsidR="00E7679E" w:rsidRPr="00EA68C1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Vessel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clamp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EF2848" w:rsidRPr="0064555C">
        <w:rPr>
          <w:rFonts w:asciiTheme="minorHAnsi" w:hAnsiTheme="minorHAnsi" w:cstheme="minorHAnsi"/>
          <w:color w:val="auto"/>
        </w:rPr>
        <w:t>(large)</w:t>
      </w:r>
      <w:r w:rsidR="0065016B">
        <w:rPr>
          <w:rFonts w:asciiTheme="minorHAnsi" w:hAnsiTheme="minorHAnsi" w:cstheme="minorHAnsi"/>
          <w:color w:val="auto"/>
        </w:rPr>
        <w:t>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5016B">
        <w:rPr>
          <w:rFonts w:asciiTheme="minorHAnsi" w:hAnsiTheme="minorHAnsi" w:cstheme="minorHAnsi"/>
          <w:color w:val="auto"/>
        </w:rPr>
        <w:t>(</w:t>
      </w:r>
      <w:r w:rsidR="006C48C8" w:rsidRPr="0064555C">
        <w:rPr>
          <w:rFonts w:asciiTheme="minorHAnsi" w:hAnsiTheme="minorHAnsi" w:cstheme="minorHAnsi"/>
          <w:b/>
          <w:color w:val="auto"/>
        </w:rPr>
        <w:t>20</w:t>
      </w:r>
      <w:r w:rsidR="0065016B" w:rsidRPr="00EA68C1">
        <w:rPr>
          <w:rFonts w:asciiTheme="minorHAnsi" w:hAnsiTheme="minorHAnsi" w:cstheme="minorHAnsi"/>
          <w:color w:val="auto"/>
        </w:rPr>
        <w:t>)</w:t>
      </w:r>
      <w:r w:rsidR="00E7679E">
        <w:rPr>
          <w:rFonts w:asciiTheme="minorHAnsi" w:hAnsiTheme="minorHAnsi" w:cstheme="minorHAnsi"/>
          <w:b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Sterile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cotton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swabs</w:t>
      </w:r>
      <w:r w:rsidR="0065016B">
        <w:rPr>
          <w:rFonts w:asciiTheme="minorHAnsi" w:hAnsiTheme="minorHAnsi" w:cstheme="minorHAnsi"/>
          <w:color w:val="auto"/>
        </w:rPr>
        <w:t>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5016B">
        <w:rPr>
          <w:rFonts w:asciiTheme="minorHAnsi" w:hAnsiTheme="minorHAnsi" w:cstheme="minorHAnsi"/>
          <w:color w:val="auto"/>
        </w:rPr>
        <w:t>(</w:t>
      </w:r>
      <w:r w:rsidR="006C48C8" w:rsidRPr="0064555C">
        <w:rPr>
          <w:rFonts w:asciiTheme="minorHAnsi" w:hAnsiTheme="minorHAnsi" w:cstheme="minorHAnsi"/>
          <w:b/>
          <w:color w:val="auto"/>
        </w:rPr>
        <w:t>21</w:t>
      </w:r>
      <w:r w:rsidR="0065016B" w:rsidRPr="00EA68C1">
        <w:rPr>
          <w:rFonts w:asciiTheme="minorHAnsi" w:hAnsiTheme="minorHAnsi" w:cstheme="minorHAnsi"/>
          <w:color w:val="auto"/>
        </w:rPr>
        <w:t>)</w:t>
      </w:r>
      <w:r w:rsidR="00E7679E">
        <w:rPr>
          <w:rFonts w:asciiTheme="minorHAnsi" w:hAnsiTheme="minorHAnsi" w:cstheme="minorHAnsi"/>
          <w:b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10-0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micro-suture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with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needle</w:t>
      </w:r>
      <w:r w:rsidR="0065016B" w:rsidRPr="00EA68C1">
        <w:rPr>
          <w:rFonts w:asciiTheme="minorHAnsi" w:hAnsiTheme="minorHAnsi" w:cstheme="minorHAnsi"/>
          <w:color w:val="auto"/>
        </w:rPr>
        <w:t>.</w:t>
      </w:r>
      <w:r w:rsidR="00E7679E" w:rsidRPr="00EA68C1">
        <w:rPr>
          <w:rFonts w:asciiTheme="minorHAnsi" w:hAnsiTheme="minorHAnsi" w:cstheme="minorHAnsi"/>
          <w:color w:val="auto"/>
        </w:rPr>
        <w:t xml:space="preserve"> </w:t>
      </w:r>
      <w:r w:rsidR="0065016B">
        <w:rPr>
          <w:rFonts w:asciiTheme="minorHAnsi" w:hAnsiTheme="minorHAnsi" w:cstheme="minorHAnsi"/>
          <w:color w:val="auto"/>
        </w:rPr>
        <w:t>(</w:t>
      </w:r>
      <w:r w:rsidR="006C48C8" w:rsidRPr="0064555C">
        <w:rPr>
          <w:rFonts w:asciiTheme="minorHAnsi" w:hAnsiTheme="minorHAnsi" w:cstheme="minorHAnsi"/>
          <w:b/>
          <w:color w:val="auto"/>
        </w:rPr>
        <w:t>22</w:t>
      </w:r>
      <w:r w:rsidR="0065016B" w:rsidRPr="00EA68C1">
        <w:rPr>
          <w:rFonts w:asciiTheme="minorHAnsi" w:hAnsiTheme="minorHAnsi" w:cstheme="minorHAnsi"/>
          <w:color w:val="auto"/>
        </w:rPr>
        <w:t>)</w:t>
      </w:r>
      <w:r w:rsidR="00E7679E">
        <w:rPr>
          <w:rFonts w:asciiTheme="minorHAnsi" w:hAnsiTheme="minorHAnsi" w:cstheme="minorHAnsi"/>
          <w:b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Sterile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gauze</w:t>
      </w:r>
      <w:r w:rsidR="0065016B" w:rsidRPr="00EA68C1">
        <w:rPr>
          <w:rFonts w:asciiTheme="minorHAnsi" w:hAnsiTheme="minorHAnsi" w:cstheme="minorHAnsi"/>
          <w:color w:val="auto"/>
        </w:rPr>
        <w:t>.</w:t>
      </w:r>
      <w:r w:rsidR="00E7679E" w:rsidRPr="00EA68C1">
        <w:rPr>
          <w:rFonts w:asciiTheme="minorHAnsi" w:hAnsiTheme="minorHAnsi" w:cstheme="minorHAnsi"/>
          <w:color w:val="auto"/>
        </w:rPr>
        <w:t xml:space="preserve"> </w:t>
      </w:r>
      <w:r w:rsidR="0065016B">
        <w:rPr>
          <w:rFonts w:asciiTheme="minorHAnsi" w:hAnsiTheme="minorHAnsi" w:cstheme="minorHAnsi"/>
          <w:color w:val="auto"/>
        </w:rPr>
        <w:t>(</w:t>
      </w:r>
      <w:r w:rsidR="006C48C8" w:rsidRPr="0064555C">
        <w:rPr>
          <w:rFonts w:asciiTheme="minorHAnsi" w:hAnsiTheme="minorHAnsi" w:cstheme="minorHAnsi"/>
          <w:b/>
          <w:color w:val="auto"/>
        </w:rPr>
        <w:t>23</w:t>
      </w:r>
      <w:r w:rsidR="0065016B" w:rsidRPr="00EA68C1">
        <w:rPr>
          <w:rFonts w:asciiTheme="minorHAnsi" w:hAnsiTheme="minorHAnsi" w:cstheme="minorHAnsi"/>
          <w:color w:val="auto"/>
        </w:rPr>
        <w:t>)</w:t>
      </w:r>
      <w:r w:rsidR="00E7679E" w:rsidRPr="00EA68C1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Heparinized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saline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flush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syringe</w:t>
      </w:r>
      <w:r w:rsidR="0065016B" w:rsidRPr="00EA68C1">
        <w:rPr>
          <w:rFonts w:asciiTheme="minorHAnsi" w:hAnsiTheme="minorHAnsi" w:cstheme="minorHAnsi"/>
          <w:color w:val="auto"/>
        </w:rPr>
        <w:t>.</w:t>
      </w:r>
      <w:r w:rsidR="00E7679E" w:rsidRPr="00EA68C1">
        <w:rPr>
          <w:rFonts w:asciiTheme="minorHAnsi" w:hAnsiTheme="minorHAnsi" w:cstheme="minorHAnsi"/>
          <w:color w:val="auto"/>
        </w:rPr>
        <w:t xml:space="preserve"> </w:t>
      </w:r>
      <w:r w:rsidR="0065016B">
        <w:rPr>
          <w:rFonts w:asciiTheme="minorHAnsi" w:hAnsiTheme="minorHAnsi" w:cstheme="minorHAnsi"/>
          <w:color w:val="auto"/>
        </w:rPr>
        <w:t>(</w:t>
      </w:r>
      <w:r w:rsidR="006C48C8" w:rsidRPr="0064555C">
        <w:rPr>
          <w:rFonts w:asciiTheme="minorHAnsi" w:hAnsiTheme="minorHAnsi" w:cstheme="minorHAnsi"/>
          <w:b/>
          <w:color w:val="auto"/>
        </w:rPr>
        <w:t>24</w:t>
      </w:r>
      <w:r w:rsidR="0065016B" w:rsidRPr="00EA68C1">
        <w:rPr>
          <w:rFonts w:asciiTheme="minorHAnsi" w:hAnsiTheme="minorHAnsi" w:cstheme="minorHAnsi"/>
          <w:color w:val="auto"/>
        </w:rPr>
        <w:t>)</w:t>
      </w:r>
      <w:r w:rsidR="00E7679E">
        <w:rPr>
          <w:rFonts w:asciiTheme="minorHAnsi" w:hAnsiTheme="minorHAnsi" w:cstheme="minorHAnsi"/>
          <w:b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60</w:t>
      </w:r>
      <w:r w:rsidR="0065016B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cc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syringe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with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needle</w:t>
      </w:r>
      <w:r w:rsidR="0065016B" w:rsidRPr="00EA68C1">
        <w:rPr>
          <w:rFonts w:asciiTheme="minorHAnsi" w:hAnsiTheme="minorHAnsi" w:cstheme="minorHAnsi"/>
          <w:color w:val="auto"/>
        </w:rPr>
        <w:t>.</w:t>
      </w:r>
      <w:r w:rsidR="00E7679E" w:rsidRPr="00EA68C1">
        <w:rPr>
          <w:rFonts w:asciiTheme="minorHAnsi" w:hAnsiTheme="minorHAnsi" w:cstheme="minorHAnsi"/>
          <w:color w:val="auto"/>
        </w:rPr>
        <w:t xml:space="preserve"> </w:t>
      </w:r>
      <w:r w:rsidR="0065016B">
        <w:rPr>
          <w:rFonts w:asciiTheme="minorHAnsi" w:hAnsiTheme="minorHAnsi" w:cstheme="minorHAnsi"/>
          <w:color w:val="auto"/>
        </w:rPr>
        <w:t>(</w:t>
      </w:r>
      <w:r w:rsidR="006C48C8" w:rsidRPr="0064555C">
        <w:rPr>
          <w:rFonts w:asciiTheme="minorHAnsi" w:hAnsiTheme="minorHAnsi" w:cstheme="minorHAnsi"/>
          <w:b/>
          <w:color w:val="auto"/>
        </w:rPr>
        <w:t>25</w:t>
      </w:r>
      <w:r w:rsidR="0065016B" w:rsidRPr="00EA68C1">
        <w:rPr>
          <w:rFonts w:asciiTheme="minorHAnsi" w:hAnsiTheme="minorHAnsi" w:cstheme="minorHAnsi"/>
          <w:color w:val="auto"/>
        </w:rPr>
        <w:t>)</w:t>
      </w:r>
      <w:r w:rsidR="00E7679E" w:rsidRPr="00EA68C1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10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cc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syringe</w:t>
      </w:r>
      <w:r w:rsidR="0065016B" w:rsidRPr="00EA68C1">
        <w:rPr>
          <w:rFonts w:asciiTheme="minorHAnsi" w:hAnsiTheme="minorHAnsi" w:cstheme="minorHAnsi"/>
          <w:color w:val="auto"/>
        </w:rPr>
        <w:t>.</w:t>
      </w:r>
      <w:r w:rsidR="00E7679E" w:rsidRPr="00EA68C1">
        <w:rPr>
          <w:rFonts w:asciiTheme="minorHAnsi" w:hAnsiTheme="minorHAnsi" w:cstheme="minorHAnsi"/>
          <w:color w:val="auto"/>
        </w:rPr>
        <w:t xml:space="preserve"> </w:t>
      </w:r>
      <w:r w:rsidR="0065016B" w:rsidRPr="00EA68C1">
        <w:rPr>
          <w:rFonts w:asciiTheme="minorHAnsi" w:hAnsiTheme="minorHAnsi" w:cstheme="minorHAnsi"/>
          <w:color w:val="auto"/>
        </w:rPr>
        <w:t>(</w:t>
      </w:r>
      <w:r w:rsidR="006C48C8" w:rsidRPr="0064555C">
        <w:rPr>
          <w:rFonts w:asciiTheme="minorHAnsi" w:hAnsiTheme="minorHAnsi" w:cstheme="minorHAnsi"/>
          <w:b/>
          <w:color w:val="auto"/>
        </w:rPr>
        <w:t>26</w:t>
      </w:r>
      <w:r w:rsidR="0065016B" w:rsidRPr="00EA68C1">
        <w:rPr>
          <w:rFonts w:asciiTheme="minorHAnsi" w:hAnsiTheme="minorHAnsi" w:cstheme="minorHAnsi"/>
          <w:color w:val="auto"/>
        </w:rPr>
        <w:t>)</w:t>
      </w:r>
      <w:r w:rsidR="00E7679E">
        <w:rPr>
          <w:rFonts w:asciiTheme="minorHAnsi" w:hAnsiTheme="minorHAnsi" w:cstheme="minorHAnsi"/>
          <w:b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1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cc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syringe</w:t>
      </w:r>
      <w:r w:rsidR="0065016B">
        <w:rPr>
          <w:rFonts w:asciiTheme="minorHAnsi" w:hAnsiTheme="minorHAnsi" w:cstheme="minorHAnsi"/>
          <w:color w:val="auto"/>
        </w:rPr>
        <w:t>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5016B">
        <w:rPr>
          <w:rFonts w:asciiTheme="minorHAnsi" w:hAnsiTheme="minorHAnsi" w:cstheme="minorHAnsi"/>
          <w:color w:val="auto"/>
        </w:rPr>
        <w:t>(</w:t>
      </w:r>
      <w:r w:rsidR="006C48C8" w:rsidRPr="0064555C">
        <w:rPr>
          <w:rFonts w:asciiTheme="minorHAnsi" w:hAnsiTheme="minorHAnsi" w:cstheme="minorHAnsi"/>
          <w:b/>
          <w:color w:val="auto"/>
        </w:rPr>
        <w:t>27</w:t>
      </w:r>
      <w:r w:rsidR="0065016B" w:rsidRPr="00EA68C1">
        <w:rPr>
          <w:rFonts w:asciiTheme="minorHAnsi" w:hAnsiTheme="minorHAnsi" w:cstheme="minorHAnsi"/>
          <w:color w:val="auto"/>
        </w:rPr>
        <w:t>)</w:t>
      </w:r>
      <w:r w:rsidR="00E7679E">
        <w:rPr>
          <w:rFonts w:asciiTheme="minorHAnsi" w:hAnsiTheme="minorHAnsi" w:cstheme="minorHAnsi"/>
          <w:b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25</w:t>
      </w:r>
      <w:r w:rsidR="0065016B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897AF5" w:rsidRPr="0064555C">
        <w:rPr>
          <w:rFonts w:asciiTheme="minorHAnsi" w:hAnsiTheme="minorHAnsi" w:cstheme="minorHAnsi"/>
          <w:color w:val="auto"/>
        </w:rPr>
        <w:t>5/8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inch</w:t>
      </w:r>
      <w:proofErr w:type="gramEnd"/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needles</w:t>
      </w:r>
      <w:r w:rsidR="0065016B">
        <w:rPr>
          <w:rFonts w:asciiTheme="minorHAnsi" w:hAnsiTheme="minorHAnsi" w:cstheme="minorHAnsi"/>
          <w:color w:val="auto"/>
        </w:rPr>
        <w:t>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5016B">
        <w:rPr>
          <w:rFonts w:asciiTheme="minorHAnsi" w:hAnsiTheme="minorHAnsi" w:cstheme="minorHAnsi"/>
          <w:color w:val="auto"/>
        </w:rPr>
        <w:t>(</w:t>
      </w:r>
      <w:r w:rsidR="006C48C8" w:rsidRPr="00EA68C1">
        <w:rPr>
          <w:rFonts w:asciiTheme="minorHAnsi" w:hAnsiTheme="minorHAnsi" w:cstheme="minorHAnsi"/>
          <w:b/>
          <w:color w:val="auto"/>
        </w:rPr>
        <w:t>28</w:t>
      </w:r>
      <w:r w:rsidR="0065016B">
        <w:rPr>
          <w:rFonts w:asciiTheme="minorHAnsi" w:hAnsiTheme="minorHAnsi" w:cstheme="minorHAnsi"/>
          <w:color w:val="auto"/>
        </w:rPr>
        <w:t>)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19</w:t>
      </w:r>
      <w:r w:rsidR="0065016B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needles</w:t>
      </w:r>
      <w:r w:rsidR="0065016B">
        <w:rPr>
          <w:rFonts w:asciiTheme="minorHAnsi" w:hAnsiTheme="minorHAnsi" w:cstheme="minorHAnsi"/>
          <w:color w:val="auto"/>
        </w:rPr>
        <w:t>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5016B">
        <w:rPr>
          <w:rFonts w:asciiTheme="minorHAnsi" w:hAnsiTheme="minorHAnsi" w:cstheme="minorHAnsi"/>
          <w:color w:val="auto"/>
        </w:rPr>
        <w:t>(</w:t>
      </w:r>
      <w:r w:rsidR="006C48C8" w:rsidRPr="0064555C">
        <w:rPr>
          <w:rFonts w:asciiTheme="minorHAnsi" w:hAnsiTheme="minorHAnsi" w:cstheme="minorHAnsi"/>
          <w:b/>
          <w:color w:val="auto"/>
        </w:rPr>
        <w:t>29</w:t>
      </w:r>
      <w:r w:rsidR="0065016B" w:rsidRPr="00EA68C1">
        <w:rPr>
          <w:rFonts w:asciiTheme="minorHAnsi" w:hAnsiTheme="minorHAnsi" w:cstheme="minorHAnsi"/>
          <w:color w:val="auto"/>
        </w:rPr>
        <w:t>)</w:t>
      </w:r>
      <w:r w:rsidR="00E7679E">
        <w:rPr>
          <w:rFonts w:asciiTheme="minorHAnsi" w:hAnsiTheme="minorHAnsi" w:cstheme="minorHAnsi"/>
          <w:b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Trimmer</w:t>
      </w:r>
      <w:r w:rsidR="0065016B" w:rsidRPr="00EA68C1">
        <w:rPr>
          <w:rFonts w:asciiTheme="minorHAnsi" w:hAnsiTheme="minorHAnsi" w:cstheme="minorHAnsi"/>
          <w:color w:val="auto"/>
        </w:rPr>
        <w:t>.</w:t>
      </w:r>
      <w:r w:rsidR="00E7679E" w:rsidRPr="00EA68C1">
        <w:rPr>
          <w:rFonts w:asciiTheme="minorHAnsi" w:hAnsiTheme="minorHAnsi" w:cstheme="minorHAnsi"/>
          <w:color w:val="auto"/>
        </w:rPr>
        <w:t xml:space="preserve"> </w:t>
      </w:r>
      <w:r w:rsidR="0065016B">
        <w:rPr>
          <w:rFonts w:asciiTheme="minorHAnsi" w:hAnsiTheme="minorHAnsi" w:cstheme="minorHAnsi"/>
          <w:color w:val="auto"/>
        </w:rPr>
        <w:t>(</w:t>
      </w:r>
      <w:r w:rsidR="006C48C8" w:rsidRPr="0064555C">
        <w:rPr>
          <w:rFonts w:asciiTheme="minorHAnsi" w:hAnsiTheme="minorHAnsi" w:cstheme="minorHAnsi"/>
          <w:b/>
          <w:color w:val="auto"/>
        </w:rPr>
        <w:t>30</w:t>
      </w:r>
      <w:r w:rsidR="0065016B" w:rsidRPr="00EA68C1">
        <w:rPr>
          <w:rFonts w:asciiTheme="minorHAnsi" w:hAnsiTheme="minorHAnsi" w:cstheme="minorHAnsi"/>
          <w:color w:val="auto"/>
        </w:rPr>
        <w:t>)</w:t>
      </w:r>
      <w:r w:rsidR="00E7679E" w:rsidRPr="00EA68C1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Bipolar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cautery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system</w:t>
      </w:r>
      <w:r w:rsidR="0065016B">
        <w:rPr>
          <w:rFonts w:asciiTheme="minorHAnsi" w:hAnsiTheme="minorHAnsi" w:cstheme="minorHAnsi"/>
          <w:color w:val="auto"/>
        </w:rPr>
        <w:t>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5016B">
        <w:rPr>
          <w:rFonts w:asciiTheme="minorHAnsi" w:hAnsiTheme="minorHAnsi" w:cstheme="minorHAnsi"/>
          <w:color w:val="auto"/>
        </w:rPr>
        <w:t>(</w:t>
      </w:r>
      <w:r w:rsidR="006C48C8" w:rsidRPr="0064555C">
        <w:rPr>
          <w:rFonts w:asciiTheme="minorHAnsi" w:hAnsiTheme="minorHAnsi" w:cstheme="minorHAnsi"/>
          <w:b/>
          <w:color w:val="auto"/>
        </w:rPr>
        <w:t>31</w:t>
      </w:r>
      <w:r w:rsidR="0065016B" w:rsidRPr="00EA68C1">
        <w:rPr>
          <w:rFonts w:asciiTheme="minorHAnsi" w:hAnsiTheme="minorHAnsi" w:cstheme="minorHAnsi"/>
          <w:color w:val="auto"/>
        </w:rPr>
        <w:t>)</w:t>
      </w:r>
      <w:r w:rsidR="00E7679E">
        <w:rPr>
          <w:rFonts w:asciiTheme="minorHAnsi" w:hAnsiTheme="minorHAnsi" w:cstheme="minorHAnsi"/>
          <w:b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Tape</w:t>
      </w:r>
      <w:r w:rsidR="0065016B" w:rsidRPr="00EA68C1">
        <w:rPr>
          <w:rFonts w:asciiTheme="minorHAnsi" w:hAnsiTheme="minorHAnsi" w:cstheme="minorHAnsi"/>
          <w:color w:val="auto"/>
        </w:rPr>
        <w:t>.</w:t>
      </w:r>
      <w:r w:rsidR="00E7679E" w:rsidRPr="00EA68C1">
        <w:rPr>
          <w:rFonts w:asciiTheme="minorHAnsi" w:hAnsiTheme="minorHAnsi" w:cstheme="minorHAnsi"/>
          <w:color w:val="auto"/>
        </w:rPr>
        <w:t xml:space="preserve"> </w:t>
      </w:r>
      <w:r w:rsidR="0065016B" w:rsidRPr="00EA68C1">
        <w:rPr>
          <w:rFonts w:asciiTheme="minorHAnsi" w:hAnsiTheme="minorHAnsi" w:cstheme="minorHAnsi"/>
          <w:color w:val="auto"/>
        </w:rPr>
        <w:t>(</w:t>
      </w:r>
      <w:r w:rsidR="006C48C8" w:rsidRPr="0064555C">
        <w:rPr>
          <w:rFonts w:asciiTheme="minorHAnsi" w:hAnsiTheme="minorHAnsi" w:cstheme="minorHAnsi"/>
          <w:b/>
          <w:color w:val="auto"/>
        </w:rPr>
        <w:t>32</w:t>
      </w:r>
      <w:r w:rsidR="0065016B" w:rsidRPr="00EA68C1">
        <w:rPr>
          <w:rFonts w:asciiTheme="minorHAnsi" w:hAnsiTheme="minorHAnsi" w:cstheme="minorHAnsi"/>
          <w:color w:val="auto"/>
        </w:rPr>
        <w:t>)</w:t>
      </w:r>
      <w:r w:rsidR="00E7679E">
        <w:rPr>
          <w:rFonts w:asciiTheme="minorHAnsi" w:hAnsiTheme="minorHAnsi" w:cstheme="minorHAnsi"/>
          <w:b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Petri</w:t>
      </w:r>
      <w:r w:rsidR="0065016B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dish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with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0.9%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normal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saline</w:t>
      </w:r>
      <w:r w:rsidR="0065016B" w:rsidRPr="00EA68C1">
        <w:rPr>
          <w:rFonts w:asciiTheme="minorHAnsi" w:hAnsiTheme="minorHAnsi" w:cstheme="minorHAnsi"/>
          <w:color w:val="auto"/>
        </w:rPr>
        <w:t>.</w:t>
      </w:r>
      <w:r w:rsidR="00E7679E" w:rsidRPr="00EA68C1">
        <w:rPr>
          <w:rFonts w:asciiTheme="minorHAnsi" w:hAnsiTheme="minorHAnsi" w:cstheme="minorHAnsi"/>
          <w:color w:val="auto"/>
        </w:rPr>
        <w:t xml:space="preserve"> </w:t>
      </w:r>
      <w:r w:rsidR="0065016B">
        <w:rPr>
          <w:rFonts w:asciiTheme="minorHAnsi" w:hAnsiTheme="minorHAnsi" w:cstheme="minorHAnsi"/>
          <w:color w:val="auto"/>
        </w:rPr>
        <w:t>(</w:t>
      </w:r>
      <w:r w:rsidR="006C48C8" w:rsidRPr="0064555C">
        <w:rPr>
          <w:rFonts w:asciiTheme="minorHAnsi" w:hAnsiTheme="minorHAnsi" w:cstheme="minorHAnsi"/>
          <w:b/>
          <w:color w:val="auto"/>
        </w:rPr>
        <w:t>33</w:t>
      </w:r>
      <w:r w:rsidR="0065016B" w:rsidRPr="00EA68C1">
        <w:rPr>
          <w:rFonts w:asciiTheme="minorHAnsi" w:hAnsiTheme="minorHAnsi" w:cstheme="minorHAnsi"/>
          <w:color w:val="auto"/>
        </w:rPr>
        <w:t>)</w:t>
      </w:r>
      <w:r w:rsidR="00E7679E">
        <w:rPr>
          <w:rFonts w:asciiTheme="minorHAnsi" w:hAnsiTheme="minorHAnsi" w:cstheme="minorHAnsi"/>
          <w:b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60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cc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syringe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with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50</w:t>
      </w:r>
      <w:r w:rsidR="0065016B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cc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heparinized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saline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for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perfusion</w:t>
      </w:r>
      <w:r w:rsidR="0065016B">
        <w:rPr>
          <w:rFonts w:asciiTheme="minorHAnsi" w:hAnsiTheme="minorHAnsi" w:cstheme="minorHAnsi"/>
          <w:color w:val="auto"/>
        </w:rPr>
        <w:t>.</w:t>
      </w:r>
      <w:r w:rsidR="00E7679E" w:rsidRPr="00EA68C1">
        <w:rPr>
          <w:rFonts w:asciiTheme="minorHAnsi" w:hAnsiTheme="minorHAnsi" w:cstheme="minorHAnsi"/>
          <w:color w:val="auto"/>
        </w:rPr>
        <w:t xml:space="preserve"> </w:t>
      </w:r>
      <w:r w:rsidR="0065016B" w:rsidRPr="00EA68C1">
        <w:rPr>
          <w:rFonts w:asciiTheme="minorHAnsi" w:hAnsiTheme="minorHAnsi" w:cstheme="minorHAnsi"/>
          <w:color w:val="auto"/>
        </w:rPr>
        <w:t>(</w:t>
      </w:r>
      <w:r w:rsidR="006C48C8" w:rsidRPr="0064555C">
        <w:rPr>
          <w:rFonts w:asciiTheme="minorHAnsi" w:hAnsiTheme="minorHAnsi" w:cstheme="minorHAnsi"/>
          <w:b/>
          <w:color w:val="auto"/>
        </w:rPr>
        <w:t>34</w:t>
      </w:r>
      <w:r w:rsidR="0065016B" w:rsidRPr="00EA68C1">
        <w:rPr>
          <w:rFonts w:asciiTheme="minorHAnsi" w:hAnsiTheme="minorHAnsi" w:cstheme="minorHAnsi"/>
          <w:color w:val="auto"/>
        </w:rPr>
        <w:t>)</w:t>
      </w:r>
      <w:r w:rsidR="0065016B">
        <w:rPr>
          <w:rFonts w:asciiTheme="minorHAnsi" w:hAnsiTheme="minorHAnsi" w:cstheme="minorHAnsi"/>
          <w:b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10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cc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syringe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with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5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cc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heparinized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saline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7AF5" w:rsidRPr="0064555C">
        <w:rPr>
          <w:rFonts w:asciiTheme="minorHAnsi" w:hAnsiTheme="minorHAnsi" w:cstheme="minorHAnsi"/>
          <w:color w:val="auto"/>
        </w:rPr>
        <w:t>flush</w:t>
      </w:r>
      <w:r w:rsidR="0065016B" w:rsidRPr="00EA68C1">
        <w:rPr>
          <w:rFonts w:asciiTheme="minorHAnsi" w:hAnsiTheme="minorHAnsi" w:cstheme="minorHAnsi"/>
          <w:color w:val="auto"/>
        </w:rPr>
        <w:t>.</w:t>
      </w:r>
      <w:r w:rsidR="00E7679E" w:rsidRPr="00EA68C1">
        <w:rPr>
          <w:rFonts w:asciiTheme="minorHAnsi" w:hAnsiTheme="minorHAnsi" w:cstheme="minorHAnsi"/>
          <w:color w:val="auto"/>
        </w:rPr>
        <w:t xml:space="preserve"> </w:t>
      </w:r>
      <w:r w:rsidR="0065016B">
        <w:rPr>
          <w:rFonts w:asciiTheme="minorHAnsi" w:hAnsiTheme="minorHAnsi" w:cstheme="minorHAnsi"/>
          <w:color w:val="auto"/>
        </w:rPr>
        <w:t>(</w:t>
      </w:r>
      <w:r w:rsidR="006C48C8" w:rsidRPr="0064555C">
        <w:rPr>
          <w:rFonts w:asciiTheme="minorHAnsi" w:hAnsiTheme="minorHAnsi" w:cstheme="minorHAnsi"/>
          <w:b/>
          <w:color w:val="auto"/>
        </w:rPr>
        <w:t>35</w:t>
      </w:r>
      <w:r w:rsidR="0065016B" w:rsidRPr="00EA68C1">
        <w:rPr>
          <w:rFonts w:asciiTheme="minorHAnsi" w:hAnsiTheme="minorHAnsi" w:cstheme="minorHAnsi"/>
          <w:color w:val="auto"/>
        </w:rPr>
        <w:t>)</w:t>
      </w:r>
      <w:r w:rsidR="00E7679E" w:rsidRPr="00EA68C1">
        <w:rPr>
          <w:rFonts w:asciiTheme="minorHAnsi" w:hAnsiTheme="minorHAnsi" w:cstheme="minorHAnsi"/>
          <w:color w:val="auto"/>
        </w:rPr>
        <w:t xml:space="preserve"> </w:t>
      </w:r>
      <w:r w:rsidR="007A265E" w:rsidRPr="0064555C">
        <w:rPr>
          <w:rFonts w:asciiTheme="minorHAnsi" w:hAnsiTheme="minorHAnsi" w:cstheme="minorHAnsi"/>
          <w:color w:val="auto"/>
        </w:rPr>
        <w:t>Ureter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A265E" w:rsidRPr="0064555C">
        <w:rPr>
          <w:rFonts w:asciiTheme="minorHAnsi" w:hAnsiTheme="minorHAnsi" w:cstheme="minorHAnsi"/>
          <w:color w:val="auto"/>
        </w:rPr>
        <w:t>cuff</w:t>
      </w:r>
      <w:r w:rsidR="0065016B" w:rsidRPr="00EA68C1">
        <w:rPr>
          <w:rFonts w:asciiTheme="minorHAnsi" w:hAnsiTheme="minorHAnsi" w:cstheme="minorHAnsi"/>
          <w:color w:val="auto"/>
        </w:rPr>
        <w:t>.</w:t>
      </w:r>
      <w:r w:rsidR="00E7679E" w:rsidRPr="00EA68C1">
        <w:rPr>
          <w:rFonts w:asciiTheme="minorHAnsi" w:hAnsiTheme="minorHAnsi" w:cstheme="minorHAnsi"/>
          <w:color w:val="auto"/>
        </w:rPr>
        <w:t xml:space="preserve"> </w:t>
      </w:r>
      <w:r w:rsidR="0065016B" w:rsidRPr="00EA68C1">
        <w:rPr>
          <w:rFonts w:asciiTheme="minorHAnsi" w:hAnsiTheme="minorHAnsi" w:cstheme="minorHAnsi"/>
          <w:color w:val="auto"/>
        </w:rPr>
        <w:t>(</w:t>
      </w:r>
      <w:r w:rsidR="006C48C8" w:rsidRPr="0064555C">
        <w:rPr>
          <w:rFonts w:asciiTheme="minorHAnsi" w:hAnsiTheme="minorHAnsi" w:cstheme="minorHAnsi"/>
          <w:b/>
          <w:color w:val="auto"/>
        </w:rPr>
        <w:t>36</w:t>
      </w:r>
      <w:r w:rsidR="0065016B" w:rsidRPr="00EA68C1">
        <w:rPr>
          <w:rFonts w:asciiTheme="minorHAnsi" w:hAnsiTheme="minorHAnsi" w:cstheme="minorHAnsi"/>
          <w:color w:val="auto"/>
        </w:rPr>
        <w:t>)</w:t>
      </w:r>
      <w:r w:rsidR="00E7679E">
        <w:rPr>
          <w:rFonts w:asciiTheme="minorHAnsi" w:hAnsiTheme="minorHAnsi" w:cstheme="minorHAnsi"/>
          <w:b/>
          <w:color w:val="auto"/>
        </w:rPr>
        <w:t xml:space="preserve"> </w:t>
      </w:r>
      <w:r w:rsidR="007A265E" w:rsidRPr="0064555C">
        <w:rPr>
          <w:rFonts w:asciiTheme="minorHAnsi" w:hAnsiTheme="minorHAnsi" w:cstheme="minorHAnsi"/>
          <w:color w:val="auto"/>
        </w:rPr>
        <w:t>Vein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A265E" w:rsidRPr="0064555C">
        <w:rPr>
          <w:rFonts w:asciiTheme="minorHAnsi" w:hAnsiTheme="minorHAnsi" w:cstheme="minorHAnsi"/>
          <w:color w:val="auto"/>
        </w:rPr>
        <w:t>cuff</w:t>
      </w:r>
      <w:r w:rsidR="0065016B">
        <w:rPr>
          <w:rFonts w:asciiTheme="minorHAnsi" w:hAnsiTheme="minorHAnsi" w:cstheme="minorHAnsi"/>
          <w:color w:val="auto"/>
        </w:rPr>
        <w:t>.</w:t>
      </w:r>
    </w:p>
    <w:p w14:paraId="28BD0F35" w14:textId="593DA5F2" w:rsidR="000D6D61" w:rsidRPr="0064555C" w:rsidRDefault="00CC5147" w:rsidP="000F6EC7">
      <w:pPr>
        <w:rPr>
          <w:rFonts w:asciiTheme="minorHAnsi" w:hAnsiTheme="minorHAnsi" w:cstheme="minorHAnsi"/>
          <w:color w:val="808080" w:themeColor="background1" w:themeShade="80"/>
        </w:rPr>
      </w:pPr>
      <w:r w:rsidRPr="0064555C">
        <w:rPr>
          <w:rFonts w:asciiTheme="minorHAnsi" w:hAnsiTheme="minorHAnsi" w:cstheme="minorHAnsi"/>
          <w:color w:val="808080" w:themeColor="background1" w:themeShade="80"/>
        </w:rPr>
        <w:br/>
      </w:r>
      <w:r w:rsidR="006305D7" w:rsidRPr="0064555C">
        <w:rPr>
          <w:rFonts w:asciiTheme="minorHAnsi" w:hAnsiTheme="minorHAnsi" w:cstheme="minorHAnsi"/>
          <w:b/>
        </w:rPr>
        <w:t>DISCUSSION</w:t>
      </w:r>
      <w:r w:rsidR="006305D7" w:rsidRPr="0064555C">
        <w:rPr>
          <w:rFonts w:asciiTheme="minorHAnsi" w:hAnsiTheme="minorHAnsi" w:cstheme="minorHAnsi"/>
          <w:b/>
          <w:bCs/>
        </w:rPr>
        <w:t>:</w:t>
      </w:r>
      <w:r w:rsidR="00E7679E">
        <w:rPr>
          <w:rFonts w:asciiTheme="minorHAnsi" w:hAnsiTheme="minorHAnsi" w:cstheme="minorHAnsi"/>
          <w:b/>
          <w:bCs/>
        </w:rPr>
        <w:t xml:space="preserve"> </w:t>
      </w:r>
    </w:p>
    <w:p w14:paraId="28BD0F36" w14:textId="1BBE996C" w:rsidR="00421346" w:rsidRPr="0064555C" w:rsidRDefault="00634C42" w:rsidP="000F6EC7">
      <w:pPr>
        <w:rPr>
          <w:rFonts w:asciiTheme="minorHAnsi" w:hAnsiTheme="minorHAnsi" w:cstheme="minorHAnsi"/>
          <w:color w:val="auto"/>
        </w:rPr>
      </w:pPr>
      <w:r w:rsidRPr="0064555C">
        <w:rPr>
          <w:rFonts w:asciiTheme="minorHAnsi" w:hAnsiTheme="minorHAnsi" w:cstheme="minorHAnsi"/>
          <w:color w:val="auto"/>
        </w:rPr>
        <w:t>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this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manuscript</w:t>
      </w:r>
      <w:r w:rsidR="000E447C" w:rsidRPr="0064555C">
        <w:rPr>
          <w:rFonts w:asciiTheme="minorHAnsi" w:hAnsiTheme="minorHAnsi" w:cstheme="minorHAnsi"/>
          <w:color w:val="auto"/>
        </w:rPr>
        <w:t>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we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E6B38" w:rsidRPr="0064555C">
        <w:rPr>
          <w:rFonts w:asciiTheme="minorHAnsi" w:hAnsiTheme="minorHAnsi" w:cstheme="minorHAnsi"/>
          <w:color w:val="auto"/>
        </w:rPr>
        <w:t>describe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surgical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method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E447C" w:rsidRPr="0064555C">
        <w:rPr>
          <w:rFonts w:asciiTheme="minorHAnsi" w:hAnsiTheme="minorHAnsi" w:cstheme="minorHAnsi"/>
          <w:color w:val="auto"/>
        </w:rPr>
        <w:t>for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F7678" w:rsidRPr="0064555C">
        <w:rPr>
          <w:rFonts w:asciiTheme="minorHAnsi" w:hAnsiTheme="minorHAnsi" w:cstheme="minorHAnsi"/>
          <w:color w:val="auto"/>
        </w:rPr>
        <w:t>orthotopic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F2E9A" w:rsidRPr="0064555C">
        <w:rPr>
          <w:rFonts w:asciiTheme="minorHAnsi" w:hAnsiTheme="minorHAnsi" w:cstheme="minorHAnsi"/>
          <w:color w:val="auto"/>
        </w:rPr>
        <w:t>KT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rats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E6B38" w:rsidRPr="0064555C">
        <w:rPr>
          <w:rFonts w:asciiTheme="minorHAnsi" w:hAnsiTheme="minorHAnsi" w:cstheme="minorHAnsi"/>
          <w:color w:val="auto"/>
        </w:rPr>
        <w:t>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E6B38" w:rsidRPr="0064555C">
        <w:rPr>
          <w:rFonts w:asciiTheme="minorHAnsi" w:hAnsiTheme="minorHAnsi" w:cstheme="minorHAnsi"/>
          <w:color w:val="auto"/>
        </w:rPr>
        <w:t>detail,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E6B38" w:rsidRPr="0064555C">
        <w:rPr>
          <w:rFonts w:asciiTheme="minorHAnsi" w:hAnsiTheme="minorHAnsi" w:cstheme="minorHAnsi"/>
          <w:color w:val="auto"/>
        </w:rPr>
        <w:t>including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E6B38" w:rsidRPr="0064555C">
        <w:rPr>
          <w:rFonts w:asciiTheme="minorHAnsi" w:hAnsiTheme="minorHAnsi" w:cstheme="minorHAnsi"/>
          <w:color w:val="auto"/>
        </w:rPr>
        <w:t>all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E6B38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E6B38" w:rsidRPr="0064555C">
        <w:rPr>
          <w:rFonts w:asciiTheme="minorHAnsi" w:hAnsiTheme="minorHAnsi" w:cstheme="minorHAnsi"/>
          <w:color w:val="auto"/>
        </w:rPr>
        <w:t>necessary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E6B38" w:rsidRPr="0064555C">
        <w:rPr>
          <w:rFonts w:asciiTheme="minorHAnsi" w:hAnsiTheme="minorHAnsi" w:cstheme="minorHAnsi"/>
          <w:color w:val="auto"/>
        </w:rPr>
        <w:t>equipment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E6B38" w:rsidRPr="0064555C">
        <w:rPr>
          <w:rFonts w:asciiTheme="minorHAnsi" w:hAnsiTheme="minorHAnsi" w:cstheme="minorHAnsi"/>
          <w:color w:val="auto"/>
        </w:rPr>
        <w:t>needed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E6B38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E6B38" w:rsidRPr="0064555C">
        <w:rPr>
          <w:rFonts w:asciiTheme="minorHAnsi" w:hAnsiTheme="minorHAnsi" w:cstheme="minorHAnsi"/>
          <w:color w:val="auto"/>
        </w:rPr>
        <w:t>perform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E6B38" w:rsidRPr="0064555C">
        <w:rPr>
          <w:rFonts w:asciiTheme="minorHAnsi" w:hAnsiTheme="minorHAnsi" w:cstheme="minorHAnsi"/>
          <w:color w:val="auto"/>
        </w:rPr>
        <w:t>this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E6B38" w:rsidRPr="0064555C">
        <w:rPr>
          <w:rFonts w:asciiTheme="minorHAnsi" w:hAnsiTheme="minorHAnsi" w:cstheme="minorHAnsi"/>
          <w:color w:val="auto"/>
        </w:rPr>
        <w:t>procedure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E6B38" w:rsidRPr="0064555C">
        <w:rPr>
          <w:rFonts w:asciiTheme="minorHAnsi" w:hAnsiTheme="minorHAnsi" w:cstheme="minorHAnsi"/>
          <w:color w:val="auto"/>
        </w:rPr>
        <w:t>(</w:t>
      </w:r>
      <w:r w:rsidR="00DE6B38" w:rsidRPr="0064555C">
        <w:rPr>
          <w:rFonts w:asciiTheme="minorHAnsi" w:hAnsiTheme="minorHAnsi" w:cstheme="minorHAnsi"/>
          <w:b/>
          <w:color w:val="auto"/>
        </w:rPr>
        <w:t>Figure</w:t>
      </w:r>
      <w:r w:rsidR="00E7679E">
        <w:rPr>
          <w:rFonts w:asciiTheme="minorHAnsi" w:hAnsiTheme="minorHAnsi" w:cstheme="minorHAnsi"/>
          <w:b/>
          <w:color w:val="auto"/>
        </w:rPr>
        <w:t xml:space="preserve"> </w:t>
      </w:r>
      <w:r w:rsidR="00DE6B38" w:rsidRPr="0064555C">
        <w:rPr>
          <w:rFonts w:asciiTheme="minorHAnsi" w:hAnsiTheme="minorHAnsi" w:cstheme="minorHAnsi"/>
          <w:b/>
          <w:color w:val="auto"/>
        </w:rPr>
        <w:t>5</w:t>
      </w:r>
      <w:r w:rsidR="00DE6B38" w:rsidRPr="0064555C">
        <w:rPr>
          <w:rFonts w:asciiTheme="minorHAnsi" w:hAnsiTheme="minorHAnsi" w:cstheme="minorHAnsi"/>
          <w:color w:val="auto"/>
        </w:rPr>
        <w:t>)</w:t>
      </w:r>
      <w:r w:rsidRPr="0064555C">
        <w:rPr>
          <w:rFonts w:asciiTheme="minorHAnsi" w:hAnsiTheme="minorHAnsi" w:cstheme="minorHAnsi"/>
          <w:color w:val="auto"/>
        </w:rPr>
        <w:t>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6172E" w:rsidRPr="0064555C">
        <w:rPr>
          <w:rFonts w:asciiTheme="minorHAnsi" w:hAnsiTheme="minorHAnsi" w:cstheme="minorHAnsi"/>
          <w:color w:val="auto"/>
        </w:rPr>
        <w:t>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6172E" w:rsidRPr="0064555C">
        <w:rPr>
          <w:rFonts w:asciiTheme="minorHAnsi" w:hAnsiTheme="minorHAnsi" w:cstheme="minorHAnsi"/>
          <w:color w:val="auto"/>
        </w:rPr>
        <w:t>1965,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6172E" w:rsidRPr="0064555C">
        <w:rPr>
          <w:rFonts w:asciiTheme="minorHAnsi" w:hAnsiTheme="minorHAnsi" w:cstheme="minorHAnsi"/>
          <w:color w:val="auto"/>
        </w:rPr>
        <w:t>Fisher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6172E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6172E" w:rsidRPr="0064555C">
        <w:rPr>
          <w:rFonts w:asciiTheme="minorHAnsi" w:hAnsiTheme="minorHAnsi" w:cstheme="minorHAnsi"/>
          <w:color w:val="auto"/>
        </w:rPr>
        <w:t>Lee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6172E" w:rsidRPr="0064555C">
        <w:rPr>
          <w:rFonts w:asciiTheme="minorHAnsi" w:hAnsiTheme="minorHAnsi" w:cstheme="minorHAnsi"/>
          <w:color w:val="auto"/>
        </w:rPr>
        <w:t>published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6172E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6172E" w:rsidRPr="0064555C">
        <w:rPr>
          <w:rFonts w:asciiTheme="minorHAnsi" w:hAnsiTheme="minorHAnsi" w:cstheme="minorHAnsi"/>
          <w:color w:val="auto"/>
        </w:rPr>
        <w:t>first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6172E" w:rsidRPr="0064555C">
        <w:rPr>
          <w:rFonts w:asciiTheme="minorHAnsi" w:hAnsiTheme="minorHAnsi" w:cstheme="minorHAnsi"/>
          <w:color w:val="auto"/>
        </w:rPr>
        <w:t>report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6172E" w:rsidRPr="0064555C">
        <w:rPr>
          <w:rFonts w:asciiTheme="minorHAnsi" w:hAnsiTheme="minorHAnsi" w:cstheme="minorHAnsi"/>
          <w:color w:val="auto"/>
        </w:rPr>
        <w:t>on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6172E" w:rsidRPr="0064555C">
        <w:rPr>
          <w:rFonts w:asciiTheme="minorHAnsi" w:hAnsiTheme="minorHAnsi" w:cstheme="minorHAnsi"/>
          <w:color w:val="auto"/>
        </w:rPr>
        <w:t>KT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6172E" w:rsidRPr="0064555C">
        <w:rPr>
          <w:rFonts w:asciiTheme="minorHAnsi" w:hAnsiTheme="minorHAnsi" w:cstheme="minorHAnsi"/>
          <w:color w:val="auto"/>
        </w:rPr>
        <w:t>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6172E" w:rsidRPr="0064555C">
        <w:rPr>
          <w:rFonts w:asciiTheme="minorHAnsi" w:hAnsiTheme="minorHAnsi" w:cstheme="minorHAnsi"/>
          <w:color w:val="auto"/>
        </w:rPr>
        <w:t>rats,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6172E" w:rsidRPr="0064555C">
        <w:rPr>
          <w:rFonts w:asciiTheme="minorHAnsi" w:hAnsiTheme="minorHAnsi" w:cstheme="minorHAnsi"/>
          <w:color w:val="auto"/>
        </w:rPr>
        <w:t>which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6172E" w:rsidRPr="0064555C">
        <w:rPr>
          <w:rFonts w:asciiTheme="minorHAnsi" w:hAnsiTheme="minorHAnsi" w:cstheme="minorHAnsi"/>
          <w:color w:val="auto"/>
        </w:rPr>
        <w:t>became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6172E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6172E" w:rsidRPr="0064555C">
        <w:rPr>
          <w:rFonts w:asciiTheme="minorHAnsi" w:hAnsiTheme="minorHAnsi" w:cstheme="minorHAnsi"/>
          <w:color w:val="auto"/>
        </w:rPr>
        <w:t>start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6172E"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6172E" w:rsidRPr="0064555C">
        <w:rPr>
          <w:rFonts w:asciiTheme="minorHAnsi" w:hAnsiTheme="minorHAnsi" w:cstheme="minorHAnsi"/>
          <w:color w:val="auto"/>
        </w:rPr>
        <w:t>an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6172E" w:rsidRPr="0064555C">
        <w:rPr>
          <w:rFonts w:asciiTheme="minorHAnsi" w:hAnsiTheme="minorHAnsi" w:cstheme="minorHAnsi"/>
          <w:color w:val="auto"/>
        </w:rPr>
        <w:t>exciting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6172E" w:rsidRPr="0064555C">
        <w:rPr>
          <w:rFonts w:asciiTheme="minorHAnsi" w:hAnsiTheme="minorHAnsi" w:cstheme="minorHAnsi"/>
          <w:color w:val="auto"/>
        </w:rPr>
        <w:t>investigative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6172E" w:rsidRPr="0064555C">
        <w:rPr>
          <w:rFonts w:asciiTheme="minorHAnsi" w:hAnsiTheme="minorHAnsi" w:cstheme="minorHAnsi"/>
          <w:color w:val="auto"/>
        </w:rPr>
        <w:t>field</w:t>
      </w:r>
      <w:r w:rsidR="009028AA" w:rsidRPr="0064555C">
        <w:rPr>
          <w:rFonts w:asciiTheme="minorHAnsi" w:hAnsiTheme="minorHAnsi" w:cstheme="minorHAnsi"/>
          <w:noProof/>
          <w:color w:val="auto"/>
          <w:vertAlign w:val="superscript"/>
        </w:rPr>
        <w:t>18</w:t>
      </w:r>
      <w:r w:rsidR="0026172E" w:rsidRPr="0064555C">
        <w:rPr>
          <w:rFonts w:asciiTheme="minorHAnsi" w:hAnsiTheme="minorHAnsi" w:cstheme="minorHAnsi"/>
          <w:color w:val="auto"/>
        </w:rPr>
        <w:t>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6172E" w:rsidRPr="0064555C">
        <w:rPr>
          <w:rFonts w:asciiTheme="minorHAnsi" w:hAnsiTheme="minorHAnsi" w:cstheme="minorHAnsi"/>
          <w:color w:val="auto"/>
        </w:rPr>
        <w:t>Since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6172E" w:rsidRPr="0064555C">
        <w:rPr>
          <w:rFonts w:asciiTheme="minorHAnsi" w:hAnsiTheme="minorHAnsi" w:cstheme="minorHAnsi"/>
          <w:color w:val="auto"/>
        </w:rPr>
        <w:t>then,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6172E" w:rsidRPr="0064555C">
        <w:rPr>
          <w:rFonts w:asciiTheme="minorHAnsi" w:hAnsiTheme="minorHAnsi" w:cstheme="minorHAnsi"/>
          <w:color w:val="auto"/>
        </w:rPr>
        <w:t>many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C48C8" w:rsidRPr="0064555C">
        <w:rPr>
          <w:rFonts w:asciiTheme="minorHAnsi" w:hAnsiTheme="minorHAnsi" w:cstheme="minorHAnsi"/>
          <w:color w:val="auto"/>
        </w:rPr>
        <w:t>modifications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92AFC" w:rsidRPr="0064555C">
        <w:rPr>
          <w:rFonts w:asciiTheme="minorHAnsi" w:hAnsiTheme="minorHAnsi" w:cstheme="minorHAnsi"/>
          <w:color w:val="auto"/>
        </w:rPr>
        <w:t>have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92AFC" w:rsidRPr="0064555C">
        <w:rPr>
          <w:rFonts w:asciiTheme="minorHAnsi" w:hAnsiTheme="minorHAnsi" w:cstheme="minorHAnsi"/>
          <w:color w:val="auto"/>
        </w:rPr>
        <w:t>been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92AFC" w:rsidRPr="0064555C">
        <w:rPr>
          <w:rFonts w:asciiTheme="minorHAnsi" w:hAnsiTheme="minorHAnsi" w:cstheme="minorHAnsi"/>
          <w:color w:val="auto"/>
        </w:rPr>
        <w:t>introduced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92AFC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92AFC" w:rsidRPr="0064555C">
        <w:rPr>
          <w:rFonts w:asciiTheme="minorHAnsi" w:hAnsiTheme="minorHAnsi" w:cstheme="minorHAnsi"/>
          <w:color w:val="auto"/>
        </w:rPr>
        <w:t>improve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B68E6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B68E6" w:rsidRPr="0064555C">
        <w:rPr>
          <w:rFonts w:asciiTheme="minorHAnsi" w:hAnsiTheme="minorHAnsi" w:cstheme="minorHAnsi"/>
          <w:color w:val="auto"/>
        </w:rPr>
        <w:t>reproducibility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B68E6"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92AFC" w:rsidRPr="0064555C">
        <w:rPr>
          <w:rFonts w:asciiTheme="minorHAnsi" w:hAnsiTheme="minorHAnsi" w:cstheme="minorHAnsi"/>
          <w:color w:val="auto"/>
        </w:rPr>
        <w:t>this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92AFC" w:rsidRPr="0064555C">
        <w:rPr>
          <w:rFonts w:asciiTheme="minorHAnsi" w:hAnsiTheme="minorHAnsi" w:cstheme="minorHAnsi"/>
          <w:color w:val="auto"/>
        </w:rPr>
        <w:t>model.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92AFC" w:rsidRPr="0064555C">
        <w:rPr>
          <w:rFonts w:asciiTheme="minorHAnsi" w:hAnsiTheme="minorHAnsi" w:cstheme="minorHAnsi"/>
          <w:color w:val="auto"/>
        </w:rPr>
        <w:t>It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92AFC" w:rsidRPr="0064555C">
        <w:rPr>
          <w:rFonts w:asciiTheme="minorHAnsi" w:hAnsiTheme="minorHAnsi" w:cstheme="minorHAnsi"/>
          <w:color w:val="auto"/>
        </w:rPr>
        <w:t>has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92AFC" w:rsidRPr="0064555C">
        <w:rPr>
          <w:rFonts w:asciiTheme="minorHAnsi" w:hAnsiTheme="minorHAnsi" w:cstheme="minorHAnsi"/>
          <w:color w:val="auto"/>
        </w:rPr>
        <w:t>served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92AFC" w:rsidRPr="0064555C">
        <w:rPr>
          <w:rFonts w:asciiTheme="minorHAnsi" w:hAnsiTheme="minorHAnsi" w:cstheme="minorHAnsi"/>
          <w:color w:val="auto"/>
        </w:rPr>
        <w:t>a</w:t>
      </w:r>
      <w:r w:rsidR="0013555B" w:rsidRPr="0064555C">
        <w:rPr>
          <w:rFonts w:asciiTheme="minorHAnsi" w:hAnsiTheme="minorHAnsi" w:cstheme="minorHAnsi"/>
          <w:color w:val="auto"/>
        </w:rPr>
        <w:t>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3555B" w:rsidRPr="0064555C">
        <w:rPr>
          <w:rFonts w:asciiTheme="minorHAnsi" w:hAnsiTheme="minorHAnsi" w:cstheme="minorHAnsi"/>
          <w:color w:val="auto"/>
        </w:rPr>
        <w:t>a</w:t>
      </w:r>
      <w:r w:rsidR="008E4D39" w:rsidRPr="0064555C">
        <w:rPr>
          <w:rFonts w:asciiTheme="minorHAnsi" w:hAnsiTheme="minorHAnsi" w:cstheme="minorHAnsi"/>
          <w:color w:val="auto"/>
        </w:rPr>
        <w:t>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E4D39" w:rsidRPr="0064555C">
        <w:rPr>
          <w:rFonts w:asciiTheme="minorHAnsi" w:hAnsiTheme="minorHAnsi" w:cstheme="minorHAnsi"/>
          <w:color w:val="auto"/>
        </w:rPr>
        <w:t>effective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92AFC" w:rsidRPr="0064555C">
        <w:rPr>
          <w:rFonts w:asciiTheme="minorHAnsi" w:hAnsiTheme="minorHAnsi" w:cstheme="minorHAnsi"/>
          <w:color w:val="auto"/>
        </w:rPr>
        <w:t>animal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92AFC" w:rsidRPr="0064555C">
        <w:rPr>
          <w:rFonts w:asciiTheme="minorHAnsi" w:hAnsiTheme="minorHAnsi" w:cstheme="minorHAnsi"/>
          <w:color w:val="auto"/>
        </w:rPr>
        <w:t>model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D6D61" w:rsidRPr="0064555C">
        <w:rPr>
          <w:rFonts w:asciiTheme="minorHAnsi" w:hAnsiTheme="minorHAnsi" w:cstheme="minorHAnsi"/>
          <w:color w:val="auto"/>
        </w:rPr>
        <w:t>for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D6D61" w:rsidRPr="0064555C">
        <w:rPr>
          <w:rFonts w:asciiTheme="minorHAnsi" w:hAnsiTheme="minorHAnsi" w:cstheme="minorHAnsi"/>
          <w:color w:val="auto"/>
        </w:rPr>
        <w:t>stud</w:t>
      </w:r>
      <w:r w:rsidR="000D29BE" w:rsidRPr="0064555C">
        <w:rPr>
          <w:rFonts w:asciiTheme="minorHAnsi" w:hAnsiTheme="minorHAnsi" w:cstheme="minorHAnsi"/>
          <w:color w:val="auto"/>
        </w:rPr>
        <w:t>ying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D29BE" w:rsidRPr="0064555C">
        <w:rPr>
          <w:rFonts w:asciiTheme="minorHAnsi" w:hAnsiTheme="minorHAnsi" w:cstheme="minorHAnsi"/>
          <w:color w:val="auto"/>
        </w:rPr>
        <w:t>ischemia</w:t>
      </w:r>
      <w:r w:rsidR="00825B6E">
        <w:rPr>
          <w:rFonts w:asciiTheme="minorHAnsi" w:hAnsiTheme="minorHAnsi" w:cstheme="minorHAnsi"/>
          <w:color w:val="auto"/>
        </w:rPr>
        <w:t>-</w:t>
      </w:r>
      <w:r w:rsidR="000D29BE" w:rsidRPr="0064555C">
        <w:rPr>
          <w:rFonts w:asciiTheme="minorHAnsi" w:hAnsiTheme="minorHAnsi" w:cstheme="minorHAnsi"/>
          <w:color w:val="auto"/>
        </w:rPr>
        <w:t>reperfusion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D29BE" w:rsidRPr="0064555C">
        <w:rPr>
          <w:rFonts w:asciiTheme="minorHAnsi" w:hAnsiTheme="minorHAnsi" w:cstheme="minorHAnsi"/>
          <w:color w:val="auto"/>
        </w:rPr>
        <w:t>injury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D29BE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D29BE" w:rsidRPr="0064555C">
        <w:rPr>
          <w:rFonts w:asciiTheme="minorHAnsi" w:hAnsiTheme="minorHAnsi" w:cstheme="minorHAnsi"/>
          <w:color w:val="auto"/>
        </w:rPr>
        <w:t>renal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D29BE" w:rsidRPr="0064555C">
        <w:rPr>
          <w:rFonts w:asciiTheme="minorHAnsi" w:hAnsiTheme="minorHAnsi" w:cstheme="minorHAnsi"/>
          <w:color w:val="auto"/>
        </w:rPr>
        <w:t>transplant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D29BE" w:rsidRPr="0064555C">
        <w:rPr>
          <w:rFonts w:asciiTheme="minorHAnsi" w:hAnsiTheme="minorHAnsi" w:cstheme="minorHAnsi"/>
          <w:color w:val="auto"/>
        </w:rPr>
        <w:t>rejection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D29BE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D29BE" w:rsidRPr="0064555C">
        <w:rPr>
          <w:rFonts w:asciiTheme="minorHAnsi" w:hAnsiTheme="minorHAnsi" w:cstheme="minorHAnsi"/>
          <w:color w:val="auto"/>
        </w:rPr>
        <w:t>tolerance</w:t>
      </w:r>
      <w:r w:rsidR="00AE2EE9">
        <w:rPr>
          <w:rFonts w:asciiTheme="minorHAnsi" w:hAnsiTheme="minorHAnsi" w:cstheme="minorHAnsi"/>
          <w:color w:val="auto"/>
        </w:rPr>
        <w:t>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A21FB8" w:rsidRPr="0064555C">
        <w:rPr>
          <w:rFonts w:asciiTheme="minorHAnsi" w:hAnsiTheme="minorHAnsi" w:cstheme="minorHAnsi"/>
          <w:color w:val="auto"/>
        </w:rPr>
        <w:t>thanks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A21FB8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D6D61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D6D61" w:rsidRPr="0064555C">
        <w:rPr>
          <w:rFonts w:asciiTheme="minorHAnsi" w:hAnsiTheme="minorHAnsi" w:cstheme="minorHAnsi"/>
          <w:color w:val="auto"/>
        </w:rPr>
        <w:t>availability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D6D61"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D6D61" w:rsidRPr="0064555C">
        <w:rPr>
          <w:rFonts w:asciiTheme="minorHAnsi" w:hAnsiTheme="minorHAnsi" w:cstheme="minorHAnsi"/>
          <w:color w:val="auto"/>
        </w:rPr>
        <w:t>several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D6D61" w:rsidRPr="0064555C">
        <w:rPr>
          <w:rFonts w:asciiTheme="minorHAnsi" w:hAnsiTheme="minorHAnsi" w:cstheme="minorHAnsi"/>
          <w:color w:val="auto"/>
        </w:rPr>
        <w:t>inbred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375E79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375E79" w:rsidRPr="0064555C">
        <w:rPr>
          <w:rFonts w:asciiTheme="minorHAnsi" w:hAnsiTheme="minorHAnsi" w:cstheme="minorHAnsi"/>
          <w:color w:val="auto"/>
        </w:rPr>
        <w:t>outbred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D6D61" w:rsidRPr="0064555C">
        <w:rPr>
          <w:rFonts w:asciiTheme="minorHAnsi" w:hAnsiTheme="minorHAnsi" w:cstheme="minorHAnsi"/>
          <w:color w:val="auto"/>
        </w:rPr>
        <w:t>strains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D6D61" w:rsidRPr="0064555C">
        <w:rPr>
          <w:rFonts w:asciiTheme="minorHAnsi" w:hAnsiTheme="minorHAnsi" w:cstheme="minorHAnsi"/>
          <w:color w:val="auto"/>
        </w:rPr>
        <w:t>with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D6D61" w:rsidRPr="0064555C">
        <w:rPr>
          <w:rFonts w:asciiTheme="minorHAnsi" w:hAnsiTheme="minorHAnsi" w:cstheme="minorHAnsi"/>
          <w:color w:val="auto"/>
        </w:rPr>
        <w:t>partial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D6D61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D6D61" w:rsidRPr="0064555C">
        <w:rPr>
          <w:rFonts w:asciiTheme="minorHAnsi" w:hAnsiTheme="minorHAnsi" w:cstheme="minorHAnsi"/>
          <w:color w:val="auto"/>
        </w:rPr>
        <w:t>full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D6D61" w:rsidRPr="0064555C">
        <w:rPr>
          <w:rFonts w:asciiTheme="minorHAnsi" w:hAnsiTheme="minorHAnsi" w:cstheme="minorHAnsi"/>
          <w:color w:val="auto"/>
        </w:rPr>
        <w:t>MHC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D6D61" w:rsidRPr="0064555C">
        <w:rPr>
          <w:rFonts w:asciiTheme="minorHAnsi" w:hAnsiTheme="minorHAnsi" w:cstheme="minorHAnsi"/>
          <w:color w:val="auto"/>
        </w:rPr>
        <w:t>mismatch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375E79" w:rsidRPr="0064555C">
        <w:rPr>
          <w:rFonts w:asciiTheme="minorHAnsi" w:hAnsiTheme="minorHAnsi" w:cstheme="minorHAnsi"/>
          <w:color w:val="auto"/>
        </w:rPr>
        <w:t>combinations</w:t>
      </w:r>
      <w:r w:rsidR="009028AA" w:rsidRPr="0064555C">
        <w:rPr>
          <w:rFonts w:asciiTheme="minorHAnsi" w:hAnsiTheme="minorHAnsi" w:cstheme="minorHAnsi"/>
          <w:noProof/>
          <w:color w:val="auto"/>
          <w:vertAlign w:val="superscript"/>
        </w:rPr>
        <w:t>19</w:t>
      </w:r>
      <w:r w:rsidR="0013555B" w:rsidRPr="0064555C">
        <w:rPr>
          <w:rFonts w:asciiTheme="minorHAnsi" w:hAnsiTheme="minorHAnsi" w:cstheme="minorHAnsi"/>
          <w:color w:val="auto"/>
        </w:rPr>
        <w:t>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0913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0913" w:rsidRPr="0064555C">
        <w:rPr>
          <w:rFonts w:asciiTheme="minorHAnsi" w:hAnsiTheme="minorHAnsi" w:cstheme="minorHAnsi"/>
          <w:color w:val="auto"/>
        </w:rPr>
        <w:t>rat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0913" w:rsidRPr="0064555C">
        <w:rPr>
          <w:rFonts w:asciiTheme="minorHAnsi" w:hAnsiTheme="minorHAnsi" w:cstheme="minorHAnsi"/>
          <w:color w:val="auto"/>
        </w:rPr>
        <w:t>KT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0913" w:rsidRPr="0064555C">
        <w:rPr>
          <w:rFonts w:asciiTheme="minorHAnsi" w:hAnsiTheme="minorHAnsi" w:cstheme="minorHAnsi"/>
          <w:color w:val="auto"/>
        </w:rPr>
        <w:t>model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0913" w:rsidRPr="0064555C">
        <w:rPr>
          <w:rFonts w:asciiTheme="minorHAnsi" w:hAnsiTheme="minorHAnsi" w:cstheme="minorHAnsi"/>
          <w:color w:val="auto"/>
        </w:rPr>
        <w:t>can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0913" w:rsidRPr="0064555C">
        <w:rPr>
          <w:rFonts w:asciiTheme="minorHAnsi" w:hAnsiTheme="minorHAnsi" w:cstheme="minorHAnsi"/>
          <w:color w:val="auto"/>
        </w:rPr>
        <w:t>serve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0913" w:rsidRPr="0064555C">
        <w:rPr>
          <w:rFonts w:asciiTheme="minorHAnsi" w:hAnsiTheme="minorHAnsi" w:cstheme="minorHAnsi"/>
          <w:color w:val="auto"/>
        </w:rPr>
        <w:t>as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0913" w:rsidRPr="0064555C">
        <w:rPr>
          <w:rFonts w:asciiTheme="minorHAnsi" w:hAnsiTheme="minorHAnsi" w:cstheme="minorHAnsi"/>
          <w:color w:val="auto"/>
        </w:rPr>
        <w:t>a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A21FB8" w:rsidRPr="0064555C">
        <w:rPr>
          <w:rFonts w:asciiTheme="minorHAnsi" w:hAnsiTheme="minorHAnsi" w:cstheme="minorHAnsi"/>
          <w:color w:val="auto"/>
        </w:rPr>
        <w:t>tool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0913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A21FB8" w:rsidRPr="0064555C">
        <w:rPr>
          <w:rFonts w:asciiTheme="minorHAnsi" w:hAnsiTheme="minorHAnsi" w:cstheme="minorHAnsi"/>
          <w:color w:val="auto"/>
        </w:rPr>
        <w:t>test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0913" w:rsidRPr="0064555C">
        <w:rPr>
          <w:rFonts w:asciiTheme="minorHAnsi" w:hAnsiTheme="minorHAnsi" w:cstheme="minorHAnsi"/>
          <w:color w:val="auto"/>
        </w:rPr>
        <w:t>hypotheses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EA4400" w:rsidRPr="0064555C">
        <w:rPr>
          <w:rFonts w:asciiTheme="minorHAnsi" w:hAnsiTheme="minorHAnsi" w:cstheme="minorHAnsi"/>
          <w:color w:val="auto"/>
        </w:rPr>
        <w:t>prior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EA4400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EA4400" w:rsidRPr="0064555C">
        <w:rPr>
          <w:rFonts w:asciiTheme="minorHAnsi" w:hAnsiTheme="minorHAnsi" w:cstheme="minorHAnsi"/>
          <w:color w:val="auto"/>
        </w:rPr>
        <w:t>extending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A21FB8" w:rsidRPr="0064555C">
        <w:rPr>
          <w:rFonts w:asciiTheme="minorHAnsi" w:hAnsiTheme="minorHAnsi" w:cstheme="minorHAnsi"/>
          <w:color w:val="auto"/>
        </w:rPr>
        <w:t>investigations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A21FB8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EA4400" w:rsidRPr="0064555C">
        <w:rPr>
          <w:rFonts w:asciiTheme="minorHAnsi" w:hAnsiTheme="minorHAnsi" w:cstheme="minorHAnsi"/>
          <w:color w:val="auto"/>
        </w:rPr>
        <w:t>swine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EA4400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EA4400" w:rsidRPr="0064555C">
        <w:rPr>
          <w:rFonts w:asciiTheme="minorHAnsi" w:hAnsiTheme="minorHAnsi" w:cstheme="minorHAnsi"/>
          <w:color w:val="auto"/>
        </w:rPr>
        <w:t>non</w:t>
      </w:r>
      <w:r w:rsidR="00187234" w:rsidRPr="0064555C">
        <w:rPr>
          <w:rFonts w:asciiTheme="minorHAnsi" w:hAnsiTheme="minorHAnsi" w:cstheme="minorHAnsi"/>
          <w:color w:val="auto"/>
        </w:rPr>
        <w:t>human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87234" w:rsidRPr="0064555C">
        <w:rPr>
          <w:rFonts w:asciiTheme="minorHAnsi" w:hAnsiTheme="minorHAnsi" w:cstheme="minorHAnsi"/>
          <w:color w:val="auto"/>
        </w:rPr>
        <w:t>primate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87234" w:rsidRPr="0064555C">
        <w:rPr>
          <w:rFonts w:asciiTheme="minorHAnsi" w:hAnsiTheme="minorHAnsi" w:cstheme="minorHAnsi"/>
          <w:color w:val="auto"/>
        </w:rPr>
        <w:t>models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87234"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87234" w:rsidRPr="0064555C">
        <w:rPr>
          <w:rFonts w:asciiTheme="minorHAnsi" w:hAnsiTheme="minorHAnsi" w:cstheme="minorHAnsi"/>
          <w:color w:val="auto"/>
        </w:rPr>
        <w:t>KT</w:t>
      </w:r>
      <w:r w:rsidR="00375E79" w:rsidRPr="0064555C">
        <w:rPr>
          <w:rFonts w:asciiTheme="minorHAnsi" w:hAnsiTheme="minorHAnsi" w:cstheme="minorHAnsi"/>
          <w:color w:val="auto"/>
        </w:rPr>
        <w:t>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A6414" w:rsidRPr="0064555C">
        <w:rPr>
          <w:rFonts w:asciiTheme="minorHAnsi" w:hAnsiTheme="minorHAnsi" w:cstheme="minorHAnsi"/>
          <w:color w:val="auto"/>
        </w:rPr>
        <w:t>Options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A6414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A6414" w:rsidRPr="0064555C">
        <w:rPr>
          <w:rFonts w:asciiTheme="minorHAnsi" w:hAnsiTheme="minorHAnsi" w:cstheme="minorHAnsi"/>
          <w:color w:val="auto"/>
        </w:rPr>
        <w:t>study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A6414" w:rsidRPr="0064555C">
        <w:rPr>
          <w:rFonts w:asciiTheme="minorHAnsi" w:hAnsiTheme="minorHAnsi" w:cstheme="minorHAnsi"/>
          <w:color w:val="auto"/>
        </w:rPr>
        <w:t>kidney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A6414" w:rsidRPr="0064555C">
        <w:rPr>
          <w:rFonts w:asciiTheme="minorHAnsi" w:hAnsiTheme="minorHAnsi" w:cstheme="minorHAnsi"/>
          <w:color w:val="auto"/>
        </w:rPr>
        <w:t>transplant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A6414" w:rsidRPr="0064555C">
        <w:rPr>
          <w:rFonts w:asciiTheme="minorHAnsi" w:hAnsiTheme="minorHAnsi" w:cstheme="minorHAnsi"/>
          <w:color w:val="auto"/>
        </w:rPr>
        <w:t>rejection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A6414" w:rsidRPr="0064555C">
        <w:rPr>
          <w:rFonts w:asciiTheme="minorHAnsi" w:hAnsiTheme="minorHAnsi" w:cstheme="minorHAnsi"/>
          <w:color w:val="auto"/>
        </w:rPr>
        <w:t>or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A6414" w:rsidRPr="0064555C">
        <w:rPr>
          <w:rFonts w:asciiTheme="minorHAnsi" w:hAnsiTheme="minorHAnsi" w:cstheme="minorHAnsi"/>
          <w:color w:val="auto"/>
        </w:rPr>
        <w:t>tolerance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EA4400" w:rsidRPr="0064555C">
        <w:rPr>
          <w:rFonts w:asciiTheme="minorHAnsi" w:hAnsiTheme="minorHAnsi" w:cstheme="minorHAnsi"/>
          <w:color w:val="auto"/>
        </w:rPr>
        <w:t>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EA4400" w:rsidRPr="0064555C">
        <w:rPr>
          <w:rFonts w:asciiTheme="minorHAnsi" w:hAnsiTheme="minorHAnsi" w:cstheme="minorHAnsi"/>
          <w:color w:val="auto"/>
        </w:rPr>
        <w:t>rodents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A6414" w:rsidRPr="0064555C">
        <w:rPr>
          <w:rFonts w:asciiTheme="minorHAnsi" w:hAnsiTheme="minorHAnsi" w:cstheme="minorHAnsi"/>
          <w:color w:val="auto"/>
        </w:rPr>
        <w:t>are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A6414" w:rsidRPr="0064555C">
        <w:rPr>
          <w:rFonts w:asciiTheme="minorHAnsi" w:hAnsiTheme="minorHAnsi" w:cstheme="minorHAnsi"/>
          <w:color w:val="auto"/>
        </w:rPr>
        <w:t>limited.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A6414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A6414" w:rsidRPr="0064555C">
        <w:rPr>
          <w:rFonts w:asciiTheme="minorHAnsi" w:hAnsiTheme="minorHAnsi" w:cstheme="minorHAnsi"/>
          <w:color w:val="auto"/>
        </w:rPr>
        <w:t>kidney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A6414" w:rsidRPr="0064555C">
        <w:rPr>
          <w:rFonts w:asciiTheme="minorHAnsi" w:hAnsiTheme="minorHAnsi" w:cstheme="minorHAnsi"/>
          <w:color w:val="auto"/>
        </w:rPr>
        <w:t>transplant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A6414" w:rsidRPr="0064555C">
        <w:rPr>
          <w:rFonts w:asciiTheme="minorHAnsi" w:hAnsiTheme="minorHAnsi" w:cstheme="minorHAnsi"/>
          <w:color w:val="auto"/>
        </w:rPr>
        <w:t>model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A6414" w:rsidRPr="0064555C">
        <w:rPr>
          <w:rFonts w:asciiTheme="minorHAnsi" w:hAnsiTheme="minorHAnsi" w:cstheme="minorHAnsi"/>
          <w:color w:val="auto"/>
        </w:rPr>
        <w:t>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A6414" w:rsidRPr="0064555C">
        <w:rPr>
          <w:rFonts w:asciiTheme="minorHAnsi" w:hAnsiTheme="minorHAnsi" w:cstheme="minorHAnsi"/>
          <w:color w:val="auto"/>
        </w:rPr>
        <w:t>mice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A6414" w:rsidRPr="0064555C">
        <w:rPr>
          <w:rFonts w:asciiTheme="minorHAnsi" w:hAnsiTheme="minorHAnsi" w:cstheme="minorHAnsi"/>
          <w:color w:val="auto"/>
        </w:rPr>
        <w:t>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A6414" w:rsidRPr="0064555C">
        <w:rPr>
          <w:rFonts w:asciiTheme="minorHAnsi" w:hAnsiTheme="minorHAnsi" w:cstheme="minorHAnsi"/>
          <w:color w:val="auto"/>
        </w:rPr>
        <w:t>technically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A6414" w:rsidRPr="0064555C">
        <w:rPr>
          <w:rFonts w:asciiTheme="minorHAnsi" w:hAnsiTheme="minorHAnsi" w:cstheme="minorHAnsi"/>
          <w:color w:val="auto"/>
        </w:rPr>
        <w:t>very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A6414" w:rsidRPr="0064555C">
        <w:rPr>
          <w:rFonts w:asciiTheme="minorHAnsi" w:hAnsiTheme="minorHAnsi" w:cstheme="minorHAnsi"/>
          <w:color w:val="auto"/>
        </w:rPr>
        <w:t>challenging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A21FB8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A5A00" w:rsidRPr="0064555C">
        <w:rPr>
          <w:rFonts w:asciiTheme="minorHAnsi" w:hAnsiTheme="minorHAnsi" w:cstheme="minorHAnsi"/>
          <w:color w:val="auto"/>
        </w:rPr>
        <w:t>requires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A5A00" w:rsidRPr="0064555C">
        <w:rPr>
          <w:rFonts w:asciiTheme="minorHAnsi" w:hAnsiTheme="minorHAnsi" w:cstheme="minorHAnsi"/>
          <w:color w:val="auto"/>
        </w:rPr>
        <w:t>a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A5A00" w:rsidRPr="0064555C">
        <w:rPr>
          <w:rFonts w:asciiTheme="minorHAnsi" w:hAnsiTheme="minorHAnsi" w:cstheme="minorHAnsi"/>
          <w:color w:val="auto"/>
        </w:rPr>
        <w:t>long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A5A00" w:rsidRPr="0064555C">
        <w:rPr>
          <w:rFonts w:asciiTheme="minorHAnsi" w:hAnsiTheme="minorHAnsi" w:cstheme="minorHAnsi"/>
          <w:color w:val="auto"/>
        </w:rPr>
        <w:t>training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A5A00" w:rsidRPr="0064555C">
        <w:rPr>
          <w:rFonts w:asciiTheme="minorHAnsi" w:hAnsiTheme="minorHAnsi" w:cstheme="minorHAnsi"/>
          <w:color w:val="auto"/>
        </w:rPr>
        <w:t>period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A5A00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A5A00" w:rsidRPr="0064555C">
        <w:rPr>
          <w:rFonts w:asciiTheme="minorHAnsi" w:hAnsiTheme="minorHAnsi" w:cstheme="minorHAnsi"/>
          <w:color w:val="auto"/>
        </w:rPr>
        <w:t>achieve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A5A00" w:rsidRPr="0064555C">
        <w:rPr>
          <w:rFonts w:asciiTheme="minorHAnsi" w:hAnsiTheme="minorHAnsi" w:cstheme="minorHAnsi"/>
          <w:color w:val="auto"/>
        </w:rPr>
        <w:t>survival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A5A00" w:rsidRPr="0064555C">
        <w:rPr>
          <w:rFonts w:asciiTheme="minorHAnsi" w:hAnsiTheme="minorHAnsi" w:cstheme="minorHAnsi"/>
          <w:color w:val="auto"/>
        </w:rPr>
        <w:t>rates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D3EA2"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A5A00" w:rsidRPr="0064555C">
        <w:rPr>
          <w:rFonts w:asciiTheme="minorHAnsi" w:hAnsiTheme="minorHAnsi" w:cstheme="minorHAnsi"/>
          <w:color w:val="auto"/>
        </w:rPr>
        <w:t>&gt;</w:t>
      </w:r>
      <w:r w:rsidR="00187234" w:rsidRPr="0064555C">
        <w:rPr>
          <w:rFonts w:asciiTheme="minorHAnsi" w:hAnsiTheme="minorHAnsi" w:cstheme="minorHAnsi"/>
          <w:color w:val="auto"/>
        </w:rPr>
        <w:t>8</w:t>
      </w:r>
      <w:r w:rsidR="000A5A00" w:rsidRPr="0064555C">
        <w:rPr>
          <w:rFonts w:asciiTheme="minorHAnsi" w:hAnsiTheme="minorHAnsi" w:cstheme="minorHAnsi"/>
          <w:color w:val="auto"/>
        </w:rPr>
        <w:t>0%</w:t>
      </w:r>
      <w:r w:rsidR="009028AA" w:rsidRPr="0064555C">
        <w:rPr>
          <w:rFonts w:asciiTheme="minorHAnsi" w:hAnsiTheme="minorHAnsi" w:cstheme="minorHAnsi"/>
          <w:noProof/>
          <w:color w:val="auto"/>
          <w:vertAlign w:val="superscript"/>
        </w:rPr>
        <w:t>20</w:t>
      </w:r>
      <w:r w:rsidR="000A5A00" w:rsidRPr="0064555C">
        <w:rPr>
          <w:rFonts w:asciiTheme="minorHAnsi" w:hAnsiTheme="minorHAnsi" w:cstheme="minorHAnsi"/>
          <w:color w:val="auto"/>
        </w:rPr>
        <w:t>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A21FB8" w:rsidRPr="0064555C">
        <w:rPr>
          <w:rFonts w:asciiTheme="minorHAnsi" w:hAnsiTheme="minorHAnsi" w:cstheme="minorHAnsi"/>
          <w:color w:val="auto"/>
        </w:rPr>
        <w:t>An</w:t>
      </w:r>
      <w:r w:rsidR="005D3EA2" w:rsidRPr="0064555C">
        <w:rPr>
          <w:rFonts w:asciiTheme="minorHAnsi" w:hAnsiTheme="minorHAnsi" w:cstheme="minorHAnsi"/>
          <w:color w:val="auto"/>
        </w:rPr>
        <w:t>other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D3EA2" w:rsidRPr="0064555C">
        <w:rPr>
          <w:rFonts w:asciiTheme="minorHAnsi" w:hAnsiTheme="minorHAnsi" w:cstheme="minorHAnsi"/>
          <w:color w:val="auto"/>
        </w:rPr>
        <w:t>limitation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D3EA2"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AE2EE9">
        <w:rPr>
          <w:rFonts w:asciiTheme="minorHAnsi" w:hAnsiTheme="minorHAnsi" w:cstheme="minorHAnsi"/>
          <w:color w:val="auto"/>
        </w:rPr>
        <w:t xml:space="preserve">the </w:t>
      </w:r>
      <w:r w:rsidR="005D3EA2" w:rsidRPr="0064555C">
        <w:rPr>
          <w:rFonts w:asciiTheme="minorHAnsi" w:hAnsiTheme="minorHAnsi" w:cstheme="minorHAnsi"/>
          <w:color w:val="auto"/>
        </w:rPr>
        <w:t>mouse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C48C8" w:rsidRPr="0064555C">
        <w:rPr>
          <w:rFonts w:asciiTheme="minorHAnsi" w:hAnsiTheme="minorHAnsi" w:cstheme="minorHAnsi"/>
          <w:color w:val="auto"/>
        </w:rPr>
        <w:t>model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D3EA2" w:rsidRPr="0064555C">
        <w:rPr>
          <w:rFonts w:asciiTheme="minorHAnsi" w:hAnsiTheme="minorHAnsi" w:cstheme="minorHAnsi"/>
          <w:color w:val="auto"/>
        </w:rPr>
        <w:t>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D3EA2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D3EA2" w:rsidRPr="0064555C">
        <w:rPr>
          <w:rFonts w:asciiTheme="minorHAnsi" w:hAnsiTheme="minorHAnsi" w:cstheme="minorHAnsi"/>
          <w:color w:val="auto"/>
        </w:rPr>
        <w:t>spontaneous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D3EA2" w:rsidRPr="0064555C">
        <w:rPr>
          <w:rFonts w:asciiTheme="minorHAnsi" w:hAnsiTheme="minorHAnsi" w:cstheme="minorHAnsi"/>
          <w:color w:val="auto"/>
        </w:rPr>
        <w:t>renal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D3EA2" w:rsidRPr="0064555C">
        <w:rPr>
          <w:rFonts w:asciiTheme="minorHAnsi" w:hAnsiTheme="minorHAnsi" w:cstheme="minorHAnsi"/>
          <w:color w:val="auto"/>
        </w:rPr>
        <w:t>allograft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D3EA2" w:rsidRPr="0064555C">
        <w:rPr>
          <w:rFonts w:asciiTheme="minorHAnsi" w:hAnsiTheme="minorHAnsi" w:cstheme="minorHAnsi"/>
          <w:color w:val="auto"/>
        </w:rPr>
        <w:t>acceptance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D3EA2" w:rsidRPr="0064555C">
        <w:rPr>
          <w:rFonts w:asciiTheme="minorHAnsi" w:hAnsiTheme="minorHAnsi" w:cstheme="minorHAnsi"/>
          <w:color w:val="auto"/>
        </w:rPr>
        <w:t>without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D3EA2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D3EA2" w:rsidRPr="0064555C">
        <w:rPr>
          <w:rFonts w:asciiTheme="minorHAnsi" w:hAnsiTheme="minorHAnsi" w:cstheme="minorHAnsi"/>
          <w:color w:val="auto"/>
        </w:rPr>
        <w:t>need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D3EA2" w:rsidRPr="0064555C">
        <w:rPr>
          <w:rFonts w:asciiTheme="minorHAnsi" w:hAnsiTheme="minorHAnsi" w:cstheme="minorHAnsi"/>
          <w:color w:val="auto"/>
        </w:rPr>
        <w:t>for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A21FB8" w:rsidRPr="0064555C">
        <w:rPr>
          <w:rFonts w:asciiTheme="minorHAnsi" w:hAnsiTheme="minorHAnsi" w:cstheme="minorHAnsi"/>
          <w:color w:val="auto"/>
        </w:rPr>
        <w:t>immunosuppression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A22DA" w:rsidRPr="0064555C">
        <w:rPr>
          <w:rFonts w:asciiTheme="minorHAnsi" w:hAnsiTheme="minorHAnsi" w:cstheme="minorHAnsi"/>
          <w:color w:val="auto"/>
        </w:rPr>
        <w:t>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A22DA" w:rsidRPr="0064555C">
        <w:rPr>
          <w:rFonts w:asciiTheme="minorHAnsi" w:hAnsiTheme="minorHAnsi" w:cstheme="minorHAnsi"/>
          <w:color w:val="auto"/>
        </w:rPr>
        <w:t>about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A22DA" w:rsidRPr="0064555C">
        <w:rPr>
          <w:rFonts w:asciiTheme="minorHAnsi" w:hAnsiTheme="minorHAnsi" w:cstheme="minorHAnsi"/>
          <w:color w:val="auto"/>
        </w:rPr>
        <w:t>30%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64E50"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64E50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A22DA" w:rsidRPr="0064555C">
        <w:rPr>
          <w:rFonts w:asciiTheme="minorHAnsi" w:hAnsiTheme="minorHAnsi" w:cstheme="minorHAnsi"/>
          <w:color w:val="auto"/>
        </w:rPr>
        <w:t>recipients</w:t>
      </w:r>
      <w:r w:rsidR="005D3EA2" w:rsidRPr="0064555C">
        <w:rPr>
          <w:rFonts w:asciiTheme="minorHAnsi" w:hAnsiTheme="minorHAnsi" w:cstheme="minorHAnsi"/>
          <w:color w:val="auto"/>
        </w:rPr>
        <w:t>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D3EA2" w:rsidRPr="0064555C">
        <w:rPr>
          <w:rFonts w:asciiTheme="minorHAnsi" w:hAnsiTheme="minorHAnsi" w:cstheme="minorHAnsi"/>
          <w:color w:val="auto"/>
        </w:rPr>
        <w:t>However,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D3EA2" w:rsidRPr="0064555C">
        <w:rPr>
          <w:rFonts w:asciiTheme="minorHAnsi" w:hAnsiTheme="minorHAnsi" w:cstheme="minorHAnsi"/>
          <w:color w:val="auto"/>
        </w:rPr>
        <w:t>other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D3EA2" w:rsidRPr="0064555C">
        <w:rPr>
          <w:rFonts w:asciiTheme="minorHAnsi" w:hAnsiTheme="minorHAnsi" w:cstheme="minorHAnsi"/>
          <w:color w:val="auto"/>
        </w:rPr>
        <w:t>organ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D3EA2" w:rsidRPr="0064555C">
        <w:rPr>
          <w:rFonts w:asciiTheme="minorHAnsi" w:hAnsiTheme="minorHAnsi" w:cstheme="minorHAnsi"/>
          <w:color w:val="auto"/>
        </w:rPr>
        <w:t>transplants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D3EA2" w:rsidRPr="0064555C">
        <w:rPr>
          <w:rFonts w:asciiTheme="minorHAnsi" w:hAnsiTheme="minorHAnsi" w:cstheme="minorHAnsi"/>
          <w:color w:val="auto"/>
        </w:rPr>
        <w:t>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D3EA2" w:rsidRPr="0064555C">
        <w:rPr>
          <w:rFonts w:asciiTheme="minorHAnsi" w:hAnsiTheme="minorHAnsi" w:cstheme="minorHAnsi"/>
          <w:color w:val="auto"/>
        </w:rPr>
        <w:t>mice</w:t>
      </w:r>
      <w:r w:rsidR="00AE2EE9">
        <w:rPr>
          <w:rFonts w:asciiTheme="minorHAnsi" w:hAnsiTheme="minorHAnsi" w:cstheme="minorHAnsi"/>
          <w:color w:val="auto"/>
        </w:rPr>
        <w:t>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D3EA2" w:rsidRPr="0064555C">
        <w:rPr>
          <w:rFonts w:asciiTheme="minorHAnsi" w:hAnsiTheme="minorHAnsi" w:cstheme="minorHAnsi"/>
          <w:color w:val="auto"/>
        </w:rPr>
        <w:t>such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D3EA2" w:rsidRPr="0064555C">
        <w:rPr>
          <w:rFonts w:asciiTheme="minorHAnsi" w:hAnsiTheme="minorHAnsi" w:cstheme="minorHAnsi"/>
          <w:color w:val="auto"/>
        </w:rPr>
        <w:t>as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D3EA2" w:rsidRPr="0064555C">
        <w:rPr>
          <w:rFonts w:asciiTheme="minorHAnsi" w:hAnsiTheme="minorHAnsi" w:cstheme="minorHAnsi"/>
          <w:color w:val="auto"/>
        </w:rPr>
        <w:t>skin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D3EA2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D3EA2" w:rsidRPr="0064555C">
        <w:rPr>
          <w:rFonts w:asciiTheme="minorHAnsi" w:hAnsiTheme="minorHAnsi" w:cstheme="minorHAnsi"/>
          <w:color w:val="auto"/>
        </w:rPr>
        <w:t>heart</w:t>
      </w:r>
      <w:r w:rsidR="00AE2EE9">
        <w:rPr>
          <w:rFonts w:asciiTheme="minorHAnsi" w:hAnsiTheme="minorHAnsi" w:cstheme="minorHAnsi"/>
          <w:color w:val="auto"/>
        </w:rPr>
        <w:t>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D3EA2" w:rsidRPr="0064555C">
        <w:rPr>
          <w:rFonts w:asciiTheme="minorHAnsi" w:hAnsiTheme="minorHAnsi" w:cstheme="minorHAnsi"/>
          <w:color w:val="auto"/>
        </w:rPr>
        <w:t>are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D3EA2" w:rsidRPr="0064555C">
        <w:rPr>
          <w:rFonts w:asciiTheme="minorHAnsi" w:hAnsiTheme="minorHAnsi" w:cstheme="minorHAnsi"/>
          <w:color w:val="auto"/>
        </w:rPr>
        <w:t>rejected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D3EA2" w:rsidRPr="0064555C">
        <w:rPr>
          <w:rFonts w:asciiTheme="minorHAnsi" w:hAnsiTheme="minorHAnsi" w:cstheme="minorHAnsi"/>
          <w:color w:val="auto"/>
        </w:rPr>
        <w:t>within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D3EA2" w:rsidRPr="0064555C">
        <w:rPr>
          <w:rFonts w:asciiTheme="minorHAnsi" w:hAnsiTheme="minorHAnsi" w:cstheme="minorHAnsi"/>
          <w:color w:val="auto"/>
        </w:rPr>
        <w:t>10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D3EA2" w:rsidRPr="0064555C">
        <w:rPr>
          <w:rFonts w:asciiTheme="minorHAnsi" w:hAnsiTheme="minorHAnsi" w:cstheme="minorHAnsi"/>
          <w:color w:val="auto"/>
        </w:rPr>
        <w:t>days,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D3EA2" w:rsidRPr="0064555C">
        <w:rPr>
          <w:rFonts w:asciiTheme="minorHAnsi" w:hAnsiTheme="minorHAnsi" w:cstheme="minorHAnsi"/>
          <w:color w:val="auto"/>
        </w:rPr>
        <w:t>suggesting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D3EA2" w:rsidRPr="0064555C">
        <w:rPr>
          <w:rFonts w:asciiTheme="minorHAnsi" w:hAnsiTheme="minorHAnsi" w:cstheme="minorHAnsi"/>
          <w:color w:val="auto"/>
        </w:rPr>
        <w:t>that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968F1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968F1" w:rsidRPr="0064555C">
        <w:rPr>
          <w:rFonts w:asciiTheme="minorHAnsi" w:hAnsiTheme="minorHAnsi" w:cstheme="minorHAnsi"/>
          <w:color w:val="auto"/>
        </w:rPr>
        <w:t>rejection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968F1"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968F1" w:rsidRPr="0064555C">
        <w:rPr>
          <w:rFonts w:asciiTheme="minorHAnsi" w:hAnsiTheme="minorHAnsi" w:cstheme="minorHAnsi"/>
          <w:color w:val="auto"/>
        </w:rPr>
        <w:t>kidney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968F1" w:rsidRPr="0064555C">
        <w:rPr>
          <w:rFonts w:asciiTheme="minorHAnsi" w:hAnsiTheme="minorHAnsi" w:cstheme="minorHAnsi"/>
          <w:color w:val="auto"/>
        </w:rPr>
        <w:t>allografts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968F1" w:rsidRPr="0064555C">
        <w:rPr>
          <w:rFonts w:asciiTheme="minorHAnsi" w:hAnsiTheme="minorHAnsi" w:cstheme="minorHAnsi"/>
          <w:color w:val="auto"/>
        </w:rPr>
        <w:t>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968F1" w:rsidRPr="0064555C">
        <w:rPr>
          <w:rFonts w:asciiTheme="minorHAnsi" w:hAnsiTheme="minorHAnsi" w:cstheme="minorHAnsi"/>
          <w:color w:val="auto"/>
        </w:rPr>
        <w:t>fully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968F1" w:rsidRPr="0064555C">
        <w:rPr>
          <w:rFonts w:asciiTheme="minorHAnsi" w:hAnsiTheme="minorHAnsi" w:cstheme="minorHAnsi"/>
          <w:color w:val="auto"/>
        </w:rPr>
        <w:t>MHC</w:t>
      </w:r>
      <w:r w:rsidR="00AE2EE9">
        <w:rPr>
          <w:rFonts w:asciiTheme="minorHAnsi" w:hAnsiTheme="minorHAnsi" w:cstheme="minorHAnsi"/>
          <w:color w:val="auto"/>
        </w:rPr>
        <w:t>-</w:t>
      </w:r>
      <w:r w:rsidR="002968F1" w:rsidRPr="0064555C">
        <w:rPr>
          <w:rFonts w:asciiTheme="minorHAnsi" w:hAnsiTheme="minorHAnsi" w:cstheme="minorHAnsi"/>
          <w:color w:val="auto"/>
        </w:rPr>
        <w:t>mismatched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968F1" w:rsidRPr="0064555C">
        <w:rPr>
          <w:rFonts w:asciiTheme="minorHAnsi" w:hAnsiTheme="minorHAnsi" w:cstheme="minorHAnsi"/>
          <w:color w:val="auto"/>
        </w:rPr>
        <w:t>mice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968F1" w:rsidRPr="0064555C">
        <w:rPr>
          <w:rFonts w:asciiTheme="minorHAnsi" w:hAnsiTheme="minorHAnsi" w:cstheme="minorHAnsi"/>
          <w:color w:val="auto"/>
        </w:rPr>
        <w:t>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968F1" w:rsidRPr="0064555C">
        <w:rPr>
          <w:rFonts w:asciiTheme="minorHAnsi" w:hAnsiTheme="minorHAnsi" w:cstheme="minorHAnsi"/>
          <w:color w:val="auto"/>
        </w:rPr>
        <w:t>weak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968F1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968F1" w:rsidRPr="0064555C">
        <w:rPr>
          <w:rFonts w:asciiTheme="minorHAnsi" w:hAnsiTheme="minorHAnsi" w:cstheme="minorHAnsi"/>
          <w:color w:val="auto"/>
        </w:rPr>
        <w:t>not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968F1" w:rsidRPr="0064555C">
        <w:rPr>
          <w:rFonts w:asciiTheme="minorHAnsi" w:hAnsiTheme="minorHAnsi" w:cstheme="minorHAnsi"/>
          <w:color w:val="auto"/>
        </w:rPr>
        <w:t>representative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968F1"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968F1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968F1" w:rsidRPr="0064555C">
        <w:rPr>
          <w:rFonts w:asciiTheme="minorHAnsi" w:hAnsiTheme="minorHAnsi" w:cstheme="minorHAnsi"/>
          <w:color w:val="auto"/>
        </w:rPr>
        <w:t>clinical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968F1" w:rsidRPr="0064555C">
        <w:rPr>
          <w:rFonts w:asciiTheme="minorHAnsi" w:hAnsiTheme="minorHAnsi" w:cstheme="minorHAnsi"/>
          <w:color w:val="auto"/>
        </w:rPr>
        <w:t>situation</w:t>
      </w:r>
      <w:r w:rsidR="009028AA" w:rsidRPr="0064555C">
        <w:rPr>
          <w:rFonts w:asciiTheme="minorHAnsi" w:hAnsiTheme="minorHAnsi" w:cstheme="minorHAnsi"/>
          <w:noProof/>
          <w:color w:val="auto"/>
          <w:vertAlign w:val="superscript"/>
        </w:rPr>
        <w:t>21</w:t>
      </w:r>
      <w:r w:rsidR="002968F1" w:rsidRPr="0064555C">
        <w:rPr>
          <w:rFonts w:asciiTheme="minorHAnsi" w:hAnsiTheme="minorHAnsi" w:cstheme="minorHAnsi"/>
          <w:color w:val="auto"/>
        </w:rPr>
        <w:t>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968F1" w:rsidRPr="0064555C">
        <w:rPr>
          <w:rFonts w:asciiTheme="minorHAnsi" w:hAnsiTheme="minorHAnsi" w:cstheme="minorHAnsi"/>
          <w:color w:val="auto"/>
        </w:rPr>
        <w:t>However,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968F1" w:rsidRPr="0064555C">
        <w:rPr>
          <w:rFonts w:asciiTheme="minorHAnsi" w:hAnsiTheme="minorHAnsi" w:cstheme="minorHAnsi"/>
          <w:color w:val="auto"/>
        </w:rPr>
        <w:t>if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968F1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968F1" w:rsidRPr="0064555C">
        <w:rPr>
          <w:rFonts w:asciiTheme="minorHAnsi" w:hAnsiTheme="minorHAnsi" w:cstheme="minorHAnsi"/>
          <w:color w:val="auto"/>
        </w:rPr>
        <w:t>technical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968F1" w:rsidRPr="0064555C">
        <w:rPr>
          <w:rFonts w:asciiTheme="minorHAnsi" w:hAnsiTheme="minorHAnsi" w:cstheme="minorHAnsi"/>
          <w:color w:val="auto"/>
        </w:rPr>
        <w:t>challenge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A21FB8" w:rsidRPr="0064555C">
        <w:rPr>
          <w:rFonts w:asciiTheme="minorHAnsi" w:hAnsiTheme="minorHAnsi" w:cstheme="minorHAnsi"/>
          <w:color w:val="auto"/>
        </w:rPr>
        <w:t>can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A21FB8" w:rsidRPr="0064555C">
        <w:rPr>
          <w:rFonts w:asciiTheme="minorHAnsi" w:hAnsiTheme="minorHAnsi" w:cstheme="minorHAnsi"/>
          <w:color w:val="auto"/>
        </w:rPr>
        <w:t>be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968F1" w:rsidRPr="0064555C">
        <w:rPr>
          <w:rFonts w:asciiTheme="minorHAnsi" w:hAnsiTheme="minorHAnsi" w:cstheme="minorHAnsi"/>
          <w:color w:val="auto"/>
        </w:rPr>
        <w:t>overcome,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968F1" w:rsidRPr="0064555C">
        <w:rPr>
          <w:rFonts w:asciiTheme="minorHAnsi" w:hAnsiTheme="minorHAnsi" w:cstheme="minorHAnsi"/>
          <w:color w:val="auto"/>
        </w:rPr>
        <w:t>mice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968F1" w:rsidRPr="0064555C">
        <w:rPr>
          <w:rFonts w:asciiTheme="minorHAnsi" w:hAnsiTheme="minorHAnsi" w:cstheme="minorHAnsi"/>
          <w:color w:val="auto"/>
        </w:rPr>
        <w:t>models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968F1" w:rsidRPr="0064555C">
        <w:rPr>
          <w:rFonts w:asciiTheme="minorHAnsi" w:hAnsiTheme="minorHAnsi" w:cstheme="minorHAnsi"/>
          <w:color w:val="auto"/>
        </w:rPr>
        <w:t>are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912CD9" w:rsidRPr="0064555C">
        <w:rPr>
          <w:rFonts w:asciiTheme="minorHAnsi" w:hAnsiTheme="minorHAnsi" w:cstheme="minorHAnsi"/>
          <w:color w:val="auto"/>
        </w:rPr>
        <w:t>preferred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66A5F" w:rsidRPr="0064555C">
        <w:rPr>
          <w:rFonts w:asciiTheme="minorHAnsi" w:hAnsiTheme="minorHAnsi" w:cstheme="minorHAnsi"/>
          <w:color w:val="auto"/>
        </w:rPr>
        <w:t>for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66A5F" w:rsidRPr="0064555C">
        <w:rPr>
          <w:rFonts w:asciiTheme="minorHAnsi" w:hAnsiTheme="minorHAnsi" w:cstheme="minorHAnsi"/>
          <w:color w:val="auto"/>
        </w:rPr>
        <w:t>mechanism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11C9" w:rsidRPr="0064555C">
        <w:rPr>
          <w:rFonts w:asciiTheme="minorHAnsi" w:hAnsiTheme="minorHAnsi" w:cstheme="minorHAnsi"/>
          <w:color w:val="auto"/>
        </w:rPr>
        <w:t>studies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21346"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21346" w:rsidRPr="0064555C">
        <w:rPr>
          <w:rFonts w:asciiTheme="minorHAnsi" w:hAnsiTheme="minorHAnsi" w:cstheme="minorHAnsi"/>
          <w:color w:val="auto"/>
        </w:rPr>
        <w:t>allograft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21346" w:rsidRPr="0064555C">
        <w:rPr>
          <w:rFonts w:asciiTheme="minorHAnsi" w:hAnsiTheme="minorHAnsi" w:cstheme="minorHAnsi"/>
          <w:color w:val="auto"/>
        </w:rPr>
        <w:t>rejection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21346" w:rsidRPr="0064555C">
        <w:rPr>
          <w:rFonts w:asciiTheme="minorHAnsi" w:hAnsiTheme="minorHAnsi" w:cstheme="minorHAnsi"/>
          <w:color w:val="auto"/>
        </w:rPr>
        <w:t>because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21346"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21346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21346" w:rsidRPr="0064555C">
        <w:rPr>
          <w:rFonts w:asciiTheme="minorHAnsi" w:hAnsiTheme="minorHAnsi" w:cstheme="minorHAnsi"/>
          <w:color w:val="auto"/>
        </w:rPr>
        <w:t>availability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21346"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21346" w:rsidRPr="0064555C">
        <w:rPr>
          <w:rFonts w:asciiTheme="minorHAnsi" w:hAnsiTheme="minorHAnsi" w:cstheme="minorHAnsi"/>
          <w:color w:val="auto"/>
        </w:rPr>
        <w:t>genetic</w:t>
      </w:r>
      <w:r w:rsidR="0035740D" w:rsidRPr="0064555C">
        <w:rPr>
          <w:rFonts w:asciiTheme="minorHAnsi" w:hAnsiTheme="minorHAnsi" w:cstheme="minorHAnsi"/>
          <w:color w:val="auto"/>
        </w:rPr>
        <w:t>ally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35740D" w:rsidRPr="0064555C">
        <w:rPr>
          <w:rFonts w:asciiTheme="minorHAnsi" w:hAnsiTheme="minorHAnsi" w:cstheme="minorHAnsi"/>
          <w:color w:val="auto"/>
        </w:rPr>
        <w:t>modified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31F83" w:rsidRPr="0064555C">
        <w:rPr>
          <w:rFonts w:asciiTheme="minorHAnsi" w:hAnsiTheme="minorHAnsi" w:cstheme="minorHAnsi"/>
          <w:color w:val="auto"/>
        </w:rPr>
        <w:t>knock-in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31F83" w:rsidRPr="0064555C">
        <w:rPr>
          <w:rFonts w:asciiTheme="minorHAnsi" w:hAnsiTheme="minorHAnsi" w:cstheme="minorHAnsi"/>
          <w:color w:val="auto"/>
        </w:rPr>
        <w:t>or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31F83" w:rsidRPr="0064555C">
        <w:rPr>
          <w:rFonts w:asciiTheme="minorHAnsi" w:hAnsiTheme="minorHAnsi" w:cstheme="minorHAnsi"/>
          <w:color w:val="auto"/>
        </w:rPr>
        <w:t>knock-out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35740D" w:rsidRPr="0064555C">
        <w:rPr>
          <w:rFonts w:asciiTheme="minorHAnsi" w:hAnsiTheme="minorHAnsi" w:cstheme="minorHAnsi"/>
          <w:color w:val="auto"/>
        </w:rPr>
        <w:t>mice</w:t>
      </w:r>
      <w:r w:rsidR="00421346" w:rsidRPr="0064555C">
        <w:rPr>
          <w:rFonts w:asciiTheme="minorHAnsi" w:hAnsiTheme="minorHAnsi" w:cstheme="minorHAnsi"/>
          <w:color w:val="auto"/>
        </w:rPr>
        <w:t>.</w:t>
      </w:r>
      <w:r w:rsidR="00E7679E">
        <w:rPr>
          <w:rFonts w:asciiTheme="minorHAnsi" w:hAnsiTheme="minorHAnsi" w:cstheme="minorHAnsi"/>
          <w:color w:val="auto"/>
        </w:rPr>
        <w:t xml:space="preserve"> </w:t>
      </w:r>
    </w:p>
    <w:p w14:paraId="28BD0F37" w14:textId="77777777" w:rsidR="00FB3DC3" w:rsidRPr="0064555C" w:rsidRDefault="00FB3DC3" w:rsidP="000F6EC7">
      <w:pPr>
        <w:rPr>
          <w:rFonts w:asciiTheme="minorHAnsi" w:hAnsiTheme="minorHAnsi" w:cstheme="minorHAnsi"/>
          <w:color w:val="auto"/>
        </w:rPr>
      </w:pPr>
    </w:p>
    <w:p w14:paraId="28BD0F38" w14:textId="10549A28" w:rsidR="000E6992" w:rsidRPr="0064555C" w:rsidRDefault="00FB3DC3" w:rsidP="000F6EC7">
      <w:pPr>
        <w:rPr>
          <w:rFonts w:asciiTheme="minorHAnsi" w:hAnsiTheme="minorHAnsi" w:cstheme="minorHAnsi"/>
          <w:color w:val="auto"/>
        </w:rPr>
      </w:pPr>
      <w:r w:rsidRPr="0064555C">
        <w:rPr>
          <w:rFonts w:asciiTheme="minorHAnsi" w:hAnsiTheme="minorHAnsi" w:cstheme="minorHAnsi"/>
          <w:color w:val="auto"/>
        </w:rPr>
        <w:t>KT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rats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can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be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performed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0E6992" w:rsidRPr="0064555C">
        <w:rPr>
          <w:rFonts w:asciiTheme="minorHAnsi" w:hAnsiTheme="minorHAnsi" w:cstheme="minorHAnsi"/>
          <w:color w:val="auto"/>
        </w:rPr>
        <w:t>a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E6992" w:rsidRPr="0064555C">
        <w:rPr>
          <w:rFonts w:asciiTheme="minorHAnsi" w:hAnsiTheme="minorHAnsi" w:cstheme="minorHAnsi"/>
          <w:color w:val="auto"/>
        </w:rPr>
        <w:t>number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E6992" w:rsidRPr="0064555C">
        <w:rPr>
          <w:rFonts w:asciiTheme="minorHAnsi" w:hAnsiTheme="minorHAnsi" w:cstheme="minorHAnsi"/>
          <w:color w:val="auto"/>
        </w:rPr>
        <w:t>of</w:t>
      </w:r>
      <w:proofErr w:type="gramEnd"/>
      <w:r w:rsidR="00E7679E">
        <w:rPr>
          <w:rFonts w:asciiTheme="minorHAnsi" w:hAnsiTheme="minorHAnsi" w:cstheme="minorHAnsi"/>
          <w:color w:val="auto"/>
        </w:rPr>
        <w:t xml:space="preserve"> </w:t>
      </w:r>
      <w:r w:rsidR="000E6992" w:rsidRPr="0064555C">
        <w:rPr>
          <w:rFonts w:asciiTheme="minorHAnsi" w:hAnsiTheme="minorHAnsi" w:cstheme="minorHAnsi"/>
          <w:color w:val="auto"/>
        </w:rPr>
        <w:t>ways.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E6992" w:rsidRPr="0064555C">
        <w:rPr>
          <w:rFonts w:asciiTheme="minorHAnsi" w:hAnsiTheme="minorHAnsi" w:cstheme="minorHAnsi"/>
          <w:color w:val="auto"/>
        </w:rPr>
        <w:t>We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E6992" w:rsidRPr="0064555C">
        <w:rPr>
          <w:rFonts w:asciiTheme="minorHAnsi" w:hAnsiTheme="minorHAnsi" w:cstheme="minorHAnsi"/>
          <w:color w:val="auto"/>
        </w:rPr>
        <w:t>will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E6992" w:rsidRPr="0064555C">
        <w:rPr>
          <w:rFonts w:asciiTheme="minorHAnsi" w:hAnsiTheme="minorHAnsi" w:cstheme="minorHAnsi"/>
          <w:color w:val="auto"/>
        </w:rPr>
        <w:t>discuss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E6992" w:rsidRPr="0064555C">
        <w:rPr>
          <w:rFonts w:asciiTheme="minorHAnsi" w:hAnsiTheme="minorHAnsi" w:cstheme="minorHAnsi"/>
          <w:color w:val="auto"/>
        </w:rPr>
        <w:t>a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E6992" w:rsidRPr="0064555C">
        <w:rPr>
          <w:rFonts w:asciiTheme="minorHAnsi" w:hAnsiTheme="minorHAnsi" w:cstheme="minorHAnsi"/>
          <w:color w:val="auto"/>
        </w:rPr>
        <w:t>few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E6992" w:rsidRPr="0064555C">
        <w:rPr>
          <w:rFonts w:asciiTheme="minorHAnsi" w:hAnsiTheme="minorHAnsi" w:cstheme="minorHAnsi"/>
          <w:color w:val="auto"/>
        </w:rPr>
        <w:t>advantages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E6992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E6992" w:rsidRPr="0064555C">
        <w:rPr>
          <w:rFonts w:asciiTheme="minorHAnsi" w:hAnsiTheme="minorHAnsi" w:cstheme="minorHAnsi"/>
          <w:color w:val="auto"/>
        </w:rPr>
        <w:t>disadvantages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E6992"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E6992" w:rsidRPr="0064555C">
        <w:rPr>
          <w:rFonts w:asciiTheme="minorHAnsi" w:hAnsiTheme="minorHAnsi" w:cstheme="minorHAnsi"/>
          <w:color w:val="auto"/>
        </w:rPr>
        <w:t>these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E6992" w:rsidRPr="0064555C">
        <w:rPr>
          <w:rFonts w:asciiTheme="minorHAnsi" w:hAnsiTheme="minorHAnsi" w:cstheme="minorHAnsi"/>
          <w:color w:val="auto"/>
        </w:rPr>
        <w:t>various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E6992" w:rsidRPr="0064555C">
        <w:rPr>
          <w:rFonts w:asciiTheme="minorHAnsi" w:hAnsiTheme="minorHAnsi" w:cstheme="minorHAnsi"/>
          <w:color w:val="auto"/>
        </w:rPr>
        <w:t>methods.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F7678" w:rsidRPr="0064555C">
        <w:rPr>
          <w:rFonts w:asciiTheme="minorHAnsi" w:hAnsiTheme="minorHAnsi" w:cstheme="minorHAnsi"/>
          <w:color w:val="auto"/>
        </w:rPr>
        <w:t>Irrespective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F7678"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F7678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F7678" w:rsidRPr="0064555C">
        <w:rPr>
          <w:rFonts w:asciiTheme="minorHAnsi" w:hAnsiTheme="minorHAnsi" w:cstheme="minorHAnsi"/>
          <w:color w:val="auto"/>
        </w:rPr>
        <w:t>preferred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F7678" w:rsidRPr="0064555C">
        <w:rPr>
          <w:rFonts w:asciiTheme="minorHAnsi" w:hAnsiTheme="minorHAnsi" w:cstheme="minorHAnsi"/>
          <w:color w:val="auto"/>
        </w:rPr>
        <w:t>technique,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F7678" w:rsidRPr="0064555C">
        <w:rPr>
          <w:rFonts w:asciiTheme="minorHAnsi" w:hAnsiTheme="minorHAnsi" w:cstheme="minorHAnsi"/>
          <w:color w:val="auto"/>
        </w:rPr>
        <w:t>it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F7678" w:rsidRPr="0064555C">
        <w:rPr>
          <w:rFonts w:asciiTheme="minorHAnsi" w:hAnsiTheme="minorHAnsi" w:cstheme="minorHAnsi"/>
          <w:color w:val="auto"/>
        </w:rPr>
        <w:t>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F7678" w:rsidRPr="0064555C">
        <w:rPr>
          <w:rFonts w:asciiTheme="minorHAnsi" w:hAnsiTheme="minorHAnsi" w:cstheme="minorHAnsi"/>
          <w:color w:val="auto"/>
        </w:rPr>
        <w:t>always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F7678" w:rsidRPr="0064555C">
        <w:rPr>
          <w:rFonts w:asciiTheme="minorHAnsi" w:hAnsiTheme="minorHAnsi" w:cstheme="minorHAnsi"/>
          <w:color w:val="auto"/>
        </w:rPr>
        <w:t>critical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F7678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F7678" w:rsidRPr="0064555C">
        <w:rPr>
          <w:rFonts w:asciiTheme="minorHAnsi" w:hAnsiTheme="minorHAnsi" w:cstheme="minorHAnsi"/>
          <w:color w:val="auto"/>
        </w:rPr>
        <w:t>reduce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F7678" w:rsidRPr="0064555C">
        <w:rPr>
          <w:rFonts w:asciiTheme="minorHAnsi" w:hAnsiTheme="minorHAnsi" w:cstheme="minorHAnsi"/>
          <w:color w:val="auto"/>
        </w:rPr>
        <w:t>warm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F7678" w:rsidRPr="0064555C">
        <w:rPr>
          <w:rFonts w:asciiTheme="minorHAnsi" w:hAnsiTheme="minorHAnsi" w:cstheme="minorHAnsi"/>
          <w:color w:val="auto"/>
        </w:rPr>
        <w:t>ischemia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F7678" w:rsidRPr="0064555C">
        <w:rPr>
          <w:rFonts w:asciiTheme="minorHAnsi" w:hAnsiTheme="minorHAnsi" w:cstheme="minorHAnsi"/>
          <w:color w:val="auto"/>
        </w:rPr>
        <w:t>time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F7678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F7678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F7678" w:rsidRPr="0064555C">
        <w:rPr>
          <w:rFonts w:asciiTheme="minorHAnsi" w:hAnsiTheme="minorHAnsi" w:cstheme="minorHAnsi"/>
          <w:color w:val="auto"/>
        </w:rPr>
        <w:t>avoid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F7678" w:rsidRPr="0064555C">
        <w:rPr>
          <w:rFonts w:asciiTheme="minorHAnsi" w:hAnsiTheme="minorHAnsi" w:cstheme="minorHAnsi"/>
          <w:color w:val="auto"/>
        </w:rPr>
        <w:t>irreversible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F7678" w:rsidRPr="0064555C">
        <w:rPr>
          <w:rFonts w:asciiTheme="minorHAnsi" w:hAnsiTheme="minorHAnsi" w:cstheme="minorHAnsi"/>
          <w:color w:val="auto"/>
        </w:rPr>
        <w:t>injury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F7678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F7678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F7678" w:rsidRPr="0064555C">
        <w:rPr>
          <w:rFonts w:asciiTheme="minorHAnsi" w:hAnsiTheme="minorHAnsi" w:cstheme="minorHAnsi"/>
          <w:color w:val="auto"/>
        </w:rPr>
        <w:t>graft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F7678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F7678" w:rsidRPr="0064555C">
        <w:rPr>
          <w:rFonts w:asciiTheme="minorHAnsi" w:hAnsiTheme="minorHAnsi" w:cstheme="minorHAnsi"/>
          <w:color w:val="auto"/>
        </w:rPr>
        <w:t>recipient.</w:t>
      </w:r>
      <w:r w:rsidR="00E7679E">
        <w:rPr>
          <w:rFonts w:asciiTheme="minorHAnsi" w:hAnsiTheme="minorHAnsi" w:cstheme="minorHAnsi"/>
          <w:color w:val="auto"/>
        </w:rPr>
        <w:t xml:space="preserve"> </w:t>
      </w:r>
    </w:p>
    <w:p w14:paraId="28BD0F39" w14:textId="77777777" w:rsidR="000E6992" w:rsidRPr="0064555C" w:rsidRDefault="000E6992" w:rsidP="000F6EC7">
      <w:pPr>
        <w:rPr>
          <w:rFonts w:asciiTheme="minorHAnsi" w:hAnsiTheme="minorHAnsi" w:cstheme="minorHAnsi"/>
          <w:color w:val="auto"/>
        </w:rPr>
      </w:pPr>
    </w:p>
    <w:p w14:paraId="28BD0F3A" w14:textId="68DDE3F9" w:rsidR="00FB3DC3" w:rsidRPr="0064555C" w:rsidRDefault="000E6992" w:rsidP="000F6EC7">
      <w:pPr>
        <w:rPr>
          <w:rFonts w:asciiTheme="minorHAnsi" w:hAnsiTheme="minorHAnsi" w:cstheme="minorHAnsi"/>
          <w:b/>
          <w:color w:val="auto"/>
        </w:rPr>
      </w:pPr>
      <w:r w:rsidRPr="0064555C">
        <w:rPr>
          <w:rFonts w:asciiTheme="minorHAnsi" w:hAnsiTheme="minorHAnsi" w:cstheme="minorHAnsi"/>
          <w:b/>
          <w:color w:val="auto"/>
        </w:rPr>
        <w:t>Right</w:t>
      </w:r>
      <w:r w:rsidR="00E7679E">
        <w:rPr>
          <w:rFonts w:asciiTheme="minorHAnsi" w:hAnsiTheme="minorHAnsi" w:cstheme="minorHAnsi"/>
          <w:b/>
          <w:color w:val="auto"/>
        </w:rPr>
        <w:t xml:space="preserve"> </w:t>
      </w:r>
      <w:r w:rsidRPr="0064555C">
        <w:rPr>
          <w:rFonts w:asciiTheme="minorHAnsi" w:hAnsiTheme="minorHAnsi" w:cstheme="minorHAnsi"/>
          <w:b/>
          <w:color w:val="auto"/>
        </w:rPr>
        <w:t>versus</w:t>
      </w:r>
      <w:r w:rsidR="00E7679E">
        <w:rPr>
          <w:rFonts w:asciiTheme="minorHAnsi" w:hAnsiTheme="minorHAnsi" w:cstheme="minorHAnsi"/>
          <w:b/>
          <w:color w:val="auto"/>
        </w:rPr>
        <w:t xml:space="preserve"> </w:t>
      </w:r>
      <w:r w:rsidR="00910592">
        <w:rPr>
          <w:rFonts w:asciiTheme="minorHAnsi" w:hAnsiTheme="minorHAnsi" w:cstheme="minorHAnsi"/>
          <w:b/>
          <w:color w:val="auto"/>
        </w:rPr>
        <w:t>l</w:t>
      </w:r>
      <w:r w:rsidRPr="0064555C">
        <w:rPr>
          <w:rFonts w:asciiTheme="minorHAnsi" w:hAnsiTheme="minorHAnsi" w:cstheme="minorHAnsi"/>
          <w:b/>
          <w:color w:val="auto"/>
        </w:rPr>
        <w:t>eft</w:t>
      </w:r>
      <w:r w:rsidR="00E7679E">
        <w:rPr>
          <w:rFonts w:asciiTheme="minorHAnsi" w:hAnsiTheme="minorHAnsi" w:cstheme="minorHAnsi"/>
          <w:b/>
          <w:color w:val="auto"/>
        </w:rPr>
        <w:t xml:space="preserve"> </w:t>
      </w:r>
      <w:r w:rsidR="00910592">
        <w:rPr>
          <w:rFonts w:asciiTheme="minorHAnsi" w:hAnsiTheme="minorHAnsi" w:cstheme="minorHAnsi"/>
          <w:b/>
          <w:color w:val="auto"/>
        </w:rPr>
        <w:t>k</w:t>
      </w:r>
      <w:r w:rsidRPr="0064555C">
        <w:rPr>
          <w:rFonts w:asciiTheme="minorHAnsi" w:hAnsiTheme="minorHAnsi" w:cstheme="minorHAnsi"/>
          <w:b/>
          <w:color w:val="auto"/>
        </w:rPr>
        <w:t>idney</w:t>
      </w:r>
      <w:r w:rsidR="00E7679E">
        <w:rPr>
          <w:rFonts w:asciiTheme="minorHAnsi" w:hAnsiTheme="minorHAnsi" w:cstheme="minorHAnsi"/>
          <w:b/>
          <w:color w:val="auto"/>
        </w:rPr>
        <w:t xml:space="preserve"> </w:t>
      </w:r>
    </w:p>
    <w:p w14:paraId="28BD0F3B" w14:textId="7418459D" w:rsidR="00421346" w:rsidRPr="0064555C" w:rsidRDefault="000E6992" w:rsidP="000F6EC7">
      <w:pPr>
        <w:rPr>
          <w:rFonts w:asciiTheme="minorHAnsi" w:hAnsiTheme="minorHAnsi" w:cstheme="minorHAnsi"/>
          <w:color w:val="auto"/>
        </w:rPr>
      </w:pPr>
      <w:r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abdominal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anatomy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rats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very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similar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that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humans.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left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kidney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01D54" w:rsidRPr="0064555C">
        <w:rPr>
          <w:rFonts w:asciiTheme="minorHAnsi" w:hAnsiTheme="minorHAnsi" w:cstheme="minorHAnsi"/>
          <w:color w:val="auto"/>
        </w:rPr>
        <w:t>located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01D54" w:rsidRPr="0064555C">
        <w:rPr>
          <w:rFonts w:asciiTheme="minorHAnsi" w:hAnsiTheme="minorHAnsi" w:cstheme="minorHAnsi"/>
          <w:color w:val="auto"/>
        </w:rPr>
        <w:t>superior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01D54" w:rsidRPr="0064555C">
        <w:rPr>
          <w:rFonts w:asciiTheme="minorHAnsi" w:hAnsiTheme="minorHAnsi" w:cstheme="minorHAnsi"/>
          <w:color w:val="auto"/>
        </w:rPr>
        <w:t>compared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01D54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01D54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01D54" w:rsidRPr="0064555C">
        <w:rPr>
          <w:rFonts w:asciiTheme="minorHAnsi" w:hAnsiTheme="minorHAnsi" w:cstheme="minorHAnsi"/>
          <w:color w:val="auto"/>
        </w:rPr>
        <w:t>right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01D54" w:rsidRPr="0064555C">
        <w:rPr>
          <w:rFonts w:asciiTheme="minorHAnsi" w:hAnsiTheme="minorHAnsi" w:cstheme="minorHAnsi"/>
          <w:color w:val="auto"/>
        </w:rPr>
        <w:t>kidney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01D54" w:rsidRPr="0064555C">
        <w:rPr>
          <w:rFonts w:asciiTheme="minorHAnsi" w:hAnsiTheme="minorHAnsi" w:cstheme="minorHAnsi"/>
          <w:color w:val="auto"/>
        </w:rPr>
        <w:t>because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01D54"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01D54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01D54" w:rsidRPr="0064555C">
        <w:rPr>
          <w:rFonts w:asciiTheme="minorHAnsi" w:hAnsiTheme="minorHAnsi" w:cstheme="minorHAnsi"/>
          <w:color w:val="auto"/>
        </w:rPr>
        <w:t>anatomical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01D54" w:rsidRPr="0064555C">
        <w:rPr>
          <w:rFonts w:asciiTheme="minorHAnsi" w:hAnsiTheme="minorHAnsi" w:cstheme="minorHAnsi"/>
          <w:color w:val="auto"/>
        </w:rPr>
        <w:t>position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01D54"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01D54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01D54" w:rsidRPr="0064555C">
        <w:rPr>
          <w:rFonts w:asciiTheme="minorHAnsi" w:hAnsiTheme="minorHAnsi" w:cstheme="minorHAnsi"/>
          <w:color w:val="auto"/>
        </w:rPr>
        <w:t>liver.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01D54" w:rsidRPr="0064555C">
        <w:rPr>
          <w:rFonts w:asciiTheme="minorHAnsi" w:hAnsiTheme="minorHAnsi" w:cstheme="minorHAnsi"/>
          <w:color w:val="auto"/>
        </w:rPr>
        <w:t>One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01D54"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01D54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01D54" w:rsidRPr="0064555C">
        <w:rPr>
          <w:rFonts w:asciiTheme="minorHAnsi" w:hAnsiTheme="minorHAnsi" w:cstheme="minorHAnsi"/>
          <w:color w:val="auto"/>
        </w:rPr>
        <w:t>advantages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01D54"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01D54" w:rsidRPr="0064555C">
        <w:rPr>
          <w:rFonts w:asciiTheme="minorHAnsi" w:hAnsiTheme="minorHAnsi" w:cstheme="minorHAnsi"/>
          <w:color w:val="auto"/>
        </w:rPr>
        <w:t>using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01D54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01D54" w:rsidRPr="0064555C">
        <w:rPr>
          <w:rFonts w:asciiTheme="minorHAnsi" w:hAnsiTheme="minorHAnsi" w:cstheme="minorHAnsi"/>
          <w:color w:val="auto"/>
        </w:rPr>
        <w:t>left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01D54" w:rsidRPr="0064555C">
        <w:rPr>
          <w:rFonts w:asciiTheme="minorHAnsi" w:hAnsiTheme="minorHAnsi" w:cstheme="minorHAnsi"/>
          <w:color w:val="auto"/>
        </w:rPr>
        <w:t>kidney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01D54" w:rsidRPr="0064555C">
        <w:rPr>
          <w:rFonts w:asciiTheme="minorHAnsi" w:hAnsiTheme="minorHAnsi" w:cstheme="minorHAnsi"/>
          <w:color w:val="auto"/>
        </w:rPr>
        <w:t>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01D54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01D54" w:rsidRPr="0064555C">
        <w:rPr>
          <w:rFonts w:asciiTheme="minorHAnsi" w:hAnsiTheme="minorHAnsi" w:cstheme="minorHAnsi"/>
          <w:color w:val="auto"/>
        </w:rPr>
        <w:t>length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01D54"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01D54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01D54" w:rsidRPr="0064555C">
        <w:rPr>
          <w:rFonts w:asciiTheme="minorHAnsi" w:hAnsiTheme="minorHAnsi" w:cstheme="minorHAnsi"/>
          <w:color w:val="auto"/>
        </w:rPr>
        <w:t>vessels.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01D54" w:rsidRPr="0064555C">
        <w:rPr>
          <w:rFonts w:asciiTheme="minorHAnsi" w:hAnsiTheme="minorHAnsi" w:cstheme="minorHAnsi"/>
          <w:color w:val="auto"/>
        </w:rPr>
        <w:t>Generally,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01D54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01D54" w:rsidRPr="0064555C">
        <w:rPr>
          <w:rFonts w:asciiTheme="minorHAnsi" w:hAnsiTheme="minorHAnsi" w:cstheme="minorHAnsi"/>
          <w:color w:val="auto"/>
        </w:rPr>
        <w:t>left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01D54" w:rsidRPr="0064555C">
        <w:rPr>
          <w:rFonts w:asciiTheme="minorHAnsi" w:hAnsiTheme="minorHAnsi" w:cstheme="minorHAnsi"/>
          <w:color w:val="auto"/>
        </w:rPr>
        <w:t>renal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01D54" w:rsidRPr="0064555C">
        <w:rPr>
          <w:rFonts w:asciiTheme="minorHAnsi" w:hAnsiTheme="minorHAnsi" w:cstheme="minorHAnsi"/>
          <w:color w:val="auto"/>
        </w:rPr>
        <w:t>artery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01D54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01D54" w:rsidRPr="0064555C">
        <w:rPr>
          <w:rFonts w:asciiTheme="minorHAnsi" w:hAnsiTheme="minorHAnsi" w:cstheme="minorHAnsi"/>
          <w:color w:val="auto"/>
        </w:rPr>
        <w:t>vein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01D54" w:rsidRPr="0064555C">
        <w:rPr>
          <w:rFonts w:asciiTheme="minorHAnsi" w:hAnsiTheme="minorHAnsi" w:cstheme="minorHAnsi"/>
          <w:color w:val="auto"/>
        </w:rPr>
        <w:t>are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01D54" w:rsidRPr="0064555C">
        <w:rPr>
          <w:rFonts w:asciiTheme="minorHAnsi" w:hAnsiTheme="minorHAnsi" w:cstheme="minorHAnsi"/>
          <w:color w:val="auto"/>
        </w:rPr>
        <w:t>twice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01D54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01D54" w:rsidRPr="0064555C">
        <w:rPr>
          <w:rFonts w:asciiTheme="minorHAnsi" w:hAnsiTheme="minorHAnsi" w:cstheme="minorHAnsi"/>
          <w:color w:val="auto"/>
        </w:rPr>
        <w:t>length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01D54"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01D54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01D54" w:rsidRPr="0064555C">
        <w:rPr>
          <w:rFonts w:asciiTheme="minorHAnsi" w:hAnsiTheme="minorHAnsi" w:cstheme="minorHAnsi"/>
          <w:color w:val="auto"/>
        </w:rPr>
        <w:t>right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91CF3" w:rsidRPr="0064555C">
        <w:rPr>
          <w:rFonts w:asciiTheme="minorHAnsi" w:hAnsiTheme="minorHAnsi" w:cstheme="minorHAnsi"/>
          <w:color w:val="auto"/>
        </w:rPr>
        <w:t>renal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91CF3" w:rsidRPr="0064555C">
        <w:rPr>
          <w:rFonts w:asciiTheme="minorHAnsi" w:hAnsiTheme="minorHAnsi" w:cstheme="minorHAnsi"/>
          <w:color w:val="auto"/>
        </w:rPr>
        <w:t>vessels</w:t>
      </w:r>
      <w:r w:rsidR="00B01D54" w:rsidRPr="0064555C">
        <w:rPr>
          <w:rFonts w:asciiTheme="minorHAnsi" w:hAnsiTheme="minorHAnsi" w:cstheme="minorHAnsi"/>
          <w:color w:val="auto"/>
        </w:rPr>
        <w:t>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01D54" w:rsidRPr="0064555C">
        <w:rPr>
          <w:rFonts w:asciiTheme="minorHAnsi" w:hAnsiTheme="minorHAnsi" w:cstheme="minorHAnsi"/>
          <w:color w:val="auto"/>
        </w:rPr>
        <w:t>This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01D54" w:rsidRPr="0064555C">
        <w:rPr>
          <w:rFonts w:asciiTheme="minorHAnsi" w:hAnsiTheme="minorHAnsi" w:cstheme="minorHAnsi"/>
          <w:color w:val="auto"/>
        </w:rPr>
        <w:t>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01D54" w:rsidRPr="0064555C">
        <w:rPr>
          <w:rFonts w:asciiTheme="minorHAnsi" w:hAnsiTheme="minorHAnsi" w:cstheme="minorHAnsi"/>
          <w:color w:val="auto"/>
        </w:rPr>
        <w:t>especially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01D54" w:rsidRPr="0064555C">
        <w:rPr>
          <w:rFonts w:asciiTheme="minorHAnsi" w:hAnsiTheme="minorHAnsi" w:cstheme="minorHAnsi"/>
          <w:color w:val="auto"/>
        </w:rPr>
        <w:t>beneficial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01D54" w:rsidRPr="0064555C">
        <w:rPr>
          <w:rFonts w:asciiTheme="minorHAnsi" w:hAnsiTheme="minorHAnsi" w:cstheme="minorHAnsi"/>
          <w:color w:val="auto"/>
        </w:rPr>
        <w:t>when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01D54" w:rsidRPr="0064555C">
        <w:rPr>
          <w:rFonts w:asciiTheme="minorHAnsi" w:hAnsiTheme="minorHAnsi" w:cstheme="minorHAnsi"/>
          <w:color w:val="auto"/>
        </w:rPr>
        <w:t>performing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01D54" w:rsidRPr="0064555C">
        <w:rPr>
          <w:rFonts w:asciiTheme="minorHAnsi" w:hAnsiTheme="minorHAnsi" w:cstheme="minorHAnsi"/>
          <w:color w:val="auto"/>
        </w:rPr>
        <w:t>anastomosis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01D54" w:rsidRPr="0064555C">
        <w:rPr>
          <w:rFonts w:asciiTheme="minorHAnsi" w:hAnsiTheme="minorHAnsi" w:cstheme="minorHAnsi"/>
          <w:color w:val="auto"/>
        </w:rPr>
        <w:t>where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01D54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01D54" w:rsidRPr="0064555C">
        <w:rPr>
          <w:rFonts w:asciiTheme="minorHAnsi" w:hAnsiTheme="minorHAnsi" w:cstheme="minorHAnsi"/>
          <w:color w:val="auto"/>
        </w:rPr>
        <w:t>length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01D54"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01D54" w:rsidRPr="0064555C">
        <w:rPr>
          <w:rFonts w:asciiTheme="minorHAnsi" w:hAnsiTheme="minorHAnsi" w:cstheme="minorHAnsi"/>
          <w:color w:val="auto"/>
        </w:rPr>
        <w:t>ves</w:t>
      </w:r>
      <w:r w:rsidR="002E2A41" w:rsidRPr="0064555C">
        <w:rPr>
          <w:rFonts w:asciiTheme="minorHAnsi" w:hAnsiTheme="minorHAnsi" w:cstheme="minorHAnsi"/>
          <w:color w:val="auto"/>
        </w:rPr>
        <w:t>sels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E2A41" w:rsidRPr="0064555C">
        <w:rPr>
          <w:rFonts w:asciiTheme="minorHAnsi" w:hAnsiTheme="minorHAnsi" w:cstheme="minorHAnsi"/>
          <w:color w:val="auto"/>
        </w:rPr>
        <w:t>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E2A41" w:rsidRPr="0064555C">
        <w:rPr>
          <w:rFonts w:asciiTheme="minorHAnsi" w:hAnsiTheme="minorHAnsi" w:cstheme="minorHAnsi"/>
          <w:color w:val="auto"/>
        </w:rPr>
        <w:t>not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E2A41" w:rsidRPr="0064555C">
        <w:rPr>
          <w:rFonts w:asciiTheme="minorHAnsi" w:hAnsiTheme="minorHAnsi" w:cstheme="minorHAnsi"/>
          <w:color w:val="auto"/>
        </w:rPr>
        <w:t>a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E2A41" w:rsidRPr="0064555C">
        <w:rPr>
          <w:rFonts w:asciiTheme="minorHAnsi" w:hAnsiTheme="minorHAnsi" w:cstheme="minorHAnsi"/>
          <w:color w:val="auto"/>
        </w:rPr>
        <w:t>limiting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E2A41" w:rsidRPr="0064555C">
        <w:rPr>
          <w:rFonts w:asciiTheme="minorHAnsi" w:hAnsiTheme="minorHAnsi" w:cstheme="minorHAnsi"/>
          <w:color w:val="auto"/>
        </w:rPr>
        <w:t>factor.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20D50" w:rsidRPr="0064555C">
        <w:rPr>
          <w:rFonts w:asciiTheme="minorHAnsi" w:hAnsiTheme="minorHAnsi" w:cstheme="minorHAnsi"/>
          <w:color w:val="auto"/>
        </w:rPr>
        <w:t>However</w:t>
      </w:r>
      <w:r w:rsidR="00A21FB8" w:rsidRPr="0064555C">
        <w:rPr>
          <w:rFonts w:asciiTheme="minorHAnsi" w:hAnsiTheme="minorHAnsi" w:cstheme="minorHAnsi"/>
          <w:color w:val="auto"/>
        </w:rPr>
        <w:t>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20D50" w:rsidRPr="0064555C">
        <w:rPr>
          <w:rFonts w:asciiTheme="minorHAnsi" w:hAnsiTheme="minorHAnsi" w:cstheme="minorHAnsi"/>
          <w:color w:val="auto"/>
        </w:rPr>
        <w:t>reports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20D50" w:rsidRPr="0064555C">
        <w:rPr>
          <w:rFonts w:asciiTheme="minorHAnsi" w:hAnsiTheme="minorHAnsi" w:cstheme="minorHAnsi"/>
          <w:color w:val="auto"/>
        </w:rPr>
        <w:t>exist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20D50"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20D50" w:rsidRPr="0064555C">
        <w:rPr>
          <w:rFonts w:asciiTheme="minorHAnsi" w:hAnsiTheme="minorHAnsi" w:cstheme="minorHAnsi"/>
          <w:color w:val="auto"/>
        </w:rPr>
        <w:t>right</w:t>
      </w:r>
      <w:r w:rsidR="00A21FB8" w:rsidRPr="0064555C">
        <w:rPr>
          <w:rFonts w:asciiTheme="minorHAnsi" w:hAnsiTheme="minorHAnsi" w:cstheme="minorHAnsi"/>
          <w:color w:val="auto"/>
        </w:rPr>
        <w:t>-</w:t>
      </w:r>
      <w:r w:rsidR="00220D50" w:rsidRPr="0064555C">
        <w:rPr>
          <w:rFonts w:asciiTheme="minorHAnsi" w:hAnsiTheme="minorHAnsi" w:cstheme="minorHAnsi"/>
          <w:color w:val="auto"/>
        </w:rPr>
        <w:t>side</w:t>
      </w:r>
      <w:r w:rsidR="00A21FB8" w:rsidRPr="0064555C">
        <w:rPr>
          <w:rFonts w:asciiTheme="minorHAnsi" w:hAnsiTheme="minorHAnsi" w:cstheme="minorHAnsi"/>
          <w:color w:val="auto"/>
        </w:rPr>
        <w:t>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20D50" w:rsidRPr="0064555C">
        <w:rPr>
          <w:rFonts w:asciiTheme="minorHAnsi" w:hAnsiTheme="minorHAnsi" w:cstheme="minorHAnsi"/>
          <w:color w:val="auto"/>
        </w:rPr>
        <w:t>donor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20D50" w:rsidRPr="0064555C">
        <w:rPr>
          <w:rFonts w:asciiTheme="minorHAnsi" w:hAnsiTheme="minorHAnsi" w:cstheme="minorHAnsi"/>
          <w:color w:val="auto"/>
        </w:rPr>
        <w:t>kidney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20D50" w:rsidRPr="0064555C">
        <w:rPr>
          <w:rFonts w:asciiTheme="minorHAnsi" w:hAnsiTheme="minorHAnsi" w:cstheme="minorHAnsi"/>
          <w:color w:val="auto"/>
        </w:rPr>
        <w:t>retrieval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20D50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220D50" w:rsidRPr="0064555C">
        <w:rPr>
          <w:rFonts w:asciiTheme="minorHAnsi" w:hAnsiTheme="minorHAnsi" w:cstheme="minorHAnsi"/>
          <w:color w:val="auto"/>
        </w:rPr>
        <w:t>transplantation</w:t>
      </w:r>
      <w:r w:rsidR="009028AA" w:rsidRPr="0064555C">
        <w:rPr>
          <w:rFonts w:asciiTheme="minorHAnsi" w:hAnsiTheme="minorHAnsi" w:cstheme="minorHAnsi"/>
          <w:noProof/>
          <w:color w:val="auto"/>
          <w:vertAlign w:val="superscript"/>
        </w:rPr>
        <w:t>22,23</w:t>
      </w:r>
      <w:r w:rsidR="00220D50" w:rsidRPr="0064555C">
        <w:rPr>
          <w:rFonts w:asciiTheme="minorHAnsi" w:hAnsiTheme="minorHAnsi" w:cstheme="minorHAnsi"/>
          <w:color w:val="auto"/>
        </w:rPr>
        <w:t>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912CD9" w:rsidRPr="0064555C">
        <w:rPr>
          <w:rFonts w:asciiTheme="minorHAnsi" w:hAnsiTheme="minorHAnsi" w:cstheme="minorHAnsi"/>
          <w:color w:val="auto"/>
        </w:rPr>
        <w:t>Approaches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912CD9" w:rsidRPr="0064555C">
        <w:rPr>
          <w:rFonts w:asciiTheme="minorHAnsi" w:hAnsiTheme="minorHAnsi" w:cstheme="minorHAnsi"/>
          <w:color w:val="auto"/>
        </w:rPr>
        <w:t>using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912CD9" w:rsidRPr="0064555C">
        <w:rPr>
          <w:rFonts w:asciiTheme="minorHAnsi" w:hAnsiTheme="minorHAnsi" w:cstheme="minorHAnsi"/>
          <w:color w:val="auto"/>
        </w:rPr>
        <w:t>both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912CD9" w:rsidRPr="0064555C">
        <w:rPr>
          <w:rFonts w:asciiTheme="minorHAnsi" w:hAnsiTheme="minorHAnsi" w:cstheme="minorHAnsi"/>
          <w:color w:val="auto"/>
        </w:rPr>
        <w:t>kidneys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912CD9" w:rsidRPr="0064555C">
        <w:rPr>
          <w:rFonts w:asciiTheme="minorHAnsi" w:hAnsiTheme="minorHAnsi" w:cstheme="minorHAnsi"/>
          <w:color w:val="auto"/>
        </w:rPr>
        <w:t>for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912CD9" w:rsidRPr="0064555C">
        <w:rPr>
          <w:rFonts w:asciiTheme="minorHAnsi" w:hAnsiTheme="minorHAnsi" w:cstheme="minorHAnsi"/>
          <w:color w:val="auto"/>
        </w:rPr>
        <w:t>transplantation</w:t>
      </w:r>
      <w:r w:rsidR="00975882" w:rsidRPr="00975882">
        <w:rPr>
          <w:rFonts w:asciiTheme="minorHAnsi" w:hAnsiTheme="minorHAnsi" w:cstheme="minorHAnsi"/>
          <w:color w:val="auto"/>
        </w:rPr>
        <w:t xml:space="preserve"> </w:t>
      </w:r>
      <w:r w:rsidR="00975882" w:rsidRPr="0064555C">
        <w:rPr>
          <w:rFonts w:asciiTheme="minorHAnsi" w:hAnsiTheme="minorHAnsi" w:cstheme="minorHAnsi"/>
          <w:color w:val="auto"/>
        </w:rPr>
        <w:t>have</w:t>
      </w:r>
      <w:r w:rsidR="00975882">
        <w:rPr>
          <w:rFonts w:asciiTheme="minorHAnsi" w:hAnsiTheme="minorHAnsi" w:cstheme="minorHAnsi"/>
          <w:color w:val="auto"/>
        </w:rPr>
        <w:t xml:space="preserve"> </w:t>
      </w:r>
      <w:r w:rsidR="00975882" w:rsidRPr="0064555C">
        <w:rPr>
          <w:rFonts w:asciiTheme="minorHAnsi" w:hAnsiTheme="minorHAnsi" w:cstheme="minorHAnsi"/>
          <w:color w:val="auto"/>
        </w:rPr>
        <w:t>also</w:t>
      </w:r>
      <w:r w:rsidR="00975882">
        <w:rPr>
          <w:rFonts w:asciiTheme="minorHAnsi" w:hAnsiTheme="minorHAnsi" w:cstheme="minorHAnsi"/>
          <w:color w:val="auto"/>
        </w:rPr>
        <w:t xml:space="preserve"> </w:t>
      </w:r>
      <w:r w:rsidR="00975882" w:rsidRPr="0064555C">
        <w:rPr>
          <w:rFonts w:asciiTheme="minorHAnsi" w:hAnsiTheme="minorHAnsi" w:cstheme="minorHAnsi"/>
          <w:color w:val="auto"/>
        </w:rPr>
        <w:t>been</w:t>
      </w:r>
      <w:r w:rsidR="00975882">
        <w:rPr>
          <w:rFonts w:asciiTheme="minorHAnsi" w:hAnsiTheme="minorHAnsi" w:cstheme="minorHAnsi"/>
          <w:color w:val="auto"/>
        </w:rPr>
        <w:t xml:space="preserve"> </w:t>
      </w:r>
      <w:r w:rsidR="00975882" w:rsidRPr="0064555C">
        <w:rPr>
          <w:rFonts w:asciiTheme="minorHAnsi" w:hAnsiTheme="minorHAnsi" w:cstheme="minorHAnsi"/>
          <w:color w:val="auto"/>
        </w:rPr>
        <w:t>described</w:t>
      </w:r>
      <w:r w:rsidR="009028AA" w:rsidRPr="0064555C">
        <w:rPr>
          <w:rFonts w:asciiTheme="minorHAnsi" w:hAnsiTheme="minorHAnsi" w:cstheme="minorHAnsi"/>
          <w:noProof/>
          <w:color w:val="auto"/>
          <w:vertAlign w:val="superscript"/>
        </w:rPr>
        <w:t>24</w:t>
      </w:r>
      <w:r w:rsidR="005D65BC" w:rsidRPr="0064555C">
        <w:rPr>
          <w:rFonts w:asciiTheme="minorHAnsi" w:hAnsiTheme="minorHAnsi" w:cstheme="minorHAnsi"/>
          <w:color w:val="auto"/>
        </w:rPr>
        <w:t>.</w:t>
      </w:r>
    </w:p>
    <w:p w14:paraId="28BD0F3C" w14:textId="77777777" w:rsidR="005F5401" w:rsidRPr="0064555C" w:rsidRDefault="005F5401" w:rsidP="000F6EC7">
      <w:pPr>
        <w:rPr>
          <w:rFonts w:asciiTheme="minorHAnsi" w:hAnsiTheme="minorHAnsi" w:cstheme="minorHAnsi"/>
          <w:color w:val="auto"/>
        </w:rPr>
      </w:pPr>
    </w:p>
    <w:p w14:paraId="28BD0F3D" w14:textId="24CDFF9B" w:rsidR="005F5401" w:rsidRPr="0064555C" w:rsidRDefault="005F5401" w:rsidP="000F6EC7">
      <w:pPr>
        <w:rPr>
          <w:rFonts w:asciiTheme="minorHAnsi" w:hAnsiTheme="minorHAnsi" w:cstheme="minorHAnsi"/>
          <w:b/>
          <w:color w:val="auto"/>
        </w:rPr>
      </w:pPr>
      <w:r w:rsidRPr="0064555C">
        <w:rPr>
          <w:rFonts w:asciiTheme="minorHAnsi" w:hAnsiTheme="minorHAnsi" w:cstheme="minorHAnsi"/>
          <w:b/>
          <w:color w:val="auto"/>
        </w:rPr>
        <w:t>Flushing</w:t>
      </w:r>
      <w:r w:rsidR="00E7679E">
        <w:rPr>
          <w:rFonts w:asciiTheme="minorHAnsi" w:hAnsiTheme="minorHAnsi" w:cstheme="minorHAnsi"/>
          <w:b/>
          <w:color w:val="auto"/>
        </w:rPr>
        <w:t xml:space="preserve"> </w:t>
      </w:r>
      <w:r w:rsidRPr="0064555C">
        <w:rPr>
          <w:rFonts w:asciiTheme="minorHAnsi" w:hAnsiTheme="minorHAnsi" w:cstheme="minorHAnsi"/>
          <w:b/>
          <w:color w:val="auto"/>
        </w:rPr>
        <w:t>donor</w:t>
      </w:r>
      <w:r w:rsidR="00E7679E">
        <w:rPr>
          <w:rFonts w:asciiTheme="minorHAnsi" w:hAnsiTheme="minorHAnsi" w:cstheme="minorHAnsi"/>
          <w:b/>
          <w:color w:val="auto"/>
        </w:rPr>
        <w:t xml:space="preserve"> </w:t>
      </w:r>
      <w:r w:rsidRPr="0064555C">
        <w:rPr>
          <w:rFonts w:asciiTheme="minorHAnsi" w:hAnsiTheme="minorHAnsi" w:cstheme="minorHAnsi"/>
          <w:b/>
          <w:color w:val="auto"/>
        </w:rPr>
        <w:t>kidney</w:t>
      </w:r>
      <w:r w:rsidR="00E7679E">
        <w:rPr>
          <w:rFonts w:asciiTheme="minorHAnsi" w:hAnsiTheme="minorHAnsi" w:cstheme="minorHAnsi"/>
          <w:b/>
          <w:color w:val="auto"/>
        </w:rPr>
        <w:t xml:space="preserve"> </w:t>
      </w:r>
      <w:r w:rsidRPr="0064555C">
        <w:rPr>
          <w:rFonts w:asciiTheme="minorHAnsi" w:hAnsiTheme="minorHAnsi" w:cstheme="minorHAnsi"/>
          <w:b/>
          <w:color w:val="auto"/>
        </w:rPr>
        <w:t>via</w:t>
      </w:r>
      <w:r w:rsidR="00E7679E">
        <w:rPr>
          <w:rFonts w:asciiTheme="minorHAnsi" w:hAnsiTheme="minorHAnsi" w:cstheme="minorHAnsi"/>
          <w:b/>
          <w:color w:val="auto"/>
        </w:rPr>
        <w:t xml:space="preserve"> </w:t>
      </w:r>
      <w:r w:rsidR="00B06EFF" w:rsidRPr="0064555C">
        <w:rPr>
          <w:rFonts w:asciiTheme="minorHAnsi" w:hAnsiTheme="minorHAnsi" w:cstheme="minorHAnsi"/>
          <w:b/>
          <w:color w:val="auto"/>
        </w:rPr>
        <w:t>the</w:t>
      </w:r>
      <w:r w:rsidR="00E7679E">
        <w:rPr>
          <w:rFonts w:asciiTheme="minorHAnsi" w:hAnsiTheme="minorHAnsi" w:cstheme="minorHAnsi"/>
          <w:b/>
          <w:color w:val="auto"/>
        </w:rPr>
        <w:t xml:space="preserve"> </w:t>
      </w:r>
      <w:r w:rsidRPr="0064555C">
        <w:rPr>
          <w:rFonts w:asciiTheme="minorHAnsi" w:hAnsiTheme="minorHAnsi" w:cstheme="minorHAnsi"/>
          <w:b/>
          <w:color w:val="auto"/>
        </w:rPr>
        <w:t>portal</w:t>
      </w:r>
      <w:r w:rsidR="00E7679E">
        <w:rPr>
          <w:rFonts w:asciiTheme="minorHAnsi" w:hAnsiTheme="minorHAnsi" w:cstheme="minorHAnsi"/>
          <w:b/>
          <w:color w:val="auto"/>
        </w:rPr>
        <w:t xml:space="preserve"> </w:t>
      </w:r>
      <w:r w:rsidRPr="0064555C">
        <w:rPr>
          <w:rFonts w:asciiTheme="minorHAnsi" w:hAnsiTheme="minorHAnsi" w:cstheme="minorHAnsi"/>
          <w:b/>
          <w:color w:val="auto"/>
        </w:rPr>
        <w:t>vein</w:t>
      </w:r>
    </w:p>
    <w:p w14:paraId="19B3BF05" w14:textId="13EA3D66" w:rsidR="006C48C8" w:rsidRPr="0064555C" w:rsidRDefault="00AA26A3" w:rsidP="000F6EC7">
      <w:pPr>
        <w:rPr>
          <w:rFonts w:asciiTheme="minorHAnsi" w:hAnsiTheme="minorHAnsi" w:cstheme="minorHAnsi"/>
          <w:color w:val="auto"/>
        </w:rPr>
      </w:pPr>
      <w:r w:rsidRPr="0064555C">
        <w:rPr>
          <w:rFonts w:asciiTheme="minorHAnsi" w:hAnsiTheme="minorHAnsi" w:cstheme="minorHAnsi"/>
          <w:color w:val="auto"/>
        </w:rPr>
        <w:t>One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key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E65C7A" w:rsidRPr="0064555C">
        <w:rPr>
          <w:rFonts w:asciiTheme="minorHAnsi" w:hAnsiTheme="minorHAnsi" w:cstheme="minorHAnsi"/>
          <w:color w:val="auto"/>
        </w:rPr>
        <w:t>steps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this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procedure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donor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kidney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perfusion.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61020" w:rsidRPr="0064555C">
        <w:rPr>
          <w:rFonts w:asciiTheme="minorHAnsi" w:hAnsiTheme="minorHAnsi" w:cstheme="minorHAnsi"/>
          <w:color w:val="auto"/>
        </w:rPr>
        <w:t>Perfusion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61020" w:rsidRPr="0064555C">
        <w:rPr>
          <w:rFonts w:asciiTheme="minorHAnsi" w:hAnsiTheme="minorHAnsi" w:cstheme="minorHAnsi"/>
          <w:color w:val="auto"/>
        </w:rPr>
        <w:t>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61020" w:rsidRPr="0064555C">
        <w:rPr>
          <w:rFonts w:asciiTheme="minorHAnsi" w:hAnsiTheme="minorHAnsi" w:cstheme="minorHAnsi"/>
          <w:color w:val="auto"/>
        </w:rPr>
        <w:t>necessary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61020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61020" w:rsidRPr="0064555C">
        <w:rPr>
          <w:rFonts w:asciiTheme="minorHAnsi" w:hAnsiTheme="minorHAnsi" w:cstheme="minorHAnsi"/>
          <w:color w:val="auto"/>
        </w:rPr>
        <w:t>remove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61020" w:rsidRPr="0064555C">
        <w:rPr>
          <w:rFonts w:asciiTheme="minorHAnsi" w:hAnsiTheme="minorHAnsi" w:cstheme="minorHAnsi"/>
          <w:color w:val="auto"/>
        </w:rPr>
        <w:t>all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E637B9" w:rsidRPr="0064555C">
        <w:rPr>
          <w:rFonts w:asciiTheme="minorHAnsi" w:hAnsiTheme="minorHAnsi" w:cstheme="minorHAnsi"/>
          <w:color w:val="auto"/>
        </w:rPr>
        <w:t>donor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E637B9" w:rsidRPr="0064555C">
        <w:rPr>
          <w:rFonts w:asciiTheme="minorHAnsi" w:hAnsiTheme="minorHAnsi" w:cstheme="minorHAnsi"/>
          <w:color w:val="auto"/>
        </w:rPr>
        <w:t>blood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E637B9" w:rsidRPr="0064555C">
        <w:rPr>
          <w:rFonts w:asciiTheme="minorHAnsi" w:hAnsiTheme="minorHAnsi" w:cstheme="minorHAnsi"/>
          <w:color w:val="auto"/>
        </w:rPr>
        <w:t>from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E637B9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E637B9" w:rsidRPr="0064555C">
        <w:rPr>
          <w:rFonts w:asciiTheme="minorHAnsi" w:hAnsiTheme="minorHAnsi" w:cstheme="minorHAnsi"/>
          <w:color w:val="auto"/>
        </w:rPr>
        <w:t>vessels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E637B9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E637B9" w:rsidRPr="0064555C">
        <w:rPr>
          <w:rFonts w:asciiTheme="minorHAnsi" w:hAnsiTheme="minorHAnsi" w:cstheme="minorHAnsi"/>
          <w:color w:val="auto"/>
        </w:rPr>
        <w:t>kidney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810B1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91CF3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D6CC7" w:rsidRPr="0064555C">
        <w:rPr>
          <w:rFonts w:asciiTheme="minorHAnsi" w:hAnsiTheme="minorHAnsi" w:cstheme="minorHAnsi"/>
          <w:color w:val="auto"/>
        </w:rPr>
        <w:t>cool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D6CC7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D6CC7" w:rsidRPr="0064555C">
        <w:rPr>
          <w:rFonts w:asciiTheme="minorHAnsi" w:hAnsiTheme="minorHAnsi" w:cstheme="minorHAnsi"/>
          <w:color w:val="auto"/>
        </w:rPr>
        <w:t>organ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D6CC7" w:rsidRPr="0064555C">
        <w:rPr>
          <w:rFonts w:asciiTheme="minorHAnsi" w:hAnsiTheme="minorHAnsi" w:cstheme="minorHAnsi"/>
          <w:color w:val="auto"/>
        </w:rPr>
        <w:t>down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D6CC7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D6CC7" w:rsidRPr="0064555C">
        <w:rPr>
          <w:rFonts w:asciiTheme="minorHAnsi" w:hAnsiTheme="minorHAnsi" w:cstheme="minorHAnsi"/>
          <w:color w:val="auto"/>
        </w:rPr>
        <w:t>slow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D6CC7" w:rsidRPr="0064555C">
        <w:rPr>
          <w:rFonts w:asciiTheme="minorHAnsi" w:hAnsiTheme="minorHAnsi" w:cstheme="minorHAnsi"/>
          <w:color w:val="auto"/>
        </w:rPr>
        <w:t>biological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D6CC7" w:rsidRPr="0064555C">
        <w:rPr>
          <w:rFonts w:asciiTheme="minorHAnsi" w:hAnsiTheme="minorHAnsi" w:cstheme="minorHAnsi"/>
          <w:color w:val="auto"/>
        </w:rPr>
        <w:t>deterioration</w:t>
      </w:r>
      <w:r w:rsidR="00C813F0" w:rsidRPr="0064555C">
        <w:rPr>
          <w:rFonts w:asciiTheme="minorHAnsi" w:hAnsiTheme="minorHAnsi" w:cstheme="minorHAnsi"/>
          <w:color w:val="auto"/>
        </w:rPr>
        <w:t>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61020" w:rsidRPr="0064555C">
        <w:rPr>
          <w:rFonts w:asciiTheme="minorHAnsi" w:hAnsiTheme="minorHAnsi" w:cstheme="minorHAnsi"/>
          <w:color w:val="auto"/>
        </w:rPr>
        <w:t>There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61020" w:rsidRPr="0064555C">
        <w:rPr>
          <w:rFonts w:asciiTheme="minorHAnsi" w:hAnsiTheme="minorHAnsi" w:cstheme="minorHAnsi"/>
          <w:color w:val="auto"/>
        </w:rPr>
        <w:t>are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61020" w:rsidRPr="0064555C">
        <w:rPr>
          <w:rFonts w:asciiTheme="minorHAnsi" w:hAnsiTheme="minorHAnsi" w:cstheme="minorHAnsi"/>
          <w:color w:val="auto"/>
        </w:rPr>
        <w:t>various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61020" w:rsidRPr="0064555C">
        <w:rPr>
          <w:rFonts w:asciiTheme="minorHAnsi" w:hAnsiTheme="minorHAnsi" w:cstheme="minorHAnsi"/>
          <w:color w:val="auto"/>
        </w:rPr>
        <w:t>methods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B4B76" w:rsidRPr="0064555C">
        <w:rPr>
          <w:rFonts w:asciiTheme="minorHAnsi" w:hAnsiTheme="minorHAnsi" w:cstheme="minorHAnsi"/>
          <w:color w:val="auto"/>
        </w:rPr>
        <w:t>described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B4B76" w:rsidRPr="0064555C">
        <w:rPr>
          <w:rFonts w:asciiTheme="minorHAnsi" w:hAnsiTheme="minorHAnsi" w:cstheme="minorHAnsi"/>
          <w:color w:val="auto"/>
        </w:rPr>
        <w:t>for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61020" w:rsidRPr="0064555C">
        <w:rPr>
          <w:rFonts w:asciiTheme="minorHAnsi" w:hAnsiTheme="minorHAnsi" w:cstheme="minorHAnsi"/>
          <w:color w:val="auto"/>
        </w:rPr>
        <w:t>perfusing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61020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61020" w:rsidRPr="0064555C">
        <w:rPr>
          <w:rFonts w:asciiTheme="minorHAnsi" w:hAnsiTheme="minorHAnsi" w:cstheme="minorHAnsi"/>
          <w:color w:val="auto"/>
        </w:rPr>
        <w:t>kidney</w:t>
      </w:r>
      <w:r w:rsidR="00FF21B7" w:rsidRPr="0064555C">
        <w:rPr>
          <w:rFonts w:asciiTheme="minorHAnsi" w:hAnsiTheme="minorHAnsi" w:cstheme="minorHAnsi"/>
          <w:color w:val="auto"/>
        </w:rPr>
        <w:t>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B4B76" w:rsidRPr="0064555C">
        <w:rPr>
          <w:rFonts w:asciiTheme="minorHAnsi" w:hAnsiTheme="minorHAnsi" w:cstheme="minorHAnsi"/>
          <w:color w:val="auto"/>
        </w:rPr>
        <w:t>We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B4B76" w:rsidRPr="0064555C">
        <w:rPr>
          <w:rFonts w:asciiTheme="minorHAnsi" w:hAnsiTheme="minorHAnsi" w:cstheme="minorHAnsi"/>
          <w:color w:val="auto"/>
        </w:rPr>
        <w:t>have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B4B76" w:rsidRPr="0064555C">
        <w:rPr>
          <w:rFonts w:asciiTheme="minorHAnsi" w:hAnsiTheme="minorHAnsi" w:cstheme="minorHAnsi"/>
          <w:color w:val="auto"/>
        </w:rPr>
        <w:t>experimented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975882">
        <w:rPr>
          <w:rFonts w:asciiTheme="minorHAnsi" w:hAnsiTheme="minorHAnsi" w:cstheme="minorHAnsi"/>
          <w:color w:val="auto"/>
        </w:rPr>
        <w:t xml:space="preserve">with </w:t>
      </w:r>
      <w:r w:rsidR="006B4B76" w:rsidRPr="0064555C">
        <w:rPr>
          <w:rFonts w:asciiTheme="minorHAnsi" w:hAnsiTheme="minorHAnsi" w:cstheme="minorHAnsi"/>
          <w:color w:val="auto"/>
        </w:rPr>
        <w:t>flushing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B4B76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B4B76" w:rsidRPr="0064555C">
        <w:rPr>
          <w:rFonts w:asciiTheme="minorHAnsi" w:hAnsiTheme="minorHAnsi" w:cstheme="minorHAnsi"/>
          <w:color w:val="auto"/>
        </w:rPr>
        <w:t>kidney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E41271" w:rsidRPr="0064555C">
        <w:rPr>
          <w:rFonts w:asciiTheme="minorHAnsi" w:hAnsiTheme="minorHAnsi" w:cstheme="minorHAnsi"/>
          <w:color w:val="auto"/>
        </w:rPr>
        <w:t>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E41271" w:rsidRPr="0064555C">
        <w:rPr>
          <w:rFonts w:asciiTheme="minorHAnsi" w:hAnsiTheme="minorHAnsi" w:cstheme="minorHAnsi"/>
          <w:color w:val="auto"/>
        </w:rPr>
        <w:t>different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E41271" w:rsidRPr="0064555C">
        <w:rPr>
          <w:rFonts w:asciiTheme="minorHAnsi" w:hAnsiTheme="minorHAnsi" w:cstheme="minorHAnsi"/>
          <w:color w:val="auto"/>
        </w:rPr>
        <w:t>ways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B4B76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B4B76" w:rsidRPr="0064555C">
        <w:rPr>
          <w:rFonts w:asciiTheme="minorHAnsi" w:hAnsiTheme="minorHAnsi" w:cstheme="minorHAnsi"/>
          <w:color w:val="auto"/>
        </w:rPr>
        <w:t>concluded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B4B76" w:rsidRPr="0064555C">
        <w:rPr>
          <w:rFonts w:asciiTheme="minorHAnsi" w:hAnsiTheme="minorHAnsi" w:cstheme="minorHAnsi"/>
          <w:color w:val="auto"/>
        </w:rPr>
        <w:t>that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B4B76" w:rsidRPr="0064555C">
        <w:rPr>
          <w:rFonts w:asciiTheme="minorHAnsi" w:hAnsiTheme="minorHAnsi" w:cstheme="minorHAnsi"/>
          <w:color w:val="auto"/>
        </w:rPr>
        <w:t>flushing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B4B76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B4B76" w:rsidRPr="0064555C">
        <w:rPr>
          <w:rFonts w:asciiTheme="minorHAnsi" w:hAnsiTheme="minorHAnsi" w:cstheme="minorHAnsi"/>
          <w:color w:val="auto"/>
        </w:rPr>
        <w:t>kidney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B4B76" w:rsidRPr="0064555C">
        <w:rPr>
          <w:rFonts w:asciiTheme="minorHAnsi" w:hAnsiTheme="minorHAnsi" w:cstheme="minorHAnsi"/>
          <w:color w:val="auto"/>
        </w:rPr>
        <w:t>through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B4B76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B4B76" w:rsidRPr="0064555C">
        <w:rPr>
          <w:rFonts w:asciiTheme="minorHAnsi" w:hAnsiTheme="minorHAnsi" w:cstheme="minorHAnsi"/>
          <w:color w:val="auto"/>
        </w:rPr>
        <w:t>portal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B4B76" w:rsidRPr="0064555C">
        <w:rPr>
          <w:rFonts w:asciiTheme="minorHAnsi" w:hAnsiTheme="minorHAnsi" w:cstheme="minorHAnsi"/>
          <w:color w:val="auto"/>
        </w:rPr>
        <w:t>vein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B4B76" w:rsidRPr="0064555C">
        <w:rPr>
          <w:rFonts w:asciiTheme="minorHAnsi" w:hAnsiTheme="minorHAnsi" w:cstheme="minorHAnsi"/>
          <w:color w:val="auto"/>
        </w:rPr>
        <w:t>offers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B4B76" w:rsidRPr="0064555C">
        <w:rPr>
          <w:rFonts w:asciiTheme="minorHAnsi" w:hAnsiTheme="minorHAnsi" w:cstheme="minorHAnsi"/>
          <w:color w:val="auto"/>
        </w:rPr>
        <w:t>advantages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B4B76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850FD" w:rsidRPr="0064555C">
        <w:rPr>
          <w:rFonts w:asciiTheme="minorHAnsi" w:hAnsiTheme="minorHAnsi" w:cstheme="minorHAnsi"/>
          <w:color w:val="auto"/>
        </w:rPr>
        <w:t>consistently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850FD" w:rsidRPr="0064555C">
        <w:rPr>
          <w:rFonts w:asciiTheme="minorHAnsi" w:hAnsiTheme="minorHAnsi" w:cstheme="minorHAnsi"/>
          <w:color w:val="auto"/>
        </w:rPr>
        <w:t>leads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850FD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850FD" w:rsidRPr="0064555C">
        <w:rPr>
          <w:rFonts w:asciiTheme="minorHAnsi" w:hAnsiTheme="minorHAnsi" w:cstheme="minorHAnsi"/>
          <w:color w:val="auto"/>
        </w:rPr>
        <w:t>complete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850FD" w:rsidRPr="0064555C">
        <w:rPr>
          <w:rFonts w:asciiTheme="minorHAnsi" w:hAnsiTheme="minorHAnsi" w:cstheme="minorHAnsi"/>
          <w:color w:val="auto"/>
        </w:rPr>
        <w:t>perfusion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850FD"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850FD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850FD" w:rsidRPr="0064555C">
        <w:rPr>
          <w:rFonts w:asciiTheme="minorHAnsi" w:hAnsiTheme="minorHAnsi" w:cstheme="minorHAnsi"/>
          <w:color w:val="auto"/>
        </w:rPr>
        <w:t>kidney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850FD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850FD" w:rsidRPr="0064555C">
        <w:rPr>
          <w:rFonts w:asciiTheme="minorHAnsi" w:hAnsiTheme="minorHAnsi" w:cstheme="minorHAnsi"/>
          <w:color w:val="auto"/>
        </w:rPr>
        <w:t>vessels.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D4A85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D4A85" w:rsidRPr="0064555C">
        <w:rPr>
          <w:rFonts w:asciiTheme="minorHAnsi" w:hAnsiTheme="minorHAnsi" w:cstheme="minorHAnsi"/>
          <w:color w:val="auto"/>
        </w:rPr>
        <w:t>conventional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D4A85" w:rsidRPr="0064555C">
        <w:rPr>
          <w:rFonts w:asciiTheme="minorHAnsi" w:hAnsiTheme="minorHAnsi" w:cstheme="minorHAnsi"/>
          <w:color w:val="auto"/>
        </w:rPr>
        <w:t>approach</w:t>
      </w:r>
      <w:r w:rsidR="00E41271" w:rsidRPr="0064555C">
        <w:rPr>
          <w:rFonts w:asciiTheme="minorHAnsi" w:hAnsiTheme="minorHAnsi" w:cstheme="minorHAnsi"/>
          <w:color w:val="auto"/>
        </w:rPr>
        <w:t>es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E41271" w:rsidRPr="0064555C">
        <w:rPr>
          <w:rFonts w:asciiTheme="minorHAnsi" w:hAnsiTheme="minorHAnsi" w:cstheme="minorHAnsi"/>
          <w:color w:val="auto"/>
        </w:rPr>
        <w:t>described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E41271" w:rsidRPr="0064555C">
        <w:rPr>
          <w:rFonts w:asciiTheme="minorHAnsi" w:hAnsiTheme="minorHAnsi" w:cstheme="minorHAnsi"/>
          <w:color w:val="auto"/>
        </w:rPr>
        <w:t>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E41271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E41271" w:rsidRPr="0064555C">
        <w:rPr>
          <w:rFonts w:asciiTheme="minorHAnsi" w:hAnsiTheme="minorHAnsi" w:cstheme="minorHAnsi"/>
          <w:color w:val="auto"/>
        </w:rPr>
        <w:t>literature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E41271" w:rsidRPr="0064555C">
        <w:rPr>
          <w:rFonts w:asciiTheme="minorHAnsi" w:hAnsiTheme="minorHAnsi" w:cstheme="minorHAnsi"/>
          <w:color w:val="auto"/>
        </w:rPr>
        <w:t>entail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D4A85" w:rsidRPr="0064555C">
        <w:rPr>
          <w:rFonts w:asciiTheme="minorHAnsi" w:hAnsiTheme="minorHAnsi" w:cstheme="minorHAnsi"/>
          <w:color w:val="auto"/>
        </w:rPr>
        <w:t>flushing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D4A85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D4A85" w:rsidRPr="0064555C">
        <w:rPr>
          <w:rFonts w:asciiTheme="minorHAnsi" w:hAnsiTheme="minorHAnsi" w:cstheme="minorHAnsi"/>
          <w:color w:val="auto"/>
        </w:rPr>
        <w:t>donor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D4A85" w:rsidRPr="0064555C">
        <w:rPr>
          <w:rFonts w:asciiTheme="minorHAnsi" w:hAnsiTheme="minorHAnsi" w:cstheme="minorHAnsi"/>
          <w:color w:val="auto"/>
        </w:rPr>
        <w:t>kidney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E41271" w:rsidRPr="0064555C">
        <w:rPr>
          <w:rFonts w:asciiTheme="minorHAnsi" w:hAnsiTheme="minorHAnsi" w:cstheme="minorHAnsi"/>
          <w:color w:val="auto"/>
        </w:rPr>
        <w:t>after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E41271" w:rsidRPr="0064555C">
        <w:rPr>
          <w:rFonts w:asciiTheme="minorHAnsi" w:hAnsiTheme="minorHAnsi" w:cstheme="minorHAnsi"/>
          <w:color w:val="auto"/>
        </w:rPr>
        <w:t>ligating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E41271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E41271" w:rsidRPr="0064555C">
        <w:rPr>
          <w:rFonts w:asciiTheme="minorHAnsi" w:hAnsiTheme="minorHAnsi" w:cstheme="minorHAnsi"/>
          <w:color w:val="auto"/>
        </w:rPr>
        <w:t>renal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E41271" w:rsidRPr="0064555C">
        <w:rPr>
          <w:rFonts w:asciiTheme="minorHAnsi" w:hAnsiTheme="minorHAnsi" w:cstheme="minorHAnsi"/>
          <w:color w:val="auto"/>
        </w:rPr>
        <w:t>artery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E41271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E41271" w:rsidRPr="0064555C">
        <w:rPr>
          <w:rFonts w:asciiTheme="minorHAnsi" w:hAnsiTheme="minorHAnsi" w:cstheme="minorHAnsi"/>
          <w:color w:val="auto"/>
        </w:rPr>
        <w:t>vein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E41271" w:rsidRPr="0064555C">
        <w:rPr>
          <w:rFonts w:asciiTheme="minorHAnsi" w:hAnsiTheme="minorHAnsi" w:cstheme="minorHAnsi"/>
          <w:color w:val="auto"/>
        </w:rPr>
        <w:t>or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D4A85" w:rsidRPr="0064555C">
        <w:rPr>
          <w:rFonts w:asciiTheme="minorHAnsi" w:hAnsiTheme="minorHAnsi" w:cstheme="minorHAnsi"/>
          <w:color w:val="auto"/>
        </w:rPr>
        <w:t>retrograde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D4A85" w:rsidRPr="0064555C">
        <w:rPr>
          <w:rFonts w:asciiTheme="minorHAnsi" w:hAnsiTheme="minorHAnsi" w:cstheme="minorHAnsi"/>
          <w:color w:val="auto"/>
        </w:rPr>
        <w:t>through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D4A85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36944" w:rsidRPr="0064555C">
        <w:rPr>
          <w:rFonts w:asciiTheme="minorHAnsi" w:hAnsiTheme="minorHAnsi" w:cstheme="minorHAnsi"/>
          <w:color w:val="auto"/>
        </w:rPr>
        <w:t>infrarenal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BD4A85" w:rsidRPr="0064555C">
        <w:rPr>
          <w:rFonts w:asciiTheme="minorHAnsi" w:hAnsiTheme="minorHAnsi" w:cstheme="minorHAnsi"/>
          <w:color w:val="auto"/>
        </w:rPr>
        <w:t>aorta</w:t>
      </w:r>
      <w:r w:rsidR="009028AA" w:rsidRPr="0064555C">
        <w:rPr>
          <w:rFonts w:asciiTheme="minorHAnsi" w:hAnsiTheme="minorHAnsi" w:cstheme="minorHAnsi"/>
          <w:noProof/>
          <w:color w:val="auto"/>
          <w:vertAlign w:val="superscript"/>
        </w:rPr>
        <w:t>24</w:t>
      </w:r>
      <w:r w:rsidR="00975882">
        <w:rPr>
          <w:rFonts w:asciiTheme="minorHAnsi" w:hAnsiTheme="minorHAnsi" w:cstheme="minorHAnsi"/>
          <w:noProof/>
          <w:color w:val="auto"/>
          <w:vertAlign w:val="superscript"/>
        </w:rPr>
        <w:t>–</w:t>
      </w:r>
      <w:r w:rsidR="009028AA" w:rsidRPr="0064555C">
        <w:rPr>
          <w:rFonts w:asciiTheme="minorHAnsi" w:hAnsiTheme="minorHAnsi" w:cstheme="minorHAnsi"/>
          <w:noProof/>
          <w:color w:val="auto"/>
          <w:vertAlign w:val="superscript"/>
        </w:rPr>
        <w:t>28</w:t>
      </w:r>
      <w:r w:rsidR="00BD4A85" w:rsidRPr="0064555C">
        <w:rPr>
          <w:rFonts w:asciiTheme="minorHAnsi" w:hAnsiTheme="minorHAnsi" w:cstheme="minorHAnsi"/>
          <w:color w:val="auto"/>
        </w:rPr>
        <w:t>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4293B" w:rsidRPr="0064555C">
        <w:rPr>
          <w:rFonts w:asciiTheme="minorHAnsi" w:hAnsiTheme="minorHAnsi" w:cstheme="minorHAnsi"/>
          <w:color w:val="auto"/>
        </w:rPr>
        <w:t>These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4293B" w:rsidRPr="0064555C">
        <w:rPr>
          <w:rFonts w:asciiTheme="minorHAnsi" w:hAnsiTheme="minorHAnsi" w:cstheme="minorHAnsi"/>
          <w:color w:val="auto"/>
        </w:rPr>
        <w:t>approaches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4293B" w:rsidRPr="0064555C">
        <w:rPr>
          <w:rFonts w:asciiTheme="minorHAnsi" w:hAnsiTheme="minorHAnsi" w:cstheme="minorHAnsi"/>
          <w:color w:val="auto"/>
        </w:rPr>
        <w:t>may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4293B" w:rsidRPr="0064555C">
        <w:rPr>
          <w:rFonts w:asciiTheme="minorHAnsi" w:hAnsiTheme="minorHAnsi" w:cstheme="minorHAnsi"/>
          <w:color w:val="auto"/>
        </w:rPr>
        <w:t>lead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4293B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611B9" w:rsidRPr="0064555C">
        <w:rPr>
          <w:rFonts w:asciiTheme="minorHAnsi" w:hAnsiTheme="minorHAnsi" w:cstheme="minorHAnsi"/>
          <w:color w:val="auto"/>
        </w:rPr>
        <w:t>endothelial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4293B" w:rsidRPr="0064555C">
        <w:rPr>
          <w:rFonts w:asciiTheme="minorHAnsi" w:hAnsiTheme="minorHAnsi" w:cstheme="minorHAnsi"/>
          <w:color w:val="auto"/>
        </w:rPr>
        <w:t>damage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1061E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1061E" w:rsidRPr="0064555C">
        <w:rPr>
          <w:rFonts w:asciiTheme="minorHAnsi" w:hAnsiTheme="minorHAnsi" w:cstheme="minorHAnsi"/>
          <w:color w:val="auto"/>
        </w:rPr>
        <w:t>renal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1061E" w:rsidRPr="0064555C">
        <w:rPr>
          <w:rFonts w:asciiTheme="minorHAnsi" w:hAnsiTheme="minorHAnsi" w:cstheme="minorHAnsi"/>
          <w:color w:val="auto"/>
        </w:rPr>
        <w:t>vasoconstriction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4293B" w:rsidRPr="0064555C">
        <w:rPr>
          <w:rFonts w:asciiTheme="minorHAnsi" w:hAnsiTheme="minorHAnsi" w:cstheme="minorHAnsi"/>
          <w:color w:val="auto"/>
        </w:rPr>
        <w:t>because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4293B"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E6CAA" w:rsidRPr="0064555C">
        <w:rPr>
          <w:rFonts w:asciiTheme="minorHAnsi" w:hAnsiTheme="minorHAnsi" w:cstheme="minorHAnsi"/>
          <w:color w:val="auto"/>
        </w:rPr>
        <w:t>increased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E6CAA" w:rsidRPr="0064555C">
        <w:rPr>
          <w:rFonts w:asciiTheme="minorHAnsi" w:hAnsiTheme="minorHAnsi" w:cstheme="minorHAnsi"/>
          <w:color w:val="auto"/>
        </w:rPr>
        <w:t>local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E6CAA" w:rsidRPr="0064555C">
        <w:rPr>
          <w:rFonts w:asciiTheme="minorHAnsi" w:hAnsiTheme="minorHAnsi" w:cstheme="minorHAnsi"/>
          <w:color w:val="auto"/>
        </w:rPr>
        <w:t>pressures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E6CAA" w:rsidRPr="0064555C">
        <w:rPr>
          <w:rFonts w:asciiTheme="minorHAnsi" w:hAnsiTheme="minorHAnsi" w:cstheme="minorHAnsi"/>
          <w:color w:val="auto"/>
        </w:rPr>
        <w:t>or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E6CAA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E6CAA" w:rsidRPr="0064555C">
        <w:rPr>
          <w:rFonts w:asciiTheme="minorHAnsi" w:hAnsiTheme="minorHAnsi" w:cstheme="minorHAnsi"/>
          <w:color w:val="auto"/>
        </w:rPr>
        <w:t>incomplete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E6CAA" w:rsidRPr="0064555C">
        <w:rPr>
          <w:rFonts w:asciiTheme="minorHAnsi" w:hAnsiTheme="minorHAnsi" w:cstheme="minorHAnsi"/>
          <w:color w:val="auto"/>
        </w:rPr>
        <w:t>perfusion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E6CAA" w:rsidRPr="0064555C">
        <w:rPr>
          <w:rFonts w:asciiTheme="minorHAnsi" w:hAnsiTheme="minorHAnsi" w:cstheme="minorHAnsi"/>
          <w:color w:val="auto"/>
        </w:rPr>
        <w:t>due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E6CAA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E6CAA" w:rsidRPr="0064555C">
        <w:rPr>
          <w:rFonts w:asciiTheme="minorHAnsi" w:hAnsiTheme="minorHAnsi" w:cstheme="minorHAnsi"/>
          <w:color w:val="auto"/>
        </w:rPr>
        <w:t>low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E6CAA" w:rsidRPr="0064555C">
        <w:rPr>
          <w:rFonts w:asciiTheme="minorHAnsi" w:hAnsiTheme="minorHAnsi" w:cstheme="minorHAnsi"/>
          <w:color w:val="auto"/>
        </w:rPr>
        <w:t>perfusion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E6CAA" w:rsidRPr="0064555C">
        <w:rPr>
          <w:rFonts w:asciiTheme="minorHAnsi" w:hAnsiTheme="minorHAnsi" w:cstheme="minorHAnsi"/>
          <w:color w:val="auto"/>
        </w:rPr>
        <w:t>pressure</w:t>
      </w:r>
      <w:r w:rsidR="009028AA" w:rsidRPr="0064555C">
        <w:rPr>
          <w:rFonts w:asciiTheme="minorHAnsi" w:hAnsiTheme="minorHAnsi" w:cstheme="minorHAnsi"/>
          <w:noProof/>
          <w:color w:val="auto"/>
          <w:vertAlign w:val="superscript"/>
        </w:rPr>
        <w:t>29,30</w:t>
      </w:r>
      <w:r w:rsidR="00FE6CAA" w:rsidRPr="0064555C">
        <w:rPr>
          <w:rFonts w:asciiTheme="minorHAnsi" w:hAnsiTheme="minorHAnsi" w:cstheme="minorHAnsi"/>
          <w:color w:val="auto"/>
        </w:rPr>
        <w:t>.</w:t>
      </w:r>
      <w:r w:rsidR="00E7679E">
        <w:rPr>
          <w:rFonts w:asciiTheme="minorHAnsi" w:hAnsiTheme="minorHAnsi" w:cstheme="minorHAnsi"/>
          <w:color w:val="auto"/>
        </w:rPr>
        <w:t xml:space="preserve"> </w:t>
      </w:r>
    </w:p>
    <w:p w14:paraId="48F6DCAD" w14:textId="1C4229BB" w:rsidR="00E7679E" w:rsidRDefault="00E7679E" w:rsidP="000F6EC7">
      <w:pPr>
        <w:rPr>
          <w:rFonts w:asciiTheme="minorHAnsi" w:hAnsiTheme="minorHAnsi" w:cstheme="minorHAnsi"/>
          <w:color w:val="auto"/>
        </w:rPr>
      </w:pPr>
    </w:p>
    <w:p w14:paraId="28BD0F3E" w14:textId="1893C29D" w:rsidR="00AA26A3" w:rsidRPr="0064555C" w:rsidRDefault="008810B1" w:rsidP="000F6EC7">
      <w:pPr>
        <w:rPr>
          <w:rFonts w:asciiTheme="minorHAnsi" w:hAnsiTheme="minorHAnsi" w:cstheme="minorHAnsi"/>
          <w:color w:val="auto"/>
        </w:rPr>
      </w:pPr>
      <w:r w:rsidRPr="0064555C">
        <w:rPr>
          <w:rFonts w:asciiTheme="minorHAnsi" w:hAnsiTheme="minorHAnsi" w:cstheme="minorHAnsi"/>
          <w:color w:val="auto"/>
        </w:rPr>
        <w:t>B</w:t>
      </w:r>
      <w:r w:rsidR="00410CD6" w:rsidRPr="0064555C">
        <w:rPr>
          <w:rFonts w:asciiTheme="minorHAnsi" w:hAnsiTheme="minorHAnsi" w:cstheme="minorHAnsi"/>
          <w:color w:val="auto"/>
        </w:rPr>
        <w:t>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10CD6" w:rsidRPr="0064555C">
        <w:rPr>
          <w:rFonts w:asciiTheme="minorHAnsi" w:hAnsiTheme="minorHAnsi" w:cstheme="minorHAnsi"/>
          <w:color w:val="auto"/>
        </w:rPr>
        <w:t>flushing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10CD6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10CD6" w:rsidRPr="0064555C">
        <w:rPr>
          <w:rFonts w:asciiTheme="minorHAnsi" w:hAnsiTheme="minorHAnsi" w:cstheme="minorHAnsi"/>
          <w:color w:val="auto"/>
        </w:rPr>
        <w:t>kidney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10CD6" w:rsidRPr="0064555C">
        <w:rPr>
          <w:rFonts w:asciiTheme="minorHAnsi" w:hAnsiTheme="minorHAnsi" w:cstheme="minorHAnsi"/>
          <w:color w:val="auto"/>
        </w:rPr>
        <w:t>through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10CD6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10CD6" w:rsidRPr="0064555C">
        <w:rPr>
          <w:rFonts w:asciiTheme="minorHAnsi" w:hAnsiTheme="minorHAnsi" w:cstheme="minorHAnsi"/>
          <w:color w:val="auto"/>
        </w:rPr>
        <w:t>portal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10CD6" w:rsidRPr="0064555C">
        <w:rPr>
          <w:rFonts w:asciiTheme="minorHAnsi" w:hAnsiTheme="minorHAnsi" w:cstheme="minorHAnsi"/>
          <w:color w:val="auto"/>
        </w:rPr>
        <w:t>vein,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10CD6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10CD6" w:rsidRPr="0064555C">
        <w:rPr>
          <w:rFonts w:asciiTheme="minorHAnsi" w:hAnsiTheme="minorHAnsi" w:cstheme="minorHAnsi"/>
          <w:color w:val="auto"/>
        </w:rPr>
        <w:t>pressure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10CD6" w:rsidRPr="0064555C">
        <w:rPr>
          <w:rFonts w:asciiTheme="minorHAnsi" w:hAnsiTheme="minorHAnsi" w:cstheme="minorHAnsi"/>
          <w:color w:val="auto"/>
        </w:rPr>
        <w:t>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10CD6" w:rsidRPr="0064555C">
        <w:rPr>
          <w:rFonts w:asciiTheme="minorHAnsi" w:hAnsiTheme="minorHAnsi" w:cstheme="minorHAnsi"/>
          <w:color w:val="auto"/>
        </w:rPr>
        <w:t>managed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10CD6" w:rsidRPr="0064555C">
        <w:rPr>
          <w:rFonts w:asciiTheme="minorHAnsi" w:hAnsiTheme="minorHAnsi" w:cstheme="minorHAnsi"/>
          <w:color w:val="auto"/>
        </w:rPr>
        <w:t>by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10CD6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10CD6" w:rsidRPr="0064555C">
        <w:rPr>
          <w:rFonts w:asciiTheme="minorHAnsi" w:hAnsiTheme="minorHAnsi" w:cstheme="minorHAnsi"/>
          <w:color w:val="auto"/>
        </w:rPr>
        <w:t>heart.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10CD6" w:rsidRPr="0064555C">
        <w:rPr>
          <w:rFonts w:asciiTheme="minorHAnsi" w:hAnsiTheme="minorHAnsi" w:cstheme="minorHAnsi"/>
          <w:color w:val="auto"/>
        </w:rPr>
        <w:t>During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10CD6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10CD6" w:rsidRPr="0064555C">
        <w:rPr>
          <w:rFonts w:asciiTheme="minorHAnsi" w:hAnsiTheme="minorHAnsi" w:cstheme="minorHAnsi"/>
          <w:color w:val="auto"/>
        </w:rPr>
        <w:t>perfusion</w:t>
      </w:r>
      <w:r w:rsidR="00975882">
        <w:rPr>
          <w:rFonts w:asciiTheme="minorHAnsi" w:hAnsiTheme="minorHAnsi" w:cstheme="minorHAnsi"/>
          <w:color w:val="auto"/>
        </w:rPr>
        <w:t>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10CD6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10CD6" w:rsidRPr="0064555C">
        <w:rPr>
          <w:rFonts w:asciiTheme="minorHAnsi" w:hAnsiTheme="minorHAnsi" w:cstheme="minorHAnsi"/>
          <w:color w:val="auto"/>
        </w:rPr>
        <w:t>heart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10CD6" w:rsidRPr="0064555C">
        <w:rPr>
          <w:rFonts w:asciiTheme="minorHAnsi" w:hAnsiTheme="minorHAnsi" w:cstheme="minorHAnsi"/>
          <w:color w:val="auto"/>
        </w:rPr>
        <w:t>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10CD6" w:rsidRPr="0064555C">
        <w:rPr>
          <w:rFonts w:asciiTheme="minorHAnsi" w:hAnsiTheme="minorHAnsi" w:cstheme="minorHAnsi"/>
          <w:color w:val="auto"/>
        </w:rPr>
        <w:t>still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10CD6" w:rsidRPr="0064555C">
        <w:rPr>
          <w:rFonts w:asciiTheme="minorHAnsi" w:hAnsiTheme="minorHAnsi" w:cstheme="minorHAnsi"/>
          <w:color w:val="auto"/>
        </w:rPr>
        <w:t>active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4564C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4564C" w:rsidRPr="0064555C">
        <w:rPr>
          <w:rFonts w:asciiTheme="minorHAnsi" w:hAnsiTheme="minorHAnsi" w:cstheme="minorHAnsi"/>
          <w:color w:val="auto"/>
        </w:rPr>
        <w:t>pumps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4564C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4564C" w:rsidRPr="0064555C">
        <w:rPr>
          <w:rFonts w:asciiTheme="minorHAnsi" w:hAnsiTheme="minorHAnsi" w:cstheme="minorHAnsi"/>
          <w:color w:val="auto"/>
        </w:rPr>
        <w:t>perfusion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4564C" w:rsidRPr="0064555C">
        <w:rPr>
          <w:rFonts w:asciiTheme="minorHAnsi" w:hAnsiTheme="minorHAnsi" w:cstheme="minorHAnsi"/>
          <w:color w:val="auto"/>
        </w:rPr>
        <w:t>fluid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4564C" w:rsidRPr="0064555C">
        <w:rPr>
          <w:rFonts w:asciiTheme="minorHAnsi" w:hAnsiTheme="minorHAnsi" w:cstheme="minorHAnsi"/>
          <w:color w:val="auto"/>
        </w:rPr>
        <w:t>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4564C" w:rsidRPr="0064555C">
        <w:rPr>
          <w:rFonts w:asciiTheme="minorHAnsi" w:hAnsiTheme="minorHAnsi" w:cstheme="minorHAnsi"/>
          <w:color w:val="auto"/>
        </w:rPr>
        <w:t>a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4564C" w:rsidRPr="0064555C">
        <w:rPr>
          <w:rFonts w:asciiTheme="minorHAnsi" w:hAnsiTheme="minorHAnsi" w:cstheme="minorHAnsi"/>
          <w:color w:val="auto"/>
        </w:rPr>
        <w:t>normal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4564C" w:rsidRPr="0064555C">
        <w:rPr>
          <w:rFonts w:asciiTheme="minorHAnsi" w:hAnsiTheme="minorHAnsi" w:cstheme="minorHAnsi"/>
          <w:color w:val="auto"/>
        </w:rPr>
        <w:t>fashion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4564C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4564C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4564C" w:rsidRPr="0064555C">
        <w:rPr>
          <w:rFonts w:asciiTheme="minorHAnsi" w:hAnsiTheme="minorHAnsi" w:cstheme="minorHAnsi"/>
          <w:color w:val="auto"/>
        </w:rPr>
        <w:t>aorta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4564C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4564C" w:rsidRPr="0064555C">
        <w:rPr>
          <w:rFonts w:asciiTheme="minorHAnsi" w:hAnsiTheme="minorHAnsi" w:cstheme="minorHAnsi"/>
          <w:color w:val="auto"/>
        </w:rPr>
        <w:t>kidney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9C5F4C" w:rsidRPr="0064555C">
        <w:rPr>
          <w:rFonts w:asciiTheme="minorHAnsi" w:hAnsiTheme="minorHAnsi" w:cstheme="minorHAnsi"/>
          <w:color w:val="auto"/>
        </w:rPr>
        <w:t>with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9C5F4C" w:rsidRPr="0064555C">
        <w:rPr>
          <w:rFonts w:asciiTheme="minorHAnsi" w:hAnsiTheme="minorHAnsi" w:cstheme="minorHAnsi"/>
          <w:color w:val="auto"/>
        </w:rPr>
        <w:t>pulsatile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9C5F4C" w:rsidRPr="0064555C">
        <w:rPr>
          <w:rFonts w:asciiTheme="minorHAnsi" w:hAnsiTheme="minorHAnsi" w:cstheme="minorHAnsi"/>
          <w:color w:val="auto"/>
        </w:rPr>
        <w:t>flow</w:t>
      </w:r>
      <w:r w:rsidR="00F4564C" w:rsidRPr="0064555C">
        <w:rPr>
          <w:rFonts w:asciiTheme="minorHAnsi" w:hAnsiTheme="minorHAnsi" w:cstheme="minorHAnsi"/>
          <w:color w:val="auto"/>
        </w:rPr>
        <w:t>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4564C" w:rsidRPr="0064555C">
        <w:rPr>
          <w:rFonts w:asciiTheme="minorHAnsi" w:hAnsiTheme="minorHAnsi" w:cstheme="minorHAnsi"/>
          <w:color w:val="auto"/>
        </w:rPr>
        <w:t>preventing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4564C" w:rsidRPr="0064555C">
        <w:rPr>
          <w:rFonts w:asciiTheme="minorHAnsi" w:hAnsiTheme="minorHAnsi" w:cstheme="minorHAnsi"/>
          <w:color w:val="auto"/>
        </w:rPr>
        <w:t>damage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975882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4564C" w:rsidRPr="0064555C">
        <w:rPr>
          <w:rFonts w:asciiTheme="minorHAnsi" w:hAnsiTheme="minorHAnsi" w:cstheme="minorHAnsi"/>
          <w:color w:val="auto"/>
        </w:rPr>
        <w:t>capillaries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4564C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4564C" w:rsidRPr="0064555C">
        <w:rPr>
          <w:rFonts w:asciiTheme="minorHAnsi" w:hAnsiTheme="minorHAnsi" w:cstheme="minorHAnsi"/>
          <w:color w:val="auto"/>
        </w:rPr>
        <w:t>glomeruli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4564C" w:rsidRPr="0064555C">
        <w:rPr>
          <w:rFonts w:asciiTheme="minorHAnsi" w:hAnsiTheme="minorHAnsi" w:cstheme="minorHAnsi"/>
          <w:color w:val="auto"/>
        </w:rPr>
        <w:t>due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4564C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4564C" w:rsidRPr="0064555C">
        <w:rPr>
          <w:rFonts w:asciiTheme="minorHAnsi" w:hAnsiTheme="minorHAnsi" w:cstheme="minorHAnsi"/>
          <w:color w:val="auto"/>
        </w:rPr>
        <w:t>shear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4564C" w:rsidRPr="0064555C">
        <w:rPr>
          <w:rFonts w:asciiTheme="minorHAnsi" w:hAnsiTheme="minorHAnsi" w:cstheme="minorHAnsi"/>
          <w:color w:val="auto"/>
        </w:rPr>
        <w:t>pressure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4564C" w:rsidRPr="0064555C">
        <w:rPr>
          <w:rFonts w:asciiTheme="minorHAnsi" w:hAnsiTheme="minorHAnsi" w:cstheme="minorHAnsi"/>
          <w:color w:val="auto"/>
        </w:rPr>
        <w:t>flow.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91CF3" w:rsidRPr="0064555C">
        <w:rPr>
          <w:rFonts w:asciiTheme="minorHAnsi" w:hAnsiTheme="minorHAnsi" w:cstheme="minorHAnsi"/>
          <w:color w:val="auto"/>
        </w:rPr>
        <w:t>When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261B1" w:rsidRPr="0064555C">
        <w:rPr>
          <w:rFonts w:asciiTheme="minorHAnsi" w:hAnsiTheme="minorHAnsi" w:cstheme="minorHAnsi"/>
          <w:color w:val="auto"/>
        </w:rPr>
        <w:t>transplanting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261B1" w:rsidRPr="0064555C">
        <w:rPr>
          <w:rFonts w:asciiTheme="minorHAnsi" w:hAnsiTheme="minorHAnsi" w:cstheme="minorHAnsi"/>
          <w:color w:val="auto"/>
        </w:rPr>
        <w:t>kidneys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4261B1" w:rsidRPr="0064555C">
        <w:rPr>
          <w:rFonts w:asciiTheme="minorHAnsi" w:hAnsiTheme="minorHAnsi" w:cstheme="minorHAnsi"/>
          <w:color w:val="auto"/>
        </w:rPr>
        <w:t>en</w:t>
      </w:r>
      <w:proofErr w:type="spellEnd"/>
      <w:r w:rsidR="00E7679E">
        <w:rPr>
          <w:rFonts w:asciiTheme="minorHAnsi" w:hAnsiTheme="minorHAnsi" w:cstheme="minorHAnsi"/>
          <w:color w:val="auto"/>
        </w:rPr>
        <w:t xml:space="preserve"> </w:t>
      </w:r>
      <w:r w:rsidR="004261B1" w:rsidRPr="0064555C">
        <w:rPr>
          <w:rFonts w:asciiTheme="minorHAnsi" w:hAnsiTheme="minorHAnsi" w:cstheme="minorHAnsi"/>
          <w:color w:val="auto"/>
        </w:rPr>
        <w:t>bloc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F23E6" w:rsidRPr="0064555C">
        <w:rPr>
          <w:rFonts w:asciiTheme="minorHAnsi" w:hAnsiTheme="minorHAnsi" w:cstheme="minorHAnsi"/>
          <w:color w:val="auto"/>
        </w:rPr>
        <w:t>or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F23E6" w:rsidRPr="0064555C">
        <w:rPr>
          <w:rFonts w:asciiTheme="minorHAnsi" w:hAnsiTheme="minorHAnsi" w:cstheme="minorHAnsi"/>
          <w:color w:val="auto"/>
        </w:rPr>
        <w:t>using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F23E6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F23E6" w:rsidRPr="0064555C">
        <w:rPr>
          <w:rFonts w:asciiTheme="minorHAnsi" w:hAnsiTheme="minorHAnsi" w:cstheme="minorHAnsi"/>
          <w:color w:val="auto"/>
        </w:rPr>
        <w:t>right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F23E6" w:rsidRPr="0064555C">
        <w:rPr>
          <w:rFonts w:asciiTheme="minorHAnsi" w:hAnsiTheme="minorHAnsi" w:cstheme="minorHAnsi"/>
          <w:color w:val="auto"/>
        </w:rPr>
        <w:t>kidney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F23E6" w:rsidRPr="0064555C">
        <w:rPr>
          <w:rFonts w:asciiTheme="minorHAnsi" w:hAnsiTheme="minorHAnsi" w:cstheme="minorHAnsi"/>
          <w:color w:val="auto"/>
        </w:rPr>
        <w:t>for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F23E6" w:rsidRPr="0064555C">
        <w:rPr>
          <w:rFonts w:asciiTheme="minorHAnsi" w:hAnsiTheme="minorHAnsi" w:cstheme="minorHAnsi"/>
          <w:color w:val="auto"/>
        </w:rPr>
        <w:t>transplantation,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F23E6" w:rsidRPr="0064555C">
        <w:rPr>
          <w:rFonts w:asciiTheme="minorHAnsi" w:hAnsiTheme="minorHAnsi" w:cstheme="minorHAnsi"/>
          <w:color w:val="auto"/>
        </w:rPr>
        <w:t>this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F23E6" w:rsidRPr="0064555C">
        <w:rPr>
          <w:rFonts w:asciiTheme="minorHAnsi" w:hAnsiTheme="minorHAnsi" w:cstheme="minorHAnsi"/>
          <w:color w:val="auto"/>
        </w:rPr>
        <w:t>method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F23E6" w:rsidRPr="0064555C">
        <w:rPr>
          <w:rFonts w:asciiTheme="minorHAnsi" w:hAnsiTheme="minorHAnsi" w:cstheme="minorHAnsi"/>
          <w:color w:val="auto"/>
        </w:rPr>
        <w:t>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F23E6" w:rsidRPr="0064555C">
        <w:rPr>
          <w:rFonts w:asciiTheme="minorHAnsi" w:hAnsiTheme="minorHAnsi" w:cstheme="minorHAnsi"/>
          <w:color w:val="auto"/>
        </w:rPr>
        <w:t>suitable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F23E6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F23E6" w:rsidRPr="0064555C">
        <w:rPr>
          <w:rFonts w:asciiTheme="minorHAnsi" w:hAnsiTheme="minorHAnsi" w:cstheme="minorHAnsi"/>
          <w:color w:val="auto"/>
        </w:rPr>
        <w:t>achieve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F23E6" w:rsidRPr="0064555C">
        <w:rPr>
          <w:rFonts w:asciiTheme="minorHAnsi" w:hAnsiTheme="minorHAnsi" w:cstheme="minorHAnsi"/>
          <w:color w:val="auto"/>
        </w:rPr>
        <w:t>uniform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F23E6" w:rsidRPr="0064555C">
        <w:rPr>
          <w:rFonts w:asciiTheme="minorHAnsi" w:hAnsiTheme="minorHAnsi" w:cstheme="minorHAnsi"/>
          <w:color w:val="auto"/>
        </w:rPr>
        <w:t>perfusion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F23E6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975882">
        <w:rPr>
          <w:rFonts w:asciiTheme="minorHAnsi" w:hAnsiTheme="minorHAnsi" w:cstheme="minorHAnsi"/>
          <w:color w:val="auto"/>
        </w:rPr>
        <w:t xml:space="preserve">to </w:t>
      </w:r>
      <w:r w:rsidR="005F23E6" w:rsidRPr="0064555C">
        <w:rPr>
          <w:rFonts w:asciiTheme="minorHAnsi" w:hAnsiTheme="minorHAnsi" w:cstheme="minorHAnsi"/>
          <w:color w:val="auto"/>
        </w:rPr>
        <w:t>harvest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F23E6" w:rsidRPr="0064555C">
        <w:rPr>
          <w:rFonts w:asciiTheme="minorHAnsi" w:hAnsiTheme="minorHAnsi" w:cstheme="minorHAnsi"/>
          <w:color w:val="auto"/>
        </w:rPr>
        <w:t>both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F23E6" w:rsidRPr="0064555C">
        <w:rPr>
          <w:rFonts w:asciiTheme="minorHAnsi" w:hAnsiTheme="minorHAnsi" w:cstheme="minorHAnsi"/>
          <w:color w:val="auto"/>
        </w:rPr>
        <w:t>kidneys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F23E6" w:rsidRPr="0064555C">
        <w:rPr>
          <w:rFonts w:asciiTheme="minorHAnsi" w:hAnsiTheme="minorHAnsi" w:cstheme="minorHAnsi"/>
          <w:color w:val="auto"/>
        </w:rPr>
        <w:t>at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F23E6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F23E6" w:rsidRPr="0064555C">
        <w:rPr>
          <w:rFonts w:asciiTheme="minorHAnsi" w:hAnsiTheme="minorHAnsi" w:cstheme="minorHAnsi"/>
          <w:color w:val="auto"/>
        </w:rPr>
        <w:t>same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F23E6" w:rsidRPr="0064555C">
        <w:rPr>
          <w:rFonts w:asciiTheme="minorHAnsi" w:hAnsiTheme="minorHAnsi" w:cstheme="minorHAnsi"/>
          <w:color w:val="auto"/>
        </w:rPr>
        <w:t>time.</w:t>
      </w:r>
      <w:r w:rsidR="00E7679E">
        <w:rPr>
          <w:rFonts w:asciiTheme="minorHAnsi" w:hAnsiTheme="minorHAnsi" w:cstheme="minorHAnsi"/>
          <w:color w:val="auto"/>
        </w:rPr>
        <w:t xml:space="preserve"> </w:t>
      </w:r>
    </w:p>
    <w:p w14:paraId="2ECAE370" w14:textId="779DC764" w:rsidR="00E7679E" w:rsidRDefault="00E7679E" w:rsidP="000F6EC7">
      <w:pPr>
        <w:rPr>
          <w:rFonts w:asciiTheme="minorHAnsi" w:hAnsiTheme="minorHAnsi" w:cstheme="minorHAnsi"/>
          <w:b/>
          <w:color w:val="auto"/>
        </w:rPr>
      </w:pPr>
    </w:p>
    <w:p w14:paraId="28BD0F3F" w14:textId="0C65CD13" w:rsidR="000D12DB" w:rsidRPr="0064555C" w:rsidRDefault="000D12DB" w:rsidP="000F6EC7">
      <w:pPr>
        <w:rPr>
          <w:rFonts w:asciiTheme="minorHAnsi" w:hAnsiTheme="minorHAnsi" w:cstheme="minorHAnsi"/>
          <w:b/>
          <w:color w:val="auto"/>
        </w:rPr>
      </w:pPr>
      <w:r w:rsidRPr="0064555C">
        <w:rPr>
          <w:rFonts w:asciiTheme="minorHAnsi" w:hAnsiTheme="minorHAnsi" w:cstheme="minorHAnsi"/>
          <w:b/>
          <w:color w:val="auto"/>
        </w:rPr>
        <w:t>Arterial</w:t>
      </w:r>
      <w:r w:rsidR="00E7679E">
        <w:rPr>
          <w:rFonts w:asciiTheme="minorHAnsi" w:hAnsiTheme="minorHAnsi" w:cstheme="minorHAnsi"/>
          <w:b/>
          <w:color w:val="auto"/>
        </w:rPr>
        <w:t xml:space="preserve"> </w:t>
      </w:r>
      <w:r w:rsidR="00910592">
        <w:rPr>
          <w:rFonts w:asciiTheme="minorHAnsi" w:hAnsiTheme="minorHAnsi" w:cstheme="minorHAnsi"/>
          <w:b/>
          <w:color w:val="auto"/>
        </w:rPr>
        <w:t>and</w:t>
      </w:r>
      <w:r w:rsidR="00E7679E">
        <w:rPr>
          <w:rFonts w:asciiTheme="minorHAnsi" w:hAnsiTheme="minorHAnsi" w:cstheme="minorHAnsi"/>
          <w:b/>
          <w:color w:val="auto"/>
        </w:rPr>
        <w:t xml:space="preserve"> </w:t>
      </w:r>
      <w:r w:rsidR="00910592">
        <w:rPr>
          <w:rFonts w:asciiTheme="minorHAnsi" w:hAnsiTheme="minorHAnsi" w:cstheme="minorHAnsi"/>
          <w:b/>
          <w:color w:val="auto"/>
        </w:rPr>
        <w:t>v</w:t>
      </w:r>
      <w:r w:rsidR="00F02CF4" w:rsidRPr="0064555C">
        <w:rPr>
          <w:rFonts w:asciiTheme="minorHAnsi" w:hAnsiTheme="minorHAnsi" w:cstheme="minorHAnsi"/>
          <w:b/>
          <w:color w:val="auto"/>
        </w:rPr>
        <w:t>enous</w:t>
      </w:r>
      <w:r w:rsidR="00E7679E">
        <w:rPr>
          <w:rFonts w:asciiTheme="minorHAnsi" w:hAnsiTheme="minorHAnsi" w:cstheme="minorHAnsi"/>
          <w:b/>
          <w:color w:val="auto"/>
        </w:rPr>
        <w:t xml:space="preserve"> </w:t>
      </w:r>
      <w:r w:rsidR="00910592">
        <w:rPr>
          <w:rFonts w:asciiTheme="minorHAnsi" w:hAnsiTheme="minorHAnsi" w:cstheme="minorHAnsi"/>
          <w:b/>
          <w:color w:val="auto"/>
        </w:rPr>
        <w:t>a</w:t>
      </w:r>
      <w:r w:rsidRPr="0064555C">
        <w:rPr>
          <w:rFonts w:asciiTheme="minorHAnsi" w:hAnsiTheme="minorHAnsi" w:cstheme="minorHAnsi"/>
          <w:b/>
          <w:color w:val="auto"/>
        </w:rPr>
        <w:t>nastomosis</w:t>
      </w:r>
    </w:p>
    <w:p w14:paraId="28BD0F40" w14:textId="5034A8CB" w:rsidR="000D12DB" w:rsidRPr="0064555C" w:rsidRDefault="00362C53" w:rsidP="000F6EC7">
      <w:pPr>
        <w:rPr>
          <w:rFonts w:asciiTheme="minorHAnsi" w:hAnsiTheme="minorHAnsi" w:cstheme="minorHAnsi"/>
          <w:color w:val="auto"/>
        </w:rPr>
      </w:pPr>
      <w:r w:rsidRPr="0064555C">
        <w:rPr>
          <w:rFonts w:asciiTheme="minorHAnsi" w:hAnsiTheme="minorHAnsi" w:cstheme="minorHAnsi"/>
          <w:color w:val="auto"/>
        </w:rPr>
        <w:t>One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most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critical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steps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rat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KT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model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23160" w:rsidRPr="0064555C">
        <w:rPr>
          <w:rFonts w:asciiTheme="minorHAnsi" w:hAnsiTheme="minorHAnsi" w:cstheme="minorHAnsi"/>
          <w:color w:val="auto"/>
        </w:rPr>
        <w:t>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23160" w:rsidRPr="0064555C">
        <w:rPr>
          <w:rFonts w:asciiTheme="minorHAnsi" w:hAnsiTheme="minorHAnsi" w:cstheme="minorHAnsi"/>
          <w:color w:val="auto"/>
        </w:rPr>
        <w:t>performing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23160" w:rsidRPr="0064555C">
        <w:rPr>
          <w:rFonts w:asciiTheme="minorHAnsi" w:hAnsiTheme="minorHAnsi" w:cstheme="minorHAnsi"/>
          <w:color w:val="auto"/>
        </w:rPr>
        <w:t>a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23160" w:rsidRPr="0064555C">
        <w:rPr>
          <w:rFonts w:asciiTheme="minorHAnsi" w:hAnsiTheme="minorHAnsi" w:cstheme="minorHAnsi"/>
          <w:color w:val="auto"/>
        </w:rPr>
        <w:t>reliable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23160" w:rsidRPr="0064555C">
        <w:rPr>
          <w:rFonts w:asciiTheme="minorHAnsi" w:hAnsiTheme="minorHAnsi" w:cstheme="minorHAnsi"/>
          <w:color w:val="auto"/>
        </w:rPr>
        <w:t>microvascular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23160" w:rsidRPr="0064555C">
        <w:rPr>
          <w:rFonts w:asciiTheme="minorHAnsi" w:hAnsiTheme="minorHAnsi" w:cstheme="minorHAnsi"/>
          <w:color w:val="auto"/>
        </w:rPr>
        <w:t>anastomosis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23160" w:rsidRPr="0064555C">
        <w:rPr>
          <w:rFonts w:asciiTheme="minorHAnsi" w:hAnsiTheme="minorHAnsi" w:cstheme="minorHAnsi"/>
          <w:color w:val="auto"/>
        </w:rPr>
        <w:t>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23160" w:rsidRPr="0064555C">
        <w:rPr>
          <w:rFonts w:asciiTheme="minorHAnsi" w:hAnsiTheme="minorHAnsi" w:cstheme="minorHAnsi"/>
          <w:color w:val="auto"/>
        </w:rPr>
        <w:t>a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23160" w:rsidRPr="0064555C">
        <w:rPr>
          <w:rFonts w:asciiTheme="minorHAnsi" w:hAnsiTheme="minorHAnsi" w:cstheme="minorHAnsi"/>
          <w:color w:val="auto"/>
        </w:rPr>
        <w:t>time</w:t>
      </w:r>
      <w:r w:rsidR="004E7F9D">
        <w:rPr>
          <w:rFonts w:asciiTheme="minorHAnsi" w:hAnsiTheme="minorHAnsi" w:cstheme="minorHAnsi"/>
          <w:color w:val="auto"/>
        </w:rPr>
        <w:t>-</w:t>
      </w:r>
      <w:r w:rsidR="00C23160" w:rsidRPr="0064555C">
        <w:rPr>
          <w:rFonts w:asciiTheme="minorHAnsi" w:hAnsiTheme="minorHAnsi" w:cstheme="minorHAnsi"/>
          <w:color w:val="auto"/>
        </w:rPr>
        <w:t>efficient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10CD1" w:rsidRPr="0064555C">
        <w:rPr>
          <w:rFonts w:asciiTheme="minorHAnsi" w:hAnsiTheme="minorHAnsi" w:cstheme="minorHAnsi"/>
          <w:color w:val="auto"/>
        </w:rPr>
        <w:t>manner.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10CD1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A21FB8" w:rsidRPr="0064555C">
        <w:rPr>
          <w:rFonts w:asciiTheme="minorHAnsi" w:hAnsiTheme="minorHAnsi" w:cstheme="minorHAnsi"/>
          <w:color w:val="auto"/>
        </w:rPr>
        <w:t>donor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10CD1" w:rsidRPr="0064555C">
        <w:rPr>
          <w:rFonts w:asciiTheme="minorHAnsi" w:hAnsiTheme="minorHAnsi" w:cstheme="minorHAnsi"/>
          <w:color w:val="auto"/>
        </w:rPr>
        <w:t>renal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10CD1" w:rsidRPr="0064555C">
        <w:rPr>
          <w:rFonts w:asciiTheme="minorHAnsi" w:hAnsiTheme="minorHAnsi" w:cstheme="minorHAnsi"/>
          <w:color w:val="auto"/>
        </w:rPr>
        <w:t>artery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10CD1" w:rsidRPr="0064555C">
        <w:rPr>
          <w:rFonts w:asciiTheme="minorHAnsi" w:hAnsiTheme="minorHAnsi" w:cstheme="minorHAnsi"/>
          <w:color w:val="auto"/>
        </w:rPr>
        <w:t>can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10CD1" w:rsidRPr="0064555C">
        <w:rPr>
          <w:rFonts w:asciiTheme="minorHAnsi" w:hAnsiTheme="minorHAnsi" w:cstheme="minorHAnsi"/>
          <w:color w:val="auto"/>
        </w:rPr>
        <w:t>be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10CD1" w:rsidRPr="0064555C">
        <w:rPr>
          <w:rFonts w:asciiTheme="minorHAnsi" w:hAnsiTheme="minorHAnsi" w:cstheme="minorHAnsi"/>
          <w:color w:val="auto"/>
        </w:rPr>
        <w:t>anastomosed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10CD1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10CD1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10CD1" w:rsidRPr="0064555C">
        <w:rPr>
          <w:rFonts w:asciiTheme="minorHAnsi" w:hAnsiTheme="minorHAnsi" w:cstheme="minorHAnsi"/>
          <w:color w:val="auto"/>
        </w:rPr>
        <w:t>recipient’s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10CD1" w:rsidRPr="0064555C">
        <w:rPr>
          <w:rFonts w:asciiTheme="minorHAnsi" w:hAnsiTheme="minorHAnsi" w:cstheme="minorHAnsi"/>
          <w:color w:val="auto"/>
        </w:rPr>
        <w:t>renal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10CD1" w:rsidRPr="0064555C">
        <w:rPr>
          <w:rFonts w:asciiTheme="minorHAnsi" w:hAnsiTheme="minorHAnsi" w:cstheme="minorHAnsi"/>
          <w:color w:val="auto"/>
        </w:rPr>
        <w:t>artery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10CD1" w:rsidRPr="0064555C">
        <w:rPr>
          <w:rFonts w:asciiTheme="minorHAnsi" w:hAnsiTheme="minorHAnsi" w:cstheme="minorHAnsi"/>
          <w:color w:val="auto"/>
        </w:rPr>
        <w:t>or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10CD1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D3E90" w:rsidRPr="0064555C">
        <w:rPr>
          <w:rFonts w:asciiTheme="minorHAnsi" w:hAnsiTheme="minorHAnsi" w:cstheme="minorHAnsi"/>
          <w:color w:val="auto"/>
        </w:rPr>
        <w:t>aorta.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D3E90" w:rsidRPr="0064555C">
        <w:rPr>
          <w:rFonts w:asciiTheme="minorHAnsi" w:hAnsiTheme="minorHAnsi" w:cstheme="minorHAnsi"/>
          <w:color w:val="auto"/>
        </w:rPr>
        <w:t>Anastomosing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D3E90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D3E90" w:rsidRPr="0064555C">
        <w:rPr>
          <w:rFonts w:asciiTheme="minorHAnsi" w:hAnsiTheme="minorHAnsi" w:cstheme="minorHAnsi"/>
          <w:color w:val="auto"/>
        </w:rPr>
        <w:t>donor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D3E90" w:rsidRPr="0064555C">
        <w:rPr>
          <w:rFonts w:asciiTheme="minorHAnsi" w:hAnsiTheme="minorHAnsi" w:cstheme="minorHAnsi"/>
          <w:color w:val="auto"/>
        </w:rPr>
        <w:t>vessels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D3E90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D3E90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D3E90" w:rsidRPr="0064555C">
        <w:rPr>
          <w:rFonts w:asciiTheme="minorHAnsi" w:hAnsiTheme="minorHAnsi" w:cstheme="minorHAnsi"/>
          <w:color w:val="auto"/>
        </w:rPr>
        <w:t>aorta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D3E90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D3E90" w:rsidRPr="0064555C">
        <w:rPr>
          <w:rFonts w:asciiTheme="minorHAnsi" w:hAnsiTheme="minorHAnsi" w:cstheme="minorHAnsi"/>
          <w:color w:val="auto"/>
        </w:rPr>
        <w:t>inferior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D3E90" w:rsidRPr="0064555C">
        <w:rPr>
          <w:rFonts w:asciiTheme="minorHAnsi" w:hAnsiTheme="minorHAnsi" w:cstheme="minorHAnsi"/>
          <w:color w:val="auto"/>
        </w:rPr>
        <w:t>vena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D3E90" w:rsidRPr="0064555C">
        <w:rPr>
          <w:rFonts w:asciiTheme="minorHAnsi" w:hAnsiTheme="minorHAnsi" w:cstheme="minorHAnsi"/>
          <w:color w:val="auto"/>
        </w:rPr>
        <w:t>cava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D3E90" w:rsidRPr="0064555C">
        <w:rPr>
          <w:rFonts w:asciiTheme="minorHAnsi" w:hAnsiTheme="minorHAnsi" w:cstheme="minorHAnsi"/>
          <w:color w:val="auto"/>
        </w:rPr>
        <w:t>causes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D3E90" w:rsidRPr="0064555C">
        <w:rPr>
          <w:rFonts w:asciiTheme="minorHAnsi" w:hAnsiTheme="minorHAnsi" w:cstheme="minorHAnsi"/>
          <w:color w:val="auto"/>
        </w:rPr>
        <w:t>ischemic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D3E90" w:rsidRPr="0064555C">
        <w:rPr>
          <w:rFonts w:asciiTheme="minorHAnsi" w:hAnsiTheme="minorHAnsi" w:cstheme="minorHAnsi"/>
          <w:color w:val="auto"/>
        </w:rPr>
        <w:t>injury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D3E90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D3E90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D3E90" w:rsidRPr="0064555C">
        <w:rPr>
          <w:rFonts w:asciiTheme="minorHAnsi" w:hAnsiTheme="minorHAnsi" w:cstheme="minorHAnsi"/>
          <w:color w:val="auto"/>
        </w:rPr>
        <w:t>recipient</w:t>
      </w:r>
      <w:r w:rsidR="00A21FB8" w:rsidRPr="0064555C">
        <w:rPr>
          <w:rFonts w:asciiTheme="minorHAnsi" w:hAnsiTheme="minorHAnsi" w:cstheme="minorHAnsi"/>
          <w:color w:val="auto"/>
        </w:rPr>
        <w:t>’</w:t>
      </w:r>
      <w:r w:rsidR="005D3E90" w:rsidRPr="0064555C">
        <w:rPr>
          <w:rFonts w:asciiTheme="minorHAnsi" w:hAnsiTheme="minorHAnsi" w:cstheme="minorHAnsi"/>
          <w:color w:val="auto"/>
        </w:rPr>
        <w:t>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D3E90" w:rsidRPr="0064555C">
        <w:rPr>
          <w:rFonts w:asciiTheme="minorHAnsi" w:hAnsiTheme="minorHAnsi" w:cstheme="minorHAnsi"/>
          <w:color w:val="auto"/>
        </w:rPr>
        <w:t>organs.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this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E7F9D">
        <w:rPr>
          <w:rFonts w:asciiTheme="minorHAnsi" w:hAnsiTheme="minorHAnsi" w:cstheme="minorHAnsi"/>
          <w:color w:val="auto"/>
        </w:rPr>
        <w:t>protocol</w:t>
      </w:r>
      <w:r w:rsidRPr="0064555C">
        <w:rPr>
          <w:rFonts w:asciiTheme="minorHAnsi" w:hAnsiTheme="minorHAnsi" w:cstheme="minorHAnsi"/>
          <w:color w:val="auto"/>
        </w:rPr>
        <w:t>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we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demonstrate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end-to-end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anastomosis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renal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arteries,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A21FB8" w:rsidRPr="0064555C">
        <w:rPr>
          <w:rFonts w:asciiTheme="minorHAnsi" w:hAnsiTheme="minorHAnsi" w:cstheme="minorHAnsi"/>
          <w:color w:val="auto"/>
        </w:rPr>
        <w:t>it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A21FB8" w:rsidRPr="0064555C">
        <w:rPr>
          <w:rFonts w:asciiTheme="minorHAnsi" w:hAnsiTheme="minorHAnsi" w:cstheme="minorHAnsi"/>
          <w:color w:val="auto"/>
        </w:rPr>
        <w:t>avoids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ischemic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injury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other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organs.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44A1" w:rsidRPr="0064555C">
        <w:rPr>
          <w:rFonts w:asciiTheme="minorHAnsi" w:hAnsiTheme="minorHAnsi" w:cstheme="minorHAnsi"/>
          <w:color w:val="auto"/>
        </w:rPr>
        <w:t>During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44A1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44A1" w:rsidRPr="0064555C">
        <w:rPr>
          <w:rFonts w:asciiTheme="minorHAnsi" w:hAnsiTheme="minorHAnsi" w:cstheme="minorHAnsi"/>
          <w:color w:val="auto"/>
        </w:rPr>
        <w:t>arterial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44A1" w:rsidRPr="0064555C">
        <w:rPr>
          <w:rFonts w:asciiTheme="minorHAnsi" w:hAnsiTheme="minorHAnsi" w:cstheme="minorHAnsi"/>
          <w:color w:val="auto"/>
        </w:rPr>
        <w:t>anastomosis,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44A1" w:rsidRPr="0064555C">
        <w:rPr>
          <w:rFonts w:asciiTheme="minorHAnsi" w:hAnsiTheme="minorHAnsi" w:cstheme="minorHAnsi"/>
          <w:color w:val="auto"/>
        </w:rPr>
        <w:t>it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44A1" w:rsidRPr="0064555C">
        <w:rPr>
          <w:rFonts w:asciiTheme="minorHAnsi" w:hAnsiTheme="minorHAnsi" w:cstheme="minorHAnsi"/>
          <w:color w:val="auto"/>
        </w:rPr>
        <w:t>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44A1" w:rsidRPr="0064555C">
        <w:rPr>
          <w:rFonts w:asciiTheme="minorHAnsi" w:hAnsiTheme="minorHAnsi" w:cstheme="minorHAnsi"/>
          <w:color w:val="auto"/>
        </w:rPr>
        <w:t>important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44A1" w:rsidRPr="0064555C">
        <w:rPr>
          <w:rFonts w:asciiTheme="minorHAnsi" w:hAnsiTheme="minorHAnsi" w:cstheme="minorHAnsi"/>
          <w:color w:val="auto"/>
        </w:rPr>
        <w:t>not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44A1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44A1" w:rsidRPr="0064555C">
        <w:rPr>
          <w:rFonts w:asciiTheme="minorHAnsi" w:hAnsiTheme="minorHAnsi" w:cstheme="minorHAnsi"/>
          <w:color w:val="auto"/>
        </w:rPr>
        <w:t>damage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44A1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44A1" w:rsidRPr="0064555C">
        <w:rPr>
          <w:rFonts w:asciiTheme="minorHAnsi" w:hAnsiTheme="minorHAnsi" w:cstheme="minorHAnsi"/>
          <w:color w:val="auto"/>
        </w:rPr>
        <w:t>endothelial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44A1" w:rsidRPr="0064555C">
        <w:rPr>
          <w:rFonts w:asciiTheme="minorHAnsi" w:hAnsiTheme="minorHAnsi" w:cstheme="minorHAnsi"/>
          <w:color w:val="auto"/>
        </w:rPr>
        <w:t>surface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44A1"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44A1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44A1" w:rsidRPr="0064555C">
        <w:rPr>
          <w:rFonts w:asciiTheme="minorHAnsi" w:hAnsiTheme="minorHAnsi" w:cstheme="minorHAnsi"/>
          <w:color w:val="auto"/>
        </w:rPr>
        <w:t>lumen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44A1" w:rsidRPr="0064555C">
        <w:rPr>
          <w:rFonts w:asciiTheme="minorHAnsi" w:hAnsiTheme="minorHAnsi" w:cstheme="minorHAnsi"/>
          <w:color w:val="auto"/>
        </w:rPr>
        <w:t>when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44A1" w:rsidRPr="0064555C">
        <w:rPr>
          <w:rFonts w:asciiTheme="minorHAnsi" w:hAnsiTheme="minorHAnsi" w:cstheme="minorHAnsi"/>
          <w:color w:val="auto"/>
        </w:rPr>
        <w:t>handling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44A1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44A1" w:rsidRPr="0064555C">
        <w:rPr>
          <w:rFonts w:asciiTheme="minorHAnsi" w:hAnsiTheme="minorHAnsi" w:cstheme="minorHAnsi"/>
          <w:color w:val="auto"/>
        </w:rPr>
        <w:t>vessel.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6382" w:rsidRPr="0064555C">
        <w:rPr>
          <w:rFonts w:asciiTheme="minorHAnsi" w:hAnsiTheme="minorHAnsi" w:cstheme="minorHAnsi"/>
          <w:color w:val="auto"/>
        </w:rPr>
        <w:t>For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6382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6382" w:rsidRPr="0064555C">
        <w:rPr>
          <w:rFonts w:asciiTheme="minorHAnsi" w:hAnsiTheme="minorHAnsi" w:cstheme="minorHAnsi"/>
          <w:color w:val="auto"/>
        </w:rPr>
        <w:t>vein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6382" w:rsidRPr="0064555C">
        <w:rPr>
          <w:rFonts w:asciiTheme="minorHAnsi" w:hAnsiTheme="minorHAnsi" w:cstheme="minorHAnsi"/>
          <w:color w:val="auto"/>
        </w:rPr>
        <w:t>anastomosis</w:t>
      </w:r>
      <w:r w:rsidR="004E619A" w:rsidRPr="0064555C">
        <w:rPr>
          <w:rFonts w:asciiTheme="minorHAnsi" w:hAnsiTheme="minorHAnsi" w:cstheme="minorHAnsi"/>
          <w:color w:val="auto"/>
        </w:rPr>
        <w:t>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6382" w:rsidRPr="0064555C">
        <w:rPr>
          <w:rFonts w:asciiTheme="minorHAnsi" w:hAnsiTheme="minorHAnsi" w:cstheme="minorHAnsi"/>
          <w:color w:val="auto"/>
        </w:rPr>
        <w:t>we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6382" w:rsidRPr="0064555C">
        <w:rPr>
          <w:rFonts w:asciiTheme="minorHAnsi" w:hAnsiTheme="minorHAnsi" w:cstheme="minorHAnsi"/>
          <w:color w:val="auto"/>
        </w:rPr>
        <w:t>use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6382" w:rsidRPr="0064555C">
        <w:rPr>
          <w:rFonts w:asciiTheme="minorHAnsi" w:hAnsiTheme="minorHAnsi" w:cstheme="minorHAnsi"/>
          <w:color w:val="auto"/>
        </w:rPr>
        <w:t>a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6382" w:rsidRPr="0064555C">
        <w:rPr>
          <w:rFonts w:asciiTheme="minorHAnsi" w:hAnsiTheme="minorHAnsi" w:cstheme="minorHAnsi"/>
          <w:color w:val="auto"/>
        </w:rPr>
        <w:t>cuff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6382" w:rsidRPr="0064555C">
        <w:rPr>
          <w:rFonts w:asciiTheme="minorHAnsi" w:hAnsiTheme="minorHAnsi" w:cstheme="minorHAnsi"/>
          <w:color w:val="auto"/>
        </w:rPr>
        <w:t>technique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6382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3742A" w:rsidRPr="0064555C">
        <w:rPr>
          <w:rFonts w:asciiTheme="minorHAnsi" w:hAnsiTheme="minorHAnsi" w:cstheme="minorHAnsi"/>
          <w:color w:val="auto"/>
        </w:rPr>
        <w:t>reduce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3742A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6382" w:rsidRPr="0064555C">
        <w:rPr>
          <w:rFonts w:asciiTheme="minorHAnsi" w:hAnsiTheme="minorHAnsi" w:cstheme="minorHAnsi"/>
          <w:color w:val="auto"/>
        </w:rPr>
        <w:t>warm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6382" w:rsidRPr="0064555C">
        <w:rPr>
          <w:rFonts w:asciiTheme="minorHAnsi" w:hAnsiTheme="minorHAnsi" w:cstheme="minorHAnsi"/>
          <w:color w:val="auto"/>
        </w:rPr>
        <w:t>ischemia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6382" w:rsidRPr="0064555C">
        <w:rPr>
          <w:rFonts w:asciiTheme="minorHAnsi" w:hAnsiTheme="minorHAnsi" w:cstheme="minorHAnsi"/>
          <w:color w:val="auto"/>
        </w:rPr>
        <w:t>time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6382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6382" w:rsidRPr="0064555C">
        <w:rPr>
          <w:rFonts w:asciiTheme="minorHAnsi" w:hAnsiTheme="minorHAnsi" w:cstheme="minorHAnsi"/>
          <w:color w:val="auto"/>
        </w:rPr>
        <w:t>shorten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6382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6382" w:rsidRPr="0064555C">
        <w:rPr>
          <w:rFonts w:asciiTheme="minorHAnsi" w:hAnsiTheme="minorHAnsi" w:cstheme="minorHAnsi"/>
          <w:color w:val="auto"/>
        </w:rPr>
        <w:t>operative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6382" w:rsidRPr="0064555C">
        <w:rPr>
          <w:rFonts w:asciiTheme="minorHAnsi" w:hAnsiTheme="minorHAnsi" w:cstheme="minorHAnsi"/>
          <w:color w:val="auto"/>
        </w:rPr>
        <w:t>procedure.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A21FB8" w:rsidRPr="0064555C">
        <w:rPr>
          <w:rFonts w:asciiTheme="minorHAnsi" w:hAnsiTheme="minorHAnsi" w:cstheme="minorHAnsi"/>
          <w:color w:val="auto"/>
        </w:rPr>
        <w:t>This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6382" w:rsidRPr="0064555C">
        <w:rPr>
          <w:rFonts w:asciiTheme="minorHAnsi" w:hAnsiTheme="minorHAnsi" w:cstheme="minorHAnsi"/>
          <w:color w:val="auto"/>
        </w:rPr>
        <w:t>has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34E24" w:rsidRPr="0064555C">
        <w:rPr>
          <w:rFonts w:asciiTheme="minorHAnsi" w:hAnsiTheme="minorHAnsi" w:cstheme="minorHAnsi"/>
          <w:color w:val="auto"/>
        </w:rPr>
        <w:t>proven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017AC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017AC" w:rsidRPr="0064555C">
        <w:rPr>
          <w:rFonts w:asciiTheme="minorHAnsi" w:hAnsiTheme="minorHAnsi" w:cstheme="minorHAnsi"/>
          <w:color w:val="auto"/>
        </w:rPr>
        <w:t>be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6382" w:rsidRPr="0064555C">
        <w:rPr>
          <w:rFonts w:asciiTheme="minorHAnsi" w:hAnsiTheme="minorHAnsi" w:cstheme="minorHAnsi"/>
          <w:color w:val="auto"/>
        </w:rPr>
        <w:t>a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6382" w:rsidRPr="0064555C">
        <w:rPr>
          <w:rFonts w:asciiTheme="minorHAnsi" w:hAnsiTheme="minorHAnsi" w:cstheme="minorHAnsi"/>
          <w:color w:val="auto"/>
        </w:rPr>
        <w:t>very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6382" w:rsidRPr="0064555C">
        <w:rPr>
          <w:rFonts w:asciiTheme="minorHAnsi" w:hAnsiTheme="minorHAnsi" w:cstheme="minorHAnsi"/>
          <w:color w:val="auto"/>
        </w:rPr>
        <w:t>reliable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6382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6382" w:rsidRPr="0064555C">
        <w:rPr>
          <w:rFonts w:asciiTheme="minorHAnsi" w:hAnsiTheme="minorHAnsi" w:cstheme="minorHAnsi"/>
          <w:color w:val="auto"/>
        </w:rPr>
        <w:t>durable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6382" w:rsidRPr="0064555C">
        <w:rPr>
          <w:rFonts w:asciiTheme="minorHAnsi" w:hAnsiTheme="minorHAnsi" w:cstheme="minorHAnsi"/>
          <w:color w:val="auto"/>
        </w:rPr>
        <w:t>method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6382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6382" w:rsidRPr="0064555C">
        <w:rPr>
          <w:rFonts w:asciiTheme="minorHAnsi" w:hAnsiTheme="minorHAnsi" w:cstheme="minorHAnsi"/>
          <w:color w:val="auto"/>
        </w:rPr>
        <w:t>ensure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6382" w:rsidRPr="0064555C">
        <w:rPr>
          <w:rFonts w:asciiTheme="minorHAnsi" w:hAnsiTheme="minorHAnsi" w:cstheme="minorHAnsi"/>
          <w:color w:val="auto"/>
        </w:rPr>
        <w:t>adequate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6382" w:rsidRPr="0064555C">
        <w:rPr>
          <w:rFonts w:asciiTheme="minorHAnsi" w:hAnsiTheme="minorHAnsi" w:cstheme="minorHAnsi"/>
          <w:color w:val="auto"/>
        </w:rPr>
        <w:t>venous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6382" w:rsidRPr="0064555C">
        <w:rPr>
          <w:rFonts w:asciiTheme="minorHAnsi" w:hAnsiTheme="minorHAnsi" w:cstheme="minorHAnsi"/>
          <w:color w:val="auto"/>
        </w:rPr>
        <w:t>flow.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44A1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44A1" w:rsidRPr="0064555C">
        <w:rPr>
          <w:rFonts w:asciiTheme="minorHAnsi" w:hAnsiTheme="minorHAnsi" w:cstheme="minorHAnsi"/>
          <w:color w:val="auto"/>
        </w:rPr>
        <w:t>ensure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44A1" w:rsidRPr="0064555C">
        <w:rPr>
          <w:rFonts w:asciiTheme="minorHAnsi" w:hAnsiTheme="minorHAnsi" w:cstheme="minorHAnsi"/>
          <w:color w:val="auto"/>
        </w:rPr>
        <w:t>adequate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C3D3D" w:rsidRPr="0064555C">
        <w:rPr>
          <w:rFonts w:asciiTheme="minorHAnsi" w:hAnsiTheme="minorHAnsi" w:cstheme="minorHAnsi"/>
          <w:color w:val="auto"/>
        </w:rPr>
        <w:t>venous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44A1" w:rsidRPr="0064555C">
        <w:rPr>
          <w:rFonts w:asciiTheme="minorHAnsi" w:hAnsiTheme="minorHAnsi" w:cstheme="minorHAnsi"/>
          <w:color w:val="auto"/>
        </w:rPr>
        <w:t>flow,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44A1" w:rsidRPr="0064555C">
        <w:rPr>
          <w:rFonts w:asciiTheme="minorHAnsi" w:hAnsiTheme="minorHAnsi" w:cstheme="minorHAnsi"/>
          <w:color w:val="auto"/>
        </w:rPr>
        <w:t>it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44A1" w:rsidRPr="0064555C">
        <w:rPr>
          <w:rFonts w:asciiTheme="minorHAnsi" w:hAnsiTheme="minorHAnsi" w:cstheme="minorHAnsi"/>
          <w:color w:val="auto"/>
        </w:rPr>
        <w:t>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44A1" w:rsidRPr="0064555C">
        <w:rPr>
          <w:rFonts w:asciiTheme="minorHAnsi" w:hAnsiTheme="minorHAnsi" w:cstheme="minorHAnsi"/>
          <w:color w:val="auto"/>
        </w:rPr>
        <w:t>imperative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44A1" w:rsidRPr="0064555C">
        <w:rPr>
          <w:rFonts w:asciiTheme="minorHAnsi" w:hAnsiTheme="minorHAnsi" w:cstheme="minorHAnsi"/>
          <w:color w:val="auto"/>
        </w:rPr>
        <w:t>for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44A1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44A1" w:rsidRPr="0064555C">
        <w:rPr>
          <w:rFonts w:asciiTheme="minorHAnsi" w:hAnsiTheme="minorHAnsi" w:cstheme="minorHAnsi"/>
          <w:color w:val="auto"/>
        </w:rPr>
        <w:t>veins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44A1" w:rsidRPr="0064555C">
        <w:rPr>
          <w:rFonts w:asciiTheme="minorHAnsi" w:hAnsiTheme="minorHAnsi" w:cstheme="minorHAnsi"/>
          <w:color w:val="auto"/>
        </w:rPr>
        <w:t>not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44A1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44A1" w:rsidRPr="0064555C">
        <w:rPr>
          <w:rFonts w:asciiTheme="minorHAnsi" w:hAnsiTheme="minorHAnsi" w:cstheme="minorHAnsi"/>
          <w:color w:val="auto"/>
        </w:rPr>
        <w:t>be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44A1" w:rsidRPr="0064555C">
        <w:rPr>
          <w:rFonts w:asciiTheme="minorHAnsi" w:hAnsiTheme="minorHAnsi" w:cstheme="minorHAnsi"/>
          <w:color w:val="auto"/>
        </w:rPr>
        <w:t>kinked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44A1" w:rsidRPr="0064555C">
        <w:rPr>
          <w:rFonts w:asciiTheme="minorHAnsi" w:hAnsiTheme="minorHAnsi" w:cstheme="minorHAnsi"/>
          <w:color w:val="auto"/>
        </w:rPr>
        <w:t>or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44A1" w:rsidRPr="0064555C">
        <w:rPr>
          <w:rFonts w:asciiTheme="minorHAnsi" w:hAnsiTheme="minorHAnsi" w:cstheme="minorHAnsi"/>
          <w:color w:val="auto"/>
        </w:rPr>
        <w:t>twisted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44A1" w:rsidRPr="0064555C">
        <w:rPr>
          <w:rFonts w:asciiTheme="minorHAnsi" w:hAnsiTheme="minorHAnsi" w:cstheme="minorHAnsi"/>
          <w:color w:val="auto"/>
        </w:rPr>
        <w:t>when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C3D3D" w:rsidRPr="0064555C">
        <w:rPr>
          <w:rFonts w:asciiTheme="minorHAnsi" w:hAnsiTheme="minorHAnsi" w:cstheme="minorHAnsi"/>
          <w:color w:val="auto"/>
        </w:rPr>
        <w:t>these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44A1" w:rsidRPr="0064555C">
        <w:rPr>
          <w:rFonts w:asciiTheme="minorHAnsi" w:hAnsiTheme="minorHAnsi" w:cstheme="minorHAnsi"/>
          <w:color w:val="auto"/>
        </w:rPr>
        <w:t>are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44A1" w:rsidRPr="0064555C">
        <w:rPr>
          <w:rFonts w:asciiTheme="minorHAnsi" w:hAnsiTheme="minorHAnsi" w:cstheme="minorHAnsi"/>
          <w:color w:val="auto"/>
        </w:rPr>
        <w:t>secured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F44A1" w:rsidRPr="0064555C">
        <w:rPr>
          <w:rFonts w:asciiTheme="minorHAnsi" w:hAnsiTheme="minorHAnsi" w:cstheme="minorHAnsi"/>
          <w:color w:val="auto"/>
        </w:rPr>
        <w:t>together.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2CF4" w:rsidRPr="0064555C">
        <w:rPr>
          <w:rFonts w:asciiTheme="minorHAnsi" w:hAnsiTheme="minorHAnsi" w:cstheme="minorHAnsi"/>
          <w:color w:val="auto"/>
        </w:rPr>
        <w:t>Alternatively,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2CF4" w:rsidRPr="0064555C">
        <w:rPr>
          <w:rFonts w:asciiTheme="minorHAnsi" w:hAnsiTheme="minorHAnsi" w:cstheme="minorHAnsi"/>
          <w:color w:val="auto"/>
        </w:rPr>
        <w:t>an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2CF4" w:rsidRPr="0064555C">
        <w:rPr>
          <w:rFonts w:asciiTheme="minorHAnsi" w:hAnsiTheme="minorHAnsi" w:cstheme="minorHAnsi"/>
          <w:color w:val="auto"/>
        </w:rPr>
        <w:t>end-to-end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2CF4" w:rsidRPr="0064555C">
        <w:rPr>
          <w:rFonts w:asciiTheme="minorHAnsi" w:hAnsiTheme="minorHAnsi" w:cstheme="minorHAnsi"/>
          <w:color w:val="auto"/>
        </w:rPr>
        <w:t>or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2CF4" w:rsidRPr="0064555C">
        <w:rPr>
          <w:rFonts w:asciiTheme="minorHAnsi" w:hAnsiTheme="minorHAnsi" w:cstheme="minorHAnsi"/>
          <w:color w:val="auto"/>
        </w:rPr>
        <w:t>an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2CF4" w:rsidRPr="0064555C">
        <w:rPr>
          <w:rFonts w:asciiTheme="minorHAnsi" w:hAnsiTheme="minorHAnsi" w:cstheme="minorHAnsi"/>
          <w:color w:val="auto"/>
        </w:rPr>
        <w:t>end-to-side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2CF4" w:rsidRPr="0064555C">
        <w:rPr>
          <w:rFonts w:asciiTheme="minorHAnsi" w:hAnsiTheme="minorHAnsi" w:cstheme="minorHAnsi"/>
          <w:color w:val="auto"/>
        </w:rPr>
        <w:t>vein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2CF4" w:rsidRPr="0064555C">
        <w:rPr>
          <w:rFonts w:asciiTheme="minorHAnsi" w:hAnsiTheme="minorHAnsi" w:cstheme="minorHAnsi"/>
          <w:color w:val="auto"/>
        </w:rPr>
        <w:t>anastomosis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2CF4" w:rsidRPr="0064555C">
        <w:rPr>
          <w:rFonts w:asciiTheme="minorHAnsi" w:hAnsiTheme="minorHAnsi" w:cstheme="minorHAnsi"/>
          <w:color w:val="auto"/>
        </w:rPr>
        <w:t>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2CF4" w:rsidRPr="0064555C">
        <w:rPr>
          <w:rFonts w:asciiTheme="minorHAnsi" w:hAnsiTheme="minorHAnsi" w:cstheme="minorHAnsi"/>
          <w:color w:val="auto"/>
        </w:rPr>
        <w:t>possible,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2CF4" w:rsidRPr="0064555C">
        <w:rPr>
          <w:rFonts w:asciiTheme="minorHAnsi" w:hAnsiTheme="minorHAnsi" w:cstheme="minorHAnsi"/>
          <w:color w:val="auto"/>
        </w:rPr>
        <w:t>depending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2CF4" w:rsidRPr="0064555C">
        <w:rPr>
          <w:rFonts w:asciiTheme="minorHAnsi" w:hAnsiTheme="minorHAnsi" w:cstheme="minorHAnsi"/>
          <w:color w:val="auto"/>
        </w:rPr>
        <w:t>on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017AC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A21FB8" w:rsidRPr="0064555C">
        <w:rPr>
          <w:rFonts w:asciiTheme="minorHAnsi" w:hAnsiTheme="minorHAnsi" w:cstheme="minorHAnsi"/>
          <w:color w:val="auto"/>
        </w:rPr>
        <w:t>surgeon’s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2CF4" w:rsidRPr="0064555C">
        <w:rPr>
          <w:rFonts w:asciiTheme="minorHAnsi" w:hAnsiTheme="minorHAnsi" w:cstheme="minorHAnsi"/>
          <w:color w:val="auto"/>
        </w:rPr>
        <w:t>preference.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315ACC" w:rsidRPr="0064555C">
        <w:rPr>
          <w:rFonts w:asciiTheme="minorHAnsi" w:hAnsiTheme="minorHAnsi" w:cstheme="minorHAnsi"/>
          <w:color w:val="auto"/>
        </w:rPr>
        <w:t>Ideally</w:t>
      </w:r>
      <w:r w:rsidR="004E7F9D">
        <w:rPr>
          <w:rFonts w:asciiTheme="minorHAnsi" w:hAnsiTheme="minorHAnsi" w:cstheme="minorHAnsi"/>
          <w:color w:val="auto"/>
        </w:rPr>
        <w:t>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315ACC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36B96" w:rsidRPr="0064555C">
        <w:rPr>
          <w:rFonts w:asciiTheme="minorHAnsi" w:hAnsiTheme="minorHAnsi" w:cstheme="minorHAnsi"/>
          <w:color w:val="auto"/>
        </w:rPr>
        <w:t>arterial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36B96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36B96" w:rsidRPr="0064555C">
        <w:rPr>
          <w:rFonts w:asciiTheme="minorHAnsi" w:hAnsiTheme="minorHAnsi" w:cstheme="minorHAnsi"/>
          <w:color w:val="auto"/>
        </w:rPr>
        <w:t>venous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315ACC" w:rsidRPr="0064555C">
        <w:rPr>
          <w:rFonts w:asciiTheme="minorHAnsi" w:hAnsiTheme="minorHAnsi" w:cstheme="minorHAnsi"/>
          <w:color w:val="auto"/>
        </w:rPr>
        <w:t>vessel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315ACC" w:rsidRPr="0064555C">
        <w:rPr>
          <w:rFonts w:asciiTheme="minorHAnsi" w:hAnsiTheme="minorHAnsi" w:cstheme="minorHAnsi"/>
          <w:color w:val="auto"/>
        </w:rPr>
        <w:t>anastomosis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315ACC" w:rsidRPr="0064555C">
        <w:rPr>
          <w:rFonts w:asciiTheme="minorHAnsi" w:hAnsiTheme="minorHAnsi" w:cstheme="minorHAnsi"/>
          <w:color w:val="auto"/>
        </w:rPr>
        <w:t>should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315ACC" w:rsidRPr="0064555C">
        <w:rPr>
          <w:rFonts w:asciiTheme="minorHAnsi" w:hAnsiTheme="minorHAnsi" w:cstheme="minorHAnsi"/>
          <w:color w:val="auto"/>
        </w:rPr>
        <w:t>take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315ACC" w:rsidRPr="0064555C">
        <w:rPr>
          <w:rFonts w:asciiTheme="minorHAnsi" w:hAnsiTheme="minorHAnsi" w:cstheme="minorHAnsi"/>
          <w:color w:val="auto"/>
        </w:rPr>
        <w:t>between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315ACC" w:rsidRPr="0064555C">
        <w:rPr>
          <w:rFonts w:asciiTheme="minorHAnsi" w:hAnsiTheme="minorHAnsi" w:cstheme="minorHAnsi"/>
          <w:color w:val="auto"/>
        </w:rPr>
        <w:t>20</w:t>
      </w:r>
      <w:r w:rsidR="004E7F9D">
        <w:rPr>
          <w:rFonts w:asciiTheme="minorHAnsi" w:hAnsiTheme="minorHAnsi" w:cstheme="minorHAnsi"/>
          <w:color w:val="auto"/>
        </w:rPr>
        <w:t>–</w:t>
      </w:r>
      <w:r w:rsidR="003926DC" w:rsidRPr="0064555C">
        <w:rPr>
          <w:rFonts w:asciiTheme="minorHAnsi" w:hAnsiTheme="minorHAnsi" w:cstheme="minorHAnsi"/>
          <w:color w:val="auto"/>
        </w:rPr>
        <w:t>30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3926DC" w:rsidRPr="0064555C">
        <w:rPr>
          <w:rFonts w:asciiTheme="minorHAnsi" w:hAnsiTheme="minorHAnsi" w:cstheme="minorHAnsi"/>
          <w:color w:val="auto"/>
        </w:rPr>
        <w:t>min</w:t>
      </w:r>
      <w:r w:rsidR="00315ACC" w:rsidRPr="0064555C">
        <w:rPr>
          <w:rFonts w:asciiTheme="minorHAnsi" w:hAnsiTheme="minorHAnsi" w:cstheme="minorHAnsi"/>
          <w:color w:val="auto"/>
        </w:rPr>
        <w:t>.</w:t>
      </w:r>
      <w:r w:rsidR="00E7679E">
        <w:rPr>
          <w:rFonts w:asciiTheme="minorHAnsi" w:hAnsiTheme="minorHAnsi" w:cstheme="minorHAnsi"/>
          <w:color w:val="auto"/>
        </w:rPr>
        <w:t xml:space="preserve"> </w:t>
      </w:r>
    </w:p>
    <w:p w14:paraId="2BF6199D" w14:textId="0F3C4F29" w:rsidR="00E7679E" w:rsidRDefault="00E7679E" w:rsidP="000F6EC7">
      <w:pPr>
        <w:rPr>
          <w:rFonts w:asciiTheme="minorHAnsi" w:hAnsiTheme="minorHAnsi" w:cstheme="minorHAnsi"/>
          <w:color w:val="auto"/>
        </w:rPr>
      </w:pPr>
    </w:p>
    <w:p w14:paraId="28BD0F41" w14:textId="17B5A273" w:rsidR="00F06382" w:rsidRPr="0064555C" w:rsidRDefault="00F42117" w:rsidP="000F6EC7">
      <w:pPr>
        <w:rPr>
          <w:rFonts w:asciiTheme="minorHAnsi" w:hAnsiTheme="minorHAnsi" w:cstheme="minorHAnsi"/>
          <w:color w:val="auto"/>
        </w:rPr>
      </w:pPr>
      <w:proofErr w:type="spellStart"/>
      <w:r w:rsidRPr="0064555C">
        <w:rPr>
          <w:rFonts w:asciiTheme="minorHAnsi" w:hAnsiTheme="minorHAnsi" w:cstheme="minorHAnsi"/>
          <w:color w:val="auto"/>
        </w:rPr>
        <w:t>Pahlavan</w:t>
      </w:r>
      <w:proofErr w:type="spellEnd"/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et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al.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summarized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complications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each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type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technique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based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on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literature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screening</w:t>
      </w:r>
      <w:r w:rsidR="009028AA" w:rsidRPr="0064555C">
        <w:rPr>
          <w:rFonts w:asciiTheme="minorHAnsi" w:hAnsiTheme="minorHAnsi" w:cstheme="minorHAnsi"/>
          <w:noProof/>
          <w:color w:val="auto"/>
          <w:vertAlign w:val="superscript"/>
        </w:rPr>
        <w:t>31</w:t>
      </w:r>
      <w:r w:rsidR="0090760A" w:rsidRPr="0064555C">
        <w:rPr>
          <w:rFonts w:asciiTheme="minorHAnsi" w:hAnsiTheme="minorHAnsi" w:cstheme="minorHAnsi"/>
          <w:color w:val="auto"/>
        </w:rPr>
        <w:t>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6382" w:rsidRPr="0064555C">
        <w:rPr>
          <w:rFonts w:asciiTheme="minorHAnsi" w:hAnsiTheme="minorHAnsi" w:cstheme="minorHAnsi"/>
          <w:color w:val="auto"/>
        </w:rPr>
        <w:t>One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6382"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6382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6382" w:rsidRPr="0064555C">
        <w:rPr>
          <w:rFonts w:asciiTheme="minorHAnsi" w:hAnsiTheme="minorHAnsi" w:cstheme="minorHAnsi"/>
          <w:color w:val="auto"/>
        </w:rPr>
        <w:t>main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6382" w:rsidRPr="0064555C">
        <w:rPr>
          <w:rFonts w:asciiTheme="minorHAnsi" w:hAnsiTheme="minorHAnsi" w:cstheme="minorHAnsi"/>
          <w:color w:val="auto"/>
        </w:rPr>
        <w:t>complications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6382" w:rsidRPr="0064555C">
        <w:rPr>
          <w:rFonts w:asciiTheme="minorHAnsi" w:hAnsiTheme="minorHAnsi" w:cstheme="minorHAnsi"/>
          <w:color w:val="auto"/>
        </w:rPr>
        <w:t>that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6382" w:rsidRPr="0064555C">
        <w:rPr>
          <w:rFonts w:asciiTheme="minorHAnsi" w:hAnsiTheme="minorHAnsi" w:cstheme="minorHAnsi"/>
          <w:color w:val="auto"/>
        </w:rPr>
        <w:t>may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6382" w:rsidRPr="0064555C">
        <w:rPr>
          <w:rFonts w:asciiTheme="minorHAnsi" w:hAnsiTheme="minorHAnsi" w:cstheme="minorHAnsi"/>
          <w:color w:val="auto"/>
        </w:rPr>
        <w:t>occur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6382" w:rsidRPr="0064555C">
        <w:rPr>
          <w:rFonts w:asciiTheme="minorHAnsi" w:hAnsiTheme="minorHAnsi" w:cstheme="minorHAnsi"/>
          <w:color w:val="auto"/>
        </w:rPr>
        <w:t>after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6382" w:rsidRPr="0064555C">
        <w:rPr>
          <w:rFonts w:asciiTheme="minorHAnsi" w:hAnsiTheme="minorHAnsi" w:cstheme="minorHAnsi"/>
          <w:color w:val="auto"/>
        </w:rPr>
        <w:t>any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6382" w:rsidRPr="0064555C">
        <w:rPr>
          <w:rFonts w:asciiTheme="minorHAnsi" w:hAnsiTheme="minorHAnsi" w:cstheme="minorHAnsi"/>
          <w:color w:val="auto"/>
        </w:rPr>
        <w:t>microsurgical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6382" w:rsidRPr="0064555C">
        <w:rPr>
          <w:rFonts w:asciiTheme="minorHAnsi" w:hAnsiTheme="minorHAnsi" w:cstheme="minorHAnsi"/>
          <w:color w:val="auto"/>
        </w:rPr>
        <w:t>vessel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6382" w:rsidRPr="0064555C">
        <w:rPr>
          <w:rFonts w:asciiTheme="minorHAnsi" w:hAnsiTheme="minorHAnsi" w:cstheme="minorHAnsi"/>
          <w:color w:val="auto"/>
        </w:rPr>
        <w:t>anastomosis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6382" w:rsidRPr="0064555C">
        <w:rPr>
          <w:rFonts w:asciiTheme="minorHAnsi" w:hAnsiTheme="minorHAnsi" w:cstheme="minorHAnsi"/>
          <w:color w:val="auto"/>
        </w:rPr>
        <w:t>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6382" w:rsidRPr="0064555C">
        <w:rPr>
          <w:rFonts w:asciiTheme="minorHAnsi" w:hAnsiTheme="minorHAnsi" w:cstheme="minorHAnsi"/>
          <w:color w:val="auto"/>
        </w:rPr>
        <w:t>thrombosis.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6382" w:rsidRPr="0064555C">
        <w:rPr>
          <w:rFonts w:asciiTheme="minorHAnsi" w:hAnsiTheme="minorHAnsi" w:cstheme="minorHAnsi"/>
          <w:color w:val="auto"/>
        </w:rPr>
        <w:t>Ligation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6382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6382" w:rsidRPr="0064555C">
        <w:rPr>
          <w:rFonts w:asciiTheme="minorHAnsi" w:hAnsiTheme="minorHAnsi" w:cstheme="minorHAnsi"/>
          <w:color w:val="auto"/>
        </w:rPr>
        <w:t>adequate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6382" w:rsidRPr="0064555C">
        <w:rPr>
          <w:rFonts w:asciiTheme="minorHAnsi" w:hAnsiTheme="minorHAnsi" w:cstheme="minorHAnsi"/>
          <w:color w:val="auto"/>
        </w:rPr>
        <w:t>flushing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6382"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6382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6382" w:rsidRPr="0064555C">
        <w:rPr>
          <w:rFonts w:asciiTheme="minorHAnsi" w:hAnsiTheme="minorHAnsi" w:cstheme="minorHAnsi"/>
          <w:color w:val="auto"/>
        </w:rPr>
        <w:t>recipient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6382" w:rsidRPr="0064555C">
        <w:rPr>
          <w:rFonts w:asciiTheme="minorHAnsi" w:hAnsiTheme="minorHAnsi" w:cstheme="minorHAnsi"/>
          <w:color w:val="auto"/>
        </w:rPr>
        <w:t>vessels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6382" w:rsidRPr="0064555C">
        <w:rPr>
          <w:rFonts w:asciiTheme="minorHAnsi" w:hAnsiTheme="minorHAnsi" w:cstheme="minorHAnsi"/>
          <w:color w:val="auto"/>
        </w:rPr>
        <w:t>significantly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6382" w:rsidRPr="0064555C">
        <w:rPr>
          <w:rFonts w:asciiTheme="minorHAnsi" w:hAnsiTheme="minorHAnsi" w:cstheme="minorHAnsi"/>
          <w:color w:val="auto"/>
        </w:rPr>
        <w:t>reduce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6382" w:rsidRPr="0064555C">
        <w:rPr>
          <w:rFonts w:asciiTheme="minorHAnsi" w:hAnsiTheme="minorHAnsi" w:cstheme="minorHAnsi"/>
          <w:color w:val="auto"/>
        </w:rPr>
        <w:t>thrombosis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6382" w:rsidRPr="0064555C">
        <w:rPr>
          <w:rFonts w:asciiTheme="minorHAnsi" w:hAnsiTheme="minorHAnsi" w:cstheme="minorHAnsi"/>
          <w:color w:val="auto"/>
        </w:rPr>
        <w:t>formation</w:t>
      </w:r>
      <w:r w:rsidR="004E7F9D">
        <w:rPr>
          <w:rFonts w:asciiTheme="minorHAnsi" w:hAnsiTheme="minorHAnsi" w:cstheme="minorHAnsi"/>
          <w:color w:val="auto"/>
        </w:rPr>
        <w:t>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6382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23230" w:rsidRPr="0064555C">
        <w:rPr>
          <w:rFonts w:asciiTheme="minorHAnsi" w:hAnsiTheme="minorHAnsi" w:cstheme="minorHAnsi"/>
          <w:color w:val="auto"/>
        </w:rPr>
        <w:t>it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6382" w:rsidRPr="0064555C">
        <w:rPr>
          <w:rFonts w:asciiTheme="minorHAnsi" w:hAnsiTheme="minorHAnsi" w:cstheme="minorHAnsi"/>
          <w:color w:val="auto"/>
        </w:rPr>
        <w:t>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6382" w:rsidRPr="0064555C">
        <w:rPr>
          <w:rFonts w:asciiTheme="minorHAnsi" w:hAnsiTheme="minorHAnsi" w:cstheme="minorHAnsi"/>
          <w:color w:val="auto"/>
        </w:rPr>
        <w:t>certainly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6382" w:rsidRPr="0064555C">
        <w:rPr>
          <w:rFonts w:asciiTheme="minorHAnsi" w:hAnsiTheme="minorHAnsi" w:cstheme="minorHAnsi"/>
          <w:color w:val="auto"/>
        </w:rPr>
        <w:t>not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6382" w:rsidRPr="0064555C">
        <w:rPr>
          <w:rFonts w:asciiTheme="minorHAnsi" w:hAnsiTheme="minorHAnsi" w:cstheme="minorHAnsi"/>
          <w:color w:val="auto"/>
        </w:rPr>
        <w:t>a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6382" w:rsidRPr="0064555C">
        <w:rPr>
          <w:rFonts w:asciiTheme="minorHAnsi" w:hAnsiTheme="minorHAnsi" w:cstheme="minorHAnsi"/>
          <w:color w:val="auto"/>
        </w:rPr>
        <w:t>complication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6382" w:rsidRPr="0064555C">
        <w:rPr>
          <w:rFonts w:asciiTheme="minorHAnsi" w:hAnsiTheme="minorHAnsi" w:cstheme="minorHAnsi"/>
          <w:color w:val="auto"/>
        </w:rPr>
        <w:t>frequently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06382" w:rsidRPr="0064555C">
        <w:rPr>
          <w:rFonts w:asciiTheme="minorHAnsi" w:hAnsiTheme="minorHAnsi" w:cstheme="minorHAnsi"/>
          <w:color w:val="auto"/>
        </w:rPr>
        <w:t>observed.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26673" w:rsidRPr="0064555C">
        <w:rPr>
          <w:rFonts w:asciiTheme="minorHAnsi" w:hAnsiTheme="minorHAnsi" w:cstheme="minorHAnsi"/>
          <w:color w:val="auto"/>
        </w:rPr>
        <w:t>Other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26673" w:rsidRPr="0064555C">
        <w:rPr>
          <w:rFonts w:asciiTheme="minorHAnsi" w:hAnsiTheme="minorHAnsi" w:cstheme="minorHAnsi"/>
          <w:color w:val="auto"/>
        </w:rPr>
        <w:t>complications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26673" w:rsidRPr="0064555C">
        <w:rPr>
          <w:rFonts w:asciiTheme="minorHAnsi" w:hAnsiTheme="minorHAnsi" w:cstheme="minorHAnsi"/>
          <w:color w:val="auto"/>
        </w:rPr>
        <w:t>are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26673" w:rsidRPr="0064555C">
        <w:rPr>
          <w:rFonts w:asciiTheme="minorHAnsi" w:hAnsiTheme="minorHAnsi" w:cstheme="minorHAnsi"/>
          <w:color w:val="auto"/>
        </w:rPr>
        <w:t>leakage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26673" w:rsidRPr="0064555C">
        <w:rPr>
          <w:rFonts w:asciiTheme="minorHAnsi" w:hAnsiTheme="minorHAnsi" w:cstheme="minorHAnsi"/>
          <w:color w:val="auto"/>
        </w:rPr>
        <w:t>or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26673" w:rsidRPr="0064555C">
        <w:rPr>
          <w:rFonts w:asciiTheme="minorHAnsi" w:hAnsiTheme="minorHAnsi" w:cstheme="minorHAnsi"/>
          <w:color w:val="auto"/>
        </w:rPr>
        <w:t>rupture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26673"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26673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26673" w:rsidRPr="0064555C">
        <w:rPr>
          <w:rFonts w:asciiTheme="minorHAnsi" w:hAnsiTheme="minorHAnsi" w:cstheme="minorHAnsi"/>
          <w:color w:val="auto"/>
        </w:rPr>
        <w:t>anastomosis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26673" w:rsidRPr="0064555C">
        <w:rPr>
          <w:rFonts w:asciiTheme="minorHAnsi" w:hAnsiTheme="minorHAnsi" w:cstheme="minorHAnsi"/>
          <w:color w:val="auto"/>
        </w:rPr>
        <w:t>after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26673" w:rsidRPr="0064555C">
        <w:rPr>
          <w:rFonts w:asciiTheme="minorHAnsi" w:hAnsiTheme="minorHAnsi" w:cstheme="minorHAnsi"/>
          <w:color w:val="auto"/>
        </w:rPr>
        <w:t>reperfusion.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26673" w:rsidRPr="0064555C">
        <w:rPr>
          <w:rFonts w:asciiTheme="minorHAnsi" w:hAnsiTheme="minorHAnsi" w:cstheme="minorHAnsi"/>
          <w:color w:val="auto"/>
        </w:rPr>
        <w:t>This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26673" w:rsidRPr="0064555C">
        <w:rPr>
          <w:rFonts w:asciiTheme="minorHAnsi" w:hAnsiTheme="minorHAnsi" w:cstheme="minorHAnsi"/>
          <w:color w:val="auto"/>
        </w:rPr>
        <w:t>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26673" w:rsidRPr="0064555C">
        <w:rPr>
          <w:rFonts w:asciiTheme="minorHAnsi" w:hAnsiTheme="minorHAnsi" w:cstheme="minorHAnsi"/>
          <w:color w:val="auto"/>
        </w:rPr>
        <w:t>related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26673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26673" w:rsidRPr="0064555C">
        <w:rPr>
          <w:rFonts w:asciiTheme="minorHAnsi" w:hAnsiTheme="minorHAnsi" w:cstheme="minorHAnsi"/>
          <w:color w:val="auto"/>
        </w:rPr>
        <w:t>inadequate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26673" w:rsidRPr="0064555C">
        <w:rPr>
          <w:rFonts w:asciiTheme="minorHAnsi" w:hAnsiTheme="minorHAnsi" w:cstheme="minorHAnsi"/>
          <w:color w:val="auto"/>
        </w:rPr>
        <w:t>microsurgical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26673" w:rsidRPr="0064555C">
        <w:rPr>
          <w:rFonts w:asciiTheme="minorHAnsi" w:hAnsiTheme="minorHAnsi" w:cstheme="minorHAnsi"/>
          <w:color w:val="auto"/>
        </w:rPr>
        <w:t>technique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26673" w:rsidRPr="0064555C">
        <w:rPr>
          <w:rFonts w:asciiTheme="minorHAnsi" w:hAnsiTheme="minorHAnsi" w:cstheme="minorHAnsi"/>
          <w:color w:val="auto"/>
        </w:rPr>
        <w:t>or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26673" w:rsidRPr="0064555C">
        <w:rPr>
          <w:rFonts w:asciiTheme="minorHAnsi" w:hAnsiTheme="minorHAnsi" w:cstheme="minorHAnsi"/>
          <w:color w:val="auto"/>
        </w:rPr>
        <w:t>inadequate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26673" w:rsidRPr="0064555C">
        <w:rPr>
          <w:rFonts w:asciiTheme="minorHAnsi" w:hAnsiTheme="minorHAnsi" w:cstheme="minorHAnsi"/>
          <w:color w:val="auto"/>
        </w:rPr>
        <w:t>handling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26673"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26673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26673" w:rsidRPr="0064555C">
        <w:rPr>
          <w:rFonts w:asciiTheme="minorHAnsi" w:hAnsiTheme="minorHAnsi" w:cstheme="minorHAnsi"/>
          <w:color w:val="auto"/>
        </w:rPr>
        <w:t>vessels.</w:t>
      </w:r>
      <w:r w:rsidR="00E7679E">
        <w:rPr>
          <w:rFonts w:asciiTheme="minorHAnsi" w:hAnsiTheme="minorHAnsi" w:cstheme="minorHAnsi"/>
          <w:color w:val="auto"/>
        </w:rPr>
        <w:t xml:space="preserve"> </w:t>
      </w:r>
    </w:p>
    <w:p w14:paraId="28BD0F42" w14:textId="77777777" w:rsidR="00315ACC" w:rsidRPr="0064555C" w:rsidRDefault="00315ACC" w:rsidP="000F6EC7">
      <w:pPr>
        <w:rPr>
          <w:rFonts w:asciiTheme="minorHAnsi" w:hAnsiTheme="minorHAnsi" w:cstheme="minorHAnsi"/>
          <w:color w:val="auto"/>
        </w:rPr>
      </w:pPr>
    </w:p>
    <w:p w14:paraId="28BD0F43" w14:textId="2E25E55A" w:rsidR="00315ACC" w:rsidRPr="0064555C" w:rsidRDefault="00315ACC" w:rsidP="000F6EC7">
      <w:pPr>
        <w:rPr>
          <w:rFonts w:asciiTheme="minorHAnsi" w:hAnsiTheme="minorHAnsi" w:cstheme="minorHAnsi"/>
          <w:b/>
          <w:color w:val="auto"/>
        </w:rPr>
      </w:pPr>
      <w:r w:rsidRPr="0064555C">
        <w:rPr>
          <w:rFonts w:asciiTheme="minorHAnsi" w:hAnsiTheme="minorHAnsi" w:cstheme="minorHAnsi"/>
          <w:b/>
          <w:color w:val="auto"/>
        </w:rPr>
        <w:t>Ureteral</w:t>
      </w:r>
      <w:r w:rsidR="00E7679E">
        <w:rPr>
          <w:rFonts w:asciiTheme="minorHAnsi" w:hAnsiTheme="minorHAnsi" w:cstheme="minorHAnsi"/>
          <w:b/>
          <w:color w:val="auto"/>
        </w:rPr>
        <w:t xml:space="preserve"> </w:t>
      </w:r>
      <w:r w:rsidR="00910592">
        <w:rPr>
          <w:rFonts w:asciiTheme="minorHAnsi" w:hAnsiTheme="minorHAnsi" w:cstheme="minorHAnsi"/>
          <w:b/>
          <w:color w:val="auto"/>
        </w:rPr>
        <w:t>a</w:t>
      </w:r>
      <w:r w:rsidRPr="0064555C">
        <w:rPr>
          <w:rFonts w:asciiTheme="minorHAnsi" w:hAnsiTheme="minorHAnsi" w:cstheme="minorHAnsi"/>
          <w:b/>
          <w:color w:val="auto"/>
        </w:rPr>
        <w:t>nastomosis</w:t>
      </w:r>
    </w:p>
    <w:p w14:paraId="28BD0F44" w14:textId="4CE75D1B" w:rsidR="00315ACC" w:rsidRPr="0064555C" w:rsidRDefault="00220D50" w:rsidP="000F6EC7">
      <w:pPr>
        <w:rPr>
          <w:rFonts w:asciiTheme="minorHAnsi" w:hAnsiTheme="minorHAnsi" w:cstheme="minorHAnsi"/>
          <w:color w:val="auto"/>
        </w:rPr>
      </w:pPr>
      <w:r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ureter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proofErr w:type="gramStart"/>
      <w:r w:rsidRPr="0064555C">
        <w:rPr>
          <w:rFonts w:asciiTheme="minorHAnsi" w:hAnsiTheme="minorHAnsi" w:cstheme="minorHAnsi"/>
          <w:color w:val="auto"/>
        </w:rPr>
        <w:t>has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to</w:t>
      </w:r>
      <w:proofErr w:type="gramEnd"/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be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handled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with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26673" w:rsidRPr="0064555C">
        <w:rPr>
          <w:rFonts w:asciiTheme="minorHAnsi" w:hAnsiTheme="minorHAnsi" w:cstheme="minorHAnsi"/>
          <w:color w:val="auto"/>
        </w:rPr>
        <w:t>utmost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care,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especially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during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isolation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ureter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donor.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Injury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periureteric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structures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can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cause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ureter</w:t>
      </w:r>
      <w:r w:rsidR="006237F6" w:rsidRPr="0064555C">
        <w:rPr>
          <w:rFonts w:asciiTheme="minorHAnsi" w:hAnsiTheme="minorHAnsi" w:cstheme="minorHAnsi"/>
          <w:color w:val="auto"/>
        </w:rPr>
        <w:t>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ischemia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leading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strictures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obstruction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11C9" w:rsidRPr="0064555C">
        <w:rPr>
          <w:rFonts w:asciiTheme="minorHAnsi" w:hAnsiTheme="minorHAnsi" w:cstheme="minorHAnsi"/>
          <w:color w:val="auto"/>
        </w:rPr>
        <w:t>and</w:t>
      </w:r>
      <w:r w:rsidR="004E7F9D">
        <w:rPr>
          <w:rFonts w:asciiTheme="minorHAnsi" w:hAnsiTheme="minorHAnsi" w:cstheme="minorHAnsi"/>
          <w:color w:val="auto"/>
        </w:rPr>
        <w:t>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11C9" w:rsidRPr="0064555C">
        <w:rPr>
          <w:rFonts w:asciiTheme="minorHAnsi" w:hAnsiTheme="minorHAnsi" w:cstheme="minorHAnsi"/>
          <w:color w:val="auto"/>
        </w:rPr>
        <w:t>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11C9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23230" w:rsidRPr="0064555C">
        <w:rPr>
          <w:rFonts w:asciiTheme="minorHAnsi" w:hAnsiTheme="minorHAnsi" w:cstheme="minorHAnsi"/>
          <w:color w:val="auto"/>
        </w:rPr>
        <w:t>worst-case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11C9" w:rsidRPr="0064555C">
        <w:rPr>
          <w:rFonts w:asciiTheme="minorHAnsi" w:hAnsiTheme="minorHAnsi" w:cstheme="minorHAnsi"/>
          <w:color w:val="auto"/>
        </w:rPr>
        <w:t>scenario</w:t>
      </w:r>
      <w:r w:rsidR="004E7F9D">
        <w:rPr>
          <w:rFonts w:asciiTheme="minorHAnsi" w:hAnsiTheme="minorHAnsi" w:cstheme="minorHAnsi"/>
          <w:color w:val="auto"/>
        </w:rPr>
        <w:t>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11C9" w:rsidRPr="0064555C">
        <w:rPr>
          <w:rFonts w:asciiTheme="minorHAnsi" w:hAnsiTheme="minorHAnsi" w:cstheme="minorHAnsi"/>
          <w:color w:val="auto"/>
        </w:rPr>
        <w:t>ureter</w:t>
      </w:r>
      <w:r w:rsidR="00431208" w:rsidRPr="0064555C">
        <w:rPr>
          <w:rFonts w:asciiTheme="minorHAnsi" w:hAnsiTheme="minorHAnsi" w:cstheme="minorHAnsi"/>
          <w:color w:val="auto"/>
        </w:rPr>
        <w:t>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911C9" w:rsidRPr="0064555C">
        <w:rPr>
          <w:rFonts w:asciiTheme="minorHAnsi" w:hAnsiTheme="minorHAnsi" w:cstheme="minorHAnsi"/>
          <w:color w:val="auto"/>
        </w:rPr>
        <w:t>necrosis</w:t>
      </w:r>
      <w:r w:rsidRPr="0064555C">
        <w:rPr>
          <w:rFonts w:asciiTheme="minorHAnsi" w:hAnsiTheme="minorHAnsi" w:cstheme="minorHAnsi"/>
          <w:color w:val="auto"/>
        </w:rPr>
        <w:t>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26673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26673" w:rsidRPr="0064555C">
        <w:rPr>
          <w:rFonts w:asciiTheme="minorHAnsi" w:hAnsiTheme="minorHAnsi" w:cstheme="minorHAnsi"/>
          <w:color w:val="auto"/>
        </w:rPr>
        <w:t>literature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26673" w:rsidRPr="0064555C">
        <w:rPr>
          <w:rFonts w:asciiTheme="minorHAnsi" w:hAnsiTheme="minorHAnsi" w:cstheme="minorHAnsi"/>
          <w:color w:val="auto"/>
        </w:rPr>
        <w:t>reports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26673" w:rsidRPr="0064555C">
        <w:rPr>
          <w:rFonts w:asciiTheme="minorHAnsi" w:hAnsiTheme="minorHAnsi" w:cstheme="minorHAnsi"/>
          <w:color w:val="auto"/>
        </w:rPr>
        <w:t>different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26673" w:rsidRPr="0064555C">
        <w:rPr>
          <w:rFonts w:asciiTheme="minorHAnsi" w:hAnsiTheme="minorHAnsi" w:cstheme="minorHAnsi"/>
          <w:color w:val="auto"/>
        </w:rPr>
        <w:t>methods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26673" w:rsidRPr="0064555C">
        <w:rPr>
          <w:rFonts w:asciiTheme="minorHAnsi" w:hAnsiTheme="minorHAnsi" w:cstheme="minorHAnsi"/>
          <w:color w:val="auto"/>
        </w:rPr>
        <w:t>for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26673" w:rsidRPr="0064555C">
        <w:rPr>
          <w:rFonts w:asciiTheme="minorHAnsi" w:hAnsiTheme="minorHAnsi" w:cstheme="minorHAnsi"/>
          <w:color w:val="auto"/>
        </w:rPr>
        <w:t>ureteral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26673" w:rsidRPr="0064555C">
        <w:rPr>
          <w:rFonts w:asciiTheme="minorHAnsi" w:hAnsiTheme="minorHAnsi" w:cstheme="minorHAnsi"/>
          <w:color w:val="auto"/>
        </w:rPr>
        <w:t>anastomosis.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26673" w:rsidRPr="0064555C">
        <w:rPr>
          <w:rFonts w:asciiTheme="minorHAnsi" w:hAnsiTheme="minorHAnsi" w:cstheme="minorHAnsi"/>
          <w:color w:val="auto"/>
        </w:rPr>
        <w:t>End-to-end,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A6236" w:rsidRPr="0064555C">
        <w:rPr>
          <w:rFonts w:asciiTheme="minorHAnsi" w:hAnsiTheme="minorHAnsi" w:cstheme="minorHAnsi"/>
          <w:color w:val="auto"/>
        </w:rPr>
        <w:t>cuff</w:t>
      </w:r>
      <w:r w:rsidR="00EF7AF5" w:rsidRPr="0064555C">
        <w:rPr>
          <w:rFonts w:asciiTheme="minorHAnsi" w:hAnsiTheme="minorHAnsi" w:cstheme="minorHAnsi"/>
          <w:color w:val="auto"/>
        </w:rPr>
        <w:t>-</w:t>
      </w:r>
      <w:r w:rsidR="007A6236" w:rsidRPr="0064555C">
        <w:rPr>
          <w:rFonts w:asciiTheme="minorHAnsi" w:hAnsiTheme="minorHAnsi" w:cstheme="minorHAnsi"/>
          <w:color w:val="auto"/>
        </w:rPr>
        <w:t>assisted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A6236" w:rsidRPr="0064555C">
        <w:rPr>
          <w:rFonts w:asciiTheme="minorHAnsi" w:hAnsiTheme="minorHAnsi" w:cstheme="minorHAnsi"/>
          <w:color w:val="auto"/>
        </w:rPr>
        <w:t>end-to-end,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A6236" w:rsidRPr="0064555C">
        <w:rPr>
          <w:rFonts w:asciiTheme="minorHAnsi" w:hAnsiTheme="minorHAnsi" w:cstheme="minorHAnsi"/>
          <w:color w:val="auto"/>
        </w:rPr>
        <w:t>bladder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A6236" w:rsidRPr="0064555C">
        <w:rPr>
          <w:rFonts w:asciiTheme="minorHAnsi" w:hAnsiTheme="minorHAnsi" w:cstheme="minorHAnsi"/>
          <w:color w:val="auto"/>
        </w:rPr>
        <w:t>patch</w:t>
      </w:r>
      <w:r w:rsidR="004E7F9D">
        <w:rPr>
          <w:rFonts w:asciiTheme="minorHAnsi" w:hAnsiTheme="minorHAnsi" w:cstheme="minorHAnsi"/>
          <w:color w:val="auto"/>
        </w:rPr>
        <w:t>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A6236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A6236" w:rsidRPr="0064555C">
        <w:rPr>
          <w:rFonts w:asciiTheme="minorHAnsi" w:hAnsiTheme="minorHAnsi" w:cstheme="minorHAnsi"/>
          <w:color w:val="auto"/>
        </w:rPr>
        <w:t>bladder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A6236" w:rsidRPr="0064555C">
        <w:rPr>
          <w:rFonts w:asciiTheme="minorHAnsi" w:hAnsiTheme="minorHAnsi" w:cstheme="minorHAnsi"/>
          <w:color w:val="auto"/>
        </w:rPr>
        <w:t>insertion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A6236" w:rsidRPr="0064555C">
        <w:rPr>
          <w:rFonts w:asciiTheme="minorHAnsi" w:hAnsiTheme="minorHAnsi" w:cstheme="minorHAnsi"/>
          <w:color w:val="auto"/>
        </w:rPr>
        <w:t>are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A6236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A6236" w:rsidRPr="0064555C">
        <w:rPr>
          <w:rFonts w:asciiTheme="minorHAnsi" w:hAnsiTheme="minorHAnsi" w:cstheme="minorHAnsi"/>
          <w:color w:val="auto"/>
        </w:rPr>
        <w:t>most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A6236" w:rsidRPr="0064555C">
        <w:rPr>
          <w:rFonts w:asciiTheme="minorHAnsi" w:hAnsiTheme="minorHAnsi" w:cstheme="minorHAnsi"/>
          <w:color w:val="auto"/>
        </w:rPr>
        <w:t>commonly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A6236" w:rsidRPr="0064555C">
        <w:rPr>
          <w:rFonts w:asciiTheme="minorHAnsi" w:hAnsiTheme="minorHAnsi" w:cstheme="minorHAnsi"/>
          <w:color w:val="auto"/>
        </w:rPr>
        <w:t>used</w:t>
      </w:r>
      <w:r w:rsidR="009028AA" w:rsidRPr="0064555C">
        <w:rPr>
          <w:rFonts w:asciiTheme="minorHAnsi" w:hAnsiTheme="minorHAnsi" w:cstheme="minorHAnsi"/>
          <w:noProof/>
          <w:color w:val="auto"/>
          <w:vertAlign w:val="superscript"/>
        </w:rPr>
        <w:t>19,32,33</w:t>
      </w:r>
      <w:r w:rsidR="007A6236" w:rsidRPr="0064555C">
        <w:rPr>
          <w:rFonts w:asciiTheme="minorHAnsi" w:hAnsiTheme="minorHAnsi" w:cstheme="minorHAnsi"/>
          <w:color w:val="auto"/>
        </w:rPr>
        <w:t>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A6236" w:rsidRPr="0064555C">
        <w:rPr>
          <w:rFonts w:asciiTheme="minorHAnsi" w:hAnsiTheme="minorHAnsi" w:cstheme="minorHAnsi"/>
          <w:color w:val="auto"/>
        </w:rPr>
        <w:t>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2512C">
        <w:rPr>
          <w:rFonts w:asciiTheme="minorHAnsi" w:hAnsiTheme="minorHAnsi" w:cstheme="minorHAnsi"/>
          <w:color w:val="auto"/>
        </w:rPr>
        <w:t>previous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A6236" w:rsidRPr="0064555C">
        <w:rPr>
          <w:rFonts w:asciiTheme="minorHAnsi" w:hAnsiTheme="minorHAnsi" w:cstheme="minorHAnsi"/>
          <w:color w:val="auto"/>
        </w:rPr>
        <w:t>studies,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A6236" w:rsidRPr="0064555C">
        <w:rPr>
          <w:rFonts w:asciiTheme="minorHAnsi" w:hAnsiTheme="minorHAnsi" w:cstheme="minorHAnsi"/>
          <w:color w:val="auto"/>
        </w:rPr>
        <w:t>we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A6236" w:rsidRPr="0064555C">
        <w:rPr>
          <w:rFonts w:asciiTheme="minorHAnsi" w:hAnsiTheme="minorHAnsi" w:cstheme="minorHAnsi"/>
          <w:color w:val="auto"/>
        </w:rPr>
        <w:t>have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A6236" w:rsidRPr="0064555C">
        <w:rPr>
          <w:rFonts w:asciiTheme="minorHAnsi" w:hAnsiTheme="minorHAnsi" w:cstheme="minorHAnsi"/>
          <w:color w:val="auto"/>
        </w:rPr>
        <w:t>used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A6236" w:rsidRPr="0064555C">
        <w:rPr>
          <w:rFonts w:asciiTheme="minorHAnsi" w:hAnsiTheme="minorHAnsi" w:cstheme="minorHAnsi"/>
          <w:color w:val="auto"/>
        </w:rPr>
        <w:t>a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31208" w:rsidRPr="0064555C">
        <w:rPr>
          <w:rFonts w:asciiTheme="minorHAnsi" w:hAnsiTheme="minorHAnsi" w:cstheme="minorHAnsi"/>
          <w:color w:val="auto"/>
        </w:rPr>
        <w:t>cuff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A6236" w:rsidRPr="0064555C">
        <w:rPr>
          <w:rFonts w:asciiTheme="minorHAnsi" w:hAnsiTheme="minorHAnsi" w:cstheme="minorHAnsi"/>
          <w:color w:val="auto"/>
        </w:rPr>
        <w:t>with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A6236" w:rsidRPr="0064555C">
        <w:rPr>
          <w:rFonts w:asciiTheme="minorHAnsi" w:hAnsiTheme="minorHAnsi" w:cstheme="minorHAnsi"/>
          <w:color w:val="auto"/>
        </w:rPr>
        <w:t>oblique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A6236" w:rsidRPr="0064555C">
        <w:rPr>
          <w:rFonts w:asciiTheme="minorHAnsi" w:hAnsiTheme="minorHAnsi" w:cstheme="minorHAnsi"/>
          <w:color w:val="auto"/>
        </w:rPr>
        <w:t>edges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A6236" w:rsidRPr="0064555C">
        <w:rPr>
          <w:rFonts w:asciiTheme="minorHAnsi" w:hAnsiTheme="minorHAnsi" w:cstheme="minorHAnsi"/>
          <w:color w:val="auto"/>
        </w:rPr>
        <w:t>on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A6236" w:rsidRPr="0064555C">
        <w:rPr>
          <w:rFonts w:asciiTheme="minorHAnsi" w:hAnsiTheme="minorHAnsi" w:cstheme="minorHAnsi"/>
          <w:color w:val="auto"/>
        </w:rPr>
        <w:t>both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A6236" w:rsidRPr="0064555C">
        <w:rPr>
          <w:rFonts w:asciiTheme="minorHAnsi" w:hAnsiTheme="minorHAnsi" w:cstheme="minorHAnsi"/>
          <w:color w:val="auto"/>
        </w:rPr>
        <w:t>ends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A6236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A6236" w:rsidRPr="0064555C">
        <w:rPr>
          <w:rFonts w:asciiTheme="minorHAnsi" w:hAnsiTheme="minorHAnsi" w:cstheme="minorHAnsi"/>
          <w:color w:val="auto"/>
        </w:rPr>
        <w:t>facilitate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A6236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A6236" w:rsidRPr="0064555C">
        <w:rPr>
          <w:rFonts w:asciiTheme="minorHAnsi" w:hAnsiTheme="minorHAnsi" w:cstheme="minorHAnsi"/>
          <w:color w:val="auto"/>
        </w:rPr>
        <w:t>entry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A6236" w:rsidRPr="0064555C">
        <w:rPr>
          <w:rFonts w:asciiTheme="minorHAnsi" w:hAnsiTheme="minorHAnsi" w:cstheme="minorHAnsi"/>
          <w:color w:val="auto"/>
        </w:rPr>
        <w:t>into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A6236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A6236" w:rsidRPr="0064555C">
        <w:rPr>
          <w:rFonts w:asciiTheme="minorHAnsi" w:hAnsiTheme="minorHAnsi" w:cstheme="minorHAnsi"/>
          <w:color w:val="auto"/>
        </w:rPr>
        <w:t>u</w:t>
      </w:r>
      <w:r w:rsidR="006237F6" w:rsidRPr="0064555C">
        <w:rPr>
          <w:rFonts w:asciiTheme="minorHAnsi" w:hAnsiTheme="minorHAnsi" w:cstheme="minorHAnsi"/>
          <w:color w:val="auto"/>
        </w:rPr>
        <w:t>reter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237F6" w:rsidRPr="0064555C">
        <w:rPr>
          <w:rFonts w:asciiTheme="minorHAnsi" w:hAnsiTheme="minorHAnsi" w:cstheme="minorHAnsi"/>
          <w:color w:val="auto"/>
        </w:rPr>
        <w:t>on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237F6" w:rsidRPr="0064555C">
        <w:rPr>
          <w:rFonts w:asciiTheme="minorHAnsi" w:hAnsiTheme="minorHAnsi" w:cstheme="minorHAnsi"/>
          <w:color w:val="auto"/>
        </w:rPr>
        <w:t>both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237F6" w:rsidRPr="0064555C">
        <w:rPr>
          <w:rFonts w:asciiTheme="minorHAnsi" w:hAnsiTheme="minorHAnsi" w:cstheme="minorHAnsi"/>
          <w:color w:val="auto"/>
        </w:rPr>
        <w:t>ends.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237F6" w:rsidRPr="0064555C">
        <w:rPr>
          <w:rFonts w:asciiTheme="minorHAnsi" w:hAnsiTheme="minorHAnsi" w:cstheme="minorHAnsi"/>
          <w:color w:val="auto"/>
        </w:rPr>
        <w:t>We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237F6" w:rsidRPr="0064555C">
        <w:rPr>
          <w:rFonts w:asciiTheme="minorHAnsi" w:hAnsiTheme="minorHAnsi" w:cstheme="minorHAnsi"/>
          <w:color w:val="auto"/>
        </w:rPr>
        <w:t>did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237F6" w:rsidRPr="0064555C">
        <w:rPr>
          <w:rFonts w:asciiTheme="minorHAnsi" w:hAnsiTheme="minorHAnsi" w:cstheme="minorHAnsi"/>
          <w:color w:val="auto"/>
        </w:rPr>
        <w:t>not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237F6" w:rsidRPr="0064555C">
        <w:rPr>
          <w:rFonts w:asciiTheme="minorHAnsi" w:hAnsiTheme="minorHAnsi" w:cstheme="minorHAnsi"/>
          <w:color w:val="auto"/>
        </w:rPr>
        <w:t>observe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237F6" w:rsidRPr="0064555C">
        <w:rPr>
          <w:rFonts w:asciiTheme="minorHAnsi" w:hAnsiTheme="minorHAnsi" w:cstheme="minorHAnsi"/>
          <w:color w:val="auto"/>
        </w:rPr>
        <w:t>any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237F6" w:rsidRPr="0064555C">
        <w:rPr>
          <w:rFonts w:asciiTheme="minorHAnsi" w:hAnsiTheme="minorHAnsi" w:cstheme="minorHAnsi"/>
          <w:color w:val="auto"/>
        </w:rPr>
        <w:t>urine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237F6" w:rsidRPr="0064555C">
        <w:rPr>
          <w:rFonts w:asciiTheme="minorHAnsi" w:hAnsiTheme="minorHAnsi" w:cstheme="minorHAnsi"/>
          <w:color w:val="auto"/>
        </w:rPr>
        <w:t>leakage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237F6" w:rsidRPr="0064555C">
        <w:rPr>
          <w:rFonts w:asciiTheme="minorHAnsi" w:hAnsiTheme="minorHAnsi" w:cstheme="minorHAnsi"/>
          <w:color w:val="auto"/>
        </w:rPr>
        <w:t>or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237F6" w:rsidRPr="0064555C">
        <w:rPr>
          <w:rFonts w:asciiTheme="minorHAnsi" w:hAnsiTheme="minorHAnsi" w:cstheme="minorHAnsi"/>
          <w:color w:val="auto"/>
        </w:rPr>
        <w:t>blood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237F6" w:rsidRPr="0064555C">
        <w:rPr>
          <w:rFonts w:asciiTheme="minorHAnsi" w:hAnsiTheme="minorHAnsi" w:cstheme="minorHAnsi"/>
          <w:color w:val="auto"/>
        </w:rPr>
        <w:t>clot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237F6" w:rsidRPr="0064555C">
        <w:rPr>
          <w:rFonts w:asciiTheme="minorHAnsi" w:hAnsiTheme="minorHAnsi" w:cstheme="minorHAnsi"/>
          <w:color w:val="auto"/>
        </w:rPr>
        <w:t>formations.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237F6" w:rsidRPr="0064555C">
        <w:rPr>
          <w:rFonts w:asciiTheme="minorHAnsi" w:hAnsiTheme="minorHAnsi" w:cstheme="minorHAnsi"/>
          <w:color w:val="auto"/>
        </w:rPr>
        <w:t>However,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237F6" w:rsidRPr="0064555C">
        <w:rPr>
          <w:rFonts w:asciiTheme="minorHAnsi" w:hAnsiTheme="minorHAnsi" w:cstheme="minorHAnsi"/>
          <w:color w:val="auto"/>
        </w:rPr>
        <w:t>long-term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237F6" w:rsidRPr="0064555C">
        <w:rPr>
          <w:rFonts w:asciiTheme="minorHAnsi" w:hAnsiTheme="minorHAnsi" w:cstheme="minorHAnsi"/>
          <w:color w:val="auto"/>
        </w:rPr>
        <w:t>complications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237F6" w:rsidRPr="0064555C">
        <w:rPr>
          <w:rFonts w:asciiTheme="minorHAnsi" w:hAnsiTheme="minorHAnsi" w:cstheme="minorHAnsi"/>
          <w:color w:val="auto"/>
        </w:rPr>
        <w:t>(&gt;30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237F6" w:rsidRPr="0064555C">
        <w:rPr>
          <w:rFonts w:asciiTheme="minorHAnsi" w:hAnsiTheme="minorHAnsi" w:cstheme="minorHAnsi"/>
          <w:color w:val="auto"/>
        </w:rPr>
        <w:t>days)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237F6"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237F6" w:rsidRPr="0064555C">
        <w:rPr>
          <w:rFonts w:asciiTheme="minorHAnsi" w:hAnsiTheme="minorHAnsi" w:cstheme="minorHAnsi"/>
          <w:color w:val="auto"/>
        </w:rPr>
        <w:t>this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237F6" w:rsidRPr="0064555C">
        <w:rPr>
          <w:rFonts w:asciiTheme="minorHAnsi" w:hAnsiTheme="minorHAnsi" w:cstheme="minorHAnsi"/>
          <w:color w:val="auto"/>
        </w:rPr>
        <w:t>technique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237F6" w:rsidRPr="0064555C">
        <w:rPr>
          <w:rFonts w:asciiTheme="minorHAnsi" w:hAnsiTheme="minorHAnsi" w:cstheme="minorHAnsi"/>
          <w:color w:val="auto"/>
        </w:rPr>
        <w:t>include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237F6" w:rsidRPr="0064555C">
        <w:rPr>
          <w:rFonts w:asciiTheme="minorHAnsi" w:hAnsiTheme="minorHAnsi" w:cstheme="minorHAnsi"/>
          <w:color w:val="auto"/>
        </w:rPr>
        <w:t>hydronephrosis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237F6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237F6" w:rsidRPr="0064555C">
        <w:rPr>
          <w:rFonts w:asciiTheme="minorHAnsi" w:hAnsiTheme="minorHAnsi" w:cstheme="minorHAnsi"/>
          <w:color w:val="auto"/>
        </w:rPr>
        <w:t>occasionally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237F6" w:rsidRPr="0064555C">
        <w:rPr>
          <w:rFonts w:asciiTheme="minorHAnsi" w:hAnsiTheme="minorHAnsi" w:cstheme="minorHAnsi"/>
          <w:color w:val="auto"/>
        </w:rPr>
        <w:t>nephrolithiasis,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237F6" w:rsidRPr="0064555C">
        <w:rPr>
          <w:rFonts w:asciiTheme="minorHAnsi" w:hAnsiTheme="minorHAnsi" w:cstheme="minorHAnsi"/>
          <w:color w:val="auto"/>
        </w:rPr>
        <w:t>which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237F6" w:rsidRPr="0064555C">
        <w:rPr>
          <w:rFonts w:asciiTheme="minorHAnsi" w:hAnsiTheme="minorHAnsi" w:cstheme="minorHAnsi"/>
          <w:color w:val="auto"/>
        </w:rPr>
        <w:t>can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237F6" w:rsidRPr="0064555C">
        <w:rPr>
          <w:rFonts w:asciiTheme="minorHAnsi" w:hAnsiTheme="minorHAnsi" w:cstheme="minorHAnsi"/>
          <w:color w:val="auto"/>
        </w:rPr>
        <w:t>be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237F6" w:rsidRPr="0064555C">
        <w:rPr>
          <w:rFonts w:asciiTheme="minorHAnsi" w:hAnsiTheme="minorHAnsi" w:cstheme="minorHAnsi"/>
          <w:color w:val="auto"/>
        </w:rPr>
        <w:t>explained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237F6" w:rsidRPr="0064555C">
        <w:rPr>
          <w:rFonts w:asciiTheme="minorHAnsi" w:hAnsiTheme="minorHAnsi" w:cstheme="minorHAnsi"/>
          <w:color w:val="auto"/>
        </w:rPr>
        <w:t>by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237F6" w:rsidRPr="0064555C">
        <w:rPr>
          <w:rFonts w:asciiTheme="minorHAnsi" w:hAnsiTheme="minorHAnsi" w:cstheme="minorHAnsi"/>
          <w:color w:val="auto"/>
        </w:rPr>
        <w:t>stricture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237F6" w:rsidRPr="0064555C">
        <w:rPr>
          <w:rFonts w:asciiTheme="minorHAnsi" w:hAnsiTheme="minorHAnsi" w:cstheme="minorHAnsi"/>
          <w:color w:val="auto"/>
        </w:rPr>
        <w:t>formation</w:t>
      </w:r>
      <w:r w:rsidR="004C4D2F" w:rsidRPr="0064555C">
        <w:rPr>
          <w:rFonts w:asciiTheme="minorHAnsi" w:hAnsiTheme="minorHAnsi" w:cstheme="minorHAnsi"/>
          <w:color w:val="auto"/>
        </w:rPr>
        <w:t>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237F6" w:rsidRPr="0064555C">
        <w:rPr>
          <w:rFonts w:asciiTheme="minorHAnsi" w:hAnsiTheme="minorHAnsi" w:cstheme="minorHAnsi"/>
          <w:color w:val="auto"/>
        </w:rPr>
        <w:t>dislocation</w:t>
      </w:r>
      <w:r w:rsidR="004E7F9D">
        <w:rPr>
          <w:rFonts w:asciiTheme="minorHAnsi" w:hAnsiTheme="minorHAnsi" w:cstheme="minorHAnsi"/>
          <w:color w:val="auto"/>
        </w:rPr>
        <w:t>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237F6" w:rsidRPr="0064555C">
        <w:rPr>
          <w:rFonts w:asciiTheme="minorHAnsi" w:hAnsiTheme="minorHAnsi" w:cstheme="minorHAnsi"/>
          <w:color w:val="auto"/>
        </w:rPr>
        <w:t>or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237F6" w:rsidRPr="0064555C">
        <w:rPr>
          <w:rFonts w:asciiTheme="minorHAnsi" w:hAnsiTheme="minorHAnsi" w:cstheme="minorHAnsi"/>
          <w:color w:val="auto"/>
        </w:rPr>
        <w:t>obstruction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237F6"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237F6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B045B" w:rsidRPr="0064555C">
        <w:rPr>
          <w:rFonts w:asciiTheme="minorHAnsi" w:hAnsiTheme="minorHAnsi" w:cstheme="minorHAnsi"/>
          <w:color w:val="auto"/>
        </w:rPr>
        <w:t>cuff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C4D2F" w:rsidRPr="0064555C">
        <w:rPr>
          <w:rFonts w:asciiTheme="minorHAnsi" w:hAnsiTheme="minorHAnsi" w:cstheme="minorHAnsi"/>
          <w:color w:val="auto"/>
        </w:rPr>
        <w:t>due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C4D2F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C4D2F" w:rsidRPr="0064555C">
        <w:rPr>
          <w:rFonts w:asciiTheme="minorHAnsi" w:hAnsiTheme="minorHAnsi" w:cstheme="minorHAnsi"/>
          <w:color w:val="auto"/>
        </w:rPr>
        <w:t>ureter</w:t>
      </w:r>
      <w:r w:rsidR="008C7B66" w:rsidRPr="0064555C">
        <w:rPr>
          <w:rFonts w:asciiTheme="minorHAnsi" w:hAnsiTheme="minorHAnsi" w:cstheme="minorHAnsi"/>
          <w:color w:val="auto"/>
        </w:rPr>
        <w:t>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80C5A" w:rsidRPr="0064555C">
        <w:rPr>
          <w:rFonts w:asciiTheme="minorHAnsi" w:hAnsiTheme="minorHAnsi" w:cstheme="minorHAnsi"/>
          <w:color w:val="auto"/>
        </w:rPr>
        <w:t>stones</w:t>
      </w:r>
      <w:r w:rsidR="006237F6" w:rsidRPr="0064555C">
        <w:rPr>
          <w:rFonts w:asciiTheme="minorHAnsi" w:hAnsiTheme="minorHAnsi" w:cstheme="minorHAnsi"/>
          <w:color w:val="auto"/>
        </w:rPr>
        <w:t>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237F6" w:rsidRPr="0064555C">
        <w:rPr>
          <w:rFonts w:asciiTheme="minorHAnsi" w:hAnsiTheme="minorHAnsi" w:cstheme="minorHAnsi"/>
          <w:color w:val="auto"/>
        </w:rPr>
        <w:t>This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237F6" w:rsidRPr="0064555C">
        <w:rPr>
          <w:rFonts w:asciiTheme="minorHAnsi" w:hAnsiTheme="minorHAnsi" w:cstheme="minorHAnsi"/>
          <w:color w:val="auto"/>
        </w:rPr>
        <w:t>finding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237F6" w:rsidRPr="0064555C">
        <w:rPr>
          <w:rFonts w:asciiTheme="minorHAnsi" w:hAnsiTheme="minorHAnsi" w:cstheme="minorHAnsi"/>
          <w:color w:val="auto"/>
        </w:rPr>
        <w:t>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237F6" w:rsidRPr="0064555C">
        <w:rPr>
          <w:rFonts w:asciiTheme="minorHAnsi" w:hAnsiTheme="minorHAnsi" w:cstheme="minorHAnsi"/>
          <w:color w:val="auto"/>
        </w:rPr>
        <w:t>consistent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237F6" w:rsidRPr="0064555C">
        <w:rPr>
          <w:rFonts w:asciiTheme="minorHAnsi" w:hAnsiTheme="minorHAnsi" w:cstheme="minorHAnsi"/>
          <w:color w:val="auto"/>
        </w:rPr>
        <w:t>with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237F6" w:rsidRPr="0064555C">
        <w:rPr>
          <w:rFonts w:asciiTheme="minorHAnsi" w:hAnsiTheme="minorHAnsi" w:cstheme="minorHAnsi"/>
          <w:color w:val="auto"/>
        </w:rPr>
        <w:t>other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237F6" w:rsidRPr="0064555C">
        <w:rPr>
          <w:rFonts w:asciiTheme="minorHAnsi" w:hAnsiTheme="minorHAnsi" w:cstheme="minorHAnsi"/>
          <w:color w:val="auto"/>
        </w:rPr>
        <w:t>reports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068A1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068A1" w:rsidRPr="0064555C">
        <w:rPr>
          <w:rFonts w:asciiTheme="minorHAnsi" w:hAnsiTheme="minorHAnsi" w:cstheme="minorHAnsi"/>
          <w:color w:val="auto"/>
        </w:rPr>
        <w:t>our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068A1" w:rsidRPr="0064555C">
        <w:rPr>
          <w:rFonts w:asciiTheme="minorHAnsi" w:hAnsiTheme="minorHAnsi" w:cstheme="minorHAnsi"/>
          <w:color w:val="auto"/>
        </w:rPr>
        <w:t>own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068A1" w:rsidRPr="0064555C">
        <w:rPr>
          <w:rFonts w:asciiTheme="minorHAnsi" w:hAnsiTheme="minorHAnsi" w:cstheme="minorHAnsi"/>
          <w:color w:val="auto"/>
        </w:rPr>
        <w:t>findings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237F6"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237F6" w:rsidRPr="0064555C">
        <w:rPr>
          <w:rFonts w:asciiTheme="minorHAnsi" w:hAnsiTheme="minorHAnsi" w:cstheme="minorHAnsi"/>
          <w:color w:val="auto"/>
        </w:rPr>
        <w:t>performing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237F6" w:rsidRPr="0064555C">
        <w:rPr>
          <w:rFonts w:asciiTheme="minorHAnsi" w:hAnsiTheme="minorHAnsi" w:cstheme="minorHAnsi"/>
          <w:color w:val="auto"/>
        </w:rPr>
        <w:t>ureteral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237F6" w:rsidRPr="0064555C">
        <w:rPr>
          <w:rFonts w:asciiTheme="minorHAnsi" w:hAnsiTheme="minorHAnsi" w:cstheme="minorHAnsi"/>
          <w:color w:val="auto"/>
        </w:rPr>
        <w:t>anastomosis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237F6" w:rsidRPr="0064555C">
        <w:rPr>
          <w:rFonts w:asciiTheme="minorHAnsi" w:hAnsiTheme="minorHAnsi" w:cstheme="minorHAnsi"/>
          <w:color w:val="auto"/>
        </w:rPr>
        <w:t>with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237F6" w:rsidRPr="0064555C">
        <w:rPr>
          <w:rFonts w:asciiTheme="minorHAnsi" w:hAnsiTheme="minorHAnsi" w:cstheme="minorHAnsi"/>
          <w:color w:val="auto"/>
        </w:rPr>
        <w:t>a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B045B" w:rsidRPr="0064555C">
        <w:rPr>
          <w:rFonts w:asciiTheme="minorHAnsi" w:hAnsiTheme="minorHAnsi" w:cstheme="minorHAnsi"/>
          <w:color w:val="auto"/>
        </w:rPr>
        <w:t>cuff</w:t>
      </w:r>
      <w:r w:rsidR="000068A1" w:rsidRPr="0064555C">
        <w:rPr>
          <w:rFonts w:asciiTheme="minorHAnsi" w:hAnsiTheme="minorHAnsi" w:cstheme="minorHAnsi"/>
          <w:color w:val="auto"/>
        </w:rPr>
        <w:t>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26673" w:rsidRPr="0064555C">
        <w:rPr>
          <w:rFonts w:asciiTheme="minorHAnsi" w:hAnsiTheme="minorHAnsi" w:cstheme="minorHAnsi"/>
          <w:color w:val="auto"/>
        </w:rPr>
        <w:t>Ureteral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26673" w:rsidRPr="0064555C">
        <w:rPr>
          <w:rFonts w:asciiTheme="minorHAnsi" w:hAnsiTheme="minorHAnsi" w:cstheme="minorHAnsi"/>
          <w:color w:val="auto"/>
        </w:rPr>
        <w:t>complications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237F6" w:rsidRPr="0064555C">
        <w:rPr>
          <w:rFonts w:asciiTheme="minorHAnsi" w:hAnsiTheme="minorHAnsi" w:cstheme="minorHAnsi"/>
          <w:color w:val="auto"/>
        </w:rPr>
        <w:t>are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237F6" w:rsidRPr="0064555C">
        <w:rPr>
          <w:rFonts w:asciiTheme="minorHAnsi" w:hAnsiTheme="minorHAnsi" w:cstheme="minorHAnsi"/>
          <w:color w:val="auto"/>
        </w:rPr>
        <w:t>often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237F6" w:rsidRPr="0064555C">
        <w:rPr>
          <w:rFonts w:asciiTheme="minorHAnsi" w:hAnsiTheme="minorHAnsi" w:cstheme="minorHAnsi"/>
          <w:color w:val="auto"/>
        </w:rPr>
        <w:t>noticed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26673" w:rsidRPr="0064555C">
        <w:rPr>
          <w:rFonts w:asciiTheme="minorHAnsi" w:hAnsiTheme="minorHAnsi" w:cstheme="minorHAnsi"/>
          <w:color w:val="auto"/>
        </w:rPr>
        <w:t>postoperatively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237F6" w:rsidRPr="0064555C">
        <w:rPr>
          <w:rFonts w:asciiTheme="minorHAnsi" w:hAnsiTheme="minorHAnsi" w:cstheme="minorHAnsi"/>
          <w:color w:val="auto"/>
        </w:rPr>
        <w:t>after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237F6" w:rsidRPr="0064555C">
        <w:rPr>
          <w:rFonts w:asciiTheme="minorHAnsi" w:hAnsiTheme="minorHAnsi" w:cstheme="minorHAnsi"/>
          <w:color w:val="auto"/>
        </w:rPr>
        <w:t>significant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237F6" w:rsidRPr="0064555C">
        <w:rPr>
          <w:rFonts w:asciiTheme="minorHAnsi" w:hAnsiTheme="minorHAnsi" w:cstheme="minorHAnsi"/>
          <w:color w:val="auto"/>
        </w:rPr>
        <w:t>injury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237F6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237F6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6237F6" w:rsidRPr="0064555C">
        <w:rPr>
          <w:rFonts w:asciiTheme="minorHAnsi" w:hAnsiTheme="minorHAnsi" w:cstheme="minorHAnsi"/>
          <w:color w:val="auto"/>
        </w:rPr>
        <w:t>kidney</w:t>
      </w:r>
      <w:r w:rsidR="004E7F9D">
        <w:rPr>
          <w:rFonts w:asciiTheme="minorHAnsi" w:hAnsiTheme="minorHAnsi" w:cstheme="minorHAnsi"/>
          <w:color w:val="auto"/>
        </w:rPr>
        <w:t>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26673" w:rsidRPr="0064555C">
        <w:rPr>
          <w:rFonts w:asciiTheme="minorHAnsi" w:hAnsiTheme="minorHAnsi" w:cstheme="minorHAnsi"/>
          <w:color w:val="auto"/>
        </w:rPr>
        <w:t>are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25B6E">
        <w:rPr>
          <w:rFonts w:asciiTheme="minorHAnsi" w:hAnsiTheme="minorHAnsi" w:cstheme="minorHAnsi"/>
          <w:color w:val="auto"/>
        </w:rPr>
        <w:t>un</w:t>
      </w:r>
      <w:r w:rsidR="00726673" w:rsidRPr="0064555C">
        <w:rPr>
          <w:rFonts w:asciiTheme="minorHAnsi" w:hAnsiTheme="minorHAnsi" w:cstheme="minorHAnsi"/>
          <w:color w:val="auto"/>
        </w:rPr>
        <w:t>salvageable</w:t>
      </w:r>
      <w:r w:rsidR="004E7F9D">
        <w:rPr>
          <w:rFonts w:asciiTheme="minorHAnsi" w:hAnsiTheme="minorHAnsi" w:cstheme="minorHAnsi"/>
          <w:color w:val="auto"/>
        </w:rPr>
        <w:t>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26673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26673" w:rsidRPr="0064555C">
        <w:rPr>
          <w:rFonts w:asciiTheme="minorHAnsi" w:hAnsiTheme="minorHAnsi" w:cstheme="minorHAnsi"/>
          <w:color w:val="auto"/>
        </w:rPr>
        <w:t>require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26673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26673" w:rsidRPr="0064555C">
        <w:rPr>
          <w:rFonts w:asciiTheme="minorHAnsi" w:hAnsiTheme="minorHAnsi" w:cstheme="minorHAnsi"/>
          <w:color w:val="auto"/>
        </w:rPr>
        <w:t>animal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26673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26673" w:rsidRPr="0064555C">
        <w:rPr>
          <w:rFonts w:asciiTheme="minorHAnsi" w:hAnsiTheme="minorHAnsi" w:cstheme="minorHAnsi"/>
          <w:color w:val="auto"/>
        </w:rPr>
        <w:t>be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26673" w:rsidRPr="0064555C">
        <w:rPr>
          <w:rFonts w:asciiTheme="minorHAnsi" w:hAnsiTheme="minorHAnsi" w:cstheme="minorHAnsi"/>
          <w:color w:val="auto"/>
        </w:rPr>
        <w:t>euthanized.</w:t>
      </w:r>
      <w:r w:rsidR="00E7679E">
        <w:rPr>
          <w:rFonts w:asciiTheme="minorHAnsi" w:hAnsiTheme="minorHAnsi" w:cstheme="minorHAnsi"/>
          <w:color w:val="auto"/>
        </w:rPr>
        <w:t xml:space="preserve"> </w:t>
      </w:r>
    </w:p>
    <w:p w14:paraId="28BD0F45" w14:textId="77777777" w:rsidR="00E6455D" w:rsidRPr="0064555C" w:rsidRDefault="00E6455D" w:rsidP="000F6EC7">
      <w:pPr>
        <w:rPr>
          <w:rFonts w:asciiTheme="minorHAnsi" w:hAnsiTheme="minorHAnsi" w:cstheme="minorHAnsi"/>
          <w:color w:val="auto"/>
        </w:rPr>
      </w:pPr>
    </w:p>
    <w:p w14:paraId="28BD0F46" w14:textId="451E37A5" w:rsidR="00E6455D" w:rsidRPr="0064555C" w:rsidRDefault="00E6455D" w:rsidP="000F6EC7">
      <w:pPr>
        <w:rPr>
          <w:rFonts w:asciiTheme="minorHAnsi" w:hAnsiTheme="minorHAnsi" w:cstheme="minorHAnsi"/>
          <w:b/>
          <w:color w:val="auto"/>
        </w:rPr>
      </w:pPr>
      <w:r w:rsidRPr="0064555C">
        <w:rPr>
          <w:rFonts w:asciiTheme="minorHAnsi" w:hAnsiTheme="minorHAnsi" w:cstheme="minorHAnsi"/>
          <w:b/>
          <w:color w:val="auto"/>
        </w:rPr>
        <w:t>Postoperative</w:t>
      </w:r>
      <w:r w:rsidR="00E7679E">
        <w:rPr>
          <w:rFonts w:asciiTheme="minorHAnsi" w:hAnsiTheme="minorHAnsi" w:cstheme="minorHAnsi"/>
          <w:b/>
          <w:color w:val="auto"/>
        </w:rPr>
        <w:t xml:space="preserve"> </w:t>
      </w:r>
      <w:r w:rsidR="00910592">
        <w:rPr>
          <w:rFonts w:asciiTheme="minorHAnsi" w:hAnsiTheme="minorHAnsi" w:cstheme="minorHAnsi"/>
          <w:b/>
          <w:color w:val="auto"/>
        </w:rPr>
        <w:t>c</w:t>
      </w:r>
      <w:r w:rsidRPr="0064555C">
        <w:rPr>
          <w:rFonts w:asciiTheme="minorHAnsi" w:hAnsiTheme="minorHAnsi" w:cstheme="minorHAnsi"/>
          <w:b/>
          <w:color w:val="auto"/>
        </w:rPr>
        <w:t>are</w:t>
      </w:r>
      <w:r w:rsidR="00E7679E">
        <w:rPr>
          <w:rFonts w:asciiTheme="minorHAnsi" w:hAnsiTheme="minorHAnsi" w:cstheme="minorHAnsi"/>
          <w:b/>
          <w:color w:val="auto"/>
        </w:rPr>
        <w:t xml:space="preserve"> </w:t>
      </w:r>
      <w:r w:rsidR="00910592">
        <w:rPr>
          <w:rFonts w:asciiTheme="minorHAnsi" w:hAnsiTheme="minorHAnsi" w:cstheme="minorHAnsi"/>
          <w:b/>
          <w:color w:val="auto"/>
        </w:rPr>
        <w:t>and</w:t>
      </w:r>
      <w:r w:rsidR="00E7679E">
        <w:rPr>
          <w:rFonts w:asciiTheme="minorHAnsi" w:hAnsiTheme="minorHAnsi" w:cstheme="minorHAnsi"/>
          <w:b/>
          <w:color w:val="auto"/>
        </w:rPr>
        <w:t xml:space="preserve"> </w:t>
      </w:r>
      <w:r w:rsidR="00910592">
        <w:rPr>
          <w:rFonts w:asciiTheme="minorHAnsi" w:hAnsiTheme="minorHAnsi" w:cstheme="minorHAnsi"/>
          <w:b/>
          <w:color w:val="auto"/>
        </w:rPr>
        <w:t>s</w:t>
      </w:r>
      <w:r w:rsidRPr="0064555C">
        <w:rPr>
          <w:rFonts w:asciiTheme="minorHAnsi" w:hAnsiTheme="minorHAnsi" w:cstheme="minorHAnsi"/>
          <w:b/>
          <w:color w:val="auto"/>
        </w:rPr>
        <w:t>urvival</w:t>
      </w:r>
    </w:p>
    <w:p w14:paraId="28BD0F47" w14:textId="34AC2F59" w:rsidR="00421346" w:rsidRDefault="00E6455D" w:rsidP="000F6EC7">
      <w:pPr>
        <w:rPr>
          <w:rFonts w:asciiTheme="minorHAnsi" w:hAnsiTheme="minorHAnsi" w:cstheme="minorHAnsi"/>
          <w:color w:val="auto"/>
        </w:rPr>
      </w:pPr>
      <w:r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postoperative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care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tr</w:t>
      </w:r>
      <w:r w:rsidR="00F549C9" w:rsidRPr="0064555C">
        <w:rPr>
          <w:rFonts w:asciiTheme="minorHAnsi" w:hAnsiTheme="minorHAnsi" w:cstheme="minorHAnsi"/>
          <w:color w:val="auto"/>
        </w:rPr>
        <w:t>ansplanted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549C9" w:rsidRPr="0064555C">
        <w:rPr>
          <w:rFonts w:asciiTheme="minorHAnsi" w:hAnsiTheme="minorHAnsi" w:cstheme="minorHAnsi"/>
          <w:color w:val="auto"/>
        </w:rPr>
        <w:t>animals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549C9" w:rsidRPr="0064555C">
        <w:rPr>
          <w:rFonts w:asciiTheme="minorHAnsi" w:hAnsiTheme="minorHAnsi" w:cstheme="minorHAnsi"/>
          <w:color w:val="auto"/>
        </w:rPr>
        <w:t>requires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549C9" w:rsidRPr="0064555C">
        <w:rPr>
          <w:rFonts w:asciiTheme="minorHAnsi" w:hAnsiTheme="minorHAnsi" w:cstheme="minorHAnsi"/>
          <w:color w:val="auto"/>
        </w:rPr>
        <w:t>adequate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549C9" w:rsidRPr="0064555C">
        <w:rPr>
          <w:rFonts w:asciiTheme="minorHAnsi" w:hAnsiTheme="minorHAnsi" w:cstheme="minorHAnsi"/>
          <w:color w:val="auto"/>
        </w:rPr>
        <w:t>pain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549C9" w:rsidRPr="0064555C">
        <w:rPr>
          <w:rFonts w:asciiTheme="minorHAnsi" w:hAnsiTheme="minorHAnsi" w:cstheme="minorHAnsi"/>
          <w:color w:val="auto"/>
        </w:rPr>
        <w:t>management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549C9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549C9" w:rsidRPr="0064555C">
        <w:rPr>
          <w:rFonts w:asciiTheme="minorHAnsi" w:hAnsiTheme="minorHAnsi" w:cstheme="minorHAnsi"/>
          <w:color w:val="auto"/>
        </w:rPr>
        <w:t>detailed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549C9" w:rsidRPr="0064555C">
        <w:rPr>
          <w:rFonts w:asciiTheme="minorHAnsi" w:hAnsiTheme="minorHAnsi" w:cstheme="minorHAnsi"/>
          <w:color w:val="auto"/>
        </w:rPr>
        <w:t>observations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E619A"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549C9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549C9" w:rsidRPr="0064555C">
        <w:rPr>
          <w:rFonts w:asciiTheme="minorHAnsi" w:hAnsiTheme="minorHAnsi" w:cstheme="minorHAnsi"/>
          <w:color w:val="auto"/>
        </w:rPr>
        <w:t>animals’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549C9" w:rsidRPr="0064555C">
        <w:rPr>
          <w:rFonts w:asciiTheme="minorHAnsi" w:hAnsiTheme="minorHAnsi" w:cstheme="minorHAnsi"/>
          <w:color w:val="auto"/>
        </w:rPr>
        <w:t>overall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549C9" w:rsidRPr="0064555C">
        <w:rPr>
          <w:rFonts w:asciiTheme="minorHAnsi" w:hAnsiTheme="minorHAnsi" w:cstheme="minorHAnsi"/>
          <w:color w:val="auto"/>
        </w:rPr>
        <w:t>activity,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549C9" w:rsidRPr="0064555C">
        <w:rPr>
          <w:rFonts w:asciiTheme="minorHAnsi" w:hAnsiTheme="minorHAnsi" w:cstheme="minorHAnsi"/>
          <w:color w:val="auto"/>
        </w:rPr>
        <w:t>weight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549C9" w:rsidRPr="0064555C">
        <w:rPr>
          <w:rFonts w:asciiTheme="minorHAnsi" w:hAnsiTheme="minorHAnsi" w:cstheme="minorHAnsi"/>
          <w:color w:val="auto"/>
        </w:rPr>
        <w:t>observations</w:t>
      </w:r>
      <w:r w:rsidR="004E7F9D">
        <w:rPr>
          <w:rFonts w:asciiTheme="minorHAnsi" w:hAnsiTheme="minorHAnsi" w:cstheme="minorHAnsi"/>
          <w:color w:val="auto"/>
        </w:rPr>
        <w:t>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549C9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549C9" w:rsidRPr="0064555C">
        <w:rPr>
          <w:rFonts w:asciiTheme="minorHAnsi" w:hAnsiTheme="minorHAnsi" w:cstheme="minorHAnsi"/>
          <w:color w:val="auto"/>
        </w:rPr>
        <w:t>urine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549C9" w:rsidRPr="0064555C">
        <w:rPr>
          <w:rFonts w:asciiTheme="minorHAnsi" w:hAnsiTheme="minorHAnsi" w:cstheme="minorHAnsi"/>
          <w:color w:val="auto"/>
        </w:rPr>
        <w:t>production.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549C9" w:rsidRPr="0064555C">
        <w:rPr>
          <w:rFonts w:asciiTheme="minorHAnsi" w:hAnsiTheme="minorHAnsi" w:cstheme="minorHAnsi"/>
          <w:color w:val="auto"/>
        </w:rPr>
        <w:t>Common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549C9" w:rsidRPr="0064555C">
        <w:rPr>
          <w:rFonts w:asciiTheme="minorHAnsi" w:hAnsiTheme="minorHAnsi" w:cstheme="minorHAnsi"/>
          <w:color w:val="auto"/>
        </w:rPr>
        <w:t>early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549C9" w:rsidRPr="0064555C">
        <w:rPr>
          <w:rFonts w:asciiTheme="minorHAnsi" w:hAnsiTheme="minorHAnsi" w:cstheme="minorHAnsi"/>
          <w:color w:val="auto"/>
        </w:rPr>
        <w:t>postoperative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549C9" w:rsidRPr="0064555C">
        <w:rPr>
          <w:rFonts w:asciiTheme="minorHAnsi" w:hAnsiTheme="minorHAnsi" w:cstheme="minorHAnsi"/>
          <w:color w:val="auto"/>
        </w:rPr>
        <w:t>complications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549C9" w:rsidRPr="0064555C">
        <w:rPr>
          <w:rFonts w:asciiTheme="minorHAnsi" w:hAnsiTheme="minorHAnsi" w:cstheme="minorHAnsi"/>
          <w:color w:val="auto"/>
        </w:rPr>
        <w:t>include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549C9" w:rsidRPr="0064555C">
        <w:rPr>
          <w:rFonts w:asciiTheme="minorHAnsi" w:hAnsiTheme="minorHAnsi" w:cstheme="minorHAnsi"/>
          <w:color w:val="auto"/>
        </w:rPr>
        <w:t>bleeding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549C9" w:rsidRPr="0064555C">
        <w:rPr>
          <w:rFonts w:asciiTheme="minorHAnsi" w:hAnsiTheme="minorHAnsi" w:cstheme="minorHAnsi"/>
          <w:color w:val="auto"/>
        </w:rPr>
        <w:t>from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549C9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549C9" w:rsidRPr="0064555C">
        <w:rPr>
          <w:rFonts w:asciiTheme="minorHAnsi" w:hAnsiTheme="minorHAnsi" w:cstheme="minorHAnsi"/>
          <w:color w:val="auto"/>
        </w:rPr>
        <w:t>arterial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549C9" w:rsidRPr="0064555C">
        <w:rPr>
          <w:rFonts w:asciiTheme="minorHAnsi" w:hAnsiTheme="minorHAnsi" w:cstheme="minorHAnsi"/>
          <w:color w:val="auto"/>
        </w:rPr>
        <w:t>or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549C9" w:rsidRPr="0064555C">
        <w:rPr>
          <w:rFonts w:asciiTheme="minorHAnsi" w:hAnsiTheme="minorHAnsi" w:cstheme="minorHAnsi"/>
          <w:color w:val="auto"/>
        </w:rPr>
        <w:t>venous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549C9" w:rsidRPr="0064555C">
        <w:rPr>
          <w:rFonts w:asciiTheme="minorHAnsi" w:hAnsiTheme="minorHAnsi" w:cstheme="minorHAnsi"/>
          <w:color w:val="auto"/>
        </w:rPr>
        <w:t>anastomosis,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549C9" w:rsidRPr="0064555C">
        <w:rPr>
          <w:rFonts w:asciiTheme="minorHAnsi" w:hAnsiTheme="minorHAnsi" w:cstheme="minorHAnsi"/>
          <w:color w:val="auto"/>
        </w:rPr>
        <w:t>urine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549C9" w:rsidRPr="0064555C">
        <w:rPr>
          <w:rFonts w:asciiTheme="minorHAnsi" w:hAnsiTheme="minorHAnsi" w:cstheme="minorHAnsi"/>
          <w:color w:val="auto"/>
        </w:rPr>
        <w:t>leakage,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549C9" w:rsidRPr="0064555C">
        <w:rPr>
          <w:rFonts w:asciiTheme="minorHAnsi" w:hAnsiTheme="minorHAnsi" w:cstheme="minorHAnsi"/>
          <w:color w:val="auto"/>
        </w:rPr>
        <w:t>ureteral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549C9" w:rsidRPr="0064555C">
        <w:rPr>
          <w:rFonts w:asciiTheme="minorHAnsi" w:hAnsiTheme="minorHAnsi" w:cstheme="minorHAnsi"/>
          <w:color w:val="auto"/>
        </w:rPr>
        <w:t>obstruction</w:t>
      </w:r>
      <w:r w:rsidR="004E7F9D">
        <w:rPr>
          <w:rFonts w:asciiTheme="minorHAnsi" w:hAnsiTheme="minorHAnsi" w:cstheme="minorHAnsi"/>
          <w:color w:val="auto"/>
        </w:rPr>
        <w:t>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549C9" w:rsidRPr="0064555C">
        <w:rPr>
          <w:rFonts w:asciiTheme="minorHAnsi" w:hAnsiTheme="minorHAnsi" w:cstheme="minorHAnsi"/>
          <w:color w:val="auto"/>
        </w:rPr>
        <w:t>or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549C9" w:rsidRPr="0064555C">
        <w:rPr>
          <w:rFonts w:asciiTheme="minorHAnsi" w:hAnsiTheme="minorHAnsi" w:cstheme="minorHAnsi"/>
          <w:color w:val="auto"/>
        </w:rPr>
        <w:t>delayed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549C9" w:rsidRPr="0064555C">
        <w:rPr>
          <w:rFonts w:asciiTheme="minorHAnsi" w:hAnsiTheme="minorHAnsi" w:cstheme="minorHAnsi"/>
          <w:color w:val="auto"/>
        </w:rPr>
        <w:t>graft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549C9" w:rsidRPr="0064555C">
        <w:rPr>
          <w:rFonts w:asciiTheme="minorHAnsi" w:hAnsiTheme="minorHAnsi" w:cstheme="minorHAnsi"/>
          <w:color w:val="auto"/>
        </w:rPr>
        <w:t>function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549C9" w:rsidRPr="0064555C">
        <w:rPr>
          <w:rFonts w:asciiTheme="minorHAnsi" w:hAnsiTheme="minorHAnsi" w:cstheme="minorHAnsi"/>
          <w:color w:val="auto"/>
        </w:rPr>
        <w:t>because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549C9"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549C9" w:rsidRPr="0064555C">
        <w:rPr>
          <w:rFonts w:asciiTheme="minorHAnsi" w:hAnsiTheme="minorHAnsi" w:cstheme="minorHAnsi"/>
          <w:color w:val="auto"/>
        </w:rPr>
        <w:t>prolonged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549C9" w:rsidRPr="0064555C">
        <w:rPr>
          <w:rFonts w:asciiTheme="minorHAnsi" w:hAnsiTheme="minorHAnsi" w:cstheme="minorHAnsi"/>
          <w:color w:val="auto"/>
        </w:rPr>
        <w:t>ischemia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549C9" w:rsidRPr="0064555C">
        <w:rPr>
          <w:rFonts w:asciiTheme="minorHAnsi" w:hAnsiTheme="minorHAnsi" w:cstheme="minorHAnsi"/>
          <w:color w:val="auto"/>
        </w:rPr>
        <w:t>time.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549C9" w:rsidRPr="0064555C">
        <w:rPr>
          <w:rFonts w:asciiTheme="minorHAnsi" w:hAnsiTheme="minorHAnsi" w:cstheme="minorHAnsi"/>
          <w:color w:val="auto"/>
        </w:rPr>
        <w:t>Animals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549C9" w:rsidRPr="0064555C">
        <w:rPr>
          <w:rFonts w:asciiTheme="minorHAnsi" w:hAnsiTheme="minorHAnsi" w:cstheme="minorHAnsi"/>
          <w:color w:val="auto"/>
        </w:rPr>
        <w:t>with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549C9" w:rsidRPr="0064555C">
        <w:rPr>
          <w:rFonts w:asciiTheme="minorHAnsi" w:hAnsiTheme="minorHAnsi" w:cstheme="minorHAnsi"/>
          <w:color w:val="auto"/>
        </w:rPr>
        <w:t>these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549C9" w:rsidRPr="0064555C">
        <w:rPr>
          <w:rFonts w:asciiTheme="minorHAnsi" w:hAnsiTheme="minorHAnsi" w:cstheme="minorHAnsi"/>
          <w:color w:val="auto"/>
        </w:rPr>
        <w:t>complications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549C9" w:rsidRPr="0064555C">
        <w:rPr>
          <w:rFonts w:asciiTheme="minorHAnsi" w:hAnsiTheme="minorHAnsi" w:cstheme="minorHAnsi"/>
          <w:color w:val="auto"/>
        </w:rPr>
        <w:t>show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549C9" w:rsidRPr="0064555C">
        <w:rPr>
          <w:rFonts w:asciiTheme="minorHAnsi" w:hAnsiTheme="minorHAnsi" w:cstheme="minorHAnsi"/>
          <w:color w:val="auto"/>
        </w:rPr>
        <w:t>modest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549C9" w:rsidRPr="0064555C">
        <w:rPr>
          <w:rFonts w:asciiTheme="minorHAnsi" w:hAnsiTheme="minorHAnsi" w:cstheme="minorHAnsi"/>
          <w:color w:val="auto"/>
        </w:rPr>
        <w:t>activity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549C9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549C9" w:rsidRPr="0064555C">
        <w:rPr>
          <w:rFonts w:asciiTheme="minorHAnsi" w:hAnsiTheme="minorHAnsi" w:cstheme="minorHAnsi"/>
          <w:color w:val="auto"/>
        </w:rPr>
        <w:t>usually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549C9" w:rsidRPr="0064555C">
        <w:rPr>
          <w:rFonts w:asciiTheme="minorHAnsi" w:hAnsiTheme="minorHAnsi" w:cstheme="minorHAnsi"/>
          <w:color w:val="auto"/>
        </w:rPr>
        <w:t>remain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549C9" w:rsidRPr="0064555C">
        <w:rPr>
          <w:rFonts w:asciiTheme="minorHAnsi" w:hAnsiTheme="minorHAnsi" w:cstheme="minorHAnsi"/>
          <w:color w:val="auto"/>
        </w:rPr>
        <w:t>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549C9" w:rsidRPr="0064555C">
        <w:rPr>
          <w:rFonts w:asciiTheme="minorHAnsi" w:hAnsiTheme="minorHAnsi" w:cstheme="minorHAnsi"/>
          <w:color w:val="auto"/>
        </w:rPr>
        <w:t>a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549C9" w:rsidRPr="0064555C">
        <w:rPr>
          <w:rFonts w:asciiTheme="minorHAnsi" w:hAnsiTheme="minorHAnsi" w:cstheme="minorHAnsi"/>
          <w:color w:val="auto"/>
        </w:rPr>
        <w:t>hunched</w:t>
      </w:r>
      <w:r w:rsidR="004E7F9D">
        <w:rPr>
          <w:rFonts w:asciiTheme="minorHAnsi" w:hAnsiTheme="minorHAnsi" w:cstheme="minorHAnsi"/>
          <w:color w:val="auto"/>
        </w:rPr>
        <w:t>-</w:t>
      </w:r>
      <w:r w:rsidR="00F549C9" w:rsidRPr="0064555C">
        <w:rPr>
          <w:rFonts w:asciiTheme="minorHAnsi" w:hAnsiTheme="minorHAnsi" w:cstheme="minorHAnsi"/>
          <w:color w:val="auto"/>
        </w:rPr>
        <w:t>back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549C9" w:rsidRPr="0064555C">
        <w:rPr>
          <w:rFonts w:asciiTheme="minorHAnsi" w:hAnsiTheme="minorHAnsi" w:cstheme="minorHAnsi"/>
          <w:color w:val="auto"/>
        </w:rPr>
        <w:t>p</w:t>
      </w:r>
      <w:r w:rsidR="007A45EF" w:rsidRPr="0064555C">
        <w:rPr>
          <w:rFonts w:asciiTheme="minorHAnsi" w:hAnsiTheme="minorHAnsi" w:cstheme="minorHAnsi"/>
          <w:color w:val="auto"/>
        </w:rPr>
        <w:t>osit</w:t>
      </w:r>
      <w:r w:rsidR="00CB045B" w:rsidRPr="0064555C">
        <w:rPr>
          <w:rFonts w:asciiTheme="minorHAnsi" w:hAnsiTheme="minorHAnsi" w:cstheme="minorHAnsi"/>
          <w:color w:val="auto"/>
        </w:rPr>
        <w:t>ion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B045B" w:rsidRPr="0064555C">
        <w:rPr>
          <w:rFonts w:asciiTheme="minorHAnsi" w:hAnsiTheme="minorHAnsi" w:cstheme="minorHAnsi"/>
          <w:color w:val="auto"/>
        </w:rPr>
        <w:t>with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B045B" w:rsidRPr="0064555C">
        <w:rPr>
          <w:rFonts w:asciiTheme="minorHAnsi" w:hAnsiTheme="minorHAnsi" w:cstheme="minorHAnsi"/>
          <w:color w:val="auto"/>
        </w:rPr>
        <w:t>no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B045B" w:rsidRPr="0064555C">
        <w:rPr>
          <w:rFonts w:asciiTheme="minorHAnsi" w:hAnsiTheme="minorHAnsi" w:cstheme="minorHAnsi"/>
          <w:color w:val="auto"/>
        </w:rPr>
        <w:t>urinary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B045B" w:rsidRPr="0064555C">
        <w:rPr>
          <w:rFonts w:asciiTheme="minorHAnsi" w:hAnsiTheme="minorHAnsi" w:cstheme="minorHAnsi"/>
          <w:color w:val="auto"/>
        </w:rPr>
        <w:t>output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B045B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B045B" w:rsidRPr="0064555C">
        <w:rPr>
          <w:rFonts w:asciiTheme="minorHAnsi" w:hAnsiTheme="minorHAnsi" w:cstheme="minorHAnsi"/>
          <w:color w:val="auto"/>
        </w:rPr>
        <w:t>nutrient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CB045B" w:rsidRPr="0064555C">
        <w:rPr>
          <w:rFonts w:asciiTheme="minorHAnsi" w:hAnsiTheme="minorHAnsi" w:cstheme="minorHAnsi"/>
          <w:color w:val="auto"/>
        </w:rPr>
        <w:t>intake</w:t>
      </w:r>
      <w:r w:rsidR="007A45EF" w:rsidRPr="0064555C">
        <w:rPr>
          <w:rFonts w:asciiTheme="minorHAnsi" w:hAnsiTheme="minorHAnsi" w:cstheme="minorHAnsi"/>
          <w:color w:val="auto"/>
        </w:rPr>
        <w:t>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D3AB6" w:rsidRPr="0064555C">
        <w:rPr>
          <w:rFonts w:asciiTheme="minorHAnsi" w:hAnsiTheme="minorHAnsi" w:cstheme="minorHAnsi"/>
          <w:color w:val="auto"/>
        </w:rPr>
        <w:t>Generally,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D3AB6" w:rsidRPr="0064555C">
        <w:rPr>
          <w:rFonts w:asciiTheme="minorHAnsi" w:hAnsiTheme="minorHAnsi" w:cstheme="minorHAnsi"/>
          <w:color w:val="auto"/>
        </w:rPr>
        <w:t>it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D3AB6" w:rsidRPr="0064555C">
        <w:rPr>
          <w:rFonts w:asciiTheme="minorHAnsi" w:hAnsiTheme="minorHAnsi" w:cstheme="minorHAnsi"/>
          <w:color w:val="auto"/>
        </w:rPr>
        <w:t>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D3AB6" w:rsidRPr="0064555C">
        <w:rPr>
          <w:rFonts w:asciiTheme="minorHAnsi" w:hAnsiTheme="minorHAnsi" w:cstheme="minorHAnsi"/>
          <w:color w:val="auto"/>
        </w:rPr>
        <w:t>favorable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D3AB6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D3AB6" w:rsidRPr="0064555C">
        <w:rPr>
          <w:rFonts w:asciiTheme="minorHAnsi" w:hAnsiTheme="minorHAnsi" w:cstheme="minorHAnsi"/>
          <w:color w:val="auto"/>
        </w:rPr>
        <w:t>administer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D3AB6" w:rsidRPr="0064555C">
        <w:rPr>
          <w:rFonts w:asciiTheme="minorHAnsi" w:hAnsiTheme="minorHAnsi" w:cstheme="minorHAnsi"/>
          <w:color w:val="auto"/>
        </w:rPr>
        <w:t>up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D3AB6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D3AB6" w:rsidRPr="0064555C">
        <w:rPr>
          <w:rFonts w:asciiTheme="minorHAnsi" w:hAnsiTheme="minorHAnsi" w:cstheme="minorHAnsi"/>
          <w:color w:val="auto"/>
        </w:rPr>
        <w:t>1</w:t>
      </w:r>
      <w:r w:rsidR="004E7F9D">
        <w:rPr>
          <w:rFonts w:asciiTheme="minorHAnsi" w:hAnsiTheme="minorHAnsi" w:cstheme="minorHAnsi"/>
          <w:color w:val="auto"/>
        </w:rPr>
        <w:t>–</w:t>
      </w:r>
      <w:r w:rsidR="00836B96" w:rsidRPr="0064555C">
        <w:rPr>
          <w:rFonts w:asciiTheme="minorHAnsi" w:hAnsiTheme="minorHAnsi" w:cstheme="minorHAnsi"/>
          <w:color w:val="auto"/>
        </w:rPr>
        <w:t>5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D3AB6" w:rsidRPr="0064555C">
        <w:rPr>
          <w:rFonts w:asciiTheme="minorHAnsi" w:hAnsiTheme="minorHAnsi" w:cstheme="minorHAnsi"/>
          <w:color w:val="auto"/>
        </w:rPr>
        <w:t>mL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E7F9D">
        <w:rPr>
          <w:rFonts w:asciiTheme="minorHAnsi" w:hAnsiTheme="minorHAnsi" w:cstheme="minorHAnsi"/>
          <w:color w:val="auto"/>
        </w:rPr>
        <w:t xml:space="preserve">of </w:t>
      </w:r>
      <w:r w:rsidR="00DD3AB6" w:rsidRPr="0064555C">
        <w:rPr>
          <w:rFonts w:asciiTheme="minorHAnsi" w:hAnsiTheme="minorHAnsi" w:cstheme="minorHAnsi"/>
          <w:color w:val="auto"/>
        </w:rPr>
        <w:t>saline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D3AB6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D3AB6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D3AB6" w:rsidRPr="0064555C">
        <w:rPr>
          <w:rFonts w:asciiTheme="minorHAnsi" w:hAnsiTheme="minorHAnsi" w:cstheme="minorHAnsi"/>
          <w:color w:val="auto"/>
        </w:rPr>
        <w:t>animals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D3AB6" w:rsidRPr="0064555C">
        <w:rPr>
          <w:rFonts w:asciiTheme="minorHAnsi" w:hAnsiTheme="minorHAnsi" w:cstheme="minorHAnsi"/>
          <w:color w:val="auto"/>
        </w:rPr>
        <w:t>postoperatively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D3AB6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D3AB6" w:rsidRPr="0064555C">
        <w:rPr>
          <w:rFonts w:asciiTheme="minorHAnsi" w:hAnsiTheme="minorHAnsi" w:cstheme="minorHAnsi"/>
          <w:color w:val="auto"/>
        </w:rPr>
        <w:t>speed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D3AB6" w:rsidRPr="0064555C">
        <w:rPr>
          <w:rFonts w:asciiTheme="minorHAnsi" w:hAnsiTheme="minorHAnsi" w:cstheme="minorHAnsi"/>
          <w:color w:val="auto"/>
        </w:rPr>
        <w:t>up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D3AB6" w:rsidRPr="0064555C">
        <w:rPr>
          <w:rFonts w:asciiTheme="minorHAnsi" w:hAnsiTheme="minorHAnsi" w:cstheme="minorHAnsi"/>
          <w:color w:val="auto"/>
        </w:rPr>
        <w:t>their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D3AB6" w:rsidRPr="0064555C">
        <w:rPr>
          <w:rFonts w:asciiTheme="minorHAnsi" w:hAnsiTheme="minorHAnsi" w:cstheme="minorHAnsi"/>
          <w:color w:val="auto"/>
        </w:rPr>
        <w:t>recovery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D3AB6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D3AB6" w:rsidRPr="0064555C">
        <w:rPr>
          <w:rFonts w:asciiTheme="minorHAnsi" w:hAnsiTheme="minorHAnsi" w:cstheme="minorHAnsi"/>
          <w:color w:val="auto"/>
        </w:rPr>
        <w:t>prevent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D3AB6" w:rsidRPr="0064555C">
        <w:rPr>
          <w:rFonts w:asciiTheme="minorHAnsi" w:hAnsiTheme="minorHAnsi" w:cstheme="minorHAnsi"/>
          <w:color w:val="auto"/>
        </w:rPr>
        <w:t>dehydration.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A0BB6" w:rsidRPr="0064555C">
        <w:rPr>
          <w:rFonts w:asciiTheme="minorHAnsi" w:hAnsiTheme="minorHAnsi" w:cstheme="minorHAnsi"/>
          <w:color w:val="auto"/>
        </w:rPr>
        <w:t>Animals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A0BB6" w:rsidRPr="0064555C">
        <w:rPr>
          <w:rFonts w:asciiTheme="minorHAnsi" w:hAnsiTheme="minorHAnsi" w:cstheme="minorHAnsi"/>
          <w:color w:val="auto"/>
        </w:rPr>
        <w:t>that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A0BB6" w:rsidRPr="0064555C">
        <w:rPr>
          <w:rFonts w:asciiTheme="minorHAnsi" w:hAnsiTheme="minorHAnsi" w:cstheme="minorHAnsi"/>
          <w:color w:val="auto"/>
        </w:rPr>
        <w:t>receive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A0BB6" w:rsidRPr="0064555C">
        <w:rPr>
          <w:rFonts w:asciiTheme="minorHAnsi" w:hAnsiTheme="minorHAnsi" w:cstheme="minorHAnsi"/>
          <w:color w:val="auto"/>
        </w:rPr>
        <w:t>no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A0BB6" w:rsidRPr="0064555C">
        <w:rPr>
          <w:rFonts w:asciiTheme="minorHAnsi" w:hAnsiTheme="minorHAnsi" w:cstheme="minorHAnsi"/>
          <w:color w:val="auto"/>
        </w:rPr>
        <w:t>immunosuppression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A0BB6" w:rsidRPr="0064555C">
        <w:rPr>
          <w:rFonts w:asciiTheme="minorHAnsi" w:hAnsiTheme="minorHAnsi" w:cstheme="minorHAnsi"/>
          <w:color w:val="auto"/>
        </w:rPr>
        <w:t>can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A0BB6" w:rsidRPr="0064555C">
        <w:rPr>
          <w:rFonts w:asciiTheme="minorHAnsi" w:hAnsiTheme="minorHAnsi" w:cstheme="minorHAnsi"/>
          <w:color w:val="auto"/>
        </w:rPr>
        <w:t>survive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A0BB6" w:rsidRPr="0064555C">
        <w:rPr>
          <w:rFonts w:asciiTheme="minorHAnsi" w:hAnsiTheme="minorHAnsi" w:cstheme="minorHAnsi"/>
          <w:color w:val="auto"/>
        </w:rPr>
        <w:t>between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A0BB6" w:rsidRPr="0064555C">
        <w:rPr>
          <w:rFonts w:asciiTheme="minorHAnsi" w:hAnsiTheme="minorHAnsi" w:cstheme="minorHAnsi"/>
          <w:color w:val="auto"/>
        </w:rPr>
        <w:t>7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E619A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A0BB6" w:rsidRPr="0064555C">
        <w:rPr>
          <w:rFonts w:asciiTheme="minorHAnsi" w:hAnsiTheme="minorHAnsi" w:cstheme="minorHAnsi"/>
          <w:color w:val="auto"/>
        </w:rPr>
        <w:t>10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A0BB6" w:rsidRPr="0064555C">
        <w:rPr>
          <w:rFonts w:asciiTheme="minorHAnsi" w:hAnsiTheme="minorHAnsi" w:cstheme="minorHAnsi"/>
          <w:color w:val="auto"/>
        </w:rPr>
        <w:t>days,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A0BB6" w:rsidRPr="0064555C">
        <w:rPr>
          <w:rFonts w:asciiTheme="minorHAnsi" w:hAnsiTheme="minorHAnsi" w:cstheme="minorHAnsi"/>
          <w:color w:val="auto"/>
        </w:rPr>
        <w:t>which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A0BB6" w:rsidRPr="0064555C">
        <w:rPr>
          <w:rFonts w:asciiTheme="minorHAnsi" w:hAnsiTheme="minorHAnsi" w:cstheme="minorHAnsi"/>
          <w:color w:val="auto"/>
        </w:rPr>
        <w:t>allows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A0BB6" w:rsidRPr="0064555C">
        <w:rPr>
          <w:rFonts w:asciiTheme="minorHAnsi" w:hAnsiTheme="minorHAnsi" w:cstheme="minorHAnsi"/>
          <w:color w:val="auto"/>
        </w:rPr>
        <w:t>for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A0BB6" w:rsidRPr="0064555C">
        <w:rPr>
          <w:rFonts w:asciiTheme="minorHAnsi" w:hAnsiTheme="minorHAnsi" w:cstheme="minorHAnsi"/>
          <w:color w:val="auto"/>
        </w:rPr>
        <w:t>a</w:t>
      </w:r>
      <w:r w:rsidR="00E7679E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4A0BB6" w:rsidRPr="0064555C">
        <w:rPr>
          <w:rFonts w:asciiTheme="minorHAnsi" w:hAnsiTheme="minorHAnsi" w:cstheme="minorHAnsi"/>
          <w:color w:val="auto"/>
        </w:rPr>
        <w:t>sufficient</w:t>
      </w:r>
      <w:proofErr w:type="gramEnd"/>
      <w:r w:rsidR="00E7679E">
        <w:rPr>
          <w:rFonts w:asciiTheme="minorHAnsi" w:hAnsiTheme="minorHAnsi" w:cstheme="minorHAnsi"/>
          <w:color w:val="auto"/>
        </w:rPr>
        <w:t xml:space="preserve"> </w:t>
      </w:r>
      <w:r w:rsidR="004A0BB6" w:rsidRPr="0064555C">
        <w:rPr>
          <w:rFonts w:asciiTheme="minorHAnsi" w:hAnsiTheme="minorHAnsi" w:cstheme="minorHAnsi"/>
          <w:color w:val="auto"/>
        </w:rPr>
        <w:t>therapeutic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A0BB6" w:rsidRPr="0064555C">
        <w:rPr>
          <w:rFonts w:asciiTheme="minorHAnsi" w:hAnsiTheme="minorHAnsi" w:cstheme="minorHAnsi"/>
          <w:color w:val="auto"/>
        </w:rPr>
        <w:t>window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A0BB6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A0BB6" w:rsidRPr="0064555C">
        <w:rPr>
          <w:rFonts w:asciiTheme="minorHAnsi" w:hAnsiTheme="minorHAnsi" w:cstheme="minorHAnsi"/>
          <w:color w:val="auto"/>
        </w:rPr>
        <w:t>test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A0BB6" w:rsidRPr="0064555C">
        <w:rPr>
          <w:rFonts w:asciiTheme="minorHAnsi" w:hAnsiTheme="minorHAnsi" w:cstheme="minorHAnsi"/>
          <w:color w:val="auto"/>
        </w:rPr>
        <w:t>novel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A0BB6" w:rsidRPr="0064555C">
        <w:rPr>
          <w:rFonts w:asciiTheme="minorHAnsi" w:hAnsiTheme="minorHAnsi" w:cstheme="minorHAnsi"/>
          <w:color w:val="auto"/>
        </w:rPr>
        <w:t>drugs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A0BB6" w:rsidRPr="0064555C">
        <w:rPr>
          <w:rFonts w:asciiTheme="minorHAnsi" w:hAnsiTheme="minorHAnsi" w:cstheme="minorHAnsi"/>
          <w:color w:val="auto"/>
        </w:rPr>
        <w:t>or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A0BB6" w:rsidRPr="0064555C">
        <w:rPr>
          <w:rFonts w:asciiTheme="minorHAnsi" w:hAnsiTheme="minorHAnsi" w:cstheme="minorHAnsi"/>
          <w:color w:val="auto"/>
        </w:rPr>
        <w:t>other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A0BB6" w:rsidRPr="0064555C">
        <w:rPr>
          <w:rFonts w:asciiTheme="minorHAnsi" w:hAnsiTheme="minorHAnsi" w:cstheme="minorHAnsi"/>
          <w:color w:val="auto"/>
        </w:rPr>
        <w:t>methods.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D3AB6" w:rsidRPr="0064555C">
        <w:rPr>
          <w:rFonts w:asciiTheme="minorHAnsi" w:hAnsiTheme="minorHAnsi" w:cstheme="minorHAnsi"/>
          <w:color w:val="auto"/>
        </w:rPr>
        <w:t>If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D3AB6" w:rsidRPr="0064555C">
        <w:rPr>
          <w:rFonts w:asciiTheme="minorHAnsi" w:hAnsiTheme="minorHAnsi" w:cstheme="minorHAnsi"/>
          <w:color w:val="auto"/>
        </w:rPr>
        <w:t>animals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D3AB6" w:rsidRPr="0064555C">
        <w:rPr>
          <w:rFonts w:asciiTheme="minorHAnsi" w:hAnsiTheme="minorHAnsi" w:cstheme="minorHAnsi"/>
          <w:color w:val="auto"/>
        </w:rPr>
        <w:t>are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D3AB6" w:rsidRPr="0064555C">
        <w:rPr>
          <w:rFonts w:asciiTheme="minorHAnsi" w:hAnsiTheme="minorHAnsi" w:cstheme="minorHAnsi"/>
          <w:color w:val="auto"/>
        </w:rPr>
        <w:t>adequately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D3AB6" w:rsidRPr="0064555C">
        <w:rPr>
          <w:rFonts w:asciiTheme="minorHAnsi" w:hAnsiTheme="minorHAnsi" w:cstheme="minorHAnsi"/>
          <w:color w:val="auto"/>
        </w:rPr>
        <w:t>immunosuppressed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4388D" w:rsidRPr="0064555C">
        <w:rPr>
          <w:rFonts w:asciiTheme="minorHAnsi" w:hAnsiTheme="minorHAnsi" w:cstheme="minorHAnsi"/>
          <w:color w:val="auto"/>
        </w:rPr>
        <w:t>(1.0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4388D" w:rsidRPr="0064555C">
        <w:rPr>
          <w:rFonts w:asciiTheme="minorHAnsi" w:hAnsiTheme="minorHAnsi" w:cstheme="minorHAnsi"/>
          <w:color w:val="auto"/>
        </w:rPr>
        <w:t>mg/kg/day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A209F9" w:rsidRPr="0064555C">
        <w:rPr>
          <w:rFonts w:asciiTheme="minorHAnsi" w:hAnsiTheme="minorHAnsi" w:cstheme="minorHAnsi"/>
          <w:color w:val="auto"/>
        </w:rPr>
        <w:t>FK506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F4388D" w:rsidRPr="0064555C">
        <w:rPr>
          <w:rFonts w:asciiTheme="minorHAnsi" w:hAnsiTheme="minorHAnsi" w:cstheme="minorHAnsi"/>
          <w:color w:val="auto"/>
        </w:rPr>
        <w:t>subcutaneously)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D3AB6" w:rsidRPr="0064555C">
        <w:rPr>
          <w:rFonts w:asciiTheme="minorHAnsi" w:hAnsiTheme="minorHAnsi" w:cstheme="minorHAnsi"/>
          <w:color w:val="auto"/>
        </w:rPr>
        <w:t>or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D3AB6" w:rsidRPr="0064555C">
        <w:rPr>
          <w:rFonts w:asciiTheme="minorHAnsi" w:hAnsiTheme="minorHAnsi" w:cstheme="minorHAnsi"/>
          <w:color w:val="auto"/>
        </w:rPr>
        <w:t>tolerant,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D3AB6" w:rsidRPr="0064555C">
        <w:rPr>
          <w:rFonts w:asciiTheme="minorHAnsi" w:hAnsiTheme="minorHAnsi" w:cstheme="minorHAnsi"/>
          <w:color w:val="auto"/>
        </w:rPr>
        <w:t>they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D3AB6" w:rsidRPr="0064555C">
        <w:rPr>
          <w:rFonts w:asciiTheme="minorHAnsi" w:hAnsiTheme="minorHAnsi" w:cstheme="minorHAnsi"/>
          <w:color w:val="auto"/>
        </w:rPr>
        <w:t>can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D3AB6" w:rsidRPr="0064555C">
        <w:rPr>
          <w:rFonts w:asciiTheme="minorHAnsi" w:hAnsiTheme="minorHAnsi" w:cstheme="minorHAnsi"/>
          <w:color w:val="auto"/>
        </w:rPr>
        <w:t>be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D3AB6" w:rsidRPr="0064555C">
        <w:rPr>
          <w:rFonts w:asciiTheme="minorHAnsi" w:hAnsiTheme="minorHAnsi" w:cstheme="minorHAnsi"/>
          <w:color w:val="auto"/>
        </w:rPr>
        <w:t>monitored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D3AB6" w:rsidRPr="0064555C">
        <w:rPr>
          <w:rFonts w:asciiTheme="minorHAnsi" w:hAnsiTheme="minorHAnsi" w:cstheme="minorHAnsi"/>
          <w:color w:val="auto"/>
        </w:rPr>
        <w:t>long-term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D3AB6" w:rsidRPr="0064555C">
        <w:rPr>
          <w:rFonts w:asciiTheme="minorHAnsi" w:hAnsiTheme="minorHAnsi" w:cstheme="minorHAnsi"/>
          <w:color w:val="auto"/>
        </w:rPr>
        <w:t>past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D3AB6" w:rsidRPr="0064555C">
        <w:rPr>
          <w:rFonts w:asciiTheme="minorHAnsi" w:hAnsiTheme="minorHAnsi" w:cstheme="minorHAnsi"/>
          <w:color w:val="auto"/>
        </w:rPr>
        <w:t>6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D3AB6" w:rsidRPr="0064555C">
        <w:rPr>
          <w:rFonts w:asciiTheme="minorHAnsi" w:hAnsiTheme="minorHAnsi" w:cstheme="minorHAnsi"/>
          <w:color w:val="auto"/>
        </w:rPr>
        <w:t>months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D3AB6" w:rsidRPr="0064555C">
        <w:rPr>
          <w:rFonts w:asciiTheme="minorHAnsi" w:hAnsiTheme="minorHAnsi" w:cstheme="minorHAnsi"/>
          <w:color w:val="auto"/>
        </w:rPr>
        <w:t>as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D3AB6" w:rsidRPr="0064555C">
        <w:rPr>
          <w:rFonts w:asciiTheme="minorHAnsi" w:hAnsiTheme="minorHAnsi" w:cstheme="minorHAnsi"/>
          <w:color w:val="auto"/>
        </w:rPr>
        <w:t>previously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DD3AB6" w:rsidRPr="0064555C">
        <w:rPr>
          <w:rFonts w:asciiTheme="minorHAnsi" w:hAnsiTheme="minorHAnsi" w:cstheme="minorHAnsi"/>
          <w:color w:val="auto"/>
        </w:rPr>
        <w:t>reported</w:t>
      </w:r>
      <w:r w:rsidR="00BD5C48" w:rsidRPr="0064555C">
        <w:rPr>
          <w:rFonts w:asciiTheme="minorHAnsi" w:hAnsiTheme="minorHAnsi" w:cstheme="minorHAnsi"/>
          <w:noProof/>
          <w:color w:val="auto"/>
          <w:vertAlign w:val="superscript"/>
        </w:rPr>
        <w:t>13</w:t>
      </w:r>
      <w:r w:rsidR="00EB28BF" w:rsidRPr="0064555C">
        <w:rPr>
          <w:rFonts w:asciiTheme="minorHAnsi" w:hAnsiTheme="minorHAnsi" w:cstheme="minorHAnsi"/>
          <w:color w:val="auto"/>
        </w:rPr>
        <w:t>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B460B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B460B" w:rsidRPr="0064555C">
        <w:rPr>
          <w:rFonts w:asciiTheme="minorHAnsi" w:hAnsiTheme="minorHAnsi" w:cstheme="minorHAnsi"/>
          <w:color w:val="auto"/>
        </w:rPr>
        <w:t>rat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B460B" w:rsidRPr="0064555C">
        <w:rPr>
          <w:rFonts w:asciiTheme="minorHAnsi" w:hAnsiTheme="minorHAnsi" w:cstheme="minorHAnsi"/>
          <w:color w:val="auto"/>
        </w:rPr>
        <w:t>kidney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B460B" w:rsidRPr="0064555C">
        <w:rPr>
          <w:rFonts w:asciiTheme="minorHAnsi" w:hAnsiTheme="minorHAnsi" w:cstheme="minorHAnsi"/>
          <w:color w:val="auto"/>
        </w:rPr>
        <w:t>transplant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B460B" w:rsidRPr="0064555C">
        <w:rPr>
          <w:rFonts w:asciiTheme="minorHAnsi" w:hAnsiTheme="minorHAnsi" w:cstheme="minorHAnsi"/>
          <w:color w:val="auto"/>
        </w:rPr>
        <w:t>model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B460B" w:rsidRPr="0064555C">
        <w:rPr>
          <w:rFonts w:asciiTheme="minorHAnsi" w:hAnsiTheme="minorHAnsi" w:cstheme="minorHAnsi"/>
          <w:color w:val="auto"/>
        </w:rPr>
        <w:t>allowed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E7F9D">
        <w:rPr>
          <w:rFonts w:asciiTheme="minorHAnsi" w:hAnsiTheme="minorHAnsi" w:cstheme="minorHAnsi"/>
          <w:color w:val="auto"/>
        </w:rPr>
        <w:t>the definition 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B460B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B460B" w:rsidRPr="0064555C">
        <w:rPr>
          <w:rFonts w:asciiTheme="minorHAnsi" w:hAnsiTheme="minorHAnsi" w:cstheme="minorHAnsi"/>
          <w:color w:val="auto"/>
        </w:rPr>
        <w:t>mechanisms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B460B"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B460B" w:rsidRPr="0064555C">
        <w:rPr>
          <w:rFonts w:asciiTheme="minorHAnsi" w:hAnsiTheme="minorHAnsi" w:cstheme="minorHAnsi"/>
          <w:color w:val="auto"/>
        </w:rPr>
        <w:t>tolerance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81C0B" w:rsidRPr="0064555C">
        <w:rPr>
          <w:rFonts w:asciiTheme="minorHAnsi" w:hAnsiTheme="minorHAnsi" w:cstheme="minorHAnsi"/>
          <w:color w:val="auto"/>
        </w:rPr>
        <w:t>induced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881C0B" w:rsidRPr="0064555C">
        <w:rPr>
          <w:rFonts w:asciiTheme="minorHAnsi" w:hAnsiTheme="minorHAnsi" w:cstheme="minorHAnsi"/>
          <w:color w:val="auto"/>
        </w:rPr>
        <w:t>by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B460B" w:rsidRPr="0064555C">
        <w:rPr>
          <w:rFonts w:asciiTheme="minorHAnsi" w:hAnsiTheme="minorHAnsi" w:cstheme="minorHAnsi"/>
          <w:color w:val="auto"/>
        </w:rPr>
        <w:t>using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4E7F9D">
        <w:rPr>
          <w:rFonts w:asciiTheme="minorHAnsi" w:hAnsiTheme="minorHAnsi" w:cstheme="minorHAnsi"/>
          <w:color w:val="auto"/>
        </w:rPr>
        <w:t>a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B460B" w:rsidRPr="0064555C">
        <w:rPr>
          <w:rFonts w:asciiTheme="minorHAnsi" w:hAnsiTheme="minorHAnsi" w:cstheme="minorHAnsi"/>
          <w:color w:val="auto"/>
        </w:rPr>
        <w:t>unique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B460B" w:rsidRPr="0064555C">
        <w:rPr>
          <w:rFonts w:asciiTheme="minorHAnsi" w:hAnsiTheme="minorHAnsi" w:cstheme="minorHAnsi"/>
          <w:color w:val="auto"/>
        </w:rPr>
        <w:t>approach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B460B" w:rsidRPr="0064555C">
        <w:rPr>
          <w:rFonts w:asciiTheme="minorHAnsi" w:hAnsiTheme="minorHAnsi" w:cstheme="minorHAnsi"/>
          <w:color w:val="auto"/>
        </w:rPr>
        <w:t>of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B460B" w:rsidRPr="0064555C">
        <w:rPr>
          <w:rFonts w:asciiTheme="minorHAnsi" w:hAnsiTheme="minorHAnsi" w:cstheme="minorHAnsi"/>
          <w:color w:val="auto"/>
        </w:rPr>
        <w:t>stem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B460B" w:rsidRPr="0064555C">
        <w:rPr>
          <w:rFonts w:asciiTheme="minorHAnsi" w:hAnsiTheme="minorHAnsi" w:cstheme="minorHAnsi"/>
          <w:color w:val="auto"/>
        </w:rPr>
        <w:t>cell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B460B" w:rsidRPr="0064555C">
        <w:rPr>
          <w:rFonts w:asciiTheme="minorHAnsi" w:hAnsiTheme="minorHAnsi" w:cstheme="minorHAnsi"/>
          <w:color w:val="auto"/>
        </w:rPr>
        <w:t>mobilization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B460B" w:rsidRPr="0064555C">
        <w:rPr>
          <w:rFonts w:asciiTheme="minorHAnsi" w:hAnsiTheme="minorHAnsi" w:cstheme="minorHAnsi"/>
          <w:color w:val="auto"/>
        </w:rPr>
        <w:t>prior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B460B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B460B" w:rsidRPr="0064555C">
        <w:rPr>
          <w:rFonts w:asciiTheme="minorHAnsi" w:hAnsiTheme="minorHAnsi" w:cstheme="minorHAnsi"/>
          <w:color w:val="auto"/>
        </w:rPr>
        <w:t>confirming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B460B" w:rsidRPr="0064555C">
        <w:rPr>
          <w:rFonts w:asciiTheme="minorHAnsi" w:hAnsiTheme="minorHAnsi" w:cstheme="minorHAnsi"/>
          <w:color w:val="auto"/>
        </w:rPr>
        <w:t>this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B460B" w:rsidRPr="0064555C">
        <w:rPr>
          <w:rFonts w:asciiTheme="minorHAnsi" w:hAnsiTheme="minorHAnsi" w:cstheme="minorHAnsi"/>
          <w:color w:val="auto"/>
        </w:rPr>
        <w:t>phenomenon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B460B" w:rsidRPr="0064555C">
        <w:rPr>
          <w:rFonts w:asciiTheme="minorHAnsi" w:hAnsiTheme="minorHAnsi" w:cstheme="minorHAnsi"/>
          <w:color w:val="auto"/>
        </w:rPr>
        <w:t>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B460B" w:rsidRPr="0064555C">
        <w:rPr>
          <w:rFonts w:asciiTheme="minorHAnsi" w:hAnsiTheme="minorHAnsi" w:cstheme="minorHAnsi"/>
          <w:color w:val="auto"/>
        </w:rPr>
        <w:t>large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B460B" w:rsidRPr="0064555C">
        <w:rPr>
          <w:rFonts w:asciiTheme="minorHAnsi" w:hAnsiTheme="minorHAnsi" w:cstheme="minorHAnsi"/>
          <w:color w:val="auto"/>
        </w:rPr>
        <w:t>animals</w:t>
      </w:r>
      <w:r w:rsidR="009028AA" w:rsidRPr="0064555C">
        <w:rPr>
          <w:rFonts w:asciiTheme="minorHAnsi" w:hAnsiTheme="minorHAnsi" w:cstheme="minorHAnsi"/>
          <w:noProof/>
          <w:color w:val="auto"/>
          <w:vertAlign w:val="superscript"/>
        </w:rPr>
        <w:t>34</w:t>
      </w:r>
      <w:r w:rsidR="000B460B" w:rsidRPr="0064555C">
        <w:rPr>
          <w:rFonts w:asciiTheme="minorHAnsi" w:hAnsiTheme="minorHAnsi" w:cstheme="minorHAnsi"/>
          <w:color w:val="auto"/>
        </w:rPr>
        <w:t>.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96F30" w:rsidRPr="0064555C">
        <w:rPr>
          <w:rFonts w:asciiTheme="minorHAnsi" w:hAnsiTheme="minorHAnsi" w:cstheme="minorHAnsi"/>
          <w:color w:val="auto"/>
        </w:rPr>
        <w:t>Rat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F2E9A" w:rsidRPr="0064555C">
        <w:rPr>
          <w:rFonts w:asciiTheme="minorHAnsi" w:hAnsiTheme="minorHAnsi" w:cstheme="minorHAnsi"/>
          <w:color w:val="auto"/>
        </w:rPr>
        <w:t>KT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96F30" w:rsidRPr="0064555C">
        <w:rPr>
          <w:rFonts w:asciiTheme="minorHAnsi" w:hAnsiTheme="minorHAnsi" w:cstheme="minorHAnsi"/>
          <w:color w:val="auto"/>
        </w:rPr>
        <w:t>has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96F30" w:rsidRPr="0064555C">
        <w:rPr>
          <w:rFonts w:asciiTheme="minorHAnsi" w:hAnsiTheme="minorHAnsi" w:cstheme="minorHAnsi"/>
          <w:color w:val="auto"/>
        </w:rPr>
        <w:t>provided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96F30" w:rsidRPr="0064555C">
        <w:rPr>
          <w:rFonts w:asciiTheme="minorHAnsi" w:hAnsiTheme="minorHAnsi" w:cstheme="minorHAnsi"/>
          <w:color w:val="auto"/>
        </w:rPr>
        <w:t>crucial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96F30" w:rsidRPr="0064555C">
        <w:rPr>
          <w:rFonts w:asciiTheme="minorHAnsi" w:hAnsiTheme="minorHAnsi" w:cstheme="minorHAnsi"/>
          <w:color w:val="auto"/>
        </w:rPr>
        <w:t>information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91700A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91700A" w:rsidRPr="0064555C">
        <w:rPr>
          <w:rFonts w:asciiTheme="minorHAnsi" w:hAnsiTheme="minorHAnsi" w:cstheme="minorHAnsi"/>
          <w:color w:val="auto"/>
        </w:rPr>
        <w:t>investigators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96F30" w:rsidRPr="0064555C">
        <w:rPr>
          <w:rFonts w:asciiTheme="minorHAnsi" w:hAnsiTheme="minorHAnsi" w:cstheme="minorHAnsi"/>
          <w:color w:val="auto"/>
        </w:rPr>
        <w:t>for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96F30" w:rsidRPr="0064555C">
        <w:rPr>
          <w:rFonts w:asciiTheme="minorHAnsi" w:hAnsiTheme="minorHAnsi" w:cstheme="minorHAnsi"/>
          <w:color w:val="auto"/>
        </w:rPr>
        <w:t>decades,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96F30" w:rsidRPr="0064555C">
        <w:rPr>
          <w:rFonts w:asciiTheme="minorHAnsi" w:hAnsiTheme="minorHAnsi" w:cstheme="minorHAnsi"/>
          <w:color w:val="auto"/>
        </w:rPr>
        <w:t>and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96F30" w:rsidRPr="0064555C">
        <w:rPr>
          <w:rFonts w:asciiTheme="minorHAnsi" w:hAnsiTheme="minorHAnsi" w:cstheme="minorHAnsi"/>
          <w:color w:val="auto"/>
        </w:rPr>
        <w:t>it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96F30" w:rsidRPr="0064555C">
        <w:rPr>
          <w:rFonts w:asciiTheme="minorHAnsi" w:hAnsiTheme="minorHAnsi" w:cstheme="minorHAnsi"/>
          <w:color w:val="auto"/>
        </w:rPr>
        <w:t>will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91700A" w:rsidRPr="0064555C">
        <w:rPr>
          <w:rFonts w:asciiTheme="minorHAnsi" w:hAnsiTheme="minorHAnsi" w:cstheme="minorHAnsi"/>
          <w:color w:val="auto"/>
        </w:rPr>
        <w:t>continue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96F30" w:rsidRPr="0064555C">
        <w:rPr>
          <w:rFonts w:asciiTheme="minorHAnsi" w:hAnsiTheme="minorHAnsi" w:cstheme="minorHAnsi"/>
          <w:color w:val="auto"/>
        </w:rPr>
        <w:t>to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96F30" w:rsidRPr="0064555C">
        <w:rPr>
          <w:rFonts w:asciiTheme="minorHAnsi" w:hAnsiTheme="minorHAnsi" w:cstheme="minorHAnsi"/>
          <w:color w:val="auto"/>
        </w:rPr>
        <w:t>do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96F30" w:rsidRPr="0064555C">
        <w:rPr>
          <w:rFonts w:asciiTheme="minorHAnsi" w:hAnsiTheme="minorHAnsi" w:cstheme="minorHAnsi"/>
          <w:color w:val="auto"/>
        </w:rPr>
        <w:t>so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96F30" w:rsidRPr="0064555C">
        <w:rPr>
          <w:rFonts w:asciiTheme="minorHAnsi" w:hAnsiTheme="minorHAnsi" w:cstheme="minorHAnsi"/>
          <w:color w:val="auto"/>
        </w:rPr>
        <w:t>in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96F30"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096F30" w:rsidRPr="0064555C">
        <w:rPr>
          <w:rFonts w:asciiTheme="minorHAnsi" w:hAnsiTheme="minorHAnsi" w:cstheme="minorHAnsi"/>
          <w:color w:val="auto"/>
        </w:rPr>
        <w:t>future.</w:t>
      </w:r>
      <w:r w:rsidR="00E7679E">
        <w:rPr>
          <w:rFonts w:asciiTheme="minorHAnsi" w:hAnsiTheme="minorHAnsi" w:cstheme="minorHAnsi"/>
          <w:color w:val="auto"/>
        </w:rPr>
        <w:t xml:space="preserve"> </w:t>
      </w:r>
    </w:p>
    <w:p w14:paraId="1E511E2D" w14:textId="77777777" w:rsidR="00E7679E" w:rsidRPr="0064555C" w:rsidRDefault="00E7679E" w:rsidP="000F6EC7">
      <w:pPr>
        <w:rPr>
          <w:rFonts w:asciiTheme="minorHAnsi" w:hAnsiTheme="minorHAnsi" w:cstheme="minorHAnsi"/>
          <w:color w:val="auto"/>
        </w:rPr>
      </w:pPr>
    </w:p>
    <w:p w14:paraId="28BD0F48" w14:textId="4CA135E9" w:rsidR="00AA03DF" w:rsidRPr="0064555C" w:rsidRDefault="00AA03DF" w:rsidP="000F6EC7">
      <w:pPr>
        <w:rPr>
          <w:rFonts w:asciiTheme="minorHAnsi" w:hAnsiTheme="minorHAnsi" w:cstheme="minorHAnsi"/>
          <w:color w:val="auto"/>
        </w:rPr>
      </w:pPr>
      <w:r w:rsidRPr="0064555C">
        <w:rPr>
          <w:rFonts w:asciiTheme="minorHAnsi" w:hAnsiTheme="minorHAnsi" w:cstheme="minorHAnsi"/>
          <w:b/>
          <w:bCs/>
        </w:rPr>
        <w:t>ACKNOWLEDGMENTS:</w:t>
      </w:r>
      <w:r w:rsidR="00E7679E">
        <w:rPr>
          <w:rFonts w:asciiTheme="minorHAnsi" w:hAnsiTheme="minorHAnsi" w:cstheme="minorHAnsi"/>
          <w:b/>
          <w:bCs/>
        </w:rPr>
        <w:t xml:space="preserve"> </w:t>
      </w:r>
    </w:p>
    <w:p w14:paraId="28BD0F49" w14:textId="1DF32EE7" w:rsidR="007A4DD6" w:rsidRPr="0064555C" w:rsidRDefault="00F6453C" w:rsidP="000F6EC7">
      <w:pPr>
        <w:rPr>
          <w:rFonts w:asciiTheme="minorHAnsi" w:hAnsiTheme="minorHAnsi"/>
          <w:color w:val="auto"/>
        </w:rPr>
      </w:pPr>
      <w:r w:rsidRPr="0064555C">
        <w:rPr>
          <w:rFonts w:asciiTheme="minorHAnsi" w:hAnsiTheme="minorHAnsi" w:cstheme="minorHAnsi"/>
          <w:color w:val="auto"/>
        </w:rPr>
        <w:t>This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work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was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funded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by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01F11" w:rsidRPr="0064555C">
        <w:rPr>
          <w:rFonts w:asciiTheme="minorHAnsi" w:hAnsiTheme="minorHAnsi" w:cstheme="minorHAnsi"/>
          <w:color w:val="auto"/>
        </w:rPr>
        <w:t>a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101F11" w:rsidRPr="0064555C">
        <w:rPr>
          <w:rFonts w:asciiTheme="minorHAnsi" w:hAnsiTheme="minorHAnsi" w:cstheme="minorHAnsi"/>
          <w:color w:val="auto"/>
        </w:rPr>
        <w:t>generous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630FE" w:rsidRPr="0064555C">
        <w:rPr>
          <w:rFonts w:asciiTheme="minorHAnsi" w:hAnsiTheme="minorHAnsi" w:cstheme="minorHAnsi"/>
          <w:color w:val="auto"/>
        </w:rPr>
        <w:t>gift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630FE" w:rsidRPr="0064555C">
        <w:rPr>
          <w:rFonts w:asciiTheme="minorHAnsi" w:hAnsiTheme="minorHAnsi" w:cstheme="minorHAnsi"/>
          <w:color w:val="auto"/>
        </w:rPr>
        <w:t>from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7630FE" w:rsidRPr="0064555C">
        <w:rPr>
          <w:color w:val="auto"/>
          <w:shd w:val="clear" w:color="auto" w:fill="FFFFFF"/>
        </w:rPr>
        <w:t>the</w:t>
      </w:r>
      <w:r w:rsidR="00E7679E">
        <w:rPr>
          <w:color w:val="auto"/>
          <w:shd w:val="clear" w:color="auto" w:fill="FFFFFF"/>
        </w:rPr>
        <w:t xml:space="preserve"> </w:t>
      </w:r>
      <w:r w:rsidR="007630FE" w:rsidRPr="0064555C">
        <w:rPr>
          <w:color w:val="auto"/>
          <w:shd w:val="clear" w:color="auto" w:fill="FFFFFF"/>
        </w:rPr>
        <w:t>Bombeck</w:t>
      </w:r>
      <w:r w:rsidR="00E7679E">
        <w:rPr>
          <w:color w:val="auto"/>
          <w:shd w:val="clear" w:color="auto" w:fill="FFFFFF"/>
        </w:rPr>
        <w:t xml:space="preserve"> </w:t>
      </w:r>
      <w:r w:rsidR="007630FE" w:rsidRPr="0064555C">
        <w:rPr>
          <w:color w:val="auto"/>
          <w:shd w:val="clear" w:color="auto" w:fill="FFFFFF"/>
        </w:rPr>
        <w:t>Family</w:t>
      </w:r>
      <w:r w:rsidR="00E7679E">
        <w:rPr>
          <w:color w:val="auto"/>
          <w:shd w:val="clear" w:color="auto" w:fill="FFFFFF"/>
        </w:rPr>
        <w:t xml:space="preserve"> </w:t>
      </w:r>
      <w:r w:rsidR="007630FE" w:rsidRPr="0064555C">
        <w:rPr>
          <w:color w:val="auto"/>
          <w:shd w:val="clear" w:color="auto" w:fill="FFFFFF"/>
        </w:rPr>
        <w:t>Estate.</w:t>
      </w:r>
    </w:p>
    <w:p w14:paraId="28BD0F4A" w14:textId="77777777" w:rsidR="00AA03DF" w:rsidRPr="0064555C" w:rsidRDefault="00AA03DF" w:rsidP="000F6EC7">
      <w:pPr>
        <w:rPr>
          <w:rFonts w:asciiTheme="minorHAnsi" w:hAnsiTheme="minorHAnsi" w:cstheme="minorHAnsi"/>
          <w:b/>
          <w:bCs/>
        </w:rPr>
      </w:pPr>
    </w:p>
    <w:p w14:paraId="28BD0F4B" w14:textId="60BBB96A" w:rsidR="00AA03DF" w:rsidRPr="0064555C" w:rsidRDefault="00AA03DF" w:rsidP="000F6EC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64555C">
        <w:rPr>
          <w:rFonts w:asciiTheme="minorHAnsi" w:hAnsiTheme="minorHAnsi" w:cstheme="minorHAnsi"/>
          <w:b/>
        </w:rPr>
        <w:t>DISCLOSURES</w:t>
      </w:r>
      <w:r w:rsidRPr="0064555C">
        <w:rPr>
          <w:rFonts w:asciiTheme="minorHAnsi" w:hAnsiTheme="minorHAnsi" w:cstheme="minorHAnsi"/>
          <w:b/>
          <w:bCs/>
        </w:rPr>
        <w:t>:</w:t>
      </w:r>
      <w:r w:rsidR="00E7679E">
        <w:rPr>
          <w:rFonts w:asciiTheme="minorHAnsi" w:hAnsiTheme="minorHAnsi" w:cstheme="minorHAnsi"/>
          <w:b/>
          <w:bCs/>
        </w:rPr>
        <w:t xml:space="preserve"> </w:t>
      </w:r>
    </w:p>
    <w:p w14:paraId="28BD0F4C" w14:textId="576BE6EE" w:rsidR="007A4DD6" w:rsidRPr="0064555C" w:rsidRDefault="00F6453C" w:rsidP="000F6EC7">
      <w:pPr>
        <w:rPr>
          <w:rFonts w:asciiTheme="minorHAnsi" w:hAnsiTheme="minorHAnsi" w:cstheme="minorHAnsi"/>
          <w:color w:val="auto"/>
        </w:rPr>
      </w:pPr>
      <w:r w:rsidRPr="0064555C">
        <w:rPr>
          <w:rFonts w:asciiTheme="minorHAnsi" w:hAnsiTheme="minorHAnsi" w:cstheme="minorHAnsi"/>
          <w:color w:val="auto"/>
        </w:rPr>
        <w:t>The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Pr="0064555C">
        <w:rPr>
          <w:rFonts w:asciiTheme="minorHAnsi" w:hAnsiTheme="minorHAnsi" w:cstheme="minorHAnsi"/>
          <w:color w:val="auto"/>
        </w:rPr>
        <w:t>authors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45E1F" w:rsidRPr="0064555C">
        <w:rPr>
          <w:rFonts w:asciiTheme="minorHAnsi" w:hAnsiTheme="minorHAnsi" w:cstheme="minorHAnsi"/>
          <w:color w:val="auto"/>
        </w:rPr>
        <w:t>have</w:t>
      </w:r>
      <w:r w:rsidR="00E7679E">
        <w:rPr>
          <w:rFonts w:asciiTheme="minorHAnsi" w:hAnsiTheme="minorHAnsi" w:cstheme="minorHAnsi"/>
          <w:color w:val="auto"/>
        </w:rPr>
        <w:t xml:space="preserve"> </w:t>
      </w:r>
      <w:r w:rsidR="00545E1F" w:rsidRPr="0064555C">
        <w:rPr>
          <w:rFonts w:asciiTheme="minorHAnsi" w:hAnsiTheme="minorHAnsi" w:cstheme="minorHAnsi"/>
          <w:color w:val="auto"/>
        </w:rPr>
        <w:t>no</w:t>
      </w:r>
      <w:r w:rsidR="004E7F9D">
        <w:rPr>
          <w:rFonts w:asciiTheme="minorHAnsi" w:hAnsiTheme="minorHAnsi" w:cstheme="minorHAnsi"/>
          <w:color w:val="auto"/>
        </w:rPr>
        <w:t>thing to disclose.</w:t>
      </w:r>
    </w:p>
    <w:p w14:paraId="28BD0F4D" w14:textId="77777777" w:rsidR="00AA03DF" w:rsidRPr="0064555C" w:rsidRDefault="00AA03DF" w:rsidP="000F6EC7">
      <w:pPr>
        <w:rPr>
          <w:rFonts w:asciiTheme="minorHAnsi" w:hAnsiTheme="minorHAnsi" w:cstheme="minorHAnsi"/>
          <w:color w:val="auto"/>
        </w:rPr>
      </w:pPr>
    </w:p>
    <w:p w14:paraId="28BD0F4E" w14:textId="380BC8F2" w:rsidR="00CA4302" w:rsidRPr="0064555C" w:rsidRDefault="009726EE" w:rsidP="000F6EC7">
      <w:pPr>
        <w:rPr>
          <w:rFonts w:asciiTheme="minorHAnsi" w:hAnsiTheme="minorHAnsi" w:cstheme="minorHAnsi"/>
          <w:b/>
          <w:color w:val="000000" w:themeColor="text1"/>
        </w:rPr>
      </w:pPr>
      <w:r w:rsidRPr="0064555C">
        <w:rPr>
          <w:rFonts w:asciiTheme="minorHAnsi" w:hAnsiTheme="minorHAnsi" w:cstheme="minorHAnsi"/>
          <w:b/>
          <w:bCs/>
        </w:rPr>
        <w:t>REFERENCES</w:t>
      </w:r>
      <w:r w:rsidR="00D04760" w:rsidRPr="0064555C">
        <w:rPr>
          <w:rFonts w:asciiTheme="minorHAnsi" w:hAnsiTheme="minorHAnsi" w:cstheme="minorHAnsi"/>
          <w:b/>
          <w:bCs/>
        </w:rPr>
        <w:t>:</w:t>
      </w:r>
    </w:p>
    <w:p w14:paraId="3E3AE993" w14:textId="12FC5B0B" w:rsidR="009028AA" w:rsidRPr="0064555C" w:rsidRDefault="009028AA" w:rsidP="00EA68C1">
      <w:pPr>
        <w:rPr>
          <w:noProof/>
          <w:color w:val="auto"/>
        </w:rPr>
      </w:pPr>
      <w:r w:rsidRPr="0064555C">
        <w:rPr>
          <w:noProof/>
          <w:color w:val="auto"/>
        </w:rPr>
        <w:t>1</w:t>
      </w:r>
      <w:r w:rsidR="00E7679E">
        <w:rPr>
          <w:noProof/>
          <w:color w:val="auto"/>
        </w:rPr>
        <w:t xml:space="preserve">. </w:t>
      </w:r>
      <w:r w:rsidRPr="0064555C">
        <w:rPr>
          <w:noProof/>
          <w:color w:val="auto"/>
        </w:rPr>
        <w:t>Billingham,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R.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E.,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Brent,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L.</w:t>
      </w:r>
      <w:r w:rsidR="00AB48C0">
        <w:rPr>
          <w:noProof/>
          <w:color w:val="auto"/>
        </w:rPr>
        <w:t>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Medawar,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P.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B.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Actively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acquired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tolerance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of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foreign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cells.</w:t>
      </w:r>
      <w:r w:rsidR="00E7679E">
        <w:rPr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Nature.</w:t>
      </w:r>
      <w:r w:rsidR="00E7679E">
        <w:rPr>
          <w:noProof/>
          <w:color w:val="auto"/>
        </w:rPr>
        <w:t xml:space="preserve"> </w:t>
      </w:r>
      <w:r w:rsidRPr="0064555C">
        <w:rPr>
          <w:b/>
          <w:noProof/>
          <w:color w:val="auto"/>
        </w:rPr>
        <w:t>172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(4379),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603-606</w:t>
      </w:r>
      <w:r w:rsidR="00AB48C0">
        <w:rPr>
          <w:noProof/>
          <w:color w:val="auto"/>
        </w:rPr>
        <w:t xml:space="preserve"> (</w:t>
      </w:r>
      <w:r w:rsidRPr="0064555C">
        <w:rPr>
          <w:noProof/>
          <w:color w:val="auto"/>
        </w:rPr>
        <w:t>1953).</w:t>
      </w:r>
    </w:p>
    <w:p w14:paraId="0BDB5429" w14:textId="09209879" w:rsidR="009028AA" w:rsidRPr="0064555C" w:rsidRDefault="009028AA" w:rsidP="00EA68C1">
      <w:pPr>
        <w:rPr>
          <w:noProof/>
          <w:color w:val="auto"/>
        </w:rPr>
      </w:pPr>
      <w:r w:rsidRPr="0064555C">
        <w:rPr>
          <w:noProof/>
          <w:color w:val="auto"/>
        </w:rPr>
        <w:t>2</w:t>
      </w:r>
      <w:r w:rsidR="00E7679E">
        <w:rPr>
          <w:noProof/>
          <w:color w:val="auto"/>
        </w:rPr>
        <w:t xml:space="preserve">. </w:t>
      </w:r>
      <w:r w:rsidRPr="0064555C">
        <w:rPr>
          <w:noProof/>
          <w:color w:val="auto"/>
        </w:rPr>
        <w:t>Murray,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J.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E.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Organ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transplantation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(skin,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kidney,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heart)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and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the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plastic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surgeon.</w:t>
      </w:r>
      <w:r w:rsidR="00E7679E">
        <w:rPr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Plast</w:t>
      </w:r>
      <w:r w:rsidR="00FD6F68" w:rsidRPr="0064555C">
        <w:rPr>
          <w:i/>
          <w:noProof/>
          <w:color w:val="auto"/>
        </w:rPr>
        <w:t>ic</w:t>
      </w:r>
      <w:r w:rsidR="00E7679E">
        <w:rPr>
          <w:i/>
          <w:noProof/>
          <w:color w:val="auto"/>
        </w:rPr>
        <w:t xml:space="preserve"> </w:t>
      </w:r>
      <w:r w:rsidR="00FD6F68" w:rsidRPr="0064555C">
        <w:rPr>
          <w:i/>
          <w:noProof/>
          <w:color w:val="auto"/>
        </w:rPr>
        <w:t>and</w:t>
      </w:r>
      <w:r w:rsidR="00AB48C0">
        <w:rPr>
          <w:i/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Reconstr</w:t>
      </w:r>
      <w:r w:rsidR="00FD6F68" w:rsidRPr="0064555C">
        <w:rPr>
          <w:i/>
          <w:noProof/>
          <w:color w:val="auto"/>
        </w:rPr>
        <w:t>uctive</w:t>
      </w:r>
      <w:r w:rsidR="00E7679E">
        <w:rPr>
          <w:i/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Surg</w:t>
      </w:r>
      <w:r w:rsidR="00FD6F68" w:rsidRPr="0064555C">
        <w:rPr>
          <w:i/>
          <w:noProof/>
          <w:color w:val="auto"/>
        </w:rPr>
        <w:t>ery</w:t>
      </w:r>
      <w:r w:rsidRPr="0064555C">
        <w:rPr>
          <w:i/>
          <w:noProof/>
          <w:color w:val="auto"/>
        </w:rPr>
        <w:t>.</w:t>
      </w:r>
      <w:r w:rsidR="00E7679E">
        <w:rPr>
          <w:noProof/>
          <w:color w:val="auto"/>
        </w:rPr>
        <w:t xml:space="preserve"> </w:t>
      </w:r>
      <w:r w:rsidRPr="0064555C">
        <w:rPr>
          <w:b/>
          <w:noProof/>
          <w:color w:val="auto"/>
        </w:rPr>
        <w:t>47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(5),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425-431</w:t>
      </w:r>
      <w:r w:rsidR="00AB48C0">
        <w:rPr>
          <w:noProof/>
          <w:color w:val="auto"/>
        </w:rPr>
        <w:t xml:space="preserve"> (</w:t>
      </w:r>
      <w:r w:rsidRPr="0064555C">
        <w:rPr>
          <w:noProof/>
          <w:color w:val="auto"/>
        </w:rPr>
        <w:t>1971).</w:t>
      </w:r>
    </w:p>
    <w:p w14:paraId="23E0A9D6" w14:textId="34F82C36" w:rsidR="009028AA" w:rsidRPr="0064555C" w:rsidRDefault="009028AA" w:rsidP="00EA68C1">
      <w:pPr>
        <w:rPr>
          <w:noProof/>
          <w:color w:val="auto"/>
        </w:rPr>
      </w:pPr>
      <w:r w:rsidRPr="0064555C">
        <w:rPr>
          <w:noProof/>
          <w:color w:val="auto"/>
        </w:rPr>
        <w:t>3</w:t>
      </w:r>
      <w:r w:rsidR="00E7679E">
        <w:rPr>
          <w:noProof/>
          <w:color w:val="auto"/>
        </w:rPr>
        <w:t xml:space="preserve">. </w:t>
      </w:r>
      <w:r w:rsidRPr="0064555C">
        <w:rPr>
          <w:noProof/>
          <w:color w:val="auto"/>
        </w:rPr>
        <w:t>Liu,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F.</w:t>
      </w:r>
      <w:r w:rsidR="00AB48C0">
        <w:rPr>
          <w:noProof/>
          <w:color w:val="auto"/>
        </w:rPr>
        <w:t>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Kang,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S.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M.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Heterotopic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heart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transplantation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in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mice.</w:t>
      </w:r>
      <w:r w:rsidR="00E7679E">
        <w:rPr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J</w:t>
      </w:r>
      <w:r w:rsidR="00FD6F68" w:rsidRPr="0064555C">
        <w:rPr>
          <w:i/>
          <w:noProof/>
          <w:color w:val="auto"/>
        </w:rPr>
        <w:t>ournal</w:t>
      </w:r>
      <w:r w:rsidR="00E7679E">
        <w:rPr>
          <w:i/>
          <w:noProof/>
          <w:color w:val="auto"/>
        </w:rPr>
        <w:t xml:space="preserve"> </w:t>
      </w:r>
      <w:r w:rsidR="00FD6F68" w:rsidRPr="0064555C">
        <w:rPr>
          <w:i/>
          <w:noProof/>
          <w:color w:val="auto"/>
        </w:rPr>
        <w:t>of</w:t>
      </w:r>
      <w:r w:rsidR="00E7679E">
        <w:rPr>
          <w:i/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Vis</w:t>
      </w:r>
      <w:r w:rsidR="00FD6F68" w:rsidRPr="0064555C">
        <w:rPr>
          <w:i/>
          <w:noProof/>
          <w:color w:val="auto"/>
        </w:rPr>
        <w:t>ualized</w:t>
      </w:r>
      <w:r w:rsidR="00E7679E">
        <w:rPr>
          <w:i/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Exp</w:t>
      </w:r>
      <w:r w:rsidR="00FD6F68" w:rsidRPr="0064555C">
        <w:rPr>
          <w:i/>
          <w:noProof/>
          <w:color w:val="auto"/>
        </w:rPr>
        <w:t>eriments</w:t>
      </w:r>
      <w:r w:rsidRPr="0064555C">
        <w:rPr>
          <w:i/>
          <w:noProof/>
          <w:color w:val="auto"/>
        </w:rPr>
        <w:t>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(6),</w:t>
      </w:r>
      <w:r w:rsidR="00E7679E">
        <w:rPr>
          <w:noProof/>
          <w:color w:val="auto"/>
        </w:rPr>
        <w:t xml:space="preserve"> </w:t>
      </w:r>
      <w:r w:rsidR="00AB48C0">
        <w:rPr>
          <w:noProof/>
          <w:color w:val="auto"/>
        </w:rPr>
        <w:t>e</w:t>
      </w:r>
      <w:r w:rsidRPr="0064555C">
        <w:rPr>
          <w:noProof/>
          <w:color w:val="auto"/>
        </w:rPr>
        <w:t>238</w:t>
      </w:r>
      <w:r w:rsidR="00AB48C0">
        <w:rPr>
          <w:noProof/>
          <w:color w:val="auto"/>
        </w:rPr>
        <w:t xml:space="preserve"> (</w:t>
      </w:r>
      <w:r w:rsidRPr="0064555C">
        <w:rPr>
          <w:noProof/>
          <w:color w:val="auto"/>
        </w:rPr>
        <w:t>2007).</w:t>
      </w:r>
    </w:p>
    <w:p w14:paraId="63228F7F" w14:textId="3FC546D0" w:rsidR="009028AA" w:rsidRPr="0064555C" w:rsidRDefault="009028AA" w:rsidP="00EA68C1">
      <w:pPr>
        <w:rPr>
          <w:noProof/>
          <w:color w:val="auto"/>
        </w:rPr>
      </w:pPr>
      <w:r w:rsidRPr="0064555C">
        <w:rPr>
          <w:noProof/>
          <w:color w:val="auto"/>
        </w:rPr>
        <w:t>4</w:t>
      </w:r>
      <w:r w:rsidR="00E7679E">
        <w:rPr>
          <w:noProof/>
          <w:color w:val="auto"/>
        </w:rPr>
        <w:t xml:space="preserve">. </w:t>
      </w:r>
      <w:r w:rsidRPr="0064555C">
        <w:rPr>
          <w:noProof/>
          <w:color w:val="auto"/>
        </w:rPr>
        <w:t>Ruzza,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A.</w:t>
      </w:r>
      <w:r w:rsidR="00E7679E">
        <w:rPr>
          <w:i/>
          <w:noProof/>
          <w:color w:val="auto"/>
        </w:rPr>
        <w:t xml:space="preserve"> </w:t>
      </w:r>
      <w:r w:rsidRPr="00EA68C1">
        <w:rPr>
          <w:noProof/>
          <w:color w:val="auto"/>
        </w:rPr>
        <w:t>et</w:t>
      </w:r>
      <w:r w:rsidR="00E7679E" w:rsidRPr="00EA68C1">
        <w:rPr>
          <w:noProof/>
          <w:color w:val="auto"/>
        </w:rPr>
        <w:t xml:space="preserve"> </w:t>
      </w:r>
      <w:r w:rsidRPr="00EA68C1">
        <w:rPr>
          <w:noProof/>
          <w:color w:val="auto"/>
        </w:rPr>
        <w:t>al.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Heterotopic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heart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transplantation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in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rats: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improved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anesthetic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and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surgical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technique.</w:t>
      </w:r>
      <w:r w:rsidR="00E7679E">
        <w:rPr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Transplant</w:t>
      </w:r>
      <w:r w:rsidR="00E7679E">
        <w:rPr>
          <w:i/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Proc</w:t>
      </w:r>
      <w:r w:rsidR="00FD6F68" w:rsidRPr="0064555C">
        <w:rPr>
          <w:i/>
          <w:noProof/>
          <w:color w:val="auto"/>
        </w:rPr>
        <w:t>eedings</w:t>
      </w:r>
      <w:r w:rsidRPr="0064555C">
        <w:rPr>
          <w:i/>
          <w:noProof/>
          <w:color w:val="auto"/>
        </w:rPr>
        <w:t>.</w:t>
      </w:r>
      <w:r w:rsidR="00E7679E">
        <w:rPr>
          <w:noProof/>
          <w:color w:val="auto"/>
        </w:rPr>
        <w:t xml:space="preserve"> </w:t>
      </w:r>
      <w:r w:rsidRPr="0064555C">
        <w:rPr>
          <w:b/>
          <w:noProof/>
          <w:color w:val="auto"/>
        </w:rPr>
        <w:t>42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(9),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3828-3832</w:t>
      </w:r>
      <w:r w:rsidR="00AB48C0">
        <w:rPr>
          <w:noProof/>
          <w:color w:val="auto"/>
        </w:rPr>
        <w:t xml:space="preserve"> (</w:t>
      </w:r>
      <w:r w:rsidRPr="0064555C">
        <w:rPr>
          <w:noProof/>
          <w:color w:val="auto"/>
        </w:rPr>
        <w:t>2010).</w:t>
      </w:r>
    </w:p>
    <w:p w14:paraId="3F8E4234" w14:textId="12A5F7E2" w:rsidR="009028AA" w:rsidRPr="0064555C" w:rsidRDefault="009028AA" w:rsidP="00EA68C1">
      <w:pPr>
        <w:rPr>
          <w:noProof/>
          <w:color w:val="auto"/>
        </w:rPr>
      </w:pPr>
      <w:r w:rsidRPr="0064555C">
        <w:rPr>
          <w:noProof/>
          <w:color w:val="auto"/>
        </w:rPr>
        <w:t>5</w:t>
      </w:r>
      <w:r w:rsidR="00E7679E">
        <w:rPr>
          <w:noProof/>
          <w:color w:val="auto"/>
        </w:rPr>
        <w:t xml:space="preserve">. </w:t>
      </w:r>
      <w:r w:rsidRPr="0064555C">
        <w:rPr>
          <w:noProof/>
          <w:color w:val="auto"/>
        </w:rPr>
        <w:t>Oldani,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G.,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Lacotte,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S.,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Morel,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P.,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Mentha,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G.</w:t>
      </w:r>
      <w:r w:rsidR="00AB48C0">
        <w:rPr>
          <w:noProof/>
          <w:color w:val="auto"/>
        </w:rPr>
        <w:t>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Toso,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C.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Orthotopic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liver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transplantation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in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rats.</w:t>
      </w:r>
      <w:r w:rsidR="00E7679E">
        <w:rPr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J</w:t>
      </w:r>
      <w:r w:rsidR="00FD6F68" w:rsidRPr="0064555C">
        <w:rPr>
          <w:i/>
          <w:noProof/>
          <w:color w:val="auto"/>
        </w:rPr>
        <w:t>ournal</w:t>
      </w:r>
      <w:r w:rsidR="00E7679E">
        <w:rPr>
          <w:i/>
          <w:noProof/>
          <w:color w:val="auto"/>
        </w:rPr>
        <w:t xml:space="preserve"> </w:t>
      </w:r>
      <w:r w:rsidR="00FD6F68" w:rsidRPr="0064555C">
        <w:rPr>
          <w:i/>
          <w:noProof/>
          <w:color w:val="auto"/>
        </w:rPr>
        <w:t>of</w:t>
      </w:r>
      <w:r w:rsidR="00E7679E">
        <w:rPr>
          <w:i/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Vis</w:t>
      </w:r>
      <w:r w:rsidR="00FD6F68" w:rsidRPr="0064555C">
        <w:rPr>
          <w:i/>
          <w:noProof/>
          <w:color w:val="auto"/>
        </w:rPr>
        <w:t>ualized</w:t>
      </w:r>
      <w:r w:rsidR="00E7679E">
        <w:rPr>
          <w:i/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Exp</w:t>
      </w:r>
      <w:r w:rsidR="00FD6F68" w:rsidRPr="0064555C">
        <w:rPr>
          <w:i/>
          <w:noProof/>
          <w:color w:val="auto"/>
        </w:rPr>
        <w:t>eriments</w:t>
      </w:r>
      <w:r w:rsidRPr="0064555C">
        <w:rPr>
          <w:i/>
          <w:noProof/>
          <w:color w:val="auto"/>
        </w:rPr>
        <w:t>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(65)</w:t>
      </w:r>
      <w:r w:rsidR="00AB48C0">
        <w:rPr>
          <w:noProof/>
          <w:color w:val="auto"/>
        </w:rPr>
        <w:t>, e</w:t>
      </w:r>
      <w:r w:rsidR="00AB48C0" w:rsidRPr="0064555C">
        <w:rPr>
          <w:noProof/>
          <w:color w:val="auto"/>
        </w:rPr>
        <w:t>4143</w:t>
      </w:r>
      <w:r w:rsidR="00AB48C0">
        <w:rPr>
          <w:noProof/>
          <w:color w:val="auto"/>
        </w:rPr>
        <w:t xml:space="preserve"> (</w:t>
      </w:r>
      <w:r w:rsidRPr="0064555C">
        <w:rPr>
          <w:noProof/>
          <w:color w:val="auto"/>
        </w:rPr>
        <w:t>2012).</w:t>
      </w:r>
    </w:p>
    <w:p w14:paraId="16FCDE77" w14:textId="7E857071" w:rsidR="009028AA" w:rsidRPr="0064555C" w:rsidRDefault="009028AA" w:rsidP="00EA68C1">
      <w:pPr>
        <w:rPr>
          <w:noProof/>
          <w:color w:val="auto"/>
        </w:rPr>
      </w:pPr>
      <w:r w:rsidRPr="0064555C">
        <w:rPr>
          <w:noProof/>
          <w:color w:val="auto"/>
        </w:rPr>
        <w:t>6</w:t>
      </w:r>
      <w:r w:rsidR="00E7679E">
        <w:rPr>
          <w:noProof/>
          <w:color w:val="auto"/>
        </w:rPr>
        <w:t xml:space="preserve">. </w:t>
      </w:r>
      <w:r w:rsidRPr="0064555C">
        <w:rPr>
          <w:noProof/>
          <w:color w:val="auto"/>
        </w:rPr>
        <w:t>Lang,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K.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S.</w:t>
      </w:r>
      <w:r w:rsidR="00E7679E">
        <w:rPr>
          <w:i/>
          <w:noProof/>
          <w:color w:val="auto"/>
        </w:rPr>
        <w:t xml:space="preserve"> </w:t>
      </w:r>
      <w:r w:rsidRPr="00EA68C1">
        <w:rPr>
          <w:noProof/>
          <w:color w:val="auto"/>
        </w:rPr>
        <w:t>et</w:t>
      </w:r>
      <w:r w:rsidR="00E7679E" w:rsidRPr="00EA68C1">
        <w:rPr>
          <w:noProof/>
          <w:color w:val="auto"/>
        </w:rPr>
        <w:t xml:space="preserve"> </w:t>
      </w:r>
      <w:r w:rsidRPr="00EA68C1">
        <w:rPr>
          <w:noProof/>
          <w:color w:val="auto"/>
        </w:rPr>
        <w:t>al.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Immunoprivileged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status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of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the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liver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is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controlled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by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Toll-like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receptor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3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signaling.</w:t>
      </w:r>
      <w:r w:rsidR="00E7679E">
        <w:rPr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J</w:t>
      </w:r>
      <w:r w:rsidR="00FD6F68" w:rsidRPr="0064555C">
        <w:rPr>
          <w:i/>
          <w:noProof/>
          <w:color w:val="auto"/>
        </w:rPr>
        <w:t>ournal</w:t>
      </w:r>
      <w:r w:rsidR="00E7679E">
        <w:rPr>
          <w:i/>
          <w:noProof/>
          <w:color w:val="auto"/>
        </w:rPr>
        <w:t xml:space="preserve"> </w:t>
      </w:r>
      <w:r w:rsidR="00FD6F68" w:rsidRPr="0064555C">
        <w:rPr>
          <w:i/>
          <w:noProof/>
          <w:color w:val="auto"/>
        </w:rPr>
        <w:t>of</w:t>
      </w:r>
      <w:r w:rsidR="00E7679E">
        <w:rPr>
          <w:i/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Clin</w:t>
      </w:r>
      <w:r w:rsidR="00FD6F68" w:rsidRPr="0064555C">
        <w:rPr>
          <w:i/>
          <w:noProof/>
          <w:color w:val="auto"/>
        </w:rPr>
        <w:t>ical</w:t>
      </w:r>
      <w:r w:rsidR="00E7679E">
        <w:rPr>
          <w:i/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Invest</w:t>
      </w:r>
      <w:r w:rsidR="00FD6F68" w:rsidRPr="0064555C">
        <w:rPr>
          <w:i/>
          <w:noProof/>
          <w:color w:val="auto"/>
        </w:rPr>
        <w:t>igation</w:t>
      </w:r>
      <w:r w:rsidRPr="0064555C">
        <w:rPr>
          <w:i/>
          <w:noProof/>
          <w:color w:val="auto"/>
        </w:rPr>
        <w:t>.</w:t>
      </w:r>
      <w:r w:rsidR="00E7679E">
        <w:rPr>
          <w:noProof/>
          <w:color w:val="auto"/>
        </w:rPr>
        <w:t xml:space="preserve"> </w:t>
      </w:r>
      <w:r w:rsidRPr="0064555C">
        <w:rPr>
          <w:b/>
          <w:noProof/>
          <w:color w:val="auto"/>
        </w:rPr>
        <w:t>116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(9),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2456-2463</w:t>
      </w:r>
      <w:r w:rsidR="00AB48C0">
        <w:rPr>
          <w:noProof/>
          <w:color w:val="auto"/>
        </w:rPr>
        <w:t xml:space="preserve"> (</w:t>
      </w:r>
      <w:r w:rsidRPr="0064555C">
        <w:rPr>
          <w:noProof/>
          <w:color w:val="auto"/>
        </w:rPr>
        <w:t>2006).</w:t>
      </w:r>
    </w:p>
    <w:p w14:paraId="5BE5672A" w14:textId="3B972C05" w:rsidR="009028AA" w:rsidRPr="0064555C" w:rsidRDefault="009028AA" w:rsidP="00EA68C1">
      <w:pPr>
        <w:rPr>
          <w:noProof/>
          <w:color w:val="auto"/>
        </w:rPr>
      </w:pPr>
      <w:r w:rsidRPr="0064555C">
        <w:rPr>
          <w:noProof/>
          <w:color w:val="auto"/>
        </w:rPr>
        <w:t>7</w:t>
      </w:r>
      <w:r w:rsidR="00E7679E">
        <w:rPr>
          <w:noProof/>
          <w:color w:val="auto"/>
        </w:rPr>
        <w:t xml:space="preserve">. </w:t>
      </w:r>
      <w:r w:rsidRPr="0064555C">
        <w:rPr>
          <w:noProof/>
          <w:color w:val="auto"/>
        </w:rPr>
        <w:t>Sun,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Z</w:t>
      </w:r>
      <w:r w:rsidRPr="00AB48C0">
        <w:rPr>
          <w:noProof/>
          <w:color w:val="auto"/>
        </w:rPr>
        <w:t>.</w:t>
      </w:r>
      <w:r w:rsidR="00E7679E" w:rsidRPr="00EA68C1">
        <w:rPr>
          <w:noProof/>
          <w:color w:val="auto"/>
        </w:rPr>
        <w:t xml:space="preserve"> </w:t>
      </w:r>
      <w:r w:rsidRPr="00EA68C1">
        <w:rPr>
          <w:noProof/>
          <w:color w:val="auto"/>
        </w:rPr>
        <w:t>et</w:t>
      </w:r>
      <w:r w:rsidR="00E7679E" w:rsidRPr="00EA68C1">
        <w:rPr>
          <w:noProof/>
          <w:color w:val="auto"/>
        </w:rPr>
        <w:t xml:space="preserve"> </w:t>
      </w:r>
      <w:r w:rsidRPr="00EA68C1">
        <w:rPr>
          <w:noProof/>
          <w:color w:val="auto"/>
        </w:rPr>
        <w:t>al.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Recruitment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of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host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progenitor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cells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in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rat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liver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transplants.</w:t>
      </w:r>
      <w:r w:rsidR="00E7679E">
        <w:rPr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Hepatology.</w:t>
      </w:r>
      <w:r w:rsidR="00E7679E">
        <w:rPr>
          <w:noProof/>
          <w:color w:val="auto"/>
        </w:rPr>
        <w:t xml:space="preserve"> </w:t>
      </w:r>
      <w:r w:rsidRPr="0064555C">
        <w:rPr>
          <w:b/>
          <w:noProof/>
          <w:color w:val="auto"/>
        </w:rPr>
        <w:t>49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(2),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587-597</w:t>
      </w:r>
      <w:r w:rsidR="00AB48C0">
        <w:rPr>
          <w:noProof/>
          <w:color w:val="auto"/>
        </w:rPr>
        <w:t xml:space="preserve"> (</w:t>
      </w:r>
      <w:r w:rsidRPr="0064555C">
        <w:rPr>
          <w:noProof/>
          <w:color w:val="auto"/>
        </w:rPr>
        <w:t>2009).</w:t>
      </w:r>
    </w:p>
    <w:p w14:paraId="62C5F234" w14:textId="48108262" w:rsidR="009028AA" w:rsidRPr="0064555C" w:rsidRDefault="009028AA" w:rsidP="00EA68C1">
      <w:pPr>
        <w:rPr>
          <w:noProof/>
          <w:color w:val="auto"/>
        </w:rPr>
      </w:pPr>
      <w:r w:rsidRPr="0064555C">
        <w:rPr>
          <w:noProof/>
          <w:color w:val="auto"/>
        </w:rPr>
        <w:t>8</w:t>
      </w:r>
      <w:r w:rsidR="00E7679E">
        <w:rPr>
          <w:noProof/>
          <w:color w:val="auto"/>
        </w:rPr>
        <w:t xml:space="preserve">. </w:t>
      </w:r>
      <w:r w:rsidRPr="0064555C">
        <w:rPr>
          <w:noProof/>
          <w:color w:val="auto"/>
        </w:rPr>
        <w:t>Orlando,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G.,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Soker,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S.</w:t>
      </w:r>
      <w:r w:rsidR="00AB48C0">
        <w:rPr>
          <w:noProof/>
          <w:color w:val="auto"/>
        </w:rPr>
        <w:t>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Wood,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K.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Operational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tolerance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after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liver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transplantation.</w:t>
      </w:r>
      <w:r w:rsidR="00E7679E">
        <w:rPr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J</w:t>
      </w:r>
      <w:r w:rsidR="00FD6F68" w:rsidRPr="0064555C">
        <w:rPr>
          <w:i/>
          <w:noProof/>
          <w:color w:val="auto"/>
        </w:rPr>
        <w:t>ournal</w:t>
      </w:r>
      <w:r w:rsidR="00E7679E">
        <w:rPr>
          <w:i/>
          <w:noProof/>
          <w:color w:val="auto"/>
        </w:rPr>
        <w:t xml:space="preserve"> </w:t>
      </w:r>
      <w:r w:rsidR="00FD6F68" w:rsidRPr="0064555C">
        <w:rPr>
          <w:i/>
          <w:noProof/>
          <w:color w:val="auto"/>
        </w:rPr>
        <w:t>of</w:t>
      </w:r>
      <w:r w:rsidR="00E7679E">
        <w:rPr>
          <w:i/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Hepatol</w:t>
      </w:r>
      <w:r w:rsidR="00FD6F68" w:rsidRPr="0064555C">
        <w:rPr>
          <w:i/>
          <w:noProof/>
          <w:color w:val="auto"/>
        </w:rPr>
        <w:t>gy</w:t>
      </w:r>
      <w:r w:rsidRPr="0064555C">
        <w:rPr>
          <w:i/>
          <w:noProof/>
          <w:color w:val="auto"/>
        </w:rPr>
        <w:t>.</w:t>
      </w:r>
      <w:r w:rsidR="00E7679E">
        <w:rPr>
          <w:noProof/>
          <w:color w:val="auto"/>
        </w:rPr>
        <w:t xml:space="preserve"> </w:t>
      </w:r>
      <w:r w:rsidRPr="0064555C">
        <w:rPr>
          <w:b/>
          <w:noProof/>
          <w:color w:val="auto"/>
        </w:rPr>
        <w:t>50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(6),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1247-1257</w:t>
      </w:r>
      <w:r w:rsidR="00AB48C0">
        <w:rPr>
          <w:noProof/>
          <w:color w:val="auto"/>
        </w:rPr>
        <w:t xml:space="preserve"> (</w:t>
      </w:r>
      <w:r w:rsidRPr="0064555C">
        <w:rPr>
          <w:noProof/>
          <w:color w:val="auto"/>
        </w:rPr>
        <w:t>2009).</w:t>
      </w:r>
    </w:p>
    <w:p w14:paraId="6B983719" w14:textId="6F89586C" w:rsidR="009028AA" w:rsidRPr="0064555C" w:rsidRDefault="009028AA" w:rsidP="00EA68C1">
      <w:pPr>
        <w:rPr>
          <w:noProof/>
          <w:color w:val="auto"/>
        </w:rPr>
      </w:pPr>
      <w:r w:rsidRPr="0064555C">
        <w:rPr>
          <w:noProof/>
          <w:color w:val="auto"/>
        </w:rPr>
        <w:t>9</w:t>
      </w:r>
      <w:r w:rsidR="00E7679E">
        <w:rPr>
          <w:noProof/>
          <w:color w:val="auto"/>
        </w:rPr>
        <w:t xml:space="preserve">. </w:t>
      </w:r>
      <w:r w:rsidRPr="0064555C">
        <w:rPr>
          <w:noProof/>
          <w:color w:val="auto"/>
        </w:rPr>
        <w:t>Lodhi,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S.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A.,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Lamb,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K.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E.</w:t>
      </w:r>
      <w:r w:rsidR="00AB48C0">
        <w:rPr>
          <w:noProof/>
          <w:color w:val="auto"/>
        </w:rPr>
        <w:t>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Meier-Kriesche,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H.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U.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Solid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organ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allograft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survival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improvement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in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the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United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States: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the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long-term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does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not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mirror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the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dramatic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short-term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success.</w:t>
      </w:r>
      <w:r w:rsidR="00E7679E">
        <w:rPr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Am</w:t>
      </w:r>
      <w:r w:rsidR="00FD6F68" w:rsidRPr="0064555C">
        <w:rPr>
          <w:i/>
          <w:noProof/>
          <w:color w:val="auto"/>
        </w:rPr>
        <w:t>erican</w:t>
      </w:r>
      <w:r w:rsidR="00E7679E">
        <w:rPr>
          <w:i/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J</w:t>
      </w:r>
      <w:r w:rsidR="00FD6F68" w:rsidRPr="0064555C">
        <w:rPr>
          <w:i/>
          <w:noProof/>
          <w:color w:val="auto"/>
        </w:rPr>
        <w:t>ournal</w:t>
      </w:r>
      <w:r w:rsidR="00E7679E">
        <w:rPr>
          <w:i/>
          <w:noProof/>
          <w:color w:val="auto"/>
        </w:rPr>
        <w:t xml:space="preserve"> </w:t>
      </w:r>
      <w:r w:rsidR="00FD6F68" w:rsidRPr="0064555C">
        <w:rPr>
          <w:i/>
          <w:noProof/>
          <w:color w:val="auto"/>
        </w:rPr>
        <w:t>of</w:t>
      </w:r>
      <w:r w:rsidR="00E7679E">
        <w:rPr>
          <w:i/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Transplant</w:t>
      </w:r>
      <w:r w:rsidR="00FD6F68" w:rsidRPr="0064555C">
        <w:rPr>
          <w:i/>
          <w:noProof/>
          <w:color w:val="auto"/>
        </w:rPr>
        <w:t>ation</w:t>
      </w:r>
      <w:r w:rsidRPr="0064555C">
        <w:rPr>
          <w:i/>
          <w:noProof/>
          <w:color w:val="auto"/>
        </w:rPr>
        <w:t>.</w:t>
      </w:r>
      <w:r w:rsidR="00E7679E">
        <w:rPr>
          <w:noProof/>
          <w:color w:val="auto"/>
        </w:rPr>
        <w:t xml:space="preserve"> </w:t>
      </w:r>
      <w:r w:rsidRPr="0064555C">
        <w:rPr>
          <w:b/>
          <w:noProof/>
          <w:color w:val="auto"/>
        </w:rPr>
        <w:t>11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(6),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1226-1235</w:t>
      </w:r>
      <w:r w:rsidR="00AB48C0">
        <w:rPr>
          <w:noProof/>
          <w:color w:val="auto"/>
        </w:rPr>
        <w:t xml:space="preserve"> (</w:t>
      </w:r>
      <w:r w:rsidRPr="0064555C">
        <w:rPr>
          <w:noProof/>
          <w:color w:val="auto"/>
        </w:rPr>
        <w:t>2011).</w:t>
      </w:r>
    </w:p>
    <w:p w14:paraId="4DE23414" w14:textId="2C5E664C" w:rsidR="009028AA" w:rsidRPr="0064555C" w:rsidRDefault="009028AA" w:rsidP="00EA68C1">
      <w:pPr>
        <w:rPr>
          <w:noProof/>
          <w:color w:val="auto"/>
        </w:rPr>
      </w:pPr>
      <w:r w:rsidRPr="0064555C">
        <w:rPr>
          <w:noProof/>
          <w:color w:val="auto"/>
        </w:rPr>
        <w:t>10</w:t>
      </w:r>
      <w:r w:rsidR="00E7679E">
        <w:rPr>
          <w:noProof/>
          <w:color w:val="auto"/>
        </w:rPr>
        <w:t xml:space="preserve">. </w:t>
      </w:r>
      <w:r w:rsidRPr="0064555C">
        <w:rPr>
          <w:noProof/>
          <w:color w:val="auto"/>
        </w:rPr>
        <w:t>Engels,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E.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A.</w:t>
      </w:r>
      <w:r w:rsidR="00E7679E">
        <w:rPr>
          <w:i/>
          <w:noProof/>
          <w:color w:val="auto"/>
        </w:rPr>
        <w:t xml:space="preserve"> </w:t>
      </w:r>
      <w:r w:rsidRPr="00EA68C1">
        <w:rPr>
          <w:noProof/>
          <w:color w:val="auto"/>
        </w:rPr>
        <w:t>et</w:t>
      </w:r>
      <w:r w:rsidR="00E7679E" w:rsidRPr="00EA68C1">
        <w:rPr>
          <w:noProof/>
          <w:color w:val="auto"/>
        </w:rPr>
        <w:t xml:space="preserve"> </w:t>
      </w:r>
      <w:r w:rsidRPr="00EA68C1">
        <w:rPr>
          <w:noProof/>
          <w:color w:val="auto"/>
        </w:rPr>
        <w:t>al.</w:t>
      </w:r>
      <w:r w:rsidR="00E7679E" w:rsidRPr="00AB48C0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Spectrum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of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cancer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risk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among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US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solid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organ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transplant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recipients.</w:t>
      </w:r>
      <w:r w:rsidR="00E7679E">
        <w:rPr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J</w:t>
      </w:r>
      <w:r w:rsidR="00FD6F68" w:rsidRPr="0064555C">
        <w:rPr>
          <w:i/>
          <w:noProof/>
          <w:color w:val="auto"/>
        </w:rPr>
        <w:t>ournal</w:t>
      </w:r>
      <w:r w:rsidR="00E7679E">
        <w:rPr>
          <w:i/>
          <w:noProof/>
          <w:color w:val="auto"/>
        </w:rPr>
        <w:t xml:space="preserve"> </w:t>
      </w:r>
      <w:r w:rsidR="00FD6F68" w:rsidRPr="0064555C">
        <w:rPr>
          <w:i/>
          <w:noProof/>
          <w:color w:val="auto"/>
        </w:rPr>
        <w:t>of</w:t>
      </w:r>
      <w:r w:rsidR="00E7679E">
        <w:rPr>
          <w:i/>
          <w:noProof/>
          <w:color w:val="auto"/>
        </w:rPr>
        <w:t xml:space="preserve"> </w:t>
      </w:r>
      <w:r w:rsidR="00FD6F68" w:rsidRPr="0064555C">
        <w:rPr>
          <w:i/>
          <w:noProof/>
          <w:color w:val="auto"/>
        </w:rPr>
        <w:t>the</w:t>
      </w:r>
      <w:r w:rsidR="00E7679E">
        <w:rPr>
          <w:i/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A</w:t>
      </w:r>
      <w:r w:rsidR="00FD6F68" w:rsidRPr="0064555C">
        <w:rPr>
          <w:i/>
          <w:noProof/>
          <w:color w:val="auto"/>
        </w:rPr>
        <w:t>merican</w:t>
      </w:r>
      <w:r w:rsidR="00E7679E">
        <w:rPr>
          <w:i/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M</w:t>
      </w:r>
      <w:r w:rsidR="00FD6F68" w:rsidRPr="0064555C">
        <w:rPr>
          <w:i/>
          <w:noProof/>
          <w:color w:val="auto"/>
        </w:rPr>
        <w:t>edical</w:t>
      </w:r>
      <w:r w:rsidR="00E7679E">
        <w:rPr>
          <w:i/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A</w:t>
      </w:r>
      <w:r w:rsidR="00FD6F68" w:rsidRPr="0064555C">
        <w:rPr>
          <w:i/>
          <w:noProof/>
          <w:color w:val="auto"/>
        </w:rPr>
        <w:t>ssociation</w:t>
      </w:r>
      <w:r w:rsidRPr="0064555C">
        <w:rPr>
          <w:i/>
          <w:noProof/>
          <w:color w:val="auto"/>
        </w:rPr>
        <w:t>.</w:t>
      </w:r>
      <w:r w:rsidR="00E7679E">
        <w:rPr>
          <w:noProof/>
          <w:color w:val="auto"/>
        </w:rPr>
        <w:t xml:space="preserve"> </w:t>
      </w:r>
      <w:r w:rsidRPr="0064555C">
        <w:rPr>
          <w:b/>
          <w:noProof/>
          <w:color w:val="auto"/>
        </w:rPr>
        <w:t>306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(17),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1891-1901</w:t>
      </w:r>
      <w:r w:rsidR="00AB48C0">
        <w:rPr>
          <w:noProof/>
          <w:color w:val="auto"/>
        </w:rPr>
        <w:t xml:space="preserve"> (</w:t>
      </w:r>
      <w:r w:rsidRPr="0064555C">
        <w:rPr>
          <w:noProof/>
          <w:color w:val="auto"/>
        </w:rPr>
        <w:t>2011).</w:t>
      </w:r>
    </w:p>
    <w:p w14:paraId="46A31ECD" w14:textId="06C5883A" w:rsidR="009028AA" w:rsidRPr="0064555C" w:rsidRDefault="009028AA" w:rsidP="00EA68C1">
      <w:pPr>
        <w:rPr>
          <w:noProof/>
          <w:color w:val="auto"/>
        </w:rPr>
      </w:pPr>
      <w:r w:rsidRPr="0064555C">
        <w:rPr>
          <w:noProof/>
          <w:color w:val="auto"/>
        </w:rPr>
        <w:t>11</w:t>
      </w:r>
      <w:r w:rsidR="00E7679E">
        <w:rPr>
          <w:noProof/>
          <w:color w:val="auto"/>
        </w:rPr>
        <w:t xml:space="preserve">. </w:t>
      </w:r>
      <w:r w:rsidRPr="0064555C">
        <w:rPr>
          <w:noProof/>
          <w:color w:val="auto"/>
        </w:rPr>
        <w:t>Kasiske,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B.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L.,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Snyder,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J.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J.,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Gilbertson,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D.</w:t>
      </w:r>
      <w:r w:rsidR="00AB48C0">
        <w:rPr>
          <w:noProof/>
          <w:color w:val="auto"/>
        </w:rPr>
        <w:t>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Matas,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A.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J.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Diabetes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mellitus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after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kidney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transplantation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in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the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United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States.</w:t>
      </w:r>
      <w:r w:rsidR="00E7679E">
        <w:rPr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Am</w:t>
      </w:r>
      <w:r w:rsidR="00FD6F68" w:rsidRPr="0064555C">
        <w:rPr>
          <w:i/>
          <w:noProof/>
          <w:color w:val="auto"/>
        </w:rPr>
        <w:t>erican</w:t>
      </w:r>
      <w:r w:rsidR="00E7679E">
        <w:rPr>
          <w:i/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J</w:t>
      </w:r>
      <w:r w:rsidR="00FD6F68" w:rsidRPr="0064555C">
        <w:rPr>
          <w:i/>
          <w:noProof/>
          <w:color w:val="auto"/>
        </w:rPr>
        <w:t>ournal</w:t>
      </w:r>
      <w:r w:rsidR="00E7679E">
        <w:rPr>
          <w:i/>
          <w:noProof/>
          <w:color w:val="auto"/>
        </w:rPr>
        <w:t xml:space="preserve"> </w:t>
      </w:r>
      <w:r w:rsidR="00FD6F68" w:rsidRPr="0064555C">
        <w:rPr>
          <w:i/>
          <w:noProof/>
          <w:color w:val="auto"/>
        </w:rPr>
        <w:t>of</w:t>
      </w:r>
      <w:r w:rsidR="00E7679E">
        <w:rPr>
          <w:i/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Transplant</w:t>
      </w:r>
      <w:r w:rsidR="00FD6F68" w:rsidRPr="0064555C">
        <w:rPr>
          <w:i/>
          <w:noProof/>
          <w:color w:val="auto"/>
        </w:rPr>
        <w:t>ation</w:t>
      </w:r>
      <w:r w:rsidRPr="0064555C">
        <w:rPr>
          <w:i/>
          <w:noProof/>
          <w:color w:val="auto"/>
        </w:rPr>
        <w:t>.</w:t>
      </w:r>
      <w:r w:rsidR="00E7679E">
        <w:rPr>
          <w:noProof/>
          <w:color w:val="auto"/>
        </w:rPr>
        <w:t xml:space="preserve"> </w:t>
      </w:r>
      <w:r w:rsidRPr="0064555C">
        <w:rPr>
          <w:b/>
          <w:noProof/>
          <w:color w:val="auto"/>
        </w:rPr>
        <w:t>3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(2),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178-185</w:t>
      </w:r>
      <w:r w:rsidR="00AB48C0">
        <w:rPr>
          <w:noProof/>
          <w:color w:val="auto"/>
        </w:rPr>
        <w:t xml:space="preserve"> (</w:t>
      </w:r>
      <w:r w:rsidRPr="0064555C">
        <w:rPr>
          <w:noProof/>
          <w:color w:val="auto"/>
        </w:rPr>
        <w:t>2003).</w:t>
      </w:r>
    </w:p>
    <w:p w14:paraId="35FF902D" w14:textId="51A6B396" w:rsidR="009028AA" w:rsidRPr="0064555C" w:rsidRDefault="009028AA" w:rsidP="00EA68C1">
      <w:pPr>
        <w:rPr>
          <w:noProof/>
          <w:color w:val="auto"/>
        </w:rPr>
      </w:pPr>
      <w:r w:rsidRPr="0064555C">
        <w:rPr>
          <w:noProof/>
          <w:color w:val="auto"/>
        </w:rPr>
        <w:t>12</w:t>
      </w:r>
      <w:r w:rsidR="00E7679E">
        <w:rPr>
          <w:noProof/>
          <w:color w:val="auto"/>
        </w:rPr>
        <w:t xml:space="preserve">. </w:t>
      </w:r>
      <w:r w:rsidRPr="0064555C">
        <w:rPr>
          <w:noProof/>
          <w:color w:val="auto"/>
        </w:rPr>
        <w:t>de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Mattos,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A.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M.,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Olyaei,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A.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J.</w:t>
      </w:r>
      <w:r w:rsidR="00AB48C0">
        <w:rPr>
          <w:noProof/>
          <w:color w:val="auto"/>
        </w:rPr>
        <w:t>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Bennett,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W.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M.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Nephrotoxicity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of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immunosuppressive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drugs: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long-term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consequences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and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challenges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for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the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future.</w:t>
      </w:r>
      <w:r w:rsidR="00E7679E">
        <w:rPr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Am</w:t>
      </w:r>
      <w:r w:rsidR="00FD6F68" w:rsidRPr="0064555C">
        <w:rPr>
          <w:i/>
          <w:noProof/>
          <w:color w:val="auto"/>
        </w:rPr>
        <w:t>erican</w:t>
      </w:r>
      <w:r w:rsidR="00E7679E">
        <w:rPr>
          <w:i/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J</w:t>
      </w:r>
      <w:r w:rsidR="00FD6F68" w:rsidRPr="0064555C">
        <w:rPr>
          <w:i/>
          <w:noProof/>
          <w:color w:val="auto"/>
        </w:rPr>
        <w:t>ournal</w:t>
      </w:r>
      <w:r w:rsidR="00E7679E">
        <w:rPr>
          <w:i/>
          <w:noProof/>
          <w:color w:val="auto"/>
        </w:rPr>
        <w:t xml:space="preserve"> </w:t>
      </w:r>
      <w:r w:rsidR="00FD6F68" w:rsidRPr="0064555C">
        <w:rPr>
          <w:i/>
          <w:noProof/>
          <w:color w:val="auto"/>
        </w:rPr>
        <w:t>of</w:t>
      </w:r>
      <w:r w:rsidR="00E7679E">
        <w:rPr>
          <w:i/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Kidney</w:t>
      </w:r>
      <w:r w:rsidR="00E7679E">
        <w:rPr>
          <w:i/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Dis</w:t>
      </w:r>
      <w:r w:rsidR="00FD6F68" w:rsidRPr="0064555C">
        <w:rPr>
          <w:i/>
          <w:noProof/>
          <w:color w:val="auto"/>
        </w:rPr>
        <w:t>eases</w:t>
      </w:r>
      <w:r w:rsidRPr="0064555C">
        <w:rPr>
          <w:i/>
          <w:noProof/>
          <w:color w:val="auto"/>
        </w:rPr>
        <w:t>.</w:t>
      </w:r>
      <w:r w:rsidR="00E7679E">
        <w:rPr>
          <w:noProof/>
          <w:color w:val="auto"/>
        </w:rPr>
        <w:t xml:space="preserve"> </w:t>
      </w:r>
      <w:r w:rsidRPr="0064555C">
        <w:rPr>
          <w:b/>
          <w:noProof/>
          <w:color w:val="auto"/>
        </w:rPr>
        <w:t>35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(2),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333-346</w:t>
      </w:r>
      <w:r w:rsidR="00AB48C0">
        <w:rPr>
          <w:noProof/>
          <w:color w:val="auto"/>
        </w:rPr>
        <w:t xml:space="preserve"> (</w:t>
      </w:r>
      <w:r w:rsidRPr="0064555C">
        <w:rPr>
          <w:noProof/>
          <w:color w:val="auto"/>
        </w:rPr>
        <w:t>2000).</w:t>
      </w:r>
    </w:p>
    <w:p w14:paraId="6638B7F6" w14:textId="07A7CA91" w:rsidR="009028AA" w:rsidRPr="0064555C" w:rsidRDefault="009028AA" w:rsidP="00EA68C1">
      <w:pPr>
        <w:rPr>
          <w:noProof/>
          <w:color w:val="auto"/>
        </w:rPr>
      </w:pPr>
      <w:r w:rsidRPr="0064555C">
        <w:rPr>
          <w:noProof/>
          <w:color w:val="auto"/>
        </w:rPr>
        <w:t>13</w:t>
      </w:r>
      <w:r w:rsidR="00E7679E">
        <w:rPr>
          <w:noProof/>
          <w:color w:val="auto"/>
        </w:rPr>
        <w:t xml:space="preserve">. </w:t>
      </w:r>
      <w:r w:rsidRPr="0064555C">
        <w:rPr>
          <w:noProof/>
          <w:color w:val="auto"/>
        </w:rPr>
        <w:t>Hu,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X.</w:t>
      </w:r>
      <w:r w:rsidR="00E7679E">
        <w:rPr>
          <w:i/>
          <w:noProof/>
          <w:color w:val="auto"/>
        </w:rPr>
        <w:t xml:space="preserve"> </w:t>
      </w:r>
      <w:r w:rsidRPr="00EA68C1">
        <w:rPr>
          <w:noProof/>
          <w:color w:val="auto"/>
        </w:rPr>
        <w:t>et</w:t>
      </w:r>
      <w:r w:rsidR="00E7679E" w:rsidRPr="00EA68C1">
        <w:rPr>
          <w:noProof/>
          <w:color w:val="auto"/>
        </w:rPr>
        <w:t xml:space="preserve"> </w:t>
      </w:r>
      <w:r w:rsidRPr="00EA68C1">
        <w:rPr>
          <w:noProof/>
          <w:color w:val="auto"/>
        </w:rPr>
        <w:t>al.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Chimeric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Allografts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Induced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by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Short-Term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Treatment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With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Stem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Cell-Mobilizing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Agents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Result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in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Long-Term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Kidney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Transplant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Survival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Without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Immunosuppression: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A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Study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in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Rats.</w:t>
      </w:r>
      <w:r w:rsidR="00E7679E">
        <w:rPr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Am</w:t>
      </w:r>
      <w:r w:rsidR="00FD6F68" w:rsidRPr="0064555C">
        <w:rPr>
          <w:i/>
          <w:noProof/>
          <w:color w:val="auto"/>
        </w:rPr>
        <w:t>erican</w:t>
      </w:r>
      <w:r w:rsidR="00E7679E">
        <w:rPr>
          <w:i/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J</w:t>
      </w:r>
      <w:r w:rsidR="00FD6F68" w:rsidRPr="0064555C">
        <w:rPr>
          <w:i/>
          <w:noProof/>
          <w:color w:val="auto"/>
        </w:rPr>
        <w:t>ournal</w:t>
      </w:r>
      <w:r w:rsidR="00E7679E">
        <w:rPr>
          <w:i/>
          <w:noProof/>
          <w:color w:val="auto"/>
        </w:rPr>
        <w:t xml:space="preserve"> </w:t>
      </w:r>
      <w:r w:rsidR="00FD6F68" w:rsidRPr="0064555C">
        <w:rPr>
          <w:i/>
          <w:noProof/>
          <w:color w:val="auto"/>
        </w:rPr>
        <w:t>of</w:t>
      </w:r>
      <w:r w:rsidR="00E7679E">
        <w:rPr>
          <w:i/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Transplant</w:t>
      </w:r>
      <w:r w:rsidR="00FD6F68" w:rsidRPr="0064555C">
        <w:rPr>
          <w:i/>
          <w:noProof/>
          <w:color w:val="auto"/>
        </w:rPr>
        <w:t>ation</w:t>
      </w:r>
      <w:r w:rsidRPr="0064555C">
        <w:rPr>
          <w:i/>
          <w:noProof/>
          <w:color w:val="auto"/>
        </w:rPr>
        <w:t>.</w:t>
      </w:r>
      <w:r w:rsidR="00E7679E">
        <w:rPr>
          <w:noProof/>
          <w:color w:val="auto"/>
        </w:rPr>
        <w:t xml:space="preserve"> </w:t>
      </w:r>
      <w:r w:rsidRPr="0064555C">
        <w:rPr>
          <w:b/>
          <w:noProof/>
          <w:color w:val="auto"/>
        </w:rPr>
        <w:t>16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(7),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2055-2065</w:t>
      </w:r>
      <w:r w:rsidR="00AB48C0">
        <w:rPr>
          <w:noProof/>
          <w:color w:val="auto"/>
        </w:rPr>
        <w:t xml:space="preserve"> (</w:t>
      </w:r>
      <w:r w:rsidRPr="0064555C">
        <w:rPr>
          <w:noProof/>
          <w:color w:val="auto"/>
        </w:rPr>
        <w:t>2016).</w:t>
      </w:r>
    </w:p>
    <w:p w14:paraId="5B7DAF7D" w14:textId="5AEE75A8" w:rsidR="009028AA" w:rsidRPr="0064555C" w:rsidRDefault="009028AA" w:rsidP="00EA68C1">
      <w:pPr>
        <w:rPr>
          <w:noProof/>
          <w:color w:val="auto"/>
        </w:rPr>
      </w:pPr>
      <w:r w:rsidRPr="0064555C">
        <w:rPr>
          <w:noProof/>
          <w:color w:val="auto"/>
        </w:rPr>
        <w:t>14</w:t>
      </w:r>
      <w:r w:rsidR="00E7679E">
        <w:rPr>
          <w:noProof/>
          <w:color w:val="auto"/>
        </w:rPr>
        <w:t xml:space="preserve">. </w:t>
      </w:r>
      <w:r w:rsidRPr="0064555C">
        <w:rPr>
          <w:noProof/>
          <w:color w:val="auto"/>
        </w:rPr>
        <w:t>Shrestha,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B.</w:t>
      </w:r>
      <w:r w:rsidR="00AB48C0">
        <w:rPr>
          <w:noProof/>
          <w:color w:val="auto"/>
        </w:rPr>
        <w:t>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Haylor,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J.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Experimental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rat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models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of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chronic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allograft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nephropathy: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a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review.</w:t>
      </w:r>
      <w:r w:rsidR="00E7679E">
        <w:rPr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Int</w:t>
      </w:r>
      <w:r w:rsidR="00FD6F68" w:rsidRPr="0064555C">
        <w:rPr>
          <w:i/>
          <w:noProof/>
          <w:color w:val="auto"/>
        </w:rPr>
        <w:t>ernational</w:t>
      </w:r>
      <w:r w:rsidR="00E7679E">
        <w:rPr>
          <w:i/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J</w:t>
      </w:r>
      <w:r w:rsidR="00FD6F68" w:rsidRPr="0064555C">
        <w:rPr>
          <w:i/>
          <w:noProof/>
          <w:color w:val="auto"/>
        </w:rPr>
        <w:t>ournal</w:t>
      </w:r>
      <w:r w:rsidR="00E7679E">
        <w:rPr>
          <w:i/>
          <w:noProof/>
          <w:color w:val="auto"/>
        </w:rPr>
        <w:t xml:space="preserve"> </w:t>
      </w:r>
      <w:r w:rsidR="00FD6F68" w:rsidRPr="0064555C">
        <w:rPr>
          <w:i/>
          <w:noProof/>
          <w:color w:val="auto"/>
        </w:rPr>
        <w:t>of</w:t>
      </w:r>
      <w:r w:rsidR="00E7679E">
        <w:rPr>
          <w:i/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Nephrol</w:t>
      </w:r>
      <w:r w:rsidR="00FD6F68" w:rsidRPr="0064555C">
        <w:rPr>
          <w:i/>
          <w:noProof/>
          <w:color w:val="auto"/>
        </w:rPr>
        <w:t>ogy</w:t>
      </w:r>
      <w:r w:rsidR="00E7679E">
        <w:rPr>
          <w:i/>
          <w:noProof/>
          <w:color w:val="auto"/>
        </w:rPr>
        <w:t xml:space="preserve"> </w:t>
      </w:r>
      <w:r w:rsidR="00FD6F68" w:rsidRPr="0064555C">
        <w:rPr>
          <w:i/>
          <w:noProof/>
          <w:color w:val="auto"/>
        </w:rPr>
        <w:t>and</w:t>
      </w:r>
      <w:r w:rsidR="00E7679E">
        <w:rPr>
          <w:i/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Renovasc</w:t>
      </w:r>
      <w:r w:rsidR="00B87D2A" w:rsidRPr="0064555C">
        <w:rPr>
          <w:i/>
          <w:noProof/>
          <w:color w:val="auto"/>
        </w:rPr>
        <w:t>ular</w:t>
      </w:r>
      <w:r w:rsidR="00E7679E">
        <w:rPr>
          <w:i/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Dis</w:t>
      </w:r>
      <w:r w:rsidR="00FD6F68" w:rsidRPr="0064555C">
        <w:rPr>
          <w:i/>
          <w:noProof/>
          <w:color w:val="auto"/>
        </w:rPr>
        <w:t>ease</w:t>
      </w:r>
      <w:r w:rsidRPr="0064555C">
        <w:rPr>
          <w:i/>
          <w:noProof/>
          <w:color w:val="auto"/>
        </w:rPr>
        <w:t>.</w:t>
      </w:r>
      <w:r w:rsidR="00E7679E">
        <w:rPr>
          <w:noProof/>
          <w:color w:val="auto"/>
        </w:rPr>
        <w:t xml:space="preserve"> </w:t>
      </w:r>
      <w:r w:rsidRPr="0064555C">
        <w:rPr>
          <w:b/>
          <w:noProof/>
          <w:color w:val="auto"/>
        </w:rPr>
        <w:t>7</w:t>
      </w:r>
      <w:r w:rsidR="00AB48C0" w:rsidRPr="00EA68C1">
        <w:rPr>
          <w:noProof/>
          <w:color w:val="auto"/>
        </w:rPr>
        <w:t>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315-322</w:t>
      </w:r>
      <w:r w:rsidR="00AB48C0">
        <w:rPr>
          <w:noProof/>
          <w:color w:val="auto"/>
        </w:rPr>
        <w:t xml:space="preserve"> (</w:t>
      </w:r>
      <w:r w:rsidRPr="0064555C">
        <w:rPr>
          <w:noProof/>
          <w:color w:val="auto"/>
        </w:rPr>
        <w:t>2014).</w:t>
      </w:r>
    </w:p>
    <w:p w14:paraId="528A1826" w14:textId="2780148B" w:rsidR="009028AA" w:rsidRPr="0064555C" w:rsidRDefault="009028AA" w:rsidP="00EA68C1">
      <w:pPr>
        <w:rPr>
          <w:noProof/>
          <w:color w:val="auto"/>
        </w:rPr>
      </w:pPr>
      <w:r w:rsidRPr="0064555C">
        <w:rPr>
          <w:noProof/>
          <w:color w:val="auto"/>
        </w:rPr>
        <w:t>15</w:t>
      </w:r>
      <w:r w:rsidR="00E7679E">
        <w:rPr>
          <w:noProof/>
          <w:color w:val="auto"/>
        </w:rPr>
        <w:t xml:space="preserve">. </w:t>
      </w:r>
      <w:r w:rsidRPr="0064555C">
        <w:rPr>
          <w:noProof/>
          <w:color w:val="auto"/>
        </w:rPr>
        <w:t>Fu,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Y.</w:t>
      </w:r>
      <w:r w:rsidR="00E7679E">
        <w:rPr>
          <w:i/>
          <w:noProof/>
          <w:color w:val="auto"/>
        </w:rPr>
        <w:t xml:space="preserve"> </w:t>
      </w:r>
      <w:r w:rsidRPr="00EA68C1">
        <w:rPr>
          <w:noProof/>
          <w:color w:val="auto"/>
        </w:rPr>
        <w:t>et</w:t>
      </w:r>
      <w:r w:rsidR="00E7679E" w:rsidRPr="00EA68C1">
        <w:rPr>
          <w:noProof/>
          <w:color w:val="auto"/>
        </w:rPr>
        <w:t xml:space="preserve"> </w:t>
      </w:r>
      <w:r w:rsidRPr="00EA68C1">
        <w:rPr>
          <w:noProof/>
          <w:color w:val="auto"/>
        </w:rPr>
        <w:t>al.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Successful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transplantation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of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kidney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allografts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in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sensitized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rats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after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syngeneic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hematopoietic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stem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cell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transplantation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and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fludarabine.</w:t>
      </w:r>
      <w:r w:rsidR="00E7679E">
        <w:rPr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Am</w:t>
      </w:r>
      <w:r w:rsidR="00FD6F68" w:rsidRPr="0064555C">
        <w:rPr>
          <w:i/>
          <w:noProof/>
          <w:color w:val="auto"/>
        </w:rPr>
        <w:t>erican</w:t>
      </w:r>
      <w:r w:rsidR="00E7679E">
        <w:rPr>
          <w:i/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J</w:t>
      </w:r>
      <w:r w:rsidR="00FD6F68" w:rsidRPr="0064555C">
        <w:rPr>
          <w:i/>
          <w:noProof/>
          <w:color w:val="auto"/>
        </w:rPr>
        <w:t>ournal</w:t>
      </w:r>
      <w:r w:rsidR="00E7679E">
        <w:rPr>
          <w:i/>
          <w:noProof/>
          <w:color w:val="auto"/>
        </w:rPr>
        <w:t xml:space="preserve"> </w:t>
      </w:r>
      <w:r w:rsidR="00FD6F68" w:rsidRPr="0064555C">
        <w:rPr>
          <w:i/>
          <w:noProof/>
          <w:color w:val="auto"/>
        </w:rPr>
        <w:t>of</w:t>
      </w:r>
      <w:r w:rsidR="00E7679E">
        <w:rPr>
          <w:i/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Transplant</w:t>
      </w:r>
      <w:r w:rsidR="00FD6F68" w:rsidRPr="0064555C">
        <w:rPr>
          <w:i/>
          <w:noProof/>
          <w:color w:val="auto"/>
        </w:rPr>
        <w:t>ation</w:t>
      </w:r>
      <w:r w:rsidRPr="0064555C">
        <w:rPr>
          <w:i/>
          <w:noProof/>
          <w:color w:val="auto"/>
        </w:rPr>
        <w:t>.</w:t>
      </w:r>
      <w:r w:rsidR="00E7679E">
        <w:rPr>
          <w:noProof/>
          <w:color w:val="auto"/>
        </w:rPr>
        <w:t xml:space="preserve"> </w:t>
      </w:r>
      <w:r w:rsidRPr="0064555C">
        <w:rPr>
          <w:b/>
          <w:noProof/>
          <w:color w:val="auto"/>
        </w:rPr>
        <w:t>14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(10),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2375-2383</w:t>
      </w:r>
      <w:r w:rsidR="00AB48C0">
        <w:rPr>
          <w:noProof/>
          <w:color w:val="auto"/>
        </w:rPr>
        <w:t xml:space="preserve"> (</w:t>
      </w:r>
      <w:r w:rsidRPr="0064555C">
        <w:rPr>
          <w:noProof/>
          <w:color w:val="auto"/>
        </w:rPr>
        <w:t>2014).</w:t>
      </w:r>
    </w:p>
    <w:p w14:paraId="1890C169" w14:textId="4BC6B9AD" w:rsidR="009028AA" w:rsidRPr="0064555C" w:rsidRDefault="009028AA" w:rsidP="00EA68C1">
      <w:pPr>
        <w:rPr>
          <w:noProof/>
          <w:color w:val="auto"/>
        </w:rPr>
      </w:pPr>
      <w:r w:rsidRPr="0064555C">
        <w:rPr>
          <w:noProof/>
          <w:color w:val="auto"/>
        </w:rPr>
        <w:t>16</w:t>
      </w:r>
      <w:r w:rsidR="00E7679E">
        <w:rPr>
          <w:noProof/>
          <w:color w:val="auto"/>
        </w:rPr>
        <w:t xml:space="preserve">. </w:t>
      </w:r>
      <w:r w:rsidRPr="0064555C">
        <w:rPr>
          <w:noProof/>
          <w:color w:val="auto"/>
        </w:rPr>
        <w:t>Grau,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V.</w:t>
      </w:r>
      <w:r w:rsidR="00E7679E">
        <w:rPr>
          <w:i/>
          <w:noProof/>
          <w:color w:val="auto"/>
        </w:rPr>
        <w:t xml:space="preserve"> </w:t>
      </w:r>
      <w:r w:rsidRPr="00EA68C1">
        <w:rPr>
          <w:noProof/>
          <w:color w:val="auto"/>
        </w:rPr>
        <w:t>et</w:t>
      </w:r>
      <w:r w:rsidR="00E7679E" w:rsidRPr="00EA68C1">
        <w:rPr>
          <w:noProof/>
          <w:color w:val="auto"/>
        </w:rPr>
        <w:t xml:space="preserve"> </w:t>
      </w:r>
      <w:r w:rsidRPr="00EA68C1">
        <w:rPr>
          <w:noProof/>
          <w:color w:val="auto"/>
        </w:rPr>
        <w:t>al.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Immune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Complex-Type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Deposits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in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the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Fischer-344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to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Lewis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Rat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Model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of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Renal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Transplantation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and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a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Subset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of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Human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Transplant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Glomerulopathy.</w:t>
      </w:r>
      <w:r w:rsidR="00E7679E">
        <w:rPr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Transplantation.</w:t>
      </w:r>
      <w:r w:rsidR="00E7679E">
        <w:rPr>
          <w:noProof/>
          <w:color w:val="auto"/>
        </w:rPr>
        <w:t xml:space="preserve"> </w:t>
      </w:r>
      <w:r w:rsidRPr="0064555C">
        <w:rPr>
          <w:b/>
          <w:noProof/>
          <w:color w:val="auto"/>
        </w:rPr>
        <w:t>100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(5),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1004-1014</w:t>
      </w:r>
      <w:r w:rsidR="00AB48C0">
        <w:rPr>
          <w:noProof/>
          <w:color w:val="auto"/>
        </w:rPr>
        <w:t xml:space="preserve"> (</w:t>
      </w:r>
      <w:r w:rsidRPr="0064555C">
        <w:rPr>
          <w:noProof/>
          <w:color w:val="auto"/>
        </w:rPr>
        <w:t>2016).</w:t>
      </w:r>
    </w:p>
    <w:p w14:paraId="57985915" w14:textId="2FA2A6DE" w:rsidR="009028AA" w:rsidRPr="0064555C" w:rsidRDefault="009028AA" w:rsidP="00EA68C1">
      <w:pPr>
        <w:rPr>
          <w:noProof/>
          <w:color w:val="auto"/>
        </w:rPr>
      </w:pPr>
      <w:r w:rsidRPr="0064555C">
        <w:rPr>
          <w:noProof/>
          <w:color w:val="auto"/>
        </w:rPr>
        <w:t>17</w:t>
      </w:r>
      <w:r w:rsidR="00E7679E">
        <w:rPr>
          <w:noProof/>
          <w:color w:val="auto"/>
        </w:rPr>
        <w:t xml:space="preserve">. </w:t>
      </w:r>
      <w:r w:rsidRPr="0064555C">
        <w:rPr>
          <w:noProof/>
          <w:color w:val="auto"/>
        </w:rPr>
        <w:t>Vogelbacher,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R.</w:t>
      </w:r>
      <w:r w:rsidR="00E7679E">
        <w:rPr>
          <w:i/>
          <w:noProof/>
          <w:color w:val="auto"/>
        </w:rPr>
        <w:t xml:space="preserve"> </w:t>
      </w:r>
      <w:r w:rsidRPr="00EA68C1">
        <w:rPr>
          <w:noProof/>
          <w:color w:val="auto"/>
        </w:rPr>
        <w:t>et</w:t>
      </w:r>
      <w:r w:rsidR="00E7679E" w:rsidRPr="00EA68C1">
        <w:rPr>
          <w:noProof/>
          <w:color w:val="auto"/>
        </w:rPr>
        <w:t xml:space="preserve"> </w:t>
      </w:r>
      <w:r w:rsidRPr="00EA68C1">
        <w:rPr>
          <w:noProof/>
          <w:color w:val="auto"/>
        </w:rPr>
        <w:t>al.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Bortezomib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and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sirolimus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inhibit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the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chronic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active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antibody-mediated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rejection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in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experimental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renal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transplantation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in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the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rat.</w:t>
      </w:r>
      <w:r w:rsidR="00E7679E">
        <w:rPr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Nephrol</w:t>
      </w:r>
      <w:r w:rsidR="00FD6F68" w:rsidRPr="0064555C">
        <w:rPr>
          <w:i/>
          <w:noProof/>
          <w:color w:val="auto"/>
        </w:rPr>
        <w:t>ogy</w:t>
      </w:r>
      <w:r w:rsidR="00E7679E">
        <w:rPr>
          <w:i/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Dial</w:t>
      </w:r>
      <w:r w:rsidR="00FD6F68" w:rsidRPr="0064555C">
        <w:rPr>
          <w:i/>
          <w:noProof/>
          <w:color w:val="auto"/>
        </w:rPr>
        <w:t>ysis</w:t>
      </w:r>
      <w:r w:rsidR="00E7679E">
        <w:rPr>
          <w:i/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Transplant</w:t>
      </w:r>
      <w:r w:rsidR="00FD6F68" w:rsidRPr="0064555C">
        <w:rPr>
          <w:i/>
          <w:noProof/>
          <w:color w:val="auto"/>
        </w:rPr>
        <w:t>ation</w:t>
      </w:r>
      <w:r w:rsidRPr="0064555C">
        <w:rPr>
          <w:i/>
          <w:noProof/>
          <w:color w:val="auto"/>
        </w:rPr>
        <w:t>.</w:t>
      </w:r>
      <w:r w:rsidR="00E7679E">
        <w:rPr>
          <w:noProof/>
          <w:color w:val="auto"/>
        </w:rPr>
        <w:t xml:space="preserve"> </w:t>
      </w:r>
      <w:r w:rsidRPr="0064555C">
        <w:rPr>
          <w:b/>
          <w:noProof/>
          <w:color w:val="auto"/>
        </w:rPr>
        <w:t>25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(11),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3764-3773</w:t>
      </w:r>
      <w:r w:rsidR="00AB48C0">
        <w:rPr>
          <w:noProof/>
          <w:color w:val="auto"/>
        </w:rPr>
        <w:t xml:space="preserve"> (</w:t>
      </w:r>
      <w:r w:rsidRPr="0064555C">
        <w:rPr>
          <w:noProof/>
          <w:color w:val="auto"/>
        </w:rPr>
        <w:t>2010).</w:t>
      </w:r>
    </w:p>
    <w:p w14:paraId="2C9990A2" w14:textId="39E1E6B4" w:rsidR="009028AA" w:rsidRPr="0064555C" w:rsidRDefault="009028AA" w:rsidP="00EA68C1">
      <w:pPr>
        <w:rPr>
          <w:noProof/>
          <w:color w:val="auto"/>
        </w:rPr>
      </w:pPr>
      <w:r w:rsidRPr="0064555C">
        <w:rPr>
          <w:noProof/>
          <w:color w:val="auto"/>
        </w:rPr>
        <w:t>18</w:t>
      </w:r>
      <w:r w:rsidR="00E7679E">
        <w:rPr>
          <w:noProof/>
          <w:color w:val="auto"/>
        </w:rPr>
        <w:t xml:space="preserve">. </w:t>
      </w:r>
      <w:r w:rsidRPr="0064555C">
        <w:rPr>
          <w:noProof/>
          <w:color w:val="auto"/>
        </w:rPr>
        <w:t>Fisher</w:t>
      </w:r>
      <w:r w:rsidR="00AB48C0">
        <w:rPr>
          <w:noProof/>
          <w:color w:val="auto"/>
        </w:rPr>
        <w:t>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B</w:t>
      </w:r>
      <w:r w:rsidR="00AB48C0">
        <w:rPr>
          <w:noProof/>
          <w:color w:val="auto"/>
        </w:rPr>
        <w:t>.</w:t>
      </w:r>
      <w:r w:rsidRPr="0064555C">
        <w:rPr>
          <w:noProof/>
          <w:color w:val="auto"/>
        </w:rPr>
        <w:t>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L</w:t>
      </w:r>
      <w:r w:rsidR="00AB48C0">
        <w:rPr>
          <w:noProof/>
          <w:color w:val="auto"/>
        </w:rPr>
        <w:t>ee,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S.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Microvascular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surgical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techniques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in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research,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with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special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reference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to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renal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transplantation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in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the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rat.</w:t>
      </w:r>
      <w:r w:rsidR="00E7679E">
        <w:rPr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Surgery.</w:t>
      </w:r>
      <w:r w:rsidR="00E7679E">
        <w:rPr>
          <w:noProof/>
          <w:color w:val="auto"/>
        </w:rPr>
        <w:t xml:space="preserve"> </w:t>
      </w:r>
      <w:r w:rsidRPr="0064555C">
        <w:rPr>
          <w:b/>
          <w:noProof/>
          <w:color w:val="auto"/>
        </w:rPr>
        <w:t>58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(5),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904-914</w:t>
      </w:r>
      <w:r w:rsidR="00AB48C0">
        <w:rPr>
          <w:noProof/>
          <w:color w:val="auto"/>
        </w:rPr>
        <w:t xml:space="preserve"> (</w:t>
      </w:r>
      <w:r w:rsidRPr="0064555C">
        <w:rPr>
          <w:noProof/>
          <w:color w:val="auto"/>
        </w:rPr>
        <w:t>1965).</w:t>
      </w:r>
    </w:p>
    <w:p w14:paraId="3879F159" w14:textId="2EC53928" w:rsidR="009028AA" w:rsidRPr="0064555C" w:rsidRDefault="009028AA" w:rsidP="00EA68C1">
      <w:pPr>
        <w:rPr>
          <w:noProof/>
          <w:color w:val="auto"/>
        </w:rPr>
      </w:pPr>
      <w:r w:rsidRPr="0064555C">
        <w:rPr>
          <w:noProof/>
          <w:color w:val="auto"/>
        </w:rPr>
        <w:t>19</w:t>
      </w:r>
      <w:r w:rsidR="00E7679E">
        <w:rPr>
          <w:noProof/>
          <w:color w:val="auto"/>
        </w:rPr>
        <w:t xml:space="preserve">. </w:t>
      </w:r>
      <w:r w:rsidRPr="0064555C">
        <w:rPr>
          <w:noProof/>
          <w:color w:val="auto"/>
        </w:rPr>
        <w:t>Mahabir,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R.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N.,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Guttmann,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R.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D.</w:t>
      </w:r>
      <w:r w:rsidR="00AB48C0">
        <w:rPr>
          <w:noProof/>
          <w:color w:val="auto"/>
        </w:rPr>
        <w:t>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Lindquist,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R.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R.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Renal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transplantation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in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the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inbred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rat.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X.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A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model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of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"weak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histoincompatibility"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by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major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locus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matching.</w:t>
      </w:r>
      <w:r w:rsidR="00E7679E">
        <w:rPr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Transplantation.</w:t>
      </w:r>
      <w:r w:rsidR="00E7679E">
        <w:rPr>
          <w:noProof/>
          <w:color w:val="auto"/>
        </w:rPr>
        <w:t xml:space="preserve"> </w:t>
      </w:r>
      <w:r w:rsidRPr="0064555C">
        <w:rPr>
          <w:b/>
          <w:noProof/>
          <w:color w:val="auto"/>
        </w:rPr>
        <w:t>8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(4),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369-378</w:t>
      </w:r>
      <w:r w:rsidR="00AB48C0">
        <w:rPr>
          <w:noProof/>
          <w:color w:val="auto"/>
        </w:rPr>
        <w:t xml:space="preserve"> (</w:t>
      </w:r>
      <w:r w:rsidRPr="0064555C">
        <w:rPr>
          <w:noProof/>
          <w:color w:val="auto"/>
        </w:rPr>
        <w:t>1969).</w:t>
      </w:r>
    </w:p>
    <w:p w14:paraId="04707203" w14:textId="766EDFCF" w:rsidR="009028AA" w:rsidRPr="0064555C" w:rsidRDefault="009028AA" w:rsidP="00EA68C1">
      <w:pPr>
        <w:rPr>
          <w:noProof/>
          <w:color w:val="auto"/>
        </w:rPr>
      </w:pPr>
      <w:r w:rsidRPr="0064555C">
        <w:rPr>
          <w:noProof/>
          <w:color w:val="auto"/>
        </w:rPr>
        <w:t>20</w:t>
      </w:r>
      <w:r w:rsidR="00E7679E">
        <w:rPr>
          <w:noProof/>
          <w:color w:val="auto"/>
        </w:rPr>
        <w:t xml:space="preserve">. </w:t>
      </w:r>
      <w:r w:rsidRPr="0064555C">
        <w:rPr>
          <w:noProof/>
          <w:color w:val="auto"/>
        </w:rPr>
        <w:t>Wang,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J.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J.,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Hockenheimer,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S.,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Bickerstaff,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A.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A.</w:t>
      </w:r>
      <w:r w:rsidR="00AB48C0">
        <w:rPr>
          <w:noProof/>
          <w:color w:val="auto"/>
        </w:rPr>
        <w:t>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Hadley,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G.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A.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Murine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renal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transplantation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procedure.</w:t>
      </w:r>
      <w:r w:rsidR="00E7679E">
        <w:rPr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J</w:t>
      </w:r>
      <w:r w:rsidR="00FD6F68" w:rsidRPr="0064555C">
        <w:rPr>
          <w:i/>
          <w:noProof/>
          <w:color w:val="auto"/>
        </w:rPr>
        <w:t>ournal</w:t>
      </w:r>
      <w:r w:rsidR="00E7679E">
        <w:rPr>
          <w:i/>
          <w:noProof/>
          <w:color w:val="auto"/>
        </w:rPr>
        <w:t xml:space="preserve"> </w:t>
      </w:r>
      <w:r w:rsidR="00FD6F68" w:rsidRPr="0064555C">
        <w:rPr>
          <w:i/>
          <w:noProof/>
          <w:color w:val="auto"/>
        </w:rPr>
        <w:t>of</w:t>
      </w:r>
      <w:r w:rsidR="00E7679E">
        <w:rPr>
          <w:i/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Vis</w:t>
      </w:r>
      <w:r w:rsidR="00FD6F68" w:rsidRPr="0064555C">
        <w:rPr>
          <w:i/>
          <w:noProof/>
          <w:color w:val="auto"/>
        </w:rPr>
        <w:t>ualized</w:t>
      </w:r>
      <w:r w:rsidR="00E7679E">
        <w:rPr>
          <w:i/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Exp</w:t>
      </w:r>
      <w:r w:rsidR="00FD6F68" w:rsidRPr="0064555C">
        <w:rPr>
          <w:i/>
          <w:noProof/>
          <w:color w:val="auto"/>
        </w:rPr>
        <w:t>eriments</w:t>
      </w:r>
      <w:r w:rsidRPr="0064555C">
        <w:rPr>
          <w:i/>
          <w:noProof/>
          <w:color w:val="auto"/>
        </w:rPr>
        <w:t>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(29)</w:t>
      </w:r>
      <w:r w:rsidR="00AB48C0">
        <w:rPr>
          <w:noProof/>
          <w:color w:val="auto"/>
        </w:rPr>
        <w:t>, e</w:t>
      </w:r>
      <w:r w:rsidR="00AB48C0" w:rsidRPr="0064555C">
        <w:rPr>
          <w:noProof/>
          <w:color w:val="auto"/>
        </w:rPr>
        <w:t>1150</w:t>
      </w:r>
      <w:r w:rsidR="00AB48C0">
        <w:rPr>
          <w:noProof/>
          <w:color w:val="auto"/>
        </w:rPr>
        <w:t xml:space="preserve"> (</w:t>
      </w:r>
      <w:r w:rsidRPr="0064555C">
        <w:rPr>
          <w:noProof/>
          <w:color w:val="auto"/>
        </w:rPr>
        <w:t>2009).</w:t>
      </w:r>
    </w:p>
    <w:p w14:paraId="4A9BA877" w14:textId="3CABC9DE" w:rsidR="009028AA" w:rsidRPr="0064555C" w:rsidRDefault="009028AA" w:rsidP="00EA68C1">
      <w:pPr>
        <w:rPr>
          <w:noProof/>
          <w:color w:val="auto"/>
        </w:rPr>
      </w:pPr>
      <w:r w:rsidRPr="0064555C">
        <w:rPr>
          <w:noProof/>
          <w:color w:val="auto"/>
        </w:rPr>
        <w:t>21</w:t>
      </w:r>
      <w:r w:rsidR="00E7679E">
        <w:rPr>
          <w:noProof/>
          <w:color w:val="auto"/>
        </w:rPr>
        <w:t xml:space="preserve">. </w:t>
      </w:r>
      <w:r w:rsidRPr="0064555C">
        <w:rPr>
          <w:noProof/>
          <w:color w:val="auto"/>
        </w:rPr>
        <w:t>Bickerstaff,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A.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A.,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Wang,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J.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J.,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Pelletier,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R.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P.</w:t>
      </w:r>
      <w:r w:rsidR="00AB48C0">
        <w:rPr>
          <w:noProof/>
          <w:color w:val="auto"/>
        </w:rPr>
        <w:t>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Orosz,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C.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G.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Murine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renal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allografts: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spontaneous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acceptance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is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associated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with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regulated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T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cell-mediated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immunity.</w:t>
      </w:r>
      <w:r w:rsidR="00E7679E">
        <w:rPr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J</w:t>
      </w:r>
      <w:r w:rsidR="00FD6F68" w:rsidRPr="0064555C">
        <w:rPr>
          <w:i/>
          <w:noProof/>
          <w:color w:val="auto"/>
        </w:rPr>
        <w:t>ournal</w:t>
      </w:r>
      <w:r w:rsidR="00E7679E">
        <w:rPr>
          <w:i/>
          <w:noProof/>
          <w:color w:val="auto"/>
        </w:rPr>
        <w:t xml:space="preserve"> </w:t>
      </w:r>
      <w:r w:rsidR="00FD6F68" w:rsidRPr="0064555C">
        <w:rPr>
          <w:i/>
          <w:noProof/>
          <w:color w:val="auto"/>
        </w:rPr>
        <w:t>of</w:t>
      </w:r>
      <w:r w:rsidR="00E7679E">
        <w:rPr>
          <w:i/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Immunol</w:t>
      </w:r>
      <w:r w:rsidR="00FD6F68" w:rsidRPr="0064555C">
        <w:rPr>
          <w:i/>
          <w:noProof/>
          <w:color w:val="auto"/>
        </w:rPr>
        <w:t>ogy</w:t>
      </w:r>
      <w:r w:rsidRPr="0064555C">
        <w:rPr>
          <w:i/>
          <w:noProof/>
          <w:color w:val="auto"/>
        </w:rPr>
        <w:t>.</w:t>
      </w:r>
      <w:r w:rsidR="00E7679E">
        <w:rPr>
          <w:noProof/>
          <w:color w:val="auto"/>
        </w:rPr>
        <w:t xml:space="preserve"> </w:t>
      </w:r>
      <w:r w:rsidRPr="0064555C">
        <w:rPr>
          <w:b/>
          <w:noProof/>
          <w:color w:val="auto"/>
        </w:rPr>
        <w:t>167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(9),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4821-4827</w:t>
      </w:r>
      <w:r w:rsidR="00AB48C0">
        <w:rPr>
          <w:noProof/>
          <w:color w:val="auto"/>
        </w:rPr>
        <w:t xml:space="preserve"> (</w:t>
      </w:r>
      <w:r w:rsidRPr="0064555C">
        <w:rPr>
          <w:noProof/>
          <w:color w:val="auto"/>
        </w:rPr>
        <w:t>2001).</w:t>
      </w:r>
    </w:p>
    <w:p w14:paraId="724AA6A1" w14:textId="5A7B2463" w:rsidR="009028AA" w:rsidRPr="0064555C" w:rsidRDefault="009028AA" w:rsidP="00EA68C1">
      <w:pPr>
        <w:rPr>
          <w:noProof/>
          <w:color w:val="auto"/>
        </w:rPr>
      </w:pPr>
      <w:r w:rsidRPr="0064555C">
        <w:rPr>
          <w:noProof/>
          <w:color w:val="auto"/>
        </w:rPr>
        <w:t>22</w:t>
      </w:r>
      <w:r w:rsidR="00E7679E">
        <w:rPr>
          <w:noProof/>
          <w:color w:val="auto"/>
        </w:rPr>
        <w:t xml:space="preserve">. </w:t>
      </w:r>
      <w:r w:rsidRPr="0064555C">
        <w:rPr>
          <w:noProof/>
          <w:color w:val="auto"/>
        </w:rPr>
        <w:t>Silber,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S.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J.</w:t>
      </w:r>
      <w:r w:rsidR="00AB48C0">
        <w:rPr>
          <w:noProof/>
          <w:color w:val="auto"/>
        </w:rPr>
        <w:t>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Crudop,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J.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Kidney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transplantation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in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inbred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rats.</w:t>
      </w:r>
      <w:r w:rsidR="00E7679E">
        <w:rPr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Am</w:t>
      </w:r>
      <w:r w:rsidR="00FD6F68" w:rsidRPr="0064555C">
        <w:rPr>
          <w:i/>
          <w:noProof/>
          <w:color w:val="auto"/>
        </w:rPr>
        <w:t>erican</w:t>
      </w:r>
      <w:r w:rsidR="00E7679E">
        <w:rPr>
          <w:i/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J</w:t>
      </w:r>
      <w:r w:rsidR="00FD6F68" w:rsidRPr="0064555C">
        <w:rPr>
          <w:i/>
          <w:noProof/>
          <w:color w:val="auto"/>
        </w:rPr>
        <w:t>ournal</w:t>
      </w:r>
      <w:r w:rsidR="00E7679E">
        <w:rPr>
          <w:i/>
          <w:noProof/>
          <w:color w:val="auto"/>
        </w:rPr>
        <w:t xml:space="preserve"> </w:t>
      </w:r>
      <w:r w:rsidR="00FD6F68" w:rsidRPr="0064555C">
        <w:rPr>
          <w:i/>
          <w:noProof/>
          <w:color w:val="auto"/>
        </w:rPr>
        <w:t>of</w:t>
      </w:r>
      <w:r w:rsidR="00E7679E">
        <w:rPr>
          <w:i/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Surg</w:t>
      </w:r>
      <w:r w:rsidR="00FD6F68" w:rsidRPr="0064555C">
        <w:rPr>
          <w:i/>
          <w:noProof/>
          <w:color w:val="auto"/>
        </w:rPr>
        <w:t>ery</w:t>
      </w:r>
      <w:r w:rsidRPr="0064555C">
        <w:rPr>
          <w:i/>
          <w:noProof/>
          <w:color w:val="auto"/>
        </w:rPr>
        <w:t>.</w:t>
      </w:r>
      <w:r w:rsidR="00E7679E">
        <w:rPr>
          <w:noProof/>
          <w:color w:val="auto"/>
        </w:rPr>
        <w:t xml:space="preserve"> </w:t>
      </w:r>
      <w:r w:rsidRPr="0064555C">
        <w:rPr>
          <w:b/>
          <w:noProof/>
          <w:color w:val="auto"/>
        </w:rPr>
        <w:t>125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(5),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551-553</w:t>
      </w:r>
      <w:r w:rsidR="00AB48C0">
        <w:rPr>
          <w:noProof/>
          <w:color w:val="auto"/>
        </w:rPr>
        <w:t xml:space="preserve"> (</w:t>
      </w:r>
      <w:r w:rsidRPr="0064555C">
        <w:rPr>
          <w:noProof/>
          <w:color w:val="auto"/>
        </w:rPr>
        <w:t>1973).</w:t>
      </w:r>
    </w:p>
    <w:p w14:paraId="2A77D18A" w14:textId="2293D899" w:rsidR="009028AA" w:rsidRPr="0064555C" w:rsidRDefault="009028AA" w:rsidP="00EA68C1">
      <w:pPr>
        <w:rPr>
          <w:noProof/>
          <w:color w:val="auto"/>
        </w:rPr>
      </w:pPr>
      <w:r w:rsidRPr="0064555C">
        <w:rPr>
          <w:noProof/>
          <w:color w:val="auto"/>
        </w:rPr>
        <w:t>23</w:t>
      </w:r>
      <w:r w:rsidR="00E7679E">
        <w:rPr>
          <w:noProof/>
          <w:color w:val="auto"/>
        </w:rPr>
        <w:t xml:space="preserve">. </w:t>
      </w:r>
      <w:r w:rsidRPr="0064555C">
        <w:rPr>
          <w:noProof/>
          <w:color w:val="auto"/>
        </w:rPr>
        <w:t>D'Silva,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M.</w:t>
      </w:r>
      <w:r w:rsidR="00E7679E">
        <w:rPr>
          <w:i/>
          <w:noProof/>
          <w:color w:val="auto"/>
        </w:rPr>
        <w:t xml:space="preserve"> </w:t>
      </w:r>
      <w:r w:rsidRPr="00EA68C1">
        <w:rPr>
          <w:noProof/>
          <w:color w:val="auto"/>
        </w:rPr>
        <w:t>et</w:t>
      </w:r>
      <w:r w:rsidR="00E7679E" w:rsidRPr="00EA68C1">
        <w:rPr>
          <w:noProof/>
          <w:color w:val="auto"/>
        </w:rPr>
        <w:t xml:space="preserve"> </w:t>
      </w:r>
      <w:r w:rsidRPr="00EA68C1">
        <w:rPr>
          <w:noProof/>
          <w:color w:val="auto"/>
        </w:rPr>
        <w:t>al.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Rat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kidney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transplantation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update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with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special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reference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to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vesical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calculi.</w:t>
      </w:r>
      <w:r w:rsidR="00E7679E">
        <w:rPr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Microsurgery.</w:t>
      </w:r>
      <w:r w:rsidR="00E7679E">
        <w:rPr>
          <w:noProof/>
          <w:color w:val="auto"/>
        </w:rPr>
        <w:t xml:space="preserve"> </w:t>
      </w:r>
      <w:r w:rsidRPr="0064555C">
        <w:rPr>
          <w:b/>
          <w:noProof/>
          <w:color w:val="auto"/>
        </w:rPr>
        <w:t>11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(2),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169-176</w:t>
      </w:r>
      <w:r w:rsidR="00AB48C0">
        <w:rPr>
          <w:noProof/>
          <w:color w:val="auto"/>
        </w:rPr>
        <w:t xml:space="preserve"> (</w:t>
      </w:r>
      <w:r w:rsidRPr="0064555C">
        <w:rPr>
          <w:noProof/>
          <w:color w:val="auto"/>
        </w:rPr>
        <w:t>1990).</w:t>
      </w:r>
    </w:p>
    <w:p w14:paraId="16A789BB" w14:textId="7FC796AB" w:rsidR="009028AA" w:rsidRPr="0064555C" w:rsidRDefault="009028AA" w:rsidP="00EA68C1">
      <w:pPr>
        <w:rPr>
          <w:noProof/>
          <w:color w:val="auto"/>
        </w:rPr>
      </w:pPr>
      <w:r w:rsidRPr="0064555C">
        <w:rPr>
          <w:noProof/>
          <w:color w:val="auto"/>
        </w:rPr>
        <w:t>24</w:t>
      </w:r>
      <w:r w:rsidR="00E7679E">
        <w:rPr>
          <w:noProof/>
          <w:color w:val="auto"/>
        </w:rPr>
        <w:t xml:space="preserve">. </w:t>
      </w:r>
      <w:r w:rsidRPr="0064555C">
        <w:rPr>
          <w:noProof/>
          <w:color w:val="auto"/>
        </w:rPr>
        <w:t>Yin,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M.,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Booster,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M.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H.,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vd</w:t>
      </w:r>
      <w:r w:rsidR="00AB48C0">
        <w:rPr>
          <w:noProof/>
          <w:color w:val="auto"/>
        </w:rPr>
        <w:t>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Bogaard,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A.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E.</w:t>
      </w:r>
      <w:r w:rsidR="00AB48C0">
        <w:rPr>
          <w:noProof/>
          <w:color w:val="auto"/>
        </w:rPr>
        <w:t xml:space="preserve"> J. M.,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Kootstra,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G.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A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simple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technique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to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harvest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two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kidneys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from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one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donor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rat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for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transplantation.</w:t>
      </w:r>
      <w:r w:rsidR="00E7679E">
        <w:rPr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Lab</w:t>
      </w:r>
      <w:r w:rsidR="00E7679E">
        <w:rPr>
          <w:i/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Anim</w:t>
      </w:r>
      <w:r w:rsidR="00FD6F68" w:rsidRPr="0064555C">
        <w:rPr>
          <w:i/>
          <w:noProof/>
          <w:color w:val="auto"/>
        </w:rPr>
        <w:t>al</w:t>
      </w:r>
      <w:r w:rsidRPr="0064555C">
        <w:rPr>
          <w:i/>
          <w:noProof/>
          <w:color w:val="auto"/>
        </w:rPr>
        <w:t>.</w:t>
      </w:r>
      <w:r w:rsidR="00E7679E">
        <w:rPr>
          <w:noProof/>
          <w:color w:val="auto"/>
        </w:rPr>
        <w:t xml:space="preserve"> </w:t>
      </w:r>
      <w:r w:rsidRPr="0064555C">
        <w:rPr>
          <w:b/>
          <w:noProof/>
          <w:color w:val="auto"/>
        </w:rPr>
        <w:t>28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(4),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387-390</w:t>
      </w:r>
      <w:r w:rsidR="00AB48C0">
        <w:rPr>
          <w:noProof/>
          <w:color w:val="auto"/>
        </w:rPr>
        <w:t xml:space="preserve"> (</w:t>
      </w:r>
      <w:r w:rsidRPr="0064555C">
        <w:rPr>
          <w:noProof/>
          <w:color w:val="auto"/>
        </w:rPr>
        <w:t>1994).</w:t>
      </w:r>
    </w:p>
    <w:p w14:paraId="37073D0E" w14:textId="497CF324" w:rsidR="009028AA" w:rsidRPr="0064555C" w:rsidRDefault="009028AA" w:rsidP="00EA68C1">
      <w:pPr>
        <w:rPr>
          <w:noProof/>
          <w:color w:val="auto"/>
        </w:rPr>
      </w:pPr>
      <w:r w:rsidRPr="0064555C">
        <w:rPr>
          <w:noProof/>
          <w:color w:val="auto"/>
        </w:rPr>
        <w:t>25</w:t>
      </w:r>
      <w:r w:rsidR="00E7679E">
        <w:rPr>
          <w:noProof/>
          <w:color w:val="auto"/>
        </w:rPr>
        <w:t xml:space="preserve">. </w:t>
      </w:r>
      <w:r w:rsidRPr="0064555C">
        <w:rPr>
          <w:noProof/>
          <w:color w:val="auto"/>
        </w:rPr>
        <w:t>Lopez-Neblina,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F.,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Toledo-Pereyra,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L.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H.</w:t>
      </w:r>
      <w:r w:rsidR="00AB48C0">
        <w:rPr>
          <w:noProof/>
          <w:color w:val="auto"/>
        </w:rPr>
        <w:t>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Suzuki,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S.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Ultrarapid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orthotopic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technique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for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renal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transplantation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in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the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rat.</w:t>
      </w:r>
      <w:r w:rsidR="00E7679E">
        <w:rPr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Microsurgery.</w:t>
      </w:r>
      <w:r w:rsidR="00E7679E">
        <w:rPr>
          <w:noProof/>
          <w:color w:val="auto"/>
        </w:rPr>
        <w:t xml:space="preserve"> </w:t>
      </w:r>
      <w:r w:rsidRPr="0064555C">
        <w:rPr>
          <w:b/>
          <w:noProof/>
          <w:color w:val="auto"/>
        </w:rPr>
        <w:t>15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(4),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274-278</w:t>
      </w:r>
      <w:r w:rsidR="00AB48C0">
        <w:rPr>
          <w:noProof/>
          <w:color w:val="auto"/>
        </w:rPr>
        <w:t xml:space="preserve"> (</w:t>
      </w:r>
      <w:r w:rsidRPr="0064555C">
        <w:rPr>
          <w:noProof/>
          <w:color w:val="auto"/>
        </w:rPr>
        <w:t>1994).</w:t>
      </w:r>
    </w:p>
    <w:p w14:paraId="1716D25E" w14:textId="02EA770B" w:rsidR="009028AA" w:rsidRPr="0064555C" w:rsidRDefault="009028AA" w:rsidP="00EA68C1">
      <w:pPr>
        <w:rPr>
          <w:noProof/>
          <w:color w:val="auto"/>
        </w:rPr>
      </w:pPr>
      <w:r w:rsidRPr="0064555C">
        <w:rPr>
          <w:noProof/>
          <w:color w:val="auto"/>
        </w:rPr>
        <w:t>26</w:t>
      </w:r>
      <w:r w:rsidR="00E7679E">
        <w:rPr>
          <w:noProof/>
          <w:color w:val="auto"/>
        </w:rPr>
        <w:t xml:space="preserve">. </w:t>
      </w:r>
      <w:r w:rsidRPr="0064555C">
        <w:rPr>
          <w:noProof/>
          <w:color w:val="auto"/>
        </w:rPr>
        <w:t>Blom,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D.</w:t>
      </w:r>
      <w:r w:rsidR="00AB48C0">
        <w:rPr>
          <w:noProof/>
          <w:color w:val="auto"/>
        </w:rPr>
        <w:t>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Orloff,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M.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S.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A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more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versatile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and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reliable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method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for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renal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transplantation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in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the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rat.</w:t>
      </w:r>
      <w:r w:rsidR="00E7679E">
        <w:rPr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Microsurgery.</w:t>
      </w:r>
      <w:r w:rsidR="00E7679E">
        <w:rPr>
          <w:noProof/>
          <w:color w:val="auto"/>
        </w:rPr>
        <w:t xml:space="preserve"> </w:t>
      </w:r>
      <w:r w:rsidRPr="0064555C">
        <w:rPr>
          <w:b/>
          <w:noProof/>
          <w:color w:val="auto"/>
        </w:rPr>
        <w:t>18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(4),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267-269</w:t>
      </w:r>
      <w:r w:rsidR="00AB48C0">
        <w:rPr>
          <w:noProof/>
          <w:color w:val="auto"/>
        </w:rPr>
        <w:t xml:space="preserve"> (</w:t>
      </w:r>
      <w:r w:rsidRPr="0064555C">
        <w:rPr>
          <w:noProof/>
          <w:color w:val="auto"/>
        </w:rPr>
        <w:t>1998).</w:t>
      </w:r>
    </w:p>
    <w:p w14:paraId="01BAD57D" w14:textId="2D1AE120" w:rsidR="009028AA" w:rsidRPr="0064555C" w:rsidRDefault="009028AA" w:rsidP="00EA68C1">
      <w:pPr>
        <w:rPr>
          <w:noProof/>
          <w:color w:val="auto"/>
        </w:rPr>
      </w:pPr>
      <w:r w:rsidRPr="0064555C">
        <w:rPr>
          <w:noProof/>
          <w:color w:val="auto"/>
        </w:rPr>
        <w:t>27</w:t>
      </w:r>
      <w:r w:rsidR="00E7679E">
        <w:rPr>
          <w:noProof/>
          <w:color w:val="auto"/>
        </w:rPr>
        <w:t xml:space="preserve">. </w:t>
      </w:r>
      <w:r w:rsidRPr="0064555C">
        <w:rPr>
          <w:noProof/>
          <w:color w:val="auto"/>
        </w:rPr>
        <w:t>Engelbrecht,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G.,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Kahn,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D.,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Duminy,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F.</w:t>
      </w:r>
      <w:r w:rsidR="00AB48C0">
        <w:rPr>
          <w:noProof/>
          <w:color w:val="auto"/>
        </w:rPr>
        <w:t>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Hickman,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R.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New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rapid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technique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for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renal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transplantation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in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the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rat.</w:t>
      </w:r>
      <w:r w:rsidR="00E7679E">
        <w:rPr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Microsurgery.</w:t>
      </w:r>
      <w:r w:rsidR="00E7679E">
        <w:rPr>
          <w:noProof/>
          <w:color w:val="auto"/>
        </w:rPr>
        <w:t xml:space="preserve"> </w:t>
      </w:r>
      <w:r w:rsidRPr="0064555C">
        <w:rPr>
          <w:b/>
          <w:noProof/>
          <w:color w:val="auto"/>
        </w:rPr>
        <w:t>13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(6),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340-344</w:t>
      </w:r>
      <w:r w:rsidR="00AB48C0">
        <w:rPr>
          <w:noProof/>
          <w:color w:val="auto"/>
        </w:rPr>
        <w:t xml:space="preserve"> (</w:t>
      </w:r>
      <w:r w:rsidRPr="0064555C">
        <w:rPr>
          <w:noProof/>
          <w:color w:val="auto"/>
        </w:rPr>
        <w:t>1992).</w:t>
      </w:r>
    </w:p>
    <w:p w14:paraId="5738F99E" w14:textId="73D2220B" w:rsidR="009028AA" w:rsidRPr="0064555C" w:rsidRDefault="009028AA" w:rsidP="00EA68C1">
      <w:pPr>
        <w:rPr>
          <w:noProof/>
          <w:color w:val="auto"/>
        </w:rPr>
      </w:pPr>
      <w:r w:rsidRPr="0064555C">
        <w:rPr>
          <w:noProof/>
          <w:color w:val="auto"/>
        </w:rPr>
        <w:t>28</w:t>
      </w:r>
      <w:r w:rsidR="00E7679E">
        <w:rPr>
          <w:noProof/>
          <w:color w:val="auto"/>
        </w:rPr>
        <w:t xml:space="preserve">. </w:t>
      </w:r>
      <w:r w:rsidRPr="0064555C">
        <w:rPr>
          <w:noProof/>
          <w:color w:val="auto"/>
        </w:rPr>
        <w:t>Kline,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R.,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Churchill,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M.,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Churchill,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P.,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Bidani,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A.</w:t>
      </w:r>
      <w:r w:rsidR="00AB48C0">
        <w:rPr>
          <w:noProof/>
          <w:color w:val="auto"/>
        </w:rPr>
        <w:t>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Schwartz,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M.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High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osmolality-low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pH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flush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solutions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improve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renal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transplant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function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in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rats.</w:t>
      </w:r>
      <w:r w:rsidR="00E7679E">
        <w:rPr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Urol</w:t>
      </w:r>
      <w:r w:rsidR="00FD6F68" w:rsidRPr="0064555C">
        <w:rPr>
          <w:i/>
          <w:noProof/>
          <w:color w:val="auto"/>
        </w:rPr>
        <w:t>ogy</w:t>
      </w:r>
      <w:r w:rsidR="00E7679E">
        <w:rPr>
          <w:i/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Res</w:t>
      </w:r>
      <w:r w:rsidR="00FD6F68" w:rsidRPr="0064555C">
        <w:rPr>
          <w:i/>
          <w:noProof/>
          <w:color w:val="auto"/>
        </w:rPr>
        <w:t>earch</w:t>
      </w:r>
      <w:r w:rsidRPr="0064555C">
        <w:rPr>
          <w:i/>
          <w:noProof/>
          <w:color w:val="auto"/>
        </w:rPr>
        <w:t>.</w:t>
      </w:r>
      <w:r w:rsidR="00E7679E">
        <w:rPr>
          <w:noProof/>
          <w:color w:val="auto"/>
        </w:rPr>
        <w:t xml:space="preserve"> </w:t>
      </w:r>
      <w:r w:rsidRPr="0064555C">
        <w:rPr>
          <w:b/>
          <w:noProof/>
          <w:color w:val="auto"/>
        </w:rPr>
        <w:t>19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(2),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81-86</w:t>
      </w:r>
      <w:r w:rsidR="00AB48C0">
        <w:rPr>
          <w:noProof/>
          <w:color w:val="auto"/>
        </w:rPr>
        <w:t xml:space="preserve"> (</w:t>
      </w:r>
      <w:r w:rsidRPr="0064555C">
        <w:rPr>
          <w:noProof/>
          <w:color w:val="auto"/>
        </w:rPr>
        <w:t>1991).</w:t>
      </w:r>
    </w:p>
    <w:p w14:paraId="5CFAB6A0" w14:textId="0D3A40D9" w:rsidR="009028AA" w:rsidRPr="0064555C" w:rsidRDefault="009028AA" w:rsidP="00EA68C1">
      <w:pPr>
        <w:rPr>
          <w:noProof/>
          <w:color w:val="auto"/>
        </w:rPr>
      </w:pPr>
      <w:r w:rsidRPr="0064555C">
        <w:rPr>
          <w:noProof/>
          <w:color w:val="auto"/>
        </w:rPr>
        <w:t>29</w:t>
      </w:r>
      <w:r w:rsidR="00E7679E">
        <w:rPr>
          <w:noProof/>
          <w:color w:val="auto"/>
        </w:rPr>
        <w:t xml:space="preserve">. </w:t>
      </w:r>
      <w:r w:rsidRPr="0064555C">
        <w:rPr>
          <w:noProof/>
          <w:color w:val="auto"/>
        </w:rPr>
        <w:t>Fray,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J.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C.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Mechanism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by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which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renin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secretion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from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perfused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rat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kidneys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is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stimulated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by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isoprenaline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and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inhibited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by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high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perfusion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pressure.</w:t>
      </w:r>
      <w:r w:rsidR="00E7679E">
        <w:rPr>
          <w:noProof/>
          <w:color w:val="auto"/>
        </w:rPr>
        <w:t xml:space="preserve"> </w:t>
      </w:r>
      <w:r w:rsidR="00FD6F68" w:rsidRPr="00EA68C1">
        <w:rPr>
          <w:i/>
          <w:noProof/>
          <w:color w:val="auto"/>
        </w:rPr>
        <w:t>The</w:t>
      </w:r>
      <w:r w:rsidR="00E7679E" w:rsidRPr="00EA68C1">
        <w:rPr>
          <w:i/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J</w:t>
      </w:r>
      <w:r w:rsidR="00FD6F68" w:rsidRPr="0064555C">
        <w:rPr>
          <w:i/>
          <w:noProof/>
          <w:color w:val="auto"/>
        </w:rPr>
        <w:t>ournal</w:t>
      </w:r>
      <w:r w:rsidR="00E7679E">
        <w:rPr>
          <w:i/>
          <w:noProof/>
          <w:color w:val="auto"/>
        </w:rPr>
        <w:t xml:space="preserve"> </w:t>
      </w:r>
      <w:r w:rsidR="00FD6F68" w:rsidRPr="0064555C">
        <w:rPr>
          <w:i/>
          <w:noProof/>
          <w:color w:val="auto"/>
        </w:rPr>
        <w:t>of</w:t>
      </w:r>
      <w:r w:rsidR="00E7679E">
        <w:rPr>
          <w:i/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Physiol</w:t>
      </w:r>
      <w:r w:rsidR="00FD6F68" w:rsidRPr="0064555C">
        <w:rPr>
          <w:i/>
          <w:noProof/>
          <w:color w:val="auto"/>
        </w:rPr>
        <w:t>ogy</w:t>
      </w:r>
      <w:r w:rsidRPr="0064555C">
        <w:rPr>
          <w:i/>
          <w:noProof/>
          <w:color w:val="auto"/>
        </w:rPr>
        <w:t>.</w:t>
      </w:r>
      <w:r w:rsidR="00E7679E">
        <w:rPr>
          <w:noProof/>
          <w:color w:val="auto"/>
        </w:rPr>
        <w:t xml:space="preserve"> </w:t>
      </w:r>
      <w:r w:rsidRPr="0064555C">
        <w:rPr>
          <w:b/>
          <w:noProof/>
          <w:color w:val="auto"/>
        </w:rPr>
        <w:t>308</w:t>
      </w:r>
      <w:r w:rsidR="00AB48C0" w:rsidRPr="00EA68C1">
        <w:rPr>
          <w:noProof/>
          <w:color w:val="auto"/>
        </w:rPr>
        <w:t>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1-13</w:t>
      </w:r>
      <w:r w:rsidR="00AB48C0">
        <w:rPr>
          <w:noProof/>
          <w:color w:val="auto"/>
        </w:rPr>
        <w:t xml:space="preserve"> (</w:t>
      </w:r>
      <w:r w:rsidRPr="0064555C">
        <w:rPr>
          <w:noProof/>
          <w:color w:val="auto"/>
        </w:rPr>
        <w:t>1980).</w:t>
      </w:r>
    </w:p>
    <w:p w14:paraId="24D5D5FC" w14:textId="2A3C561F" w:rsidR="009028AA" w:rsidRPr="0064555C" w:rsidRDefault="009028AA" w:rsidP="00EA68C1">
      <w:pPr>
        <w:rPr>
          <w:noProof/>
          <w:color w:val="auto"/>
        </w:rPr>
      </w:pPr>
      <w:r w:rsidRPr="0064555C">
        <w:rPr>
          <w:noProof/>
          <w:color w:val="auto"/>
        </w:rPr>
        <w:t>30</w:t>
      </w:r>
      <w:r w:rsidR="00E7679E">
        <w:rPr>
          <w:noProof/>
          <w:color w:val="auto"/>
        </w:rPr>
        <w:t xml:space="preserve">. </w:t>
      </w:r>
      <w:r w:rsidRPr="0064555C">
        <w:rPr>
          <w:noProof/>
          <w:color w:val="auto"/>
        </w:rPr>
        <w:t>Fry,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D.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L.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Acute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vascular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endothelial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changes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associated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with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increased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blood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velocity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gradients.</w:t>
      </w:r>
      <w:r w:rsidR="00E7679E">
        <w:rPr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Circ</w:t>
      </w:r>
      <w:r w:rsidR="00FD6F68" w:rsidRPr="0064555C">
        <w:rPr>
          <w:i/>
          <w:noProof/>
          <w:color w:val="auto"/>
        </w:rPr>
        <w:t>ulation</w:t>
      </w:r>
      <w:r w:rsidR="00E7679E">
        <w:rPr>
          <w:i/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Res</w:t>
      </w:r>
      <w:r w:rsidR="00FD6F68" w:rsidRPr="0064555C">
        <w:rPr>
          <w:i/>
          <w:noProof/>
          <w:color w:val="auto"/>
        </w:rPr>
        <w:t>earch</w:t>
      </w:r>
      <w:r w:rsidRPr="0064555C">
        <w:rPr>
          <w:i/>
          <w:noProof/>
          <w:color w:val="auto"/>
        </w:rPr>
        <w:t>.</w:t>
      </w:r>
      <w:r w:rsidR="00E7679E">
        <w:rPr>
          <w:noProof/>
          <w:color w:val="auto"/>
        </w:rPr>
        <w:t xml:space="preserve"> </w:t>
      </w:r>
      <w:r w:rsidRPr="0064555C">
        <w:rPr>
          <w:b/>
          <w:noProof/>
          <w:color w:val="auto"/>
        </w:rPr>
        <w:t>22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(2),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165-197</w:t>
      </w:r>
      <w:r w:rsidR="00AB48C0">
        <w:rPr>
          <w:noProof/>
          <w:color w:val="auto"/>
        </w:rPr>
        <w:t xml:space="preserve"> (</w:t>
      </w:r>
      <w:r w:rsidRPr="0064555C">
        <w:rPr>
          <w:noProof/>
          <w:color w:val="auto"/>
        </w:rPr>
        <w:t>1968).</w:t>
      </w:r>
    </w:p>
    <w:p w14:paraId="330383E2" w14:textId="1E314CCA" w:rsidR="009028AA" w:rsidRPr="0064555C" w:rsidRDefault="009028AA" w:rsidP="00EA68C1">
      <w:pPr>
        <w:rPr>
          <w:noProof/>
          <w:color w:val="auto"/>
        </w:rPr>
      </w:pPr>
      <w:r w:rsidRPr="0064555C">
        <w:rPr>
          <w:noProof/>
          <w:color w:val="auto"/>
        </w:rPr>
        <w:t>31</w:t>
      </w:r>
      <w:r w:rsidR="00E7679E">
        <w:rPr>
          <w:noProof/>
          <w:color w:val="auto"/>
        </w:rPr>
        <w:t xml:space="preserve">. </w:t>
      </w:r>
      <w:r w:rsidRPr="0064555C">
        <w:rPr>
          <w:noProof/>
          <w:color w:val="auto"/>
        </w:rPr>
        <w:t>Pahlavan,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P.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S.,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Smallegange,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C.,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Adams,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M.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A.</w:t>
      </w:r>
      <w:r w:rsidR="00AB48C0">
        <w:rPr>
          <w:noProof/>
          <w:color w:val="auto"/>
        </w:rPr>
        <w:t>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Schumacher,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M.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Kidney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transplantation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procedures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in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rats: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assessments,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complications,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and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management.</w:t>
      </w:r>
      <w:r w:rsidR="00E7679E">
        <w:rPr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Microsurgery.</w:t>
      </w:r>
      <w:r w:rsidR="00E7679E">
        <w:rPr>
          <w:noProof/>
          <w:color w:val="auto"/>
        </w:rPr>
        <w:t xml:space="preserve"> </w:t>
      </w:r>
      <w:r w:rsidRPr="0064555C">
        <w:rPr>
          <w:b/>
          <w:noProof/>
          <w:color w:val="auto"/>
        </w:rPr>
        <w:t>26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(5),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404-411</w:t>
      </w:r>
      <w:r w:rsidR="00AB48C0">
        <w:rPr>
          <w:noProof/>
          <w:color w:val="auto"/>
        </w:rPr>
        <w:t xml:space="preserve"> (</w:t>
      </w:r>
      <w:r w:rsidRPr="0064555C">
        <w:rPr>
          <w:noProof/>
          <w:color w:val="auto"/>
        </w:rPr>
        <w:t>2006).</w:t>
      </w:r>
    </w:p>
    <w:p w14:paraId="4C2B1F0E" w14:textId="33E3E930" w:rsidR="009028AA" w:rsidRPr="0064555C" w:rsidRDefault="009028AA" w:rsidP="00EA68C1">
      <w:pPr>
        <w:rPr>
          <w:noProof/>
          <w:color w:val="auto"/>
        </w:rPr>
      </w:pPr>
      <w:r w:rsidRPr="0064555C">
        <w:rPr>
          <w:noProof/>
          <w:color w:val="auto"/>
        </w:rPr>
        <w:t>32</w:t>
      </w:r>
      <w:r w:rsidR="00E7679E">
        <w:rPr>
          <w:noProof/>
          <w:color w:val="auto"/>
        </w:rPr>
        <w:t xml:space="preserve">. </w:t>
      </w:r>
      <w:r w:rsidRPr="0064555C">
        <w:rPr>
          <w:noProof/>
          <w:color w:val="auto"/>
        </w:rPr>
        <w:t>Savas,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C.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P.</w:t>
      </w:r>
      <w:r w:rsidR="00E7679E">
        <w:rPr>
          <w:i/>
          <w:noProof/>
          <w:color w:val="auto"/>
        </w:rPr>
        <w:t xml:space="preserve"> </w:t>
      </w:r>
      <w:r w:rsidRPr="00EA68C1">
        <w:rPr>
          <w:noProof/>
          <w:color w:val="auto"/>
        </w:rPr>
        <w:t>et</w:t>
      </w:r>
      <w:r w:rsidR="00E7679E" w:rsidRPr="00EA68C1">
        <w:rPr>
          <w:noProof/>
          <w:color w:val="auto"/>
        </w:rPr>
        <w:t xml:space="preserve"> </w:t>
      </w:r>
      <w:r w:rsidRPr="00EA68C1">
        <w:rPr>
          <w:noProof/>
          <w:color w:val="auto"/>
        </w:rPr>
        <w:t>al.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Renal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transplantation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in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the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rat--a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new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simple,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non-suture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technique.</w:t>
      </w:r>
      <w:r w:rsidR="00E7679E">
        <w:rPr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Urol</w:t>
      </w:r>
      <w:r w:rsidR="00FD6F68" w:rsidRPr="0064555C">
        <w:rPr>
          <w:i/>
          <w:noProof/>
          <w:color w:val="auto"/>
        </w:rPr>
        <w:t>ogy</w:t>
      </w:r>
      <w:r w:rsidR="00E7679E">
        <w:rPr>
          <w:i/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Res</w:t>
      </w:r>
      <w:r w:rsidR="00FD6F68" w:rsidRPr="0064555C">
        <w:rPr>
          <w:i/>
          <w:noProof/>
          <w:color w:val="auto"/>
        </w:rPr>
        <w:t>earch</w:t>
      </w:r>
      <w:r w:rsidRPr="0064555C">
        <w:rPr>
          <w:i/>
          <w:noProof/>
          <w:color w:val="auto"/>
        </w:rPr>
        <w:t>.</w:t>
      </w:r>
      <w:r w:rsidR="00E7679E">
        <w:rPr>
          <w:noProof/>
          <w:color w:val="auto"/>
        </w:rPr>
        <w:t xml:space="preserve"> </w:t>
      </w:r>
      <w:r w:rsidRPr="0064555C">
        <w:rPr>
          <w:b/>
          <w:noProof/>
          <w:color w:val="auto"/>
        </w:rPr>
        <w:t>13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(2),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91-93</w:t>
      </w:r>
      <w:r w:rsidR="00AB48C0">
        <w:rPr>
          <w:noProof/>
          <w:color w:val="auto"/>
        </w:rPr>
        <w:t xml:space="preserve"> (</w:t>
      </w:r>
      <w:r w:rsidRPr="0064555C">
        <w:rPr>
          <w:noProof/>
          <w:color w:val="auto"/>
        </w:rPr>
        <w:t>1985).</w:t>
      </w:r>
    </w:p>
    <w:p w14:paraId="6C683558" w14:textId="4AD38204" w:rsidR="009028AA" w:rsidRPr="0064555C" w:rsidRDefault="009028AA" w:rsidP="00EA68C1">
      <w:pPr>
        <w:rPr>
          <w:noProof/>
          <w:color w:val="auto"/>
        </w:rPr>
      </w:pPr>
      <w:r w:rsidRPr="0064555C">
        <w:rPr>
          <w:noProof/>
          <w:color w:val="auto"/>
        </w:rPr>
        <w:t>33</w:t>
      </w:r>
      <w:r w:rsidR="00E7679E">
        <w:rPr>
          <w:noProof/>
          <w:color w:val="auto"/>
        </w:rPr>
        <w:t xml:space="preserve">. </w:t>
      </w:r>
      <w:r w:rsidRPr="0064555C">
        <w:rPr>
          <w:noProof/>
          <w:color w:val="auto"/>
        </w:rPr>
        <w:t>Fabre,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J.,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Lim,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S.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H.</w:t>
      </w:r>
      <w:r w:rsidR="00AB48C0">
        <w:rPr>
          <w:noProof/>
          <w:color w:val="auto"/>
        </w:rPr>
        <w:t>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Morris,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P.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J.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Renal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transplantation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in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the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rat: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details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of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a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technique.</w:t>
      </w:r>
      <w:r w:rsidR="00E7679E">
        <w:rPr>
          <w:noProof/>
          <w:color w:val="auto"/>
        </w:rPr>
        <w:t xml:space="preserve"> </w:t>
      </w:r>
      <w:r w:rsidR="00FD6F68" w:rsidRPr="00EA68C1">
        <w:rPr>
          <w:i/>
          <w:noProof/>
          <w:color w:val="auto"/>
        </w:rPr>
        <w:t>The</w:t>
      </w:r>
      <w:r w:rsidR="00E7679E">
        <w:rPr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Aust</w:t>
      </w:r>
      <w:r w:rsidR="00FD6F68" w:rsidRPr="0064555C">
        <w:rPr>
          <w:i/>
          <w:noProof/>
          <w:color w:val="auto"/>
        </w:rPr>
        <w:t>alian</w:t>
      </w:r>
      <w:r w:rsidR="00E7679E">
        <w:rPr>
          <w:i/>
          <w:noProof/>
          <w:color w:val="auto"/>
        </w:rPr>
        <w:t xml:space="preserve"> </w:t>
      </w:r>
      <w:r w:rsidR="00FD6F68" w:rsidRPr="0064555C">
        <w:rPr>
          <w:i/>
          <w:noProof/>
          <w:color w:val="auto"/>
        </w:rPr>
        <w:t>and</w:t>
      </w:r>
      <w:r w:rsidR="00E7679E">
        <w:rPr>
          <w:i/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N</w:t>
      </w:r>
      <w:r w:rsidR="00FD6F68" w:rsidRPr="0064555C">
        <w:rPr>
          <w:i/>
          <w:noProof/>
          <w:color w:val="auto"/>
        </w:rPr>
        <w:t>ew</w:t>
      </w:r>
      <w:r w:rsidR="00E7679E">
        <w:rPr>
          <w:i/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Z</w:t>
      </w:r>
      <w:r w:rsidR="00FD6F68" w:rsidRPr="0064555C">
        <w:rPr>
          <w:i/>
          <w:noProof/>
          <w:color w:val="auto"/>
        </w:rPr>
        <w:t>ealand</w:t>
      </w:r>
      <w:r w:rsidR="00E7679E">
        <w:rPr>
          <w:i/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J</w:t>
      </w:r>
      <w:r w:rsidR="00FD6F68" w:rsidRPr="0064555C">
        <w:rPr>
          <w:i/>
          <w:noProof/>
          <w:color w:val="auto"/>
        </w:rPr>
        <w:t>ournal</w:t>
      </w:r>
      <w:r w:rsidR="00E7679E">
        <w:rPr>
          <w:i/>
          <w:noProof/>
          <w:color w:val="auto"/>
        </w:rPr>
        <w:t xml:space="preserve"> </w:t>
      </w:r>
      <w:r w:rsidR="00FD6F68" w:rsidRPr="0064555C">
        <w:rPr>
          <w:i/>
          <w:noProof/>
          <w:color w:val="auto"/>
        </w:rPr>
        <w:t>of</w:t>
      </w:r>
      <w:r w:rsidR="00E7679E">
        <w:rPr>
          <w:i/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Surg</w:t>
      </w:r>
      <w:r w:rsidR="00FD6F68" w:rsidRPr="0064555C">
        <w:rPr>
          <w:i/>
          <w:noProof/>
          <w:color w:val="auto"/>
        </w:rPr>
        <w:t>ery</w:t>
      </w:r>
      <w:r w:rsidRPr="0064555C">
        <w:rPr>
          <w:i/>
          <w:noProof/>
          <w:color w:val="auto"/>
        </w:rPr>
        <w:t>.</w:t>
      </w:r>
      <w:r w:rsidR="00E7679E">
        <w:rPr>
          <w:noProof/>
          <w:color w:val="auto"/>
        </w:rPr>
        <w:t xml:space="preserve"> </w:t>
      </w:r>
      <w:r w:rsidRPr="0064555C">
        <w:rPr>
          <w:b/>
          <w:noProof/>
          <w:color w:val="auto"/>
        </w:rPr>
        <w:t>41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(1),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69-75</w:t>
      </w:r>
      <w:r w:rsidR="00AB48C0">
        <w:rPr>
          <w:noProof/>
          <w:color w:val="auto"/>
        </w:rPr>
        <w:t xml:space="preserve"> (</w:t>
      </w:r>
      <w:r w:rsidRPr="0064555C">
        <w:rPr>
          <w:noProof/>
          <w:color w:val="auto"/>
        </w:rPr>
        <w:t>1971).</w:t>
      </w:r>
    </w:p>
    <w:p w14:paraId="50FEF152" w14:textId="18F929EC" w:rsidR="009028AA" w:rsidRPr="0064555C" w:rsidRDefault="009028AA" w:rsidP="00EA68C1">
      <w:pPr>
        <w:rPr>
          <w:noProof/>
          <w:color w:val="auto"/>
        </w:rPr>
      </w:pPr>
      <w:r w:rsidRPr="0064555C">
        <w:rPr>
          <w:noProof/>
          <w:color w:val="auto"/>
        </w:rPr>
        <w:t>34</w:t>
      </w:r>
      <w:r w:rsidR="00E7679E">
        <w:rPr>
          <w:noProof/>
          <w:color w:val="auto"/>
        </w:rPr>
        <w:t xml:space="preserve">. </w:t>
      </w:r>
      <w:r w:rsidRPr="0064555C">
        <w:rPr>
          <w:noProof/>
          <w:color w:val="auto"/>
        </w:rPr>
        <w:t>Cameron,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A.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M.</w:t>
      </w:r>
      <w:r w:rsidR="00E7679E">
        <w:rPr>
          <w:i/>
          <w:noProof/>
          <w:color w:val="auto"/>
        </w:rPr>
        <w:t xml:space="preserve"> </w:t>
      </w:r>
      <w:r w:rsidRPr="00EA68C1">
        <w:rPr>
          <w:noProof/>
          <w:color w:val="auto"/>
        </w:rPr>
        <w:t>et</w:t>
      </w:r>
      <w:r w:rsidR="00E7679E" w:rsidRPr="00EA68C1">
        <w:rPr>
          <w:noProof/>
          <w:color w:val="auto"/>
        </w:rPr>
        <w:t xml:space="preserve"> </w:t>
      </w:r>
      <w:r w:rsidRPr="00EA68C1">
        <w:rPr>
          <w:noProof/>
          <w:color w:val="auto"/>
        </w:rPr>
        <w:t>al.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Chimeric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Allografts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Induced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by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Short-Term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Treatment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With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Stem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Cell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Mobilizing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Agents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Result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in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Long-Term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Kidney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Transplant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Survival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Without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Immunosuppression: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II,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Study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in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Miniature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Swine.</w:t>
      </w:r>
      <w:r w:rsidR="00E7679E">
        <w:rPr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Am</w:t>
      </w:r>
      <w:r w:rsidR="00FD6F68" w:rsidRPr="0064555C">
        <w:rPr>
          <w:i/>
          <w:noProof/>
          <w:color w:val="auto"/>
        </w:rPr>
        <w:t>erican</w:t>
      </w:r>
      <w:r w:rsidR="00E7679E">
        <w:rPr>
          <w:i/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J</w:t>
      </w:r>
      <w:r w:rsidR="00FD6F68" w:rsidRPr="0064555C">
        <w:rPr>
          <w:i/>
          <w:noProof/>
          <w:color w:val="auto"/>
        </w:rPr>
        <w:t>ournal</w:t>
      </w:r>
      <w:r w:rsidR="00E7679E">
        <w:rPr>
          <w:i/>
          <w:noProof/>
          <w:color w:val="auto"/>
        </w:rPr>
        <w:t xml:space="preserve"> </w:t>
      </w:r>
      <w:r w:rsidR="00FD6F68" w:rsidRPr="0064555C">
        <w:rPr>
          <w:i/>
          <w:noProof/>
          <w:color w:val="auto"/>
        </w:rPr>
        <w:t>of</w:t>
      </w:r>
      <w:r w:rsidR="00E7679E">
        <w:rPr>
          <w:i/>
          <w:noProof/>
          <w:color w:val="auto"/>
        </w:rPr>
        <w:t xml:space="preserve"> </w:t>
      </w:r>
      <w:r w:rsidRPr="0064555C">
        <w:rPr>
          <w:i/>
          <w:noProof/>
          <w:color w:val="auto"/>
        </w:rPr>
        <w:t>Transplant</w:t>
      </w:r>
      <w:r w:rsidR="00FD6F68" w:rsidRPr="0064555C">
        <w:rPr>
          <w:i/>
          <w:noProof/>
          <w:color w:val="auto"/>
        </w:rPr>
        <w:t>ation</w:t>
      </w:r>
      <w:r w:rsidRPr="0064555C">
        <w:rPr>
          <w:i/>
          <w:noProof/>
          <w:color w:val="auto"/>
        </w:rPr>
        <w:t>.</w:t>
      </w:r>
      <w:r w:rsidR="00E7679E">
        <w:rPr>
          <w:noProof/>
          <w:color w:val="auto"/>
        </w:rPr>
        <w:t xml:space="preserve"> </w:t>
      </w:r>
      <w:r w:rsidRPr="0064555C">
        <w:rPr>
          <w:b/>
          <w:noProof/>
          <w:color w:val="auto"/>
        </w:rPr>
        <w:t>16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(7),</w:t>
      </w:r>
      <w:r w:rsidR="00E7679E">
        <w:rPr>
          <w:noProof/>
          <w:color w:val="auto"/>
        </w:rPr>
        <w:t xml:space="preserve"> </w:t>
      </w:r>
      <w:r w:rsidRPr="0064555C">
        <w:rPr>
          <w:noProof/>
          <w:color w:val="auto"/>
        </w:rPr>
        <w:t>2066-2076</w:t>
      </w:r>
      <w:r w:rsidR="00AB48C0">
        <w:rPr>
          <w:noProof/>
          <w:color w:val="auto"/>
        </w:rPr>
        <w:t xml:space="preserve"> (</w:t>
      </w:r>
      <w:r w:rsidRPr="0064555C">
        <w:rPr>
          <w:noProof/>
          <w:color w:val="auto"/>
        </w:rPr>
        <w:t>2016).</w:t>
      </w:r>
    </w:p>
    <w:p w14:paraId="1FBF17E8" w14:textId="6D8CE375" w:rsidR="009028AA" w:rsidRPr="0064555C" w:rsidRDefault="009028AA" w:rsidP="000F6EC7">
      <w:pPr>
        <w:rPr>
          <w:noProof/>
          <w:color w:val="auto"/>
        </w:rPr>
      </w:pPr>
    </w:p>
    <w:p w14:paraId="28BD0F6E" w14:textId="1E293539" w:rsidR="009F659A" w:rsidRPr="0064555C" w:rsidRDefault="009F659A" w:rsidP="000F6EC7">
      <w:pPr>
        <w:rPr>
          <w:rFonts w:asciiTheme="minorHAnsi" w:hAnsiTheme="minorHAnsi" w:cstheme="minorHAnsi"/>
          <w:color w:val="808080" w:themeColor="background1" w:themeShade="80"/>
        </w:rPr>
      </w:pPr>
    </w:p>
    <w:sectPr w:rsidR="009F659A" w:rsidRPr="0064555C" w:rsidSect="00B81B1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F5EA3" w14:textId="77777777" w:rsidR="00697F3B" w:rsidRDefault="00697F3B" w:rsidP="00621C4E">
      <w:r>
        <w:separator/>
      </w:r>
    </w:p>
  </w:endnote>
  <w:endnote w:type="continuationSeparator" w:id="0">
    <w:p w14:paraId="6B74A2E8" w14:textId="77777777" w:rsidR="00697F3B" w:rsidRDefault="00697F3B" w:rsidP="00621C4E">
      <w:r>
        <w:continuationSeparator/>
      </w:r>
    </w:p>
  </w:endnote>
  <w:endnote w:type="continuationNotice" w:id="1">
    <w:p w14:paraId="6909E073" w14:textId="77777777" w:rsidR="00697F3B" w:rsidRDefault="00697F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BD0F76" w14:textId="0B251794" w:rsidR="00BC07E9" w:rsidRDefault="00BC07E9">
        <w:pPr>
          <w:pStyle w:val="Footer"/>
        </w:pPr>
        <w:r>
          <w:t xml:space="preserve">Page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  <w:r>
          <w:rPr>
            <w:noProof/>
          </w:rPr>
          <w:t xml:space="preserve"> of 6</w:t>
        </w:r>
        <w:r>
          <w:rPr>
            <w:noProof/>
          </w:rPr>
          <w:tab/>
        </w:r>
        <w:r>
          <w:rPr>
            <w:noProof/>
          </w:rPr>
          <w:tab/>
          <w:t>revised November 2017</w:t>
        </w:r>
      </w:p>
    </w:sdtContent>
  </w:sdt>
  <w:p w14:paraId="28BD0F77" w14:textId="77777777" w:rsidR="00BC07E9" w:rsidRPr="00494F77" w:rsidRDefault="00BC07E9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D0F79" w14:textId="77777777" w:rsidR="00BC07E9" w:rsidRDefault="00BC07E9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0246C" w14:textId="77777777" w:rsidR="00697F3B" w:rsidRDefault="00697F3B" w:rsidP="00621C4E">
      <w:r>
        <w:separator/>
      </w:r>
    </w:p>
  </w:footnote>
  <w:footnote w:type="continuationSeparator" w:id="0">
    <w:p w14:paraId="04A6169C" w14:textId="77777777" w:rsidR="00697F3B" w:rsidRDefault="00697F3B" w:rsidP="00621C4E">
      <w:r>
        <w:continuationSeparator/>
      </w:r>
    </w:p>
  </w:footnote>
  <w:footnote w:type="continuationNotice" w:id="1">
    <w:p w14:paraId="005DD265" w14:textId="77777777" w:rsidR="00697F3B" w:rsidRDefault="00697F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D0F75" w14:textId="77777777" w:rsidR="00BC07E9" w:rsidRPr="006F06E4" w:rsidRDefault="00BC07E9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D0F78" w14:textId="4CE0BAE5" w:rsidR="00BC07E9" w:rsidRPr="006F06E4" w:rsidRDefault="00BC07E9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8220F"/>
    <w:multiLevelType w:val="hybridMultilevel"/>
    <w:tmpl w:val="99D2908C"/>
    <w:lvl w:ilvl="0" w:tplc="CE3E9F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92DB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CE5D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5E40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2669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FC62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1AD6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FAE3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E6C9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4149C"/>
    <w:multiLevelType w:val="hybridMultilevel"/>
    <w:tmpl w:val="104C7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32E07ABC"/>
    <w:multiLevelType w:val="hybridMultilevel"/>
    <w:tmpl w:val="46548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4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6456D"/>
    <w:multiLevelType w:val="hybridMultilevel"/>
    <w:tmpl w:val="09320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668A0E21"/>
    <w:multiLevelType w:val="hybridMultilevel"/>
    <w:tmpl w:val="15829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9"/>
  </w:num>
  <w:num w:numId="3">
    <w:abstractNumId w:val="3"/>
  </w:num>
  <w:num w:numId="4">
    <w:abstractNumId w:val="17"/>
  </w:num>
  <w:num w:numId="5">
    <w:abstractNumId w:val="10"/>
  </w:num>
  <w:num w:numId="6">
    <w:abstractNumId w:val="16"/>
  </w:num>
  <w:num w:numId="7">
    <w:abstractNumId w:val="0"/>
  </w:num>
  <w:num w:numId="8">
    <w:abstractNumId w:val="11"/>
  </w:num>
  <w:num w:numId="9">
    <w:abstractNumId w:val="12"/>
  </w:num>
  <w:num w:numId="10">
    <w:abstractNumId w:val="18"/>
  </w:num>
  <w:num w:numId="11">
    <w:abstractNumId w:val="24"/>
  </w:num>
  <w:num w:numId="12">
    <w:abstractNumId w:val="1"/>
  </w:num>
  <w:num w:numId="13">
    <w:abstractNumId w:val="20"/>
  </w:num>
  <w:num w:numId="14">
    <w:abstractNumId w:val="28"/>
  </w:num>
  <w:num w:numId="15">
    <w:abstractNumId w:val="13"/>
  </w:num>
  <w:num w:numId="16">
    <w:abstractNumId w:val="9"/>
  </w:num>
  <w:num w:numId="17">
    <w:abstractNumId w:val="22"/>
  </w:num>
  <w:num w:numId="18">
    <w:abstractNumId w:val="14"/>
  </w:num>
  <w:num w:numId="19">
    <w:abstractNumId w:val="26"/>
  </w:num>
  <w:num w:numId="20">
    <w:abstractNumId w:val="2"/>
  </w:num>
  <w:num w:numId="21">
    <w:abstractNumId w:val="27"/>
  </w:num>
  <w:num w:numId="22">
    <w:abstractNumId w:val="25"/>
  </w:num>
  <w:num w:numId="23">
    <w:abstractNumId w:val="15"/>
  </w:num>
  <w:num w:numId="24">
    <w:abstractNumId w:val="29"/>
  </w:num>
  <w:num w:numId="25">
    <w:abstractNumId w:val="7"/>
  </w:num>
  <w:num w:numId="26">
    <w:abstractNumId w:val="4"/>
  </w:num>
  <w:num w:numId="27">
    <w:abstractNumId w:val="6"/>
  </w:num>
  <w:num w:numId="28">
    <w:abstractNumId w:val="8"/>
  </w:num>
  <w:num w:numId="29">
    <w:abstractNumId w:val="23"/>
  </w:num>
  <w:num w:numId="30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best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/ENLayout&gt;"/>
    <w:docVar w:name="EN.Libraries" w:val="&lt;Libraries&gt;&lt;item db-id=&quot;wassrv22zvdzske2d5c5rt27wpwzs0vtsast&quot;&gt;Manuscript Jove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101&lt;/item&gt;&lt;item&gt;102&lt;/item&gt;&lt;item&gt;103&lt;/item&gt;&lt;item&gt;104&lt;/item&gt;&lt;/record-ids&gt;&lt;/item&gt;&lt;/Libraries&gt;"/>
  </w:docVars>
  <w:rsids>
    <w:rsidRoot w:val="00EE705F"/>
    <w:rsid w:val="00001169"/>
    <w:rsid w:val="000017AC"/>
    <w:rsid w:val="00001806"/>
    <w:rsid w:val="00003682"/>
    <w:rsid w:val="00005815"/>
    <w:rsid w:val="000068A1"/>
    <w:rsid w:val="00007DBC"/>
    <w:rsid w:val="00007EA1"/>
    <w:rsid w:val="000100F0"/>
    <w:rsid w:val="00012741"/>
    <w:rsid w:val="00012869"/>
    <w:rsid w:val="000129B2"/>
    <w:rsid w:val="00012FF9"/>
    <w:rsid w:val="0001389C"/>
    <w:rsid w:val="00014314"/>
    <w:rsid w:val="00015010"/>
    <w:rsid w:val="00021434"/>
    <w:rsid w:val="00021774"/>
    <w:rsid w:val="00021DF3"/>
    <w:rsid w:val="00023869"/>
    <w:rsid w:val="00023C97"/>
    <w:rsid w:val="00024598"/>
    <w:rsid w:val="000279B0"/>
    <w:rsid w:val="00032769"/>
    <w:rsid w:val="0003311E"/>
    <w:rsid w:val="00035ED3"/>
    <w:rsid w:val="00037B58"/>
    <w:rsid w:val="0004056B"/>
    <w:rsid w:val="000463DD"/>
    <w:rsid w:val="00050022"/>
    <w:rsid w:val="00051B73"/>
    <w:rsid w:val="0005277A"/>
    <w:rsid w:val="000570A7"/>
    <w:rsid w:val="00057831"/>
    <w:rsid w:val="00060ABE"/>
    <w:rsid w:val="000619C9"/>
    <w:rsid w:val="00061A50"/>
    <w:rsid w:val="0006361B"/>
    <w:rsid w:val="00064104"/>
    <w:rsid w:val="000652E3"/>
    <w:rsid w:val="00066025"/>
    <w:rsid w:val="00067A8F"/>
    <w:rsid w:val="000701D1"/>
    <w:rsid w:val="00070834"/>
    <w:rsid w:val="000762E3"/>
    <w:rsid w:val="00080A20"/>
    <w:rsid w:val="000819E1"/>
    <w:rsid w:val="00082796"/>
    <w:rsid w:val="00082DF4"/>
    <w:rsid w:val="000864FF"/>
    <w:rsid w:val="00086FF5"/>
    <w:rsid w:val="00087C0A"/>
    <w:rsid w:val="000905B8"/>
    <w:rsid w:val="00090A2C"/>
    <w:rsid w:val="00091119"/>
    <w:rsid w:val="00092AFC"/>
    <w:rsid w:val="00093BC4"/>
    <w:rsid w:val="000943E6"/>
    <w:rsid w:val="00096F30"/>
    <w:rsid w:val="00097929"/>
    <w:rsid w:val="000A1E80"/>
    <w:rsid w:val="000A3B70"/>
    <w:rsid w:val="000A488B"/>
    <w:rsid w:val="000A5153"/>
    <w:rsid w:val="000A5A00"/>
    <w:rsid w:val="000A5D69"/>
    <w:rsid w:val="000A6A64"/>
    <w:rsid w:val="000A71BE"/>
    <w:rsid w:val="000B10AE"/>
    <w:rsid w:val="000B12B7"/>
    <w:rsid w:val="000B30BF"/>
    <w:rsid w:val="000B3D64"/>
    <w:rsid w:val="000B460B"/>
    <w:rsid w:val="000B4F9F"/>
    <w:rsid w:val="000B566B"/>
    <w:rsid w:val="000B6371"/>
    <w:rsid w:val="000B662E"/>
    <w:rsid w:val="000B7294"/>
    <w:rsid w:val="000B75D0"/>
    <w:rsid w:val="000C09AB"/>
    <w:rsid w:val="000C1CF8"/>
    <w:rsid w:val="000C49CF"/>
    <w:rsid w:val="000C52E9"/>
    <w:rsid w:val="000C5CDC"/>
    <w:rsid w:val="000C65DC"/>
    <w:rsid w:val="000C66F3"/>
    <w:rsid w:val="000C6900"/>
    <w:rsid w:val="000D12DB"/>
    <w:rsid w:val="000D18DC"/>
    <w:rsid w:val="000D2749"/>
    <w:rsid w:val="000D29BE"/>
    <w:rsid w:val="000D31E8"/>
    <w:rsid w:val="000D3924"/>
    <w:rsid w:val="000D4EFC"/>
    <w:rsid w:val="000D6D61"/>
    <w:rsid w:val="000D76E4"/>
    <w:rsid w:val="000E3816"/>
    <w:rsid w:val="000E447C"/>
    <w:rsid w:val="000E4F77"/>
    <w:rsid w:val="000E6992"/>
    <w:rsid w:val="000F265C"/>
    <w:rsid w:val="000F2E9A"/>
    <w:rsid w:val="000F3AFA"/>
    <w:rsid w:val="000F47F7"/>
    <w:rsid w:val="000F4DFF"/>
    <w:rsid w:val="000F5712"/>
    <w:rsid w:val="000F6611"/>
    <w:rsid w:val="000F6EC7"/>
    <w:rsid w:val="000F7E22"/>
    <w:rsid w:val="00101F11"/>
    <w:rsid w:val="001029C3"/>
    <w:rsid w:val="00102ABA"/>
    <w:rsid w:val="001104F3"/>
    <w:rsid w:val="0011159D"/>
    <w:rsid w:val="00111C82"/>
    <w:rsid w:val="00112EEB"/>
    <w:rsid w:val="001173FF"/>
    <w:rsid w:val="00117835"/>
    <w:rsid w:val="00123E47"/>
    <w:rsid w:val="0012563A"/>
    <w:rsid w:val="001264DE"/>
    <w:rsid w:val="001313A7"/>
    <w:rsid w:val="0013276F"/>
    <w:rsid w:val="00133906"/>
    <w:rsid w:val="0013555B"/>
    <w:rsid w:val="0013621E"/>
    <w:rsid w:val="0013642E"/>
    <w:rsid w:val="00142EFE"/>
    <w:rsid w:val="00152A23"/>
    <w:rsid w:val="00155E12"/>
    <w:rsid w:val="00162CB7"/>
    <w:rsid w:val="00163F1F"/>
    <w:rsid w:val="001665C9"/>
    <w:rsid w:val="00166F32"/>
    <w:rsid w:val="001710F1"/>
    <w:rsid w:val="00171E5B"/>
    <w:rsid w:val="00171F94"/>
    <w:rsid w:val="001757AB"/>
    <w:rsid w:val="0017589F"/>
    <w:rsid w:val="00175D4E"/>
    <w:rsid w:val="0017668A"/>
    <w:rsid w:val="001766FE"/>
    <w:rsid w:val="001771E7"/>
    <w:rsid w:val="00177F6D"/>
    <w:rsid w:val="001834C6"/>
    <w:rsid w:val="00185788"/>
    <w:rsid w:val="00187234"/>
    <w:rsid w:val="00187DAA"/>
    <w:rsid w:val="001911FF"/>
    <w:rsid w:val="00192006"/>
    <w:rsid w:val="00193180"/>
    <w:rsid w:val="00194BF7"/>
    <w:rsid w:val="001950C8"/>
    <w:rsid w:val="00195696"/>
    <w:rsid w:val="00195A52"/>
    <w:rsid w:val="00196792"/>
    <w:rsid w:val="001A2AD2"/>
    <w:rsid w:val="001A4F4C"/>
    <w:rsid w:val="001B1519"/>
    <w:rsid w:val="001B1AB4"/>
    <w:rsid w:val="001B2E2D"/>
    <w:rsid w:val="001B5CD2"/>
    <w:rsid w:val="001C0BEE"/>
    <w:rsid w:val="001C1CB9"/>
    <w:rsid w:val="001C1E49"/>
    <w:rsid w:val="001C27C1"/>
    <w:rsid w:val="001C2A98"/>
    <w:rsid w:val="001C3F49"/>
    <w:rsid w:val="001C4D95"/>
    <w:rsid w:val="001D053D"/>
    <w:rsid w:val="001D36BA"/>
    <w:rsid w:val="001D3D7D"/>
    <w:rsid w:val="001D3FFF"/>
    <w:rsid w:val="001D625F"/>
    <w:rsid w:val="001D68A4"/>
    <w:rsid w:val="001D7358"/>
    <w:rsid w:val="001D7576"/>
    <w:rsid w:val="001E08E4"/>
    <w:rsid w:val="001E0E3F"/>
    <w:rsid w:val="001E14A0"/>
    <w:rsid w:val="001E4FDA"/>
    <w:rsid w:val="001E56C0"/>
    <w:rsid w:val="001E7376"/>
    <w:rsid w:val="001E7CA7"/>
    <w:rsid w:val="001F13F8"/>
    <w:rsid w:val="001F225C"/>
    <w:rsid w:val="001F3CFD"/>
    <w:rsid w:val="001F44A1"/>
    <w:rsid w:val="001F461C"/>
    <w:rsid w:val="001F4AB1"/>
    <w:rsid w:val="001F6245"/>
    <w:rsid w:val="001F6681"/>
    <w:rsid w:val="00201CFA"/>
    <w:rsid w:val="0020220D"/>
    <w:rsid w:val="00202448"/>
    <w:rsid w:val="00202D15"/>
    <w:rsid w:val="00205B3F"/>
    <w:rsid w:val="0020619A"/>
    <w:rsid w:val="00207FF4"/>
    <w:rsid w:val="00211FEA"/>
    <w:rsid w:val="00212EAE"/>
    <w:rsid w:val="00214BEE"/>
    <w:rsid w:val="002151AA"/>
    <w:rsid w:val="002205B8"/>
    <w:rsid w:val="00220D50"/>
    <w:rsid w:val="00222E50"/>
    <w:rsid w:val="00225720"/>
    <w:rsid w:val="002259E5"/>
    <w:rsid w:val="00226140"/>
    <w:rsid w:val="002274F3"/>
    <w:rsid w:val="0023094C"/>
    <w:rsid w:val="0023297D"/>
    <w:rsid w:val="00234BE3"/>
    <w:rsid w:val="00235A90"/>
    <w:rsid w:val="00241E48"/>
    <w:rsid w:val="0024214E"/>
    <w:rsid w:val="002424EE"/>
    <w:rsid w:val="00242623"/>
    <w:rsid w:val="00250558"/>
    <w:rsid w:val="002536ED"/>
    <w:rsid w:val="002563CF"/>
    <w:rsid w:val="002605D1"/>
    <w:rsid w:val="00260652"/>
    <w:rsid w:val="0026172E"/>
    <w:rsid w:val="00261F25"/>
    <w:rsid w:val="002648A9"/>
    <w:rsid w:val="0026536F"/>
    <w:rsid w:val="0026553C"/>
    <w:rsid w:val="00267DD5"/>
    <w:rsid w:val="00274A0A"/>
    <w:rsid w:val="0027562F"/>
    <w:rsid w:val="00277593"/>
    <w:rsid w:val="00280909"/>
    <w:rsid w:val="00280918"/>
    <w:rsid w:val="00281027"/>
    <w:rsid w:val="00281EE4"/>
    <w:rsid w:val="00282AF6"/>
    <w:rsid w:val="0028596A"/>
    <w:rsid w:val="00287085"/>
    <w:rsid w:val="00290AF9"/>
    <w:rsid w:val="00292E92"/>
    <w:rsid w:val="002967CF"/>
    <w:rsid w:val="002968F1"/>
    <w:rsid w:val="00297788"/>
    <w:rsid w:val="002A3285"/>
    <w:rsid w:val="002A484B"/>
    <w:rsid w:val="002A64A6"/>
    <w:rsid w:val="002B2F39"/>
    <w:rsid w:val="002B3301"/>
    <w:rsid w:val="002B4D90"/>
    <w:rsid w:val="002C18A5"/>
    <w:rsid w:val="002C3F20"/>
    <w:rsid w:val="002C47D4"/>
    <w:rsid w:val="002D095D"/>
    <w:rsid w:val="002D0F38"/>
    <w:rsid w:val="002D3856"/>
    <w:rsid w:val="002D3B83"/>
    <w:rsid w:val="002D77E3"/>
    <w:rsid w:val="002E02A7"/>
    <w:rsid w:val="002E2A41"/>
    <w:rsid w:val="002E3DAB"/>
    <w:rsid w:val="002E3DDA"/>
    <w:rsid w:val="002E4522"/>
    <w:rsid w:val="002E4BB9"/>
    <w:rsid w:val="002E5F68"/>
    <w:rsid w:val="002F2859"/>
    <w:rsid w:val="002F6E3C"/>
    <w:rsid w:val="00300693"/>
    <w:rsid w:val="0030117D"/>
    <w:rsid w:val="00301F30"/>
    <w:rsid w:val="003038FD"/>
    <w:rsid w:val="00303C87"/>
    <w:rsid w:val="003108E5"/>
    <w:rsid w:val="00310A75"/>
    <w:rsid w:val="00311480"/>
    <w:rsid w:val="003120CB"/>
    <w:rsid w:val="003128E1"/>
    <w:rsid w:val="00315ACC"/>
    <w:rsid w:val="00316290"/>
    <w:rsid w:val="003176EA"/>
    <w:rsid w:val="00320153"/>
    <w:rsid w:val="00320367"/>
    <w:rsid w:val="0032081A"/>
    <w:rsid w:val="00322871"/>
    <w:rsid w:val="00324076"/>
    <w:rsid w:val="00326B0A"/>
    <w:rsid w:val="00326FB3"/>
    <w:rsid w:val="003278C5"/>
    <w:rsid w:val="003316D4"/>
    <w:rsid w:val="00333822"/>
    <w:rsid w:val="00334342"/>
    <w:rsid w:val="00335129"/>
    <w:rsid w:val="0033527D"/>
    <w:rsid w:val="00336715"/>
    <w:rsid w:val="003401EC"/>
    <w:rsid w:val="00340DFD"/>
    <w:rsid w:val="00344954"/>
    <w:rsid w:val="00350CD7"/>
    <w:rsid w:val="00350FD6"/>
    <w:rsid w:val="00356C46"/>
    <w:rsid w:val="0035740D"/>
    <w:rsid w:val="00360C17"/>
    <w:rsid w:val="003621C6"/>
    <w:rsid w:val="003622B8"/>
    <w:rsid w:val="00362C53"/>
    <w:rsid w:val="0036437C"/>
    <w:rsid w:val="00366030"/>
    <w:rsid w:val="00366B76"/>
    <w:rsid w:val="00371EF4"/>
    <w:rsid w:val="00373051"/>
    <w:rsid w:val="00373B8F"/>
    <w:rsid w:val="00375E79"/>
    <w:rsid w:val="00376D95"/>
    <w:rsid w:val="00377FBB"/>
    <w:rsid w:val="00385140"/>
    <w:rsid w:val="003926DC"/>
    <w:rsid w:val="00393CC7"/>
    <w:rsid w:val="003971F7"/>
    <w:rsid w:val="003A045A"/>
    <w:rsid w:val="003A16FC"/>
    <w:rsid w:val="003A1A37"/>
    <w:rsid w:val="003A4833"/>
    <w:rsid w:val="003A4FCD"/>
    <w:rsid w:val="003A7C10"/>
    <w:rsid w:val="003B05FF"/>
    <w:rsid w:val="003B0944"/>
    <w:rsid w:val="003B145F"/>
    <w:rsid w:val="003B1593"/>
    <w:rsid w:val="003B2E26"/>
    <w:rsid w:val="003B4381"/>
    <w:rsid w:val="003C1043"/>
    <w:rsid w:val="003C1A30"/>
    <w:rsid w:val="003C6779"/>
    <w:rsid w:val="003D2998"/>
    <w:rsid w:val="003D2F0A"/>
    <w:rsid w:val="003D3891"/>
    <w:rsid w:val="003D395D"/>
    <w:rsid w:val="003D50CB"/>
    <w:rsid w:val="003D521F"/>
    <w:rsid w:val="003D5D84"/>
    <w:rsid w:val="003E0F4F"/>
    <w:rsid w:val="003E18AC"/>
    <w:rsid w:val="003E210B"/>
    <w:rsid w:val="003E2A12"/>
    <w:rsid w:val="003E3384"/>
    <w:rsid w:val="003E3CA4"/>
    <w:rsid w:val="003E548E"/>
    <w:rsid w:val="003E7EF0"/>
    <w:rsid w:val="003F4EA0"/>
    <w:rsid w:val="003F7C3B"/>
    <w:rsid w:val="00405747"/>
    <w:rsid w:val="00407EC8"/>
    <w:rsid w:val="00410CD6"/>
    <w:rsid w:val="0041110A"/>
    <w:rsid w:val="004112EA"/>
    <w:rsid w:val="00411624"/>
    <w:rsid w:val="00414678"/>
    <w:rsid w:val="004148E1"/>
    <w:rsid w:val="00414CFA"/>
    <w:rsid w:val="00415617"/>
    <w:rsid w:val="00415EC0"/>
    <w:rsid w:val="00420BE9"/>
    <w:rsid w:val="00421346"/>
    <w:rsid w:val="00423AD8"/>
    <w:rsid w:val="00423FDD"/>
    <w:rsid w:val="0042478A"/>
    <w:rsid w:val="00424C85"/>
    <w:rsid w:val="00425429"/>
    <w:rsid w:val="004260BD"/>
    <w:rsid w:val="004261B1"/>
    <w:rsid w:val="0043012F"/>
    <w:rsid w:val="00430F1F"/>
    <w:rsid w:val="00431208"/>
    <w:rsid w:val="00431D1C"/>
    <w:rsid w:val="0043228F"/>
    <w:rsid w:val="0043238A"/>
    <w:rsid w:val="004326EA"/>
    <w:rsid w:val="004342EF"/>
    <w:rsid w:val="004349D6"/>
    <w:rsid w:val="004371EE"/>
    <w:rsid w:val="0044203A"/>
    <w:rsid w:val="004437B4"/>
    <w:rsid w:val="0044434C"/>
    <w:rsid w:val="0044456B"/>
    <w:rsid w:val="0044773D"/>
    <w:rsid w:val="00447BD1"/>
    <w:rsid w:val="00450147"/>
    <w:rsid w:val="004507F3"/>
    <w:rsid w:val="00450AF4"/>
    <w:rsid w:val="0045504C"/>
    <w:rsid w:val="004554ED"/>
    <w:rsid w:val="00456355"/>
    <w:rsid w:val="00456A57"/>
    <w:rsid w:val="004607DE"/>
    <w:rsid w:val="00461FAA"/>
    <w:rsid w:val="00464E50"/>
    <w:rsid w:val="004671C7"/>
    <w:rsid w:val="00472F4D"/>
    <w:rsid w:val="004730BF"/>
    <w:rsid w:val="0047418C"/>
    <w:rsid w:val="00474DCB"/>
    <w:rsid w:val="0047535C"/>
    <w:rsid w:val="004762F6"/>
    <w:rsid w:val="00480066"/>
    <w:rsid w:val="00480FBD"/>
    <w:rsid w:val="0048459C"/>
    <w:rsid w:val="00485870"/>
    <w:rsid w:val="00485FE8"/>
    <w:rsid w:val="00486B1E"/>
    <w:rsid w:val="00490BE3"/>
    <w:rsid w:val="004919A8"/>
    <w:rsid w:val="00492473"/>
    <w:rsid w:val="00492EB5"/>
    <w:rsid w:val="00494F77"/>
    <w:rsid w:val="00496239"/>
    <w:rsid w:val="0049732B"/>
    <w:rsid w:val="00497721"/>
    <w:rsid w:val="004A0229"/>
    <w:rsid w:val="004A0BB6"/>
    <w:rsid w:val="004A35D2"/>
    <w:rsid w:val="004A71E4"/>
    <w:rsid w:val="004B019E"/>
    <w:rsid w:val="004B286E"/>
    <w:rsid w:val="004B2F00"/>
    <w:rsid w:val="004B6E31"/>
    <w:rsid w:val="004C0AFD"/>
    <w:rsid w:val="004C0C7C"/>
    <w:rsid w:val="004C1D66"/>
    <w:rsid w:val="004C31D7"/>
    <w:rsid w:val="004C3C65"/>
    <w:rsid w:val="004C4AD2"/>
    <w:rsid w:val="004C4D2F"/>
    <w:rsid w:val="004C6981"/>
    <w:rsid w:val="004C6F2A"/>
    <w:rsid w:val="004D1F21"/>
    <w:rsid w:val="004D268C"/>
    <w:rsid w:val="004D42EE"/>
    <w:rsid w:val="004D59D8"/>
    <w:rsid w:val="004D5DA1"/>
    <w:rsid w:val="004D706B"/>
    <w:rsid w:val="004E150F"/>
    <w:rsid w:val="004E1DCA"/>
    <w:rsid w:val="004E23A1"/>
    <w:rsid w:val="004E3489"/>
    <w:rsid w:val="004E358A"/>
    <w:rsid w:val="004E3AFA"/>
    <w:rsid w:val="004E619A"/>
    <w:rsid w:val="004E6588"/>
    <w:rsid w:val="004E70B5"/>
    <w:rsid w:val="004E7F9D"/>
    <w:rsid w:val="004F2742"/>
    <w:rsid w:val="004F5153"/>
    <w:rsid w:val="004F57CE"/>
    <w:rsid w:val="00500927"/>
    <w:rsid w:val="00502A0A"/>
    <w:rsid w:val="005062B3"/>
    <w:rsid w:val="005074BA"/>
    <w:rsid w:val="00507C50"/>
    <w:rsid w:val="0051061E"/>
    <w:rsid w:val="005133A2"/>
    <w:rsid w:val="00514D40"/>
    <w:rsid w:val="00517C3A"/>
    <w:rsid w:val="005200FB"/>
    <w:rsid w:val="005242AA"/>
    <w:rsid w:val="00526205"/>
    <w:rsid w:val="00527169"/>
    <w:rsid w:val="00527BF4"/>
    <w:rsid w:val="00527F73"/>
    <w:rsid w:val="00530147"/>
    <w:rsid w:val="00530BD2"/>
    <w:rsid w:val="005324BE"/>
    <w:rsid w:val="00534A97"/>
    <w:rsid w:val="00534DDF"/>
    <w:rsid w:val="00534F6C"/>
    <w:rsid w:val="00535994"/>
    <w:rsid w:val="0053646D"/>
    <w:rsid w:val="00540AAD"/>
    <w:rsid w:val="00540C17"/>
    <w:rsid w:val="00543EC1"/>
    <w:rsid w:val="00545E1F"/>
    <w:rsid w:val="00546458"/>
    <w:rsid w:val="0054650D"/>
    <w:rsid w:val="0055087C"/>
    <w:rsid w:val="00553413"/>
    <w:rsid w:val="00554E94"/>
    <w:rsid w:val="00555983"/>
    <w:rsid w:val="00560A6F"/>
    <w:rsid w:val="00560E31"/>
    <w:rsid w:val="00561020"/>
    <w:rsid w:val="00561724"/>
    <w:rsid w:val="00561BDA"/>
    <w:rsid w:val="00562D30"/>
    <w:rsid w:val="00566A5F"/>
    <w:rsid w:val="00577A1A"/>
    <w:rsid w:val="00581B23"/>
    <w:rsid w:val="0058219C"/>
    <w:rsid w:val="0058707F"/>
    <w:rsid w:val="00591DBD"/>
    <w:rsid w:val="005931FE"/>
    <w:rsid w:val="00593300"/>
    <w:rsid w:val="005A0028"/>
    <w:rsid w:val="005A0ACC"/>
    <w:rsid w:val="005A0BD8"/>
    <w:rsid w:val="005A318B"/>
    <w:rsid w:val="005B0072"/>
    <w:rsid w:val="005B0732"/>
    <w:rsid w:val="005B137D"/>
    <w:rsid w:val="005B18A5"/>
    <w:rsid w:val="005B38A0"/>
    <w:rsid w:val="005B491C"/>
    <w:rsid w:val="005B4BA9"/>
    <w:rsid w:val="005B4D37"/>
    <w:rsid w:val="005B4DBF"/>
    <w:rsid w:val="005B5DE2"/>
    <w:rsid w:val="005B674C"/>
    <w:rsid w:val="005B68E6"/>
    <w:rsid w:val="005B698B"/>
    <w:rsid w:val="005C24F2"/>
    <w:rsid w:val="005C46D0"/>
    <w:rsid w:val="005C7561"/>
    <w:rsid w:val="005D1E57"/>
    <w:rsid w:val="005D2F57"/>
    <w:rsid w:val="005D34F6"/>
    <w:rsid w:val="005D3E90"/>
    <w:rsid w:val="005D3EA2"/>
    <w:rsid w:val="005D4F1A"/>
    <w:rsid w:val="005D65BC"/>
    <w:rsid w:val="005E1884"/>
    <w:rsid w:val="005E773D"/>
    <w:rsid w:val="005F0D6D"/>
    <w:rsid w:val="005F23E6"/>
    <w:rsid w:val="005F2A62"/>
    <w:rsid w:val="005F373A"/>
    <w:rsid w:val="005F4F87"/>
    <w:rsid w:val="005F5401"/>
    <w:rsid w:val="005F6B0E"/>
    <w:rsid w:val="005F760E"/>
    <w:rsid w:val="005F770C"/>
    <w:rsid w:val="005F7802"/>
    <w:rsid w:val="005F7B1D"/>
    <w:rsid w:val="006018E6"/>
    <w:rsid w:val="0060222A"/>
    <w:rsid w:val="00604E4E"/>
    <w:rsid w:val="006070C4"/>
    <w:rsid w:val="00610C21"/>
    <w:rsid w:val="00611907"/>
    <w:rsid w:val="00613116"/>
    <w:rsid w:val="006202A6"/>
    <w:rsid w:val="0062054B"/>
    <w:rsid w:val="00621C4E"/>
    <w:rsid w:val="00622B0A"/>
    <w:rsid w:val="006237F6"/>
    <w:rsid w:val="00624EAE"/>
    <w:rsid w:val="006305D7"/>
    <w:rsid w:val="00632187"/>
    <w:rsid w:val="00632410"/>
    <w:rsid w:val="00632947"/>
    <w:rsid w:val="00632F63"/>
    <w:rsid w:val="006330DC"/>
    <w:rsid w:val="006335F0"/>
    <w:rsid w:val="00633A01"/>
    <w:rsid w:val="00633B97"/>
    <w:rsid w:val="006341F7"/>
    <w:rsid w:val="00634585"/>
    <w:rsid w:val="00634BD8"/>
    <w:rsid w:val="00634C42"/>
    <w:rsid w:val="00635014"/>
    <w:rsid w:val="00636944"/>
    <w:rsid w:val="006369CE"/>
    <w:rsid w:val="00636A67"/>
    <w:rsid w:val="00636C12"/>
    <w:rsid w:val="006411CA"/>
    <w:rsid w:val="0064555C"/>
    <w:rsid w:val="00645570"/>
    <w:rsid w:val="0064605E"/>
    <w:rsid w:val="0065016B"/>
    <w:rsid w:val="00651461"/>
    <w:rsid w:val="0065211B"/>
    <w:rsid w:val="006619C8"/>
    <w:rsid w:val="006636F8"/>
    <w:rsid w:val="0066647C"/>
    <w:rsid w:val="00671710"/>
    <w:rsid w:val="00672328"/>
    <w:rsid w:val="00673414"/>
    <w:rsid w:val="006736A8"/>
    <w:rsid w:val="00673A22"/>
    <w:rsid w:val="00675E0F"/>
    <w:rsid w:val="00676079"/>
    <w:rsid w:val="00676ECD"/>
    <w:rsid w:val="00677D0A"/>
    <w:rsid w:val="0068185F"/>
    <w:rsid w:val="006840AF"/>
    <w:rsid w:val="00685F98"/>
    <w:rsid w:val="00691897"/>
    <w:rsid w:val="00696E24"/>
    <w:rsid w:val="00697F3B"/>
    <w:rsid w:val="006A01CF"/>
    <w:rsid w:val="006A0779"/>
    <w:rsid w:val="006A60DD"/>
    <w:rsid w:val="006A631D"/>
    <w:rsid w:val="006A6755"/>
    <w:rsid w:val="006A75BE"/>
    <w:rsid w:val="006B0679"/>
    <w:rsid w:val="006B074C"/>
    <w:rsid w:val="006B08B4"/>
    <w:rsid w:val="006B3B84"/>
    <w:rsid w:val="006B4B76"/>
    <w:rsid w:val="006B4E7C"/>
    <w:rsid w:val="006B5D8C"/>
    <w:rsid w:val="006B72D4"/>
    <w:rsid w:val="006B731C"/>
    <w:rsid w:val="006C0815"/>
    <w:rsid w:val="006C11CC"/>
    <w:rsid w:val="006C1AEB"/>
    <w:rsid w:val="006C1B98"/>
    <w:rsid w:val="006C48C8"/>
    <w:rsid w:val="006C57FE"/>
    <w:rsid w:val="006C668E"/>
    <w:rsid w:val="006D57F2"/>
    <w:rsid w:val="006D6EB9"/>
    <w:rsid w:val="006E2EAC"/>
    <w:rsid w:val="006E4B63"/>
    <w:rsid w:val="006F06E4"/>
    <w:rsid w:val="006F07B6"/>
    <w:rsid w:val="006F7672"/>
    <w:rsid w:val="006F7678"/>
    <w:rsid w:val="006F7B41"/>
    <w:rsid w:val="007003CA"/>
    <w:rsid w:val="00701562"/>
    <w:rsid w:val="00702B5D"/>
    <w:rsid w:val="00703ED2"/>
    <w:rsid w:val="00705B0D"/>
    <w:rsid w:val="00707B8D"/>
    <w:rsid w:val="00710CD1"/>
    <w:rsid w:val="00713636"/>
    <w:rsid w:val="00714B8C"/>
    <w:rsid w:val="0071675D"/>
    <w:rsid w:val="00717736"/>
    <w:rsid w:val="007203F6"/>
    <w:rsid w:val="00723F7D"/>
    <w:rsid w:val="00726673"/>
    <w:rsid w:val="00732B47"/>
    <w:rsid w:val="00733D5E"/>
    <w:rsid w:val="00735CF5"/>
    <w:rsid w:val="0074063A"/>
    <w:rsid w:val="00742AA4"/>
    <w:rsid w:val="00743BA1"/>
    <w:rsid w:val="00744FB8"/>
    <w:rsid w:val="00745F1E"/>
    <w:rsid w:val="00745FB0"/>
    <w:rsid w:val="007515FE"/>
    <w:rsid w:val="0075460B"/>
    <w:rsid w:val="00754EC1"/>
    <w:rsid w:val="007601D0"/>
    <w:rsid w:val="007603BB"/>
    <w:rsid w:val="0076109D"/>
    <w:rsid w:val="0076200D"/>
    <w:rsid w:val="00762EE3"/>
    <w:rsid w:val="007630FE"/>
    <w:rsid w:val="00767107"/>
    <w:rsid w:val="00773617"/>
    <w:rsid w:val="00773BFD"/>
    <w:rsid w:val="00773EBE"/>
    <w:rsid w:val="007743B3"/>
    <w:rsid w:val="00774490"/>
    <w:rsid w:val="00777AB2"/>
    <w:rsid w:val="007819FF"/>
    <w:rsid w:val="0078220C"/>
    <w:rsid w:val="0078360C"/>
    <w:rsid w:val="0078447F"/>
    <w:rsid w:val="00784A4C"/>
    <w:rsid w:val="00784BC6"/>
    <w:rsid w:val="0078523D"/>
    <w:rsid w:val="00786C82"/>
    <w:rsid w:val="007931DF"/>
    <w:rsid w:val="007A0172"/>
    <w:rsid w:val="007A0428"/>
    <w:rsid w:val="007A1804"/>
    <w:rsid w:val="007A2511"/>
    <w:rsid w:val="007A260E"/>
    <w:rsid w:val="007A265E"/>
    <w:rsid w:val="007A45EF"/>
    <w:rsid w:val="007A4D4C"/>
    <w:rsid w:val="007A4DD6"/>
    <w:rsid w:val="007A5CB9"/>
    <w:rsid w:val="007A6236"/>
    <w:rsid w:val="007A6414"/>
    <w:rsid w:val="007B20AE"/>
    <w:rsid w:val="007B291B"/>
    <w:rsid w:val="007B6B07"/>
    <w:rsid w:val="007B6D43"/>
    <w:rsid w:val="007B749A"/>
    <w:rsid w:val="007B7C6E"/>
    <w:rsid w:val="007C54FF"/>
    <w:rsid w:val="007D10E8"/>
    <w:rsid w:val="007D21AB"/>
    <w:rsid w:val="007D44D7"/>
    <w:rsid w:val="007D580E"/>
    <w:rsid w:val="007D621A"/>
    <w:rsid w:val="007E058A"/>
    <w:rsid w:val="007E1D47"/>
    <w:rsid w:val="007E2887"/>
    <w:rsid w:val="007E3862"/>
    <w:rsid w:val="007E5278"/>
    <w:rsid w:val="007E749C"/>
    <w:rsid w:val="007F11DB"/>
    <w:rsid w:val="007F1B5C"/>
    <w:rsid w:val="008003FA"/>
    <w:rsid w:val="00801257"/>
    <w:rsid w:val="00803B0A"/>
    <w:rsid w:val="00804DED"/>
    <w:rsid w:val="00805B96"/>
    <w:rsid w:val="00806B92"/>
    <w:rsid w:val="008105BE"/>
    <w:rsid w:val="008105CC"/>
    <w:rsid w:val="00810C26"/>
    <w:rsid w:val="008115A5"/>
    <w:rsid w:val="00811D46"/>
    <w:rsid w:val="0081415D"/>
    <w:rsid w:val="008148F4"/>
    <w:rsid w:val="00820229"/>
    <w:rsid w:val="00820B1D"/>
    <w:rsid w:val="00821753"/>
    <w:rsid w:val="00822448"/>
    <w:rsid w:val="00822ABE"/>
    <w:rsid w:val="00823308"/>
    <w:rsid w:val="00824018"/>
    <w:rsid w:val="008244D1"/>
    <w:rsid w:val="00824569"/>
    <w:rsid w:val="00825B6E"/>
    <w:rsid w:val="00827F51"/>
    <w:rsid w:val="0083104E"/>
    <w:rsid w:val="00832598"/>
    <w:rsid w:val="00832C39"/>
    <w:rsid w:val="008343BE"/>
    <w:rsid w:val="00836535"/>
    <w:rsid w:val="00836B96"/>
    <w:rsid w:val="0083742A"/>
    <w:rsid w:val="0083767A"/>
    <w:rsid w:val="00840FB4"/>
    <w:rsid w:val="008410B2"/>
    <w:rsid w:val="00841619"/>
    <w:rsid w:val="008421F5"/>
    <w:rsid w:val="008460FD"/>
    <w:rsid w:val="00846C55"/>
    <w:rsid w:val="008500A0"/>
    <w:rsid w:val="008524E5"/>
    <w:rsid w:val="0085351C"/>
    <w:rsid w:val="00853FEB"/>
    <w:rsid w:val="0085435A"/>
    <w:rsid w:val="008549CA"/>
    <w:rsid w:val="008556C3"/>
    <w:rsid w:val="0085687C"/>
    <w:rsid w:val="00857BB7"/>
    <w:rsid w:val="008706C5"/>
    <w:rsid w:val="00870800"/>
    <w:rsid w:val="00872231"/>
    <w:rsid w:val="00873707"/>
    <w:rsid w:val="00874B20"/>
    <w:rsid w:val="008757C6"/>
    <w:rsid w:val="008763E1"/>
    <w:rsid w:val="0087775C"/>
    <w:rsid w:val="00877EC8"/>
    <w:rsid w:val="00880F36"/>
    <w:rsid w:val="008810B1"/>
    <w:rsid w:val="00881C0B"/>
    <w:rsid w:val="00883EFD"/>
    <w:rsid w:val="00885530"/>
    <w:rsid w:val="00890913"/>
    <w:rsid w:val="00890A90"/>
    <w:rsid w:val="008910D1"/>
    <w:rsid w:val="008911C9"/>
    <w:rsid w:val="0089188B"/>
    <w:rsid w:val="0089296C"/>
    <w:rsid w:val="00895674"/>
    <w:rsid w:val="00896ABD"/>
    <w:rsid w:val="00897AB6"/>
    <w:rsid w:val="00897AF5"/>
    <w:rsid w:val="008A089A"/>
    <w:rsid w:val="008A10D4"/>
    <w:rsid w:val="008A22DA"/>
    <w:rsid w:val="008A3380"/>
    <w:rsid w:val="008A5CB5"/>
    <w:rsid w:val="008A7A9C"/>
    <w:rsid w:val="008B5218"/>
    <w:rsid w:val="008B7102"/>
    <w:rsid w:val="008C0B46"/>
    <w:rsid w:val="008C29C9"/>
    <w:rsid w:val="008C3B7D"/>
    <w:rsid w:val="008C7B66"/>
    <w:rsid w:val="008D069B"/>
    <w:rsid w:val="008D0AE8"/>
    <w:rsid w:val="008D0F90"/>
    <w:rsid w:val="008D3715"/>
    <w:rsid w:val="008D38A6"/>
    <w:rsid w:val="008D5128"/>
    <w:rsid w:val="008D5465"/>
    <w:rsid w:val="008D5E61"/>
    <w:rsid w:val="008D7EB7"/>
    <w:rsid w:val="008D7EC5"/>
    <w:rsid w:val="008E147E"/>
    <w:rsid w:val="008E3172"/>
    <w:rsid w:val="008E3684"/>
    <w:rsid w:val="008E4D39"/>
    <w:rsid w:val="008E57F5"/>
    <w:rsid w:val="008E6BD6"/>
    <w:rsid w:val="008E7606"/>
    <w:rsid w:val="008F1DAA"/>
    <w:rsid w:val="008F3EBD"/>
    <w:rsid w:val="008F60B2"/>
    <w:rsid w:val="008F6472"/>
    <w:rsid w:val="008F7C41"/>
    <w:rsid w:val="00901091"/>
    <w:rsid w:val="009028AA"/>
    <w:rsid w:val="00902E0D"/>
    <w:rsid w:val="009031E2"/>
    <w:rsid w:val="009048F6"/>
    <w:rsid w:val="009060D6"/>
    <w:rsid w:val="0090760A"/>
    <w:rsid w:val="00910592"/>
    <w:rsid w:val="0091276C"/>
    <w:rsid w:val="00912CD9"/>
    <w:rsid w:val="009165AC"/>
    <w:rsid w:val="00916FFC"/>
    <w:rsid w:val="0091700A"/>
    <w:rsid w:val="0092053F"/>
    <w:rsid w:val="0092340A"/>
    <w:rsid w:val="0092798C"/>
    <w:rsid w:val="009313D9"/>
    <w:rsid w:val="00935B7F"/>
    <w:rsid w:val="0093672A"/>
    <w:rsid w:val="009368D0"/>
    <w:rsid w:val="00937473"/>
    <w:rsid w:val="00940723"/>
    <w:rsid w:val="00940D13"/>
    <w:rsid w:val="00941293"/>
    <w:rsid w:val="0094363C"/>
    <w:rsid w:val="00946372"/>
    <w:rsid w:val="00950C17"/>
    <w:rsid w:val="00951FAF"/>
    <w:rsid w:val="00954740"/>
    <w:rsid w:val="00955AE5"/>
    <w:rsid w:val="00957F9F"/>
    <w:rsid w:val="00962E71"/>
    <w:rsid w:val="00963ABC"/>
    <w:rsid w:val="00965D21"/>
    <w:rsid w:val="00967764"/>
    <w:rsid w:val="00970B0E"/>
    <w:rsid w:val="00970BB9"/>
    <w:rsid w:val="00971475"/>
    <w:rsid w:val="009726EE"/>
    <w:rsid w:val="00972CDE"/>
    <w:rsid w:val="00972F93"/>
    <w:rsid w:val="009733DD"/>
    <w:rsid w:val="00973C75"/>
    <w:rsid w:val="00973EFC"/>
    <w:rsid w:val="00975573"/>
    <w:rsid w:val="00975882"/>
    <w:rsid w:val="00976D03"/>
    <w:rsid w:val="00977B30"/>
    <w:rsid w:val="00982F41"/>
    <w:rsid w:val="00984E63"/>
    <w:rsid w:val="00985090"/>
    <w:rsid w:val="00986C40"/>
    <w:rsid w:val="00987710"/>
    <w:rsid w:val="009904AB"/>
    <w:rsid w:val="00990AB9"/>
    <w:rsid w:val="0099245F"/>
    <w:rsid w:val="0099274F"/>
    <w:rsid w:val="009940B7"/>
    <w:rsid w:val="00995688"/>
    <w:rsid w:val="009958A6"/>
    <w:rsid w:val="00996456"/>
    <w:rsid w:val="009A04F5"/>
    <w:rsid w:val="009A0D8D"/>
    <w:rsid w:val="009A15EF"/>
    <w:rsid w:val="009A294B"/>
    <w:rsid w:val="009A38A5"/>
    <w:rsid w:val="009A58B8"/>
    <w:rsid w:val="009A5B73"/>
    <w:rsid w:val="009A61F4"/>
    <w:rsid w:val="009B118B"/>
    <w:rsid w:val="009B1737"/>
    <w:rsid w:val="009B3D4B"/>
    <w:rsid w:val="009B44A1"/>
    <w:rsid w:val="009B5B99"/>
    <w:rsid w:val="009B6EFC"/>
    <w:rsid w:val="009C1FD0"/>
    <w:rsid w:val="009C2DF8"/>
    <w:rsid w:val="009C31BF"/>
    <w:rsid w:val="009C45B6"/>
    <w:rsid w:val="009C5F4C"/>
    <w:rsid w:val="009C68B7"/>
    <w:rsid w:val="009C7A64"/>
    <w:rsid w:val="009D0834"/>
    <w:rsid w:val="009D0A1E"/>
    <w:rsid w:val="009D2AE3"/>
    <w:rsid w:val="009D4CF0"/>
    <w:rsid w:val="009D52BC"/>
    <w:rsid w:val="009D7D0A"/>
    <w:rsid w:val="009E09D9"/>
    <w:rsid w:val="009E09E4"/>
    <w:rsid w:val="009E210A"/>
    <w:rsid w:val="009E2A34"/>
    <w:rsid w:val="009E572A"/>
    <w:rsid w:val="009E7B37"/>
    <w:rsid w:val="009F01B1"/>
    <w:rsid w:val="009F0DBB"/>
    <w:rsid w:val="009F3887"/>
    <w:rsid w:val="009F659A"/>
    <w:rsid w:val="009F69C7"/>
    <w:rsid w:val="009F732B"/>
    <w:rsid w:val="00A01FE0"/>
    <w:rsid w:val="00A06945"/>
    <w:rsid w:val="00A07415"/>
    <w:rsid w:val="00A10656"/>
    <w:rsid w:val="00A113C0"/>
    <w:rsid w:val="00A11E96"/>
    <w:rsid w:val="00A12FA6"/>
    <w:rsid w:val="00A1339B"/>
    <w:rsid w:val="00A14026"/>
    <w:rsid w:val="00A14ABA"/>
    <w:rsid w:val="00A209F9"/>
    <w:rsid w:val="00A21FB8"/>
    <w:rsid w:val="00A24CB6"/>
    <w:rsid w:val="00A25FA9"/>
    <w:rsid w:val="00A26CD2"/>
    <w:rsid w:val="00A27667"/>
    <w:rsid w:val="00A3103B"/>
    <w:rsid w:val="00A32979"/>
    <w:rsid w:val="00A34A67"/>
    <w:rsid w:val="00A356BE"/>
    <w:rsid w:val="00A35A7E"/>
    <w:rsid w:val="00A37462"/>
    <w:rsid w:val="00A375A2"/>
    <w:rsid w:val="00A4475C"/>
    <w:rsid w:val="00A4571B"/>
    <w:rsid w:val="00A459E1"/>
    <w:rsid w:val="00A464C5"/>
    <w:rsid w:val="00A46AC4"/>
    <w:rsid w:val="00A52296"/>
    <w:rsid w:val="00A53F02"/>
    <w:rsid w:val="00A55661"/>
    <w:rsid w:val="00A60D06"/>
    <w:rsid w:val="00A61B70"/>
    <w:rsid w:val="00A61FA8"/>
    <w:rsid w:val="00A637F4"/>
    <w:rsid w:val="00A64DF2"/>
    <w:rsid w:val="00A65485"/>
    <w:rsid w:val="00A66E05"/>
    <w:rsid w:val="00A67CF9"/>
    <w:rsid w:val="00A70753"/>
    <w:rsid w:val="00A712D2"/>
    <w:rsid w:val="00A777B5"/>
    <w:rsid w:val="00A80F66"/>
    <w:rsid w:val="00A82C8A"/>
    <w:rsid w:val="00A8346B"/>
    <w:rsid w:val="00A852FF"/>
    <w:rsid w:val="00A87337"/>
    <w:rsid w:val="00A90C97"/>
    <w:rsid w:val="00A91FCC"/>
    <w:rsid w:val="00A92DDC"/>
    <w:rsid w:val="00A960C8"/>
    <w:rsid w:val="00A96604"/>
    <w:rsid w:val="00AA03DF"/>
    <w:rsid w:val="00AA1B4F"/>
    <w:rsid w:val="00AA21D8"/>
    <w:rsid w:val="00AA26A3"/>
    <w:rsid w:val="00AA271A"/>
    <w:rsid w:val="00AA3270"/>
    <w:rsid w:val="00AA3528"/>
    <w:rsid w:val="00AA54F3"/>
    <w:rsid w:val="00AA6B43"/>
    <w:rsid w:val="00AA720D"/>
    <w:rsid w:val="00AB367A"/>
    <w:rsid w:val="00AB3B62"/>
    <w:rsid w:val="00AB48C0"/>
    <w:rsid w:val="00AB7A49"/>
    <w:rsid w:val="00AC01D1"/>
    <w:rsid w:val="00AC0AB2"/>
    <w:rsid w:val="00AC0E9F"/>
    <w:rsid w:val="00AC52A5"/>
    <w:rsid w:val="00AC6D98"/>
    <w:rsid w:val="00AC6EFD"/>
    <w:rsid w:val="00AC7151"/>
    <w:rsid w:val="00AD40DA"/>
    <w:rsid w:val="00AD460A"/>
    <w:rsid w:val="00AD4D16"/>
    <w:rsid w:val="00AD6A05"/>
    <w:rsid w:val="00AE118B"/>
    <w:rsid w:val="00AE272B"/>
    <w:rsid w:val="00AE2EE9"/>
    <w:rsid w:val="00AE3E3A"/>
    <w:rsid w:val="00AE77B4"/>
    <w:rsid w:val="00AE7C1A"/>
    <w:rsid w:val="00AE7DF8"/>
    <w:rsid w:val="00AF0D9C"/>
    <w:rsid w:val="00AF13AB"/>
    <w:rsid w:val="00AF1D36"/>
    <w:rsid w:val="00AF1F2D"/>
    <w:rsid w:val="00AF280B"/>
    <w:rsid w:val="00AF5F75"/>
    <w:rsid w:val="00AF6001"/>
    <w:rsid w:val="00B01829"/>
    <w:rsid w:val="00B01A16"/>
    <w:rsid w:val="00B01D54"/>
    <w:rsid w:val="00B06EFF"/>
    <w:rsid w:val="00B07F45"/>
    <w:rsid w:val="00B1021A"/>
    <w:rsid w:val="00B136FD"/>
    <w:rsid w:val="00B1481A"/>
    <w:rsid w:val="00B15A1F"/>
    <w:rsid w:val="00B15FE9"/>
    <w:rsid w:val="00B200B7"/>
    <w:rsid w:val="00B2148A"/>
    <w:rsid w:val="00B220C2"/>
    <w:rsid w:val="00B22DD4"/>
    <w:rsid w:val="00B25B32"/>
    <w:rsid w:val="00B32177"/>
    <w:rsid w:val="00B32616"/>
    <w:rsid w:val="00B36C42"/>
    <w:rsid w:val="00B42EA7"/>
    <w:rsid w:val="00B45CF2"/>
    <w:rsid w:val="00B50AB8"/>
    <w:rsid w:val="00B51845"/>
    <w:rsid w:val="00B51923"/>
    <w:rsid w:val="00B5337C"/>
    <w:rsid w:val="00B53FDE"/>
    <w:rsid w:val="00B56397"/>
    <w:rsid w:val="00B5681B"/>
    <w:rsid w:val="00B571DA"/>
    <w:rsid w:val="00B6027B"/>
    <w:rsid w:val="00B62403"/>
    <w:rsid w:val="00B636C8"/>
    <w:rsid w:val="00B65EDB"/>
    <w:rsid w:val="00B66ECA"/>
    <w:rsid w:val="00B67AFF"/>
    <w:rsid w:val="00B70B59"/>
    <w:rsid w:val="00B73657"/>
    <w:rsid w:val="00B739B3"/>
    <w:rsid w:val="00B77BE6"/>
    <w:rsid w:val="00B81B15"/>
    <w:rsid w:val="00B81CCB"/>
    <w:rsid w:val="00B8327D"/>
    <w:rsid w:val="00B87D2A"/>
    <w:rsid w:val="00B9052C"/>
    <w:rsid w:val="00B912DA"/>
    <w:rsid w:val="00B915AE"/>
    <w:rsid w:val="00B9299E"/>
    <w:rsid w:val="00BA1735"/>
    <w:rsid w:val="00BA19FA"/>
    <w:rsid w:val="00BA3914"/>
    <w:rsid w:val="00BA4288"/>
    <w:rsid w:val="00BB0902"/>
    <w:rsid w:val="00BB1F9C"/>
    <w:rsid w:val="00BB48E5"/>
    <w:rsid w:val="00BB5607"/>
    <w:rsid w:val="00BB5ACA"/>
    <w:rsid w:val="00BB6149"/>
    <w:rsid w:val="00BB627F"/>
    <w:rsid w:val="00BC07E9"/>
    <w:rsid w:val="00BC0C17"/>
    <w:rsid w:val="00BC21FD"/>
    <w:rsid w:val="00BC3823"/>
    <w:rsid w:val="00BC5841"/>
    <w:rsid w:val="00BC5C0D"/>
    <w:rsid w:val="00BC7E03"/>
    <w:rsid w:val="00BD2EF0"/>
    <w:rsid w:val="00BD4A85"/>
    <w:rsid w:val="00BD4EB5"/>
    <w:rsid w:val="00BD540E"/>
    <w:rsid w:val="00BD5C48"/>
    <w:rsid w:val="00BD60B4"/>
    <w:rsid w:val="00BD6CC7"/>
    <w:rsid w:val="00BD796B"/>
    <w:rsid w:val="00BE40C0"/>
    <w:rsid w:val="00BE43B3"/>
    <w:rsid w:val="00BE5F4A"/>
    <w:rsid w:val="00BE7AEF"/>
    <w:rsid w:val="00BE7FC7"/>
    <w:rsid w:val="00BF09B0"/>
    <w:rsid w:val="00BF1544"/>
    <w:rsid w:val="00BF1B53"/>
    <w:rsid w:val="00BF246D"/>
    <w:rsid w:val="00BF2682"/>
    <w:rsid w:val="00BF524D"/>
    <w:rsid w:val="00C01486"/>
    <w:rsid w:val="00C06F06"/>
    <w:rsid w:val="00C14F25"/>
    <w:rsid w:val="00C20FAD"/>
    <w:rsid w:val="00C23160"/>
    <w:rsid w:val="00C2375F"/>
    <w:rsid w:val="00C23DDE"/>
    <w:rsid w:val="00C247CB"/>
    <w:rsid w:val="00C32E66"/>
    <w:rsid w:val="00C3355F"/>
    <w:rsid w:val="00C33A04"/>
    <w:rsid w:val="00C34E24"/>
    <w:rsid w:val="00C3569A"/>
    <w:rsid w:val="00C373EE"/>
    <w:rsid w:val="00C41886"/>
    <w:rsid w:val="00C4293B"/>
    <w:rsid w:val="00C43F48"/>
    <w:rsid w:val="00C448FF"/>
    <w:rsid w:val="00C45E57"/>
    <w:rsid w:val="00C46D54"/>
    <w:rsid w:val="00C52F29"/>
    <w:rsid w:val="00C534C8"/>
    <w:rsid w:val="00C5585E"/>
    <w:rsid w:val="00C55B49"/>
    <w:rsid w:val="00C56CE6"/>
    <w:rsid w:val="00C5745F"/>
    <w:rsid w:val="00C60005"/>
    <w:rsid w:val="00C60644"/>
    <w:rsid w:val="00C611B9"/>
    <w:rsid w:val="00C61A98"/>
    <w:rsid w:val="00C63201"/>
    <w:rsid w:val="00C64E62"/>
    <w:rsid w:val="00C651D5"/>
    <w:rsid w:val="00C65CCC"/>
    <w:rsid w:val="00C720E6"/>
    <w:rsid w:val="00C7618F"/>
    <w:rsid w:val="00C765A9"/>
    <w:rsid w:val="00C80340"/>
    <w:rsid w:val="00C81157"/>
    <w:rsid w:val="00C813F0"/>
    <w:rsid w:val="00C8162D"/>
    <w:rsid w:val="00C82953"/>
    <w:rsid w:val="00C830BB"/>
    <w:rsid w:val="00C83A0B"/>
    <w:rsid w:val="00C842D0"/>
    <w:rsid w:val="00C84ED1"/>
    <w:rsid w:val="00C850FD"/>
    <w:rsid w:val="00C863CC"/>
    <w:rsid w:val="00C9038F"/>
    <w:rsid w:val="00C92AAB"/>
    <w:rsid w:val="00C95D4C"/>
    <w:rsid w:val="00C9637F"/>
    <w:rsid w:val="00C96E77"/>
    <w:rsid w:val="00C9708A"/>
    <w:rsid w:val="00CA2435"/>
    <w:rsid w:val="00CA3DA3"/>
    <w:rsid w:val="00CA4068"/>
    <w:rsid w:val="00CA41C0"/>
    <w:rsid w:val="00CA4302"/>
    <w:rsid w:val="00CA67F4"/>
    <w:rsid w:val="00CB045B"/>
    <w:rsid w:val="00CB1A7B"/>
    <w:rsid w:val="00CB37F8"/>
    <w:rsid w:val="00CB59A2"/>
    <w:rsid w:val="00CB7C17"/>
    <w:rsid w:val="00CB7DC3"/>
    <w:rsid w:val="00CC1980"/>
    <w:rsid w:val="00CC5147"/>
    <w:rsid w:val="00CC5B3C"/>
    <w:rsid w:val="00CC5BE1"/>
    <w:rsid w:val="00CC6CBD"/>
    <w:rsid w:val="00CC75A2"/>
    <w:rsid w:val="00CC7A18"/>
    <w:rsid w:val="00CD0E2F"/>
    <w:rsid w:val="00CD1D49"/>
    <w:rsid w:val="00CD2931"/>
    <w:rsid w:val="00CD2F20"/>
    <w:rsid w:val="00CD5D8C"/>
    <w:rsid w:val="00CD6B20"/>
    <w:rsid w:val="00CE1339"/>
    <w:rsid w:val="00CE437B"/>
    <w:rsid w:val="00CE4861"/>
    <w:rsid w:val="00CE61CC"/>
    <w:rsid w:val="00CE6E42"/>
    <w:rsid w:val="00CF20B7"/>
    <w:rsid w:val="00CF3140"/>
    <w:rsid w:val="00CF6692"/>
    <w:rsid w:val="00CF7441"/>
    <w:rsid w:val="00D00D16"/>
    <w:rsid w:val="00D03C6C"/>
    <w:rsid w:val="00D04760"/>
    <w:rsid w:val="00D04A95"/>
    <w:rsid w:val="00D06288"/>
    <w:rsid w:val="00D068C7"/>
    <w:rsid w:val="00D109DF"/>
    <w:rsid w:val="00D128A4"/>
    <w:rsid w:val="00D147C8"/>
    <w:rsid w:val="00D15131"/>
    <w:rsid w:val="00D156FB"/>
    <w:rsid w:val="00D15F00"/>
    <w:rsid w:val="00D1691B"/>
    <w:rsid w:val="00D16FA2"/>
    <w:rsid w:val="00D174CB"/>
    <w:rsid w:val="00D20954"/>
    <w:rsid w:val="00D21C39"/>
    <w:rsid w:val="00D21FAA"/>
    <w:rsid w:val="00D21FC6"/>
    <w:rsid w:val="00D2243A"/>
    <w:rsid w:val="00D24BAD"/>
    <w:rsid w:val="00D26CB1"/>
    <w:rsid w:val="00D32A3E"/>
    <w:rsid w:val="00D33393"/>
    <w:rsid w:val="00D33D36"/>
    <w:rsid w:val="00D34D94"/>
    <w:rsid w:val="00D409E2"/>
    <w:rsid w:val="00D42435"/>
    <w:rsid w:val="00D427D7"/>
    <w:rsid w:val="00D44E62"/>
    <w:rsid w:val="00D46FAD"/>
    <w:rsid w:val="00D5079D"/>
    <w:rsid w:val="00D507DE"/>
    <w:rsid w:val="00D51570"/>
    <w:rsid w:val="00D5221A"/>
    <w:rsid w:val="00D556AD"/>
    <w:rsid w:val="00D56074"/>
    <w:rsid w:val="00D60381"/>
    <w:rsid w:val="00D616DE"/>
    <w:rsid w:val="00D62201"/>
    <w:rsid w:val="00D627B0"/>
    <w:rsid w:val="00D62A57"/>
    <w:rsid w:val="00D651D1"/>
    <w:rsid w:val="00D65BA8"/>
    <w:rsid w:val="00D65C4A"/>
    <w:rsid w:val="00D717BB"/>
    <w:rsid w:val="00D720E8"/>
    <w:rsid w:val="00D7226B"/>
    <w:rsid w:val="00D72447"/>
    <w:rsid w:val="00D72707"/>
    <w:rsid w:val="00D75922"/>
    <w:rsid w:val="00D75A9C"/>
    <w:rsid w:val="00D80C5A"/>
    <w:rsid w:val="00D829C8"/>
    <w:rsid w:val="00D83943"/>
    <w:rsid w:val="00D90871"/>
    <w:rsid w:val="00D9155F"/>
    <w:rsid w:val="00D9403F"/>
    <w:rsid w:val="00D959B4"/>
    <w:rsid w:val="00D971F0"/>
    <w:rsid w:val="00DA03C8"/>
    <w:rsid w:val="00DA1A2E"/>
    <w:rsid w:val="00DA44DE"/>
    <w:rsid w:val="00DA6A62"/>
    <w:rsid w:val="00DB3A7D"/>
    <w:rsid w:val="00DB620A"/>
    <w:rsid w:val="00DC3832"/>
    <w:rsid w:val="00DC3D3D"/>
    <w:rsid w:val="00DC3EF2"/>
    <w:rsid w:val="00DC680B"/>
    <w:rsid w:val="00DC7A51"/>
    <w:rsid w:val="00DD19C5"/>
    <w:rsid w:val="00DD2138"/>
    <w:rsid w:val="00DD3AB6"/>
    <w:rsid w:val="00DD3B1E"/>
    <w:rsid w:val="00DD401A"/>
    <w:rsid w:val="00DD5390"/>
    <w:rsid w:val="00DD7351"/>
    <w:rsid w:val="00DE0899"/>
    <w:rsid w:val="00DE5B5F"/>
    <w:rsid w:val="00DE6B38"/>
    <w:rsid w:val="00DE7B21"/>
    <w:rsid w:val="00DF0071"/>
    <w:rsid w:val="00DF614E"/>
    <w:rsid w:val="00E00696"/>
    <w:rsid w:val="00E03651"/>
    <w:rsid w:val="00E03808"/>
    <w:rsid w:val="00E060C2"/>
    <w:rsid w:val="00E06324"/>
    <w:rsid w:val="00E07701"/>
    <w:rsid w:val="00E07B81"/>
    <w:rsid w:val="00E10AFD"/>
    <w:rsid w:val="00E12B11"/>
    <w:rsid w:val="00E12FB0"/>
    <w:rsid w:val="00E14814"/>
    <w:rsid w:val="00E1591B"/>
    <w:rsid w:val="00E1613A"/>
    <w:rsid w:val="00E16A50"/>
    <w:rsid w:val="00E17A44"/>
    <w:rsid w:val="00E20C4D"/>
    <w:rsid w:val="00E249D5"/>
    <w:rsid w:val="00E25017"/>
    <w:rsid w:val="00E25BAF"/>
    <w:rsid w:val="00E26F73"/>
    <w:rsid w:val="00E30A34"/>
    <w:rsid w:val="00E328B6"/>
    <w:rsid w:val="00E33C68"/>
    <w:rsid w:val="00E34EEB"/>
    <w:rsid w:val="00E35FFE"/>
    <w:rsid w:val="00E3687C"/>
    <w:rsid w:val="00E41271"/>
    <w:rsid w:val="00E44EB9"/>
    <w:rsid w:val="00E45BDC"/>
    <w:rsid w:val="00E46358"/>
    <w:rsid w:val="00E46401"/>
    <w:rsid w:val="00E471DC"/>
    <w:rsid w:val="00E50EB4"/>
    <w:rsid w:val="00E517C1"/>
    <w:rsid w:val="00E532FC"/>
    <w:rsid w:val="00E559B4"/>
    <w:rsid w:val="00E55BB0"/>
    <w:rsid w:val="00E600F3"/>
    <w:rsid w:val="00E609E5"/>
    <w:rsid w:val="00E60F27"/>
    <w:rsid w:val="00E637B9"/>
    <w:rsid w:val="00E6455D"/>
    <w:rsid w:val="00E64D93"/>
    <w:rsid w:val="00E65C7A"/>
    <w:rsid w:val="00E65EDB"/>
    <w:rsid w:val="00E66927"/>
    <w:rsid w:val="00E677B8"/>
    <w:rsid w:val="00E67FA1"/>
    <w:rsid w:val="00E71E64"/>
    <w:rsid w:val="00E7387D"/>
    <w:rsid w:val="00E73D53"/>
    <w:rsid w:val="00E75111"/>
    <w:rsid w:val="00E7679E"/>
    <w:rsid w:val="00E77296"/>
    <w:rsid w:val="00E847B5"/>
    <w:rsid w:val="00E85F07"/>
    <w:rsid w:val="00E87527"/>
    <w:rsid w:val="00E87EF7"/>
    <w:rsid w:val="00E90496"/>
    <w:rsid w:val="00E91596"/>
    <w:rsid w:val="00E93763"/>
    <w:rsid w:val="00E96C4C"/>
    <w:rsid w:val="00EA2AAE"/>
    <w:rsid w:val="00EA2EC0"/>
    <w:rsid w:val="00EA427A"/>
    <w:rsid w:val="00EA4400"/>
    <w:rsid w:val="00EA4830"/>
    <w:rsid w:val="00EA68C1"/>
    <w:rsid w:val="00EA723B"/>
    <w:rsid w:val="00EB019C"/>
    <w:rsid w:val="00EB28BF"/>
    <w:rsid w:val="00EB31B9"/>
    <w:rsid w:val="00EB3746"/>
    <w:rsid w:val="00EB6350"/>
    <w:rsid w:val="00EB687A"/>
    <w:rsid w:val="00EC0A47"/>
    <w:rsid w:val="00EC0C98"/>
    <w:rsid w:val="00EC1C4B"/>
    <w:rsid w:val="00EC2F62"/>
    <w:rsid w:val="00EC4AFF"/>
    <w:rsid w:val="00EC5C2E"/>
    <w:rsid w:val="00EC62EB"/>
    <w:rsid w:val="00EC6E9F"/>
    <w:rsid w:val="00ED44F0"/>
    <w:rsid w:val="00ED4B33"/>
    <w:rsid w:val="00ED5993"/>
    <w:rsid w:val="00ED59C3"/>
    <w:rsid w:val="00ED7DD6"/>
    <w:rsid w:val="00EE060B"/>
    <w:rsid w:val="00EE15A1"/>
    <w:rsid w:val="00EE2A7C"/>
    <w:rsid w:val="00EE2C42"/>
    <w:rsid w:val="00EE30F1"/>
    <w:rsid w:val="00EE341B"/>
    <w:rsid w:val="00EE4453"/>
    <w:rsid w:val="00EE5683"/>
    <w:rsid w:val="00EE5FCE"/>
    <w:rsid w:val="00EE6BBD"/>
    <w:rsid w:val="00EE6E1E"/>
    <w:rsid w:val="00EE705F"/>
    <w:rsid w:val="00EF1462"/>
    <w:rsid w:val="00EF2848"/>
    <w:rsid w:val="00EF54FD"/>
    <w:rsid w:val="00EF7AF5"/>
    <w:rsid w:val="00F0239C"/>
    <w:rsid w:val="00F02CF4"/>
    <w:rsid w:val="00F0607D"/>
    <w:rsid w:val="00F06382"/>
    <w:rsid w:val="00F07F0D"/>
    <w:rsid w:val="00F13112"/>
    <w:rsid w:val="00F16FE6"/>
    <w:rsid w:val="00F2206A"/>
    <w:rsid w:val="00F23230"/>
    <w:rsid w:val="00F23722"/>
    <w:rsid w:val="00F238BD"/>
    <w:rsid w:val="00F24992"/>
    <w:rsid w:val="00F2512C"/>
    <w:rsid w:val="00F26FDE"/>
    <w:rsid w:val="00F31680"/>
    <w:rsid w:val="00F31D73"/>
    <w:rsid w:val="00F31F83"/>
    <w:rsid w:val="00F32464"/>
    <w:rsid w:val="00F32CFD"/>
    <w:rsid w:val="00F32F2F"/>
    <w:rsid w:val="00F33F3F"/>
    <w:rsid w:val="00F35BDD"/>
    <w:rsid w:val="00F35EF0"/>
    <w:rsid w:val="00F3781F"/>
    <w:rsid w:val="00F403FD"/>
    <w:rsid w:val="00F41E17"/>
    <w:rsid w:val="00F41E72"/>
    <w:rsid w:val="00F42117"/>
    <w:rsid w:val="00F42160"/>
    <w:rsid w:val="00F4388D"/>
    <w:rsid w:val="00F4564C"/>
    <w:rsid w:val="00F45BDF"/>
    <w:rsid w:val="00F50300"/>
    <w:rsid w:val="00F51B4F"/>
    <w:rsid w:val="00F537F0"/>
    <w:rsid w:val="00F5414B"/>
    <w:rsid w:val="00F549C9"/>
    <w:rsid w:val="00F56E39"/>
    <w:rsid w:val="00F623E9"/>
    <w:rsid w:val="00F63951"/>
    <w:rsid w:val="00F63C86"/>
    <w:rsid w:val="00F6453C"/>
    <w:rsid w:val="00F66875"/>
    <w:rsid w:val="00F766BE"/>
    <w:rsid w:val="00F77EB9"/>
    <w:rsid w:val="00F80635"/>
    <w:rsid w:val="00F8115F"/>
    <w:rsid w:val="00F815D1"/>
    <w:rsid w:val="00F81E7E"/>
    <w:rsid w:val="00F81F0F"/>
    <w:rsid w:val="00F825F4"/>
    <w:rsid w:val="00F912F8"/>
    <w:rsid w:val="00F91CF3"/>
    <w:rsid w:val="00F92AA1"/>
    <w:rsid w:val="00F932DE"/>
    <w:rsid w:val="00F963DD"/>
    <w:rsid w:val="00F9641A"/>
    <w:rsid w:val="00F97004"/>
    <w:rsid w:val="00F97FDF"/>
    <w:rsid w:val="00FA16F8"/>
    <w:rsid w:val="00FA2045"/>
    <w:rsid w:val="00FA60B5"/>
    <w:rsid w:val="00FA7A66"/>
    <w:rsid w:val="00FB1AA9"/>
    <w:rsid w:val="00FB3DC3"/>
    <w:rsid w:val="00FB4B5A"/>
    <w:rsid w:val="00FB5963"/>
    <w:rsid w:val="00FB5DAA"/>
    <w:rsid w:val="00FC04B9"/>
    <w:rsid w:val="00FC161A"/>
    <w:rsid w:val="00FC23D5"/>
    <w:rsid w:val="00FC4337"/>
    <w:rsid w:val="00FC4C1A"/>
    <w:rsid w:val="00FC628F"/>
    <w:rsid w:val="00FC6468"/>
    <w:rsid w:val="00FC6D49"/>
    <w:rsid w:val="00FC72C8"/>
    <w:rsid w:val="00FD4922"/>
    <w:rsid w:val="00FD6461"/>
    <w:rsid w:val="00FD6DDD"/>
    <w:rsid w:val="00FD6F68"/>
    <w:rsid w:val="00FE0281"/>
    <w:rsid w:val="00FE6CAA"/>
    <w:rsid w:val="00FE7083"/>
    <w:rsid w:val="00FF019F"/>
    <w:rsid w:val="00FF13D1"/>
    <w:rsid w:val="00FF1B2A"/>
    <w:rsid w:val="00FF2160"/>
    <w:rsid w:val="00FF21B7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BD0EC8"/>
  <w15:docId w15:val="{F79FDBE9-5E9E-4EA7-B869-8539451B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CA4302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A4302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CA4302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CA4302"/>
    <w:rPr>
      <w:rFonts w:ascii="Calibri" w:hAnsi="Calibri" w:cs="Calibri"/>
      <w:noProof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F6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5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59094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3600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4728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58994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7093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6158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6948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7300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9620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9202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1523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6575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7271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7043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5993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9263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1502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9868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5701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8349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3862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6868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21505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7246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2967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8813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5223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4773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101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2696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1389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7306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3055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3027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86396-3F04-4805-BF26-370C1D16F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4977</Words>
  <Characters>28370</Characters>
  <Application>Microsoft Office Word</Application>
  <DocSecurity>0</DocSecurity>
  <Lines>236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33281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Danielle Rietveld</dc:creator>
  <cp:keywords>Aug 2012 rev</cp:keywords>
  <cp:lastModifiedBy>Vineeta Bajaj</cp:lastModifiedBy>
  <cp:revision>2</cp:revision>
  <cp:lastPrinted>2018-11-16T07:50:00Z</cp:lastPrinted>
  <dcterms:created xsi:type="dcterms:W3CDTF">2019-01-09T15:03:00Z</dcterms:created>
  <dcterms:modified xsi:type="dcterms:W3CDTF">2019-01-09T15:03:00Z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