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9BD6FA" w:rsidR="006305D7" w:rsidRPr="00072C6D" w:rsidRDefault="006305D7" w:rsidP="00393CC7">
      <w:pPr>
        <w:pStyle w:val="NormalWeb"/>
        <w:spacing w:before="0" w:beforeAutospacing="0" w:after="0" w:afterAutospacing="0"/>
        <w:rPr>
          <w:rFonts w:asciiTheme="minorHAnsi" w:hAnsiTheme="minorHAnsi" w:cstheme="minorHAnsi"/>
        </w:rPr>
      </w:pPr>
      <w:r w:rsidRPr="00072C6D">
        <w:rPr>
          <w:rFonts w:asciiTheme="minorHAnsi" w:hAnsiTheme="minorHAnsi" w:cstheme="minorHAnsi"/>
          <w:b/>
          <w:bCs/>
        </w:rPr>
        <w:t>TITLE:</w:t>
      </w:r>
      <w:r w:rsidRPr="00072C6D">
        <w:rPr>
          <w:rFonts w:asciiTheme="minorHAnsi" w:hAnsiTheme="minorHAnsi" w:cstheme="minorHAnsi"/>
        </w:rPr>
        <w:t xml:space="preserve"> </w:t>
      </w:r>
    </w:p>
    <w:p w14:paraId="28E0D984" w14:textId="466118F5" w:rsidR="008B39B3" w:rsidRPr="00072C6D" w:rsidRDefault="00220DCA" w:rsidP="00A56F24">
      <w:pPr>
        <w:pStyle w:val="NormalWeb"/>
        <w:spacing w:before="0" w:beforeAutospacing="0" w:after="0" w:afterAutospacing="0"/>
        <w:rPr>
          <w:rFonts w:asciiTheme="minorHAnsi" w:hAnsiTheme="minorHAnsi" w:cstheme="minorHAnsi"/>
        </w:rPr>
      </w:pPr>
      <w:r w:rsidRPr="00072C6D">
        <w:rPr>
          <w:rFonts w:asciiTheme="minorHAnsi" w:hAnsiTheme="minorHAnsi" w:cstheme="minorHAnsi"/>
        </w:rPr>
        <w:t>Visualiz</w:t>
      </w:r>
      <w:r w:rsidR="002359CB" w:rsidRPr="00072C6D">
        <w:rPr>
          <w:rFonts w:asciiTheme="minorHAnsi" w:hAnsiTheme="minorHAnsi" w:cstheme="minorHAnsi"/>
        </w:rPr>
        <w:t xml:space="preserve">ation </w:t>
      </w:r>
      <w:r w:rsidR="001B7F15">
        <w:rPr>
          <w:rFonts w:asciiTheme="minorHAnsi" w:hAnsiTheme="minorHAnsi" w:cstheme="minorHAnsi"/>
        </w:rPr>
        <w:t>o</w:t>
      </w:r>
      <w:r w:rsidR="001B7F15" w:rsidRPr="00072C6D">
        <w:rPr>
          <w:rFonts w:asciiTheme="minorHAnsi" w:hAnsiTheme="minorHAnsi" w:cstheme="minorHAnsi"/>
        </w:rPr>
        <w:t xml:space="preserve">f Endogenous Mitophagy </w:t>
      </w:r>
      <w:r w:rsidR="001B7F15" w:rsidRPr="001B7F15">
        <w:rPr>
          <w:rFonts w:asciiTheme="minorHAnsi" w:hAnsiTheme="minorHAnsi" w:cstheme="minorHAnsi"/>
        </w:rPr>
        <w:t xml:space="preserve">Complexes </w:t>
      </w:r>
      <w:proofErr w:type="gramStart"/>
      <w:r w:rsidR="001B7F15" w:rsidRPr="001B7F15">
        <w:rPr>
          <w:rFonts w:asciiTheme="minorHAnsi" w:hAnsiTheme="minorHAnsi" w:cstheme="minorHAnsi"/>
        </w:rPr>
        <w:t>In</w:t>
      </w:r>
      <w:proofErr w:type="gramEnd"/>
      <w:r w:rsidR="001B7F15" w:rsidRPr="001B7F15">
        <w:rPr>
          <w:rFonts w:asciiTheme="minorHAnsi" w:hAnsiTheme="minorHAnsi" w:cstheme="minorHAnsi"/>
        </w:rPr>
        <w:t xml:space="preserve"> Situ</w:t>
      </w:r>
      <w:r w:rsidR="001B7F15" w:rsidRPr="00072C6D">
        <w:rPr>
          <w:rFonts w:asciiTheme="minorHAnsi" w:hAnsiTheme="minorHAnsi" w:cstheme="minorHAnsi"/>
        </w:rPr>
        <w:t xml:space="preserve"> </w:t>
      </w:r>
      <w:r w:rsidR="001B7F15">
        <w:rPr>
          <w:rFonts w:asciiTheme="minorHAnsi" w:hAnsiTheme="minorHAnsi" w:cstheme="minorHAnsi"/>
        </w:rPr>
        <w:t>i</w:t>
      </w:r>
      <w:r w:rsidR="001B7F15" w:rsidRPr="00072C6D">
        <w:rPr>
          <w:rFonts w:asciiTheme="minorHAnsi" w:hAnsiTheme="minorHAnsi" w:cstheme="minorHAnsi"/>
        </w:rPr>
        <w:t>n Human Pancreatic Beta Cells Utilizing Proximity Ligation Assay</w:t>
      </w:r>
    </w:p>
    <w:p w14:paraId="2E300B21" w14:textId="77777777" w:rsidR="007A4DD6" w:rsidRPr="00072C6D" w:rsidRDefault="007A4DD6" w:rsidP="001B1519">
      <w:pPr>
        <w:rPr>
          <w:rFonts w:asciiTheme="minorHAnsi" w:hAnsiTheme="minorHAnsi" w:cstheme="minorHAnsi"/>
          <w:b/>
          <w:bCs/>
        </w:rPr>
      </w:pPr>
    </w:p>
    <w:p w14:paraId="3D080DA3" w14:textId="17D19F89" w:rsidR="006305D7" w:rsidRPr="00072C6D" w:rsidRDefault="006305D7" w:rsidP="001B1519">
      <w:pPr>
        <w:rPr>
          <w:rFonts w:asciiTheme="minorHAnsi" w:hAnsiTheme="minorHAnsi" w:cstheme="minorHAnsi"/>
          <w:color w:val="808080" w:themeColor="background1" w:themeShade="80"/>
        </w:rPr>
      </w:pPr>
      <w:r w:rsidRPr="00072C6D">
        <w:rPr>
          <w:rFonts w:asciiTheme="minorHAnsi" w:hAnsiTheme="minorHAnsi" w:cstheme="minorHAnsi"/>
          <w:b/>
          <w:bCs/>
        </w:rPr>
        <w:t>AUTHORS</w:t>
      </w:r>
      <w:r w:rsidR="000B662E" w:rsidRPr="00072C6D">
        <w:rPr>
          <w:rFonts w:asciiTheme="minorHAnsi" w:hAnsiTheme="minorHAnsi" w:cstheme="minorHAnsi"/>
          <w:b/>
          <w:bCs/>
        </w:rPr>
        <w:t xml:space="preserve"> </w:t>
      </w:r>
      <w:r w:rsidR="00086FF5" w:rsidRPr="00072C6D">
        <w:rPr>
          <w:rFonts w:asciiTheme="minorHAnsi" w:hAnsiTheme="minorHAnsi" w:cstheme="minorHAnsi"/>
          <w:b/>
          <w:bCs/>
        </w:rPr>
        <w:t xml:space="preserve">AND </w:t>
      </w:r>
      <w:r w:rsidR="000B662E" w:rsidRPr="00072C6D">
        <w:rPr>
          <w:rFonts w:asciiTheme="minorHAnsi" w:hAnsiTheme="minorHAnsi" w:cstheme="minorHAnsi"/>
          <w:b/>
          <w:bCs/>
        </w:rPr>
        <w:t>AFFILIATIONS</w:t>
      </w:r>
      <w:r w:rsidRPr="00072C6D">
        <w:rPr>
          <w:rFonts w:asciiTheme="minorHAnsi" w:hAnsiTheme="minorHAnsi" w:cstheme="minorHAnsi"/>
          <w:b/>
          <w:bCs/>
        </w:rPr>
        <w:t>:</w:t>
      </w:r>
    </w:p>
    <w:p w14:paraId="60FCB589" w14:textId="5DA6E2D3" w:rsidR="00D04A95" w:rsidRDefault="000E1AD7" w:rsidP="005C118D">
      <w:pPr>
        <w:rPr>
          <w:rFonts w:asciiTheme="minorHAnsi" w:hAnsiTheme="minorHAnsi" w:cstheme="minorHAnsi"/>
          <w:color w:val="000000" w:themeColor="text1"/>
          <w:vertAlign w:val="superscript"/>
        </w:rPr>
      </w:pPr>
      <w:r w:rsidRPr="00072C6D">
        <w:rPr>
          <w:rFonts w:asciiTheme="minorHAnsi" w:hAnsiTheme="minorHAnsi" w:cstheme="minorHAnsi"/>
          <w:color w:val="000000" w:themeColor="text1"/>
        </w:rPr>
        <w:t>Gemma Pearson</w:t>
      </w:r>
      <w:r w:rsidRPr="00072C6D">
        <w:rPr>
          <w:rFonts w:asciiTheme="minorHAnsi" w:hAnsiTheme="minorHAnsi" w:cstheme="minorHAnsi"/>
          <w:color w:val="000000" w:themeColor="text1"/>
          <w:vertAlign w:val="superscript"/>
        </w:rPr>
        <w:t>1</w:t>
      </w:r>
      <w:r w:rsidRPr="00072C6D">
        <w:rPr>
          <w:rFonts w:asciiTheme="minorHAnsi" w:hAnsiTheme="minorHAnsi" w:cstheme="minorHAnsi"/>
          <w:color w:val="000000" w:themeColor="text1"/>
        </w:rPr>
        <w:t>, Scott A. Soleimanpour</w:t>
      </w:r>
      <w:r w:rsidRPr="00072C6D">
        <w:rPr>
          <w:rFonts w:asciiTheme="minorHAnsi" w:hAnsiTheme="minorHAnsi" w:cstheme="minorHAnsi"/>
          <w:color w:val="000000" w:themeColor="text1"/>
          <w:vertAlign w:val="superscript"/>
        </w:rPr>
        <w:t>1,2</w:t>
      </w:r>
    </w:p>
    <w:p w14:paraId="6658ACF0" w14:textId="77777777" w:rsidR="001B7F15" w:rsidRPr="00072C6D" w:rsidRDefault="001B7F15" w:rsidP="005C118D">
      <w:pPr>
        <w:rPr>
          <w:rFonts w:asciiTheme="minorHAnsi" w:hAnsiTheme="minorHAnsi" w:cstheme="minorHAnsi"/>
          <w:color w:val="000000" w:themeColor="text1"/>
        </w:rPr>
      </w:pPr>
    </w:p>
    <w:p w14:paraId="26A0937A" w14:textId="5FE20A28" w:rsidR="000E1AD7" w:rsidRPr="00072C6D" w:rsidRDefault="000E1AD7" w:rsidP="004B3E17">
      <w:pPr>
        <w:rPr>
          <w:rFonts w:asciiTheme="minorHAnsi" w:hAnsiTheme="minorHAnsi" w:cstheme="minorHAnsi"/>
          <w:color w:val="000000" w:themeColor="text1"/>
        </w:rPr>
      </w:pPr>
      <w:r w:rsidRPr="00072C6D">
        <w:rPr>
          <w:rFonts w:asciiTheme="minorHAnsi" w:hAnsiTheme="minorHAnsi" w:cstheme="minorHAnsi"/>
          <w:color w:val="000000" w:themeColor="text1"/>
          <w:vertAlign w:val="superscript"/>
        </w:rPr>
        <w:t>1</w:t>
      </w:r>
      <w:r w:rsidR="005C118D" w:rsidRPr="00072C6D">
        <w:rPr>
          <w:rFonts w:asciiTheme="minorHAnsi" w:hAnsiTheme="minorHAnsi" w:cstheme="minorHAnsi"/>
          <w:color w:val="000000" w:themeColor="text1"/>
        </w:rPr>
        <w:t>Department of Internal Medicine, Division of M</w:t>
      </w:r>
      <w:r w:rsidRPr="00072C6D">
        <w:rPr>
          <w:rFonts w:asciiTheme="minorHAnsi" w:hAnsiTheme="minorHAnsi" w:cstheme="minorHAnsi"/>
          <w:color w:val="000000" w:themeColor="text1"/>
        </w:rPr>
        <w:t>etabolism, Endocrinology and Diabetes, University of Michigan, Ann Arbor, MI USA</w:t>
      </w:r>
    </w:p>
    <w:p w14:paraId="192C140F" w14:textId="7DAC93FE" w:rsidR="000E1AD7" w:rsidRPr="00072C6D" w:rsidRDefault="000E1AD7" w:rsidP="005C118D">
      <w:pPr>
        <w:rPr>
          <w:rFonts w:asciiTheme="minorHAnsi" w:hAnsiTheme="minorHAnsi" w:cstheme="minorHAnsi"/>
          <w:color w:val="000000" w:themeColor="text1"/>
          <w:lang w:val="sv-SE"/>
        </w:rPr>
      </w:pPr>
      <w:r w:rsidRPr="00072C6D">
        <w:rPr>
          <w:rFonts w:asciiTheme="minorHAnsi" w:hAnsiTheme="minorHAnsi" w:cstheme="minorHAnsi"/>
          <w:color w:val="000000" w:themeColor="text1"/>
          <w:vertAlign w:val="superscript"/>
          <w:lang w:val="sv-SE"/>
        </w:rPr>
        <w:t>2</w:t>
      </w:r>
      <w:r w:rsidRPr="00072C6D">
        <w:rPr>
          <w:rFonts w:asciiTheme="minorHAnsi" w:hAnsiTheme="minorHAnsi" w:cstheme="minorHAnsi"/>
          <w:color w:val="000000" w:themeColor="text1"/>
          <w:lang w:val="sv-SE"/>
        </w:rPr>
        <w:t>VA</w:t>
      </w:r>
      <w:r w:rsidR="005C118D" w:rsidRPr="00072C6D">
        <w:rPr>
          <w:rFonts w:asciiTheme="minorHAnsi" w:hAnsiTheme="minorHAnsi" w:cstheme="minorHAnsi"/>
          <w:color w:val="000000" w:themeColor="text1"/>
          <w:lang w:val="sv-SE"/>
        </w:rPr>
        <w:t xml:space="preserve"> Ann Arbor Healthcare System, Ann Arbor, MI, USA</w:t>
      </w:r>
    </w:p>
    <w:p w14:paraId="6754E546" w14:textId="77777777" w:rsidR="000E1AD7" w:rsidRPr="00072C6D" w:rsidRDefault="000E1AD7" w:rsidP="001B1519">
      <w:pPr>
        <w:rPr>
          <w:rFonts w:asciiTheme="minorHAnsi" w:hAnsiTheme="minorHAnsi" w:cstheme="minorHAnsi"/>
          <w:bCs/>
          <w:color w:val="000000" w:themeColor="text1"/>
          <w:lang w:val="sv-SE"/>
        </w:rPr>
      </w:pPr>
    </w:p>
    <w:p w14:paraId="53C3FA42" w14:textId="4328FD37" w:rsidR="004B3E17" w:rsidRPr="001B7F15" w:rsidRDefault="004B3E17" w:rsidP="004B3E17">
      <w:pPr>
        <w:rPr>
          <w:rFonts w:asciiTheme="minorHAnsi" w:hAnsiTheme="minorHAnsi" w:cstheme="minorHAnsi"/>
          <w:b/>
          <w:bCs/>
          <w:color w:val="000000" w:themeColor="text1"/>
        </w:rPr>
      </w:pPr>
      <w:r w:rsidRPr="001B7F15">
        <w:rPr>
          <w:rFonts w:asciiTheme="minorHAnsi" w:hAnsiTheme="minorHAnsi" w:cstheme="minorHAnsi"/>
          <w:b/>
          <w:bCs/>
          <w:color w:val="000000" w:themeColor="text1"/>
        </w:rPr>
        <w:t xml:space="preserve">Corresponding Author: </w:t>
      </w:r>
    </w:p>
    <w:p w14:paraId="4C0DE0AF" w14:textId="54A8EC17" w:rsidR="004B3E17" w:rsidRPr="00072C6D" w:rsidRDefault="004B3E17" w:rsidP="004B3E17">
      <w:pPr>
        <w:rPr>
          <w:rFonts w:asciiTheme="minorHAnsi" w:hAnsiTheme="minorHAnsi" w:cstheme="minorHAnsi"/>
          <w:bCs/>
          <w:color w:val="000000" w:themeColor="text1"/>
          <w:lang w:val="fr-FR"/>
        </w:rPr>
      </w:pPr>
      <w:r w:rsidRPr="00072C6D">
        <w:rPr>
          <w:rFonts w:asciiTheme="minorHAnsi" w:hAnsiTheme="minorHAnsi" w:cstheme="minorHAnsi"/>
          <w:bCs/>
          <w:color w:val="000000" w:themeColor="text1"/>
          <w:lang w:val="fr-FR"/>
        </w:rPr>
        <w:t xml:space="preserve">Scott A. Soleimanpour </w:t>
      </w:r>
      <w:r w:rsidR="006246F7">
        <w:rPr>
          <w:rFonts w:asciiTheme="minorHAnsi" w:hAnsiTheme="minorHAnsi" w:cstheme="minorHAnsi"/>
          <w:bCs/>
          <w:color w:val="000000" w:themeColor="text1"/>
          <w:lang w:val="fr-FR"/>
        </w:rPr>
        <w:t>(</w:t>
      </w:r>
      <w:r w:rsidRPr="00072C6D">
        <w:rPr>
          <w:rFonts w:asciiTheme="minorHAnsi" w:hAnsiTheme="minorHAnsi" w:cstheme="minorHAnsi"/>
          <w:bCs/>
          <w:color w:val="000000" w:themeColor="text1"/>
          <w:lang w:val="fr-FR"/>
        </w:rPr>
        <w:t>ssol@med.umich.edu</w:t>
      </w:r>
      <w:r w:rsidR="006246F7">
        <w:rPr>
          <w:rFonts w:asciiTheme="minorHAnsi" w:hAnsiTheme="minorHAnsi" w:cstheme="minorHAnsi"/>
          <w:bCs/>
          <w:color w:val="000000" w:themeColor="text1"/>
          <w:lang w:val="fr-FR"/>
        </w:rPr>
        <w:t>)</w:t>
      </w:r>
    </w:p>
    <w:p w14:paraId="5C81E2DD" w14:textId="77777777" w:rsidR="004B3E17" w:rsidRPr="00072C6D" w:rsidRDefault="004B3E17" w:rsidP="004B3E17">
      <w:pPr>
        <w:rPr>
          <w:rFonts w:asciiTheme="minorHAnsi" w:hAnsiTheme="minorHAnsi" w:cstheme="minorHAnsi"/>
          <w:bCs/>
          <w:color w:val="000000" w:themeColor="text1"/>
        </w:rPr>
      </w:pPr>
    </w:p>
    <w:p w14:paraId="7DE9308B" w14:textId="77777777" w:rsidR="004B3E17" w:rsidRPr="001B7F15" w:rsidRDefault="004B3E17" w:rsidP="004B3E17">
      <w:pPr>
        <w:pStyle w:val="NormalWeb"/>
        <w:spacing w:before="0" w:beforeAutospacing="0" w:after="0" w:afterAutospacing="0"/>
        <w:rPr>
          <w:rFonts w:cs="Arial"/>
          <w:b/>
          <w:bCs/>
          <w:color w:val="000000" w:themeColor="text1"/>
        </w:rPr>
      </w:pPr>
      <w:r w:rsidRPr="001B7F15">
        <w:rPr>
          <w:rFonts w:cs="Arial"/>
          <w:b/>
          <w:bCs/>
          <w:color w:val="000000" w:themeColor="text1"/>
        </w:rPr>
        <w:t>Email Addresses of Co-authors:</w:t>
      </w:r>
    </w:p>
    <w:p w14:paraId="75F832CA" w14:textId="19F7AD25" w:rsidR="004B3E17" w:rsidRDefault="004B3E17" w:rsidP="004B3E17">
      <w:pPr>
        <w:pStyle w:val="NormalWeb"/>
        <w:spacing w:before="0" w:beforeAutospacing="0" w:after="0" w:afterAutospacing="0"/>
        <w:rPr>
          <w:rFonts w:cs="Arial"/>
          <w:bCs/>
          <w:color w:val="000000" w:themeColor="text1"/>
          <w:lang w:val="sv-SE"/>
        </w:rPr>
      </w:pPr>
      <w:r w:rsidRPr="00072C6D">
        <w:rPr>
          <w:rFonts w:cs="Arial"/>
          <w:bCs/>
          <w:color w:val="000000" w:themeColor="text1"/>
          <w:lang w:val="sv-SE"/>
        </w:rPr>
        <w:t>Gemma Pearson</w:t>
      </w:r>
      <w:r w:rsidR="001B7F15">
        <w:rPr>
          <w:rFonts w:cs="Arial"/>
          <w:bCs/>
          <w:color w:val="000000" w:themeColor="text1"/>
          <w:lang w:val="sv-SE"/>
        </w:rPr>
        <w:t xml:space="preserve"> </w:t>
      </w:r>
      <w:r w:rsidRPr="00072C6D">
        <w:rPr>
          <w:rFonts w:cs="Arial"/>
          <w:bCs/>
          <w:color w:val="000000" w:themeColor="text1"/>
          <w:lang w:val="sv-SE"/>
        </w:rPr>
        <w:t>(</w:t>
      </w:r>
      <w:r w:rsidR="001B7F15" w:rsidRPr="001B7F15">
        <w:rPr>
          <w:rFonts w:cs="Arial"/>
          <w:bCs/>
          <w:color w:val="000000" w:themeColor="text1"/>
          <w:lang w:val="sv-SE"/>
        </w:rPr>
        <w:t>gemmap@med.umich.edu</w:t>
      </w:r>
      <w:r w:rsidRPr="00072C6D">
        <w:rPr>
          <w:rFonts w:cs="Arial"/>
          <w:bCs/>
          <w:color w:val="000000" w:themeColor="text1"/>
          <w:lang w:val="sv-SE"/>
        </w:rPr>
        <w:t>)</w:t>
      </w:r>
    </w:p>
    <w:p w14:paraId="70AC08E6" w14:textId="77777777" w:rsidR="001B7F15" w:rsidRPr="00072C6D" w:rsidRDefault="001B7F15" w:rsidP="004B3E17">
      <w:pPr>
        <w:pStyle w:val="NormalWeb"/>
        <w:spacing w:before="0" w:beforeAutospacing="0" w:after="0" w:afterAutospacing="0"/>
        <w:rPr>
          <w:rFonts w:cs="Arial"/>
          <w:bCs/>
          <w:color w:val="000000" w:themeColor="text1"/>
          <w:lang w:val="sv-SE"/>
        </w:rPr>
      </w:pPr>
    </w:p>
    <w:p w14:paraId="71B79AC9" w14:textId="4265FCCD" w:rsidR="006305D7" w:rsidRPr="00072C6D" w:rsidRDefault="006305D7" w:rsidP="001B1519">
      <w:pPr>
        <w:pStyle w:val="NormalWeb"/>
        <w:spacing w:before="0" w:beforeAutospacing="0" w:after="0" w:afterAutospacing="0"/>
        <w:rPr>
          <w:rFonts w:asciiTheme="minorHAnsi" w:hAnsiTheme="minorHAnsi" w:cstheme="minorHAnsi"/>
        </w:rPr>
      </w:pPr>
      <w:r w:rsidRPr="00072C6D">
        <w:rPr>
          <w:rFonts w:asciiTheme="minorHAnsi" w:hAnsiTheme="minorHAnsi" w:cstheme="minorHAnsi"/>
          <w:b/>
          <w:bCs/>
        </w:rPr>
        <w:t>KEYWORDS:</w:t>
      </w:r>
      <w:r w:rsidRPr="00072C6D">
        <w:rPr>
          <w:rFonts w:asciiTheme="minorHAnsi" w:hAnsiTheme="minorHAnsi" w:cstheme="minorHAnsi"/>
        </w:rPr>
        <w:t xml:space="preserve"> </w:t>
      </w:r>
    </w:p>
    <w:p w14:paraId="1CB4E390" w14:textId="3E7BB0C4" w:rsidR="006305D7" w:rsidRPr="00072C6D" w:rsidRDefault="000E1AD7" w:rsidP="001B1519">
      <w:pPr>
        <w:pStyle w:val="NormalWeb"/>
        <w:spacing w:before="0" w:beforeAutospacing="0" w:after="0" w:afterAutospacing="0"/>
        <w:rPr>
          <w:rFonts w:asciiTheme="minorHAnsi" w:hAnsiTheme="minorHAnsi" w:cstheme="minorHAnsi"/>
        </w:rPr>
      </w:pPr>
      <w:r w:rsidRPr="00072C6D">
        <w:rPr>
          <w:rFonts w:asciiTheme="minorHAnsi" w:hAnsiTheme="minorHAnsi" w:cstheme="minorHAnsi"/>
        </w:rPr>
        <w:t>Pancreatic beta</w:t>
      </w:r>
      <w:r w:rsidR="00CC6EFF" w:rsidRPr="00072C6D">
        <w:rPr>
          <w:rFonts w:asciiTheme="minorHAnsi" w:hAnsiTheme="minorHAnsi" w:cstheme="minorHAnsi"/>
        </w:rPr>
        <w:t xml:space="preserve"> </w:t>
      </w:r>
      <w:r w:rsidRPr="00072C6D">
        <w:rPr>
          <w:rFonts w:asciiTheme="minorHAnsi" w:hAnsiTheme="minorHAnsi" w:cstheme="minorHAnsi"/>
        </w:rPr>
        <w:t>cells, mitophagy, proximity ligation assay, human islets, protein-interaction</w:t>
      </w:r>
      <w:r w:rsidR="002F0F00" w:rsidRPr="00072C6D">
        <w:rPr>
          <w:rFonts w:asciiTheme="minorHAnsi" w:hAnsiTheme="minorHAnsi" w:cstheme="minorHAnsi"/>
        </w:rPr>
        <w:t xml:space="preserve">, </w:t>
      </w:r>
      <w:r w:rsidR="0085187B" w:rsidRPr="00072C6D">
        <w:rPr>
          <w:rFonts w:asciiTheme="minorHAnsi" w:hAnsiTheme="minorHAnsi" w:cstheme="minorHAnsi"/>
        </w:rPr>
        <w:t>mitochond</w:t>
      </w:r>
      <w:r w:rsidR="00762854" w:rsidRPr="00072C6D">
        <w:rPr>
          <w:rFonts w:asciiTheme="minorHAnsi" w:hAnsiTheme="minorHAnsi" w:cstheme="minorHAnsi"/>
        </w:rPr>
        <w:t xml:space="preserve">ria. </w:t>
      </w:r>
    </w:p>
    <w:p w14:paraId="1A74631E" w14:textId="77777777" w:rsidR="000E1AD7" w:rsidRPr="00072C6D" w:rsidRDefault="000E1AD7" w:rsidP="001B1519">
      <w:pPr>
        <w:pStyle w:val="NormalWeb"/>
        <w:spacing w:before="0" w:beforeAutospacing="0" w:after="0" w:afterAutospacing="0"/>
        <w:rPr>
          <w:rFonts w:asciiTheme="minorHAnsi" w:hAnsiTheme="minorHAnsi" w:cstheme="minorHAnsi"/>
          <w:b/>
        </w:rPr>
      </w:pPr>
    </w:p>
    <w:p w14:paraId="628AC4B5" w14:textId="4A2BE059" w:rsidR="006305D7" w:rsidRPr="00072C6D" w:rsidRDefault="00086FF5" w:rsidP="001B1519">
      <w:pPr>
        <w:rPr>
          <w:rFonts w:asciiTheme="minorHAnsi" w:hAnsiTheme="minorHAnsi" w:cstheme="minorHAnsi"/>
        </w:rPr>
      </w:pPr>
      <w:r w:rsidRPr="00072C6D">
        <w:rPr>
          <w:rFonts w:asciiTheme="minorHAnsi" w:hAnsiTheme="minorHAnsi" w:cstheme="minorHAnsi"/>
          <w:b/>
          <w:bCs/>
        </w:rPr>
        <w:t>SUMMARY</w:t>
      </w:r>
      <w:r w:rsidR="006305D7" w:rsidRPr="00072C6D">
        <w:rPr>
          <w:rFonts w:asciiTheme="minorHAnsi" w:hAnsiTheme="minorHAnsi" w:cstheme="minorHAnsi"/>
          <w:b/>
          <w:bCs/>
        </w:rPr>
        <w:t>:</w:t>
      </w:r>
      <w:r w:rsidR="006305D7" w:rsidRPr="00072C6D">
        <w:rPr>
          <w:rFonts w:asciiTheme="minorHAnsi" w:hAnsiTheme="minorHAnsi" w:cstheme="minorHAnsi"/>
        </w:rPr>
        <w:t xml:space="preserve"> </w:t>
      </w:r>
    </w:p>
    <w:p w14:paraId="761028D6" w14:textId="6AFBDB14" w:rsidR="006305D7" w:rsidRPr="00072C6D" w:rsidRDefault="000E1AD7" w:rsidP="00D1016E">
      <w:pPr>
        <w:rPr>
          <w:rFonts w:asciiTheme="minorHAnsi" w:hAnsiTheme="minorHAnsi" w:cstheme="minorHAnsi"/>
          <w:color w:val="000000" w:themeColor="text1"/>
        </w:rPr>
      </w:pPr>
      <w:r w:rsidRPr="00072C6D">
        <w:rPr>
          <w:rFonts w:asciiTheme="minorHAnsi" w:hAnsiTheme="minorHAnsi" w:cstheme="minorHAnsi"/>
          <w:color w:val="000000" w:themeColor="text1"/>
        </w:rPr>
        <w:t>This protocol outlines a method for quantitative analysis of mitophagy protein complex formation specifically in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from </w:t>
      </w:r>
      <w:r w:rsidR="00162A48" w:rsidRPr="00072C6D">
        <w:rPr>
          <w:rFonts w:asciiTheme="minorHAnsi" w:hAnsiTheme="minorHAnsi" w:cstheme="minorHAnsi"/>
          <w:color w:val="000000" w:themeColor="text1"/>
        </w:rPr>
        <w:t xml:space="preserve">primary </w:t>
      </w:r>
      <w:r w:rsidRPr="00072C6D">
        <w:rPr>
          <w:rFonts w:asciiTheme="minorHAnsi" w:hAnsiTheme="minorHAnsi" w:cstheme="minorHAnsi"/>
          <w:color w:val="000000" w:themeColor="text1"/>
        </w:rPr>
        <w:t xml:space="preserve">human islet samples. This </w:t>
      </w:r>
      <w:r w:rsidR="00D1016E" w:rsidRPr="00072C6D">
        <w:rPr>
          <w:rFonts w:asciiTheme="minorHAnsi" w:hAnsiTheme="minorHAnsi" w:cstheme="minorHAnsi"/>
          <w:color w:val="000000" w:themeColor="text1"/>
        </w:rPr>
        <w:t xml:space="preserve">technique thus </w:t>
      </w:r>
      <w:r w:rsidRPr="00072C6D">
        <w:rPr>
          <w:rFonts w:asciiTheme="minorHAnsi" w:hAnsiTheme="minorHAnsi" w:cstheme="minorHAnsi"/>
          <w:color w:val="000000" w:themeColor="text1"/>
        </w:rPr>
        <w:t xml:space="preserve">allows analysis of mitophagy from </w:t>
      </w:r>
      <w:r w:rsidR="009537B7" w:rsidRPr="00072C6D">
        <w:rPr>
          <w:rFonts w:asciiTheme="minorHAnsi" w:hAnsiTheme="minorHAnsi" w:cstheme="minorHAnsi"/>
          <w:color w:val="000000" w:themeColor="text1"/>
        </w:rPr>
        <w:t>limited biological material</w:t>
      </w:r>
      <w:r w:rsidR="00D1016E" w:rsidRPr="00072C6D">
        <w:rPr>
          <w:rFonts w:asciiTheme="minorHAnsi" w:hAnsiTheme="minorHAnsi" w:cstheme="minorHAnsi"/>
          <w:color w:val="000000" w:themeColor="text1"/>
        </w:rPr>
        <w:t>, which are crucial</w:t>
      </w:r>
      <w:r w:rsidRPr="00072C6D">
        <w:rPr>
          <w:rFonts w:asciiTheme="minorHAnsi" w:hAnsiTheme="minorHAnsi" w:cstheme="minorHAnsi"/>
          <w:color w:val="000000" w:themeColor="text1"/>
        </w:rPr>
        <w:t xml:space="preserve"> in </w:t>
      </w:r>
      <w:r w:rsidR="00D1016E" w:rsidRPr="00072C6D">
        <w:rPr>
          <w:rFonts w:asciiTheme="minorHAnsi" w:hAnsiTheme="minorHAnsi" w:cstheme="minorHAnsi"/>
          <w:color w:val="000000" w:themeColor="text1"/>
        </w:rPr>
        <w:t xml:space="preserve">precious </w:t>
      </w:r>
      <w:r w:rsidRPr="00072C6D">
        <w:rPr>
          <w:rFonts w:asciiTheme="minorHAnsi" w:hAnsiTheme="minorHAnsi" w:cstheme="minorHAnsi"/>
          <w:color w:val="000000" w:themeColor="text1"/>
        </w:rPr>
        <w:t>human pancreatic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 </w:t>
      </w:r>
      <w:r w:rsidR="00D1016E" w:rsidRPr="00072C6D">
        <w:rPr>
          <w:rFonts w:asciiTheme="minorHAnsi" w:hAnsiTheme="minorHAnsi" w:cstheme="minorHAnsi"/>
          <w:color w:val="000000" w:themeColor="text1"/>
        </w:rPr>
        <w:t>samples</w:t>
      </w:r>
      <w:r w:rsidRPr="00072C6D">
        <w:rPr>
          <w:rFonts w:asciiTheme="minorHAnsi" w:hAnsiTheme="minorHAnsi" w:cstheme="minorHAnsi"/>
          <w:color w:val="000000" w:themeColor="text1"/>
        </w:rPr>
        <w:t>.</w:t>
      </w:r>
    </w:p>
    <w:p w14:paraId="586B5666" w14:textId="77777777" w:rsidR="000E1AD7" w:rsidRPr="00072C6D" w:rsidRDefault="000E1AD7" w:rsidP="001B1519">
      <w:pPr>
        <w:rPr>
          <w:rFonts w:asciiTheme="minorHAnsi" w:hAnsiTheme="minorHAnsi" w:cstheme="minorHAnsi"/>
        </w:rPr>
      </w:pPr>
    </w:p>
    <w:p w14:paraId="64FB8590" w14:textId="2EE5C297" w:rsidR="006305D7" w:rsidRPr="00072C6D" w:rsidRDefault="006305D7" w:rsidP="001B1519">
      <w:pPr>
        <w:rPr>
          <w:rFonts w:asciiTheme="minorHAnsi" w:hAnsiTheme="minorHAnsi" w:cstheme="minorHAnsi"/>
          <w:color w:val="808080"/>
        </w:rPr>
      </w:pPr>
      <w:r w:rsidRPr="00072C6D">
        <w:rPr>
          <w:rFonts w:asciiTheme="minorHAnsi" w:hAnsiTheme="minorHAnsi" w:cstheme="minorHAnsi"/>
          <w:b/>
          <w:bCs/>
        </w:rPr>
        <w:t>ABSTRACT:</w:t>
      </w:r>
      <w:r w:rsidRPr="00072C6D">
        <w:rPr>
          <w:rFonts w:asciiTheme="minorHAnsi" w:hAnsiTheme="minorHAnsi" w:cstheme="minorHAnsi"/>
        </w:rPr>
        <w:t xml:space="preserve"> </w:t>
      </w:r>
    </w:p>
    <w:p w14:paraId="4C7D5FD5" w14:textId="473B93E2" w:rsidR="006305D7" w:rsidRPr="00072C6D" w:rsidRDefault="00B85406" w:rsidP="004056F1">
      <w:pPr>
        <w:rPr>
          <w:rFonts w:asciiTheme="minorHAnsi" w:hAnsiTheme="minorHAnsi" w:cstheme="minorHAnsi"/>
          <w:color w:val="000000" w:themeColor="text1"/>
        </w:rPr>
      </w:pPr>
      <w:r w:rsidRPr="00072C6D">
        <w:rPr>
          <w:rFonts w:asciiTheme="minorHAnsi" w:hAnsiTheme="minorHAnsi" w:cstheme="minorHAnsi"/>
          <w:color w:val="000000" w:themeColor="text1"/>
        </w:rPr>
        <w:t>Mitophagy is an essential mitochondrial quality control pathway, which is</w:t>
      </w:r>
      <w:r w:rsidR="00204EF6" w:rsidRPr="00072C6D">
        <w:rPr>
          <w:rFonts w:asciiTheme="minorHAnsi" w:hAnsiTheme="minorHAnsi" w:cstheme="minorHAnsi"/>
          <w:color w:val="000000" w:themeColor="text1"/>
        </w:rPr>
        <w:t xml:space="preserve"> crucial for </w:t>
      </w:r>
      <w:r w:rsidRPr="00072C6D">
        <w:rPr>
          <w:rFonts w:asciiTheme="minorHAnsi" w:hAnsiTheme="minorHAnsi" w:cstheme="minorHAnsi"/>
          <w:color w:val="000000" w:themeColor="text1"/>
        </w:rPr>
        <w:t>pancreatic islet beta</w:t>
      </w:r>
      <w:r w:rsidR="00946A8A" w:rsidRPr="00072C6D">
        <w:rPr>
          <w:rFonts w:asciiTheme="minorHAnsi" w:hAnsiTheme="minorHAnsi" w:cstheme="minorHAnsi"/>
          <w:color w:val="000000" w:themeColor="text1"/>
        </w:rPr>
        <w:t xml:space="preserve"> </w:t>
      </w:r>
      <w:r w:rsidR="00204EF6" w:rsidRPr="00072C6D">
        <w:rPr>
          <w:rFonts w:asciiTheme="minorHAnsi" w:hAnsiTheme="minorHAnsi" w:cstheme="minorHAnsi"/>
          <w:color w:val="000000" w:themeColor="text1"/>
        </w:rPr>
        <w:t>cell bioenergetics to fuel glucose-stimulated insulin release</w:t>
      </w:r>
      <w:r w:rsidR="005A273D" w:rsidRPr="00072C6D">
        <w:rPr>
          <w:rFonts w:asciiTheme="minorHAnsi" w:hAnsiTheme="minorHAnsi" w:cstheme="minorHAnsi"/>
          <w:color w:val="000000" w:themeColor="text1"/>
        </w:rPr>
        <w:t>.</w:t>
      </w:r>
      <w:r w:rsidR="00204EF6"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A</w:t>
      </w:r>
      <w:r w:rsidR="00204EF6" w:rsidRPr="00072C6D">
        <w:rPr>
          <w:rFonts w:asciiTheme="minorHAnsi" w:hAnsiTheme="minorHAnsi" w:cstheme="minorHAnsi"/>
          <w:color w:val="000000" w:themeColor="text1"/>
        </w:rPr>
        <w:t xml:space="preserve">ssessment of mitophagy is challenging and </w:t>
      </w:r>
      <w:r w:rsidR="005651DD" w:rsidRPr="00072C6D">
        <w:rPr>
          <w:rFonts w:asciiTheme="minorHAnsi" w:hAnsiTheme="minorHAnsi" w:cstheme="minorHAnsi"/>
          <w:color w:val="000000" w:themeColor="text1"/>
        </w:rPr>
        <w:t xml:space="preserve">often </w:t>
      </w:r>
      <w:r w:rsidR="00204EF6" w:rsidRPr="00072C6D">
        <w:rPr>
          <w:rFonts w:asciiTheme="minorHAnsi" w:hAnsiTheme="minorHAnsi" w:cstheme="minorHAnsi"/>
          <w:color w:val="000000" w:themeColor="text1"/>
        </w:rPr>
        <w:t xml:space="preserve">requires genetic reporters </w:t>
      </w:r>
      <w:r w:rsidRPr="00072C6D">
        <w:rPr>
          <w:rFonts w:asciiTheme="minorHAnsi" w:hAnsiTheme="minorHAnsi" w:cstheme="minorHAnsi"/>
          <w:color w:val="000000" w:themeColor="text1"/>
        </w:rPr>
        <w:t xml:space="preserve">or multiple complementary techniques </w:t>
      </w:r>
      <w:r w:rsidR="00204EF6" w:rsidRPr="00072C6D">
        <w:rPr>
          <w:rFonts w:asciiTheme="minorHAnsi" w:hAnsiTheme="minorHAnsi" w:cstheme="minorHAnsi"/>
          <w:color w:val="000000" w:themeColor="text1"/>
        </w:rPr>
        <w:t xml:space="preserve">not easily </w:t>
      </w:r>
      <w:r w:rsidRPr="00072C6D">
        <w:rPr>
          <w:rFonts w:asciiTheme="minorHAnsi" w:hAnsiTheme="minorHAnsi" w:cstheme="minorHAnsi"/>
          <w:color w:val="000000" w:themeColor="text1"/>
        </w:rPr>
        <w:t>utilized</w:t>
      </w:r>
      <w:r w:rsidR="00204EF6" w:rsidRPr="00072C6D">
        <w:rPr>
          <w:rFonts w:asciiTheme="minorHAnsi" w:hAnsiTheme="minorHAnsi" w:cstheme="minorHAnsi"/>
          <w:color w:val="000000" w:themeColor="text1"/>
        </w:rPr>
        <w:t xml:space="preserve"> in </w:t>
      </w:r>
      <w:r w:rsidR="009855A2" w:rsidRPr="00072C6D">
        <w:rPr>
          <w:rFonts w:asciiTheme="minorHAnsi" w:hAnsiTheme="minorHAnsi" w:cstheme="minorHAnsi"/>
          <w:color w:val="000000" w:themeColor="text1"/>
        </w:rPr>
        <w:t xml:space="preserve">tissue samples, such as </w:t>
      </w:r>
      <w:r w:rsidR="00204EF6" w:rsidRPr="00072C6D">
        <w:rPr>
          <w:rFonts w:asciiTheme="minorHAnsi" w:hAnsiTheme="minorHAnsi" w:cstheme="minorHAnsi"/>
          <w:color w:val="000000" w:themeColor="text1"/>
        </w:rPr>
        <w:t>primary human</w:t>
      </w:r>
      <w:r w:rsidRPr="00072C6D">
        <w:rPr>
          <w:rFonts w:asciiTheme="minorHAnsi" w:hAnsiTheme="minorHAnsi" w:cstheme="minorHAnsi"/>
          <w:color w:val="000000" w:themeColor="text1"/>
        </w:rPr>
        <w:t xml:space="preserve"> pancreatic</w:t>
      </w:r>
      <w:r w:rsidR="00204EF6" w:rsidRPr="00072C6D">
        <w:rPr>
          <w:rFonts w:asciiTheme="minorHAnsi" w:hAnsiTheme="minorHAnsi" w:cstheme="minorHAnsi"/>
          <w:color w:val="000000" w:themeColor="text1"/>
        </w:rPr>
        <w:t xml:space="preserve"> islets.</w:t>
      </w:r>
      <w:r w:rsidR="005A273D" w:rsidRPr="00072C6D">
        <w:rPr>
          <w:rFonts w:asciiTheme="minorHAnsi" w:hAnsiTheme="minorHAnsi" w:cstheme="minorHAnsi"/>
          <w:color w:val="000000" w:themeColor="text1"/>
        </w:rPr>
        <w:t xml:space="preserve"> Here we </w:t>
      </w:r>
      <w:r w:rsidR="00204EF6" w:rsidRPr="00072C6D">
        <w:rPr>
          <w:rFonts w:asciiTheme="minorHAnsi" w:hAnsiTheme="minorHAnsi" w:cstheme="minorHAnsi"/>
          <w:color w:val="000000" w:themeColor="text1"/>
        </w:rPr>
        <w:t>demonstrate a robust approach to</w:t>
      </w:r>
      <w:r w:rsidR="005A273D" w:rsidRPr="00072C6D">
        <w:rPr>
          <w:rFonts w:asciiTheme="minorHAnsi" w:hAnsiTheme="minorHAnsi" w:cstheme="minorHAnsi"/>
          <w:color w:val="000000" w:themeColor="text1"/>
        </w:rPr>
        <w:t xml:space="preserve"> </w:t>
      </w:r>
      <w:r w:rsidR="00204EF6" w:rsidRPr="00072C6D">
        <w:rPr>
          <w:rFonts w:asciiTheme="minorHAnsi" w:hAnsiTheme="minorHAnsi" w:cstheme="minorHAnsi"/>
          <w:color w:val="000000" w:themeColor="text1"/>
        </w:rPr>
        <w:t xml:space="preserve">visualize and quantify formation </w:t>
      </w:r>
      <w:r w:rsidR="005A273D" w:rsidRPr="00072C6D">
        <w:rPr>
          <w:rFonts w:asciiTheme="minorHAnsi" w:hAnsiTheme="minorHAnsi" w:cstheme="minorHAnsi"/>
          <w:color w:val="000000" w:themeColor="text1"/>
        </w:rPr>
        <w:t xml:space="preserve">of key </w:t>
      </w:r>
      <w:r w:rsidR="00204EF6" w:rsidRPr="00072C6D">
        <w:rPr>
          <w:rFonts w:asciiTheme="minorHAnsi" w:hAnsiTheme="minorHAnsi" w:cstheme="minorHAnsi"/>
          <w:color w:val="000000" w:themeColor="text1"/>
        </w:rPr>
        <w:t xml:space="preserve">endogenous </w:t>
      </w:r>
      <w:r w:rsidR="005A273D" w:rsidRPr="00072C6D">
        <w:rPr>
          <w:rFonts w:asciiTheme="minorHAnsi" w:hAnsiTheme="minorHAnsi" w:cstheme="minorHAnsi"/>
          <w:color w:val="000000" w:themeColor="text1"/>
        </w:rPr>
        <w:t>mitophagy complexes</w:t>
      </w:r>
      <w:r w:rsidR="00204EF6" w:rsidRPr="00072C6D">
        <w:rPr>
          <w:rFonts w:asciiTheme="minorHAnsi" w:hAnsiTheme="minorHAnsi" w:cstheme="minorHAnsi"/>
          <w:color w:val="000000" w:themeColor="text1"/>
        </w:rPr>
        <w:t xml:space="preserve"> in primary human </w:t>
      </w:r>
      <w:r w:rsidRPr="00072C6D">
        <w:rPr>
          <w:rFonts w:asciiTheme="minorHAnsi" w:hAnsiTheme="minorHAnsi" w:cstheme="minorHAnsi"/>
          <w:color w:val="000000" w:themeColor="text1"/>
        </w:rPr>
        <w:t xml:space="preserve">pancreatic </w:t>
      </w:r>
      <w:r w:rsidR="00204EF6" w:rsidRPr="00072C6D">
        <w:rPr>
          <w:rFonts w:asciiTheme="minorHAnsi" w:hAnsiTheme="minorHAnsi" w:cstheme="minorHAnsi"/>
          <w:color w:val="000000" w:themeColor="text1"/>
        </w:rPr>
        <w:t>islets</w:t>
      </w:r>
      <w:r w:rsidR="005A273D" w:rsidRPr="00072C6D">
        <w:rPr>
          <w:rFonts w:asciiTheme="minorHAnsi" w:hAnsiTheme="minorHAnsi" w:cstheme="minorHAnsi"/>
          <w:color w:val="000000" w:themeColor="text1"/>
        </w:rPr>
        <w:t xml:space="preserve">. </w:t>
      </w:r>
      <w:r w:rsidR="00204EF6" w:rsidRPr="00072C6D">
        <w:rPr>
          <w:rFonts w:asciiTheme="minorHAnsi" w:hAnsiTheme="minorHAnsi" w:cstheme="minorHAnsi"/>
          <w:color w:val="000000" w:themeColor="text1"/>
        </w:rPr>
        <w:t>Utilizing</w:t>
      </w:r>
      <w:r w:rsidR="005A273D" w:rsidRPr="00072C6D">
        <w:rPr>
          <w:rFonts w:asciiTheme="minorHAnsi" w:hAnsiTheme="minorHAnsi" w:cstheme="minorHAnsi"/>
          <w:color w:val="000000" w:themeColor="text1"/>
        </w:rPr>
        <w:t xml:space="preserve"> the sensitive proximity ligation assay technique to detect </w:t>
      </w:r>
      <w:r w:rsidR="00204EF6" w:rsidRPr="00072C6D">
        <w:rPr>
          <w:rFonts w:asciiTheme="minorHAnsi" w:hAnsiTheme="minorHAnsi" w:cstheme="minorHAnsi"/>
          <w:color w:val="000000" w:themeColor="text1"/>
        </w:rPr>
        <w:t xml:space="preserve">interaction of </w:t>
      </w:r>
      <w:r w:rsidR="00384EAA" w:rsidRPr="00072C6D">
        <w:rPr>
          <w:rFonts w:asciiTheme="minorHAnsi" w:hAnsiTheme="minorHAnsi" w:cstheme="minorHAnsi"/>
          <w:color w:val="000000" w:themeColor="text1"/>
        </w:rPr>
        <w:t xml:space="preserve">the </w:t>
      </w:r>
      <w:r w:rsidR="005A273D" w:rsidRPr="00072C6D">
        <w:rPr>
          <w:rFonts w:asciiTheme="minorHAnsi" w:hAnsiTheme="minorHAnsi" w:cstheme="minorHAnsi"/>
          <w:color w:val="000000" w:themeColor="text1"/>
        </w:rPr>
        <w:t xml:space="preserve">mitophagy </w:t>
      </w:r>
      <w:r w:rsidR="00204EF6" w:rsidRPr="00072C6D">
        <w:rPr>
          <w:rFonts w:asciiTheme="minorHAnsi" w:hAnsiTheme="minorHAnsi" w:cstheme="minorHAnsi"/>
          <w:color w:val="000000" w:themeColor="text1"/>
        </w:rPr>
        <w:t xml:space="preserve">regulators </w:t>
      </w:r>
      <w:r w:rsidR="00A43B6D" w:rsidRPr="00072C6D">
        <w:rPr>
          <w:rFonts w:asciiTheme="minorHAnsi" w:hAnsiTheme="minorHAnsi" w:cstheme="minorHAnsi"/>
          <w:color w:val="000000" w:themeColor="text1"/>
        </w:rPr>
        <w:t xml:space="preserve">NRDP1 </w:t>
      </w:r>
      <w:r w:rsidR="005A273D" w:rsidRPr="00072C6D">
        <w:rPr>
          <w:rFonts w:asciiTheme="minorHAnsi" w:hAnsiTheme="minorHAnsi" w:cstheme="minorHAnsi"/>
          <w:color w:val="000000" w:themeColor="text1"/>
        </w:rPr>
        <w:t xml:space="preserve">and </w:t>
      </w:r>
      <w:r w:rsidR="00A43B6D" w:rsidRPr="00072C6D">
        <w:rPr>
          <w:rFonts w:asciiTheme="minorHAnsi" w:hAnsiTheme="minorHAnsi" w:cstheme="minorHAnsi"/>
          <w:color w:val="000000" w:themeColor="text1"/>
        </w:rPr>
        <w:t>USP8</w:t>
      </w:r>
      <w:r w:rsidR="00384EAA" w:rsidRPr="00072C6D">
        <w:rPr>
          <w:rFonts w:asciiTheme="minorHAnsi" w:hAnsiTheme="minorHAnsi" w:cstheme="minorHAnsi"/>
          <w:color w:val="000000" w:themeColor="text1"/>
        </w:rPr>
        <w:t xml:space="preserve">, </w:t>
      </w:r>
      <w:r w:rsidR="00204EF6" w:rsidRPr="00072C6D">
        <w:rPr>
          <w:rFonts w:asciiTheme="minorHAnsi" w:hAnsiTheme="minorHAnsi" w:cstheme="minorHAnsi"/>
          <w:color w:val="000000" w:themeColor="text1"/>
        </w:rPr>
        <w:t xml:space="preserve">we are able to specifically quantify formation of </w:t>
      </w:r>
      <w:r w:rsidR="00D44A15" w:rsidRPr="00072C6D">
        <w:rPr>
          <w:rFonts w:asciiTheme="minorHAnsi" w:hAnsiTheme="minorHAnsi" w:cstheme="minorHAnsi"/>
          <w:color w:val="000000" w:themeColor="text1"/>
        </w:rPr>
        <w:t xml:space="preserve">essential </w:t>
      </w:r>
      <w:r w:rsidR="00204EF6" w:rsidRPr="00072C6D">
        <w:rPr>
          <w:rFonts w:asciiTheme="minorHAnsi" w:hAnsiTheme="minorHAnsi" w:cstheme="minorHAnsi"/>
          <w:color w:val="000000" w:themeColor="text1"/>
        </w:rPr>
        <w:t xml:space="preserve">mitophagy complexes </w:t>
      </w:r>
      <w:r w:rsidR="00204EF6" w:rsidRPr="001B7F15">
        <w:rPr>
          <w:rFonts w:asciiTheme="minorHAnsi" w:hAnsiTheme="minorHAnsi" w:cstheme="minorHAnsi"/>
          <w:iCs/>
          <w:color w:val="000000" w:themeColor="text1"/>
        </w:rPr>
        <w:t>in situ</w:t>
      </w:r>
      <w:r w:rsidR="00384EAA" w:rsidRPr="00072C6D">
        <w:rPr>
          <w:rFonts w:asciiTheme="minorHAnsi" w:hAnsiTheme="minorHAnsi" w:cstheme="minorHAnsi"/>
          <w:color w:val="000000" w:themeColor="text1"/>
        </w:rPr>
        <w:t xml:space="preserve">. By </w:t>
      </w:r>
      <w:r w:rsidR="005A273D" w:rsidRPr="00072C6D">
        <w:rPr>
          <w:rFonts w:asciiTheme="minorHAnsi" w:hAnsiTheme="minorHAnsi" w:cstheme="minorHAnsi"/>
          <w:color w:val="000000" w:themeColor="text1"/>
        </w:rPr>
        <w:t>coupl</w:t>
      </w:r>
      <w:r w:rsidR="00384EAA" w:rsidRPr="00072C6D">
        <w:rPr>
          <w:rFonts w:asciiTheme="minorHAnsi" w:hAnsiTheme="minorHAnsi" w:cstheme="minorHAnsi"/>
          <w:color w:val="000000" w:themeColor="text1"/>
        </w:rPr>
        <w:t>ing this</w:t>
      </w:r>
      <w:r w:rsidR="005A273D" w:rsidRPr="00072C6D">
        <w:rPr>
          <w:rFonts w:asciiTheme="minorHAnsi" w:hAnsiTheme="minorHAnsi" w:cstheme="minorHAnsi"/>
          <w:color w:val="000000" w:themeColor="text1"/>
        </w:rPr>
        <w:t xml:space="preserve"> </w:t>
      </w:r>
      <w:r w:rsidR="00204EF6" w:rsidRPr="00072C6D">
        <w:rPr>
          <w:rFonts w:asciiTheme="minorHAnsi" w:hAnsiTheme="minorHAnsi" w:cstheme="minorHAnsi"/>
          <w:color w:val="000000" w:themeColor="text1"/>
        </w:rPr>
        <w:t xml:space="preserve">approach </w:t>
      </w:r>
      <w:r w:rsidR="00D44A15" w:rsidRPr="00072C6D">
        <w:rPr>
          <w:rFonts w:asciiTheme="minorHAnsi" w:hAnsiTheme="minorHAnsi" w:cstheme="minorHAnsi"/>
          <w:color w:val="000000" w:themeColor="text1"/>
        </w:rPr>
        <w:t>to</w:t>
      </w:r>
      <w:r w:rsidR="00204EF6" w:rsidRPr="00072C6D">
        <w:rPr>
          <w:rFonts w:asciiTheme="minorHAnsi" w:hAnsiTheme="minorHAnsi" w:cstheme="minorHAnsi"/>
          <w:color w:val="000000" w:themeColor="text1"/>
        </w:rPr>
        <w:t xml:space="preserve"> </w:t>
      </w:r>
      <w:r w:rsidR="005A273D" w:rsidRPr="00072C6D">
        <w:rPr>
          <w:rFonts w:asciiTheme="minorHAnsi" w:hAnsiTheme="minorHAnsi" w:cstheme="minorHAnsi"/>
          <w:color w:val="000000" w:themeColor="text1"/>
        </w:rPr>
        <w:t>counterstaining</w:t>
      </w:r>
      <w:r w:rsidR="00204EF6" w:rsidRPr="00072C6D">
        <w:rPr>
          <w:rFonts w:asciiTheme="minorHAnsi" w:hAnsiTheme="minorHAnsi" w:cstheme="minorHAnsi"/>
          <w:color w:val="000000" w:themeColor="text1"/>
        </w:rPr>
        <w:t xml:space="preserve"> for the transcription factor </w:t>
      </w:r>
      <w:r w:rsidR="00A43B6D" w:rsidRPr="00072C6D">
        <w:rPr>
          <w:rFonts w:asciiTheme="minorHAnsi" w:hAnsiTheme="minorHAnsi" w:cstheme="minorHAnsi"/>
          <w:color w:val="000000" w:themeColor="text1"/>
        </w:rPr>
        <w:t>PDX1</w:t>
      </w:r>
      <w:r w:rsidR="00384EAA" w:rsidRPr="00072C6D">
        <w:rPr>
          <w:rFonts w:asciiTheme="minorHAnsi" w:hAnsiTheme="minorHAnsi" w:cstheme="minorHAnsi"/>
          <w:color w:val="000000" w:themeColor="text1"/>
        </w:rPr>
        <w:t xml:space="preserve">, </w:t>
      </w:r>
      <w:r w:rsidR="00D44A15" w:rsidRPr="00072C6D">
        <w:rPr>
          <w:rFonts w:asciiTheme="minorHAnsi" w:hAnsiTheme="minorHAnsi" w:cstheme="minorHAnsi"/>
          <w:color w:val="000000" w:themeColor="text1"/>
        </w:rPr>
        <w:t>we can</w:t>
      </w:r>
      <w:r w:rsidR="00384EAA" w:rsidRPr="00072C6D">
        <w:rPr>
          <w:rFonts w:asciiTheme="minorHAnsi" w:hAnsiTheme="minorHAnsi" w:cstheme="minorHAnsi"/>
          <w:color w:val="000000" w:themeColor="text1"/>
        </w:rPr>
        <w:t xml:space="preserve"> quantify mitophagy complexes</w:t>
      </w:r>
      <w:r w:rsidR="004056F1" w:rsidRPr="00072C6D">
        <w:rPr>
          <w:rFonts w:asciiTheme="minorHAnsi" w:hAnsiTheme="minorHAnsi" w:cstheme="minorHAnsi"/>
          <w:color w:val="000000" w:themeColor="text1"/>
        </w:rPr>
        <w:t xml:space="preserve">, and the </w:t>
      </w:r>
      <w:r w:rsidR="009855A2" w:rsidRPr="00072C6D">
        <w:rPr>
          <w:rFonts w:asciiTheme="minorHAnsi" w:hAnsiTheme="minorHAnsi" w:cstheme="minorHAnsi"/>
          <w:color w:val="000000" w:themeColor="text1"/>
        </w:rPr>
        <w:t>factors</w:t>
      </w:r>
      <w:r w:rsidR="004056F1" w:rsidRPr="00072C6D">
        <w:rPr>
          <w:rFonts w:asciiTheme="minorHAnsi" w:hAnsiTheme="minorHAnsi" w:cstheme="minorHAnsi"/>
          <w:color w:val="000000" w:themeColor="text1"/>
        </w:rPr>
        <w:t xml:space="preserve"> that can impair mitophagy,</w:t>
      </w:r>
      <w:r w:rsidR="00384EAA" w:rsidRPr="00072C6D">
        <w:rPr>
          <w:rFonts w:asciiTheme="minorHAnsi" w:hAnsiTheme="minorHAnsi" w:cstheme="minorHAnsi"/>
          <w:color w:val="000000" w:themeColor="text1"/>
        </w:rPr>
        <w:t xml:space="preserve"> specifically </w:t>
      </w:r>
      <w:r w:rsidR="00204EF6" w:rsidRPr="00072C6D">
        <w:rPr>
          <w:rFonts w:asciiTheme="minorHAnsi" w:hAnsiTheme="minorHAnsi" w:cstheme="minorHAnsi"/>
          <w:color w:val="000000" w:themeColor="text1"/>
        </w:rPr>
        <w:t>with</w:t>
      </w:r>
      <w:r w:rsidR="00384EAA" w:rsidRPr="00072C6D">
        <w:rPr>
          <w:rFonts w:asciiTheme="minorHAnsi" w:hAnsiTheme="minorHAnsi" w:cstheme="minorHAnsi"/>
          <w:color w:val="000000" w:themeColor="text1"/>
        </w:rPr>
        <w:t>in bet</w:t>
      </w:r>
      <w:r w:rsidR="0084687B" w:rsidRPr="00072C6D">
        <w:rPr>
          <w:rFonts w:asciiTheme="minorHAnsi" w:hAnsiTheme="minorHAnsi" w:cstheme="minorHAnsi"/>
          <w:color w:val="000000" w:themeColor="text1"/>
        </w:rPr>
        <w:t>a</w:t>
      </w:r>
      <w:r w:rsidR="00946A8A" w:rsidRPr="00072C6D">
        <w:rPr>
          <w:rFonts w:asciiTheme="minorHAnsi" w:hAnsiTheme="minorHAnsi" w:cstheme="minorHAnsi"/>
          <w:color w:val="000000" w:themeColor="text1"/>
        </w:rPr>
        <w:t xml:space="preserve"> </w:t>
      </w:r>
      <w:r w:rsidR="00384EAA" w:rsidRPr="00072C6D">
        <w:rPr>
          <w:rFonts w:asciiTheme="minorHAnsi" w:hAnsiTheme="minorHAnsi" w:cstheme="minorHAnsi"/>
          <w:color w:val="000000" w:themeColor="text1"/>
        </w:rPr>
        <w:t>cells.</w:t>
      </w:r>
      <w:r w:rsidR="00043AE1" w:rsidRPr="00072C6D">
        <w:rPr>
          <w:rFonts w:asciiTheme="minorHAnsi" w:hAnsiTheme="minorHAnsi" w:cstheme="minorHAnsi"/>
          <w:color w:val="000000" w:themeColor="text1"/>
        </w:rPr>
        <w:t xml:space="preserve"> The methodology </w:t>
      </w:r>
      <w:r w:rsidR="00204EF6" w:rsidRPr="00072C6D">
        <w:rPr>
          <w:rFonts w:asciiTheme="minorHAnsi" w:hAnsiTheme="minorHAnsi" w:cstheme="minorHAnsi"/>
          <w:color w:val="000000" w:themeColor="text1"/>
        </w:rPr>
        <w:t>we describe</w:t>
      </w:r>
      <w:r w:rsidR="00043AE1" w:rsidRPr="00072C6D">
        <w:rPr>
          <w:rFonts w:asciiTheme="minorHAnsi" w:hAnsiTheme="minorHAnsi" w:cstheme="minorHAnsi"/>
          <w:color w:val="000000" w:themeColor="text1"/>
        </w:rPr>
        <w:t xml:space="preserve"> overcomes the need for large </w:t>
      </w:r>
      <w:r w:rsidR="00204EF6" w:rsidRPr="00072C6D">
        <w:rPr>
          <w:rFonts w:asciiTheme="minorHAnsi" w:hAnsiTheme="minorHAnsi" w:cstheme="minorHAnsi"/>
          <w:color w:val="000000" w:themeColor="text1"/>
        </w:rPr>
        <w:t>quantities of cellular extracts</w:t>
      </w:r>
      <w:r w:rsidR="00384EAA" w:rsidRPr="00072C6D">
        <w:rPr>
          <w:rFonts w:asciiTheme="minorHAnsi" w:hAnsiTheme="minorHAnsi" w:cstheme="minorHAnsi"/>
          <w:color w:val="000000" w:themeColor="text1"/>
        </w:rPr>
        <w:t xml:space="preserve"> required</w:t>
      </w:r>
      <w:r w:rsidR="00043AE1" w:rsidRPr="00072C6D">
        <w:rPr>
          <w:rFonts w:asciiTheme="minorHAnsi" w:hAnsiTheme="minorHAnsi" w:cstheme="minorHAnsi"/>
          <w:color w:val="000000" w:themeColor="text1"/>
        </w:rPr>
        <w:t xml:space="preserve"> for other protein-protein interaction studies, such as immunoprecipitation</w:t>
      </w:r>
      <w:r w:rsidRPr="00072C6D">
        <w:rPr>
          <w:rFonts w:asciiTheme="minorHAnsi" w:hAnsiTheme="minorHAnsi" w:cstheme="minorHAnsi"/>
          <w:color w:val="000000" w:themeColor="text1"/>
        </w:rPr>
        <w:t xml:space="preserve"> (IP)</w:t>
      </w:r>
      <w:r w:rsidR="00637858" w:rsidRPr="00072C6D">
        <w:rPr>
          <w:rFonts w:asciiTheme="minorHAnsi" w:hAnsiTheme="minorHAnsi" w:cstheme="minorHAnsi"/>
          <w:color w:val="000000" w:themeColor="text1"/>
        </w:rPr>
        <w:t xml:space="preserve"> or mass spectrometry</w:t>
      </w:r>
      <w:r w:rsidRPr="00072C6D">
        <w:rPr>
          <w:rFonts w:asciiTheme="minorHAnsi" w:hAnsiTheme="minorHAnsi" w:cstheme="minorHAnsi"/>
          <w:color w:val="000000" w:themeColor="text1"/>
        </w:rPr>
        <w:t>, and</w:t>
      </w:r>
      <w:r w:rsidR="00384EAA" w:rsidRPr="00072C6D">
        <w:rPr>
          <w:rFonts w:asciiTheme="minorHAnsi" w:hAnsiTheme="minorHAnsi" w:cstheme="minorHAnsi"/>
          <w:color w:val="000000" w:themeColor="text1"/>
        </w:rPr>
        <w:t xml:space="preserve"> is ideal </w:t>
      </w:r>
      <w:r w:rsidR="00D44A15" w:rsidRPr="00072C6D">
        <w:rPr>
          <w:rFonts w:asciiTheme="minorHAnsi" w:hAnsiTheme="minorHAnsi" w:cstheme="minorHAnsi"/>
          <w:color w:val="000000" w:themeColor="text1"/>
        </w:rPr>
        <w:t>for</w:t>
      </w:r>
      <w:r w:rsidRPr="00072C6D">
        <w:rPr>
          <w:rFonts w:asciiTheme="minorHAnsi" w:hAnsiTheme="minorHAnsi" w:cstheme="minorHAnsi"/>
          <w:color w:val="000000" w:themeColor="text1"/>
        </w:rPr>
        <w:t xml:space="preserve"> precious </w:t>
      </w:r>
      <w:r w:rsidR="00384EAA" w:rsidRPr="00072C6D">
        <w:rPr>
          <w:rFonts w:asciiTheme="minorHAnsi" w:hAnsiTheme="minorHAnsi" w:cstheme="minorHAnsi"/>
          <w:color w:val="000000" w:themeColor="text1"/>
        </w:rPr>
        <w:t xml:space="preserve">human islets samples </w:t>
      </w:r>
      <w:r w:rsidRPr="00072C6D">
        <w:rPr>
          <w:rFonts w:asciiTheme="minorHAnsi" w:hAnsiTheme="minorHAnsi" w:cstheme="minorHAnsi"/>
          <w:color w:val="000000" w:themeColor="text1"/>
        </w:rPr>
        <w:t>generally not available in sufficient quantities for these approaches</w:t>
      </w:r>
      <w:r w:rsidR="00384EA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Further</w:t>
      </w:r>
      <w:r w:rsidR="00384EAA" w:rsidRPr="00072C6D">
        <w:rPr>
          <w:rFonts w:asciiTheme="minorHAnsi" w:hAnsiTheme="minorHAnsi" w:cstheme="minorHAnsi"/>
          <w:color w:val="000000" w:themeColor="text1"/>
        </w:rPr>
        <w:t xml:space="preserve">, </w:t>
      </w:r>
      <w:r w:rsidR="00043AE1" w:rsidRPr="00072C6D">
        <w:rPr>
          <w:rFonts w:asciiTheme="minorHAnsi" w:hAnsiTheme="minorHAnsi" w:cstheme="minorHAnsi"/>
          <w:color w:val="000000" w:themeColor="text1"/>
        </w:rPr>
        <w:t xml:space="preserve">this methodology </w:t>
      </w:r>
      <w:r w:rsidRPr="00072C6D">
        <w:rPr>
          <w:rFonts w:asciiTheme="minorHAnsi" w:hAnsiTheme="minorHAnsi" w:cstheme="minorHAnsi"/>
          <w:color w:val="000000" w:themeColor="text1"/>
        </w:rPr>
        <w:t xml:space="preserve">obviates the need for flow sorting techniques to purify beta cells from a heterogeneous islet population for </w:t>
      </w:r>
      <w:r w:rsidR="004056F1" w:rsidRPr="00072C6D">
        <w:rPr>
          <w:rFonts w:asciiTheme="minorHAnsi" w:hAnsiTheme="minorHAnsi" w:cstheme="minorHAnsi"/>
          <w:color w:val="000000" w:themeColor="text1"/>
        </w:rPr>
        <w:t>downstream protein applications</w:t>
      </w:r>
      <w:r w:rsidRPr="00072C6D">
        <w:rPr>
          <w:rFonts w:asciiTheme="minorHAnsi" w:hAnsiTheme="minorHAnsi" w:cstheme="minorHAnsi"/>
          <w:color w:val="000000" w:themeColor="text1"/>
        </w:rPr>
        <w:t>. Thus</w:t>
      </w:r>
      <w:r w:rsidR="00384EA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we describe a</w:t>
      </w:r>
      <w:r w:rsidR="00384EAA" w:rsidRPr="00072C6D">
        <w:rPr>
          <w:rFonts w:asciiTheme="minorHAnsi" w:hAnsiTheme="minorHAnsi" w:cstheme="minorHAnsi"/>
          <w:color w:val="000000" w:themeColor="text1"/>
        </w:rPr>
        <w:t xml:space="preserve"> valuable </w:t>
      </w:r>
      <w:r w:rsidRPr="00072C6D">
        <w:rPr>
          <w:rFonts w:asciiTheme="minorHAnsi" w:hAnsiTheme="minorHAnsi" w:cstheme="minorHAnsi"/>
          <w:color w:val="000000" w:themeColor="text1"/>
        </w:rPr>
        <w:t xml:space="preserve">protocol </w:t>
      </w:r>
      <w:r w:rsidR="00384EAA" w:rsidRPr="00072C6D">
        <w:rPr>
          <w:rFonts w:asciiTheme="minorHAnsi" w:hAnsiTheme="minorHAnsi" w:cstheme="minorHAnsi"/>
          <w:color w:val="000000" w:themeColor="text1"/>
        </w:rPr>
        <w:t xml:space="preserve">for visualization of mitophagy </w:t>
      </w:r>
      <w:r w:rsidRPr="00072C6D">
        <w:rPr>
          <w:rFonts w:asciiTheme="minorHAnsi" w:hAnsiTheme="minorHAnsi" w:cstheme="minorHAnsi"/>
          <w:color w:val="000000" w:themeColor="text1"/>
        </w:rPr>
        <w:t xml:space="preserve">highly compatible for use </w:t>
      </w:r>
      <w:r w:rsidR="00384EAA" w:rsidRPr="00072C6D">
        <w:rPr>
          <w:rFonts w:asciiTheme="minorHAnsi" w:hAnsiTheme="minorHAnsi" w:cstheme="minorHAnsi"/>
          <w:color w:val="000000" w:themeColor="text1"/>
        </w:rPr>
        <w:t xml:space="preserve">in </w:t>
      </w:r>
      <w:r w:rsidRPr="00072C6D">
        <w:rPr>
          <w:rFonts w:asciiTheme="minorHAnsi" w:hAnsiTheme="minorHAnsi" w:cstheme="minorHAnsi"/>
          <w:color w:val="000000" w:themeColor="text1"/>
        </w:rPr>
        <w:lastRenderedPageBreak/>
        <w:t xml:space="preserve">heterogeneous and limited </w:t>
      </w:r>
      <w:r w:rsidR="00384EAA" w:rsidRPr="00072C6D">
        <w:rPr>
          <w:rFonts w:asciiTheme="minorHAnsi" w:hAnsiTheme="minorHAnsi" w:cstheme="minorHAnsi"/>
          <w:color w:val="000000" w:themeColor="text1"/>
        </w:rPr>
        <w:t>cell populations.</w:t>
      </w:r>
      <w:r w:rsidR="002F0012">
        <w:rPr>
          <w:rFonts w:asciiTheme="minorHAnsi" w:hAnsiTheme="minorHAnsi" w:cstheme="minorHAnsi"/>
          <w:color w:val="000000" w:themeColor="text1"/>
        </w:rPr>
        <w:t xml:space="preserve"> </w:t>
      </w:r>
    </w:p>
    <w:p w14:paraId="3043ABE5" w14:textId="77777777" w:rsidR="000E1AD7" w:rsidRPr="00072C6D" w:rsidRDefault="000E1AD7" w:rsidP="001B1519">
      <w:pPr>
        <w:rPr>
          <w:rFonts w:asciiTheme="minorHAnsi" w:hAnsiTheme="minorHAnsi" w:cstheme="minorHAnsi"/>
        </w:rPr>
      </w:pPr>
    </w:p>
    <w:p w14:paraId="00D25F73" w14:textId="1E0E1467" w:rsidR="006305D7" w:rsidRPr="00072C6D" w:rsidRDefault="006305D7" w:rsidP="001B1519">
      <w:pPr>
        <w:rPr>
          <w:rFonts w:asciiTheme="minorHAnsi" w:hAnsiTheme="minorHAnsi" w:cstheme="minorHAnsi"/>
          <w:color w:val="808080"/>
        </w:rPr>
      </w:pPr>
      <w:r w:rsidRPr="00072C6D">
        <w:rPr>
          <w:rFonts w:asciiTheme="minorHAnsi" w:hAnsiTheme="minorHAnsi" w:cstheme="minorHAnsi"/>
          <w:b/>
        </w:rPr>
        <w:t>INTRODUCTION</w:t>
      </w:r>
      <w:r w:rsidRPr="00072C6D">
        <w:rPr>
          <w:rFonts w:asciiTheme="minorHAnsi" w:hAnsiTheme="minorHAnsi" w:cstheme="minorHAnsi"/>
          <w:b/>
          <w:bCs/>
        </w:rPr>
        <w:t>:</w:t>
      </w:r>
      <w:r w:rsidRPr="00072C6D">
        <w:rPr>
          <w:rFonts w:asciiTheme="minorHAnsi" w:hAnsiTheme="minorHAnsi" w:cstheme="minorHAnsi"/>
        </w:rPr>
        <w:t xml:space="preserve"> </w:t>
      </w:r>
    </w:p>
    <w:p w14:paraId="23DCA58F" w14:textId="77777777" w:rsidR="00072C6D" w:rsidRPr="00072C6D" w:rsidRDefault="00220DCA" w:rsidP="00E32109">
      <w:pPr>
        <w:rPr>
          <w:rFonts w:asciiTheme="minorHAnsi" w:hAnsiTheme="minorHAnsi" w:cstheme="minorHAnsi"/>
          <w:color w:val="000000" w:themeColor="text1"/>
        </w:rPr>
      </w:pPr>
      <w:r w:rsidRPr="00072C6D">
        <w:rPr>
          <w:rFonts w:asciiTheme="minorHAnsi" w:hAnsiTheme="minorHAnsi" w:cstheme="minorHAnsi"/>
          <w:color w:val="000000" w:themeColor="text1"/>
        </w:rPr>
        <w:t>Pancreatic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w:t>
      </w:r>
      <w:r w:rsidR="005929A3" w:rsidRPr="00072C6D">
        <w:rPr>
          <w:rFonts w:asciiTheme="minorHAnsi" w:hAnsiTheme="minorHAnsi" w:cstheme="minorHAnsi"/>
          <w:color w:val="000000" w:themeColor="text1"/>
        </w:rPr>
        <w:t xml:space="preserve">produce </w:t>
      </w:r>
      <w:r w:rsidRPr="00072C6D">
        <w:rPr>
          <w:rFonts w:asciiTheme="minorHAnsi" w:hAnsiTheme="minorHAnsi" w:cstheme="minorHAnsi"/>
          <w:color w:val="000000" w:themeColor="text1"/>
        </w:rPr>
        <w:t>the insulin required to maintain normal glucose homeostasis</w:t>
      </w:r>
      <w:r w:rsidR="006425AE" w:rsidRPr="00072C6D">
        <w:rPr>
          <w:rFonts w:asciiTheme="minorHAnsi" w:hAnsiTheme="minorHAnsi" w:cstheme="minorHAnsi"/>
          <w:color w:val="000000" w:themeColor="text1"/>
        </w:rPr>
        <w:t xml:space="preserve">, and their failure results in </w:t>
      </w:r>
      <w:r w:rsidR="005929A3" w:rsidRPr="00072C6D">
        <w:rPr>
          <w:rFonts w:asciiTheme="minorHAnsi" w:hAnsiTheme="minorHAnsi" w:cstheme="minorHAnsi"/>
          <w:color w:val="000000" w:themeColor="text1"/>
        </w:rPr>
        <w:t xml:space="preserve">the development of all forms of </w:t>
      </w:r>
      <w:r w:rsidR="006425AE" w:rsidRPr="00072C6D">
        <w:rPr>
          <w:rFonts w:asciiTheme="minorHAnsi" w:hAnsiTheme="minorHAnsi" w:cstheme="minorHAnsi"/>
          <w:color w:val="000000" w:themeColor="text1"/>
        </w:rPr>
        <w:t>diabetes</w:t>
      </w:r>
      <w:r w:rsidRPr="00072C6D">
        <w:rPr>
          <w:rFonts w:asciiTheme="minorHAnsi" w:hAnsiTheme="minorHAnsi" w:cstheme="minorHAnsi"/>
          <w:color w:val="000000" w:themeColor="text1"/>
        </w:rPr>
        <w:t xml:space="preserve">. </w:t>
      </w:r>
      <w:r w:rsidR="00D1016E"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00D1016E" w:rsidRPr="00072C6D">
        <w:rPr>
          <w:rFonts w:asciiTheme="minorHAnsi" w:hAnsiTheme="minorHAnsi" w:cstheme="minorHAnsi"/>
          <w:color w:val="000000" w:themeColor="text1"/>
        </w:rPr>
        <w:t>cells retain</w:t>
      </w:r>
      <w:r w:rsidRPr="00072C6D">
        <w:rPr>
          <w:rFonts w:asciiTheme="minorHAnsi" w:hAnsiTheme="minorHAnsi" w:cstheme="minorHAnsi"/>
          <w:color w:val="000000" w:themeColor="text1"/>
        </w:rPr>
        <w:t xml:space="preserve"> a </w:t>
      </w:r>
      <w:r w:rsidR="00D1016E" w:rsidRPr="00072C6D">
        <w:rPr>
          <w:rFonts w:asciiTheme="minorHAnsi" w:hAnsiTheme="minorHAnsi" w:cstheme="minorHAnsi"/>
          <w:color w:val="000000" w:themeColor="text1"/>
        </w:rPr>
        <w:t xml:space="preserve">robust </w:t>
      </w:r>
      <w:r w:rsidRPr="00072C6D">
        <w:rPr>
          <w:rFonts w:asciiTheme="minorHAnsi" w:hAnsiTheme="minorHAnsi" w:cstheme="minorHAnsi"/>
          <w:color w:val="000000" w:themeColor="text1"/>
        </w:rPr>
        <w:t xml:space="preserve">mitochondrial capacity to </w:t>
      </w:r>
      <w:r w:rsidR="00D1016E" w:rsidRPr="00072C6D">
        <w:rPr>
          <w:rFonts w:asciiTheme="minorHAnsi" w:hAnsiTheme="minorHAnsi" w:cstheme="minorHAnsi"/>
          <w:color w:val="000000" w:themeColor="text1"/>
        </w:rPr>
        <w:t xml:space="preserve">generate </w:t>
      </w:r>
      <w:r w:rsidRPr="00072C6D">
        <w:rPr>
          <w:rFonts w:asciiTheme="minorHAnsi" w:hAnsiTheme="minorHAnsi" w:cstheme="minorHAnsi"/>
          <w:color w:val="000000" w:themeColor="text1"/>
        </w:rPr>
        <w:t xml:space="preserve">the energy required to couple glucose metabolism with insulin release. </w:t>
      </w:r>
      <w:r w:rsidR="00D1016E" w:rsidRPr="00072C6D">
        <w:rPr>
          <w:rFonts w:asciiTheme="minorHAnsi" w:hAnsiTheme="minorHAnsi" w:cstheme="minorHAnsi"/>
          <w:color w:val="000000" w:themeColor="text1"/>
        </w:rPr>
        <w:t>Recently,</w:t>
      </w:r>
      <w:r w:rsidRPr="00072C6D">
        <w:rPr>
          <w:rFonts w:asciiTheme="minorHAnsi" w:hAnsiTheme="minorHAnsi" w:cstheme="minorHAnsi"/>
          <w:color w:val="000000" w:themeColor="text1"/>
        </w:rPr>
        <w:t xml:space="preserve"> it has become </w:t>
      </w:r>
      <w:r w:rsidR="00D1016E" w:rsidRPr="00072C6D">
        <w:rPr>
          <w:rFonts w:asciiTheme="minorHAnsi" w:hAnsiTheme="minorHAnsi" w:cstheme="minorHAnsi"/>
          <w:color w:val="000000" w:themeColor="text1"/>
        </w:rPr>
        <w:t xml:space="preserve">apparent </w:t>
      </w:r>
      <w:r w:rsidRPr="00072C6D">
        <w:rPr>
          <w:rFonts w:asciiTheme="minorHAnsi" w:hAnsiTheme="minorHAnsi" w:cstheme="minorHAnsi"/>
          <w:color w:val="000000" w:themeColor="text1"/>
        </w:rPr>
        <w:t xml:space="preserve">that </w:t>
      </w:r>
      <w:r w:rsidR="00D1016E" w:rsidRPr="00072C6D">
        <w:rPr>
          <w:rFonts w:asciiTheme="minorHAnsi" w:hAnsiTheme="minorHAnsi" w:cstheme="minorHAnsi"/>
          <w:color w:val="000000" w:themeColor="text1"/>
        </w:rPr>
        <w:t xml:space="preserve">the </w:t>
      </w:r>
      <w:r w:rsidRPr="00072C6D">
        <w:rPr>
          <w:rFonts w:asciiTheme="minorHAnsi" w:hAnsiTheme="minorHAnsi" w:cstheme="minorHAnsi"/>
          <w:color w:val="000000" w:themeColor="text1"/>
        </w:rPr>
        <w:t>maintenance of functional mitochondrial mass is of pivotal importance for optimal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cell function</w:t>
      </w:r>
      <w:r w:rsidR="000E6054" w:rsidRPr="00072C6D">
        <w:rPr>
          <w:rFonts w:asciiTheme="minorHAnsi" w:hAnsiTheme="minorHAnsi" w:cstheme="minorHAnsi"/>
          <w:color w:val="000000" w:themeColor="text1"/>
        </w:rPr>
        <w:fldChar w:fldCharType="begin">
          <w:fldData xml:space="preserve">PEVuZE5vdGU+PENpdGU+PEF1dGhvcj5QZWFyc29uPC9BdXRob3I+PFllYXI+MjAxODwvWWVhcj48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</w:fldData>
        </w:fldChar>
      </w:r>
      <w:r w:rsidR="00D029F0" w:rsidRPr="00072C6D">
        <w:rPr>
          <w:rFonts w:asciiTheme="minorHAnsi" w:hAnsiTheme="minorHAnsi" w:cstheme="minorHAnsi"/>
          <w:color w:val="000000" w:themeColor="text1"/>
        </w:rPr>
        <w:instrText xml:space="preserve"> ADDIN EN.CITE </w:instrText>
      </w:r>
      <w:r w:rsidR="00D029F0" w:rsidRPr="00072C6D">
        <w:rPr>
          <w:rFonts w:asciiTheme="minorHAnsi" w:hAnsiTheme="minorHAnsi" w:cstheme="minorHAnsi"/>
          <w:color w:val="000000" w:themeColor="text1"/>
        </w:rPr>
        <w:fldChar w:fldCharType="begin">
          <w:fldData xml:space="preserve">PEVuZE5vdGU+PENpdGU+PEF1dGhvcj5QZWFyc29uPC9BdXRob3I+PFllYXI+MjAxODwvWWVhcj48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</w:fldData>
        </w:fldChar>
      </w:r>
      <w:r w:rsidR="00D029F0" w:rsidRPr="00072C6D">
        <w:rPr>
          <w:rFonts w:asciiTheme="minorHAnsi" w:hAnsiTheme="minorHAnsi" w:cstheme="minorHAnsi"/>
          <w:color w:val="000000" w:themeColor="text1"/>
        </w:rPr>
        <w:instrText xml:space="preserve"> ADDIN EN.CITE.DATA </w:instrText>
      </w:r>
      <w:r w:rsidR="00D029F0" w:rsidRPr="00072C6D">
        <w:rPr>
          <w:rFonts w:asciiTheme="minorHAnsi" w:hAnsiTheme="minorHAnsi" w:cstheme="minorHAnsi"/>
          <w:color w:val="000000" w:themeColor="text1"/>
        </w:rPr>
      </w:r>
      <w:r w:rsidR="00D029F0" w:rsidRPr="00072C6D">
        <w:rPr>
          <w:rFonts w:asciiTheme="minorHAnsi" w:hAnsiTheme="minorHAnsi" w:cstheme="minorHAnsi"/>
          <w:color w:val="000000" w:themeColor="text1"/>
        </w:rPr>
        <w:fldChar w:fldCharType="end"/>
      </w:r>
      <w:r w:rsidR="000E6054" w:rsidRPr="00072C6D">
        <w:rPr>
          <w:rFonts w:asciiTheme="minorHAnsi" w:hAnsiTheme="minorHAnsi" w:cstheme="minorHAnsi"/>
          <w:color w:val="000000" w:themeColor="text1"/>
        </w:rPr>
      </w:r>
      <w:r w:rsidR="000E6054" w:rsidRPr="00072C6D">
        <w:rPr>
          <w:rFonts w:asciiTheme="minorHAnsi" w:hAnsiTheme="minorHAnsi" w:cstheme="minorHAnsi"/>
          <w:color w:val="000000" w:themeColor="text1"/>
        </w:rPr>
        <w:fldChar w:fldCharType="separate"/>
      </w:r>
      <w:r w:rsidR="00D029F0" w:rsidRPr="00072C6D">
        <w:rPr>
          <w:rFonts w:asciiTheme="minorHAnsi" w:hAnsiTheme="minorHAnsi" w:cstheme="minorHAnsi"/>
          <w:noProof/>
          <w:color w:val="000000" w:themeColor="text1"/>
          <w:vertAlign w:val="superscript"/>
        </w:rPr>
        <w:t>1-3</w:t>
      </w:r>
      <w:r w:rsidR="000E6054" w:rsidRPr="00072C6D">
        <w:rPr>
          <w:rFonts w:asciiTheme="minorHAnsi" w:hAnsiTheme="minorHAnsi" w:cstheme="minorHAnsi"/>
          <w:color w:val="000000" w:themeColor="text1"/>
        </w:rPr>
        <w:fldChar w:fldCharType="end"/>
      </w:r>
      <w:r w:rsidRPr="00072C6D">
        <w:rPr>
          <w:rFonts w:asciiTheme="minorHAnsi" w:hAnsiTheme="minorHAnsi" w:cstheme="minorHAnsi"/>
          <w:color w:val="000000" w:themeColor="text1"/>
        </w:rPr>
        <w:t xml:space="preserve">. In order to </w:t>
      </w:r>
      <w:r w:rsidR="00223A64" w:rsidRPr="00072C6D">
        <w:rPr>
          <w:rFonts w:asciiTheme="minorHAnsi" w:hAnsiTheme="minorHAnsi" w:cstheme="minorHAnsi"/>
          <w:color w:val="000000" w:themeColor="text1"/>
        </w:rPr>
        <w:t>sustain</w:t>
      </w:r>
      <w:r w:rsidRPr="00072C6D">
        <w:rPr>
          <w:rFonts w:asciiTheme="minorHAnsi" w:hAnsiTheme="minorHAnsi" w:cstheme="minorHAnsi"/>
          <w:color w:val="000000" w:themeColor="text1"/>
        </w:rPr>
        <w:t xml:space="preserve"> functional mitochondrial mass, </w:t>
      </w:r>
      <w:r w:rsidR="00223A64"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rely on </w:t>
      </w:r>
      <w:r w:rsidR="00223A64" w:rsidRPr="00072C6D">
        <w:rPr>
          <w:rFonts w:asciiTheme="minorHAnsi" w:hAnsiTheme="minorHAnsi" w:cstheme="minorHAnsi"/>
          <w:color w:val="000000" w:themeColor="text1"/>
        </w:rPr>
        <w:t>quality control</w:t>
      </w:r>
      <w:r w:rsidRPr="00072C6D">
        <w:rPr>
          <w:rFonts w:asciiTheme="minorHAnsi" w:hAnsiTheme="minorHAnsi" w:cstheme="minorHAnsi"/>
          <w:color w:val="000000" w:themeColor="text1"/>
        </w:rPr>
        <w:t xml:space="preserve"> mechanisms to remove dysfunctional</w:t>
      </w:r>
      <w:r w:rsidR="00223A64" w:rsidRPr="00072C6D">
        <w:rPr>
          <w:rFonts w:asciiTheme="minorHAnsi" w:hAnsiTheme="minorHAnsi" w:cstheme="minorHAnsi"/>
          <w:color w:val="000000" w:themeColor="text1"/>
        </w:rPr>
        <w:t>, damaged,</w:t>
      </w:r>
      <w:r w:rsidRPr="00072C6D">
        <w:rPr>
          <w:rFonts w:asciiTheme="minorHAnsi" w:hAnsiTheme="minorHAnsi" w:cstheme="minorHAnsi"/>
          <w:color w:val="000000" w:themeColor="text1"/>
        </w:rPr>
        <w:t xml:space="preserve"> or aging mitochondria</w:t>
      </w:r>
      <w:r w:rsidR="002D1699" w:rsidRPr="00072C6D">
        <w:rPr>
          <w:rFonts w:asciiTheme="minorHAnsi" w:hAnsiTheme="minorHAnsi" w:cstheme="minorHAnsi"/>
          <w:color w:val="000000" w:themeColor="text1"/>
        </w:rPr>
        <w:fldChar w:fldCharType="begin"/>
      </w:r>
      <w:r w:rsidR="00D029F0" w:rsidRPr="00072C6D">
        <w:rPr>
          <w:rFonts w:asciiTheme="minorHAnsi" w:hAnsiTheme="minorHAnsi" w:cstheme="minorHAnsi"/>
          <w:color w:val="000000" w:themeColor="text1"/>
        </w:rPr>
        <w:instrText xml:space="preserve"> ADDIN EN.CITE &lt;EndNote&gt;&lt;Cite&gt;&lt;Author&gt;Hattori&lt;/Author&gt;&lt;Year&gt;2014&lt;/Year&gt;&lt;RecNum&gt;968&lt;/RecNum&gt;&lt;DisplayText&gt;&lt;style face="superscript"&gt;4&lt;/style&gt;&lt;/DisplayText&gt;&lt;record&gt;&lt;rec-number&gt;968&lt;/rec-number&gt;&lt;foreign-keys&gt;&lt;key app="EN" db-id="v5e92pwsf0awrcev5d95prze9atft955xfw2" timestamp="1538656735"&gt;968&lt;/key&gt;&lt;/foreign-keys&gt;&lt;ref-type name="Journal Article"&gt;17&lt;/ref-type&gt;&lt;contributors&gt;&lt;authors&gt;&lt;author&gt;Hattori, Nobutaka&lt;/author&gt;&lt;author&gt;Saiki, Shinji&lt;/author&gt;&lt;author&gt;Imai, Yuzuru&lt;/author&gt;&lt;/authors&gt;&lt;/contributors&gt;&lt;titles&gt;&lt;title&gt;Regulation by mitophagy&lt;/title&gt;&lt;secondary-title&gt;The International Journal of Biochemistry &amp;amp; Cell Biology&lt;/secondary-title&gt;&lt;/titles&gt;&lt;periodical&gt;&lt;full-title&gt;The International Journal of Biochemistry &amp;amp; Cell Biology&lt;/full-title&gt;&lt;/periodical&gt;&lt;pages&gt;147-150&lt;/pages&gt;&lt;volume&gt;53&lt;/volume&gt;&lt;keywords&gt;&lt;keyword&gt;Parkinson’ disease&lt;/keyword&gt;&lt;keyword&gt;Mitophagy&lt;/keyword&gt;&lt;keyword&gt;Parkin&lt;/keyword&gt;&lt;keyword&gt;PINK1&lt;/keyword&gt;&lt;keyword&gt;Mitochondrial dysfunction&lt;/keyword&gt;&lt;/keywords&gt;&lt;dates&gt;&lt;year&gt;2014&lt;/year&gt;&lt;pub-dates&gt;&lt;date&gt;2014/08/01/&lt;/date&gt;&lt;/pub-dates&gt;&lt;/dates&gt;&lt;isbn&gt;1357-2725&lt;/isbn&gt;&lt;urls&gt;&lt;related-urls&gt;&lt;url&gt;http://www.sciencedirect.com/science/article/pii/S1357272514001708&lt;/url&gt;&lt;/related-urls&gt;&lt;/urls&gt;&lt;custom2&gt;24842103&lt;/custom2&gt;&lt;electronic-resource-num&gt;https://doi.org/10.1016/j.biocel.2014.05.012&lt;/electronic-resource-num&gt;&lt;/record&gt;&lt;/Cite&gt;&lt;/EndNote&gt;</w:instrText>
      </w:r>
      <w:r w:rsidR="002D1699" w:rsidRPr="00072C6D">
        <w:rPr>
          <w:rFonts w:asciiTheme="minorHAnsi" w:hAnsiTheme="minorHAnsi" w:cstheme="minorHAnsi"/>
          <w:color w:val="000000" w:themeColor="text1"/>
        </w:rPr>
        <w:fldChar w:fldCharType="separate"/>
      </w:r>
      <w:r w:rsidR="00D029F0" w:rsidRPr="00072C6D">
        <w:rPr>
          <w:rFonts w:asciiTheme="minorHAnsi" w:hAnsiTheme="minorHAnsi" w:cstheme="minorHAnsi"/>
          <w:noProof/>
          <w:color w:val="000000" w:themeColor="text1"/>
          <w:vertAlign w:val="superscript"/>
        </w:rPr>
        <w:t>4</w:t>
      </w:r>
      <w:r w:rsidR="002D1699" w:rsidRPr="00072C6D">
        <w:rPr>
          <w:rFonts w:asciiTheme="minorHAnsi" w:hAnsiTheme="minorHAnsi" w:cstheme="minorHAnsi"/>
          <w:color w:val="000000" w:themeColor="text1"/>
        </w:rPr>
        <w:fldChar w:fldCharType="end"/>
      </w:r>
      <w:r w:rsidR="00510318" w:rsidRPr="00072C6D">
        <w:rPr>
          <w:rFonts w:asciiTheme="minorHAnsi" w:hAnsiTheme="minorHAnsi" w:cstheme="minorHAnsi"/>
          <w:color w:val="000000" w:themeColor="text1"/>
        </w:rPr>
        <w:t xml:space="preserve">. </w:t>
      </w:r>
      <w:r w:rsidR="00223A64" w:rsidRPr="00072C6D">
        <w:rPr>
          <w:rFonts w:asciiTheme="minorHAnsi" w:hAnsiTheme="minorHAnsi" w:cstheme="minorHAnsi"/>
          <w:color w:val="000000" w:themeColor="text1"/>
        </w:rPr>
        <w:t>We and others hav</w:t>
      </w:r>
      <w:r w:rsidR="004F03D4" w:rsidRPr="00072C6D">
        <w:rPr>
          <w:rFonts w:asciiTheme="minorHAnsi" w:hAnsiTheme="minorHAnsi" w:cstheme="minorHAnsi"/>
          <w:color w:val="000000" w:themeColor="text1"/>
        </w:rPr>
        <w:t>e</w:t>
      </w:r>
      <w:r w:rsidRPr="00072C6D">
        <w:rPr>
          <w:rFonts w:asciiTheme="minorHAnsi" w:hAnsiTheme="minorHAnsi" w:cstheme="minorHAnsi"/>
          <w:color w:val="000000" w:themeColor="text1"/>
        </w:rPr>
        <w:t xml:space="preserve"> previously </w:t>
      </w:r>
      <w:r w:rsidR="00223A64" w:rsidRPr="00072C6D">
        <w:rPr>
          <w:rFonts w:asciiTheme="minorHAnsi" w:hAnsiTheme="minorHAnsi" w:cstheme="minorHAnsi"/>
          <w:color w:val="000000" w:themeColor="text1"/>
        </w:rPr>
        <w:t xml:space="preserve">demonstrated </w:t>
      </w:r>
      <w:r w:rsidRPr="00072C6D">
        <w:rPr>
          <w:rFonts w:asciiTheme="minorHAnsi" w:hAnsiTheme="minorHAnsi" w:cstheme="minorHAnsi"/>
          <w:color w:val="000000" w:themeColor="text1"/>
        </w:rPr>
        <w:t>that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rely on </w:t>
      </w:r>
      <w:r w:rsidR="00223A64" w:rsidRPr="00072C6D">
        <w:rPr>
          <w:rFonts w:asciiTheme="minorHAnsi" w:hAnsiTheme="minorHAnsi" w:cstheme="minorHAnsi"/>
          <w:color w:val="000000" w:themeColor="text1"/>
        </w:rPr>
        <w:t xml:space="preserve">a </w:t>
      </w:r>
      <w:r w:rsidRPr="00072C6D">
        <w:rPr>
          <w:rFonts w:asciiTheme="minorHAnsi" w:hAnsiTheme="minorHAnsi" w:cstheme="minorHAnsi"/>
          <w:color w:val="000000" w:themeColor="text1"/>
        </w:rPr>
        <w:t xml:space="preserve">specialized form of </w:t>
      </w:r>
      <w:r w:rsidR="00223A64" w:rsidRPr="00072C6D">
        <w:rPr>
          <w:rFonts w:asciiTheme="minorHAnsi" w:hAnsiTheme="minorHAnsi" w:cstheme="minorHAnsi"/>
          <w:color w:val="000000" w:themeColor="text1"/>
        </w:rPr>
        <w:t>mitochondrial turnover</w:t>
      </w:r>
      <w:r w:rsidRPr="00072C6D">
        <w:rPr>
          <w:rFonts w:asciiTheme="minorHAnsi" w:hAnsiTheme="minorHAnsi" w:cstheme="minorHAnsi"/>
          <w:color w:val="000000" w:themeColor="text1"/>
        </w:rPr>
        <w:t>, called mito</w:t>
      </w:r>
      <w:r w:rsidR="00223A64" w:rsidRPr="00072C6D">
        <w:rPr>
          <w:rFonts w:asciiTheme="minorHAnsi" w:hAnsiTheme="minorHAnsi" w:cstheme="minorHAnsi"/>
          <w:color w:val="000000" w:themeColor="text1"/>
        </w:rPr>
        <w:t>chondrial auto</w:t>
      </w:r>
      <w:r w:rsidRPr="00072C6D">
        <w:rPr>
          <w:rFonts w:asciiTheme="minorHAnsi" w:hAnsiTheme="minorHAnsi" w:cstheme="minorHAnsi"/>
          <w:color w:val="000000" w:themeColor="text1"/>
        </w:rPr>
        <w:t>phagy</w:t>
      </w:r>
      <w:r w:rsidR="00223A64" w:rsidRPr="00072C6D">
        <w:rPr>
          <w:rFonts w:asciiTheme="minorHAnsi" w:hAnsiTheme="minorHAnsi" w:cstheme="minorHAnsi"/>
          <w:color w:val="000000" w:themeColor="text1"/>
        </w:rPr>
        <w:t xml:space="preserve"> (or mitophagy)</w:t>
      </w:r>
      <w:r w:rsidRPr="00072C6D">
        <w:rPr>
          <w:rFonts w:asciiTheme="minorHAnsi" w:hAnsiTheme="minorHAnsi" w:cstheme="minorHAnsi"/>
          <w:color w:val="000000" w:themeColor="text1"/>
        </w:rPr>
        <w:t xml:space="preserve">, to maintain mitochondrial </w:t>
      </w:r>
      <w:r w:rsidR="00223A64" w:rsidRPr="00072C6D">
        <w:rPr>
          <w:rFonts w:asciiTheme="minorHAnsi" w:hAnsiTheme="minorHAnsi" w:cstheme="minorHAnsi"/>
          <w:color w:val="000000" w:themeColor="text1"/>
        </w:rPr>
        <w:t xml:space="preserve">quality control </w:t>
      </w:r>
      <w:r w:rsidRPr="00072C6D">
        <w:rPr>
          <w:rFonts w:asciiTheme="minorHAnsi" w:hAnsiTheme="minorHAnsi" w:cstheme="minorHAnsi"/>
          <w:color w:val="000000" w:themeColor="text1"/>
        </w:rPr>
        <w:t xml:space="preserve">in </w:t>
      </w:r>
      <w:r w:rsidR="00FA275F" w:rsidRPr="00072C6D">
        <w:rPr>
          <w:rFonts w:asciiTheme="minorHAnsi" w:hAnsiTheme="minorHAnsi" w:cstheme="minorHAnsi"/>
          <w:color w:val="000000" w:themeColor="text1"/>
        </w:rPr>
        <w:t>both rodent and human islets</w:t>
      </w:r>
      <w:r w:rsidR="002D1699" w:rsidRPr="00072C6D">
        <w:rPr>
          <w:rFonts w:asciiTheme="minorHAnsi" w:hAnsiTheme="minorHAnsi" w:cstheme="minorHAnsi"/>
          <w:color w:val="000000" w:themeColor="text1"/>
        </w:rPr>
        <w:fldChar w:fldCharType="begin">
          <w:fldData xml:space="preserve">PEVuZE5vdGU+PENpdGU+PEF1dGhvcj5Tb2xlaW1hbnBvdXI8L0F1dGhvcj48WWVhcj4yMDE0PC9Z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=
</w:fldData>
        </w:fldChar>
      </w:r>
      <w:r w:rsidR="00D029F0" w:rsidRPr="00072C6D">
        <w:rPr>
          <w:rFonts w:asciiTheme="minorHAnsi" w:hAnsiTheme="minorHAnsi" w:cstheme="minorHAnsi"/>
          <w:color w:val="000000" w:themeColor="text1"/>
        </w:rPr>
        <w:instrText xml:space="preserve"> ADDIN EN.CITE </w:instrText>
      </w:r>
      <w:r w:rsidR="00D029F0" w:rsidRPr="00072C6D">
        <w:rPr>
          <w:rFonts w:asciiTheme="minorHAnsi" w:hAnsiTheme="minorHAnsi" w:cstheme="minorHAnsi"/>
          <w:color w:val="000000" w:themeColor="text1"/>
        </w:rPr>
        <w:fldChar w:fldCharType="begin">
          <w:fldData xml:space="preserve">PEVuZE5vdGU+PENpdGU+PEF1dGhvcj5Tb2xlaW1hbnBvdXI8L0F1dGhvcj48WWVhcj4yMDE0PC9Z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=
</w:fldData>
        </w:fldChar>
      </w:r>
      <w:r w:rsidR="00D029F0" w:rsidRPr="00072C6D">
        <w:rPr>
          <w:rFonts w:asciiTheme="minorHAnsi" w:hAnsiTheme="minorHAnsi" w:cstheme="minorHAnsi"/>
          <w:color w:val="000000" w:themeColor="text1"/>
        </w:rPr>
        <w:instrText xml:space="preserve"> ADDIN EN.CITE.DATA </w:instrText>
      </w:r>
      <w:r w:rsidR="00D029F0" w:rsidRPr="00072C6D">
        <w:rPr>
          <w:rFonts w:asciiTheme="minorHAnsi" w:hAnsiTheme="minorHAnsi" w:cstheme="minorHAnsi"/>
          <w:color w:val="000000" w:themeColor="text1"/>
        </w:rPr>
      </w:r>
      <w:r w:rsidR="00D029F0" w:rsidRPr="00072C6D">
        <w:rPr>
          <w:rFonts w:asciiTheme="minorHAnsi" w:hAnsiTheme="minorHAnsi" w:cstheme="minorHAnsi"/>
          <w:color w:val="000000" w:themeColor="text1"/>
        </w:rPr>
        <w:fldChar w:fldCharType="end"/>
      </w:r>
      <w:r w:rsidR="002D1699" w:rsidRPr="00072C6D">
        <w:rPr>
          <w:rFonts w:asciiTheme="minorHAnsi" w:hAnsiTheme="minorHAnsi" w:cstheme="minorHAnsi"/>
          <w:color w:val="000000" w:themeColor="text1"/>
        </w:rPr>
      </w:r>
      <w:r w:rsidR="002D1699" w:rsidRPr="00072C6D">
        <w:rPr>
          <w:rFonts w:asciiTheme="minorHAnsi" w:hAnsiTheme="minorHAnsi" w:cstheme="minorHAnsi"/>
          <w:color w:val="000000" w:themeColor="text1"/>
        </w:rPr>
        <w:fldChar w:fldCharType="separate"/>
      </w:r>
      <w:r w:rsidR="00D029F0" w:rsidRPr="00072C6D">
        <w:rPr>
          <w:rFonts w:asciiTheme="minorHAnsi" w:hAnsiTheme="minorHAnsi" w:cstheme="minorHAnsi"/>
          <w:noProof/>
          <w:color w:val="000000" w:themeColor="text1"/>
          <w:vertAlign w:val="superscript"/>
        </w:rPr>
        <w:t>1,2,5</w:t>
      </w:r>
      <w:r w:rsidR="002D1699" w:rsidRPr="00072C6D">
        <w:rPr>
          <w:rFonts w:asciiTheme="minorHAnsi" w:hAnsiTheme="minorHAnsi" w:cstheme="minorHAnsi"/>
          <w:color w:val="000000" w:themeColor="text1"/>
        </w:rPr>
        <w:fldChar w:fldCharType="end"/>
      </w:r>
      <w:r w:rsidRPr="00072C6D">
        <w:rPr>
          <w:rFonts w:asciiTheme="minorHAnsi" w:hAnsiTheme="minorHAnsi" w:cstheme="minorHAnsi"/>
          <w:color w:val="000000" w:themeColor="text1"/>
        </w:rPr>
        <w:t xml:space="preserve">. </w:t>
      </w:r>
      <w:r w:rsidR="001F34B4" w:rsidRPr="00072C6D">
        <w:rPr>
          <w:rFonts w:asciiTheme="minorHAnsi" w:hAnsiTheme="minorHAnsi" w:cstheme="minorHAnsi"/>
          <w:color w:val="000000" w:themeColor="text1"/>
        </w:rPr>
        <w:t>Unfortunately</w:t>
      </w:r>
      <w:r w:rsidRPr="00072C6D">
        <w:rPr>
          <w:rFonts w:asciiTheme="minorHAnsi" w:hAnsiTheme="minorHAnsi" w:cstheme="minorHAnsi"/>
          <w:color w:val="000000" w:themeColor="text1"/>
        </w:rPr>
        <w:t>, however, there was no simple</w:t>
      </w:r>
      <w:r w:rsidR="001F34B4" w:rsidRPr="00072C6D">
        <w:rPr>
          <w:rFonts w:asciiTheme="minorHAnsi" w:hAnsiTheme="minorHAnsi" w:cstheme="minorHAnsi"/>
          <w:color w:val="000000" w:themeColor="text1"/>
        </w:rPr>
        <w:t xml:space="preserve"> method</w:t>
      </w:r>
      <w:r w:rsidRPr="00072C6D">
        <w:rPr>
          <w:rFonts w:asciiTheme="minorHAnsi" w:hAnsiTheme="minorHAnsi" w:cstheme="minorHAnsi"/>
          <w:color w:val="000000" w:themeColor="text1"/>
        </w:rPr>
        <w:t xml:space="preserve"> to detect mitophagy, or </w:t>
      </w:r>
      <w:r w:rsidR="001F34B4" w:rsidRPr="00072C6D">
        <w:rPr>
          <w:rFonts w:asciiTheme="minorHAnsi" w:hAnsiTheme="minorHAnsi" w:cstheme="minorHAnsi"/>
          <w:color w:val="000000" w:themeColor="text1"/>
        </w:rPr>
        <w:t xml:space="preserve">endogenously expressed </w:t>
      </w:r>
      <w:r w:rsidRPr="00072C6D">
        <w:rPr>
          <w:rFonts w:asciiTheme="minorHAnsi" w:hAnsiTheme="minorHAnsi" w:cstheme="minorHAnsi"/>
          <w:color w:val="000000" w:themeColor="text1"/>
        </w:rPr>
        <w:t>mitophagy components, in human pancreatic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w:t>
      </w:r>
    </w:p>
    <w:p w14:paraId="5539A8F9" w14:textId="77777777" w:rsidR="00072C6D" w:rsidRPr="00072C6D" w:rsidRDefault="00072C6D" w:rsidP="00E32109">
      <w:pPr>
        <w:rPr>
          <w:rFonts w:asciiTheme="minorHAnsi" w:hAnsiTheme="minorHAnsi" w:cstheme="minorHAnsi"/>
          <w:color w:val="000000" w:themeColor="text1"/>
        </w:rPr>
      </w:pPr>
    </w:p>
    <w:p w14:paraId="67B7450D" w14:textId="1ED1A9F4" w:rsidR="00072C6D" w:rsidRPr="00072C6D" w:rsidRDefault="00220DCA" w:rsidP="00E32109">
      <w:pPr>
        <w:rPr>
          <w:rFonts w:asciiTheme="minorHAnsi" w:hAnsiTheme="minorHAnsi" w:cstheme="minorHAnsi"/>
          <w:color w:val="000000" w:themeColor="text1"/>
        </w:rPr>
      </w:pPr>
      <w:r w:rsidRPr="00072C6D">
        <w:rPr>
          <w:rFonts w:asciiTheme="minorHAnsi" w:hAnsiTheme="minorHAnsi" w:cstheme="minorHAnsi"/>
          <w:color w:val="000000" w:themeColor="text1"/>
        </w:rPr>
        <w:t xml:space="preserve">We have </w:t>
      </w:r>
      <w:r w:rsidR="001F34B4" w:rsidRPr="00072C6D">
        <w:rPr>
          <w:rFonts w:asciiTheme="minorHAnsi" w:hAnsiTheme="minorHAnsi" w:cstheme="minorHAnsi"/>
          <w:color w:val="000000" w:themeColor="text1"/>
        </w:rPr>
        <w:t xml:space="preserve">recently </w:t>
      </w:r>
      <w:r w:rsidRPr="00072C6D">
        <w:rPr>
          <w:rFonts w:asciiTheme="minorHAnsi" w:hAnsiTheme="minorHAnsi" w:cstheme="minorHAnsi"/>
          <w:color w:val="000000" w:themeColor="text1"/>
        </w:rPr>
        <w:t>shown that upstream regulation of mitoph</w:t>
      </w:r>
      <w:r w:rsidR="00C62022" w:rsidRPr="00072C6D">
        <w:rPr>
          <w:rFonts w:asciiTheme="minorHAnsi" w:hAnsiTheme="minorHAnsi" w:cstheme="minorHAnsi"/>
          <w:color w:val="000000" w:themeColor="text1"/>
        </w:rPr>
        <w:t>a</w:t>
      </w:r>
      <w:r w:rsidRPr="00072C6D">
        <w:rPr>
          <w:rFonts w:asciiTheme="minorHAnsi" w:hAnsiTheme="minorHAnsi" w:cstheme="minorHAnsi"/>
          <w:color w:val="000000" w:themeColor="text1"/>
        </w:rPr>
        <w:t>gy in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relies on formation of a protein complex comprising the E3 ligases </w:t>
      </w:r>
      <w:r w:rsidR="00A43B6D" w:rsidRPr="00072C6D">
        <w:rPr>
          <w:rFonts w:asciiTheme="minorHAnsi" w:hAnsiTheme="minorHAnsi" w:cstheme="minorHAnsi"/>
          <w:color w:val="000000" w:themeColor="text1"/>
        </w:rPr>
        <w:t xml:space="preserve">CLEC16A </w:t>
      </w:r>
      <w:r w:rsidRPr="00072C6D">
        <w:rPr>
          <w:rFonts w:asciiTheme="minorHAnsi" w:hAnsiTheme="minorHAnsi" w:cstheme="minorHAnsi"/>
          <w:color w:val="000000" w:themeColor="text1"/>
        </w:rPr>
        <w:t xml:space="preserve">and </w:t>
      </w:r>
      <w:r w:rsidR="00A43B6D" w:rsidRPr="00072C6D">
        <w:rPr>
          <w:rFonts w:asciiTheme="minorHAnsi" w:hAnsiTheme="minorHAnsi" w:cstheme="minorHAnsi"/>
          <w:color w:val="000000" w:themeColor="text1"/>
        </w:rPr>
        <w:t xml:space="preserve">NRDP1 </w:t>
      </w:r>
      <w:r w:rsidRPr="00072C6D">
        <w:rPr>
          <w:rFonts w:asciiTheme="minorHAnsi" w:hAnsiTheme="minorHAnsi" w:cstheme="minorHAnsi"/>
          <w:color w:val="000000" w:themeColor="text1"/>
        </w:rPr>
        <w:t xml:space="preserve">and the deubiquitinase </w:t>
      </w:r>
      <w:r w:rsidR="00A43B6D" w:rsidRPr="00072C6D">
        <w:rPr>
          <w:rFonts w:asciiTheme="minorHAnsi" w:hAnsiTheme="minorHAnsi" w:cstheme="minorHAnsi"/>
          <w:color w:val="000000" w:themeColor="text1"/>
        </w:rPr>
        <w:t>USP8</w:t>
      </w:r>
      <w:r w:rsidR="0014251F" w:rsidRPr="00072C6D">
        <w:rPr>
          <w:rFonts w:asciiTheme="minorHAnsi" w:hAnsiTheme="minorHAnsi" w:cstheme="minorHAnsi"/>
          <w:color w:val="000000" w:themeColor="text1"/>
        </w:rPr>
        <w:fldChar w:fldCharType="begin"/>
      </w:r>
      <w:r w:rsidR="00D029F0" w:rsidRPr="00072C6D">
        <w:rPr>
          <w:rFonts w:asciiTheme="minorHAnsi" w:hAnsiTheme="minorHAnsi" w:cstheme="minorHAnsi"/>
          <w:color w:val="000000" w:themeColor="text1"/>
        </w:rPr>
        <w:instrText xml:space="preserve"> ADDIN EN.CITE &lt;EndNote&gt;&lt;Cite&gt;&lt;Author&gt;Pearson&lt;/Author&gt;&lt;Year&gt;2018&lt;/Year&gt;&lt;RecNum&gt;933&lt;/RecNum&gt;&lt;DisplayText&gt;&lt;style face="superscript"&gt;1&lt;/style&gt;&lt;/DisplayText&gt;&lt;record&gt;&lt;rec-number&gt;933&lt;/rec-number&gt;&lt;foreign-keys&gt;&lt;key app="EN" db-id="v5e92pwsf0awrcev5d95prze9atft955xfw2" timestamp="1519076995"&gt;933&lt;/key&gt;&lt;/foreign-keys&gt;&lt;ref-type name="Journal Article"&gt;17&lt;/ref-type&gt;&lt;contributors&gt;&lt;authors&gt;&lt;author&gt;Pearson, G.&lt;/author&gt;&lt;author&gt;Chai, B.&lt;/author&gt;&lt;author&gt;Vozheiko, T.&lt;/author&gt;&lt;author&gt;Liu, X.&lt;/author&gt;&lt;author&gt;Kandarpa, M.&lt;/author&gt;&lt;author&gt;Piper, R. C.&lt;/author&gt;&lt;author&gt;Soleimanpour, S. A.&lt;/author&gt;&lt;/authors&gt;&lt;/contributors&gt;&lt;auth-address&gt;Division of Metabolism, Endocrinology and Diabetes, Department of Internal Medicine, University of Michigan Medical School, Ann Arbor, MI.&amp;#xD;Division of Hematology and Oncology, Department of Internal Medicine, University of.&amp;#xD;Department of Molecular Physiology and Biophysics, University of Iowa Carver College of.&amp;#xD;Division of Metabolism, Endocrinology and Diabetes, Department of Internal Medicine, University of Michigan Medical School, Ann Arbor, MI ssol@med.umich.edu.&amp;#xD;Veterans Affairs Ann Arbor Health Care System, Ann Arbor, MI.&lt;/auth-address&gt;&lt;titles&gt;&lt;title&gt;Clec16a, Nrdp1, and USP8 Form a Ubiquitin-Dependent Tripartite Complex That Regulates beta-Cell Mitophagy&lt;/title&gt;&lt;secondary-title&gt;Diabetes&lt;/secondary-title&gt;&lt;/titles&gt;&lt;periodical&gt;&lt;full-title&gt;Diabetes&lt;/full-title&gt;&lt;/periodical&gt;&lt;pages&gt;265-277&lt;/pages&gt;&lt;volume&gt;67&lt;/volume&gt;&lt;number&gt;2&lt;/number&gt;&lt;edition&gt;2017/11/29&lt;/edition&gt;&lt;dates&gt;&lt;year&gt;2018&lt;/year&gt;&lt;pub-dates&gt;&lt;date&gt;Feb&lt;/date&gt;&lt;/pub-dates&gt;&lt;/dates&gt;&lt;isbn&gt;1939-327X (Electronic)&amp;#xD;0012-1797 (Linking)&lt;/isbn&gt;&lt;accession-num&gt;29180353&lt;/accession-num&gt;&lt;urls&gt;&lt;related-urls&gt;&lt;url&gt;https://www.ncbi.nlm.nih.gov/pubmed/29180353&lt;/url&gt;&lt;/related-urls&gt;&lt;/urls&gt;&lt;custom2&gt;PMC5780060&lt;/custom2&gt;&lt;electronic-resource-num&gt;10.2337/db17-0321&lt;/electronic-resource-num&gt;&lt;/record&gt;&lt;/Cite&gt;&lt;/EndNote&gt;</w:instrText>
      </w:r>
      <w:r w:rsidR="0014251F" w:rsidRPr="00072C6D">
        <w:rPr>
          <w:rFonts w:asciiTheme="minorHAnsi" w:hAnsiTheme="minorHAnsi" w:cstheme="minorHAnsi"/>
          <w:color w:val="000000" w:themeColor="text1"/>
        </w:rPr>
        <w:fldChar w:fldCharType="separate"/>
      </w:r>
      <w:r w:rsidR="00A43B6D" w:rsidRPr="00072C6D">
        <w:rPr>
          <w:rFonts w:asciiTheme="minorHAnsi" w:hAnsiTheme="minorHAnsi" w:cstheme="minorHAnsi"/>
          <w:noProof/>
          <w:color w:val="000000" w:themeColor="text1"/>
          <w:vertAlign w:val="superscript"/>
        </w:rPr>
        <w:t>1</w:t>
      </w:r>
      <w:r w:rsidR="0014251F" w:rsidRPr="00072C6D">
        <w:rPr>
          <w:rFonts w:asciiTheme="minorHAnsi" w:hAnsiTheme="minorHAnsi" w:cstheme="minorHAnsi"/>
          <w:color w:val="000000" w:themeColor="text1"/>
        </w:rPr>
        <w:fldChar w:fldCharType="end"/>
      </w:r>
      <w:r w:rsidR="004F3445" w:rsidRPr="00072C6D">
        <w:rPr>
          <w:rFonts w:asciiTheme="minorHAnsi" w:hAnsiTheme="minorHAnsi" w:cstheme="minorHAnsi"/>
          <w:color w:val="000000" w:themeColor="text1"/>
        </w:rPr>
        <w:t xml:space="preserve">. </w:t>
      </w:r>
      <w:r w:rsidR="00A43B6D" w:rsidRPr="00072C6D">
        <w:rPr>
          <w:rFonts w:asciiTheme="minorHAnsi" w:hAnsiTheme="minorHAnsi" w:cstheme="minorHAnsi"/>
          <w:color w:val="000000" w:themeColor="text1"/>
        </w:rPr>
        <w:t xml:space="preserve">NRDP1 </w:t>
      </w:r>
      <w:r w:rsidR="006779A8" w:rsidRPr="00072C6D">
        <w:rPr>
          <w:rFonts w:asciiTheme="minorHAnsi" w:hAnsiTheme="minorHAnsi" w:cstheme="minorHAnsi"/>
          <w:color w:val="000000" w:themeColor="text1"/>
        </w:rPr>
        <w:t xml:space="preserve">and </w:t>
      </w:r>
      <w:r w:rsidR="00A43B6D" w:rsidRPr="00072C6D">
        <w:rPr>
          <w:rFonts w:asciiTheme="minorHAnsi" w:hAnsiTheme="minorHAnsi" w:cstheme="minorHAnsi"/>
          <w:color w:val="000000" w:themeColor="text1"/>
        </w:rPr>
        <w:t xml:space="preserve">USP8 </w:t>
      </w:r>
      <w:r w:rsidR="006779A8" w:rsidRPr="00072C6D">
        <w:rPr>
          <w:rFonts w:asciiTheme="minorHAnsi" w:hAnsiTheme="minorHAnsi" w:cstheme="minorHAnsi"/>
          <w:color w:val="000000" w:themeColor="text1"/>
        </w:rPr>
        <w:t xml:space="preserve">have been shown independently to affect mitophagy through action on the key mitophagy </w:t>
      </w:r>
      <w:r w:rsidR="00A9348D" w:rsidRPr="00072C6D">
        <w:rPr>
          <w:rFonts w:asciiTheme="minorHAnsi" w:hAnsiTheme="minorHAnsi" w:cstheme="minorHAnsi"/>
          <w:color w:val="000000" w:themeColor="text1"/>
        </w:rPr>
        <w:t>initiator</w:t>
      </w:r>
      <w:r w:rsidR="006779A8" w:rsidRPr="00072C6D">
        <w:rPr>
          <w:rFonts w:asciiTheme="minorHAnsi" w:hAnsiTheme="minorHAnsi" w:cstheme="minorHAnsi"/>
          <w:color w:val="000000" w:themeColor="text1"/>
        </w:rPr>
        <w:t xml:space="preserve"> </w:t>
      </w:r>
      <w:r w:rsidR="00A43B6D" w:rsidRPr="00072C6D">
        <w:rPr>
          <w:rFonts w:asciiTheme="minorHAnsi" w:hAnsiTheme="minorHAnsi" w:cstheme="minorHAnsi"/>
          <w:color w:val="000000" w:themeColor="text1"/>
        </w:rPr>
        <w:t>PARKIN</w:t>
      </w:r>
      <w:r w:rsidR="000D34AC" w:rsidRPr="00072C6D">
        <w:rPr>
          <w:rFonts w:asciiTheme="minorHAnsi" w:hAnsiTheme="minorHAnsi" w:cstheme="minorHAnsi"/>
          <w:color w:val="000000" w:themeColor="text1"/>
        </w:rPr>
        <w:fldChar w:fldCharType="begin">
          <w:fldData xml:space="preserve">PEVuZE5vdGU+PENpdGU+PEF1dGhvcj5aaG9uZzwvQXV0aG9yPjxZZWFyPjIwMDU8L1llYXI+PFJl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</w:fldData>
        </w:fldChar>
      </w:r>
      <w:r w:rsidR="000D34AC" w:rsidRPr="00072C6D">
        <w:rPr>
          <w:rFonts w:asciiTheme="minorHAnsi" w:hAnsiTheme="minorHAnsi" w:cstheme="minorHAnsi"/>
          <w:color w:val="000000" w:themeColor="text1"/>
        </w:rPr>
        <w:instrText xml:space="preserve"> ADDIN EN.CITE </w:instrText>
      </w:r>
      <w:r w:rsidR="000D34AC" w:rsidRPr="00072C6D">
        <w:rPr>
          <w:rFonts w:asciiTheme="minorHAnsi" w:hAnsiTheme="minorHAnsi" w:cstheme="minorHAnsi"/>
          <w:color w:val="000000" w:themeColor="text1"/>
        </w:rPr>
        <w:fldChar w:fldCharType="begin">
          <w:fldData xml:space="preserve">PEVuZE5vdGU+PENpdGU+PEF1dGhvcj5aaG9uZzwvQXV0aG9yPjxZZWFyPjIwMDU8L1llYXI+PFJl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</w:fldData>
        </w:fldChar>
      </w:r>
      <w:r w:rsidR="000D34AC" w:rsidRPr="00072C6D">
        <w:rPr>
          <w:rFonts w:asciiTheme="minorHAnsi" w:hAnsiTheme="minorHAnsi" w:cstheme="minorHAnsi"/>
          <w:color w:val="000000" w:themeColor="text1"/>
        </w:rPr>
        <w:instrText xml:space="preserve"> ADDIN EN.CITE.DATA </w:instrText>
      </w:r>
      <w:r w:rsidR="000D34AC" w:rsidRPr="00072C6D">
        <w:rPr>
          <w:rFonts w:asciiTheme="minorHAnsi" w:hAnsiTheme="minorHAnsi" w:cstheme="minorHAnsi"/>
          <w:color w:val="000000" w:themeColor="text1"/>
        </w:rPr>
      </w:r>
      <w:r w:rsidR="000D34AC" w:rsidRPr="00072C6D">
        <w:rPr>
          <w:rFonts w:asciiTheme="minorHAnsi" w:hAnsiTheme="minorHAnsi" w:cstheme="minorHAnsi"/>
          <w:color w:val="000000" w:themeColor="text1"/>
        </w:rPr>
        <w:fldChar w:fldCharType="end"/>
      </w:r>
      <w:r w:rsidR="000D34AC" w:rsidRPr="00072C6D">
        <w:rPr>
          <w:rFonts w:asciiTheme="minorHAnsi" w:hAnsiTheme="minorHAnsi" w:cstheme="minorHAnsi"/>
          <w:color w:val="000000" w:themeColor="text1"/>
        </w:rPr>
      </w:r>
      <w:r w:rsidR="000D34AC" w:rsidRPr="00072C6D">
        <w:rPr>
          <w:rFonts w:asciiTheme="minorHAnsi" w:hAnsiTheme="minorHAnsi" w:cstheme="minorHAnsi"/>
          <w:color w:val="000000" w:themeColor="text1"/>
        </w:rPr>
        <w:fldChar w:fldCharType="separate"/>
      </w:r>
      <w:r w:rsidR="00A43B6D" w:rsidRPr="00072C6D">
        <w:rPr>
          <w:rFonts w:asciiTheme="minorHAnsi" w:hAnsiTheme="minorHAnsi" w:cstheme="minorHAnsi"/>
          <w:noProof/>
          <w:color w:val="000000" w:themeColor="text1"/>
          <w:vertAlign w:val="superscript"/>
        </w:rPr>
        <w:t>6,7</w:t>
      </w:r>
      <w:r w:rsidR="000D34AC" w:rsidRPr="00072C6D">
        <w:rPr>
          <w:rFonts w:asciiTheme="minorHAnsi" w:hAnsiTheme="minorHAnsi" w:cstheme="minorHAnsi"/>
          <w:color w:val="000000" w:themeColor="text1"/>
        </w:rPr>
        <w:fldChar w:fldCharType="end"/>
      </w:r>
      <w:r w:rsidR="00A9348D" w:rsidRPr="00072C6D">
        <w:rPr>
          <w:rFonts w:asciiTheme="minorHAnsi" w:hAnsiTheme="minorHAnsi" w:cstheme="minorHAnsi"/>
          <w:color w:val="000000" w:themeColor="text1"/>
        </w:rPr>
        <w:t>.</w:t>
      </w:r>
      <w:r w:rsidR="006779A8" w:rsidRPr="00072C6D">
        <w:rPr>
          <w:rFonts w:asciiTheme="minorHAnsi" w:hAnsiTheme="minorHAnsi" w:cstheme="minorHAnsi"/>
          <w:color w:val="000000" w:themeColor="text1"/>
        </w:rPr>
        <w:t xml:space="preserve"> </w:t>
      </w:r>
      <w:r w:rsidR="00A43B6D" w:rsidRPr="00072C6D">
        <w:rPr>
          <w:rFonts w:asciiTheme="minorHAnsi" w:hAnsiTheme="minorHAnsi" w:cstheme="minorHAnsi"/>
          <w:color w:val="000000" w:themeColor="text1"/>
        </w:rPr>
        <w:t xml:space="preserve">NRDP1 </w:t>
      </w:r>
      <w:r w:rsidR="006779A8" w:rsidRPr="00072C6D">
        <w:rPr>
          <w:rFonts w:asciiTheme="minorHAnsi" w:hAnsiTheme="minorHAnsi" w:cstheme="minorHAnsi"/>
          <w:color w:val="000000" w:themeColor="text1"/>
        </w:rPr>
        <w:t xml:space="preserve">targets </w:t>
      </w:r>
      <w:r w:rsidR="00A43B6D" w:rsidRPr="00072C6D">
        <w:rPr>
          <w:rFonts w:asciiTheme="minorHAnsi" w:hAnsiTheme="minorHAnsi" w:cstheme="minorHAnsi"/>
          <w:color w:val="000000" w:themeColor="text1"/>
        </w:rPr>
        <w:t xml:space="preserve">PARKIN </w:t>
      </w:r>
      <w:r w:rsidR="006779A8" w:rsidRPr="00072C6D">
        <w:rPr>
          <w:rFonts w:asciiTheme="minorHAnsi" w:hAnsiTheme="minorHAnsi" w:cstheme="minorHAnsi"/>
          <w:color w:val="000000" w:themeColor="text1"/>
        </w:rPr>
        <w:t>for ubiquitination and degradation to switch off mitophagy</w:t>
      </w:r>
      <w:r w:rsidR="000D34AC" w:rsidRPr="00072C6D">
        <w:rPr>
          <w:rFonts w:asciiTheme="minorHAnsi" w:hAnsiTheme="minorHAnsi" w:cstheme="minorHAnsi"/>
          <w:color w:val="000000" w:themeColor="text1"/>
        </w:rPr>
        <w:fldChar w:fldCharType="begin"/>
      </w:r>
      <w:r w:rsidR="000D34AC" w:rsidRPr="00072C6D">
        <w:rPr>
          <w:rFonts w:asciiTheme="minorHAnsi" w:hAnsiTheme="minorHAnsi" w:cstheme="minorHAnsi"/>
          <w:color w:val="000000" w:themeColor="text1"/>
        </w:rPr>
        <w:instrText xml:space="preserve"> ADDIN EN.CITE &lt;EndNote&gt;&lt;Cite&gt;&lt;Author&gt;Zhong&lt;/Author&gt;&lt;Year&gt;2005&lt;/Year&gt;&lt;RecNum&gt;785&lt;/RecNum&gt;&lt;DisplayText&gt;&lt;style face="superscript"&gt;6&lt;/style&gt;&lt;/DisplayText&gt;&lt;record&gt;&lt;rec-number&gt;785&lt;/rec-number&gt;&lt;foreign-keys&gt;&lt;key app="EN" db-id="v5e92pwsf0awrcev5d95prze9atft955xfw2" timestamp="1476282702"&gt;785&lt;/key&gt;&lt;/foreign-keys&gt;&lt;ref-type name="Journal Article"&gt;17&lt;/ref-type&gt;&lt;contributors&gt;&lt;authors&gt;&lt;author&gt;Zhong, Ling&lt;/author&gt;&lt;author&gt;Tan, Ying&lt;/author&gt;&lt;author&gt;Zhou, An&lt;/author&gt;&lt;author&gt;Yu, Qingming&lt;/author&gt;&lt;author&gt;Zhou, Jianhua&lt;/author&gt;&lt;/authors&gt;&lt;/contributors&gt;&lt;titles&gt;&lt;title&gt;RING Finger Ubiquitin-Protein Isopeptide Ligase Nrdp1/FLRF Regulates Parkin Stability and Activity&lt;/title&gt;&lt;secondary-title&gt;Journal of Biological Chemistry&lt;/secondary-title&gt;&lt;/titles&gt;&lt;periodical&gt;&lt;full-title&gt;Journal of Biological Chemistry&lt;/full-title&gt;&lt;/periodical&gt;&lt;pages&gt;9425-9430&lt;/pages&gt;&lt;volume&gt;280&lt;/volume&gt;&lt;number&gt;10&lt;/number&gt;&lt;dates&gt;&lt;year&gt;2005&lt;/year&gt;&lt;pub-dates&gt;&lt;date&gt;March 11, 2005&lt;/date&gt;&lt;/pub-dates&gt;&lt;/dates&gt;&lt;urls&gt;&lt;related-urls&gt;&lt;url&gt;http://www.jbc.org/content/280/10/9425.abstract&lt;/url&gt;&lt;/related-urls&gt;&lt;/urls&gt;&lt;electronic-resource-num&gt;10.1074/jbc.M408955200&lt;/electronic-resource-num&gt;&lt;/record&gt;&lt;/Cite&gt;&lt;/EndNote&gt;</w:instrText>
      </w:r>
      <w:r w:rsidR="000D34AC"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6</w:t>
      </w:r>
      <w:r w:rsidR="000D34AC" w:rsidRPr="00072C6D">
        <w:rPr>
          <w:rFonts w:asciiTheme="minorHAnsi" w:hAnsiTheme="minorHAnsi" w:cstheme="minorHAnsi"/>
          <w:color w:val="000000" w:themeColor="text1"/>
        </w:rPr>
        <w:fldChar w:fldCharType="end"/>
      </w:r>
      <w:r w:rsidR="006779A8" w:rsidRPr="00072C6D">
        <w:rPr>
          <w:rFonts w:asciiTheme="minorHAnsi" w:hAnsiTheme="minorHAnsi" w:cstheme="minorHAnsi"/>
          <w:color w:val="000000" w:themeColor="text1"/>
        </w:rPr>
        <w:t>, and Usp8 specifically deubiqui</w:t>
      </w:r>
      <w:r w:rsidR="003B64D6" w:rsidRPr="00072C6D">
        <w:rPr>
          <w:rFonts w:asciiTheme="minorHAnsi" w:hAnsiTheme="minorHAnsi" w:cstheme="minorHAnsi"/>
          <w:color w:val="000000" w:themeColor="text1"/>
        </w:rPr>
        <w:t>ti</w:t>
      </w:r>
      <w:r w:rsidR="006779A8" w:rsidRPr="00072C6D">
        <w:rPr>
          <w:rFonts w:asciiTheme="minorHAnsi" w:hAnsiTheme="minorHAnsi" w:cstheme="minorHAnsi"/>
          <w:color w:val="000000" w:themeColor="text1"/>
        </w:rPr>
        <w:t>nate</w:t>
      </w:r>
      <w:r w:rsidR="00A9348D" w:rsidRPr="00072C6D">
        <w:rPr>
          <w:rFonts w:asciiTheme="minorHAnsi" w:hAnsiTheme="minorHAnsi" w:cstheme="minorHAnsi"/>
          <w:color w:val="000000" w:themeColor="text1"/>
        </w:rPr>
        <w:t>s</w:t>
      </w:r>
      <w:r w:rsidR="006779A8" w:rsidRPr="00072C6D">
        <w:rPr>
          <w:rFonts w:asciiTheme="minorHAnsi" w:hAnsiTheme="minorHAnsi" w:cstheme="minorHAnsi"/>
          <w:color w:val="000000" w:themeColor="text1"/>
        </w:rPr>
        <w:t xml:space="preserve"> K6-linked </w:t>
      </w:r>
      <w:r w:rsidR="00A43B6D" w:rsidRPr="00072C6D">
        <w:rPr>
          <w:rFonts w:asciiTheme="minorHAnsi" w:hAnsiTheme="minorHAnsi" w:cstheme="minorHAnsi"/>
          <w:color w:val="000000" w:themeColor="text1"/>
        </w:rPr>
        <w:t xml:space="preserve">PARKIN </w:t>
      </w:r>
      <w:r w:rsidR="006779A8" w:rsidRPr="00072C6D">
        <w:rPr>
          <w:rFonts w:asciiTheme="minorHAnsi" w:hAnsiTheme="minorHAnsi" w:cstheme="minorHAnsi"/>
          <w:color w:val="000000" w:themeColor="text1"/>
        </w:rPr>
        <w:t>to promote its translocation to mitochondria</w:t>
      </w:r>
      <w:r w:rsidR="000D34AC" w:rsidRPr="00072C6D">
        <w:rPr>
          <w:rFonts w:asciiTheme="minorHAnsi" w:hAnsiTheme="minorHAnsi" w:cstheme="minorHAnsi"/>
          <w:color w:val="000000" w:themeColor="text1"/>
        </w:rPr>
        <w:fldChar w:fldCharType="begin"/>
      </w:r>
      <w:r w:rsidR="000D34AC" w:rsidRPr="00072C6D">
        <w:rPr>
          <w:rFonts w:asciiTheme="minorHAnsi" w:hAnsiTheme="minorHAnsi" w:cstheme="minorHAnsi"/>
          <w:color w:val="000000" w:themeColor="text1"/>
        </w:rPr>
        <w:instrText xml:space="preserve"> ADDIN EN.CITE &lt;EndNote&gt;&lt;Cite&gt;&lt;Author&gt;Durcan&lt;/Author&gt;&lt;Year&gt;2014&lt;/Year&gt;&lt;RecNum&gt;782&lt;/RecNum&gt;&lt;DisplayText&gt;&lt;style face="superscript"&gt;7&lt;/style&gt;&lt;/DisplayText&gt;&lt;record&gt;&lt;rec-number&gt;782&lt;/rec-number&gt;&lt;foreign-keys&gt;&lt;key app="EN" db-id="v5e92pwsf0awrcev5d95prze9atft955xfw2" timestamp="1476282482"&gt;782&lt;/key&gt;&lt;/foreign-keys&gt;&lt;ref-type name="Journal Article"&gt;17&lt;/ref-type&gt;&lt;contributors&gt;&lt;authors&gt;&lt;author&gt;Durcan, Thomas M&lt;/author&gt;&lt;author&gt;Tang, Matthew Y&lt;/author&gt;&lt;author&gt;Pérusse, Joëlle R&lt;/author&gt;&lt;author&gt;Dashti, Eman A&lt;/author&gt;&lt;author&gt;Aguileta, Miguel A&lt;/author&gt;&lt;author&gt;McLelland, Gian‐Luca&lt;/author&gt;&lt;author&gt;Gros, Priti&lt;/author&gt;&lt;author&gt;Shaler, Thomas A&lt;/author&gt;&lt;author&gt;Faubert, Denis&lt;/author&gt;&lt;author&gt;Coulombe, Benoit&lt;/author&gt;&lt;author&gt;Fon, Edward A&lt;/author&gt;&lt;/authors&gt;&lt;/contributors&gt;&lt;titles&gt;&lt;title&gt;USP8 regulates mitophagy by removing K6‐linked ubiquitin conjugates from parkin&lt;/title&gt;&lt;secondary-title&gt;The EMBO Journal&lt;/secondary-title&gt;&lt;/titles&gt;&lt;periodical&gt;&lt;full-title&gt;The EMBO Journal&lt;/full-title&gt;&lt;/periodical&gt;&lt;pages&gt;2473-2491&lt;/pages&gt;&lt;volume&gt;33&lt;/volume&gt;&lt;number&gt;21&lt;/number&gt;&lt;dates&gt;&lt;year&gt;2014&lt;/year&gt;&lt;/dates&gt;&lt;urls&gt;&lt;/urls&gt;&lt;electronic-resource-num&gt;10.15252/embj.201489729&lt;/electronic-resource-num&gt;&lt;/record&gt;&lt;/Cite&gt;&lt;/EndNote&gt;</w:instrText>
      </w:r>
      <w:r w:rsidR="000D34AC"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7</w:t>
      </w:r>
      <w:r w:rsidR="000D34AC" w:rsidRPr="00072C6D">
        <w:rPr>
          <w:rFonts w:asciiTheme="minorHAnsi" w:hAnsiTheme="minorHAnsi" w:cstheme="minorHAnsi"/>
          <w:color w:val="000000" w:themeColor="text1"/>
        </w:rPr>
        <w:fldChar w:fldCharType="end"/>
      </w:r>
      <w:r w:rsidR="006779A8" w:rsidRPr="00072C6D">
        <w:rPr>
          <w:rFonts w:asciiTheme="minorHAnsi" w:hAnsiTheme="minorHAnsi" w:cstheme="minorHAnsi"/>
          <w:color w:val="000000" w:themeColor="text1"/>
        </w:rPr>
        <w:t xml:space="preserve">. </w:t>
      </w:r>
      <w:r w:rsidR="004F3445" w:rsidRPr="00072C6D">
        <w:rPr>
          <w:rFonts w:asciiTheme="minorHAnsi" w:hAnsiTheme="minorHAnsi" w:cstheme="minorHAnsi"/>
          <w:color w:val="000000" w:themeColor="text1"/>
        </w:rPr>
        <w:t>Proximity ligation assay (PLA) technology has been a recent advance in the field of protein interaction biology</w:t>
      </w:r>
      <w:r w:rsidR="002D1699" w:rsidRPr="00072C6D">
        <w:rPr>
          <w:rFonts w:asciiTheme="minorHAnsi" w:hAnsiTheme="minorHAnsi" w:cstheme="minorHAnsi"/>
          <w:color w:val="000000" w:themeColor="text1"/>
        </w:rPr>
        <w:fldChar w:fldCharType="begin"/>
      </w:r>
      <w:r w:rsidR="000D34AC" w:rsidRPr="00072C6D">
        <w:rPr>
          <w:rFonts w:asciiTheme="minorHAnsi" w:hAnsiTheme="minorHAnsi" w:cstheme="minorHAnsi"/>
          <w:color w:val="000000" w:themeColor="text1"/>
        </w:rPr>
        <w:instrText xml:space="preserve"> ADDIN EN.CITE &lt;EndNote&gt;&lt;Cite&gt;&lt;Author&gt;Gauthier&lt;/Author&gt;&lt;Year&gt;2015&lt;/Year&gt;&lt;RecNum&gt;792&lt;/RecNum&gt;&lt;DisplayText&gt;&lt;style face="superscript"&gt;8&lt;/style&gt;&lt;/DisplayText&gt;&lt;record&gt;&lt;rec-number&gt;792&lt;/rec-number&gt;&lt;foreign-keys&gt;&lt;key app="EN" db-id="v5e92pwsf0awrcev5d95prze9atft955xfw2" timestamp="1476468163"&gt;792&lt;/key&gt;&lt;/foreign-keys&gt;&lt;ref-type name="Journal Article"&gt;17&lt;/ref-type&gt;&lt;contributors&gt;&lt;authors&gt;&lt;author&gt;Gauthier, Thierry&lt;/author&gt;&lt;author&gt;Claude-Taupin, Aurore&lt;/author&gt;&lt;author&gt;Delage-Mourroux, Régis&lt;/author&gt;&lt;author&gt;Boyer-Guittaut, Michaël&lt;/author&gt;&lt;author&gt;Hervouet, Eric&lt;/author&gt;&lt;/authors&gt;&lt;/contributors&gt;&lt;titles&gt;&lt;title&gt;&lt;style face="normal" font="default" size="100%"&gt;Proximity Ligation &lt;/style&gt;&lt;style face="italic" font="default" size="100%"&gt;In situ&lt;/style&gt;&lt;style face="normal" font="default" size="100%"&gt; Assay is a Powerful Tool to Monitor Specific ATG Protein Interactions following Autophagy Induction&lt;/style&gt;&lt;/title&gt;&lt;secondary-title&gt;PLoS ONE&lt;/secondary-title&gt;&lt;/titles&gt;&lt;periodical&gt;&lt;full-title&gt;PLoS ONE&lt;/full-title&gt;&lt;/periodical&gt;&lt;pages&gt;e0128701&lt;/pages&gt;&lt;volume&gt;10&lt;/volume&gt;&lt;number&gt;6&lt;/number&gt;&lt;dates&gt;&lt;year&gt;2015&lt;/year&gt;&lt;/dates&gt;&lt;publisher&gt;Public Library of Science&lt;/publisher&gt;&lt;urls&gt;&lt;related-urls&gt;&lt;url&gt;http://dx.doi.org/10.1371%2Fjournal.pone.0128701&lt;/url&gt;&lt;/related-urls&gt;&lt;/urls&gt;&lt;electronic-resource-num&gt;10.1371/journal.pone.0128701&lt;/electronic-resource-num&gt;&lt;/record&gt;&lt;/Cite&gt;&lt;/EndNote&gt;</w:instrText>
      </w:r>
      <w:r w:rsidR="002D1699"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8</w:t>
      </w:r>
      <w:r w:rsidR="002D1699" w:rsidRPr="00072C6D">
        <w:rPr>
          <w:rFonts w:asciiTheme="minorHAnsi" w:hAnsiTheme="minorHAnsi" w:cstheme="minorHAnsi"/>
          <w:color w:val="000000" w:themeColor="text1"/>
        </w:rPr>
        <w:fldChar w:fldCharType="end"/>
      </w:r>
      <w:r w:rsidR="004F3445" w:rsidRPr="00072C6D">
        <w:rPr>
          <w:rFonts w:asciiTheme="minorHAnsi" w:hAnsiTheme="minorHAnsi" w:cstheme="minorHAnsi"/>
          <w:color w:val="000000" w:themeColor="text1"/>
        </w:rPr>
        <w:t>, allowing visualization of endogenous protein interactions</w:t>
      </w:r>
      <w:r w:rsidR="001F34B4" w:rsidRPr="00072C6D">
        <w:rPr>
          <w:rFonts w:asciiTheme="minorHAnsi" w:hAnsiTheme="minorHAnsi" w:cstheme="minorHAnsi"/>
          <w:color w:val="000000" w:themeColor="text1"/>
        </w:rPr>
        <w:t xml:space="preserve"> </w:t>
      </w:r>
      <w:r w:rsidR="001F34B4" w:rsidRPr="00072C6D">
        <w:rPr>
          <w:rFonts w:asciiTheme="minorHAnsi" w:hAnsiTheme="minorHAnsi" w:cstheme="minorHAnsi"/>
          <w:iCs/>
          <w:color w:val="000000" w:themeColor="text1"/>
        </w:rPr>
        <w:t>in situ</w:t>
      </w:r>
      <w:r w:rsidR="001F34B4" w:rsidRPr="00072C6D">
        <w:rPr>
          <w:rFonts w:asciiTheme="minorHAnsi" w:hAnsiTheme="minorHAnsi" w:cstheme="minorHAnsi"/>
          <w:color w:val="000000" w:themeColor="text1"/>
        </w:rPr>
        <w:t xml:space="preserve"> in single cells, and is not limited by </w:t>
      </w:r>
      <w:r w:rsidR="00E32109" w:rsidRPr="00072C6D">
        <w:rPr>
          <w:rFonts w:asciiTheme="minorHAnsi" w:hAnsiTheme="minorHAnsi" w:cstheme="minorHAnsi"/>
          <w:color w:val="000000" w:themeColor="text1"/>
        </w:rPr>
        <w:t>scarce</w:t>
      </w:r>
      <w:r w:rsidR="001F34B4" w:rsidRPr="00072C6D">
        <w:rPr>
          <w:rFonts w:asciiTheme="minorHAnsi" w:hAnsiTheme="minorHAnsi" w:cstheme="minorHAnsi"/>
          <w:color w:val="000000" w:themeColor="text1"/>
        </w:rPr>
        <w:t xml:space="preserve"> sample material</w:t>
      </w:r>
      <w:r w:rsidR="004F3445" w:rsidRPr="00072C6D">
        <w:rPr>
          <w:rFonts w:asciiTheme="minorHAnsi" w:hAnsiTheme="minorHAnsi" w:cstheme="minorHAnsi"/>
          <w:color w:val="000000" w:themeColor="text1"/>
        </w:rPr>
        <w:t xml:space="preserve">. This </w:t>
      </w:r>
      <w:r w:rsidR="009227F0" w:rsidRPr="00072C6D">
        <w:rPr>
          <w:rFonts w:asciiTheme="minorHAnsi" w:hAnsiTheme="minorHAnsi" w:cstheme="minorHAnsi"/>
          <w:color w:val="000000" w:themeColor="text1"/>
        </w:rPr>
        <w:t xml:space="preserve">methodology is particularly enticing </w:t>
      </w:r>
      <w:r w:rsidR="004F3445" w:rsidRPr="00072C6D">
        <w:rPr>
          <w:rFonts w:asciiTheme="minorHAnsi" w:hAnsiTheme="minorHAnsi" w:cstheme="minorHAnsi"/>
          <w:color w:val="000000" w:themeColor="text1"/>
        </w:rPr>
        <w:t>for human islet</w:t>
      </w:r>
      <w:r w:rsidR="009227F0" w:rsidRPr="00072C6D">
        <w:rPr>
          <w:rFonts w:asciiTheme="minorHAnsi" w:hAnsiTheme="minorHAnsi" w:cstheme="minorHAnsi"/>
          <w:color w:val="000000" w:themeColor="text1"/>
        </w:rPr>
        <w:t>/</w:t>
      </w:r>
      <w:r w:rsidR="004F3445"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004F3445" w:rsidRPr="00072C6D">
        <w:rPr>
          <w:rFonts w:asciiTheme="minorHAnsi" w:hAnsiTheme="minorHAnsi" w:cstheme="minorHAnsi"/>
          <w:color w:val="000000" w:themeColor="text1"/>
        </w:rPr>
        <w:t xml:space="preserve">cell biology, due to the </w:t>
      </w:r>
      <w:r w:rsidR="009227F0" w:rsidRPr="00072C6D">
        <w:rPr>
          <w:rFonts w:asciiTheme="minorHAnsi" w:hAnsiTheme="minorHAnsi" w:cstheme="minorHAnsi"/>
          <w:color w:val="000000" w:themeColor="text1"/>
        </w:rPr>
        <w:t>sparsity</w:t>
      </w:r>
      <w:r w:rsidR="004F3445" w:rsidRPr="00072C6D">
        <w:rPr>
          <w:rFonts w:asciiTheme="minorHAnsi" w:hAnsiTheme="minorHAnsi" w:cstheme="minorHAnsi"/>
          <w:color w:val="000000" w:themeColor="text1"/>
        </w:rPr>
        <w:t xml:space="preserve"> of sample availability</w:t>
      </w:r>
      <w:r w:rsidR="009227F0" w:rsidRPr="00072C6D">
        <w:rPr>
          <w:rFonts w:asciiTheme="minorHAnsi" w:hAnsiTheme="minorHAnsi" w:cstheme="minorHAnsi"/>
          <w:color w:val="000000" w:themeColor="text1"/>
        </w:rPr>
        <w:t xml:space="preserve">, coupled to the </w:t>
      </w:r>
      <w:r w:rsidR="004F3445" w:rsidRPr="00072C6D">
        <w:rPr>
          <w:rFonts w:asciiTheme="minorHAnsi" w:hAnsiTheme="minorHAnsi" w:cstheme="minorHAnsi"/>
          <w:color w:val="000000" w:themeColor="text1"/>
        </w:rPr>
        <w:t>need for understanding</w:t>
      </w:r>
      <w:r w:rsidR="009227F0" w:rsidRPr="00072C6D">
        <w:rPr>
          <w:rFonts w:asciiTheme="minorHAnsi" w:hAnsiTheme="minorHAnsi" w:cstheme="minorHAnsi"/>
          <w:color w:val="000000" w:themeColor="text1"/>
        </w:rPr>
        <w:t xml:space="preserve"> </w:t>
      </w:r>
      <w:r w:rsidR="001F34B4" w:rsidRPr="00072C6D">
        <w:rPr>
          <w:rFonts w:asciiTheme="minorHAnsi" w:hAnsiTheme="minorHAnsi" w:cstheme="minorHAnsi"/>
          <w:color w:val="000000" w:themeColor="text1"/>
        </w:rPr>
        <w:t xml:space="preserve">physiologically relevant </w:t>
      </w:r>
      <w:r w:rsidR="009227F0" w:rsidRPr="00072C6D">
        <w:rPr>
          <w:rFonts w:asciiTheme="minorHAnsi" w:hAnsiTheme="minorHAnsi" w:cstheme="minorHAnsi"/>
          <w:color w:val="000000" w:themeColor="text1"/>
        </w:rPr>
        <w:t>protein complex</w:t>
      </w:r>
      <w:r w:rsidR="001F34B4" w:rsidRPr="00072C6D">
        <w:rPr>
          <w:rFonts w:asciiTheme="minorHAnsi" w:hAnsiTheme="minorHAnsi" w:cstheme="minorHAnsi"/>
          <w:color w:val="000000" w:themeColor="text1"/>
        </w:rPr>
        <w:t>es</w:t>
      </w:r>
      <w:r w:rsidR="004F3445" w:rsidRPr="00072C6D">
        <w:rPr>
          <w:rFonts w:asciiTheme="minorHAnsi" w:hAnsiTheme="minorHAnsi" w:cstheme="minorHAnsi"/>
          <w:color w:val="000000" w:themeColor="text1"/>
        </w:rPr>
        <w:t xml:space="preserve"> </w:t>
      </w:r>
      <w:r w:rsidR="00D76D0C" w:rsidRPr="00072C6D">
        <w:rPr>
          <w:rFonts w:asciiTheme="minorHAnsi" w:hAnsiTheme="minorHAnsi" w:cstheme="minorHAnsi"/>
          <w:color w:val="000000" w:themeColor="text1"/>
        </w:rPr>
        <w:t>with</w:t>
      </w:r>
      <w:r w:rsidR="004F3445" w:rsidRPr="00072C6D">
        <w:rPr>
          <w:rFonts w:asciiTheme="minorHAnsi" w:hAnsiTheme="minorHAnsi" w:cstheme="minorHAnsi"/>
          <w:color w:val="000000" w:themeColor="text1"/>
        </w:rPr>
        <w:t>in</w:t>
      </w:r>
      <w:r w:rsidR="009227F0" w:rsidRPr="00072C6D">
        <w:rPr>
          <w:rFonts w:asciiTheme="minorHAnsi" w:hAnsiTheme="minorHAnsi" w:cstheme="minorHAnsi"/>
          <w:color w:val="000000" w:themeColor="text1"/>
        </w:rPr>
        <w:t xml:space="preserve"> </w:t>
      </w:r>
      <w:r w:rsidR="001F34B4" w:rsidRPr="00072C6D">
        <w:rPr>
          <w:rFonts w:asciiTheme="minorHAnsi" w:hAnsiTheme="minorHAnsi" w:cstheme="minorHAnsi"/>
          <w:color w:val="000000" w:themeColor="text1"/>
        </w:rPr>
        <w:t>heterogeneous</w:t>
      </w:r>
      <w:r w:rsidR="004F3445" w:rsidRPr="00072C6D">
        <w:rPr>
          <w:rFonts w:asciiTheme="minorHAnsi" w:hAnsiTheme="minorHAnsi" w:cstheme="minorHAnsi"/>
          <w:color w:val="000000" w:themeColor="text1"/>
        </w:rPr>
        <w:t xml:space="preserve"> cell type</w:t>
      </w:r>
      <w:r w:rsidR="009227F0" w:rsidRPr="00072C6D">
        <w:rPr>
          <w:rFonts w:asciiTheme="minorHAnsi" w:hAnsiTheme="minorHAnsi" w:cstheme="minorHAnsi"/>
          <w:color w:val="000000" w:themeColor="text1"/>
        </w:rPr>
        <w:t>s</w:t>
      </w:r>
      <w:r w:rsidR="004F3445" w:rsidRPr="00072C6D">
        <w:rPr>
          <w:rFonts w:asciiTheme="minorHAnsi" w:hAnsiTheme="minorHAnsi" w:cstheme="minorHAnsi"/>
          <w:color w:val="000000" w:themeColor="text1"/>
        </w:rPr>
        <w:t xml:space="preserve">. </w:t>
      </w:r>
    </w:p>
    <w:p w14:paraId="2ADCA16D" w14:textId="77777777" w:rsidR="00072C6D" w:rsidRPr="00072C6D" w:rsidRDefault="00072C6D" w:rsidP="00E32109">
      <w:pPr>
        <w:rPr>
          <w:rFonts w:asciiTheme="minorHAnsi" w:hAnsiTheme="minorHAnsi" w:cstheme="minorHAnsi"/>
          <w:color w:val="000000" w:themeColor="text1"/>
        </w:rPr>
      </w:pPr>
    </w:p>
    <w:p w14:paraId="237AD7DD" w14:textId="7791AE67" w:rsidR="00D15131" w:rsidRPr="00072C6D" w:rsidRDefault="004F3445" w:rsidP="00E32109">
      <w:pPr>
        <w:rPr>
          <w:rFonts w:asciiTheme="minorHAnsi" w:hAnsiTheme="minorHAnsi" w:cstheme="minorHAnsi"/>
          <w:color w:val="000000" w:themeColor="text1"/>
        </w:rPr>
      </w:pPr>
      <w:r w:rsidRPr="00072C6D">
        <w:rPr>
          <w:rFonts w:asciiTheme="minorHAnsi" w:hAnsiTheme="minorHAnsi" w:cstheme="minorHAnsi"/>
          <w:color w:val="000000" w:themeColor="text1"/>
        </w:rPr>
        <w:t>U</w:t>
      </w:r>
      <w:r w:rsidR="00220DCA" w:rsidRPr="00072C6D">
        <w:rPr>
          <w:rFonts w:asciiTheme="minorHAnsi" w:hAnsiTheme="minorHAnsi" w:cstheme="minorHAnsi"/>
          <w:color w:val="000000" w:themeColor="text1"/>
        </w:rPr>
        <w:t xml:space="preserve">tilizing </w:t>
      </w:r>
      <w:r w:rsidR="00D76D0C" w:rsidRPr="00072C6D">
        <w:rPr>
          <w:rFonts w:asciiTheme="minorHAnsi" w:hAnsiTheme="minorHAnsi" w:cstheme="minorHAnsi"/>
          <w:color w:val="000000" w:themeColor="text1"/>
        </w:rPr>
        <w:t xml:space="preserve">the </w:t>
      </w:r>
      <w:r w:rsidRPr="00072C6D">
        <w:rPr>
          <w:rFonts w:asciiTheme="minorHAnsi" w:hAnsiTheme="minorHAnsi" w:cstheme="minorHAnsi"/>
          <w:color w:val="000000" w:themeColor="text1"/>
        </w:rPr>
        <w:t>PLA</w:t>
      </w:r>
      <w:r w:rsidR="00220DCA" w:rsidRPr="00072C6D">
        <w:rPr>
          <w:rFonts w:asciiTheme="minorHAnsi" w:hAnsiTheme="minorHAnsi" w:cstheme="minorHAnsi"/>
          <w:color w:val="000000" w:themeColor="text1"/>
        </w:rPr>
        <w:t xml:space="preserve"> </w:t>
      </w:r>
      <w:r w:rsidR="00D76D0C" w:rsidRPr="00072C6D">
        <w:rPr>
          <w:rFonts w:asciiTheme="minorHAnsi" w:hAnsiTheme="minorHAnsi" w:cstheme="minorHAnsi"/>
          <w:color w:val="000000" w:themeColor="text1"/>
        </w:rPr>
        <w:t>approach</w:t>
      </w:r>
      <w:r w:rsidR="001F34B4" w:rsidRPr="00072C6D">
        <w:rPr>
          <w:rFonts w:asciiTheme="minorHAnsi" w:hAnsiTheme="minorHAnsi" w:cstheme="minorHAnsi"/>
          <w:color w:val="000000" w:themeColor="text1"/>
        </w:rPr>
        <w:t>, we are able to</w:t>
      </w:r>
      <w:r w:rsidR="00220DCA" w:rsidRPr="00072C6D">
        <w:rPr>
          <w:rFonts w:asciiTheme="minorHAnsi" w:hAnsiTheme="minorHAnsi" w:cstheme="minorHAnsi"/>
          <w:color w:val="000000" w:themeColor="text1"/>
        </w:rPr>
        <w:t xml:space="preserve"> </w:t>
      </w:r>
      <w:r w:rsidR="001F34B4" w:rsidRPr="00072C6D">
        <w:rPr>
          <w:rFonts w:asciiTheme="minorHAnsi" w:hAnsiTheme="minorHAnsi" w:cstheme="minorHAnsi"/>
          <w:color w:val="000000" w:themeColor="text1"/>
        </w:rPr>
        <w:t xml:space="preserve">observe </w:t>
      </w:r>
      <w:r w:rsidR="00F61E1D" w:rsidRPr="00072C6D">
        <w:rPr>
          <w:rFonts w:asciiTheme="minorHAnsi" w:hAnsiTheme="minorHAnsi" w:cstheme="minorHAnsi"/>
          <w:color w:val="000000" w:themeColor="text1"/>
        </w:rPr>
        <w:t>key</w:t>
      </w:r>
      <w:r w:rsidR="001F34B4" w:rsidRPr="00072C6D">
        <w:rPr>
          <w:rFonts w:asciiTheme="minorHAnsi" w:hAnsiTheme="minorHAnsi" w:cstheme="minorHAnsi"/>
          <w:color w:val="000000" w:themeColor="text1"/>
        </w:rPr>
        <w:t xml:space="preserve"> endogenous </w:t>
      </w:r>
      <w:r w:rsidRPr="00072C6D">
        <w:rPr>
          <w:rFonts w:asciiTheme="minorHAnsi" w:hAnsiTheme="minorHAnsi" w:cstheme="minorHAnsi"/>
          <w:color w:val="000000" w:themeColor="text1"/>
        </w:rPr>
        <w:t>mitophag</w:t>
      </w:r>
      <w:r w:rsidR="001F34B4" w:rsidRPr="00072C6D">
        <w:rPr>
          <w:rFonts w:asciiTheme="minorHAnsi" w:hAnsiTheme="minorHAnsi" w:cstheme="minorHAnsi"/>
          <w:color w:val="000000" w:themeColor="text1"/>
        </w:rPr>
        <w:t>y</w:t>
      </w:r>
      <w:r w:rsidRPr="00072C6D">
        <w:rPr>
          <w:rFonts w:asciiTheme="minorHAnsi" w:hAnsiTheme="minorHAnsi" w:cstheme="minorHAnsi"/>
          <w:color w:val="000000" w:themeColor="text1"/>
        </w:rPr>
        <w:t xml:space="preserve"> complexes </w:t>
      </w:r>
      <w:r w:rsidR="00220DCA" w:rsidRPr="00072C6D">
        <w:rPr>
          <w:rFonts w:asciiTheme="minorHAnsi" w:hAnsiTheme="minorHAnsi" w:cstheme="minorHAnsi"/>
          <w:color w:val="000000" w:themeColor="text1"/>
        </w:rPr>
        <w:t xml:space="preserve">in </w:t>
      </w:r>
      <w:r w:rsidR="001F34B4" w:rsidRPr="00072C6D">
        <w:rPr>
          <w:rFonts w:asciiTheme="minorHAnsi" w:hAnsiTheme="minorHAnsi" w:cstheme="minorHAnsi"/>
          <w:color w:val="000000" w:themeColor="text1"/>
        </w:rPr>
        <w:t xml:space="preserve">primary </w:t>
      </w:r>
      <w:r w:rsidR="00220DCA" w:rsidRPr="00072C6D">
        <w:rPr>
          <w:rFonts w:asciiTheme="minorHAnsi" w:hAnsiTheme="minorHAnsi" w:cstheme="minorHAnsi"/>
          <w:color w:val="000000" w:themeColor="text1"/>
        </w:rPr>
        <w:t>human pancreatic beta</w:t>
      </w:r>
      <w:r w:rsidR="00946A8A" w:rsidRPr="00072C6D">
        <w:rPr>
          <w:rFonts w:asciiTheme="minorHAnsi" w:hAnsiTheme="minorHAnsi" w:cstheme="minorHAnsi"/>
          <w:color w:val="000000" w:themeColor="text1"/>
        </w:rPr>
        <w:t xml:space="preserve"> </w:t>
      </w:r>
      <w:r w:rsidR="00220DCA" w:rsidRPr="00072C6D">
        <w:rPr>
          <w:rFonts w:asciiTheme="minorHAnsi" w:hAnsiTheme="minorHAnsi" w:cstheme="minorHAnsi"/>
          <w:color w:val="000000" w:themeColor="text1"/>
        </w:rPr>
        <w:t>cells</w:t>
      </w:r>
      <w:r w:rsidR="00CE3162" w:rsidRPr="00072C6D">
        <w:rPr>
          <w:rFonts w:asciiTheme="minorHAnsi" w:hAnsiTheme="minorHAnsi" w:cstheme="minorHAnsi"/>
          <w:color w:val="000000" w:themeColor="text1"/>
        </w:rPr>
        <w:t xml:space="preserve">, neuronal cell lines, </w:t>
      </w:r>
      <w:r w:rsidR="00220DCA" w:rsidRPr="00072C6D">
        <w:rPr>
          <w:rFonts w:asciiTheme="minorHAnsi" w:hAnsiTheme="minorHAnsi" w:cstheme="minorHAnsi"/>
          <w:color w:val="000000" w:themeColor="text1"/>
        </w:rPr>
        <w:t xml:space="preserve">and </w:t>
      </w:r>
      <w:r w:rsidR="001F34B4" w:rsidRPr="00072C6D">
        <w:rPr>
          <w:rFonts w:asciiTheme="minorHAnsi" w:hAnsiTheme="minorHAnsi" w:cstheme="minorHAnsi"/>
          <w:color w:val="000000" w:themeColor="text1"/>
        </w:rPr>
        <w:t>demonstrate the effects of a</w:t>
      </w:r>
      <w:r w:rsidRPr="00072C6D">
        <w:rPr>
          <w:rFonts w:asciiTheme="minorHAnsi" w:hAnsiTheme="minorHAnsi" w:cstheme="minorHAnsi"/>
          <w:color w:val="000000" w:themeColor="text1"/>
        </w:rPr>
        <w:t xml:space="preserve"> </w:t>
      </w:r>
      <w:r w:rsidR="00220DCA" w:rsidRPr="00072C6D">
        <w:rPr>
          <w:rFonts w:asciiTheme="minorHAnsi" w:hAnsiTheme="minorHAnsi" w:cstheme="minorHAnsi"/>
          <w:color w:val="000000" w:themeColor="text1"/>
        </w:rPr>
        <w:t xml:space="preserve">diabetogenic </w:t>
      </w:r>
      <w:r w:rsidR="001F34B4" w:rsidRPr="00072C6D">
        <w:rPr>
          <w:rFonts w:asciiTheme="minorHAnsi" w:hAnsiTheme="minorHAnsi" w:cstheme="minorHAnsi"/>
          <w:color w:val="000000" w:themeColor="text1"/>
        </w:rPr>
        <w:t>environment on the mitophagy pathway</w:t>
      </w:r>
      <w:r w:rsidR="002D1699" w:rsidRPr="00072C6D">
        <w:rPr>
          <w:rFonts w:asciiTheme="minorHAnsi" w:hAnsiTheme="minorHAnsi" w:cstheme="minorHAnsi"/>
          <w:color w:val="000000" w:themeColor="text1"/>
        </w:rPr>
        <w:fldChar w:fldCharType="begin"/>
      </w:r>
      <w:r w:rsidR="00D029F0" w:rsidRPr="00072C6D">
        <w:rPr>
          <w:rFonts w:asciiTheme="minorHAnsi" w:hAnsiTheme="minorHAnsi" w:cstheme="minorHAnsi"/>
          <w:color w:val="000000" w:themeColor="text1"/>
        </w:rPr>
        <w:instrText xml:space="preserve"> ADDIN EN.CITE &lt;EndNote&gt;&lt;Cite&gt;&lt;Author&gt;Pearson&lt;/Author&gt;&lt;Year&gt;2018&lt;/Year&gt;&lt;RecNum&gt;933&lt;/RecNum&gt;&lt;DisplayText&gt;&lt;style face="superscript"&gt;1&lt;/style&gt;&lt;/DisplayText&gt;&lt;record&gt;&lt;rec-number&gt;933&lt;/rec-number&gt;&lt;foreign-keys&gt;&lt;key app="EN" db-id="v5e92pwsf0awrcev5d95prze9atft955xfw2" timestamp="1519076995"&gt;933&lt;/key&gt;&lt;/foreign-keys&gt;&lt;ref-type name="Journal Article"&gt;17&lt;/ref-type&gt;&lt;contributors&gt;&lt;authors&gt;&lt;author&gt;Pearson, G.&lt;/author&gt;&lt;author&gt;Chai, B.&lt;/author&gt;&lt;author&gt;Vozheiko, T.&lt;/author&gt;&lt;author&gt;Liu, X.&lt;/author&gt;&lt;author&gt;Kandarpa, M.&lt;/author&gt;&lt;author&gt;Piper, R. C.&lt;/author&gt;&lt;author&gt;Soleimanpour, S. A.&lt;/author&gt;&lt;/authors&gt;&lt;/contributors&gt;&lt;auth-address&gt;Division of Metabolism, Endocrinology and Diabetes, Department of Internal Medicine, University of Michigan Medical School, Ann Arbor, MI.&amp;#xD;Division of Hematology and Oncology, Department of Internal Medicine, University of.&amp;#xD;Department of Molecular Physiology and Biophysics, University of Iowa Carver College of.&amp;#xD;Division of Metabolism, Endocrinology and Diabetes, Department of Internal Medicine, University of Michigan Medical School, Ann Arbor, MI ssol@med.umich.edu.&amp;#xD;Veterans Affairs Ann Arbor Health Care System, Ann Arbor, MI.&lt;/auth-address&gt;&lt;titles&gt;&lt;title&gt;Clec16a, Nrdp1, and USP8 Form a Ubiquitin-Dependent Tripartite Complex That Regulates beta-Cell Mitophagy&lt;/title&gt;&lt;secondary-title&gt;Diabetes&lt;/secondary-title&gt;&lt;/titles&gt;&lt;periodical&gt;&lt;full-title&gt;Diabetes&lt;/full-title&gt;&lt;/periodical&gt;&lt;pages&gt;265-277&lt;/pages&gt;&lt;volume&gt;67&lt;/volume&gt;&lt;number&gt;2&lt;/number&gt;&lt;edition&gt;2017/11/29&lt;/edition&gt;&lt;dates&gt;&lt;year&gt;2018&lt;/year&gt;&lt;pub-dates&gt;&lt;date&gt;Feb&lt;/date&gt;&lt;/pub-dates&gt;&lt;/dates&gt;&lt;isbn&gt;1939-327X (Electronic)&amp;#xD;0012-1797 (Linking)&lt;/isbn&gt;&lt;accession-num&gt;29180353&lt;/accession-num&gt;&lt;urls&gt;&lt;related-urls&gt;&lt;url&gt;https://www.ncbi.nlm.nih.gov/pubmed/29180353&lt;/url&gt;&lt;/related-urls&gt;&lt;/urls&gt;&lt;custom2&gt;PMC5780060&lt;/custom2&gt;&lt;electronic-resource-num&gt;10.2337/db17-0321&lt;/electronic-resource-num&gt;&lt;/record&gt;&lt;/Cite&gt;&lt;/EndNote&gt;</w:instrText>
      </w:r>
      <w:r w:rsidR="002D1699" w:rsidRPr="00072C6D">
        <w:rPr>
          <w:rFonts w:asciiTheme="minorHAnsi" w:hAnsiTheme="minorHAnsi" w:cstheme="minorHAnsi"/>
          <w:color w:val="000000" w:themeColor="text1"/>
        </w:rPr>
        <w:fldChar w:fldCharType="separate"/>
      </w:r>
      <w:r w:rsidR="00D029F0" w:rsidRPr="00072C6D">
        <w:rPr>
          <w:rFonts w:asciiTheme="minorHAnsi" w:hAnsiTheme="minorHAnsi" w:cstheme="minorHAnsi"/>
          <w:noProof/>
          <w:color w:val="000000" w:themeColor="text1"/>
          <w:vertAlign w:val="superscript"/>
        </w:rPr>
        <w:t>1</w:t>
      </w:r>
      <w:r w:rsidR="002D1699" w:rsidRPr="00072C6D">
        <w:rPr>
          <w:rFonts w:asciiTheme="minorHAnsi" w:hAnsiTheme="minorHAnsi" w:cstheme="minorHAnsi"/>
          <w:color w:val="000000" w:themeColor="text1"/>
        </w:rPr>
        <w:fldChar w:fldCharType="end"/>
      </w:r>
      <w:r w:rsidR="00BD0149" w:rsidRPr="00072C6D">
        <w:rPr>
          <w:rFonts w:asciiTheme="minorHAnsi" w:hAnsiTheme="minorHAnsi" w:cstheme="minorHAnsi"/>
          <w:color w:val="000000" w:themeColor="text1"/>
        </w:rPr>
        <w:t>.</w:t>
      </w:r>
      <w:r w:rsidR="00220DCA" w:rsidRPr="00072C6D">
        <w:rPr>
          <w:rFonts w:asciiTheme="minorHAnsi" w:hAnsiTheme="minorHAnsi" w:cstheme="minorHAnsi"/>
          <w:color w:val="000000" w:themeColor="text1"/>
        </w:rPr>
        <w:t xml:space="preserve"> </w:t>
      </w:r>
      <w:r w:rsidR="00EB508F" w:rsidRPr="00072C6D">
        <w:rPr>
          <w:rFonts w:asciiTheme="minorHAnsi" w:hAnsiTheme="minorHAnsi" w:cstheme="minorHAnsi"/>
          <w:color w:val="000000" w:themeColor="text1"/>
        </w:rPr>
        <w:t xml:space="preserve">In summary, the overarching goal of this protocol is to analyze specific mitophagy </w:t>
      </w:r>
      <w:r w:rsidR="00A62432" w:rsidRPr="00072C6D">
        <w:rPr>
          <w:rFonts w:asciiTheme="minorHAnsi" w:hAnsiTheme="minorHAnsi" w:cstheme="minorHAnsi"/>
          <w:color w:val="000000" w:themeColor="text1"/>
        </w:rPr>
        <w:t xml:space="preserve">protein </w:t>
      </w:r>
      <w:r w:rsidR="00EB508F" w:rsidRPr="00072C6D">
        <w:rPr>
          <w:rFonts w:asciiTheme="minorHAnsi" w:hAnsiTheme="minorHAnsi" w:cstheme="minorHAnsi"/>
          <w:color w:val="000000" w:themeColor="text1"/>
        </w:rPr>
        <w:t xml:space="preserve">complexes in tissues lacking abundant material, or where conventional protein-interaction studies are not possible. </w:t>
      </w:r>
    </w:p>
    <w:p w14:paraId="68733FE5" w14:textId="77777777" w:rsidR="00220DCA" w:rsidRPr="00072C6D" w:rsidRDefault="00220DCA" w:rsidP="001B1519">
      <w:pPr>
        <w:rPr>
          <w:rFonts w:asciiTheme="minorHAnsi" w:hAnsiTheme="minorHAnsi" w:cstheme="minorHAnsi"/>
          <w:b/>
        </w:rPr>
      </w:pPr>
    </w:p>
    <w:p w14:paraId="1CDF19BE" w14:textId="5104260E" w:rsidR="002359CB" w:rsidRPr="00072C6D" w:rsidRDefault="006305D7" w:rsidP="001B1519">
      <w:pPr>
        <w:rPr>
          <w:rFonts w:asciiTheme="minorHAnsi" w:hAnsiTheme="minorHAnsi" w:cstheme="minorHAnsi"/>
          <w:b/>
        </w:rPr>
      </w:pPr>
      <w:bookmarkStart w:id="0" w:name="_Hlk536363143"/>
      <w:r w:rsidRPr="00072C6D">
        <w:rPr>
          <w:rFonts w:asciiTheme="minorHAnsi" w:hAnsiTheme="minorHAnsi" w:cstheme="minorHAnsi"/>
          <w:b/>
        </w:rPr>
        <w:t>PROTOCOL:</w:t>
      </w:r>
    </w:p>
    <w:p w14:paraId="2734BB88" w14:textId="6C096632" w:rsidR="00072C6D" w:rsidRPr="00667B40" w:rsidRDefault="00072C6D" w:rsidP="00667B40">
      <w:pPr>
        <w:widowControl/>
        <w:autoSpaceDE/>
        <w:autoSpaceDN/>
        <w:adjustRightInd/>
        <w:jc w:val="left"/>
        <w:rPr>
          <w:rFonts w:cs="Times New Roman"/>
          <w:color w:val="auto"/>
        </w:rPr>
      </w:pPr>
      <w:r w:rsidRPr="00072C6D">
        <w:t>Use of de-identified donor human pancreatic islets is via an Institutional Review Board (IRB) exemption and in compliance with University of Michigan IRB policy.</w:t>
      </w:r>
      <w:r w:rsidR="00861021">
        <w:t xml:space="preserve"> </w:t>
      </w:r>
      <w:r w:rsidR="00861021" w:rsidRPr="00027793">
        <w:rPr>
          <w:rFonts w:cs="Times New Roman"/>
          <w:color w:val="333333"/>
          <w:shd w:val="clear" w:color="auto" w:fill="FFFFFF"/>
        </w:rPr>
        <w:t xml:space="preserve">Human pancreatic islets were provided by the </w:t>
      </w:r>
      <w:r w:rsidR="00E07C6B">
        <w:rPr>
          <w:rFonts w:cs="Times New Roman"/>
          <w:color w:val="333333"/>
          <w:shd w:val="clear" w:color="auto" w:fill="FFFFFF"/>
        </w:rPr>
        <w:t xml:space="preserve">NIH/NIDDK-sponsored </w:t>
      </w:r>
      <w:r w:rsidR="00861021" w:rsidRPr="00027793">
        <w:rPr>
          <w:rFonts w:cs="Times New Roman"/>
          <w:color w:val="333333"/>
          <w:shd w:val="clear" w:color="auto" w:fill="FFFFFF"/>
        </w:rPr>
        <w:t>Integrated Islet Distribution Program (IIDP).</w:t>
      </w:r>
    </w:p>
    <w:p w14:paraId="5EC274F6" w14:textId="77777777" w:rsidR="00072C6D" w:rsidRPr="00072C6D" w:rsidRDefault="00072C6D" w:rsidP="001B1519">
      <w:pPr>
        <w:rPr>
          <w:rStyle w:val="Hyperlink"/>
          <w:rFonts w:asciiTheme="minorHAnsi" w:hAnsiTheme="minorHAnsi" w:cstheme="minorHAnsi"/>
          <w:color w:val="808080" w:themeColor="background1" w:themeShade="80"/>
          <w:u w:val="none"/>
        </w:rPr>
      </w:pPr>
    </w:p>
    <w:p w14:paraId="22991120" w14:textId="578E3106" w:rsidR="0017034E" w:rsidRPr="00072C6D" w:rsidRDefault="002359CB" w:rsidP="00340840">
      <w:pPr>
        <w:pStyle w:val="ListParagraph"/>
        <w:numPr>
          <w:ilvl w:val="0"/>
          <w:numId w:val="36"/>
        </w:numPr>
        <w:rPr>
          <w:rFonts w:asciiTheme="minorHAnsi" w:hAnsiTheme="minorHAnsi" w:cstheme="minorHAnsi"/>
          <w:b/>
          <w:color w:val="000000" w:themeColor="text1"/>
          <w:highlight w:val="yellow"/>
        </w:rPr>
      </w:pPr>
      <w:r w:rsidRPr="00072C6D">
        <w:rPr>
          <w:rFonts w:asciiTheme="minorHAnsi" w:hAnsiTheme="minorHAnsi" w:cstheme="minorHAnsi"/>
          <w:b/>
          <w:color w:val="000000" w:themeColor="text1"/>
          <w:highlight w:val="yellow"/>
        </w:rPr>
        <w:t xml:space="preserve">Human islet </w:t>
      </w:r>
      <w:r w:rsidR="0017034E" w:rsidRPr="00072C6D">
        <w:rPr>
          <w:rFonts w:asciiTheme="minorHAnsi" w:hAnsiTheme="minorHAnsi" w:cstheme="minorHAnsi"/>
          <w:b/>
          <w:color w:val="000000" w:themeColor="text1"/>
          <w:highlight w:val="yellow"/>
        </w:rPr>
        <w:t>sample preparation</w:t>
      </w:r>
    </w:p>
    <w:p w14:paraId="04FB865B" w14:textId="1C815A4B" w:rsidR="00946821" w:rsidRPr="00072C6D" w:rsidRDefault="00946821" w:rsidP="002452F4">
      <w:pPr>
        <w:pStyle w:val="ListParagraph"/>
        <w:ind w:left="360"/>
        <w:rPr>
          <w:rFonts w:asciiTheme="minorHAnsi" w:hAnsiTheme="minorHAnsi" w:cstheme="minorHAnsi"/>
          <w:b/>
          <w:color w:val="000000" w:themeColor="text1"/>
          <w:highlight w:val="yellow"/>
        </w:rPr>
      </w:pPr>
    </w:p>
    <w:p w14:paraId="119E58C6" w14:textId="0A3E4513" w:rsidR="0017034E" w:rsidRPr="006246F7" w:rsidRDefault="0017034E" w:rsidP="00023970">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Single cell dissociation</w:t>
      </w:r>
    </w:p>
    <w:p w14:paraId="586190C7" w14:textId="77777777" w:rsidR="00072C6D" w:rsidRPr="00072C6D" w:rsidRDefault="00072C6D" w:rsidP="00072C6D">
      <w:pPr>
        <w:pStyle w:val="ListParagraph"/>
        <w:ind w:left="0"/>
        <w:rPr>
          <w:rFonts w:asciiTheme="minorHAnsi" w:hAnsiTheme="minorHAnsi" w:cstheme="minorHAnsi"/>
          <w:b/>
          <w:color w:val="000000" w:themeColor="text1"/>
          <w:highlight w:val="yellow"/>
        </w:rPr>
      </w:pPr>
    </w:p>
    <w:p w14:paraId="6B0F884E" w14:textId="4DB3F3A9" w:rsidR="006246F7" w:rsidRPr="006246F7" w:rsidRDefault="006246F7"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 xml:space="preserve">Culture human islet samples </w:t>
      </w:r>
      <w:r>
        <w:rPr>
          <w:rFonts w:asciiTheme="minorHAnsi" w:hAnsiTheme="minorHAnsi" w:cstheme="minorHAnsi"/>
          <w:color w:val="000000" w:themeColor="text1"/>
          <w:highlight w:val="yellow"/>
        </w:rPr>
        <w:t xml:space="preserve">(4000–6000 islet equivalents/10 mL media) </w:t>
      </w:r>
      <w:r w:rsidRPr="00072C6D">
        <w:rPr>
          <w:rFonts w:asciiTheme="minorHAnsi" w:hAnsiTheme="minorHAnsi" w:cstheme="minorHAnsi"/>
          <w:color w:val="000000" w:themeColor="text1"/>
          <w:highlight w:val="yellow"/>
        </w:rPr>
        <w:t xml:space="preserve">for at least 1 day at 37 </w:t>
      </w:r>
      <w:r>
        <w:rPr>
          <w:rFonts w:asciiTheme="minorHAnsi" w:hAnsiTheme="minorHAnsi" w:cstheme="minorHAnsi"/>
          <w:color w:val="000000" w:themeColor="text1"/>
          <w:highlight w:val="yellow"/>
        </w:rPr>
        <w:t>°C</w:t>
      </w:r>
      <w:r w:rsidRPr="00072C6D">
        <w:rPr>
          <w:rFonts w:asciiTheme="minorHAnsi" w:hAnsiTheme="minorHAnsi" w:cstheme="minorHAnsi"/>
          <w:color w:val="000000" w:themeColor="text1"/>
          <w:highlight w:val="yellow"/>
        </w:rPr>
        <w:t xml:space="preserve"> in </w:t>
      </w:r>
      <w:r>
        <w:rPr>
          <w:rFonts w:asciiTheme="minorHAnsi" w:hAnsiTheme="minorHAnsi" w:cstheme="minorHAnsi"/>
          <w:color w:val="000000" w:themeColor="text1"/>
          <w:highlight w:val="yellow"/>
        </w:rPr>
        <w:t>pancreatic islet media (</w:t>
      </w:r>
      <w:r w:rsidRPr="00072C6D">
        <w:rPr>
          <w:rFonts w:asciiTheme="minorHAnsi" w:hAnsiTheme="minorHAnsi" w:cstheme="minorHAnsi"/>
          <w:color w:val="000000" w:themeColor="text1"/>
          <w:highlight w:val="yellow"/>
        </w:rPr>
        <w:t>PIM(S)</w:t>
      </w:r>
      <w:r>
        <w:rPr>
          <w:rFonts w:asciiTheme="minorHAnsi" w:hAnsiTheme="minorHAnsi" w:cstheme="minorHAnsi"/>
          <w:color w:val="000000" w:themeColor="text1"/>
          <w:highlight w:val="yellow"/>
        </w:rPr>
        <w:t>)</w:t>
      </w:r>
      <w:r w:rsidRPr="00072C6D">
        <w:rPr>
          <w:rFonts w:asciiTheme="minorHAnsi" w:hAnsiTheme="minorHAnsi" w:cstheme="minorHAnsi"/>
          <w:color w:val="000000" w:themeColor="text1"/>
          <w:highlight w:val="yellow"/>
        </w:rPr>
        <w:t xml:space="preserve"> media supplemen</w:t>
      </w:r>
      <w:bookmarkStart w:id="1" w:name="_GoBack"/>
      <w:bookmarkEnd w:id="1"/>
      <w:r w:rsidRPr="00072C6D">
        <w:rPr>
          <w:rFonts w:asciiTheme="minorHAnsi" w:hAnsiTheme="minorHAnsi" w:cstheme="minorHAnsi"/>
          <w:color w:val="000000" w:themeColor="text1"/>
          <w:highlight w:val="yellow"/>
        </w:rPr>
        <w:t xml:space="preserve">ted with </w:t>
      </w:r>
      <w:r>
        <w:rPr>
          <w:rFonts w:asciiTheme="minorHAnsi" w:hAnsiTheme="minorHAnsi" w:cstheme="minorHAnsi"/>
          <w:color w:val="000000" w:themeColor="text1"/>
          <w:highlight w:val="yellow"/>
        </w:rPr>
        <w:t xml:space="preserve">1 mM </w:t>
      </w:r>
      <w:r w:rsidRPr="00072C6D">
        <w:rPr>
          <w:rFonts w:asciiTheme="minorHAnsi" w:hAnsiTheme="minorHAnsi" w:cstheme="minorHAnsi"/>
          <w:color w:val="000000" w:themeColor="text1"/>
          <w:highlight w:val="yellow"/>
        </w:rPr>
        <w:t xml:space="preserve">glutamine (PIM(G)), </w:t>
      </w:r>
      <w:r>
        <w:rPr>
          <w:rFonts w:asciiTheme="minorHAnsi" w:hAnsiTheme="minorHAnsi" w:cstheme="minorHAnsi"/>
          <w:color w:val="000000" w:themeColor="text1"/>
          <w:highlight w:val="yellow"/>
        </w:rPr>
        <w:lastRenderedPageBreak/>
        <w:t xml:space="preserve">100 units/mL </w:t>
      </w:r>
      <w:r w:rsidRPr="00072C6D">
        <w:rPr>
          <w:rFonts w:asciiTheme="minorHAnsi" w:hAnsiTheme="minorHAnsi" w:cstheme="minorHAnsi"/>
          <w:color w:val="000000" w:themeColor="text1"/>
          <w:highlight w:val="yellow"/>
        </w:rPr>
        <w:t xml:space="preserve">antimycotic-antibiotic, </w:t>
      </w:r>
      <w:r>
        <w:rPr>
          <w:rFonts w:asciiTheme="minorHAnsi" w:hAnsiTheme="minorHAnsi" w:cstheme="minorHAnsi"/>
          <w:color w:val="000000" w:themeColor="text1"/>
          <w:highlight w:val="yellow"/>
        </w:rPr>
        <w:t xml:space="preserve">1 mM </w:t>
      </w:r>
      <w:r w:rsidRPr="00072C6D">
        <w:rPr>
          <w:rFonts w:asciiTheme="minorHAnsi" w:hAnsiTheme="minorHAnsi" w:cstheme="minorHAnsi"/>
          <w:color w:val="000000" w:themeColor="text1"/>
          <w:highlight w:val="yellow"/>
        </w:rPr>
        <w:t>sodium pyruvate and 10 % fetal bovine serum (FBS) or human AB serum</w:t>
      </w:r>
      <w:r>
        <w:rPr>
          <w:rFonts w:asciiTheme="minorHAnsi" w:hAnsiTheme="minorHAnsi" w:cstheme="minorHAnsi"/>
          <w:color w:val="000000" w:themeColor="text1"/>
          <w:highlight w:val="yellow"/>
        </w:rPr>
        <w:t>.</w:t>
      </w:r>
    </w:p>
    <w:p w14:paraId="0B977330" w14:textId="77777777" w:rsidR="006246F7" w:rsidRPr="006246F7" w:rsidRDefault="006246F7" w:rsidP="006246F7">
      <w:pPr>
        <w:pStyle w:val="ListParagraph"/>
        <w:ind w:left="0"/>
        <w:rPr>
          <w:rFonts w:asciiTheme="minorHAnsi" w:hAnsiTheme="minorHAnsi" w:cstheme="minorHAnsi"/>
          <w:b/>
          <w:color w:val="000000" w:themeColor="text1"/>
          <w:highlight w:val="yellow"/>
        </w:rPr>
      </w:pPr>
    </w:p>
    <w:p w14:paraId="2C2A6691" w14:textId="266DE977" w:rsidR="0017034E" w:rsidRPr="00072C6D" w:rsidRDefault="00275667" w:rsidP="00340840">
      <w:pPr>
        <w:pStyle w:val="ListParagraph"/>
        <w:numPr>
          <w:ilvl w:val="2"/>
          <w:numId w:val="36"/>
        </w:numPr>
        <w:rPr>
          <w:rFonts w:asciiTheme="minorHAnsi" w:hAnsiTheme="minorHAnsi" w:cstheme="minorHAnsi"/>
          <w:b/>
          <w:color w:val="000000" w:themeColor="text1"/>
          <w:highlight w:val="yellow"/>
        </w:rPr>
      </w:pPr>
      <w:r>
        <w:rPr>
          <w:rFonts w:asciiTheme="minorHAnsi" w:hAnsiTheme="minorHAnsi" w:cstheme="minorHAnsi"/>
          <w:color w:val="000000" w:themeColor="text1"/>
          <w:highlight w:val="yellow"/>
        </w:rPr>
        <w:t>Use a dissection light microscope at 3</w:t>
      </w:r>
      <w:r w:rsidR="006246F7">
        <w:rPr>
          <w:rFonts w:asciiTheme="minorHAnsi" w:hAnsiTheme="minorHAnsi" w:cstheme="minorHAnsi"/>
          <w:color w:val="000000" w:themeColor="text1"/>
          <w:highlight w:val="yellow"/>
        </w:rPr>
        <w:t>x</w:t>
      </w:r>
      <w:r>
        <w:rPr>
          <w:rFonts w:asciiTheme="minorHAnsi" w:hAnsiTheme="minorHAnsi" w:cstheme="minorHAnsi"/>
          <w:color w:val="000000" w:themeColor="text1"/>
          <w:highlight w:val="yellow"/>
        </w:rPr>
        <w:t xml:space="preserve"> </w:t>
      </w:r>
      <w:r w:rsidR="006246F7">
        <w:rPr>
          <w:rFonts w:asciiTheme="minorHAnsi" w:hAnsiTheme="minorHAnsi" w:cstheme="minorHAnsi"/>
          <w:color w:val="000000" w:themeColor="text1"/>
          <w:highlight w:val="yellow"/>
        </w:rPr>
        <w:t xml:space="preserve">magnification </w:t>
      </w:r>
      <w:r>
        <w:rPr>
          <w:rFonts w:asciiTheme="minorHAnsi" w:hAnsiTheme="minorHAnsi" w:cstheme="minorHAnsi"/>
          <w:color w:val="000000" w:themeColor="text1"/>
          <w:highlight w:val="yellow"/>
        </w:rPr>
        <w:t xml:space="preserve">to count individual human islets from culture. </w:t>
      </w:r>
      <w:r w:rsidR="004F03D4" w:rsidRPr="00072C6D">
        <w:rPr>
          <w:rFonts w:asciiTheme="minorHAnsi" w:hAnsiTheme="minorHAnsi" w:cstheme="minorHAnsi"/>
          <w:color w:val="000000" w:themeColor="text1"/>
          <w:highlight w:val="yellow"/>
        </w:rPr>
        <w:t xml:space="preserve">Pick </w:t>
      </w:r>
      <w:r w:rsidR="0017034E" w:rsidRPr="00072C6D">
        <w:rPr>
          <w:rFonts w:asciiTheme="minorHAnsi" w:hAnsiTheme="minorHAnsi" w:cstheme="minorHAnsi"/>
          <w:color w:val="000000" w:themeColor="text1"/>
          <w:highlight w:val="yellow"/>
        </w:rPr>
        <w:t xml:space="preserve">40 islets per </w:t>
      </w:r>
      <w:r w:rsidR="0062605D" w:rsidRPr="00072C6D">
        <w:rPr>
          <w:rFonts w:asciiTheme="minorHAnsi" w:hAnsiTheme="minorHAnsi" w:cstheme="minorHAnsi"/>
          <w:color w:val="000000" w:themeColor="text1"/>
          <w:highlight w:val="yellow"/>
        </w:rPr>
        <w:t>treatment/condition of interest</w:t>
      </w:r>
      <w:r w:rsidR="000809AC" w:rsidRPr="00072C6D">
        <w:rPr>
          <w:rFonts w:asciiTheme="minorHAnsi" w:hAnsiTheme="minorHAnsi" w:cstheme="minorHAnsi"/>
          <w:color w:val="000000" w:themeColor="text1"/>
          <w:highlight w:val="yellow"/>
        </w:rPr>
        <w:t xml:space="preserve"> (such as glucolipotoxicity)</w:t>
      </w:r>
      <w:r w:rsidR="0062605D" w:rsidRPr="00072C6D">
        <w:rPr>
          <w:rFonts w:asciiTheme="minorHAnsi" w:hAnsiTheme="minorHAnsi" w:cstheme="minorHAnsi"/>
          <w:color w:val="000000" w:themeColor="text1"/>
          <w:highlight w:val="yellow"/>
        </w:rPr>
        <w:t xml:space="preserve"> </w:t>
      </w:r>
      <w:r w:rsidR="0017034E" w:rsidRPr="00072C6D">
        <w:rPr>
          <w:rFonts w:asciiTheme="minorHAnsi" w:hAnsiTheme="minorHAnsi" w:cstheme="minorHAnsi"/>
          <w:color w:val="000000" w:themeColor="text1"/>
          <w:highlight w:val="yellow"/>
        </w:rPr>
        <w:t xml:space="preserve">into </w:t>
      </w:r>
      <w:r w:rsidR="00BB332A" w:rsidRPr="00072C6D">
        <w:rPr>
          <w:rFonts w:asciiTheme="minorHAnsi" w:hAnsiTheme="minorHAnsi" w:cstheme="minorHAnsi"/>
          <w:color w:val="000000" w:themeColor="text1"/>
          <w:highlight w:val="yellow"/>
        </w:rPr>
        <w:t xml:space="preserve">1.5 mL </w:t>
      </w:r>
      <w:r w:rsidR="0017034E" w:rsidRPr="00072C6D">
        <w:rPr>
          <w:rFonts w:asciiTheme="minorHAnsi" w:hAnsiTheme="minorHAnsi" w:cstheme="minorHAnsi"/>
          <w:color w:val="000000" w:themeColor="text1"/>
          <w:highlight w:val="yellow"/>
        </w:rPr>
        <w:t>tubes in islet media.</w:t>
      </w:r>
      <w:r>
        <w:rPr>
          <w:rFonts w:asciiTheme="minorHAnsi" w:hAnsiTheme="minorHAnsi" w:cstheme="minorHAnsi"/>
          <w:color w:val="000000" w:themeColor="text1"/>
          <w:highlight w:val="yellow"/>
        </w:rPr>
        <w:t xml:space="preserve"> </w:t>
      </w:r>
    </w:p>
    <w:p w14:paraId="7AD52083" w14:textId="77777777" w:rsidR="00072C6D" w:rsidRPr="00072C6D" w:rsidRDefault="00072C6D" w:rsidP="00072C6D">
      <w:pPr>
        <w:pStyle w:val="ListParagraph"/>
        <w:ind w:left="0"/>
        <w:rPr>
          <w:rFonts w:asciiTheme="minorHAnsi" w:hAnsiTheme="minorHAnsi" w:cstheme="minorHAnsi"/>
          <w:b/>
          <w:color w:val="000000" w:themeColor="text1"/>
          <w:highlight w:val="yellow"/>
        </w:rPr>
      </w:pPr>
    </w:p>
    <w:p w14:paraId="1FEE85FA" w14:textId="36C6012A" w:rsidR="0017034E" w:rsidRPr="00072C6D" w:rsidRDefault="00955E7A"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 xml:space="preserve">Centrifuge </w:t>
      </w:r>
      <w:r w:rsidR="004F03D4" w:rsidRPr="00072C6D">
        <w:rPr>
          <w:rFonts w:asciiTheme="minorHAnsi" w:hAnsiTheme="minorHAnsi" w:cstheme="minorHAnsi"/>
          <w:highlight w:val="yellow"/>
        </w:rPr>
        <w:t>i</w:t>
      </w:r>
      <w:r w:rsidR="0017034E" w:rsidRPr="00072C6D">
        <w:rPr>
          <w:rFonts w:asciiTheme="minorHAnsi" w:hAnsiTheme="minorHAnsi" w:cstheme="minorHAnsi"/>
          <w:highlight w:val="yellow"/>
        </w:rPr>
        <w:t xml:space="preserve">slets </w:t>
      </w:r>
      <w:r w:rsidR="004F03D4" w:rsidRPr="00072C6D">
        <w:rPr>
          <w:rFonts w:asciiTheme="minorHAnsi" w:hAnsiTheme="minorHAnsi" w:cstheme="minorHAnsi"/>
          <w:highlight w:val="yellow"/>
        </w:rPr>
        <w:t xml:space="preserve">at </w:t>
      </w:r>
      <w:r w:rsidR="00BB332A" w:rsidRPr="00072C6D">
        <w:rPr>
          <w:rFonts w:asciiTheme="minorHAnsi" w:hAnsiTheme="minorHAnsi" w:cstheme="minorHAnsi"/>
          <w:highlight w:val="yellow"/>
        </w:rPr>
        <w:t xml:space="preserve">400 x </w:t>
      </w:r>
      <w:r w:rsidR="00BB332A" w:rsidRPr="00072C6D">
        <w:rPr>
          <w:rFonts w:asciiTheme="minorHAnsi" w:hAnsiTheme="minorHAnsi" w:cstheme="minorHAnsi"/>
          <w:i/>
          <w:highlight w:val="yellow"/>
        </w:rPr>
        <w:t>g</w:t>
      </w:r>
      <w:r w:rsidR="0017034E" w:rsidRPr="00072C6D">
        <w:rPr>
          <w:rFonts w:asciiTheme="minorHAnsi" w:hAnsiTheme="minorHAnsi" w:cstheme="minorHAnsi"/>
          <w:highlight w:val="yellow"/>
        </w:rPr>
        <w:t xml:space="preserve"> for 1 min at 10</w:t>
      </w:r>
      <w:r w:rsidR="00BB332A" w:rsidRPr="00072C6D">
        <w:rPr>
          <w:rFonts w:asciiTheme="minorHAnsi" w:hAnsiTheme="minorHAnsi" w:cstheme="minorHAnsi"/>
          <w:highlight w:val="yellow"/>
        </w:rPr>
        <w:t xml:space="preserve"> </w:t>
      </w:r>
      <w:r w:rsidR="00072C6D">
        <w:rPr>
          <w:rFonts w:asciiTheme="minorHAnsi" w:hAnsiTheme="minorHAnsi" w:cstheme="minorHAnsi"/>
          <w:color w:val="000000" w:themeColor="text1"/>
          <w:highlight w:val="yellow"/>
        </w:rPr>
        <w:t>°C</w:t>
      </w:r>
      <w:r w:rsidR="0017034E" w:rsidRPr="00072C6D">
        <w:rPr>
          <w:rFonts w:asciiTheme="minorHAnsi" w:hAnsiTheme="minorHAnsi" w:cstheme="minorHAnsi"/>
          <w:highlight w:val="yellow"/>
        </w:rPr>
        <w:t xml:space="preserve"> to sediment.</w:t>
      </w:r>
    </w:p>
    <w:p w14:paraId="65276A58" w14:textId="77777777" w:rsidR="00072C6D" w:rsidRPr="00072C6D" w:rsidRDefault="00072C6D" w:rsidP="00072C6D">
      <w:pPr>
        <w:pStyle w:val="ListParagraph"/>
        <w:ind w:left="0"/>
        <w:rPr>
          <w:rFonts w:asciiTheme="minorHAnsi" w:hAnsiTheme="minorHAnsi" w:cstheme="minorHAnsi"/>
          <w:b/>
          <w:color w:val="000000" w:themeColor="text1"/>
          <w:highlight w:val="yellow"/>
        </w:rPr>
      </w:pPr>
    </w:p>
    <w:p w14:paraId="2C1B2FDF" w14:textId="3CD0DF7D" w:rsidR="0017034E" w:rsidRPr="000366BA" w:rsidRDefault="004F03D4"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Wash s</w:t>
      </w:r>
      <w:r w:rsidR="0017034E" w:rsidRPr="00072C6D">
        <w:rPr>
          <w:rFonts w:asciiTheme="minorHAnsi" w:hAnsiTheme="minorHAnsi" w:cstheme="minorHAnsi"/>
          <w:highlight w:val="yellow"/>
        </w:rPr>
        <w:t>amples</w:t>
      </w:r>
      <w:r w:rsidR="002547DA" w:rsidRPr="00072C6D">
        <w:rPr>
          <w:rFonts w:asciiTheme="minorHAnsi" w:hAnsiTheme="minorHAnsi" w:cstheme="minorHAnsi"/>
          <w:highlight w:val="yellow"/>
        </w:rPr>
        <w:t xml:space="preserve">, by brief inversion </w:t>
      </w:r>
      <w:r w:rsidR="000B66AD" w:rsidRPr="00072C6D">
        <w:rPr>
          <w:rFonts w:asciiTheme="minorHAnsi" w:hAnsiTheme="minorHAnsi" w:cstheme="minorHAnsi"/>
          <w:highlight w:val="yellow"/>
        </w:rPr>
        <w:t xml:space="preserve">of tubes </w:t>
      </w:r>
      <w:r w:rsidR="002547DA" w:rsidRPr="00072C6D">
        <w:rPr>
          <w:rFonts w:asciiTheme="minorHAnsi" w:hAnsiTheme="minorHAnsi" w:cstheme="minorHAnsi"/>
          <w:highlight w:val="yellow"/>
        </w:rPr>
        <w:t>at room temperature,</w:t>
      </w:r>
      <w:r w:rsidR="0017034E" w:rsidRPr="00072C6D">
        <w:rPr>
          <w:rFonts w:asciiTheme="minorHAnsi" w:hAnsiTheme="minorHAnsi" w:cstheme="minorHAnsi"/>
          <w:highlight w:val="yellow"/>
        </w:rPr>
        <w:t xml:space="preserve"> twice with 1</w:t>
      </w:r>
      <w:r w:rsidR="0062605D" w:rsidRPr="00072C6D">
        <w:rPr>
          <w:rFonts w:asciiTheme="minorHAnsi" w:hAnsiTheme="minorHAnsi" w:cstheme="minorHAnsi"/>
          <w:highlight w:val="yellow"/>
        </w:rPr>
        <w:t xml:space="preserve"> </w:t>
      </w:r>
      <w:r w:rsidR="0017034E" w:rsidRPr="00072C6D">
        <w:rPr>
          <w:rFonts w:asciiTheme="minorHAnsi" w:hAnsiTheme="minorHAnsi" w:cstheme="minorHAnsi"/>
          <w:highlight w:val="yellow"/>
        </w:rPr>
        <w:t>mL phosphate buf</w:t>
      </w:r>
      <w:r w:rsidR="0009139B" w:rsidRPr="00072C6D">
        <w:rPr>
          <w:rFonts w:asciiTheme="minorHAnsi" w:hAnsiTheme="minorHAnsi" w:cstheme="minorHAnsi"/>
          <w:highlight w:val="yellow"/>
        </w:rPr>
        <w:t xml:space="preserve">fered saline (PBS) containing </w:t>
      </w:r>
      <w:r w:rsidR="00743FD7" w:rsidRPr="00072C6D">
        <w:rPr>
          <w:rFonts w:asciiTheme="minorHAnsi" w:hAnsiTheme="minorHAnsi" w:cstheme="minorHAnsi"/>
          <w:highlight w:val="yellow"/>
        </w:rPr>
        <w:t>50</w:t>
      </w:r>
      <w:r w:rsidR="0062605D" w:rsidRPr="00072C6D">
        <w:rPr>
          <w:rFonts w:asciiTheme="minorHAnsi" w:hAnsiTheme="minorHAnsi" w:cstheme="minorHAnsi"/>
          <w:highlight w:val="yellow"/>
        </w:rPr>
        <w:t xml:space="preserve"> </w:t>
      </w:r>
      <w:r w:rsidR="0062605D" w:rsidRPr="00072C6D">
        <w:rPr>
          <w:rFonts w:asciiTheme="minorHAnsi" w:hAnsiTheme="minorHAnsi" w:cstheme="minorHAnsi"/>
          <w:highlight w:val="yellow"/>
        </w:rPr>
        <w:sym w:font="Symbol" w:char="F06D"/>
      </w:r>
      <w:r w:rsidR="0062605D" w:rsidRPr="00072C6D">
        <w:rPr>
          <w:rFonts w:asciiTheme="minorHAnsi" w:hAnsiTheme="minorHAnsi" w:cstheme="minorHAnsi"/>
          <w:highlight w:val="yellow"/>
        </w:rPr>
        <w:t>M</w:t>
      </w:r>
      <w:r w:rsidR="00743FD7" w:rsidRPr="00072C6D">
        <w:rPr>
          <w:rFonts w:asciiTheme="minorHAnsi" w:hAnsiTheme="minorHAnsi" w:cstheme="minorHAnsi"/>
          <w:highlight w:val="yellow"/>
        </w:rPr>
        <w:t xml:space="preserve"> </w:t>
      </w:r>
      <w:r w:rsidR="0009139B" w:rsidRPr="00072C6D">
        <w:rPr>
          <w:rFonts w:asciiTheme="minorHAnsi" w:hAnsiTheme="minorHAnsi" w:cstheme="minorHAnsi"/>
          <w:highlight w:val="yellow"/>
        </w:rPr>
        <w:t>P</w:t>
      </w:r>
      <w:r w:rsidR="0017034E" w:rsidRPr="00072C6D">
        <w:rPr>
          <w:rFonts w:asciiTheme="minorHAnsi" w:hAnsiTheme="minorHAnsi" w:cstheme="minorHAnsi"/>
          <w:highlight w:val="yellow"/>
        </w:rPr>
        <w:t>R619 (</w:t>
      </w:r>
      <w:r w:rsidR="0017034E" w:rsidRPr="000366BA">
        <w:rPr>
          <w:rFonts w:asciiTheme="minorHAnsi" w:hAnsiTheme="minorHAnsi" w:cstheme="minorHAnsi"/>
        </w:rPr>
        <w:t>a deubiquitinase inhibitor; to preserve ubiquitin dependent protein interactions</w:t>
      </w:r>
      <w:r w:rsidR="0017034E" w:rsidRPr="00072C6D">
        <w:rPr>
          <w:rFonts w:asciiTheme="minorHAnsi" w:hAnsiTheme="minorHAnsi" w:cstheme="minorHAnsi"/>
          <w:highlight w:val="yellow"/>
        </w:rPr>
        <w:t xml:space="preserve">), with </w:t>
      </w:r>
      <w:r w:rsidR="00955E7A" w:rsidRPr="00072C6D">
        <w:rPr>
          <w:rFonts w:asciiTheme="minorHAnsi" w:hAnsiTheme="minorHAnsi" w:cstheme="minorHAnsi"/>
          <w:highlight w:val="yellow"/>
        </w:rPr>
        <w:t>centrifugation</w:t>
      </w:r>
      <w:r w:rsidR="0017034E" w:rsidRPr="00072C6D">
        <w:rPr>
          <w:rFonts w:asciiTheme="minorHAnsi" w:hAnsiTheme="minorHAnsi" w:cstheme="minorHAnsi"/>
          <w:highlight w:val="yellow"/>
        </w:rPr>
        <w:t xml:space="preserve"> between each wash at </w:t>
      </w:r>
      <w:r w:rsidR="00BB332A" w:rsidRPr="00072C6D">
        <w:rPr>
          <w:rFonts w:asciiTheme="minorHAnsi" w:hAnsiTheme="minorHAnsi" w:cstheme="minorHAnsi"/>
          <w:highlight w:val="yellow"/>
        </w:rPr>
        <w:t xml:space="preserve">400 x </w:t>
      </w:r>
      <w:r w:rsidR="00BB332A" w:rsidRPr="000366BA">
        <w:rPr>
          <w:rFonts w:asciiTheme="minorHAnsi" w:hAnsiTheme="minorHAnsi" w:cstheme="minorHAnsi"/>
          <w:i/>
          <w:highlight w:val="yellow"/>
        </w:rPr>
        <w:t>g</w:t>
      </w:r>
      <w:r w:rsidR="0017034E" w:rsidRPr="00072C6D">
        <w:rPr>
          <w:rFonts w:asciiTheme="minorHAnsi" w:hAnsiTheme="minorHAnsi" w:cstheme="minorHAnsi"/>
          <w:highlight w:val="yellow"/>
        </w:rPr>
        <w:t xml:space="preserve"> for 1 min at 10</w:t>
      </w:r>
      <w:r w:rsidR="0062605D" w:rsidRPr="00072C6D">
        <w:rPr>
          <w:rFonts w:asciiTheme="minorHAnsi" w:hAnsiTheme="minorHAnsi" w:cstheme="minorHAnsi"/>
          <w:highlight w:val="yellow"/>
        </w:rPr>
        <w:t xml:space="preserve"> </w:t>
      </w:r>
      <w:r w:rsidR="00072C6D">
        <w:rPr>
          <w:rFonts w:asciiTheme="minorHAnsi" w:hAnsiTheme="minorHAnsi" w:cstheme="minorHAnsi"/>
          <w:color w:val="000000" w:themeColor="text1"/>
          <w:highlight w:val="yellow"/>
        </w:rPr>
        <w:t>°C</w:t>
      </w:r>
      <w:r w:rsidR="0017034E" w:rsidRPr="00072C6D">
        <w:rPr>
          <w:rFonts w:asciiTheme="minorHAnsi" w:hAnsiTheme="minorHAnsi" w:cstheme="minorHAnsi"/>
          <w:highlight w:val="yellow"/>
        </w:rPr>
        <w:t>.</w:t>
      </w:r>
    </w:p>
    <w:p w14:paraId="341AA058"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638044FE" w14:textId="26313314" w:rsidR="0017034E" w:rsidRPr="000366BA" w:rsidRDefault="004F03D4"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Dissociate i</w:t>
      </w:r>
      <w:r w:rsidR="0017034E" w:rsidRPr="00072C6D">
        <w:rPr>
          <w:rFonts w:asciiTheme="minorHAnsi" w:hAnsiTheme="minorHAnsi" w:cstheme="minorHAnsi"/>
          <w:highlight w:val="yellow"/>
        </w:rPr>
        <w:t>slets into single cells with 12</w:t>
      </w:r>
      <w:r w:rsidR="0097090D" w:rsidRPr="00072C6D">
        <w:rPr>
          <w:rFonts w:asciiTheme="minorHAnsi" w:hAnsiTheme="minorHAnsi" w:cstheme="minorHAnsi"/>
          <w:highlight w:val="yellow"/>
        </w:rPr>
        <w:t>5</w:t>
      </w:r>
      <w:r w:rsidR="0062605D" w:rsidRPr="00072C6D">
        <w:rPr>
          <w:rFonts w:asciiTheme="minorHAnsi" w:hAnsiTheme="minorHAnsi" w:cstheme="minorHAnsi"/>
          <w:highlight w:val="yellow"/>
        </w:rPr>
        <w:t xml:space="preserve"> </w:t>
      </w:r>
      <w:r w:rsidR="0062605D" w:rsidRPr="00072C6D">
        <w:rPr>
          <w:rFonts w:asciiTheme="minorHAnsi" w:hAnsiTheme="minorHAnsi" w:cstheme="minorHAnsi"/>
          <w:highlight w:val="yellow"/>
        </w:rPr>
        <w:sym w:font="Symbol" w:char="F06D"/>
      </w:r>
      <w:r w:rsidR="000366BA">
        <w:rPr>
          <w:rFonts w:asciiTheme="minorHAnsi" w:hAnsiTheme="minorHAnsi" w:cstheme="minorHAnsi"/>
          <w:highlight w:val="yellow"/>
        </w:rPr>
        <w:t xml:space="preserve">L </w:t>
      </w:r>
      <w:r w:rsidR="0097090D" w:rsidRPr="00072C6D">
        <w:rPr>
          <w:rFonts w:asciiTheme="minorHAnsi" w:hAnsiTheme="minorHAnsi" w:cstheme="minorHAnsi"/>
          <w:highlight w:val="yellow"/>
        </w:rPr>
        <w:t xml:space="preserve">of </w:t>
      </w:r>
      <w:r w:rsidR="002547DA" w:rsidRPr="00072C6D">
        <w:rPr>
          <w:rFonts w:asciiTheme="minorHAnsi" w:hAnsiTheme="minorHAnsi" w:cstheme="minorHAnsi"/>
          <w:highlight w:val="yellow"/>
        </w:rPr>
        <w:t xml:space="preserve">0.25% </w:t>
      </w:r>
      <w:r w:rsidR="0097090D" w:rsidRPr="00072C6D">
        <w:rPr>
          <w:rFonts w:asciiTheme="minorHAnsi" w:hAnsiTheme="minorHAnsi" w:cstheme="minorHAnsi"/>
          <w:highlight w:val="yellow"/>
        </w:rPr>
        <w:t xml:space="preserve">trypsin </w:t>
      </w:r>
      <w:r w:rsidR="00743FD7" w:rsidRPr="00072C6D">
        <w:rPr>
          <w:rFonts w:asciiTheme="minorHAnsi" w:hAnsiTheme="minorHAnsi" w:cstheme="minorHAnsi"/>
          <w:highlight w:val="yellow"/>
        </w:rPr>
        <w:t xml:space="preserve">containing </w:t>
      </w:r>
      <w:r w:rsidR="0062605D" w:rsidRPr="00072C6D">
        <w:rPr>
          <w:rFonts w:asciiTheme="minorHAnsi" w:hAnsiTheme="minorHAnsi" w:cstheme="minorHAnsi"/>
          <w:highlight w:val="yellow"/>
        </w:rPr>
        <w:t xml:space="preserve">50 </w:t>
      </w:r>
      <w:r w:rsidR="0062605D" w:rsidRPr="00072C6D">
        <w:rPr>
          <w:rFonts w:asciiTheme="minorHAnsi" w:hAnsiTheme="minorHAnsi" w:cstheme="minorHAnsi"/>
          <w:highlight w:val="yellow"/>
        </w:rPr>
        <w:sym w:font="Symbol" w:char="F06D"/>
      </w:r>
      <w:r w:rsidR="0062605D" w:rsidRPr="00072C6D">
        <w:rPr>
          <w:rFonts w:asciiTheme="minorHAnsi" w:hAnsiTheme="minorHAnsi" w:cstheme="minorHAnsi"/>
          <w:highlight w:val="yellow"/>
        </w:rPr>
        <w:t xml:space="preserve">M </w:t>
      </w:r>
      <w:r w:rsidR="0097090D" w:rsidRPr="00072C6D">
        <w:rPr>
          <w:rFonts w:asciiTheme="minorHAnsi" w:hAnsiTheme="minorHAnsi" w:cstheme="minorHAnsi"/>
          <w:highlight w:val="yellow"/>
        </w:rPr>
        <w:t>P</w:t>
      </w:r>
      <w:r w:rsidR="0017034E" w:rsidRPr="00072C6D">
        <w:rPr>
          <w:rFonts w:asciiTheme="minorHAnsi" w:hAnsiTheme="minorHAnsi" w:cstheme="minorHAnsi"/>
          <w:highlight w:val="yellow"/>
        </w:rPr>
        <w:t>R6</w:t>
      </w:r>
      <w:r w:rsidR="000C1777" w:rsidRPr="00072C6D">
        <w:rPr>
          <w:rFonts w:asciiTheme="minorHAnsi" w:hAnsiTheme="minorHAnsi" w:cstheme="minorHAnsi"/>
          <w:highlight w:val="yellow"/>
        </w:rPr>
        <w:t>19</w:t>
      </w:r>
      <w:r w:rsidR="0017034E" w:rsidRPr="00072C6D">
        <w:rPr>
          <w:rFonts w:asciiTheme="minorHAnsi" w:hAnsiTheme="minorHAnsi" w:cstheme="minorHAnsi"/>
          <w:highlight w:val="yellow"/>
        </w:rPr>
        <w:t xml:space="preserve"> by incubating prewarmed trypsin (37</w:t>
      </w:r>
      <w:r w:rsidR="0062605D" w:rsidRPr="00072C6D">
        <w:rPr>
          <w:rFonts w:asciiTheme="minorHAnsi" w:hAnsiTheme="minorHAnsi" w:cstheme="minorHAnsi"/>
          <w:highlight w:val="yellow"/>
        </w:rPr>
        <w:t xml:space="preserve"> </w:t>
      </w:r>
      <w:r w:rsidR="00072C6D">
        <w:rPr>
          <w:rFonts w:asciiTheme="minorHAnsi" w:hAnsiTheme="minorHAnsi" w:cstheme="minorHAnsi"/>
          <w:color w:val="000000" w:themeColor="text1"/>
          <w:highlight w:val="yellow"/>
        </w:rPr>
        <w:t>°C</w:t>
      </w:r>
      <w:r w:rsidR="0017034E" w:rsidRPr="00072C6D">
        <w:rPr>
          <w:rFonts w:asciiTheme="minorHAnsi" w:hAnsiTheme="minorHAnsi" w:cstheme="minorHAnsi"/>
          <w:highlight w:val="yellow"/>
        </w:rPr>
        <w:t>) for 3 min with islet pellets.</w:t>
      </w:r>
      <w:r w:rsidRPr="00072C6D">
        <w:rPr>
          <w:rFonts w:asciiTheme="minorHAnsi" w:hAnsiTheme="minorHAnsi" w:cstheme="minorHAnsi"/>
          <w:highlight w:val="yellow"/>
        </w:rPr>
        <w:t xml:space="preserve"> Gently disperse i</w:t>
      </w:r>
      <w:r w:rsidR="0017034E" w:rsidRPr="00072C6D">
        <w:rPr>
          <w:rFonts w:asciiTheme="minorHAnsi" w:hAnsiTheme="minorHAnsi" w:cstheme="minorHAnsi"/>
          <w:highlight w:val="yellow"/>
        </w:rPr>
        <w:t xml:space="preserve">slets </w:t>
      </w:r>
      <w:r w:rsidR="00E259CC" w:rsidRPr="00072C6D">
        <w:rPr>
          <w:rFonts w:asciiTheme="minorHAnsi" w:hAnsiTheme="minorHAnsi" w:cstheme="minorHAnsi"/>
          <w:highlight w:val="yellow"/>
        </w:rPr>
        <w:t xml:space="preserve">during </w:t>
      </w:r>
      <w:r w:rsidR="0017034E" w:rsidRPr="00072C6D">
        <w:rPr>
          <w:rFonts w:asciiTheme="minorHAnsi" w:hAnsiTheme="minorHAnsi" w:cstheme="minorHAnsi"/>
          <w:highlight w:val="yellow"/>
        </w:rPr>
        <w:t>this time with periodic gentl</w:t>
      </w:r>
      <w:r w:rsidR="00E259CC" w:rsidRPr="00072C6D">
        <w:rPr>
          <w:rFonts w:asciiTheme="minorHAnsi" w:hAnsiTheme="minorHAnsi" w:cstheme="minorHAnsi"/>
          <w:highlight w:val="yellow"/>
        </w:rPr>
        <w:t>e</w:t>
      </w:r>
      <w:r w:rsidR="0017034E" w:rsidRPr="00072C6D">
        <w:rPr>
          <w:rFonts w:asciiTheme="minorHAnsi" w:hAnsiTheme="minorHAnsi" w:cstheme="minorHAnsi"/>
          <w:highlight w:val="yellow"/>
        </w:rPr>
        <w:t xml:space="preserve"> pipetting using a 200</w:t>
      </w:r>
      <w:r w:rsidR="0062605D" w:rsidRPr="00072C6D">
        <w:rPr>
          <w:rFonts w:asciiTheme="minorHAnsi" w:hAnsiTheme="minorHAnsi" w:cstheme="minorHAnsi"/>
          <w:highlight w:val="yellow"/>
        </w:rPr>
        <w:t xml:space="preserve"> </w:t>
      </w:r>
      <w:r w:rsidR="0062605D" w:rsidRPr="00072C6D">
        <w:rPr>
          <w:rFonts w:asciiTheme="minorHAnsi" w:hAnsiTheme="minorHAnsi" w:cstheme="minorHAnsi"/>
          <w:highlight w:val="yellow"/>
        </w:rPr>
        <w:sym w:font="Symbol" w:char="F06D"/>
      </w:r>
      <w:r w:rsidR="000366BA">
        <w:rPr>
          <w:rFonts w:asciiTheme="minorHAnsi" w:hAnsiTheme="minorHAnsi" w:cstheme="minorHAnsi"/>
          <w:highlight w:val="yellow"/>
        </w:rPr>
        <w:t>L</w:t>
      </w:r>
      <w:r w:rsidR="0017034E" w:rsidRPr="00072C6D">
        <w:rPr>
          <w:rFonts w:asciiTheme="minorHAnsi" w:hAnsiTheme="minorHAnsi" w:cstheme="minorHAnsi"/>
          <w:highlight w:val="yellow"/>
        </w:rPr>
        <w:t xml:space="preserve"> pipette. </w:t>
      </w:r>
    </w:p>
    <w:p w14:paraId="48815311"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0C0DBE93" w14:textId="1510D5BD" w:rsidR="0017034E" w:rsidRPr="000366BA" w:rsidRDefault="00E259CC"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Quench the</w:t>
      </w:r>
      <w:r w:rsidR="0017034E" w:rsidRPr="00072C6D">
        <w:rPr>
          <w:rFonts w:asciiTheme="minorHAnsi" w:hAnsiTheme="minorHAnsi" w:cstheme="minorHAnsi"/>
          <w:highlight w:val="yellow"/>
        </w:rPr>
        <w:t xml:space="preserve"> trypsin with 1</w:t>
      </w:r>
      <w:r w:rsidR="0062605D" w:rsidRPr="00072C6D">
        <w:rPr>
          <w:rFonts w:asciiTheme="minorHAnsi" w:hAnsiTheme="minorHAnsi" w:cstheme="minorHAnsi"/>
          <w:highlight w:val="yellow"/>
        </w:rPr>
        <w:t xml:space="preserve"> </w:t>
      </w:r>
      <w:r w:rsidR="0017034E" w:rsidRPr="00072C6D">
        <w:rPr>
          <w:rFonts w:asciiTheme="minorHAnsi" w:hAnsiTheme="minorHAnsi" w:cstheme="minorHAnsi"/>
          <w:highlight w:val="yellow"/>
        </w:rPr>
        <w:t>mL war</w:t>
      </w:r>
      <w:r w:rsidR="00FA376A" w:rsidRPr="00072C6D">
        <w:rPr>
          <w:rFonts w:asciiTheme="minorHAnsi" w:hAnsiTheme="minorHAnsi" w:cstheme="minorHAnsi"/>
          <w:highlight w:val="yellow"/>
        </w:rPr>
        <w:t>med (37</w:t>
      </w:r>
      <w:r w:rsidR="0062605D" w:rsidRPr="00072C6D">
        <w:rPr>
          <w:rFonts w:asciiTheme="minorHAnsi" w:hAnsiTheme="minorHAnsi" w:cstheme="minorHAnsi"/>
          <w:highlight w:val="yellow"/>
        </w:rPr>
        <w:t xml:space="preserve"> </w:t>
      </w:r>
      <w:r w:rsidR="00072C6D">
        <w:rPr>
          <w:rFonts w:asciiTheme="minorHAnsi" w:hAnsiTheme="minorHAnsi" w:cstheme="minorHAnsi"/>
          <w:color w:val="000000" w:themeColor="text1"/>
          <w:highlight w:val="yellow"/>
        </w:rPr>
        <w:t>°C</w:t>
      </w:r>
      <w:r w:rsidR="00FA376A" w:rsidRPr="00072C6D">
        <w:rPr>
          <w:rFonts w:asciiTheme="minorHAnsi" w:hAnsiTheme="minorHAnsi" w:cstheme="minorHAnsi"/>
          <w:highlight w:val="yellow"/>
        </w:rPr>
        <w:t>) PIM</w:t>
      </w:r>
      <w:r w:rsidR="00275667">
        <w:rPr>
          <w:rFonts w:asciiTheme="minorHAnsi" w:hAnsiTheme="minorHAnsi" w:cstheme="minorHAnsi"/>
          <w:highlight w:val="yellow"/>
        </w:rPr>
        <w:t xml:space="preserve">(S) </w:t>
      </w:r>
      <w:r w:rsidR="00FA376A" w:rsidRPr="00072C6D">
        <w:rPr>
          <w:rFonts w:asciiTheme="minorHAnsi" w:hAnsiTheme="minorHAnsi" w:cstheme="minorHAnsi"/>
          <w:highlight w:val="yellow"/>
        </w:rPr>
        <w:t xml:space="preserve">media </w:t>
      </w:r>
      <w:r w:rsidR="00743FD7" w:rsidRPr="00072C6D">
        <w:rPr>
          <w:rFonts w:asciiTheme="minorHAnsi" w:hAnsiTheme="minorHAnsi" w:cstheme="minorHAnsi"/>
          <w:highlight w:val="yellow"/>
        </w:rPr>
        <w:t xml:space="preserve">containing </w:t>
      </w:r>
      <w:r w:rsidR="0062605D" w:rsidRPr="00072C6D">
        <w:rPr>
          <w:rFonts w:asciiTheme="minorHAnsi" w:hAnsiTheme="minorHAnsi" w:cstheme="minorHAnsi"/>
          <w:highlight w:val="yellow"/>
        </w:rPr>
        <w:t xml:space="preserve">50 </w:t>
      </w:r>
      <w:r w:rsidR="0062605D" w:rsidRPr="00072C6D">
        <w:rPr>
          <w:rFonts w:asciiTheme="minorHAnsi" w:hAnsiTheme="minorHAnsi" w:cstheme="minorHAnsi"/>
          <w:highlight w:val="yellow"/>
        </w:rPr>
        <w:sym w:font="Symbol" w:char="F06D"/>
      </w:r>
      <w:r w:rsidR="0062605D" w:rsidRPr="00072C6D">
        <w:rPr>
          <w:rFonts w:asciiTheme="minorHAnsi" w:hAnsiTheme="minorHAnsi" w:cstheme="minorHAnsi"/>
          <w:highlight w:val="yellow"/>
        </w:rPr>
        <w:t xml:space="preserve">M </w:t>
      </w:r>
      <w:r w:rsidR="00FA376A" w:rsidRPr="00072C6D">
        <w:rPr>
          <w:rFonts w:asciiTheme="minorHAnsi" w:hAnsiTheme="minorHAnsi" w:cstheme="minorHAnsi"/>
          <w:highlight w:val="yellow"/>
        </w:rPr>
        <w:t>P</w:t>
      </w:r>
      <w:r w:rsidR="0017034E" w:rsidRPr="00072C6D">
        <w:rPr>
          <w:rFonts w:asciiTheme="minorHAnsi" w:hAnsiTheme="minorHAnsi" w:cstheme="minorHAnsi"/>
          <w:highlight w:val="yellow"/>
        </w:rPr>
        <w:t>R619</w:t>
      </w:r>
      <w:r w:rsidRPr="00072C6D">
        <w:rPr>
          <w:rFonts w:asciiTheme="minorHAnsi" w:hAnsiTheme="minorHAnsi" w:cstheme="minorHAnsi"/>
          <w:highlight w:val="yellow"/>
        </w:rPr>
        <w:t>, then sediment c</w:t>
      </w:r>
      <w:r w:rsidR="0017034E" w:rsidRPr="00072C6D">
        <w:rPr>
          <w:rFonts w:asciiTheme="minorHAnsi" w:hAnsiTheme="minorHAnsi" w:cstheme="minorHAnsi"/>
          <w:highlight w:val="yellow"/>
        </w:rPr>
        <w:t xml:space="preserve">ells by </w:t>
      </w:r>
      <w:r w:rsidR="00955E7A" w:rsidRPr="00072C6D">
        <w:rPr>
          <w:rFonts w:asciiTheme="minorHAnsi" w:hAnsiTheme="minorHAnsi" w:cstheme="minorHAnsi"/>
          <w:highlight w:val="yellow"/>
        </w:rPr>
        <w:t xml:space="preserve">centrifuging </w:t>
      </w:r>
      <w:r w:rsidR="0017034E" w:rsidRPr="00072C6D">
        <w:rPr>
          <w:rFonts w:asciiTheme="minorHAnsi" w:hAnsiTheme="minorHAnsi" w:cstheme="minorHAnsi"/>
          <w:highlight w:val="yellow"/>
        </w:rPr>
        <w:t xml:space="preserve">at </w:t>
      </w:r>
      <w:r w:rsidR="00BB332A" w:rsidRPr="00072C6D">
        <w:rPr>
          <w:rFonts w:asciiTheme="minorHAnsi" w:hAnsiTheme="minorHAnsi" w:cstheme="minorHAnsi"/>
          <w:highlight w:val="yellow"/>
        </w:rPr>
        <w:t xml:space="preserve">400 x </w:t>
      </w:r>
      <w:r w:rsidR="00BB332A" w:rsidRPr="000366BA">
        <w:rPr>
          <w:rFonts w:asciiTheme="minorHAnsi" w:hAnsiTheme="minorHAnsi" w:cstheme="minorHAnsi"/>
          <w:i/>
          <w:highlight w:val="yellow"/>
        </w:rPr>
        <w:t>g</w:t>
      </w:r>
      <w:r w:rsidR="000366BA">
        <w:rPr>
          <w:rFonts w:asciiTheme="minorHAnsi" w:hAnsiTheme="minorHAnsi" w:cstheme="minorHAnsi"/>
          <w:highlight w:val="yellow"/>
        </w:rPr>
        <w:t xml:space="preserve"> for</w:t>
      </w:r>
      <w:r w:rsidR="0017034E" w:rsidRPr="00072C6D">
        <w:rPr>
          <w:rFonts w:asciiTheme="minorHAnsi" w:hAnsiTheme="minorHAnsi" w:cstheme="minorHAnsi"/>
          <w:highlight w:val="yellow"/>
        </w:rPr>
        <w:t xml:space="preserve"> 1 min</w:t>
      </w:r>
      <w:r w:rsidR="008F0FF6" w:rsidRPr="00072C6D">
        <w:rPr>
          <w:rFonts w:asciiTheme="minorHAnsi" w:hAnsiTheme="minorHAnsi" w:cstheme="minorHAnsi"/>
          <w:highlight w:val="yellow"/>
        </w:rPr>
        <w:t>.</w:t>
      </w:r>
    </w:p>
    <w:p w14:paraId="7025AE37"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61570AFE" w14:textId="0D93E22D" w:rsidR="0017034E" w:rsidRPr="000366BA" w:rsidRDefault="00922649"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Wash c</w:t>
      </w:r>
      <w:r w:rsidR="0017034E" w:rsidRPr="00072C6D">
        <w:rPr>
          <w:rFonts w:asciiTheme="minorHAnsi" w:hAnsiTheme="minorHAnsi" w:cstheme="minorHAnsi"/>
          <w:highlight w:val="yellow"/>
        </w:rPr>
        <w:t>el</w:t>
      </w:r>
      <w:r w:rsidR="00B27E4C" w:rsidRPr="00072C6D">
        <w:rPr>
          <w:rFonts w:asciiTheme="minorHAnsi" w:hAnsiTheme="minorHAnsi" w:cstheme="minorHAnsi"/>
          <w:highlight w:val="yellow"/>
        </w:rPr>
        <w:t>ls</w:t>
      </w:r>
      <w:r w:rsidR="00275667">
        <w:rPr>
          <w:rFonts w:asciiTheme="minorHAnsi" w:hAnsiTheme="minorHAnsi" w:cstheme="minorHAnsi"/>
          <w:highlight w:val="yellow"/>
        </w:rPr>
        <w:t xml:space="preserve"> by centrifugation at 400 </w:t>
      </w:r>
      <w:r w:rsidR="00275667" w:rsidRPr="006246F7">
        <w:rPr>
          <w:rFonts w:asciiTheme="minorHAnsi" w:hAnsiTheme="minorHAnsi" w:cstheme="minorHAnsi"/>
          <w:highlight w:val="yellow"/>
        </w:rPr>
        <w:t>x</w:t>
      </w:r>
      <w:r w:rsidR="00275667" w:rsidRPr="006246F7">
        <w:rPr>
          <w:rFonts w:asciiTheme="minorHAnsi" w:hAnsiTheme="minorHAnsi" w:cstheme="minorHAnsi"/>
          <w:i/>
          <w:highlight w:val="yellow"/>
        </w:rPr>
        <w:t xml:space="preserve"> g</w:t>
      </w:r>
      <w:r w:rsidR="00275667">
        <w:rPr>
          <w:rFonts w:asciiTheme="minorHAnsi" w:hAnsiTheme="minorHAnsi" w:cstheme="minorHAnsi"/>
          <w:highlight w:val="yellow"/>
        </w:rPr>
        <w:t xml:space="preserve"> for 1 min,</w:t>
      </w:r>
      <w:r w:rsidR="00B27E4C" w:rsidRPr="00072C6D">
        <w:rPr>
          <w:rFonts w:asciiTheme="minorHAnsi" w:hAnsiTheme="minorHAnsi" w:cstheme="minorHAnsi"/>
          <w:highlight w:val="yellow"/>
        </w:rPr>
        <w:t xml:space="preserve"> twice</w:t>
      </w:r>
      <w:r w:rsidR="006246F7">
        <w:rPr>
          <w:rFonts w:asciiTheme="minorHAnsi" w:hAnsiTheme="minorHAnsi" w:cstheme="minorHAnsi"/>
          <w:highlight w:val="yellow"/>
        </w:rPr>
        <w:t>,</w:t>
      </w:r>
      <w:r w:rsidR="00B27E4C" w:rsidRPr="00072C6D">
        <w:rPr>
          <w:rFonts w:asciiTheme="minorHAnsi" w:hAnsiTheme="minorHAnsi" w:cstheme="minorHAnsi"/>
          <w:highlight w:val="yellow"/>
        </w:rPr>
        <w:t xml:space="preserve"> with PBS</w:t>
      </w:r>
      <w:r w:rsidR="0062605D" w:rsidRPr="00072C6D">
        <w:rPr>
          <w:rFonts w:asciiTheme="minorHAnsi" w:hAnsiTheme="minorHAnsi" w:cstheme="minorHAnsi"/>
          <w:highlight w:val="yellow"/>
        </w:rPr>
        <w:t xml:space="preserve"> </w:t>
      </w:r>
      <w:r w:rsidR="00B27E4C" w:rsidRPr="00072C6D">
        <w:rPr>
          <w:rFonts w:asciiTheme="minorHAnsi" w:hAnsiTheme="minorHAnsi" w:cstheme="minorHAnsi"/>
          <w:highlight w:val="yellow"/>
        </w:rPr>
        <w:t>+</w:t>
      </w:r>
      <w:r w:rsidR="0062605D" w:rsidRPr="00072C6D">
        <w:rPr>
          <w:rFonts w:asciiTheme="minorHAnsi" w:hAnsiTheme="minorHAnsi" w:cstheme="minorHAnsi"/>
          <w:highlight w:val="yellow"/>
        </w:rPr>
        <w:t xml:space="preserve"> 50 </w:t>
      </w:r>
      <w:r w:rsidR="0062605D" w:rsidRPr="00072C6D">
        <w:rPr>
          <w:rFonts w:asciiTheme="minorHAnsi" w:hAnsiTheme="minorHAnsi" w:cstheme="minorHAnsi"/>
          <w:highlight w:val="yellow"/>
        </w:rPr>
        <w:sym w:font="Symbol" w:char="F06D"/>
      </w:r>
      <w:r w:rsidR="0062605D" w:rsidRPr="00072C6D">
        <w:rPr>
          <w:rFonts w:asciiTheme="minorHAnsi" w:hAnsiTheme="minorHAnsi" w:cstheme="minorHAnsi"/>
          <w:highlight w:val="yellow"/>
        </w:rPr>
        <w:t xml:space="preserve">M </w:t>
      </w:r>
      <w:r w:rsidR="00B27E4C" w:rsidRPr="00072C6D">
        <w:rPr>
          <w:rFonts w:asciiTheme="minorHAnsi" w:hAnsiTheme="minorHAnsi" w:cstheme="minorHAnsi"/>
          <w:highlight w:val="yellow"/>
        </w:rPr>
        <w:t>P</w:t>
      </w:r>
      <w:r w:rsidR="0017034E" w:rsidRPr="00072C6D">
        <w:rPr>
          <w:rFonts w:asciiTheme="minorHAnsi" w:hAnsiTheme="minorHAnsi" w:cstheme="minorHAnsi"/>
          <w:highlight w:val="yellow"/>
        </w:rPr>
        <w:t>R619</w:t>
      </w:r>
      <w:r w:rsidR="008F0FF6" w:rsidRPr="00072C6D">
        <w:rPr>
          <w:rFonts w:asciiTheme="minorHAnsi" w:hAnsiTheme="minorHAnsi" w:cstheme="minorHAnsi"/>
          <w:highlight w:val="yellow"/>
        </w:rPr>
        <w:t>.</w:t>
      </w:r>
    </w:p>
    <w:p w14:paraId="04F5C8B5"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3ECC131C" w14:textId="5B92FB19" w:rsidR="0017034E" w:rsidRPr="00072C6D" w:rsidRDefault="0017034E" w:rsidP="00CA27E6">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Finally</w:t>
      </w:r>
      <w:r w:rsidR="00922649" w:rsidRPr="00072C6D">
        <w:rPr>
          <w:rFonts w:asciiTheme="minorHAnsi" w:hAnsiTheme="minorHAnsi" w:cstheme="minorHAnsi"/>
          <w:highlight w:val="yellow"/>
        </w:rPr>
        <w:t xml:space="preserve">, resuspend </w:t>
      </w:r>
      <w:r w:rsidRPr="00072C6D">
        <w:rPr>
          <w:rFonts w:asciiTheme="minorHAnsi" w:hAnsiTheme="minorHAnsi" w:cstheme="minorHAnsi"/>
          <w:highlight w:val="yellow"/>
        </w:rPr>
        <w:t>cells in 150</w:t>
      </w:r>
      <w:r w:rsidR="0062605D" w:rsidRPr="00072C6D">
        <w:rPr>
          <w:rFonts w:asciiTheme="minorHAnsi" w:hAnsiTheme="minorHAnsi" w:cstheme="minorHAnsi"/>
          <w:highlight w:val="yellow"/>
        </w:rPr>
        <w:t xml:space="preserve"> </w:t>
      </w:r>
      <w:r w:rsidR="0062605D" w:rsidRPr="00072C6D">
        <w:rPr>
          <w:rFonts w:asciiTheme="minorHAnsi" w:hAnsiTheme="minorHAnsi" w:cstheme="minorHAnsi"/>
          <w:highlight w:val="yellow"/>
        </w:rPr>
        <w:sym w:font="Symbol" w:char="F06D"/>
      </w:r>
      <w:r w:rsidR="000366BA">
        <w:rPr>
          <w:rFonts w:asciiTheme="minorHAnsi" w:hAnsiTheme="minorHAnsi" w:cstheme="minorHAnsi"/>
          <w:highlight w:val="yellow"/>
        </w:rPr>
        <w:t>L</w:t>
      </w:r>
      <w:r w:rsidRPr="00072C6D">
        <w:rPr>
          <w:rFonts w:asciiTheme="minorHAnsi" w:hAnsiTheme="minorHAnsi" w:cstheme="minorHAnsi"/>
          <w:highlight w:val="yellow"/>
        </w:rPr>
        <w:t xml:space="preserve"> PBS</w:t>
      </w:r>
      <w:r w:rsidR="0062605D" w:rsidRPr="00072C6D">
        <w:rPr>
          <w:rFonts w:asciiTheme="minorHAnsi" w:hAnsiTheme="minorHAnsi" w:cstheme="minorHAnsi"/>
          <w:highlight w:val="yellow"/>
        </w:rPr>
        <w:t xml:space="preserve"> containing 50 </w:t>
      </w:r>
      <w:r w:rsidR="0062605D" w:rsidRPr="00072C6D">
        <w:rPr>
          <w:rFonts w:asciiTheme="minorHAnsi" w:hAnsiTheme="minorHAnsi" w:cstheme="minorHAnsi"/>
          <w:highlight w:val="yellow"/>
        </w:rPr>
        <w:sym w:font="Symbol" w:char="F06D"/>
      </w:r>
      <w:r w:rsidR="0062605D" w:rsidRPr="00072C6D">
        <w:rPr>
          <w:rFonts w:asciiTheme="minorHAnsi" w:hAnsiTheme="minorHAnsi" w:cstheme="minorHAnsi"/>
          <w:highlight w:val="yellow"/>
        </w:rPr>
        <w:t>M PR619</w:t>
      </w:r>
      <w:r w:rsidR="008F0FF6" w:rsidRPr="00072C6D">
        <w:rPr>
          <w:rFonts w:asciiTheme="minorHAnsi" w:hAnsiTheme="minorHAnsi" w:cstheme="minorHAnsi"/>
          <w:highlight w:val="yellow"/>
        </w:rPr>
        <w:t>.</w:t>
      </w:r>
      <w:r w:rsidR="00C57F24" w:rsidRPr="00072C6D" w:rsidDel="00C57F24">
        <w:rPr>
          <w:rFonts w:asciiTheme="minorHAnsi" w:hAnsiTheme="minorHAnsi" w:cstheme="minorHAnsi"/>
          <w:b/>
          <w:color w:val="000000" w:themeColor="text1"/>
          <w:highlight w:val="yellow"/>
        </w:rPr>
        <w:t xml:space="preserve"> </w:t>
      </w:r>
    </w:p>
    <w:p w14:paraId="58DE64D3" w14:textId="77777777" w:rsidR="00946821" w:rsidRPr="00072C6D" w:rsidRDefault="00946821" w:rsidP="002452F4">
      <w:pPr>
        <w:pStyle w:val="ListParagraph"/>
        <w:ind w:left="1224"/>
        <w:rPr>
          <w:rFonts w:asciiTheme="minorHAnsi" w:hAnsiTheme="minorHAnsi" w:cstheme="minorHAnsi"/>
          <w:b/>
          <w:color w:val="000000" w:themeColor="text1"/>
          <w:highlight w:val="yellow"/>
        </w:rPr>
      </w:pPr>
    </w:p>
    <w:p w14:paraId="2A480CD0" w14:textId="2A9E31D1" w:rsidR="00922225" w:rsidRPr="00593EC2" w:rsidRDefault="00922225" w:rsidP="00340840">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rPr>
        <w:t>Single cell adherence and fixation</w:t>
      </w:r>
    </w:p>
    <w:p w14:paraId="11E9F3D3" w14:textId="77777777" w:rsidR="00946821" w:rsidRPr="00072C6D" w:rsidRDefault="00946821" w:rsidP="002452F4">
      <w:pPr>
        <w:pStyle w:val="ListParagraph"/>
        <w:ind w:left="792"/>
        <w:rPr>
          <w:rFonts w:asciiTheme="minorHAnsi" w:hAnsiTheme="minorHAnsi" w:cstheme="minorHAnsi"/>
          <w:b/>
          <w:color w:val="000000" w:themeColor="text1"/>
          <w:highlight w:val="yellow"/>
        </w:rPr>
      </w:pPr>
    </w:p>
    <w:p w14:paraId="6451CEE1" w14:textId="7207DEE0" w:rsidR="0017034E" w:rsidRPr="000366BA" w:rsidRDefault="00922225"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 xml:space="preserve">After resuspension, </w:t>
      </w:r>
      <w:r w:rsidR="007A0BCD" w:rsidRPr="00072C6D">
        <w:rPr>
          <w:rFonts w:asciiTheme="minorHAnsi" w:hAnsiTheme="minorHAnsi" w:cstheme="minorHAnsi"/>
          <w:highlight w:val="yellow"/>
        </w:rPr>
        <w:t xml:space="preserve">spin the </w:t>
      </w:r>
      <w:r w:rsidRPr="00072C6D">
        <w:rPr>
          <w:rFonts w:asciiTheme="minorHAnsi" w:hAnsiTheme="minorHAnsi" w:cstheme="minorHAnsi"/>
          <w:highlight w:val="yellow"/>
        </w:rPr>
        <w:t>cell solution</w:t>
      </w:r>
      <w:r w:rsidR="007A0BCD" w:rsidRPr="00072C6D">
        <w:rPr>
          <w:rFonts w:asciiTheme="minorHAnsi" w:hAnsiTheme="minorHAnsi" w:cstheme="minorHAnsi"/>
          <w:highlight w:val="yellow"/>
        </w:rPr>
        <w:t xml:space="preserve"> onto frosted</w:t>
      </w:r>
      <w:r w:rsidR="002547DA" w:rsidRPr="00072C6D">
        <w:rPr>
          <w:rFonts w:asciiTheme="minorHAnsi" w:hAnsiTheme="minorHAnsi" w:cstheme="minorHAnsi"/>
          <w:highlight w:val="yellow"/>
        </w:rPr>
        <w:t>, charged,</w:t>
      </w:r>
      <w:r w:rsidR="007A0BCD" w:rsidRPr="00072C6D">
        <w:rPr>
          <w:rFonts w:asciiTheme="minorHAnsi" w:hAnsiTheme="minorHAnsi" w:cstheme="minorHAnsi"/>
          <w:highlight w:val="yellow"/>
        </w:rPr>
        <w:t xml:space="preserve"> microscope slides</w:t>
      </w:r>
      <w:r w:rsidRPr="00072C6D">
        <w:rPr>
          <w:rFonts w:asciiTheme="minorHAnsi" w:hAnsiTheme="minorHAnsi" w:cstheme="minorHAnsi"/>
          <w:highlight w:val="yellow"/>
        </w:rPr>
        <w:t xml:space="preserve"> </w:t>
      </w:r>
      <w:r w:rsidR="007A0BCD" w:rsidRPr="00072C6D">
        <w:rPr>
          <w:rFonts w:asciiTheme="minorHAnsi" w:hAnsiTheme="minorHAnsi" w:cstheme="minorHAnsi"/>
          <w:highlight w:val="yellow"/>
        </w:rPr>
        <w:t xml:space="preserve">using a </w:t>
      </w:r>
      <w:r w:rsidR="006C4995">
        <w:rPr>
          <w:rFonts w:asciiTheme="minorHAnsi" w:hAnsiTheme="minorHAnsi" w:cstheme="minorHAnsi"/>
          <w:highlight w:val="yellow"/>
        </w:rPr>
        <w:t xml:space="preserve">cytocentrifuge </w:t>
      </w:r>
      <w:r w:rsidRPr="00072C6D">
        <w:rPr>
          <w:rFonts w:asciiTheme="minorHAnsi" w:hAnsiTheme="minorHAnsi" w:cstheme="minorHAnsi"/>
          <w:highlight w:val="yellow"/>
        </w:rPr>
        <w:t xml:space="preserve">at </w:t>
      </w:r>
      <w:r w:rsidR="00BB332A" w:rsidRPr="00072C6D">
        <w:rPr>
          <w:rFonts w:asciiTheme="minorHAnsi" w:hAnsiTheme="minorHAnsi" w:cstheme="minorHAnsi"/>
          <w:highlight w:val="yellow"/>
        </w:rPr>
        <w:t xml:space="preserve">28 x g </w:t>
      </w:r>
      <w:r w:rsidRPr="00072C6D">
        <w:rPr>
          <w:rFonts w:asciiTheme="minorHAnsi" w:hAnsiTheme="minorHAnsi" w:cstheme="minorHAnsi"/>
          <w:highlight w:val="yellow"/>
        </w:rPr>
        <w:t>for 10 min</w:t>
      </w:r>
      <w:r w:rsidR="008F0FF6" w:rsidRPr="00072C6D">
        <w:rPr>
          <w:rFonts w:asciiTheme="minorHAnsi" w:hAnsiTheme="minorHAnsi" w:cstheme="minorHAnsi"/>
          <w:highlight w:val="yellow"/>
        </w:rPr>
        <w:t>.</w:t>
      </w:r>
    </w:p>
    <w:p w14:paraId="223D7174"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1135A0E4" w14:textId="32FE334F" w:rsidR="0017034E" w:rsidRPr="00593EC2" w:rsidRDefault="00922225" w:rsidP="00593EC2">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Following</w:t>
      </w:r>
      <w:r w:rsidR="006C4995">
        <w:rPr>
          <w:rFonts w:asciiTheme="minorHAnsi" w:hAnsiTheme="minorHAnsi" w:cstheme="minorHAnsi"/>
          <w:highlight w:val="yellow"/>
        </w:rPr>
        <w:t xml:space="preserve"> cytocentrifugation</w:t>
      </w:r>
      <w:r w:rsidRPr="00072C6D">
        <w:rPr>
          <w:rFonts w:asciiTheme="minorHAnsi" w:hAnsiTheme="minorHAnsi" w:cstheme="minorHAnsi"/>
          <w:highlight w:val="yellow"/>
        </w:rPr>
        <w:t xml:space="preserve">, </w:t>
      </w:r>
      <w:r w:rsidR="002C75E3" w:rsidRPr="00072C6D">
        <w:rPr>
          <w:rFonts w:asciiTheme="minorHAnsi" w:hAnsiTheme="minorHAnsi" w:cstheme="minorHAnsi"/>
          <w:highlight w:val="yellow"/>
        </w:rPr>
        <w:t xml:space="preserve">outline the </w:t>
      </w:r>
      <w:r w:rsidRPr="00072C6D">
        <w:rPr>
          <w:rFonts w:asciiTheme="minorHAnsi" w:hAnsiTheme="minorHAnsi" w:cstheme="minorHAnsi"/>
          <w:highlight w:val="yellow"/>
        </w:rPr>
        <w:t>cell</w:t>
      </w:r>
      <w:r w:rsidR="0017034E" w:rsidRPr="00072C6D">
        <w:rPr>
          <w:rFonts w:asciiTheme="minorHAnsi" w:hAnsiTheme="minorHAnsi" w:cstheme="minorHAnsi"/>
          <w:highlight w:val="yellow"/>
        </w:rPr>
        <w:t xml:space="preserve">ular area </w:t>
      </w:r>
      <w:r w:rsidR="002C75E3" w:rsidRPr="00072C6D">
        <w:rPr>
          <w:rFonts w:asciiTheme="minorHAnsi" w:hAnsiTheme="minorHAnsi" w:cstheme="minorHAnsi"/>
          <w:highlight w:val="yellow"/>
        </w:rPr>
        <w:t>with</w:t>
      </w:r>
      <w:r w:rsidR="0017034E" w:rsidRPr="00072C6D">
        <w:rPr>
          <w:rFonts w:asciiTheme="minorHAnsi" w:hAnsiTheme="minorHAnsi" w:cstheme="minorHAnsi"/>
          <w:highlight w:val="yellow"/>
        </w:rPr>
        <w:t xml:space="preserve"> </w:t>
      </w:r>
      <w:r w:rsidR="00CD58B5" w:rsidRPr="00072C6D">
        <w:rPr>
          <w:rFonts w:asciiTheme="minorHAnsi" w:hAnsiTheme="minorHAnsi" w:cstheme="minorHAnsi"/>
          <w:highlight w:val="yellow"/>
        </w:rPr>
        <w:t>a hydrophobic pen</w:t>
      </w:r>
      <w:r w:rsidR="00D931BC" w:rsidRPr="00072C6D">
        <w:rPr>
          <w:rFonts w:asciiTheme="minorHAnsi" w:hAnsiTheme="minorHAnsi" w:cstheme="minorHAnsi"/>
          <w:highlight w:val="yellow"/>
        </w:rPr>
        <w:t xml:space="preserve"> (see </w:t>
      </w:r>
      <w:r w:rsidR="000366BA">
        <w:rPr>
          <w:rFonts w:asciiTheme="minorHAnsi" w:hAnsiTheme="minorHAnsi" w:cstheme="minorHAnsi"/>
          <w:highlight w:val="yellow"/>
        </w:rPr>
        <w:t xml:space="preserve">the </w:t>
      </w:r>
      <w:r w:rsidR="000366BA">
        <w:rPr>
          <w:rFonts w:asciiTheme="minorHAnsi" w:hAnsiTheme="minorHAnsi" w:cstheme="minorHAnsi"/>
          <w:b/>
          <w:highlight w:val="yellow"/>
        </w:rPr>
        <w:t>T</w:t>
      </w:r>
      <w:r w:rsidR="00D931BC" w:rsidRPr="000366BA">
        <w:rPr>
          <w:rFonts w:asciiTheme="minorHAnsi" w:hAnsiTheme="minorHAnsi" w:cstheme="minorHAnsi"/>
          <w:b/>
          <w:highlight w:val="yellow"/>
        </w:rPr>
        <w:t xml:space="preserve">able of </w:t>
      </w:r>
      <w:r w:rsidR="000366BA">
        <w:rPr>
          <w:rFonts w:asciiTheme="minorHAnsi" w:hAnsiTheme="minorHAnsi" w:cstheme="minorHAnsi"/>
          <w:b/>
          <w:highlight w:val="yellow"/>
        </w:rPr>
        <w:t>M</w:t>
      </w:r>
      <w:r w:rsidR="00D931BC" w:rsidRPr="000366BA">
        <w:rPr>
          <w:rFonts w:asciiTheme="minorHAnsi" w:hAnsiTheme="minorHAnsi" w:cstheme="minorHAnsi"/>
          <w:b/>
          <w:highlight w:val="yellow"/>
        </w:rPr>
        <w:t>aterials</w:t>
      </w:r>
      <w:r w:rsidR="00D931BC" w:rsidRPr="00072C6D">
        <w:rPr>
          <w:rFonts w:asciiTheme="minorHAnsi" w:hAnsiTheme="minorHAnsi" w:cstheme="minorHAnsi"/>
          <w:highlight w:val="yellow"/>
        </w:rPr>
        <w:t>)</w:t>
      </w:r>
      <w:r w:rsidR="0017034E" w:rsidRPr="00072C6D">
        <w:rPr>
          <w:rFonts w:asciiTheme="minorHAnsi" w:hAnsiTheme="minorHAnsi" w:cstheme="minorHAnsi"/>
          <w:highlight w:val="yellow"/>
        </w:rPr>
        <w:t xml:space="preserve"> to minimize antibody/PLA solution </w:t>
      </w:r>
      <w:r w:rsidR="00D931BC" w:rsidRPr="00072C6D">
        <w:rPr>
          <w:rFonts w:asciiTheme="minorHAnsi" w:hAnsiTheme="minorHAnsi" w:cstheme="minorHAnsi"/>
          <w:highlight w:val="yellow"/>
        </w:rPr>
        <w:t>volumes needed</w:t>
      </w:r>
      <w:r w:rsidR="0017034E" w:rsidRPr="00072C6D">
        <w:rPr>
          <w:rFonts w:asciiTheme="minorHAnsi" w:hAnsiTheme="minorHAnsi" w:cstheme="minorHAnsi"/>
          <w:highlight w:val="yellow"/>
        </w:rPr>
        <w:t xml:space="preserve">. </w:t>
      </w:r>
      <w:r w:rsidR="002C75E3" w:rsidRPr="00593EC2">
        <w:rPr>
          <w:rFonts w:asciiTheme="minorHAnsi" w:hAnsiTheme="minorHAnsi" w:cstheme="minorHAnsi"/>
          <w:highlight w:val="yellow"/>
        </w:rPr>
        <w:t>Fix c</w:t>
      </w:r>
      <w:r w:rsidR="0017034E" w:rsidRPr="00593EC2">
        <w:rPr>
          <w:rFonts w:asciiTheme="minorHAnsi" w:hAnsiTheme="minorHAnsi" w:cstheme="minorHAnsi"/>
          <w:highlight w:val="yellow"/>
        </w:rPr>
        <w:t>ells with 4% paraformaldehyde</w:t>
      </w:r>
      <w:r w:rsidR="00D53073" w:rsidRPr="00593EC2">
        <w:rPr>
          <w:rFonts w:asciiTheme="minorHAnsi" w:hAnsiTheme="minorHAnsi" w:cstheme="minorHAnsi"/>
          <w:highlight w:val="yellow"/>
        </w:rPr>
        <w:t xml:space="preserve"> in PBS</w:t>
      </w:r>
      <w:r w:rsidR="0017034E" w:rsidRPr="00593EC2">
        <w:rPr>
          <w:rFonts w:asciiTheme="minorHAnsi" w:hAnsiTheme="minorHAnsi" w:cstheme="minorHAnsi"/>
          <w:highlight w:val="yellow"/>
        </w:rPr>
        <w:t xml:space="preserve"> for 15 min at room temperature</w:t>
      </w:r>
      <w:r w:rsidR="008F0FF6" w:rsidRPr="00593EC2">
        <w:rPr>
          <w:rFonts w:asciiTheme="minorHAnsi" w:hAnsiTheme="minorHAnsi" w:cstheme="minorHAnsi"/>
          <w:highlight w:val="yellow"/>
        </w:rPr>
        <w:t>.</w:t>
      </w:r>
    </w:p>
    <w:p w14:paraId="6BD4AA79" w14:textId="40F6A6D5" w:rsidR="000366BA" w:rsidRDefault="000366BA" w:rsidP="000366BA">
      <w:pPr>
        <w:pStyle w:val="ListParagraph"/>
        <w:ind w:left="0"/>
        <w:rPr>
          <w:rFonts w:asciiTheme="minorHAnsi" w:hAnsiTheme="minorHAnsi" w:cstheme="minorHAnsi"/>
          <w:b/>
          <w:color w:val="000000" w:themeColor="text1"/>
          <w:highlight w:val="yellow"/>
        </w:rPr>
      </w:pPr>
    </w:p>
    <w:p w14:paraId="516B1A43" w14:textId="2609616C" w:rsidR="000366BA" w:rsidRPr="000366BA" w:rsidRDefault="000366BA" w:rsidP="000366BA">
      <w:pPr>
        <w:pStyle w:val="ListParagraph"/>
        <w:ind w:left="0"/>
        <w:rPr>
          <w:rFonts w:asciiTheme="minorHAnsi" w:hAnsiTheme="minorHAnsi" w:cstheme="minorHAnsi"/>
          <w:color w:val="000000" w:themeColor="text1"/>
        </w:rPr>
      </w:pPr>
      <w:r w:rsidRPr="000366BA">
        <w:rPr>
          <w:rFonts w:asciiTheme="minorHAnsi" w:hAnsiTheme="minorHAnsi" w:cstheme="minorHAnsi"/>
          <w:color w:val="000000" w:themeColor="text1"/>
        </w:rPr>
        <w:t>CAUTION: PFA is hazardous and must be handled with care.</w:t>
      </w:r>
    </w:p>
    <w:p w14:paraId="50EB32BE"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38BB1E12" w14:textId="3052C20E" w:rsidR="00FA74DF" w:rsidRPr="00072C6D" w:rsidRDefault="00192A2A" w:rsidP="00CA27E6">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highlight w:val="yellow"/>
        </w:rPr>
        <w:t>For best results, carry out staining/PLA immediately, or within 24</w:t>
      </w:r>
      <w:r w:rsidR="0062605D" w:rsidRPr="00072C6D">
        <w:rPr>
          <w:rFonts w:asciiTheme="minorHAnsi" w:hAnsiTheme="minorHAnsi" w:cstheme="minorHAnsi"/>
          <w:highlight w:val="yellow"/>
        </w:rPr>
        <w:t xml:space="preserve"> </w:t>
      </w:r>
      <w:r w:rsidRPr="00072C6D">
        <w:rPr>
          <w:rFonts w:asciiTheme="minorHAnsi" w:hAnsiTheme="minorHAnsi" w:cstheme="minorHAnsi"/>
          <w:highlight w:val="yellow"/>
        </w:rPr>
        <w:t>h. If necessary, store s</w:t>
      </w:r>
      <w:r w:rsidR="0017034E" w:rsidRPr="00072C6D">
        <w:rPr>
          <w:rFonts w:asciiTheme="minorHAnsi" w:hAnsiTheme="minorHAnsi" w:cstheme="minorHAnsi"/>
          <w:highlight w:val="yellow"/>
        </w:rPr>
        <w:t>amples in PBS at 4</w:t>
      </w:r>
      <w:r w:rsidR="0062605D" w:rsidRPr="00072C6D">
        <w:rPr>
          <w:rFonts w:asciiTheme="minorHAnsi" w:hAnsiTheme="minorHAnsi" w:cstheme="minorHAnsi"/>
          <w:highlight w:val="yellow"/>
        </w:rPr>
        <w:t xml:space="preserve"> </w:t>
      </w:r>
      <w:r w:rsidR="00072C6D">
        <w:rPr>
          <w:rFonts w:asciiTheme="minorHAnsi" w:hAnsiTheme="minorHAnsi" w:cstheme="minorHAnsi"/>
          <w:color w:val="000000" w:themeColor="text1"/>
          <w:highlight w:val="yellow"/>
        </w:rPr>
        <w:t>°C</w:t>
      </w:r>
      <w:r w:rsidR="0017034E" w:rsidRPr="00072C6D">
        <w:rPr>
          <w:rFonts w:asciiTheme="minorHAnsi" w:hAnsiTheme="minorHAnsi" w:cstheme="minorHAnsi"/>
          <w:highlight w:val="yellow"/>
        </w:rPr>
        <w:t xml:space="preserve"> until staining</w:t>
      </w:r>
      <w:r w:rsidR="00D53073" w:rsidRPr="00072C6D">
        <w:rPr>
          <w:rFonts w:asciiTheme="minorHAnsi" w:hAnsiTheme="minorHAnsi" w:cstheme="minorHAnsi"/>
          <w:highlight w:val="yellow"/>
        </w:rPr>
        <w:t xml:space="preserve"> for no longer than 48 h</w:t>
      </w:r>
      <w:r w:rsidR="0017034E" w:rsidRPr="00072C6D">
        <w:rPr>
          <w:rFonts w:asciiTheme="minorHAnsi" w:hAnsiTheme="minorHAnsi" w:cstheme="minorHAnsi"/>
          <w:highlight w:val="yellow"/>
        </w:rPr>
        <w:t xml:space="preserve">. </w:t>
      </w:r>
    </w:p>
    <w:p w14:paraId="35A708CD" w14:textId="77777777" w:rsidR="00946821" w:rsidRPr="00072C6D" w:rsidRDefault="00946821" w:rsidP="002452F4">
      <w:pPr>
        <w:pStyle w:val="ListParagraph"/>
        <w:ind w:left="1224"/>
        <w:rPr>
          <w:rFonts w:asciiTheme="minorHAnsi" w:hAnsiTheme="minorHAnsi" w:cstheme="minorHAnsi"/>
          <w:b/>
          <w:color w:val="000000" w:themeColor="text1"/>
          <w:highlight w:val="yellow"/>
        </w:rPr>
      </w:pPr>
    </w:p>
    <w:p w14:paraId="7790D88C" w14:textId="32241254" w:rsidR="00922225" w:rsidRPr="00072C6D" w:rsidRDefault="0017034E" w:rsidP="00340840">
      <w:pPr>
        <w:pStyle w:val="ListParagraph"/>
        <w:numPr>
          <w:ilvl w:val="0"/>
          <w:numId w:val="36"/>
        </w:numPr>
        <w:rPr>
          <w:rFonts w:asciiTheme="minorHAnsi" w:hAnsiTheme="minorHAnsi" w:cstheme="minorHAnsi"/>
          <w:b/>
          <w:color w:val="000000" w:themeColor="text1"/>
          <w:highlight w:val="yellow"/>
        </w:rPr>
      </w:pPr>
      <w:r w:rsidRPr="00072C6D">
        <w:rPr>
          <w:rFonts w:asciiTheme="minorHAnsi" w:hAnsiTheme="minorHAnsi" w:cstheme="minorHAnsi"/>
          <w:b/>
          <w:highlight w:val="yellow"/>
        </w:rPr>
        <w:t>Immunohistochemistry</w:t>
      </w:r>
    </w:p>
    <w:p w14:paraId="2CDFF556" w14:textId="77777777" w:rsidR="00946821" w:rsidRPr="00072C6D" w:rsidRDefault="00946821" w:rsidP="002452F4">
      <w:pPr>
        <w:pStyle w:val="ListParagraph"/>
        <w:ind w:left="360"/>
        <w:rPr>
          <w:rFonts w:asciiTheme="minorHAnsi" w:hAnsiTheme="minorHAnsi" w:cstheme="minorHAnsi"/>
          <w:b/>
          <w:color w:val="000000" w:themeColor="text1"/>
          <w:highlight w:val="yellow"/>
        </w:rPr>
      </w:pPr>
    </w:p>
    <w:p w14:paraId="70B2F622" w14:textId="655BFF42" w:rsidR="00340840" w:rsidRPr="00593EC2" w:rsidRDefault="00340840" w:rsidP="00340840">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Blocking</w:t>
      </w:r>
    </w:p>
    <w:p w14:paraId="155C66AA" w14:textId="77777777" w:rsidR="00946821" w:rsidRPr="00072C6D" w:rsidRDefault="00946821" w:rsidP="002452F4">
      <w:pPr>
        <w:pStyle w:val="ListParagraph"/>
        <w:ind w:left="792"/>
        <w:rPr>
          <w:rFonts w:asciiTheme="minorHAnsi" w:hAnsiTheme="minorHAnsi" w:cstheme="minorHAnsi"/>
          <w:b/>
          <w:color w:val="000000" w:themeColor="text1"/>
          <w:highlight w:val="yellow"/>
        </w:rPr>
      </w:pPr>
    </w:p>
    <w:p w14:paraId="335281E2" w14:textId="02EA02ED" w:rsidR="00340840" w:rsidRPr="000366BA" w:rsidRDefault="00C055B9"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lastRenderedPageBreak/>
        <w:t>W</w:t>
      </w:r>
      <w:r w:rsidR="00340840" w:rsidRPr="00072C6D">
        <w:rPr>
          <w:rFonts w:asciiTheme="minorHAnsi" w:hAnsiTheme="minorHAnsi" w:cstheme="minorHAnsi"/>
          <w:color w:val="000000" w:themeColor="text1"/>
          <w:highlight w:val="yellow"/>
        </w:rPr>
        <w:t>ash</w:t>
      </w:r>
      <w:r w:rsidRPr="00072C6D">
        <w:rPr>
          <w:rFonts w:asciiTheme="minorHAnsi" w:hAnsiTheme="minorHAnsi" w:cstheme="minorHAnsi"/>
          <w:color w:val="000000" w:themeColor="text1"/>
          <w:highlight w:val="yellow"/>
        </w:rPr>
        <w:t xml:space="preserve"> cells</w:t>
      </w:r>
      <w:r w:rsidR="00340840" w:rsidRPr="00072C6D">
        <w:rPr>
          <w:rFonts w:asciiTheme="minorHAnsi" w:hAnsiTheme="minorHAnsi" w:cstheme="minorHAnsi"/>
          <w:color w:val="000000" w:themeColor="text1"/>
          <w:highlight w:val="yellow"/>
        </w:rPr>
        <w:t xml:space="preserve"> twice with </w:t>
      </w:r>
      <w:r w:rsidR="00D40CA5" w:rsidRPr="00072C6D">
        <w:rPr>
          <w:rFonts w:asciiTheme="minorHAnsi" w:hAnsiTheme="minorHAnsi" w:cstheme="minorHAnsi"/>
          <w:color w:val="000000" w:themeColor="text1"/>
          <w:highlight w:val="yellow"/>
        </w:rPr>
        <w:t>1</w:t>
      </w:r>
      <w:r w:rsidR="000366BA">
        <w:rPr>
          <w:rFonts w:asciiTheme="minorHAnsi" w:hAnsiTheme="minorHAnsi" w:cstheme="minorHAnsi"/>
          <w:color w:val="000000" w:themeColor="text1"/>
          <w:highlight w:val="yellow"/>
        </w:rPr>
        <w:t xml:space="preserve">x </w:t>
      </w:r>
      <w:r w:rsidR="00340840" w:rsidRPr="00072C6D">
        <w:rPr>
          <w:rFonts w:asciiTheme="minorHAnsi" w:hAnsiTheme="minorHAnsi" w:cstheme="minorHAnsi"/>
          <w:color w:val="000000" w:themeColor="text1"/>
          <w:highlight w:val="yellow"/>
        </w:rPr>
        <w:t>PBS for 5 min at room temperature</w:t>
      </w:r>
      <w:r w:rsidR="00B16FCB" w:rsidRPr="00072C6D">
        <w:rPr>
          <w:rFonts w:asciiTheme="minorHAnsi" w:hAnsiTheme="minorHAnsi" w:cstheme="minorHAnsi"/>
          <w:color w:val="000000" w:themeColor="text1"/>
          <w:highlight w:val="yellow"/>
        </w:rPr>
        <w:t>.</w:t>
      </w:r>
    </w:p>
    <w:p w14:paraId="667EDFD0"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52C1B2CD" w14:textId="695200D8" w:rsidR="00340840" w:rsidRPr="00072C6D" w:rsidRDefault="00C055B9"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Block cell solution</w:t>
      </w:r>
      <w:r w:rsidR="00340840" w:rsidRPr="00072C6D">
        <w:rPr>
          <w:rFonts w:asciiTheme="minorHAnsi" w:hAnsiTheme="minorHAnsi" w:cstheme="minorHAnsi"/>
          <w:color w:val="000000" w:themeColor="text1"/>
          <w:highlight w:val="yellow"/>
        </w:rPr>
        <w:t>, to eliminate background staining, with 10% donke</w:t>
      </w:r>
      <w:r w:rsidR="002B7846" w:rsidRPr="00072C6D">
        <w:rPr>
          <w:rFonts w:asciiTheme="minorHAnsi" w:hAnsiTheme="minorHAnsi" w:cstheme="minorHAnsi"/>
          <w:color w:val="000000" w:themeColor="text1"/>
          <w:highlight w:val="yellow"/>
        </w:rPr>
        <w:t xml:space="preserve">y serum in PBS containing 0.3% </w:t>
      </w:r>
      <w:r w:rsidR="0062605D" w:rsidRPr="00072C6D">
        <w:rPr>
          <w:rFonts w:asciiTheme="minorHAnsi" w:hAnsiTheme="minorHAnsi" w:cstheme="minorHAnsi"/>
          <w:color w:val="000000" w:themeColor="text1"/>
          <w:highlight w:val="yellow"/>
        </w:rPr>
        <w:t>detergent (see</w:t>
      </w:r>
      <w:r w:rsidR="000366BA">
        <w:rPr>
          <w:rFonts w:asciiTheme="minorHAnsi" w:hAnsiTheme="minorHAnsi" w:cstheme="minorHAnsi"/>
          <w:color w:val="000000" w:themeColor="text1"/>
          <w:highlight w:val="yellow"/>
        </w:rPr>
        <w:t xml:space="preserve"> the</w:t>
      </w:r>
      <w:r w:rsidR="0062605D" w:rsidRPr="00072C6D">
        <w:rPr>
          <w:rFonts w:asciiTheme="minorHAnsi" w:hAnsiTheme="minorHAnsi" w:cstheme="minorHAnsi"/>
          <w:color w:val="000000" w:themeColor="text1"/>
          <w:highlight w:val="yellow"/>
        </w:rPr>
        <w:t xml:space="preserve"> </w:t>
      </w:r>
      <w:r w:rsidR="000366BA">
        <w:rPr>
          <w:rFonts w:asciiTheme="minorHAnsi" w:hAnsiTheme="minorHAnsi" w:cstheme="minorHAnsi"/>
          <w:b/>
          <w:color w:val="000000" w:themeColor="text1"/>
          <w:highlight w:val="yellow"/>
        </w:rPr>
        <w:t>T</w:t>
      </w:r>
      <w:r w:rsidR="0062605D" w:rsidRPr="000366BA">
        <w:rPr>
          <w:rFonts w:asciiTheme="minorHAnsi" w:hAnsiTheme="minorHAnsi" w:cstheme="minorHAnsi"/>
          <w:b/>
          <w:color w:val="000000" w:themeColor="text1"/>
          <w:highlight w:val="yellow"/>
        </w:rPr>
        <w:t xml:space="preserve">able of </w:t>
      </w:r>
      <w:r w:rsidR="000366BA">
        <w:rPr>
          <w:rFonts w:asciiTheme="minorHAnsi" w:hAnsiTheme="minorHAnsi" w:cstheme="minorHAnsi"/>
          <w:b/>
          <w:color w:val="000000" w:themeColor="text1"/>
          <w:highlight w:val="yellow"/>
        </w:rPr>
        <w:t>M</w:t>
      </w:r>
      <w:r w:rsidR="0062605D" w:rsidRPr="000366BA">
        <w:rPr>
          <w:rFonts w:asciiTheme="minorHAnsi" w:hAnsiTheme="minorHAnsi" w:cstheme="minorHAnsi"/>
          <w:b/>
          <w:color w:val="000000" w:themeColor="text1"/>
          <w:highlight w:val="yellow"/>
        </w:rPr>
        <w:t>aterials</w:t>
      </w:r>
      <w:r w:rsidR="0062605D" w:rsidRPr="00072C6D">
        <w:rPr>
          <w:rFonts w:asciiTheme="minorHAnsi" w:hAnsiTheme="minorHAnsi" w:cstheme="minorHAnsi"/>
          <w:color w:val="000000" w:themeColor="text1"/>
          <w:highlight w:val="yellow"/>
        </w:rPr>
        <w:t>)</w:t>
      </w:r>
      <w:r w:rsidR="00946821" w:rsidRPr="00072C6D">
        <w:rPr>
          <w:rFonts w:asciiTheme="minorHAnsi" w:hAnsiTheme="minorHAnsi" w:cstheme="minorHAnsi"/>
          <w:color w:val="000000" w:themeColor="text1"/>
          <w:highlight w:val="yellow"/>
        </w:rPr>
        <w:t xml:space="preserve"> for 1 h at room temperature.</w:t>
      </w:r>
    </w:p>
    <w:p w14:paraId="3DC5BFA2" w14:textId="77777777" w:rsidR="00946821" w:rsidRPr="00072C6D" w:rsidRDefault="00946821" w:rsidP="002452F4">
      <w:pPr>
        <w:pStyle w:val="ListParagraph"/>
        <w:ind w:left="1224"/>
        <w:rPr>
          <w:rFonts w:asciiTheme="minorHAnsi" w:hAnsiTheme="minorHAnsi" w:cstheme="minorHAnsi"/>
          <w:b/>
          <w:color w:val="000000" w:themeColor="text1"/>
          <w:highlight w:val="yellow"/>
        </w:rPr>
      </w:pPr>
    </w:p>
    <w:p w14:paraId="71239416" w14:textId="7BD78F3E" w:rsidR="00340840" w:rsidRPr="00593EC2" w:rsidRDefault="00340840" w:rsidP="00340840">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Staining</w:t>
      </w:r>
    </w:p>
    <w:p w14:paraId="179F3E7A" w14:textId="77777777" w:rsidR="00946821" w:rsidRPr="00072C6D" w:rsidRDefault="00946821" w:rsidP="002452F4">
      <w:pPr>
        <w:pStyle w:val="ListParagraph"/>
        <w:ind w:left="792"/>
        <w:rPr>
          <w:rFonts w:asciiTheme="minorHAnsi" w:hAnsiTheme="minorHAnsi" w:cstheme="minorHAnsi"/>
          <w:b/>
          <w:color w:val="000000" w:themeColor="text1"/>
          <w:highlight w:val="yellow"/>
        </w:rPr>
      </w:pPr>
    </w:p>
    <w:p w14:paraId="2181A37C" w14:textId="5D0321F5" w:rsidR="00340840" w:rsidRPr="000366BA" w:rsidRDefault="00C055B9"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Incubate c</w:t>
      </w:r>
      <w:r w:rsidR="00340840" w:rsidRPr="00072C6D">
        <w:rPr>
          <w:rFonts w:asciiTheme="minorHAnsi" w:hAnsiTheme="minorHAnsi" w:cstheme="minorHAnsi"/>
          <w:color w:val="000000" w:themeColor="text1"/>
          <w:highlight w:val="yellow"/>
        </w:rPr>
        <w:t>ells</w:t>
      </w:r>
      <w:r w:rsidR="00646A42" w:rsidRPr="00072C6D">
        <w:rPr>
          <w:rFonts w:asciiTheme="minorHAnsi" w:hAnsiTheme="minorHAnsi" w:cstheme="minorHAnsi"/>
          <w:color w:val="000000" w:themeColor="text1"/>
          <w:highlight w:val="yellow"/>
        </w:rPr>
        <w:t xml:space="preserve"> with primary mouse or rabbit antibodies against </w:t>
      </w:r>
      <w:r w:rsidR="00A43B6D" w:rsidRPr="00072C6D">
        <w:rPr>
          <w:rFonts w:asciiTheme="minorHAnsi" w:hAnsiTheme="minorHAnsi" w:cstheme="minorHAnsi"/>
          <w:color w:val="000000" w:themeColor="text1"/>
          <w:highlight w:val="yellow"/>
        </w:rPr>
        <w:t xml:space="preserve">USP8 </w:t>
      </w:r>
      <w:r w:rsidR="00646A42" w:rsidRPr="00072C6D">
        <w:rPr>
          <w:rFonts w:asciiTheme="minorHAnsi" w:hAnsiTheme="minorHAnsi" w:cstheme="minorHAnsi"/>
          <w:color w:val="000000" w:themeColor="text1"/>
          <w:highlight w:val="yellow"/>
        </w:rPr>
        <w:t>(1</w:t>
      </w:r>
      <w:r w:rsidR="00275667">
        <w:rPr>
          <w:rFonts w:asciiTheme="minorHAnsi" w:hAnsiTheme="minorHAnsi" w:cstheme="minorHAnsi"/>
          <w:color w:val="000000" w:themeColor="text1"/>
          <w:highlight w:val="yellow"/>
        </w:rPr>
        <w:t>:</w:t>
      </w:r>
      <w:r w:rsidR="00646A42" w:rsidRPr="00072C6D">
        <w:rPr>
          <w:rFonts w:asciiTheme="minorHAnsi" w:hAnsiTheme="minorHAnsi" w:cstheme="minorHAnsi"/>
          <w:color w:val="000000" w:themeColor="text1"/>
          <w:highlight w:val="yellow"/>
        </w:rPr>
        <w:t xml:space="preserve">250) and </w:t>
      </w:r>
      <w:r w:rsidR="00A43B6D" w:rsidRPr="00072C6D">
        <w:rPr>
          <w:rFonts w:asciiTheme="minorHAnsi" w:hAnsiTheme="minorHAnsi" w:cstheme="minorHAnsi"/>
          <w:color w:val="000000" w:themeColor="text1"/>
          <w:highlight w:val="yellow"/>
        </w:rPr>
        <w:t xml:space="preserve">NRDP1 </w:t>
      </w:r>
      <w:r w:rsidR="00646A42" w:rsidRPr="00072C6D">
        <w:rPr>
          <w:rFonts w:asciiTheme="minorHAnsi" w:hAnsiTheme="minorHAnsi" w:cstheme="minorHAnsi"/>
          <w:color w:val="000000" w:themeColor="text1"/>
          <w:highlight w:val="yellow"/>
        </w:rPr>
        <w:t>(1:</w:t>
      </w:r>
      <w:r w:rsidR="00B01F19" w:rsidRPr="00072C6D">
        <w:rPr>
          <w:rFonts w:asciiTheme="minorHAnsi" w:hAnsiTheme="minorHAnsi" w:cstheme="minorHAnsi"/>
          <w:color w:val="000000" w:themeColor="text1"/>
          <w:highlight w:val="yellow"/>
        </w:rPr>
        <w:t>250</w:t>
      </w:r>
      <w:r w:rsidR="00646A42" w:rsidRPr="00072C6D">
        <w:rPr>
          <w:rFonts w:asciiTheme="minorHAnsi" w:hAnsiTheme="minorHAnsi" w:cstheme="minorHAnsi"/>
          <w:color w:val="000000" w:themeColor="text1"/>
          <w:highlight w:val="yellow"/>
        </w:rPr>
        <w:t>) respectively</w:t>
      </w:r>
      <w:r w:rsidR="00D53073" w:rsidRPr="00072C6D">
        <w:rPr>
          <w:rFonts w:asciiTheme="minorHAnsi" w:hAnsiTheme="minorHAnsi" w:cstheme="minorHAnsi"/>
          <w:color w:val="000000" w:themeColor="text1"/>
          <w:highlight w:val="yellow"/>
        </w:rPr>
        <w:t xml:space="preserve"> (see </w:t>
      </w:r>
      <w:r w:rsidR="000366BA">
        <w:rPr>
          <w:rFonts w:asciiTheme="minorHAnsi" w:hAnsiTheme="minorHAnsi" w:cstheme="minorHAnsi"/>
          <w:color w:val="000000" w:themeColor="text1"/>
          <w:highlight w:val="yellow"/>
        </w:rPr>
        <w:t xml:space="preserve">the </w:t>
      </w:r>
      <w:r w:rsidR="000366BA">
        <w:rPr>
          <w:rFonts w:asciiTheme="minorHAnsi" w:hAnsiTheme="minorHAnsi" w:cstheme="minorHAnsi"/>
          <w:b/>
          <w:color w:val="000000" w:themeColor="text1"/>
          <w:highlight w:val="yellow"/>
        </w:rPr>
        <w:t>T</w:t>
      </w:r>
      <w:r w:rsidR="00D53073" w:rsidRPr="000366BA">
        <w:rPr>
          <w:rFonts w:asciiTheme="minorHAnsi" w:hAnsiTheme="minorHAnsi" w:cstheme="minorHAnsi"/>
          <w:b/>
          <w:color w:val="000000" w:themeColor="text1"/>
          <w:highlight w:val="yellow"/>
        </w:rPr>
        <w:t xml:space="preserve">able of </w:t>
      </w:r>
      <w:r w:rsidR="000366BA">
        <w:rPr>
          <w:rFonts w:asciiTheme="minorHAnsi" w:hAnsiTheme="minorHAnsi" w:cstheme="minorHAnsi"/>
          <w:b/>
          <w:color w:val="000000" w:themeColor="text1"/>
          <w:highlight w:val="yellow"/>
        </w:rPr>
        <w:t>M</w:t>
      </w:r>
      <w:r w:rsidR="00D53073" w:rsidRPr="000366BA">
        <w:rPr>
          <w:rFonts w:asciiTheme="minorHAnsi" w:hAnsiTheme="minorHAnsi" w:cstheme="minorHAnsi"/>
          <w:b/>
          <w:color w:val="000000" w:themeColor="text1"/>
          <w:highlight w:val="yellow"/>
        </w:rPr>
        <w:t>aterials</w:t>
      </w:r>
      <w:r w:rsidR="00D53073" w:rsidRPr="00072C6D">
        <w:rPr>
          <w:rFonts w:asciiTheme="minorHAnsi" w:hAnsiTheme="minorHAnsi" w:cstheme="minorHAnsi"/>
          <w:color w:val="000000" w:themeColor="text1"/>
          <w:highlight w:val="yellow"/>
        </w:rPr>
        <w:t>)</w:t>
      </w:r>
      <w:r w:rsidR="00646A42" w:rsidRPr="00072C6D">
        <w:rPr>
          <w:rFonts w:asciiTheme="minorHAnsi" w:hAnsiTheme="minorHAnsi" w:cstheme="minorHAnsi"/>
          <w:color w:val="000000" w:themeColor="text1"/>
          <w:highlight w:val="yellow"/>
        </w:rPr>
        <w:t xml:space="preserve"> </w:t>
      </w:r>
      <w:r w:rsidR="000366BA" w:rsidRPr="00072C6D">
        <w:rPr>
          <w:rFonts w:asciiTheme="minorHAnsi" w:hAnsiTheme="minorHAnsi" w:cstheme="minorHAnsi"/>
          <w:color w:val="000000" w:themeColor="text1"/>
          <w:highlight w:val="yellow"/>
        </w:rPr>
        <w:t xml:space="preserve">diluted in phosphate buffered saline with detergent (PBT, see </w:t>
      </w:r>
      <w:r w:rsidR="000366BA">
        <w:rPr>
          <w:rFonts w:asciiTheme="minorHAnsi" w:hAnsiTheme="minorHAnsi" w:cstheme="minorHAnsi"/>
          <w:b/>
          <w:color w:val="000000" w:themeColor="text1"/>
          <w:highlight w:val="yellow"/>
        </w:rPr>
        <w:t>T</w:t>
      </w:r>
      <w:r w:rsidR="000366BA" w:rsidRPr="000366BA">
        <w:rPr>
          <w:rFonts w:asciiTheme="minorHAnsi" w:hAnsiTheme="minorHAnsi" w:cstheme="minorHAnsi"/>
          <w:b/>
          <w:color w:val="000000" w:themeColor="text1"/>
          <w:highlight w:val="yellow"/>
        </w:rPr>
        <w:t xml:space="preserve">able of </w:t>
      </w:r>
      <w:r w:rsidR="000366BA">
        <w:rPr>
          <w:rFonts w:asciiTheme="minorHAnsi" w:hAnsiTheme="minorHAnsi" w:cstheme="minorHAnsi"/>
          <w:b/>
          <w:color w:val="000000" w:themeColor="text1"/>
          <w:highlight w:val="yellow"/>
        </w:rPr>
        <w:t>M</w:t>
      </w:r>
      <w:r w:rsidR="000366BA" w:rsidRPr="000366BA">
        <w:rPr>
          <w:rFonts w:asciiTheme="minorHAnsi" w:hAnsiTheme="minorHAnsi" w:cstheme="minorHAnsi"/>
          <w:b/>
          <w:color w:val="000000" w:themeColor="text1"/>
          <w:highlight w:val="yellow"/>
        </w:rPr>
        <w:t>aterials</w:t>
      </w:r>
      <w:r w:rsidR="000366BA" w:rsidRPr="00072C6D">
        <w:rPr>
          <w:rFonts w:asciiTheme="minorHAnsi" w:hAnsiTheme="minorHAnsi" w:cstheme="minorHAnsi"/>
          <w:color w:val="000000" w:themeColor="text1"/>
          <w:highlight w:val="yellow"/>
        </w:rPr>
        <w:t xml:space="preserve">), at 4 </w:t>
      </w:r>
      <w:r w:rsidR="000366BA">
        <w:rPr>
          <w:rFonts w:asciiTheme="minorHAnsi" w:hAnsiTheme="minorHAnsi" w:cstheme="minorHAnsi"/>
          <w:color w:val="000000" w:themeColor="text1"/>
          <w:highlight w:val="yellow"/>
        </w:rPr>
        <w:t>°C</w:t>
      </w:r>
      <w:r w:rsidR="000366BA" w:rsidRPr="00072C6D">
        <w:rPr>
          <w:rFonts w:asciiTheme="minorHAnsi" w:hAnsiTheme="minorHAnsi" w:cstheme="minorHAnsi"/>
          <w:color w:val="000000" w:themeColor="text1"/>
          <w:highlight w:val="yellow"/>
        </w:rPr>
        <w:t xml:space="preserve"> overnight</w:t>
      </w:r>
      <w:r w:rsidR="000366BA">
        <w:rPr>
          <w:rFonts w:asciiTheme="minorHAnsi" w:hAnsiTheme="minorHAnsi" w:cstheme="minorHAnsi"/>
          <w:color w:val="000000" w:themeColor="text1"/>
          <w:highlight w:val="yellow"/>
        </w:rPr>
        <w:t xml:space="preserve">, </w:t>
      </w:r>
      <w:r w:rsidR="00646A42" w:rsidRPr="00072C6D">
        <w:rPr>
          <w:rFonts w:asciiTheme="minorHAnsi" w:hAnsiTheme="minorHAnsi" w:cstheme="minorHAnsi"/>
          <w:color w:val="000000" w:themeColor="text1"/>
          <w:highlight w:val="yellow"/>
        </w:rPr>
        <w:t>to detect mitophagy complex signaling via PLA</w:t>
      </w:r>
      <w:r w:rsidR="000366BA">
        <w:rPr>
          <w:rFonts w:asciiTheme="minorHAnsi" w:hAnsiTheme="minorHAnsi" w:cstheme="minorHAnsi"/>
          <w:color w:val="000000" w:themeColor="text1"/>
          <w:highlight w:val="yellow"/>
        </w:rPr>
        <w:t xml:space="preserve">. </w:t>
      </w:r>
    </w:p>
    <w:p w14:paraId="34C54515" w14:textId="77777777" w:rsidR="000366BA" w:rsidRPr="00072C6D" w:rsidRDefault="000366BA" w:rsidP="000366BA">
      <w:pPr>
        <w:pStyle w:val="ListParagraph"/>
        <w:ind w:left="0"/>
        <w:rPr>
          <w:rFonts w:asciiTheme="minorHAnsi" w:hAnsiTheme="minorHAnsi" w:cstheme="minorHAnsi"/>
          <w:b/>
          <w:color w:val="000000" w:themeColor="text1"/>
          <w:highlight w:val="yellow"/>
        </w:rPr>
      </w:pPr>
    </w:p>
    <w:p w14:paraId="694E0FE3" w14:textId="497116F3" w:rsidR="00646A42" w:rsidRPr="00072C6D" w:rsidRDefault="00C055B9" w:rsidP="0034084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Co-incubate c</w:t>
      </w:r>
      <w:r w:rsidR="00646A42" w:rsidRPr="00072C6D">
        <w:rPr>
          <w:rFonts w:asciiTheme="minorHAnsi" w:hAnsiTheme="minorHAnsi" w:cstheme="minorHAnsi"/>
          <w:color w:val="000000" w:themeColor="text1"/>
          <w:highlight w:val="yellow"/>
        </w:rPr>
        <w:t>ells with a marker specific for beta</w:t>
      </w:r>
      <w:r w:rsidR="0062605D" w:rsidRPr="00072C6D">
        <w:rPr>
          <w:rFonts w:asciiTheme="minorHAnsi" w:hAnsiTheme="minorHAnsi" w:cstheme="minorHAnsi"/>
          <w:color w:val="000000" w:themeColor="text1"/>
          <w:highlight w:val="yellow"/>
        </w:rPr>
        <w:t xml:space="preserve"> </w:t>
      </w:r>
      <w:r w:rsidR="00646A42" w:rsidRPr="00072C6D">
        <w:rPr>
          <w:rFonts w:asciiTheme="minorHAnsi" w:hAnsiTheme="minorHAnsi" w:cstheme="minorHAnsi"/>
          <w:color w:val="000000" w:themeColor="text1"/>
          <w:highlight w:val="yellow"/>
        </w:rPr>
        <w:t xml:space="preserve">cell identification that was not raised in mouse or rabbit so as to not interfere with PLA signal. </w:t>
      </w:r>
      <w:r w:rsidR="009433D4" w:rsidRPr="00072C6D">
        <w:rPr>
          <w:rFonts w:asciiTheme="minorHAnsi" w:hAnsiTheme="minorHAnsi" w:cstheme="minorHAnsi"/>
          <w:color w:val="000000" w:themeColor="text1"/>
          <w:highlight w:val="yellow"/>
        </w:rPr>
        <w:t>In this case incubate c</w:t>
      </w:r>
      <w:r w:rsidR="00B16FCB" w:rsidRPr="00072C6D">
        <w:rPr>
          <w:rFonts w:asciiTheme="minorHAnsi" w:hAnsiTheme="minorHAnsi" w:cstheme="minorHAnsi"/>
          <w:color w:val="000000" w:themeColor="text1"/>
          <w:highlight w:val="yellow"/>
        </w:rPr>
        <w:t>ells</w:t>
      </w:r>
      <w:r w:rsidR="00646A42" w:rsidRPr="00072C6D">
        <w:rPr>
          <w:rFonts w:asciiTheme="minorHAnsi" w:hAnsiTheme="minorHAnsi" w:cstheme="minorHAnsi"/>
          <w:color w:val="000000" w:themeColor="text1"/>
          <w:highlight w:val="yellow"/>
        </w:rPr>
        <w:t xml:space="preserve"> with anti-goat </w:t>
      </w:r>
      <w:r w:rsidR="00A43B6D" w:rsidRPr="00072C6D">
        <w:rPr>
          <w:rFonts w:asciiTheme="minorHAnsi" w:hAnsiTheme="minorHAnsi" w:cstheme="minorHAnsi"/>
          <w:color w:val="000000" w:themeColor="text1"/>
          <w:highlight w:val="yellow"/>
        </w:rPr>
        <w:t xml:space="preserve">PDX1 </w:t>
      </w:r>
      <w:r w:rsidR="00646A42" w:rsidRPr="00072C6D">
        <w:rPr>
          <w:rFonts w:asciiTheme="minorHAnsi" w:hAnsiTheme="minorHAnsi" w:cstheme="minorHAnsi"/>
          <w:color w:val="000000" w:themeColor="text1"/>
          <w:highlight w:val="yellow"/>
        </w:rPr>
        <w:t xml:space="preserve">(1:500) in PBT. </w:t>
      </w:r>
      <w:r w:rsidR="009433D4" w:rsidRPr="00072C6D">
        <w:rPr>
          <w:rFonts w:asciiTheme="minorHAnsi" w:hAnsiTheme="minorHAnsi" w:cstheme="minorHAnsi"/>
          <w:color w:val="000000" w:themeColor="text1"/>
          <w:highlight w:val="yellow"/>
        </w:rPr>
        <w:t xml:space="preserve">Incubate all </w:t>
      </w:r>
      <w:r w:rsidR="001A7620" w:rsidRPr="00072C6D">
        <w:rPr>
          <w:rFonts w:asciiTheme="minorHAnsi" w:hAnsiTheme="minorHAnsi" w:cstheme="minorHAnsi"/>
          <w:color w:val="000000" w:themeColor="text1"/>
          <w:highlight w:val="yellow"/>
        </w:rPr>
        <w:t xml:space="preserve">primary antibodies </w:t>
      </w:r>
      <w:r w:rsidR="00646A42" w:rsidRPr="00072C6D">
        <w:rPr>
          <w:rFonts w:asciiTheme="minorHAnsi" w:hAnsiTheme="minorHAnsi" w:cstheme="minorHAnsi"/>
          <w:color w:val="000000" w:themeColor="text1"/>
          <w:highlight w:val="yellow"/>
        </w:rPr>
        <w:t>overnight at 4</w:t>
      </w:r>
      <w:r w:rsidR="0062605D" w:rsidRPr="00072C6D">
        <w:rPr>
          <w:rFonts w:asciiTheme="minorHAnsi" w:hAnsiTheme="minorHAnsi" w:cstheme="minorHAnsi"/>
          <w:color w:val="000000" w:themeColor="text1"/>
          <w:highlight w:val="yellow"/>
        </w:rPr>
        <w:t xml:space="preserve"> </w:t>
      </w:r>
      <w:r w:rsidR="00072C6D">
        <w:rPr>
          <w:rFonts w:asciiTheme="minorHAnsi" w:hAnsiTheme="minorHAnsi" w:cstheme="minorHAnsi"/>
          <w:color w:val="000000" w:themeColor="text1"/>
          <w:highlight w:val="yellow"/>
        </w:rPr>
        <w:t>°C</w:t>
      </w:r>
      <w:r w:rsidR="00646A42" w:rsidRPr="00072C6D">
        <w:rPr>
          <w:rFonts w:asciiTheme="minorHAnsi" w:hAnsiTheme="minorHAnsi" w:cstheme="minorHAnsi"/>
          <w:color w:val="000000" w:themeColor="text1"/>
          <w:highlight w:val="yellow"/>
        </w:rPr>
        <w:t xml:space="preserve">, using </w:t>
      </w:r>
      <w:r w:rsidR="00395C95" w:rsidRPr="00072C6D">
        <w:rPr>
          <w:rFonts w:asciiTheme="minorHAnsi" w:hAnsiTheme="minorHAnsi" w:cstheme="minorHAnsi"/>
          <w:color w:val="000000" w:themeColor="text1"/>
          <w:highlight w:val="yellow"/>
        </w:rPr>
        <w:t>plastic film</w:t>
      </w:r>
      <w:r w:rsidR="000366BA">
        <w:rPr>
          <w:rFonts w:asciiTheme="minorHAnsi" w:hAnsiTheme="minorHAnsi" w:cstheme="minorHAnsi"/>
          <w:color w:val="000000" w:themeColor="text1"/>
          <w:highlight w:val="yellow"/>
        </w:rPr>
        <w:t xml:space="preserve"> </w:t>
      </w:r>
      <w:r w:rsidR="00646A42" w:rsidRPr="00072C6D">
        <w:rPr>
          <w:rFonts w:asciiTheme="minorHAnsi" w:hAnsiTheme="minorHAnsi" w:cstheme="minorHAnsi"/>
          <w:color w:val="000000" w:themeColor="text1"/>
          <w:highlight w:val="yellow"/>
        </w:rPr>
        <w:t>on top of the solution to prevent evaporation.</w:t>
      </w:r>
    </w:p>
    <w:p w14:paraId="4027BFAF" w14:textId="77777777" w:rsidR="00946821" w:rsidRPr="00072C6D" w:rsidRDefault="00946821" w:rsidP="002452F4">
      <w:pPr>
        <w:pStyle w:val="ListParagraph"/>
        <w:ind w:left="1224"/>
        <w:rPr>
          <w:rFonts w:asciiTheme="minorHAnsi" w:hAnsiTheme="minorHAnsi" w:cstheme="minorHAnsi"/>
          <w:b/>
          <w:color w:val="000000" w:themeColor="text1"/>
          <w:highlight w:val="yellow"/>
        </w:rPr>
      </w:pPr>
    </w:p>
    <w:p w14:paraId="635D70B6" w14:textId="734DD6C2" w:rsidR="00646A42" w:rsidRPr="00072C6D" w:rsidRDefault="00646A42" w:rsidP="00646A42">
      <w:pPr>
        <w:pStyle w:val="ListParagraph"/>
        <w:numPr>
          <w:ilvl w:val="0"/>
          <w:numId w:val="36"/>
        </w:numPr>
        <w:rPr>
          <w:rFonts w:asciiTheme="minorHAnsi" w:hAnsiTheme="minorHAnsi" w:cstheme="minorHAnsi"/>
          <w:b/>
          <w:color w:val="000000" w:themeColor="text1"/>
          <w:highlight w:val="yellow"/>
        </w:rPr>
      </w:pPr>
      <w:r w:rsidRPr="00072C6D">
        <w:rPr>
          <w:rFonts w:asciiTheme="minorHAnsi" w:hAnsiTheme="minorHAnsi" w:cstheme="minorHAnsi"/>
          <w:b/>
          <w:color w:val="000000" w:themeColor="text1"/>
          <w:highlight w:val="yellow"/>
        </w:rPr>
        <w:t xml:space="preserve">Proximity </w:t>
      </w:r>
      <w:r w:rsidR="001F20EB">
        <w:rPr>
          <w:rFonts w:asciiTheme="minorHAnsi" w:hAnsiTheme="minorHAnsi" w:cstheme="minorHAnsi"/>
          <w:b/>
          <w:color w:val="000000" w:themeColor="text1"/>
          <w:highlight w:val="yellow"/>
        </w:rPr>
        <w:t>l</w:t>
      </w:r>
      <w:r w:rsidRPr="00072C6D">
        <w:rPr>
          <w:rFonts w:asciiTheme="minorHAnsi" w:hAnsiTheme="minorHAnsi" w:cstheme="minorHAnsi"/>
          <w:b/>
          <w:color w:val="000000" w:themeColor="text1"/>
          <w:highlight w:val="yellow"/>
        </w:rPr>
        <w:t xml:space="preserve">igation </w:t>
      </w:r>
      <w:r w:rsidR="001F20EB">
        <w:rPr>
          <w:rFonts w:asciiTheme="minorHAnsi" w:hAnsiTheme="minorHAnsi" w:cstheme="minorHAnsi"/>
          <w:b/>
          <w:color w:val="000000" w:themeColor="text1"/>
          <w:highlight w:val="yellow"/>
        </w:rPr>
        <w:t>a</w:t>
      </w:r>
      <w:r w:rsidRPr="00072C6D">
        <w:rPr>
          <w:rFonts w:asciiTheme="minorHAnsi" w:hAnsiTheme="minorHAnsi" w:cstheme="minorHAnsi"/>
          <w:b/>
          <w:color w:val="000000" w:themeColor="text1"/>
          <w:highlight w:val="yellow"/>
        </w:rPr>
        <w:t>ssay</w:t>
      </w:r>
    </w:p>
    <w:p w14:paraId="5875D85C" w14:textId="77777777" w:rsidR="00946821" w:rsidRPr="00072C6D" w:rsidRDefault="00946821" w:rsidP="002452F4">
      <w:pPr>
        <w:pStyle w:val="ListParagraph"/>
        <w:ind w:left="360"/>
        <w:rPr>
          <w:rFonts w:asciiTheme="minorHAnsi" w:hAnsiTheme="minorHAnsi" w:cstheme="minorHAnsi"/>
          <w:b/>
          <w:color w:val="000000" w:themeColor="text1"/>
          <w:highlight w:val="yellow"/>
        </w:rPr>
      </w:pPr>
    </w:p>
    <w:p w14:paraId="43593239" w14:textId="00DB323D" w:rsidR="00646A42" w:rsidRPr="00593EC2" w:rsidRDefault="00646A42" w:rsidP="001A7620">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PLA probe and counterstain</w:t>
      </w:r>
    </w:p>
    <w:p w14:paraId="7422ED41" w14:textId="77777777" w:rsidR="00946821" w:rsidRPr="00072C6D" w:rsidRDefault="00946821" w:rsidP="002452F4">
      <w:pPr>
        <w:pStyle w:val="ListParagraph"/>
        <w:ind w:left="792"/>
        <w:rPr>
          <w:rFonts w:asciiTheme="minorHAnsi" w:hAnsiTheme="minorHAnsi" w:cstheme="minorHAnsi"/>
          <w:b/>
          <w:color w:val="000000" w:themeColor="text1"/>
          <w:highlight w:val="yellow"/>
        </w:rPr>
      </w:pPr>
    </w:p>
    <w:p w14:paraId="5759AA65" w14:textId="492841BB" w:rsidR="001A7620" w:rsidRPr="001F20EB" w:rsidRDefault="001F20EB" w:rsidP="001A7620">
      <w:pPr>
        <w:pStyle w:val="ListParagraph"/>
        <w:numPr>
          <w:ilvl w:val="2"/>
          <w:numId w:val="36"/>
        </w:numPr>
        <w:rPr>
          <w:rFonts w:asciiTheme="minorHAnsi" w:hAnsiTheme="minorHAnsi" w:cstheme="minorHAnsi"/>
          <w:b/>
          <w:color w:val="000000" w:themeColor="text1"/>
          <w:highlight w:val="yellow"/>
        </w:rPr>
      </w:pPr>
      <w:r>
        <w:rPr>
          <w:rFonts w:asciiTheme="minorHAnsi" w:hAnsiTheme="minorHAnsi" w:cstheme="minorHAnsi"/>
          <w:color w:val="000000" w:themeColor="text1"/>
          <w:highlight w:val="yellow"/>
        </w:rPr>
        <w:t>Prepare the</w:t>
      </w:r>
      <w:r w:rsidR="00434321" w:rsidRPr="00072C6D">
        <w:rPr>
          <w:rFonts w:asciiTheme="minorHAnsi" w:hAnsiTheme="minorHAnsi" w:cstheme="minorHAnsi"/>
          <w:color w:val="000000" w:themeColor="text1"/>
          <w:highlight w:val="yellow"/>
        </w:rPr>
        <w:t xml:space="preserve"> </w:t>
      </w:r>
      <w:r w:rsidR="001A7620" w:rsidRPr="00072C6D">
        <w:rPr>
          <w:rFonts w:asciiTheme="minorHAnsi" w:hAnsiTheme="minorHAnsi" w:cstheme="minorHAnsi"/>
          <w:color w:val="000000" w:themeColor="text1"/>
          <w:highlight w:val="yellow"/>
        </w:rPr>
        <w:t>PLA probe solution according to manufacturer</w:t>
      </w:r>
      <w:r w:rsidR="00F93DE0" w:rsidRPr="00072C6D">
        <w:rPr>
          <w:rFonts w:asciiTheme="minorHAnsi" w:hAnsiTheme="minorHAnsi" w:cstheme="minorHAnsi"/>
          <w:color w:val="000000" w:themeColor="text1"/>
          <w:highlight w:val="yellow"/>
        </w:rPr>
        <w:t>’</w:t>
      </w:r>
      <w:r w:rsidR="001A7620" w:rsidRPr="00072C6D">
        <w:rPr>
          <w:rFonts w:asciiTheme="minorHAnsi" w:hAnsiTheme="minorHAnsi" w:cstheme="minorHAnsi"/>
          <w:color w:val="000000" w:themeColor="text1"/>
          <w:highlight w:val="yellow"/>
        </w:rPr>
        <w:t>s instructions</w:t>
      </w:r>
      <w:r>
        <w:rPr>
          <w:rFonts w:asciiTheme="minorHAnsi" w:hAnsiTheme="minorHAnsi" w:cstheme="minorHAnsi"/>
          <w:color w:val="000000" w:themeColor="text1"/>
          <w:highlight w:val="yellow"/>
        </w:rPr>
        <w:t>,</w:t>
      </w:r>
      <w:r w:rsidR="001A7620" w:rsidRPr="00072C6D">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i</w:t>
      </w:r>
      <w:r w:rsidR="00434321" w:rsidRPr="00072C6D">
        <w:rPr>
          <w:rFonts w:asciiTheme="minorHAnsi" w:hAnsiTheme="minorHAnsi" w:cstheme="minorHAnsi"/>
          <w:color w:val="000000" w:themeColor="text1"/>
          <w:highlight w:val="yellow"/>
        </w:rPr>
        <w:t>.e.</w:t>
      </w:r>
      <w:r>
        <w:rPr>
          <w:rFonts w:asciiTheme="minorHAnsi" w:hAnsiTheme="minorHAnsi" w:cstheme="minorHAnsi"/>
          <w:color w:val="000000" w:themeColor="text1"/>
          <w:highlight w:val="yellow"/>
        </w:rPr>
        <w:t>,</w:t>
      </w:r>
      <w:r w:rsidR="00434321" w:rsidRPr="00072C6D">
        <w:rPr>
          <w:rFonts w:asciiTheme="minorHAnsi" w:hAnsiTheme="minorHAnsi" w:cstheme="minorHAnsi"/>
          <w:color w:val="000000" w:themeColor="text1"/>
          <w:highlight w:val="yellow"/>
        </w:rPr>
        <w:t xml:space="preserve"> make </w:t>
      </w:r>
      <w:r w:rsidR="001A7620" w:rsidRPr="00072C6D">
        <w:rPr>
          <w:rFonts w:asciiTheme="minorHAnsi" w:hAnsiTheme="minorHAnsi" w:cstheme="minorHAnsi"/>
          <w:color w:val="000000" w:themeColor="text1"/>
          <w:highlight w:val="yellow"/>
        </w:rPr>
        <w:t>20</w:t>
      </w:r>
      <w:r w:rsidR="0062605D" w:rsidRPr="00072C6D">
        <w:rPr>
          <w:rFonts w:asciiTheme="minorHAnsi" w:hAnsiTheme="minorHAnsi" w:cstheme="minorHAnsi"/>
          <w:color w:val="000000" w:themeColor="text1"/>
          <w:highlight w:val="yellow"/>
        </w:rPr>
        <w:t xml:space="preserve"> </w:t>
      </w:r>
      <w:r w:rsidR="0062605D" w:rsidRPr="00072C6D">
        <w:rPr>
          <w:rFonts w:asciiTheme="minorHAnsi" w:hAnsiTheme="minorHAnsi" w:cstheme="minorHAnsi"/>
          <w:color w:val="000000" w:themeColor="text1"/>
          <w:highlight w:val="yellow"/>
        </w:rPr>
        <w:sym w:font="Symbol" w:char="F06D"/>
      </w:r>
      <w:r>
        <w:rPr>
          <w:rFonts w:asciiTheme="minorHAnsi" w:hAnsiTheme="minorHAnsi" w:cstheme="minorHAnsi"/>
          <w:color w:val="000000" w:themeColor="text1"/>
          <w:highlight w:val="yellow"/>
        </w:rPr>
        <w:t>L</w:t>
      </w:r>
      <w:r w:rsidR="001A7620" w:rsidRPr="00072C6D">
        <w:rPr>
          <w:rFonts w:asciiTheme="minorHAnsi" w:hAnsiTheme="minorHAnsi" w:cstheme="minorHAnsi"/>
          <w:color w:val="000000" w:themeColor="text1"/>
          <w:highlight w:val="yellow"/>
        </w:rPr>
        <w:t xml:space="preserve"> of probe solution per sample by </w:t>
      </w:r>
      <w:r w:rsidR="009D385E" w:rsidRPr="00072C6D">
        <w:rPr>
          <w:rFonts w:asciiTheme="minorHAnsi" w:hAnsiTheme="minorHAnsi" w:cstheme="minorHAnsi"/>
          <w:color w:val="000000" w:themeColor="text1"/>
          <w:highlight w:val="yellow"/>
        </w:rPr>
        <w:t>preparing a final concentration of</w:t>
      </w:r>
      <w:r w:rsidR="001A7620" w:rsidRPr="00072C6D">
        <w:rPr>
          <w:rFonts w:asciiTheme="minorHAnsi" w:hAnsiTheme="minorHAnsi" w:cstheme="minorHAnsi"/>
          <w:color w:val="000000" w:themeColor="text1"/>
          <w:highlight w:val="yellow"/>
        </w:rPr>
        <w:t xml:space="preserve"> 1:5 solution of both anti-mouse and anti-rabbit probe solution in PBT, and incubating for 20 min at room temperature.</w:t>
      </w:r>
    </w:p>
    <w:p w14:paraId="286E8F6E" w14:textId="77777777" w:rsidR="001F20EB" w:rsidRPr="00072C6D" w:rsidRDefault="001F20EB" w:rsidP="001F20EB">
      <w:pPr>
        <w:pStyle w:val="ListParagraph"/>
        <w:ind w:left="0"/>
        <w:rPr>
          <w:rFonts w:asciiTheme="minorHAnsi" w:hAnsiTheme="minorHAnsi" w:cstheme="minorHAnsi"/>
          <w:b/>
          <w:color w:val="000000" w:themeColor="text1"/>
          <w:highlight w:val="yellow"/>
        </w:rPr>
      </w:pPr>
    </w:p>
    <w:p w14:paraId="25EAB9D0" w14:textId="5C3AA00D" w:rsidR="001A7620" w:rsidRPr="001F20EB" w:rsidRDefault="001A7620" w:rsidP="001A762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After overnight incubation</w:t>
      </w:r>
      <w:r w:rsidR="00434321" w:rsidRPr="00072C6D">
        <w:rPr>
          <w:rFonts w:asciiTheme="minorHAnsi" w:hAnsiTheme="minorHAnsi" w:cstheme="minorHAnsi"/>
          <w:color w:val="000000" w:themeColor="text1"/>
          <w:highlight w:val="yellow"/>
        </w:rPr>
        <w:t>, wash</w:t>
      </w:r>
      <w:r w:rsidRPr="00072C6D">
        <w:rPr>
          <w:rFonts w:asciiTheme="minorHAnsi" w:hAnsiTheme="minorHAnsi" w:cstheme="minorHAnsi"/>
          <w:color w:val="000000" w:themeColor="text1"/>
          <w:highlight w:val="yellow"/>
        </w:rPr>
        <w:t xml:space="preserve"> cells </w:t>
      </w:r>
      <w:r w:rsidR="00434321" w:rsidRPr="00072C6D">
        <w:rPr>
          <w:rFonts w:asciiTheme="minorHAnsi" w:hAnsiTheme="minorHAnsi" w:cstheme="minorHAnsi"/>
          <w:color w:val="000000" w:themeColor="text1"/>
          <w:highlight w:val="yellow"/>
        </w:rPr>
        <w:t>t</w:t>
      </w:r>
      <w:r w:rsidRPr="00072C6D">
        <w:rPr>
          <w:rFonts w:asciiTheme="minorHAnsi" w:hAnsiTheme="minorHAnsi" w:cstheme="minorHAnsi"/>
          <w:color w:val="000000" w:themeColor="text1"/>
          <w:highlight w:val="yellow"/>
        </w:rPr>
        <w:t xml:space="preserve">wice with </w:t>
      </w:r>
      <w:r w:rsidR="005A69C4" w:rsidRPr="00072C6D">
        <w:rPr>
          <w:rFonts w:asciiTheme="minorHAnsi" w:hAnsiTheme="minorHAnsi" w:cstheme="minorHAnsi"/>
          <w:color w:val="000000" w:themeColor="text1"/>
          <w:highlight w:val="yellow"/>
        </w:rPr>
        <w:t>1</w:t>
      </w:r>
      <w:r w:rsidR="001F20EB">
        <w:rPr>
          <w:rFonts w:asciiTheme="minorHAnsi" w:hAnsiTheme="minorHAnsi" w:cstheme="minorHAnsi"/>
          <w:color w:val="000000" w:themeColor="text1"/>
          <w:highlight w:val="yellow"/>
        </w:rPr>
        <w:t xml:space="preserve">x </w:t>
      </w:r>
      <w:r w:rsidRPr="00072C6D">
        <w:rPr>
          <w:rFonts w:asciiTheme="minorHAnsi" w:hAnsiTheme="minorHAnsi" w:cstheme="minorHAnsi"/>
          <w:color w:val="000000" w:themeColor="text1"/>
          <w:highlight w:val="yellow"/>
        </w:rPr>
        <w:t>PBS for 5 min each</w:t>
      </w:r>
      <w:r w:rsidR="00B34D0E">
        <w:rPr>
          <w:rFonts w:asciiTheme="minorHAnsi" w:hAnsiTheme="minorHAnsi" w:cstheme="minorHAnsi"/>
          <w:color w:val="000000" w:themeColor="text1"/>
          <w:highlight w:val="yellow"/>
        </w:rPr>
        <w:t>, on a rocker.</w:t>
      </w:r>
    </w:p>
    <w:p w14:paraId="3A6F0014" w14:textId="77777777" w:rsidR="001F20EB" w:rsidRPr="00072C6D" w:rsidRDefault="001F20EB" w:rsidP="001F20EB">
      <w:pPr>
        <w:pStyle w:val="ListParagraph"/>
        <w:ind w:left="0"/>
        <w:rPr>
          <w:rFonts w:asciiTheme="minorHAnsi" w:hAnsiTheme="minorHAnsi" w:cstheme="minorHAnsi"/>
          <w:b/>
          <w:color w:val="000000" w:themeColor="text1"/>
          <w:highlight w:val="yellow"/>
        </w:rPr>
      </w:pPr>
    </w:p>
    <w:p w14:paraId="15F27E8C" w14:textId="501AE9B7" w:rsidR="001A7620" w:rsidRPr="00593EC2" w:rsidRDefault="001A7620" w:rsidP="00593EC2">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Just before incubation with probe solution</w:t>
      </w:r>
      <w:r w:rsidR="0099507C" w:rsidRPr="00072C6D">
        <w:rPr>
          <w:rFonts w:asciiTheme="minorHAnsi" w:hAnsiTheme="minorHAnsi" w:cstheme="minorHAnsi"/>
          <w:color w:val="000000" w:themeColor="text1"/>
          <w:highlight w:val="yellow"/>
        </w:rPr>
        <w:t>, add</w:t>
      </w:r>
      <w:r w:rsidRPr="00072C6D">
        <w:rPr>
          <w:rFonts w:asciiTheme="minorHAnsi" w:hAnsiTheme="minorHAnsi" w:cstheme="minorHAnsi"/>
          <w:color w:val="000000" w:themeColor="text1"/>
          <w:highlight w:val="yellow"/>
        </w:rPr>
        <w:t xml:space="preserve"> anti-goat Cy5 secondary </w:t>
      </w:r>
      <w:r w:rsidR="004F5FDA" w:rsidRPr="00072C6D">
        <w:rPr>
          <w:rFonts w:asciiTheme="minorHAnsi" w:hAnsiTheme="minorHAnsi" w:cstheme="minorHAnsi"/>
          <w:color w:val="000000" w:themeColor="text1"/>
          <w:highlight w:val="yellow"/>
        </w:rPr>
        <w:t>at a final concentration of 1:600 to</w:t>
      </w:r>
      <w:r w:rsidRPr="00072C6D">
        <w:rPr>
          <w:rFonts w:asciiTheme="minorHAnsi" w:hAnsiTheme="minorHAnsi" w:cstheme="minorHAnsi"/>
          <w:color w:val="000000" w:themeColor="text1"/>
          <w:highlight w:val="yellow"/>
        </w:rPr>
        <w:t xml:space="preserve"> the probe solution (for detection of endogenous </w:t>
      </w:r>
      <w:r w:rsidR="00A43B6D" w:rsidRPr="00072C6D">
        <w:rPr>
          <w:rFonts w:asciiTheme="minorHAnsi" w:hAnsiTheme="minorHAnsi" w:cstheme="minorHAnsi"/>
          <w:color w:val="000000" w:themeColor="text1"/>
          <w:highlight w:val="yellow"/>
        </w:rPr>
        <w:t>PDX1</w:t>
      </w:r>
      <w:r w:rsidRPr="00072C6D">
        <w:rPr>
          <w:rFonts w:asciiTheme="minorHAnsi" w:hAnsiTheme="minorHAnsi" w:cstheme="minorHAnsi"/>
          <w:color w:val="000000" w:themeColor="text1"/>
          <w:highlight w:val="yellow"/>
        </w:rPr>
        <w:t>).</w:t>
      </w:r>
      <w:r w:rsidR="00593EC2">
        <w:rPr>
          <w:rFonts w:asciiTheme="minorHAnsi" w:hAnsiTheme="minorHAnsi" w:cstheme="minorHAnsi"/>
          <w:b/>
          <w:color w:val="000000" w:themeColor="text1"/>
          <w:highlight w:val="yellow"/>
        </w:rPr>
        <w:t xml:space="preserve"> </w:t>
      </w:r>
      <w:r w:rsidR="00424B1A" w:rsidRPr="00593EC2">
        <w:rPr>
          <w:rFonts w:asciiTheme="minorHAnsi" w:hAnsiTheme="minorHAnsi" w:cstheme="minorHAnsi"/>
          <w:color w:val="000000" w:themeColor="text1"/>
          <w:highlight w:val="yellow"/>
        </w:rPr>
        <w:t>Add 20</w:t>
      </w:r>
      <w:r w:rsidR="0062605D" w:rsidRPr="00593EC2">
        <w:rPr>
          <w:rFonts w:asciiTheme="minorHAnsi" w:hAnsiTheme="minorHAnsi" w:cstheme="minorHAnsi"/>
          <w:color w:val="000000" w:themeColor="text1"/>
          <w:highlight w:val="yellow"/>
        </w:rPr>
        <w:t xml:space="preserve"> </w:t>
      </w:r>
      <w:r w:rsidR="0062605D" w:rsidRPr="00072C6D">
        <w:rPr>
          <w:rFonts w:asciiTheme="minorHAnsi" w:hAnsiTheme="minorHAnsi" w:cstheme="minorHAnsi"/>
          <w:color w:val="000000" w:themeColor="text1"/>
          <w:highlight w:val="yellow"/>
        </w:rPr>
        <w:sym w:font="Symbol" w:char="F06D"/>
      </w:r>
      <w:r w:rsidR="001F20EB" w:rsidRPr="00593EC2">
        <w:rPr>
          <w:rFonts w:asciiTheme="minorHAnsi" w:hAnsiTheme="minorHAnsi" w:cstheme="minorHAnsi"/>
          <w:color w:val="000000" w:themeColor="text1"/>
          <w:highlight w:val="yellow"/>
        </w:rPr>
        <w:t>L</w:t>
      </w:r>
      <w:r w:rsidR="00424B1A" w:rsidRPr="00593EC2">
        <w:rPr>
          <w:rFonts w:asciiTheme="minorHAnsi" w:hAnsiTheme="minorHAnsi" w:cstheme="minorHAnsi"/>
          <w:color w:val="000000" w:themeColor="text1"/>
          <w:highlight w:val="yellow"/>
        </w:rPr>
        <w:t xml:space="preserve"> p</w:t>
      </w:r>
      <w:r w:rsidRPr="00593EC2">
        <w:rPr>
          <w:rFonts w:asciiTheme="minorHAnsi" w:hAnsiTheme="minorHAnsi" w:cstheme="minorHAnsi"/>
          <w:color w:val="000000" w:themeColor="text1"/>
          <w:highlight w:val="yellow"/>
        </w:rPr>
        <w:t>robe solution to each cell condition</w:t>
      </w:r>
      <w:r w:rsidR="00424B1A" w:rsidRPr="00593EC2">
        <w:rPr>
          <w:rFonts w:asciiTheme="minorHAnsi" w:hAnsiTheme="minorHAnsi" w:cstheme="minorHAnsi"/>
          <w:color w:val="000000" w:themeColor="text1"/>
          <w:highlight w:val="yellow"/>
        </w:rPr>
        <w:t xml:space="preserve">, </w:t>
      </w:r>
      <w:r w:rsidRPr="00593EC2">
        <w:rPr>
          <w:rFonts w:asciiTheme="minorHAnsi" w:hAnsiTheme="minorHAnsi" w:cstheme="minorHAnsi"/>
          <w:color w:val="000000" w:themeColor="text1"/>
          <w:highlight w:val="yellow"/>
        </w:rPr>
        <w:t xml:space="preserve">cover gently with </w:t>
      </w:r>
      <w:r w:rsidR="00395C95" w:rsidRPr="00593EC2">
        <w:rPr>
          <w:rFonts w:asciiTheme="minorHAnsi" w:hAnsiTheme="minorHAnsi" w:cstheme="minorHAnsi"/>
          <w:color w:val="000000" w:themeColor="text1"/>
          <w:highlight w:val="yellow"/>
        </w:rPr>
        <w:t xml:space="preserve">plastic film </w:t>
      </w:r>
      <w:r w:rsidRPr="00593EC2">
        <w:rPr>
          <w:rFonts w:asciiTheme="minorHAnsi" w:hAnsiTheme="minorHAnsi" w:cstheme="minorHAnsi"/>
          <w:color w:val="000000" w:themeColor="text1"/>
          <w:highlight w:val="yellow"/>
        </w:rPr>
        <w:t>and incubat</w:t>
      </w:r>
      <w:r w:rsidR="00424B1A" w:rsidRPr="00593EC2">
        <w:rPr>
          <w:rFonts w:asciiTheme="minorHAnsi" w:hAnsiTheme="minorHAnsi" w:cstheme="minorHAnsi"/>
          <w:color w:val="000000" w:themeColor="text1"/>
          <w:highlight w:val="yellow"/>
        </w:rPr>
        <w:t>e</w:t>
      </w:r>
      <w:r w:rsidRPr="00593EC2">
        <w:rPr>
          <w:rFonts w:asciiTheme="minorHAnsi" w:hAnsiTheme="minorHAnsi" w:cstheme="minorHAnsi"/>
          <w:color w:val="000000" w:themeColor="text1"/>
          <w:highlight w:val="yellow"/>
        </w:rPr>
        <w:t xml:space="preserve"> at 37</w:t>
      </w:r>
      <w:r w:rsidR="0062605D" w:rsidRPr="00593EC2">
        <w:rPr>
          <w:rFonts w:asciiTheme="minorHAnsi" w:hAnsiTheme="minorHAnsi" w:cstheme="minorHAnsi"/>
          <w:color w:val="000000" w:themeColor="text1"/>
          <w:highlight w:val="yellow"/>
        </w:rPr>
        <w:t xml:space="preserve"> </w:t>
      </w:r>
      <w:r w:rsidR="00072C6D" w:rsidRPr="00593EC2">
        <w:rPr>
          <w:rFonts w:asciiTheme="minorHAnsi" w:hAnsiTheme="minorHAnsi" w:cstheme="minorHAnsi"/>
          <w:color w:val="000000" w:themeColor="text1"/>
          <w:highlight w:val="yellow"/>
        </w:rPr>
        <w:t>°C</w:t>
      </w:r>
      <w:r w:rsidRPr="00593EC2">
        <w:rPr>
          <w:rFonts w:asciiTheme="minorHAnsi" w:hAnsiTheme="minorHAnsi" w:cstheme="minorHAnsi"/>
          <w:color w:val="000000" w:themeColor="text1"/>
          <w:highlight w:val="yellow"/>
        </w:rPr>
        <w:t xml:space="preserve"> for 1</w:t>
      </w:r>
      <w:r w:rsidR="0062605D" w:rsidRPr="00593EC2">
        <w:rPr>
          <w:rFonts w:asciiTheme="minorHAnsi" w:hAnsiTheme="minorHAnsi" w:cstheme="minorHAnsi"/>
          <w:color w:val="000000" w:themeColor="text1"/>
          <w:highlight w:val="yellow"/>
        </w:rPr>
        <w:t xml:space="preserve"> </w:t>
      </w:r>
      <w:r w:rsidRPr="00593EC2">
        <w:rPr>
          <w:rFonts w:asciiTheme="minorHAnsi" w:hAnsiTheme="minorHAnsi" w:cstheme="minorHAnsi"/>
          <w:color w:val="000000" w:themeColor="text1"/>
          <w:highlight w:val="yellow"/>
        </w:rPr>
        <w:t>h.</w:t>
      </w:r>
    </w:p>
    <w:p w14:paraId="735EED8A" w14:textId="77777777" w:rsidR="00D931BC" w:rsidRPr="00072C6D" w:rsidRDefault="00D931BC" w:rsidP="002452F4">
      <w:pPr>
        <w:pStyle w:val="ListParagraph"/>
        <w:ind w:left="1224"/>
        <w:rPr>
          <w:rFonts w:asciiTheme="minorHAnsi" w:hAnsiTheme="minorHAnsi" w:cstheme="minorHAnsi"/>
          <w:b/>
          <w:color w:val="000000" w:themeColor="text1"/>
          <w:highlight w:val="yellow"/>
        </w:rPr>
      </w:pPr>
    </w:p>
    <w:p w14:paraId="4508DFA8" w14:textId="5D37C21C" w:rsidR="001A7620" w:rsidRPr="00593EC2" w:rsidRDefault="001A7620" w:rsidP="00646A42">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Ligation</w:t>
      </w:r>
    </w:p>
    <w:p w14:paraId="3F1E9B24" w14:textId="77777777" w:rsidR="00D931BC" w:rsidRPr="00072C6D" w:rsidRDefault="00D931BC" w:rsidP="002452F4">
      <w:pPr>
        <w:pStyle w:val="ListParagraph"/>
        <w:ind w:left="792"/>
        <w:rPr>
          <w:rFonts w:asciiTheme="minorHAnsi" w:hAnsiTheme="minorHAnsi" w:cstheme="minorHAnsi"/>
          <w:b/>
          <w:color w:val="000000" w:themeColor="text1"/>
          <w:highlight w:val="yellow"/>
        </w:rPr>
      </w:pPr>
    </w:p>
    <w:p w14:paraId="2510312A" w14:textId="3384E6E6" w:rsidR="001A7620" w:rsidRPr="001F20EB" w:rsidRDefault="00311B7D" w:rsidP="001A762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Wash c</w:t>
      </w:r>
      <w:r w:rsidR="001A7620" w:rsidRPr="00072C6D">
        <w:rPr>
          <w:rFonts w:asciiTheme="minorHAnsi" w:hAnsiTheme="minorHAnsi" w:cstheme="minorHAnsi"/>
          <w:color w:val="000000" w:themeColor="text1"/>
          <w:highlight w:val="yellow"/>
        </w:rPr>
        <w:t>ells twice</w:t>
      </w:r>
      <w:r w:rsidR="006C6306" w:rsidRPr="00072C6D">
        <w:rPr>
          <w:rFonts w:asciiTheme="minorHAnsi" w:hAnsiTheme="minorHAnsi" w:cstheme="minorHAnsi"/>
          <w:color w:val="000000" w:themeColor="text1"/>
          <w:highlight w:val="yellow"/>
        </w:rPr>
        <w:t>, at room temperature,</w:t>
      </w:r>
      <w:r w:rsidR="001A7620" w:rsidRPr="00072C6D">
        <w:rPr>
          <w:rFonts w:asciiTheme="minorHAnsi" w:hAnsiTheme="minorHAnsi" w:cstheme="minorHAnsi"/>
          <w:color w:val="000000" w:themeColor="text1"/>
          <w:highlight w:val="yellow"/>
        </w:rPr>
        <w:t xml:space="preserve"> with </w:t>
      </w:r>
      <w:r w:rsidR="009D385E" w:rsidRPr="00072C6D">
        <w:rPr>
          <w:rFonts w:asciiTheme="minorHAnsi" w:hAnsiTheme="minorHAnsi" w:cstheme="minorHAnsi"/>
          <w:color w:val="000000" w:themeColor="text1"/>
          <w:highlight w:val="yellow"/>
        </w:rPr>
        <w:t>B</w:t>
      </w:r>
      <w:r w:rsidR="001A7620" w:rsidRPr="00072C6D">
        <w:rPr>
          <w:rFonts w:asciiTheme="minorHAnsi" w:hAnsiTheme="minorHAnsi" w:cstheme="minorHAnsi"/>
          <w:color w:val="000000" w:themeColor="text1"/>
          <w:highlight w:val="yellow"/>
        </w:rPr>
        <w:t>uffer A</w:t>
      </w:r>
      <w:r w:rsidR="0062605D" w:rsidRPr="00072C6D">
        <w:rPr>
          <w:rFonts w:asciiTheme="minorHAnsi" w:hAnsiTheme="minorHAnsi" w:cstheme="minorHAnsi"/>
          <w:color w:val="000000" w:themeColor="text1"/>
          <w:highlight w:val="yellow"/>
        </w:rPr>
        <w:t xml:space="preserve"> (see </w:t>
      </w:r>
      <w:r w:rsidR="001F20EB">
        <w:rPr>
          <w:rFonts w:asciiTheme="minorHAnsi" w:hAnsiTheme="minorHAnsi" w:cstheme="minorHAnsi"/>
          <w:color w:val="000000" w:themeColor="text1"/>
          <w:highlight w:val="yellow"/>
        </w:rPr>
        <w:t xml:space="preserve">the </w:t>
      </w:r>
      <w:r w:rsidR="001F20EB">
        <w:rPr>
          <w:rFonts w:asciiTheme="minorHAnsi" w:hAnsiTheme="minorHAnsi" w:cstheme="minorHAnsi"/>
          <w:b/>
          <w:color w:val="000000" w:themeColor="text1"/>
          <w:highlight w:val="yellow"/>
        </w:rPr>
        <w:t>T</w:t>
      </w:r>
      <w:r w:rsidR="0062605D" w:rsidRPr="001F20EB">
        <w:rPr>
          <w:rFonts w:asciiTheme="minorHAnsi" w:hAnsiTheme="minorHAnsi" w:cstheme="minorHAnsi"/>
          <w:b/>
          <w:color w:val="000000" w:themeColor="text1"/>
          <w:highlight w:val="yellow"/>
        </w:rPr>
        <w:t xml:space="preserve">able of </w:t>
      </w:r>
      <w:r w:rsidR="001F20EB">
        <w:rPr>
          <w:rFonts w:asciiTheme="minorHAnsi" w:hAnsiTheme="minorHAnsi" w:cstheme="minorHAnsi"/>
          <w:b/>
          <w:color w:val="000000" w:themeColor="text1"/>
          <w:highlight w:val="yellow"/>
        </w:rPr>
        <w:t>M</w:t>
      </w:r>
      <w:r w:rsidR="0062605D" w:rsidRPr="001F20EB">
        <w:rPr>
          <w:rFonts w:asciiTheme="minorHAnsi" w:hAnsiTheme="minorHAnsi" w:cstheme="minorHAnsi"/>
          <w:b/>
          <w:color w:val="000000" w:themeColor="text1"/>
          <w:highlight w:val="yellow"/>
        </w:rPr>
        <w:t>aterials</w:t>
      </w:r>
      <w:r w:rsidR="0062605D" w:rsidRPr="00072C6D">
        <w:rPr>
          <w:rFonts w:asciiTheme="minorHAnsi" w:hAnsiTheme="minorHAnsi" w:cstheme="minorHAnsi"/>
          <w:color w:val="000000" w:themeColor="text1"/>
          <w:highlight w:val="yellow"/>
        </w:rPr>
        <w:t xml:space="preserve"> for </w:t>
      </w:r>
      <w:r w:rsidR="001F20EB">
        <w:rPr>
          <w:rFonts w:asciiTheme="minorHAnsi" w:hAnsiTheme="minorHAnsi" w:cstheme="minorHAnsi"/>
          <w:color w:val="000000" w:themeColor="text1"/>
          <w:highlight w:val="yellow"/>
        </w:rPr>
        <w:t xml:space="preserve">the </w:t>
      </w:r>
      <w:r w:rsidR="0062605D" w:rsidRPr="00072C6D">
        <w:rPr>
          <w:rFonts w:asciiTheme="minorHAnsi" w:hAnsiTheme="minorHAnsi" w:cstheme="minorHAnsi"/>
          <w:color w:val="000000" w:themeColor="text1"/>
          <w:highlight w:val="yellow"/>
        </w:rPr>
        <w:t>recipe)</w:t>
      </w:r>
      <w:r w:rsidR="001A7620" w:rsidRPr="00072C6D">
        <w:rPr>
          <w:rFonts w:asciiTheme="minorHAnsi" w:hAnsiTheme="minorHAnsi" w:cstheme="minorHAnsi"/>
          <w:color w:val="000000" w:themeColor="text1"/>
          <w:highlight w:val="yellow"/>
        </w:rPr>
        <w:t xml:space="preserve"> </w:t>
      </w:r>
      <w:r w:rsidR="00F93DE0" w:rsidRPr="00072C6D">
        <w:rPr>
          <w:rFonts w:asciiTheme="minorHAnsi" w:hAnsiTheme="minorHAnsi" w:cstheme="minorHAnsi"/>
          <w:color w:val="000000" w:themeColor="text1"/>
          <w:highlight w:val="yellow"/>
        </w:rPr>
        <w:t>for 5 min each</w:t>
      </w:r>
      <w:r w:rsidR="00B34D0E">
        <w:rPr>
          <w:rFonts w:asciiTheme="minorHAnsi" w:hAnsiTheme="minorHAnsi" w:cstheme="minorHAnsi"/>
          <w:color w:val="000000" w:themeColor="text1"/>
          <w:highlight w:val="yellow"/>
        </w:rPr>
        <w:t>, on a rocker.</w:t>
      </w:r>
    </w:p>
    <w:p w14:paraId="77F212EB" w14:textId="77777777" w:rsidR="001F20EB" w:rsidRPr="00072C6D" w:rsidRDefault="001F20EB" w:rsidP="001F20EB">
      <w:pPr>
        <w:pStyle w:val="ListParagraph"/>
        <w:ind w:left="0"/>
        <w:rPr>
          <w:rFonts w:asciiTheme="minorHAnsi" w:hAnsiTheme="minorHAnsi" w:cstheme="minorHAnsi"/>
          <w:b/>
          <w:color w:val="000000" w:themeColor="text1"/>
          <w:highlight w:val="yellow"/>
        </w:rPr>
      </w:pPr>
    </w:p>
    <w:p w14:paraId="2A141198" w14:textId="7CD73A96" w:rsidR="001A7620" w:rsidRPr="00593EC2" w:rsidRDefault="001F20EB" w:rsidP="00593EC2">
      <w:pPr>
        <w:pStyle w:val="ListParagraph"/>
        <w:numPr>
          <w:ilvl w:val="2"/>
          <w:numId w:val="36"/>
        </w:numPr>
        <w:rPr>
          <w:rFonts w:asciiTheme="minorHAnsi" w:hAnsiTheme="minorHAnsi" w:cstheme="minorHAnsi"/>
          <w:b/>
          <w:color w:val="000000" w:themeColor="text1"/>
          <w:highlight w:val="yellow"/>
        </w:rPr>
      </w:pPr>
      <w:r>
        <w:rPr>
          <w:rFonts w:asciiTheme="minorHAnsi" w:hAnsiTheme="minorHAnsi" w:cstheme="minorHAnsi"/>
          <w:color w:val="000000" w:themeColor="text1"/>
          <w:highlight w:val="yellow"/>
        </w:rPr>
        <w:t>Prepare</w:t>
      </w:r>
      <w:r w:rsidR="00311B7D" w:rsidRPr="00072C6D">
        <w:rPr>
          <w:rFonts w:asciiTheme="minorHAnsi" w:hAnsiTheme="minorHAnsi" w:cstheme="minorHAnsi"/>
          <w:color w:val="000000" w:themeColor="text1"/>
          <w:highlight w:val="yellow"/>
        </w:rPr>
        <w:t xml:space="preserve"> l</w:t>
      </w:r>
      <w:r w:rsidR="001A7620" w:rsidRPr="00072C6D">
        <w:rPr>
          <w:rFonts w:asciiTheme="minorHAnsi" w:hAnsiTheme="minorHAnsi" w:cstheme="minorHAnsi"/>
          <w:color w:val="000000" w:themeColor="text1"/>
          <w:highlight w:val="yellow"/>
        </w:rPr>
        <w:t>igation solution</w:t>
      </w:r>
      <w:r w:rsidR="00275667">
        <w:rPr>
          <w:rFonts w:asciiTheme="minorHAnsi" w:hAnsiTheme="minorHAnsi" w:cstheme="minorHAnsi"/>
          <w:color w:val="000000" w:themeColor="text1"/>
          <w:highlight w:val="yellow"/>
        </w:rPr>
        <w:t xml:space="preserve"> (part of the detection reagent</w:t>
      </w:r>
      <w:r w:rsidR="00B34D0E">
        <w:rPr>
          <w:rFonts w:asciiTheme="minorHAnsi" w:hAnsiTheme="minorHAnsi" w:cstheme="minorHAnsi"/>
          <w:color w:val="000000" w:themeColor="text1"/>
          <w:highlight w:val="yellow"/>
        </w:rPr>
        <w:t xml:space="preserve">s, see </w:t>
      </w:r>
      <w:r w:rsidR="00B34D0E">
        <w:rPr>
          <w:rFonts w:asciiTheme="minorHAnsi" w:hAnsiTheme="minorHAnsi" w:cstheme="minorHAnsi"/>
          <w:b/>
          <w:color w:val="000000" w:themeColor="text1"/>
          <w:highlight w:val="yellow"/>
        </w:rPr>
        <w:t>Table of Materials</w:t>
      </w:r>
      <w:r w:rsidR="00B34D0E">
        <w:rPr>
          <w:rFonts w:asciiTheme="minorHAnsi" w:hAnsiTheme="minorHAnsi" w:cstheme="minorHAnsi"/>
          <w:color w:val="000000" w:themeColor="text1"/>
          <w:highlight w:val="yellow"/>
        </w:rPr>
        <w:t>)</w:t>
      </w:r>
      <w:r w:rsidR="001A7620" w:rsidRPr="00072C6D">
        <w:rPr>
          <w:rFonts w:asciiTheme="minorHAnsi" w:hAnsiTheme="minorHAnsi" w:cstheme="minorHAnsi"/>
          <w:color w:val="000000" w:themeColor="text1"/>
          <w:highlight w:val="yellow"/>
        </w:rPr>
        <w:t xml:space="preserve"> according to manufacturer’</w:t>
      </w:r>
      <w:r w:rsidR="00220DCA" w:rsidRPr="00072C6D">
        <w:rPr>
          <w:rFonts w:asciiTheme="minorHAnsi" w:hAnsiTheme="minorHAnsi" w:cstheme="minorHAnsi"/>
          <w:color w:val="000000" w:themeColor="text1"/>
          <w:highlight w:val="yellow"/>
        </w:rPr>
        <w:t xml:space="preserve">s instructions. </w:t>
      </w:r>
      <w:r>
        <w:rPr>
          <w:rFonts w:asciiTheme="minorHAnsi" w:hAnsiTheme="minorHAnsi" w:cstheme="minorHAnsi"/>
          <w:color w:val="000000" w:themeColor="text1"/>
          <w:highlight w:val="yellow"/>
        </w:rPr>
        <w:t>For this</w:t>
      </w:r>
      <w:r w:rsidR="00220DCA" w:rsidRPr="00072C6D">
        <w:rPr>
          <w:rFonts w:asciiTheme="minorHAnsi" w:hAnsiTheme="minorHAnsi" w:cstheme="minorHAnsi"/>
          <w:color w:val="000000" w:themeColor="text1"/>
          <w:highlight w:val="yellow"/>
        </w:rPr>
        <w:t>,</w:t>
      </w:r>
      <w:r w:rsidR="00311B7D" w:rsidRPr="00072C6D">
        <w:rPr>
          <w:rFonts w:asciiTheme="minorHAnsi" w:hAnsiTheme="minorHAnsi" w:cstheme="minorHAnsi"/>
          <w:color w:val="000000" w:themeColor="text1"/>
          <w:highlight w:val="yellow"/>
        </w:rPr>
        <w:t xml:space="preserve"> dilute</w:t>
      </w:r>
      <w:r w:rsidR="00220DCA" w:rsidRPr="00072C6D">
        <w:rPr>
          <w:rFonts w:asciiTheme="minorHAnsi" w:hAnsiTheme="minorHAnsi" w:cstheme="minorHAnsi"/>
          <w:color w:val="000000" w:themeColor="text1"/>
          <w:highlight w:val="yellow"/>
        </w:rPr>
        <w:t xml:space="preserve"> </w:t>
      </w:r>
      <w:r w:rsidR="00311B7D" w:rsidRPr="00072C6D">
        <w:rPr>
          <w:rFonts w:asciiTheme="minorHAnsi" w:hAnsiTheme="minorHAnsi" w:cstheme="minorHAnsi"/>
          <w:color w:val="000000" w:themeColor="text1"/>
          <w:highlight w:val="yellow"/>
        </w:rPr>
        <w:t>ligation stock (5</w:t>
      </w:r>
      <w:r>
        <w:rPr>
          <w:rFonts w:asciiTheme="minorHAnsi" w:hAnsiTheme="minorHAnsi" w:cstheme="minorHAnsi"/>
          <w:color w:val="000000" w:themeColor="text1"/>
          <w:highlight w:val="yellow"/>
        </w:rPr>
        <w:t>x</w:t>
      </w:r>
      <w:r w:rsidR="00311B7D" w:rsidRPr="00072C6D">
        <w:rPr>
          <w:rFonts w:asciiTheme="minorHAnsi" w:hAnsiTheme="minorHAnsi" w:cstheme="minorHAnsi"/>
          <w:color w:val="000000" w:themeColor="text1"/>
          <w:highlight w:val="yellow"/>
        </w:rPr>
        <w:t xml:space="preserve">) </w:t>
      </w:r>
      <w:r w:rsidR="00220DCA" w:rsidRPr="00072C6D">
        <w:rPr>
          <w:rFonts w:asciiTheme="minorHAnsi" w:hAnsiTheme="minorHAnsi" w:cstheme="minorHAnsi"/>
          <w:color w:val="000000" w:themeColor="text1"/>
          <w:highlight w:val="yellow"/>
        </w:rPr>
        <w:t xml:space="preserve">1:5 in </w:t>
      </w:r>
      <w:r w:rsidRPr="001F20EB">
        <w:rPr>
          <w:rFonts w:asciiTheme="minorHAnsi" w:hAnsiTheme="minorHAnsi" w:cstheme="minorHAnsi"/>
          <w:color w:val="000000" w:themeColor="text1"/>
          <w:highlight w:val="yellow"/>
        </w:rPr>
        <w:t xml:space="preserve">diethyl </w:t>
      </w:r>
      <w:proofErr w:type="spellStart"/>
      <w:r w:rsidRPr="001F20EB">
        <w:rPr>
          <w:rFonts w:asciiTheme="minorHAnsi" w:hAnsiTheme="minorHAnsi" w:cstheme="minorHAnsi"/>
          <w:color w:val="000000" w:themeColor="text1"/>
          <w:highlight w:val="yellow"/>
        </w:rPr>
        <w:t>pyrocarbonate</w:t>
      </w:r>
      <w:proofErr w:type="spellEnd"/>
      <w:r w:rsidRPr="001F20EB">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w:t>
      </w:r>
      <w:r w:rsidR="00220DCA" w:rsidRPr="00072C6D">
        <w:rPr>
          <w:rFonts w:asciiTheme="minorHAnsi" w:hAnsiTheme="minorHAnsi" w:cstheme="minorHAnsi"/>
          <w:color w:val="000000" w:themeColor="text1"/>
          <w:highlight w:val="yellow"/>
        </w:rPr>
        <w:t>DEPC</w:t>
      </w:r>
      <w:r>
        <w:rPr>
          <w:rFonts w:asciiTheme="minorHAnsi" w:hAnsiTheme="minorHAnsi" w:cstheme="minorHAnsi"/>
          <w:color w:val="000000" w:themeColor="text1"/>
          <w:highlight w:val="yellow"/>
        </w:rPr>
        <w:t>)-treated</w:t>
      </w:r>
      <w:r w:rsidR="00220DCA" w:rsidRPr="00072C6D">
        <w:rPr>
          <w:rFonts w:asciiTheme="minorHAnsi" w:hAnsiTheme="minorHAnsi" w:cstheme="minorHAnsi"/>
          <w:color w:val="000000" w:themeColor="text1"/>
          <w:highlight w:val="yellow"/>
        </w:rPr>
        <w:t xml:space="preserve"> water</w:t>
      </w:r>
      <w:r w:rsidR="009D385E" w:rsidRPr="00072C6D">
        <w:rPr>
          <w:rFonts w:asciiTheme="minorHAnsi" w:hAnsiTheme="minorHAnsi" w:cstheme="minorHAnsi"/>
          <w:color w:val="000000" w:themeColor="text1"/>
          <w:highlight w:val="yellow"/>
        </w:rPr>
        <w:t>. Immediately before incubation</w:t>
      </w:r>
      <w:r w:rsidR="00220DCA" w:rsidRPr="00072C6D">
        <w:rPr>
          <w:rFonts w:asciiTheme="minorHAnsi" w:hAnsiTheme="minorHAnsi" w:cstheme="minorHAnsi"/>
          <w:color w:val="000000" w:themeColor="text1"/>
          <w:highlight w:val="yellow"/>
        </w:rPr>
        <w:t xml:space="preserve"> </w:t>
      </w:r>
      <w:r w:rsidR="00311B7D" w:rsidRPr="00072C6D">
        <w:rPr>
          <w:rFonts w:asciiTheme="minorHAnsi" w:hAnsiTheme="minorHAnsi" w:cstheme="minorHAnsi"/>
          <w:color w:val="000000" w:themeColor="text1"/>
          <w:highlight w:val="yellow"/>
        </w:rPr>
        <w:t>add</w:t>
      </w:r>
      <w:r w:rsidR="00220DCA" w:rsidRPr="00072C6D">
        <w:rPr>
          <w:rFonts w:asciiTheme="minorHAnsi" w:hAnsiTheme="minorHAnsi" w:cstheme="minorHAnsi"/>
          <w:color w:val="000000" w:themeColor="text1"/>
          <w:highlight w:val="yellow"/>
        </w:rPr>
        <w:t xml:space="preserve"> </w:t>
      </w:r>
      <w:r w:rsidR="009D385E" w:rsidRPr="00072C6D">
        <w:rPr>
          <w:rFonts w:asciiTheme="minorHAnsi" w:hAnsiTheme="minorHAnsi" w:cstheme="minorHAnsi"/>
          <w:color w:val="000000" w:themeColor="text1"/>
          <w:highlight w:val="yellow"/>
        </w:rPr>
        <w:t>0.025 U/</w:t>
      </w:r>
      <w:r w:rsidR="009D385E" w:rsidRPr="00072C6D">
        <w:rPr>
          <w:rFonts w:asciiTheme="minorHAnsi" w:hAnsiTheme="minorHAnsi" w:cstheme="minorHAnsi"/>
          <w:color w:val="000000" w:themeColor="text1"/>
          <w:highlight w:val="yellow"/>
        </w:rPr>
        <w:sym w:font="Symbol" w:char="F06D"/>
      </w:r>
      <w:r w:rsidR="009D385E" w:rsidRPr="00072C6D">
        <w:rPr>
          <w:rFonts w:asciiTheme="minorHAnsi" w:hAnsiTheme="minorHAnsi" w:cstheme="minorHAnsi"/>
          <w:color w:val="000000" w:themeColor="text1"/>
          <w:highlight w:val="yellow"/>
        </w:rPr>
        <w:t xml:space="preserve">L </w:t>
      </w:r>
      <w:r w:rsidR="00220DCA" w:rsidRPr="00072C6D">
        <w:rPr>
          <w:rFonts w:asciiTheme="minorHAnsi" w:hAnsiTheme="minorHAnsi" w:cstheme="minorHAnsi"/>
          <w:color w:val="000000" w:themeColor="text1"/>
          <w:highlight w:val="yellow"/>
        </w:rPr>
        <w:t>ligase.</w:t>
      </w:r>
      <w:r w:rsidR="00593EC2">
        <w:rPr>
          <w:rFonts w:asciiTheme="minorHAnsi" w:hAnsiTheme="minorHAnsi" w:cstheme="minorHAnsi"/>
          <w:b/>
          <w:color w:val="000000" w:themeColor="text1"/>
          <w:highlight w:val="yellow"/>
        </w:rPr>
        <w:t xml:space="preserve"> </w:t>
      </w:r>
      <w:r w:rsidR="00972010" w:rsidRPr="00593EC2">
        <w:rPr>
          <w:rFonts w:asciiTheme="minorHAnsi" w:hAnsiTheme="minorHAnsi" w:cstheme="minorHAnsi"/>
          <w:color w:val="000000" w:themeColor="text1"/>
          <w:highlight w:val="yellow"/>
        </w:rPr>
        <w:t>Add</w:t>
      </w:r>
      <w:r w:rsidR="001A7620" w:rsidRPr="00593EC2">
        <w:rPr>
          <w:rFonts w:asciiTheme="minorHAnsi" w:hAnsiTheme="minorHAnsi" w:cstheme="minorHAnsi"/>
          <w:color w:val="000000" w:themeColor="text1"/>
          <w:highlight w:val="yellow"/>
        </w:rPr>
        <w:t xml:space="preserve"> 20</w:t>
      </w:r>
      <w:r w:rsidR="0062605D" w:rsidRPr="00593EC2">
        <w:rPr>
          <w:rFonts w:asciiTheme="minorHAnsi" w:hAnsiTheme="minorHAnsi" w:cstheme="minorHAnsi"/>
          <w:color w:val="000000" w:themeColor="text1"/>
          <w:highlight w:val="yellow"/>
        </w:rPr>
        <w:t xml:space="preserve"> </w:t>
      </w:r>
      <w:r w:rsidR="0062605D" w:rsidRPr="00072C6D">
        <w:rPr>
          <w:rFonts w:asciiTheme="minorHAnsi" w:hAnsiTheme="minorHAnsi" w:cstheme="minorHAnsi"/>
          <w:color w:val="000000" w:themeColor="text1"/>
          <w:highlight w:val="yellow"/>
        </w:rPr>
        <w:sym w:font="Symbol" w:char="F06D"/>
      </w:r>
      <w:r w:rsidR="009D385E" w:rsidRPr="00593EC2">
        <w:rPr>
          <w:rFonts w:asciiTheme="minorHAnsi" w:hAnsiTheme="minorHAnsi" w:cstheme="minorHAnsi"/>
          <w:color w:val="000000" w:themeColor="text1"/>
          <w:highlight w:val="yellow"/>
        </w:rPr>
        <w:t>L</w:t>
      </w:r>
      <w:r w:rsidR="001A7620" w:rsidRPr="00593EC2">
        <w:rPr>
          <w:rFonts w:asciiTheme="minorHAnsi" w:hAnsiTheme="minorHAnsi" w:cstheme="minorHAnsi"/>
          <w:color w:val="000000" w:themeColor="text1"/>
          <w:highlight w:val="yellow"/>
        </w:rPr>
        <w:t xml:space="preserve"> ligation solution </w:t>
      </w:r>
      <w:r w:rsidR="00972010" w:rsidRPr="00593EC2">
        <w:rPr>
          <w:rFonts w:asciiTheme="minorHAnsi" w:hAnsiTheme="minorHAnsi" w:cstheme="minorHAnsi"/>
          <w:color w:val="000000" w:themeColor="text1"/>
          <w:highlight w:val="yellow"/>
        </w:rPr>
        <w:t>to cells. C</w:t>
      </w:r>
      <w:r w:rsidR="001A7620" w:rsidRPr="00593EC2">
        <w:rPr>
          <w:rFonts w:asciiTheme="minorHAnsi" w:hAnsiTheme="minorHAnsi" w:cstheme="minorHAnsi"/>
          <w:color w:val="000000" w:themeColor="text1"/>
          <w:highlight w:val="yellow"/>
        </w:rPr>
        <w:t xml:space="preserve">over with </w:t>
      </w:r>
      <w:r w:rsidR="00395C95" w:rsidRPr="00593EC2">
        <w:rPr>
          <w:rFonts w:asciiTheme="minorHAnsi" w:hAnsiTheme="minorHAnsi" w:cstheme="minorHAnsi"/>
          <w:color w:val="000000" w:themeColor="text1"/>
          <w:highlight w:val="yellow"/>
        </w:rPr>
        <w:t xml:space="preserve">plastic film </w:t>
      </w:r>
      <w:r w:rsidR="00972010" w:rsidRPr="00593EC2">
        <w:rPr>
          <w:rFonts w:asciiTheme="minorHAnsi" w:hAnsiTheme="minorHAnsi" w:cstheme="minorHAnsi"/>
          <w:color w:val="000000" w:themeColor="text1"/>
          <w:highlight w:val="yellow"/>
        </w:rPr>
        <w:t xml:space="preserve">and </w:t>
      </w:r>
      <w:r w:rsidR="006C6306" w:rsidRPr="00593EC2">
        <w:rPr>
          <w:rFonts w:asciiTheme="minorHAnsi" w:hAnsiTheme="minorHAnsi" w:cstheme="minorHAnsi"/>
          <w:color w:val="000000" w:themeColor="text1"/>
          <w:highlight w:val="yellow"/>
        </w:rPr>
        <w:t>incubate at</w:t>
      </w:r>
      <w:r w:rsidR="001A7620" w:rsidRPr="00593EC2">
        <w:rPr>
          <w:rFonts w:asciiTheme="minorHAnsi" w:hAnsiTheme="minorHAnsi" w:cstheme="minorHAnsi"/>
          <w:color w:val="000000" w:themeColor="text1"/>
          <w:highlight w:val="yellow"/>
        </w:rPr>
        <w:t xml:space="preserve"> 37</w:t>
      </w:r>
      <w:r w:rsidR="0062605D" w:rsidRPr="00593EC2">
        <w:rPr>
          <w:rFonts w:asciiTheme="minorHAnsi" w:hAnsiTheme="minorHAnsi" w:cstheme="minorHAnsi"/>
          <w:color w:val="000000" w:themeColor="text1"/>
          <w:highlight w:val="yellow"/>
        </w:rPr>
        <w:t xml:space="preserve"> </w:t>
      </w:r>
      <w:r w:rsidR="00072C6D" w:rsidRPr="00593EC2">
        <w:rPr>
          <w:rFonts w:asciiTheme="minorHAnsi" w:hAnsiTheme="minorHAnsi" w:cstheme="minorHAnsi"/>
          <w:color w:val="000000" w:themeColor="text1"/>
          <w:highlight w:val="yellow"/>
        </w:rPr>
        <w:t>°C</w:t>
      </w:r>
      <w:r w:rsidR="001A7620" w:rsidRPr="00593EC2">
        <w:rPr>
          <w:rFonts w:asciiTheme="minorHAnsi" w:hAnsiTheme="minorHAnsi" w:cstheme="minorHAnsi"/>
          <w:color w:val="000000" w:themeColor="text1"/>
          <w:highlight w:val="yellow"/>
        </w:rPr>
        <w:t xml:space="preserve"> for 30 min</w:t>
      </w:r>
      <w:r w:rsidR="00F93DE0" w:rsidRPr="00593EC2">
        <w:rPr>
          <w:rFonts w:asciiTheme="minorHAnsi" w:hAnsiTheme="minorHAnsi" w:cstheme="minorHAnsi"/>
          <w:color w:val="000000" w:themeColor="text1"/>
          <w:highlight w:val="yellow"/>
        </w:rPr>
        <w:t>.</w:t>
      </w:r>
    </w:p>
    <w:p w14:paraId="5F6C3167" w14:textId="77777777" w:rsidR="00D931BC" w:rsidRPr="00072C6D" w:rsidRDefault="00D931BC" w:rsidP="002452F4">
      <w:pPr>
        <w:pStyle w:val="ListParagraph"/>
        <w:ind w:left="1224"/>
        <w:rPr>
          <w:rFonts w:asciiTheme="minorHAnsi" w:hAnsiTheme="minorHAnsi" w:cstheme="minorHAnsi"/>
          <w:b/>
          <w:color w:val="000000" w:themeColor="text1"/>
          <w:highlight w:val="yellow"/>
        </w:rPr>
      </w:pPr>
    </w:p>
    <w:p w14:paraId="174094F3" w14:textId="0EE5D921" w:rsidR="001A7620" w:rsidRPr="00593EC2" w:rsidRDefault="001A7620" w:rsidP="00646A42">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Amplification</w:t>
      </w:r>
    </w:p>
    <w:p w14:paraId="22C77ED0" w14:textId="77777777" w:rsidR="00D931BC" w:rsidRPr="00072C6D" w:rsidRDefault="00D931BC" w:rsidP="002452F4">
      <w:pPr>
        <w:pStyle w:val="ListParagraph"/>
        <w:ind w:left="792"/>
        <w:rPr>
          <w:rFonts w:asciiTheme="minorHAnsi" w:hAnsiTheme="minorHAnsi" w:cstheme="minorHAnsi"/>
          <w:b/>
          <w:color w:val="000000" w:themeColor="text1"/>
          <w:highlight w:val="yellow"/>
        </w:rPr>
      </w:pPr>
    </w:p>
    <w:p w14:paraId="6F976B12" w14:textId="7C82FFCD" w:rsidR="00F93DE0" w:rsidRPr="001F20EB" w:rsidRDefault="00972010" w:rsidP="001A762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Wash c</w:t>
      </w:r>
      <w:r w:rsidR="00F93DE0" w:rsidRPr="00072C6D">
        <w:rPr>
          <w:rFonts w:asciiTheme="minorHAnsi" w:hAnsiTheme="minorHAnsi" w:cstheme="minorHAnsi"/>
          <w:color w:val="000000" w:themeColor="text1"/>
          <w:highlight w:val="yellow"/>
        </w:rPr>
        <w:t>ells twice</w:t>
      </w:r>
      <w:r w:rsidR="006C6306" w:rsidRPr="00072C6D">
        <w:rPr>
          <w:rFonts w:asciiTheme="minorHAnsi" w:hAnsiTheme="minorHAnsi" w:cstheme="minorHAnsi"/>
          <w:color w:val="000000" w:themeColor="text1"/>
          <w:highlight w:val="yellow"/>
        </w:rPr>
        <w:t xml:space="preserve"> at room temperature</w:t>
      </w:r>
      <w:r w:rsidR="00F93DE0" w:rsidRPr="00072C6D">
        <w:rPr>
          <w:rFonts w:asciiTheme="minorHAnsi" w:hAnsiTheme="minorHAnsi" w:cstheme="minorHAnsi"/>
          <w:color w:val="000000" w:themeColor="text1"/>
          <w:highlight w:val="yellow"/>
        </w:rPr>
        <w:t xml:space="preserve"> with </w:t>
      </w:r>
      <w:r w:rsidR="009D385E" w:rsidRPr="00072C6D">
        <w:rPr>
          <w:rFonts w:asciiTheme="minorHAnsi" w:hAnsiTheme="minorHAnsi" w:cstheme="minorHAnsi"/>
          <w:color w:val="000000" w:themeColor="text1"/>
          <w:highlight w:val="yellow"/>
        </w:rPr>
        <w:t>B</w:t>
      </w:r>
      <w:r w:rsidR="00F93DE0" w:rsidRPr="00072C6D">
        <w:rPr>
          <w:rFonts w:asciiTheme="minorHAnsi" w:hAnsiTheme="minorHAnsi" w:cstheme="minorHAnsi"/>
          <w:color w:val="000000" w:themeColor="text1"/>
          <w:highlight w:val="yellow"/>
        </w:rPr>
        <w:t>uffer A for 2</w:t>
      </w:r>
      <w:r w:rsidR="003116FA" w:rsidRPr="00072C6D">
        <w:rPr>
          <w:rFonts w:asciiTheme="minorHAnsi" w:hAnsiTheme="minorHAnsi" w:cstheme="minorHAnsi"/>
          <w:color w:val="000000" w:themeColor="text1"/>
          <w:highlight w:val="yellow"/>
        </w:rPr>
        <w:t xml:space="preserve"> </w:t>
      </w:r>
      <w:r w:rsidR="00F93DE0" w:rsidRPr="00072C6D">
        <w:rPr>
          <w:rFonts w:asciiTheme="minorHAnsi" w:hAnsiTheme="minorHAnsi" w:cstheme="minorHAnsi"/>
          <w:color w:val="000000" w:themeColor="text1"/>
          <w:highlight w:val="yellow"/>
        </w:rPr>
        <w:t>min each</w:t>
      </w:r>
      <w:r w:rsidR="00B16FCB" w:rsidRPr="00072C6D">
        <w:rPr>
          <w:rFonts w:asciiTheme="minorHAnsi" w:hAnsiTheme="minorHAnsi" w:cstheme="minorHAnsi"/>
          <w:color w:val="000000" w:themeColor="text1"/>
          <w:highlight w:val="yellow"/>
        </w:rPr>
        <w:t>.</w:t>
      </w:r>
    </w:p>
    <w:p w14:paraId="489C5023" w14:textId="77777777" w:rsidR="001F20EB" w:rsidRPr="00072C6D" w:rsidRDefault="001F20EB" w:rsidP="001F20EB">
      <w:pPr>
        <w:pStyle w:val="ListParagraph"/>
        <w:ind w:left="0"/>
        <w:rPr>
          <w:rFonts w:asciiTheme="minorHAnsi" w:hAnsiTheme="minorHAnsi" w:cstheme="minorHAnsi"/>
          <w:b/>
          <w:color w:val="000000" w:themeColor="text1"/>
          <w:highlight w:val="yellow"/>
        </w:rPr>
      </w:pPr>
    </w:p>
    <w:p w14:paraId="4D507533" w14:textId="0BCFE7A3" w:rsidR="001A7620" w:rsidRPr="001F20EB" w:rsidRDefault="00972010" w:rsidP="001A762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Make a</w:t>
      </w:r>
      <w:r w:rsidR="00F93DE0" w:rsidRPr="00072C6D">
        <w:rPr>
          <w:rFonts w:asciiTheme="minorHAnsi" w:hAnsiTheme="minorHAnsi" w:cstheme="minorHAnsi"/>
          <w:color w:val="000000" w:themeColor="text1"/>
          <w:highlight w:val="yellow"/>
        </w:rPr>
        <w:t>mplification solution</w:t>
      </w:r>
      <w:r w:rsidR="00B34D0E">
        <w:rPr>
          <w:rFonts w:asciiTheme="minorHAnsi" w:hAnsiTheme="minorHAnsi" w:cstheme="minorHAnsi"/>
          <w:color w:val="000000" w:themeColor="text1"/>
          <w:highlight w:val="yellow"/>
        </w:rPr>
        <w:t xml:space="preserve"> (part of the detection reagents, see </w:t>
      </w:r>
      <w:r w:rsidR="00B34D0E">
        <w:rPr>
          <w:rFonts w:asciiTheme="minorHAnsi" w:hAnsiTheme="minorHAnsi" w:cstheme="minorHAnsi"/>
          <w:b/>
          <w:color w:val="000000" w:themeColor="text1"/>
          <w:highlight w:val="yellow"/>
        </w:rPr>
        <w:t>Table of Materials)</w:t>
      </w:r>
      <w:r w:rsidR="00F93DE0" w:rsidRPr="00072C6D">
        <w:rPr>
          <w:rFonts w:asciiTheme="minorHAnsi" w:hAnsiTheme="minorHAnsi" w:cstheme="minorHAnsi"/>
          <w:color w:val="000000" w:themeColor="text1"/>
          <w:highlight w:val="yellow"/>
        </w:rPr>
        <w:t xml:space="preserve"> according to manufacturer’s instructions</w:t>
      </w:r>
      <w:r w:rsidR="00220DCA" w:rsidRPr="00072C6D">
        <w:rPr>
          <w:rFonts w:asciiTheme="minorHAnsi" w:hAnsiTheme="minorHAnsi" w:cstheme="minorHAnsi"/>
          <w:color w:val="000000" w:themeColor="text1"/>
          <w:highlight w:val="yellow"/>
        </w:rPr>
        <w:t xml:space="preserve">. </w:t>
      </w:r>
      <w:r w:rsidR="009D385E" w:rsidRPr="00072C6D">
        <w:rPr>
          <w:rFonts w:asciiTheme="minorHAnsi" w:hAnsiTheme="minorHAnsi" w:cstheme="minorHAnsi"/>
          <w:color w:val="000000" w:themeColor="text1"/>
          <w:highlight w:val="yellow"/>
        </w:rPr>
        <w:t>D</w:t>
      </w:r>
      <w:r w:rsidRPr="00072C6D">
        <w:rPr>
          <w:rFonts w:asciiTheme="minorHAnsi" w:hAnsiTheme="minorHAnsi" w:cstheme="minorHAnsi"/>
          <w:color w:val="000000" w:themeColor="text1"/>
          <w:highlight w:val="yellow"/>
        </w:rPr>
        <w:t>ilute amplification buffer (5</w:t>
      </w:r>
      <w:r w:rsidR="001F20EB">
        <w:rPr>
          <w:rFonts w:asciiTheme="minorHAnsi" w:hAnsiTheme="minorHAnsi" w:cstheme="minorHAnsi"/>
          <w:color w:val="000000" w:themeColor="text1"/>
          <w:highlight w:val="yellow"/>
        </w:rPr>
        <w:t>x</w:t>
      </w:r>
      <w:r w:rsidRPr="00072C6D">
        <w:rPr>
          <w:rFonts w:asciiTheme="minorHAnsi" w:hAnsiTheme="minorHAnsi" w:cstheme="minorHAnsi"/>
          <w:color w:val="000000" w:themeColor="text1"/>
          <w:highlight w:val="yellow"/>
        </w:rPr>
        <w:t>)</w:t>
      </w:r>
      <w:r w:rsidR="00220DCA" w:rsidRPr="00072C6D">
        <w:rPr>
          <w:rFonts w:asciiTheme="minorHAnsi" w:hAnsiTheme="minorHAnsi" w:cstheme="minorHAnsi"/>
          <w:color w:val="000000" w:themeColor="text1"/>
          <w:highlight w:val="yellow"/>
        </w:rPr>
        <w:t xml:space="preserve"> 1:5 in DEPC</w:t>
      </w:r>
      <w:r w:rsidR="001F20EB">
        <w:rPr>
          <w:rFonts w:asciiTheme="minorHAnsi" w:hAnsiTheme="minorHAnsi" w:cstheme="minorHAnsi"/>
          <w:color w:val="000000" w:themeColor="text1"/>
          <w:highlight w:val="yellow"/>
        </w:rPr>
        <w:t>-treated</w:t>
      </w:r>
      <w:r w:rsidR="00220DCA" w:rsidRPr="00072C6D">
        <w:rPr>
          <w:rFonts w:asciiTheme="minorHAnsi" w:hAnsiTheme="minorHAnsi" w:cstheme="minorHAnsi"/>
          <w:color w:val="000000" w:themeColor="text1"/>
          <w:highlight w:val="yellow"/>
        </w:rPr>
        <w:t xml:space="preserve"> water and ke</w:t>
      </w:r>
      <w:r w:rsidRPr="00072C6D">
        <w:rPr>
          <w:rFonts w:asciiTheme="minorHAnsi" w:hAnsiTheme="minorHAnsi" w:cstheme="minorHAnsi"/>
          <w:color w:val="000000" w:themeColor="text1"/>
          <w:highlight w:val="yellow"/>
        </w:rPr>
        <w:t>ep</w:t>
      </w:r>
      <w:r w:rsidR="00220DCA" w:rsidRPr="00072C6D">
        <w:rPr>
          <w:rFonts w:asciiTheme="minorHAnsi" w:hAnsiTheme="minorHAnsi" w:cstheme="minorHAnsi"/>
          <w:color w:val="000000" w:themeColor="text1"/>
          <w:highlight w:val="yellow"/>
        </w:rPr>
        <w:t xml:space="preserve"> in the dark until use. </w:t>
      </w:r>
      <w:r w:rsidR="009D385E" w:rsidRPr="00072C6D">
        <w:rPr>
          <w:rFonts w:asciiTheme="minorHAnsi" w:hAnsiTheme="minorHAnsi" w:cstheme="minorHAnsi"/>
          <w:color w:val="000000" w:themeColor="text1"/>
          <w:highlight w:val="yellow"/>
        </w:rPr>
        <w:t xml:space="preserve">Add </w:t>
      </w:r>
      <w:r w:rsidRPr="00072C6D">
        <w:rPr>
          <w:rFonts w:asciiTheme="minorHAnsi" w:hAnsiTheme="minorHAnsi" w:cstheme="minorHAnsi"/>
          <w:color w:val="000000" w:themeColor="text1"/>
          <w:highlight w:val="yellow"/>
        </w:rPr>
        <w:t>a 1:80 dilution of</w:t>
      </w:r>
      <w:r w:rsidR="00220DCA" w:rsidRPr="00072C6D">
        <w:rPr>
          <w:rFonts w:asciiTheme="minorHAnsi" w:hAnsiTheme="minorHAnsi" w:cstheme="minorHAnsi"/>
          <w:color w:val="000000" w:themeColor="text1"/>
          <w:highlight w:val="yellow"/>
        </w:rPr>
        <w:t xml:space="preserve"> polymeras</w:t>
      </w:r>
      <w:r w:rsidRPr="00072C6D">
        <w:rPr>
          <w:rFonts w:asciiTheme="minorHAnsi" w:hAnsiTheme="minorHAnsi" w:cstheme="minorHAnsi"/>
          <w:color w:val="000000" w:themeColor="text1"/>
          <w:highlight w:val="yellow"/>
        </w:rPr>
        <w:t>e</w:t>
      </w:r>
      <w:r w:rsidR="00B34D0E">
        <w:rPr>
          <w:rFonts w:asciiTheme="minorHAnsi" w:hAnsiTheme="minorHAnsi" w:cstheme="minorHAnsi"/>
          <w:color w:val="000000" w:themeColor="text1"/>
          <w:highlight w:val="yellow"/>
        </w:rPr>
        <w:t xml:space="preserve"> (part of the detection reagents, see </w:t>
      </w:r>
      <w:r w:rsidR="00B34D0E">
        <w:rPr>
          <w:rFonts w:asciiTheme="minorHAnsi" w:hAnsiTheme="minorHAnsi" w:cstheme="minorHAnsi"/>
          <w:b/>
          <w:color w:val="000000" w:themeColor="text1"/>
          <w:highlight w:val="yellow"/>
        </w:rPr>
        <w:t>Table of Materials)</w:t>
      </w:r>
      <w:r w:rsidR="009D385E" w:rsidRPr="00072C6D">
        <w:rPr>
          <w:rFonts w:asciiTheme="minorHAnsi" w:hAnsiTheme="minorHAnsi" w:cstheme="minorHAnsi"/>
          <w:color w:val="000000" w:themeColor="text1"/>
          <w:highlight w:val="yellow"/>
        </w:rPr>
        <w:t xml:space="preserve"> to the solution immediately prior to adding the solution to the cells.</w:t>
      </w:r>
    </w:p>
    <w:p w14:paraId="133380E4" w14:textId="77777777" w:rsidR="001F20EB" w:rsidRPr="00072C6D" w:rsidRDefault="001F20EB" w:rsidP="001F20EB">
      <w:pPr>
        <w:pStyle w:val="ListParagraph"/>
        <w:ind w:left="0"/>
        <w:rPr>
          <w:rFonts w:asciiTheme="minorHAnsi" w:hAnsiTheme="minorHAnsi" w:cstheme="minorHAnsi"/>
          <w:b/>
          <w:color w:val="000000" w:themeColor="text1"/>
          <w:highlight w:val="yellow"/>
        </w:rPr>
      </w:pPr>
    </w:p>
    <w:p w14:paraId="779A436B" w14:textId="6BEC10E6" w:rsidR="00F93DE0" w:rsidRPr="00072C6D" w:rsidRDefault="00994DA4" w:rsidP="001A762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 xml:space="preserve">Add </w:t>
      </w:r>
      <w:r w:rsidR="00F93DE0" w:rsidRPr="00072C6D">
        <w:rPr>
          <w:rFonts w:asciiTheme="minorHAnsi" w:hAnsiTheme="minorHAnsi" w:cstheme="minorHAnsi"/>
          <w:color w:val="000000" w:themeColor="text1"/>
          <w:highlight w:val="yellow"/>
        </w:rPr>
        <w:t>20</w:t>
      </w:r>
      <w:r w:rsidR="0062605D" w:rsidRPr="00072C6D">
        <w:rPr>
          <w:rFonts w:asciiTheme="minorHAnsi" w:hAnsiTheme="minorHAnsi" w:cstheme="minorHAnsi"/>
          <w:color w:val="000000" w:themeColor="text1"/>
          <w:highlight w:val="yellow"/>
        </w:rPr>
        <w:t xml:space="preserve"> </w:t>
      </w:r>
      <w:r w:rsidR="0062605D" w:rsidRPr="00072C6D">
        <w:rPr>
          <w:rFonts w:asciiTheme="minorHAnsi" w:hAnsiTheme="minorHAnsi" w:cstheme="minorHAnsi"/>
          <w:color w:val="000000" w:themeColor="text1"/>
          <w:highlight w:val="yellow"/>
        </w:rPr>
        <w:sym w:font="Symbol" w:char="F06D"/>
      </w:r>
      <w:r w:rsidR="001F20EB">
        <w:rPr>
          <w:rFonts w:asciiTheme="minorHAnsi" w:hAnsiTheme="minorHAnsi" w:cstheme="minorHAnsi"/>
          <w:color w:val="000000" w:themeColor="text1"/>
          <w:highlight w:val="yellow"/>
        </w:rPr>
        <w:t>L</w:t>
      </w:r>
      <w:r w:rsidR="00F93DE0" w:rsidRPr="00072C6D">
        <w:rPr>
          <w:rFonts w:asciiTheme="minorHAnsi" w:hAnsiTheme="minorHAnsi" w:cstheme="minorHAnsi"/>
          <w:color w:val="000000" w:themeColor="text1"/>
          <w:highlight w:val="yellow"/>
        </w:rPr>
        <w:t xml:space="preserve"> of amplification solution</w:t>
      </w:r>
      <w:r w:rsidRPr="00072C6D">
        <w:rPr>
          <w:rFonts w:asciiTheme="minorHAnsi" w:hAnsiTheme="minorHAnsi" w:cstheme="minorHAnsi"/>
          <w:color w:val="000000" w:themeColor="text1"/>
          <w:highlight w:val="yellow"/>
        </w:rPr>
        <w:t xml:space="preserve"> to the cells.</w:t>
      </w:r>
      <w:r w:rsidR="00F93DE0" w:rsidRPr="00072C6D">
        <w:rPr>
          <w:rFonts w:asciiTheme="minorHAnsi" w:hAnsiTheme="minorHAnsi" w:cstheme="minorHAnsi"/>
          <w:color w:val="000000" w:themeColor="text1"/>
          <w:highlight w:val="yellow"/>
        </w:rPr>
        <w:t xml:space="preserve"> </w:t>
      </w:r>
      <w:r w:rsidRPr="00072C6D">
        <w:rPr>
          <w:rFonts w:asciiTheme="minorHAnsi" w:hAnsiTheme="minorHAnsi" w:cstheme="minorHAnsi"/>
          <w:color w:val="000000" w:themeColor="text1"/>
          <w:highlight w:val="yellow"/>
        </w:rPr>
        <w:t>C</w:t>
      </w:r>
      <w:r w:rsidR="00F93DE0" w:rsidRPr="00072C6D">
        <w:rPr>
          <w:rFonts w:asciiTheme="minorHAnsi" w:hAnsiTheme="minorHAnsi" w:cstheme="minorHAnsi"/>
          <w:color w:val="000000" w:themeColor="text1"/>
          <w:highlight w:val="yellow"/>
        </w:rPr>
        <w:t xml:space="preserve">over with </w:t>
      </w:r>
      <w:r w:rsidR="00395C95" w:rsidRPr="00072C6D">
        <w:rPr>
          <w:rFonts w:asciiTheme="minorHAnsi" w:hAnsiTheme="minorHAnsi" w:cstheme="minorHAnsi"/>
          <w:color w:val="000000" w:themeColor="text1"/>
          <w:highlight w:val="yellow"/>
        </w:rPr>
        <w:t xml:space="preserve">plastic film </w:t>
      </w:r>
      <w:r w:rsidRPr="00072C6D">
        <w:rPr>
          <w:rFonts w:asciiTheme="minorHAnsi" w:hAnsiTheme="minorHAnsi" w:cstheme="minorHAnsi"/>
          <w:color w:val="000000" w:themeColor="text1"/>
          <w:highlight w:val="yellow"/>
        </w:rPr>
        <w:t xml:space="preserve">and place </w:t>
      </w:r>
      <w:r w:rsidR="00F93DE0" w:rsidRPr="00072C6D">
        <w:rPr>
          <w:rFonts w:asciiTheme="minorHAnsi" w:hAnsiTheme="minorHAnsi" w:cstheme="minorHAnsi"/>
          <w:color w:val="000000" w:themeColor="text1"/>
          <w:highlight w:val="yellow"/>
        </w:rPr>
        <w:t>in the dark at 37</w:t>
      </w:r>
      <w:r w:rsidR="0062605D" w:rsidRPr="00072C6D">
        <w:rPr>
          <w:rFonts w:asciiTheme="minorHAnsi" w:hAnsiTheme="minorHAnsi" w:cstheme="minorHAnsi"/>
          <w:color w:val="000000" w:themeColor="text1"/>
          <w:highlight w:val="yellow"/>
        </w:rPr>
        <w:t xml:space="preserve"> </w:t>
      </w:r>
      <w:r w:rsidR="00072C6D">
        <w:rPr>
          <w:rFonts w:asciiTheme="minorHAnsi" w:hAnsiTheme="minorHAnsi" w:cstheme="minorHAnsi"/>
          <w:color w:val="000000" w:themeColor="text1"/>
          <w:highlight w:val="yellow"/>
        </w:rPr>
        <w:t>°C</w:t>
      </w:r>
      <w:r w:rsidR="00F93DE0" w:rsidRPr="00072C6D">
        <w:rPr>
          <w:rFonts w:asciiTheme="minorHAnsi" w:hAnsiTheme="minorHAnsi" w:cstheme="minorHAnsi"/>
          <w:color w:val="000000" w:themeColor="text1"/>
          <w:highlight w:val="yellow"/>
        </w:rPr>
        <w:t xml:space="preserve"> for </w:t>
      </w:r>
      <w:r w:rsidR="00017CB9" w:rsidRPr="00072C6D">
        <w:rPr>
          <w:rFonts w:asciiTheme="minorHAnsi" w:hAnsiTheme="minorHAnsi" w:cstheme="minorHAnsi"/>
          <w:color w:val="000000" w:themeColor="text1"/>
          <w:highlight w:val="yellow"/>
        </w:rPr>
        <w:t>between</w:t>
      </w:r>
      <w:r w:rsidR="00F93DE0" w:rsidRPr="00072C6D">
        <w:rPr>
          <w:rFonts w:asciiTheme="minorHAnsi" w:hAnsiTheme="minorHAnsi" w:cstheme="minorHAnsi"/>
          <w:color w:val="000000" w:themeColor="text1"/>
          <w:highlight w:val="yellow"/>
        </w:rPr>
        <w:t xml:space="preserve"> 1</w:t>
      </w:r>
      <w:r w:rsidR="0062605D" w:rsidRPr="00072C6D">
        <w:rPr>
          <w:rFonts w:asciiTheme="minorHAnsi" w:hAnsiTheme="minorHAnsi" w:cstheme="minorHAnsi"/>
          <w:color w:val="000000" w:themeColor="text1"/>
          <w:highlight w:val="yellow"/>
        </w:rPr>
        <w:t xml:space="preserve"> h</w:t>
      </w:r>
      <w:r w:rsidR="00F93DE0" w:rsidRPr="00072C6D">
        <w:rPr>
          <w:rFonts w:asciiTheme="minorHAnsi" w:hAnsiTheme="minorHAnsi" w:cstheme="minorHAnsi"/>
          <w:color w:val="000000" w:themeColor="text1"/>
          <w:highlight w:val="yellow"/>
        </w:rPr>
        <w:t xml:space="preserve"> 40</w:t>
      </w:r>
      <w:r w:rsidR="0062605D" w:rsidRPr="00072C6D">
        <w:rPr>
          <w:rFonts w:asciiTheme="minorHAnsi" w:hAnsiTheme="minorHAnsi" w:cstheme="minorHAnsi"/>
          <w:color w:val="000000" w:themeColor="text1"/>
          <w:highlight w:val="yellow"/>
        </w:rPr>
        <w:t xml:space="preserve"> </w:t>
      </w:r>
      <w:r w:rsidR="00F93DE0" w:rsidRPr="00072C6D">
        <w:rPr>
          <w:rFonts w:asciiTheme="minorHAnsi" w:hAnsiTheme="minorHAnsi" w:cstheme="minorHAnsi"/>
          <w:color w:val="000000" w:themeColor="text1"/>
          <w:highlight w:val="yellow"/>
        </w:rPr>
        <w:t>min</w:t>
      </w:r>
      <w:r w:rsidR="00017CB9" w:rsidRPr="00072C6D">
        <w:rPr>
          <w:rFonts w:asciiTheme="minorHAnsi" w:hAnsiTheme="minorHAnsi" w:cstheme="minorHAnsi"/>
          <w:color w:val="000000" w:themeColor="text1"/>
          <w:highlight w:val="yellow"/>
        </w:rPr>
        <w:t xml:space="preserve"> </w:t>
      </w:r>
      <w:r w:rsidR="00F93DE0" w:rsidRPr="00072C6D">
        <w:rPr>
          <w:rFonts w:asciiTheme="minorHAnsi" w:hAnsiTheme="minorHAnsi" w:cstheme="minorHAnsi"/>
          <w:color w:val="000000" w:themeColor="text1"/>
          <w:highlight w:val="yellow"/>
        </w:rPr>
        <w:t>to 2 h for maximum signal.</w:t>
      </w:r>
    </w:p>
    <w:p w14:paraId="64095775" w14:textId="77777777" w:rsidR="00D931BC" w:rsidRPr="00593EC2" w:rsidRDefault="00D931BC" w:rsidP="002452F4">
      <w:pPr>
        <w:pStyle w:val="ListParagraph"/>
        <w:ind w:left="1224"/>
        <w:rPr>
          <w:rFonts w:asciiTheme="minorHAnsi" w:hAnsiTheme="minorHAnsi" w:cstheme="minorHAnsi"/>
          <w:b/>
          <w:color w:val="000000" w:themeColor="text1"/>
        </w:rPr>
      </w:pPr>
    </w:p>
    <w:p w14:paraId="30CAE429" w14:textId="68C029D2" w:rsidR="00F2212F" w:rsidRPr="00593EC2" w:rsidRDefault="00F93DE0" w:rsidP="00F2212F">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Preparation for imaging</w:t>
      </w:r>
    </w:p>
    <w:p w14:paraId="2F114CEF" w14:textId="77777777" w:rsidR="00D931BC" w:rsidRPr="00072C6D" w:rsidRDefault="00D931BC" w:rsidP="002452F4">
      <w:pPr>
        <w:pStyle w:val="ListParagraph"/>
        <w:ind w:left="792"/>
        <w:rPr>
          <w:rFonts w:asciiTheme="minorHAnsi" w:hAnsiTheme="minorHAnsi" w:cstheme="minorHAnsi"/>
          <w:b/>
          <w:color w:val="000000" w:themeColor="text1"/>
          <w:highlight w:val="yellow"/>
        </w:rPr>
      </w:pPr>
    </w:p>
    <w:p w14:paraId="262EA1A8" w14:textId="0C9AE218" w:rsidR="00F93DE0" w:rsidRPr="001F20EB" w:rsidRDefault="00352887" w:rsidP="00F93DE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Wash c</w:t>
      </w:r>
      <w:r w:rsidR="00F93DE0" w:rsidRPr="00072C6D">
        <w:rPr>
          <w:rFonts w:asciiTheme="minorHAnsi" w:hAnsiTheme="minorHAnsi" w:cstheme="minorHAnsi"/>
          <w:color w:val="000000" w:themeColor="text1"/>
          <w:highlight w:val="yellow"/>
        </w:rPr>
        <w:t xml:space="preserve">ells twice with </w:t>
      </w:r>
      <w:r w:rsidR="009D385E" w:rsidRPr="00072C6D">
        <w:rPr>
          <w:rFonts w:asciiTheme="minorHAnsi" w:hAnsiTheme="minorHAnsi" w:cstheme="minorHAnsi"/>
          <w:color w:val="000000" w:themeColor="text1"/>
          <w:highlight w:val="yellow"/>
        </w:rPr>
        <w:t>B</w:t>
      </w:r>
      <w:r w:rsidR="00F93DE0" w:rsidRPr="00072C6D">
        <w:rPr>
          <w:rFonts w:asciiTheme="minorHAnsi" w:hAnsiTheme="minorHAnsi" w:cstheme="minorHAnsi"/>
          <w:color w:val="000000" w:themeColor="text1"/>
          <w:highlight w:val="yellow"/>
        </w:rPr>
        <w:t xml:space="preserve">uffer B </w:t>
      </w:r>
      <w:r w:rsidR="0062605D" w:rsidRPr="00072C6D">
        <w:rPr>
          <w:rFonts w:asciiTheme="minorHAnsi" w:hAnsiTheme="minorHAnsi" w:cstheme="minorHAnsi"/>
          <w:color w:val="000000" w:themeColor="text1"/>
          <w:highlight w:val="yellow"/>
        </w:rPr>
        <w:t>(see</w:t>
      </w:r>
      <w:r w:rsidR="001F20EB">
        <w:rPr>
          <w:rFonts w:asciiTheme="minorHAnsi" w:hAnsiTheme="minorHAnsi" w:cstheme="minorHAnsi"/>
          <w:color w:val="000000" w:themeColor="text1"/>
          <w:highlight w:val="yellow"/>
        </w:rPr>
        <w:t xml:space="preserve"> the</w:t>
      </w:r>
      <w:r w:rsidR="0062605D" w:rsidRPr="001F20EB">
        <w:rPr>
          <w:rFonts w:asciiTheme="minorHAnsi" w:hAnsiTheme="minorHAnsi" w:cstheme="minorHAnsi"/>
          <w:b/>
          <w:color w:val="000000" w:themeColor="text1"/>
          <w:highlight w:val="yellow"/>
        </w:rPr>
        <w:t xml:space="preserve"> </w:t>
      </w:r>
      <w:r w:rsidR="001F20EB">
        <w:rPr>
          <w:rFonts w:asciiTheme="minorHAnsi" w:hAnsiTheme="minorHAnsi" w:cstheme="minorHAnsi"/>
          <w:b/>
          <w:color w:val="000000" w:themeColor="text1"/>
          <w:highlight w:val="yellow"/>
        </w:rPr>
        <w:t>T</w:t>
      </w:r>
      <w:r w:rsidR="003B64D6" w:rsidRPr="001F20EB">
        <w:rPr>
          <w:rFonts w:asciiTheme="minorHAnsi" w:hAnsiTheme="minorHAnsi" w:cstheme="minorHAnsi"/>
          <w:b/>
          <w:color w:val="000000" w:themeColor="text1"/>
          <w:highlight w:val="yellow"/>
        </w:rPr>
        <w:t>able</w:t>
      </w:r>
      <w:r w:rsidR="0062605D" w:rsidRPr="001F20EB">
        <w:rPr>
          <w:rFonts w:asciiTheme="minorHAnsi" w:hAnsiTheme="minorHAnsi" w:cstheme="minorHAnsi"/>
          <w:b/>
          <w:color w:val="000000" w:themeColor="text1"/>
          <w:highlight w:val="yellow"/>
        </w:rPr>
        <w:t xml:space="preserve"> of </w:t>
      </w:r>
      <w:r w:rsidR="001F20EB">
        <w:rPr>
          <w:rFonts w:asciiTheme="minorHAnsi" w:hAnsiTheme="minorHAnsi" w:cstheme="minorHAnsi"/>
          <w:b/>
          <w:color w:val="000000" w:themeColor="text1"/>
          <w:highlight w:val="yellow"/>
        </w:rPr>
        <w:t>M</w:t>
      </w:r>
      <w:r w:rsidR="0062605D" w:rsidRPr="001F20EB">
        <w:rPr>
          <w:rFonts w:asciiTheme="minorHAnsi" w:hAnsiTheme="minorHAnsi" w:cstheme="minorHAnsi"/>
          <w:b/>
          <w:color w:val="000000" w:themeColor="text1"/>
          <w:highlight w:val="yellow"/>
        </w:rPr>
        <w:t xml:space="preserve">aterials </w:t>
      </w:r>
      <w:r w:rsidR="0062605D" w:rsidRPr="00072C6D">
        <w:rPr>
          <w:rFonts w:asciiTheme="minorHAnsi" w:hAnsiTheme="minorHAnsi" w:cstheme="minorHAnsi"/>
          <w:color w:val="000000" w:themeColor="text1"/>
          <w:highlight w:val="yellow"/>
        </w:rPr>
        <w:t xml:space="preserve">for recipe) </w:t>
      </w:r>
      <w:r w:rsidR="00F93DE0" w:rsidRPr="00072C6D">
        <w:rPr>
          <w:rFonts w:asciiTheme="minorHAnsi" w:hAnsiTheme="minorHAnsi" w:cstheme="minorHAnsi"/>
          <w:color w:val="000000" w:themeColor="text1"/>
          <w:highlight w:val="yellow"/>
        </w:rPr>
        <w:t>for 10 min at room temperature</w:t>
      </w:r>
      <w:r w:rsidR="00957BCB">
        <w:rPr>
          <w:rFonts w:asciiTheme="minorHAnsi" w:hAnsiTheme="minorHAnsi" w:cstheme="minorHAnsi"/>
          <w:color w:val="000000" w:themeColor="text1"/>
          <w:highlight w:val="yellow"/>
        </w:rPr>
        <w:t>, on a rocker.</w:t>
      </w:r>
    </w:p>
    <w:p w14:paraId="4FA5C1FA" w14:textId="77777777" w:rsidR="001F20EB" w:rsidRPr="00072C6D" w:rsidRDefault="001F20EB" w:rsidP="001F20EB">
      <w:pPr>
        <w:pStyle w:val="ListParagraph"/>
        <w:ind w:left="0"/>
        <w:rPr>
          <w:rFonts w:asciiTheme="minorHAnsi" w:hAnsiTheme="minorHAnsi" w:cstheme="minorHAnsi"/>
          <w:b/>
          <w:color w:val="000000" w:themeColor="text1"/>
          <w:highlight w:val="yellow"/>
        </w:rPr>
      </w:pPr>
    </w:p>
    <w:p w14:paraId="26085B52" w14:textId="2CE072B6" w:rsidR="00F93DE0" w:rsidRPr="001F20EB" w:rsidRDefault="00F93DE0" w:rsidP="00F93DE0">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Finally</w:t>
      </w:r>
      <w:r w:rsidR="00352887" w:rsidRPr="00072C6D">
        <w:rPr>
          <w:rFonts w:asciiTheme="minorHAnsi" w:hAnsiTheme="minorHAnsi" w:cstheme="minorHAnsi"/>
          <w:color w:val="000000" w:themeColor="text1"/>
          <w:highlight w:val="yellow"/>
        </w:rPr>
        <w:t>, wash</w:t>
      </w:r>
      <w:r w:rsidRPr="00072C6D">
        <w:rPr>
          <w:rFonts w:asciiTheme="minorHAnsi" w:hAnsiTheme="minorHAnsi" w:cstheme="minorHAnsi"/>
          <w:color w:val="000000" w:themeColor="text1"/>
          <w:highlight w:val="yellow"/>
        </w:rPr>
        <w:t xml:space="preserve"> cells once in 0.01</w:t>
      </w:r>
      <w:r w:rsidR="001F20EB">
        <w:rPr>
          <w:rFonts w:asciiTheme="minorHAnsi" w:hAnsiTheme="minorHAnsi" w:cstheme="minorHAnsi"/>
          <w:color w:val="000000" w:themeColor="text1"/>
          <w:highlight w:val="yellow"/>
        </w:rPr>
        <w:t>x</w:t>
      </w:r>
      <w:r w:rsidRPr="00072C6D">
        <w:rPr>
          <w:rFonts w:asciiTheme="minorHAnsi" w:hAnsiTheme="minorHAnsi" w:cstheme="minorHAnsi"/>
          <w:color w:val="000000" w:themeColor="text1"/>
          <w:highlight w:val="yellow"/>
        </w:rPr>
        <w:t xml:space="preserve"> </w:t>
      </w:r>
      <w:r w:rsidR="009D385E" w:rsidRPr="00072C6D">
        <w:rPr>
          <w:rFonts w:asciiTheme="minorHAnsi" w:hAnsiTheme="minorHAnsi" w:cstheme="minorHAnsi"/>
          <w:color w:val="000000" w:themeColor="text1"/>
          <w:highlight w:val="yellow"/>
        </w:rPr>
        <w:t>B</w:t>
      </w:r>
      <w:r w:rsidRPr="00072C6D">
        <w:rPr>
          <w:rFonts w:asciiTheme="minorHAnsi" w:hAnsiTheme="minorHAnsi" w:cstheme="minorHAnsi"/>
          <w:color w:val="000000" w:themeColor="text1"/>
          <w:highlight w:val="yellow"/>
        </w:rPr>
        <w:t>uffer B</w:t>
      </w:r>
      <w:r w:rsidR="00957BCB">
        <w:rPr>
          <w:rFonts w:asciiTheme="minorHAnsi" w:hAnsiTheme="minorHAnsi" w:cstheme="minorHAnsi"/>
          <w:color w:val="000000" w:themeColor="text1"/>
          <w:highlight w:val="yellow"/>
        </w:rPr>
        <w:t>, for 2 min at room temperature on a rocker.</w:t>
      </w:r>
    </w:p>
    <w:p w14:paraId="6B7E60B5" w14:textId="77777777" w:rsidR="001F20EB" w:rsidRPr="00072C6D" w:rsidRDefault="001F20EB" w:rsidP="001F20EB">
      <w:pPr>
        <w:pStyle w:val="ListParagraph"/>
        <w:ind w:left="0"/>
        <w:rPr>
          <w:rFonts w:asciiTheme="minorHAnsi" w:hAnsiTheme="minorHAnsi" w:cstheme="minorHAnsi"/>
          <w:b/>
          <w:color w:val="000000" w:themeColor="text1"/>
          <w:highlight w:val="yellow"/>
        </w:rPr>
      </w:pPr>
    </w:p>
    <w:p w14:paraId="19BAC1FF" w14:textId="78FEEC96" w:rsidR="00F93DE0" w:rsidRPr="00593EC2" w:rsidRDefault="00352887" w:rsidP="00593EC2">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 xml:space="preserve">Mount samples by adding </w:t>
      </w:r>
      <w:r w:rsidR="00DE0896" w:rsidRPr="00072C6D">
        <w:rPr>
          <w:rFonts w:asciiTheme="minorHAnsi" w:hAnsiTheme="minorHAnsi" w:cstheme="minorHAnsi"/>
          <w:color w:val="000000" w:themeColor="text1"/>
          <w:highlight w:val="yellow"/>
        </w:rPr>
        <w:t xml:space="preserve">a drop of </w:t>
      </w:r>
      <w:r w:rsidR="002B68CA" w:rsidRPr="00072C6D">
        <w:rPr>
          <w:rFonts w:asciiTheme="minorHAnsi" w:hAnsiTheme="minorHAnsi" w:cstheme="minorHAnsi"/>
          <w:color w:val="000000" w:themeColor="text1"/>
          <w:highlight w:val="yellow"/>
        </w:rPr>
        <w:t>mounting media containing</w:t>
      </w:r>
      <w:r w:rsidR="002B68CA" w:rsidRPr="00604D5E">
        <w:rPr>
          <w:rFonts w:asciiTheme="minorHAnsi" w:hAnsiTheme="minorHAnsi" w:cstheme="minorHAnsi"/>
          <w:color w:val="000000" w:themeColor="text1"/>
          <w:highlight w:val="yellow"/>
        </w:rPr>
        <w:t xml:space="preserve"> </w:t>
      </w:r>
      <w:r w:rsidR="00604D5E" w:rsidRPr="00604D5E">
        <w:rPr>
          <w:rFonts w:asciiTheme="minorHAnsi" w:hAnsiTheme="minorHAnsi" w:cstheme="minorHAnsi"/>
          <w:color w:val="000000" w:themeColor="text1"/>
          <w:highlight w:val="yellow"/>
        </w:rPr>
        <w:t xml:space="preserve">4′,6-diamidino-2-phenylindole </w:t>
      </w:r>
      <w:r w:rsidR="00604D5E">
        <w:rPr>
          <w:rFonts w:asciiTheme="minorHAnsi" w:hAnsiTheme="minorHAnsi" w:cstheme="minorHAnsi"/>
          <w:color w:val="000000" w:themeColor="text1"/>
          <w:highlight w:val="yellow"/>
        </w:rPr>
        <w:t>(</w:t>
      </w:r>
      <w:r w:rsidR="002B68CA" w:rsidRPr="00604D5E">
        <w:rPr>
          <w:rFonts w:asciiTheme="minorHAnsi" w:hAnsiTheme="minorHAnsi" w:cstheme="minorHAnsi"/>
          <w:color w:val="000000" w:themeColor="text1"/>
          <w:highlight w:val="yellow"/>
        </w:rPr>
        <w:t>DAPI</w:t>
      </w:r>
      <w:r w:rsidR="00604D5E">
        <w:rPr>
          <w:rFonts w:asciiTheme="minorHAnsi" w:hAnsiTheme="minorHAnsi" w:cstheme="minorHAnsi"/>
          <w:color w:val="000000" w:themeColor="text1"/>
          <w:highlight w:val="yellow"/>
        </w:rPr>
        <w:t>)</w:t>
      </w:r>
      <w:r w:rsidR="00DE0896" w:rsidRPr="00604D5E">
        <w:rPr>
          <w:rFonts w:asciiTheme="minorHAnsi" w:hAnsiTheme="minorHAnsi" w:cstheme="minorHAnsi"/>
          <w:color w:val="000000" w:themeColor="text1"/>
          <w:highlight w:val="yellow"/>
        </w:rPr>
        <w:t xml:space="preserve"> </w:t>
      </w:r>
      <w:r w:rsidR="00DE0896" w:rsidRPr="00072C6D">
        <w:rPr>
          <w:rFonts w:asciiTheme="minorHAnsi" w:hAnsiTheme="minorHAnsi" w:cstheme="minorHAnsi"/>
          <w:color w:val="000000" w:themeColor="text1"/>
          <w:highlight w:val="yellow"/>
        </w:rPr>
        <w:t xml:space="preserve">and </w:t>
      </w:r>
      <w:r w:rsidR="00E8748B" w:rsidRPr="00072C6D">
        <w:rPr>
          <w:rFonts w:asciiTheme="minorHAnsi" w:hAnsiTheme="minorHAnsi" w:cstheme="minorHAnsi"/>
          <w:color w:val="000000" w:themeColor="text1"/>
          <w:highlight w:val="yellow"/>
        </w:rPr>
        <w:t xml:space="preserve">carefully placing a coverslip over the samples </w:t>
      </w:r>
      <w:r w:rsidR="00DE0896" w:rsidRPr="00072C6D">
        <w:rPr>
          <w:rFonts w:asciiTheme="minorHAnsi" w:hAnsiTheme="minorHAnsi" w:cstheme="minorHAnsi"/>
          <w:color w:val="000000" w:themeColor="text1"/>
          <w:highlight w:val="yellow"/>
        </w:rPr>
        <w:t>using a scalpel blade to press out any bubbles formed.</w:t>
      </w:r>
      <w:r w:rsidR="00593EC2">
        <w:rPr>
          <w:rFonts w:asciiTheme="minorHAnsi" w:hAnsiTheme="minorHAnsi" w:cstheme="minorHAnsi"/>
          <w:b/>
          <w:color w:val="000000" w:themeColor="text1"/>
          <w:highlight w:val="yellow"/>
        </w:rPr>
        <w:t xml:space="preserve"> </w:t>
      </w:r>
      <w:r w:rsidR="00E8748B" w:rsidRPr="00593EC2">
        <w:rPr>
          <w:rFonts w:asciiTheme="minorHAnsi" w:hAnsiTheme="minorHAnsi" w:cstheme="minorHAnsi"/>
          <w:color w:val="000000" w:themeColor="text1"/>
          <w:highlight w:val="yellow"/>
        </w:rPr>
        <w:t>Seal c</w:t>
      </w:r>
      <w:r w:rsidR="00DE0896" w:rsidRPr="00593EC2">
        <w:rPr>
          <w:rFonts w:asciiTheme="minorHAnsi" w:hAnsiTheme="minorHAnsi" w:cstheme="minorHAnsi"/>
          <w:color w:val="000000" w:themeColor="text1"/>
          <w:highlight w:val="yellow"/>
        </w:rPr>
        <w:t>overslips using</w:t>
      </w:r>
      <w:r w:rsidR="00BF704E">
        <w:rPr>
          <w:rFonts w:asciiTheme="minorHAnsi" w:hAnsiTheme="minorHAnsi" w:cstheme="minorHAnsi"/>
          <w:color w:val="000000" w:themeColor="text1"/>
          <w:highlight w:val="yellow"/>
        </w:rPr>
        <w:t xml:space="preserve"> clear</w:t>
      </w:r>
      <w:r w:rsidR="00DE0896" w:rsidRPr="00593EC2">
        <w:rPr>
          <w:rFonts w:asciiTheme="minorHAnsi" w:hAnsiTheme="minorHAnsi" w:cstheme="minorHAnsi"/>
          <w:color w:val="000000" w:themeColor="text1"/>
          <w:highlight w:val="yellow"/>
        </w:rPr>
        <w:t xml:space="preserve"> nail polish around the edges. </w:t>
      </w:r>
    </w:p>
    <w:p w14:paraId="19B5D1E2" w14:textId="77777777" w:rsidR="0093491D" w:rsidRPr="00072C6D" w:rsidRDefault="0093491D" w:rsidP="0093491D">
      <w:pPr>
        <w:pStyle w:val="ListParagraph"/>
        <w:ind w:left="0"/>
        <w:rPr>
          <w:rFonts w:asciiTheme="minorHAnsi" w:hAnsiTheme="minorHAnsi" w:cstheme="minorHAnsi"/>
          <w:b/>
          <w:color w:val="000000" w:themeColor="text1"/>
          <w:highlight w:val="yellow"/>
        </w:rPr>
      </w:pPr>
    </w:p>
    <w:p w14:paraId="1B505559" w14:textId="77777777" w:rsidR="006246F7" w:rsidRPr="006246F7" w:rsidRDefault="00E8748B" w:rsidP="005D7099">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Image s</w:t>
      </w:r>
      <w:r w:rsidR="00DE0896" w:rsidRPr="00072C6D">
        <w:rPr>
          <w:rFonts w:asciiTheme="minorHAnsi" w:hAnsiTheme="minorHAnsi" w:cstheme="minorHAnsi"/>
          <w:color w:val="000000" w:themeColor="text1"/>
          <w:highlight w:val="yellow"/>
        </w:rPr>
        <w:t>amples on a</w:t>
      </w:r>
      <w:r w:rsidR="00220DCA" w:rsidRPr="00072C6D">
        <w:rPr>
          <w:rFonts w:asciiTheme="minorHAnsi" w:hAnsiTheme="minorHAnsi" w:cstheme="minorHAnsi"/>
          <w:color w:val="000000" w:themeColor="text1"/>
          <w:highlight w:val="yellow"/>
        </w:rPr>
        <w:t xml:space="preserve"> </w:t>
      </w:r>
      <w:r w:rsidR="002736DD" w:rsidRPr="00072C6D">
        <w:rPr>
          <w:rFonts w:asciiTheme="minorHAnsi" w:hAnsiTheme="minorHAnsi" w:cstheme="minorHAnsi"/>
          <w:color w:val="000000" w:themeColor="text1"/>
          <w:highlight w:val="yellow"/>
        </w:rPr>
        <w:t>microscope</w:t>
      </w:r>
      <w:r w:rsidR="00DE0896" w:rsidRPr="00072C6D">
        <w:rPr>
          <w:rFonts w:asciiTheme="minorHAnsi" w:hAnsiTheme="minorHAnsi" w:cstheme="minorHAnsi"/>
          <w:color w:val="000000" w:themeColor="text1"/>
          <w:highlight w:val="yellow"/>
        </w:rPr>
        <w:t xml:space="preserve"> </w:t>
      </w:r>
      <w:r w:rsidR="00451C07" w:rsidRPr="00072C6D">
        <w:rPr>
          <w:rFonts w:asciiTheme="minorHAnsi" w:hAnsiTheme="minorHAnsi" w:cstheme="minorHAnsi"/>
          <w:color w:val="000000" w:themeColor="text1"/>
          <w:highlight w:val="yellow"/>
        </w:rPr>
        <w:t>capable of capturing multiple focal planes, such as a laser scanning confocal microscope, or an inverted fluorescence microscope</w:t>
      </w:r>
      <w:r w:rsidR="0098447E" w:rsidRPr="00072C6D">
        <w:rPr>
          <w:rFonts w:asciiTheme="minorHAnsi" w:hAnsiTheme="minorHAnsi" w:cstheme="minorHAnsi"/>
          <w:color w:val="000000" w:themeColor="text1"/>
          <w:highlight w:val="yellow"/>
        </w:rPr>
        <w:t xml:space="preserve"> with deconvolution capabilities</w:t>
      </w:r>
      <w:r w:rsidR="00451C07" w:rsidRPr="00072C6D">
        <w:rPr>
          <w:rFonts w:asciiTheme="minorHAnsi" w:hAnsiTheme="minorHAnsi" w:cstheme="minorHAnsi"/>
          <w:color w:val="000000" w:themeColor="text1"/>
          <w:highlight w:val="yellow"/>
        </w:rPr>
        <w:t xml:space="preserve">, </w:t>
      </w:r>
      <w:r w:rsidR="00DE0896" w:rsidRPr="00072C6D">
        <w:rPr>
          <w:rFonts w:asciiTheme="minorHAnsi" w:hAnsiTheme="minorHAnsi" w:cstheme="minorHAnsi"/>
          <w:color w:val="000000" w:themeColor="text1"/>
          <w:highlight w:val="yellow"/>
        </w:rPr>
        <w:t xml:space="preserve">taking at least 9 </w:t>
      </w:r>
      <w:r w:rsidR="00451C07" w:rsidRPr="00072C6D">
        <w:rPr>
          <w:rFonts w:asciiTheme="minorHAnsi" w:hAnsiTheme="minorHAnsi" w:cstheme="minorHAnsi"/>
          <w:color w:val="000000" w:themeColor="text1"/>
          <w:highlight w:val="yellow"/>
        </w:rPr>
        <w:t>different focal plane</w:t>
      </w:r>
      <w:r w:rsidR="00DE0896" w:rsidRPr="00072C6D">
        <w:rPr>
          <w:rFonts w:asciiTheme="minorHAnsi" w:hAnsiTheme="minorHAnsi" w:cstheme="minorHAnsi"/>
          <w:color w:val="000000" w:themeColor="text1"/>
          <w:highlight w:val="yellow"/>
        </w:rPr>
        <w:t xml:space="preserve"> images</w:t>
      </w:r>
      <w:r w:rsidR="00957BCB">
        <w:rPr>
          <w:rFonts w:asciiTheme="minorHAnsi" w:hAnsiTheme="minorHAnsi" w:cstheme="minorHAnsi"/>
          <w:color w:val="000000" w:themeColor="text1"/>
          <w:highlight w:val="yellow"/>
        </w:rPr>
        <w:t xml:space="preserve">. </w:t>
      </w:r>
    </w:p>
    <w:p w14:paraId="561E78B8" w14:textId="77777777" w:rsidR="006246F7" w:rsidRPr="006246F7" w:rsidRDefault="006246F7" w:rsidP="006246F7">
      <w:pPr>
        <w:pStyle w:val="ListParagraph"/>
        <w:rPr>
          <w:rFonts w:asciiTheme="minorHAnsi" w:hAnsiTheme="minorHAnsi" w:cstheme="minorHAnsi"/>
          <w:color w:val="000000" w:themeColor="text1"/>
          <w:highlight w:val="yellow"/>
        </w:rPr>
      </w:pPr>
    </w:p>
    <w:p w14:paraId="479E2C4F" w14:textId="399D683D" w:rsidR="00220DCA" w:rsidRPr="0093491D" w:rsidRDefault="00957BCB" w:rsidP="006246F7">
      <w:pPr>
        <w:pStyle w:val="ListParagraph"/>
        <w:numPr>
          <w:ilvl w:val="3"/>
          <w:numId w:val="36"/>
        </w:numPr>
        <w:rPr>
          <w:rFonts w:asciiTheme="minorHAnsi" w:hAnsiTheme="minorHAnsi" w:cstheme="minorHAnsi"/>
          <w:b/>
          <w:color w:val="000000" w:themeColor="text1"/>
          <w:highlight w:val="yellow"/>
        </w:rPr>
      </w:pPr>
      <w:r>
        <w:rPr>
          <w:rFonts w:asciiTheme="minorHAnsi" w:hAnsiTheme="minorHAnsi" w:cstheme="minorHAnsi"/>
          <w:color w:val="000000" w:themeColor="text1"/>
          <w:highlight w:val="yellow"/>
        </w:rPr>
        <w:t>Capture images at 100</w:t>
      </w:r>
      <w:r w:rsidR="006246F7">
        <w:rPr>
          <w:rFonts w:asciiTheme="minorHAnsi" w:hAnsiTheme="minorHAnsi" w:cstheme="minorHAnsi"/>
          <w:color w:val="000000" w:themeColor="text1"/>
          <w:highlight w:val="yellow"/>
        </w:rPr>
        <w:t>x</w:t>
      </w:r>
      <w:r>
        <w:rPr>
          <w:rFonts w:asciiTheme="minorHAnsi" w:hAnsiTheme="minorHAnsi" w:cstheme="minorHAnsi"/>
          <w:color w:val="000000" w:themeColor="text1"/>
          <w:highlight w:val="yellow"/>
        </w:rPr>
        <w:t xml:space="preserve"> magnification, with approximately 0.45 </w:t>
      </w:r>
      <w:r>
        <w:rPr>
          <w:rFonts w:asciiTheme="minorHAnsi" w:hAnsiTheme="minorHAnsi" w:cstheme="minorHAnsi"/>
          <w:color w:val="000000" w:themeColor="text1"/>
          <w:highlight w:val="yellow"/>
        </w:rPr>
        <w:sym w:font="Symbol" w:char="F06D"/>
      </w:r>
      <w:r w:rsidR="006246F7">
        <w:rPr>
          <w:rFonts w:asciiTheme="minorHAnsi" w:hAnsiTheme="minorHAnsi" w:cstheme="minorHAnsi"/>
          <w:color w:val="000000" w:themeColor="text1"/>
          <w:highlight w:val="yellow"/>
        </w:rPr>
        <w:t>m</w:t>
      </w:r>
      <w:r>
        <w:rPr>
          <w:rFonts w:asciiTheme="minorHAnsi" w:hAnsiTheme="minorHAnsi" w:cstheme="minorHAnsi"/>
          <w:color w:val="000000" w:themeColor="text1"/>
          <w:highlight w:val="yellow"/>
        </w:rPr>
        <w:t xml:space="preserve"> z-stack height. Capture PLA at 550 nm excitation, 570 nm emission; counter-stain at 650 nm excitation, 670 nm emission; and DAPI at 405 nm excitation, 450 nm emission.</w:t>
      </w:r>
      <w:r w:rsidR="00DE0896" w:rsidRPr="00072C6D">
        <w:rPr>
          <w:rFonts w:asciiTheme="minorHAnsi" w:hAnsiTheme="minorHAnsi" w:cstheme="minorHAnsi"/>
          <w:color w:val="000000" w:themeColor="text1"/>
          <w:highlight w:val="yellow"/>
        </w:rPr>
        <w:t xml:space="preserve"> </w:t>
      </w:r>
    </w:p>
    <w:p w14:paraId="24ACB273" w14:textId="77777777" w:rsidR="0093491D" w:rsidRPr="00072C6D" w:rsidRDefault="0093491D" w:rsidP="0093491D">
      <w:pPr>
        <w:pStyle w:val="ListParagraph"/>
        <w:ind w:left="0"/>
        <w:rPr>
          <w:rFonts w:asciiTheme="minorHAnsi" w:hAnsiTheme="minorHAnsi" w:cstheme="minorHAnsi"/>
          <w:b/>
          <w:color w:val="000000" w:themeColor="text1"/>
          <w:highlight w:val="yellow"/>
        </w:rPr>
      </w:pPr>
    </w:p>
    <w:p w14:paraId="52DC1798" w14:textId="66B4C7DF" w:rsidR="006246F7" w:rsidRPr="006246F7" w:rsidRDefault="005B760F" w:rsidP="00E212ED">
      <w:pPr>
        <w:pStyle w:val="ListParagraph"/>
        <w:numPr>
          <w:ilvl w:val="2"/>
          <w:numId w:val="36"/>
        </w:numPr>
        <w:rPr>
          <w:rFonts w:asciiTheme="minorHAnsi" w:hAnsiTheme="minorHAnsi" w:cstheme="minorHAnsi"/>
          <w:b/>
          <w:color w:val="000000" w:themeColor="text1"/>
          <w:highlight w:val="yellow"/>
        </w:rPr>
      </w:pPr>
      <w:r>
        <w:rPr>
          <w:rFonts w:asciiTheme="minorHAnsi" w:hAnsiTheme="minorHAnsi" w:cstheme="minorHAnsi"/>
          <w:color w:val="000000" w:themeColor="text1"/>
          <w:highlight w:val="yellow"/>
        </w:rPr>
        <w:t>T</w:t>
      </w:r>
      <w:r w:rsidRPr="00072C6D">
        <w:rPr>
          <w:rFonts w:asciiTheme="minorHAnsi" w:hAnsiTheme="minorHAnsi" w:cstheme="minorHAnsi"/>
          <w:color w:val="000000" w:themeColor="text1"/>
          <w:highlight w:val="yellow"/>
        </w:rPr>
        <w:t xml:space="preserve">o ensure </w:t>
      </w:r>
      <w:r>
        <w:rPr>
          <w:rFonts w:asciiTheme="minorHAnsi" w:hAnsiTheme="minorHAnsi" w:cstheme="minorHAnsi"/>
          <w:color w:val="000000" w:themeColor="text1"/>
          <w:highlight w:val="yellow"/>
        </w:rPr>
        <w:t xml:space="preserve">fluorescence image </w:t>
      </w:r>
      <w:r w:rsidRPr="00072C6D">
        <w:rPr>
          <w:rFonts w:asciiTheme="minorHAnsi" w:hAnsiTheme="minorHAnsi" w:cstheme="minorHAnsi"/>
          <w:color w:val="000000" w:themeColor="text1"/>
          <w:highlight w:val="yellow"/>
        </w:rPr>
        <w:t>background</w:t>
      </w:r>
      <w:r>
        <w:rPr>
          <w:rFonts w:asciiTheme="minorHAnsi" w:hAnsiTheme="minorHAnsi" w:cstheme="minorHAnsi"/>
          <w:color w:val="000000" w:themeColor="text1"/>
          <w:highlight w:val="yellow"/>
        </w:rPr>
        <w:t xml:space="preserve"> signals</w:t>
      </w:r>
      <w:r w:rsidR="004C4FC8">
        <w:rPr>
          <w:rFonts w:asciiTheme="minorHAnsi" w:hAnsiTheme="minorHAnsi" w:cstheme="minorHAnsi"/>
          <w:color w:val="000000" w:themeColor="text1"/>
          <w:highlight w:val="yellow"/>
        </w:rPr>
        <w:t xml:space="preserve"> and stray light</w:t>
      </w:r>
      <w:r>
        <w:rPr>
          <w:rFonts w:asciiTheme="minorHAnsi" w:hAnsiTheme="minorHAnsi" w:cstheme="minorHAnsi"/>
          <w:color w:val="000000" w:themeColor="text1"/>
          <w:highlight w:val="yellow"/>
        </w:rPr>
        <w:t xml:space="preserve"> are</w:t>
      </w:r>
      <w:r w:rsidRPr="00072C6D">
        <w:rPr>
          <w:rFonts w:asciiTheme="minorHAnsi" w:hAnsiTheme="minorHAnsi" w:cstheme="minorHAnsi"/>
          <w:color w:val="000000" w:themeColor="text1"/>
          <w:highlight w:val="yellow"/>
        </w:rPr>
        <w:t xml:space="preserve"> minimized for </w:t>
      </w:r>
      <w:r>
        <w:rPr>
          <w:rFonts w:asciiTheme="minorHAnsi" w:hAnsiTheme="minorHAnsi" w:cstheme="minorHAnsi"/>
          <w:color w:val="000000" w:themeColor="text1"/>
          <w:highlight w:val="yellow"/>
        </w:rPr>
        <w:t xml:space="preserve">downstream </w:t>
      </w:r>
      <w:r w:rsidRPr="00072C6D">
        <w:rPr>
          <w:rFonts w:asciiTheme="minorHAnsi" w:hAnsiTheme="minorHAnsi" w:cstheme="minorHAnsi"/>
          <w:color w:val="000000" w:themeColor="text1"/>
          <w:highlight w:val="yellow"/>
        </w:rPr>
        <w:t>analysis</w:t>
      </w:r>
      <w:r>
        <w:rPr>
          <w:rFonts w:asciiTheme="minorHAnsi" w:hAnsiTheme="minorHAnsi" w:cstheme="minorHAnsi"/>
          <w:color w:val="000000" w:themeColor="text1"/>
          <w:highlight w:val="yellow"/>
        </w:rPr>
        <w:t xml:space="preserve"> of PLA events</w:t>
      </w:r>
      <w:r w:rsidR="004C4FC8">
        <w:rPr>
          <w:rFonts w:asciiTheme="minorHAnsi" w:hAnsiTheme="minorHAnsi" w:cstheme="minorHAnsi"/>
          <w:color w:val="000000" w:themeColor="text1"/>
          <w:highlight w:val="yellow"/>
        </w:rPr>
        <w:t xml:space="preserve"> (especially on widefield microscopes)</w:t>
      </w:r>
      <w:r>
        <w:rPr>
          <w:rFonts w:asciiTheme="minorHAnsi" w:hAnsiTheme="minorHAnsi" w:cstheme="minorHAnsi"/>
          <w:color w:val="000000" w:themeColor="text1"/>
          <w:highlight w:val="yellow"/>
        </w:rPr>
        <w:t>,</w:t>
      </w:r>
      <w:r w:rsidRPr="00072C6D" w:rsidDel="0053121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p</w:t>
      </w:r>
      <w:r w:rsidR="00531216">
        <w:rPr>
          <w:rFonts w:asciiTheme="minorHAnsi" w:hAnsiTheme="minorHAnsi" w:cstheme="minorHAnsi"/>
          <w:color w:val="000000" w:themeColor="text1"/>
          <w:highlight w:val="yellow"/>
        </w:rPr>
        <w:t>rocess images utilizing</w:t>
      </w:r>
      <w:r w:rsidR="00531216" w:rsidRPr="00072C6D">
        <w:rPr>
          <w:rFonts w:asciiTheme="minorHAnsi" w:hAnsiTheme="minorHAnsi" w:cstheme="minorHAnsi"/>
          <w:color w:val="000000" w:themeColor="text1"/>
          <w:highlight w:val="yellow"/>
        </w:rPr>
        <w:t xml:space="preserve"> </w:t>
      </w:r>
      <w:r w:rsidR="004C4FC8">
        <w:rPr>
          <w:rFonts w:asciiTheme="minorHAnsi" w:hAnsiTheme="minorHAnsi" w:cstheme="minorHAnsi"/>
          <w:color w:val="000000" w:themeColor="text1"/>
          <w:highlight w:val="yellow"/>
        </w:rPr>
        <w:t xml:space="preserve">a </w:t>
      </w:r>
      <w:r w:rsidR="00E8748B" w:rsidRPr="00072C6D">
        <w:rPr>
          <w:rFonts w:asciiTheme="minorHAnsi" w:hAnsiTheme="minorHAnsi" w:cstheme="minorHAnsi"/>
          <w:color w:val="000000" w:themeColor="text1"/>
          <w:highlight w:val="yellow"/>
        </w:rPr>
        <w:t>t</w:t>
      </w:r>
      <w:r w:rsidR="00E212ED" w:rsidRPr="00072C6D">
        <w:rPr>
          <w:rFonts w:asciiTheme="minorHAnsi" w:hAnsiTheme="minorHAnsi" w:cstheme="minorHAnsi"/>
          <w:color w:val="000000" w:themeColor="text1"/>
          <w:highlight w:val="yellow"/>
        </w:rPr>
        <w:t xml:space="preserve">wo-dimensional deconvolution </w:t>
      </w:r>
      <w:r w:rsidR="00220DCA" w:rsidRPr="00072C6D">
        <w:rPr>
          <w:rFonts w:asciiTheme="minorHAnsi" w:hAnsiTheme="minorHAnsi" w:cstheme="minorHAnsi"/>
          <w:color w:val="000000" w:themeColor="text1"/>
          <w:highlight w:val="yellow"/>
        </w:rPr>
        <w:t>(nearest neighbor)</w:t>
      </w:r>
      <w:r w:rsidR="004C4FC8">
        <w:rPr>
          <w:rFonts w:asciiTheme="minorHAnsi" w:hAnsiTheme="minorHAnsi" w:cstheme="minorHAnsi"/>
          <w:color w:val="000000" w:themeColor="text1"/>
          <w:highlight w:val="yellow"/>
        </w:rPr>
        <w:t xml:space="preserve"> algorithm</w:t>
      </w:r>
      <w:r>
        <w:rPr>
          <w:rFonts w:asciiTheme="minorHAnsi" w:hAnsiTheme="minorHAnsi" w:cstheme="minorHAnsi"/>
          <w:color w:val="000000" w:themeColor="text1"/>
          <w:highlight w:val="yellow"/>
        </w:rPr>
        <w:t xml:space="preserve"> through </w:t>
      </w:r>
      <w:r w:rsidR="004C4FC8">
        <w:rPr>
          <w:rFonts w:asciiTheme="minorHAnsi" w:hAnsiTheme="minorHAnsi" w:cstheme="minorHAnsi"/>
          <w:color w:val="000000" w:themeColor="text1"/>
          <w:highlight w:val="yellow"/>
        </w:rPr>
        <w:t xml:space="preserve">a </w:t>
      </w:r>
      <w:r>
        <w:rPr>
          <w:rFonts w:asciiTheme="minorHAnsi" w:hAnsiTheme="minorHAnsi" w:cstheme="minorHAnsi"/>
          <w:color w:val="000000" w:themeColor="text1"/>
          <w:highlight w:val="yellow"/>
        </w:rPr>
        <w:t>standard image processing software of choice</w:t>
      </w:r>
      <w:r w:rsidR="006246F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p>
    <w:p w14:paraId="69BD88B2" w14:textId="77777777" w:rsidR="006246F7" w:rsidRDefault="006246F7" w:rsidP="006246F7">
      <w:pPr>
        <w:pStyle w:val="ListParagraph"/>
        <w:ind w:left="0"/>
        <w:rPr>
          <w:rFonts w:asciiTheme="minorHAnsi" w:hAnsiTheme="minorHAnsi" w:cstheme="minorHAnsi"/>
          <w:color w:val="000000" w:themeColor="text1"/>
          <w:highlight w:val="yellow"/>
        </w:rPr>
      </w:pPr>
    </w:p>
    <w:p w14:paraId="6210E617" w14:textId="1B48FD00" w:rsidR="001A7620" w:rsidRPr="006246F7" w:rsidRDefault="006246F7" w:rsidP="006246F7">
      <w:pPr>
        <w:pStyle w:val="ListParagraph"/>
        <w:ind w:left="0"/>
        <w:rPr>
          <w:rFonts w:asciiTheme="minorHAnsi" w:hAnsiTheme="minorHAnsi" w:cstheme="minorHAnsi"/>
          <w:b/>
          <w:color w:val="000000" w:themeColor="text1"/>
        </w:rPr>
      </w:pPr>
      <w:r w:rsidRPr="006246F7">
        <w:rPr>
          <w:rFonts w:asciiTheme="minorHAnsi" w:hAnsiTheme="minorHAnsi" w:cstheme="minorHAnsi"/>
          <w:color w:val="000000" w:themeColor="text1"/>
        </w:rPr>
        <w:t xml:space="preserve">NOTE: For </w:t>
      </w:r>
      <w:r w:rsidR="005B760F" w:rsidRPr="006246F7">
        <w:rPr>
          <w:rFonts w:asciiTheme="minorHAnsi" w:hAnsiTheme="minorHAnsi" w:cstheme="minorHAnsi"/>
          <w:color w:val="000000" w:themeColor="text1"/>
        </w:rPr>
        <w:t xml:space="preserve">Olympus </w:t>
      </w:r>
      <w:r w:rsidRPr="006246F7">
        <w:rPr>
          <w:rFonts w:asciiTheme="minorHAnsi" w:hAnsiTheme="minorHAnsi" w:cstheme="minorHAnsi"/>
          <w:color w:val="000000" w:themeColor="text1"/>
        </w:rPr>
        <w:t>use</w:t>
      </w:r>
      <w:r w:rsidR="005B760F" w:rsidRPr="006246F7">
        <w:rPr>
          <w:rFonts w:asciiTheme="minorHAnsi" w:hAnsiTheme="minorHAnsi" w:cstheme="minorHAnsi"/>
          <w:color w:val="000000" w:themeColor="text1"/>
        </w:rPr>
        <w:t xml:space="preserve"> </w:t>
      </w:r>
      <w:proofErr w:type="spellStart"/>
      <w:r w:rsidR="005B760F" w:rsidRPr="006246F7">
        <w:rPr>
          <w:rFonts w:asciiTheme="minorHAnsi" w:hAnsiTheme="minorHAnsi" w:cstheme="minorHAnsi"/>
          <w:color w:val="000000" w:themeColor="text1"/>
        </w:rPr>
        <w:t>CellSens</w:t>
      </w:r>
      <w:proofErr w:type="spellEnd"/>
      <w:r w:rsidR="005B760F" w:rsidRPr="006246F7">
        <w:rPr>
          <w:rFonts w:asciiTheme="minorHAnsi" w:hAnsiTheme="minorHAnsi" w:cstheme="minorHAnsi"/>
          <w:color w:val="000000" w:themeColor="text1"/>
        </w:rPr>
        <w:t xml:space="preserve">, Nikon </w:t>
      </w:r>
      <w:r w:rsidRPr="006246F7">
        <w:rPr>
          <w:rFonts w:asciiTheme="minorHAnsi" w:hAnsiTheme="minorHAnsi" w:cstheme="minorHAnsi"/>
          <w:color w:val="000000" w:themeColor="text1"/>
        </w:rPr>
        <w:t>use</w:t>
      </w:r>
      <w:r w:rsidR="005B760F" w:rsidRPr="006246F7">
        <w:rPr>
          <w:rFonts w:asciiTheme="minorHAnsi" w:hAnsiTheme="minorHAnsi" w:cstheme="minorHAnsi"/>
          <w:color w:val="000000" w:themeColor="text1"/>
        </w:rPr>
        <w:t xml:space="preserve"> NIS-Elements, Leica </w:t>
      </w:r>
      <w:r w:rsidRPr="006246F7">
        <w:rPr>
          <w:rFonts w:asciiTheme="minorHAnsi" w:hAnsiTheme="minorHAnsi" w:cstheme="minorHAnsi"/>
          <w:color w:val="000000" w:themeColor="text1"/>
        </w:rPr>
        <w:t>use</w:t>
      </w:r>
      <w:r w:rsidR="005B760F" w:rsidRPr="006246F7">
        <w:rPr>
          <w:rFonts w:asciiTheme="minorHAnsi" w:hAnsiTheme="minorHAnsi" w:cstheme="minorHAnsi"/>
          <w:color w:val="000000" w:themeColor="text1"/>
        </w:rPr>
        <w:t xml:space="preserve"> LAS X, Zeiss – ZEN, </w:t>
      </w:r>
      <w:proofErr w:type="spellStart"/>
      <w:r w:rsidR="005B760F" w:rsidRPr="006246F7">
        <w:rPr>
          <w:rFonts w:asciiTheme="minorHAnsi" w:hAnsiTheme="minorHAnsi" w:cstheme="minorHAnsi"/>
          <w:color w:val="000000" w:themeColor="text1"/>
        </w:rPr>
        <w:t>Metamorph</w:t>
      </w:r>
      <w:proofErr w:type="spellEnd"/>
      <w:r w:rsidR="005B760F" w:rsidRPr="006246F7">
        <w:rPr>
          <w:rFonts w:asciiTheme="minorHAnsi" w:hAnsiTheme="minorHAnsi" w:cstheme="minorHAnsi"/>
          <w:color w:val="000000" w:themeColor="text1"/>
        </w:rPr>
        <w:t xml:space="preserve">, MATLAB, </w:t>
      </w:r>
      <w:r w:rsidR="004C4FC8" w:rsidRPr="006246F7">
        <w:rPr>
          <w:rFonts w:asciiTheme="minorHAnsi" w:hAnsiTheme="minorHAnsi" w:cstheme="minorHAnsi"/>
          <w:color w:val="000000" w:themeColor="text1"/>
        </w:rPr>
        <w:t>Huygens Software, as well as several Plugins available through Image-J</w:t>
      </w:r>
      <w:r w:rsidR="00220DCA" w:rsidRPr="006246F7">
        <w:rPr>
          <w:rFonts w:asciiTheme="minorHAnsi" w:hAnsiTheme="minorHAnsi" w:cstheme="minorHAnsi"/>
          <w:color w:val="000000" w:themeColor="text1"/>
        </w:rPr>
        <w:t>. For analysis, t</w:t>
      </w:r>
      <w:r w:rsidR="00DE0896" w:rsidRPr="006246F7">
        <w:rPr>
          <w:rFonts w:asciiTheme="minorHAnsi" w:hAnsiTheme="minorHAnsi" w:cstheme="minorHAnsi"/>
          <w:color w:val="000000" w:themeColor="text1"/>
        </w:rPr>
        <w:t>he total number of interactions over all the z-s</w:t>
      </w:r>
      <w:r w:rsidR="00D63BE4" w:rsidRPr="006246F7">
        <w:rPr>
          <w:rFonts w:asciiTheme="minorHAnsi" w:hAnsiTheme="minorHAnsi" w:cstheme="minorHAnsi"/>
          <w:color w:val="000000" w:themeColor="text1"/>
        </w:rPr>
        <w:t xml:space="preserve">tacks </w:t>
      </w:r>
      <w:r w:rsidR="0098447E" w:rsidRPr="006246F7">
        <w:rPr>
          <w:rFonts w:asciiTheme="minorHAnsi" w:hAnsiTheme="minorHAnsi" w:cstheme="minorHAnsi"/>
          <w:color w:val="000000" w:themeColor="text1"/>
        </w:rPr>
        <w:t>should be</w:t>
      </w:r>
      <w:r w:rsidR="00D63BE4" w:rsidRPr="006246F7">
        <w:rPr>
          <w:rFonts w:asciiTheme="minorHAnsi" w:hAnsiTheme="minorHAnsi" w:cstheme="minorHAnsi"/>
          <w:color w:val="000000" w:themeColor="text1"/>
        </w:rPr>
        <w:t xml:space="preserve"> analyzed using I</w:t>
      </w:r>
      <w:r w:rsidR="00DE0896" w:rsidRPr="006246F7">
        <w:rPr>
          <w:rFonts w:asciiTheme="minorHAnsi" w:hAnsiTheme="minorHAnsi" w:cstheme="minorHAnsi"/>
          <w:color w:val="000000" w:themeColor="text1"/>
        </w:rPr>
        <w:t xml:space="preserve">mage-J </w:t>
      </w:r>
      <w:r w:rsidR="00D63BE4" w:rsidRPr="006246F7">
        <w:rPr>
          <w:rFonts w:asciiTheme="minorHAnsi" w:hAnsiTheme="minorHAnsi" w:cstheme="minorHAnsi"/>
          <w:color w:val="000000" w:themeColor="text1"/>
        </w:rPr>
        <w:t>software, ensuring only P</w:t>
      </w:r>
      <w:r w:rsidR="00A572BB" w:rsidRPr="006246F7">
        <w:rPr>
          <w:rFonts w:asciiTheme="minorHAnsi" w:hAnsiTheme="minorHAnsi" w:cstheme="minorHAnsi"/>
          <w:color w:val="000000" w:themeColor="text1"/>
        </w:rPr>
        <w:t>dx</w:t>
      </w:r>
      <w:r w:rsidR="00D63BE4" w:rsidRPr="006246F7">
        <w:rPr>
          <w:rFonts w:asciiTheme="minorHAnsi" w:hAnsiTheme="minorHAnsi" w:cstheme="minorHAnsi"/>
          <w:color w:val="000000" w:themeColor="text1"/>
        </w:rPr>
        <w:t xml:space="preserve">-1 positive cells </w:t>
      </w:r>
      <w:r w:rsidR="0098447E" w:rsidRPr="006246F7">
        <w:rPr>
          <w:rFonts w:asciiTheme="minorHAnsi" w:hAnsiTheme="minorHAnsi" w:cstheme="minorHAnsi"/>
          <w:color w:val="000000" w:themeColor="text1"/>
        </w:rPr>
        <w:t xml:space="preserve">are </w:t>
      </w:r>
      <w:r w:rsidR="00D63BE4" w:rsidRPr="006246F7">
        <w:rPr>
          <w:rFonts w:asciiTheme="minorHAnsi" w:hAnsiTheme="minorHAnsi" w:cstheme="minorHAnsi"/>
          <w:color w:val="000000" w:themeColor="text1"/>
        </w:rPr>
        <w:t>analyzed</w:t>
      </w:r>
      <w:r w:rsidR="00BE42E1" w:rsidRPr="006246F7">
        <w:rPr>
          <w:rFonts w:asciiTheme="minorHAnsi" w:hAnsiTheme="minorHAnsi" w:cstheme="minorHAnsi"/>
          <w:color w:val="000000" w:themeColor="text1"/>
        </w:rPr>
        <w:t xml:space="preserve"> (section 3.5)</w:t>
      </w:r>
      <w:r w:rsidR="00D63BE4" w:rsidRPr="006246F7">
        <w:rPr>
          <w:rFonts w:asciiTheme="minorHAnsi" w:hAnsiTheme="minorHAnsi" w:cstheme="minorHAnsi"/>
          <w:color w:val="000000" w:themeColor="text1"/>
        </w:rPr>
        <w:t>.</w:t>
      </w:r>
    </w:p>
    <w:p w14:paraId="095961A6" w14:textId="77777777" w:rsidR="00D931BC" w:rsidRPr="00072C6D" w:rsidRDefault="00D931BC" w:rsidP="002452F4">
      <w:pPr>
        <w:pStyle w:val="ListParagraph"/>
        <w:ind w:left="1224"/>
        <w:rPr>
          <w:rFonts w:asciiTheme="minorHAnsi" w:hAnsiTheme="minorHAnsi" w:cstheme="minorHAnsi"/>
          <w:b/>
          <w:color w:val="000000" w:themeColor="text1"/>
          <w:highlight w:val="yellow"/>
        </w:rPr>
      </w:pPr>
    </w:p>
    <w:p w14:paraId="4E71509C" w14:textId="7017F9AA" w:rsidR="00F2212F" w:rsidRPr="00593EC2" w:rsidRDefault="00F2212F" w:rsidP="00F2212F">
      <w:pPr>
        <w:pStyle w:val="ListParagraph"/>
        <w:numPr>
          <w:ilvl w:val="1"/>
          <w:numId w:val="36"/>
        </w:numPr>
        <w:rPr>
          <w:rFonts w:asciiTheme="minorHAnsi" w:hAnsiTheme="minorHAnsi" w:cstheme="minorHAnsi"/>
          <w:b/>
          <w:color w:val="000000" w:themeColor="text1"/>
        </w:rPr>
      </w:pPr>
      <w:r w:rsidRPr="00593EC2">
        <w:rPr>
          <w:rFonts w:asciiTheme="minorHAnsi" w:hAnsiTheme="minorHAnsi" w:cstheme="minorHAnsi"/>
          <w:b/>
          <w:color w:val="000000" w:themeColor="text1"/>
        </w:rPr>
        <w:t>Quantification of PLA interactions</w:t>
      </w:r>
    </w:p>
    <w:p w14:paraId="62D1D7CE" w14:textId="77777777" w:rsidR="00D931BC" w:rsidRPr="00072C6D" w:rsidRDefault="00D931BC" w:rsidP="002452F4">
      <w:pPr>
        <w:pStyle w:val="ListParagraph"/>
        <w:ind w:left="792"/>
        <w:rPr>
          <w:rFonts w:asciiTheme="minorHAnsi" w:hAnsiTheme="minorHAnsi" w:cstheme="minorHAnsi"/>
          <w:b/>
          <w:color w:val="000000" w:themeColor="text1"/>
          <w:highlight w:val="yellow"/>
        </w:rPr>
      </w:pPr>
    </w:p>
    <w:p w14:paraId="1AB79583" w14:textId="29B89DFB" w:rsidR="00F2212F" w:rsidRPr="0093491D" w:rsidRDefault="004D685E" w:rsidP="00F2212F">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 xml:space="preserve">Open the free Image-J software application, and open </w:t>
      </w:r>
      <w:r w:rsidR="0093491D">
        <w:rPr>
          <w:rFonts w:asciiTheme="minorHAnsi" w:hAnsiTheme="minorHAnsi" w:cstheme="minorHAnsi"/>
          <w:color w:val="000000" w:themeColor="text1"/>
          <w:highlight w:val="yellow"/>
        </w:rPr>
        <w:t xml:space="preserve">the </w:t>
      </w:r>
      <w:r w:rsidRPr="00072C6D">
        <w:rPr>
          <w:rFonts w:asciiTheme="minorHAnsi" w:hAnsiTheme="minorHAnsi" w:cstheme="minorHAnsi"/>
          <w:color w:val="000000" w:themeColor="text1"/>
          <w:highlight w:val="yellow"/>
        </w:rPr>
        <w:t>PLA image</w:t>
      </w:r>
      <w:r w:rsidR="0093491D">
        <w:rPr>
          <w:rFonts w:asciiTheme="minorHAnsi" w:hAnsiTheme="minorHAnsi" w:cstheme="minorHAnsi"/>
          <w:color w:val="000000" w:themeColor="text1"/>
          <w:highlight w:val="yellow"/>
        </w:rPr>
        <w:t>.</w:t>
      </w:r>
      <w:r w:rsidRPr="00072C6D">
        <w:rPr>
          <w:rFonts w:asciiTheme="minorHAnsi" w:hAnsiTheme="minorHAnsi" w:cstheme="minorHAnsi"/>
          <w:color w:val="000000" w:themeColor="text1"/>
          <w:highlight w:val="yellow"/>
        </w:rPr>
        <w:t xml:space="preserve"> </w:t>
      </w:r>
      <w:r w:rsidR="0093491D">
        <w:rPr>
          <w:rFonts w:asciiTheme="minorHAnsi" w:hAnsiTheme="minorHAnsi" w:cstheme="minorHAnsi"/>
          <w:color w:val="000000" w:themeColor="text1"/>
          <w:highlight w:val="yellow"/>
        </w:rPr>
        <w:t>S</w:t>
      </w:r>
      <w:r w:rsidRPr="00072C6D">
        <w:rPr>
          <w:rFonts w:asciiTheme="minorHAnsi" w:hAnsiTheme="minorHAnsi" w:cstheme="minorHAnsi"/>
          <w:color w:val="000000" w:themeColor="text1"/>
          <w:highlight w:val="yellow"/>
        </w:rPr>
        <w:t xml:space="preserve">tart from the first sharply in-focus PLA image. </w:t>
      </w:r>
    </w:p>
    <w:p w14:paraId="3953C778" w14:textId="77777777" w:rsidR="0093491D" w:rsidRPr="00072C6D" w:rsidRDefault="0093491D" w:rsidP="0093491D">
      <w:pPr>
        <w:pStyle w:val="ListParagraph"/>
        <w:ind w:left="0"/>
        <w:rPr>
          <w:rFonts w:asciiTheme="minorHAnsi" w:hAnsiTheme="minorHAnsi" w:cstheme="minorHAnsi"/>
          <w:b/>
          <w:color w:val="000000" w:themeColor="text1"/>
          <w:highlight w:val="yellow"/>
        </w:rPr>
      </w:pPr>
    </w:p>
    <w:p w14:paraId="116A1BF6" w14:textId="7474EEC5" w:rsidR="004D685E" w:rsidRPr="00593EC2" w:rsidRDefault="004D685E" w:rsidP="00593EC2">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lastRenderedPageBreak/>
        <w:t xml:space="preserve">Click the </w:t>
      </w:r>
      <w:r w:rsidRPr="0093491D">
        <w:rPr>
          <w:rFonts w:asciiTheme="minorHAnsi" w:hAnsiTheme="minorHAnsi" w:cstheme="minorHAnsi"/>
          <w:b/>
          <w:color w:val="000000" w:themeColor="text1"/>
          <w:highlight w:val="yellow"/>
        </w:rPr>
        <w:t>image</w:t>
      </w:r>
      <w:r w:rsidRPr="00072C6D">
        <w:rPr>
          <w:rFonts w:asciiTheme="minorHAnsi" w:hAnsiTheme="minorHAnsi" w:cstheme="minorHAnsi"/>
          <w:color w:val="000000" w:themeColor="text1"/>
          <w:highlight w:val="yellow"/>
        </w:rPr>
        <w:t xml:space="preserve"> tab, and select </w:t>
      </w:r>
      <w:r w:rsidRPr="0093491D">
        <w:rPr>
          <w:rFonts w:asciiTheme="minorHAnsi" w:hAnsiTheme="minorHAnsi" w:cstheme="minorHAnsi"/>
          <w:b/>
          <w:color w:val="000000" w:themeColor="text1"/>
          <w:highlight w:val="yellow"/>
        </w:rPr>
        <w:t>adjust</w:t>
      </w:r>
      <w:r w:rsidRPr="00072C6D">
        <w:rPr>
          <w:rFonts w:asciiTheme="minorHAnsi" w:hAnsiTheme="minorHAnsi" w:cstheme="minorHAnsi"/>
          <w:color w:val="000000" w:themeColor="text1"/>
          <w:highlight w:val="yellow"/>
        </w:rPr>
        <w:t xml:space="preserve">, then </w:t>
      </w:r>
      <w:r w:rsidRPr="0093491D">
        <w:rPr>
          <w:rFonts w:asciiTheme="minorHAnsi" w:hAnsiTheme="minorHAnsi" w:cstheme="minorHAnsi"/>
          <w:b/>
          <w:color w:val="000000" w:themeColor="text1"/>
          <w:highlight w:val="yellow"/>
        </w:rPr>
        <w:t>threshold</w:t>
      </w:r>
      <w:r w:rsidR="00142B56" w:rsidRPr="00072C6D">
        <w:rPr>
          <w:rFonts w:asciiTheme="minorHAnsi" w:hAnsiTheme="minorHAnsi" w:cstheme="minorHAnsi"/>
          <w:color w:val="000000" w:themeColor="text1"/>
          <w:highlight w:val="yellow"/>
        </w:rPr>
        <w:t xml:space="preserve"> (</w:t>
      </w:r>
      <w:r w:rsidR="00142B56" w:rsidRPr="0093491D">
        <w:rPr>
          <w:rFonts w:asciiTheme="minorHAnsi" w:hAnsiTheme="minorHAnsi" w:cstheme="minorHAnsi"/>
          <w:b/>
          <w:color w:val="000000" w:themeColor="text1"/>
          <w:highlight w:val="yellow"/>
        </w:rPr>
        <w:t>Fig</w:t>
      </w:r>
      <w:r w:rsidR="0093491D" w:rsidRPr="0093491D">
        <w:rPr>
          <w:rFonts w:asciiTheme="minorHAnsi" w:hAnsiTheme="minorHAnsi" w:cstheme="minorHAnsi"/>
          <w:b/>
          <w:color w:val="000000" w:themeColor="text1"/>
          <w:highlight w:val="yellow"/>
        </w:rPr>
        <w:t xml:space="preserve">ure </w:t>
      </w:r>
      <w:r w:rsidR="00142B56" w:rsidRPr="0093491D">
        <w:rPr>
          <w:rFonts w:asciiTheme="minorHAnsi" w:hAnsiTheme="minorHAnsi" w:cstheme="minorHAnsi"/>
          <w:b/>
          <w:color w:val="000000" w:themeColor="text1"/>
          <w:highlight w:val="yellow"/>
        </w:rPr>
        <w:t>1A</w:t>
      </w:r>
      <w:r w:rsidR="00142B56" w:rsidRPr="00072C6D">
        <w:rPr>
          <w:rFonts w:asciiTheme="minorHAnsi" w:hAnsiTheme="minorHAnsi" w:cstheme="minorHAnsi"/>
          <w:color w:val="000000" w:themeColor="text1"/>
          <w:highlight w:val="yellow"/>
        </w:rPr>
        <w:t>)</w:t>
      </w:r>
      <w:r w:rsidR="0093491D">
        <w:rPr>
          <w:rFonts w:asciiTheme="minorHAnsi" w:hAnsiTheme="minorHAnsi" w:cstheme="minorHAnsi"/>
          <w:color w:val="000000" w:themeColor="text1"/>
          <w:highlight w:val="yellow"/>
        </w:rPr>
        <w:t>.</w:t>
      </w:r>
      <w:r w:rsidR="00593EC2">
        <w:rPr>
          <w:rFonts w:asciiTheme="minorHAnsi" w:hAnsiTheme="minorHAnsi" w:cstheme="minorHAnsi"/>
          <w:b/>
          <w:color w:val="000000" w:themeColor="text1"/>
          <w:highlight w:val="yellow"/>
        </w:rPr>
        <w:t xml:space="preserve"> </w:t>
      </w:r>
      <w:r w:rsidRPr="00593EC2">
        <w:rPr>
          <w:rFonts w:asciiTheme="minorHAnsi" w:hAnsiTheme="minorHAnsi" w:cstheme="minorHAnsi"/>
          <w:color w:val="000000" w:themeColor="text1"/>
          <w:highlight w:val="yellow"/>
        </w:rPr>
        <w:t xml:space="preserve">Adjust the threshold to remove all non-specific PLA signal, make a note of the threshold adjustment and try to keep it consistent throughout analysis. </w:t>
      </w:r>
    </w:p>
    <w:p w14:paraId="564AB0F2" w14:textId="77777777" w:rsidR="0093491D" w:rsidRPr="00072C6D" w:rsidRDefault="0093491D" w:rsidP="0093491D">
      <w:pPr>
        <w:pStyle w:val="ListParagraph"/>
        <w:ind w:left="0"/>
        <w:rPr>
          <w:rFonts w:asciiTheme="minorHAnsi" w:hAnsiTheme="minorHAnsi" w:cstheme="minorHAnsi"/>
          <w:b/>
          <w:color w:val="000000" w:themeColor="text1"/>
          <w:highlight w:val="yellow"/>
        </w:rPr>
      </w:pPr>
    </w:p>
    <w:p w14:paraId="1ABC8CB4" w14:textId="096EF522" w:rsidR="004D685E" w:rsidRPr="00593EC2" w:rsidRDefault="004D685E" w:rsidP="00593EC2">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 xml:space="preserve">Click the </w:t>
      </w:r>
      <w:r w:rsidRPr="0093491D">
        <w:rPr>
          <w:rFonts w:asciiTheme="minorHAnsi" w:hAnsiTheme="minorHAnsi" w:cstheme="minorHAnsi"/>
          <w:b/>
          <w:color w:val="000000" w:themeColor="text1"/>
          <w:highlight w:val="yellow"/>
        </w:rPr>
        <w:t>proces</w:t>
      </w:r>
      <w:r w:rsidR="0093491D" w:rsidRPr="0093491D">
        <w:rPr>
          <w:rFonts w:asciiTheme="minorHAnsi" w:hAnsiTheme="minorHAnsi" w:cstheme="minorHAnsi"/>
          <w:b/>
          <w:color w:val="000000" w:themeColor="text1"/>
          <w:highlight w:val="yellow"/>
        </w:rPr>
        <w:t>s</w:t>
      </w:r>
      <w:r w:rsidRPr="00072C6D">
        <w:rPr>
          <w:rFonts w:asciiTheme="minorHAnsi" w:hAnsiTheme="minorHAnsi" w:cstheme="minorHAnsi"/>
          <w:color w:val="000000" w:themeColor="text1"/>
          <w:highlight w:val="yellow"/>
        </w:rPr>
        <w:t xml:space="preserve"> tab, and select </w:t>
      </w:r>
      <w:r w:rsidRPr="0093491D">
        <w:rPr>
          <w:rFonts w:asciiTheme="minorHAnsi" w:hAnsiTheme="minorHAnsi" w:cstheme="minorHAnsi"/>
          <w:b/>
          <w:color w:val="000000" w:themeColor="text1"/>
          <w:highlight w:val="yellow"/>
        </w:rPr>
        <w:t>binary</w:t>
      </w:r>
      <w:r w:rsidRPr="00072C6D">
        <w:rPr>
          <w:rFonts w:asciiTheme="minorHAnsi" w:hAnsiTheme="minorHAnsi" w:cstheme="minorHAnsi"/>
          <w:color w:val="000000" w:themeColor="text1"/>
          <w:highlight w:val="yellow"/>
        </w:rPr>
        <w:t xml:space="preserve">, then </w:t>
      </w:r>
      <w:r w:rsidRPr="0093491D">
        <w:rPr>
          <w:rFonts w:asciiTheme="minorHAnsi" w:hAnsiTheme="minorHAnsi" w:cstheme="minorHAnsi"/>
          <w:b/>
          <w:color w:val="000000" w:themeColor="text1"/>
          <w:highlight w:val="yellow"/>
        </w:rPr>
        <w:t>make</w:t>
      </w:r>
      <w:r w:rsidRPr="00072C6D">
        <w:rPr>
          <w:rFonts w:asciiTheme="minorHAnsi" w:hAnsiTheme="minorHAnsi" w:cstheme="minorHAnsi"/>
          <w:color w:val="000000" w:themeColor="text1"/>
          <w:highlight w:val="yellow"/>
        </w:rPr>
        <w:t xml:space="preserve"> </w:t>
      </w:r>
      <w:r w:rsidRPr="0093491D">
        <w:rPr>
          <w:rFonts w:asciiTheme="minorHAnsi" w:hAnsiTheme="minorHAnsi" w:cstheme="minorHAnsi"/>
          <w:b/>
          <w:color w:val="000000" w:themeColor="text1"/>
          <w:highlight w:val="yellow"/>
        </w:rPr>
        <w:t>binary</w:t>
      </w:r>
      <w:r w:rsidR="00142B56" w:rsidRPr="00072C6D">
        <w:rPr>
          <w:rFonts w:asciiTheme="minorHAnsi" w:hAnsiTheme="minorHAnsi" w:cstheme="minorHAnsi"/>
          <w:color w:val="000000" w:themeColor="text1"/>
          <w:highlight w:val="yellow"/>
        </w:rPr>
        <w:t xml:space="preserve"> (</w:t>
      </w:r>
      <w:r w:rsidR="00142B56" w:rsidRPr="0093491D">
        <w:rPr>
          <w:rFonts w:asciiTheme="minorHAnsi" w:hAnsiTheme="minorHAnsi" w:cstheme="minorHAnsi"/>
          <w:b/>
          <w:color w:val="000000" w:themeColor="text1"/>
          <w:highlight w:val="yellow"/>
        </w:rPr>
        <w:t>Fig</w:t>
      </w:r>
      <w:r w:rsidR="0093491D">
        <w:rPr>
          <w:rFonts w:asciiTheme="minorHAnsi" w:hAnsiTheme="minorHAnsi" w:cstheme="minorHAnsi"/>
          <w:b/>
          <w:color w:val="000000" w:themeColor="text1"/>
          <w:highlight w:val="yellow"/>
        </w:rPr>
        <w:t xml:space="preserve">ure </w:t>
      </w:r>
      <w:r w:rsidR="00142B56" w:rsidRPr="0093491D">
        <w:rPr>
          <w:rFonts w:asciiTheme="minorHAnsi" w:hAnsiTheme="minorHAnsi" w:cstheme="minorHAnsi"/>
          <w:b/>
          <w:color w:val="000000" w:themeColor="text1"/>
          <w:highlight w:val="yellow"/>
        </w:rPr>
        <w:t>1B</w:t>
      </w:r>
      <w:r w:rsidR="00142B56" w:rsidRPr="00072C6D">
        <w:rPr>
          <w:rFonts w:asciiTheme="minorHAnsi" w:hAnsiTheme="minorHAnsi" w:cstheme="minorHAnsi"/>
          <w:color w:val="000000" w:themeColor="text1"/>
          <w:highlight w:val="yellow"/>
        </w:rPr>
        <w:t>)</w:t>
      </w:r>
      <w:r w:rsidRPr="00072C6D">
        <w:rPr>
          <w:rFonts w:asciiTheme="minorHAnsi" w:hAnsiTheme="minorHAnsi" w:cstheme="minorHAnsi"/>
          <w:color w:val="000000" w:themeColor="text1"/>
          <w:highlight w:val="yellow"/>
        </w:rPr>
        <w:t>.</w:t>
      </w:r>
      <w:r w:rsidR="00593EC2">
        <w:rPr>
          <w:rFonts w:asciiTheme="minorHAnsi" w:hAnsiTheme="minorHAnsi" w:cstheme="minorHAnsi"/>
          <w:b/>
          <w:color w:val="000000" w:themeColor="text1"/>
          <w:highlight w:val="yellow"/>
        </w:rPr>
        <w:t xml:space="preserve"> </w:t>
      </w:r>
      <w:r w:rsidRPr="00593EC2">
        <w:rPr>
          <w:rFonts w:asciiTheme="minorHAnsi" w:hAnsiTheme="minorHAnsi" w:cstheme="minorHAnsi"/>
          <w:color w:val="000000" w:themeColor="text1"/>
          <w:highlight w:val="yellow"/>
        </w:rPr>
        <w:t>Use the binary image to measure particles, by clicking on the “</w:t>
      </w:r>
      <w:r w:rsidRPr="00593EC2">
        <w:rPr>
          <w:rFonts w:asciiTheme="minorHAnsi" w:hAnsiTheme="minorHAnsi" w:cstheme="minorHAnsi"/>
          <w:b/>
          <w:color w:val="000000" w:themeColor="text1"/>
          <w:highlight w:val="yellow"/>
        </w:rPr>
        <w:t>analyze</w:t>
      </w:r>
      <w:r w:rsidRPr="00593EC2">
        <w:rPr>
          <w:rFonts w:asciiTheme="minorHAnsi" w:hAnsiTheme="minorHAnsi" w:cstheme="minorHAnsi"/>
          <w:color w:val="000000" w:themeColor="text1"/>
          <w:highlight w:val="yellow"/>
        </w:rPr>
        <w:t xml:space="preserve">” tab and pressing </w:t>
      </w:r>
      <w:r w:rsidRPr="00593EC2">
        <w:rPr>
          <w:rFonts w:asciiTheme="minorHAnsi" w:hAnsiTheme="minorHAnsi" w:cstheme="minorHAnsi"/>
          <w:b/>
          <w:color w:val="000000" w:themeColor="text1"/>
          <w:highlight w:val="yellow"/>
        </w:rPr>
        <w:t>analyze</w:t>
      </w:r>
      <w:r w:rsidRPr="00593EC2">
        <w:rPr>
          <w:rFonts w:asciiTheme="minorHAnsi" w:hAnsiTheme="minorHAnsi" w:cstheme="minorHAnsi"/>
          <w:color w:val="000000" w:themeColor="text1"/>
          <w:highlight w:val="yellow"/>
        </w:rPr>
        <w:t xml:space="preserve"> </w:t>
      </w:r>
      <w:r w:rsidRPr="00593EC2">
        <w:rPr>
          <w:rFonts w:asciiTheme="minorHAnsi" w:hAnsiTheme="minorHAnsi" w:cstheme="minorHAnsi"/>
          <w:b/>
          <w:color w:val="000000" w:themeColor="text1"/>
          <w:highlight w:val="yellow"/>
        </w:rPr>
        <w:t>particles</w:t>
      </w:r>
      <w:r w:rsidR="00142B56" w:rsidRPr="00593EC2">
        <w:rPr>
          <w:rFonts w:asciiTheme="minorHAnsi" w:hAnsiTheme="minorHAnsi" w:cstheme="minorHAnsi"/>
          <w:color w:val="000000" w:themeColor="text1"/>
          <w:highlight w:val="yellow"/>
        </w:rPr>
        <w:t xml:space="preserve"> (</w:t>
      </w:r>
      <w:r w:rsidR="00142B56" w:rsidRPr="00593EC2">
        <w:rPr>
          <w:rFonts w:asciiTheme="minorHAnsi" w:hAnsiTheme="minorHAnsi" w:cstheme="minorHAnsi"/>
          <w:b/>
          <w:color w:val="000000" w:themeColor="text1"/>
          <w:highlight w:val="yellow"/>
        </w:rPr>
        <w:t>Fig</w:t>
      </w:r>
      <w:r w:rsidR="00BE42E1" w:rsidRPr="00593EC2">
        <w:rPr>
          <w:rFonts w:asciiTheme="minorHAnsi" w:hAnsiTheme="minorHAnsi" w:cstheme="minorHAnsi"/>
          <w:b/>
          <w:color w:val="000000" w:themeColor="text1"/>
          <w:highlight w:val="yellow"/>
        </w:rPr>
        <w:t>ure</w:t>
      </w:r>
      <w:r w:rsidR="00BE42E1" w:rsidRPr="00593EC2">
        <w:rPr>
          <w:rFonts w:asciiTheme="minorHAnsi" w:hAnsiTheme="minorHAnsi" w:cstheme="minorHAnsi"/>
          <w:color w:val="000000" w:themeColor="text1"/>
          <w:highlight w:val="yellow"/>
        </w:rPr>
        <w:t xml:space="preserve"> </w:t>
      </w:r>
      <w:r w:rsidR="00142B56" w:rsidRPr="00593EC2">
        <w:rPr>
          <w:rFonts w:asciiTheme="minorHAnsi" w:hAnsiTheme="minorHAnsi" w:cstheme="minorHAnsi"/>
          <w:b/>
          <w:color w:val="000000" w:themeColor="text1"/>
          <w:highlight w:val="yellow"/>
        </w:rPr>
        <w:t>1C</w:t>
      </w:r>
      <w:r w:rsidR="00142B56" w:rsidRPr="00593EC2">
        <w:rPr>
          <w:rFonts w:asciiTheme="minorHAnsi" w:hAnsiTheme="minorHAnsi" w:cstheme="minorHAnsi"/>
          <w:color w:val="000000" w:themeColor="text1"/>
          <w:highlight w:val="yellow"/>
        </w:rPr>
        <w:t>).</w:t>
      </w:r>
    </w:p>
    <w:p w14:paraId="608DE806" w14:textId="77777777" w:rsidR="00BE42E1" w:rsidRPr="00072C6D" w:rsidRDefault="00BE42E1" w:rsidP="00BE42E1">
      <w:pPr>
        <w:pStyle w:val="ListParagraph"/>
        <w:ind w:left="0"/>
        <w:rPr>
          <w:rFonts w:asciiTheme="minorHAnsi" w:hAnsiTheme="minorHAnsi" w:cstheme="minorHAnsi"/>
          <w:b/>
          <w:color w:val="000000" w:themeColor="text1"/>
          <w:highlight w:val="yellow"/>
        </w:rPr>
      </w:pPr>
    </w:p>
    <w:p w14:paraId="04A13EBB" w14:textId="7953B41C" w:rsidR="00142B56" w:rsidRPr="00593EC2" w:rsidRDefault="00142B56" w:rsidP="00593EC2">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 xml:space="preserve">For analysis make sure the settings are as follows: </w:t>
      </w:r>
      <w:r w:rsidRPr="00593EC2">
        <w:rPr>
          <w:rFonts w:asciiTheme="minorHAnsi" w:hAnsiTheme="minorHAnsi" w:cstheme="minorHAnsi"/>
          <w:b/>
          <w:color w:val="000000" w:themeColor="text1"/>
          <w:highlight w:val="yellow"/>
        </w:rPr>
        <w:t>Size</w:t>
      </w:r>
      <w:r w:rsidR="00BE42E1">
        <w:rPr>
          <w:rFonts w:asciiTheme="minorHAnsi" w:hAnsiTheme="minorHAnsi" w:cstheme="minorHAnsi"/>
          <w:color w:val="000000" w:themeColor="text1"/>
          <w:highlight w:val="yellow"/>
        </w:rPr>
        <w:t xml:space="preserve"> =</w:t>
      </w:r>
      <w:r w:rsidRPr="00072C6D">
        <w:rPr>
          <w:rFonts w:asciiTheme="minorHAnsi" w:hAnsiTheme="minorHAnsi" w:cstheme="minorHAnsi"/>
          <w:color w:val="000000" w:themeColor="text1"/>
          <w:highlight w:val="yellow"/>
        </w:rPr>
        <w:t xml:space="preserve"> 0</w:t>
      </w:r>
      <w:r w:rsidR="00593EC2">
        <w:rPr>
          <w:rFonts w:asciiTheme="minorHAnsi" w:hAnsiTheme="minorHAnsi" w:cstheme="minorHAnsi"/>
          <w:color w:val="000000" w:themeColor="text1"/>
          <w:highlight w:val="yellow"/>
        </w:rPr>
        <w:t>–</w:t>
      </w:r>
      <w:r w:rsidRPr="00072C6D">
        <w:rPr>
          <w:rFonts w:asciiTheme="minorHAnsi" w:hAnsiTheme="minorHAnsi" w:cstheme="minorHAnsi"/>
          <w:color w:val="000000" w:themeColor="text1"/>
          <w:highlight w:val="yellow"/>
        </w:rPr>
        <w:t xml:space="preserve">Infinity, </w:t>
      </w:r>
      <w:r w:rsidRPr="00593EC2">
        <w:rPr>
          <w:rFonts w:asciiTheme="minorHAnsi" w:hAnsiTheme="minorHAnsi" w:cstheme="minorHAnsi"/>
          <w:b/>
          <w:color w:val="000000" w:themeColor="text1"/>
          <w:highlight w:val="yellow"/>
        </w:rPr>
        <w:t>Circularity</w:t>
      </w:r>
      <w:r w:rsidR="00593EC2">
        <w:rPr>
          <w:rFonts w:asciiTheme="minorHAnsi" w:hAnsiTheme="minorHAnsi" w:cstheme="minorHAnsi"/>
          <w:color w:val="000000" w:themeColor="text1"/>
          <w:highlight w:val="yellow"/>
        </w:rPr>
        <w:t xml:space="preserve"> =</w:t>
      </w:r>
      <w:r w:rsidRPr="00072C6D">
        <w:rPr>
          <w:rFonts w:asciiTheme="minorHAnsi" w:hAnsiTheme="minorHAnsi" w:cstheme="minorHAnsi"/>
          <w:color w:val="000000" w:themeColor="text1"/>
          <w:highlight w:val="yellow"/>
        </w:rPr>
        <w:t xml:space="preserve"> 0</w:t>
      </w:r>
      <w:r w:rsidR="00593EC2">
        <w:rPr>
          <w:rFonts w:asciiTheme="minorHAnsi" w:hAnsiTheme="minorHAnsi" w:cstheme="minorHAnsi"/>
          <w:color w:val="000000" w:themeColor="text1"/>
          <w:highlight w:val="yellow"/>
        </w:rPr>
        <w:t>–</w:t>
      </w:r>
      <w:r w:rsidRPr="00072C6D">
        <w:rPr>
          <w:rFonts w:asciiTheme="minorHAnsi" w:hAnsiTheme="minorHAnsi" w:cstheme="minorHAnsi"/>
          <w:color w:val="000000" w:themeColor="text1"/>
          <w:highlight w:val="yellow"/>
        </w:rPr>
        <w:t xml:space="preserve">1.0, </w:t>
      </w:r>
      <w:r w:rsidRPr="00593EC2">
        <w:rPr>
          <w:rFonts w:asciiTheme="minorHAnsi" w:hAnsiTheme="minorHAnsi" w:cstheme="minorHAnsi"/>
          <w:b/>
          <w:color w:val="000000" w:themeColor="text1"/>
          <w:highlight w:val="yellow"/>
        </w:rPr>
        <w:t>Show</w:t>
      </w:r>
      <w:r w:rsidR="00593EC2">
        <w:rPr>
          <w:rFonts w:asciiTheme="minorHAnsi" w:hAnsiTheme="minorHAnsi" w:cstheme="minorHAnsi"/>
          <w:color w:val="000000" w:themeColor="text1"/>
          <w:highlight w:val="yellow"/>
        </w:rPr>
        <w:t xml:space="preserve"> =</w:t>
      </w:r>
      <w:r w:rsidRPr="00072C6D">
        <w:rPr>
          <w:rFonts w:asciiTheme="minorHAnsi" w:hAnsiTheme="minorHAnsi" w:cstheme="minorHAnsi"/>
          <w:color w:val="000000" w:themeColor="text1"/>
          <w:highlight w:val="yellow"/>
        </w:rPr>
        <w:t xml:space="preserve"> Outlines, check</w:t>
      </w:r>
      <w:r w:rsidR="00593EC2">
        <w:rPr>
          <w:rFonts w:asciiTheme="minorHAnsi" w:hAnsiTheme="minorHAnsi" w:cstheme="minorHAnsi"/>
          <w:color w:val="000000" w:themeColor="text1"/>
          <w:highlight w:val="yellow"/>
        </w:rPr>
        <w:t xml:space="preserve"> boxes for</w:t>
      </w:r>
      <w:r w:rsidRPr="00072C6D">
        <w:rPr>
          <w:rFonts w:asciiTheme="minorHAnsi" w:hAnsiTheme="minorHAnsi" w:cstheme="minorHAnsi"/>
          <w:color w:val="000000" w:themeColor="text1"/>
          <w:highlight w:val="yellow"/>
        </w:rPr>
        <w:t xml:space="preserve"> </w:t>
      </w:r>
      <w:r w:rsidRPr="00593EC2">
        <w:rPr>
          <w:rFonts w:asciiTheme="minorHAnsi" w:hAnsiTheme="minorHAnsi" w:cstheme="minorHAnsi"/>
          <w:b/>
          <w:color w:val="000000" w:themeColor="text1"/>
          <w:highlight w:val="yellow"/>
        </w:rPr>
        <w:t>Display results</w:t>
      </w:r>
      <w:r w:rsidRPr="00072C6D">
        <w:rPr>
          <w:rFonts w:asciiTheme="minorHAnsi" w:hAnsiTheme="minorHAnsi" w:cstheme="minorHAnsi"/>
          <w:color w:val="000000" w:themeColor="text1"/>
          <w:highlight w:val="yellow"/>
        </w:rPr>
        <w:t xml:space="preserve">, and </w:t>
      </w:r>
      <w:r w:rsidR="00593EC2">
        <w:rPr>
          <w:rFonts w:asciiTheme="minorHAnsi" w:hAnsiTheme="minorHAnsi" w:cstheme="minorHAnsi"/>
          <w:b/>
          <w:color w:val="000000" w:themeColor="text1"/>
          <w:highlight w:val="yellow"/>
        </w:rPr>
        <w:t>C</w:t>
      </w:r>
      <w:r w:rsidRPr="00593EC2">
        <w:rPr>
          <w:rFonts w:asciiTheme="minorHAnsi" w:hAnsiTheme="minorHAnsi" w:cstheme="minorHAnsi"/>
          <w:b/>
          <w:color w:val="000000" w:themeColor="text1"/>
          <w:highlight w:val="yellow"/>
        </w:rPr>
        <w:t>lear results</w:t>
      </w:r>
      <w:r w:rsidRPr="00072C6D">
        <w:rPr>
          <w:rFonts w:asciiTheme="minorHAnsi" w:hAnsiTheme="minorHAnsi" w:cstheme="minorHAnsi"/>
          <w:color w:val="000000" w:themeColor="text1"/>
          <w:highlight w:val="yellow"/>
        </w:rPr>
        <w:t xml:space="preserve"> (</w:t>
      </w:r>
      <w:r w:rsidRPr="00593EC2">
        <w:rPr>
          <w:rFonts w:asciiTheme="minorHAnsi" w:hAnsiTheme="minorHAnsi" w:cstheme="minorHAnsi"/>
          <w:b/>
          <w:color w:val="000000" w:themeColor="text1"/>
          <w:highlight w:val="yellow"/>
        </w:rPr>
        <w:t>Fig</w:t>
      </w:r>
      <w:r w:rsidR="00593EC2" w:rsidRPr="00593EC2">
        <w:rPr>
          <w:rFonts w:asciiTheme="minorHAnsi" w:hAnsiTheme="minorHAnsi" w:cstheme="minorHAnsi"/>
          <w:b/>
          <w:color w:val="000000" w:themeColor="text1"/>
          <w:highlight w:val="yellow"/>
        </w:rPr>
        <w:t>ure</w:t>
      </w:r>
      <w:r w:rsidR="00593EC2">
        <w:rPr>
          <w:rFonts w:asciiTheme="minorHAnsi" w:hAnsiTheme="minorHAnsi" w:cstheme="minorHAnsi"/>
          <w:color w:val="000000" w:themeColor="text1"/>
          <w:highlight w:val="yellow"/>
        </w:rPr>
        <w:t xml:space="preserve"> </w:t>
      </w:r>
      <w:r w:rsidRPr="00593EC2">
        <w:rPr>
          <w:rFonts w:asciiTheme="minorHAnsi" w:hAnsiTheme="minorHAnsi" w:cstheme="minorHAnsi"/>
          <w:b/>
          <w:color w:val="000000" w:themeColor="text1"/>
          <w:highlight w:val="yellow"/>
        </w:rPr>
        <w:t>1D</w:t>
      </w:r>
      <w:r w:rsidRPr="00072C6D">
        <w:rPr>
          <w:rFonts w:asciiTheme="minorHAnsi" w:hAnsiTheme="minorHAnsi" w:cstheme="minorHAnsi"/>
          <w:color w:val="000000" w:themeColor="text1"/>
          <w:highlight w:val="yellow"/>
        </w:rPr>
        <w:t xml:space="preserve">). Click </w:t>
      </w:r>
      <w:r w:rsidR="00593EC2">
        <w:rPr>
          <w:rFonts w:asciiTheme="minorHAnsi" w:hAnsiTheme="minorHAnsi" w:cstheme="minorHAnsi"/>
          <w:b/>
          <w:color w:val="000000" w:themeColor="text1"/>
          <w:highlight w:val="yellow"/>
        </w:rPr>
        <w:t>OK</w:t>
      </w:r>
      <w:r w:rsidRPr="00072C6D">
        <w:rPr>
          <w:rFonts w:asciiTheme="minorHAnsi" w:hAnsiTheme="minorHAnsi" w:cstheme="minorHAnsi"/>
          <w:color w:val="000000" w:themeColor="text1"/>
          <w:highlight w:val="yellow"/>
        </w:rPr>
        <w:t>.</w:t>
      </w:r>
      <w:r w:rsidR="00593EC2">
        <w:rPr>
          <w:rFonts w:asciiTheme="minorHAnsi" w:hAnsiTheme="minorHAnsi" w:cstheme="minorHAnsi"/>
          <w:b/>
          <w:color w:val="000000" w:themeColor="text1"/>
          <w:highlight w:val="yellow"/>
        </w:rPr>
        <w:t xml:space="preserve"> </w:t>
      </w:r>
      <w:r w:rsidRPr="00593EC2">
        <w:rPr>
          <w:rFonts w:asciiTheme="minorHAnsi" w:hAnsiTheme="minorHAnsi" w:cstheme="minorHAnsi"/>
          <w:color w:val="000000" w:themeColor="text1"/>
          <w:highlight w:val="yellow"/>
        </w:rPr>
        <w:t>Take note of the number of particles analyzed in a spreadsheet denoting sample, and z-stack position.</w:t>
      </w:r>
    </w:p>
    <w:p w14:paraId="0E7DFF0E" w14:textId="77777777" w:rsidR="00593EC2" w:rsidRPr="00072C6D" w:rsidRDefault="00593EC2" w:rsidP="00593EC2">
      <w:pPr>
        <w:pStyle w:val="ListParagraph"/>
        <w:ind w:left="0"/>
        <w:rPr>
          <w:rFonts w:asciiTheme="minorHAnsi" w:hAnsiTheme="minorHAnsi" w:cstheme="minorHAnsi"/>
          <w:b/>
          <w:color w:val="000000" w:themeColor="text1"/>
          <w:highlight w:val="yellow"/>
        </w:rPr>
      </w:pPr>
    </w:p>
    <w:p w14:paraId="083158F5" w14:textId="69CE5FF6" w:rsidR="00142B56" w:rsidRPr="00593EC2" w:rsidRDefault="00142B56" w:rsidP="00593EC2">
      <w:pPr>
        <w:pStyle w:val="ListParagraph"/>
        <w:numPr>
          <w:ilvl w:val="2"/>
          <w:numId w:val="36"/>
        </w:numPr>
        <w:rPr>
          <w:rFonts w:asciiTheme="minorHAnsi" w:hAnsiTheme="minorHAnsi" w:cstheme="minorHAnsi"/>
          <w:b/>
          <w:color w:val="000000" w:themeColor="text1"/>
          <w:highlight w:val="yellow"/>
        </w:rPr>
      </w:pPr>
      <w:r w:rsidRPr="00072C6D">
        <w:rPr>
          <w:rFonts w:asciiTheme="minorHAnsi" w:hAnsiTheme="minorHAnsi" w:cstheme="minorHAnsi"/>
          <w:color w:val="000000" w:themeColor="text1"/>
          <w:highlight w:val="yellow"/>
        </w:rPr>
        <w:t>Repeat steps 3.5.2</w:t>
      </w:r>
      <w:r w:rsidR="00593EC2">
        <w:rPr>
          <w:rFonts w:asciiTheme="minorHAnsi" w:hAnsiTheme="minorHAnsi" w:cstheme="minorHAnsi"/>
          <w:color w:val="000000" w:themeColor="text1"/>
          <w:highlight w:val="yellow"/>
        </w:rPr>
        <w:t>–</w:t>
      </w:r>
      <w:r w:rsidRPr="00072C6D">
        <w:rPr>
          <w:rFonts w:asciiTheme="minorHAnsi" w:hAnsiTheme="minorHAnsi" w:cstheme="minorHAnsi"/>
          <w:color w:val="000000" w:themeColor="text1"/>
          <w:highlight w:val="yellow"/>
        </w:rPr>
        <w:t>3.5.</w:t>
      </w:r>
      <w:r w:rsidR="00593EC2">
        <w:rPr>
          <w:rFonts w:asciiTheme="minorHAnsi" w:hAnsiTheme="minorHAnsi" w:cstheme="minorHAnsi"/>
          <w:color w:val="000000" w:themeColor="text1"/>
          <w:highlight w:val="yellow"/>
        </w:rPr>
        <w:t>4</w:t>
      </w:r>
      <w:r w:rsidRPr="00072C6D">
        <w:rPr>
          <w:rFonts w:asciiTheme="minorHAnsi" w:hAnsiTheme="minorHAnsi" w:cstheme="minorHAnsi"/>
          <w:color w:val="000000" w:themeColor="text1"/>
          <w:highlight w:val="yellow"/>
        </w:rPr>
        <w:t xml:space="preserve"> until all in-focus z-stacks for the sample have been analyzed.</w:t>
      </w:r>
      <w:r w:rsidR="00593EC2">
        <w:rPr>
          <w:rFonts w:asciiTheme="minorHAnsi" w:hAnsiTheme="minorHAnsi" w:cstheme="minorHAnsi"/>
          <w:b/>
          <w:color w:val="000000" w:themeColor="text1"/>
          <w:highlight w:val="yellow"/>
        </w:rPr>
        <w:t xml:space="preserve"> </w:t>
      </w:r>
      <w:r w:rsidRPr="00593EC2">
        <w:rPr>
          <w:rFonts w:asciiTheme="minorHAnsi" w:hAnsiTheme="minorHAnsi" w:cstheme="minorHAnsi"/>
          <w:color w:val="000000" w:themeColor="text1"/>
          <w:highlight w:val="yellow"/>
        </w:rPr>
        <w:t xml:space="preserve">Sum the total number of particles for the sample in the spreadsheet to quantify total number of interactions. </w:t>
      </w:r>
    </w:p>
    <w:bookmarkEnd w:id="0"/>
    <w:p w14:paraId="107E6D16" w14:textId="77777777" w:rsidR="00D63BE4" w:rsidRPr="00593EC2" w:rsidRDefault="00D63BE4" w:rsidP="00593EC2">
      <w:pPr>
        <w:rPr>
          <w:rFonts w:asciiTheme="minorHAnsi" w:hAnsiTheme="minorHAnsi" w:cstheme="minorHAnsi"/>
          <w:b/>
          <w:color w:val="000000" w:themeColor="text1"/>
        </w:rPr>
      </w:pPr>
    </w:p>
    <w:p w14:paraId="3E79FCA8" w14:textId="69FD03AB" w:rsidR="006305D7" w:rsidRPr="00072C6D" w:rsidRDefault="006305D7" w:rsidP="001B1519">
      <w:pPr>
        <w:pStyle w:val="NormalWeb"/>
        <w:spacing w:before="0" w:beforeAutospacing="0" w:after="0" w:afterAutospacing="0"/>
        <w:rPr>
          <w:rFonts w:asciiTheme="minorHAnsi" w:hAnsiTheme="minorHAnsi" w:cstheme="minorHAnsi"/>
          <w:color w:val="808080"/>
        </w:rPr>
      </w:pPr>
      <w:r w:rsidRPr="00072C6D">
        <w:rPr>
          <w:rFonts w:asciiTheme="minorHAnsi" w:hAnsiTheme="minorHAnsi" w:cstheme="minorHAnsi"/>
          <w:b/>
        </w:rPr>
        <w:t>REPRESENTATIVE RESULTS</w:t>
      </w:r>
      <w:r w:rsidR="00EF1462" w:rsidRPr="00072C6D">
        <w:rPr>
          <w:rFonts w:asciiTheme="minorHAnsi" w:hAnsiTheme="minorHAnsi" w:cstheme="minorHAnsi"/>
          <w:b/>
        </w:rPr>
        <w:t xml:space="preserve">: </w:t>
      </w:r>
    </w:p>
    <w:p w14:paraId="1DEED0A2" w14:textId="1CB1ABBF" w:rsidR="009417BA" w:rsidRPr="00072C6D" w:rsidRDefault="002E0930" w:rsidP="001B1519">
      <w:pPr>
        <w:rPr>
          <w:rFonts w:asciiTheme="minorHAnsi" w:hAnsiTheme="minorHAnsi" w:cstheme="minorHAnsi"/>
          <w:color w:val="000000" w:themeColor="text1"/>
        </w:rPr>
      </w:pPr>
      <w:r w:rsidRPr="00072C6D">
        <w:rPr>
          <w:rFonts w:asciiTheme="minorHAnsi" w:hAnsiTheme="minorHAnsi" w:cstheme="minorHAnsi"/>
          <w:color w:val="000000" w:themeColor="text1"/>
        </w:rPr>
        <w:t xml:space="preserve">We conducted initial </w:t>
      </w:r>
      <w:r w:rsidR="00FA74DF" w:rsidRPr="00072C6D">
        <w:rPr>
          <w:rFonts w:asciiTheme="minorHAnsi" w:hAnsiTheme="minorHAnsi" w:cstheme="minorHAnsi"/>
          <w:color w:val="000000" w:themeColor="text1"/>
        </w:rPr>
        <w:t xml:space="preserve">experiments in the </w:t>
      </w:r>
      <w:r w:rsidR="000C1777" w:rsidRPr="00072C6D">
        <w:rPr>
          <w:rFonts w:asciiTheme="minorHAnsi" w:hAnsiTheme="minorHAnsi" w:cstheme="minorHAnsi"/>
          <w:color w:val="000000" w:themeColor="text1"/>
        </w:rPr>
        <w:t>M</w:t>
      </w:r>
      <w:r w:rsidR="0098447E" w:rsidRPr="00072C6D">
        <w:rPr>
          <w:rFonts w:asciiTheme="minorHAnsi" w:hAnsiTheme="minorHAnsi" w:cstheme="minorHAnsi"/>
          <w:color w:val="000000" w:themeColor="text1"/>
        </w:rPr>
        <w:t>IN</w:t>
      </w:r>
      <w:r w:rsidR="000C1777" w:rsidRPr="00072C6D">
        <w:rPr>
          <w:rFonts w:asciiTheme="minorHAnsi" w:hAnsiTheme="minorHAnsi" w:cstheme="minorHAnsi"/>
          <w:color w:val="000000" w:themeColor="text1"/>
        </w:rPr>
        <w:t xml:space="preserve">6 </w:t>
      </w:r>
      <w:r w:rsidR="00FA74DF" w:rsidRPr="00072C6D">
        <w:rPr>
          <w:rFonts w:asciiTheme="minorHAnsi" w:hAnsiTheme="minorHAnsi" w:cstheme="minorHAnsi"/>
          <w:color w:val="000000" w:themeColor="text1"/>
        </w:rPr>
        <w:t>pancreatic beta</w:t>
      </w:r>
      <w:r w:rsidR="00946A8A"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cell line</w:t>
      </w:r>
      <w:r w:rsidR="00095996" w:rsidRPr="00072C6D">
        <w:rPr>
          <w:rFonts w:asciiTheme="minorHAnsi" w:hAnsiTheme="minorHAnsi" w:cstheme="minorHAnsi"/>
          <w:color w:val="000000" w:themeColor="text1"/>
        </w:rPr>
        <w:t>, and the neuroblastoma cell line SH-SY5Y,</w:t>
      </w:r>
      <w:r w:rsidR="000C1777"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 xml:space="preserve">to </w:t>
      </w:r>
      <w:r w:rsidR="000C1777" w:rsidRPr="00072C6D">
        <w:rPr>
          <w:rFonts w:asciiTheme="minorHAnsi" w:hAnsiTheme="minorHAnsi" w:cstheme="minorHAnsi"/>
          <w:color w:val="000000" w:themeColor="text1"/>
        </w:rPr>
        <w:t xml:space="preserve">optimize and confirm both </w:t>
      </w:r>
      <w:r w:rsidR="00FA74DF" w:rsidRPr="00072C6D">
        <w:rPr>
          <w:rFonts w:asciiTheme="minorHAnsi" w:hAnsiTheme="minorHAnsi" w:cstheme="minorHAnsi"/>
          <w:color w:val="000000" w:themeColor="text1"/>
        </w:rPr>
        <w:t xml:space="preserve">the specificity of the antibodies and </w:t>
      </w:r>
      <w:r w:rsidR="000C1777" w:rsidRPr="00072C6D">
        <w:rPr>
          <w:rFonts w:asciiTheme="minorHAnsi" w:hAnsiTheme="minorHAnsi" w:cstheme="minorHAnsi"/>
          <w:color w:val="000000" w:themeColor="text1"/>
        </w:rPr>
        <w:t>the visualized</w:t>
      </w:r>
      <w:r w:rsidR="00FA74DF" w:rsidRPr="00072C6D">
        <w:rPr>
          <w:rFonts w:asciiTheme="minorHAnsi" w:hAnsiTheme="minorHAnsi" w:cstheme="minorHAnsi"/>
          <w:color w:val="000000" w:themeColor="text1"/>
        </w:rPr>
        <w:t xml:space="preserve"> protein interactions. </w:t>
      </w:r>
      <w:r w:rsidR="000C1777" w:rsidRPr="00072C6D">
        <w:rPr>
          <w:rFonts w:asciiTheme="minorHAnsi" w:hAnsiTheme="minorHAnsi" w:cstheme="minorHAnsi"/>
          <w:color w:val="000000" w:themeColor="text1"/>
        </w:rPr>
        <w:t>M</w:t>
      </w:r>
      <w:r w:rsidR="0098447E" w:rsidRPr="00072C6D">
        <w:rPr>
          <w:rFonts w:asciiTheme="minorHAnsi" w:hAnsiTheme="minorHAnsi" w:cstheme="minorHAnsi"/>
          <w:color w:val="000000" w:themeColor="text1"/>
        </w:rPr>
        <w:t>IN</w:t>
      </w:r>
      <w:r w:rsidR="000C1777" w:rsidRPr="00072C6D">
        <w:rPr>
          <w:rFonts w:asciiTheme="minorHAnsi" w:hAnsiTheme="minorHAnsi" w:cstheme="minorHAnsi"/>
          <w:color w:val="000000" w:themeColor="text1"/>
        </w:rPr>
        <w:t>6</w:t>
      </w:r>
      <w:r w:rsidR="00FA74DF" w:rsidRPr="00072C6D">
        <w:rPr>
          <w:rFonts w:asciiTheme="minorHAnsi" w:hAnsiTheme="minorHAnsi" w:cstheme="minorHAnsi"/>
          <w:color w:val="000000" w:themeColor="text1"/>
        </w:rPr>
        <w:t xml:space="preserve"> cells were plated onto coverslips at 30,000 cells/m</w:t>
      </w:r>
      <w:r w:rsidR="000C1777" w:rsidRPr="00072C6D">
        <w:rPr>
          <w:rFonts w:asciiTheme="minorHAnsi" w:hAnsiTheme="minorHAnsi" w:cstheme="minorHAnsi"/>
          <w:color w:val="000000" w:themeColor="text1"/>
        </w:rPr>
        <w:t>L</w:t>
      </w:r>
      <w:r w:rsidR="00FA74DF" w:rsidRPr="00072C6D">
        <w:rPr>
          <w:rFonts w:asciiTheme="minorHAnsi" w:hAnsiTheme="minorHAnsi" w:cstheme="minorHAnsi"/>
          <w:color w:val="000000" w:themeColor="text1"/>
        </w:rPr>
        <w:t xml:space="preserve"> and left to adhere for 48</w:t>
      </w:r>
      <w:r w:rsidR="000F66E7"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h</w:t>
      </w:r>
      <w:r w:rsidR="00095996" w:rsidRPr="00072C6D">
        <w:rPr>
          <w:rFonts w:asciiTheme="minorHAnsi" w:hAnsiTheme="minorHAnsi" w:cstheme="minorHAnsi"/>
          <w:color w:val="000000" w:themeColor="text1"/>
        </w:rPr>
        <w:t>, SH-SY5Y cells were plated onto cover</w:t>
      </w:r>
      <w:r w:rsidR="00597914" w:rsidRPr="00072C6D">
        <w:rPr>
          <w:rFonts w:asciiTheme="minorHAnsi" w:hAnsiTheme="minorHAnsi" w:cstheme="minorHAnsi"/>
          <w:color w:val="000000" w:themeColor="text1"/>
        </w:rPr>
        <w:t>s</w:t>
      </w:r>
      <w:r w:rsidR="00095996" w:rsidRPr="00072C6D">
        <w:rPr>
          <w:rFonts w:asciiTheme="minorHAnsi" w:hAnsiTheme="minorHAnsi" w:cstheme="minorHAnsi"/>
          <w:color w:val="000000" w:themeColor="text1"/>
        </w:rPr>
        <w:t>lips at 15,000 cell</w:t>
      </w:r>
      <w:r w:rsidR="005F3F86" w:rsidRPr="00072C6D">
        <w:rPr>
          <w:rFonts w:asciiTheme="minorHAnsi" w:hAnsiTheme="minorHAnsi" w:cstheme="minorHAnsi"/>
          <w:color w:val="000000" w:themeColor="text1"/>
        </w:rPr>
        <w:t>s</w:t>
      </w:r>
      <w:r w:rsidR="00095996" w:rsidRPr="00072C6D">
        <w:rPr>
          <w:rFonts w:asciiTheme="minorHAnsi" w:hAnsiTheme="minorHAnsi" w:cstheme="minorHAnsi"/>
          <w:color w:val="000000" w:themeColor="text1"/>
        </w:rPr>
        <w:t>/mL and left to adhere for 24 h.</w:t>
      </w:r>
      <w:r w:rsidR="00FA74DF" w:rsidRPr="00072C6D">
        <w:rPr>
          <w:rFonts w:asciiTheme="minorHAnsi" w:hAnsiTheme="minorHAnsi" w:cstheme="minorHAnsi"/>
          <w:color w:val="000000" w:themeColor="text1"/>
        </w:rPr>
        <w:t xml:space="preserve"> The PLA protocol was then followed as above, </w:t>
      </w:r>
      <w:r w:rsidR="000C1777" w:rsidRPr="00072C6D">
        <w:rPr>
          <w:rFonts w:asciiTheme="minorHAnsi" w:hAnsiTheme="minorHAnsi" w:cstheme="minorHAnsi"/>
          <w:color w:val="000000" w:themeColor="text1"/>
        </w:rPr>
        <w:t>b</w:t>
      </w:r>
      <w:r w:rsidR="00E8748B" w:rsidRPr="00072C6D">
        <w:rPr>
          <w:rFonts w:asciiTheme="minorHAnsi" w:hAnsiTheme="minorHAnsi" w:cstheme="minorHAnsi"/>
          <w:color w:val="000000" w:themeColor="text1"/>
        </w:rPr>
        <w:t>e</w:t>
      </w:r>
      <w:r w:rsidR="000C1777" w:rsidRPr="00072C6D">
        <w:rPr>
          <w:rFonts w:asciiTheme="minorHAnsi" w:hAnsiTheme="minorHAnsi" w:cstheme="minorHAnsi"/>
          <w:color w:val="000000" w:themeColor="text1"/>
        </w:rPr>
        <w:t>ginning at Step 1.2.3</w:t>
      </w:r>
      <w:r w:rsidR="00FA74DF" w:rsidRPr="00072C6D">
        <w:rPr>
          <w:rFonts w:asciiTheme="minorHAnsi" w:hAnsiTheme="minorHAnsi" w:cstheme="minorHAnsi"/>
          <w:color w:val="000000" w:themeColor="text1"/>
        </w:rPr>
        <w:t xml:space="preserve">. To ensure </w:t>
      </w:r>
      <w:r w:rsidR="002D342D" w:rsidRPr="00072C6D">
        <w:rPr>
          <w:rFonts w:asciiTheme="minorHAnsi" w:hAnsiTheme="minorHAnsi" w:cstheme="minorHAnsi"/>
          <w:color w:val="000000" w:themeColor="text1"/>
        </w:rPr>
        <w:t xml:space="preserve">the specificity of PLA </w:t>
      </w:r>
      <w:r w:rsidR="00FA74DF" w:rsidRPr="00072C6D">
        <w:rPr>
          <w:rFonts w:asciiTheme="minorHAnsi" w:hAnsiTheme="minorHAnsi" w:cstheme="minorHAnsi"/>
          <w:color w:val="000000" w:themeColor="text1"/>
        </w:rPr>
        <w:t>signal</w:t>
      </w:r>
      <w:r w:rsidR="002D342D" w:rsidRPr="00072C6D">
        <w:rPr>
          <w:rFonts w:asciiTheme="minorHAnsi" w:hAnsiTheme="minorHAnsi" w:cstheme="minorHAnsi"/>
          <w:color w:val="000000" w:themeColor="text1"/>
        </w:rPr>
        <w:t>s</w:t>
      </w:r>
      <w:r w:rsidR="00FA74DF" w:rsidRPr="00072C6D">
        <w:rPr>
          <w:rFonts w:asciiTheme="minorHAnsi" w:hAnsiTheme="minorHAnsi" w:cstheme="minorHAnsi"/>
          <w:color w:val="000000" w:themeColor="text1"/>
        </w:rPr>
        <w:t xml:space="preserve">, </w:t>
      </w:r>
      <w:r w:rsidR="002D342D" w:rsidRPr="00072C6D">
        <w:rPr>
          <w:rFonts w:asciiTheme="minorHAnsi" w:hAnsiTheme="minorHAnsi" w:cstheme="minorHAnsi"/>
          <w:color w:val="000000" w:themeColor="text1"/>
        </w:rPr>
        <w:t>we first performed this approach</w:t>
      </w:r>
      <w:r w:rsidR="00E8748B" w:rsidRPr="00072C6D">
        <w:rPr>
          <w:rFonts w:asciiTheme="minorHAnsi" w:hAnsiTheme="minorHAnsi" w:cstheme="minorHAnsi"/>
          <w:color w:val="000000" w:themeColor="text1"/>
        </w:rPr>
        <w:t xml:space="preserve"> </w:t>
      </w:r>
      <w:r w:rsidR="002D342D" w:rsidRPr="00072C6D">
        <w:rPr>
          <w:rFonts w:asciiTheme="minorHAnsi" w:hAnsiTheme="minorHAnsi" w:cstheme="minorHAnsi"/>
          <w:color w:val="000000" w:themeColor="text1"/>
        </w:rPr>
        <w:t>in the presence of</w:t>
      </w:r>
      <w:r w:rsidR="00FA74DF" w:rsidRPr="00072C6D">
        <w:rPr>
          <w:rFonts w:asciiTheme="minorHAnsi" w:hAnsiTheme="minorHAnsi" w:cstheme="minorHAnsi"/>
          <w:color w:val="000000" w:themeColor="text1"/>
        </w:rPr>
        <w:t xml:space="preserve"> </w:t>
      </w:r>
      <w:r w:rsidR="00593EC2">
        <w:rPr>
          <w:rFonts w:asciiTheme="minorHAnsi" w:hAnsiTheme="minorHAnsi" w:cstheme="minorHAnsi"/>
          <w:color w:val="000000" w:themeColor="text1"/>
        </w:rPr>
        <w:t>(i</w:t>
      </w:r>
      <w:r w:rsidR="00FA74DF" w:rsidRPr="00072C6D">
        <w:rPr>
          <w:rFonts w:asciiTheme="minorHAnsi" w:hAnsiTheme="minorHAnsi" w:cstheme="minorHAnsi"/>
          <w:color w:val="000000" w:themeColor="text1"/>
        </w:rPr>
        <w:t>) no primary antibody (</w:t>
      </w:r>
      <w:r w:rsidR="00FA74DF" w:rsidRPr="00593EC2">
        <w:rPr>
          <w:rFonts w:asciiTheme="minorHAnsi" w:hAnsiTheme="minorHAnsi" w:cstheme="minorHAnsi"/>
          <w:b/>
          <w:color w:val="000000" w:themeColor="text1"/>
        </w:rPr>
        <w:t>Fig</w:t>
      </w:r>
      <w:r w:rsidR="00593EC2">
        <w:rPr>
          <w:rFonts w:asciiTheme="minorHAnsi" w:hAnsiTheme="minorHAnsi" w:cstheme="minorHAnsi"/>
          <w:b/>
          <w:color w:val="000000" w:themeColor="text1"/>
        </w:rPr>
        <w:t xml:space="preserve">ure </w:t>
      </w:r>
      <w:r w:rsidR="00662A6B" w:rsidRPr="00593EC2">
        <w:rPr>
          <w:rFonts w:asciiTheme="minorHAnsi" w:hAnsiTheme="minorHAnsi" w:cstheme="minorHAnsi"/>
          <w:b/>
          <w:color w:val="000000" w:themeColor="text1"/>
        </w:rPr>
        <w:t>2</w:t>
      </w:r>
      <w:r w:rsidR="00FA74DF" w:rsidRPr="00593EC2">
        <w:rPr>
          <w:rFonts w:asciiTheme="minorHAnsi" w:hAnsiTheme="minorHAnsi" w:cstheme="minorHAnsi"/>
          <w:b/>
          <w:color w:val="000000" w:themeColor="text1"/>
        </w:rPr>
        <w:t>A</w:t>
      </w:r>
      <w:r w:rsidR="00095996" w:rsidRPr="00072C6D">
        <w:rPr>
          <w:rFonts w:asciiTheme="minorHAnsi" w:hAnsiTheme="minorHAnsi" w:cstheme="minorHAnsi"/>
          <w:color w:val="000000" w:themeColor="text1"/>
        </w:rPr>
        <w:t xml:space="preserve">, </w:t>
      </w:r>
      <w:r w:rsidR="00593EC2" w:rsidRPr="00593EC2">
        <w:rPr>
          <w:rFonts w:asciiTheme="minorHAnsi" w:hAnsiTheme="minorHAnsi" w:cstheme="minorHAnsi"/>
          <w:b/>
          <w:color w:val="000000" w:themeColor="text1"/>
        </w:rPr>
        <w:t>Figure</w:t>
      </w:r>
      <w:r w:rsidR="00593EC2">
        <w:rPr>
          <w:rFonts w:asciiTheme="minorHAnsi" w:hAnsiTheme="minorHAnsi" w:cstheme="minorHAnsi"/>
          <w:color w:val="000000" w:themeColor="text1"/>
        </w:rPr>
        <w:t xml:space="preserve"> </w:t>
      </w:r>
      <w:r w:rsidR="00095996" w:rsidRPr="00593EC2">
        <w:rPr>
          <w:rFonts w:asciiTheme="minorHAnsi" w:hAnsiTheme="minorHAnsi" w:cstheme="minorHAnsi"/>
          <w:b/>
          <w:color w:val="000000" w:themeColor="text1"/>
        </w:rPr>
        <w:t>3A</w:t>
      </w:r>
      <w:r w:rsidR="00FA74DF" w:rsidRPr="00072C6D">
        <w:rPr>
          <w:rFonts w:asciiTheme="minorHAnsi" w:hAnsiTheme="minorHAnsi" w:cstheme="minorHAnsi"/>
          <w:color w:val="000000" w:themeColor="text1"/>
        </w:rPr>
        <w:t xml:space="preserve">), </w:t>
      </w:r>
      <w:r w:rsidR="00593EC2">
        <w:rPr>
          <w:rFonts w:asciiTheme="minorHAnsi" w:hAnsiTheme="minorHAnsi" w:cstheme="minorHAnsi"/>
          <w:color w:val="000000" w:themeColor="text1"/>
        </w:rPr>
        <w:t>(ii</w:t>
      </w:r>
      <w:r w:rsidR="00FA74DF" w:rsidRPr="00072C6D">
        <w:rPr>
          <w:rFonts w:asciiTheme="minorHAnsi" w:hAnsiTheme="minorHAnsi" w:cstheme="minorHAnsi"/>
          <w:color w:val="000000" w:themeColor="text1"/>
        </w:rPr>
        <w:t xml:space="preserve">) </w:t>
      </w:r>
      <w:r w:rsidR="00A43B6D" w:rsidRPr="00072C6D">
        <w:rPr>
          <w:rFonts w:asciiTheme="minorHAnsi" w:hAnsiTheme="minorHAnsi" w:cstheme="minorHAnsi"/>
          <w:color w:val="000000" w:themeColor="text1"/>
        </w:rPr>
        <w:t xml:space="preserve">NRDP1 </w:t>
      </w:r>
      <w:r w:rsidR="00FA74DF" w:rsidRPr="00072C6D">
        <w:rPr>
          <w:rFonts w:asciiTheme="minorHAnsi" w:hAnsiTheme="minorHAnsi" w:cstheme="minorHAnsi"/>
          <w:color w:val="000000" w:themeColor="text1"/>
        </w:rPr>
        <w:t>antibody alone (</w:t>
      </w:r>
      <w:r w:rsidR="00FA74DF" w:rsidRPr="00593EC2">
        <w:rPr>
          <w:rFonts w:asciiTheme="minorHAnsi" w:hAnsiTheme="minorHAnsi" w:cstheme="minorHAnsi"/>
          <w:b/>
          <w:color w:val="000000" w:themeColor="text1"/>
        </w:rPr>
        <w:t>Fig</w:t>
      </w:r>
      <w:r w:rsidR="00593EC2">
        <w:rPr>
          <w:rFonts w:asciiTheme="minorHAnsi" w:hAnsiTheme="minorHAnsi" w:cstheme="minorHAnsi"/>
          <w:b/>
          <w:color w:val="000000" w:themeColor="text1"/>
        </w:rPr>
        <w:t xml:space="preserve">ure </w:t>
      </w:r>
      <w:r w:rsidR="00662A6B" w:rsidRPr="00593EC2">
        <w:rPr>
          <w:rFonts w:asciiTheme="minorHAnsi" w:hAnsiTheme="minorHAnsi" w:cstheme="minorHAnsi"/>
          <w:b/>
          <w:color w:val="000000" w:themeColor="text1"/>
        </w:rPr>
        <w:t>2</w:t>
      </w:r>
      <w:r w:rsidR="00FA74DF" w:rsidRPr="00593EC2">
        <w:rPr>
          <w:rFonts w:asciiTheme="minorHAnsi" w:hAnsiTheme="minorHAnsi" w:cstheme="minorHAnsi"/>
          <w:b/>
          <w:color w:val="000000" w:themeColor="text1"/>
        </w:rPr>
        <w:t>B</w:t>
      </w:r>
      <w:r w:rsidR="00095996" w:rsidRPr="00072C6D">
        <w:rPr>
          <w:rFonts w:asciiTheme="minorHAnsi" w:hAnsiTheme="minorHAnsi" w:cstheme="minorHAnsi"/>
          <w:color w:val="000000" w:themeColor="text1"/>
        </w:rPr>
        <w:t xml:space="preserve">, </w:t>
      </w:r>
      <w:r w:rsidR="00593EC2" w:rsidRPr="00593EC2">
        <w:rPr>
          <w:rFonts w:asciiTheme="minorHAnsi" w:hAnsiTheme="minorHAnsi" w:cstheme="minorHAnsi"/>
          <w:b/>
          <w:color w:val="000000" w:themeColor="text1"/>
        </w:rPr>
        <w:t>Figure</w:t>
      </w:r>
      <w:r w:rsidR="00593EC2">
        <w:rPr>
          <w:rFonts w:asciiTheme="minorHAnsi" w:hAnsiTheme="minorHAnsi" w:cstheme="minorHAnsi"/>
          <w:color w:val="000000" w:themeColor="text1"/>
        </w:rPr>
        <w:t xml:space="preserve"> </w:t>
      </w:r>
      <w:r w:rsidR="00095996" w:rsidRPr="00593EC2">
        <w:rPr>
          <w:rFonts w:asciiTheme="minorHAnsi" w:hAnsiTheme="minorHAnsi" w:cstheme="minorHAnsi"/>
          <w:b/>
          <w:color w:val="000000" w:themeColor="text1"/>
        </w:rPr>
        <w:t>3B</w:t>
      </w:r>
      <w:r w:rsidR="00FA74DF" w:rsidRPr="00072C6D">
        <w:rPr>
          <w:rFonts w:asciiTheme="minorHAnsi" w:hAnsiTheme="minorHAnsi" w:cstheme="minorHAnsi"/>
          <w:color w:val="000000" w:themeColor="text1"/>
        </w:rPr>
        <w:t xml:space="preserve">), </w:t>
      </w:r>
      <w:r w:rsidR="00593EC2">
        <w:rPr>
          <w:rFonts w:asciiTheme="minorHAnsi" w:hAnsiTheme="minorHAnsi" w:cstheme="minorHAnsi"/>
          <w:color w:val="000000" w:themeColor="text1"/>
        </w:rPr>
        <w:t>(iii</w:t>
      </w:r>
      <w:r w:rsidR="00FA74DF" w:rsidRPr="00072C6D">
        <w:rPr>
          <w:rFonts w:asciiTheme="minorHAnsi" w:hAnsiTheme="minorHAnsi" w:cstheme="minorHAnsi"/>
          <w:color w:val="000000" w:themeColor="text1"/>
        </w:rPr>
        <w:t xml:space="preserve">) </w:t>
      </w:r>
      <w:r w:rsidR="00A43B6D" w:rsidRPr="00072C6D">
        <w:rPr>
          <w:rFonts w:asciiTheme="minorHAnsi" w:hAnsiTheme="minorHAnsi" w:cstheme="minorHAnsi"/>
          <w:color w:val="000000" w:themeColor="text1"/>
        </w:rPr>
        <w:t xml:space="preserve">USP8 </w:t>
      </w:r>
      <w:r w:rsidR="00FA74DF" w:rsidRPr="00072C6D">
        <w:rPr>
          <w:rFonts w:asciiTheme="minorHAnsi" w:hAnsiTheme="minorHAnsi" w:cstheme="minorHAnsi"/>
          <w:color w:val="000000" w:themeColor="text1"/>
        </w:rPr>
        <w:t>antibody alone (</w:t>
      </w:r>
      <w:r w:rsidR="00FA74DF" w:rsidRPr="00593EC2">
        <w:rPr>
          <w:rFonts w:asciiTheme="minorHAnsi" w:hAnsiTheme="minorHAnsi" w:cstheme="minorHAnsi"/>
          <w:b/>
          <w:color w:val="000000" w:themeColor="text1"/>
        </w:rPr>
        <w:t>Fig</w:t>
      </w:r>
      <w:r w:rsidR="00593EC2">
        <w:rPr>
          <w:rFonts w:asciiTheme="minorHAnsi" w:hAnsiTheme="minorHAnsi" w:cstheme="minorHAnsi"/>
          <w:b/>
          <w:color w:val="000000" w:themeColor="text1"/>
        </w:rPr>
        <w:t xml:space="preserve">ure </w:t>
      </w:r>
      <w:r w:rsidR="00662A6B" w:rsidRPr="00593EC2">
        <w:rPr>
          <w:rFonts w:asciiTheme="minorHAnsi" w:hAnsiTheme="minorHAnsi" w:cstheme="minorHAnsi"/>
          <w:b/>
          <w:color w:val="000000" w:themeColor="text1"/>
        </w:rPr>
        <w:t>2</w:t>
      </w:r>
      <w:r w:rsidR="00FA74DF" w:rsidRPr="00593EC2">
        <w:rPr>
          <w:rFonts w:asciiTheme="minorHAnsi" w:hAnsiTheme="minorHAnsi" w:cstheme="minorHAnsi"/>
          <w:b/>
          <w:color w:val="000000" w:themeColor="text1"/>
        </w:rPr>
        <w:t>C</w:t>
      </w:r>
      <w:r w:rsidR="00095996" w:rsidRPr="00072C6D">
        <w:rPr>
          <w:rFonts w:asciiTheme="minorHAnsi" w:hAnsiTheme="minorHAnsi" w:cstheme="minorHAnsi"/>
          <w:color w:val="000000" w:themeColor="text1"/>
        </w:rPr>
        <w:t xml:space="preserve">, </w:t>
      </w:r>
      <w:r w:rsidR="00593EC2" w:rsidRPr="00593EC2">
        <w:rPr>
          <w:rFonts w:asciiTheme="minorHAnsi" w:hAnsiTheme="minorHAnsi" w:cstheme="minorHAnsi"/>
          <w:b/>
          <w:color w:val="000000" w:themeColor="text1"/>
        </w:rPr>
        <w:t xml:space="preserve">Figure </w:t>
      </w:r>
      <w:r w:rsidR="00095996" w:rsidRPr="00593EC2">
        <w:rPr>
          <w:rFonts w:asciiTheme="minorHAnsi" w:hAnsiTheme="minorHAnsi" w:cstheme="minorHAnsi"/>
          <w:b/>
          <w:color w:val="000000" w:themeColor="text1"/>
        </w:rPr>
        <w:t>3C</w:t>
      </w:r>
      <w:r w:rsidR="00FA74DF" w:rsidRPr="00072C6D">
        <w:rPr>
          <w:rFonts w:asciiTheme="minorHAnsi" w:hAnsiTheme="minorHAnsi" w:cstheme="minorHAnsi"/>
          <w:color w:val="000000" w:themeColor="text1"/>
        </w:rPr>
        <w:t>),</w:t>
      </w:r>
      <w:r w:rsidR="0098447E" w:rsidRPr="00072C6D">
        <w:rPr>
          <w:rFonts w:asciiTheme="minorHAnsi" w:hAnsiTheme="minorHAnsi" w:cstheme="minorHAnsi"/>
          <w:color w:val="000000" w:themeColor="text1"/>
        </w:rPr>
        <w:t xml:space="preserve"> </w:t>
      </w:r>
      <w:r w:rsidR="00593EC2">
        <w:rPr>
          <w:rFonts w:asciiTheme="minorHAnsi" w:hAnsiTheme="minorHAnsi" w:cstheme="minorHAnsi"/>
          <w:color w:val="000000" w:themeColor="text1"/>
        </w:rPr>
        <w:t>and</w:t>
      </w:r>
      <w:r w:rsidR="00FA74DF" w:rsidRPr="00072C6D">
        <w:rPr>
          <w:rFonts w:asciiTheme="minorHAnsi" w:hAnsiTheme="minorHAnsi" w:cstheme="minorHAnsi"/>
          <w:color w:val="000000" w:themeColor="text1"/>
        </w:rPr>
        <w:t xml:space="preserve"> </w:t>
      </w:r>
      <w:r w:rsidR="00593EC2">
        <w:rPr>
          <w:rFonts w:asciiTheme="minorHAnsi" w:hAnsiTheme="minorHAnsi" w:cstheme="minorHAnsi"/>
          <w:color w:val="000000" w:themeColor="text1"/>
        </w:rPr>
        <w:t>(iv</w:t>
      </w:r>
      <w:r w:rsidR="00FA74DF" w:rsidRPr="00072C6D">
        <w:rPr>
          <w:rFonts w:asciiTheme="minorHAnsi" w:hAnsiTheme="minorHAnsi" w:cstheme="minorHAnsi"/>
          <w:color w:val="000000" w:themeColor="text1"/>
        </w:rPr>
        <w:t xml:space="preserve">) both </w:t>
      </w:r>
      <w:r w:rsidR="00A43B6D" w:rsidRPr="00072C6D">
        <w:rPr>
          <w:rFonts w:asciiTheme="minorHAnsi" w:hAnsiTheme="minorHAnsi" w:cstheme="minorHAnsi"/>
          <w:color w:val="000000" w:themeColor="text1"/>
        </w:rPr>
        <w:t xml:space="preserve">NRDP1 </w:t>
      </w:r>
      <w:r w:rsidR="00FA74DF" w:rsidRPr="00072C6D">
        <w:rPr>
          <w:rFonts w:asciiTheme="minorHAnsi" w:hAnsiTheme="minorHAnsi" w:cstheme="minorHAnsi"/>
          <w:color w:val="000000" w:themeColor="text1"/>
        </w:rPr>
        <w:t xml:space="preserve">and </w:t>
      </w:r>
      <w:r w:rsidR="00A43B6D" w:rsidRPr="00072C6D">
        <w:rPr>
          <w:rFonts w:asciiTheme="minorHAnsi" w:hAnsiTheme="minorHAnsi" w:cstheme="minorHAnsi"/>
          <w:color w:val="000000" w:themeColor="text1"/>
        </w:rPr>
        <w:t xml:space="preserve">USP8 </w:t>
      </w:r>
      <w:r w:rsidR="00FA74DF" w:rsidRPr="00072C6D">
        <w:rPr>
          <w:rFonts w:asciiTheme="minorHAnsi" w:hAnsiTheme="minorHAnsi" w:cstheme="minorHAnsi"/>
          <w:color w:val="000000" w:themeColor="text1"/>
        </w:rPr>
        <w:t>antibodies (</w:t>
      </w:r>
      <w:r w:rsidR="00FA74DF" w:rsidRPr="00593EC2">
        <w:rPr>
          <w:rFonts w:asciiTheme="minorHAnsi" w:hAnsiTheme="minorHAnsi" w:cstheme="minorHAnsi"/>
          <w:b/>
          <w:color w:val="000000" w:themeColor="text1"/>
        </w:rPr>
        <w:t>Fig</w:t>
      </w:r>
      <w:r w:rsidR="00593EC2">
        <w:rPr>
          <w:rFonts w:asciiTheme="minorHAnsi" w:hAnsiTheme="minorHAnsi" w:cstheme="minorHAnsi"/>
          <w:b/>
          <w:color w:val="000000" w:themeColor="text1"/>
        </w:rPr>
        <w:t xml:space="preserve">ure </w:t>
      </w:r>
      <w:r w:rsidR="00662A6B" w:rsidRPr="00593EC2">
        <w:rPr>
          <w:rFonts w:asciiTheme="minorHAnsi" w:hAnsiTheme="minorHAnsi" w:cstheme="minorHAnsi"/>
          <w:b/>
          <w:color w:val="000000" w:themeColor="text1"/>
        </w:rPr>
        <w:t>2</w:t>
      </w:r>
      <w:r w:rsidR="00FA74DF" w:rsidRPr="00593EC2">
        <w:rPr>
          <w:rFonts w:asciiTheme="minorHAnsi" w:hAnsiTheme="minorHAnsi" w:cstheme="minorHAnsi"/>
          <w:b/>
          <w:color w:val="000000" w:themeColor="text1"/>
        </w:rPr>
        <w:t>D</w:t>
      </w:r>
      <w:r w:rsidR="00731E1A" w:rsidRPr="00072C6D">
        <w:rPr>
          <w:rFonts w:asciiTheme="minorHAnsi" w:hAnsiTheme="minorHAnsi" w:cstheme="minorHAnsi"/>
          <w:color w:val="000000" w:themeColor="text1"/>
        </w:rPr>
        <w:t>,</w:t>
      </w:r>
      <w:r w:rsidR="00095996" w:rsidRPr="00072C6D">
        <w:rPr>
          <w:rFonts w:asciiTheme="minorHAnsi" w:hAnsiTheme="minorHAnsi" w:cstheme="minorHAnsi"/>
          <w:color w:val="000000" w:themeColor="text1"/>
        </w:rPr>
        <w:t xml:space="preserve"> </w:t>
      </w:r>
      <w:r w:rsidR="00095996" w:rsidRPr="00593EC2">
        <w:rPr>
          <w:rFonts w:asciiTheme="minorHAnsi" w:hAnsiTheme="minorHAnsi" w:cstheme="minorHAnsi"/>
          <w:b/>
          <w:color w:val="000000" w:themeColor="text1"/>
        </w:rPr>
        <w:t>Fig</w:t>
      </w:r>
      <w:r w:rsidR="00593EC2">
        <w:rPr>
          <w:rFonts w:asciiTheme="minorHAnsi" w:hAnsiTheme="minorHAnsi" w:cstheme="minorHAnsi"/>
          <w:b/>
          <w:color w:val="000000" w:themeColor="text1"/>
        </w:rPr>
        <w:t>ure</w:t>
      </w:r>
      <w:r w:rsidR="00593EC2">
        <w:rPr>
          <w:rFonts w:asciiTheme="minorHAnsi" w:hAnsiTheme="minorHAnsi" w:cstheme="minorHAnsi"/>
          <w:color w:val="000000" w:themeColor="text1"/>
        </w:rPr>
        <w:t xml:space="preserve"> </w:t>
      </w:r>
      <w:r w:rsidR="00095996" w:rsidRPr="00593EC2">
        <w:rPr>
          <w:rFonts w:asciiTheme="minorHAnsi" w:hAnsiTheme="minorHAnsi" w:cstheme="minorHAnsi"/>
          <w:b/>
          <w:color w:val="000000" w:themeColor="text1"/>
        </w:rPr>
        <w:t>3D</w:t>
      </w:r>
      <w:r w:rsidR="00095996" w:rsidRPr="00072C6D">
        <w:rPr>
          <w:rFonts w:asciiTheme="minorHAnsi" w:hAnsiTheme="minorHAnsi" w:cstheme="minorHAnsi"/>
          <w:color w:val="000000" w:themeColor="text1"/>
        </w:rPr>
        <w:t>). For ease of sample set-up</w:t>
      </w:r>
      <w:r w:rsidR="00597914" w:rsidRPr="00072C6D">
        <w:rPr>
          <w:rFonts w:asciiTheme="minorHAnsi" w:hAnsiTheme="minorHAnsi" w:cstheme="minorHAnsi"/>
          <w:color w:val="000000" w:themeColor="text1"/>
        </w:rPr>
        <w:t>,</w:t>
      </w:r>
      <w:r w:rsidR="00095996" w:rsidRPr="00072C6D">
        <w:rPr>
          <w:rFonts w:asciiTheme="minorHAnsi" w:hAnsiTheme="minorHAnsi" w:cstheme="minorHAnsi"/>
          <w:color w:val="000000" w:themeColor="text1"/>
        </w:rPr>
        <w:t xml:space="preserve"> </w:t>
      </w:r>
      <w:r w:rsidR="00095996" w:rsidRPr="00593EC2">
        <w:rPr>
          <w:rFonts w:asciiTheme="minorHAnsi" w:hAnsiTheme="minorHAnsi" w:cstheme="minorHAnsi"/>
          <w:b/>
          <w:color w:val="000000" w:themeColor="text1"/>
        </w:rPr>
        <w:t>Table</w:t>
      </w:r>
      <w:r w:rsidR="00095996" w:rsidRPr="00072C6D">
        <w:rPr>
          <w:rFonts w:asciiTheme="minorHAnsi" w:hAnsiTheme="minorHAnsi" w:cstheme="minorHAnsi"/>
          <w:color w:val="000000" w:themeColor="text1"/>
        </w:rPr>
        <w:t xml:space="preserve"> </w:t>
      </w:r>
      <w:r w:rsidR="00095996" w:rsidRPr="00593EC2">
        <w:rPr>
          <w:rFonts w:asciiTheme="minorHAnsi" w:hAnsiTheme="minorHAnsi" w:cstheme="minorHAnsi"/>
          <w:b/>
          <w:color w:val="000000" w:themeColor="text1"/>
        </w:rPr>
        <w:t>1</w:t>
      </w:r>
      <w:r w:rsidR="00095996" w:rsidRPr="00072C6D">
        <w:rPr>
          <w:rFonts w:asciiTheme="minorHAnsi" w:hAnsiTheme="minorHAnsi" w:cstheme="minorHAnsi"/>
          <w:color w:val="000000" w:themeColor="text1"/>
        </w:rPr>
        <w:t xml:space="preserve"> denotes how to properly layout experimental controls. </w:t>
      </w:r>
      <w:r w:rsidR="002D342D" w:rsidRPr="00072C6D">
        <w:rPr>
          <w:rFonts w:asciiTheme="minorHAnsi" w:hAnsiTheme="minorHAnsi" w:cstheme="minorHAnsi"/>
          <w:color w:val="000000" w:themeColor="text1"/>
        </w:rPr>
        <w:t>Notably</w:t>
      </w:r>
      <w:r w:rsidR="00FA74DF" w:rsidRPr="00072C6D">
        <w:rPr>
          <w:rFonts w:asciiTheme="minorHAnsi" w:hAnsiTheme="minorHAnsi" w:cstheme="minorHAnsi"/>
          <w:color w:val="000000" w:themeColor="text1"/>
        </w:rPr>
        <w:t xml:space="preserve">, </w:t>
      </w:r>
      <w:r w:rsidR="002D342D" w:rsidRPr="00072C6D">
        <w:rPr>
          <w:rFonts w:asciiTheme="minorHAnsi" w:hAnsiTheme="minorHAnsi" w:cstheme="minorHAnsi"/>
          <w:color w:val="000000" w:themeColor="text1"/>
        </w:rPr>
        <w:t xml:space="preserve">we observe </w:t>
      </w:r>
      <w:r w:rsidR="00FA74DF" w:rsidRPr="00072C6D">
        <w:rPr>
          <w:rFonts w:asciiTheme="minorHAnsi" w:hAnsiTheme="minorHAnsi" w:cstheme="minorHAnsi"/>
          <w:color w:val="000000" w:themeColor="text1"/>
        </w:rPr>
        <w:t xml:space="preserve">no punctate PLA signal </w:t>
      </w:r>
      <w:r w:rsidR="002D342D" w:rsidRPr="00072C6D">
        <w:rPr>
          <w:rFonts w:asciiTheme="minorHAnsi" w:hAnsiTheme="minorHAnsi" w:cstheme="minorHAnsi"/>
          <w:color w:val="000000" w:themeColor="text1"/>
        </w:rPr>
        <w:t xml:space="preserve">in single </w:t>
      </w:r>
      <w:r w:rsidR="0098447E" w:rsidRPr="00072C6D">
        <w:rPr>
          <w:rFonts w:asciiTheme="minorHAnsi" w:hAnsiTheme="minorHAnsi" w:cstheme="minorHAnsi"/>
          <w:color w:val="000000" w:themeColor="text1"/>
        </w:rPr>
        <w:t xml:space="preserve">primary antibody </w:t>
      </w:r>
      <w:r w:rsidR="002D342D" w:rsidRPr="00072C6D">
        <w:rPr>
          <w:rFonts w:asciiTheme="minorHAnsi" w:hAnsiTheme="minorHAnsi" w:cstheme="minorHAnsi"/>
          <w:color w:val="000000" w:themeColor="text1"/>
        </w:rPr>
        <w:t xml:space="preserve">or no primary antibody </w:t>
      </w:r>
      <w:r w:rsidR="0098447E" w:rsidRPr="00072C6D">
        <w:rPr>
          <w:rFonts w:asciiTheme="minorHAnsi" w:hAnsiTheme="minorHAnsi" w:cstheme="minorHAnsi"/>
          <w:color w:val="000000" w:themeColor="text1"/>
        </w:rPr>
        <w:t xml:space="preserve">control </w:t>
      </w:r>
      <w:r w:rsidR="002D342D" w:rsidRPr="00072C6D">
        <w:rPr>
          <w:rFonts w:asciiTheme="minorHAnsi" w:hAnsiTheme="minorHAnsi" w:cstheme="minorHAnsi"/>
          <w:color w:val="000000" w:themeColor="text1"/>
        </w:rPr>
        <w:t>condition</w:t>
      </w:r>
      <w:r w:rsidR="0098447E" w:rsidRPr="00072C6D">
        <w:rPr>
          <w:rFonts w:asciiTheme="minorHAnsi" w:hAnsiTheme="minorHAnsi" w:cstheme="minorHAnsi"/>
          <w:color w:val="000000" w:themeColor="text1"/>
        </w:rPr>
        <w:t>s</w:t>
      </w:r>
      <w:r w:rsidR="00C62022" w:rsidRPr="00072C6D">
        <w:rPr>
          <w:rFonts w:asciiTheme="minorHAnsi" w:hAnsiTheme="minorHAnsi" w:cstheme="minorHAnsi"/>
          <w:color w:val="000000" w:themeColor="text1"/>
        </w:rPr>
        <w:t xml:space="preserve">, </w:t>
      </w:r>
      <w:r w:rsidR="002D342D" w:rsidRPr="00072C6D">
        <w:rPr>
          <w:rFonts w:asciiTheme="minorHAnsi" w:hAnsiTheme="minorHAnsi" w:cstheme="minorHAnsi"/>
          <w:color w:val="000000" w:themeColor="text1"/>
        </w:rPr>
        <w:t>thus</w:t>
      </w:r>
      <w:r w:rsidR="00C62022"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confirm</w:t>
      </w:r>
      <w:r w:rsidR="002D342D" w:rsidRPr="00072C6D">
        <w:rPr>
          <w:rFonts w:asciiTheme="minorHAnsi" w:hAnsiTheme="minorHAnsi" w:cstheme="minorHAnsi"/>
          <w:color w:val="000000" w:themeColor="text1"/>
        </w:rPr>
        <w:t>ing</w:t>
      </w:r>
      <w:r w:rsidR="00FA74DF" w:rsidRPr="00072C6D">
        <w:rPr>
          <w:rFonts w:asciiTheme="minorHAnsi" w:hAnsiTheme="minorHAnsi" w:cstheme="minorHAnsi"/>
          <w:color w:val="000000" w:themeColor="text1"/>
        </w:rPr>
        <w:t xml:space="preserve"> that </w:t>
      </w:r>
      <w:r w:rsidR="002D342D" w:rsidRPr="00593EC2">
        <w:rPr>
          <w:rFonts w:asciiTheme="minorHAnsi" w:hAnsiTheme="minorHAnsi" w:cstheme="minorHAnsi"/>
          <w:iCs/>
          <w:color w:val="000000" w:themeColor="text1"/>
        </w:rPr>
        <w:t>in situ</w:t>
      </w:r>
      <w:r w:rsidR="002D342D"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interaction</w:t>
      </w:r>
      <w:r w:rsidR="002D342D" w:rsidRPr="00072C6D">
        <w:rPr>
          <w:rFonts w:asciiTheme="minorHAnsi" w:hAnsiTheme="minorHAnsi" w:cstheme="minorHAnsi"/>
          <w:color w:val="000000" w:themeColor="text1"/>
        </w:rPr>
        <w:t xml:space="preserve">s are specifically observed </w:t>
      </w:r>
      <w:r w:rsidR="00FA74DF" w:rsidRPr="00072C6D">
        <w:rPr>
          <w:rFonts w:asciiTheme="minorHAnsi" w:hAnsiTheme="minorHAnsi" w:cstheme="minorHAnsi"/>
          <w:color w:val="000000" w:themeColor="text1"/>
        </w:rPr>
        <w:t xml:space="preserve">between </w:t>
      </w:r>
      <w:r w:rsidR="00A43B6D" w:rsidRPr="00072C6D">
        <w:rPr>
          <w:rFonts w:asciiTheme="minorHAnsi" w:hAnsiTheme="minorHAnsi" w:cstheme="minorHAnsi"/>
          <w:color w:val="000000" w:themeColor="text1"/>
        </w:rPr>
        <w:t xml:space="preserve">NRDP1 </w:t>
      </w:r>
      <w:r w:rsidR="00FA74DF" w:rsidRPr="00072C6D">
        <w:rPr>
          <w:rFonts w:asciiTheme="minorHAnsi" w:hAnsiTheme="minorHAnsi" w:cstheme="minorHAnsi"/>
          <w:color w:val="000000" w:themeColor="text1"/>
        </w:rPr>
        <w:t xml:space="preserve">and </w:t>
      </w:r>
      <w:r w:rsidR="00A43B6D" w:rsidRPr="00072C6D">
        <w:rPr>
          <w:rFonts w:asciiTheme="minorHAnsi" w:hAnsiTheme="minorHAnsi" w:cstheme="minorHAnsi"/>
          <w:color w:val="000000" w:themeColor="text1"/>
        </w:rPr>
        <w:t xml:space="preserve">USP8 </w:t>
      </w:r>
      <w:r w:rsidR="002D342D" w:rsidRPr="00072C6D">
        <w:rPr>
          <w:rFonts w:asciiTheme="minorHAnsi" w:hAnsiTheme="minorHAnsi" w:cstheme="minorHAnsi"/>
          <w:color w:val="000000" w:themeColor="text1"/>
        </w:rPr>
        <w:t>in the presence of both primary antibodies</w:t>
      </w:r>
      <w:r w:rsidR="00095996" w:rsidRPr="00072C6D">
        <w:rPr>
          <w:rFonts w:asciiTheme="minorHAnsi" w:hAnsiTheme="minorHAnsi" w:cstheme="minorHAnsi"/>
          <w:color w:val="000000" w:themeColor="text1"/>
        </w:rPr>
        <w:t>, in both MIN6 and SH-SY5Y cells</w:t>
      </w:r>
      <w:r w:rsidR="00FA74DF" w:rsidRPr="00072C6D">
        <w:rPr>
          <w:rFonts w:asciiTheme="minorHAnsi" w:hAnsiTheme="minorHAnsi" w:cstheme="minorHAnsi"/>
          <w:color w:val="000000" w:themeColor="text1"/>
        </w:rPr>
        <w:t>.</w:t>
      </w:r>
      <w:r w:rsidR="002F0012">
        <w:rPr>
          <w:rFonts w:asciiTheme="minorHAnsi" w:hAnsiTheme="minorHAnsi" w:cstheme="minorHAnsi"/>
          <w:color w:val="000000" w:themeColor="text1"/>
        </w:rPr>
        <w:t xml:space="preserve"> </w:t>
      </w:r>
    </w:p>
    <w:p w14:paraId="0A7B996C" w14:textId="77777777" w:rsidR="00D931BC" w:rsidRPr="00072C6D" w:rsidRDefault="00D931BC" w:rsidP="001B1519">
      <w:pPr>
        <w:rPr>
          <w:rFonts w:asciiTheme="minorHAnsi" w:hAnsiTheme="minorHAnsi" w:cstheme="minorHAnsi"/>
          <w:color w:val="000000" w:themeColor="text1"/>
        </w:rPr>
      </w:pPr>
    </w:p>
    <w:p w14:paraId="7DE12EFE" w14:textId="517E7F19" w:rsidR="009417BA" w:rsidRPr="00072C6D" w:rsidRDefault="00521E82" w:rsidP="00593EC2">
      <w:pPr>
        <w:rPr>
          <w:rFonts w:asciiTheme="minorHAnsi" w:hAnsiTheme="minorHAnsi" w:cstheme="minorHAnsi"/>
          <w:color w:val="000000" w:themeColor="text1"/>
        </w:rPr>
      </w:pPr>
      <w:r w:rsidRPr="00072C6D">
        <w:rPr>
          <w:rFonts w:asciiTheme="minorHAnsi" w:hAnsiTheme="minorHAnsi" w:cstheme="minorHAnsi"/>
          <w:color w:val="000000" w:themeColor="text1"/>
        </w:rPr>
        <w:t>We next adapted this approach for use with</w:t>
      </w:r>
      <w:r w:rsidR="0098447E"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human islets to analyze mitophagy complex interactions specifically within </w:t>
      </w:r>
      <w:r w:rsidR="00835AA2" w:rsidRPr="00072C6D">
        <w:rPr>
          <w:rFonts w:asciiTheme="minorHAnsi" w:hAnsiTheme="minorHAnsi" w:cstheme="minorHAnsi"/>
          <w:color w:val="000000" w:themeColor="text1"/>
        </w:rPr>
        <w:t xml:space="preserve">primary human </w:t>
      </w:r>
      <w:r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w:t>
      </w:r>
      <w:r w:rsidR="00FA74DF" w:rsidRPr="00072C6D">
        <w:rPr>
          <w:rFonts w:asciiTheme="minorHAnsi" w:hAnsiTheme="minorHAnsi" w:cstheme="minorHAnsi"/>
          <w:color w:val="000000" w:themeColor="text1"/>
        </w:rPr>
        <w:t>Human islets are com</w:t>
      </w:r>
      <w:r w:rsidR="00E8748B" w:rsidRPr="00072C6D">
        <w:rPr>
          <w:rFonts w:asciiTheme="minorHAnsi" w:hAnsiTheme="minorHAnsi" w:cstheme="minorHAnsi"/>
          <w:color w:val="000000" w:themeColor="text1"/>
        </w:rPr>
        <w:t>posed of</w:t>
      </w:r>
      <w:r w:rsidR="00FA74DF" w:rsidRPr="00072C6D">
        <w:rPr>
          <w:rFonts w:asciiTheme="minorHAnsi" w:hAnsiTheme="minorHAnsi" w:cstheme="minorHAnsi"/>
          <w:color w:val="000000" w:themeColor="text1"/>
        </w:rPr>
        <w:t xml:space="preserve"> a </w:t>
      </w:r>
      <w:r w:rsidR="0097619C" w:rsidRPr="00072C6D">
        <w:rPr>
          <w:rFonts w:asciiTheme="minorHAnsi" w:hAnsiTheme="minorHAnsi" w:cstheme="minorHAnsi"/>
          <w:color w:val="000000" w:themeColor="text1"/>
        </w:rPr>
        <w:t xml:space="preserve">heterogenous population of </w:t>
      </w:r>
      <w:r w:rsidR="00FA74DF" w:rsidRPr="00072C6D">
        <w:rPr>
          <w:rFonts w:asciiTheme="minorHAnsi" w:hAnsiTheme="minorHAnsi" w:cstheme="minorHAnsi"/>
          <w:color w:val="000000" w:themeColor="text1"/>
        </w:rPr>
        <w:t xml:space="preserve">functionally </w:t>
      </w:r>
      <w:r w:rsidR="0097619C" w:rsidRPr="00072C6D">
        <w:rPr>
          <w:rFonts w:asciiTheme="minorHAnsi" w:hAnsiTheme="minorHAnsi" w:cstheme="minorHAnsi"/>
          <w:color w:val="000000" w:themeColor="text1"/>
        </w:rPr>
        <w:t xml:space="preserve">distinct </w:t>
      </w:r>
      <w:r w:rsidR="00FA74DF" w:rsidRPr="00072C6D">
        <w:rPr>
          <w:rFonts w:asciiTheme="minorHAnsi" w:hAnsiTheme="minorHAnsi" w:cstheme="minorHAnsi"/>
          <w:color w:val="000000" w:themeColor="text1"/>
        </w:rPr>
        <w:t>cells, including alpha, beta, delta, and PP-cells</w:t>
      </w:r>
      <w:r w:rsidR="002D1699" w:rsidRPr="00072C6D">
        <w:rPr>
          <w:rFonts w:asciiTheme="minorHAnsi" w:hAnsiTheme="minorHAnsi" w:cstheme="minorHAnsi"/>
          <w:color w:val="000000" w:themeColor="text1"/>
        </w:rPr>
        <w:fldChar w:fldCharType="begin"/>
      </w:r>
      <w:r w:rsidR="000D34AC" w:rsidRPr="00072C6D">
        <w:rPr>
          <w:rFonts w:asciiTheme="minorHAnsi" w:hAnsiTheme="minorHAnsi" w:cstheme="minorHAnsi"/>
          <w:color w:val="000000" w:themeColor="text1"/>
        </w:rPr>
        <w:instrText xml:space="preserve"> ADDIN EN.CITE &lt;EndNote&gt;&lt;Cite&gt;&lt;Author&gt;Da Silva Xavier&lt;/Author&gt;&lt;Year&gt;2018&lt;/Year&gt;&lt;RecNum&gt;964&lt;/RecNum&gt;&lt;DisplayText&gt;&lt;style face="superscript"&gt;9&lt;/style&gt;&lt;/DisplayText&gt;&lt;record&gt;&lt;rec-number&gt;964&lt;/rec-number&gt;&lt;foreign-keys&gt;&lt;key app="EN" db-id="v5e92pwsf0awrcev5d95prze9atft955xfw2" timestamp="1538655693"&gt;964&lt;/key&gt;&lt;/foreign-keys&gt;&lt;ref-type name="Journal Article"&gt;17&lt;/ref-type&gt;&lt;contributors&gt;&lt;authors&gt;&lt;author&gt;Da Silva Xavier, Gabriela&lt;/author&gt;&lt;/authors&gt;&lt;/contributors&gt;&lt;titles&gt;&lt;title&gt;The Cells of the Islets of Langerhans&lt;/title&gt;&lt;secondary-title&gt;Journal of Clinical Medicine&lt;/secondary-title&gt;&lt;/titles&gt;&lt;periodical&gt;&lt;full-title&gt;Journal of Clinical Medicine&lt;/full-title&gt;&lt;/periodical&gt;&lt;pages&gt;54&lt;/pages&gt;&lt;volume&gt;7&lt;/volume&gt;&lt;number&gt;3&lt;/number&gt;&lt;dates&gt;&lt;year&gt;2018&lt;/year&gt;&lt;/dates&gt;&lt;isbn&gt;2077-0383&lt;/isbn&gt;&lt;accession-num&gt;doi:10.3390/jcm7030054&lt;/accession-num&gt;&lt;urls&gt;&lt;related-urls&gt;&lt;url&gt;http://www.mdpi.com/2077-0383/7/3/54&lt;/url&gt;&lt;/related-urls&gt;&lt;/urls&gt;&lt;/record&gt;&lt;/Cite&gt;&lt;/EndNote&gt;</w:instrText>
      </w:r>
      <w:r w:rsidR="002D1699"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9</w:t>
      </w:r>
      <w:r w:rsidR="002D1699" w:rsidRPr="00072C6D">
        <w:rPr>
          <w:rFonts w:asciiTheme="minorHAnsi" w:hAnsiTheme="minorHAnsi" w:cstheme="minorHAnsi"/>
          <w:color w:val="000000" w:themeColor="text1"/>
        </w:rPr>
        <w:fldChar w:fldCharType="end"/>
      </w:r>
      <w:r w:rsidR="004922B9" w:rsidRPr="00072C6D">
        <w:rPr>
          <w:rFonts w:asciiTheme="minorHAnsi" w:hAnsiTheme="minorHAnsi" w:cstheme="minorHAnsi"/>
          <w:color w:val="000000" w:themeColor="text1"/>
        </w:rPr>
        <w:t>.</w:t>
      </w:r>
      <w:r w:rsidR="00C62022" w:rsidRPr="00072C6D">
        <w:rPr>
          <w:rFonts w:asciiTheme="minorHAnsi" w:hAnsiTheme="minorHAnsi" w:cstheme="minorHAnsi"/>
          <w:color w:val="000000" w:themeColor="text1"/>
        </w:rPr>
        <w:t xml:space="preserve"> </w:t>
      </w:r>
      <w:r w:rsidR="0097619C" w:rsidRPr="00072C6D">
        <w:rPr>
          <w:rFonts w:asciiTheme="minorHAnsi" w:hAnsiTheme="minorHAnsi" w:cstheme="minorHAnsi"/>
          <w:color w:val="000000" w:themeColor="text1"/>
        </w:rPr>
        <w:t>I</w:t>
      </w:r>
      <w:r w:rsidR="00C62022" w:rsidRPr="00072C6D">
        <w:rPr>
          <w:rFonts w:asciiTheme="minorHAnsi" w:hAnsiTheme="minorHAnsi" w:cstheme="minorHAnsi"/>
          <w:color w:val="000000" w:themeColor="text1"/>
        </w:rPr>
        <w:t>n contrast to mouse isle</w:t>
      </w:r>
      <w:r w:rsidR="00FA74DF" w:rsidRPr="00072C6D">
        <w:rPr>
          <w:rFonts w:asciiTheme="minorHAnsi" w:hAnsiTheme="minorHAnsi" w:cstheme="minorHAnsi"/>
          <w:color w:val="000000" w:themeColor="text1"/>
        </w:rPr>
        <w:t>t</w:t>
      </w:r>
      <w:r w:rsidR="00C62022" w:rsidRPr="00072C6D">
        <w:rPr>
          <w:rFonts w:asciiTheme="minorHAnsi" w:hAnsiTheme="minorHAnsi" w:cstheme="minorHAnsi"/>
          <w:color w:val="000000" w:themeColor="text1"/>
        </w:rPr>
        <w:t>s where</w:t>
      </w:r>
      <w:r w:rsidR="00FA74DF" w:rsidRPr="00072C6D">
        <w:rPr>
          <w:rFonts w:asciiTheme="minorHAnsi" w:hAnsiTheme="minorHAnsi" w:cstheme="minorHAnsi"/>
          <w:color w:val="000000" w:themeColor="text1"/>
        </w:rPr>
        <w:t xml:space="preserve"> beta</w:t>
      </w:r>
      <w:r w:rsidR="00946A8A"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 xml:space="preserve">cells account for </w:t>
      </w:r>
      <w:r w:rsidR="0097619C" w:rsidRPr="00072C6D">
        <w:rPr>
          <w:rFonts w:asciiTheme="minorHAnsi" w:hAnsiTheme="minorHAnsi" w:cstheme="minorHAnsi"/>
          <w:color w:val="000000" w:themeColor="text1"/>
        </w:rPr>
        <w:t>~</w:t>
      </w:r>
      <w:r w:rsidR="004922B9" w:rsidRPr="00072C6D">
        <w:rPr>
          <w:rFonts w:asciiTheme="minorHAnsi" w:hAnsiTheme="minorHAnsi" w:cstheme="minorHAnsi"/>
          <w:color w:val="000000" w:themeColor="text1"/>
        </w:rPr>
        <w:t>80</w:t>
      </w:r>
      <w:r w:rsidR="00FA74DF" w:rsidRPr="00072C6D">
        <w:rPr>
          <w:rFonts w:asciiTheme="minorHAnsi" w:hAnsiTheme="minorHAnsi" w:cstheme="minorHAnsi"/>
          <w:color w:val="000000" w:themeColor="text1"/>
        </w:rPr>
        <w:t xml:space="preserve">% of islet mass, </w:t>
      </w:r>
      <w:r w:rsidR="004922B9"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004922B9" w:rsidRPr="00072C6D">
        <w:rPr>
          <w:rFonts w:asciiTheme="minorHAnsi" w:hAnsiTheme="minorHAnsi" w:cstheme="minorHAnsi"/>
          <w:color w:val="000000" w:themeColor="text1"/>
        </w:rPr>
        <w:t>cells compris</w:t>
      </w:r>
      <w:r w:rsidR="0097619C" w:rsidRPr="00072C6D">
        <w:rPr>
          <w:rFonts w:asciiTheme="minorHAnsi" w:hAnsiTheme="minorHAnsi" w:cstheme="minorHAnsi"/>
          <w:color w:val="000000" w:themeColor="text1"/>
        </w:rPr>
        <w:t>e</w:t>
      </w:r>
      <w:r w:rsidR="004922B9" w:rsidRPr="00072C6D">
        <w:rPr>
          <w:rFonts w:asciiTheme="minorHAnsi" w:hAnsiTheme="minorHAnsi" w:cstheme="minorHAnsi"/>
          <w:color w:val="000000" w:themeColor="text1"/>
        </w:rPr>
        <w:t xml:space="preserve"> a proportionally smaller </w:t>
      </w:r>
      <w:r w:rsidR="00136B88" w:rsidRPr="00072C6D">
        <w:rPr>
          <w:rFonts w:asciiTheme="minorHAnsi" w:hAnsiTheme="minorHAnsi" w:cstheme="minorHAnsi"/>
          <w:color w:val="000000" w:themeColor="text1"/>
        </w:rPr>
        <w:t xml:space="preserve">range </w:t>
      </w:r>
      <w:r w:rsidR="0097619C" w:rsidRPr="00072C6D">
        <w:rPr>
          <w:rFonts w:asciiTheme="minorHAnsi" w:hAnsiTheme="minorHAnsi" w:cstheme="minorHAnsi"/>
          <w:color w:val="000000" w:themeColor="text1"/>
        </w:rPr>
        <w:t>within human</w:t>
      </w:r>
      <w:r w:rsidR="004922B9" w:rsidRPr="00072C6D">
        <w:rPr>
          <w:rFonts w:asciiTheme="minorHAnsi" w:hAnsiTheme="minorHAnsi" w:cstheme="minorHAnsi"/>
          <w:color w:val="000000" w:themeColor="text1"/>
        </w:rPr>
        <w:t xml:space="preserve"> islets</w:t>
      </w:r>
      <w:r w:rsidR="0097619C" w:rsidRPr="00072C6D">
        <w:rPr>
          <w:rFonts w:asciiTheme="minorHAnsi" w:hAnsiTheme="minorHAnsi" w:cstheme="minorHAnsi"/>
          <w:color w:val="000000" w:themeColor="text1"/>
        </w:rPr>
        <w:t xml:space="preserve"> </w:t>
      </w:r>
      <w:r w:rsidR="00136B88" w:rsidRPr="00072C6D">
        <w:rPr>
          <w:rFonts w:asciiTheme="minorHAnsi" w:hAnsiTheme="minorHAnsi" w:cstheme="minorHAnsi"/>
          <w:color w:val="000000" w:themeColor="text1"/>
        </w:rPr>
        <w:t>(between 28</w:t>
      </w:r>
      <w:r w:rsidR="00593EC2">
        <w:rPr>
          <w:rFonts w:asciiTheme="minorHAnsi" w:hAnsiTheme="minorHAnsi" w:cstheme="minorHAnsi"/>
          <w:color w:val="000000" w:themeColor="text1"/>
        </w:rPr>
        <w:t>–</w:t>
      </w:r>
      <w:r w:rsidR="00136B88" w:rsidRPr="00072C6D">
        <w:rPr>
          <w:rFonts w:asciiTheme="minorHAnsi" w:hAnsiTheme="minorHAnsi" w:cstheme="minorHAnsi"/>
          <w:color w:val="000000" w:themeColor="text1"/>
        </w:rPr>
        <w:t>75</w:t>
      </w:r>
      <w:r w:rsidR="0097619C" w:rsidRPr="00072C6D">
        <w:rPr>
          <w:rFonts w:asciiTheme="minorHAnsi" w:hAnsiTheme="minorHAnsi" w:cstheme="minorHAnsi"/>
          <w:color w:val="000000" w:themeColor="text1"/>
        </w:rPr>
        <w:t>%)</w:t>
      </w:r>
      <w:r w:rsidR="002D1699" w:rsidRPr="00072C6D">
        <w:rPr>
          <w:rFonts w:asciiTheme="minorHAnsi" w:hAnsiTheme="minorHAnsi" w:cstheme="minorHAnsi"/>
          <w:color w:val="000000" w:themeColor="text1"/>
        </w:rPr>
        <w:fldChar w:fldCharType="begin">
          <w:fldData xml:space="preserve">PEVuZE5vdGU+PENpdGU+PEF1dGhvcj5TdGVpbmVyPC9BdXRob3I+PFllYXI+MjAxMDwvWWVhcj48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</w:fldData>
        </w:fldChar>
      </w:r>
      <w:r w:rsidR="000D34AC" w:rsidRPr="00072C6D">
        <w:rPr>
          <w:rFonts w:asciiTheme="minorHAnsi" w:hAnsiTheme="minorHAnsi" w:cstheme="minorHAnsi"/>
          <w:color w:val="000000" w:themeColor="text1"/>
        </w:rPr>
        <w:instrText xml:space="preserve"> ADDIN EN.CITE </w:instrText>
      </w:r>
      <w:r w:rsidR="000D34AC" w:rsidRPr="00072C6D">
        <w:rPr>
          <w:rFonts w:asciiTheme="minorHAnsi" w:hAnsiTheme="minorHAnsi" w:cstheme="minorHAnsi"/>
          <w:color w:val="000000" w:themeColor="text1"/>
        </w:rPr>
        <w:fldChar w:fldCharType="begin">
          <w:fldData xml:space="preserve">PEVuZE5vdGU+PENpdGU+PEF1dGhvcj5TdGVpbmVyPC9BdXRob3I+PFllYXI+MjAxMDwvWWVhcj48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</w:fldData>
        </w:fldChar>
      </w:r>
      <w:r w:rsidR="000D34AC" w:rsidRPr="00072C6D">
        <w:rPr>
          <w:rFonts w:asciiTheme="minorHAnsi" w:hAnsiTheme="minorHAnsi" w:cstheme="minorHAnsi"/>
          <w:color w:val="000000" w:themeColor="text1"/>
        </w:rPr>
        <w:instrText xml:space="preserve"> ADDIN EN.CITE.DATA </w:instrText>
      </w:r>
      <w:r w:rsidR="000D34AC" w:rsidRPr="00072C6D">
        <w:rPr>
          <w:rFonts w:asciiTheme="minorHAnsi" w:hAnsiTheme="minorHAnsi" w:cstheme="minorHAnsi"/>
          <w:color w:val="000000" w:themeColor="text1"/>
        </w:rPr>
      </w:r>
      <w:r w:rsidR="000D34AC" w:rsidRPr="00072C6D">
        <w:rPr>
          <w:rFonts w:asciiTheme="minorHAnsi" w:hAnsiTheme="minorHAnsi" w:cstheme="minorHAnsi"/>
          <w:color w:val="000000" w:themeColor="text1"/>
        </w:rPr>
        <w:fldChar w:fldCharType="end"/>
      </w:r>
      <w:r w:rsidR="002D1699" w:rsidRPr="00072C6D">
        <w:rPr>
          <w:rFonts w:asciiTheme="minorHAnsi" w:hAnsiTheme="minorHAnsi" w:cstheme="minorHAnsi"/>
          <w:color w:val="000000" w:themeColor="text1"/>
        </w:rPr>
      </w:r>
      <w:r w:rsidR="002D1699"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10-12</w:t>
      </w:r>
      <w:r w:rsidR="002D1699" w:rsidRPr="00072C6D">
        <w:rPr>
          <w:rFonts w:asciiTheme="minorHAnsi" w:hAnsiTheme="minorHAnsi" w:cstheme="minorHAnsi"/>
          <w:color w:val="000000" w:themeColor="text1"/>
        </w:rPr>
        <w:fldChar w:fldCharType="end"/>
      </w:r>
      <w:r w:rsidR="00FA74DF" w:rsidRPr="00072C6D">
        <w:rPr>
          <w:rFonts w:asciiTheme="minorHAnsi" w:hAnsiTheme="minorHAnsi" w:cstheme="minorHAnsi"/>
          <w:color w:val="000000" w:themeColor="text1"/>
        </w:rPr>
        <w:t>.</w:t>
      </w:r>
      <w:r w:rsidR="00C62022" w:rsidRPr="00072C6D">
        <w:rPr>
          <w:rFonts w:asciiTheme="minorHAnsi" w:hAnsiTheme="minorHAnsi" w:cstheme="minorHAnsi"/>
          <w:color w:val="000000" w:themeColor="text1"/>
        </w:rPr>
        <w:t xml:space="preserve"> </w:t>
      </w:r>
      <w:r w:rsidR="00E47329" w:rsidRPr="00072C6D">
        <w:rPr>
          <w:rFonts w:asciiTheme="minorHAnsi" w:hAnsiTheme="minorHAnsi" w:cstheme="minorHAnsi"/>
          <w:color w:val="000000" w:themeColor="text1"/>
        </w:rPr>
        <w:t xml:space="preserve">Thus, we sought to use PLA technology to allow us to observe </w:t>
      </w:r>
      <w:r w:rsidR="00C62022" w:rsidRPr="00072C6D">
        <w:rPr>
          <w:rFonts w:asciiTheme="minorHAnsi" w:hAnsiTheme="minorHAnsi" w:cstheme="minorHAnsi"/>
          <w:color w:val="000000" w:themeColor="text1"/>
        </w:rPr>
        <w:t xml:space="preserve">the </w:t>
      </w:r>
      <w:r w:rsidR="00F5692A" w:rsidRPr="00072C6D">
        <w:rPr>
          <w:rFonts w:asciiTheme="minorHAnsi" w:hAnsiTheme="minorHAnsi" w:cstheme="minorHAnsi"/>
          <w:color w:val="000000" w:themeColor="text1"/>
        </w:rPr>
        <w:t xml:space="preserve">presence </w:t>
      </w:r>
      <w:r w:rsidR="00C62022" w:rsidRPr="00072C6D">
        <w:rPr>
          <w:rFonts w:asciiTheme="minorHAnsi" w:hAnsiTheme="minorHAnsi" w:cstheme="minorHAnsi"/>
          <w:color w:val="000000" w:themeColor="text1"/>
        </w:rPr>
        <w:t xml:space="preserve">of </w:t>
      </w:r>
      <w:r w:rsidR="00597914" w:rsidRPr="00072C6D">
        <w:rPr>
          <w:rFonts w:asciiTheme="minorHAnsi" w:hAnsiTheme="minorHAnsi" w:cstheme="minorHAnsi"/>
          <w:color w:val="000000" w:themeColor="text1"/>
        </w:rPr>
        <w:t>NRDP1</w:t>
      </w:r>
      <w:r w:rsidR="00E47329" w:rsidRPr="00072C6D">
        <w:rPr>
          <w:rFonts w:asciiTheme="minorHAnsi" w:hAnsiTheme="minorHAnsi" w:cstheme="minorHAnsi"/>
          <w:color w:val="000000" w:themeColor="text1"/>
        </w:rPr>
        <w:t>-U</w:t>
      </w:r>
      <w:r w:rsidR="00597914" w:rsidRPr="00072C6D">
        <w:rPr>
          <w:rFonts w:asciiTheme="minorHAnsi" w:hAnsiTheme="minorHAnsi" w:cstheme="minorHAnsi"/>
          <w:color w:val="000000" w:themeColor="text1"/>
        </w:rPr>
        <w:t>SP</w:t>
      </w:r>
      <w:r w:rsidR="00E47329" w:rsidRPr="00072C6D">
        <w:rPr>
          <w:rFonts w:asciiTheme="minorHAnsi" w:hAnsiTheme="minorHAnsi" w:cstheme="minorHAnsi"/>
          <w:color w:val="000000" w:themeColor="text1"/>
        </w:rPr>
        <w:t>8 mitophagy complexes</w:t>
      </w:r>
      <w:r w:rsidR="00C62022" w:rsidRPr="00072C6D">
        <w:rPr>
          <w:rFonts w:asciiTheme="minorHAnsi" w:hAnsiTheme="minorHAnsi" w:cstheme="minorHAnsi"/>
          <w:color w:val="000000" w:themeColor="text1"/>
        </w:rPr>
        <w:t xml:space="preserve"> specifically </w:t>
      </w:r>
      <w:r w:rsidR="00E47329" w:rsidRPr="00072C6D">
        <w:rPr>
          <w:rFonts w:asciiTheme="minorHAnsi" w:hAnsiTheme="minorHAnsi" w:cstheme="minorHAnsi"/>
          <w:color w:val="000000" w:themeColor="text1"/>
        </w:rPr>
        <w:t xml:space="preserve">within </w:t>
      </w:r>
      <w:r w:rsidR="00FA74DF"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cells</w:t>
      </w:r>
      <w:r w:rsidR="00C62022" w:rsidRPr="00072C6D">
        <w:rPr>
          <w:rFonts w:asciiTheme="minorHAnsi" w:hAnsiTheme="minorHAnsi" w:cstheme="minorHAnsi"/>
          <w:color w:val="000000" w:themeColor="text1"/>
        </w:rPr>
        <w:t xml:space="preserve"> </w:t>
      </w:r>
      <w:r w:rsidR="00E47329" w:rsidRPr="00072C6D">
        <w:rPr>
          <w:rFonts w:asciiTheme="minorHAnsi" w:hAnsiTheme="minorHAnsi" w:cstheme="minorHAnsi"/>
          <w:color w:val="000000" w:themeColor="text1"/>
        </w:rPr>
        <w:t xml:space="preserve">and ensure we did not observe </w:t>
      </w:r>
      <w:r w:rsidR="00C62022" w:rsidRPr="00072C6D">
        <w:rPr>
          <w:rFonts w:asciiTheme="minorHAnsi" w:hAnsiTheme="minorHAnsi" w:cstheme="minorHAnsi"/>
          <w:color w:val="000000" w:themeColor="text1"/>
        </w:rPr>
        <w:t xml:space="preserve">confounding observations </w:t>
      </w:r>
      <w:r w:rsidR="00E47329" w:rsidRPr="00072C6D">
        <w:rPr>
          <w:rFonts w:asciiTheme="minorHAnsi" w:hAnsiTheme="minorHAnsi" w:cstheme="minorHAnsi"/>
          <w:color w:val="000000" w:themeColor="text1"/>
        </w:rPr>
        <w:t xml:space="preserve">from </w:t>
      </w:r>
      <w:r w:rsidR="00C62022" w:rsidRPr="00072C6D">
        <w:rPr>
          <w:rFonts w:asciiTheme="minorHAnsi" w:hAnsiTheme="minorHAnsi" w:cstheme="minorHAnsi"/>
          <w:color w:val="000000" w:themeColor="text1"/>
        </w:rPr>
        <w:t>other islet cell types</w:t>
      </w:r>
      <w:r w:rsidR="002A51D5" w:rsidRPr="00072C6D">
        <w:rPr>
          <w:rFonts w:asciiTheme="minorHAnsi" w:hAnsiTheme="minorHAnsi" w:cstheme="minorHAnsi"/>
          <w:color w:val="000000" w:themeColor="text1"/>
        </w:rPr>
        <w:t xml:space="preserve"> (which </w:t>
      </w:r>
      <w:r w:rsidR="00136B88" w:rsidRPr="00072C6D">
        <w:rPr>
          <w:rFonts w:asciiTheme="minorHAnsi" w:hAnsiTheme="minorHAnsi" w:cstheme="minorHAnsi"/>
          <w:color w:val="000000" w:themeColor="text1"/>
        </w:rPr>
        <w:t>c</w:t>
      </w:r>
      <w:r w:rsidR="002A51D5" w:rsidRPr="00072C6D">
        <w:rPr>
          <w:rFonts w:asciiTheme="minorHAnsi" w:hAnsiTheme="minorHAnsi" w:cstheme="minorHAnsi"/>
          <w:color w:val="000000" w:themeColor="text1"/>
        </w:rPr>
        <w:t>ould occur from co-immunoprecipitation studies of islet lysates)</w:t>
      </w:r>
      <w:r w:rsidR="00C62022" w:rsidRPr="00072C6D">
        <w:rPr>
          <w:rFonts w:asciiTheme="minorHAnsi" w:hAnsiTheme="minorHAnsi" w:cstheme="minorHAnsi"/>
          <w:color w:val="000000" w:themeColor="text1"/>
        </w:rPr>
        <w:t xml:space="preserve">. </w:t>
      </w:r>
      <w:r w:rsidR="00416F92" w:rsidRPr="00072C6D">
        <w:rPr>
          <w:rFonts w:asciiTheme="minorHAnsi" w:hAnsiTheme="minorHAnsi" w:cstheme="minorHAnsi"/>
          <w:color w:val="000000" w:themeColor="text1"/>
        </w:rPr>
        <w:t>Thus</w:t>
      </w:r>
      <w:r w:rsidR="00C62022" w:rsidRPr="00072C6D">
        <w:rPr>
          <w:rFonts w:asciiTheme="minorHAnsi" w:hAnsiTheme="minorHAnsi" w:cstheme="minorHAnsi"/>
          <w:color w:val="000000" w:themeColor="text1"/>
        </w:rPr>
        <w:t xml:space="preserve">, it is important to ensure adequate and uniform islet dispersion to such a level that single cells can be easily discriminated and further analyzed. As seen in </w:t>
      </w:r>
      <w:r w:rsidR="00C62022" w:rsidRPr="00593EC2">
        <w:rPr>
          <w:rFonts w:asciiTheme="minorHAnsi" w:hAnsiTheme="minorHAnsi" w:cstheme="minorHAnsi"/>
          <w:b/>
          <w:color w:val="000000" w:themeColor="text1"/>
        </w:rPr>
        <w:t>Figure</w:t>
      </w:r>
      <w:r w:rsidR="00C62022" w:rsidRPr="00072C6D">
        <w:rPr>
          <w:rFonts w:asciiTheme="minorHAnsi" w:hAnsiTheme="minorHAnsi" w:cstheme="minorHAnsi"/>
          <w:color w:val="000000" w:themeColor="text1"/>
        </w:rPr>
        <w:t xml:space="preserve"> </w:t>
      </w:r>
      <w:r w:rsidR="005236D9" w:rsidRPr="00593EC2">
        <w:rPr>
          <w:rFonts w:asciiTheme="minorHAnsi" w:hAnsiTheme="minorHAnsi" w:cstheme="minorHAnsi"/>
          <w:b/>
          <w:color w:val="000000" w:themeColor="text1"/>
        </w:rPr>
        <w:t>4</w:t>
      </w:r>
      <w:r w:rsidR="00416F92" w:rsidRPr="00072C6D">
        <w:rPr>
          <w:rFonts w:asciiTheme="minorHAnsi" w:hAnsiTheme="minorHAnsi" w:cstheme="minorHAnsi"/>
          <w:color w:val="000000" w:themeColor="text1"/>
        </w:rPr>
        <w:t xml:space="preserve">, </w:t>
      </w:r>
      <w:r w:rsidR="00C62022" w:rsidRPr="00072C6D">
        <w:rPr>
          <w:rFonts w:asciiTheme="minorHAnsi" w:hAnsiTheme="minorHAnsi" w:cstheme="minorHAnsi"/>
          <w:color w:val="000000" w:themeColor="text1"/>
        </w:rPr>
        <w:t>the dispersion protocol (</w:t>
      </w:r>
      <w:r w:rsidR="00593EC2">
        <w:rPr>
          <w:rFonts w:asciiTheme="minorHAnsi" w:hAnsiTheme="minorHAnsi" w:cstheme="minorHAnsi"/>
          <w:color w:val="000000" w:themeColor="text1"/>
        </w:rPr>
        <w:t>section</w:t>
      </w:r>
      <w:r w:rsidR="00C62022" w:rsidRPr="00072C6D">
        <w:rPr>
          <w:rFonts w:asciiTheme="minorHAnsi" w:hAnsiTheme="minorHAnsi" w:cstheme="minorHAnsi"/>
          <w:color w:val="000000" w:themeColor="text1"/>
        </w:rPr>
        <w:t xml:space="preserve"> 1) is highly efficient at ensuring single cell</w:t>
      </w:r>
      <w:r w:rsidR="003116FA" w:rsidRPr="00072C6D">
        <w:rPr>
          <w:rFonts w:asciiTheme="minorHAnsi" w:hAnsiTheme="minorHAnsi" w:cstheme="minorHAnsi"/>
          <w:color w:val="000000" w:themeColor="text1"/>
        </w:rPr>
        <w:t xml:space="preserve">s in the microscope field </w:t>
      </w:r>
      <w:r w:rsidR="00C62022" w:rsidRPr="00072C6D">
        <w:rPr>
          <w:rFonts w:asciiTheme="minorHAnsi" w:hAnsiTheme="minorHAnsi" w:cstheme="minorHAnsi"/>
          <w:color w:val="000000" w:themeColor="text1"/>
        </w:rPr>
        <w:t xml:space="preserve">of view for downstream analysis. To </w:t>
      </w:r>
      <w:r w:rsidR="00416F92" w:rsidRPr="00072C6D">
        <w:rPr>
          <w:rFonts w:asciiTheme="minorHAnsi" w:hAnsiTheme="minorHAnsi" w:cstheme="minorHAnsi"/>
          <w:color w:val="000000" w:themeColor="text1"/>
        </w:rPr>
        <w:t>identify beta</w:t>
      </w:r>
      <w:r w:rsidR="00946A8A" w:rsidRPr="00072C6D">
        <w:rPr>
          <w:rFonts w:asciiTheme="minorHAnsi" w:hAnsiTheme="minorHAnsi" w:cstheme="minorHAnsi"/>
          <w:color w:val="000000" w:themeColor="text1"/>
        </w:rPr>
        <w:t xml:space="preserve"> c</w:t>
      </w:r>
      <w:r w:rsidR="00416F92" w:rsidRPr="00072C6D">
        <w:rPr>
          <w:rFonts w:asciiTheme="minorHAnsi" w:hAnsiTheme="minorHAnsi" w:cstheme="minorHAnsi"/>
          <w:color w:val="000000" w:themeColor="text1"/>
        </w:rPr>
        <w:t>ells</w:t>
      </w:r>
      <w:r w:rsidR="00C62022" w:rsidRPr="00072C6D">
        <w:rPr>
          <w:rFonts w:asciiTheme="minorHAnsi" w:hAnsiTheme="minorHAnsi" w:cstheme="minorHAnsi"/>
          <w:color w:val="000000" w:themeColor="text1"/>
        </w:rPr>
        <w:t xml:space="preserve">, </w:t>
      </w:r>
      <w:r w:rsidR="00416F92" w:rsidRPr="00072C6D">
        <w:rPr>
          <w:rFonts w:asciiTheme="minorHAnsi" w:hAnsiTheme="minorHAnsi" w:cstheme="minorHAnsi"/>
          <w:color w:val="000000" w:themeColor="text1"/>
        </w:rPr>
        <w:t xml:space="preserve">we performed co-staining with </w:t>
      </w:r>
      <w:r w:rsidR="00FA74DF" w:rsidRPr="00072C6D">
        <w:rPr>
          <w:rFonts w:asciiTheme="minorHAnsi" w:hAnsiTheme="minorHAnsi" w:cstheme="minorHAnsi"/>
          <w:color w:val="000000" w:themeColor="text1"/>
        </w:rPr>
        <w:t>P</w:t>
      </w:r>
      <w:r w:rsidR="00597914" w:rsidRPr="00072C6D">
        <w:rPr>
          <w:rFonts w:asciiTheme="minorHAnsi" w:hAnsiTheme="minorHAnsi" w:cstheme="minorHAnsi"/>
          <w:color w:val="000000" w:themeColor="text1"/>
        </w:rPr>
        <w:t>DX</w:t>
      </w:r>
      <w:r w:rsidR="00FA74DF" w:rsidRPr="00072C6D">
        <w:rPr>
          <w:rFonts w:asciiTheme="minorHAnsi" w:hAnsiTheme="minorHAnsi" w:cstheme="minorHAnsi"/>
          <w:color w:val="000000" w:themeColor="text1"/>
        </w:rPr>
        <w:t xml:space="preserve">1 </w:t>
      </w:r>
      <w:r w:rsidR="00416F92" w:rsidRPr="00072C6D">
        <w:rPr>
          <w:rFonts w:asciiTheme="minorHAnsi" w:hAnsiTheme="minorHAnsi" w:cstheme="minorHAnsi"/>
          <w:color w:val="000000" w:themeColor="text1"/>
        </w:rPr>
        <w:t xml:space="preserve">specific anti-sera </w:t>
      </w:r>
      <w:r w:rsidR="00C62022" w:rsidRPr="00072C6D">
        <w:rPr>
          <w:rFonts w:asciiTheme="minorHAnsi" w:hAnsiTheme="minorHAnsi" w:cstheme="minorHAnsi"/>
          <w:color w:val="000000" w:themeColor="text1"/>
        </w:rPr>
        <w:t>during the PLA process. P</w:t>
      </w:r>
      <w:r w:rsidR="00597914" w:rsidRPr="00072C6D">
        <w:rPr>
          <w:rFonts w:asciiTheme="minorHAnsi" w:hAnsiTheme="minorHAnsi" w:cstheme="minorHAnsi"/>
          <w:color w:val="000000" w:themeColor="text1"/>
        </w:rPr>
        <w:t>DX</w:t>
      </w:r>
      <w:r w:rsidR="00C62022" w:rsidRPr="00072C6D">
        <w:rPr>
          <w:rFonts w:asciiTheme="minorHAnsi" w:hAnsiTheme="minorHAnsi" w:cstheme="minorHAnsi"/>
          <w:color w:val="000000" w:themeColor="text1"/>
        </w:rPr>
        <w:t xml:space="preserve">1 </w:t>
      </w:r>
      <w:r w:rsidR="00FA74DF" w:rsidRPr="00072C6D">
        <w:rPr>
          <w:rFonts w:asciiTheme="minorHAnsi" w:hAnsiTheme="minorHAnsi" w:cstheme="minorHAnsi"/>
          <w:color w:val="000000" w:themeColor="text1"/>
        </w:rPr>
        <w:t>is a vital beta</w:t>
      </w:r>
      <w:r w:rsidR="00946A8A"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 xml:space="preserve">cell specific transcription factor, </w:t>
      </w:r>
      <w:r w:rsidR="00416F92" w:rsidRPr="00072C6D">
        <w:rPr>
          <w:rFonts w:asciiTheme="minorHAnsi" w:hAnsiTheme="minorHAnsi" w:cstheme="minorHAnsi"/>
          <w:color w:val="000000" w:themeColor="text1"/>
        </w:rPr>
        <w:t xml:space="preserve">which </w:t>
      </w:r>
      <w:r w:rsidR="00FA74DF" w:rsidRPr="00072C6D">
        <w:rPr>
          <w:rFonts w:asciiTheme="minorHAnsi" w:hAnsiTheme="minorHAnsi" w:cstheme="minorHAnsi"/>
          <w:color w:val="000000" w:themeColor="text1"/>
        </w:rPr>
        <w:t>is found in mature insulin-producing beta</w:t>
      </w:r>
      <w:r w:rsidR="00946A8A"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 xml:space="preserve">cells </w:t>
      </w:r>
      <w:r w:rsidR="00416F92" w:rsidRPr="00072C6D">
        <w:rPr>
          <w:rFonts w:asciiTheme="minorHAnsi" w:hAnsiTheme="minorHAnsi" w:cstheme="minorHAnsi"/>
          <w:color w:val="000000" w:themeColor="text1"/>
        </w:rPr>
        <w:t>primarily within</w:t>
      </w:r>
      <w:r w:rsidR="00544B52" w:rsidRPr="00072C6D">
        <w:rPr>
          <w:rFonts w:asciiTheme="minorHAnsi" w:hAnsiTheme="minorHAnsi" w:cstheme="minorHAnsi"/>
          <w:color w:val="000000" w:themeColor="text1"/>
        </w:rPr>
        <w:t xml:space="preserve"> the nucleus</w:t>
      </w:r>
      <w:r w:rsidR="002D1699" w:rsidRPr="00072C6D">
        <w:rPr>
          <w:rFonts w:asciiTheme="minorHAnsi" w:hAnsiTheme="minorHAnsi" w:cstheme="minorHAnsi"/>
          <w:color w:val="000000" w:themeColor="text1"/>
        </w:rPr>
        <w:fldChar w:fldCharType="begin"/>
      </w:r>
      <w:r w:rsidR="000D34AC" w:rsidRPr="00072C6D">
        <w:rPr>
          <w:rFonts w:asciiTheme="minorHAnsi" w:hAnsiTheme="minorHAnsi" w:cstheme="minorHAnsi"/>
          <w:color w:val="000000" w:themeColor="text1"/>
        </w:rPr>
        <w:instrText xml:space="preserve"> ADDIN EN.CITE &lt;EndNote&gt;&lt;Cite&gt;&lt;Author&gt;Babu&lt;/Author&gt;&lt;Year&gt;2007&lt;/Year&gt;&lt;RecNum&gt;967&lt;/RecNum&gt;&lt;DisplayText&gt;&lt;style face="superscript"&gt;13&lt;/style&gt;&lt;/DisplayText&gt;&lt;record&gt;&lt;rec-number&gt;967&lt;/rec-number&gt;&lt;foreign-keys&gt;&lt;key app="EN" db-id="v5e92pwsf0awrcev5d95prze9atft955xfw2" timestamp="1538656434"&gt;967&lt;/key&gt;&lt;/foreign-keys&gt;&lt;ref-type name="Journal Article"&gt;17&lt;/ref-type&gt;&lt;contributors&gt;&lt;authors&gt;&lt;author&gt;Babu, Daniella A.&lt;/author&gt;&lt;author&gt;Deering, Tye G.&lt;/author&gt;&lt;author&gt;Mirmira, Raghavendra G.&lt;/author&gt;&lt;/authors&gt;&lt;/contributors&gt;&lt;titles&gt;&lt;title&gt;A feat of metabolic proportions: Pdx1 orchestrates islet development and function in the maintenance of glucose homeostasis&lt;/title&gt;&lt;secondary-title&gt;Molecular Genetics and Metabolism&lt;/secondary-title&gt;&lt;/titles&gt;&lt;periodical&gt;&lt;full-title&gt;Molecular Genetics and Metabolism&lt;/full-title&gt;&lt;abbr-1&gt;Mol. Genet. Metab.&lt;/abbr-1&gt;&lt;abbr-2&gt;Mol Genet Metab&lt;/abbr-2&gt;&lt;abbr-3&gt;Molecular Genetics &amp;amp; Metabolism&lt;/abbr-3&gt;&lt;/periodical&gt;&lt;pages&gt;43-55&lt;/pages&gt;&lt;volume&gt;92&lt;/volume&gt;&lt;number&gt;1&lt;/number&gt;&lt;keywords&gt;&lt;keyword&gt;Pancreas&lt;/keyword&gt;&lt;keyword&gt;Insulin&lt;/keyword&gt;&lt;keyword&gt;Transcription&lt;/keyword&gt;&lt;keyword&gt;Diabetes&lt;/keyword&gt;&lt;keyword&gt;Islet&lt;/keyword&gt;&lt;keyword&gt;Regeneration&lt;/keyword&gt;&lt;keyword&gt;Neogenesis&lt;/keyword&gt;&lt;keyword&gt;Cellular differentiation&lt;/keyword&gt;&lt;keyword&gt;Glucose intolerance&lt;/keyword&gt;&lt;keyword&gt;Transcription factor&lt;/keyword&gt;&lt;/keywords&gt;&lt;dates&gt;&lt;year&gt;2007&lt;/year&gt;&lt;pub-dates&gt;&lt;date&gt;2007/09/01/&lt;/date&gt;&lt;/pub-dates&gt;&lt;/dates&gt;&lt;isbn&gt;1096-7192&lt;/isbn&gt;&lt;urls&gt;&lt;related-urls&gt;&lt;url&gt;http://www.sciencedirect.com/science/article/pii/S109671920700203X&lt;/url&gt;&lt;/related-urls&gt;&lt;/urls&gt;&lt;custom2&gt;17659992&lt;/custom2&gt;&lt;electronic-resource-num&gt;https://doi.org/10.1016/j.ymgme.2007.06.008&lt;/electronic-resource-num&gt;&lt;/record&gt;&lt;/Cite&gt;&lt;/EndNote&gt;</w:instrText>
      </w:r>
      <w:r w:rsidR="002D1699"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13</w:t>
      </w:r>
      <w:r w:rsidR="002D1699" w:rsidRPr="00072C6D">
        <w:rPr>
          <w:rFonts w:asciiTheme="minorHAnsi" w:hAnsiTheme="minorHAnsi" w:cstheme="minorHAnsi"/>
          <w:color w:val="000000" w:themeColor="text1"/>
        </w:rPr>
        <w:fldChar w:fldCharType="end"/>
      </w:r>
      <w:r w:rsidR="00FA74DF" w:rsidRPr="00072C6D">
        <w:rPr>
          <w:rFonts w:asciiTheme="minorHAnsi" w:hAnsiTheme="minorHAnsi" w:cstheme="minorHAnsi"/>
          <w:color w:val="000000" w:themeColor="text1"/>
        </w:rPr>
        <w:t>.</w:t>
      </w:r>
      <w:r w:rsidR="00C62022" w:rsidRPr="00072C6D">
        <w:rPr>
          <w:rFonts w:asciiTheme="minorHAnsi" w:hAnsiTheme="minorHAnsi" w:cstheme="minorHAnsi"/>
          <w:color w:val="000000" w:themeColor="text1"/>
        </w:rPr>
        <w:t xml:space="preserve"> </w:t>
      </w:r>
      <w:r w:rsidR="00FA74DF" w:rsidRPr="00072C6D">
        <w:rPr>
          <w:rFonts w:asciiTheme="minorHAnsi" w:hAnsiTheme="minorHAnsi" w:cstheme="minorHAnsi"/>
          <w:color w:val="000000" w:themeColor="text1"/>
        </w:rPr>
        <w:t>P</w:t>
      </w:r>
      <w:r w:rsidR="00597914" w:rsidRPr="00072C6D">
        <w:rPr>
          <w:rFonts w:asciiTheme="minorHAnsi" w:hAnsiTheme="minorHAnsi" w:cstheme="minorHAnsi"/>
          <w:color w:val="000000" w:themeColor="text1"/>
        </w:rPr>
        <w:t>DX</w:t>
      </w:r>
      <w:r w:rsidR="00FA74DF" w:rsidRPr="00072C6D">
        <w:rPr>
          <w:rFonts w:asciiTheme="minorHAnsi" w:hAnsiTheme="minorHAnsi" w:cstheme="minorHAnsi"/>
          <w:color w:val="000000" w:themeColor="text1"/>
        </w:rPr>
        <w:t xml:space="preserve">1 staining was retained following </w:t>
      </w:r>
      <w:r w:rsidR="00597914" w:rsidRPr="00072C6D">
        <w:rPr>
          <w:rFonts w:asciiTheme="minorHAnsi" w:hAnsiTheme="minorHAnsi" w:cstheme="minorHAnsi"/>
          <w:color w:val="000000" w:themeColor="text1"/>
        </w:rPr>
        <w:lastRenderedPageBreak/>
        <w:t>NRDP1</w:t>
      </w:r>
      <w:r w:rsidR="00416F92" w:rsidRPr="00072C6D">
        <w:rPr>
          <w:rFonts w:asciiTheme="minorHAnsi" w:hAnsiTheme="minorHAnsi" w:cstheme="minorHAnsi"/>
          <w:color w:val="000000" w:themeColor="text1"/>
        </w:rPr>
        <w:t>:U</w:t>
      </w:r>
      <w:r w:rsidR="00597914" w:rsidRPr="00072C6D">
        <w:rPr>
          <w:rFonts w:asciiTheme="minorHAnsi" w:hAnsiTheme="minorHAnsi" w:cstheme="minorHAnsi"/>
          <w:color w:val="000000" w:themeColor="text1"/>
        </w:rPr>
        <w:t>SP</w:t>
      </w:r>
      <w:r w:rsidR="00416F92" w:rsidRPr="00072C6D">
        <w:rPr>
          <w:rFonts w:asciiTheme="minorHAnsi" w:hAnsiTheme="minorHAnsi" w:cstheme="minorHAnsi"/>
          <w:color w:val="000000" w:themeColor="text1"/>
        </w:rPr>
        <w:t xml:space="preserve">8 </w:t>
      </w:r>
      <w:r w:rsidR="00FA74DF" w:rsidRPr="00072C6D">
        <w:rPr>
          <w:rFonts w:asciiTheme="minorHAnsi" w:hAnsiTheme="minorHAnsi" w:cstheme="minorHAnsi"/>
          <w:color w:val="000000" w:themeColor="text1"/>
        </w:rPr>
        <w:t xml:space="preserve">PLA in </w:t>
      </w:r>
      <w:r w:rsidR="00416F92" w:rsidRPr="00072C6D">
        <w:rPr>
          <w:rFonts w:asciiTheme="minorHAnsi" w:hAnsiTheme="minorHAnsi" w:cstheme="minorHAnsi"/>
          <w:color w:val="000000" w:themeColor="text1"/>
        </w:rPr>
        <w:t xml:space="preserve">primary </w:t>
      </w:r>
      <w:r w:rsidR="00FA74DF" w:rsidRPr="00072C6D">
        <w:rPr>
          <w:rFonts w:asciiTheme="minorHAnsi" w:hAnsiTheme="minorHAnsi" w:cstheme="minorHAnsi"/>
          <w:color w:val="000000" w:themeColor="text1"/>
        </w:rPr>
        <w:t>human islets (</w:t>
      </w:r>
      <w:r w:rsidR="00FA74DF" w:rsidRPr="00593EC2">
        <w:rPr>
          <w:rFonts w:asciiTheme="minorHAnsi" w:hAnsiTheme="minorHAnsi" w:cstheme="minorHAnsi"/>
          <w:b/>
          <w:color w:val="000000" w:themeColor="text1"/>
        </w:rPr>
        <w:t>Figure</w:t>
      </w:r>
      <w:r w:rsidR="00FA74DF" w:rsidRPr="00072C6D">
        <w:rPr>
          <w:rFonts w:asciiTheme="minorHAnsi" w:hAnsiTheme="minorHAnsi" w:cstheme="minorHAnsi"/>
          <w:color w:val="000000" w:themeColor="text1"/>
        </w:rPr>
        <w:t xml:space="preserve"> </w:t>
      </w:r>
      <w:r w:rsidR="005236D9" w:rsidRPr="00593EC2">
        <w:rPr>
          <w:rFonts w:asciiTheme="minorHAnsi" w:hAnsiTheme="minorHAnsi" w:cstheme="minorHAnsi"/>
          <w:b/>
          <w:color w:val="000000" w:themeColor="text1"/>
        </w:rPr>
        <w:t>4</w:t>
      </w:r>
      <w:r w:rsidR="00FA74DF" w:rsidRPr="00072C6D">
        <w:rPr>
          <w:rFonts w:asciiTheme="minorHAnsi" w:hAnsiTheme="minorHAnsi" w:cstheme="minorHAnsi"/>
          <w:color w:val="000000" w:themeColor="text1"/>
        </w:rPr>
        <w:t xml:space="preserve">). </w:t>
      </w:r>
      <w:r w:rsidR="00416F92" w:rsidRPr="00072C6D">
        <w:rPr>
          <w:rFonts w:asciiTheme="minorHAnsi" w:hAnsiTheme="minorHAnsi" w:cstheme="minorHAnsi"/>
          <w:color w:val="000000" w:themeColor="text1"/>
        </w:rPr>
        <w:t>Importantly, we used goat P</w:t>
      </w:r>
      <w:r w:rsidR="00597914" w:rsidRPr="00072C6D">
        <w:rPr>
          <w:rFonts w:asciiTheme="minorHAnsi" w:hAnsiTheme="minorHAnsi" w:cstheme="minorHAnsi"/>
          <w:color w:val="000000" w:themeColor="text1"/>
        </w:rPr>
        <w:t>DX</w:t>
      </w:r>
      <w:r w:rsidR="00416F92" w:rsidRPr="00072C6D">
        <w:rPr>
          <w:rFonts w:asciiTheme="minorHAnsi" w:hAnsiTheme="minorHAnsi" w:cstheme="minorHAnsi"/>
          <w:color w:val="000000" w:themeColor="text1"/>
        </w:rPr>
        <w:t>1 anti-sera to avoid cross-reactivity with primary antibodies used for PLA (rabbit anti-</w:t>
      </w:r>
      <w:r w:rsidR="00A43B6D" w:rsidRPr="00072C6D">
        <w:rPr>
          <w:rFonts w:asciiTheme="minorHAnsi" w:hAnsiTheme="minorHAnsi" w:cstheme="minorHAnsi"/>
          <w:color w:val="000000" w:themeColor="text1"/>
        </w:rPr>
        <w:t xml:space="preserve">NRDP1 </w:t>
      </w:r>
      <w:r w:rsidR="00416F92" w:rsidRPr="00072C6D">
        <w:rPr>
          <w:rFonts w:asciiTheme="minorHAnsi" w:hAnsiTheme="minorHAnsi" w:cstheme="minorHAnsi"/>
          <w:color w:val="000000" w:themeColor="text1"/>
        </w:rPr>
        <w:t>and mouse anti-USP8, respectively). Thus, the addition of P</w:t>
      </w:r>
      <w:r w:rsidR="00597914" w:rsidRPr="00072C6D">
        <w:rPr>
          <w:rFonts w:asciiTheme="minorHAnsi" w:hAnsiTheme="minorHAnsi" w:cstheme="minorHAnsi"/>
          <w:color w:val="000000" w:themeColor="text1"/>
        </w:rPr>
        <w:t>DX</w:t>
      </w:r>
      <w:r w:rsidR="00416F92" w:rsidRPr="00072C6D">
        <w:rPr>
          <w:rFonts w:asciiTheme="minorHAnsi" w:hAnsiTheme="minorHAnsi" w:cstheme="minorHAnsi"/>
          <w:color w:val="000000" w:themeColor="text1"/>
        </w:rPr>
        <w:t>1 counterstaining allows for the specific assessment of endogenous mitophagy complexes within primary human beta</w:t>
      </w:r>
      <w:r w:rsidR="00946A8A" w:rsidRPr="00072C6D">
        <w:rPr>
          <w:rFonts w:asciiTheme="minorHAnsi" w:hAnsiTheme="minorHAnsi" w:cstheme="minorHAnsi"/>
          <w:color w:val="000000" w:themeColor="text1"/>
        </w:rPr>
        <w:t xml:space="preserve"> </w:t>
      </w:r>
      <w:r w:rsidR="00416F92" w:rsidRPr="00072C6D">
        <w:rPr>
          <w:rFonts w:asciiTheme="minorHAnsi" w:hAnsiTheme="minorHAnsi" w:cstheme="minorHAnsi"/>
          <w:color w:val="000000" w:themeColor="text1"/>
        </w:rPr>
        <w:t xml:space="preserve">cells. </w:t>
      </w:r>
    </w:p>
    <w:p w14:paraId="32EFCC6E" w14:textId="77777777" w:rsidR="00D931BC" w:rsidRPr="00072C6D" w:rsidRDefault="00D931BC" w:rsidP="00CA27E6">
      <w:pPr>
        <w:ind w:firstLine="720"/>
        <w:rPr>
          <w:rFonts w:asciiTheme="minorHAnsi" w:hAnsiTheme="minorHAnsi" w:cstheme="minorHAnsi"/>
          <w:color w:val="000000" w:themeColor="text1"/>
        </w:rPr>
      </w:pPr>
    </w:p>
    <w:p w14:paraId="6A6F0E35" w14:textId="635E8C3D" w:rsidR="00C62022" w:rsidRPr="00072C6D" w:rsidRDefault="00C62022" w:rsidP="00593EC2">
      <w:pPr>
        <w:rPr>
          <w:rFonts w:asciiTheme="minorHAnsi" w:hAnsiTheme="minorHAnsi" w:cstheme="minorHAnsi"/>
          <w:color w:val="000000" w:themeColor="text1"/>
        </w:rPr>
      </w:pPr>
      <w:r w:rsidRPr="00072C6D">
        <w:rPr>
          <w:rFonts w:asciiTheme="minorHAnsi" w:hAnsiTheme="minorHAnsi" w:cstheme="minorHAnsi"/>
          <w:color w:val="000000" w:themeColor="text1"/>
        </w:rPr>
        <w:t xml:space="preserve">Utilizing </w:t>
      </w:r>
      <w:r w:rsidR="00851221" w:rsidRPr="00072C6D">
        <w:rPr>
          <w:rFonts w:asciiTheme="minorHAnsi" w:hAnsiTheme="minorHAnsi" w:cstheme="minorHAnsi"/>
          <w:color w:val="000000" w:themeColor="text1"/>
        </w:rPr>
        <w:t>these approaches</w:t>
      </w:r>
      <w:r w:rsidRPr="00072C6D">
        <w:rPr>
          <w:rFonts w:asciiTheme="minorHAnsi" w:hAnsiTheme="minorHAnsi" w:cstheme="minorHAnsi"/>
          <w:color w:val="000000" w:themeColor="text1"/>
        </w:rPr>
        <w:t xml:space="preserve">, </w:t>
      </w:r>
      <w:r w:rsidR="00851221" w:rsidRPr="00072C6D">
        <w:rPr>
          <w:rFonts w:asciiTheme="minorHAnsi" w:hAnsiTheme="minorHAnsi" w:cstheme="minorHAnsi"/>
          <w:color w:val="000000" w:themeColor="text1"/>
        </w:rPr>
        <w:t>we can</w:t>
      </w:r>
      <w:r w:rsidRPr="00072C6D">
        <w:rPr>
          <w:rFonts w:asciiTheme="minorHAnsi" w:hAnsiTheme="minorHAnsi" w:cstheme="minorHAnsi"/>
          <w:color w:val="000000" w:themeColor="text1"/>
        </w:rPr>
        <w:t xml:space="preserve"> compile </w:t>
      </w:r>
      <w:r w:rsidR="00851221" w:rsidRPr="00072C6D">
        <w:rPr>
          <w:rFonts w:asciiTheme="minorHAnsi" w:hAnsiTheme="minorHAnsi" w:cstheme="minorHAnsi"/>
          <w:color w:val="000000" w:themeColor="text1"/>
        </w:rPr>
        <w:t>a snapshot</w:t>
      </w:r>
      <w:r w:rsidRPr="00072C6D">
        <w:rPr>
          <w:rFonts w:asciiTheme="minorHAnsi" w:hAnsiTheme="minorHAnsi" w:cstheme="minorHAnsi"/>
          <w:color w:val="000000" w:themeColor="text1"/>
        </w:rPr>
        <w:t xml:space="preserve"> of the </w:t>
      </w:r>
      <w:r w:rsidR="00851221" w:rsidRPr="00072C6D">
        <w:rPr>
          <w:rFonts w:asciiTheme="minorHAnsi" w:hAnsiTheme="minorHAnsi" w:cstheme="minorHAnsi"/>
          <w:color w:val="000000" w:themeColor="text1"/>
        </w:rPr>
        <w:t xml:space="preserve">retention </w:t>
      </w:r>
      <w:r w:rsidRPr="00072C6D">
        <w:rPr>
          <w:rFonts w:asciiTheme="minorHAnsi" w:hAnsiTheme="minorHAnsi" w:cstheme="minorHAnsi"/>
          <w:color w:val="000000" w:themeColor="text1"/>
        </w:rPr>
        <w:t xml:space="preserve">of </w:t>
      </w:r>
      <w:r w:rsidR="00851221" w:rsidRPr="00072C6D">
        <w:rPr>
          <w:rFonts w:asciiTheme="minorHAnsi" w:hAnsiTheme="minorHAnsi" w:cstheme="minorHAnsi"/>
          <w:color w:val="000000" w:themeColor="text1"/>
        </w:rPr>
        <w:t xml:space="preserve">the </w:t>
      </w:r>
      <w:r w:rsidR="00A43B6D" w:rsidRPr="00072C6D">
        <w:rPr>
          <w:rFonts w:asciiTheme="minorHAnsi" w:hAnsiTheme="minorHAnsi" w:cstheme="minorHAnsi"/>
          <w:color w:val="000000" w:themeColor="text1"/>
        </w:rPr>
        <w:t>NRDP1</w:t>
      </w:r>
      <w:r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851221" w:rsidRPr="00072C6D">
        <w:rPr>
          <w:rFonts w:asciiTheme="minorHAnsi" w:hAnsiTheme="minorHAnsi" w:cstheme="minorHAnsi"/>
          <w:color w:val="000000" w:themeColor="text1"/>
        </w:rPr>
        <w:t xml:space="preserve">mitophagy complex </w:t>
      </w:r>
      <w:r w:rsidRPr="00072C6D">
        <w:rPr>
          <w:rFonts w:asciiTheme="minorHAnsi" w:hAnsiTheme="minorHAnsi" w:cstheme="minorHAnsi"/>
          <w:color w:val="000000" w:themeColor="text1"/>
        </w:rPr>
        <w:t xml:space="preserve">to infer </w:t>
      </w:r>
      <w:r w:rsidR="00851221" w:rsidRPr="00072C6D">
        <w:rPr>
          <w:rFonts w:asciiTheme="minorHAnsi" w:hAnsiTheme="minorHAnsi" w:cstheme="minorHAnsi"/>
          <w:color w:val="000000" w:themeColor="text1"/>
        </w:rPr>
        <w:t xml:space="preserve">competence </w:t>
      </w:r>
      <w:r w:rsidRPr="00072C6D">
        <w:rPr>
          <w:rFonts w:asciiTheme="minorHAnsi" w:hAnsiTheme="minorHAnsi" w:cstheme="minorHAnsi"/>
          <w:color w:val="000000" w:themeColor="text1"/>
        </w:rPr>
        <w:t xml:space="preserve">of </w:t>
      </w:r>
      <w:r w:rsidR="00851221" w:rsidRPr="00072C6D">
        <w:rPr>
          <w:rFonts w:asciiTheme="minorHAnsi" w:hAnsiTheme="minorHAnsi" w:cstheme="minorHAnsi"/>
          <w:color w:val="000000" w:themeColor="text1"/>
        </w:rPr>
        <w:t xml:space="preserve">the </w:t>
      </w:r>
      <w:r w:rsidRPr="00072C6D">
        <w:rPr>
          <w:rFonts w:asciiTheme="minorHAnsi" w:hAnsiTheme="minorHAnsi" w:cstheme="minorHAnsi"/>
          <w:color w:val="000000" w:themeColor="text1"/>
        </w:rPr>
        <w:t>mitophag</w:t>
      </w:r>
      <w:r w:rsidR="00851221" w:rsidRPr="00072C6D">
        <w:rPr>
          <w:rFonts w:asciiTheme="minorHAnsi" w:hAnsiTheme="minorHAnsi" w:cstheme="minorHAnsi"/>
          <w:color w:val="000000" w:themeColor="text1"/>
        </w:rPr>
        <w:t>y</w:t>
      </w:r>
      <w:r w:rsidRPr="00072C6D">
        <w:rPr>
          <w:rFonts w:asciiTheme="minorHAnsi" w:hAnsiTheme="minorHAnsi" w:cstheme="minorHAnsi"/>
          <w:color w:val="000000" w:themeColor="text1"/>
        </w:rPr>
        <w:t xml:space="preserve"> </w:t>
      </w:r>
      <w:r w:rsidR="00851221" w:rsidRPr="00072C6D">
        <w:rPr>
          <w:rFonts w:asciiTheme="minorHAnsi" w:hAnsiTheme="minorHAnsi" w:cstheme="minorHAnsi"/>
          <w:color w:val="000000" w:themeColor="text1"/>
        </w:rPr>
        <w:t xml:space="preserve">pathway </w:t>
      </w:r>
      <w:r w:rsidRPr="00072C6D">
        <w:rPr>
          <w:rFonts w:asciiTheme="minorHAnsi" w:hAnsiTheme="minorHAnsi" w:cstheme="minorHAnsi"/>
          <w:color w:val="000000" w:themeColor="text1"/>
        </w:rPr>
        <w:t xml:space="preserve">within </w:t>
      </w:r>
      <w:r w:rsidR="00851221"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w:t>
      </w:r>
      <w:r w:rsidR="00851221" w:rsidRPr="00072C6D">
        <w:rPr>
          <w:rFonts w:asciiTheme="minorHAnsi" w:hAnsiTheme="minorHAnsi" w:cstheme="minorHAnsi"/>
          <w:color w:val="000000" w:themeColor="text1"/>
        </w:rPr>
        <w:t>To expand this approach for use within environmental conditions emulating those of type 2 diabetes</w:t>
      </w:r>
      <w:r w:rsidR="009E05B5" w:rsidRPr="00072C6D">
        <w:rPr>
          <w:rFonts w:asciiTheme="minorHAnsi" w:hAnsiTheme="minorHAnsi" w:cstheme="minorHAnsi"/>
          <w:color w:val="000000" w:themeColor="text1"/>
        </w:rPr>
        <w:fldChar w:fldCharType="begin"/>
      </w:r>
      <w:r w:rsidR="000D34AC" w:rsidRPr="00072C6D">
        <w:rPr>
          <w:rFonts w:asciiTheme="minorHAnsi" w:hAnsiTheme="minorHAnsi" w:cstheme="minorHAnsi"/>
          <w:color w:val="000000" w:themeColor="text1"/>
        </w:rPr>
        <w:instrText xml:space="preserve"> ADDIN EN.CITE &lt;EndNote&gt;&lt;Cite&gt;&lt;Author&gt;Poitout&lt;/Author&gt;&lt;Year&gt;2010&lt;/Year&gt;&lt;RecNum&gt;590&lt;/RecNum&gt;&lt;DisplayText&gt;&lt;style face="superscript"&gt;14&lt;/style&gt;&lt;/DisplayText&gt;&lt;record&gt;&lt;rec-number&gt;590&lt;/rec-number&gt;&lt;foreign-keys&gt;&lt;key app="EN" db-id="v5e92pwsf0awrcev5d95prze9atft955xfw2" timestamp="1384131533"&gt;590&lt;/key&gt;&lt;/foreign-keys&gt;&lt;ref-type name="Journal Article"&gt;17&lt;/ref-type&gt;&lt;contributors&gt;&lt;authors&gt;&lt;author&gt;Poitout, Vincent&lt;/author&gt;&lt;author&gt;Amyot, Julie&lt;/author&gt;&lt;author&gt;Semache, Meriem&lt;/author&gt;&lt;author&gt;Zarrouki, Bader&lt;/author&gt;&lt;author&gt;Hagman, Derek&lt;/author&gt;&lt;author&gt;Fontés, Ghislaine&lt;/author&gt;&lt;/authors&gt;&lt;/contributors&gt;&lt;titles&gt;&lt;title&gt;Glucolipotoxicity of the pancreatic beta cell&lt;/title&gt;&lt;secondary-title&gt;Biochimica Biophysica Acta&lt;/secondary-title&gt;&lt;/titles&gt;&lt;periodical&gt;&lt;full-title&gt;Biochimica Biophysica Acta&lt;/full-title&gt;&lt;/periodical&gt;&lt;pages&gt;289-298&lt;/pages&gt;&lt;volume&gt;1801&lt;/volume&gt;&lt;number&gt;3&lt;/number&gt;&lt;keywords&gt;&lt;keyword&gt;Fatty acid&lt;/keyword&gt;&lt;keyword&gt;Glucose&lt;/keyword&gt;&lt;keyword&gt;Islet of Langerhans&lt;/keyword&gt;&lt;keyword&gt;Diabetes&lt;/keyword&gt;&lt;keyword&gt;Insulin&lt;/keyword&gt;&lt;/keywords&gt;&lt;dates&gt;&lt;year&gt;2010&lt;/year&gt;&lt;/dates&gt;&lt;isbn&gt;1388-1981&lt;/isbn&gt;&lt;accession-num&gt;19715772&lt;/accession-num&gt;&lt;urls&gt;&lt;related-urls&gt;&lt;url&gt;http://www.sciencedirect.com/science/article/pii/S1388198109001929&lt;/url&gt;&lt;/related-urls&gt;&lt;/urls&gt;&lt;electronic-resource-num&gt;http://dx.doi.org/10.1016/j.bbalip.2009.08.006&lt;/electronic-resource-num&gt;&lt;/record&gt;&lt;/Cite&gt;&lt;/EndNote&gt;</w:instrText>
      </w:r>
      <w:r w:rsidR="009E05B5"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14</w:t>
      </w:r>
      <w:r w:rsidR="009E05B5" w:rsidRPr="00072C6D">
        <w:rPr>
          <w:rFonts w:asciiTheme="minorHAnsi" w:hAnsiTheme="minorHAnsi" w:cstheme="minorHAnsi"/>
          <w:color w:val="000000" w:themeColor="text1"/>
        </w:rPr>
        <w:fldChar w:fldCharType="end"/>
      </w:r>
      <w:r w:rsidR="00851221" w:rsidRPr="00072C6D">
        <w:rPr>
          <w:rFonts w:asciiTheme="minorHAnsi" w:hAnsiTheme="minorHAnsi" w:cstheme="minorHAnsi"/>
          <w:color w:val="000000" w:themeColor="text1"/>
        </w:rPr>
        <w:t>, we treated beta</w:t>
      </w:r>
      <w:r w:rsidR="00946A8A" w:rsidRPr="00072C6D">
        <w:rPr>
          <w:rFonts w:asciiTheme="minorHAnsi" w:hAnsiTheme="minorHAnsi" w:cstheme="minorHAnsi"/>
          <w:color w:val="000000" w:themeColor="text1"/>
        </w:rPr>
        <w:t xml:space="preserve"> </w:t>
      </w:r>
      <w:r w:rsidR="00851221" w:rsidRPr="00072C6D">
        <w:rPr>
          <w:rFonts w:asciiTheme="minorHAnsi" w:hAnsiTheme="minorHAnsi" w:cstheme="minorHAnsi"/>
          <w:color w:val="000000" w:themeColor="text1"/>
        </w:rPr>
        <w:t xml:space="preserve">cell lines and primary human islets with palmitate and high glucose to induce glucolipotoxicity. </w:t>
      </w:r>
      <w:r w:rsidRPr="00072C6D">
        <w:rPr>
          <w:rFonts w:asciiTheme="minorHAnsi" w:hAnsiTheme="minorHAnsi" w:cstheme="minorHAnsi"/>
          <w:color w:val="000000" w:themeColor="text1"/>
        </w:rPr>
        <w:t xml:space="preserve">Indeed, </w:t>
      </w:r>
      <w:r w:rsidR="008562F6" w:rsidRPr="00072C6D">
        <w:rPr>
          <w:rFonts w:asciiTheme="minorHAnsi" w:hAnsiTheme="minorHAnsi" w:cstheme="minorHAnsi"/>
          <w:color w:val="000000" w:themeColor="text1"/>
        </w:rPr>
        <w:t>we f</w:t>
      </w:r>
      <w:r w:rsidR="00593EC2">
        <w:rPr>
          <w:rFonts w:asciiTheme="minorHAnsi" w:hAnsiTheme="minorHAnsi" w:cstheme="minorHAnsi"/>
          <w:color w:val="000000" w:themeColor="text1"/>
        </w:rPr>
        <w:t>ou</w:t>
      </w:r>
      <w:r w:rsidR="008562F6" w:rsidRPr="00072C6D">
        <w:rPr>
          <w:rFonts w:asciiTheme="minorHAnsi" w:hAnsiTheme="minorHAnsi" w:cstheme="minorHAnsi"/>
          <w:color w:val="000000" w:themeColor="text1"/>
        </w:rPr>
        <w:t xml:space="preserve">nd that </w:t>
      </w:r>
      <w:r w:rsidRPr="00072C6D">
        <w:rPr>
          <w:rFonts w:asciiTheme="minorHAnsi" w:hAnsiTheme="minorHAnsi" w:cstheme="minorHAnsi"/>
          <w:color w:val="000000" w:themeColor="text1"/>
        </w:rPr>
        <w:t xml:space="preserve">the interaction of </w:t>
      </w:r>
      <w:r w:rsidR="00A43B6D" w:rsidRPr="00072C6D">
        <w:rPr>
          <w:rFonts w:asciiTheme="minorHAnsi" w:hAnsiTheme="minorHAnsi" w:cstheme="minorHAnsi"/>
          <w:color w:val="000000" w:themeColor="text1"/>
        </w:rPr>
        <w:t xml:space="preserve">NRDP1 </w:t>
      </w:r>
      <w:r w:rsidRPr="00072C6D">
        <w:rPr>
          <w:rFonts w:asciiTheme="minorHAnsi" w:hAnsiTheme="minorHAnsi" w:cstheme="minorHAnsi"/>
          <w:color w:val="000000" w:themeColor="text1"/>
        </w:rPr>
        <w:t xml:space="preserve">and </w:t>
      </w:r>
      <w:r w:rsidR="00A43B6D" w:rsidRPr="00072C6D">
        <w:rPr>
          <w:rFonts w:asciiTheme="minorHAnsi" w:hAnsiTheme="minorHAnsi" w:cstheme="minorHAnsi"/>
          <w:color w:val="000000" w:themeColor="text1"/>
        </w:rPr>
        <w:t xml:space="preserve">USP8 </w:t>
      </w:r>
      <w:r w:rsidR="008562F6" w:rsidRPr="00072C6D">
        <w:rPr>
          <w:rFonts w:asciiTheme="minorHAnsi" w:hAnsiTheme="minorHAnsi" w:cstheme="minorHAnsi"/>
          <w:color w:val="000000" w:themeColor="text1"/>
        </w:rPr>
        <w:t>was</w:t>
      </w:r>
      <w:r w:rsidRPr="00072C6D">
        <w:rPr>
          <w:rFonts w:asciiTheme="minorHAnsi" w:hAnsiTheme="minorHAnsi" w:cstheme="minorHAnsi"/>
          <w:color w:val="000000" w:themeColor="text1"/>
        </w:rPr>
        <w:t xml:space="preserve"> decreased </w:t>
      </w:r>
      <w:r w:rsidR="008562F6" w:rsidRPr="00072C6D">
        <w:rPr>
          <w:rFonts w:asciiTheme="minorHAnsi" w:hAnsiTheme="minorHAnsi" w:cstheme="minorHAnsi"/>
          <w:color w:val="000000" w:themeColor="text1"/>
        </w:rPr>
        <w:t>following a 48 h exposure to palmitate and high glucose in both beta</w:t>
      </w:r>
      <w:r w:rsidR="00946A8A" w:rsidRPr="00072C6D">
        <w:rPr>
          <w:rFonts w:asciiTheme="minorHAnsi" w:hAnsiTheme="minorHAnsi" w:cstheme="minorHAnsi"/>
          <w:color w:val="000000" w:themeColor="text1"/>
        </w:rPr>
        <w:t xml:space="preserve"> </w:t>
      </w:r>
      <w:r w:rsidR="008562F6" w:rsidRPr="00072C6D">
        <w:rPr>
          <w:rFonts w:asciiTheme="minorHAnsi" w:hAnsiTheme="minorHAnsi" w:cstheme="minorHAnsi"/>
          <w:color w:val="000000" w:themeColor="text1"/>
        </w:rPr>
        <w:t>cell lines as well as primary human beta</w:t>
      </w:r>
      <w:r w:rsidR="00946A8A" w:rsidRPr="00072C6D">
        <w:rPr>
          <w:rFonts w:asciiTheme="minorHAnsi" w:hAnsiTheme="minorHAnsi" w:cstheme="minorHAnsi"/>
          <w:color w:val="000000" w:themeColor="text1"/>
        </w:rPr>
        <w:t xml:space="preserve"> </w:t>
      </w:r>
      <w:r w:rsidR="008562F6" w:rsidRPr="00072C6D">
        <w:rPr>
          <w:rFonts w:asciiTheme="minorHAnsi" w:hAnsiTheme="minorHAnsi" w:cstheme="minorHAnsi"/>
          <w:color w:val="000000" w:themeColor="text1"/>
        </w:rPr>
        <w:t xml:space="preserve">cells by PLA </w:t>
      </w:r>
      <w:r w:rsidRPr="00072C6D">
        <w:rPr>
          <w:rFonts w:asciiTheme="minorHAnsi" w:hAnsiTheme="minorHAnsi" w:cstheme="minorHAnsi"/>
          <w:color w:val="000000" w:themeColor="text1"/>
        </w:rPr>
        <w:t>(</w:t>
      </w:r>
      <w:r w:rsidRPr="00604D5E">
        <w:rPr>
          <w:rFonts w:asciiTheme="minorHAnsi" w:hAnsiTheme="minorHAnsi" w:cstheme="minorHAnsi"/>
          <w:b/>
          <w:color w:val="000000" w:themeColor="text1"/>
        </w:rPr>
        <w:t>Fig</w:t>
      </w:r>
      <w:r w:rsidR="00604D5E">
        <w:rPr>
          <w:rFonts w:asciiTheme="minorHAnsi" w:hAnsiTheme="minorHAnsi" w:cstheme="minorHAnsi"/>
          <w:b/>
          <w:color w:val="000000" w:themeColor="text1"/>
        </w:rPr>
        <w:t xml:space="preserve">ure </w:t>
      </w:r>
      <w:r w:rsidR="005236D9" w:rsidRPr="00604D5E">
        <w:rPr>
          <w:rFonts w:asciiTheme="minorHAnsi" w:hAnsiTheme="minorHAnsi" w:cstheme="minorHAnsi"/>
          <w:b/>
          <w:color w:val="000000" w:themeColor="text1"/>
        </w:rPr>
        <w:t>5</w:t>
      </w:r>
      <w:r w:rsidR="00360D34" w:rsidRPr="00072C6D">
        <w:rPr>
          <w:rFonts w:asciiTheme="minorHAnsi" w:hAnsiTheme="minorHAnsi" w:cstheme="minorHAnsi"/>
          <w:color w:val="000000" w:themeColor="text1"/>
        </w:rPr>
        <w:t xml:space="preserve"> and</w:t>
      </w:r>
      <w:r w:rsidR="00FD0A0D" w:rsidRPr="00072C6D">
        <w:rPr>
          <w:rFonts w:asciiTheme="minorHAnsi" w:hAnsiTheme="minorHAnsi" w:cstheme="minorHAnsi"/>
          <w:color w:val="000000" w:themeColor="text1"/>
        </w:rPr>
        <w:t xml:space="preserve"> </w:t>
      </w:r>
      <w:r w:rsidR="00604D5E">
        <w:rPr>
          <w:rFonts w:asciiTheme="minorHAnsi" w:hAnsiTheme="minorHAnsi" w:cstheme="minorHAnsi"/>
          <w:color w:val="000000" w:themeColor="text1"/>
        </w:rPr>
        <w:t>reference</w:t>
      </w:r>
      <w:r w:rsidR="002D1699" w:rsidRPr="00072C6D">
        <w:rPr>
          <w:rFonts w:asciiTheme="minorHAnsi" w:hAnsiTheme="minorHAnsi" w:cstheme="minorHAnsi"/>
          <w:color w:val="000000" w:themeColor="text1"/>
        </w:rPr>
        <w:fldChar w:fldCharType="begin"/>
      </w:r>
      <w:r w:rsidR="00D029F0" w:rsidRPr="00072C6D">
        <w:rPr>
          <w:rFonts w:asciiTheme="minorHAnsi" w:hAnsiTheme="minorHAnsi" w:cstheme="minorHAnsi"/>
          <w:color w:val="000000" w:themeColor="text1"/>
        </w:rPr>
        <w:instrText xml:space="preserve"> ADDIN EN.CITE &lt;EndNote&gt;&lt;Cite&gt;&lt;Author&gt;Pearson&lt;/Author&gt;&lt;Year&gt;2018&lt;/Year&gt;&lt;RecNum&gt;933&lt;/RecNum&gt;&lt;DisplayText&gt;&lt;style face="superscript"&gt;1&lt;/style&gt;&lt;/DisplayText&gt;&lt;record&gt;&lt;rec-number&gt;933&lt;/rec-number&gt;&lt;foreign-keys&gt;&lt;key app="EN" db-id="v5e92pwsf0awrcev5d95prze9atft955xfw2" timestamp="1519076995"&gt;933&lt;/key&gt;&lt;/foreign-keys&gt;&lt;ref-type name="Journal Article"&gt;17&lt;/ref-type&gt;&lt;contributors&gt;&lt;authors&gt;&lt;author&gt;Pearson, G.&lt;/author&gt;&lt;author&gt;Chai, B.&lt;/author&gt;&lt;author&gt;Vozheiko, T.&lt;/author&gt;&lt;author&gt;Liu, X.&lt;/author&gt;&lt;author&gt;Kandarpa, M.&lt;/author&gt;&lt;author&gt;Piper, R. C.&lt;/author&gt;&lt;author&gt;Soleimanpour, S. A.&lt;/author&gt;&lt;/authors&gt;&lt;/contributors&gt;&lt;auth-address&gt;Division of Metabolism, Endocrinology and Diabetes, Department of Internal Medicine, University of Michigan Medical School, Ann Arbor, MI.&amp;#xD;Division of Hematology and Oncology, Department of Internal Medicine, University of.&amp;#xD;Department of Molecular Physiology and Biophysics, University of Iowa Carver College of.&amp;#xD;Division of Metabolism, Endocrinology and Diabetes, Department of Internal Medicine, University of Michigan Medical School, Ann Arbor, MI ssol@med.umich.edu.&amp;#xD;Veterans Affairs Ann Arbor Health Care System, Ann Arbor, MI.&lt;/auth-address&gt;&lt;titles&gt;&lt;title&gt;Clec16a, Nrdp1, and USP8 Form a Ubiquitin-Dependent Tripartite Complex That Regulates beta-Cell Mitophagy&lt;/title&gt;&lt;secondary-title&gt;Diabetes&lt;/secondary-title&gt;&lt;/titles&gt;&lt;periodical&gt;&lt;full-title&gt;Diabetes&lt;/full-title&gt;&lt;/periodical&gt;&lt;pages&gt;265-277&lt;/pages&gt;&lt;volume&gt;67&lt;/volume&gt;&lt;number&gt;2&lt;/number&gt;&lt;edition&gt;2017/11/29&lt;/edition&gt;&lt;dates&gt;&lt;year&gt;2018&lt;/year&gt;&lt;pub-dates&gt;&lt;date&gt;Feb&lt;/date&gt;&lt;/pub-dates&gt;&lt;/dates&gt;&lt;isbn&gt;1939-327X (Electronic)&amp;#xD;0012-1797 (Linking)&lt;/isbn&gt;&lt;accession-num&gt;29180353&lt;/accession-num&gt;&lt;urls&gt;&lt;related-urls&gt;&lt;url&gt;https://www.ncbi.nlm.nih.gov/pubmed/29180353&lt;/url&gt;&lt;/related-urls&gt;&lt;/urls&gt;&lt;custom2&gt;PMC5780060&lt;/custom2&gt;&lt;electronic-resource-num&gt;10.2337/db17-0321&lt;/electronic-resource-num&gt;&lt;/record&gt;&lt;/Cite&gt;&lt;/EndNote&gt;</w:instrText>
      </w:r>
      <w:r w:rsidR="002D1699" w:rsidRPr="00072C6D">
        <w:rPr>
          <w:rFonts w:asciiTheme="minorHAnsi" w:hAnsiTheme="minorHAnsi" w:cstheme="minorHAnsi"/>
          <w:color w:val="000000" w:themeColor="text1"/>
        </w:rPr>
        <w:fldChar w:fldCharType="separate"/>
      </w:r>
      <w:r w:rsidR="00D029F0" w:rsidRPr="00072C6D">
        <w:rPr>
          <w:rFonts w:asciiTheme="minorHAnsi" w:hAnsiTheme="minorHAnsi" w:cstheme="minorHAnsi"/>
          <w:noProof/>
          <w:color w:val="000000" w:themeColor="text1"/>
          <w:vertAlign w:val="superscript"/>
        </w:rPr>
        <w:t>1</w:t>
      </w:r>
      <w:r w:rsidR="002D1699" w:rsidRPr="00072C6D">
        <w:rPr>
          <w:rFonts w:asciiTheme="minorHAnsi" w:hAnsiTheme="minorHAnsi" w:cstheme="minorHAnsi"/>
          <w:color w:val="000000" w:themeColor="text1"/>
        </w:rPr>
        <w:fldChar w:fldCharType="end"/>
      </w:r>
      <w:r w:rsidR="00360D34" w:rsidRPr="00072C6D">
        <w:rPr>
          <w:rFonts w:asciiTheme="minorHAnsi" w:hAnsiTheme="minorHAnsi" w:cstheme="minorHAnsi"/>
          <w:color w:val="000000" w:themeColor="text1"/>
        </w:rPr>
        <w:t>)</w:t>
      </w:r>
      <w:r w:rsidRPr="00072C6D">
        <w:rPr>
          <w:rFonts w:asciiTheme="minorHAnsi" w:hAnsiTheme="minorHAnsi" w:cstheme="minorHAnsi"/>
          <w:color w:val="000000" w:themeColor="text1"/>
        </w:rPr>
        <w:t xml:space="preserve">. This result highlights the </w:t>
      </w:r>
      <w:r w:rsidR="00BE6D0B" w:rsidRPr="00072C6D">
        <w:rPr>
          <w:rFonts w:asciiTheme="minorHAnsi" w:hAnsiTheme="minorHAnsi" w:cstheme="minorHAnsi"/>
          <w:color w:val="000000" w:themeColor="text1"/>
        </w:rPr>
        <w:t xml:space="preserve">feasibility </w:t>
      </w:r>
      <w:r w:rsidRPr="00072C6D">
        <w:rPr>
          <w:rFonts w:asciiTheme="minorHAnsi" w:hAnsiTheme="minorHAnsi" w:cstheme="minorHAnsi"/>
          <w:color w:val="000000" w:themeColor="text1"/>
        </w:rPr>
        <w:t xml:space="preserve">of this assay to assess </w:t>
      </w:r>
      <w:r w:rsidR="00BE6D0B" w:rsidRPr="00072C6D">
        <w:rPr>
          <w:rFonts w:asciiTheme="minorHAnsi" w:hAnsiTheme="minorHAnsi" w:cstheme="minorHAnsi"/>
          <w:color w:val="000000" w:themeColor="text1"/>
        </w:rPr>
        <w:t xml:space="preserve">key </w:t>
      </w:r>
      <w:r w:rsidRPr="00072C6D">
        <w:rPr>
          <w:rFonts w:asciiTheme="minorHAnsi" w:hAnsiTheme="minorHAnsi" w:cstheme="minorHAnsi"/>
          <w:color w:val="000000" w:themeColor="text1"/>
        </w:rPr>
        <w:t>endogenous mitophag</w:t>
      </w:r>
      <w:r w:rsidR="00BE6D0B" w:rsidRPr="00072C6D">
        <w:rPr>
          <w:rFonts w:asciiTheme="minorHAnsi" w:hAnsiTheme="minorHAnsi" w:cstheme="minorHAnsi"/>
          <w:color w:val="000000" w:themeColor="text1"/>
        </w:rPr>
        <w:t>y</w:t>
      </w:r>
      <w:r w:rsidRPr="00072C6D">
        <w:rPr>
          <w:rFonts w:asciiTheme="minorHAnsi" w:hAnsiTheme="minorHAnsi" w:cstheme="minorHAnsi"/>
          <w:color w:val="000000" w:themeColor="text1"/>
        </w:rPr>
        <w:t xml:space="preserve"> </w:t>
      </w:r>
      <w:r w:rsidR="00BE6D0B" w:rsidRPr="00072C6D">
        <w:rPr>
          <w:rFonts w:asciiTheme="minorHAnsi" w:hAnsiTheme="minorHAnsi" w:cstheme="minorHAnsi"/>
          <w:color w:val="000000" w:themeColor="text1"/>
        </w:rPr>
        <w:t>factors</w:t>
      </w:r>
      <w:r w:rsidRPr="00072C6D">
        <w:rPr>
          <w:rFonts w:asciiTheme="minorHAnsi" w:hAnsiTheme="minorHAnsi" w:cstheme="minorHAnsi"/>
          <w:color w:val="000000" w:themeColor="text1"/>
        </w:rPr>
        <w:t xml:space="preserve"> </w:t>
      </w:r>
      <w:r w:rsidR="00BE6D0B" w:rsidRPr="00072C6D">
        <w:rPr>
          <w:rFonts w:asciiTheme="minorHAnsi" w:hAnsiTheme="minorHAnsi" w:cstheme="minorHAnsi"/>
          <w:color w:val="000000" w:themeColor="text1"/>
        </w:rPr>
        <w:t xml:space="preserve">following </w:t>
      </w:r>
      <w:r w:rsidRPr="00072C6D">
        <w:rPr>
          <w:rFonts w:asciiTheme="minorHAnsi" w:hAnsiTheme="minorHAnsi" w:cstheme="minorHAnsi"/>
          <w:color w:val="000000" w:themeColor="text1"/>
        </w:rPr>
        <w:t>diabet</w:t>
      </w:r>
      <w:r w:rsidR="00BE6D0B" w:rsidRPr="00072C6D">
        <w:rPr>
          <w:rFonts w:asciiTheme="minorHAnsi" w:hAnsiTheme="minorHAnsi" w:cstheme="minorHAnsi"/>
          <w:color w:val="000000" w:themeColor="text1"/>
        </w:rPr>
        <w:t>ogenic</w:t>
      </w:r>
      <w:r w:rsidRPr="00072C6D">
        <w:rPr>
          <w:rFonts w:asciiTheme="minorHAnsi" w:hAnsiTheme="minorHAnsi" w:cstheme="minorHAnsi"/>
          <w:color w:val="000000" w:themeColor="text1"/>
        </w:rPr>
        <w:t xml:space="preserve"> </w:t>
      </w:r>
      <w:r w:rsidR="00BE6D0B" w:rsidRPr="00072C6D">
        <w:rPr>
          <w:rFonts w:asciiTheme="minorHAnsi" w:hAnsiTheme="minorHAnsi" w:cstheme="minorHAnsi"/>
          <w:color w:val="000000" w:themeColor="text1"/>
        </w:rPr>
        <w:t>stimuli</w:t>
      </w:r>
      <w:r w:rsidRPr="00072C6D">
        <w:rPr>
          <w:rFonts w:asciiTheme="minorHAnsi" w:hAnsiTheme="minorHAnsi" w:cstheme="minorHAnsi"/>
          <w:color w:val="000000" w:themeColor="text1"/>
        </w:rPr>
        <w:t>.</w:t>
      </w:r>
    </w:p>
    <w:p w14:paraId="33EC6A6D" w14:textId="77777777" w:rsidR="00FA74DF" w:rsidRPr="00072C6D" w:rsidRDefault="00FA74DF" w:rsidP="001B1519">
      <w:pPr>
        <w:rPr>
          <w:rFonts w:asciiTheme="minorHAnsi" w:hAnsiTheme="minorHAnsi" w:cstheme="minorHAnsi"/>
          <w:color w:val="000000" w:themeColor="text1"/>
        </w:rPr>
      </w:pPr>
    </w:p>
    <w:p w14:paraId="3C9083F6" w14:textId="471D8E7B" w:rsidR="00B32616" w:rsidRDefault="00B32616" w:rsidP="001B1519">
      <w:pPr>
        <w:rPr>
          <w:rFonts w:asciiTheme="minorHAnsi" w:hAnsiTheme="minorHAnsi" w:cstheme="minorHAnsi"/>
          <w:color w:val="808080"/>
        </w:rPr>
      </w:pPr>
      <w:r w:rsidRPr="00072C6D">
        <w:rPr>
          <w:rFonts w:asciiTheme="minorHAnsi" w:hAnsiTheme="minorHAnsi" w:cstheme="minorHAnsi"/>
          <w:b/>
        </w:rPr>
        <w:t xml:space="preserve">FIGURE </w:t>
      </w:r>
      <w:r w:rsidR="0013621E" w:rsidRPr="00072C6D">
        <w:rPr>
          <w:rFonts w:asciiTheme="minorHAnsi" w:hAnsiTheme="minorHAnsi" w:cstheme="minorHAnsi"/>
          <w:b/>
        </w:rPr>
        <w:t xml:space="preserve">AND TABLE </w:t>
      </w:r>
      <w:r w:rsidRPr="00072C6D">
        <w:rPr>
          <w:rFonts w:asciiTheme="minorHAnsi" w:hAnsiTheme="minorHAnsi" w:cstheme="minorHAnsi"/>
          <w:b/>
        </w:rPr>
        <w:t>LEGENDS:</w:t>
      </w:r>
      <w:r w:rsidRPr="00072C6D">
        <w:rPr>
          <w:rFonts w:asciiTheme="minorHAnsi" w:hAnsiTheme="minorHAnsi" w:cstheme="minorHAnsi"/>
          <w:color w:val="808080"/>
        </w:rPr>
        <w:t xml:space="preserve"> </w:t>
      </w:r>
    </w:p>
    <w:p w14:paraId="53EFCD23" w14:textId="77777777" w:rsidR="006246F7" w:rsidRPr="00072C6D" w:rsidRDefault="006246F7" w:rsidP="001B1519">
      <w:pPr>
        <w:rPr>
          <w:rFonts w:asciiTheme="minorHAnsi" w:hAnsiTheme="minorHAnsi" w:cstheme="minorHAnsi"/>
          <w:color w:val="808080"/>
        </w:rPr>
      </w:pPr>
    </w:p>
    <w:p w14:paraId="61BEA1EE" w14:textId="5AEBED96" w:rsidR="0060121B" w:rsidRDefault="0060121B" w:rsidP="001B1519">
      <w:pPr>
        <w:rPr>
          <w:rFonts w:asciiTheme="minorHAnsi" w:hAnsiTheme="minorHAnsi" w:cstheme="minorHAnsi"/>
          <w:bCs/>
          <w:color w:val="000000" w:themeColor="text1"/>
        </w:rPr>
      </w:pPr>
      <w:r w:rsidRPr="00072C6D">
        <w:rPr>
          <w:rFonts w:asciiTheme="minorHAnsi" w:hAnsiTheme="minorHAnsi" w:cstheme="minorHAnsi"/>
          <w:b/>
          <w:bCs/>
          <w:color w:val="000000" w:themeColor="text1"/>
        </w:rPr>
        <w:t>FIGURE 1: Workflow of Image J analysis for quantification of PLA interactions.</w:t>
      </w:r>
      <w:r w:rsidR="00604D5E">
        <w:rPr>
          <w:rFonts w:asciiTheme="minorHAnsi" w:hAnsiTheme="minorHAnsi" w:cstheme="minorHAnsi"/>
          <w:b/>
          <w:bCs/>
          <w:color w:val="000000" w:themeColor="text1"/>
        </w:rPr>
        <w:t xml:space="preserve"> </w:t>
      </w:r>
      <w:r w:rsidRPr="00072C6D">
        <w:rPr>
          <w:rFonts w:asciiTheme="minorHAnsi" w:hAnsiTheme="minorHAnsi" w:cstheme="minorHAnsi"/>
          <w:bCs/>
          <w:color w:val="000000" w:themeColor="text1"/>
        </w:rPr>
        <w:t xml:space="preserve">The important steps of analysis are highlighted here. </w:t>
      </w:r>
      <w:r w:rsidR="00604D5E">
        <w:rPr>
          <w:rFonts w:asciiTheme="minorHAnsi" w:hAnsiTheme="minorHAnsi" w:cstheme="minorHAnsi"/>
          <w:bCs/>
          <w:color w:val="000000" w:themeColor="text1"/>
        </w:rPr>
        <w:t>(</w:t>
      </w:r>
      <w:r w:rsidRPr="00072C6D">
        <w:rPr>
          <w:rFonts w:asciiTheme="minorHAnsi" w:hAnsiTheme="minorHAnsi" w:cstheme="minorHAnsi"/>
          <w:b/>
          <w:bCs/>
          <w:color w:val="000000" w:themeColor="text1"/>
        </w:rPr>
        <w:t>A</w:t>
      </w:r>
      <w:r w:rsidR="00604D5E" w:rsidRPr="00604D5E">
        <w:rPr>
          <w:rFonts w:asciiTheme="minorHAnsi" w:hAnsiTheme="minorHAnsi" w:cstheme="minorHAnsi"/>
          <w:bCs/>
          <w:color w:val="000000" w:themeColor="text1"/>
        </w:rPr>
        <w:t>)</w:t>
      </w:r>
      <w:r w:rsidRPr="00072C6D">
        <w:rPr>
          <w:rFonts w:asciiTheme="minorHAnsi" w:hAnsiTheme="minorHAnsi" w:cstheme="minorHAnsi"/>
          <w:bCs/>
          <w:color w:val="000000" w:themeColor="text1"/>
        </w:rPr>
        <w:t xml:space="preserve"> Adjustment of the image threshold to ensure specific PLA signal analysis. </w:t>
      </w:r>
      <w:r w:rsidR="00604D5E">
        <w:rPr>
          <w:rFonts w:asciiTheme="minorHAnsi" w:hAnsiTheme="minorHAnsi" w:cstheme="minorHAnsi"/>
          <w:bCs/>
          <w:color w:val="000000" w:themeColor="text1"/>
        </w:rPr>
        <w:t>(</w:t>
      </w:r>
      <w:r w:rsidRPr="00072C6D">
        <w:rPr>
          <w:rFonts w:asciiTheme="minorHAnsi" w:hAnsiTheme="minorHAnsi" w:cstheme="minorHAnsi"/>
          <w:b/>
          <w:bCs/>
          <w:color w:val="000000" w:themeColor="text1"/>
        </w:rPr>
        <w:t>B</w:t>
      </w:r>
      <w:r w:rsidR="00604D5E" w:rsidRPr="00604D5E">
        <w:rPr>
          <w:rFonts w:asciiTheme="minorHAnsi" w:hAnsiTheme="minorHAnsi" w:cstheme="minorHAnsi"/>
          <w:bCs/>
          <w:color w:val="000000" w:themeColor="text1"/>
        </w:rPr>
        <w:t>)</w:t>
      </w:r>
      <w:r w:rsidRPr="00072C6D">
        <w:rPr>
          <w:rFonts w:asciiTheme="minorHAnsi" w:hAnsiTheme="minorHAnsi" w:cstheme="minorHAnsi"/>
          <w:bCs/>
          <w:color w:val="000000" w:themeColor="text1"/>
        </w:rPr>
        <w:t xml:space="preserve"> Conversion of image to binary data to allow easy quantification. </w:t>
      </w:r>
      <w:r w:rsidR="00604D5E">
        <w:rPr>
          <w:rFonts w:asciiTheme="minorHAnsi" w:hAnsiTheme="minorHAnsi" w:cstheme="minorHAnsi"/>
          <w:bCs/>
          <w:color w:val="000000" w:themeColor="text1"/>
        </w:rPr>
        <w:t>(</w:t>
      </w:r>
      <w:r w:rsidRPr="00072C6D">
        <w:rPr>
          <w:rFonts w:asciiTheme="minorHAnsi" w:hAnsiTheme="minorHAnsi" w:cstheme="minorHAnsi"/>
          <w:b/>
          <w:bCs/>
          <w:color w:val="000000" w:themeColor="text1"/>
        </w:rPr>
        <w:t>C</w:t>
      </w:r>
      <w:r w:rsidR="00604D5E">
        <w:rPr>
          <w:rFonts w:asciiTheme="minorHAnsi" w:hAnsiTheme="minorHAnsi" w:cstheme="minorHAnsi"/>
          <w:b/>
          <w:bCs/>
          <w:color w:val="000000" w:themeColor="text1"/>
        </w:rPr>
        <w:t>–</w:t>
      </w:r>
      <w:r w:rsidRPr="00072C6D">
        <w:rPr>
          <w:rFonts w:asciiTheme="minorHAnsi" w:hAnsiTheme="minorHAnsi" w:cstheme="minorHAnsi"/>
          <w:b/>
          <w:bCs/>
          <w:color w:val="000000" w:themeColor="text1"/>
        </w:rPr>
        <w:t>D</w:t>
      </w:r>
      <w:r w:rsidR="00604D5E" w:rsidRPr="00604D5E">
        <w:rPr>
          <w:rFonts w:asciiTheme="minorHAnsi" w:hAnsiTheme="minorHAnsi" w:cstheme="minorHAnsi"/>
          <w:bCs/>
          <w:color w:val="000000" w:themeColor="text1"/>
        </w:rPr>
        <w:t>)</w:t>
      </w:r>
      <w:r w:rsidRPr="00072C6D">
        <w:rPr>
          <w:rFonts w:asciiTheme="minorHAnsi" w:hAnsiTheme="minorHAnsi" w:cstheme="minorHAnsi"/>
          <w:b/>
          <w:bCs/>
          <w:color w:val="000000" w:themeColor="text1"/>
        </w:rPr>
        <w:t xml:space="preserve"> </w:t>
      </w:r>
      <w:r w:rsidRPr="00072C6D">
        <w:rPr>
          <w:rFonts w:asciiTheme="minorHAnsi" w:hAnsiTheme="minorHAnsi" w:cstheme="minorHAnsi"/>
          <w:bCs/>
          <w:color w:val="000000" w:themeColor="text1"/>
        </w:rPr>
        <w:t>How to finalize analysis b</w:t>
      </w:r>
      <w:r w:rsidR="00604D5E">
        <w:rPr>
          <w:rFonts w:asciiTheme="minorHAnsi" w:hAnsiTheme="minorHAnsi" w:cstheme="minorHAnsi"/>
          <w:bCs/>
          <w:color w:val="000000" w:themeColor="text1"/>
        </w:rPr>
        <w:t>y</w:t>
      </w:r>
      <w:r w:rsidRPr="00072C6D">
        <w:rPr>
          <w:rFonts w:asciiTheme="minorHAnsi" w:hAnsiTheme="minorHAnsi" w:cstheme="minorHAnsi"/>
          <w:bCs/>
          <w:color w:val="000000" w:themeColor="text1"/>
        </w:rPr>
        <w:t xml:space="preserve"> analyzing the particles recognize</w:t>
      </w:r>
      <w:r w:rsidR="005F3F86" w:rsidRPr="00072C6D">
        <w:rPr>
          <w:rFonts w:asciiTheme="minorHAnsi" w:hAnsiTheme="minorHAnsi" w:cstheme="minorHAnsi"/>
          <w:bCs/>
          <w:color w:val="000000" w:themeColor="text1"/>
        </w:rPr>
        <w:t>d</w:t>
      </w:r>
      <w:r w:rsidRPr="00072C6D">
        <w:rPr>
          <w:rFonts w:asciiTheme="minorHAnsi" w:hAnsiTheme="minorHAnsi" w:cstheme="minorHAnsi"/>
          <w:bCs/>
          <w:color w:val="000000" w:themeColor="text1"/>
        </w:rPr>
        <w:t xml:space="preserve"> by ImageJ software. </w:t>
      </w:r>
    </w:p>
    <w:p w14:paraId="39193558" w14:textId="77777777" w:rsidR="00604D5E" w:rsidRPr="00604D5E" w:rsidRDefault="00604D5E" w:rsidP="001B1519">
      <w:pPr>
        <w:rPr>
          <w:rFonts w:asciiTheme="minorHAnsi" w:hAnsiTheme="minorHAnsi" w:cstheme="minorHAnsi"/>
          <w:b/>
          <w:bCs/>
          <w:color w:val="000000" w:themeColor="text1"/>
        </w:rPr>
      </w:pPr>
    </w:p>
    <w:p w14:paraId="3AD15099" w14:textId="26309F32" w:rsidR="00604D5E" w:rsidRDefault="00C62022" w:rsidP="001B1519">
      <w:pPr>
        <w:rPr>
          <w:rFonts w:asciiTheme="minorHAnsi" w:hAnsiTheme="minorHAnsi" w:cstheme="minorHAnsi"/>
          <w:color w:val="000000" w:themeColor="text1"/>
        </w:rPr>
      </w:pPr>
      <w:r w:rsidRPr="00072C6D">
        <w:rPr>
          <w:rFonts w:asciiTheme="minorHAnsi" w:hAnsiTheme="minorHAnsi" w:cstheme="minorHAnsi"/>
          <w:b/>
          <w:color w:val="000000" w:themeColor="text1"/>
        </w:rPr>
        <w:t xml:space="preserve">FIGURE </w:t>
      </w:r>
      <w:r w:rsidR="0060121B" w:rsidRPr="00072C6D">
        <w:rPr>
          <w:rFonts w:asciiTheme="minorHAnsi" w:hAnsiTheme="minorHAnsi" w:cstheme="minorHAnsi"/>
          <w:b/>
          <w:color w:val="000000" w:themeColor="text1"/>
        </w:rPr>
        <w:t>2</w:t>
      </w:r>
      <w:r w:rsidRPr="00072C6D">
        <w:rPr>
          <w:rFonts w:asciiTheme="minorHAnsi" w:hAnsiTheme="minorHAnsi" w:cstheme="minorHAnsi"/>
          <w:b/>
          <w:color w:val="000000" w:themeColor="text1"/>
        </w:rPr>
        <w:t xml:space="preserve">: </w:t>
      </w:r>
      <w:r w:rsidR="00A43B6D" w:rsidRPr="00072C6D">
        <w:rPr>
          <w:rFonts w:asciiTheme="minorHAnsi" w:hAnsiTheme="minorHAnsi" w:cstheme="minorHAnsi"/>
          <w:b/>
          <w:color w:val="000000" w:themeColor="text1"/>
        </w:rPr>
        <w:t xml:space="preserve">NRDP1 </w:t>
      </w:r>
      <w:r w:rsidRPr="00072C6D">
        <w:rPr>
          <w:rFonts w:asciiTheme="minorHAnsi" w:hAnsiTheme="minorHAnsi" w:cstheme="minorHAnsi"/>
          <w:b/>
          <w:color w:val="000000" w:themeColor="text1"/>
        </w:rPr>
        <w:t xml:space="preserve">and </w:t>
      </w:r>
      <w:r w:rsidR="00A43B6D" w:rsidRPr="00072C6D">
        <w:rPr>
          <w:rFonts w:asciiTheme="minorHAnsi" w:hAnsiTheme="minorHAnsi" w:cstheme="minorHAnsi"/>
          <w:b/>
          <w:color w:val="000000" w:themeColor="text1"/>
        </w:rPr>
        <w:t xml:space="preserve">USP8 </w:t>
      </w:r>
      <w:r w:rsidRPr="00072C6D">
        <w:rPr>
          <w:rFonts w:asciiTheme="minorHAnsi" w:hAnsiTheme="minorHAnsi" w:cstheme="minorHAnsi"/>
          <w:b/>
          <w:color w:val="000000" w:themeColor="text1"/>
        </w:rPr>
        <w:t>specifically interact in pancreatic beta</w:t>
      </w:r>
      <w:r w:rsidR="0098447E" w:rsidRPr="00072C6D">
        <w:rPr>
          <w:rFonts w:asciiTheme="minorHAnsi" w:hAnsiTheme="minorHAnsi" w:cstheme="minorHAnsi"/>
          <w:b/>
          <w:color w:val="000000" w:themeColor="text1"/>
        </w:rPr>
        <w:t xml:space="preserve"> </w:t>
      </w:r>
      <w:r w:rsidRPr="00072C6D">
        <w:rPr>
          <w:rFonts w:asciiTheme="minorHAnsi" w:hAnsiTheme="minorHAnsi" w:cstheme="minorHAnsi"/>
          <w:b/>
          <w:color w:val="000000" w:themeColor="text1"/>
        </w:rPr>
        <w:t>cells.</w:t>
      </w:r>
      <w:r w:rsidR="00604D5E">
        <w:rPr>
          <w:rFonts w:asciiTheme="minorHAnsi" w:hAnsiTheme="minorHAnsi" w:cstheme="minorHAnsi"/>
          <w:b/>
          <w:color w:val="000000" w:themeColor="text1"/>
        </w:rPr>
        <w:t xml:space="preserve"> </w:t>
      </w:r>
      <w:r w:rsidRPr="00072C6D">
        <w:rPr>
          <w:rFonts w:asciiTheme="minorHAnsi" w:hAnsiTheme="minorHAnsi" w:cstheme="minorHAnsi"/>
          <w:color w:val="000000" w:themeColor="text1"/>
        </w:rPr>
        <w:t>High magnification (100</w:t>
      </w:r>
      <w:r w:rsidR="00604D5E">
        <w:rPr>
          <w:rFonts w:asciiTheme="minorHAnsi" w:hAnsiTheme="minorHAnsi" w:cstheme="minorHAnsi"/>
          <w:color w:val="000000" w:themeColor="text1"/>
        </w:rPr>
        <w:t>x</w:t>
      </w:r>
      <w:r w:rsidRPr="00072C6D">
        <w:rPr>
          <w:rFonts w:asciiTheme="minorHAnsi" w:hAnsiTheme="minorHAnsi" w:cstheme="minorHAnsi"/>
          <w:color w:val="000000" w:themeColor="text1"/>
        </w:rPr>
        <w:t>) images of the mouse pancreatic cell line, M</w:t>
      </w:r>
      <w:r w:rsidR="0098447E" w:rsidRPr="00072C6D">
        <w:rPr>
          <w:rFonts w:asciiTheme="minorHAnsi" w:hAnsiTheme="minorHAnsi" w:cstheme="minorHAnsi"/>
          <w:color w:val="000000" w:themeColor="text1"/>
        </w:rPr>
        <w:t>IN</w:t>
      </w:r>
      <w:r w:rsidRPr="00072C6D">
        <w:rPr>
          <w:rFonts w:asciiTheme="minorHAnsi" w:hAnsiTheme="minorHAnsi" w:cstheme="minorHAnsi"/>
          <w:color w:val="000000" w:themeColor="text1"/>
        </w:rPr>
        <w:t xml:space="preserve">6, are shown. </w:t>
      </w:r>
      <w:r w:rsidR="00604D5E">
        <w:rPr>
          <w:rFonts w:asciiTheme="minorHAnsi" w:hAnsiTheme="minorHAnsi" w:cstheme="minorHAnsi"/>
          <w:color w:val="000000" w:themeColor="text1"/>
        </w:rPr>
        <w:t>(</w:t>
      </w:r>
      <w:r w:rsidRPr="00072C6D">
        <w:rPr>
          <w:rFonts w:asciiTheme="minorHAnsi" w:hAnsiTheme="minorHAnsi" w:cstheme="minorHAnsi"/>
          <w:b/>
          <w:color w:val="000000" w:themeColor="text1"/>
        </w:rPr>
        <w:t>A</w:t>
      </w:r>
      <w:r w:rsidR="00604D5E">
        <w:rPr>
          <w:rFonts w:asciiTheme="minorHAnsi" w:hAnsiTheme="minorHAnsi" w:cstheme="minorHAnsi"/>
          <w:b/>
          <w:color w:val="000000" w:themeColor="text1"/>
        </w:rPr>
        <w:t>–</w:t>
      </w:r>
      <w:r w:rsidRPr="00072C6D">
        <w:rPr>
          <w:rFonts w:asciiTheme="minorHAnsi" w:hAnsiTheme="minorHAnsi" w:cstheme="minorHAnsi"/>
          <w:b/>
          <w:color w:val="000000" w:themeColor="text1"/>
        </w:rPr>
        <w:t>D</w:t>
      </w:r>
      <w:r w:rsidR="00604D5E" w:rsidRPr="00604D5E">
        <w:rPr>
          <w:rFonts w:asciiTheme="minorHAnsi" w:hAnsiTheme="minorHAnsi" w:cstheme="minorHAnsi"/>
          <w:color w:val="000000" w:themeColor="text1"/>
        </w:rPr>
        <w:t>)</w:t>
      </w:r>
      <w:r w:rsidRPr="00072C6D">
        <w:rPr>
          <w:rFonts w:asciiTheme="minorHAnsi" w:hAnsiTheme="minorHAnsi" w:cstheme="minorHAnsi"/>
          <w:b/>
          <w:color w:val="000000" w:themeColor="text1"/>
        </w:rPr>
        <w:t xml:space="preserve"> </w:t>
      </w:r>
      <w:r w:rsidRPr="00072C6D">
        <w:rPr>
          <w:rFonts w:asciiTheme="minorHAnsi" w:hAnsiTheme="minorHAnsi" w:cstheme="minorHAnsi"/>
          <w:color w:val="000000" w:themeColor="text1"/>
        </w:rPr>
        <w:t xml:space="preserve">PLA signal for </w:t>
      </w:r>
      <w:r w:rsidR="00A43B6D" w:rsidRPr="00072C6D">
        <w:rPr>
          <w:rFonts w:asciiTheme="minorHAnsi" w:hAnsiTheme="minorHAnsi" w:cstheme="minorHAnsi"/>
          <w:color w:val="000000" w:themeColor="text1"/>
        </w:rPr>
        <w:t>NRDP1</w:t>
      </w:r>
      <w:r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Pr="00072C6D">
        <w:rPr>
          <w:rFonts w:asciiTheme="minorHAnsi" w:hAnsiTheme="minorHAnsi" w:cstheme="minorHAnsi"/>
          <w:color w:val="000000" w:themeColor="text1"/>
        </w:rPr>
        <w:t xml:space="preserve">interaction is shown in red, and nuclei are delineated by DAPI in blue. </w:t>
      </w:r>
      <w:r w:rsidR="00604D5E">
        <w:rPr>
          <w:rFonts w:asciiTheme="minorHAnsi" w:hAnsiTheme="minorHAnsi" w:cstheme="minorHAnsi"/>
          <w:color w:val="000000" w:themeColor="text1"/>
        </w:rPr>
        <w:t>(</w:t>
      </w:r>
      <w:r w:rsidRPr="00072C6D">
        <w:rPr>
          <w:rFonts w:asciiTheme="minorHAnsi" w:hAnsiTheme="minorHAnsi" w:cstheme="minorHAnsi"/>
          <w:b/>
          <w:color w:val="000000" w:themeColor="text1"/>
        </w:rPr>
        <w:t>A</w:t>
      </w:r>
      <w:r w:rsidR="00604D5E">
        <w:rPr>
          <w:rFonts w:asciiTheme="minorHAnsi" w:hAnsiTheme="minorHAnsi" w:cstheme="minorHAnsi"/>
          <w:b/>
          <w:color w:val="000000" w:themeColor="text1"/>
        </w:rPr>
        <w:t>–</w:t>
      </w:r>
      <w:r w:rsidRPr="00072C6D">
        <w:rPr>
          <w:rFonts w:asciiTheme="minorHAnsi" w:hAnsiTheme="minorHAnsi" w:cstheme="minorHAnsi"/>
          <w:b/>
          <w:color w:val="000000" w:themeColor="text1"/>
        </w:rPr>
        <w:t>C</w:t>
      </w:r>
      <w:r w:rsidR="00604D5E" w:rsidRPr="00604D5E">
        <w:rPr>
          <w:rFonts w:asciiTheme="minorHAnsi" w:hAnsiTheme="minorHAnsi" w:cstheme="minorHAnsi"/>
          <w:color w:val="000000" w:themeColor="text1"/>
        </w:rPr>
        <w:t>)</w:t>
      </w:r>
      <w:r w:rsidRPr="00072C6D">
        <w:rPr>
          <w:rFonts w:asciiTheme="minorHAnsi" w:hAnsiTheme="minorHAnsi" w:cstheme="minorHAnsi"/>
          <w:b/>
          <w:color w:val="000000" w:themeColor="text1"/>
        </w:rPr>
        <w:t xml:space="preserve"> </w:t>
      </w:r>
      <w:r w:rsidRPr="00072C6D">
        <w:rPr>
          <w:rFonts w:asciiTheme="minorHAnsi" w:hAnsiTheme="minorHAnsi" w:cstheme="minorHAnsi"/>
          <w:color w:val="000000" w:themeColor="text1"/>
        </w:rPr>
        <w:t>No specific puncta</w:t>
      </w:r>
      <w:r w:rsidR="004D7997" w:rsidRPr="00072C6D">
        <w:rPr>
          <w:rFonts w:asciiTheme="minorHAnsi" w:hAnsiTheme="minorHAnsi" w:cstheme="minorHAnsi"/>
          <w:color w:val="000000" w:themeColor="text1"/>
        </w:rPr>
        <w:t xml:space="preserve">te signal for </w:t>
      </w:r>
      <w:r w:rsidR="00A43B6D" w:rsidRPr="00072C6D">
        <w:rPr>
          <w:rFonts w:asciiTheme="minorHAnsi" w:hAnsiTheme="minorHAnsi" w:cstheme="minorHAnsi"/>
          <w:color w:val="000000" w:themeColor="text1"/>
        </w:rPr>
        <w:t>NRDP1</w:t>
      </w:r>
      <w:r w:rsidR="004D7997"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4D7997" w:rsidRPr="00072C6D">
        <w:rPr>
          <w:rFonts w:asciiTheme="minorHAnsi" w:hAnsiTheme="minorHAnsi" w:cstheme="minorHAnsi"/>
          <w:color w:val="000000" w:themeColor="text1"/>
        </w:rPr>
        <w:t>intera</w:t>
      </w:r>
      <w:r w:rsidRPr="00072C6D">
        <w:rPr>
          <w:rFonts w:asciiTheme="minorHAnsi" w:hAnsiTheme="minorHAnsi" w:cstheme="minorHAnsi"/>
          <w:color w:val="000000" w:themeColor="text1"/>
        </w:rPr>
        <w:t>c</w:t>
      </w:r>
      <w:r w:rsidR="004D7997" w:rsidRPr="00072C6D">
        <w:rPr>
          <w:rFonts w:asciiTheme="minorHAnsi" w:hAnsiTheme="minorHAnsi" w:cstheme="minorHAnsi"/>
          <w:color w:val="000000" w:themeColor="text1"/>
        </w:rPr>
        <w:t>t</w:t>
      </w:r>
      <w:r w:rsidRPr="00072C6D">
        <w:rPr>
          <w:rFonts w:asciiTheme="minorHAnsi" w:hAnsiTheme="minorHAnsi" w:cstheme="minorHAnsi"/>
          <w:color w:val="000000" w:themeColor="text1"/>
        </w:rPr>
        <w:t xml:space="preserve">ion is seen if </w:t>
      </w:r>
      <w:r w:rsidR="00E7069A" w:rsidRPr="00072C6D">
        <w:rPr>
          <w:rFonts w:asciiTheme="minorHAnsi" w:hAnsiTheme="minorHAnsi" w:cstheme="minorHAnsi"/>
          <w:color w:val="000000" w:themeColor="text1"/>
        </w:rPr>
        <w:t xml:space="preserve">both </w:t>
      </w:r>
      <w:r w:rsidRPr="00072C6D">
        <w:rPr>
          <w:rFonts w:asciiTheme="minorHAnsi" w:hAnsiTheme="minorHAnsi" w:cstheme="minorHAnsi"/>
          <w:color w:val="000000" w:themeColor="text1"/>
        </w:rPr>
        <w:t>(</w:t>
      </w:r>
      <w:r w:rsidRPr="00072C6D">
        <w:rPr>
          <w:rFonts w:asciiTheme="minorHAnsi" w:hAnsiTheme="minorHAnsi" w:cstheme="minorHAnsi"/>
          <w:b/>
          <w:color w:val="000000" w:themeColor="text1"/>
        </w:rPr>
        <w:t>A</w:t>
      </w:r>
      <w:r w:rsidRPr="00072C6D">
        <w:rPr>
          <w:rFonts w:asciiTheme="minorHAnsi" w:hAnsiTheme="minorHAnsi" w:cstheme="minorHAnsi"/>
          <w:color w:val="000000" w:themeColor="text1"/>
        </w:rPr>
        <w:t>) or either one (</w:t>
      </w:r>
      <w:r w:rsidRPr="00072C6D">
        <w:rPr>
          <w:rFonts w:asciiTheme="minorHAnsi" w:hAnsiTheme="minorHAnsi" w:cstheme="minorHAnsi"/>
          <w:b/>
          <w:color w:val="000000" w:themeColor="text1"/>
        </w:rPr>
        <w:t>B, C</w:t>
      </w:r>
      <w:r w:rsidRPr="00072C6D">
        <w:rPr>
          <w:rFonts w:asciiTheme="minorHAnsi" w:hAnsiTheme="minorHAnsi" w:cstheme="minorHAnsi"/>
          <w:color w:val="000000" w:themeColor="text1"/>
        </w:rPr>
        <w:t>) of the primary protein antibodies is omitted during the PLA process. However, interaction of both proteins i</w:t>
      </w:r>
      <w:r w:rsidR="00A867E8" w:rsidRPr="00072C6D">
        <w:rPr>
          <w:rFonts w:asciiTheme="minorHAnsi" w:hAnsiTheme="minorHAnsi" w:cstheme="minorHAnsi"/>
          <w:color w:val="000000" w:themeColor="text1"/>
        </w:rPr>
        <w:t>s</w:t>
      </w:r>
      <w:r w:rsidRPr="00072C6D">
        <w:rPr>
          <w:rFonts w:asciiTheme="minorHAnsi" w:hAnsiTheme="minorHAnsi" w:cstheme="minorHAnsi"/>
          <w:color w:val="000000" w:themeColor="text1"/>
        </w:rPr>
        <w:t xml:space="preserve"> </w:t>
      </w:r>
      <w:r w:rsidR="00E7069A" w:rsidRPr="00072C6D">
        <w:rPr>
          <w:rFonts w:asciiTheme="minorHAnsi" w:hAnsiTheme="minorHAnsi" w:cstheme="minorHAnsi"/>
          <w:color w:val="000000" w:themeColor="text1"/>
        </w:rPr>
        <w:t xml:space="preserve">visible by PLA </w:t>
      </w:r>
      <w:r w:rsidRPr="00072C6D">
        <w:rPr>
          <w:rFonts w:asciiTheme="minorHAnsi" w:hAnsiTheme="minorHAnsi" w:cstheme="minorHAnsi"/>
          <w:color w:val="000000" w:themeColor="text1"/>
        </w:rPr>
        <w:t>in pancreatic beta</w:t>
      </w:r>
      <w:r w:rsidR="0098447E"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cells (</w:t>
      </w:r>
      <w:r w:rsidRPr="00072C6D">
        <w:rPr>
          <w:rFonts w:asciiTheme="minorHAnsi" w:hAnsiTheme="minorHAnsi" w:cstheme="minorHAnsi"/>
          <w:b/>
          <w:color w:val="000000" w:themeColor="text1"/>
        </w:rPr>
        <w:t>D</w:t>
      </w:r>
      <w:r w:rsidRPr="00072C6D">
        <w:rPr>
          <w:rFonts w:asciiTheme="minorHAnsi" w:hAnsiTheme="minorHAnsi" w:cstheme="minorHAnsi"/>
          <w:color w:val="000000" w:themeColor="text1"/>
        </w:rPr>
        <w:t xml:space="preserve">) </w:t>
      </w:r>
      <w:r w:rsidR="00E7069A" w:rsidRPr="00072C6D">
        <w:rPr>
          <w:rFonts w:asciiTheme="minorHAnsi" w:hAnsiTheme="minorHAnsi" w:cstheme="minorHAnsi"/>
          <w:color w:val="000000" w:themeColor="text1"/>
        </w:rPr>
        <w:t>when both antibodies are included</w:t>
      </w:r>
      <w:r w:rsidRPr="00072C6D">
        <w:rPr>
          <w:rFonts w:asciiTheme="minorHAnsi" w:hAnsiTheme="minorHAnsi" w:cstheme="minorHAnsi"/>
          <w:color w:val="000000" w:themeColor="text1"/>
        </w:rPr>
        <w:t xml:space="preserve">. </w:t>
      </w:r>
    </w:p>
    <w:p w14:paraId="38BA6800" w14:textId="77777777" w:rsidR="00604D5E" w:rsidRPr="00604D5E" w:rsidRDefault="00604D5E" w:rsidP="001B1519">
      <w:pPr>
        <w:rPr>
          <w:rFonts w:asciiTheme="minorHAnsi" w:hAnsiTheme="minorHAnsi" w:cstheme="minorHAnsi"/>
          <w:color w:val="000000" w:themeColor="text1"/>
        </w:rPr>
      </w:pPr>
    </w:p>
    <w:p w14:paraId="33FDC904" w14:textId="6E990C5A" w:rsidR="00635A8A" w:rsidRDefault="00635A8A" w:rsidP="001B1519">
      <w:pPr>
        <w:rPr>
          <w:rFonts w:asciiTheme="minorHAnsi" w:hAnsiTheme="minorHAnsi" w:cstheme="minorHAnsi"/>
          <w:color w:val="000000" w:themeColor="text1"/>
        </w:rPr>
      </w:pPr>
      <w:r w:rsidRPr="00072C6D">
        <w:rPr>
          <w:rFonts w:asciiTheme="minorHAnsi" w:hAnsiTheme="minorHAnsi" w:cstheme="minorHAnsi"/>
          <w:b/>
          <w:color w:val="000000" w:themeColor="text1"/>
        </w:rPr>
        <w:t xml:space="preserve">FIGURE 3: </w:t>
      </w:r>
      <w:r w:rsidR="00A43B6D" w:rsidRPr="00072C6D">
        <w:rPr>
          <w:rFonts w:asciiTheme="minorHAnsi" w:hAnsiTheme="minorHAnsi" w:cstheme="minorHAnsi"/>
          <w:b/>
          <w:color w:val="000000" w:themeColor="text1"/>
        </w:rPr>
        <w:t xml:space="preserve">NRDP1 </w:t>
      </w:r>
      <w:r w:rsidRPr="00072C6D">
        <w:rPr>
          <w:rFonts w:asciiTheme="minorHAnsi" w:hAnsiTheme="minorHAnsi" w:cstheme="minorHAnsi"/>
          <w:b/>
          <w:color w:val="000000" w:themeColor="text1"/>
        </w:rPr>
        <w:t xml:space="preserve">and </w:t>
      </w:r>
      <w:r w:rsidR="00A43B6D" w:rsidRPr="00072C6D">
        <w:rPr>
          <w:rFonts w:asciiTheme="minorHAnsi" w:hAnsiTheme="minorHAnsi" w:cstheme="minorHAnsi"/>
          <w:b/>
          <w:color w:val="000000" w:themeColor="text1"/>
        </w:rPr>
        <w:t xml:space="preserve">USP8 </w:t>
      </w:r>
      <w:r w:rsidRPr="00072C6D">
        <w:rPr>
          <w:rFonts w:asciiTheme="minorHAnsi" w:hAnsiTheme="minorHAnsi" w:cstheme="minorHAnsi"/>
          <w:b/>
          <w:color w:val="000000" w:themeColor="text1"/>
        </w:rPr>
        <w:t>specifically interact in neuroblastoma cells</w:t>
      </w:r>
      <w:r w:rsidRPr="00072C6D">
        <w:rPr>
          <w:rFonts w:asciiTheme="minorHAnsi" w:hAnsiTheme="minorHAnsi" w:cstheme="minorHAnsi"/>
          <w:color w:val="000000" w:themeColor="text1"/>
        </w:rPr>
        <w:t>.</w:t>
      </w:r>
      <w:r w:rsidR="00604D5E">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High magnification (100</w:t>
      </w:r>
      <w:r w:rsidR="00604D5E">
        <w:rPr>
          <w:rFonts w:asciiTheme="minorHAnsi" w:hAnsiTheme="minorHAnsi" w:cstheme="minorHAnsi"/>
          <w:color w:val="000000" w:themeColor="text1"/>
        </w:rPr>
        <w:t>x</w:t>
      </w:r>
      <w:r w:rsidRPr="00072C6D">
        <w:rPr>
          <w:rFonts w:asciiTheme="minorHAnsi" w:hAnsiTheme="minorHAnsi" w:cstheme="minorHAnsi"/>
          <w:color w:val="000000" w:themeColor="text1"/>
        </w:rPr>
        <w:t>) images of the human neuroblastoma cell line, SH-SY5Y</w:t>
      </w:r>
      <w:r w:rsidR="002D51E0" w:rsidRPr="00072C6D">
        <w:rPr>
          <w:rFonts w:asciiTheme="minorHAnsi" w:hAnsiTheme="minorHAnsi" w:cstheme="minorHAnsi"/>
          <w:color w:val="000000" w:themeColor="text1"/>
        </w:rPr>
        <w:t xml:space="preserve">, are shown. </w:t>
      </w:r>
      <w:r w:rsidR="00604D5E">
        <w:rPr>
          <w:rFonts w:asciiTheme="minorHAnsi" w:hAnsiTheme="minorHAnsi" w:cstheme="minorHAnsi"/>
          <w:color w:val="000000" w:themeColor="text1"/>
        </w:rPr>
        <w:t>(</w:t>
      </w:r>
      <w:r w:rsidR="002D51E0" w:rsidRPr="00072C6D">
        <w:rPr>
          <w:rFonts w:asciiTheme="minorHAnsi" w:hAnsiTheme="minorHAnsi" w:cstheme="minorHAnsi"/>
          <w:b/>
          <w:color w:val="000000" w:themeColor="text1"/>
        </w:rPr>
        <w:t>A</w:t>
      </w:r>
      <w:r w:rsidR="00604D5E">
        <w:rPr>
          <w:rFonts w:asciiTheme="minorHAnsi" w:hAnsiTheme="minorHAnsi" w:cstheme="minorHAnsi"/>
          <w:b/>
          <w:color w:val="000000" w:themeColor="text1"/>
        </w:rPr>
        <w:t>–</w:t>
      </w:r>
      <w:r w:rsidR="002D51E0" w:rsidRPr="00072C6D">
        <w:rPr>
          <w:rFonts w:asciiTheme="minorHAnsi" w:hAnsiTheme="minorHAnsi" w:cstheme="minorHAnsi"/>
          <w:b/>
          <w:color w:val="000000" w:themeColor="text1"/>
        </w:rPr>
        <w:t>D</w:t>
      </w:r>
      <w:r w:rsidR="00604D5E" w:rsidRPr="00604D5E">
        <w:rPr>
          <w:rFonts w:asciiTheme="minorHAnsi" w:hAnsiTheme="minorHAnsi" w:cstheme="minorHAnsi"/>
          <w:color w:val="000000" w:themeColor="text1"/>
        </w:rPr>
        <w:t>)</w:t>
      </w:r>
      <w:r w:rsidR="002D51E0" w:rsidRPr="00072C6D">
        <w:rPr>
          <w:rFonts w:asciiTheme="minorHAnsi" w:hAnsiTheme="minorHAnsi" w:cstheme="minorHAnsi"/>
          <w:b/>
          <w:color w:val="000000" w:themeColor="text1"/>
        </w:rPr>
        <w:t xml:space="preserve"> </w:t>
      </w:r>
      <w:r w:rsidR="002D51E0" w:rsidRPr="00072C6D">
        <w:rPr>
          <w:rFonts w:asciiTheme="minorHAnsi" w:hAnsiTheme="minorHAnsi" w:cstheme="minorHAnsi"/>
          <w:color w:val="000000" w:themeColor="text1"/>
        </w:rPr>
        <w:t xml:space="preserve">PLA signal for </w:t>
      </w:r>
      <w:r w:rsidR="00A43B6D" w:rsidRPr="00072C6D">
        <w:rPr>
          <w:rFonts w:asciiTheme="minorHAnsi" w:hAnsiTheme="minorHAnsi" w:cstheme="minorHAnsi"/>
          <w:color w:val="000000" w:themeColor="text1"/>
        </w:rPr>
        <w:t>NRDP1</w:t>
      </w:r>
      <w:r w:rsidR="002D51E0"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2D51E0" w:rsidRPr="00072C6D">
        <w:rPr>
          <w:rFonts w:asciiTheme="minorHAnsi" w:hAnsiTheme="minorHAnsi" w:cstheme="minorHAnsi"/>
          <w:color w:val="000000" w:themeColor="text1"/>
        </w:rPr>
        <w:t xml:space="preserve">interaction is shown in red, and nuclei are delineated by DAPI in blue. </w:t>
      </w:r>
      <w:r w:rsidR="00604D5E">
        <w:rPr>
          <w:rFonts w:asciiTheme="minorHAnsi" w:hAnsiTheme="minorHAnsi" w:cstheme="minorHAnsi"/>
          <w:color w:val="000000" w:themeColor="text1"/>
        </w:rPr>
        <w:t>(</w:t>
      </w:r>
      <w:r w:rsidR="002D51E0" w:rsidRPr="00072C6D">
        <w:rPr>
          <w:rFonts w:asciiTheme="minorHAnsi" w:hAnsiTheme="minorHAnsi" w:cstheme="minorHAnsi"/>
          <w:b/>
          <w:color w:val="000000" w:themeColor="text1"/>
        </w:rPr>
        <w:t>A</w:t>
      </w:r>
      <w:r w:rsidR="00604D5E">
        <w:rPr>
          <w:rFonts w:asciiTheme="minorHAnsi" w:hAnsiTheme="minorHAnsi" w:cstheme="minorHAnsi"/>
          <w:b/>
          <w:color w:val="000000" w:themeColor="text1"/>
        </w:rPr>
        <w:t>–</w:t>
      </w:r>
      <w:r w:rsidR="002D51E0" w:rsidRPr="00072C6D">
        <w:rPr>
          <w:rFonts w:asciiTheme="minorHAnsi" w:hAnsiTheme="minorHAnsi" w:cstheme="minorHAnsi"/>
          <w:b/>
          <w:color w:val="000000" w:themeColor="text1"/>
        </w:rPr>
        <w:t>C</w:t>
      </w:r>
      <w:r w:rsidR="00604D5E" w:rsidRPr="00604D5E">
        <w:rPr>
          <w:rFonts w:asciiTheme="minorHAnsi" w:hAnsiTheme="minorHAnsi" w:cstheme="minorHAnsi"/>
          <w:color w:val="000000" w:themeColor="text1"/>
        </w:rPr>
        <w:t>)</w:t>
      </w:r>
      <w:r w:rsidR="002D51E0" w:rsidRPr="00072C6D">
        <w:rPr>
          <w:rFonts w:asciiTheme="minorHAnsi" w:hAnsiTheme="minorHAnsi" w:cstheme="minorHAnsi"/>
          <w:b/>
          <w:color w:val="000000" w:themeColor="text1"/>
        </w:rPr>
        <w:t xml:space="preserve"> </w:t>
      </w:r>
      <w:r w:rsidR="002D51E0" w:rsidRPr="00072C6D">
        <w:rPr>
          <w:rFonts w:asciiTheme="minorHAnsi" w:hAnsiTheme="minorHAnsi" w:cstheme="minorHAnsi"/>
          <w:color w:val="000000" w:themeColor="text1"/>
        </w:rPr>
        <w:t xml:space="preserve">No specific punctate signal for </w:t>
      </w:r>
      <w:r w:rsidR="00A43B6D" w:rsidRPr="00072C6D">
        <w:rPr>
          <w:rFonts w:asciiTheme="minorHAnsi" w:hAnsiTheme="minorHAnsi" w:cstheme="minorHAnsi"/>
          <w:color w:val="000000" w:themeColor="text1"/>
        </w:rPr>
        <w:t>NRDP1</w:t>
      </w:r>
      <w:r w:rsidR="002D51E0"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2D51E0" w:rsidRPr="00072C6D">
        <w:rPr>
          <w:rFonts w:asciiTheme="minorHAnsi" w:hAnsiTheme="minorHAnsi" w:cstheme="minorHAnsi"/>
          <w:color w:val="000000" w:themeColor="text1"/>
        </w:rPr>
        <w:t xml:space="preserve">interaction is seen if </w:t>
      </w:r>
      <w:r w:rsidR="00E7069A" w:rsidRPr="00072C6D">
        <w:rPr>
          <w:rFonts w:asciiTheme="minorHAnsi" w:hAnsiTheme="minorHAnsi" w:cstheme="minorHAnsi"/>
          <w:color w:val="000000" w:themeColor="text1"/>
        </w:rPr>
        <w:t>both</w:t>
      </w:r>
      <w:r w:rsidR="002D51E0" w:rsidRPr="00072C6D">
        <w:rPr>
          <w:rFonts w:asciiTheme="minorHAnsi" w:hAnsiTheme="minorHAnsi" w:cstheme="minorHAnsi"/>
          <w:color w:val="000000" w:themeColor="text1"/>
        </w:rPr>
        <w:t xml:space="preserve"> (</w:t>
      </w:r>
      <w:r w:rsidR="002D51E0" w:rsidRPr="00072C6D">
        <w:rPr>
          <w:rFonts w:asciiTheme="minorHAnsi" w:hAnsiTheme="minorHAnsi" w:cstheme="minorHAnsi"/>
          <w:b/>
          <w:color w:val="000000" w:themeColor="text1"/>
        </w:rPr>
        <w:t>A</w:t>
      </w:r>
      <w:r w:rsidR="002D51E0" w:rsidRPr="00072C6D">
        <w:rPr>
          <w:rFonts w:asciiTheme="minorHAnsi" w:hAnsiTheme="minorHAnsi" w:cstheme="minorHAnsi"/>
          <w:color w:val="000000" w:themeColor="text1"/>
        </w:rPr>
        <w:t>) or either one (</w:t>
      </w:r>
      <w:r w:rsidR="002D51E0" w:rsidRPr="00072C6D">
        <w:rPr>
          <w:rFonts w:asciiTheme="minorHAnsi" w:hAnsiTheme="minorHAnsi" w:cstheme="minorHAnsi"/>
          <w:b/>
          <w:color w:val="000000" w:themeColor="text1"/>
        </w:rPr>
        <w:t>B, C</w:t>
      </w:r>
      <w:r w:rsidR="002D51E0" w:rsidRPr="00072C6D">
        <w:rPr>
          <w:rFonts w:asciiTheme="minorHAnsi" w:hAnsiTheme="minorHAnsi" w:cstheme="minorHAnsi"/>
          <w:color w:val="000000" w:themeColor="text1"/>
        </w:rPr>
        <w:t xml:space="preserve">) of the primary protein antibodies is omitted during the PLA process. However, interaction of both proteins is </w:t>
      </w:r>
      <w:r w:rsidR="00E7069A" w:rsidRPr="00072C6D">
        <w:rPr>
          <w:rFonts w:asciiTheme="minorHAnsi" w:hAnsiTheme="minorHAnsi" w:cstheme="minorHAnsi"/>
          <w:color w:val="000000" w:themeColor="text1"/>
        </w:rPr>
        <w:t>visible by PLA</w:t>
      </w:r>
      <w:r w:rsidR="002D51E0" w:rsidRPr="00072C6D">
        <w:rPr>
          <w:rFonts w:asciiTheme="minorHAnsi" w:hAnsiTheme="minorHAnsi" w:cstheme="minorHAnsi"/>
          <w:color w:val="000000" w:themeColor="text1"/>
        </w:rPr>
        <w:t xml:space="preserve"> (</w:t>
      </w:r>
      <w:r w:rsidR="002D51E0" w:rsidRPr="00072C6D">
        <w:rPr>
          <w:rFonts w:asciiTheme="minorHAnsi" w:hAnsiTheme="minorHAnsi" w:cstheme="minorHAnsi"/>
          <w:b/>
          <w:color w:val="000000" w:themeColor="text1"/>
        </w:rPr>
        <w:t>D</w:t>
      </w:r>
      <w:r w:rsidR="002D51E0" w:rsidRPr="00072C6D">
        <w:rPr>
          <w:rFonts w:asciiTheme="minorHAnsi" w:hAnsiTheme="minorHAnsi" w:cstheme="minorHAnsi"/>
          <w:color w:val="000000" w:themeColor="text1"/>
        </w:rPr>
        <w:t xml:space="preserve">) </w:t>
      </w:r>
      <w:r w:rsidR="00E7069A" w:rsidRPr="00072C6D">
        <w:rPr>
          <w:rFonts w:asciiTheme="minorHAnsi" w:hAnsiTheme="minorHAnsi" w:cstheme="minorHAnsi"/>
          <w:color w:val="000000" w:themeColor="text1"/>
        </w:rPr>
        <w:t xml:space="preserve">when both antibodies are included. </w:t>
      </w:r>
    </w:p>
    <w:p w14:paraId="4713CF77" w14:textId="77777777" w:rsidR="00604D5E" w:rsidRPr="00604D5E" w:rsidRDefault="00604D5E" w:rsidP="001B1519">
      <w:pPr>
        <w:rPr>
          <w:rFonts w:asciiTheme="minorHAnsi" w:hAnsiTheme="minorHAnsi" w:cstheme="minorHAnsi"/>
          <w:color w:val="000000" w:themeColor="text1"/>
        </w:rPr>
      </w:pPr>
    </w:p>
    <w:p w14:paraId="05842579" w14:textId="02DD1B7F" w:rsidR="00C62022" w:rsidRDefault="00C62022" w:rsidP="001B1519">
      <w:pPr>
        <w:rPr>
          <w:rFonts w:asciiTheme="minorHAnsi" w:hAnsiTheme="minorHAnsi" w:cstheme="minorHAnsi"/>
          <w:color w:val="000000" w:themeColor="text1"/>
        </w:rPr>
      </w:pPr>
      <w:r w:rsidRPr="00072C6D">
        <w:rPr>
          <w:rFonts w:asciiTheme="minorHAnsi" w:hAnsiTheme="minorHAnsi" w:cstheme="minorHAnsi"/>
          <w:b/>
          <w:color w:val="000000" w:themeColor="text1"/>
        </w:rPr>
        <w:t xml:space="preserve">FIGURE </w:t>
      </w:r>
      <w:r w:rsidR="00471DE2" w:rsidRPr="00072C6D">
        <w:rPr>
          <w:rFonts w:asciiTheme="minorHAnsi" w:hAnsiTheme="minorHAnsi" w:cstheme="minorHAnsi"/>
          <w:b/>
          <w:color w:val="000000" w:themeColor="text1"/>
        </w:rPr>
        <w:t>4</w:t>
      </w:r>
      <w:r w:rsidRPr="00072C6D">
        <w:rPr>
          <w:rFonts w:asciiTheme="minorHAnsi" w:hAnsiTheme="minorHAnsi" w:cstheme="minorHAnsi"/>
          <w:b/>
          <w:color w:val="000000" w:themeColor="text1"/>
        </w:rPr>
        <w:t>: Beta</w:t>
      </w:r>
      <w:r w:rsidR="0098447E" w:rsidRPr="00072C6D">
        <w:rPr>
          <w:rFonts w:asciiTheme="minorHAnsi" w:hAnsiTheme="minorHAnsi" w:cstheme="minorHAnsi"/>
          <w:b/>
          <w:color w:val="000000" w:themeColor="text1"/>
        </w:rPr>
        <w:t xml:space="preserve"> </w:t>
      </w:r>
      <w:r w:rsidRPr="00072C6D">
        <w:rPr>
          <w:rFonts w:asciiTheme="minorHAnsi" w:hAnsiTheme="minorHAnsi" w:cstheme="minorHAnsi"/>
          <w:b/>
          <w:color w:val="000000" w:themeColor="text1"/>
        </w:rPr>
        <w:t>cell</w:t>
      </w:r>
      <w:r w:rsidR="00A95919" w:rsidRPr="00072C6D">
        <w:rPr>
          <w:rFonts w:asciiTheme="minorHAnsi" w:hAnsiTheme="minorHAnsi" w:cstheme="minorHAnsi"/>
          <w:b/>
          <w:color w:val="000000" w:themeColor="text1"/>
        </w:rPr>
        <w:t xml:space="preserve"> mitophagy complexes</w:t>
      </w:r>
      <w:r w:rsidRPr="00072C6D">
        <w:rPr>
          <w:rFonts w:asciiTheme="minorHAnsi" w:hAnsiTheme="minorHAnsi" w:cstheme="minorHAnsi"/>
          <w:b/>
          <w:color w:val="000000" w:themeColor="text1"/>
        </w:rPr>
        <w:t xml:space="preserve"> can be identified in </w:t>
      </w:r>
      <w:r w:rsidR="004B3E17" w:rsidRPr="00072C6D">
        <w:rPr>
          <w:rFonts w:asciiTheme="minorHAnsi" w:hAnsiTheme="minorHAnsi" w:cstheme="minorHAnsi"/>
          <w:b/>
          <w:color w:val="000000" w:themeColor="text1"/>
        </w:rPr>
        <w:t xml:space="preserve">primary </w:t>
      </w:r>
      <w:r w:rsidRPr="00072C6D">
        <w:rPr>
          <w:rFonts w:asciiTheme="minorHAnsi" w:hAnsiTheme="minorHAnsi" w:cstheme="minorHAnsi"/>
          <w:b/>
          <w:color w:val="000000" w:themeColor="text1"/>
        </w:rPr>
        <w:t xml:space="preserve">human pancreatic islets </w:t>
      </w:r>
      <w:r w:rsidR="00A95919" w:rsidRPr="00604D5E">
        <w:rPr>
          <w:rFonts w:asciiTheme="minorHAnsi" w:hAnsiTheme="minorHAnsi" w:cstheme="minorHAnsi"/>
          <w:b/>
          <w:iCs/>
          <w:color w:val="000000" w:themeColor="text1"/>
        </w:rPr>
        <w:t>in situ</w:t>
      </w:r>
      <w:r w:rsidR="00A95919" w:rsidRPr="00604D5E">
        <w:rPr>
          <w:rFonts w:asciiTheme="minorHAnsi" w:hAnsiTheme="minorHAnsi" w:cstheme="minorHAnsi"/>
          <w:b/>
          <w:color w:val="000000" w:themeColor="text1"/>
        </w:rPr>
        <w:t xml:space="preserve"> by</w:t>
      </w:r>
      <w:r w:rsidR="00A95919" w:rsidRPr="00072C6D">
        <w:rPr>
          <w:rFonts w:asciiTheme="minorHAnsi" w:hAnsiTheme="minorHAnsi" w:cstheme="minorHAnsi"/>
          <w:b/>
          <w:color w:val="000000" w:themeColor="text1"/>
        </w:rPr>
        <w:t xml:space="preserve"> </w:t>
      </w:r>
      <w:r w:rsidRPr="00072C6D">
        <w:rPr>
          <w:rFonts w:asciiTheme="minorHAnsi" w:hAnsiTheme="minorHAnsi" w:cstheme="minorHAnsi"/>
          <w:b/>
          <w:color w:val="000000" w:themeColor="text1"/>
        </w:rPr>
        <w:t>PLA.</w:t>
      </w:r>
      <w:r w:rsidR="00604D5E">
        <w:rPr>
          <w:rFonts w:asciiTheme="minorHAnsi" w:hAnsiTheme="minorHAnsi" w:cstheme="minorHAnsi"/>
          <w:b/>
          <w:color w:val="000000" w:themeColor="text1"/>
        </w:rPr>
        <w:t xml:space="preserve"> </w:t>
      </w:r>
      <w:r w:rsidRPr="00072C6D">
        <w:rPr>
          <w:rFonts w:asciiTheme="minorHAnsi" w:hAnsiTheme="minorHAnsi" w:cstheme="minorHAnsi"/>
          <w:color w:val="000000" w:themeColor="text1"/>
        </w:rPr>
        <w:t>High magnification (100</w:t>
      </w:r>
      <w:r w:rsidR="00604D5E">
        <w:rPr>
          <w:rFonts w:asciiTheme="minorHAnsi" w:hAnsiTheme="minorHAnsi" w:cstheme="minorHAnsi"/>
          <w:color w:val="000000" w:themeColor="text1"/>
        </w:rPr>
        <w:t>x</w:t>
      </w:r>
      <w:r w:rsidRPr="00072C6D">
        <w:rPr>
          <w:rFonts w:asciiTheme="minorHAnsi" w:hAnsiTheme="minorHAnsi" w:cstheme="minorHAnsi"/>
          <w:color w:val="000000" w:themeColor="text1"/>
        </w:rPr>
        <w:t>) images of dispersed human islets are shown.</w:t>
      </w:r>
      <w:r w:rsidRPr="00072C6D">
        <w:rPr>
          <w:rFonts w:asciiTheme="minorHAnsi" w:hAnsiTheme="minorHAnsi" w:cstheme="minorHAnsi"/>
          <w:b/>
          <w:color w:val="000000" w:themeColor="text1"/>
        </w:rPr>
        <w:t xml:space="preserve"> </w:t>
      </w:r>
      <w:r w:rsidRPr="00072C6D">
        <w:rPr>
          <w:rFonts w:asciiTheme="minorHAnsi" w:hAnsiTheme="minorHAnsi" w:cstheme="minorHAnsi"/>
          <w:color w:val="000000" w:themeColor="text1"/>
        </w:rPr>
        <w:t>Single cells are delineated by nucle</w:t>
      </w:r>
      <w:r w:rsidR="00E7069A" w:rsidRPr="00072C6D">
        <w:rPr>
          <w:rFonts w:asciiTheme="minorHAnsi" w:hAnsiTheme="minorHAnsi" w:cstheme="minorHAnsi"/>
          <w:color w:val="000000" w:themeColor="text1"/>
        </w:rPr>
        <w:t>ar</w:t>
      </w:r>
      <w:r w:rsidRPr="00072C6D">
        <w:rPr>
          <w:rFonts w:asciiTheme="minorHAnsi" w:hAnsiTheme="minorHAnsi" w:cstheme="minorHAnsi"/>
          <w:color w:val="000000" w:themeColor="text1"/>
        </w:rPr>
        <w:t xml:space="preserve"> staining with DAPI</w:t>
      </w:r>
      <w:r w:rsidR="00C16F3E" w:rsidRPr="00072C6D">
        <w:rPr>
          <w:rFonts w:asciiTheme="minorHAnsi" w:hAnsiTheme="minorHAnsi" w:cstheme="minorHAnsi"/>
          <w:color w:val="000000" w:themeColor="text1"/>
        </w:rPr>
        <w:t xml:space="preserve"> (blue)</w:t>
      </w:r>
      <w:r w:rsidRPr="00072C6D">
        <w:rPr>
          <w:rFonts w:asciiTheme="minorHAnsi" w:hAnsiTheme="minorHAnsi" w:cstheme="minorHAnsi"/>
          <w:color w:val="000000" w:themeColor="text1"/>
        </w:rPr>
        <w:t>,</w:t>
      </w:r>
      <w:r w:rsidR="00C16F3E"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cells are observed with P</w:t>
      </w:r>
      <w:r w:rsidR="00597914" w:rsidRPr="00072C6D">
        <w:rPr>
          <w:rFonts w:asciiTheme="minorHAnsi" w:hAnsiTheme="minorHAnsi" w:cstheme="minorHAnsi"/>
          <w:color w:val="000000" w:themeColor="text1"/>
        </w:rPr>
        <w:t>DX</w:t>
      </w:r>
      <w:r w:rsidRPr="00072C6D">
        <w:rPr>
          <w:rFonts w:asciiTheme="minorHAnsi" w:hAnsiTheme="minorHAnsi" w:cstheme="minorHAnsi"/>
          <w:color w:val="000000" w:themeColor="text1"/>
        </w:rPr>
        <w:t>1 staining (magenta)</w:t>
      </w:r>
      <w:r w:rsidR="00C16F3E" w:rsidRPr="00072C6D">
        <w:rPr>
          <w:rFonts w:asciiTheme="minorHAnsi" w:hAnsiTheme="minorHAnsi" w:cstheme="minorHAnsi"/>
          <w:color w:val="000000" w:themeColor="text1"/>
        </w:rPr>
        <w:t xml:space="preserve">, and mitophagy complexes can be seen in both beta cells </w:t>
      </w:r>
      <w:r w:rsidR="00597914" w:rsidRPr="00072C6D">
        <w:rPr>
          <w:rFonts w:asciiTheme="minorHAnsi" w:hAnsiTheme="minorHAnsi" w:cstheme="minorHAnsi"/>
          <w:color w:val="000000" w:themeColor="text1"/>
        </w:rPr>
        <w:t xml:space="preserve">and </w:t>
      </w:r>
      <w:r w:rsidR="00C16F3E" w:rsidRPr="00072C6D">
        <w:rPr>
          <w:rFonts w:asciiTheme="minorHAnsi" w:hAnsiTheme="minorHAnsi" w:cstheme="minorHAnsi"/>
          <w:color w:val="000000" w:themeColor="text1"/>
        </w:rPr>
        <w:t>non-beta</w:t>
      </w:r>
      <w:r w:rsidRPr="00072C6D">
        <w:rPr>
          <w:rFonts w:asciiTheme="minorHAnsi" w:hAnsiTheme="minorHAnsi" w:cstheme="minorHAnsi"/>
          <w:color w:val="000000" w:themeColor="text1"/>
        </w:rPr>
        <w:t xml:space="preserve"> </w:t>
      </w:r>
      <w:r w:rsidR="00C16F3E" w:rsidRPr="00072C6D">
        <w:rPr>
          <w:rFonts w:asciiTheme="minorHAnsi" w:hAnsiTheme="minorHAnsi" w:cstheme="minorHAnsi"/>
          <w:color w:val="000000" w:themeColor="text1"/>
        </w:rPr>
        <w:t>cells (red).</w:t>
      </w:r>
    </w:p>
    <w:p w14:paraId="77748165" w14:textId="77777777" w:rsidR="00604D5E" w:rsidRPr="00604D5E" w:rsidRDefault="00604D5E" w:rsidP="001B1519">
      <w:pPr>
        <w:rPr>
          <w:rFonts w:asciiTheme="minorHAnsi" w:hAnsiTheme="minorHAnsi" w:cstheme="minorHAnsi"/>
          <w:b/>
          <w:color w:val="000000" w:themeColor="text1"/>
        </w:rPr>
      </w:pPr>
    </w:p>
    <w:p w14:paraId="7757F4C6" w14:textId="763EA1E3" w:rsidR="00C62022" w:rsidRPr="00072C6D" w:rsidRDefault="00C62022" w:rsidP="00A56F24">
      <w:pPr>
        <w:rPr>
          <w:rFonts w:asciiTheme="minorHAnsi" w:hAnsiTheme="minorHAnsi" w:cstheme="minorHAnsi"/>
          <w:b/>
          <w:color w:val="000000" w:themeColor="text1"/>
        </w:rPr>
      </w:pPr>
      <w:r w:rsidRPr="00072C6D">
        <w:rPr>
          <w:rFonts w:asciiTheme="minorHAnsi" w:hAnsiTheme="minorHAnsi" w:cstheme="minorHAnsi"/>
          <w:b/>
          <w:color w:val="000000" w:themeColor="text1"/>
        </w:rPr>
        <w:t xml:space="preserve">FIGURE </w:t>
      </w:r>
      <w:r w:rsidR="00471DE2" w:rsidRPr="00072C6D">
        <w:rPr>
          <w:rFonts w:asciiTheme="minorHAnsi" w:hAnsiTheme="minorHAnsi" w:cstheme="minorHAnsi"/>
          <w:b/>
          <w:color w:val="000000" w:themeColor="text1"/>
        </w:rPr>
        <w:t>5</w:t>
      </w:r>
      <w:r w:rsidRPr="00072C6D">
        <w:rPr>
          <w:rFonts w:asciiTheme="minorHAnsi" w:hAnsiTheme="minorHAnsi" w:cstheme="minorHAnsi"/>
          <w:b/>
          <w:color w:val="000000" w:themeColor="text1"/>
        </w:rPr>
        <w:t xml:space="preserve">: </w:t>
      </w:r>
      <w:r w:rsidR="00A95919" w:rsidRPr="00072C6D">
        <w:rPr>
          <w:rFonts w:asciiTheme="minorHAnsi" w:hAnsiTheme="minorHAnsi" w:cstheme="minorHAnsi"/>
          <w:b/>
          <w:color w:val="000000" w:themeColor="text1"/>
        </w:rPr>
        <w:t xml:space="preserve">The </w:t>
      </w:r>
      <w:r w:rsidR="00A43B6D" w:rsidRPr="00072C6D">
        <w:rPr>
          <w:rFonts w:asciiTheme="minorHAnsi" w:hAnsiTheme="minorHAnsi" w:cstheme="minorHAnsi"/>
          <w:b/>
          <w:color w:val="000000" w:themeColor="text1"/>
        </w:rPr>
        <w:t>NRDP1</w:t>
      </w:r>
      <w:r w:rsidRPr="00072C6D">
        <w:rPr>
          <w:rFonts w:asciiTheme="minorHAnsi" w:hAnsiTheme="minorHAnsi" w:cstheme="minorHAnsi"/>
          <w:b/>
          <w:color w:val="000000" w:themeColor="text1"/>
        </w:rPr>
        <w:t>:</w:t>
      </w:r>
      <w:r w:rsidR="00A43B6D" w:rsidRPr="00072C6D">
        <w:rPr>
          <w:rFonts w:asciiTheme="minorHAnsi" w:hAnsiTheme="minorHAnsi" w:cstheme="minorHAnsi"/>
          <w:b/>
          <w:color w:val="000000" w:themeColor="text1"/>
        </w:rPr>
        <w:t xml:space="preserve">USP8 </w:t>
      </w:r>
      <w:r w:rsidR="00A95919" w:rsidRPr="00072C6D">
        <w:rPr>
          <w:rFonts w:asciiTheme="minorHAnsi" w:hAnsiTheme="minorHAnsi" w:cstheme="minorHAnsi"/>
          <w:b/>
          <w:color w:val="000000" w:themeColor="text1"/>
        </w:rPr>
        <w:t>mitophagy complex is destabilized in beta</w:t>
      </w:r>
      <w:r w:rsidR="00946A8A" w:rsidRPr="00072C6D">
        <w:rPr>
          <w:rFonts w:asciiTheme="minorHAnsi" w:hAnsiTheme="minorHAnsi" w:cstheme="minorHAnsi"/>
          <w:b/>
          <w:color w:val="000000" w:themeColor="text1"/>
        </w:rPr>
        <w:t xml:space="preserve"> </w:t>
      </w:r>
      <w:r w:rsidR="00A95919" w:rsidRPr="00072C6D">
        <w:rPr>
          <w:rFonts w:asciiTheme="minorHAnsi" w:hAnsiTheme="minorHAnsi" w:cstheme="minorHAnsi"/>
          <w:b/>
          <w:color w:val="000000" w:themeColor="text1"/>
        </w:rPr>
        <w:t>cells by glucolipotoxicity</w:t>
      </w:r>
      <w:r w:rsidRPr="00072C6D">
        <w:rPr>
          <w:rFonts w:asciiTheme="minorHAnsi" w:hAnsiTheme="minorHAnsi" w:cstheme="minorHAnsi"/>
          <w:b/>
          <w:color w:val="000000" w:themeColor="text1"/>
        </w:rPr>
        <w:t>.</w:t>
      </w:r>
    </w:p>
    <w:p w14:paraId="7BCA7884" w14:textId="6476CD4F" w:rsidR="00C62022" w:rsidRPr="00072C6D" w:rsidRDefault="00C62022" w:rsidP="001B1519">
      <w:pPr>
        <w:rPr>
          <w:rFonts w:asciiTheme="minorHAnsi" w:hAnsiTheme="minorHAnsi" w:cstheme="minorHAnsi"/>
          <w:color w:val="000000" w:themeColor="text1"/>
        </w:rPr>
      </w:pPr>
      <w:r w:rsidRPr="00072C6D">
        <w:rPr>
          <w:rFonts w:asciiTheme="minorHAnsi" w:hAnsiTheme="minorHAnsi" w:cstheme="minorHAnsi"/>
          <w:color w:val="000000" w:themeColor="text1"/>
        </w:rPr>
        <w:t>High magnification (100</w:t>
      </w:r>
      <w:r w:rsidR="00604D5E">
        <w:rPr>
          <w:rFonts w:asciiTheme="minorHAnsi" w:hAnsiTheme="minorHAnsi" w:cstheme="minorHAnsi"/>
          <w:color w:val="000000" w:themeColor="text1"/>
        </w:rPr>
        <w:t>x</w:t>
      </w:r>
      <w:r w:rsidRPr="00072C6D">
        <w:rPr>
          <w:rFonts w:asciiTheme="minorHAnsi" w:hAnsiTheme="minorHAnsi" w:cstheme="minorHAnsi"/>
          <w:color w:val="000000" w:themeColor="text1"/>
        </w:rPr>
        <w:t xml:space="preserve">) images of </w:t>
      </w:r>
      <w:r w:rsidR="00C16F3E" w:rsidRPr="00072C6D">
        <w:rPr>
          <w:rFonts w:asciiTheme="minorHAnsi" w:hAnsiTheme="minorHAnsi" w:cstheme="minorHAnsi"/>
          <w:color w:val="000000" w:themeColor="text1"/>
        </w:rPr>
        <w:t>M</w:t>
      </w:r>
      <w:r w:rsidR="0098447E" w:rsidRPr="00072C6D">
        <w:rPr>
          <w:rFonts w:asciiTheme="minorHAnsi" w:hAnsiTheme="minorHAnsi" w:cstheme="minorHAnsi"/>
          <w:color w:val="000000" w:themeColor="text1"/>
        </w:rPr>
        <w:t>IN</w:t>
      </w:r>
      <w:r w:rsidR="00C16F3E" w:rsidRPr="00072C6D">
        <w:rPr>
          <w:rFonts w:asciiTheme="minorHAnsi" w:hAnsiTheme="minorHAnsi" w:cstheme="minorHAnsi"/>
          <w:color w:val="000000" w:themeColor="text1"/>
        </w:rPr>
        <w:t>6 cells</w:t>
      </w:r>
      <w:r w:rsidRPr="00072C6D">
        <w:rPr>
          <w:rFonts w:asciiTheme="minorHAnsi" w:hAnsiTheme="minorHAnsi" w:cstheme="minorHAnsi"/>
          <w:color w:val="000000" w:themeColor="text1"/>
        </w:rPr>
        <w:t xml:space="preserve"> treated </w:t>
      </w:r>
      <w:r w:rsidR="00A867E8" w:rsidRPr="00072C6D">
        <w:rPr>
          <w:rFonts w:asciiTheme="minorHAnsi" w:hAnsiTheme="minorHAnsi" w:cstheme="minorHAnsi"/>
          <w:color w:val="000000" w:themeColor="text1"/>
        </w:rPr>
        <w:t xml:space="preserve">for 48 h </w:t>
      </w:r>
      <w:r w:rsidRPr="00072C6D">
        <w:rPr>
          <w:rFonts w:asciiTheme="minorHAnsi" w:hAnsiTheme="minorHAnsi" w:cstheme="minorHAnsi"/>
          <w:color w:val="000000" w:themeColor="text1"/>
        </w:rPr>
        <w:t>with either control (</w:t>
      </w:r>
      <w:r w:rsidR="00C16F3E" w:rsidRPr="00072C6D">
        <w:rPr>
          <w:rFonts w:asciiTheme="minorHAnsi" w:hAnsiTheme="minorHAnsi" w:cstheme="minorHAnsi"/>
          <w:color w:val="000000" w:themeColor="text1"/>
        </w:rPr>
        <w:t>2</w:t>
      </w:r>
      <w:r w:rsidRPr="00072C6D">
        <w:rPr>
          <w:rFonts w:asciiTheme="minorHAnsi" w:hAnsiTheme="minorHAnsi" w:cstheme="minorHAnsi"/>
          <w:color w:val="000000" w:themeColor="text1"/>
        </w:rPr>
        <w:t>5</w:t>
      </w:r>
      <w:r w:rsidR="0098447E"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mM glucose + </w:t>
      </w:r>
      <w:r w:rsidR="00A867E8" w:rsidRPr="00072C6D">
        <w:rPr>
          <w:rFonts w:asciiTheme="minorHAnsi" w:hAnsiTheme="minorHAnsi" w:cstheme="minorHAnsi"/>
          <w:color w:val="000000" w:themeColor="text1"/>
        </w:rPr>
        <w:t xml:space="preserve">0.82% </w:t>
      </w:r>
      <w:r w:rsidRPr="00072C6D">
        <w:rPr>
          <w:rFonts w:asciiTheme="minorHAnsi" w:hAnsiTheme="minorHAnsi" w:cstheme="minorHAnsi"/>
          <w:color w:val="000000" w:themeColor="text1"/>
        </w:rPr>
        <w:t xml:space="preserve">BSA) or </w:t>
      </w:r>
      <w:r w:rsidR="00B407EE" w:rsidRPr="00072C6D">
        <w:rPr>
          <w:rFonts w:asciiTheme="minorHAnsi" w:hAnsiTheme="minorHAnsi" w:cstheme="minorHAnsi"/>
          <w:color w:val="000000" w:themeColor="text1"/>
        </w:rPr>
        <w:t xml:space="preserve">high glucose + palmitate </w:t>
      </w:r>
      <w:r w:rsidRPr="00072C6D">
        <w:rPr>
          <w:rFonts w:asciiTheme="minorHAnsi" w:hAnsiTheme="minorHAnsi" w:cstheme="minorHAnsi"/>
          <w:color w:val="000000" w:themeColor="text1"/>
        </w:rPr>
        <w:t>(25</w:t>
      </w:r>
      <w:r w:rsidR="0098447E"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mM glucose + </w:t>
      </w:r>
      <w:r w:rsidR="00A867E8" w:rsidRPr="00072C6D">
        <w:rPr>
          <w:rFonts w:asciiTheme="minorHAnsi" w:hAnsiTheme="minorHAnsi" w:cstheme="minorHAnsi"/>
          <w:color w:val="000000" w:themeColor="text1"/>
        </w:rPr>
        <w:t xml:space="preserve">0.4 mM </w:t>
      </w:r>
      <w:r w:rsidRPr="00072C6D">
        <w:rPr>
          <w:rFonts w:asciiTheme="minorHAnsi" w:hAnsiTheme="minorHAnsi" w:cstheme="minorHAnsi"/>
          <w:color w:val="000000" w:themeColor="text1"/>
        </w:rPr>
        <w:t>palmitate</w:t>
      </w:r>
      <w:r w:rsidR="00A867E8" w:rsidRPr="00072C6D">
        <w:rPr>
          <w:rFonts w:asciiTheme="minorHAnsi" w:hAnsiTheme="minorHAnsi" w:cstheme="minorHAnsi"/>
          <w:color w:val="000000" w:themeColor="text1"/>
        </w:rPr>
        <w:t>/0.82% BSA</w:t>
      </w:r>
      <w:r w:rsidRPr="00072C6D">
        <w:rPr>
          <w:rFonts w:asciiTheme="minorHAnsi" w:hAnsiTheme="minorHAnsi" w:cstheme="minorHAnsi"/>
          <w:color w:val="000000" w:themeColor="text1"/>
        </w:rPr>
        <w:t xml:space="preserve">) are shown. </w:t>
      </w:r>
      <w:r w:rsidR="00604D5E">
        <w:rPr>
          <w:rFonts w:asciiTheme="minorHAnsi" w:hAnsiTheme="minorHAnsi" w:cstheme="minorHAnsi"/>
          <w:color w:val="000000" w:themeColor="text1"/>
        </w:rPr>
        <w:t>(</w:t>
      </w:r>
      <w:r w:rsidRPr="00072C6D">
        <w:rPr>
          <w:rFonts w:asciiTheme="minorHAnsi" w:hAnsiTheme="minorHAnsi" w:cstheme="minorHAnsi"/>
          <w:b/>
          <w:color w:val="000000" w:themeColor="text1"/>
        </w:rPr>
        <w:t>A</w:t>
      </w:r>
      <w:r w:rsidR="00604D5E">
        <w:rPr>
          <w:rFonts w:asciiTheme="minorHAnsi" w:hAnsiTheme="minorHAnsi" w:cstheme="minorHAnsi"/>
          <w:b/>
          <w:color w:val="000000" w:themeColor="text1"/>
        </w:rPr>
        <w:t>–</w:t>
      </w:r>
      <w:r w:rsidRPr="00072C6D">
        <w:rPr>
          <w:rFonts w:asciiTheme="minorHAnsi" w:hAnsiTheme="minorHAnsi" w:cstheme="minorHAnsi"/>
          <w:b/>
          <w:color w:val="000000" w:themeColor="text1"/>
        </w:rPr>
        <w:t>B</w:t>
      </w:r>
      <w:r w:rsidR="00604D5E" w:rsidRPr="00604D5E">
        <w:rPr>
          <w:rFonts w:asciiTheme="minorHAnsi" w:hAnsiTheme="minorHAnsi" w:cstheme="minorHAnsi"/>
          <w:color w:val="000000" w:themeColor="text1"/>
        </w:rPr>
        <w:t>)</w:t>
      </w:r>
      <w:r w:rsidRPr="00072C6D">
        <w:rPr>
          <w:rFonts w:asciiTheme="minorHAnsi" w:hAnsiTheme="minorHAnsi" w:cstheme="minorHAnsi"/>
          <w:color w:val="000000" w:themeColor="text1"/>
        </w:rPr>
        <w:t xml:space="preserve"> PLA (</w:t>
      </w:r>
      <w:r w:rsidR="00A43B6D" w:rsidRPr="00072C6D">
        <w:rPr>
          <w:rFonts w:asciiTheme="minorHAnsi" w:hAnsiTheme="minorHAnsi" w:cstheme="minorHAnsi"/>
          <w:color w:val="000000" w:themeColor="text1"/>
        </w:rPr>
        <w:t>NRDP1</w:t>
      </w:r>
      <w:r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USP8</w:t>
      </w:r>
      <w:r w:rsidRPr="00072C6D">
        <w:rPr>
          <w:rFonts w:asciiTheme="minorHAnsi" w:hAnsiTheme="minorHAnsi" w:cstheme="minorHAnsi"/>
          <w:color w:val="000000" w:themeColor="text1"/>
        </w:rPr>
        <w:t xml:space="preserve">) signal is seen in both </w:t>
      </w:r>
      <w:r w:rsidR="00C16F3E" w:rsidRPr="00072C6D">
        <w:rPr>
          <w:rFonts w:asciiTheme="minorHAnsi" w:hAnsiTheme="minorHAnsi" w:cstheme="minorHAnsi"/>
          <w:color w:val="000000" w:themeColor="text1"/>
        </w:rPr>
        <w:t>treatment groups</w:t>
      </w:r>
      <w:r w:rsidRPr="00072C6D">
        <w:rPr>
          <w:rFonts w:asciiTheme="minorHAnsi" w:hAnsiTheme="minorHAnsi" w:cstheme="minorHAnsi"/>
          <w:color w:val="000000" w:themeColor="text1"/>
        </w:rPr>
        <w:t xml:space="preserve">. PLA signal </w:t>
      </w:r>
      <w:r w:rsidRPr="00072C6D">
        <w:rPr>
          <w:rFonts w:asciiTheme="minorHAnsi" w:hAnsiTheme="minorHAnsi" w:cstheme="minorHAnsi"/>
          <w:color w:val="000000" w:themeColor="text1"/>
        </w:rPr>
        <w:lastRenderedPageBreak/>
        <w:t xml:space="preserve">decreases in </w:t>
      </w:r>
      <w:r w:rsidR="00B407EE" w:rsidRPr="00072C6D">
        <w:rPr>
          <w:rFonts w:asciiTheme="minorHAnsi" w:hAnsiTheme="minorHAnsi" w:cstheme="minorHAnsi"/>
          <w:color w:val="000000" w:themeColor="text1"/>
        </w:rPr>
        <w:t xml:space="preserve">MIN6 </w:t>
      </w:r>
      <w:r w:rsidRPr="00072C6D">
        <w:rPr>
          <w:rFonts w:asciiTheme="minorHAnsi" w:hAnsiTheme="minorHAnsi" w:cstheme="minorHAnsi"/>
          <w:color w:val="000000" w:themeColor="text1"/>
        </w:rPr>
        <w:t>beta</w:t>
      </w:r>
      <w:r w:rsidR="0060121B"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cells after glucolipo</w:t>
      </w:r>
      <w:r w:rsidR="003B64D6" w:rsidRPr="00072C6D">
        <w:rPr>
          <w:rFonts w:asciiTheme="minorHAnsi" w:hAnsiTheme="minorHAnsi" w:cstheme="minorHAnsi"/>
          <w:color w:val="000000" w:themeColor="text1"/>
        </w:rPr>
        <w:t>to</w:t>
      </w:r>
      <w:r w:rsidRPr="00072C6D">
        <w:rPr>
          <w:rFonts w:asciiTheme="minorHAnsi" w:hAnsiTheme="minorHAnsi" w:cstheme="minorHAnsi"/>
          <w:color w:val="000000" w:themeColor="text1"/>
        </w:rPr>
        <w:t>xicity (</w:t>
      </w:r>
      <w:r w:rsidRPr="00072C6D">
        <w:rPr>
          <w:rFonts w:asciiTheme="minorHAnsi" w:hAnsiTheme="minorHAnsi" w:cstheme="minorHAnsi"/>
          <w:b/>
          <w:color w:val="000000" w:themeColor="text1"/>
        </w:rPr>
        <w:t>B</w:t>
      </w:r>
      <w:r w:rsidRPr="00072C6D">
        <w:rPr>
          <w:rFonts w:asciiTheme="minorHAnsi" w:hAnsiTheme="minorHAnsi" w:cstheme="minorHAnsi"/>
          <w:color w:val="000000" w:themeColor="text1"/>
        </w:rPr>
        <w:t xml:space="preserve">) </w:t>
      </w:r>
      <w:r w:rsidR="00B407EE" w:rsidRPr="00072C6D">
        <w:rPr>
          <w:rFonts w:asciiTheme="minorHAnsi" w:hAnsiTheme="minorHAnsi" w:cstheme="minorHAnsi"/>
          <w:color w:val="000000" w:themeColor="text1"/>
        </w:rPr>
        <w:t xml:space="preserve">when </w:t>
      </w:r>
      <w:r w:rsidRPr="00072C6D">
        <w:rPr>
          <w:rFonts w:asciiTheme="minorHAnsi" w:hAnsiTheme="minorHAnsi" w:cstheme="minorHAnsi"/>
          <w:color w:val="000000" w:themeColor="text1"/>
        </w:rPr>
        <w:t>compared to control</w:t>
      </w:r>
      <w:r w:rsidR="00B407EE" w:rsidRPr="00072C6D">
        <w:rPr>
          <w:rFonts w:asciiTheme="minorHAnsi" w:hAnsiTheme="minorHAnsi" w:cstheme="minorHAnsi"/>
          <w:color w:val="000000" w:themeColor="text1"/>
        </w:rPr>
        <w:t xml:space="preserve">s </w:t>
      </w:r>
      <w:r w:rsidRPr="00072C6D">
        <w:rPr>
          <w:rFonts w:asciiTheme="minorHAnsi" w:hAnsiTheme="minorHAnsi" w:cstheme="minorHAnsi"/>
          <w:color w:val="000000" w:themeColor="text1"/>
        </w:rPr>
        <w:t>(</w:t>
      </w:r>
      <w:r w:rsidRPr="00072C6D">
        <w:rPr>
          <w:rFonts w:asciiTheme="minorHAnsi" w:hAnsiTheme="minorHAnsi" w:cstheme="minorHAnsi"/>
          <w:b/>
          <w:color w:val="000000" w:themeColor="text1"/>
        </w:rPr>
        <w:t>A</w:t>
      </w:r>
      <w:r w:rsidRPr="00072C6D">
        <w:rPr>
          <w:rFonts w:asciiTheme="minorHAnsi" w:hAnsiTheme="minorHAnsi" w:cstheme="minorHAnsi"/>
          <w:color w:val="000000" w:themeColor="text1"/>
        </w:rPr>
        <w:t>).</w:t>
      </w:r>
      <w:r w:rsidR="002F0012">
        <w:rPr>
          <w:rFonts w:asciiTheme="minorHAnsi" w:hAnsiTheme="minorHAnsi" w:cstheme="minorHAnsi"/>
          <w:color w:val="000000" w:themeColor="text1"/>
        </w:rPr>
        <w:t xml:space="preserve"> </w:t>
      </w:r>
    </w:p>
    <w:p w14:paraId="185FCAC4" w14:textId="1AA7A85B" w:rsidR="00C62022" w:rsidRPr="00072C6D" w:rsidRDefault="00C62022" w:rsidP="001B1519">
      <w:pPr>
        <w:rPr>
          <w:rFonts w:asciiTheme="minorHAnsi" w:hAnsiTheme="minorHAnsi" w:cstheme="minorHAnsi"/>
          <w:color w:val="000000" w:themeColor="text1"/>
        </w:rPr>
      </w:pPr>
    </w:p>
    <w:p w14:paraId="65409EFD" w14:textId="4D0EBB27" w:rsidR="00526392" w:rsidRPr="00072C6D" w:rsidRDefault="00526392" w:rsidP="001B1519">
      <w:pPr>
        <w:rPr>
          <w:rFonts w:asciiTheme="minorHAnsi" w:hAnsiTheme="minorHAnsi" w:cstheme="minorHAnsi"/>
          <w:b/>
          <w:color w:val="000000" w:themeColor="text1"/>
        </w:rPr>
      </w:pPr>
      <w:r w:rsidRPr="00072C6D">
        <w:rPr>
          <w:rFonts w:asciiTheme="minorHAnsi" w:hAnsiTheme="minorHAnsi" w:cstheme="minorHAnsi"/>
          <w:b/>
          <w:color w:val="000000" w:themeColor="text1"/>
        </w:rPr>
        <w:t>T</w:t>
      </w:r>
      <w:r w:rsidR="00604D5E">
        <w:rPr>
          <w:rFonts w:asciiTheme="minorHAnsi" w:hAnsiTheme="minorHAnsi" w:cstheme="minorHAnsi"/>
          <w:b/>
          <w:color w:val="000000" w:themeColor="text1"/>
        </w:rPr>
        <w:t>able</w:t>
      </w:r>
      <w:r w:rsidRPr="00072C6D">
        <w:rPr>
          <w:rFonts w:asciiTheme="minorHAnsi" w:hAnsiTheme="minorHAnsi" w:cstheme="minorHAnsi"/>
          <w:b/>
          <w:color w:val="000000" w:themeColor="text1"/>
        </w:rPr>
        <w:t xml:space="preserve"> 1: Sample experimental design setup.</w:t>
      </w:r>
    </w:p>
    <w:p w14:paraId="0E3DA2FC" w14:textId="77777777" w:rsidR="00526392" w:rsidRPr="00072C6D" w:rsidRDefault="00526392" w:rsidP="001B1519">
      <w:pPr>
        <w:rPr>
          <w:rFonts w:asciiTheme="minorHAnsi" w:hAnsiTheme="minorHAnsi" w:cstheme="minorHAnsi"/>
          <w:color w:val="000000" w:themeColor="text1"/>
        </w:rPr>
      </w:pPr>
    </w:p>
    <w:p w14:paraId="64B8CF78" w14:textId="5E415E18" w:rsidR="006305D7" w:rsidRPr="00072C6D" w:rsidRDefault="006305D7" w:rsidP="001B1519">
      <w:pPr>
        <w:rPr>
          <w:rFonts w:asciiTheme="minorHAnsi" w:hAnsiTheme="minorHAnsi" w:cstheme="minorHAnsi"/>
          <w:b/>
        </w:rPr>
      </w:pPr>
      <w:r w:rsidRPr="00072C6D">
        <w:rPr>
          <w:rFonts w:asciiTheme="minorHAnsi" w:hAnsiTheme="minorHAnsi" w:cstheme="minorHAnsi"/>
          <w:b/>
        </w:rPr>
        <w:t>DISCUSSION</w:t>
      </w:r>
      <w:r w:rsidRPr="00072C6D">
        <w:rPr>
          <w:rFonts w:asciiTheme="minorHAnsi" w:hAnsiTheme="minorHAnsi" w:cstheme="minorHAnsi"/>
          <w:b/>
          <w:bCs/>
        </w:rPr>
        <w:t xml:space="preserve">: </w:t>
      </w:r>
    </w:p>
    <w:p w14:paraId="72BC1A37" w14:textId="26CB0574" w:rsidR="00573676" w:rsidRPr="00072C6D" w:rsidRDefault="005D6AC3" w:rsidP="001B1519">
      <w:pPr>
        <w:rPr>
          <w:rFonts w:asciiTheme="minorHAnsi" w:hAnsiTheme="minorHAnsi" w:cstheme="minorHAnsi"/>
          <w:color w:val="000000" w:themeColor="text1"/>
        </w:rPr>
      </w:pPr>
      <w:r w:rsidRPr="00072C6D">
        <w:rPr>
          <w:rFonts w:asciiTheme="minorHAnsi" w:hAnsiTheme="minorHAnsi" w:cstheme="minorHAnsi"/>
          <w:color w:val="000000" w:themeColor="text1"/>
        </w:rPr>
        <w:t xml:space="preserve">Here we describe a </w:t>
      </w:r>
      <w:r w:rsidR="00112FA8" w:rsidRPr="00072C6D">
        <w:rPr>
          <w:rFonts w:asciiTheme="minorHAnsi" w:hAnsiTheme="minorHAnsi" w:cstheme="minorHAnsi"/>
          <w:color w:val="000000" w:themeColor="text1"/>
        </w:rPr>
        <w:t>simple and efficient approach to use</w:t>
      </w:r>
      <w:r w:rsidR="009227F0" w:rsidRPr="00072C6D">
        <w:rPr>
          <w:rFonts w:asciiTheme="minorHAnsi" w:hAnsiTheme="minorHAnsi" w:cstheme="minorHAnsi"/>
          <w:color w:val="000000" w:themeColor="text1"/>
        </w:rPr>
        <w:t xml:space="preserve"> </w:t>
      </w:r>
      <w:r w:rsidR="00A43B6D" w:rsidRPr="00072C6D">
        <w:rPr>
          <w:rFonts w:asciiTheme="minorHAnsi" w:hAnsiTheme="minorHAnsi" w:cstheme="minorHAnsi"/>
          <w:color w:val="000000" w:themeColor="text1"/>
        </w:rPr>
        <w:t>NRDP1</w:t>
      </w:r>
      <w:r w:rsidR="00C26758"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9227F0" w:rsidRPr="00072C6D">
        <w:rPr>
          <w:rFonts w:asciiTheme="minorHAnsi" w:hAnsiTheme="minorHAnsi" w:cstheme="minorHAnsi"/>
          <w:color w:val="000000" w:themeColor="text1"/>
        </w:rPr>
        <w:t xml:space="preserve">PLA in </w:t>
      </w:r>
      <w:r w:rsidR="00D56D90" w:rsidRPr="00072C6D">
        <w:rPr>
          <w:rFonts w:asciiTheme="minorHAnsi" w:hAnsiTheme="minorHAnsi" w:cstheme="minorHAnsi"/>
          <w:color w:val="000000" w:themeColor="text1"/>
        </w:rPr>
        <w:t>tissues/cells of interest</w:t>
      </w:r>
      <w:r w:rsidR="009227F0" w:rsidRPr="00072C6D">
        <w:rPr>
          <w:rFonts w:asciiTheme="minorHAnsi" w:hAnsiTheme="minorHAnsi" w:cstheme="minorHAnsi"/>
          <w:color w:val="000000" w:themeColor="text1"/>
        </w:rPr>
        <w:t xml:space="preserve"> to</w:t>
      </w:r>
      <w:r w:rsidR="00BE2CCD" w:rsidRPr="00072C6D">
        <w:rPr>
          <w:rFonts w:asciiTheme="minorHAnsi" w:hAnsiTheme="minorHAnsi" w:cstheme="minorHAnsi"/>
          <w:color w:val="000000" w:themeColor="text1"/>
        </w:rPr>
        <w:t xml:space="preserve"> </w:t>
      </w:r>
      <w:r w:rsidR="00C665AF" w:rsidRPr="00072C6D">
        <w:rPr>
          <w:rFonts w:asciiTheme="minorHAnsi" w:hAnsiTheme="minorHAnsi" w:cstheme="minorHAnsi"/>
          <w:color w:val="000000" w:themeColor="text1"/>
        </w:rPr>
        <w:t>quanti</w:t>
      </w:r>
      <w:r w:rsidR="00112FA8" w:rsidRPr="00072C6D">
        <w:rPr>
          <w:rFonts w:asciiTheme="minorHAnsi" w:hAnsiTheme="minorHAnsi" w:cstheme="minorHAnsi"/>
          <w:color w:val="000000" w:themeColor="text1"/>
        </w:rPr>
        <w:t xml:space="preserve">fy </w:t>
      </w:r>
      <w:r w:rsidR="009227F0" w:rsidRPr="00072C6D">
        <w:rPr>
          <w:rFonts w:asciiTheme="minorHAnsi" w:hAnsiTheme="minorHAnsi" w:cstheme="minorHAnsi"/>
          <w:color w:val="000000" w:themeColor="text1"/>
        </w:rPr>
        <w:t>formation of upstream mitophagy complexes.</w:t>
      </w:r>
      <w:r w:rsidR="00BE2CCD" w:rsidRPr="00072C6D">
        <w:rPr>
          <w:rFonts w:asciiTheme="minorHAnsi" w:hAnsiTheme="minorHAnsi" w:cstheme="minorHAnsi"/>
          <w:color w:val="000000" w:themeColor="text1"/>
        </w:rPr>
        <w:t xml:space="preserve"> </w:t>
      </w:r>
      <w:r w:rsidR="00937C4E" w:rsidRPr="00072C6D">
        <w:rPr>
          <w:rFonts w:asciiTheme="minorHAnsi" w:hAnsiTheme="minorHAnsi" w:cstheme="minorHAnsi"/>
          <w:color w:val="000000" w:themeColor="text1"/>
        </w:rPr>
        <w:t xml:space="preserve">We previously </w:t>
      </w:r>
      <w:r w:rsidR="00D87309" w:rsidRPr="00072C6D">
        <w:rPr>
          <w:rFonts w:asciiTheme="minorHAnsi" w:hAnsiTheme="minorHAnsi" w:cstheme="minorHAnsi"/>
          <w:color w:val="000000" w:themeColor="text1"/>
        </w:rPr>
        <w:t>confirmed</w:t>
      </w:r>
      <w:r w:rsidR="001827C0" w:rsidRPr="00072C6D">
        <w:rPr>
          <w:rFonts w:asciiTheme="minorHAnsi" w:hAnsiTheme="minorHAnsi" w:cstheme="minorHAnsi"/>
          <w:color w:val="000000" w:themeColor="text1"/>
        </w:rPr>
        <w:t xml:space="preserve"> the </w:t>
      </w:r>
      <w:r w:rsidR="00D87309" w:rsidRPr="00072C6D">
        <w:rPr>
          <w:rFonts w:asciiTheme="minorHAnsi" w:hAnsiTheme="minorHAnsi" w:cstheme="minorHAnsi"/>
          <w:color w:val="000000" w:themeColor="text1"/>
        </w:rPr>
        <w:t xml:space="preserve">formation </w:t>
      </w:r>
      <w:r w:rsidR="00BE2CCD" w:rsidRPr="00072C6D">
        <w:rPr>
          <w:rFonts w:asciiTheme="minorHAnsi" w:hAnsiTheme="minorHAnsi" w:cstheme="minorHAnsi"/>
          <w:color w:val="000000" w:themeColor="text1"/>
        </w:rPr>
        <w:t xml:space="preserve">of </w:t>
      </w:r>
      <w:r w:rsidR="00D87309" w:rsidRPr="00072C6D">
        <w:rPr>
          <w:rFonts w:asciiTheme="minorHAnsi" w:hAnsiTheme="minorHAnsi" w:cstheme="minorHAnsi"/>
          <w:color w:val="000000" w:themeColor="text1"/>
        </w:rPr>
        <w:t xml:space="preserve">the </w:t>
      </w:r>
      <w:r w:rsidR="00A43B6D" w:rsidRPr="00072C6D">
        <w:rPr>
          <w:rFonts w:asciiTheme="minorHAnsi" w:hAnsiTheme="minorHAnsi" w:cstheme="minorHAnsi"/>
          <w:color w:val="000000" w:themeColor="text1"/>
        </w:rPr>
        <w:t>CLEC16A</w:t>
      </w:r>
      <w:r w:rsidR="00D87309"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NRDP1</w:t>
      </w:r>
      <w:r w:rsidR="00D87309"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D87309" w:rsidRPr="00072C6D">
        <w:rPr>
          <w:rFonts w:asciiTheme="minorHAnsi" w:hAnsiTheme="minorHAnsi" w:cstheme="minorHAnsi"/>
          <w:color w:val="000000" w:themeColor="text1"/>
        </w:rPr>
        <w:t xml:space="preserve">mitophagy </w:t>
      </w:r>
      <w:r w:rsidR="00BE2CCD" w:rsidRPr="00072C6D">
        <w:rPr>
          <w:rFonts w:asciiTheme="minorHAnsi" w:hAnsiTheme="minorHAnsi" w:cstheme="minorHAnsi"/>
          <w:color w:val="000000" w:themeColor="text1"/>
        </w:rPr>
        <w:t>complex in pancreatic beta</w:t>
      </w:r>
      <w:r w:rsidR="00946A8A" w:rsidRPr="00072C6D">
        <w:rPr>
          <w:rFonts w:asciiTheme="minorHAnsi" w:hAnsiTheme="minorHAnsi" w:cstheme="minorHAnsi"/>
          <w:color w:val="000000" w:themeColor="text1"/>
        </w:rPr>
        <w:t xml:space="preserve"> </w:t>
      </w:r>
      <w:r w:rsidR="00BE2CCD" w:rsidRPr="00072C6D">
        <w:rPr>
          <w:rFonts w:asciiTheme="minorHAnsi" w:hAnsiTheme="minorHAnsi" w:cstheme="minorHAnsi"/>
          <w:color w:val="000000" w:themeColor="text1"/>
        </w:rPr>
        <w:t xml:space="preserve">cells by </w:t>
      </w:r>
      <w:r w:rsidR="00D87309" w:rsidRPr="00072C6D">
        <w:rPr>
          <w:rFonts w:asciiTheme="minorHAnsi" w:hAnsiTheme="minorHAnsi" w:cstheme="minorHAnsi"/>
          <w:color w:val="000000" w:themeColor="text1"/>
        </w:rPr>
        <w:t xml:space="preserve">several methodologies, including </w:t>
      </w:r>
      <w:r w:rsidR="00BE2CCD" w:rsidRPr="00072C6D">
        <w:rPr>
          <w:rFonts w:asciiTheme="minorHAnsi" w:hAnsiTheme="minorHAnsi" w:cstheme="minorHAnsi"/>
          <w:color w:val="000000" w:themeColor="text1"/>
        </w:rPr>
        <w:t>co-immun</w:t>
      </w:r>
      <w:r w:rsidR="00D87309" w:rsidRPr="00072C6D">
        <w:rPr>
          <w:rFonts w:asciiTheme="minorHAnsi" w:hAnsiTheme="minorHAnsi" w:cstheme="minorHAnsi"/>
          <w:color w:val="000000" w:themeColor="text1"/>
        </w:rPr>
        <w:t>o</w:t>
      </w:r>
      <w:r w:rsidR="00BE2CCD" w:rsidRPr="00072C6D">
        <w:rPr>
          <w:rFonts w:asciiTheme="minorHAnsi" w:hAnsiTheme="minorHAnsi" w:cstheme="minorHAnsi"/>
          <w:color w:val="000000" w:themeColor="text1"/>
        </w:rPr>
        <w:t>precipitation experiments,</w:t>
      </w:r>
      <w:r w:rsidR="002F0012">
        <w:rPr>
          <w:rFonts w:asciiTheme="minorHAnsi" w:hAnsiTheme="minorHAnsi" w:cstheme="minorHAnsi"/>
          <w:color w:val="000000" w:themeColor="text1"/>
        </w:rPr>
        <w:t xml:space="preserve"> </w:t>
      </w:r>
      <w:r w:rsidR="00BE2CCD" w:rsidRPr="00072C6D">
        <w:rPr>
          <w:rFonts w:asciiTheme="minorHAnsi" w:hAnsiTheme="minorHAnsi" w:cstheme="minorHAnsi"/>
          <w:color w:val="000000" w:themeColor="text1"/>
        </w:rPr>
        <w:t xml:space="preserve">cell-free interaction studies, </w:t>
      </w:r>
      <w:r w:rsidR="00D87309" w:rsidRPr="00072C6D">
        <w:rPr>
          <w:rFonts w:asciiTheme="minorHAnsi" w:hAnsiTheme="minorHAnsi" w:cstheme="minorHAnsi"/>
          <w:color w:val="000000" w:themeColor="text1"/>
        </w:rPr>
        <w:t xml:space="preserve">and </w:t>
      </w:r>
      <w:r w:rsidR="00D87309" w:rsidRPr="004E1AA5">
        <w:rPr>
          <w:rFonts w:asciiTheme="minorHAnsi" w:hAnsiTheme="minorHAnsi" w:cstheme="minorHAnsi"/>
          <w:color w:val="000000" w:themeColor="text1"/>
        </w:rPr>
        <w:t>in vitro</w:t>
      </w:r>
      <w:r w:rsidR="00D87309" w:rsidRPr="00072C6D">
        <w:rPr>
          <w:rFonts w:asciiTheme="minorHAnsi" w:hAnsiTheme="minorHAnsi" w:cstheme="minorHAnsi"/>
          <w:color w:val="000000" w:themeColor="text1"/>
        </w:rPr>
        <w:t xml:space="preserve"> as well as cell-based ubiquitination assays, and</w:t>
      </w:r>
      <w:r w:rsidR="00BE2CCD" w:rsidRPr="00072C6D">
        <w:rPr>
          <w:rFonts w:asciiTheme="minorHAnsi" w:hAnsiTheme="minorHAnsi" w:cstheme="minorHAnsi"/>
          <w:color w:val="000000" w:themeColor="text1"/>
        </w:rPr>
        <w:t xml:space="preserve"> </w:t>
      </w:r>
      <w:r w:rsidR="00D87309" w:rsidRPr="00072C6D">
        <w:rPr>
          <w:rFonts w:asciiTheme="minorHAnsi" w:hAnsiTheme="minorHAnsi" w:cstheme="minorHAnsi"/>
          <w:color w:val="000000" w:themeColor="text1"/>
        </w:rPr>
        <w:t>demonstrated how this complex drives regulated</w:t>
      </w:r>
      <w:r w:rsidR="00BE2CCD" w:rsidRPr="00072C6D">
        <w:rPr>
          <w:rFonts w:asciiTheme="minorHAnsi" w:hAnsiTheme="minorHAnsi" w:cstheme="minorHAnsi"/>
          <w:color w:val="000000" w:themeColor="text1"/>
        </w:rPr>
        <w:t xml:space="preserve"> mitophagic flux</w:t>
      </w:r>
      <w:r w:rsidR="002D1699" w:rsidRPr="00072C6D">
        <w:rPr>
          <w:rFonts w:asciiTheme="minorHAnsi" w:hAnsiTheme="minorHAnsi" w:cstheme="minorHAnsi"/>
          <w:color w:val="000000" w:themeColor="text1"/>
        </w:rPr>
        <w:fldChar w:fldCharType="begin">
          <w:fldData xml:space="preserve">PEVuZE5vdGU+PENpdGU+PEF1dGhvcj5QZWFyc29uPC9BdXRob3I+PFllYXI+MjAxODwvWWVhcj48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</w:fldData>
        </w:fldChar>
      </w:r>
      <w:r w:rsidR="000D34AC" w:rsidRPr="00072C6D">
        <w:rPr>
          <w:rFonts w:asciiTheme="minorHAnsi" w:hAnsiTheme="minorHAnsi" w:cstheme="minorHAnsi"/>
          <w:color w:val="000000" w:themeColor="text1"/>
        </w:rPr>
        <w:instrText xml:space="preserve"> ADDIN EN.CITE </w:instrText>
      </w:r>
      <w:r w:rsidR="000D34AC" w:rsidRPr="00072C6D">
        <w:rPr>
          <w:rFonts w:asciiTheme="minorHAnsi" w:hAnsiTheme="minorHAnsi" w:cstheme="minorHAnsi"/>
          <w:color w:val="000000" w:themeColor="text1"/>
        </w:rPr>
        <w:fldChar w:fldCharType="begin">
          <w:fldData xml:space="preserve">PEVuZE5vdGU+PENpdGU+PEF1dGhvcj5QZWFyc29uPC9BdXRob3I+PFllYXI+MjAxODwvWWVhcj48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</w:fldData>
        </w:fldChar>
      </w:r>
      <w:r w:rsidR="000D34AC" w:rsidRPr="00072C6D">
        <w:rPr>
          <w:rFonts w:asciiTheme="minorHAnsi" w:hAnsiTheme="minorHAnsi" w:cstheme="minorHAnsi"/>
          <w:color w:val="000000" w:themeColor="text1"/>
        </w:rPr>
        <w:instrText xml:space="preserve"> ADDIN EN.CITE.DATA </w:instrText>
      </w:r>
      <w:r w:rsidR="000D34AC" w:rsidRPr="00072C6D">
        <w:rPr>
          <w:rFonts w:asciiTheme="minorHAnsi" w:hAnsiTheme="minorHAnsi" w:cstheme="minorHAnsi"/>
          <w:color w:val="000000" w:themeColor="text1"/>
        </w:rPr>
      </w:r>
      <w:r w:rsidR="000D34AC" w:rsidRPr="00072C6D">
        <w:rPr>
          <w:rFonts w:asciiTheme="minorHAnsi" w:hAnsiTheme="minorHAnsi" w:cstheme="minorHAnsi"/>
          <w:color w:val="000000" w:themeColor="text1"/>
        </w:rPr>
        <w:fldChar w:fldCharType="end"/>
      </w:r>
      <w:r w:rsidR="002D1699" w:rsidRPr="00072C6D">
        <w:rPr>
          <w:rFonts w:asciiTheme="minorHAnsi" w:hAnsiTheme="minorHAnsi" w:cstheme="minorHAnsi"/>
          <w:color w:val="000000" w:themeColor="text1"/>
        </w:rPr>
      </w:r>
      <w:r w:rsidR="002D1699" w:rsidRPr="00072C6D">
        <w:rPr>
          <w:rFonts w:asciiTheme="minorHAnsi" w:hAnsiTheme="minorHAnsi" w:cstheme="minorHAnsi"/>
          <w:color w:val="000000" w:themeColor="text1"/>
        </w:rPr>
        <w:fldChar w:fldCharType="separate"/>
      </w:r>
      <w:r w:rsidR="000D34AC" w:rsidRPr="00072C6D">
        <w:rPr>
          <w:rFonts w:asciiTheme="minorHAnsi" w:hAnsiTheme="minorHAnsi" w:cstheme="minorHAnsi"/>
          <w:noProof/>
          <w:color w:val="000000" w:themeColor="text1"/>
          <w:vertAlign w:val="superscript"/>
        </w:rPr>
        <w:t>1,15</w:t>
      </w:r>
      <w:r w:rsidR="002D1699" w:rsidRPr="00072C6D">
        <w:rPr>
          <w:rFonts w:asciiTheme="minorHAnsi" w:hAnsiTheme="minorHAnsi" w:cstheme="minorHAnsi"/>
          <w:color w:val="000000" w:themeColor="text1"/>
        </w:rPr>
        <w:fldChar w:fldCharType="end"/>
      </w:r>
      <w:r w:rsidR="00BE2CCD" w:rsidRPr="00072C6D">
        <w:rPr>
          <w:rFonts w:asciiTheme="minorHAnsi" w:hAnsiTheme="minorHAnsi" w:cstheme="minorHAnsi"/>
          <w:color w:val="000000" w:themeColor="text1"/>
        </w:rPr>
        <w:t>.</w:t>
      </w:r>
      <w:r w:rsidR="00C665AF" w:rsidRPr="00072C6D">
        <w:rPr>
          <w:rFonts w:asciiTheme="minorHAnsi" w:hAnsiTheme="minorHAnsi" w:cstheme="minorHAnsi"/>
          <w:color w:val="000000" w:themeColor="text1"/>
        </w:rPr>
        <w:t xml:space="preserve"> </w:t>
      </w:r>
      <w:r w:rsidR="00597914" w:rsidRPr="00072C6D">
        <w:rPr>
          <w:rFonts w:asciiTheme="minorHAnsi" w:hAnsiTheme="minorHAnsi" w:cstheme="minorHAnsi"/>
          <w:color w:val="000000" w:themeColor="text1"/>
        </w:rPr>
        <w:t xml:space="preserve">The </w:t>
      </w:r>
      <w:r w:rsidR="00D87309" w:rsidRPr="00072C6D">
        <w:rPr>
          <w:rFonts w:asciiTheme="minorHAnsi" w:hAnsiTheme="minorHAnsi" w:cstheme="minorHAnsi"/>
          <w:color w:val="000000" w:themeColor="text1"/>
        </w:rPr>
        <w:t>PLA studies we report</w:t>
      </w:r>
      <w:r w:rsidR="00435F8A" w:rsidRPr="00072C6D">
        <w:rPr>
          <w:rFonts w:asciiTheme="minorHAnsi" w:hAnsiTheme="minorHAnsi" w:cstheme="minorHAnsi"/>
          <w:color w:val="000000" w:themeColor="text1"/>
        </w:rPr>
        <w:t xml:space="preserve"> and describe here</w:t>
      </w:r>
      <w:r w:rsidR="00D523C3" w:rsidRPr="00072C6D">
        <w:rPr>
          <w:rFonts w:asciiTheme="minorHAnsi" w:hAnsiTheme="minorHAnsi" w:cstheme="minorHAnsi"/>
          <w:color w:val="000000" w:themeColor="text1"/>
        </w:rPr>
        <w:t xml:space="preserve"> </w:t>
      </w:r>
      <w:r w:rsidR="00D87309" w:rsidRPr="00072C6D">
        <w:rPr>
          <w:rFonts w:asciiTheme="minorHAnsi" w:hAnsiTheme="minorHAnsi" w:cstheme="minorHAnsi"/>
          <w:color w:val="000000" w:themeColor="text1"/>
        </w:rPr>
        <w:t>allow for a rapid, quantitative, and cell-specific view of the mitophagy pathway that is highly adaptable to primary human beta cells</w:t>
      </w:r>
      <w:r w:rsidR="00D523C3" w:rsidRPr="00072C6D">
        <w:rPr>
          <w:rFonts w:asciiTheme="minorHAnsi" w:hAnsiTheme="minorHAnsi" w:cstheme="minorHAnsi"/>
          <w:color w:val="000000" w:themeColor="text1"/>
        </w:rPr>
        <w:t xml:space="preserve">. Additionally, we have shown that </w:t>
      </w:r>
      <w:r w:rsidR="00597914" w:rsidRPr="00072C6D">
        <w:rPr>
          <w:rFonts w:asciiTheme="minorHAnsi" w:hAnsiTheme="minorHAnsi" w:cstheme="minorHAnsi"/>
          <w:color w:val="000000" w:themeColor="text1"/>
        </w:rPr>
        <w:t>NRDP1:USP8</w:t>
      </w:r>
      <w:r w:rsidR="00FE66B2" w:rsidRPr="00072C6D">
        <w:rPr>
          <w:rFonts w:asciiTheme="minorHAnsi" w:hAnsiTheme="minorHAnsi" w:cstheme="minorHAnsi"/>
          <w:color w:val="000000" w:themeColor="text1"/>
        </w:rPr>
        <w:t xml:space="preserve"> PLA</w:t>
      </w:r>
      <w:r w:rsidR="00D523C3" w:rsidRPr="00072C6D">
        <w:rPr>
          <w:rFonts w:asciiTheme="minorHAnsi" w:hAnsiTheme="minorHAnsi" w:cstheme="minorHAnsi"/>
          <w:color w:val="000000" w:themeColor="text1"/>
        </w:rPr>
        <w:t xml:space="preserve"> can be adapted for use outside of beta cell biology in </w:t>
      </w:r>
      <w:r w:rsidR="00597914" w:rsidRPr="00072C6D">
        <w:rPr>
          <w:rFonts w:asciiTheme="minorHAnsi" w:hAnsiTheme="minorHAnsi" w:cstheme="minorHAnsi"/>
          <w:color w:val="000000" w:themeColor="text1"/>
        </w:rPr>
        <w:t xml:space="preserve">SY5Y </w:t>
      </w:r>
      <w:r w:rsidR="00D523C3" w:rsidRPr="00072C6D">
        <w:rPr>
          <w:rFonts w:asciiTheme="minorHAnsi" w:hAnsiTheme="minorHAnsi" w:cstheme="minorHAnsi"/>
          <w:color w:val="000000" w:themeColor="text1"/>
        </w:rPr>
        <w:t>neuroblastoma cells, highlighting the</w:t>
      </w:r>
      <w:r w:rsidR="00597914" w:rsidRPr="00072C6D">
        <w:rPr>
          <w:rFonts w:asciiTheme="minorHAnsi" w:hAnsiTheme="minorHAnsi" w:cstheme="minorHAnsi"/>
          <w:color w:val="000000" w:themeColor="text1"/>
        </w:rPr>
        <w:t xml:space="preserve"> potential</w:t>
      </w:r>
      <w:r w:rsidR="00D523C3" w:rsidRPr="00072C6D">
        <w:rPr>
          <w:rFonts w:asciiTheme="minorHAnsi" w:hAnsiTheme="minorHAnsi" w:cstheme="minorHAnsi"/>
          <w:color w:val="000000" w:themeColor="text1"/>
        </w:rPr>
        <w:t xml:space="preserve"> feasibility of </w:t>
      </w:r>
      <w:r w:rsidR="00FE66B2" w:rsidRPr="00072C6D">
        <w:rPr>
          <w:rFonts w:asciiTheme="minorHAnsi" w:hAnsiTheme="minorHAnsi" w:cstheme="minorHAnsi"/>
          <w:color w:val="000000" w:themeColor="text1"/>
        </w:rPr>
        <w:t>this technique</w:t>
      </w:r>
      <w:r w:rsidR="00D523C3" w:rsidRPr="00072C6D">
        <w:rPr>
          <w:rFonts w:asciiTheme="minorHAnsi" w:hAnsiTheme="minorHAnsi" w:cstheme="minorHAnsi"/>
          <w:color w:val="000000" w:themeColor="text1"/>
        </w:rPr>
        <w:t xml:space="preserve"> to monitor mitophagy complexes in neur</w:t>
      </w:r>
      <w:r w:rsidR="00597914" w:rsidRPr="00072C6D">
        <w:rPr>
          <w:rFonts w:asciiTheme="minorHAnsi" w:hAnsiTheme="minorHAnsi" w:cstheme="minorHAnsi"/>
          <w:color w:val="000000" w:themeColor="text1"/>
        </w:rPr>
        <w:t>on</w:t>
      </w:r>
      <w:r w:rsidR="00D523C3" w:rsidRPr="00072C6D">
        <w:rPr>
          <w:rFonts w:asciiTheme="minorHAnsi" w:hAnsiTheme="minorHAnsi" w:cstheme="minorHAnsi"/>
          <w:color w:val="000000" w:themeColor="text1"/>
        </w:rPr>
        <w:t xml:space="preserve">al systems as well. </w:t>
      </w:r>
    </w:p>
    <w:p w14:paraId="71159AFB" w14:textId="0252E539" w:rsidR="00164C45" w:rsidRPr="00072C6D" w:rsidRDefault="00164C45" w:rsidP="001B1519">
      <w:pPr>
        <w:rPr>
          <w:rFonts w:asciiTheme="minorHAnsi" w:hAnsiTheme="minorHAnsi" w:cstheme="minorHAnsi"/>
          <w:color w:val="000000" w:themeColor="text1"/>
        </w:rPr>
      </w:pPr>
    </w:p>
    <w:p w14:paraId="41305B41" w14:textId="7449C6FE" w:rsidR="00164C45" w:rsidRPr="00072C6D" w:rsidRDefault="00F15ED7" w:rsidP="001B1519">
      <w:pPr>
        <w:rPr>
          <w:color w:val="000000" w:themeColor="text1"/>
        </w:rPr>
      </w:pPr>
      <w:r w:rsidRPr="00072C6D">
        <w:rPr>
          <w:color w:val="000000" w:themeColor="text1"/>
        </w:rPr>
        <w:t xml:space="preserve">PLA is a straightforward approach; however, certain steps within the protocol are of utmost importance for ensuring clear and specific results. These include: (1) ensuring the dispersal procedure for human islets is mild enough to prevent cell lysis/damage to optimize images, (2) addition of the deubiquitinase inhibitor, PR619, immediately prior to fixation and during washes to preserve the ubiquitination state (and thus binding) of the </w:t>
      </w:r>
      <w:r w:rsidR="00A43B6D" w:rsidRPr="00072C6D">
        <w:rPr>
          <w:color w:val="000000" w:themeColor="text1"/>
        </w:rPr>
        <w:t>NRDP1</w:t>
      </w:r>
      <w:r w:rsidRPr="00072C6D">
        <w:rPr>
          <w:color w:val="000000" w:themeColor="text1"/>
        </w:rPr>
        <w:t>-</w:t>
      </w:r>
      <w:r w:rsidR="00A43B6D" w:rsidRPr="00072C6D">
        <w:rPr>
          <w:color w:val="000000" w:themeColor="text1"/>
        </w:rPr>
        <w:t xml:space="preserve">USP8 </w:t>
      </w:r>
      <w:r w:rsidRPr="00072C6D">
        <w:rPr>
          <w:color w:val="000000" w:themeColor="text1"/>
        </w:rPr>
        <w:t>complex for maximal signal observation by PLA, and (3) the objective quantification of PLA events by ImageJ to ensure an unbiased assessment of mitophagy complexes and also allow for determination of conditions whereby the changes on mitophagy may not be complete but still statistically significant/biologically relevant.</w:t>
      </w:r>
    </w:p>
    <w:p w14:paraId="033763BA" w14:textId="77777777" w:rsidR="00D931BC" w:rsidRPr="00072C6D" w:rsidRDefault="00D931BC" w:rsidP="001B1519">
      <w:pPr>
        <w:rPr>
          <w:rFonts w:asciiTheme="minorHAnsi" w:hAnsiTheme="minorHAnsi" w:cstheme="minorHAnsi"/>
          <w:color w:val="000000" w:themeColor="text1"/>
        </w:rPr>
      </w:pPr>
    </w:p>
    <w:p w14:paraId="594BC1D0" w14:textId="0E80E703" w:rsidR="009417BA" w:rsidRPr="00072C6D" w:rsidRDefault="00EE4120" w:rsidP="004E1AA5">
      <w:pPr>
        <w:rPr>
          <w:color w:val="000000" w:themeColor="text1"/>
        </w:rPr>
      </w:pPr>
      <w:r w:rsidRPr="00072C6D">
        <w:rPr>
          <w:rFonts w:asciiTheme="minorHAnsi" w:hAnsiTheme="minorHAnsi" w:cstheme="minorHAnsi"/>
          <w:color w:val="000000" w:themeColor="text1"/>
        </w:rPr>
        <w:t>A well-known challenge within human islet studies is the concern for the heterogeneous population of both 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cells and non</w:t>
      </w:r>
      <w:r w:rsidR="0098447E" w:rsidRPr="00072C6D">
        <w:rPr>
          <w:rFonts w:asciiTheme="minorHAnsi" w:hAnsiTheme="minorHAnsi" w:cstheme="minorHAnsi"/>
          <w:color w:val="000000" w:themeColor="text1"/>
        </w:rPr>
        <w:t>-</w:t>
      </w:r>
      <w:r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cells. Our use of </w:t>
      </w:r>
      <w:r w:rsidR="00B407EE" w:rsidRPr="00072C6D">
        <w:rPr>
          <w:rFonts w:asciiTheme="minorHAnsi" w:hAnsiTheme="minorHAnsi" w:cstheme="minorHAnsi"/>
          <w:color w:val="000000" w:themeColor="text1"/>
        </w:rPr>
        <w:t>the</w:t>
      </w:r>
      <w:r w:rsidRPr="00072C6D">
        <w:rPr>
          <w:rFonts w:asciiTheme="minorHAnsi" w:hAnsiTheme="minorHAnsi" w:cstheme="minorHAnsi"/>
          <w:color w:val="000000" w:themeColor="text1"/>
        </w:rPr>
        <w:t xml:space="preserve"> P</w:t>
      </w:r>
      <w:r w:rsidR="00526392" w:rsidRPr="00072C6D">
        <w:rPr>
          <w:rFonts w:asciiTheme="minorHAnsi" w:hAnsiTheme="minorHAnsi" w:cstheme="minorHAnsi"/>
          <w:color w:val="000000" w:themeColor="text1"/>
        </w:rPr>
        <w:t>DX</w:t>
      </w:r>
      <w:r w:rsidRPr="00072C6D">
        <w:rPr>
          <w:rFonts w:asciiTheme="minorHAnsi" w:hAnsiTheme="minorHAnsi" w:cstheme="minorHAnsi"/>
          <w:color w:val="000000" w:themeColor="text1"/>
        </w:rPr>
        <w:t>1 counterstain allows for assessment of mitophagy complex formation within beta cells (as well as P</w:t>
      </w:r>
      <w:r w:rsidR="00526392" w:rsidRPr="00072C6D">
        <w:rPr>
          <w:rFonts w:asciiTheme="minorHAnsi" w:hAnsiTheme="minorHAnsi" w:cstheme="minorHAnsi"/>
          <w:color w:val="000000" w:themeColor="text1"/>
        </w:rPr>
        <w:t>DX</w:t>
      </w:r>
      <w:r w:rsidRPr="00072C6D">
        <w:rPr>
          <w:rFonts w:asciiTheme="minorHAnsi" w:hAnsiTheme="minorHAnsi" w:cstheme="minorHAnsi"/>
          <w:color w:val="000000" w:themeColor="text1"/>
        </w:rPr>
        <w:t>1 negative non</w:t>
      </w:r>
      <w:r w:rsidR="004E1AA5">
        <w:rPr>
          <w:rFonts w:asciiTheme="minorHAnsi" w:hAnsiTheme="minorHAnsi" w:cstheme="minorHAnsi"/>
          <w:color w:val="000000" w:themeColor="text1"/>
        </w:rPr>
        <w:t>-</w:t>
      </w:r>
      <w:r w:rsidRPr="00072C6D">
        <w:rPr>
          <w:rFonts w:asciiTheme="minorHAnsi" w:hAnsiTheme="minorHAnsi" w:cstheme="minorHAnsi"/>
          <w:color w:val="000000" w:themeColor="text1"/>
        </w:rPr>
        <w:t xml:space="preserve">beta cells). </w:t>
      </w:r>
      <w:r w:rsidR="00754F51" w:rsidRPr="00072C6D">
        <w:rPr>
          <w:rFonts w:asciiTheme="minorHAnsi" w:hAnsiTheme="minorHAnsi" w:cstheme="minorHAnsi"/>
          <w:color w:val="000000" w:themeColor="text1"/>
        </w:rPr>
        <w:t>One potential concern utilizing P</w:t>
      </w:r>
      <w:r w:rsidR="00597914" w:rsidRPr="00072C6D">
        <w:rPr>
          <w:rFonts w:asciiTheme="minorHAnsi" w:hAnsiTheme="minorHAnsi" w:cstheme="minorHAnsi"/>
          <w:color w:val="000000" w:themeColor="text1"/>
        </w:rPr>
        <w:t>DX</w:t>
      </w:r>
      <w:r w:rsidR="00754F51" w:rsidRPr="00072C6D">
        <w:rPr>
          <w:rFonts w:asciiTheme="minorHAnsi" w:hAnsiTheme="minorHAnsi" w:cstheme="minorHAnsi"/>
          <w:color w:val="000000" w:themeColor="text1"/>
        </w:rPr>
        <w:t>1 as a counterstain is its expression in pancreatic delta cells</w:t>
      </w:r>
      <w:r w:rsidR="00754F51" w:rsidRPr="00072C6D">
        <w:rPr>
          <w:rFonts w:asciiTheme="minorHAnsi" w:hAnsiTheme="minorHAnsi" w:cstheme="minorHAnsi"/>
          <w:color w:val="000000" w:themeColor="text1"/>
        </w:rPr>
        <w:fldChar w:fldCharType="begin">
          <w:fldData xml:space="preserve">PEVuZE5vdGU+PENpdGU+PEF1dGhvcj5MaTwvQXV0aG9yPjxZZWFyPjIwMTY8L1llYXI+PFJlY051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=
</w:fldData>
        </w:fldChar>
      </w:r>
      <w:r w:rsidR="00754F51" w:rsidRPr="00072C6D">
        <w:rPr>
          <w:rFonts w:asciiTheme="minorHAnsi" w:hAnsiTheme="minorHAnsi" w:cstheme="minorHAnsi"/>
          <w:color w:val="000000" w:themeColor="text1"/>
        </w:rPr>
        <w:instrText xml:space="preserve"> ADDIN EN.CITE </w:instrText>
      </w:r>
      <w:r w:rsidR="00754F51" w:rsidRPr="00072C6D">
        <w:rPr>
          <w:rFonts w:asciiTheme="minorHAnsi" w:hAnsiTheme="minorHAnsi" w:cstheme="minorHAnsi"/>
          <w:color w:val="000000" w:themeColor="text1"/>
        </w:rPr>
        <w:fldChar w:fldCharType="begin">
          <w:fldData xml:space="preserve">PEVuZE5vdGU+PENpdGU+PEF1dGhvcj5MaTwvQXV0aG9yPjxZZWFyPjIwMTY8L1llYXI+PFJlY051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=
</w:fldData>
        </w:fldChar>
      </w:r>
      <w:r w:rsidR="00754F51" w:rsidRPr="00072C6D">
        <w:rPr>
          <w:rFonts w:asciiTheme="minorHAnsi" w:hAnsiTheme="minorHAnsi" w:cstheme="minorHAnsi"/>
          <w:color w:val="000000" w:themeColor="text1"/>
        </w:rPr>
        <w:instrText xml:space="preserve"> ADDIN EN.CITE.DATA </w:instrText>
      </w:r>
      <w:r w:rsidR="00754F51" w:rsidRPr="00072C6D">
        <w:rPr>
          <w:rFonts w:asciiTheme="minorHAnsi" w:hAnsiTheme="minorHAnsi" w:cstheme="minorHAnsi"/>
          <w:color w:val="000000" w:themeColor="text1"/>
        </w:rPr>
      </w:r>
      <w:r w:rsidR="00754F51" w:rsidRPr="00072C6D">
        <w:rPr>
          <w:rFonts w:asciiTheme="minorHAnsi" w:hAnsiTheme="minorHAnsi" w:cstheme="minorHAnsi"/>
          <w:color w:val="000000" w:themeColor="text1"/>
        </w:rPr>
        <w:fldChar w:fldCharType="end"/>
      </w:r>
      <w:r w:rsidR="00754F51" w:rsidRPr="00072C6D">
        <w:rPr>
          <w:rFonts w:asciiTheme="minorHAnsi" w:hAnsiTheme="minorHAnsi" w:cstheme="minorHAnsi"/>
          <w:color w:val="000000" w:themeColor="text1"/>
        </w:rPr>
      </w:r>
      <w:r w:rsidR="00754F51" w:rsidRPr="00072C6D">
        <w:rPr>
          <w:rFonts w:asciiTheme="minorHAnsi" w:hAnsiTheme="minorHAnsi" w:cstheme="minorHAnsi"/>
          <w:color w:val="000000" w:themeColor="text1"/>
        </w:rPr>
        <w:fldChar w:fldCharType="separate"/>
      </w:r>
      <w:r w:rsidR="00754F51" w:rsidRPr="00072C6D">
        <w:rPr>
          <w:rFonts w:asciiTheme="minorHAnsi" w:hAnsiTheme="minorHAnsi" w:cstheme="minorHAnsi"/>
          <w:noProof/>
          <w:color w:val="000000" w:themeColor="text1"/>
          <w:vertAlign w:val="superscript"/>
        </w:rPr>
        <w:t>16-18</w:t>
      </w:r>
      <w:r w:rsidR="00754F51" w:rsidRPr="00072C6D">
        <w:rPr>
          <w:rFonts w:asciiTheme="minorHAnsi" w:hAnsiTheme="minorHAnsi" w:cstheme="minorHAnsi"/>
          <w:color w:val="000000" w:themeColor="text1"/>
        </w:rPr>
        <w:fldChar w:fldCharType="end"/>
      </w:r>
      <w:r w:rsidR="00754F51" w:rsidRPr="00072C6D">
        <w:rPr>
          <w:rFonts w:asciiTheme="minorHAnsi" w:hAnsiTheme="minorHAnsi" w:cstheme="minorHAnsi"/>
          <w:color w:val="000000" w:themeColor="text1"/>
        </w:rPr>
        <w:t xml:space="preserve">, albeit to a </w:t>
      </w:r>
      <w:r w:rsidR="00B407EE" w:rsidRPr="00072C6D">
        <w:rPr>
          <w:rFonts w:asciiTheme="minorHAnsi" w:hAnsiTheme="minorHAnsi" w:cstheme="minorHAnsi"/>
          <w:color w:val="000000" w:themeColor="text1"/>
        </w:rPr>
        <w:t>far lower</w:t>
      </w:r>
      <w:r w:rsidR="00C8470A" w:rsidRPr="00072C6D">
        <w:rPr>
          <w:rFonts w:asciiTheme="minorHAnsi" w:hAnsiTheme="minorHAnsi" w:cstheme="minorHAnsi"/>
          <w:color w:val="000000" w:themeColor="text1"/>
        </w:rPr>
        <w:t xml:space="preserve"> </w:t>
      </w:r>
      <w:r w:rsidR="00526392" w:rsidRPr="00072C6D">
        <w:rPr>
          <w:rFonts w:asciiTheme="minorHAnsi" w:hAnsiTheme="minorHAnsi" w:cstheme="minorHAnsi"/>
          <w:color w:val="000000" w:themeColor="text1"/>
        </w:rPr>
        <w:t>degree</w:t>
      </w:r>
      <w:r w:rsidR="00754F51" w:rsidRPr="00072C6D">
        <w:rPr>
          <w:rFonts w:asciiTheme="minorHAnsi" w:hAnsiTheme="minorHAnsi" w:cstheme="minorHAnsi"/>
          <w:color w:val="000000" w:themeColor="text1"/>
        </w:rPr>
        <w:t xml:space="preserve"> than</w:t>
      </w:r>
      <w:r w:rsidR="00526392" w:rsidRPr="00072C6D">
        <w:rPr>
          <w:rFonts w:asciiTheme="minorHAnsi" w:hAnsiTheme="minorHAnsi" w:cstheme="minorHAnsi"/>
          <w:color w:val="000000" w:themeColor="text1"/>
        </w:rPr>
        <w:t xml:space="preserve"> in</w:t>
      </w:r>
      <w:r w:rsidR="00754F51" w:rsidRPr="00072C6D">
        <w:rPr>
          <w:rFonts w:asciiTheme="minorHAnsi" w:hAnsiTheme="minorHAnsi" w:cstheme="minorHAnsi"/>
          <w:color w:val="000000" w:themeColor="text1"/>
        </w:rPr>
        <w:t xml:space="preserve"> beta cells, </w:t>
      </w:r>
      <w:r w:rsidR="004E1AA5">
        <w:rPr>
          <w:rFonts w:asciiTheme="minorHAnsi" w:hAnsiTheme="minorHAnsi" w:cstheme="minorHAnsi"/>
          <w:color w:val="000000" w:themeColor="text1"/>
        </w:rPr>
        <w:t xml:space="preserve">as </w:t>
      </w:r>
      <w:r w:rsidR="00754F51" w:rsidRPr="00072C6D">
        <w:rPr>
          <w:rFonts w:asciiTheme="minorHAnsi" w:hAnsiTheme="minorHAnsi" w:cstheme="minorHAnsi"/>
          <w:color w:val="000000" w:themeColor="text1"/>
        </w:rPr>
        <w:t>such</w:t>
      </w:r>
      <w:r w:rsidR="004E1AA5">
        <w:rPr>
          <w:rFonts w:asciiTheme="minorHAnsi" w:hAnsiTheme="minorHAnsi" w:cstheme="minorHAnsi"/>
          <w:color w:val="000000" w:themeColor="text1"/>
        </w:rPr>
        <w:t xml:space="preserve"> </w:t>
      </w:r>
      <w:r w:rsidR="00526392" w:rsidRPr="00072C6D">
        <w:rPr>
          <w:rFonts w:asciiTheme="minorHAnsi" w:hAnsiTheme="minorHAnsi" w:cstheme="minorHAnsi"/>
          <w:color w:val="000000" w:themeColor="text1"/>
        </w:rPr>
        <w:t>other</w:t>
      </w:r>
      <w:r w:rsidR="00754F51" w:rsidRPr="00072C6D">
        <w:rPr>
          <w:rFonts w:asciiTheme="minorHAnsi" w:hAnsiTheme="minorHAnsi" w:cstheme="minorHAnsi"/>
          <w:color w:val="000000" w:themeColor="text1"/>
        </w:rPr>
        <w:t xml:space="preserve"> marker</w:t>
      </w:r>
      <w:r w:rsidR="00526392" w:rsidRPr="00072C6D">
        <w:rPr>
          <w:rFonts w:asciiTheme="minorHAnsi" w:hAnsiTheme="minorHAnsi" w:cstheme="minorHAnsi"/>
          <w:color w:val="000000" w:themeColor="text1"/>
        </w:rPr>
        <w:t>s</w:t>
      </w:r>
      <w:r w:rsidR="00754F51" w:rsidRPr="00072C6D">
        <w:rPr>
          <w:rFonts w:asciiTheme="minorHAnsi" w:hAnsiTheme="minorHAnsi" w:cstheme="minorHAnsi"/>
          <w:color w:val="000000" w:themeColor="text1"/>
        </w:rPr>
        <w:t xml:space="preserve"> </w:t>
      </w:r>
      <w:r w:rsidR="00526392" w:rsidRPr="00072C6D">
        <w:rPr>
          <w:rFonts w:asciiTheme="minorHAnsi" w:hAnsiTheme="minorHAnsi" w:cstheme="minorHAnsi"/>
          <w:color w:val="000000" w:themeColor="text1"/>
        </w:rPr>
        <w:t>(</w:t>
      </w:r>
      <w:r w:rsidR="00B407EE" w:rsidRPr="00072C6D">
        <w:rPr>
          <w:rFonts w:asciiTheme="minorHAnsi" w:hAnsiTheme="minorHAnsi" w:cstheme="minorHAnsi"/>
          <w:color w:val="000000" w:themeColor="text1"/>
        </w:rPr>
        <w:t>i.e.</w:t>
      </w:r>
      <w:r w:rsidR="004E1AA5">
        <w:rPr>
          <w:rFonts w:asciiTheme="minorHAnsi" w:hAnsiTheme="minorHAnsi" w:cstheme="minorHAnsi"/>
          <w:color w:val="000000" w:themeColor="text1"/>
        </w:rPr>
        <w:t>,</w:t>
      </w:r>
      <w:r w:rsidR="00526392" w:rsidRPr="00072C6D">
        <w:rPr>
          <w:rFonts w:asciiTheme="minorHAnsi" w:hAnsiTheme="minorHAnsi" w:cstheme="minorHAnsi"/>
          <w:color w:val="000000" w:themeColor="text1"/>
        </w:rPr>
        <w:t xml:space="preserve"> </w:t>
      </w:r>
      <w:r w:rsidR="00754F51" w:rsidRPr="00072C6D">
        <w:rPr>
          <w:rFonts w:asciiTheme="minorHAnsi" w:hAnsiTheme="minorHAnsi" w:cstheme="minorHAnsi"/>
          <w:color w:val="000000" w:themeColor="text1"/>
        </w:rPr>
        <w:t>N</w:t>
      </w:r>
      <w:r w:rsidR="00597914" w:rsidRPr="00072C6D">
        <w:rPr>
          <w:rFonts w:asciiTheme="minorHAnsi" w:hAnsiTheme="minorHAnsi" w:cstheme="minorHAnsi"/>
          <w:color w:val="000000" w:themeColor="text1"/>
        </w:rPr>
        <w:t>KX</w:t>
      </w:r>
      <w:r w:rsidR="00754F51" w:rsidRPr="00072C6D">
        <w:rPr>
          <w:rFonts w:asciiTheme="minorHAnsi" w:hAnsiTheme="minorHAnsi" w:cstheme="minorHAnsi"/>
          <w:color w:val="000000" w:themeColor="text1"/>
        </w:rPr>
        <w:t>6.1</w:t>
      </w:r>
      <w:r w:rsidR="00526392" w:rsidRPr="00072C6D">
        <w:rPr>
          <w:rFonts w:asciiTheme="minorHAnsi" w:hAnsiTheme="minorHAnsi" w:cstheme="minorHAnsi"/>
          <w:color w:val="000000" w:themeColor="text1"/>
        </w:rPr>
        <w:t>)</w:t>
      </w:r>
      <w:r w:rsidR="00754F51" w:rsidRPr="00072C6D">
        <w:rPr>
          <w:rFonts w:asciiTheme="minorHAnsi" w:hAnsiTheme="minorHAnsi" w:cstheme="minorHAnsi"/>
          <w:color w:val="000000" w:themeColor="text1"/>
        </w:rPr>
        <w:t xml:space="preserve"> could be employed to target beta cells more specifically. </w:t>
      </w:r>
      <w:r w:rsidRPr="00072C6D">
        <w:rPr>
          <w:rFonts w:asciiTheme="minorHAnsi" w:hAnsiTheme="minorHAnsi" w:cstheme="minorHAnsi"/>
          <w:color w:val="000000" w:themeColor="text1"/>
        </w:rPr>
        <w:t>By dispersing intact islets into single cells immediately prior to cytocentrifugation and fixation, we are also able to perform single cell mitophagy studies with only minimal disruption of the islet microenvironment during the course of drug treatments and/or glucolipotoxic exposure</w:t>
      </w:r>
      <w:r w:rsidRPr="00072C6D">
        <w:rPr>
          <w:color w:val="000000" w:themeColor="text1"/>
        </w:rPr>
        <w:t>.</w:t>
      </w:r>
      <w:r w:rsidR="002E7D35" w:rsidRPr="00072C6D">
        <w:rPr>
          <w:color w:val="000000" w:themeColor="text1"/>
        </w:rPr>
        <w:t xml:space="preserve"> </w:t>
      </w:r>
      <w:r w:rsidR="007A17E4" w:rsidRPr="00072C6D">
        <w:rPr>
          <w:color w:val="000000" w:themeColor="text1"/>
        </w:rPr>
        <w:t>However, we cannot exclude the possibility that islet dispersion could interfere with mitophagic complexes within cells independently of relevant treatments.</w:t>
      </w:r>
    </w:p>
    <w:p w14:paraId="1144C0B8" w14:textId="77777777" w:rsidR="00D931BC" w:rsidRPr="00072C6D" w:rsidRDefault="00D931BC" w:rsidP="00CA27E6">
      <w:pPr>
        <w:ind w:firstLine="720"/>
        <w:rPr>
          <w:rFonts w:asciiTheme="minorHAnsi" w:hAnsiTheme="minorHAnsi" w:cstheme="minorHAnsi"/>
          <w:color w:val="000000" w:themeColor="text1"/>
        </w:rPr>
      </w:pPr>
    </w:p>
    <w:p w14:paraId="40AA98D3" w14:textId="4CBE12FB" w:rsidR="009417BA" w:rsidRPr="00072C6D" w:rsidRDefault="0011524E" w:rsidP="004E1AA5">
      <w:pPr>
        <w:rPr>
          <w:rFonts w:asciiTheme="minorHAnsi" w:hAnsiTheme="minorHAnsi" w:cstheme="minorHAnsi"/>
          <w:color w:val="000000" w:themeColor="text1"/>
        </w:rPr>
      </w:pPr>
      <w:r w:rsidRPr="00072C6D">
        <w:rPr>
          <w:rFonts w:asciiTheme="minorHAnsi" w:hAnsiTheme="minorHAnsi" w:cstheme="minorHAnsi"/>
          <w:color w:val="000000" w:themeColor="text1"/>
        </w:rPr>
        <w:t xml:space="preserve">While more traditional </w:t>
      </w:r>
      <w:r w:rsidR="001479FB" w:rsidRPr="00072C6D">
        <w:rPr>
          <w:rFonts w:asciiTheme="minorHAnsi" w:hAnsiTheme="minorHAnsi" w:cstheme="minorHAnsi"/>
          <w:color w:val="000000" w:themeColor="text1"/>
        </w:rPr>
        <w:t>protein</w:t>
      </w:r>
      <w:r w:rsidRPr="00072C6D">
        <w:rPr>
          <w:rFonts w:asciiTheme="minorHAnsi" w:hAnsiTheme="minorHAnsi" w:cstheme="minorHAnsi"/>
          <w:color w:val="000000" w:themeColor="text1"/>
        </w:rPr>
        <w:t>-protein</w:t>
      </w:r>
      <w:r w:rsidR="001479FB" w:rsidRPr="00072C6D">
        <w:rPr>
          <w:rFonts w:asciiTheme="minorHAnsi" w:hAnsiTheme="minorHAnsi" w:cstheme="minorHAnsi"/>
          <w:color w:val="000000" w:themeColor="text1"/>
        </w:rPr>
        <w:t xml:space="preserve"> interaction studies can be employed in human pancreatic islets, such as co-immunoprecipita</w:t>
      </w:r>
      <w:r w:rsidR="00CA27E6" w:rsidRPr="00072C6D">
        <w:rPr>
          <w:rFonts w:asciiTheme="minorHAnsi" w:hAnsiTheme="minorHAnsi" w:cstheme="minorHAnsi"/>
          <w:color w:val="000000" w:themeColor="text1"/>
        </w:rPr>
        <w:t>t</w:t>
      </w:r>
      <w:r w:rsidR="001479FB" w:rsidRPr="00072C6D">
        <w:rPr>
          <w:rFonts w:asciiTheme="minorHAnsi" w:hAnsiTheme="minorHAnsi" w:cstheme="minorHAnsi"/>
          <w:color w:val="000000" w:themeColor="text1"/>
        </w:rPr>
        <w:t>ion and</w:t>
      </w:r>
      <w:r w:rsidRPr="00072C6D">
        <w:rPr>
          <w:rFonts w:asciiTheme="minorHAnsi" w:hAnsiTheme="minorHAnsi" w:cstheme="minorHAnsi"/>
          <w:color w:val="000000" w:themeColor="text1"/>
        </w:rPr>
        <w:t>/or</w:t>
      </w:r>
      <w:r w:rsidR="001479FB" w:rsidRPr="00072C6D">
        <w:rPr>
          <w:rFonts w:asciiTheme="minorHAnsi" w:hAnsiTheme="minorHAnsi" w:cstheme="minorHAnsi"/>
          <w:color w:val="000000" w:themeColor="text1"/>
        </w:rPr>
        <w:t xml:space="preserve"> proteomic </w:t>
      </w:r>
      <w:r w:rsidRPr="00072C6D">
        <w:rPr>
          <w:rFonts w:asciiTheme="minorHAnsi" w:hAnsiTheme="minorHAnsi" w:cstheme="minorHAnsi"/>
          <w:color w:val="000000" w:themeColor="text1"/>
        </w:rPr>
        <w:t>approaches</w:t>
      </w:r>
      <w:r w:rsidR="001479FB" w:rsidRPr="00072C6D">
        <w:rPr>
          <w:rFonts w:asciiTheme="minorHAnsi" w:hAnsiTheme="minorHAnsi" w:cstheme="minorHAnsi"/>
          <w:color w:val="000000" w:themeColor="text1"/>
        </w:rPr>
        <w:t xml:space="preserve">, these procedures generally require a large amount of </w:t>
      </w:r>
      <w:r w:rsidRPr="00072C6D">
        <w:rPr>
          <w:rFonts w:asciiTheme="minorHAnsi" w:hAnsiTheme="minorHAnsi" w:cstheme="minorHAnsi"/>
          <w:color w:val="000000" w:themeColor="text1"/>
        </w:rPr>
        <w:t>islet lysate,</w:t>
      </w:r>
      <w:r w:rsidR="001479FB" w:rsidRPr="00072C6D">
        <w:rPr>
          <w:rFonts w:asciiTheme="minorHAnsi" w:hAnsiTheme="minorHAnsi" w:cstheme="minorHAnsi"/>
          <w:color w:val="000000" w:themeColor="text1"/>
        </w:rPr>
        <w:t xml:space="preserve"> which </w:t>
      </w:r>
      <w:r w:rsidRPr="00072C6D">
        <w:rPr>
          <w:rFonts w:asciiTheme="minorHAnsi" w:hAnsiTheme="minorHAnsi" w:cstheme="minorHAnsi"/>
          <w:color w:val="000000" w:themeColor="text1"/>
        </w:rPr>
        <w:t>can prove challenging given</w:t>
      </w:r>
      <w:r w:rsidR="001479FB" w:rsidRPr="00072C6D">
        <w:rPr>
          <w:rFonts w:asciiTheme="minorHAnsi" w:hAnsiTheme="minorHAnsi" w:cstheme="minorHAnsi"/>
          <w:color w:val="000000" w:themeColor="text1"/>
        </w:rPr>
        <w:t xml:space="preserve"> the scarcity of human islet </w:t>
      </w:r>
      <w:r w:rsidRPr="00072C6D">
        <w:rPr>
          <w:rFonts w:asciiTheme="minorHAnsi" w:hAnsiTheme="minorHAnsi" w:cstheme="minorHAnsi"/>
          <w:color w:val="000000" w:themeColor="text1"/>
        </w:rPr>
        <w:t xml:space="preserve">material </w:t>
      </w:r>
      <w:r w:rsidR="001479FB" w:rsidRPr="00072C6D">
        <w:rPr>
          <w:rFonts w:asciiTheme="minorHAnsi" w:hAnsiTheme="minorHAnsi" w:cstheme="minorHAnsi"/>
          <w:color w:val="000000" w:themeColor="text1"/>
        </w:rPr>
        <w:t xml:space="preserve">available. Additionally, </w:t>
      </w:r>
      <w:r w:rsidRPr="00072C6D">
        <w:rPr>
          <w:rFonts w:asciiTheme="minorHAnsi" w:hAnsiTheme="minorHAnsi" w:cstheme="minorHAnsi"/>
          <w:color w:val="000000" w:themeColor="text1"/>
        </w:rPr>
        <w:t>the concern of</w:t>
      </w:r>
      <w:r w:rsidR="001479FB" w:rsidRPr="00072C6D">
        <w:rPr>
          <w:rFonts w:asciiTheme="minorHAnsi" w:hAnsiTheme="minorHAnsi" w:cstheme="minorHAnsi"/>
          <w:color w:val="000000" w:themeColor="text1"/>
        </w:rPr>
        <w:t xml:space="preserve"> cell type-specificity during these </w:t>
      </w:r>
      <w:r w:rsidRPr="00072C6D">
        <w:rPr>
          <w:rFonts w:asciiTheme="minorHAnsi" w:hAnsiTheme="minorHAnsi" w:cstheme="minorHAnsi"/>
          <w:color w:val="000000" w:themeColor="text1"/>
        </w:rPr>
        <w:t>traditional techniques becomes more apparent or requires additional optimization of flow cytometry methods to sort pure beta cell populations</w:t>
      </w:r>
      <w:r w:rsidR="00AF6D05" w:rsidRPr="00072C6D">
        <w:rPr>
          <w:rFonts w:asciiTheme="minorHAnsi" w:hAnsiTheme="minorHAnsi" w:cstheme="minorHAnsi"/>
          <w:color w:val="000000" w:themeColor="text1"/>
        </w:rPr>
        <w:fldChar w:fldCharType="begin">
          <w:fldData xml:space="preserve">PEVuZE5vdGU+PENpdGU+PEF1dGhvcj5Eb3JyZWxsPC9BdXRob3I+PFllYXI+MjAxNjwvWWVhcj48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==
</w:fldData>
        </w:fldChar>
      </w:r>
      <w:r w:rsidR="00754F51" w:rsidRPr="00072C6D">
        <w:rPr>
          <w:rFonts w:asciiTheme="minorHAnsi" w:hAnsiTheme="minorHAnsi" w:cstheme="minorHAnsi"/>
          <w:color w:val="000000" w:themeColor="text1"/>
        </w:rPr>
        <w:instrText xml:space="preserve"> ADDIN EN.CITE </w:instrText>
      </w:r>
      <w:r w:rsidR="00754F51" w:rsidRPr="00072C6D">
        <w:rPr>
          <w:rFonts w:asciiTheme="minorHAnsi" w:hAnsiTheme="minorHAnsi" w:cstheme="minorHAnsi"/>
          <w:color w:val="000000" w:themeColor="text1"/>
        </w:rPr>
        <w:fldChar w:fldCharType="begin">
          <w:fldData xml:space="preserve">PEVuZE5vdGU+PENpdGU+PEF1dGhvcj5Eb3JyZWxsPC9BdXRob3I+PFllYXI+MjAxNjwvWWVhcj48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==
</w:fldData>
        </w:fldChar>
      </w:r>
      <w:r w:rsidR="00754F51" w:rsidRPr="00072C6D">
        <w:rPr>
          <w:rFonts w:asciiTheme="minorHAnsi" w:hAnsiTheme="minorHAnsi" w:cstheme="minorHAnsi"/>
          <w:color w:val="000000" w:themeColor="text1"/>
        </w:rPr>
        <w:instrText xml:space="preserve"> ADDIN EN.CITE.DATA </w:instrText>
      </w:r>
      <w:r w:rsidR="00754F51" w:rsidRPr="00072C6D">
        <w:rPr>
          <w:rFonts w:asciiTheme="minorHAnsi" w:hAnsiTheme="minorHAnsi" w:cstheme="minorHAnsi"/>
          <w:color w:val="000000" w:themeColor="text1"/>
        </w:rPr>
      </w:r>
      <w:r w:rsidR="00754F51" w:rsidRPr="00072C6D">
        <w:rPr>
          <w:rFonts w:asciiTheme="minorHAnsi" w:hAnsiTheme="minorHAnsi" w:cstheme="minorHAnsi"/>
          <w:color w:val="000000" w:themeColor="text1"/>
        </w:rPr>
        <w:fldChar w:fldCharType="end"/>
      </w:r>
      <w:r w:rsidR="00AF6D05" w:rsidRPr="00072C6D">
        <w:rPr>
          <w:rFonts w:asciiTheme="minorHAnsi" w:hAnsiTheme="minorHAnsi" w:cstheme="minorHAnsi"/>
          <w:color w:val="000000" w:themeColor="text1"/>
        </w:rPr>
      </w:r>
      <w:r w:rsidR="00AF6D05" w:rsidRPr="00072C6D">
        <w:rPr>
          <w:rFonts w:asciiTheme="minorHAnsi" w:hAnsiTheme="minorHAnsi" w:cstheme="minorHAnsi"/>
          <w:color w:val="000000" w:themeColor="text1"/>
        </w:rPr>
        <w:fldChar w:fldCharType="separate"/>
      </w:r>
      <w:r w:rsidR="00754F51" w:rsidRPr="00072C6D">
        <w:rPr>
          <w:rFonts w:asciiTheme="minorHAnsi" w:hAnsiTheme="minorHAnsi" w:cstheme="minorHAnsi"/>
          <w:noProof/>
          <w:color w:val="000000" w:themeColor="text1"/>
          <w:vertAlign w:val="superscript"/>
        </w:rPr>
        <w:t>19-22</w:t>
      </w:r>
      <w:r w:rsidR="00AF6D05" w:rsidRPr="00072C6D">
        <w:rPr>
          <w:rFonts w:asciiTheme="minorHAnsi" w:hAnsiTheme="minorHAnsi" w:cstheme="minorHAnsi"/>
          <w:color w:val="000000" w:themeColor="text1"/>
        </w:rPr>
        <w:fldChar w:fldCharType="end"/>
      </w:r>
      <w:r w:rsidR="00812C14" w:rsidRPr="00072C6D">
        <w:rPr>
          <w:rFonts w:asciiTheme="minorHAnsi" w:hAnsiTheme="minorHAnsi" w:cstheme="minorHAnsi"/>
          <w:color w:val="000000" w:themeColor="text1"/>
        </w:rPr>
        <w:t>.</w:t>
      </w:r>
      <w:r w:rsidRPr="00072C6D">
        <w:rPr>
          <w:rFonts w:asciiTheme="minorHAnsi" w:hAnsiTheme="minorHAnsi" w:cstheme="minorHAnsi"/>
          <w:color w:val="000000" w:themeColor="text1"/>
        </w:rPr>
        <w:t xml:space="preserve"> Thus, our</w:t>
      </w:r>
      <w:r w:rsidR="001479FB" w:rsidRPr="00072C6D">
        <w:rPr>
          <w:rFonts w:asciiTheme="minorHAnsi" w:hAnsiTheme="minorHAnsi" w:cstheme="minorHAnsi"/>
          <w:color w:val="000000" w:themeColor="text1"/>
        </w:rPr>
        <w:t xml:space="preserve"> PLA </w:t>
      </w:r>
      <w:r w:rsidRPr="00072C6D">
        <w:rPr>
          <w:rFonts w:asciiTheme="minorHAnsi" w:hAnsiTheme="minorHAnsi" w:cstheme="minorHAnsi"/>
          <w:color w:val="000000" w:themeColor="text1"/>
        </w:rPr>
        <w:t xml:space="preserve">approach provides </w:t>
      </w:r>
      <w:r w:rsidR="001479FB" w:rsidRPr="00072C6D">
        <w:rPr>
          <w:rFonts w:asciiTheme="minorHAnsi" w:hAnsiTheme="minorHAnsi" w:cstheme="minorHAnsi"/>
          <w:color w:val="000000" w:themeColor="text1"/>
        </w:rPr>
        <w:t>a</w:t>
      </w:r>
      <w:r w:rsidRPr="00072C6D">
        <w:rPr>
          <w:rFonts w:asciiTheme="minorHAnsi" w:hAnsiTheme="minorHAnsi" w:cstheme="minorHAnsi"/>
          <w:color w:val="000000" w:themeColor="text1"/>
        </w:rPr>
        <w:t>n</w:t>
      </w:r>
      <w:r w:rsidR="001479FB" w:rsidRPr="00072C6D">
        <w:rPr>
          <w:rFonts w:asciiTheme="minorHAnsi" w:hAnsiTheme="minorHAnsi" w:cstheme="minorHAnsi"/>
          <w:color w:val="000000" w:themeColor="text1"/>
        </w:rPr>
        <w:t xml:space="preserve"> </w:t>
      </w:r>
      <w:r w:rsidR="001479FB" w:rsidRPr="00072C6D">
        <w:rPr>
          <w:rFonts w:asciiTheme="minorHAnsi" w:hAnsiTheme="minorHAnsi" w:cstheme="minorHAnsi"/>
          <w:color w:val="000000" w:themeColor="text1"/>
        </w:rPr>
        <w:lastRenderedPageBreak/>
        <w:t>attractive</w:t>
      </w:r>
      <w:r w:rsidRPr="00072C6D">
        <w:rPr>
          <w:rFonts w:asciiTheme="minorHAnsi" w:hAnsiTheme="minorHAnsi" w:cstheme="minorHAnsi"/>
          <w:color w:val="000000" w:themeColor="text1"/>
        </w:rPr>
        <w:t xml:space="preserve"> and practical alternative </w:t>
      </w:r>
      <w:r w:rsidR="001479FB" w:rsidRPr="00072C6D">
        <w:rPr>
          <w:rFonts w:asciiTheme="minorHAnsi" w:hAnsiTheme="minorHAnsi" w:cstheme="minorHAnsi"/>
          <w:color w:val="000000" w:themeColor="text1"/>
        </w:rPr>
        <w:t>for protein-</w:t>
      </w:r>
      <w:r w:rsidRPr="00072C6D">
        <w:rPr>
          <w:rFonts w:asciiTheme="minorHAnsi" w:hAnsiTheme="minorHAnsi" w:cstheme="minorHAnsi"/>
          <w:color w:val="000000" w:themeColor="text1"/>
        </w:rPr>
        <w:t xml:space="preserve">protein </w:t>
      </w:r>
      <w:r w:rsidR="001479FB" w:rsidRPr="00072C6D">
        <w:rPr>
          <w:rFonts w:asciiTheme="minorHAnsi" w:hAnsiTheme="minorHAnsi" w:cstheme="minorHAnsi"/>
          <w:color w:val="000000" w:themeColor="text1"/>
        </w:rPr>
        <w:t xml:space="preserve">interaction studies </w:t>
      </w:r>
      <w:r w:rsidRPr="00072C6D">
        <w:rPr>
          <w:rFonts w:asciiTheme="minorHAnsi" w:hAnsiTheme="minorHAnsi" w:cstheme="minorHAnsi"/>
          <w:color w:val="000000" w:themeColor="text1"/>
        </w:rPr>
        <w:t xml:space="preserve">of the mitophagy pathway </w:t>
      </w:r>
      <w:r w:rsidR="001479FB" w:rsidRPr="00072C6D">
        <w:rPr>
          <w:rFonts w:asciiTheme="minorHAnsi" w:hAnsiTheme="minorHAnsi" w:cstheme="minorHAnsi"/>
          <w:color w:val="000000" w:themeColor="text1"/>
        </w:rPr>
        <w:t xml:space="preserve">in human </w:t>
      </w:r>
      <w:r w:rsidRPr="00072C6D">
        <w:rPr>
          <w:rFonts w:asciiTheme="minorHAnsi" w:hAnsiTheme="minorHAnsi" w:cstheme="minorHAnsi"/>
          <w:color w:val="000000" w:themeColor="text1"/>
        </w:rPr>
        <w:t>beta</w:t>
      </w:r>
      <w:r w:rsidR="00946A8A"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cells</w:t>
      </w:r>
      <w:r w:rsidR="001479FB"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Notably,</w:t>
      </w:r>
      <w:r w:rsidR="001479FB"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 xml:space="preserve">the </w:t>
      </w:r>
      <w:r w:rsidR="001479FB" w:rsidRPr="00072C6D">
        <w:rPr>
          <w:rFonts w:asciiTheme="minorHAnsi" w:hAnsiTheme="minorHAnsi" w:cstheme="minorHAnsi"/>
          <w:color w:val="000000" w:themeColor="text1"/>
        </w:rPr>
        <w:t xml:space="preserve">ability to use as </w:t>
      </w:r>
      <w:r w:rsidRPr="00072C6D">
        <w:rPr>
          <w:rFonts w:asciiTheme="minorHAnsi" w:hAnsiTheme="minorHAnsi" w:cstheme="minorHAnsi"/>
          <w:color w:val="000000" w:themeColor="text1"/>
        </w:rPr>
        <w:t xml:space="preserve">few </w:t>
      </w:r>
      <w:r w:rsidR="001479FB" w:rsidRPr="00072C6D">
        <w:rPr>
          <w:rFonts w:asciiTheme="minorHAnsi" w:hAnsiTheme="minorHAnsi" w:cstheme="minorHAnsi"/>
          <w:color w:val="000000" w:themeColor="text1"/>
        </w:rPr>
        <w:t>as 40 total islets</w:t>
      </w:r>
      <w:r w:rsidRPr="00072C6D">
        <w:rPr>
          <w:rFonts w:asciiTheme="minorHAnsi" w:hAnsiTheme="minorHAnsi" w:cstheme="minorHAnsi"/>
          <w:color w:val="000000" w:themeColor="text1"/>
        </w:rPr>
        <w:t>/</w:t>
      </w:r>
      <w:r w:rsidR="001479FB" w:rsidRPr="00072C6D">
        <w:rPr>
          <w:rFonts w:asciiTheme="minorHAnsi" w:hAnsiTheme="minorHAnsi" w:cstheme="minorHAnsi"/>
          <w:color w:val="000000" w:themeColor="text1"/>
        </w:rPr>
        <w:t xml:space="preserve">condition per experiment to </w:t>
      </w:r>
      <w:r w:rsidRPr="00072C6D">
        <w:rPr>
          <w:rFonts w:asciiTheme="minorHAnsi" w:hAnsiTheme="minorHAnsi" w:cstheme="minorHAnsi"/>
          <w:color w:val="000000" w:themeColor="text1"/>
        </w:rPr>
        <w:t>quantify mitophagy complex formation in thousands of individual beta-cells</w:t>
      </w:r>
      <w:r w:rsidR="001479FB" w:rsidRPr="00072C6D">
        <w:rPr>
          <w:rFonts w:asciiTheme="minorHAnsi" w:hAnsiTheme="minorHAnsi" w:cstheme="minorHAnsi"/>
          <w:color w:val="000000" w:themeColor="text1"/>
        </w:rPr>
        <w:t xml:space="preserve"> </w:t>
      </w:r>
      <w:r w:rsidRPr="00072C6D">
        <w:rPr>
          <w:rFonts w:asciiTheme="minorHAnsi" w:hAnsiTheme="minorHAnsi" w:cstheme="minorHAnsi"/>
          <w:color w:val="000000" w:themeColor="text1"/>
        </w:rPr>
        <w:t>allows islet researchers the ability to conserve their islet preparations for other assessments from the same donor.</w:t>
      </w:r>
    </w:p>
    <w:p w14:paraId="3067B210" w14:textId="77777777" w:rsidR="00D931BC" w:rsidRPr="00072C6D" w:rsidRDefault="00D931BC" w:rsidP="00CA27E6">
      <w:pPr>
        <w:ind w:firstLine="720"/>
        <w:rPr>
          <w:rFonts w:asciiTheme="minorHAnsi" w:hAnsiTheme="minorHAnsi" w:cstheme="minorHAnsi"/>
          <w:color w:val="000000" w:themeColor="text1"/>
        </w:rPr>
      </w:pPr>
    </w:p>
    <w:p w14:paraId="191C08AE" w14:textId="1CFCFFAC" w:rsidR="00882EB6" w:rsidRPr="00072C6D" w:rsidRDefault="00882EB6" w:rsidP="004E1AA5">
      <w:pPr>
        <w:rPr>
          <w:rFonts w:asciiTheme="minorHAnsi" w:hAnsiTheme="minorHAnsi" w:cstheme="minorHAnsi"/>
          <w:color w:val="000000" w:themeColor="text1"/>
        </w:rPr>
      </w:pPr>
      <w:r w:rsidRPr="00072C6D">
        <w:rPr>
          <w:color w:val="000000" w:themeColor="text1"/>
        </w:rPr>
        <w:t>As NRDP1 and USP8 are ubiquitously expressed, we speculate this technique may have value for assessment of mitophagy in cell types beyond beta cells. The possibilities include other islet cell types (with relevant counterstains for alpha cells or delta cells) or cell types which heavily rely on mitophagy, such as neurons. To this end, our observation of the transferability of this technique to SY5Y neuroblastoma cells (</w:t>
      </w:r>
      <w:r w:rsidRPr="004E1AA5">
        <w:rPr>
          <w:b/>
          <w:color w:val="000000" w:themeColor="text1"/>
        </w:rPr>
        <w:t>Fig</w:t>
      </w:r>
      <w:r w:rsidR="004E1AA5" w:rsidRPr="004E1AA5">
        <w:rPr>
          <w:b/>
          <w:color w:val="000000" w:themeColor="text1"/>
        </w:rPr>
        <w:t>ure</w:t>
      </w:r>
      <w:r w:rsidR="004E1AA5">
        <w:rPr>
          <w:color w:val="000000" w:themeColor="text1"/>
        </w:rPr>
        <w:t xml:space="preserve"> </w:t>
      </w:r>
      <w:r w:rsidRPr="004E1AA5">
        <w:rPr>
          <w:b/>
          <w:color w:val="000000" w:themeColor="text1"/>
        </w:rPr>
        <w:t>2</w:t>
      </w:r>
      <w:r w:rsidRPr="00072C6D">
        <w:rPr>
          <w:color w:val="000000" w:themeColor="text1"/>
        </w:rPr>
        <w:t>) or PDX1-negative islet cells (</w:t>
      </w:r>
      <w:r w:rsidRPr="004E1AA5">
        <w:rPr>
          <w:b/>
          <w:color w:val="000000" w:themeColor="text1"/>
        </w:rPr>
        <w:t>Fig</w:t>
      </w:r>
      <w:r w:rsidR="004E1AA5">
        <w:rPr>
          <w:b/>
          <w:color w:val="000000" w:themeColor="text1"/>
        </w:rPr>
        <w:t xml:space="preserve">ure </w:t>
      </w:r>
      <w:r w:rsidRPr="004E1AA5">
        <w:rPr>
          <w:b/>
          <w:color w:val="000000" w:themeColor="text1"/>
        </w:rPr>
        <w:t>4</w:t>
      </w:r>
      <w:r w:rsidRPr="00072C6D">
        <w:rPr>
          <w:color w:val="000000" w:themeColor="text1"/>
        </w:rPr>
        <w:t>) could suggest the utility of our technique for the mitophagy pathway in other cell types.</w:t>
      </w:r>
    </w:p>
    <w:p w14:paraId="0F1CC2A0" w14:textId="28054415" w:rsidR="00FE66B2" w:rsidRPr="00072C6D" w:rsidRDefault="002F0012" w:rsidP="00CA27E6">
      <w:pPr>
        <w:ind w:firstLine="72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183004C" w14:textId="0C97FF43" w:rsidR="009417BA" w:rsidRPr="00072C6D" w:rsidRDefault="0033681C" w:rsidP="004E1AA5">
      <w:pPr>
        <w:rPr>
          <w:rFonts w:asciiTheme="minorHAnsi" w:hAnsiTheme="minorHAnsi" w:cstheme="minorHAnsi"/>
          <w:color w:val="000000" w:themeColor="text1"/>
        </w:rPr>
      </w:pPr>
      <w:r w:rsidRPr="00072C6D">
        <w:rPr>
          <w:rFonts w:asciiTheme="minorHAnsi" w:hAnsiTheme="minorHAnsi" w:cstheme="minorHAnsi"/>
          <w:color w:val="000000" w:themeColor="text1"/>
        </w:rPr>
        <w:t xml:space="preserve">Despite the ease and simplicity of the </w:t>
      </w:r>
      <w:r w:rsidR="00A43B6D" w:rsidRPr="00072C6D">
        <w:rPr>
          <w:rFonts w:asciiTheme="minorHAnsi" w:hAnsiTheme="minorHAnsi" w:cstheme="minorHAnsi"/>
          <w:color w:val="000000" w:themeColor="text1"/>
        </w:rPr>
        <w:t>NRDP1</w:t>
      </w:r>
      <w:r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1479FB" w:rsidRPr="00072C6D">
        <w:rPr>
          <w:rFonts w:asciiTheme="minorHAnsi" w:hAnsiTheme="minorHAnsi" w:cstheme="minorHAnsi"/>
          <w:color w:val="000000" w:themeColor="text1"/>
        </w:rPr>
        <w:t xml:space="preserve">PLA </w:t>
      </w:r>
      <w:r w:rsidRPr="00072C6D">
        <w:rPr>
          <w:rFonts w:asciiTheme="minorHAnsi" w:hAnsiTheme="minorHAnsi" w:cstheme="minorHAnsi"/>
          <w:color w:val="000000" w:themeColor="text1"/>
        </w:rPr>
        <w:t>approach, there are challenges that could confound the results of this assay</w:t>
      </w:r>
      <w:r w:rsidR="001479FB" w:rsidRPr="00072C6D">
        <w:rPr>
          <w:rFonts w:asciiTheme="minorHAnsi" w:hAnsiTheme="minorHAnsi" w:cstheme="minorHAnsi"/>
          <w:color w:val="000000" w:themeColor="text1"/>
        </w:rPr>
        <w:t>. Whil</w:t>
      </w:r>
      <w:r w:rsidRPr="00072C6D">
        <w:rPr>
          <w:rFonts w:asciiTheme="minorHAnsi" w:hAnsiTheme="minorHAnsi" w:cstheme="minorHAnsi"/>
          <w:color w:val="000000" w:themeColor="text1"/>
        </w:rPr>
        <w:t>e</w:t>
      </w:r>
      <w:r w:rsidR="001479FB" w:rsidRPr="00072C6D">
        <w:rPr>
          <w:rFonts w:asciiTheme="minorHAnsi" w:hAnsiTheme="minorHAnsi" w:cstheme="minorHAnsi"/>
          <w:color w:val="000000" w:themeColor="text1"/>
        </w:rPr>
        <w:t xml:space="preserve"> PLA is able to ascertain protein</w:t>
      </w:r>
      <w:r w:rsidR="00CD06F7" w:rsidRPr="00072C6D">
        <w:rPr>
          <w:rFonts w:asciiTheme="minorHAnsi" w:hAnsiTheme="minorHAnsi" w:cstheme="minorHAnsi"/>
          <w:color w:val="000000" w:themeColor="text1"/>
        </w:rPr>
        <w:t>-protein interactions</w:t>
      </w:r>
      <w:r w:rsidR="001479FB" w:rsidRPr="00072C6D">
        <w:rPr>
          <w:rFonts w:asciiTheme="minorHAnsi" w:hAnsiTheme="minorHAnsi" w:cstheme="minorHAnsi"/>
          <w:color w:val="000000" w:themeColor="text1"/>
        </w:rPr>
        <w:t xml:space="preserve"> in very close proximity</w:t>
      </w:r>
      <w:r w:rsidR="00CD06F7" w:rsidRPr="00072C6D">
        <w:rPr>
          <w:rFonts w:asciiTheme="minorHAnsi" w:hAnsiTheme="minorHAnsi" w:cstheme="minorHAnsi"/>
          <w:color w:val="000000" w:themeColor="text1"/>
        </w:rPr>
        <w:t xml:space="preserve"> (40 nm)</w:t>
      </w:r>
      <w:r w:rsidR="001479FB" w:rsidRPr="00072C6D">
        <w:rPr>
          <w:rFonts w:asciiTheme="minorHAnsi" w:hAnsiTheme="minorHAnsi" w:cstheme="minorHAnsi"/>
          <w:color w:val="000000" w:themeColor="text1"/>
        </w:rPr>
        <w:t xml:space="preserve">, it does not rule out the possibility </w:t>
      </w:r>
      <w:r w:rsidR="00CD06F7" w:rsidRPr="00072C6D">
        <w:rPr>
          <w:rFonts w:asciiTheme="minorHAnsi" w:hAnsiTheme="minorHAnsi" w:cstheme="minorHAnsi"/>
          <w:color w:val="000000" w:themeColor="text1"/>
        </w:rPr>
        <w:t xml:space="preserve">that certain experimental conditions could maintain </w:t>
      </w:r>
      <w:r w:rsidR="00A43B6D" w:rsidRPr="00072C6D">
        <w:rPr>
          <w:rFonts w:asciiTheme="minorHAnsi" w:hAnsiTheme="minorHAnsi" w:cstheme="minorHAnsi"/>
          <w:color w:val="000000" w:themeColor="text1"/>
        </w:rPr>
        <w:t>NRDP1</w:t>
      </w:r>
      <w:r w:rsidR="00CD06F7"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CD06F7" w:rsidRPr="00072C6D">
        <w:rPr>
          <w:rFonts w:asciiTheme="minorHAnsi" w:hAnsiTheme="minorHAnsi" w:cstheme="minorHAnsi"/>
          <w:color w:val="000000" w:themeColor="text1"/>
        </w:rPr>
        <w:t xml:space="preserve">proximity while disrupting interaction, which would be missed by the PLA approach. </w:t>
      </w:r>
      <w:r w:rsidR="00605143" w:rsidRPr="00072C6D">
        <w:rPr>
          <w:rFonts w:asciiTheme="minorHAnsi" w:hAnsiTheme="minorHAnsi" w:cstheme="minorHAnsi"/>
          <w:color w:val="000000" w:themeColor="text1"/>
        </w:rPr>
        <w:t>Further, while we have demonstrated that</w:t>
      </w:r>
      <w:r w:rsidR="00844462" w:rsidRPr="00072C6D">
        <w:rPr>
          <w:rFonts w:asciiTheme="minorHAnsi" w:hAnsiTheme="minorHAnsi" w:cstheme="minorHAnsi"/>
          <w:color w:val="000000" w:themeColor="text1"/>
        </w:rPr>
        <w:t xml:space="preserve"> </w:t>
      </w:r>
      <w:r w:rsidR="00A43B6D" w:rsidRPr="00072C6D">
        <w:rPr>
          <w:rFonts w:asciiTheme="minorHAnsi" w:hAnsiTheme="minorHAnsi" w:cstheme="minorHAnsi"/>
          <w:color w:val="000000" w:themeColor="text1"/>
        </w:rPr>
        <w:t>NRDP1</w:t>
      </w:r>
      <w:r w:rsidR="00605143"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605143" w:rsidRPr="00072C6D">
        <w:rPr>
          <w:rFonts w:asciiTheme="minorHAnsi" w:hAnsiTheme="minorHAnsi" w:cstheme="minorHAnsi"/>
          <w:color w:val="000000" w:themeColor="text1"/>
        </w:rPr>
        <w:t>complex formation</w:t>
      </w:r>
      <w:r w:rsidR="00844462" w:rsidRPr="00072C6D">
        <w:rPr>
          <w:rFonts w:asciiTheme="minorHAnsi" w:hAnsiTheme="minorHAnsi" w:cstheme="minorHAnsi"/>
          <w:color w:val="000000" w:themeColor="text1"/>
        </w:rPr>
        <w:t xml:space="preserve"> is a valid readout for </w:t>
      </w:r>
      <w:r w:rsidR="00605143" w:rsidRPr="00072C6D">
        <w:rPr>
          <w:rFonts w:asciiTheme="minorHAnsi" w:hAnsiTheme="minorHAnsi" w:cstheme="minorHAnsi"/>
          <w:color w:val="000000" w:themeColor="text1"/>
        </w:rPr>
        <w:t xml:space="preserve">the canonical </w:t>
      </w:r>
      <w:r w:rsidR="00A43B6D" w:rsidRPr="00072C6D">
        <w:rPr>
          <w:rFonts w:asciiTheme="minorHAnsi" w:hAnsiTheme="minorHAnsi" w:cstheme="minorHAnsi"/>
          <w:color w:val="000000" w:themeColor="text1"/>
        </w:rPr>
        <w:t>CLEC16A</w:t>
      </w:r>
      <w:r w:rsidR="00605143"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PARKIN</w:t>
      </w:r>
      <w:r w:rsidR="00605143" w:rsidRPr="00072C6D">
        <w:rPr>
          <w:rFonts w:asciiTheme="minorHAnsi" w:hAnsiTheme="minorHAnsi" w:cstheme="minorHAnsi"/>
          <w:color w:val="000000" w:themeColor="text1"/>
        </w:rPr>
        <w:t>-</w:t>
      </w:r>
      <w:r w:rsidR="00844462" w:rsidRPr="00072C6D">
        <w:rPr>
          <w:rFonts w:asciiTheme="minorHAnsi" w:hAnsiTheme="minorHAnsi" w:cstheme="minorHAnsi"/>
          <w:color w:val="000000" w:themeColor="text1"/>
        </w:rPr>
        <w:t>mitophagy</w:t>
      </w:r>
      <w:r w:rsidR="00605143" w:rsidRPr="00072C6D">
        <w:rPr>
          <w:rFonts w:asciiTheme="minorHAnsi" w:hAnsiTheme="minorHAnsi" w:cstheme="minorHAnsi"/>
          <w:color w:val="000000" w:themeColor="text1"/>
        </w:rPr>
        <w:t xml:space="preserve"> pathway</w:t>
      </w:r>
      <w:r w:rsidR="00844462" w:rsidRPr="00072C6D">
        <w:rPr>
          <w:rFonts w:asciiTheme="minorHAnsi" w:hAnsiTheme="minorHAnsi" w:cstheme="minorHAnsi"/>
          <w:color w:val="000000" w:themeColor="text1"/>
        </w:rPr>
        <w:t xml:space="preserve"> in pancreatic beta</w:t>
      </w:r>
      <w:r w:rsidR="00946A8A" w:rsidRPr="00072C6D">
        <w:rPr>
          <w:rFonts w:asciiTheme="minorHAnsi" w:hAnsiTheme="minorHAnsi" w:cstheme="minorHAnsi"/>
          <w:color w:val="000000" w:themeColor="text1"/>
        </w:rPr>
        <w:t xml:space="preserve"> </w:t>
      </w:r>
      <w:r w:rsidR="00844462" w:rsidRPr="00072C6D">
        <w:rPr>
          <w:rFonts w:asciiTheme="minorHAnsi" w:hAnsiTheme="minorHAnsi" w:cstheme="minorHAnsi"/>
          <w:color w:val="000000" w:themeColor="text1"/>
        </w:rPr>
        <w:t>cells</w:t>
      </w:r>
      <w:r w:rsidR="00605143" w:rsidRPr="00072C6D">
        <w:rPr>
          <w:rFonts w:asciiTheme="minorHAnsi" w:hAnsiTheme="minorHAnsi" w:cstheme="minorHAnsi"/>
          <w:color w:val="000000" w:themeColor="text1"/>
        </w:rPr>
        <w:t xml:space="preserve">, recent studies have observed roles for </w:t>
      </w:r>
      <w:r w:rsidR="00A43B6D" w:rsidRPr="00072C6D">
        <w:rPr>
          <w:rFonts w:asciiTheme="minorHAnsi" w:hAnsiTheme="minorHAnsi" w:cstheme="minorHAnsi"/>
          <w:color w:val="000000" w:themeColor="text1"/>
        </w:rPr>
        <w:t>PARKIN</w:t>
      </w:r>
      <w:r w:rsidR="00605143" w:rsidRPr="00072C6D">
        <w:rPr>
          <w:rFonts w:asciiTheme="minorHAnsi" w:hAnsiTheme="minorHAnsi" w:cstheme="minorHAnsi"/>
          <w:color w:val="000000" w:themeColor="text1"/>
        </w:rPr>
        <w:t>-independent mitophagy in mitochondrial quality control</w:t>
      </w:r>
      <w:r w:rsidR="00AF6D05" w:rsidRPr="00072C6D">
        <w:rPr>
          <w:rFonts w:asciiTheme="minorHAnsi" w:hAnsiTheme="minorHAnsi" w:cstheme="minorHAnsi"/>
          <w:color w:val="000000" w:themeColor="text1"/>
        </w:rPr>
        <w:fldChar w:fldCharType="begin"/>
      </w:r>
      <w:r w:rsidR="00754F51" w:rsidRPr="00072C6D">
        <w:rPr>
          <w:rFonts w:asciiTheme="minorHAnsi" w:hAnsiTheme="minorHAnsi" w:cstheme="minorHAnsi"/>
          <w:color w:val="000000" w:themeColor="text1"/>
        </w:rPr>
        <w:instrText xml:space="preserve"> ADDIN EN.CITE &lt;EndNote&gt;&lt;Cite&gt;&lt;Author&gt;Allen&lt;/Author&gt;&lt;Year&gt;2013&lt;/Year&gt;&lt;RecNum&gt;783&lt;/RecNum&gt;&lt;DisplayText&gt;&lt;style face="superscript"&gt;23,24&lt;/style&gt;&lt;/DisplayText&gt;&lt;record&gt;&lt;rec-number&gt;783&lt;/rec-number&gt;&lt;foreign-keys&gt;&lt;key app="EN" db-id="v5e92pwsf0awrcev5d95prze9atft955xfw2" timestamp="1476282560"&gt;783&lt;/key&gt;&lt;/foreign-keys&gt;&lt;ref-type name="Journal Article"&gt;17&lt;/ref-type&gt;&lt;contributors&gt;&lt;authors&gt;&lt;author&gt;Allen, George F G&lt;/author&gt;&lt;author&gt;Toth, Rachel&lt;/author&gt;&lt;author&gt;James, John&lt;/author&gt;&lt;author&gt;Ganley, Ian G&lt;/author&gt;&lt;/authors&gt;&lt;/contributors&gt;&lt;titles&gt;&lt;title&gt;Loss of iron triggers PINK1/Parkin‐independent mitophagy&lt;/title&gt;&lt;secondary-title&gt;EMBO reports&lt;/secondary-title&gt;&lt;/titles&gt;&lt;periodical&gt;&lt;full-title&gt;EMBO Reports&lt;/full-title&gt;&lt;/periodical&gt;&lt;pages&gt;1127-1135&lt;/pages&gt;&lt;volume&gt;14&lt;/volume&gt;&lt;number&gt;12&lt;/number&gt;&lt;dates&gt;&lt;year&gt;2013&lt;/year&gt;&lt;/dates&gt;&lt;urls&gt;&lt;/urls&gt;&lt;electronic-resource-num&gt;10.1038/embor.2013.168&lt;/electronic-resource-num&gt;&lt;/record&gt;&lt;/Cite&gt;&lt;Cite&gt;&lt;Author&gt;Villa&lt;/Author&gt;&lt;Year&gt;2018&lt;/Year&gt;&lt;RecNum&gt;979&lt;/RecNum&gt;&lt;record&gt;&lt;rec-number&gt;979&lt;/rec-number&gt;&lt;foreign-keys&gt;&lt;key app="EN" db-id="v5e92pwsf0awrcev5d95prze9atft955xfw2" timestamp="1539783312"&gt;979&lt;/key&gt;&lt;/foreign-keys&gt;&lt;ref-type name="Journal Article"&gt;17&lt;/ref-type&gt;&lt;contributors&gt;&lt;authors&gt;&lt;author&gt;Villa, Elodie&lt;/author&gt;&lt;author&gt;Marchetti, Sandrine&lt;/author&gt;&lt;author&gt;Ricci, Jean-Ehrland&lt;/author&gt;&lt;/authors&gt;&lt;/contributors&gt;&lt;titles&gt;&lt;title&gt;No Parkin Zone: Mitophagy without Parkin&lt;/title&gt;&lt;secondary-title&gt;Trends in Cell Biology&lt;/secondary-title&gt;&lt;/titles&gt;&lt;periodical&gt;&lt;full-title&gt;Trends in Cell Biology&lt;/full-title&gt;&lt;abbr-1&gt;Trends Cell Biol.&lt;/abbr-1&gt;&lt;abbr-2&gt;Trends Cell Biol&lt;/abbr-2&gt;&lt;/periodical&gt;&lt;dates&gt;&lt;year&gt;2018&lt;/year&gt;&lt;pub-dates&gt;&lt;date&gt;2018/08/13/&lt;/date&gt;&lt;/pub-dates&gt;&lt;/dates&gt;&lt;isbn&gt;0962-8924&lt;/isbn&gt;&lt;urls&gt;&lt;related-urls&gt;&lt;url&gt;http://www.sciencedirect.com/science/article/pii/S0962892418301259&lt;/url&gt;&lt;/related-urls&gt;&lt;/urls&gt;&lt;custom2&gt;30115557&lt;/custom2&gt;&lt;electronic-resource-num&gt;https://doi.org/10.1016/j.tcb.2018.07.004&lt;/electronic-resource-num&gt;&lt;/record&gt;&lt;/Cite&gt;&lt;/EndNote&gt;</w:instrText>
      </w:r>
      <w:r w:rsidR="00AF6D05" w:rsidRPr="00072C6D">
        <w:rPr>
          <w:rFonts w:asciiTheme="minorHAnsi" w:hAnsiTheme="minorHAnsi" w:cstheme="minorHAnsi"/>
          <w:color w:val="000000" w:themeColor="text1"/>
        </w:rPr>
        <w:fldChar w:fldCharType="separate"/>
      </w:r>
      <w:r w:rsidR="00754F51" w:rsidRPr="00072C6D">
        <w:rPr>
          <w:rFonts w:asciiTheme="minorHAnsi" w:hAnsiTheme="minorHAnsi" w:cstheme="minorHAnsi"/>
          <w:noProof/>
          <w:color w:val="000000" w:themeColor="text1"/>
          <w:vertAlign w:val="superscript"/>
        </w:rPr>
        <w:t>23,24</w:t>
      </w:r>
      <w:r w:rsidR="00AF6D05" w:rsidRPr="00072C6D">
        <w:rPr>
          <w:rFonts w:asciiTheme="minorHAnsi" w:hAnsiTheme="minorHAnsi" w:cstheme="minorHAnsi"/>
          <w:color w:val="000000" w:themeColor="text1"/>
        </w:rPr>
        <w:fldChar w:fldCharType="end"/>
      </w:r>
      <w:r w:rsidR="004935C2" w:rsidRPr="00072C6D">
        <w:rPr>
          <w:rFonts w:asciiTheme="minorHAnsi" w:hAnsiTheme="minorHAnsi" w:cstheme="minorHAnsi"/>
          <w:color w:val="000000" w:themeColor="text1"/>
        </w:rPr>
        <w:t xml:space="preserve">. </w:t>
      </w:r>
      <w:r w:rsidR="00605143" w:rsidRPr="00072C6D">
        <w:rPr>
          <w:rFonts w:asciiTheme="minorHAnsi" w:hAnsiTheme="minorHAnsi" w:cstheme="minorHAnsi"/>
          <w:color w:val="000000" w:themeColor="text1"/>
        </w:rPr>
        <w:t xml:space="preserve">We do not yet know how </w:t>
      </w:r>
      <w:r w:rsidR="00A43B6D" w:rsidRPr="00072C6D">
        <w:rPr>
          <w:rFonts w:asciiTheme="minorHAnsi" w:hAnsiTheme="minorHAnsi" w:cstheme="minorHAnsi"/>
          <w:color w:val="000000" w:themeColor="text1"/>
        </w:rPr>
        <w:t>NRDP1</w:t>
      </w:r>
      <w:r w:rsidR="00605143"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605143" w:rsidRPr="00072C6D">
        <w:rPr>
          <w:rFonts w:asciiTheme="minorHAnsi" w:hAnsiTheme="minorHAnsi" w:cstheme="minorHAnsi"/>
          <w:color w:val="000000" w:themeColor="text1"/>
        </w:rPr>
        <w:t xml:space="preserve">complex formation is modified </w:t>
      </w:r>
      <w:r w:rsidR="00A82704" w:rsidRPr="00072C6D">
        <w:rPr>
          <w:rFonts w:asciiTheme="minorHAnsi" w:hAnsiTheme="minorHAnsi" w:cstheme="minorHAnsi"/>
          <w:color w:val="000000" w:themeColor="text1"/>
        </w:rPr>
        <w:t>by the</w:t>
      </w:r>
      <w:r w:rsidR="00605143" w:rsidRPr="00072C6D">
        <w:rPr>
          <w:rFonts w:asciiTheme="minorHAnsi" w:hAnsiTheme="minorHAnsi" w:cstheme="minorHAnsi"/>
          <w:color w:val="000000" w:themeColor="text1"/>
        </w:rPr>
        <w:t xml:space="preserve"> disruption of </w:t>
      </w:r>
      <w:r w:rsidR="00A43B6D" w:rsidRPr="00072C6D">
        <w:rPr>
          <w:rFonts w:asciiTheme="minorHAnsi" w:hAnsiTheme="minorHAnsi" w:cstheme="minorHAnsi"/>
          <w:color w:val="000000" w:themeColor="text1"/>
        </w:rPr>
        <w:t>PARKIN</w:t>
      </w:r>
      <w:r w:rsidR="00605143" w:rsidRPr="00072C6D">
        <w:rPr>
          <w:rFonts w:asciiTheme="minorHAnsi" w:hAnsiTheme="minorHAnsi" w:cstheme="minorHAnsi"/>
          <w:color w:val="000000" w:themeColor="text1"/>
        </w:rPr>
        <w:t>-independent mitophagy. Thus, use of a complementary approach beyond those described here to assay mitophagy in beta cells would</w:t>
      </w:r>
      <w:r w:rsidR="006621F3" w:rsidRPr="00072C6D">
        <w:rPr>
          <w:rFonts w:asciiTheme="minorHAnsi" w:hAnsiTheme="minorHAnsi" w:cstheme="minorHAnsi"/>
          <w:color w:val="000000" w:themeColor="text1"/>
        </w:rPr>
        <w:t xml:space="preserve"> </w:t>
      </w:r>
      <w:r w:rsidR="00605143" w:rsidRPr="00072C6D">
        <w:rPr>
          <w:rFonts w:asciiTheme="minorHAnsi" w:hAnsiTheme="minorHAnsi" w:cstheme="minorHAnsi"/>
          <w:color w:val="000000" w:themeColor="text1"/>
        </w:rPr>
        <w:t>be advisable. Finally</w:t>
      </w:r>
      <w:r w:rsidR="006621F3" w:rsidRPr="00072C6D">
        <w:rPr>
          <w:rFonts w:asciiTheme="minorHAnsi" w:hAnsiTheme="minorHAnsi" w:cstheme="minorHAnsi"/>
          <w:color w:val="000000" w:themeColor="text1"/>
        </w:rPr>
        <w:t xml:space="preserve">, the stability of this mitophagy complex is dependent on ubiquitination of the </w:t>
      </w:r>
      <w:r w:rsidR="005B7D93" w:rsidRPr="00072C6D">
        <w:rPr>
          <w:rFonts w:asciiTheme="minorHAnsi" w:hAnsiTheme="minorHAnsi" w:cstheme="minorHAnsi"/>
          <w:color w:val="000000" w:themeColor="text1"/>
        </w:rPr>
        <w:t>component</w:t>
      </w:r>
      <w:r w:rsidR="006621F3" w:rsidRPr="00072C6D">
        <w:rPr>
          <w:rFonts w:asciiTheme="minorHAnsi" w:hAnsiTheme="minorHAnsi" w:cstheme="minorHAnsi"/>
          <w:color w:val="000000" w:themeColor="text1"/>
        </w:rPr>
        <w:t xml:space="preserve"> proteins, such </w:t>
      </w:r>
      <w:r w:rsidR="00605143" w:rsidRPr="00072C6D">
        <w:rPr>
          <w:rFonts w:asciiTheme="minorHAnsi" w:hAnsiTheme="minorHAnsi" w:cstheme="minorHAnsi"/>
          <w:color w:val="000000" w:themeColor="text1"/>
        </w:rPr>
        <w:t xml:space="preserve">that the </w:t>
      </w:r>
      <w:r w:rsidR="006621F3" w:rsidRPr="00072C6D">
        <w:rPr>
          <w:rFonts w:asciiTheme="minorHAnsi" w:hAnsiTheme="minorHAnsi" w:cstheme="minorHAnsi"/>
          <w:color w:val="000000" w:themeColor="text1"/>
        </w:rPr>
        <w:t xml:space="preserve">addition of a </w:t>
      </w:r>
      <w:r w:rsidR="00605143" w:rsidRPr="00072C6D">
        <w:rPr>
          <w:rFonts w:asciiTheme="minorHAnsi" w:hAnsiTheme="minorHAnsi" w:cstheme="minorHAnsi"/>
          <w:color w:val="000000" w:themeColor="text1"/>
        </w:rPr>
        <w:t xml:space="preserve">broad spectrum </w:t>
      </w:r>
      <w:r w:rsidR="00A82704" w:rsidRPr="00072C6D">
        <w:rPr>
          <w:rFonts w:asciiTheme="minorHAnsi" w:hAnsiTheme="minorHAnsi" w:cstheme="minorHAnsi"/>
          <w:color w:val="000000" w:themeColor="text1"/>
        </w:rPr>
        <w:t xml:space="preserve">deubiquitinase </w:t>
      </w:r>
      <w:r w:rsidR="006621F3" w:rsidRPr="00072C6D">
        <w:rPr>
          <w:rFonts w:asciiTheme="minorHAnsi" w:hAnsiTheme="minorHAnsi" w:cstheme="minorHAnsi"/>
          <w:color w:val="000000" w:themeColor="text1"/>
        </w:rPr>
        <w:t>inhibitor PR619</w:t>
      </w:r>
      <w:r w:rsidR="00605143" w:rsidRPr="00072C6D">
        <w:rPr>
          <w:rFonts w:asciiTheme="minorHAnsi" w:hAnsiTheme="minorHAnsi" w:cstheme="minorHAnsi"/>
          <w:color w:val="000000" w:themeColor="text1"/>
        </w:rPr>
        <w:t xml:space="preserve"> is critical to</w:t>
      </w:r>
      <w:r w:rsidR="00883D55" w:rsidRPr="00072C6D">
        <w:rPr>
          <w:rFonts w:asciiTheme="minorHAnsi" w:hAnsiTheme="minorHAnsi" w:cstheme="minorHAnsi"/>
          <w:color w:val="000000" w:themeColor="text1"/>
        </w:rPr>
        <w:t xml:space="preserve"> maintain ubiquitination d</w:t>
      </w:r>
      <w:r w:rsidR="006621F3" w:rsidRPr="00072C6D">
        <w:rPr>
          <w:rFonts w:asciiTheme="minorHAnsi" w:hAnsiTheme="minorHAnsi" w:cstheme="minorHAnsi"/>
          <w:color w:val="000000" w:themeColor="text1"/>
        </w:rPr>
        <w:t xml:space="preserve">uring sample preparation. </w:t>
      </w:r>
      <w:r w:rsidR="00605143" w:rsidRPr="00072C6D">
        <w:rPr>
          <w:rFonts w:asciiTheme="minorHAnsi" w:hAnsiTheme="minorHAnsi" w:cstheme="minorHAnsi"/>
          <w:color w:val="000000" w:themeColor="text1"/>
        </w:rPr>
        <w:t>Again, manipulations of beta</w:t>
      </w:r>
      <w:r w:rsidR="00946A8A" w:rsidRPr="00072C6D">
        <w:rPr>
          <w:rFonts w:asciiTheme="minorHAnsi" w:hAnsiTheme="minorHAnsi" w:cstheme="minorHAnsi"/>
          <w:color w:val="000000" w:themeColor="text1"/>
        </w:rPr>
        <w:t xml:space="preserve"> </w:t>
      </w:r>
      <w:r w:rsidR="00605143" w:rsidRPr="00072C6D">
        <w:rPr>
          <w:rFonts w:asciiTheme="minorHAnsi" w:hAnsiTheme="minorHAnsi" w:cstheme="minorHAnsi"/>
          <w:color w:val="000000" w:themeColor="text1"/>
        </w:rPr>
        <w:t xml:space="preserve">cells that may indirectly disrupt ubiquitination of components of the </w:t>
      </w:r>
      <w:r w:rsidR="00A43B6D" w:rsidRPr="00072C6D">
        <w:rPr>
          <w:rFonts w:asciiTheme="minorHAnsi" w:hAnsiTheme="minorHAnsi" w:cstheme="minorHAnsi"/>
          <w:color w:val="000000" w:themeColor="text1"/>
        </w:rPr>
        <w:t>NRDP1</w:t>
      </w:r>
      <w:r w:rsidR="00605143"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605143" w:rsidRPr="00072C6D">
        <w:rPr>
          <w:rFonts w:asciiTheme="minorHAnsi" w:hAnsiTheme="minorHAnsi" w:cstheme="minorHAnsi"/>
          <w:color w:val="000000" w:themeColor="text1"/>
        </w:rPr>
        <w:t xml:space="preserve">complex need to be considered when analyzing </w:t>
      </w:r>
      <w:r w:rsidR="00A43B6D" w:rsidRPr="00072C6D">
        <w:rPr>
          <w:rFonts w:asciiTheme="minorHAnsi" w:hAnsiTheme="minorHAnsi" w:cstheme="minorHAnsi"/>
          <w:color w:val="000000" w:themeColor="text1"/>
        </w:rPr>
        <w:t>NRDP1</w:t>
      </w:r>
      <w:r w:rsidR="00605143" w:rsidRPr="00072C6D">
        <w:rPr>
          <w:rFonts w:asciiTheme="minorHAnsi" w:hAnsiTheme="minorHAnsi" w:cstheme="minorHAnsi"/>
          <w:color w:val="000000" w:themeColor="text1"/>
        </w:rPr>
        <w:t>:</w:t>
      </w:r>
      <w:r w:rsidR="00A43B6D" w:rsidRPr="00072C6D">
        <w:rPr>
          <w:rFonts w:asciiTheme="minorHAnsi" w:hAnsiTheme="minorHAnsi" w:cstheme="minorHAnsi"/>
          <w:color w:val="000000" w:themeColor="text1"/>
        </w:rPr>
        <w:t xml:space="preserve">USP8 </w:t>
      </w:r>
      <w:r w:rsidR="000C03CE" w:rsidRPr="00072C6D">
        <w:rPr>
          <w:rFonts w:asciiTheme="minorHAnsi" w:hAnsiTheme="minorHAnsi" w:cstheme="minorHAnsi"/>
          <w:color w:val="000000" w:themeColor="text1"/>
        </w:rPr>
        <w:t>as a</w:t>
      </w:r>
      <w:r w:rsidR="00DC27D9" w:rsidRPr="00072C6D">
        <w:rPr>
          <w:rFonts w:asciiTheme="minorHAnsi" w:hAnsiTheme="minorHAnsi" w:cstheme="minorHAnsi"/>
          <w:color w:val="000000" w:themeColor="text1"/>
        </w:rPr>
        <w:t xml:space="preserve"> readout for </w:t>
      </w:r>
      <w:r w:rsidR="00605143" w:rsidRPr="00072C6D">
        <w:rPr>
          <w:rFonts w:asciiTheme="minorHAnsi" w:hAnsiTheme="minorHAnsi" w:cstheme="minorHAnsi"/>
          <w:color w:val="000000" w:themeColor="text1"/>
        </w:rPr>
        <w:t xml:space="preserve">mitophagy complex </w:t>
      </w:r>
      <w:r w:rsidR="00DC27D9" w:rsidRPr="00072C6D">
        <w:rPr>
          <w:rFonts w:asciiTheme="minorHAnsi" w:hAnsiTheme="minorHAnsi" w:cstheme="minorHAnsi"/>
          <w:color w:val="000000" w:themeColor="text1"/>
        </w:rPr>
        <w:t>formation</w:t>
      </w:r>
      <w:r w:rsidR="00844462" w:rsidRPr="00072C6D">
        <w:rPr>
          <w:rFonts w:asciiTheme="minorHAnsi" w:hAnsiTheme="minorHAnsi" w:cstheme="minorHAnsi"/>
          <w:color w:val="000000" w:themeColor="text1"/>
        </w:rPr>
        <w:t>.</w:t>
      </w:r>
    </w:p>
    <w:p w14:paraId="6F279CC6" w14:textId="77777777" w:rsidR="00D931BC" w:rsidRPr="00072C6D" w:rsidRDefault="00D931BC" w:rsidP="00CA27E6">
      <w:pPr>
        <w:ind w:firstLine="720"/>
        <w:rPr>
          <w:rFonts w:asciiTheme="minorHAnsi" w:hAnsiTheme="minorHAnsi" w:cstheme="minorHAnsi"/>
          <w:color w:val="000000" w:themeColor="text1"/>
        </w:rPr>
      </w:pPr>
    </w:p>
    <w:p w14:paraId="622612DB" w14:textId="2734C673" w:rsidR="00844462" w:rsidRPr="00072C6D" w:rsidRDefault="009855AA" w:rsidP="004E1AA5">
      <w:pPr>
        <w:rPr>
          <w:rFonts w:asciiTheme="minorHAnsi" w:hAnsiTheme="minorHAnsi" w:cstheme="minorHAnsi"/>
          <w:color w:val="000000" w:themeColor="text1"/>
        </w:rPr>
      </w:pPr>
      <w:r w:rsidRPr="00072C6D">
        <w:rPr>
          <w:rFonts w:asciiTheme="minorHAnsi" w:hAnsiTheme="minorHAnsi" w:cstheme="minorHAnsi"/>
          <w:color w:val="000000" w:themeColor="text1"/>
        </w:rPr>
        <w:t>As the role of mitochondrial quality control is increasing</w:t>
      </w:r>
      <w:r w:rsidR="00707F9F" w:rsidRPr="00072C6D">
        <w:rPr>
          <w:rFonts w:asciiTheme="minorHAnsi" w:hAnsiTheme="minorHAnsi" w:cstheme="minorHAnsi"/>
          <w:color w:val="000000" w:themeColor="text1"/>
        </w:rPr>
        <w:t>ly</w:t>
      </w:r>
      <w:r w:rsidRPr="00072C6D">
        <w:rPr>
          <w:rFonts w:asciiTheme="minorHAnsi" w:hAnsiTheme="minorHAnsi" w:cstheme="minorHAnsi"/>
          <w:color w:val="000000" w:themeColor="text1"/>
        </w:rPr>
        <w:t xml:space="preserve"> appreciated in </w:t>
      </w:r>
      <w:r w:rsidR="00DA275A" w:rsidRPr="00072C6D">
        <w:rPr>
          <w:rFonts w:asciiTheme="minorHAnsi" w:hAnsiTheme="minorHAnsi" w:cstheme="minorHAnsi"/>
          <w:color w:val="000000" w:themeColor="text1"/>
        </w:rPr>
        <w:t xml:space="preserve">not only </w:t>
      </w:r>
      <w:r w:rsidRPr="00072C6D">
        <w:rPr>
          <w:rFonts w:asciiTheme="minorHAnsi" w:hAnsiTheme="minorHAnsi" w:cstheme="minorHAnsi"/>
          <w:color w:val="000000" w:themeColor="text1"/>
        </w:rPr>
        <w:t>beta cell function</w:t>
      </w:r>
      <w:r w:rsidR="00DA275A" w:rsidRPr="00072C6D">
        <w:rPr>
          <w:rFonts w:asciiTheme="minorHAnsi" w:hAnsiTheme="minorHAnsi" w:cstheme="minorHAnsi"/>
          <w:color w:val="000000" w:themeColor="text1"/>
        </w:rPr>
        <w:t xml:space="preserve"> but also other highly metabolic cell types,</w:t>
      </w:r>
      <w:r w:rsidRPr="00072C6D">
        <w:rPr>
          <w:rFonts w:asciiTheme="minorHAnsi" w:hAnsiTheme="minorHAnsi" w:cstheme="minorHAnsi"/>
          <w:color w:val="000000" w:themeColor="text1"/>
        </w:rPr>
        <w:t xml:space="preserve"> the rigorous assessment of mitophagy can prove challenging and time consuming to groups wishing for a more rapid assessment of crucial mitophagy components</w:t>
      </w:r>
      <w:r w:rsidR="00844462" w:rsidRPr="00072C6D">
        <w:rPr>
          <w:rFonts w:asciiTheme="minorHAnsi" w:hAnsiTheme="minorHAnsi" w:cstheme="minorHAnsi"/>
          <w:color w:val="000000" w:themeColor="text1"/>
        </w:rPr>
        <w:t>. Th</w:t>
      </w:r>
      <w:r w:rsidRPr="00072C6D">
        <w:rPr>
          <w:rFonts w:asciiTheme="minorHAnsi" w:hAnsiTheme="minorHAnsi" w:cstheme="minorHAnsi"/>
          <w:color w:val="000000" w:themeColor="text1"/>
        </w:rPr>
        <w:t>e</w:t>
      </w:r>
      <w:r w:rsidR="00844462" w:rsidRPr="00072C6D">
        <w:rPr>
          <w:rFonts w:asciiTheme="minorHAnsi" w:hAnsiTheme="minorHAnsi" w:cstheme="minorHAnsi"/>
          <w:color w:val="000000" w:themeColor="text1"/>
        </w:rPr>
        <w:t xml:space="preserve"> PLA approach</w:t>
      </w:r>
      <w:r w:rsidRPr="00072C6D">
        <w:rPr>
          <w:rFonts w:asciiTheme="minorHAnsi" w:hAnsiTheme="minorHAnsi" w:cstheme="minorHAnsi"/>
          <w:color w:val="000000" w:themeColor="text1"/>
        </w:rPr>
        <w:t xml:space="preserve"> we describe</w:t>
      </w:r>
      <w:r w:rsidR="00844462" w:rsidRPr="00072C6D">
        <w:rPr>
          <w:rFonts w:asciiTheme="minorHAnsi" w:hAnsiTheme="minorHAnsi" w:cstheme="minorHAnsi"/>
          <w:color w:val="000000" w:themeColor="text1"/>
        </w:rPr>
        <w:t xml:space="preserve"> is a relatively low-cost, molecular-level visualization technique that can provide quantitative analysis of mitophagy complex formation</w:t>
      </w:r>
      <w:r w:rsidR="00A82704" w:rsidRPr="00072C6D">
        <w:rPr>
          <w:rFonts w:asciiTheme="minorHAnsi" w:hAnsiTheme="minorHAnsi" w:cstheme="minorHAnsi"/>
          <w:color w:val="000000" w:themeColor="text1"/>
        </w:rPr>
        <w:t xml:space="preserve"> with single cell resolution </w:t>
      </w:r>
      <w:r w:rsidR="00844462" w:rsidRPr="00072C6D">
        <w:rPr>
          <w:rFonts w:asciiTheme="minorHAnsi" w:hAnsiTheme="minorHAnsi" w:cstheme="minorHAnsi"/>
          <w:color w:val="000000" w:themeColor="text1"/>
        </w:rPr>
        <w:t>in small quantity human islet samples</w:t>
      </w:r>
      <w:r w:rsidR="00600AB4" w:rsidRPr="00072C6D">
        <w:rPr>
          <w:rFonts w:asciiTheme="minorHAnsi" w:hAnsiTheme="minorHAnsi" w:cstheme="minorHAnsi"/>
          <w:color w:val="000000" w:themeColor="text1"/>
        </w:rPr>
        <w:t xml:space="preserve"> and could be broadly applied to a variety of </w:t>
      </w:r>
      <w:r w:rsidR="00DA275A" w:rsidRPr="00072C6D">
        <w:rPr>
          <w:rFonts w:asciiTheme="minorHAnsi" w:hAnsiTheme="minorHAnsi" w:cstheme="minorHAnsi"/>
          <w:color w:val="000000" w:themeColor="text1"/>
        </w:rPr>
        <w:t xml:space="preserve">cell types, </w:t>
      </w:r>
      <w:r w:rsidR="00600AB4" w:rsidRPr="00072C6D">
        <w:rPr>
          <w:rFonts w:asciiTheme="minorHAnsi" w:hAnsiTheme="minorHAnsi" w:cstheme="minorHAnsi"/>
          <w:color w:val="000000" w:themeColor="text1"/>
        </w:rPr>
        <w:t>treatments</w:t>
      </w:r>
      <w:r w:rsidR="00597914" w:rsidRPr="00072C6D">
        <w:rPr>
          <w:rFonts w:asciiTheme="minorHAnsi" w:hAnsiTheme="minorHAnsi" w:cstheme="minorHAnsi"/>
          <w:color w:val="000000" w:themeColor="text1"/>
        </w:rPr>
        <w:t>,</w:t>
      </w:r>
      <w:r w:rsidR="00600AB4" w:rsidRPr="00072C6D">
        <w:rPr>
          <w:rFonts w:asciiTheme="minorHAnsi" w:hAnsiTheme="minorHAnsi" w:cstheme="minorHAnsi"/>
          <w:color w:val="000000" w:themeColor="text1"/>
        </w:rPr>
        <w:t xml:space="preserve"> or </w:t>
      </w:r>
      <w:r w:rsidR="00DA275A" w:rsidRPr="00072C6D">
        <w:rPr>
          <w:rFonts w:asciiTheme="minorHAnsi" w:hAnsiTheme="minorHAnsi" w:cstheme="minorHAnsi"/>
          <w:color w:val="000000" w:themeColor="text1"/>
        </w:rPr>
        <w:t xml:space="preserve">disease </w:t>
      </w:r>
      <w:r w:rsidR="00600AB4" w:rsidRPr="00072C6D">
        <w:rPr>
          <w:rFonts w:asciiTheme="minorHAnsi" w:hAnsiTheme="minorHAnsi" w:cstheme="minorHAnsi"/>
          <w:color w:val="000000" w:themeColor="text1"/>
        </w:rPr>
        <w:t>conditions</w:t>
      </w:r>
      <w:r w:rsidR="00844462" w:rsidRPr="00072C6D">
        <w:rPr>
          <w:rFonts w:asciiTheme="minorHAnsi" w:hAnsiTheme="minorHAnsi" w:cstheme="minorHAnsi"/>
          <w:color w:val="000000" w:themeColor="text1"/>
        </w:rPr>
        <w:t xml:space="preserve">. </w:t>
      </w:r>
    </w:p>
    <w:p w14:paraId="23E2652A" w14:textId="77777777" w:rsidR="001479FB" w:rsidRPr="00072C6D" w:rsidRDefault="001479FB" w:rsidP="001B1519">
      <w:pPr>
        <w:rPr>
          <w:rFonts w:asciiTheme="minorHAnsi" w:hAnsiTheme="minorHAnsi" w:cstheme="minorHAnsi"/>
          <w:color w:val="000000" w:themeColor="text1"/>
        </w:rPr>
      </w:pPr>
    </w:p>
    <w:p w14:paraId="1734505F" w14:textId="15797B93" w:rsidR="00AA03DF" w:rsidRPr="00072C6D" w:rsidRDefault="00AA03DF" w:rsidP="001B1519">
      <w:pPr>
        <w:pStyle w:val="NormalWeb"/>
        <w:spacing w:before="0" w:beforeAutospacing="0" w:after="0" w:afterAutospacing="0"/>
        <w:rPr>
          <w:rFonts w:asciiTheme="minorHAnsi" w:hAnsiTheme="minorHAnsi" w:cstheme="minorHAnsi"/>
          <w:color w:val="808080"/>
        </w:rPr>
      </w:pPr>
      <w:r w:rsidRPr="00072C6D">
        <w:rPr>
          <w:rFonts w:asciiTheme="minorHAnsi" w:hAnsiTheme="minorHAnsi" w:cstheme="minorHAnsi"/>
          <w:b/>
          <w:bCs/>
        </w:rPr>
        <w:t xml:space="preserve">ACKNOWLEDGMENTS: </w:t>
      </w:r>
    </w:p>
    <w:p w14:paraId="552D72DC" w14:textId="77777777" w:rsidR="004B61E2" w:rsidRPr="00072C6D" w:rsidRDefault="004B61E2" w:rsidP="001B1519">
      <w:pPr>
        <w:rPr>
          <w:rFonts w:asciiTheme="minorHAnsi" w:hAnsiTheme="minorHAnsi"/>
          <w:color w:val="000000" w:themeColor="text1"/>
        </w:rPr>
      </w:pPr>
      <w:r w:rsidRPr="00072C6D">
        <w:rPr>
          <w:rFonts w:asciiTheme="minorHAnsi" w:hAnsiTheme="minorHAnsi"/>
          <w:color w:val="000000" w:themeColor="text1"/>
        </w:rPr>
        <w:t>The authors acknowledge funding support from JDRF (CDA-2016-189 and SRA-2018-539), the National Institute of Diabetes and Digestive and Kidney Diseases, National Institutes of Health (R01-DK-108921), the Brehm family, and the Anthony family. The JDRF Career Development Award to S.A.S. is partly supported by the Danish Diabetes Academy, which is supported by the Novo Nordisk Foundation.</w:t>
      </w:r>
    </w:p>
    <w:p w14:paraId="2D96E92E" w14:textId="72F287DC" w:rsidR="00AA03DF" w:rsidRPr="00072C6D" w:rsidRDefault="00AA03DF" w:rsidP="001B1519">
      <w:pPr>
        <w:rPr>
          <w:rFonts w:asciiTheme="minorHAnsi" w:hAnsiTheme="minorHAnsi" w:cstheme="minorHAnsi"/>
          <w:b/>
          <w:bCs/>
        </w:rPr>
      </w:pPr>
    </w:p>
    <w:p w14:paraId="5D52ED8B" w14:textId="1DF8D7F9" w:rsidR="00AA03DF" w:rsidRPr="00072C6D" w:rsidRDefault="00AA03DF" w:rsidP="001B1519">
      <w:pPr>
        <w:pStyle w:val="NormalWeb"/>
        <w:spacing w:before="0" w:beforeAutospacing="0" w:after="0" w:afterAutospacing="0"/>
        <w:rPr>
          <w:rFonts w:asciiTheme="minorHAnsi" w:hAnsiTheme="minorHAnsi" w:cstheme="minorHAnsi"/>
          <w:color w:val="808080"/>
        </w:rPr>
      </w:pPr>
      <w:r w:rsidRPr="00072C6D">
        <w:rPr>
          <w:rFonts w:asciiTheme="minorHAnsi" w:hAnsiTheme="minorHAnsi" w:cstheme="minorHAnsi"/>
          <w:b/>
        </w:rPr>
        <w:lastRenderedPageBreak/>
        <w:t>DISCLOSURES</w:t>
      </w:r>
      <w:r w:rsidRPr="00072C6D">
        <w:rPr>
          <w:rFonts w:asciiTheme="minorHAnsi" w:hAnsiTheme="minorHAnsi" w:cstheme="minorHAnsi"/>
          <w:b/>
          <w:bCs/>
        </w:rPr>
        <w:t xml:space="preserve">: </w:t>
      </w:r>
    </w:p>
    <w:p w14:paraId="6745BBBF" w14:textId="77777777" w:rsidR="004B61E2" w:rsidRPr="00072C6D" w:rsidRDefault="004B61E2" w:rsidP="001B1519">
      <w:pPr>
        <w:rPr>
          <w:rFonts w:asciiTheme="minorHAnsi" w:hAnsiTheme="minorHAnsi" w:cstheme="minorHAnsi"/>
          <w:color w:val="000000" w:themeColor="text1"/>
        </w:rPr>
      </w:pPr>
      <w:r w:rsidRPr="00072C6D">
        <w:rPr>
          <w:rFonts w:asciiTheme="minorHAnsi" w:hAnsiTheme="minorHAnsi" w:cstheme="minorHAnsi"/>
          <w:color w:val="000000" w:themeColor="text1"/>
        </w:rPr>
        <w:t>The authors have nothing to disclose.</w:t>
      </w:r>
    </w:p>
    <w:p w14:paraId="66030076" w14:textId="77777777" w:rsidR="00AA03DF" w:rsidRPr="00072C6D" w:rsidRDefault="00AA03DF" w:rsidP="001B1519">
      <w:pPr>
        <w:rPr>
          <w:rFonts w:asciiTheme="minorHAnsi" w:hAnsiTheme="minorHAnsi" w:cstheme="minorHAnsi"/>
          <w:color w:val="auto"/>
        </w:rPr>
      </w:pPr>
    </w:p>
    <w:p w14:paraId="221C23C4" w14:textId="2EADF276" w:rsidR="00754F51" w:rsidRPr="00072C6D" w:rsidRDefault="009726EE" w:rsidP="002452F4">
      <w:pPr>
        <w:pStyle w:val="EndNoteBibliographyTitle"/>
        <w:jc w:val="left"/>
        <w:rPr>
          <w:noProof/>
        </w:rPr>
      </w:pPr>
      <w:r w:rsidRPr="00072C6D">
        <w:rPr>
          <w:rFonts w:asciiTheme="minorHAnsi" w:hAnsiTheme="minorHAnsi" w:cstheme="minorHAnsi"/>
          <w:b/>
          <w:bCs/>
        </w:rPr>
        <w:t>REFERENCES</w:t>
      </w:r>
      <w:r w:rsidR="00D04760" w:rsidRPr="00072C6D">
        <w:rPr>
          <w:rFonts w:asciiTheme="minorHAnsi" w:hAnsiTheme="minorHAnsi" w:cstheme="minorHAnsi"/>
          <w:b/>
          <w:bCs/>
        </w:rPr>
        <w:t>:</w:t>
      </w:r>
      <w:r w:rsidRPr="00072C6D">
        <w:rPr>
          <w:rFonts w:asciiTheme="minorHAnsi" w:hAnsiTheme="minorHAnsi" w:cstheme="minorHAnsi"/>
        </w:rPr>
        <w:t xml:space="preserve"> </w:t>
      </w:r>
      <w:r w:rsidR="00E14B32" w:rsidRPr="00072C6D">
        <w:fldChar w:fldCharType="begin"/>
      </w:r>
      <w:r w:rsidR="00E14B32" w:rsidRPr="00072C6D">
        <w:instrText xml:space="preserve"> ADDIN EN.REFLIST </w:instrText>
      </w:r>
      <w:r w:rsidR="00E14B32" w:rsidRPr="00072C6D">
        <w:fldChar w:fldCharType="separate"/>
      </w:r>
    </w:p>
    <w:p w14:paraId="65966C86" w14:textId="77777777" w:rsidR="00754F51" w:rsidRPr="00072C6D" w:rsidRDefault="00754F51" w:rsidP="00754F51">
      <w:pPr>
        <w:pStyle w:val="EndNoteBibliographyTitle"/>
        <w:rPr>
          <w:noProof/>
        </w:rPr>
      </w:pPr>
    </w:p>
    <w:p w14:paraId="3047C03A" w14:textId="7078AFB0" w:rsidR="00754F51" w:rsidRPr="00072C6D" w:rsidRDefault="00754F51" w:rsidP="00754F51">
      <w:pPr>
        <w:pStyle w:val="EndNoteBibliography"/>
        <w:ind w:left="720" w:hanging="720"/>
        <w:rPr>
          <w:noProof/>
        </w:rPr>
      </w:pPr>
      <w:r w:rsidRPr="00072C6D">
        <w:rPr>
          <w:noProof/>
        </w:rPr>
        <w:t>1</w:t>
      </w:r>
      <w:r w:rsidRPr="00072C6D">
        <w:rPr>
          <w:noProof/>
        </w:rPr>
        <w:tab/>
        <w:t>Pearson, G.</w:t>
      </w:r>
      <w:r w:rsidRPr="00072C6D">
        <w:rPr>
          <w:i/>
          <w:noProof/>
        </w:rPr>
        <w:t xml:space="preserve"> </w:t>
      </w:r>
      <w:r w:rsidR="00663FB2" w:rsidRPr="00663FB2">
        <w:rPr>
          <w:noProof/>
        </w:rPr>
        <w:t>et al.</w:t>
      </w:r>
      <w:r w:rsidRPr="00072C6D">
        <w:rPr>
          <w:noProof/>
        </w:rPr>
        <w:t xml:space="preserve"> Clec16a, Nrdp1, and USP8 Form a Ubiquitin-Dependent Tripartite Complex That Regulates beta-Cell Mitophagy. </w:t>
      </w:r>
      <w:r w:rsidRPr="00072C6D">
        <w:rPr>
          <w:i/>
          <w:noProof/>
        </w:rPr>
        <w:t>Diabetes.</w:t>
      </w:r>
      <w:r w:rsidRPr="00072C6D">
        <w:rPr>
          <w:noProof/>
        </w:rPr>
        <w:t xml:space="preserve"> </w:t>
      </w:r>
      <w:r w:rsidRPr="00072C6D">
        <w:rPr>
          <w:b/>
          <w:noProof/>
        </w:rPr>
        <w:t>67</w:t>
      </w:r>
      <w:r w:rsidRPr="00072C6D">
        <w:rPr>
          <w:noProof/>
        </w:rPr>
        <w:t xml:space="preserve"> (2), 265-277, (2018).</w:t>
      </w:r>
    </w:p>
    <w:p w14:paraId="3338837D" w14:textId="4A32A22D" w:rsidR="00754F51" w:rsidRPr="00072C6D" w:rsidRDefault="00754F51" w:rsidP="00754F51">
      <w:pPr>
        <w:pStyle w:val="EndNoteBibliography"/>
        <w:ind w:left="720" w:hanging="720"/>
        <w:rPr>
          <w:noProof/>
        </w:rPr>
      </w:pPr>
      <w:r w:rsidRPr="00072C6D">
        <w:rPr>
          <w:noProof/>
        </w:rPr>
        <w:t>2</w:t>
      </w:r>
      <w:r w:rsidRPr="00072C6D">
        <w:rPr>
          <w:noProof/>
        </w:rPr>
        <w:tab/>
        <w:t>Soleimanpour, S. A.</w:t>
      </w:r>
      <w:r w:rsidRPr="00072C6D">
        <w:rPr>
          <w:i/>
          <w:noProof/>
        </w:rPr>
        <w:t xml:space="preserve"> </w:t>
      </w:r>
      <w:r w:rsidR="00663FB2" w:rsidRPr="00663FB2">
        <w:rPr>
          <w:noProof/>
        </w:rPr>
        <w:t>et al.</w:t>
      </w:r>
      <w:r w:rsidRPr="00072C6D">
        <w:rPr>
          <w:noProof/>
        </w:rPr>
        <w:t xml:space="preserve"> The diabetes susceptibility gene Clec16a regulates mitophagy. </w:t>
      </w:r>
      <w:r w:rsidRPr="00072C6D">
        <w:rPr>
          <w:i/>
          <w:noProof/>
        </w:rPr>
        <w:t>Cell.</w:t>
      </w:r>
      <w:r w:rsidRPr="00072C6D">
        <w:rPr>
          <w:noProof/>
        </w:rPr>
        <w:t xml:space="preserve"> </w:t>
      </w:r>
      <w:r w:rsidRPr="00072C6D">
        <w:rPr>
          <w:b/>
          <w:noProof/>
        </w:rPr>
        <w:t>157</w:t>
      </w:r>
      <w:r w:rsidRPr="00072C6D">
        <w:rPr>
          <w:noProof/>
        </w:rPr>
        <w:t xml:space="preserve"> (7), 1577-1590, (2014).</w:t>
      </w:r>
    </w:p>
    <w:p w14:paraId="64173184" w14:textId="0AD48967" w:rsidR="00754F51" w:rsidRPr="00072C6D" w:rsidRDefault="00754F51" w:rsidP="00754F51">
      <w:pPr>
        <w:pStyle w:val="EndNoteBibliography"/>
        <w:ind w:left="720" w:hanging="720"/>
        <w:rPr>
          <w:noProof/>
        </w:rPr>
      </w:pPr>
      <w:r w:rsidRPr="00072C6D">
        <w:rPr>
          <w:noProof/>
        </w:rPr>
        <w:t>3</w:t>
      </w:r>
      <w:r w:rsidRPr="00072C6D">
        <w:rPr>
          <w:noProof/>
        </w:rPr>
        <w:tab/>
        <w:t>Kaufman, B. A., Li, C.</w:t>
      </w:r>
      <w:r w:rsidR="00663FB2">
        <w:rPr>
          <w:noProof/>
        </w:rPr>
        <w:t>,</w:t>
      </w:r>
      <w:r w:rsidRPr="00072C6D">
        <w:rPr>
          <w:noProof/>
        </w:rPr>
        <w:t xml:space="preserve"> Soleimanpour, S. A. Mitochondrial regulation of β-cell function: Maintaining the momentum for insulin release. </w:t>
      </w:r>
      <w:r w:rsidRPr="00072C6D">
        <w:rPr>
          <w:i/>
          <w:noProof/>
        </w:rPr>
        <w:t>Molecular Aspects of Medicine.</w:t>
      </w:r>
      <w:r w:rsidRPr="00072C6D">
        <w:rPr>
          <w:noProof/>
        </w:rPr>
        <w:t xml:space="preserve"> </w:t>
      </w:r>
      <w:hyperlink r:id="rId8" w:history="1">
        <w:r w:rsidRPr="00072C6D">
          <w:rPr>
            <w:rStyle w:val="Hyperlink"/>
            <w:noProof/>
          </w:rPr>
          <w:t>http://dx.doi.org/10.1016/j.mam.2015.01.004</w:t>
        </w:r>
      </w:hyperlink>
      <w:r w:rsidRPr="00072C6D">
        <w:rPr>
          <w:noProof/>
        </w:rPr>
        <w:t xml:space="preserve"> (0), (2015).</w:t>
      </w:r>
    </w:p>
    <w:p w14:paraId="126AF221" w14:textId="2348F51E" w:rsidR="00754F51" w:rsidRPr="00072C6D" w:rsidRDefault="00754F51" w:rsidP="00754F51">
      <w:pPr>
        <w:pStyle w:val="EndNoteBibliography"/>
        <w:ind w:left="720" w:hanging="720"/>
        <w:rPr>
          <w:noProof/>
        </w:rPr>
      </w:pPr>
      <w:r w:rsidRPr="00072C6D">
        <w:rPr>
          <w:noProof/>
        </w:rPr>
        <w:t>4</w:t>
      </w:r>
      <w:r w:rsidRPr="00072C6D">
        <w:rPr>
          <w:noProof/>
        </w:rPr>
        <w:tab/>
        <w:t>Hattori, N., Saiki, S.</w:t>
      </w:r>
      <w:r w:rsidR="00663FB2">
        <w:rPr>
          <w:noProof/>
        </w:rPr>
        <w:t>,</w:t>
      </w:r>
      <w:r w:rsidRPr="00072C6D">
        <w:rPr>
          <w:noProof/>
        </w:rPr>
        <w:t xml:space="preserve"> Imai, Y. Regulation by mitophagy. </w:t>
      </w:r>
      <w:r w:rsidRPr="00072C6D">
        <w:rPr>
          <w:i/>
          <w:noProof/>
        </w:rPr>
        <w:t>The International Journal of Biochemistry &amp; Cell Biology.</w:t>
      </w:r>
      <w:r w:rsidRPr="00072C6D">
        <w:rPr>
          <w:noProof/>
        </w:rPr>
        <w:t xml:space="preserve"> </w:t>
      </w:r>
      <w:r w:rsidRPr="00072C6D">
        <w:rPr>
          <w:b/>
          <w:noProof/>
        </w:rPr>
        <w:t>53</w:t>
      </w:r>
      <w:r w:rsidRPr="00072C6D">
        <w:rPr>
          <w:noProof/>
        </w:rPr>
        <w:t xml:space="preserve"> 147-150, (2014).</w:t>
      </w:r>
    </w:p>
    <w:p w14:paraId="4FADD91E" w14:textId="2E4C52F9" w:rsidR="00754F51" w:rsidRPr="00072C6D" w:rsidRDefault="00754F51" w:rsidP="00754F51">
      <w:pPr>
        <w:pStyle w:val="EndNoteBibliography"/>
        <w:ind w:left="720" w:hanging="720"/>
        <w:rPr>
          <w:noProof/>
        </w:rPr>
      </w:pPr>
      <w:r w:rsidRPr="00072C6D">
        <w:rPr>
          <w:noProof/>
        </w:rPr>
        <w:t>5</w:t>
      </w:r>
      <w:r w:rsidRPr="00072C6D">
        <w:rPr>
          <w:noProof/>
        </w:rPr>
        <w:tab/>
        <w:t>Soleimanpour, S. A.</w:t>
      </w:r>
      <w:r w:rsidRPr="00072C6D">
        <w:rPr>
          <w:i/>
          <w:noProof/>
        </w:rPr>
        <w:t xml:space="preserve"> </w:t>
      </w:r>
      <w:r w:rsidR="00663FB2" w:rsidRPr="00663FB2">
        <w:rPr>
          <w:noProof/>
        </w:rPr>
        <w:t>et al.</w:t>
      </w:r>
      <w:r w:rsidRPr="00072C6D">
        <w:rPr>
          <w:noProof/>
        </w:rPr>
        <w:t xml:space="preserve"> Diabetes Susceptibility Genes Pdx1 and Clec16a Function in a Pathway Regulating Mitophagy in beta-Cells. </w:t>
      </w:r>
      <w:r w:rsidRPr="00072C6D">
        <w:rPr>
          <w:i/>
          <w:noProof/>
        </w:rPr>
        <w:t>Diabetes.</w:t>
      </w:r>
      <w:r w:rsidRPr="00072C6D">
        <w:rPr>
          <w:noProof/>
        </w:rPr>
        <w:t xml:space="preserve"> </w:t>
      </w:r>
      <w:r w:rsidRPr="00072C6D">
        <w:rPr>
          <w:b/>
          <w:noProof/>
        </w:rPr>
        <w:t>64</w:t>
      </w:r>
      <w:r w:rsidRPr="00072C6D">
        <w:rPr>
          <w:noProof/>
        </w:rPr>
        <w:t xml:space="preserve"> (10), 3475-3484, (2015).</w:t>
      </w:r>
    </w:p>
    <w:p w14:paraId="0995AA4B" w14:textId="1B73A36B" w:rsidR="00754F51" w:rsidRPr="00072C6D" w:rsidRDefault="00754F51" w:rsidP="00754F51">
      <w:pPr>
        <w:pStyle w:val="EndNoteBibliography"/>
        <w:ind w:left="720" w:hanging="720"/>
        <w:rPr>
          <w:noProof/>
        </w:rPr>
      </w:pPr>
      <w:r w:rsidRPr="00072C6D">
        <w:rPr>
          <w:noProof/>
        </w:rPr>
        <w:t>6</w:t>
      </w:r>
      <w:r w:rsidRPr="00072C6D">
        <w:rPr>
          <w:noProof/>
        </w:rPr>
        <w:tab/>
        <w:t>Zhong, L., Tan, Y., Zhou, A., Yu, Q.</w:t>
      </w:r>
      <w:r w:rsidR="00663FB2">
        <w:rPr>
          <w:noProof/>
        </w:rPr>
        <w:t>,</w:t>
      </w:r>
      <w:r w:rsidRPr="00072C6D">
        <w:rPr>
          <w:noProof/>
        </w:rPr>
        <w:t xml:space="preserve"> Zhou, J. RING Finger Ubiquitin-Protein Isopeptide Ligase Nrdp1/FLRF Regulates Parkin Stability and Activity. </w:t>
      </w:r>
      <w:r w:rsidRPr="00072C6D">
        <w:rPr>
          <w:i/>
          <w:noProof/>
        </w:rPr>
        <w:t>Journal of Biological Chemistry.</w:t>
      </w:r>
      <w:r w:rsidRPr="00072C6D">
        <w:rPr>
          <w:noProof/>
        </w:rPr>
        <w:t xml:space="preserve"> </w:t>
      </w:r>
      <w:r w:rsidRPr="00072C6D">
        <w:rPr>
          <w:b/>
          <w:noProof/>
        </w:rPr>
        <w:t>280</w:t>
      </w:r>
      <w:r w:rsidRPr="00072C6D">
        <w:rPr>
          <w:noProof/>
        </w:rPr>
        <w:t xml:space="preserve"> (10), 9425-9430, (2005).</w:t>
      </w:r>
    </w:p>
    <w:p w14:paraId="5BB2F28D" w14:textId="4EECDA51" w:rsidR="00754F51" w:rsidRPr="00072C6D" w:rsidRDefault="00754F51" w:rsidP="00754F51">
      <w:pPr>
        <w:pStyle w:val="EndNoteBibliography"/>
        <w:ind w:left="720" w:hanging="720"/>
        <w:rPr>
          <w:noProof/>
        </w:rPr>
      </w:pPr>
      <w:r w:rsidRPr="00072C6D">
        <w:rPr>
          <w:noProof/>
        </w:rPr>
        <w:t>7</w:t>
      </w:r>
      <w:r w:rsidRPr="00072C6D">
        <w:rPr>
          <w:noProof/>
        </w:rPr>
        <w:tab/>
        <w:t>Durcan, T. M.</w:t>
      </w:r>
      <w:r w:rsidRPr="00072C6D">
        <w:rPr>
          <w:i/>
          <w:noProof/>
        </w:rPr>
        <w:t xml:space="preserve"> </w:t>
      </w:r>
      <w:r w:rsidR="00663FB2" w:rsidRPr="00663FB2">
        <w:rPr>
          <w:noProof/>
        </w:rPr>
        <w:t>et al.</w:t>
      </w:r>
      <w:r w:rsidRPr="00072C6D">
        <w:rPr>
          <w:noProof/>
        </w:rPr>
        <w:t xml:space="preserve"> USP8 regulates mitophagy by removing K6‐linked ubiquitin conjugates from parkin. </w:t>
      </w:r>
      <w:r w:rsidRPr="00072C6D">
        <w:rPr>
          <w:i/>
          <w:noProof/>
        </w:rPr>
        <w:t>The EMBO Journal.</w:t>
      </w:r>
      <w:r w:rsidRPr="00072C6D">
        <w:rPr>
          <w:noProof/>
        </w:rPr>
        <w:t xml:space="preserve"> </w:t>
      </w:r>
      <w:r w:rsidRPr="00072C6D">
        <w:rPr>
          <w:b/>
          <w:noProof/>
        </w:rPr>
        <w:t>33</w:t>
      </w:r>
      <w:r w:rsidRPr="00072C6D">
        <w:rPr>
          <w:noProof/>
        </w:rPr>
        <w:t xml:space="preserve"> (21), 2473-2491, (2014).</w:t>
      </w:r>
    </w:p>
    <w:p w14:paraId="780FCB86" w14:textId="14F84A98" w:rsidR="00754F51" w:rsidRPr="00072C6D" w:rsidRDefault="00754F51" w:rsidP="00754F51">
      <w:pPr>
        <w:pStyle w:val="EndNoteBibliography"/>
        <w:ind w:left="720" w:hanging="720"/>
        <w:rPr>
          <w:noProof/>
        </w:rPr>
      </w:pPr>
      <w:r w:rsidRPr="00072C6D">
        <w:rPr>
          <w:noProof/>
        </w:rPr>
        <w:t>8</w:t>
      </w:r>
      <w:r w:rsidRPr="00072C6D">
        <w:rPr>
          <w:noProof/>
        </w:rPr>
        <w:tab/>
        <w:t>Gauthier, T., Claude-Taupin, A., Delage-Mourroux, R., Boyer-Guittaut, M.</w:t>
      </w:r>
      <w:r w:rsidR="00663FB2">
        <w:rPr>
          <w:noProof/>
        </w:rPr>
        <w:t>,</w:t>
      </w:r>
      <w:r w:rsidRPr="00072C6D">
        <w:rPr>
          <w:noProof/>
        </w:rPr>
        <w:t xml:space="preserve"> Hervouet, E. Proximity Ligation </w:t>
      </w:r>
      <w:r w:rsidRPr="00072C6D">
        <w:rPr>
          <w:i/>
          <w:noProof/>
        </w:rPr>
        <w:t>In situ</w:t>
      </w:r>
      <w:r w:rsidRPr="00072C6D">
        <w:rPr>
          <w:noProof/>
        </w:rPr>
        <w:t xml:space="preserve"> Assay is a Powerful Tool to Monitor Specific ATG Protein Interactions following Autophagy Induction. </w:t>
      </w:r>
      <w:r w:rsidRPr="00072C6D">
        <w:rPr>
          <w:i/>
          <w:noProof/>
        </w:rPr>
        <w:t>PLoS ONE.</w:t>
      </w:r>
      <w:r w:rsidRPr="00072C6D">
        <w:rPr>
          <w:noProof/>
        </w:rPr>
        <w:t xml:space="preserve"> </w:t>
      </w:r>
      <w:r w:rsidRPr="00072C6D">
        <w:rPr>
          <w:b/>
          <w:noProof/>
        </w:rPr>
        <w:t>10</w:t>
      </w:r>
      <w:r w:rsidRPr="00072C6D">
        <w:rPr>
          <w:noProof/>
        </w:rPr>
        <w:t xml:space="preserve"> (6), e0128701, (2015).</w:t>
      </w:r>
    </w:p>
    <w:p w14:paraId="29F87659" w14:textId="77777777" w:rsidR="00754F51" w:rsidRPr="00072C6D" w:rsidRDefault="00754F51" w:rsidP="00754F51">
      <w:pPr>
        <w:pStyle w:val="EndNoteBibliography"/>
        <w:ind w:left="720" w:hanging="720"/>
        <w:rPr>
          <w:noProof/>
        </w:rPr>
      </w:pPr>
      <w:r w:rsidRPr="00072C6D">
        <w:rPr>
          <w:noProof/>
        </w:rPr>
        <w:t>9</w:t>
      </w:r>
      <w:r w:rsidRPr="00072C6D">
        <w:rPr>
          <w:noProof/>
        </w:rPr>
        <w:tab/>
        <w:t xml:space="preserve">Da Silva Xavier, G. The Cells of the Islets of Langerhans. </w:t>
      </w:r>
      <w:r w:rsidRPr="00072C6D">
        <w:rPr>
          <w:i/>
          <w:noProof/>
        </w:rPr>
        <w:t>Journal of Clinical Medicine.</w:t>
      </w:r>
      <w:r w:rsidRPr="00072C6D">
        <w:rPr>
          <w:noProof/>
        </w:rPr>
        <w:t xml:space="preserve"> </w:t>
      </w:r>
      <w:r w:rsidRPr="00072C6D">
        <w:rPr>
          <w:b/>
          <w:noProof/>
        </w:rPr>
        <w:t>7</w:t>
      </w:r>
      <w:r w:rsidRPr="00072C6D">
        <w:rPr>
          <w:noProof/>
        </w:rPr>
        <w:t xml:space="preserve"> (3), 54, (2018).</w:t>
      </w:r>
    </w:p>
    <w:p w14:paraId="3F09F7C9" w14:textId="097C3FEE" w:rsidR="00754F51" w:rsidRPr="00072C6D" w:rsidRDefault="00754F51" w:rsidP="00754F51">
      <w:pPr>
        <w:pStyle w:val="EndNoteBibliography"/>
        <w:ind w:left="720" w:hanging="720"/>
        <w:rPr>
          <w:noProof/>
        </w:rPr>
      </w:pPr>
      <w:r w:rsidRPr="00072C6D">
        <w:rPr>
          <w:noProof/>
        </w:rPr>
        <w:t>10</w:t>
      </w:r>
      <w:r w:rsidRPr="00072C6D">
        <w:rPr>
          <w:noProof/>
        </w:rPr>
        <w:tab/>
        <w:t>Steiner, D. J., Kim, A., Miller, K.</w:t>
      </w:r>
      <w:r w:rsidR="00663FB2">
        <w:rPr>
          <w:noProof/>
        </w:rPr>
        <w:t>,</w:t>
      </w:r>
      <w:r w:rsidRPr="00072C6D">
        <w:rPr>
          <w:noProof/>
        </w:rPr>
        <w:t xml:space="preserve"> Hara, M. Pancreatic islet plasticity: Interspecies comparison of islet architecture and composition. </w:t>
      </w:r>
      <w:r w:rsidRPr="00072C6D">
        <w:rPr>
          <w:i/>
          <w:noProof/>
        </w:rPr>
        <w:t>Islets.</w:t>
      </w:r>
      <w:r w:rsidRPr="00072C6D">
        <w:rPr>
          <w:noProof/>
        </w:rPr>
        <w:t xml:space="preserve"> </w:t>
      </w:r>
      <w:r w:rsidRPr="00072C6D">
        <w:rPr>
          <w:b/>
          <w:noProof/>
        </w:rPr>
        <w:t>2</w:t>
      </w:r>
      <w:r w:rsidRPr="00072C6D">
        <w:rPr>
          <w:noProof/>
        </w:rPr>
        <w:t xml:space="preserve"> (3), 135-145, (2010).</w:t>
      </w:r>
    </w:p>
    <w:p w14:paraId="4E9776A0" w14:textId="22C1DF77" w:rsidR="00754F51" w:rsidRPr="00072C6D" w:rsidRDefault="00754F51" w:rsidP="00754F51">
      <w:pPr>
        <w:pStyle w:val="EndNoteBibliography"/>
        <w:ind w:left="720" w:hanging="720"/>
        <w:rPr>
          <w:noProof/>
        </w:rPr>
      </w:pPr>
      <w:r w:rsidRPr="00072C6D">
        <w:rPr>
          <w:noProof/>
        </w:rPr>
        <w:t>11</w:t>
      </w:r>
      <w:r w:rsidRPr="00072C6D">
        <w:rPr>
          <w:noProof/>
        </w:rPr>
        <w:tab/>
        <w:t>Cabrera, O.</w:t>
      </w:r>
      <w:r w:rsidRPr="00072C6D">
        <w:rPr>
          <w:i/>
          <w:noProof/>
        </w:rPr>
        <w:t xml:space="preserve"> </w:t>
      </w:r>
      <w:r w:rsidR="00663FB2" w:rsidRPr="00663FB2">
        <w:rPr>
          <w:noProof/>
        </w:rPr>
        <w:t>et al.</w:t>
      </w:r>
      <w:r w:rsidRPr="00072C6D">
        <w:rPr>
          <w:noProof/>
        </w:rPr>
        <w:t xml:space="preserve"> The unique cytoarchitecture of human pancreatic islets has implications for islet cell function. </w:t>
      </w:r>
      <w:r w:rsidRPr="00072C6D">
        <w:rPr>
          <w:i/>
          <w:noProof/>
        </w:rPr>
        <w:t>Proceedings of the National Academy of Sciences.</w:t>
      </w:r>
      <w:r w:rsidRPr="00072C6D">
        <w:rPr>
          <w:noProof/>
        </w:rPr>
        <w:t xml:space="preserve"> </w:t>
      </w:r>
      <w:r w:rsidRPr="00072C6D">
        <w:rPr>
          <w:b/>
          <w:noProof/>
        </w:rPr>
        <w:t>103</w:t>
      </w:r>
      <w:r w:rsidRPr="00072C6D">
        <w:rPr>
          <w:noProof/>
        </w:rPr>
        <w:t xml:space="preserve"> (7), 2334, (2006).</w:t>
      </w:r>
    </w:p>
    <w:p w14:paraId="0D11CCB0" w14:textId="4C66D81D" w:rsidR="00754F51" w:rsidRPr="00072C6D" w:rsidRDefault="00754F51" w:rsidP="00754F51">
      <w:pPr>
        <w:pStyle w:val="EndNoteBibliography"/>
        <w:ind w:left="720" w:hanging="720"/>
        <w:rPr>
          <w:noProof/>
        </w:rPr>
      </w:pPr>
      <w:r w:rsidRPr="00072C6D">
        <w:rPr>
          <w:noProof/>
        </w:rPr>
        <w:t>12</w:t>
      </w:r>
      <w:r w:rsidRPr="00072C6D">
        <w:rPr>
          <w:noProof/>
        </w:rPr>
        <w:tab/>
        <w:t>Brissova, M.</w:t>
      </w:r>
      <w:r w:rsidRPr="00072C6D">
        <w:rPr>
          <w:i/>
          <w:noProof/>
        </w:rPr>
        <w:t xml:space="preserve"> </w:t>
      </w:r>
      <w:r w:rsidR="00663FB2" w:rsidRPr="00663FB2">
        <w:rPr>
          <w:noProof/>
        </w:rPr>
        <w:t>et al.</w:t>
      </w:r>
      <w:r w:rsidRPr="00072C6D">
        <w:rPr>
          <w:noProof/>
        </w:rPr>
        <w:t xml:space="preserve"> Assessment of Human Pancreatic Islet Architecture and Composition by Laser Scanning Confocal Microscopy. </w:t>
      </w:r>
      <w:r w:rsidRPr="00072C6D">
        <w:rPr>
          <w:i/>
          <w:noProof/>
        </w:rPr>
        <w:t>Journal of Histochemistry and Cytochemistry.</w:t>
      </w:r>
      <w:r w:rsidRPr="00072C6D">
        <w:rPr>
          <w:noProof/>
        </w:rPr>
        <w:t xml:space="preserve"> </w:t>
      </w:r>
      <w:r w:rsidRPr="00072C6D">
        <w:rPr>
          <w:b/>
          <w:noProof/>
        </w:rPr>
        <w:t>53</w:t>
      </w:r>
      <w:r w:rsidRPr="00072C6D">
        <w:rPr>
          <w:noProof/>
        </w:rPr>
        <w:t xml:space="preserve"> (9), 1087-1097, (2005).</w:t>
      </w:r>
    </w:p>
    <w:p w14:paraId="35C1F9B2" w14:textId="7D25A244" w:rsidR="00754F51" w:rsidRPr="00072C6D" w:rsidRDefault="00754F51" w:rsidP="00754F51">
      <w:pPr>
        <w:pStyle w:val="EndNoteBibliography"/>
        <w:ind w:left="720" w:hanging="720"/>
        <w:rPr>
          <w:noProof/>
        </w:rPr>
      </w:pPr>
      <w:r w:rsidRPr="00072C6D">
        <w:rPr>
          <w:noProof/>
        </w:rPr>
        <w:t>13</w:t>
      </w:r>
      <w:r w:rsidRPr="00072C6D">
        <w:rPr>
          <w:noProof/>
        </w:rPr>
        <w:tab/>
        <w:t>Babu, D. A., Deering, T. G.</w:t>
      </w:r>
      <w:r w:rsidR="00663FB2">
        <w:rPr>
          <w:noProof/>
        </w:rPr>
        <w:t>,</w:t>
      </w:r>
      <w:r w:rsidRPr="00072C6D">
        <w:rPr>
          <w:noProof/>
        </w:rPr>
        <w:t xml:space="preserve"> Mirmira, R. G. A feat of metabolic proportions: Pdx1 orchestrates islet development and function in the maintenance of glucose homeostasis. </w:t>
      </w:r>
      <w:r w:rsidRPr="00072C6D">
        <w:rPr>
          <w:i/>
          <w:noProof/>
        </w:rPr>
        <w:t>Molecular Genetics and Metabolism.</w:t>
      </w:r>
      <w:r w:rsidRPr="00072C6D">
        <w:rPr>
          <w:noProof/>
        </w:rPr>
        <w:t xml:space="preserve"> </w:t>
      </w:r>
      <w:r w:rsidRPr="00072C6D">
        <w:rPr>
          <w:b/>
          <w:noProof/>
        </w:rPr>
        <w:t>92</w:t>
      </w:r>
      <w:r w:rsidRPr="00072C6D">
        <w:rPr>
          <w:noProof/>
        </w:rPr>
        <w:t xml:space="preserve"> (1), 43-55, (2007).</w:t>
      </w:r>
    </w:p>
    <w:p w14:paraId="05C98953" w14:textId="0ECD5B43" w:rsidR="00754F51" w:rsidRPr="00072C6D" w:rsidRDefault="00754F51" w:rsidP="00754F51">
      <w:pPr>
        <w:pStyle w:val="EndNoteBibliography"/>
        <w:ind w:left="720" w:hanging="720"/>
        <w:rPr>
          <w:noProof/>
        </w:rPr>
      </w:pPr>
      <w:r w:rsidRPr="00072C6D">
        <w:rPr>
          <w:noProof/>
        </w:rPr>
        <w:t>14</w:t>
      </w:r>
      <w:r w:rsidRPr="00072C6D">
        <w:rPr>
          <w:noProof/>
        </w:rPr>
        <w:tab/>
        <w:t>Poitout, V.</w:t>
      </w:r>
      <w:r w:rsidRPr="00072C6D">
        <w:rPr>
          <w:i/>
          <w:noProof/>
        </w:rPr>
        <w:t xml:space="preserve"> </w:t>
      </w:r>
      <w:r w:rsidR="00663FB2" w:rsidRPr="00663FB2">
        <w:rPr>
          <w:noProof/>
        </w:rPr>
        <w:t>et al.</w:t>
      </w:r>
      <w:r w:rsidRPr="00072C6D">
        <w:rPr>
          <w:noProof/>
        </w:rPr>
        <w:t xml:space="preserve"> Glucolipotoxicity of the pancreatic beta cell. </w:t>
      </w:r>
      <w:r w:rsidRPr="00072C6D">
        <w:rPr>
          <w:i/>
          <w:noProof/>
        </w:rPr>
        <w:t>Biochimica Biophysica Acta.</w:t>
      </w:r>
      <w:r w:rsidRPr="00072C6D">
        <w:rPr>
          <w:noProof/>
        </w:rPr>
        <w:t xml:space="preserve"> </w:t>
      </w:r>
      <w:r w:rsidRPr="00072C6D">
        <w:rPr>
          <w:b/>
          <w:noProof/>
        </w:rPr>
        <w:t>1801</w:t>
      </w:r>
      <w:r w:rsidRPr="00072C6D">
        <w:rPr>
          <w:noProof/>
        </w:rPr>
        <w:t xml:space="preserve"> (3), 289-298, (2010).</w:t>
      </w:r>
    </w:p>
    <w:p w14:paraId="48EC3C73" w14:textId="55CC14B4" w:rsidR="00754F51" w:rsidRPr="00072C6D" w:rsidRDefault="00754F51" w:rsidP="00754F51">
      <w:pPr>
        <w:pStyle w:val="EndNoteBibliography"/>
        <w:ind w:left="720" w:hanging="720"/>
        <w:rPr>
          <w:noProof/>
        </w:rPr>
      </w:pPr>
      <w:r w:rsidRPr="00072C6D">
        <w:rPr>
          <w:noProof/>
        </w:rPr>
        <w:t>15</w:t>
      </w:r>
      <w:r w:rsidRPr="00072C6D">
        <w:rPr>
          <w:noProof/>
        </w:rPr>
        <w:tab/>
        <w:t>Pearson, G.</w:t>
      </w:r>
      <w:r w:rsidR="00663FB2">
        <w:rPr>
          <w:noProof/>
        </w:rPr>
        <w:t>,</w:t>
      </w:r>
      <w:r w:rsidRPr="00072C6D">
        <w:rPr>
          <w:noProof/>
        </w:rPr>
        <w:t xml:space="preserve"> Soleimanpour, S. A. A ubiquitin-dependent mitophagy complex maintains mitochondrial function and insulin secretion in beta cells. </w:t>
      </w:r>
      <w:r w:rsidRPr="00072C6D">
        <w:rPr>
          <w:i/>
          <w:noProof/>
        </w:rPr>
        <w:t>Autophagy.</w:t>
      </w:r>
      <w:r w:rsidRPr="00072C6D">
        <w:rPr>
          <w:noProof/>
        </w:rPr>
        <w:t xml:space="preserve"> </w:t>
      </w:r>
      <w:r w:rsidRPr="00072C6D">
        <w:rPr>
          <w:b/>
          <w:noProof/>
        </w:rPr>
        <w:t>14</w:t>
      </w:r>
      <w:r w:rsidRPr="00072C6D">
        <w:rPr>
          <w:noProof/>
        </w:rPr>
        <w:t xml:space="preserve"> (7), 1160-1161, (2018).</w:t>
      </w:r>
    </w:p>
    <w:p w14:paraId="264D87A9" w14:textId="73B4566A" w:rsidR="00754F51" w:rsidRPr="00072C6D" w:rsidRDefault="00754F51" w:rsidP="00754F51">
      <w:pPr>
        <w:pStyle w:val="EndNoteBibliography"/>
        <w:ind w:left="720" w:hanging="720"/>
        <w:rPr>
          <w:noProof/>
        </w:rPr>
      </w:pPr>
      <w:r w:rsidRPr="00072C6D">
        <w:rPr>
          <w:noProof/>
        </w:rPr>
        <w:t>16</w:t>
      </w:r>
      <w:r w:rsidRPr="00072C6D">
        <w:rPr>
          <w:noProof/>
        </w:rPr>
        <w:tab/>
        <w:t>Li, J.</w:t>
      </w:r>
      <w:r w:rsidRPr="00072C6D">
        <w:rPr>
          <w:i/>
          <w:noProof/>
        </w:rPr>
        <w:t xml:space="preserve"> </w:t>
      </w:r>
      <w:r w:rsidR="00663FB2" w:rsidRPr="00663FB2">
        <w:rPr>
          <w:noProof/>
        </w:rPr>
        <w:t>et al.</w:t>
      </w:r>
      <w:r w:rsidRPr="00072C6D">
        <w:rPr>
          <w:noProof/>
        </w:rPr>
        <w:t xml:space="preserve"> Single‐cell transcriptomes reveal characteristic features of human pancreatic islet cell types. </w:t>
      </w:r>
      <w:r w:rsidRPr="00072C6D">
        <w:rPr>
          <w:i/>
          <w:noProof/>
        </w:rPr>
        <w:t>EMBO Reports.</w:t>
      </w:r>
      <w:r w:rsidRPr="00072C6D">
        <w:rPr>
          <w:noProof/>
        </w:rPr>
        <w:t xml:space="preserve"> </w:t>
      </w:r>
      <w:r w:rsidRPr="00072C6D">
        <w:rPr>
          <w:b/>
          <w:noProof/>
        </w:rPr>
        <w:t>17</w:t>
      </w:r>
      <w:r w:rsidRPr="00072C6D">
        <w:rPr>
          <w:noProof/>
        </w:rPr>
        <w:t xml:space="preserve"> (2), 178-187, (2016).</w:t>
      </w:r>
    </w:p>
    <w:p w14:paraId="2A2F32DA" w14:textId="609EA206" w:rsidR="00754F51" w:rsidRPr="00072C6D" w:rsidRDefault="00754F51" w:rsidP="00754F51">
      <w:pPr>
        <w:pStyle w:val="EndNoteBibliography"/>
        <w:ind w:left="720" w:hanging="720"/>
        <w:rPr>
          <w:noProof/>
        </w:rPr>
      </w:pPr>
      <w:r w:rsidRPr="00072C6D">
        <w:rPr>
          <w:noProof/>
        </w:rPr>
        <w:lastRenderedPageBreak/>
        <w:t>17</w:t>
      </w:r>
      <w:r w:rsidRPr="00072C6D">
        <w:rPr>
          <w:noProof/>
        </w:rPr>
        <w:tab/>
        <w:t>DiGruccio, M. R.</w:t>
      </w:r>
      <w:r w:rsidRPr="00072C6D">
        <w:rPr>
          <w:i/>
          <w:noProof/>
        </w:rPr>
        <w:t xml:space="preserve"> </w:t>
      </w:r>
      <w:r w:rsidR="00663FB2" w:rsidRPr="00663FB2">
        <w:rPr>
          <w:noProof/>
        </w:rPr>
        <w:t>et al.</w:t>
      </w:r>
      <w:r w:rsidRPr="00072C6D">
        <w:rPr>
          <w:noProof/>
        </w:rPr>
        <w:t xml:space="preserve"> Comprehensive alpha, beta and delta cell transcriptomes reveal that ghrelin selectively activates delta cells and promotes somatostatin release from pancreatic islets. </w:t>
      </w:r>
      <w:r w:rsidRPr="00072C6D">
        <w:rPr>
          <w:i/>
          <w:noProof/>
        </w:rPr>
        <w:t>Molecular Metabolism.</w:t>
      </w:r>
      <w:r w:rsidRPr="00072C6D">
        <w:rPr>
          <w:noProof/>
        </w:rPr>
        <w:t xml:space="preserve"> </w:t>
      </w:r>
      <w:r w:rsidRPr="00072C6D">
        <w:rPr>
          <w:b/>
          <w:noProof/>
        </w:rPr>
        <w:t>5</w:t>
      </w:r>
      <w:r w:rsidRPr="00072C6D">
        <w:rPr>
          <w:noProof/>
        </w:rPr>
        <w:t xml:space="preserve"> (7), 449-458, (2016).</w:t>
      </w:r>
    </w:p>
    <w:p w14:paraId="6BD25335" w14:textId="52CA56F1" w:rsidR="00754F51" w:rsidRPr="00072C6D" w:rsidRDefault="00754F51" w:rsidP="00754F51">
      <w:pPr>
        <w:pStyle w:val="EndNoteBibliography"/>
        <w:ind w:left="720" w:hanging="720"/>
        <w:rPr>
          <w:noProof/>
        </w:rPr>
      </w:pPr>
      <w:r w:rsidRPr="00072C6D">
        <w:rPr>
          <w:noProof/>
        </w:rPr>
        <w:t>18</w:t>
      </w:r>
      <w:r w:rsidRPr="00072C6D">
        <w:rPr>
          <w:noProof/>
        </w:rPr>
        <w:tab/>
        <w:t>Lawlor, N.</w:t>
      </w:r>
      <w:r w:rsidRPr="00072C6D">
        <w:rPr>
          <w:i/>
          <w:noProof/>
        </w:rPr>
        <w:t xml:space="preserve"> </w:t>
      </w:r>
      <w:r w:rsidR="00663FB2" w:rsidRPr="00663FB2">
        <w:rPr>
          <w:noProof/>
        </w:rPr>
        <w:t>et al.</w:t>
      </w:r>
      <w:r w:rsidRPr="00072C6D">
        <w:rPr>
          <w:noProof/>
        </w:rPr>
        <w:t xml:space="preserve"> Single-cell transcriptomes identify human islet cell signatures and reveal cell-type–specific expression changes in type 2 diabetes. </w:t>
      </w:r>
      <w:r w:rsidRPr="00072C6D">
        <w:rPr>
          <w:i/>
          <w:noProof/>
        </w:rPr>
        <w:t>Genome Research.</w:t>
      </w:r>
      <w:r w:rsidRPr="00072C6D">
        <w:rPr>
          <w:noProof/>
        </w:rPr>
        <w:t xml:space="preserve"> </w:t>
      </w:r>
      <w:r w:rsidRPr="00072C6D">
        <w:rPr>
          <w:b/>
          <w:noProof/>
        </w:rPr>
        <w:t>27</w:t>
      </w:r>
      <w:r w:rsidRPr="00072C6D">
        <w:rPr>
          <w:noProof/>
        </w:rPr>
        <w:t xml:space="preserve"> (2), 208-222, (2017).</w:t>
      </w:r>
    </w:p>
    <w:p w14:paraId="269726EF" w14:textId="502F895E" w:rsidR="00754F51" w:rsidRPr="00072C6D" w:rsidRDefault="00754F51" w:rsidP="00754F51">
      <w:pPr>
        <w:pStyle w:val="EndNoteBibliography"/>
        <w:ind w:left="720" w:hanging="720"/>
        <w:rPr>
          <w:noProof/>
        </w:rPr>
      </w:pPr>
      <w:r w:rsidRPr="00072C6D">
        <w:rPr>
          <w:noProof/>
        </w:rPr>
        <w:t>19</w:t>
      </w:r>
      <w:r w:rsidRPr="00072C6D">
        <w:rPr>
          <w:noProof/>
        </w:rPr>
        <w:tab/>
        <w:t>Dorrell, C.</w:t>
      </w:r>
      <w:r w:rsidRPr="00072C6D">
        <w:rPr>
          <w:i/>
          <w:noProof/>
        </w:rPr>
        <w:t xml:space="preserve"> </w:t>
      </w:r>
      <w:r w:rsidR="00663FB2" w:rsidRPr="00663FB2">
        <w:rPr>
          <w:noProof/>
        </w:rPr>
        <w:t>et al.</w:t>
      </w:r>
      <w:r w:rsidRPr="00072C6D">
        <w:rPr>
          <w:noProof/>
        </w:rPr>
        <w:t xml:space="preserve"> Human islets contain four distinct subtypes of β cells. </w:t>
      </w:r>
      <w:r w:rsidRPr="00072C6D">
        <w:rPr>
          <w:i/>
          <w:noProof/>
        </w:rPr>
        <w:t>Nature Communications.</w:t>
      </w:r>
      <w:r w:rsidRPr="00072C6D">
        <w:rPr>
          <w:noProof/>
        </w:rPr>
        <w:t xml:space="preserve"> </w:t>
      </w:r>
      <w:r w:rsidRPr="00072C6D">
        <w:rPr>
          <w:b/>
          <w:noProof/>
        </w:rPr>
        <w:t>7</w:t>
      </w:r>
      <w:r w:rsidRPr="00072C6D">
        <w:rPr>
          <w:noProof/>
        </w:rPr>
        <w:t xml:space="preserve"> 11756, (2016).</w:t>
      </w:r>
    </w:p>
    <w:p w14:paraId="6EC8B199" w14:textId="365D918F" w:rsidR="00754F51" w:rsidRPr="00072C6D" w:rsidRDefault="00754F51" w:rsidP="00754F51">
      <w:pPr>
        <w:pStyle w:val="EndNoteBibliography"/>
        <w:ind w:left="720" w:hanging="720"/>
        <w:rPr>
          <w:noProof/>
        </w:rPr>
      </w:pPr>
      <w:r w:rsidRPr="00072C6D">
        <w:rPr>
          <w:noProof/>
        </w:rPr>
        <w:t>20</w:t>
      </w:r>
      <w:r w:rsidRPr="00072C6D">
        <w:rPr>
          <w:noProof/>
        </w:rPr>
        <w:tab/>
        <w:t>Dorrell, C.</w:t>
      </w:r>
      <w:r w:rsidRPr="00072C6D">
        <w:rPr>
          <w:i/>
          <w:noProof/>
        </w:rPr>
        <w:t xml:space="preserve"> </w:t>
      </w:r>
      <w:r w:rsidR="00663FB2" w:rsidRPr="00663FB2">
        <w:rPr>
          <w:noProof/>
        </w:rPr>
        <w:t>et al.</w:t>
      </w:r>
      <w:r w:rsidRPr="00072C6D">
        <w:rPr>
          <w:noProof/>
        </w:rPr>
        <w:t xml:space="preserve"> Isolation of major pancreatic cell types and long-term culture-initiating cells using novel human surface markers. </w:t>
      </w:r>
      <w:r w:rsidRPr="00072C6D">
        <w:rPr>
          <w:i/>
          <w:noProof/>
        </w:rPr>
        <w:t>Stem Cell Research.</w:t>
      </w:r>
      <w:r w:rsidRPr="00072C6D">
        <w:rPr>
          <w:noProof/>
        </w:rPr>
        <w:t xml:space="preserve"> </w:t>
      </w:r>
      <w:r w:rsidRPr="00072C6D">
        <w:rPr>
          <w:b/>
          <w:noProof/>
        </w:rPr>
        <w:t>1</w:t>
      </w:r>
      <w:r w:rsidRPr="00072C6D">
        <w:rPr>
          <w:noProof/>
        </w:rPr>
        <w:t xml:space="preserve"> (3), 183-194, (2008).</w:t>
      </w:r>
    </w:p>
    <w:p w14:paraId="5183E0C1" w14:textId="77777777" w:rsidR="00754F51" w:rsidRPr="00072C6D" w:rsidRDefault="00754F51" w:rsidP="00754F51">
      <w:pPr>
        <w:pStyle w:val="EndNoteBibliography"/>
        <w:ind w:left="720" w:hanging="720"/>
        <w:rPr>
          <w:noProof/>
        </w:rPr>
      </w:pPr>
      <w:r w:rsidRPr="00072C6D">
        <w:rPr>
          <w:noProof/>
        </w:rPr>
        <w:t>21</w:t>
      </w:r>
      <w:r w:rsidRPr="00072C6D">
        <w:rPr>
          <w:noProof/>
        </w:rPr>
        <w:tab/>
        <w:t xml:space="preserve">Jayaraman, S. A novel method for the detection of viable human pancreatic beta cells by flow cytometry using fluorophores that selectively detect labile zinc, mitochondrial membrane potential and protein thiols. </w:t>
      </w:r>
      <w:r w:rsidRPr="00072C6D">
        <w:rPr>
          <w:i/>
          <w:noProof/>
        </w:rPr>
        <w:t>Cytometry Part A.</w:t>
      </w:r>
      <w:r w:rsidRPr="00072C6D">
        <w:rPr>
          <w:noProof/>
        </w:rPr>
        <w:t xml:space="preserve"> </w:t>
      </w:r>
      <w:r w:rsidRPr="00072C6D">
        <w:rPr>
          <w:b/>
          <w:noProof/>
        </w:rPr>
        <w:t>73A</w:t>
      </w:r>
      <w:r w:rsidRPr="00072C6D">
        <w:rPr>
          <w:noProof/>
        </w:rPr>
        <w:t xml:space="preserve"> (7), 615-625, (2008).</w:t>
      </w:r>
    </w:p>
    <w:p w14:paraId="5B683795" w14:textId="7F36E05A" w:rsidR="00754F51" w:rsidRPr="00072C6D" w:rsidRDefault="00754F51" w:rsidP="00754F51">
      <w:pPr>
        <w:pStyle w:val="EndNoteBibliography"/>
        <w:ind w:left="720" w:hanging="720"/>
        <w:rPr>
          <w:noProof/>
        </w:rPr>
      </w:pPr>
      <w:r w:rsidRPr="00072C6D">
        <w:rPr>
          <w:noProof/>
        </w:rPr>
        <w:t>22</w:t>
      </w:r>
      <w:r w:rsidRPr="00072C6D">
        <w:rPr>
          <w:noProof/>
        </w:rPr>
        <w:tab/>
        <w:t>Arda, H. E.</w:t>
      </w:r>
      <w:r w:rsidRPr="00072C6D">
        <w:rPr>
          <w:i/>
          <w:noProof/>
        </w:rPr>
        <w:t xml:space="preserve"> </w:t>
      </w:r>
      <w:r w:rsidR="00663FB2" w:rsidRPr="00663FB2">
        <w:rPr>
          <w:noProof/>
        </w:rPr>
        <w:t>et al.</w:t>
      </w:r>
      <w:r w:rsidRPr="00072C6D">
        <w:rPr>
          <w:noProof/>
        </w:rPr>
        <w:t xml:space="preserve"> Age-Dependent Pancreatic Gene Regulation Reveals Mechanisms Governing Human ß-Cell Function. </w:t>
      </w:r>
      <w:r w:rsidRPr="00072C6D">
        <w:rPr>
          <w:i/>
          <w:noProof/>
        </w:rPr>
        <w:t>Cell Metabolism.</w:t>
      </w:r>
      <w:r w:rsidRPr="00072C6D">
        <w:rPr>
          <w:noProof/>
        </w:rPr>
        <w:t xml:space="preserve"> </w:t>
      </w:r>
      <w:r w:rsidRPr="00072C6D">
        <w:rPr>
          <w:b/>
          <w:noProof/>
        </w:rPr>
        <w:t>23</w:t>
      </w:r>
      <w:r w:rsidRPr="00072C6D">
        <w:rPr>
          <w:noProof/>
        </w:rPr>
        <w:t xml:space="preserve"> (5), 909-920, (2016).</w:t>
      </w:r>
    </w:p>
    <w:p w14:paraId="3C048D2F" w14:textId="17D0F87A" w:rsidR="00754F51" w:rsidRPr="00072C6D" w:rsidRDefault="00754F51" w:rsidP="00754F51">
      <w:pPr>
        <w:pStyle w:val="EndNoteBibliography"/>
        <w:ind w:left="720" w:hanging="720"/>
        <w:rPr>
          <w:noProof/>
        </w:rPr>
      </w:pPr>
      <w:r w:rsidRPr="00072C6D">
        <w:rPr>
          <w:noProof/>
        </w:rPr>
        <w:t>23</w:t>
      </w:r>
      <w:r w:rsidRPr="00072C6D">
        <w:rPr>
          <w:noProof/>
        </w:rPr>
        <w:tab/>
        <w:t>Allen, G. F. G., Toth, R., James, J.</w:t>
      </w:r>
      <w:r w:rsidR="00663FB2">
        <w:rPr>
          <w:noProof/>
        </w:rPr>
        <w:t>,</w:t>
      </w:r>
      <w:r w:rsidRPr="00072C6D">
        <w:rPr>
          <w:noProof/>
        </w:rPr>
        <w:t xml:space="preserve"> Ganley, I. G. Loss of iron triggers PINK1/Parkin‐independent mitophagy. </w:t>
      </w:r>
      <w:r w:rsidRPr="00072C6D">
        <w:rPr>
          <w:i/>
          <w:noProof/>
        </w:rPr>
        <w:t>EMBO Reports.</w:t>
      </w:r>
      <w:r w:rsidRPr="00072C6D">
        <w:rPr>
          <w:noProof/>
        </w:rPr>
        <w:t xml:space="preserve"> </w:t>
      </w:r>
      <w:r w:rsidRPr="00072C6D">
        <w:rPr>
          <w:b/>
          <w:noProof/>
        </w:rPr>
        <w:t>14</w:t>
      </w:r>
      <w:r w:rsidRPr="00072C6D">
        <w:rPr>
          <w:noProof/>
        </w:rPr>
        <w:t xml:space="preserve"> (12), 1127-1135, (2013).</w:t>
      </w:r>
    </w:p>
    <w:p w14:paraId="13A86EC9" w14:textId="66BB6462" w:rsidR="00754F51" w:rsidRPr="00072C6D" w:rsidRDefault="00754F51" w:rsidP="00754F51">
      <w:pPr>
        <w:pStyle w:val="EndNoteBibliography"/>
        <w:ind w:left="720" w:hanging="720"/>
        <w:rPr>
          <w:noProof/>
        </w:rPr>
      </w:pPr>
      <w:r w:rsidRPr="00072C6D">
        <w:rPr>
          <w:noProof/>
        </w:rPr>
        <w:t>24</w:t>
      </w:r>
      <w:r w:rsidRPr="00072C6D">
        <w:rPr>
          <w:noProof/>
        </w:rPr>
        <w:tab/>
        <w:t>Villa, E., Marchetti, S.</w:t>
      </w:r>
      <w:r w:rsidR="00663FB2">
        <w:rPr>
          <w:noProof/>
        </w:rPr>
        <w:t>,</w:t>
      </w:r>
      <w:r w:rsidRPr="00072C6D">
        <w:rPr>
          <w:noProof/>
        </w:rPr>
        <w:t xml:space="preserve"> Ricci, J.-E. No Parkin Zone: Mitophagy without Parkin. </w:t>
      </w:r>
      <w:r w:rsidRPr="00072C6D">
        <w:rPr>
          <w:i/>
          <w:noProof/>
        </w:rPr>
        <w:t>Trends in Cell Biology.</w:t>
      </w:r>
      <w:r w:rsidRPr="00072C6D">
        <w:rPr>
          <w:noProof/>
        </w:rPr>
        <w:t xml:space="preserve"> </w:t>
      </w:r>
      <w:hyperlink r:id="rId9" w:history="1">
        <w:r w:rsidRPr="00072C6D">
          <w:rPr>
            <w:rStyle w:val="Hyperlink"/>
            <w:noProof/>
          </w:rPr>
          <w:t>https://doi.org/10.1016/j.tcb.2018.07.004</w:t>
        </w:r>
      </w:hyperlink>
      <w:r w:rsidRPr="00072C6D">
        <w:rPr>
          <w:noProof/>
        </w:rPr>
        <w:t>, (2018).</w:t>
      </w:r>
    </w:p>
    <w:p w14:paraId="07DCF19F" w14:textId="4E72142F" w:rsidR="009F659A" w:rsidRPr="00072C6D" w:rsidRDefault="00E14B32" w:rsidP="00F3781F">
      <w:pPr>
        <w:rPr>
          <w:rFonts w:asciiTheme="minorHAnsi" w:hAnsiTheme="minorHAnsi" w:cstheme="minorHAnsi"/>
          <w:color w:val="808080" w:themeColor="background1" w:themeShade="80"/>
        </w:rPr>
      </w:pPr>
      <w:r w:rsidRPr="00072C6D">
        <w:rPr>
          <w:rFonts w:asciiTheme="minorHAnsi" w:hAnsiTheme="minorHAnsi" w:cstheme="minorHAnsi"/>
          <w:color w:val="808080" w:themeColor="background1" w:themeShade="80"/>
        </w:rPr>
        <w:fldChar w:fldCharType="end"/>
      </w:r>
    </w:p>
    <w:sectPr w:rsidR="009F659A" w:rsidRPr="00072C6D" w:rsidSect="002E7D3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97C7F" w14:textId="77777777" w:rsidR="00784842" w:rsidRDefault="00784842" w:rsidP="00621C4E">
      <w:r>
        <w:separator/>
      </w:r>
    </w:p>
  </w:endnote>
  <w:endnote w:type="continuationSeparator" w:id="0">
    <w:p w14:paraId="7F6EB97D" w14:textId="77777777" w:rsidR="00784842" w:rsidRDefault="0078484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B760F" w:rsidRDefault="005B76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1B4B8" w14:textId="77777777" w:rsidR="00784842" w:rsidRDefault="00784842" w:rsidP="00621C4E">
      <w:r>
        <w:separator/>
      </w:r>
    </w:p>
  </w:footnote>
  <w:footnote w:type="continuationSeparator" w:id="0">
    <w:p w14:paraId="701637C0" w14:textId="77777777" w:rsidR="00784842" w:rsidRDefault="0078484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B760F" w:rsidRPr="006F06E4" w:rsidRDefault="005B760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330B5"/>
    <w:multiLevelType w:val="multilevel"/>
    <w:tmpl w:val="4D18027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137AF"/>
    <w:multiLevelType w:val="multilevel"/>
    <w:tmpl w:val="4D18027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50FBB"/>
    <w:multiLevelType w:val="multilevel"/>
    <w:tmpl w:val="E12288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84D455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B1E01"/>
    <w:multiLevelType w:val="multilevel"/>
    <w:tmpl w:val="E12288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40FA9"/>
    <w:multiLevelType w:val="multilevel"/>
    <w:tmpl w:val="E12288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575DB"/>
    <w:multiLevelType w:val="multilevel"/>
    <w:tmpl w:val="4D7C06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A56B6A"/>
    <w:multiLevelType w:val="multilevel"/>
    <w:tmpl w:val="E12288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5F64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2" w15:restartNumberingAfterBreak="0">
    <w:nsid w:val="6FA60CF1"/>
    <w:multiLevelType w:val="hybridMultilevel"/>
    <w:tmpl w:val="6FA69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14EF7"/>
    <w:multiLevelType w:val="multilevel"/>
    <w:tmpl w:val="E12288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7082DA9"/>
    <w:multiLevelType w:val="multilevel"/>
    <w:tmpl w:val="4D18027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1331C"/>
    <w:multiLevelType w:val="multilevel"/>
    <w:tmpl w:val="5B10FC3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4"/>
  </w:num>
  <w:num w:numId="4">
    <w:abstractNumId w:val="20"/>
  </w:num>
  <w:num w:numId="5">
    <w:abstractNumId w:val="11"/>
  </w:num>
  <w:num w:numId="6">
    <w:abstractNumId w:val="19"/>
  </w:num>
  <w:num w:numId="7">
    <w:abstractNumId w:val="0"/>
  </w:num>
  <w:num w:numId="8">
    <w:abstractNumId w:val="13"/>
  </w:num>
  <w:num w:numId="9">
    <w:abstractNumId w:val="15"/>
  </w:num>
  <w:num w:numId="10">
    <w:abstractNumId w:val="21"/>
  </w:num>
  <w:num w:numId="11">
    <w:abstractNumId w:val="27"/>
  </w:num>
  <w:num w:numId="12">
    <w:abstractNumId w:val="2"/>
  </w:num>
  <w:num w:numId="13">
    <w:abstractNumId w:val="23"/>
  </w:num>
  <w:num w:numId="14">
    <w:abstractNumId w:val="35"/>
  </w:num>
  <w:num w:numId="15">
    <w:abstractNumId w:val="16"/>
  </w:num>
  <w:num w:numId="16">
    <w:abstractNumId w:val="10"/>
  </w:num>
  <w:num w:numId="17">
    <w:abstractNumId w:val="25"/>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7"/>
  </w:num>
  <w:num w:numId="25">
    <w:abstractNumId w:val="9"/>
  </w:num>
  <w:num w:numId="26">
    <w:abstractNumId w:val="32"/>
  </w:num>
  <w:num w:numId="27">
    <w:abstractNumId w:val="14"/>
  </w:num>
  <w:num w:numId="28">
    <w:abstractNumId w:val="31"/>
  </w:num>
  <w:num w:numId="29">
    <w:abstractNumId w:val="12"/>
  </w:num>
  <w:num w:numId="30">
    <w:abstractNumId w:val="26"/>
  </w:num>
  <w:num w:numId="31">
    <w:abstractNumId w:val="33"/>
  </w:num>
  <w:num w:numId="32">
    <w:abstractNumId w:val="7"/>
  </w:num>
  <w:num w:numId="33">
    <w:abstractNumId w:val="5"/>
  </w:num>
  <w:num w:numId="34">
    <w:abstractNumId w:val="34"/>
  </w:num>
  <w:num w:numId="35">
    <w:abstractNumId w:val="1"/>
  </w:num>
  <w:num w:numId="36">
    <w:abstractNumId w:val="36"/>
  </w:num>
  <w:num w:numId="37">
    <w:abstractNumId w:val="8"/>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4. 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e92pwsf0awrcev5d95prze9atft955xfw2&quot;&gt;My EndNote Library&lt;record-ids&gt;&lt;item&gt;590&lt;/item&gt;&lt;item&gt;756&lt;/item&gt;&lt;item&gt;782&lt;/item&gt;&lt;item&gt;783&lt;/item&gt;&lt;item&gt;785&lt;/item&gt;&lt;item&gt;792&lt;/item&gt;&lt;item&gt;933&lt;/item&gt;&lt;item&gt;964&lt;/item&gt;&lt;item&gt;966&lt;/item&gt;&lt;item&gt;967&lt;/item&gt;&lt;item&gt;968&lt;/item&gt;&lt;item&gt;969&lt;/item&gt;&lt;item&gt;979&lt;/item&gt;&lt;item&gt;998&lt;/item&gt;&lt;item&gt;1006&lt;/item&gt;&lt;item&gt;1007&lt;/item&gt;&lt;item&gt;1008&lt;/item&gt;&lt;item&gt;1009&lt;/item&gt;&lt;item&gt;1010&lt;/item&gt;&lt;item&gt;1011&lt;/item&gt;&lt;item&gt;1012&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7CB9"/>
    <w:rsid w:val="00021434"/>
    <w:rsid w:val="00021774"/>
    <w:rsid w:val="00021DF3"/>
    <w:rsid w:val="00023869"/>
    <w:rsid w:val="00023970"/>
    <w:rsid w:val="00024598"/>
    <w:rsid w:val="000279B0"/>
    <w:rsid w:val="00032769"/>
    <w:rsid w:val="000327B3"/>
    <w:rsid w:val="0003311E"/>
    <w:rsid w:val="000366BA"/>
    <w:rsid w:val="00037B58"/>
    <w:rsid w:val="00043AE1"/>
    <w:rsid w:val="00051B73"/>
    <w:rsid w:val="00060ABE"/>
    <w:rsid w:val="00061A50"/>
    <w:rsid w:val="0006361B"/>
    <w:rsid w:val="0006366A"/>
    <w:rsid w:val="00063F37"/>
    <w:rsid w:val="00064104"/>
    <w:rsid w:val="000652E3"/>
    <w:rsid w:val="00066025"/>
    <w:rsid w:val="00067A8F"/>
    <w:rsid w:val="000701D1"/>
    <w:rsid w:val="00072C6D"/>
    <w:rsid w:val="000809AC"/>
    <w:rsid w:val="00080A20"/>
    <w:rsid w:val="00082796"/>
    <w:rsid w:val="00082DF4"/>
    <w:rsid w:val="00086AD9"/>
    <w:rsid w:val="00086FF5"/>
    <w:rsid w:val="00087C0A"/>
    <w:rsid w:val="00090E03"/>
    <w:rsid w:val="0009139B"/>
    <w:rsid w:val="00093BC4"/>
    <w:rsid w:val="00093C78"/>
    <w:rsid w:val="000943E6"/>
    <w:rsid w:val="00095996"/>
    <w:rsid w:val="00097929"/>
    <w:rsid w:val="000A1E80"/>
    <w:rsid w:val="000A3B70"/>
    <w:rsid w:val="000A5153"/>
    <w:rsid w:val="000B10AE"/>
    <w:rsid w:val="000B30BF"/>
    <w:rsid w:val="000B566B"/>
    <w:rsid w:val="000B662E"/>
    <w:rsid w:val="000B66AD"/>
    <w:rsid w:val="000B7294"/>
    <w:rsid w:val="000B75D0"/>
    <w:rsid w:val="000C03CE"/>
    <w:rsid w:val="000C1777"/>
    <w:rsid w:val="000C1CF8"/>
    <w:rsid w:val="000C49CF"/>
    <w:rsid w:val="000C52E9"/>
    <w:rsid w:val="000C5CDC"/>
    <w:rsid w:val="000C65DC"/>
    <w:rsid w:val="000C66F3"/>
    <w:rsid w:val="000C6900"/>
    <w:rsid w:val="000D0C62"/>
    <w:rsid w:val="000D31E8"/>
    <w:rsid w:val="000D34AC"/>
    <w:rsid w:val="000D76E4"/>
    <w:rsid w:val="000E1AD7"/>
    <w:rsid w:val="000E2655"/>
    <w:rsid w:val="000E3816"/>
    <w:rsid w:val="000E4F77"/>
    <w:rsid w:val="000E6054"/>
    <w:rsid w:val="000F265C"/>
    <w:rsid w:val="000F3AFA"/>
    <w:rsid w:val="000F5712"/>
    <w:rsid w:val="000F6611"/>
    <w:rsid w:val="000F66E7"/>
    <w:rsid w:val="000F7E22"/>
    <w:rsid w:val="001104F3"/>
    <w:rsid w:val="00112EEB"/>
    <w:rsid w:val="00112FA8"/>
    <w:rsid w:val="0011524E"/>
    <w:rsid w:val="001173FF"/>
    <w:rsid w:val="0012563A"/>
    <w:rsid w:val="001264DE"/>
    <w:rsid w:val="001313A7"/>
    <w:rsid w:val="0013276F"/>
    <w:rsid w:val="0013621E"/>
    <w:rsid w:val="0013642E"/>
    <w:rsid w:val="00136B88"/>
    <w:rsid w:val="00141436"/>
    <w:rsid w:val="0014251F"/>
    <w:rsid w:val="00142B56"/>
    <w:rsid w:val="00142EFE"/>
    <w:rsid w:val="001479FB"/>
    <w:rsid w:val="00152A23"/>
    <w:rsid w:val="00154987"/>
    <w:rsid w:val="00162A48"/>
    <w:rsid w:val="00162CB7"/>
    <w:rsid w:val="00164C45"/>
    <w:rsid w:val="00165CC5"/>
    <w:rsid w:val="001665C9"/>
    <w:rsid w:val="00166F32"/>
    <w:rsid w:val="0017034E"/>
    <w:rsid w:val="00171E5B"/>
    <w:rsid w:val="00171F94"/>
    <w:rsid w:val="00174467"/>
    <w:rsid w:val="00175D4E"/>
    <w:rsid w:val="0017668A"/>
    <w:rsid w:val="001766FE"/>
    <w:rsid w:val="001771E7"/>
    <w:rsid w:val="00181841"/>
    <w:rsid w:val="001827C0"/>
    <w:rsid w:val="001911FF"/>
    <w:rsid w:val="00192006"/>
    <w:rsid w:val="00192A2A"/>
    <w:rsid w:val="00193180"/>
    <w:rsid w:val="00196792"/>
    <w:rsid w:val="001A1023"/>
    <w:rsid w:val="001A7620"/>
    <w:rsid w:val="001B1519"/>
    <w:rsid w:val="001B2E2D"/>
    <w:rsid w:val="001B5CD2"/>
    <w:rsid w:val="001B7F15"/>
    <w:rsid w:val="001C0BEE"/>
    <w:rsid w:val="001C1585"/>
    <w:rsid w:val="001C1E49"/>
    <w:rsid w:val="001C27C1"/>
    <w:rsid w:val="001C2A98"/>
    <w:rsid w:val="001C4D95"/>
    <w:rsid w:val="001D07EB"/>
    <w:rsid w:val="001D3D7D"/>
    <w:rsid w:val="001D3FFF"/>
    <w:rsid w:val="001D625F"/>
    <w:rsid w:val="001D68A4"/>
    <w:rsid w:val="001D7576"/>
    <w:rsid w:val="001E0ABE"/>
    <w:rsid w:val="001E0E3F"/>
    <w:rsid w:val="001E14A0"/>
    <w:rsid w:val="001E7376"/>
    <w:rsid w:val="001F14DF"/>
    <w:rsid w:val="001F20EB"/>
    <w:rsid w:val="001F225C"/>
    <w:rsid w:val="001F34B4"/>
    <w:rsid w:val="00201BF7"/>
    <w:rsid w:val="00201CFA"/>
    <w:rsid w:val="0020220D"/>
    <w:rsid w:val="00202448"/>
    <w:rsid w:val="00202D15"/>
    <w:rsid w:val="00204EF6"/>
    <w:rsid w:val="00205B3F"/>
    <w:rsid w:val="00212EAE"/>
    <w:rsid w:val="00213061"/>
    <w:rsid w:val="00214BEE"/>
    <w:rsid w:val="002205B8"/>
    <w:rsid w:val="00220DCA"/>
    <w:rsid w:val="002210AB"/>
    <w:rsid w:val="00223A64"/>
    <w:rsid w:val="00225720"/>
    <w:rsid w:val="002259E5"/>
    <w:rsid w:val="00226140"/>
    <w:rsid w:val="002274F3"/>
    <w:rsid w:val="0023094C"/>
    <w:rsid w:val="00231337"/>
    <w:rsid w:val="00234BE3"/>
    <w:rsid w:val="002359CB"/>
    <w:rsid w:val="00235A90"/>
    <w:rsid w:val="00241E48"/>
    <w:rsid w:val="0024214E"/>
    <w:rsid w:val="00242623"/>
    <w:rsid w:val="002431C4"/>
    <w:rsid w:val="002435B7"/>
    <w:rsid w:val="002452F4"/>
    <w:rsid w:val="00250558"/>
    <w:rsid w:val="002547DA"/>
    <w:rsid w:val="002605D1"/>
    <w:rsid w:val="00260652"/>
    <w:rsid w:val="00261F25"/>
    <w:rsid w:val="002648A9"/>
    <w:rsid w:val="0026536F"/>
    <w:rsid w:val="0026553C"/>
    <w:rsid w:val="00267DD5"/>
    <w:rsid w:val="002736DD"/>
    <w:rsid w:val="00274A0A"/>
    <w:rsid w:val="00275667"/>
    <w:rsid w:val="00277593"/>
    <w:rsid w:val="00280909"/>
    <w:rsid w:val="00280918"/>
    <w:rsid w:val="00282AF6"/>
    <w:rsid w:val="00285580"/>
    <w:rsid w:val="0028596A"/>
    <w:rsid w:val="00287085"/>
    <w:rsid w:val="00290AF9"/>
    <w:rsid w:val="002967CF"/>
    <w:rsid w:val="00297788"/>
    <w:rsid w:val="002A3285"/>
    <w:rsid w:val="002A484B"/>
    <w:rsid w:val="002A51D5"/>
    <w:rsid w:val="002A64A6"/>
    <w:rsid w:val="002B3301"/>
    <w:rsid w:val="002B68CA"/>
    <w:rsid w:val="002B7846"/>
    <w:rsid w:val="002B7EDE"/>
    <w:rsid w:val="002C47D4"/>
    <w:rsid w:val="002C75E3"/>
    <w:rsid w:val="002D0F38"/>
    <w:rsid w:val="002D1699"/>
    <w:rsid w:val="002D342D"/>
    <w:rsid w:val="002D41CE"/>
    <w:rsid w:val="002D51E0"/>
    <w:rsid w:val="002D77E3"/>
    <w:rsid w:val="002E0930"/>
    <w:rsid w:val="002E6322"/>
    <w:rsid w:val="002E7D35"/>
    <w:rsid w:val="002F0012"/>
    <w:rsid w:val="002F0F00"/>
    <w:rsid w:val="002F2859"/>
    <w:rsid w:val="002F2F49"/>
    <w:rsid w:val="002F6E3C"/>
    <w:rsid w:val="0030117D"/>
    <w:rsid w:val="00301F30"/>
    <w:rsid w:val="003038FD"/>
    <w:rsid w:val="00303C87"/>
    <w:rsid w:val="003108E5"/>
    <w:rsid w:val="003116FA"/>
    <w:rsid w:val="00311B7D"/>
    <w:rsid w:val="003120CB"/>
    <w:rsid w:val="00320153"/>
    <w:rsid w:val="00320367"/>
    <w:rsid w:val="00322871"/>
    <w:rsid w:val="00326FB3"/>
    <w:rsid w:val="00327066"/>
    <w:rsid w:val="0033142F"/>
    <w:rsid w:val="003316D4"/>
    <w:rsid w:val="00333822"/>
    <w:rsid w:val="00336715"/>
    <w:rsid w:val="0033681C"/>
    <w:rsid w:val="003401EC"/>
    <w:rsid w:val="00340840"/>
    <w:rsid w:val="00340DFD"/>
    <w:rsid w:val="0034319B"/>
    <w:rsid w:val="00344954"/>
    <w:rsid w:val="00350CD7"/>
    <w:rsid w:val="00352887"/>
    <w:rsid w:val="00360C17"/>
    <w:rsid w:val="00360D34"/>
    <w:rsid w:val="003621C6"/>
    <w:rsid w:val="003622B8"/>
    <w:rsid w:val="00364889"/>
    <w:rsid w:val="00366B76"/>
    <w:rsid w:val="00373051"/>
    <w:rsid w:val="00373B8F"/>
    <w:rsid w:val="00376D95"/>
    <w:rsid w:val="00377FBB"/>
    <w:rsid w:val="00384EAA"/>
    <w:rsid w:val="00385140"/>
    <w:rsid w:val="00393CC7"/>
    <w:rsid w:val="00395C95"/>
    <w:rsid w:val="003971F7"/>
    <w:rsid w:val="003A16FC"/>
    <w:rsid w:val="003A4FCD"/>
    <w:rsid w:val="003A50AB"/>
    <w:rsid w:val="003B0944"/>
    <w:rsid w:val="003B1593"/>
    <w:rsid w:val="003B241B"/>
    <w:rsid w:val="003B4381"/>
    <w:rsid w:val="003B64D6"/>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56F1"/>
    <w:rsid w:val="00407EC8"/>
    <w:rsid w:val="0041110A"/>
    <w:rsid w:val="00411624"/>
    <w:rsid w:val="00411DFF"/>
    <w:rsid w:val="004148E1"/>
    <w:rsid w:val="00414CFA"/>
    <w:rsid w:val="00415EC0"/>
    <w:rsid w:val="00416F92"/>
    <w:rsid w:val="00420BE9"/>
    <w:rsid w:val="00423AD8"/>
    <w:rsid w:val="00423FDD"/>
    <w:rsid w:val="00424AD3"/>
    <w:rsid w:val="00424B1A"/>
    <w:rsid w:val="00424C85"/>
    <w:rsid w:val="004260BD"/>
    <w:rsid w:val="0043012F"/>
    <w:rsid w:val="00430F1F"/>
    <w:rsid w:val="004326EA"/>
    <w:rsid w:val="00434321"/>
    <w:rsid w:val="00435F8A"/>
    <w:rsid w:val="0044434C"/>
    <w:rsid w:val="0044456B"/>
    <w:rsid w:val="00447BD1"/>
    <w:rsid w:val="004507F3"/>
    <w:rsid w:val="00450AF4"/>
    <w:rsid w:val="00451C07"/>
    <w:rsid w:val="00456A57"/>
    <w:rsid w:val="004607DE"/>
    <w:rsid w:val="0046659F"/>
    <w:rsid w:val="004671C7"/>
    <w:rsid w:val="00471DE2"/>
    <w:rsid w:val="00472650"/>
    <w:rsid w:val="00472F4D"/>
    <w:rsid w:val="004730BF"/>
    <w:rsid w:val="00474DCB"/>
    <w:rsid w:val="0047535C"/>
    <w:rsid w:val="004762F6"/>
    <w:rsid w:val="00485870"/>
    <w:rsid w:val="00485FE8"/>
    <w:rsid w:val="004922B9"/>
    <w:rsid w:val="00492473"/>
    <w:rsid w:val="00492EB5"/>
    <w:rsid w:val="004935C2"/>
    <w:rsid w:val="00494F77"/>
    <w:rsid w:val="00497721"/>
    <w:rsid w:val="00497D52"/>
    <w:rsid w:val="004A0229"/>
    <w:rsid w:val="004A35D2"/>
    <w:rsid w:val="004A580F"/>
    <w:rsid w:val="004A71E4"/>
    <w:rsid w:val="004B2F00"/>
    <w:rsid w:val="004B3E17"/>
    <w:rsid w:val="004B61E2"/>
    <w:rsid w:val="004B6E31"/>
    <w:rsid w:val="004C11A1"/>
    <w:rsid w:val="004C1D66"/>
    <w:rsid w:val="004C31D7"/>
    <w:rsid w:val="004C4AD2"/>
    <w:rsid w:val="004C4FC8"/>
    <w:rsid w:val="004C6981"/>
    <w:rsid w:val="004D1F21"/>
    <w:rsid w:val="004D268C"/>
    <w:rsid w:val="004D2DEF"/>
    <w:rsid w:val="004D3CA7"/>
    <w:rsid w:val="004D57FF"/>
    <w:rsid w:val="004D59D8"/>
    <w:rsid w:val="004D5DA1"/>
    <w:rsid w:val="004D685E"/>
    <w:rsid w:val="004D7997"/>
    <w:rsid w:val="004E150F"/>
    <w:rsid w:val="004E1AA5"/>
    <w:rsid w:val="004E1DCA"/>
    <w:rsid w:val="004E23A1"/>
    <w:rsid w:val="004E3489"/>
    <w:rsid w:val="004E358A"/>
    <w:rsid w:val="004E3AFA"/>
    <w:rsid w:val="004E6588"/>
    <w:rsid w:val="004F03D4"/>
    <w:rsid w:val="004F2742"/>
    <w:rsid w:val="004F3445"/>
    <w:rsid w:val="004F5FDA"/>
    <w:rsid w:val="00502A0A"/>
    <w:rsid w:val="00507C50"/>
    <w:rsid w:val="00510318"/>
    <w:rsid w:val="00514D40"/>
    <w:rsid w:val="00517C3A"/>
    <w:rsid w:val="00521E82"/>
    <w:rsid w:val="005236D9"/>
    <w:rsid w:val="00525AA5"/>
    <w:rsid w:val="00526392"/>
    <w:rsid w:val="00527BF4"/>
    <w:rsid w:val="00531216"/>
    <w:rsid w:val="00532217"/>
    <w:rsid w:val="005324BE"/>
    <w:rsid w:val="00534F6C"/>
    <w:rsid w:val="00535994"/>
    <w:rsid w:val="0053646D"/>
    <w:rsid w:val="0054049B"/>
    <w:rsid w:val="00540AAD"/>
    <w:rsid w:val="00543EC1"/>
    <w:rsid w:val="00544B52"/>
    <w:rsid w:val="00546458"/>
    <w:rsid w:val="0055087C"/>
    <w:rsid w:val="00553413"/>
    <w:rsid w:val="00555983"/>
    <w:rsid w:val="00560E31"/>
    <w:rsid w:val="00561BDA"/>
    <w:rsid w:val="005651DD"/>
    <w:rsid w:val="00572FB3"/>
    <w:rsid w:val="00573676"/>
    <w:rsid w:val="005763ED"/>
    <w:rsid w:val="00581B23"/>
    <w:rsid w:val="0058219C"/>
    <w:rsid w:val="0058707F"/>
    <w:rsid w:val="00591DBD"/>
    <w:rsid w:val="005929A3"/>
    <w:rsid w:val="005931FE"/>
    <w:rsid w:val="00593EC2"/>
    <w:rsid w:val="00597914"/>
    <w:rsid w:val="005A0028"/>
    <w:rsid w:val="005A0ACC"/>
    <w:rsid w:val="005A19DD"/>
    <w:rsid w:val="005A273D"/>
    <w:rsid w:val="005A3EB8"/>
    <w:rsid w:val="005A69C4"/>
    <w:rsid w:val="005A7E8A"/>
    <w:rsid w:val="005B0072"/>
    <w:rsid w:val="005B0732"/>
    <w:rsid w:val="005B38A0"/>
    <w:rsid w:val="005B491C"/>
    <w:rsid w:val="005B4DBF"/>
    <w:rsid w:val="005B5DE2"/>
    <w:rsid w:val="005B674C"/>
    <w:rsid w:val="005B760F"/>
    <w:rsid w:val="005B76A2"/>
    <w:rsid w:val="005B7D93"/>
    <w:rsid w:val="005C118D"/>
    <w:rsid w:val="005C24F2"/>
    <w:rsid w:val="005C7561"/>
    <w:rsid w:val="005D18DF"/>
    <w:rsid w:val="005D1E57"/>
    <w:rsid w:val="005D2F57"/>
    <w:rsid w:val="005D34F6"/>
    <w:rsid w:val="005D4F1A"/>
    <w:rsid w:val="005D6AC3"/>
    <w:rsid w:val="005D7099"/>
    <w:rsid w:val="005E1884"/>
    <w:rsid w:val="005F304F"/>
    <w:rsid w:val="005F373A"/>
    <w:rsid w:val="005F3F86"/>
    <w:rsid w:val="005F464F"/>
    <w:rsid w:val="005F4F87"/>
    <w:rsid w:val="005F6B0E"/>
    <w:rsid w:val="005F760E"/>
    <w:rsid w:val="005F7B1D"/>
    <w:rsid w:val="00600AB4"/>
    <w:rsid w:val="0060121B"/>
    <w:rsid w:val="0060222A"/>
    <w:rsid w:val="00604D5E"/>
    <w:rsid w:val="00604ED7"/>
    <w:rsid w:val="00605143"/>
    <w:rsid w:val="006070C4"/>
    <w:rsid w:val="00610C21"/>
    <w:rsid w:val="00611907"/>
    <w:rsid w:val="00613116"/>
    <w:rsid w:val="006202A6"/>
    <w:rsid w:val="0062054B"/>
    <w:rsid w:val="00621C4E"/>
    <w:rsid w:val="006229C4"/>
    <w:rsid w:val="006246F7"/>
    <w:rsid w:val="00624EAE"/>
    <w:rsid w:val="0062605D"/>
    <w:rsid w:val="006305D7"/>
    <w:rsid w:val="00632F63"/>
    <w:rsid w:val="00633A01"/>
    <w:rsid w:val="00633B97"/>
    <w:rsid w:val="006341F7"/>
    <w:rsid w:val="00634585"/>
    <w:rsid w:val="00635014"/>
    <w:rsid w:val="00635A8A"/>
    <w:rsid w:val="006369CE"/>
    <w:rsid w:val="00637858"/>
    <w:rsid w:val="006411CA"/>
    <w:rsid w:val="006425AE"/>
    <w:rsid w:val="0064605E"/>
    <w:rsid w:val="00646A42"/>
    <w:rsid w:val="006477D4"/>
    <w:rsid w:val="006533EA"/>
    <w:rsid w:val="006619C8"/>
    <w:rsid w:val="006621F3"/>
    <w:rsid w:val="00662A6B"/>
    <w:rsid w:val="00663FB2"/>
    <w:rsid w:val="00667B40"/>
    <w:rsid w:val="00671710"/>
    <w:rsid w:val="00673414"/>
    <w:rsid w:val="00676079"/>
    <w:rsid w:val="00676ECD"/>
    <w:rsid w:val="006779A8"/>
    <w:rsid w:val="00677D0A"/>
    <w:rsid w:val="0068185F"/>
    <w:rsid w:val="00686949"/>
    <w:rsid w:val="00690702"/>
    <w:rsid w:val="006907CF"/>
    <w:rsid w:val="0069347A"/>
    <w:rsid w:val="006A01CF"/>
    <w:rsid w:val="006A60DD"/>
    <w:rsid w:val="006B0679"/>
    <w:rsid w:val="006B074C"/>
    <w:rsid w:val="006B3B84"/>
    <w:rsid w:val="006B4E7C"/>
    <w:rsid w:val="006B5D8C"/>
    <w:rsid w:val="006B72D4"/>
    <w:rsid w:val="006B7409"/>
    <w:rsid w:val="006C11CC"/>
    <w:rsid w:val="006C1AEB"/>
    <w:rsid w:val="006C4995"/>
    <w:rsid w:val="006C57FE"/>
    <w:rsid w:val="006C6306"/>
    <w:rsid w:val="006C668E"/>
    <w:rsid w:val="006D43AF"/>
    <w:rsid w:val="006D6453"/>
    <w:rsid w:val="006E4B63"/>
    <w:rsid w:val="006E762C"/>
    <w:rsid w:val="006E79AF"/>
    <w:rsid w:val="006F06E4"/>
    <w:rsid w:val="006F2DD8"/>
    <w:rsid w:val="006F6061"/>
    <w:rsid w:val="006F7B41"/>
    <w:rsid w:val="00702B5D"/>
    <w:rsid w:val="00703ED2"/>
    <w:rsid w:val="00707B8D"/>
    <w:rsid w:val="00707F9F"/>
    <w:rsid w:val="00713636"/>
    <w:rsid w:val="00714B8C"/>
    <w:rsid w:val="0071675D"/>
    <w:rsid w:val="00716911"/>
    <w:rsid w:val="00717736"/>
    <w:rsid w:val="00720F41"/>
    <w:rsid w:val="00731E1A"/>
    <w:rsid w:val="00732B47"/>
    <w:rsid w:val="00735CF5"/>
    <w:rsid w:val="0074063A"/>
    <w:rsid w:val="00742AA4"/>
    <w:rsid w:val="00743BA1"/>
    <w:rsid w:val="00743FD7"/>
    <w:rsid w:val="007452E2"/>
    <w:rsid w:val="00745F1E"/>
    <w:rsid w:val="007515FE"/>
    <w:rsid w:val="00754F51"/>
    <w:rsid w:val="007601D0"/>
    <w:rsid w:val="007603BB"/>
    <w:rsid w:val="0076109D"/>
    <w:rsid w:val="00762854"/>
    <w:rsid w:val="00767107"/>
    <w:rsid w:val="007709AA"/>
    <w:rsid w:val="00773617"/>
    <w:rsid w:val="00773BFD"/>
    <w:rsid w:val="007743B3"/>
    <w:rsid w:val="00774490"/>
    <w:rsid w:val="00777553"/>
    <w:rsid w:val="0077761A"/>
    <w:rsid w:val="007819FF"/>
    <w:rsid w:val="0078360C"/>
    <w:rsid w:val="00784842"/>
    <w:rsid w:val="00784A4C"/>
    <w:rsid w:val="00784BC6"/>
    <w:rsid w:val="0078523D"/>
    <w:rsid w:val="007931DF"/>
    <w:rsid w:val="007A0172"/>
    <w:rsid w:val="007A0BCD"/>
    <w:rsid w:val="007A1499"/>
    <w:rsid w:val="007A17E4"/>
    <w:rsid w:val="007A1804"/>
    <w:rsid w:val="007A2511"/>
    <w:rsid w:val="007A260E"/>
    <w:rsid w:val="007A4D4C"/>
    <w:rsid w:val="007A4DD6"/>
    <w:rsid w:val="007A5CB9"/>
    <w:rsid w:val="007A62F6"/>
    <w:rsid w:val="007A69E3"/>
    <w:rsid w:val="007B20AE"/>
    <w:rsid w:val="007B6B07"/>
    <w:rsid w:val="007B6D43"/>
    <w:rsid w:val="007B749A"/>
    <w:rsid w:val="007B7C6E"/>
    <w:rsid w:val="007C0A23"/>
    <w:rsid w:val="007C61D1"/>
    <w:rsid w:val="007D44D7"/>
    <w:rsid w:val="007D621A"/>
    <w:rsid w:val="007E058A"/>
    <w:rsid w:val="007E2887"/>
    <w:rsid w:val="007E5278"/>
    <w:rsid w:val="007E749C"/>
    <w:rsid w:val="007F1B5C"/>
    <w:rsid w:val="00801257"/>
    <w:rsid w:val="008024A0"/>
    <w:rsid w:val="00803B0A"/>
    <w:rsid w:val="00804DED"/>
    <w:rsid w:val="00805B96"/>
    <w:rsid w:val="008105BE"/>
    <w:rsid w:val="008115A5"/>
    <w:rsid w:val="00811D46"/>
    <w:rsid w:val="00812C14"/>
    <w:rsid w:val="0081415D"/>
    <w:rsid w:val="00820229"/>
    <w:rsid w:val="00822448"/>
    <w:rsid w:val="00822ABE"/>
    <w:rsid w:val="008244D1"/>
    <w:rsid w:val="00827F51"/>
    <w:rsid w:val="0083104E"/>
    <w:rsid w:val="008343BE"/>
    <w:rsid w:val="00835AA2"/>
    <w:rsid w:val="00836535"/>
    <w:rsid w:val="00840FB4"/>
    <w:rsid w:val="008410B2"/>
    <w:rsid w:val="00844462"/>
    <w:rsid w:val="0084687B"/>
    <w:rsid w:val="008500A0"/>
    <w:rsid w:val="00851221"/>
    <w:rsid w:val="0085187B"/>
    <w:rsid w:val="008524E5"/>
    <w:rsid w:val="0085351C"/>
    <w:rsid w:val="0085435A"/>
    <w:rsid w:val="008549CA"/>
    <w:rsid w:val="008556C3"/>
    <w:rsid w:val="008562F6"/>
    <w:rsid w:val="0085687C"/>
    <w:rsid w:val="00860BA6"/>
    <w:rsid w:val="00861021"/>
    <w:rsid w:val="008620BA"/>
    <w:rsid w:val="008706C5"/>
    <w:rsid w:val="00870790"/>
    <w:rsid w:val="00871B1A"/>
    <w:rsid w:val="00872D56"/>
    <w:rsid w:val="00873707"/>
    <w:rsid w:val="00873FF8"/>
    <w:rsid w:val="00874B20"/>
    <w:rsid w:val="008757C6"/>
    <w:rsid w:val="008763E1"/>
    <w:rsid w:val="0087775C"/>
    <w:rsid w:val="00877EC8"/>
    <w:rsid w:val="00880F36"/>
    <w:rsid w:val="00882EB6"/>
    <w:rsid w:val="00883D55"/>
    <w:rsid w:val="00884B8C"/>
    <w:rsid w:val="00885530"/>
    <w:rsid w:val="008910D1"/>
    <w:rsid w:val="0089296C"/>
    <w:rsid w:val="00893A37"/>
    <w:rsid w:val="00896ABD"/>
    <w:rsid w:val="00897AB6"/>
    <w:rsid w:val="008A00EB"/>
    <w:rsid w:val="008A3380"/>
    <w:rsid w:val="008A7A9C"/>
    <w:rsid w:val="008B0138"/>
    <w:rsid w:val="008B0C00"/>
    <w:rsid w:val="008B39B3"/>
    <w:rsid w:val="008B5218"/>
    <w:rsid w:val="008B7102"/>
    <w:rsid w:val="008C3B7D"/>
    <w:rsid w:val="008D0F90"/>
    <w:rsid w:val="008D3715"/>
    <w:rsid w:val="008D5465"/>
    <w:rsid w:val="008D5E61"/>
    <w:rsid w:val="008D7EB7"/>
    <w:rsid w:val="008D7EC5"/>
    <w:rsid w:val="008E0F7F"/>
    <w:rsid w:val="008E3684"/>
    <w:rsid w:val="008E395A"/>
    <w:rsid w:val="008E57F5"/>
    <w:rsid w:val="008E7606"/>
    <w:rsid w:val="008F0FF6"/>
    <w:rsid w:val="008F1DAA"/>
    <w:rsid w:val="008F3EBD"/>
    <w:rsid w:val="008F60B2"/>
    <w:rsid w:val="008F7C41"/>
    <w:rsid w:val="009031E2"/>
    <w:rsid w:val="0091276C"/>
    <w:rsid w:val="009165AC"/>
    <w:rsid w:val="00916FFC"/>
    <w:rsid w:val="0092053F"/>
    <w:rsid w:val="00922225"/>
    <w:rsid w:val="00922649"/>
    <w:rsid w:val="009227F0"/>
    <w:rsid w:val="0092340A"/>
    <w:rsid w:val="009313D9"/>
    <w:rsid w:val="0093491D"/>
    <w:rsid w:val="00935B7F"/>
    <w:rsid w:val="00937C4E"/>
    <w:rsid w:val="00941293"/>
    <w:rsid w:val="009417BA"/>
    <w:rsid w:val="009433D4"/>
    <w:rsid w:val="00946372"/>
    <w:rsid w:val="00946821"/>
    <w:rsid w:val="00946A8A"/>
    <w:rsid w:val="00950C17"/>
    <w:rsid w:val="00951FAF"/>
    <w:rsid w:val="009537B7"/>
    <w:rsid w:val="00954740"/>
    <w:rsid w:val="00955006"/>
    <w:rsid w:val="00955AE5"/>
    <w:rsid w:val="00955E7A"/>
    <w:rsid w:val="00957BCB"/>
    <w:rsid w:val="0096263C"/>
    <w:rsid w:val="00962E71"/>
    <w:rsid w:val="00963ABC"/>
    <w:rsid w:val="00965D21"/>
    <w:rsid w:val="00967764"/>
    <w:rsid w:val="0097090D"/>
    <w:rsid w:val="00970B0E"/>
    <w:rsid w:val="00970BB9"/>
    <w:rsid w:val="00972010"/>
    <w:rsid w:val="009726EE"/>
    <w:rsid w:val="00972CDE"/>
    <w:rsid w:val="009733DD"/>
    <w:rsid w:val="00975573"/>
    <w:rsid w:val="0097619C"/>
    <w:rsid w:val="00976D03"/>
    <w:rsid w:val="00977B30"/>
    <w:rsid w:val="00982F41"/>
    <w:rsid w:val="0098447E"/>
    <w:rsid w:val="00985090"/>
    <w:rsid w:val="009855A2"/>
    <w:rsid w:val="009855AA"/>
    <w:rsid w:val="00987710"/>
    <w:rsid w:val="009904AB"/>
    <w:rsid w:val="00994DA4"/>
    <w:rsid w:val="0099507C"/>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385E"/>
    <w:rsid w:val="009D4B02"/>
    <w:rsid w:val="009D52BC"/>
    <w:rsid w:val="009D7D0A"/>
    <w:rsid w:val="009E05B5"/>
    <w:rsid w:val="009E09D9"/>
    <w:rsid w:val="009F01B1"/>
    <w:rsid w:val="009F0DBB"/>
    <w:rsid w:val="009F2753"/>
    <w:rsid w:val="009F3887"/>
    <w:rsid w:val="009F659A"/>
    <w:rsid w:val="009F732B"/>
    <w:rsid w:val="00A01FE0"/>
    <w:rsid w:val="00A04FDE"/>
    <w:rsid w:val="00A05CFB"/>
    <w:rsid w:val="00A06945"/>
    <w:rsid w:val="00A10656"/>
    <w:rsid w:val="00A113C0"/>
    <w:rsid w:val="00A12FA6"/>
    <w:rsid w:val="00A1339B"/>
    <w:rsid w:val="00A14ABA"/>
    <w:rsid w:val="00A24CB6"/>
    <w:rsid w:val="00A26CD2"/>
    <w:rsid w:val="00A27667"/>
    <w:rsid w:val="00A31834"/>
    <w:rsid w:val="00A32979"/>
    <w:rsid w:val="00A34A67"/>
    <w:rsid w:val="00A37462"/>
    <w:rsid w:val="00A41013"/>
    <w:rsid w:val="00A43B6D"/>
    <w:rsid w:val="00A459E1"/>
    <w:rsid w:val="00A46AC4"/>
    <w:rsid w:val="00A52296"/>
    <w:rsid w:val="00A55661"/>
    <w:rsid w:val="00A56F24"/>
    <w:rsid w:val="00A572BB"/>
    <w:rsid w:val="00A61B70"/>
    <w:rsid w:val="00A61FA8"/>
    <w:rsid w:val="00A62432"/>
    <w:rsid w:val="00A637F4"/>
    <w:rsid w:val="00A64DF2"/>
    <w:rsid w:val="00A65485"/>
    <w:rsid w:val="00A66E05"/>
    <w:rsid w:val="00A706FE"/>
    <w:rsid w:val="00A70753"/>
    <w:rsid w:val="00A712D2"/>
    <w:rsid w:val="00A82704"/>
    <w:rsid w:val="00A82C8A"/>
    <w:rsid w:val="00A8346B"/>
    <w:rsid w:val="00A852FF"/>
    <w:rsid w:val="00A867E8"/>
    <w:rsid w:val="00A87337"/>
    <w:rsid w:val="00A90C97"/>
    <w:rsid w:val="00A921B8"/>
    <w:rsid w:val="00A92DDC"/>
    <w:rsid w:val="00A9348D"/>
    <w:rsid w:val="00A95919"/>
    <w:rsid w:val="00A960C8"/>
    <w:rsid w:val="00A96604"/>
    <w:rsid w:val="00AA03DF"/>
    <w:rsid w:val="00AA1B4F"/>
    <w:rsid w:val="00AA21D8"/>
    <w:rsid w:val="00AA271A"/>
    <w:rsid w:val="00AA3270"/>
    <w:rsid w:val="00AA49A0"/>
    <w:rsid w:val="00AA54F3"/>
    <w:rsid w:val="00AA6B43"/>
    <w:rsid w:val="00AA720D"/>
    <w:rsid w:val="00AB367A"/>
    <w:rsid w:val="00AB4D9C"/>
    <w:rsid w:val="00AC01D1"/>
    <w:rsid w:val="00AC0AB2"/>
    <w:rsid w:val="00AC0E9F"/>
    <w:rsid w:val="00AC52A5"/>
    <w:rsid w:val="00AC6EFD"/>
    <w:rsid w:val="00AC7151"/>
    <w:rsid w:val="00AD460A"/>
    <w:rsid w:val="00AD6A05"/>
    <w:rsid w:val="00AE118B"/>
    <w:rsid w:val="00AE272B"/>
    <w:rsid w:val="00AE31BD"/>
    <w:rsid w:val="00AE3E3A"/>
    <w:rsid w:val="00AE77B4"/>
    <w:rsid w:val="00AE7C1A"/>
    <w:rsid w:val="00AE7DF8"/>
    <w:rsid w:val="00AF0D9C"/>
    <w:rsid w:val="00AF13AB"/>
    <w:rsid w:val="00AF1D36"/>
    <w:rsid w:val="00AF280B"/>
    <w:rsid w:val="00AF5F75"/>
    <w:rsid w:val="00AF6001"/>
    <w:rsid w:val="00AF6D05"/>
    <w:rsid w:val="00B01A16"/>
    <w:rsid w:val="00B01F19"/>
    <w:rsid w:val="00B07F45"/>
    <w:rsid w:val="00B1021A"/>
    <w:rsid w:val="00B1481A"/>
    <w:rsid w:val="00B15A1F"/>
    <w:rsid w:val="00B15FE9"/>
    <w:rsid w:val="00B16FCB"/>
    <w:rsid w:val="00B2148A"/>
    <w:rsid w:val="00B220C2"/>
    <w:rsid w:val="00B25B32"/>
    <w:rsid w:val="00B27256"/>
    <w:rsid w:val="00B27E4C"/>
    <w:rsid w:val="00B32616"/>
    <w:rsid w:val="00B34D0E"/>
    <w:rsid w:val="00B36C42"/>
    <w:rsid w:val="00B3772E"/>
    <w:rsid w:val="00B407EE"/>
    <w:rsid w:val="00B42EA7"/>
    <w:rsid w:val="00B46DD6"/>
    <w:rsid w:val="00B51845"/>
    <w:rsid w:val="00B51923"/>
    <w:rsid w:val="00B5337C"/>
    <w:rsid w:val="00B53FDE"/>
    <w:rsid w:val="00B56397"/>
    <w:rsid w:val="00B571DA"/>
    <w:rsid w:val="00B6027B"/>
    <w:rsid w:val="00B636C8"/>
    <w:rsid w:val="00B65EDB"/>
    <w:rsid w:val="00B66431"/>
    <w:rsid w:val="00B67AFF"/>
    <w:rsid w:val="00B70B59"/>
    <w:rsid w:val="00B73657"/>
    <w:rsid w:val="00B739B3"/>
    <w:rsid w:val="00B81B15"/>
    <w:rsid w:val="00B85406"/>
    <w:rsid w:val="00B915AE"/>
    <w:rsid w:val="00BA1735"/>
    <w:rsid w:val="00BA19FA"/>
    <w:rsid w:val="00BA4288"/>
    <w:rsid w:val="00BA5B47"/>
    <w:rsid w:val="00BB0902"/>
    <w:rsid w:val="00BB1F9C"/>
    <w:rsid w:val="00BB332A"/>
    <w:rsid w:val="00BB407B"/>
    <w:rsid w:val="00BB48E5"/>
    <w:rsid w:val="00BB5607"/>
    <w:rsid w:val="00BB5ACA"/>
    <w:rsid w:val="00BB627F"/>
    <w:rsid w:val="00BC0C17"/>
    <w:rsid w:val="00BC3823"/>
    <w:rsid w:val="00BC5841"/>
    <w:rsid w:val="00BD0149"/>
    <w:rsid w:val="00BD2EF0"/>
    <w:rsid w:val="00BD60B4"/>
    <w:rsid w:val="00BD796B"/>
    <w:rsid w:val="00BE2CCD"/>
    <w:rsid w:val="00BE40C0"/>
    <w:rsid w:val="00BE42E1"/>
    <w:rsid w:val="00BE5F4A"/>
    <w:rsid w:val="00BE6D0B"/>
    <w:rsid w:val="00BE7AEF"/>
    <w:rsid w:val="00BF09B0"/>
    <w:rsid w:val="00BF1544"/>
    <w:rsid w:val="00BF1B53"/>
    <w:rsid w:val="00BF246D"/>
    <w:rsid w:val="00BF2682"/>
    <w:rsid w:val="00BF704E"/>
    <w:rsid w:val="00C055B9"/>
    <w:rsid w:val="00C06F06"/>
    <w:rsid w:val="00C07BEF"/>
    <w:rsid w:val="00C16F3E"/>
    <w:rsid w:val="00C20FAD"/>
    <w:rsid w:val="00C2375F"/>
    <w:rsid w:val="00C247CB"/>
    <w:rsid w:val="00C26758"/>
    <w:rsid w:val="00C32E66"/>
    <w:rsid w:val="00C3355F"/>
    <w:rsid w:val="00C33A04"/>
    <w:rsid w:val="00C3569A"/>
    <w:rsid w:val="00C43F48"/>
    <w:rsid w:val="00C448FF"/>
    <w:rsid w:val="00C45E57"/>
    <w:rsid w:val="00C52F29"/>
    <w:rsid w:val="00C56CE6"/>
    <w:rsid w:val="00C5745F"/>
    <w:rsid w:val="00C57F24"/>
    <w:rsid w:val="00C60005"/>
    <w:rsid w:val="00C61A98"/>
    <w:rsid w:val="00C62022"/>
    <w:rsid w:val="00C6252A"/>
    <w:rsid w:val="00C62D40"/>
    <w:rsid w:val="00C63201"/>
    <w:rsid w:val="00C64DD2"/>
    <w:rsid w:val="00C64E62"/>
    <w:rsid w:val="00C651D5"/>
    <w:rsid w:val="00C65CCC"/>
    <w:rsid w:val="00C665AF"/>
    <w:rsid w:val="00C71081"/>
    <w:rsid w:val="00C7618F"/>
    <w:rsid w:val="00C765A9"/>
    <w:rsid w:val="00C81157"/>
    <w:rsid w:val="00C8162D"/>
    <w:rsid w:val="00C830BB"/>
    <w:rsid w:val="00C83A0B"/>
    <w:rsid w:val="00C842D0"/>
    <w:rsid w:val="00C8470A"/>
    <w:rsid w:val="00C84ED1"/>
    <w:rsid w:val="00C863CC"/>
    <w:rsid w:val="00C9038F"/>
    <w:rsid w:val="00C92AAB"/>
    <w:rsid w:val="00C95D4C"/>
    <w:rsid w:val="00C9637F"/>
    <w:rsid w:val="00C9708A"/>
    <w:rsid w:val="00CA1EBF"/>
    <w:rsid w:val="00CA2435"/>
    <w:rsid w:val="00CA27E6"/>
    <w:rsid w:val="00CA4068"/>
    <w:rsid w:val="00CA5501"/>
    <w:rsid w:val="00CA67F4"/>
    <w:rsid w:val="00CB0C0B"/>
    <w:rsid w:val="00CB37F8"/>
    <w:rsid w:val="00CB7DC3"/>
    <w:rsid w:val="00CC520A"/>
    <w:rsid w:val="00CC5BE1"/>
    <w:rsid w:val="00CC6EFF"/>
    <w:rsid w:val="00CC75A2"/>
    <w:rsid w:val="00CC7A18"/>
    <w:rsid w:val="00CD0230"/>
    <w:rsid w:val="00CD06F7"/>
    <w:rsid w:val="00CD0E2F"/>
    <w:rsid w:val="00CD1D49"/>
    <w:rsid w:val="00CD2F20"/>
    <w:rsid w:val="00CD58B5"/>
    <w:rsid w:val="00CD6B20"/>
    <w:rsid w:val="00CD7508"/>
    <w:rsid w:val="00CE1339"/>
    <w:rsid w:val="00CE3162"/>
    <w:rsid w:val="00CE61CC"/>
    <w:rsid w:val="00CE6E42"/>
    <w:rsid w:val="00CF01A0"/>
    <w:rsid w:val="00CF20B7"/>
    <w:rsid w:val="00CF6692"/>
    <w:rsid w:val="00CF7441"/>
    <w:rsid w:val="00D00D16"/>
    <w:rsid w:val="00D029F0"/>
    <w:rsid w:val="00D03C6C"/>
    <w:rsid w:val="00D04760"/>
    <w:rsid w:val="00D04A95"/>
    <w:rsid w:val="00D06288"/>
    <w:rsid w:val="00D068C7"/>
    <w:rsid w:val="00D1016E"/>
    <w:rsid w:val="00D128A4"/>
    <w:rsid w:val="00D147C8"/>
    <w:rsid w:val="00D15131"/>
    <w:rsid w:val="00D16FA2"/>
    <w:rsid w:val="00D20954"/>
    <w:rsid w:val="00D21780"/>
    <w:rsid w:val="00D21C39"/>
    <w:rsid w:val="00D21FC6"/>
    <w:rsid w:val="00D2243A"/>
    <w:rsid w:val="00D33393"/>
    <w:rsid w:val="00D33D36"/>
    <w:rsid w:val="00D34D94"/>
    <w:rsid w:val="00D409E2"/>
    <w:rsid w:val="00D40CA5"/>
    <w:rsid w:val="00D41172"/>
    <w:rsid w:val="00D427D7"/>
    <w:rsid w:val="00D44A15"/>
    <w:rsid w:val="00D44E62"/>
    <w:rsid w:val="00D50D49"/>
    <w:rsid w:val="00D51570"/>
    <w:rsid w:val="00D523C3"/>
    <w:rsid w:val="00D53073"/>
    <w:rsid w:val="00D556AD"/>
    <w:rsid w:val="00D565F2"/>
    <w:rsid w:val="00D56D90"/>
    <w:rsid w:val="00D60381"/>
    <w:rsid w:val="00D616DE"/>
    <w:rsid w:val="00D62201"/>
    <w:rsid w:val="00D63BE4"/>
    <w:rsid w:val="00D651D1"/>
    <w:rsid w:val="00D70521"/>
    <w:rsid w:val="00D717BB"/>
    <w:rsid w:val="00D7226B"/>
    <w:rsid w:val="00D72707"/>
    <w:rsid w:val="00D75A9C"/>
    <w:rsid w:val="00D76D0C"/>
    <w:rsid w:val="00D829C8"/>
    <w:rsid w:val="00D87309"/>
    <w:rsid w:val="00D90871"/>
    <w:rsid w:val="00D9155F"/>
    <w:rsid w:val="00D931BC"/>
    <w:rsid w:val="00D9403F"/>
    <w:rsid w:val="00D959B4"/>
    <w:rsid w:val="00DA275A"/>
    <w:rsid w:val="00DA2BA3"/>
    <w:rsid w:val="00DA32D1"/>
    <w:rsid w:val="00DA44DE"/>
    <w:rsid w:val="00DB0441"/>
    <w:rsid w:val="00DB620A"/>
    <w:rsid w:val="00DB6BB9"/>
    <w:rsid w:val="00DB6D34"/>
    <w:rsid w:val="00DC27D9"/>
    <w:rsid w:val="00DC3832"/>
    <w:rsid w:val="00DC7A51"/>
    <w:rsid w:val="00DD3B1E"/>
    <w:rsid w:val="00DE0896"/>
    <w:rsid w:val="00DE5B5F"/>
    <w:rsid w:val="00DF614E"/>
    <w:rsid w:val="00E00696"/>
    <w:rsid w:val="00E03651"/>
    <w:rsid w:val="00E03808"/>
    <w:rsid w:val="00E060C2"/>
    <w:rsid w:val="00E06324"/>
    <w:rsid w:val="00E07B81"/>
    <w:rsid w:val="00E07C6B"/>
    <w:rsid w:val="00E10AFD"/>
    <w:rsid w:val="00E12B11"/>
    <w:rsid w:val="00E12FB0"/>
    <w:rsid w:val="00E14814"/>
    <w:rsid w:val="00E14B32"/>
    <w:rsid w:val="00E1591B"/>
    <w:rsid w:val="00E16A50"/>
    <w:rsid w:val="00E212ED"/>
    <w:rsid w:val="00E249D5"/>
    <w:rsid w:val="00E25017"/>
    <w:rsid w:val="00E254CC"/>
    <w:rsid w:val="00E259CC"/>
    <w:rsid w:val="00E26F73"/>
    <w:rsid w:val="00E30A34"/>
    <w:rsid w:val="00E32109"/>
    <w:rsid w:val="00E33C68"/>
    <w:rsid w:val="00E34EEB"/>
    <w:rsid w:val="00E3687C"/>
    <w:rsid w:val="00E44EB9"/>
    <w:rsid w:val="00E45BDC"/>
    <w:rsid w:val="00E46358"/>
    <w:rsid w:val="00E471DC"/>
    <w:rsid w:val="00E47329"/>
    <w:rsid w:val="00E50EB4"/>
    <w:rsid w:val="00E532FC"/>
    <w:rsid w:val="00E559B4"/>
    <w:rsid w:val="00E55BB0"/>
    <w:rsid w:val="00E57F45"/>
    <w:rsid w:val="00E609E5"/>
    <w:rsid w:val="00E60F27"/>
    <w:rsid w:val="00E64D93"/>
    <w:rsid w:val="00E65EDB"/>
    <w:rsid w:val="00E66927"/>
    <w:rsid w:val="00E677B8"/>
    <w:rsid w:val="00E67FA1"/>
    <w:rsid w:val="00E7069A"/>
    <w:rsid w:val="00E7387D"/>
    <w:rsid w:val="00E73D53"/>
    <w:rsid w:val="00E75111"/>
    <w:rsid w:val="00E77296"/>
    <w:rsid w:val="00E831CD"/>
    <w:rsid w:val="00E8748B"/>
    <w:rsid w:val="00E87527"/>
    <w:rsid w:val="00E87EF7"/>
    <w:rsid w:val="00E90641"/>
    <w:rsid w:val="00E93763"/>
    <w:rsid w:val="00E96C4C"/>
    <w:rsid w:val="00EA2AAE"/>
    <w:rsid w:val="00EA2EC0"/>
    <w:rsid w:val="00EA427A"/>
    <w:rsid w:val="00EA5C37"/>
    <w:rsid w:val="00EA723B"/>
    <w:rsid w:val="00EB508F"/>
    <w:rsid w:val="00EB6350"/>
    <w:rsid w:val="00EB687A"/>
    <w:rsid w:val="00EC2F62"/>
    <w:rsid w:val="00EC62EB"/>
    <w:rsid w:val="00EC6E9F"/>
    <w:rsid w:val="00ED1A17"/>
    <w:rsid w:val="00ED44F0"/>
    <w:rsid w:val="00ED4B33"/>
    <w:rsid w:val="00ED5993"/>
    <w:rsid w:val="00ED7DD6"/>
    <w:rsid w:val="00EE060B"/>
    <w:rsid w:val="00EE15A1"/>
    <w:rsid w:val="00EE2A7C"/>
    <w:rsid w:val="00EE2C42"/>
    <w:rsid w:val="00EE341B"/>
    <w:rsid w:val="00EE4120"/>
    <w:rsid w:val="00EE4453"/>
    <w:rsid w:val="00EE5FCE"/>
    <w:rsid w:val="00EE6BBD"/>
    <w:rsid w:val="00EE6E1E"/>
    <w:rsid w:val="00EE6F85"/>
    <w:rsid w:val="00EE705F"/>
    <w:rsid w:val="00EF1462"/>
    <w:rsid w:val="00EF54FD"/>
    <w:rsid w:val="00F07F0D"/>
    <w:rsid w:val="00F13112"/>
    <w:rsid w:val="00F15ED7"/>
    <w:rsid w:val="00F16FE6"/>
    <w:rsid w:val="00F2212F"/>
    <w:rsid w:val="00F238BD"/>
    <w:rsid w:val="00F24992"/>
    <w:rsid w:val="00F27141"/>
    <w:rsid w:val="00F32F2F"/>
    <w:rsid w:val="00F33F3F"/>
    <w:rsid w:val="00F35BDD"/>
    <w:rsid w:val="00F35EF0"/>
    <w:rsid w:val="00F3781F"/>
    <w:rsid w:val="00F403FD"/>
    <w:rsid w:val="00F40C5C"/>
    <w:rsid w:val="00F41B46"/>
    <w:rsid w:val="00F41E72"/>
    <w:rsid w:val="00F45BDF"/>
    <w:rsid w:val="00F50300"/>
    <w:rsid w:val="00F5414B"/>
    <w:rsid w:val="00F5692A"/>
    <w:rsid w:val="00F56E39"/>
    <w:rsid w:val="00F61E1D"/>
    <w:rsid w:val="00F623E9"/>
    <w:rsid w:val="00F63951"/>
    <w:rsid w:val="00F63C86"/>
    <w:rsid w:val="00F766BE"/>
    <w:rsid w:val="00F77EB9"/>
    <w:rsid w:val="00F80635"/>
    <w:rsid w:val="00F8115F"/>
    <w:rsid w:val="00F815D1"/>
    <w:rsid w:val="00F81E7E"/>
    <w:rsid w:val="00F81F0F"/>
    <w:rsid w:val="00F825F4"/>
    <w:rsid w:val="00F87F7F"/>
    <w:rsid w:val="00F92AA1"/>
    <w:rsid w:val="00F932DE"/>
    <w:rsid w:val="00F93DE0"/>
    <w:rsid w:val="00F963DD"/>
    <w:rsid w:val="00F9641A"/>
    <w:rsid w:val="00F97004"/>
    <w:rsid w:val="00FA2045"/>
    <w:rsid w:val="00FA275F"/>
    <w:rsid w:val="00FA376A"/>
    <w:rsid w:val="00FA737C"/>
    <w:rsid w:val="00FA74DF"/>
    <w:rsid w:val="00FA7A66"/>
    <w:rsid w:val="00FB1AA9"/>
    <w:rsid w:val="00FB49BF"/>
    <w:rsid w:val="00FB4B5A"/>
    <w:rsid w:val="00FB5963"/>
    <w:rsid w:val="00FB5DAA"/>
    <w:rsid w:val="00FC04B9"/>
    <w:rsid w:val="00FC161A"/>
    <w:rsid w:val="00FC23D5"/>
    <w:rsid w:val="00FC4337"/>
    <w:rsid w:val="00FC4C1A"/>
    <w:rsid w:val="00FC628F"/>
    <w:rsid w:val="00FC6468"/>
    <w:rsid w:val="00FC6D49"/>
    <w:rsid w:val="00FD0A0D"/>
    <w:rsid w:val="00FD4922"/>
    <w:rsid w:val="00FD6461"/>
    <w:rsid w:val="00FE0281"/>
    <w:rsid w:val="00FE66B2"/>
    <w:rsid w:val="00FE7083"/>
    <w:rsid w:val="00FF019F"/>
    <w:rsid w:val="00FF1B2A"/>
    <w:rsid w:val="00FF1B95"/>
    <w:rsid w:val="00FF2160"/>
    <w:rsid w:val="00FF30DE"/>
    <w:rsid w:val="00FF3E8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D0149"/>
    <w:pPr>
      <w:jc w:val="center"/>
    </w:pPr>
  </w:style>
  <w:style w:type="character" w:customStyle="1" w:styleId="EndNoteBibliographyTitleChar">
    <w:name w:val="EndNote Bibliography Title Char"/>
    <w:basedOn w:val="DefaultParagraphFont"/>
    <w:link w:val="EndNoteBibliographyTitle"/>
    <w:rsid w:val="00BD0149"/>
    <w:rPr>
      <w:rFonts w:ascii="Calibri" w:hAnsi="Calibri" w:cs="Calibri"/>
      <w:color w:val="000000"/>
      <w:sz w:val="24"/>
      <w:szCs w:val="24"/>
    </w:rPr>
  </w:style>
  <w:style w:type="paragraph" w:customStyle="1" w:styleId="EndNoteBibliography">
    <w:name w:val="EndNote Bibliography"/>
    <w:basedOn w:val="Normal"/>
    <w:link w:val="EndNoteBibliographyChar"/>
    <w:rsid w:val="00BD0149"/>
  </w:style>
  <w:style w:type="character" w:customStyle="1" w:styleId="EndNoteBibliographyChar">
    <w:name w:val="EndNote Bibliography Char"/>
    <w:basedOn w:val="DefaultParagraphFont"/>
    <w:link w:val="EndNoteBibliography"/>
    <w:rsid w:val="00BD0149"/>
    <w:rPr>
      <w:rFonts w:ascii="Calibri" w:hAnsi="Calibri" w:cs="Calibri"/>
      <w:color w:val="000000"/>
      <w:sz w:val="24"/>
      <w:szCs w:val="24"/>
    </w:rPr>
  </w:style>
  <w:style w:type="character" w:customStyle="1" w:styleId="UnresolvedMention2">
    <w:name w:val="Unresolved Mention2"/>
    <w:basedOn w:val="DefaultParagraphFont"/>
    <w:uiPriority w:val="99"/>
    <w:rsid w:val="000E6054"/>
    <w:rPr>
      <w:color w:val="605E5C"/>
      <w:shd w:val="clear" w:color="auto" w:fill="E1DFDD"/>
    </w:rPr>
  </w:style>
  <w:style w:type="character" w:customStyle="1" w:styleId="UnresolvedMention3">
    <w:name w:val="Unresolved Mention3"/>
    <w:basedOn w:val="DefaultParagraphFont"/>
    <w:uiPriority w:val="99"/>
    <w:rsid w:val="00D029F0"/>
    <w:rPr>
      <w:color w:val="605E5C"/>
      <w:shd w:val="clear" w:color="auto" w:fill="E1DFDD"/>
    </w:rPr>
  </w:style>
  <w:style w:type="table" w:styleId="TableGrid">
    <w:name w:val="Table Grid"/>
    <w:basedOn w:val="TableNormal"/>
    <w:uiPriority w:val="39"/>
    <w:rsid w:val="00526392"/>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6992757">
      <w:bodyDiv w:val="1"/>
      <w:marLeft w:val="0"/>
      <w:marRight w:val="0"/>
      <w:marTop w:val="0"/>
      <w:marBottom w:val="0"/>
      <w:divBdr>
        <w:top w:val="none" w:sz="0" w:space="0" w:color="auto"/>
        <w:left w:val="none" w:sz="0" w:space="0" w:color="auto"/>
        <w:bottom w:val="none" w:sz="0" w:space="0" w:color="auto"/>
        <w:right w:val="none" w:sz="0" w:space="0" w:color="auto"/>
      </w:divBdr>
    </w:div>
    <w:div w:id="5828780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mam.2015.01.0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tcb.2018.07.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0C92-9BBF-4187-B767-A9A00F94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6981</Words>
  <Characters>39797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46685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2019-01-31T05:29:00Z</dcterms:created>
  <dcterms:modified xsi:type="dcterms:W3CDTF">2019-01-31T08:37:00Z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