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0A512" w14:textId="3A15BAE5" w:rsidR="00605F4F" w:rsidRPr="004B75B6" w:rsidRDefault="006305D7" w:rsidP="003D1BC0">
      <w:pPr>
        <w:pStyle w:val="NormalWeb"/>
        <w:spacing w:before="0" w:beforeAutospacing="0" w:after="0" w:afterAutospacing="0"/>
        <w:outlineLvl w:val="0"/>
        <w:rPr>
          <w:rFonts w:asciiTheme="minorHAnsi" w:hAnsiTheme="minorHAnsi"/>
        </w:rPr>
      </w:pPr>
      <w:r w:rsidRPr="004B75B6">
        <w:rPr>
          <w:rFonts w:asciiTheme="minorHAnsi" w:hAnsiTheme="minorHAnsi" w:cstheme="minorHAnsi"/>
          <w:b/>
          <w:bCs/>
        </w:rPr>
        <w:t>TITLE:</w:t>
      </w:r>
      <w:r w:rsidRPr="004B75B6">
        <w:rPr>
          <w:rFonts w:asciiTheme="minorHAnsi" w:hAnsiTheme="minorHAnsi" w:cstheme="minorHAnsi"/>
        </w:rPr>
        <w:t xml:space="preserve"> </w:t>
      </w:r>
    </w:p>
    <w:p w14:paraId="2E300B21" w14:textId="6B05FAE3" w:rsidR="007A4DD6" w:rsidRPr="004B75B6" w:rsidRDefault="001209F6" w:rsidP="003D1BC0">
      <w:pPr>
        <w:rPr>
          <w:rFonts w:asciiTheme="minorHAnsi" w:hAnsiTheme="minorHAnsi" w:cstheme="minorHAnsi"/>
          <w:b/>
          <w:bCs/>
        </w:rPr>
      </w:pPr>
      <w:r w:rsidRPr="004B75B6">
        <w:rPr>
          <w:rFonts w:asciiTheme="minorHAnsi" w:hAnsiTheme="minorHAnsi" w:cstheme="minorHAnsi"/>
          <w:b/>
          <w:bCs/>
        </w:rPr>
        <w:t>Method to Obtain</w:t>
      </w:r>
      <w:r w:rsidR="00114179" w:rsidRPr="004B75B6">
        <w:rPr>
          <w:rFonts w:asciiTheme="minorHAnsi" w:hAnsiTheme="minorHAnsi" w:cstheme="minorHAnsi"/>
          <w:b/>
          <w:bCs/>
        </w:rPr>
        <w:t xml:space="preserve"> Pattern of Breathing in </w:t>
      </w:r>
      <w:r w:rsidR="00E777C6" w:rsidRPr="004B75B6">
        <w:rPr>
          <w:rFonts w:asciiTheme="minorHAnsi" w:hAnsiTheme="minorHAnsi" w:cstheme="minorHAnsi"/>
          <w:b/>
          <w:bCs/>
        </w:rPr>
        <w:t>Senescent</w:t>
      </w:r>
      <w:r w:rsidR="00C22063" w:rsidRPr="004B75B6">
        <w:rPr>
          <w:rFonts w:asciiTheme="minorHAnsi" w:hAnsiTheme="minorHAnsi" w:cstheme="minorHAnsi"/>
          <w:b/>
          <w:bCs/>
        </w:rPr>
        <w:t xml:space="preserve"> </w:t>
      </w:r>
      <w:r w:rsidR="00114179" w:rsidRPr="004B75B6">
        <w:rPr>
          <w:rFonts w:asciiTheme="minorHAnsi" w:hAnsiTheme="minorHAnsi" w:cstheme="minorHAnsi"/>
          <w:b/>
          <w:bCs/>
        </w:rPr>
        <w:t xml:space="preserve">Mice through Unrestrained Barometric Plethysmography </w:t>
      </w:r>
    </w:p>
    <w:p w14:paraId="5CAE868C" w14:textId="77777777" w:rsidR="00114179" w:rsidRPr="004B75B6" w:rsidRDefault="00114179" w:rsidP="003D1BC0">
      <w:pPr>
        <w:rPr>
          <w:rFonts w:asciiTheme="minorHAnsi" w:hAnsiTheme="minorHAnsi" w:cstheme="minorHAnsi"/>
          <w:b/>
          <w:bCs/>
        </w:rPr>
      </w:pPr>
    </w:p>
    <w:p w14:paraId="5A2963FA" w14:textId="739A3325" w:rsidR="00605F4F" w:rsidRPr="004B75B6" w:rsidRDefault="006305D7" w:rsidP="003D1BC0">
      <w:pPr>
        <w:outlineLvl w:val="0"/>
        <w:rPr>
          <w:rFonts w:asciiTheme="minorHAnsi" w:hAnsiTheme="minorHAnsi" w:cstheme="minorHAnsi"/>
          <w:color w:val="808080" w:themeColor="background1" w:themeShade="80"/>
        </w:rPr>
      </w:pPr>
      <w:r w:rsidRPr="004B75B6">
        <w:rPr>
          <w:rFonts w:asciiTheme="minorHAnsi" w:hAnsiTheme="minorHAnsi" w:cstheme="minorHAnsi"/>
          <w:b/>
          <w:bCs/>
        </w:rPr>
        <w:t>AUTHORS</w:t>
      </w:r>
      <w:r w:rsidR="000B662E" w:rsidRPr="004B75B6">
        <w:rPr>
          <w:rFonts w:asciiTheme="minorHAnsi" w:hAnsiTheme="minorHAnsi" w:cstheme="minorHAnsi"/>
          <w:b/>
          <w:bCs/>
        </w:rPr>
        <w:t xml:space="preserve"> &amp; AFFILIATIONS</w:t>
      </w:r>
      <w:r w:rsidRPr="004B75B6">
        <w:rPr>
          <w:rFonts w:asciiTheme="minorHAnsi" w:hAnsiTheme="minorHAnsi" w:cstheme="minorHAnsi"/>
          <w:b/>
          <w:bCs/>
        </w:rPr>
        <w:t xml:space="preserve">: </w:t>
      </w:r>
    </w:p>
    <w:p w14:paraId="32B171D0" w14:textId="683F3CC2" w:rsidR="007A4DD6" w:rsidRPr="004B75B6" w:rsidRDefault="008273F0" w:rsidP="003D1BC0">
      <w:pPr>
        <w:outlineLvl w:val="0"/>
        <w:rPr>
          <w:rFonts w:asciiTheme="minorHAnsi" w:hAnsiTheme="minorHAnsi" w:cstheme="minorHAnsi"/>
          <w:color w:val="000000" w:themeColor="text1"/>
        </w:rPr>
      </w:pPr>
      <w:r w:rsidRPr="004B75B6">
        <w:rPr>
          <w:rFonts w:asciiTheme="minorHAnsi" w:hAnsiTheme="minorHAnsi" w:cstheme="minorHAnsi"/>
          <w:color w:val="000000" w:themeColor="text1"/>
        </w:rPr>
        <w:t>Candace</w:t>
      </w:r>
      <w:r w:rsidR="00DA2B9A" w:rsidRPr="004B75B6">
        <w:rPr>
          <w:rFonts w:asciiTheme="minorHAnsi" w:hAnsiTheme="minorHAnsi" w:cstheme="minorHAnsi"/>
          <w:color w:val="000000" w:themeColor="text1"/>
        </w:rPr>
        <w:t xml:space="preserve"> N.</w:t>
      </w:r>
      <w:r w:rsidRPr="004B75B6">
        <w:rPr>
          <w:rFonts w:asciiTheme="minorHAnsi" w:hAnsiTheme="minorHAnsi" w:cstheme="minorHAnsi"/>
          <w:color w:val="000000" w:themeColor="text1"/>
        </w:rPr>
        <w:t xml:space="preserve"> Receno</w:t>
      </w:r>
      <w:r w:rsidR="00D10188" w:rsidRPr="004B75B6">
        <w:rPr>
          <w:rFonts w:asciiTheme="minorHAnsi" w:hAnsiTheme="minorHAnsi" w:cstheme="minorHAnsi"/>
          <w:color w:val="000000" w:themeColor="text1"/>
          <w:vertAlign w:val="superscript"/>
        </w:rPr>
        <w:t>1</w:t>
      </w:r>
      <w:r w:rsidRPr="004B75B6">
        <w:rPr>
          <w:rFonts w:asciiTheme="minorHAnsi" w:hAnsiTheme="minorHAnsi" w:cstheme="minorHAnsi"/>
          <w:color w:val="000000" w:themeColor="text1"/>
        </w:rPr>
        <w:t>, Jacob Russe</w:t>
      </w:r>
      <w:r w:rsidR="00182C60" w:rsidRPr="004B75B6">
        <w:rPr>
          <w:rFonts w:asciiTheme="minorHAnsi" w:hAnsiTheme="minorHAnsi" w:cstheme="minorHAnsi"/>
          <w:color w:val="000000" w:themeColor="text1"/>
        </w:rPr>
        <w:t>l</w:t>
      </w:r>
      <w:r w:rsidRPr="004B75B6">
        <w:rPr>
          <w:rFonts w:asciiTheme="minorHAnsi" w:hAnsiTheme="minorHAnsi" w:cstheme="minorHAnsi"/>
          <w:color w:val="000000" w:themeColor="text1"/>
        </w:rPr>
        <w:t>l</w:t>
      </w:r>
      <w:r w:rsidR="00D10188" w:rsidRPr="004B75B6">
        <w:rPr>
          <w:rFonts w:asciiTheme="minorHAnsi" w:hAnsiTheme="minorHAnsi" w:cstheme="minorHAnsi"/>
          <w:color w:val="000000" w:themeColor="text1"/>
          <w:vertAlign w:val="superscript"/>
        </w:rPr>
        <w:t>1</w:t>
      </w:r>
      <w:r w:rsidRPr="004B75B6">
        <w:rPr>
          <w:rFonts w:asciiTheme="minorHAnsi" w:hAnsiTheme="minorHAnsi" w:cstheme="minorHAnsi"/>
          <w:color w:val="000000" w:themeColor="text1"/>
        </w:rPr>
        <w:t>,</w:t>
      </w:r>
      <w:r w:rsidR="00182C60" w:rsidRPr="004B75B6">
        <w:rPr>
          <w:rFonts w:asciiTheme="minorHAnsi" w:hAnsiTheme="minorHAnsi" w:cstheme="minorHAnsi"/>
          <w:color w:val="000000" w:themeColor="text1"/>
        </w:rPr>
        <w:t xml:space="preserve"> Caitlin</w:t>
      </w:r>
      <w:r w:rsidR="00DA2B9A" w:rsidRPr="004B75B6">
        <w:rPr>
          <w:rFonts w:asciiTheme="minorHAnsi" w:hAnsiTheme="minorHAnsi" w:cstheme="minorHAnsi"/>
          <w:color w:val="000000" w:themeColor="text1"/>
        </w:rPr>
        <w:t xml:space="preserve"> M.</w:t>
      </w:r>
      <w:r w:rsidR="00182C60" w:rsidRPr="004B75B6">
        <w:rPr>
          <w:rFonts w:asciiTheme="minorHAnsi" w:hAnsiTheme="minorHAnsi" w:cstheme="minorHAnsi"/>
          <w:color w:val="000000" w:themeColor="text1"/>
        </w:rPr>
        <w:t xml:space="preserve"> Cunningham</w:t>
      </w:r>
      <w:r w:rsidR="00D10188" w:rsidRPr="004B75B6">
        <w:rPr>
          <w:rFonts w:asciiTheme="minorHAnsi" w:hAnsiTheme="minorHAnsi" w:cstheme="minorHAnsi"/>
          <w:color w:val="000000" w:themeColor="text1"/>
          <w:vertAlign w:val="superscript"/>
        </w:rPr>
        <w:t>2</w:t>
      </w:r>
      <w:r w:rsidR="00182C60"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Lara</w:t>
      </w:r>
      <w:r w:rsidR="00DA2B9A" w:rsidRPr="004B75B6">
        <w:rPr>
          <w:rFonts w:asciiTheme="minorHAnsi" w:hAnsiTheme="minorHAnsi" w:cstheme="minorHAnsi"/>
          <w:color w:val="000000" w:themeColor="text1"/>
        </w:rPr>
        <w:t xml:space="preserve"> R.</w:t>
      </w:r>
      <w:r w:rsidRPr="004B75B6">
        <w:rPr>
          <w:rFonts w:asciiTheme="minorHAnsi" w:hAnsiTheme="minorHAnsi" w:cstheme="minorHAnsi"/>
          <w:color w:val="000000" w:themeColor="text1"/>
        </w:rPr>
        <w:t xml:space="preserve"> DeRuisseau</w:t>
      </w:r>
      <w:r w:rsidR="00D10188" w:rsidRPr="004B75B6">
        <w:rPr>
          <w:rFonts w:asciiTheme="minorHAnsi" w:hAnsiTheme="minorHAnsi" w:cstheme="minorHAnsi"/>
          <w:color w:val="000000" w:themeColor="text1"/>
          <w:vertAlign w:val="superscript"/>
        </w:rPr>
        <w:t>1</w:t>
      </w:r>
    </w:p>
    <w:p w14:paraId="43EED73E" w14:textId="77777777" w:rsidR="00D10188" w:rsidRPr="004B75B6" w:rsidRDefault="00D10188" w:rsidP="003D1BC0">
      <w:pPr>
        <w:rPr>
          <w:rFonts w:asciiTheme="minorHAnsi" w:hAnsiTheme="minorHAnsi" w:cstheme="minorHAnsi"/>
          <w:color w:val="000000" w:themeColor="text1"/>
        </w:rPr>
      </w:pPr>
    </w:p>
    <w:p w14:paraId="1BF9AB74" w14:textId="5D0ADF21" w:rsidR="00D10188" w:rsidRPr="00C010EB" w:rsidRDefault="00D10188" w:rsidP="003D1BC0">
      <w:pPr>
        <w:outlineLvl w:val="0"/>
        <w:rPr>
          <w:rFonts w:asciiTheme="minorHAnsi" w:hAnsiTheme="minorHAnsi" w:cstheme="minorHAnsi"/>
          <w:color w:val="000000" w:themeColor="text1"/>
        </w:rPr>
      </w:pPr>
      <w:r w:rsidRPr="00C010EB">
        <w:rPr>
          <w:rFonts w:asciiTheme="minorHAnsi" w:hAnsiTheme="minorHAnsi" w:cstheme="minorHAnsi"/>
          <w:color w:val="000000" w:themeColor="text1"/>
          <w:vertAlign w:val="superscript"/>
        </w:rPr>
        <w:t>1</w:t>
      </w:r>
      <w:r w:rsidR="00CA0887" w:rsidRPr="00C010EB">
        <w:rPr>
          <w:rFonts w:asciiTheme="minorHAnsi" w:hAnsiTheme="minorHAnsi" w:cstheme="minorHAnsi"/>
          <w:color w:val="000000" w:themeColor="text1"/>
        </w:rPr>
        <w:t>Department of Biological Sciences</w:t>
      </w:r>
      <w:r w:rsidRPr="00C010EB">
        <w:rPr>
          <w:rFonts w:asciiTheme="minorHAnsi" w:hAnsiTheme="minorHAnsi" w:cstheme="minorHAnsi"/>
          <w:color w:val="000000" w:themeColor="text1"/>
        </w:rPr>
        <w:t>, L</w:t>
      </w:r>
      <w:r w:rsidR="00CA0887" w:rsidRPr="00C010EB">
        <w:rPr>
          <w:rFonts w:asciiTheme="minorHAnsi" w:hAnsiTheme="minorHAnsi" w:cstheme="minorHAnsi"/>
          <w:color w:val="000000" w:themeColor="text1"/>
        </w:rPr>
        <w:t>e Moyne College, Syracuse, NY</w:t>
      </w:r>
      <w:r w:rsidR="00E54552" w:rsidRPr="00C010EB">
        <w:rPr>
          <w:rFonts w:asciiTheme="minorHAnsi" w:hAnsiTheme="minorHAnsi" w:cstheme="minorHAnsi"/>
          <w:color w:val="000000" w:themeColor="text1"/>
        </w:rPr>
        <w:t>,</w:t>
      </w:r>
      <w:r w:rsidR="00CA0887" w:rsidRPr="00C010EB">
        <w:rPr>
          <w:rFonts w:asciiTheme="minorHAnsi" w:hAnsiTheme="minorHAnsi" w:cstheme="minorHAnsi"/>
          <w:color w:val="000000" w:themeColor="text1"/>
        </w:rPr>
        <w:t xml:space="preserve"> USA</w:t>
      </w:r>
    </w:p>
    <w:p w14:paraId="713CE2D9" w14:textId="051ECA1C" w:rsidR="00CA0887" w:rsidRPr="00C010EB" w:rsidRDefault="00CA0887" w:rsidP="003D1BC0">
      <w:pPr>
        <w:rPr>
          <w:rFonts w:asciiTheme="minorHAnsi" w:hAnsiTheme="minorHAnsi" w:cstheme="minorHAnsi"/>
          <w:color w:val="000000" w:themeColor="text1"/>
        </w:rPr>
      </w:pPr>
      <w:r w:rsidRPr="00C010EB">
        <w:rPr>
          <w:rFonts w:asciiTheme="minorHAnsi" w:hAnsiTheme="minorHAnsi" w:cstheme="minorHAnsi"/>
          <w:color w:val="000000" w:themeColor="text1"/>
          <w:vertAlign w:val="superscript"/>
        </w:rPr>
        <w:t>2</w:t>
      </w:r>
      <w:r w:rsidRPr="00C010EB">
        <w:rPr>
          <w:rFonts w:asciiTheme="minorHAnsi" w:hAnsiTheme="minorHAnsi" w:cstheme="minorHAnsi"/>
          <w:color w:val="000000" w:themeColor="text1"/>
        </w:rPr>
        <w:t>Department of Mathematics, Le Moyne College, Syracuse, NY</w:t>
      </w:r>
      <w:r w:rsidR="00E54552" w:rsidRPr="00C010EB">
        <w:rPr>
          <w:rFonts w:asciiTheme="minorHAnsi" w:hAnsiTheme="minorHAnsi" w:cstheme="minorHAnsi"/>
          <w:color w:val="000000" w:themeColor="text1"/>
        </w:rPr>
        <w:t>,</w:t>
      </w:r>
      <w:r w:rsidRPr="00C010EB">
        <w:rPr>
          <w:rFonts w:asciiTheme="minorHAnsi" w:hAnsiTheme="minorHAnsi" w:cstheme="minorHAnsi"/>
          <w:color w:val="000000" w:themeColor="text1"/>
        </w:rPr>
        <w:t xml:space="preserve"> USA</w:t>
      </w:r>
    </w:p>
    <w:p w14:paraId="59E350CF" w14:textId="77777777" w:rsidR="00ED1D56" w:rsidRPr="004B75B6" w:rsidRDefault="00ED1D56" w:rsidP="003D1BC0">
      <w:pPr>
        <w:rPr>
          <w:rFonts w:asciiTheme="minorHAnsi" w:hAnsiTheme="minorHAnsi" w:cstheme="minorHAnsi"/>
          <w:color w:val="000000" w:themeColor="text1"/>
        </w:rPr>
      </w:pPr>
    </w:p>
    <w:p w14:paraId="138AF9D5" w14:textId="4E7E430B" w:rsidR="00ED1D56" w:rsidRPr="00C010EB" w:rsidRDefault="003D1BC0" w:rsidP="003D1BC0">
      <w:pPr>
        <w:rPr>
          <w:rFonts w:asciiTheme="minorHAnsi" w:hAnsiTheme="minorHAnsi" w:cstheme="minorHAnsi"/>
          <w:color w:val="000000" w:themeColor="text1"/>
        </w:rPr>
      </w:pPr>
      <w:r w:rsidRPr="008F7606">
        <w:rPr>
          <w:rFonts w:asciiTheme="minorHAnsi" w:hAnsiTheme="minorHAnsi" w:cstheme="minorHAnsi"/>
          <w:color w:val="000000" w:themeColor="text1"/>
        </w:rPr>
        <w:t>Corresponding author:</w:t>
      </w:r>
    </w:p>
    <w:p w14:paraId="547022B8" w14:textId="6A8F6637" w:rsidR="00ED1D56" w:rsidRPr="00C010EB" w:rsidRDefault="00ED1D56" w:rsidP="003D1BC0">
      <w:pPr>
        <w:rPr>
          <w:rFonts w:asciiTheme="minorHAnsi" w:hAnsiTheme="minorHAnsi" w:cstheme="minorHAnsi"/>
          <w:color w:val="000000" w:themeColor="text1"/>
        </w:rPr>
      </w:pPr>
      <w:r w:rsidRPr="00C010EB">
        <w:rPr>
          <w:rFonts w:asciiTheme="minorHAnsi" w:hAnsiTheme="minorHAnsi" w:cstheme="minorHAnsi"/>
          <w:color w:val="000000" w:themeColor="text1"/>
        </w:rPr>
        <w:t xml:space="preserve">Lara R. </w:t>
      </w:r>
      <w:proofErr w:type="spellStart"/>
      <w:r w:rsidRPr="00C010EB">
        <w:rPr>
          <w:rFonts w:asciiTheme="minorHAnsi" w:hAnsiTheme="minorHAnsi" w:cstheme="minorHAnsi"/>
          <w:color w:val="000000" w:themeColor="text1"/>
        </w:rPr>
        <w:t>DeRuisseau</w:t>
      </w:r>
      <w:proofErr w:type="spellEnd"/>
      <w:r w:rsidR="003D1BC0">
        <w:rPr>
          <w:rFonts w:asciiTheme="minorHAnsi" w:hAnsiTheme="minorHAnsi" w:cstheme="minorHAnsi"/>
          <w:color w:val="000000" w:themeColor="text1"/>
        </w:rPr>
        <w:t xml:space="preserve"> (</w:t>
      </w:r>
      <w:r w:rsidR="00A76A45" w:rsidRPr="00C010EB">
        <w:rPr>
          <w:rStyle w:val="Hyperlink"/>
          <w:rFonts w:asciiTheme="minorHAnsi" w:hAnsiTheme="minorHAnsi" w:cstheme="minorHAnsi"/>
          <w:color w:val="auto"/>
          <w:u w:val="none"/>
        </w:rPr>
        <w:t>deruislr@lemoyne.edu</w:t>
      </w:r>
      <w:r w:rsidR="003D1BC0">
        <w:rPr>
          <w:rStyle w:val="Hyperlink"/>
          <w:rFonts w:asciiTheme="minorHAnsi" w:hAnsiTheme="minorHAnsi" w:cstheme="minorHAnsi"/>
          <w:color w:val="auto"/>
          <w:u w:val="none"/>
        </w:rPr>
        <w:t>)</w:t>
      </w:r>
    </w:p>
    <w:p w14:paraId="7559BE96" w14:textId="12A257C1" w:rsidR="00503FB0" w:rsidRPr="00C010EB" w:rsidRDefault="00ED1D56" w:rsidP="003D1BC0">
      <w:pPr>
        <w:widowControl/>
        <w:autoSpaceDE/>
        <w:autoSpaceDN/>
        <w:adjustRightInd/>
        <w:rPr>
          <w:rFonts w:asciiTheme="minorHAnsi" w:hAnsiTheme="minorHAnsi" w:cstheme="minorHAnsi"/>
          <w:color w:val="000000" w:themeColor="text1"/>
        </w:rPr>
      </w:pPr>
      <w:r w:rsidRPr="00C010EB">
        <w:rPr>
          <w:rFonts w:asciiTheme="minorHAnsi" w:hAnsiTheme="minorHAnsi" w:cstheme="minorHAnsi"/>
          <w:color w:val="000000" w:themeColor="text1"/>
        </w:rPr>
        <w:t>Tel: (</w:t>
      </w:r>
      <w:r w:rsidR="00C4348B" w:rsidRPr="00C010EB">
        <w:rPr>
          <w:rFonts w:asciiTheme="minorHAnsi" w:hAnsiTheme="minorHAnsi" w:cstheme="minorHAnsi"/>
          <w:color w:val="000000" w:themeColor="text1"/>
        </w:rPr>
        <w:t>315) 445-546</w:t>
      </w:r>
      <w:r w:rsidR="00503FB0" w:rsidRPr="00C010EB">
        <w:rPr>
          <w:rFonts w:asciiTheme="minorHAnsi" w:hAnsiTheme="minorHAnsi" w:cstheme="minorHAnsi"/>
          <w:color w:val="000000" w:themeColor="text1"/>
        </w:rPr>
        <w:t>3</w:t>
      </w:r>
    </w:p>
    <w:p w14:paraId="46A06729" w14:textId="77777777" w:rsidR="00503FB0" w:rsidRPr="00C010EB" w:rsidRDefault="00503FB0" w:rsidP="003D1BC0">
      <w:pPr>
        <w:widowControl/>
        <w:autoSpaceDE/>
        <w:autoSpaceDN/>
        <w:adjustRightInd/>
        <w:rPr>
          <w:rFonts w:asciiTheme="minorHAnsi" w:hAnsiTheme="minorHAnsi" w:cstheme="minorHAnsi"/>
          <w:color w:val="000000" w:themeColor="text1"/>
        </w:rPr>
      </w:pPr>
    </w:p>
    <w:p w14:paraId="790D4201" w14:textId="5D9CDA6D" w:rsidR="00503FB0" w:rsidRPr="00C010EB" w:rsidRDefault="003D1BC0" w:rsidP="003D1BC0">
      <w:pPr>
        <w:widowControl/>
        <w:autoSpaceDE/>
        <w:autoSpaceDN/>
        <w:adjustRightInd/>
        <w:rPr>
          <w:rFonts w:asciiTheme="minorHAnsi" w:hAnsiTheme="minorHAnsi" w:cstheme="minorHAnsi"/>
          <w:color w:val="000000" w:themeColor="text1"/>
        </w:rPr>
      </w:pPr>
      <w:r w:rsidRPr="008F7606">
        <w:rPr>
          <w:rFonts w:asciiTheme="minorHAnsi" w:hAnsiTheme="minorHAnsi" w:cstheme="minorHAnsi"/>
          <w:color w:val="000000" w:themeColor="text1"/>
        </w:rPr>
        <w:t>Email addresses of co-authors:</w:t>
      </w:r>
    </w:p>
    <w:p w14:paraId="0B8D9866" w14:textId="797044C9" w:rsidR="00503FB0" w:rsidRPr="00C010EB" w:rsidRDefault="00503FB0" w:rsidP="003D1BC0">
      <w:pPr>
        <w:widowControl/>
        <w:autoSpaceDE/>
        <w:autoSpaceDN/>
        <w:adjustRightInd/>
        <w:rPr>
          <w:rFonts w:asciiTheme="minorHAnsi" w:hAnsiTheme="minorHAnsi" w:cstheme="minorHAnsi"/>
          <w:color w:val="000000" w:themeColor="text1"/>
        </w:rPr>
      </w:pPr>
      <w:r w:rsidRPr="00C010EB">
        <w:rPr>
          <w:rFonts w:asciiTheme="minorHAnsi" w:hAnsiTheme="minorHAnsi" w:cstheme="minorHAnsi"/>
          <w:color w:val="000000" w:themeColor="text1"/>
        </w:rPr>
        <w:t xml:space="preserve">Candace N. </w:t>
      </w:r>
      <w:proofErr w:type="spellStart"/>
      <w:r w:rsidRPr="00C010EB">
        <w:rPr>
          <w:rFonts w:asciiTheme="minorHAnsi" w:hAnsiTheme="minorHAnsi" w:cstheme="minorHAnsi"/>
          <w:color w:val="000000" w:themeColor="text1"/>
        </w:rPr>
        <w:t>Receno</w:t>
      </w:r>
      <w:proofErr w:type="spellEnd"/>
      <w:r w:rsidRPr="00C010EB">
        <w:rPr>
          <w:rFonts w:asciiTheme="minorHAnsi" w:hAnsiTheme="minorHAnsi" w:cstheme="minorHAnsi"/>
          <w:color w:val="000000" w:themeColor="text1"/>
        </w:rPr>
        <w:t xml:space="preserve"> (</w:t>
      </w:r>
      <w:r w:rsidRPr="00C010EB">
        <w:rPr>
          <w:rStyle w:val="Hyperlink"/>
          <w:rFonts w:asciiTheme="minorHAnsi" w:hAnsiTheme="minorHAnsi" w:cstheme="minorHAnsi"/>
          <w:color w:val="000000" w:themeColor="text1"/>
          <w:u w:val="none"/>
        </w:rPr>
        <w:t>recenocn@lemoyne.edu)</w:t>
      </w:r>
    </w:p>
    <w:p w14:paraId="5B575F88" w14:textId="14063A5C" w:rsidR="00503FB0" w:rsidRPr="00C010EB" w:rsidRDefault="00503FB0" w:rsidP="003D1BC0">
      <w:pPr>
        <w:widowControl/>
        <w:autoSpaceDE/>
        <w:autoSpaceDN/>
        <w:adjustRightInd/>
        <w:rPr>
          <w:rFonts w:asciiTheme="minorHAnsi" w:hAnsiTheme="minorHAnsi" w:cstheme="minorHAnsi"/>
          <w:color w:val="000000" w:themeColor="text1"/>
        </w:rPr>
      </w:pPr>
      <w:r w:rsidRPr="00C010EB">
        <w:rPr>
          <w:rFonts w:asciiTheme="minorHAnsi" w:hAnsiTheme="minorHAnsi" w:cstheme="minorHAnsi"/>
          <w:color w:val="000000" w:themeColor="text1"/>
        </w:rPr>
        <w:t>Jacob Russell (</w:t>
      </w:r>
      <w:r w:rsidRPr="00C010EB">
        <w:rPr>
          <w:rStyle w:val="Hyperlink"/>
          <w:rFonts w:asciiTheme="minorHAnsi" w:hAnsiTheme="minorHAnsi" w:cstheme="minorHAnsi"/>
          <w:color w:val="000000" w:themeColor="text1"/>
          <w:u w:val="none"/>
        </w:rPr>
        <w:t>russeljd@lemoyne.edu)</w:t>
      </w:r>
    </w:p>
    <w:p w14:paraId="4C2FC999" w14:textId="187446DE" w:rsidR="00A96795" w:rsidRPr="00C010EB" w:rsidRDefault="00503FB0" w:rsidP="003D1BC0">
      <w:pPr>
        <w:widowControl/>
        <w:autoSpaceDE/>
        <w:autoSpaceDN/>
        <w:adjustRightInd/>
        <w:rPr>
          <w:rFonts w:asciiTheme="minorHAnsi" w:hAnsiTheme="minorHAnsi" w:cstheme="minorHAnsi"/>
          <w:color w:val="000000" w:themeColor="text1"/>
        </w:rPr>
      </w:pPr>
      <w:r w:rsidRPr="00C010EB">
        <w:rPr>
          <w:rFonts w:asciiTheme="minorHAnsi" w:hAnsiTheme="minorHAnsi" w:cstheme="minorHAnsi"/>
          <w:color w:val="000000" w:themeColor="text1"/>
        </w:rPr>
        <w:t>Caitlin M. Cunningham (</w:t>
      </w:r>
      <w:r w:rsidR="00A96795" w:rsidRPr="00C010EB">
        <w:rPr>
          <w:rStyle w:val="Hyperlink"/>
          <w:rFonts w:asciiTheme="minorHAnsi" w:hAnsiTheme="minorHAnsi" w:cstheme="minorHAnsi"/>
          <w:color w:val="000000" w:themeColor="text1"/>
          <w:u w:val="none"/>
        </w:rPr>
        <w:t>cunninc@lemoyne.edu)</w:t>
      </w:r>
    </w:p>
    <w:p w14:paraId="6CF0DCEF" w14:textId="77777777" w:rsidR="00ED1D56" w:rsidRPr="004B75B6" w:rsidRDefault="00ED1D56" w:rsidP="003D1BC0">
      <w:pPr>
        <w:rPr>
          <w:rFonts w:asciiTheme="minorHAnsi" w:hAnsiTheme="minorHAnsi" w:cstheme="minorHAnsi"/>
          <w:i/>
          <w:color w:val="808080" w:themeColor="background1" w:themeShade="80"/>
        </w:rPr>
      </w:pPr>
    </w:p>
    <w:p w14:paraId="00ED4FC1" w14:textId="70589A84" w:rsidR="00605F4F" w:rsidRPr="004B75B6" w:rsidRDefault="006305D7" w:rsidP="003D1BC0">
      <w:pPr>
        <w:pStyle w:val="NormalWeb"/>
        <w:spacing w:before="0" w:beforeAutospacing="0" w:after="0" w:afterAutospacing="0"/>
        <w:rPr>
          <w:rFonts w:asciiTheme="minorHAnsi" w:hAnsiTheme="minorHAnsi" w:cstheme="minorHAnsi"/>
        </w:rPr>
      </w:pPr>
      <w:r w:rsidRPr="004B75B6">
        <w:rPr>
          <w:rFonts w:asciiTheme="minorHAnsi" w:hAnsiTheme="minorHAnsi" w:cstheme="minorHAnsi"/>
          <w:b/>
          <w:bCs/>
        </w:rPr>
        <w:t>KEYWORDS:</w:t>
      </w:r>
    </w:p>
    <w:p w14:paraId="70BFBEB9" w14:textId="103F05EB" w:rsidR="00D10188" w:rsidRPr="004B75B6" w:rsidRDefault="00C9396E" w:rsidP="003D1BC0">
      <w:pPr>
        <w:rPr>
          <w:rFonts w:asciiTheme="minorHAnsi" w:hAnsiTheme="minorHAnsi" w:cstheme="minorHAnsi"/>
          <w:color w:val="808080"/>
        </w:rPr>
      </w:pPr>
      <w:r w:rsidRPr="004B75B6">
        <w:rPr>
          <w:rFonts w:asciiTheme="minorHAnsi" w:hAnsiTheme="minorHAnsi" w:cstheme="minorHAnsi"/>
          <w:color w:val="000000" w:themeColor="text1"/>
        </w:rPr>
        <w:t>Apnea, frequency, minute ventilation, tidal volume,</w:t>
      </w:r>
      <w:r w:rsidR="00CB0587" w:rsidRPr="004B75B6">
        <w:rPr>
          <w:rFonts w:asciiTheme="minorHAnsi" w:hAnsiTheme="minorHAnsi" w:cstheme="minorHAnsi"/>
          <w:color w:val="000000" w:themeColor="text1"/>
        </w:rPr>
        <w:t xml:space="preserve"> VCO</w:t>
      </w:r>
      <w:r w:rsidR="00CB0587" w:rsidRPr="004B75B6">
        <w:rPr>
          <w:rFonts w:asciiTheme="minorHAnsi" w:hAnsiTheme="minorHAnsi" w:cstheme="minorHAnsi"/>
          <w:color w:val="000000" w:themeColor="text1"/>
          <w:vertAlign w:val="subscript"/>
        </w:rPr>
        <w:t>2</w:t>
      </w:r>
      <w:r w:rsidR="00CB0587" w:rsidRPr="004B75B6">
        <w:rPr>
          <w:rFonts w:asciiTheme="minorHAnsi" w:hAnsiTheme="minorHAnsi" w:cstheme="minorHAnsi"/>
          <w:color w:val="000000" w:themeColor="text1"/>
        </w:rPr>
        <w:t>, augmented breath</w:t>
      </w:r>
    </w:p>
    <w:p w14:paraId="1CB4E390" w14:textId="77777777" w:rsidR="006305D7" w:rsidRPr="004B75B6" w:rsidRDefault="006305D7" w:rsidP="003D1BC0">
      <w:pPr>
        <w:pStyle w:val="NormalWeb"/>
        <w:spacing w:before="0" w:beforeAutospacing="0" w:after="0" w:afterAutospacing="0"/>
        <w:rPr>
          <w:rFonts w:asciiTheme="minorHAnsi" w:hAnsiTheme="minorHAnsi" w:cstheme="minorHAnsi"/>
        </w:rPr>
      </w:pPr>
    </w:p>
    <w:p w14:paraId="2B19621A" w14:textId="369D7588" w:rsidR="00605F4F" w:rsidRPr="004B75B6" w:rsidRDefault="003D1BC0" w:rsidP="003D1BC0">
      <w:pPr>
        <w:rPr>
          <w:rFonts w:asciiTheme="minorHAnsi" w:hAnsiTheme="minorHAnsi" w:cstheme="minorHAnsi"/>
        </w:rPr>
      </w:pPr>
      <w:r>
        <w:rPr>
          <w:rFonts w:asciiTheme="minorHAnsi" w:hAnsiTheme="minorHAnsi" w:cstheme="minorHAnsi"/>
          <w:b/>
          <w:bCs/>
        </w:rPr>
        <w:t>SUMMARY</w:t>
      </w:r>
      <w:r w:rsidR="006305D7" w:rsidRPr="004B75B6">
        <w:rPr>
          <w:rFonts w:asciiTheme="minorHAnsi" w:hAnsiTheme="minorHAnsi" w:cstheme="minorHAnsi"/>
          <w:b/>
          <w:bCs/>
        </w:rPr>
        <w:t>:</w:t>
      </w:r>
      <w:r w:rsidR="006305D7" w:rsidRPr="004B75B6">
        <w:rPr>
          <w:rFonts w:asciiTheme="minorHAnsi" w:hAnsiTheme="minorHAnsi" w:cstheme="minorHAnsi"/>
        </w:rPr>
        <w:t xml:space="preserve"> </w:t>
      </w:r>
    </w:p>
    <w:p w14:paraId="77C0D2A8" w14:textId="51B2A82A" w:rsidR="004559DB" w:rsidRPr="004B75B6" w:rsidRDefault="00765A15" w:rsidP="003D1BC0">
      <w:pPr>
        <w:rPr>
          <w:rFonts w:asciiTheme="minorHAnsi" w:hAnsiTheme="minorHAnsi" w:cstheme="minorHAnsi"/>
        </w:rPr>
      </w:pPr>
      <w:r w:rsidRPr="004B75B6">
        <w:rPr>
          <w:rFonts w:asciiTheme="minorHAnsi" w:hAnsiTheme="minorHAnsi" w:cstheme="minorHAnsi"/>
        </w:rPr>
        <w:t>Unrestrained barometric plethysmography is used to quantify the pattern of breathing</w:t>
      </w:r>
      <w:r w:rsidR="00B5643E" w:rsidRPr="004B75B6">
        <w:rPr>
          <w:rFonts w:asciiTheme="minorHAnsi" w:hAnsiTheme="minorHAnsi" w:cstheme="minorHAnsi"/>
        </w:rPr>
        <w:t xml:space="preserve"> in awake mice</w:t>
      </w:r>
      <w:r w:rsidRPr="004B75B6">
        <w:rPr>
          <w:rFonts w:asciiTheme="minorHAnsi" w:hAnsiTheme="minorHAnsi" w:cstheme="minorHAnsi"/>
        </w:rPr>
        <w:t xml:space="preserve">. </w:t>
      </w:r>
      <w:r w:rsidR="00CE1C75" w:rsidRPr="004B75B6">
        <w:rPr>
          <w:rFonts w:asciiTheme="minorHAnsi" w:hAnsiTheme="minorHAnsi" w:cstheme="minorHAnsi"/>
        </w:rPr>
        <w:t xml:space="preserve">We show </w:t>
      </w:r>
      <w:r w:rsidR="003D1BC0">
        <w:rPr>
          <w:rFonts w:asciiTheme="minorHAnsi" w:hAnsiTheme="minorHAnsi" w:cstheme="minorHAnsi"/>
        </w:rPr>
        <w:t xml:space="preserve">that </w:t>
      </w:r>
      <w:r w:rsidR="00CE1C75" w:rsidRPr="004B75B6">
        <w:rPr>
          <w:rFonts w:asciiTheme="minorHAnsi" w:hAnsiTheme="minorHAnsi" w:cstheme="minorHAnsi"/>
        </w:rPr>
        <w:t>15</w:t>
      </w:r>
      <w:r w:rsidR="003D1BC0">
        <w:rPr>
          <w:rFonts w:asciiTheme="minorHAnsi" w:hAnsiTheme="minorHAnsi" w:cstheme="minorHAnsi"/>
        </w:rPr>
        <w:t xml:space="preserve"> </w:t>
      </w:r>
      <w:r w:rsidR="00CE1C75" w:rsidRPr="004B75B6">
        <w:rPr>
          <w:rFonts w:asciiTheme="minorHAnsi" w:hAnsiTheme="minorHAnsi" w:cstheme="minorHAnsi"/>
        </w:rPr>
        <w:t>s segments under a standardized protocol display similar values to an extended</w:t>
      </w:r>
      <w:r w:rsidR="004559DB" w:rsidRPr="004B75B6">
        <w:rPr>
          <w:rFonts w:asciiTheme="minorHAnsi" w:hAnsiTheme="minorHAnsi" w:cstheme="minorHAnsi"/>
        </w:rPr>
        <w:t xml:space="preserve"> duration of quiet breathing</w:t>
      </w:r>
      <w:r w:rsidR="00CE1C75" w:rsidRPr="004B75B6">
        <w:rPr>
          <w:rFonts w:asciiTheme="minorHAnsi" w:hAnsiTheme="minorHAnsi" w:cstheme="minorHAnsi"/>
        </w:rPr>
        <w:t xml:space="preserve">. </w:t>
      </w:r>
      <w:r w:rsidR="004559DB" w:rsidRPr="004B75B6">
        <w:rPr>
          <w:rFonts w:asciiTheme="minorHAnsi" w:hAnsiTheme="minorHAnsi" w:cstheme="minorHAnsi"/>
        </w:rPr>
        <w:t xml:space="preserve">This methodology also allows for </w:t>
      </w:r>
      <w:r w:rsidR="003D1BC0">
        <w:rPr>
          <w:rFonts w:asciiTheme="minorHAnsi" w:hAnsiTheme="minorHAnsi" w:cstheme="minorHAnsi"/>
        </w:rPr>
        <w:t xml:space="preserve">the </w:t>
      </w:r>
      <w:r w:rsidR="004559DB" w:rsidRPr="004B75B6">
        <w:rPr>
          <w:rFonts w:asciiTheme="minorHAnsi" w:hAnsiTheme="minorHAnsi" w:cstheme="minorHAnsi"/>
        </w:rPr>
        <w:t>quantification of apne</w:t>
      </w:r>
      <w:r w:rsidR="00AD146B" w:rsidRPr="004B75B6">
        <w:rPr>
          <w:rFonts w:asciiTheme="minorHAnsi" w:hAnsiTheme="minorHAnsi" w:cstheme="minorHAnsi"/>
        </w:rPr>
        <w:t xml:space="preserve">a and augmented breaths </w:t>
      </w:r>
      <w:r w:rsidR="004559DB" w:rsidRPr="004B75B6">
        <w:rPr>
          <w:rFonts w:asciiTheme="minorHAnsi" w:hAnsiTheme="minorHAnsi" w:cstheme="minorHAnsi"/>
        </w:rPr>
        <w:t xml:space="preserve">during </w:t>
      </w:r>
      <w:r w:rsidR="00CE1C75" w:rsidRPr="004B75B6">
        <w:rPr>
          <w:rFonts w:asciiTheme="minorHAnsi" w:hAnsiTheme="minorHAnsi" w:cstheme="minorHAnsi"/>
        </w:rPr>
        <w:t>the first hour in the chamber</w:t>
      </w:r>
      <w:r w:rsidR="004559DB" w:rsidRPr="004B75B6">
        <w:rPr>
          <w:rFonts w:asciiTheme="minorHAnsi" w:hAnsiTheme="minorHAnsi" w:cstheme="minorHAnsi"/>
        </w:rPr>
        <w:t>.</w:t>
      </w:r>
    </w:p>
    <w:p w14:paraId="761028D6" w14:textId="77777777" w:rsidR="006305D7" w:rsidRPr="004B75B6" w:rsidRDefault="006305D7" w:rsidP="003D1BC0">
      <w:pPr>
        <w:rPr>
          <w:rFonts w:asciiTheme="minorHAnsi" w:hAnsiTheme="minorHAnsi" w:cstheme="minorHAnsi"/>
        </w:rPr>
      </w:pPr>
    </w:p>
    <w:p w14:paraId="4273E9B4" w14:textId="4DEA3138" w:rsidR="006D206A" w:rsidRPr="004B75B6" w:rsidRDefault="006305D7" w:rsidP="003D1BC0">
      <w:pPr>
        <w:outlineLvl w:val="0"/>
        <w:rPr>
          <w:rFonts w:asciiTheme="minorHAnsi" w:hAnsiTheme="minorHAnsi" w:cstheme="minorHAnsi"/>
          <w:color w:val="808080"/>
        </w:rPr>
      </w:pPr>
      <w:r w:rsidRPr="004B75B6">
        <w:rPr>
          <w:rFonts w:asciiTheme="minorHAnsi" w:hAnsiTheme="minorHAnsi" w:cstheme="minorHAnsi"/>
          <w:b/>
          <w:bCs/>
        </w:rPr>
        <w:t>ABSTRACT:</w:t>
      </w:r>
    </w:p>
    <w:p w14:paraId="4434000A" w14:textId="47B2DFC5" w:rsidR="004452AB" w:rsidRPr="004B75B6" w:rsidRDefault="004634E3"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Unrestrained barometric plethysmography (UBP) is a method for quantifying the pattern of breathing in mice</w:t>
      </w:r>
      <w:r w:rsidR="009A2D85"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where breathing frequency, tidal volume</w:t>
      </w:r>
      <w:r w:rsidR="003D1BC0">
        <w:rPr>
          <w:rFonts w:asciiTheme="minorHAnsi" w:hAnsiTheme="minorHAnsi" w:cstheme="minorHAnsi"/>
          <w:color w:val="000000" w:themeColor="text1"/>
        </w:rPr>
        <w:t>,</w:t>
      </w:r>
      <w:r w:rsidRPr="004B75B6">
        <w:rPr>
          <w:rFonts w:asciiTheme="minorHAnsi" w:hAnsiTheme="minorHAnsi" w:cstheme="minorHAnsi"/>
          <w:color w:val="000000" w:themeColor="text1"/>
        </w:rPr>
        <w:t xml:space="preserve"> and minute ventilation are routinely reported. Moreover, information can be </w:t>
      </w:r>
      <w:r w:rsidR="004452AB" w:rsidRPr="004B75B6">
        <w:rPr>
          <w:rFonts w:asciiTheme="minorHAnsi" w:hAnsiTheme="minorHAnsi" w:cstheme="minorHAnsi"/>
          <w:color w:val="000000" w:themeColor="text1"/>
        </w:rPr>
        <w:t>collected</w:t>
      </w:r>
      <w:r w:rsidRPr="004B75B6">
        <w:rPr>
          <w:rFonts w:asciiTheme="minorHAnsi" w:hAnsiTheme="minorHAnsi" w:cstheme="minorHAnsi"/>
          <w:color w:val="000000" w:themeColor="text1"/>
        </w:rPr>
        <w:t xml:space="preserve"> regarding </w:t>
      </w:r>
      <w:r w:rsidR="003D1BC0">
        <w:rPr>
          <w:rFonts w:asciiTheme="minorHAnsi" w:hAnsiTheme="minorHAnsi" w:cstheme="minorHAnsi"/>
          <w:color w:val="000000" w:themeColor="text1"/>
        </w:rPr>
        <w:t xml:space="preserve">the </w:t>
      </w:r>
      <w:r w:rsidR="004452AB" w:rsidRPr="004B75B6">
        <w:rPr>
          <w:rFonts w:asciiTheme="minorHAnsi" w:hAnsiTheme="minorHAnsi" w:cstheme="minorHAnsi"/>
          <w:color w:val="000000" w:themeColor="text1"/>
        </w:rPr>
        <w:t xml:space="preserve">neural </w:t>
      </w:r>
      <w:r w:rsidR="00B5643E" w:rsidRPr="004B75B6">
        <w:rPr>
          <w:rFonts w:asciiTheme="minorHAnsi" w:hAnsiTheme="minorHAnsi" w:cstheme="minorHAnsi"/>
          <w:color w:val="000000" w:themeColor="text1"/>
        </w:rPr>
        <w:t xml:space="preserve">output </w:t>
      </w:r>
      <w:r w:rsidR="004452AB" w:rsidRPr="004B75B6">
        <w:rPr>
          <w:rFonts w:asciiTheme="minorHAnsi" w:hAnsiTheme="minorHAnsi" w:cstheme="minorHAnsi"/>
          <w:color w:val="000000" w:themeColor="text1"/>
        </w:rPr>
        <w:t xml:space="preserve">of </w:t>
      </w:r>
      <w:r w:rsidR="00B5643E" w:rsidRPr="004B75B6">
        <w:rPr>
          <w:rFonts w:asciiTheme="minorHAnsi" w:hAnsiTheme="minorHAnsi" w:cstheme="minorHAnsi"/>
          <w:color w:val="000000" w:themeColor="text1"/>
        </w:rPr>
        <w:t>breathing</w:t>
      </w:r>
      <w:r w:rsidR="004452AB" w:rsidRPr="004B75B6">
        <w:rPr>
          <w:rFonts w:asciiTheme="minorHAnsi" w:hAnsiTheme="minorHAnsi" w:cstheme="minorHAnsi"/>
          <w:color w:val="000000" w:themeColor="text1"/>
        </w:rPr>
        <w:t xml:space="preserve">, including the existence of central apneas and augmented breaths. An important consideration for UBP is obtaining a </w:t>
      </w:r>
      <w:r w:rsidR="00B5643E" w:rsidRPr="004B75B6">
        <w:rPr>
          <w:rFonts w:asciiTheme="minorHAnsi" w:hAnsiTheme="minorHAnsi" w:cstheme="minorHAnsi"/>
          <w:color w:val="000000" w:themeColor="text1"/>
        </w:rPr>
        <w:t xml:space="preserve">breathing segment </w:t>
      </w:r>
      <w:r w:rsidR="004452AB" w:rsidRPr="004B75B6">
        <w:rPr>
          <w:rFonts w:asciiTheme="minorHAnsi" w:hAnsiTheme="minorHAnsi" w:cstheme="minorHAnsi"/>
          <w:color w:val="000000" w:themeColor="text1"/>
        </w:rPr>
        <w:t xml:space="preserve">with </w:t>
      </w:r>
      <w:r w:rsidR="003D1BC0">
        <w:rPr>
          <w:rFonts w:asciiTheme="minorHAnsi" w:hAnsiTheme="minorHAnsi" w:cstheme="minorHAnsi"/>
          <w:color w:val="000000" w:themeColor="text1"/>
        </w:rPr>
        <w:t xml:space="preserve">a </w:t>
      </w:r>
      <w:r w:rsidR="004452AB" w:rsidRPr="004B75B6">
        <w:rPr>
          <w:rFonts w:asciiTheme="minorHAnsi" w:hAnsiTheme="minorHAnsi" w:cstheme="minorHAnsi"/>
          <w:color w:val="000000" w:themeColor="text1"/>
        </w:rPr>
        <w:t xml:space="preserve">minimal </w:t>
      </w:r>
      <w:r w:rsidR="0041212D" w:rsidRPr="004B75B6">
        <w:rPr>
          <w:rFonts w:asciiTheme="minorHAnsi" w:hAnsiTheme="minorHAnsi" w:cstheme="minorHAnsi"/>
          <w:color w:val="000000" w:themeColor="text1"/>
        </w:rPr>
        <w:t xml:space="preserve">impact of anxious or active behaviors, </w:t>
      </w:r>
      <w:r w:rsidR="006D3AF2" w:rsidRPr="004B75B6">
        <w:rPr>
          <w:rFonts w:asciiTheme="minorHAnsi" w:hAnsiTheme="minorHAnsi" w:cstheme="minorHAnsi"/>
          <w:color w:val="000000" w:themeColor="text1"/>
        </w:rPr>
        <w:t>to elucidate the response to breathing challenges</w:t>
      </w:r>
      <w:r w:rsidR="0041212D" w:rsidRPr="004B75B6">
        <w:rPr>
          <w:rFonts w:asciiTheme="minorHAnsi" w:hAnsiTheme="minorHAnsi" w:cstheme="minorHAnsi"/>
          <w:color w:val="000000" w:themeColor="text1"/>
        </w:rPr>
        <w:t>.</w:t>
      </w:r>
      <w:r w:rsidR="004452AB" w:rsidRPr="004B75B6">
        <w:rPr>
          <w:rFonts w:asciiTheme="minorHAnsi" w:hAnsiTheme="minorHAnsi" w:cstheme="minorHAnsi"/>
          <w:color w:val="000000" w:themeColor="text1"/>
        </w:rPr>
        <w:t xml:space="preserve"> Here, we present a protocol that allows for short</w:t>
      </w:r>
      <w:r w:rsidR="000025DE" w:rsidRPr="004B75B6">
        <w:rPr>
          <w:rFonts w:asciiTheme="minorHAnsi" w:hAnsiTheme="minorHAnsi" w:cstheme="minorHAnsi"/>
          <w:color w:val="000000" w:themeColor="text1"/>
        </w:rPr>
        <w:t>,</w:t>
      </w:r>
      <w:r w:rsidR="004452AB" w:rsidRPr="004B75B6">
        <w:rPr>
          <w:rFonts w:asciiTheme="minorHAnsi" w:hAnsiTheme="minorHAnsi" w:cstheme="minorHAnsi"/>
          <w:color w:val="000000" w:themeColor="text1"/>
        </w:rPr>
        <w:t xml:space="preserve"> quiet baselines to be obtained in </w:t>
      </w:r>
      <w:r w:rsidR="00637CA0" w:rsidRPr="004B75B6">
        <w:rPr>
          <w:rFonts w:asciiTheme="minorHAnsi" w:hAnsiTheme="minorHAnsi" w:cstheme="minorHAnsi"/>
          <w:color w:val="000000" w:themeColor="text1"/>
        </w:rPr>
        <w:t xml:space="preserve">aged </w:t>
      </w:r>
      <w:r w:rsidR="004452AB" w:rsidRPr="004B75B6">
        <w:rPr>
          <w:rFonts w:asciiTheme="minorHAnsi" w:hAnsiTheme="minorHAnsi" w:cstheme="minorHAnsi"/>
          <w:color w:val="000000" w:themeColor="text1"/>
        </w:rPr>
        <w:t xml:space="preserve">mice, comparable to waiting for </w:t>
      </w:r>
      <w:r w:rsidR="00F80427" w:rsidRPr="004B75B6">
        <w:rPr>
          <w:rFonts w:asciiTheme="minorHAnsi" w:hAnsiTheme="minorHAnsi" w:cstheme="minorHAnsi"/>
          <w:color w:val="000000" w:themeColor="text1"/>
        </w:rPr>
        <w:t>longer bouts of quiet breathing</w:t>
      </w:r>
      <w:r w:rsidR="001761FE" w:rsidRPr="004B75B6">
        <w:rPr>
          <w:rFonts w:asciiTheme="minorHAnsi" w:hAnsiTheme="minorHAnsi" w:cstheme="minorHAnsi"/>
          <w:color w:val="000000" w:themeColor="text1"/>
        </w:rPr>
        <w:t>.</w:t>
      </w:r>
      <w:r w:rsidR="00637CA0" w:rsidRPr="004B75B6">
        <w:rPr>
          <w:rFonts w:asciiTheme="minorHAnsi" w:hAnsiTheme="minorHAnsi" w:cstheme="minorHAnsi"/>
          <w:color w:val="000000" w:themeColor="text1"/>
        </w:rPr>
        <w:t xml:space="preserve"> </w:t>
      </w:r>
      <w:r w:rsidR="001761FE" w:rsidRPr="004B75B6">
        <w:rPr>
          <w:rFonts w:asciiTheme="minorHAnsi" w:hAnsiTheme="minorHAnsi" w:cstheme="minorHAnsi"/>
          <w:color w:val="000000" w:themeColor="text1"/>
        </w:rPr>
        <w:t xml:space="preserve">The </w:t>
      </w:r>
      <w:r w:rsidR="004F57FA" w:rsidRPr="004B75B6">
        <w:rPr>
          <w:rFonts w:asciiTheme="minorHAnsi" w:hAnsiTheme="minorHAnsi" w:cstheme="minorHAnsi"/>
          <w:color w:val="000000" w:themeColor="text1"/>
        </w:rPr>
        <w:t xml:space="preserve">use of </w:t>
      </w:r>
      <w:r w:rsidR="001761FE" w:rsidRPr="004B75B6">
        <w:rPr>
          <w:rFonts w:asciiTheme="minorHAnsi" w:hAnsiTheme="minorHAnsi" w:cstheme="minorHAnsi"/>
          <w:color w:val="000000" w:themeColor="text1"/>
        </w:rPr>
        <w:t xml:space="preserve">shorter time </w:t>
      </w:r>
      <w:r w:rsidR="004F0C8B" w:rsidRPr="004B75B6">
        <w:rPr>
          <w:rFonts w:asciiTheme="minorHAnsi" w:hAnsiTheme="minorHAnsi" w:cstheme="minorHAnsi"/>
          <w:color w:val="000000" w:themeColor="text1"/>
        </w:rPr>
        <w:t xml:space="preserve">segments </w:t>
      </w:r>
      <w:r w:rsidR="004F57FA" w:rsidRPr="004B75B6">
        <w:rPr>
          <w:rFonts w:asciiTheme="minorHAnsi" w:hAnsiTheme="minorHAnsi" w:cstheme="minorHAnsi"/>
          <w:color w:val="000000" w:themeColor="text1"/>
        </w:rPr>
        <w:t>is valuable</w:t>
      </w:r>
      <w:r w:rsidR="001F53AE" w:rsidRPr="004B75B6">
        <w:rPr>
          <w:rFonts w:asciiTheme="minorHAnsi" w:hAnsiTheme="minorHAnsi" w:cstheme="minorHAnsi"/>
          <w:color w:val="000000" w:themeColor="text1"/>
        </w:rPr>
        <w:t>, as some strains of mice may be increasingly excitable or anxious</w:t>
      </w:r>
      <w:r w:rsidR="009E33AC" w:rsidRPr="004B75B6">
        <w:rPr>
          <w:rFonts w:asciiTheme="minorHAnsi" w:hAnsiTheme="minorHAnsi" w:cstheme="minorHAnsi"/>
          <w:color w:val="000000" w:themeColor="text1"/>
        </w:rPr>
        <w:t xml:space="preserve">, and longer periods of quiet breathing </w:t>
      </w:r>
      <w:r w:rsidR="004F0C8B" w:rsidRPr="004B75B6">
        <w:rPr>
          <w:rFonts w:asciiTheme="minorHAnsi" w:hAnsiTheme="minorHAnsi" w:cstheme="minorHAnsi"/>
          <w:color w:val="000000" w:themeColor="text1"/>
        </w:rPr>
        <w:t xml:space="preserve">may not </w:t>
      </w:r>
      <w:r w:rsidR="009E33AC" w:rsidRPr="004B75B6">
        <w:rPr>
          <w:rFonts w:asciiTheme="minorHAnsi" w:hAnsiTheme="minorHAnsi" w:cstheme="minorHAnsi"/>
          <w:color w:val="000000" w:themeColor="text1"/>
        </w:rPr>
        <w:t>be achieved</w:t>
      </w:r>
      <w:r w:rsidR="004F0C8B" w:rsidRPr="004B75B6">
        <w:rPr>
          <w:rFonts w:asciiTheme="minorHAnsi" w:hAnsiTheme="minorHAnsi" w:cstheme="minorHAnsi"/>
          <w:color w:val="000000" w:themeColor="text1"/>
        </w:rPr>
        <w:t xml:space="preserve"> within a reasonable timeframe</w:t>
      </w:r>
      <w:r w:rsidR="009E33AC" w:rsidRPr="004B75B6">
        <w:rPr>
          <w:rFonts w:asciiTheme="minorHAnsi" w:hAnsiTheme="minorHAnsi" w:cstheme="minorHAnsi"/>
          <w:color w:val="000000" w:themeColor="text1"/>
        </w:rPr>
        <w:t xml:space="preserve">. </w:t>
      </w:r>
      <w:r w:rsidR="00E36A46" w:rsidRPr="004B75B6">
        <w:rPr>
          <w:rFonts w:asciiTheme="minorHAnsi" w:hAnsiTheme="minorHAnsi" w:cstheme="minorHAnsi"/>
          <w:color w:val="000000" w:themeColor="text1"/>
        </w:rPr>
        <w:t>W</w:t>
      </w:r>
      <w:r w:rsidR="00512D19" w:rsidRPr="004B75B6">
        <w:rPr>
          <w:rFonts w:asciiTheme="minorHAnsi" w:hAnsiTheme="minorHAnsi" w:cstheme="minorHAnsi"/>
          <w:color w:val="000000" w:themeColor="text1"/>
        </w:rPr>
        <w:t xml:space="preserve">e place </w:t>
      </w:r>
      <w:r w:rsidR="009A2D85" w:rsidRPr="004B75B6">
        <w:rPr>
          <w:rFonts w:asciiTheme="minorHAnsi" w:hAnsiTheme="minorHAnsi" w:cstheme="minorHAnsi"/>
          <w:color w:val="000000" w:themeColor="text1"/>
        </w:rPr>
        <w:t>22-month</w:t>
      </w:r>
      <w:r w:rsidR="008F7606">
        <w:rPr>
          <w:rFonts w:asciiTheme="minorHAnsi" w:hAnsiTheme="minorHAnsi" w:cstheme="minorHAnsi"/>
          <w:color w:val="000000" w:themeColor="text1"/>
        </w:rPr>
        <w:t>-</w:t>
      </w:r>
      <w:r w:rsidR="009A2D85" w:rsidRPr="004B75B6">
        <w:rPr>
          <w:rFonts w:asciiTheme="minorHAnsi" w:hAnsiTheme="minorHAnsi" w:cstheme="minorHAnsi"/>
          <w:color w:val="000000" w:themeColor="text1"/>
        </w:rPr>
        <w:t xml:space="preserve">old </w:t>
      </w:r>
      <w:r w:rsidR="00512D19" w:rsidRPr="004B75B6">
        <w:rPr>
          <w:rFonts w:asciiTheme="minorHAnsi" w:hAnsiTheme="minorHAnsi" w:cstheme="minorHAnsi"/>
          <w:color w:val="000000" w:themeColor="text1"/>
        </w:rPr>
        <w:t>mice in a UBP chamber and compare four 15</w:t>
      </w:r>
      <w:r w:rsidR="003D1BC0">
        <w:rPr>
          <w:rFonts w:asciiTheme="minorHAnsi" w:hAnsiTheme="minorHAnsi" w:cstheme="minorHAnsi"/>
          <w:color w:val="000000" w:themeColor="text1"/>
        </w:rPr>
        <w:t xml:space="preserve"> </w:t>
      </w:r>
      <w:r w:rsidR="00512D19" w:rsidRPr="004B75B6">
        <w:rPr>
          <w:rFonts w:asciiTheme="minorHAnsi" w:hAnsiTheme="minorHAnsi" w:cstheme="minorHAnsi"/>
          <w:color w:val="000000" w:themeColor="text1"/>
        </w:rPr>
        <w:t xml:space="preserve">s quiet breathing segments between </w:t>
      </w:r>
      <w:r w:rsidR="00C010EB">
        <w:rPr>
          <w:rFonts w:asciiTheme="minorHAnsi" w:hAnsiTheme="minorHAnsi" w:cstheme="minorHAnsi"/>
          <w:color w:val="000000" w:themeColor="text1"/>
        </w:rPr>
        <w:t xml:space="preserve">minutes </w:t>
      </w:r>
      <w:r w:rsidR="003D1BC0">
        <w:rPr>
          <w:rFonts w:asciiTheme="minorHAnsi" w:hAnsiTheme="minorHAnsi" w:cstheme="minorHAnsi"/>
          <w:color w:val="000000" w:themeColor="text1"/>
        </w:rPr>
        <w:t xml:space="preserve">60–120 </w:t>
      </w:r>
      <w:r w:rsidR="00512D19" w:rsidRPr="004B75B6">
        <w:rPr>
          <w:rFonts w:asciiTheme="minorHAnsi" w:hAnsiTheme="minorHAnsi" w:cstheme="minorHAnsi"/>
          <w:color w:val="000000" w:themeColor="text1"/>
        </w:rPr>
        <w:t xml:space="preserve">to a longer </w:t>
      </w:r>
      <w:r w:rsidR="003D1BC0">
        <w:rPr>
          <w:rFonts w:asciiTheme="minorHAnsi" w:hAnsiTheme="minorHAnsi" w:cstheme="minorHAnsi"/>
          <w:color w:val="000000" w:themeColor="text1"/>
        </w:rPr>
        <w:t>10 min</w:t>
      </w:r>
      <w:r w:rsidR="00512D19" w:rsidRPr="004B75B6">
        <w:rPr>
          <w:rFonts w:asciiTheme="minorHAnsi" w:hAnsiTheme="minorHAnsi" w:cstheme="minorHAnsi"/>
          <w:color w:val="000000" w:themeColor="text1"/>
        </w:rPr>
        <w:t xml:space="preserve"> quiet breathing period</w:t>
      </w:r>
      <w:r w:rsidR="008E636B" w:rsidRPr="004B75B6">
        <w:rPr>
          <w:rFonts w:asciiTheme="minorHAnsi" w:hAnsiTheme="minorHAnsi" w:cstheme="minorHAnsi"/>
          <w:color w:val="000000" w:themeColor="text1"/>
        </w:rPr>
        <w:t xml:space="preserve"> that </w:t>
      </w:r>
      <w:r w:rsidR="003D1BC0">
        <w:rPr>
          <w:rFonts w:asciiTheme="minorHAnsi" w:hAnsiTheme="minorHAnsi" w:cstheme="minorHAnsi"/>
          <w:color w:val="000000" w:themeColor="text1"/>
        </w:rPr>
        <w:t>takes</w:t>
      </w:r>
      <w:r w:rsidR="008E636B" w:rsidRPr="004B75B6">
        <w:rPr>
          <w:rFonts w:asciiTheme="minorHAnsi" w:hAnsiTheme="minorHAnsi" w:cstheme="minorHAnsi"/>
          <w:color w:val="000000" w:themeColor="text1"/>
        </w:rPr>
        <w:t xml:space="preserve"> </w:t>
      </w:r>
      <w:r w:rsidR="003D1BC0">
        <w:rPr>
          <w:rFonts w:asciiTheme="minorHAnsi" w:hAnsiTheme="minorHAnsi" w:cstheme="minorHAnsi"/>
          <w:color w:val="000000" w:themeColor="text1"/>
        </w:rPr>
        <w:t>2–3</w:t>
      </w:r>
      <w:r w:rsidR="009A2D85" w:rsidRPr="004B75B6">
        <w:rPr>
          <w:rFonts w:asciiTheme="minorHAnsi" w:hAnsiTheme="minorHAnsi" w:cstheme="minorHAnsi"/>
          <w:color w:val="000000" w:themeColor="text1"/>
        </w:rPr>
        <w:t xml:space="preserve"> h</w:t>
      </w:r>
      <w:r w:rsidR="008E636B" w:rsidRPr="004B75B6">
        <w:rPr>
          <w:rFonts w:asciiTheme="minorHAnsi" w:hAnsiTheme="minorHAnsi" w:cstheme="minorHAnsi"/>
          <w:color w:val="000000" w:themeColor="text1"/>
        </w:rPr>
        <w:t xml:space="preserve"> to acquire</w:t>
      </w:r>
      <w:r w:rsidR="00D024CB" w:rsidRPr="004B75B6">
        <w:rPr>
          <w:rFonts w:asciiTheme="minorHAnsi" w:hAnsiTheme="minorHAnsi" w:cstheme="minorHAnsi"/>
          <w:color w:val="000000" w:themeColor="text1"/>
        </w:rPr>
        <w:t xml:space="preserve">. </w:t>
      </w:r>
      <w:r w:rsidR="003F6076" w:rsidRPr="004B75B6">
        <w:rPr>
          <w:rFonts w:asciiTheme="minorHAnsi" w:hAnsiTheme="minorHAnsi" w:cstheme="minorHAnsi"/>
          <w:color w:val="000000" w:themeColor="text1"/>
        </w:rPr>
        <w:t>We also obtain counts of central apneas and augmented breaths prior to the quiet breathing segments, following a 30</w:t>
      </w:r>
      <w:r w:rsidR="003D1BC0">
        <w:rPr>
          <w:rFonts w:asciiTheme="minorHAnsi" w:hAnsiTheme="minorHAnsi" w:cstheme="minorHAnsi"/>
          <w:color w:val="000000" w:themeColor="text1"/>
        </w:rPr>
        <w:t xml:space="preserve"> </w:t>
      </w:r>
      <w:r w:rsidR="003F6076" w:rsidRPr="004B75B6">
        <w:rPr>
          <w:rFonts w:asciiTheme="minorHAnsi" w:hAnsiTheme="minorHAnsi" w:cstheme="minorHAnsi"/>
          <w:color w:val="000000" w:themeColor="text1"/>
        </w:rPr>
        <w:t>mi</w:t>
      </w:r>
      <w:r w:rsidR="00755A6F" w:rsidRPr="004B75B6">
        <w:rPr>
          <w:rFonts w:asciiTheme="minorHAnsi" w:hAnsiTheme="minorHAnsi" w:cstheme="minorHAnsi"/>
          <w:color w:val="000000" w:themeColor="text1"/>
        </w:rPr>
        <w:t>n</w:t>
      </w:r>
      <w:r w:rsidR="003F6076" w:rsidRPr="004B75B6">
        <w:rPr>
          <w:rFonts w:asciiTheme="minorHAnsi" w:hAnsiTheme="minorHAnsi" w:cstheme="minorHAnsi"/>
          <w:color w:val="000000" w:themeColor="text1"/>
        </w:rPr>
        <w:t xml:space="preserve"> </w:t>
      </w:r>
      <w:r w:rsidR="00021961" w:rsidRPr="004B75B6">
        <w:rPr>
          <w:rFonts w:asciiTheme="minorHAnsi" w:hAnsiTheme="minorHAnsi" w:cstheme="minorHAnsi"/>
          <w:color w:val="000000" w:themeColor="text1"/>
        </w:rPr>
        <w:t>familiarization</w:t>
      </w:r>
      <w:r w:rsidR="003F6076" w:rsidRPr="004B75B6">
        <w:rPr>
          <w:rFonts w:asciiTheme="minorHAnsi" w:hAnsiTheme="minorHAnsi" w:cstheme="minorHAnsi"/>
          <w:color w:val="000000" w:themeColor="text1"/>
        </w:rPr>
        <w:t xml:space="preserve"> period. We show that </w:t>
      </w:r>
      <w:r w:rsidR="003D1BC0">
        <w:rPr>
          <w:rFonts w:asciiTheme="minorHAnsi" w:hAnsiTheme="minorHAnsi" w:cstheme="minorHAnsi"/>
          <w:color w:val="000000" w:themeColor="text1"/>
        </w:rPr>
        <w:t xml:space="preserve">10 </w:t>
      </w:r>
      <w:r w:rsidR="00D024CB" w:rsidRPr="004B75B6">
        <w:rPr>
          <w:rFonts w:asciiTheme="minorHAnsi" w:hAnsiTheme="minorHAnsi" w:cstheme="minorHAnsi"/>
          <w:color w:val="000000" w:themeColor="text1"/>
        </w:rPr>
        <w:t>min of quiet breathing is comparable to using a much shorter 15</w:t>
      </w:r>
      <w:r w:rsidR="003D1BC0">
        <w:rPr>
          <w:rFonts w:asciiTheme="minorHAnsi" w:hAnsiTheme="minorHAnsi" w:cstheme="minorHAnsi"/>
          <w:color w:val="000000" w:themeColor="text1"/>
        </w:rPr>
        <w:t xml:space="preserve"> </w:t>
      </w:r>
      <w:r w:rsidR="00D024CB" w:rsidRPr="004B75B6">
        <w:rPr>
          <w:rFonts w:asciiTheme="minorHAnsi" w:hAnsiTheme="minorHAnsi" w:cstheme="minorHAnsi"/>
          <w:color w:val="000000" w:themeColor="text1"/>
        </w:rPr>
        <w:t xml:space="preserve">s duration. </w:t>
      </w:r>
      <w:r w:rsidR="000221D9" w:rsidRPr="004B75B6">
        <w:rPr>
          <w:rFonts w:asciiTheme="minorHAnsi" w:hAnsiTheme="minorHAnsi" w:cstheme="minorHAnsi"/>
          <w:color w:val="000000" w:themeColor="text1"/>
        </w:rPr>
        <w:t>Additionally</w:t>
      </w:r>
      <w:r w:rsidR="00D024CB" w:rsidRPr="004B75B6">
        <w:rPr>
          <w:rFonts w:asciiTheme="minorHAnsi" w:hAnsiTheme="minorHAnsi" w:cstheme="minorHAnsi"/>
          <w:color w:val="000000" w:themeColor="text1"/>
        </w:rPr>
        <w:t>,</w:t>
      </w:r>
      <w:r w:rsidR="003F6076" w:rsidRPr="004B75B6">
        <w:rPr>
          <w:rFonts w:asciiTheme="minorHAnsi" w:hAnsiTheme="minorHAnsi" w:cstheme="minorHAnsi"/>
          <w:color w:val="000000" w:themeColor="text1"/>
        </w:rPr>
        <w:t xml:space="preserve"> the time leading up to these 15</w:t>
      </w:r>
      <w:r w:rsidR="003D1BC0">
        <w:rPr>
          <w:rFonts w:asciiTheme="minorHAnsi" w:hAnsiTheme="minorHAnsi" w:cstheme="minorHAnsi"/>
          <w:color w:val="000000" w:themeColor="text1"/>
        </w:rPr>
        <w:t xml:space="preserve"> </w:t>
      </w:r>
      <w:r w:rsidR="003F6076" w:rsidRPr="004B75B6">
        <w:rPr>
          <w:rFonts w:asciiTheme="minorHAnsi" w:hAnsiTheme="minorHAnsi" w:cstheme="minorHAnsi"/>
          <w:color w:val="000000" w:themeColor="text1"/>
        </w:rPr>
        <w:t xml:space="preserve">s quiet breathing segments can be used to gather data regarding </w:t>
      </w:r>
      <w:r w:rsidR="0017296D" w:rsidRPr="004B75B6">
        <w:rPr>
          <w:rFonts w:asciiTheme="minorHAnsi" w:hAnsiTheme="minorHAnsi" w:cstheme="minorHAnsi"/>
          <w:color w:val="000000" w:themeColor="text1"/>
        </w:rPr>
        <w:lastRenderedPageBreak/>
        <w:t>apneas of central or</w:t>
      </w:r>
      <w:r w:rsidR="00812F63" w:rsidRPr="004B75B6">
        <w:rPr>
          <w:rFonts w:asciiTheme="minorHAnsi" w:hAnsiTheme="minorHAnsi" w:cstheme="minorHAnsi"/>
          <w:color w:val="000000" w:themeColor="text1"/>
        </w:rPr>
        <w:t>i</w:t>
      </w:r>
      <w:r w:rsidR="0017296D" w:rsidRPr="004B75B6">
        <w:rPr>
          <w:rFonts w:asciiTheme="minorHAnsi" w:hAnsiTheme="minorHAnsi" w:cstheme="minorHAnsi"/>
          <w:color w:val="000000" w:themeColor="text1"/>
        </w:rPr>
        <w:t>gin</w:t>
      </w:r>
      <w:r w:rsidR="003F6076" w:rsidRPr="004B75B6">
        <w:rPr>
          <w:rFonts w:asciiTheme="minorHAnsi" w:hAnsiTheme="minorHAnsi" w:cstheme="minorHAnsi"/>
          <w:color w:val="000000" w:themeColor="text1"/>
        </w:rPr>
        <w:t xml:space="preserve">. </w:t>
      </w:r>
      <w:r w:rsidR="00335749" w:rsidRPr="004B75B6">
        <w:rPr>
          <w:rFonts w:asciiTheme="minorHAnsi" w:hAnsiTheme="minorHAnsi" w:cstheme="minorHAnsi"/>
          <w:color w:val="000000" w:themeColor="text1"/>
        </w:rPr>
        <w:t>T</w:t>
      </w:r>
      <w:r w:rsidR="00D024CB" w:rsidRPr="004B75B6">
        <w:rPr>
          <w:rFonts w:asciiTheme="minorHAnsi" w:hAnsiTheme="minorHAnsi" w:cstheme="minorHAnsi"/>
          <w:color w:val="000000" w:themeColor="text1"/>
        </w:rPr>
        <w:t>his protocol</w:t>
      </w:r>
      <w:r w:rsidR="00177FAD" w:rsidRPr="004B75B6">
        <w:rPr>
          <w:rFonts w:asciiTheme="minorHAnsi" w:hAnsiTheme="minorHAnsi" w:cstheme="minorHAnsi"/>
          <w:color w:val="000000" w:themeColor="text1"/>
        </w:rPr>
        <w:t xml:space="preserve"> allow</w:t>
      </w:r>
      <w:r w:rsidR="00D024CB" w:rsidRPr="004B75B6">
        <w:rPr>
          <w:rFonts w:asciiTheme="minorHAnsi" w:hAnsiTheme="minorHAnsi" w:cstheme="minorHAnsi"/>
          <w:color w:val="000000" w:themeColor="text1"/>
        </w:rPr>
        <w:t>s</w:t>
      </w:r>
      <w:r w:rsidR="00177FAD" w:rsidRPr="004B75B6">
        <w:rPr>
          <w:rFonts w:asciiTheme="minorHAnsi" w:hAnsiTheme="minorHAnsi" w:cstheme="minorHAnsi"/>
          <w:color w:val="000000" w:themeColor="text1"/>
        </w:rPr>
        <w:t xml:space="preserve"> investigators to collect pattern</w:t>
      </w:r>
      <w:r w:rsidR="003D1BC0">
        <w:rPr>
          <w:rFonts w:asciiTheme="minorHAnsi" w:hAnsiTheme="minorHAnsi" w:cstheme="minorHAnsi"/>
          <w:color w:val="000000" w:themeColor="text1"/>
        </w:rPr>
        <w:t>-</w:t>
      </w:r>
      <w:r w:rsidR="00177FAD" w:rsidRPr="004B75B6">
        <w:rPr>
          <w:rFonts w:asciiTheme="minorHAnsi" w:hAnsiTheme="minorHAnsi" w:cstheme="minorHAnsi"/>
          <w:color w:val="000000" w:themeColor="text1"/>
        </w:rPr>
        <w:t>of</w:t>
      </w:r>
      <w:r w:rsidR="003D1BC0">
        <w:rPr>
          <w:rFonts w:asciiTheme="minorHAnsi" w:hAnsiTheme="minorHAnsi" w:cstheme="minorHAnsi"/>
          <w:color w:val="000000" w:themeColor="text1"/>
        </w:rPr>
        <w:t>-</w:t>
      </w:r>
      <w:r w:rsidR="00177FAD" w:rsidRPr="004B75B6">
        <w:rPr>
          <w:rFonts w:asciiTheme="minorHAnsi" w:hAnsiTheme="minorHAnsi" w:cstheme="minorHAnsi"/>
          <w:color w:val="000000" w:themeColor="text1"/>
        </w:rPr>
        <w:t>breathing</w:t>
      </w:r>
      <w:r w:rsidR="00DA3380" w:rsidRPr="004B75B6">
        <w:rPr>
          <w:rFonts w:asciiTheme="minorHAnsi" w:hAnsiTheme="minorHAnsi" w:cstheme="minorHAnsi"/>
          <w:color w:val="000000" w:themeColor="text1"/>
        </w:rPr>
        <w:t xml:space="preserve"> data</w:t>
      </w:r>
      <w:r w:rsidR="00177FAD" w:rsidRPr="004B75B6">
        <w:rPr>
          <w:rFonts w:asciiTheme="minorHAnsi" w:hAnsiTheme="minorHAnsi" w:cstheme="minorHAnsi"/>
          <w:color w:val="000000" w:themeColor="text1"/>
        </w:rPr>
        <w:t xml:space="preserve"> in a </w:t>
      </w:r>
      <w:r w:rsidR="008E636B" w:rsidRPr="004B75B6">
        <w:rPr>
          <w:rFonts w:asciiTheme="minorHAnsi" w:hAnsiTheme="minorHAnsi" w:cstheme="minorHAnsi"/>
          <w:color w:val="000000" w:themeColor="text1"/>
        </w:rPr>
        <w:t>set</w:t>
      </w:r>
      <w:r w:rsidR="00177FAD" w:rsidRPr="004B75B6">
        <w:rPr>
          <w:rFonts w:asciiTheme="minorHAnsi" w:hAnsiTheme="minorHAnsi" w:cstheme="minorHAnsi"/>
          <w:color w:val="000000" w:themeColor="text1"/>
        </w:rPr>
        <w:t xml:space="preserve"> amount of time and makes quiet baseline measures</w:t>
      </w:r>
      <w:r w:rsidR="00697AA1" w:rsidRPr="004B75B6">
        <w:rPr>
          <w:rFonts w:asciiTheme="minorHAnsi" w:hAnsiTheme="minorHAnsi" w:cstheme="minorHAnsi"/>
          <w:color w:val="000000" w:themeColor="text1"/>
        </w:rPr>
        <w:t xml:space="preserve"> feasible for mice that may exhibit </w:t>
      </w:r>
      <w:r w:rsidR="003B01D7" w:rsidRPr="004B75B6">
        <w:rPr>
          <w:rFonts w:asciiTheme="minorHAnsi" w:hAnsiTheme="minorHAnsi" w:cstheme="minorHAnsi"/>
          <w:color w:val="000000" w:themeColor="text1"/>
        </w:rPr>
        <w:t>increased amounts of excitable behavior</w:t>
      </w:r>
      <w:r w:rsidR="00697AA1" w:rsidRPr="004B75B6">
        <w:rPr>
          <w:rFonts w:asciiTheme="minorHAnsi" w:hAnsiTheme="minorHAnsi" w:cstheme="minorHAnsi"/>
          <w:color w:val="000000" w:themeColor="text1"/>
        </w:rPr>
        <w:t>.</w:t>
      </w:r>
      <w:r w:rsidR="00A5485B" w:rsidRPr="004B75B6">
        <w:rPr>
          <w:rFonts w:asciiTheme="minorHAnsi" w:hAnsiTheme="minorHAnsi" w:cstheme="minorHAnsi"/>
          <w:color w:val="000000" w:themeColor="text1"/>
        </w:rPr>
        <w:t xml:space="preserve"> </w:t>
      </w:r>
      <w:r w:rsidR="00D024CB" w:rsidRPr="004B75B6">
        <w:rPr>
          <w:rFonts w:asciiTheme="minorHAnsi" w:hAnsiTheme="minorHAnsi" w:cstheme="minorHAnsi"/>
          <w:color w:val="000000" w:themeColor="text1"/>
        </w:rPr>
        <w:t>The UBP methodology itself provides a useful and noninvasive way to collect pattern</w:t>
      </w:r>
      <w:r w:rsidR="003D1BC0">
        <w:rPr>
          <w:rFonts w:asciiTheme="minorHAnsi" w:hAnsiTheme="minorHAnsi" w:cstheme="minorHAnsi"/>
          <w:color w:val="000000" w:themeColor="text1"/>
        </w:rPr>
        <w:t>-</w:t>
      </w:r>
      <w:r w:rsidR="00D024CB" w:rsidRPr="004B75B6">
        <w:rPr>
          <w:rFonts w:asciiTheme="minorHAnsi" w:hAnsiTheme="minorHAnsi" w:cstheme="minorHAnsi"/>
          <w:color w:val="000000" w:themeColor="text1"/>
        </w:rPr>
        <w:t>of</w:t>
      </w:r>
      <w:r w:rsidR="003D1BC0">
        <w:rPr>
          <w:rFonts w:asciiTheme="minorHAnsi" w:hAnsiTheme="minorHAnsi" w:cstheme="minorHAnsi"/>
          <w:color w:val="000000" w:themeColor="text1"/>
        </w:rPr>
        <w:t>-</w:t>
      </w:r>
      <w:r w:rsidR="00D024CB" w:rsidRPr="004B75B6">
        <w:rPr>
          <w:rFonts w:asciiTheme="minorHAnsi" w:hAnsiTheme="minorHAnsi" w:cstheme="minorHAnsi"/>
          <w:color w:val="000000" w:themeColor="text1"/>
        </w:rPr>
        <w:t>breathing</w:t>
      </w:r>
      <w:r w:rsidR="00AD146B" w:rsidRPr="004B75B6">
        <w:rPr>
          <w:rFonts w:asciiTheme="minorHAnsi" w:hAnsiTheme="minorHAnsi" w:cstheme="minorHAnsi"/>
          <w:color w:val="000000" w:themeColor="text1"/>
        </w:rPr>
        <w:t xml:space="preserve"> data</w:t>
      </w:r>
      <w:r w:rsidR="0085179D" w:rsidRPr="004B75B6">
        <w:rPr>
          <w:rFonts w:asciiTheme="minorHAnsi" w:hAnsiTheme="minorHAnsi" w:cstheme="minorHAnsi"/>
          <w:color w:val="000000" w:themeColor="text1"/>
        </w:rPr>
        <w:t xml:space="preserve"> and allows for mice to be tested over several time</w:t>
      </w:r>
      <w:r w:rsidR="002C30EB" w:rsidRPr="004B75B6">
        <w:rPr>
          <w:rFonts w:asciiTheme="minorHAnsi" w:hAnsiTheme="minorHAnsi" w:cstheme="minorHAnsi"/>
          <w:color w:val="000000" w:themeColor="text1"/>
        </w:rPr>
        <w:t xml:space="preserve"> </w:t>
      </w:r>
      <w:r w:rsidR="0085179D" w:rsidRPr="004B75B6">
        <w:rPr>
          <w:rFonts w:asciiTheme="minorHAnsi" w:hAnsiTheme="minorHAnsi" w:cstheme="minorHAnsi"/>
          <w:color w:val="000000" w:themeColor="text1"/>
        </w:rPr>
        <w:t>points.</w:t>
      </w:r>
      <w:r w:rsidR="00D024CB" w:rsidRPr="004B75B6">
        <w:rPr>
          <w:rFonts w:asciiTheme="minorHAnsi" w:hAnsiTheme="minorHAnsi" w:cstheme="minorHAnsi"/>
          <w:color w:val="000000" w:themeColor="text1"/>
        </w:rPr>
        <w:t xml:space="preserve"> </w:t>
      </w:r>
    </w:p>
    <w:p w14:paraId="4C7D5FD5" w14:textId="77777777" w:rsidR="006305D7" w:rsidRPr="004B75B6" w:rsidRDefault="006305D7" w:rsidP="003D1BC0">
      <w:pPr>
        <w:rPr>
          <w:rFonts w:asciiTheme="minorHAnsi" w:hAnsiTheme="minorHAnsi" w:cstheme="minorHAnsi"/>
        </w:rPr>
      </w:pPr>
    </w:p>
    <w:p w14:paraId="2D672CEE" w14:textId="6C3A9AA5" w:rsidR="00474E65" w:rsidRPr="004B75B6" w:rsidRDefault="006305D7" w:rsidP="003D1BC0">
      <w:pPr>
        <w:outlineLvl w:val="0"/>
        <w:rPr>
          <w:rFonts w:asciiTheme="minorHAnsi" w:hAnsiTheme="minorHAnsi" w:cstheme="minorHAnsi"/>
          <w:b/>
          <w:bCs/>
        </w:rPr>
      </w:pPr>
      <w:r w:rsidRPr="004B75B6">
        <w:rPr>
          <w:rFonts w:asciiTheme="minorHAnsi" w:hAnsiTheme="minorHAnsi" w:cstheme="minorHAnsi"/>
          <w:b/>
        </w:rPr>
        <w:t>INTRODUCTION</w:t>
      </w:r>
      <w:r w:rsidRPr="004B75B6">
        <w:rPr>
          <w:rFonts w:asciiTheme="minorHAnsi" w:hAnsiTheme="minorHAnsi" w:cstheme="minorHAnsi"/>
          <w:b/>
          <w:bCs/>
        </w:rPr>
        <w:t>:</w:t>
      </w:r>
      <w:r w:rsidR="00634B27" w:rsidRPr="004B75B6">
        <w:rPr>
          <w:rFonts w:asciiTheme="minorHAnsi" w:hAnsiTheme="minorHAnsi" w:cstheme="minorHAnsi"/>
          <w:b/>
          <w:bCs/>
        </w:rPr>
        <w:t xml:space="preserve"> </w:t>
      </w:r>
    </w:p>
    <w:p w14:paraId="13E951E0" w14:textId="4824304D" w:rsidR="00DF2ACA" w:rsidRPr="004B75B6" w:rsidRDefault="00F30EAF"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UBP </w:t>
      </w:r>
      <w:r w:rsidR="00C10178" w:rsidRPr="004B75B6">
        <w:rPr>
          <w:rFonts w:asciiTheme="minorHAnsi" w:hAnsiTheme="minorHAnsi" w:cstheme="minorHAnsi"/>
          <w:color w:val="000000" w:themeColor="text1"/>
        </w:rPr>
        <w:t>is</w:t>
      </w:r>
      <w:r w:rsidRPr="004B75B6">
        <w:rPr>
          <w:rFonts w:asciiTheme="minorHAnsi" w:hAnsiTheme="minorHAnsi" w:cstheme="minorHAnsi"/>
          <w:color w:val="000000" w:themeColor="text1"/>
        </w:rPr>
        <w:t xml:space="preserve"> </w:t>
      </w:r>
      <w:r w:rsidR="00E7725C" w:rsidRPr="004B75B6">
        <w:rPr>
          <w:rFonts w:asciiTheme="minorHAnsi" w:hAnsiTheme="minorHAnsi" w:cstheme="minorHAnsi"/>
          <w:color w:val="000000" w:themeColor="text1"/>
        </w:rPr>
        <w:t>a common</w:t>
      </w:r>
      <w:r w:rsidRPr="004B75B6">
        <w:rPr>
          <w:rFonts w:asciiTheme="minorHAnsi" w:hAnsiTheme="minorHAnsi" w:cstheme="minorHAnsi"/>
          <w:color w:val="000000" w:themeColor="text1"/>
        </w:rPr>
        <w:t xml:space="preserve"> </w:t>
      </w:r>
      <w:r w:rsidR="00E7725C" w:rsidRPr="004B75B6">
        <w:rPr>
          <w:rFonts w:asciiTheme="minorHAnsi" w:hAnsiTheme="minorHAnsi" w:cstheme="minorHAnsi"/>
          <w:color w:val="000000" w:themeColor="text1"/>
        </w:rPr>
        <w:t xml:space="preserve">technique </w:t>
      </w:r>
      <w:r w:rsidRPr="004B75B6">
        <w:rPr>
          <w:rFonts w:asciiTheme="minorHAnsi" w:hAnsiTheme="minorHAnsi" w:cstheme="minorHAnsi"/>
          <w:color w:val="000000" w:themeColor="text1"/>
        </w:rPr>
        <w:t xml:space="preserve">for </w:t>
      </w:r>
      <w:r w:rsidR="007F461D">
        <w:rPr>
          <w:rFonts w:asciiTheme="minorHAnsi" w:hAnsiTheme="minorHAnsi" w:cstheme="minorHAnsi"/>
          <w:color w:val="000000" w:themeColor="text1"/>
        </w:rPr>
        <w:t xml:space="preserve">the </w:t>
      </w:r>
      <w:r w:rsidRPr="004B75B6">
        <w:rPr>
          <w:rFonts w:asciiTheme="minorHAnsi" w:hAnsiTheme="minorHAnsi" w:cstheme="minorHAnsi"/>
          <w:color w:val="000000" w:themeColor="text1"/>
        </w:rPr>
        <w:t>as</w:t>
      </w:r>
      <w:r w:rsidR="008273F0" w:rsidRPr="004B75B6">
        <w:rPr>
          <w:rFonts w:asciiTheme="minorHAnsi" w:hAnsiTheme="minorHAnsi" w:cstheme="minorHAnsi"/>
          <w:color w:val="000000" w:themeColor="text1"/>
        </w:rPr>
        <w:t>sessment of breathing patterns</w:t>
      </w:r>
      <w:r w:rsidR="00EA0A0C" w:rsidRPr="004B75B6">
        <w:rPr>
          <w:rFonts w:asciiTheme="minorHAnsi" w:hAnsiTheme="minorHAnsi" w:cstheme="minorHAnsi"/>
          <w:noProof/>
          <w:color w:val="000000" w:themeColor="text1"/>
          <w:vertAlign w:val="superscript"/>
        </w:rPr>
        <w:t>1</w:t>
      </w:r>
      <w:r w:rsidR="007F461D">
        <w:rPr>
          <w:rFonts w:asciiTheme="minorHAnsi" w:hAnsiTheme="minorHAnsi" w:cstheme="minorHAnsi"/>
          <w:noProof/>
          <w:color w:val="000000" w:themeColor="text1"/>
          <w:vertAlign w:val="superscript"/>
        </w:rPr>
        <w:t>–</w:t>
      </w:r>
      <w:r w:rsidR="00EA0A0C" w:rsidRPr="004B75B6">
        <w:rPr>
          <w:rFonts w:asciiTheme="minorHAnsi" w:hAnsiTheme="minorHAnsi" w:cstheme="minorHAnsi"/>
          <w:noProof/>
          <w:color w:val="000000" w:themeColor="text1"/>
          <w:vertAlign w:val="superscript"/>
        </w:rPr>
        <w:t>4</w:t>
      </w:r>
      <w:r w:rsidR="001126B9" w:rsidRPr="004B75B6">
        <w:rPr>
          <w:rFonts w:asciiTheme="minorHAnsi" w:hAnsiTheme="minorHAnsi" w:cstheme="minorHAnsi"/>
          <w:color w:val="000000" w:themeColor="text1"/>
        </w:rPr>
        <w:t>.</w:t>
      </w:r>
      <w:r w:rsidR="00BF00FC"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In this method, mice are placed in a closed chamber</w:t>
      </w:r>
      <w:r w:rsidR="00E655A0" w:rsidRPr="004B75B6">
        <w:rPr>
          <w:rFonts w:asciiTheme="minorHAnsi" w:hAnsiTheme="minorHAnsi" w:cstheme="minorHAnsi"/>
          <w:color w:val="000000" w:themeColor="text1"/>
        </w:rPr>
        <w:t xml:space="preserve"> where p</w:t>
      </w:r>
      <w:r w:rsidR="006E7CAD" w:rsidRPr="004B75B6">
        <w:rPr>
          <w:rFonts w:asciiTheme="minorHAnsi" w:hAnsiTheme="minorHAnsi" w:cstheme="minorHAnsi"/>
          <w:color w:val="000000" w:themeColor="text1"/>
        </w:rPr>
        <w:t>ressure</w:t>
      </w:r>
      <w:r w:rsidR="00165581" w:rsidRPr="004B75B6">
        <w:rPr>
          <w:rFonts w:asciiTheme="minorHAnsi" w:hAnsiTheme="minorHAnsi" w:cstheme="minorHAnsi"/>
          <w:color w:val="000000" w:themeColor="text1"/>
        </w:rPr>
        <w:t xml:space="preserve"> </w:t>
      </w:r>
      <w:r w:rsidR="006E7CAD" w:rsidRPr="004B75B6">
        <w:rPr>
          <w:rFonts w:asciiTheme="minorHAnsi" w:hAnsiTheme="minorHAnsi" w:cstheme="minorHAnsi"/>
          <w:color w:val="000000" w:themeColor="text1"/>
        </w:rPr>
        <w:t xml:space="preserve">differences </w:t>
      </w:r>
      <w:r w:rsidR="007C4F84" w:rsidRPr="004B75B6">
        <w:rPr>
          <w:rFonts w:asciiTheme="minorHAnsi" w:hAnsiTheme="minorHAnsi" w:cstheme="minorHAnsi"/>
          <w:color w:val="000000" w:themeColor="text1"/>
        </w:rPr>
        <w:t>between</w:t>
      </w:r>
      <w:r w:rsidR="006E7CAD" w:rsidRPr="004B75B6">
        <w:rPr>
          <w:rFonts w:asciiTheme="minorHAnsi" w:hAnsiTheme="minorHAnsi" w:cstheme="minorHAnsi"/>
          <w:color w:val="000000" w:themeColor="text1"/>
        </w:rPr>
        <w:t xml:space="preserve"> the main chamber</w:t>
      </w:r>
      <w:r w:rsidR="007C4F84" w:rsidRPr="004B75B6">
        <w:rPr>
          <w:rFonts w:asciiTheme="minorHAnsi" w:hAnsiTheme="minorHAnsi" w:cstheme="minorHAnsi"/>
          <w:color w:val="000000" w:themeColor="text1"/>
        </w:rPr>
        <w:t xml:space="preserve"> (where the animal is housed)</w:t>
      </w:r>
      <w:r w:rsidR="006E7CAD" w:rsidRPr="004B75B6">
        <w:rPr>
          <w:rFonts w:asciiTheme="minorHAnsi" w:hAnsiTheme="minorHAnsi" w:cstheme="minorHAnsi"/>
          <w:color w:val="000000" w:themeColor="text1"/>
        </w:rPr>
        <w:t xml:space="preserve"> </w:t>
      </w:r>
      <w:r w:rsidR="007C4F84" w:rsidRPr="004B75B6">
        <w:rPr>
          <w:rFonts w:asciiTheme="minorHAnsi" w:hAnsiTheme="minorHAnsi" w:cstheme="minorHAnsi"/>
          <w:color w:val="000000" w:themeColor="text1"/>
        </w:rPr>
        <w:t>and</w:t>
      </w:r>
      <w:r w:rsidR="006E7CAD" w:rsidRPr="004B75B6">
        <w:rPr>
          <w:rFonts w:asciiTheme="minorHAnsi" w:hAnsiTheme="minorHAnsi" w:cstheme="minorHAnsi"/>
          <w:color w:val="000000" w:themeColor="text1"/>
        </w:rPr>
        <w:t xml:space="preserve"> a reference chamber</w:t>
      </w:r>
      <w:r w:rsidR="007C4F84" w:rsidRPr="004B75B6">
        <w:rPr>
          <w:rFonts w:asciiTheme="minorHAnsi" w:hAnsiTheme="minorHAnsi" w:cstheme="minorHAnsi"/>
          <w:color w:val="000000" w:themeColor="text1"/>
        </w:rPr>
        <w:t xml:space="preserve"> are filtered through a</w:t>
      </w:r>
      <w:r w:rsidR="008273F0" w:rsidRPr="004B75B6">
        <w:rPr>
          <w:rFonts w:asciiTheme="minorHAnsi" w:hAnsiTheme="minorHAnsi" w:cstheme="minorHAnsi"/>
          <w:color w:val="000000" w:themeColor="text1"/>
        </w:rPr>
        <w:t xml:space="preserve"> </w:t>
      </w:r>
      <w:r w:rsidR="007C4F84" w:rsidRPr="004B75B6">
        <w:rPr>
          <w:rFonts w:asciiTheme="minorHAnsi" w:hAnsiTheme="minorHAnsi" w:cstheme="minorHAnsi"/>
          <w:color w:val="000000" w:themeColor="text1"/>
        </w:rPr>
        <w:t xml:space="preserve">pneumotachograph to obtain values. </w:t>
      </w:r>
      <w:r w:rsidR="00B80F50" w:rsidRPr="004B75B6">
        <w:rPr>
          <w:rFonts w:asciiTheme="minorHAnsi" w:hAnsiTheme="minorHAnsi" w:cstheme="minorHAnsi"/>
          <w:color w:val="000000" w:themeColor="text1"/>
        </w:rPr>
        <w:t>The resulting</w:t>
      </w:r>
      <w:r w:rsidRPr="004B75B6">
        <w:rPr>
          <w:rFonts w:asciiTheme="minorHAnsi" w:hAnsiTheme="minorHAnsi" w:cstheme="minorHAnsi"/>
          <w:color w:val="000000" w:themeColor="text1"/>
        </w:rPr>
        <w:t xml:space="preserve"> UBP</w:t>
      </w:r>
      <w:r w:rsidR="00B80F50" w:rsidRPr="004B75B6">
        <w:rPr>
          <w:rFonts w:asciiTheme="minorHAnsi" w:hAnsiTheme="minorHAnsi" w:cstheme="minorHAnsi"/>
          <w:color w:val="000000" w:themeColor="text1"/>
        </w:rPr>
        <w:t xml:space="preserve"> setup</w:t>
      </w:r>
      <w:r w:rsidRPr="004B75B6">
        <w:rPr>
          <w:rFonts w:asciiTheme="minorHAnsi" w:hAnsiTheme="minorHAnsi" w:cstheme="minorHAnsi"/>
          <w:color w:val="000000" w:themeColor="text1"/>
        </w:rPr>
        <w:t xml:space="preserve"> is noninvasive</w:t>
      </w:r>
      <w:r w:rsidR="00541C29" w:rsidRPr="004B75B6">
        <w:rPr>
          <w:rFonts w:asciiTheme="minorHAnsi" w:hAnsiTheme="minorHAnsi" w:cstheme="minorHAnsi"/>
          <w:color w:val="000000" w:themeColor="text1"/>
        </w:rPr>
        <w:t xml:space="preserve"> and unrestrained</w:t>
      </w:r>
      <w:r w:rsidRPr="004B75B6">
        <w:rPr>
          <w:rFonts w:asciiTheme="minorHAnsi" w:hAnsiTheme="minorHAnsi" w:cstheme="minorHAnsi"/>
          <w:color w:val="000000" w:themeColor="text1"/>
        </w:rPr>
        <w:t xml:space="preserve"> and</w:t>
      </w:r>
      <w:r w:rsidR="008273F0"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allows for respiratory measures to be assessed without the requirement of anesthesia or</w:t>
      </w:r>
      <w:r w:rsidR="00541C29"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 xml:space="preserve">surgery. </w:t>
      </w:r>
      <w:r w:rsidR="007B3F34" w:rsidRPr="004B75B6">
        <w:rPr>
          <w:rFonts w:asciiTheme="minorHAnsi" w:hAnsiTheme="minorHAnsi" w:cstheme="minorHAnsi"/>
          <w:color w:val="000000" w:themeColor="text1"/>
        </w:rPr>
        <w:t>Additionally</w:t>
      </w:r>
      <w:r w:rsidRPr="004B75B6">
        <w:rPr>
          <w:rFonts w:asciiTheme="minorHAnsi" w:hAnsiTheme="minorHAnsi" w:cstheme="minorHAnsi"/>
          <w:color w:val="000000" w:themeColor="text1"/>
        </w:rPr>
        <w:t xml:space="preserve">, this technique is suitable for studies requiring multiple measurements in the same mouse over time. </w:t>
      </w:r>
      <w:r w:rsidR="00A45966" w:rsidRPr="004B75B6">
        <w:rPr>
          <w:rFonts w:asciiTheme="minorHAnsi" w:hAnsiTheme="minorHAnsi" w:cstheme="minorHAnsi"/>
          <w:color w:val="000000" w:themeColor="text1"/>
        </w:rPr>
        <w:t>Variables</w:t>
      </w:r>
      <w:r w:rsidR="00DF2ACA" w:rsidRPr="004B75B6">
        <w:rPr>
          <w:rFonts w:asciiTheme="minorHAnsi" w:hAnsiTheme="minorHAnsi" w:cstheme="minorHAnsi"/>
          <w:color w:val="000000" w:themeColor="text1"/>
        </w:rPr>
        <w:t xml:space="preserve"> such as </w:t>
      </w:r>
      <w:r w:rsidR="008273F0" w:rsidRPr="004B75B6">
        <w:rPr>
          <w:rFonts w:asciiTheme="minorHAnsi" w:hAnsiTheme="minorHAnsi" w:cstheme="minorHAnsi"/>
          <w:color w:val="000000" w:themeColor="text1"/>
        </w:rPr>
        <w:t xml:space="preserve">breathing </w:t>
      </w:r>
      <w:r w:rsidR="00DF2ACA" w:rsidRPr="004B75B6">
        <w:rPr>
          <w:rFonts w:asciiTheme="minorHAnsi" w:hAnsiTheme="minorHAnsi" w:cstheme="minorHAnsi"/>
          <w:color w:val="000000" w:themeColor="text1"/>
        </w:rPr>
        <w:t>frequency, tidal volume</w:t>
      </w:r>
      <w:r w:rsidR="007F461D">
        <w:rPr>
          <w:rFonts w:asciiTheme="minorHAnsi" w:hAnsiTheme="minorHAnsi" w:cstheme="minorHAnsi"/>
          <w:color w:val="000000" w:themeColor="text1"/>
        </w:rPr>
        <w:t>,</w:t>
      </w:r>
      <w:r w:rsidR="00DF2ACA" w:rsidRPr="004B75B6">
        <w:rPr>
          <w:rFonts w:asciiTheme="minorHAnsi" w:hAnsiTheme="minorHAnsi" w:cstheme="minorHAnsi"/>
          <w:color w:val="000000" w:themeColor="text1"/>
        </w:rPr>
        <w:t xml:space="preserve"> and minute ventilation</w:t>
      </w:r>
      <w:r w:rsidR="00A925DA" w:rsidRPr="004B75B6">
        <w:rPr>
          <w:rFonts w:asciiTheme="minorHAnsi" w:hAnsiTheme="minorHAnsi" w:cstheme="minorHAnsi"/>
          <w:color w:val="000000" w:themeColor="text1"/>
        </w:rPr>
        <w:t xml:space="preserve"> </w:t>
      </w:r>
      <w:r w:rsidR="00C10178" w:rsidRPr="004B75B6">
        <w:rPr>
          <w:rFonts w:asciiTheme="minorHAnsi" w:hAnsiTheme="minorHAnsi" w:cstheme="minorHAnsi"/>
          <w:color w:val="000000" w:themeColor="text1"/>
        </w:rPr>
        <w:t xml:space="preserve">can be quantified with this method, </w:t>
      </w:r>
      <w:r w:rsidR="00A925DA" w:rsidRPr="004B75B6">
        <w:rPr>
          <w:rFonts w:asciiTheme="minorHAnsi" w:hAnsiTheme="minorHAnsi" w:cstheme="minorHAnsi"/>
          <w:color w:val="000000" w:themeColor="text1"/>
        </w:rPr>
        <w:t>during a single trial or over several trials</w:t>
      </w:r>
      <w:r w:rsidR="00DF2ACA" w:rsidRPr="004B75B6">
        <w:rPr>
          <w:rFonts w:asciiTheme="minorHAnsi" w:hAnsiTheme="minorHAnsi" w:cstheme="minorHAnsi"/>
          <w:color w:val="000000" w:themeColor="text1"/>
        </w:rPr>
        <w:t xml:space="preserve">. </w:t>
      </w:r>
      <w:r w:rsidR="00A925DA" w:rsidRPr="004B75B6">
        <w:rPr>
          <w:rFonts w:asciiTheme="minorHAnsi" w:hAnsiTheme="minorHAnsi" w:cstheme="minorHAnsi"/>
          <w:color w:val="000000" w:themeColor="text1"/>
        </w:rPr>
        <w:t>W</w:t>
      </w:r>
      <w:r w:rsidR="00DF2ACA" w:rsidRPr="004B75B6">
        <w:rPr>
          <w:rFonts w:asciiTheme="minorHAnsi" w:hAnsiTheme="minorHAnsi" w:cstheme="minorHAnsi"/>
          <w:color w:val="000000" w:themeColor="text1"/>
        </w:rPr>
        <w:t>hole</w:t>
      </w:r>
      <w:r w:rsidR="007F461D">
        <w:rPr>
          <w:rFonts w:asciiTheme="minorHAnsi" w:hAnsiTheme="minorHAnsi" w:cstheme="minorHAnsi"/>
          <w:color w:val="000000" w:themeColor="text1"/>
        </w:rPr>
        <w:t>-</w:t>
      </w:r>
      <w:r w:rsidR="00DF2ACA" w:rsidRPr="004B75B6">
        <w:rPr>
          <w:rFonts w:asciiTheme="minorHAnsi" w:hAnsiTheme="minorHAnsi" w:cstheme="minorHAnsi"/>
          <w:color w:val="000000" w:themeColor="text1"/>
        </w:rPr>
        <w:t xml:space="preserve">body UBP also provides measures of peak flows and </w:t>
      </w:r>
      <w:r w:rsidR="00591323" w:rsidRPr="004B75B6">
        <w:rPr>
          <w:rFonts w:asciiTheme="minorHAnsi" w:hAnsiTheme="minorHAnsi" w:cstheme="minorHAnsi"/>
          <w:color w:val="000000" w:themeColor="text1"/>
        </w:rPr>
        <w:t>respiratory cycle</w:t>
      </w:r>
      <w:r w:rsidR="00DF2ACA" w:rsidRPr="004B75B6">
        <w:rPr>
          <w:rFonts w:asciiTheme="minorHAnsi" w:hAnsiTheme="minorHAnsi" w:cstheme="minorHAnsi"/>
          <w:color w:val="000000" w:themeColor="text1"/>
        </w:rPr>
        <w:t xml:space="preserve"> duration. Together, these parameters </w:t>
      </w:r>
      <w:r w:rsidR="008273F0" w:rsidRPr="004B75B6">
        <w:rPr>
          <w:rFonts w:asciiTheme="minorHAnsi" w:hAnsiTheme="minorHAnsi" w:cstheme="minorHAnsi"/>
          <w:color w:val="000000" w:themeColor="text1"/>
        </w:rPr>
        <w:t>quantify the</w:t>
      </w:r>
      <w:r w:rsidR="00DF2ACA" w:rsidRPr="004B75B6">
        <w:rPr>
          <w:rFonts w:asciiTheme="minorHAnsi" w:hAnsiTheme="minorHAnsi" w:cstheme="minorHAnsi"/>
          <w:color w:val="000000" w:themeColor="text1"/>
        </w:rPr>
        <w:t xml:space="preserve"> </w:t>
      </w:r>
      <w:r w:rsidR="002E69AB" w:rsidRPr="004B75B6">
        <w:rPr>
          <w:rFonts w:asciiTheme="minorHAnsi" w:hAnsiTheme="minorHAnsi" w:cstheme="minorHAnsi"/>
          <w:color w:val="000000" w:themeColor="text1"/>
        </w:rPr>
        <w:t>pattern of breathing</w:t>
      </w:r>
      <w:r w:rsidR="008273F0" w:rsidRPr="004B75B6">
        <w:rPr>
          <w:rFonts w:asciiTheme="minorHAnsi" w:hAnsiTheme="minorHAnsi" w:cstheme="minorHAnsi"/>
          <w:color w:val="000000" w:themeColor="text1"/>
        </w:rPr>
        <w:t xml:space="preserve">. </w:t>
      </w:r>
      <w:r w:rsidR="009560DD" w:rsidRPr="004B75B6">
        <w:rPr>
          <w:rFonts w:asciiTheme="minorHAnsi" w:hAnsiTheme="minorHAnsi" w:cstheme="minorHAnsi"/>
          <w:color w:val="000000" w:themeColor="text1"/>
        </w:rPr>
        <w:t>T</w:t>
      </w:r>
      <w:r w:rsidR="00EB5762" w:rsidRPr="004B75B6">
        <w:rPr>
          <w:rFonts w:asciiTheme="minorHAnsi" w:hAnsiTheme="minorHAnsi" w:cstheme="minorHAnsi"/>
          <w:color w:val="000000" w:themeColor="text1"/>
        </w:rPr>
        <w:t xml:space="preserve">he recorded </w:t>
      </w:r>
      <w:r w:rsidR="00350DA7" w:rsidRPr="004B75B6">
        <w:rPr>
          <w:rFonts w:asciiTheme="minorHAnsi" w:hAnsiTheme="minorHAnsi" w:cstheme="minorHAnsi"/>
          <w:color w:val="000000" w:themeColor="text1"/>
        </w:rPr>
        <w:t>breathing traces</w:t>
      </w:r>
      <w:r w:rsidR="00EB5762" w:rsidRPr="004B75B6">
        <w:rPr>
          <w:rFonts w:asciiTheme="minorHAnsi" w:hAnsiTheme="minorHAnsi" w:cstheme="minorHAnsi"/>
          <w:color w:val="000000" w:themeColor="text1"/>
        </w:rPr>
        <w:t xml:space="preserve"> </w:t>
      </w:r>
      <w:r w:rsidR="009560DD" w:rsidRPr="004B75B6">
        <w:rPr>
          <w:rFonts w:asciiTheme="minorHAnsi" w:hAnsiTheme="minorHAnsi" w:cstheme="minorHAnsi"/>
          <w:color w:val="000000" w:themeColor="text1"/>
        </w:rPr>
        <w:t xml:space="preserve">also </w:t>
      </w:r>
      <w:r w:rsidR="00EB5762" w:rsidRPr="004B75B6">
        <w:rPr>
          <w:rFonts w:asciiTheme="minorHAnsi" w:hAnsiTheme="minorHAnsi" w:cstheme="minorHAnsi"/>
          <w:color w:val="000000" w:themeColor="text1"/>
        </w:rPr>
        <w:t xml:space="preserve">make it </w:t>
      </w:r>
      <w:r w:rsidR="00B66126" w:rsidRPr="004B75B6">
        <w:rPr>
          <w:rFonts w:asciiTheme="minorHAnsi" w:hAnsiTheme="minorHAnsi" w:cstheme="minorHAnsi"/>
          <w:color w:val="000000" w:themeColor="text1"/>
        </w:rPr>
        <w:t>possible to review the data and count the number of central apneas displayed within a given time period</w:t>
      </w:r>
      <w:r w:rsidR="00022E4D" w:rsidRPr="004B75B6">
        <w:rPr>
          <w:rFonts w:asciiTheme="minorHAnsi" w:hAnsiTheme="minorHAnsi" w:cstheme="minorHAnsi"/>
          <w:color w:val="000000" w:themeColor="text1"/>
        </w:rPr>
        <w:t xml:space="preserve">. </w:t>
      </w:r>
      <w:r w:rsidR="00B66126" w:rsidRPr="004B75B6">
        <w:rPr>
          <w:rFonts w:asciiTheme="minorHAnsi" w:hAnsiTheme="minorHAnsi" w:cstheme="minorHAnsi"/>
          <w:color w:val="000000" w:themeColor="text1"/>
        </w:rPr>
        <w:t xml:space="preserve">This count can be used alongside </w:t>
      </w:r>
      <w:r w:rsidR="007F461D">
        <w:rPr>
          <w:rFonts w:asciiTheme="minorHAnsi" w:hAnsiTheme="minorHAnsi" w:cstheme="minorHAnsi"/>
          <w:color w:val="000000" w:themeColor="text1"/>
        </w:rPr>
        <w:t xml:space="preserve">an </w:t>
      </w:r>
      <w:r w:rsidR="00B66126" w:rsidRPr="004B75B6">
        <w:rPr>
          <w:rFonts w:asciiTheme="minorHAnsi" w:hAnsiTheme="minorHAnsi" w:cstheme="minorHAnsi"/>
          <w:color w:val="000000" w:themeColor="text1"/>
        </w:rPr>
        <w:t xml:space="preserve">analysis of tidal volume and inspiratory times to </w:t>
      </w:r>
      <w:r w:rsidR="00022E4D" w:rsidRPr="004B75B6">
        <w:rPr>
          <w:rFonts w:asciiTheme="minorHAnsi" w:hAnsiTheme="minorHAnsi" w:cstheme="minorHAnsi"/>
          <w:color w:val="000000" w:themeColor="text1"/>
        </w:rPr>
        <w:t xml:space="preserve">gauge </w:t>
      </w:r>
      <w:r w:rsidR="00591323" w:rsidRPr="004B75B6">
        <w:rPr>
          <w:rFonts w:asciiTheme="minorHAnsi" w:hAnsiTheme="minorHAnsi" w:cstheme="minorHAnsi"/>
          <w:color w:val="000000" w:themeColor="text1"/>
        </w:rPr>
        <w:t xml:space="preserve">other alterations in the pattern of breathing. </w:t>
      </w:r>
    </w:p>
    <w:p w14:paraId="7D606F19" w14:textId="77777777" w:rsidR="00DF2ACA" w:rsidRPr="004B75B6" w:rsidRDefault="00DF2ACA" w:rsidP="003D1BC0">
      <w:pPr>
        <w:rPr>
          <w:rFonts w:asciiTheme="minorHAnsi" w:hAnsiTheme="minorHAnsi" w:cstheme="minorHAnsi"/>
          <w:color w:val="000000" w:themeColor="text1"/>
        </w:rPr>
      </w:pPr>
    </w:p>
    <w:p w14:paraId="58F9B7A5" w14:textId="41500D86" w:rsidR="003F2BF7" w:rsidRPr="004B75B6" w:rsidRDefault="00F30EAF"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While several noninvasive </w:t>
      </w:r>
      <w:r w:rsidR="003C4BAF" w:rsidRPr="004B75B6">
        <w:rPr>
          <w:rFonts w:asciiTheme="minorHAnsi" w:hAnsiTheme="minorHAnsi" w:cstheme="minorHAnsi"/>
          <w:color w:val="000000" w:themeColor="text1"/>
        </w:rPr>
        <w:t>plethy</w:t>
      </w:r>
      <w:r w:rsidR="00E821D9" w:rsidRPr="004B75B6">
        <w:rPr>
          <w:rFonts w:asciiTheme="minorHAnsi" w:hAnsiTheme="minorHAnsi" w:cstheme="minorHAnsi"/>
          <w:color w:val="000000" w:themeColor="text1"/>
        </w:rPr>
        <w:t>s</w:t>
      </w:r>
      <w:r w:rsidR="003C4BAF" w:rsidRPr="004B75B6">
        <w:rPr>
          <w:rFonts w:asciiTheme="minorHAnsi" w:hAnsiTheme="minorHAnsi" w:cstheme="minorHAnsi"/>
          <w:color w:val="000000" w:themeColor="text1"/>
        </w:rPr>
        <w:t xml:space="preserve">mography </w:t>
      </w:r>
      <w:r w:rsidRPr="004B75B6">
        <w:rPr>
          <w:rFonts w:asciiTheme="minorHAnsi" w:hAnsiTheme="minorHAnsi" w:cstheme="minorHAnsi"/>
          <w:color w:val="000000" w:themeColor="text1"/>
        </w:rPr>
        <w:t>techniques exist</w:t>
      </w:r>
      <w:r w:rsidR="00AE1541" w:rsidRPr="004B75B6">
        <w:rPr>
          <w:rFonts w:asciiTheme="minorHAnsi" w:hAnsiTheme="minorHAnsi" w:cstheme="minorHAnsi"/>
          <w:color w:val="000000" w:themeColor="text1"/>
        </w:rPr>
        <w:t xml:space="preserve"> for </w:t>
      </w:r>
      <w:r w:rsidR="007F461D">
        <w:rPr>
          <w:rFonts w:asciiTheme="minorHAnsi" w:hAnsiTheme="minorHAnsi" w:cstheme="minorHAnsi"/>
          <w:color w:val="000000" w:themeColor="text1"/>
        </w:rPr>
        <w:t xml:space="preserve">the </w:t>
      </w:r>
      <w:r w:rsidR="00AE1541" w:rsidRPr="004B75B6">
        <w:rPr>
          <w:rFonts w:asciiTheme="minorHAnsi" w:hAnsiTheme="minorHAnsi" w:cstheme="minorHAnsi"/>
          <w:color w:val="000000" w:themeColor="text1"/>
        </w:rPr>
        <w:t xml:space="preserve">direct assessment of pulmonary </w:t>
      </w:r>
      <w:r w:rsidR="00C43C49" w:rsidRPr="004B75B6">
        <w:rPr>
          <w:rFonts w:asciiTheme="minorHAnsi" w:hAnsiTheme="minorHAnsi" w:cstheme="minorHAnsi"/>
          <w:color w:val="000000" w:themeColor="text1"/>
        </w:rPr>
        <w:t>physiological parameters</w:t>
      </w:r>
      <w:r w:rsidRPr="004B75B6">
        <w:rPr>
          <w:rFonts w:asciiTheme="minorHAnsi" w:hAnsiTheme="minorHAnsi" w:cstheme="minorHAnsi"/>
          <w:color w:val="000000" w:themeColor="text1"/>
        </w:rPr>
        <w:t>, whole</w:t>
      </w:r>
      <w:r w:rsidR="007F461D">
        <w:rPr>
          <w:rFonts w:asciiTheme="minorHAnsi" w:hAnsiTheme="minorHAnsi" w:cstheme="minorHAnsi"/>
          <w:color w:val="000000" w:themeColor="text1"/>
        </w:rPr>
        <w:t>-</w:t>
      </w:r>
      <w:r w:rsidRPr="004B75B6">
        <w:rPr>
          <w:rFonts w:asciiTheme="minorHAnsi" w:hAnsiTheme="minorHAnsi" w:cstheme="minorHAnsi"/>
          <w:color w:val="000000" w:themeColor="text1"/>
        </w:rPr>
        <w:t>body UBP</w:t>
      </w:r>
      <w:r w:rsidR="00AE1541" w:rsidRPr="004B75B6">
        <w:rPr>
          <w:rFonts w:asciiTheme="minorHAnsi" w:hAnsiTheme="minorHAnsi" w:cstheme="minorHAnsi"/>
          <w:color w:val="000000" w:themeColor="text1"/>
        </w:rPr>
        <w:t xml:space="preserve"> allows for </w:t>
      </w:r>
      <w:r w:rsidR="00356F70" w:rsidRPr="004B75B6">
        <w:rPr>
          <w:rFonts w:asciiTheme="minorHAnsi" w:hAnsiTheme="minorHAnsi" w:cstheme="minorHAnsi"/>
          <w:color w:val="000000" w:themeColor="text1"/>
        </w:rPr>
        <w:t>a</w:t>
      </w:r>
      <w:r w:rsidR="00AE1541" w:rsidRPr="004B75B6">
        <w:rPr>
          <w:rFonts w:asciiTheme="minorHAnsi" w:hAnsiTheme="minorHAnsi" w:cstheme="minorHAnsi"/>
          <w:color w:val="000000" w:themeColor="text1"/>
        </w:rPr>
        <w:t xml:space="preserve"> way to screen for respiratory function </w:t>
      </w:r>
      <w:r w:rsidR="008273F0" w:rsidRPr="004B75B6">
        <w:rPr>
          <w:rFonts w:asciiTheme="minorHAnsi" w:hAnsiTheme="minorHAnsi" w:cstheme="minorHAnsi"/>
          <w:color w:val="000000" w:themeColor="text1"/>
        </w:rPr>
        <w:t xml:space="preserve">with minimal </w:t>
      </w:r>
      <w:r w:rsidR="00AE1541" w:rsidRPr="004B75B6">
        <w:rPr>
          <w:rFonts w:asciiTheme="minorHAnsi" w:hAnsiTheme="minorHAnsi" w:cstheme="minorHAnsi"/>
          <w:color w:val="000000" w:themeColor="text1"/>
        </w:rPr>
        <w:t>undue stress to the mouse</w:t>
      </w:r>
      <w:r w:rsidRPr="004B75B6">
        <w:rPr>
          <w:rFonts w:asciiTheme="minorHAnsi" w:hAnsiTheme="minorHAnsi" w:cstheme="minorHAnsi"/>
          <w:color w:val="000000" w:themeColor="text1"/>
        </w:rPr>
        <w:t>. Head</w:t>
      </w:r>
      <w:r w:rsidR="00A64055">
        <w:rPr>
          <w:rFonts w:asciiTheme="minorHAnsi" w:hAnsiTheme="minorHAnsi" w:cstheme="minorHAnsi"/>
          <w:color w:val="000000" w:themeColor="text1"/>
        </w:rPr>
        <w:t>-</w:t>
      </w:r>
      <w:r w:rsidRPr="004B75B6">
        <w:rPr>
          <w:rFonts w:asciiTheme="minorHAnsi" w:hAnsiTheme="minorHAnsi" w:cstheme="minorHAnsi"/>
          <w:color w:val="000000" w:themeColor="text1"/>
        </w:rPr>
        <w:t>out plethysmography, which</w:t>
      </w:r>
      <w:r w:rsidR="00432EBF"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 xml:space="preserve">utilizes tidal </w:t>
      </w:r>
      <w:proofErr w:type="spellStart"/>
      <w:r w:rsidRPr="004B75B6">
        <w:rPr>
          <w:rFonts w:asciiTheme="minorHAnsi" w:hAnsiTheme="minorHAnsi" w:cstheme="minorHAnsi"/>
          <w:color w:val="000000" w:themeColor="text1"/>
        </w:rPr>
        <w:t>midexpiratory</w:t>
      </w:r>
      <w:proofErr w:type="spellEnd"/>
      <w:r w:rsidRPr="004B75B6">
        <w:rPr>
          <w:rFonts w:asciiTheme="minorHAnsi" w:hAnsiTheme="minorHAnsi" w:cstheme="minorHAnsi"/>
          <w:color w:val="000000" w:themeColor="text1"/>
        </w:rPr>
        <w:t xml:space="preserve"> flow measures and is also noninvasive, relies on restraint</w:t>
      </w:r>
      <w:r w:rsidR="00A64055">
        <w:rPr>
          <w:rFonts w:asciiTheme="minorHAnsi" w:hAnsiTheme="minorHAnsi" w:cstheme="minorHAnsi"/>
          <w:color w:val="000000" w:themeColor="text1"/>
        </w:rPr>
        <w:t>,</w:t>
      </w:r>
      <w:r w:rsidRPr="004B75B6">
        <w:rPr>
          <w:rFonts w:asciiTheme="minorHAnsi" w:hAnsiTheme="minorHAnsi" w:cstheme="minorHAnsi"/>
          <w:color w:val="000000" w:themeColor="text1"/>
        </w:rPr>
        <w:t xml:space="preserve"> like many</w:t>
      </w:r>
      <w:r w:rsidR="00432EBF"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other types of plethysmography (</w:t>
      </w:r>
      <w:r w:rsidR="00C010EB">
        <w:rPr>
          <w:rFonts w:asciiTheme="minorHAnsi" w:hAnsiTheme="minorHAnsi" w:cstheme="minorHAnsi"/>
          <w:color w:val="000000" w:themeColor="text1"/>
        </w:rPr>
        <w:t>e.g.</w:t>
      </w:r>
      <w:r w:rsidR="00A64055">
        <w:rPr>
          <w:rFonts w:asciiTheme="minorHAnsi" w:hAnsiTheme="minorHAnsi" w:cstheme="minorHAnsi"/>
          <w:color w:val="000000" w:themeColor="text1"/>
        </w:rPr>
        <w:t>,</w:t>
      </w:r>
      <w:r w:rsidRPr="004B75B6">
        <w:rPr>
          <w:rFonts w:asciiTheme="minorHAnsi" w:hAnsiTheme="minorHAnsi" w:cstheme="minorHAnsi"/>
          <w:color w:val="000000" w:themeColor="text1"/>
        </w:rPr>
        <w:t xml:space="preserve"> double</w:t>
      </w:r>
      <w:r w:rsidR="00A64055">
        <w:rPr>
          <w:rFonts w:asciiTheme="minorHAnsi" w:hAnsiTheme="minorHAnsi" w:cstheme="minorHAnsi"/>
          <w:color w:val="000000" w:themeColor="text1"/>
        </w:rPr>
        <w:t>-</w:t>
      </w:r>
      <w:r w:rsidRPr="004B75B6">
        <w:rPr>
          <w:rFonts w:asciiTheme="minorHAnsi" w:hAnsiTheme="minorHAnsi" w:cstheme="minorHAnsi"/>
          <w:color w:val="000000" w:themeColor="text1"/>
        </w:rPr>
        <w:t>chamber</w:t>
      </w:r>
      <w:r w:rsidR="00AF51EC" w:rsidRPr="004B75B6">
        <w:rPr>
          <w:rFonts w:asciiTheme="minorHAnsi" w:hAnsiTheme="minorHAnsi" w:cstheme="minorHAnsi"/>
          <w:color w:val="000000" w:themeColor="text1"/>
        </w:rPr>
        <w:t xml:space="preserve"> plethysmogra</w:t>
      </w:r>
      <w:r w:rsidR="005A088C" w:rsidRPr="004B75B6">
        <w:rPr>
          <w:rFonts w:asciiTheme="minorHAnsi" w:hAnsiTheme="minorHAnsi" w:cstheme="minorHAnsi"/>
          <w:color w:val="000000" w:themeColor="text1"/>
        </w:rPr>
        <w:t>p</w:t>
      </w:r>
      <w:r w:rsidR="00AF51EC" w:rsidRPr="004B75B6">
        <w:rPr>
          <w:rFonts w:asciiTheme="minorHAnsi" w:hAnsiTheme="minorHAnsi" w:cstheme="minorHAnsi"/>
          <w:color w:val="000000" w:themeColor="text1"/>
        </w:rPr>
        <w:t>hy</w:t>
      </w:r>
      <w:r w:rsidRPr="004B75B6">
        <w:rPr>
          <w:rFonts w:asciiTheme="minorHAnsi" w:hAnsiTheme="minorHAnsi" w:cstheme="minorHAnsi"/>
          <w:color w:val="000000" w:themeColor="text1"/>
        </w:rPr>
        <w:t xml:space="preserve">). </w:t>
      </w:r>
      <w:r w:rsidR="00E748D9" w:rsidRPr="004B75B6">
        <w:rPr>
          <w:rFonts w:asciiTheme="minorHAnsi" w:hAnsiTheme="minorHAnsi" w:cstheme="minorHAnsi"/>
          <w:color w:val="000000" w:themeColor="text1"/>
        </w:rPr>
        <w:t xml:space="preserve">While these methods </w:t>
      </w:r>
      <w:r w:rsidR="006C7CC5" w:rsidRPr="004B75B6">
        <w:rPr>
          <w:rFonts w:asciiTheme="minorHAnsi" w:hAnsiTheme="minorHAnsi" w:cstheme="minorHAnsi"/>
          <w:color w:val="000000" w:themeColor="text1"/>
        </w:rPr>
        <w:t xml:space="preserve">have been used in rodent </w:t>
      </w:r>
      <w:r w:rsidR="00C43C49" w:rsidRPr="004B75B6">
        <w:rPr>
          <w:rFonts w:asciiTheme="minorHAnsi" w:hAnsiTheme="minorHAnsi" w:cstheme="minorHAnsi"/>
          <w:color w:val="000000" w:themeColor="text1"/>
        </w:rPr>
        <w:t xml:space="preserve">models </w:t>
      </w:r>
      <w:r w:rsidR="006C7CC5" w:rsidRPr="004B75B6">
        <w:rPr>
          <w:rFonts w:asciiTheme="minorHAnsi" w:hAnsiTheme="minorHAnsi" w:cstheme="minorHAnsi"/>
          <w:color w:val="000000" w:themeColor="text1"/>
        </w:rPr>
        <w:t xml:space="preserve">to </w:t>
      </w:r>
      <w:r w:rsidR="00FE7644" w:rsidRPr="004B75B6">
        <w:rPr>
          <w:rFonts w:asciiTheme="minorHAnsi" w:hAnsiTheme="minorHAnsi" w:cstheme="minorHAnsi"/>
          <w:color w:val="000000" w:themeColor="text1"/>
        </w:rPr>
        <w:t>measure airway responsiveness</w:t>
      </w:r>
      <w:r w:rsidR="00EA0A0C" w:rsidRPr="004B75B6">
        <w:rPr>
          <w:rFonts w:asciiTheme="minorHAnsi" w:hAnsiTheme="minorHAnsi" w:cstheme="minorHAnsi"/>
          <w:noProof/>
          <w:color w:val="000000" w:themeColor="text1"/>
          <w:vertAlign w:val="superscript"/>
        </w:rPr>
        <w:t>5</w:t>
      </w:r>
      <w:r w:rsidR="00E748D9" w:rsidRPr="004B75B6">
        <w:rPr>
          <w:rFonts w:asciiTheme="minorHAnsi" w:hAnsiTheme="minorHAnsi" w:cstheme="minorHAnsi"/>
          <w:color w:val="000000" w:themeColor="text1"/>
        </w:rPr>
        <w:t xml:space="preserve">, </w:t>
      </w:r>
      <w:r w:rsidR="00552CF7" w:rsidRPr="004B75B6">
        <w:rPr>
          <w:rFonts w:asciiTheme="minorHAnsi" w:hAnsiTheme="minorHAnsi" w:cstheme="minorHAnsi"/>
          <w:color w:val="000000" w:themeColor="text1"/>
        </w:rPr>
        <w:t>t</w:t>
      </w:r>
      <w:r w:rsidRPr="004B75B6">
        <w:rPr>
          <w:rFonts w:asciiTheme="minorHAnsi" w:hAnsiTheme="minorHAnsi" w:cstheme="minorHAnsi"/>
          <w:color w:val="000000" w:themeColor="text1"/>
        </w:rPr>
        <w:t>he use of neck collars or small restraint</w:t>
      </w:r>
      <w:r w:rsidR="00DA7092"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tubes may take mice</w:t>
      </w:r>
      <w:r w:rsidR="00854717" w:rsidRPr="004B75B6">
        <w:rPr>
          <w:rFonts w:asciiTheme="minorHAnsi" w:hAnsiTheme="minorHAnsi" w:cstheme="minorHAnsi"/>
          <w:color w:val="000000" w:themeColor="text1"/>
        </w:rPr>
        <w:t xml:space="preserve"> (vs. other species)</w:t>
      </w:r>
      <w:r w:rsidRPr="004B75B6">
        <w:rPr>
          <w:rFonts w:asciiTheme="minorHAnsi" w:hAnsiTheme="minorHAnsi" w:cstheme="minorHAnsi"/>
          <w:color w:val="000000" w:themeColor="text1"/>
        </w:rPr>
        <w:t xml:space="preserve"> longer to acclimate </w:t>
      </w:r>
      <w:r w:rsidR="00A64055">
        <w:rPr>
          <w:rFonts w:asciiTheme="minorHAnsi" w:hAnsiTheme="minorHAnsi" w:cstheme="minorHAnsi"/>
          <w:color w:val="000000" w:themeColor="text1"/>
        </w:rPr>
        <w:t xml:space="preserve">to </w:t>
      </w:r>
      <w:r w:rsidRPr="004B75B6">
        <w:rPr>
          <w:rFonts w:asciiTheme="minorHAnsi" w:hAnsiTheme="minorHAnsi" w:cstheme="minorHAnsi"/>
          <w:color w:val="000000" w:themeColor="text1"/>
        </w:rPr>
        <w:t>and return</w:t>
      </w:r>
      <w:r w:rsidR="00CE5163" w:rsidRPr="004B75B6">
        <w:rPr>
          <w:rFonts w:asciiTheme="minorHAnsi" w:hAnsiTheme="minorHAnsi" w:cstheme="minorHAnsi"/>
          <w:color w:val="000000" w:themeColor="text1"/>
        </w:rPr>
        <w:t xml:space="preserve"> </w:t>
      </w:r>
      <w:r w:rsidR="00A64055">
        <w:rPr>
          <w:rFonts w:asciiTheme="minorHAnsi" w:hAnsiTheme="minorHAnsi" w:cstheme="minorHAnsi"/>
          <w:color w:val="000000" w:themeColor="text1"/>
        </w:rPr>
        <w:t xml:space="preserve">their </w:t>
      </w:r>
      <w:r w:rsidRPr="004B75B6">
        <w:rPr>
          <w:rFonts w:asciiTheme="minorHAnsi" w:hAnsiTheme="minorHAnsi" w:cstheme="minorHAnsi"/>
          <w:color w:val="000000" w:themeColor="text1"/>
        </w:rPr>
        <w:t xml:space="preserve">breathing to </w:t>
      </w:r>
      <w:r w:rsidR="003F2BF7" w:rsidRPr="004B75B6">
        <w:rPr>
          <w:rFonts w:asciiTheme="minorHAnsi" w:hAnsiTheme="minorHAnsi" w:cstheme="minorHAnsi"/>
          <w:color w:val="000000" w:themeColor="text1"/>
        </w:rPr>
        <w:t xml:space="preserve">resting </w:t>
      </w:r>
      <w:r w:rsidRPr="004B75B6">
        <w:rPr>
          <w:rFonts w:asciiTheme="minorHAnsi" w:hAnsiTheme="minorHAnsi" w:cstheme="minorHAnsi"/>
          <w:color w:val="000000" w:themeColor="text1"/>
        </w:rPr>
        <w:t>levels.</w:t>
      </w:r>
      <w:r w:rsidR="003F2BF7" w:rsidRPr="004B75B6">
        <w:rPr>
          <w:rFonts w:asciiTheme="minorHAnsi" w:hAnsiTheme="minorHAnsi" w:cstheme="minorHAnsi"/>
          <w:color w:val="000000" w:themeColor="text1"/>
        </w:rPr>
        <w:t xml:space="preserve"> </w:t>
      </w:r>
    </w:p>
    <w:p w14:paraId="4CD1C033" w14:textId="77777777" w:rsidR="003F2BF7" w:rsidRPr="004B75B6" w:rsidRDefault="003F2BF7" w:rsidP="003D1BC0">
      <w:pPr>
        <w:ind w:left="720" w:hanging="720"/>
        <w:rPr>
          <w:rFonts w:asciiTheme="minorHAnsi" w:hAnsiTheme="minorHAnsi" w:cstheme="minorHAnsi"/>
          <w:color w:val="000000" w:themeColor="text1"/>
        </w:rPr>
      </w:pPr>
    </w:p>
    <w:p w14:paraId="37EA59FD" w14:textId="1EB5F026" w:rsidR="008E506D" w:rsidRPr="004B75B6" w:rsidRDefault="00A9245A"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O</w:t>
      </w:r>
      <w:r w:rsidR="003F2BF7" w:rsidRPr="004B75B6">
        <w:rPr>
          <w:rFonts w:asciiTheme="minorHAnsi" w:hAnsiTheme="minorHAnsi" w:cstheme="minorHAnsi"/>
          <w:color w:val="000000" w:themeColor="text1"/>
        </w:rPr>
        <w:t xml:space="preserve">btaining </w:t>
      </w:r>
      <w:r w:rsidRPr="004B75B6">
        <w:rPr>
          <w:rFonts w:asciiTheme="minorHAnsi" w:hAnsiTheme="minorHAnsi" w:cstheme="minorHAnsi"/>
          <w:color w:val="000000" w:themeColor="text1"/>
        </w:rPr>
        <w:t>an optimal air</w:t>
      </w:r>
      <w:r w:rsidR="00A64055">
        <w:rPr>
          <w:rFonts w:asciiTheme="minorHAnsi" w:hAnsiTheme="minorHAnsi" w:cstheme="minorHAnsi"/>
          <w:color w:val="000000" w:themeColor="text1"/>
        </w:rPr>
        <w:t>-</w:t>
      </w:r>
      <w:r w:rsidRPr="004B75B6">
        <w:rPr>
          <w:rFonts w:asciiTheme="minorHAnsi" w:hAnsiTheme="minorHAnsi" w:cstheme="minorHAnsi"/>
          <w:color w:val="000000" w:themeColor="text1"/>
        </w:rPr>
        <w:t xml:space="preserve">breathing segment </w:t>
      </w:r>
      <w:r w:rsidR="003F2BF7" w:rsidRPr="004B75B6">
        <w:rPr>
          <w:rFonts w:asciiTheme="minorHAnsi" w:hAnsiTheme="minorHAnsi" w:cstheme="minorHAnsi"/>
          <w:color w:val="000000" w:themeColor="text1"/>
        </w:rPr>
        <w:t>is an important consideration for baseline</w:t>
      </w:r>
      <w:r w:rsidRPr="004B75B6">
        <w:rPr>
          <w:rFonts w:asciiTheme="minorHAnsi" w:hAnsiTheme="minorHAnsi" w:cstheme="minorHAnsi"/>
          <w:color w:val="000000" w:themeColor="text1"/>
        </w:rPr>
        <w:t xml:space="preserve"> comparisons.</w:t>
      </w:r>
      <w:r w:rsidR="00233089" w:rsidRPr="004B75B6">
        <w:rPr>
          <w:rFonts w:asciiTheme="minorHAnsi" w:hAnsiTheme="minorHAnsi" w:cstheme="minorHAnsi"/>
          <w:color w:val="000000" w:themeColor="text1"/>
        </w:rPr>
        <w:t xml:space="preserve"> </w:t>
      </w:r>
      <w:r w:rsidR="005D77C6" w:rsidRPr="004B75B6">
        <w:rPr>
          <w:rFonts w:asciiTheme="minorHAnsi" w:hAnsiTheme="minorHAnsi" w:cstheme="minorHAnsi"/>
          <w:color w:val="000000" w:themeColor="text1"/>
        </w:rPr>
        <w:t>T</w:t>
      </w:r>
      <w:r w:rsidR="00897AF6" w:rsidRPr="004B75B6">
        <w:rPr>
          <w:rFonts w:asciiTheme="minorHAnsi" w:hAnsiTheme="minorHAnsi" w:cstheme="minorHAnsi"/>
          <w:color w:val="000000" w:themeColor="text1"/>
        </w:rPr>
        <w:t>he increased use of commercially available plethysmography systems make</w:t>
      </w:r>
      <w:r w:rsidR="00970172" w:rsidRPr="004B75B6">
        <w:rPr>
          <w:rFonts w:asciiTheme="minorHAnsi" w:hAnsiTheme="minorHAnsi" w:cstheme="minorHAnsi"/>
          <w:color w:val="000000" w:themeColor="text1"/>
        </w:rPr>
        <w:t>s</w:t>
      </w:r>
      <w:r w:rsidR="00897AF6" w:rsidRPr="004B75B6">
        <w:rPr>
          <w:rFonts w:asciiTheme="minorHAnsi" w:hAnsiTheme="minorHAnsi" w:cstheme="minorHAnsi"/>
          <w:color w:val="000000" w:themeColor="text1"/>
        </w:rPr>
        <w:t xml:space="preserve"> collecting pattern</w:t>
      </w:r>
      <w:r w:rsidR="00A64055">
        <w:rPr>
          <w:rFonts w:asciiTheme="minorHAnsi" w:hAnsiTheme="minorHAnsi" w:cstheme="minorHAnsi"/>
          <w:color w:val="000000" w:themeColor="text1"/>
        </w:rPr>
        <w:t>-</w:t>
      </w:r>
      <w:r w:rsidR="00897AF6" w:rsidRPr="004B75B6">
        <w:rPr>
          <w:rFonts w:asciiTheme="minorHAnsi" w:hAnsiTheme="minorHAnsi" w:cstheme="minorHAnsi"/>
          <w:color w:val="000000" w:themeColor="text1"/>
        </w:rPr>
        <w:t>of</w:t>
      </w:r>
      <w:r w:rsidR="00A64055">
        <w:rPr>
          <w:rFonts w:asciiTheme="minorHAnsi" w:hAnsiTheme="minorHAnsi" w:cstheme="minorHAnsi"/>
          <w:color w:val="000000" w:themeColor="text1"/>
        </w:rPr>
        <w:t>-</w:t>
      </w:r>
      <w:r w:rsidR="00897AF6" w:rsidRPr="004B75B6">
        <w:rPr>
          <w:rFonts w:asciiTheme="minorHAnsi" w:hAnsiTheme="minorHAnsi" w:cstheme="minorHAnsi"/>
          <w:color w:val="000000" w:themeColor="text1"/>
        </w:rPr>
        <w:t xml:space="preserve">breathing data </w:t>
      </w:r>
      <w:r w:rsidR="00C17B13" w:rsidRPr="004B75B6">
        <w:rPr>
          <w:rFonts w:asciiTheme="minorHAnsi" w:hAnsiTheme="minorHAnsi" w:cstheme="minorHAnsi"/>
          <w:color w:val="000000" w:themeColor="text1"/>
        </w:rPr>
        <w:t>possible in many</w:t>
      </w:r>
      <w:r w:rsidR="00897AF6" w:rsidRPr="004B75B6">
        <w:rPr>
          <w:rFonts w:asciiTheme="minorHAnsi" w:hAnsiTheme="minorHAnsi" w:cstheme="minorHAnsi"/>
          <w:color w:val="000000" w:themeColor="text1"/>
        </w:rPr>
        <w:t xml:space="preserve"> laboratories. </w:t>
      </w:r>
      <w:r w:rsidR="004E70A6" w:rsidRPr="004B75B6">
        <w:rPr>
          <w:rFonts w:asciiTheme="minorHAnsi" w:hAnsiTheme="minorHAnsi" w:cstheme="minorHAnsi"/>
          <w:color w:val="000000" w:themeColor="text1"/>
        </w:rPr>
        <w:t xml:space="preserve">Importantly, </w:t>
      </w:r>
      <w:r w:rsidR="00DF046C" w:rsidRPr="004B75B6">
        <w:rPr>
          <w:rFonts w:asciiTheme="minorHAnsi" w:hAnsiTheme="minorHAnsi" w:cstheme="minorHAnsi"/>
          <w:color w:val="000000" w:themeColor="text1"/>
        </w:rPr>
        <w:t xml:space="preserve">pattern of breathing </w:t>
      </w:r>
      <w:r w:rsidR="00A30DD9" w:rsidRPr="004B75B6">
        <w:rPr>
          <w:rFonts w:asciiTheme="minorHAnsi" w:hAnsiTheme="minorHAnsi" w:cstheme="minorHAnsi"/>
          <w:color w:val="000000" w:themeColor="text1"/>
        </w:rPr>
        <w:t>is</w:t>
      </w:r>
      <w:r w:rsidR="00DF046C" w:rsidRPr="004B75B6">
        <w:rPr>
          <w:rFonts w:asciiTheme="minorHAnsi" w:hAnsiTheme="minorHAnsi" w:cstheme="minorHAnsi"/>
          <w:color w:val="000000" w:themeColor="text1"/>
        </w:rPr>
        <w:t xml:space="preserve"> variable throughout the collection period</w:t>
      </w:r>
      <w:r w:rsidR="00854717" w:rsidRPr="004B75B6">
        <w:rPr>
          <w:rFonts w:asciiTheme="minorHAnsi" w:hAnsiTheme="minorHAnsi" w:cstheme="minorHAnsi"/>
          <w:color w:val="000000" w:themeColor="text1"/>
        </w:rPr>
        <w:t>, particularly for mice</w:t>
      </w:r>
      <w:r w:rsidR="00DF046C" w:rsidRPr="004B75B6">
        <w:rPr>
          <w:rFonts w:asciiTheme="minorHAnsi" w:hAnsiTheme="minorHAnsi" w:cstheme="minorHAnsi"/>
          <w:color w:val="000000" w:themeColor="text1"/>
        </w:rPr>
        <w:t>.</w:t>
      </w:r>
      <w:r w:rsidR="00E50D4B" w:rsidRPr="004B75B6">
        <w:rPr>
          <w:rFonts w:asciiTheme="minorHAnsi" w:hAnsiTheme="minorHAnsi" w:cstheme="minorHAnsi"/>
          <w:color w:val="000000" w:themeColor="text1"/>
        </w:rPr>
        <w:t xml:space="preserve"> </w:t>
      </w:r>
      <w:r w:rsidR="00897AF6" w:rsidRPr="004B75B6">
        <w:rPr>
          <w:rFonts w:asciiTheme="minorHAnsi" w:hAnsiTheme="minorHAnsi" w:cstheme="minorHAnsi"/>
          <w:color w:val="000000" w:themeColor="text1"/>
        </w:rPr>
        <w:t xml:space="preserve">With that said, it is </w:t>
      </w:r>
      <w:r w:rsidR="002B2260" w:rsidRPr="004B75B6">
        <w:rPr>
          <w:rFonts w:asciiTheme="minorHAnsi" w:hAnsiTheme="minorHAnsi" w:cstheme="minorHAnsi"/>
          <w:color w:val="000000" w:themeColor="text1"/>
        </w:rPr>
        <w:t>necessary</w:t>
      </w:r>
      <w:r w:rsidR="00897AF6" w:rsidRPr="004B75B6">
        <w:rPr>
          <w:rFonts w:asciiTheme="minorHAnsi" w:hAnsiTheme="minorHAnsi" w:cstheme="minorHAnsi"/>
          <w:color w:val="000000" w:themeColor="text1"/>
        </w:rPr>
        <w:t xml:space="preserve"> to standardize baseline analysis as a means of ensuring that the training level of experimenters does not confound results. </w:t>
      </w:r>
      <w:r w:rsidRPr="004B75B6">
        <w:rPr>
          <w:rFonts w:asciiTheme="minorHAnsi" w:hAnsiTheme="minorHAnsi" w:cstheme="minorHAnsi"/>
          <w:color w:val="000000" w:themeColor="text1"/>
        </w:rPr>
        <w:t>There are numerous ways to collect an air</w:t>
      </w:r>
      <w:r w:rsidR="00A64055">
        <w:rPr>
          <w:rFonts w:asciiTheme="minorHAnsi" w:hAnsiTheme="minorHAnsi" w:cstheme="minorHAnsi"/>
          <w:color w:val="000000" w:themeColor="text1"/>
        </w:rPr>
        <w:t>-</w:t>
      </w:r>
      <w:r w:rsidRPr="004B75B6">
        <w:rPr>
          <w:rFonts w:asciiTheme="minorHAnsi" w:hAnsiTheme="minorHAnsi" w:cstheme="minorHAnsi"/>
          <w:color w:val="000000" w:themeColor="text1"/>
        </w:rPr>
        <w:t>breathing segment</w:t>
      </w:r>
      <w:r w:rsidR="00E748D9" w:rsidRPr="004B75B6">
        <w:rPr>
          <w:rFonts w:asciiTheme="minorHAnsi" w:hAnsiTheme="minorHAnsi" w:cstheme="minorHAnsi"/>
          <w:color w:val="000000" w:themeColor="text1"/>
        </w:rPr>
        <w:t>, serving as one area of variation between experimental designs</w:t>
      </w:r>
      <w:r w:rsidRPr="004B75B6">
        <w:rPr>
          <w:rFonts w:asciiTheme="minorHAnsi" w:hAnsiTheme="minorHAnsi" w:cstheme="minorHAnsi"/>
          <w:color w:val="000000" w:themeColor="text1"/>
        </w:rPr>
        <w:t>.</w:t>
      </w:r>
      <w:r w:rsidR="005C06D9" w:rsidRPr="004B75B6">
        <w:rPr>
          <w:rFonts w:asciiTheme="minorHAnsi" w:hAnsiTheme="minorHAnsi" w:cstheme="minorHAnsi"/>
          <w:color w:val="000000" w:themeColor="text1"/>
        </w:rPr>
        <w:t xml:space="preserve"> One example includes averaging</w:t>
      </w:r>
      <w:r w:rsidR="003B4DBD" w:rsidRPr="004B75B6">
        <w:rPr>
          <w:rFonts w:asciiTheme="minorHAnsi" w:hAnsiTheme="minorHAnsi" w:cstheme="minorHAnsi"/>
          <w:color w:val="000000" w:themeColor="text1"/>
        </w:rPr>
        <w:t xml:space="preserve"> the final</w:t>
      </w:r>
      <w:r w:rsidR="005C06D9" w:rsidRPr="004B75B6">
        <w:rPr>
          <w:rFonts w:asciiTheme="minorHAnsi" w:hAnsiTheme="minorHAnsi" w:cstheme="minorHAnsi"/>
          <w:color w:val="000000" w:themeColor="text1"/>
        </w:rPr>
        <w:t xml:space="preserve"> 10</w:t>
      </w:r>
      <w:r w:rsidR="00A64055">
        <w:rPr>
          <w:rFonts w:asciiTheme="minorHAnsi" w:hAnsiTheme="minorHAnsi" w:cstheme="minorHAnsi"/>
          <w:color w:val="000000" w:themeColor="text1"/>
        </w:rPr>
        <w:t>–</w:t>
      </w:r>
      <w:r w:rsidR="005C06D9" w:rsidRPr="004B75B6">
        <w:rPr>
          <w:rFonts w:asciiTheme="minorHAnsi" w:hAnsiTheme="minorHAnsi" w:cstheme="minorHAnsi"/>
          <w:color w:val="000000" w:themeColor="text1"/>
        </w:rPr>
        <w:t xml:space="preserve">30 min of data following </w:t>
      </w:r>
      <w:r w:rsidR="000970B2" w:rsidRPr="004B75B6">
        <w:rPr>
          <w:rFonts w:asciiTheme="minorHAnsi" w:hAnsiTheme="minorHAnsi" w:cstheme="minorHAnsi"/>
          <w:color w:val="000000" w:themeColor="text1"/>
        </w:rPr>
        <w:t>a previously defined set of time within the chamber</w:t>
      </w:r>
      <w:r w:rsidR="00DA7092" w:rsidRPr="004B75B6">
        <w:rPr>
          <w:rFonts w:asciiTheme="minorHAnsi" w:hAnsiTheme="minorHAnsi" w:cstheme="minorHAnsi"/>
          <w:noProof/>
          <w:color w:val="000000" w:themeColor="text1"/>
          <w:vertAlign w:val="superscript"/>
        </w:rPr>
        <w:t>1</w:t>
      </w:r>
      <w:r w:rsidR="005C06D9" w:rsidRPr="004B75B6">
        <w:rPr>
          <w:rFonts w:asciiTheme="minorHAnsi" w:hAnsiTheme="minorHAnsi" w:cstheme="minorHAnsi"/>
          <w:color w:val="000000" w:themeColor="text1"/>
        </w:rPr>
        <w:t>, while another method involves waiting until the mouse is visibly calm for 5</w:t>
      </w:r>
      <w:r w:rsidR="00A64055">
        <w:rPr>
          <w:rFonts w:asciiTheme="minorHAnsi" w:hAnsiTheme="minorHAnsi" w:cstheme="minorHAnsi"/>
          <w:color w:val="000000" w:themeColor="text1"/>
        </w:rPr>
        <w:t>–</w:t>
      </w:r>
      <w:r w:rsidR="005C06D9" w:rsidRPr="004B75B6">
        <w:rPr>
          <w:rFonts w:asciiTheme="minorHAnsi" w:hAnsiTheme="minorHAnsi" w:cstheme="minorHAnsi"/>
          <w:color w:val="000000" w:themeColor="text1"/>
        </w:rPr>
        <w:t>10 min</w:t>
      </w:r>
      <w:r w:rsidR="006A1482" w:rsidRPr="004B75B6">
        <w:rPr>
          <w:rFonts w:asciiTheme="minorHAnsi" w:hAnsiTheme="minorHAnsi" w:cstheme="minorHAnsi"/>
          <w:noProof/>
          <w:color w:val="000000" w:themeColor="text1"/>
          <w:vertAlign w:val="superscript"/>
        </w:rPr>
        <w:t>6</w:t>
      </w:r>
      <w:r w:rsidR="005C06D9" w:rsidRPr="004B75B6">
        <w:rPr>
          <w:rFonts w:asciiTheme="minorHAnsi" w:hAnsiTheme="minorHAnsi" w:cstheme="minorHAnsi"/>
          <w:color w:val="000000" w:themeColor="text1"/>
        </w:rPr>
        <w:t>. The latter can take 2</w:t>
      </w:r>
      <w:r w:rsidR="00A64055">
        <w:rPr>
          <w:rFonts w:asciiTheme="minorHAnsi" w:hAnsiTheme="minorHAnsi" w:cstheme="minorHAnsi"/>
          <w:color w:val="000000" w:themeColor="text1"/>
        </w:rPr>
        <w:t>–</w:t>
      </w:r>
      <w:r w:rsidR="005C06D9" w:rsidRPr="004B75B6">
        <w:rPr>
          <w:rFonts w:asciiTheme="minorHAnsi" w:hAnsiTheme="minorHAnsi" w:cstheme="minorHAnsi"/>
          <w:color w:val="000000" w:themeColor="text1"/>
        </w:rPr>
        <w:t>3 h to achieve and in some cases, a trial may need to be abandoned if the mouse is not calm for long enough.</w:t>
      </w:r>
      <w:r w:rsidR="007E5E14" w:rsidRPr="004B75B6">
        <w:rPr>
          <w:rFonts w:asciiTheme="minorHAnsi" w:hAnsiTheme="minorHAnsi" w:cstheme="minorHAnsi"/>
          <w:color w:val="000000" w:themeColor="text1"/>
        </w:rPr>
        <w:t xml:space="preserve"> </w:t>
      </w:r>
      <w:r w:rsidR="003351B2" w:rsidRPr="004B75B6">
        <w:rPr>
          <w:rFonts w:asciiTheme="minorHAnsi" w:hAnsiTheme="minorHAnsi" w:cstheme="minorHAnsi"/>
          <w:color w:val="000000" w:themeColor="text1"/>
        </w:rPr>
        <w:t>This</w:t>
      </w:r>
      <w:r w:rsidR="00591323" w:rsidRPr="004B75B6">
        <w:rPr>
          <w:rFonts w:asciiTheme="minorHAnsi" w:hAnsiTheme="minorHAnsi" w:cstheme="minorHAnsi"/>
          <w:color w:val="000000" w:themeColor="text1"/>
        </w:rPr>
        <w:t xml:space="preserve"> concern</w:t>
      </w:r>
      <w:r w:rsidR="000A3A77" w:rsidRPr="004B75B6">
        <w:rPr>
          <w:rFonts w:asciiTheme="minorHAnsi" w:hAnsiTheme="minorHAnsi" w:cstheme="minorHAnsi"/>
          <w:color w:val="000000" w:themeColor="text1"/>
        </w:rPr>
        <w:t xml:space="preserve"> </w:t>
      </w:r>
      <w:r w:rsidR="003351B2" w:rsidRPr="004B75B6">
        <w:rPr>
          <w:rFonts w:asciiTheme="minorHAnsi" w:hAnsiTheme="minorHAnsi" w:cstheme="minorHAnsi"/>
          <w:color w:val="000000" w:themeColor="text1"/>
        </w:rPr>
        <w:t>is an especial</w:t>
      </w:r>
      <w:r w:rsidR="00CF322F" w:rsidRPr="004B75B6">
        <w:rPr>
          <w:rFonts w:asciiTheme="minorHAnsi" w:hAnsiTheme="minorHAnsi" w:cstheme="minorHAnsi"/>
          <w:color w:val="000000" w:themeColor="text1"/>
        </w:rPr>
        <w:t>ly important consideration for st</w:t>
      </w:r>
      <w:r w:rsidR="00937A6A" w:rsidRPr="004B75B6">
        <w:rPr>
          <w:rFonts w:asciiTheme="minorHAnsi" w:hAnsiTheme="minorHAnsi" w:cstheme="minorHAnsi"/>
          <w:color w:val="000000" w:themeColor="text1"/>
        </w:rPr>
        <w:t>r</w:t>
      </w:r>
      <w:r w:rsidR="00CF322F" w:rsidRPr="004B75B6">
        <w:rPr>
          <w:rFonts w:asciiTheme="minorHAnsi" w:hAnsiTheme="minorHAnsi" w:cstheme="minorHAnsi"/>
          <w:color w:val="000000" w:themeColor="text1"/>
        </w:rPr>
        <w:t>ains of mice where observed behaviors are more anxious and excitable</w:t>
      </w:r>
      <w:r w:rsidR="006A1482" w:rsidRPr="004B75B6">
        <w:rPr>
          <w:rFonts w:asciiTheme="minorHAnsi" w:hAnsiTheme="minorHAnsi" w:cstheme="minorHAnsi"/>
          <w:noProof/>
          <w:color w:val="000000" w:themeColor="text1"/>
          <w:vertAlign w:val="superscript"/>
        </w:rPr>
        <w:t>7</w:t>
      </w:r>
      <w:r w:rsidR="00854717" w:rsidRPr="004B75B6">
        <w:rPr>
          <w:rFonts w:asciiTheme="minorHAnsi" w:hAnsiTheme="minorHAnsi" w:cstheme="minorHAnsi"/>
          <w:color w:val="000000" w:themeColor="text1"/>
        </w:rPr>
        <w:t>. T</w:t>
      </w:r>
      <w:r w:rsidR="000C5CB6" w:rsidRPr="004B75B6">
        <w:rPr>
          <w:rFonts w:asciiTheme="minorHAnsi" w:hAnsiTheme="minorHAnsi" w:cstheme="minorHAnsi"/>
          <w:color w:val="000000" w:themeColor="text1"/>
        </w:rPr>
        <w:t>hese mice may take longer to adjust to the chamber environment and only remain calm for short bursts of time. Lim</w:t>
      </w:r>
      <w:r w:rsidR="00643261" w:rsidRPr="004B75B6">
        <w:rPr>
          <w:rFonts w:asciiTheme="minorHAnsi" w:hAnsiTheme="minorHAnsi" w:cstheme="minorHAnsi"/>
          <w:color w:val="000000" w:themeColor="text1"/>
        </w:rPr>
        <w:t xml:space="preserve">iting the time devoted to baseline collection </w:t>
      </w:r>
      <w:r w:rsidR="007330E9" w:rsidRPr="004B75B6">
        <w:rPr>
          <w:rFonts w:asciiTheme="minorHAnsi" w:hAnsiTheme="minorHAnsi" w:cstheme="minorHAnsi"/>
          <w:color w:val="000000" w:themeColor="text1"/>
        </w:rPr>
        <w:t>standardizes the chamber time for each mouse</w:t>
      </w:r>
      <w:r w:rsidR="00A37687" w:rsidRPr="004B75B6">
        <w:rPr>
          <w:rFonts w:asciiTheme="minorHAnsi" w:hAnsiTheme="minorHAnsi" w:cstheme="minorHAnsi"/>
          <w:color w:val="000000" w:themeColor="text1"/>
        </w:rPr>
        <w:t>.</w:t>
      </w:r>
    </w:p>
    <w:p w14:paraId="179F41AE" w14:textId="172923EF" w:rsidR="00BE6AC7" w:rsidRPr="004B75B6" w:rsidRDefault="00BE6AC7" w:rsidP="003D1BC0">
      <w:pPr>
        <w:rPr>
          <w:rFonts w:asciiTheme="minorHAnsi" w:hAnsiTheme="minorHAnsi" w:cstheme="minorHAnsi"/>
          <w:color w:val="000000" w:themeColor="text1"/>
        </w:rPr>
      </w:pPr>
    </w:p>
    <w:p w14:paraId="12E55D4F" w14:textId="44CA9C40" w:rsidR="00F30EAF" w:rsidRPr="004B75B6" w:rsidRDefault="002C28C3"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It</w:t>
      </w:r>
      <w:r w:rsidR="00E14191" w:rsidRPr="004B75B6">
        <w:rPr>
          <w:rFonts w:asciiTheme="minorHAnsi" w:hAnsiTheme="minorHAnsi" w:cstheme="minorHAnsi"/>
          <w:color w:val="000000" w:themeColor="text1"/>
        </w:rPr>
        <w:t xml:space="preserve"> is </w:t>
      </w:r>
      <w:r w:rsidR="008F1E56" w:rsidRPr="004B75B6">
        <w:rPr>
          <w:rFonts w:asciiTheme="minorHAnsi" w:hAnsiTheme="minorHAnsi" w:cstheme="minorHAnsi"/>
          <w:color w:val="000000" w:themeColor="text1"/>
        </w:rPr>
        <w:t xml:space="preserve">crucial </w:t>
      </w:r>
      <w:r w:rsidR="00180178" w:rsidRPr="004B75B6">
        <w:rPr>
          <w:rFonts w:asciiTheme="minorHAnsi" w:hAnsiTheme="minorHAnsi" w:cstheme="minorHAnsi"/>
          <w:color w:val="000000" w:themeColor="text1"/>
        </w:rPr>
        <w:t xml:space="preserve">that experimenters </w:t>
      </w:r>
      <w:r w:rsidR="00E14191" w:rsidRPr="004B75B6">
        <w:rPr>
          <w:rFonts w:asciiTheme="minorHAnsi" w:hAnsiTheme="minorHAnsi" w:cstheme="minorHAnsi"/>
          <w:color w:val="000000" w:themeColor="text1"/>
        </w:rPr>
        <w:t xml:space="preserve">obtain a suitable baseline that encompasses resting </w:t>
      </w:r>
      <w:r w:rsidR="008F1E56" w:rsidRPr="004B75B6">
        <w:rPr>
          <w:rFonts w:asciiTheme="minorHAnsi" w:hAnsiTheme="minorHAnsi" w:cstheme="minorHAnsi"/>
          <w:color w:val="000000" w:themeColor="text1"/>
        </w:rPr>
        <w:t xml:space="preserve">behavior </w:t>
      </w:r>
      <w:r w:rsidR="00E14191" w:rsidRPr="004B75B6">
        <w:rPr>
          <w:rFonts w:asciiTheme="minorHAnsi" w:hAnsiTheme="minorHAnsi" w:cstheme="minorHAnsi"/>
          <w:color w:val="000000" w:themeColor="text1"/>
        </w:rPr>
        <w:t xml:space="preserve">values in the mouse but also occurs in a timely manner. </w:t>
      </w:r>
      <w:r w:rsidR="00EE3278" w:rsidRPr="004B75B6">
        <w:rPr>
          <w:rFonts w:asciiTheme="minorHAnsi" w:hAnsiTheme="minorHAnsi" w:cstheme="minorHAnsi"/>
          <w:color w:val="000000" w:themeColor="text1"/>
        </w:rPr>
        <w:t>Hence, t</w:t>
      </w:r>
      <w:r w:rsidR="00E14191" w:rsidRPr="004B75B6">
        <w:rPr>
          <w:rFonts w:asciiTheme="minorHAnsi" w:hAnsiTheme="minorHAnsi" w:cstheme="minorHAnsi"/>
          <w:color w:val="000000" w:themeColor="text1"/>
        </w:rPr>
        <w:t xml:space="preserve">he goal of this </w:t>
      </w:r>
      <w:r w:rsidR="005C06D9" w:rsidRPr="004B75B6">
        <w:rPr>
          <w:rFonts w:asciiTheme="minorHAnsi" w:hAnsiTheme="minorHAnsi" w:cstheme="minorHAnsi"/>
          <w:color w:val="000000" w:themeColor="text1"/>
        </w:rPr>
        <w:t>report</w:t>
      </w:r>
      <w:r w:rsidR="00E14191" w:rsidRPr="004B75B6">
        <w:rPr>
          <w:rFonts w:asciiTheme="minorHAnsi" w:hAnsiTheme="minorHAnsi" w:cstheme="minorHAnsi"/>
          <w:color w:val="000000" w:themeColor="text1"/>
        </w:rPr>
        <w:t xml:space="preserve"> is to provide a description of methods </w:t>
      </w:r>
      <w:r w:rsidR="008F1E56" w:rsidRPr="004B75B6">
        <w:rPr>
          <w:rFonts w:asciiTheme="minorHAnsi" w:hAnsiTheme="minorHAnsi" w:cstheme="minorHAnsi"/>
          <w:color w:val="000000" w:themeColor="text1"/>
        </w:rPr>
        <w:t>used to</w:t>
      </w:r>
      <w:r w:rsidR="00E14191" w:rsidRPr="004B75B6">
        <w:rPr>
          <w:rFonts w:asciiTheme="minorHAnsi" w:hAnsiTheme="minorHAnsi" w:cstheme="minorHAnsi"/>
          <w:color w:val="000000" w:themeColor="text1"/>
        </w:rPr>
        <w:t xml:space="preserve"> obtain </w:t>
      </w:r>
      <w:r w:rsidR="00EE3278" w:rsidRPr="004B75B6">
        <w:rPr>
          <w:rFonts w:asciiTheme="minorHAnsi" w:hAnsiTheme="minorHAnsi" w:cstheme="minorHAnsi"/>
          <w:color w:val="000000" w:themeColor="text1"/>
        </w:rPr>
        <w:t xml:space="preserve">short </w:t>
      </w:r>
      <w:r w:rsidR="00C644A0" w:rsidRPr="004B75B6">
        <w:rPr>
          <w:rFonts w:asciiTheme="minorHAnsi" w:hAnsiTheme="minorHAnsi" w:cstheme="minorHAnsi"/>
          <w:color w:val="000000" w:themeColor="text1"/>
        </w:rPr>
        <w:t xml:space="preserve">quiet </w:t>
      </w:r>
      <w:r w:rsidR="00E14191" w:rsidRPr="004B75B6">
        <w:rPr>
          <w:rFonts w:asciiTheme="minorHAnsi" w:hAnsiTheme="minorHAnsi" w:cstheme="minorHAnsi"/>
          <w:color w:val="000000" w:themeColor="text1"/>
        </w:rPr>
        <w:t>baseline values f</w:t>
      </w:r>
      <w:r w:rsidR="00BA55ED" w:rsidRPr="004B75B6">
        <w:rPr>
          <w:rFonts w:asciiTheme="minorHAnsi" w:hAnsiTheme="minorHAnsi" w:cstheme="minorHAnsi"/>
          <w:color w:val="000000" w:themeColor="text1"/>
        </w:rPr>
        <w:t>or breathing parameters</w:t>
      </w:r>
      <w:r w:rsidR="00854717" w:rsidRPr="004B75B6">
        <w:rPr>
          <w:rFonts w:asciiTheme="minorHAnsi" w:hAnsiTheme="minorHAnsi" w:cstheme="minorHAnsi"/>
          <w:color w:val="000000" w:themeColor="text1"/>
        </w:rPr>
        <w:t xml:space="preserve"> in mice</w:t>
      </w:r>
      <w:r w:rsidR="00EE3278" w:rsidRPr="004B75B6">
        <w:rPr>
          <w:rFonts w:asciiTheme="minorHAnsi" w:hAnsiTheme="minorHAnsi" w:cstheme="minorHAnsi"/>
          <w:color w:val="000000" w:themeColor="text1"/>
        </w:rPr>
        <w:t>.</w:t>
      </w:r>
      <w:r w:rsidR="00A925DA" w:rsidRPr="004B75B6">
        <w:rPr>
          <w:rFonts w:asciiTheme="minorHAnsi" w:hAnsiTheme="minorHAnsi" w:cstheme="minorHAnsi"/>
          <w:color w:val="000000" w:themeColor="text1"/>
        </w:rPr>
        <w:t xml:space="preserve"> Moreover, </w:t>
      </w:r>
      <w:r w:rsidR="008F1E56" w:rsidRPr="004B75B6">
        <w:rPr>
          <w:rFonts w:asciiTheme="minorHAnsi" w:hAnsiTheme="minorHAnsi" w:cstheme="minorHAnsi"/>
          <w:color w:val="000000" w:themeColor="text1"/>
        </w:rPr>
        <w:t>we report that</w:t>
      </w:r>
      <w:r w:rsidR="0066167A" w:rsidRPr="004B75B6">
        <w:rPr>
          <w:rFonts w:asciiTheme="minorHAnsi" w:hAnsiTheme="minorHAnsi" w:cstheme="minorHAnsi"/>
          <w:color w:val="000000" w:themeColor="text1"/>
        </w:rPr>
        <w:t xml:space="preserve"> </w:t>
      </w:r>
      <w:r w:rsidR="008F1E56" w:rsidRPr="004B75B6">
        <w:rPr>
          <w:rFonts w:asciiTheme="minorHAnsi" w:hAnsiTheme="minorHAnsi" w:cstheme="minorHAnsi"/>
          <w:color w:val="000000" w:themeColor="text1"/>
        </w:rPr>
        <w:t xml:space="preserve">apneas and augmented breaths can be quantified during the </w:t>
      </w:r>
      <w:r w:rsidR="009D7803" w:rsidRPr="004B75B6">
        <w:rPr>
          <w:rFonts w:asciiTheme="minorHAnsi" w:hAnsiTheme="minorHAnsi" w:cstheme="minorHAnsi"/>
          <w:color w:val="000000" w:themeColor="text1"/>
        </w:rPr>
        <w:t>first hour in the chamber</w:t>
      </w:r>
      <w:r w:rsidR="008F1E56" w:rsidRPr="004B75B6">
        <w:rPr>
          <w:rFonts w:asciiTheme="minorHAnsi" w:hAnsiTheme="minorHAnsi" w:cstheme="minorHAnsi"/>
          <w:color w:val="000000" w:themeColor="text1"/>
        </w:rPr>
        <w:t xml:space="preserve">. </w:t>
      </w:r>
    </w:p>
    <w:p w14:paraId="1FAF473E" w14:textId="77777777" w:rsidR="007A7B3C" w:rsidRPr="004B75B6" w:rsidRDefault="007A7B3C" w:rsidP="003D1BC0">
      <w:pPr>
        <w:rPr>
          <w:rFonts w:asciiTheme="minorHAnsi" w:hAnsiTheme="minorHAnsi" w:cstheme="minorHAnsi"/>
          <w:color w:val="000000" w:themeColor="text1"/>
        </w:rPr>
      </w:pPr>
    </w:p>
    <w:p w14:paraId="278C1872" w14:textId="1497B692" w:rsidR="000D428A" w:rsidRPr="004B75B6" w:rsidRDefault="000D428A" w:rsidP="003D1BC0">
      <w:pPr>
        <w:rPr>
          <w:rFonts w:asciiTheme="minorHAnsi" w:hAnsiTheme="minorHAnsi" w:cstheme="minorHAnsi"/>
          <w:color w:val="000000" w:themeColor="text1"/>
        </w:rPr>
      </w:pPr>
      <w:r w:rsidRPr="004B75B6">
        <w:rPr>
          <w:rFonts w:asciiTheme="minorHAnsi" w:hAnsiTheme="minorHAnsi" w:cstheme="minorHAnsi"/>
          <w:b/>
        </w:rPr>
        <w:t>PROTOCOL:</w:t>
      </w:r>
    </w:p>
    <w:p w14:paraId="44928B3B" w14:textId="5CD263C2" w:rsidR="000D428A" w:rsidRPr="004B75B6" w:rsidRDefault="000D428A" w:rsidP="003D1BC0">
      <w:pPr>
        <w:rPr>
          <w:rFonts w:asciiTheme="minorHAnsi" w:hAnsiTheme="minorHAnsi" w:cstheme="minorHAnsi"/>
        </w:rPr>
      </w:pPr>
      <w:r w:rsidRPr="004B75B6">
        <w:rPr>
          <w:rFonts w:asciiTheme="minorHAnsi" w:hAnsiTheme="minorHAnsi" w:cstheme="minorHAnsi"/>
        </w:rPr>
        <w:t xml:space="preserve">All procedures were approved by the Le Moyne College Institutional Animal Care and Use Committee. All use of animals </w:t>
      </w:r>
      <w:proofErr w:type="gramStart"/>
      <w:r w:rsidRPr="004B75B6">
        <w:rPr>
          <w:rFonts w:asciiTheme="minorHAnsi" w:hAnsiTheme="minorHAnsi" w:cstheme="minorHAnsi"/>
        </w:rPr>
        <w:t>was in agreement</w:t>
      </w:r>
      <w:proofErr w:type="gramEnd"/>
      <w:r w:rsidRPr="004B75B6">
        <w:rPr>
          <w:rFonts w:asciiTheme="minorHAnsi" w:hAnsiTheme="minorHAnsi" w:cstheme="minorHAnsi"/>
        </w:rPr>
        <w:t xml:space="preserve"> with the policies described in the Guide for the Care and Use of Laboratory Animals</w:t>
      </w:r>
      <w:r w:rsidRPr="004B75B6">
        <w:rPr>
          <w:rFonts w:asciiTheme="minorHAnsi" w:hAnsiTheme="minorHAnsi" w:cstheme="minorHAnsi"/>
          <w:noProof/>
          <w:vertAlign w:val="superscript"/>
        </w:rPr>
        <w:t>8</w:t>
      </w:r>
      <w:r w:rsidRPr="004B75B6">
        <w:rPr>
          <w:rFonts w:asciiTheme="minorHAnsi" w:hAnsiTheme="minorHAnsi" w:cstheme="minorHAnsi"/>
        </w:rPr>
        <w:t>.</w:t>
      </w:r>
    </w:p>
    <w:p w14:paraId="44F42AA7" w14:textId="77777777" w:rsidR="000D428A" w:rsidRPr="004B75B6" w:rsidRDefault="000D428A" w:rsidP="003D1BC0">
      <w:pPr>
        <w:rPr>
          <w:rFonts w:asciiTheme="minorHAnsi" w:hAnsiTheme="minorHAnsi" w:cstheme="minorHAnsi"/>
          <w:b/>
        </w:rPr>
      </w:pPr>
    </w:p>
    <w:p w14:paraId="661528CD" w14:textId="0FD388DE" w:rsidR="000D428A" w:rsidRPr="004B75B6" w:rsidRDefault="006B4D6E" w:rsidP="003D1BC0">
      <w:pPr>
        <w:rPr>
          <w:rFonts w:asciiTheme="minorHAnsi" w:hAnsiTheme="minorHAnsi" w:cstheme="minorHAnsi"/>
        </w:rPr>
      </w:pPr>
      <w:r w:rsidRPr="004B75B6">
        <w:rPr>
          <w:rFonts w:asciiTheme="minorHAnsi" w:hAnsiTheme="minorHAnsi"/>
        </w:rPr>
        <w:t>NOTE:</w:t>
      </w:r>
      <w:r w:rsidRPr="004B75B6">
        <w:rPr>
          <w:rFonts w:asciiTheme="minorHAnsi" w:hAnsiTheme="minorHAnsi"/>
          <w:b/>
        </w:rPr>
        <w:t xml:space="preserve"> (</w:t>
      </w:r>
      <w:r w:rsidR="000D428A" w:rsidRPr="004B75B6">
        <w:rPr>
          <w:rFonts w:asciiTheme="minorHAnsi" w:hAnsiTheme="minorHAnsi"/>
          <w:b/>
        </w:rPr>
        <w:t>Critical</w:t>
      </w:r>
      <w:r w:rsidRPr="004B75B6">
        <w:rPr>
          <w:rFonts w:asciiTheme="minorHAnsi" w:hAnsiTheme="minorHAnsi"/>
          <w:b/>
        </w:rPr>
        <w:t>)</w:t>
      </w:r>
      <w:r w:rsidR="000D428A" w:rsidRPr="004B75B6">
        <w:rPr>
          <w:rFonts w:asciiTheme="minorHAnsi" w:hAnsiTheme="minorHAnsi"/>
        </w:rPr>
        <w:t xml:space="preserve"> Prior to experimentation, obtain all necessary approvals and training required for animal use. </w:t>
      </w:r>
      <w:r w:rsidR="00A64055">
        <w:rPr>
          <w:rFonts w:asciiTheme="minorHAnsi" w:hAnsiTheme="minorHAnsi"/>
        </w:rPr>
        <w:t xml:space="preserve">It is important the experimenters are </w:t>
      </w:r>
      <w:r w:rsidR="00A64055">
        <w:rPr>
          <w:rFonts w:asciiTheme="minorHAnsi" w:hAnsiTheme="minorHAnsi" w:cstheme="minorHAnsi"/>
        </w:rPr>
        <w:t>f</w:t>
      </w:r>
      <w:r w:rsidR="000D428A" w:rsidRPr="004B75B6">
        <w:rPr>
          <w:rFonts w:asciiTheme="minorHAnsi" w:hAnsiTheme="minorHAnsi" w:cstheme="minorHAnsi"/>
        </w:rPr>
        <w:t>amiliarize</w:t>
      </w:r>
      <w:r w:rsidR="00A64055">
        <w:rPr>
          <w:rFonts w:asciiTheme="minorHAnsi" w:hAnsiTheme="minorHAnsi" w:cstheme="minorHAnsi"/>
        </w:rPr>
        <w:t>d</w:t>
      </w:r>
      <w:r w:rsidR="000D428A" w:rsidRPr="004B75B6">
        <w:rPr>
          <w:rFonts w:asciiTheme="minorHAnsi" w:hAnsiTheme="minorHAnsi"/>
        </w:rPr>
        <w:t xml:space="preserve"> with the mouse behaviors and activity levels, including signs of sleep, distress</w:t>
      </w:r>
      <w:r w:rsidR="00A64055">
        <w:rPr>
          <w:rFonts w:asciiTheme="minorHAnsi" w:hAnsiTheme="minorHAnsi"/>
        </w:rPr>
        <w:t>,</w:t>
      </w:r>
      <w:r w:rsidR="000D428A" w:rsidRPr="004B75B6">
        <w:rPr>
          <w:rFonts w:asciiTheme="minorHAnsi" w:hAnsiTheme="minorHAnsi"/>
        </w:rPr>
        <w:t xml:space="preserve"> and/or movement artifact vs. normal sniffing and breathing.</w:t>
      </w:r>
    </w:p>
    <w:p w14:paraId="54CB1C09" w14:textId="77777777" w:rsidR="000D428A" w:rsidRPr="004B75B6" w:rsidRDefault="000D428A" w:rsidP="003D1BC0">
      <w:pPr>
        <w:rPr>
          <w:rFonts w:asciiTheme="minorHAnsi" w:hAnsiTheme="minorHAnsi" w:cstheme="minorHAnsi"/>
          <w:b/>
        </w:rPr>
      </w:pPr>
    </w:p>
    <w:p w14:paraId="0EFF5DC3" w14:textId="413663CC" w:rsidR="000D428A" w:rsidRPr="004B75B6" w:rsidRDefault="000D428A" w:rsidP="003D1BC0">
      <w:pPr>
        <w:rPr>
          <w:rFonts w:asciiTheme="minorHAnsi" w:hAnsiTheme="minorHAnsi" w:cstheme="minorHAnsi"/>
          <w:b/>
        </w:rPr>
      </w:pPr>
      <w:r w:rsidRPr="004B75B6">
        <w:rPr>
          <w:rFonts w:asciiTheme="minorHAnsi" w:hAnsiTheme="minorHAnsi"/>
          <w:b/>
          <w:highlight w:val="yellow"/>
        </w:rPr>
        <w:t xml:space="preserve">1. </w:t>
      </w:r>
      <w:r w:rsidR="00F540DA" w:rsidRPr="004B75B6">
        <w:rPr>
          <w:rFonts w:asciiTheme="minorHAnsi" w:hAnsiTheme="minorHAnsi" w:cstheme="minorHAnsi"/>
          <w:b/>
          <w:highlight w:val="yellow"/>
        </w:rPr>
        <w:t>Whole</w:t>
      </w:r>
      <w:r w:rsidR="006F51A3">
        <w:rPr>
          <w:rFonts w:asciiTheme="minorHAnsi" w:hAnsiTheme="minorHAnsi"/>
          <w:b/>
          <w:highlight w:val="yellow"/>
        </w:rPr>
        <w:t>-b</w:t>
      </w:r>
      <w:r w:rsidRPr="004B75B6">
        <w:rPr>
          <w:rFonts w:asciiTheme="minorHAnsi" w:hAnsiTheme="minorHAnsi"/>
          <w:b/>
          <w:highlight w:val="yellow"/>
        </w:rPr>
        <w:t>ody</w:t>
      </w:r>
      <w:r w:rsidR="006F6895" w:rsidRPr="004B75B6">
        <w:rPr>
          <w:rFonts w:asciiTheme="minorHAnsi" w:hAnsiTheme="minorHAnsi" w:cstheme="minorHAnsi"/>
          <w:b/>
          <w:highlight w:val="yellow"/>
        </w:rPr>
        <w:t xml:space="preserve"> </w:t>
      </w:r>
      <w:r w:rsidR="006F51A3" w:rsidRPr="004B75B6">
        <w:rPr>
          <w:rFonts w:asciiTheme="minorHAnsi" w:hAnsiTheme="minorHAnsi" w:cstheme="minorHAnsi"/>
          <w:b/>
          <w:highlight w:val="yellow"/>
        </w:rPr>
        <w:t>barometric</w:t>
      </w:r>
      <w:r w:rsidR="006F51A3" w:rsidRPr="004B75B6">
        <w:rPr>
          <w:rFonts w:asciiTheme="minorHAnsi" w:hAnsiTheme="minorHAnsi"/>
          <w:b/>
          <w:highlight w:val="yellow"/>
        </w:rPr>
        <w:t xml:space="preserve"> plethysmography chamber</w:t>
      </w:r>
    </w:p>
    <w:p w14:paraId="75BCC92B" w14:textId="77777777" w:rsidR="000D428A" w:rsidRPr="004B75B6" w:rsidRDefault="000D428A" w:rsidP="003D1BC0">
      <w:pPr>
        <w:rPr>
          <w:rFonts w:asciiTheme="minorHAnsi" w:hAnsiTheme="minorHAnsi" w:cstheme="minorHAnsi"/>
        </w:rPr>
      </w:pPr>
    </w:p>
    <w:p w14:paraId="667E73D3" w14:textId="21D7EAA5" w:rsidR="000D428A" w:rsidRPr="004B75B6" w:rsidRDefault="000D428A" w:rsidP="003D1BC0">
      <w:pPr>
        <w:rPr>
          <w:rFonts w:asciiTheme="minorHAnsi" w:hAnsiTheme="minorHAnsi" w:cstheme="minorHAnsi"/>
        </w:rPr>
      </w:pPr>
      <w:r w:rsidRPr="004B75B6">
        <w:rPr>
          <w:rFonts w:asciiTheme="minorHAnsi" w:hAnsiTheme="minorHAnsi" w:cstheme="minorHAnsi"/>
        </w:rPr>
        <w:t>1.1</w:t>
      </w:r>
      <w:r w:rsidR="006F51A3">
        <w:rPr>
          <w:rFonts w:asciiTheme="minorHAnsi" w:hAnsiTheme="minorHAnsi" w:cstheme="minorHAnsi"/>
        </w:rPr>
        <w:t>.</w:t>
      </w:r>
      <w:r w:rsidRPr="004B75B6">
        <w:rPr>
          <w:rFonts w:asciiTheme="minorHAnsi" w:hAnsiTheme="minorHAnsi" w:cstheme="minorHAnsi"/>
        </w:rPr>
        <w:t xml:space="preserve"> Read </w:t>
      </w:r>
      <w:r w:rsidR="00ED3DBC">
        <w:rPr>
          <w:rFonts w:asciiTheme="minorHAnsi" w:hAnsiTheme="minorHAnsi" w:cstheme="minorHAnsi"/>
        </w:rPr>
        <w:t xml:space="preserve">the </w:t>
      </w:r>
      <w:r w:rsidRPr="004B75B6">
        <w:rPr>
          <w:rFonts w:asciiTheme="minorHAnsi" w:hAnsiTheme="minorHAnsi" w:cstheme="minorHAnsi"/>
        </w:rPr>
        <w:t>appropriate user manuals for the barometric plethysmography chamber</w:t>
      </w:r>
      <w:r w:rsidR="00ED3DBC">
        <w:rPr>
          <w:rFonts w:asciiTheme="minorHAnsi" w:hAnsiTheme="minorHAnsi" w:cstheme="minorHAnsi"/>
        </w:rPr>
        <w:t>,</w:t>
      </w:r>
      <w:r w:rsidRPr="004B75B6">
        <w:rPr>
          <w:rFonts w:asciiTheme="minorHAnsi" w:hAnsiTheme="minorHAnsi" w:cstheme="minorHAnsi"/>
        </w:rPr>
        <w:t xml:space="preserve"> including connectors, </w:t>
      </w:r>
      <w:r w:rsidR="00ED3DBC">
        <w:rPr>
          <w:rFonts w:asciiTheme="minorHAnsi" w:hAnsiTheme="minorHAnsi" w:cstheme="minorHAnsi"/>
        </w:rPr>
        <w:t>O</w:t>
      </w:r>
      <w:r w:rsidRPr="004B75B6">
        <w:rPr>
          <w:rFonts w:asciiTheme="minorHAnsi" w:hAnsiTheme="minorHAnsi" w:cstheme="minorHAnsi"/>
        </w:rPr>
        <w:t>-rings, etc.</w:t>
      </w:r>
      <w:r w:rsidR="00ED3DBC">
        <w:rPr>
          <w:rFonts w:asciiTheme="minorHAnsi" w:hAnsiTheme="minorHAnsi" w:cstheme="minorHAnsi"/>
        </w:rPr>
        <w:t>,</w:t>
      </w:r>
      <w:r w:rsidRPr="004B75B6">
        <w:rPr>
          <w:rFonts w:asciiTheme="minorHAnsi" w:hAnsiTheme="minorHAnsi" w:cstheme="minorHAnsi"/>
        </w:rPr>
        <w:t xml:space="preserve"> and create a standard protocol file to define analyzers (i.e.</w:t>
      </w:r>
      <w:r w:rsidR="00ED3DBC">
        <w:rPr>
          <w:rFonts w:asciiTheme="minorHAnsi" w:hAnsiTheme="minorHAnsi" w:cstheme="minorHAnsi"/>
        </w:rPr>
        <w:t>,</w:t>
      </w:r>
      <w:r w:rsidRPr="004B75B6">
        <w:rPr>
          <w:rFonts w:asciiTheme="minorHAnsi" w:hAnsiTheme="minorHAnsi" w:cstheme="minorHAnsi"/>
        </w:rPr>
        <w:t xml:space="preserve"> metabolic) and parameters specific to the software. </w:t>
      </w:r>
    </w:p>
    <w:p w14:paraId="1C2E5393" w14:textId="77777777" w:rsidR="000D428A" w:rsidRPr="004B75B6" w:rsidRDefault="000D428A" w:rsidP="003D1BC0">
      <w:pPr>
        <w:rPr>
          <w:rFonts w:asciiTheme="minorHAnsi" w:hAnsiTheme="minorHAnsi" w:cstheme="minorHAnsi"/>
        </w:rPr>
      </w:pPr>
    </w:p>
    <w:p w14:paraId="19900E00" w14:textId="172EE1E8" w:rsidR="006B4D6E" w:rsidRPr="004B75B6" w:rsidRDefault="000D428A" w:rsidP="003D1BC0">
      <w:pPr>
        <w:rPr>
          <w:rFonts w:asciiTheme="minorHAnsi" w:hAnsiTheme="minorHAnsi" w:cstheme="minorHAnsi"/>
          <w:highlight w:val="yellow"/>
        </w:rPr>
      </w:pPr>
      <w:r w:rsidRPr="004B75B6">
        <w:rPr>
          <w:rFonts w:asciiTheme="minorHAnsi" w:hAnsiTheme="minorHAnsi"/>
          <w:highlight w:val="yellow"/>
        </w:rPr>
        <w:t>1.2</w:t>
      </w:r>
      <w:r w:rsidR="006F51A3">
        <w:rPr>
          <w:rFonts w:asciiTheme="minorHAnsi" w:hAnsiTheme="minorHAnsi"/>
          <w:highlight w:val="yellow"/>
        </w:rPr>
        <w:t>.</w:t>
      </w:r>
      <w:r w:rsidRPr="004B75B6">
        <w:rPr>
          <w:rFonts w:asciiTheme="minorHAnsi" w:hAnsiTheme="minorHAnsi"/>
          <w:highlight w:val="yellow"/>
        </w:rPr>
        <w:t xml:space="preserve"> Make sure all hoses and tubes are connected to the chamber. </w:t>
      </w:r>
      <w:r w:rsidRPr="004B75B6">
        <w:rPr>
          <w:rFonts w:asciiTheme="minorHAnsi" w:hAnsiTheme="minorHAnsi" w:cstheme="minorHAnsi"/>
          <w:highlight w:val="yellow"/>
        </w:rPr>
        <w:t>Connect</w:t>
      </w:r>
      <w:r w:rsidRPr="004B75B6">
        <w:rPr>
          <w:rFonts w:asciiTheme="minorHAnsi" w:hAnsiTheme="minorHAnsi"/>
          <w:highlight w:val="yellow"/>
        </w:rPr>
        <w:t xml:space="preserve"> a gas flow tube (flow</w:t>
      </w:r>
      <w:r w:rsidR="009A188D">
        <w:rPr>
          <w:rFonts w:asciiTheme="minorHAnsi" w:hAnsiTheme="minorHAnsi"/>
          <w:highlight w:val="yellow"/>
        </w:rPr>
        <w:t>-</w:t>
      </w:r>
      <w:r w:rsidRPr="004B75B6">
        <w:rPr>
          <w:rFonts w:asciiTheme="minorHAnsi" w:hAnsiTheme="minorHAnsi"/>
          <w:highlight w:val="yellow"/>
        </w:rPr>
        <w:t>in) and a vacuum tube (flow</w:t>
      </w:r>
      <w:r w:rsidR="009A188D">
        <w:rPr>
          <w:rFonts w:asciiTheme="minorHAnsi" w:hAnsiTheme="minorHAnsi"/>
          <w:highlight w:val="yellow"/>
        </w:rPr>
        <w:t>-</w:t>
      </w:r>
      <w:r w:rsidRPr="004B75B6">
        <w:rPr>
          <w:rFonts w:asciiTheme="minorHAnsi" w:hAnsiTheme="minorHAnsi"/>
          <w:highlight w:val="yellow"/>
        </w:rPr>
        <w:t xml:space="preserve">out) directly to the </w:t>
      </w:r>
      <w:r w:rsidR="006F6895" w:rsidRPr="004B75B6">
        <w:rPr>
          <w:rFonts w:asciiTheme="minorHAnsi" w:hAnsiTheme="minorHAnsi" w:cstheme="minorHAnsi"/>
          <w:highlight w:val="yellow"/>
        </w:rPr>
        <w:t xml:space="preserve">barometric </w:t>
      </w:r>
      <w:r w:rsidRPr="004B75B6">
        <w:rPr>
          <w:rFonts w:asciiTheme="minorHAnsi" w:hAnsiTheme="minorHAnsi"/>
          <w:highlight w:val="yellow"/>
        </w:rPr>
        <w:t>plethysmography chamber.</w:t>
      </w:r>
      <w:r w:rsidRPr="004B75B6">
        <w:rPr>
          <w:rFonts w:asciiTheme="minorHAnsi" w:hAnsiTheme="minorHAnsi" w:cstheme="minorHAnsi"/>
          <w:highlight w:val="yellow"/>
        </w:rPr>
        <w:t xml:space="preserve"> </w:t>
      </w:r>
    </w:p>
    <w:p w14:paraId="57BC8F58" w14:textId="77777777" w:rsidR="006B4D6E" w:rsidRPr="004B75B6" w:rsidRDefault="006B4D6E" w:rsidP="003D1BC0">
      <w:pPr>
        <w:rPr>
          <w:rFonts w:asciiTheme="minorHAnsi" w:hAnsiTheme="minorHAnsi" w:cstheme="minorHAnsi"/>
          <w:b/>
        </w:rPr>
      </w:pPr>
    </w:p>
    <w:p w14:paraId="3848F3C9" w14:textId="0910096B" w:rsidR="000D428A" w:rsidRPr="004B75B6" w:rsidRDefault="006F51A3" w:rsidP="003D1BC0">
      <w:pPr>
        <w:rPr>
          <w:rFonts w:asciiTheme="minorHAnsi" w:hAnsiTheme="minorHAnsi"/>
          <w:highlight w:val="yellow"/>
        </w:rPr>
      </w:pPr>
      <w:r>
        <w:rPr>
          <w:rFonts w:asciiTheme="minorHAnsi" w:hAnsiTheme="minorHAnsi" w:cstheme="minorHAnsi"/>
        </w:rPr>
        <w:t>NOTE:</w:t>
      </w:r>
      <w:r w:rsidR="000D428A" w:rsidRPr="004B75B6">
        <w:rPr>
          <w:rFonts w:asciiTheme="minorHAnsi" w:hAnsiTheme="minorHAnsi"/>
          <w:b/>
        </w:rPr>
        <w:t xml:space="preserve"> </w:t>
      </w:r>
      <w:r w:rsidR="000D428A" w:rsidRPr="004B75B6">
        <w:rPr>
          <w:rFonts w:asciiTheme="minorHAnsi" w:hAnsiTheme="minorHAnsi" w:cstheme="minorHAnsi"/>
        </w:rPr>
        <w:t xml:space="preserve">The inflow must be attached to the opening marked </w:t>
      </w:r>
      <w:r w:rsidR="000D428A" w:rsidRPr="00C010EB">
        <w:rPr>
          <w:rFonts w:asciiTheme="minorHAnsi" w:hAnsiTheme="minorHAnsi" w:cstheme="minorHAnsi"/>
          <w:b/>
        </w:rPr>
        <w:t>bias flow</w:t>
      </w:r>
      <w:r w:rsidR="000D428A" w:rsidRPr="004B75B6">
        <w:rPr>
          <w:rFonts w:asciiTheme="minorHAnsi" w:hAnsiTheme="minorHAnsi" w:cstheme="minorHAnsi"/>
        </w:rPr>
        <w:t>.</w:t>
      </w:r>
    </w:p>
    <w:p w14:paraId="61BD4780" w14:textId="77777777" w:rsidR="000D428A" w:rsidRPr="004B75B6" w:rsidRDefault="000D428A" w:rsidP="003D1BC0">
      <w:pPr>
        <w:rPr>
          <w:rFonts w:asciiTheme="minorHAnsi" w:hAnsiTheme="minorHAnsi"/>
          <w:highlight w:val="yellow"/>
        </w:rPr>
      </w:pPr>
    </w:p>
    <w:p w14:paraId="356CDF67" w14:textId="012FC2D8" w:rsidR="000D428A" w:rsidRPr="004B75B6" w:rsidRDefault="000D428A" w:rsidP="003D1BC0">
      <w:pPr>
        <w:rPr>
          <w:rFonts w:asciiTheme="minorHAnsi" w:hAnsiTheme="minorHAnsi" w:cstheme="minorHAnsi"/>
        </w:rPr>
      </w:pPr>
      <w:r w:rsidRPr="004B75B6">
        <w:rPr>
          <w:rFonts w:asciiTheme="minorHAnsi" w:hAnsiTheme="minorHAnsi" w:cstheme="minorHAnsi"/>
        </w:rPr>
        <w:t>1.3</w:t>
      </w:r>
      <w:r w:rsidR="006F51A3">
        <w:rPr>
          <w:rFonts w:asciiTheme="minorHAnsi" w:hAnsiTheme="minorHAnsi" w:cstheme="minorHAnsi"/>
        </w:rPr>
        <w:t>.</w:t>
      </w:r>
      <w:r w:rsidRPr="004B75B6">
        <w:rPr>
          <w:rFonts w:asciiTheme="minorHAnsi" w:hAnsiTheme="minorHAnsi" w:cstheme="minorHAnsi"/>
        </w:rPr>
        <w:t xml:space="preserve"> Attach CO</w:t>
      </w:r>
      <w:r w:rsidRPr="004B75B6">
        <w:rPr>
          <w:rFonts w:asciiTheme="minorHAnsi" w:hAnsiTheme="minorHAnsi" w:cstheme="minorHAnsi"/>
          <w:vertAlign w:val="subscript"/>
        </w:rPr>
        <w:t>2</w:t>
      </w:r>
      <w:r w:rsidRPr="00C010EB">
        <w:rPr>
          <w:rFonts w:asciiTheme="minorHAnsi" w:hAnsiTheme="minorHAnsi" w:cstheme="minorHAnsi"/>
        </w:rPr>
        <w:t xml:space="preserve">, </w:t>
      </w:r>
      <w:r w:rsidRPr="004B75B6">
        <w:rPr>
          <w:rFonts w:asciiTheme="minorHAnsi" w:hAnsiTheme="minorHAnsi" w:cstheme="minorHAnsi"/>
        </w:rPr>
        <w:t>O</w:t>
      </w:r>
      <w:r w:rsidRPr="004B75B6">
        <w:rPr>
          <w:rFonts w:asciiTheme="minorHAnsi" w:hAnsiTheme="minorHAnsi" w:cstheme="minorHAnsi"/>
          <w:vertAlign w:val="subscript"/>
        </w:rPr>
        <w:t>2</w:t>
      </w:r>
      <w:r w:rsidRPr="00C010EB">
        <w:rPr>
          <w:rFonts w:asciiTheme="minorHAnsi" w:hAnsiTheme="minorHAnsi" w:cstheme="minorHAnsi"/>
        </w:rPr>
        <w:t xml:space="preserve">, </w:t>
      </w:r>
      <w:r w:rsidRPr="004B75B6">
        <w:rPr>
          <w:rFonts w:asciiTheme="minorHAnsi" w:hAnsiTheme="minorHAnsi" w:cstheme="minorHAnsi"/>
        </w:rPr>
        <w:t>and N</w:t>
      </w:r>
      <w:r w:rsidRPr="004B75B6">
        <w:rPr>
          <w:rFonts w:asciiTheme="minorHAnsi" w:hAnsiTheme="minorHAnsi" w:cstheme="minorHAnsi"/>
          <w:vertAlign w:val="subscript"/>
        </w:rPr>
        <w:t>2</w:t>
      </w:r>
      <w:r w:rsidRPr="00C010EB">
        <w:rPr>
          <w:rFonts w:asciiTheme="minorHAnsi" w:hAnsiTheme="minorHAnsi" w:cstheme="minorHAnsi"/>
        </w:rPr>
        <w:t xml:space="preserve"> </w:t>
      </w:r>
      <w:r w:rsidRPr="004B75B6">
        <w:rPr>
          <w:rFonts w:asciiTheme="minorHAnsi" w:hAnsiTheme="minorHAnsi" w:cstheme="minorHAnsi"/>
        </w:rPr>
        <w:t xml:space="preserve">gas tanks to the gas mixer. Make sure all gas tanks are in the open position prior to experimentation. </w:t>
      </w:r>
    </w:p>
    <w:p w14:paraId="2CC34D75" w14:textId="77777777" w:rsidR="000D428A" w:rsidRPr="004B75B6" w:rsidRDefault="000D428A" w:rsidP="003D1BC0">
      <w:pPr>
        <w:rPr>
          <w:rFonts w:asciiTheme="minorHAnsi" w:hAnsiTheme="minorHAnsi" w:cstheme="minorHAnsi"/>
        </w:rPr>
      </w:pPr>
    </w:p>
    <w:p w14:paraId="5B7F4F94" w14:textId="72EDAD8A" w:rsidR="000D428A" w:rsidRPr="004B75B6" w:rsidRDefault="000D428A" w:rsidP="003D1BC0">
      <w:pPr>
        <w:rPr>
          <w:rFonts w:asciiTheme="minorHAnsi" w:hAnsiTheme="minorHAnsi"/>
          <w:b/>
          <w:highlight w:val="yellow"/>
        </w:rPr>
      </w:pPr>
      <w:r w:rsidRPr="004B75B6">
        <w:rPr>
          <w:rFonts w:asciiTheme="minorHAnsi" w:hAnsiTheme="minorHAnsi"/>
          <w:b/>
          <w:highlight w:val="yellow"/>
        </w:rPr>
        <w:t xml:space="preserve">2. Calibration of </w:t>
      </w:r>
      <w:r w:rsidR="006F51A3">
        <w:rPr>
          <w:rFonts w:asciiTheme="minorHAnsi" w:hAnsiTheme="minorHAnsi"/>
          <w:b/>
          <w:highlight w:val="yellow"/>
        </w:rPr>
        <w:t xml:space="preserve">the </w:t>
      </w:r>
      <w:r w:rsidR="006F51A3" w:rsidRPr="004B75B6">
        <w:rPr>
          <w:rFonts w:asciiTheme="minorHAnsi" w:hAnsiTheme="minorHAnsi" w:cstheme="minorHAnsi"/>
          <w:b/>
          <w:highlight w:val="yellow"/>
        </w:rPr>
        <w:t xml:space="preserve">barometric </w:t>
      </w:r>
      <w:r w:rsidR="006F51A3" w:rsidRPr="004B75B6">
        <w:rPr>
          <w:rFonts w:asciiTheme="minorHAnsi" w:hAnsiTheme="minorHAnsi"/>
          <w:b/>
          <w:highlight w:val="yellow"/>
        </w:rPr>
        <w:t xml:space="preserve">plethysmograph chamber </w:t>
      </w:r>
    </w:p>
    <w:p w14:paraId="3E1CC4F2" w14:textId="77777777" w:rsidR="000D428A" w:rsidRPr="004B75B6" w:rsidRDefault="000D428A" w:rsidP="003D1BC0">
      <w:pPr>
        <w:rPr>
          <w:rFonts w:asciiTheme="minorHAnsi" w:hAnsiTheme="minorHAnsi"/>
          <w:highlight w:val="yellow"/>
        </w:rPr>
      </w:pPr>
    </w:p>
    <w:p w14:paraId="70BC4C21" w14:textId="79619742" w:rsidR="000D428A" w:rsidRPr="004B75B6" w:rsidRDefault="000D428A" w:rsidP="003D1BC0">
      <w:pPr>
        <w:rPr>
          <w:rFonts w:asciiTheme="minorHAnsi" w:hAnsiTheme="minorHAnsi" w:cstheme="minorHAnsi"/>
        </w:rPr>
      </w:pPr>
      <w:r w:rsidRPr="004B75B6">
        <w:rPr>
          <w:rFonts w:asciiTheme="minorHAnsi" w:hAnsiTheme="minorHAnsi" w:cstheme="minorHAnsi"/>
        </w:rPr>
        <w:t>2.1</w:t>
      </w:r>
      <w:r w:rsidR="006F51A3">
        <w:rPr>
          <w:rFonts w:asciiTheme="minorHAnsi" w:hAnsiTheme="minorHAnsi" w:cstheme="minorHAnsi"/>
        </w:rPr>
        <w:t>.</w:t>
      </w:r>
      <w:r w:rsidRPr="004B75B6">
        <w:rPr>
          <w:rFonts w:asciiTheme="minorHAnsi" w:hAnsiTheme="minorHAnsi" w:cstheme="minorHAnsi"/>
        </w:rPr>
        <w:t xml:space="preserve"> Calibrate </w:t>
      </w:r>
      <w:r w:rsidR="009A188D">
        <w:rPr>
          <w:rFonts w:asciiTheme="minorHAnsi" w:hAnsiTheme="minorHAnsi" w:cstheme="minorHAnsi"/>
        </w:rPr>
        <w:t xml:space="preserve">a </w:t>
      </w:r>
      <w:r w:rsidRPr="004B75B6">
        <w:rPr>
          <w:rFonts w:asciiTheme="minorHAnsi" w:hAnsiTheme="minorHAnsi" w:cstheme="minorHAnsi"/>
        </w:rPr>
        <w:t xml:space="preserve">high and </w:t>
      </w:r>
      <w:r w:rsidR="009A188D">
        <w:rPr>
          <w:rFonts w:asciiTheme="minorHAnsi" w:hAnsiTheme="minorHAnsi" w:cstheme="minorHAnsi"/>
        </w:rPr>
        <w:t xml:space="preserve">a </w:t>
      </w:r>
      <w:r w:rsidRPr="004B75B6">
        <w:rPr>
          <w:rFonts w:asciiTheme="minorHAnsi" w:hAnsiTheme="minorHAnsi" w:cstheme="minorHAnsi"/>
        </w:rPr>
        <w:t xml:space="preserve">low flow of gas by selecting the </w:t>
      </w:r>
      <w:r w:rsidRPr="00C010EB">
        <w:rPr>
          <w:rFonts w:asciiTheme="minorHAnsi" w:hAnsiTheme="minorHAnsi" w:cstheme="minorHAnsi"/>
          <w:b/>
        </w:rPr>
        <w:t>7700-Amplifier Setup</w:t>
      </w:r>
      <w:r w:rsidRPr="004B75B6">
        <w:rPr>
          <w:rFonts w:asciiTheme="minorHAnsi" w:hAnsiTheme="minorHAnsi" w:cstheme="minorHAnsi"/>
        </w:rPr>
        <w:t xml:space="preserve"> under the </w:t>
      </w:r>
      <w:r w:rsidRPr="00C010EB">
        <w:rPr>
          <w:rFonts w:asciiTheme="minorHAnsi" w:hAnsiTheme="minorHAnsi" w:cstheme="minorHAnsi"/>
          <w:b/>
        </w:rPr>
        <w:t>Hardware</w:t>
      </w:r>
      <w:r w:rsidRPr="004B75B6">
        <w:rPr>
          <w:rFonts w:asciiTheme="minorHAnsi" w:hAnsiTheme="minorHAnsi" w:cstheme="minorHAnsi"/>
        </w:rPr>
        <w:t xml:space="preserve"> tab of the </w:t>
      </w:r>
      <w:r w:rsidR="006F6895" w:rsidRPr="004B75B6">
        <w:rPr>
          <w:rFonts w:asciiTheme="minorHAnsi" w:hAnsiTheme="minorHAnsi" w:cstheme="minorHAnsi"/>
        </w:rPr>
        <w:t xml:space="preserve">barometric </w:t>
      </w:r>
      <w:r w:rsidRPr="004B75B6">
        <w:rPr>
          <w:rFonts w:asciiTheme="minorHAnsi" w:hAnsiTheme="minorHAnsi" w:cstheme="minorHAnsi"/>
        </w:rPr>
        <w:t xml:space="preserve">plethysmography software. </w:t>
      </w:r>
    </w:p>
    <w:p w14:paraId="02C1947D" w14:textId="77777777" w:rsidR="000D428A" w:rsidRPr="004B75B6" w:rsidRDefault="000D428A" w:rsidP="003D1BC0">
      <w:pPr>
        <w:rPr>
          <w:rFonts w:asciiTheme="minorHAnsi" w:hAnsiTheme="minorHAnsi"/>
          <w:highlight w:val="yellow"/>
        </w:rPr>
      </w:pPr>
    </w:p>
    <w:p w14:paraId="2D395971" w14:textId="2FF4AC86" w:rsidR="006B4D6E" w:rsidRPr="004B75B6" w:rsidRDefault="000D428A" w:rsidP="003D1BC0">
      <w:pPr>
        <w:rPr>
          <w:rFonts w:asciiTheme="minorHAnsi" w:hAnsiTheme="minorHAnsi" w:cstheme="minorHAnsi"/>
        </w:rPr>
      </w:pPr>
      <w:r w:rsidRPr="004B75B6">
        <w:rPr>
          <w:rFonts w:asciiTheme="minorHAnsi" w:hAnsiTheme="minorHAnsi"/>
          <w:highlight w:val="yellow"/>
        </w:rPr>
        <w:t>2.2</w:t>
      </w:r>
      <w:r w:rsidR="006F51A3">
        <w:rPr>
          <w:rFonts w:asciiTheme="minorHAnsi" w:hAnsiTheme="minorHAnsi"/>
          <w:highlight w:val="yellow"/>
        </w:rPr>
        <w:t>.</w:t>
      </w:r>
      <w:r w:rsidRPr="004B75B6">
        <w:rPr>
          <w:rFonts w:asciiTheme="minorHAnsi" w:hAnsiTheme="minorHAnsi"/>
          <w:highlight w:val="yellow"/>
        </w:rPr>
        <w:t xml:space="preserve"> </w:t>
      </w:r>
      <w:r w:rsidRPr="004B75B6">
        <w:rPr>
          <w:rFonts w:asciiTheme="minorHAnsi" w:hAnsiTheme="minorHAnsi" w:cstheme="minorHAnsi"/>
          <w:highlight w:val="yellow"/>
        </w:rPr>
        <w:t xml:space="preserve">Set </w:t>
      </w:r>
      <w:r w:rsidR="009A188D">
        <w:rPr>
          <w:rFonts w:asciiTheme="minorHAnsi" w:hAnsiTheme="minorHAnsi" w:cstheme="minorHAnsi"/>
          <w:highlight w:val="yellow"/>
        </w:rPr>
        <w:t xml:space="preserve">a </w:t>
      </w:r>
      <w:r w:rsidRPr="004B75B6">
        <w:rPr>
          <w:rFonts w:asciiTheme="minorHAnsi" w:hAnsiTheme="minorHAnsi" w:cstheme="minorHAnsi"/>
          <w:highlight w:val="yellow"/>
        </w:rPr>
        <w:t>vacuum</w:t>
      </w:r>
      <w:r w:rsidRPr="004B75B6">
        <w:rPr>
          <w:rFonts w:asciiTheme="minorHAnsi" w:hAnsiTheme="minorHAnsi"/>
          <w:highlight w:val="yellow"/>
        </w:rPr>
        <w:t xml:space="preserve"> (flow out of </w:t>
      </w:r>
      <w:r w:rsidR="007929A7">
        <w:rPr>
          <w:rFonts w:asciiTheme="minorHAnsi" w:hAnsiTheme="minorHAnsi"/>
          <w:highlight w:val="yellow"/>
        </w:rPr>
        <w:t xml:space="preserve">the </w:t>
      </w:r>
      <w:r w:rsidRPr="004B75B6">
        <w:rPr>
          <w:rFonts w:asciiTheme="minorHAnsi" w:hAnsiTheme="minorHAnsi"/>
          <w:highlight w:val="yellow"/>
        </w:rPr>
        <w:t xml:space="preserve">chamber) </w:t>
      </w:r>
      <w:r w:rsidRPr="004B75B6">
        <w:rPr>
          <w:rFonts w:asciiTheme="minorHAnsi" w:hAnsiTheme="minorHAnsi" w:cstheme="minorHAnsi"/>
          <w:highlight w:val="yellow"/>
        </w:rPr>
        <w:t xml:space="preserve">appropriate for </w:t>
      </w:r>
      <w:r w:rsidR="009A188D">
        <w:rPr>
          <w:rFonts w:asciiTheme="minorHAnsi" w:hAnsiTheme="minorHAnsi" w:cstheme="minorHAnsi"/>
          <w:highlight w:val="yellow"/>
        </w:rPr>
        <w:t>the</w:t>
      </w:r>
      <w:r w:rsidRPr="004B75B6">
        <w:rPr>
          <w:rFonts w:asciiTheme="minorHAnsi" w:hAnsiTheme="minorHAnsi" w:cstheme="minorHAnsi"/>
          <w:highlight w:val="yellow"/>
        </w:rPr>
        <w:t xml:space="preserve"> experimental </w:t>
      </w:r>
      <w:proofErr w:type="gramStart"/>
      <w:r w:rsidRPr="004B75B6">
        <w:rPr>
          <w:rFonts w:asciiTheme="minorHAnsi" w:hAnsiTheme="minorHAnsi" w:cstheme="minorHAnsi"/>
          <w:highlight w:val="yellow"/>
        </w:rPr>
        <w:t>design</w:t>
      </w:r>
      <w:r w:rsidR="009A188D">
        <w:rPr>
          <w:rFonts w:asciiTheme="minorHAnsi" w:hAnsiTheme="minorHAnsi" w:cstheme="minorHAnsi"/>
          <w:highlight w:val="yellow"/>
        </w:rPr>
        <w:t>,</w:t>
      </w:r>
      <w:r w:rsidRPr="004B75B6">
        <w:rPr>
          <w:rFonts w:asciiTheme="minorHAnsi" w:hAnsiTheme="minorHAnsi" w:cstheme="minorHAnsi"/>
          <w:highlight w:val="yellow"/>
        </w:rPr>
        <w:t xml:space="preserve"> and</w:t>
      </w:r>
      <w:proofErr w:type="gramEnd"/>
      <w:r w:rsidRPr="004B75B6">
        <w:rPr>
          <w:rFonts w:asciiTheme="minorHAnsi" w:hAnsiTheme="minorHAnsi" w:cstheme="minorHAnsi"/>
          <w:highlight w:val="yellow"/>
        </w:rPr>
        <w:t xml:space="preserve"> </w:t>
      </w:r>
      <w:r w:rsidR="009A188D">
        <w:rPr>
          <w:rFonts w:asciiTheme="minorHAnsi" w:hAnsiTheme="minorHAnsi" w:cstheme="minorHAnsi"/>
          <w:highlight w:val="yellow"/>
        </w:rPr>
        <w:t xml:space="preserve">set </w:t>
      </w:r>
      <w:r w:rsidRPr="004B75B6">
        <w:rPr>
          <w:rFonts w:asciiTheme="minorHAnsi" w:hAnsiTheme="minorHAnsi" w:cstheme="minorHAnsi"/>
          <w:highlight w:val="yellow"/>
        </w:rPr>
        <w:t>gas analyzers (~</w:t>
      </w:r>
      <w:r w:rsidRPr="004B75B6">
        <w:rPr>
          <w:rFonts w:asciiTheme="minorHAnsi" w:hAnsiTheme="minorHAnsi"/>
          <w:highlight w:val="yellow"/>
        </w:rPr>
        <w:t>0.1 L/min</w:t>
      </w:r>
      <w:r w:rsidRPr="004B75B6">
        <w:rPr>
          <w:rFonts w:asciiTheme="minorHAnsi" w:hAnsiTheme="minorHAnsi" w:cstheme="minorHAnsi"/>
          <w:highlight w:val="yellow"/>
        </w:rPr>
        <w:t>).</w:t>
      </w:r>
      <w:r w:rsidRPr="004B75B6">
        <w:rPr>
          <w:rFonts w:asciiTheme="minorHAnsi" w:hAnsiTheme="minorHAnsi" w:cstheme="minorHAnsi"/>
        </w:rPr>
        <w:t xml:space="preserve"> </w:t>
      </w:r>
    </w:p>
    <w:p w14:paraId="678DA896" w14:textId="77777777" w:rsidR="006B4D6E" w:rsidRPr="004B75B6" w:rsidRDefault="006B4D6E" w:rsidP="003D1BC0">
      <w:pPr>
        <w:rPr>
          <w:rFonts w:asciiTheme="minorHAnsi" w:hAnsiTheme="minorHAnsi" w:cstheme="minorHAnsi"/>
          <w:b/>
        </w:rPr>
      </w:pPr>
    </w:p>
    <w:p w14:paraId="576A34AF" w14:textId="588B59BC" w:rsidR="000D428A" w:rsidRPr="004B75B6" w:rsidRDefault="006F51A3" w:rsidP="003D1BC0">
      <w:pPr>
        <w:rPr>
          <w:rFonts w:asciiTheme="minorHAnsi" w:hAnsiTheme="minorHAnsi"/>
          <w:highlight w:val="yellow"/>
        </w:rPr>
      </w:pPr>
      <w:r>
        <w:rPr>
          <w:rFonts w:asciiTheme="minorHAnsi" w:hAnsiTheme="minorHAnsi" w:cstheme="minorHAnsi"/>
        </w:rPr>
        <w:t>NOTE</w:t>
      </w:r>
      <w:r w:rsidR="000D428A" w:rsidRPr="00C010EB">
        <w:rPr>
          <w:rFonts w:asciiTheme="minorHAnsi" w:hAnsiTheme="minorHAnsi" w:cstheme="minorHAnsi"/>
        </w:rPr>
        <w:t>:</w:t>
      </w:r>
      <w:r w:rsidR="000D428A" w:rsidRPr="004B75B6">
        <w:rPr>
          <w:rFonts w:asciiTheme="minorHAnsi" w:hAnsiTheme="minorHAnsi" w:cstheme="minorHAnsi"/>
          <w:b/>
        </w:rPr>
        <w:t xml:space="preserve"> </w:t>
      </w:r>
      <w:r w:rsidR="000D428A" w:rsidRPr="004B75B6">
        <w:rPr>
          <w:rFonts w:asciiTheme="minorHAnsi" w:hAnsiTheme="minorHAnsi" w:cstheme="minorHAnsi"/>
        </w:rPr>
        <w:t>The outflow rate must remain the same throughout the calibrations and experiment for accurate metabolic recordings.</w:t>
      </w:r>
    </w:p>
    <w:p w14:paraId="2073FD0A" w14:textId="77777777" w:rsidR="000D428A" w:rsidRPr="004B75B6" w:rsidRDefault="000D428A" w:rsidP="003D1BC0">
      <w:pPr>
        <w:rPr>
          <w:rFonts w:asciiTheme="minorHAnsi" w:hAnsiTheme="minorHAnsi"/>
          <w:highlight w:val="yellow"/>
        </w:rPr>
      </w:pPr>
    </w:p>
    <w:p w14:paraId="1CBF1C7C" w14:textId="5CC4D8C3" w:rsidR="000D428A" w:rsidRPr="004B75B6" w:rsidRDefault="000D428A" w:rsidP="003D1BC0">
      <w:pPr>
        <w:rPr>
          <w:rFonts w:asciiTheme="minorHAnsi" w:hAnsiTheme="minorHAnsi"/>
          <w:highlight w:val="yellow"/>
        </w:rPr>
      </w:pPr>
      <w:r w:rsidRPr="004B75B6">
        <w:rPr>
          <w:rFonts w:asciiTheme="minorHAnsi" w:hAnsiTheme="minorHAnsi"/>
          <w:highlight w:val="yellow"/>
        </w:rPr>
        <w:t>2.3</w:t>
      </w:r>
      <w:r w:rsidR="006F51A3">
        <w:rPr>
          <w:rFonts w:asciiTheme="minorHAnsi" w:hAnsiTheme="minorHAnsi"/>
          <w:highlight w:val="yellow"/>
        </w:rPr>
        <w:t>.</w:t>
      </w:r>
      <w:r w:rsidRPr="004B75B6">
        <w:rPr>
          <w:rFonts w:asciiTheme="minorHAnsi" w:hAnsiTheme="minorHAnsi"/>
          <w:highlight w:val="yellow"/>
        </w:rPr>
        <w:t xml:space="preserve"> Set </w:t>
      </w:r>
      <w:r w:rsidR="009A188D">
        <w:rPr>
          <w:rFonts w:asciiTheme="minorHAnsi" w:hAnsiTheme="minorHAnsi"/>
          <w:highlight w:val="yellow"/>
        </w:rPr>
        <w:t xml:space="preserve">a </w:t>
      </w:r>
      <w:r w:rsidRPr="004B75B6">
        <w:rPr>
          <w:rFonts w:asciiTheme="minorHAnsi" w:hAnsiTheme="minorHAnsi"/>
          <w:highlight w:val="yellow"/>
        </w:rPr>
        <w:t xml:space="preserve">low flow of air by removing the flow tube from </w:t>
      </w:r>
      <w:r w:rsidR="007929A7">
        <w:rPr>
          <w:rFonts w:asciiTheme="minorHAnsi" w:hAnsiTheme="minorHAnsi"/>
          <w:highlight w:val="yellow"/>
        </w:rPr>
        <w:t xml:space="preserve">the </w:t>
      </w:r>
      <w:r w:rsidRPr="004B75B6">
        <w:rPr>
          <w:rFonts w:asciiTheme="minorHAnsi" w:hAnsiTheme="minorHAnsi"/>
          <w:highlight w:val="yellow"/>
        </w:rPr>
        <w:t xml:space="preserve">chamber and turning off the vacuum. </w:t>
      </w:r>
    </w:p>
    <w:p w14:paraId="6AB48F32" w14:textId="77777777" w:rsidR="000D428A" w:rsidRPr="004B75B6" w:rsidRDefault="000D428A" w:rsidP="003D1BC0">
      <w:pPr>
        <w:rPr>
          <w:rFonts w:asciiTheme="minorHAnsi" w:hAnsiTheme="minorHAnsi"/>
          <w:highlight w:val="yellow"/>
        </w:rPr>
      </w:pPr>
    </w:p>
    <w:p w14:paraId="2BE65C50" w14:textId="3D35F910" w:rsidR="000D428A" w:rsidRPr="004B75B6" w:rsidRDefault="000D428A" w:rsidP="003D1BC0">
      <w:pPr>
        <w:rPr>
          <w:rFonts w:asciiTheme="minorHAnsi" w:hAnsiTheme="minorHAnsi"/>
          <w:highlight w:val="yellow"/>
        </w:rPr>
      </w:pPr>
      <w:r w:rsidRPr="004B75B6">
        <w:rPr>
          <w:rFonts w:asciiTheme="minorHAnsi" w:hAnsiTheme="minorHAnsi"/>
          <w:highlight w:val="yellow"/>
        </w:rPr>
        <w:lastRenderedPageBreak/>
        <w:t>2.4</w:t>
      </w:r>
      <w:r w:rsidR="006F51A3">
        <w:rPr>
          <w:rFonts w:asciiTheme="minorHAnsi" w:hAnsiTheme="minorHAnsi"/>
          <w:highlight w:val="yellow"/>
        </w:rPr>
        <w:t>.</w:t>
      </w:r>
      <w:r w:rsidRPr="004B75B6">
        <w:rPr>
          <w:rFonts w:asciiTheme="minorHAnsi" w:hAnsiTheme="minorHAnsi"/>
          <w:highlight w:val="yellow"/>
        </w:rPr>
        <w:t xml:space="preserve"> Record </w:t>
      </w:r>
      <w:r w:rsidR="009A188D">
        <w:rPr>
          <w:rFonts w:asciiTheme="minorHAnsi" w:hAnsiTheme="minorHAnsi"/>
          <w:highlight w:val="yellow"/>
        </w:rPr>
        <w:t xml:space="preserve">the </w:t>
      </w:r>
      <w:r w:rsidRPr="004B75B6">
        <w:rPr>
          <w:rFonts w:asciiTheme="minorHAnsi" w:hAnsiTheme="minorHAnsi"/>
          <w:highlight w:val="yellow"/>
        </w:rPr>
        <w:t xml:space="preserve">zero flow by entering a </w:t>
      </w:r>
      <w:r w:rsidRPr="00C010EB">
        <w:rPr>
          <w:rFonts w:asciiTheme="minorHAnsi" w:hAnsiTheme="minorHAnsi"/>
          <w:b/>
          <w:highlight w:val="yellow"/>
        </w:rPr>
        <w:t>0</w:t>
      </w:r>
      <w:r w:rsidRPr="004B75B6">
        <w:rPr>
          <w:rFonts w:asciiTheme="minorHAnsi" w:hAnsiTheme="minorHAnsi"/>
          <w:highlight w:val="yellow"/>
        </w:rPr>
        <w:t xml:space="preserve"> into the </w:t>
      </w:r>
      <w:r w:rsidRPr="00C010EB">
        <w:rPr>
          <w:rFonts w:asciiTheme="minorHAnsi" w:hAnsiTheme="minorHAnsi"/>
          <w:b/>
          <w:highlight w:val="yellow"/>
        </w:rPr>
        <w:t>Low Unit</w:t>
      </w:r>
      <w:r w:rsidRPr="004B75B6">
        <w:rPr>
          <w:rFonts w:asciiTheme="minorHAnsi" w:hAnsiTheme="minorHAnsi"/>
          <w:highlight w:val="yellow"/>
        </w:rPr>
        <w:t xml:space="preserve"> cell. Double</w:t>
      </w:r>
      <w:r w:rsidR="009A188D">
        <w:rPr>
          <w:rFonts w:asciiTheme="minorHAnsi" w:hAnsiTheme="minorHAnsi"/>
          <w:highlight w:val="yellow"/>
        </w:rPr>
        <w:t>-</w:t>
      </w:r>
      <w:r w:rsidRPr="004B75B6">
        <w:rPr>
          <w:rFonts w:asciiTheme="minorHAnsi" w:hAnsiTheme="minorHAnsi"/>
          <w:highlight w:val="yellow"/>
        </w:rPr>
        <w:t xml:space="preserve">click the </w:t>
      </w:r>
      <w:r w:rsidRPr="00C010EB">
        <w:rPr>
          <w:rFonts w:asciiTheme="minorHAnsi" w:hAnsiTheme="minorHAnsi"/>
          <w:b/>
          <w:highlight w:val="yellow"/>
        </w:rPr>
        <w:t>Low Cal</w:t>
      </w:r>
      <w:r w:rsidRPr="004B75B6">
        <w:rPr>
          <w:rFonts w:asciiTheme="minorHAnsi" w:hAnsiTheme="minorHAnsi"/>
          <w:highlight w:val="yellow"/>
        </w:rPr>
        <w:t xml:space="preserve"> cell, change the time to 3 </w:t>
      </w:r>
      <w:r w:rsidRPr="004B75B6">
        <w:rPr>
          <w:rFonts w:asciiTheme="minorHAnsi" w:hAnsiTheme="minorHAnsi" w:cstheme="minorHAnsi"/>
          <w:highlight w:val="yellow"/>
        </w:rPr>
        <w:t>s</w:t>
      </w:r>
      <w:r w:rsidR="009A188D">
        <w:rPr>
          <w:rFonts w:asciiTheme="minorHAnsi" w:hAnsiTheme="minorHAnsi" w:cstheme="minorHAnsi"/>
          <w:highlight w:val="yellow"/>
        </w:rPr>
        <w:t>,</w:t>
      </w:r>
      <w:r w:rsidRPr="004B75B6">
        <w:rPr>
          <w:rFonts w:asciiTheme="minorHAnsi" w:hAnsiTheme="minorHAnsi"/>
          <w:highlight w:val="yellow"/>
        </w:rPr>
        <w:t xml:space="preserve"> and hit </w:t>
      </w:r>
      <w:r w:rsidRPr="00C010EB">
        <w:rPr>
          <w:rFonts w:asciiTheme="minorHAnsi" w:hAnsiTheme="minorHAnsi"/>
          <w:b/>
          <w:highlight w:val="yellow"/>
        </w:rPr>
        <w:t>Measure</w:t>
      </w:r>
      <w:r w:rsidRPr="004B75B6">
        <w:rPr>
          <w:rFonts w:asciiTheme="minorHAnsi" w:hAnsiTheme="minorHAnsi"/>
          <w:highlight w:val="yellow"/>
        </w:rPr>
        <w:t xml:space="preserve">. </w:t>
      </w:r>
    </w:p>
    <w:p w14:paraId="3F703929" w14:textId="77777777" w:rsidR="000D428A" w:rsidRPr="004B75B6" w:rsidRDefault="000D428A" w:rsidP="003D1BC0">
      <w:pPr>
        <w:rPr>
          <w:rFonts w:asciiTheme="minorHAnsi" w:hAnsiTheme="minorHAnsi"/>
          <w:highlight w:val="yellow"/>
        </w:rPr>
      </w:pPr>
    </w:p>
    <w:p w14:paraId="4F4DBA67" w14:textId="3B6805C9" w:rsidR="000D428A" w:rsidRPr="004B75B6" w:rsidRDefault="000D428A" w:rsidP="003D1BC0">
      <w:pPr>
        <w:rPr>
          <w:rFonts w:asciiTheme="minorHAnsi" w:hAnsiTheme="minorHAnsi"/>
          <w:highlight w:val="yellow"/>
        </w:rPr>
      </w:pPr>
      <w:r w:rsidRPr="004B75B6">
        <w:rPr>
          <w:rFonts w:asciiTheme="minorHAnsi" w:hAnsiTheme="minorHAnsi"/>
          <w:highlight w:val="yellow"/>
        </w:rPr>
        <w:t>2.5</w:t>
      </w:r>
      <w:r w:rsidR="006F51A3">
        <w:rPr>
          <w:rFonts w:asciiTheme="minorHAnsi" w:hAnsiTheme="minorHAnsi"/>
          <w:highlight w:val="yellow"/>
        </w:rPr>
        <w:t>.</w:t>
      </w:r>
      <w:r w:rsidRPr="004B75B6">
        <w:rPr>
          <w:rFonts w:asciiTheme="minorHAnsi" w:hAnsiTheme="minorHAnsi"/>
          <w:highlight w:val="yellow"/>
        </w:rPr>
        <w:t xml:space="preserve"> Reattach </w:t>
      </w:r>
      <w:r w:rsidR="009A188D">
        <w:rPr>
          <w:rFonts w:asciiTheme="minorHAnsi" w:hAnsiTheme="minorHAnsi"/>
          <w:highlight w:val="yellow"/>
        </w:rPr>
        <w:t xml:space="preserve">the </w:t>
      </w:r>
      <w:r w:rsidRPr="004B75B6">
        <w:rPr>
          <w:rFonts w:asciiTheme="minorHAnsi" w:hAnsiTheme="minorHAnsi"/>
          <w:highlight w:val="yellow"/>
        </w:rPr>
        <w:t>flow tube and allow gas (20.93% O</w:t>
      </w:r>
      <w:r w:rsidRPr="004B75B6">
        <w:rPr>
          <w:rFonts w:asciiTheme="minorHAnsi" w:hAnsiTheme="minorHAnsi"/>
          <w:highlight w:val="yellow"/>
          <w:vertAlign w:val="subscript"/>
        </w:rPr>
        <w:t>2</w:t>
      </w:r>
      <w:r w:rsidRPr="004B75B6">
        <w:rPr>
          <w:rFonts w:asciiTheme="minorHAnsi" w:hAnsiTheme="minorHAnsi"/>
          <w:highlight w:val="yellow"/>
        </w:rPr>
        <w:t>, balanced N</w:t>
      </w:r>
      <w:r w:rsidRPr="004B75B6">
        <w:rPr>
          <w:rFonts w:asciiTheme="minorHAnsi" w:hAnsiTheme="minorHAnsi"/>
          <w:highlight w:val="yellow"/>
          <w:vertAlign w:val="subscript"/>
        </w:rPr>
        <w:t>2</w:t>
      </w:r>
      <w:r w:rsidRPr="004B75B6">
        <w:rPr>
          <w:rFonts w:asciiTheme="minorHAnsi" w:hAnsiTheme="minorHAnsi"/>
          <w:highlight w:val="yellow"/>
        </w:rPr>
        <w:t xml:space="preserve">) to flow through the </w:t>
      </w:r>
      <w:r w:rsidR="006F6895" w:rsidRPr="004B75B6">
        <w:rPr>
          <w:rFonts w:asciiTheme="minorHAnsi" w:hAnsiTheme="minorHAnsi" w:cstheme="minorHAnsi"/>
          <w:highlight w:val="yellow"/>
        </w:rPr>
        <w:t xml:space="preserve">barometric </w:t>
      </w:r>
      <w:r w:rsidRPr="004B75B6">
        <w:rPr>
          <w:rFonts w:asciiTheme="minorHAnsi" w:hAnsiTheme="minorHAnsi"/>
          <w:highlight w:val="yellow"/>
        </w:rPr>
        <w:t xml:space="preserve">plethysmography chamber from the gas mixer. </w:t>
      </w:r>
    </w:p>
    <w:p w14:paraId="73F4D975" w14:textId="77777777" w:rsidR="000D428A" w:rsidRPr="004B75B6" w:rsidRDefault="000D428A" w:rsidP="003D1BC0">
      <w:pPr>
        <w:rPr>
          <w:rFonts w:asciiTheme="minorHAnsi" w:hAnsiTheme="minorHAnsi"/>
          <w:highlight w:val="yellow"/>
        </w:rPr>
      </w:pPr>
    </w:p>
    <w:p w14:paraId="134747C1" w14:textId="64D5F758" w:rsidR="000D428A" w:rsidRPr="004B75B6" w:rsidRDefault="000D428A" w:rsidP="003D1BC0">
      <w:pPr>
        <w:rPr>
          <w:rFonts w:asciiTheme="minorHAnsi" w:hAnsiTheme="minorHAnsi"/>
          <w:highlight w:val="yellow"/>
        </w:rPr>
      </w:pPr>
      <w:r w:rsidRPr="004B75B6">
        <w:rPr>
          <w:rFonts w:asciiTheme="minorHAnsi" w:hAnsiTheme="minorHAnsi"/>
          <w:highlight w:val="yellow"/>
        </w:rPr>
        <w:t>2.6</w:t>
      </w:r>
      <w:r w:rsidR="006F51A3">
        <w:rPr>
          <w:rFonts w:asciiTheme="minorHAnsi" w:hAnsiTheme="minorHAnsi"/>
          <w:highlight w:val="yellow"/>
        </w:rPr>
        <w:t>.</w:t>
      </w:r>
      <w:r w:rsidRPr="004B75B6">
        <w:rPr>
          <w:rFonts w:asciiTheme="minorHAnsi" w:hAnsiTheme="minorHAnsi"/>
          <w:highlight w:val="yellow"/>
        </w:rPr>
        <w:t xml:space="preserve"> Convert the </w:t>
      </w:r>
      <w:r w:rsidRPr="004B75B6">
        <w:rPr>
          <w:rFonts w:asciiTheme="minorHAnsi" w:hAnsiTheme="minorHAnsi" w:cstheme="minorHAnsi"/>
          <w:highlight w:val="yellow"/>
        </w:rPr>
        <w:t xml:space="preserve">inflow from </w:t>
      </w:r>
      <w:r w:rsidR="009A188D">
        <w:rPr>
          <w:rFonts w:asciiTheme="minorHAnsi" w:hAnsiTheme="minorHAnsi" w:cstheme="minorHAnsi"/>
          <w:highlight w:val="yellow"/>
        </w:rPr>
        <w:t>liters</w:t>
      </w:r>
      <w:r w:rsidRPr="004B75B6">
        <w:rPr>
          <w:rFonts w:asciiTheme="minorHAnsi" w:hAnsiTheme="minorHAnsi"/>
          <w:highlight w:val="yellow"/>
        </w:rPr>
        <w:t>/min</w:t>
      </w:r>
      <w:r w:rsidR="009A188D">
        <w:rPr>
          <w:rFonts w:asciiTheme="minorHAnsi" w:hAnsiTheme="minorHAnsi"/>
          <w:highlight w:val="yellow"/>
        </w:rPr>
        <w:t>utes</w:t>
      </w:r>
      <w:r w:rsidRPr="004B75B6">
        <w:rPr>
          <w:rFonts w:asciiTheme="minorHAnsi" w:hAnsiTheme="minorHAnsi"/>
          <w:highlight w:val="yellow"/>
        </w:rPr>
        <w:t xml:space="preserve"> into </w:t>
      </w:r>
      <w:r w:rsidR="009A188D">
        <w:rPr>
          <w:rFonts w:asciiTheme="minorHAnsi" w:hAnsiTheme="minorHAnsi"/>
          <w:highlight w:val="yellow"/>
        </w:rPr>
        <w:t>milliliters</w:t>
      </w:r>
      <w:r w:rsidRPr="004B75B6">
        <w:rPr>
          <w:rFonts w:asciiTheme="minorHAnsi" w:hAnsiTheme="minorHAnsi"/>
          <w:highlight w:val="yellow"/>
        </w:rPr>
        <w:t>/sec</w:t>
      </w:r>
      <w:r w:rsidR="009A188D">
        <w:rPr>
          <w:rFonts w:asciiTheme="minorHAnsi" w:hAnsiTheme="minorHAnsi"/>
          <w:highlight w:val="yellow"/>
        </w:rPr>
        <w:t>ond</w:t>
      </w:r>
      <w:r w:rsidRPr="004B75B6">
        <w:rPr>
          <w:rFonts w:asciiTheme="minorHAnsi" w:hAnsiTheme="minorHAnsi"/>
          <w:highlight w:val="yellow"/>
        </w:rPr>
        <w:t xml:space="preserve">. Click the </w:t>
      </w:r>
      <w:r w:rsidRPr="00C010EB">
        <w:rPr>
          <w:rFonts w:asciiTheme="minorHAnsi" w:hAnsiTheme="minorHAnsi"/>
          <w:b/>
          <w:highlight w:val="yellow"/>
        </w:rPr>
        <w:t>High Unit</w:t>
      </w:r>
      <w:r w:rsidRPr="004B75B6">
        <w:rPr>
          <w:rFonts w:asciiTheme="minorHAnsi" w:hAnsiTheme="minorHAnsi"/>
          <w:highlight w:val="yellow"/>
        </w:rPr>
        <w:t xml:space="preserve"> cell and enter the value in </w:t>
      </w:r>
      <w:r w:rsidR="009A188D">
        <w:rPr>
          <w:rFonts w:asciiTheme="minorHAnsi" w:hAnsiTheme="minorHAnsi"/>
          <w:highlight w:val="yellow"/>
        </w:rPr>
        <w:t>milliliters</w:t>
      </w:r>
      <w:r w:rsidRPr="004B75B6">
        <w:rPr>
          <w:rFonts w:asciiTheme="minorHAnsi" w:hAnsiTheme="minorHAnsi"/>
          <w:highlight w:val="yellow"/>
        </w:rPr>
        <w:t>/sec</w:t>
      </w:r>
      <w:r w:rsidR="009A188D">
        <w:rPr>
          <w:rFonts w:asciiTheme="minorHAnsi" w:hAnsiTheme="minorHAnsi"/>
          <w:highlight w:val="yellow"/>
        </w:rPr>
        <w:t>ond</w:t>
      </w:r>
      <w:r w:rsidRPr="004B75B6">
        <w:rPr>
          <w:rFonts w:asciiTheme="minorHAnsi" w:hAnsiTheme="minorHAnsi"/>
          <w:highlight w:val="yellow"/>
        </w:rPr>
        <w:t>. Double</w:t>
      </w:r>
      <w:r w:rsidR="009A188D">
        <w:rPr>
          <w:rFonts w:asciiTheme="minorHAnsi" w:hAnsiTheme="minorHAnsi"/>
          <w:highlight w:val="yellow"/>
        </w:rPr>
        <w:t>-</w:t>
      </w:r>
      <w:r w:rsidRPr="004B75B6">
        <w:rPr>
          <w:rFonts w:asciiTheme="minorHAnsi" w:hAnsiTheme="minorHAnsi"/>
          <w:highlight w:val="yellow"/>
        </w:rPr>
        <w:t xml:space="preserve">click </w:t>
      </w:r>
      <w:r w:rsidRPr="00C010EB">
        <w:rPr>
          <w:rFonts w:asciiTheme="minorHAnsi" w:hAnsiTheme="minorHAnsi"/>
          <w:b/>
          <w:highlight w:val="yellow"/>
        </w:rPr>
        <w:t>High Cal</w:t>
      </w:r>
      <w:r w:rsidR="009A188D" w:rsidRPr="00C010EB">
        <w:rPr>
          <w:rFonts w:asciiTheme="minorHAnsi" w:hAnsiTheme="minorHAnsi"/>
          <w:highlight w:val="yellow"/>
        </w:rPr>
        <w:t>,</w:t>
      </w:r>
      <w:r w:rsidRPr="004B75B6">
        <w:rPr>
          <w:rFonts w:asciiTheme="minorHAnsi" w:hAnsiTheme="minorHAnsi"/>
          <w:highlight w:val="yellow"/>
        </w:rPr>
        <w:t xml:space="preserve"> change the time to 3 </w:t>
      </w:r>
      <w:r w:rsidRPr="004B75B6">
        <w:rPr>
          <w:rFonts w:asciiTheme="minorHAnsi" w:hAnsiTheme="minorHAnsi" w:cstheme="minorHAnsi"/>
          <w:highlight w:val="yellow"/>
        </w:rPr>
        <w:t>s</w:t>
      </w:r>
      <w:r w:rsidR="009A188D">
        <w:rPr>
          <w:rFonts w:asciiTheme="minorHAnsi" w:hAnsiTheme="minorHAnsi" w:cstheme="minorHAnsi"/>
          <w:highlight w:val="yellow"/>
        </w:rPr>
        <w:t>,</w:t>
      </w:r>
      <w:r w:rsidRPr="004B75B6">
        <w:rPr>
          <w:rFonts w:asciiTheme="minorHAnsi" w:hAnsiTheme="minorHAnsi"/>
          <w:highlight w:val="yellow"/>
        </w:rPr>
        <w:t xml:space="preserve"> and click </w:t>
      </w:r>
      <w:r w:rsidRPr="00C010EB">
        <w:rPr>
          <w:rFonts w:asciiTheme="minorHAnsi" w:hAnsiTheme="minorHAnsi"/>
          <w:b/>
          <w:highlight w:val="yellow"/>
        </w:rPr>
        <w:t>Measure</w:t>
      </w:r>
      <w:r w:rsidRPr="004B75B6">
        <w:rPr>
          <w:rFonts w:asciiTheme="minorHAnsi" w:hAnsiTheme="minorHAnsi"/>
          <w:highlight w:val="yellow"/>
        </w:rPr>
        <w:t xml:space="preserve">. </w:t>
      </w:r>
    </w:p>
    <w:p w14:paraId="30988078" w14:textId="77777777" w:rsidR="000D428A" w:rsidRPr="004B75B6" w:rsidRDefault="000D428A" w:rsidP="003D1BC0">
      <w:pPr>
        <w:rPr>
          <w:rFonts w:asciiTheme="minorHAnsi" w:hAnsiTheme="minorHAnsi"/>
          <w:highlight w:val="yellow"/>
        </w:rPr>
      </w:pPr>
    </w:p>
    <w:p w14:paraId="65854EC3" w14:textId="416FFB69" w:rsidR="000D428A" w:rsidRPr="004B75B6" w:rsidRDefault="000D428A" w:rsidP="003D1BC0">
      <w:pPr>
        <w:rPr>
          <w:rFonts w:asciiTheme="minorHAnsi" w:hAnsiTheme="minorHAnsi"/>
          <w:highlight w:val="yellow"/>
        </w:rPr>
      </w:pPr>
      <w:r w:rsidRPr="004B75B6">
        <w:rPr>
          <w:rFonts w:asciiTheme="minorHAnsi" w:hAnsiTheme="minorHAnsi"/>
          <w:highlight w:val="yellow"/>
        </w:rPr>
        <w:t>2.7</w:t>
      </w:r>
      <w:r w:rsidR="006F51A3">
        <w:rPr>
          <w:rFonts w:asciiTheme="minorHAnsi" w:hAnsiTheme="minorHAnsi"/>
          <w:highlight w:val="yellow"/>
        </w:rPr>
        <w:t>.</w:t>
      </w:r>
      <w:r w:rsidRPr="004B75B6">
        <w:rPr>
          <w:rFonts w:asciiTheme="minorHAnsi" w:hAnsiTheme="minorHAnsi"/>
          <w:highlight w:val="yellow"/>
        </w:rPr>
        <w:t xml:space="preserve"> Leave the </w:t>
      </w:r>
      <w:r w:rsidRPr="00C010EB">
        <w:rPr>
          <w:rFonts w:asciiTheme="minorHAnsi" w:hAnsiTheme="minorHAnsi"/>
          <w:b/>
          <w:highlight w:val="yellow"/>
        </w:rPr>
        <w:t>7700-Amplifier Setup</w:t>
      </w:r>
      <w:r w:rsidRPr="004B75B6">
        <w:rPr>
          <w:rFonts w:asciiTheme="minorHAnsi" w:hAnsiTheme="minorHAnsi"/>
          <w:highlight w:val="yellow"/>
        </w:rPr>
        <w:t xml:space="preserve"> tab open to calibrate the metabolic analyzers to the </w:t>
      </w:r>
      <w:r w:rsidRPr="004B75B6">
        <w:rPr>
          <w:rFonts w:asciiTheme="minorHAnsi" w:hAnsiTheme="minorHAnsi" w:cstheme="minorHAnsi"/>
          <w:highlight w:val="yellow"/>
        </w:rPr>
        <w:t xml:space="preserve">barometric </w:t>
      </w:r>
      <w:r w:rsidRPr="004B75B6">
        <w:rPr>
          <w:rFonts w:asciiTheme="minorHAnsi" w:hAnsiTheme="minorHAnsi"/>
          <w:highlight w:val="yellow"/>
        </w:rPr>
        <w:t xml:space="preserve">plethysmography software. </w:t>
      </w:r>
    </w:p>
    <w:p w14:paraId="462B8082" w14:textId="77777777" w:rsidR="000D428A" w:rsidRPr="004B75B6" w:rsidRDefault="000D428A" w:rsidP="003D1BC0">
      <w:pPr>
        <w:rPr>
          <w:rFonts w:asciiTheme="minorHAnsi" w:hAnsiTheme="minorHAnsi"/>
          <w:highlight w:val="yellow"/>
        </w:rPr>
      </w:pPr>
    </w:p>
    <w:p w14:paraId="0DEDC3C3" w14:textId="501A96F9" w:rsidR="000D428A" w:rsidRPr="004B75B6" w:rsidRDefault="000D428A" w:rsidP="00C010EB">
      <w:pPr>
        <w:jc w:val="left"/>
        <w:rPr>
          <w:rFonts w:asciiTheme="minorHAnsi" w:hAnsiTheme="minorHAnsi"/>
          <w:b/>
          <w:highlight w:val="yellow"/>
        </w:rPr>
      </w:pPr>
      <w:r w:rsidRPr="004B75B6">
        <w:rPr>
          <w:rFonts w:asciiTheme="minorHAnsi" w:hAnsiTheme="minorHAnsi"/>
          <w:b/>
          <w:highlight w:val="yellow"/>
        </w:rPr>
        <w:t xml:space="preserve">3. Metabolic </w:t>
      </w:r>
      <w:r w:rsidR="006F51A3" w:rsidRPr="004B75B6">
        <w:rPr>
          <w:rFonts w:asciiTheme="minorHAnsi" w:hAnsiTheme="minorHAnsi"/>
          <w:b/>
          <w:highlight w:val="yellow"/>
        </w:rPr>
        <w:t>analyzer calibration</w:t>
      </w:r>
      <w:r w:rsidRPr="004B75B6">
        <w:rPr>
          <w:rFonts w:asciiTheme="minorHAnsi" w:hAnsiTheme="minorHAnsi"/>
          <w:b/>
          <w:highlight w:val="yellow"/>
        </w:rPr>
        <w:t xml:space="preserve"> </w:t>
      </w:r>
    </w:p>
    <w:p w14:paraId="757BBCB8" w14:textId="77777777" w:rsidR="000D428A" w:rsidRPr="004B75B6" w:rsidRDefault="000D428A" w:rsidP="003D1BC0">
      <w:pPr>
        <w:rPr>
          <w:rFonts w:asciiTheme="minorHAnsi" w:hAnsiTheme="minorHAnsi"/>
          <w:highlight w:val="yellow"/>
        </w:rPr>
      </w:pPr>
    </w:p>
    <w:p w14:paraId="2703D77B" w14:textId="000CB45B" w:rsidR="000D428A" w:rsidRPr="004B75B6" w:rsidRDefault="000D428A" w:rsidP="003D1BC0">
      <w:pPr>
        <w:rPr>
          <w:rFonts w:asciiTheme="minorHAnsi" w:hAnsiTheme="minorHAnsi"/>
          <w:highlight w:val="yellow"/>
        </w:rPr>
      </w:pPr>
      <w:r w:rsidRPr="004B75B6">
        <w:rPr>
          <w:rFonts w:asciiTheme="minorHAnsi" w:hAnsiTheme="minorHAnsi"/>
          <w:highlight w:val="yellow"/>
        </w:rPr>
        <w:t>3.1</w:t>
      </w:r>
      <w:r w:rsidR="006F51A3">
        <w:rPr>
          <w:rFonts w:asciiTheme="minorHAnsi" w:hAnsiTheme="minorHAnsi"/>
          <w:highlight w:val="yellow"/>
        </w:rPr>
        <w:t>.</w:t>
      </w:r>
      <w:r w:rsidRPr="004B75B6">
        <w:rPr>
          <w:rFonts w:asciiTheme="minorHAnsi" w:hAnsiTheme="minorHAnsi"/>
          <w:highlight w:val="yellow"/>
        </w:rPr>
        <w:t xml:space="preserve"> </w:t>
      </w:r>
      <w:r w:rsidRPr="004B75B6">
        <w:rPr>
          <w:rFonts w:asciiTheme="minorHAnsi" w:hAnsiTheme="minorHAnsi" w:cstheme="minorHAnsi"/>
          <w:highlight w:val="yellow"/>
        </w:rPr>
        <w:t>In the</w:t>
      </w:r>
      <w:r w:rsidRPr="004B75B6">
        <w:rPr>
          <w:rFonts w:asciiTheme="minorHAnsi" w:hAnsiTheme="minorHAnsi"/>
          <w:highlight w:val="yellow"/>
        </w:rPr>
        <w:t xml:space="preserve"> gas mixer </w:t>
      </w:r>
      <w:r w:rsidRPr="004B75B6">
        <w:rPr>
          <w:rFonts w:asciiTheme="minorHAnsi" w:hAnsiTheme="minorHAnsi" w:cstheme="minorHAnsi"/>
          <w:highlight w:val="yellow"/>
        </w:rPr>
        <w:t>program,</w:t>
      </w:r>
      <w:r w:rsidRPr="004B75B6">
        <w:rPr>
          <w:rFonts w:asciiTheme="minorHAnsi" w:hAnsiTheme="minorHAnsi"/>
          <w:highlight w:val="yellow"/>
        </w:rPr>
        <w:t xml:space="preserve"> set </w:t>
      </w:r>
      <w:r w:rsidRPr="004B75B6">
        <w:rPr>
          <w:rFonts w:asciiTheme="minorHAnsi" w:hAnsiTheme="minorHAnsi" w:cstheme="minorHAnsi"/>
          <w:highlight w:val="yellow"/>
        </w:rPr>
        <w:t xml:space="preserve">the gas mixer </w:t>
      </w:r>
      <w:r w:rsidRPr="004B75B6">
        <w:rPr>
          <w:rFonts w:asciiTheme="minorHAnsi" w:hAnsiTheme="minorHAnsi"/>
          <w:highlight w:val="yellow"/>
        </w:rPr>
        <w:t>to release a flow of gas containing 20.93% O</w:t>
      </w:r>
      <w:r w:rsidRPr="004B75B6">
        <w:rPr>
          <w:rFonts w:asciiTheme="minorHAnsi" w:hAnsiTheme="minorHAnsi"/>
          <w:highlight w:val="yellow"/>
          <w:vertAlign w:val="subscript"/>
        </w:rPr>
        <w:t>2</w:t>
      </w:r>
      <w:r w:rsidRPr="004B75B6">
        <w:rPr>
          <w:rFonts w:asciiTheme="minorHAnsi" w:hAnsiTheme="minorHAnsi"/>
          <w:highlight w:val="yellow"/>
        </w:rPr>
        <w:t xml:space="preserve"> and 79.2% N</w:t>
      </w:r>
      <w:r w:rsidRPr="004B75B6">
        <w:rPr>
          <w:rFonts w:asciiTheme="minorHAnsi" w:hAnsiTheme="minorHAnsi"/>
          <w:highlight w:val="yellow"/>
          <w:vertAlign w:val="subscript"/>
        </w:rPr>
        <w:t>2</w:t>
      </w:r>
      <w:r w:rsidRPr="004B75B6">
        <w:rPr>
          <w:rFonts w:asciiTheme="minorHAnsi" w:hAnsiTheme="minorHAnsi"/>
          <w:highlight w:val="yellow"/>
        </w:rPr>
        <w:t>.</w:t>
      </w:r>
    </w:p>
    <w:p w14:paraId="596E4E3E" w14:textId="77777777" w:rsidR="000D428A" w:rsidRPr="004B75B6" w:rsidRDefault="000D428A" w:rsidP="003D1BC0">
      <w:pPr>
        <w:rPr>
          <w:rFonts w:asciiTheme="minorHAnsi" w:hAnsiTheme="minorHAnsi"/>
          <w:highlight w:val="yellow"/>
        </w:rPr>
      </w:pPr>
    </w:p>
    <w:p w14:paraId="77BC8214" w14:textId="103D6F03" w:rsidR="000D428A" w:rsidRPr="004B75B6" w:rsidRDefault="000D428A" w:rsidP="003D1BC0">
      <w:pPr>
        <w:rPr>
          <w:rFonts w:asciiTheme="minorHAnsi" w:hAnsiTheme="minorHAnsi"/>
          <w:highlight w:val="yellow"/>
        </w:rPr>
      </w:pPr>
      <w:r w:rsidRPr="004B75B6">
        <w:rPr>
          <w:rFonts w:asciiTheme="minorHAnsi" w:hAnsiTheme="minorHAnsi"/>
          <w:highlight w:val="yellow"/>
        </w:rPr>
        <w:t>3.2</w:t>
      </w:r>
      <w:r w:rsidR="006F51A3">
        <w:rPr>
          <w:rFonts w:asciiTheme="minorHAnsi" w:hAnsiTheme="minorHAnsi"/>
          <w:highlight w:val="yellow"/>
        </w:rPr>
        <w:t>.</w:t>
      </w:r>
      <w:r w:rsidRPr="004B75B6">
        <w:rPr>
          <w:rFonts w:asciiTheme="minorHAnsi" w:hAnsiTheme="minorHAnsi"/>
          <w:highlight w:val="yellow"/>
        </w:rPr>
        <w:t xml:space="preserve"> On the metabolic analyzers, set the O</w:t>
      </w:r>
      <w:r w:rsidRPr="004B75B6">
        <w:rPr>
          <w:rFonts w:asciiTheme="minorHAnsi" w:hAnsiTheme="minorHAnsi"/>
          <w:highlight w:val="yellow"/>
          <w:vertAlign w:val="subscript"/>
        </w:rPr>
        <w:t>2</w:t>
      </w:r>
      <w:r w:rsidRPr="00C010EB">
        <w:rPr>
          <w:rFonts w:asciiTheme="minorHAnsi" w:hAnsiTheme="minorHAnsi"/>
          <w:highlight w:val="yellow"/>
        </w:rPr>
        <w:t xml:space="preserve"> </w:t>
      </w:r>
      <w:r w:rsidRPr="004B75B6">
        <w:rPr>
          <w:rFonts w:asciiTheme="minorHAnsi" w:hAnsiTheme="minorHAnsi"/>
          <w:highlight w:val="yellow"/>
        </w:rPr>
        <w:t>calibration level to 20.93% and the CO</w:t>
      </w:r>
      <w:r w:rsidRPr="004B75B6">
        <w:rPr>
          <w:rFonts w:asciiTheme="minorHAnsi" w:hAnsiTheme="minorHAnsi"/>
          <w:highlight w:val="yellow"/>
          <w:vertAlign w:val="subscript"/>
        </w:rPr>
        <w:t>2</w:t>
      </w:r>
      <w:r w:rsidRPr="004B75B6">
        <w:rPr>
          <w:rFonts w:asciiTheme="minorHAnsi" w:hAnsiTheme="minorHAnsi"/>
          <w:highlight w:val="yellow"/>
        </w:rPr>
        <w:t xml:space="preserve"> to read 0%. Turn the dial back to </w:t>
      </w:r>
      <w:r w:rsidRPr="00C010EB">
        <w:rPr>
          <w:rFonts w:asciiTheme="minorHAnsi" w:hAnsiTheme="minorHAnsi"/>
          <w:b/>
          <w:highlight w:val="yellow"/>
        </w:rPr>
        <w:t>Sample</w:t>
      </w:r>
      <w:r w:rsidRPr="004B75B6">
        <w:rPr>
          <w:rFonts w:asciiTheme="minorHAnsi" w:hAnsiTheme="minorHAnsi"/>
          <w:highlight w:val="yellow"/>
        </w:rPr>
        <w:t xml:space="preserve"> once the appropriate values are entered. </w:t>
      </w:r>
    </w:p>
    <w:p w14:paraId="15D72624" w14:textId="77777777" w:rsidR="000D428A" w:rsidRPr="004B75B6" w:rsidRDefault="000D428A" w:rsidP="003D1BC0">
      <w:pPr>
        <w:rPr>
          <w:rFonts w:asciiTheme="minorHAnsi" w:hAnsiTheme="minorHAnsi"/>
          <w:highlight w:val="yellow"/>
        </w:rPr>
      </w:pPr>
    </w:p>
    <w:p w14:paraId="79DEE3B4" w14:textId="7650391F" w:rsidR="000D428A" w:rsidRPr="004B75B6" w:rsidRDefault="000D428A" w:rsidP="003D1BC0">
      <w:pPr>
        <w:rPr>
          <w:rFonts w:asciiTheme="minorHAnsi" w:hAnsiTheme="minorHAnsi"/>
          <w:highlight w:val="yellow"/>
        </w:rPr>
      </w:pPr>
      <w:r w:rsidRPr="004B75B6">
        <w:rPr>
          <w:rFonts w:asciiTheme="minorHAnsi" w:hAnsiTheme="minorHAnsi"/>
          <w:highlight w:val="yellow"/>
        </w:rPr>
        <w:t>3.3</w:t>
      </w:r>
      <w:r w:rsidR="006F51A3">
        <w:rPr>
          <w:rFonts w:asciiTheme="minorHAnsi" w:hAnsiTheme="minorHAnsi"/>
          <w:highlight w:val="yellow"/>
        </w:rPr>
        <w:t>.</w:t>
      </w:r>
      <w:r w:rsidRPr="004B75B6">
        <w:rPr>
          <w:rFonts w:asciiTheme="minorHAnsi" w:hAnsiTheme="minorHAnsi"/>
          <w:highlight w:val="yellow"/>
        </w:rPr>
        <w:t xml:space="preserve"> </w:t>
      </w:r>
      <w:r w:rsidRPr="004B75B6">
        <w:rPr>
          <w:rFonts w:asciiTheme="minorHAnsi" w:hAnsiTheme="minorHAnsi" w:cstheme="minorHAnsi"/>
          <w:highlight w:val="yellow"/>
        </w:rPr>
        <w:t>Set the high O</w:t>
      </w:r>
      <w:r w:rsidRPr="004B75B6">
        <w:rPr>
          <w:rFonts w:asciiTheme="minorHAnsi" w:hAnsiTheme="minorHAnsi" w:cstheme="minorHAnsi"/>
          <w:highlight w:val="yellow"/>
          <w:vertAlign w:val="subscript"/>
        </w:rPr>
        <w:t>2</w:t>
      </w:r>
      <w:r w:rsidRPr="004B75B6">
        <w:rPr>
          <w:rFonts w:asciiTheme="minorHAnsi" w:hAnsiTheme="minorHAnsi" w:cstheme="minorHAnsi"/>
          <w:highlight w:val="yellow"/>
        </w:rPr>
        <w:t xml:space="preserve"> percentage. </w:t>
      </w:r>
      <w:r w:rsidRPr="004B75B6">
        <w:rPr>
          <w:rFonts w:asciiTheme="minorHAnsi" w:hAnsiTheme="minorHAnsi"/>
          <w:highlight w:val="yellow"/>
        </w:rPr>
        <w:t xml:space="preserve">Click on the </w:t>
      </w:r>
      <w:r w:rsidRPr="00C010EB">
        <w:rPr>
          <w:rFonts w:asciiTheme="minorHAnsi" w:hAnsiTheme="minorHAnsi"/>
          <w:b/>
          <w:highlight w:val="yellow"/>
        </w:rPr>
        <w:t>ABCD-4</w:t>
      </w:r>
      <w:r w:rsidRPr="004B75B6">
        <w:rPr>
          <w:rFonts w:asciiTheme="minorHAnsi" w:hAnsiTheme="minorHAnsi"/>
          <w:highlight w:val="yellow"/>
        </w:rPr>
        <w:t xml:space="preserve"> tab of the</w:t>
      </w:r>
      <w:r w:rsidRPr="004B75B6">
        <w:rPr>
          <w:rFonts w:asciiTheme="minorHAnsi" w:hAnsiTheme="minorHAnsi" w:cstheme="minorHAnsi"/>
          <w:highlight w:val="yellow"/>
        </w:rPr>
        <w:t xml:space="preserve"> </w:t>
      </w:r>
      <w:r w:rsidR="006F6895" w:rsidRPr="004B75B6">
        <w:rPr>
          <w:rFonts w:asciiTheme="minorHAnsi" w:hAnsiTheme="minorHAnsi" w:cstheme="minorHAnsi"/>
          <w:highlight w:val="yellow"/>
        </w:rPr>
        <w:t>barometric</w:t>
      </w:r>
      <w:r w:rsidR="006F6895" w:rsidRPr="004B75B6">
        <w:rPr>
          <w:rFonts w:asciiTheme="minorHAnsi" w:hAnsiTheme="minorHAnsi"/>
          <w:highlight w:val="yellow"/>
        </w:rPr>
        <w:t xml:space="preserve"> </w:t>
      </w:r>
      <w:r w:rsidRPr="004B75B6">
        <w:rPr>
          <w:rFonts w:asciiTheme="minorHAnsi" w:hAnsiTheme="minorHAnsi"/>
          <w:highlight w:val="yellow"/>
        </w:rPr>
        <w:t xml:space="preserve">plethysmography software and then enter </w:t>
      </w:r>
      <w:r w:rsidRPr="00C010EB">
        <w:rPr>
          <w:rFonts w:asciiTheme="minorHAnsi" w:hAnsiTheme="minorHAnsi"/>
          <w:b/>
          <w:highlight w:val="yellow"/>
        </w:rPr>
        <w:t>20.93</w:t>
      </w:r>
      <w:r w:rsidRPr="004B75B6">
        <w:rPr>
          <w:rFonts w:asciiTheme="minorHAnsi" w:hAnsiTheme="minorHAnsi"/>
          <w:highlight w:val="yellow"/>
        </w:rPr>
        <w:t xml:space="preserve"> under </w:t>
      </w:r>
      <w:r w:rsidRPr="00C010EB">
        <w:rPr>
          <w:rFonts w:asciiTheme="minorHAnsi" w:hAnsiTheme="minorHAnsi"/>
          <w:b/>
          <w:highlight w:val="yellow"/>
        </w:rPr>
        <w:t>High Unit</w:t>
      </w:r>
      <w:r w:rsidRPr="004B75B6">
        <w:rPr>
          <w:rFonts w:asciiTheme="minorHAnsi" w:hAnsiTheme="minorHAnsi"/>
          <w:highlight w:val="yellow"/>
        </w:rPr>
        <w:t xml:space="preserve"> of the C2 line. Under </w:t>
      </w:r>
      <w:r w:rsidRPr="00C010EB">
        <w:rPr>
          <w:rFonts w:asciiTheme="minorHAnsi" w:hAnsiTheme="minorHAnsi"/>
          <w:b/>
          <w:highlight w:val="yellow"/>
        </w:rPr>
        <w:t>High Cal</w:t>
      </w:r>
      <w:r w:rsidR="00274920">
        <w:rPr>
          <w:rFonts w:asciiTheme="minorHAnsi" w:hAnsiTheme="minorHAnsi"/>
          <w:highlight w:val="yellow"/>
        </w:rPr>
        <w:t>,</w:t>
      </w:r>
      <w:r w:rsidRPr="004B75B6">
        <w:rPr>
          <w:rFonts w:asciiTheme="minorHAnsi" w:hAnsiTheme="minorHAnsi"/>
          <w:highlight w:val="yellow"/>
        </w:rPr>
        <w:t xml:space="preserve"> change </w:t>
      </w:r>
      <w:r w:rsidR="00274920">
        <w:rPr>
          <w:rFonts w:asciiTheme="minorHAnsi" w:hAnsiTheme="minorHAnsi"/>
          <w:highlight w:val="yellow"/>
        </w:rPr>
        <w:t xml:space="preserve">the time </w:t>
      </w:r>
      <w:r w:rsidRPr="004B75B6">
        <w:rPr>
          <w:rFonts w:asciiTheme="minorHAnsi" w:hAnsiTheme="minorHAnsi"/>
          <w:highlight w:val="yellow"/>
        </w:rPr>
        <w:t xml:space="preserve">to 3 </w:t>
      </w:r>
      <w:r w:rsidRPr="004B75B6">
        <w:rPr>
          <w:rFonts w:asciiTheme="minorHAnsi" w:hAnsiTheme="minorHAnsi" w:cstheme="minorHAnsi"/>
          <w:highlight w:val="yellow"/>
        </w:rPr>
        <w:t>s</w:t>
      </w:r>
      <w:r w:rsidRPr="004B75B6">
        <w:rPr>
          <w:rFonts w:asciiTheme="minorHAnsi" w:hAnsiTheme="minorHAnsi"/>
          <w:highlight w:val="yellow"/>
        </w:rPr>
        <w:t xml:space="preserve"> and hit </w:t>
      </w:r>
      <w:r w:rsidRPr="00C010EB">
        <w:rPr>
          <w:rFonts w:asciiTheme="minorHAnsi" w:hAnsiTheme="minorHAnsi"/>
          <w:b/>
          <w:highlight w:val="yellow"/>
        </w:rPr>
        <w:t>Measure</w:t>
      </w:r>
      <w:r w:rsidRPr="004B75B6">
        <w:rPr>
          <w:rFonts w:asciiTheme="minorHAnsi" w:hAnsiTheme="minorHAnsi"/>
          <w:highlight w:val="yellow"/>
        </w:rPr>
        <w:t xml:space="preserve">. </w:t>
      </w:r>
    </w:p>
    <w:p w14:paraId="76D26C2B" w14:textId="77777777" w:rsidR="000D428A" w:rsidRPr="004B75B6" w:rsidRDefault="000D428A" w:rsidP="003D1BC0">
      <w:pPr>
        <w:rPr>
          <w:rFonts w:asciiTheme="minorHAnsi" w:hAnsiTheme="minorHAnsi"/>
          <w:highlight w:val="yellow"/>
        </w:rPr>
      </w:pPr>
    </w:p>
    <w:p w14:paraId="018CB086" w14:textId="01D450D6" w:rsidR="000D428A" w:rsidRPr="004B75B6" w:rsidRDefault="000D428A" w:rsidP="003D1BC0">
      <w:pPr>
        <w:rPr>
          <w:rFonts w:asciiTheme="minorHAnsi" w:hAnsiTheme="minorHAnsi"/>
          <w:highlight w:val="yellow"/>
        </w:rPr>
      </w:pPr>
      <w:r w:rsidRPr="004B75B6">
        <w:rPr>
          <w:rFonts w:asciiTheme="minorHAnsi" w:hAnsiTheme="minorHAnsi" w:cstheme="minorHAnsi"/>
          <w:highlight w:val="yellow"/>
        </w:rPr>
        <w:t>3.4</w:t>
      </w:r>
      <w:r w:rsidR="006F51A3">
        <w:rPr>
          <w:rFonts w:asciiTheme="minorHAnsi" w:hAnsiTheme="minorHAnsi" w:cstheme="minorHAnsi"/>
          <w:highlight w:val="yellow"/>
        </w:rPr>
        <w:t>.</w:t>
      </w:r>
      <w:r w:rsidRPr="004B75B6">
        <w:rPr>
          <w:rFonts w:asciiTheme="minorHAnsi" w:hAnsiTheme="minorHAnsi" w:cstheme="minorHAnsi"/>
          <w:highlight w:val="yellow"/>
        </w:rPr>
        <w:t xml:space="preserve"> Set the low CO</w:t>
      </w:r>
      <w:r w:rsidRPr="004B75B6">
        <w:rPr>
          <w:rFonts w:asciiTheme="minorHAnsi" w:hAnsiTheme="minorHAnsi" w:cstheme="minorHAnsi"/>
          <w:highlight w:val="yellow"/>
          <w:vertAlign w:val="subscript"/>
        </w:rPr>
        <w:t>2</w:t>
      </w:r>
      <w:r w:rsidRPr="004B75B6">
        <w:rPr>
          <w:rFonts w:asciiTheme="minorHAnsi" w:hAnsiTheme="minorHAnsi" w:cstheme="minorHAnsi"/>
          <w:highlight w:val="yellow"/>
        </w:rPr>
        <w:t xml:space="preserve"> percentage.</w:t>
      </w:r>
      <w:r w:rsidRPr="004B75B6">
        <w:rPr>
          <w:rFonts w:asciiTheme="minorHAnsi" w:hAnsiTheme="minorHAnsi"/>
          <w:highlight w:val="yellow"/>
        </w:rPr>
        <w:t xml:space="preserve"> Enter </w:t>
      </w:r>
      <w:r w:rsidRPr="00C010EB">
        <w:rPr>
          <w:rFonts w:asciiTheme="minorHAnsi" w:hAnsiTheme="minorHAnsi"/>
          <w:b/>
          <w:highlight w:val="yellow"/>
        </w:rPr>
        <w:t>0</w:t>
      </w:r>
      <w:r w:rsidRPr="004B75B6">
        <w:rPr>
          <w:rFonts w:asciiTheme="minorHAnsi" w:hAnsiTheme="minorHAnsi"/>
          <w:highlight w:val="yellow"/>
        </w:rPr>
        <w:t xml:space="preserve"> under </w:t>
      </w:r>
      <w:r w:rsidRPr="00C010EB">
        <w:rPr>
          <w:rFonts w:asciiTheme="minorHAnsi" w:hAnsiTheme="minorHAnsi"/>
          <w:b/>
          <w:highlight w:val="yellow"/>
        </w:rPr>
        <w:t>Low Cal</w:t>
      </w:r>
      <w:r w:rsidRPr="004B75B6">
        <w:rPr>
          <w:rFonts w:asciiTheme="minorHAnsi" w:hAnsiTheme="minorHAnsi"/>
          <w:highlight w:val="yellow"/>
        </w:rPr>
        <w:t xml:space="preserve"> of the C3 line,</w:t>
      </w:r>
      <w:r w:rsidRPr="004B75B6">
        <w:rPr>
          <w:rFonts w:asciiTheme="minorHAnsi" w:hAnsiTheme="minorHAnsi"/>
          <w:highlight w:val="yellow"/>
          <w:vertAlign w:val="subscript"/>
        </w:rPr>
        <w:t xml:space="preserve"> </w:t>
      </w:r>
      <w:r w:rsidRPr="004B75B6">
        <w:rPr>
          <w:rFonts w:asciiTheme="minorHAnsi" w:hAnsiTheme="minorHAnsi"/>
          <w:highlight w:val="yellow"/>
        </w:rPr>
        <w:t>and then change</w:t>
      </w:r>
      <w:r w:rsidR="00274920">
        <w:rPr>
          <w:rFonts w:asciiTheme="minorHAnsi" w:hAnsiTheme="minorHAnsi"/>
          <w:highlight w:val="yellow"/>
        </w:rPr>
        <w:t xml:space="preserve"> the time</w:t>
      </w:r>
      <w:r w:rsidRPr="004B75B6">
        <w:rPr>
          <w:rFonts w:asciiTheme="minorHAnsi" w:hAnsiTheme="minorHAnsi"/>
          <w:highlight w:val="yellow"/>
        </w:rPr>
        <w:t xml:space="preserve"> to 3 </w:t>
      </w:r>
      <w:r w:rsidRPr="004B75B6">
        <w:rPr>
          <w:rFonts w:asciiTheme="minorHAnsi" w:hAnsiTheme="minorHAnsi" w:cstheme="minorHAnsi"/>
          <w:highlight w:val="yellow"/>
        </w:rPr>
        <w:t>s</w:t>
      </w:r>
      <w:r w:rsidRPr="004B75B6">
        <w:rPr>
          <w:rFonts w:asciiTheme="minorHAnsi" w:hAnsiTheme="minorHAnsi"/>
          <w:highlight w:val="yellow"/>
        </w:rPr>
        <w:t xml:space="preserve"> and click </w:t>
      </w:r>
      <w:r w:rsidRPr="00C010EB">
        <w:rPr>
          <w:rFonts w:asciiTheme="minorHAnsi" w:hAnsiTheme="minorHAnsi"/>
          <w:b/>
          <w:highlight w:val="yellow"/>
        </w:rPr>
        <w:t>Measure</w:t>
      </w:r>
      <w:r w:rsidRPr="004B75B6">
        <w:rPr>
          <w:rFonts w:asciiTheme="minorHAnsi" w:hAnsiTheme="minorHAnsi"/>
          <w:highlight w:val="yellow"/>
        </w:rPr>
        <w:t xml:space="preserve"> under </w:t>
      </w:r>
      <w:r w:rsidRPr="00C010EB">
        <w:rPr>
          <w:rFonts w:asciiTheme="minorHAnsi" w:hAnsiTheme="minorHAnsi"/>
          <w:b/>
          <w:highlight w:val="yellow"/>
        </w:rPr>
        <w:t>Low Cal</w:t>
      </w:r>
      <w:r w:rsidRPr="004B75B6">
        <w:rPr>
          <w:rFonts w:asciiTheme="minorHAnsi" w:hAnsiTheme="minorHAnsi"/>
          <w:highlight w:val="yellow"/>
        </w:rPr>
        <w:t xml:space="preserve">. </w:t>
      </w:r>
    </w:p>
    <w:p w14:paraId="0D5CC4BF" w14:textId="77777777" w:rsidR="000D428A" w:rsidRPr="004B75B6" w:rsidRDefault="000D428A" w:rsidP="003D1BC0">
      <w:pPr>
        <w:rPr>
          <w:rFonts w:asciiTheme="minorHAnsi" w:hAnsiTheme="minorHAnsi"/>
          <w:highlight w:val="yellow"/>
        </w:rPr>
      </w:pPr>
    </w:p>
    <w:p w14:paraId="3AF4927A" w14:textId="225916D7" w:rsidR="000D428A" w:rsidRPr="004B75B6" w:rsidRDefault="000D428A" w:rsidP="003D1BC0">
      <w:pPr>
        <w:rPr>
          <w:rFonts w:asciiTheme="minorHAnsi" w:hAnsiTheme="minorHAnsi"/>
          <w:highlight w:val="yellow"/>
        </w:rPr>
      </w:pPr>
      <w:r w:rsidRPr="004B75B6">
        <w:rPr>
          <w:rFonts w:asciiTheme="minorHAnsi" w:hAnsiTheme="minorHAnsi"/>
          <w:highlight w:val="yellow"/>
        </w:rPr>
        <w:t>3.5</w:t>
      </w:r>
      <w:r w:rsidR="006F51A3">
        <w:rPr>
          <w:rFonts w:asciiTheme="minorHAnsi" w:hAnsiTheme="minorHAnsi"/>
          <w:highlight w:val="yellow"/>
        </w:rPr>
        <w:t>.</w:t>
      </w:r>
      <w:r w:rsidRPr="004B75B6">
        <w:rPr>
          <w:rFonts w:asciiTheme="minorHAnsi" w:hAnsiTheme="minorHAnsi"/>
          <w:highlight w:val="yellow"/>
        </w:rPr>
        <w:t xml:space="preserve"> In the gas mixer program, change </w:t>
      </w:r>
      <w:r w:rsidR="00274920">
        <w:rPr>
          <w:rFonts w:asciiTheme="minorHAnsi" w:hAnsiTheme="minorHAnsi"/>
          <w:highlight w:val="yellow"/>
        </w:rPr>
        <w:t xml:space="preserve">the </w:t>
      </w:r>
      <w:r w:rsidRPr="004B75B6">
        <w:rPr>
          <w:rFonts w:asciiTheme="minorHAnsi" w:hAnsiTheme="minorHAnsi"/>
          <w:highlight w:val="yellow"/>
        </w:rPr>
        <w:t>O</w:t>
      </w:r>
      <w:r w:rsidRPr="004B75B6">
        <w:rPr>
          <w:rFonts w:asciiTheme="minorHAnsi" w:hAnsiTheme="minorHAnsi"/>
          <w:highlight w:val="yellow"/>
          <w:vertAlign w:val="subscript"/>
        </w:rPr>
        <w:t>2</w:t>
      </w:r>
      <w:r w:rsidRPr="00C010EB">
        <w:rPr>
          <w:rFonts w:asciiTheme="minorHAnsi" w:hAnsiTheme="minorHAnsi"/>
          <w:highlight w:val="yellow"/>
        </w:rPr>
        <w:t xml:space="preserve"> </w:t>
      </w:r>
      <w:r w:rsidRPr="004B75B6">
        <w:rPr>
          <w:rFonts w:asciiTheme="minorHAnsi" w:hAnsiTheme="minorHAnsi"/>
          <w:highlight w:val="yellow"/>
        </w:rPr>
        <w:t>value to 10% and the CO</w:t>
      </w:r>
      <w:r w:rsidRPr="004B75B6">
        <w:rPr>
          <w:rFonts w:asciiTheme="minorHAnsi" w:hAnsiTheme="minorHAnsi"/>
          <w:highlight w:val="yellow"/>
          <w:vertAlign w:val="subscript"/>
        </w:rPr>
        <w:t>2</w:t>
      </w:r>
      <w:r w:rsidRPr="004B75B6">
        <w:rPr>
          <w:rFonts w:asciiTheme="minorHAnsi" w:hAnsiTheme="minorHAnsi"/>
          <w:highlight w:val="yellow"/>
        </w:rPr>
        <w:t xml:space="preserve"> value to 5%. Wait several minutes for the gas flow to adjust to these values. On the metabolic analyzers, turn the adjustment knobs to calibrate CO</w:t>
      </w:r>
      <w:r w:rsidRPr="004B75B6">
        <w:rPr>
          <w:rFonts w:asciiTheme="minorHAnsi" w:hAnsiTheme="minorHAnsi"/>
          <w:highlight w:val="yellow"/>
          <w:vertAlign w:val="subscript"/>
        </w:rPr>
        <w:t>2</w:t>
      </w:r>
      <w:r w:rsidRPr="00C010EB">
        <w:rPr>
          <w:rFonts w:asciiTheme="minorHAnsi" w:hAnsiTheme="minorHAnsi"/>
          <w:highlight w:val="yellow"/>
        </w:rPr>
        <w:t xml:space="preserve"> </w:t>
      </w:r>
      <w:r w:rsidRPr="004B75B6">
        <w:rPr>
          <w:rFonts w:asciiTheme="minorHAnsi" w:hAnsiTheme="minorHAnsi"/>
          <w:highlight w:val="yellow"/>
        </w:rPr>
        <w:t>equal to 5% and O</w:t>
      </w:r>
      <w:r w:rsidRPr="004B75B6">
        <w:rPr>
          <w:rFonts w:asciiTheme="minorHAnsi" w:hAnsiTheme="minorHAnsi"/>
          <w:highlight w:val="yellow"/>
          <w:vertAlign w:val="subscript"/>
        </w:rPr>
        <w:t>2</w:t>
      </w:r>
      <w:r w:rsidRPr="00C010EB">
        <w:rPr>
          <w:rFonts w:asciiTheme="minorHAnsi" w:hAnsiTheme="minorHAnsi"/>
          <w:highlight w:val="yellow"/>
        </w:rPr>
        <w:t xml:space="preserve"> </w:t>
      </w:r>
      <w:r w:rsidRPr="004B75B6">
        <w:rPr>
          <w:rFonts w:asciiTheme="minorHAnsi" w:hAnsiTheme="minorHAnsi"/>
          <w:highlight w:val="yellow"/>
        </w:rPr>
        <w:t xml:space="preserve">equal to 10%. Be sure to turn </w:t>
      </w:r>
      <w:r w:rsidR="00274920">
        <w:rPr>
          <w:rFonts w:asciiTheme="minorHAnsi" w:hAnsiTheme="minorHAnsi"/>
          <w:highlight w:val="yellow"/>
        </w:rPr>
        <w:t xml:space="preserve">the </w:t>
      </w:r>
      <w:r w:rsidRPr="004B75B6">
        <w:rPr>
          <w:rFonts w:asciiTheme="minorHAnsi" w:hAnsiTheme="minorHAnsi"/>
          <w:highlight w:val="yellow"/>
        </w:rPr>
        <w:t xml:space="preserve">dial back to </w:t>
      </w:r>
      <w:r w:rsidRPr="00C010EB">
        <w:rPr>
          <w:rFonts w:asciiTheme="minorHAnsi" w:hAnsiTheme="minorHAnsi"/>
          <w:b/>
          <w:highlight w:val="yellow"/>
        </w:rPr>
        <w:t>Sample</w:t>
      </w:r>
      <w:r w:rsidRPr="004B75B6">
        <w:rPr>
          <w:rFonts w:asciiTheme="minorHAnsi" w:hAnsiTheme="minorHAnsi"/>
          <w:highlight w:val="yellow"/>
        </w:rPr>
        <w:t xml:space="preserve"> once </w:t>
      </w:r>
      <w:r w:rsidR="00274920">
        <w:rPr>
          <w:rFonts w:asciiTheme="minorHAnsi" w:hAnsiTheme="minorHAnsi"/>
          <w:highlight w:val="yellow"/>
        </w:rPr>
        <w:t xml:space="preserve">the </w:t>
      </w:r>
      <w:r w:rsidRPr="004B75B6">
        <w:rPr>
          <w:rFonts w:asciiTheme="minorHAnsi" w:hAnsiTheme="minorHAnsi"/>
          <w:highlight w:val="yellow"/>
        </w:rPr>
        <w:t xml:space="preserve">values are </w:t>
      </w:r>
      <w:r w:rsidRPr="004B75B6">
        <w:rPr>
          <w:rFonts w:asciiTheme="minorHAnsi" w:hAnsiTheme="minorHAnsi" w:cstheme="minorHAnsi"/>
          <w:highlight w:val="yellow"/>
        </w:rPr>
        <w:t>calibrated</w:t>
      </w:r>
      <w:r w:rsidRPr="004B75B6">
        <w:rPr>
          <w:rFonts w:asciiTheme="minorHAnsi" w:hAnsiTheme="minorHAnsi"/>
          <w:highlight w:val="yellow"/>
        </w:rPr>
        <w:t>.</w:t>
      </w:r>
    </w:p>
    <w:p w14:paraId="53A43569" w14:textId="77777777" w:rsidR="000D428A" w:rsidRPr="004B75B6" w:rsidRDefault="000D428A" w:rsidP="003D1BC0">
      <w:pPr>
        <w:rPr>
          <w:rFonts w:asciiTheme="minorHAnsi" w:hAnsiTheme="minorHAnsi"/>
          <w:highlight w:val="yellow"/>
        </w:rPr>
      </w:pPr>
    </w:p>
    <w:p w14:paraId="5DA1F2A1" w14:textId="0FC03886" w:rsidR="000D428A" w:rsidRPr="004B75B6" w:rsidRDefault="000D428A" w:rsidP="003D1BC0">
      <w:pPr>
        <w:rPr>
          <w:rFonts w:asciiTheme="minorHAnsi" w:hAnsiTheme="minorHAnsi"/>
          <w:highlight w:val="yellow"/>
        </w:rPr>
      </w:pPr>
      <w:r w:rsidRPr="004B75B6">
        <w:rPr>
          <w:rFonts w:asciiTheme="minorHAnsi" w:hAnsiTheme="minorHAnsi" w:cstheme="minorHAnsi"/>
          <w:highlight w:val="yellow"/>
        </w:rPr>
        <w:t>3.6</w:t>
      </w:r>
      <w:r w:rsidR="006F51A3">
        <w:rPr>
          <w:rFonts w:asciiTheme="minorHAnsi" w:hAnsiTheme="minorHAnsi" w:cstheme="minorHAnsi"/>
          <w:highlight w:val="yellow"/>
        </w:rPr>
        <w:t>.</w:t>
      </w:r>
      <w:r w:rsidRPr="004B75B6">
        <w:rPr>
          <w:rFonts w:asciiTheme="minorHAnsi" w:hAnsiTheme="minorHAnsi" w:cstheme="minorHAnsi"/>
          <w:highlight w:val="yellow"/>
        </w:rPr>
        <w:t xml:space="preserve"> Set the high CO</w:t>
      </w:r>
      <w:r w:rsidRPr="004B75B6">
        <w:rPr>
          <w:rFonts w:asciiTheme="minorHAnsi" w:hAnsiTheme="minorHAnsi" w:cstheme="minorHAnsi"/>
          <w:highlight w:val="yellow"/>
          <w:vertAlign w:val="subscript"/>
        </w:rPr>
        <w:t>2</w:t>
      </w:r>
      <w:r w:rsidRPr="004B75B6">
        <w:rPr>
          <w:rFonts w:asciiTheme="minorHAnsi" w:hAnsiTheme="minorHAnsi" w:cstheme="minorHAnsi"/>
          <w:highlight w:val="yellow"/>
        </w:rPr>
        <w:t xml:space="preserve"> percentage.</w:t>
      </w:r>
      <w:r w:rsidRPr="004B75B6">
        <w:rPr>
          <w:rFonts w:asciiTheme="minorHAnsi" w:hAnsiTheme="minorHAnsi"/>
          <w:highlight w:val="yellow"/>
        </w:rPr>
        <w:t xml:space="preserve"> Ensure the analyzer readings are stable before inserting appropriate values into the O</w:t>
      </w:r>
      <w:r w:rsidRPr="004B75B6">
        <w:rPr>
          <w:rFonts w:asciiTheme="minorHAnsi" w:hAnsiTheme="minorHAnsi"/>
          <w:highlight w:val="yellow"/>
          <w:vertAlign w:val="subscript"/>
        </w:rPr>
        <w:t>2</w:t>
      </w:r>
      <w:r w:rsidRPr="00C010EB">
        <w:rPr>
          <w:rFonts w:asciiTheme="minorHAnsi" w:hAnsiTheme="minorHAnsi"/>
          <w:highlight w:val="yellow"/>
        </w:rPr>
        <w:t xml:space="preserve"> </w:t>
      </w:r>
      <w:r w:rsidRPr="004B75B6">
        <w:rPr>
          <w:rFonts w:asciiTheme="minorHAnsi" w:hAnsiTheme="minorHAnsi"/>
          <w:highlight w:val="yellow"/>
        </w:rPr>
        <w:t>and CO</w:t>
      </w:r>
      <w:r w:rsidRPr="004B75B6">
        <w:rPr>
          <w:rFonts w:asciiTheme="minorHAnsi" w:hAnsiTheme="minorHAnsi"/>
          <w:highlight w:val="yellow"/>
          <w:vertAlign w:val="subscript"/>
        </w:rPr>
        <w:t>2</w:t>
      </w:r>
      <w:r w:rsidRPr="004B75B6">
        <w:rPr>
          <w:rFonts w:asciiTheme="minorHAnsi" w:hAnsiTheme="minorHAnsi"/>
          <w:highlight w:val="yellow"/>
        </w:rPr>
        <w:t xml:space="preserve"> on the</w:t>
      </w:r>
      <w:r w:rsidR="006F6895" w:rsidRPr="004B75B6">
        <w:rPr>
          <w:rFonts w:asciiTheme="minorHAnsi" w:hAnsiTheme="minorHAnsi"/>
          <w:highlight w:val="yellow"/>
        </w:rPr>
        <w:t xml:space="preserve"> </w:t>
      </w:r>
      <w:r w:rsidR="006F6895" w:rsidRPr="004B75B6">
        <w:rPr>
          <w:rFonts w:asciiTheme="minorHAnsi" w:hAnsiTheme="minorHAnsi" w:cstheme="minorHAnsi"/>
          <w:highlight w:val="yellow"/>
        </w:rPr>
        <w:t>barometric</w:t>
      </w:r>
      <w:r w:rsidRPr="004B75B6">
        <w:rPr>
          <w:rFonts w:asciiTheme="minorHAnsi" w:hAnsiTheme="minorHAnsi" w:cstheme="minorHAnsi"/>
          <w:highlight w:val="yellow"/>
        </w:rPr>
        <w:t xml:space="preserve"> </w:t>
      </w:r>
      <w:r w:rsidRPr="004B75B6">
        <w:rPr>
          <w:rFonts w:asciiTheme="minorHAnsi" w:hAnsiTheme="minorHAnsi"/>
          <w:highlight w:val="yellow"/>
        </w:rPr>
        <w:t xml:space="preserve">plethysmography software. Click </w:t>
      </w:r>
      <w:r w:rsidRPr="00C010EB">
        <w:rPr>
          <w:rFonts w:asciiTheme="minorHAnsi" w:hAnsiTheme="minorHAnsi"/>
          <w:b/>
          <w:highlight w:val="yellow"/>
        </w:rPr>
        <w:t>High Unit</w:t>
      </w:r>
      <w:r w:rsidRPr="004B75B6">
        <w:rPr>
          <w:rFonts w:asciiTheme="minorHAnsi" w:hAnsiTheme="minorHAnsi"/>
          <w:highlight w:val="yellow"/>
        </w:rPr>
        <w:t xml:space="preserve"> under C3 and enter </w:t>
      </w:r>
      <w:r w:rsidRPr="00C010EB">
        <w:rPr>
          <w:rFonts w:asciiTheme="minorHAnsi" w:hAnsiTheme="minorHAnsi"/>
          <w:b/>
          <w:highlight w:val="yellow"/>
        </w:rPr>
        <w:t>5</w:t>
      </w:r>
      <w:r w:rsidRPr="004B75B6">
        <w:rPr>
          <w:rFonts w:asciiTheme="minorHAnsi" w:hAnsiTheme="minorHAnsi"/>
          <w:highlight w:val="yellow"/>
        </w:rPr>
        <w:t xml:space="preserve">. Change </w:t>
      </w:r>
      <w:r w:rsidRPr="00C010EB">
        <w:rPr>
          <w:rFonts w:asciiTheme="minorHAnsi" w:hAnsiTheme="minorHAnsi"/>
          <w:b/>
          <w:highlight w:val="yellow"/>
        </w:rPr>
        <w:t>High Cal</w:t>
      </w:r>
      <w:r w:rsidRPr="004B75B6">
        <w:rPr>
          <w:rFonts w:asciiTheme="minorHAnsi" w:hAnsiTheme="minorHAnsi"/>
          <w:highlight w:val="yellow"/>
        </w:rPr>
        <w:t xml:space="preserve"> to 3 </w:t>
      </w:r>
      <w:r w:rsidRPr="004B75B6">
        <w:rPr>
          <w:rFonts w:asciiTheme="minorHAnsi" w:hAnsiTheme="minorHAnsi" w:cstheme="minorHAnsi"/>
          <w:highlight w:val="yellow"/>
        </w:rPr>
        <w:t>s</w:t>
      </w:r>
      <w:r w:rsidRPr="004B75B6">
        <w:rPr>
          <w:rFonts w:asciiTheme="minorHAnsi" w:hAnsiTheme="minorHAnsi"/>
          <w:highlight w:val="yellow"/>
        </w:rPr>
        <w:t xml:space="preserve"> and hit </w:t>
      </w:r>
      <w:r w:rsidRPr="00C010EB">
        <w:rPr>
          <w:rFonts w:asciiTheme="minorHAnsi" w:hAnsiTheme="minorHAnsi"/>
          <w:b/>
          <w:highlight w:val="yellow"/>
        </w:rPr>
        <w:t>Measure</w:t>
      </w:r>
      <w:r w:rsidRPr="004B75B6">
        <w:rPr>
          <w:rFonts w:asciiTheme="minorHAnsi" w:hAnsiTheme="minorHAnsi"/>
          <w:highlight w:val="yellow"/>
        </w:rPr>
        <w:t xml:space="preserve">. </w:t>
      </w:r>
    </w:p>
    <w:p w14:paraId="28E60380" w14:textId="77777777" w:rsidR="000D428A" w:rsidRPr="004B75B6" w:rsidRDefault="000D428A" w:rsidP="003D1BC0">
      <w:pPr>
        <w:rPr>
          <w:rFonts w:asciiTheme="minorHAnsi" w:hAnsiTheme="minorHAnsi"/>
          <w:highlight w:val="yellow"/>
        </w:rPr>
      </w:pPr>
    </w:p>
    <w:p w14:paraId="1B210664" w14:textId="6029CF73" w:rsidR="000D428A" w:rsidRPr="004B75B6" w:rsidRDefault="000D428A" w:rsidP="003D1BC0">
      <w:pPr>
        <w:rPr>
          <w:rFonts w:asciiTheme="minorHAnsi" w:hAnsiTheme="minorHAnsi"/>
          <w:highlight w:val="yellow"/>
        </w:rPr>
      </w:pPr>
      <w:r w:rsidRPr="004B75B6">
        <w:rPr>
          <w:rFonts w:asciiTheme="minorHAnsi" w:hAnsiTheme="minorHAnsi" w:cstheme="minorHAnsi"/>
          <w:highlight w:val="yellow"/>
        </w:rPr>
        <w:t>3.7</w:t>
      </w:r>
      <w:r w:rsidR="006F51A3">
        <w:rPr>
          <w:rFonts w:asciiTheme="minorHAnsi" w:hAnsiTheme="minorHAnsi" w:cstheme="minorHAnsi"/>
          <w:highlight w:val="yellow"/>
        </w:rPr>
        <w:t>.</w:t>
      </w:r>
      <w:r w:rsidRPr="004B75B6">
        <w:rPr>
          <w:rFonts w:asciiTheme="minorHAnsi" w:hAnsiTheme="minorHAnsi" w:cstheme="minorHAnsi"/>
          <w:highlight w:val="yellow"/>
        </w:rPr>
        <w:t xml:space="preserve"> Set the low O</w:t>
      </w:r>
      <w:r w:rsidRPr="004B75B6">
        <w:rPr>
          <w:rFonts w:asciiTheme="minorHAnsi" w:hAnsiTheme="minorHAnsi" w:cstheme="minorHAnsi"/>
          <w:highlight w:val="yellow"/>
          <w:vertAlign w:val="subscript"/>
        </w:rPr>
        <w:t>2</w:t>
      </w:r>
      <w:r w:rsidRPr="004B75B6">
        <w:rPr>
          <w:rFonts w:asciiTheme="minorHAnsi" w:hAnsiTheme="minorHAnsi" w:cstheme="minorHAnsi"/>
          <w:highlight w:val="yellow"/>
        </w:rPr>
        <w:t xml:space="preserve"> percentage.</w:t>
      </w:r>
      <w:r w:rsidRPr="004B75B6">
        <w:rPr>
          <w:rFonts w:asciiTheme="minorHAnsi" w:hAnsiTheme="minorHAnsi"/>
          <w:highlight w:val="yellow"/>
        </w:rPr>
        <w:t xml:space="preserve"> Click </w:t>
      </w:r>
      <w:r w:rsidRPr="00C010EB">
        <w:rPr>
          <w:rFonts w:asciiTheme="minorHAnsi" w:hAnsiTheme="minorHAnsi"/>
          <w:b/>
          <w:highlight w:val="yellow"/>
        </w:rPr>
        <w:t>Low Unit</w:t>
      </w:r>
      <w:r w:rsidRPr="004B75B6">
        <w:rPr>
          <w:rFonts w:asciiTheme="minorHAnsi" w:hAnsiTheme="minorHAnsi"/>
          <w:highlight w:val="yellow"/>
        </w:rPr>
        <w:t xml:space="preserve"> under the C2 option and enter </w:t>
      </w:r>
      <w:r w:rsidRPr="00C010EB">
        <w:rPr>
          <w:rFonts w:asciiTheme="minorHAnsi" w:hAnsiTheme="minorHAnsi"/>
          <w:b/>
          <w:highlight w:val="yellow"/>
        </w:rPr>
        <w:t>10</w:t>
      </w:r>
      <w:r w:rsidRPr="004B75B6">
        <w:rPr>
          <w:rFonts w:asciiTheme="minorHAnsi" w:hAnsiTheme="minorHAnsi"/>
          <w:highlight w:val="yellow"/>
        </w:rPr>
        <w:t xml:space="preserve">. Click </w:t>
      </w:r>
      <w:r w:rsidRPr="00C010EB">
        <w:rPr>
          <w:rFonts w:asciiTheme="minorHAnsi" w:hAnsiTheme="minorHAnsi"/>
          <w:b/>
          <w:highlight w:val="yellow"/>
        </w:rPr>
        <w:t>Low Cal</w:t>
      </w:r>
      <w:r w:rsidRPr="004B75B6">
        <w:rPr>
          <w:rFonts w:asciiTheme="minorHAnsi" w:hAnsiTheme="minorHAnsi"/>
          <w:highlight w:val="yellow"/>
        </w:rPr>
        <w:t xml:space="preserve">, input 3 </w:t>
      </w:r>
      <w:r w:rsidRPr="004B75B6">
        <w:rPr>
          <w:rFonts w:asciiTheme="minorHAnsi" w:hAnsiTheme="minorHAnsi" w:cstheme="minorHAnsi"/>
          <w:highlight w:val="yellow"/>
        </w:rPr>
        <w:t>s</w:t>
      </w:r>
      <w:r w:rsidR="00274920">
        <w:rPr>
          <w:rFonts w:asciiTheme="minorHAnsi" w:hAnsiTheme="minorHAnsi" w:cstheme="minorHAnsi"/>
          <w:highlight w:val="yellow"/>
        </w:rPr>
        <w:t>,</w:t>
      </w:r>
      <w:r w:rsidRPr="004B75B6">
        <w:rPr>
          <w:rFonts w:asciiTheme="minorHAnsi" w:hAnsiTheme="minorHAnsi"/>
          <w:highlight w:val="yellow"/>
        </w:rPr>
        <w:t xml:space="preserve"> and click </w:t>
      </w:r>
      <w:r w:rsidRPr="00C010EB">
        <w:rPr>
          <w:rFonts w:asciiTheme="minorHAnsi" w:hAnsiTheme="minorHAnsi"/>
          <w:b/>
          <w:highlight w:val="yellow"/>
        </w:rPr>
        <w:t>Measure</w:t>
      </w:r>
      <w:r w:rsidRPr="004B75B6">
        <w:rPr>
          <w:rFonts w:asciiTheme="minorHAnsi" w:hAnsiTheme="minorHAnsi"/>
          <w:highlight w:val="yellow"/>
        </w:rPr>
        <w:t xml:space="preserve">. </w:t>
      </w:r>
    </w:p>
    <w:p w14:paraId="5CFEE957" w14:textId="77777777" w:rsidR="000D428A" w:rsidRPr="004B75B6" w:rsidRDefault="000D428A" w:rsidP="003D1BC0">
      <w:pPr>
        <w:rPr>
          <w:rFonts w:asciiTheme="minorHAnsi" w:hAnsiTheme="minorHAnsi"/>
          <w:highlight w:val="yellow"/>
        </w:rPr>
      </w:pPr>
    </w:p>
    <w:p w14:paraId="3A4AA598" w14:textId="3F086683" w:rsidR="000D428A" w:rsidRPr="004B75B6" w:rsidRDefault="000D428A" w:rsidP="003D1BC0">
      <w:pPr>
        <w:rPr>
          <w:rFonts w:asciiTheme="minorHAnsi" w:hAnsiTheme="minorHAnsi"/>
          <w:b/>
          <w:highlight w:val="yellow"/>
        </w:rPr>
      </w:pPr>
      <w:r w:rsidRPr="004B75B6">
        <w:rPr>
          <w:rFonts w:asciiTheme="minorHAnsi" w:hAnsiTheme="minorHAnsi"/>
          <w:highlight w:val="yellow"/>
        </w:rPr>
        <w:t>3.8</w:t>
      </w:r>
      <w:r w:rsidR="006F51A3">
        <w:rPr>
          <w:rFonts w:asciiTheme="minorHAnsi" w:hAnsiTheme="minorHAnsi"/>
          <w:highlight w:val="yellow"/>
        </w:rPr>
        <w:t>.</w:t>
      </w:r>
      <w:r w:rsidRPr="004B75B6">
        <w:rPr>
          <w:rFonts w:asciiTheme="minorHAnsi" w:hAnsiTheme="minorHAnsi"/>
          <w:highlight w:val="yellow"/>
        </w:rPr>
        <w:t xml:space="preserve"> Change</w:t>
      </w:r>
      <w:r w:rsidRPr="004B75B6">
        <w:rPr>
          <w:rFonts w:asciiTheme="minorHAnsi" w:hAnsiTheme="minorHAnsi" w:cstheme="minorHAnsi"/>
          <w:highlight w:val="yellow"/>
        </w:rPr>
        <w:t xml:space="preserve"> the gas values on</w:t>
      </w:r>
      <w:r w:rsidRPr="004B75B6">
        <w:rPr>
          <w:rFonts w:asciiTheme="minorHAnsi" w:hAnsiTheme="minorHAnsi"/>
          <w:highlight w:val="yellow"/>
        </w:rPr>
        <w:t xml:space="preserve"> the gas mixer back to 20.93% O</w:t>
      </w:r>
      <w:r w:rsidRPr="004B75B6">
        <w:rPr>
          <w:rFonts w:asciiTheme="minorHAnsi" w:hAnsiTheme="minorHAnsi"/>
          <w:highlight w:val="yellow"/>
          <w:vertAlign w:val="subscript"/>
        </w:rPr>
        <w:t>2</w:t>
      </w:r>
      <w:r w:rsidRPr="004B75B6">
        <w:rPr>
          <w:rFonts w:asciiTheme="minorHAnsi" w:hAnsiTheme="minorHAnsi"/>
          <w:highlight w:val="yellow"/>
        </w:rPr>
        <w:t xml:space="preserve"> and 79.2% N</w:t>
      </w:r>
      <w:r w:rsidRPr="004B75B6">
        <w:rPr>
          <w:rFonts w:asciiTheme="minorHAnsi" w:hAnsiTheme="minorHAnsi"/>
          <w:highlight w:val="yellow"/>
          <w:vertAlign w:val="subscript"/>
        </w:rPr>
        <w:t>2</w:t>
      </w:r>
      <w:r w:rsidRPr="004B75B6">
        <w:rPr>
          <w:rFonts w:asciiTheme="minorHAnsi" w:hAnsiTheme="minorHAnsi"/>
          <w:highlight w:val="yellow"/>
        </w:rPr>
        <w:t xml:space="preserve">. Wait several minutes for </w:t>
      </w:r>
      <w:r w:rsidR="00274920">
        <w:rPr>
          <w:rFonts w:asciiTheme="minorHAnsi" w:hAnsiTheme="minorHAnsi"/>
          <w:highlight w:val="yellow"/>
        </w:rPr>
        <w:t xml:space="preserve">the </w:t>
      </w:r>
      <w:r w:rsidRPr="004B75B6">
        <w:rPr>
          <w:rFonts w:asciiTheme="minorHAnsi" w:hAnsiTheme="minorHAnsi"/>
          <w:highlight w:val="yellow"/>
        </w:rPr>
        <w:t xml:space="preserve">chamber to adjust to these values. </w:t>
      </w:r>
      <w:r w:rsidRPr="004B75B6">
        <w:rPr>
          <w:rFonts w:asciiTheme="minorHAnsi" w:hAnsiTheme="minorHAnsi" w:cstheme="minorHAnsi"/>
          <w:highlight w:val="yellow"/>
        </w:rPr>
        <w:t xml:space="preserve">Repeat the </w:t>
      </w:r>
      <w:r w:rsidR="00C010EB">
        <w:rPr>
          <w:rFonts w:asciiTheme="minorHAnsi" w:hAnsiTheme="minorHAnsi" w:cstheme="minorHAnsi"/>
          <w:highlight w:val="yellow"/>
        </w:rPr>
        <w:t>steps 3.1</w:t>
      </w:r>
      <w:r w:rsidR="00C010EB" w:rsidRPr="00C010EB">
        <w:rPr>
          <w:rFonts w:asciiTheme="minorHAnsi" w:hAnsiTheme="minorHAnsi" w:cstheme="minorHAnsi"/>
          <w:highlight w:val="yellow"/>
        </w:rPr>
        <w:t>‒</w:t>
      </w:r>
      <w:r w:rsidR="00C010EB">
        <w:rPr>
          <w:rFonts w:asciiTheme="minorHAnsi" w:hAnsiTheme="minorHAnsi" w:cstheme="minorHAnsi"/>
          <w:highlight w:val="yellow"/>
        </w:rPr>
        <w:t>3.7</w:t>
      </w:r>
      <w:r w:rsidRPr="004B75B6">
        <w:rPr>
          <w:rFonts w:asciiTheme="minorHAnsi" w:hAnsiTheme="minorHAnsi" w:cstheme="minorHAnsi"/>
          <w:highlight w:val="yellow"/>
        </w:rPr>
        <w:t xml:space="preserve"> if the </w:t>
      </w:r>
      <w:r w:rsidRPr="004B75B6">
        <w:rPr>
          <w:rFonts w:asciiTheme="minorHAnsi" w:hAnsiTheme="minorHAnsi"/>
          <w:highlight w:val="yellow"/>
        </w:rPr>
        <w:t xml:space="preserve">metabolic analyzers </w:t>
      </w:r>
      <w:r w:rsidRPr="004B75B6">
        <w:rPr>
          <w:rFonts w:asciiTheme="minorHAnsi" w:hAnsiTheme="minorHAnsi" w:cstheme="minorHAnsi"/>
          <w:highlight w:val="yellow"/>
        </w:rPr>
        <w:t>do not</w:t>
      </w:r>
      <w:r w:rsidRPr="004B75B6">
        <w:rPr>
          <w:rFonts w:asciiTheme="minorHAnsi" w:hAnsiTheme="minorHAnsi"/>
          <w:highlight w:val="yellow"/>
        </w:rPr>
        <w:t xml:space="preserve"> automatically read 20.93% O</w:t>
      </w:r>
      <w:r w:rsidRPr="004B75B6">
        <w:rPr>
          <w:rFonts w:asciiTheme="minorHAnsi" w:hAnsiTheme="minorHAnsi"/>
          <w:highlight w:val="yellow"/>
          <w:vertAlign w:val="subscript"/>
        </w:rPr>
        <w:t>2</w:t>
      </w:r>
      <w:r w:rsidRPr="004B75B6">
        <w:rPr>
          <w:rFonts w:asciiTheme="minorHAnsi" w:hAnsiTheme="minorHAnsi"/>
          <w:highlight w:val="yellow"/>
        </w:rPr>
        <w:t xml:space="preserve"> and 0% CO</w:t>
      </w:r>
      <w:r w:rsidRPr="004B75B6">
        <w:rPr>
          <w:rFonts w:asciiTheme="minorHAnsi" w:hAnsiTheme="minorHAnsi"/>
          <w:highlight w:val="yellow"/>
          <w:vertAlign w:val="subscript"/>
        </w:rPr>
        <w:t>2</w:t>
      </w:r>
      <w:r w:rsidR="00274920" w:rsidRPr="00C010EB">
        <w:rPr>
          <w:rFonts w:asciiTheme="minorHAnsi" w:hAnsiTheme="minorHAnsi"/>
          <w:highlight w:val="yellow"/>
        </w:rPr>
        <w:t>,</w:t>
      </w:r>
      <w:r w:rsidRPr="00C010EB">
        <w:rPr>
          <w:rFonts w:asciiTheme="minorHAnsi" w:hAnsiTheme="minorHAnsi"/>
          <w:highlight w:val="yellow"/>
        </w:rPr>
        <w:t xml:space="preserve"> </w:t>
      </w:r>
      <w:r w:rsidRPr="004B75B6">
        <w:rPr>
          <w:rFonts w:asciiTheme="minorHAnsi" w:hAnsiTheme="minorHAnsi"/>
          <w:highlight w:val="yellow"/>
        </w:rPr>
        <w:t xml:space="preserve">to ensure proper calibration. </w:t>
      </w:r>
    </w:p>
    <w:p w14:paraId="5CBF7CC7" w14:textId="77777777" w:rsidR="000D428A" w:rsidRPr="004B75B6" w:rsidRDefault="000D428A" w:rsidP="003D1BC0">
      <w:pPr>
        <w:rPr>
          <w:rFonts w:asciiTheme="minorHAnsi" w:hAnsiTheme="minorHAnsi"/>
          <w:highlight w:val="yellow"/>
        </w:rPr>
      </w:pPr>
    </w:p>
    <w:p w14:paraId="3922BFDA" w14:textId="72BED5EB" w:rsidR="000D428A" w:rsidRPr="004B75B6" w:rsidRDefault="000D428A" w:rsidP="003D1BC0">
      <w:pPr>
        <w:rPr>
          <w:rFonts w:asciiTheme="minorHAnsi" w:hAnsiTheme="minorHAnsi"/>
          <w:highlight w:val="yellow"/>
        </w:rPr>
      </w:pPr>
      <w:r w:rsidRPr="004B75B6">
        <w:rPr>
          <w:rFonts w:asciiTheme="minorHAnsi" w:hAnsiTheme="minorHAnsi"/>
          <w:highlight w:val="yellow"/>
        </w:rPr>
        <w:lastRenderedPageBreak/>
        <w:t>3.9</w:t>
      </w:r>
      <w:r w:rsidR="006F51A3">
        <w:rPr>
          <w:rFonts w:asciiTheme="minorHAnsi" w:hAnsiTheme="minorHAnsi"/>
          <w:highlight w:val="yellow"/>
        </w:rPr>
        <w:t>.</w:t>
      </w:r>
      <w:r w:rsidRPr="004B75B6">
        <w:rPr>
          <w:rFonts w:asciiTheme="minorHAnsi" w:hAnsiTheme="minorHAnsi"/>
          <w:highlight w:val="yellow"/>
        </w:rPr>
        <w:t xml:space="preserve"> Recheck the flow meters connected to the </w:t>
      </w:r>
      <w:r w:rsidR="006F6895" w:rsidRPr="004B75B6">
        <w:rPr>
          <w:rFonts w:asciiTheme="minorHAnsi" w:hAnsiTheme="minorHAnsi" w:cstheme="minorHAnsi"/>
          <w:highlight w:val="yellow"/>
        </w:rPr>
        <w:t xml:space="preserve">barometric </w:t>
      </w:r>
      <w:r w:rsidRPr="004B75B6">
        <w:rPr>
          <w:rFonts w:asciiTheme="minorHAnsi" w:hAnsiTheme="minorHAnsi"/>
          <w:highlight w:val="yellow"/>
        </w:rPr>
        <w:t xml:space="preserve">plethysmography chamber. </w:t>
      </w:r>
      <w:r w:rsidRPr="004B75B6">
        <w:rPr>
          <w:rFonts w:asciiTheme="minorHAnsi" w:hAnsiTheme="minorHAnsi" w:cstheme="minorHAnsi"/>
          <w:highlight w:val="yellow"/>
        </w:rPr>
        <w:t xml:space="preserve">Adjust </w:t>
      </w:r>
      <w:r w:rsidR="00274920">
        <w:rPr>
          <w:rFonts w:asciiTheme="minorHAnsi" w:hAnsiTheme="minorHAnsi" w:cstheme="minorHAnsi"/>
          <w:highlight w:val="yellow"/>
        </w:rPr>
        <w:t xml:space="preserve">the </w:t>
      </w:r>
      <w:r w:rsidRPr="004B75B6">
        <w:rPr>
          <w:rFonts w:asciiTheme="minorHAnsi" w:hAnsiTheme="minorHAnsi" w:cstheme="minorHAnsi"/>
          <w:highlight w:val="yellow"/>
        </w:rPr>
        <w:t>air</w:t>
      </w:r>
      <w:r w:rsidRPr="004B75B6">
        <w:rPr>
          <w:rFonts w:asciiTheme="minorHAnsi" w:hAnsiTheme="minorHAnsi"/>
          <w:highlight w:val="yellow"/>
        </w:rPr>
        <w:t xml:space="preserve"> flow into </w:t>
      </w:r>
      <w:r w:rsidRPr="004B75B6">
        <w:rPr>
          <w:rFonts w:asciiTheme="minorHAnsi" w:hAnsiTheme="minorHAnsi" w:cstheme="minorHAnsi"/>
          <w:highlight w:val="yellow"/>
        </w:rPr>
        <w:t xml:space="preserve">and </w:t>
      </w:r>
      <w:r w:rsidRPr="004B75B6">
        <w:rPr>
          <w:rFonts w:asciiTheme="minorHAnsi" w:hAnsiTheme="minorHAnsi"/>
          <w:highlight w:val="yellow"/>
        </w:rPr>
        <w:t xml:space="preserve">out of the chamber </w:t>
      </w:r>
      <w:r w:rsidRPr="004B75B6">
        <w:rPr>
          <w:rFonts w:asciiTheme="minorHAnsi" w:hAnsiTheme="minorHAnsi" w:cstheme="minorHAnsi"/>
          <w:highlight w:val="yellow"/>
        </w:rPr>
        <w:t>to rates appropriate for the experiment (typically</w:t>
      </w:r>
      <w:r w:rsidR="00274920">
        <w:rPr>
          <w:rFonts w:asciiTheme="minorHAnsi" w:hAnsiTheme="minorHAnsi" w:cstheme="minorHAnsi"/>
          <w:highlight w:val="yellow"/>
        </w:rPr>
        <w:t>,</w:t>
      </w:r>
      <w:r w:rsidRPr="004B75B6">
        <w:rPr>
          <w:rFonts w:asciiTheme="minorHAnsi" w:hAnsiTheme="minorHAnsi"/>
          <w:highlight w:val="yellow"/>
        </w:rPr>
        <w:t xml:space="preserve"> </w:t>
      </w:r>
      <w:r w:rsidR="00274920">
        <w:rPr>
          <w:rFonts w:asciiTheme="minorHAnsi" w:hAnsiTheme="minorHAnsi"/>
          <w:highlight w:val="yellow"/>
        </w:rPr>
        <w:t>0</w:t>
      </w:r>
      <w:r w:rsidRPr="004B75B6">
        <w:rPr>
          <w:rFonts w:asciiTheme="minorHAnsi" w:hAnsiTheme="minorHAnsi"/>
          <w:highlight w:val="yellow"/>
        </w:rPr>
        <w:t>.1</w:t>
      </w:r>
      <w:r w:rsidR="00274920">
        <w:rPr>
          <w:rFonts w:asciiTheme="minorHAnsi" w:hAnsiTheme="minorHAnsi"/>
          <w:highlight w:val="yellow"/>
        </w:rPr>
        <w:t>–0.3</w:t>
      </w:r>
      <w:r w:rsidR="006B4D6E" w:rsidRPr="004B75B6">
        <w:rPr>
          <w:rFonts w:asciiTheme="minorHAnsi" w:hAnsiTheme="minorHAnsi"/>
          <w:highlight w:val="yellow"/>
        </w:rPr>
        <w:t xml:space="preserve"> </w:t>
      </w:r>
      <w:r w:rsidRPr="004B75B6">
        <w:rPr>
          <w:rFonts w:asciiTheme="minorHAnsi" w:hAnsiTheme="minorHAnsi"/>
          <w:highlight w:val="yellow"/>
        </w:rPr>
        <w:t>L/min</w:t>
      </w:r>
      <w:r w:rsidRPr="004B75B6">
        <w:rPr>
          <w:rFonts w:asciiTheme="minorHAnsi" w:hAnsiTheme="minorHAnsi" w:cstheme="minorHAnsi"/>
          <w:highlight w:val="yellow"/>
        </w:rPr>
        <w:t>).</w:t>
      </w:r>
    </w:p>
    <w:p w14:paraId="0526D4B5" w14:textId="77777777" w:rsidR="000D428A" w:rsidRPr="004B75B6" w:rsidRDefault="000D428A" w:rsidP="003D1BC0">
      <w:pPr>
        <w:rPr>
          <w:rFonts w:asciiTheme="minorHAnsi" w:hAnsiTheme="minorHAnsi"/>
          <w:highlight w:val="yellow"/>
        </w:rPr>
      </w:pPr>
    </w:p>
    <w:p w14:paraId="3DBAD44F" w14:textId="0615BD20" w:rsidR="000D428A" w:rsidRPr="004B75B6" w:rsidRDefault="000D428A" w:rsidP="003D1BC0">
      <w:pPr>
        <w:rPr>
          <w:rFonts w:asciiTheme="minorHAnsi" w:hAnsiTheme="minorHAnsi" w:cstheme="minorHAnsi"/>
        </w:rPr>
      </w:pPr>
      <w:r w:rsidRPr="004B75B6">
        <w:rPr>
          <w:rFonts w:asciiTheme="minorHAnsi" w:hAnsiTheme="minorHAnsi"/>
          <w:highlight w:val="yellow"/>
        </w:rPr>
        <w:t>3.10</w:t>
      </w:r>
      <w:r w:rsidR="006F51A3">
        <w:rPr>
          <w:rFonts w:asciiTheme="minorHAnsi" w:hAnsiTheme="minorHAnsi"/>
          <w:highlight w:val="yellow"/>
        </w:rPr>
        <w:t>.</w:t>
      </w:r>
      <w:r w:rsidRPr="004B75B6">
        <w:rPr>
          <w:rFonts w:asciiTheme="minorHAnsi" w:hAnsiTheme="minorHAnsi"/>
          <w:highlight w:val="yellow"/>
        </w:rPr>
        <w:t xml:space="preserve"> Once all settings have been applied to the </w:t>
      </w:r>
      <w:r w:rsidR="006F6895" w:rsidRPr="004B75B6">
        <w:rPr>
          <w:rFonts w:asciiTheme="minorHAnsi" w:hAnsiTheme="minorHAnsi" w:cstheme="minorHAnsi"/>
          <w:highlight w:val="yellow"/>
        </w:rPr>
        <w:t xml:space="preserve">barometric </w:t>
      </w:r>
      <w:r w:rsidRPr="004B75B6">
        <w:rPr>
          <w:rFonts w:asciiTheme="minorHAnsi" w:hAnsiTheme="minorHAnsi"/>
          <w:highlight w:val="yellow"/>
        </w:rPr>
        <w:t xml:space="preserve">plethysmography software, click </w:t>
      </w:r>
      <w:r w:rsidRPr="00C010EB">
        <w:rPr>
          <w:rFonts w:asciiTheme="minorHAnsi" w:hAnsiTheme="minorHAnsi"/>
          <w:b/>
          <w:highlight w:val="yellow"/>
        </w:rPr>
        <w:t>OK</w:t>
      </w:r>
      <w:r w:rsidRPr="004B75B6">
        <w:rPr>
          <w:rFonts w:asciiTheme="minorHAnsi" w:hAnsiTheme="minorHAnsi"/>
          <w:highlight w:val="yellow"/>
        </w:rPr>
        <w:t xml:space="preserve"> to begin recording.</w:t>
      </w:r>
    </w:p>
    <w:p w14:paraId="436FA926" w14:textId="77777777" w:rsidR="000D428A" w:rsidRPr="004B75B6" w:rsidRDefault="000D428A" w:rsidP="003D1BC0">
      <w:pPr>
        <w:rPr>
          <w:rFonts w:asciiTheme="minorHAnsi" w:hAnsiTheme="minorHAnsi" w:cstheme="minorHAnsi"/>
          <w:b/>
        </w:rPr>
      </w:pPr>
    </w:p>
    <w:p w14:paraId="2DB8F777" w14:textId="0B051C57" w:rsidR="000D428A" w:rsidRPr="004B75B6" w:rsidRDefault="000D428A" w:rsidP="003D1BC0">
      <w:pPr>
        <w:rPr>
          <w:rFonts w:asciiTheme="minorHAnsi" w:hAnsiTheme="minorHAnsi"/>
          <w:b/>
          <w:highlight w:val="yellow"/>
        </w:rPr>
      </w:pPr>
      <w:r w:rsidRPr="004B75B6">
        <w:rPr>
          <w:rFonts w:asciiTheme="minorHAnsi" w:hAnsiTheme="minorHAnsi"/>
          <w:b/>
          <w:highlight w:val="yellow"/>
        </w:rPr>
        <w:t xml:space="preserve">4. Unrestrained </w:t>
      </w:r>
      <w:r w:rsidR="006F51A3" w:rsidRPr="004B75B6">
        <w:rPr>
          <w:rFonts w:asciiTheme="minorHAnsi" w:hAnsiTheme="minorHAnsi"/>
          <w:b/>
          <w:highlight w:val="yellow"/>
        </w:rPr>
        <w:t>barometric plethysmography</w:t>
      </w:r>
    </w:p>
    <w:p w14:paraId="2BFA4FD9" w14:textId="77777777" w:rsidR="000D428A" w:rsidRPr="004B75B6" w:rsidRDefault="000D428A" w:rsidP="003D1BC0">
      <w:pPr>
        <w:rPr>
          <w:rFonts w:asciiTheme="minorHAnsi" w:hAnsiTheme="minorHAnsi"/>
          <w:highlight w:val="yellow"/>
        </w:rPr>
      </w:pPr>
    </w:p>
    <w:p w14:paraId="0D7D8AF8" w14:textId="5E1CF36B" w:rsidR="006B4D6E" w:rsidRPr="004B75B6" w:rsidRDefault="000D428A" w:rsidP="003D1BC0">
      <w:pPr>
        <w:rPr>
          <w:rFonts w:asciiTheme="minorHAnsi" w:hAnsiTheme="minorHAnsi" w:cstheme="minorHAnsi"/>
        </w:rPr>
      </w:pPr>
      <w:r w:rsidRPr="004B75B6">
        <w:rPr>
          <w:rFonts w:asciiTheme="minorHAnsi" w:hAnsiTheme="minorHAnsi"/>
          <w:highlight w:val="yellow"/>
        </w:rPr>
        <w:t>4.1</w:t>
      </w:r>
      <w:r w:rsidR="006F51A3">
        <w:rPr>
          <w:rFonts w:asciiTheme="minorHAnsi" w:hAnsiTheme="minorHAnsi"/>
          <w:highlight w:val="yellow"/>
        </w:rPr>
        <w:t>.</w:t>
      </w:r>
      <w:r w:rsidRPr="004B75B6">
        <w:rPr>
          <w:rFonts w:asciiTheme="minorHAnsi" w:hAnsiTheme="minorHAnsi"/>
          <w:highlight w:val="yellow"/>
        </w:rPr>
        <w:t xml:space="preserve"> </w:t>
      </w:r>
      <w:r w:rsidRPr="004B75B6">
        <w:rPr>
          <w:rFonts w:asciiTheme="minorHAnsi" w:hAnsiTheme="minorHAnsi" w:cstheme="minorHAnsi"/>
          <w:highlight w:val="yellow"/>
        </w:rPr>
        <w:t>Record</w:t>
      </w:r>
      <w:r w:rsidRPr="004B75B6">
        <w:rPr>
          <w:rFonts w:asciiTheme="minorHAnsi" w:hAnsiTheme="minorHAnsi"/>
          <w:highlight w:val="yellow"/>
        </w:rPr>
        <w:t xml:space="preserve"> </w:t>
      </w:r>
      <w:r w:rsidR="009F17CA">
        <w:rPr>
          <w:rFonts w:asciiTheme="minorHAnsi" w:hAnsiTheme="minorHAnsi"/>
          <w:highlight w:val="yellow"/>
        </w:rPr>
        <w:t xml:space="preserve">the </w:t>
      </w:r>
      <w:r w:rsidRPr="004B75B6">
        <w:rPr>
          <w:rFonts w:asciiTheme="minorHAnsi" w:hAnsiTheme="minorHAnsi"/>
          <w:highlight w:val="yellow"/>
        </w:rPr>
        <w:t>mouse</w:t>
      </w:r>
      <w:r w:rsidR="009F17CA">
        <w:rPr>
          <w:rFonts w:asciiTheme="minorHAnsi" w:hAnsiTheme="minorHAnsi"/>
          <w:highlight w:val="yellow"/>
        </w:rPr>
        <w:t>’s</w:t>
      </w:r>
      <w:r w:rsidRPr="004B75B6">
        <w:rPr>
          <w:rFonts w:asciiTheme="minorHAnsi" w:hAnsiTheme="minorHAnsi"/>
          <w:highlight w:val="yellow"/>
        </w:rPr>
        <w:t xml:space="preserve"> weight</w:t>
      </w:r>
      <w:r w:rsidRPr="004B75B6">
        <w:rPr>
          <w:rFonts w:asciiTheme="minorHAnsi" w:hAnsiTheme="minorHAnsi" w:cstheme="minorHAnsi"/>
          <w:highlight w:val="yellow"/>
        </w:rPr>
        <w:t xml:space="preserve"> and ini</w:t>
      </w:r>
      <w:r w:rsidR="00466C69" w:rsidRPr="004B75B6">
        <w:rPr>
          <w:rFonts w:asciiTheme="minorHAnsi" w:hAnsiTheme="minorHAnsi" w:cstheme="minorHAnsi"/>
          <w:highlight w:val="yellow"/>
        </w:rPr>
        <w:t>tial body temperature.</w:t>
      </w:r>
      <w:r w:rsidR="00466C69" w:rsidRPr="004B75B6">
        <w:rPr>
          <w:rFonts w:asciiTheme="minorHAnsi" w:hAnsiTheme="minorHAnsi"/>
          <w:highlight w:val="yellow"/>
        </w:rPr>
        <w:t xml:space="preserve"> Wait </w:t>
      </w:r>
      <w:r w:rsidR="009F17CA">
        <w:rPr>
          <w:rFonts w:asciiTheme="minorHAnsi" w:hAnsiTheme="minorHAnsi"/>
          <w:highlight w:val="yellow"/>
        </w:rPr>
        <w:t>10</w:t>
      </w:r>
      <w:r w:rsidR="009F17CA">
        <w:rPr>
          <w:rFonts w:asciiTheme="minorHAnsi" w:hAnsiTheme="minorHAnsi" w:cstheme="minorHAnsi"/>
          <w:highlight w:val="yellow"/>
        </w:rPr>
        <w:t xml:space="preserve"> </w:t>
      </w:r>
      <w:r w:rsidRPr="004B75B6">
        <w:rPr>
          <w:rFonts w:asciiTheme="minorHAnsi" w:hAnsiTheme="minorHAnsi" w:cstheme="minorHAnsi"/>
          <w:highlight w:val="yellow"/>
        </w:rPr>
        <w:t>min</w:t>
      </w:r>
      <w:r w:rsidRPr="004B75B6">
        <w:rPr>
          <w:rFonts w:asciiTheme="minorHAnsi" w:hAnsiTheme="minorHAnsi"/>
          <w:highlight w:val="yellow"/>
        </w:rPr>
        <w:t xml:space="preserve"> before placing </w:t>
      </w:r>
      <w:r w:rsidR="009F17CA">
        <w:rPr>
          <w:rFonts w:asciiTheme="minorHAnsi" w:hAnsiTheme="minorHAnsi"/>
          <w:highlight w:val="yellow"/>
        </w:rPr>
        <w:t xml:space="preserve">the </w:t>
      </w:r>
      <w:r w:rsidRPr="004B75B6">
        <w:rPr>
          <w:rFonts w:asciiTheme="minorHAnsi" w:hAnsiTheme="minorHAnsi"/>
          <w:highlight w:val="yellow"/>
        </w:rPr>
        <w:t>mouse in the chamber</w:t>
      </w:r>
      <w:r w:rsidR="009F17CA">
        <w:rPr>
          <w:rFonts w:asciiTheme="minorHAnsi" w:hAnsiTheme="minorHAnsi"/>
          <w:highlight w:val="yellow"/>
        </w:rPr>
        <w:t>,</w:t>
      </w:r>
      <w:r w:rsidRPr="004B75B6">
        <w:rPr>
          <w:rFonts w:asciiTheme="minorHAnsi" w:hAnsiTheme="minorHAnsi"/>
          <w:highlight w:val="yellow"/>
        </w:rPr>
        <w:t xml:space="preserve"> to collect O</w:t>
      </w:r>
      <w:r w:rsidRPr="004B75B6">
        <w:rPr>
          <w:rFonts w:asciiTheme="minorHAnsi" w:hAnsiTheme="minorHAnsi"/>
          <w:highlight w:val="yellow"/>
          <w:vertAlign w:val="subscript"/>
        </w:rPr>
        <w:t>2</w:t>
      </w:r>
      <w:r w:rsidRPr="004B75B6">
        <w:rPr>
          <w:rFonts w:asciiTheme="minorHAnsi" w:hAnsiTheme="minorHAnsi"/>
          <w:highlight w:val="yellow"/>
        </w:rPr>
        <w:t xml:space="preserve"> and CO</w:t>
      </w:r>
      <w:r w:rsidRPr="004B75B6">
        <w:rPr>
          <w:rFonts w:asciiTheme="minorHAnsi" w:hAnsiTheme="minorHAnsi"/>
          <w:highlight w:val="yellow"/>
          <w:vertAlign w:val="subscript"/>
        </w:rPr>
        <w:t>2</w:t>
      </w:r>
      <w:r w:rsidRPr="004B75B6">
        <w:rPr>
          <w:rFonts w:asciiTheme="minorHAnsi" w:hAnsiTheme="minorHAnsi"/>
          <w:highlight w:val="yellow"/>
        </w:rPr>
        <w:t xml:space="preserve"> data from an empty chamber. Work in a quiet area familiar to the mice so noise and smells do not interfere with </w:t>
      </w:r>
      <w:r w:rsidR="009F17CA">
        <w:rPr>
          <w:rFonts w:asciiTheme="minorHAnsi" w:hAnsiTheme="minorHAnsi"/>
          <w:highlight w:val="yellow"/>
        </w:rPr>
        <w:t xml:space="preserve">the </w:t>
      </w:r>
      <w:r w:rsidRPr="004B75B6">
        <w:rPr>
          <w:rFonts w:asciiTheme="minorHAnsi" w:hAnsiTheme="minorHAnsi"/>
          <w:highlight w:val="yellow"/>
        </w:rPr>
        <w:t xml:space="preserve">data collection. </w:t>
      </w:r>
      <w:r w:rsidRPr="004B75B6">
        <w:rPr>
          <w:rFonts w:asciiTheme="minorHAnsi" w:hAnsiTheme="minorHAnsi" w:cstheme="minorHAnsi"/>
        </w:rPr>
        <w:t xml:space="preserve">Avoid any possible disruptions, including </w:t>
      </w:r>
      <w:r w:rsidR="009F17CA">
        <w:rPr>
          <w:rFonts w:asciiTheme="minorHAnsi" w:hAnsiTheme="minorHAnsi" w:cstheme="minorHAnsi"/>
        </w:rPr>
        <w:t xml:space="preserve">the </w:t>
      </w:r>
      <w:r w:rsidRPr="004B75B6">
        <w:rPr>
          <w:rFonts w:asciiTheme="minorHAnsi" w:hAnsiTheme="minorHAnsi" w:cstheme="minorHAnsi"/>
        </w:rPr>
        <w:t xml:space="preserve">opening and closing of doors or personnel </w:t>
      </w:r>
      <w:r w:rsidR="009F17CA">
        <w:rPr>
          <w:rFonts w:asciiTheme="minorHAnsi" w:hAnsiTheme="minorHAnsi" w:cstheme="minorHAnsi"/>
        </w:rPr>
        <w:t xml:space="preserve">moving </w:t>
      </w:r>
      <w:r w:rsidRPr="004B75B6">
        <w:rPr>
          <w:rFonts w:asciiTheme="minorHAnsi" w:hAnsiTheme="minorHAnsi" w:cstheme="minorHAnsi"/>
        </w:rPr>
        <w:t xml:space="preserve">in/out of the data collection room. </w:t>
      </w:r>
    </w:p>
    <w:p w14:paraId="3056580E" w14:textId="77777777" w:rsidR="006B4D6E" w:rsidRPr="004B75B6" w:rsidRDefault="006B4D6E" w:rsidP="003D1BC0">
      <w:pPr>
        <w:rPr>
          <w:rFonts w:asciiTheme="minorHAnsi" w:hAnsiTheme="minorHAnsi" w:cstheme="minorHAnsi"/>
          <w:b/>
        </w:rPr>
      </w:pPr>
    </w:p>
    <w:p w14:paraId="3CD5F37A" w14:textId="543C2446" w:rsidR="000D428A" w:rsidRPr="004B75B6" w:rsidRDefault="006F51A3" w:rsidP="003D1BC0">
      <w:pPr>
        <w:rPr>
          <w:rFonts w:asciiTheme="minorHAnsi" w:hAnsiTheme="minorHAnsi"/>
          <w:highlight w:val="yellow"/>
        </w:rPr>
      </w:pPr>
      <w:r>
        <w:rPr>
          <w:rFonts w:asciiTheme="minorHAnsi" w:hAnsiTheme="minorHAnsi" w:cstheme="minorHAnsi"/>
        </w:rPr>
        <w:t>NOTE</w:t>
      </w:r>
      <w:r w:rsidR="000D428A" w:rsidRPr="00C010EB">
        <w:rPr>
          <w:rFonts w:asciiTheme="minorHAnsi" w:hAnsiTheme="minorHAnsi" w:cstheme="minorHAnsi"/>
        </w:rPr>
        <w:t>:</w:t>
      </w:r>
      <w:r w:rsidR="000D428A" w:rsidRPr="004B75B6">
        <w:rPr>
          <w:rFonts w:asciiTheme="minorHAnsi" w:hAnsiTheme="minorHAnsi" w:cstheme="minorHAnsi"/>
        </w:rPr>
        <w:t xml:space="preserve"> This specific protocol employed 22-month</w:t>
      </w:r>
      <w:r w:rsidR="008F7606">
        <w:rPr>
          <w:rFonts w:asciiTheme="minorHAnsi" w:hAnsiTheme="minorHAnsi" w:cstheme="minorHAnsi"/>
        </w:rPr>
        <w:t>-</w:t>
      </w:r>
      <w:r w:rsidR="000D428A" w:rsidRPr="004B75B6">
        <w:rPr>
          <w:rFonts w:asciiTheme="minorHAnsi" w:hAnsiTheme="minorHAnsi" w:cstheme="minorHAnsi"/>
        </w:rPr>
        <w:t>old male C57BL/6J mouse.</w:t>
      </w:r>
    </w:p>
    <w:p w14:paraId="76EA5946" w14:textId="77777777" w:rsidR="000D428A" w:rsidRPr="004B75B6" w:rsidRDefault="000D428A" w:rsidP="003D1BC0">
      <w:pPr>
        <w:rPr>
          <w:rFonts w:asciiTheme="minorHAnsi" w:hAnsiTheme="minorHAnsi"/>
          <w:highlight w:val="yellow"/>
        </w:rPr>
      </w:pPr>
    </w:p>
    <w:p w14:paraId="176FB6FC" w14:textId="1DE270F0" w:rsidR="000D428A" w:rsidRPr="004B75B6" w:rsidRDefault="000D428A" w:rsidP="003D1BC0">
      <w:pPr>
        <w:rPr>
          <w:rFonts w:asciiTheme="minorHAnsi" w:hAnsiTheme="minorHAnsi"/>
          <w:highlight w:val="yellow"/>
        </w:rPr>
      </w:pPr>
      <w:r w:rsidRPr="004B75B6">
        <w:rPr>
          <w:rFonts w:asciiTheme="minorHAnsi" w:hAnsiTheme="minorHAnsi"/>
          <w:highlight w:val="yellow"/>
        </w:rPr>
        <w:t>4.2</w:t>
      </w:r>
      <w:r w:rsidR="006F51A3">
        <w:rPr>
          <w:rFonts w:asciiTheme="minorHAnsi" w:hAnsiTheme="minorHAnsi"/>
          <w:highlight w:val="yellow"/>
        </w:rPr>
        <w:t>.</w:t>
      </w:r>
      <w:r w:rsidRPr="004B75B6">
        <w:rPr>
          <w:rFonts w:asciiTheme="minorHAnsi" w:hAnsiTheme="minorHAnsi"/>
          <w:highlight w:val="yellow"/>
        </w:rPr>
        <w:t xml:space="preserve"> During the first hour, document </w:t>
      </w:r>
      <w:r w:rsidR="00017B5E">
        <w:rPr>
          <w:rFonts w:asciiTheme="minorHAnsi" w:hAnsiTheme="minorHAnsi"/>
          <w:highlight w:val="yellow"/>
        </w:rPr>
        <w:t xml:space="preserve">the </w:t>
      </w:r>
      <w:r w:rsidRPr="004B75B6">
        <w:rPr>
          <w:rFonts w:asciiTheme="minorHAnsi" w:hAnsiTheme="minorHAnsi"/>
          <w:highlight w:val="yellow"/>
        </w:rPr>
        <w:t xml:space="preserve">behaviors of the mouse and take detailed notes, including specific values of </w:t>
      </w:r>
      <w:r w:rsidR="00017B5E">
        <w:rPr>
          <w:rFonts w:asciiTheme="minorHAnsi" w:hAnsiTheme="minorHAnsi"/>
          <w:highlight w:val="yellow"/>
        </w:rPr>
        <w:t xml:space="preserve">the </w:t>
      </w:r>
      <w:r w:rsidRPr="004B75B6">
        <w:rPr>
          <w:rFonts w:asciiTheme="minorHAnsi" w:hAnsiTheme="minorHAnsi"/>
          <w:highlight w:val="yellow"/>
        </w:rPr>
        <w:t>flow in/out of the chamber.</w:t>
      </w:r>
    </w:p>
    <w:p w14:paraId="33CBB265" w14:textId="77777777" w:rsidR="000D428A" w:rsidRPr="004B75B6" w:rsidRDefault="000D428A" w:rsidP="003D1BC0">
      <w:pPr>
        <w:rPr>
          <w:rFonts w:asciiTheme="minorHAnsi" w:hAnsiTheme="minorHAnsi"/>
          <w:highlight w:val="yellow"/>
        </w:rPr>
      </w:pPr>
    </w:p>
    <w:p w14:paraId="2887A628" w14:textId="071F709D" w:rsidR="000D428A" w:rsidRPr="004B75B6" w:rsidRDefault="002E1164" w:rsidP="003D1BC0">
      <w:pPr>
        <w:rPr>
          <w:rFonts w:asciiTheme="minorHAnsi" w:hAnsiTheme="minorHAnsi" w:cstheme="minorHAnsi"/>
        </w:rPr>
      </w:pPr>
      <w:r w:rsidRPr="004B75B6">
        <w:rPr>
          <w:rFonts w:asciiTheme="minorHAnsi" w:hAnsiTheme="minorHAnsi"/>
          <w:highlight w:val="yellow"/>
        </w:rPr>
        <w:t>4.3</w:t>
      </w:r>
      <w:r w:rsidR="006F51A3">
        <w:rPr>
          <w:rFonts w:asciiTheme="minorHAnsi" w:hAnsiTheme="minorHAnsi"/>
          <w:highlight w:val="yellow"/>
        </w:rPr>
        <w:t>.</w:t>
      </w:r>
      <w:r w:rsidRPr="004B75B6">
        <w:rPr>
          <w:rFonts w:asciiTheme="minorHAnsi" w:hAnsiTheme="minorHAnsi"/>
          <w:highlight w:val="yellow"/>
        </w:rPr>
        <w:t xml:space="preserve"> After 60</w:t>
      </w:r>
      <w:r w:rsidR="00017B5E">
        <w:rPr>
          <w:rFonts w:asciiTheme="minorHAnsi" w:hAnsiTheme="minorHAnsi" w:cstheme="minorHAnsi"/>
          <w:highlight w:val="yellow"/>
        </w:rPr>
        <w:t xml:space="preserve"> </w:t>
      </w:r>
      <w:r w:rsidR="000D428A" w:rsidRPr="004B75B6">
        <w:rPr>
          <w:rFonts w:asciiTheme="minorHAnsi" w:hAnsiTheme="minorHAnsi" w:cstheme="minorHAnsi"/>
          <w:highlight w:val="yellow"/>
        </w:rPr>
        <w:t>min of chamber habituation, watch</w:t>
      </w:r>
      <w:r w:rsidR="000D428A" w:rsidRPr="004B75B6">
        <w:rPr>
          <w:rFonts w:asciiTheme="minorHAnsi" w:hAnsiTheme="minorHAnsi"/>
          <w:highlight w:val="yellow"/>
        </w:rPr>
        <w:t xml:space="preserve"> for segments of quiet</w:t>
      </w:r>
      <w:r w:rsidR="00E331CF" w:rsidRPr="004B75B6">
        <w:rPr>
          <w:rFonts w:asciiTheme="minorHAnsi" w:hAnsiTheme="minorHAnsi"/>
          <w:highlight w:val="yellow"/>
        </w:rPr>
        <w:t xml:space="preserve"> breathing </w:t>
      </w:r>
      <w:r w:rsidR="00E331CF" w:rsidRPr="004B75B6">
        <w:rPr>
          <w:rFonts w:asciiTheme="minorHAnsi" w:hAnsiTheme="minorHAnsi" w:cstheme="minorHAnsi"/>
          <w:highlight w:val="yellow"/>
        </w:rPr>
        <w:t>for the following 60</w:t>
      </w:r>
      <w:r w:rsidR="00017B5E">
        <w:rPr>
          <w:rFonts w:asciiTheme="minorHAnsi" w:hAnsiTheme="minorHAnsi" w:cstheme="minorHAnsi"/>
          <w:highlight w:val="yellow"/>
        </w:rPr>
        <w:t xml:space="preserve"> </w:t>
      </w:r>
      <w:r w:rsidR="000D428A" w:rsidRPr="004B75B6">
        <w:rPr>
          <w:rFonts w:asciiTheme="minorHAnsi" w:hAnsiTheme="minorHAnsi" w:cstheme="minorHAnsi"/>
          <w:highlight w:val="yellow"/>
        </w:rPr>
        <w:t>min. List a</w:t>
      </w:r>
      <w:r w:rsidR="008533DA" w:rsidRPr="004B75B6">
        <w:rPr>
          <w:rFonts w:asciiTheme="minorHAnsi" w:hAnsiTheme="minorHAnsi" w:cstheme="minorHAnsi"/>
          <w:highlight w:val="yellow"/>
        </w:rPr>
        <w:t>ny</w:t>
      </w:r>
      <w:r w:rsidR="008533DA" w:rsidRPr="004B75B6">
        <w:rPr>
          <w:rFonts w:asciiTheme="minorHAnsi" w:hAnsiTheme="minorHAnsi"/>
          <w:highlight w:val="yellow"/>
        </w:rPr>
        <w:t xml:space="preserve"> segments lasting </w:t>
      </w:r>
      <w:r w:rsidR="008533DA" w:rsidRPr="004B75B6">
        <w:rPr>
          <w:rFonts w:asciiTheme="minorHAnsi" w:hAnsiTheme="minorHAnsi" w:cstheme="minorHAnsi"/>
          <w:highlight w:val="yellow"/>
        </w:rPr>
        <w:t xml:space="preserve">at least </w:t>
      </w:r>
      <w:r w:rsidR="008533DA" w:rsidRPr="004B75B6">
        <w:rPr>
          <w:rFonts w:asciiTheme="minorHAnsi" w:hAnsiTheme="minorHAnsi"/>
          <w:highlight w:val="yellow"/>
        </w:rPr>
        <w:t>15</w:t>
      </w:r>
      <w:r w:rsidR="00017B5E">
        <w:rPr>
          <w:rFonts w:asciiTheme="minorHAnsi" w:hAnsiTheme="minorHAnsi" w:cstheme="minorHAnsi"/>
          <w:highlight w:val="yellow"/>
        </w:rPr>
        <w:t xml:space="preserve"> </w:t>
      </w:r>
      <w:r w:rsidR="000D428A" w:rsidRPr="004B75B6">
        <w:rPr>
          <w:rFonts w:asciiTheme="minorHAnsi" w:hAnsiTheme="minorHAnsi" w:cstheme="minorHAnsi"/>
          <w:highlight w:val="yellow"/>
        </w:rPr>
        <w:t>s</w:t>
      </w:r>
      <w:r w:rsidR="000D428A" w:rsidRPr="004B75B6">
        <w:rPr>
          <w:rFonts w:asciiTheme="minorHAnsi" w:hAnsiTheme="minorHAnsi"/>
          <w:highlight w:val="yellow"/>
        </w:rPr>
        <w:t xml:space="preserve"> in length</w:t>
      </w:r>
      <w:r w:rsidR="000D428A" w:rsidRPr="004B75B6">
        <w:rPr>
          <w:rFonts w:asciiTheme="minorHAnsi" w:hAnsiTheme="minorHAnsi" w:cstheme="minorHAnsi"/>
          <w:highlight w:val="yellow"/>
        </w:rPr>
        <w:t xml:space="preserve"> without sniffing and grooming</w:t>
      </w:r>
      <w:r w:rsidR="000D428A" w:rsidRPr="004B75B6">
        <w:rPr>
          <w:rFonts w:asciiTheme="minorHAnsi" w:hAnsiTheme="minorHAnsi" w:cstheme="minorHAnsi"/>
          <w:b/>
          <w:highlight w:val="yellow"/>
        </w:rPr>
        <w:t xml:space="preserve">. </w:t>
      </w:r>
      <w:r w:rsidR="000D428A" w:rsidRPr="004B75B6">
        <w:rPr>
          <w:rFonts w:asciiTheme="minorHAnsi" w:hAnsiTheme="minorHAnsi" w:cstheme="minorHAnsi"/>
          <w:highlight w:val="yellow"/>
        </w:rPr>
        <w:t>Take body</w:t>
      </w:r>
      <w:r w:rsidR="00466C69" w:rsidRPr="004B75B6">
        <w:rPr>
          <w:rFonts w:asciiTheme="minorHAnsi" w:hAnsiTheme="minorHAnsi" w:cstheme="minorHAnsi"/>
          <w:highlight w:val="yellow"/>
        </w:rPr>
        <w:t xml:space="preserve"> temperature measures every </w:t>
      </w:r>
      <w:r w:rsidR="00017B5E">
        <w:rPr>
          <w:rFonts w:asciiTheme="minorHAnsi" w:hAnsiTheme="minorHAnsi" w:cstheme="minorHAnsi"/>
          <w:highlight w:val="yellow"/>
        </w:rPr>
        <w:t xml:space="preserve">10 </w:t>
      </w:r>
      <w:r w:rsidR="000D428A" w:rsidRPr="004B75B6">
        <w:rPr>
          <w:rFonts w:asciiTheme="minorHAnsi" w:hAnsiTheme="minorHAnsi" w:cstheme="minorHAnsi"/>
          <w:highlight w:val="yellow"/>
        </w:rPr>
        <w:t>min when using an implantable device.</w:t>
      </w:r>
      <w:r w:rsidR="000D428A" w:rsidRPr="004B75B6">
        <w:rPr>
          <w:rFonts w:asciiTheme="minorHAnsi" w:hAnsiTheme="minorHAnsi" w:cstheme="minorHAnsi"/>
        </w:rPr>
        <w:t xml:space="preserve"> </w:t>
      </w:r>
    </w:p>
    <w:p w14:paraId="76FE21B9" w14:textId="77777777" w:rsidR="000D428A" w:rsidRPr="004B75B6" w:rsidRDefault="000D428A" w:rsidP="003D1BC0">
      <w:pPr>
        <w:rPr>
          <w:rFonts w:asciiTheme="minorHAnsi" w:hAnsiTheme="minorHAnsi" w:cstheme="minorHAnsi"/>
        </w:rPr>
      </w:pPr>
    </w:p>
    <w:p w14:paraId="0E60A435" w14:textId="5C2FFE85" w:rsidR="000D428A" w:rsidRPr="004B75B6" w:rsidRDefault="000D428A" w:rsidP="003D1BC0">
      <w:pPr>
        <w:rPr>
          <w:rFonts w:asciiTheme="minorHAnsi" w:hAnsiTheme="minorHAnsi" w:cstheme="minorHAnsi"/>
        </w:rPr>
      </w:pPr>
      <w:r w:rsidRPr="004B75B6">
        <w:rPr>
          <w:rFonts w:asciiTheme="minorHAnsi" w:hAnsiTheme="minorHAnsi"/>
          <w:highlight w:val="yellow"/>
        </w:rPr>
        <w:t>4.4</w:t>
      </w:r>
      <w:r w:rsidR="006F51A3">
        <w:rPr>
          <w:rFonts w:asciiTheme="minorHAnsi" w:hAnsiTheme="minorHAnsi"/>
          <w:highlight w:val="yellow"/>
        </w:rPr>
        <w:t>.</w:t>
      </w:r>
      <w:r w:rsidRPr="004B75B6">
        <w:rPr>
          <w:rFonts w:asciiTheme="minorHAnsi" w:hAnsiTheme="minorHAnsi"/>
          <w:highlight w:val="yellow"/>
        </w:rPr>
        <w:t xml:space="preserve"> At the end of the experiment</w:t>
      </w:r>
      <w:r w:rsidR="00017B5E">
        <w:rPr>
          <w:rFonts w:asciiTheme="minorHAnsi" w:hAnsiTheme="minorHAnsi"/>
          <w:highlight w:val="yellow"/>
        </w:rPr>
        <w:t>,</w:t>
      </w:r>
      <w:r w:rsidRPr="004B75B6">
        <w:rPr>
          <w:rFonts w:asciiTheme="minorHAnsi" w:hAnsiTheme="minorHAnsi"/>
          <w:highlight w:val="yellow"/>
        </w:rPr>
        <w:t xml:space="preserve"> remove the mouse from the chamber and place </w:t>
      </w:r>
      <w:r w:rsidR="00017B5E">
        <w:rPr>
          <w:rFonts w:asciiTheme="minorHAnsi" w:hAnsiTheme="minorHAnsi"/>
          <w:highlight w:val="yellow"/>
        </w:rPr>
        <w:t xml:space="preserve">it </w:t>
      </w:r>
      <w:r w:rsidRPr="004B75B6">
        <w:rPr>
          <w:rFonts w:asciiTheme="minorHAnsi" w:hAnsiTheme="minorHAnsi"/>
          <w:highlight w:val="yellow"/>
        </w:rPr>
        <w:t xml:space="preserve">back in </w:t>
      </w:r>
      <w:r w:rsidR="00017B5E">
        <w:rPr>
          <w:rFonts w:asciiTheme="minorHAnsi" w:hAnsiTheme="minorHAnsi"/>
          <w:highlight w:val="yellow"/>
        </w:rPr>
        <w:t>its</w:t>
      </w:r>
      <w:r w:rsidRPr="004B75B6">
        <w:rPr>
          <w:rFonts w:asciiTheme="minorHAnsi" w:hAnsiTheme="minorHAnsi"/>
          <w:highlight w:val="yellow"/>
        </w:rPr>
        <w:t xml:space="preserve"> cage. All equipment should be cleaned and wiped down</w:t>
      </w:r>
      <w:r w:rsidRPr="004B75B6">
        <w:rPr>
          <w:rFonts w:asciiTheme="minorHAnsi" w:hAnsiTheme="minorHAnsi" w:cstheme="minorHAnsi"/>
          <w:highlight w:val="yellow"/>
        </w:rPr>
        <w:t xml:space="preserve"> thoroughly.</w:t>
      </w:r>
      <w:r w:rsidRPr="004B75B6">
        <w:rPr>
          <w:rFonts w:asciiTheme="minorHAnsi" w:hAnsiTheme="minorHAnsi"/>
          <w:b/>
          <w:highlight w:val="yellow"/>
        </w:rPr>
        <w:t xml:space="preserve"> </w:t>
      </w:r>
      <w:r w:rsidRPr="004B75B6">
        <w:rPr>
          <w:rFonts w:asciiTheme="minorHAnsi" w:hAnsiTheme="minorHAnsi"/>
          <w:highlight w:val="yellow"/>
        </w:rPr>
        <w:t>If droplets of water remain, use pressurized air to remove</w:t>
      </w:r>
      <w:r w:rsidR="00017B5E">
        <w:rPr>
          <w:rFonts w:asciiTheme="minorHAnsi" w:hAnsiTheme="minorHAnsi"/>
          <w:highlight w:val="yellow"/>
        </w:rPr>
        <w:t xml:space="preserve"> them</w:t>
      </w:r>
      <w:r w:rsidRPr="004B75B6">
        <w:rPr>
          <w:rFonts w:asciiTheme="minorHAnsi" w:hAnsiTheme="minorHAnsi"/>
          <w:highlight w:val="yellow"/>
        </w:rPr>
        <w:t>.</w:t>
      </w:r>
    </w:p>
    <w:p w14:paraId="2C882B3E" w14:textId="77777777" w:rsidR="000D428A" w:rsidRPr="004B75B6" w:rsidRDefault="000D428A" w:rsidP="003D1BC0">
      <w:pPr>
        <w:rPr>
          <w:rFonts w:asciiTheme="minorHAnsi" w:hAnsiTheme="minorHAnsi" w:cstheme="minorHAnsi"/>
        </w:rPr>
      </w:pPr>
    </w:p>
    <w:p w14:paraId="7EEFC6E1" w14:textId="19DE06C6" w:rsidR="000D428A" w:rsidRPr="004B75B6" w:rsidRDefault="00C010EB" w:rsidP="003D1BC0">
      <w:pPr>
        <w:rPr>
          <w:rFonts w:asciiTheme="minorHAnsi" w:hAnsiTheme="minorHAnsi"/>
          <w:b/>
          <w:highlight w:val="yellow"/>
        </w:rPr>
      </w:pPr>
      <w:r>
        <w:rPr>
          <w:rFonts w:asciiTheme="minorHAnsi" w:hAnsiTheme="minorHAnsi"/>
          <w:b/>
          <w:highlight w:val="yellow"/>
        </w:rPr>
        <w:t>5</w:t>
      </w:r>
      <w:r w:rsidR="000D428A" w:rsidRPr="004B75B6">
        <w:rPr>
          <w:rFonts w:asciiTheme="minorHAnsi" w:hAnsiTheme="minorHAnsi"/>
          <w:b/>
          <w:highlight w:val="yellow"/>
        </w:rPr>
        <w:t xml:space="preserve">. </w:t>
      </w:r>
      <w:r w:rsidR="006F51A3">
        <w:rPr>
          <w:rFonts w:asciiTheme="minorHAnsi" w:hAnsiTheme="minorHAnsi"/>
          <w:b/>
          <w:highlight w:val="yellow"/>
        </w:rPr>
        <w:t>Analysis of</w:t>
      </w:r>
      <w:r w:rsidR="000D428A" w:rsidRPr="004B75B6">
        <w:rPr>
          <w:rFonts w:asciiTheme="minorHAnsi" w:hAnsiTheme="minorHAnsi"/>
          <w:b/>
          <w:highlight w:val="yellow"/>
        </w:rPr>
        <w:t xml:space="preserve"> </w:t>
      </w:r>
      <w:r w:rsidR="006F51A3" w:rsidRPr="004B75B6">
        <w:rPr>
          <w:rFonts w:asciiTheme="minorHAnsi" w:hAnsiTheme="minorHAnsi" w:cstheme="minorHAnsi"/>
          <w:b/>
          <w:highlight w:val="yellow"/>
        </w:rPr>
        <w:t>pattern of breathing and metabolism</w:t>
      </w:r>
    </w:p>
    <w:p w14:paraId="4FADB261" w14:textId="77777777" w:rsidR="000D428A" w:rsidRPr="004B75B6" w:rsidRDefault="000D428A" w:rsidP="003D1BC0">
      <w:pPr>
        <w:rPr>
          <w:rFonts w:asciiTheme="minorHAnsi" w:hAnsiTheme="minorHAnsi"/>
          <w:highlight w:val="yellow"/>
        </w:rPr>
      </w:pPr>
    </w:p>
    <w:p w14:paraId="55A10AD4" w14:textId="77EF0615" w:rsidR="000D428A" w:rsidRPr="004B75B6" w:rsidRDefault="00C010EB" w:rsidP="003D1BC0">
      <w:pPr>
        <w:rPr>
          <w:rFonts w:asciiTheme="minorHAnsi" w:hAnsiTheme="minorHAnsi"/>
          <w:highlight w:val="yellow"/>
        </w:rPr>
      </w:pPr>
      <w:r>
        <w:rPr>
          <w:rFonts w:asciiTheme="minorHAnsi" w:hAnsiTheme="minorHAnsi" w:cstheme="minorHAnsi"/>
        </w:rPr>
        <w:t>5</w:t>
      </w:r>
      <w:r w:rsidR="000D428A" w:rsidRPr="004B75B6">
        <w:rPr>
          <w:rFonts w:asciiTheme="minorHAnsi" w:hAnsiTheme="minorHAnsi" w:cstheme="minorHAnsi"/>
        </w:rPr>
        <w:t>.1</w:t>
      </w:r>
      <w:r w:rsidR="006F51A3">
        <w:rPr>
          <w:rFonts w:asciiTheme="minorHAnsi" w:hAnsiTheme="minorHAnsi" w:cstheme="minorHAnsi"/>
        </w:rPr>
        <w:t>.</w:t>
      </w:r>
      <w:r w:rsidR="000D428A" w:rsidRPr="004B75B6">
        <w:rPr>
          <w:rFonts w:asciiTheme="minorHAnsi" w:hAnsiTheme="minorHAnsi" w:cstheme="minorHAnsi"/>
        </w:rPr>
        <w:t xml:space="preserve"> Open the </w:t>
      </w:r>
      <w:r w:rsidR="006F6895" w:rsidRPr="004B75B6">
        <w:rPr>
          <w:rFonts w:asciiTheme="minorHAnsi" w:hAnsiTheme="minorHAnsi" w:cstheme="minorHAnsi"/>
        </w:rPr>
        <w:t xml:space="preserve">barometric </w:t>
      </w:r>
      <w:r w:rsidR="000D428A" w:rsidRPr="004B75B6">
        <w:rPr>
          <w:rFonts w:asciiTheme="minorHAnsi" w:hAnsiTheme="minorHAnsi" w:cstheme="minorHAnsi"/>
        </w:rPr>
        <w:t xml:space="preserve">plethysmography review file and consult </w:t>
      </w:r>
      <w:r w:rsidR="00017B5E">
        <w:rPr>
          <w:rFonts w:asciiTheme="minorHAnsi" w:hAnsiTheme="minorHAnsi" w:cstheme="minorHAnsi"/>
        </w:rPr>
        <w:t xml:space="preserve">the </w:t>
      </w:r>
      <w:r w:rsidR="000D428A" w:rsidRPr="004B75B6">
        <w:rPr>
          <w:rFonts w:asciiTheme="minorHAnsi" w:hAnsiTheme="minorHAnsi" w:cstheme="minorHAnsi"/>
        </w:rPr>
        <w:t xml:space="preserve">recorded notes for </w:t>
      </w:r>
      <w:r w:rsidR="00017B5E">
        <w:rPr>
          <w:rFonts w:asciiTheme="minorHAnsi" w:hAnsiTheme="minorHAnsi" w:cstheme="minorHAnsi"/>
        </w:rPr>
        <w:t xml:space="preserve">the </w:t>
      </w:r>
      <w:r w:rsidR="000D428A" w:rsidRPr="004B75B6">
        <w:rPr>
          <w:rFonts w:asciiTheme="minorHAnsi" w:hAnsiTheme="minorHAnsi" w:cstheme="minorHAnsi"/>
        </w:rPr>
        <w:t xml:space="preserve">animal of interest. </w:t>
      </w:r>
    </w:p>
    <w:p w14:paraId="1E294DD2" w14:textId="77777777" w:rsidR="000D428A" w:rsidRPr="004B75B6" w:rsidRDefault="000D428A" w:rsidP="003D1BC0">
      <w:pPr>
        <w:rPr>
          <w:rFonts w:asciiTheme="minorHAnsi" w:hAnsiTheme="minorHAnsi"/>
          <w:highlight w:val="yellow"/>
        </w:rPr>
      </w:pPr>
    </w:p>
    <w:p w14:paraId="319B2CDC" w14:textId="428B672A" w:rsidR="000D428A" w:rsidRPr="004B75B6" w:rsidRDefault="00C010EB" w:rsidP="003D1BC0">
      <w:pPr>
        <w:rPr>
          <w:rFonts w:asciiTheme="minorHAnsi" w:hAnsiTheme="minorHAnsi"/>
          <w:highlight w:val="yellow"/>
        </w:rPr>
      </w:pPr>
      <w:r>
        <w:rPr>
          <w:rFonts w:asciiTheme="minorHAnsi" w:hAnsiTheme="minorHAnsi"/>
          <w:highlight w:val="yellow"/>
        </w:rPr>
        <w:t>5</w:t>
      </w:r>
      <w:r w:rsidR="000D428A" w:rsidRPr="004B75B6">
        <w:rPr>
          <w:rFonts w:asciiTheme="minorHAnsi" w:hAnsiTheme="minorHAnsi"/>
          <w:highlight w:val="yellow"/>
        </w:rPr>
        <w:t>.2</w:t>
      </w:r>
      <w:r w:rsidR="006F51A3">
        <w:rPr>
          <w:rFonts w:asciiTheme="minorHAnsi" w:hAnsiTheme="minorHAnsi"/>
          <w:highlight w:val="yellow"/>
        </w:rPr>
        <w:t>.</w:t>
      </w:r>
      <w:r w:rsidR="000D428A" w:rsidRPr="004B75B6">
        <w:rPr>
          <w:rFonts w:asciiTheme="minorHAnsi" w:hAnsiTheme="minorHAnsi"/>
          <w:highlight w:val="yellow"/>
        </w:rPr>
        <w:t xml:space="preserve"> Open </w:t>
      </w:r>
      <w:r w:rsidR="00017B5E">
        <w:rPr>
          <w:rFonts w:asciiTheme="minorHAnsi" w:hAnsiTheme="minorHAnsi"/>
          <w:highlight w:val="yellow"/>
        </w:rPr>
        <w:t xml:space="preserve">the </w:t>
      </w:r>
      <w:r w:rsidR="000D428A" w:rsidRPr="00C010EB">
        <w:rPr>
          <w:rFonts w:asciiTheme="minorHAnsi" w:hAnsiTheme="minorHAnsi"/>
          <w:b/>
          <w:highlight w:val="yellow"/>
        </w:rPr>
        <w:t>Metabolic</w:t>
      </w:r>
      <w:r w:rsidR="000D428A" w:rsidRPr="004B75B6">
        <w:rPr>
          <w:rFonts w:asciiTheme="minorHAnsi" w:hAnsiTheme="minorHAnsi"/>
          <w:highlight w:val="yellow"/>
        </w:rPr>
        <w:t xml:space="preserve"> panel </w:t>
      </w:r>
      <w:r w:rsidR="00017B5E">
        <w:rPr>
          <w:rFonts w:asciiTheme="minorHAnsi" w:hAnsiTheme="minorHAnsi"/>
          <w:highlight w:val="yellow"/>
        </w:rPr>
        <w:t>in</w:t>
      </w:r>
      <w:r w:rsidR="000D428A" w:rsidRPr="004B75B6">
        <w:rPr>
          <w:rFonts w:asciiTheme="minorHAnsi" w:hAnsiTheme="minorHAnsi"/>
          <w:highlight w:val="yellow"/>
        </w:rPr>
        <w:t xml:space="preserve"> the software and take the average of the </w:t>
      </w:r>
      <w:r w:rsidR="00466C69" w:rsidRPr="004B75B6">
        <w:rPr>
          <w:rFonts w:asciiTheme="minorHAnsi" w:hAnsiTheme="minorHAnsi"/>
          <w:highlight w:val="yellow"/>
        </w:rPr>
        <w:t xml:space="preserve">first </w:t>
      </w:r>
      <w:r w:rsidR="00017B5E">
        <w:rPr>
          <w:rFonts w:asciiTheme="minorHAnsi" w:hAnsiTheme="minorHAnsi"/>
          <w:highlight w:val="yellow"/>
        </w:rPr>
        <w:t xml:space="preserve">10 </w:t>
      </w:r>
      <w:r w:rsidR="000D428A" w:rsidRPr="004B75B6">
        <w:rPr>
          <w:rFonts w:asciiTheme="minorHAnsi" w:hAnsiTheme="minorHAnsi" w:cstheme="minorHAnsi"/>
          <w:highlight w:val="yellow"/>
        </w:rPr>
        <w:t>min</w:t>
      </w:r>
      <w:r w:rsidR="000D428A" w:rsidRPr="004B75B6">
        <w:rPr>
          <w:rFonts w:asciiTheme="minorHAnsi" w:hAnsiTheme="minorHAnsi"/>
          <w:highlight w:val="yellow"/>
        </w:rPr>
        <w:t xml:space="preserve"> of O</w:t>
      </w:r>
      <w:r w:rsidR="000D428A" w:rsidRPr="004B75B6">
        <w:rPr>
          <w:rFonts w:asciiTheme="minorHAnsi" w:hAnsiTheme="minorHAnsi"/>
          <w:highlight w:val="yellow"/>
          <w:vertAlign w:val="subscript"/>
        </w:rPr>
        <w:t>2</w:t>
      </w:r>
      <w:r w:rsidR="000D428A" w:rsidRPr="004B75B6">
        <w:rPr>
          <w:rFonts w:asciiTheme="minorHAnsi" w:hAnsiTheme="minorHAnsi"/>
          <w:highlight w:val="yellow"/>
        </w:rPr>
        <w:t xml:space="preserve"> and CO</w:t>
      </w:r>
      <w:r w:rsidR="000D428A" w:rsidRPr="004B75B6">
        <w:rPr>
          <w:rFonts w:asciiTheme="minorHAnsi" w:hAnsiTheme="minorHAnsi"/>
          <w:highlight w:val="yellow"/>
          <w:vertAlign w:val="subscript"/>
        </w:rPr>
        <w:t>2</w:t>
      </w:r>
      <w:r w:rsidR="000D428A" w:rsidRPr="004B75B6">
        <w:rPr>
          <w:rFonts w:asciiTheme="minorHAnsi" w:hAnsiTheme="minorHAnsi"/>
          <w:highlight w:val="yellow"/>
        </w:rPr>
        <w:t xml:space="preserve">, </w:t>
      </w:r>
      <w:r w:rsidR="000D428A" w:rsidRPr="004B75B6">
        <w:rPr>
          <w:rFonts w:asciiTheme="minorHAnsi" w:hAnsiTheme="minorHAnsi" w:cstheme="minorHAnsi"/>
          <w:highlight w:val="yellow"/>
        </w:rPr>
        <w:t>when the chamber was empty. Record</w:t>
      </w:r>
      <w:r w:rsidR="000D428A" w:rsidRPr="004B75B6">
        <w:rPr>
          <w:rFonts w:asciiTheme="minorHAnsi" w:hAnsiTheme="minorHAnsi"/>
          <w:highlight w:val="yellow"/>
        </w:rPr>
        <w:t xml:space="preserve"> these values as the FiO</w:t>
      </w:r>
      <w:r w:rsidR="000D428A" w:rsidRPr="004B75B6">
        <w:rPr>
          <w:rFonts w:asciiTheme="minorHAnsi" w:hAnsiTheme="minorHAnsi"/>
          <w:highlight w:val="yellow"/>
          <w:vertAlign w:val="subscript"/>
        </w:rPr>
        <w:t xml:space="preserve">2 </w:t>
      </w:r>
      <w:r w:rsidR="000D428A" w:rsidRPr="004B75B6">
        <w:rPr>
          <w:rFonts w:asciiTheme="minorHAnsi" w:hAnsiTheme="minorHAnsi"/>
          <w:highlight w:val="yellow"/>
        </w:rPr>
        <w:t>and FiCO</w:t>
      </w:r>
      <w:r w:rsidR="000D428A" w:rsidRPr="004B75B6">
        <w:rPr>
          <w:rFonts w:asciiTheme="minorHAnsi" w:hAnsiTheme="minorHAnsi"/>
          <w:highlight w:val="yellow"/>
          <w:vertAlign w:val="subscript"/>
        </w:rPr>
        <w:t>2</w:t>
      </w:r>
      <w:r w:rsidR="000D428A" w:rsidRPr="004B75B6">
        <w:rPr>
          <w:rFonts w:asciiTheme="minorHAnsi" w:hAnsiTheme="minorHAnsi"/>
          <w:highlight w:val="yellow"/>
        </w:rPr>
        <w:t xml:space="preserve">. </w:t>
      </w:r>
    </w:p>
    <w:p w14:paraId="2914B6E9" w14:textId="77777777" w:rsidR="000D428A" w:rsidRPr="004B75B6" w:rsidRDefault="000D428A" w:rsidP="003D1BC0">
      <w:pPr>
        <w:rPr>
          <w:rFonts w:asciiTheme="minorHAnsi" w:hAnsiTheme="minorHAnsi"/>
          <w:highlight w:val="yellow"/>
        </w:rPr>
      </w:pPr>
    </w:p>
    <w:p w14:paraId="1AB9CAF5" w14:textId="3F94EBE6" w:rsidR="000D428A" w:rsidRPr="004B75B6" w:rsidRDefault="00C010EB" w:rsidP="003D1BC0">
      <w:pPr>
        <w:rPr>
          <w:rFonts w:asciiTheme="minorHAnsi" w:hAnsiTheme="minorHAnsi"/>
          <w:highlight w:val="yellow"/>
        </w:rPr>
      </w:pPr>
      <w:r>
        <w:rPr>
          <w:rFonts w:asciiTheme="minorHAnsi" w:hAnsiTheme="minorHAnsi"/>
          <w:highlight w:val="yellow"/>
        </w:rPr>
        <w:t>5</w:t>
      </w:r>
      <w:r w:rsidR="000D428A" w:rsidRPr="004B75B6">
        <w:rPr>
          <w:rFonts w:asciiTheme="minorHAnsi" w:hAnsiTheme="minorHAnsi"/>
          <w:highlight w:val="yellow"/>
        </w:rPr>
        <w:t>.</w:t>
      </w:r>
      <w:r w:rsidR="006F51A3">
        <w:rPr>
          <w:rFonts w:asciiTheme="minorHAnsi" w:hAnsiTheme="minorHAnsi"/>
          <w:highlight w:val="yellow"/>
        </w:rPr>
        <w:t>3.</w:t>
      </w:r>
      <w:r w:rsidR="000D428A" w:rsidRPr="004B75B6">
        <w:rPr>
          <w:rFonts w:asciiTheme="minorHAnsi" w:hAnsiTheme="minorHAnsi"/>
          <w:highlight w:val="yellow"/>
        </w:rPr>
        <w:t xml:space="preserve"> View </w:t>
      </w:r>
      <w:r w:rsidR="00017B5E">
        <w:rPr>
          <w:rFonts w:asciiTheme="minorHAnsi" w:hAnsiTheme="minorHAnsi"/>
          <w:highlight w:val="yellow"/>
        </w:rPr>
        <w:t xml:space="preserve">the </w:t>
      </w:r>
      <w:r w:rsidR="000D428A" w:rsidRPr="00C010EB">
        <w:rPr>
          <w:rFonts w:asciiTheme="minorHAnsi" w:hAnsiTheme="minorHAnsi"/>
          <w:b/>
          <w:highlight w:val="yellow"/>
        </w:rPr>
        <w:t>Flow</w:t>
      </w:r>
      <w:r w:rsidR="000D428A" w:rsidRPr="004B75B6">
        <w:rPr>
          <w:rFonts w:asciiTheme="minorHAnsi" w:hAnsiTheme="minorHAnsi"/>
          <w:highlight w:val="yellow"/>
        </w:rPr>
        <w:t xml:space="preserve"> panel of</w:t>
      </w:r>
      <w:r w:rsidR="000D428A" w:rsidRPr="004B75B6">
        <w:rPr>
          <w:rFonts w:asciiTheme="minorHAnsi" w:hAnsiTheme="minorHAnsi" w:cstheme="minorHAnsi"/>
          <w:highlight w:val="yellow"/>
        </w:rPr>
        <w:t xml:space="preserve"> </w:t>
      </w:r>
      <w:r w:rsidR="00017B5E">
        <w:rPr>
          <w:rFonts w:asciiTheme="minorHAnsi" w:hAnsiTheme="minorHAnsi" w:cstheme="minorHAnsi"/>
          <w:highlight w:val="yellow"/>
        </w:rPr>
        <w:t xml:space="preserve">the </w:t>
      </w:r>
      <w:r w:rsidR="006F6895" w:rsidRPr="004B75B6">
        <w:rPr>
          <w:rFonts w:asciiTheme="minorHAnsi" w:hAnsiTheme="minorHAnsi" w:cstheme="minorHAnsi"/>
          <w:highlight w:val="yellow"/>
        </w:rPr>
        <w:t>barometric</w:t>
      </w:r>
      <w:r w:rsidR="006F6895" w:rsidRPr="004B75B6">
        <w:rPr>
          <w:rFonts w:asciiTheme="minorHAnsi" w:hAnsiTheme="minorHAnsi"/>
          <w:highlight w:val="yellow"/>
        </w:rPr>
        <w:t xml:space="preserve"> </w:t>
      </w:r>
      <w:r w:rsidR="000D428A" w:rsidRPr="004B75B6">
        <w:rPr>
          <w:rFonts w:asciiTheme="minorHAnsi" w:hAnsiTheme="minorHAnsi"/>
          <w:highlight w:val="yellow"/>
        </w:rPr>
        <w:t>plethysmography software. Right</w:t>
      </w:r>
      <w:r w:rsidR="00017B5E">
        <w:rPr>
          <w:rFonts w:asciiTheme="minorHAnsi" w:hAnsiTheme="minorHAnsi"/>
          <w:highlight w:val="yellow"/>
        </w:rPr>
        <w:t>-</w:t>
      </w:r>
      <w:r w:rsidR="000D428A" w:rsidRPr="004B75B6">
        <w:rPr>
          <w:rFonts w:asciiTheme="minorHAnsi" w:hAnsiTheme="minorHAnsi"/>
          <w:highlight w:val="yellow"/>
        </w:rPr>
        <w:t xml:space="preserve">click </w:t>
      </w:r>
      <w:r w:rsidR="000D428A" w:rsidRPr="00C010EB">
        <w:rPr>
          <w:rFonts w:asciiTheme="minorHAnsi" w:hAnsiTheme="minorHAnsi"/>
          <w:b/>
          <w:highlight w:val="yellow"/>
        </w:rPr>
        <w:t>Analyze Attributes</w:t>
      </w:r>
      <w:r w:rsidR="000D428A" w:rsidRPr="004B75B6">
        <w:rPr>
          <w:rFonts w:asciiTheme="minorHAnsi" w:hAnsiTheme="minorHAnsi"/>
          <w:highlight w:val="yellow"/>
        </w:rPr>
        <w:t xml:space="preserve"> and set appropriate parameters. Under the </w:t>
      </w:r>
      <w:r w:rsidR="000D428A" w:rsidRPr="00C010EB">
        <w:rPr>
          <w:rFonts w:asciiTheme="minorHAnsi" w:hAnsiTheme="minorHAnsi"/>
          <w:b/>
          <w:highlight w:val="yellow"/>
        </w:rPr>
        <w:t>Meta 1</w:t>
      </w:r>
      <w:r w:rsidR="000D428A" w:rsidRPr="004B75B6">
        <w:rPr>
          <w:rFonts w:asciiTheme="minorHAnsi" w:hAnsiTheme="minorHAnsi"/>
          <w:highlight w:val="yellow"/>
        </w:rPr>
        <w:t xml:space="preserve"> tab, enter the FiO</w:t>
      </w:r>
      <w:r w:rsidR="000D428A" w:rsidRPr="004B75B6">
        <w:rPr>
          <w:rFonts w:asciiTheme="minorHAnsi" w:hAnsiTheme="minorHAnsi"/>
          <w:highlight w:val="yellow"/>
          <w:vertAlign w:val="subscript"/>
        </w:rPr>
        <w:t>2</w:t>
      </w:r>
      <w:r w:rsidR="000D428A" w:rsidRPr="004B75B6">
        <w:rPr>
          <w:rFonts w:asciiTheme="minorHAnsi" w:hAnsiTheme="minorHAnsi"/>
          <w:highlight w:val="yellow"/>
        </w:rPr>
        <w:t xml:space="preserve"> and FiCO</w:t>
      </w:r>
      <w:r w:rsidR="000D428A" w:rsidRPr="004B75B6">
        <w:rPr>
          <w:rFonts w:asciiTheme="minorHAnsi" w:hAnsiTheme="minorHAnsi"/>
          <w:highlight w:val="yellow"/>
          <w:vertAlign w:val="subscript"/>
        </w:rPr>
        <w:t>2</w:t>
      </w:r>
      <w:r w:rsidR="000D428A" w:rsidRPr="004B75B6">
        <w:rPr>
          <w:rFonts w:asciiTheme="minorHAnsi" w:hAnsiTheme="minorHAnsi"/>
          <w:highlight w:val="yellow"/>
        </w:rPr>
        <w:t xml:space="preserve"> from </w:t>
      </w:r>
      <w:r w:rsidR="00017B5E">
        <w:rPr>
          <w:rFonts w:asciiTheme="minorHAnsi" w:hAnsiTheme="minorHAnsi"/>
          <w:highlight w:val="yellow"/>
        </w:rPr>
        <w:t>s</w:t>
      </w:r>
      <w:r w:rsidR="000D428A" w:rsidRPr="004B75B6">
        <w:rPr>
          <w:rFonts w:asciiTheme="minorHAnsi" w:hAnsiTheme="minorHAnsi"/>
          <w:highlight w:val="yellow"/>
        </w:rPr>
        <w:t xml:space="preserve">tep </w:t>
      </w:r>
      <w:r>
        <w:rPr>
          <w:rFonts w:asciiTheme="minorHAnsi" w:hAnsiTheme="minorHAnsi"/>
          <w:highlight w:val="yellow"/>
        </w:rPr>
        <w:t>5</w:t>
      </w:r>
      <w:r w:rsidR="000D428A" w:rsidRPr="004B75B6">
        <w:rPr>
          <w:rFonts w:asciiTheme="minorHAnsi" w:hAnsiTheme="minorHAnsi"/>
          <w:highlight w:val="yellow"/>
        </w:rPr>
        <w:t xml:space="preserve">.2, as well as the flow into the chamber under </w:t>
      </w:r>
      <w:r w:rsidR="000D428A" w:rsidRPr="00C010EB">
        <w:rPr>
          <w:rFonts w:asciiTheme="minorHAnsi" w:hAnsiTheme="minorHAnsi"/>
          <w:b/>
          <w:highlight w:val="yellow"/>
        </w:rPr>
        <w:t>Meta 2</w:t>
      </w:r>
      <w:r w:rsidR="00017B5E">
        <w:rPr>
          <w:rFonts w:asciiTheme="minorHAnsi" w:hAnsiTheme="minorHAnsi"/>
          <w:highlight w:val="yellow"/>
        </w:rPr>
        <w:t>,</w:t>
      </w:r>
      <w:r w:rsidR="000D428A" w:rsidRPr="004B75B6">
        <w:rPr>
          <w:rFonts w:asciiTheme="minorHAnsi" w:hAnsiTheme="minorHAnsi"/>
          <w:highlight w:val="yellow"/>
        </w:rPr>
        <w:t xml:space="preserve"> to calculate VO</w:t>
      </w:r>
      <w:r w:rsidR="000D428A" w:rsidRPr="004B75B6">
        <w:rPr>
          <w:rFonts w:asciiTheme="minorHAnsi" w:hAnsiTheme="minorHAnsi"/>
          <w:highlight w:val="yellow"/>
          <w:vertAlign w:val="subscript"/>
        </w:rPr>
        <w:t>2</w:t>
      </w:r>
      <w:r w:rsidR="000D428A" w:rsidRPr="004B75B6">
        <w:rPr>
          <w:rFonts w:asciiTheme="minorHAnsi" w:hAnsiTheme="minorHAnsi"/>
          <w:highlight w:val="yellow"/>
        </w:rPr>
        <w:t xml:space="preserve"> and VCO</w:t>
      </w:r>
      <w:r w:rsidR="000D428A" w:rsidRPr="004B75B6">
        <w:rPr>
          <w:rFonts w:asciiTheme="minorHAnsi" w:hAnsiTheme="minorHAnsi"/>
          <w:highlight w:val="yellow"/>
          <w:vertAlign w:val="subscript"/>
        </w:rPr>
        <w:t>2</w:t>
      </w:r>
      <w:r w:rsidR="000D428A" w:rsidRPr="004B75B6">
        <w:rPr>
          <w:rFonts w:asciiTheme="minorHAnsi" w:hAnsiTheme="minorHAnsi" w:cstheme="minorHAnsi"/>
          <w:highlight w:val="yellow"/>
        </w:rPr>
        <w:t xml:space="preserve">. </w:t>
      </w:r>
    </w:p>
    <w:p w14:paraId="64ABE953" w14:textId="77777777" w:rsidR="000D428A" w:rsidRPr="004B75B6" w:rsidRDefault="000D428A" w:rsidP="003D1BC0">
      <w:pPr>
        <w:rPr>
          <w:rFonts w:asciiTheme="minorHAnsi" w:hAnsiTheme="minorHAnsi"/>
          <w:highlight w:val="yellow"/>
        </w:rPr>
      </w:pPr>
    </w:p>
    <w:p w14:paraId="32230A91" w14:textId="00A6F1F0" w:rsidR="000D428A" w:rsidRPr="004B75B6" w:rsidRDefault="00C010EB" w:rsidP="003D1BC0">
      <w:pPr>
        <w:rPr>
          <w:rFonts w:asciiTheme="minorHAnsi" w:hAnsiTheme="minorHAnsi"/>
          <w:highlight w:val="yellow"/>
        </w:rPr>
      </w:pPr>
      <w:r>
        <w:rPr>
          <w:rFonts w:asciiTheme="minorHAnsi" w:hAnsiTheme="minorHAnsi"/>
          <w:highlight w:val="yellow"/>
        </w:rPr>
        <w:t>5</w:t>
      </w:r>
      <w:r w:rsidR="000D428A" w:rsidRPr="004B75B6">
        <w:rPr>
          <w:rFonts w:asciiTheme="minorHAnsi" w:hAnsiTheme="minorHAnsi"/>
          <w:highlight w:val="yellow"/>
        </w:rPr>
        <w:t>.</w:t>
      </w:r>
      <w:r w:rsidR="006F51A3">
        <w:rPr>
          <w:rFonts w:asciiTheme="minorHAnsi" w:hAnsiTheme="minorHAnsi"/>
          <w:highlight w:val="yellow"/>
        </w:rPr>
        <w:t>4.</w:t>
      </w:r>
      <w:r w:rsidR="000D428A" w:rsidRPr="004B75B6">
        <w:rPr>
          <w:rFonts w:asciiTheme="minorHAnsi" w:hAnsiTheme="minorHAnsi"/>
          <w:highlight w:val="yellow"/>
        </w:rPr>
        <w:t xml:space="preserve"> For </w:t>
      </w:r>
      <w:r w:rsidR="00017B5E">
        <w:rPr>
          <w:rFonts w:asciiTheme="minorHAnsi" w:hAnsiTheme="minorHAnsi"/>
          <w:highlight w:val="yellow"/>
        </w:rPr>
        <w:t xml:space="preserve">a </w:t>
      </w:r>
      <w:r w:rsidR="000D428A" w:rsidRPr="004B75B6">
        <w:rPr>
          <w:rFonts w:asciiTheme="minorHAnsi" w:hAnsiTheme="minorHAnsi"/>
          <w:highlight w:val="yellow"/>
        </w:rPr>
        <w:t>pattern</w:t>
      </w:r>
      <w:r w:rsidR="00017B5E">
        <w:rPr>
          <w:rFonts w:asciiTheme="minorHAnsi" w:hAnsiTheme="minorHAnsi"/>
          <w:highlight w:val="yellow"/>
        </w:rPr>
        <w:t>-</w:t>
      </w:r>
      <w:r w:rsidR="000D428A" w:rsidRPr="004B75B6">
        <w:rPr>
          <w:rFonts w:asciiTheme="minorHAnsi" w:hAnsiTheme="minorHAnsi"/>
          <w:highlight w:val="yellow"/>
        </w:rPr>
        <w:t>of</w:t>
      </w:r>
      <w:r w:rsidR="00017B5E">
        <w:rPr>
          <w:rFonts w:asciiTheme="minorHAnsi" w:hAnsiTheme="minorHAnsi"/>
          <w:highlight w:val="yellow"/>
        </w:rPr>
        <w:t>-</w:t>
      </w:r>
      <w:r w:rsidR="000D428A" w:rsidRPr="004B75B6">
        <w:rPr>
          <w:rFonts w:asciiTheme="minorHAnsi" w:hAnsiTheme="minorHAnsi"/>
          <w:highlight w:val="yellow"/>
        </w:rPr>
        <w:t>breathing a</w:t>
      </w:r>
      <w:r w:rsidR="00BC62FD" w:rsidRPr="004B75B6">
        <w:rPr>
          <w:rFonts w:asciiTheme="minorHAnsi" w:hAnsiTheme="minorHAnsi"/>
          <w:highlight w:val="yellow"/>
        </w:rPr>
        <w:t xml:space="preserve">nalysis, enter the times for </w:t>
      </w:r>
      <w:r w:rsidR="00017B5E">
        <w:rPr>
          <w:rFonts w:asciiTheme="minorHAnsi" w:hAnsiTheme="minorHAnsi"/>
          <w:highlight w:val="yellow"/>
        </w:rPr>
        <w:t xml:space="preserve">the </w:t>
      </w:r>
      <w:r w:rsidR="00BC62FD" w:rsidRPr="004B75B6">
        <w:rPr>
          <w:rFonts w:asciiTheme="minorHAnsi" w:hAnsiTheme="minorHAnsi"/>
          <w:highlight w:val="yellow"/>
        </w:rPr>
        <w:t>15</w:t>
      </w:r>
      <w:r w:rsidR="00017B5E">
        <w:rPr>
          <w:rFonts w:asciiTheme="minorHAnsi" w:hAnsiTheme="minorHAnsi"/>
          <w:highlight w:val="yellow"/>
        </w:rPr>
        <w:t xml:space="preserve"> </w:t>
      </w:r>
      <w:r w:rsidR="000D428A" w:rsidRPr="004B75B6">
        <w:rPr>
          <w:rFonts w:asciiTheme="minorHAnsi" w:hAnsiTheme="minorHAnsi" w:cstheme="minorHAnsi"/>
          <w:highlight w:val="yellow"/>
        </w:rPr>
        <w:t>s</w:t>
      </w:r>
      <w:r w:rsidR="000D428A" w:rsidRPr="004B75B6">
        <w:rPr>
          <w:rFonts w:asciiTheme="minorHAnsi" w:hAnsiTheme="minorHAnsi"/>
          <w:highlight w:val="yellow"/>
        </w:rPr>
        <w:t xml:space="preserve"> intervals of quiet breathing under </w:t>
      </w:r>
      <w:r w:rsidR="000D428A" w:rsidRPr="00C010EB">
        <w:rPr>
          <w:rFonts w:asciiTheme="minorHAnsi" w:hAnsiTheme="minorHAnsi"/>
          <w:b/>
          <w:highlight w:val="yellow"/>
        </w:rPr>
        <w:t>Open Data Parser Dialogue</w:t>
      </w:r>
      <w:r w:rsidR="000D428A" w:rsidRPr="004B75B6">
        <w:rPr>
          <w:rFonts w:asciiTheme="minorHAnsi" w:hAnsiTheme="minorHAnsi"/>
          <w:highlight w:val="yellow"/>
        </w:rPr>
        <w:t xml:space="preserve"> from the </w:t>
      </w:r>
      <w:r w:rsidR="000D428A" w:rsidRPr="00C010EB">
        <w:rPr>
          <w:rFonts w:asciiTheme="minorHAnsi" w:hAnsiTheme="minorHAnsi"/>
          <w:b/>
          <w:highlight w:val="yellow"/>
        </w:rPr>
        <w:t>Data Parser</w:t>
      </w:r>
      <w:r w:rsidR="000D428A" w:rsidRPr="004B75B6">
        <w:rPr>
          <w:rFonts w:asciiTheme="minorHAnsi" w:hAnsiTheme="minorHAnsi"/>
          <w:highlight w:val="yellow"/>
        </w:rPr>
        <w:t xml:space="preserve"> tab. Click </w:t>
      </w:r>
      <w:r w:rsidR="000D428A" w:rsidRPr="00C010EB">
        <w:rPr>
          <w:rFonts w:asciiTheme="minorHAnsi" w:hAnsiTheme="minorHAnsi"/>
          <w:b/>
          <w:highlight w:val="yellow"/>
        </w:rPr>
        <w:t>Parser View Mod</w:t>
      </w:r>
      <w:r w:rsidR="00D92187" w:rsidRPr="00C010EB">
        <w:rPr>
          <w:rFonts w:asciiTheme="minorHAnsi" w:hAnsiTheme="minorHAnsi"/>
          <w:b/>
          <w:highlight w:val="yellow"/>
        </w:rPr>
        <w:t>e</w:t>
      </w:r>
      <w:r w:rsidR="00D92187" w:rsidRPr="004B75B6">
        <w:rPr>
          <w:rFonts w:asciiTheme="minorHAnsi" w:hAnsiTheme="minorHAnsi"/>
          <w:highlight w:val="yellow"/>
        </w:rPr>
        <w:t xml:space="preserve"> to only show the specific 15</w:t>
      </w:r>
      <w:r w:rsidR="00017B5E">
        <w:rPr>
          <w:rFonts w:asciiTheme="minorHAnsi" w:hAnsiTheme="minorHAnsi"/>
          <w:highlight w:val="yellow"/>
        </w:rPr>
        <w:t xml:space="preserve"> </w:t>
      </w:r>
      <w:r w:rsidR="000D428A" w:rsidRPr="004B75B6">
        <w:rPr>
          <w:rFonts w:asciiTheme="minorHAnsi" w:hAnsiTheme="minorHAnsi" w:cstheme="minorHAnsi"/>
          <w:highlight w:val="yellow"/>
        </w:rPr>
        <w:t xml:space="preserve">s segments of interest. </w:t>
      </w:r>
    </w:p>
    <w:p w14:paraId="0559285B" w14:textId="77777777" w:rsidR="000D428A" w:rsidRPr="004B75B6" w:rsidRDefault="000D428A" w:rsidP="003D1BC0">
      <w:pPr>
        <w:rPr>
          <w:rFonts w:asciiTheme="minorHAnsi" w:hAnsiTheme="minorHAnsi" w:cstheme="minorHAnsi"/>
        </w:rPr>
      </w:pPr>
    </w:p>
    <w:p w14:paraId="486DF011" w14:textId="4E0AC341" w:rsidR="000D428A" w:rsidRPr="004B75B6" w:rsidRDefault="00C010EB" w:rsidP="003D1BC0">
      <w:pPr>
        <w:rPr>
          <w:rFonts w:asciiTheme="minorHAnsi" w:hAnsiTheme="minorHAnsi" w:cstheme="minorHAnsi"/>
        </w:rPr>
      </w:pPr>
      <w:r>
        <w:rPr>
          <w:rFonts w:asciiTheme="minorHAnsi" w:hAnsiTheme="minorHAnsi" w:cstheme="minorHAnsi"/>
        </w:rPr>
        <w:lastRenderedPageBreak/>
        <w:t>5</w:t>
      </w:r>
      <w:r w:rsidR="000D428A" w:rsidRPr="004B75B6">
        <w:rPr>
          <w:rFonts w:asciiTheme="minorHAnsi" w:hAnsiTheme="minorHAnsi" w:cstheme="minorHAnsi"/>
        </w:rPr>
        <w:t>.</w:t>
      </w:r>
      <w:r w:rsidR="006F51A3">
        <w:rPr>
          <w:rFonts w:asciiTheme="minorHAnsi" w:hAnsiTheme="minorHAnsi" w:cstheme="minorHAnsi"/>
        </w:rPr>
        <w:t>5.</w:t>
      </w:r>
      <w:r w:rsidR="000D428A" w:rsidRPr="004B75B6">
        <w:rPr>
          <w:rFonts w:asciiTheme="minorHAnsi" w:hAnsiTheme="minorHAnsi" w:cstheme="minorHAnsi"/>
        </w:rPr>
        <w:t xml:space="preserve"> Click </w:t>
      </w:r>
      <w:r w:rsidR="000D428A" w:rsidRPr="00C010EB">
        <w:rPr>
          <w:rFonts w:asciiTheme="minorHAnsi" w:hAnsiTheme="minorHAnsi" w:cstheme="minorHAnsi"/>
          <w:b/>
        </w:rPr>
        <w:t>Save Parsed Derived Data</w:t>
      </w:r>
      <w:r w:rsidR="000D428A" w:rsidRPr="004B75B6">
        <w:rPr>
          <w:rFonts w:asciiTheme="minorHAnsi" w:hAnsiTheme="minorHAnsi" w:cstheme="minorHAnsi"/>
        </w:rPr>
        <w:t xml:space="preserve">. Open the data file in a spreadsheet to obtain the binned data. </w:t>
      </w:r>
    </w:p>
    <w:p w14:paraId="3C9FA12E" w14:textId="77777777" w:rsidR="000D428A" w:rsidRPr="004B75B6" w:rsidRDefault="000D428A" w:rsidP="003D1BC0">
      <w:pPr>
        <w:rPr>
          <w:rFonts w:asciiTheme="minorHAnsi" w:hAnsiTheme="minorHAnsi"/>
          <w:highlight w:val="yellow"/>
        </w:rPr>
      </w:pPr>
    </w:p>
    <w:p w14:paraId="52F735DB" w14:textId="24B9B6DE" w:rsidR="000D428A" w:rsidRPr="004B75B6" w:rsidRDefault="00C010EB" w:rsidP="003D1BC0">
      <w:pPr>
        <w:rPr>
          <w:rFonts w:asciiTheme="minorHAnsi" w:hAnsiTheme="minorHAnsi" w:cstheme="minorHAnsi"/>
        </w:rPr>
      </w:pPr>
      <w:r>
        <w:rPr>
          <w:rFonts w:asciiTheme="minorHAnsi" w:hAnsiTheme="minorHAnsi" w:cstheme="minorHAnsi"/>
          <w:b/>
          <w:highlight w:val="yellow"/>
        </w:rPr>
        <w:t>6</w:t>
      </w:r>
      <w:r w:rsidR="000D428A" w:rsidRPr="004B75B6">
        <w:rPr>
          <w:rFonts w:asciiTheme="minorHAnsi" w:hAnsiTheme="minorHAnsi" w:cstheme="minorHAnsi"/>
          <w:b/>
          <w:highlight w:val="yellow"/>
        </w:rPr>
        <w:t xml:space="preserve">. </w:t>
      </w:r>
      <w:r w:rsidR="006F51A3">
        <w:rPr>
          <w:rFonts w:asciiTheme="minorHAnsi" w:hAnsiTheme="minorHAnsi" w:cstheme="minorHAnsi"/>
          <w:b/>
          <w:highlight w:val="yellow"/>
        </w:rPr>
        <w:t>Analysis of</w:t>
      </w:r>
      <w:r w:rsidR="000D428A" w:rsidRPr="004B75B6">
        <w:rPr>
          <w:rFonts w:asciiTheme="minorHAnsi" w:hAnsiTheme="minorHAnsi" w:cstheme="minorHAnsi"/>
          <w:b/>
          <w:highlight w:val="yellow"/>
        </w:rPr>
        <w:t xml:space="preserve"> </w:t>
      </w:r>
      <w:r w:rsidR="006F51A3" w:rsidRPr="004B75B6">
        <w:rPr>
          <w:rFonts w:asciiTheme="minorHAnsi" w:hAnsiTheme="minorHAnsi" w:cstheme="minorHAnsi"/>
          <w:b/>
          <w:highlight w:val="yellow"/>
        </w:rPr>
        <w:t>apneas and augmented breaths</w:t>
      </w:r>
    </w:p>
    <w:p w14:paraId="70D9EBB8" w14:textId="77777777" w:rsidR="000D428A" w:rsidRPr="004B75B6" w:rsidRDefault="000D428A" w:rsidP="003D1BC0">
      <w:pPr>
        <w:rPr>
          <w:rFonts w:asciiTheme="minorHAnsi" w:hAnsiTheme="minorHAnsi" w:cstheme="minorHAnsi"/>
        </w:rPr>
      </w:pPr>
    </w:p>
    <w:p w14:paraId="7334F7E3" w14:textId="39DB5413" w:rsidR="000D428A" w:rsidRPr="004B75B6" w:rsidRDefault="00C010EB" w:rsidP="003D1BC0">
      <w:pPr>
        <w:rPr>
          <w:rFonts w:asciiTheme="minorHAnsi" w:hAnsiTheme="minorHAnsi" w:cstheme="minorHAnsi"/>
        </w:rPr>
      </w:pPr>
      <w:r>
        <w:rPr>
          <w:rFonts w:asciiTheme="minorHAnsi" w:hAnsiTheme="minorHAnsi" w:cstheme="minorHAnsi"/>
          <w:highlight w:val="yellow"/>
        </w:rPr>
        <w:t>6</w:t>
      </w:r>
      <w:r w:rsidR="000D428A" w:rsidRPr="004B75B6">
        <w:rPr>
          <w:rFonts w:asciiTheme="minorHAnsi" w:hAnsiTheme="minorHAnsi" w:cstheme="minorHAnsi"/>
          <w:highlight w:val="yellow"/>
        </w:rPr>
        <w:t>.1</w:t>
      </w:r>
      <w:r w:rsidR="006F51A3">
        <w:rPr>
          <w:rFonts w:asciiTheme="minorHAnsi" w:hAnsiTheme="minorHAnsi" w:cstheme="minorHAnsi"/>
          <w:highlight w:val="yellow"/>
        </w:rPr>
        <w:t>.</w:t>
      </w:r>
      <w:r w:rsidR="000D428A" w:rsidRPr="004B75B6">
        <w:rPr>
          <w:rFonts w:asciiTheme="minorHAnsi" w:hAnsiTheme="minorHAnsi" w:cstheme="minorHAnsi"/>
          <w:highlight w:val="yellow"/>
        </w:rPr>
        <w:t xml:space="preserve"> In the open review file</w:t>
      </w:r>
      <w:r w:rsidR="000D428A" w:rsidRPr="004B75B6">
        <w:rPr>
          <w:rFonts w:asciiTheme="minorHAnsi" w:hAnsiTheme="minorHAnsi"/>
          <w:highlight w:val="yellow"/>
        </w:rPr>
        <w:t xml:space="preserve">, exit </w:t>
      </w:r>
      <w:r w:rsidR="000D428A" w:rsidRPr="00C010EB">
        <w:rPr>
          <w:rFonts w:asciiTheme="minorHAnsi" w:hAnsiTheme="minorHAnsi"/>
          <w:b/>
          <w:highlight w:val="yellow"/>
        </w:rPr>
        <w:t>Parser View Mode</w:t>
      </w:r>
      <w:r w:rsidR="000D428A" w:rsidRPr="004B75B6">
        <w:rPr>
          <w:rFonts w:asciiTheme="minorHAnsi" w:hAnsiTheme="minorHAnsi"/>
          <w:highlight w:val="yellow"/>
        </w:rPr>
        <w:t xml:space="preserve">. Go into the </w:t>
      </w:r>
      <w:r w:rsidR="000D428A" w:rsidRPr="00C010EB">
        <w:rPr>
          <w:rFonts w:asciiTheme="minorHAnsi" w:hAnsiTheme="minorHAnsi"/>
          <w:b/>
          <w:highlight w:val="yellow"/>
        </w:rPr>
        <w:t>Graph Setup</w:t>
      </w:r>
      <w:r w:rsidR="000D428A" w:rsidRPr="004B75B6">
        <w:rPr>
          <w:rFonts w:asciiTheme="minorHAnsi" w:hAnsiTheme="minorHAnsi"/>
          <w:highlight w:val="yellow"/>
        </w:rPr>
        <w:t xml:space="preserve"> option under </w:t>
      </w:r>
      <w:r w:rsidR="000D428A" w:rsidRPr="00C010EB">
        <w:rPr>
          <w:rFonts w:asciiTheme="minorHAnsi" w:hAnsiTheme="minorHAnsi"/>
          <w:b/>
          <w:highlight w:val="yellow"/>
        </w:rPr>
        <w:t>Setup</w:t>
      </w:r>
      <w:r w:rsidR="000D428A" w:rsidRPr="004B75B6">
        <w:rPr>
          <w:rFonts w:asciiTheme="minorHAnsi" w:hAnsiTheme="minorHAnsi"/>
          <w:highlight w:val="yellow"/>
        </w:rPr>
        <w:t xml:space="preserve"> &gt; </w:t>
      </w:r>
      <w:r w:rsidR="000D428A" w:rsidRPr="00C010EB">
        <w:rPr>
          <w:rFonts w:asciiTheme="minorHAnsi" w:hAnsiTheme="minorHAnsi"/>
          <w:b/>
          <w:highlight w:val="yellow"/>
        </w:rPr>
        <w:t>P3 Setup</w:t>
      </w:r>
      <w:r w:rsidR="000D428A" w:rsidRPr="004B75B6">
        <w:rPr>
          <w:rFonts w:asciiTheme="minorHAnsi" w:hAnsiTheme="minorHAnsi"/>
          <w:highlight w:val="yellow"/>
        </w:rPr>
        <w:t xml:space="preserve"> and select </w:t>
      </w:r>
      <w:r w:rsidR="000D428A" w:rsidRPr="00C010EB">
        <w:rPr>
          <w:rFonts w:asciiTheme="minorHAnsi" w:hAnsiTheme="minorHAnsi"/>
          <w:b/>
          <w:highlight w:val="yellow"/>
        </w:rPr>
        <w:t>Page View</w:t>
      </w:r>
      <w:r w:rsidR="000D428A" w:rsidRPr="004B75B6">
        <w:rPr>
          <w:rFonts w:asciiTheme="minorHAnsi" w:hAnsiTheme="minorHAnsi"/>
          <w:highlight w:val="yellow"/>
        </w:rPr>
        <w:t xml:space="preserve"> under </w:t>
      </w:r>
      <w:r w:rsidR="000D428A" w:rsidRPr="00C010EB">
        <w:rPr>
          <w:rFonts w:asciiTheme="minorHAnsi" w:hAnsiTheme="minorHAnsi"/>
          <w:b/>
          <w:highlight w:val="yellow"/>
        </w:rPr>
        <w:t>Type</w:t>
      </w:r>
      <w:r w:rsidR="000D428A" w:rsidRPr="004B75B6">
        <w:rPr>
          <w:rFonts w:asciiTheme="minorHAnsi" w:hAnsiTheme="minorHAnsi"/>
          <w:highlight w:val="yellow"/>
        </w:rPr>
        <w:t xml:space="preserve">. Select </w:t>
      </w:r>
      <w:r w:rsidR="000D428A" w:rsidRPr="00C010EB">
        <w:rPr>
          <w:rFonts w:asciiTheme="minorHAnsi" w:hAnsiTheme="minorHAnsi"/>
          <w:b/>
          <w:highlight w:val="yellow"/>
        </w:rPr>
        <w:t>5</w:t>
      </w:r>
      <w:r w:rsidR="000D428A" w:rsidRPr="004B75B6">
        <w:rPr>
          <w:rFonts w:asciiTheme="minorHAnsi" w:hAnsiTheme="minorHAnsi"/>
          <w:highlight w:val="yellow"/>
        </w:rPr>
        <w:t xml:space="preserve"> for the number of panes. Enter </w:t>
      </w:r>
      <w:r w:rsidR="000D428A" w:rsidRPr="00C010EB">
        <w:rPr>
          <w:rFonts w:asciiTheme="minorHAnsi" w:hAnsiTheme="minorHAnsi"/>
          <w:b/>
          <w:highlight w:val="yellow"/>
        </w:rPr>
        <w:t>-2</w:t>
      </w:r>
      <w:r w:rsidR="000D428A" w:rsidRPr="004B75B6">
        <w:rPr>
          <w:rFonts w:asciiTheme="minorHAnsi" w:hAnsiTheme="minorHAnsi"/>
          <w:highlight w:val="yellow"/>
        </w:rPr>
        <w:t xml:space="preserve"> into the box labeled </w:t>
      </w:r>
      <w:r w:rsidR="000D428A" w:rsidRPr="00C010EB">
        <w:rPr>
          <w:rFonts w:asciiTheme="minorHAnsi" w:hAnsiTheme="minorHAnsi"/>
          <w:b/>
          <w:highlight w:val="yellow"/>
        </w:rPr>
        <w:t>Low</w:t>
      </w:r>
      <w:r w:rsidR="000D428A" w:rsidRPr="004B75B6">
        <w:rPr>
          <w:rFonts w:asciiTheme="minorHAnsi" w:hAnsiTheme="minorHAnsi"/>
          <w:highlight w:val="yellow"/>
        </w:rPr>
        <w:t xml:space="preserve"> and </w:t>
      </w:r>
      <w:r w:rsidR="000D428A" w:rsidRPr="00C010EB">
        <w:rPr>
          <w:rFonts w:asciiTheme="minorHAnsi" w:hAnsiTheme="minorHAnsi"/>
          <w:b/>
          <w:highlight w:val="yellow"/>
        </w:rPr>
        <w:t>2</w:t>
      </w:r>
      <w:r w:rsidR="000D428A" w:rsidRPr="004B75B6">
        <w:rPr>
          <w:rFonts w:asciiTheme="minorHAnsi" w:hAnsiTheme="minorHAnsi"/>
          <w:highlight w:val="yellow"/>
        </w:rPr>
        <w:t xml:space="preserve"> into the box labeled </w:t>
      </w:r>
      <w:r w:rsidR="000D428A" w:rsidRPr="00C010EB">
        <w:rPr>
          <w:rFonts w:asciiTheme="minorHAnsi" w:hAnsiTheme="minorHAnsi"/>
          <w:b/>
          <w:highlight w:val="yellow"/>
        </w:rPr>
        <w:t>High</w:t>
      </w:r>
      <w:r w:rsidR="000D428A" w:rsidRPr="004B75B6">
        <w:rPr>
          <w:rFonts w:asciiTheme="minorHAnsi" w:hAnsiTheme="minorHAnsi"/>
          <w:highlight w:val="yellow"/>
        </w:rPr>
        <w:t xml:space="preserve"> for flow measures in </w:t>
      </w:r>
      <w:r w:rsidR="00017B5E">
        <w:rPr>
          <w:rFonts w:asciiTheme="minorHAnsi" w:hAnsiTheme="minorHAnsi"/>
          <w:highlight w:val="yellow"/>
        </w:rPr>
        <w:t>milliliters</w:t>
      </w:r>
      <w:r w:rsidR="000D428A" w:rsidRPr="004B75B6">
        <w:rPr>
          <w:rFonts w:asciiTheme="minorHAnsi" w:hAnsiTheme="minorHAnsi"/>
          <w:highlight w:val="yellow"/>
        </w:rPr>
        <w:t>/sec</w:t>
      </w:r>
      <w:r w:rsidR="00017B5E">
        <w:rPr>
          <w:rFonts w:asciiTheme="minorHAnsi" w:hAnsiTheme="minorHAnsi"/>
          <w:highlight w:val="yellow"/>
        </w:rPr>
        <w:t>ond</w:t>
      </w:r>
      <w:r w:rsidR="000D428A" w:rsidRPr="004B75B6">
        <w:rPr>
          <w:rFonts w:asciiTheme="minorHAnsi" w:hAnsiTheme="minorHAnsi"/>
          <w:highlight w:val="yellow"/>
        </w:rPr>
        <w:t xml:space="preserve">. Apply </w:t>
      </w:r>
      <w:r w:rsidR="00017B5E">
        <w:rPr>
          <w:rFonts w:asciiTheme="minorHAnsi" w:hAnsiTheme="minorHAnsi"/>
          <w:highlight w:val="yellow"/>
        </w:rPr>
        <w:t xml:space="preserve">the </w:t>
      </w:r>
      <w:r w:rsidR="000D428A" w:rsidRPr="004B75B6">
        <w:rPr>
          <w:rFonts w:asciiTheme="minorHAnsi" w:hAnsiTheme="minorHAnsi"/>
          <w:highlight w:val="yellow"/>
        </w:rPr>
        <w:t>changes.</w:t>
      </w:r>
      <w:r w:rsidR="000D428A" w:rsidRPr="004B75B6">
        <w:rPr>
          <w:rFonts w:asciiTheme="minorHAnsi" w:hAnsiTheme="minorHAnsi" w:cstheme="minorHAnsi"/>
        </w:rPr>
        <w:t xml:space="preserve"> </w:t>
      </w:r>
    </w:p>
    <w:p w14:paraId="5216BE05" w14:textId="77777777" w:rsidR="000D428A" w:rsidRPr="004B75B6" w:rsidRDefault="000D428A" w:rsidP="003D1BC0">
      <w:pPr>
        <w:rPr>
          <w:rFonts w:asciiTheme="minorHAnsi" w:hAnsiTheme="minorHAnsi" w:cstheme="minorHAnsi"/>
        </w:rPr>
      </w:pPr>
    </w:p>
    <w:p w14:paraId="4D8497B6" w14:textId="12ED404C" w:rsidR="000D428A" w:rsidRPr="004B75B6" w:rsidRDefault="00C010EB" w:rsidP="003D1BC0">
      <w:pPr>
        <w:rPr>
          <w:rFonts w:asciiTheme="minorHAnsi" w:hAnsiTheme="minorHAnsi"/>
          <w:highlight w:val="yellow"/>
        </w:rPr>
      </w:pPr>
      <w:r>
        <w:rPr>
          <w:rFonts w:asciiTheme="minorHAnsi" w:hAnsiTheme="minorHAnsi" w:cstheme="minorHAnsi"/>
          <w:highlight w:val="yellow"/>
        </w:rPr>
        <w:t>6</w:t>
      </w:r>
      <w:r w:rsidR="00D92187" w:rsidRPr="004B75B6">
        <w:rPr>
          <w:rFonts w:asciiTheme="minorHAnsi" w:hAnsiTheme="minorHAnsi" w:cstheme="minorHAnsi"/>
          <w:highlight w:val="yellow"/>
        </w:rPr>
        <w:t>.2</w:t>
      </w:r>
      <w:r w:rsidR="006F51A3">
        <w:rPr>
          <w:rFonts w:asciiTheme="minorHAnsi" w:hAnsiTheme="minorHAnsi" w:cstheme="minorHAnsi"/>
          <w:highlight w:val="yellow"/>
        </w:rPr>
        <w:t>.</w:t>
      </w:r>
      <w:r w:rsidR="00D92187" w:rsidRPr="004B75B6">
        <w:rPr>
          <w:rFonts w:asciiTheme="minorHAnsi" w:hAnsiTheme="minorHAnsi"/>
          <w:highlight w:val="yellow"/>
        </w:rPr>
        <w:t xml:space="preserve"> Scroll to the 30</w:t>
      </w:r>
      <w:r w:rsidR="00017B5E">
        <w:rPr>
          <w:rFonts w:asciiTheme="minorHAnsi" w:hAnsiTheme="minorHAnsi"/>
          <w:highlight w:val="yellow"/>
        </w:rPr>
        <w:t xml:space="preserve"> </w:t>
      </w:r>
      <w:r w:rsidR="000D428A" w:rsidRPr="004B75B6">
        <w:rPr>
          <w:rFonts w:asciiTheme="minorHAnsi" w:hAnsiTheme="minorHAnsi"/>
          <w:highlight w:val="yellow"/>
        </w:rPr>
        <w:t>min mark on the flow tracings panel.</w:t>
      </w:r>
    </w:p>
    <w:p w14:paraId="72BD0F69" w14:textId="77777777" w:rsidR="000D428A" w:rsidRPr="004B75B6" w:rsidRDefault="000D428A" w:rsidP="003D1BC0">
      <w:pPr>
        <w:rPr>
          <w:rFonts w:asciiTheme="minorHAnsi" w:hAnsiTheme="minorHAnsi"/>
          <w:highlight w:val="yellow"/>
        </w:rPr>
      </w:pPr>
    </w:p>
    <w:p w14:paraId="5A05175E" w14:textId="66954DEC" w:rsidR="000D428A" w:rsidRPr="004B75B6" w:rsidRDefault="00C010EB" w:rsidP="003D1BC0">
      <w:pPr>
        <w:rPr>
          <w:rFonts w:asciiTheme="minorHAnsi" w:hAnsiTheme="minorHAnsi" w:cstheme="minorHAnsi"/>
        </w:rPr>
      </w:pPr>
      <w:r>
        <w:rPr>
          <w:rFonts w:asciiTheme="minorHAnsi" w:hAnsiTheme="minorHAnsi" w:cstheme="minorHAnsi"/>
          <w:highlight w:val="yellow"/>
        </w:rPr>
        <w:t>6</w:t>
      </w:r>
      <w:bookmarkStart w:id="0" w:name="_GoBack"/>
      <w:bookmarkEnd w:id="0"/>
      <w:r w:rsidR="000D428A" w:rsidRPr="004B75B6">
        <w:rPr>
          <w:rFonts w:asciiTheme="minorHAnsi" w:hAnsiTheme="minorHAnsi" w:cstheme="minorHAnsi"/>
          <w:highlight w:val="yellow"/>
        </w:rPr>
        <w:t>.3</w:t>
      </w:r>
      <w:r w:rsidR="006F51A3">
        <w:rPr>
          <w:rFonts w:asciiTheme="minorHAnsi" w:hAnsiTheme="minorHAnsi" w:cstheme="minorHAnsi"/>
          <w:highlight w:val="yellow"/>
        </w:rPr>
        <w:t>.</w:t>
      </w:r>
      <w:r w:rsidR="000D428A" w:rsidRPr="004B75B6">
        <w:rPr>
          <w:rFonts w:asciiTheme="minorHAnsi" w:hAnsiTheme="minorHAnsi" w:cstheme="minorHAnsi"/>
          <w:highlight w:val="yellow"/>
        </w:rPr>
        <w:t xml:space="preserve"> </w:t>
      </w:r>
      <w:r w:rsidR="006A5E23" w:rsidRPr="004B75B6">
        <w:rPr>
          <w:rFonts w:asciiTheme="minorHAnsi" w:hAnsiTheme="minorHAnsi" w:cstheme="minorHAnsi"/>
          <w:highlight w:val="yellow"/>
        </w:rPr>
        <w:t>C</w:t>
      </w:r>
      <w:r w:rsidR="000D428A" w:rsidRPr="004B75B6">
        <w:rPr>
          <w:rFonts w:asciiTheme="minorHAnsi" w:hAnsiTheme="minorHAnsi" w:cstheme="minorHAnsi"/>
          <w:highlight w:val="yellow"/>
        </w:rPr>
        <w:t>ount</w:t>
      </w:r>
      <w:r w:rsidR="000D428A" w:rsidRPr="004B75B6">
        <w:rPr>
          <w:rFonts w:asciiTheme="minorHAnsi" w:hAnsiTheme="minorHAnsi"/>
          <w:highlight w:val="yellow"/>
        </w:rPr>
        <w:t xml:space="preserve"> apneas and augmented breaths for the 30</w:t>
      </w:r>
      <w:r w:rsidR="00017B5E">
        <w:rPr>
          <w:rFonts w:asciiTheme="minorHAnsi" w:hAnsiTheme="minorHAnsi"/>
          <w:highlight w:val="yellow"/>
        </w:rPr>
        <w:t>–</w:t>
      </w:r>
      <w:r w:rsidR="000D428A" w:rsidRPr="004B75B6">
        <w:rPr>
          <w:rFonts w:asciiTheme="minorHAnsi" w:hAnsiTheme="minorHAnsi"/>
          <w:highlight w:val="yellow"/>
        </w:rPr>
        <w:t xml:space="preserve">60 </w:t>
      </w:r>
      <w:r w:rsidR="000D428A" w:rsidRPr="004B75B6">
        <w:rPr>
          <w:rFonts w:asciiTheme="minorHAnsi" w:hAnsiTheme="minorHAnsi" w:cstheme="minorHAnsi"/>
          <w:highlight w:val="yellow"/>
        </w:rPr>
        <w:t>min</w:t>
      </w:r>
      <w:r w:rsidR="000D428A" w:rsidRPr="004B75B6">
        <w:rPr>
          <w:rFonts w:asciiTheme="minorHAnsi" w:hAnsiTheme="minorHAnsi"/>
          <w:highlight w:val="yellow"/>
        </w:rPr>
        <w:t xml:space="preserve"> after the mouse was placed in the chamber.</w:t>
      </w:r>
      <w:r w:rsidR="000D428A" w:rsidRPr="004B75B6" w:rsidDel="00413F48">
        <w:rPr>
          <w:rFonts w:asciiTheme="minorHAnsi" w:hAnsiTheme="minorHAnsi"/>
          <w:highlight w:val="yellow"/>
        </w:rPr>
        <w:t xml:space="preserve"> </w:t>
      </w:r>
      <w:r w:rsidR="000D428A" w:rsidRPr="004B75B6">
        <w:rPr>
          <w:rFonts w:asciiTheme="minorHAnsi" w:hAnsiTheme="minorHAnsi" w:cstheme="minorHAnsi"/>
          <w:highlight w:val="yellow"/>
        </w:rPr>
        <w:t>Quantify periods</w:t>
      </w:r>
      <w:r w:rsidR="000D428A" w:rsidRPr="004B75B6">
        <w:rPr>
          <w:rFonts w:asciiTheme="minorHAnsi" w:hAnsiTheme="minorHAnsi"/>
          <w:highlight w:val="yellow"/>
        </w:rPr>
        <w:t xml:space="preserve"> of suspended breathing </w:t>
      </w:r>
      <w:r w:rsidR="000D428A" w:rsidRPr="004B75B6">
        <w:rPr>
          <w:rFonts w:asciiTheme="minorHAnsi" w:hAnsiTheme="minorHAnsi" w:cstheme="minorHAnsi"/>
          <w:highlight w:val="yellow"/>
        </w:rPr>
        <w:t xml:space="preserve">lasting </w:t>
      </w:r>
      <w:r w:rsidR="000D428A" w:rsidRPr="004B75B6">
        <w:rPr>
          <w:rFonts w:asciiTheme="minorHAnsi" w:hAnsiTheme="minorHAnsi"/>
          <w:highlight w:val="yellow"/>
        </w:rPr>
        <w:t xml:space="preserve">longer than </w:t>
      </w:r>
      <w:r w:rsidR="000D428A" w:rsidRPr="004B75B6">
        <w:rPr>
          <w:rFonts w:asciiTheme="minorHAnsi" w:hAnsiTheme="minorHAnsi" w:cstheme="minorHAnsi"/>
          <w:highlight w:val="yellow"/>
        </w:rPr>
        <w:t>or equal to 0</w:t>
      </w:r>
      <w:r w:rsidR="000D428A" w:rsidRPr="004B75B6">
        <w:rPr>
          <w:rFonts w:asciiTheme="minorHAnsi" w:hAnsiTheme="minorHAnsi"/>
          <w:highlight w:val="yellow"/>
        </w:rPr>
        <w:t xml:space="preserve">.5 </w:t>
      </w:r>
      <w:r w:rsidR="000D428A" w:rsidRPr="004B75B6">
        <w:rPr>
          <w:rFonts w:asciiTheme="minorHAnsi" w:hAnsiTheme="minorHAnsi" w:cstheme="minorHAnsi"/>
          <w:highlight w:val="yellow"/>
        </w:rPr>
        <w:t>s, indicative of an apnea. Augmented breaths are indicated by a sharp rise</w:t>
      </w:r>
      <w:r w:rsidR="000D428A" w:rsidRPr="004B75B6">
        <w:rPr>
          <w:rFonts w:asciiTheme="minorHAnsi" w:hAnsiTheme="minorHAnsi"/>
          <w:highlight w:val="yellow"/>
        </w:rPr>
        <w:t xml:space="preserve"> in </w:t>
      </w:r>
      <w:r w:rsidR="000D428A" w:rsidRPr="004B75B6">
        <w:rPr>
          <w:rFonts w:asciiTheme="minorHAnsi" w:hAnsiTheme="minorHAnsi" w:cstheme="minorHAnsi"/>
          <w:highlight w:val="yellow"/>
        </w:rPr>
        <w:t>the breathing trace above 1.25 mL/s</w:t>
      </w:r>
      <w:r w:rsidR="000D428A" w:rsidRPr="004B75B6">
        <w:rPr>
          <w:rFonts w:asciiTheme="minorHAnsi" w:hAnsiTheme="minorHAnsi"/>
          <w:highlight w:val="yellow"/>
        </w:rPr>
        <w:t xml:space="preserve"> followed by a sharp decrease </w:t>
      </w:r>
      <w:r w:rsidR="000D428A" w:rsidRPr="004B75B6">
        <w:rPr>
          <w:rFonts w:asciiTheme="minorHAnsi" w:hAnsiTheme="minorHAnsi" w:cstheme="minorHAnsi"/>
          <w:highlight w:val="yellow"/>
        </w:rPr>
        <w:t>below -0.75 mL/s.</w:t>
      </w:r>
    </w:p>
    <w:p w14:paraId="496AB0B4" w14:textId="77777777" w:rsidR="001C1E49" w:rsidRPr="004B75B6" w:rsidRDefault="001C1E49" w:rsidP="003D1BC0">
      <w:pPr>
        <w:pStyle w:val="NormalWeb"/>
        <w:spacing w:before="0" w:beforeAutospacing="0" w:after="0" w:afterAutospacing="0"/>
        <w:rPr>
          <w:rFonts w:asciiTheme="minorHAnsi" w:hAnsiTheme="minorHAnsi" w:cstheme="minorHAnsi"/>
          <w:b/>
        </w:rPr>
      </w:pPr>
    </w:p>
    <w:p w14:paraId="3884A01A" w14:textId="055B544A" w:rsidR="008227E2" w:rsidRPr="004B75B6" w:rsidRDefault="006305D7" w:rsidP="003D1BC0">
      <w:pPr>
        <w:pStyle w:val="NormalWeb"/>
        <w:spacing w:before="0" w:beforeAutospacing="0" w:after="0" w:afterAutospacing="0"/>
        <w:rPr>
          <w:rFonts w:asciiTheme="minorHAnsi" w:hAnsiTheme="minorHAnsi" w:cstheme="minorHAnsi"/>
          <w:b/>
          <w:bCs/>
        </w:rPr>
      </w:pPr>
      <w:r w:rsidRPr="004B75B6">
        <w:rPr>
          <w:rFonts w:asciiTheme="minorHAnsi" w:hAnsiTheme="minorHAnsi" w:cstheme="minorHAnsi"/>
          <w:b/>
        </w:rPr>
        <w:t>REPRESENTATIVE RESULTS</w:t>
      </w:r>
      <w:r w:rsidR="00EF1462" w:rsidRPr="004B75B6">
        <w:rPr>
          <w:rFonts w:asciiTheme="minorHAnsi" w:hAnsiTheme="minorHAnsi" w:cstheme="minorHAnsi"/>
          <w:b/>
        </w:rPr>
        <w:t xml:space="preserve">: </w:t>
      </w:r>
    </w:p>
    <w:p w14:paraId="04002D5C" w14:textId="270FF2C5" w:rsidR="006645AF" w:rsidRPr="004B75B6" w:rsidRDefault="00BF4D1B" w:rsidP="003D1BC0">
      <w:pPr>
        <w:pStyle w:val="NormalWeb"/>
        <w:spacing w:before="0" w:beforeAutospacing="0" w:after="0" w:afterAutospacing="0"/>
      </w:pPr>
      <w:r w:rsidRPr="004B75B6">
        <w:t>The results of UBP as an evaluation of pattern of breathing in 16 aged (22-month-old) mice performed under normal air gas (20.93% O</w:t>
      </w:r>
      <w:r w:rsidRPr="004B75B6">
        <w:rPr>
          <w:vertAlign w:val="subscript"/>
        </w:rPr>
        <w:t>2</w:t>
      </w:r>
      <w:r w:rsidRPr="004B75B6">
        <w:t xml:space="preserve"> with balanced N</w:t>
      </w:r>
      <w:r w:rsidRPr="004B75B6">
        <w:rPr>
          <w:vertAlign w:val="subscript"/>
        </w:rPr>
        <w:t>2</w:t>
      </w:r>
      <w:r w:rsidRPr="004B75B6">
        <w:t xml:space="preserve">) are </w:t>
      </w:r>
      <w:r w:rsidR="0098726E" w:rsidRPr="004B75B6">
        <w:t>reported</w:t>
      </w:r>
      <w:r w:rsidR="003B703F" w:rsidRPr="004B75B6">
        <w:t xml:space="preserve">. </w:t>
      </w:r>
      <w:r w:rsidR="002355F5">
        <w:t>The a</w:t>
      </w:r>
      <w:r w:rsidR="003B703F" w:rsidRPr="004B75B6">
        <w:t xml:space="preserve">nalysis first included </w:t>
      </w:r>
      <w:r w:rsidR="002355F5">
        <w:t xml:space="preserve">a </w:t>
      </w:r>
      <w:r w:rsidR="003B703F" w:rsidRPr="004B75B6">
        <w:t xml:space="preserve">comparison of a longer </w:t>
      </w:r>
      <w:r w:rsidR="002355F5">
        <w:t xml:space="preserve">10 </w:t>
      </w:r>
      <w:r w:rsidR="003B703F" w:rsidRPr="004B75B6">
        <w:t xml:space="preserve">min quiet breathing segment (which took </w:t>
      </w:r>
      <w:r w:rsidR="00B3613C" w:rsidRPr="004B75B6">
        <w:t xml:space="preserve">over </w:t>
      </w:r>
      <w:r w:rsidR="002355F5">
        <w:t>2</w:t>
      </w:r>
      <w:r w:rsidR="00B3613C" w:rsidRPr="004B75B6">
        <w:t xml:space="preserve"> </w:t>
      </w:r>
      <w:r w:rsidR="00E41265" w:rsidRPr="004B75B6">
        <w:t>h to</w:t>
      </w:r>
      <w:r w:rsidR="003B703F" w:rsidRPr="004B75B6">
        <w:t xml:space="preserve"> obtain) versus the average of four short 15</w:t>
      </w:r>
      <w:r w:rsidR="002355F5">
        <w:t xml:space="preserve"> </w:t>
      </w:r>
      <w:r w:rsidR="003B703F" w:rsidRPr="004B75B6">
        <w:t>s segments (</w:t>
      </w:r>
      <w:r w:rsidR="0012447E" w:rsidRPr="004B75B6">
        <w:t>quantified</w:t>
      </w:r>
      <w:r w:rsidR="003B703F" w:rsidRPr="004B75B6">
        <w:t xml:space="preserve"> within </w:t>
      </w:r>
      <w:r w:rsidR="00C010EB">
        <w:t xml:space="preserve">minutes </w:t>
      </w:r>
      <w:r w:rsidR="003B703F" w:rsidRPr="004B75B6">
        <w:t>60</w:t>
      </w:r>
      <w:r w:rsidR="002355F5">
        <w:t>–</w:t>
      </w:r>
      <w:r w:rsidR="003B703F" w:rsidRPr="004B75B6">
        <w:t>120).</w:t>
      </w:r>
      <w:r w:rsidR="00EF0562" w:rsidRPr="004B75B6">
        <w:t xml:space="preserve"> A representative flow tracing of quiet breathing, where</w:t>
      </w:r>
      <w:r w:rsidR="00890185" w:rsidRPr="004B75B6">
        <w:t xml:space="preserve"> breathing is consistent with</w:t>
      </w:r>
      <w:r w:rsidR="00EF0562" w:rsidRPr="004B75B6">
        <w:t xml:space="preserve"> no active </w:t>
      </w:r>
      <w:r w:rsidR="00024E47" w:rsidRPr="004B75B6">
        <w:t xml:space="preserve">breathing </w:t>
      </w:r>
      <w:r w:rsidR="00EF0562" w:rsidRPr="004B75B6">
        <w:t xml:space="preserve">behaviors, is provided in </w:t>
      </w:r>
      <w:r w:rsidR="006B4D6E" w:rsidRPr="00C010EB">
        <w:rPr>
          <w:b/>
        </w:rPr>
        <w:t>Figure 1</w:t>
      </w:r>
      <w:r w:rsidR="00EF0562" w:rsidRPr="00C010EB">
        <w:rPr>
          <w:b/>
        </w:rPr>
        <w:t>A</w:t>
      </w:r>
      <w:r w:rsidR="00EF0562" w:rsidRPr="004B75B6">
        <w:t>.</w:t>
      </w:r>
      <w:r w:rsidR="00416CD9" w:rsidRPr="004B75B6">
        <w:t xml:space="preserve"> When similar tracings are collected from animals, </w:t>
      </w:r>
      <w:r w:rsidR="00713BF0" w:rsidRPr="004B75B6">
        <w:t>100%</w:t>
      </w:r>
      <w:r w:rsidR="00416CD9" w:rsidRPr="004B75B6">
        <w:t xml:space="preserve"> of </w:t>
      </w:r>
      <w:r w:rsidR="002355F5">
        <w:t xml:space="preserve">the </w:t>
      </w:r>
      <w:r w:rsidR="00416CD9" w:rsidRPr="004B75B6">
        <w:t xml:space="preserve">breaths should be accepted by the software. However, </w:t>
      </w:r>
      <w:r w:rsidR="006B4D6E" w:rsidRPr="00C010EB">
        <w:rPr>
          <w:b/>
        </w:rPr>
        <w:t>Figure 1</w:t>
      </w:r>
      <w:r w:rsidR="00416CD9" w:rsidRPr="00C010EB">
        <w:rPr>
          <w:b/>
        </w:rPr>
        <w:t>B</w:t>
      </w:r>
      <w:r w:rsidR="00416CD9" w:rsidRPr="004B75B6">
        <w:t xml:space="preserve"> represents breathing from a more active segment, where </w:t>
      </w:r>
      <w:r w:rsidR="002355F5">
        <w:t xml:space="preserve">the </w:t>
      </w:r>
      <w:r w:rsidR="00416CD9" w:rsidRPr="004B75B6">
        <w:t>mice are exploring the chamber, sniffing</w:t>
      </w:r>
      <w:r w:rsidR="002355F5">
        <w:t>,</w:t>
      </w:r>
      <w:r w:rsidR="00416CD9" w:rsidRPr="004B75B6">
        <w:t xml:space="preserve"> and/or grooming. Tracings </w:t>
      </w:r>
      <w:proofErr w:type="gramStart"/>
      <w:r w:rsidR="00416CD9" w:rsidRPr="004B75B6">
        <w:t>similar to</w:t>
      </w:r>
      <w:proofErr w:type="gramEnd"/>
      <w:r w:rsidR="00416CD9" w:rsidRPr="004B75B6">
        <w:t xml:space="preserve"> that shown in </w:t>
      </w:r>
      <w:r w:rsidR="006B4D6E" w:rsidRPr="00C010EB">
        <w:rPr>
          <w:b/>
        </w:rPr>
        <w:t>Figure 1</w:t>
      </w:r>
      <w:r w:rsidR="00416CD9" w:rsidRPr="00C010EB">
        <w:rPr>
          <w:b/>
        </w:rPr>
        <w:t>B</w:t>
      </w:r>
      <w:r w:rsidR="00416CD9" w:rsidRPr="004B75B6">
        <w:t xml:space="preserve"> are less likely to be accepted by the software and are not ideal for the type of breathing collection used and explained by this methodology.</w:t>
      </w:r>
      <w:r w:rsidR="00340DBC" w:rsidRPr="004B75B6">
        <w:t xml:space="preserve"> </w:t>
      </w:r>
      <w:r w:rsidR="003B703F" w:rsidRPr="004B75B6">
        <w:t xml:space="preserve">The parameters selected for </w:t>
      </w:r>
      <w:r w:rsidR="002355F5">
        <w:t xml:space="preserve">the </w:t>
      </w:r>
      <w:r w:rsidR="003B703F" w:rsidRPr="004B75B6">
        <w:t xml:space="preserve">assessment of </w:t>
      </w:r>
      <w:r w:rsidR="00A00D25" w:rsidRPr="004B75B6">
        <w:t xml:space="preserve">possible </w:t>
      </w:r>
      <w:r w:rsidR="003B703F" w:rsidRPr="004B75B6">
        <w:t>pattern</w:t>
      </w:r>
      <w:r w:rsidR="002355F5">
        <w:t>-</w:t>
      </w:r>
      <w:r w:rsidR="003B703F" w:rsidRPr="004B75B6">
        <w:t>of</w:t>
      </w:r>
      <w:r w:rsidR="002355F5">
        <w:t>-</w:t>
      </w:r>
      <w:r w:rsidR="003B703F" w:rsidRPr="004B75B6">
        <w:t>breathing differences between the two time points were breathing frequency (</w:t>
      </w:r>
      <w:r w:rsidR="006B4D6E" w:rsidRPr="00C010EB">
        <w:rPr>
          <w:b/>
        </w:rPr>
        <w:t>Figure 2</w:t>
      </w:r>
      <w:r w:rsidR="003B703F" w:rsidRPr="00C010EB">
        <w:rPr>
          <w:b/>
        </w:rPr>
        <w:t>A</w:t>
      </w:r>
      <w:r w:rsidR="003B703F" w:rsidRPr="004B75B6">
        <w:t>), tidal volume (</w:t>
      </w:r>
      <w:r w:rsidR="00D01E0C" w:rsidRPr="004B75B6">
        <w:t>VT</w:t>
      </w:r>
      <w:r w:rsidR="0044655E" w:rsidRPr="004B75B6">
        <w:t xml:space="preserve">, </w:t>
      </w:r>
      <w:r w:rsidR="006B4D6E" w:rsidRPr="00C010EB">
        <w:rPr>
          <w:b/>
        </w:rPr>
        <w:t>Figure 2</w:t>
      </w:r>
      <w:r w:rsidR="003B703F" w:rsidRPr="00C010EB">
        <w:rPr>
          <w:b/>
        </w:rPr>
        <w:t>B</w:t>
      </w:r>
      <w:r w:rsidR="003B703F" w:rsidRPr="004B75B6">
        <w:t>), minute ventilation (</w:t>
      </w:r>
      <w:r w:rsidR="00D01E0C" w:rsidRPr="004B75B6">
        <w:t>VE</w:t>
      </w:r>
      <w:r w:rsidR="0044655E" w:rsidRPr="004B75B6">
        <w:t xml:space="preserve">, </w:t>
      </w:r>
      <w:r w:rsidR="006B4D6E" w:rsidRPr="00C010EB">
        <w:rPr>
          <w:b/>
        </w:rPr>
        <w:t>Figure 2</w:t>
      </w:r>
      <w:r w:rsidR="003B703F" w:rsidRPr="00C010EB">
        <w:rPr>
          <w:b/>
        </w:rPr>
        <w:t>C</w:t>
      </w:r>
      <w:r w:rsidR="003B703F" w:rsidRPr="004B75B6">
        <w:t>), tidal volume/inspiratory time ratio (</w:t>
      </w:r>
      <w:r w:rsidR="00D01E0C" w:rsidRPr="004B75B6">
        <w:t>VT</w:t>
      </w:r>
      <w:r w:rsidR="0044655E" w:rsidRPr="004B75B6">
        <w:t>/</w:t>
      </w:r>
      <w:proofErr w:type="spellStart"/>
      <w:r w:rsidR="00D01E0C" w:rsidRPr="004B75B6">
        <w:t>Ti</w:t>
      </w:r>
      <w:proofErr w:type="spellEnd"/>
      <w:r w:rsidR="0044655E" w:rsidRPr="004B75B6">
        <w:t xml:space="preserve">, </w:t>
      </w:r>
      <w:r w:rsidR="006B4D6E" w:rsidRPr="00C010EB">
        <w:rPr>
          <w:b/>
        </w:rPr>
        <w:t>Figure 2</w:t>
      </w:r>
      <w:r w:rsidR="003B703F" w:rsidRPr="00C010EB">
        <w:rPr>
          <w:b/>
        </w:rPr>
        <w:t>D</w:t>
      </w:r>
      <w:r w:rsidR="003B703F" w:rsidRPr="004B75B6">
        <w:t>)</w:t>
      </w:r>
      <w:r w:rsidR="002355F5">
        <w:t>,</w:t>
      </w:r>
      <w:r w:rsidR="003B703F" w:rsidRPr="004B75B6">
        <w:t xml:space="preserve"> and minute ventilatio</w:t>
      </w:r>
      <w:r w:rsidR="007D5FD8" w:rsidRPr="004B75B6">
        <w:t>n/e</w:t>
      </w:r>
      <w:r w:rsidR="003B703F" w:rsidRPr="004B75B6">
        <w:t>xpelled carbon dioxide ratio (</w:t>
      </w:r>
      <w:r w:rsidR="0044655E" w:rsidRPr="004B75B6">
        <w:t>VE/VCO</w:t>
      </w:r>
      <w:r w:rsidR="0044655E" w:rsidRPr="004B75B6">
        <w:rPr>
          <w:vertAlign w:val="subscript"/>
        </w:rPr>
        <w:t>2</w:t>
      </w:r>
      <w:r w:rsidR="00A8758C" w:rsidRPr="004B75B6">
        <w:t>/g</w:t>
      </w:r>
      <w:r w:rsidR="0044655E" w:rsidRPr="004B75B6">
        <w:t xml:space="preserve">, </w:t>
      </w:r>
      <w:r w:rsidR="006B4D6E" w:rsidRPr="00C010EB">
        <w:rPr>
          <w:b/>
        </w:rPr>
        <w:t>Figure 2</w:t>
      </w:r>
      <w:r w:rsidR="003B703F" w:rsidRPr="00C010EB">
        <w:rPr>
          <w:b/>
        </w:rPr>
        <w:t>E</w:t>
      </w:r>
      <w:r w:rsidR="003B703F" w:rsidRPr="004B75B6">
        <w:t>)</w:t>
      </w:r>
      <w:r w:rsidR="00C010EB">
        <w:t xml:space="preserve">, </w:t>
      </w:r>
      <w:r w:rsidR="00C010EB" w:rsidRPr="00C010EB">
        <w:t xml:space="preserve">which were all calculated using the barometric plethysmography software and </w:t>
      </w:r>
      <w:proofErr w:type="spellStart"/>
      <w:r w:rsidR="00C010EB" w:rsidRPr="00C010EB">
        <w:t>Drorbaugh</w:t>
      </w:r>
      <w:proofErr w:type="spellEnd"/>
      <w:r w:rsidR="00C010EB" w:rsidRPr="00C010EB">
        <w:t xml:space="preserve"> and Fenn equation</w:t>
      </w:r>
      <w:r w:rsidR="003B703F" w:rsidRPr="004B75B6">
        <w:t xml:space="preserve">. </w:t>
      </w:r>
      <w:r w:rsidR="00C2335D" w:rsidRPr="004B75B6">
        <w:t>Values reported</w:t>
      </w:r>
      <w:r w:rsidR="006645AF" w:rsidRPr="004B75B6">
        <w:t xml:space="preserve"> for measures</w:t>
      </w:r>
      <w:r w:rsidR="00C2335D" w:rsidRPr="004B75B6">
        <w:t xml:space="preserve"> are within the range </w:t>
      </w:r>
      <w:r w:rsidR="00C010EB">
        <w:t>of</w:t>
      </w:r>
      <w:r w:rsidR="00C2335D" w:rsidRPr="004B75B6">
        <w:t xml:space="preserve"> what we have previously reported for the mouse model</w:t>
      </w:r>
      <w:r w:rsidR="006645AF" w:rsidRPr="004B75B6">
        <w:rPr>
          <w:noProof/>
          <w:vertAlign w:val="superscript"/>
        </w:rPr>
        <w:t>6,9</w:t>
      </w:r>
      <w:r w:rsidR="00C2335D" w:rsidRPr="004B75B6">
        <w:t xml:space="preserve">. </w:t>
      </w:r>
      <w:r w:rsidR="003B703F" w:rsidRPr="004B75B6">
        <w:t>No significant difference</w:t>
      </w:r>
      <w:r w:rsidR="00D33057" w:rsidRPr="004B75B6">
        <w:t>s</w:t>
      </w:r>
      <w:r w:rsidR="003B703F" w:rsidRPr="004B75B6">
        <w:t xml:space="preserve"> </w:t>
      </w:r>
      <w:r w:rsidR="00AD64E8" w:rsidRPr="004B75B6">
        <w:t>(</w:t>
      </w:r>
      <w:r w:rsidR="00AD64E8" w:rsidRPr="00C010EB">
        <w:rPr>
          <w:i/>
        </w:rPr>
        <w:t>p</w:t>
      </w:r>
      <w:r w:rsidR="002355F5">
        <w:t xml:space="preserve"> </w:t>
      </w:r>
      <w:r w:rsidR="00AD64E8" w:rsidRPr="004B75B6">
        <w:t>&lt;</w:t>
      </w:r>
      <w:r w:rsidR="002355F5">
        <w:t xml:space="preserve"> </w:t>
      </w:r>
      <w:r w:rsidR="00AD64E8" w:rsidRPr="004B75B6">
        <w:t xml:space="preserve">0.025 </w:t>
      </w:r>
      <w:r w:rsidR="002355F5">
        <w:t xml:space="preserve">was </w:t>
      </w:r>
      <w:r w:rsidR="00AD64E8" w:rsidRPr="004B75B6">
        <w:t xml:space="preserve">considered significant) </w:t>
      </w:r>
      <w:r w:rsidR="003B703F" w:rsidRPr="004B75B6">
        <w:t>were elucidated between groups</w:t>
      </w:r>
      <w:r w:rsidR="00AD64E8" w:rsidRPr="004B75B6">
        <w:t>;</w:t>
      </w:r>
      <w:r w:rsidR="00C2335D" w:rsidRPr="004B75B6">
        <w:t xml:space="preserve"> post hoc corrections</w:t>
      </w:r>
      <w:r w:rsidR="000E7F24" w:rsidRPr="004B75B6">
        <w:t xml:space="preserve"> for multiple comparisons of breathing fr</w:t>
      </w:r>
      <w:r w:rsidR="00383586" w:rsidRPr="004B75B6">
        <w:t>equency and VT</w:t>
      </w:r>
      <w:r w:rsidR="00AD64E8" w:rsidRPr="004B75B6">
        <w:t xml:space="preserve"> data were accounted for with Bonferroni</w:t>
      </w:r>
      <w:r w:rsidR="00CC6D7F" w:rsidRPr="004B75B6">
        <w:t xml:space="preserve">. These results show that </w:t>
      </w:r>
      <w:r w:rsidR="002355F5">
        <w:t xml:space="preserve">the </w:t>
      </w:r>
      <w:r w:rsidR="00CC6D7F" w:rsidRPr="004B75B6">
        <w:t>use of a</w:t>
      </w:r>
      <w:r w:rsidR="006A6219" w:rsidRPr="004B75B6">
        <w:t xml:space="preserve"> simplified protocol using</w:t>
      </w:r>
      <w:r w:rsidR="00CC6D7F" w:rsidRPr="004B75B6">
        <w:t xml:space="preserve"> 15</w:t>
      </w:r>
      <w:r w:rsidR="002355F5">
        <w:t xml:space="preserve"> </w:t>
      </w:r>
      <w:r w:rsidR="00CC6D7F" w:rsidRPr="004B75B6">
        <w:t xml:space="preserve">s baselines </w:t>
      </w:r>
      <w:r w:rsidR="006A6219" w:rsidRPr="004B75B6">
        <w:t>provides similar results to that of a longer baseline protocol.</w:t>
      </w:r>
    </w:p>
    <w:p w14:paraId="3970574A" w14:textId="77777777" w:rsidR="006645AF" w:rsidRPr="004B75B6" w:rsidRDefault="006645AF" w:rsidP="003D1BC0">
      <w:pPr>
        <w:pStyle w:val="NormalWeb"/>
        <w:spacing w:before="0" w:beforeAutospacing="0" w:after="0" w:afterAutospacing="0"/>
      </w:pPr>
    </w:p>
    <w:p w14:paraId="187ED038" w14:textId="4F74E719" w:rsidR="00BE2F5E" w:rsidRPr="004B75B6" w:rsidRDefault="0044655E" w:rsidP="003D1BC0">
      <w:pPr>
        <w:pStyle w:val="NormalWeb"/>
        <w:spacing w:before="0" w:beforeAutospacing="0" w:after="0" w:afterAutospacing="0"/>
      </w:pPr>
      <w:r w:rsidRPr="004B75B6">
        <w:t xml:space="preserve">Further analysis was </w:t>
      </w:r>
      <w:r w:rsidR="00024E47" w:rsidRPr="004B75B6">
        <w:t>performed</w:t>
      </w:r>
      <w:r w:rsidRPr="004B75B6">
        <w:t xml:space="preserve"> with each of the four 15</w:t>
      </w:r>
      <w:r w:rsidR="00210202">
        <w:t xml:space="preserve"> </w:t>
      </w:r>
      <w:r w:rsidRPr="004B75B6">
        <w:t xml:space="preserve">s baseline segments </w:t>
      </w:r>
      <w:r w:rsidR="00CE2F48" w:rsidRPr="004B75B6">
        <w:t xml:space="preserve">for </w:t>
      </w:r>
      <w:r w:rsidRPr="004B75B6">
        <w:t xml:space="preserve">frequency, </w:t>
      </w:r>
      <w:r w:rsidR="006F5A4F" w:rsidRPr="004B75B6">
        <w:t xml:space="preserve">VT, </w:t>
      </w:r>
      <w:r w:rsidRPr="004B75B6">
        <w:t>V</w:t>
      </w:r>
      <w:r w:rsidR="006F5A4F" w:rsidRPr="004B75B6">
        <w:t>E</w:t>
      </w:r>
      <w:r w:rsidRPr="004B75B6">
        <w:t>, V</w:t>
      </w:r>
      <w:r w:rsidR="006F5A4F" w:rsidRPr="004B75B6">
        <w:t>T/</w:t>
      </w:r>
      <w:proofErr w:type="spellStart"/>
      <w:r w:rsidRPr="004B75B6">
        <w:t>T</w:t>
      </w:r>
      <w:r w:rsidR="006F5A4F" w:rsidRPr="004B75B6">
        <w:t>i</w:t>
      </w:r>
      <w:proofErr w:type="spellEnd"/>
      <w:r w:rsidR="00210202">
        <w:t>,</w:t>
      </w:r>
      <w:r w:rsidRPr="004B75B6">
        <w:t xml:space="preserve"> and VE/VCO</w:t>
      </w:r>
      <w:r w:rsidRPr="004B75B6">
        <w:rPr>
          <w:vertAlign w:val="subscript"/>
        </w:rPr>
        <w:t>2</w:t>
      </w:r>
      <w:r w:rsidR="00A8758C" w:rsidRPr="004B75B6">
        <w:t>/g</w:t>
      </w:r>
      <w:r w:rsidRPr="004B75B6">
        <w:t xml:space="preserve"> (</w:t>
      </w:r>
      <w:r w:rsidR="006B4D6E" w:rsidRPr="00C010EB">
        <w:rPr>
          <w:b/>
        </w:rPr>
        <w:t>Figure 3</w:t>
      </w:r>
      <w:r w:rsidRPr="004B75B6">
        <w:t>)</w:t>
      </w:r>
      <w:r w:rsidR="000E3336" w:rsidRPr="004B75B6">
        <w:t>. N</w:t>
      </w:r>
      <w:r w:rsidR="008E16AF" w:rsidRPr="004B75B6">
        <w:t>o significant differences (</w:t>
      </w:r>
      <w:r w:rsidR="008E16AF" w:rsidRPr="00C010EB">
        <w:rPr>
          <w:i/>
        </w:rPr>
        <w:t>p</w:t>
      </w:r>
      <w:r w:rsidR="00210202">
        <w:t xml:space="preserve"> </w:t>
      </w:r>
      <w:r w:rsidR="008E16AF" w:rsidRPr="004B75B6">
        <w:t>&gt;</w:t>
      </w:r>
      <w:r w:rsidR="00210202">
        <w:t xml:space="preserve"> </w:t>
      </w:r>
      <w:r w:rsidRPr="004B75B6">
        <w:t xml:space="preserve">0.05) between any of the time points were found. </w:t>
      </w:r>
      <w:r w:rsidR="00BE2F5E" w:rsidRPr="004B75B6">
        <w:t xml:space="preserve">There were also no differences in the variability </w:t>
      </w:r>
      <w:r w:rsidR="003271DD" w:rsidRPr="004B75B6">
        <w:t>between</w:t>
      </w:r>
      <w:r w:rsidR="00BE2F5E" w:rsidRPr="004B75B6">
        <w:t xml:space="preserve"> any of the four time segments for any pattern</w:t>
      </w:r>
      <w:r w:rsidR="00210202">
        <w:t>-</w:t>
      </w:r>
      <w:r w:rsidR="00BE2F5E" w:rsidRPr="004B75B6">
        <w:t>of</w:t>
      </w:r>
      <w:r w:rsidR="00210202">
        <w:t>-</w:t>
      </w:r>
      <w:r w:rsidR="00BE2F5E" w:rsidRPr="004B75B6">
        <w:t>breathing measure.</w:t>
      </w:r>
      <w:r w:rsidR="000E7F24" w:rsidRPr="004B75B6">
        <w:t xml:space="preserve"> Additionally, we tested </w:t>
      </w:r>
      <w:r w:rsidR="00210202">
        <w:t xml:space="preserve">the </w:t>
      </w:r>
      <w:r w:rsidR="000E7F24" w:rsidRPr="004B75B6">
        <w:t xml:space="preserve">variability of the </w:t>
      </w:r>
      <w:r w:rsidR="00210202">
        <w:t xml:space="preserve">segment of the </w:t>
      </w:r>
      <w:r w:rsidR="000E7F24" w:rsidRPr="004B75B6">
        <w:t>1</w:t>
      </w:r>
      <w:r w:rsidR="00EB068D" w:rsidRPr="004B75B6">
        <w:t>5</w:t>
      </w:r>
      <w:r w:rsidR="00210202">
        <w:t xml:space="preserve"> </w:t>
      </w:r>
      <w:r w:rsidR="000E7F24" w:rsidRPr="004B75B6">
        <w:t>s</w:t>
      </w:r>
      <w:r w:rsidR="0012447E" w:rsidRPr="004B75B6">
        <w:t xml:space="preserve"> group</w:t>
      </w:r>
      <w:r w:rsidR="00431EAF" w:rsidRPr="004B75B6">
        <w:t xml:space="preserve"> vs. the </w:t>
      </w:r>
      <w:r w:rsidR="00210202">
        <w:t xml:space="preserve">10 </w:t>
      </w:r>
      <w:r w:rsidR="00431EAF" w:rsidRPr="004B75B6">
        <w:t>min</w:t>
      </w:r>
      <w:r w:rsidR="0012447E" w:rsidRPr="004B75B6">
        <w:t xml:space="preserve"> group</w:t>
      </w:r>
      <w:r w:rsidR="000E7F24" w:rsidRPr="004B75B6">
        <w:t xml:space="preserve"> and found</w:t>
      </w:r>
      <w:r w:rsidR="00722B4D" w:rsidRPr="004B75B6">
        <w:t xml:space="preserve"> no significant differences</w:t>
      </w:r>
      <w:r w:rsidR="000E7F24" w:rsidRPr="004B75B6">
        <w:t xml:space="preserve"> using </w:t>
      </w:r>
      <w:proofErr w:type="spellStart"/>
      <w:r w:rsidR="000E7F24" w:rsidRPr="004B75B6">
        <w:lastRenderedPageBreak/>
        <w:t>Levene’s</w:t>
      </w:r>
      <w:proofErr w:type="spellEnd"/>
      <w:r w:rsidR="000E7F24" w:rsidRPr="004B75B6">
        <w:t xml:space="preserve"> test</w:t>
      </w:r>
      <w:r w:rsidR="0012447E" w:rsidRPr="004B75B6">
        <w:t xml:space="preserve"> when comparing the averaged group data</w:t>
      </w:r>
      <w:r w:rsidR="000E7F24" w:rsidRPr="004B75B6">
        <w:t>.</w:t>
      </w:r>
      <w:r w:rsidR="00850340" w:rsidRPr="004B75B6">
        <w:t xml:space="preserve"> </w:t>
      </w:r>
    </w:p>
    <w:p w14:paraId="228E44DB" w14:textId="77777777" w:rsidR="00BE2F5E" w:rsidRPr="004B75B6" w:rsidRDefault="00BE2F5E" w:rsidP="003D1BC0">
      <w:pPr>
        <w:pStyle w:val="NormalWeb"/>
        <w:spacing w:before="0" w:beforeAutospacing="0" w:after="0" w:afterAutospacing="0"/>
      </w:pPr>
    </w:p>
    <w:p w14:paraId="2D3F820A" w14:textId="0C2BA2C5" w:rsidR="007A4DD6" w:rsidRPr="004B75B6" w:rsidRDefault="00BE2F5E" w:rsidP="003D1BC0">
      <w:pPr>
        <w:pStyle w:val="NormalWeb"/>
        <w:spacing w:before="0" w:beforeAutospacing="0" w:after="0" w:afterAutospacing="0"/>
      </w:pPr>
      <w:r w:rsidRPr="004B75B6">
        <w:t xml:space="preserve">The number of apneas and augmented breaths </w:t>
      </w:r>
      <w:r w:rsidR="00AA6B49" w:rsidRPr="004B75B6">
        <w:t>observed</w:t>
      </w:r>
      <w:r w:rsidRPr="004B75B6">
        <w:t xml:space="preserve"> for each animal during </w:t>
      </w:r>
      <w:r w:rsidR="00C010EB">
        <w:t xml:space="preserve">minutes </w:t>
      </w:r>
      <w:r w:rsidRPr="004B75B6">
        <w:t>30</w:t>
      </w:r>
      <w:r w:rsidR="008F7606">
        <w:t>–</w:t>
      </w:r>
      <w:r w:rsidRPr="004B75B6">
        <w:t>60</w:t>
      </w:r>
      <w:r w:rsidR="00C010EB">
        <w:t xml:space="preserve"> </w:t>
      </w:r>
      <w:r w:rsidRPr="004B75B6">
        <w:t xml:space="preserve">of the UBP protocol are presented in </w:t>
      </w:r>
      <w:r w:rsidR="006B4D6E" w:rsidRPr="00C010EB">
        <w:rPr>
          <w:b/>
        </w:rPr>
        <w:t>Figure 4</w:t>
      </w:r>
      <w:r w:rsidRPr="004B75B6">
        <w:t>. These results s</w:t>
      </w:r>
      <w:r w:rsidR="005E481E" w:rsidRPr="004B75B6">
        <w:t>how</w:t>
      </w:r>
      <w:r w:rsidRPr="004B75B6">
        <w:t xml:space="preserve"> that aged animals showcase a</w:t>
      </w:r>
      <w:r w:rsidR="000E3336" w:rsidRPr="004B75B6">
        <w:t xml:space="preserve"> high </w:t>
      </w:r>
      <w:r w:rsidRPr="004B75B6">
        <w:t>number of apneas and augmented breath</w:t>
      </w:r>
      <w:r w:rsidR="000E3336" w:rsidRPr="004B75B6">
        <w:t>s</w:t>
      </w:r>
      <w:r w:rsidR="00062119" w:rsidRPr="004B75B6">
        <w:t xml:space="preserve"> within a 30</w:t>
      </w:r>
      <w:r w:rsidR="008F7606">
        <w:t xml:space="preserve"> </w:t>
      </w:r>
      <w:r w:rsidR="00656739" w:rsidRPr="004B75B6">
        <w:t>mi</w:t>
      </w:r>
      <w:r w:rsidR="0082789D" w:rsidRPr="004B75B6">
        <w:t>n</w:t>
      </w:r>
      <w:r w:rsidR="00656739" w:rsidRPr="004B75B6">
        <w:t xml:space="preserve"> span</w:t>
      </w:r>
      <w:r w:rsidR="004D2F22" w:rsidRPr="004B75B6">
        <w:t xml:space="preserve"> (tracing shown in </w:t>
      </w:r>
      <w:r w:rsidR="006B4D6E" w:rsidRPr="00C010EB">
        <w:rPr>
          <w:b/>
        </w:rPr>
        <w:t>Figure 1</w:t>
      </w:r>
      <w:r w:rsidR="00F561D8" w:rsidRPr="00C010EB">
        <w:rPr>
          <w:b/>
        </w:rPr>
        <w:t>C</w:t>
      </w:r>
      <w:r w:rsidR="004D2F22" w:rsidRPr="004B75B6">
        <w:t>)</w:t>
      </w:r>
      <w:r w:rsidR="005E481E" w:rsidRPr="004B75B6">
        <w:t>.</w:t>
      </w:r>
      <w:r w:rsidRPr="004B75B6">
        <w:t xml:space="preserve"> </w:t>
      </w:r>
      <w:r w:rsidR="005E481E" w:rsidRPr="004B75B6">
        <w:t>The data are</w:t>
      </w:r>
      <w:r w:rsidR="006937C9" w:rsidRPr="004B75B6">
        <w:t xml:space="preserve"> </w:t>
      </w:r>
      <w:r w:rsidRPr="004B75B6">
        <w:t>indicative of</w:t>
      </w:r>
      <w:r w:rsidR="006937C9" w:rsidRPr="004B75B6">
        <w:t xml:space="preserve"> changes during the aging process, as these </w:t>
      </w:r>
      <w:r w:rsidR="000E3336" w:rsidRPr="004B75B6">
        <w:t xml:space="preserve">findings </w:t>
      </w:r>
      <w:r w:rsidR="006937C9" w:rsidRPr="004B75B6">
        <w:t xml:space="preserve">were </w:t>
      </w:r>
      <w:r w:rsidR="000E3336" w:rsidRPr="004B75B6">
        <w:t>observed in</w:t>
      </w:r>
      <w:r w:rsidR="006937C9" w:rsidRPr="004B75B6">
        <w:t xml:space="preserve"> 22-month</w:t>
      </w:r>
      <w:r w:rsidR="008F7606">
        <w:t>-</w:t>
      </w:r>
      <w:r w:rsidR="006937C9" w:rsidRPr="004B75B6">
        <w:t xml:space="preserve">old mice. </w:t>
      </w:r>
      <w:r w:rsidR="005E481E" w:rsidRPr="004B75B6">
        <w:t xml:space="preserve">To confirm interrater reliability for apnea and augmented breath analyses, Pearson correlation was calculated for </w:t>
      </w:r>
      <w:r w:rsidR="008F7606">
        <w:t>two</w:t>
      </w:r>
      <w:r w:rsidR="005E481E" w:rsidRPr="004B75B6">
        <w:t xml:space="preserve"> different investigators. A high degree of agreement between raters was found, as indicated by a value of </w:t>
      </w:r>
      <w:r w:rsidR="005E481E" w:rsidRPr="004B75B6">
        <w:rPr>
          <w:i/>
        </w:rPr>
        <w:t>r</w:t>
      </w:r>
      <w:r w:rsidR="008F7606">
        <w:rPr>
          <w:i/>
        </w:rPr>
        <w:t xml:space="preserve"> </w:t>
      </w:r>
      <w:r w:rsidR="005E481E" w:rsidRPr="004B75B6">
        <w:t>=</w:t>
      </w:r>
      <w:r w:rsidR="008F7606">
        <w:t xml:space="preserve"> </w:t>
      </w:r>
      <w:r w:rsidR="005E481E" w:rsidRPr="004B75B6">
        <w:t xml:space="preserve">.99 for apneas and </w:t>
      </w:r>
      <w:r w:rsidR="005E481E" w:rsidRPr="004B75B6">
        <w:rPr>
          <w:i/>
        </w:rPr>
        <w:t>r</w:t>
      </w:r>
      <w:r w:rsidR="008F7606">
        <w:rPr>
          <w:i/>
        </w:rPr>
        <w:t xml:space="preserve"> </w:t>
      </w:r>
      <w:r w:rsidR="005E481E" w:rsidRPr="004B75B6">
        <w:t>= .86 for augmented breaths. In future studies, a</w:t>
      </w:r>
      <w:r w:rsidR="009A0CBA" w:rsidRPr="004B75B6">
        <w:t xml:space="preserve">n increased number of apneas compared to a control group would be telling </w:t>
      </w:r>
      <w:r w:rsidR="008F7606">
        <w:t>for</w:t>
      </w:r>
      <w:r w:rsidR="009A0CBA" w:rsidRPr="004B75B6">
        <w:t xml:space="preserve"> </w:t>
      </w:r>
      <w:r w:rsidR="008F7606">
        <w:t xml:space="preserve">a </w:t>
      </w:r>
      <w:r w:rsidR="009A0CBA" w:rsidRPr="004B75B6">
        <w:t>breathing dysfunction stemming from a neural component.</w:t>
      </w:r>
      <w:r w:rsidR="007142A9" w:rsidRPr="004B75B6">
        <w:t xml:space="preserve"> </w:t>
      </w:r>
    </w:p>
    <w:p w14:paraId="7F5815FC" w14:textId="3133E33C" w:rsidR="004A71E4" w:rsidRPr="004B75B6" w:rsidRDefault="004A71E4" w:rsidP="003D1BC0">
      <w:pPr>
        <w:rPr>
          <w:rFonts w:asciiTheme="minorHAnsi" w:hAnsiTheme="minorHAnsi" w:cstheme="minorHAnsi"/>
          <w:color w:val="808080" w:themeColor="background1" w:themeShade="80"/>
        </w:rPr>
      </w:pPr>
    </w:p>
    <w:p w14:paraId="3C9083F6" w14:textId="4362F1FC" w:rsidR="00B32616" w:rsidRPr="004B75B6" w:rsidRDefault="00B32616" w:rsidP="003D1BC0">
      <w:pPr>
        <w:outlineLvl w:val="0"/>
        <w:rPr>
          <w:rFonts w:asciiTheme="minorHAnsi" w:hAnsiTheme="minorHAnsi" w:cstheme="minorHAnsi"/>
          <w:b/>
        </w:rPr>
      </w:pPr>
      <w:r w:rsidRPr="004B75B6">
        <w:rPr>
          <w:rFonts w:asciiTheme="minorHAnsi" w:hAnsiTheme="minorHAnsi" w:cstheme="minorHAnsi"/>
          <w:b/>
        </w:rPr>
        <w:t xml:space="preserve">FIGURE </w:t>
      </w:r>
      <w:r w:rsidR="0013621E" w:rsidRPr="004B75B6">
        <w:rPr>
          <w:rFonts w:asciiTheme="minorHAnsi" w:hAnsiTheme="minorHAnsi" w:cstheme="minorHAnsi"/>
          <w:b/>
        </w:rPr>
        <w:t xml:space="preserve">AND TABLE </w:t>
      </w:r>
      <w:r w:rsidRPr="004B75B6">
        <w:rPr>
          <w:rFonts w:asciiTheme="minorHAnsi" w:hAnsiTheme="minorHAnsi" w:cstheme="minorHAnsi"/>
          <w:b/>
        </w:rPr>
        <w:t>LEGENDS:</w:t>
      </w:r>
    </w:p>
    <w:p w14:paraId="45EA2C8F" w14:textId="77777777" w:rsidR="00C07C27" w:rsidRPr="004B75B6" w:rsidRDefault="00C07C27" w:rsidP="003D1BC0">
      <w:pPr>
        <w:outlineLvl w:val="0"/>
        <w:rPr>
          <w:rFonts w:asciiTheme="minorHAnsi" w:hAnsiTheme="minorHAnsi" w:cstheme="minorHAnsi"/>
          <w:color w:val="808080"/>
        </w:rPr>
      </w:pPr>
    </w:p>
    <w:p w14:paraId="7BDD6DC6" w14:textId="3FBC790A" w:rsidR="00B42043" w:rsidRPr="004B75B6" w:rsidRDefault="00C07C27" w:rsidP="003D1BC0">
      <w:pPr>
        <w:rPr>
          <w:rFonts w:asciiTheme="minorHAnsi" w:hAnsiTheme="minorHAnsi" w:cs="Times New Roman"/>
        </w:rPr>
      </w:pPr>
      <w:r w:rsidRPr="004B75B6">
        <w:rPr>
          <w:rFonts w:asciiTheme="minorHAnsi" w:hAnsiTheme="minorHAnsi" w:cs="Times New Roman"/>
          <w:b/>
        </w:rPr>
        <w:t>Figure 1: Representative flow tracings.</w:t>
      </w:r>
      <w:r w:rsidRPr="00C010EB">
        <w:rPr>
          <w:rFonts w:asciiTheme="minorHAnsi" w:hAnsiTheme="minorHAnsi" w:cs="Times New Roman"/>
        </w:rPr>
        <w:t xml:space="preserve"> </w:t>
      </w:r>
      <w:r w:rsidR="008F7606" w:rsidRPr="00C010EB">
        <w:rPr>
          <w:rFonts w:asciiTheme="minorHAnsi" w:hAnsiTheme="minorHAnsi" w:cs="Times New Roman"/>
        </w:rPr>
        <w:t>(</w:t>
      </w:r>
      <w:r w:rsidRPr="004B75B6">
        <w:rPr>
          <w:rFonts w:asciiTheme="minorHAnsi" w:hAnsiTheme="minorHAnsi" w:cs="Times New Roman"/>
          <w:b/>
        </w:rPr>
        <w:t>A</w:t>
      </w:r>
      <w:r w:rsidRPr="00C010EB">
        <w:rPr>
          <w:rFonts w:asciiTheme="minorHAnsi" w:hAnsiTheme="minorHAnsi" w:cs="Times New Roman"/>
        </w:rPr>
        <w:t>)</w:t>
      </w:r>
      <w:r w:rsidRPr="004B75B6">
        <w:rPr>
          <w:rFonts w:asciiTheme="minorHAnsi" w:hAnsiTheme="minorHAnsi" w:cs="Times New Roman"/>
        </w:rPr>
        <w:t xml:space="preserve"> Flow tracing from a quiet baseline, where the mouse does not showcase any active behaviors such as sniffing or grooming</w:t>
      </w:r>
      <w:r w:rsidR="008F7606">
        <w:rPr>
          <w:rFonts w:asciiTheme="minorHAnsi" w:hAnsiTheme="minorHAnsi" w:cs="Times New Roman"/>
        </w:rPr>
        <w:t>.</w:t>
      </w:r>
      <w:r w:rsidRPr="004B75B6">
        <w:rPr>
          <w:rFonts w:asciiTheme="minorHAnsi" w:hAnsiTheme="minorHAnsi" w:cs="Times New Roman"/>
        </w:rPr>
        <w:t xml:space="preserve"> </w:t>
      </w:r>
      <w:r w:rsidR="008F7606">
        <w:rPr>
          <w:rFonts w:asciiTheme="minorHAnsi" w:hAnsiTheme="minorHAnsi" w:cs="Times New Roman"/>
        </w:rPr>
        <w:t>(</w:t>
      </w:r>
      <w:r w:rsidRPr="004B75B6">
        <w:rPr>
          <w:rFonts w:asciiTheme="minorHAnsi" w:hAnsiTheme="minorHAnsi" w:cs="Times New Roman"/>
          <w:b/>
        </w:rPr>
        <w:t>B</w:t>
      </w:r>
      <w:r w:rsidRPr="00C010EB">
        <w:rPr>
          <w:rFonts w:asciiTheme="minorHAnsi" w:hAnsiTheme="minorHAnsi" w:cs="Times New Roman"/>
        </w:rPr>
        <w:t>)</w:t>
      </w:r>
      <w:r w:rsidRPr="004B75B6">
        <w:rPr>
          <w:rFonts w:asciiTheme="minorHAnsi" w:hAnsiTheme="minorHAnsi" w:cs="Times New Roman"/>
          <w:b/>
        </w:rPr>
        <w:t xml:space="preserve"> </w:t>
      </w:r>
      <w:r w:rsidR="008F7606">
        <w:rPr>
          <w:rFonts w:asciiTheme="minorHAnsi" w:hAnsiTheme="minorHAnsi" w:cs="Times New Roman"/>
        </w:rPr>
        <w:t>F</w:t>
      </w:r>
      <w:r w:rsidRPr="004B75B6">
        <w:rPr>
          <w:rFonts w:asciiTheme="minorHAnsi" w:hAnsiTheme="minorHAnsi" w:cs="Times New Roman"/>
        </w:rPr>
        <w:t>low tracing from an active breathing period not included in our analyses, where mice are moving about the chamber and many breaths are not routinely accepted</w:t>
      </w:r>
      <w:r w:rsidR="008F7606">
        <w:rPr>
          <w:rFonts w:asciiTheme="minorHAnsi" w:hAnsiTheme="minorHAnsi" w:cs="Times New Roman"/>
        </w:rPr>
        <w:t>.</w:t>
      </w:r>
      <w:r w:rsidRPr="004B75B6">
        <w:rPr>
          <w:rFonts w:asciiTheme="minorHAnsi" w:hAnsiTheme="minorHAnsi" w:cs="Times New Roman"/>
        </w:rPr>
        <w:t xml:space="preserve"> </w:t>
      </w:r>
      <w:r w:rsidR="008F7606">
        <w:rPr>
          <w:rFonts w:asciiTheme="minorHAnsi" w:hAnsiTheme="minorHAnsi" w:cs="Times New Roman"/>
        </w:rPr>
        <w:t>(</w:t>
      </w:r>
      <w:r w:rsidRPr="004B75B6">
        <w:rPr>
          <w:rFonts w:asciiTheme="minorHAnsi" w:hAnsiTheme="minorHAnsi" w:cs="Times New Roman"/>
          <w:b/>
        </w:rPr>
        <w:t>C</w:t>
      </w:r>
      <w:r w:rsidRPr="00C010EB">
        <w:rPr>
          <w:rFonts w:asciiTheme="minorHAnsi" w:hAnsiTheme="minorHAnsi" w:cs="Times New Roman"/>
        </w:rPr>
        <w:t>)</w:t>
      </w:r>
      <w:r w:rsidRPr="004B75B6">
        <w:rPr>
          <w:rFonts w:asciiTheme="minorHAnsi" w:hAnsiTheme="minorHAnsi" w:cs="Times New Roman"/>
          <w:b/>
        </w:rPr>
        <w:t xml:space="preserve"> </w:t>
      </w:r>
      <w:r w:rsidR="008F7606">
        <w:rPr>
          <w:rFonts w:asciiTheme="minorHAnsi" w:hAnsiTheme="minorHAnsi" w:cs="Times New Roman"/>
        </w:rPr>
        <w:t>F</w:t>
      </w:r>
      <w:r w:rsidRPr="004B75B6">
        <w:rPr>
          <w:rFonts w:asciiTheme="minorHAnsi" w:hAnsiTheme="minorHAnsi" w:cs="Times New Roman"/>
        </w:rPr>
        <w:t xml:space="preserve">low tracing displaying an augmented breath followed by a period of apnea. A </w:t>
      </w:r>
      <w:r w:rsidR="008F7606">
        <w:rPr>
          <w:rFonts w:asciiTheme="minorHAnsi" w:hAnsiTheme="minorHAnsi" w:cs="Times New Roman"/>
        </w:rPr>
        <w:t xml:space="preserve">5 </w:t>
      </w:r>
      <w:r w:rsidRPr="004B75B6">
        <w:rPr>
          <w:rFonts w:asciiTheme="minorHAnsi" w:hAnsiTheme="minorHAnsi" w:cs="Times New Roman"/>
        </w:rPr>
        <w:t>s window is shown for all traces.</w:t>
      </w:r>
    </w:p>
    <w:p w14:paraId="2762A4A6" w14:textId="77777777" w:rsidR="00C07C27" w:rsidRPr="004B75B6" w:rsidRDefault="00C07C27" w:rsidP="003D1BC0">
      <w:pPr>
        <w:rPr>
          <w:rFonts w:asciiTheme="minorHAnsi" w:hAnsiTheme="minorHAnsi" w:cs="Times New Roman"/>
          <w:b/>
        </w:rPr>
      </w:pPr>
    </w:p>
    <w:p w14:paraId="10CF8EFF" w14:textId="686892E2" w:rsidR="000C25A2" w:rsidRPr="004B75B6" w:rsidRDefault="006B4D6E" w:rsidP="003D1BC0">
      <w:pPr>
        <w:rPr>
          <w:rFonts w:asciiTheme="minorHAnsi" w:hAnsiTheme="minorHAnsi" w:cs="Times New Roman"/>
        </w:rPr>
      </w:pPr>
      <w:r w:rsidRPr="004B75B6">
        <w:rPr>
          <w:rFonts w:asciiTheme="minorHAnsi" w:hAnsiTheme="minorHAnsi" w:cs="Times New Roman"/>
          <w:b/>
        </w:rPr>
        <w:t>Figure 2</w:t>
      </w:r>
      <w:r w:rsidR="000C25A2" w:rsidRPr="004B75B6">
        <w:rPr>
          <w:rFonts w:asciiTheme="minorHAnsi" w:hAnsiTheme="minorHAnsi" w:cs="Times New Roman"/>
          <w:b/>
        </w:rPr>
        <w:t>:</w:t>
      </w:r>
      <w:r w:rsidR="000C25A2" w:rsidRPr="004B75B6">
        <w:rPr>
          <w:rFonts w:asciiTheme="minorHAnsi" w:hAnsiTheme="minorHAnsi" w:cs="Times New Roman"/>
        </w:rPr>
        <w:t xml:space="preserve"> </w:t>
      </w:r>
      <w:r w:rsidR="00C964C5" w:rsidRPr="004B75B6">
        <w:rPr>
          <w:rFonts w:asciiTheme="minorHAnsi" w:hAnsiTheme="minorHAnsi" w:cs="Times New Roman"/>
          <w:b/>
        </w:rPr>
        <w:t>Breathing parameters are similar for</w:t>
      </w:r>
      <w:r w:rsidR="003751F0" w:rsidRPr="004B75B6">
        <w:rPr>
          <w:rFonts w:asciiTheme="minorHAnsi" w:hAnsiTheme="minorHAnsi" w:cs="Times New Roman"/>
          <w:b/>
        </w:rPr>
        <w:t xml:space="preserve"> </w:t>
      </w:r>
      <w:r w:rsidR="003D4D75" w:rsidRPr="004B75B6">
        <w:rPr>
          <w:rFonts w:asciiTheme="minorHAnsi" w:hAnsiTheme="minorHAnsi" w:cs="Times New Roman"/>
          <w:b/>
        </w:rPr>
        <w:t xml:space="preserve">calm breathing segments of </w:t>
      </w:r>
      <w:r w:rsidR="008F7606">
        <w:rPr>
          <w:rFonts w:asciiTheme="minorHAnsi" w:hAnsiTheme="minorHAnsi" w:cs="Times New Roman"/>
          <w:b/>
        </w:rPr>
        <w:t xml:space="preserve">10 </w:t>
      </w:r>
      <w:r w:rsidR="003751F0" w:rsidRPr="004B75B6">
        <w:rPr>
          <w:rFonts w:asciiTheme="minorHAnsi" w:hAnsiTheme="minorHAnsi" w:cs="Times New Roman"/>
          <w:b/>
        </w:rPr>
        <w:t>m</w:t>
      </w:r>
      <w:r w:rsidR="000C25A2" w:rsidRPr="004B75B6">
        <w:rPr>
          <w:rFonts w:asciiTheme="minorHAnsi" w:hAnsiTheme="minorHAnsi" w:cs="Times New Roman"/>
          <w:b/>
        </w:rPr>
        <w:t>in and 15</w:t>
      </w:r>
      <w:r w:rsidR="008F7606">
        <w:rPr>
          <w:rFonts w:asciiTheme="minorHAnsi" w:hAnsiTheme="minorHAnsi" w:cs="Times New Roman"/>
          <w:b/>
        </w:rPr>
        <w:t xml:space="preserve"> </w:t>
      </w:r>
      <w:r w:rsidR="003751F0" w:rsidRPr="004B75B6">
        <w:rPr>
          <w:rFonts w:asciiTheme="minorHAnsi" w:hAnsiTheme="minorHAnsi" w:cs="Times New Roman"/>
          <w:b/>
        </w:rPr>
        <w:t>s</w:t>
      </w:r>
      <w:r w:rsidR="00C964C5" w:rsidRPr="004B75B6">
        <w:rPr>
          <w:rFonts w:asciiTheme="minorHAnsi" w:hAnsiTheme="minorHAnsi" w:cs="Times New Roman"/>
          <w:b/>
        </w:rPr>
        <w:t xml:space="preserve"> in </w:t>
      </w:r>
      <w:r w:rsidR="003751F0" w:rsidRPr="004B75B6">
        <w:rPr>
          <w:rFonts w:asciiTheme="minorHAnsi" w:hAnsiTheme="minorHAnsi" w:cs="Times New Roman"/>
          <w:b/>
        </w:rPr>
        <w:t>22-</w:t>
      </w:r>
      <w:r w:rsidR="00C964C5" w:rsidRPr="004B75B6">
        <w:rPr>
          <w:rFonts w:asciiTheme="minorHAnsi" w:hAnsiTheme="minorHAnsi" w:cs="Times New Roman"/>
          <w:b/>
        </w:rPr>
        <w:t>month</w:t>
      </w:r>
      <w:r w:rsidR="003751F0" w:rsidRPr="004B75B6">
        <w:rPr>
          <w:rFonts w:asciiTheme="minorHAnsi" w:hAnsiTheme="minorHAnsi" w:cs="Times New Roman"/>
          <w:b/>
        </w:rPr>
        <w:t>-old</w:t>
      </w:r>
      <w:r w:rsidR="00C964C5" w:rsidRPr="004B75B6">
        <w:rPr>
          <w:rFonts w:asciiTheme="minorHAnsi" w:hAnsiTheme="minorHAnsi" w:cs="Times New Roman"/>
          <w:b/>
        </w:rPr>
        <w:t xml:space="preserve"> mice</w:t>
      </w:r>
      <w:r w:rsidR="000C25A2" w:rsidRPr="004B75B6">
        <w:rPr>
          <w:rFonts w:asciiTheme="minorHAnsi" w:hAnsiTheme="minorHAnsi" w:cs="Times New Roman"/>
          <w:b/>
        </w:rPr>
        <w:t xml:space="preserve">. </w:t>
      </w:r>
      <w:r w:rsidR="006F6895" w:rsidRPr="004B75B6">
        <w:rPr>
          <w:rFonts w:asciiTheme="minorHAnsi" w:hAnsiTheme="minorHAnsi" w:cs="Times New Roman"/>
        </w:rPr>
        <w:t>Barometric p</w:t>
      </w:r>
      <w:r w:rsidR="000C25A2" w:rsidRPr="004B75B6">
        <w:rPr>
          <w:rFonts w:asciiTheme="minorHAnsi" w:hAnsiTheme="minorHAnsi" w:cs="Times New Roman"/>
        </w:rPr>
        <w:t xml:space="preserve">lethysmography was used to collect breathing data in </w:t>
      </w:r>
      <w:r w:rsidR="00C964C5" w:rsidRPr="004B75B6">
        <w:rPr>
          <w:rFonts w:asciiTheme="minorHAnsi" w:hAnsiTheme="minorHAnsi" w:cs="Times New Roman"/>
        </w:rPr>
        <w:t>a</w:t>
      </w:r>
      <w:r w:rsidR="00215629" w:rsidRPr="004B75B6">
        <w:rPr>
          <w:rFonts w:asciiTheme="minorHAnsi" w:hAnsiTheme="minorHAnsi" w:cs="Times New Roman"/>
        </w:rPr>
        <w:t>ged</w:t>
      </w:r>
      <w:r w:rsidR="00C964C5" w:rsidRPr="004B75B6">
        <w:rPr>
          <w:rFonts w:asciiTheme="minorHAnsi" w:hAnsiTheme="minorHAnsi" w:cs="Times New Roman"/>
        </w:rPr>
        <w:t xml:space="preserve"> </w:t>
      </w:r>
      <w:r w:rsidR="000C25A2" w:rsidRPr="004B75B6">
        <w:rPr>
          <w:rFonts w:asciiTheme="minorHAnsi" w:hAnsiTheme="minorHAnsi" w:cs="Times New Roman"/>
        </w:rPr>
        <w:t>mice</w:t>
      </w:r>
      <w:r w:rsidR="008056F2" w:rsidRPr="004B75B6">
        <w:rPr>
          <w:rFonts w:asciiTheme="minorHAnsi" w:hAnsiTheme="minorHAnsi" w:cs="Times New Roman"/>
        </w:rPr>
        <w:t xml:space="preserve"> (</w:t>
      </w:r>
      <w:r w:rsidR="008056F2" w:rsidRPr="00C010EB">
        <w:rPr>
          <w:rFonts w:asciiTheme="minorHAnsi" w:hAnsiTheme="minorHAnsi" w:cs="Times New Roman"/>
          <w:i/>
        </w:rPr>
        <w:t>n</w:t>
      </w:r>
      <w:r w:rsidR="008F7606">
        <w:rPr>
          <w:rFonts w:asciiTheme="minorHAnsi" w:hAnsiTheme="minorHAnsi" w:cs="Times New Roman"/>
        </w:rPr>
        <w:t xml:space="preserve"> </w:t>
      </w:r>
      <w:r w:rsidR="008056F2" w:rsidRPr="004B75B6">
        <w:rPr>
          <w:rFonts w:asciiTheme="minorHAnsi" w:hAnsiTheme="minorHAnsi" w:cs="Times New Roman"/>
        </w:rPr>
        <w:t>=</w:t>
      </w:r>
      <w:r w:rsidR="008F7606">
        <w:rPr>
          <w:rFonts w:asciiTheme="minorHAnsi" w:hAnsiTheme="minorHAnsi" w:cs="Times New Roman"/>
        </w:rPr>
        <w:t xml:space="preserve"> </w:t>
      </w:r>
      <w:r w:rsidR="008056F2" w:rsidRPr="004B75B6">
        <w:rPr>
          <w:rFonts w:asciiTheme="minorHAnsi" w:hAnsiTheme="minorHAnsi" w:cs="Times New Roman"/>
        </w:rPr>
        <w:t>16</w:t>
      </w:r>
      <w:r w:rsidR="00C964C5" w:rsidRPr="004B75B6">
        <w:rPr>
          <w:rFonts w:asciiTheme="minorHAnsi" w:hAnsiTheme="minorHAnsi" w:cs="Times New Roman"/>
        </w:rPr>
        <w:t xml:space="preserve">, </w:t>
      </w:r>
      <w:r w:rsidR="003751F0" w:rsidRPr="004B75B6">
        <w:rPr>
          <w:rFonts w:asciiTheme="minorHAnsi" w:hAnsiTheme="minorHAnsi" w:cs="Times New Roman"/>
        </w:rPr>
        <w:t>22</w:t>
      </w:r>
      <w:r w:rsidR="008F7606">
        <w:rPr>
          <w:rFonts w:asciiTheme="minorHAnsi" w:hAnsiTheme="minorHAnsi" w:cs="Times New Roman"/>
        </w:rPr>
        <w:t xml:space="preserve"> </w:t>
      </w:r>
      <w:r w:rsidR="003751F0" w:rsidRPr="004B75B6">
        <w:rPr>
          <w:rFonts w:asciiTheme="minorHAnsi" w:hAnsiTheme="minorHAnsi" w:cs="Times New Roman"/>
        </w:rPr>
        <w:t>months old</w:t>
      </w:r>
      <w:r w:rsidR="008056F2" w:rsidRPr="004B75B6">
        <w:rPr>
          <w:rFonts w:asciiTheme="minorHAnsi" w:hAnsiTheme="minorHAnsi" w:cs="Times New Roman"/>
        </w:rPr>
        <w:t>)</w:t>
      </w:r>
      <w:r w:rsidR="000C25A2" w:rsidRPr="004B75B6">
        <w:rPr>
          <w:rFonts w:asciiTheme="minorHAnsi" w:hAnsiTheme="minorHAnsi" w:cs="Times New Roman"/>
        </w:rPr>
        <w:t>. Breathing data w</w:t>
      </w:r>
      <w:r w:rsidR="00854717" w:rsidRPr="004B75B6">
        <w:rPr>
          <w:rFonts w:asciiTheme="minorHAnsi" w:hAnsiTheme="minorHAnsi" w:cs="Times New Roman"/>
        </w:rPr>
        <w:t>ere</w:t>
      </w:r>
      <w:r w:rsidR="000C25A2" w:rsidRPr="004B75B6">
        <w:rPr>
          <w:rFonts w:asciiTheme="minorHAnsi" w:hAnsiTheme="minorHAnsi" w:cs="Times New Roman"/>
        </w:rPr>
        <w:t xml:space="preserve"> calculated for mice during two different time</w:t>
      </w:r>
      <w:r w:rsidR="00EB068D" w:rsidRPr="004B75B6">
        <w:rPr>
          <w:rFonts w:asciiTheme="minorHAnsi" w:hAnsiTheme="minorHAnsi" w:cs="Times New Roman"/>
        </w:rPr>
        <w:t xml:space="preserve"> points, </w:t>
      </w:r>
      <w:r w:rsidR="008F7606">
        <w:rPr>
          <w:rFonts w:asciiTheme="minorHAnsi" w:hAnsiTheme="minorHAnsi" w:cs="Times New Roman"/>
        </w:rPr>
        <w:t xml:space="preserve">namely </w:t>
      </w:r>
      <w:r w:rsidR="00EB068D" w:rsidRPr="004B75B6">
        <w:rPr>
          <w:rFonts w:asciiTheme="minorHAnsi" w:hAnsiTheme="minorHAnsi" w:cs="Times New Roman"/>
        </w:rPr>
        <w:t>the average of four 15</w:t>
      </w:r>
      <w:r w:rsidR="008F7606">
        <w:rPr>
          <w:rFonts w:asciiTheme="minorHAnsi" w:hAnsiTheme="minorHAnsi" w:cs="Times New Roman"/>
        </w:rPr>
        <w:t xml:space="preserve"> </w:t>
      </w:r>
      <w:r w:rsidR="000C25A2" w:rsidRPr="004B75B6">
        <w:rPr>
          <w:rFonts w:asciiTheme="minorHAnsi" w:hAnsiTheme="minorHAnsi" w:cs="Times New Roman"/>
        </w:rPr>
        <w:t xml:space="preserve">s </w:t>
      </w:r>
      <w:r w:rsidR="00215629" w:rsidRPr="004B75B6">
        <w:rPr>
          <w:rFonts w:asciiTheme="minorHAnsi" w:hAnsiTheme="minorHAnsi" w:cs="Times New Roman"/>
        </w:rPr>
        <w:t xml:space="preserve">calm </w:t>
      </w:r>
      <w:r w:rsidR="000C25A2" w:rsidRPr="004B75B6">
        <w:rPr>
          <w:rFonts w:asciiTheme="minorHAnsi" w:hAnsiTheme="minorHAnsi" w:cs="Times New Roman"/>
        </w:rPr>
        <w:t>intervals within the 60</w:t>
      </w:r>
      <w:r w:rsidR="008F7606">
        <w:rPr>
          <w:rFonts w:asciiTheme="minorHAnsi" w:hAnsiTheme="minorHAnsi" w:cs="Times New Roman"/>
        </w:rPr>
        <w:t>–</w:t>
      </w:r>
      <w:r w:rsidR="000C25A2" w:rsidRPr="004B75B6">
        <w:rPr>
          <w:rFonts w:asciiTheme="minorHAnsi" w:hAnsiTheme="minorHAnsi" w:cs="Times New Roman"/>
        </w:rPr>
        <w:t>120</w:t>
      </w:r>
      <w:r w:rsidR="00EB0BB2" w:rsidRPr="004B75B6">
        <w:rPr>
          <w:rFonts w:asciiTheme="minorHAnsi" w:hAnsiTheme="minorHAnsi" w:cs="Times New Roman"/>
        </w:rPr>
        <w:t xml:space="preserve"> </w:t>
      </w:r>
      <w:r w:rsidR="000C25A2" w:rsidRPr="004B75B6">
        <w:rPr>
          <w:rFonts w:asciiTheme="minorHAnsi" w:hAnsiTheme="minorHAnsi" w:cs="Times New Roman"/>
        </w:rPr>
        <w:t xml:space="preserve">min mark of the mouse being in the chamber and </w:t>
      </w:r>
      <w:r w:rsidR="008F7606">
        <w:rPr>
          <w:rFonts w:asciiTheme="minorHAnsi" w:hAnsiTheme="minorHAnsi" w:cs="Times New Roman"/>
        </w:rPr>
        <w:t xml:space="preserve">for 10 </w:t>
      </w:r>
      <w:r w:rsidR="000C25A2" w:rsidRPr="004B75B6">
        <w:rPr>
          <w:rFonts w:asciiTheme="minorHAnsi" w:hAnsiTheme="minorHAnsi" w:cs="Times New Roman"/>
        </w:rPr>
        <w:t>min of consistent calm breathing.</w:t>
      </w:r>
      <w:r w:rsidR="000C25A2" w:rsidRPr="00C010EB">
        <w:rPr>
          <w:rFonts w:asciiTheme="minorHAnsi" w:hAnsiTheme="minorHAnsi" w:cs="Times New Roman"/>
        </w:rPr>
        <w:t xml:space="preserve"> </w:t>
      </w:r>
      <w:r w:rsidR="008F7606" w:rsidRPr="00C010EB">
        <w:rPr>
          <w:rFonts w:asciiTheme="minorHAnsi" w:hAnsiTheme="minorHAnsi" w:cs="Times New Roman"/>
        </w:rPr>
        <w:t>(</w:t>
      </w:r>
      <w:r w:rsidR="000C25A2" w:rsidRPr="004B75B6">
        <w:rPr>
          <w:rFonts w:asciiTheme="minorHAnsi" w:hAnsiTheme="minorHAnsi" w:cs="Times New Roman"/>
          <w:b/>
        </w:rPr>
        <w:t>A</w:t>
      </w:r>
      <w:r w:rsidR="000C25A2" w:rsidRPr="00C010EB">
        <w:rPr>
          <w:rFonts w:asciiTheme="minorHAnsi" w:hAnsiTheme="minorHAnsi" w:cs="Times New Roman"/>
        </w:rPr>
        <w:t xml:space="preserve">) </w:t>
      </w:r>
      <w:r w:rsidR="000C25A2" w:rsidRPr="004B75B6">
        <w:rPr>
          <w:rFonts w:asciiTheme="minorHAnsi" w:hAnsiTheme="minorHAnsi" w:cs="Times New Roman"/>
        </w:rPr>
        <w:t xml:space="preserve">Breathing frequency </w:t>
      </w:r>
      <w:r w:rsidR="00B81728" w:rsidRPr="004B75B6">
        <w:rPr>
          <w:rFonts w:asciiTheme="minorHAnsi" w:hAnsiTheme="minorHAnsi" w:cs="Times New Roman"/>
        </w:rPr>
        <w:t>(</w:t>
      </w:r>
      <w:r w:rsidR="000C25A2" w:rsidRPr="004B75B6">
        <w:rPr>
          <w:rFonts w:asciiTheme="minorHAnsi" w:hAnsiTheme="minorHAnsi" w:cs="Times New Roman"/>
        </w:rPr>
        <w:t>breaths</w:t>
      </w:r>
      <w:r w:rsidR="00215629" w:rsidRPr="004B75B6">
        <w:rPr>
          <w:rFonts w:asciiTheme="minorHAnsi" w:hAnsiTheme="minorHAnsi" w:cs="Times New Roman"/>
        </w:rPr>
        <w:t>/</w:t>
      </w:r>
      <w:r w:rsidR="000C25A2" w:rsidRPr="004B75B6">
        <w:rPr>
          <w:rFonts w:asciiTheme="minorHAnsi" w:hAnsiTheme="minorHAnsi" w:cs="Times New Roman"/>
        </w:rPr>
        <w:t>min</w:t>
      </w:r>
      <w:r w:rsidR="008F7606">
        <w:rPr>
          <w:rFonts w:asciiTheme="minorHAnsi" w:hAnsiTheme="minorHAnsi" w:cs="Times New Roman"/>
        </w:rPr>
        <w:t>ute</w:t>
      </w:r>
      <w:r w:rsidR="00B81728" w:rsidRPr="004B75B6">
        <w:rPr>
          <w:rFonts w:asciiTheme="minorHAnsi" w:hAnsiTheme="minorHAnsi" w:cs="Times New Roman"/>
        </w:rPr>
        <w:t>)</w:t>
      </w:r>
      <w:r w:rsidR="008F7606">
        <w:rPr>
          <w:rFonts w:asciiTheme="minorHAnsi" w:hAnsiTheme="minorHAnsi" w:cs="Times New Roman"/>
        </w:rPr>
        <w:t>.</w:t>
      </w:r>
      <w:r w:rsidR="000C25A2" w:rsidRPr="004B75B6">
        <w:rPr>
          <w:rFonts w:asciiTheme="minorHAnsi" w:hAnsiTheme="minorHAnsi" w:cs="Times New Roman"/>
        </w:rPr>
        <w:t xml:space="preserve"> </w:t>
      </w:r>
      <w:r w:rsidR="008F7606">
        <w:rPr>
          <w:rFonts w:asciiTheme="minorHAnsi" w:hAnsiTheme="minorHAnsi" w:cs="Times New Roman"/>
        </w:rPr>
        <w:t>(</w:t>
      </w:r>
      <w:r w:rsidR="000C25A2" w:rsidRPr="004B75B6">
        <w:rPr>
          <w:rFonts w:asciiTheme="minorHAnsi" w:hAnsiTheme="minorHAnsi" w:cs="Times New Roman"/>
          <w:b/>
        </w:rPr>
        <w:t>B</w:t>
      </w:r>
      <w:r w:rsidR="000C25A2" w:rsidRPr="00C010EB">
        <w:rPr>
          <w:rFonts w:asciiTheme="minorHAnsi" w:hAnsiTheme="minorHAnsi" w:cs="Times New Roman"/>
        </w:rPr>
        <w:t>)</w:t>
      </w:r>
      <w:r w:rsidR="000C25A2" w:rsidRPr="008F7606">
        <w:rPr>
          <w:rFonts w:asciiTheme="minorHAnsi" w:hAnsiTheme="minorHAnsi" w:cs="Times New Roman"/>
        </w:rPr>
        <w:t xml:space="preserve"> </w:t>
      </w:r>
      <w:r w:rsidR="008F7606">
        <w:rPr>
          <w:rFonts w:asciiTheme="minorHAnsi" w:hAnsiTheme="minorHAnsi" w:cs="Times New Roman"/>
        </w:rPr>
        <w:t>T</w:t>
      </w:r>
      <w:r w:rsidR="000C25A2" w:rsidRPr="004B75B6">
        <w:rPr>
          <w:rFonts w:asciiTheme="minorHAnsi" w:hAnsiTheme="minorHAnsi" w:cs="Times New Roman"/>
        </w:rPr>
        <w:t xml:space="preserve">idal volume </w:t>
      </w:r>
      <w:r w:rsidR="00B81728" w:rsidRPr="004B75B6">
        <w:rPr>
          <w:rFonts w:asciiTheme="minorHAnsi" w:hAnsiTheme="minorHAnsi" w:cs="Times New Roman"/>
        </w:rPr>
        <w:t>(</w:t>
      </w:r>
      <w:r w:rsidR="002E3E15" w:rsidRPr="004B75B6">
        <w:rPr>
          <w:rFonts w:asciiTheme="minorHAnsi" w:hAnsiTheme="minorHAnsi" w:cs="Times New Roman"/>
        </w:rPr>
        <w:t>VT</w:t>
      </w:r>
      <w:r w:rsidR="00377ECF" w:rsidRPr="004B75B6">
        <w:rPr>
          <w:rFonts w:asciiTheme="minorHAnsi" w:hAnsiTheme="minorHAnsi" w:cs="Times New Roman"/>
        </w:rPr>
        <w:t xml:space="preserve">; </w:t>
      </w:r>
      <w:r w:rsidR="008F7606">
        <w:rPr>
          <w:rFonts w:asciiTheme="minorHAnsi" w:hAnsiTheme="minorHAnsi" w:cs="Times New Roman"/>
        </w:rPr>
        <w:t>milliliters</w:t>
      </w:r>
      <w:r w:rsidR="000C25A2" w:rsidRPr="004B75B6">
        <w:rPr>
          <w:rFonts w:asciiTheme="minorHAnsi" w:hAnsiTheme="minorHAnsi" w:cs="Times New Roman"/>
        </w:rPr>
        <w:t>/breath</w:t>
      </w:r>
      <w:r w:rsidR="00B81728" w:rsidRPr="004B75B6">
        <w:rPr>
          <w:rFonts w:asciiTheme="minorHAnsi" w:hAnsiTheme="minorHAnsi" w:cs="Times New Roman"/>
        </w:rPr>
        <w:t>)</w:t>
      </w:r>
      <w:r w:rsidR="008F7606">
        <w:rPr>
          <w:rFonts w:asciiTheme="minorHAnsi" w:hAnsiTheme="minorHAnsi" w:cs="Times New Roman"/>
        </w:rPr>
        <w:t>.</w:t>
      </w:r>
      <w:r w:rsidR="000C25A2" w:rsidRPr="004B75B6">
        <w:rPr>
          <w:rFonts w:asciiTheme="minorHAnsi" w:hAnsiTheme="minorHAnsi" w:cs="Times New Roman"/>
        </w:rPr>
        <w:t xml:space="preserve"> </w:t>
      </w:r>
      <w:r w:rsidR="008F7606">
        <w:rPr>
          <w:rFonts w:asciiTheme="minorHAnsi" w:hAnsiTheme="minorHAnsi" w:cs="Times New Roman"/>
        </w:rPr>
        <w:t>(</w:t>
      </w:r>
      <w:r w:rsidR="000C25A2" w:rsidRPr="004B75B6">
        <w:rPr>
          <w:rFonts w:asciiTheme="minorHAnsi" w:hAnsiTheme="minorHAnsi" w:cs="Times New Roman"/>
          <w:b/>
        </w:rPr>
        <w:t>C</w:t>
      </w:r>
      <w:r w:rsidR="000C25A2" w:rsidRPr="00C010EB">
        <w:rPr>
          <w:rFonts w:asciiTheme="minorHAnsi" w:hAnsiTheme="minorHAnsi" w:cs="Times New Roman"/>
        </w:rPr>
        <w:t>)</w:t>
      </w:r>
      <w:r w:rsidR="000C25A2" w:rsidRPr="008F7606">
        <w:rPr>
          <w:rFonts w:asciiTheme="minorHAnsi" w:hAnsiTheme="minorHAnsi" w:cs="Times New Roman"/>
        </w:rPr>
        <w:t xml:space="preserve"> </w:t>
      </w:r>
      <w:r w:rsidR="008F7606">
        <w:rPr>
          <w:rFonts w:asciiTheme="minorHAnsi" w:hAnsiTheme="minorHAnsi" w:cs="Times New Roman"/>
        </w:rPr>
        <w:t>M</w:t>
      </w:r>
      <w:r w:rsidR="000C25A2" w:rsidRPr="004B75B6">
        <w:rPr>
          <w:rFonts w:asciiTheme="minorHAnsi" w:hAnsiTheme="minorHAnsi" w:cs="Times New Roman"/>
        </w:rPr>
        <w:t xml:space="preserve">inute ventilation </w:t>
      </w:r>
      <w:r w:rsidR="00B81728" w:rsidRPr="004B75B6">
        <w:rPr>
          <w:rFonts w:asciiTheme="minorHAnsi" w:hAnsiTheme="minorHAnsi" w:cs="Times New Roman"/>
        </w:rPr>
        <w:t>(</w:t>
      </w:r>
      <w:r w:rsidR="00377ECF" w:rsidRPr="004B75B6">
        <w:rPr>
          <w:rFonts w:asciiTheme="minorHAnsi" w:hAnsiTheme="minorHAnsi" w:cs="Times New Roman"/>
        </w:rPr>
        <w:t>V</w:t>
      </w:r>
      <w:r w:rsidR="002E3E15" w:rsidRPr="004B75B6">
        <w:rPr>
          <w:rFonts w:asciiTheme="minorHAnsi" w:hAnsiTheme="minorHAnsi" w:cs="Times New Roman"/>
        </w:rPr>
        <w:t>E</w:t>
      </w:r>
      <w:r w:rsidR="00377ECF" w:rsidRPr="004B75B6">
        <w:rPr>
          <w:rFonts w:asciiTheme="minorHAnsi" w:hAnsiTheme="minorHAnsi" w:cs="Times New Roman"/>
        </w:rPr>
        <w:t xml:space="preserve">; </w:t>
      </w:r>
      <w:r w:rsidR="008F7606">
        <w:rPr>
          <w:rFonts w:asciiTheme="minorHAnsi" w:hAnsiTheme="minorHAnsi" w:cs="Times New Roman"/>
        </w:rPr>
        <w:t>milliliters</w:t>
      </w:r>
      <w:r w:rsidR="00215629" w:rsidRPr="004B75B6">
        <w:rPr>
          <w:rFonts w:asciiTheme="minorHAnsi" w:hAnsiTheme="minorHAnsi" w:cs="Times New Roman"/>
        </w:rPr>
        <w:t>/min</w:t>
      </w:r>
      <w:r w:rsidR="008F7606">
        <w:rPr>
          <w:rFonts w:asciiTheme="minorHAnsi" w:hAnsiTheme="minorHAnsi" w:cs="Times New Roman"/>
        </w:rPr>
        <w:t>ute</w:t>
      </w:r>
      <w:r w:rsidR="000C25A2" w:rsidRPr="004B75B6">
        <w:rPr>
          <w:rFonts w:asciiTheme="minorHAnsi" w:hAnsiTheme="minorHAnsi" w:cs="Times New Roman"/>
        </w:rPr>
        <w:t>)</w:t>
      </w:r>
      <w:r w:rsidR="008F7606">
        <w:rPr>
          <w:rFonts w:asciiTheme="minorHAnsi" w:hAnsiTheme="minorHAnsi" w:cs="Times New Roman"/>
        </w:rPr>
        <w:t>.</w:t>
      </w:r>
      <w:r w:rsidR="000C25A2" w:rsidRPr="004B75B6">
        <w:rPr>
          <w:rFonts w:asciiTheme="minorHAnsi" w:hAnsiTheme="minorHAnsi" w:cs="Times New Roman"/>
        </w:rPr>
        <w:t xml:space="preserve"> </w:t>
      </w:r>
      <w:r w:rsidR="008F7606">
        <w:rPr>
          <w:rFonts w:asciiTheme="minorHAnsi" w:hAnsiTheme="minorHAnsi" w:cs="Times New Roman"/>
        </w:rPr>
        <w:t>(</w:t>
      </w:r>
      <w:r w:rsidR="000C25A2" w:rsidRPr="004B75B6">
        <w:rPr>
          <w:rFonts w:asciiTheme="minorHAnsi" w:hAnsiTheme="minorHAnsi" w:cs="Times New Roman"/>
          <w:b/>
        </w:rPr>
        <w:t>D</w:t>
      </w:r>
      <w:r w:rsidR="000C25A2" w:rsidRPr="00C010EB">
        <w:rPr>
          <w:rFonts w:asciiTheme="minorHAnsi" w:hAnsiTheme="minorHAnsi" w:cs="Times New Roman"/>
        </w:rPr>
        <w:t>)</w:t>
      </w:r>
      <w:r w:rsidR="000C25A2" w:rsidRPr="008F7606">
        <w:rPr>
          <w:rFonts w:asciiTheme="minorHAnsi" w:hAnsiTheme="minorHAnsi" w:cs="Times New Roman"/>
        </w:rPr>
        <w:t xml:space="preserve"> </w:t>
      </w:r>
      <w:r w:rsidR="008F7606">
        <w:rPr>
          <w:rFonts w:asciiTheme="minorHAnsi" w:hAnsiTheme="minorHAnsi" w:cs="Times New Roman"/>
        </w:rPr>
        <w:t>R</w:t>
      </w:r>
      <w:r w:rsidR="000C25A2" w:rsidRPr="004B75B6">
        <w:rPr>
          <w:rFonts w:asciiTheme="minorHAnsi" w:hAnsiTheme="minorHAnsi" w:cs="Times New Roman"/>
        </w:rPr>
        <w:t xml:space="preserve">atio of tidal volume to inspiration time </w:t>
      </w:r>
      <w:r w:rsidR="00B81728" w:rsidRPr="004B75B6">
        <w:rPr>
          <w:rFonts w:asciiTheme="minorHAnsi" w:hAnsiTheme="minorHAnsi" w:cs="Times New Roman"/>
        </w:rPr>
        <w:t>(</w:t>
      </w:r>
      <w:r w:rsidR="00377ECF" w:rsidRPr="004B75B6">
        <w:rPr>
          <w:rFonts w:asciiTheme="minorHAnsi" w:hAnsiTheme="minorHAnsi" w:cs="Times New Roman"/>
        </w:rPr>
        <w:t>V</w:t>
      </w:r>
      <w:r w:rsidR="002E3E15" w:rsidRPr="004B75B6">
        <w:rPr>
          <w:rFonts w:asciiTheme="minorHAnsi" w:hAnsiTheme="minorHAnsi" w:cs="Times New Roman"/>
        </w:rPr>
        <w:t>T/</w:t>
      </w:r>
      <w:proofErr w:type="spellStart"/>
      <w:r w:rsidR="00377ECF" w:rsidRPr="004B75B6">
        <w:rPr>
          <w:rFonts w:asciiTheme="minorHAnsi" w:hAnsiTheme="minorHAnsi" w:cs="Times New Roman"/>
        </w:rPr>
        <w:t>T</w:t>
      </w:r>
      <w:r w:rsidR="002E3E15" w:rsidRPr="004B75B6">
        <w:rPr>
          <w:rFonts w:asciiTheme="minorHAnsi" w:hAnsiTheme="minorHAnsi" w:cs="Times New Roman"/>
        </w:rPr>
        <w:t>i</w:t>
      </w:r>
      <w:proofErr w:type="spellEnd"/>
      <w:r w:rsidR="00377ECF" w:rsidRPr="004B75B6">
        <w:rPr>
          <w:rFonts w:asciiTheme="minorHAnsi" w:hAnsiTheme="minorHAnsi" w:cs="Times New Roman"/>
        </w:rPr>
        <w:t xml:space="preserve">; </w:t>
      </w:r>
      <w:r w:rsidR="008F7606">
        <w:rPr>
          <w:rFonts w:asciiTheme="minorHAnsi" w:hAnsiTheme="minorHAnsi" w:cs="Times New Roman"/>
        </w:rPr>
        <w:t>milliliters</w:t>
      </w:r>
      <w:r w:rsidR="009D4C70" w:rsidRPr="004B75B6">
        <w:rPr>
          <w:rFonts w:asciiTheme="minorHAnsi" w:hAnsiTheme="minorHAnsi" w:cs="Times New Roman"/>
        </w:rPr>
        <w:t>/</w:t>
      </w:r>
      <w:r w:rsidR="000C25A2" w:rsidRPr="004B75B6">
        <w:rPr>
          <w:rFonts w:asciiTheme="minorHAnsi" w:hAnsiTheme="minorHAnsi" w:cs="Times New Roman"/>
        </w:rPr>
        <w:t>s</w:t>
      </w:r>
      <w:r w:rsidR="008F7606">
        <w:rPr>
          <w:rFonts w:asciiTheme="minorHAnsi" w:hAnsiTheme="minorHAnsi" w:cs="Times New Roman"/>
        </w:rPr>
        <w:t>econd</w:t>
      </w:r>
      <w:r w:rsidR="000C25A2" w:rsidRPr="004B75B6">
        <w:rPr>
          <w:rFonts w:asciiTheme="minorHAnsi" w:hAnsiTheme="minorHAnsi" w:cs="Times New Roman"/>
        </w:rPr>
        <w:t>)</w:t>
      </w:r>
      <w:r w:rsidR="008F7606">
        <w:rPr>
          <w:rFonts w:asciiTheme="minorHAnsi" w:hAnsiTheme="minorHAnsi" w:cs="Times New Roman"/>
        </w:rPr>
        <w:t>.</w:t>
      </w:r>
      <w:r w:rsidR="00B81728" w:rsidRPr="004B75B6">
        <w:rPr>
          <w:rFonts w:asciiTheme="minorHAnsi" w:hAnsiTheme="minorHAnsi" w:cs="Times New Roman"/>
        </w:rPr>
        <w:t xml:space="preserve"> </w:t>
      </w:r>
      <w:r w:rsidR="008F7606">
        <w:rPr>
          <w:rFonts w:asciiTheme="minorHAnsi" w:hAnsiTheme="minorHAnsi" w:cs="Times New Roman"/>
        </w:rPr>
        <w:t>(</w:t>
      </w:r>
      <w:r w:rsidR="000C25A2" w:rsidRPr="004B75B6">
        <w:rPr>
          <w:rFonts w:asciiTheme="minorHAnsi" w:hAnsiTheme="minorHAnsi" w:cs="Times New Roman"/>
          <w:b/>
        </w:rPr>
        <w:t>E</w:t>
      </w:r>
      <w:r w:rsidR="000C25A2" w:rsidRPr="00C010EB">
        <w:rPr>
          <w:rFonts w:asciiTheme="minorHAnsi" w:hAnsiTheme="minorHAnsi" w:cs="Times New Roman"/>
        </w:rPr>
        <w:t xml:space="preserve">) </w:t>
      </w:r>
      <w:r w:rsidR="008F7606">
        <w:rPr>
          <w:rFonts w:asciiTheme="minorHAnsi" w:hAnsiTheme="minorHAnsi" w:cs="Times New Roman"/>
        </w:rPr>
        <w:t>R</w:t>
      </w:r>
      <w:r w:rsidR="000C25A2" w:rsidRPr="004B75B6">
        <w:rPr>
          <w:rFonts w:asciiTheme="minorHAnsi" w:hAnsiTheme="minorHAnsi" w:cs="Times New Roman"/>
        </w:rPr>
        <w:t>atio of minute ventilation to carbon dioxide</w:t>
      </w:r>
      <w:r w:rsidR="00691728" w:rsidRPr="004B75B6">
        <w:rPr>
          <w:rFonts w:asciiTheme="minorHAnsi" w:hAnsiTheme="minorHAnsi" w:cs="Times New Roman"/>
        </w:rPr>
        <w:t xml:space="preserve"> expelled</w:t>
      </w:r>
      <w:r w:rsidR="008F7606">
        <w:rPr>
          <w:rFonts w:asciiTheme="minorHAnsi" w:hAnsiTheme="minorHAnsi" w:cs="Times New Roman"/>
        </w:rPr>
        <w:t>,</w:t>
      </w:r>
      <w:r w:rsidR="000C25A2" w:rsidRPr="004B75B6">
        <w:rPr>
          <w:rFonts w:asciiTheme="minorHAnsi" w:hAnsiTheme="minorHAnsi" w:cs="Times New Roman"/>
        </w:rPr>
        <w:t xml:space="preserve"> </w:t>
      </w:r>
      <w:r w:rsidR="00B81728" w:rsidRPr="004B75B6">
        <w:rPr>
          <w:rFonts w:asciiTheme="minorHAnsi" w:hAnsiTheme="minorHAnsi" w:cs="Times New Roman"/>
        </w:rPr>
        <w:t>normalized to</w:t>
      </w:r>
      <w:r w:rsidR="000C25A2" w:rsidRPr="004B75B6">
        <w:rPr>
          <w:rFonts w:asciiTheme="minorHAnsi" w:hAnsiTheme="minorHAnsi" w:cs="Times New Roman"/>
        </w:rPr>
        <w:t xml:space="preserve"> weight</w:t>
      </w:r>
      <w:r w:rsidR="00377ECF" w:rsidRPr="004B75B6">
        <w:rPr>
          <w:rFonts w:asciiTheme="minorHAnsi" w:hAnsiTheme="minorHAnsi" w:cs="Times New Roman"/>
        </w:rPr>
        <w:t xml:space="preserve"> (VE/VCO</w:t>
      </w:r>
      <w:r w:rsidR="00377ECF" w:rsidRPr="004B75B6">
        <w:rPr>
          <w:rFonts w:asciiTheme="minorHAnsi" w:hAnsiTheme="minorHAnsi" w:cs="Times New Roman"/>
          <w:vertAlign w:val="subscript"/>
        </w:rPr>
        <w:t>2</w:t>
      </w:r>
      <w:r w:rsidR="00CE2F48" w:rsidRPr="004B75B6">
        <w:rPr>
          <w:rFonts w:asciiTheme="minorHAnsi" w:hAnsiTheme="minorHAnsi" w:cs="Times New Roman"/>
        </w:rPr>
        <w:t>/g</w:t>
      </w:r>
      <w:r w:rsidR="00377ECF" w:rsidRPr="004B75B6">
        <w:rPr>
          <w:rFonts w:asciiTheme="minorHAnsi" w:hAnsiTheme="minorHAnsi" w:cs="Times New Roman"/>
        </w:rPr>
        <w:t>)</w:t>
      </w:r>
      <w:r w:rsidR="000C25A2" w:rsidRPr="004B75B6">
        <w:rPr>
          <w:rFonts w:asciiTheme="minorHAnsi" w:hAnsiTheme="minorHAnsi" w:cs="Times New Roman"/>
        </w:rPr>
        <w:t xml:space="preserve">. </w:t>
      </w:r>
      <w:r w:rsidR="008F7606">
        <w:rPr>
          <w:rFonts w:asciiTheme="minorHAnsi" w:hAnsiTheme="minorHAnsi" w:cs="Times New Roman"/>
        </w:rPr>
        <w:t>There are n</w:t>
      </w:r>
      <w:r w:rsidR="00FD5C86" w:rsidRPr="004B75B6">
        <w:rPr>
          <w:rFonts w:asciiTheme="minorHAnsi" w:hAnsiTheme="minorHAnsi" w:cs="Times New Roman"/>
        </w:rPr>
        <w:t xml:space="preserve">o statistically significant differences between </w:t>
      </w:r>
      <w:r w:rsidR="008F7606">
        <w:rPr>
          <w:rFonts w:asciiTheme="minorHAnsi" w:hAnsiTheme="minorHAnsi" w:cs="Times New Roman"/>
        </w:rPr>
        <w:t xml:space="preserve">the </w:t>
      </w:r>
      <w:r w:rsidR="00FD5C86" w:rsidRPr="004B75B6">
        <w:rPr>
          <w:rFonts w:asciiTheme="minorHAnsi" w:hAnsiTheme="minorHAnsi" w:cs="Times New Roman"/>
        </w:rPr>
        <w:t xml:space="preserve">groups </w:t>
      </w:r>
      <w:r w:rsidR="000F709F" w:rsidRPr="004B75B6">
        <w:rPr>
          <w:rFonts w:asciiTheme="minorHAnsi" w:hAnsiTheme="minorHAnsi" w:cs="Times New Roman"/>
        </w:rPr>
        <w:t xml:space="preserve">after </w:t>
      </w:r>
      <w:r w:rsidR="00543933" w:rsidRPr="004B75B6">
        <w:rPr>
          <w:rFonts w:asciiTheme="minorHAnsi" w:hAnsiTheme="minorHAnsi" w:cs="Times New Roman"/>
        </w:rPr>
        <w:t>post</w:t>
      </w:r>
      <w:r w:rsidR="008F7606">
        <w:rPr>
          <w:rFonts w:asciiTheme="minorHAnsi" w:hAnsiTheme="minorHAnsi" w:cs="Times New Roman"/>
        </w:rPr>
        <w:t xml:space="preserve"> </w:t>
      </w:r>
      <w:r w:rsidR="00543933" w:rsidRPr="004B75B6">
        <w:rPr>
          <w:rFonts w:asciiTheme="minorHAnsi" w:hAnsiTheme="minorHAnsi" w:cs="Times New Roman"/>
        </w:rPr>
        <w:t>hoc</w:t>
      </w:r>
      <w:r w:rsidR="000F709F" w:rsidRPr="004B75B6">
        <w:rPr>
          <w:rFonts w:asciiTheme="minorHAnsi" w:hAnsiTheme="minorHAnsi" w:cs="Times New Roman"/>
        </w:rPr>
        <w:t xml:space="preserve"> corrections</w:t>
      </w:r>
      <w:r w:rsidR="005C2989" w:rsidRPr="004B75B6">
        <w:rPr>
          <w:rFonts w:asciiTheme="minorHAnsi" w:hAnsiTheme="minorHAnsi" w:cs="Times New Roman"/>
        </w:rPr>
        <w:t xml:space="preserve"> (</w:t>
      </w:r>
      <w:r w:rsidR="005C2989" w:rsidRPr="00C010EB">
        <w:rPr>
          <w:rFonts w:asciiTheme="minorHAnsi" w:hAnsiTheme="minorHAnsi" w:cs="Times New Roman"/>
          <w:i/>
        </w:rPr>
        <w:t>p</w:t>
      </w:r>
      <w:r w:rsidR="008F7606">
        <w:rPr>
          <w:rFonts w:asciiTheme="minorHAnsi" w:hAnsiTheme="minorHAnsi" w:cs="Times New Roman"/>
        </w:rPr>
        <w:t xml:space="preserve"> </w:t>
      </w:r>
      <w:r w:rsidR="005C2989" w:rsidRPr="004B75B6">
        <w:rPr>
          <w:rFonts w:asciiTheme="minorHAnsi" w:hAnsiTheme="minorHAnsi" w:cs="Times New Roman"/>
        </w:rPr>
        <w:t>&gt;</w:t>
      </w:r>
      <w:r w:rsidR="008F7606">
        <w:rPr>
          <w:rFonts w:asciiTheme="minorHAnsi" w:hAnsiTheme="minorHAnsi" w:cs="Times New Roman"/>
        </w:rPr>
        <w:t xml:space="preserve"> </w:t>
      </w:r>
      <w:r w:rsidR="00CB7A51" w:rsidRPr="004B75B6">
        <w:rPr>
          <w:rFonts w:asciiTheme="minorHAnsi" w:hAnsiTheme="minorHAnsi" w:cs="Times New Roman"/>
        </w:rPr>
        <w:t>0.025)</w:t>
      </w:r>
      <w:r w:rsidR="00FD5C86" w:rsidRPr="004B75B6">
        <w:rPr>
          <w:rFonts w:asciiTheme="minorHAnsi" w:hAnsiTheme="minorHAnsi" w:cs="Times New Roman"/>
        </w:rPr>
        <w:t xml:space="preserve">. </w:t>
      </w:r>
      <w:r w:rsidR="000C25A2" w:rsidRPr="004B75B6">
        <w:rPr>
          <w:rFonts w:asciiTheme="minorHAnsi" w:hAnsiTheme="minorHAnsi" w:cs="Times New Roman"/>
        </w:rPr>
        <w:t xml:space="preserve">Values </w:t>
      </w:r>
      <w:r w:rsidR="008F7606">
        <w:rPr>
          <w:rFonts w:asciiTheme="minorHAnsi" w:hAnsiTheme="minorHAnsi" w:cs="Times New Roman"/>
        </w:rPr>
        <w:t xml:space="preserve">of </w:t>
      </w:r>
      <w:r w:rsidR="00691728" w:rsidRPr="004B75B6">
        <w:rPr>
          <w:rFonts w:asciiTheme="minorHAnsi" w:hAnsiTheme="minorHAnsi" w:cs="Times New Roman"/>
        </w:rPr>
        <w:t>&gt;</w:t>
      </w:r>
      <w:r w:rsidR="008227E2" w:rsidRPr="004B75B6">
        <w:rPr>
          <w:rFonts w:asciiTheme="minorHAnsi" w:hAnsiTheme="minorHAnsi" w:cs="Times New Roman"/>
        </w:rPr>
        <w:t>3</w:t>
      </w:r>
      <w:r w:rsidR="008F7606">
        <w:rPr>
          <w:rFonts w:asciiTheme="minorHAnsi" w:hAnsiTheme="minorHAnsi" w:cs="Times New Roman"/>
        </w:rPr>
        <w:t xml:space="preserve"> </w:t>
      </w:r>
      <w:r w:rsidR="00691728" w:rsidRPr="004B75B6">
        <w:rPr>
          <w:rFonts w:asciiTheme="minorHAnsi" w:hAnsiTheme="minorHAnsi" w:cs="Times New Roman"/>
        </w:rPr>
        <w:t xml:space="preserve">SD above </w:t>
      </w:r>
      <w:r w:rsidR="008F7606">
        <w:rPr>
          <w:rFonts w:asciiTheme="minorHAnsi" w:hAnsiTheme="minorHAnsi" w:cs="Times New Roman"/>
        </w:rPr>
        <w:t xml:space="preserve">the </w:t>
      </w:r>
      <w:r w:rsidR="00691728" w:rsidRPr="004B75B6">
        <w:rPr>
          <w:rFonts w:asciiTheme="minorHAnsi" w:hAnsiTheme="minorHAnsi" w:cs="Times New Roman"/>
        </w:rPr>
        <w:t>mean</w:t>
      </w:r>
      <w:r w:rsidR="000C25A2" w:rsidRPr="004B75B6">
        <w:rPr>
          <w:rFonts w:asciiTheme="minorHAnsi" w:hAnsiTheme="minorHAnsi" w:cs="Times New Roman"/>
        </w:rPr>
        <w:t xml:space="preserve"> were considered outliers and removed from </w:t>
      </w:r>
      <w:r w:rsidR="008F7606">
        <w:rPr>
          <w:rFonts w:asciiTheme="minorHAnsi" w:hAnsiTheme="minorHAnsi" w:cs="Times New Roman"/>
        </w:rPr>
        <w:t xml:space="preserve">the </w:t>
      </w:r>
      <w:r w:rsidR="000C25A2" w:rsidRPr="004B75B6">
        <w:rPr>
          <w:rFonts w:asciiTheme="minorHAnsi" w:hAnsiTheme="minorHAnsi" w:cs="Times New Roman"/>
        </w:rPr>
        <w:t xml:space="preserve">data </w:t>
      </w:r>
      <w:r w:rsidR="00305712" w:rsidRPr="004B75B6">
        <w:rPr>
          <w:rFonts w:asciiTheme="minorHAnsi" w:hAnsiTheme="minorHAnsi" w:cs="Times New Roman"/>
        </w:rPr>
        <w:t xml:space="preserve">set. Data </w:t>
      </w:r>
      <w:r w:rsidR="008F7606">
        <w:rPr>
          <w:rFonts w:asciiTheme="minorHAnsi" w:hAnsiTheme="minorHAnsi" w:cs="Times New Roman"/>
        </w:rPr>
        <w:t xml:space="preserve">are </w:t>
      </w:r>
      <w:r w:rsidR="00305712" w:rsidRPr="004B75B6">
        <w:rPr>
          <w:rFonts w:asciiTheme="minorHAnsi" w:hAnsiTheme="minorHAnsi" w:cs="Times New Roman"/>
        </w:rPr>
        <w:t>presented as mean</w:t>
      </w:r>
      <w:r w:rsidR="00B765CE" w:rsidRPr="004B75B6">
        <w:rPr>
          <w:rFonts w:asciiTheme="minorHAnsi" w:hAnsiTheme="minorHAnsi" w:cs="Times New Roman"/>
        </w:rPr>
        <w:t xml:space="preserve"> </w:t>
      </w:r>
      <w:r w:rsidR="00305712" w:rsidRPr="004B75B6">
        <w:rPr>
          <w:rFonts w:asciiTheme="minorHAnsi" w:hAnsiTheme="minorHAnsi" w:cs="Times New Roman"/>
        </w:rPr>
        <w:t>±</w:t>
      </w:r>
      <w:r w:rsidR="00B765CE" w:rsidRPr="004B75B6">
        <w:rPr>
          <w:rFonts w:asciiTheme="minorHAnsi" w:hAnsiTheme="minorHAnsi" w:cs="Times New Roman"/>
        </w:rPr>
        <w:t xml:space="preserve"> </w:t>
      </w:r>
      <w:r w:rsidR="00305712" w:rsidRPr="004B75B6">
        <w:rPr>
          <w:rFonts w:asciiTheme="minorHAnsi" w:hAnsiTheme="minorHAnsi" w:cs="Times New Roman"/>
        </w:rPr>
        <w:t>SD.</w:t>
      </w:r>
    </w:p>
    <w:p w14:paraId="5E27C626" w14:textId="77777777" w:rsidR="000F709F" w:rsidRPr="004B75B6" w:rsidRDefault="000F709F" w:rsidP="003D1BC0">
      <w:pPr>
        <w:rPr>
          <w:rFonts w:asciiTheme="minorHAnsi" w:hAnsiTheme="minorHAnsi" w:cstheme="minorHAnsi"/>
          <w:color w:val="808080"/>
        </w:rPr>
      </w:pPr>
    </w:p>
    <w:p w14:paraId="30211B55" w14:textId="1881C2D4" w:rsidR="000F709F" w:rsidRPr="004B75B6" w:rsidRDefault="006B4D6E" w:rsidP="003D1BC0">
      <w:pPr>
        <w:rPr>
          <w:rFonts w:asciiTheme="minorHAnsi" w:hAnsiTheme="minorHAnsi" w:cs="Times New Roman"/>
        </w:rPr>
      </w:pPr>
      <w:r w:rsidRPr="004B75B6">
        <w:rPr>
          <w:rFonts w:asciiTheme="minorHAnsi" w:hAnsiTheme="minorHAnsi" w:cs="Times New Roman"/>
          <w:b/>
        </w:rPr>
        <w:t>Figure 3</w:t>
      </w:r>
      <w:r w:rsidR="000F709F" w:rsidRPr="004B75B6">
        <w:rPr>
          <w:rFonts w:asciiTheme="minorHAnsi" w:hAnsiTheme="minorHAnsi" w:cs="Times New Roman"/>
          <w:b/>
        </w:rPr>
        <w:t>:</w:t>
      </w:r>
      <w:r w:rsidR="000F709F" w:rsidRPr="004B75B6">
        <w:rPr>
          <w:rFonts w:asciiTheme="minorHAnsi" w:hAnsiTheme="minorHAnsi" w:cs="Times New Roman"/>
        </w:rPr>
        <w:t xml:space="preserve"> </w:t>
      </w:r>
      <w:r w:rsidR="000F709F" w:rsidRPr="004B75B6">
        <w:rPr>
          <w:rFonts w:asciiTheme="minorHAnsi" w:hAnsiTheme="minorHAnsi" w:cs="Times New Roman"/>
          <w:b/>
        </w:rPr>
        <w:t xml:space="preserve">Comparison of </w:t>
      </w:r>
      <w:r w:rsidR="003751F0" w:rsidRPr="004B75B6">
        <w:rPr>
          <w:rFonts w:asciiTheme="minorHAnsi" w:hAnsiTheme="minorHAnsi" w:cs="Times New Roman"/>
          <w:b/>
        </w:rPr>
        <w:t>f</w:t>
      </w:r>
      <w:r w:rsidR="000F709F" w:rsidRPr="004B75B6">
        <w:rPr>
          <w:rFonts w:asciiTheme="minorHAnsi" w:hAnsiTheme="minorHAnsi" w:cs="Times New Roman"/>
          <w:b/>
        </w:rPr>
        <w:t>our 15</w:t>
      </w:r>
      <w:r w:rsidR="00406F12">
        <w:rPr>
          <w:rFonts w:asciiTheme="minorHAnsi" w:hAnsiTheme="minorHAnsi" w:cs="Times New Roman"/>
          <w:b/>
        </w:rPr>
        <w:t xml:space="preserve"> </w:t>
      </w:r>
      <w:r w:rsidR="003751F0" w:rsidRPr="004B75B6">
        <w:rPr>
          <w:rFonts w:asciiTheme="minorHAnsi" w:hAnsiTheme="minorHAnsi" w:cs="Times New Roman"/>
          <w:b/>
        </w:rPr>
        <w:t>s</w:t>
      </w:r>
      <w:r w:rsidR="000F709F" w:rsidRPr="004B75B6">
        <w:rPr>
          <w:rFonts w:asciiTheme="minorHAnsi" w:hAnsiTheme="minorHAnsi" w:cs="Times New Roman"/>
          <w:b/>
        </w:rPr>
        <w:t xml:space="preserve"> </w:t>
      </w:r>
      <w:r w:rsidR="003751F0" w:rsidRPr="004B75B6">
        <w:rPr>
          <w:rFonts w:asciiTheme="minorHAnsi" w:hAnsiTheme="minorHAnsi" w:cs="Times New Roman"/>
          <w:b/>
        </w:rPr>
        <w:t>i</w:t>
      </w:r>
      <w:r w:rsidR="000F709F" w:rsidRPr="004B75B6">
        <w:rPr>
          <w:rFonts w:asciiTheme="minorHAnsi" w:hAnsiTheme="minorHAnsi" w:cs="Times New Roman"/>
          <w:b/>
        </w:rPr>
        <w:t xml:space="preserve">ntervals. </w:t>
      </w:r>
      <w:r w:rsidR="000F709F" w:rsidRPr="004B75B6">
        <w:rPr>
          <w:rFonts w:asciiTheme="minorHAnsi" w:hAnsiTheme="minorHAnsi" w:cs="Times New Roman"/>
        </w:rPr>
        <w:t>Breathing data w</w:t>
      </w:r>
      <w:r w:rsidR="009D4C70" w:rsidRPr="004B75B6">
        <w:rPr>
          <w:rFonts w:asciiTheme="minorHAnsi" w:hAnsiTheme="minorHAnsi" w:cs="Times New Roman"/>
        </w:rPr>
        <w:t>ere</w:t>
      </w:r>
      <w:r w:rsidR="000F709F" w:rsidRPr="004B75B6">
        <w:rPr>
          <w:rFonts w:asciiTheme="minorHAnsi" w:hAnsiTheme="minorHAnsi" w:cs="Times New Roman"/>
        </w:rPr>
        <w:t xml:space="preserve"> calculated in calm breathing mice</w:t>
      </w:r>
      <w:r w:rsidR="00EB6958" w:rsidRPr="004B75B6">
        <w:rPr>
          <w:rFonts w:asciiTheme="minorHAnsi" w:hAnsiTheme="minorHAnsi" w:cs="Times New Roman"/>
        </w:rPr>
        <w:t xml:space="preserve"> (</w:t>
      </w:r>
      <w:r w:rsidR="00EB6958" w:rsidRPr="00C010EB">
        <w:rPr>
          <w:rFonts w:asciiTheme="minorHAnsi" w:hAnsiTheme="minorHAnsi" w:cs="Times New Roman"/>
          <w:i/>
        </w:rPr>
        <w:t>n</w:t>
      </w:r>
      <w:r w:rsidR="00406F12">
        <w:rPr>
          <w:rFonts w:asciiTheme="minorHAnsi" w:hAnsiTheme="minorHAnsi" w:cs="Times New Roman"/>
        </w:rPr>
        <w:t xml:space="preserve"> </w:t>
      </w:r>
      <w:r w:rsidR="00EB6958" w:rsidRPr="004B75B6">
        <w:rPr>
          <w:rFonts w:asciiTheme="minorHAnsi" w:hAnsiTheme="minorHAnsi" w:cs="Times New Roman"/>
        </w:rPr>
        <w:t>=</w:t>
      </w:r>
      <w:r w:rsidR="00406F12">
        <w:rPr>
          <w:rFonts w:asciiTheme="minorHAnsi" w:hAnsiTheme="minorHAnsi" w:cs="Times New Roman"/>
        </w:rPr>
        <w:t xml:space="preserve"> </w:t>
      </w:r>
      <w:r w:rsidR="00EB6958" w:rsidRPr="004B75B6">
        <w:rPr>
          <w:rFonts w:asciiTheme="minorHAnsi" w:hAnsiTheme="minorHAnsi" w:cs="Times New Roman"/>
        </w:rPr>
        <w:t>16</w:t>
      </w:r>
      <w:r w:rsidR="003751F0" w:rsidRPr="004B75B6">
        <w:rPr>
          <w:rFonts w:asciiTheme="minorHAnsi" w:hAnsiTheme="minorHAnsi" w:cs="Times New Roman"/>
        </w:rPr>
        <w:t>, 22</w:t>
      </w:r>
      <w:r w:rsidR="00406F12">
        <w:rPr>
          <w:rFonts w:asciiTheme="minorHAnsi" w:hAnsiTheme="minorHAnsi" w:cs="Times New Roman"/>
        </w:rPr>
        <w:t xml:space="preserve"> </w:t>
      </w:r>
      <w:r w:rsidR="003751F0" w:rsidRPr="004B75B6">
        <w:rPr>
          <w:rFonts w:asciiTheme="minorHAnsi" w:hAnsiTheme="minorHAnsi" w:cs="Times New Roman"/>
        </w:rPr>
        <w:t>months old</w:t>
      </w:r>
      <w:r w:rsidR="00EB6958" w:rsidRPr="004B75B6">
        <w:rPr>
          <w:rFonts w:asciiTheme="minorHAnsi" w:hAnsiTheme="minorHAnsi" w:cs="Times New Roman"/>
        </w:rPr>
        <w:t>)</w:t>
      </w:r>
      <w:r w:rsidR="000F709F" w:rsidRPr="004B75B6">
        <w:rPr>
          <w:rFonts w:asciiTheme="minorHAnsi" w:hAnsiTheme="minorHAnsi" w:cs="Times New Roman"/>
        </w:rPr>
        <w:t xml:space="preserve"> for four separate 15</w:t>
      </w:r>
      <w:r w:rsidR="00406F12">
        <w:rPr>
          <w:rFonts w:asciiTheme="minorHAnsi" w:hAnsiTheme="minorHAnsi" w:cs="Times New Roman"/>
        </w:rPr>
        <w:t xml:space="preserve"> </w:t>
      </w:r>
      <w:r w:rsidR="000F709F" w:rsidRPr="004B75B6">
        <w:rPr>
          <w:rFonts w:asciiTheme="minorHAnsi" w:hAnsiTheme="minorHAnsi" w:cs="Times New Roman"/>
        </w:rPr>
        <w:t>s intervals within</w:t>
      </w:r>
      <w:r w:rsidR="000F709F" w:rsidRPr="004B75B6">
        <w:rPr>
          <w:rFonts w:asciiTheme="minorHAnsi" w:hAnsiTheme="minorHAnsi" w:cs="Times New Roman"/>
          <w:sz w:val="20"/>
          <w:szCs w:val="20"/>
        </w:rPr>
        <w:t xml:space="preserve"> </w:t>
      </w:r>
      <w:r w:rsidR="000F709F" w:rsidRPr="004B75B6">
        <w:rPr>
          <w:rFonts w:asciiTheme="minorHAnsi" w:hAnsiTheme="minorHAnsi" w:cs="Times New Roman"/>
        </w:rPr>
        <w:t>the 60</w:t>
      </w:r>
      <w:r w:rsidR="00406F12">
        <w:rPr>
          <w:rFonts w:asciiTheme="minorHAnsi" w:hAnsiTheme="minorHAnsi" w:cs="Times New Roman"/>
        </w:rPr>
        <w:t>–</w:t>
      </w:r>
      <w:r w:rsidR="000F709F" w:rsidRPr="004B75B6">
        <w:rPr>
          <w:rFonts w:asciiTheme="minorHAnsi" w:hAnsiTheme="minorHAnsi" w:cs="Times New Roman"/>
        </w:rPr>
        <w:t>120 min of chamber</w:t>
      </w:r>
      <w:r w:rsidR="001722AE" w:rsidRPr="004B75B6">
        <w:rPr>
          <w:rFonts w:asciiTheme="minorHAnsi" w:hAnsiTheme="minorHAnsi" w:cs="Times New Roman"/>
        </w:rPr>
        <w:t xml:space="preserve"> placement</w:t>
      </w:r>
      <w:r w:rsidR="000F709F" w:rsidRPr="004B75B6">
        <w:rPr>
          <w:rFonts w:asciiTheme="minorHAnsi" w:hAnsiTheme="minorHAnsi" w:cs="Times New Roman"/>
        </w:rPr>
        <w:t>.</w:t>
      </w:r>
      <w:r w:rsidR="000F709F" w:rsidRPr="00C010EB">
        <w:rPr>
          <w:rFonts w:asciiTheme="minorHAnsi" w:hAnsiTheme="minorHAnsi" w:cs="Times New Roman"/>
        </w:rPr>
        <w:t xml:space="preserve"> </w:t>
      </w:r>
      <w:r w:rsidR="00406F12" w:rsidRPr="00C010EB">
        <w:rPr>
          <w:rFonts w:asciiTheme="minorHAnsi" w:hAnsiTheme="minorHAnsi" w:cs="Times New Roman"/>
        </w:rPr>
        <w:t>(</w:t>
      </w:r>
      <w:r w:rsidR="000F709F" w:rsidRPr="004B75B6">
        <w:rPr>
          <w:rFonts w:asciiTheme="minorHAnsi" w:hAnsiTheme="minorHAnsi" w:cs="Times New Roman"/>
          <w:b/>
        </w:rPr>
        <w:t>A</w:t>
      </w:r>
      <w:r w:rsidR="000F709F" w:rsidRPr="00C010EB">
        <w:rPr>
          <w:rFonts w:asciiTheme="minorHAnsi" w:hAnsiTheme="minorHAnsi" w:cs="Times New Roman"/>
        </w:rPr>
        <w:t xml:space="preserve">) </w:t>
      </w:r>
      <w:r w:rsidR="000F709F" w:rsidRPr="004B75B6">
        <w:rPr>
          <w:rFonts w:asciiTheme="minorHAnsi" w:hAnsiTheme="minorHAnsi" w:cs="Times New Roman"/>
        </w:rPr>
        <w:t>Breathing frequency (breaths</w:t>
      </w:r>
      <w:r w:rsidR="009D4C70" w:rsidRPr="004B75B6">
        <w:rPr>
          <w:rFonts w:asciiTheme="minorHAnsi" w:hAnsiTheme="minorHAnsi" w:cs="Times New Roman"/>
        </w:rPr>
        <w:t>/</w:t>
      </w:r>
      <w:r w:rsidR="000F709F" w:rsidRPr="004B75B6">
        <w:rPr>
          <w:rFonts w:asciiTheme="minorHAnsi" w:hAnsiTheme="minorHAnsi" w:cs="Times New Roman"/>
        </w:rPr>
        <w:t>min</w:t>
      </w:r>
      <w:r w:rsidR="00406F12">
        <w:rPr>
          <w:rFonts w:asciiTheme="minorHAnsi" w:hAnsiTheme="minorHAnsi" w:cs="Times New Roman"/>
        </w:rPr>
        <w:t>ute</w:t>
      </w:r>
      <w:r w:rsidR="000F709F" w:rsidRPr="004B75B6">
        <w:rPr>
          <w:rFonts w:asciiTheme="minorHAnsi" w:hAnsiTheme="minorHAnsi" w:cs="Times New Roman"/>
        </w:rPr>
        <w:t>)</w:t>
      </w:r>
      <w:r w:rsidR="00406F12">
        <w:rPr>
          <w:rFonts w:asciiTheme="minorHAnsi" w:hAnsiTheme="minorHAnsi" w:cs="Times New Roman"/>
        </w:rPr>
        <w:t>.</w:t>
      </w:r>
      <w:r w:rsidR="000F709F" w:rsidRPr="004B75B6">
        <w:rPr>
          <w:rFonts w:asciiTheme="minorHAnsi" w:hAnsiTheme="minorHAnsi" w:cs="Times New Roman"/>
        </w:rPr>
        <w:t xml:space="preserve"> </w:t>
      </w:r>
      <w:r w:rsidR="00406F12">
        <w:rPr>
          <w:rFonts w:asciiTheme="minorHAnsi" w:hAnsiTheme="minorHAnsi" w:cs="Times New Roman"/>
        </w:rPr>
        <w:t>(</w:t>
      </w:r>
      <w:r w:rsidR="000F709F" w:rsidRPr="004B75B6">
        <w:rPr>
          <w:rFonts w:asciiTheme="minorHAnsi" w:hAnsiTheme="minorHAnsi" w:cs="Times New Roman"/>
          <w:b/>
        </w:rPr>
        <w:t>B</w:t>
      </w:r>
      <w:r w:rsidR="000F709F" w:rsidRPr="00C010EB">
        <w:rPr>
          <w:rFonts w:asciiTheme="minorHAnsi" w:hAnsiTheme="minorHAnsi" w:cs="Times New Roman"/>
        </w:rPr>
        <w:t>)</w:t>
      </w:r>
      <w:r w:rsidR="000F709F" w:rsidRPr="00406F12">
        <w:rPr>
          <w:rFonts w:asciiTheme="minorHAnsi" w:hAnsiTheme="minorHAnsi" w:cs="Times New Roman"/>
        </w:rPr>
        <w:t xml:space="preserve"> </w:t>
      </w:r>
      <w:r w:rsidR="00406F12">
        <w:rPr>
          <w:rFonts w:asciiTheme="minorHAnsi" w:hAnsiTheme="minorHAnsi" w:cs="Times New Roman"/>
        </w:rPr>
        <w:t>T</w:t>
      </w:r>
      <w:r w:rsidR="000F709F" w:rsidRPr="004B75B6">
        <w:rPr>
          <w:rFonts w:asciiTheme="minorHAnsi" w:hAnsiTheme="minorHAnsi" w:cs="Times New Roman"/>
        </w:rPr>
        <w:t>idal volume (</w:t>
      </w:r>
      <w:r w:rsidR="00377ECF" w:rsidRPr="004B75B6">
        <w:rPr>
          <w:rFonts w:asciiTheme="minorHAnsi" w:hAnsiTheme="minorHAnsi" w:cs="Times New Roman"/>
        </w:rPr>
        <w:t>V</w:t>
      </w:r>
      <w:r w:rsidR="00F029E4" w:rsidRPr="004B75B6">
        <w:rPr>
          <w:rFonts w:asciiTheme="minorHAnsi" w:hAnsiTheme="minorHAnsi" w:cs="Times New Roman"/>
        </w:rPr>
        <w:t>T</w:t>
      </w:r>
      <w:r w:rsidR="00377ECF" w:rsidRPr="004B75B6">
        <w:rPr>
          <w:rFonts w:asciiTheme="minorHAnsi" w:hAnsiTheme="minorHAnsi" w:cs="Times New Roman"/>
        </w:rPr>
        <w:t xml:space="preserve">; </w:t>
      </w:r>
      <w:r w:rsidR="00406F12">
        <w:rPr>
          <w:rFonts w:asciiTheme="minorHAnsi" w:hAnsiTheme="minorHAnsi" w:cs="Times New Roman"/>
        </w:rPr>
        <w:t>milliliters</w:t>
      </w:r>
      <w:r w:rsidR="000F709F" w:rsidRPr="004B75B6">
        <w:rPr>
          <w:rFonts w:asciiTheme="minorHAnsi" w:hAnsiTheme="minorHAnsi" w:cs="Times New Roman"/>
        </w:rPr>
        <w:t>/breath)</w:t>
      </w:r>
      <w:r w:rsidR="00406F12">
        <w:rPr>
          <w:rFonts w:asciiTheme="minorHAnsi" w:hAnsiTheme="minorHAnsi" w:cs="Times New Roman"/>
        </w:rPr>
        <w:t>.</w:t>
      </w:r>
      <w:r w:rsidR="000F709F" w:rsidRPr="004B75B6">
        <w:rPr>
          <w:rFonts w:asciiTheme="minorHAnsi" w:hAnsiTheme="minorHAnsi" w:cs="Times New Roman"/>
        </w:rPr>
        <w:t xml:space="preserve"> </w:t>
      </w:r>
      <w:r w:rsidR="00406F12">
        <w:rPr>
          <w:rFonts w:asciiTheme="minorHAnsi" w:hAnsiTheme="minorHAnsi" w:cs="Times New Roman"/>
        </w:rPr>
        <w:t>(</w:t>
      </w:r>
      <w:r w:rsidR="000F709F" w:rsidRPr="004B75B6">
        <w:rPr>
          <w:rFonts w:asciiTheme="minorHAnsi" w:hAnsiTheme="minorHAnsi" w:cs="Times New Roman"/>
          <w:b/>
        </w:rPr>
        <w:t>C</w:t>
      </w:r>
      <w:r w:rsidR="000F709F" w:rsidRPr="00C010EB">
        <w:rPr>
          <w:rFonts w:asciiTheme="minorHAnsi" w:hAnsiTheme="minorHAnsi" w:cs="Times New Roman"/>
        </w:rPr>
        <w:t>)</w:t>
      </w:r>
      <w:r w:rsidR="000F709F" w:rsidRPr="00406F12">
        <w:rPr>
          <w:rFonts w:asciiTheme="minorHAnsi" w:hAnsiTheme="minorHAnsi" w:cs="Times New Roman"/>
        </w:rPr>
        <w:t xml:space="preserve"> </w:t>
      </w:r>
      <w:r w:rsidR="00406F12">
        <w:rPr>
          <w:rFonts w:asciiTheme="minorHAnsi" w:hAnsiTheme="minorHAnsi" w:cs="Times New Roman"/>
        </w:rPr>
        <w:t>M</w:t>
      </w:r>
      <w:r w:rsidR="000F709F" w:rsidRPr="004B75B6">
        <w:rPr>
          <w:rFonts w:asciiTheme="minorHAnsi" w:hAnsiTheme="minorHAnsi" w:cs="Times New Roman"/>
        </w:rPr>
        <w:t>inute ventilation (</w:t>
      </w:r>
      <w:r w:rsidR="00377ECF" w:rsidRPr="004B75B6">
        <w:rPr>
          <w:rFonts w:asciiTheme="minorHAnsi" w:hAnsiTheme="minorHAnsi" w:cs="Times New Roman"/>
        </w:rPr>
        <w:t>V</w:t>
      </w:r>
      <w:r w:rsidR="00F029E4" w:rsidRPr="004B75B6">
        <w:rPr>
          <w:rFonts w:asciiTheme="minorHAnsi" w:hAnsiTheme="minorHAnsi" w:cs="Times New Roman"/>
        </w:rPr>
        <w:t>E</w:t>
      </w:r>
      <w:r w:rsidR="00377ECF" w:rsidRPr="004B75B6">
        <w:rPr>
          <w:rFonts w:asciiTheme="minorHAnsi" w:hAnsiTheme="minorHAnsi" w:cs="Times New Roman"/>
        </w:rPr>
        <w:t xml:space="preserve">; </w:t>
      </w:r>
      <w:r w:rsidR="00406F12">
        <w:rPr>
          <w:rFonts w:asciiTheme="minorHAnsi" w:hAnsiTheme="minorHAnsi" w:cs="Times New Roman"/>
        </w:rPr>
        <w:t>milliliters</w:t>
      </w:r>
      <w:r w:rsidR="009D4C70" w:rsidRPr="004B75B6">
        <w:rPr>
          <w:rFonts w:asciiTheme="minorHAnsi" w:hAnsiTheme="minorHAnsi" w:cs="Times New Roman"/>
        </w:rPr>
        <w:t>/</w:t>
      </w:r>
      <w:r w:rsidR="000F709F" w:rsidRPr="004B75B6">
        <w:rPr>
          <w:rFonts w:asciiTheme="minorHAnsi" w:hAnsiTheme="minorHAnsi" w:cs="Times New Roman"/>
        </w:rPr>
        <w:t>min</w:t>
      </w:r>
      <w:r w:rsidR="00406F12">
        <w:rPr>
          <w:rFonts w:asciiTheme="minorHAnsi" w:hAnsiTheme="minorHAnsi" w:cs="Times New Roman"/>
        </w:rPr>
        <w:t>ute</w:t>
      </w:r>
      <w:r w:rsidR="000F709F" w:rsidRPr="004B75B6">
        <w:rPr>
          <w:rFonts w:asciiTheme="minorHAnsi" w:hAnsiTheme="minorHAnsi" w:cs="Times New Roman"/>
        </w:rPr>
        <w:t>)</w:t>
      </w:r>
      <w:r w:rsidR="00406F12">
        <w:rPr>
          <w:rFonts w:asciiTheme="minorHAnsi" w:hAnsiTheme="minorHAnsi" w:cs="Times New Roman"/>
        </w:rPr>
        <w:t>.</w:t>
      </w:r>
      <w:r w:rsidR="000F709F" w:rsidRPr="004B75B6">
        <w:rPr>
          <w:rFonts w:asciiTheme="minorHAnsi" w:hAnsiTheme="minorHAnsi" w:cs="Times New Roman"/>
        </w:rPr>
        <w:t xml:space="preserve"> </w:t>
      </w:r>
      <w:r w:rsidR="00406F12">
        <w:rPr>
          <w:rFonts w:asciiTheme="minorHAnsi" w:hAnsiTheme="minorHAnsi" w:cs="Times New Roman"/>
        </w:rPr>
        <w:t>(</w:t>
      </w:r>
      <w:r w:rsidR="000F709F" w:rsidRPr="004B75B6">
        <w:rPr>
          <w:rFonts w:asciiTheme="minorHAnsi" w:hAnsiTheme="minorHAnsi" w:cs="Times New Roman"/>
          <w:b/>
        </w:rPr>
        <w:t>D</w:t>
      </w:r>
      <w:r w:rsidR="000F709F" w:rsidRPr="00C010EB">
        <w:rPr>
          <w:rFonts w:asciiTheme="minorHAnsi" w:hAnsiTheme="minorHAnsi" w:cs="Times New Roman"/>
        </w:rPr>
        <w:t>)</w:t>
      </w:r>
      <w:r w:rsidR="000F709F" w:rsidRPr="004B75B6">
        <w:rPr>
          <w:rFonts w:asciiTheme="minorHAnsi" w:hAnsiTheme="minorHAnsi" w:cs="Times New Roman"/>
        </w:rPr>
        <w:t xml:space="preserve"> Ratio of tidal volume to inspiration time (</w:t>
      </w:r>
      <w:r w:rsidR="00377ECF" w:rsidRPr="004B75B6">
        <w:rPr>
          <w:rFonts w:asciiTheme="minorHAnsi" w:hAnsiTheme="minorHAnsi" w:cs="Times New Roman"/>
        </w:rPr>
        <w:t>V</w:t>
      </w:r>
      <w:r w:rsidR="00F029E4" w:rsidRPr="004B75B6">
        <w:rPr>
          <w:rFonts w:asciiTheme="minorHAnsi" w:hAnsiTheme="minorHAnsi" w:cs="Times New Roman"/>
        </w:rPr>
        <w:t>T/</w:t>
      </w:r>
      <w:proofErr w:type="spellStart"/>
      <w:r w:rsidR="00377ECF" w:rsidRPr="004B75B6">
        <w:rPr>
          <w:rFonts w:asciiTheme="minorHAnsi" w:hAnsiTheme="minorHAnsi" w:cs="Times New Roman"/>
        </w:rPr>
        <w:t>T</w:t>
      </w:r>
      <w:r w:rsidR="00F029E4" w:rsidRPr="004B75B6">
        <w:rPr>
          <w:rFonts w:asciiTheme="minorHAnsi" w:hAnsiTheme="minorHAnsi" w:cs="Times New Roman"/>
        </w:rPr>
        <w:t>i</w:t>
      </w:r>
      <w:proofErr w:type="spellEnd"/>
      <w:r w:rsidR="00377ECF" w:rsidRPr="004B75B6">
        <w:rPr>
          <w:rFonts w:asciiTheme="minorHAnsi" w:hAnsiTheme="minorHAnsi" w:cs="Times New Roman"/>
        </w:rPr>
        <w:t xml:space="preserve">; </w:t>
      </w:r>
      <w:r w:rsidR="00406F12">
        <w:rPr>
          <w:rFonts w:asciiTheme="minorHAnsi" w:hAnsiTheme="minorHAnsi" w:cs="Times New Roman"/>
        </w:rPr>
        <w:t>milliliters</w:t>
      </w:r>
      <w:r w:rsidR="009D4C70" w:rsidRPr="004B75B6">
        <w:rPr>
          <w:rFonts w:asciiTheme="minorHAnsi" w:hAnsiTheme="minorHAnsi" w:cs="Times New Roman"/>
        </w:rPr>
        <w:t>/</w:t>
      </w:r>
      <w:r w:rsidR="000F709F" w:rsidRPr="004B75B6">
        <w:rPr>
          <w:rFonts w:asciiTheme="minorHAnsi" w:hAnsiTheme="minorHAnsi" w:cs="Times New Roman"/>
        </w:rPr>
        <w:t>s</w:t>
      </w:r>
      <w:r w:rsidR="00406F12">
        <w:rPr>
          <w:rFonts w:asciiTheme="minorHAnsi" w:hAnsiTheme="minorHAnsi" w:cs="Times New Roman"/>
        </w:rPr>
        <w:t>econd</w:t>
      </w:r>
      <w:r w:rsidR="000F709F" w:rsidRPr="004B75B6">
        <w:rPr>
          <w:rFonts w:asciiTheme="minorHAnsi" w:hAnsiTheme="minorHAnsi" w:cs="Times New Roman"/>
        </w:rPr>
        <w:t>)</w:t>
      </w:r>
      <w:r w:rsidR="00406F12">
        <w:rPr>
          <w:rFonts w:asciiTheme="minorHAnsi" w:hAnsiTheme="minorHAnsi" w:cs="Times New Roman"/>
        </w:rPr>
        <w:t>.</w:t>
      </w:r>
      <w:r w:rsidR="000F709F" w:rsidRPr="004B75B6">
        <w:rPr>
          <w:rFonts w:asciiTheme="minorHAnsi" w:hAnsiTheme="minorHAnsi" w:cs="Times New Roman"/>
        </w:rPr>
        <w:t xml:space="preserve"> </w:t>
      </w:r>
      <w:r w:rsidR="00406F12">
        <w:rPr>
          <w:rFonts w:asciiTheme="minorHAnsi" w:hAnsiTheme="minorHAnsi" w:cs="Times New Roman"/>
        </w:rPr>
        <w:t>(</w:t>
      </w:r>
      <w:r w:rsidR="000F709F" w:rsidRPr="004B75B6">
        <w:rPr>
          <w:rFonts w:asciiTheme="minorHAnsi" w:hAnsiTheme="minorHAnsi" w:cs="Times New Roman"/>
          <w:b/>
        </w:rPr>
        <w:t>E</w:t>
      </w:r>
      <w:r w:rsidR="000F709F" w:rsidRPr="00C010EB">
        <w:rPr>
          <w:rFonts w:asciiTheme="minorHAnsi" w:hAnsiTheme="minorHAnsi" w:cs="Times New Roman"/>
        </w:rPr>
        <w:t xml:space="preserve">) </w:t>
      </w:r>
      <w:r w:rsidR="00406F12">
        <w:rPr>
          <w:rFonts w:asciiTheme="minorHAnsi" w:hAnsiTheme="minorHAnsi" w:cs="Times New Roman"/>
        </w:rPr>
        <w:t>R</w:t>
      </w:r>
      <w:r w:rsidR="000F709F" w:rsidRPr="004B75B6">
        <w:rPr>
          <w:rFonts w:asciiTheme="minorHAnsi" w:hAnsiTheme="minorHAnsi" w:cs="Times New Roman"/>
        </w:rPr>
        <w:t>atio of minute ventilation to carbon dioxide expelled</w:t>
      </w:r>
      <w:r w:rsidR="00406F12">
        <w:rPr>
          <w:rFonts w:asciiTheme="minorHAnsi" w:hAnsiTheme="minorHAnsi" w:cs="Times New Roman"/>
        </w:rPr>
        <w:t>,</w:t>
      </w:r>
      <w:r w:rsidR="000F709F" w:rsidRPr="004B75B6">
        <w:rPr>
          <w:rFonts w:asciiTheme="minorHAnsi" w:hAnsiTheme="minorHAnsi" w:cs="Times New Roman"/>
        </w:rPr>
        <w:t xml:space="preserve"> normalized to weight</w:t>
      </w:r>
      <w:r w:rsidR="00377ECF" w:rsidRPr="004B75B6">
        <w:rPr>
          <w:rFonts w:asciiTheme="minorHAnsi" w:hAnsiTheme="minorHAnsi" w:cs="Times New Roman"/>
        </w:rPr>
        <w:t xml:space="preserve"> (VE/VCO</w:t>
      </w:r>
      <w:r w:rsidR="00377ECF" w:rsidRPr="004B75B6">
        <w:rPr>
          <w:rFonts w:asciiTheme="minorHAnsi" w:hAnsiTheme="minorHAnsi" w:cs="Times New Roman"/>
          <w:vertAlign w:val="subscript"/>
        </w:rPr>
        <w:t>2</w:t>
      </w:r>
      <w:r w:rsidR="00CE2F48" w:rsidRPr="004B75B6">
        <w:rPr>
          <w:rFonts w:asciiTheme="minorHAnsi" w:hAnsiTheme="minorHAnsi" w:cs="Times New Roman"/>
        </w:rPr>
        <w:t>/g</w:t>
      </w:r>
      <w:r w:rsidR="00377ECF" w:rsidRPr="004B75B6">
        <w:rPr>
          <w:rFonts w:asciiTheme="minorHAnsi" w:hAnsiTheme="minorHAnsi" w:cs="Times New Roman"/>
        </w:rPr>
        <w:t>)</w:t>
      </w:r>
      <w:r w:rsidR="000F709F" w:rsidRPr="004B75B6">
        <w:rPr>
          <w:rFonts w:asciiTheme="minorHAnsi" w:hAnsiTheme="minorHAnsi" w:cs="Times New Roman"/>
        </w:rPr>
        <w:t xml:space="preserve">. </w:t>
      </w:r>
      <w:r w:rsidR="00406F12">
        <w:rPr>
          <w:rFonts w:asciiTheme="minorHAnsi" w:hAnsiTheme="minorHAnsi" w:cs="Times New Roman"/>
        </w:rPr>
        <w:t>There are n</w:t>
      </w:r>
      <w:r w:rsidR="000F709F" w:rsidRPr="004B75B6">
        <w:rPr>
          <w:rFonts w:asciiTheme="minorHAnsi" w:hAnsiTheme="minorHAnsi" w:cs="Times New Roman"/>
        </w:rPr>
        <w:t xml:space="preserve">o statistically significant differences between </w:t>
      </w:r>
      <w:r w:rsidR="00406F12">
        <w:rPr>
          <w:rFonts w:asciiTheme="minorHAnsi" w:hAnsiTheme="minorHAnsi" w:cs="Times New Roman"/>
        </w:rPr>
        <w:t xml:space="preserve">the </w:t>
      </w:r>
      <w:r w:rsidR="000F709F" w:rsidRPr="004B75B6">
        <w:rPr>
          <w:rFonts w:asciiTheme="minorHAnsi" w:hAnsiTheme="minorHAnsi" w:cs="Times New Roman"/>
        </w:rPr>
        <w:t>time segments</w:t>
      </w:r>
      <w:r w:rsidR="00377CFB" w:rsidRPr="004B75B6">
        <w:rPr>
          <w:rFonts w:asciiTheme="minorHAnsi" w:hAnsiTheme="minorHAnsi" w:cs="Times New Roman"/>
        </w:rPr>
        <w:t xml:space="preserve"> (</w:t>
      </w:r>
      <w:r w:rsidR="00377CFB" w:rsidRPr="00C010EB">
        <w:rPr>
          <w:rFonts w:asciiTheme="minorHAnsi" w:hAnsiTheme="minorHAnsi" w:cs="Times New Roman"/>
          <w:i/>
        </w:rPr>
        <w:t>p</w:t>
      </w:r>
      <w:r w:rsidR="00406F12">
        <w:rPr>
          <w:rFonts w:asciiTheme="minorHAnsi" w:hAnsiTheme="minorHAnsi" w:cs="Times New Roman"/>
        </w:rPr>
        <w:t xml:space="preserve"> </w:t>
      </w:r>
      <w:r w:rsidR="00377CFB" w:rsidRPr="004B75B6">
        <w:rPr>
          <w:rFonts w:asciiTheme="minorHAnsi" w:hAnsiTheme="minorHAnsi" w:cs="Times New Roman"/>
        </w:rPr>
        <w:t>&gt;</w:t>
      </w:r>
      <w:r w:rsidR="00406F12">
        <w:rPr>
          <w:rFonts w:asciiTheme="minorHAnsi" w:hAnsiTheme="minorHAnsi" w:cs="Times New Roman"/>
        </w:rPr>
        <w:t xml:space="preserve"> </w:t>
      </w:r>
      <w:r w:rsidR="00377CFB" w:rsidRPr="004B75B6">
        <w:rPr>
          <w:rFonts w:asciiTheme="minorHAnsi" w:hAnsiTheme="minorHAnsi" w:cs="Times New Roman"/>
        </w:rPr>
        <w:t>0.05)</w:t>
      </w:r>
      <w:r w:rsidR="000F709F" w:rsidRPr="004B75B6">
        <w:rPr>
          <w:rFonts w:asciiTheme="minorHAnsi" w:hAnsiTheme="minorHAnsi" w:cs="Times New Roman"/>
        </w:rPr>
        <w:t xml:space="preserve">. Outliers </w:t>
      </w:r>
      <w:r w:rsidR="00406F12">
        <w:rPr>
          <w:rFonts w:asciiTheme="minorHAnsi" w:hAnsiTheme="minorHAnsi" w:cs="Times New Roman"/>
        </w:rPr>
        <w:t xml:space="preserve">are </w:t>
      </w:r>
      <w:r w:rsidR="000F709F" w:rsidRPr="004B75B6">
        <w:rPr>
          <w:rFonts w:asciiTheme="minorHAnsi" w:hAnsiTheme="minorHAnsi" w:cs="Times New Roman"/>
        </w:rPr>
        <w:t>defined as &gt;</w:t>
      </w:r>
      <w:r w:rsidR="00640EFC" w:rsidRPr="004B75B6">
        <w:rPr>
          <w:rFonts w:asciiTheme="minorHAnsi" w:hAnsiTheme="minorHAnsi" w:cs="Times New Roman"/>
        </w:rPr>
        <w:t>3</w:t>
      </w:r>
      <w:r w:rsidR="00406F12">
        <w:rPr>
          <w:rFonts w:asciiTheme="minorHAnsi" w:hAnsiTheme="minorHAnsi" w:cs="Times New Roman"/>
        </w:rPr>
        <w:t xml:space="preserve"> </w:t>
      </w:r>
      <w:r w:rsidR="000F709F" w:rsidRPr="004B75B6">
        <w:rPr>
          <w:rFonts w:asciiTheme="minorHAnsi" w:hAnsiTheme="minorHAnsi" w:cs="Times New Roman"/>
        </w:rPr>
        <w:t xml:space="preserve">SD above </w:t>
      </w:r>
      <w:r w:rsidR="00406F12">
        <w:rPr>
          <w:rFonts w:asciiTheme="minorHAnsi" w:hAnsiTheme="minorHAnsi" w:cs="Times New Roman"/>
        </w:rPr>
        <w:t xml:space="preserve">the </w:t>
      </w:r>
      <w:r w:rsidR="000F709F" w:rsidRPr="004B75B6">
        <w:rPr>
          <w:rFonts w:asciiTheme="minorHAnsi" w:hAnsiTheme="minorHAnsi" w:cs="Times New Roman"/>
        </w:rPr>
        <w:t xml:space="preserve">mean and removed. Data </w:t>
      </w:r>
      <w:r w:rsidR="00406F12">
        <w:rPr>
          <w:rFonts w:asciiTheme="minorHAnsi" w:hAnsiTheme="minorHAnsi" w:cs="Times New Roman"/>
        </w:rPr>
        <w:t xml:space="preserve">are </w:t>
      </w:r>
      <w:r w:rsidR="000F709F" w:rsidRPr="004B75B6">
        <w:rPr>
          <w:rFonts w:asciiTheme="minorHAnsi" w:hAnsiTheme="minorHAnsi" w:cs="Times New Roman"/>
        </w:rPr>
        <w:t>presented as mean</w:t>
      </w:r>
      <w:r w:rsidR="007455C1" w:rsidRPr="004B75B6">
        <w:rPr>
          <w:rFonts w:asciiTheme="minorHAnsi" w:hAnsiTheme="minorHAnsi" w:cs="Times New Roman"/>
        </w:rPr>
        <w:t xml:space="preserve"> </w:t>
      </w:r>
      <w:r w:rsidR="000F709F" w:rsidRPr="004B75B6">
        <w:rPr>
          <w:rFonts w:asciiTheme="minorHAnsi" w:hAnsiTheme="minorHAnsi" w:cs="Times New Roman"/>
        </w:rPr>
        <w:t>±</w:t>
      </w:r>
      <w:r w:rsidR="007455C1" w:rsidRPr="004B75B6">
        <w:rPr>
          <w:rFonts w:asciiTheme="minorHAnsi" w:hAnsiTheme="minorHAnsi" w:cs="Times New Roman"/>
        </w:rPr>
        <w:t xml:space="preserve"> </w:t>
      </w:r>
      <w:r w:rsidR="00B21650" w:rsidRPr="004B75B6">
        <w:rPr>
          <w:rFonts w:asciiTheme="minorHAnsi" w:hAnsiTheme="minorHAnsi" w:cs="Times New Roman"/>
        </w:rPr>
        <w:t>SD.</w:t>
      </w:r>
    </w:p>
    <w:p w14:paraId="25BFE938" w14:textId="77777777" w:rsidR="00EB6958" w:rsidRPr="004B75B6" w:rsidRDefault="00EB6958" w:rsidP="003D1BC0">
      <w:pPr>
        <w:rPr>
          <w:rFonts w:asciiTheme="minorHAnsi" w:hAnsiTheme="minorHAnsi" w:cs="Times New Roman"/>
        </w:rPr>
      </w:pPr>
    </w:p>
    <w:p w14:paraId="4E62D373" w14:textId="56C1C5BD" w:rsidR="00EB6958" w:rsidRPr="004B75B6" w:rsidRDefault="006B4D6E" w:rsidP="003D1BC0">
      <w:pPr>
        <w:rPr>
          <w:rFonts w:asciiTheme="minorHAnsi" w:hAnsiTheme="minorHAnsi" w:cs="Times New Roman"/>
        </w:rPr>
      </w:pPr>
      <w:r w:rsidRPr="004B75B6">
        <w:rPr>
          <w:rFonts w:asciiTheme="minorHAnsi" w:hAnsiTheme="minorHAnsi"/>
          <w:b/>
        </w:rPr>
        <w:t>Figure 4</w:t>
      </w:r>
      <w:r w:rsidR="00EB6958" w:rsidRPr="004B75B6">
        <w:rPr>
          <w:rFonts w:asciiTheme="minorHAnsi" w:hAnsiTheme="minorHAnsi"/>
          <w:b/>
        </w:rPr>
        <w:t xml:space="preserve">: Apnea and </w:t>
      </w:r>
      <w:r w:rsidR="00962AB6" w:rsidRPr="004B75B6">
        <w:rPr>
          <w:rFonts w:asciiTheme="minorHAnsi" w:hAnsiTheme="minorHAnsi"/>
          <w:b/>
        </w:rPr>
        <w:t>a</w:t>
      </w:r>
      <w:r w:rsidR="00EB6958" w:rsidRPr="004B75B6">
        <w:rPr>
          <w:rFonts w:asciiTheme="minorHAnsi" w:hAnsiTheme="minorHAnsi"/>
          <w:b/>
        </w:rPr>
        <w:t xml:space="preserve">ugmented </w:t>
      </w:r>
      <w:r w:rsidR="00962AB6" w:rsidRPr="004B75B6">
        <w:rPr>
          <w:rFonts w:asciiTheme="minorHAnsi" w:hAnsiTheme="minorHAnsi"/>
          <w:b/>
        </w:rPr>
        <w:t>b</w:t>
      </w:r>
      <w:r w:rsidR="00EB6958" w:rsidRPr="004B75B6">
        <w:rPr>
          <w:rFonts w:asciiTheme="minorHAnsi" w:hAnsiTheme="minorHAnsi"/>
          <w:b/>
        </w:rPr>
        <w:t xml:space="preserve">reath </w:t>
      </w:r>
      <w:r w:rsidR="00962AB6" w:rsidRPr="004B75B6">
        <w:rPr>
          <w:rFonts w:asciiTheme="minorHAnsi" w:hAnsiTheme="minorHAnsi"/>
          <w:b/>
        </w:rPr>
        <w:t>c</w:t>
      </w:r>
      <w:r w:rsidR="00EB6958" w:rsidRPr="004B75B6">
        <w:rPr>
          <w:rFonts w:asciiTheme="minorHAnsi" w:hAnsiTheme="minorHAnsi"/>
          <w:b/>
        </w:rPr>
        <w:t xml:space="preserve">ounts in </w:t>
      </w:r>
      <w:r w:rsidR="00962AB6" w:rsidRPr="004B75B6">
        <w:rPr>
          <w:rFonts w:asciiTheme="minorHAnsi" w:hAnsiTheme="minorHAnsi"/>
          <w:b/>
        </w:rPr>
        <w:t>m</w:t>
      </w:r>
      <w:r w:rsidR="00EB6958" w:rsidRPr="004B75B6">
        <w:rPr>
          <w:rFonts w:asciiTheme="minorHAnsi" w:hAnsiTheme="minorHAnsi"/>
          <w:b/>
        </w:rPr>
        <w:t xml:space="preserve">ice. </w:t>
      </w:r>
      <w:r w:rsidR="00EB6958" w:rsidRPr="004B75B6">
        <w:rPr>
          <w:rFonts w:asciiTheme="minorHAnsi" w:hAnsiTheme="minorHAnsi"/>
        </w:rPr>
        <w:t>Apneas</w:t>
      </w:r>
      <w:r w:rsidR="009336C5" w:rsidRPr="004B75B6">
        <w:rPr>
          <w:rFonts w:asciiTheme="minorHAnsi" w:hAnsiTheme="minorHAnsi"/>
        </w:rPr>
        <w:t xml:space="preserve"> (</w:t>
      </w:r>
      <w:r w:rsidR="00C543D9" w:rsidRPr="004B75B6">
        <w:t>≥</w:t>
      </w:r>
      <w:r w:rsidR="009336C5" w:rsidRPr="004B75B6">
        <w:rPr>
          <w:rFonts w:asciiTheme="minorHAnsi" w:hAnsiTheme="minorHAnsi"/>
        </w:rPr>
        <w:t>0.5 s</w:t>
      </w:r>
      <w:r w:rsidR="00952CA2" w:rsidRPr="004B75B6">
        <w:rPr>
          <w:rFonts w:asciiTheme="minorHAnsi" w:hAnsiTheme="minorHAnsi"/>
        </w:rPr>
        <w:t xml:space="preserve"> without breathing</w:t>
      </w:r>
      <w:r w:rsidR="009336C5" w:rsidRPr="004B75B6">
        <w:rPr>
          <w:rFonts w:asciiTheme="minorHAnsi" w:hAnsiTheme="minorHAnsi"/>
        </w:rPr>
        <w:t>)</w:t>
      </w:r>
      <w:r w:rsidR="00EB6958" w:rsidRPr="004B75B6">
        <w:rPr>
          <w:rFonts w:asciiTheme="minorHAnsi" w:hAnsiTheme="minorHAnsi"/>
        </w:rPr>
        <w:t xml:space="preserve"> and augmented breaths</w:t>
      </w:r>
      <w:r w:rsidR="002C432D" w:rsidRPr="004B75B6">
        <w:rPr>
          <w:rFonts w:asciiTheme="minorHAnsi" w:hAnsiTheme="minorHAnsi"/>
        </w:rPr>
        <w:t xml:space="preserve"> (</w:t>
      </w:r>
      <w:r w:rsidR="000A7F7E" w:rsidRPr="004B75B6">
        <w:rPr>
          <w:rFonts w:asciiTheme="minorHAnsi" w:hAnsiTheme="minorHAnsi"/>
        </w:rPr>
        <w:t>ABs</w:t>
      </w:r>
      <w:r w:rsidR="00952CA2" w:rsidRPr="004B75B6">
        <w:rPr>
          <w:rFonts w:asciiTheme="minorHAnsi" w:hAnsiTheme="minorHAnsi"/>
        </w:rPr>
        <w:t>;</w:t>
      </w:r>
      <w:r w:rsidR="000A7F7E" w:rsidRPr="004B75B6">
        <w:rPr>
          <w:rFonts w:asciiTheme="minorHAnsi" w:hAnsiTheme="minorHAnsi"/>
        </w:rPr>
        <w:t xml:space="preserve"> </w:t>
      </w:r>
      <w:r w:rsidR="007929A7">
        <w:rPr>
          <w:rFonts w:asciiTheme="minorHAnsi" w:hAnsiTheme="minorHAnsi"/>
        </w:rPr>
        <w:t xml:space="preserve">a </w:t>
      </w:r>
      <w:r w:rsidR="00952CA2" w:rsidRPr="004B75B6">
        <w:rPr>
          <w:rFonts w:asciiTheme="minorHAnsi" w:hAnsiTheme="minorHAnsi"/>
        </w:rPr>
        <w:t xml:space="preserve">sharp increase in inhalation </w:t>
      </w:r>
      <w:r w:rsidR="009476C2" w:rsidRPr="004B75B6">
        <w:rPr>
          <w:rFonts w:asciiTheme="minorHAnsi" w:hAnsiTheme="minorHAnsi"/>
        </w:rPr>
        <w:t>over 1.25</w:t>
      </w:r>
      <w:r w:rsidR="00406F12">
        <w:rPr>
          <w:rFonts w:asciiTheme="minorHAnsi" w:hAnsiTheme="minorHAnsi"/>
        </w:rPr>
        <w:t xml:space="preserve"> </w:t>
      </w:r>
      <w:r w:rsidR="009476C2" w:rsidRPr="004B75B6">
        <w:rPr>
          <w:rFonts w:asciiTheme="minorHAnsi" w:hAnsiTheme="minorHAnsi"/>
        </w:rPr>
        <w:t xml:space="preserve">mL/s followed by </w:t>
      </w:r>
      <w:r w:rsidR="00406F12">
        <w:rPr>
          <w:rFonts w:asciiTheme="minorHAnsi" w:hAnsiTheme="minorHAnsi"/>
        </w:rPr>
        <w:t xml:space="preserve">a </w:t>
      </w:r>
      <w:r w:rsidR="009476C2" w:rsidRPr="004B75B6">
        <w:rPr>
          <w:rFonts w:asciiTheme="minorHAnsi" w:hAnsiTheme="minorHAnsi"/>
        </w:rPr>
        <w:t>sharp exhalation below -0.77</w:t>
      </w:r>
      <w:r w:rsidR="00406F12">
        <w:rPr>
          <w:rFonts w:asciiTheme="minorHAnsi" w:hAnsiTheme="minorHAnsi"/>
        </w:rPr>
        <w:t xml:space="preserve"> </w:t>
      </w:r>
      <w:r w:rsidR="009476C2" w:rsidRPr="004B75B6">
        <w:rPr>
          <w:rFonts w:asciiTheme="minorHAnsi" w:hAnsiTheme="minorHAnsi"/>
        </w:rPr>
        <w:t>mL/s)</w:t>
      </w:r>
      <w:r w:rsidR="00952CA2" w:rsidRPr="004B75B6">
        <w:rPr>
          <w:rFonts w:asciiTheme="minorHAnsi" w:hAnsiTheme="minorHAnsi"/>
        </w:rPr>
        <w:t xml:space="preserve"> </w:t>
      </w:r>
      <w:r w:rsidR="00EB6958" w:rsidRPr="004B75B6">
        <w:rPr>
          <w:rFonts w:asciiTheme="minorHAnsi" w:hAnsiTheme="minorHAnsi"/>
        </w:rPr>
        <w:t xml:space="preserve">were counted </w:t>
      </w:r>
      <w:r w:rsidR="009336C5" w:rsidRPr="004B75B6">
        <w:rPr>
          <w:rFonts w:asciiTheme="minorHAnsi" w:hAnsiTheme="minorHAnsi"/>
        </w:rPr>
        <w:t>in aged mice (</w:t>
      </w:r>
      <w:r w:rsidR="009336C5" w:rsidRPr="00C010EB">
        <w:rPr>
          <w:rFonts w:asciiTheme="minorHAnsi" w:hAnsiTheme="minorHAnsi"/>
          <w:i/>
        </w:rPr>
        <w:t>n</w:t>
      </w:r>
      <w:r w:rsidR="00406F12">
        <w:rPr>
          <w:rFonts w:asciiTheme="minorHAnsi" w:hAnsiTheme="minorHAnsi"/>
        </w:rPr>
        <w:t xml:space="preserve"> </w:t>
      </w:r>
      <w:r w:rsidR="009336C5" w:rsidRPr="004B75B6">
        <w:rPr>
          <w:rFonts w:asciiTheme="minorHAnsi" w:hAnsiTheme="minorHAnsi"/>
        </w:rPr>
        <w:t>=</w:t>
      </w:r>
      <w:r w:rsidR="00406F12">
        <w:rPr>
          <w:rFonts w:asciiTheme="minorHAnsi" w:hAnsiTheme="minorHAnsi"/>
        </w:rPr>
        <w:t xml:space="preserve"> </w:t>
      </w:r>
      <w:r w:rsidR="009336C5" w:rsidRPr="004B75B6">
        <w:rPr>
          <w:rFonts w:asciiTheme="minorHAnsi" w:hAnsiTheme="minorHAnsi"/>
        </w:rPr>
        <w:t>16, 22</w:t>
      </w:r>
      <w:r w:rsidR="00406F12">
        <w:rPr>
          <w:rFonts w:asciiTheme="minorHAnsi" w:hAnsiTheme="minorHAnsi"/>
        </w:rPr>
        <w:t xml:space="preserve"> </w:t>
      </w:r>
      <w:r w:rsidR="009336C5" w:rsidRPr="004B75B6">
        <w:rPr>
          <w:rFonts w:asciiTheme="minorHAnsi" w:hAnsiTheme="minorHAnsi"/>
        </w:rPr>
        <w:t>months old)</w:t>
      </w:r>
      <w:r w:rsidR="00406F12" w:rsidRPr="00406F12">
        <w:rPr>
          <w:rFonts w:asciiTheme="minorHAnsi" w:hAnsiTheme="minorHAnsi"/>
        </w:rPr>
        <w:t xml:space="preserve"> </w:t>
      </w:r>
      <w:r w:rsidR="00406F12" w:rsidRPr="004B75B6">
        <w:rPr>
          <w:rFonts w:asciiTheme="minorHAnsi" w:hAnsiTheme="minorHAnsi"/>
        </w:rPr>
        <w:t>between 30</w:t>
      </w:r>
      <w:r w:rsidR="00406F12">
        <w:rPr>
          <w:rFonts w:asciiTheme="minorHAnsi" w:hAnsiTheme="minorHAnsi"/>
        </w:rPr>
        <w:t>–</w:t>
      </w:r>
      <w:r w:rsidR="00406F12" w:rsidRPr="004B75B6">
        <w:rPr>
          <w:rFonts w:asciiTheme="minorHAnsi" w:hAnsiTheme="minorHAnsi"/>
        </w:rPr>
        <w:t>60</w:t>
      </w:r>
      <w:r w:rsidR="00406F12">
        <w:rPr>
          <w:rFonts w:asciiTheme="minorHAnsi" w:hAnsiTheme="minorHAnsi"/>
        </w:rPr>
        <w:t xml:space="preserve"> </w:t>
      </w:r>
      <w:r w:rsidR="00406F12">
        <w:rPr>
          <w:rFonts w:asciiTheme="minorHAnsi" w:hAnsiTheme="minorHAnsi"/>
        </w:rPr>
        <w:lastRenderedPageBreak/>
        <w:t>min</w:t>
      </w:r>
      <w:r w:rsidR="00024E47" w:rsidRPr="004B75B6">
        <w:rPr>
          <w:rFonts w:asciiTheme="minorHAnsi" w:hAnsiTheme="minorHAnsi"/>
        </w:rPr>
        <w:t xml:space="preserve">. The counts </w:t>
      </w:r>
      <w:r w:rsidR="009D4BA3" w:rsidRPr="004B75B6">
        <w:rPr>
          <w:rFonts w:asciiTheme="minorHAnsi" w:hAnsiTheme="minorHAnsi"/>
        </w:rPr>
        <w:t>were analyzed over 30</w:t>
      </w:r>
      <w:r w:rsidR="00406F12">
        <w:rPr>
          <w:rFonts w:asciiTheme="minorHAnsi" w:hAnsiTheme="minorHAnsi"/>
        </w:rPr>
        <w:t xml:space="preserve"> </w:t>
      </w:r>
      <w:r w:rsidR="003D4D75" w:rsidRPr="004B75B6">
        <w:rPr>
          <w:rFonts w:asciiTheme="minorHAnsi" w:hAnsiTheme="minorHAnsi"/>
        </w:rPr>
        <w:t>min and the total for that time period are reported</w:t>
      </w:r>
      <w:r w:rsidR="00C36E22" w:rsidRPr="004B75B6">
        <w:rPr>
          <w:rFonts w:asciiTheme="minorHAnsi" w:hAnsiTheme="minorHAnsi"/>
        </w:rPr>
        <w:t>. D</w:t>
      </w:r>
      <w:r w:rsidR="00EB0BB2" w:rsidRPr="004B75B6">
        <w:rPr>
          <w:rFonts w:asciiTheme="minorHAnsi" w:hAnsiTheme="minorHAnsi"/>
        </w:rPr>
        <w:t>ata are presented as mean</w:t>
      </w:r>
      <w:r w:rsidR="00455C43" w:rsidRPr="004B75B6">
        <w:rPr>
          <w:rFonts w:asciiTheme="minorHAnsi" w:hAnsiTheme="minorHAnsi"/>
        </w:rPr>
        <w:t xml:space="preserve"> </w:t>
      </w:r>
      <w:r w:rsidR="00EB0BB2" w:rsidRPr="004B75B6">
        <w:rPr>
          <w:rFonts w:asciiTheme="minorHAnsi" w:hAnsiTheme="minorHAnsi" w:cs="Times New Roman"/>
        </w:rPr>
        <w:t>±</w:t>
      </w:r>
      <w:r w:rsidR="00455C43" w:rsidRPr="004B75B6">
        <w:rPr>
          <w:rFonts w:asciiTheme="minorHAnsi" w:hAnsiTheme="minorHAnsi" w:cs="Times New Roman"/>
        </w:rPr>
        <w:t xml:space="preserve"> </w:t>
      </w:r>
      <w:r w:rsidR="00EB0BB2" w:rsidRPr="004B75B6">
        <w:rPr>
          <w:rFonts w:asciiTheme="minorHAnsi" w:hAnsiTheme="minorHAnsi" w:cs="Times New Roman"/>
        </w:rPr>
        <w:t>SD.</w:t>
      </w:r>
    </w:p>
    <w:p w14:paraId="7E74374D" w14:textId="77777777" w:rsidR="00D46929" w:rsidRPr="004B75B6" w:rsidRDefault="00D46929" w:rsidP="003D1BC0">
      <w:pPr>
        <w:rPr>
          <w:rFonts w:asciiTheme="minorHAnsi" w:hAnsiTheme="minorHAnsi" w:cs="Times New Roman"/>
        </w:rPr>
      </w:pPr>
    </w:p>
    <w:p w14:paraId="7900FDF5" w14:textId="0D57507F" w:rsidR="00D46929" w:rsidRPr="004B75B6" w:rsidRDefault="00D46929" w:rsidP="003D1BC0">
      <w:pPr>
        <w:rPr>
          <w:rFonts w:cs="Times New Roman"/>
        </w:rPr>
      </w:pPr>
      <w:r w:rsidRPr="004B75B6">
        <w:rPr>
          <w:rFonts w:asciiTheme="minorHAnsi" w:hAnsiTheme="minorHAnsi" w:cs="Times New Roman"/>
          <w:b/>
        </w:rPr>
        <w:t xml:space="preserve">Figure 5: Schematic of the unrestrained barometric plethysmography (UBP) setup. </w:t>
      </w:r>
      <w:r w:rsidRPr="004B75B6">
        <w:rPr>
          <w:rFonts w:asciiTheme="minorHAnsi" w:hAnsiTheme="minorHAnsi" w:cs="Times New Roman"/>
        </w:rPr>
        <w:t xml:space="preserve">The overall UBP setup should be </w:t>
      </w:r>
      <w:proofErr w:type="gramStart"/>
      <w:r w:rsidRPr="004B75B6">
        <w:rPr>
          <w:rFonts w:asciiTheme="minorHAnsi" w:hAnsiTheme="minorHAnsi" w:cs="Times New Roman"/>
        </w:rPr>
        <w:t>similar to</w:t>
      </w:r>
      <w:proofErr w:type="gramEnd"/>
      <w:r w:rsidRPr="004B75B6">
        <w:rPr>
          <w:rFonts w:asciiTheme="minorHAnsi" w:hAnsiTheme="minorHAnsi" w:cs="Times New Roman"/>
        </w:rPr>
        <w:t xml:space="preserve"> that described </w:t>
      </w:r>
      <w:r w:rsidR="00406F12">
        <w:rPr>
          <w:rFonts w:asciiTheme="minorHAnsi" w:hAnsiTheme="minorHAnsi" w:cs="Times New Roman"/>
        </w:rPr>
        <w:t>in</w:t>
      </w:r>
      <w:r w:rsidRPr="004B75B6">
        <w:rPr>
          <w:rFonts w:asciiTheme="minorHAnsi" w:hAnsiTheme="minorHAnsi" w:cs="Times New Roman"/>
        </w:rPr>
        <w:t xml:space="preserve"> the figure</w:t>
      </w:r>
      <w:r w:rsidR="00E86F60" w:rsidRPr="004B75B6">
        <w:rPr>
          <w:rFonts w:asciiTheme="minorHAnsi" w:hAnsiTheme="minorHAnsi" w:cs="Times New Roman"/>
        </w:rPr>
        <w:t xml:space="preserve">. Flow measurements must be measured for </w:t>
      </w:r>
      <w:r w:rsidR="00406F12">
        <w:rPr>
          <w:rFonts w:asciiTheme="minorHAnsi" w:hAnsiTheme="minorHAnsi" w:cs="Times New Roman"/>
        </w:rPr>
        <w:t xml:space="preserve">the </w:t>
      </w:r>
      <w:r w:rsidR="00E86F60" w:rsidRPr="004B75B6">
        <w:rPr>
          <w:rFonts w:asciiTheme="minorHAnsi" w:hAnsiTheme="minorHAnsi" w:cs="Times New Roman"/>
        </w:rPr>
        <w:t xml:space="preserve">gases entering and leaving the chamber, and </w:t>
      </w:r>
      <w:r w:rsidR="00406F12">
        <w:rPr>
          <w:rFonts w:asciiTheme="minorHAnsi" w:hAnsiTheme="minorHAnsi" w:cs="Times New Roman"/>
        </w:rPr>
        <w:t xml:space="preserve">the </w:t>
      </w:r>
      <w:r w:rsidR="00E86F60" w:rsidRPr="004B75B6">
        <w:rPr>
          <w:rFonts w:asciiTheme="minorHAnsi" w:hAnsiTheme="minorHAnsi" w:cs="Times New Roman"/>
        </w:rPr>
        <w:t xml:space="preserve">gas composition </w:t>
      </w:r>
      <w:r w:rsidR="00406F12">
        <w:rPr>
          <w:rFonts w:asciiTheme="minorHAnsi" w:hAnsiTheme="minorHAnsi" w:cs="Times New Roman"/>
        </w:rPr>
        <w:t xml:space="preserve">must be </w:t>
      </w:r>
      <w:r w:rsidR="00E86F60" w:rsidRPr="004B75B6">
        <w:rPr>
          <w:rFonts w:asciiTheme="minorHAnsi" w:hAnsiTheme="minorHAnsi" w:cs="Times New Roman"/>
        </w:rPr>
        <w:t>known for data interpretation.</w:t>
      </w:r>
      <w:r w:rsidRPr="004B75B6">
        <w:rPr>
          <w:rFonts w:asciiTheme="minorHAnsi" w:hAnsiTheme="minorHAnsi" w:cs="Times New Roman"/>
        </w:rPr>
        <w:t xml:space="preserve"> </w:t>
      </w:r>
    </w:p>
    <w:p w14:paraId="75182EC3" w14:textId="77777777" w:rsidR="00B32616" w:rsidRPr="004B75B6" w:rsidRDefault="00B32616" w:rsidP="003D1BC0">
      <w:pPr>
        <w:rPr>
          <w:rFonts w:asciiTheme="minorHAnsi" w:hAnsiTheme="minorHAnsi" w:cstheme="minorHAnsi"/>
          <w:color w:val="808080" w:themeColor="background1" w:themeShade="80"/>
        </w:rPr>
      </w:pPr>
    </w:p>
    <w:p w14:paraId="6BD7864C" w14:textId="0F578A8C" w:rsidR="000864C9" w:rsidRPr="004B75B6" w:rsidRDefault="006305D7" w:rsidP="003D1BC0">
      <w:pPr>
        <w:outlineLvl w:val="0"/>
        <w:rPr>
          <w:rFonts w:asciiTheme="minorHAnsi" w:hAnsiTheme="minorHAnsi" w:cstheme="minorHAnsi"/>
          <w:b/>
        </w:rPr>
      </w:pPr>
      <w:r w:rsidRPr="004B75B6">
        <w:rPr>
          <w:rFonts w:asciiTheme="minorHAnsi" w:hAnsiTheme="minorHAnsi" w:cstheme="minorHAnsi"/>
          <w:b/>
        </w:rPr>
        <w:t>DISCUSSION</w:t>
      </w:r>
      <w:r w:rsidRPr="004B75B6">
        <w:rPr>
          <w:rFonts w:asciiTheme="minorHAnsi" w:hAnsiTheme="minorHAnsi" w:cstheme="minorHAnsi"/>
          <w:b/>
          <w:bCs/>
        </w:rPr>
        <w:t xml:space="preserve">: </w:t>
      </w:r>
    </w:p>
    <w:p w14:paraId="44630939" w14:textId="4AADA5FA" w:rsidR="00F959CF" w:rsidRPr="004B75B6" w:rsidRDefault="000864C9"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The protocol provides information regarding </w:t>
      </w:r>
      <w:r w:rsidR="00F650F3">
        <w:rPr>
          <w:rFonts w:asciiTheme="minorHAnsi" w:hAnsiTheme="minorHAnsi" w:cstheme="minorHAnsi"/>
          <w:color w:val="000000" w:themeColor="text1"/>
        </w:rPr>
        <w:t xml:space="preserve">a </w:t>
      </w:r>
      <w:r w:rsidRPr="004B75B6">
        <w:rPr>
          <w:rFonts w:asciiTheme="minorHAnsi" w:hAnsiTheme="minorHAnsi" w:cstheme="minorHAnsi"/>
          <w:color w:val="000000" w:themeColor="text1"/>
        </w:rPr>
        <w:t xml:space="preserve">quiet breathing baseline in mice, as well as </w:t>
      </w:r>
      <w:r w:rsidR="00E644D7" w:rsidRPr="004B75B6">
        <w:rPr>
          <w:rFonts w:asciiTheme="minorHAnsi" w:hAnsiTheme="minorHAnsi" w:cstheme="minorHAnsi"/>
          <w:color w:val="000000" w:themeColor="text1"/>
        </w:rPr>
        <w:t>collecting</w:t>
      </w:r>
      <w:r w:rsidRPr="004B75B6">
        <w:rPr>
          <w:rFonts w:asciiTheme="minorHAnsi" w:hAnsiTheme="minorHAnsi" w:cstheme="minorHAnsi"/>
          <w:color w:val="000000" w:themeColor="text1"/>
        </w:rPr>
        <w:t xml:space="preserve"> data about central apneas and augmented breaths. The representative results show that a </w:t>
      </w:r>
      <w:r w:rsidR="00F650F3">
        <w:rPr>
          <w:rFonts w:asciiTheme="minorHAnsi" w:hAnsiTheme="minorHAnsi" w:cstheme="minorHAnsi"/>
          <w:color w:val="000000" w:themeColor="text1"/>
        </w:rPr>
        <w:t xml:space="preserve">10 </w:t>
      </w:r>
      <w:r w:rsidRPr="004B75B6">
        <w:rPr>
          <w:rFonts w:asciiTheme="minorHAnsi" w:hAnsiTheme="minorHAnsi" w:cstheme="minorHAnsi"/>
          <w:color w:val="000000" w:themeColor="text1"/>
        </w:rPr>
        <w:t>min quiet baseline has a similar pattern of breathing when compared to an average of four 15</w:t>
      </w:r>
      <w:r w:rsidR="00F650F3">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s bouts</w:t>
      </w:r>
      <w:r w:rsidR="00B61DA2" w:rsidRPr="004B75B6">
        <w:rPr>
          <w:rFonts w:asciiTheme="minorHAnsi" w:hAnsiTheme="minorHAnsi" w:cstheme="minorHAnsi"/>
          <w:color w:val="000000" w:themeColor="text1"/>
        </w:rPr>
        <w:t xml:space="preserve"> </w:t>
      </w:r>
      <w:r w:rsidR="00FF56A6" w:rsidRPr="004B75B6">
        <w:rPr>
          <w:rFonts w:asciiTheme="minorHAnsi" w:hAnsiTheme="minorHAnsi" w:cstheme="minorHAnsi"/>
          <w:color w:val="000000" w:themeColor="text1"/>
        </w:rPr>
        <w:t>for a cohort of old mice</w:t>
      </w:r>
      <w:r w:rsidRPr="004B75B6">
        <w:rPr>
          <w:rFonts w:asciiTheme="minorHAnsi" w:hAnsiTheme="minorHAnsi" w:cstheme="minorHAnsi"/>
          <w:color w:val="000000" w:themeColor="text1"/>
        </w:rPr>
        <w:t>. Importantly, the 15</w:t>
      </w:r>
      <w:r w:rsidR="00F650F3">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s bouts are not statistically different,</w:t>
      </w:r>
      <w:r w:rsidR="00247387" w:rsidRPr="004B75B6">
        <w:rPr>
          <w:rFonts w:asciiTheme="minorHAnsi" w:hAnsiTheme="minorHAnsi" w:cstheme="minorHAnsi"/>
          <w:color w:val="000000" w:themeColor="text1"/>
        </w:rPr>
        <w:t xml:space="preserve"> nor do </w:t>
      </w:r>
      <w:r w:rsidR="005E481E" w:rsidRPr="004B75B6">
        <w:rPr>
          <w:rFonts w:asciiTheme="minorHAnsi" w:hAnsiTheme="minorHAnsi" w:cstheme="minorHAnsi"/>
          <w:color w:val="000000" w:themeColor="text1"/>
        </w:rPr>
        <w:t>these groups have</w:t>
      </w:r>
      <w:r w:rsidR="00247387" w:rsidRPr="004B75B6">
        <w:rPr>
          <w:rFonts w:asciiTheme="minorHAnsi" w:hAnsiTheme="minorHAnsi" w:cstheme="minorHAnsi"/>
          <w:color w:val="000000" w:themeColor="text1"/>
        </w:rPr>
        <w:t xml:space="preserve"> differences in variation from one another using </w:t>
      </w:r>
      <w:proofErr w:type="spellStart"/>
      <w:r w:rsidR="00247387" w:rsidRPr="004B75B6">
        <w:rPr>
          <w:rFonts w:asciiTheme="minorHAnsi" w:hAnsiTheme="minorHAnsi" w:cstheme="minorHAnsi"/>
          <w:color w:val="000000" w:themeColor="text1"/>
        </w:rPr>
        <w:t>Levene’s</w:t>
      </w:r>
      <w:proofErr w:type="spellEnd"/>
      <w:r w:rsidR="00247387" w:rsidRPr="004B75B6">
        <w:rPr>
          <w:rFonts w:asciiTheme="minorHAnsi" w:hAnsiTheme="minorHAnsi" w:cstheme="minorHAnsi"/>
          <w:color w:val="000000" w:themeColor="text1"/>
        </w:rPr>
        <w:t xml:space="preserve"> test. </w:t>
      </w:r>
      <w:r w:rsidR="001762AE" w:rsidRPr="004B75B6">
        <w:rPr>
          <w:rFonts w:asciiTheme="minorHAnsi" w:hAnsiTheme="minorHAnsi" w:cstheme="minorHAnsi"/>
          <w:color w:val="000000" w:themeColor="text1"/>
        </w:rPr>
        <w:t xml:space="preserve">These data demonstrate that even one short bout is </w:t>
      </w:r>
      <w:proofErr w:type="gramStart"/>
      <w:r w:rsidR="001762AE" w:rsidRPr="004B75B6">
        <w:rPr>
          <w:rFonts w:asciiTheme="minorHAnsi" w:hAnsiTheme="minorHAnsi" w:cstheme="minorHAnsi"/>
          <w:color w:val="000000" w:themeColor="text1"/>
        </w:rPr>
        <w:t>sufficient</w:t>
      </w:r>
      <w:proofErr w:type="gramEnd"/>
      <w:r w:rsidR="001762AE" w:rsidRPr="004B75B6">
        <w:rPr>
          <w:rFonts w:asciiTheme="minorHAnsi" w:hAnsiTheme="minorHAnsi" w:cstheme="minorHAnsi"/>
          <w:color w:val="000000" w:themeColor="text1"/>
        </w:rPr>
        <w:t xml:space="preserve"> for monitoring quiet breathing. However, i</w:t>
      </w:r>
      <w:r w:rsidR="007F2848" w:rsidRPr="004B75B6">
        <w:rPr>
          <w:rFonts w:asciiTheme="minorHAnsi" w:hAnsiTheme="minorHAnsi" w:cstheme="minorHAnsi"/>
          <w:color w:val="000000" w:themeColor="text1"/>
        </w:rPr>
        <w:t>t is entirely possible tha</w:t>
      </w:r>
      <w:r w:rsidR="001762AE" w:rsidRPr="004B75B6">
        <w:rPr>
          <w:rFonts w:asciiTheme="minorHAnsi" w:hAnsiTheme="minorHAnsi" w:cstheme="minorHAnsi"/>
          <w:color w:val="000000" w:themeColor="text1"/>
        </w:rPr>
        <w:t>t analyzing</w:t>
      </w:r>
      <w:r w:rsidR="007F2848" w:rsidRPr="004B75B6">
        <w:rPr>
          <w:rFonts w:asciiTheme="minorHAnsi" w:hAnsiTheme="minorHAnsi" w:cstheme="minorHAnsi"/>
          <w:color w:val="000000" w:themeColor="text1"/>
        </w:rPr>
        <w:t xml:space="preserve"> individual</w:t>
      </w:r>
      <w:r w:rsidR="00E014FA" w:rsidRPr="004B75B6">
        <w:rPr>
          <w:rFonts w:asciiTheme="minorHAnsi" w:hAnsiTheme="minorHAnsi" w:cstheme="minorHAnsi"/>
          <w:color w:val="000000" w:themeColor="text1"/>
        </w:rPr>
        <w:t xml:space="preserve"> variation within a mouse at 15</w:t>
      </w:r>
      <w:r w:rsidR="00F650F3">
        <w:rPr>
          <w:rFonts w:asciiTheme="minorHAnsi" w:hAnsiTheme="minorHAnsi" w:cstheme="minorHAnsi"/>
          <w:color w:val="000000" w:themeColor="text1"/>
        </w:rPr>
        <w:t xml:space="preserve"> </w:t>
      </w:r>
      <w:r w:rsidR="00E014FA" w:rsidRPr="004B75B6">
        <w:rPr>
          <w:rFonts w:asciiTheme="minorHAnsi" w:hAnsiTheme="minorHAnsi" w:cstheme="minorHAnsi"/>
          <w:color w:val="000000" w:themeColor="text1"/>
        </w:rPr>
        <w:t xml:space="preserve">s vs. </w:t>
      </w:r>
      <w:r w:rsidR="00F650F3">
        <w:rPr>
          <w:rFonts w:asciiTheme="minorHAnsi" w:hAnsiTheme="minorHAnsi" w:cstheme="minorHAnsi"/>
          <w:color w:val="000000" w:themeColor="text1"/>
        </w:rPr>
        <w:t xml:space="preserve">10 </w:t>
      </w:r>
      <w:r w:rsidR="007F2848" w:rsidRPr="004B75B6">
        <w:rPr>
          <w:rFonts w:asciiTheme="minorHAnsi" w:hAnsiTheme="minorHAnsi" w:cstheme="minorHAnsi"/>
          <w:color w:val="000000" w:themeColor="text1"/>
        </w:rPr>
        <w:t xml:space="preserve">min </w:t>
      </w:r>
      <w:r w:rsidR="001762AE" w:rsidRPr="004B75B6">
        <w:rPr>
          <w:rFonts w:asciiTheme="minorHAnsi" w:hAnsiTheme="minorHAnsi" w:cstheme="minorHAnsi"/>
          <w:color w:val="000000" w:themeColor="text1"/>
        </w:rPr>
        <w:t xml:space="preserve">may </w:t>
      </w:r>
      <w:r w:rsidR="007F2848" w:rsidRPr="004B75B6">
        <w:rPr>
          <w:rFonts w:asciiTheme="minorHAnsi" w:hAnsiTheme="minorHAnsi" w:cstheme="minorHAnsi"/>
          <w:color w:val="000000" w:themeColor="text1"/>
        </w:rPr>
        <w:t>result in</w:t>
      </w:r>
      <w:r w:rsidR="007D0275" w:rsidRPr="004B75B6">
        <w:rPr>
          <w:rFonts w:asciiTheme="minorHAnsi" w:hAnsiTheme="minorHAnsi" w:cstheme="minorHAnsi"/>
          <w:color w:val="000000" w:themeColor="text1"/>
        </w:rPr>
        <w:t xml:space="preserve"> different findings, as the </w:t>
      </w:r>
      <w:r w:rsidR="00F650F3">
        <w:rPr>
          <w:rFonts w:asciiTheme="minorHAnsi" w:hAnsiTheme="minorHAnsi" w:cstheme="minorHAnsi"/>
          <w:color w:val="000000" w:themeColor="text1"/>
        </w:rPr>
        <w:t xml:space="preserve">10 </w:t>
      </w:r>
      <w:r w:rsidR="007F2848" w:rsidRPr="004B75B6">
        <w:rPr>
          <w:rFonts w:asciiTheme="minorHAnsi" w:hAnsiTheme="minorHAnsi" w:cstheme="minorHAnsi"/>
          <w:color w:val="000000" w:themeColor="text1"/>
        </w:rPr>
        <w:t>min bout</w:t>
      </w:r>
      <w:r w:rsidR="001762AE" w:rsidRPr="004B75B6">
        <w:rPr>
          <w:rFonts w:asciiTheme="minorHAnsi" w:hAnsiTheme="minorHAnsi" w:cstheme="minorHAnsi"/>
          <w:color w:val="000000" w:themeColor="text1"/>
        </w:rPr>
        <w:t xml:space="preserve"> could</w:t>
      </w:r>
      <w:r w:rsidR="007F2848" w:rsidRPr="004B75B6">
        <w:rPr>
          <w:rFonts w:asciiTheme="minorHAnsi" w:hAnsiTheme="minorHAnsi" w:cstheme="minorHAnsi"/>
          <w:color w:val="000000" w:themeColor="text1"/>
        </w:rPr>
        <w:t xml:space="preserve"> encompass minimal sniffing and grooming activities. </w:t>
      </w:r>
      <w:r w:rsidR="00594664" w:rsidRPr="004B75B6">
        <w:rPr>
          <w:rFonts w:asciiTheme="minorHAnsi" w:hAnsiTheme="minorHAnsi" w:cstheme="minorHAnsi"/>
          <w:color w:val="000000" w:themeColor="text1"/>
        </w:rPr>
        <w:t xml:space="preserve">However, </w:t>
      </w:r>
      <w:r w:rsidR="007676D3" w:rsidRPr="004B75B6">
        <w:rPr>
          <w:rFonts w:asciiTheme="minorHAnsi" w:hAnsiTheme="minorHAnsi" w:cstheme="minorHAnsi"/>
          <w:color w:val="000000" w:themeColor="text1"/>
        </w:rPr>
        <w:t xml:space="preserve">using </w:t>
      </w:r>
      <w:proofErr w:type="spellStart"/>
      <w:r w:rsidR="007676D3" w:rsidRPr="004B75B6">
        <w:rPr>
          <w:rFonts w:asciiTheme="minorHAnsi" w:hAnsiTheme="minorHAnsi" w:cstheme="minorHAnsi"/>
          <w:color w:val="000000" w:themeColor="text1"/>
        </w:rPr>
        <w:t>Levene’s</w:t>
      </w:r>
      <w:proofErr w:type="spellEnd"/>
      <w:r w:rsidR="007676D3" w:rsidRPr="004B75B6">
        <w:rPr>
          <w:rFonts w:asciiTheme="minorHAnsi" w:hAnsiTheme="minorHAnsi" w:cstheme="minorHAnsi"/>
          <w:color w:val="000000" w:themeColor="text1"/>
        </w:rPr>
        <w:t xml:space="preserve"> test for </w:t>
      </w:r>
      <w:r w:rsidR="00F650F3">
        <w:rPr>
          <w:rFonts w:asciiTheme="minorHAnsi" w:hAnsiTheme="minorHAnsi" w:cstheme="minorHAnsi"/>
          <w:color w:val="000000" w:themeColor="text1"/>
        </w:rPr>
        <w:t xml:space="preserve">a </w:t>
      </w:r>
      <w:r w:rsidR="007676D3" w:rsidRPr="004B75B6">
        <w:rPr>
          <w:rFonts w:asciiTheme="minorHAnsi" w:hAnsiTheme="minorHAnsi" w:cstheme="minorHAnsi"/>
          <w:color w:val="000000" w:themeColor="text1"/>
        </w:rPr>
        <w:t xml:space="preserve">comparison of individual </w:t>
      </w:r>
      <w:r w:rsidR="00594664" w:rsidRPr="004B75B6">
        <w:rPr>
          <w:rFonts w:asciiTheme="minorHAnsi" w:hAnsiTheme="minorHAnsi" w:cstheme="minorHAnsi"/>
          <w:color w:val="000000" w:themeColor="text1"/>
        </w:rPr>
        <w:t>m</w:t>
      </w:r>
      <w:r w:rsidR="007676D3" w:rsidRPr="004B75B6">
        <w:rPr>
          <w:rFonts w:asciiTheme="minorHAnsi" w:hAnsiTheme="minorHAnsi" w:cstheme="minorHAnsi"/>
          <w:color w:val="000000" w:themeColor="text1"/>
        </w:rPr>
        <w:t>ouse baseline segments</w:t>
      </w:r>
      <w:r w:rsidR="00594664" w:rsidRPr="004B75B6">
        <w:rPr>
          <w:rFonts w:asciiTheme="minorHAnsi" w:hAnsiTheme="minorHAnsi" w:cstheme="minorHAnsi"/>
          <w:color w:val="000000" w:themeColor="text1"/>
        </w:rPr>
        <w:t xml:space="preserve"> </w:t>
      </w:r>
      <w:r w:rsidR="007676D3" w:rsidRPr="004B75B6">
        <w:rPr>
          <w:rFonts w:asciiTheme="minorHAnsi" w:hAnsiTheme="minorHAnsi" w:cstheme="minorHAnsi"/>
          <w:color w:val="000000" w:themeColor="text1"/>
        </w:rPr>
        <w:t xml:space="preserve">provides a different analysis than the one </w:t>
      </w:r>
      <w:r w:rsidR="001762AE" w:rsidRPr="004B75B6">
        <w:rPr>
          <w:rFonts w:asciiTheme="minorHAnsi" w:hAnsiTheme="minorHAnsi" w:cstheme="minorHAnsi"/>
          <w:color w:val="000000" w:themeColor="text1"/>
        </w:rPr>
        <w:t>described</w:t>
      </w:r>
      <w:r w:rsidR="007676D3" w:rsidRPr="004B75B6">
        <w:rPr>
          <w:rFonts w:asciiTheme="minorHAnsi" w:hAnsiTheme="minorHAnsi" w:cstheme="minorHAnsi"/>
          <w:color w:val="000000" w:themeColor="text1"/>
        </w:rPr>
        <w:t xml:space="preserve"> in this protocol. </w:t>
      </w:r>
      <w:r w:rsidR="00FB7C2A" w:rsidRPr="004B75B6">
        <w:rPr>
          <w:rFonts w:asciiTheme="minorHAnsi" w:hAnsiTheme="minorHAnsi" w:cstheme="minorHAnsi"/>
          <w:color w:val="000000" w:themeColor="text1"/>
        </w:rPr>
        <w:t>Overall, t</w:t>
      </w:r>
      <w:r w:rsidR="00967762" w:rsidRPr="004B75B6">
        <w:rPr>
          <w:rFonts w:asciiTheme="minorHAnsi" w:hAnsiTheme="minorHAnsi" w:cstheme="minorHAnsi"/>
          <w:color w:val="000000" w:themeColor="text1"/>
        </w:rPr>
        <w:t xml:space="preserve">he design of this methodology </w:t>
      </w:r>
      <w:r w:rsidR="00E86F60" w:rsidRPr="004B75B6">
        <w:rPr>
          <w:rFonts w:asciiTheme="minorHAnsi" w:hAnsiTheme="minorHAnsi" w:cstheme="minorHAnsi"/>
          <w:color w:val="000000" w:themeColor="text1"/>
        </w:rPr>
        <w:t>uses</w:t>
      </w:r>
      <w:r w:rsidR="001F6782" w:rsidRPr="004B75B6">
        <w:rPr>
          <w:rFonts w:asciiTheme="minorHAnsi" w:hAnsiTheme="minorHAnsi" w:cstheme="minorHAnsi"/>
          <w:color w:val="000000" w:themeColor="text1"/>
        </w:rPr>
        <w:t xml:space="preserve"> </w:t>
      </w:r>
      <w:r w:rsidR="00FB040E" w:rsidRPr="004B75B6">
        <w:rPr>
          <w:rFonts w:asciiTheme="minorHAnsi" w:hAnsiTheme="minorHAnsi" w:cstheme="minorHAnsi"/>
          <w:color w:val="000000" w:themeColor="text1"/>
        </w:rPr>
        <w:t>15</w:t>
      </w:r>
      <w:r w:rsidR="00F650F3">
        <w:rPr>
          <w:rFonts w:asciiTheme="minorHAnsi" w:hAnsiTheme="minorHAnsi" w:cstheme="minorHAnsi"/>
          <w:color w:val="000000" w:themeColor="text1"/>
        </w:rPr>
        <w:t xml:space="preserve"> </w:t>
      </w:r>
      <w:r w:rsidR="00FB040E" w:rsidRPr="004B75B6">
        <w:rPr>
          <w:rFonts w:asciiTheme="minorHAnsi" w:hAnsiTheme="minorHAnsi" w:cstheme="minorHAnsi"/>
          <w:color w:val="000000" w:themeColor="text1"/>
        </w:rPr>
        <w:t>s b</w:t>
      </w:r>
      <w:r w:rsidR="001F6782" w:rsidRPr="004B75B6">
        <w:rPr>
          <w:rFonts w:asciiTheme="minorHAnsi" w:hAnsiTheme="minorHAnsi" w:cstheme="minorHAnsi"/>
          <w:color w:val="000000" w:themeColor="text1"/>
        </w:rPr>
        <w:t>reathing segments</w:t>
      </w:r>
      <w:r w:rsidR="00FB040E" w:rsidRPr="004B75B6">
        <w:rPr>
          <w:rFonts w:asciiTheme="minorHAnsi" w:hAnsiTheme="minorHAnsi" w:cstheme="minorHAnsi"/>
          <w:color w:val="000000" w:themeColor="text1"/>
        </w:rPr>
        <w:t xml:space="preserve"> </w:t>
      </w:r>
      <w:r w:rsidR="00E86F60" w:rsidRPr="004B75B6">
        <w:rPr>
          <w:rFonts w:asciiTheme="minorHAnsi" w:hAnsiTheme="minorHAnsi" w:cstheme="minorHAnsi"/>
          <w:color w:val="000000" w:themeColor="text1"/>
        </w:rPr>
        <w:t xml:space="preserve">that </w:t>
      </w:r>
      <w:r w:rsidR="00E644D7" w:rsidRPr="004B75B6">
        <w:rPr>
          <w:rFonts w:asciiTheme="minorHAnsi" w:hAnsiTheme="minorHAnsi" w:cstheme="minorHAnsi"/>
          <w:color w:val="000000" w:themeColor="text1"/>
        </w:rPr>
        <w:t xml:space="preserve">can </w:t>
      </w:r>
      <w:r w:rsidR="00FB040E" w:rsidRPr="004B75B6">
        <w:rPr>
          <w:rFonts w:asciiTheme="minorHAnsi" w:hAnsiTheme="minorHAnsi" w:cstheme="minorHAnsi"/>
          <w:color w:val="000000" w:themeColor="text1"/>
        </w:rPr>
        <w:t xml:space="preserve">be </w:t>
      </w:r>
      <w:r w:rsidR="00E644D7" w:rsidRPr="004B75B6">
        <w:rPr>
          <w:rFonts w:asciiTheme="minorHAnsi" w:hAnsiTheme="minorHAnsi" w:cstheme="minorHAnsi"/>
          <w:color w:val="000000" w:themeColor="text1"/>
        </w:rPr>
        <w:t>ac</w:t>
      </w:r>
      <w:r w:rsidR="001F6782" w:rsidRPr="004B75B6">
        <w:rPr>
          <w:rFonts w:asciiTheme="minorHAnsi" w:hAnsiTheme="minorHAnsi" w:cstheme="minorHAnsi"/>
          <w:color w:val="000000" w:themeColor="text1"/>
        </w:rPr>
        <w:t>quired</w:t>
      </w:r>
      <w:r w:rsidR="00E644D7" w:rsidRPr="004B75B6">
        <w:rPr>
          <w:rFonts w:asciiTheme="minorHAnsi" w:hAnsiTheme="minorHAnsi" w:cstheme="minorHAnsi"/>
          <w:color w:val="000000" w:themeColor="text1"/>
        </w:rPr>
        <w:t xml:space="preserve"> </w:t>
      </w:r>
      <w:r w:rsidR="00FB040E" w:rsidRPr="004B75B6">
        <w:rPr>
          <w:rFonts w:asciiTheme="minorHAnsi" w:hAnsiTheme="minorHAnsi" w:cstheme="minorHAnsi"/>
          <w:color w:val="000000" w:themeColor="text1"/>
        </w:rPr>
        <w:t xml:space="preserve">during </w:t>
      </w:r>
      <w:r w:rsidR="00C010EB">
        <w:rPr>
          <w:rFonts w:asciiTheme="minorHAnsi" w:hAnsiTheme="minorHAnsi" w:cstheme="minorHAnsi"/>
          <w:color w:val="000000" w:themeColor="text1"/>
        </w:rPr>
        <w:t xml:space="preserve">minutes </w:t>
      </w:r>
      <w:r w:rsidR="00FB040E" w:rsidRPr="004B75B6">
        <w:rPr>
          <w:rFonts w:asciiTheme="minorHAnsi" w:hAnsiTheme="minorHAnsi" w:cstheme="minorHAnsi"/>
          <w:color w:val="000000" w:themeColor="text1"/>
        </w:rPr>
        <w:t>60</w:t>
      </w:r>
      <w:r w:rsidR="00F650F3">
        <w:rPr>
          <w:rFonts w:asciiTheme="minorHAnsi" w:hAnsiTheme="minorHAnsi" w:cstheme="minorHAnsi"/>
          <w:color w:val="000000" w:themeColor="text1"/>
        </w:rPr>
        <w:t>–</w:t>
      </w:r>
      <w:r w:rsidR="00FB040E" w:rsidRPr="004B75B6">
        <w:rPr>
          <w:rFonts w:asciiTheme="minorHAnsi" w:hAnsiTheme="minorHAnsi" w:cstheme="minorHAnsi"/>
          <w:color w:val="000000" w:themeColor="text1"/>
        </w:rPr>
        <w:t>120</w:t>
      </w:r>
      <w:r w:rsidR="00C010EB">
        <w:rPr>
          <w:rFonts w:asciiTheme="minorHAnsi" w:hAnsiTheme="minorHAnsi" w:cstheme="minorHAnsi"/>
          <w:color w:val="000000" w:themeColor="text1"/>
        </w:rPr>
        <w:t xml:space="preserve"> </w:t>
      </w:r>
      <w:r w:rsidR="001F6782" w:rsidRPr="004B75B6">
        <w:rPr>
          <w:rFonts w:asciiTheme="minorHAnsi" w:hAnsiTheme="minorHAnsi" w:cstheme="minorHAnsi"/>
          <w:color w:val="000000" w:themeColor="text1"/>
        </w:rPr>
        <w:t>in the chamber</w:t>
      </w:r>
      <w:r w:rsidR="00FB040E" w:rsidRPr="004B75B6">
        <w:rPr>
          <w:rFonts w:asciiTheme="minorHAnsi" w:hAnsiTheme="minorHAnsi" w:cstheme="minorHAnsi"/>
          <w:color w:val="000000" w:themeColor="text1"/>
        </w:rPr>
        <w:t>, versus having to wait</w:t>
      </w:r>
      <w:r w:rsidR="00F959CF" w:rsidRPr="004B75B6">
        <w:rPr>
          <w:rFonts w:asciiTheme="minorHAnsi" w:hAnsiTheme="minorHAnsi" w:cstheme="minorHAnsi"/>
          <w:color w:val="000000" w:themeColor="text1"/>
        </w:rPr>
        <w:t xml:space="preserve"> for each mouse to achieve longer durations of quiet baseli</w:t>
      </w:r>
      <w:r w:rsidR="00962AB6" w:rsidRPr="004B75B6">
        <w:rPr>
          <w:rFonts w:asciiTheme="minorHAnsi" w:hAnsiTheme="minorHAnsi" w:cstheme="minorHAnsi"/>
          <w:color w:val="000000" w:themeColor="text1"/>
        </w:rPr>
        <w:t>n</w:t>
      </w:r>
      <w:r w:rsidR="001F6782" w:rsidRPr="004B75B6">
        <w:rPr>
          <w:rFonts w:asciiTheme="minorHAnsi" w:hAnsiTheme="minorHAnsi" w:cstheme="minorHAnsi"/>
          <w:color w:val="000000" w:themeColor="text1"/>
        </w:rPr>
        <w:t>e</w:t>
      </w:r>
      <w:r w:rsidR="00F959CF" w:rsidRPr="004B75B6">
        <w:rPr>
          <w:rFonts w:asciiTheme="minorHAnsi" w:hAnsiTheme="minorHAnsi" w:cstheme="minorHAnsi"/>
          <w:color w:val="000000" w:themeColor="text1"/>
        </w:rPr>
        <w:t>.</w:t>
      </w:r>
      <w:r w:rsidR="001762AE" w:rsidRPr="004B75B6">
        <w:rPr>
          <w:rFonts w:asciiTheme="minorHAnsi" w:hAnsiTheme="minorHAnsi" w:cstheme="minorHAnsi"/>
          <w:color w:val="000000" w:themeColor="text1"/>
        </w:rPr>
        <w:t xml:space="preserve"> </w:t>
      </w:r>
    </w:p>
    <w:p w14:paraId="1E9D34B8" w14:textId="77777777" w:rsidR="00F959CF" w:rsidRPr="004B75B6" w:rsidRDefault="00F959CF" w:rsidP="003D1BC0">
      <w:pPr>
        <w:rPr>
          <w:rFonts w:asciiTheme="minorHAnsi" w:hAnsiTheme="minorHAnsi" w:cstheme="minorHAnsi"/>
          <w:color w:val="808080"/>
        </w:rPr>
      </w:pPr>
    </w:p>
    <w:p w14:paraId="167005DD" w14:textId="5BBD17A9" w:rsidR="00D43BB5" w:rsidRPr="004B75B6" w:rsidRDefault="00182481"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The shorter duration required for baseline </w:t>
      </w:r>
      <w:r w:rsidR="006259A0" w:rsidRPr="004B75B6">
        <w:rPr>
          <w:rFonts w:asciiTheme="minorHAnsi" w:hAnsiTheme="minorHAnsi" w:cstheme="minorHAnsi"/>
          <w:color w:val="000000" w:themeColor="text1"/>
        </w:rPr>
        <w:t>allow</w:t>
      </w:r>
      <w:r w:rsidR="001F6782" w:rsidRPr="004B75B6">
        <w:rPr>
          <w:rFonts w:asciiTheme="minorHAnsi" w:hAnsiTheme="minorHAnsi" w:cstheme="minorHAnsi"/>
          <w:color w:val="000000" w:themeColor="text1"/>
        </w:rPr>
        <w:t>s</w:t>
      </w:r>
      <w:r w:rsidR="006259A0" w:rsidRPr="004B75B6">
        <w:rPr>
          <w:rFonts w:asciiTheme="minorHAnsi" w:hAnsiTheme="minorHAnsi" w:cstheme="minorHAnsi"/>
          <w:color w:val="000000" w:themeColor="text1"/>
        </w:rPr>
        <w:t xml:space="preserve"> for more anxious/agitated strains of mice to be tested for quiet breathing.</w:t>
      </w:r>
      <w:r w:rsidR="00D43BB5" w:rsidRPr="004B75B6">
        <w:rPr>
          <w:rFonts w:asciiTheme="minorHAnsi" w:hAnsiTheme="minorHAnsi" w:cstheme="minorHAnsi"/>
          <w:color w:val="000000" w:themeColor="text1"/>
        </w:rPr>
        <w:t xml:space="preserve"> </w:t>
      </w:r>
      <w:r w:rsidR="00C63CC6" w:rsidRPr="004B75B6">
        <w:rPr>
          <w:rFonts w:asciiTheme="minorHAnsi" w:hAnsiTheme="minorHAnsi" w:cstheme="minorHAnsi"/>
          <w:color w:val="000000" w:themeColor="text1"/>
        </w:rPr>
        <w:t xml:space="preserve">The </w:t>
      </w:r>
      <w:r w:rsidR="00D43BB5" w:rsidRPr="004B75B6">
        <w:rPr>
          <w:rFonts w:asciiTheme="minorHAnsi" w:hAnsiTheme="minorHAnsi" w:cstheme="minorHAnsi"/>
          <w:color w:val="000000" w:themeColor="text1"/>
        </w:rPr>
        <w:t xml:space="preserve">use of a longer </w:t>
      </w:r>
      <w:r w:rsidR="00FF56A6" w:rsidRPr="004B75B6">
        <w:rPr>
          <w:rFonts w:asciiTheme="minorHAnsi" w:hAnsiTheme="minorHAnsi" w:cstheme="minorHAnsi"/>
          <w:color w:val="000000" w:themeColor="text1"/>
        </w:rPr>
        <w:t>breathing segment (i.e.</w:t>
      </w:r>
      <w:r w:rsidR="00D73321">
        <w:rPr>
          <w:rFonts w:asciiTheme="minorHAnsi" w:hAnsiTheme="minorHAnsi" w:cstheme="minorHAnsi"/>
          <w:color w:val="000000" w:themeColor="text1"/>
        </w:rPr>
        <w:t>,</w:t>
      </w:r>
      <w:r w:rsidR="00FF56A6" w:rsidRPr="004B75B6">
        <w:rPr>
          <w:rFonts w:asciiTheme="minorHAnsi" w:hAnsiTheme="minorHAnsi" w:cstheme="minorHAnsi"/>
          <w:color w:val="000000" w:themeColor="text1"/>
        </w:rPr>
        <w:t xml:space="preserve"> </w:t>
      </w:r>
      <w:r w:rsidR="00D73321">
        <w:rPr>
          <w:rFonts w:asciiTheme="minorHAnsi" w:hAnsiTheme="minorHAnsi" w:cstheme="minorHAnsi"/>
          <w:color w:val="000000" w:themeColor="text1"/>
        </w:rPr>
        <w:t>10</w:t>
      </w:r>
      <w:r w:rsidR="00F95BEF" w:rsidRPr="004B75B6">
        <w:rPr>
          <w:rFonts w:asciiTheme="minorHAnsi" w:hAnsiTheme="minorHAnsi" w:cstheme="minorHAnsi"/>
          <w:color w:val="000000" w:themeColor="text1"/>
        </w:rPr>
        <w:t xml:space="preserve"> or </w:t>
      </w:r>
      <w:r w:rsidR="00D73321">
        <w:rPr>
          <w:rFonts w:asciiTheme="minorHAnsi" w:hAnsiTheme="minorHAnsi" w:cstheme="minorHAnsi"/>
          <w:color w:val="000000" w:themeColor="text1"/>
        </w:rPr>
        <w:t>2</w:t>
      </w:r>
      <w:r w:rsidR="00F95BEF" w:rsidRPr="004B75B6">
        <w:rPr>
          <w:rFonts w:asciiTheme="minorHAnsi" w:hAnsiTheme="minorHAnsi" w:cstheme="minorHAnsi"/>
          <w:color w:val="000000" w:themeColor="text1"/>
        </w:rPr>
        <w:t xml:space="preserve"> min</w:t>
      </w:r>
      <w:r w:rsidR="00FF56A6" w:rsidRPr="004B75B6">
        <w:rPr>
          <w:rFonts w:asciiTheme="minorHAnsi" w:hAnsiTheme="minorHAnsi" w:cstheme="minorHAnsi"/>
          <w:color w:val="000000" w:themeColor="text1"/>
        </w:rPr>
        <w:t xml:space="preserve">) </w:t>
      </w:r>
      <w:r w:rsidR="00D43BB5" w:rsidRPr="004B75B6">
        <w:rPr>
          <w:rFonts w:asciiTheme="minorHAnsi" w:hAnsiTheme="minorHAnsi" w:cstheme="minorHAnsi"/>
          <w:color w:val="000000" w:themeColor="text1"/>
        </w:rPr>
        <w:t>lengthens the protocol duration</w:t>
      </w:r>
      <w:r w:rsidR="00C63CC6" w:rsidRPr="004B75B6">
        <w:rPr>
          <w:rFonts w:asciiTheme="minorHAnsi" w:hAnsiTheme="minorHAnsi" w:cstheme="minorHAnsi"/>
          <w:color w:val="000000" w:themeColor="text1"/>
        </w:rPr>
        <w:t xml:space="preserve">, </w:t>
      </w:r>
      <w:r w:rsidR="00D43BB5" w:rsidRPr="004B75B6">
        <w:rPr>
          <w:rFonts w:asciiTheme="minorHAnsi" w:hAnsiTheme="minorHAnsi" w:cstheme="minorHAnsi"/>
          <w:color w:val="000000" w:themeColor="text1"/>
        </w:rPr>
        <w:t xml:space="preserve">to a point where a trial </w:t>
      </w:r>
      <w:r w:rsidR="00FF56A6" w:rsidRPr="004B75B6">
        <w:rPr>
          <w:rFonts w:asciiTheme="minorHAnsi" w:hAnsiTheme="minorHAnsi" w:cstheme="minorHAnsi"/>
          <w:color w:val="000000" w:themeColor="text1"/>
        </w:rPr>
        <w:t>may need to be</w:t>
      </w:r>
      <w:r w:rsidR="00D43BB5" w:rsidRPr="004B75B6">
        <w:rPr>
          <w:rFonts w:asciiTheme="minorHAnsi" w:hAnsiTheme="minorHAnsi" w:cstheme="minorHAnsi"/>
          <w:color w:val="000000" w:themeColor="text1"/>
        </w:rPr>
        <w:t xml:space="preserve"> abandoned</w:t>
      </w:r>
      <w:r w:rsidR="009B478B" w:rsidRPr="004B75B6">
        <w:rPr>
          <w:rFonts w:asciiTheme="minorHAnsi" w:hAnsiTheme="minorHAnsi" w:cstheme="minorHAnsi"/>
          <w:color w:val="000000" w:themeColor="text1"/>
        </w:rPr>
        <w:t xml:space="preserve"> if </w:t>
      </w:r>
      <w:r w:rsidR="00D73321">
        <w:rPr>
          <w:rFonts w:asciiTheme="minorHAnsi" w:hAnsiTheme="minorHAnsi" w:cstheme="minorHAnsi"/>
          <w:color w:val="000000" w:themeColor="text1"/>
        </w:rPr>
        <w:t xml:space="preserve">the </w:t>
      </w:r>
      <w:r w:rsidR="009B478B" w:rsidRPr="004B75B6">
        <w:rPr>
          <w:rFonts w:asciiTheme="minorHAnsi" w:hAnsiTheme="minorHAnsi" w:cstheme="minorHAnsi"/>
          <w:color w:val="000000" w:themeColor="text1"/>
        </w:rPr>
        <w:t xml:space="preserve">mice do not </w:t>
      </w:r>
      <w:r w:rsidR="00AE6348" w:rsidRPr="004B75B6">
        <w:rPr>
          <w:rFonts w:asciiTheme="minorHAnsi" w:hAnsiTheme="minorHAnsi" w:cstheme="minorHAnsi"/>
          <w:color w:val="000000" w:themeColor="text1"/>
        </w:rPr>
        <w:t xml:space="preserve">display </w:t>
      </w:r>
      <w:r w:rsidR="009B478B" w:rsidRPr="004B75B6">
        <w:rPr>
          <w:rFonts w:asciiTheme="minorHAnsi" w:hAnsiTheme="minorHAnsi" w:cstheme="minorHAnsi"/>
          <w:color w:val="000000" w:themeColor="text1"/>
        </w:rPr>
        <w:t>a</w:t>
      </w:r>
      <w:r w:rsidR="001F6782" w:rsidRPr="004B75B6">
        <w:rPr>
          <w:rFonts w:asciiTheme="minorHAnsi" w:hAnsiTheme="minorHAnsi" w:cstheme="minorHAnsi"/>
          <w:color w:val="000000" w:themeColor="text1"/>
        </w:rPr>
        <w:t xml:space="preserve"> quiet</w:t>
      </w:r>
      <w:r w:rsidR="009B478B" w:rsidRPr="004B75B6">
        <w:rPr>
          <w:rFonts w:asciiTheme="minorHAnsi" w:hAnsiTheme="minorHAnsi" w:cstheme="minorHAnsi"/>
          <w:color w:val="000000" w:themeColor="text1"/>
        </w:rPr>
        <w:t xml:space="preserve"> </w:t>
      </w:r>
      <w:r w:rsidR="00AE6348" w:rsidRPr="004B75B6">
        <w:rPr>
          <w:rFonts w:asciiTheme="minorHAnsi" w:hAnsiTheme="minorHAnsi" w:cstheme="minorHAnsi"/>
          <w:color w:val="000000" w:themeColor="text1"/>
        </w:rPr>
        <w:t>breathing trace</w:t>
      </w:r>
      <w:r w:rsidR="00FF56A6" w:rsidRPr="004B75B6">
        <w:rPr>
          <w:rFonts w:asciiTheme="minorHAnsi" w:hAnsiTheme="minorHAnsi" w:cstheme="minorHAnsi"/>
          <w:color w:val="000000" w:themeColor="text1"/>
        </w:rPr>
        <w:t xml:space="preserve"> </w:t>
      </w:r>
      <w:r w:rsidR="009B478B" w:rsidRPr="004B75B6">
        <w:rPr>
          <w:rFonts w:asciiTheme="minorHAnsi" w:hAnsiTheme="minorHAnsi" w:cstheme="minorHAnsi"/>
          <w:color w:val="000000" w:themeColor="text1"/>
        </w:rPr>
        <w:t xml:space="preserve">within </w:t>
      </w:r>
      <w:r w:rsidR="00D73321">
        <w:rPr>
          <w:rFonts w:asciiTheme="minorHAnsi" w:hAnsiTheme="minorHAnsi" w:cstheme="minorHAnsi"/>
          <w:color w:val="000000" w:themeColor="text1"/>
        </w:rPr>
        <w:t>3</w:t>
      </w:r>
      <w:r w:rsidR="009B478B" w:rsidRPr="004B75B6">
        <w:rPr>
          <w:rFonts w:asciiTheme="minorHAnsi" w:hAnsiTheme="minorHAnsi" w:cstheme="minorHAnsi"/>
          <w:color w:val="000000" w:themeColor="text1"/>
        </w:rPr>
        <w:t xml:space="preserve"> h</w:t>
      </w:r>
      <w:r w:rsidR="00D43BB5" w:rsidRPr="004B75B6">
        <w:rPr>
          <w:rFonts w:asciiTheme="minorHAnsi" w:hAnsiTheme="minorHAnsi" w:cstheme="minorHAnsi"/>
          <w:color w:val="000000" w:themeColor="text1"/>
        </w:rPr>
        <w:t xml:space="preserve">. </w:t>
      </w:r>
      <w:r w:rsidR="001F6782" w:rsidRPr="004B75B6">
        <w:rPr>
          <w:rFonts w:asciiTheme="minorHAnsi" w:hAnsiTheme="minorHAnsi" w:cstheme="minorHAnsi"/>
          <w:color w:val="000000" w:themeColor="text1"/>
        </w:rPr>
        <w:t>Since m</w:t>
      </w:r>
      <w:r w:rsidR="00C021A4" w:rsidRPr="004B75B6">
        <w:rPr>
          <w:rFonts w:asciiTheme="minorHAnsi" w:hAnsiTheme="minorHAnsi" w:cstheme="minorHAnsi"/>
          <w:color w:val="000000" w:themeColor="text1"/>
        </w:rPr>
        <w:t xml:space="preserve">any experimental designs also incorporate respiratory challenges </w:t>
      </w:r>
      <w:r w:rsidR="001F6782" w:rsidRPr="004B75B6">
        <w:rPr>
          <w:rFonts w:asciiTheme="minorHAnsi" w:hAnsiTheme="minorHAnsi" w:cstheme="minorHAnsi"/>
          <w:color w:val="000000" w:themeColor="text1"/>
        </w:rPr>
        <w:t>(</w:t>
      </w:r>
      <w:r w:rsidR="008136FD" w:rsidRPr="004B75B6">
        <w:rPr>
          <w:rFonts w:asciiTheme="minorHAnsi" w:hAnsiTheme="minorHAnsi" w:cstheme="minorHAnsi"/>
          <w:color w:val="000000" w:themeColor="text1"/>
        </w:rPr>
        <w:t>i.e.</w:t>
      </w:r>
      <w:r w:rsidR="00D73321">
        <w:rPr>
          <w:rFonts w:asciiTheme="minorHAnsi" w:hAnsiTheme="minorHAnsi" w:cstheme="minorHAnsi"/>
          <w:color w:val="000000" w:themeColor="text1"/>
        </w:rPr>
        <w:t>,</w:t>
      </w:r>
      <w:r w:rsidR="001F6782" w:rsidRPr="004B75B6">
        <w:rPr>
          <w:rFonts w:asciiTheme="minorHAnsi" w:hAnsiTheme="minorHAnsi" w:cstheme="minorHAnsi"/>
          <w:color w:val="000000" w:themeColor="text1"/>
        </w:rPr>
        <w:t xml:space="preserve"> </w:t>
      </w:r>
      <w:r w:rsidR="008136FD" w:rsidRPr="004B75B6">
        <w:rPr>
          <w:rFonts w:asciiTheme="minorHAnsi" w:hAnsiTheme="minorHAnsi" w:cstheme="minorHAnsi"/>
          <w:color w:val="000000" w:themeColor="text1"/>
        </w:rPr>
        <w:t>h</w:t>
      </w:r>
      <w:r w:rsidR="001F6782" w:rsidRPr="004B75B6">
        <w:rPr>
          <w:rFonts w:asciiTheme="minorHAnsi" w:hAnsiTheme="minorHAnsi" w:cstheme="minorHAnsi"/>
          <w:color w:val="000000" w:themeColor="text1"/>
        </w:rPr>
        <w:t>ypoxia), t</w:t>
      </w:r>
      <w:r w:rsidR="00C01BA1" w:rsidRPr="004B75B6">
        <w:rPr>
          <w:rFonts w:asciiTheme="minorHAnsi" w:hAnsiTheme="minorHAnsi" w:cstheme="minorHAnsi"/>
          <w:color w:val="000000" w:themeColor="text1"/>
        </w:rPr>
        <w:t xml:space="preserve">he </w:t>
      </w:r>
      <w:r w:rsidR="001F6782" w:rsidRPr="004B75B6">
        <w:rPr>
          <w:rFonts w:asciiTheme="minorHAnsi" w:hAnsiTheme="minorHAnsi" w:cstheme="minorHAnsi"/>
          <w:color w:val="000000" w:themeColor="text1"/>
        </w:rPr>
        <w:t xml:space="preserve">extended </w:t>
      </w:r>
      <w:r w:rsidR="00C01BA1" w:rsidRPr="004B75B6">
        <w:rPr>
          <w:rFonts w:asciiTheme="minorHAnsi" w:hAnsiTheme="minorHAnsi" w:cstheme="minorHAnsi"/>
          <w:color w:val="000000" w:themeColor="text1"/>
        </w:rPr>
        <w:t xml:space="preserve">time </w:t>
      </w:r>
      <w:r w:rsidR="00136501" w:rsidRPr="004B75B6">
        <w:rPr>
          <w:rFonts w:asciiTheme="minorHAnsi" w:hAnsiTheme="minorHAnsi" w:cstheme="minorHAnsi"/>
          <w:color w:val="000000" w:themeColor="text1"/>
        </w:rPr>
        <w:t>allotted for</w:t>
      </w:r>
      <w:r w:rsidR="00C01BA1" w:rsidRPr="004B75B6">
        <w:rPr>
          <w:rFonts w:asciiTheme="minorHAnsi" w:hAnsiTheme="minorHAnsi" w:cstheme="minorHAnsi"/>
          <w:color w:val="000000" w:themeColor="text1"/>
        </w:rPr>
        <w:t xml:space="preserve"> </w:t>
      </w:r>
      <w:r w:rsidR="001F6782" w:rsidRPr="004B75B6">
        <w:rPr>
          <w:rFonts w:asciiTheme="minorHAnsi" w:hAnsiTheme="minorHAnsi" w:cstheme="minorHAnsi"/>
          <w:color w:val="000000" w:themeColor="text1"/>
        </w:rPr>
        <w:t>other gases</w:t>
      </w:r>
      <w:r w:rsidR="00C01BA1" w:rsidRPr="004B75B6">
        <w:rPr>
          <w:rFonts w:asciiTheme="minorHAnsi" w:hAnsiTheme="minorHAnsi" w:cstheme="minorHAnsi"/>
          <w:color w:val="000000" w:themeColor="text1"/>
        </w:rPr>
        <w:t xml:space="preserve"> highlights the need for baseline collection t</w:t>
      </w:r>
      <w:r w:rsidR="00FC1F29" w:rsidRPr="004B75B6">
        <w:rPr>
          <w:rFonts w:asciiTheme="minorHAnsi" w:hAnsiTheme="minorHAnsi" w:cstheme="minorHAnsi"/>
          <w:color w:val="000000" w:themeColor="text1"/>
        </w:rPr>
        <w:t>ime to be standardized</w:t>
      </w:r>
      <w:r w:rsidR="007D0275" w:rsidRPr="004B75B6">
        <w:rPr>
          <w:rFonts w:asciiTheme="minorHAnsi" w:hAnsiTheme="minorHAnsi" w:cstheme="minorHAnsi"/>
          <w:color w:val="000000" w:themeColor="text1"/>
        </w:rPr>
        <w:t xml:space="preserve">. </w:t>
      </w:r>
      <w:r w:rsidR="002965EB" w:rsidRPr="004B75B6">
        <w:rPr>
          <w:rFonts w:asciiTheme="minorHAnsi" w:hAnsiTheme="minorHAnsi" w:cstheme="minorHAnsi"/>
          <w:color w:val="000000" w:themeColor="text1"/>
        </w:rPr>
        <w:t>The u</w:t>
      </w:r>
      <w:r w:rsidR="00DD69E2" w:rsidRPr="004B75B6">
        <w:rPr>
          <w:rFonts w:asciiTheme="minorHAnsi" w:hAnsiTheme="minorHAnsi" w:cstheme="minorHAnsi"/>
          <w:color w:val="000000" w:themeColor="text1"/>
        </w:rPr>
        <w:t>se</w:t>
      </w:r>
      <w:r w:rsidR="00471D63" w:rsidRPr="004B75B6">
        <w:rPr>
          <w:rFonts w:asciiTheme="minorHAnsi" w:hAnsiTheme="minorHAnsi" w:cstheme="minorHAnsi"/>
          <w:color w:val="000000" w:themeColor="text1"/>
        </w:rPr>
        <w:t xml:space="preserve"> of a</w:t>
      </w:r>
      <w:r w:rsidR="00DD69E2" w:rsidRPr="004B75B6">
        <w:rPr>
          <w:rFonts w:asciiTheme="minorHAnsi" w:hAnsiTheme="minorHAnsi" w:cstheme="minorHAnsi"/>
          <w:color w:val="000000" w:themeColor="text1"/>
        </w:rPr>
        <w:t xml:space="preserve"> single 15</w:t>
      </w:r>
      <w:r w:rsidR="00D73321">
        <w:rPr>
          <w:rFonts w:asciiTheme="minorHAnsi" w:hAnsiTheme="minorHAnsi" w:cstheme="minorHAnsi"/>
          <w:color w:val="000000" w:themeColor="text1"/>
        </w:rPr>
        <w:t xml:space="preserve"> </w:t>
      </w:r>
      <w:r w:rsidR="00DD69E2" w:rsidRPr="004B75B6">
        <w:rPr>
          <w:rFonts w:asciiTheme="minorHAnsi" w:hAnsiTheme="minorHAnsi" w:cstheme="minorHAnsi"/>
          <w:color w:val="000000" w:themeColor="text1"/>
        </w:rPr>
        <w:t>s bout of quiet breathing helps to reli</w:t>
      </w:r>
      <w:r w:rsidR="0005580B" w:rsidRPr="004B75B6">
        <w:rPr>
          <w:rFonts w:asciiTheme="minorHAnsi" w:hAnsiTheme="minorHAnsi" w:cstheme="minorHAnsi"/>
          <w:color w:val="000000" w:themeColor="text1"/>
        </w:rPr>
        <w:t>e</w:t>
      </w:r>
      <w:r w:rsidR="00DD69E2" w:rsidRPr="004B75B6">
        <w:rPr>
          <w:rFonts w:asciiTheme="minorHAnsi" w:hAnsiTheme="minorHAnsi" w:cstheme="minorHAnsi"/>
          <w:color w:val="000000" w:themeColor="text1"/>
        </w:rPr>
        <w:t xml:space="preserve">ve the </w:t>
      </w:r>
      <w:r w:rsidR="00D84476" w:rsidRPr="004B75B6">
        <w:rPr>
          <w:rFonts w:asciiTheme="minorHAnsi" w:hAnsiTheme="minorHAnsi" w:cstheme="minorHAnsi"/>
          <w:color w:val="000000" w:themeColor="text1"/>
        </w:rPr>
        <w:t xml:space="preserve">concern </w:t>
      </w:r>
      <w:r w:rsidR="00DD69E2" w:rsidRPr="004B75B6">
        <w:rPr>
          <w:rFonts w:asciiTheme="minorHAnsi" w:hAnsiTheme="minorHAnsi" w:cstheme="minorHAnsi"/>
          <w:color w:val="000000" w:themeColor="text1"/>
        </w:rPr>
        <w:t xml:space="preserve">of working with mice (and strains of mice) that may be particularly excitable in the chamber. </w:t>
      </w:r>
      <w:r w:rsidR="00D73321">
        <w:rPr>
          <w:rFonts w:asciiTheme="minorHAnsi" w:hAnsiTheme="minorHAnsi" w:cstheme="minorHAnsi"/>
          <w:color w:val="000000" w:themeColor="text1"/>
        </w:rPr>
        <w:t>While</w:t>
      </w:r>
      <w:r w:rsidR="00DD69E2" w:rsidRPr="004B75B6">
        <w:rPr>
          <w:rFonts w:asciiTheme="minorHAnsi" w:hAnsiTheme="minorHAnsi" w:cstheme="minorHAnsi"/>
          <w:color w:val="000000" w:themeColor="text1"/>
        </w:rPr>
        <w:t xml:space="preserve"> working with </w:t>
      </w:r>
      <w:r w:rsidR="00E86F60" w:rsidRPr="004B75B6">
        <w:rPr>
          <w:rFonts w:asciiTheme="minorHAnsi" w:hAnsiTheme="minorHAnsi" w:cstheme="minorHAnsi"/>
          <w:color w:val="000000" w:themeColor="text1"/>
        </w:rPr>
        <w:t xml:space="preserve">barometric </w:t>
      </w:r>
      <w:r w:rsidR="00DD69E2" w:rsidRPr="004B75B6">
        <w:rPr>
          <w:rFonts w:asciiTheme="minorHAnsi" w:hAnsiTheme="minorHAnsi" w:cstheme="minorHAnsi"/>
          <w:color w:val="000000" w:themeColor="text1"/>
        </w:rPr>
        <w:t>p</w:t>
      </w:r>
      <w:r w:rsidR="002C1FC4" w:rsidRPr="004B75B6">
        <w:rPr>
          <w:rFonts w:asciiTheme="minorHAnsi" w:hAnsiTheme="minorHAnsi" w:cstheme="minorHAnsi"/>
          <w:color w:val="000000" w:themeColor="text1"/>
        </w:rPr>
        <w:t>lethysmography, we found that ~</w:t>
      </w:r>
      <w:r w:rsidR="007C19E9" w:rsidRPr="004B75B6">
        <w:rPr>
          <w:rFonts w:asciiTheme="minorHAnsi" w:hAnsiTheme="minorHAnsi" w:cstheme="minorHAnsi"/>
          <w:color w:val="000000" w:themeColor="text1"/>
        </w:rPr>
        <w:t>10</w:t>
      </w:r>
      <w:r w:rsidR="00DD69E2" w:rsidRPr="004B75B6">
        <w:rPr>
          <w:rFonts w:asciiTheme="minorHAnsi" w:hAnsiTheme="minorHAnsi" w:cstheme="minorHAnsi"/>
          <w:color w:val="000000" w:themeColor="text1"/>
        </w:rPr>
        <w:t>% of mice per study had to be excluded because of the</w:t>
      </w:r>
      <w:r w:rsidR="00D73321">
        <w:rPr>
          <w:rFonts w:asciiTheme="minorHAnsi" w:hAnsiTheme="minorHAnsi" w:cstheme="minorHAnsi"/>
          <w:color w:val="000000" w:themeColor="text1"/>
        </w:rPr>
        <w:t>ir</w:t>
      </w:r>
      <w:r w:rsidR="00DD69E2" w:rsidRPr="004B75B6">
        <w:rPr>
          <w:rFonts w:asciiTheme="minorHAnsi" w:hAnsiTheme="minorHAnsi" w:cstheme="minorHAnsi"/>
          <w:color w:val="000000" w:themeColor="text1"/>
        </w:rPr>
        <w:t xml:space="preserve"> inability to </w:t>
      </w:r>
      <w:r w:rsidR="00D73321">
        <w:rPr>
          <w:rFonts w:asciiTheme="minorHAnsi" w:hAnsiTheme="minorHAnsi" w:cstheme="minorHAnsi"/>
          <w:color w:val="000000" w:themeColor="text1"/>
        </w:rPr>
        <w:t>perform</w:t>
      </w:r>
      <w:r w:rsidR="00DD69E2" w:rsidRPr="004B75B6">
        <w:rPr>
          <w:rFonts w:asciiTheme="minorHAnsi" w:hAnsiTheme="minorHAnsi" w:cstheme="minorHAnsi"/>
          <w:color w:val="000000" w:themeColor="text1"/>
        </w:rPr>
        <w:t xml:space="preserve"> as little as </w:t>
      </w:r>
      <w:r w:rsidR="00D73321">
        <w:rPr>
          <w:rFonts w:asciiTheme="minorHAnsi" w:hAnsiTheme="minorHAnsi" w:cstheme="minorHAnsi"/>
          <w:color w:val="000000" w:themeColor="text1"/>
        </w:rPr>
        <w:t xml:space="preserve">2 </w:t>
      </w:r>
      <w:r w:rsidR="00DD69E2" w:rsidRPr="004B75B6">
        <w:rPr>
          <w:rFonts w:asciiTheme="minorHAnsi" w:hAnsiTheme="minorHAnsi" w:cstheme="minorHAnsi"/>
          <w:color w:val="000000" w:themeColor="text1"/>
        </w:rPr>
        <w:t xml:space="preserve">min of continuous quiet breathing within the chamber. </w:t>
      </w:r>
      <w:r w:rsidR="00D73321">
        <w:rPr>
          <w:rFonts w:asciiTheme="minorHAnsi" w:hAnsiTheme="minorHAnsi" w:cstheme="minorHAnsi"/>
          <w:color w:val="000000" w:themeColor="text1"/>
        </w:rPr>
        <w:t>The i</w:t>
      </w:r>
      <w:r w:rsidR="008C0FDC" w:rsidRPr="004B75B6">
        <w:rPr>
          <w:rFonts w:asciiTheme="minorHAnsi" w:hAnsiTheme="minorHAnsi" w:cstheme="minorHAnsi"/>
          <w:color w:val="000000" w:themeColor="text1"/>
        </w:rPr>
        <w:t>mplementation of</w:t>
      </w:r>
      <w:r w:rsidR="00DD69E2" w:rsidRPr="004B75B6">
        <w:rPr>
          <w:rFonts w:asciiTheme="minorHAnsi" w:hAnsiTheme="minorHAnsi" w:cstheme="minorHAnsi"/>
          <w:color w:val="000000" w:themeColor="text1"/>
        </w:rPr>
        <w:t xml:space="preserve"> </w:t>
      </w:r>
      <w:r w:rsidR="00F65AFB" w:rsidRPr="004B75B6">
        <w:rPr>
          <w:rFonts w:asciiTheme="minorHAnsi" w:hAnsiTheme="minorHAnsi" w:cstheme="minorHAnsi"/>
          <w:color w:val="000000" w:themeColor="text1"/>
        </w:rPr>
        <w:t xml:space="preserve">previous </w:t>
      </w:r>
      <w:r w:rsidR="00021961" w:rsidRPr="004B75B6">
        <w:rPr>
          <w:rFonts w:asciiTheme="minorHAnsi" w:hAnsiTheme="minorHAnsi" w:cstheme="minorHAnsi"/>
          <w:color w:val="000000" w:themeColor="text1"/>
        </w:rPr>
        <w:t xml:space="preserve">familiarization </w:t>
      </w:r>
      <w:r w:rsidR="00DD69E2" w:rsidRPr="004B75B6">
        <w:rPr>
          <w:rFonts w:asciiTheme="minorHAnsi" w:hAnsiTheme="minorHAnsi" w:cstheme="minorHAnsi"/>
          <w:color w:val="000000" w:themeColor="text1"/>
        </w:rPr>
        <w:t xml:space="preserve">trials </w:t>
      </w:r>
      <w:r w:rsidR="00D73321">
        <w:rPr>
          <w:rFonts w:asciiTheme="minorHAnsi" w:hAnsiTheme="minorHAnsi" w:cstheme="minorHAnsi"/>
          <w:color w:val="000000" w:themeColor="text1"/>
        </w:rPr>
        <w:t>was</w:t>
      </w:r>
      <w:r w:rsidR="00DD69E2" w:rsidRPr="004B75B6">
        <w:rPr>
          <w:rFonts w:asciiTheme="minorHAnsi" w:hAnsiTheme="minorHAnsi" w:cstheme="minorHAnsi"/>
          <w:color w:val="000000" w:themeColor="text1"/>
        </w:rPr>
        <w:t xml:space="preserve"> unsuccessful in getting mice to </w:t>
      </w:r>
      <w:r w:rsidR="00F65AFB" w:rsidRPr="004B75B6">
        <w:rPr>
          <w:rFonts w:asciiTheme="minorHAnsi" w:hAnsiTheme="minorHAnsi" w:cstheme="minorHAnsi"/>
          <w:color w:val="000000" w:themeColor="text1"/>
        </w:rPr>
        <w:t xml:space="preserve">calm down faster when placed in the chamber </w:t>
      </w:r>
      <w:r w:rsidR="00C74CC1" w:rsidRPr="004B75B6">
        <w:rPr>
          <w:rFonts w:asciiTheme="minorHAnsi" w:hAnsiTheme="minorHAnsi" w:cstheme="minorHAnsi"/>
          <w:color w:val="000000" w:themeColor="text1"/>
        </w:rPr>
        <w:t>on the day of experimentation.</w:t>
      </w:r>
      <w:r w:rsidR="00DE05E1" w:rsidRPr="004B75B6">
        <w:rPr>
          <w:rFonts w:asciiTheme="minorHAnsi" w:hAnsiTheme="minorHAnsi" w:cstheme="minorHAnsi"/>
          <w:color w:val="000000" w:themeColor="text1"/>
        </w:rPr>
        <w:t xml:space="preserve"> </w:t>
      </w:r>
      <w:r w:rsidR="00423DE6" w:rsidRPr="004B75B6">
        <w:rPr>
          <w:rFonts w:asciiTheme="minorHAnsi" w:hAnsiTheme="minorHAnsi" w:cstheme="minorHAnsi"/>
          <w:color w:val="000000" w:themeColor="text1"/>
        </w:rPr>
        <w:t>However, because different strains, sexes</w:t>
      </w:r>
      <w:r w:rsidR="00D73321">
        <w:rPr>
          <w:rFonts w:asciiTheme="minorHAnsi" w:hAnsiTheme="minorHAnsi" w:cstheme="minorHAnsi"/>
          <w:color w:val="000000" w:themeColor="text1"/>
        </w:rPr>
        <w:t>,</w:t>
      </w:r>
      <w:r w:rsidR="00423DE6" w:rsidRPr="004B75B6">
        <w:rPr>
          <w:rFonts w:asciiTheme="minorHAnsi" w:hAnsiTheme="minorHAnsi" w:cstheme="minorHAnsi"/>
          <w:color w:val="000000" w:themeColor="text1"/>
        </w:rPr>
        <w:t xml:space="preserve"> and ages of mice </w:t>
      </w:r>
      <w:r w:rsidR="000C7D9F" w:rsidRPr="004B75B6">
        <w:rPr>
          <w:rFonts w:asciiTheme="minorHAnsi" w:hAnsiTheme="minorHAnsi" w:cstheme="minorHAnsi"/>
          <w:color w:val="000000" w:themeColor="text1"/>
        </w:rPr>
        <w:t>may all react differently to the chamber environment</w:t>
      </w:r>
      <w:r w:rsidR="000C7D9F" w:rsidRPr="004B75B6">
        <w:rPr>
          <w:rFonts w:asciiTheme="minorHAnsi" w:hAnsiTheme="minorHAnsi" w:cstheme="minorHAnsi"/>
          <w:noProof/>
          <w:color w:val="000000" w:themeColor="text1"/>
          <w:vertAlign w:val="superscript"/>
        </w:rPr>
        <w:t>10,11</w:t>
      </w:r>
      <w:r w:rsidR="000C7D9F" w:rsidRPr="004B75B6">
        <w:rPr>
          <w:rFonts w:asciiTheme="minorHAnsi" w:hAnsiTheme="minorHAnsi" w:cstheme="minorHAnsi"/>
          <w:color w:val="000000" w:themeColor="text1"/>
        </w:rPr>
        <w:t xml:space="preserve">, it is possible that </w:t>
      </w:r>
      <w:r w:rsidR="00FC2109" w:rsidRPr="004B75B6">
        <w:rPr>
          <w:rFonts w:asciiTheme="minorHAnsi" w:hAnsiTheme="minorHAnsi" w:cstheme="minorHAnsi"/>
          <w:color w:val="000000" w:themeColor="text1"/>
        </w:rPr>
        <w:t>habituation</w:t>
      </w:r>
      <w:r w:rsidR="000C7D9F" w:rsidRPr="004B75B6">
        <w:rPr>
          <w:rFonts w:asciiTheme="minorHAnsi" w:hAnsiTheme="minorHAnsi" w:cstheme="minorHAnsi"/>
          <w:color w:val="000000" w:themeColor="text1"/>
        </w:rPr>
        <w:t xml:space="preserve"> techniques may be helpful</w:t>
      </w:r>
      <w:r w:rsidR="00EC1AF4" w:rsidRPr="004B75B6">
        <w:rPr>
          <w:rFonts w:asciiTheme="minorHAnsi" w:hAnsiTheme="minorHAnsi" w:cstheme="minorHAnsi"/>
          <w:noProof/>
          <w:color w:val="000000" w:themeColor="text1"/>
          <w:vertAlign w:val="superscript"/>
        </w:rPr>
        <w:t>12,13</w:t>
      </w:r>
      <w:r w:rsidR="000C7D9F" w:rsidRPr="004B75B6">
        <w:rPr>
          <w:rFonts w:asciiTheme="minorHAnsi" w:hAnsiTheme="minorHAnsi" w:cstheme="minorHAnsi"/>
          <w:color w:val="000000" w:themeColor="text1"/>
        </w:rPr>
        <w:t xml:space="preserve"> for some</w:t>
      </w:r>
      <w:r w:rsidR="00E86F60" w:rsidRPr="004B75B6">
        <w:rPr>
          <w:rFonts w:asciiTheme="minorHAnsi" w:hAnsiTheme="minorHAnsi" w:cstheme="minorHAnsi"/>
          <w:color w:val="000000" w:themeColor="text1"/>
        </w:rPr>
        <w:t xml:space="preserve"> cohorts</w:t>
      </w:r>
      <w:r w:rsidR="000C7D9F" w:rsidRPr="004B75B6">
        <w:rPr>
          <w:rFonts w:asciiTheme="minorHAnsi" w:hAnsiTheme="minorHAnsi" w:cstheme="minorHAnsi"/>
          <w:color w:val="000000" w:themeColor="text1"/>
        </w:rPr>
        <w:t>.</w:t>
      </w:r>
      <w:r w:rsidR="009C61E9" w:rsidRPr="004B75B6">
        <w:rPr>
          <w:rFonts w:asciiTheme="minorHAnsi" w:hAnsiTheme="minorHAnsi" w:cstheme="minorHAnsi"/>
          <w:color w:val="000000" w:themeColor="text1"/>
        </w:rPr>
        <w:t xml:space="preserve"> Our familiarization trials consisted of placing the mice in the UBP cha</w:t>
      </w:r>
      <w:r w:rsidR="001E5CA7" w:rsidRPr="004B75B6">
        <w:rPr>
          <w:rFonts w:asciiTheme="minorHAnsi" w:hAnsiTheme="minorHAnsi" w:cstheme="minorHAnsi"/>
          <w:color w:val="000000" w:themeColor="text1"/>
        </w:rPr>
        <w:t xml:space="preserve">mber in the testing room for </w:t>
      </w:r>
      <w:r w:rsidR="00D73321">
        <w:rPr>
          <w:rFonts w:asciiTheme="minorHAnsi" w:hAnsiTheme="minorHAnsi" w:cstheme="minorHAnsi"/>
          <w:color w:val="000000" w:themeColor="text1"/>
        </w:rPr>
        <w:t>1–2</w:t>
      </w:r>
      <w:r w:rsidR="009C61E9" w:rsidRPr="004B75B6">
        <w:rPr>
          <w:rFonts w:asciiTheme="minorHAnsi" w:hAnsiTheme="minorHAnsi" w:cstheme="minorHAnsi"/>
          <w:color w:val="000000" w:themeColor="text1"/>
        </w:rPr>
        <w:t xml:space="preserve"> h </w:t>
      </w:r>
      <w:r w:rsidR="00E86F60" w:rsidRPr="004B75B6">
        <w:rPr>
          <w:rFonts w:asciiTheme="minorHAnsi" w:hAnsiTheme="minorHAnsi" w:cstheme="minorHAnsi"/>
          <w:color w:val="000000" w:themeColor="text1"/>
        </w:rPr>
        <w:t xml:space="preserve">for </w:t>
      </w:r>
      <w:r w:rsidR="0042197D" w:rsidRPr="004B75B6">
        <w:rPr>
          <w:rFonts w:asciiTheme="minorHAnsi" w:hAnsiTheme="minorHAnsi" w:cstheme="minorHAnsi"/>
          <w:color w:val="000000" w:themeColor="text1"/>
        </w:rPr>
        <w:t xml:space="preserve">several days prior to experimentation. While we observed no </w:t>
      </w:r>
      <w:r w:rsidR="00E86F60" w:rsidRPr="004B75B6">
        <w:rPr>
          <w:rFonts w:asciiTheme="minorHAnsi" w:hAnsiTheme="minorHAnsi" w:cstheme="minorHAnsi"/>
          <w:color w:val="000000" w:themeColor="text1"/>
        </w:rPr>
        <w:t>changes</w:t>
      </w:r>
      <w:r w:rsidR="0042197D" w:rsidRPr="004B75B6">
        <w:rPr>
          <w:rFonts w:asciiTheme="minorHAnsi" w:hAnsiTheme="minorHAnsi" w:cstheme="minorHAnsi"/>
          <w:color w:val="000000" w:themeColor="text1"/>
        </w:rPr>
        <w:t xml:space="preserve"> in animal behavior following this</w:t>
      </w:r>
      <w:r w:rsidR="00E86F60" w:rsidRPr="004B75B6">
        <w:rPr>
          <w:rFonts w:asciiTheme="minorHAnsi" w:hAnsiTheme="minorHAnsi" w:cstheme="minorHAnsi"/>
          <w:color w:val="000000" w:themeColor="text1"/>
        </w:rPr>
        <w:t xml:space="preserve"> procedure</w:t>
      </w:r>
      <w:r w:rsidR="0042197D" w:rsidRPr="004B75B6">
        <w:rPr>
          <w:rFonts w:asciiTheme="minorHAnsi" w:hAnsiTheme="minorHAnsi" w:cstheme="minorHAnsi"/>
          <w:color w:val="000000" w:themeColor="text1"/>
        </w:rPr>
        <w:t xml:space="preserve">, a previous study has shown that </w:t>
      </w:r>
      <w:r w:rsidR="007D0275" w:rsidRPr="004B75B6">
        <w:rPr>
          <w:rFonts w:asciiTheme="minorHAnsi" w:hAnsiTheme="minorHAnsi" w:cstheme="minorHAnsi"/>
          <w:color w:val="000000" w:themeColor="text1"/>
        </w:rPr>
        <w:t>24</w:t>
      </w:r>
      <w:r w:rsidR="00D73321">
        <w:rPr>
          <w:rFonts w:asciiTheme="minorHAnsi" w:hAnsiTheme="minorHAnsi" w:cstheme="minorHAnsi"/>
          <w:color w:val="000000" w:themeColor="text1"/>
        </w:rPr>
        <w:t xml:space="preserve"> </w:t>
      </w:r>
      <w:r w:rsidR="00CD48D7" w:rsidRPr="004B75B6">
        <w:rPr>
          <w:rFonts w:asciiTheme="minorHAnsi" w:hAnsiTheme="minorHAnsi" w:cstheme="minorHAnsi"/>
          <w:color w:val="000000" w:themeColor="text1"/>
        </w:rPr>
        <w:t xml:space="preserve">h </w:t>
      </w:r>
      <w:r w:rsidR="006A4738" w:rsidRPr="004B75B6">
        <w:rPr>
          <w:rFonts w:asciiTheme="minorHAnsi" w:hAnsiTheme="minorHAnsi" w:cstheme="minorHAnsi"/>
          <w:color w:val="000000" w:themeColor="text1"/>
        </w:rPr>
        <w:t xml:space="preserve">of habituation </w:t>
      </w:r>
      <w:r w:rsidR="00CD48D7" w:rsidRPr="004B75B6">
        <w:rPr>
          <w:rFonts w:asciiTheme="minorHAnsi" w:hAnsiTheme="minorHAnsi" w:cstheme="minorHAnsi"/>
          <w:color w:val="000000" w:themeColor="text1"/>
        </w:rPr>
        <w:t xml:space="preserve">was needed to eliminate novelty effects resulting in spontaneous physical activity </w:t>
      </w:r>
      <w:r w:rsidR="00D73321">
        <w:rPr>
          <w:rFonts w:asciiTheme="minorHAnsi" w:hAnsiTheme="minorHAnsi" w:cstheme="minorHAnsi"/>
          <w:color w:val="000000" w:themeColor="text1"/>
        </w:rPr>
        <w:t>in</w:t>
      </w:r>
      <w:r w:rsidR="00CD48D7" w:rsidRPr="004B75B6">
        <w:rPr>
          <w:rFonts w:asciiTheme="minorHAnsi" w:hAnsiTheme="minorHAnsi" w:cstheme="minorHAnsi"/>
          <w:color w:val="000000" w:themeColor="text1"/>
        </w:rPr>
        <w:t xml:space="preserve"> mice</w:t>
      </w:r>
      <w:r w:rsidR="00CD48D7" w:rsidRPr="004B75B6">
        <w:rPr>
          <w:rFonts w:asciiTheme="minorHAnsi" w:hAnsiTheme="minorHAnsi" w:cstheme="minorHAnsi"/>
          <w:noProof/>
          <w:color w:val="000000" w:themeColor="text1"/>
          <w:vertAlign w:val="superscript"/>
        </w:rPr>
        <w:t>12</w:t>
      </w:r>
      <w:r w:rsidR="00CD48D7" w:rsidRPr="004B75B6">
        <w:rPr>
          <w:rFonts w:asciiTheme="minorHAnsi" w:hAnsiTheme="minorHAnsi" w:cstheme="minorHAnsi"/>
          <w:color w:val="000000" w:themeColor="text1"/>
        </w:rPr>
        <w:t xml:space="preserve">. </w:t>
      </w:r>
      <w:r w:rsidR="00CB7033" w:rsidRPr="004B75B6">
        <w:rPr>
          <w:rFonts w:asciiTheme="minorHAnsi" w:hAnsiTheme="minorHAnsi" w:cstheme="minorHAnsi"/>
          <w:color w:val="000000" w:themeColor="text1"/>
        </w:rPr>
        <w:t>Additionally, Kabir et al. found that placing plastic cylinders similar</w:t>
      </w:r>
      <w:r w:rsidR="00FC2109" w:rsidRPr="004B75B6">
        <w:rPr>
          <w:rFonts w:asciiTheme="minorHAnsi" w:hAnsiTheme="minorHAnsi" w:cstheme="minorHAnsi"/>
          <w:color w:val="000000" w:themeColor="text1"/>
        </w:rPr>
        <w:t xml:space="preserve"> in size</w:t>
      </w:r>
      <w:r w:rsidR="00CB7033" w:rsidRPr="004B75B6">
        <w:rPr>
          <w:rFonts w:asciiTheme="minorHAnsi" w:hAnsiTheme="minorHAnsi" w:cstheme="minorHAnsi"/>
          <w:color w:val="000000" w:themeColor="text1"/>
        </w:rPr>
        <w:t xml:space="preserve"> to the </w:t>
      </w:r>
      <w:r w:rsidR="006F6895" w:rsidRPr="004B75B6">
        <w:rPr>
          <w:rFonts w:asciiTheme="minorHAnsi" w:hAnsiTheme="minorHAnsi" w:cstheme="minorHAnsi"/>
          <w:color w:val="000000" w:themeColor="text1"/>
        </w:rPr>
        <w:t xml:space="preserve">barometric </w:t>
      </w:r>
      <w:r w:rsidR="00CB7033" w:rsidRPr="004B75B6">
        <w:rPr>
          <w:rFonts w:asciiTheme="minorHAnsi" w:hAnsiTheme="minorHAnsi" w:cstheme="minorHAnsi"/>
          <w:color w:val="000000" w:themeColor="text1"/>
        </w:rPr>
        <w:t xml:space="preserve">plethysmography chamber </w:t>
      </w:r>
      <w:r w:rsidR="001855B7" w:rsidRPr="004B75B6">
        <w:rPr>
          <w:rFonts w:asciiTheme="minorHAnsi" w:hAnsiTheme="minorHAnsi" w:cstheme="minorHAnsi"/>
          <w:color w:val="000000" w:themeColor="text1"/>
        </w:rPr>
        <w:t xml:space="preserve">in the home cage </w:t>
      </w:r>
      <w:r w:rsidR="00CB7033" w:rsidRPr="004B75B6">
        <w:rPr>
          <w:rFonts w:asciiTheme="minorHAnsi" w:hAnsiTheme="minorHAnsi" w:cstheme="minorHAnsi"/>
          <w:color w:val="000000" w:themeColor="text1"/>
        </w:rPr>
        <w:t xml:space="preserve">was advantageous </w:t>
      </w:r>
      <w:r w:rsidR="007929A7">
        <w:rPr>
          <w:rFonts w:asciiTheme="minorHAnsi" w:hAnsiTheme="minorHAnsi" w:cstheme="minorHAnsi"/>
          <w:color w:val="000000" w:themeColor="text1"/>
        </w:rPr>
        <w:t>in</w:t>
      </w:r>
      <w:r w:rsidR="00CB7033" w:rsidRPr="004B75B6">
        <w:rPr>
          <w:rFonts w:asciiTheme="minorHAnsi" w:hAnsiTheme="minorHAnsi" w:cstheme="minorHAnsi"/>
          <w:color w:val="000000" w:themeColor="text1"/>
        </w:rPr>
        <w:t xml:space="preserve"> getting rats to familiarize themselves with the setups prior to experimentation</w:t>
      </w:r>
      <w:r w:rsidR="00CB7033" w:rsidRPr="004B75B6">
        <w:rPr>
          <w:rFonts w:asciiTheme="minorHAnsi" w:hAnsiTheme="minorHAnsi" w:cstheme="minorHAnsi"/>
          <w:noProof/>
          <w:color w:val="000000" w:themeColor="text1"/>
          <w:vertAlign w:val="superscript"/>
        </w:rPr>
        <w:t>13</w:t>
      </w:r>
      <w:r w:rsidR="00CB7033" w:rsidRPr="004B75B6">
        <w:rPr>
          <w:rFonts w:asciiTheme="minorHAnsi" w:hAnsiTheme="minorHAnsi" w:cstheme="minorHAnsi"/>
          <w:color w:val="000000" w:themeColor="text1"/>
        </w:rPr>
        <w:t>.</w:t>
      </w:r>
    </w:p>
    <w:p w14:paraId="629D9BCA" w14:textId="77777777" w:rsidR="00D43BB5" w:rsidRPr="004B75B6" w:rsidRDefault="00D43BB5" w:rsidP="003D1BC0">
      <w:pPr>
        <w:rPr>
          <w:rFonts w:asciiTheme="minorHAnsi" w:hAnsiTheme="minorHAnsi" w:cstheme="minorHAnsi"/>
          <w:color w:val="808080"/>
        </w:rPr>
      </w:pPr>
    </w:p>
    <w:p w14:paraId="4DE57EF0" w14:textId="4CFD0EC6" w:rsidR="00961B5A" w:rsidRPr="004B75B6" w:rsidRDefault="006259A0"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This protocol also </w:t>
      </w:r>
      <w:r w:rsidR="00DE18B5" w:rsidRPr="004B75B6">
        <w:rPr>
          <w:rFonts w:asciiTheme="minorHAnsi" w:hAnsiTheme="minorHAnsi" w:cstheme="minorHAnsi"/>
          <w:color w:val="000000" w:themeColor="text1"/>
        </w:rPr>
        <w:t>uncover</w:t>
      </w:r>
      <w:r w:rsidR="001F6782" w:rsidRPr="004B75B6">
        <w:rPr>
          <w:rFonts w:asciiTheme="minorHAnsi" w:hAnsiTheme="minorHAnsi" w:cstheme="minorHAnsi"/>
          <w:color w:val="000000" w:themeColor="text1"/>
        </w:rPr>
        <w:t>s possible</w:t>
      </w:r>
      <w:r w:rsidR="00DE18B5" w:rsidRPr="004B75B6">
        <w:rPr>
          <w:rFonts w:asciiTheme="minorHAnsi" w:hAnsiTheme="minorHAnsi" w:cstheme="minorHAnsi"/>
          <w:color w:val="000000" w:themeColor="text1"/>
        </w:rPr>
        <w:t xml:space="preserve"> respiratory dysfunction in mice via </w:t>
      </w:r>
      <w:r w:rsidR="004B6740">
        <w:rPr>
          <w:rFonts w:asciiTheme="minorHAnsi" w:hAnsiTheme="minorHAnsi" w:cstheme="minorHAnsi"/>
          <w:color w:val="000000" w:themeColor="text1"/>
        </w:rPr>
        <w:t xml:space="preserve">the </w:t>
      </w:r>
      <w:r w:rsidR="001651B0" w:rsidRPr="004B75B6">
        <w:rPr>
          <w:rFonts w:asciiTheme="minorHAnsi" w:hAnsiTheme="minorHAnsi" w:cstheme="minorHAnsi"/>
          <w:color w:val="000000" w:themeColor="text1"/>
        </w:rPr>
        <w:t xml:space="preserve">quantification of </w:t>
      </w:r>
      <w:r w:rsidR="00DE18B5" w:rsidRPr="004B75B6">
        <w:rPr>
          <w:rFonts w:asciiTheme="minorHAnsi" w:hAnsiTheme="minorHAnsi" w:cstheme="minorHAnsi"/>
          <w:color w:val="000000" w:themeColor="text1"/>
        </w:rPr>
        <w:lastRenderedPageBreak/>
        <w:t>central apneas, indicative of neural control issues. Thirty min</w:t>
      </w:r>
      <w:r w:rsidR="00374FD6" w:rsidRPr="004B75B6">
        <w:rPr>
          <w:rFonts w:asciiTheme="minorHAnsi" w:hAnsiTheme="minorHAnsi" w:cstheme="minorHAnsi"/>
          <w:color w:val="000000" w:themeColor="text1"/>
        </w:rPr>
        <w:t>utes</w:t>
      </w:r>
      <w:r w:rsidR="00DE18B5" w:rsidRPr="004B75B6">
        <w:rPr>
          <w:rFonts w:asciiTheme="minorHAnsi" w:hAnsiTheme="minorHAnsi" w:cstheme="minorHAnsi"/>
          <w:color w:val="000000" w:themeColor="text1"/>
        </w:rPr>
        <w:t xml:space="preserve"> of observation prior to </w:t>
      </w:r>
      <w:r w:rsidR="004B6740">
        <w:rPr>
          <w:rFonts w:asciiTheme="minorHAnsi" w:hAnsiTheme="minorHAnsi" w:cstheme="minorHAnsi"/>
          <w:color w:val="000000" w:themeColor="text1"/>
        </w:rPr>
        <w:t xml:space="preserve">the </w:t>
      </w:r>
      <w:r w:rsidR="00DE18B5" w:rsidRPr="004B75B6">
        <w:rPr>
          <w:rFonts w:asciiTheme="minorHAnsi" w:hAnsiTheme="minorHAnsi" w:cstheme="minorHAnsi"/>
          <w:color w:val="000000" w:themeColor="text1"/>
        </w:rPr>
        <w:t>baseline pattern</w:t>
      </w:r>
      <w:r w:rsidR="004B6740">
        <w:rPr>
          <w:rFonts w:asciiTheme="minorHAnsi" w:hAnsiTheme="minorHAnsi" w:cstheme="minorHAnsi"/>
          <w:color w:val="000000" w:themeColor="text1"/>
        </w:rPr>
        <w:t>-</w:t>
      </w:r>
      <w:r w:rsidR="00DE18B5" w:rsidRPr="004B75B6">
        <w:rPr>
          <w:rFonts w:asciiTheme="minorHAnsi" w:hAnsiTheme="minorHAnsi" w:cstheme="minorHAnsi"/>
          <w:color w:val="000000" w:themeColor="text1"/>
        </w:rPr>
        <w:t>of</w:t>
      </w:r>
      <w:r w:rsidR="004B6740">
        <w:rPr>
          <w:rFonts w:asciiTheme="minorHAnsi" w:hAnsiTheme="minorHAnsi" w:cstheme="minorHAnsi"/>
          <w:color w:val="000000" w:themeColor="text1"/>
        </w:rPr>
        <w:t>-</w:t>
      </w:r>
      <w:r w:rsidR="00DE18B5" w:rsidRPr="004B75B6">
        <w:rPr>
          <w:rFonts w:asciiTheme="minorHAnsi" w:hAnsiTheme="minorHAnsi" w:cstheme="minorHAnsi"/>
          <w:color w:val="000000" w:themeColor="text1"/>
        </w:rPr>
        <w:t>breathing colle</w:t>
      </w:r>
      <w:r w:rsidR="00D7744F" w:rsidRPr="004B75B6">
        <w:rPr>
          <w:rFonts w:asciiTheme="minorHAnsi" w:hAnsiTheme="minorHAnsi" w:cstheme="minorHAnsi"/>
          <w:color w:val="000000" w:themeColor="text1"/>
        </w:rPr>
        <w:t xml:space="preserve">ction showed that </w:t>
      </w:r>
      <w:r w:rsidR="009D153A" w:rsidRPr="004B75B6">
        <w:rPr>
          <w:rFonts w:asciiTheme="minorHAnsi" w:hAnsiTheme="minorHAnsi" w:cstheme="minorHAnsi"/>
          <w:color w:val="000000" w:themeColor="text1"/>
        </w:rPr>
        <w:t xml:space="preserve">all </w:t>
      </w:r>
      <w:r w:rsidR="001F6782" w:rsidRPr="004B75B6">
        <w:rPr>
          <w:rFonts w:asciiTheme="minorHAnsi" w:hAnsiTheme="minorHAnsi" w:cstheme="minorHAnsi"/>
          <w:color w:val="000000" w:themeColor="text1"/>
        </w:rPr>
        <w:t>16</w:t>
      </w:r>
      <w:r w:rsidR="00962AB6" w:rsidRPr="004B75B6">
        <w:rPr>
          <w:rFonts w:asciiTheme="minorHAnsi" w:hAnsiTheme="minorHAnsi" w:cstheme="minorHAnsi"/>
          <w:color w:val="000000" w:themeColor="text1"/>
        </w:rPr>
        <w:t xml:space="preserve"> </w:t>
      </w:r>
      <w:r w:rsidR="009D153A" w:rsidRPr="004B75B6">
        <w:rPr>
          <w:rFonts w:asciiTheme="minorHAnsi" w:hAnsiTheme="minorHAnsi" w:cstheme="minorHAnsi"/>
          <w:color w:val="000000" w:themeColor="text1"/>
        </w:rPr>
        <w:t xml:space="preserve">aged </w:t>
      </w:r>
      <w:r w:rsidR="00D7744F" w:rsidRPr="004B75B6">
        <w:rPr>
          <w:rFonts w:asciiTheme="minorHAnsi" w:hAnsiTheme="minorHAnsi" w:cstheme="minorHAnsi"/>
          <w:color w:val="000000" w:themeColor="text1"/>
        </w:rPr>
        <w:t xml:space="preserve">mice </w:t>
      </w:r>
      <w:r w:rsidR="00E94AD5" w:rsidRPr="004B75B6">
        <w:rPr>
          <w:rFonts w:asciiTheme="minorHAnsi" w:hAnsiTheme="minorHAnsi" w:cstheme="minorHAnsi"/>
          <w:color w:val="000000" w:themeColor="text1"/>
        </w:rPr>
        <w:t xml:space="preserve">displayed </w:t>
      </w:r>
      <w:r w:rsidR="00D7744F" w:rsidRPr="004B75B6">
        <w:rPr>
          <w:rFonts w:asciiTheme="minorHAnsi" w:hAnsiTheme="minorHAnsi" w:cstheme="minorHAnsi"/>
          <w:color w:val="000000" w:themeColor="text1"/>
        </w:rPr>
        <w:t xml:space="preserve">a </w:t>
      </w:r>
      <w:r w:rsidR="001F6782" w:rsidRPr="004B75B6">
        <w:rPr>
          <w:rFonts w:asciiTheme="minorHAnsi" w:hAnsiTheme="minorHAnsi" w:cstheme="minorHAnsi"/>
          <w:color w:val="000000" w:themeColor="text1"/>
        </w:rPr>
        <w:t xml:space="preserve">high </w:t>
      </w:r>
      <w:r w:rsidR="000F02AB" w:rsidRPr="004B75B6">
        <w:rPr>
          <w:rFonts w:asciiTheme="minorHAnsi" w:hAnsiTheme="minorHAnsi" w:cstheme="minorHAnsi"/>
          <w:color w:val="000000" w:themeColor="text1"/>
        </w:rPr>
        <w:t>number</w:t>
      </w:r>
      <w:r w:rsidR="00D7744F" w:rsidRPr="004B75B6">
        <w:rPr>
          <w:rFonts w:asciiTheme="minorHAnsi" w:hAnsiTheme="minorHAnsi" w:cstheme="minorHAnsi"/>
          <w:color w:val="000000" w:themeColor="text1"/>
        </w:rPr>
        <w:t xml:space="preserve"> of apneic episodes</w:t>
      </w:r>
      <w:r w:rsidR="00961B5A" w:rsidRPr="004B75B6">
        <w:rPr>
          <w:rFonts w:asciiTheme="minorHAnsi" w:hAnsiTheme="minorHAnsi" w:cstheme="minorHAnsi"/>
          <w:color w:val="000000" w:themeColor="text1"/>
        </w:rPr>
        <w:t xml:space="preserve"> and augmented breath</w:t>
      </w:r>
      <w:r w:rsidR="00A8219F" w:rsidRPr="004B75B6">
        <w:rPr>
          <w:rFonts w:asciiTheme="minorHAnsi" w:hAnsiTheme="minorHAnsi" w:cstheme="minorHAnsi"/>
          <w:color w:val="000000" w:themeColor="text1"/>
        </w:rPr>
        <w:t>s</w:t>
      </w:r>
      <w:r w:rsidR="00C068BF" w:rsidRPr="004B75B6">
        <w:rPr>
          <w:rFonts w:asciiTheme="minorHAnsi" w:hAnsiTheme="minorHAnsi" w:cstheme="minorHAnsi"/>
          <w:color w:val="000000" w:themeColor="text1"/>
        </w:rPr>
        <w:t xml:space="preserve"> (</w:t>
      </w:r>
      <w:r w:rsidR="009A6417" w:rsidRPr="004B75B6">
        <w:rPr>
          <w:rFonts w:asciiTheme="minorHAnsi" w:hAnsiTheme="minorHAnsi" w:cstheme="minorHAnsi"/>
          <w:color w:val="000000" w:themeColor="text1"/>
        </w:rPr>
        <w:t>r</w:t>
      </w:r>
      <w:r w:rsidR="00C068BF" w:rsidRPr="004B75B6">
        <w:rPr>
          <w:rFonts w:asciiTheme="minorHAnsi" w:hAnsiTheme="minorHAnsi" w:cstheme="minorHAnsi"/>
          <w:color w:val="000000" w:themeColor="text1"/>
        </w:rPr>
        <w:t xml:space="preserve">epresented in </w:t>
      </w:r>
      <w:r w:rsidR="006B4D6E" w:rsidRPr="00C010EB">
        <w:rPr>
          <w:rFonts w:asciiTheme="minorHAnsi" w:hAnsiTheme="minorHAnsi" w:cstheme="minorHAnsi"/>
          <w:b/>
          <w:color w:val="000000" w:themeColor="text1"/>
        </w:rPr>
        <w:t>Figure 1</w:t>
      </w:r>
      <w:r w:rsidR="00C068BF" w:rsidRPr="00C010EB">
        <w:rPr>
          <w:rFonts w:asciiTheme="minorHAnsi" w:hAnsiTheme="minorHAnsi" w:cstheme="minorHAnsi"/>
          <w:b/>
          <w:color w:val="000000" w:themeColor="text1"/>
        </w:rPr>
        <w:t>C</w:t>
      </w:r>
      <w:r w:rsidR="00C068BF" w:rsidRPr="004B75B6">
        <w:rPr>
          <w:rFonts w:asciiTheme="minorHAnsi" w:hAnsiTheme="minorHAnsi" w:cstheme="minorHAnsi"/>
          <w:color w:val="000000" w:themeColor="text1"/>
        </w:rPr>
        <w:t>)</w:t>
      </w:r>
      <w:r w:rsidR="00BE7EE9" w:rsidRPr="004B75B6">
        <w:rPr>
          <w:rFonts w:asciiTheme="minorHAnsi" w:hAnsiTheme="minorHAnsi" w:cstheme="minorHAnsi"/>
          <w:color w:val="000000" w:themeColor="text1"/>
        </w:rPr>
        <w:t>. The</w:t>
      </w:r>
      <w:r w:rsidR="00961B5A" w:rsidRPr="004B75B6">
        <w:rPr>
          <w:rFonts w:asciiTheme="minorHAnsi" w:hAnsiTheme="minorHAnsi" w:cstheme="minorHAnsi"/>
          <w:color w:val="000000" w:themeColor="text1"/>
        </w:rPr>
        <w:t xml:space="preserve"> numerous apneas in this aged mouse cohort highlight the ability of this pro</w:t>
      </w:r>
      <w:r w:rsidR="00077DE5" w:rsidRPr="004B75B6">
        <w:rPr>
          <w:rFonts w:asciiTheme="minorHAnsi" w:hAnsiTheme="minorHAnsi" w:cstheme="minorHAnsi"/>
          <w:color w:val="000000" w:themeColor="text1"/>
        </w:rPr>
        <w:t>tocol to quantify another important breathing measure without adding additional time to experimentation.</w:t>
      </w:r>
      <w:r w:rsidR="00336A5D" w:rsidRPr="004B75B6">
        <w:rPr>
          <w:rFonts w:asciiTheme="minorHAnsi" w:hAnsiTheme="minorHAnsi" w:cstheme="minorHAnsi"/>
          <w:color w:val="000000" w:themeColor="text1"/>
        </w:rPr>
        <w:t xml:space="preserve"> It should be noted that age and disease progression (if applicable) can affect the presence and number of apneic episodes. </w:t>
      </w:r>
    </w:p>
    <w:p w14:paraId="564AC91D" w14:textId="77777777" w:rsidR="00126770" w:rsidRPr="004B75B6" w:rsidRDefault="00126770" w:rsidP="003D1BC0">
      <w:pPr>
        <w:rPr>
          <w:rFonts w:asciiTheme="minorHAnsi" w:hAnsiTheme="minorHAnsi" w:cstheme="minorHAnsi"/>
          <w:color w:val="808080"/>
        </w:rPr>
      </w:pPr>
    </w:p>
    <w:p w14:paraId="16C09AB0" w14:textId="687F1E15" w:rsidR="00CF6914" w:rsidRPr="004B75B6" w:rsidRDefault="00126770"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In order to characterize quiet breathing, it is important to continuously observe the </w:t>
      </w:r>
      <w:r w:rsidR="006F6895" w:rsidRPr="004B75B6">
        <w:rPr>
          <w:rFonts w:asciiTheme="minorHAnsi" w:hAnsiTheme="minorHAnsi" w:cstheme="minorHAnsi"/>
          <w:color w:val="000000" w:themeColor="text1"/>
        </w:rPr>
        <w:t xml:space="preserve">barometric </w:t>
      </w:r>
      <w:r w:rsidRPr="004B75B6">
        <w:rPr>
          <w:rFonts w:asciiTheme="minorHAnsi" w:hAnsiTheme="minorHAnsi" w:cstheme="minorHAnsi"/>
          <w:color w:val="000000" w:themeColor="text1"/>
        </w:rPr>
        <w:t>plethysmography chamber</w:t>
      </w:r>
      <w:r w:rsidR="001F6782" w:rsidRPr="004B75B6">
        <w:rPr>
          <w:rFonts w:asciiTheme="minorHAnsi" w:hAnsiTheme="minorHAnsi" w:cstheme="minorHAnsi"/>
          <w:color w:val="000000" w:themeColor="text1"/>
        </w:rPr>
        <w:t xml:space="preserve"> and mouse</w:t>
      </w:r>
      <w:r w:rsidRPr="004B75B6">
        <w:rPr>
          <w:rFonts w:asciiTheme="minorHAnsi" w:hAnsiTheme="minorHAnsi" w:cstheme="minorHAnsi"/>
          <w:color w:val="000000" w:themeColor="text1"/>
        </w:rPr>
        <w:t xml:space="preserve"> throughout the duration of the protocol. </w:t>
      </w:r>
      <w:r w:rsidR="004B6740">
        <w:rPr>
          <w:rFonts w:asciiTheme="minorHAnsi" w:hAnsiTheme="minorHAnsi" w:cstheme="minorHAnsi"/>
          <w:color w:val="000000" w:themeColor="text1"/>
        </w:rPr>
        <w:t>For the quantification of</w:t>
      </w:r>
      <w:r w:rsidR="001F6782" w:rsidRPr="004B75B6">
        <w:rPr>
          <w:rFonts w:asciiTheme="minorHAnsi" w:hAnsiTheme="minorHAnsi" w:cstheme="minorHAnsi"/>
          <w:color w:val="000000" w:themeColor="text1"/>
        </w:rPr>
        <w:t xml:space="preserve"> quiet breathing, m</w:t>
      </w:r>
      <w:r w:rsidRPr="004B75B6">
        <w:rPr>
          <w:rFonts w:asciiTheme="minorHAnsi" w:hAnsiTheme="minorHAnsi" w:cstheme="minorHAnsi"/>
          <w:color w:val="000000" w:themeColor="text1"/>
        </w:rPr>
        <w:t>ice should be awake but not partak</w:t>
      </w:r>
      <w:r w:rsidR="004B6740">
        <w:rPr>
          <w:rFonts w:asciiTheme="minorHAnsi" w:hAnsiTheme="minorHAnsi" w:cstheme="minorHAnsi"/>
          <w:color w:val="000000" w:themeColor="text1"/>
        </w:rPr>
        <w:t>e</w:t>
      </w:r>
      <w:r w:rsidRPr="004B75B6">
        <w:rPr>
          <w:rFonts w:asciiTheme="minorHAnsi" w:hAnsiTheme="minorHAnsi" w:cstheme="minorHAnsi"/>
          <w:color w:val="000000" w:themeColor="text1"/>
        </w:rPr>
        <w:t xml:space="preserve"> in</w:t>
      </w:r>
      <w:r w:rsidR="007B3174" w:rsidRPr="004B75B6">
        <w:rPr>
          <w:rFonts w:asciiTheme="minorHAnsi" w:hAnsiTheme="minorHAnsi" w:cstheme="minorHAnsi"/>
          <w:color w:val="000000" w:themeColor="text1"/>
        </w:rPr>
        <w:t xml:space="preserve"> any</w:t>
      </w:r>
      <w:r w:rsidRPr="004B75B6">
        <w:rPr>
          <w:rFonts w:asciiTheme="minorHAnsi" w:hAnsiTheme="minorHAnsi" w:cstheme="minorHAnsi"/>
          <w:color w:val="000000" w:themeColor="text1"/>
        </w:rPr>
        <w:t xml:space="preserve"> active behaviors such as sniffing, grooming</w:t>
      </w:r>
      <w:r w:rsidR="004B6740">
        <w:rPr>
          <w:rFonts w:asciiTheme="minorHAnsi" w:hAnsiTheme="minorHAnsi" w:cstheme="minorHAnsi"/>
          <w:color w:val="000000" w:themeColor="text1"/>
        </w:rPr>
        <w:t>,</w:t>
      </w:r>
      <w:r w:rsidRPr="004B75B6">
        <w:rPr>
          <w:rFonts w:asciiTheme="minorHAnsi" w:hAnsiTheme="minorHAnsi" w:cstheme="minorHAnsi"/>
          <w:color w:val="000000" w:themeColor="text1"/>
        </w:rPr>
        <w:t xml:space="preserve"> or exploring</w:t>
      </w:r>
      <w:r w:rsidR="00E14E3C" w:rsidRPr="004B75B6">
        <w:rPr>
          <w:rFonts w:asciiTheme="minorHAnsi" w:hAnsiTheme="minorHAnsi" w:cstheme="minorHAnsi"/>
          <w:color w:val="000000" w:themeColor="text1"/>
        </w:rPr>
        <w:t xml:space="preserve"> (</w:t>
      </w:r>
      <w:r w:rsidR="00BD1294" w:rsidRPr="004B75B6">
        <w:rPr>
          <w:rFonts w:asciiTheme="minorHAnsi" w:hAnsiTheme="minorHAnsi" w:cstheme="minorHAnsi"/>
          <w:color w:val="000000" w:themeColor="text1"/>
        </w:rPr>
        <w:t xml:space="preserve">represented in </w:t>
      </w:r>
      <w:r w:rsidR="006B4D6E" w:rsidRPr="00C010EB">
        <w:rPr>
          <w:rFonts w:asciiTheme="minorHAnsi" w:hAnsiTheme="minorHAnsi" w:cstheme="minorHAnsi"/>
          <w:b/>
          <w:color w:val="000000" w:themeColor="text1"/>
        </w:rPr>
        <w:t>Figure 1</w:t>
      </w:r>
      <w:r w:rsidR="00E14E3C" w:rsidRPr="00C010EB">
        <w:rPr>
          <w:rFonts w:asciiTheme="minorHAnsi" w:hAnsiTheme="minorHAnsi" w:cstheme="minorHAnsi"/>
          <w:b/>
          <w:color w:val="000000" w:themeColor="text1"/>
        </w:rPr>
        <w:t>A</w:t>
      </w:r>
      <w:r w:rsidR="00E14E3C" w:rsidRPr="004B75B6">
        <w:rPr>
          <w:rFonts w:asciiTheme="minorHAnsi" w:hAnsiTheme="minorHAnsi" w:cstheme="minorHAnsi"/>
          <w:color w:val="000000" w:themeColor="text1"/>
        </w:rPr>
        <w:t>)</w:t>
      </w:r>
      <w:r w:rsidRPr="004B75B6">
        <w:rPr>
          <w:rFonts w:asciiTheme="minorHAnsi" w:hAnsiTheme="minorHAnsi" w:cstheme="minorHAnsi"/>
          <w:color w:val="000000" w:themeColor="text1"/>
        </w:rPr>
        <w:t>.</w:t>
      </w:r>
      <w:r w:rsidR="00C60888"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Since patterns of breathing during sleep can differ from those in an awake animal</w:t>
      </w:r>
      <w:r w:rsidR="00EC1AF4" w:rsidRPr="004B75B6">
        <w:rPr>
          <w:rFonts w:asciiTheme="minorHAnsi" w:hAnsiTheme="minorHAnsi" w:cstheme="minorHAnsi"/>
          <w:noProof/>
          <w:color w:val="000000" w:themeColor="text1"/>
          <w:vertAlign w:val="superscript"/>
        </w:rPr>
        <w:t>14,15</w:t>
      </w:r>
      <w:r w:rsidRPr="004B75B6">
        <w:rPr>
          <w:rFonts w:asciiTheme="minorHAnsi" w:hAnsiTheme="minorHAnsi" w:cstheme="minorHAnsi"/>
          <w:color w:val="000000" w:themeColor="text1"/>
        </w:rPr>
        <w:t xml:space="preserve">, </w:t>
      </w:r>
      <w:r w:rsidR="004B6740">
        <w:rPr>
          <w:rFonts w:asciiTheme="minorHAnsi" w:hAnsiTheme="minorHAnsi" w:cstheme="minorHAnsi"/>
          <w:color w:val="000000" w:themeColor="text1"/>
        </w:rPr>
        <w:t xml:space="preserve">the </w:t>
      </w:r>
      <w:r w:rsidRPr="004B75B6">
        <w:rPr>
          <w:rFonts w:asciiTheme="minorHAnsi" w:hAnsiTheme="minorHAnsi" w:cstheme="minorHAnsi"/>
          <w:color w:val="000000" w:themeColor="text1"/>
        </w:rPr>
        <w:t>collection of calm breathing during the awake state is critical.</w:t>
      </w:r>
      <w:r w:rsidR="00743851" w:rsidRPr="004B75B6">
        <w:rPr>
          <w:rFonts w:asciiTheme="minorHAnsi" w:hAnsiTheme="minorHAnsi" w:cstheme="minorHAnsi"/>
          <w:color w:val="000000" w:themeColor="text1"/>
        </w:rPr>
        <w:t xml:space="preserve"> </w:t>
      </w:r>
      <w:r w:rsidR="006C620D" w:rsidRPr="004B75B6">
        <w:rPr>
          <w:rFonts w:asciiTheme="minorHAnsi" w:hAnsiTheme="minorHAnsi" w:cstheme="minorHAnsi"/>
          <w:color w:val="000000" w:themeColor="text1"/>
        </w:rPr>
        <w:t xml:space="preserve">It is possible that longer segments of quiet breathing </w:t>
      </w:r>
      <w:r w:rsidR="00E86F60" w:rsidRPr="004B75B6">
        <w:rPr>
          <w:rFonts w:asciiTheme="minorHAnsi" w:hAnsiTheme="minorHAnsi" w:cstheme="minorHAnsi"/>
          <w:color w:val="000000" w:themeColor="text1"/>
        </w:rPr>
        <w:t>could</w:t>
      </w:r>
      <w:r w:rsidR="006C620D" w:rsidRPr="004B75B6">
        <w:rPr>
          <w:rFonts w:asciiTheme="minorHAnsi" w:hAnsiTheme="minorHAnsi" w:cstheme="minorHAnsi"/>
          <w:color w:val="000000" w:themeColor="text1"/>
        </w:rPr>
        <w:t xml:space="preserve"> include periods of sleep, which may not be </w:t>
      </w:r>
      <w:r w:rsidR="000402EC" w:rsidRPr="004B75B6">
        <w:rPr>
          <w:rFonts w:asciiTheme="minorHAnsi" w:hAnsiTheme="minorHAnsi" w:cstheme="minorHAnsi"/>
          <w:color w:val="000000" w:themeColor="text1"/>
        </w:rPr>
        <w:t xml:space="preserve">desired depending on </w:t>
      </w:r>
      <w:r w:rsidR="004B6740">
        <w:rPr>
          <w:rFonts w:asciiTheme="minorHAnsi" w:hAnsiTheme="minorHAnsi" w:cstheme="minorHAnsi"/>
          <w:color w:val="000000" w:themeColor="text1"/>
        </w:rPr>
        <w:t xml:space="preserve">the </w:t>
      </w:r>
      <w:r w:rsidR="000402EC" w:rsidRPr="004B75B6">
        <w:rPr>
          <w:rFonts w:asciiTheme="minorHAnsi" w:hAnsiTheme="minorHAnsi" w:cstheme="minorHAnsi"/>
          <w:color w:val="000000" w:themeColor="text1"/>
        </w:rPr>
        <w:t xml:space="preserve">experimental design. In this case, </w:t>
      </w:r>
      <w:r w:rsidR="00E86F60" w:rsidRPr="004B75B6">
        <w:rPr>
          <w:rFonts w:asciiTheme="minorHAnsi" w:hAnsiTheme="minorHAnsi" w:cstheme="minorHAnsi"/>
          <w:color w:val="000000" w:themeColor="text1"/>
        </w:rPr>
        <w:t>shorter</w:t>
      </w:r>
      <w:r w:rsidR="000402EC" w:rsidRPr="004B75B6">
        <w:rPr>
          <w:rFonts w:asciiTheme="minorHAnsi" w:hAnsiTheme="minorHAnsi" w:cstheme="minorHAnsi"/>
          <w:color w:val="000000" w:themeColor="text1"/>
        </w:rPr>
        <w:t xml:space="preserve"> </w:t>
      </w:r>
      <w:r w:rsidR="00E86F60" w:rsidRPr="004B75B6">
        <w:rPr>
          <w:rFonts w:asciiTheme="minorHAnsi" w:hAnsiTheme="minorHAnsi" w:cstheme="minorHAnsi"/>
          <w:color w:val="000000" w:themeColor="text1"/>
        </w:rPr>
        <w:t>segments</w:t>
      </w:r>
      <w:r w:rsidR="000402EC" w:rsidRPr="004B75B6">
        <w:rPr>
          <w:rFonts w:asciiTheme="minorHAnsi" w:hAnsiTheme="minorHAnsi" w:cstheme="minorHAnsi"/>
          <w:color w:val="000000" w:themeColor="text1"/>
        </w:rPr>
        <w:t xml:space="preserve"> of quiet breathing </w:t>
      </w:r>
      <w:r w:rsidR="00E86F60" w:rsidRPr="004B75B6">
        <w:rPr>
          <w:rFonts w:asciiTheme="minorHAnsi" w:hAnsiTheme="minorHAnsi" w:cstheme="minorHAnsi"/>
          <w:color w:val="000000" w:themeColor="text1"/>
        </w:rPr>
        <w:t>would</w:t>
      </w:r>
      <w:r w:rsidR="000402EC" w:rsidRPr="004B75B6">
        <w:rPr>
          <w:rFonts w:asciiTheme="minorHAnsi" w:hAnsiTheme="minorHAnsi" w:cstheme="minorHAnsi"/>
          <w:color w:val="000000" w:themeColor="text1"/>
        </w:rPr>
        <w:t xml:space="preserve"> be ideal to document, as the likelihood of </w:t>
      </w:r>
      <w:r w:rsidR="00FB6A12" w:rsidRPr="004B75B6">
        <w:rPr>
          <w:rFonts w:asciiTheme="minorHAnsi" w:hAnsiTheme="minorHAnsi" w:cstheme="minorHAnsi"/>
          <w:color w:val="000000" w:themeColor="text1"/>
        </w:rPr>
        <w:t>data collection during</w:t>
      </w:r>
      <w:r w:rsidR="000402EC" w:rsidRPr="004B75B6">
        <w:rPr>
          <w:rFonts w:asciiTheme="minorHAnsi" w:hAnsiTheme="minorHAnsi" w:cstheme="minorHAnsi"/>
          <w:color w:val="000000" w:themeColor="text1"/>
        </w:rPr>
        <w:t xml:space="preserve"> sleep is reduced</w:t>
      </w:r>
      <w:r w:rsidR="00E13940" w:rsidRPr="004B75B6">
        <w:rPr>
          <w:rFonts w:asciiTheme="minorHAnsi" w:hAnsiTheme="minorHAnsi" w:cstheme="minorHAnsi"/>
          <w:color w:val="000000" w:themeColor="text1"/>
        </w:rPr>
        <w:t xml:space="preserve"> </w:t>
      </w:r>
      <w:r w:rsidR="00854717" w:rsidRPr="004B75B6">
        <w:rPr>
          <w:rFonts w:asciiTheme="minorHAnsi" w:hAnsiTheme="minorHAnsi" w:cstheme="minorHAnsi"/>
          <w:color w:val="000000" w:themeColor="text1"/>
        </w:rPr>
        <w:t>when acti</w:t>
      </w:r>
      <w:r w:rsidR="00C44D27" w:rsidRPr="004B75B6">
        <w:rPr>
          <w:rFonts w:asciiTheme="minorHAnsi" w:hAnsiTheme="minorHAnsi" w:cstheme="minorHAnsi"/>
          <w:color w:val="000000" w:themeColor="text1"/>
        </w:rPr>
        <w:t>ve segments flank the short (15</w:t>
      </w:r>
      <w:r w:rsidR="004B6740">
        <w:rPr>
          <w:rFonts w:asciiTheme="minorHAnsi" w:hAnsiTheme="minorHAnsi" w:cstheme="minorHAnsi"/>
          <w:color w:val="000000" w:themeColor="text1"/>
        </w:rPr>
        <w:t xml:space="preserve"> </w:t>
      </w:r>
      <w:r w:rsidR="00854717" w:rsidRPr="004B75B6">
        <w:rPr>
          <w:rFonts w:asciiTheme="minorHAnsi" w:hAnsiTheme="minorHAnsi" w:cstheme="minorHAnsi"/>
          <w:color w:val="000000" w:themeColor="text1"/>
        </w:rPr>
        <w:t>s) quiet breathing segments</w:t>
      </w:r>
      <w:r w:rsidR="00E13940" w:rsidRPr="004B75B6">
        <w:rPr>
          <w:rFonts w:asciiTheme="minorHAnsi" w:hAnsiTheme="minorHAnsi" w:cstheme="minorHAnsi"/>
          <w:color w:val="000000" w:themeColor="text1"/>
        </w:rPr>
        <w:t>.</w:t>
      </w:r>
      <w:r w:rsidR="00CF6914" w:rsidRPr="004B75B6">
        <w:rPr>
          <w:rFonts w:asciiTheme="minorHAnsi" w:hAnsiTheme="minorHAnsi" w:cstheme="minorHAnsi"/>
          <w:color w:val="000000" w:themeColor="text1"/>
        </w:rPr>
        <w:t xml:space="preserve"> </w:t>
      </w:r>
      <w:r w:rsidR="00854717" w:rsidRPr="004B75B6">
        <w:rPr>
          <w:rFonts w:asciiTheme="minorHAnsi" w:hAnsiTheme="minorHAnsi" w:cstheme="minorHAnsi"/>
          <w:color w:val="000000" w:themeColor="text1"/>
        </w:rPr>
        <w:t>We have observed that longer segments of quiet breathing can be</w:t>
      </w:r>
      <w:r w:rsidR="00E13940" w:rsidRPr="004B75B6">
        <w:rPr>
          <w:rFonts w:asciiTheme="minorHAnsi" w:hAnsiTheme="minorHAnsi" w:cstheme="minorHAnsi"/>
          <w:color w:val="000000" w:themeColor="text1"/>
        </w:rPr>
        <w:t xml:space="preserve"> </w:t>
      </w:r>
      <w:r w:rsidR="00854717" w:rsidRPr="004B75B6">
        <w:rPr>
          <w:rFonts w:asciiTheme="minorHAnsi" w:hAnsiTheme="minorHAnsi" w:cstheme="minorHAnsi"/>
          <w:color w:val="000000" w:themeColor="text1"/>
        </w:rPr>
        <w:t>challenging to acquire</w:t>
      </w:r>
      <w:r w:rsidR="00E13940" w:rsidRPr="004B75B6">
        <w:rPr>
          <w:rFonts w:asciiTheme="minorHAnsi" w:hAnsiTheme="minorHAnsi" w:cstheme="minorHAnsi"/>
          <w:color w:val="000000" w:themeColor="text1"/>
        </w:rPr>
        <w:t xml:space="preserve"> in the mouse model, as </w:t>
      </w:r>
      <w:r w:rsidR="00854717" w:rsidRPr="004B75B6">
        <w:rPr>
          <w:rFonts w:asciiTheme="minorHAnsi" w:hAnsiTheme="minorHAnsi" w:cstheme="minorHAnsi"/>
          <w:color w:val="000000" w:themeColor="text1"/>
        </w:rPr>
        <w:t xml:space="preserve">mouse </w:t>
      </w:r>
      <w:r w:rsidR="00E13940" w:rsidRPr="004B75B6">
        <w:rPr>
          <w:rFonts w:asciiTheme="minorHAnsi" w:hAnsiTheme="minorHAnsi" w:cstheme="minorHAnsi"/>
          <w:color w:val="000000" w:themeColor="text1"/>
        </w:rPr>
        <w:t>behavior</w:t>
      </w:r>
      <w:r w:rsidR="00854717" w:rsidRPr="004B75B6">
        <w:rPr>
          <w:rFonts w:asciiTheme="minorHAnsi" w:hAnsiTheme="minorHAnsi" w:cstheme="minorHAnsi"/>
          <w:color w:val="000000" w:themeColor="text1"/>
        </w:rPr>
        <w:t xml:space="preserve"> in the chamber</w:t>
      </w:r>
      <w:r w:rsidR="00E13940" w:rsidRPr="004B75B6">
        <w:rPr>
          <w:rFonts w:asciiTheme="minorHAnsi" w:hAnsiTheme="minorHAnsi" w:cstheme="minorHAnsi"/>
          <w:color w:val="000000" w:themeColor="text1"/>
        </w:rPr>
        <w:t xml:space="preserve"> seem</w:t>
      </w:r>
      <w:r w:rsidR="00854717" w:rsidRPr="004B75B6">
        <w:rPr>
          <w:rFonts w:asciiTheme="minorHAnsi" w:hAnsiTheme="minorHAnsi" w:cstheme="minorHAnsi"/>
          <w:color w:val="000000" w:themeColor="text1"/>
        </w:rPr>
        <w:t>s</w:t>
      </w:r>
      <w:r w:rsidR="00E13940" w:rsidRPr="004B75B6">
        <w:rPr>
          <w:rFonts w:asciiTheme="minorHAnsi" w:hAnsiTheme="minorHAnsi" w:cstheme="minorHAnsi"/>
          <w:color w:val="000000" w:themeColor="text1"/>
        </w:rPr>
        <w:t xml:space="preserve"> to b</w:t>
      </w:r>
      <w:r w:rsidR="000813BF" w:rsidRPr="004B75B6">
        <w:rPr>
          <w:rFonts w:asciiTheme="minorHAnsi" w:hAnsiTheme="minorHAnsi" w:cstheme="minorHAnsi"/>
          <w:color w:val="000000" w:themeColor="text1"/>
        </w:rPr>
        <w:t>e very different compared to that</w:t>
      </w:r>
      <w:r w:rsidR="00E13940" w:rsidRPr="004B75B6">
        <w:rPr>
          <w:rFonts w:asciiTheme="minorHAnsi" w:hAnsiTheme="minorHAnsi" w:cstheme="minorHAnsi"/>
          <w:color w:val="000000" w:themeColor="text1"/>
        </w:rPr>
        <w:t xml:space="preserve"> of rat</w:t>
      </w:r>
      <w:r w:rsidR="002351D8" w:rsidRPr="004B75B6">
        <w:rPr>
          <w:rFonts w:asciiTheme="minorHAnsi" w:hAnsiTheme="minorHAnsi" w:cstheme="minorHAnsi"/>
          <w:color w:val="000000" w:themeColor="text1"/>
        </w:rPr>
        <w:t>s.</w:t>
      </w:r>
      <w:r w:rsidR="000957D0" w:rsidRPr="004B75B6">
        <w:rPr>
          <w:rFonts w:asciiTheme="minorHAnsi" w:hAnsiTheme="minorHAnsi" w:cstheme="minorHAnsi"/>
          <w:color w:val="000000" w:themeColor="text1"/>
        </w:rPr>
        <w:t xml:space="preserve"> </w:t>
      </w:r>
      <w:r w:rsidR="00CF6914" w:rsidRPr="004B75B6">
        <w:rPr>
          <w:rFonts w:asciiTheme="minorHAnsi" w:hAnsiTheme="minorHAnsi" w:cstheme="minorHAnsi"/>
          <w:color w:val="000000" w:themeColor="text1"/>
        </w:rPr>
        <w:t xml:space="preserve">It is important </w:t>
      </w:r>
      <w:r w:rsidR="004B6740">
        <w:rPr>
          <w:rFonts w:asciiTheme="minorHAnsi" w:hAnsiTheme="minorHAnsi" w:cstheme="minorHAnsi"/>
          <w:color w:val="000000" w:themeColor="text1"/>
        </w:rPr>
        <w:t xml:space="preserve">both </w:t>
      </w:r>
      <w:r w:rsidR="00CF6914" w:rsidRPr="004B75B6">
        <w:rPr>
          <w:rFonts w:asciiTheme="minorHAnsi" w:hAnsiTheme="minorHAnsi" w:cstheme="minorHAnsi"/>
          <w:color w:val="000000" w:themeColor="text1"/>
        </w:rPr>
        <w:t xml:space="preserve">to </w:t>
      </w:r>
      <w:r w:rsidR="00E86F60" w:rsidRPr="004B75B6">
        <w:rPr>
          <w:rFonts w:asciiTheme="minorHAnsi" w:hAnsiTheme="minorHAnsi" w:cstheme="minorHAnsi"/>
          <w:color w:val="000000" w:themeColor="text1"/>
        </w:rPr>
        <w:t>critically observe mouse respiratory flow</w:t>
      </w:r>
      <w:r w:rsidR="00CF6914" w:rsidRPr="004B75B6">
        <w:rPr>
          <w:rFonts w:asciiTheme="minorHAnsi" w:hAnsiTheme="minorHAnsi" w:cstheme="minorHAnsi"/>
          <w:color w:val="000000" w:themeColor="text1"/>
        </w:rPr>
        <w:t xml:space="preserve"> for appropriate breathing segments </w:t>
      </w:r>
      <w:r w:rsidR="00E86F60" w:rsidRPr="004B75B6">
        <w:rPr>
          <w:rFonts w:asciiTheme="minorHAnsi" w:hAnsiTheme="minorHAnsi" w:cstheme="minorHAnsi"/>
          <w:color w:val="000000" w:themeColor="text1"/>
        </w:rPr>
        <w:t xml:space="preserve">and </w:t>
      </w:r>
      <w:r w:rsidR="004B6740">
        <w:rPr>
          <w:rFonts w:asciiTheme="minorHAnsi" w:hAnsiTheme="minorHAnsi" w:cstheme="minorHAnsi"/>
          <w:color w:val="000000" w:themeColor="text1"/>
        </w:rPr>
        <w:t xml:space="preserve">to </w:t>
      </w:r>
      <w:r w:rsidR="00E86F60" w:rsidRPr="004B75B6">
        <w:rPr>
          <w:rFonts w:asciiTheme="minorHAnsi" w:hAnsiTheme="minorHAnsi" w:cstheme="minorHAnsi"/>
          <w:color w:val="000000" w:themeColor="text1"/>
        </w:rPr>
        <w:t xml:space="preserve">document </w:t>
      </w:r>
      <w:r w:rsidR="00CF6914" w:rsidRPr="004B75B6">
        <w:rPr>
          <w:rFonts w:asciiTheme="minorHAnsi" w:hAnsiTheme="minorHAnsi" w:cstheme="minorHAnsi"/>
          <w:color w:val="000000" w:themeColor="text1"/>
        </w:rPr>
        <w:t>animal behavio</w:t>
      </w:r>
      <w:r w:rsidR="00E86F60" w:rsidRPr="004B75B6">
        <w:rPr>
          <w:rFonts w:asciiTheme="minorHAnsi" w:hAnsiTheme="minorHAnsi" w:cstheme="minorHAnsi"/>
          <w:color w:val="000000" w:themeColor="text1"/>
        </w:rPr>
        <w:t xml:space="preserve">r. </w:t>
      </w:r>
      <w:r w:rsidR="003A776C" w:rsidRPr="004B75B6">
        <w:rPr>
          <w:rFonts w:asciiTheme="minorHAnsi" w:hAnsiTheme="minorHAnsi" w:cstheme="minorHAnsi"/>
          <w:color w:val="000000" w:themeColor="text1"/>
        </w:rPr>
        <w:t>In cases of reduced ventilation or unstable breathing</w:t>
      </w:r>
      <w:r w:rsidR="004B6740">
        <w:rPr>
          <w:rFonts w:asciiTheme="minorHAnsi" w:hAnsiTheme="minorHAnsi" w:cstheme="minorHAnsi"/>
          <w:color w:val="000000" w:themeColor="text1"/>
        </w:rPr>
        <w:t>,</w:t>
      </w:r>
      <w:r w:rsidR="003A776C" w:rsidRPr="004B75B6">
        <w:rPr>
          <w:rFonts w:asciiTheme="minorHAnsi" w:hAnsiTheme="minorHAnsi" w:cstheme="minorHAnsi"/>
          <w:color w:val="000000" w:themeColor="text1"/>
        </w:rPr>
        <w:t xml:space="preserve"> this method can still be utilized. In these </w:t>
      </w:r>
      <w:r w:rsidR="00090186" w:rsidRPr="004B75B6">
        <w:rPr>
          <w:rFonts w:asciiTheme="minorHAnsi" w:hAnsiTheme="minorHAnsi" w:cstheme="minorHAnsi"/>
          <w:color w:val="000000" w:themeColor="text1"/>
        </w:rPr>
        <w:t>instances</w:t>
      </w:r>
      <w:r w:rsidR="003A776C" w:rsidRPr="004B75B6">
        <w:rPr>
          <w:rFonts w:asciiTheme="minorHAnsi" w:hAnsiTheme="minorHAnsi" w:cstheme="minorHAnsi"/>
          <w:color w:val="000000" w:themeColor="text1"/>
        </w:rPr>
        <w:t>, it is essential the experimenter is blinded to t</w:t>
      </w:r>
      <w:r w:rsidR="00C44D27" w:rsidRPr="004B75B6">
        <w:rPr>
          <w:rFonts w:asciiTheme="minorHAnsi" w:hAnsiTheme="minorHAnsi" w:cstheme="minorHAnsi"/>
          <w:color w:val="000000" w:themeColor="text1"/>
        </w:rPr>
        <w:t>he cohort when selecting the 15</w:t>
      </w:r>
      <w:r w:rsidR="004B6740">
        <w:rPr>
          <w:rFonts w:asciiTheme="minorHAnsi" w:hAnsiTheme="minorHAnsi" w:cstheme="minorHAnsi"/>
          <w:color w:val="000000" w:themeColor="text1"/>
        </w:rPr>
        <w:t xml:space="preserve"> </w:t>
      </w:r>
      <w:r w:rsidR="003A776C" w:rsidRPr="004B75B6">
        <w:rPr>
          <w:rFonts w:asciiTheme="minorHAnsi" w:hAnsiTheme="minorHAnsi" w:cstheme="minorHAnsi"/>
          <w:color w:val="000000" w:themeColor="text1"/>
        </w:rPr>
        <w:t xml:space="preserve">s segments. </w:t>
      </w:r>
      <w:r w:rsidR="00C60888" w:rsidRPr="004B75B6">
        <w:rPr>
          <w:rFonts w:asciiTheme="minorHAnsi" w:hAnsiTheme="minorHAnsi" w:cstheme="minorHAnsi"/>
          <w:color w:val="000000" w:themeColor="text1"/>
        </w:rPr>
        <w:t>The software program should distinguish the breaths, with an accept</w:t>
      </w:r>
      <w:r w:rsidR="00C44D27" w:rsidRPr="004B75B6">
        <w:rPr>
          <w:rFonts w:asciiTheme="minorHAnsi" w:hAnsiTheme="minorHAnsi" w:cstheme="minorHAnsi"/>
          <w:color w:val="000000" w:themeColor="text1"/>
        </w:rPr>
        <w:t>ance rate of 100% during the 15</w:t>
      </w:r>
      <w:r w:rsidR="004B6740">
        <w:rPr>
          <w:rFonts w:asciiTheme="minorHAnsi" w:hAnsiTheme="minorHAnsi" w:cstheme="minorHAnsi"/>
          <w:color w:val="000000" w:themeColor="text1"/>
        </w:rPr>
        <w:t xml:space="preserve"> </w:t>
      </w:r>
      <w:r w:rsidR="00C60888" w:rsidRPr="004B75B6">
        <w:rPr>
          <w:rFonts w:asciiTheme="minorHAnsi" w:hAnsiTheme="minorHAnsi" w:cstheme="minorHAnsi"/>
          <w:color w:val="000000" w:themeColor="text1"/>
        </w:rPr>
        <w:t xml:space="preserve">s period. We advise </w:t>
      </w:r>
      <w:r w:rsidR="00A87C8D" w:rsidRPr="004B75B6">
        <w:rPr>
          <w:rFonts w:asciiTheme="minorHAnsi" w:hAnsiTheme="minorHAnsi" w:cstheme="minorHAnsi"/>
          <w:color w:val="000000" w:themeColor="text1"/>
        </w:rPr>
        <w:t xml:space="preserve">taking note of the breathing tracings in addition to ensuring </w:t>
      </w:r>
      <w:r w:rsidR="004B6740">
        <w:rPr>
          <w:rFonts w:asciiTheme="minorHAnsi" w:hAnsiTheme="minorHAnsi" w:cstheme="minorHAnsi"/>
          <w:color w:val="000000" w:themeColor="text1"/>
        </w:rPr>
        <w:t xml:space="preserve">that the </w:t>
      </w:r>
      <w:r w:rsidR="00A87C8D" w:rsidRPr="004B75B6">
        <w:rPr>
          <w:rFonts w:asciiTheme="minorHAnsi" w:hAnsiTheme="minorHAnsi" w:cstheme="minorHAnsi"/>
          <w:color w:val="000000" w:themeColor="text1"/>
        </w:rPr>
        <w:t xml:space="preserve">animals meet </w:t>
      </w:r>
      <w:r w:rsidR="004B6740">
        <w:rPr>
          <w:rFonts w:asciiTheme="minorHAnsi" w:hAnsiTheme="minorHAnsi" w:cstheme="minorHAnsi"/>
          <w:color w:val="000000" w:themeColor="text1"/>
        </w:rPr>
        <w:t xml:space="preserve">the </w:t>
      </w:r>
      <w:r w:rsidR="00A87C8D" w:rsidRPr="004B75B6">
        <w:rPr>
          <w:rFonts w:asciiTheme="minorHAnsi" w:hAnsiTheme="minorHAnsi" w:cstheme="minorHAnsi"/>
          <w:color w:val="000000" w:themeColor="text1"/>
        </w:rPr>
        <w:t>behavioral criteria for baseline since it is possible that stationary mice may still be anxious. A previous study reported that although</w:t>
      </w:r>
      <w:r w:rsidR="00124ED4" w:rsidRPr="004B75B6">
        <w:rPr>
          <w:rFonts w:asciiTheme="minorHAnsi" w:hAnsiTheme="minorHAnsi" w:cstheme="minorHAnsi"/>
          <w:color w:val="000000" w:themeColor="text1"/>
        </w:rPr>
        <w:t xml:space="preserve"> rats </w:t>
      </w:r>
      <w:r w:rsidR="00F42EEE" w:rsidRPr="004B75B6">
        <w:rPr>
          <w:rFonts w:asciiTheme="minorHAnsi" w:hAnsiTheme="minorHAnsi" w:cstheme="minorHAnsi"/>
          <w:color w:val="000000" w:themeColor="text1"/>
        </w:rPr>
        <w:t>exhibited</w:t>
      </w:r>
      <w:r w:rsidR="00124ED4" w:rsidRPr="004B75B6">
        <w:rPr>
          <w:rFonts w:asciiTheme="minorHAnsi" w:hAnsiTheme="minorHAnsi" w:cstheme="minorHAnsi"/>
          <w:color w:val="000000" w:themeColor="text1"/>
        </w:rPr>
        <w:t xml:space="preserve"> calm behavior, they still showed </w:t>
      </w:r>
      <w:r w:rsidR="003A776C" w:rsidRPr="004B75B6">
        <w:rPr>
          <w:rFonts w:asciiTheme="minorHAnsi" w:hAnsiTheme="minorHAnsi" w:cstheme="minorHAnsi"/>
          <w:color w:val="000000" w:themeColor="text1"/>
        </w:rPr>
        <w:t>altered</w:t>
      </w:r>
      <w:r w:rsidR="00124ED4" w:rsidRPr="004B75B6">
        <w:rPr>
          <w:rFonts w:asciiTheme="minorHAnsi" w:hAnsiTheme="minorHAnsi" w:cstheme="minorHAnsi"/>
          <w:color w:val="000000" w:themeColor="text1"/>
        </w:rPr>
        <w:t xml:space="preserve"> breathing patterns (</w:t>
      </w:r>
      <w:r w:rsidR="00F0192F" w:rsidRPr="004B75B6">
        <w:rPr>
          <w:rFonts w:asciiTheme="minorHAnsi" w:hAnsiTheme="minorHAnsi" w:cstheme="minorHAnsi"/>
          <w:color w:val="000000" w:themeColor="text1"/>
        </w:rPr>
        <w:t>i</w:t>
      </w:r>
      <w:r w:rsidR="00124ED4" w:rsidRPr="004B75B6">
        <w:rPr>
          <w:rFonts w:asciiTheme="minorHAnsi" w:hAnsiTheme="minorHAnsi" w:cstheme="minorHAnsi"/>
          <w:color w:val="000000" w:themeColor="text1"/>
        </w:rPr>
        <w:t>.</w:t>
      </w:r>
      <w:r w:rsidR="00F0192F" w:rsidRPr="004B75B6">
        <w:rPr>
          <w:rFonts w:asciiTheme="minorHAnsi" w:hAnsiTheme="minorHAnsi" w:cstheme="minorHAnsi"/>
          <w:color w:val="000000" w:themeColor="text1"/>
        </w:rPr>
        <w:t>e</w:t>
      </w:r>
      <w:r w:rsidR="00124ED4" w:rsidRPr="004B75B6">
        <w:rPr>
          <w:rFonts w:asciiTheme="minorHAnsi" w:hAnsiTheme="minorHAnsi" w:cstheme="minorHAnsi"/>
          <w:color w:val="000000" w:themeColor="text1"/>
        </w:rPr>
        <w:t>.</w:t>
      </w:r>
      <w:r w:rsidR="004B6740">
        <w:rPr>
          <w:rFonts w:asciiTheme="minorHAnsi" w:hAnsiTheme="minorHAnsi" w:cstheme="minorHAnsi"/>
          <w:color w:val="000000" w:themeColor="text1"/>
        </w:rPr>
        <w:t>,</w:t>
      </w:r>
      <w:r w:rsidR="00124ED4" w:rsidRPr="004B75B6">
        <w:rPr>
          <w:rFonts w:asciiTheme="minorHAnsi" w:hAnsiTheme="minorHAnsi" w:cstheme="minorHAnsi"/>
          <w:color w:val="000000" w:themeColor="text1"/>
        </w:rPr>
        <w:t xml:space="preserve"> increased frequency) </w:t>
      </w:r>
      <w:r w:rsidR="006F743E" w:rsidRPr="004B75B6">
        <w:rPr>
          <w:rFonts w:asciiTheme="minorHAnsi" w:hAnsiTheme="minorHAnsi" w:cstheme="minorHAnsi"/>
          <w:color w:val="000000" w:themeColor="text1"/>
        </w:rPr>
        <w:t>in response to controlled</w:t>
      </w:r>
      <w:r w:rsidR="00124ED4" w:rsidRPr="004B75B6">
        <w:rPr>
          <w:rFonts w:asciiTheme="minorHAnsi" w:hAnsiTheme="minorHAnsi" w:cstheme="minorHAnsi"/>
          <w:color w:val="000000" w:themeColor="text1"/>
        </w:rPr>
        <w:t xml:space="preserve"> stimuli within the testing room</w:t>
      </w:r>
      <w:r w:rsidR="00EC1AF4" w:rsidRPr="004B75B6">
        <w:rPr>
          <w:rFonts w:asciiTheme="minorHAnsi" w:hAnsiTheme="minorHAnsi" w:cstheme="minorHAnsi"/>
          <w:noProof/>
          <w:color w:val="000000" w:themeColor="text1"/>
          <w:vertAlign w:val="superscript"/>
        </w:rPr>
        <w:t>13</w:t>
      </w:r>
      <w:r w:rsidR="00124ED4" w:rsidRPr="004B75B6">
        <w:rPr>
          <w:rFonts w:asciiTheme="minorHAnsi" w:hAnsiTheme="minorHAnsi" w:cstheme="minorHAnsi"/>
          <w:color w:val="000000" w:themeColor="text1"/>
        </w:rPr>
        <w:t>.</w:t>
      </w:r>
    </w:p>
    <w:p w14:paraId="4C688503" w14:textId="77777777" w:rsidR="00E97DC8" w:rsidRPr="004B75B6" w:rsidRDefault="00E97DC8" w:rsidP="003D1BC0">
      <w:pPr>
        <w:rPr>
          <w:rFonts w:asciiTheme="minorHAnsi" w:hAnsiTheme="minorHAnsi" w:cstheme="minorHAnsi"/>
          <w:color w:val="000000" w:themeColor="text1"/>
        </w:rPr>
      </w:pPr>
    </w:p>
    <w:p w14:paraId="6E50FAC3" w14:textId="672D6845" w:rsidR="000957D0" w:rsidRPr="004B75B6" w:rsidRDefault="00E97DC8"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Measures of frequency, VT, VE, </w:t>
      </w:r>
      <w:r w:rsidR="003A776C" w:rsidRPr="004B75B6">
        <w:rPr>
          <w:rFonts w:asciiTheme="minorHAnsi" w:hAnsiTheme="minorHAnsi" w:cstheme="minorHAnsi"/>
          <w:color w:val="000000" w:themeColor="text1"/>
        </w:rPr>
        <w:t>inspiratory and expiratory time</w:t>
      </w:r>
      <w:r w:rsidR="008758F8">
        <w:rPr>
          <w:rFonts w:asciiTheme="minorHAnsi" w:hAnsiTheme="minorHAnsi" w:cstheme="minorHAnsi"/>
          <w:color w:val="000000" w:themeColor="text1"/>
        </w:rPr>
        <w:t>,</w:t>
      </w:r>
      <w:r w:rsidRPr="004B75B6">
        <w:rPr>
          <w:rFonts w:asciiTheme="minorHAnsi" w:hAnsiTheme="minorHAnsi" w:cstheme="minorHAnsi"/>
          <w:color w:val="000000" w:themeColor="text1"/>
        </w:rPr>
        <w:t xml:space="preserve"> and VE/VCO</w:t>
      </w:r>
      <w:r w:rsidRPr="004B75B6">
        <w:rPr>
          <w:rFonts w:asciiTheme="minorHAnsi" w:hAnsiTheme="minorHAnsi" w:cstheme="minorHAnsi"/>
          <w:color w:val="000000" w:themeColor="text1"/>
          <w:vertAlign w:val="subscript"/>
        </w:rPr>
        <w:t>2</w:t>
      </w:r>
      <w:r w:rsidRPr="004B75B6">
        <w:rPr>
          <w:rFonts w:asciiTheme="minorHAnsi" w:hAnsiTheme="minorHAnsi" w:cstheme="minorHAnsi"/>
          <w:color w:val="000000" w:themeColor="text1"/>
        </w:rPr>
        <w:t xml:space="preserve"> are all </w:t>
      </w:r>
      <w:r w:rsidR="003A776C" w:rsidRPr="004B75B6">
        <w:rPr>
          <w:rFonts w:asciiTheme="minorHAnsi" w:hAnsiTheme="minorHAnsi" w:cstheme="minorHAnsi"/>
          <w:color w:val="000000" w:themeColor="text1"/>
        </w:rPr>
        <w:t>quantified</w:t>
      </w:r>
      <w:r w:rsidRPr="004B75B6">
        <w:rPr>
          <w:rFonts w:asciiTheme="minorHAnsi" w:hAnsiTheme="minorHAnsi" w:cstheme="minorHAnsi"/>
          <w:color w:val="000000" w:themeColor="text1"/>
        </w:rPr>
        <w:t xml:space="preserve"> using analyzers and the UBP software</w:t>
      </w:r>
      <w:r w:rsidR="004B5294" w:rsidRPr="004B75B6">
        <w:rPr>
          <w:rFonts w:asciiTheme="minorHAnsi" w:hAnsiTheme="minorHAnsi" w:cstheme="minorHAnsi"/>
          <w:color w:val="000000" w:themeColor="text1"/>
        </w:rPr>
        <w:t xml:space="preserve"> and are frequently reported </w:t>
      </w:r>
      <w:r w:rsidR="003A776C" w:rsidRPr="004B75B6">
        <w:rPr>
          <w:rFonts w:asciiTheme="minorHAnsi" w:hAnsiTheme="minorHAnsi" w:cstheme="minorHAnsi"/>
          <w:color w:val="000000" w:themeColor="text1"/>
        </w:rPr>
        <w:t>in</w:t>
      </w:r>
      <w:r w:rsidR="004B5294" w:rsidRPr="004B75B6">
        <w:rPr>
          <w:rFonts w:asciiTheme="minorHAnsi" w:hAnsiTheme="minorHAnsi" w:cstheme="minorHAnsi"/>
          <w:color w:val="000000" w:themeColor="text1"/>
        </w:rPr>
        <w:t xml:space="preserve"> the literature. Particularly, VT </w:t>
      </w:r>
      <w:r w:rsidR="003A776C" w:rsidRPr="004B75B6">
        <w:rPr>
          <w:rFonts w:asciiTheme="minorHAnsi" w:hAnsiTheme="minorHAnsi" w:cstheme="minorHAnsi"/>
          <w:color w:val="000000" w:themeColor="text1"/>
        </w:rPr>
        <w:t xml:space="preserve">and VE calculations use </w:t>
      </w:r>
      <w:r w:rsidR="000812D7" w:rsidRPr="004B75B6">
        <w:rPr>
          <w:rFonts w:asciiTheme="minorHAnsi" w:hAnsiTheme="minorHAnsi" w:cstheme="minorHAnsi"/>
          <w:color w:val="000000" w:themeColor="text1"/>
        </w:rPr>
        <w:t xml:space="preserve">the </w:t>
      </w:r>
      <w:proofErr w:type="spellStart"/>
      <w:r w:rsidR="004B5294" w:rsidRPr="004B75B6">
        <w:rPr>
          <w:rFonts w:asciiTheme="minorHAnsi" w:hAnsiTheme="minorHAnsi" w:cstheme="minorHAnsi"/>
          <w:color w:val="000000" w:themeColor="text1"/>
        </w:rPr>
        <w:t>Drorbaugh</w:t>
      </w:r>
      <w:proofErr w:type="spellEnd"/>
      <w:r w:rsidR="004B5294" w:rsidRPr="004B75B6">
        <w:rPr>
          <w:rFonts w:asciiTheme="minorHAnsi" w:hAnsiTheme="minorHAnsi" w:cstheme="minorHAnsi"/>
          <w:color w:val="000000" w:themeColor="text1"/>
        </w:rPr>
        <w:t xml:space="preserve"> and Fenn equation</w:t>
      </w:r>
      <w:r w:rsidR="00124ED4" w:rsidRPr="004B75B6">
        <w:rPr>
          <w:rFonts w:asciiTheme="minorHAnsi" w:hAnsiTheme="minorHAnsi" w:cstheme="minorHAnsi"/>
          <w:noProof/>
          <w:color w:val="000000" w:themeColor="text1"/>
          <w:vertAlign w:val="superscript"/>
        </w:rPr>
        <w:t>16</w:t>
      </w:r>
      <w:r w:rsidR="004B5294" w:rsidRPr="004B75B6">
        <w:rPr>
          <w:rFonts w:asciiTheme="minorHAnsi" w:hAnsiTheme="minorHAnsi" w:cstheme="minorHAnsi"/>
          <w:color w:val="000000" w:themeColor="text1"/>
        </w:rPr>
        <w:t xml:space="preserve">, which </w:t>
      </w:r>
      <w:r w:rsidR="006F743E" w:rsidRPr="004B75B6">
        <w:rPr>
          <w:rFonts w:asciiTheme="minorHAnsi" w:hAnsiTheme="minorHAnsi" w:cstheme="minorHAnsi"/>
          <w:color w:val="000000" w:themeColor="text1"/>
        </w:rPr>
        <w:t>requires</w:t>
      </w:r>
      <w:r w:rsidR="004B5294" w:rsidRPr="004B75B6">
        <w:rPr>
          <w:rFonts w:asciiTheme="minorHAnsi" w:hAnsiTheme="minorHAnsi" w:cstheme="minorHAnsi"/>
          <w:color w:val="000000" w:themeColor="text1"/>
        </w:rPr>
        <w:t xml:space="preserve"> body temperature</w:t>
      </w:r>
      <w:r w:rsidR="003A776C" w:rsidRPr="004B75B6">
        <w:rPr>
          <w:rFonts w:asciiTheme="minorHAnsi" w:hAnsiTheme="minorHAnsi" w:cstheme="minorHAnsi"/>
          <w:color w:val="000000" w:themeColor="text1"/>
        </w:rPr>
        <w:t>, ambient chamber temperature, humidity</w:t>
      </w:r>
      <w:r w:rsidR="00B975CC">
        <w:rPr>
          <w:rFonts w:asciiTheme="minorHAnsi" w:hAnsiTheme="minorHAnsi" w:cstheme="minorHAnsi"/>
          <w:color w:val="000000" w:themeColor="text1"/>
        </w:rPr>
        <w:t>,</w:t>
      </w:r>
      <w:r w:rsidR="003A776C" w:rsidRPr="004B75B6">
        <w:rPr>
          <w:rFonts w:asciiTheme="minorHAnsi" w:hAnsiTheme="minorHAnsi" w:cstheme="minorHAnsi"/>
          <w:color w:val="000000" w:themeColor="text1"/>
        </w:rPr>
        <w:t xml:space="preserve"> and barometric pressure</w:t>
      </w:r>
      <w:r w:rsidR="004B5294" w:rsidRPr="004B75B6">
        <w:rPr>
          <w:rFonts w:asciiTheme="minorHAnsi" w:hAnsiTheme="minorHAnsi" w:cstheme="minorHAnsi"/>
          <w:color w:val="000000" w:themeColor="text1"/>
        </w:rPr>
        <w:t xml:space="preserve">. </w:t>
      </w:r>
      <w:r w:rsidR="00774F47" w:rsidRPr="004B75B6">
        <w:rPr>
          <w:rFonts w:asciiTheme="minorHAnsi" w:hAnsiTheme="minorHAnsi" w:cstheme="minorHAnsi"/>
          <w:color w:val="000000" w:themeColor="text1"/>
        </w:rPr>
        <w:t xml:space="preserve">It is </w:t>
      </w:r>
      <w:r w:rsidR="003A776C" w:rsidRPr="004B75B6">
        <w:rPr>
          <w:rFonts w:asciiTheme="minorHAnsi" w:hAnsiTheme="minorHAnsi" w:cstheme="minorHAnsi"/>
          <w:color w:val="000000" w:themeColor="text1"/>
        </w:rPr>
        <w:t>recommended to collect these measures throughout the experiment for the most accurate VT and VE values. O</w:t>
      </w:r>
      <w:r w:rsidR="00F107A3" w:rsidRPr="004B75B6">
        <w:rPr>
          <w:rFonts w:asciiTheme="minorHAnsi" w:hAnsiTheme="minorHAnsi" w:cstheme="minorHAnsi"/>
          <w:color w:val="000000" w:themeColor="text1"/>
        </w:rPr>
        <w:t xml:space="preserve">ther variables that </w:t>
      </w:r>
      <w:r w:rsidR="003A776C" w:rsidRPr="004B75B6">
        <w:rPr>
          <w:rFonts w:asciiTheme="minorHAnsi" w:hAnsiTheme="minorHAnsi" w:cstheme="minorHAnsi"/>
          <w:color w:val="000000" w:themeColor="text1"/>
        </w:rPr>
        <w:t>are</w:t>
      </w:r>
      <w:r w:rsidR="00F107A3" w:rsidRPr="004B75B6">
        <w:rPr>
          <w:rFonts w:asciiTheme="minorHAnsi" w:hAnsiTheme="minorHAnsi" w:cstheme="minorHAnsi"/>
          <w:color w:val="000000" w:themeColor="text1"/>
        </w:rPr>
        <w:t xml:space="preserve"> calculated by the system should be used with caution</w:t>
      </w:r>
      <w:r w:rsidR="003A776C" w:rsidRPr="004B75B6">
        <w:rPr>
          <w:rFonts w:asciiTheme="minorHAnsi" w:hAnsiTheme="minorHAnsi" w:cstheme="minorHAnsi"/>
          <w:color w:val="000000" w:themeColor="text1"/>
        </w:rPr>
        <w:t xml:space="preserve">. </w:t>
      </w:r>
      <w:r w:rsidR="00A64C64" w:rsidRPr="004B75B6">
        <w:rPr>
          <w:rFonts w:asciiTheme="minorHAnsi" w:hAnsiTheme="minorHAnsi" w:cstheme="minorHAnsi"/>
          <w:color w:val="000000" w:themeColor="text1"/>
        </w:rPr>
        <w:t>UBP is not a direct measure of pulmonary mechanics</w:t>
      </w:r>
      <w:r w:rsidR="00B975CC">
        <w:rPr>
          <w:rFonts w:asciiTheme="minorHAnsi" w:hAnsiTheme="minorHAnsi" w:cstheme="minorHAnsi"/>
          <w:color w:val="000000" w:themeColor="text1"/>
        </w:rPr>
        <w:t>;</w:t>
      </w:r>
      <w:r w:rsidR="00A64C64" w:rsidRPr="004B75B6">
        <w:rPr>
          <w:rFonts w:asciiTheme="minorHAnsi" w:hAnsiTheme="minorHAnsi" w:cstheme="minorHAnsi"/>
          <w:color w:val="000000" w:themeColor="text1"/>
        </w:rPr>
        <w:t xml:space="preserve"> </w:t>
      </w:r>
      <w:r w:rsidR="006758CA" w:rsidRPr="004B75B6">
        <w:rPr>
          <w:rFonts w:asciiTheme="minorHAnsi" w:hAnsiTheme="minorHAnsi" w:cstheme="minorHAnsi"/>
          <w:color w:val="000000" w:themeColor="text1"/>
        </w:rPr>
        <w:t>thus</w:t>
      </w:r>
      <w:r w:rsidR="00B975CC">
        <w:rPr>
          <w:rFonts w:asciiTheme="minorHAnsi" w:hAnsiTheme="minorHAnsi" w:cstheme="minorHAnsi"/>
          <w:color w:val="000000" w:themeColor="text1"/>
        </w:rPr>
        <w:t>,</w:t>
      </w:r>
      <w:r w:rsidR="006758CA" w:rsidRPr="004B75B6">
        <w:rPr>
          <w:rFonts w:asciiTheme="minorHAnsi" w:hAnsiTheme="minorHAnsi" w:cstheme="minorHAnsi"/>
          <w:color w:val="000000" w:themeColor="text1"/>
        </w:rPr>
        <w:t xml:space="preserve"> </w:t>
      </w:r>
      <w:r w:rsidR="00A64C64" w:rsidRPr="004B75B6">
        <w:rPr>
          <w:rFonts w:asciiTheme="minorHAnsi" w:hAnsiTheme="minorHAnsi" w:cstheme="minorHAnsi"/>
          <w:color w:val="000000" w:themeColor="text1"/>
        </w:rPr>
        <w:t>variables related to airway resistance (</w:t>
      </w:r>
      <w:r w:rsidR="006758CA" w:rsidRPr="004B75B6">
        <w:rPr>
          <w:rFonts w:asciiTheme="minorHAnsi" w:hAnsiTheme="minorHAnsi" w:cstheme="minorHAnsi"/>
          <w:color w:val="000000" w:themeColor="text1"/>
        </w:rPr>
        <w:t>e.g.</w:t>
      </w:r>
      <w:r w:rsidR="00B975CC">
        <w:rPr>
          <w:rFonts w:asciiTheme="minorHAnsi" w:hAnsiTheme="minorHAnsi" w:cstheme="minorHAnsi"/>
          <w:color w:val="000000" w:themeColor="text1"/>
        </w:rPr>
        <w:t>,</w:t>
      </w:r>
      <w:r w:rsidR="006758CA" w:rsidRPr="004B75B6">
        <w:rPr>
          <w:rFonts w:asciiTheme="minorHAnsi" w:hAnsiTheme="minorHAnsi" w:cstheme="minorHAnsi"/>
          <w:color w:val="000000" w:themeColor="text1"/>
        </w:rPr>
        <w:t xml:space="preserve"> </w:t>
      </w:r>
      <w:r w:rsidR="00A64C64" w:rsidRPr="004B75B6">
        <w:rPr>
          <w:rFonts w:asciiTheme="minorHAnsi" w:hAnsiTheme="minorHAnsi" w:cstheme="minorHAnsi"/>
          <w:color w:val="000000" w:themeColor="text1"/>
        </w:rPr>
        <w:t>enhanced pause</w:t>
      </w:r>
      <w:r w:rsidR="00B975CC">
        <w:rPr>
          <w:rFonts w:asciiTheme="minorHAnsi" w:hAnsiTheme="minorHAnsi" w:cstheme="minorHAnsi"/>
          <w:color w:val="000000" w:themeColor="text1"/>
        </w:rPr>
        <w:t xml:space="preserve"> [</w:t>
      </w:r>
      <w:r w:rsidR="006758CA" w:rsidRPr="004B75B6">
        <w:rPr>
          <w:rFonts w:asciiTheme="minorHAnsi" w:hAnsiTheme="minorHAnsi" w:cstheme="minorHAnsi"/>
          <w:color w:val="000000" w:themeColor="text1"/>
        </w:rPr>
        <w:t>Penh</w:t>
      </w:r>
      <w:r w:rsidR="00B975CC">
        <w:rPr>
          <w:rFonts w:asciiTheme="minorHAnsi" w:hAnsiTheme="minorHAnsi" w:cstheme="minorHAnsi"/>
          <w:color w:val="000000" w:themeColor="text1"/>
        </w:rPr>
        <w:t>]</w:t>
      </w:r>
      <w:r w:rsidR="00A64C64" w:rsidRPr="004B75B6">
        <w:rPr>
          <w:rFonts w:asciiTheme="minorHAnsi" w:hAnsiTheme="minorHAnsi" w:cstheme="minorHAnsi"/>
          <w:color w:val="000000" w:themeColor="text1"/>
        </w:rPr>
        <w:t>)</w:t>
      </w:r>
      <w:r w:rsidR="006758CA" w:rsidRPr="004B75B6">
        <w:rPr>
          <w:rFonts w:asciiTheme="minorHAnsi" w:hAnsiTheme="minorHAnsi" w:cstheme="minorHAnsi"/>
          <w:color w:val="000000" w:themeColor="text1"/>
        </w:rPr>
        <w:t xml:space="preserve"> should be </w:t>
      </w:r>
      <w:r w:rsidR="003A776C" w:rsidRPr="004B75B6">
        <w:rPr>
          <w:rFonts w:asciiTheme="minorHAnsi" w:hAnsiTheme="minorHAnsi" w:cstheme="minorHAnsi"/>
          <w:color w:val="000000" w:themeColor="text1"/>
        </w:rPr>
        <w:t>interpreted with this caveat in mind</w:t>
      </w:r>
      <w:r w:rsidR="006758CA" w:rsidRPr="004B75B6">
        <w:rPr>
          <w:rFonts w:asciiTheme="minorHAnsi" w:hAnsiTheme="minorHAnsi" w:cstheme="minorHAnsi"/>
          <w:noProof/>
          <w:color w:val="000000" w:themeColor="text1"/>
          <w:vertAlign w:val="superscript"/>
        </w:rPr>
        <w:t>5</w:t>
      </w:r>
      <w:r w:rsidR="006758CA" w:rsidRPr="004B75B6">
        <w:rPr>
          <w:rFonts w:asciiTheme="minorHAnsi" w:hAnsiTheme="minorHAnsi" w:cstheme="minorHAnsi"/>
          <w:color w:val="000000" w:themeColor="text1"/>
        </w:rPr>
        <w:t xml:space="preserve">. Additional components of the UBP setup that can impact variables calculated by the software include flow rates and </w:t>
      </w:r>
      <w:r w:rsidR="00B975CC">
        <w:rPr>
          <w:rFonts w:asciiTheme="minorHAnsi" w:hAnsiTheme="minorHAnsi" w:cstheme="minorHAnsi"/>
          <w:color w:val="000000" w:themeColor="text1"/>
        </w:rPr>
        <w:t xml:space="preserve">the </w:t>
      </w:r>
      <w:r w:rsidR="006758CA" w:rsidRPr="004B75B6">
        <w:rPr>
          <w:rFonts w:asciiTheme="minorHAnsi" w:hAnsiTheme="minorHAnsi" w:cstheme="minorHAnsi"/>
          <w:color w:val="000000" w:themeColor="text1"/>
        </w:rPr>
        <w:t>general calibration of the system.</w:t>
      </w:r>
      <w:r w:rsidR="009468EE" w:rsidRPr="004B75B6">
        <w:rPr>
          <w:rFonts w:asciiTheme="minorHAnsi" w:hAnsiTheme="minorHAnsi" w:cstheme="minorHAnsi"/>
          <w:color w:val="000000" w:themeColor="text1"/>
        </w:rPr>
        <w:t xml:space="preserve"> </w:t>
      </w:r>
      <w:r w:rsidR="003A776C" w:rsidRPr="004B75B6">
        <w:rPr>
          <w:rFonts w:asciiTheme="minorHAnsi" w:hAnsiTheme="minorHAnsi" w:cstheme="minorHAnsi"/>
          <w:color w:val="000000" w:themeColor="text1"/>
        </w:rPr>
        <w:t xml:space="preserve">Confirm </w:t>
      </w:r>
      <w:r w:rsidR="006F743E" w:rsidRPr="004B75B6">
        <w:rPr>
          <w:rFonts w:asciiTheme="minorHAnsi" w:hAnsiTheme="minorHAnsi" w:cstheme="minorHAnsi"/>
          <w:color w:val="000000" w:themeColor="text1"/>
        </w:rPr>
        <w:t>seals and gaskets are working properly (</w:t>
      </w:r>
      <w:r w:rsidR="003A776C" w:rsidRPr="004B75B6">
        <w:rPr>
          <w:rFonts w:asciiTheme="minorHAnsi" w:hAnsiTheme="minorHAnsi" w:cstheme="minorHAnsi"/>
          <w:color w:val="000000" w:themeColor="text1"/>
        </w:rPr>
        <w:t>no leaks</w:t>
      </w:r>
      <w:r w:rsidR="006F743E" w:rsidRPr="004B75B6">
        <w:rPr>
          <w:rFonts w:asciiTheme="minorHAnsi" w:hAnsiTheme="minorHAnsi" w:cstheme="minorHAnsi"/>
          <w:color w:val="000000" w:themeColor="text1"/>
        </w:rPr>
        <w:t>)</w:t>
      </w:r>
      <w:r w:rsidR="003A776C" w:rsidRPr="004B75B6">
        <w:rPr>
          <w:rFonts w:asciiTheme="minorHAnsi" w:hAnsiTheme="minorHAnsi" w:cstheme="minorHAnsi"/>
          <w:color w:val="000000" w:themeColor="text1"/>
        </w:rPr>
        <w:t xml:space="preserve"> and e</w:t>
      </w:r>
      <w:r w:rsidR="009468EE" w:rsidRPr="004B75B6">
        <w:rPr>
          <w:rFonts w:asciiTheme="minorHAnsi" w:hAnsiTheme="minorHAnsi" w:cstheme="minorHAnsi"/>
          <w:color w:val="000000" w:themeColor="text1"/>
        </w:rPr>
        <w:t xml:space="preserve">nsure proper connection of all equipment to the </w:t>
      </w:r>
      <w:r w:rsidR="001651B0" w:rsidRPr="004B75B6">
        <w:rPr>
          <w:rFonts w:asciiTheme="minorHAnsi" w:hAnsiTheme="minorHAnsi" w:cstheme="minorHAnsi"/>
          <w:color w:val="000000" w:themeColor="text1"/>
        </w:rPr>
        <w:t>barometric</w:t>
      </w:r>
      <w:r w:rsidR="0010779F" w:rsidRPr="004B75B6">
        <w:rPr>
          <w:rFonts w:asciiTheme="minorHAnsi" w:hAnsiTheme="minorHAnsi" w:cstheme="minorHAnsi"/>
          <w:color w:val="000000" w:themeColor="text1"/>
        </w:rPr>
        <w:t xml:space="preserve"> </w:t>
      </w:r>
      <w:r w:rsidR="009468EE" w:rsidRPr="004B75B6">
        <w:rPr>
          <w:rFonts w:asciiTheme="minorHAnsi" w:hAnsiTheme="minorHAnsi" w:cstheme="minorHAnsi"/>
          <w:color w:val="000000" w:themeColor="text1"/>
        </w:rPr>
        <w:t>plethysmography chamber (</w:t>
      </w:r>
      <w:r w:rsidR="009468EE" w:rsidRPr="00C010EB">
        <w:rPr>
          <w:rFonts w:asciiTheme="minorHAnsi" w:hAnsiTheme="minorHAnsi" w:cstheme="minorHAnsi"/>
          <w:b/>
          <w:color w:val="000000" w:themeColor="text1"/>
        </w:rPr>
        <w:t>Figure 5</w:t>
      </w:r>
      <w:r w:rsidR="009468EE" w:rsidRPr="004B75B6">
        <w:rPr>
          <w:rFonts w:asciiTheme="minorHAnsi" w:hAnsiTheme="minorHAnsi" w:cstheme="minorHAnsi"/>
          <w:color w:val="000000" w:themeColor="text1"/>
        </w:rPr>
        <w:t xml:space="preserve">). </w:t>
      </w:r>
      <w:r w:rsidR="006758CA" w:rsidRPr="004B75B6">
        <w:rPr>
          <w:rFonts w:asciiTheme="minorHAnsi" w:hAnsiTheme="minorHAnsi" w:cstheme="minorHAnsi"/>
          <w:color w:val="000000" w:themeColor="text1"/>
        </w:rPr>
        <w:t>Flow rates in and out of the chamber should be kept consistent.</w:t>
      </w:r>
      <w:r w:rsidR="003A776C" w:rsidRPr="004B75B6">
        <w:rPr>
          <w:rFonts w:asciiTheme="minorHAnsi" w:hAnsiTheme="minorHAnsi" w:cstheme="minorHAnsi"/>
          <w:color w:val="000000" w:themeColor="text1"/>
        </w:rPr>
        <w:t xml:space="preserve"> R</w:t>
      </w:r>
      <w:r w:rsidR="009468EE" w:rsidRPr="004B75B6">
        <w:rPr>
          <w:rFonts w:asciiTheme="minorHAnsi" w:hAnsiTheme="minorHAnsi" w:cstheme="minorHAnsi"/>
          <w:color w:val="000000" w:themeColor="text1"/>
        </w:rPr>
        <w:t xml:space="preserve">equired flow rates can differ between UBP setups, so it is important to </w:t>
      </w:r>
      <w:r w:rsidR="008461F6" w:rsidRPr="004B75B6">
        <w:rPr>
          <w:rFonts w:asciiTheme="minorHAnsi" w:hAnsiTheme="minorHAnsi" w:cstheme="minorHAnsi"/>
          <w:color w:val="000000" w:themeColor="text1"/>
        </w:rPr>
        <w:t xml:space="preserve">check these values prior to experimentation. </w:t>
      </w:r>
      <w:r w:rsidR="00B975CC">
        <w:rPr>
          <w:rFonts w:asciiTheme="minorHAnsi" w:hAnsiTheme="minorHAnsi" w:cstheme="minorHAnsi"/>
          <w:color w:val="000000" w:themeColor="text1"/>
        </w:rPr>
        <w:t>The f</w:t>
      </w:r>
      <w:r w:rsidR="008461F6" w:rsidRPr="004B75B6">
        <w:rPr>
          <w:rFonts w:asciiTheme="minorHAnsi" w:hAnsiTheme="minorHAnsi" w:cstheme="minorHAnsi"/>
          <w:color w:val="000000" w:themeColor="text1"/>
        </w:rPr>
        <w:t xml:space="preserve">low rate into the chamber should be enough to provide fresh air or gas </w:t>
      </w:r>
      <w:r w:rsidR="008461F6" w:rsidRPr="004B75B6">
        <w:rPr>
          <w:rFonts w:asciiTheme="minorHAnsi" w:hAnsiTheme="minorHAnsi" w:cstheme="minorHAnsi"/>
          <w:color w:val="000000" w:themeColor="text1"/>
        </w:rPr>
        <w:lastRenderedPageBreak/>
        <w:t xml:space="preserve">challenges in a timely manner. </w:t>
      </w:r>
      <w:r w:rsidR="00B975CC">
        <w:rPr>
          <w:rFonts w:asciiTheme="minorHAnsi" w:hAnsiTheme="minorHAnsi" w:cstheme="minorHAnsi"/>
          <w:color w:val="000000" w:themeColor="text1"/>
        </w:rPr>
        <w:t>The f</w:t>
      </w:r>
      <w:r w:rsidR="008461F6" w:rsidRPr="004B75B6">
        <w:rPr>
          <w:rFonts w:asciiTheme="minorHAnsi" w:hAnsiTheme="minorHAnsi" w:cstheme="minorHAnsi"/>
          <w:color w:val="000000" w:themeColor="text1"/>
        </w:rPr>
        <w:t xml:space="preserve">low rate should also be </w:t>
      </w:r>
      <w:proofErr w:type="gramStart"/>
      <w:r w:rsidR="008461F6" w:rsidRPr="004B75B6">
        <w:rPr>
          <w:rFonts w:asciiTheme="minorHAnsi" w:hAnsiTheme="minorHAnsi" w:cstheme="minorHAnsi"/>
          <w:color w:val="000000" w:themeColor="text1"/>
        </w:rPr>
        <w:t>sufficient</w:t>
      </w:r>
      <w:proofErr w:type="gramEnd"/>
      <w:r w:rsidR="008461F6" w:rsidRPr="004B75B6">
        <w:rPr>
          <w:rFonts w:asciiTheme="minorHAnsi" w:hAnsiTheme="minorHAnsi" w:cstheme="minorHAnsi"/>
          <w:color w:val="000000" w:themeColor="text1"/>
        </w:rPr>
        <w:t xml:space="preserve"> for allowing the metabolic analyzers to measure O</w:t>
      </w:r>
      <w:r w:rsidR="008461F6" w:rsidRPr="004B75B6">
        <w:rPr>
          <w:rFonts w:asciiTheme="minorHAnsi" w:hAnsiTheme="minorHAnsi" w:cstheme="minorHAnsi"/>
          <w:color w:val="000000" w:themeColor="text1"/>
          <w:vertAlign w:val="subscript"/>
        </w:rPr>
        <w:t>2</w:t>
      </w:r>
      <w:r w:rsidR="008461F6" w:rsidRPr="004B75B6">
        <w:rPr>
          <w:rFonts w:asciiTheme="minorHAnsi" w:hAnsiTheme="minorHAnsi" w:cstheme="minorHAnsi"/>
          <w:color w:val="000000" w:themeColor="text1"/>
        </w:rPr>
        <w:t xml:space="preserve"> and CO</w:t>
      </w:r>
      <w:r w:rsidR="008461F6" w:rsidRPr="004B75B6">
        <w:rPr>
          <w:rFonts w:asciiTheme="minorHAnsi" w:hAnsiTheme="minorHAnsi" w:cstheme="minorHAnsi"/>
          <w:color w:val="000000" w:themeColor="text1"/>
          <w:vertAlign w:val="subscript"/>
        </w:rPr>
        <w:t>2</w:t>
      </w:r>
      <w:r w:rsidR="008461F6" w:rsidRPr="004B75B6">
        <w:rPr>
          <w:rFonts w:asciiTheme="minorHAnsi" w:hAnsiTheme="minorHAnsi" w:cstheme="minorHAnsi"/>
          <w:color w:val="000000" w:themeColor="text1"/>
        </w:rPr>
        <w:t xml:space="preserve"> without having </w:t>
      </w:r>
      <w:r w:rsidR="008533DA" w:rsidRPr="004B75B6">
        <w:rPr>
          <w:rFonts w:asciiTheme="minorHAnsi" w:hAnsiTheme="minorHAnsi" w:cstheme="minorHAnsi"/>
          <w:color w:val="000000" w:themeColor="text1"/>
        </w:rPr>
        <w:t>CO</w:t>
      </w:r>
      <w:r w:rsidR="008533DA" w:rsidRPr="004B75B6">
        <w:rPr>
          <w:rFonts w:asciiTheme="minorHAnsi" w:hAnsiTheme="minorHAnsi" w:cstheme="minorHAnsi"/>
          <w:color w:val="000000" w:themeColor="text1"/>
          <w:vertAlign w:val="subscript"/>
        </w:rPr>
        <w:t>2</w:t>
      </w:r>
      <w:r w:rsidR="008461F6" w:rsidRPr="004B75B6">
        <w:rPr>
          <w:rFonts w:asciiTheme="minorHAnsi" w:hAnsiTheme="minorHAnsi" w:cstheme="minorHAnsi"/>
          <w:color w:val="000000" w:themeColor="text1"/>
        </w:rPr>
        <w:t xml:space="preserve"> build up within the chamber environment, which poses the risk of </w:t>
      </w:r>
      <w:r w:rsidR="00B975CC">
        <w:rPr>
          <w:rFonts w:asciiTheme="minorHAnsi" w:hAnsiTheme="minorHAnsi" w:cstheme="minorHAnsi"/>
          <w:color w:val="000000" w:themeColor="text1"/>
        </w:rPr>
        <w:t xml:space="preserve">a </w:t>
      </w:r>
      <w:r w:rsidR="008461F6" w:rsidRPr="004B75B6">
        <w:rPr>
          <w:rFonts w:asciiTheme="minorHAnsi" w:hAnsiTheme="minorHAnsi" w:cstheme="minorHAnsi"/>
          <w:color w:val="000000" w:themeColor="text1"/>
        </w:rPr>
        <w:t xml:space="preserve">changing pattern of breathing. </w:t>
      </w:r>
      <w:r w:rsidR="00380F75" w:rsidRPr="004B75B6">
        <w:rPr>
          <w:rFonts w:asciiTheme="minorHAnsi" w:hAnsiTheme="minorHAnsi" w:cstheme="minorHAnsi"/>
          <w:color w:val="000000" w:themeColor="text1"/>
        </w:rPr>
        <w:t xml:space="preserve">Similarly, gas mixer/analyzer calibrations need to be regularly implemented to ensure that </w:t>
      </w:r>
      <w:r w:rsidR="00B975CC">
        <w:rPr>
          <w:rFonts w:asciiTheme="minorHAnsi" w:hAnsiTheme="minorHAnsi" w:cstheme="minorHAnsi"/>
          <w:color w:val="000000" w:themeColor="text1"/>
        </w:rPr>
        <w:t xml:space="preserve">the </w:t>
      </w:r>
      <w:r w:rsidR="00380F75" w:rsidRPr="004B75B6">
        <w:rPr>
          <w:rFonts w:asciiTheme="minorHAnsi" w:hAnsiTheme="minorHAnsi" w:cstheme="minorHAnsi"/>
          <w:color w:val="000000" w:themeColor="text1"/>
        </w:rPr>
        <w:t>metabolic parameters are accurately measured.</w:t>
      </w:r>
    </w:p>
    <w:p w14:paraId="525AD480" w14:textId="77777777" w:rsidR="00F41CCD" w:rsidRPr="004B75B6" w:rsidRDefault="00F41CCD" w:rsidP="003D1BC0">
      <w:pPr>
        <w:rPr>
          <w:rFonts w:asciiTheme="minorHAnsi" w:hAnsiTheme="minorHAnsi" w:cstheme="minorHAnsi"/>
          <w:color w:val="000000" w:themeColor="text1"/>
        </w:rPr>
      </w:pPr>
    </w:p>
    <w:p w14:paraId="264188DC" w14:textId="303E10E7" w:rsidR="007F4C66" w:rsidRPr="004B75B6" w:rsidRDefault="001F6782" w:rsidP="003D1BC0">
      <w:pPr>
        <w:rPr>
          <w:rFonts w:asciiTheme="minorHAnsi" w:hAnsiTheme="minorHAnsi" w:cstheme="minorHAnsi"/>
          <w:color w:val="808080"/>
        </w:rPr>
      </w:pPr>
      <w:r w:rsidRPr="004B75B6">
        <w:rPr>
          <w:rFonts w:asciiTheme="minorHAnsi" w:hAnsiTheme="minorHAnsi" w:cstheme="minorHAnsi"/>
          <w:color w:val="000000" w:themeColor="text1"/>
        </w:rPr>
        <w:t>Other considerations for consc</w:t>
      </w:r>
      <w:r w:rsidR="005825CD" w:rsidRPr="004B75B6">
        <w:rPr>
          <w:rFonts w:asciiTheme="minorHAnsi" w:hAnsiTheme="minorHAnsi" w:cstheme="minorHAnsi"/>
          <w:color w:val="000000" w:themeColor="text1"/>
        </w:rPr>
        <w:t>i</w:t>
      </w:r>
      <w:r w:rsidRPr="004B75B6">
        <w:rPr>
          <w:rFonts w:asciiTheme="minorHAnsi" w:hAnsiTheme="minorHAnsi" w:cstheme="minorHAnsi"/>
          <w:color w:val="000000" w:themeColor="text1"/>
        </w:rPr>
        <w:t>ous UBP include reducing</w:t>
      </w:r>
      <w:r w:rsidR="007F4C66" w:rsidRPr="004B75B6">
        <w:rPr>
          <w:rFonts w:asciiTheme="minorHAnsi" w:hAnsiTheme="minorHAnsi" w:cstheme="minorHAnsi"/>
          <w:color w:val="000000" w:themeColor="text1"/>
        </w:rPr>
        <w:t xml:space="preserve"> distractions within the experimental room while animals are being tested. Loud noises, different smells</w:t>
      </w:r>
      <w:r w:rsidR="004B05CC">
        <w:rPr>
          <w:rFonts w:asciiTheme="minorHAnsi" w:hAnsiTheme="minorHAnsi" w:cstheme="minorHAnsi"/>
          <w:color w:val="000000" w:themeColor="text1"/>
        </w:rPr>
        <w:t>,</w:t>
      </w:r>
      <w:r w:rsidR="007F4C66" w:rsidRPr="004B75B6">
        <w:rPr>
          <w:rFonts w:asciiTheme="minorHAnsi" w:hAnsiTheme="minorHAnsi" w:cstheme="minorHAnsi"/>
          <w:color w:val="000000" w:themeColor="text1"/>
        </w:rPr>
        <w:t xml:space="preserve"> and </w:t>
      </w:r>
      <w:r w:rsidR="004B05CC">
        <w:rPr>
          <w:rFonts w:asciiTheme="minorHAnsi" w:hAnsiTheme="minorHAnsi" w:cstheme="minorHAnsi"/>
          <w:color w:val="000000" w:themeColor="text1"/>
        </w:rPr>
        <w:t xml:space="preserve">the </w:t>
      </w:r>
      <w:r w:rsidR="007F4C66" w:rsidRPr="004B75B6">
        <w:rPr>
          <w:rFonts w:asciiTheme="minorHAnsi" w:hAnsiTheme="minorHAnsi" w:cstheme="minorHAnsi"/>
          <w:color w:val="000000" w:themeColor="text1"/>
        </w:rPr>
        <w:t xml:space="preserve">presence of nonessential </w:t>
      </w:r>
      <w:r w:rsidR="00FC21DF" w:rsidRPr="004B75B6">
        <w:rPr>
          <w:rFonts w:asciiTheme="minorHAnsi" w:hAnsiTheme="minorHAnsi" w:cstheme="minorHAnsi"/>
          <w:color w:val="000000" w:themeColor="text1"/>
        </w:rPr>
        <w:t>personnel</w:t>
      </w:r>
      <w:r w:rsidR="007F4C66" w:rsidRPr="004B75B6">
        <w:rPr>
          <w:rFonts w:asciiTheme="minorHAnsi" w:hAnsiTheme="minorHAnsi" w:cstheme="minorHAnsi"/>
          <w:color w:val="000000" w:themeColor="text1"/>
        </w:rPr>
        <w:t xml:space="preserve"> in the room can all add to anxious behaviors </w:t>
      </w:r>
      <w:r w:rsidR="00B25BA6" w:rsidRPr="004B75B6">
        <w:rPr>
          <w:rFonts w:asciiTheme="minorHAnsi" w:hAnsiTheme="minorHAnsi" w:cstheme="minorHAnsi"/>
          <w:color w:val="000000" w:themeColor="text1"/>
        </w:rPr>
        <w:t xml:space="preserve">exhibited by </w:t>
      </w:r>
      <w:r w:rsidR="007F4C66" w:rsidRPr="004B75B6">
        <w:rPr>
          <w:rFonts w:asciiTheme="minorHAnsi" w:hAnsiTheme="minorHAnsi" w:cstheme="minorHAnsi"/>
          <w:color w:val="000000" w:themeColor="text1"/>
        </w:rPr>
        <w:t>mice. Using smaller rooms as testing areas may help, but if this is not possible</w:t>
      </w:r>
      <w:r w:rsidR="004B05CC">
        <w:rPr>
          <w:rFonts w:asciiTheme="minorHAnsi" w:hAnsiTheme="minorHAnsi" w:cstheme="minorHAnsi"/>
          <w:color w:val="000000" w:themeColor="text1"/>
        </w:rPr>
        <w:t>,</w:t>
      </w:r>
      <w:r w:rsidR="007F4C66" w:rsidRPr="004B75B6">
        <w:rPr>
          <w:rFonts w:asciiTheme="minorHAnsi" w:hAnsiTheme="minorHAnsi" w:cstheme="minorHAnsi"/>
          <w:color w:val="000000" w:themeColor="text1"/>
        </w:rPr>
        <w:t xml:space="preserve"> cardboard walls</w:t>
      </w:r>
      <w:r w:rsidR="006857AC" w:rsidRPr="004B75B6">
        <w:rPr>
          <w:rFonts w:asciiTheme="minorHAnsi" w:hAnsiTheme="minorHAnsi" w:cstheme="minorHAnsi"/>
          <w:color w:val="000000" w:themeColor="text1"/>
        </w:rPr>
        <w:t xml:space="preserve"> (with a small viewing window)</w:t>
      </w:r>
      <w:r w:rsidR="007F4C66" w:rsidRPr="004B75B6">
        <w:rPr>
          <w:rFonts w:asciiTheme="minorHAnsi" w:hAnsiTheme="minorHAnsi" w:cstheme="minorHAnsi"/>
          <w:color w:val="000000" w:themeColor="text1"/>
        </w:rPr>
        <w:t xml:space="preserve"> can be set up surrounding the chamber to lessen distractions </w:t>
      </w:r>
      <w:r w:rsidR="004B05CC">
        <w:rPr>
          <w:rFonts w:asciiTheme="minorHAnsi" w:hAnsiTheme="minorHAnsi" w:cstheme="minorHAnsi"/>
          <w:color w:val="000000" w:themeColor="text1"/>
        </w:rPr>
        <w:t>for</w:t>
      </w:r>
      <w:r w:rsidR="007F4C66" w:rsidRPr="004B75B6">
        <w:rPr>
          <w:rFonts w:asciiTheme="minorHAnsi" w:hAnsiTheme="minorHAnsi" w:cstheme="minorHAnsi"/>
          <w:color w:val="000000" w:themeColor="text1"/>
        </w:rPr>
        <w:t xml:space="preserve"> the m</w:t>
      </w:r>
      <w:r w:rsidR="004B05CC">
        <w:rPr>
          <w:rFonts w:asciiTheme="minorHAnsi" w:hAnsiTheme="minorHAnsi" w:cstheme="minorHAnsi"/>
          <w:color w:val="000000" w:themeColor="text1"/>
        </w:rPr>
        <w:t>ice</w:t>
      </w:r>
      <w:r w:rsidR="007F4C66" w:rsidRPr="004B75B6">
        <w:rPr>
          <w:rFonts w:asciiTheme="minorHAnsi" w:hAnsiTheme="minorHAnsi" w:cstheme="minorHAnsi"/>
          <w:color w:val="000000" w:themeColor="text1"/>
        </w:rPr>
        <w:t xml:space="preserve">. </w:t>
      </w:r>
      <w:r w:rsidR="009D4C70" w:rsidRPr="004B75B6">
        <w:rPr>
          <w:rFonts w:asciiTheme="minorHAnsi" w:hAnsiTheme="minorHAnsi" w:cstheme="minorHAnsi"/>
          <w:color w:val="000000" w:themeColor="text1"/>
        </w:rPr>
        <w:t>Electrical</w:t>
      </w:r>
      <w:r w:rsidR="00FD1D9B" w:rsidRPr="004B75B6">
        <w:rPr>
          <w:rFonts w:asciiTheme="minorHAnsi" w:hAnsiTheme="minorHAnsi" w:cstheme="minorHAnsi"/>
          <w:color w:val="000000" w:themeColor="text1"/>
        </w:rPr>
        <w:t xml:space="preserve"> </w:t>
      </w:r>
      <w:r w:rsidR="00C65DBC" w:rsidRPr="004B75B6">
        <w:rPr>
          <w:rFonts w:asciiTheme="minorHAnsi" w:hAnsiTheme="minorHAnsi" w:cstheme="minorHAnsi"/>
          <w:color w:val="000000" w:themeColor="text1"/>
        </w:rPr>
        <w:t>activity</w:t>
      </w:r>
      <w:r w:rsidR="00FD1D9B" w:rsidRPr="004B75B6">
        <w:rPr>
          <w:rFonts w:asciiTheme="minorHAnsi" w:hAnsiTheme="minorHAnsi" w:cstheme="minorHAnsi"/>
          <w:color w:val="000000" w:themeColor="text1"/>
        </w:rPr>
        <w:t xml:space="preserve"> within the room </w:t>
      </w:r>
      <w:r w:rsidRPr="004B75B6">
        <w:rPr>
          <w:rFonts w:asciiTheme="minorHAnsi" w:hAnsiTheme="minorHAnsi" w:cstheme="minorHAnsi"/>
          <w:color w:val="000000" w:themeColor="text1"/>
        </w:rPr>
        <w:t>should be</w:t>
      </w:r>
      <w:r w:rsidR="00FD1D9B" w:rsidRPr="004B75B6">
        <w:rPr>
          <w:rFonts w:asciiTheme="minorHAnsi" w:hAnsiTheme="minorHAnsi" w:cstheme="minorHAnsi"/>
          <w:color w:val="000000" w:themeColor="text1"/>
        </w:rPr>
        <w:t xml:space="preserve"> kept at a minimum</w:t>
      </w:r>
      <w:r w:rsidR="00B7326A" w:rsidRPr="004B75B6">
        <w:rPr>
          <w:rFonts w:asciiTheme="minorHAnsi" w:hAnsiTheme="minorHAnsi" w:cstheme="minorHAnsi"/>
          <w:color w:val="000000" w:themeColor="text1"/>
        </w:rPr>
        <w:t xml:space="preserve"> to prevent</w:t>
      </w:r>
      <w:r w:rsidR="00CF32F4" w:rsidRPr="004B75B6">
        <w:rPr>
          <w:rFonts w:asciiTheme="minorHAnsi" w:hAnsiTheme="minorHAnsi" w:cstheme="minorHAnsi"/>
          <w:color w:val="000000" w:themeColor="text1"/>
        </w:rPr>
        <w:t xml:space="preserve"> </w:t>
      </w:r>
      <w:r w:rsidR="009D4C70" w:rsidRPr="004B75B6">
        <w:rPr>
          <w:rFonts w:asciiTheme="minorHAnsi" w:hAnsiTheme="minorHAnsi" w:cstheme="minorHAnsi"/>
          <w:color w:val="000000" w:themeColor="text1"/>
        </w:rPr>
        <w:t>additional</w:t>
      </w:r>
      <w:r w:rsidR="00CF32F4" w:rsidRPr="004B75B6">
        <w:rPr>
          <w:rFonts w:asciiTheme="minorHAnsi" w:hAnsiTheme="minorHAnsi" w:cstheme="minorHAnsi"/>
          <w:color w:val="000000" w:themeColor="text1"/>
        </w:rPr>
        <w:t xml:space="preserve"> noise within the </w:t>
      </w:r>
      <w:r w:rsidR="006C0501" w:rsidRPr="004B75B6">
        <w:rPr>
          <w:rFonts w:asciiTheme="minorHAnsi" w:hAnsiTheme="minorHAnsi" w:cstheme="minorHAnsi"/>
          <w:color w:val="000000" w:themeColor="text1"/>
        </w:rPr>
        <w:t xml:space="preserve">barometric </w:t>
      </w:r>
      <w:r w:rsidR="00CF32F4" w:rsidRPr="004B75B6">
        <w:rPr>
          <w:rFonts w:asciiTheme="minorHAnsi" w:hAnsiTheme="minorHAnsi" w:cstheme="minorHAnsi"/>
          <w:color w:val="000000" w:themeColor="text1"/>
        </w:rPr>
        <w:t>plethysmography tracings</w:t>
      </w:r>
      <w:r w:rsidR="008120A6" w:rsidRPr="004B75B6">
        <w:rPr>
          <w:rFonts w:asciiTheme="minorHAnsi" w:hAnsiTheme="minorHAnsi" w:cstheme="minorHAnsi"/>
          <w:color w:val="000000" w:themeColor="text1"/>
        </w:rPr>
        <w:t xml:space="preserve">. </w:t>
      </w:r>
      <w:r w:rsidR="00AC61BD" w:rsidRPr="004B75B6">
        <w:rPr>
          <w:rFonts w:asciiTheme="minorHAnsi" w:hAnsiTheme="minorHAnsi" w:cstheme="minorHAnsi"/>
          <w:color w:val="000000" w:themeColor="text1"/>
        </w:rPr>
        <w:t xml:space="preserve">Therefore, it is important to take note of the flow tracings during the </w:t>
      </w:r>
      <w:r w:rsidR="004B05CC">
        <w:rPr>
          <w:rFonts w:asciiTheme="minorHAnsi" w:hAnsiTheme="minorHAnsi" w:cstheme="minorHAnsi"/>
          <w:color w:val="000000" w:themeColor="text1"/>
        </w:rPr>
        <w:t xml:space="preserve">10 </w:t>
      </w:r>
      <w:r w:rsidR="00AC61BD" w:rsidRPr="004B75B6">
        <w:rPr>
          <w:rFonts w:asciiTheme="minorHAnsi" w:hAnsiTheme="minorHAnsi" w:cstheme="minorHAnsi"/>
          <w:color w:val="000000" w:themeColor="text1"/>
        </w:rPr>
        <w:t>min period whe</w:t>
      </w:r>
      <w:r w:rsidR="003A776C" w:rsidRPr="004B75B6">
        <w:rPr>
          <w:rFonts w:asciiTheme="minorHAnsi" w:hAnsiTheme="minorHAnsi" w:cstheme="minorHAnsi"/>
          <w:color w:val="000000" w:themeColor="text1"/>
        </w:rPr>
        <w:t>n</w:t>
      </w:r>
      <w:r w:rsidR="00AC61BD" w:rsidRPr="004B75B6">
        <w:rPr>
          <w:rFonts w:asciiTheme="minorHAnsi" w:hAnsiTheme="minorHAnsi" w:cstheme="minorHAnsi"/>
          <w:color w:val="000000" w:themeColor="text1"/>
        </w:rPr>
        <w:t xml:space="preserve"> the software is collecting data </w:t>
      </w:r>
      <w:r w:rsidR="003A776C" w:rsidRPr="004B75B6">
        <w:rPr>
          <w:rFonts w:asciiTheme="minorHAnsi" w:hAnsiTheme="minorHAnsi" w:cstheme="minorHAnsi"/>
          <w:color w:val="000000" w:themeColor="text1"/>
        </w:rPr>
        <w:t>from</w:t>
      </w:r>
      <w:r w:rsidR="00AC61BD" w:rsidRPr="004B75B6">
        <w:rPr>
          <w:rFonts w:asciiTheme="minorHAnsi" w:hAnsiTheme="minorHAnsi" w:cstheme="minorHAnsi"/>
          <w:color w:val="000000" w:themeColor="text1"/>
        </w:rPr>
        <w:t xml:space="preserve"> an empty chamber. </w:t>
      </w:r>
      <w:r w:rsidR="007A35B6" w:rsidRPr="004B75B6">
        <w:rPr>
          <w:rFonts w:asciiTheme="minorHAnsi" w:hAnsiTheme="minorHAnsi" w:cstheme="minorHAnsi"/>
          <w:color w:val="000000" w:themeColor="text1"/>
        </w:rPr>
        <w:t>The</w:t>
      </w:r>
      <w:r w:rsidR="008120A6" w:rsidRPr="004B75B6">
        <w:rPr>
          <w:rFonts w:asciiTheme="minorHAnsi" w:hAnsiTheme="minorHAnsi" w:cstheme="minorHAnsi"/>
          <w:color w:val="000000" w:themeColor="text1"/>
        </w:rPr>
        <w:t>se</w:t>
      </w:r>
      <w:r w:rsidR="007A35B6" w:rsidRPr="004B75B6">
        <w:rPr>
          <w:rFonts w:asciiTheme="minorHAnsi" w:hAnsiTheme="minorHAnsi" w:cstheme="minorHAnsi"/>
          <w:color w:val="000000" w:themeColor="text1"/>
        </w:rPr>
        <w:t xml:space="preserve"> </w:t>
      </w:r>
      <w:r w:rsidR="00E10A0F" w:rsidRPr="004B75B6">
        <w:rPr>
          <w:rFonts w:asciiTheme="minorHAnsi" w:hAnsiTheme="minorHAnsi" w:cstheme="minorHAnsi"/>
          <w:color w:val="000000" w:themeColor="text1"/>
        </w:rPr>
        <w:t>tracing</w:t>
      </w:r>
      <w:r w:rsidR="008120A6" w:rsidRPr="004B75B6">
        <w:rPr>
          <w:rFonts w:asciiTheme="minorHAnsi" w:hAnsiTheme="minorHAnsi" w:cstheme="minorHAnsi"/>
          <w:color w:val="000000" w:themeColor="text1"/>
        </w:rPr>
        <w:t>s</w:t>
      </w:r>
      <w:r w:rsidR="00E10A0F" w:rsidRPr="004B75B6">
        <w:rPr>
          <w:rFonts w:asciiTheme="minorHAnsi" w:hAnsiTheme="minorHAnsi" w:cstheme="minorHAnsi"/>
          <w:color w:val="000000" w:themeColor="text1"/>
        </w:rPr>
        <w:t xml:space="preserve"> </w:t>
      </w:r>
      <w:r w:rsidR="007A35B6" w:rsidRPr="004B75B6">
        <w:rPr>
          <w:rFonts w:asciiTheme="minorHAnsi" w:hAnsiTheme="minorHAnsi" w:cstheme="minorHAnsi"/>
          <w:color w:val="000000" w:themeColor="text1"/>
        </w:rPr>
        <w:t xml:space="preserve">should </w:t>
      </w:r>
      <w:r w:rsidR="008137DB" w:rsidRPr="004B75B6">
        <w:rPr>
          <w:rFonts w:asciiTheme="minorHAnsi" w:hAnsiTheme="minorHAnsi" w:cstheme="minorHAnsi"/>
          <w:color w:val="000000" w:themeColor="text1"/>
        </w:rPr>
        <w:t xml:space="preserve">remain flat, and any </w:t>
      </w:r>
      <w:r w:rsidR="00404AB2" w:rsidRPr="004B75B6">
        <w:rPr>
          <w:rFonts w:asciiTheme="minorHAnsi" w:hAnsiTheme="minorHAnsi" w:cstheme="minorHAnsi"/>
          <w:color w:val="000000" w:themeColor="text1"/>
        </w:rPr>
        <w:t xml:space="preserve">interruptions or slight waves </w:t>
      </w:r>
      <w:r w:rsidRPr="004B75B6">
        <w:rPr>
          <w:rFonts w:asciiTheme="minorHAnsi" w:hAnsiTheme="minorHAnsi" w:cstheme="minorHAnsi"/>
          <w:color w:val="000000" w:themeColor="text1"/>
        </w:rPr>
        <w:t xml:space="preserve">are signs of noise and </w:t>
      </w:r>
      <w:r w:rsidR="00404AB2" w:rsidRPr="004B75B6">
        <w:rPr>
          <w:rFonts w:asciiTheme="minorHAnsi" w:hAnsiTheme="minorHAnsi" w:cstheme="minorHAnsi"/>
          <w:color w:val="000000" w:themeColor="text1"/>
        </w:rPr>
        <w:t xml:space="preserve">should be </w:t>
      </w:r>
      <w:r w:rsidR="008771FB" w:rsidRPr="004B75B6">
        <w:rPr>
          <w:rFonts w:asciiTheme="minorHAnsi" w:hAnsiTheme="minorHAnsi" w:cstheme="minorHAnsi"/>
          <w:color w:val="000000" w:themeColor="text1"/>
        </w:rPr>
        <w:t>addressed</w:t>
      </w:r>
      <w:r w:rsidR="00404AB2" w:rsidRPr="004B75B6">
        <w:rPr>
          <w:rFonts w:asciiTheme="minorHAnsi" w:hAnsiTheme="minorHAnsi" w:cstheme="minorHAnsi"/>
          <w:color w:val="000000" w:themeColor="text1"/>
        </w:rPr>
        <w:t>. Pressure changes from opening and closing doors</w:t>
      </w:r>
      <w:r w:rsidRPr="004B75B6">
        <w:rPr>
          <w:rFonts w:asciiTheme="minorHAnsi" w:hAnsiTheme="minorHAnsi" w:cstheme="minorHAnsi"/>
          <w:color w:val="000000" w:themeColor="text1"/>
        </w:rPr>
        <w:t xml:space="preserve"> or from HVAC functioning</w:t>
      </w:r>
      <w:r w:rsidR="00404AB2" w:rsidRPr="004B75B6">
        <w:rPr>
          <w:rFonts w:asciiTheme="minorHAnsi" w:hAnsiTheme="minorHAnsi" w:cstheme="minorHAnsi"/>
          <w:color w:val="000000" w:themeColor="text1"/>
        </w:rPr>
        <w:t xml:space="preserve"> can also add to </w:t>
      </w:r>
      <w:r w:rsidR="003F0A7D" w:rsidRPr="004B75B6">
        <w:rPr>
          <w:rFonts w:asciiTheme="minorHAnsi" w:hAnsiTheme="minorHAnsi" w:cstheme="minorHAnsi"/>
          <w:color w:val="000000" w:themeColor="text1"/>
        </w:rPr>
        <w:t xml:space="preserve">erroneous </w:t>
      </w:r>
      <w:proofErr w:type="gramStart"/>
      <w:r w:rsidR="003A776C" w:rsidRPr="004B75B6">
        <w:rPr>
          <w:rFonts w:asciiTheme="minorHAnsi" w:hAnsiTheme="minorHAnsi" w:cstheme="minorHAnsi"/>
          <w:color w:val="000000" w:themeColor="text1"/>
        </w:rPr>
        <w:t>fluctuations</w:t>
      </w:r>
      <w:r w:rsidR="00404AB2" w:rsidRPr="004B75B6">
        <w:rPr>
          <w:rFonts w:asciiTheme="minorHAnsi" w:hAnsiTheme="minorHAnsi" w:cstheme="minorHAnsi"/>
          <w:color w:val="000000" w:themeColor="text1"/>
        </w:rPr>
        <w:t>, and</w:t>
      </w:r>
      <w:proofErr w:type="gramEnd"/>
      <w:r w:rsidR="00404AB2" w:rsidRPr="004B75B6">
        <w:rPr>
          <w:rFonts w:asciiTheme="minorHAnsi" w:hAnsiTheme="minorHAnsi" w:cstheme="minorHAnsi"/>
          <w:color w:val="000000" w:themeColor="text1"/>
        </w:rPr>
        <w:t xml:space="preserve"> </w:t>
      </w:r>
      <w:r w:rsidR="00A850B4" w:rsidRPr="004B75B6">
        <w:rPr>
          <w:rFonts w:asciiTheme="minorHAnsi" w:hAnsiTheme="minorHAnsi" w:cstheme="minorHAnsi"/>
          <w:color w:val="000000" w:themeColor="text1"/>
        </w:rPr>
        <w:t>ensuring</w:t>
      </w:r>
      <w:r w:rsidR="00404AB2" w:rsidRPr="004B75B6">
        <w:rPr>
          <w:rFonts w:asciiTheme="minorHAnsi" w:hAnsiTheme="minorHAnsi" w:cstheme="minorHAnsi"/>
          <w:color w:val="000000" w:themeColor="text1"/>
        </w:rPr>
        <w:t xml:space="preserve"> </w:t>
      </w:r>
      <w:r w:rsidR="004B05CC">
        <w:rPr>
          <w:rFonts w:asciiTheme="minorHAnsi" w:hAnsiTheme="minorHAnsi" w:cstheme="minorHAnsi"/>
          <w:color w:val="000000" w:themeColor="text1"/>
        </w:rPr>
        <w:t xml:space="preserve">that </w:t>
      </w:r>
      <w:r w:rsidR="00404AB2" w:rsidRPr="004B75B6">
        <w:rPr>
          <w:rFonts w:asciiTheme="minorHAnsi" w:hAnsiTheme="minorHAnsi" w:cstheme="minorHAnsi"/>
          <w:color w:val="000000" w:themeColor="text1"/>
        </w:rPr>
        <w:t xml:space="preserve">these actions </w:t>
      </w:r>
      <w:r w:rsidR="001373CE" w:rsidRPr="004B75B6">
        <w:rPr>
          <w:rFonts w:asciiTheme="minorHAnsi" w:hAnsiTheme="minorHAnsi" w:cstheme="minorHAnsi"/>
          <w:color w:val="000000" w:themeColor="text1"/>
        </w:rPr>
        <w:t>occur</w:t>
      </w:r>
      <w:r w:rsidR="00404AB2" w:rsidRPr="004B75B6">
        <w:rPr>
          <w:rFonts w:asciiTheme="minorHAnsi" w:hAnsiTheme="minorHAnsi" w:cstheme="minorHAnsi"/>
          <w:color w:val="000000" w:themeColor="text1"/>
        </w:rPr>
        <w:t xml:space="preserve"> minim</w:t>
      </w:r>
      <w:r w:rsidR="001373CE" w:rsidRPr="004B75B6">
        <w:rPr>
          <w:rFonts w:asciiTheme="minorHAnsi" w:hAnsiTheme="minorHAnsi" w:cstheme="minorHAnsi"/>
          <w:color w:val="000000" w:themeColor="text1"/>
        </w:rPr>
        <w:t>ally</w:t>
      </w:r>
      <w:r w:rsidR="00404AB2" w:rsidRPr="004B75B6">
        <w:rPr>
          <w:rFonts w:asciiTheme="minorHAnsi" w:hAnsiTheme="minorHAnsi" w:cstheme="minorHAnsi"/>
          <w:color w:val="000000" w:themeColor="text1"/>
        </w:rPr>
        <w:t xml:space="preserve"> (and not</w:t>
      </w:r>
      <w:r w:rsidR="004E4018" w:rsidRPr="004B75B6">
        <w:rPr>
          <w:rFonts w:asciiTheme="minorHAnsi" w:hAnsiTheme="minorHAnsi" w:cstheme="minorHAnsi"/>
          <w:color w:val="000000" w:themeColor="text1"/>
        </w:rPr>
        <w:t>ing</w:t>
      </w:r>
      <w:r w:rsidR="00404AB2" w:rsidRPr="004B75B6">
        <w:rPr>
          <w:rFonts w:asciiTheme="minorHAnsi" w:hAnsiTheme="minorHAnsi" w:cstheme="minorHAnsi"/>
          <w:color w:val="000000" w:themeColor="text1"/>
        </w:rPr>
        <w:t xml:space="preserve"> </w:t>
      </w:r>
      <w:r w:rsidR="004B05CC">
        <w:rPr>
          <w:rFonts w:asciiTheme="minorHAnsi" w:hAnsiTheme="minorHAnsi" w:cstheme="minorHAnsi"/>
          <w:color w:val="000000" w:themeColor="text1"/>
        </w:rPr>
        <w:t xml:space="preserve">them </w:t>
      </w:r>
      <w:r w:rsidR="00404AB2" w:rsidRPr="004B75B6">
        <w:rPr>
          <w:rFonts w:asciiTheme="minorHAnsi" w:hAnsiTheme="minorHAnsi" w:cstheme="minorHAnsi"/>
          <w:color w:val="000000" w:themeColor="text1"/>
        </w:rPr>
        <w:t>when they</w:t>
      </w:r>
      <w:r w:rsidR="003A776C" w:rsidRPr="004B75B6">
        <w:rPr>
          <w:rFonts w:asciiTheme="minorHAnsi" w:hAnsiTheme="minorHAnsi" w:cstheme="minorHAnsi"/>
          <w:color w:val="000000" w:themeColor="text1"/>
        </w:rPr>
        <w:t xml:space="preserve"> do</w:t>
      </w:r>
      <w:r w:rsidR="00404AB2" w:rsidRPr="004B75B6">
        <w:rPr>
          <w:rFonts w:asciiTheme="minorHAnsi" w:hAnsiTheme="minorHAnsi" w:cstheme="minorHAnsi"/>
          <w:color w:val="000000" w:themeColor="text1"/>
        </w:rPr>
        <w:t xml:space="preserve"> occur) </w:t>
      </w:r>
      <w:r w:rsidR="00C65DBC" w:rsidRPr="004B75B6">
        <w:rPr>
          <w:rFonts w:asciiTheme="minorHAnsi" w:hAnsiTheme="minorHAnsi" w:cstheme="minorHAnsi"/>
          <w:color w:val="000000" w:themeColor="text1"/>
        </w:rPr>
        <w:t>is critical</w:t>
      </w:r>
      <w:r w:rsidR="00404AB2" w:rsidRPr="004B75B6">
        <w:rPr>
          <w:rFonts w:asciiTheme="minorHAnsi" w:hAnsiTheme="minorHAnsi" w:cstheme="minorHAnsi"/>
          <w:color w:val="000000" w:themeColor="text1"/>
        </w:rPr>
        <w:t xml:space="preserve">. </w:t>
      </w:r>
      <w:r w:rsidR="00E934FB" w:rsidRPr="004B75B6">
        <w:rPr>
          <w:rFonts w:asciiTheme="minorHAnsi" w:hAnsiTheme="minorHAnsi" w:cstheme="minorHAnsi"/>
          <w:color w:val="000000" w:themeColor="text1"/>
        </w:rPr>
        <w:t>Humidity can also a</w:t>
      </w:r>
      <w:r w:rsidR="00F431B6" w:rsidRPr="004B75B6">
        <w:rPr>
          <w:rFonts w:asciiTheme="minorHAnsi" w:hAnsiTheme="minorHAnsi" w:cstheme="minorHAnsi"/>
          <w:color w:val="000000" w:themeColor="text1"/>
        </w:rPr>
        <w:t xml:space="preserve">ffect the </w:t>
      </w:r>
      <w:r w:rsidR="00451BED" w:rsidRPr="004B75B6">
        <w:rPr>
          <w:rFonts w:asciiTheme="minorHAnsi" w:hAnsiTheme="minorHAnsi" w:cstheme="minorHAnsi"/>
          <w:color w:val="000000" w:themeColor="text1"/>
        </w:rPr>
        <w:t>calculated tidal volume and minute ventilation</w:t>
      </w:r>
      <w:r w:rsidR="00667D4A" w:rsidRPr="004B75B6">
        <w:rPr>
          <w:rFonts w:asciiTheme="minorHAnsi" w:hAnsiTheme="minorHAnsi" w:cstheme="minorHAnsi"/>
          <w:color w:val="000000" w:themeColor="text1"/>
        </w:rPr>
        <w:t xml:space="preserve">, making it very important to confirm </w:t>
      </w:r>
      <w:r w:rsidR="004B05CC">
        <w:rPr>
          <w:rFonts w:asciiTheme="minorHAnsi" w:hAnsiTheme="minorHAnsi" w:cstheme="minorHAnsi"/>
          <w:color w:val="000000" w:themeColor="text1"/>
        </w:rPr>
        <w:t xml:space="preserve">that </w:t>
      </w:r>
      <w:r w:rsidR="00667D4A" w:rsidRPr="004B75B6">
        <w:rPr>
          <w:rFonts w:asciiTheme="minorHAnsi" w:hAnsiTheme="minorHAnsi" w:cstheme="minorHAnsi"/>
          <w:color w:val="000000" w:themeColor="text1"/>
        </w:rPr>
        <w:t xml:space="preserve">the chamber and connecting tubes are dried before use. </w:t>
      </w:r>
      <w:r w:rsidR="007929A7">
        <w:rPr>
          <w:rFonts w:asciiTheme="minorHAnsi" w:hAnsiTheme="minorHAnsi" w:cstheme="minorHAnsi"/>
          <w:color w:val="000000" w:themeColor="text1"/>
        </w:rPr>
        <w:t>If necessary, t</w:t>
      </w:r>
      <w:r w:rsidR="00667D4A" w:rsidRPr="004B75B6">
        <w:rPr>
          <w:rFonts w:asciiTheme="minorHAnsi" w:hAnsiTheme="minorHAnsi" w:cstheme="minorHAnsi"/>
          <w:color w:val="000000" w:themeColor="text1"/>
        </w:rPr>
        <w:t xml:space="preserve">he use of </w:t>
      </w:r>
      <w:proofErr w:type="spellStart"/>
      <w:r w:rsidR="004B05CC">
        <w:rPr>
          <w:rFonts w:asciiTheme="minorHAnsi" w:hAnsiTheme="minorHAnsi" w:cstheme="minorHAnsi"/>
          <w:color w:val="000000" w:themeColor="text1"/>
        </w:rPr>
        <w:t>D</w:t>
      </w:r>
      <w:r w:rsidR="00667D4A" w:rsidRPr="004B75B6">
        <w:rPr>
          <w:rFonts w:asciiTheme="minorHAnsi" w:hAnsiTheme="minorHAnsi" w:cstheme="minorHAnsi"/>
          <w:color w:val="000000" w:themeColor="text1"/>
        </w:rPr>
        <w:t>rierite</w:t>
      </w:r>
      <w:proofErr w:type="spellEnd"/>
      <w:r w:rsidR="00667D4A" w:rsidRPr="004B75B6">
        <w:rPr>
          <w:rFonts w:asciiTheme="minorHAnsi" w:hAnsiTheme="minorHAnsi" w:cstheme="minorHAnsi"/>
          <w:color w:val="000000" w:themeColor="text1"/>
        </w:rPr>
        <w:t xml:space="preserve"> beads in sequence with the flow</w:t>
      </w:r>
      <w:r w:rsidR="009A188D">
        <w:rPr>
          <w:rFonts w:asciiTheme="minorHAnsi" w:hAnsiTheme="minorHAnsi" w:cstheme="minorHAnsi"/>
          <w:color w:val="000000" w:themeColor="text1"/>
        </w:rPr>
        <w:t>-</w:t>
      </w:r>
      <w:r w:rsidR="00667D4A" w:rsidRPr="004B75B6">
        <w:rPr>
          <w:rFonts w:asciiTheme="minorHAnsi" w:hAnsiTheme="minorHAnsi" w:cstheme="minorHAnsi"/>
          <w:color w:val="000000" w:themeColor="text1"/>
        </w:rPr>
        <w:t>in tubes can help remove all condensation in the air prior to chamber entrance.</w:t>
      </w:r>
      <w:r w:rsidR="006857AC" w:rsidRPr="004B75B6">
        <w:rPr>
          <w:rFonts w:asciiTheme="minorHAnsi" w:hAnsiTheme="minorHAnsi" w:cstheme="minorHAnsi"/>
          <w:color w:val="000000" w:themeColor="text1"/>
        </w:rPr>
        <w:t xml:space="preserve"> This </w:t>
      </w:r>
      <w:r w:rsidR="003C2F07" w:rsidRPr="004B75B6">
        <w:rPr>
          <w:rFonts w:asciiTheme="minorHAnsi" w:hAnsiTheme="minorHAnsi" w:cstheme="minorHAnsi"/>
          <w:color w:val="000000" w:themeColor="text1"/>
        </w:rPr>
        <w:t>step would be instituted in cases when</w:t>
      </w:r>
      <w:r w:rsidR="006C0501" w:rsidRPr="004B75B6">
        <w:rPr>
          <w:rFonts w:asciiTheme="minorHAnsi" w:hAnsiTheme="minorHAnsi" w:cstheme="minorHAnsi"/>
          <w:color w:val="000000" w:themeColor="text1"/>
        </w:rPr>
        <w:t xml:space="preserve"> </w:t>
      </w:r>
      <w:r w:rsidR="007929A7">
        <w:rPr>
          <w:rFonts w:asciiTheme="minorHAnsi" w:hAnsiTheme="minorHAnsi" w:cstheme="minorHAnsi"/>
          <w:color w:val="000000" w:themeColor="text1"/>
        </w:rPr>
        <w:t xml:space="preserve">the </w:t>
      </w:r>
      <w:r w:rsidR="006857AC" w:rsidRPr="004B75B6">
        <w:rPr>
          <w:rFonts w:asciiTheme="minorHAnsi" w:hAnsiTheme="minorHAnsi" w:cstheme="minorHAnsi"/>
          <w:color w:val="000000" w:themeColor="text1"/>
        </w:rPr>
        <w:t xml:space="preserve">humidity </w:t>
      </w:r>
      <w:r w:rsidR="003C2F07" w:rsidRPr="004B75B6">
        <w:rPr>
          <w:rFonts w:asciiTheme="minorHAnsi" w:hAnsiTheme="minorHAnsi" w:cstheme="minorHAnsi"/>
          <w:color w:val="000000" w:themeColor="text1"/>
        </w:rPr>
        <w:t xml:space="preserve">has routinely been higher than levels </w:t>
      </w:r>
      <w:r w:rsidR="006857AC" w:rsidRPr="004B75B6">
        <w:rPr>
          <w:rFonts w:asciiTheme="minorHAnsi" w:hAnsiTheme="minorHAnsi" w:cstheme="minorHAnsi"/>
          <w:color w:val="000000" w:themeColor="text1"/>
        </w:rPr>
        <w:t>listed in The Guide for the Care and Use of Animals</w:t>
      </w:r>
      <w:r w:rsidR="00900100" w:rsidRPr="004B75B6">
        <w:rPr>
          <w:rFonts w:asciiTheme="minorHAnsi" w:hAnsiTheme="minorHAnsi" w:cstheme="minorHAnsi"/>
          <w:noProof/>
          <w:color w:val="000000" w:themeColor="text1"/>
          <w:vertAlign w:val="superscript"/>
        </w:rPr>
        <w:t>8</w:t>
      </w:r>
      <w:r w:rsidR="006857AC" w:rsidRPr="004B75B6">
        <w:rPr>
          <w:rFonts w:asciiTheme="minorHAnsi" w:hAnsiTheme="minorHAnsi" w:cstheme="minorHAnsi"/>
          <w:color w:val="000000" w:themeColor="text1"/>
        </w:rPr>
        <w:t xml:space="preserve"> (</w:t>
      </w:r>
      <w:r w:rsidR="00C65DBC" w:rsidRPr="004B75B6">
        <w:rPr>
          <w:rFonts w:asciiTheme="minorHAnsi" w:hAnsiTheme="minorHAnsi" w:cstheme="minorHAnsi"/>
          <w:color w:val="000000" w:themeColor="text1"/>
        </w:rPr>
        <w:t>30</w:t>
      </w:r>
      <w:r w:rsidR="004B05CC">
        <w:rPr>
          <w:rFonts w:asciiTheme="minorHAnsi" w:hAnsiTheme="minorHAnsi" w:cstheme="minorHAnsi"/>
          <w:color w:val="000000" w:themeColor="text1"/>
        </w:rPr>
        <w:t>%–</w:t>
      </w:r>
      <w:r w:rsidR="00C65DBC" w:rsidRPr="004B75B6">
        <w:rPr>
          <w:rFonts w:asciiTheme="minorHAnsi" w:hAnsiTheme="minorHAnsi" w:cstheme="minorHAnsi"/>
          <w:color w:val="000000" w:themeColor="text1"/>
        </w:rPr>
        <w:t>70%, ideally with</w:t>
      </w:r>
      <w:r w:rsidR="00854717" w:rsidRPr="004B75B6">
        <w:rPr>
          <w:rFonts w:asciiTheme="minorHAnsi" w:hAnsiTheme="minorHAnsi" w:cstheme="minorHAnsi"/>
          <w:color w:val="000000" w:themeColor="text1"/>
        </w:rPr>
        <w:t>in</w:t>
      </w:r>
      <w:r w:rsidR="00C65DBC" w:rsidRPr="004B75B6">
        <w:rPr>
          <w:rFonts w:asciiTheme="minorHAnsi" w:hAnsiTheme="minorHAnsi" w:cstheme="minorHAnsi"/>
          <w:color w:val="000000" w:themeColor="text1"/>
        </w:rPr>
        <w:t xml:space="preserve"> 10% of setpoint</w:t>
      </w:r>
      <w:r w:rsidR="006857AC" w:rsidRPr="004B75B6">
        <w:rPr>
          <w:rFonts w:asciiTheme="minorHAnsi" w:hAnsiTheme="minorHAnsi" w:cstheme="minorHAnsi"/>
          <w:color w:val="000000" w:themeColor="text1"/>
        </w:rPr>
        <w:t xml:space="preserve">). </w:t>
      </w:r>
      <w:r w:rsidR="00667D4A" w:rsidRPr="004B75B6">
        <w:rPr>
          <w:rFonts w:asciiTheme="minorHAnsi" w:hAnsiTheme="minorHAnsi" w:cstheme="minorHAnsi"/>
          <w:color w:val="000000" w:themeColor="text1"/>
        </w:rPr>
        <w:t xml:space="preserve">Humidity can also build up in the chamber due to the </w:t>
      </w:r>
      <w:r w:rsidR="004B05CC">
        <w:rPr>
          <w:rFonts w:asciiTheme="minorHAnsi" w:hAnsiTheme="minorHAnsi" w:cstheme="minorHAnsi"/>
          <w:color w:val="000000" w:themeColor="text1"/>
        </w:rPr>
        <w:t xml:space="preserve">presence of the </w:t>
      </w:r>
      <w:r w:rsidR="00667D4A" w:rsidRPr="004B75B6">
        <w:rPr>
          <w:rFonts w:asciiTheme="minorHAnsi" w:hAnsiTheme="minorHAnsi" w:cstheme="minorHAnsi"/>
          <w:color w:val="000000" w:themeColor="text1"/>
        </w:rPr>
        <w:t>animal. Although some humidity is normal, it may continue to build if the animal is excessively active or placed in the chamber for longer durations. If humidity levels reach maximum levels (99.99%), the chamber may need to be opened and wiped down</w:t>
      </w:r>
      <w:r w:rsidR="00AA5BD4" w:rsidRPr="004B75B6">
        <w:rPr>
          <w:rFonts w:asciiTheme="minorHAnsi" w:hAnsiTheme="minorHAnsi" w:cstheme="minorHAnsi"/>
          <w:color w:val="000000" w:themeColor="text1"/>
        </w:rPr>
        <w:t xml:space="preserve"> during experimentation</w:t>
      </w:r>
      <w:r w:rsidR="00667D4A" w:rsidRPr="004B75B6">
        <w:rPr>
          <w:rFonts w:asciiTheme="minorHAnsi" w:hAnsiTheme="minorHAnsi" w:cstheme="minorHAnsi"/>
          <w:color w:val="000000" w:themeColor="text1"/>
        </w:rPr>
        <w:t xml:space="preserve"> to </w:t>
      </w:r>
      <w:r w:rsidR="003F0A7D" w:rsidRPr="004B75B6">
        <w:rPr>
          <w:rFonts w:asciiTheme="minorHAnsi" w:hAnsiTheme="minorHAnsi" w:cstheme="minorHAnsi"/>
          <w:color w:val="000000" w:themeColor="text1"/>
        </w:rPr>
        <w:t>maintain</w:t>
      </w:r>
      <w:r w:rsidR="00667D4A" w:rsidRPr="004B75B6">
        <w:rPr>
          <w:rFonts w:asciiTheme="minorHAnsi" w:hAnsiTheme="minorHAnsi" w:cstheme="minorHAnsi"/>
          <w:color w:val="000000" w:themeColor="text1"/>
        </w:rPr>
        <w:t xml:space="preserve"> </w:t>
      </w:r>
      <w:r w:rsidRPr="004B75B6">
        <w:rPr>
          <w:rFonts w:asciiTheme="minorHAnsi" w:hAnsiTheme="minorHAnsi" w:cstheme="minorHAnsi"/>
          <w:color w:val="000000" w:themeColor="text1"/>
        </w:rPr>
        <w:t xml:space="preserve">comparable </w:t>
      </w:r>
      <w:r w:rsidR="00667D4A" w:rsidRPr="004B75B6">
        <w:rPr>
          <w:rFonts w:asciiTheme="minorHAnsi" w:hAnsiTheme="minorHAnsi" w:cstheme="minorHAnsi"/>
          <w:color w:val="000000" w:themeColor="text1"/>
        </w:rPr>
        <w:t>breathing measures.</w:t>
      </w:r>
      <w:r w:rsidR="007F6CF2" w:rsidRPr="004B75B6">
        <w:rPr>
          <w:rFonts w:asciiTheme="minorHAnsi" w:hAnsiTheme="minorHAnsi" w:cstheme="minorHAnsi"/>
          <w:color w:val="000000" w:themeColor="text1"/>
        </w:rPr>
        <w:t xml:space="preserve"> </w:t>
      </w:r>
      <w:r w:rsidR="006857AC" w:rsidRPr="004B75B6">
        <w:rPr>
          <w:rFonts w:asciiTheme="minorHAnsi" w:hAnsiTheme="minorHAnsi" w:cstheme="minorHAnsi"/>
          <w:color w:val="000000" w:themeColor="text1"/>
        </w:rPr>
        <w:t>The software accounts for changes in barometric pressure, ambient temperature, animal temperature</w:t>
      </w:r>
      <w:r w:rsidR="004B05CC">
        <w:rPr>
          <w:rFonts w:asciiTheme="minorHAnsi" w:hAnsiTheme="minorHAnsi" w:cstheme="minorHAnsi"/>
          <w:color w:val="000000" w:themeColor="text1"/>
        </w:rPr>
        <w:t>,</w:t>
      </w:r>
      <w:r w:rsidR="006857AC" w:rsidRPr="004B75B6">
        <w:rPr>
          <w:rFonts w:asciiTheme="minorHAnsi" w:hAnsiTheme="minorHAnsi" w:cstheme="minorHAnsi"/>
          <w:color w:val="000000" w:themeColor="text1"/>
        </w:rPr>
        <w:t xml:space="preserve"> and humidity. Best practice is to maintain the values within a reasonable range so that “apples to apples” are being compared across ages, strains</w:t>
      </w:r>
      <w:r w:rsidR="004B05CC">
        <w:rPr>
          <w:rFonts w:asciiTheme="minorHAnsi" w:hAnsiTheme="minorHAnsi" w:cstheme="minorHAnsi"/>
          <w:color w:val="000000" w:themeColor="text1"/>
        </w:rPr>
        <w:t>,</w:t>
      </w:r>
      <w:r w:rsidR="006857AC" w:rsidRPr="004B75B6">
        <w:rPr>
          <w:rFonts w:asciiTheme="minorHAnsi" w:hAnsiTheme="minorHAnsi" w:cstheme="minorHAnsi"/>
          <w:color w:val="000000" w:themeColor="text1"/>
        </w:rPr>
        <w:t xml:space="preserve"> and sexes. </w:t>
      </w:r>
      <w:r w:rsidR="00E30DC9" w:rsidRPr="004B75B6">
        <w:rPr>
          <w:rFonts w:asciiTheme="minorHAnsi" w:hAnsiTheme="minorHAnsi" w:cstheme="minorHAnsi"/>
          <w:color w:val="000000" w:themeColor="text1"/>
        </w:rPr>
        <w:t xml:space="preserve">Moreover, the </w:t>
      </w:r>
      <w:r w:rsidR="006F743E" w:rsidRPr="004B75B6">
        <w:rPr>
          <w:rFonts w:asciiTheme="minorHAnsi" w:hAnsiTheme="minorHAnsi" w:cstheme="minorHAnsi"/>
          <w:color w:val="000000" w:themeColor="text1"/>
        </w:rPr>
        <w:t>circadian</w:t>
      </w:r>
      <w:r w:rsidR="00E30DC9" w:rsidRPr="004B75B6">
        <w:rPr>
          <w:rFonts w:asciiTheme="minorHAnsi" w:hAnsiTheme="minorHAnsi" w:cstheme="minorHAnsi"/>
          <w:color w:val="000000" w:themeColor="text1"/>
        </w:rPr>
        <w:t xml:space="preserve"> cycle</w:t>
      </w:r>
      <w:r w:rsidR="00A41FDA" w:rsidRPr="004B75B6">
        <w:rPr>
          <w:rFonts w:asciiTheme="minorHAnsi" w:hAnsiTheme="minorHAnsi" w:cstheme="minorHAnsi"/>
          <w:color w:val="000000" w:themeColor="text1"/>
        </w:rPr>
        <w:t xml:space="preserve"> of </w:t>
      </w:r>
      <w:r w:rsidR="00E30DC9" w:rsidRPr="004B75B6">
        <w:rPr>
          <w:rFonts w:asciiTheme="minorHAnsi" w:hAnsiTheme="minorHAnsi" w:cstheme="minorHAnsi"/>
          <w:color w:val="000000" w:themeColor="text1"/>
        </w:rPr>
        <w:t>mice</w:t>
      </w:r>
      <w:r w:rsidR="00A41FDA" w:rsidRPr="004B75B6">
        <w:rPr>
          <w:rFonts w:asciiTheme="minorHAnsi" w:hAnsiTheme="minorHAnsi" w:cstheme="minorHAnsi"/>
          <w:color w:val="000000" w:themeColor="text1"/>
        </w:rPr>
        <w:t xml:space="preserve"> and </w:t>
      </w:r>
      <w:r w:rsidR="006F743E" w:rsidRPr="004B75B6">
        <w:rPr>
          <w:rFonts w:asciiTheme="minorHAnsi" w:hAnsiTheme="minorHAnsi" w:cstheme="minorHAnsi"/>
          <w:color w:val="000000" w:themeColor="text1"/>
        </w:rPr>
        <w:t>the time range of testing</w:t>
      </w:r>
      <w:r w:rsidR="00A41FDA" w:rsidRPr="004B75B6">
        <w:rPr>
          <w:rFonts w:asciiTheme="minorHAnsi" w:hAnsiTheme="minorHAnsi" w:cstheme="minorHAnsi"/>
          <w:color w:val="000000" w:themeColor="text1"/>
        </w:rPr>
        <w:t xml:space="preserve">, as well as </w:t>
      </w:r>
      <w:r w:rsidR="006F743E" w:rsidRPr="004B75B6">
        <w:rPr>
          <w:rFonts w:asciiTheme="minorHAnsi" w:hAnsiTheme="minorHAnsi" w:cstheme="minorHAnsi"/>
          <w:color w:val="000000" w:themeColor="text1"/>
        </w:rPr>
        <w:t xml:space="preserve">specific </w:t>
      </w:r>
      <w:r w:rsidR="00A41FDA" w:rsidRPr="004B75B6">
        <w:rPr>
          <w:rFonts w:asciiTheme="minorHAnsi" w:hAnsiTheme="minorHAnsi" w:cstheme="minorHAnsi"/>
          <w:color w:val="000000" w:themeColor="text1"/>
        </w:rPr>
        <w:t xml:space="preserve">lighting </w:t>
      </w:r>
      <w:r w:rsidR="00E30DC9" w:rsidRPr="004B75B6">
        <w:rPr>
          <w:rFonts w:asciiTheme="minorHAnsi" w:hAnsiTheme="minorHAnsi" w:cstheme="minorHAnsi"/>
          <w:color w:val="000000" w:themeColor="text1"/>
        </w:rPr>
        <w:t>conditions of the room</w:t>
      </w:r>
      <w:r w:rsidR="004B05CC">
        <w:rPr>
          <w:rFonts w:asciiTheme="minorHAnsi" w:hAnsiTheme="minorHAnsi" w:cstheme="minorHAnsi"/>
          <w:color w:val="000000" w:themeColor="text1"/>
        </w:rPr>
        <w:t>,</w:t>
      </w:r>
      <w:r w:rsidR="00E30DC9" w:rsidRPr="004B75B6">
        <w:rPr>
          <w:rFonts w:asciiTheme="minorHAnsi" w:hAnsiTheme="minorHAnsi" w:cstheme="minorHAnsi"/>
          <w:color w:val="000000" w:themeColor="text1"/>
        </w:rPr>
        <w:t xml:space="preserve"> are important</w:t>
      </w:r>
      <w:r w:rsidR="006F743E" w:rsidRPr="004B75B6">
        <w:rPr>
          <w:rFonts w:asciiTheme="minorHAnsi" w:hAnsiTheme="minorHAnsi" w:cstheme="minorHAnsi"/>
          <w:color w:val="000000" w:themeColor="text1"/>
        </w:rPr>
        <w:t xml:space="preserve"> details</w:t>
      </w:r>
      <w:r w:rsidR="00E30DC9" w:rsidRPr="004B75B6">
        <w:rPr>
          <w:rFonts w:asciiTheme="minorHAnsi" w:hAnsiTheme="minorHAnsi" w:cstheme="minorHAnsi"/>
          <w:color w:val="000000" w:themeColor="text1"/>
        </w:rPr>
        <w:t xml:space="preserve"> to consider</w:t>
      </w:r>
      <w:r w:rsidR="00A41FDA" w:rsidRPr="004B75B6">
        <w:rPr>
          <w:rFonts w:asciiTheme="minorHAnsi" w:hAnsiTheme="minorHAnsi" w:cstheme="minorHAnsi"/>
          <w:noProof/>
          <w:color w:val="000000" w:themeColor="text1"/>
          <w:vertAlign w:val="superscript"/>
        </w:rPr>
        <w:t>13,17</w:t>
      </w:r>
      <w:r w:rsidR="002D5323" w:rsidRPr="004B75B6">
        <w:rPr>
          <w:rFonts w:asciiTheme="minorHAnsi" w:hAnsiTheme="minorHAnsi" w:cstheme="minorHAnsi"/>
          <w:color w:val="000000" w:themeColor="text1"/>
        </w:rPr>
        <w:t xml:space="preserve">. </w:t>
      </w:r>
      <w:r w:rsidR="006F743E" w:rsidRPr="004B75B6">
        <w:rPr>
          <w:rFonts w:asciiTheme="minorHAnsi" w:hAnsiTheme="minorHAnsi" w:cstheme="minorHAnsi"/>
          <w:color w:val="000000" w:themeColor="text1"/>
        </w:rPr>
        <w:t xml:space="preserve">For instance, we typically test mice in lighting </w:t>
      </w:r>
      <w:proofErr w:type="gramStart"/>
      <w:r w:rsidR="006F743E" w:rsidRPr="004B75B6">
        <w:rPr>
          <w:rFonts w:asciiTheme="minorHAnsi" w:hAnsiTheme="minorHAnsi" w:cstheme="minorHAnsi"/>
          <w:color w:val="000000" w:themeColor="text1"/>
        </w:rPr>
        <w:t>similar to</w:t>
      </w:r>
      <w:proofErr w:type="gramEnd"/>
      <w:r w:rsidR="006F743E" w:rsidRPr="004B75B6">
        <w:rPr>
          <w:rFonts w:asciiTheme="minorHAnsi" w:hAnsiTheme="minorHAnsi" w:cstheme="minorHAnsi"/>
          <w:color w:val="000000" w:themeColor="text1"/>
        </w:rPr>
        <w:t xml:space="preserve"> their housing room (either light or dark cycle) and within a </w:t>
      </w:r>
      <w:r w:rsidR="004B05CC">
        <w:rPr>
          <w:rFonts w:asciiTheme="minorHAnsi" w:hAnsiTheme="minorHAnsi" w:cstheme="minorHAnsi"/>
          <w:color w:val="000000" w:themeColor="text1"/>
        </w:rPr>
        <w:t>3</w:t>
      </w:r>
      <w:r w:rsidR="006F743E" w:rsidRPr="004B75B6">
        <w:rPr>
          <w:rFonts w:asciiTheme="minorHAnsi" w:hAnsiTheme="minorHAnsi" w:cstheme="minorHAnsi"/>
          <w:color w:val="000000" w:themeColor="text1"/>
        </w:rPr>
        <w:t xml:space="preserve"> h range</w:t>
      </w:r>
      <w:r w:rsidR="00182719" w:rsidRPr="004B75B6">
        <w:rPr>
          <w:rFonts w:asciiTheme="minorHAnsi" w:hAnsiTheme="minorHAnsi" w:cstheme="minorHAnsi"/>
          <w:noProof/>
          <w:color w:val="000000" w:themeColor="text1"/>
          <w:vertAlign w:val="superscript"/>
        </w:rPr>
        <w:t>18</w:t>
      </w:r>
      <w:r w:rsidR="00CB5262" w:rsidRPr="004B75B6">
        <w:rPr>
          <w:rFonts w:asciiTheme="minorHAnsi" w:hAnsiTheme="minorHAnsi" w:cstheme="minorHAnsi"/>
          <w:color w:val="000000" w:themeColor="text1"/>
        </w:rPr>
        <w:t>.</w:t>
      </w:r>
      <w:r w:rsidR="00E30DC9" w:rsidRPr="004B75B6">
        <w:rPr>
          <w:rFonts w:asciiTheme="minorHAnsi" w:hAnsiTheme="minorHAnsi" w:cstheme="minorHAnsi"/>
          <w:color w:val="000000" w:themeColor="text1"/>
        </w:rPr>
        <w:t xml:space="preserve"> </w:t>
      </w:r>
      <w:r w:rsidR="00985127" w:rsidRPr="004B75B6">
        <w:rPr>
          <w:rFonts w:asciiTheme="minorHAnsi" w:hAnsiTheme="minorHAnsi" w:cstheme="minorHAnsi"/>
          <w:color w:val="000000" w:themeColor="text1"/>
        </w:rPr>
        <w:t xml:space="preserve">Experimenters should </w:t>
      </w:r>
      <w:r w:rsidR="00CB5262" w:rsidRPr="004B75B6">
        <w:rPr>
          <w:rFonts w:asciiTheme="minorHAnsi" w:hAnsiTheme="minorHAnsi" w:cstheme="minorHAnsi"/>
          <w:color w:val="000000" w:themeColor="text1"/>
        </w:rPr>
        <w:t xml:space="preserve">also </w:t>
      </w:r>
      <w:r w:rsidR="00985127" w:rsidRPr="004B75B6">
        <w:rPr>
          <w:rFonts w:asciiTheme="minorHAnsi" w:hAnsiTheme="minorHAnsi" w:cstheme="minorHAnsi"/>
          <w:color w:val="000000" w:themeColor="text1"/>
        </w:rPr>
        <w:t xml:space="preserve">remain blinded to </w:t>
      </w:r>
      <w:r w:rsidR="004B05CC">
        <w:rPr>
          <w:rFonts w:asciiTheme="minorHAnsi" w:hAnsiTheme="minorHAnsi" w:cstheme="minorHAnsi"/>
          <w:color w:val="000000" w:themeColor="text1"/>
        </w:rPr>
        <w:t xml:space="preserve">the </w:t>
      </w:r>
      <w:r w:rsidR="00985127" w:rsidRPr="004B75B6">
        <w:rPr>
          <w:rFonts w:asciiTheme="minorHAnsi" w:hAnsiTheme="minorHAnsi" w:cstheme="minorHAnsi"/>
          <w:color w:val="000000" w:themeColor="text1"/>
        </w:rPr>
        <w:t xml:space="preserve">animal groups during data collection and analyses to prevent differences in </w:t>
      </w:r>
      <w:r w:rsidR="004B05CC">
        <w:rPr>
          <w:rFonts w:asciiTheme="minorHAnsi" w:hAnsiTheme="minorHAnsi" w:cstheme="minorHAnsi"/>
          <w:color w:val="000000" w:themeColor="text1"/>
        </w:rPr>
        <w:t xml:space="preserve">the </w:t>
      </w:r>
      <w:r w:rsidR="00985127" w:rsidRPr="004B75B6">
        <w:rPr>
          <w:rFonts w:asciiTheme="minorHAnsi" w:hAnsiTheme="minorHAnsi" w:cstheme="minorHAnsi"/>
          <w:color w:val="000000" w:themeColor="text1"/>
        </w:rPr>
        <w:t xml:space="preserve">selection of </w:t>
      </w:r>
      <w:r w:rsidR="004B05CC">
        <w:rPr>
          <w:rFonts w:asciiTheme="minorHAnsi" w:hAnsiTheme="minorHAnsi" w:cstheme="minorHAnsi"/>
          <w:color w:val="000000" w:themeColor="text1"/>
        </w:rPr>
        <w:t xml:space="preserve">a </w:t>
      </w:r>
      <w:r w:rsidR="00985127" w:rsidRPr="004B75B6">
        <w:rPr>
          <w:rFonts w:asciiTheme="minorHAnsi" w:hAnsiTheme="minorHAnsi" w:cstheme="minorHAnsi"/>
          <w:color w:val="000000" w:themeColor="text1"/>
        </w:rPr>
        <w:t>baseline</w:t>
      </w:r>
      <w:r w:rsidR="00CB5262" w:rsidRPr="004B75B6">
        <w:rPr>
          <w:rFonts w:asciiTheme="minorHAnsi" w:hAnsiTheme="minorHAnsi" w:cstheme="minorHAnsi"/>
          <w:color w:val="000000" w:themeColor="text1"/>
        </w:rPr>
        <w:t>.</w:t>
      </w:r>
      <w:r w:rsidR="004C022E" w:rsidRPr="004B75B6">
        <w:rPr>
          <w:rFonts w:asciiTheme="minorHAnsi" w:hAnsiTheme="minorHAnsi" w:cstheme="minorHAnsi"/>
          <w:color w:val="000000" w:themeColor="text1"/>
        </w:rPr>
        <w:t xml:space="preserve"> When possible, the same experimenter should collect all data </w:t>
      </w:r>
      <w:r w:rsidR="00CB5262" w:rsidRPr="004B75B6">
        <w:rPr>
          <w:rFonts w:asciiTheme="minorHAnsi" w:hAnsiTheme="minorHAnsi" w:cstheme="minorHAnsi"/>
          <w:color w:val="000000" w:themeColor="text1"/>
        </w:rPr>
        <w:t>and/</w:t>
      </w:r>
      <w:r w:rsidR="004C022E" w:rsidRPr="004B75B6">
        <w:rPr>
          <w:rFonts w:asciiTheme="minorHAnsi" w:hAnsiTheme="minorHAnsi" w:cstheme="minorHAnsi"/>
          <w:color w:val="000000" w:themeColor="text1"/>
        </w:rPr>
        <w:t xml:space="preserve">or analyze all tracings </w:t>
      </w:r>
      <w:proofErr w:type="gramStart"/>
      <w:r w:rsidR="004C022E" w:rsidRPr="004B75B6">
        <w:rPr>
          <w:rFonts w:asciiTheme="minorHAnsi" w:hAnsiTheme="minorHAnsi" w:cstheme="minorHAnsi"/>
          <w:color w:val="000000" w:themeColor="text1"/>
        </w:rPr>
        <w:t>in a given</w:t>
      </w:r>
      <w:proofErr w:type="gramEnd"/>
      <w:r w:rsidR="004C022E" w:rsidRPr="004B75B6">
        <w:rPr>
          <w:rFonts w:asciiTheme="minorHAnsi" w:hAnsiTheme="minorHAnsi" w:cstheme="minorHAnsi"/>
          <w:color w:val="000000" w:themeColor="text1"/>
        </w:rPr>
        <w:t xml:space="preserve"> experiment. </w:t>
      </w:r>
      <w:r w:rsidR="00854717" w:rsidRPr="004B75B6">
        <w:rPr>
          <w:rFonts w:asciiTheme="minorHAnsi" w:hAnsiTheme="minorHAnsi" w:cstheme="minorHAnsi"/>
          <w:color w:val="000000" w:themeColor="text1"/>
        </w:rPr>
        <w:t>S</w:t>
      </w:r>
      <w:r w:rsidR="00451BED" w:rsidRPr="004B75B6">
        <w:rPr>
          <w:rFonts w:asciiTheme="minorHAnsi" w:hAnsiTheme="minorHAnsi" w:cstheme="minorHAnsi"/>
          <w:color w:val="000000" w:themeColor="text1"/>
        </w:rPr>
        <w:t xml:space="preserve">teps to keep experimenters blinded to the animal groups, as well as randomization </w:t>
      </w:r>
      <w:r w:rsidR="00947F4E" w:rsidRPr="004B75B6">
        <w:rPr>
          <w:rFonts w:asciiTheme="minorHAnsi" w:hAnsiTheme="minorHAnsi" w:cstheme="minorHAnsi"/>
          <w:color w:val="000000" w:themeColor="text1"/>
        </w:rPr>
        <w:t>and testing during similar times of the day</w:t>
      </w:r>
      <w:r w:rsidR="004B05CC">
        <w:rPr>
          <w:rFonts w:asciiTheme="minorHAnsi" w:hAnsiTheme="minorHAnsi" w:cstheme="minorHAnsi"/>
          <w:color w:val="000000" w:themeColor="text1"/>
        </w:rPr>
        <w:t>,</w:t>
      </w:r>
      <w:r w:rsidRPr="004B75B6">
        <w:rPr>
          <w:rFonts w:asciiTheme="minorHAnsi" w:hAnsiTheme="minorHAnsi" w:cstheme="minorHAnsi"/>
          <w:color w:val="000000" w:themeColor="text1"/>
        </w:rPr>
        <w:t xml:space="preserve"> </w:t>
      </w:r>
      <w:r w:rsidR="00854717" w:rsidRPr="004B75B6">
        <w:rPr>
          <w:rFonts w:asciiTheme="minorHAnsi" w:hAnsiTheme="minorHAnsi" w:cstheme="minorHAnsi"/>
          <w:color w:val="000000" w:themeColor="text1"/>
        </w:rPr>
        <w:t>are crucial to the rigor of investigation.</w:t>
      </w:r>
      <w:r w:rsidR="00985127" w:rsidRPr="004B75B6">
        <w:rPr>
          <w:rFonts w:asciiTheme="minorHAnsi" w:hAnsiTheme="minorHAnsi" w:cstheme="minorHAnsi"/>
          <w:color w:val="000000" w:themeColor="text1"/>
        </w:rPr>
        <w:t xml:space="preserve"> </w:t>
      </w:r>
      <w:r w:rsidR="00CB5262" w:rsidRPr="004B75B6">
        <w:rPr>
          <w:rFonts w:asciiTheme="minorHAnsi" w:hAnsiTheme="minorHAnsi" w:cstheme="minorHAnsi"/>
          <w:color w:val="000000" w:themeColor="text1"/>
        </w:rPr>
        <w:t xml:space="preserve">Ultimately, there are extraneous factors that may alter </w:t>
      </w:r>
      <w:r w:rsidR="004B05CC">
        <w:rPr>
          <w:rFonts w:asciiTheme="minorHAnsi" w:hAnsiTheme="minorHAnsi" w:cstheme="minorHAnsi"/>
          <w:color w:val="000000" w:themeColor="text1"/>
        </w:rPr>
        <w:t xml:space="preserve">the </w:t>
      </w:r>
      <w:r w:rsidR="00CB5262" w:rsidRPr="004B75B6">
        <w:rPr>
          <w:rFonts w:asciiTheme="minorHAnsi" w:hAnsiTheme="minorHAnsi" w:cstheme="minorHAnsi"/>
          <w:color w:val="000000" w:themeColor="text1"/>
        </w:rPr>
        <w:t>flow tracings</w:t>
      </w:r>
      <w:r w:rsidR="004B05CC">
        <w:rPr>
          <w:rFonts w:asciiTheme="minorHAnsi" w:hAnsiTheme="minorHAnsi" w:cstheme="minorHAnsi"/>
          <w:color w:val="000000" w:themeColor="text1"/>
        </w:rPr>
        <w:t>,</w:t>
      </w:r>
      <w:r w:rsidR="00CB5262" w:rsidRPr="004B75B6">
        <w:rPr>
          <w:rFonts w:asciiTheme="minorHAnsi" w:hAnsiTheme="minorHAnsi" w:cstheme="minorHAnsi"/>
          <w:color w:val="000000" w:themeColor="text1"/>
        </w:rPr>
        <w:t xml:space="preserve"> and these concerns should be considered when performing UBP.</w:t>
      </w:r>
    </w:p>
    <w:p w14:paraId="3B2C2023" w14:textId="77777777" w:rsidR="007F4C66" w:rsidRPr="004B75B6" w:rsidRDefault="007F4C66" w:rsidP="003D1BC0">
      <w:pPr>
        <w:rPr>
          <w:rFonts w:asciiTheme="minorHAnsi" w:hAnsiTheme="minorHAnsi" w:cstheme="minorHAnsi"/>
          <w:color w:val="808080"/>
        </w:rPr>
      </w:pPr>
    </w:p>
    <w:p w14:paraId="1F2A22DB" w14:textId="2587715B" w:rsidR="00931926" w:rsidRPr="004B75B6" w:rsidRDefault="004E50B6"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The UBP method is a technique used to characterize </w:t>
      </w:r>
      <w:r w:rsidR="00AA4F6E">
        <w:rPr>
          <w:rFonts w:asciiTheme="minorHAnsi" w:hAnsiTheme="minorHAnsi" w:cstheme="minorHAnsi"/>
          <w:color w:val="000000" w:themeColor="text1"/>
        </w:rPr>
        <w:t xml:space="preserve">the </w:t>
      </w:r>
      <w:r w:rsidRPr="004B75B6">
        <w:rPr>
          <w:rFonts w:asciiTheme="minorHAnsi" w:hAnsiTheme="minorHAnsi" w:cstheme="minorHAnsi"/>
          <w:color w:val="000000" w:themeColor="text1"/>
        </w:rPr>
        <w:t xml:space="preserve">pattern of breathing in </w:t>
      </w:r>
      <w:r w:rsidR="00C964C5" w:rsidRPr="004B75B6">
        <w:rPr>
          <w:rFonts w:asciiTheme="minorHAnsi" w:hAnsiTheme="minorHAnsi" w:cstheme="minorHAnsi"/>
          <w:color w:val="000000" w:themeColor="text1"/>
        </w:rPr>
        <w:t>mice</w:t>
      </w:r>
      <w:r w:rsidRPr="004B75B6">
        <w:rPr>
          <w:rFonts w:asciiTheme="minorHAnsi" w:hAnsiTheme="minorHAnsi" w:cstheme="minorHAnsi"/>
          <w:color w:val="000000" w:themeColor="text1"/>
        </w:rPr>
        <w:t xml:space="preserve">. </w:t>
      </w:r>
      <w:r w:rsidR="00C964C5" w:rsidRPr="004B75B6">
        <w:rPr>
          <w:rFonts w:asciiTheme="minorHAnsi" w:hAnsiTheme="minorHAnsi" w:cstheme="minorHAnsi"/>
          <w:color w:val="000000" w:themeColor="text1"/>
        </w:rPr>
        <w:t>B</w:t>
      </w:r>
      <w:r w:rsidRPr="004B75B6">
        <w:rPr>
          <w:rFonts w:asciiTheme="minorHAnsi" w:hAnsiTheme="minorHAnsi" w:cstheme="minorHAnsi"/>
          <w:color w:val="000000" w:themeColor="text1"/>
        </w:rPr>
        <w:t xml:space="preserve">aseline measures can be </w:t>
      </w:r>
      <w:r w:rsidR="00E86F60" w:rsidRPr="004B75B6">
        <w:rPr>
          <w:rFonts w:asciiTheme="minorHAnsi" w:hAnsiTheme="minorHAnsi" w:cstheme="minorHAnsi"/>
          <w:color w:val="000000" w:themeColor="text1"/>
        </w:rPr>
        <w:t>collected</w:t>
      </w:r>
      <w:r w:rsidRPr="004B75B6">
        <w:rPr>
          <w:rFonts w:asciiTheme="minorHAnsi" w:hAnsiTheme="minorHAnsi" w:cstheme="minorHAnsi"/>
          <w:color w:val="000000" w:themeColor="text1"/>
        </w:rPr>
        <w:t xml:space="preserve"> </w:t>
      </w:r>
      <w:r w:rsidR="00291ED1" w:rsidRPr="004B75B6">
        <w:rPr>
          <w:rFonts w:asciiTheme="minorHAnsi" w:hAnsiTheme="minorHAnsi" w:cstheme="minorHAnsi"/>
          <w:color w:val="000000" w:themeColor="text1"/>
        </w:rPr>
        <w:t xml:space="preserve">within </w:t>
      </w:r>
      <w:r w:rsidR="00AA4F6E">
        <w:rPr>
          <w:rFonts w:asciiTheme="minorHAnsi" w:hAnsiTheme="minorHAnsi" w:cstheme="minorHAnsi"/>
          <w:color w:val="000000" w:themeColor="text1"/>
        </w:rPr>
        <w:t>2</w:t>
      </w:r>
      <w:r w:rsidR="00C964C5" w:rsidRPr="004B75B6">
        <w:rPr>
          <w:rFonts w:asciiTheme="minorHAnsi" w:hAnsiTheme="minorHAnsi" w:cstheme="minorHAnsi"/>
          <w:color w:val="000000" w:themeColor="text1"/>
        </w:rPr>
        <w:t xml:space="preserve"> h when </w:t>
      </w:r>
      <w:r w:rsidR="00D84476" w:rsidRPr="004B75B6">
        <w:rPr>
          <w:rFonts w:asciiTheme="minorHAnsi" w:hAnsiTheme="minorHAnsi" w:cstheme="minorHAnsi"/>
          <w:color w:val="000000" w:themeColor="text1"/>
        </w:rPr>
        <w:t>using a 15</w:t>
      </w:r>
      <w:r w:rsidR="00AA4F6E">
        <w:rPr>
          <w:rFonts w:asciiTheme="minorHAnsi" w:hAnsiTheme="minorHAnsi" w:cstheme="minorHAnsi"/>
          <w:color w:val="000000" w:themeColor="text1"/>
        </w:rPr>
        <w:t xml:space="preserve"> </w:t>
      </w:r>
      <w:r w:rsidR="00D84476" w:rsidRPr="004B75B6">
        <w:rPr>
          <w:rFonts w:asciiTheme="minorHAnsi" w:hAnsiTheme="minorHAnsi" w:cstheme="minorHAnsi"/>
          <w:color w:val="000000" w:themeColor="text1"/>
        </w:rPr>
        <w:t xml:space="preserve">s breathing segment. Here we report </w:t>
      </w:r>
      <w:r w:rsidR="00AA4F6E">
        <w:rPr>
          <w:rFonts w:asciiTheme="minorHAnsi" w:hAnsiTheme="minorHAnsi" w:cstheme="minorHAnsi"/>
          <w:color w:val="000000" w:themeColor="text1"/>
        </w:rPr>
        <w:t>a</w:t>
      </w:r>
      <w:r w:rsidR="00D84476" w:rsidRPr="004B75B6">
        <w:rPr>
          <w:rFonts w:asciiTheme="minorHAnsi" w:hAnsiTheme="minorHAnsi" w:cstheme="minorHAnsi"/>
          <w:color w:val="000000" w:themeColor="text1"/>
        </w:rPr>
        <w:t xml:space="preserve"> method </w:t>
      </w:r>
      <w:r w:rsidR="00AA4F6E">
        <w:rPr>
          <w:rFonts w:asciiTheme="minorHAnsi" w:hAnsiTheme="minorHAnsi" w:cstheme="minorHAnsi"/>
          <w:color w:val="000000" w:themeColor="text1"/>
        </w:rPr>
        <w:t>which can be performed with</w:t>
      </w:r>
      <w:r w:rsidR="00D84476" w:rsidRPr="004B75B6">
        <w:rPr>
          <w:rFonts w:asciiTheme="minorHAnsi" w:hAnsiTheme="minorHAnsi" w:cstheme="minorHAnsi"/>
          <w:color w:val="000000" w:themeColor="text1"/>
        </w:rPr>
        <w:t xml:space="preserve"> aged mice</w:t>
      </w:r>
      <w:r w:rsidR="00AA4F6E">
        <w:rPr>
          <w:rFonts w:asciiTheme="minorHAnsi" w:hAnsiTheme="minorHAnsi" w:cstheme="minorHAnsi"/>
          <w:color w:val="000000" w:themeColor="text1"/>
        </w:rPr>
        <w:t>,</w:t>
      </w:r>
      <w:r w:rsidR="00D84476" w:rsidRPr="004B75B6">
        <w:rPr>
          <w:rFonts w:asciiTheme="minorHAnsi" w:hAnsiTheme="minorHAnsi" w:cstheme="minorHAnsi"/>
          <w:color w:val="000000" w:themeColor="text1"/>
        </w:rPr>
        <w:t xml:space="preserve"> </w:t>
      </w:r>
      <w:r w:rsidR="00AA4F6E">
        <w:rPr>
          <w:rFonts w:asciiTheme="minorHAnsi" w:hAnsiTheme="minorHAnsi" w:cstheme="minorHAnsi"/>
          <w:color w:val="000000" w:themeColor="text1"/>
        </w:rPr>
        <w:t>who</w:t>
      </w:r>
      <w:r w:rsidR="00D84476" w:rsidRPr="004B75B6">
        <w:rPr>
          <w:rFonts w:asciiTheme="minorHAnsi" w:hAnsiTheme="minorHAnsi" w:cstheme="minorHAnsi"/>
          <w:color w:val="000000" w:themeColor="text1"/>
        </w:rPr>
        <w:t xml:space="preserve"> are often more </w:t>
      </w:r>
      <w:r w:rsidR="0059344D" w:rsidRPr="004B75B6">
        <w:rPr>
          <w:rFonts w:asciiTheme="minorHAnsi" w:hAnsiTheme="minorHAnsi" w:cstheme="minorHAnsi"/>
          <w:color w:val="000000" w:themeColor="text1"/>
        </w:rPr>
        <w:t>agitated</w:t>
      </w:r>
      <w:r w:rsidR="00D84476" w:rsidRPr="004B75B6">
        <w:rPr>
          <w:rFonts w:asciiTheme="minorHAnsi" w:hAnsiTheme="minorHAnsi" w:cstheme="minorHAnsi"/>
          <w:color w:val="000000" w:themeColor="text1"/>
        </w:rPr>
        <w:t xml:space="preserve"> in the chamber</w:t>
      </w:r>
      <w:r w:rsidR="00A17736" w:rsidRPr="004B75B6">
        <w:rPr>
          <w:rFonts w:asciiTheme="minorHAnsi" w:hAnsiTheme="minorHAnsi" w:cstheme="minorHAnsi"/>
          <w:color w:val="000000" w:themeColor="text1"/>
        </w:rPr>
        <w:t xml:space="preserve"> than younger mice</w:t>
      </w:r>
      <w:r w:rsidR="00C964C5" w:rsidRPr="004B75B6">
        <w:rPr>
          <w:rFonts w:asciiTheme="minorHAnsi" w:hAnsiTheme="minorHAnsi" w:cstheme="minorHAnsi"/>
          <w:color w:val="000000" w:themeColor="text1"/>
        </w:rPr>
        <w:t>, suggesting that other anxious or active m</w:t>
      </w:r>
      <w:r w:rsidR="00D84476" w:rsidRPr="004B75B6">
        <w:rPr>
          <w:rFonts w:asciiTheme="minorHAnsi" w:hAnsiTheme="minorHAnsi" w:cstheme="minorHAnsi"/>
          <w:color w:val="000000" w:themeColor="text1"/>
        </w:rPr>
        <w:t>ouse strains</w:t>
      </w:r>
      <w:r w:rsidRPr="004B75B6">
        <w:rPr>
          <w:rFonts w:asciiTheme="minorHAnsi" w:hAnsiTheme="minorHAnsi" w:cstheme="minorHAnsi"/>
          <w:color w:val="000000" w:themeColor="text1"/>
        </w:rPr>
        <w:t xml:space="preserve"> </w:t>
      </w:r>
      <w:r w:rsidR="00D84476" w:rsidRPr="004B75B6">
        <w:rPr>
          <w:rFonts w:asciiTheme="minorHAnsi" w:hAnsiTheme="minorHAnsi" w:cstheme="minorHAnsi"/>
          <w:color w:val="000000" w:themeColor="text1"/>
        </w:rPr>
        <w:t>could</w:t>
      </w:r>
      <w:r w:rsidR="00C964C5" w:rsidRPr="004B75B6">
        <w:rPr>
          <w:rFonts w:asciiTheme="minorHAnsi" w:hAnsiTheme="minorHAnsi" w:cstheme="minorHAnsi"/>
          <w:color w:val="000000" w:themeColor="text1"/>
        </w:rPr>
        <w:t xml:space="preserve"> also be tested </w:t>
      </w:r>
      <w:r w:rsidR="00C964C5" w:rsidRPr="004B75B6">
        <w:rPr>
          <w:rFonts w:asciiTheme="minorHAnsi" w:hAnsiTheme="minorHAnsi" w:cstheme="minorHAnsi"/>
          <w:color w:val="000000" w:themeColor="text1"/>
        </w:rPr>
        <w:lastRenderedPageBreak/>
        <w:t>with this protocol</w:t>
      </w:r>
      <w:r w:rsidRPr="004B75B6">
        <w:rPr>
          <w:rFonts w:asciiTheme="minorHAnsi" w:hAnsiTheme="minorHAnsi" w:cstheme="minorHAnsi"/>
          <w:color w:val="000000" w:themeColor="text1"/>
        </w:rPr>
        <w:t>.</w:t>
      </w:r>
      <w:r w:rsidR="00F37EED" w:rsidRPr="004B75B6">
        <w:rPr>
          <w:rFonts w:asciiTheme="minorHAnsi" w:hAnsiTheme="minorHAnsi" w:cstheme="minorHAnsi"/>
          <w:color w:val="000000" w:themeColor="text1"/>
        </w:rPr>
        <w:t xml:space="preserve"> The data collected from UBP is noninvasive and allows for testing over multiple </w:t>
      </w:r>
      <w:r w:rsidR="00427B46" w:rsidRPr="004B75B6">
        <w:rPr>
          <w:rFonts w:asciiTheme="minorHAnsi" w:hAnsiTheme="minorHAnsi" w:cstheme="minorHAnsi"/>
          <w:color w:val="000000" w:themeColor="text1"/>
        </w:rPr>
        <w:t xml:space="preserve">time points, which </w:t>
      </w:r>
      <w:r w:rsidR="00C964C5" w:rsidRPr="004B75B6">
        <w:rPr>
          <w:rFonts w:asciiTheme="minorHAnsi" w:hAnsiTheme="minorHAnsi" w:cstheme="minorHAnsi"/>
          <w:color w:val="000000" w:themeColor="text1"/>
        </w:rPr>
        <w:t>is</w:t>
      </w:r>
      <w:r w:rsidR="00427B46" w:rsidRPr="004B75B6">
        <w:rPr>
          <w:rFonts w:asciiTheme="minorHAnsi" w:hAnsiTheme="minorHAnsi" w:cstheme="minorHAnsi"/>
          <w:color w:val="000000" w:themeColor="text1"/>
        </w:rPr>
        <w:t xml:space="preserve"> useful for </w:t>
      </w:r>
      <w:r w:rsidR="00AA4F6E">
        <w:rPr>
          <w:rFonts w:asciiTheme="minorHAnsi" w:hAnsiTheme="minorHAnsi" w:cstheme="minorHAnsi"/>
          <w:color w:val="000000" w:themeColor="text1"/>
        </w:rPr>
        <w:t xml:space="preserve">studies about </w:t>
      </w:r>
      <w:r w:rsidR="00427B46" w:rsidRPr="004B75B6">
        <w:rPr>
          <w:rFonts w:asciiTheme="minorHAnsi" w:hAnsiTheme="minorHAnsi" w:cstheme="minorHAnsi"/>
          <w:color w:val="000000" w:themeColor="text1"/>
        </w:rPr>
        <w:t>aging</w:t>
      </w:r>
      <w:r w:rsidR="00FC2109" w:rsidRPr="004B75B6">
        <w:rPr>
          <w:rFonts w:asciiTheme="minorHAnsi" w:hAnsiTheme="minorHAnsi" w:cstheme="minorHAnsi"/>
          <w:color w:val="000000" w:themeColor="text1"/>
        </w:rPr>
        <w:t xml:space="preserve">, </w:t>
      </w:r>
      <w:r w:rsidR="00427B46" w:rsidRPr="004B75B6">
        <w:rPr>
          <w:rFonts w:asciiTheme="minorHAnsi" w:hAnsiTheme="minorHAnsi" w:cstheme="minorHAnsi"/>
          <w:color w:val="000000" w:themeColor="text1"/>
        </w:rPr>
        <w:t>drug therapy</w:t>
      </w:r>
      <w:r w:rsidR="00AA4F6E">
        <w:rPr>
          <w:rFonts w:asciiTheme="minorHAnsi" w:hAnsiTheme="minorHAnsi" w:cstheme="minorHAnsi"/>
          <w:color w:val="000000" w:themeColor="text1"/>
        </w:rPr>
        <w:t>,</w:t>
      </w:r>
      <w:r w:rsidR="00FC2109" w:rsidRPr="004B75B6">
        <w:rPr>
          <w:rFonts w:asciiTheme="minorHAnsi" w:hAnsiTheme="minorHAnsi" w:cstheme="minorHAnsi"/>
          <w:color w:val="000000" w:themeColor="text1"/>
        </w:rPr>
        <w:t xml:space="preserve"> and disease progression</w:t>
      </w:r>
      <w:r w:rsidR="00427B46" w:rsidRPr="004B75B6">
        <w:rPr>
          <w:rFonts w:asciiTheme="minorHAnsi" w:hAnsiTheme="minorHAnsi" w:cstheme="minorHAnsi"/>
          <w:color w:val="000000" w:themeColor="text1"/>
        </w:rPr>
        <w:t>.</w:t>
      </w:r>
      <w:r w:rsidR="00F37EED" w:rsidRPr="004B75B6">
        <w:rPr>
          <w:rFonts w:asciiTheme="minorHAnsi" w:hAnsiTheme="minorHAnsi" w:cstheme="minorHAnsi"/>
          <w:color w:val="000000" w:themeColor="text1"/>
        </w:rPr>
        <w:t xml:space="preserve"> </w:t>
      </w:r>
    </w:p>
    <w:p w14:paraId="2FD7332C" w14:textId="77777777" w:rsidR="00931926" w:rsidRPr="004B75B6" w:rsidRDefault="00931926" w:rsidP="003D1BC0">
      <w:pPr>
        <w:rPr>
          <w:rFonts w:asciiTheme="minorHAnsi" w:hAnsiTheme="minorHAnsi" w:cstheme="minorHAnsi"/>
          <w:color w:val="808080"/>
        </w:rPr>
      </w:pPr>
    </w:p>
    <w:p w14:paraId="1734505F" w14:textId="41EC7110" w:rsidR="00AA03DF" w:rsidRPr="004B75B6" w:rsidRDefault="00AA03DF" w:rsidP="003D1BC0">
      <w:pPr>
        <w:pStyle w:val="NormalWeb"/>
        <w:spacing w:before="0" w:beforeAutospacing="0" w:after="0" w:afterAutospacing="0"/>
        <w:rPr>
          <w:rFonts w:asciiTheme="minorHAnsi" w:hAnsiTheme="minorHAnsi" w:cstheme="minorHAnsi"/>
          <w:color w:val="808080"/>
        </w:rPr>
      </w:pPr>
      <w:r w:rsidRPr="004B75B6">
        <w:rPr>
          <w:rFonts w:asciiTheme="minorHAnsi" w:hAnsiTheme="minorHAnsi" w:cstheme="minorHAnsi"/>
          <w:b/>
          <w:bCs/>
        </w:rPr>
        <w:t xml:space="preserve">ACKNOWLEDGMENTS: </w:t>
      </w:r>
    </w:p>
    <w:p w14:paraId="118C99E5" w14:textId="5CDEB30E" w:rsidR="00AC4F97" w:rsidRPr="004B75B6" w:rsidRDefault="00AB630D" w:rsidP="003D1BC0">
      <w:pPr>
        <w:outlineLvl w:val="0"/>
        <w:rPr>
          <w:rFonts w:asciiTheme="minorHAnsi" w:hAnsiTheme="minorHAnsi" w:cstheme="minorHAnsi"/>
          <w:color w:val="000000" w:themeColor="text1"/>
        </w:rPr>
      </w:pPr>
      <w:r>
        <w:rPr>
          <w:rFonts w:asciiTheme="minorHAnsi" w:hAnsiTheme="minorHAnsi" w:cstheme="minorHAnsi"/>
          <w:color w:val="000000" w:themeColor="text1"/>
        </w:rPr>
        <w:t>The authors</w:t>
      </w:r>
      <w:r w:rsidR="006B5AE1" w:rsidRPr="004B75B6">
        <w:rPr>
          <w:rFonts w:asciiTheme="minorHAnsi" w:hAnsiTheme="minorHAnsi" w:cstheme="minorHAnsi"/>
          <w:color w:val="000000" w:themeColor="text1"/>
        </w:rPr>
        <w:t xml:space="preserve"> would like to thank </w:t>
      </w:r>
      <w:r w:rsidR="00591323" w:rsidRPr="004B75B6">
        <w:rPr>
          <w:rFonts w:asciiTheme="minorHAnsi" w:hAnsiTheme="minorHAnsi" w:cstheme="minorHAnsi"/>
          <w:color w:val="000000" w:themeColor="text1"/>
        </w:rPr>
        <w:t>Angela Le, Sarah Ruby</w:t>
      </w:r>
      <w:r>
        <w:rPr>
          <w:rFonts w:asciiTheme="minorHAnsi" w:hAnsiTheme="minorHAnsi" w:cstheme="minorHAnsi"/>
          <w:color w:val="000000" w:themeColor="text1"/>
        </w:rPr>
        <w:t>,</w:t>
      </w:r>
      <w:r w:rsidR="00591323" w:rsidRPr="004B75B6">
        <w:rPr>
          <w:rFonts w:asciiTheme="minorHAnsi" w:hAnsiTheme="minorHAnsi" w:cstheme="minorHAnsi"/>
          <w:color w:val="000000" w:themeColor="text1"/>
        </w:rPr>
        <w:t xml:space="preserve"> and</w:t>
      </w:r>
      <w:r w:rsidR="003F0A7D" w:rsidRPr="004B75B6">
        <w:rPr>
          <w:rFonts w:asciiTheme="minorHAnsi" w:hAnsiTheme="minorHAnsi" w:cstheme="minorHAnsi"/>
          <w:color w:val="000000" w:themeColor="text1"/>
        </w:rPr>
        <w:t xml:space="preserve"> Dr.</w:t>
      </w:r>
      <w:r w:rsidR="00591323" w:rsidRPr="004B75B6">
        <w:rPr>
          <w:rFonts w:asciiTheme="minorHAnsi" w:hAnsiTheme="minorHAnsi" w:cstheme="minorHAnsi"/>
          <w:color w:val="000000" w:themeColor="text1"/>
        </w:rPr>
        <w:t xml:space="preserve"> Marisa </w:t>
      </w:r>
      <w:r w:rsidR="00A8179F" w:rsidRPr="004B75B6">
        <w:rPr>
          <w:rFonts w:asciiTheme="minorHAnsi" w:hAnsiTheme="minorHAnsi" w:cstheme="minorHAnsi"/>
          <w:color w:val="000000" w:themeColor="text1"/>
        </w:rPr>
        <w:t xml:space="preserve">Mickey for their work </w:t>
      </w:r>
      <w:r>
        <w:rPr>
          <w:rFonts w:asciiTheme="minorHAnsi" w:hAnsiTheme="minorHAnsi" w:cstheme="minorHAnsi"/>
          <w:color w:val="000000" w:themeColor="text1"/>
        </w:rPr>
        <w:t>maintaining</w:t>
      </w:r>
      <w:r w:rsidR="00A8179F" w:rsidRPr="004B75B6">
        <w:rPr>
          <w:rFonts w:asciiTheme="minorHAnsi" w:hAnsiTheme="minorHAnsi" w:cstheme="minorHAnsi"/>
          <w:color w:val="000000" w:themeColor="text1"/>
        </w:rPr>
        <w:t xml:space="preserve"> the animal colonies</w:t>
      </w:r>
      <w:r w:rsidR="00591323" w:rsidRPr="004B75B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FD51F1" w:rsidRPr="004B75B6">
        <w:rPr>
          <w:rFonts w:asciiTheme="minorHAnsi" w:hAnsiTheme="minorHAnsi" w:cs="Arial"/>
          <w:color w:val="000000" w:themeColor="text1"/>
        </w:rPr>
        <w:t>This work was funded by 1R15HD076379 (L</w:t>
      </w:r>
      <w:r>
        <w:rPr>
          <w:rFonts w:asciiTheme="minorHAnsi" w:hAnsiTheme="minorHAnsi" w:cs="Arial"/>
          <w:color w:val="000000" w:themeColor="text1"/>
        </w:rPr>
        <w:t>.</w:t>
      </w:r>
      <w:r w:rsidR="00FD51F1" w:rsidRPr="004B75B6">
        <w:rPr>
          <w:rFonts w:asciiTheme="minorHAnsi" w:hAnsiTheme="minorHAnsi" w:cs="Arial"/>
          <w:color w:val="000000" w:themeColor="text1"/>
        </w:rPr>
        <w:t>R</w:t>
      </w:r>
      <w:r>
        <w:rPr>
          <w:rFonts w:asciiTheme="minorHAnsi" w:hAnsiTheme="minorHAnsi" w:cs="Arial"/>
          <w:color w:val="000000" w:themeColor="text1"/>
        </w:rPr>
        <w:t>.</w:t>
      </w:r>
      <w:r w:rsidR="00FD51F1" w:rsidRPr="004B75B6">
        <w:rPr>
          <w:rFonts w:asciiTheme="minorHAnsi" w:hAnsiTheme="minorHAnsi" w:cs="Arial"/>
          <w:color w:val="000000" w:themeColor="text1"/>
        </w:rPr>
        <w:t>D</w:t>
      </w:r>
      <w:r>
        <w:rPr>
          <w:rFonts w:asciiTheme="minorHAnsi" w:hAnsiTheme="minorHAnsi" w:cs="Arial"/>
          <w:color w:val="000000" w:themeColor="text1"/>
        </w:rPr>
        <w:t>.</w:t>
      </w:r>
      <w:r w:rsidR="00FD51F1" w:rsidRPr="004B75B6">
        <w:rPr>
          <w:rFonts w:asciiTheme="minorHAnsi" w:hAnsiTheme="minorHAnsi" w:cs="Arial"/>
          <w:color w:val="000000" w:themeColor="text1"/>
        </w:rPr>
        <w:t>) and 1R15HD076379-A1S1 (</w:t>
      </w:r>
      <w:r w:rsidR="00E86F60" w:rsidRPr="004B75B6">
        <w:rPr>
          <w:rFonts w:asciiTheme="minorHAnsi" w:hAnsiTheme="minorHAnsi" w:cs="Arial"/>
          <w:color w:val="000000" w:themeColor="text1"/>
        </w:rPr>
        <w:t>L</w:t>
      </w:r>
      <w:r>
        <w:rPr>
          <w:rFonts w:asciiTheme="minorHAnsi" w:hAnsiTheme="minorHAnsi" w:cs="Arial"/>
          <w:color w:val="000000" w:themeColor="text1"/>
        </w:rPr>
        <w:t>.</w:t>
      </w:r>
      <w:r w:rsidR="00E86F60" w:rsidRPr="004B75B6">
        <w:rPr>
          <w:rFonts w:asciiTheme="minorHAnsi" w:hAnsiTheme="minorHAnsi" w:cs="Arial"/>
          <w:color w:val="000000" w:themeColor="text1"/>
        </w:rPr>
        <w:t>R</w:t>
      </w:r>
      <w:r>
        <w:rPr>
          <w:rFonts w:asciiTheme="minorHAnsi" w:hAnsiTheme="minorHAnsi" w:cs="Arial"/>
          <w:color w:val="000000" w:themeColor="text1"/>
        </w:rPr>
        <w:t>.</w:t>
      </w:r>
      <w:r w:rsidR="00E86F60" w:rsidRPr="004B75B6">
        <w:rPr>
          <w:rFonts w:asciiTheme="minorHAnsi" w:hAnsiTheme="minorHAnsi" w:cs="Arial"/>
          <w:color w:val="000000" w:themeColor="text1"/>
        </w:rPr>
        <w:t>D</w:t>
      </w:r>
      <w:r>
        <w:rPr>
          <w:rFonts w:asciiTheme="minorHAnsi" w:hAnsiTheme="minorHAnsi" w:cs="Arial"/>
          <w:color w:val="000000" w:themeColor="text1"/>
        </w:rPr>
        <w:t>.</w:t>
      </w:r>
      <w:r w:rsidR="00E86F60" w:rsidRPr="004B75B6">
        <w:rPr>
          <w:rFonts w:asciiTheme="minorHAnsi" w:hAnsiTheme="minorHAnsi" w:cs="Arial"/>
          <w:color w:val="000000" w:themeColor="text1"/>
        </w:rPr>
        <w:t xml:space="preserve"> to support </w:t>
      </w:r>
      <w:r w:rsidR="00FD51F1" w:rsidRPr="004B75B6">
        <w:rPr>
          <w:rFonts w:asciiTheme="minorHAnsi" w:hAnsiTheme="minorHAnsi" w:cs="Arial"/>
          <w:color w:val="000000" w:themeColor="text1"/>
        </w:rPr>
        <w:t>C</w:t>
      </w:r>
      <w:r>
        <w:rPr>
          <w:rFonts w:asciiTheme="minorHAnsi" w:hAnsiTheme="minorHAnsi" w:cs="Arial"/>
          <w:color w:val="000000" w:themeColor="text1"/>
        </w:rPr>
        <w:t>.</w:t>
      </w:r>
      <w:r w:rsidR="00FD51F1" w:rsidRPr="004B75B6">
        <w:rPr>
          <w:rFonts w:asciiTheme="minorHAnsi" w:hAnsiTheme="minorHAnsi" w:cs="Arial"/>
          <w:color w:val="000000" w:themeColor="text1"/>
        </w:rPr>
        <w:t>N</w:t>
      </w:r>
      <w:r>
        <w:rPr>
          <w:rFonts w:asciiTheme="minorHAnsi" w:hAnsiTheme="minorHAnsi" w:cs="Arial"/>
          <w:color w:val="000000" w:themeColor="text1"/>
        </w:rPr>
        <w:t>.</w:t>
      </w:r>
      <w:r w:rsidR="00FD51F1" w:rsidRPr="004B75B6">
        <w:rPr>
          <w:rFonts w:asciiTheme="minorHAnsi" w:hAnsiTheme="minorHAnsi" w:cs="Arial"/>
          <w:color w:val="000000" w:themeColor="text1"/>
        </w:rPr>
        <w:t>R</w:t>
      </w:r>
      <w:r>
        <w:rPr>
          <w:rFonts w:asciiTheme="minorHAnsi" w:hAnsiTheme="minorHAnsi" w:cs="Arial"/>
          <w:color w:val="000000" w:themeColor="text1"/>
        </w:rPr>
        <w:t>.</w:t>
      </w:r>
      <w:r w:rsidR="00FD51F1" w:rsidRPr="004B75B6">
        <w:rPr>
          <w:rFonts w:asciiTheme="minorHAnsi" w:hAnsiTheme="minorHAnsi" w:cs="Arial"/>
          <w:color w:val="000000" w:themeColor="text1"/>
        </w:rPr>
        <w:t>).</w:t>
      </w:r>
    </w:p>
    <w:p w14:paraId="2D96E92E" w14:textId="72F287DC" w:rsidR="00AA03DF" w:rsidRPr="004B75B6" w:rsidRDefault="00AA03DF" w:rsidP="003D1BC0">
      <w:pPr>
        <w:rPr>
          <w:rFonts w:asciiTheme="minorHAnsi" w:hAnsiTheme="minorHAnsi" w:cstheme="minorHAnsi"/>
          <w:b/>
          <w:bCs/>
        </w:rPr>
      </w:pPr>
    </w:p>
    <w:p w14:paraId="5D52ED8B" w14:textId="66880370" w:rsidR="00AA03DF" w:rsidRPr="004B75B6" w:rsidRDefault="00AA03DF" w:rsidP="003D1BC0">
      <w:pPr>
        <w:pStyle w:val="NormalWeb"/>
        <w:spacing w:before="0" w:beforeAutospacing="0" w:after="0" w:afterAutospacing="0"/>
        <w:rPr>
          <w:rFonts w:asciiTheme="minorHAnsi" w:hAnsiTheme="minorHAnsi" w:cstheme="minorHAnsi"/>
          <w:color w:val="808080"/>
        </w:rPr>
      </w:pPr>
      <w:r w:rsidRPr="004B75B6">
        <w:rPr>
          <w:rFonts w:asciiTheme="minorHAnsi" w:hAnsiTheme="minorHAnsi" w:cstheme="minorHAnsi"/>
          <w:b/>
        </w:rPr>
        <w:t>DISCLOSURES</w:t>
      </w:r>
      <w:r w:rsidRPr="004B75B6">
        <w:rPr>
          <w:rFonts w:asciiTheme="minorHAnsi" w:hAnsiTheme="minorHAnsi" w:cstheme="minorHAnsi"/>
          <w:b/>
          <w:bCs/>
        </w:rPr>
        <w:t xml:space="preserve">: </w:t>
      </w:r>
    </w:p>
    <w:p w14:paraId="4E0C3135" w14:textId="0AF8DA59" w:rsidR="007A4DD6" w:rsidRPr="004B75B6" w:rsidRDefault="00AC4F97" w:rsidP="003D1BC0">
      <w:pPr>
        <w:rPr>
          <w:rFonts w:asciiTheme="minorHAnsi" w:hAnsiTheme="minorHAnsi" w:cstheme="minorHAnsi"/>
          <w:color w:val="000000" w:themeColor="text1"/>
        </w:rPr>
      </w:pPr>
      <w:r w:rsidRPr="004B75B6">
        <w:rPr>
          <w:rFonts w:asciiTheme="minorHAnsi" w:hAnsiTheme="minorHAnsi" w:cstheme="minorHAnsi"/>
          <w:color w:val="000000" w:themeColor="text1"/>
        </w:rPr>
        <w:t xml:space="preserve">The authors have </w:t>
      </w:r>
      <w:r w:rsidR="00AB630D">
        <w:rPr>
          <w:rFonts w:asciiTheme="minorHAnsi" w:hAnsiTheme="minorHAnsi" w:cstheme="minorHAnsi"/>
          <w:color w:val="000000" w:themeColor="text1"/>
        </w:rPr>
        <w:t>nothing</w:t>
      </w:r>
      <w:r w:rsidRPr="004B75B6">
        <w:rPr>
          <w:rFonts w:asciiTheme="minorHAnsi" w:hAnsiTheme="minorHAnsi" w:cstheme="minorHAnsi"/>
          <w:color w:val="000000" w:themeColor="text1"/>
        </w:rPr>
        <w:t xml:space="preserve"> to disclose. </w:t>
      </w:r>
    </w:p>
    <w:p w14:paraId="66030076" w14:textId="77777777" w:rsidR="00AA03DF" w:rsidRPr="004B75B6" w:rsidRDefault="00AA03DF" w:rsidP="003D1BC0">
      <w:pPr>
        <w:rPr>
          <w:rFonts w:asciiTheme="minorHAnsi" w:hAnsiTheme="minorHAnsi" w:cstheme="minorHAnsi"/>
          <w:color w:val="auto"/>
        </w:rPr>
      </w:pPr>
    </w:p>
    <w:p w14:paraId="1E57D244" w14:textId="07DD4913" w:rsidR="00937B0B" w:rsidRPr="004B75B6" w:rsidRDefault="009726EE" w:rsidP="003D1BC0">
      <w:pPr>
        <w:rPr>
          <w:rFonts w:asciiTheme="minorHAnsi" w:hAnsiTheme="minorHAnsi" w:cstheme="minorHAnsi"/>
          <w:color w:val="808080" w:themeColor="background1" w:themeShade="80"/>
        </w:rPr>
      </w:pPr>
      <w:r w:rsidRPr="004B75B6">
        <w:rPr>
          <w:rFonts w:asciiTheme="minorHAnsi" w:hAnsiTheme="minorHAnsi" w:cstheme="minorHAnsi"/>
          <w:b/>
          <w:bCs/>
        </w:rPr>
        <w:t>REFERENCES</w:t>
      </w:r>
      <w:r w:rsidR="00D04760" w:rsidRPr="004B75B6">
        <w:rPr>
          <w:rFonts w:asciiTheme="minorHAnsi" w:hAnsiTheme="minorHAnsi" w:cstheme="minorHAnsi"/>
          <w:b/>
          <w:bCs/>
        </w:rPr>
        <w:t>:</w:t>
      </w:r>
    </w:p>
    <w:p w14:paraId="7E4FDE25" w14:textId="1B999289" w:rsidR="00182719" w:rsidRPr="004B75B6" w:rsidRDefault="00182719" w:rsidP="00C010EB">
      <w:pPr>
        <w:pStyle w:val="EndNoteBibliography"/>
      </w:pPr>
      <w:r w:rsidRPr="004B75B6">
        <w:t>1</w:t>
      </w:r>
      <w:r w:rsidR="0081086D">
        <w:t xml:space="preserve">. </w:t>
      </w:r>
      <w:proofErr w:type="spellStart"/>
      <w:r w:rsidRPr="004B75B6">
        <w:t>DeRuisseau</w:t>
      </w:r>
      <w:proofErr w:type="spellEnd"/>
      <w:r w:rsidRPr="004B75B6">
        <w:t>, L. R.</w:t>
      </w:r>
      <w:r w:rsidRPr="004B75B6">
        <w:rPr>
          <w:i/>
        </w:rPr>
        <w:t xml:space="preserve"> </w:t>
      </w:r>
      <w:r w:rsidR="0081086D" w:rsidRPr="0081086D">
        <w:t>et al.</w:t>
      </w:r>
      <w:r w:rsidRPr="004B75B6">
        <w:t xml:space="preserve"> Neural deficits contribute to respiratory insufficiency in </w:t>
      </w:r>
      <w:proofErr w:type="spellStart"/>
      <w:r w:rsidRPr="004B75B6">
        <w:t>Pompe</w:t>
      </w:r>
      <w:proofErr w:type="spellEnd"/>
      <w:r w:rsidRPr="004B75B6">
        <w:t xml:space="preserve"> disease. </w:t>
      </w:r>
      <w:r w:rsidRPr="004B75B6">
        <w:rPr>
          <w:i/>
        </w:rPr>
        <w:t>Proceedings of the National Academy of Sciences of the United States of America.</w:t>
      </w:r>
      <w:r w:rsidRPr="004B75B6">
        <w:t xml:space="preserve"> </w:t>
      </w:r>
      <w:r w:rsidRPr="004B75B6">
        <w:rPr>
          <w:b/>
        </w:rPr>
        <w:t>106</w:t>
      </w:r>
      <w:r w:rsidRPr="004B75B6">
        <w:t xml:space="preserve"> (23), 9419-9424</w:t>
      </w:r>
      <w:r w:rsidR="0081086D" w:rsidRPr="0081086D">
        <w:t xml:space="preserve"> (</w:t>
      </w:r>
      <w:r w:rsidRPr="004B75B6">
        <w:t>2009).</w:t>
      </w:r>
    </w:p>
    <w:p w14:paraId="57BA9264" w14:textId="50E9EAE0" w:rsidR="00182719" w:rsidRPr="004B75B6" w:rsidRDefault="00182719" w:rsidP="00C010EB">
      <w:pPr>
        <w:pStyle w:val="EndNoteBibliography"/>
      </w:pPr>
      <w:r w:rsidRPr="004B75B6">
        <w:t>2</w:t>
      </w:r>
      <w:r w:rsidR="0081086D">
        <w:t xml:space="preserve">. </w:t>
      </w:r>
      <w:r w:rsidRPr="004B75B6">
        <w:t>Ogier, M.</w:t>
      </w:r>
      <w:r w:rsidRPr="004B75B6">
        <w:rPr>
          <w:i/>
        </w:rPr>
        <w:t xml:space="preserve"> </w:t>
      </w:r>
      <w:r w:rsidR="0081086D" w:rsidRPr="0081086D">
        <w:t>et al.</w:t>
      </w:r>
      <w:r w:rsidRPr="004B75B6">
        <w:t xml:space="preserve"> Brain-derived neurotrophic factor expression and respiratory function improve after ampakine treatment in a mouse model of Rett syndrome. </w:t>
      </w:r>
      <w:r w:rsidRPr="004B75B6">
        <w:rPr>
          <w:i/>
        </w:rPr>
        <w:t>Journal of Neuroscience.</w:t>
      </w:r>
      <w:r w:rsidRPr="004B75B6">
        <w:t xml:space="preserve"> </w:t>
      </w:r>
      <w:r w:rsidRPr="004B75B6">
        <w:rPr>
          <w:b/>
        </w:rPr>
        <w:t>27</w:t>
      </w:r>
      <w:r w:rsidRPr="004B75B6">
        <w:t xml:space="preserve"> (40), 10912-10917</w:t>
      </w:r>
      <w:r w:rsidR="0081086D" w:rsidRPr="0081086D">
        <w:t xml:space="preserve"> (</w:t>
      </w:r>
      <w:r w:rsidRPr="004B75B6">
        <w:t>2007).</w:t>
      </w:r>
    </w:p>
    <w:p w14:paraId="034F3F97" w14:textId="3311211A" w:rsidR="00182719" w:rsidRPr="004B75B6" w:rsidRDefault="00182719" w:rsidP="00C010EB">
      <w:pPr>
        <w:pStyle w:val="EndNoteBibliography"/>
      </w:pPr>
      <w:r w:rsidRPr="004B75B6">
        <w:t>3</w:t>
      </w:r>
      <w:r w:rsidR="0081086D">
        <w:t xml:space="preserve">. </w:t>
      </w:r>
      <w:r w:rsidRPr="004B75B6">
        <w:t>Ohshima, Y.</w:t>
      </w:r>
      <w:r w:rsidRPr="004B75B6">
        <w:rPr>
          <w:i/>
        </w:rPr>
        <w:t xml:space="preserve"> </w:t>
      </w:r>
      <w:r w:rsidR="0081086D" w:rsidRPr="0081086D">
        <w:t>et al.</w:t>
      </w:r>
      <w:r w:rsidRPr="004B75B6">
        <w:t xml:space="preserve"> Hypoxic ventilatory response during light and dark periods and the involvement of histamine H1 receptor in mice. </w:t>
      </w:r>
      <w:r w:rsidRPr="004B75B6">
        <w:rPr>
          <w:i/>
        </w:rPr>
        <w:t>American Journal of Physiology-Regulatory Integrative and Comparative Physiology.</w:t>
      </w:r>
      <w:r w:rsidRPr="004B75B6">
        <w:t xml:space="preserve"> </w:t>
      </w:r>
      <w:r w:rsidRPr="004B75B6">
        <w:rPr>
          <w:b/>
        </w:rPr>
        <w:t>293</w:t>
      </w:r>
      <w:r w:rsidRPr="004B75B6">
        <w:t xml:space="preserve"> (3), R1350-R1356</w:t>
      </w:r>
      <w:r w:rsidR="0081086D" w:rsidRPr="0081086D">
        <w:t xml:space="preserve"> (</w:t>
      </w:r>
      <w:r w:rsidRPr="004B75B6">
        <w:t>2007).</w:t>
      </w:r>
    </w:p>
    <w:p w14:paraId="507E1B42" w14:textId="6B130F5F" w:rsidR="00182719" w:rsidRPr="004B75B6" w:rsidRDefault="00182719" w:rsidP="00C010EB">
      <w:pPr>
        <w:pStyle w:val="EndNoteBibliography"/>
      </w:pPr>
      <w:r w:rsidRPr="004B75B6">
        <w:t>4</w:t>
      </w:r>
      <w:r w:rsidR="0081086D">
        <w:t xml:space="preserve">. </w:t>
      </w:r>
      <w:r w:rsidRPr="004B75B6">
        <w:t xml:space="preserve">van Schaik, S. M., </w:t>
      </w:r>
      <w:proofErr w:type="spellStart"/>
      <w:r w:rsidRPr="004B75B6">
        <w:t>Enhorning</w:t>
      </w:r>
      <w:proofErr w:type="spellEnd"/>
      <w:r w:rsidRPr="004B75B6">
        <w:t>, G., Vargas, I.</w:t>
      </w:r>
      <w:r w:rsidR="0081086D">
        <w:t>,</w:t>
      </w:r>
      <w:r w:rsidRPr="004B75B6">
        <w:t xml:space="preserve"> Welliver, R. C. Respiratory syncytial virus affects pulmonary function in BALB/c mice. </w:t>
      </w:r>
      <w:r w:rsidRPr="004B75B6">
        <w:rPr>
          <w:i/>
        </w:rPr>
        <w:t>Journal of Infectious Diseases.</w:t>
      </w:r>
      <w:r w:rsidRPr="004B75B6">
        <w:t xml:space="preserve"> </w:t>
      </w:r>
      <w:r w:rsidRPr="004B75B6">
        <w:rPr>
          <w:b/>
        </w:rPr>
        <w:t>177</w:t>
      </w:r>
      <w:r w:rsidRPr="004B75B6">
        <w:t xml:space="preserve"> (2), 269-276</w:t>
      </w:r>
      <w:r w:rsidR="0081086D" w:rsidRPr="0081086D">
        <w:t xml:space="preserve"> (</w:t>
      </w:r>
      <w:r w:rsidRPr="004B75B6">
        <w:t>1998).</w:t>
      </w:r>
    </w:p>
    <w:p w14:paraId="4415E39B" w14:textId="7652326E" w:rsidR="00182719" w:rsidRPr="004B75B6" w:rsidRDefault="00182719" w:rsidP="00C010EB">
      <w:pPr>
        <w:pStyle w:val="EndNoteBibliography"/>
      </w:pPr>
      <w:r w:rsidRPr="004B75B6">
        <w:t>5</w:t>
      </w:r>
      <w:r w:rsidR="0081086D">
        <w:t xml:space="preserve">. </w:t>
      </w:r>
      <w:proofErr w:type="spellStart"/>
      <w:r w:rsidRPr="004B75B6">
        <w:t>Glaab</w:t>
      </w:r>
      <w:proofErr w:type="spellEnd"/>
      <w:r w:rsidRPr="004B75B6">
        <w:t>, T., Taube, C., Braun, A.</w:t>
      </w:r>
      <w:r w:rsidR="0081086D">
        <w:t>,</w:t>
      </w:r>
      <w:r w:rsidRPr="004B75B6">
        <w:t xml:space="preserve"> </w:t>
      </w:r>
      <w:proofErr w:type="spellStart"/>
      <w:r w:rsidRPr="004B75B6">
        <w:t>Mitzner</w:t>
      </w:r>
      <w:proofErr w:type="spellEnd"/>
      <w:r w:rsidRPr="004B75B6">
        <w:t xml:space="preserve">, W. Invasive and noninvasive methods for studying pulmonary function in mice. </w:t>
      </w:r>
      <w:r w:rsidRPr="004B75B6">
        <w:rPr>
          <w:i/>
        </w:rPr>
        <w:t>Respiratory Research.</w:t>
      </w:r>
      <w:r w:rsidRPr="004B75B6">
        <w:t xml:space="preserve"> </w:t>
      </w:r>
      <w:r w:rsidRPr="004B75B6">
        <w:rPr>
          <w:b/>
        </w:rPr>
        <w:t>8</w:t>
      </w:r>
      <w:r w:rsidR="0081086D" w:rsidRPr="0081086D">
        <w:t xml:space="preserve"> (</w:t>
      </w:r>
      <w:r w:rsidRPr="004B75B6">
        <w:t>2007).</w:t>
      </w:r>
    </w:p>
    <w:p w14:paraId="4EBBB465" w14:textId="464FCFDA" w:rsidR="00182719" w:rsidRPr="004B75B6" w:rsidRDefault="00182719" w:rsidP="00C010EB">
      <w:pPr>
        <w:pStyle w:val="EndNoteBibliography"/>
      </w:pPr>
      <w:r w:rsidRPr="004B75B6">
        <w:t>6</w:t>
      </w:r>
      <w:r w:rsidR="0081086D">
        <w:t xml:space="preserve">. </w:t>
      </w:r>
      <w:proofErr w:type="spellStart"/>
      <w:r w:rsidRPr="004B75B6">
        <w:t>Loeven</w:t>
      </w:r>
      <w:proofErr w:type="spellEnd"/>
      <w:r w:rsidRPr="004B75B6">
        <w:t xml:space="preserve">, A. M., </w:t>
      </w:r>
      <w:proofErr w:type="spellStart"/>
      <w:r w:rsidRPr="004B75B6">
        <w:t>Receno</w:t>
      </w:r>
      <w:proofErr w:type="spellEnd"/>
      <w:r w:rsidRPr="004B75B6">
        <w:t>, C. N., Cunningham, C. M.</w:t>
      </w:r>
      <w:r w:rsidR="0081086D">
        <w:t>,</w:t>
      </w:r>
      <w:r w:rsidRPr="004B75B6">
        <w:t xml:space="preserve"> </w:t>
      </w:r>
      <w:proofErr w:type="spellStart"/>
      <w:r w:rsidRPr="004B75B6">
        <w:t>DeRuisseau</w:t>
      </w:r>
      <w:proofErr w:type="spellEnd"/>
      <w:r w:rsidRPr="004B75B6">
        <w:t xml:space="preserve">, L. R. Arterial Blood Sampling in Male CD-1 and C57BL/6J Mice with 1% Isoflurane is Similar to Awake Mice. </w:t>
      </w:r>
      <w:r w:rsidRPr="004B75B6">
        <w:rPr>
          <w:i/>
        </w:rPr>
        <w:t xml:space="preserve">Journal of </w:t>
      </w:r>
      <w:r w:rsidR="0081086D" w:rsidRPr="004B75B6">
        <w:rPr>
          <w:i/>
        </w:rPr>
        <w:t xml:space="preserve">Applied Physiology </w:t>
      </w:r>
      <w:r w:rsidRPr="004B75B6">
        <w:rPr>
          <w:i/>
        </w:rPr>
        <w:t xml:space="preserve">(Bethesda, </w:t>
      </w:r>
      <w:r w:rsidR="0081086D">
        <w:rPr>
          <w:i/>
        </w:rPr>
        <w:t>MD</w:t>
      </w:r>
      <w:r w:rsidRPr="004B75B6">
        <w:rPr>
          <w:i/>
        </w:rPr>
        <w:t>).</w:t>
      </w:r>
      <w:r w:rsidRPr="004B75B6">
        <w:t xml:space="preserve"> 10.1152/japplphysiol.00640.2018</w:t>
      </w:r>
      <w:r w:rsidR="0081086D" w:rsidRPr="0081086D">
        <w:t xml:space="preserve"> (</w:t>
      </w:r>
      <w:r w:rsidRPr="004B75B6">
        <w:t>2018).</w:t>
      </w:r>
    </w:p>
    <w:p w14:paraId="4B1248EF" w14:textId="073221EF" w:rsidR="00182719" w:rsidRPr="004B75B6" w:rsidRDefault="00182719" w:rsidP="00C010EB">
      <w:pPr>
        <w:pStyle w:val="EndNoteBibliography"/>
      </w:pPr>
      <w:r w:rsidRPr="004B75B6">
        <w:t>7</w:t>
      </w:r>
      <w:r w:rsidR="0081086D">
        <w:t xml:space="preserve">. </w:t>
      </w:r>
      <w:proofErr w:type="spellStart"/>
      <w:r w:rsidRPr="004B75B6">
        <w:t>Receno</w:t>
      </w:r>
      <w:proofErr w:type="spellEnd"/>
      <w:r w:rsidRPr="004B75B6">
        <w:t xml:space="preserve">, C. N., </w:t>
      </w:r>
      <w:proofErr w:type="spellStart"/>
      <w:r w:rsidRPr="004B75B6">
        <w:t>Eassa</w:t>
      </w:r>
      <w:proofErr w:type="spellEnd"/>
      <w:r w:rsidRPr="004B75B6">
        <w:t>, B. E., Reilly, D. P., Cunningham, C.</w:t>
      </w:r>
      <w:r w:rsidR="0081086D">
        <w:t>,</w:t>
      </w:r>
      <w:r w:rsidRPr="004B75B6">
        <w:t xml:space="preserve"> </w:t>
      </w:r>
      <w:proofErr w:type="spellStart"/>
      <w:r w:rsidRPr="004B75B6">
        <w:t>DeRuisseau</w:t>
      </w:r>
      <w:proofErr w:type="spellEnd"/>
      <w:r w:rsidRPr="004B75B6">
        <w:t xml:space="preserve">, L. R. The pattern of breathing in young wild type and Ts65Dn mice during the dark and light cycle. </w:t>
      </w:r>
      <w:r w:rsidR="0081086D" w:rsidRPr="004B75B6">
        <w:rPr>
          <w:i/>
        </w:rPr>
        <w:t>FASEB</w:t>
      </w:r>
      <w:r w:rsidRPr="004B75B6">
        <w:rPr>
          <w:i/>
        </w:rPr>
        <w:t xml:space="preserve"> Journal.</w:t>
      </w:r>
      <w:r w:rsidRPr="004B75B6">
        <w:t xml:space="preserve"> </w:t>
      </w:r>
      <w:r w:rsidRPr="004B75B6">
        <w:rPr>
          <w:b/>
        </w:rPr>
        <w:t>32</w:t>
      </w:r>
      <w:r w:rsidRPr="004B75B6">
        <w:t xml:space="preserve"> (1) (2018).</w:t>
      </w:r>
    </w:p>
    <w:p w14:paraId="4D8FA85E" w14:textId="1188745F" w:rsidR="00182719" w:rsidRPr="004B75B6" w:rsidRDefault="00182719" w:rsidP="00C010EB">
      <w:pPr>
        <w:pStyle w:val="EndNoteBibliography"/>
      </w:pPr>
      <w:r w:rsidRPr="004B75B6">
        <w:t>8</w:t>
      </w:r>
      <w:r w:rsidR="0081086D">
        <w:t xml:space="preserve">. Committee for the Update of the Guide for the Care and Use of Laboratory Animals, </w:t>
      </w:r>
      <w:proofErr w:type="spellStart"/>
      <w:r w:rsidR="0081086D">
        <w:t>Inistitute</w:t>
      </w:r>
      <w:proofErr w:type="spellEnd"/>
      <w:r w:rsidR="0081086D">
        <w:t xml:space="preserve"> </w:t>
      </w:r>
      <w:proofErr w:type="spellStart"/>
      <w:r w:rsidR="0081086D">
        <w:t>fpr</w:t>
      </w:r>
      <w:proofErr w:type="spellEnd"/>
      <w:r w:rsidR="0081086D">
        <w:t xml:space="preserve"> Laboratory Animal Research, Division on Earth and Life Studies, National Research Council of the National Academies.</w:t>
      </w:r>
      <w:r w:rsidRPr="004B75B6">
        <w:t xml:space="preserve"> </w:t>
      </w:r>
      <w:r w:rsidRPr="004B75B6">
        <w:rPr>
          <w:i/>
        </w:rPr>
        <w:t>Guide for the Care and Use of Laboratory Animals</w:t>
      </w:r>
      <w:r w:rsidR="0081086D">
        <w:rPr>
          <w:i/>
        </w:rPr>
        <w:t>,</w:t>
      </w:r>
      <w:r w:rsidRPr="004B75B6">
        <w:t xml:space="preserve"> </w:t>
      </w:r>
      <w:r w:rsidRPr="00C010EB">
        <w:rPr>
          <w:i/>
        </w:rPr>
        <w:t>8th edition</w:t>
      </w:r>
      <w:r w:rsidR="0081086D">
        <w:t>.</w:t>
      </w:r>
      <w:r w:rsidRPr="004B75B6">
        <w:t xml:space="preserve"> National Academies Press</w:t>
      </w:r>
      <w:r w:rsidR="0081086D">
        <w:t>. Washington, DC</w:t>
      </w:r>
      <w:r w:rsidRPr="004B75B6">
        <w:t xml:space="preserve"> </w:t>
      </w:r>
      <w:r w:rsidR="0081086D">
        <w:t>(</w:t>
      </w:r>
      <w:r w:rsidRPr="004B75B6">
        <w:t>2011).</w:t>
      </w:r>
    </w:p>
    <w:p w14:paraId="42A41B6C" w14:textId="7FA1AC13" w:rsidR="00182719" w:rsidRPr="004B75B6" w:rsidRDefault="00182719" w:rsidP="00C010EB">
      <w:pPr>
        <w:pStyle w:val="EndNoteBibliography"/>
      </w:pPr>
      <w:r w:rsidRPr="004B75B6">
        <w:t>9</w:t>
      </w:r>
      <w:r w:rsidR="0081086D">
        <w:t xml:space="preserve">. </w:t>
      </w:r>
      <w:proofErr w:type="spellStart"/>
      <w:r w:rsidRPr="004B75B6">
        <w:t>Receno</w:t>
      </w:r>
      <w:proofErr w:type="spellEnd"/>
      <w:r w:rsidRPr="004B75B6">
        <w:t xml:space="preserve">, C. N., </w:t>
      </w:r>
      <w:proofErr w:type="spellStart"/>
      <w:r w:rsidRPr="004B75B6">
        <w:t>Glausen</w:t>
      </w:r>
      <w:proofErr w:type="spellEnd"/>
      <w:r w:rsidRPr="004B75B6">
        <w:t xml:space="preserve">, T. G., </w:t>
      </w:r>
      <w:proofErr w:type="spellStart"/>
      <w:r w:rsidRPr="004B75B6">
        <w:t>DeRuisseau</w:t>
      </w:r>
      <w:proofErr w:type="spellEnd"/>
      <w:r w:rsidRPr="004B75B6">
        <w:t xml:space="preserve">, L. R. Saline as a vehicle control does not alter ventilation in male CD-1 mice. </w:t>
      </w:r>
      <w:r w:rsidRPr="004B75B6">
        <w:rPr>
          <w:i/>
        </w:rPr>
        <w:t>Physiological Reports.</w:t>
      </w:r>
      <w:r w:rsidRPr="004B75B6">
        <w:t xml:space="preserve"> </w:t>
      </w:r>
      <w:r w:rsidRPr="004B75B6">
        <w:rPr>
          <w:b/>
        </w:rPr>
        <w:t>6</w:t>
      </w:r>
      <w:r w:rsidRPr="004B75B6">
        <w:t xml:space="preserve"> (10) (2018).</w:t>
      </w:r>
    </w:p>
    <w:p w14:paraId="3B503ABD" w14:textId="309B770E" w:rsidR="00182719" w:rsidRPr="004B75B6" w:rsidRDefault="00182719" w:rsidP="00C010EB">
      <w:pPr>
        <w:pStyle w:val="EndNoteBibliography"/>
      </w:pPr>
      <w:r w:rsidRPr="004B75B6">
        <w:t>10</w:t>
      </w:r>
      <w:r w:rsidR="0081086D">
        <w:t xml:space="preserve">. </w:t>
      </w:r>
      <w:proofErr w:type="spellStart"/>
      <w:r w:rsidRPr="004B75B6">
        <w:t>Shanksy</w:t>
      </w:r>
      <w:proofErr w:type="spellEnd"/>
      <w:r w:rsidRPr="004B75B6">
        <w:t xml:space="preserve">, R. M. Sex differences in behavioral strategies: Avoiding interpretational pitfalls. </w:t>
      </w:r>
      <w:r w:rsidRPr="004B75B6">
        <w:rPr>
          <w:i/>
        </w:rPr>
        <w:t>Current Opinion in Neurobiology.</w:t>
      </w:r>
      <w:r w:rsidRPr="004B75B6">
        <w:t xml:space="preserve"> </w:t>
      </w:r>
      <w:r w:rsidRPr="004B75B6">
        <w:rPr>
          <w:b/>
        </w:rPr>
        <w:t>49</w:t>
      </w:r>
      <w:r w:rsidR="0081086D" w:rsidRPr="00C010EB">
        <w:t>,</w:t>
      </w:r>
      <w:r w:rsidRPr="004B75B6">
        <w:t xml:space="preserve"> 95-98</w:t>
      </w:r>
      <w:r w:rsidR="0081086D" w:rsidRPr="0081086D">
        <w:t xml:space="preserve"> (</w:t>
      </w:r>
      <w:r w:rsidRPr="004B75B6">
        <w:t>2018).</w:t>
      </w:r>
    </w:p>
    <w:p w14:paraId="5EA97203" w14:textId="611F72A6" w:rsidR="00182719" w:rsidRPr="004B75B6" w:rsidRDefault="00182719" w:rsidP="00C010EB">
      <w:pPr>
        <w:pStyle w:val="EndNoteBibliography"/>
      </w:pPr>
      <w:r w:rsidRPr="004B75B6">
        <w:t>11</w:t>
      </w:r>
      <w:r w:rsidR="0081086D">
        <w:t xml:space="preserve">. </w:t>
      </w:r>
      <w:r w:rsidRPr="004B75B6">
        <w:t xml:space="preserve">Kopp, C. Locomotor activity rhythm in inbred strains of mice: implications for </w:t>
      </w:r>
      <w:proofErr w:type="spellStart"/>
      <w:r w:rsidRPr="004B75B6">
        <w:t>behavioural</w:t>
      </w:r>
      <w:proofErr w:type="spellEnd"/>
      <w:r w:rsidRPr="004B75B6">
        <w:t xml:space="preserve"> studies. </w:t>
      </w:r>
      <w:proofErr w:type="spellStart"/>
      <w:r w:rsidRPr="004B75B6">
        <w:rPr>
          <w:i/>
        </w:rPr>
        <w:t>Behavioural</w:t>
      </w:r>
      <w:proofErr w:type="spellEnd"/>
      <w:r w:rsidRPr="004B75B6">
        <w:rPr>
          <w:i/>
        </w:rPr>
        <w:t xml:space="preserve"> Brain Research.</w:t>
      </w:r>
      <w:r w:rsidRPr="004B75B6">
        <w:t xml:space="preserve"> </w:t>
      </w:r>
      <w:r w:rsidRPr="004B75B6">
        <w:rPr>
          <w:b/>
        </w:rPr>
        <w:t>125</w:t>
      </w:r>
      <w:r w:rsidRPr="004B75B6">
        <w:t xml:space="preserve"> (1-2), 93-96</w:t>
      </w:r>
      <w:r w:rsidR="0081086D" w:rsidRPr="0081086D">
        <w:t xml:space="preserve"> (</w:t>
      </w:r>
      <w:r w:rsidRPr="004B75B6">
        <w:t>2001).</w:t>
      </w:r>
    </w:p>
    <w:p w14:paraId="428F2BE5" w14:textId="0DDDEB1F" w:rsidR="00182719" w:rsidRPr="004B75B6" w:rsidRDefault="00182719" w:rsidP="00C010EB">
      <w:pPr>
        <w:pStyle w:val="EndNoteBibliography"/>
      </w:pPr>
      <w:r w:rsidRPr="004B75B6">
        <w:t>12</w:t>
      </w:r>
      <w:r w:rsidR="0081086D">
        <w:t xml:space="preserve">. </w:t>
      </w:r>
      <w:proofErr w:type="spellStart"/>
      <w:r w:rsidRPr="004B75B6">
        <w:t>Teske</w:t>
      </w:r>
      <w:proofErr w:type="spellEnd"/>
      <w:r w:rsidRPr="004B75B6">
        <w:t xml:space="preserve">, J. A., Perez-Leighton, C. E., </w:t>
      </w:r>
      <w:proofErr w:type="spellStart"/>
      <w:r w:rsidRPr="004B75B6">
        <w:t>Billington</w:t>
      </w:r>
      <w:proofErr w:type="spellEnd"/>
      <w:r w:rsidRPr="004B75B6">
        <w:t>, C. J.</w:t>
      </w:r>
      <w:r w:rsidR="0081086D">
        <w:t>,</w:t>
      </w:r>
      <w:r w:rsidRPr="004B75B6">
        <w:t xml:space="preserve"> </w:t>
      </w:r>
      <w:proofErr w:type="spellStart"/>
      <w:r w:rsidRPr="004B75B6">
        <w:t>Kotz</w:t>
      </w:r>
      <w:proofErr w:type="spellEnd"/>
      <w:r w:rsidRPr="004B75B6">
        <w:t xml:space="preserve">, C. M. Methodological considerations for measuring spontaneous physical activity in rodents. </w:t>
      </w:r>
      <w:r w:rsidRPr="004B75B6">
        <w:rPr>
          <w:i/>
        </w:rPr>
        <w:t>American Journal of Physiology-Regulatory Integrative and Comparative Physiology.</w:t>
      </w:r>
      <w:r w:rsidRPr="004B75B6">
        <w:t xml:space="preserve"> </w:t>
      </w:r>
      <w:r w:rsidRPr="004B75B6">
        <w:rPr>
          <w:b/>
        </w:rPr>
        <w:t>306</w:t>
      </w:r>
      <w:r w:rsidRPr="004B75B6">
        <w:t xml:space="preserve"> (10), R714-R721</w:t>
      </w:r>
      <w:r w:rsidR="0081086D" w:rsidRPr="0081086D">
        <w:t xml:space="preserve"> (</w:t>
      </w:r>
      <w:r w:rsidRPr="004B75B6">
        <w:t>2014).</w:t>
      </w:r>
    </w:p>
    <w:p w14:paraId="079A70FC" w14:textId="6BF8D127" w:rsidR="00182719" w:rsidRPr="004B75B6" w:rsidRDefault="00182719" w:rsidP="00C010EB">
      <w:pPr>
        <w:pStyle w:val="EndNoteBibliography"/>
      </w:pPr>
      <w:r w:rsidRPr="004B75B6">
        <w:lastRenderedPageBreak/>
        <w:t>13</w:t>
      </w:r>
      <w:r w:rsidR="0081086D">
        <w:t xml:space="preserve">. </w:t>
      </w:r>
      <w:r w:rsidRPr="004B75B6">
        <w:t>Kabir, M. M.</w:t>
      </w:r>
      <w:r w:rsidRPr="004B75B6">
        <w:rPr>
          <w:i/>
        </w:rPr>
        <w:t xml:space="preserve"> </w:t>
      </w:r>
      <w:r w:rsidR="0081086D" w:rsidRPr="0081086D">
        <w:t>et al.</w:t>
      </w:r>
      <w:r w:rsidRPr="004B75B6">
        <w:t xml:space="preserve"> Respiratory pattern in awake rats: Effects of motor activity and of alerting stimuli. </w:t>
      </w:r>
      <w:r w:rsidRPr="004B75B6">
        <w:rPr>
          <w:i/>
        </w:rPr>
        <w:t>Physiology &amp; Behavior.</w:t>
      </w:r>
      <w:r w:rsidRPr="004B75B6">
        <w:t xml:space="preserve"> </w:t>
      </w:r>
      <w:r w:rsidRPr="004B75B6">
        <w:rPr>
          <w:b/>
        </w:rPr>
        <w:t>101</w:t>
      </w:r>
      <w:r w:rsidRPr="004B75B6">
        <w:t xml:space="preserve"> (1), 22-31</w:t>
      </w:r>
      <w:r w:rsidR="0081086D" w:rsidRPr="0081086D">
        <w:t xml:space="preserve"> (</w:t>
      </w:r>
      <w:r w:rsidRPr="004B75B6">
        <w:t>2010).</w:t>
      </w:r>
    </w:p>
    <w:p w14:paraId="4031F5DA" w14:textId="4CEF89BB" w:rsidR="00182719" w:rsidRPr="004B75B6" w:rsidRDefault="00182719" w:rsidP="00C010EB">
      <w:pPr>
        <w:pStyle w:val="EndNoteBibliography"/>
      </w:pPr>
      <w:r w:rsidRPr="004B75B6">
        <w:t>14</w:t>
      </w:r>
      <w:r w:rsidR="0081086D">
        <w:t xml:space="preserve">. </w:t>
      </w:r>
      <w:r w:rsidRPr="004B75B6">
        <w:t>Terada, J.</w:t>
      </w:r>
      <w:r w:rsidRPr="004B75B6">
        <w:rPr>
          <w:i/>
        </w:rPr>
        <w:t xml:space="preserve"> </w:t>
      </w:r>
      <w:r w:rsidR="0081086D" w:rsidRPr="0081086D">
        <w:t>et al.</w:t>
      </w:r>
      <w:r w:rsidRPr="004B75B6">
        <w:t xml:space="preserve"> Ventilatory long-term facilitation in mice can be observed during both sleep and wake periods and depends on orexin. </w:t>
      </w:r>
      <w:r w:rsidRPr="004B75B6">
        <w:rPr>
          <w:i/>
        </w:rPr>
        <w:t>Journal of Applied Physiology.</w:t>
      </w:r>
      <w:r w:rsidRPr="004B75B6">
        <w:t xml:space="preserve"> </w:t>
      </w:r>
      <w:r w:rsidRPr="004B75B6">
        <w:rPr>
          <w:b/>
        </w:rPr>
        <w:t>104</w:t>
      </w:r>
      <w:r w:rsidRPr="004B75B6">
        <w:t xml:space="preserve"> (2), 499-507</w:t>
      </w:r>
      <w:r w:rsidR="0081086D" w:rsidRPr="0081086D">
        <w:t xml:space="preserve"> (</w:t>
      </w:r>
      <w:r w:rsidRPr="004B75B6">
        <w:t>2008).</w:t>
      </w:r>
    </w:p>
    <w:p w14:paraId="01A20639" w14:textId="25F6A156" w:rsidR="00182719" w:rsidRPr="004B75B6" w:rsidRDefault="00182719" w:rsidP="00C010EB">
      <w:pPr>
        <w:pStyle w:val="EndNoteBibliography"/>
      </w:pPr>
      <w:r w:rsidRPr="004B75B6">
        <w:t>15</w:t>
      </w:r>
      <w:r w:rsidR="0081086D">
        <w:t xml:space="preserve">. </w:t>
      </w:r>
      <w:r w:rsidRPr="004B75B6">
        <w:t>Friedman, L.</w:t>
      </w:r>
      <w:r w:rsidRPr="004B75B6">
        <w:rPr>
          <w:i/>
        </w:rPr>
        <w:t xml:space="preserve"> </w:t>
      </w:r>
      <w:r w:rsidR="0081086D" w:rsidRPr="0081086D">
        <w:t>et al.</w:t>
      </w:r>
      <w:r w:rsidRPr="004B75B6">
        <w:t xml:space="preserve"> Ventilatory behavior during sleep among A/J and C57BL/6J mouse strains. </w:t>
      </w:r>
      <w:r w:rsidRPr="004B75B6">
        <w:rPr>
          <w:i/>
        </w:rPr>
        <w:t>Journal of Applied Physiology.</w:t>
      </w:r>
      <w:r w:rsidRPr="004B75B6">
        <w:t xml:space="preserve"> </w:t>
      </w:r>
      <w:r w:rsidRPr="004B75B6">
        <w:rPr>
          <w:b/>
        </w:rPr>
        <w:t>97</w:t>
      </w:r>
      <w:r w:rsidRPr="004B75B6">
        <w:t xml:space="preserve"> (5), 1787-1795</w:t>
      </w:r>
      <w:r w:rsidR="0081086D" w:rsidRPr="0081086D">
        <w:t xml:space="preserve"> (</w:t>
      </w:r>
      <w:r w:rsidRPr="004B75B6">
        <w:t>2004).</w:t>
      </w:r>
    </w:p>
    <w:p w14:paraId="7BF71DF9" w14:textId="1CF96A73" w:rsidR="00182719" w:rsidRPr="004B75B6" w:rsidRDefault="00182719" w:rsidP="00C010EB">
      <w:pPr>
        <w:pStyle w:val="EndNoteBibliography"/>
      </w:pPr>
      <w:r w:rsidRPr="004B75B6">
        <w:t>16</w:t>
      </w:r>
      <w:r w:rsidR="0081086D">
        <w:t xml:space="preserve">. </w:t>
      </w:r>
      <w:proofErr w:type="spellStart"/>
      <w:r w:rsidRPr="004B75B6">
        <w:t>Drorbaugh</w:t>
      </w:r>
      <w:proofErr w:type="spellEnd"/>
      <w:r w:rsidRPr="004B75B6">
        <w:t>, J. E.</w:t>
      </w:r>
      <w:r w:rsidR="0081086D">
        <w:t>,</w:t>
      </w:r>
      <w:r w:rsidRPr="004B75B6">
        <w:t xml:space="preserve"> Fenn, W. O. A barometric method for measuring ventilation in newborn infants. </w:t>
      </w:r>
      <w:r w:rsidRPr="004B75B6">
        <w:rPr>
          <w:i/>
        </w:rPr>
        <w:t>Pediatrics.</w:t>
      </w:r>
      <w:r w:rsidRPr="004B75B6">
        <w:t xml:space="preserve"> </w:t>
      </w:r>
      <w:r w:rsidRPr="004B75B6">
        <w:rPr>
          <w:b/>
        </w:rPr>
        <w:t>16</w:t>
      </w:r>
      <w:r w:rsidRPr="004B75B6">
        <w:t xml:space="preserve"> (1), 81-87</w:t>
      </w:r>
      <w:r w:rsidR="0081086D" w:rsidRPr="0081086D">
        <w:t xml:space="preserve"> (</w:t>
      </w:r>
      <w:r w:rsidRPr="004B75B6">
        <w:t>1955).</w:t>
      </w:r>
    </w:p>
    <w:p w14:paraId="659ED897" w14:textId="3422A33F" w:rsidR="00182719" w:rsidRPr="004B75B6" w:rsidRDefault="00182719" w:rsidP="00C010EB">
      <w:pPr>
        <w:pStyle w:val="EndNoteBibliography"/>
      </w:pPr>
      <w:r w:rsidRPr="004B75B6">
        <w:t>17</w:t>
      </w:r>
      <w:r w:rsidR="0081086D">
        <w:t xml:space="preserve">. </w:t>
      </w:r>
      <w:r w:rsidRPr="004B75B6">
        <w:t>Seifert, E. L.</w:t>
      </w:r>
      <w:r w:rsidR="0081086D">
        <w:t>,</w:t>
      </w:r>
      <w:r w:rsidRPr="004B75B6">
        <w:t xml:space="preserve"> </w:t>
      </w:r>
      <w:proofErr w:type="spellStart"/>
      <w:r w:rsidRPr="004B75B6">
        <w:t>Mortola</w:t>
      </w:r>
      <w:proofErr w:type="spellEnd"/>
      <w:r w:rsidRPr="004B75B6">
        <w:t xml:space="preserve">, J. P. The circadian pattern of breathing in conscious adult rats. </w:t>
      </w:r>
      <w:r w:rsidRPr="004B75B6">
        <w:rPr>
          <w:i/>
        </w:rPr>
        <w:t>Respiration Physiology.</w:t>
      </w:r>
      <w:r w:rsidRPr="004B75B6">
        <w:t xml:space="preserve"> </w:t>
      </w:r>
      <w:r w:rsidRPr="004B75B6">
        <w:rPr>
          <w:b/>
        </w:rPr>
        <w:t>129</w:t>
      </w:r>
      <w:r w:rsidRPr="004B75B6">
        <w:t xml:space="preserve"> (3), 297-305</w:t>
      </w:r>
      <w:r w:rsidR="0081086D" w:rsidRPr="0081086D">
        <w:t xml:space="preserve"> (</w:t>
      </w:r>
      <w:r w:rsidRPr="004B75B6">
        <w:t>2002).</w:t>
      </w:r>
    </w:p>
    <w:p w14:paraId="07DCF19F" w14:textId="12EEEF80" w:rsidR="009F659A" w:rsidRPr="004B75B6" w:rsidRDefault="00182719" w:rsidP="00C010EB">
      <w:pPr>
        <w:pStyle w:val="EndNoteBibliography"/>
      </w:pPr>
      <w:r w:rsidRPr="004B75B6">
        <w:t>18</w:t>
      </w:r>
      <w:r w:rsidR="0081086D">
        <w:t xml:space="preserve">. </w:t>
      </w:r>
      <w:proofErr w:type="spellStart"/>
      <w:r w:rsidRPr="004B75B6">
        <w:t>Receno</w:t>
      </w:r>
      <w:proofErr w:type="spellEnd"/>
      <w:r w:rsidRPr="004B75B6">
        <w:t xml:space="preserve">, C. N., </w:t>
      </w:r>
      <w:proofErr w:type="spellStart"/>
      <w:r w:rsidRPr="004B75B6">
        <w:t>Roffo</w:t>
      </w:r>
      <w:proofErr w:type="spellEnd"/>
      <w:r w:rsidRPr="004B75B6">
        <w:t xml:space="preserve">, K. E., Mickey, M. C., </w:t>
      </w:r>
      <w:proofErr w:type="spellStart"/>
      <w:r w:rsidRPr="004B75B6">
        <w:t>DeRuisseau</w:t>
      </w:r>
      <w:proofErr w:type="spellEnd"/>
      <w:r w:rsidRPr="004B75B6">
        <w:t>, K. C.</w:t>
      </w:r>
      <w:r w:rsidR="0081086D">
        <w:t>,</w:t>
      </w:r>
      <w:r w:rsidRPr="004B75B6">
        <w:t xml:space="preserve"> </w:t>
      </w:r>
      <w:proofErr w:type="spellStart"/>
      <w:r w:rsidRPr="004B75B6">
        <w:t>DeRuisseau</w:t>
      </w:r>
      <w:proofErr w:type="spellEnd"/>
      <w:r w:rsidRPr="004B75B6">
        <w:t xml:space="preserve">, L. R. Quiet breathing in hindlimb casted mice. </w:t>
      </w:r>
      <w:r w:rsidRPr="004B75B6">
        <w:rPr>
          <w:i/>
        </w:rPr>
        <w:t>Respiratory Physiology &amp; Neurobiology.</w:t>
      </w:r>
      <w:r w:rsidRPr="004B75B6">
        <w:t xml:space="preserve"> 10.1016/j.resp.2018.06.003</w:t>
      </w:r>
      <w:r w:rsidR="0081086D" w:rsidRPr="0081086D">
        <w:t xml:space="preserve"> (</w:t>
      </w:r>
      <w:r w:rsidRPr="004B75B6">
        <w:t>2018).</w:t>
      </w:r>
    </w:p>
    <w:sectPr w:rsidR="009F659A" w:rsidRPr="004B75B6" w:rsidSect="00463EF3">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38CD5" w14:textId="77777777" w:rsidR="003202BD" w:rsidRDefault="003202BD" w:rsidP="00621C4E">
      <w:r>
        <w:separator/>
      </w:r>
    </w:p>
  </w:endnote>
  <w:endnote w:type="continuationSeparator" w:id="0">
    <w:p w14:paraId="2D3892D5" w14:textId="77777777" w:rsidR="003202BD" w:rsidRDefault="003202B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37AB" w14:textId="77777777" w:rsidR="007929A7" w:rsidRDefault="007929A7" w:rsidP="000C7D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5731EB" w14:textId="77777777" w:rsidR="007929A7" w:rsidRDefault="007929A7" w:rsidP="009E0B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7929A7" w:rsidRPr="00494F77" w:rsidRDefault="007929A7" w:rsidP="009E0B81">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929A7" w:rsidRDefault="007929A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B4549" w14:textId="77777777" w:rsidR="003202BD" w:rsidRDefault="003202BD" w:rsidP="00621C4E">
      <w:r>
        <w:separator/>
      </w:r>
    </w:p>
  </w:footnote>
  <w:footnote w:type="continuationSeparator" w:id="0">
    <w:p w14:paraId="61EB8DC5" w14:textId="77777777" w:rsidR="003202BD" w:rsidRDefault="003202B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F37FDC3" w:rsidR="007929A7" w:rsidRPr="006F06E4" w:rsidRDefault="007929A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tr5veadpxewcedtz2xefa6drwdptr0w9aw&quot;&gt;My EndNote Library&lt;record-ids&gt;&lt;item&gt;140&lt;/item&gt;&lt;item&gt;151&lt;/item&gt;&lt;item&gt;166&lt;/item&gt;&lt;item&gt;175&lt;/item&gt;&lt;item&gt;256&lt;/item&gt;&lt;item&gt;263&lt;/item&gt;&lt;item&gt;324&lt;/item&gt;&lt;item&gt;353&lt;/item&gt;&lt;item&gt;356&lt;/item&gt;&lt;item&gt;359&lt;/item&gt;&lt;item&gt;361&lt;/item&gt;&lt;item&gt;363&lt;/item&gt;&lt;item&gt;364&lt;/item&gt;&lt;item&gt;365&lt;/item&gt;&lt;item&gt;366&lt;/item&gt;&lt;item&gt;373&lt;/item&gt;&lt;item&gt;378&lt;/item&gt;&lt;item&gt;379&lt;/item&gt;&lt;/record-ids&gt;&lt;/item&gt;&lt;/Libraries&gt;"/>
  </w:docVars>
  <w:rsids>
    <w:rsidRoot w:val="00EE705F"/>
    <w:rsid w:val="00001169"/>
    <w:rsid w:val="00001195"/>
    <w:rsid w:val="00001806"/>
    <w:rsid w:val="000025DE"/>
    <w:rsid w:val="00005151"/>
    <w:rsid w:val="00005815"/>
    <w:rsid w:val="000063F8"/>
    <w:rsid w:val="00006A47"/>
    <w:rsid w:val="00007DBC"/>
    <w:rsid w:val="00007EA1"/>
    <w:rsid w:val="000100F0"/>
    <w:rsid w:val="000129B2"/>
    <w:rsid w:val="00012D9A"/>
    <w:rsid w:val="00012FF9"/>
    <w:rsid w:val="0001389C"/>
    <w:rsid w:val="00014314"/>
    <w:rsid w:val="00014A99"/>
    <w:rsid w:val="0001662E"/>
    <w:rsid w:val="00017B5E"/>
    <w:rsid w:val="00020478"/>
    <w:rsid w:val="00021434"/>
    <w:rsid w:val="00021774"/>
    <w:rsid w:val="00021961"/>
    <w:rsid w:val="00021DF3"/>
    <w:rsid w:val="00021F6B"/>
    <w:rsid w:val="000221D9"/>
    <w:rsid w:val="00022E4D"/>
    <w:rsid w:val="0002356E"/>
    <w:rsid w:val="00023869"/>
    <w:rsid w:val="00024598"/>
    <w:rsid w:val="00024E47"/>
    <w:rsid w:val="000262CA"/>
    <w:rsid w:val="000276CE"/>
    <w:rsid w:val="00032769"/>
    <w:rsid w:val="0003311E"/>
    <w:rsid w:val="00036F28"/>
    <w:rsid w:val="000372BD"/>
    <w:rsid w:val="00037B58"/>
    <w:rsid w:val="000402EC"/>
    <w:rsid w:val="00041368"/>
    <w:rsid w:val="0004148E"/>
    <w:rsid w:val="00042AB6"/>
    <w:rsid w:val="000454A4"/>
    <w:rsid w:val="00045798"/>
    <w:rsid w:val="00046488"/>
    <w:rsid w:val="0004792A"/>
    <w:rsid w:val="00047E4F"/>
    <w:rsid w:val="00050F4D"/>
    <w:rsid w:val="00051B73"/>
    <w:rsid w:val="00051D2F"/>
    <w:rsid w:val="0005580B"/>
    <w:rsid w:val="00055842"/>
    <w:rsid w:val="00060ABE"/>
    <w:rsid w:val="00061A50"/>
    <w:rsid w:val="00062119"/>
    <w:rsid w:val="00062FA2"/>
    <w:rsid w:val="000632AC"/>
    <w:rsid w:val="0006361B"/>
    <w:rsid w:val="00064104"/>
    <w:rsid w:val="000652E3"/>
    <w:rsid w:val="00066025"/>
    <w:rsid w:val="00067420"/>
    <w:rsid w:val="000701D1"/>
    <w:rsid w:val="00071A78"/>
    <w:rsid w:val="00071E56"/>
    <w:rsid w:val="00073AE5"/>
    <w:rsid w:val="00074EBD"/>
    <w:rsid w:val="00075AE2"/>
    <w:rsid w:val="0007740B"/>
    <w:rsid w:val="000774CF"/>
    <w:rsid w:val="00077DE5"/>
    <w:rsid w:val="0008042B"/>
    <w:rsid w:val="00080A20"/>
    <w:rsid w:val="00080E18"/>
    <w:rsid w:val="000812D7"/>
    <w:rsid w:val="000813BF"/>
    <w:rsid w:val="00082645"/>
    <w:rsid w:val="00082796"/>
    <w:rsid w:val="00082DF4"/>
    <w:rsid w:val="00085A82"/>
    <w:rsid w:val="000864C9"/>
    <w:rsid w:val="00087C0A"/>
    <w:rsid w:val="00090186"/>
    <w:rsid w:val="000907EF"/>
    <w:rsid w:val="000917A0"/>
    <w:rsid w:val="00091ACA"/>
    <w:rsid w:val="00091FFA"/>
    <w:rsid w:val="00092242"/>
    <w:rsid w:val="0009324F"/>
    <w:rsid w:val="00093AFE"/>
    <w:rsid w:val="00093BC4"/>
    <w:rsid w:val="0009412E"/>
    <w:rsid w:val="000957D0"/>
    <w:rsid w:val="00095FB2"/>
    <w:rsid w:val="000970B2"/>
    <w:rsid w:val="00097929"/>
    <w:rsid w:val="000A1E80"/>
    <w:rsid w:val="000A2D4C"/>
    <w:rsid w:val="000A3A77"/>
    <w:rsid w:val="000A3B70"/>
    <w:rsid w:val="000A5153"/>
    <w:rsid w:val="000A659C"/>
    <w:rsid w:val="000A7F7E"/>
    <w:rsid w:val="000B08A4"/>
    <w:rsid w:val="000B10AE"/>
    <w:rsid w:val="000B188D"/>
    <w:rsid w:val="000B229A"/>
    <w:rsid w:val="000B2AFD"/>
    <w:rsid w:val="000B30BF"/>
    <w:rsid w:val="000B3566"/>
    <w:rsid w:val="000B36B6"/>
    <w:rsid w:val="000B40DD"/>
    <w:rsid w:val="000B566B"/>
    <w:rsid w:val="000B662E"/>
    <w:rsid w:val="000B7294"/>
    <w:rsid w:val="000B75D0"/>
    <w:rsid w:val="000C026B"/>
    <w:rsid w:val="000C1CC0"/>
    <w:rsid w:val="000C1CF8"/>
    <w:rsid w:val="000C25A2"/>
    <w:rsid w:val="000C370F"/>
    <w:rsid w:val="000C49CF"/>
    <w:rsid w:val="000C52E9"/>
    <w:rsid w:val="000C57D8"/>
    <w:rsid w:val="000C5CB6"/>
    <w:rsid w:val="000C5CDC"/>
    <w:rsid w:val="000C60B1"/>
    <w:rsid w:val="000C65DC"/>
    <w:rsid w:val="000C66F3"/>
    <w:rsid w:val="000C6900"/>
    <w:rsid w:val="000C7D9F"/>
    <w:rsid w:val="000D07E1"/>
    <w:rsid w:val="000D31E8"/>
    <w:rsid w:val="000D3A2C"/>
    <w:rsid w:val="000D428A"/>
    <w:rsid w:val="000D5B3A"/>
    <w:rsid w:val="000D6089"/>
    <w:rsid w:val="000D76E4"/>
    <w:rsid w:val="000E0AED"/>
    <w:rsid w:val="000E3336"/>
    <w:rsid w:val="000E3816"/>
    <w:rsid w:val="000E4580"/>
    <w:rsid w:val="000E4F77"/>
    <w:rsid w:val="000E54CD"/>
    <w:rsid w:val="000E701D"/>
    <w:rsid w:val="000E7F24"/>
    <w:rsid w:val="000E7F30"/>
    <w:rsid w:val="000F02AB"/>
    <w:rsid w:val="000F265C"/>
    <w:rsid w:val="000F3AFA"/>
    <w:rsid w:val="000F5712"/>
    <w:rsid w:val="000F5D8F"/>
    <w:rsid w:val="000F5E16"/>
    <w:rsid w:val="000F6611"/>
    <w:rsid w:val="000F709F"/>
    <w:rsid w:val="000F7E22"/>
    <w:rsid w:val="0010437F"/>
    <w:rsid w:val="001065CD"/>
    <w:rsid w:val="0010779F"/>
    <w:rsid w:val="001104F3"/>
    <w:rsid w:val="001118BB"/>
    <w:rsid w:val="00111DC6"/>
    <w:rsid w:val="001126B9"/>
    <w:rsid w:val="00112EEB"/>
    <w:rsid w:val="00114179"/>
    <w:rsid w:val="00115A35"/>
    <w:rsid w:val="00116ACA"/>
    <w:rsid w:val="001173FF"/>
    <w:rsid w:val="00120128"/>
    <w:rsid w:val="001209F6"/>
    <w:rsid w:val="00122B4C"/>
    <w:rsid w:val="001231A9"/>
    <w:rsid w:val="00124407"/>
    <w:rsid w:val="0012447E"/>
    <w:rsid w:val="00124ED4"/>
    <w:rsid w:val="0012563A"/>
    <w:rsid w:val="001256F2"/>
    <w:rsid w:val="001264DE"/>
    <w:rsid w:val="00126770"/>
    <w:rsid w:val="00127A52"/>
    <w:rsid w:val="001303E5"/>
    <w:rsid w:val="001313A7"/>
    <w:rsid w:val="0013276F"/>
    <w:rsid w:val="00134BAB"/>
    <w:rsid w:val="0013621E"/>
    <w:rsid w:val="0013642E"/>
    <w:rsid w:val="00136501"/>
    <w:rsid w:val="001373CE"/>
    <w:rsid w:val="00137CEE"/>
    <w:rsid w:val="00137FC3"/>
    <w:rsid w:val="001408EF"/>
    <w:rsid w:val="00141555"/>
    <w:rsid w:val="00141CC3"/>
    <w:rsid w:val="0014203D"/>
    <w:rsid w:val="00143028"/>
    <w:rsid w:val="00151723"/>
    <w:rsid w:val="001522A1"/>
    <w:rsid w:val="0015278D"/>
    <w:rsid w:val="00152A23"/>
    <w:rsid w:val="00152D6E"/>
    <w:rsid w:val="00153BEC"/>
    <w:rsid w:val="00155B5D"/>
    <w:rsid w:val="00157244"/>
    <w:rsid w:val="00157305"/>
    <w:rsid w:val="00157306"/>
    <w:rsid w:val="00161DB5"/>
    <w:rsid w:val="00162CB7"/>
    <w:rsid w:val="001632DF"/>
    <w:rsid w:val="001651B0"/>
    <w:rsid w:val="00165581"/>
    <w:rsid w:val="00171E5B"/>
    <w:rsid w:val="00171F94"/>
    <w:rsid w:val="00172065"/>
    <w:rsid w:val="001722AE"/>
    <w:rsid w:val="0017296D"/>
    <w:rsid w:val="00172F63"/>
    <w:rsid w:val="00175D4E"/>
    <w:rsid w:val="00175F26"/>
    <w:rsid w:val="001761FE"/>
    <w:rsid w:val="00176202"/>
    <w:rsid w:val="001762AE"/>
    <w:rsid w:val="0017668A"/>
    <w:rsid w:val="001766FE"/>
    <w:rsid w:val="001771E7"/>
    <w:rsid w:val="00177946"/>
    <w:rsid w:val="00177C09"/>
    <w:rsid w:val="00177FAD"/>
    <w:rsid w:val="00180178"/>
    <w:rsid w:val="0018218B"/>
    <w:rsid w:val="001821C7"/>
    <w:rsid w:val="001823BF"/>
    <w:rsid w:val="00182481"/>
    <w:rsid w:val="00182719"/>
    <w:rsid w:val="00182C60"/>
    <w:rsid w:val="00182C69"/>
    <w:rsid w:val="001846D5"/>
    <w:rsid w:val="001855B7"/>
    <w:rsid w:val="00190092"/>
    <w:rsid w:val="0019105C"/>
    <w:rsid w:val="001911FF"/>
    <w:rsid w:val="00192006"/>
    <w:rsid w:val="00193180"/>
    <w:rsid w:val="001955CD"/>
    <w:rsid w:val="00195E39"/>
    <w:rsid w:val="00196792"/>
    <w:rsid w:val="001A003F"/>
    <w:rsid w:val="001A2201"/>
    <w:rsid w:val="001A3AAD"/>
    <w:rsid w:val="001A56D6"/>
    <w:rsid w:val="001A5E3D"/>
    <w:rsid w:val="001B1519"/>
    <w:rsid w:val="001B1E81"/>
    <w:rsid w:val="001B2E2D"/>
    <w:rsid w:val="001B30A2"/>
    <w:rsid w:val="001B4384"/>
    <w:rsid w:val="001B5CD2"/>
    <w:rsid w:val="001C0BEE"/>
    <w:rsid w:val="001C1E49"/>
    <w:rsid w:val="001C2786"/>
    <w:rsid w:val="001C2A98"/>
    <w:rsid w:val="001C2B0E"/>
    <w:rsid w:val="001C5215"/>
    <w:rsid w:val="001C68D1"/>
    <w:rsid w:val="001D391B"/>
    <w:rsid w:val="001D3D7D"/>
    <w:rsid w:val="001D3FFF"/>
    <w:rsid w:val="001D625F"/>
    <w:rsid w:val="001D68A4"/>
    <w:rsid w:val="001D7576"/>
    <w:rsid w:val="001E00D3"/>
    <w:rsid w:val="001E0E3F"/>
    <w:rsid w:val="001E1304"/>
    <w:rsid w:val="001E14A0"/>
    <w:rsid w:val="001E3AB9"/>
    <w:rsid w:val="001E4E6F"/>
    <w:rsid w:val="001E54F2"/>
    <w:rsid w:val="001E5CA7"/>
    <w:rsid w:val="001E7376"/>
    <w:rsid w:val="001F1E99"/>
    <w:rsid w:val="001F225C"/>
    <w:rsid w:val="001F2775"/>
    <w:rsid w:val="001F2A92"/>
    <w:rsid w:val="001F37FC"/>
    <w:rsid w:val="001F53AE"/>
    <w:rsid w:val="001F5487"/>
    <w:rsid w:val="001F5C89"/>
    <w:rsid w:val="001F6782"/>
    <w:rsid w:val="00200675"/>
    <w:rsid w:val="00201107"/>
    <w:rsid w:val="00201309"/>
    <w:rsid w:val="0020199E"/>
    <w:rsid w:val="00201CFA"/>
    <w:rsid w:val="0020220D"/>
    <w:rsid w:val="00202448"/>
    <w:rsid w:val="00202D15"/>
    <w:rsid w:val="002030E6"/>
    <w:rsid w:val="00204ABF"/>
    <w:rsid w:val="00210202"/>
    <w:rsid w:val="002114AC"/>
    <w:rsid w:val="00212EAE"/>
    <w:rsid w:val="00214779"/>
    <w:rsid w:val="00214BEE"/>
    <w:rsid w:val="00215629"/>
    <w:rsid w:val="002205B8"/>
    <w:rsid w:val="0022185E"/>
    <w:rsid w:val="00224684"/>
    <w:rsid w:val="00225000"/>
    <w:rsid w:val="00225720"/>
    <w:rsid w:val="002259E5"/>
    <w:rsid w:val="00226140"/>
    <w:rsid w:val="00226807"/>
    <w:rsid w:val="00226A15"/>
    <w:rsid w:val="002272E9"/>
    <w:rsid w:val="002274F3"/>
    <w:rsid w:val="0023094C"/>
    <w:rsid w:val="0023098E"/>
    <w:rsid w:val="00232363"/>
    <w:rsid w:val="0023279E"/>
    <w:rsid w:val="00233089"/>
    <w:rsid w:val="00233237"/>
    <w:rsid w:val="00234BE3"/>
    <w:rsid w:val="002351D8"/>
    <w:rsid w:val="00235598"/>
    <w:rsid w:val="002355F5"/>
    <w:rsid w:val="00235A90"/>
    <w:rsid w:val="00240FDE"/>
    <w:rsid w:val="00241E48"/>
    <w:rsid w:val="0024214E"/>
    <w:rsid w:val="00242623"/>
    <w:rsid w:val="00245300"/>
    <w:rsid w:val="00247387"/>
    <w:rsid w:val="00250558"/>
    <w:rsid w:val="002518D2"/>
    <w:rsid w:val="002521CE"/>
    <w:rsid w:val="00252762"/>
    <w:rsid w:val="00253327"/>
    <w:rsid w:val="00255CF5"/>
    <w:rsid w:val="00260652"/>
    <w:rsid w:val="00260D95"/>
    <w:rsid w:val="00261F25"/>
    <w:rsid w:val="0026336B"/>
    <w:rsid w:val="002648A9"/>
    <w:rsid w:val="0026536F"/>
    <w:rsid w:val="0026553C"/>
    <w:rsid w:val="00265C89"/>
    <w:rsid w:val="00266C12"/>
    <w:rsid w:val="00267DD5"/>
    <w:rsid w:val="00274920"/>
    <w:rsid w:val="00274A0A"/>
    <w:rsid w:val="00274CD6"/>
    <w:rsid w:val="00275325"/>
    <w:rsid w:val="002763C2"/>
    <w:rsid w:val="002772DB"/>
    <w:rsid w:val="00277593"/>
    <w:rsid w:val="00277BD9"/>
    <w:rsid w:val="00277CD9"/>
    <w:rsid w:val="00280311"/>
    <w:rsid w:val="00280909"/>
    <w:rsid w:val="00280918"/>
    <w:rsid w:val="00282AF6"/>
    <w:rsid w:val="00284537"/>
    <w:rsid w:val="00284B82"/>
    <w:rsid w:val="0028596A"/>
    <w:rsid w:val="00286220"/>
    <w:rsid w:val="00286224"/>
    <w:rsid w:val="002862D2"/>
    <w:rsid w:val="00287085"/>
    <w:rsid w:val="0028740B"/>
    <w:rsid w:val="00287482"/>
    <w:rsid w:val="00290280"/>
    <w:rsid w:val="00290AF9"/>
    <w:rsid w:val="0029110E"/>
    <w:rsid w:val="00291BF7"/>
    <w:rsid w:val="00291ED1"/>
    <w:rsid w:val="0029653F"/>
    <w:rsid w:val="0029659F"/>
    <w:rsid w:val="002965EB"/>
    <w:rsid w:val="002967CF"/>
    <w:rsid w:val="00297788"/>
    <w:rsid w:val="002A02D9"/>
    <w:rsid w:val="002A29B2"/>
    <w:rsid w:val="002A36B5"/>
    <w:rsid w:val="002A3D13"/>
    <w:rsid w:val="002A484B"/>
    <w:rsid w:val="002A64A6"/>
    <w:rsid w:val="002B04C3"/>
    <w:rsid w:val="002B2260"/>
    <w:rsid w:val="002B29BB"/>
    <w:rsid w:val="002B3301"/>
    <w:rsid w:val="002B63A7"/>
    <w:rsid w:val="002C1FC4"/>
    <w:rsid w:val="002C28C3"/>
    <w:rsid w:val="002C30EB"/>
    <w:rsid w:val="002C4170"/>
    <w:rsid w:val="002C432D"/>
    <w:rsid w:val="002C47D4"/>
    <w:rsid w:val="002C542C"/>
    <w:rsid w:val="002D0F38"/>
    <w:rsid w:val="002D43C5"/>
    <w:rsid w:val="002D5323"/>
    <w:rsid w:val="002D577B"/>
    <w:rsid w:val="002D6964"/>
    <w:rsid w:val="002D77E3"/>
    <w:rsid w:val="002E1164"/>
    <w:rsid w:val="002E12E8"/>
    <w:rsid w:val="002E2A79"/>
    <w:rsid w:val="002E3E15"/>
    <w:rsid w:val="002E4172"/>
    <w:rsid w:val="002E4CDA"/>
    <w:rsid w:val="002E69AB"/>
    <w:rsid w:val="002E7DAB"/>
    <w:rsid w:val="002F2859"/>
    <w:rsid w:val="002F3BA1"/>
    <w:rsid w:val="002F5541"/>
    <w:rsid w:val="002F6E3C"/>
    <w:rsid w:val="002F7A8A"/>
    <w:rsid w:val="003002E4"/>
    <w:rsid w:val="0030117D"/>
    <w:rsid w:val="00301F30"/>
    <w:rsid w:val="00303008"/>
    <w:rsid w:val="003034E5"/>
    <w:rsid w:val="003038FD"/>
    <w:rsid w:val="00303C87"/>
    <w:rsid w:val="00305712"/>
    <w:rsid w:val="00306627"/>
    <w:rsid w:val="0031025D"/>
    <w:rsid w:val="003108E5"/>
    <w:rsid w:val="003110F1"/>
    <w:rsid w:val="003120CB"/>
    <w:rsid w:val="00312691"/>
    <w:rsid w:val="0031594A"/>
    <w:rsid w:val="00315B55"/>
    <w:rsid w:val="00320153"/>
    <w:rsid w:val="003202BD"/>
    <w:rsid w:val="00320367"/>
    <w:rsid w:val="00321AFC"/>
    <w:rsid w:val="00322190"/>
    <w:rsid w:val="00322871"/>
    <w:rsid w:val="003230B6"/>
    <w:rsid w:val="003250EB"/>
    <w:rsid w:val="00325BA1"/>
    <w:rsid w:val="00326FB3"/>
    <w:rsid w:val="003271DD"/>
    <w:rsid w:val="00327C79"/>
    <w:rsid w:val="003316D4"/>
    <w:rsid w:val="00333822"/>
    <w:rsid w:val="00333F9A"/>
    <w:rsid w:val="003351B2"/>
    <w:rsid w:val="003353E7"/>
    <w:rsid w:val="00335749"/>
    <w:rsid w:val="00336715"/>
    <w:rsid w:val="00336A5D"/>
    <w:rsid w:val="00337008"/>
    <w:rsid w:val="00337DBD"/>
    <w:rsid w:val="003402CA"/>
    <w:rsid w:val="00340420"/>
    <w:rsid w:val="00340DBC"/>
    <w:rsid w:val="00340DFD"/>
    <w:rsid w:val="003444E7"/>
    <w:rsid w:val="00344954"/>
    <w:rsid w:val="003467BF"/>
    <w:rsid w:val="00347307"/>
    <w:rsid w:val="003504D3"/>
    <w:rsid w:val="00350CD7"/>
    <w:rsid w:val="00350DA7"/>
    <w:rsid w:val="0035539E"/>
    <w:rsid w:val="00355EF9"/>
    <w:rsid w:val="00356505"/>
    <w:rsid w:val="00356B2B"/>
    <w:rsid w:val="00356F70"/>
    <w:rsid w:val="00360C17"/>
    <w:rsid w:val="003621C6"/>
    <w:rsid w:val="003622B8"/>
    <w:rsid w:val="00362751"/>
    <w:rsid w:val="00366029"/>
    <w:rsid w:val="00366B76"/>
    <w:rsid w:val="0036769F"/>
    <w:rsid w:val="003702B5"/>
    <w:rsid w:val="00373051"/>
    <w:rsid w:val="003737E2"/>
    <w:rsid w:val="00373B8F"/>
    <w:rsid w:val="00373FE2"/>
    <w:rsid w:val="003742F6"/>
    <w:rsid w:val="003749C6"/>
    <w:rsid w:val="00374CA2"/>
    <w:rsid w:val="00374FD6"/>
    <w:rsid w:val="003751F0"/>
    <w:rsid w:val="00375464"/>
    <w:rsid w:val="00376D95"/>
    <w:rsid w:val="00377CFB"/>
    <w:rsid w:val="00377ECF"/>
    <w:rsid w:val="00377FBB"/>
    <w:rsid w:val="003803D5"/>
    <w:rsid w:val="00380F75"/>
    <w:rsid w:val="00381267"/>
    <w:rsid w:val="003819D2"/>
    <w:rsid w:val="00382970"/>
    <w:rsid w:val="00382B34"/>
    <w:rsid w:val="00383586"/>
    <w:rsid w:val="00385140"/>
    <w:rsid w:val="00385957"/>
    <w:rsid w:val="003913B8"/>
    <w:rsid w:val="00397340"/>
    <w:rsid w:val="003A1263"/>
    <w:rsid w:val="003A16FC"/>
    <w:rsid w:val="003A2001"/>
    <w:rsid w:val="003A4363"/>
    <w:rsid w:val="003A43B5"/>
    <w:rsid w:val="003A4FCD"/>
    <w:rsid w:val="003A6B30"/>
    <w:rsid w:val="003A776C"/>
    <w:rsid w:val="003B01C1"/>
    <w:rsid w:val="003B01D7"/>
    <w:rsid w:val="003B0944"/>
    <w:rsid w:val="003B0C01"/>
    <w:rsid w:val="003B1593"/>
    <w:rsid w:val="003B318D"/>
    <w:rsid w:val="003B4381"/>
    <w:rsid w:val="003B4DBD"/>
    <w:rsid w:val="003B5270"/>
    <w:rsid w:val="003B703F"/>
    <w:rsid w:val="003B7042"/>
    <w:rsid w:val="003C0E06"/>
    <w:rsid w:val="003C1043"/>
    <w:rsid w:val="003C1A30"/>
    <w:rsid w:val="003C2F07"/>
    <w:rsid w:val="003C3DD7"/>
    <w:rsid w:val="003C4292"/>
    <w:rsid w:val="003C4BAF"/>
    <w:rsid w:val="003C5104"/>
    <w:rsid w:val="003C6779"/>
    <w:rsid w:val="003C6F06"/>
    <w:rsid w:val="003C7949"/>
    <w:rsid w:val="003D132C"/>
    <w:rsid w:val="003D1BC0"/>
    <w:rsid w:val="003D25FC"/>
    <w:rsid w:val="003D2998"/>
    <w:rsid w:val="003D2F0A"/>
    <w:rsid w:val="003D3891"/>
    <w:rsid w:val="003D3D01"/>
    <w:rsid w:val="003D4D75"/>
    <w:rsid w:val="003D5C17"/>
    <w:rsid w:val="003D5D84"/>
    <w:rsid w:val="003D5EA4"/>
    <w:rsid w:val="003D6619"/>
    <w:rsid w:val="003D6775"/>
    <w:rsid w:val="003E07BA"/>
    <w:rsid w:val="003E0F4F"/>
    <w:rsid w:val="003E18AC"/>
    <w:rsid w:val="003E210B"/>
    <w:rsid w:val="003E2252"/>
    <w:rsid w:val="003E2A12"/>
    <w:rsid w:val="003E3384"/>
    <w:rsid w:val="003E3CA4"/>
    <w:rsid w:val="003E3F60"/>
    <w:rsid w:val="003E4FCA"/>
    <w:rsid w:val="003E548E"/>
    <w:rsid w:val="003E55FD"/>
    <w:rsid w:val="003E5892"/>
    <w:rsid w:val="003E5947"/>
    <w:rsid w:val="003E6A8D"/>
    <w:rsid w:val="003E7BAB"/>
    <w:rsid w:val="003F0A7D"/>
    <w:rsid w:val="003F0AA1"/>
    <w:rsid w:val="003F1662"/>
    <w:rsid w:val="003F2BF7"/>
    <w:rsid w:val="003F58BC"/>
    <w:rsid w:val="003F6076"/>
    <w:rsid w:val="003F6812"/>
    <w:rsid w:val="0040006D"/>
    <w:rsid w:val="00400383"/>
    <w:rsid w:val="0040385C"/>
    <w:rsid w:val="00404AB2"/>
    <w:rsid w:val="00406F12"/>
    <w:rsid w:val="00407EC8"/>
    <w:rsid w:val="0041110A"/>
    <w:rsid w:val="00411624"/>
    <w:rsid w:val="00411BF1"/>
    <w:rsid w:val="0041212D"/>
    <w:rsid w:val="00412BB1"/>
    <w:rsid w:val="00413A28"/>
    <w:rsid w:val="004148E1"/>
    <w:rsid w:val="00414CFA"/>
    <w:rsid w:val="00415EC0"/>
    <w:rsid w:val="004167EA"/>
    <w:rsid w:val="00416CD9"/>
    <w:rsid w:val="00417D13"/>
    <w:rsid w:val="00417F91"/>
    <w:rsid w:val="0042052C"/>
    <w:rsid w:val="00420BE9"/>
    <w:rsid w:val="0042197D"/>
    <w:rsid w:val="00423AD8"/>
    <w:rsid w:val="00423DE6"/>
    <w:rsid w:val="00423F1F"/>
    <w:rsid w:val="00423F87"/>
    <w:rsid w:val="00423FDD"/>
    <w:rsid w:val="00424C85"/>
    <w:rsid w:val="004260BD"/>
    <w:rsid w:val="004269A9"/>
    <w:rsid w:val="00427B46"/>
    <w:rsid w:val="0043012F"/>
    <w:rsid w:val="00430F1F"/>
    <w:rsid w:val="00431EAF"/>
    <w:rsid w:val="004326EA"/>
    <w:rsid w:val="00432EBF"/>
    <w:rsid w:val="004334AA"/>
    <w:rsid w:val="0043355B"/>
    <w:rsid w:val="004354D3"/>
    <w:rsid w:val="00436485"/>
    <w:rsid w:val="00436944"/>
    <w:rsid w:val="00437595"/>
    <w:rsid w:val="004378FD"/>
    <w:rsid w:val="00440409"/>
    <w:rsid w:val="00440ABE"/>
    <w:rsid w:val="00440E23"/>
    <w:rsid w:val="00441ADF"/>
    <w:rsid w:val="00441BFF"/>
    <w:rsid w:val="004421AA"/>
    <w:rsid w:val="0044434C"/>
    <w:rsid w:val="0044456B"/>
    <w:rsid w:val="004452AB"/>
    <w:rsid w:val="0044655E"/>
    <w:rsid w:val="00447079"/>
    <w:rsid w:val="00447ABD"/>
    <w:rsid w:val="00447BD1"/>
    <w:rsid w:val="004507F3"/>
    <w:rsid w:val="00450AF4"/>
    <w:rsid w:val="00450B33"/>
    <w:rsid w:val="00451BED"/>
    <w:rsid w:val="004559DB"/>
    <w:rsid w:val="00455C43"/>
    <w:rsid w:val="00456308"/>
    <w:rsid w:val="00456A57"/>
    <w:rsid w:val="00456F38"/>
    <w:rsid w:val="004573A4"/>
    <w:rsid w:val="00457B34"/>
    <w:rsid w:val="00457F8D"/>
    <w:rsid w:val="00460305"/>
    <w:rsid w:val="004607DE"/>
    <w:rsid w:val="00460B58"/>
    <w:rsid w:val="004634E3"/>
    <w:rsid w:val="00463EF3"/>
    <w:rsid w:val="004643F6"/>
    <w:rsid w:val="00464547"/>
    <w:rsid w:val="00465467"/>
    <w:rsid w:val="00465497"/>
    <w:rsid w:val="00466C69"/>
    <w:rsid w:val="00466CDC"/>
    <w:rsid w:val="004671C0"/>
    <w:rsid w:val="004671C7"/>
    <w:rsid w:val="0047103F"/>
    <w:rsid w:val="0047151D"/>
    <w:rsid w:val="00471D63"/>
    <w:rsid w:val="00472A4C"/>
    <w:rsid w:val="00472F4D"/>
    <w:rsid w:val="004730BF"/>
    <w:rsid w:val="00474DCB"/>
    <w:rsid w:val="00474E65"/>
    <w:rsid w:val="00474F71"/>
    <w:rsid w:val="0047535C"/>
    <w:rsid w:val="0047586B"/>
    <w:rsid w:val="004762F6"/>
    <w:rsid w:val="004767CB"/>
    <w:rsid w:val="00476CBD"/>
    <w:rsid w:val="00480076"/>
    <w:rsid w:val="00485556"/>
    <w:rsid w:val="00485870"/>
    <w:rsid w:val="00485FE8"/>
    <w:rsid w:val="004900D2"/>
    <w:rsid w:val="00490FEC"/>
    <w:rsid w:val="004927B4"/>
    <w:rsid w:val="00492EB5"/>
    <w:rsid w:val="00494F77"/>
    <w:rsid w:val="004962BF"/>
    <w:rsid w:val="00497721"/>
    <w:rsid w:val="004A0229"/>
    <w:rsid w:val="004A07CC"/>
    <w:rsid w:val="004A0DFA"/>
    <w:rsid w:val="004A35D2"/>
    <w:rsid w:val="004A3DD7"/>
    <w:rsid w:val="004A40CE"/>
    <w:rsid w:val="004A4377"/>
    <w:rsid w:val="004A4D7B"/>
    <w:rsid w:val="004A6194"/>
    <w:rsid w:val="004A6231"/>
    <w:rsid w:val="004A670D"/>
    <w:rsid w:val="004A71E4"/>
    <w:rsid w:val="004B05CC"/>
    <w:rsid w:val="004B166B"/>
    <w:rsid w:val="004B2F00"/>
    <w:rsid w:val="004B494E"/>
    <w:rsid w:val="004B49CC"/>
    <w:rsid w:val="004B51D5"/>
    <w:rsid w:val="004B5294"/>
    <w:rsid w:val="004B65E0"/>
    <w:rsid w:val="004B6740"/>
    <w:rsid w:val="004B69EE"/>
    <w:rsid w:val="004B6E31"/>
    <w:rsid w:val="004B75B6"/>
    <w:rsid w:val="004B7A30"/>
    <w:rsid w:val="004C022E"/>
    <w:rsid w:val="004C1D66"/>
    <w:rsid w:val="004C1E59"/>
    <w:rsid w:val="004C31D7"/>
    <w:rsid w:val="004C4605"/>
    <w:rsid w:val="004C4AD2"/>
    <w:rsid w:val="004C4F8D"/>
    <w:rsid w:val="004C6981"/>
    <w:rsid w:val="004C7C83"/>
    <w:rsid w:val="004D022D"/>
    <w:rsid w:val="004D03C9"/>
    <w:rsid w:val="004D06F9"/>
    <w:rsid w:val="004D06FF"/>
    <w:rsid w:val="004D0B57"/>
    <w:rsid w:val="004D1F12"/>
    <w:rsid w:val="004D1F21"/>
    <w:rsid w:val="004D268C"/>
    <w:rsid w:val="004D2F22"/>
    <w:rsid w:val="004D4858"/>
    <w:rsid w:val="004D59D8"/>
    <w:rsid w:val="004D5DA1"/>
    <w:rsid w:val="004D66F0"/>
    <w:rsid w:val="004D6746"/>
    <w:rsid w:val="004D7A79"/>
    <w:rsid w:val="004D7F5C"/>
    <w:rsid w:val="004E112F"/>
    <w:rsid w:val="004E150F"/>
    <w:rsid w:val="004E1ACF"/>
    <w:rsid w:val="004E1DCA"/>
    <w:rsid w:val="004E1F1D"/>
    <w:rsid w:val="004E23A1"/>
    <w:rsid w:val="004E3489"/>
    <w:rsid w:val="004E358A"/>
    <w:rsid w:val="004E3AFA"/>
    <w:rsid w:val="004E4018"/>
    <w:rsid w:val="004E440C"/>
    <w:rsid w:val="004E44A4"/>
    <w:rsid w:val="004E50B6"/>
    <w:rsid w:val="004E6022"/>
    <w:rsid w:val="004E6188"/>
    <w:rsid w:val="004E6588"/>
    <w:rsid w:val="004E65C5"/>
    <w:rsid w:val="004E6825"/>
    <w:rsid w:val="004E6AB2"/>
    <w:rsid w:val="004E70A6"/>
    <w:rsid w:val="004F0C8B"/>
    <w:rsid w:val="004F2FE5"/>
    <w:rsid w:val="004F4050"/>
    <w:rsid w:val="004F48E4"/>
    <w:rsid w:val="004F57FA"/>
    <w:rsid w:val="004F5CCA"/>
    <w:rsid w:val="005010D0"/>
    <w:rsid w:val="00502A0A"/>
    <w:rsid w:val="00503FB0"/>
    <w:rsid w:val="005064F7"/>
    <w:rsid w:val="00507C50"/>
    <w:rsid w:val="00507F0D"/>
    <w:rsid w:val="00510B8E"/>
    <w:rsid w:val="00510CAA"/>
    <w:rsid w:val="00511B9D"/>
    <w:rsid w:val="0051205D"/>
    <w:rsid w:val="00512D19"/>
    <w:rsid w:val="0051340F"/>
    <w:rsid w:val="0051380A"/>
    <w:rsid w:val="00515023"/>
    <w:rsid w:val="00517C3A"/>
    <w:rsid w:val="00520EA1"/>
    <w:rsid w:val="00521FD8"/>
    <w:rsid w:val="00522983"/>
    <w:rsid w:val="00523FA0"/>
    <w:rsid w:val="00525C16"/>
    <w:rsid w:val="00526532"/>
    <w:rsid w:val="0052680B"/>
    <w:rsid w:val="00526C34"/>
    <w:rsid w:val="00527685"/>
    <w:rsid w:val="00527BF4"/>
    <w:rsid w:val="00531081"/>
    <w:rsid w:val="005324BE"/>
    <w:rsid w:val="00532533"/>
    <w:rsid w:val="00532B2A"/>
    <w:rsid w:val="00532EBC"/>
    <w:rsid w:val="00534F6C"/>
    <w:rsid w:val="0053504F"/>
    <w:rsid w:val="00535994"/>
    <w:rsid w:val="00535AB3"/>
    <w:rsid w:val="0053646D"/>
    <w:rsid w:val="00540AAD"/>
    <w:rsid w:val="00541C29"/>
    <w:rsid w:val="00543933"/>
    <w:rsid w:val="00543EC1"/>
    <w:rsid w:val="00546458"/>
    <w:rsid w:val="00547978"/>
    <w:rsid w:val="0055087C"/>
    <w:rsid w:val="00550FA5"/>
    <w:rsid w:val="00552CF7"/>
    <w:rsid w:val="00553413"/>
    <w:rsid w:val="005545E1"/>
    <w:rsid w:val="0055521B"/>
    <w:rsid w:val="00555983"/>
    <w:rsid w:val="00560E31"/>
    <w:rsid w:val="00562C30"/>
    <w:rsid w:val="00565F73"/>
    <w:rsid w:val="00566A87"/>
    <w:rsid w:val="0056764D"/>
    <w:rsid w:val="00571C06"/>
    <w:rsid w:val="00571E96"/>
    <w:rsid w:val="00572548"/>
    <w:rsid w:val="00572CED"/>
    <w:rsid w:val="00574052"/>
    <w:rsid w:val="0057506B"/>
    <w:rsid w:val="0057752C"/>
    <w:rsid w:val="00580DF3"/>
    <w:rsid w:val="00581B23"/>
    <w:rsid w:val="00581B74"/>
    <w:rsid w:val="0058219C"/>
    <w:rsid w:val="005825CD"/>
    <w:rsid w:val="00582831"/>
    <w:rsid w:val="00585B9E"/>
    <w:rsid w:val="00586744"/>
    <w:rsid w:val="005868C3"/>
    <w:rsid w:val="0058707F"/>
    <w:rsid w:val="00587EE2"/>
    <w:rsid w:val="00591323"/>
    <w:rsid w:val="00592075"/>
    <w:rsid w:val="005931FE"/>
    <w:rsid w:val="005933DC"/>
    <w:rsid w:val="0059344D"/>
    <w:rsid w:val="00594664"/>
    <w:rsid w:val="00595F6F"/>
    <w:rsid w:val="005960AB"/>
    <w:rsid w:val="005A088C"/>
    <w:rsid w:val="005A08A7"/>
    <w:rsid w:val="005A327B"/>
    <w:rsid w:val="005A58AB"/>
    <w:rsid w:val="005A6729"/>
    <w:rsid w:val="005B003C"/>
    <w:rsid w:val="005B0072"/>
    <w:rsid w:val="005B0732"/>
    <w:rsid w:val="005B38A0"/>
    <w:rsid w:val="005B4557"/>
    <w:rsid w:val="005B491C"/>
    <w:rsid w:val="005B4BE0"/>
    <w:rsid w:val="005B4DBF"/>
    <w:rsid w:val="005B5DE2"/>
    <w:rsid w:val="005B674C"/>
    <w:rsid w:val="005C06D9"/>
    <w:rsid w:val="005C0AC6"/>
    <w:rsid w:val="005C105C"/>
    <w:rsid w:val="005C1EE0"/>
    <w:rsid w:val="005C24F2"/>
    <w:rsid w:val="005C2989"/>
    <w:rsid w:val="005C389D"/>
    <w:rsid w:val="005C48B3"/>
    <w:rsid w:val="005C4BF3"/>
    <w:rsid w:val="005C56CB"/>
    <w:rsid w:val="005C5B88"/>
    <w:rsid w:val="005C7561"/>
    <w:rsid w:val="005D0A03"/>
    <w:rsid w:val="005D1E57"/>
    <w:rsid w:val="005D2F57"/>
    <w:rsid w:val="005D34F6"/>
    <w:rsid w:val="005D43D2"/>
    <w:rsid w:val="005D49C5"/>
    <w:rsid w:val="005D4D7E"/>
    <w:rsid w:val="005D4F1A"/>
    <w:rsid w:val="005D77C6"/>
    <w:rsid w:val="005D7AEB"/>
    <w:rsid w:val="005E03A5"/>
    <w:rsid w:val="005E1884"/>
    <w:rsid w:val="005E309A"/>
    <w:rsid w:val="005E340B"/>
    <w:rsid w:val="005E3B44"/>
    <w:rsid w:val="005E481E"/>
    <w:rsid w:val="005E5533"/>
    <w:rsid w:val="005E7DC7"/>
    <w:rsid w:val="005F092B"/>
    <w:rsid w:val="005F0DFF"/>
    <w:rsid w:val="005F25F2"/>
    <w:rsid w:val="005F373A"/>
    <w:rsid w:val="005F42F6"/>
    <w:rsid w:val="005F4F87"/>
    <w:rsid w:val="005F509F"/>
    <w:rsid w:val="005F5FA9"/>
    <w:rsid w:val="005F6B0E"/>
    <w:rsid w:val="005F6FF3"/>
    <w:rsid w:val="005F760E"/>
    <w:rsid w:val="005F7B1D"/>
    <w:rsid w:val="00601886"/>
    <w:rsid w:val="0060222A"/>
    <w:rsid w:val="00603EE6"/>
    <w:rsid w:val="0060462B"/>
    <w:rsid w:val="00605F4F"/>
    <w:rsid w:val="006103D1"/>
    <w:rsid w:val="00610B2A"/>
    <w:rsid w:val="00610C21"/>
    <w:rsid w:val="0061125A"/>
    <w:rsid w:val="00611441"/>
    <w:rsid w:val="00611907"/>
    <w:rsid w:val="006128CA"/>
    <w:rsid w:val="00613116"/>
    <w:rsid w:val="0061482C"/>
    <w:rsid w:val="0061676C"/>
    <w:rsid w:val="006177B0"/>
    <w:rsid w:val="006202A6"/>
    <w:rsid w:val="0062054B"/>
    <w:rsid w:val="00621C4E"/>
    <w:rsid w:val="00622261"/>
    <w:rsid w:val="006234BF"/>
    <w:rsid w:val="0062399F"/>
    <w:rsid w:val="00624EAE"/>
    <w:rsid w:val="006259A0"/>
    <w:rsid w:val="00625A70"/>
    <w:rsid w:val="006305D7"/>
    <w:rsid w:val="006325AA"/>
    <w:rsid w:val="00633A01"/>
    <w:rsid w:val="00633B97"/>
    <w:rsid w:val="006341F7"/>
    <w:rsid w:val="00634772"/>
    <w:rsid w:val="00634B27"/>
    <w:rsid w:val="00634D97"/>
    <w:rsid w:val="00635014"/>
    <w:rsid w:val="006369CE"/>
    <w:rsid w:val="00637323"/>
    <w:rsid w:val="00637CA0"/>
    <w:rsid w:val="00640B80"/>
    <w:rsid w:val="00640EFC"/>
    <w:rsid w:val="006411CA"/>
    <w:rsid w:val="006412B9"/>
    <w:rsid w:val="00642C18"/>
    <w:rsid w:val="00642F9B"/>
    <w:rsid w:val="00643261"/>
    <w:rsid w:val="006434DA"/>
    <w:rsid w:val="006445BA"/>
    <w:rsid w:val="0064605E"/>
    <w:rsid w:val="006479C9"/>
    <w:rsid w:val="00650E5A"/>
    <w:rsid w:val="00651630"/>
    <w:rsid w:val="00651EF6"/>
    <w:rsid w:val="00652234"/>
    <w:rsid w:val="00654E41"/>
    <w:rsid w:val="00656739"/>
    <w:rsid w:val="0066054F"/>
    <w:rsid w:val="00660679"/>
    <w:rsid w:val="0066167A"/>
    <w:rsid w:val="006619C8"/>
    <w:rsid w:val="0066288A"/>
    <w:rsid w:val="006645AF"/>
    <w:rsid w:val="00664B1D"/>
    <w:rsid w:val="00665607"/>
    <w:rsid w:val="00667D4A"/>
    <w:rsid w:val="006711AE"/>
    <w:rsid w:val="00671710"/>
    <w:rsid w:val="00671C70"/>
    <w:rsid w:val="00673414"/>
    <w:rsid w:val="006738DA"/>
    <w:rsid w:val="00674E1C"/>
    <w:rsid w:val="006758CA"/>
    <w:rsid w:val="00676079"/>
    <w:rsid w:val="00676304"/>
    <w:rsid w:val="00676ECD"/>
    <w:rsid w:val="0067743E"/>
    <w:rsid w:val="00677D0A"/>
    <w:rsid w:val="006804C1"/>
    <w:rsid w:val="00681660"/>
    <w:rsid w:val="0068185F"/>
    <w:rsid w:val="00682DB3"/>
    <w:rsid w:val="006832F1"/>
    <w:rsid w:val="006843FF"/>
    <w:rsid w:val="00684CF8"/>
    <w:rsid w:val="006857AC"/>
    <w:rsid w:val="006875C2"/>
    <w:rsid w:val="00690FEE"/>
    <w:rsid w:val="00691728"/>
    <w:rsid w:val="00692890"/>
    <w:rsid w:val="006937C9"/>
    <w:rsid w:val="00697AA1"/>
    <w:rsid w:val="006A01CF"/>
    <w:rsid w:val="006A1482"/>
    <w:rsid w:val="006A29CB"/>
    <w:rsid w:val="006A2BF2"/>
    <w:rsid w:val="006A3890"/>
    <w:rsid w:val="006A3F8F"/>
    <w:rsid w:val="006A4738"/>
    <w:rsid w:val="006A5E23"/>
    <w:rsid w:val="006A60DD"/>
    <w:rsid w:val="006A6219"/>
    <w:rsid w:val="006B01DF"/>
    <w:rsid w:val="006B0679"/>
    <w:rsid w:val="006B074C"/>
    <w:rsid w:val="006B3B84"/>
    <w:rsid w:val="006B4159"/>
    <w:rsid w:val="006B4D6E"/>
    <w:rsid w:val="006B4E7C"/>
    <w:rsid w:val="006B5AE1"/>
    <w:rsid w:val="006B5D8C"/>
    <w:rsid w:val="006B72D4"/>
    <w:rsid w:val="006C0501"/>
    <w:rsid w:val="006C08BB"/>
    <w:rsid w:val="006C11CC"/>
    <w:rsid w:val="006C1AEB"/>
    <w:rsid w:val="006C41E7"/>
    <w:rsid w:val="006C5607"/>
    <w:rsid w:val="006C57FE"/>
    <w:rsid w:val="006C5DBE"/>
    <w:rsid w:val="006C620D"/>
    <w:rsid w:val="006C669E"/>
    <w:rsid w:val="006C675E"/>
    <w:rsid w:val="006C7CC5"/>
    <w:rsid w:val="006D034B"/>
    <w:rsid w:val="006D0CE9"/>
    <w:rsid w:val="006D206A"/>
    <w:rsid w:val="006D3AF2"/>
    <w:rsid w:val="006D75E1"/>
    <w:rsid w:val="006E25C0"/>
    <w:rsid w:val="006E2877"/>
    <w:rsid w:val="006E2F5E"/>
    <w:rsid w:val="006E49F6"/>
    <w:rsid w:val="006E4B63"/>
    <w:rsid w:val="006E7CAD"/>
    <w:rsid w:val="006F06E4"/>
    <w:rsid w:val="006F51A3"/>
    <w:rsid w:val="006F5A4F"/>
    <w:rsid w:val="006F6895"/>
    <w:rsid w:val="006F743E"/>
    <w:rsid w:val="006F7B41"/>
    <w:rsid w:val="007004A3"/>
    <w:rsid w:val="00700911"/>
    <w:rsid w:val="007013C2"/>
    <w:rsid w:val="00701795"/>
    <w:rsid w:val="007025E1"/>
    <w:rsid w:val="00702B5D"/>
    <w:rsid w:val="00703ED2"/>
    <w:rsid w:val="007069B4"/>
    <w:rsid w:val="00707B8D"/>
    <w:rsid w:val="00707FDB"/>
    <w:rsid w:val="0071016B"/>
    <w:rsid w:val="00710F8D"/>
    <w:rsid w:val="007114C5"/>
    <w:rsid w:val="00711636"/>
    <w:rsid w:val="0071286B"/>
    <w:rsid w:val="00713636"/>
    <w:rsid w:val="00713815"/>
    <w:rsid w:val="007139EB"/>
    <w:rsid w:val="00713BF0"/>
    <w:rsid w:val="007142A9"/>
    <w:rsid w:val="00714B8C"/>
    <w:rsid w:val="0071675D"/>
    <w:rsid w:val="00717736"/>
    <w:rsid w:val="00717AE6"/>
    <w:rsid w:val="00721FE7"/>
    <w:rsid w:val="00722820"/>
    <w:rsid w:val="00722B4D"/>
    <w:rsid w:val="00723402"/>
    <w:rsid w:val="00723CF6"/>
    <w:rsid w:val="00726D34"/>
    <w:rsid w:val="00727D1B"/>
    <w:rsid w:val="007330E9"/>
    <w:rsid w:val="00735CF5"/>
    <w:rsid w:val="00737724"/>
    <w:rsid w:val="0074063A"/>
    <w:rsid w:val="00741C84"/>
    <w:rsid w:val="00742AA4"/>
    <w:rsid w:val="00743851"/>
    <w:rsid w:val="007438B5"/>
    <w:rsid w:val="00743BA1"/>
    <w:rsid w:val="007455C1"/>
    <w:rsid w:val="00745F1E"/>
    <w:rsid w:val="00750000"/>
    <w:rsid w:val="007515FE"/>
    <w:rsid w:val="00751624"/>
    <w:rsid w:val="00751AEC"/>
    <w:rsid w:val="00753CBE"/>
    <w:rsid w:val="007549EA"/>
    <w:rsid w:val="00755A6F"/>
    <w:rsid w:val="007568A9"/>
    <w:rsid w:val="00757850"/>
    <w:rsid w:val="00757A2F"/>
    <w:rsid w:val="007601D0"/>
    <w:rsid w:val="007603BB"/>
    <w:rsid w:val="00760855"/>
    <w:rsid w:val="0076109D"/>
    <w:rsid w:val="00763B3D"/>
    <w:rsid w:val="00763C6D"/>
    <w:rsid w:val="00764827"/>
    <w:rsid w:val="007653A4"/>
    <w:rsid w:val="00765A15"/>
    <w:rsid w:val="00766039"/>
    <w:rsid w:val="00766B77"/>
    <w:rsid w:val="00767107"/>
    <w:rsid w:val="007676D3"/>
    <w:rsid w:val="0077003E"/>
    <w:rsid w:val="007702B2"/>
    <w:rsid w:val="00770C81"/>
    <w:rsid w:val="0077117D"/>
    <w:rsid w:val="00771365"/>
    <w:rsid w:val="00773617"/>
    <w:rsid w:val="00773BFD"/>
    <w:rsid w:val="007743B3"/>
    <w:rsid w:val="00774490"/>
    <w:rsid w:val="00774F47"/>
    <w:rsid w:val="0077723A"/>
    <w:rsid w:val="00777988"/>
    <w:rsid w:val="00777D37"/>
    <w:rsid w:val="0078118C"/>
    <w:rsid w:val="007819FF"/>
    <w:rsid w:val="00783213"/>
    <w:rsid w:val="0078360C"/>
    <w:rsid w:val="007843F5"/>
    <w:rsid w:val="007844A6"/>
    <w:rsid w:val="00784A4C"/>
    <w:rsid w:val="00784BC6"/>
    <w:rsid w:val="0078523D"/>
    <w:rsid w:val="00785722"/>
    <w:rsid w:val="00785EE5"/>
    <w:rsid w:val="00786D31"/>
    <w:rsid w:val="00787518"/>
    <w:rsid w:val="007929A7"/>
    <w:rsid w:val="007931DF"/>
    <w:rsid w:val="007939AB"/>
    <w:rsid w:val="00793B2A"/>
    <w:rsid w:val="00794030"/>
    <w:rsid w:val="00794764"/>
    <w:rsid w:val="007976D5"/>
    <w:rsid w:val="007A0172"/>
    <w:rsid w:val="007A1804"/>
    <w:rsid w:val="007A1833"/>
    <w:rsid w:val="007A2511"/>
    <w:rsid w:val="007A260E"/>
    <w:rsid w:val="007A332C"/>
    <w:rsid w:val="007A34FB"/>
    <w:rsid w:val="007A35B6"/>
    <w:rsid w:val="007A4D4C"/>
    <w:rsid w:val="007A4DD6"/>
    <w:rsid w:val="007A5CB9"/>
    <w:rsid w:val="007A68FD"/>
    <w:rsid w:val="007A7013"/>
    <w:rsid w:val="007A795F"/>
    <w:rsid w:val="007A7B3C"/>
    <w:rsid w:val="007B11CE"/>
    <w:rsid w:val="007B20AE"/>
    <w:rsid w:val="007B3174"/>
    <w:rsid w:val="007B3F34"/>
    <w:rsid w:val="007B48BB"/>
    <w:rsid w:val="007B5771"/>
    <w:rsid w:val="007B6B07"/>
    <w:rsid w:val="007B6D43"/>
    <w:rsid w:val="007B749A"/>
    <w:rsid w:val="007B7ADD"/>
    <w:rsid w:val="007B7C6E"/>
    <w:rsid w:val="007B7D39"/>
    <w:rsid w:val="007C19E9"/>
    <w:rsid w:val="007C1AEF"/>
    <w:rsid w:val="007C2AE1"/>
    <w:rsid w:val="007C4F84"/>
    <w:rsid w:val="007C6DD2"/>
    <w:rsid w:val="007C7296"/>
    <w:rsid w:val="007D0275"/>
    <w:rsid w:val="007D44D7"/>
    <w:rsid w:val="007D5A60"/>
    <w:rsid w:val="007D5FD8"/>
    <w:rsid w:val="007D6071"/>
    <w:rsid w:val="007D621A"/>
    <w:rsid w:val="007D643A"/>
    <w:rsid w:val="007D6641"/>
    <w:rsid w:val="007D780C"/>
    <w:rsid w:val="007E01C0"/>
    <w:rsid w:val="007E058A"/>
    <w:rsid w:val="007E2887"/>
    <w:rsid w:val="007E5278"/>
    <w:rsid w:val="007E5E14"/>
    <w:rsid w:val="007E5F70"/>
    <w:rsid w:val="007E6B52"/>
    <w:rsid w:val="007E749C"/>
    <w:rsid w:val="007F13F5"/>
    <w:rsid w:val="007F1A07"/>
    <w:rsid w:val="007F1B5C"/>
    <w:rsid w:val="007F2825"/>
    <w:rsid w:val="007F2848"/>
    <w:rsid w:val="007F461D"/>
    <w:rsid w:val="007F4C66"/>
    <w:rsid w:val="007F6337"/>
    <w:rsid w:val="007F6CF2"/>
    <w:rsid w:val="00801257"/>
    <w:rsid w:val="00802E19"/>
    <w:rsid w:val="00803853"/>
    <w:rsid w:val="00803B0A"/>
    <w:rsid w:val="00804DED"/>
    <w:rsid w:val="008056F2"/>
    <w:rsid w:val="00805B96"/>
    <w:rsid w:val="00805C9D"/>
    <w:rsid w:val="008105BE"/>
    <w:rsid w:val="0081086D"/>
    <w:rsid w:val="008108DE"/>
    <w:rsid w:val="008115A5"/>
    <w:rsid w:val="00811D46"/>
    <w:rsid w:val="008120A6"/>
    <w:rsid w:val="00812F63"/>
    <w:rsid w:val="008136FD"/>
    <w:rsid w:val="008137DB"/>
    <w:rsid w:val="0081415D"/>
    <w:rsid w:val="00814A90"/>
    <w:rsid w:val="00815C17"/>
    <w:rsid w:val="00820229"/>
    <w:rsid w:val="00822448"/>
    <w:rsid w:val="008227E2"/>
    <w:rsid w:val="00822ABE"/>
    <w:rsid w:val="008244D1"/>
    <w:rsid w:val="008245A5"/>
    <w:rsid w:val="008273F0"/>
    <w:rsid w:val="0082789D"/>
    <w:rsid w:val="00827F51"/>
    <w:rsid w:val="0083104E"/>
    <w:rsid w:val="008314F7"/>
    <w:rsid w:val="008335B1"/>
    <w:rsid w:val="008343BE"/>
    <w:rsid w:val="00836535"/>
    <w:rsid w:val="008378E7"/>
    <w:rsid w:val="008403C9"/>
    <w:rsid w:val="00840FB4"/>
    <w:rsid w:val="008410B2"/>
    <w:rsid w:val="00841A1C"/>
    <w:rsid w:val="00842DBC"/>
    <w:rsid w:val="0084533B"/>
    <w:rsid w:val="00845FC2"/>
    <w:rsid w:val="008461F6"/>
    <w:rsid w:val="008500A0"/>
    <w:rsid w:val="00850340"/>
    <w:rsid w:val="0085179D"/>
    <w:rsid w:val="00851895"/>
    <w:rsid w:val="008524E5"/>
    <w:rsid w:val="008533DA"/>
    <w:rsid w:val="0085351C"/>
    <w:rsid w:val="008545E6"/>
    <w:rsid w:val="00854717"/>
    <w:rsid w:val="008549CA"/>
    <w:rsid w:val="0085526B"/>
    <w:rsid w:val="008556C3"/>
    <w:rsid w:val="0085687C"/>
    <w:rsid w:val="008569D0"/>
    <w:rsid w:val="0086667C"/>
    <w:rsid w:val="008671E0"/>
    <w:rsid w:val="008706C5"/>
    <w:rsid w:val="00873707"/>
    <w:rsid w:val="00874B20"/>
    <w:rsid w:val="00874EE6"/>
    <w:rsid w:val="008757C6"/>
    <w:rsid w:val="008758F8"/>
    <w:rsid w:val="00876039"/>
    <w:rsid w:val="008763E1"/>
    <w:rsid w:val="008771FB"/>
    <w:rsid w:val="0087775C"/>
    <w:rsid w:val="00877A48"/>
    <w:rsid w:val="00877EC8"/>
    <w:rsid w:val="00880F36"/>
    <w:rsid w:val="008829C9"/>
    <w:rsid w:val="00883B2F"/>
    <w:rsid w:val="00884EB6"/>
    <w:rsid w:val="00885530"/>
    <w:rsid w:val="008861B5"/>
    <w:rsid w:val="00886F9A"/>
    <w:rsid w:val="008873E9"/>
    <w:rsid w:val="00887AD7"/>
    <w:rsid w:val="00890185"/>
    <w:rsid w:val="008910D1"/>
    <w:rsid w:val="0089296C"/>
    <w:rsid w:val="00895611"/>
    <w:rsid w:val="00896ABD"/>
    <w:rsid w:val="00897AB6"/>
    <w:rsid w:val="00897AF6"/>
    <w:rsid w:val="00897DEA"/>
    <w:rsid w:val="008A3380"/>
    <w:rsid w:val="008A3A22"/>
    <w:rsid w:val="008A4319"/>
    <w:rsid w:val="008A4407"/>
    <w:rsid w:val="008A62D3"/>
    <w:rsid w:val="008A6B44"/>
    <w:rsid w:val="008A7A9C"/>
    <w:rsid w:val="008B5218"/>
    <w:rsid w:val="008B5447"/>
    <w:rsid w:val="008B69B5"/>
    <w:rsid w:val="008B6BBD"/>
    <w:rsid w:val="008B7102"/>
    <w:rsid w:val="008C0F28"/>
    <w:rsid w:val="008C0FDC"/>
    <w:rsid w:val="008C1EB8"/>
    <w:rsid w:val="008C26C3"/>
    <w:rsid w:val="008C3899"/>
    <w:rsid w:val="008C3B7D"/>
    <w:rsid w:val="008C46EC"/>
    <w:rsid w:val="008C7933"/>
    <w:rsid w:val="008C7C51"/>
    <w:rsid w:val="008D0651"/>
    <w:rsid w:val="008D0709"/>
    <w:rsid w:val="008D07C3"/>
    <w:rsid w:val="008D0F90"/>
    <w:rsid w:val="008D1C98"/>
    <w:rsid w:val="008D1E83"/>
    <w:rsid w:val="008D20DA"/>
    <w:rsid w:val="008D3613"/>
    <w:rsid w:val="008D3715"/>
    <w:rsid w:val="008D474E"/>
    <w:rsid w:val="008D4E17"/>
    <w:rsid w:val="008D4F5C"/>
    <w:rsid w:val="008D5465"/>
    <w:rsid w:val="008D7EB7"/>
    <w:rsid w:val="008E16AF"/>
    <w:rsid w:val="008E3684"/>
    <w:rsid w:val="008E506D"/>
    <w:rsid w:val="008E57F5"/>
    <w:rsid w:val="008E636B"/>
    <w:rsid w:val="008E7546"/>
    <w:rsid w:val="008E7606"/>
    <w:rsid w:val="008F0C81"/>
    <w:rsid w:val="008F0E55"/>
    <w:rsid w:val="008F1DAA"/>
    <w:rsid w:val="008F1E56"/>
    <w:rsid w:val="008F1F0B"/>
    <w:rsid w:val="008F3029"/>
    <w:rsid w:val="008F3EBD"/>
    <w:rsid w:val="008F4195"/>
    <w:rsid w:val="008F60B2"/>
    <w:rsid w:val="008F6B5D"/>
    <w:rsid w:val="008F7606"/>
    <w:rsid w:val="008F7C41"/>
    <w:rsid w:val="008F7DCD"/>
    <w:rsid w:val="00900100"/>
    <w:rsid w:val="00901457"/>
    <w:rsid w:val="009017B8"/>
    <w:rsid w:val="009031E2"/>
    <w:rsid w:val="00903B88"/>
    <w:rsid w:val="00907C10"/>
    <w:rsid w:val="009100A9"/>
    <w:rsid w:val="0091276C"/>
    <w:rsid w:val="00915B01"/>
    <w:rsid w:val="00915B2E"/>
    <w:rsid w:val="009165AC"/>
    <w:rsid w:val="00916CA3"/>
    <w:rsid w:val="00916F58"/>
    <w:rsid w:val="00916FFC"/>
    <w:rsid w:val="0092053F"/>
    <w:rsid w:val="009207BF"/>
    <w:rsid w:val="00921DB9"/>
    <w:rsid w:val="00921E50"/>
    <w:rsid w:val="0092340A"/>
    <w:rsid w:val="00924AB5"/>
    <w:rsid w:val="00925352"/>
    <w:rsid w:val="0092578B"/>
    <w:rsid w:val="009279F7"/>
    <w:rsid w:val="009302E9"/>
    <w:rsid w:val="009313D9"/>
    <w:rsid w:val="00931926"/>
    <w:rsid w:val="0093319C"/>
    <w:rsid w:val="009336C5"/>
    <w:rsid w:val="00935B7F"/>
    <w:rsid w:val="00937073"/>
    <w:rsid w:val="00937A6A"/>
    <w:rsid w:val="00937B0B"/>
    <w:rsid w:val="009409CC"/>
    <w:rsid w:val="00941293"/>
    <w:rsid w:val="009413B8"/>
    <w:rsid w:val="00942D39"/>
    <w:rsid w:val="00943E39"/>
    <w:rsid w:val="00943F31"/>
    <w:rsid w:val="009443E9"/>
    <w:rsid w:val="00946372"/>
    <w:rsid w:val="009468EE"/>
    <w:rsid w:val="009469F4"/>
    <w:rsid w:val="009476C2"/>
    <w:rsid w:val="00947F4E"/>
    <w:rsid w:val="00950720"/>
    <w:rsid w:val="00950C17"/>
    <w:rsid w:val="00950C3E"/>
    <w:rsid w:val="009516F4"/>
    <w:rsid w:val="00951FAF"/>
    <w:rsid w:val="00952CA2"/>
    <w:rsid w:val="00954740"/>
    <w:rsid w:val="009560DD"/>
    <w:rsid w:val="00960002"/>
    <w:rsid w:val="00960305"/>
    <w:rsid w:val="00960E9E"/>
    <w:rsid w:val="00961B5A"/>
    <w:rsid w:val="00962AB6"/>
    <w:rsid w:val="00962E71"/>
    <w:rsid w:val="00963ABC"/>
    <w:rsid w:val="00963E96"/>
    <w:rsid w:val="009650A6"/>
    <w:rsid w:val="00965D21"/>
    <w:rsid w:val="009669C5"/>
    <w:rsid w:val="00967762"/>
    <w:rsid w:val="00967764"/>
    <w:rsid w:val="00970018"/>
    <w:rsid w:val="00970172"/>
    <w:rsid w:val="00970B0E"/>
    <w:rsid w:val="00970BB9"/>
    <w:rsid w:val="00970DF6"/>
    <w:rsid w:val="009726EE"/>
    <w:rsid w:val="009733DD"/>
    <w:rsid w:val="00973AD8"/>
    <w:rsid w:val="00975408"/>
    <w:rsid w:val="00975573"/>
    <w:rsid w:val="00976146"/>
    <w:rsid w:val="00976D03"/>
    <w:rsid w:val="00977676"/>
    <w:rsid w:val="00977B30"/>
    <w:rsid w:val="00982376"/>
    <w:rsid w:val="00982740"/>
    <w:rsid w:val="00982F41"/>
    <w:rsid w:val="00984174"/>
    <w:rsid w:val="00985090"/>
    <w:rsid w:val="00985127"/>
    <w:rsid w:val="00985B86"/>
    <w:rsid w:val="00985BF3"/>
    <w:rsid w:val="00986978"/>
    <w:rsid w:val="0098726E"/>
    <w:rsid w:val="009873A4"/>
    <w:rsid w:val="00987710"/>
    <w:rsid w:val="009904AB"/>
    <w:rsid w:val="00994C2C"/>
    <w:rsid w:val="00994D9D"/>
    <w:rsid w:val="00995688"/>
    <w:rsid w:val="009958A6"/>
    <w:rsid w:val="00995E17"/>
    <w:rsid w:val="00996456"/>
    <w:rsid w:val="009979F4"/>
    <w:rsid w:val="009A04F5"/>
    <w:rsid w:val="009A09C5"/>
    <w:rsid w:val="009A0CBA"/>
    <w:rsid w:val="009A15EF"/>
    <w:rsid w:val="009A188D"/>
    <w:rsid w:val="009A23AD"/>
    <w:rsid w:val="009A2D85"/>
    <w:rsid w:val="009A38A5"/>
    <w:rsid w:val="009A49D6"/>
    <w:rsid w:val="009A5B73"/>
    <w:rsid w:val="009A6417"/>
    <w:rsid w:val="009A7203"/>
    <w:rsid w:val="009B07D5"/>
    <w:rsid w:val="009B118B"/>
    <w:rsid w:val="009B1737"/>
    <w:rsid w:val="009B3D4B"/>
    <w:rsid w:val="009B467E"/>
    <w:rsid w:val="009B4714"/>
    <w:rsid w:val="009B478B"/>
    <w:rsid w:val="009B5B99"/>
    <w:rsid w:val="009B6EFC"/>
    <w:rsid w:val="009C29A0"/>
    <w:rsid w:val="009C2DF8"/>
    <w:rsid w:val="009C31BF"/>
    <w:rsid w:val="009C61E9"/>
    <w:rsid w:val="009C68B7"/>
    <w:rsid w:val="009C6988"/>
    <w:rsid w:val="009C70A4"/>
    <w:rsid w:val="009D0834"/>
    <w:rsid w:val="009D0A1E"/>
    <w:rsid w:val="009D153A"/>
    <w:rsid w:val="009D1F7E"/>
    <w:rsid w:val="009D2AE3"/>
    <w:rsid w:val="009D4BA3"/>
    <w:rsid w:val="009D4C70"/>
    <w:rsid w:val="009D52BC"/>
    <w:rsid w:val="009D7803"/>
    <w:rsid w:val="009D7D0A"/>
    <w:rsid w:val="009E067F"/>
    <w:rsid w:val="009E09D9"/>
    <w:rsid w:val="009E0B81"/>
    <w:rsid w:val="009E279A"/>
    <w:rsid w:val="009E33AC"/>
    <w:rsid w:val="009E425F"/>
    <w:rsid w:val="009F01B1"/>
    <w:rsid w:val="009F0A57"/>
    <w:rsid w:val="009F0D14"/>
    <w:rsid w:val="009F0DBB"/>
    <w:rsid w:val="009F17CA"/>
    <w:rsid w:val="009F3887"/>
    <w:rsid w:val="009F4FE3"/>
    <w:rsid w:val="009F615B"/>
    <w:rsid w:val="009F61FE"/>
    <w:rsid w:val="009F659A"/>
    <w:rsid w:val="009F6F5A"/>
    <w:rsid w:val="009F732B"/>
    <w:rsid w:val="009F754D"/>
    <w:rsid w:val="00A00D25"/>
    <w:rsid w:val="00A00DD8"/>
    <w:rsid w:val="00A01FE0"/>
    <w:rsid w:val="00A036D9"/>
    <w:rsid w:val="00A066CF"/>
    <w:rsid w:val="00A06945"/>
    <w:rsid w:val="00A07D00"/>
    <w:rsid w:val="00A10150"/>
    <w:rsid w:val="00A10603"/>
    <w:rsid w:val="00A10656"/>
    <w:rsid w:val="00A10DAB"/>
    <w:rsid w:val="00A113C0"/>
    <w:rsid w:val="00A12FA6"/>
    <w:rsid w:val="00A1337E"/>
    <w:rsid w:val="00A1339B"/>
    <w:rsid w:val="00A13A96"/>
    <w:rsid w:val="00A13F5E"/>
    <w:rsid w:val="00A14ABA"/>
    <w:rsid w:val="00A14CE6"/>
    <w:rsid w:val="00A15A95"/>
    <w:rsid w:val="00A169F8"/>
    <w:rsid w:val="00A16AE2"/>
    <w:rsid w:val="00A17736"/>
    <w:rsid w:val="00A17851"/>
    <w:rsid w:val="00A20351"/>
    <w:rsid w:val="00A2261E"/>
    <w:rsid w:val="00A24CB6"/>
    <w:rsid w:val="00A24F59"/>
    <w:rsid w:val="00A25F5F"/>
    <w:rsid w:val="00A2648C"/>
    <w:rsid w:val="00A26CD2"/>
    <w:rsid w:val="00A27667"/>
    <w:rsid w:val="00A30DD9"/>
    <w:rsid w:val="00A3104C"/>
    <w:rsid w:val="00A32979"/>
    <w:rsid w:val="00A33DA2"/>
    <w:rsid w:val="00A34A67"/>
    <w:rsid w:val="00A34BA6"/>
    <w:rsid w:val="00A34F5D"/>
    <w:rsid w:val="00A365BC"/>
    <w:rsid w:val="00A37462"/>
    <w:rsid w:val="00A37687"/>
    <w:rsid w:val="00A40AA2"/>
    <w:rsid w:val="00A41FDA"/>
    <w:rsid w:val="00A42AE4"/>
    <w:rsid w:val="00A42D65"/>
    <w:rsid w:val="00A4382F"/>
    <w:rsid w:val="00A45966"/>
    <w:rsid w:val="00A459E1"/>
    <w:rsid w:val="00A46AC4"/>
    <w:rsid w:val="00A4710C"/>
    <w:rsid w:val="00A5018D"/>
    <w:rsid w:val="00A50BF4"/>
    <w:rsid w:val="00A515D9"/>
    <w:rsid w:val="00A52296"/>
    <w:rsid w:val="00A5485B"/>
    <w:rsid w:val="00A55661"/>
    <w:rsid w:val="00A567AB"/>
    <w:rsid w:val="00A56883"/>
    <w:rsid w:val="00A6163B"/>
    <w:rsid w:val="00A61B70"/>
    <w:rsid w:val="00A61FA8"/>
    <w:rsid w:val="00A62257"/>
    <w:rsid w:val="00A62519"/>
    <w:rsid w:val="00A637F4"/>
    <w:rsid w:val="00A64055"/>
    <w:rsid w:val="00A648A8"/>
    <w:rsid w:val="00A64AA0"/>
    <w:rsid w:val="00A64C64"/>
    <w:rsid w:val="00A64DF2"/>
    <w:rsid w:val="00A65485"/>
    <w:rsid w:val="00A65742"/>
    <w:rsid w:val="00A65A7D"/>
    <w:rsid w:val="00A65F10"/>
    <w:rsid w:val="00A668C0"/>
    <w:rsid w:val="00A66D81"/>
    <w:rsid w:val="00A66E05"/>
    <w:rsid w:val="00A70753"/>
    <w:rsid w:val="00A71133"/>
    <w:rsid w:val="00A712D2"/>
    <w:rsid w:val="00A7177B"/>
    <w:rsid w:val="00A73407"/>
    <w:rsid w:val="00A73D60"/>
    <w:rsid w:val="00A75C9B"/>
    <w:rsid w:val="00A75DD1"/>
    <w:rsid w:val="00A76A45"/>
    <w:rsid w:val="00A81261"/>
    <w:rsid w:val="00A8179F"/>
    <w:rsid w:val="00A8219F"/>
    <w:rsid w:val="00A82BBA"/>
    <w:rsid w:val="00A82C8A"/>
    <w:rsid w:val="00A82EA8"/>
    <w:rsid w:val="00A8346B"/>
    <w:rsid w:val="00A850B4"/>
    <w:rsid w:val="00A852FF"/>
    <w:rsid w:val="00A87337"/>
    <w:rsid w:val="00A8758C"/>
    <w:rsid w:val="00A87C8D"/>
    <w:rsid w:val="00A90C97"/>
    <w:rsid w:val="00A9102D"/>
    <w:rsid w:val="00A91A80"/>
    <w:rsid w:val="00A9245A"/>
    <w:rsid w:val="00A925DA"/>
    <w:rsid w:val="00A92DDC"/>
    <w:rsid w:val="00A960C8"/>
    <w:rsid w:val="00A96604"/>
    <w:rsid w:val="00A96795"/>
    <w:rsid w:val="00A96A76"/>
    <w:rsid w:val="00A97167"/>
    <w:rsid w:val="00A974F7"/>
    <w:rsid w:val="00AA03DF"/>
    <w:rsid w:val="00AA1B4F"/>
    <w:rsid w:val="00AA1B90"/>
    <w:rsid w:val="00AA21D8"/>
    <w:rsid w:val="00AA23FB"/>
    <w:rsid w:val="00AA2576"/>
    <w:rsid w:val="00AA271A"/>
    <w:rsid w:val="00AA3270"/>
    <w:rsid w:val="00AA4160"/>
    <w:rsid w:val="00AA4168"/>
    <w:rsid w:val="00AA44E9"/>
    <w:rsid w:val="00AA4BAC"/>
    <w:rsid w:val="00AA4F6E"/>
    <w:rsid w:val="00AA54F3"/>
    <w:rsid w:val="00AA5BD4"/>
    <w:rsid w:val="00AA6937"/>
    <w:rsid w:val="00AA6B43"/>
    <w:rsid w:val="00AA6B49"/>
    <w:rsid w:val="00AA720D"/>
    <w:rsid w:val="00AB0608"/>
    <w:rsid w:val="00AB367A"/>
    <w:rsid w:val="00AB60E8"/>
    <w:rsid w:val="00AB630D"/>
    <w:rsid w:val="00AB65EE"/>
    <w:rsid w:val="00AC01D1"/>
    <w:rsid w:val="00AC0E9F"/>
    <w:rsid w:val="00AC19E1"/>
    <w:rsid w:val="00AC4A42"/>
    <w:rsid w:val="00AC4F97"/>
    <w:rsid w:val="00AC52A5"/>
    <w:rsid w:val="00AC61BD"/>
    <w:rsid w:val="00AC6EFD"/>
    <w:rsid w:val="00AC7151"/>
    <w:rsid w:val="00AC7D73"/>
    <w:rsid w:val="00AD146B"/>
    <w:rsid w:val="00AD460A"/>
    <w:rsid w:val="00AD64E8"/>
    <w:rsid w:val="00AD6A05"/>
    <w:rsid w:val="00AE1541"/>
    <w:rsid w:val="00AE1B27"/>
    <w:rsid w:val="00AE26BB"/>
    <w:rsid w:val="00AE272B"/>
    <w:rsid w:val="00AE36A3"/>
    <w:rsid w:val="00AE3E3A"/>
    <w:rsid w:val="00AE47CC"/>
    <w:rsid w:val="00AE6348"/>
    <w:rsid w:val="00AE720A"/>
    <w:rsid w:val="00AE74D6"/>
    <w:rsid w:val="00AE77B4"/>
    <w:rsid w:val="00AE7C1A"/>
    <w:rsid w:val="00AE7DF8"/>
    <w:rsid w:val="00AF0D9C"/>
    <w:rsid w:val="00AF13AB"/>
    <w:rsid w:val="00AF1A17"/>
    <w:rsid w:val="00AF1D36"/>
    <w:rsid w:val="00AF24A8"/>
    <w:rsid w:val="00AF280B"/>
    <w:rsid w:val="00AF438D"/>
    <w:rsid w:val="00AF51EC"/>
    <w:rsid w:val="00AF5F75"/>
    <w:rsid w:val="00AF6001"/>
    <w:rsid w:val="00B002F6"/>
    <w:rsid w:val="00B0123B"/>
    <w:rsid w:val="00B01A16"/>
    <w:rsid w:val="00B03F75"/>
    <w:rsid w:val="00B04C47"/>
    <w:rsid w:val="00B06FF5"/>
    <w:rsid w:val="00B07F45"/>
    <w:rsid w:val="00B10030"/>
    <w:rsid w:val="00B1021A"/>
    <w:rsid w:val="00B10FBD"/>
    <w:rsid w:val="00B111CB"/>
    <w:rsid w:val="00B1481A"/>
    <w:rsid w:val="00B15281"/>
    <w:rsid w:val="00B15A1F"/>
    <w:rsid w:val="00B15FE9"/>
    <w:rsid w:val="00B2007C"/>
    <w:rsid w:val="00B2148A"/>
    <w:rsid w:val="00B21650"/>
    <w:rsid w:val="00B220C2"/>
    <w:rsid w:val="00B22C48"/>
    <w:rsid w:val="00B23A91"/>
    <w:rsid w:val="00B25B32"/>
    <w:rsid w:val="00B25BA6"/>
    <w:rsid w:val="00B263EE"/>
    <w:rsid w:val="00B273BA"/>
    <w:rsid w:val="00B3074D"/>
    <w:rsid w:val="00B32616"/>
    <w:rsid w:val="00B33655"/>
    <w:rsid w:val="00B351B2"/>
    <w:rsid w:val="00B3613C"/>
    <w:rsid w:val="00B36C42"/>
    <w:rsid w:val="00B37228"/>
    <w:rsid w:val="00B4074A"/>
    <w:rsid w:val="00B42043"/>
    <w:rsid w:val="00B42A84"/>
    <w:rsid w:val="00B42EA7"/>
    <w:rsid w:val="00B436AE"/>
    <w:rsid w:val="00B4530F"/>
    <w:rsid w:val="00B5104B"/>
    <w:rsid w:val="00B51845"/>
    <w:rsid w:val="00B51923"/>
    <w:rsid w:val="00B522C0"/>
    <w:rsid w:val="00B5337C"/>
    <w:rsid w:val="00B53635"/>
    <w:rsid w:val="00B53FDE"/>
    <w:rsid w:val="00B54167"/>
    <w:rsid w:val="00B55F98"/>
    <w:rsid w:val="00B56397"/>
    <w:rsid w:val="00B5643E"/>
    <w:rsid w:val="00B571DA"/>
    <w:rsid w:val="00B574C8"/>
    <w:rsid w:val="00B6027B"/>
    <w:rsid w:val="00B61DA2"/>
    <w:rsid w:val="00B636C8"/>
    <w:rsid w:val="00B647A7"/>
    <w:rsid w:val="00B65EDB"/>
    <w:rsid w:val="00B66126"/>
    <w:rsid w:val="00B67AFF"/>
    <w:rsid w:val="00B70B59"/>
    <w:rsid w:val="00B71EEB"/>
    <w:rsid w:val="00B7326A"/>
    <w:rsid w:val="00B734B2"/>
    <w:rsid w:val="00B73657"/>
    <w:rsid w:val="00B739B3"/>
    <w:rsid w:val="00B7429D"/>
    <w:rsid w:val="00B7638A"/>
    <w:rsid w:val="00B765CE"/>
    <w:rsid w:val="00B7779B"/>
    <w:rsid w:val="00B80543"/>
    <w:rsid w:val="00B80F50"/>
    <w:rsid w:val="00B81728"/>
    <w:rsid w:val="00B84F98"/>
    <w:rsid w:val="00B86C74"/>
    <w:rsid w:val="00B90D27"/>
    <w:rsid w:val="00B915AE"/>
    <w:rsid w:val="00B97344"/>
    <w:rsid w:val="00B975CC"/>
    <w:rsid w:val="00BA101C"/>
    <w:rsid w:val="00BA1735"/>
    <w:rsid w:val="00BA19FA"/>
    <w:rsid w:val="00BA2B02"/>
    <w:rsid w:val="00BA39E8"/>
    <w:rsid w:val="00BA3EC7"/>
    <w:rsid w:val="00BA412A"/>
    <w:rsid w:val="00BA4288"/>
    <w:rsid w:val="00BA55ED"/>
    <w:rsid w:val="00BA68F1"/>
    <w:rsid w:val="00BB0902"/>
    <w:rsid w:val="00BB153E"/>
    <w:rsid w:val="00BB3D3A"/>
    <w:rsid w:val="00BB48E5"/>
    <w:rsid w:val="00BB5607"/>
    <w:rsid w:val="00BB5ACA"/>
    <w:rsid w:val="00BB627F"/>
    <w:rsid w:val="00BB7947"/>
    <w:rsid w:val="00BC0C17"/>
    <w:rsid w:val="00BC3823"/>
    <w:rsid w:val="00BC55AE"/>
    <w:rsid w:val="00BC5841"/>
    <w:rsid w:val="00BC62FD"/>
    <w:rsid w:val="00BD0020"/>
    <w:rsid w:val="00BD1294"/>
    <w:rsid w:val="00BD2EF0"/>
    <w:rsid w:val="00BD513F"/>
    <w:rsid w:val="00BD60B4"/>
    <w:rsid w:val="00BD796B"/>
    <w:rsid w:val="00BE29BA"/>
    <w:rsid w:val="00BE2F5E"/>
    <w:rsid w:val="00BE40C0"/>
    <w:rsid w:val="00BE51C1"/>
    <w:rsid w:val="00BE5F4A"/>
    <w:rsid w:val="00BE6AC7"/>
    <w:rsid w:val="00BE7AEF"/>
    <w:rsid w:val="00BE7D58"/>
    <w:rsid w:val="00BE7EE9"/>
    <w:rsid w:val="00BF00FC"/>
    <w:rsid w:val="00BF09B0"/>
    <w:rsid w:val="00BF1544"/>
    <w:rsid w:val="00BF1B53"/>
    <w:rsid w:val="00BF246D"/>
    <w:rsid w:val="00BF2682"/>
    <w:rsid w:val="00BF4D1B"/>
    <w:rsid w:val="00BF5ECF"/>
    <w:rsid w:val="00BF6E46"/>
    <w:rsid w:val="00C010EB"/>
    <w:rsid w:val="00C01BA1"/>
    <w:rsid w:val="00C021A4"/>
    <w:rsid w:val="00C02202"/>
    <w:rsid w:val="00C0455F"/>
    <w:rsid w:val="00C053AF"/>
    <w:rsid w:val="00C068BF"/>
    <w:rsid w:val="00C06F06"/>
    <w:rsid w:val="00C07430"/>
    <w:rsid w:val="00C07C27"/>
    <w:rsid w:val="00C10178"/>
    <w:rsid w:val="00C11D1D"/>
    <w:rsid w:val="00C150B6"/>
    <w:rsid w:val="00C15FC0"/>
    <w:rsid w:val="00C16D59"/>
    <w:rsid w:val="00C17B13"/>
    <w:rsid w:val="00C203EB"/>
    <w:rsid w:val="00C20FAD"/>
    <w:rsid w:val="00C22063"/>
    <w:rsid w:val="00C22C8C"/>
    <w:rsid w:val="00C2335D"/>
    <w:rsid w:val="00C2375F"/>
    <w:rsid w:val="00C247CB"/>
    <w:rsid w:val="00C26159"/>
    <w:rsid w:val="00C27671"/>
    <w:rsid w:val="00C30E54"/>
    <w:rsid w:val="00C3127C"/>
    <w:rsid w:val="00C31481"/>
    <w:rsid w:val="00C32E66"/>
    <w:rsid w:val="00C32FA0"/>
    <w:rsid w:val="00C3355F"/>
    <w:rsid w:val="00C33A04"/>
    <w:rsid w:val="00C3569A"/>
    <w:rsid w:val="00C36E22"/>
    <w:rsid w:val="00C3712F"/>
    <w:rsid w:val="00C378D8"/>
    <w:rsid w:val="00C37D94"/>
    <w:rsid w:val="00C40989"/>
    <w:rsid w:val="00C4348B"/>
    <w:rsid w:val="00C43C49"/>
    <w:rsid w:val="00C43F48"/>
    <w:rsid w:val="00C448FF"/>
    <w:rsid w:val="00C44D27"/>
    <w:rsid w:val="00C45E57"/>
    <w:rsid w:val="00C52F29"/>
    <w:rsid w:val="00C543D9"/>
    <w:rsid w:val="00C56CE6"/>
    <w:rsid w:val="00C5745F"/>
    <w:rsid w:val="00C60005"/>
    <w:rsid w:val="00C60888"/>
    <w:rsid w:val="00C608D8"/>
    <w:rsid w:val="00C61A98"/>
    <w:rsid w:val="00C61E91"/>
    <w:rsid w:val="00C61F80"/>
    <w:rsid w:val="00C63201"/>
    <w:rsid w:val="00C63CC6"/>
    <w:rsid w:val="00C644A0"/>
    <w:rsid w:val="00C64E62"/>
    <w:rsid w:val="00C651D5"/>
    <w:rsid w:val="00C65CCC"/>
    <w:rsid w:val="00C65DBC"/>
    <w:rsid w:val="00C67172"/>
    <w:rsid w:val="00C72371"/>
    <w:rsid w:val="00C740F5"/>
    <w:rsid w:val="00C74C74"/>
    <w:rsid w:val="00C74CC1"/>
    <w:rsid w:val="00C7574B"/>
    <w:rsid w:val="00C7618F"/>
    <w:rsid w:val="00C765A9"/>
    <w:rsid w:val="00C77E6E"/>
    <w:rsid w:val="00C804A8"/>
    <w:rsid w:val="00C8162D"/>
    <w:rsid w:val="00C830BB"/>
    <w:rsid w:val="00C83A0B"/>
    <w:rsid w:val="00C83B44"/>
    <w:rsid w:val="00C842D0"/>
    <w:rsid w:val="00C8498A"/>
    <w:rsid w:val="00C84ED1"/>
    <w:rsid w:val="00C863CC"/>
    <w:rsid w:val="00C87FDB"/>
    <w:rsid w:val="00C9038F"/>
    <w:rsid w:val="00C92AAB"/>
    <w:rsid w:val="00C93699"/>
    <w:rsid w:val="00C9396E"/>
    <w:rsid w:val="00C94CB9"/>
    <w:rsid w:val="00C9514A"/>
    <w:rsid w:val="00C951F5"/>
    <w:rsid w:val="00C964C5"/>
    <w:rsid w:val="00CA0887"/>
    <w:rsid w:val="00CA2435"/>
    <w:rsid w:val="00CA3887"/>
    <w:rsid w:val="00CA4068"/>
    <w:rsid w:val="00CA4A13"/>
    <w:rsid w:val="00CA514B"/>
    <w:rsid w:val="00CA6710"/>
    <w:rsid w:val="00CA6C87"/>
    <w:rsid w:val="00CA77C9"/>
    <w:rsid w:val="00CB000B"/>
    <w:rsid w:val="00CB0587"/>
    <w:rsid w:val="00CB2465"/>
    <w:rsid w:val="00CB37F8"/>
    <w:rsid w:val="00CB38A5"/>
    <w:rsid w:val="00CB5262"/>
    <w:rsid w:val="00CB7033"/>
    <w:rsid w:val="00CB7A51"/>
    <w:rsid w:val="00CB7C7D"/>
    <w:rsid w:val="00CB7DC3"/>
    <w:rsid w:val="00CC1D27"/>
    <w:rsid w:val="00CC2C89"/>
    <w:rsid w:val="00CC3385"/>
    <w:rsid w:val="00CC394F"/>
    <w:rsid w:val="00CC56E0"/>
    <w:rsid w:val="00CC6D7F"/>
    <w:rsid w:val="00CC75A2"/>
    <w:rsid w:val="00CD0E2F"/>
    <w:rsid w:val="00CD1141"/>
    <w:rsid w:val="00CD1D49"/>
    <w:rsid w:val="00CD2F20"/>
    <w:rsid w:val="00CD44D6"/>
    <w:rsid w:val="00CD48D7"/>
    <w:rsid w:val="00CD6478"/>
    <w:rsid w:val="00CD6636"/>
    <w:rsid w:val="00CD6B20"/>
    <w:rsid w:val="00CD6CBB"/>
    <w:rsid w:val="00CD76AE"/>
    <w:rsid w:val="00CE06CC"/>
    <w:rsid w:val="00CE1339"/>
    <w:rsid w:val="00CE1867"/>
    <w:rsid w:val="00CE1C75"/>
    <w:rsid w:val="00CE2F48"/>
    <w:rsid w:val="00CE5163"/>
    <w:rsid w:val="00CE61CC"/>
    <w:rsid w:val="00CE6E42"/>
    <w:rsid w:val="00CE7395"/>
    <w:rsid w:val="00CF20B7"/>
    <w:rsid w:val="00CF322F"/>
    <w:rsid w:val="00CF32F4"/>
    <w:rsid w:val="00CF6692"/>
    <w:rsid w:val="00CF6914"/>
    <w:rsid w:val="00CF7441"/>
    <w:rsid w:val="00D00D16"/>
    <w:rsid w:val="00D019F0"/>
    <w:rsid w:val="00D01E0C"/>
    <w:rsid w:val="00D024CB"/>
    <w:rsid w:val="00D0399A"/>
    <w:rsid w:val="00D03C6C"/>
    <w:rsid w:val="00D04760"/>
    <w:rsid w:val="00D04A95"/>
    <w:rsid w:val="00D06288"/>
    <w:rsid w:val="00D068C7"/>
    <w:rsid w:val="00D06D9C"/>
    <w:rsid w:val="00D0799F"/>
    <w:rsid w:val="00D10188"/>
    <w:rsid w:val="00D113D9"/>
    <w:rsid w:val="00D128A4"/>
    <w:rsid w:val="00D12A59"/>
    <w:rsid w:val="00D13971"/>
    <w:rsid w:val="00D147C8"/>
    <w:rsid w:val="00D14D71"/>
    <w:rsid w:val="00D15131"/>
    <w:rsid w:val="00D163BB"/>
    <w:rsid w:val="00D16FA2"/>
    <w:rsid w:val="00D20954"/>
    <w:rsid w:val="00D21C39"/>
    <w:rsid w:val="00D21FC6"/>
    <w:rsid w:val="00D2243A"/>
    <w:rsid w:val="00D224F5"/>
    <w:rsid w:val="00D22D69"/>
    <w:rsid w:val="00D24BB1"/>
    <w:rsid w:val="00D2738D"/>
    <w:rsid w:val="00D30ECF"/>
    <w:rsid w:val="00D30F59"/>
    <w:rsid w:val="00D33057"/>
    <w:rsid w:val="00D33393"/>
    <w:rsid w:val="00D33D36"/>
    <w:rsid w:val="00D34D94"/>
    <w:rsid w:val="00D3694C"/>
    <w:rsid w:val="00D409D1"/>
    <w:rsid w:val="00D409E2"/>
    <w:rsid w:val="00D4161C"/>
    <w:rsid w:val="00D42687"/>
    <w:rsid w:val="00D427D7"/>
    <w:rsid w:val="00D43BB5"/>
    <w:rsid w:val="00D44E62"/>
    <w:rsid w:val="00D45AB2"/>
    <w:rsid w:val="00D46459"/>
    <w:rsid w:val="00D46752"/>
    <w:rsid w:val="00D46929"/>
    <w:rsid w:val="00D50A1D"/>
    <w:rsid w:val="00D51570"/>
    <w:rsid w:val="00D523C7"/>
    <w:rsid w:val="00D52D3D"/>
    <w:rsid w:val="00D5560D"/>
    <w:rsid w:val="00D556AD"/>
    <w:rsid w:val="00D5649A"/>
    <w:rsid w:val="00D56D61"/>
    <w:rsid w:val="00D57A28"/>
    <w:rsid w:val="00D60262"/>
    <w:rsid w:val="00D60381"/>
    <w:rsid w:val="00D60FC8"/>
    <w:rsid w:val="00D616DE"/>
    <w:rsid w:val="00D61A9F"/>
    <w:rsid w:val="00D61FD0"/>
    <w:rsid w:val="00D62201"/>
    <w:rsid w:val="00D6519F"/>
    <w:rsid w:val="00D651D1"/>
    <w:rsid w:val="00D674E3"/>
    <w:rsid w:val="00D70FFF"/>
    <w:rsid w:val="00D717BB"/>
    <w:rsid w:val="00D7226B"/>
    <w:rsid w:val="00D72707"/>
    <w:rsid w:val="00D73321"/>
    <w:rsid w:val="00D7439B"/>
    <w:rsid w:val="00D747F5"/>
    <w:rsid w:val="00D75A9C"/>
    <w:rsid w:val="00D75FCD"/>
    <w:rsid w:val="00D7744F"/>
    <w:rsid w:val="00D81250"/>
    <w:rsid w:val="00D829C8"/>
    <w:rsid w:val="00D84476"/>
    <w:rsid w:val="00D84D80"/>
    <w:rsid w:val="00D86E80"/>
    <w:rsid w:val="00D90871"/>
    <w:rsid w:val="00D9152B"/>
    <w:rsid w:val="00D9155F"/>
    <w:rsid w:val="00D915EF"/>
    <w:rsid w:val="00D92187"/>
    <w:rsid w:val="00D92ED6"/>
    <w:rsid w:val="00D9403F"/>
    <w:rsid w:val="00D9436E"/>
    <w:rsid w:val="00D94378"/>
    <w:rsid w:val="00D959B4"/>
    <w:rsid w:val="00D973EF"/>
    <w:rsid w:val="00DA105A"/>
    <w:rsid w:val="00DA1093"/>
    <w:rsid w:val="00DA19A6"/>
    <w:rsid w:val="00DA2B9A"/>
    <w:rsid w:val="00DA3380"/>
    <w:rsid w:val="00DA44DE"/>
    <w:rsid w:val="00DA7092"/>
    <w:rsid w:val="00DB1164"/>
    <w:rsid w:val="00DB1763"/>
    <w:rsid w:val="00DB2858"/>
    <w:rsid w:val="00DB2959"/>
    <w:rsid w:val="00DB2CBD"/>
    <w:rsid w:val="00DB5DA5"/>
    <w:rsid w:val="00DB620A"/>
    <w:rsid w:val="00DB6C00"/>
    <w:rsid w:val="00DC1D84"/>
    <w:rsid w:val="00DC3832"/>
    <w:rsid w:val="00DC4336"/>
    <w:rsid w:val="00DC55E4"/>
    <w:rsid w:val="00DC5C74"/>
    <w:rsid w:val="00DC6845"/>
    <w:rsid w:val="00DC6DA8"/>
    <w:rsid w:val="00DC7A51"/>
    <w:rsid w:val="00DD1EB7"/>
    <w:rsid w:val="00DD3031"/>
    <w:rsid w:val="00DD324E"/>
    <w:rsid w:val="00DD3B1E"/>
    <w:rsid w:val="00DD3DCA"/>
    <w:rsid w:val="00DD3E6D"/>
    <w:rsid w:val="00DD3F92"/>
    <w:rsid w:val="00DD4235"/>
    <w:rsid w:val="00DD550A"/>
    <w:rsid w:val="00DD5F5C"/>
    <w:rsid w:val="00DD69E2"/>
    <w:rsid w:val="00DE05E1"/>
    <w:rsid w:val="00DE18B5"/>
    <w:rsid w:val="00DE2DCF"/>
    <w:rsid w:val="00DE4430"/>
    <w:rsid w:val="00DE57BD"/>
    <w:rsid w:val="00DE5B5F"/>
    <w:rsid w:val="00DE7635"/>
    <w:rsid w:val="00DF046C"/>
    <w:rsid w:val="00DF2A02"/>
    <w:rsid w:val="00DF2ACA"/>
    <w:rsid w:val="00DF614E"/>
    <w:rsid w:val="00DF632D"/>
    <w:rsid w:val="00DF664B"/>
    <w:rsid w:val="00DF7BC3"/>
    <w:rsid w:val="00E00696"/>
    <w:rsid w:val="00E00C0E"/>
    <w:rsid w:val="00E014FA"/>
    <w:rsid w:val="00E03651"/>
    <w:rsid w:val="00E03808"/>
    <w:rsid w:val="00E060C2"/>
    <w:rsid w:val="00E06324"/>
    <w:rsid w:val="00E07B1D"/>
    <w:rsid w:val="00E07B81"/>
    <w:rsid w:val="00E10A0F"/>
    <w:rsid w:val="00E10AFD"/>
    <w:rsid w:val="00E12B11"/>
    <w:rsid w:val="00E12FB0"/>
    <w:rsid w:val="00E13940"/>
    <w:rsid w:val="00E14191"/>
    <w:rsid w:val="00E14814"/>
    <w:rsid w:val="00E14E3C"/>
    <w:rsid w:val="00E1591B"/>
    <w:rsid w:val="00E16A50"/>
    <w:rsid w:val="00E173B4"/>
    <w:rsid w:val="00E175FD"/>
    <w:rsid w:val="00E20CF5"/>
    <w:rsid w:val="00E2155F"/>
    <w:rsid w:val="00E2199C"/>
    <w:rsid w:val="00E224BC"/>
    <w:rsid w:val="00E249D5"/>
    <w:rsid w:val="00E25017"/>
    <w:rsid w:val="00E25052"/>
    <w:rsid w:val="00E26980"/>
    <w:rsid w:val="00E26F73"/>
    <w:rsid w:val="00E30700"/>
    <w:rsid w:val="00E30A34"/>
    <w:rsid w:val="00E30DC9"/>
    <w:rsid w:val="00E331CF"/>
    <w:rsid w:val="00E3331C"/>
    <w:rsid w:val="00E33C68"/>
    <w:rsid w:val="00E34EEB"/>
    <w:rsid w:val="00E354E6"/>
    <w:rsid w:val="00E357F3"/>
    <w:rsid w:val="00E35B80"/>
    <w:rsid w:val="00E35E95"/>
    <w:rsid w:val="00E36233"/>
    <w:rsid w:val="00E3687C"/>
    <w:rsid w:val="00E36A46"/>
    <w:rsid w:val="00E3734A"/>
    <w:rsid w:val="00E373BC"/>
    <w:rsid w:val="00E374D7"/>
    <w:rsid w:val="00E41265"/>
    <w:rsid w:val="00E41411"/>
    <w:rsid w:val="00E44285"/>
    <w:rsid w:val="00E44EB9"/>
    <w:rsid w:val="00E4555E"/>
    <w:rsid w:val="00E45B85"/>
    <w:rsid w:val="00E45BDC"/>
    <w:rsid w:val="00E46358"/>
    <w:rsid w:val="00E468AF"/>
    <w:rsid w:val="00E471DC"/>
    <w:rsid w:val="00E47883"/>
    <w:rsid w:val="00E47B75"/>
    <w:rsid w:val="00E50D4B"/>
    <w:rsid w:val="00E50EB4"/>
    <w:rsid w:val="00E532FC"/>
    <w:rsid w:val="00E54552"/>
    <w:rsid w:val="00E55523"/>
    <w:rsid w:val="00E5554E"/>
    <w:rsid w:val="00E559B4"/>
    <w:rsid w:val="00E55AC7"/>
    <w:rsid w:val="00E55BB0"/>
    <w:rsid w:val="00E609E5"/>
    <w:rsid w:val="00E60F27"/>
    <w:rsid w:val="00E61075"/>
    <w:rsid w:val="00E614BC"/>
    <w:rsid w:val="00E644D7"/>
    <w:rsid w:val="00E64D93"/>
    <w:rsid w:val="00E655A0"/>
    <w:rsid w:val="00E65EDB"/>
    <w:rsid w:val="00E6607D"/>
    <w:rsid w:val="00E66458"/>
    <w:rsid w:val="00E66927"/>
    <w:rsid w:val="00E673D9"/>
    <w:rsid w:val="00E677B8"/>
    <w:rsid w:val="00E67FA1"/>
    <w:rsid w:val="00E703C4"/>
    <w:rsid w:val="00E706C8"/>
    <w:rsid w:val="00E71981"/>
    <w:rsid w:val="00E7250F"/>
    <w:rsid w:val="00E733C7"/>
    <w:rsid w:val="00E7387D"/>
    <w:rsid w:val="00E73D53"/>
    <w:rsid w:val="00E74323"/>
    <w:rsid w:val="00E748D9"/>
    <w:rsid w:val="00E75111"/>
    <w:rsid w:val="00E76D2B"/>
    <w:rsid w:val="00E7725C"/>
    <w:rsid w:val="00E77296"/>
    <w:rsid w:val="00E777C6"/>
    <w:rsid w:val="00E7783E"/>
    <w:rsid w:val="00E80660"/>
    <w:rsid w:val="00E821D9"/>
    <w:rsid w:val="00E84B51"/>
    <w:rsid w:val="00E8524E"/>
    <w:rsid w:val="00E86F60"/>
    <w:rsid w:val="00E87EF7"/>
    <w:rsid w:val="00E92B0C"/>
    <w:rsid w:val="00E934FB"/>
    <w:rsid w:val="00E93763"/>
    <w:rsid w:val="00E94AD5"/>
    <w:rsid w:val="00E96908"/>
    <w:rsid w:val="00E96C4C"/>
    <w:rsid w:val="00E97555"/>
    <w:rsid w:val="00E97DC8"/>
    <w:rsid w:val="00EA0A0C"/>
    <w:rsid w:val="00EA0A32"/>
    <w:rsid w:val="00EA1132"/>
    <w:rsid w:val="00EA2AAE"/>
    <w:rsid w:val="00EA2EC0"/>
    <w:rsid w:val="00EA300C"/>
    <w:rsid w:val="00EA427A"/>
    <w:rsid w:val="00EA4CB1"/>
    <w:rsid w:val="00EA723B"/>
    <w:rsid w:val="00EB068D"/>
    <w:rsid w:val="00EB0BB2"/>
    <w:rsid w:val="00EB14A5"/>
    <w:rsid w:val="00EB3414"/>
    <w:rsid w:val="00EB42F5"/>
    <w:rsid w:val="00EB4578"/>
    <w:rsid w:val="00EB5762"/>
    <w:rsid w:val="00EB6350"/>
    <w:rsid w:val="00EB687A"/>
    <w:rsid w:val="00EB6958"/>
    <w:rsid w:val="00EB74E9"/>
    <w:rsid w:val="00EC1AF4"/>
    <w:rsid w:val="00EC1BD7"/>
    <w:rsid w:val="00EC2F62"/>
    <w:rsid w:val="00EC447A"/>
    <w:rsid w:val="00EC62EB"/>
    <w:rsid w:val="00EC6E9F"/>
    <w:rsid w:val="00EC71D4"/>
    <w:rsid w:val="00ED080A"/>
    <w:rsid w:val="00ED0F32"/>
    <w:rsid w:val="00ED1D56"/>
    <w:rsid w:val="00ED3154"/>
    <w:rsid w:val="00ED3DBC"/>
    <w:rsid w:val="00ED44F0"/>
    <w:rsid w:val="00ED4B33"/>
    <w:rsid w:val="00ED528F"/>
    <w:rsid w:val="00ED5993"/>
    <w:rsid w:val="00ED6C27"/>
    <w:rsid w:val="00ED7DD6"/>
    <w:rsid w:val="00ED7F71"/>
    <w:rsid w:val="00EE060B"/>
    <w:rsid w:val="00EE0DC4"/>
    <w:rsid w:val="00EE15A1"/>
    <w:rsid w:val="00EE1ABB"/>
    <w:rsid w:val="00EE2A7C"/>
    <w:rsid w:val="00EE2C42"/>
    <w:rsid w:val="00EE3278"/>
    <w:rsid w:val="00EE341B"/>
    <w:rsid w:val="00EE3859"/>
    <w:rsid w:val="00EE4453"/>
    <w:rsid w:val="00EE5FCE"/>
    <w:rsid w:val="00EE6BBD"/>
    <w:rsid w:val="00EE6E1E"/>
    <w:rsid w:val="00EE705F"/>
    <w:rsid w:val="00EF0562"/>
    <w:rsid w:val="00EF1462"/>
    <w:rsid w:val="00EF538A"/>
    <w:rsid w:val="00EF54FD"/>
    <w:rsid w:val="00EF5572"/>
    <w:rsid w:val="00EF791D"/>
    <w:rsid w:val="00F00436"/>
    <w:rsid w:val="00F0192F"/>
    <w:rsid w:val="00F024E3"/>
    <w:rsid w:val="00F029E4"/>
    <w:rsid w:val="00F04D24"/>
    <w:rsid w:val="00F068D4"/>
    <w:rsid w:val="00F07BEC"/>
    <w:rsid w:val="00F107A3"/>
    <w:rsid w:val="00F10CCB"/>
    <w:rsid w:val="00F11C6E"/>
    <w:rsid w:val="00F11EBF"/>
    <w:rsid w:val="00F11F58"/>
    <w:rsid w:val="00F13112"/>
    <w:rsid w:val="00F14D70"/>
    <w:rsid w:val="00F16B24"/>
    <w:rsid w:val="00F16C02"/>
    <w:rsid w:val="00F16FE6"/>
    <w:rsid w:val="00F17DCE"/>
    <w:rsid w:val="00F21B7C"/>
    <w:rsid w:val="00F21C8A"/>
    <w:rsid w:val="00F22209"/>
    <w:rsid w:val="00F238BD"/>
    <w:rsid w:val="00F239CF"/>
    <w:rsid w:val="00F24992"/>
    <w:rsid w:val="00F253DF"/>
    <w:rsid w:val="00F25C56"/>
    <w:rsid w:val="00F264B8"/>
    <w:rsid w:val="00F30EAF"/>
    <w:rsid w:val="00F31908"/>
    <w:rsid w:val="00F32F2F"/>
    <w:rsid w:val="00F33B9A"/>
    <w:rsid w:val="00F33F3F"/>
    <w:rsid w:val="00F3475D"/>
    <w:rsid w:val="00F35BDD"/>
    <w:rsid w:val="00F35EF0"/>
    <w:rsid w:val="00F365EF"/>
    <w:rsid w:val="00F37B46"/>
    <w:rsid w:val="00F37EED"/>
    <w:rsid w:val="00F403FD"/>
    <w:rsid w:val="00F40F9F"/>
    <w:rsid w:val="00F41CCD"/>
    <w:rsid w:val="00F41E72"/>
    <w:rsid w:val="00F42EEE"/>
    <w:rsid w:val="00F431B6"/>
    <w:rsid w:val="00F45BDF"/>
    <w:rsid w:val="00F460CA"/>
    <w:rsid w:val="00F50300"/>
    <w:rsid w:val="00F519D0"/>
    <w:rsid w:val="00F51F0F"/>
    <w:rsid w:val="00F540DA"/>
    <w:rsid w:val="00F561D8"/>
    <w:rsid w:val="00F563BB"/>
    <w:rsid w:val="00F56E39"/>
    <w:rsid w:val="00F623E9"/>
    <w:rsid w:val="00F63951"/>
    <w:rsid w:val="00F63C86"/>
    <w:rsid w:val="00F64F73"/>
    <w:rsid w:val="00F650F3"/>
    <w:rsid w:val="00F65AFB"/>
    <w:rsid w:val="00F65B01"/>
    <w:rsid w:val="00F65BD8"/>
    <w:rsid w:val="00F66F67"/>
    <w:rsid w:val="00F67EC0"/>
    <w:rsid w:val="00F70550"/>
    <w:rsid w:val="00F75153"/>
    <w:rsid w:val="00F752A3"/>
    <w:rsid w:val="00F75B6B"/>
    <w:rsid w:val="00F76520"/>
    <w:rsid w:val="00F766BE"/>
    <w:rsid w:val="00F77EB9"/>
    <w:rsid w:val="00F80427"/>
    <w:rsid w:val="00F80635"/>
    <w:rsid w:val="00F8115F"/>
    <w:rsid w:val="00F815D1"/>
    <w:rsid w:val="00F81E7E"/>
    <w:rsid w:val="00F81F0F"/>
    <w:rsid w:val="00F825F4"/>
    <w:rsid w:val="00F8420F"/>
    <w:rsid w:val="00F9018C"/>
    <w:rsid w:val="00F92AA1"/>
    <w:rsid w:val="00F932DE"/>
    <w:rsid w:val="00F93A94"/>
    <w:rsid w:val="00F95599"/>
    <w:rsid w:val="00F959CF"/>
    <w:rsid w:val="00F95BEF"/>
    <w:rsid w:val="00F963DD"/>
    <w:rsid w:val="00F9641A"/>
    <w:rsid w:val="00F97004"/>
    <w:rsid w:val="00F974B0"/>
    <w:rsid w:val="00FA18F4"/>
    <w:rsid w:val="00FA2045"/>
    <w:rsid w:val="00FA4D0E"/>
    <w:rsid w:val="00FA7122"/>
    <w:rsid w:val="00FA77FC"/>
    <w:rsid w:val="00FA7A66"/>
    <w:rsid w:val="00FB040E"/>
    <w:rsid w:val="00FB0F75"/>
    <w:rsid w:val="00FB1AA9"/>
    <w:rsid w:val="00FB1F45"/>
    <w:rsid w:val="00FB2793"/>
    <w:rsid w:val="00FB3714"/>
    <w:rsid w:val="00FB4B5A"/>
    <w:rsid w:val="00FB5963"/>
    <w:rsid w:val="00FB5DAA"/>
    <w:rsid w:val="00FB6A12"/>
    <w:rsid w:val="00FB79E8"/>
    <w:rsid w:val="00FB7C2A"/>
    <w:rsid w:val="00FC04B9"/>
    <w:rsid w:val="00FC161A"/>
    <w:rsid w:val="00FC175F"/>
    <w:rsid w:val="00FC1EC2"/>
    <w:rsid w:val="00FC1F29"/>
    <w:rsid w:val="00FC2109"/>
    <w:rsid w:val="00FC21DF"/>
    <w:rsid w:val="00FC23D5"/>
    <w:rsid w:val="00FC4337"/>
    <w:rsid w:val="00FC4649"/>
    <w:rsid w:val="00FC4C1A"/>
    <w:rsid w:val="00FC6468"/>
    <w:rsid w:val="00FC6D49"/>
    <w:rsid w:val="00FD1948"/>
    <w:rsid w:val="00FD1D9B"/>
    <w:rsid w:val="00FD1ED9"/>
    <w:rsid w:val="00FD258E"/>
    <w:rsid w:val="00FD3718"/>
    <w:rsid w:val="00FD4922"/>
    <w:rsid w:val="00FD51F1"/>
    <w:rsid w:val="00FD5C86"/>
    <w:rsid w:val="00FD6461"/>
    <w:rsid w:val="00FE0281"/>
    <w:rsid w:val="00FE136C"/>
    <w:rsid w:val="00FE60CE"/>
    <w:rsid w:val="00FE7083"/>
    <w:rsid w:val="00FE7644"/>
    <w:rsid w:val="00FF019F"/>
    <w:rsid w:val="00FF1631"/>
    <w:rsid w:val="00FF1B2A"/>
    <w:rsid w:val="00FF2160"/>
    <w:rsid w:val="00FF2265"/>
    <w:rsid w:val="00FF233B"/>
    <w:rsid w:val="00FF2396"/>
    <w:rsid w:val="00FF30DE"/>
    <w:rsid w:val="00FF3C8A"/>
    <w:rsid w:val="00FF56A6"/>
    <w:rsid w:val="00FF644B"/>
    <w:rsid w:val="00FF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719CC0E-EED7-404C-B61D-FD31A654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937B0B"/>
    <w:pPr>
      <w:jc w:val="center"/>
    </w:pPr>
  </w:style>
  <w:style w:type="paragraph" w:customStyle="1" w:styleId="EndNoteBibliography">
    <w:name w:val="EndNote Bibliography"/>
    <w:basedOn w:val="Normal"/>
    <w:rsid w:val="00937B0B"/>
  </w:style>
  <w:style w:type="character" w:styleId="LineNumber">
    <w:name w:val="line number"/>
    <w:basedOn w:val="DefaultParagraphFont"/>
    <w:uiPriority w:val="99"/>
    <w:semiHidden/>
    <w:unhideWhenUsed/>
    <w:rsid w:val="0046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799675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442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2384914">
      <w:bodyDiv w:val="1"/>
      <w:marLeft w:val="0"/>
      <w:marRight w:val="0"/>
      <w:marTop w:val="0"/>
      <w:marBottom w:val="0"/>
      <w:divBdr>
        <w:top w:val="none" w:sz="0" w:space="0" w:color="auto"/>
        <w:left w:val="none" w:sz="0" w:space="0" w:color="auto"/>
        <w:bottom w:val="none" w:sz="0" w:space="0" w:color="auto"/>
        <w:right w:val="none" w:sz="0" w:space="0" w:color="auto"/>
      </w:divBdr>
    </w:div>
    <w:div w:id="178384492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69AFF-1C2B-421F-B9E3-D6B1BFFDCBCF}">
  <ds:schemaRefs>
    <ds:schemaRef ds:uri="http://schemas.openxmlformats.org/officeDocument/2006/bibliography"/>
  </ds:schemaRefs>
</ds:datastoreItem>
</file>

<file path=customXml/itemProps2.xml><?xml version="1.0" encoding="utf-8"?>
<ds:datastoreItem xmlns:ds="http://schemas.openxmlformats.org/officeDocument/2006/customXml" ds:itemID="{F8A68D82-FCFB-497E-BD67-DCC2ECE6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12</Pages>
  <Words>5141</Words>
  <Characters>29309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34382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Alisha Dsouza</cp:lastModifiedBy>
  <cp:revision>30</cp:revision>
  <cp:lastPrinted>2013-05-29T14:32:00Z</cp:lastPrinted>
  <dcterms:created xsi:type="dcterms:W3CDTF">2018-12-28T13:51:00Z</dcterms:created>
  <dcterms:modified xsi:type="dcterms:W3CDTF">2019-01-06T11:43:00Z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