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5F326" w14:textId="5CC5D7DF" w:rsidR="007B0A2A" w:rsidRDefault="007B0A2A" w:rsidP="002062F8">
      <w:pPr>
        <w:rPr>
          <w:rFonts w:ascii="Arial" w:eastAsia="Times New Roman" w:hAnsi="Arial" w:cs="Arial"/>
          <w:b/>
          <w:bCs/>
          <w:color w:val="222222"/>
          <w:shd w:val="clear" w:color="auto" w:fill="FFFFFF"/>
        </w:rPr>
      </w:pPr>
      <w:r>
        <w:rPr>
          <w:rFonts w:ascii="Arial" w:eastAsia="Times New Roman" w:hAnsi="Arial" w:cs="Arial"/>
          <w:color w:val="FF0000"/>
        </w:rPr>
        <w:t xml:space="preserve">We would like to thank the Editor and Reviewers for their thoughtful </w:t>
      </w:r>
      <w:r w:rsidR="004051A8">
        <w:rPr>
          <w:rFonts w:ascii="Arial" w:eastAsia="Times New Roman" w:hAnsi="Arial" w:cs="Arial"/>
          <w:color w:val="FF0000"/>
        </w:rPr>
        <w:t>critique</w:t>
      </w:r>
      <w:r w:rsidR="004B7E9D">
        <w:rPr>
          <w:rFonts w:ascii="Arial" w:eastAsia="Times New Roman" w:hAnsi="Arial" w:cs="Arial"/>
          <w:color w:val="FF0000"/>
        </w:rPr>
        <w:t xml:space="preserve"> of our manuscript. All </w:t>
      </w:r>
      <w:r w:rsidR="004051A8">
        <w:rPr>
          <w:rFonts w:ascii="Arial" w:eastAsia="Times New Roman" w:hAnsi="Arial" w:cs="Arial"/>
          <w:color w:val="FF0000"/>
        </w:rPr>
        <w:t xml:space="preserve">comments </w:t>
      </w:r>
      <w:r w:rsidR="004B7E9D">
        <w:rPr>
          <w:rFonts w:ascii="Arial" w:eastAsia="Times New Roman" w:hAnsi="Arial" w:cs="Arial"/>
          <w:color w:val="FF0000"/>
        </w:rPr>
        <w:t xml:space="preserve">have been </w:t>
      </w:r>
      <w:r w:rsidR="00A03330">
        <w:rPr>
          <w:rFonts w:ascii="Arial" w:eastAsia="Times New Roman" w:hAnsi="Arial" w:cs="Arial"/>
          <w:color w:val="FF0000"/>
        </w:rPr>
        <w:t>addressed</w:t>
      </w:r>
      <w:r w:rsidR="004B7E9D">
        <w:rPr>
          <w:rFonts w:ascii="Arial" w:eastAsia="Times New Roman" w:hAnsi="Arial" w:cs="Arial"/>
          <w:color w:val="FF0000"/>
        </w:rPr>
        <w:t xml:space="preserve"> to improve the overall quality of the article.  </w:t>
      </w:r>
      <w:r w:rsidR="002062F8" w:rsidRPr="002062F8">
        <w:rPr>
          <w:rFonts w:ascii="Arial" w:eastAsia="Times New Roman" w:hAnsi="Arial" w:cs="Arial"/>
          <w:color w:val="222222"/>
        </w:rPr>
        <w:br/>
      </w:r>
    </w:p>
    <w:p w14:paraId="0C6A54BE" w14:textId="77777777" w:rsidR="00184BAE" w:rsidRDefault="002062F8" w:rsidP="002062F8">
      <w:pPr>
        <w:rPr>
          <w:rFonts w:ascii="Arial" w:eastAsia="Times New Roman" w:hAnsi="Arial" w:cs="Arial"/>
          <w:color w:val="222222"/>
          <w:shd w:val="clear" w:color="auto" w:fill="FFFFFF"/>
        </w:rPr>
      </w:pPr>
      <w:r w:rsidRPr="002062F8">
        <w:rPr>
          <w:rFonts w:ascii="Arial" w:eastAsia="Times New Roman" w:hAnsi="Arial" w:cs="Arial"/>
          <w:b/>
          <w:bCs/>
          <w:color w:val="222222"/>
          <w:shd w:val="clear" w:color="auto" w:fill="FFFFFF"/>
        </w:rPr>
        <w:t>Editorial comments:</w:t>
      </w:r>
      <w:r w:rsidRPr="002062F8">
        <w:rPr>
          <w:rFonts w:ascii="Arial" w:eastAsia="Times New Roman" w:hAnsi="Arial" w:cs="Arial"/>
          <w:color w:val="222222"/>
        </w:rPr>
        <w:br/>
      </w:r>
      <w:r w:rsidRPr="002062F8">
        <w:rPr>
          <w:rFonts w:ascii="Arial" w:eastAsia="Times New Roman" w:hAnsi="Arial" w:cs="Arial"/>
          <w:color w:val="222222"/>
          <w:shd w:val="clear" w:color="auto" w:fill="FFFFFF"/>
        </w:rPr>
        <w:t>Changes to be made by the author(s) regarding the manuscript:</w:t>
      </w:r>
      <w:r w:rsidRPr="002062F8">
        <w:rPr>
          <w:rFonts w:ascii="Arial" w:eastAsia="Times New Roman" w:hAnsi="Arial" w:cs="Arial"/>
          <w:color w:val="222222"/>
        </w:rPr>
        <w:br/>
      </w:r>
      <w:r w:rsidRPr="002062F8">
        <w:rPr>
          <w:rFonts w:ascii="Arial" w:eastAsia="Times New Roman" w:hAnsi="Arial" w:cs="Arial"/>
          <w:color w:val="222222"/>
          <w:shd w:val="clear" w:color="auto" w:fill="FFFFFF"/>
        </w:rPr>
        <w:t>1. Please take this opportunity to thoroughly proofread the manuscript to ensure that there are no spelling or grammar issues.</w:t>
      </w:r>
    </w:p>
    <w:p w14:paraId="3C4EFD86" w14:textId="77777777" w:rsidR="00C96E29" w:rsidRDefault="00C96E29" w:rsidP="00184BAE">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We have taken the time to proofread the manuscript for spelling and grammar</w:t>
      </w:r>
    </w:p>
    <w:p w14:paraId="1CADB663" w14:textId="77777777" w:rsidR="00C96E29" w:rsidRDefault="00C96E29" w:rsidP="00184BAE">
      <w:pPr>
        <w:ind w:firstLine="720"/>
        <w:rPr>
          <w:rFonts w:ascii="Arial" w:eastAsia="Times New Roman" w:hAnsi="Arial" w:cs="Arial"/>
          <w:color w:val="222222"/>
          <w:shd w:val="clear" w:color="auto" w:fill="FFFFFF"/>
        </w:rPr>
      </w:pPr>
      <w:r>
        <w:rPr>
          <w:rFonts w:ascii="Arial" w:eastAsia="Times New Roman" w:hAnsi="Arial" w:cs="Arial"/>
          <w:color w:val="FF0000"/>
          <w:shd w:val="clear" w:color="auto" w:fill="FFFFFF"/>
        </w:rPr>
        <w:t>issues.</w:t>
      </w:r>
      <w:r w:rsidR="00184BAE">
        <w:rPr>
          <w:rFonts w:ascii="Arial" w:eastAsia="Times New Roman" w:hAnsi="Arial" w:cs="Arial"/>
          <w:color w:val="FF0000"/>
          <w:shd w:val="clear" w:color="auto" w:fill="FFFFFF"/>
        </w:rPr>
        <w:t xml:space="preserve"> </w:t>
      </w:r>
      <w:r w:rsidR="002062F8" w:rsidRPr="002062F8">
        <w:rPr>
          <w:rFonts w:ascii="Arial" w:eastAsia="Times New Roman" w:hAnsi="Arial" w:cs="Arial"/>
          <w:color w:val="222222"/>
        </w:rPr>
        <w:br/>
      </w:r>
      <w:r w:rsidR="002062F8" w:rsidRPr="002062F8">
        <w:rPr>
          <w:rFonts w:ascii="Arial" w:eastAsia="Times New Roman" w:hAnsi="Arial" w:cs="Arial"/>
          <w:color w:val="222222"/>
          <w:shd w:val="clear" w:color="auto" w:fill="FFFFFF"/>
        </w:rPr>
        <w:t>2. Please use SI abbreviations for all units: L, mL, µL, h, min, s, etc.</w:t>
      </w:r>
    </w:p>
    <w:p w14:paraId="727D1C5D" w14:textId="7C958EF8" w:rsidR="00C96E29" w:rsidRDefault="00C96E29" w:rsidP="00184BAE">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Every use of the words “minute” and “second” ha</w:t>
      </w:r>
      <w:r w:rsidR="005A1924">
        <w:rPr>
          <w:rFonts w:ascii="Arial" w:eastAsia="Times New Roman" w:hAnsi="Arial" w:cs="Arial"/>
          <w:color w:val="FF0000"/>
          <w:shd w:val="clear" w:color="auto" w:fill="FFFFFF"/>
        </w:rPr>
        <w:t>s</w:t>
      </w:r>
      <w:r>
        <w:rPr>
          <w:rFonts w:ascii="Arial" w:eastAsia="Times New Roman" w:hAnsi="Arial" w:cs="Arial"/>
          <w:color w:val="FF0000"/>
          <w:shd w:val="clear" w:color="auto" w:fill="FFFFFF"/>
        </w:rPr>
        <w:t xml:space="preserve"> now been changed to SI</w:t>
      </w:r>
    </w:p>
    <w:p w14:paraId="6DF34A9D" w14:textId="13123487" w:rsidR="00C96E29" w:rsidRDefault="00C96E29">
      <w:pPr>
        <w:ind w:firstLine="720"/>
        <w:rPr>
          <w:rFonts w:ascii="Arial" w:eastAsia="Times New Roman" w:hAnsi="Arial" w:cs="Arial"/>
          <w:color w:val="222222"/>
          <w:shd w:val="clear" w:color="auto" w:fill="FFFFFF"/>
        </w:rPr>
      </w:pPr>
      <w:r>
        <w:rPr>
          <w:rFonts w:ascii="Arial" w:eastAsia="Times New Roman" w:hAnsi="Arial" w:cs="Arial"/>
          <w:color w:val="FF0000"/>
          <w:shd w:val="clear" w:color="auto" w:fill="FFFFFF"/>
        </w:rPr>
        <w:t xml:space="preserve">abbreviations. Other units have also been </w:t>
      </w:r>
      <w:r w:rsidR="004051A8">
        <w:rPr>
          <w:rFonts w:ascii="Arial" w:eastAsia="Times New Roman" w:hAnsi="Arial" w:cs="Arial"/>
          <w:color w:val="FF0000"/>
          <w:shd w:val="clear" w:color="auto" w:fill="FFFFFF"/>
        </w:rPr>
        <w:t>double checked</w:t>
      </w:r>
      <w:r>
        <w:rPr>
          <w:rFonts w:ascii="Arial" w:eastAsia="Times New Roman" w:hAnsi="Arial" w:cs="Arial"/>
          <w:color w:val="FF0000"/>
          <w:shd w:val="clear" w:color="auto" w:fill="FFFFFF"/>
        </w:rPr>
        <w:t>.</w:t>
      </w:r>
      <w:r w:rsidR="002062F8" w:rsidRPr="002062F8">
        <w:rPr>
          <w:rFonts w:ascii="Arial" w:eastAsia="Times New Roman" w:hAnsi="Arial" w:cs="Arial"/>
          <w:color w:val="222222"/>
        </w:rPr>
        <w:br/>
      </w:r>
      <w:r w:rsidR="002062F8" w:rsidRPr="002062F8">
        <w:rPr>
          <w:rFonts w:ascii="Arial" w:eastAsia="Times New Roman" w:hAnsi="Arial" w:cs="Arial"/>
          <w:color w:val="222222"/>
          <w:shd w:val="clear" w:color="auto" w:fill="FFFFFF"/>
        </w:rPr>
        <w:t>3.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38D7A41C" w14:textId="7C57FA3C" w:rsidR="00C96E29" w:rsidRPr="00334237" w:rsidRDefault="00C96E29" w:rsidP="00334237">
      <w:pPr>
        <w:ind w:left="720"/>
        <w:rPr>
          <w:rFonts w:ascii="Arial" w:eastAsia="Times New Roman" w:hAnsi="Arial" w:cs="Arial"/>
          <w:color w:val="FF0000"/>
          <w:shd w:val="clear" w:color="auto" w:fill="FFFFFF"/>
        </w:rPr>
      </w:pPr>
      <w:r>
        <w:rPr>
          <w:rFonts w:ascii="Arial" w:eastAsia="Times New Roman" w:hAnsi="Arial" w:cs="Arial"/>
          <w:color w:val="FF0000"/>
          <w:shd w:val="clear" w:color="auto" w:fill="FFFFFF"/>
        </w:rPr>
        <w:t>The protocol has now been edited to use the imperative tense for directions</w:t>
      </w:r>
      <w:r w:rsidR="004051A8">
        <w:rPr>
          <w:rFonts w:ascii="Arial" w:eastAsia="Times New Roman" w:hAnsi="Arial" w:cs="Arial"/>
          <w:color w:val="FF0000"/>
          <w:shd w:val="clear" w:color="auto" w:fill="FFFFFF"/>
        </w:rPr>
        <w:t>.</w:t>
      </w:r>
      <w:r>
        <w:rPr>
          <w:rFonts w:ascii="Arial" w:eastAsia="Times New Roman" w:hAnsi="Arial" w:cs="Arial"/>
          <w:color w:val="FF0000"/>
          <w:shd w:val="clear" w:color="auto" w:fill="FFFFFF"/>
        </w:rPr>
        <w:t xml:space="preserve"> </w:t>
      </w:r>
      <w:r w:rsidR="004051A8">
        <w:rPr>
          <w:rFonts w:ascii="Arial" w:eastAsia="Times New Roman" w:hAnsi="Arial" w:cs="Arial"/>
          <w:color w:val="FF0000"/>
          <w:shd w:val="clear" w:color="auto" w:fill="FFFFFF"/>
        </w:rPr>
        <w:t xml:space="preserve">Use of the terms </w:t>
      </w:r>
      <w:r>
        <w:rPr>
          <w:rFonts w:ascii="Arial" w:eastAsia="Times New Roman" w:hAnsi="Arial" w:cs="Arial"/>
          <w:color w:val="FF0000"/>
          <w:shd w:val="clear" w:color="auto" w:fill="FFFFFF"/>
        </w:rPr>
        <w:t>“could b</w:t>
      </w:r>
      <w:r w:rsidR="004051A8">
        <w:rPr>
          <w:rFonts w:ascii="Arial" w:eastAsia="Times New Roman" w:hAnsi="Arial" w:cs="Arial"/>
          <w:color w:val="FF0000"/>
          <w:shd w:val="clear" w:color="auto" w:fill="FFFFFF"/>
        </w:rPr>
        <w:t xml:space="preserve">e, </w:t>
      </w:r>
      <w:r>
        <w:rPr>
          <w:rFonts w:ascii="Arial" w:eastAsia="Times New Roman" w:hAnsi="Arial" w:cs="Arial"/>
          <w:color w:val="FF0000"/>
          <w:shd w:val="clear" w:color="auto" w:fill="FFFFFF"/>
        </w:rPr>
        <w:t>should be</w:t>
      </w:r>
      <w:r w:rsidR="004051A8">
        <w:rPr>
          <w:rFonts w:ascii="Arial" w:eastAsia="Times New Roman" w:hAnsi="Arial" w:cs="Arial"/>
          <w:color w:val="FF0000"/>
          <w:shd w:val="clear" w:color="auto" w:fill="FFFFFF"/>
        </w:rPr>
        <w:t xml:space="preserve">, </w:t>
      </w:r>
      <w:r>
        <w:rPr>
          <w:rFonts w:ascii="Arial" w:eastAsia="Times New Roman" w:hAnsi="Arial" w:cs="Arial"/>
          <w:color w:val="FF0000"/>
          <w:shd w:val="clear" w:color="auto" w:fill="FFFFFF"/>
        </w:rPr>
        <w:t xml:space="preserve">would be”, as well as </w:t>
      </w:r>
      <w:r w:rsidR="004051A8">
        <w:rPr>
          <w:rFonts w:ascii="Arial" w:eastAsia="Times New Roman" w:hAnsi="Arial" w:cs="Arial"/>
          <w:color w:val="FF0000"/>
          <w:shd w:val="clear" w:color="auto" w:fill="FFFFFF"/>
        </w:rPr>
        <w:t>most</w:t>
      </w:r>
      <w:r w:rsidR="00A53CD0">
        <w:rPr>
          <w:rFonts w:ascii="Arial" w:eastAsia="Times New Roman" w:hAnsi="Arial" w:cs="Arial"/>
          <w:color w:val="FF0000"/>
          <w:shd w:val="clear" w:color="auto" w:fill="FFFFFF"/>
        </w:rPr>
        <w:t xml:space="preserve"> “Note</w:t>
      </w:r>
      <w:r>
        <w:rPr>
          <w:rFonts w:ascii="Arial" w:eastAsia="Times New Roman" w:hAnsi="Arial" w:cs="Arial"/>
          <w:color w:val="FF0000"/>
          <w:shd w:val="clear" w:color="auto" w:fill="FFFFFF"/>
        </w:rPr>
        <w:t>”</w:t>
      </w:r>
      <w:r w:rsidR="00A53CD0">
        <w:rPr>
          <w:rFonts w:ascii="Arial" w:eastAsia="Times New Roman" w:hAnsi="Arial" w:cs="Arial"/>
          <w:color w:val="FF0000"/>
          <w:shd w:val="clear" w:color="auto" w:fill="FFFFFF"/>
        </w:rPr>
        <w:t xml:space="preserve"> portions</w:t>
      </w:r>
      <w:r>
        <w:rPr>
          <w:rFonts w:ascii="Arial" w:eastAsia="Times New Roman" w:hAnsi="Arial" w:cs="Arial"/>
          <w:color w:val="FF0000"/>
          <w:shd w:val="clear" w:color="auto" w:fill="FFFFFF"/>
        </w:rPr>
        <w:t xml:space="preserve"> have</w:t>
      </w:r>
      <w:r w:rsidR="004051A8">
        <w:rPr>
          <w:rFonts w:ascii="Arial" w:eastAsia="Times New Roman" w:hAnsi="Arial" w:cs="Arial"/>
          <w:color w:val="FF0000"/>
          <w:shd w:val="clear" w:color="auto" w:fill="FFFFFF"/>
        </w:rPr>
        <w:t xml:space="preserve"> </w:t>
      </w:r>
      <w:r>
        <w:rPr>
          <w:rFonts w:ascii="Arial" w:eastAsia="Times New Roman" w:hAnsi="Arial" w:cs="Arial"/>
          <w:color w:val="FF0000"/>
          <w:shd w:val="clear" w:color="auto" w:fill="FFFFFF"/>
        </w:rPr>
        <w:t xml:space="preserve">been removed. When appropriate, the “Note” has been </w:t>
      </w:r>
      <w:r w:rsidR="00BD0329">
        <w:rPr>
          <w:rFonts w:ascii="Arial" w:eastAsia="Times New Roman" w:hAnsi="Arial" w:cs="Arial"/>
          <w:color w:val="FF0000"/>
          <w:shd w:val="clear" w:color="auto" w:fill="FFFFFF"/>
        </w:rPr>
        <w:t>added</w:t>
      </w:r>
      <w:r>
        <w:rPr>
          <w:rFonts w:ascii="Arial" w:eastAsia="Times New Roman" w:hAnsi="Arial" w:cs="Arial"/>
          <w:color w:val="FF0000"/>
          <w:shd w:val="clear" w:color="auto" w:fill="FFFFFF"/>
        </w:rPr>
        <w:t xml:space="preserve"> to the Discussion</w:t>
      </w:r>
      <w:r w:rsidR="00334237">
        <w:rPr>
          <w:rFonts w:ascii="Arial" w:eastAsia="Times New Roman" w:hAnsi="Arial" w:cs="Arial"/>
          <w:color w:val="FF0000"/>
          <w:shd w:val="clear" w:color="auto" w:fill="FFFFFF"/>
        </w:rPr>
        <w:t xml:space="preserve"> </w:t>
      </w:r>
      <w:r>
        <w:rPr>
          <w:rFonts w:ascii="Arial" w:eastAsia="Times New Roman" w:hAnsi="Arial" w:cs="Arial"/>
          <w:color w:val="FF0000"/>
          <w:shd w:val="clear" w:color="auto" w:fill="FFFFFF"/>
        </w:rPr>
        <w:t>section.</w:t>
      </w:r>
      <w:r w:rsidR="002062F8" w:rsidRPr="002062F8">
        <w:rPr>
          <w:rFonts w:ascii="Arial" w:eastAsia="Times New Roman" w:hAnsi="Arial" w:cs="Arial"/>
          <w:color w:val="222222"/>
        </w:rPr>
        <w:br/>
      </w:r>
      <w:r w:rsidR="002062F8" w:rsidRPr="002062F8">
        <w:rPr>
          <w:rFonts w:ascii="Arial" w:eastAsia="Times New Roman" w:hAnsi="Arial" w:cs="Arial"/>
          <w:color w:val="222222"/>
          <w:shd w:val="clear" w:color="auto" w:fill="FFFFFF"/>
        </w:rPr>
        <w:t>4. 3.1: Is this set in the gas mixer program? Please specify.</w:t>
      </w:r>
    </w:p>
    <w:p w14:paraId="647746E3" w14:textId="2CF77B33" w:rsidR="00C96E29" w:rsidRDefault="00C96E29" w:rsidP="00A03330">
      <w:pPr>
        <w:ind w:left="720"/>
        <w:rPr>
          <w:rFonts w:ascii="Arial" w:eastAsia="Times New Roman" w:hAnsi="Arial" w:cs="Arial"/>
          <w:color w:val="222222"/>
          <w:shd w:val="clear" w:color="auto" w:fill="FFFFFF"/>
        </w:rPr>
      </w:pPr>
      <w:r>
        <w:rPr>
          <w:rFonts w:ascii="Arial" w:eastAsia="Times New Roman" w:hAnsi="Arial" w:cs="Arial"/>
          <w:color w:val="FF0000"/>
          <w:shd w:val="clear" w:color="auto" w:fill="FFFFFF"/>
        </w:rPr>
        <w:t xml:space="preserve">This </w:t>
      </w:r>
      <w:r w:rsidR="00A03330">
        <w:rPr>
          <w:rFonts w:ascii="Arial" w:eastAsia="Times New Roman" w:hAnsi="Arial" w:cs="Arial"/>
          <w:color w:val="FF0000"/>
          <w:shd w:val="clear" w:color="auto" w:fill="FFFFFF"/>
        </w:rPr>
        <w:t xml:space="preserve">information </w:t>
      </w:r>
      <w:r>
        <w:rPr>
          <w:rFonts w:ascii="Arial" w:eastAsia="Times New Roman" w:hAnsi="Arial" w:cs="Arial"/>
          <w:color w:val="FF0000"/>
          <w:shd w:val="clear" w:color="auto" w:fill="FFFFFF"/>
        </w:rPr>
        <w:t>has now been specified in Step 3.1 as an action in the gas mixer program.</w:t>
      </w:r>
      <w:r w:rsidR="002062F8" w:rsidRPr="002062F8">
        <w:rPr>
          <w:rFonts w:ascii="Arial" w:eastAsia="Times New Roman" w:hAnsi="Arial" w:cs="Arial"/>
          <w:color w:val="222222"/>
        </w:rPr>
        <w:br/>
      </w:r>
      <w:r w:rsidR="002062F8" w:rsidRPr="002062F8">
        <w:rPr>
          <w:rFonts w:ascii="Arial" w:eastAsia="Times New Roman" w:hAnsi="Arial" w:cs="Arial"/>
          <w:color w:val="222222"/>
          <w:shd w:val="clear" w:color="auto" w:fill="FFFFFF"/>
        </w:rPr>
        <w:t>5. 4.1: Please specify the age, gender and strain of mouse used.</w:t>
      </w:r>
    </w:p>
    <w:p w14:paraId="0EA8E931" w14:textId="77777777" w:rsidR="00C96E29" w:rsidRDefault="00C96E29" w:rsidP="00184BAE">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This has been added as a ‘Note’ in 4.1, as it is not an action needed to be done</w:t>
      </w:r>
    </w:p>
    <w:p w14:paraId="6466C5FF" w14:textId="77777777" w:rsidR="00C96E29" w:rsidRDefault="00C96E29" w:rsidP="00A03330">
      <w:pPr>
        <w:ind w:left="720"/>
        <w:rPr>
          <w:rFonts w:ascii="Arial" w:eastAsia="Times New Roman" w:hAnsi="Arial" w:cs="Arial"/>
          <w:color w:val="222222"/>
          <w:shd w:val="clear" w:color="auto" w:fill="FFFFFF"/>
        </w:rPr>
      </w:pPr>
      <w:r>
        <w:rPr>
          <w:rFonts w:ascii="Arial" w:eastAsia="Times New Roman" w:hAnsi="Arial" w:cs="Arial"/>
          <w:color w:val="FF0000"/>
          <w:shd w:val="clear" w:color="auto" w:fill="FFFFFF"/>
        </w:rPr>
        <w:t>by the reader.</w:t>
      </w:r>
      <w:r w:rsidR="002062F8" w:rsidRPr="002062F8">
        <w:rPr>
          <w:rFonts w:ascii="Arial" w:eastAsia="Times New Roman" w:hAnsi="Arial" w:cs="Arial"/>
          <w:color w:val="222222"/>
        </w:rPr>
        <w:br/>
      </w:r>
      <w:r w:rsidR="002062F8" w:rsidRPr="002062F8">
        <w:rPr>
          <w:rFonts w:ascii="Arial" w:eastAsia="Times New Roman" w:hAnsi="Arial" w:cs="Arial"/>
          <w:color w:val="222222"/>
          <w:shd w:val="clear" w:color="auto" w:fill="FFFFFF"/>
        </w:rPr>
        <w:t>6. 4.3: For low long is the mouse observed for the breathing patterns?</w:t>
      </w:r>
      <w:r w:rsidR="00790BD3">
        <w:rPr>
          <w:rFonts w:ascii="Arial" w:eastAsia="Times New Roman" w:hAnsi="Arial" w:cs="Arial"/>
          <w:color w:val="222222"/>
          <w:shd w:val="clear" w:color="auto" w:fill="FFFFFF"/>
        </w:rPr>
        <w:t xml:space="preserve"> </w:t>
      </w:r>
    </w:p>
    <w:p w14:paraId="57810E80" w14:textId="7DFA94A4" w:rsidR="00C96E29" w:rsidRDefault="00C96E29" w:rsidP="00334237">
      <w:pPr>
        <w:ind w:left="720"/>
        <w:rPr>
          <w:rFonts w:ascii="Arial" w:eastAsia="Times New Roman" w:hAnsi="Arial" w:cs="Arial"/>
          <w:color w:val="222222"/>
          <w:shd w:val="clear" w:color="auto" w:fill="FFFFFF"/>
        </w:rPr>
      </w:pPr>
      <w:r>
        <w:rPr>
          <w:rFonts w:ascii="Arial" w:eastAsia="Times New Roman" w:hAnsi="Arial" w:cs="Arial"/>
          <w:color w:val="FF0000"/>
          <w:shd w:val="clear" w:color="auto" w:fill="FFFFFF"/>
        </w:rPr>
        <w:t xml:space="preserve">Breathing patterns should be observed for one hour following a one hour </w:t>
      </w:r>
      <w:r w:rsidR="004051A8">
        <w:rPr>
          <w:rFonts w:ascii="Arial" w:eastAsia="Times New Roman" w:hAnsi="Arial" w:cs="Arial"/>
          <w:color w:val="FF0000"/>
          <w:shd w:val="clear" w:color="auto" w:fill="FFFFFF"/>
        </w:rPr>
        <w:t xml:space="preserve">habituation </w:t>
      </w:r>
      <w:r>
        <w:rPr>
          <w:rFonts w:ascii="Arial" w:eastAsia="Times New Roman" w:hAnsi="Arial" w:cs="Arial"/>
          <w:color w:val="FF0000"/>
          <w:shd w:val="clear" w:color="auto" w:fill="FFFFFF"/>
        </w:rPr>
        <w:t>period</w:t>
      </w:r>
      <w:r w:rsidR="004051A8">
        <w:rPr>
          <w:rFonts w:ascii="Arial" w:eastAsia="Times New Roman" w:hAnsi="Arial" w:cs="Arial"/>
          <w:color w:val="FF0000"/>
          <w:shd w:val="clear" w:color="auto" w:fill="FFFFFF"/>
        </w:rPr>
        <w:t>.</w:t>
      </w:r>
      <w:r w:rsidR="002062F8" w:rsidRPr="002062F8">
        <w:rPr>
          <w:rFonts w:ascii="Arial" w:eastAsia="Times New Roman" w:hAnsi="Arial" w:cs="Arial"/>
          <w:color w:val="222222"/>
        </w:rPr>
        <w:br/>
      </w:r>
      <w:r w:rsidR="002062F8" w:rsidRPr="002062F8">
        <w:rPr>
          <w:rFonts w:ascii="Arial" w:eastAsia="Times New Roman" w:hAnsi="Arial" w:cs="Arial"/>
          <w:color w:val="222222"/>
          <w:shd w:val="clear" w:color="auto" w:fill="FFFFFF"/>
        </w:rPr>
        <w:t>7. A schematic or picture of the plethysmography chamber used in this protocol may be provided to help the readers follow the protocol.</w:t>
      </w:r>
    </w:p>
    <w:p w14:paraId="3D22206F" w14:textId="77777777" w:rsidR="00C96E29" w:rsidRDefault="00C96E29" w:rsidP="00184BAE">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We agree a schematic would help the reader to identify all the components of the</w:t>
      </w:r>
    </w:p>
    <w:p w14:paraId="64C7BE02" w14:textId="7A537DD8" w:rsidR="00C96E29" w:rsidRDefault="00C96E29" w:rsidP="00184BAE">
      <w:pPr>
        <w:ind w:firstLine="720"/>
        <w:rPr>
          <w:rFonts w:ascii="Arial" w:eastAsia="Times New Roman" w:hAnsi="Arial" w:cs="Arial"/>
          <w:color w:val="222222"/>
          <w:shd w:val="clear" w:color="auto" w:fill="FFFFFF"/>
        </w:rPr>
      </w:pPr>
      <w:r>
        <w:rPr>
          <w:rFonts w:ascii="Arial" w:eastAsia="Times New Roman" w:hAnsi="Arial" w:cs="Arial"/>
          <w:color w:val="FF0000"/>
          <w:shd w:val="clear" w:color="auto" w:fill="FFFFFF"/>
        </w:rPr>
        <w:t>setup and have now added one to the manuscript</w:t>
      </w:r>
      <w:r w:rsidR="00737BFF">
        <w:rPr>
          <w:rFonts w:ascii="Arial" w:eastAsia="Times New Roman" w:hAnsi="Arial" w:cs="Arial"/>
          <w:color w:val="FF0000"/>
          <w:shd w:val="clear" w:color="auto" w:fill="FFFFFF"/>
        </w:rPr>
        <w:t xml:space="preserve"> </w:t>
      </w:r>
      <w:r w:rsidR="00FB038B">
        <w:rPr>
          <w:rFonts w:ascii="Arial" w:eastAsia="Times New Roman" w:hAnsi="Arial" w:cs="Arial"/>
          <w:color w:val="FF0000"/>
          <w:shd w:val="clear" w:color="auto" w:fill="FFFFFF"/>
        </w:rPr>
        <w:t>as</w:t>
      </w:r>
      <w:r w:rsidR="00737BFF">
        <w:rPr>
          <w:rFonts w:ascii="Arial" w:eastAsia="Times New Roman" w:hAnsi="Arial" w:cs="Arial"/>
          <w:color w:val="FF0000"/>
          <w:shd w:val="clear" w:color="auto" w:fill="FFFFFF"/>
        </w:rPr>
        <w:t xml:space="preserve"> Figure 5</w:t>
      </w:r>
      <w:r>
        <w:rPr>
          <w:rFonts w:ascii="Arial" w:eastAsia="Times New Roman" w:hAnsi="Arial" w:cs="Arial"/>
          <w:color w:val="FF0000"/>
          <w:shd w:val="clear" w:color="auto" w:fill="FFFFFF"/>
        </w:rPr>
        <w:t xml:space="preserve">. </w:t>
      </w:r>
      <w:r w:rsidR="002062F8" w:rsidRPr="002062F8">
        <w:rPr>
          <w:rFonts w:ascii="Arial" w:eastAsia="Times New Roman" w:hAnsi="Arial" w:cs="Arial"/>
          <w:color w:val="222222"/>
        </w:rPr>
        <w:br/>
      </w:r>
      <w:r w:rsidR="002062F8" w:rsidRPr="002062F8">
        <w:rPr>
          <w:rFonts w:ascii="Arial" w:eastAsia="Times New Roman" w:hAnsi="Arial" w:cs="Arial"/>
          <w:color w:val="222222"/>
          <w:shd w:val="clear" w:color="auto" w:fill="FFFFFF"/>
        </w:rPr>
        <w:t>8.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5A4A11D7" w14:textId="7522239E" w:rsidR="00C96E29" w:rsidRDefault="00334237" w:rsidP="00184BAE">
      <w:pPr>
        <w:ind w:firstLine="720"/>
        <w:rPr>
          <w:rFonts w:ascii="Arial" w:eastAsia="Times New Roman" w:hAnsi="Arial" w:cs="Arial"/>
          <w:color w:val="222222"/>
          <w:shd w:val="clear" w:color="auto" w:fill="FFFFFF"/>
        </w:rPr>
      </w:pPr>
      <w:r>
        <w:rPr>
          <w:rFonts w:ascii="Arial" w:eastAsia="Times New Roman" w:hAnsi="Arial" w:cs="Arial"/>
          <w:color w:val="FF0000"/>
          <w:shd w:val="clear" w:color="auto" w:fill="FFFFFF"/>
        </w:rPr>
        <w:t>Less than 2.75 pages of the Protocol have been highlighted as essential steps.</w:t>
      </w:r>
      <w:r w:rsidR="002062F8" w:rsidRPr="002062F8">
        <w:rPr>
          <w:rFonts w:ascii="Arial" w:eastAsia="Times New Roman" w:hAnsi="Arial" w:cs="Arial"/>
          <w:color w:val="222222"/>
        </w:rPr>
        <w:br/>
      </w:r>
      <w:r w:rsidR="002062F8" w:rsidRPr="002062F8">
        <w:rPr>
          <w:rFonts w:ascii="Arial" w:eastAsia="Times New Roman" w:hAnsi="Arial" w:cs="Arial"/>
          <w:color w:val="222222"/>
          <w:shd w:val="clear" w:color="auto" w:fill="FFFFFF"/>
        </w:rPr>
        <w:t>9. Please highlight complete sentences (not parts of sentences). Please ensure that the highlighted part of the step includes at least one action that is written in imperative tense. Notes cannot usually be filmed and should be excluded from the highlighting.</w:t>
      </w:r>
    </w:p>
    <w:p w14:paraId="63866CB2" w14:textId="77777777" w:rsidR="004C02B9" w:rsidRDefault="00334237" w:rsidP="004C02B9">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lastRenderedPageBreak/>
        <w:t xml:space="preserve">Only complete sentences have been highlighted and steps </w:t>
      </w:r>
      <w:r w:rsidR="004C02B9">
        <w:rPr>
          <w:rFonts w:ascii="Arial" w:eastAsia="Times New Roman" w:hAnsi="Arial" w:cs="Arial"/>
          <w:color w:val="FF0000"/>
          <w:shd w:val="clear" w:color="auto" w:fill="FFFFFF"/>
        </w:rPr>
        <w:t xml:space="preserve">include </w:t>
      </w:r>
      <w:r>
        <w:rPr>
          <w:rFonts w:ascii="Arial" w:eastAsia="Times New Roman" w:hAnsi="Arial" w:cs="Arial"/>
          <w:color w:val="FF0000"/>
          <w:shd w:val="clear" w:color="auto" w:fill="FFFFFF"/>
        </w:rPr>
        <w:t>action</w:t>
      </w:r>
      <w:r w:rsidR="004C02B9">
        <w:rPr>
          <w:rFonts w:ascii="Arial" w:eastAsia="Times New Roman" w:hAnsi="Arial" w:cs="Arial"/>
          <w:color w:val="FF0000"/>
          <w:shd w:val="clear" w:color="auto" w:fill="FFFFFF"/>
        </w:rPr>
        <w:t>s</w:t>
      </w:r>
      <w:r>
        <w:rPr>
          <w:rFonts w:ascii="Arial" w:eastAsia="Times New Roman" w:hAnsi="Arial" w:cs="Arial"/>
          <w:color w:val="FF0000"/>
          <w:shd w:val="clear" w:color="auto" w:fill="FFFFFF"/>
        </w:rPr>
        <w:t xml:space="preserve"> </w:t>
      </w:r>
    </w:p>
    <w:p w14:paraId="0E275864" w14:textId="3704CB32" w:rsidR="00C96E29" w:rsidRPr="004C02B9" w:rsidRDefault="00334237" w:rsidP="004C02B9">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written in imperative tense.</w:t>
      </w:r>
      <w:r w:rsidR="002062F8" w:rsidRPr="002062F8">
        <w:rPr>
          <w:rFonts w:ascii="Arial" w:eastAsia="Times New Roman" w:hAnsi="Arial" w:cs="Arial"/>
          <w:color w:val="222222"/>
        </w:rPr>
        <w:br/>
      </w:r>
      <w:r w:rsidR="002062F8" w:rsidRPr="002062F8">
        <w:rPr>
          <w:rFonts w:ascii="Arial" w:eastAsia="Times New Roman" w:hAnsi="Arial" w:cs="Arial"/>
          <w:color w:val="222222"/>
          <w:shd w:val="clear" w:color="auto" w:fill="FFFFFF"/>
        </w:rPr>
        <w:t>10. Figure 1 and Figure 2: Please use subscripts in chemical formulae (i.e., 2 in CO2) to indicate the number of atoms.</w:t>
      </w:r>
    </w:p>
    <w:p w14:paraId="2C6A73F4" w14:textId="0DA76094" w:rsidR="00C96E29" w:rsidRDefault="00C96E29" w:rsidP="00184BAE">
      <w:pPr>
        <w:ind w:firstLine="720"/>
        <w:rPr>
          <w:rFonts w:ascii="Arial" w:eastAsia="Times New Roman" w:hAnsi="Arial" w:cs="Arial"/>
          <w:color w:val="222222"/>
          <w:shd w:val="clear" w:color="auto" w:fill="FFFFFF"/>
        </w:rPr>
      </w:pPr>
      <w:r>
        <w:rPr>
          <w:rFonts w:ascii="Arial" w:eastAsia="Times New Roman" w:hAnsi="Arial" w:cs="Arial"/>
          <w:color w:val="FF0000"/>
          <w:shd w:val="clear" w:color="auto" w:fill="FFFFFF"/>
        </w:rPr>
        <w:t>Subscripts have been added to Figures 1 and 2.</w:t>
      </w:r>
      <w:r w:rsidR="002062F8" w:rsidRPr="002062F8">
        <w:rPr>
          <w:rFonts w:ascii="Arial" w:eastAsia="Times New Roman" w:hAnsi="Arial" w:cs="Arial"/>
          <w:color w:val="222222"/>
        </w:rPr>
        <w:br/>
      </w:r>
      <w:r w:rsidR="002062F8" w:rsidRPr="002062F8">
        <w:rPr>
          <w:rFonts w:ascii="Arial" w:eastAsia="Times New Roman" w:hAnsi="Arial" w:cs="Arial"/>
          <w:color w:val="222222"/>
          <w:shd w:val="clear" w:color="auto" w:fill="FFFFFF"/>
        </w:rPr>
        <w:t>11. Figure 4: Please change the time unit “sec” to “s”.</w:t>
      </w:r>
    </w:p>
    <w:p w14:paraId="0E27FA1F" w14:textId="77777777" w:rsidR="00C96E29" w:rsidRDefault="00C96E29" w:rsidP="00184BAE">
      <w:pPr>
        <w:ind w:firstLine="720"/>
        <w:rPr>
          <w:rFonts w:ascii="Arial" w:eastAsia="Times New Roman" w:hAnsi="Arial" w:cs="Arial"/>
          <w:color w:val="222222"/>
          <w:shd w:val="clear" w:color="auto" w:fill="FFFFFF"/>
        </w:rPr>
      </w:pPr>
      <w:r>
        <w:rPr>
          <w:rFonts w:ascii="Arial" w:eastAsia="Times New Roman" w:hAnsi="Arial" w:cs="Arial"/>
          <w:color w:val="FF0000"/>
          <w:shd w:val="clear" w:color="auto" w:fill="FFFFFF"/>
        </w:rPr>
        <w:t>Figure 4 has been changed to meet SI abbreviations.</w:t>
      </w:r>
      <w:r w:rsidR="002062F8" w:rsidRPr="002062F8">
        <w:rPr>
          <w:rFonts w:ascii="Arial" w:eastAsia="Times New Roman" w:hAnsi="Arial" w:cs="Arial"/>
          <w:color w:val="222222"/>
        </w:rPr>
        <w:br/>
      </w:r>
      <w:r w:rsidR="002062F8" w:rsidRPr="002062F8">
        <w:rPr>
          <w:rFonts w:ascii="Arial" w:eastAsia="Times New Roman" w:hAnsi="Arial" w:cs="Arial"/>
          <w:color w:val="222222"/>
          <w:shd w:val="clear" w:color="auto" w:fill="FFFFFF"/>
        </w:rPr>
        <w:t>12. Table of Equipment and Materials: Please sort the items in alphabetical order according to the name of material/equipment.</w:t>
      </w:r>
    </w:p>
    <w:p w14:paraId="7A5803D5" w14:textId="77777777" w:rsidR="00C96E29" w:rsidRDefault="00C96E29" w:rsidP="00184BAE">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The Table of Equipment and Materials has now been sorted in alphabetical</w:t>
      </w:r>
    </w:p>
    <w:p w14:paraId="397075E6" w14:textId="77777777" w:rsidR="00A03330" w:rsidRDefault="00C96E29" w:rsidP="00184BAE">
      <w:pPr>
        <w:ind w:firstLine="720"/>
        <w:rPr>
          <w:rFonts w:ascii="Arial" w:eastAsia="Times New Roman" w:hAnsi="Arial" w:cs="Arial"/>
          <w:color w:val="222222"/>
          <w:shd w:val="clear" w:color="auto" w:fill="FFFFFF"/>
        </w:rPr>
      </w:pPr>
      <w:r>
        <w:rPr>
          <w:rFonts w:ascii="Arial" w:eastAsia="Times New Roman" w:hAnsi="Arial" w:cs="Arial"/>
          <w:color w:val="FF0000"/>
          <w:shd w:val="clear" w:color="auto" w:fill="FFFFFF"/>
        </w:rPr>
        <w:t>order.</w:t>
      </w:r>
      <w:r w:rsidR="002062F8" w:rsidRPr="002062F8">
        <w:rPr>
          <w:rFonts w:ascii="Arial" w:eastAsia="Times New Roman" w:hAnsi="Arial" w:cs="Arial"/>
          <w:color w:val="222222"/>
        </w:rPr>
        <w:br/>
      </w:r>
      <w:r w:rsidR="002062F8" w:rsidRPr="002062F8">
        <w:rPr>
          <w:rFonts w:ascii="Arial" w:eastAsia="Times New Roman" w:hAnsi="Arial" w:cs="Arial"/>
          <w:color w:val="222222"/>
        </w:rPr>
        <w:br/>
      </w:r>
      <w:r w:rsidR="002062F8" w:rsidRPr="002062F8">
        <w:rPr>
          <w:rFonts w:ascii="Arial" w:eastAsia="Times New Roman" w:hAnsi="Arial" w:cs="Arial"/>
          <w:b/>
          <w:bCs/>
          <w:color w:val="222222"/>
          <w:shd w:val="clear" w:color="auto" w:fill="FFFFFF"/>
        </w:rPr>
        <w:t>Reviewers' comments:</w:t>
      </w:r>
      <w:r w:rsidR="00EC4B59">
        <w:rPr>
          <w:rFonts w:ascii="Arial" w:eastAsia="Times New Roman" w:hAnsi="Arial" w:cs="Arial"/>
          <w:color w:val="222222"/>
        </w:rPr>
        <w:br/>
      </w:r>
      <w:r w:rsidR="002062F8" w:rsidRPr="002062F8">
        <w:rPr>
          <w:rFonts w:ascii="Arial" w:eastAsia="Times New Roman" w:hAnsi="Arial" w:cs="Arial"/>
          <w:color w:val="222222"/>
        </w:rPr>
        <w:br/>
      </w:r>
      <w:r w:rsidR="002062F8" w:rsidRPr="002062F8">
        <w:rPr>
          <w:rFonts w:ascii="Arial" w:eastAsia="Times New Roman" w:hAnsi="Arial" w:cs="Arial"/>
          <w:color w:val="222222"/>
        </w:rPr>
        <w:br/>
      </w:r>
      <w:r w:rsidR="002062F8" w:rsidRPr="002062F8">
        <w:rPr>
          <w:rFonts w:ascii="Arial" w:eastAsia="Times New Roman" w:hAnsi="Arial" w:cs="Arial"/>
          <w:b/>
          <w:bCs/>
          <w:color w:val="222222"/>
          <w:shd w:val="clear" w:color="auto" w:fill="FFFFFF"/>
        </w:rPr>
        <w:t>Reviewer #1: </w:t>
      </w:r>
      <w:r w:rsidR="002062F8" w:rsidRPr="002062F8">
        <w:rPr>
          <w:rFonts w:ascii="Arial" w:eastAsia="Times New Roman" w:hAnsi="Arial" w:cs="Arial"/>
          <w:color w:val="222222"/>
        </w:rPr>
        <w:br/>
      </w:r>
      <w:r w:rsidR="002062F8" w:rsidRPr="002062F8">
        <w:rPr>
          <w:rFonts w:ascii="Arial" w:eastAsia="Times New Roman" w:hAnsi="Arial" w:cs="Arial"/>
          <w:color w:val="222222"/>
          <w:shd w:val="clear" w:color="auto" w:fill="FFFFFF"/>
        </w:rPr>
        <w:t>Manuscript Summary:</w:t>
      </w:r>
      <w:r w:rsidR="002062F8" w:rsidRPr="002062F8">
        <w:rPr>
          <w:rFonts w:ascii="Arial" w:eastAsia="Times New Roman" w:hAnsi="Arial" w:cs="Arial"/>
          <w:color w:val="222222"/>
        </w:rPr>
        <w:br/>
      </w:r>
      <w:r w:rsidR="002062F8" w:rsidRPr="002062F8">
        <w:rPr>
          <w:rFonts w:ascii="Arial" w:eastAsia="Times New Roman" w:hAnsi="Arial" w:cs="Arial"/>
          <w:color w:val="222222"/>
          <w:shd w:val="clear" w:color="auto" w:fill="FFFFFF"/>
        </w:rPr>
        <w:t>The authors are applauded for undertaking this interesting investigation of Obtaining Pattern of Breathing in Conscious Mice through Unrestrained Barometric Plethysmography.</w:t>
      </w:r>
    </w:p>
    <w:p w14:paraId="15E96701" w14:textId="69086081" w:rsidR="00E86E8E" w:rsidRDefault="00A03330" w:rsidP="00184BAE">
      <w:pPr>
        <w:ind w:firstLine="720"/>
        <w:rPr>
          <w:rFonts w:ascii="Arial" w:eastAsia="Times New Roman" w:hAnsi="Arial" w:cs="Arial"/>
          <w:color w:val="222222"/>
          <w:shd w:val="clear" w:color="auto" w:fill="FFFFFF"/>
        </w:rPr>
      </w:pPr>
      <w:r w:rsidRPr="00A03330">
        <w:rPr>
          <w:rFonts w:ascii="Arial" w:eastAsia="Times New Roman" w:hAnsi="Arial" w:cs="Arial"/>
          <w:color w:val="FF0000"/>
          <w:shd w:val="clear" w:color="auto" w:fill="FFFFFF"/>
        </w:rPr>
        <w:t>Thank you!</w:t>
      </w:r>
      <w:r w:rsidR="002062F8" w:rsidRPr="002062F8">
        <w:rPr>
          <w:rFonts w:ascii="Arial" w:eastAsia="Times New Roman" w:hAnsi="Arial" w:cs="Arial"/>
          <w:color w:val="222222"/>
        </w:rPr>
        <w:br/>
      </w:r>
      <w:r w:rsidR="002062F8" w:rsidRPr="002062F8">
        <w:rPr>
          <w:rFonts w:ascii="Arial" w:eastAsia="Times New Roman" w:hAnsi="Arial" w:cs="Arial"/>
          <w:color w:val="222222"/>
        </w:rPr>
        <w:br/>
      </w:r>
      <w:r w:rsidR="002062F8" w:rsidRPr="002062F8">
        <w:rPr>
          <w:rFonts w:ascii="Arial" w:eastAsia="Times New Roman" w:hAnsi="Arial" w:cs="Arial"/>
          <w:color w:val="222222"/>
          <w:shd w:val="clear" w:color="auto" w:fill="FFFFFF"/>
        </w:rPr>
        <w:t>Major Concerns:</w:t>
      </w:r>
      <w:r w:rsidR="002062F8" w:rsidRPr="002062F8">
        <w:rPr>
          <w:rFonts w:ascii="Arial" w:eastAsia="Times New Roman" w:hAnsi="Arial" w:cs="Arial"/>
          <w:color w:val="222222"/>
        </w:rPr>
        <w:br/>
      </w:r>
      <w:r w:rsidR="002062F8" w:rsidRPr="002062F8">
        <w:rPr>
          <w:rFonts w:ascii="Arial" w:eastAsia="Times New Roman" w:hAnsi="Arial" w:cs="Arial"/>
          <w:color w:val="222222"/>
          <w:shd w:val="clear" w:color="auto" w:fill="FFFFFF"/>
        </w:rPr>
        <w:t>The study is important and holds important insights for examination of fragile mouse strains. This point is partially made to the reader, but could be emphasized. The primary concern with the current manuscript/protocol is that a novice user may lose sight of how to implement an abbreviated protocol. I recommend that you highlight how to determined "in house" methods (noting that local conditions could have an unpredicted influence - see 2 comments down). Then I believe you should recommend under what circumstances baseline methods should be established - e.g., different strains, sexes, ages, etc. Finally, give the end user additional insights on how they can implement the short duration assessments with confidence. In other words, what metrics/criteria can be used to convince a PI that the resting periods are valid? Ultimately, I think this comes back to how other reviewers of papers/grants are going to receive this practice.</w:t>
      </w:r>
    </w:p>
    <w:p w14:paraId="4E0FB3CC" w14:textId="5260DE3B" w:rsidR="00A149F4" w:rsidRDefault="00E86E8E" w:rsidP="00270B63">
      <w:pPr>
        <w:ind w:left="720"/>
        <w:rPr>
          <w:rFonts w:ascii="Arial" w:eastAsia="Times New Roman" w:hAnsi="Arial" w:cs="Arial"/>
          <w:color w:val="FF0000"/>
          <w:shd w:val="clear" w:color="auto" w:fill="FFFFFF"/>
        </w:rPr>
      </w:pPr>
      <w:r>
        <w:rPr>
          <w:rFonts w:ascii="Arial" w:eastAsia="Times New Roman" w:hAnsi="Arial" w:cs="Arial"/>
          <w:color w:val="FF0000"/>
          <w:shd w:val="clear" w:color="auto" w:fill="FFFFFF"/>
        </w:rPr>
        <w:t xml:space="preserve">Since local </w:t>
      </w:r>
      <w:r w:rsidR="004051A8">
        <w:rPr>
          <w:rFonts w:ascii="Arial" w:eastAsia="Times New Roman" w:hAnsi="Arial" w:cs="Arial"/>
          <w:color w:val="FF0000"/>
          <w:shd w:val="clear" w:color="auto" w:fill="FFFFFF"/>
        </w:rPr>
        <w:t xml:space="preserve">environmental </w:t>
      </w:r>
      <w:r>
        <w:rPr>
          <w:rFonts w:ascii="Arial" w:eastAsia="Times New Roman" w:hAnsi="Arial" w:cs="Arial"/>
          <w:color w:val="FF0000"/>
          <w:shd w:val="clear" w:color="auto" w:fill="FFFFFF"/>
        </w:rPr>
        <w:t>conditions can impact the protocol</w:t>
      </w:r>
      <w:r w:rsidR="001F1765">
        <w:rPr>
          <w:rFonts w:ascii="Arial" w:eastAsia="Times New Roman" w:hAnsi="Arial" w:cs="Arial"/>
          <w:color w:val="FF0000"/>
          <w:shd w:val="clear" w:color="auto" w:fill="FFFFFF"/>
        </w:rPr>
        <w:t xml:space="preserve"> and output, we have added more</w:t>
      </w:r>
      <w:r w:rsidR="004051A8">
        <w:rPr>
          <w:rFonts w:ascii="Arial" w:eastAsia="Times New Roman" w:hAnsi="Arial" w:cs="Arial"/>
          <w:color w:val="FF0000"/>
          <w:shd w:val="clear" w:color="auto" w:fill="FFFFFF"/>
        </w:rPr>
        <w:t xml:space="preserve"> </w:t>
      </w:r>
      <w:r>
        <w:rPr>
          <w:rFonts w:ascii="Arial" w:eastAsia="Times New Roman" w:hAnsi="Arial" w:cs="Arial"/>
          <w:color w:val="FF0000"/>
          <w:shd w:val="clear" w:color="auto" w:fill="FFFFFF"/>
        </w:rPr>
        <w:t>information</w:t>
      </w:r>
      <w:r w:rsidR="006B3A5B">
        <w:rPr>
          <w:rFonts w:ascii="Arial" w:eastAsia="Times New Roman" w:hAnsi="Arial" w:cs="Arial"/>
          <w:color w:val="FF0000"/>
          <w:shd w:val="clear" w:color="auto" w:fill="FFFFFF"/>
        </w:rPr>
        <w:t xml:space="preserve"> </w:t>
      </w:r>
      <w:r w:rsidR="00A149F4">
        <w:rPr>
          <w:rFonts w:ascii="Arial" w:eastAsia="Times New Roman" w:hAnsi="Arial" w:cs="Arial"/>
          <w:color w:val="FF0000"/>
          <w:shd w:val="clear" w:color="auto" w:fill="FFFFFF"/>
        </w:rPr>
        <w:t xml:space="preserve">to the manuscript </w:t>
      </w:r>
      <w:r w:rsidR="00C93BAC">
        <w:rPr>
          <w:rFonts w:ascii="Arial" w:eastAsia="Times New Roman" w:hAnsi="Arial" w:cs="Arial"/>
          <w:color w:val="FF0000"/>
          <w:shd w:val="clear" w:color="auto" w:fill="FFFFFF"/>
        </w:rPr>
        <w:t xml:space="preserve">about the </w:t>
      </w:r>
      <w:r w:rsidR="006B3A5B">
        <w:rPr>
          <w:rFonts w:ascii="Arial" w:eastAsia="Times New Roman" w:hAnsi="Arial" w:cs="Arial"/>
          <w:color w:val="FF0000"/>
          <w:shd w:val="clear" w:color="auto" w:fill="FFFFFF"/>
        </w:rPr>
        <w:t xml:space="preserve">factors to consider for each laboratory (Lines </w:t>
      </w:r>
      <w:r w:rsidR="00AA1EB5">
        <w:rPr>
          <w:rFonts w:ascii="Arial" w:eastAsia="Times New Roman" w:hAnsi="Arial" w:cs="Arial"/>
          <w:color w:val="FF0000"/>
          <w:shd w:val="clear" w:color="auto" w:fill="FFFFFF"/>
        </w:rPr>
        <w:t>766-789</w:t>
      </w:r>
      <w:r w:rsidR="00391F36">
        <w:rPr>
          <w:rFonts w:ascii="Arial" w:eastAsia="Times New Roman" w:hAnsi="Arial" w:cs="Arial"/>
          <w:color w:val="FF0000"/>
          <w:shd w:val="clear" w:color="auto" w:fill="FFFFFF"/>
        </w:rPr>
        <w:t>)</w:t>
      </w:r>
      <w:r w:rsidR="00A149F4">
        <w:rPr>
          <w:rFonts w:ascii="Arial" w:eastAsia="Times New Roman" w:hAnsi="Arial" w:cs="Arial"/>
          <w:color w:val="FF0000"/>
          <w:shd w:val="clear" w:color="auto" w:fill="FFFFFF"/>
        </w:rPr>
        <w:t>:</w:t>
      </w:r>
    </w:p>
    <w:p w14:paraId="5C870C9A" w14:textId="77777777" w:rsidR="00A149F4" w:rsidRDefault="00A149F4" w:rsidP="00270B63">
      <w:pPr>
        <w:ind w:left="720"/>
        <w:rPr>
          <w:rFonts w:ascii="Arial" w:eastAsia="Times New Roman" w:hAnsi="Arial" w:cs="Arial"/>
          <w:color w:val="FF0000"/>
          <w:shd w:val="clear" w:color="auto" w:fill="FFFFFF"/>
        </w:rPr>
      </w:pPr>
    </w:p>
    <w:p w14:paraId="706409E0" w14:textId="63A9E362" w:rsidR="00391F36" w:rsidRPr="004F3319" w:rsidRDefault="00A149F4" w:rsidP="00270B63">
      <w:pPr>
        <w:ind w:left="720"/>
        <w:rPr>
          <w:rFonts w:ascii="Arial" w:eastAsia="Times New Roman" w:hAnsi="Arial" w:cs="Arial"/>
          <w:i/>
          <w:color w:val="FF0000"/>
          <w:shd w:val="clear" w:color="auto" w:fill="FFFFFF"/>
        </w:rPr>
      </w:pPr>
      <w:r>
        <w:rPr>
          <w:rFonts w:ascii="Arial" w:hAnsi="Arial" w:cs="Arial"/>
          <w:i/>
          <w:color w:val="FF0000"/>
        </w:rPr>
        <w:t>“</w:t>
      </w:r>
      <w:r w:rsidRPr="004F3319">
        <w:rPr>
          <w:rFonts w:ascii="Arial" w:hAnsi="Arial" w:cs="Arial"/>
          <w:i/>
          <w:color w:val="FF0000"/>
        </w:rPr>
        <w:t xml:space="preserve">Other considerations for conscious UBP include reducing distractions within the experimental room while animals are being tested. Loud noises, different smells and presence of non-essential personnel in the room can all add to anxious behaviors exhibited by mice. Using smaller rooms as testing areas may help, but if this is not possible cardboard walls (with a small viewing window) can be set up surrounding the chamber to lessen distractions to the mouse. Electrical activity within the room should be kept at a minimum to prevent additional noise within the barometric plethysmography tracings. Therefore, it is important to take note </w:t>
      </w:r>
      <w:r w:rsidRPr="004F3319">
        <w:rPr>
          <w:rFonts w:ascii="Arial" w:hAnsi="Arial" w:cs="Arial"/>
          <w:i/>
          <w:color w:val="FF0000"/>
        </w:rPr>
        <w:lastRenderedPageBreak/>
        <w:t>of the flow tracings during the ten-min period when the software is collecting data from an empty chamber. These tracings should remain flat, and any interruptions or slight waves are signs of noise and should be addressed. Pressure changes from opening and closing doors, or from HVAC functioning can also add to erroneous fluctuations, and ensuring these actions occur minimally (and noting when they do occur) is critical. Humidity can also affect the calculated tidal volume and minute ventilation, making it very important to confirm the chamber and connecting tubes are dried before use. The use of drierite beads in sequence with the flow in tubes can help remove all condensation in the air prior to chamber entrance, if this action is deemed necessary. This step would be instituted in cases when humidity has routinely been higher than levels listed in The Guide for the Care and Use of Animals</w:t>
      </w:r>
      <w:r w:rsidRPr="004F3319">
        <w:rPr>
          <w:rFonts w:ascii="Arial" w:hAnsi="Arial" w:cs="Arial"/>
          <w:i/>
          <w:color w:val="FF0000"/>
        </w:rPr>
        <w:fldChar w:fldCharType="begin"/>
      </w:r>
      <w:r w:rsidRPr="004F3319">
        <w:rPr>
          <w:rFonts w:ascii="Arial" w:hAnsi="Arial" w:cs="Arial"/>
          <w:i/>
          <w:color w:val="FF0000"/>
        </w:rPr>
        <w:instrText xml:space="preserve"> ADDIN EN.CITE &lt;EndNote&gt;&lt;Cite&gt;&lt;Author&gt;Research&lt;/Author&gt;&lt;Year&gt;2011&lt;/Year&gt;&lt;RecNum&gt;151&lt;/RecNum&gt;&lt;DisplayText&gt;&lt;style face="superscript"&gt;8&lt;/style&gt;&lt;/DisplayText&gt;&lt;record&gt;&lt;rec-number&gt;151&lt;/rec-number&gt;&lt;foreign-keys&gt;&lt;key app="EN" db-id="edtr5veadpxewcedtz2xefa6drwdptr0w9aw" timestamp="1517414469"&gt;151&lt;/key&gt;&lt;/foreign-keys&gt;&lt;ref-type name="Book"&gt;6&lt;/ref-type&gt;&lt;contributors&gt;&lt;authors&gt;&lt;author&gt;Institute for Laboratory Animal Research&lt;/author&gt;&lt;/authors&gt;&lt;secondary-authors&gt;&lt;author&gt;National Research Council (US) Commitee for the Update of the Guide for the Care and Use of Laboratory Animals&lt;/author&gt;&lt;/secondary-authors&gt;&lt;/contributors&gt;&lt;titles&gt;&lt;title&gt;Guide for the Care and Use of Laboratory Animals&lt;/title&gt;&lt;/titles&gt;&lt;edition&gt;8th edition&lt;/edition&gt;&lt;dates&gt;&lt;year&gt;2011&lt;/year&gt;&lt;/dates&gt;&lt;pub-location&gt;Washington DC&lt;/pub-location&gt;&lt;publisher&gt;National Academies Press&lt;/publisher&gt;&lt;urls&gt;&lt;/urls&gt;&lt;/record&gt;&lt;/Cite&gt;&lt;/EndNote&gt;</w:instrText>
      </w:r>
      <w:r w:rsidRPr="004F3319">
        <w:rPr>
          <w:rFonts w:ascii="Arial" w:hAnsi="Arial" w:cs="Arial"/>
          <w:i/>
          <w:color w:val="FF0000"/>
        </w:rPr>
        <w:fldChar w:fldCharType="separate"/>
      </w:r>
      <w:r w:rsidRPr="004F3319">
        <w:rPr>
          <w:rFonts w:ascii="Arial" w:hAnsi="Arial" w:cs="Arial"/>
          <w:i/>
          <w:noProof/>
          <w:color w:val="FF0000"/>
          <w:vertAlign w:val="superscript"/>
        </w:rPr>
        <w:t>8</w:t>
      </w:r>
      <w:r w:rsidRPr="004F3319">
        <w:rPr>
          <w:rFonts w:ascii="Arial" w:hAnsi="Arial" w:cs="Arial"/>
          <w:i/>
          <w:color w:val="FF0000"/>
        </w:rPr>
        <w:fldChar w:fldCharType="end"/>
      </w:r>
      <w:r w:rsidRPr="004F3319">
        <w:rPr>
          <w:rFonts w:ascii="Arial" w:hAnsi="Arial" w:cs="Arial"/>
          <w:i/>
          <w:color w:val="FF0000"/>
        </w:rPr>
        <w:t xml:space="preserve"> (30-70%, ideally within 10% of set point). Humidity can also build up in the chamber due to the animal. Although some humidity is normal, it may continue to build if the animal is excessively active or placed in the chamber for longer durations. If humidity levels reach maximum levels (99.99%), the chamber may need to be opened and wiped down during experimentation to maintain comparable breathing measures. The software accounts for changes in barometric pressure, ambient temperature, animal temperature and humidity. Best practice is to maintain the values within a reasonable range so that “apples to apples” are being compared across ages, strains and sexes.</w:t>
      </w:r>
      <w:r>
        <w:rPr>
          <w:rFonts w:ascii="Arial" w:hAnsi="Arial" w:cs="Arial"/>
          <w:i/>
          <w:color w:val="FF0000"/>
        </w:rPr>
        <w:t>”</w:t>
      </w:r>
    </w:p>
    <w:p w14:paraId="34A4C6DC" w14:textId="77777777" w:rsidR="00391F36" w:rsidRDefault="00391F36" w:rsidP="004F3319">
      <w:pPr>
        <w:rPr>
          <w:rFonts w:ascii="Arial" w:eastAsia="Times New Roman" w:hAnsi="Arial" w:cs="Arial"/>
          <w:color w:val="FF0000"/>
          <w:shd w:val="clear" w:color="auto" w:fill="FFFFFF"/>
        </w:rPr>
      </w:pPr>
    </w:p>
    <w:p w14:paraId="1F00C4C8" w14:textId="7C102518" w:rsidR="00D40D63" w:rsidRDefault="006B3A5B" w:rsidP="00270B63">
      <w:pPr>
        <w:ind w:left="720"/>
        <w:rPr>
          <w:rFonts w:ascii="Arial" w:eastAsia="Times New Roman" w:hAnsi="Arial" w:cs="Arial"/>
          <w:color w:val="FF0000"/>
          <w:shd w:val="clear" w:color="auto" w:fill="FFFFFF"/>
        </w:rPr>
      </w:pPr>
      <w:r>
        <w:rPr>
          <w:rFonts w:ascii="Arial" w:eastAsia="Times New Roman" w:hAnsi="Arial" w:cs="Arial"/>
          <w:color w:val="FF0000"/>
          <w:shd w:val="clear" w:color="auto" w:fill="FFFFFF"/>
        </w:rPr>
        <w:t xml:space="preserve"> Additionally, w</w:t>
      </w:r>
      <w:r w:rsidR="00B3610C">
        <w:rPr>
          <w:rFonts w:ascii="Arial" w:eastAsia="Times New Roman" w:hAnsi="Arial" w:cs="Arial"/>
          <w:color w:val="FF0000"/>
          <w:shd w:val="clear" w:color="auto" w:fill="FFFFFF"/>
        </w:rPr>
        <w:t>e have discussed the metrics used</w:t>
      </w:r>
      <w:r>
        <w:rPr>
          <w:rFonts w:ascii="Arial" w:eastAsia="Times New Roman" w:hAnsi="Arial" w:cs="Arial"/>
          <w:color w:val="FF0000"/>
          <w:shd w:val="clear" w:color="auto" w:fill="FFFFFF"/>
        </w:rPr>
        <w:t xml:space="preserve"> to determine baseline so that others can </w:t>
      </w:r>
      <w:r w:rsidR="00C93BAC">
        <w:rPr>
          <w:rFonts w:ascii="Arial" w:eastAsia="Times New Roman" w:hAnsi="Arial" w:cs="Arial"/>
          <w:color w:val="FF0000"/>
          <w:shd w:val="clear" w:color="auto" w:fill="FFFFFF"/>
        </w:rPr>
        <w:t xml:space="preserve">use them to determine their own “in house” methods. These metrics </w:t>
      </w:r>
      <w:r w:rsidR="00B3610C">
        <w:rPr>
          <w:rFonts w:ascii="Arial" w:eastAsia="Times New Roman" w:hAnsi="Arial" w:cs="Arial"/>
          <w:color w:val="FF0000"/>
          <w:shd w:val="clear" w:color="auto" w:fill="FFFFFF"/>
        </w:rPr>
        <w:t>include: ensuring mice are</w:t>
      </w:r>
      <w:r w:rsidR="00270B63">
        <w:rPr>
          <w:rFonts w:ascii="Arial" w:eastAsia="Times New Roman" w:hAnsi="Arial" w:cs="Arial"/>
          <w:color w:val="FF0000"/>
          <w:shd w:val="clear" w:color="auto" w:fill="FFFFFF"/>
        </w:rPr>
        <w:t xml:space="preserve"> awake, stationary, and exhibit a breathing trace with 100% of breaths accepted by the software for analysis. </w:t>
      </w:r>
      <w:r w:rsidR="00620B93">
        <w:rPr>
          <w:rFonts w:ascii="Arial" w:eastAsia="Times New Roman" w:hAnsi="Arial" w:cs="Arial"/>
          <w:color w:val="FF0000"/>
          <w:shd w:val="clear" w:color="auto" w:fill="FFFFFF"/>
        </w:rPr>
        <w:t xml:space="preserve">If the breathing trace has increased activity within the same minute as the 15-s trace, we also use these data to verify the mouse is awake. </w:t>
      </w:r>
      <w:r w:rsidR="00270B63">
        <w:rPr>
          <w:rFonts w:ascii="Arial" w:eastAsia="Times New Roman" w:hAnsi="Arial" w:cs="Arial"/>
          <w:color w:val="FF0000"/>
          <w:shd w:val="clear" w:color="auto" w:fill="FFFFFF"/>
        </w:rPr>
        <w:t>This</w:t>
      </w:r>
      <w:r w:rsidR="00620B93">
        <w:rPr>
          <w:rFonts w:ascii="Arial" w:eastAsia="Times New Roman" w:hAnsi="Arial" w:cs="Arial"/>
          <w:color w:val="FF0000"/>
          <w:shd w:val="clear" w:color="auto" w:fill="FFFFFF"/>
        </w:rPr>
        <w:t xml:space="preserve"> information</w:t>
      </w:r>
      <w:r w:rsidR="00270B63">
        <w:rPr>
          <w:rFonts w:ascii="Arial" w:eastAsia="Times New Roman" w:hAnsi="Arial" w:cs="Arial"/>
          <w:color w:val="FF0000"/>
          <w:shd w:val="clear" w:color="auto" w:fill="FFFFFF"/>
        </w:rPr>
        <w:t xml:space="preserve"> is described in the manuscript at Lines </w:t>
      </w:r>
      <w:r w:rsidR="00AA1EB5">
        <w:rPr>
          <w:rFonts w:ascii="Arial" w:eastAsia="Times New Roman" w:hAnsi="Arial" w:cs="Arial"/>
          <w:color w:val="FF0000"/>
          <w:shd w:val="clear" w:color="auto" w:fill="FFFFFF"/>
        </w:rPr>
        <w:t>719-722</w:t>
      </w:r>
      <w:r w:rsidR="00270B63">
        <w:rPr>
          <w:rFonts w:ascii="Arial" w:eastAsia="Times New Roman" w:hAnsi="Arial" w:cs="Arial"/>
          <w:color w:val="FF0000"/>
          <w:shd w:val="clear" w:color="auto" w:fill="FFFFFF"/>
        </w:rPr>
        <w:t xml:space="preserve"> and Lines</w:t>
      </w:r>
      <w:r w:rsidR="00D40D63">
        <w:rPr>
          <w:rFonts w:ascii="Arial" w:eastAsia="Times New Roman" w:hAnsi="Arial" w:cs="Arial"/>
          <w:color w:val="FF0000"/>
          <w:shd w:val="clear" w:color="auto" w:fill="FFFFFF"/>
        </w:rPr>
        <w:t xml:space="preserve"> </w:t>
      </w:r>
      <w:r w:rsidR="00AA1EB5">
        <w:rPr>
          <w:rFonts w:ascii="Arial" w:eastAsia="Times New Roman" w:hAnsi="Arial" w:cs="Arial"/>
          <w:color w:val="FF0000"/>
          <w:shd w:val="clear" w:color="auto" w:fill="FFFFFF"/>
        </w:rPr>
        <w:t>733-736</w:t>
      </w:r>
      <w:r w:rsidR="00D40D63">
        <w:rPr>
          <w:rFonts w:ascii="Arial" w:eastAsia="Times New Roman" w:hAnsi="Arial" w:cs="Arial"/>
          <w:color w:val="FF0000"/>
          <w:shd w:val="clear" w:color="auto" w:fill="FFFFFF"/>
        </w:rPr>
        <w:t xml:space="preserve">, </w:t>
      </w:r>
      <w:r w:rsidR="00A71D3F">
        <w:rPr>
          <w:rFonts w:ascii="Arial" w:eastAsia="Times New Roman" w:hAnsi="Arial" w:cs="Arial"/>
          <w:color w:val="FF0000"/>
          <w:shd w:val="clear" w:color="auto" w:fill="FFFFFF"/>
        </w:rPr>
        <w:t>which now read:</w:t>
      </w:r>
    </w:p>
    <w:p w14:paraId="77873A8F" w14:textId="77777777" w:rsidR="00D40D63" w:rsidRPr="000F43F8" w:rsidRDefault="00D40D63" w:rsidP="00270B63">
      <w:pPr>
        <w:ind w:left="720"/>
        <w:rPr>
          <w:rFonts w:ascii="Arial" w:eastAsia="Times New Roman" w:hAnsi="Arial" w:cs="Arial"/>
          <w:i/>
          <w:color w:val="FF0000"/>
          <w:shd w:val="clear" w:color="auto" w:fill="FFFFFF"/>
        </w:rPr>
      </w:pPr>
    </w:p>
    <w:p w14:paraId="718C0152" w14:textId="44F13BA8" w:rsidR="00231F41" w:rsidRPr="000F43F8" w:rsidRDefault="000F43F8" w:rsidP="00270B63">
      <w:pPr>
        <w:ind w:left="720"/>
        <w:rPr>
          <w:rFonts w:ascii="Arial" w:hAnsi="Arial" w:cs="Arial"/>
          <w:i/>
          <w:color w:val="FF0000"/>
        </w:rPr>
      </w:pPr>
      <w:r>
        <w:rPr>
          <w:rFonts w:ascii="Arial" w:hAnsi="Arial" w:cs="Arial"/>
          <w:i/>
          <w:color w:val="FF0000"/>
        </w:rPr>
        <w:t>“</w:t>
      </w:r>
      <w:r w:rsidR="00231F41" w:rsidRPr="000F43F8">
        <w:rPr>
          <w:rFonts w:ascii="Arial" w:hAnsi="Arial" w:cs="Arial"/>
          <w:i/>
          <w:color w:val="FF0000"/>
        </w:rPr>
        <w:t>In order to characterize quiet breathing, it is important to continuously observe the barometric plethysmography chamber and mouse throughout the duration of the protocol. When quantifying quiet breathing, mice should be awake, but not partaking in any active behaviors such as sniffing, grooming or exploring (represented in Figure 4A)</w:t>
      </w:r>
      <w:r w:rsidR="001E69C4">
        <w:rPr>
          <w:rFonts w:ascii="Arial" w:hAnsi="Arial" w:cs="Arial"/>
          <w:i/>
          <w:color w:val="FF0000"/>
        </w:rPr>
        <w:t>…</w:t>
      </w:r>
    </w:p>
    <w:p w14:paraId="0A86BF30" w14:textId="533D0D2C" w:rsidR="006F7D6F" w:rsidRPr="000F43F8" w:rsidRDefault="00231F41" w:rsidP="00270B63">
      <w:pPr>
        <w:ind w:left="720"/>
        <w:rPr>
          <w:rFonts w:ascii="Arial" w:eastAsia="Times New Roman" w:hAnsi="Arial" w:cs="Arial"/>
          <w:i/>
          <w:color w:val="FF0000"/>
          <w:shd w:val="clear" w:color="auto" w:fill="FFFFFF"/>
        </w:rPr>
      </w:pPr>
      <w:r w:rsidRPr="000F43F8">
        <w:rPr>
          <w:rFonts w:ascii="Arial" w:hAnsi="Arial" w:cs="Arial"/>
          <w:i/>
          <w:color w:val="FF0000"/>
        </w:rPr>
        <w:t>The software program should distinguish the breaths, with an acceptance rate of 100% during the 15-s period. We advise taking note of the breathing tracings in addition to ensuring animals meet behavioral criteria for baseline, since it is possible that stationary mice may still be anxious.</w:t>
      </w:r>
      <w:r w:rsidR="000F43F8">
        <w:rPr>
          <w:rFonts w:ascii="Arial" w:hAnsi="Arial" w:cs="Arial"/>
          <w:i/>
          <w:color w:val="FF0000"/>
        </w:rPr>
        <w:t>”</w:t>
      </w:r>
    </w:p>
    <w:p w14:paraId="5CEED3A5" w14:textId="42D023C1" w:rsidR="00F12544" w:rsidRPr="000F43F8" w:rsidRDefault="002062F8" w:rsidP="00270B63">
      <w:pPr>
        <w:rPr>
          <w:rFonts w:ascii="Arial" w:eastAsia="Times New Roman" w:hAnsi="Arial" w:cs="Arial"/>
          <w:color w:val="FF0000"/>
          <w:shd w:val="clear" w:color="auto" w:fill="FFFFFF"/>
        </w:rPr>
      </w:pPr>
      <w:r w:rsidRPr="002062F8">
        <w:rPr>
          <w:rFonts w:ascii="Arial" w:eastAsia="Times New Roman" w:hAnsi="Arial" w:cs="Arial"/>
          <w:color w:val="222222"/>
        </w:rPr>
        <w:br/>
      </w:r>
      <w:r w:rsidRPr="00732126">
        <w:rPr>
          <w:rFonts w:ascii="Arial" w:eastAsia="Times New Roman" w:hAnsi="Arial" w:cs="Arial"/>
          <w:color w:val="000000" w:themeColor="text1"/>
        </w:rPr>
        <w:br/>
      </w:r>
      <w:r w:rsidRPr="00732126">
        <w:rPr>
          <w:rFonts w:ascii="Arial" w:eastAsia="Times New Roman" w:hAnsi="Arial" w:cs="Arial"/>
          <w:color w:val="000000" w:themeColor="text1"/>
          <w:shd w:val="clear" w:color="auto" w:fill="FFFFFF"/>
        </w:rPr>
        <w:t>Minor Concerns:</w:t>
      </w:r>
      <w:r w:rsidRPr="00732126">
        <w:rPr>
          <w:rFonts w:ascii="Arial" w:eastAsia="Times New Roman" w:hAnsi="Arial" w:cs="Arial"/>
          <w:color w:val="000000" w:themeColor="text1"/>
        </w:rPr>
        <w:br/>
      </w:r>
      <w:r w:rsidRPr="00732126">
        <w:rPr>
          <w:rFonts w:ascii="Arial" w:eastAsia="Times New Roman" w:hAnsi="Arial" w:cs="Arial"/>
          <w:color w:val="000000" w:themeColor="text1"/>
          <w:shd w:val="clear" w:color="auto" w:fill="FFFFFF"/>
        </w:rPr>
        <w:t>Line 89 - more specifically, what is meant by "biases", this could be confusing to the reader/viewer.</w:t>
      </w:r>
    </w:p>
    <w:p w14:paraId="5058D68A" w14:textId="77777777" w:rsidR="000F43F8" w:rsidRPr="000F43F8" w:rsidRDefault="00AC73BE" w:rsidP="005905BB">
      <w:pPr>
        <w:ind w:firstLine="720"/>
        <w:rPr>
          <w:rFonts w:ascii="Arial" w:eastAsia="Times New Roman" w:hAnsi="Arial" w:cs="Arial"/>
          <w:color w:val="FF0000"/>
          <w:shd w:val="clear" w:color="auto" w:fill="FFFFFF"/>
        </w:rPr>
      </w:pPr>
      <w:r w:rsidRPr="000F43F8">
        <w:rPr>
          <w:rFonts w:ascii="Arial" w:eastAsia="Times New Roman" w:hAnsi="Arial" w:cs="Arial"/>
          <w:color w:val="FF0000"/>
          <w:shd w:val="clear" w:color="auto" w:fill="FFFFFF"/>
        </w:rPr>
        <w:t xml:space="preserve">This </w:t>
      </w:r>
      <w:r w:rsidR="006F7D6F" w:rsidRPr="000F43F8">
        <w:rPr>
          <w:rFonts w:ascii="Arial" w:eastAsia="Times New Roman" w:hAnsi="Arial" w:cs="Arial"/>
          <w:color w:val="FF0000"/>
          <w:shd w:val="clear" w:color="auto" w:fill="FFFFFF"/>
        </w:rPr>
        <w:t xml:space="preserve">commentary </w:t>
      </w:r>
      <w:r w:rsidR="007A6777" w:rsidRPr="000F43F8">
        <w:rPr>
          <w:rFonts w:ascii="Arial" w:eastAsia="Times New Roman" w:hAnsi="Arial" w:cs="Arial"/>
          <w:color w:val="FF0000"/>
          <w:shd w:val="clear" w:color="auto" w:fill="FFFFFF"/>
        </w:rPr>
        <w:t xml:space="preserve">has been </w:t>
      </w:r>
      <w:r w:rsidR="00A71D3F" w:rsidRPr="000F43F8">
        <w:rPr>
          <w:rFonts w:ascii="Arial" w:eastAsia="Times New Roman" w:hAnsi="Arial" w:cs="Arial"/>
          <w:color w:val="FF0000"/>
          <w:shd w:val="clear" w:color="auto" w:fill="FFFFFF"/>
        </w:rPr>
        <w:t xml:space="preserve">completely </w:t>
      </w:r>
      <w:r w:rsidR="00C82F05" w:rsidRPr="000F43F8">
        <w:rPr>
          <w:rFonts w:ascii="Arial" w:eastAsia="Times New Roman" w:hAnsi="Arial" w:cs="Arial"/>
          <w:color w:val="FF0000"/>
          <w:shd w:val="clear" w:color="auto" w:fill="FFFFFF"/>
        </w:rPr>
        <w:t>removed from th</w:t>
      </w:r>
      <w:r w:rsidR="007547B8" w:rsidRPr="000F43F8">
        <w:rPr>
          <w:rFonts w:ascii="Arial" w:eastAsia="Times New Roman" w:hAnsi="Arial" w:cs="Arial"/>
          <w:color w:val="FF0000"/>
          <w:shd w:val="clear" w:color="auto" w:fill="FFFFFF"/>
        </w:rPr>
        <w:t>is section,</w:t>
      </w:r>
      <w:r w:rsidR="00A71D3F" w:rsidRPr="000F43F8">
        <w:rPr>
          <w:rFonts w:ascii="Arial" w:eastAsia="Times New Roman" w:hAnsi="Arial" w:cs="Arial"/>
          <w:color w:val="FF0000"/>
          <w:shd w:val="clear" w:color="auto" w:fill="FFFFFF"/>
        </w:rPr>
        <w:t xml:space="preserve"> which now</w:t>
      </w:r>
    </w:p>
    <w:p w14:paraId="7F03ADCE" w14:textId="7B2B425F" w:rsidR="0072257F" w:rsidRPr="000F43F8" w:rsidRDefault="00A71D3F" w:rsidP="005905BB">
      <w:pPr>
        <w:ind w:firstLine="720"/>
        <w:rPr>
          <w:rFonts w:ascii="Arial" w:eastAsia="Times New Roman" w:hAnsi="Arial" w:cs="Arial"/>
          <w:color w:val="FF0000"/>
          <w:shd w:val="clear" w:color="auto" w:fill="FFFFFF"/>
        </w:rPr>
      </w:pPr>
      <w:r w:rsidRPr="000F43F8">
        <w:rPr>
          <w:rFonts w:ascii="Arial" w:eastAsia="Times New Roman" w:hAnsi="Arial" w:cs="Arial"/>
          <w:color w:val="FF0000"/>
          <w:shd w:val="clear" w:color="auto" w:fill="FFFFFF"/>
        </w:rPr>
        <w:t>reads:</w:t>
      </w:r>
      <w:r w:rsidR="007547B8" w:rsidRPr="000F43F8">
        <w:rPr>
          <w:rFonts w:ascii="Arial" w:eastAsia="Times New Roman" w:hAnsi="Arial" w:cs="Arial"/>
          <w:color w:val="FF0000"/>
          <w:shd w:val="clear" w:color="auto" w:fill="FFFFFF"/>
        </w:rPr>
        <w:t xml:space="preserve"> </w:t>
      </w:r>
    </w:p>
    <w:p w14:paraId="469B4809" w14:textId="77777777" w:rsidR="000F43F8" w:rsidRDefault="000F43F8" w:rsidP="005905BB">
      <w:pPr>
        <w:ind w:firstLine="720"/>
        <w:rPr>
          <w:rFonts w:ascii="Arial" w:hAnsi="Arial" w:cs="Arial"/>
          <w:i/>
          <w:color w:val="FF0000"/>
        </w:rPr>
      </w:pPr>
      <w:r w:rsidRPr="000F43F8">
        <w:rPr>
          <w:rFonts w:ascii="Arial" w:hAnsi="Arial" w:cs="Arial"/>
          <w:i/>
          <w:color w:val="FF0000"/>
        </w:rPr>
        <w:lastRenderedPageBreak/>
        <w:t>“Obtaining an optimal air breathing segment is</w:t>
      </w:r>
      <w:r>
        <w:rPr>
          <w:rFonts w:ascii="Arial" w:hAnsi="Arial" w:cs="Arial"/>
          <w:i/>
          <w:color w:val="FF0000"/>
        </w:rPr>
        <w:t xml:space="preserve"> an important consideration for</w:t>
      </w:r>
    </w:p>
    <w:p w14:paraId="6F25E770" w14:textId="24D29EEF" w:rsidR="00680565" w:rsidRPr="000F43F8" w:rsidRDefault="000F43F8" w:rsidP="000F43F8">
      <w:pPr>
        <w:ind w:left="720"/>
        <w:rPr>
          <w:rFonts w:ascii="Arial" w:hAnsi="Arial" w:cs="Arial"/>
          <w:i/>
          <w:color w:val="FF0000"/>
        </w:rPr>
      </w:pPr>
      <w:r w:rsidRPr="000F43F8">
        <w:rPr>
          <w:rFonts w:ascii="Arial" w:hAnsi="Arial" w:cs="Arial"/>
          <w:i/>
          <w:color w:val="FF0000"/>
        </w:rPr>
        <w:t xml:space="preserve">baseline comparisons. The increased use of commercially available plethysmography systems makes collecting pattern of breathing data possible in many laboratories. Importantly, pattern of breathing is variable throughout the collection period, particularly for mice. With that said, it is </w:t>
      </w:r>
      <w:r w:rsidR="00352249">
        <w:rPr>
          <w:rFonts w:ascii="Arial" w:hAnsi="Arial" w:cs="Arial"/>
          <w:i/>
          <w:color w:val="FF0000"/>
        </w:rPr>
        <w:t>necessary</w:t>
      </w:r>
      <w:r w:rsidR="00352249" w:rsidRPr="000F43F8">
        <w:rPr>
          <w:rFonts w:ascii="Arial" w:hAnsi="Arial" w:cs="Arial"/>
          <w:i/>
          <w:color w:val="FF0000"/>
        </w:rPr>
        <w:t xml:space="preserve"> </w:t>
      </w:r>
      <w:r w:rsidRPr="000F43F8">
        <w:rPr>
          <w:rFonts w:ascii="Arial" w:hAnsi="Arial" w:cs="Arial"/>
          <w:i/>
          <w:color w:val="FF0000"/>
        </w:rPr>
        <w:t>to standardize baseline analysis as a means of ensuring that the training level of experimenters does not confound results.”</w:t>
      </w:r>
    </w:p>
    <w:p w14:paraId="1F236A61" w14:textId="77777777" w:rsidR="000F43F8" w:rsidRDefault="000F43F8" w:rsidP="005905BB">
      <w:pPr>
        <w:ind w:firstLine="720"/>
        <w:rPr>
          <w:rFonts w:ascii="Arial" w:eastAsia="Times New Roman" w:hAnsi="Arial" w:cs="Arial"/>
          <w:color w:val="FF0000"/>
          <w:shd w:val="clear" w:color="auto" w:fill="FFFFFF"/>
        </w:rPr>
      </w:pPr>
    </w:p>
    <w:p w14:paraId="0CB4B380" w14:textId="11900310" w:rsidR="000F43F8" w:rsidRDefault="00A71D3F" w:rsidP="0060792C">
      <w:pPr>
        <w:ind w:left="720"/>
        <w:rPr>
          <w:rFonts w:ascii="Arial" w:eastAsia="Times New Roman" w:hAnsi="Arial" w:cs="Arial"/>
          <w:color w:val="FF0000"/>
          <w:shd w:val="clear" w:color="auto" w:fill="FFFFFF"/>
        </w:rPr>
      </w:pPr>
      <w:r>
        <w:rPr>
          <w:rFonts w:ascii="Arial" w:eastAsia="Times New Roman" w:hAnsi="Arial" w:cs="Arial"/>
          <w:color w:val="FF0000"/>
          <w:shd w:val="clear" w:color="auto" w:fill="FFFFFF"/>
        </w:rPr>
        <w:t>Other information has been</w:t>
      </w:r>
      <w:r w:rsidR="00E202FF">
        <w:rPr>
          <w:rFonts w:ascii="Arial" w:eastAsia="Times New Roman" w:hAnsi="Arial" w:cs="Arial"/>
          <w:color w:val="FF0000"/>
          <w:shd w:val="clear" w:color="auto" w:fill="FFFFFF"/>
        </w:rPr>
        <w:t xml:space="preserve"> added and</w:t>
      </w:r>
      <w:r>
        <w:rPr>
          <w:rFonts w:ascii="Arial" w:eastAsia="Times New Roman" w:hAnsi="Arial" w:cs="Arial"/>
          <w:color w:val="FF0000"/>
          <w:shd w:val="clear" w:color="auto" w:fill="FFFFFF"/>
        </w:rPr>
        <w:t xml:space="preserve"> more </w:t>
      </w:r>
      <w:r w:rsidR="00C82F05">
        <w:rPr>
          <w:rFonts w:ascii="Arial" w:eastAsia="Times New Roman" w:hAnsi="Arial" w:cs="Arial"/>
          <w:color w:val="FF0000"/>
          <w:shd w:val="clear" w:color="auto" w:fill="FFFFFF"/>
        </w:rPr>
        <w:t>appropriate</w:t>
      </w:r>
      <w:r>
        <w:rPr>
          <w:rFonts w:ascii="Arial" w:eastAsia="Times New Roman" w:hAnsi="Arial" w:cs="Arial"/>
          <w:color w:val="FF0000"/>
          <w:shd w:val="clear" w:color="auto" w:fill="FFFFFF"/>
        </w:rPr>
        <w:t>ly</w:t>
      </w:r>
      <w:r w:rsidR="00C82F05">
        <w:rPr>
          <w:rFonts w:ascii="Arial" w:eastAsia="Times New Roman" w:hAnsi="Arial" w:cs="Arial"/>
          <w:color w:val="FF0000"/>
          <w:shd w:val="clear" w:color="auto" w:fill="FFFFFF"/>
        </w:rPr>
        <w:t xml:space="preserve"> </w:t>
      </w:r>
      <w:r>
        <w:rPr>
          <w:rFonts w:ascii="Arial" w:eastAsia="Times New Roman" w:hAnsi="Arial" w:cs="Arial"/>
          <w:color w:val="FF0000"/>
          <w:shd w:val="clear" w:color="auto" w:fill="FFFFFF"/>
        </w:rPr>
        <w:t xml:space="preserve">phrased in </w:t>
      </w:r>
      <w:r w:rsidR="00C82F05">
        <w:rPr>
          <w:rFonts w:ascii="Arial" w:eastAsia="Times New Roman" w:hAnsi="Arial" w:cs="Arial"/>
          <w:color w:val="FF0000"/>
          <w:shd w:val="clear" w:color="auto" w:fill="FFFFFF"/>
        </w:rPr>
        <w:t xml:space="preserve">Lines </w:t>
      </w:r>
      <w:r w:rsidR="0060792C">
        <w:rPr>
          <w:rFonts w:ascii="Arial" w:eastAsia="Times New Roman" w:hAnsi="Arial" w:cs="Arial"/>
          <w:color w:val="FF0000"/>
          <w:shd w:val="clear" w:color="auto" w:fill="FFFFFF"/>
        </w:rPr>
        <w:t>792-797</w:t>
      </w:r>
      <w:r w:rsidR="007A6777">
        <w:rPr>
          <w:rFonts w:ascii="Arial" w:eastAsia="Times New Roman" w:hAnsi="Arial" w:cs="Arial"/>
          <w:color w:val="FF0000"/>
          <w:shd w:val="clear" w:color="auto" w:fill="FFFFFF"/>
        </w:rPr>
        <w:t>.</w:t>
      </w:r>
      <w:r w:rsidR="00AC73BE">
        <w:rPr>
          <w:rFonts w:ascii="Arial" w:eastAsia="Times New Roman" w:hAnsi="Arial" w:cs="Arial"/>
          <w:color w:val="FF0000"/>
          <w:shd w:val="clear" w:color="auto" w:fill="FFFFFF"/>
        </w:rPr>
        <w:t xml:space="preserve"> </w:t>
      </w:r>
      <w:r w:rsidR="007A6777">
        <w:rPr>
          <w:rFonts w:ascii="Arial" w:eastAsia="Times New Roman" w:hAnsi="Arial" w:cs="Arial"/>
          <w:color w:val="FF0000"/>
          <w:shd w:val="clear" w:color="auto" w:fill="FFFFFF"/>
        </w:rPr>
        <w:t>We stress</w:t>
      </w:r>
      <w:r w:rsidR="00751C14">
        <w:rPr>
          <w:rFonts w:ascii="Arial" w:eastAsia="Times New Roman" w:hAnsi="Arial" w:cs="Arial"/>
          <w:color w:val="FF0000"/>
          <w:shd w:val="clear" w:color="auto" w:fill="FFFFFF"/>
        </w:rPr>
        <w:t xml:space="preserve"> </w:t>
      </w:r>
      <w:r w:rsidR="007547B8">
        <w:rPr>
          <w:rFonts w:ascii="Arial" w:eastAsia="Times New Roman" w:hAnsi="Arial" w:cs="Arial"/>
          <w:color w:val="FF0000"/>
          <w:shd w:val="clear" w:color="auto" w:fill="FFFFFF"/>
        </w:rPr>
        <w:t>that</w:t>
      </w:r>
      <w:r>
        <w:rPr>
          <w:rFonts w:ascii="Arial" w:eastAsia="Times New Roman" w:hAnsi="Arial" w:cs="Arial"/>
          <w:color w:val="FF0000"/>
          <w:shd w:val="clear" w:color="auto" w:fill="FFFFFF"/>
        </w:rPr>
        <w:t xml:space="preserve"> </w:t>
      </w:r>
      <w:r w:rsidR="00751C14">
        <w:rPr>
          <w:rFonts w:ascii="Arial" w:eastAsia="Times New Roman" w:hAnsi="Arial" w:cs="Arial"/>
          <w:color w:val="FF0000"/>
          <w:shd w:val="clear" w:color="auto" w:fill="FFFFFF"/>
        </w:rPr>
        <w:t xml:space="preserve">experimenters should be blinded and have existing baseline </w:t>
      </w:r>
    </w:p>
    <w:p w14:paraId="23596C48" w14:textId="543B2ECD" w:rsidR="000F43F8" w:rsidRDefault="00751C14" w:rsidP="005905BB">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criteria</w:t>
      </w:r>
      <w:r w:rsidR="007547B8">
        <w:rPr>
          <w:rFonts w:ascii="Arial" w:eastAsia="Times New Roman" w:hAnsi="Arial" w:cs="Arial"/>
          <w:color w:val="FF0000"/>
          <w:shd w:val="clear" w:color="auto" w:fill="FFFFFF"/>
        </w:rPr>
        <w:t xml:space="preserve"> in place prior</w:t>
      </w:r>
      <w:r w:rsidR="00A71D3F">
        <w:rPr>
          <w:rFonts w:ascii="Arial" w:eastAsia="Times New Roman" w:hAnsi="Arial" w:cs="Arial"/>
          <w:color w:val="FF0000"/>
          <w:shd w:val="clear" w:color="auto" w:fill="FFFFFF"/>
        </w:rPr>
        <w:t xml:space="preserve"> </w:t>
      </w:r>
      <w:r w:rsidR="007A6777">
        <w:rPr>
          <w:rFonts w:ascii="Arial" w:eastAsia="Times New Roman" w:hAnsi="Arial" w:cs="Arial"/>
          <w:color w:val="FF0000"/>
          <w:shd w:val="clear" w:color="auto" w:fill="FFFFFF"/>
        </w:rPr>
        <w:t>to analysis</w:t>
      </w:r>
      <w:r w:rsidR="00D60E43">
        <w:rPr>
          <w:rFonts w:ascii="Arial" w:eastAsia="Times New Roman" w:hAnsi="Arial" w:cs="Arial"/>
          <w:color w:val="FF0000"/>
          <w:shd w:val="clear" w:color="auto" w:fill="FFFFFF"/>
        </w:rPr>
        <w:t>. Whenever possible, the same perso</w:t>
      </w:r>
      <w:r w:rsidR="007547B8">
        <w:rPr>
          <w:rFonts w:ascii="Arial" w:eastAsia="Times New Roman" w:hAnsi="Arial" w:cs="Arial"/>
          <w:color w:val="FF0000"/>
          <w:shd w:val="clear" w:color="auto" w:fill="FFFFFF"/>
        </w:rPr>
        <w:t xml:space="preserve">n should do </w:t>
      </w:r>
    </w:p>
    <w:p w14:paraId="0673AF12" w14:textId="7D7F3FEB" w:rsidR="00AC73BE" w:rsidRDefault="007547B8" w:rsidP="005905BB">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all analyses for a</w:t>
      </w:r>
      <w:r w:rsidR="00A71D3F">
        <w:rPr>
          <w:rFonts w:ascii="Arial" w:eastAsia="Times New Roman" w:hAnsi="Arial" w:cs="Arial"/>
          <w:color w:val="FF0000"/>
          <w:shd w:val="clear" w:color="auto" w:fill="FFFFFF"/>
        </w:rPr>
        <w:t xml:space="preserve"> </w:t>
      </w:r>
      <w:r w:rsidR="00D60E43">
        <w:rPr>
          <w:rFonts w:ascii="Arial" w:eastAsia="Times New Roman" w:hAnsi="Arial" w:cs="Arial"/>
          <w:color w:val="FF0000"/>
          <w:shd w:val="clear" w:color="auto" w:fill="FFFFFF"/>
        </w:rPr>
        <w:t>given experiment.</w:t>
      </w:r>
      <w:r w:rsidR="007A6777">
        <w:rPr>
          <w:rFonts w:ascii="Arial" w:eastAsia="Times New Roman" w:hAnsi="Arial" w:cs="Arial"/>
          <w:color w:val="FF0000"/>
          <w:shd w:val="clear" w:color="auto" w:fill="FFFFFF"/>
        </w:rPr>
        <w:t xml:space="preserve"> </w:t>
      </w:r>
      <w:r w:rsidR="00E8444E">
        <w:rPr>
          <w:rFonts w:ascii="Arial" w:eastAsia="Times New Roman" w:hAnsi="Arial" w:cs="Arial"/>
          <w:color w:val="FF0000"/>
          <w:shd w:val="clear" w:color="auto" w:fill="FFFFFF"/>
        </w:rPr>
        <w:t xml:space="preserve">This section reads: </w:t>
      </w:r>
    </w:p>
    <w:p w14:paraId="2CCC726E" w14:textId="77777777" w:rsidR="008B3DD7" w:rsidRDefault="008B3DD7" w:rsidP="00E86E8E">
      <w:pPr>
        <w:ind w:firstLine="720"/>
        <w:rPr>
          <w:rFonts w:ascii="Arial" w:hAnsi="Arial" w:cs="Arial"/>
          <w:i/>
          <w:color w:val="FF0000"/>
        </w:rPr>
      </w:pPr>
    </w:p>
    <w:p w14:paraId="78194E0C" w14:textId="77777777" w:rsidR="000F43F8" w:rsidRDefault="000F43F8" w:rsidP="00E86E8E">
      <w:pPr>
        <w:ind w:firstLine="720"/>
        <w:rPr>
          <w:rFonts w:ascii="Arial" w:hAnsi="Arial" w:cs="Arial"/>
          <w:i/>
          <w:color w:val="FF0000"/>
        </w:rPr>
      </w:pPr>
      <w:r>
        <w:rPr>
          <w:rFonts w:ascii="Arial" w:hAnsi="Arial" w:cs="Arial"/>
          <w:i/>
          <w:color w:val="FF0000"/>
        </w:rPr>
        <w:t>“</w:t>
      </w:r>
      <w:r w:rsidRPr="000F43F8">
        <w:rPr>
          <w:rFonts w:ascii="Arial" w:hAnsi="Arial" w:cs="Arial"/>
          <w:i/>
          <w:color w:val="FF0000"/>
        </w:rPr>
        <w:t xml:space="preserve">Experimenters should also remain blinded to animal groups during data </w:t>
      </w:r>
    </w:p>
    <w:p w14:paraId="06628BEB" w14:textId="77777777" w:rsidR="00732126" w:rsidRDefault="000F43F8" w:rsidP="000F43F8">
      <w:pPr>
        <w:ind w:left="720"/>
        <w:rPr>
          <w:rFonts w:ascii="Arial" w:eastAsia="Times New Roman" w:hAnsi="Arial" w:cs="Arial"/>
          <w:i/>
          <w:color w:val="FF0000"/>
        </w:rPr>
      </w:pPr>
      <w:r w:rsidRPr="000F43F8">
        <w:rPr>
          <w:rFonts w:ascii="Arial" w:hAnsi="Arial" w:cs="Arial"/>
          <w:i/>
          <w:color w:val="FF0000"/>
        </w:rPr>
        <w:t>collection and analyses to prevent differences in selection of baseline. When possible, the same experimenter should collect all data and/or analyze all tracings in a given experiment. Steps to keep experimenters blinded to the animal groups, as well as randomization and testing during similar times of the day are crucial to the rigor of investigation.</w:t>
      </w:r>
      <w:r>
        <w:rPr>
          <w:rFonts w:ascii="Arial" w:hAnsi="Arial" w:cs="Arial"/>
          <w:i/>
          <w:color w:val="FF0000"/>
        </w:rPr>
        <w:t>”</w:t>
      </w:r>
    </w:p>
    <w:p w14:paraId="134684E0" w14:textId="77777777" w:rsidR="00732126" w:rsidRDefault="00732126" w:rsidP="00732126">
      <w:pPr>
        <w:rPr>
          <w:rFonts w:ascii="Arial" w:eastAsia="Times New Roman" w:hAnsi="Arial" w:cs="Arial"/>
          <w:i/>
          <w:color w:val="FF0000"/>
        </w:rPr>
      </w:pPr>
    </w:p>
    <w:p w14:paraId="442702B9" w14:textId="0D9E76F6" w:rsidR="00F12544" w:rsidRDefault="002062F8" w:rsidP="00732126">
      <w:pPr>
        <w:rPr>
          <w:rFonts w:ascii="Arial" w:eastAsia="Times New Roman" w:hAnsi="Arial" w:cs="Arial"/>
          <w:color w:val="222222"/>
          <w:shd w:val="clear" w:color="auto" w:fill="FFFFFF"/>
        </w:rPr>
      </w:pPr>
      <w:r w:rsidRPr="002062F8">
        <w:rPr>
          <w:rFonts w:ascii="Arial" w:eastAsia="Times New Roman" w:hAnsi="Arial" w:cs="Arial"/>
          <w:color w:val="222222"/>
          <w:shd w:val="clear" w:color="auto" w:fill="FFFFFF"/>
        </w:rPr>
        <w:t>Line 375-401 Excellent points. Additionally, there is a published record (Quindry, et. al.,) which indicates that room lighting and time of day impact these measures. I recommend including for the reader/viewer that these methodological considerations could be important to the current approach, unless demonstrated otherwise.</w:t>
      </w:r>
    </w:p>
    <w:p w14:paraId="488ED914" w14:textId="77777777" w:rsidR="004D0891" w:rsidRDefault="00D60E43">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 xml:space="preserve">Time of day, ambient temperatures, and other </w:t>
      </w:r>
      <w:r w:rsidR="004D0891">
        <w:rPr>
          <w:rFonts w:ascii="Arial" w:eastAsia="Times New Roman" w:hAnsi="Arial" w:cs="Arial"/>
          <w:color w:val="FF0000"/>
          <w:shd w:val="clear" w:color="auto" w:fill="FFFFFF"/>
        </w:rPr>
        <w:t>environmental cues do influence</w:t>
      </w:r>
    </w:p>
    <w:p w14:paraId="29E711F8" w14:textId="77777777" w:rsidR="004D0891" w:rsidRDefault="00D60E43">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ventilation. We have added more informati</w:t>
      </w:r>
      <w:r w:rsidR="004D0891">
        <w:rPr>
          <w:rFonts w:ascii="Arial" w:eastAsia="Times New Roman" w:hAnsi="Arial" w:cs="Arial"/>
          <w:color w:val="FF0000"/>
          <w:shd w:val="clear" w:color="auto" w:fill="FFFFFF"/>
        </w:rPr>
        <w:t>on about these specifics to the</w:t>
      </w:r>
    </w:p>
    <w:p w14:paraId="12CF73D3" w14:textId="1895C278" w:rsidR="00CB1A2B" w:rsidRPr="0062270D" w:rsidRDefault="00D60E43" w:rsidP="0062270D">
      <w:pPr>
        <w:ind w:left="720"/>
        <w:rPr>
          <w:rFonts w:ascii="Times New Roman" w:eastAsia="Times New Roman" w:hAnsi="Times New Roman" w:cs="Times New Roman"/>
        </w:rPr>
      </w:pPr>
      <w:r w:rsidRPr="0062270D">
        <w:rPr>
          <w:rFonts w:ascii="Arial" w:eastAsia="Times New Roman" w:hAnsi="Arial" w:cs="Arial"/>
          <w:color w:val="FF0000"/>
          <w:shd w:val="clear" w:color="auto" w:fill="FFFFFF"/>
        </w:rPr>
        <w:t>manuscript</w:t>
      </w:r>
      <w:r w:rsidR="001A27C6" w:rsidRPr="0062270D">
        <w:rPr>
          <w:rFonts w:ascii="Arial" w:eastAsia="Times New Roman" w:hAnsi="Arial" w:cs="Arial"/>
          <w:color w:val="FF0000"/>
          <w:shd w:val="clear" w:color="auto" w:fill="FFFFFF"/>
        </w:rPr>
        <w:t xml:space="preserve"> at </w:t>
      </w:r>
      <w:r w:rsidR="00D73A97" w:rsidRPr="0062270D">
        <w:rPr>
          <w:rFonts w:ascii="Arial" w:eastAsia="Times New Roman" w:hAnsi="Arial" w:cs="Arial"/>
          <w:color w:val="FF0000"/>
          <w:shd w:val="clear" w:color="auto" w:fill="FFFFFF"/>
        </w:rPr>
        <w:t>Lines</w:t>
      </w:r>
      <w:r w:rsidR="00E333D9">
        <w:rPr>
          <w:rFonts w:ascii="Arial" w:eastAsia="Times New Roman" w:hAnsi="Arial" w:cs="Arial"/>
          <w:color w:val="FF0000"/>
          <w:shd w:val="clear" w:color="auto" w:fill="FFFFFF"/>
        </w:rPr>
        <w:t xml:space="preserve"> 789-792</w:t>
      </w:r>
      <w:r w:rsidR="006709C6">
        <w:rPr>
          <w:rFonts w:ascii="Arial" w:eastAsia="Times New Roman" w:hAnsi="Arial" w:cs="Arial"/>
          <w:color w:val="FF0000"/>
          <w:shd w:val="clear" w:color="auto" w:fill="FFFFFF"/>
        </w:rPr>
        <w:t>.</w:t>
      </w:r>
      <w:r w:rsidRPr="0062270D">
        <w:rPr>
          <w:rFonts w:ascii="Arial" w:eastAsia="Times New Roman" w:hAnsi="Arial" w:cs="Arial"/>
          <w:color w:val="FF0000"/>
          <w:shd w:val="clear" w:color="auto" w:fill="FFFFFF"/>
        </w:rPr>
        <w:t xml:space="preserve"> </w:t>
      </w:r>
      <w:r w:rsidR="00A03330" w:rsidRPr="00A03330">
        <w:rPr>
          <w:rFonts w:ascii="Arial" w:eastAsia="Times New Roman" w:hAnsi="Arial" w:cs="Arial"/>
          <w:color w:val="FF0000"/>
          <w:shd w:val="clear" w:color="auto" w:fill="FFFFFF"/>
        </w:rPr>
        <w:t>Since Quindry, et. al. used a different setup and criteria for baseline and habituation, it would not be an appropriate reference to cite in this particular instance as the experim</w:t>
      </w:r>
      <w:r w:rsidR="0062270D">
        <w:rPr>
          <w:rFonts w:ascii="Arial" w:eastAsia="Times New Roman" w:hAnsi="Arial" w:cs="Arial"/>
          <w:color w:val="FF0000"/>
          <w:shd w:val="clear" w:color="auto" w:fill="FFFFFF"/>
        </w:rPr>
        <w:t>ental designs between studies are</w:t>
      </w:r>
      <w:r w:rsidR="00A03330" w:rsidRPr="00A03330">
        <w:rPr>
          <w:rFonts w:ascii="Arial" w:eastAsia="Times New Roman" w:hAnsi="Arial" w:cs="Arial"/>
          <w:color w:val="FF0000"/>
          <w:shd w:val="clear" w:color="auto" w:fill="FFFFFF"/>
        </w:rPr>
        <w:t xml:space="preserve"> not comparable. Also, </w:t>
      </w:r>
      <w:r w:rsidR="00737799">
        <w:rPr>
          <w:rFonts w:ascii="Arial" w:eastAsia="Times New Roman" w:hAnsi="Arial" w:cs="Arial"/>
          <w:color w:val="FF0000"/>
          <w:shd w:val="clear" w:color="auto" w:fill="FFFFFF"/>
        </w:rPr>
        <w:t>t</w:t>
      </w:r>
      <w:r w:rsidR="00A03330" w:rsidRPr="00A03330">
        <w:rPr>
          <w:rFonts w:ascii="Arial" w:eastAsia="Times New Roman" w:hAnsi="Arial" w:cs="Arial"/>
          <w:color w:val="FF0000"/>
          <w:shd w:val="clear" w:color="auto" w:fill="FFFFFF"/>
        </w:rPr>
        <w:t>he values they report are outside the ranges in this study. </w:t>
      </w:r>
      <w:r w:rsidR="004D0891">
        <w:rPr>
          <w:rFonts w:ascii="Arial" w:eastAsia="Times New Roman" w:hAnsi="Arial" w:cs="Arial"/>
          <w:color w:val="FF0000"/>
          <w:shd w:val="clear" w:color="auto" w:fill="FFFFFF"/>
        </w:rPr>
        <w:t>Instead,</w:t>
      </w:r>
      <w:r w:rsidR="0062270D">
        <w:rPr>
          <w:rFonts w:ascii="Arial" w:eastAsia="Times New Roman" w:hAnsi="Arial" w:cs="Arial"/>
          <w:color w:val="FF0000"/>
          <w:shd w:val="clear" w:color="auto" w:fill="FFFFFF"/>
        </w:rPr>
        <w:t xml:space="preserve"> </w:t>
      </w:r>
      <w:r w:rsidR="00CB1A2B">
        <w:rPr>
          <w:rFonts w:ascii="Arial" w:eastAsia="Times New Roman" w:hAnsi="Arial" w:cs="Arial"/>
          <w:color w:val="FF0000"/>
          <w:shd w:val="clear" w:color="auto" w:fill="FFFFFF"/>
        </w:rPr>
        <w:t>we use Kabir et. al.</w:t>
      </w:r>
      <w:r w:rsidR="000B1952">
        <w:rPr>
          <w:rFonts w:ascii="Arial" w:eastAsia="Times New Roman" w:hAnsi="Arial" w:cs="Arial"/>
          <w:color w:val="FF0000"/>
          <w:shd w:val="clear" w:color="auto" w:fill="FFFFFF"/>
        </w:rPr>
        <w:t xml:space="preserve"> (2010)</w:t>
      </w:r>
      <w:r w:rsidR="00CB1A2B">
        <w:rPr>
          <w:rFonts w:ascii="Arial" w:eastAsia="Times New Roman" w:hAnsi="Arial" w:cs="Arial"/>
          <w:color w:val="FF0000"/>
          <w:shd w:val="clear" w:color="auto" w:fill="FFFFFF"/>
        </w:rPr>
        <w:t xml:space="preserve"> and Seifert &amp; Mortola</w:t>
      </w:r>
      <w:r w:rsidR="000B1952">
        <w:rPr>
          <w:rFonts w:ascii="Arial" w:eastAsia="Times New Roman" w:hAnsi="Arial" w:cs="Arial"/>
          <w:color w:val="FF0000"/>
          <w:shd w:val="clear" w:color="auto" w:fill="FFFFFF"/>
        </w:rPr>
        <w:t xml:space="preserve"> (2002)</w:t>
      </w:r>
      <w:r w:rsidR="004D0891">
        <w:rPr>
          <w:rFonts w:ascii="Arial" w:eastAsia="Times New Roman" w:hAnsi="Arial" w:cs="Arial"/>
          <w:color w:val="FF0000"/>
          <w:shd w:val="clear" w:color="auto" w:fill="FFFFFF"/>
        </w:rPr>
        <w:t xml:space="preserve"> as references for</w:t>
      </w:r>
      <w:r w:rsidR="0062270D">
        <w:rPr>
          <w:rFonts w:ascii="Arial" w:eastAsia="Times New Roman" w:hAnsi="Arial" w:cs="Arial"/>
          <w:color w:val="FF0000"/>
          <w:shd w:val="clear" w:color="auto" w:fill="FFFFFF"/>
        </w:rPr>
        <w:t xml:space="preserve"> </w:t>
      </w:r>
      <w:r w:rsidR="00CB1A2B">
        <w:rPr>
          <w:rFonts w:ascii="Arial" w:eastAsia="Times New Roman" w:hAnsi="Arial" w:cs="Arial"/>
          <w:color w:val="FF0000"/>
          <w:shd w:val="clear" w:color="auto" w:fill="FFFFFF"/>
        </w:rPr>
        <w:t>differences stemming from room lighting and</w:t>
      </w:r>
      <w:r w:rsidR="004D0891">
        <w:rPr>
          <w:rFonts w:ascii="Arial" w:eastAsia="Times New Roman" w:hAnsi="Arial" w:cs="Arial"/>
          <w:color w:val="FF0000"/>
          <w:shd w:val="clear" w:color="auto" w:fill="FFFFFF"/>
        </w:rPr>
        <w:t xml:space="preserve"> time of day for testing. These</w:t>
      </w:r>
      <w:r w:rsidR="0062270D">
        <w:rPr>
          <w:rFonts w:ascii="Times New Roman" w:eastAsia="Times New Roman" w:hAnsi="Times New Roman" w:cs="Times New Roman"/>
        </w:rPr>
        <w:t xml:space="preserve"> </w:t>
      </w:r>
      <w:r w:rsidR="00CB1A2B">
        <w:rPr>
          <w:rFonts w:ascii="Arial" w:eastAsia="Times New Roman" w:hAnsi="Arial" w:cs="Arial"/>
          <w:color w:val="FF0000"/>
          <w:shd w:val="clear" w:color="auto" w:fill="FFFFFF"/>
        </w:rPr>
        <w:t xml:space="preserve">particular studies account for animal activity/locomotion </w:t>
      </w:r>
      <w:r w:rsidR="004D0891">
        <w:rPr>
          <w:rFonts w:ascii="Arial" w:eastAsia="Times New Roman" w:hAnsi="Arial" w:cs="Arial"/>
          <w:color w:val="FF0000"/>
          <w:shd w:val="clear" w:color="auto" w:fill="FFFFFF"/>
        </w:rPr>
        <w:t>during baseline breathing</w:t>
      </w:r>
      <w:r w:rsidR="0062270D">
        <w:rPr>
          <w:rFonts w:ascii="Times New Roman" w:eastAsia="Times New Roman" w:hAnsi="Times New Roman" w:cs="Times New Roman"/>
        </w:rPr>
        <w:t xml:space="preserve"> </w:t>
      </w:r>
      <w:r w:rsidR="00CB1A2B">
        <w:rPr>
          <w:rFonts w:ascii="Arial" w:eastAsia="Times New Roman" w:hAnsi="Arial" w:cs="Arial"/>
          <w:color w:val="FF0000"/>
          <w:shd w:val="clear" w:color="auto" w:fill="FFFFFF"/>
        </w:rPr>
        <w:t xml:space="preserve">analysis. </w:t>
      </w:r>
      <w:r w:rsidR="004D0891">
        <w:rPr>
          <w:rFonts w:ascii="Arial" w:eastAsia="Times New Roman" w:hAnsi="Arial" w:cs="Arial"/>
          <w:color w:val="FF0000"/>
          <w:shd w:val="clear" w:color="auto" w:fill="FFFFFF"/>
        </w:rPr>
        <w:t>The addition reads:</w:t>
      </w:r>
    </w:p>
    <w:p w14:paraId="3A4EBF6D" w14:textId="77777777" w:rsidR="008B3DD7" w:rsidRDefault="008B3DD7" w:rsidP="006709C6">
      <w:pPr>
        <w:ind w:left="720"/>
        <w:rPr>
          <w:rFonts w:ascii="Arial" w:hAnsi="Arial" w:cs="Arial"/>
          <w:i/>
          <w:color w:val="FF0000"/>
        </w:rPr>
      </w:pPr>
    </w:p>
    <w:p w14:paraId="3A78EA79" w14:textId="192BAB99" w:rsidR="004D0891" w:rsidRPr="006709C6" w:rsidRDefault="004D0891" w:rsidP="006709C6">
      <w:pPr>
        <w:ind w:left="720"/>
        <w:rPr>
          <w:rFonts w:ascii="Arial" w:eastAsia="Times New Roman" w:hAnsi="Arial" w:cs="Arial"/>
          <w:i/>
          <w:color w:val="FF0000"/>
          <w:shd w:val="clear" w:color="auto" w:fill="FFFFFF"/>
        </w:rPr>
      </w:pPr>
      <w:r w:rsidRPr="006709C6">
        <w:rPr>
          <w:rFonts w:ascii="Arial" w:hAnsi="Arial" w:cs="Arial"/>
          <w:i/>
          <w:color w:val="FF0000"/>
        </w:rPr>
        <w:t>“</w:t>
      </w:r>
      <w:r w:rsidR="006709C6" w:rsidRPr="006709C6">
        <w:rPr>
          <w:rFonts w:ascii="Arial" w:hAnsi="Arial" w:cs="Arial"/>
          <w:i/>
          <w:color w:val="FF0000"/>
        </w:rPr>
        <w:t>Moreover, taking into account the circadian cycle of mice and the time range of testing, as well as specific lighting conditions of the room are important details to consider</w:t>
      </w:r>
      <w:r w:rsidR="006709C6" w:rsidRPr="006709C6">
        <w:rPr>
          <w:rFonts w:ascii="Arial" w:hAnsi="Arial" w:cs="Arial"/>
          <w:i/>
          <w:color w:val="FF0000"/>
        </w:rPr>
        <w:fldChar w:fldCharType="begin">
          <w:fldData xml:space="preserve">PEVuZE5vdGU+PENpdGU+PEF1dGhvcj5LYWJpcjwvQXV0aG9yPjxZZWFyPjIwMTA8L1llYXI+PFJl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</w:fldData>
        </w:fldChar>
      </w:r>
      <w:r w:rsidR="006709C6" w:rsidRPr="006709C6">
        <w:rPr>
          <w:rFonts w:ascii="Arial" w:hAnsi="Arial" w:cs="Arial"/>
          <w:i/>
          <w:color w:val="FF0000"/>
        </w:rPr>
        <w:instrText xml:space="preserve"> ADDIN EN.CITE </w:instrText>
      </w:r>
      <w:r w:rsidR="006709C6" w:rsidRPr="006709C6">
        <w:rPr>
          <w:rFonts w:ascii="Arial" w:hAnsi="Arial" w:cs="Arial"/>
          <w:i/>
          <w:color w:val="FF0000"/>
        </w:rPr>
        <w:fldChar w:fldCharType="begin">
          <w:fldData xml:space="preserve">PEVuZE5vdGU+PENpdGU+PEF1dGhvcj5LYWJpcjwvQXV0aG9yPjxZZWFyPjIwMTA8L1llYXI+PFJl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</w:fldData>
        </w:fldChar>
      </w:r>
      <w:r w:rsidR="006709C6" w:rsidRPr="006709C6">
        <w:rPr>
          <w:rFonts w:ascii="Arial" w:hAnsi="Arial" w:cs="Arial"/>
          <w:i/>
          <w:color w:val="FF0000"/>
        </w:rPr>
        <w:instrText xml:space="preserve"> ADDIN EN.CITE.DATA </w:instrText>
      </w:r>
      <w:r w:rsidR="006709C6" w:rsidRPr="006709C6">
        <w:rPr>
          <w:rFonts w:ascii="Arial" w:hAnsi="Arial" w:cs="Arial"/>
          <w:i/>
          <w:color w:val="FF0000"/>
        </w:rPr>
      </w:r>
      <w:r w:rsidR="006709C6" w:rsidRPr="006709C6">
        <w:rPr>
          <w:rFonts w:ascii="Arial" w:hAnsi="Arial" w:cs="Arial"/>
          <w:i/>
          <w:color w:val="FF0000"/>
        </w:rPr>
        <w:fldChar w:fldCharType="end"/>
      </w:r>
      <w:r w:rsidR="006709C6" w:rsidRPr="006709C6">
        <w:rPr>
          <w:rFonts w:ascii="Arial" w:hAnsi="Arial" w:cs="Arial"/>
          <w:i/>
          <w:color w:val="FF0000"/>
        </w:rPr>
      </w:r>
      <w:r w:rsidR="006709C6" w:rsidRPr="006709C6">
        <w:rPr>
          <w:rFonts w:ascii="Arial" w:hAnsi="Arial" w:cs="Arial"/>
          <w:i/>
          <w:color w:val="FF0000"/>
        </w:rPr>
        <w:fldChar w:fldCharType="separate"/>
      </w:r>
      <w:r w:rsidR="006709C6" w:rsidRPr="006709C6">
        <w:rPr>
          <w:rFonts w:ascii="Arial" w:hAnsi="Arial" w:cs="Arial"/>
          <w:i/>
          <w:noProof/>
          <w:color w:val="FF0000"/>
          <w:vertAlign w:val="superscript"/>
        </w:rPr>
        <w:t>13,17</w:t>
      </w:r>
      <w:r w:rsidR="006709C6" w:rsidRPr="006709C6">
        <w:rPr>
          <w:rFonts w:ascii="Arial" w:hAnsi="Arial" w:cs="Arial"/>
          <w:i/>
          <w:color w:val="FF0000"/>
        </w:rPr>
        <w:fldChar w:fldCharType="end"/>
      </w:r>
      <w:r w:rsidR="006709C6" w:rsidRPr="006709C6">
        <w:rPr>
          <w:rFonts w:ascii="Arial" w:hAnsi="Arial" w:cs="Arial"/>
          <w:i/>
          <w:color w:val="FF0000"/>
        </w:rPr>
        <w:t>. For instance, we typically test mice in lighting similar to their housing room (either light or dark cycle) and within a three hour range</w:t>
      </w:r>
      <w:r w:rsidR="006709C6" w:rsidRPr="006709C6">
        <w:rPr>
          <w:rFonts w:ascii="Arial" w:hAnsi="Arial" w:cs="Arial"/>
          <w:i/>
          <w:color w:val="FF0000"/>
        </w:rPr>
        <w:fldChar w:fldCharType="begin"/>
      </w:r>
      <w:r w:rsidR="006709C6" w:rsidRPr="006709C6">
        <w:rPr>
          <w:rFonts w:ascii="Arial" w:hAnsi="Arial" w:cs="Arial"/>
          <w:i/>
          <w:color w:val="FF0000"/>
        </w:rPr>
        <w:instrText xml:space="preserve"> ADDIN EN.CITE &lt;EndNote&gt;&lt;Cite&gt;&lt;Author&gt;Receno&lt;/Author&gt;&lt;Year&gt;2018&lt;/Year&gt;&lt;RecNum&gt;356&lt;/RecNum&gt;&lt;DisplayText&gt;&lt;style face="superscript"&gt;18&lt;/style&gt;&lt;/DisplayText&gt;&lt;record&gt;&lt;rec-number&gt;356&lt;/rec-number&gt;&lt;foreign-keys&gt;&lt;key app="EN" db-id="edtr5veadpxewcedtz2xefa6drwdptr0w9aw" timestamp="1537897245"&gt;356&lt;/key&gt;&lt;/foreign-keys&gt;&lt;ref-type name="Journal Article"&gt;17&lt;/ref-type&gt;&lt;contributors&gt;&lt;authors&gt;&lt;author&gt;Receno, Candace N.&lt;/author&gt;&lt;author&gt;Roffo, Katelynn E.&lt;/author&gt;&lt;author&gt;Mickey, Marisa C.&lt;/author&gt;&lt;author&gt;DeRuisseau, Keith C.&lt;/author&gt;&lt;author&gt;DeRuisseau, Lara R.&lt;/author&gt;&lt;/authors&gt;&lt;/contributors&gt;&lt;titles&gt;&lt;title&gt;Quiet breathing in hindlimb casted mice&lt;/title&gt;&lt;secondary-title&gt;Respiratory physiology &amp;amp; neurobiology&lt;/secondary-title&gt;&lt;/titles&gt;&lt;periodical&gt;&lt;full-title&gt;Respiratory Physiology &amp;amp; Neurobiology&lt;/full-title&gt;&lt;/periodical&gt;&lt;dates&gt;&lt;year&gt;2018&lt;/year&gt;&lt;pub-dates&gt;&lt;date&gt;2018-Jun-07&lt;/date&gt;&lt;/pub-dates&gt;&lt;/dates&gt;&lt;accession-num&gt;MEDLINE:29886246&lt;/accession-num&gt;&lt;urls&gt;&lt;related-urls&gt;&lt;url&gt;&amp;lt;Go to ISI&amp;gt;://MEDLINE:29886246&lt;/url&gt;&lt;/related-urls&gt;&lt;/urls&gt;&lt;electronic-resource-num&gt;10.1016/j.resp.2018.06.003&lt;/electronic-resource-num&gt;&lt;/record&gt;&lt;/Cite&gt;&lt;/EndNote&gt;</w:instrText>
      </w:r>
      <w:r w:rsidR="006709C6" w:rsidRPr="006709C6">
        <w:rPr>
          <w:rFonts w:ascii="Arial" w:hAnsi="Arial" w:cs="Arial"/>
          <w:i/>
          <w:color w:val="FF0000"/>
        </w:rPr>
        <w:fldChar w:fldCharType="separate"/>
      </w:r>
      <w:r w:rsidR="006709C6" w:rsidRPr="006709C6">
        <w:rPr>
          <w:rFonts w:ascii="Arial" w:hAnsi="Arial" w:cs="Arial"/>
          <w:i/>
          <w:noProof/>
          <w:color w:val="FF0000"/>
          <w:vertAlign w:val="superscript"/>
        </w:rPr>
        <w:t>18</w:t>
      </w:r>
      <w:r w:rsidR="006709C6" w:rsidRPr="006709C6">
        <w:rPr>
          <w:rFonts w:ascii="Arial" w:hAnsi="Arial" w:cs="Arial"/>
          <w:i/>
          <w:color w:val="FF0000"/>
        </w:rPr>
        <w:fldChar w:fldCharType="end"/>
      </w:r>
      <w:r w:rsidR="006709C6" w:rsidRPr="006709C6">
        <w:rPr>
          <w:rFonts w:ascii="Arial" w:hAnsi="Arial" w:cs="Arial"/>
          <w:i/>
          <w:color w:val="FF0000"/>
        </w:rPr>
        <w:t>.”</w:t>
      </w:r>
    </w:p>
    <w:p w14:paraId="59A7F5B4" w14:textId="7762048D" w:rsidR="00EC3361" w:rsidRDefault="002062F8" w:rsidP="00C52D74">
      <w:pPr>
        <w:rPr>
          <w:rFonts w:ascii="Arial" w:eastAsia="Times New Roman" w:hAnsi="Arial" w:cs="Arial"/>
          <w:color w:val="222222"/>
          <w:shd w:val="clear" w:color="auto" w:fill="FFFFFF"/>
        </w:rPr>
      </w:pPr>
      <w:r w:rsidRPr="002062F8">
        <w:rPr>
          <w:rFonts w:ascii="Arial" w:eastAsia="Times New Roman" w:hAnsi="Arial" w:cs="Arial"/>
          <w:color w:val="222222"/>
        </w:rPr>
        <w:br/>
      </w:r>
      <w:r w:rsidRPr="002062F8">
        <w:rPr>
          <w:rFonts w:ascii="Arial" w:eastAsia="Times New Roman" w:hAnsi="Arial" w:cs="Arial"/>
          <w:color w:val="222222"/>
          <w:shd w:val="clear" w:color="auto" w:fill="FFFFFF"/>
        </w:rPr>
        <w:t>The authors wisely limit their analyses to calculated/measured variables that are considered most reliable with these devices. That said, some users may be tempted to report the less well-regarded variables that are calculated by the software. Consider including some cautions about drawing outcomes or conclusions from those variables.</w:t>
      </w:r>
    </w:p>
    <w:p w14:paraId="3198B03A" w14:textId="0F1FC284" w:rsidR="007A0CA6" w:rsidRDefault="00EC3361" w:rsidP="0062270D">
      <w:pPr>
        <w:ind w:left="720"/>
        <w:rPr>
          <w:rFonts w:ascii="Arial" w:eastAsia="Times New Roman" w:hAnsi="Arial" w:cs="Arial"/>
          <w:color w:val="FF0000"/>
          <w:shd w:val="clear" w:color="auto" w:fill="FFFFFF"/>
        </w:rPr>
      </w:pPr>
      <w:r>
        <w:rPr>
          <w:rFonts w:ascii="Arial" w:eastAsia="Times New Roman" w:hAnsi="Arial" w:cs="Arial"/>
          <w:color w:val="FF0000"/>
          <w:shd w:val="clear" w:color="auto" w:fill="FFFFFF"/>
        </w:rPr>
        <w:lastRenderedPageBreak/>
        <w:t xml:space="preserve">We thank you for acknowledging </w:t>
      </w:r>
      <w:r w:rsidR="00AF25FD">
        <w:rPr>
          <w:rFonts w:ascii="Arial" w:eastAsia="Times New Roman" w:hAnsi="Arial" w:cs="Arial"/>
          <w:color w:val="FF0000"/>
          <w:shd w:val="clear" w:color="auto" w:fill="FFFFFF"/>
        </w:rPr>
        <w:t xml:space="preserve">that </w:t>
      </w:r>
      <w:r w:rsidR="006978B5">
        <w:rPr>
          <w:rFonts w:ascii="Arial" w:eastAsia="Times New Roman" w:hAnsi="Arial" w:cs="Arial"/>
          <w:color w:val="FF0000"/>
          <w:shd w:val="clear" w:color="auto" w:fill="FFFFFF"/>
        </w:rPr>
        <w:t>our analys</w:t>
      </w:r>
      <w:r w:rsidR="00D46D47">
        <w:rPr>
          <w:rFonts w:ascii="Arial" w:eastAsia="Times New Roman" w:hAnsi="Arial" w:cs="Arial"/>
          <w:color w:val="FF0000"/>
          <w:shd w:val="clear" w:color="auto" w:fill="FFFFFF"/>
        </w:rPr>
        <w:t>e</w:t>
      </w:r>
      <w:r w:rsidR="006978B5">
        <w:rPr>
          <w:rFonts w:ascii="Arial" w:eastAsia="Times New Roman" w:hAnsi="Arial" w:cs="Arial"/>
          <w:color w:val="FF0000"/>
          <w:shd w:val="clear" w:color="auto" w:fill="FFFFFF"/>
        </w:rPr>
        <w:t>s only consider what is most reliably measured by unrestrained barometric plethysmography</w:t>
      </w:r>
      <w:r>
        <w:rPr>
          <w:rFonts w:ascii="Arial" w:eastAsia="Times New Roman" w:hAnsi="Arial" w:cs="Arial"/>
          <w:color w:val="FF0000"/>
          <w:shd w:val="clear" w:color="auto" w:fill="FFFFFF"/>
        </w:rPr>
        <w:t xml:space="preserve">. We have also added commentary </w:t>
      </w:r>
      <w:r w:rsidR="0062270D">
        <w:rPr>
          <w:rFonts w:ascii="Arial" w:eastAsia="Times New Roman" w:hAnsi="Arial" w:cs="Arial"/>
          <w:color w:val="FF0000"/>
          <w:shd w:val="clear" w:color="auto" w:fill="FFFFFF"/>
        </w:rPr>
        <w:t>about the concern.</w:t>
      </w:r>
      <w:r w:rsidR="003604DA">
        <w:rPr>
          <w:rFonts w:ascii="Arial" w:eastAsia="Times New Roman" w:hAnsi="Arial" w:cs="Arial"/>
          <w:color w:val="FF0000"/>
          <w:shd w:val="clear" w:color="auto" w:fill="FFFFFF"/>
        </w:rPr>
        <w:t xml:space="preserve"> Lines </w:t>
      </w:r>
      <w:r w:rsidR="000D5CAF">
        <w:rPr>
          <w:rFonts w:ascii="Arial" w:eastAsia="Times New Roman" w:hAnsi="Arial" w:cs="Arial"/>
          <w:color w:val="FF0000"/>
          <w:shd w:val="clear" w:color="auto" w:fill="FFFFFF"/>
        </w:rPr>
        <w:t>745-754</w:t>
      </w:r>
      <w:r w:rsidR="007A0CA6">
        <w:rPr>
          <w:rFonts w:ascii="Arial" w:eastAsia="Times New Roman" w:hAnsi="Arial" w:cs="Arial"/>
          <w:color w:val="FF0000"/>
          <w:shd w:val="clear" w:color="auto" w:fill="FFFFFF"/>
        </w:rPr>
        <w:t xml:space="preserve"> now read:</w:t>
      </w:r>
    </w:p>
    <w:p w14:paraId="1DFD39C8" w14:textId="77777777" w:rsidR="00C52D74" w:rsidRDefault="00C52D74" w:rsidP="00C5067C">
      <w:pPr>
        <w:ind w:left="720" w:firstLine="720"/>
        <w:rPr>
          <w:rFonts w:ascii="Arial" w:hAnsi="Arial" w:cs="Arial"/>
          <w:i/>
          <w:color w:val="FF0000"/>
        </w:rPr>
      </w:pPr>
    </w:p>
    <w:p w14:paraId="39748F83" w14:textId="5F183343" w:rsidR="00C5067C" w:rsidRPr="00C52D74" w:rsidRDefault="003604DA" w:rsidP="00C52D74">
      <w:pPr>
        <w:ind w:left="720"/>
        <w:rPr>
          <w:rFonts w:ascii="Arial" w:eastAsia="Times New Roman" w:hAnsi="Arial" w:cs="Arial"/>
          <w:i/>
          <w:color w:val="222222"/>
        </w:rPr>
      </w:pPr>
      <w:r w:rsidRPr="00C52D74">
        <w:rPr>
          <w:rFonts w:ascii="Arial" w:hAnsi="Arial" w:cs="Arial"/>
          <w:i/>
          <w:color w:val="FF0000"/>
        </w:rPr>
        <w:t>“</w:t>
      </w:r>
      <w:r w:rsidR="00C52D74" w:rsidRPr="00C52D74">
        <w:rPr>
          <w:rFonts w:ascii="Arial" w:hAnsi="Arial" w:cs="Arial"/>
          <w:i/>
          <w:color w:val="FF0000"/>
        </w:rPr>
        <w:t>Other variables that are calculated by the system should be used with caution. UBP is not a direct measure of pulmonary mechanics, thus variables related to airway resistance (e.g.: enhanced pause/Penh) should be interpreted with this caveat in mind</w:t>
      </w:r>
      <w:r w:rsidR="00C52D74" w:rsidRPr="00C52D74">
        <w:rPr>
          <w:rFonts w:ascii="Arial" w:hAnsi="Arial" w:cs="Arial"/>
          <w:i/>
          <w:color w:val="FF0000"/>
        </w:rPr>
        <w:fldChar w:fldCharType="begin"/>
      </w:r>
      <w:r w:rsidR="00C52D74" w:rsidRPr="00C52D74">
        <w:rPr>
          <w:rFonts w:ascii="Arial" w:hAnsi="Arial" w:cs="Arial"/>
          <w:i/>
          <w:color w:val="FF0000"/>
        </w:rPr>
        <w:instrText xml:space="preserve"> ADDIN EN.CITE &lt;EndNote&gt;&lt;Cite&gt;&lt;Author&gt;Glaab&lt;/Author&gt;&lt;Year&gt;2007&lt;/Year&gt;&lt;RecNum&gt;353&lt;/RecNum&gt;&lt;DisplayText&gt;&lt;style face="superscript"&gt;5&lt;/style&gt;&lt;/DisplayText&gt;&lt;record&gt;&lt;rec-number&gt;353&lt;/rec-number&gt;&lt;foreign-keys&gt;&lt;key app="EN" db-id="edtr5veadpxewcedtz2xefa6drwdptr0w9aw" timestamp="1536861014"&gt;353&lt;/key&gt;&lt;/foreign-keys&gt;&lt;ref-type name="Journal Article"&gt;17&lt;/ref-type&gt;&lt;contributors&gt;&lt;authors&gt;&lt;author&gt;Glaab, T.&lt;/author&gt;&lt;author&gt;Taube, C.&lt;/author&gt;&lt;author&gt;Braun, A.&lt;/author&gt;&lt;author&gt;Mitzner, W.&lt;/author&gt;&lt;/authors&gt;&lt;/contributors&gt;&lt;titles&gt;&lt;title&gt;Invasive and noninvasive methods for studying pulmonary function in mice&lt;/title&gt;&lt;secondary-title&gt;Respiratory Research&lt;/secondary-title&gt;&lt;/titles&gt;&lt;periodical&gt;&lt;full-title&gt;Respiratory Research&lt;/full-title&gt;&lt;/periodical&gt;&lt;volume&gt;8&lt;/volume&gt;&lt;dates&gt;&lt;year&gt;2007&lt;/year&gt;&lt;pub-dates&gt;&lt;date&gt;Sep&lt;/date&gt;&lt;/pub-dates&gt;&lt;/dates&gt;&lt;isbn&gt;1465-9921&lt;/isbn&gt;&lt;accession-num&gt;WOS:000250461400001&lt;/accession-num&gt;&lt;urls&gt;&lt;related-urls&gt;&lt;url&gt;&amp;lt;Go to ISI&amp;gt;://WOS:000250461400001&lt;/url&gt;&lt;/related-urls&gt;&lt;/urls&gt;&lt;custom7&gt;63&lt;/custom7&gt;&lt;electronic-resource-num&gt;10.1186/1465-9921-8-63&lt;/electronic-resource-num&gt;&lt;/record&gt;&lt;/Cite&gt;&lt;/EndNote&gt;</w:instrText>
      </w:r>
      <w:r w:rsidR="00C52D74" w:rsidRPr="00C52D74">
        <w:rPr>
          <w:rFonts w:ascii="Arial" w:hAnsi="Arial" w:cs="Arial"/>
          <w:i/>
          <w:color w:val="FF0000"/>
        </w:rPr>
        <w:fldChar w:fldCharType="separate"/>
      </w:r>
      <w:r w:rsidR="00C52D74" w:rsidRPr="00C52D74">
        <w:rPr>
          <w:rFonts w:ascii="Arial" w:hAnsi="Arial" w:cs="Arial"/>
          <w:i/>
          <w:noProof/>
          <w:color w:val="FF0000"/>
          <w:vertAlign w:val="superscript"/>
        </w:rPr>
        <w:t>5</w:t>
      </w:r>
      <w:r w:rsidR="00C52D74" w:rsidRPr="00C52D74">
        <w:rPr>
          <w:rFonts w:ascii="Arial" w:hAnsi="Arial" w:cs="Arial"/>
          <w:i/>
          <w:color w:val="FF0000"/>
        </w:rPr>
        <w:fldChar w:fldCharType="end"/>
      </w:r>
      <w:r w:rsidR="00C52D74" w:rsidRPr="00C52D74">
        <w:rPr>
          <w:rFonts w:ascii="Arial" w:hAnsi="Arial" w:cs="Arial"/>
          <w:i/>
          <w:color w:val="FF0000"/>
        </w:rPr>
        <w:t>.</w:t>
      </w:r>
      <w:r w:rsidRPr="00C52D74">
        <w:rPr>
          <w:rFonts w:ascii="Arial" w:hAnsi="Arial" w:cs="Arial"/>
          <w:i/>
          <w:color w:val="FF0000"/>
        </w:rPr>
        <w:t>”</w:t>
      </w:r>
      <w:r w:rsidR="002062F8" w:rsidRPr="00C52D74">
        <w:rPr>
          <w:rFonts w:ascii="Arial" w:eastAsia="Times New Roman" w:hAnsi="Arial" w:cs="Arial"/>
          <w:i/>
          <w:color w:val="222222"/>
        </w:rPr>
        <w:br/>
      </w:r>
    </w:p>
    <w:p w14:paraId="0EE8027B" w14:textId="47B27240" w:rsidR="00BF1627" w:rsidRPr="00C5067C" w:rsidRDefault="002062F8" w:rsidP="00C5067C">
      <w:pPr>
        <w:rPr>
          <w:rFonts w:ascii="Arial" w:eastAsia="Times New Roman" w:hAnsi="Arial" w:cs="Arial"/>
          <w:color w:val="222222"/>
        </w:rPr>
      </w:pPr>
      <w:r w:rsidRPr="002062F8">
        <w:rPr>
          <w:rFonts w:ascii="Arial" w:eastAsia="Times New Roman" w:hAnsi="Arial" w:cs="Arial"/>
          <w:b/>
          <w:bCs/>
          <w:color w:val="222222"/>
          <w:shd w:val="clear" w:color="auto" w:fill="FFFFFF"/>
        </w:rPr>
        <w:t>Reviewer #2:</w:t>
      </w:r>
      <w:r w:rsidRPr="002062F8">
        <w:rPr>
          <w:rFonts w:ascii="Arial" w:eastAsia="Times New Roman" w:hAnsi="Arial" w:cs="Arial"/>
          <w:color w:val="222222"/>
        </w:rPr>
        <w:br/>
      </w:r>
      <w:r w:rsidRPr="002062F8">
        <w:rPr>
          <w:rFonts w:ascii="Arial" w:eastAsia="Times New Roman" w:hAnsi="Arial" w:cs="Arial"/>
          <w:color w:val="222222"/>
          <w:shd w:val="clear" w:color="auto" w:fill="FFFFFF"/>
        </w:rPr>
        <w:t>Manuscript Summary:</w:t>
      </w:r>
      <w:r w:rsidRPr="002062F8">
        <w:rPr>
          <w:rFonts w:ascii="Arial" w:eastAsia="Times New Roman" w:hAnsi="Arial" w:cs="Arial"/>
          <w:color w:val="222222"/>
        </w:rPr>
        <w:br/>
      </w:r>
      <w:r w:rsidRPr="002062F8">
        <w:rPr>
          <w:rFonts w:ascii="Arial" w:eastAsia="Times New Roman" w:hAnsi="Arial" w:cs="Arial"/>
          <w:color w:val="222222"/>
          <w:shd w:val="clear" w:color="auto" w:fill="FFFFFF"/>
        </w:rPr>
        <w:t>This is an interesting manuscript from Dr. DeRuisseau's group that describes a useful technique for unrestrained plethysmography. Please see my comments below.</w:t>
      </w:r>
      <w:r w:rsidRPr="002062F8">
        <w:rPr>
          <w:rFonts w:ascii="Arial" w:eastAsia="Times New Roman" w:hAnsi="Arial" w:cs="Arial"/>
          <w:color w:val="222222"/>
        </w:rPr>
        <w:br/>
      </w:r>
      <w:r w:rsidRPr="002062F8">
        <w:rPr>
          <w:rFonts w:ascii="Arial" w:eastAsia="Times New Roman" w:hAnsi="Arial" w:cs="Arial"/>
          <w:color w:val="222222"/>
        </w:rPr>
        <w:br/>
      </w:r>
      <w:r w:rsidRPr="002062F8">
        <w:rPr>
          <w:rFonts w:ascii="Arial" w:eastAsia="Times New Roman" w:hAnsi="Arial" w:cs="Arial"/>
          <w:color w:val="222222"/>
          <w:shd w:val="clear" w:color="auto" w:fill="FFFFFF"/>
        </w:rPr>
        <w:t>Major Concerns:</w:t>
      </w:r>
      <w:r w:rsidRPr="002062F8">
        <w:rPr>
          <w:rFonts w:ascii="Arial" w:eastAsia="Times New Roman" w:hAnsi="Arial" w:cs="Arial"/>
          <w:color w:val="222222"/>
        </w:rPr>
        <w:br/>
      </w:r>
      <w:r w:rsidRPr="002062F8">
        <w:rPr>
          <w:rFonts w:ascii="Arial" w:eastAsia="Times New Roman" w:hAnsi="Arial" w:cs="Arial"/>
          <w:color w:val="222222"/>
          <w:shd w:val="clear" w:color="auto" w:fill="FFFFFF"/>
        </w:rPr>
        <w:t>How is tidal volume actually measured here? Do the authors collect core temp to compute tidal volume according to the Drorbaugh and Fenn method or does their software provide an estimate of tidal volume using a correction factor? If so, this should be listed as a major limitation of the technique.</w:t>
      </w:r>
    </w:p>
    <w:p w14:paraId="3EC72B02" w14:textId="094EB5F7" w:rsidR="00C5067C" w:rsidRDefault="00BF1627" w:rsidP="005B3030">
      <w:pPr>
        <w:ind w:left="720"/>
        <w:rPr>
          <w:rFonts w:ascii="Arial" w:eastAsia="Times New Roman" w:hAnsi="Arial" w:cs="Arial"/>
          <w:color w:val="FF0000"/>
          <w:shd w:val="clear" w:color="auto" w:fill="FFFFFF"/>
        </w:rPr>
      </w:pPr>
      <w:r>
        <w:rPr>
          <w:rFonts w:ascii="Arial" w:eastAsia="Times New Roman" w:hAnsi="Arial" w:cs="Arial"/>
          <w:color w:val="FF0000"/>
          <w:shd w:val="clear" w:color="auto" w:fill="FFFFFF"/>
        </w:rPr>
        <w:t>Tidal volumes were measured using the Drorbaugh</w:t>
      </w:r>
      <w:r w:rsidR="004F68AF">
        <w:rPr>
          <w:rFonts w:ascii="Arial" w:eastAsia="Times New Roman" w:hAnsi="Arial" w:cs="Arial"/>
          <w:color w:val="FF0000"/>
          <w:shd w:val="clear" w:color="auto" w:fill="FFFFFF"/>
        </w:rPr>
        <w:t xml:space="preserve"> </w:t>
      </w:r>
      <w:r>
        <w:rPr>
          <w:rFonts w:ascii="Arial" w:eastAsia="Times New Roman" w:hAnsi="Arial" w:cs="Arial"/>
          <w:color w:val="FF0000"/>
          <w:shd w:val="clear" w:color="auto" w:fill="FFFFFF"/>
        </w:rPr>
        <w:t>and Fenn</w:t>
      </w:r>
      <w:r w:rsidR="00C5067C">
        <w:rPr>
          <w:rFonts w:ascii="Arial" w:eastAsia="Times New Roman" w:hAnsi="Arial" w:cs="Arial"/>
          <w:color w:val="FF0000"/>
          <w:shd w:val="clear" w:color="auto" w:fill="FFFFFF"/>
        </w:rPr>
        <w:t xml:space="preserve"> equation,</w:t>
      </w:r>
      <w:r w:rsidR="005B3030">
        <w:rPr>
          <w:rFonts w:ascii="Arial" w:eastAsia="Times New Roman" w:hAnsi="Arial" w:cs="Arial"/>
          <w:color w:val="FF0000"/>
          <w:shd w:val="clear" w:color="auto" w:fill="FFFFFF"/>
        </w:rPr>
        <w:t xml:space="preserve"> </w:t>
      </w:r>
      <w:r>
        <w:rPr>
          <w:rFonts w:ascii="Arial" w:eastAsia="Times New Roman" w:hAnsi="Arial" w:cs="Arial"/>
          <w:color w:val="FF0000"/>
          <w:shd w:val="clear" w:color="auto" w:fill="FFFFFF"/>
        </w:rPr>
        <w:t>which takes into account individual mouse body</w:t>
      </w:r>
      <w:r w:rsidR="004F68AF">
        <w:rPr>
          <w:rFonts w:ascii="Arial" w:eastAsia="Times New Roman" w:hAnsi="Arial" w:cs="Arial"/>
          <w:color w:val="FF0000"/>
          <w:shd w:val="clear" w:color="auto" w:fill="FFFFFF"/>
        </w:rPr>
        <w:t xml:space="preserve"> </w:t>
      </w:r>
      <w:r>
        <w:rPr>
          <w:rFonts w:ascii="Arial" w:eastAsia="Times New Roman" w:hAnsi="Arial" w:cs="Arial"/>
          <w:color w:val="FF0000"/>
          <w:shd w:val="clear" w:color="auto" w:fill="FFFFFF"/>
        </w:rPr>
        <w:t>temperatures</w:t>
      </w:r>
      <w:r w:rsidR="00E310D4">
        <w:rPr>
          <w:rFonts w:ascii="Arial" w:eastAsia="Times New Roman" w:hAnsi="Arial" w:cs="Arial"/>
          <w:color w:val="FF0000"/>
          <w:shd w:val="clear" w:color="auto" w:fill="FFFFFF"/>
        </w:rPr>
        <w:t>, ambient</w:t>
      </w:r>
      <w:r w:rsidR="005B3030">
        <w:rPr>
          <w:rFonts w:ascii="Arial" w:eastAsia="Times New Roman" w:hAnsi="Arial" w:cs="Arial"/>
          <w:color w:val="FF0000"/>
          <w:shd w:val="clear" w:color="auto" w:fill="FFFFFF"/>
        </w:rPr>
        <w:t xml:space="preserve"> </w:t>
      </w:r>
      <w:r w:rsidR="00E310D4">
        <w:rPr>
          <w:rFonts w:ascii="Arial" w:eastAsia="Times New Roman" w:hAnsi="Arial" w:cs="Arial"/>
          <w:color w:val="FF0000"/>
          <w:shd w:val="clear" w:color="auto" w:fill="FFFFFF"/>
        </w:rPr>
        <w:t>temperature, humidity and barometric pressure</w:t>
      </w:r>
      <w:r w:rsidR="00C5067C">
        <w:rPr>
          <w:rFonts w:ascii="Arial" w:eastAsia="Times New Roman" w:hAnsi="Arial" w:cs="Arial"/>
          <w:color w:val="FF0000"/>
          <w:shd w:val="clear" w:color="auto" w:fill="FFFFFF"/>
        </w:rPr>
        <w:t xml:space="preserve">. </w:t>
      </w:r>
      <w:r w:rsidR="0062270D">
        <w:rPr>
          <w:rFonts w:ascii="Arial" w:eastAsia="Times New Roman" w:hAnsi="Arial" w:cs="Arial"/>
          <w:color w:val="FF0000"/>
          <w:shd w:val="clear" w:color="auto" w:fill="FFFFFF"/>
        </w:rPr>
        <w:t xml:space="preserve">Our system continuously collects ambient temperature, humidity and barometric pressure. Body temperature is typically collected via an implantable device, but could be achieved with rectal probes. </w:t>
      </w:r>
      <w:r w:rsidR="00C5067C">
        <w:rPr>
          <w:rFonts w:ascii="Arial" w:eastAsia="Times New Roman" w:hAnsi="Arial" w:cs="Arial"/>
          <w:color w:val="FF0000"/>
          <w:shd w:val="clear" w:color="auto" w:fill="FFFFFF"/>
        </w:rPr>
        <w:t>We have added</w:t>
      </w:r>
      <w:r w:rsidR="005B3030">
        <w:rPr>
          <w:rFonts w:ascii="Arial" w:eastAsia="Times New Roman" w:hAnsi="Arial" w:cs="Arial"/>
          <w:color w:val="FF0000"/>
          <w:shd w:val="clear" w:color="auto" w:fill="FFFFFF"/>
        </w:rPr>
        <w:t xml:space="preserve"> </w:t>
      </w:r>
      <w:r w:rsidR="0062270D">
        <w:rPr>
          <w:rFonts w:ascii="Arial" w:eastAsia="Times New Roman" w:hAnsi="Arial" w:cs="Arial"/>
          <w:color w:val="FF0000"/>
          <w:shd w:val="clear" w:color="auto" w:fill="FFFFFF"/>
        </w:rPr>
        <w:t xml:space="preserve">this information </w:t>
      </w:r>
      <w:r>
        <w:rPr>
          <w:rFonts w:ascii="Arial" w:eastAsia="Times New Roman" w:hAnsi="Arial" w:cs="Arial"/>
          <w:color w:val="FF0000"/>
          <w:shd w:val="clear" w:color="auto" w:fill="FFFFFF"/>
        </w:rPr>
        <w:t>to the manuscript, and have</w:t>
      </w:r>
      <w:r w:rsidR="004F68AF">
        <w:rPr>
          <w:rFonts w:ascii="Arial" w:eastAsia="Times New Roman" w:hAnsi="Arial" w:cs="Arial"/>
          <w:color w:val="FF0000"/>
          <w:shd w:val="clear" w:color="auto" w:fill="FFFFFF"/>
        </w:rPr>
        <w:t xml:space="preserve"> </w:t>
      </w:r>
      <w:r>
        <w:rPr>
          <w:rFonts w:ascii="Arial" w:eastAsia="Times New Roman" w:hAnsi="Arial" w:cs="Arial"/>
          <w:color w:val="FF0000"/>
          <w:shd w:val="clear" w:color="auto" w:fill="FFFFFF"/>
        </w:rPr>
        <w:t>also added the</w:t>
      </w:r>
      <w:r w:rsidR="005E45D1">
        <w:rPr>
          <w:rFonts w:ascii="Arial" w:eastAsia="Times New Roman" w:hAnsi="Arial" w:cs="Arial"/>
          <w:color w:val="FF0000"/>
          <w:shd w:val="clear" w:color="auto" w:fill="FFFFFF"/>
        </w:rPr>
        <w:t xml:space="preserve"> need for</w:t>
      </w:r>
    </w:p>
    <w:p w14:paraId="4994B440" w14:textId="7FEC46C6" w:rsidR="00856F3D" w:rsidRDefault="00BF1627" w:rsidP="00F83273">
      <w:pPr>
        <w:ind w:left="720"/>
        <w:rPr>
          <w:rFonts w:ascii="Arial" w:eastAsia="Times New Roman" w:hAnsi="Arial" w:cs="Arial"/>
          <w:color w:val="FF0000"/>
          <w:shd w:val="clear" w:color="auto" w:fill="FFFFFF"/>
        </w:rPr>
      </w:pPr>
      <w:r>
        <w:rPr>
          <w:rFonts w:ascii="Arial" w:eastAsia="Times New Roman" w:hAnsi="Arial" w:cs="Arial"/>
          <w:color w:val="FF0000"/>
          <w:shd w:val="clear" w:color="auto" w:fill="FFFFFF"/>
        </w:rPr>
        <w:t>a device to measure body temperature into the protocol.</w:t>
      </w:r>
      <w:r w:rsidR="00856F3D">
        <w:rPr>
          <w:rFonts w:ascii="Arial" w:eastAsia="Times New Roman" w:hAnsi="Arial" w:cs="Arial"/>
          <w:color w:val="FF0000"/>
          <w:shd w:val="clear" w:color="auto" w:fill="FFFFFF"/>
        </w:rPr>
        <w:t xml:space="preserve"> Lines</w:t>
      </w:r>
      <w:r w:rsidR="00F83273">
        <w:rPr>
          <w:rFonts w:ascii="Arial" w:eastAsia="Times New Roman" w:hAnsi="Arial" w:cs="Arial"/>
          <w:color w:val="FF0000"/>
          <w:shd w:val="clear" w:color="auto" w:fill="FFFFFF"/>
        </w:rPr>
        <w:t xml:space="preserve"> 741-745 </w:t>
      </w:r>
      <w:r w:rsidR="00856F3D">
        <w:rPr>
          <w:rFonts w:ascii="Arial" w:eastAsia="Times New Roman" w:hAnsi="Arial" w:cs="Arial"/>
          <w:color w:val="FF0000"/>
          <w:shd w:val="clear" w:color="auto" w:fill="FFFFFF"/>
        </w:rPr>
        <w:t>now read:</w:t>
      </w:r>
    </w:p>
    <w:p w14:paraId="44D91794" w14:textId="77777777" w:rsidR="005B3030" w:rsidRDefault="005B3030" w:rsidP="00C5067C">
      <w:pPr>
        <w:ind w:left="720" w:firstLine="720"/>
        <w:rPr>
          <w:rFonts w:ascii="Arial" w:hAnsi="Arial" w:cs="Arial"/>
          <w:i/>
          <w:color w:val="FF0000"/>
        </w:rPr>
      </w:pPr>
    </w:p>
    <w:p w14:paraId="796BCE4D" w14:textId="15464BDD" w:rsidR="00C5067C" w:rsidRPr="005B3030" w:rsidRDefault="00392FC7" w:rsidP="005B3030">
      <w:pPr>
        <w:ind w:left="720"/>
        <w:rPr>
          <w:rFonts w:ascii="Arial" w:eastAsia="Times New Roman" w:hAnsi="Arial" w:cs="Arial"/>
          <w:i/>
          <w:color w:val="222222"/>
          <w:shd w:val="clear" w:color="auto" w:fill="FFFFFF"/>
        </w:rPr>
      </w:pPr>
      <w:r w:rsidRPr="005B3030">
        <w:rPr>
          <w:rFonts w:ascii="Arial" w:hAnsi="Arial" w:cs="Arial"/>
          <w:i/>
          <w:color w:val="FF0000"/>
        </w:rPr>
        <w:t>“</w:t>
      </w:r>
      <w:r w:rsidR="005B3030" w:rsidRPr="005B3030">
        <w:rPr>
          <w:rFonts w:ascii="Arial" w:hAnsi="Arial" w:cs="Arial"/>
          <w:i/>
          <w:color w:val="FF0000"/>
        </w:rPr>
        <w:t>Particularly, VT and VE calculations use the Drorbaugh and Fenn equation</w:t>
      </w:r>
      <w:r w:rsidR="005B3030" w:rsidRPr="005B3030">
        <w:rPr>
          <w:rFonts w:ascii="Arial" w:hAnsi="Arial" w:cs="Arial"/>
          <w:i/>
          <w:color w:val="FF0000"/>
        </w:rPr>
        <w:fldChar w:fldCharType="begin"/>
      </w:r>
      <w:r w:rsidR="005B3030" w:rsidRPr="005B3030">
        <w:rPr>
          <w:rFonts w:ascii="Arial" w:hAnsi="Arial" w:cs="Arial"/>
          <w:i/>
          <w:color w:val="FF0000"/>
        </w:rPr>
        <w:instrText xml:space="preserve"> ADDIN EN.CITE &lt;EndNote&gt;&lt;Cite&gt;&lt;Author&gt;Drorbaugh&lt;/Author&gt;&lt;Year&gt;1955&lt;/Year&gt;&lt;RecNum&gt;140&lt;/RecNum&gt;&lt;DisplayText&gt;&lt;style face="superscript"&gt;16&lt;/style&gt;&lt;/DisplayText&gt;&lt;record&gt;&lt;rec-number&gt;140&lt;/rec-number&gt;&lt;foreign-keys&gt;&lt;key app="EN" db-id="edtr5veadpxewcedtz2xefa6drwdptr0w9aw" timestamp="1516992974"&gt;140&lt;/key&gt;&lt;/foreign-keys&gt;&lt;ref-type name="Journal Article"&gt;17&lt;/ref-type&gt;&lt;contributors&gt;&lt;authors&gt;&lt;author&gt;Drorbaugh, J. E.&lt;/author&gt;&lt;author&gt;Fenn, W. O.&lt;/author&gt;&lt;/authors&gt;&lt;/contributors&gt;&lt;titles&gt;&lt;title&gt;A barometric method for measuring ventilation in newborn infants&lt;/title&gt;&lt;secondary-title&gt;Pediatrics&lt;/secondary-title&gt;&lt;/titles&gt;&lt;periodical&gt;&lt;full-title&gt;Pediatrics&lt;/full-title&gt;&lt;/periodical&gt;&lt;pages&gt;81-87&lt;/pages&gt;&lt;volume&gt;16&lt;/volume&gt;&lt;number&gt;1&lt;/number&gt;&lt;dates&gt;&lt;year&gt;1955&lt;/year&gt;&lt;/dates&gt;&lt;isbn&gt;0031-4005&lt;/isbn&gt;&lt;accession-num&gt;WOS:A1955WD37600009&lt;/accession-num&gt;&lt;urls&gt;&lt;related-urls&gt;&lt;url&gt;&amp;lt;Go to ISI&amp;gt;://WOS:A1955WD37600009&lt;/url&gt;&lt;/related-urls&gt;&lt;/urls&gt;&lt;/record&gt;&lt;/Cite&gt;&lt;/EndNote&gt;</w:instrText>
      </w:r>
      <w:r w:rsidR="005B3030" w:rsidRPr="005B3030">
        <w:rPr>
          <w:rFonts w:ascii="Arial" w:hAnsi="Arial" w:cs="Arial"/>
          <w:i/>
          <w:color w:val="FF0000"/>
        </w:rPr>
        <w:fldChar w:fldCharType="separate"/>
      </w:r>
      <w:r w:rsidR="005B3030" w:rsidRPr="005B3030">
        <w:rPr>
          <w:rFonts w:ascii="Arial" w:hAnsi="Arial" w:cs="Arial"/>
          <w:i/>
          <w:noProof/>
          <w:color w:val="FF0000"/>
          <w:vertAlign w:val="superscript"/>
        </w:rPr>
        <w:t>16</w:t>
      </w:r>
      <w:r w:rsidR="005B3030" w:rsidRPr="005B3030">
        <w:rPr>
          <w:rFonts w:ascii="Arial" w:hAnsi="Arial" w:cs="Arial"/>
          <w:i/>
          <w:color w:val="FF0000"/>
        </w:rPr>
        <w:fldChar w:fldCharType="end"/>
      </w:r>
      <w:r w:rsidR="005B3030" w:rsidRPr="005B3030">
        <w:rPr>
          <w:rFonts w:ascii="Arial" w:hAnsi="Arial" w:cs="Arial"/>
          <w:i/>
          <w:color w:val="FF0000"/>
        </w:rPr>
        <w:t>, which requires body temperature, ambient chamber temperature, humidity and barometric pressure. It is recommended to collect these measures throughout the experiment for the most accurate VT and VE values.</w:t>
      </w:r>
      <w:r w:rsidRPr="005B3030">
        <w:rPr>
          <w:rFonts w:ascii="Arial" w:hAnsi="Arial" w:cs="Arial"/>
          <w:i/>
          <w:color w:val="FF0000"/>
        </w:rPr>
        <w:t>”</w:t>
      </w:r>
      <w:r w:rsidR="002062F8" w:rsidRPr="005B3030">
        <w:rPr>
          <w:rFonts w:ascii="Arial" w:eastAsia="Times New Roman" w:hAnsi="Arial" w:cs="Arial"/>
          <w:i/>
          <w:color w:val="222222"/>
        </w:rPr>
        <w:br/>
      </w:r>
    </w:p>
    <w:p w14:paraId="29666D89" w14:textId="37D648F3" w:rsidR="002A4F9E" w:rsidRDefault="002062F8" w:rsidP="00C5067C">
      <w:pPr>
        <w:rPr>
          <w:rFonts w:ascii="Arial" w:eastAsia="Times New Roman" w:hAnsi="Arial" w:cs="Arial"/>
          <w:color w:val="222222"/>
          <w:shd w:val="clear" w:color="auto" w:fill="FFFFFF"/>
        </w:rPr>
      </w:pPr>
      <w:r w:rsidRPr="002062F8">
        <w:rPr>
          <w:rFonts w:ascii="Arial" w:eastAsia="Times New Roman" w:hAnsi="Arial" w:cs="Arial"/>
          <w:color w:val="222222"/>
          <w:shd w:val="clear" w:color="auto" w:fill="FFFFFF"/>
        </w:rPr>
        <w:t>Lines 216-219 are very subjective reading " Breathing patterns should become fairly consistent during these time periods, although it is likely that the calm segments may be short in length". It is not clear to me in reading the manuscript if the investigators are watching for the animal to be calm or the breathing pattern to be calm. Waiting for the breathing pattern to become "calm" may bias the data in attempting to collect data in transgenic models, etc with breathing instability. If the authors suggest waiting for the animal to be calm, please clearly define what criteria must be met.</w:t>
      </w:r>
    </w:p>
    <w:p w14:paraId="73F029CD" w14:textId="0F67BE6F" w:rsidR="00154D9C" w:rsidRDefault="002A4F9E" w:rsidP="00E86E8E">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We have removed this sentence from the ‘Methods’</w:t>
      </w:r>
      <w:r w:rsidR="0062270D">
        <w:rPr>
          <w:rFonts w:ascii="Arial" w:eastAsia="Times New Roman" w:hAnsi="Arial" w:cs="Arial"/>
          <w:color w:val="FF0000"/>
          <w:shd w:val="clear" w:color="auto" w:fill="FFFFFF"/>
        </w:rPr>
        <w:t xml:space="preserve"> section and</w:t>
      </w:r>
      <w:r w:rsidR="00154D9C">
        <w:rPr>
          <w:rFonts w:ascii="Arial" w:eastAsia="Times New Roman" w:hAnsi="Arial" w:cs="Arial"/>
          <w:color w:val="FF0000"/>
          <w:shd w:val="clear" w:color="auto" w:fill="FFFFFF"/>
        </w:rPr>
        <w:t xml:space="preserve"> added</w:t>
      </w:r>
    </w:p>
    <w:p w14:paraId="21A61198" w14:textId="78064DBE" w:rsidR="00154D9C" w:rsidRPr="005B3030" w:rsidRDefault="002A4F9E" w:rsidP="003C5AF1">
      <w:pPr>
        <w:ind w:left="720"/>
        <w:rPr>
          <w:rFonts w:ascii="Arial" w:eastAsia="Times New Roman" w:hAnsi="Arial" w:cs="Arial"/>
          <w:color w:val="FF0000"/>
          <w:shd w:val="clear" w:color="auto" w:fill="FFFFFF"/>
        </w:rPr>
      </w:pPr>
      <w:r w:rsidRPr="00FF237B">
        <w:rPr>
          <w:rFonts w:ascii="Arial" w:eastAsia="Times New Roman" w:hAnsi="Arial" w:cs="Arial"/>
          <w:color w:val="FF0000"/>
          <w:shd w:val="clear" w:color="auto" w:fill="FFFFFF"/>
        </w:rPr>
        <w:t>clar</w:t>
      </w:r>
      <w:r w:rsidR="0062270D" w:rsidRPr="00C836FC">
        <w:rPr>
          <w:rFonts w:ascii="Arial" w:eastAsia="Times New Roman" w:hAnsi="Arial" w:cs="Arial"/>
          <w:color w:val="FF0000"/>
          <w:shd w:val="clear" w:color="auto" w:fill="FFFFFF"/>
        </w:rPr>
        <w:t xml:space="preserve">ification about criteria </w:t>
      </w:r>
      <w:r w:rsidRPr="005905BB">
        <w:rPr>
          <w:rFonts w:ascii="Arial" w:eastAsia="Times New Roman" w:hAnsi="Arial" w:cs="Arial"/>
          <w:color w:val="FF0000"/>
          <w:shd w:val="clear" w:color="auto" w:fill="FFFFFF"/>
        </w:rPr>
        <w:t>for calm bre</w:t>
      </w:r>
      <w:r w:rsidR="00154D9C" w:rsidRPr="00680565">
        <w:rPr>
          <w:rFonts w:ascii="Arial" w:eastAsia="Times New Roman" w:hAnsi="Arial" w:cs="Arial"/>
          <w:color w:val="FF0000"/>
          <w:shd w:val="clear" w:color="auto" w:fill="FFFFFF"/>
        </w:rPr>
        <w:t>athing. Since this</w:t>
      </w:r>
      <w:r w:rsidR="00E310D4" w:rsidRPr="00680565">
        <w:rPr>
          <w:rFonts w:ascii="Arial" w:eastAsia="Times New Roman" w:hAnsi="Arial" w:cs="Arial"/>
          <w:color w:val="FF0000"/>
          <w:shd w:val="clear" w:color="auto" w:fill="FFFFFF"/>
        </w:rPr>
        <w:t xml:space="preserve"> technique</w:t>
      </w:r>
      <w:r w:rsidR="00154D9C" w:rsidRPr="00C1510A">
        <w:rPr>
          <w:rFonts w:ascii="Arial" w:eastAsia="Times New Roman" w:hAnsi="Arial" w:cs="Arial"/>
          <w:color w:val="FF0000"/>
          <w:shd w:val="clear" w:color="auto" w:fill="FFFFFF"/>
        </w:rPr>
        <w:t xml:space="preserve"> also</w:t>
      </w:r>
      <w:r w:rsidR="003C5AF1" w:rsidRPr="00C1510A">
        <w:rPr>
          <w:rFonts w:ascii="Arial" w:eastAsia="Times New Roman" w:hAnsi="Arial" w:cs="Arial"/>
          <w:color w:val="FF0000"/>
          <w:shd w:val="clear" w:color="auto" w:fill="FFFFFF"/>
        </w:rPr>
        <w:t xml:space="preserve"> </w:t>
      </w:r>
      <w:r w:rsidRPr="00C1510A">
        <w:rPr>
          <w:rFonts w:ascii="Arial" w:eastAsia="Times New Roman" w:hAnsi="Arial" w:cs="Arial"/>
          <w:color w:val="FF0000"/>
          <w:shd w:val="clear" w:color="auto" w:fill="FFFFFF"/>
        </w:rPr>
        <w:t xml:space="preserve">requires looking at the breathing pattern on the </w:t>
      </w:r>
      <w:r w:rsidR="004D1D80" w:rsidRPr="005B3030">
        <w:rPr>
          <w:rFonts w:ascii="Arial" w:eastAsia="Times New Roman" w:hAnsi="Arial" w:cs="Arial"/>
          <w:color w:val="FF0000"/>
          <w:shd w:val="clear" w:color="auto" w:fill="FFFFFF"/>
        </w:rPr>
        <w:t xml:space="preserve">barometric </w:t>
      </w:r>
      <w:r w:rsidRPr="005B3030">
        <w:rPr>
          <w:rFonts w:ascii="Arial" w:eastAsia="Times New Roman" w:hAnsi="Arial" w:cs="Arial"/>
          <w:color w:val="FF0000"/>
          <w:shd w:val="clear" w:color="auto" w:fill="FFFFFF"/>
        </w:rPr>
        <w:t xml:space="preserve">plethysmography </w:t>
      </w:r>
      <w:r w:rsidR="00154D9C" w:rsidRPr="005B3030">
        <w:rPr>
          <w:rFonts w:ascii="Arial" w:eastAsia="Times New Roman" w:hAnsi="Arial" w:cs="Arial"/>
          <w:color w:val="FF0000"/>
          <w:shd w:val="clear" w:color="auto" w:fill="FFFFFF"/>
        </w:rPr>
        <w:t>tracing, we</w:t>
      </w:r>
    </w:p>
    <w:p w14:paraId="0CEE8497" w14:textId="4DD4555E" w:rsidR="004F68AF" w:rsidRDefault="002A4F9E" w:rsidP="004F3319">
      <w:pPr>
        <w:ind w:firstLine="720"/>
        <w:rPr>
          <w:rFonts w:ascii="Arial" w:eastAsia="Times New Roman" w:hAnsi="Arial" w:cs="Arial"/>
          <w:color w:val="FF0000"/>
          <w:shd w:val="clear" w:color="auto" w:fill="FFFFFF"/>
        </w:rPr>
      </w:pPr>
      <w:r w:rsidRPr="005B3030">
        <w:rPr>
          <w:rFonts w:ascii="Arial" w:eastAsia="Times New Roman" w:hAnsi="Arial" w:cs="Arial"/>
          <w:color w:val="FF0000"/>
          <w:shd w:val="clear" w:color="auto" w:fill="FFFFFF"/>
        </w:rPr>
        <w:t>also discussed why this</w:t>
      </w:r>
      <w:r w:rsidR="00E310D4" w:rsidRPr="005B3030">
        <w:rPr>
          <w:rFonts w:ascii="Arial" w:eastAsia="Times New Roman" w:hAnsi="Arial" w:cs="Arial"/>
          <w:color w:val="FF0000"/>
          <w:shd w:val="clear" w:color="auto" w:fill="FFFFFF"/>
        </w:rPr>
        <w:t xml:space="preserve"> point</w:t>
      </w:r>
      <w:r w:rsidRPr="005B3030">
        <w:rPr>
          <w:rFonts w:ascii="Arial" w:eastAsia="Times New Roman" w:hAnsi="Arial" w:cs="Arial"/>
          <w:color w:val="FF0000"/>
          <w:shd w:val="clear" w:color="auto" w:fill="FFFFFF"/>
        </w:rPr>
        <w:t xml:space="preserve"> is necessary. </w:t>
      </w:r>
      <w:r w:rsidR="004F68AF" w:rsidRPr="00C836FC">
        <w:rPr>
          <w:rFonts w:ascii="Arial" w:eastAsia="Times New Roman" w:hAnsi="Arial" w:cs="Arial"/>
          <w:color w:val="FF0000"/>
          <w:shd w:val="clear" w:color="auto" w:fill="FFFFFF"/>
        </w:rPr>
        <w:t xml:space="preserve">Lines </w:t>
      </w:r>
      <w:r w:rsidR="00626AE0">
        <w:rPr>
          <w:rFonts w:ascii="Arial" w:eastAsia="Times New Roman" w:hAnsi="Arial" w:cs="Arial"/>
          <w:color w:val="FF0000"/>
          <w:shd w:val="clear" w:color="auto" w:fill="FFFFFF"/>
        </w:rPr>
        <w:t>733-738</w:t>
      </w:r>
      <w:r w:rsidR="004F68AF" w:rsidRPr="005905BB">
        <w:rPr>
          <w:rFonts w:ascii="Arial" w:eastAsia="Times New Roman" w:hAnsi="Arial" w:cs="Arial"/>
          <w:color w:val="FF0000"/>
          <w:shd w:val="clear" w:color="auto" w:fill="FFFFFF"/>
        </w:rPr>
        <w:t xml:space="preserve"> now read:</w:t>
      </w:r>
    </w:p>
    <w:p w14:paraId="68EDF926" w14:textId="77777777" w:rsidR="00D708C6" w:rsidRDefault="00D708C6" w:rsidP="00552683">
      <w:pPr>
        <w:ind w:left="720"/>
        <w:rPr>
          <w:rFonts w:ascii="Arial" w:eastAsia="Times New Roman" w:hAnsi="Arial" w:cs="Arial"/>
          <w:color w:val="FF0000"/>
          <w:shd w:val="clear" w:color="auto" w:fill="FFFFFF"/>
        </w:rPr>
      </w:pPr>
    </w:p>
    <w:p w14:paraId="11674F9C" w14:textId="77777777" w:rsidR="00D708C6" w:rsidRDefault="003C5AF1" w:rsidP="00D708C6">
      <w:pPr>
        <w:ind w:firstLine="720"/>
        <w:rPr>
          <w:rFonts w:ascii="Arial" w:hAnsi="Arial" w:cs="Arial"/>
          <w:i/>
          <w:color w:val="FF0000"/>
        </w:rPr>
      </w:pPr>
      <w:r w:rsidRPr="00D708C6">
        <w:rPr>
          <w:rFonts w:ascii="Arial" w:hAnsi="Arial" w:cs="Arial"/>
          <w:i/>
          <w:color w:val="FF0000"/>
        </w:rPr>
        <w:t>“</w:t>
      </w:r>
      <w:r w:rsidR="00D708C6" w:rsidRPr="00D708C6">
        <w:rPr>
          <w:rFonts w:ascii="Arial" w:hAnsi="Arial" w:cs="Arial"/>
          <w:i/>
          <w:color w:val="FF0000"/>
        </w:rPr>
        <w:t>The software program should distinguish the breaths, with an accept</w:t>
      </w:r>
      <w:r w:rsidR="00D708C6">
        <w:rPr>
          <w:rFonts w:ascii="Arial" w:hAnsi="Arial" w:cs="Arial"/>
          <w:i/>
          <w:color w:val="FF0000"/>
        </w:rPr>
        <w:t xml:space="preserve">ance rate of </w:t>
      </w:r>
    </w:p>
    <w:p w14:paraId="1879939F" w14:textId="77777777" w:rsidR="00D708C6" w:rsidRDefault="00D708C6" w:rsidP="00D708C6">
      <w:pPr>
        <w:ind w:firstLine="720"/>
        <w:rPr>
          <w:rFonts w:ascii="Arial" w:hAnsi="Arial" w:cs="Arial"/>
          <w:i/>
          <w:color w:val="FF0000"/>
        </w:rPr>
      </w:pPr>
      <w:r w:rsidRPr="00D708C6">
        <w:rPr>
          <w:rFonts w:ascii="Arial" w:hAnsi="Arial" w:cs="Arial"/>
          <w:i/>
          <w:color w:val="FF0000"/>
        </w:rPr>
        <w:lastRenderedPageBreak/>
        <w:t xml:space="preserve">100% during the 15-s period. We advise taking note of the breathing tracings in </w:t>
      </w:r>
    </w:p>
    <w:p w14:paraId="1228603C" w14:textId="77777777" w:rsidR="00D708C6" w:rsidRDefault="00D708C6" w:rsidP="00D708C6">
      <w:pPr>
        <w:ind w:firstLine="720"/>
        <w:rPr>
          <w:rFonts w:ascii="Arial" w:hAnsi="Arial" w:cs="Arial"/>
          <w:i/>
          <w:color w:val="FF0000"/>
        </w:rPr>
      </w:pPr>
      <w:r w:rsidRPr="00D708C6">
        <w:rPr>
          <w:rFonts w:ascii="Arial" w:hAnsi="Arial" w:cs="Arial"/>
          <w:i/>
          <w:color w:val="FF0000"/>
        </w:rPr>
        <w:t xml:space="preserve">addition to ensuring animals meet behavioral criteria for baseline, since it is </w:t>
      </w:r>
    </w:p>
    <w:p w14:paraId="699EE6B0" w14:textId="77777777" w:rsidR="00D708C6" w:rsidRDefault="00D708C6" w:rsidP="00D708C6">
      <w:pPr>
        <w:ind w:firstLine="720"/>
        <w:rPr>
          <w:rFonts w:ascii="Arial" w:hAnsi="Arial" w:cs="Arial"/>
          <w:i/>
          <w:color w:val="FF0000"/>
        </w:rPr>
      </w:pPr>
      <w:r w:rsidRPr="00D708C6">
        <w:rPr>
          <w:rFonts w:ascii="Arial" w:hAnsi="Arial" w:cs="Arial"/>
          <w:i/>
          <w:color w:val="FF0000"/>
        </w:rPr>
        <w:t xml:space="preserve">possible that stationary mice may still be anxious. A previous study reported that </w:t>
      </w:r>
    </w:p>
    <w:p w14:paraId="3B96B14E" w14:textId="77777777" w:rsidR="00D708C6" w:rsidRDefault="00D708C6" w:rsidP="00D708C6">
      <w:pPr>
        <w:ind w:firstLine="720"/>
        <w:rPr>
          <w:rFonts w:ascii="Arial" w:hAnsi="Arial" w:cs="Arial"/>
          <w:i/>
          <w:color w:val="FF0000"/>
        </w:rPr>
      </w:pPr>
      <w:r w:rsidRPr="00D708C6">
        <w:rPr>
          <w:rFonts w:ascii="Arial" w:hAnsi="Arial" w:cs="Arial"/>
          <w:i/>
          <w:color w:val="FF0000"/>
        </w:rPr>
        <w:t xml:space="preserve">although rats exhibited calm behavior, they still showed altered breathing </w:t>
      </w:r>
    </w:p>
    <w:p w14:paraId="50FF1A02" w14:textId="77777777" w:rsidR="00D708C6" w:rsidRDefault="00D708C6" w:rsidP="00D708C6">
      <w:pPr>
        <w:ind w:firstLine="720"/>
        <w:rPr>
          <w:rFonts w:ascii="Arial" w:hAnsi="Arial" w:cs="Arial"/>
          <w:i/>
          <w:color w:val="FF0000"/>
        </w:rPr>
      </w:pPr>
      <w:r w:rsidRPr="00D708C6">
        <w:rPr>
          <w:rFonts w:ascii="Arial" w:hAnsi="Arial" w:cs="Arial"/>
          <w:i/>
          <w:color w:val="FF0000"/>
        </w:rPr>
        <w:t xml:space="preserve">patterns (i.e. increased frequency) in response to controlled stimuli within the </w:t>
      </w:r>
    </w:p>
    <w:p w14:paraId="09129C07" w14:textId="6595A7A0" w:rsidR="00D13498" w:rsidRPr="00D708C6" w:rsidRDefault="00D708C6" w:rsidP="00D708C6">
      <w:pPr>
        <w:ind w:firstLine="720"/>
        <w:rPr>
          <w:rFonts w:ascii="Arial" w:hAnsi="Arial" w:cs="Arial"/>
          <w:i/>
          <w:color w:val="FF0000"/>
        </w:rPr>
      </w:pPr>
      <w:r w:rsidRPr="00D708C6">
        <w:rPr>
          <w:rFonts w:ascii="Arial" w:hAnsi="Arial" w:cs="Arial"/>
          <w:i/>
          <w:color w:val="FF0000"/>
        </w:rPr>
        <w:t>testing room</w:t>
      </w:r>
      <w:r w:rsidRPr="00D708C6">
        <w:rPr>
          <w:rFonts w:ascii="Arial" w:hAnsi="Arial" w:cs="Arial"/>
          <w:i/>
          <w:color w:val="FF0000"/>
        </w:rPr>
        <w:fldChar w:fldCharType="begin"/>
      </w:r>
      <w:r w:rsidRPr="00D708C6">
        <w:rPr>
          <w:rFonts w:ascii="Arial" w:hAnsi="Arial" w:cs="Arial"/>
          <w:i/>
          <w:color w:val="FF0000"/>
        </w:rPr>
        <w:instrText xml:space="preserve"> ADDIN EN.CITE &lt;EndNote&gt;&lt;Cite&gt;&lt;Author&gt;Kabir&lt;/Author&gt;&lt;Year&gt;2010&lt;/Year&gt;&lt;RecNum&gt;378&lt;/RecNum&gt;&lt;DisplayText&gt;&lt;style face="superscript"&gt;13&lt;/style&gt;&lt;/DisplayText&gt;&lt;record&gt;&lt;rec-number&gt;378&lt;/rec-number&gt;&lt;foreign-keys&gt;&lt;key app="EN" db-id="edtr5veadpxewcedtz2xefa6drwdptr0w9aw" timestamp="1543857668"&gt;378&lt;/key&gt;&lt;/foreign-keys&gt;&lt;ref-type name="Journal Article"&gt;17&lt;/ref-type&gt;&lt;contributors&gt;&lt;authors&gt;&lt;author&gt;Kabir, M. M.&lt;/author&gt;&lt;author&gt;Beig, M. I.&lt;/author&gt;&lt;author&gt;Baumert, M.&lt;/author&gt;&lt;author&gt;Trombini, M.&lt;/author&gt;&lt;author&gt;Mastorci, F.&lt;/author&gt;&lt;author&gt;Sgoifo, A.&lt;/author&gt;&lt;author&gt;Walker, F. R.&lt;/author&gt;&lt;author&gt;Day, T. A.&lt;/author&gt;&lt;author&gt;Nalivaiko, E.&lt;/author&gt;&lt;/authors&gt;&lt;/contributors&gt;&lt;titles&gt;&lt;title&gt;Respiratory pattern in awake rats: Effects of motor activity and of alerting stimuli&lt;/title&gt;&lt;secondary-title&gt;Physiology &amp;amp; Behavior&lt;/secondary-title&gt;&lt;/titles&gt;&lt;periodical&gt;&lt;full-title&gt;Physiology &amp;amp; Behavior&lt;/full-title&gt;&lt;/periodical&gt;&lt;pages&gt;22-31&lt;/pages&gt;&lt;volume&gt;101&lt;/volume&gt;&lt;number&gt;1&lt;/number&gt;&lt;dates&gt;&lt;year&gt;2010&lt;/year&gt;&lt;pub-dates&gt;&lt;date&gt;Aug&lt;/date&gt;&lt;/pub-dates&gt;&lt;/dates&gt;&lt;isbn&gt;0031-9384&lt;/isbn&gt;&lt;accession-num&gt;WOS:000280118300003&lt;/accession-num&gt;&lt;urls&gt;&lt;related-urls&gt;&lt;url&gt;&amp;lt;Go to ISI&amp;gt;://WOS:000280118300003&lt;/url&gt;&lt;/related-urls&gt;&lt;/urls&gt;&lt;electronic-resource-num&gt;10.1016/j.physbeh.2010.04.004&lt;/electronic-resource-num&gt;&lt;/record&gt;&lt;/Cite&gt;&lt;/EndNote&gt;</w:instrText>
      </w:r>
      <w:r w:rsidRPr="00D708C6">
        <w:rPr>
          <w:rFonts w:ascii="Arial" w:hAnsi="Arial" w:cs="Arial"/>
          <w:i/>
          <w:color w:val="FF0000"/>
        </w:rPr>
        <w:fldChar w:fldCharType="separate"/>
      </w:r>
      <w:r w:rsidRPr="00D708C6">
        <w:rPr>
          <w:rFonts w:ascii="Arial" w:hAnsi="Arial" w:cs="Arial"/>
          <w:i/>
          <w:noProof/>
          <w:color w:val="FF0000"/>
          <w:vertAlign w:val="superscript"/>
        </w:rPr>
        <w:t>13</w:t>
      </w:r>
      <w:r w:rsidRPr="00D708C6">
        <w:rPr>
          <w:rFonts w:ascii="Arial" w:hAnsi="Arial" w:cs="Arial"/>
          <w:i/>
          <w:color w:val="FF0000"/>
        </w:rPr>
        <w:fldChar w:fldCharType="end"/>
      </w:r>
      <w:r w:rsidRPr="00D708C6">
        <w:rPr>
          <w:rFonts w:ascii="Arial" w:hAnsi="Arial" w:cs="Arial"/>
          <w:i/>
          <w:color w:val="FF0000"/>
        </w:rPr>
        <w:t>.</w:t>
      </w:r>
      <w:r w:rsidR="003C5AF1" w:rsidRPr="00D708C6">
        <w:rPr>
          <w:rFonts w:ascii="Arial" w:hAnsi="Arial" w:cs="Arial"/>
          <w:i/>
          <w:color w:val="FF0000"/>
        </w:rPr>
        <w:t>”</w:t>
      </w:r>
    </w:p>
    <w:p w14:paraId="3AFB85FD" w14:textId="77777777" w:rsidR="00D13498" w:rsidRDefault="00D13498" w:rsidP="00D13498">
      <w:pPr>
        <w:rPr>
          <w:rFonts w:ascii="Arial" w:eastAsia="Times New Roman" w:hAnsi="Arial" w:cs="Arial"/>
          <w:color w:val="222222"/>
        </w:rPr>
      </w:pPr>
    </w:p>
    <w:p w14:paraId="5E2C3E64" w14:textId="29F8705E" w:rsidR="0062214A" w:rsidRDefault="002062F8" w:rsidP="00D13498">
      <w:pPr>
        <w:rPr>
          <w:rFonts w:ascii="Arial" w:eastAsia="Times New Roman" w:hAnsi="Arial" w:cs="Arial"/>
          <w:color w:val="222222"/>
          <w:shd w:val="clear" w:color="auto" w:fill="FFFFFF"/>
        </w:rPr>
      </w:pPr>
      <w:r w:rsidRPr="002062F8">
        <w:rPr>
          <w:rFonts w:ascii="Arial" w:eastAsia="Times New Roman" w:hAnsi="Arial" w:cs="Arial"/>
          <w:color w:val="222222"/>
          <w:shd w:val="clear" w:color="auto" w:fill="FFFFFF"/>
        </w:rPr>
        <w:t>Are the animals routinely allowed to acclimate to the room for any period of time before testing (for example, overnight)?</w:t>
      </w:r>
    </w:p>
    <w:p w14:paraId="79AA823E" w14:textId="16049D74" w:rsidR="00D13498" w:rsidRDefault="0062214A" w:rsidP="00E86E8E">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 xml:space="preserve">Mice </w:t>
      </w:r>
      <w:r w:rsidRPr="00CB1A2B">
        <w:rPr>
          <w:rFonts w:ascii="Arial" w:eastAsia="Times New Roman" w:hAnsi="Arial" w:cs="Arial"/>
          <w:color w:val="FF0000"/>
          <w:shd w:val="clear" w:color="auto" w:fill="FFFFFF"/>
        </w:rPr>
        <w:t xml:space="preserve">underwent short </w:t>
      </w:r>
      <w:r w:rsidR="00214F0A" w:rsidRPr="001A27C6">
        <w:rPr>
          <w:rFonts w:ascii="Arial" w:eastAsia="Times New Roman" w:hAnsi="Arial" w:cs="Arial"/>
          <w:color w:val="FF0000"/>
          <w:shd w:val="clear" w:color="auto" w:fill="FFFFFF"/>
        </w:rPr>
        <w:t>(</w:t>
      </w:r>
      <w:r w:rsidR="004F68AF" w:rsidRPr="00D13498">
        <w:rPr>
          <w:rFonts w:ascii="Arial" w:eastAsia="Times New Roman" w:hAnsi="Arial" w:cs="Arial"/>
          <w:color w:val="FF0000"/>
          <w:shd w:val="clear" w:color="auto" w:fill="FFFFFF"/>
        </w:rPr>
        <w:t>60</w:t>
      </w:r>
      <w:r w:rsidR="009B16A3">
        <w:rPr>
          <w:rFonts w:ascii="Arial" w:eastAsia="Times New Roman" w:hAnsi="Arial" w:cs="Arial"/>
          <w:color w:val="FF0000"/>
          <w:shd w:val="clear" w:color="auto" w:fill="FFFFFF"/>
        </w:rPr>
        <w:t>-</w:t>
      </w:r>
      <w:r w:rsidR="004F68AF" w:rsidRPr="00D13498">
        <w:rPr>
          <w:rFonts w:ascii="Arial" w:eastAsia="Times New Roman" w:hAnsi="Arial" w:cs="Arial"/>
          <w:color w:val="FF0000"/>
          <w:shd w:val="clear" w:color="auto" w:fill="FFFFFF"/>
        </w:rPr>
        <w:t>minute</w:t>
      </w:r>
      <w:r w:rsidR="00214F0A" w:rsidRPr="001A27C6">
        <w:rPr>
          <w:rFonts w:ascii="Arial" w:eastAsia="Times New Roman" w:hAnsi="Arial" w:cs="Arial"/>
          <w:color w:val="FF0000"/>
          <w:shd w:val="clear" w:color="auto" w:fill="FFFFFF"/>
        </w:rPr>
        <w:t xml:space="preserve">) </w:t>
      </w:r>
      <w:r w:rsidRPr="001A27C6">
        <w:rPr>
          <w:rFonts w:ascii="Arial" w:eastAsia="Times New Roman" w:hAnsi="Arial" w:cs="Arial"/>
          <w:color w:val="FF0000"/>
          <w:shd w:val="clear" w:color="auto" w:fill="FFFFFF"/>
        </w:rPr>
        <w:t>familiarization</w:t>
      </w:r>
      <w:r>
        <w:rPr>
          <w:rFonts w:ascii="Arial" w:eastAsia="Times New Roman" w:hAnsi="Arial" w:cs="Arial"/>
          <w:color w:val="FF0000"/>
          <w:shd w:val="clear" w:color="auto" w:fill="FFFFFF"/>
        </w:rPr>
        <w:t xml:space="preserve"> tr</w:t>
      </w:r>
      <w:r w:rsidR="00D13498">
        <w:rPr>
          <w:rFonts w:ascii="Arial" w:eastAsia="Times New Roman" w:hAnsi="Arial" w:cs="Arial"/>
          <w:color w:val="FF0000"/>
          <w:shd w:val="clear" w:color="auto" w:fill="FFFFFF"/>
        </w:rPr>
        <w:t>ials prior to testing, although</w:t>
      </w:r>
    </w:p>
    <w:p w14:paraId="5D079D9A" w14:textId="74D1704E" w:rsidR="00D13498" w:rsidRDefault="0062214A" w:rsidP="00D13498">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we observed</w:t>
      </w:r>
      <w:r w:rsidR="00D13498">
        <w:rPr>
          <w:rFonts w:ascii="Arial" w:eastAsia="Times New Roman" w:hAnsi="Arial" w:cs="Arial"/>
          <w:color w:val="FF0000"/>
          <w:shd w:val="clear" w:color="auto" w:fill="FFFFFF"/>
        </w:rPr>
        <w:t xml:space="preserve"> </w:t>
      </w:r>
      <w:r>
        <w:rPr>
          <w:rFonts w:ascii="Arial" w:eastAsia="Times New Roman" w:hAnsi="Arial" w:cs="Arial"/>
          <w:color w:val="FF0000"/>
          <w:shd w:val="clear" w:color="auto" w:fill="FFFFFF"/>
        </w:rPr>
        <w:t>no differences in animal exploratory b</w:t>
      </w:r>
      <w:r w:rsidR="00D13498">
        <w:rPr>
          <w:rFonts w:ascii="Arial" w:eastAsia="Times New Roman" w:hAnsi="Arial" w:cs="Arial"/>
          <w:color w:val="FF0000"/>
          <w:shd w:val="clear" w:color="auto" w:fill="FFFFFF"/>
        </w:rPr>
        <w:t>ehaviors on the day of testing.</w:t>
      </w:r>
      <w:r w:rsidR="004D1D80">
        <w:rPr>
          <w:rFonts w:ascii="Arial" w:eastAsia="Times New Roman" w:hAnsi="Arial" w:cs="Arial"/>
          <w:color w:val="FF0000"/>
          <w:shd w:val="clear" w:color="auto" w:fill="FFFFFF"/>
        </w:rPr>
        <w:t xml:space="preserve"> </w:t>
      </w:r>
    </w:p>
    <w:p w14:paraId="3C9432E1" w14:textId="1B791121" w:rsidR="00D13498" w:rsidRDefault="0062214A" w:rsidP="00D13498">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However,</w:t>
      </w:r>
      <w:r w:rsidR="00D13498">
        <w:rPr>
          <w:rFonts w:ascii="Arial" w:eastAsia="Times New Roman" w:hAnsi="Arial" w:cs="Arial"/>
          <w:color w:val="FF0000"/>
          <w:shd w:val="clear" w:color="auto" w:fill="FFFFFF"/>
        </w:rPr>
        <w:t xml:space="preserve"> </w:t>
      </w:r>
      <w:r>
        <w:rPr>
          <w:rFonts w:ascii="Arial" w:eastAsia="Times New Roman" w:hAnsi="Arial" w:cs="Arial"/>
          <w:color w:val="FF0000"/>
          <w:shd w:val="clear" w:color="auto" w:fill="FFFFFF"/>
        </w:rPr>
        <w:t>previous stud</w:t>
      </w:r>
      <w:r w:rsidR="00FA26C1">
        <w:rPr>
          <w:rFonts w:ascii="Arial" w:eastAsia="Times New Roman" w:hAnsi="Arial" w:cs="Arial"/>
          <w:color w:val="FF0000"/>
          <w:shd w:val="clear" w:color="auto" w:fill="FFFFFF"/>
        </w:rPr>
        <w:t xml:space="preserve">ies </w:t>
      </w:r>
      <w:r>
        <w:rPr>
          <w:rFonts w:ascii="Arial" w:eastAsia="Times New Roman" w:hAnsi="Arial" w:cs="Arial"/>
          <w:color w:val="FF0000"/>
          <w:shd w:val="clear" w:color="auto" w:fill="FFFFFF"/>
        </w:rPr>
        <w:t>by Teske et al.</w:t>
      </w:r>
      <w:r w:rsidR="00FA26C1">
        <w:rPr>
          <w:rFonts w:ascii="Arial" w:eastAsia="Times New Roman" w:hAnsi="Arial" w:cs="Arial"/>
          <w:color w:val="FF0000"/>
          <w:shd w:val="clear" w:color="auto" w:fill="FFFFFF"/>
        </w:rPr>
        <w:t xml:space="preserve"> (2014</w:t>
      </w:r>
      <w:r w:rsidR="00D13498">
        <w:rPr>
          <w:rFonts w:ascii="Arial" w:eastAsia="Times New Roman" w:hAnsi="Arial" w:cs="Arial"/>
          <w:color w:val="FF0000"/>
          <w:shd w:val="clear" w:color="auto" w:fill="FFFFFF"/>
        </w:rPr>
        <w:t>) and Kabir et al. (201</w:t>
      </w:r>
      <w:r w:rsidR="00C836FC">
        <w:rPr>
          <w:rFonts w:ascii="Arial" w:eastAsia="Times New Roman" w:hAnsi="Arial" w:cs="Arial"/>
          <w:color w:val="FF0000"/>
          <w:shd w:val="clear" w:color="auto" w:fill="FFFFFF"/>
        </w:rPr>
        <w:t>0</w:t>
      </w:r>
      <w:r w:rsidR="00D13498">
        <w:rPr>
          <w:rFonts w:ascii="Arial" w:eastAsia="Times New Roman" w:hAnsi="Arial" w:cs="Arial"/>
          <w:color w:val="FF0000"/>
          <w:shd w:val="clear" w:color="auto" w:fill="FFFFFF"/>
        </w:rPr>
        <w:t>) report</w:t>
      </w:r>
    </w:p>
    <w:p w14:paraId="7578DCBE" w14:textId="77777777" w:rsidR="00D13498" w:rsidRDefault="00FA26C1" w:rsidP="00D13498">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successful familiarization techniques, which include</w:t>
      </w:r>
      <w:r w:rsidR="0062214A">
        <w:rPr>
          <w:rFonts w:ascii="Arial" w:eastAsia="Times New Roman" w:hAnsi="Arial" w:cs="Arial"/>
          <w:color w:val="FF0000"/>
          <w:shd w:val="clear" w:color="auto" w:fill="FFFFFF"/>
        </w:rPr>
        <w:t xml:space="preserve"> a 24 h familiarization period</w:t>
      </w:r>
    </w:p>
    <w:p w14:paraId="44337CFB" w14:textId="77777777" w:rsidR="00C020BC" w:rsidRDefault="00FA26C1" w:rsidP="00D13498">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 xml:space="preserve">or placing </w:t>
      </w:r>
      <w:r w:rsidR="00C836FC" w:rsidRPr="00C020BC">
        <w:rPr>
          <w:rFonts w:ascii="Arial" w:eastAsia="Times New Roman" w:hAnsi="Arial" w:cs="Arial"/>
          <w:color w:val="FF0000"/>
          <w:shd w:val="clear" w:color="auto" w:fill="FFFFFF"/>
        </w:rPr>
        <w:t>cylinders</w:t>
      </w:r>
      <w:r>
        <w:rPr>
          <w:rFonts w:ascii="Arial" w:eastAsia="Times New Roman" w:hAnsi="Arial" w:cs="Arial"/>
          <w:color w:val="FF0000"/>
          <w:shd w:val="clear" w:color="auto" w:fill="FFFFFF"/>
        </w:rPr>
        <w:t xml:space="preserve"> similar to the chamber</w:t>
      </w:r>
      <w:r w:rsidR="00BE519A">
        <w:rPr>
          <w:rFonts w:ascii="Arial" w:eastAsia="Times New Roman" w:hAnsi="Arial" w:cs="Arial"/>
          <w:color w:val="FF0000"/>
          <w:shd w:val="clear" w:color="auto" w:fill="FFFFFF"/>
        </w:rPr>
        <w:t xml:space="preserve"> size</w:t>
      </w:r>
      <w:r>
        <w:rPr>
          <w:rFonts w:ascii="Arial" w:eastAsia="Times New Roman" w:hAnsi="Arial" w:cs="Arial"/>
          <w:color w:val="FF0000"/>
          <w:shd w:val="clear" w:color="auto" w:fill="FFFFFF"/>
        </w:rPr>
        <w:t xml:space="preserve"> in the home cage of animals. W</w:t>
      </w:r>
      <w:r w:rsidR="00D13498">
        <w:rPr>
          <w:rFonts w:ascii="Arial" w:eastAsia="Times New Roman" w:hAnsi="Arial" w:cs="Arial"/>
          <w:color w:val="FF0000"/>
          <w:shd w:val="clear" w:color="auto" w:fill="FFFFFF"/>
        </w:rPr>
        <w:t xml:space="preserve">e </w:t>
      </w:r>
    </w:p>
    <w:p w14:paraId="3859CE8D" w14:textId="33ACAC14" w:rsidR="00D13498" w:rsidRDefault="00D13498" w:rsidP="00C020BC">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have</w:t>
      </w:r>
      <w:r w:rsidR="00C020BC">
        <w:rPr>
          <w:rFonts w:ascii="Arial" w:eastAsia="Times New Roman" w:hAnsi="Arial" w:cs="Arial"/>
          <w:color w:val="FF0000"/>
          <w:shd w:val="clear" w:color="auto" w:fill="FFFFFF"/>
        </w:rPr>
        <w:t xml:space="preserve"> </w:t>
      </w:r>
      <w:r w:rsidR="0062214A">
        <w:rPr>
          <w:rFonts w:ascii="Arial" w:eastAsia="Times New Roman" w:hAnsi="Arial" w:cs="Arial"/>
          <w:color w:val="FF0000"/>
          <w:shd w:val="clear" w:color="auto" w:fill="FFFFFF"/>
        </w:rPr>
        <w:t>added this information</w:t>
      </w:r>
      <w:r>
        <w:rPr>
          <w:rFonts w:ascii="Arial" w:eastAsia="Times New Roman" w:hAnsi="Arial" w:cs="Arial"/>
          <w:color w:val="FF0000"/>
          <w:shd w:val="clear" w:color="auto" w:fill="FFFFFF"/>
        </w:rPr>
        <w:t xml:space="preserve"> t</w:t>
      </w:r>
      <w:r w:rsidR="0062214A">
        <w:rPr>
          <w:rFonts w:ascii="Arial" w:eastAsia="Times New Roman" w:hAnsi="Arial" w:cs="Arial"/>
          <w:color w:val="FF0000"/>
          <w:shd w:val="clear" w:color="auto" w:fill="FFFFFF"/>
        </w:rPr>
        <w:t>o the manuscript so</w:t>
      </w:r>
      <w:r>
        <w:rPr>
          <w:rFonts w:ascii="Arial" w:eastAsia="Times New Roman" w:hAnsi="Arial" w:cs="Arial"/>
          <w:color w:val="FF0000"/>
          <w:shd w:val="clear" w:color="auto" w:fill="FFFFFF"/>
        </w:rPr>
        <w:t xml:space="preserve"> that readers can make use of a</w:t>
      </w:r>
    </w:p>
    <w:p w14:paraId="16E5CE0D" w14:textId="679E99A4" w:rsidR="00D13498" w:rsidRDefault="00D13498" w:rsidP="00D13498">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 xml:space="preserve"> </w:t>
      </w:r>
      <w:r w:rsidR="0062214A">
        <w:rPr>
          <w:rFonts w:ascii="Arial" w:eastAsia="Times New Roman" w:hAnsi="Arial" w:cs="Arial"/>
          <w:color w:val="FF0000"/>
          <w:shd w:val="clear" w:color="auto" w:fill="FFFFFF"/>
        </w:rPr>
        <w:t>similar protocol if desired.</w:t>
      </w:r>
      <w:r w:rsidR="003766C3">
        <w:rPr>
          <w:rFonts w:ascii="Arial" w:eastAsia="Times New Roman" w:hAnsi="Arial" w:cs="Arial"/>
          <w:color w:val="FF0000"/>
          <w:shd w:val="clear" w:color="auto" w:fill="FFFFFF"/>
        </w:rPr>
        <w:t xml:space="preserve"> Lines </w:t>
      </w:r>
      <w:r w:rsidR="00664647">
        <w:rPr>
          <w:rFonts w:ascii="Arial" w:eastAsia="Times New Roman" w:hAnsi="Arial" w:cs="Arial"/>
          <w:color w:val="FF0000"/>
          <w:shd w:val="clear" w:color="auto" w:fill="FFFFFF"/>
        </w:rPr>
        <w:t>652-709</w:t>
      </w:r>
      <w:r w:rsidR="003766C3">
        <w:rPr>
          <w:rFonts w:ascii="Arial" w:eastAsia="Times New Roman" w:hAnsi="Arial" w:cs="Arial"/>
          <w:color w:val="FF0000"/>
          <w:shd w:val="clear" w:color="auto" w:fill="FFFFFF"/>
        </w:rPr>
        <w:t xml:space="preserve"> now read: </w:t>
      </w:r>
    </w:p>
    <w:p w14:paraId="5C6448DF" w14:textId="77777777" w:rsidR="00C020BC" w:rsidRDefault="00C020BC" w:rsidP="00C020BC">
      <w:pPr>
        <w:ind w:firstLine="720"/>
        <w:rPr>
          <w:rFonts w:ascii="Arial" w:hAnsi="Arial" w:cs="Arial"/>
          <w:i/>
          <w:color w:val="FF0000"/>
        </w:rPr>
      </w:pPr>
    </w:p>
    <w:p w14:paraId="7E21BED4" w14:textId="48CD9D80" w:rsidR="00D13498" w:rsidRPr="00C020BC" w:rsidRDefault="00D13498" w:rsidP="00C020BC">
      <w:pPr>
        <w:ind w:left="720"/>
        <w:rPr>
          <w:rFonts w:ascii="Arial" w:hAnsi="Arial" w:cs="Arial"/>
          <w:i/>
          <w:color w:val="FF0000"/>
        </w:rPr>
      </w:pPr>
      <w:r w:rsidRPr="00C020BC">
        <w:rPr>
          <w:rFonts w:ascii="Arial" w:hAnsi="Arial" w:cs="Arial"/>
          <w:i/>
          <w:color w:val="FF0000"/>
        </w:rPr>
        <w:t>“</w:t>
      </w:r>
      <w:r w:rsidR="00C020BC" w:rsidRPr="00C020BC">
        <w:rPr>
          <w:rFonts w:ascii="Arial" w:hAnsi="Arial" w:cs="Arial"/>
          <w:i/>
          <w:color w:val="FF0000"/>
        </w:rPr>
        <w:t>However, because different strains, sexes and ages of mice may all react differently to the chamber environment</w:t>
      </w:r>
      <w:r w:rsidR="00C020BC" w:rsidRPr="00C020BC">
        <w:rPr>
          <w:rFonts w:ascii="Arial" w:hAnsi="Arial" w:cs="Arial"/>
          <w:i/>
          <w:color w:val="FF0000"/>
        </w:rPr>
        <w:fldChar w:fldCharType="begin"/>
      </w:r>
      <w:r w:rsidR="00C020BC" w:rsidRPr="00C020BC">
        <w:rPr>
          <w:rFonts w:ascii="Arial" w:hAnsi="Arial" w:cs="Arial"/>
          <w:i/>
          <w:color w:val="FF0000"/>
        </w:rPr>
        <w:instrText xml:space="preserve"> ADDIN EN.CITE &lt;EndNote&gt;&lt;Cite&gt;&lt;Author&gt;Shanksy&lt;/Author&gt;&lt;Year&gt;2018&lt;/Year&gt;&lt;RecNum&gt;166&lt;/RecNum&gt;&lt;DisplayText&gt;&lt;style face="superscript"&gt;10,11&lt;/style&gt;&lt;/DisplayText&gt;&lt;record&gt;&lt;rec-number&gt;166&lt;/rec-number&gt;&lt;foreign-keys&gt;&lt;key app="EN" db-id="edtr5veadpxewcedtz2xefa6drwdptr0w9aw" timestamp="1521167032"&gt;166&lt;/key&gt;&lt;/foreign-keys&gt;&lt;ref-type name="Journal Article"&gt;17&lt;/ref-type&gt;&lt;contributors&gt;&lt;authors&gt;&lt;author&gt;Shanksy, R.M.&lt;/author&gt;&lt;/authors&gt;&lt;/contributors&gt;&lt;titles&gt;&lt;title&gt;Sex differences in behavioral strategies: Avoiding interpretational pitfalls&lt;/title&gt;&lt;secondary-title&gt;Current Opinion in Neurobiology&lt;/secondary-title&gt;&lt;/titles&gt;&lt;periodical&gt;&lt;full-title&gt;Current Opinion in Neurobiology&lt;/full-title&gt;&lt;/periodical&gt;&lt;pages&gt;95-98&lt;/pages&gt;&lt;volume&gt;49&lt;/volume&gt;&lt;dates&gt;&lt;year&gt;2018&lt;/year&gt;&lt;/dates&gt;&lt;urls&gt;&lt;/urls&gt;&lt;/record&gt;&lt;/Cite&gt;&lt;Cite&gt;&lt;Author&gt;Kopp&lt;/Author&gt;&lt;Year&gt;2001&lt;/Year&gt;&lt;RecNum&gt;373&lt;/RecNum&gt;&lt;record&gt;&lt;rec-number&gt;373&lt;/rec-number&gt;&lt;foreign-keys&gt;&lt;key app="EN" db-id="edtr5veadpxewcedtz2xefa6drwdptr0w9aw" timestamp="1543427203"&gt;373&lt;/key&gt;&lt;/foreign-keys&gt;&lt;ref-type name="Journal Article"&gt;17&lt;/ref-type&gt;&lt;contributors&gt;&lt;authors&gt;&lt;author&gt;Kopp, C.&lt;/author&gt;&lt;/authors&gt;&lt;/contributors&gt;&lt;titles&gt;&lt;title&gt;Locomotor activity rhythm in inbred strains of mice: implications for behavioural studies&lt;/title&gt;&lt;secondary-title&gt;Behavioural Brain Research&lt;/secondary-title&gt;&lt;/titles&gt;&lt;periodical&gt;&lt;full-title&gt;Behavioural Brain Research&lt;/full-title&gt;&lt;/periodical&gt;&lt;pages&gt;93-96&lt;/pages&gt;&lt;volume&gt;125&lt;/volume&gt;&lt;number&gt;1-2&lt;/number&gt;&lt;dates&gt;&lt;year&gt;2001&lt;/year&gt;&lt;pub-dates&gt;&lt;date&gt;Nov&lt;/date&gt;&lt;/pub-dates&gt;&lt;/dates&gt;&lt;isbn&gt;0166-4328&lt;/isbn&gt;&lt;accession-num&gt;WOS:000172244000014&lt;/accession-num&gt;&lt;urls&gt;&lt;related-urls&gt;&lt;url&gt;&amp;lt;Go to ISI&amp;gt;://WOS:000172244000014&lt;/url&gt;&lt;/related-urls&gt;&lt;/urls&gt;&lt;electronic-resource-num&gt;10.1016/s0166-4328(01)00289-3&lt;/electronic-resource-num&gt;&lt;/record&gt;&lt;/Cite&gt;&lt;/EndNote&gt;</w:instrText>
      </w:r>
      <w:r w:rsidR="00C020BC" w:rsidRPr="00C020BC">
        <w:rPr>
          <w:rFonts w:ascii="Arial" w:hAnsi="Arial" w:cs="Arial"/>
          <w:i/>
          <w:color w:val="FF0000"/>
        </w:rPr>
        <w:fldChar w:fldCharType="separate"/>
      </w:r>
      <w:r w:rsidR="00C020BC" w:rsidRPr="00C020BC">
        <w:rPr>
          <w:rFonts w:ascii="Arial" w:hAnsi="Arial" w:cs="Arial"/>
          <w:i/>
          <w:noProof/>
          <w:color w:val="FF0000"/>
          <w:vertAlign w:val="superscript"/>
        </w:rPr>
        <w:t>10,11</w:t>
      </w:r>
      <w:r w:rsidR="00C020BC" w:rsidRPr="00C020BC">
        <w:rPr>
          <w:rFonts w:ascii="Arial" w:hAnsi="Arial" w:cs="Arial"/>
          <w:i/>
          <w:color w:val="FF0000"/>
        </w:rPr>
        <w:fldChar w:fldCharType="end"/>
      </w:r>
      <w:r w:rsidR="00C020BC" w:rsidRPr="00C020BC">
        <w:rPr>
          <w:rFonts w:ascii="Arial" w:hAnsi="Arial" w:cs="Arial"/>
          <w:i/>
          <w:color w:val="FF0000"/>
        </w:rPr>
        <w:t>, it is possible that habituation techniques may be helpful</w:t>
      </w:r>
      <w:r w:rsidR="00C020BC" w:rsidRPr="00C020BC">
        <w:rPr>
          <w:rFonts w:ascii="Arial" w:hAnsi="Arial" w:cs="Arial"/>
          <w:i/>
          <w:color w:val="FF0000"/>
        </w:rPr>
        <w:fldChar w:fldCharType="begin">
          <w:fldData xml:space="preserve">PEVuZE5vdGU+PENpdGU+PEF1dGhvcj5UZXNrZTwvQXV0aG9yPjxZZWFyPjIwMTQ8L1llYXI+PFJl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</w:fldData>
        </w:fldChar>
      </w:r>
      <w:r w:rsidR="00C020BC" w:rsidRPr="00C020BC">
        <w:rPr>
          <w:rFonts w:ascii="Arial" w:hAnsi="Arial" w:cs="Arial"/>
          <w:i/>
          <w:color w:val="FF0000"/>
        </w:rPr>
        <w:instrText xml:space="preserve"> ADDIN EN.CITE </w:instrText>
      </w:r>
      <w:r w:rsidR="00C020BC" w:rsidRPr="00C020BC">
        <w:rPr>
          <w:rFonts w:ascii="Arial" w:hAnsi="Arial" w:cs="Arial"/>
          <w:i/>
          <w:color w:val="FF0000"/>
        </w:rPr>
        <w:fldChar w:fldCharType="begin">
          <w:fldData xml:space="preserve">PEVuZE5vdGU+PENpdGU+PEF1dGhvcj5UZXNrZTwvQXV0aG9yPjxZZWFyPjIwMTQ8L1llYXI+PFJl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</w:fldData>
        </w:fldChar>
      </w:r>
      <w:r w:rsidR="00C020BC" w:rsidRPr="00C020BC">
        <w:rPr>
          <w:rFonts w:ascii="Arial" w:hAnsi="Arial" w:cs="Arial"/>
          <w:i/>
          <w:color w:val="FF0000"/>
        </w:rPr>
        <w:instrText xml:space="preserve"> ADDIN EN.CITE.DATA </w:instrText>
      </w:r>
      <w:r w:rsidR="00C020BC" w:rsidRPr="00C020BC">
        <w:rPr>
          <w:rFonts w:ascii="Arial" w:hAnsi="Arial" w:cs="Arial"/>
          <w:i/>
          <w:color w:val="FF0000"/>
        </w:rPr>
      </w:r>
      <w:r w:rsidR="00C020BC" w:rsidRPr="00C020BC">
        <w:rPr>
          <w:rFonts w:ascii="Arial" w:hAnsi="Arial" w:cs="Arial"/>
          <w:i/>
          <w:color w:val="FF0000"/>
        </w:rPr>
        <w:fldChar w:fldCharType="end"/>
      </w:r>
      <w:r w:rsidR="00C020BC" w:rsidRPr="00C020BC">
        <w:rPr>
          <w:rFonts w:ascii="Arial" w:hAnsi="Arial" w:cs="Arial"/>
          <w:i/>
          <w:color w:val="FF0000"/>
        </w:rPr>
      </w:r>
      <w:r w:rsidR="00C020BC" w:rsidRPr="00C020BC">
        <w:rPr>
          <w:rFonts w:ascii="Arial" w:hAnsi="Arial" w:cs="Arial"/>
          <w:i/>
          <w:color w:val="FF0000"/>
        </w:rPr>
        <w:fldChar w:fldCharType="separate"/>
      </w:r>
      <w:r w:rsidR="00C020BC" w:rsidRPr="00C020BC">
        <w:rPr>
          <w:rFonts w:ascii="Arial" w:hAnsi="Arial" w:cs="Arial"/>
          <w:i/>
          <w:noProof/>
          <w:color w:val="FF0000"/>
          <w:vertAlign w:val="superscript"/>
        </w:rPr>
        <w:t>12,13</w:t>
      </w:r>
      <w:r w:rsidR="00C020BC" w:rsidRPr="00C020BC">
        <w:rPr>
          <w:rFonts w:ascii="Arial" w:hAnsi="Arial" w:cs="Arial"/>
          <w:i/>
          <w:color w:val="FF0000"/>
        </w:rPr>
        <w:fldChar w:fldCharType="end"/>
      </w:r>
      <w:r w:rsidR="00C020BC" w:rsidRPr="00C020BC">
        <w:rPr>
          <w:rFonts w:ascii="Arial" w:hAnsi="Arial" w:cs="Arial"/>
          <w:i/>
          <w:color w:val="FF0000"/>
        </w:rPr>
        <w:t xml:space="preserve"> for some cohorts. Our familiarization trials consisted of placing the mice in the UBP chamber in the testing room for one to two hours for several days prior to experimentation. While we observed no changes in animal behavior following this procedure, a previous study has shown that 24-h of habituation was needed to eliminate novelty effects resulting in spontaneous physical activity of mice</w:t>
      </w:r>
      <w:r w:rsidR="00C020BC" w:rsidRPr="00C020BC">
        <w:rPr>
          <w:rFonts w:ascii="Arial" w:hAnsi="Arial" w:cs="Arial"/>
          <w:i/>
          <w:color w:val="FF0000"/>
        </w:rPr>
        <w:fldChar w:fldCharType="begin"/>
      </w:r>
      <w:r w:rsidR="00C020BC" w:rsidRPr="00C020BC">
        <w:rPr>
          <w:rFonts w:ascii="Arial" w:hAnsi="Arial" w:cs="Arial"/>
          <w:i/>
          <w:color w:val="FF0000"/>
        </w:rPr>
        <w:instrText xml:space="preserve"> ADDIN EN.CITE &lt;EndNote&gt;&lt;Cite&gt;&lt;Author&gt;Teske&lt;/Author&gt;&lt;Year&gt;2014&lt;/Year&gt;&lt;RecNum&gt;379&lt;/RecNum&gt;&lt;DisplayText&gt;&lt;style face="superscript"&gt;12&lt;/style&gt;&lt;/DisplayText&gt;&lt;record&gt;&lt;rec-number&gt;379&lt;/rec-number&gt;&lt;foreign-keys&gt;&lt;key app="EN" db-id="edtr5veadpxewcedtz2xefa6drwdptr0w9aw" timestamp="1543857668"&gt;379&lt;/key&gt;&lt;/foreign-keys&gt;&lt;ref-type name="Journal Article"&gt;17&lt;/ref-type&gt;&lt;contributors&gt;&lt;authors&gt;&lt;author&gt;Teske, J. A.&lt;/author&gt;&lt;author&gt;Perez-Leighton, C. E.&lt;/author&gt;&lt;author&gt;Billington, C. J.&lt;/author&gt;&lt;author&gt;Kotz, C. M.&lt;/author&gt;&lt;/authors&gt;&lt;/contributors&gt;&lt;titles&gt;&lt;title&gt;Methodological considerations for measuring spontaneous physical activity in rodents&lt;/title&gt;&lt;secondary-title&gt;American Journal of Physiology-Regulatory Integrative and Comparative Physiology&lt;/secondary-title&gt;&lt;/titles&gt;&lt;periodical&gt;&lt;full-title&gt;American Journal of Physiology-Regulatory Integrative and Comparative Physiology&lt;/full-title&gt;&lt;/periodical&gt;&lt;pages&gt;R714-R721&lt;/pages&gt;&lt;volume&gt;306&lt;/volume&gt;&lt;number&gt;10&lt;/number&gt;&lt;dates&gt;&lt;year&gt;2014&lt;/year&gt;&lt;pub-dates&gt;&lt;date&gt;May&lt;/date&gt;&lt;/pub-dates&gt;&lt;/dates&gt;&lt;isbn&gt;0363-6119&lt;/isbn&gt;&lt;accession-num&gt;WOS:000336847600002&lt;/accession-num&gt;&lt;urls&gt;&lt;related-urls&gt;&lt;url&gt;&amp;lt;Go to ISI&amp;gt;://WOS:000336847600002&lt;/url&gt;&lt;/related-urls&gt;&lt;/urls&gt;&lt;electronic-resource-num&gt;10.1152/ajpregu.00479.2013&lt;/electronic-resource-num&gt;&lt;/record&gt;&lt;/Cite&gt;&lt;/EndNote&gt;</w:instrText>
      </w:r>
      <w:r w:rsidR="00C020BC" w:rsidRPr="00C020BC">
        <w:rPr>
          <w:rFonts w:ascii="Arial" w:hAnsi="Arial" w:cs="Arial"/>
          <w:i/>
          <w:color w:val="FF0000"/>
        </w:rPr>
        <w:fldChar w:fldCharType="separate"/>
      </w:r>
      <w:r w:rsidR="00C020BC" w:rsidRPr="00C020BC">
        <w:rPr>
          <w:rFonts w:ascii="Arial" w:hAnsi="Arial" w:cs="Arial"/>
          <w:i/>
          <w:noProof/>
          <w:color w:val="FF0000"/>
          <w:vertAlign w:val="superscript"/>
        </w:rPr>
        <w:t>12</w:t>
      </w:r>
      <w:r w:rsidR="00C020BC" w:rsidRPr="00C020BC">
        <w:rPr>
          <w:rFonts w:ascii="Arial" w:hAnsi="Arial" w:cs="Arial"/>
          <w:i/>
          <w:color w:val="FF0000"/>
        </w:rPr>
        <w:fldChar w:fldCharType="end"/>
      </w:r>
      <w:r w:rsidR="00C020BC" w:rsidRPr="00C020BC">
        <w:rPr>
          <w:rFonts w:ascii="Arial" w:hAnsi="Arial" w:cs="Arial"/>
          <w:i/>
          <w:color w:val="FF0000"/>
        </w:rPr>
        <w:t>. Additionally, Kabir et al. found that placing plastic cylinders similar in size to the barometric plethysmography chamber in the home cage was advantageous to getting rats to familiarize themselves with the setups prior to experimentation</w:t>
      </w:r>
      <w:r w:rsidR="00C020BC" w:rsidRPr="00C020BC">
        <w:rPr>
          <w:rFonts w:ascii="Arial" w:hAnsi="Arial" w:cs="Arial"/>
          <w:i/>
          <w:color w:val="FF0000"/>
        </w:rPr>
        <w:fldChar w:fldCharType="begin"/>
      </w:r>
      <w:r w:rsidR="00C020BC" w:rsidRPr="00C020BC">
        <w:rPr>
          <w:rFonts w:ascii="Arial" w:hAnsi="Arial" w:cs="Arial"/>
          <w:i/>
          <w:color w:val="FF0000"/>
        </w:rPr>
        <w:instrText xml:space="preserve"> ADDIN EN.CITE &lt;EndNote&gt;&lt;Cite&gt;&lt;Author&gt;Kabir&lt;/Author&gt;&lt;Year&gt;2010&lt;/Year&gt;&lt;RecNum&gt;378&lt;/RecNum&gt;&lt;DisplayText&gt;&lt;style face="superscript"&gt;13&lt;/style&gt;&lt;/DisplayText&gt;&lt;record&gt;&lt;rec-number&gt;378&lt;/rec-number&gt;&lt;foreign-keys&gt;&lt;key app="EN" db-id="edtr5veadpxewcedtz2xefa6drwdptr0w9aw" timestamp="1543857668"&gt;378&lt;/key&gt;&lt;/foreign-keys&gt;&lt;ref-type name="Journal Article"&gt;17&lt;/ref-type&gt;&lt;contributors&gt;&lt;authors&gt;&lt;author&gt;Kabir, M. M.&lt;/author&gt;&lt;author&gt;Beig, M. I.&lt;/author&gt;&lt;author&gt;Baumert, M.&lt;/author&gt;&lt;author&gt;Trombini, M.&lt;/author&gt;&lt;author&gt;Mastorci, F.&lt;/author&gt;&lt;author&gt;Sgoifo, A.&lt;/author&gt;&lt;author&gt;Walker, F. R.&lt;/author&gt;&lt;author&gt;Day, T. A.&lt;/author&gt;&lt;author&gt;Nalivaiko, E.&lt;/author&gt;&lt;/authors&gt;&lt;/contributors&gt;&lt;titles&gt;&lt;title&gt;Respiratory pattern in awake rats: Effects of motor activity and of alerting stimuli&lt;/title&gt;&lt;secondary-title&gt;Physiology &amp;amp; Behavior&lt;/secondary-title&gt;&lt;/titles&gt;&lt;periodical&gt;&lt;full-title&gt;Physiology &amp;amp; Behavior&lt;/full-title&gt;&lt;/periodical&gt;&lt;pages&gt;22-31&lt;/pages&gt;&lt;volume&gt;101&lt;/volume&gt;&lt;number&gt;1&lt;/number&gt;&lt;dates&gt;&lt;year&gt;2010&lt;/year&gt;&lt;pub-dates&gt;&lt;date&gt;Aug&lt;/date&gt;&lt;/pub-dates&gt;&lt;/dates&gt;&lt;isbn&gt;0031-9384&lt;/isbn&gt;&lt;accession-num&gt;WOS:000280118300003&lt;/accession-num&gt;&lt;urls&gt;&lt;related-urls&gt;&lt;url&gt;&amp;lt;Go to ISI&amp;gt;://WOS:000280118300003&lt;/url&gt;&lt;/related-urls&gt;&lt;/urls&gt;&lt;electronic-resource-num&gt;10.1016/j.physbeh.2010.04.004&lt;/electronic-resource-num&gt;&lt;/record&gt;&lt;/Cite&gt;&lt;/EndNote&gt;</w:instrText>
      </w:r>
      <w:r w:rsidR="00C020BC" w:rsidRPr="00C020BC">
        <w:rPr>
          <w:rFonts w:ascii="Arial" w:hAnsi="Arial" w:cs="Arial"/>
          <w:i/>
          <w:color w:val="FF0000"/>
        </w:rPr>
        <w:fldChar w:fldCharType="separate"/>
      </w:r>
      <w:r w:rsidR="00C020BC" w:rsidRPr="00C020BC">
        <w:rPr>
          <w:rFonts w:ascii="Arial" w:hAnsi="Arial" w:cs="Arial"/>
          <w:i/>
          <w:noProof/>
          <w:color w:val="FF0000"/>
          <w:vertAlign w:val="superscript"/>
        </w:rPr>
        <w:t>13</w:t>
      </w:r>
      <w:r w:rsidR="00C020BC" w:rsidRPr="00C020BC">
        <w:rPr>
          <w:rFonts w:ascii="Arial" w:hAnsi="Arial" w:cs="Arial"/>
          <w:i/>
          <w:color w:val="FF0000"/>
        </w:rPr>
        <w:fldChar w:fldCharType="end"/>
      </w:r>
      <w:r w:rsidR="00C020BC" w:rsidRPr="00C020BC">
        <w:rPr>
          <w:rFonts w:ascii="Arial" w:hAnsi="Arial" w:cs="Arial"/>
          <w:i/>
          <w:color w:val="FF0000"/>
        </w:rPr>
        <w:t>.</w:t>
      </w:r>
      <w:r w:rsidRPr="00C020BC">
        <w:rPr>
          <w:rFonts w:ascii="Arial" w:hAnsi="Arial" w:cs="Arial"/>
          <w:i/>
          <w:color w:val="FF0000"/>
        </w:rPr>
        <w:t>”</w:t>
      </w:r>
    </w:p>
    <w:p w14:paraId="1298234C" w14:textId="47E43DF9" w:rsidR="00234772" w:rsidRDefault="002062F8" w:rsidP="00892817">
      <w:pPr>
        <w:rPr>
          <w:rFonts w:ascii="Arial" w:eastAsia="Times New Roman" w:hAnsi="Arial" w:cs="Arial"/>
          <w:color w:val="222222"/>
          <w:shd w:val="clear" w:color="auto" w:fill="FFFFFF"/>
        </w:rPr>
      </w:pPr>
      <w:r w:rsidRPr="002062F8">
        <w:rPr>
          <w:rFonts w:ascii="Arial" w:eastAsia="Times New Roman" w:hAnsi="Arial" w:cs="Arial"/>
          <w:color w:val="222222"/>
        </w:rPr>
        <w:br/>
      </w:r>
      <w:r w:rsidRPr="002062F8">
        <w:rPr>
          <w:rFonts w:ascii="Arial" w:eastAsia="Times New Roman" w:hAnsi="Arial" w:cs="Arial"/>
          <w:color w:val="222222"/>
        </w:rPr>
        <w:br/>
      </w:r>
      <w:r w:rsidRPr="002062F8">
        <w:rPr>
          <w:rFonts w:ascii="Arial" w:eastAsia="Times New Roman" w:hAnsi="Arial" w:cs="Arial"/>
          <w:color w:val="222222"/>
          <w:shd w:val="clear" w:color="auto" w:fill="FFFFFF"/>
        </w:rPr>
        <w:t>This may be my unfamiliarity with the setup, but the authors list 0.3L/min flow in and 0.1 L/min flow out. Doesn't this pressurize the system?</w:t>
      </w:r>
    </w:p>
    <w:p w14:paraId="4C9EF995" w14:textId="2B374D4B" w:rsidR="005E6865" w:rsidRDefault="00234772" w:rsidP="00892817">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 xml:space="preserve">The UBP chamber has a </w:t>
      </w:r>
      <w:r w:rsidR="00214F0A">
        <w:rPr>
          <w:rFonts w:ascii="Arial" w:eastAsia="Times New Roman" w:hAnsi="Arial" w:cs="Arial"/>
          <w:color w:val="FF0000"/>
          <w:shd w:val="clear" w:color="auto" w:fill="FFFFFF"/>
        </w:rPr>
        <w:t>pneumotach</w:t>
      </w:r>
      <w:r w:rsidR="005E6865">
        <w:rPr>
          <w:rFonts w:ascii="Arial" w:eastAsia="Times New Roman" w:hAnsi="Arial" w:cs="Arial"/>
          <w:color w:val="FF0000"/>
          <w:shd w:val="clear" w:color="auto" w:fill="FFFFFF"/>
        </w:rPr>
        <w:t xml:space="preserve"> </w:t>
      </w:r>
      <w:r w:rsidR="00214F0A">
        <w:rPr>
          <w:rFonts w:ascii="Arial" w:eastAsia="Times New Roman" w:hAnsi="Arial" w:cs="Arial"/>
          <w:color w:val="FF0000"/>
          <w:shd w:val="clear" w:color="auto" w:fill="FFFFFF"/>
        </w:rPr>
        <w:t>screen</w:t>
      </w:r>
      <w:r w:rsidR="005E6865">
        <w:rPr>
          <w:rFonts w:ascii="Arial" w:eastAsia="Times New Roman" w:hAnsi="Arial" w:cs="Arial"/>
          <w:color w:val="FF0000"/>
          <w:shd w:val="clear" w:color="auto" w:fill="FFFFFF"/>
        </w:rPr>
        <w:t xml:space="preserve"> at the top of the chamber that</w:t>
      </w:r>
    </w:p>
    <w:p w14:paraId="3003DEC0" w14:textId="678FD652" w:rsidR="000A21D9" w:rsidRDefault="00234772" w:rsidP="00892817">
      <w:pPr>
        <w:ind w:left="720"/>
        <w:rPr>
          <w:rFonts w:ascii="Arial" w:eastAsia="Times New Roman" w:hAnsi="Arial" w:cs="Arial"/>
          <w:color w:val="FF0000"/>
          <w:shd w:val="clear" w:color="auto" w:fill="FFFFFF"/>
        </w:rPr>
      </w:pPr>
      <w:r w:rsidRPr="00C836FC">
        <w:rPr>
          <w:rFonts w:ascii="Arial" w:eastAsia="Times New Roman" w:hAnsi="Arial" w:cs="Arial"/>
          <w:color w:val="FF0000"/>
          <w:shd w:val="clear" w:color="auto" w:fill="FFFFFF"/>
        </w:rPr>
        <w:t xml:space="preserve">allows </w:t>
      </w:r>
      <w:r w:rsidR="00214F0A" w:rsidRPr="00C836FC">
        <w:rPr>
          <w:rFonts w:ascii="Arial" w:eastAsia="Times New Roman" w:hAnsi="Arial" w:cs="Arial"/>
          <w:color w:val="FF0000"/>
          <w:shd w:val="clear" w:color="auto" w:fill="FFFFFF"/>
        </w:rPr>
        <w:t>a known amount of air to leave the system</w:t>
      </w:r>
      <w:r w:rsidRPr="00C836FC">
        <w:rPr>
          <w:rFonts w:ascii="Arial" w:eastAsia="Times New Roman" w:hAnsi="Arial" w:cs="Arial"/>
          <w:color w:val="FF0000"/>
          <w:shd w:val="clear" w:color="auto" w:fill="FFFFFF"/>
        </w:rPr>
        <w:t xml:space="preserve">, </w:t>
      </w:r>
      <w:r w:rsidR="00C836FC">
        <w:rPr>
          <w:rFonts w:ascii="Arial" w:eastAsia="Times New Roman" w:hAnsi="Arial" w:cs="Arial"/>
          <w:color w:val="FF0000"/>
          <w:shd w:val="clear" w:color="auto" w:fill="FFFFFF"/>
        </w:rPr>
        <w:t xml:space="preserve">so </w:t>
      </w:r>
      <w:r w:rsidR="00214F0A" w:rsidRPr="00CF0356">
        <w:rPr>
          <w:rFonts w:ascii="Arial" w:eastAsia="Times New Roman" w:hAnsi="Arial" w:cs="Arial"/>
          <w:color w:val="FF0000"/>
          <w:shd w:val="clear" w:color="auto" w:fill="FFFFFF"/>
        </w:rPr>
        <w:t>the chamber does not over pressurize.</w:t>
      </w:r>
      <w:r w:rsidR="00214F0A">
        <w:rPr>
          <w:rFonts w:ascii="Arial" w:eastAsia="Times New Roman" w:hAnsi="Arial" w:cs="Arial"/>
          <w:color w:val="FF0000"/>
          <w:shd w:val="clear" w:color="auto" w:fill="FFFFFF"/>
        </w:rPr>
        <w:t xml:space="preserve"> However, we have changed the flows listed since each experiment may need some adjustments depending on the mouse size and baseline metabolic rate.</w:t>
      </w:r>
      <w:r w:rsidR="00C51F4E">
        <w:rPr>
          <w:rFonts w:ascii="Arial" w:eastAsia="Times New Roman" w:hAnsi="Arial" w:cs="Arial"/>
          <w:color w:val="FF0000"/>
          <w:shd w:val="clear" w:color="auto" w:fill="FFFFFF"/>
        </w:rPr>
        <w:t xml:space="preserve"> Lines </w:t>
      </w:r>
      <w:r w:rsidR="00C06EEB">
        <w:rPr>
          <w:rFonts w:ascii="Arial" w:eastAsia="Times New Roman" w:hAnsi="Arial" w:cs="Arial"/>
          <w:color w:val="FF0000"/>
          <w:shd w:val="clear" w:color="auto" w:fill="FFFFFF"/>
        </w:rPr>
        <w:t>758-763</w:t>
      </w:r>
      <w:r w:rsidR="00C51F4E">
        <w:rPr>
          <w:rFonts w:ascii="Arial" w:eastAsia="Times New Roman" w:hAnsi="Arial" w:cs="Arial"/>
          <w:color w:val="FF0000"/>
          <w:shd w:val="clear" w:color="auto" w:fill="FFFFFF"/>
        </w:rPr>
        <w:t xml:space="preserve"> now describe this </w:t>
      </w:r>
      <w:r w:rsidR="004D1D80">
        <w:rPr>
          <w:rFonts w:ascii="Arial" w:eastAsia="Times New Roman" w:hAnsi="Arial" w:cs="Arial"/>
          <w:color w:val="FF0000"/>
          <w:shd w:val="clear" w:color="auto" w:fill="FFFFFF"/>
        </w:rPr>
        <w:t>information</w:t>
      </w:r>
      <w:r w:rsidR="00C51F4E">
        <w:rPr>
          <w:rFonts w:ascii="Arial" w:eastAsia="Times New Roman" w:hAnsi="Arial" w:cs="Arial"/>
          <w:color w:val="FF0000"/>
          <w:shd w:val="clear" w:color="auto" w:fill="FFFFFF"/>
        </w:rPr>
        <w:t xml:space="preserve">: </w:t>
      </w:r>
    </w:p>
    <w:p w14:paraId="07E42A7C" w14:textId="77777777" w:rsidR="00CF0356" w:rsidRDefault="00CF0356" w:rsidP="00CF0356">
      <w:pPr>
        <w:ind w:left="720"/>
        <w:rPr>
          <w:rFonts w:ascii="Arial" w:hAnsi="Arial" w:cs="Arial"/>
          <w:i/>
          <w:color w:val="FF0000"/>
        </w:rPr>
      </w:pPr>
    </w:p>
    <w:p w14:paraId="55947FF4" w14:textId="16D1C0F5" w:rsidR="005B6A33" w:rsidRPr="00CF0356" w:rsidRDefault="000A21D9" w:rsidP="00CF0356">
      <w:pPr>
        <w:ind w:left="720"/>
        <w:rPr>
          <w:rFonts w:ascii="Arial" w:eastAsia="Times New Roman" w:hAnsi="Arial" w:cs="Arial"/>
          <w:i/>
          <w:color w:val="FF0000"/>
          <w:shd w:val="clear" w:color="auto" w:fill="FFFFFF"/>
        </w:rPr>
      </w:pPr>
      <w:r w:rsidRPr="00CF0356">
        <w:rPr>
          <w:rFonts w:ascii="Arial" w:hAnsi="Arial" w:cs="Arial"/>
          <w:i/>
          <w:color w:val="FF0000"/>
        </w:rPr>
        <w:t>“</w:t>
      </w:r>
      <w:r w:rsidR="00CF0356" w:rsidRPr="00CF0356">
        <w:rPr>
          <w:rFonts w:ascii="Arial" w:hAnsi="Arial" w:cs="Arial"/>
          <w:i/>
          <w:color w:val="FF0000"/>
        </w:rPr>
        <w:t>Required flow rates can differ between UBP setups, so it is important to check these values prior to experimentation. Flow rate into the chamber should be enough to provide fresh air or gas challenges in a timely manner.  Flow rate should also be sufficient for allowing the metabolic analyzers to measure O</w:t>
      </w:r>
      <w:r w:rsidR="00CF0356" w:rsidRPr="00CF0356">
        <w:rPr>
          <w:rFonts w:ascii="Arial" w:hAnsi="Arial" w:cs="Arial"/>
          <w:i/>
          <w:color w:val="FF0000"/>
          <w:vertAlign w:val="subscript"/>
        </w:rPr>
        <w:t>2</w:t>
      </w:r>
      <w:r w:rsidR="00CF0356" w:rsidRPr="00CF0356">
        <w:rPr>
          <w:rFonts w:ascii="Arial" w:hAnsi="Arial" w:cs="Arial"/>
          <w:i/>
          <w:color w:val="FF0000"/>
        </w:rPr>
        <w:t xml:space="preserve"> and CO</w:t>
      </w:r>
      <w:r w:rsidR="00CF0356" w:rsidRPr="00CF0356">
        <w:rPr>
          <w:rFonts w:ascii="Arial" w:hAnsi="Arial" w:cs="Arial"/>
          <w:i/>
          <w:color w:val="FF0000"/>
          <w:vertAlign w:val="subscript"/>
        </w:rPr>
        <w:t>2</w:t>
      </w:r>
      <w:r w:rsidR="00CF0356" w:rsidRPr="00CF0356">
        <w:rPr>
          <w:rFonts w:ascii="Arial" w:hAnsi="Arial" w:cs="Arial"/>
          <w:i/>
          <w:color w:val="FF0000"/>
        </w:rPr>
        <w:t xml:space="preserve"> without having CO</w:t>
      </w:r>
      <w:r w:rsidR="00CF0356" w:rsidRPr="00CF0356">
        <w:rPr>
          <w:rFonts w:ascii="Arial" w:hAnsi="Arial" w:cs="Arial"/>
          <w:i/>
          <w:color w:val="FF0000"/>
          <w:vertAlign w:val="subscript"/>
        </w:rPr>
        <w:t>2</w:t>
      </w:r>
      <w:r w:rsidR="00CF0356" w:rsidRPr="00CF0356">
        <w:rPr>
          <w:rFonts w:ascii="Arial" w:hAnsi="Arial" w:cs="Arial"/>
          <w:i/>
          <w:color w:val="FF0000"/>
        </w:rPr>
        <w:t xml:space="preserve"> build up within the chamber environment, which poses the risk of changing pattern of breathing.”</w:t>
      </w:r>
    </w:p>
    <w:p w14:paraId="446AD1CE" w14:textId="77777777" w:rsidR="005B6A33" w:rsidRDefault="005B6A33" w:rsidP="005B6A33">
      <w:pPr>
        <w:rPr>
          <w:rFonts w:ascii="Arial" w:eastAsia="Times New Roman" w:hAnsi="Arial" w:cs="Arial"/>
          <w:color w:val="222222"/>
          <w:shd w:val="clear" w:color="auto" w:fill="FFFFFF"/>
        </w:rPr>
      </w:pPr>
    </w:p>
    <w:p w14:paraId="56E7A1D7" w14:textId="59B37AB0" w:rsidR="00A61EC3" w:rsidRPr="005E6865" w:rsidRDefault="002062F8" w:rsidP="005B6A33">
      <w:pPr>
        <w:rPr>
          <w:rFonts w:ascii="Arial" w:eastAsia="Times New Roman" w:hAnsi="Arial" w:cs="Arial"/>
          <w:color w:val="FF0000"/>
          <w:shd w:val="clear" w:color="auto" w:fill="FFFFFF"/>
        </w:rPr>
      </w:pPr>
      <w:r w:rsidRPr="002062F8">
        <w:rPr>
          <w:rFonts w:ascii="Arial" w:eastAsia="Times New Roman" w:hAnsi="Arial" w:cs="Arial"/>
          <w:color w:val="222222"/>
          <w:shd w:val="clear" w:color="auto" w:fill="FFFFFF"/>
        </w:rPr>
        <w:lastRenderedPageBreak/>
        <w:t>Am I correct in interpreting that apneas and augmented breaths are counted by hand? Are there specific criteria for defining these? I saw a 0.5s pause for apnea, but what about augmented breaths? If it is subjective, have the authors every quantified their inter-investigator error? How do the authors train new students or investigators to identify these breaths and distinguish an augmented breath from sniffing.</w:t>
      </w:r>
    </w:p>
    <w:p w14:paraId="52B8C8FF" w14:textId="77777777" w:rsidR="004D4538" w:rsidRDefault="00214F0A" w:rsidP="00E86E8E">
      <w:pPr>
        <w:ind w:firstLine="720"/>
        <w:rPr>
          <w:rFonts w:ascii="Arial" w:eastAsia="Times New Roman" w:hAnsi="Arial" w:cs="Arial"/>
          <w:color w:val="FF0000"/>
          <w:shd w:val="clear" w:color="auto" w:fill="FFFFFF"/>
        </w:rPr>
      </w:pPr>
      <w:r w:rsidRPr="004D4538">
        <w:rPr>
          <w:rFonts w:ascii="Arial" w:eastAsia="Times New Roman" w:hAnsi="Arial" w:cs="Arial"/>
          <w:color w:val="FF0000"/>
          <w:shd w:val="clear" w:color="auto" w:fill="FFFFFF"/>
        </w:rPr>
        <w:t xml:space="preserve">Yes, these measures are counted by hand. The specific criteria are: </w:t>
      </w:r>
      <w:r w:rsidR="004D4538">
        <w:rPr>
          <w:rFonts w:ascii="Arial" w:eastAsia="Times New Roman" w:hAnsi="Arial" w:cs="Arial"/>
          <w:color w:val="FF0000"/>
          <w:shd w:val="clear" w:color="auto" w:fill="FFFFFF"/>
        </w:rPr>
        <w:t>a period of</w:t>
      </w:r>
    </w:p>
    <w:p w14:paraId="27758C88" w14:textId="22719039" w:rsidR="004D4538" w:rsidRPr="00705232" w:rsidRDefault="007408EB" w:rsidP="00705232">
      <w:pPr>
        <w:ind w:left="720"/>
        <w:rPr>
          <w:rFonts w:ascii="Arial" w:hAnsi="Arial" w:cs="Arial"/>
          <w:color w:val="FF0000"/>
        </w:rPr>
      </w:pPr>
      <w:r w:rsidRPr="004D4538">
        <w:rPr>
          <w:rFonts w:ascii="Arial" w:eastAsia="Times New Roman" w:hAnsi="Arial" w:cs="Arial"/>
          <w:color w:val="FF0000"/>
          <w:shd w:val="clear" w:color="auto" w:fill="FFFFFF"/>
        </w:rPr>
        <w:t xml:space="preserve">suspended breathing ≥0.5 s for apneas and </w:t>
      </w:r>
      <w:r w:rsidRPr="004D4538">
        <w:rPr>
          <w:rFonts w:ascii="Arial" w:hAnsi="Arial" w:cs="Arial"/>
          <w:color w:val="FF0000"/>
        </w:rPr>
        <w:t>a shar</w:t>
      </w:r>
      <w:r w:rsidR="004D4538">
        <w:rPr>
          <w:rFonts w:ascii="Arial" w:hAnsi="Arial" w:cs="Arial"/>
          <w:color w:val="FF0000"/>
        </w:rPr>
        <w:t>p rise in</w:t>
      </w:r>
      <w:r w:rsidR="00705232">
        <w:rPr>
          <w:rFonts w:ascii="Arial" w:hAnsi="Arial" w:cs="Arial"/>
          <w:color w:val="FF0000"/>
        </w:rPr>
        <w:t xml:space="preserve"> the</w:t>
      </w:r>
      <w:r w:rsidR="004D4538">
        <w:rPr>
          <w:rFonts w:ascii="Arial" w:hAnsi="Arial" w:cs="Arial"/>
          <w:color w:val="FF0000"/>
        </w:rPr>
        <w:t xml:space="preserve"> breathing trace above</w:t>
      </w:r>
      <w:r w:rsidR="00705232">
        <w:rPr>
          <w:rFonts w:ascii="Arial" w:hAnsi="Arial" w:cs="Arial"/>
          <w:color w:val="FF0000"/>
        </w:rPr>
        <w:t xml:space="preserve"> </w:t>
      </w:r>
      <w:r w:rsidRPr="004D4538">
        <w:rPr>
          <w:rFonts w:ascii="Arial" w:hAnsi="Arial" w:cs="Arial"/>
          <w:color w:val="FF0000"/>
        </w:rPr>
        <w:t>1.25 mL/s followed by a sharp decrease below -0.75 mL/s</w:t>
      </w:r>
      <w:r w:rsidRPr="004D4538" w:rsidDel="007408EB">
        <w:rPr>
          <w:rFonts w:ascii="Arial" w:eastAsia="Times New Roman" w:hAnsi="Arial" w:cs="Arial"/>
          <w:color w:val="FF0000"/>
          <w:shd w:val="clear" w:color="auto" w:fill="FFFFFF"/>
        </w:rPr>
        <w:t xml:space="preserve"> </w:t>
      </w:r>
      <w:r w:rsidR="004D4538">
        <w:rPr>
          <w:rFonts w:ascii="Arial" w:eastAsia="Times New Roman" w:hAnsi="Arial" w:cs="Arial"/>
          <w:color w:val="FF0000"/>
          <w:shd w:val="clear" w:color="auto" w:fill="FFFFFF"/>
        </w:rPr>
        <w:t>for augmented</w:t>
      </w:r>
    </w:p>
    <w:p w14:paraId="4C13E4AB" w14:textId="385EB8CE" w:rsidR="004D4538" w:rsidRDefault="007408EB" w:rsidP="002F69DA">
      <w:pPr>
        <w:ind w:left="720"/>
        <w:rPr>
          <w:rFonts w:ascii="Arial" w:eastAsia="Times New Roman" w:hAnsi="Arial" w:cs="Arial"/>
          <w:color w:val="FF0000"/>
          <w:shd w:val="clear" w:color="auto" w:fill="FFFFFF"/>
        </w:rPr>
      </w:pPr>
      <w:r w:rsidRPr="004D4538">
        <w:rPr>
          <w:rFonts w:ascii="Arial" w:eastAsia="Times New Roman" w:hAnsi="Arial" w:cs="Arial"/>
          <w:color w:val="FF0000"/>
          <w:shd w:val="clear" w:color="auto" w:fill="FFFFFF"/>
        </w:rPr>
        <w:t>breaths</w:t>
      </w:r>
      <w:r w:rsidR="00214F0A" w:rsidRPr="004D4538">
        <w:rPr>
          <w:rFonts w:ascii="Arial" w:eastAsia="Times New Roman" w:hAnsi="Arial" w:cs="Arial"/>
          <w:color w:val="FF0000"/>
          <w:shd w:val="clear" w:color="auto" w:fill="FFFFFF"/>
        </w:rPr>
        <w:t>.</w:t>
      </w:r>
      <w:r w:rsidRPr="004D4538">
        <w:rPr>
          <w:rFonts w:ascii="Arial" w:eastAsia="Times New Roman" w:hAnsi="Arial" w:cs="Arial"/>
          <w:color w:val="FF0000"/>
          <w:shd w:val="clear" w:color="auto" w:fill="FFFFFF"/>
        </w:rPr>
        <w:t xml:space="preserve"> This </w:t>
      </w:r>
      <w:r w:rsidR="00705232">
        <w:rPr>
          <w:rFonts w:ascii="Arial" w:eastAsia="Times New Roman" w:hAnsi="Arial" w:cs="Arial"/>
          <w:color w:val="FF0000"/>
          <w:shd w:val="clear" w:color="auto" w:fill="FFFFFF"/>
        </w:rPr>
        <w:t xml:space="preserve">information </w:t>
      </w:r>
      <w:r w:rsidRPr="004D4538">
        <w:rPr>
          <w:rFonts w:ascii="Arial" w:eastAsia="Times New Roman" w:hAnsi="Arial" w:cs="Arial"/>
          <w:color w:val="FF0000"/>
          <w:shd w:val="clear" w:color="auto" w:fill="FFFFFF"/>
        </w:rPr>
        <w:t>has now been clarified in the manuscript in Step 7.3.</w:t>
      </w:r>
      <w:r w:rsidR="004D4538">
        <w:rPr>
          <w:rFonts w:ascii="Arial" w:eastAsia="Times New Roman" w:hAnsi="Arial" w:cs="Arial"/>
          <w:color w:val="FF0000"/>
          <w:shd w:val="clear" w:color="auto" w:fill="FFFFFF"/>
        </w:rPr>
        <w:t xml:space="preserve"> </w:t>
      </w:r>
      <w:r w:rsidR="00705232">
        <w:rPr>
          <w:rFonts w:ascii="Arial" w:eastAsia="Times New Roman" w:hAnsi="Arial" w:cs="Arial"/>
          <w:color w:val="FF0000"/>
          <w:shd w:val="clear" w:color="auto" w:fill="FFFFFF"/>
        </w:rPr>
        <w:t>In</w:t>
      </w:r>
      <w:r w:rsidR="00CC7E10">
        <w:rPr>
          <w:rFonts w:ascii="Arial" w:eastAsia="Times New Roman" w:hAnsi="Arial" w:cs="Arial"/>
          <w:color w:val="FF0000"/>
          <w:shd w:val="clear" w:color="auto" w:fill="FFFFFF"/>
        </w:rPr>
        <w:t xml:space="preserve"> a</w:t>
      </w:r>
      <w:r w:rsidR="00705232">
        <w:rPr>
          <w:rFonts w:ascii="Arial" w:eastAsia="Times New Roman" w:hAnsi="Arial" w:cs="Arial"/>
          <w:color w:val="FF0000"/>
          <w:shd w:val="clear" w:color="auto" w:fill="FFFFFF"/>
        </w:rPr>
        <w:t xml:space="preserve"> subset of </w:t>
      </w:r>
      <w:r w:rsidR="00C836FC">
        <w:rPr>
          <w:rFonts w:ascii="Arial" w:eastAsia="Times New Roman" w:hAnsi="Arial" w:cs="Arial"/>
          <w:color w:val="FF0000"/>
          <w:shd w:val="clear" w:color="auto" w:fill="FFFFFF"/>
        </w:rPr>
        <w:t>9 mice</w:t>
      </w:r>
      <w:r w:rsidR="00705232">
        <w:rPr>
          <w:rFonts w:ascii="Arial" w:eastAsia="Times New Roman" w:hAnsi="Arial" w:cs="Arial"/>
          <w:color w:val="FF0000"/>
          <w:shd w:val="clear" w:color="auto" w:fill="FFFFFF"/>
        </w:rPr>
        <w:t xml:space="preserve">, </w:t>
      </w:r>
      <w:r w:rsidR="006A38C8">
        <w:rPr>
          <w:rFonts w:ascii="Arial" w:eastAsia="Times New Roman" w:hAnsi="Arial" w:cs="Arial"/>
          <w:color w:val="FF0000"/>
          <w:shd w:val="clear" w:color="auto" w:fill="FFFFFF"/>
        </w:rPr>
        <w:t>t</w:t>
      </w:r>
      <w:r w:rsidR="004D4538">
        <w:rPr>
          <w:rFonts w:ascii="Arial" w:eastAsia="Times New Roman" w:hAnsi="Arial" w:cs="Arial"/>
          <w:color w:val="FF0000"/>
          <w:shd w:val="clear" w:color="auto" w:fill="FFFFFF"/>
        </w:rPr>
        <w:t>he</w:t>
      </w:r>
      <w:r w:rsidR="00FA0E9E">
        <w:rPr>
          <w:rFonts w:ascii="Arial" w:eastAsia="Times New Roman" w:hAnsi="Arial" w:cs="Arial"/>
          <w:color w:val="FF0000"/>
          <w:shd w:val="clear" w:color="auto" w:fill="FFFFFF"/>
        </w:rPr>
        <w:t xml:space="preserve"> Pearson correlation for inter-rater reliability is </w:t>
      </w:r>
      <w:r w:rsidR="00FA0E9E">
        <w:rPr>
          <w:rFonts w:ascii="Arial" w:eastAsia="Times New Roman" w:hAnsi="Arial" w:cs="Arial"/>
          <w:i/>
          <w:color w:val="FF0000"/>
          <w:shd w:val="clear" w:color="auto" w:fill="FFFFFF"/>
        </w:rPr>
        <w:t>r</w:t>
      </w:r>
      <w:r w:rsidR="00FA0E9E">
        <w:rPr>
          <w:rFonts w:ascii="Arial" w:eastAsia="Times New Roman" w:hAnsi="Arial" w:cs="Arial"/>
          <w:color w:val="FF0000"/>
          <w:shd w:val="clear" w:color="auto" w:fill="FFFFFF"/>
        </w:rPr>
        <w:t xml:space="preserve">=.99 for apneas and </w:t>
      </w:r>
      <w:r w:rsidR="00FA0E9E">
        <w:rPr>
          <w:rFonts w:ascii="Arial" w:eastAsia="Times New Roman" w:hAnsi="Arial" w:cs="Arial"/>
          <w:i/>
          <w:color w:val="FF0000"/>
          <w:shd w:val="clear" w:color="auto" w:fill="FFFFFF"/>
        </w:rPr>
        <w:t>r</w:t>
      </w:r>
      <w:r w:rsidR="00FA0E9E">
        <w:rPr>
          <w:rFonts w:ascii="Arial" w:eastAsia="Times New Roman" w:hAnsi="Arial" w:cs="Arial"/>
          <w:color w:val="FF0000"/>
          <w:shd w:val="clear" w:color="auto" w:fill="FFFFFF"/>
        </w:rPr>
        <w:t>=.86 for augmented</w:t>
      </w:r>
      <w:r w:rsidR="002F69DA">
        <w:rPr>
          <w:rFonts w:ascii="Arial" w:eastAsia="Times New Roman" w:hAnsi="Arial" w:cs="Arial"/>
          <w:color w:val="FF0000"/>
          <w:shd w:val="clear" w:color="auto" w:fill="FFFFFF"/>
        </w:rPr>
        <w:t xml:space="preserve"> </w:t>
      </w:r>
      <w:r w:rsidR="00FA0E9E">
        <w:rPr>
          <w:rFonts w:ascii="Arial" w:eastAsia="Times New Roman" w:hAnsi="Arial" w:cs="Arial"/>
          <w:color w:val="FF0000"/>
          <w:shd w:val="clear" w:color="auto" w:fill="FFFFFF"/>
        </w:rPr>
        <w:t>breaths, indicative of high agreement between raters.</w:t>
      </w:r>
      <w:r w:rsidR="002F69DA">
        <w:rPr>
          <w:rFonts w:ascii="Arial" w:eastAsia="Times New Roman" w:hAnsi="Arial" w:cs="Arial"/>
          <w:color w:val="FF0000"/>
          <w:shd w:val="clear" w:color="auto" w:fill="FFFFFF"/>
        </w:rPr>
        <w:t xml:space="preserve"> </w:t>
      </w:r>
      <w:r w:rsidRPr="004D4538">
        <w:rPr>
          <w:rFonts w:ascii="Arial" w:eastAsia="Times New Roman" w:hAnsi="Arial" w:cs="Arial"/>
          <w:color w:val="FF0000"/>
          <w:shd w:val="clear" w:color="auto" w:fill="FFFFFF"/>
        </w:rPr>
        <w:t>New students/investigators are trained to</w:t>
      </w:r>
      <w:r w:rsidR="004D4538">
        <w:rPr>
          <w:rFonts w:ascii="Arial" w:eastAsia="Times New Roman" w:hAnsi="Arial" w:cs="Arial"/>
          <w:color w:val="FF0000"/>
          <w:shd w:val="clear" w:color="auto" w:fill="FFFFFF"/>
        </w:rPr>
        <w:t xml:space="preserve"> identify augmented breaths and</w:t>
      </w:r>
    </w:p>
    <w:p w14:paraId="49F74193" w14:textId="77777777" w:rsidR="004D4538" w:rsidRDefault="007408EB" w:rsidP="00E86E8E">
      <w:pPr>
        <w:ind w:firstLine="720"/>
        <w:rPr>
          <w:rFonts w:ascii="Arial" w:eastAsia="Times New Roman" w:hAnsi="Arial" w:cs="Arial"/>
          <w:color w:val="FF0000"/>
          <w:shd w:val="clear" w:color="auto" w:fill="FFFFFF"/>
        </w:rPr>
      </w:pPr>
      <w:r w:rsidRPr="004D4538">
        <w:rPr>
          <w:rFonts w:ascii="Arial" w:eastAsia="Times New Roman" w:hAnsi="Arial" w:cs="Arial"/>
          <w:color w:val="FF0000"/>
          <w:shd w:val="clear" w:color="auto" w:fill="FFFFFF"/>
        </w:rPr>
        <w:t>distinguish them from sniffing using the criteria described.</w:t>
      </w:r>
      <w:r w:rsidR="004D4538">
        <w:rPr>
          <w:rFonts w:ascii="Arial" w:eastAsia="Times New Roman" w:hAnsi="Arial" w:cs="Arial"/>
          <w:color w:val="FF0000"/>
          <w:shd w:val="clear" w:color="auto" w:fill="FFFFFF"/>
        </w:rPr>
        <w:t xml:space="preserve"> In our experience,</w:t>
      </w:r>
    </w:p>
    <w:p w14:paraId="7112EF3D" w14:textId="77777777" w:rsidR="004D4538" w:rsidRDefault="00C82F05" w:rsidP="00E86E8E">
      <w:pPr>
        <w:ind w:firstLine="720"/>
        <w:rPr>
          <w:rFonts w:ascii="Arial" w:eastAsia="Times New Roman" w:hAnsi="Arial" w:cs="Arial"/>
          <w:color w:val="FF0000"/>
          <w:shd w:val="clear" w:color="auto" w:fill="FFFFFF"/>
        </w:rPr>
      </w:pPr>
      <w:r w:rsidRPr="004D4538">
        <w:rPr>
          <w:rFonts w:ascii="Arial" w:eastAsia="Times New Roman" w:hAnsi="Arial" w:cs="Arial"/>
          <w:color w:val="FF0000"/>
          <w:shd w:val="clear" w:color="auto" w:fill="FFFFFF"/>
        </w:rPr>
        <w:t xml:space="preserve">sniffing does not meet the same criteria as augmented breaths. </w:t>
      </w:r>
      <w:r w:rsidR="004D4538">
        <w:rPr>
          <w:rFonts w:ascii="Arial" w:eastAsia="Times New Roman" w:hAnsi="Arial" w:cs="Arial"/>
          <w:color w:val="FF0000"/>
          <w:shd w:val="clear" w:color="auto" w:fill="FFFFFF"/>
        </w:rPr>
        <w:t>New lab</w:t>
      </w:r>
    </w:p>
    <w:p w14:paraId="1E63C558" w14:textId="77777777" w:rsidR="004D4538" w:rsidRDefault="00C82F05" w:rsidP="00E86E8E">
      <w:pPr>
        <w:ind w:firstLine="720"/>
        <w:rPr>
          <w:rFonts w:ascii="Arial" w:eastAsia="Times New Roman" w:hAnsi="Arial" w:cs="Arial"/>
          <w:color w:val="FF0000"/>
          <w:shd w:val="clear" w:color="auto" w:fill="FFFFFF"/>
        </w:rPr>
      </w:pPr>
      <w:r w:rsidRPr="004D4538">
        <w:rPr>
          <w:rFonts w:ascii="Arial" w:eastAsia="Times New Roman" w:hAnsi="Arial" w:cs="Arial"/>
          <w:color w:val="FF0000"/>
          <w:shd w:val="clear" w:color="auto" w:fill="FFFFFF"/>
        </w:rPr>
        <w:t xml:space="preserve">members </w:t>
      </w:r>
      <w:r w:rsidR="00D64DEF" w:rsidRPr="004D4538">
        <w:rPr>
          <w:rFonts w:ascii="Arial" w:eastAsia="Times New Roman" w:hAnsi="Arial" w:cs="Arial"/>
          <w:color w:val="FF0000"/>
          <w:shd w:val="clear" w:color="auto" w:fill="FFFFFF"/>
        </w:rPr>
        <w:t xml:space="preserve">use </w:t>
      </w:r>
      <w:r w:rsidRPr="004D4538">
        <w:rPr>
          <w:rFonts w:ascii="Arial" w:eastAsia="Times New Roman" w:hAnsi="Arial" w:cs="Arial"/>
          <w:color w:val="FF0000"/>
          <w:shd w:val="clear" w:color="auto" w:fill="FFFFFF"/>
        </w:rPr>
        <w:t xml:space="preserve">previously collected </w:t>
      </w:r>
      <w:r w:rsidR="00D64DEF" w:rsidRPr="004D4538">
        <w:rPr>
          <w:rFonts w:ascii="Arial" w:eastAsia="Times New Roman" w:hAnsi="Arial" w:cs="Arial"/>
          <w:color w:val="FF0000"/>
          <w:shd w:val="clear" w:color="auto" w:fill="FFFFFF"/>
        </w:rPr>
        <w:t xml:space="preserve">flow tracings from mice to </w:t>
      </w:r>
      <w:r w:rsidR="004D4538">
        <w:rPr>
          <w:rFonts w:ascii="Arial" w:eastAsia="Times New Roman" w:hAnsi="Arial" w:cs="Arial"/>
          <w:color w:val="FF0000"/>
          <w:shd w:val="clear" w:color="auto" w:fill="FFFFFF"/>
        </w:rPr>
        <w:t>go through analysis</w:t>
      </w:r>
    </w:p>
    <w:p w14:paraId="45551C35" w14:textId="77777777" w:rsidR="004D4538" w:rsidRDefault="00C82F05" w:rsidP="00E86E8E">
      <w:pPr>
        <w:ind w:firstLine="720"/>
        <w:rPr>
          <w:rFonts w:ascii="Arial" w:eastAsia="Times New Roman" w:hAnsi="Arial" w:cs="Arial"/>
          <w:color w:val="FF0000"/>
          <w:shd w:val="clear" w:color="auto" w:fill="FFFFFF"/>
        </w:rPr>
      </w:pPr>
      <w:r w:rsidRPr="004D4538">
        <w:rPr>
          <w:rFonts w:ascii="Arial" w:eastAsia="Times New Roman" w:hAnsi="Arial" w:cs="Arial"/>
          <w:color w:val="FF0000"/>
          <w:shd w:val="clear" w:color="auto" w:fill="FFFFFF"/>
        </w:rPr>
        <w:t>steps with a trained lab member, so that coll</w:t>
      </w:r>
      <w:r w:rsidR="004D4538">
        <w:rPr>
          <w:rFonts w:ascii="Arial" w:eastAsia="Times New Roman" w:hAnsi="Arial" w:cs="Arial"/>
          <w:color w:val="FF0000"/>
          <w:shd w:val="clear" w:color="auto" w:fill="FFFFFF"/>
        </w:rPr>
        <w:t>ection of augmented breaths and</w:t>
      </w:r>
    </w:p>
    <w:p w14:paraId="116AFD90" w14:textId="445E60EC" w:rsidR="00CC7E10" w:rsidRDefault="002B10E6" w:rsidP="004F3319">
      <w:pPr>
        <w:ind w:left="720"/>
        <w:rPr>
          <w:rFonts w:ascii="Arial" w:eastAsia="Times New Roman" w:hAnsi="Arial" w:cs="Arial"/>
          <w:color w:val="FF0000"/>
          <w:shd w:val="clear" w:color="auto" w:fill="FFFFFF"/>
        </w:rPr>
      </w:pPr>
      <w:r>
        <w:rPr>
          <w:rFonts w:ascii="Arial" w:eastAsia="Times New Roman" w:hAnsi="Arial" w:cs="Arial"/>
          <w:color w:val="FF0000"/>
          <w:shd w:val="clear" w:color="auto" w:fill="FFFFFF"/>
        </w:rPr>
        <w:t>apneas are</w:t>
      </w:r>
      <w:r w:rsidR="00C82F05" w:rsidRPr="004D4538">
        <w:rPr>
          <w:rFonts w:ascii="Arial" w:eastAsia="Times New Roman" w:hAnsi="Arial" w:cs="Arial"/>
          <w:color w:val="FF0000"/>
          <w:shd w:val="clear" w:color="auto" w:fill="FFFFFF"/>
        </w:rPr>
        <w:t xml:space="preserve"> consistent between investigators</w:t>
      </w:r>
      <w:r w:rsidR="00CC7E10">
        <w:rPr>
          <w:rFonts w:ascii="Arial" w:eastAsia="Times New Roman" w:hAnsi="Arial" w:cs="Arial"/>
          <w:color w:val="FF0000"/>
          <w:shd w:val="clear" w:color="auto" w:fill="FFFFFF"/>
        </w:rPr>
        <w:t>.</w:t>
      </w:r>
      <w:r w:rsidR="00646A68">
        <w:rPr>
          <w:rFonts w:ascii="Arial" w:eastAsia="Times New Roman" w:hAnsi="Arial" w:cs="Arial"/>
          <w:color w:val="FF0000"/>
          <w:shd w:val="clear" w:color="auto" w:fill="FFFFFF"/>
        </w:rPr>
        <w:t xml:space="preserve"> Lines</w:t>
      </w:r>
      <w:r w:rsidR="00130448">
        <w:rPr>
          <w:rFonts w:ascii="Arial" w:eastAsia="Times New Roman" w:hAnsi="Arial" w:cs="Arial"/>
          <w:color w:val="FF0000"/>
          <w:shd w:val="clear" w:color="auto" w:fill="FFFFFF"/>
        </w:rPr>
        <w:t xml:space="preserve"> 509-513</w:t>
      </w:r>
      <w:r w:rsidR="00FF0B3F">
        <w:rPr>
          <w:rFonts w:ascii="Arial" w:eastAsia="Times New Roman" w:hAnsi="Arial" w:cs="Arial"/>
          <w:color w:val="FF0000"/>
          <w:shd w:val="clear" w:color="auto" w:fill="FFFFFF"/>
        </w:rPr>
        <w:t xml:space="preserve"> now contain the information regarding the inter-rater reliability analysis.</w:t>
      </w:r>
    </w:p>
    <w:p w14:paraId="23AC7BA8" w14:textId="77777777" w:rsidR="00FF0B3F" w:rsidRDefault="00FF0B3F" w:rsidP="00CC7E10">
      <w:pPr>
        <w:ind w:firstLine="720"/>
        <w:rPr>
          <w:rFonts w:ascii="Arial" w:eastAsia="Times New Roman" w:hAnsi="Arial" w:cs="Arial"/>
          <w:color w:val="FF0000"/>
          <w:shd w:val="clear" w:color="auto" w:fill="FFFFFF"/>
        </w:rPr>
      </w:pPr>
    </w:p>
    <w:p w14:paraId="619741D4" w14:textId="70E7D999" w:rsidR="00FF0B3F" w:rsidRPr="004F3319" w:rsidRDefault="00FF0B3F" w:rsidP="004F3319">
      <w:pPr>
        <w:pStyle w:val="NormalWeb"/>
        <w:spacing w:before="0" w:beforeAutospacing="0" w:after="0" w:afterAutospacing="0"/>
        <w:ind w:left="720"/>
        <w:rPr>
          <w:rFonts w:ascii="Arial" w:hAnsi="Arial" w:cs="Arial"/>
          <w:i/>
          <w:color w:val="FF0000"/>
        </w:rPr>
      </w:pPr>
      <w:r w:rsidRPr="004F3319">
        <w:rPr>
          <w:rFonts w:ascii="Arial" w:hAnsi="Arial" w:cs="Arial"/>
          <w:i/>
          <w:color w:val="FF0000"/>
        </w:rPr>
        <w:t>“To confirm inter-rater reliability for apnea and augmented breath analyses, Pearson correlation was calculated for 2 different investigators. A high degree of agreement between raters was found, as indicated by a value of r=.99 for apneas and r= .86 for augmented breaths. In future studies, an increased number of apneas compared to a control group would be telling of breathing dysfunction stemming from a neural component.”</w:t>
      </w:r>
    </w:p>
    <w:p w14:paraId="50CF2977" w14:textId="08055526" w:rsidR="00214F0A" w:rsidRPr="004D4538" w:rsidRDefault="00214F0A" w:rsidP="004F3319">
      <w:pPr>
        <w:rPr>
          <w:rFonts w:ascii="Arial" w:eastAsia="Times New Roman" w:hAnsi="Arial" w:cs="Arial"/>
          <w:color w:val="FF0000"/>
          <w:shd w:val="clear" w:color="auto" w:fill="FFFFFF"/>
        </w:rPr>
      </w:pPr>
    </w:p>
    <w:p w14:paraId="015CE2B6" w14:textId="77777777" w:rsidR="00214F0A" w:rsidRDefault="00214F0A" w:rsidP="00E86E8E">
      <w:pPr>
        <w:ind w:firstLine="720"/>
        <w:rPr>
          <w:rFonts w:ascii="Arial" w:eastAsia="Times New Roman" w:hAnsi="Arial" w:cs="Arial"/>
          <w:color w:val="FF0000"/>
          <w:shd w:val="clear" w:color="auto" w:fill="FFFFFF"/>
        </w:rPr>
      </w:pPr>
    </w:p>
    <w:p w14:paraId="77BD0C28" w14:textId="77777777" w:rsidR="008A0019" w:rsidRDefault="008A0019" w:rsidP="008A0019">
      <w:pPr>
        <w:rPr>
          <w:rFonts w:ascii="Arial" w:eastAsia="Times New Roman" w:hAnsi="Arial" w:cs="Arial"/>
          <w:color w:val="FF0000"/>
          <w:shd w:val="clear" w:color="auto" w:fill="FFFFFF"/>
        </w:rPr>
      </w:pPr>
    </w:p>
    <w:p w14:paraId="2D6D99AE" w14:textId="77777777" w:rsidR="0003271D" w:rsidRDefault="002062F8" w:rsidP="008A0019">
      <w:pPr>
        <w:rPr>
          <w:rFonts w:ascii="Arial" w:eastAsia="Times New Roman" w:hAnsi="Arial" w:cs="Arial"/>
          <w:color w:val="222222"/>
          <w:shd w:val="clear" w:color="auto" w:fill="FFFFFF"/>
        </w:rPr>
      </w:pPr>
      <w:r w:rsidRPr="002062F8">
        <w:rPr>
          <w:rFonts w:ascii="Arial" w:eastAsia="Times New Roman" w:hAnsi="Arial" w:cs="Arial"/>
          <w:color w:val="222222"/>
          <w:shd w:val="clear" w:color="auto" w:fill="FFFFFF"/>
        </w:rPr>
        <w:t>Minor Concerns:</w:t>
      </w:r>
      <w:r w:rsidRPr="002062F8">
        <w:rPr>
          <w:rFonts w:ascii="Arial" w:eastAsia="Times New Roman" w:hAnsi="Arial" w:cs="Arial"/>
          <w:color w:val="222222"/>
        </w:rPr>
        <w:br/>
      </w:r>
      <w:r w:rsidRPr="002062F8">
        <w:rPr>
          <w:rFonts w:ascii="Arial" w:eastAsia="Times New Roman" w:hAnsi="Arial" w:cs="Arial"/>
          <w:color w:val="222222"/>
          <w:shd w:val="clear" w:color="auto" w:fill="FFFFFF"/>
        </w:rPr>
        <w:t>Please check the axes in figure 1. Panel E reads VE/CO2 and I think it should be VE/VCO2.</w:t>
      </w:r>
    </w:p>
    <w:p w14:paraId="10EDEAA0" w14:textId="36276C11" w:rsidR="002062F8" w:rsidRDefault="0003271D" w:rsidP="0003271D">
      <w:pPr>
        <w:ind w:firstLine="720"/>
        <w:rPr>
          <w:rFonts w:ascii="Arial" w:eastAsia="Times New Roman" w:hAnsi="Arial" w:cs="Arial"/>
          <w:color w:val="222222"/>
          <w:shd w:val="clear" w:color="auto" w:fill="FFFFFF"/>
        </w:rPr>
      </w:pPr>
      <w:r>
        <w:rPr>
          <w:rFonts w:ascii="Arial" w:eastAsia="Times New Roman" w:hAnsi="Arial" w:cs="Arial"/>
          <w:color w:val="FF0000"/>
          <w:shd w:val="clear" w:color="auto" w:fill="FFFFFF"/>
        </w:rPr>
        <w:t>Figure 1 has been changed to be appropriately labeled.</w:t>
      </w:r>
      <w:r w:rsidR="002062F8" w:rsidRPr="002062F8">
        <w:rPr>
          <w:rFonts w:ascii="Arial" w:eastAsia="Times New Roman" w:hAnsi="Arial" w:cs="Arial"/>
          <w:color w:val="222222"/>
        </w:rPr>
        <w:br/>
      </w:r>
      <w:r w:rsidR="002062F8" w:rsidRPr="002062F8">
        <w:rPr>
          <w:rFonts w:ascii="Arial" w:eastAsia="Times New Roman" w:hAnsi="Arial" w:cs="Arial"/>
          <w:color w:val="222222"/>
        </w:rPr>
        <w:br/>
      </w:r>
      <w:r w:rsidR="002062F8" w:rsidRPr="002062F8">
        <w:rPr>
          <w:rFonts w:ascii="Arial" w:eastAsia="Times New Roman" w:hAnsi="Arial" w:cs="Arial"/>
          <w:color w:val="222222"/>
          <w:shd w:val="clear" w:color="auto" w:fill="FFFFFF"/>
        </w:rPr>
        <w:t>In Figure 3, what time frame is the count over? Are these from the 4 15s sampling periods? 150 apneas per minute seems like a lot. Are these not impacted by the animal moving or being agitated?</w:t>
      </w:r>
    </w:p>
    <w:p w14:paraId="675C607B" w14:textId="2CBE597F" w:rsidR="0003271D" w:rsidRDefault="0003271D" w:rsidP="0003271D">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The frame count for Fi</w:t>
      </w:r>
      <w:r w:rsidR="002F69DA">
        <w:rPr>
          <w:rFonts w:ascii="Arial" w:eastAsia="Times New Roman" w:hAnsi="Arial" w:cs="Arial"/>
          <w:color w:val="FF0000"/>
          <w:shd w:val="clear" w:color="auto" w:fill="FFFFFF"/>
        </w:rPr>
        <w:t>gure 3 is over the course of 30-</w:t>
      </w:r>
      <w:r>
        <w:rPr>
          <w:rFonts w:ascii="Arial" w:eastAsia="Times New Roman" w:hAnsi="Arial" w:cs="Arial"/>
          <w:color w:val="FF0000"/>
          <w:shd w:val="clear" w:color="auto" w:fill="FFFFFF"/>
        </w:rPr>
        <w:t>minutes. This has been</w:t>
      </w:r>
      <w:bookmarkStart w:id="0" w:name="_GoBack"/>
      <w:bookmarkEnd w:id="0"/>
    </w:p>
    <w:p w14:paraId="1E5CC88B" w14:textId="0F5716B2" w:rsidR="00344235" w:rsidRDefault="00214F0A" w:rsidP="0003271D">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specified</w:t>
      </w:r>
      <w:r w:rsidR="0003271D">
        <w:rPr>
          <w:rFonts w:ascii="Arial" w:eastAsia="Times New Roman" w:hAnsi="Arial" w:cs="Arial"/>
          <w:color w:val="FF0000"/>
          <w:shd w:val="clear" w:color="auto" w:fill="FFFFFF"/>
        </w:rPr>
        <w:t xml:space="preserve"> in the manuscript and related figure legend.</w:t>
      </w:r>
      <w:r>
        <w:rPr>
          <w:rFonts w:ascii="Arial" w:eastAsia="Times New Roman" w:hAnsi="Arial" w:cs="Arial"/>
          <w:color w:val="FF0000"/>
          <w:shd w:val="clear" w:color="auto" w:fill="FFFFFF"/>
        </w:rPr>
        <w:t xml:space="preserve"> We still observe</w:t>
      </w:r>
    </w:p>
    <w:p w14:paraId="2169A012" w14:textId="14EBD4E1" w:rsidR="0003271D" w:rsidRPr="002062F8" w:rsidRDefault="00214F0A" w:rsidP="0003271D">
      <w:pPr>
        <w:ind w:firstLine="720"/>
        <w:rPr>
          <w:rFonts w:ascii="Arial" w:eastAsia="Times New Roman" w:hAnsi="Arial" w:cs="Arial"/>
          <w:color w:val="FF0000"/>
          <w:shd w:val="clear" w:color="auto" w:fill="FFFFFF"/>
        </w:rPr>
      </w:pPr>
      <w:r>
        <w:rPr>
          <w:rFonts w:ascii="Arial" w:eastAsia="Times New Roman" w:hAnsi="Arial" w:cs="Arial"/>
          <w:color w:val="FF0000"/>
          <w:shd w:val="clear" w:color="auto" w:fill="FFFFFF"/>
        </w:rPr>
        <w:t xml:space="preserve">augmented breaths </w:t>
      </w:r>
      <w:r w:rsidR="00705232">
        <w:rPr>
          <w:rFonts w:ascii="Arial" w:eastAsia="Times New Roman" w:hAnsi="Arial" w:cs="Arial"/>
          <w:color w:val="FF0000"/>
          <w:shd w:val="clear" w:color="auto" w:fill="FFFFFF"/>
        </w:rPr>
        <w:t xml:space="preserve">and apneas </w:t>
      </w:r>
      <w:r>
        <w:rPr>
          <w:rFonts w:ascii="Arial" w:eastAsia="Times New Roman" w:hAnsi="Arial" w:cs="Arial"/>
          <w:color w:val="FF0000"/>
          <w:shd w:val="clear" w:color="auto" w:fill="FFFFFF"/>
        </w:rPr>
        <w:t xml:space="preserve">even with animal locomotion and grooming. </w:t>
      </w:r>
    </w:p>
    <w:sectPr w:rsidR="0003271D" w:rsidRPr="002062F8" w:rsidSect="00CF685A">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3A1BCC" w16cid:durableId="1FBE062D"/>
  <w16cid:commentId w16cid:paraId="5117D474" w16cid:durableId="1FBE110D"/>
  <w16cid:commentId w16cid:paraId="3411E869" w16cid:durableId="1FBE111F"/>
  <w16cid:commentId w16cid:paraId="203617EE" w16cid:durableId="1FBE0E13"/>
  <w16cid:commentId w16cid:paraId="20F614D3" w16cid:durableId="1FBE116F"/>
  <w16cid:commentId w16cid:paraId="47A2313E" w16cid:durableId="1FBE12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F8"/>
    <w:rsid w:val="000313B1"/>
    <w:rsid w:val="0003271D"/>
    <w:rsid w:val="00042F4D"/>
    <w:rsid w:val="00051023"/>
    <w:rsid w:val="000A005A"/>
    <w:rsid w:val="000A13F5"/>
    <w:rsid w:val="000A21D9"/>
    <w:rsid w:val="000B1952"/>
    <w:rsid w:val="000D5CAF"/>
    <w:rsid w:val="000F43F8"/>
    <w:rsid w:val="001301C5"/>
    <w:rsid w:val="00130448"/>
    <w:rsid w:val="00142BD5"/>
    <w:rsid w:val="00143E8E"/>
    <w:rsid w:val="00146D5D"/>
    <w:rsid w:val="00154D9C"/>
    <w:rsid w:val="00165DF0"/>
    <w:rsid w:val="0017197D"/>
    <w:rsid w:val="00184BAE"/>
    <w:rsid w:val="00187081"/>
    <w:rsid w:val="001876E7"/>
    <w:rsid w:val="001A10EE"/>
    <w:rsid w:val="001A27C6"/>
    <w:rsid w:val="001E40C3"/>
    <w:rsid w:val="001E69C4"/>
    <w:rsid w:val="001F1765"/>
    <w:rsid w:val="001F6246"/>
    <w:rsid w:val="00201127"/>
    <w:rsid w:val="00202B95"/>
    <w:rsid w:val="00203BF6"/>
    <w:rsid w:val="002062F8"/>
    <w:rsid w:val="00214F0A"/>
    <w:rsid w:val="00231F41"/>
    <w:rsid w:val="00234772"/>
    <w:rsid w:val="00244337"/>
    <w:rsid w:val="0024476B"/>
    <w:rsid w:val="00266069"/>
    <w:rsid w:val="00270B63"/>
    <w:rsid w:val="002721B3"/>
    <w:rsid w:val="00274D7B"/>
    <w:rsid w:val="00274E5E"/>
    <w:rsid w:val="002A4F9E"/>
    <w:rsid w:val="002A5068"/>
    <w:rsid w:val="002A7267"/>
    <w:rsid w:val="002B10E6"/>
    <w:rsid w:val="002D1012"/>
    <w:rsid w:val="002F352E"/>
    <w:rsid w:val="002F69DA"/>
    <w:rsid w:val="00334237"/>
    <w:rsid w:val="00344235"/>
    <w:rsid w:val="00352249"/>
    <w:rsid w:val="003527E0"/>
    <w:rsid w:val="003604DA"/>
    <w:rsid w:val="00371E8C"/>
    <w:rsid w:val="003766C3"/>
    <w:rsid w:val="00382E89"/>
    <w:rsid w:val="00391F36"/>
    <w:rsid w:val="00392FC7"/>
    <w:rsid w:val="003B0D4A"/>
    <w:rsid w:val="003B0EA5"/>
    <w:rsid w:val="003C5AF1"/>
    <w:rsid w:val="003D1128"/>
    <w:rsid w:val="003F3F13"/>
    <w:rsid w:val="004016AF"/>
    <w:rsid w:val="004051A8"/>
    <w:rsid w:val="00447613"/>
    <w:rsid w:val="0047686E"/>
    <w:rsid w:val="00483941"/>
    <w:rsid w:val="00490BD1"/>
    <w:rsid w:val="004B7E9D"/>
    <w:rsid w:val="004C02B9"/>
    <w:rsid w:val="004C4597"/>
    <w:rsid w:val="004D034E"/>
    <w:rsid w:val="004D0891"/>
    <w:rsid w:val="004D1D80"/>
    <w:rsid w:val="004D2EAF"/>
    <w:rsid w:val="004D4538"/>
    <w:rsid w:val="004F3319"/>
    <w:rsid w:val="004F68AF"/>
    <w:rsid w:val="00501FD0"/>
    <w:rsid w:val="005159DE"/>
    <w:rsid w:val="005279E4"/>
    <w:rsid w:val="005401AD"/>
    <w:rsid w:val="00541D83"/>
    <w:rsid w:val="0054677A"/>
    <w:rsid w:val="00552683"/>
    <w:rsid w:val="005542C7"/>
    <w:rsid w:val="005646A4"/>
    <w:rsid w:val="005817C7"/>
    <w:rsid w:val="005905BB"/>
    <w:rsid w:val="005A1924"/>
    <w:rsid w:val="005B3030"/>
    <w:rsid w:val="005B6A33"/>
    <w:rsid w:val="005B6BAA"/>
    <w:rsid w:val="005E45D1"/>
    <w:rsid w:val="005E6865"/>
    <w:rsid w:val="0060652B"/>
    <w:rsid w:val="00606906"/>
    <w:rsid w:val="0060792C"/>
    <w:rsid w:val="00615A8A"/>
    <w:rsid w:val="00620B93"/>
    <w:rsid w:val="0062214A"/>
    <w:rsid w:val="0062270D"/>
    <w:rsid w:val="00626AE0"/>
    <w:rsid w:val="00631896"/>
    <w:rsid w:val="006418CB"/>
    <w:rsid w:val="00644063"/>
    <w:rsid w:val="00646A68"/>
    <w:rsid w:val="00664647"/>
    <w:rsid w:val="006709C6"/>
    <w:rsid w:val="00680565"/>
    <w:rsid w:val="0069788A"/>
    <w:rsid w:val="006978B5"/>
    <w:rsid w:val="006A38C8"/>
    <w:rsid w:val="006B3A5B"/>
    <w:rsid w:val="006C3033"/>
    <w:rsid w:val="006D6C8A"/>
    <w:rsid w:val="006E15F7"/>
    <w:rsid w:val="006F7D6F"/>
    <w:rsid w:val="007014AE"/>
    <w:rsid w:val="00705232"/>
    <w:rsid w:val="0071221B"/>
    <w:rsid w:val="00715F28"/>
    <w:rsid w:val="0071689E"/>
    <w:rsid w:val="00717869"/>
    <w:rsid w:val="007200C5"/>
    <w:rsid w:val="0072257F"/>
    <w:rsid w:val="00730D4E"/>
    <w:rsid w:val="00732126"/>
    <w:rsid w:val="00737799"/>
    <w:rsid w:val="00737BFF"/>
    <w:rsid w:val="007408EB"/>
    <w:rsid w:val="0074098C"/>
    <w:rsid w:val="00751C14"/>
    <w:rsid w:val="007547B8"/>
    <w:rsid w:val="00757AB9"/>
    <w:rsid w:val="00762861"/>
    <w:rsid w:val="0077483C"/>
    <w:rsid w:val="00780663"/>
    <w:rsid w:val="00790BD3"/>
    <w:rsid w:val="00794613"/>
    <w:rsid w:val="007A0CA6"/>
    <w:rsid w:val="007A6777"/>
    <w:rsid w:val="007B0A2A"/>
    <w:rsid w:val="007C12F2"/>
    <w:rsid w:val="007F1D42"/>
    <w:rsid w:val="007F6EF4"/>
    <w:rsid w:val="00802F3A"/>
    <w:rsid w:val="00840E9B"/>
    <w:rsid w:val="00852C2D"/>
    <w:rsid w:val="00853F1B"/>
    <w:rsid w:val="00856F3D"/>
    <w:rsid w:val="00861478"/>
    <w:rsid w:val="00863906"/>
    <w:rsid w:val="00866A23"/>
    <w:rsid w:val="0088420E"/>
    <w:rsid w:val="00891A6C"/>
    <w:rsid w:val="00892197"/>
    <w:rsid w:val="00892817"/>
    <w:rsid w:val="00896915"/>
    <w:rsid w:val="008A0019"/>
    <w:rsid w:val="008A0DD7"/>
    <w:rsid w:val="008A69C5"/>
    <w:rsid w:val="008B3DD7"/>
    <w:rsid w:val="008C2101"/>
    <w:rsid w:val="008D54CB"/>
    <w:rsid w:val="009226FD"/>
    <w:rsid w:val="00946DA4"/>
    <w:rsid w:val="009563B9"/>
    <w:rsid w:val="00960C70"/>
    <w:rsid w:val="009701B4"/>
    <w:rsid w:val="009825E0"/>
    <w:rsid w:val="00985D24"/>
    <w:rsid w:val="009A7311"/>
    <w:rsid w:val="009A7748"/>
    <w:rsid w:val="009B16A3"/>
    <w:rsid w:val="00A03330"/>
    <w:rsid w:val="00A149F4"/>
    <w:rsid w:val="00A320DF"/>
    <w:rsid w:val="00A401BF"/>
    <w:rsid w:val="00A47543"/>
    <w:rsid w:val="00A53CD0"/>
    <w:rsid w:val="00A61EC3"/>
    <w:rsid w:val="00A71D3F"/>
    <w:rsid w:val="00A84922"/>
    <w:rsid w:val="00A92EB8"/>
    <w:rsid w:val="00A95317"/>
    <w:rsid w:val="00AA1EB5"/>
    <w:rsid w:val="00AB5742"/>
    <w:rsid w:val="00AC73BE"/>
    <w:rsid w:val="00AD5A72"/>
    <w:rsid w:val="00AF20D1"/>
    <w:rsid w:val="00AF25FD"/>
    <w:rsid w:val="00AF5950"/>
    <w:rsid w:val="00B05A01"/>
    <w:rsid w:val="00B213DF"/>
    <w:rsid w:val="00B22147"/>
    <w:rsid w:val="00B3610C"/>
    <w:rsid w:val="00B44A77"/>
    <w:rsid w:val="00B70F2F"/>
    <w:rsid w:val="00BB03C0"/>
    <w:rsid w:val="00BD0329"/>
    <w:rsid w:val="00BD5A27"/>
    <w:rsid w:val="00BE2314"/>
    <w:rsid w:val="00BE519A"/>
    <w:rsid w:val="00BF1627"/>
    <w:rsid w:val="00C020BC"/>
    <w:rsid w:val="00C06EEB"/>
    <w:rsid w:val="00C1510A"/>
    <w:rsid w:val="00C5067C"/>
    <w:rsid w:val="00C51F4E"/>
    <w:rsid w:val="00C52D74"/>
    <w:rsid w:val="00C64500"/>
    <w:rsid w:val="00C72952"/>
    <w:rsid w:val="00C82F05"/>
    <w:rsid w:val="00C836FC"/>
    <w:rsid w:val="00C93BAC"/>
    <w:rsid w:val="00C96E29"/>
    <w:rsid w:val="00CA6F5F"/>
    <w:rsid w:val="00CA7270"/>
    <w:rsid w:val="00CB1A2B"/>
    <w:rsid w:val="00CC507A"/>
    <w:rsid w:val="00CC7E10"/>
    <w:rsid w:val="00CF0356"/>
    <w:rsid w:val="00CF685A"/>
    <w:rsid w:val="00D13498"/>
    <w:rsid w:val="00D209D1"/>
    <w:rsid w:val="00D40D63"/>
    <w:rsid w:val="00D424D5"/>
    <w:rsid w:val="00D46D47"/>
    <w:rsid w:val="00D47B06"/>
    <w:rsid w:val="00D60E43"/>
    <w:rsid w:val="00D6294A"/>
    <w:rsid w:val="00D64DEF"/>
    <w:rsid w:val="00D708C6"/>
    <w:rsid w:val="00D73A97"/>
    <w:rsid w:val="00D76385"/>
    <w:rsid w:val="00D93447"/>
    <w:rsid w:val="00DA1F53"/>
    <w:rsid w:val="00DA2B73"/>
    <w:rsid w:val="00DB51F0"/>
    <w:rsid w:val="00DB7833"/>
    <w:rsid w:val="00DC36C6"/>
    <w:rsid w:val="00DF7087"/>
    <w:rsid w:val="00E05B25"/>
    <w:rsid w:val="00E1231E"/>
    <w:rsid w:val="00E13F3E"/>
    <w:rsid w:val="00E202FF"/>
    <w:rsid w:val="00E243BF"/>
    <w:rsid w:val="00E30B55"/>
    <w:rsid w:val="00E310D4"/>
    <w:rsid w:val="00E3291E"/>
    <w:rsid w:val="00E333D9"/>
    <w:rsid w:val="00E349F5"/>
    <w:rsid w:val="00E51B4F"/>
    <w:rsid w:val="00E53565"/>
    <w:rsid w:val="00E54A4D"/>
    <w:rsid w:val="00E760F0"/>
    <w:rsid w:val="00E76EC0"/>
    <w:rsid w:val="00E8444E"/>
    <w:rsid w:val="00E86E8E"/>
    <w:rsid w:val="00EA25C9"/>
    <w:rsid w:val="00EC3361"/>
    <w:rsid w:val="00EC4B59"/>
    <w:rsid w:val="00EC56CF"/>
    <w:rsid w:val="00ED3106"/>
    <w:rsid w:val="00F03A54"/>
    <w:rsid w:val="00F12544"/>
    <w:rsid w:val="00F264C8"/>
    <w:rsid w:val="00F37D14"/>
    <w:rsid w:val="00F83273"/>
    <w:rsid w:val="00FA0E9E"/>
    <w:rsid w:val="00FA26C1"/>
    <w:rsid w:val="00FA6608"/>
    <w:rsid w:val="00FB038B"/>
    <w:rsid w:val="00FF0B3F"/>
    <w:rsid w:val="00FF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D67D0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62F8"/>
    <w:rPr>
      <w:b/>
      <w:bCs/>
    </w:rPr>
  </w:style>
  <w:style w:type="character" w:styleId="CommentReference">
    <w:name w:val="annotation reference"/>
    <w:basedOn w:val="DefaultParagraphFont"/>
    <w:uiPriority w:val="99"/>
    <w:unhideWhenUsed/>
    <w:rsid w:val="004051A8"/>
    <w:rPr>
      <w:sz w:val="16"/>
      <w:szCs w:val="16"/>
    </w:rPr>
  </w:style>
  <w:style w:type="paragraph" w:styleId="CommentText">
    <w:name w:val="annotation text"/>
    <w:basedOn w:val="Normal"/>
    <w:link w:val="CommentTextChar"/>
    <w:uiPriority w:val="99"/>
    <w:unhideWhenUsed/>
    <w:rsid w:val="004051A8"/>
    <w:rPr>
      <w:sz w:val="20"/>
      <w:szCs w:val="20"/>
    </w:rPr>
  </w:style>
  <w:style w:type="character" w:customStyle="1" w:styleId="CommentTextChar">
    <w:name w:val="Comment Text Char"/>
    <w:basedOn w:val="DefaultParagraphFont"/>
    <w:link w:val="CommentText"/>
    <w:uiPriority w:val="99"/>
    <w:rsid w:val="004051A8"/>
    <w:rPr>
      <w:sz w:val="20"/>
      <w:szCs w:val="20"/>
    </w:rPr>
  </w:style>
  <w:style w:type="paragraph" w:styleId="CommentSubject">
    <w:name w:val="annotation subject"/>
    <w:basedOn w:val="CommentText"/>
    <w:next w:val="CommentText"/>
    <w:link w:val="CommentSubjectChar"/>
    <w:uiPriority w:val="99"/>
    <w:semiHidden/>
    <w:unhideWhenUsed/>
    <w:rsid w:val="004051A8"/>
    <w:rPr>
      <w:b/>
      <w:bCs/>
    </w:rPr>
  </w:style>
  <w:style w:type="character" w:customStyle="1" w:styleId="CommentSubjectChar">
    <w:name w:val="Comment Subject Char"/>
    <w:basedOn w:val="CommentTextChar"/>
    <w:link w:val="CommentSubject"/>
    <w:uiPriority w:val="99"/>
    <w:semiHidden/>
    <w:rsid w:val="004051A8"/>
    <w:rPr>
      <w:b/>
      <w:bCs/>
      <w:sz w:val="20"/>
      <w:szCs w:val="20"/>
    </w:rPr>
  </w:style>
  <w:style w:type="paragraph" w:styleId="BalloonText">
    <w:name w:val="Balloon Text"/>
    <w:basedOn w:val="Normal"/>
    <w:link w:val="BalloonTextChar"/>
    <w:uiPriority w:val="99"/>
    <w:semiHidden/>
    <w:unhideWhenUsed/>
    <w:rsid w:val="004051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51A8"/>
    <w:rPr>
      <w:rFonts w:ascii="Times New Roman" w:hAnsi="Times New Roman" w:cs="Times New Roman"/>
      <w:sz w:val="18"/>
      <w:szCs w:val="18"/>
    </w:rPr>
  </w:style>
  <w:style w:type="paragraph" w:styleId="NormalWeb">
    <w:name w:val="Normal (Web)"/>
    <w:basedOn w:val="Normal"/>
    <w:rsid w:val="00FF0B3F"/>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paragraph" w:styleId="Revision">
    <w:name w:val="Revision"/>
    <w:hidden/>
    <w:uiPriority w:val="99"/>
    <w:semiHidden/>
    <w:rsid w:val="00E12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7658">
      <w:bodyDiv w:val="1"/>
      <w:marLeft w:val="0"/>
      <w:marRight w:val="0"/>
      <w:marTop w:val="0"/>
      <w:marBottom w:val="0"/>
      <w:divBdr>
        <w:top w:val="none" w:sz="0" w:space="0" w:color="auto"/>
        <w:left w:val="none" w:sz="0" w:space="0" w:color="auto"/>
        <w:bottom w:val="none" w:sz="0" w:space="0" w:color="auto"/>
        <w:right w:val="none" w:sz="0" w:space="0" w:color="auto"/>
      </w:divBdr>
    </w:div>
    <w:div w:id="1672559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0"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1169DB-4C95-F544-9B05-67B3D81F1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4612</Words>
  <Characters>24865</Characters>
  <Application>Microsoft Macintosh Word</Application>
  <DocSecurity>0</DocSecurity>
  <Lines>460</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2018-12-21T21:03:00Z</dcterms:created>
  <dcterms:modified xsi:type="dcterms:W3CDTF">2018-12-21T21:39:00Z</dcterms:modified>
</cp:coreProperties>
</file>