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5D7" w:rsidRPr="00E854AD" w:rsidRDefault="006305D7" w:rsidP="0026609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/>
          <w:b/>
          <w:bCs/>
          <w:color w:val="auto"/>
        </w:rPr>
        <w:t>TITLE:</w:t>
      </w:r>
      <w:r w:rsidR="00E854AD">
        <w:rPr>
          <w:rFonts w:asciiTheme="minorHAnsi" w:hAnsiTheme="minorHAnsi" w:cstheme="minorHAnsi"/>
          <w:color w:val="auto"/>
        </w:rPr>
        <w:t xml:space="preserve"> </w:t>
      </w:r>
    </w:p>
    <w:p w:rsidR="00C36A54" w:rsidRPr="00E854AD" w:rsidRDefault="00C36A54" w:rsidP="00266096">
      <w:pPr>
        <w:jc w:val="left"/>
        <w:rPr>
          <w:rFonts w:asciiTheme="minorHAnsi" w:hAnsiTheme="minorHAnsi" w:cstheme="minorHAnsi"/>
          <w:color w:val="auto"/>
        </w:rPr>
      </w:pPr>
      <w:bookmarkStart w:id="0" w:name="_Hlk526259120"/>
      <w:bookmarkEnd w:id="0"/>
      <w:r w:rsidRPr="00E854AD">
        <w:rPr>
          <w:rFonts w:asciiTheme="minorHAnsi" w:hAnsiTheme="minorHAnsi" w:cstheme="minorHAnsi"/>
          <w:color w:val="auto"/>
        </w:rPr>
        <w:t xml:space="preserve">Interfacial </w:t>
      </w:r>
      <w:r w:rsidR="0095306F" w:rsidRPr="00E854AD">
        <w:rPr>
          <w:rFonts w:asciiTheme="minorHAnsi" w:hAnsiTheme="minorHAnsi" w:cstheme="minorHAnsi" w:hint="eastAsia"/>
          <w:color w:val="auto"/>
          <w:lang w:eastAsia="zh-CN"/>
        </w:rPr>
        <w:t xml:space="preserve">Molecular-level </w:t>
      </w:r>
      <w:r w:rsidRPr="00E854AD">
        <w:rPr>
          <w:rFonts w:asciiTheme="minorHAnsi" w:hAnsiTheme="minorHAnsi" w:cstheme="minorHAnsi"/>
          <w:color w:val="auto"/>
        </w:rPr>
        <w:t xml:space="preserve">Structures of </w:t>
      </w:r>
      <w:r w:rsidR="00BF2469" w:rsidRPr="00E854AD">
        <w:rPr>
          <w:rFonts w:asciiTheme="minorHAnsi" w:hAnsiTheme="minorHAnsi" w:cstheme="minorHAnsi"/>
          <w:color w:val="auto"/>
        </w:rPr>
        <w:t>Polymer</w:t>
      </w:r>
      <w:r w:rsidRPr="00E854AD">
        <w:rPr>
          <w:rFonts w:asciiTheme="minorHAnsi" w:hAnsiTheme="minorHAnsi" w:cstheme="minorHAnsi"/>
          <w:color w:val="auto"/>
        </w:rPr>
        <w:t>s and Biomacromolecules</w:t>
      </w:r>
      <w:r w:rsidR="0095306F" w:rsidRPr="00E854AD">
        <w:rPr>
          <w:rFonts w:asciiTheme="minorHAnsi" w:hAnsiTheme="minorHAnsi" w:cstheme="minorHAnsi"/>
          <w:color w:val="auto"/>
        </w:rPr>
        <w:t xml:space="preserve"> </w:t>
      </w:r>
      <w:r w:rsidR="0095306F" w:rsidRPr="00E854AD">
        <w:rPr>
          <w:rFonts w:asciiTheme="minorHAnsi" w:hAnsiTheme="minorHAnsi" w:cstheme="minorHAnsi" w:hint="eastAsia"/>
          <w:color w:val="auto"/>
          <w:lang w:eastAsia="zh-CN"/>
        </w:rPr>
        <w:t xml:space="preserve">Revealed via </w:t>
      </w:r>
      <w:r w:rsidR="0095306F" w:rsidRPr="00E854AD">
        <w:rPr>
          <w:rFonts w:asciiTheme="minorHAnsi" w:hAnsiTheme="minorHAnsi" w:cstheme="minorHAnsi"/>
          <w:color w:val="auto"/>
        </w:rPr>
        <w:t>Sum Frequency Generation Vibrational Spectroscopy</w:t>
      </w:r>
    </w:p>
    <w:p w:rsidR="007A4DD6" w:rsidRPr="00E854AD" w:rsidRDefault="007A4DD6" w:rsidP="00266096">
      <w:pPr>
        <w:jc w:val="left"/>
        <w:rPr>
          <w:rFonts w:asciiTheme="minorHAnsi" w:hAnsiTheme="minorHAnsi" w:cstheme="minorHAnsi"/>
          <w:b/>
          <w:bCs/>
          <w:color w:val="auto"/>
        </w:rPr>
      </w:pPr>
    </w:p>
    <w:p w:rsidR="006305D7" w:rsidRPr="00E854AD" w:rsidRDefault="006305D7" w:rsidP="00266096">
      <w:pPr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E854A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E854AD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E854AD">
        <w:rPr>
          <w:rFonts w:asciiTheme="minorHAnsi" w:hAnsiTheme="minorHAnsi" w:cstheme="minorHAnsi"/>
          <w:b/>
          <w:bCs/>
          <w:color w:val="auto"/>
        </w:rPr>
        <w:t>AFFILIATIONS</w:t>
      </w:r>
      <w:r w:rsidRPr="00E854AD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:rsidR="001F6233" w:rsidRPr="00E854AD" w:rsidRDefault="001F6233" w:rsidP="00266096">
      <w:pPr>
        <w:jc w:val="left"/>
        <w:rPr>
          <w:rFonts w:asciiTheme="minorHAnsi" w:hAnsiTheme="minorHAnsi" w:cstheme="minorHAnsi"/>
          <w:bCs/>
          <w:color w:val="auto"/>
        </w:rPr>
      </w:pPr>
      <w:r w:rsidRPr="00E854AD">
        <w:rPr>
          <w:rFonts w:asciiTheme="minorHAnsi" w:hAnsiTheme="minorHAnsi" w:cstheme="minorHAnsi"/>
          <w:bCs/>
          <w:color w:val="auto"/>
        </w:rPr>
        <w:t>Xu Li</w:t>
      </w:r>
    </w:p>
    <w:p w:rsidR="00E854AD" w:rsidRPr="00E854AD" w:rsidRDefault="00E854AD" w:rsidP="00266096">
      <w:pPr>
        <w:jc w:val="left"/>
        <w:rPr>
          <w:rFonts w:asciiTheme="minorHAnsi" w:hAnsiTheme="minorHAnsi" w:cstheme="minorHAnsi"/>
          <w:bCs/>
          <w:color w:val="auto"/>
        </w:rPr>
      </w:pPr>
      <w:r w:rsidRPr="00E854AD">
        <w:rPr>
          <w:rFonts w:asciiTheme="minorHAnsi" w:hAnsiTheme="minorHAnsi" w:cstheme="minorHAnsi" w:hint="eastAsia"/>
          <w:bCs/>
          <w:color w:val="auto"/>
        </w:rPr>
        <w:t>S</w:t>
      </w:r>
      <w:r w:rsidRPr="00E854AD">
        <w:rPr>
          <w:rFonts w:asciiTheme="minorHAnsi" w:hAnsiTheme="minorHAnsi" w:cstheme="minorHAnsi"/>
          <w:bCs/>
          <w:color w:val="auto"/>
        </w:rPr>
        <w:t xml:space="preserve">tate Key Laboratory of Bioelectronics, School of Biological Science &amp; Medical Engineering </w:t>
      </w:r>
    </w:p>
    <w:p w:rsidR="00E854AD" w:rsidRPr="00E854AD" w:rsidRDefault="00E854AD" w:rsidP="00266096">
      <w:pPr>
        <w:jc w:val="left"/>
        <w:rPr>
          <w:rFonts w:asciiTheme="minorHAnsi" w:hAnsiTheme="minorHAnsi" w:cstheme="minorHAnsi"/>
          <w:bCs/>
          <w:color w:val="auto"/>
        </w:rPr>
      </w:pPr>
      <w:r w:rsidRPr="00E854AD">
        <w:rPr>
          <w:rFonts w:asciiTheme="minorHAnsi" w:hAnsiTheme="minorHAnsi" w:cstheme="minorHAnsi"/>
          <w:bCs/>
          <w:color w:val="auto"/>
        </w:rPr>
        <w:t>Southeast University, Nanjing, Jiangsu Province</w:t>
      </w:r>
      <w:r>
        <w:rPr>
          <w:rFonts w:asciiTheme="minorHAnsi" w:hAnsiTheme="minorHAnsi" w:cstheme="minorHAnsi"/>
          <w:bCs/>
          <w:color w:val="auto"/>
        </w:rPr>
        <w:t>,</w:t>
      </w:r>
      <w:r w:rsidRPr="00E854AD">
        <w:rPr>
          <w:rFonts w:asciiTheme="minorHAnsi" w:hAnsiTheme="minorHAnsi" w:cstheme="minorHAnsi"/>
          <w:bCs/>
          <w:color w:val="auto"/>
        </w:rPr>
        <w:t xml:space="preserve"> P. R. China</w:t>
      </w:r>
    </w:p>
    <w:p w:rsidR="001F6233" w:rsidRPr="00E854AD" w:rsidRDefault="00EA18DE" w:rsidP="00266096">
      <w:pPr>
        <w:jc w:val="left"/>
        <w:rPr>
          <w:rFonts w:asciiTheme="minorHAnsi" w:hAnsiTheme="minorHAnsi" w:cstheme="minorHAnsi"/>
          <w:bCs/>
          <w:color w:val="auto"/>
        </w:rPr>
      </w:pPr>
      <w:hyperlink r:id="rId7" w:history="1">
        <w:r w:rsidR="001F6233" w:rsidRPr="00E854AD">
          <w:rPr>
            <w:rStyle w:val="Hyperlink"/>
            <w:rFonts w:asciiTheme="minorHAnsi" w:hAnsiTheme="minorHAnsi" w:cstheme="minorHAnsi"/>
            <w:bCs/>
            <w:color w:val="auto"/>
          </w:rPr>
          <w:t>230179155@seu.edu.cn</w:t>
        </w:r>
      </w:hyperlink>
    </w:p>
    <w:p w:rsidR="001F6233" w:rsidRPr="00E854AD" w:rsidRDefault="001F6233" w:rsidP="00266096">
      <w:pPr>
        <w:jc w:val="left"/>
        <w:rPr>
          <w:rFonts w:asciiTheme="minorHAnsi" w:hAnsiTheme="minorHAnsi" w:cstheme="minorHAnsi"/>
          <w:bCs/>
          <w:color w:val="auto"/>
        </w:rPr>
      </w:pPr>
    </w:p>
    <w:p w:rsidR="001F6233" w:rsidRPr="00E854AD" w:rsidRDefault="001F6233" w:rsidP="00266096">
      <w:pPr>
        <w:jc w:val="left"/>
        <w:rPr>
          <w:rFonts w:asciiTheme="minorHAnsi" w:hAnsiTheme="minorHAnsi" w:cstheme="minorHAnsi"/>
          <w:bCs/>
          <w:color w:val="auto"/>
          <w:lang w:eastAsia="zh-CN"/>
        </w:rPr>
      </w:pPr>
      <w:r w:rsidRPr="00E854AD">
        <w:rPr>
          <w:rFonts w:asciiTheme="minorHAnsi" w:hAnsiTheme="minorHAnsi" w:cstheme="minorHAnsi" w:hint="eastAsia"/>
          <w:bCs/>
          <w:color w:val="auto"/>
          <w:lang w:eastAsia="zh-CN"/>
        </w:rPr>
        <w:t>L</w:t>
      </w:r>
      <w:r w:rsidRPr="00E854AD">
        <w:rPr>
          <w:rFonts w:asciiTheme="minorHAnsi" w:hAnsiTheme="minorHAnsi" w:cstheme="minorHAnsi"/>
          <w:bCs/>
          <w:color w:val="auto"/>
          <w:lang w:eastAsia="zh-CN"/>
        </w:rPr>
        <w:t>iang Ma</w:t>
      </w:r>
    </w:p>
    <w:p w:rsidR="001F6233" w:rsidRPr="00E854AD" w:rsidRDefault="001F6233" w:rsidP="00266096">
      <w:pPr>
        <w:jc w:val="left"/>
        <w:rPr>
          <w:rFonts w:asciiTheme="minorHAnsi" w:hAnsiTheme="minorHAnsi" w:cstheme="minorHAnsi"/>
          <w:bCs/>
          <w:color w:val="auto"/>
        </w:rPr>
      </w:pPr>
      <w:r w:rsidRPr="00E854AD">
        <w:rPr>
          <w:rFonts w:asciiTheme="minorHAnsi" w:hAnsiTheme="minorHAnsi" w:cstheme="minorHAnsi" w:hint="eastAsia"/>
          <w:bCs/>
          <w:color w:val="auto"/>
        </w:rPr>
        <w:t>S</w:t>
      </w:r>
      <w:r w:rsidRPr="00E854AD">
        <w:rPr>
          <w:rFonts w:asciiTheme="minorHAnsi" w:hAnsiTheme="minorHAnsi" w:cstheme="minorHAnsi"/>
          <w:bCs/>
          <w:color w:val="auto"/>
        </w:rPr>
        <w:t>tate Key Laboratory of Bioelectronics</w:t>
      </w:r>
      <w:r w:rsidR="00E854AD" w:rsidRPr="00E854AD">
        <w:rPr>
          <w:rFonts w:asciiTheme="minorHAnsi" w:hAnsiTheme="minorHAnsi" w:cstheme="minorHAnsi"/>
          <w:bCs/>
          <w:color w:val="auto"/>
        </w:rPr>
        <w:t xml:space="preserve">, </w:t>
      </w:r>
      <w:r w:rsidRPr="00E854AD">
        <w:rPr>
          <w:rFonts w:asciiTheme="minorHAnsi" w:hAnsiTheme="minorHAnsi" w:cstheme="minorHAnsi"/>
          <w:bCs/>
          <w:color w:val="auto"/>
        </w:rPr>
        <w:t xml:space="preserve">School of Biological Science &amp; Medical Engineering </w:t>
      </w:r>
    </w:p>
    <w:p w:rsidR="001F6233" w:rsidRPr="00E854AD" w:rsidRDefault="001F6233" w:rsidP="00266096">
      <w:pPr>
        <w:jc w:val="left"/>
        <w:rPr>
          <w:rFonts w:asciiTheme="minorHAnsi" w:hAnsiTheme="minorHAnsi" w:cstheme="minorHAnsi"/>
          <w:bCs/>
          <w:color w:val="auto"/>
        </w:rPr>
      </w:pPr>
      <w:r w:rsidRPr="00E854AD">
        <w:rPr>
          <w:rFonts w:asciiTheme="minorHAnsi" w:hAnsiTheme="minorHAnsi" w:cstheme="minorHAnsi"/>
          <w:bCs/>
          <w:color w:val="auto"/>
        </w:rPr>
        <w:t>Southeast University</w:t>
      </w:r>
      <w:r w:rsidR="00E854AD" w:rsidRPr="00E854AD">
        <w:rPr>
          <w:rFonts w:asciiTheme="minorHAnsi" w:hAnsiTheme="minorHAnsi" w:cstheme="minorHAnsi"/>
          <w:bCs/>
          <w:color w:val="auto"/>
        </w:rPr>
        <w:t xml:space="preserve">, </w:t>
      </w:r>
      <w:r w:rsidRPr="00E854AD">
        <w:rPr>
          <w:rFonts w:asciiTheme="minorHAnsi" w:hAnsiTheme="minorHAnsi" w:cstheme="minorHAnsi"/>
          <w:bCs/>
          <w:color w:val="auto"/>
        </w:rPr>
        <w:t>Nanjing, Jiangsu Province</w:t>
      </w:r>
      <w:r w:rsidR="00E854AD">
        <w:rPr>
          <w:rFonts w:asciiTheme="minorHAnsi" w:hAnsiTheme="minorHAnsi" w:cstheme="minorHAnsi"/>
          <w:bCs/>
          <w:color w:val="auto"/>
        </w:rPr>
        <w:t>,</w:t>
      </w:r>
      <w:r w:rsidRPr="00E854AD">
        <w:rPr>
          <w:rFonts w:asciiTheme="minorHAnsi" w:hAnsiTheme="minorHAnsi" w:cstheme="minorHAnsi"/>
          <w:bCs/>
          <w:color w:val="auto"/>
        </w:rPr>
        <w:t xml:space="preserve"> P. R. China</w:t>
      </w:r>
    </w:p>
    <w:p w:rsidR="001F6233" w:rsidRPr="00E854AD" w:rsidRDefault="00EA18DE" w:rsidP="00266096">
      <w:pPr>
        <w:jc w:val="left"/>
        <w:rPr>
          <w:rFonts w:asciiTheme="minorHAnsi" w:hAnsiTheme="minorHAnsi" w:cstheme="minorHAnsi"/>
          <w:bCs/>
          <w:color w:val="auto"/>
          <w:lang w:eastAsia="zh-CN"/>
        </w:rPr>
      </w:pPr>
      <w:hyperlink r:id="rId8" w:history="1">
        <w:r w:rsidR="001F6233" w:rsidRPr="00E854AD">
          <w:rPr>
            <w:rStyle w:val="Hyperlink"/>
            <w:rFonts w:asciiTheme="minorHAnsi" w:hAnsiTheme="minorHAnsi" w:cstheme="minorHAnsi" w:hint="eastAsia"/>
            <w:bCs/>
            <w:color w:val="auto"/>
            <w:lang w:eastAsia="zh-CN"/>
          </w:rPr>
          <w:t>2</w:t>
        </w:r>
        <w:r w:rsidR="001F6233" w:rsidRPr="00E854AD">
          <w:rPr>
            <w:rStyle w:val="Hyperlink"/>
            <w:rFonts w:asciiTheme="minorHAnsi" w:hAnsiTheme="minorHAnsi" w:cstheme="minorHAnsi"/>
            <w:bCs/>
            <w:color w:val="auto"/>
            <w:lang w:eastAsia="zh-CN"/>
          </w:rPr>
          <w:t>13140698@seu.edu.cn</w:t>
        </w:r>
      </w:hyperlink>
    </w:p>
    <w:p w:rsidR="001F6233" w:rsidRPr="00E854AD" w:rsidRDefault="001F6233" w:rsidP="00266096">
      <w:pPr>
        <w:jc w:val="left"/>
        <w:rPr>
          <w:rFonts w:asciiTheme="minorHAnsi" w:hAnsiTheme="minorHAnsi" w:cstheme="minorHAnsi"/>
          <w:bCs/>
          <w:color w:val="auto"/>
          <w:lang w:eastAsia="zh-CN"/>
        </w:rPr>
      </w:pPr>
    </w:p>
    <w:p w:rsidR="001F6233" w:rsidRPr="00E854AD" w:rsidRDefault="001F6233" w:rsidP="00266096">
      <w:pPr>
        <w:jc w:val="left"/>
        <w:rPr>
          <w:rFonts w:asciiTheme="minorHAnsi" w:hAnsiTheme="minorHAnsi" w:cstheme="minorHAnsi"/>
          <w:bCs/>
          <w:color w:val="auto"/>
          <w:lang w:eastAsia="zh-CN"/>
        </w:rPr>
      </w:pPr>
      <w:proofErr w:type="spellStart"/>
      <w:r w:rsidRPr="00E854AD">
        <w:rPr>
          <w:rFonts w:asciiTheme="minorHAnsi" w:hAnsiTheme="minorHAnsi" w:cstheme="minorHAnsi"/>
          <w:bCs/>
          <w:color w:val="auto"/>
          <w:lang w:eastAsia="zh-CN"/>
        </w:rPr>
        <w:t>Xiaolin</w:t>
      </w:r>
      <w:proofErr w:type="spellEnd"/>
      <w:r w:rsidRPr="00E854AD">
        <w:rPr>
          <w:rFonts w:asciiTheme="minorHAnsi" w:hAnsiTheme="minorHAnsi" w:cstheme="minorHAnsi"/>
          <w:bCs/>
          <w:color w:val="auto"/>
          <w:lang w:eastAsia="zh-CN"/>
        </w:rPr>
        <w:t xml:space="preserve"> Lu</w:t>
      </w:r>
    </w:p>
    <w:p w:rsidR="00E854AD" w:rsidRPr="00E854AD" w:rsidRDefault="00E854AD" w:rsidP="00266096">
      <w:pPr>
        <w:jc w:val="left"/>
        <w:rPr>
          <w:rFonts w:asciiTheme="minorHAnsi" w:hAnsiTheme="minorHAnsi" w:cstheme="minorHAnsi"/>
          <w:bCs/>
          <w:color w:val="auto"/>
        </w:rPr>
      </w:pPr>
      <w:r w:rsidRPr="00E854AD">
        <w:rPr>
          <w:rFonts w:asciiTheme="minorHAnsi" w:hAnsiTheme="minorHAnsi" w:cstheme="minorHAnsi" w:hint="eastAsia"/>
          <w:bCs/>
          <w:color w:val="auto"/>
        </w:rPr>
        <w:t>S</w:t>
      </w:r>
      <w:r w:rsidRPr="00E854AD">
        <w:rPr>
          <w:rFonts w:asciiTheme="minorHAnsi" w:hAnsiTheme="minorHAnsi" w:cstheme="minorHAnsi"/>
          <w:bCs/>
          <w:color w:val="auto"/>
        </w:rPr>
        <w:t xml:space="preserve">tate Key Laboratory of Bioelectronics, School of Biological Science &amp; Medical Engineering </w:t>
      </w:r>
    </w:p>
    <w:p w:rsidR="00E854AD" w:rsidRPr="00E854AD" w:rsidRDefault="00E854AD" w:rsidP="00266096">
      <w:pPr>
        <w:jc w:val="left"/>
        <w:rPr>
          <w:rFonts w:asciiTheme="minorHAnsi" w:hAnsiTheme="minorHAnsi" w:cstheme="minorHAnsi"/>
          <w:bCs/>
          <w:color w:val="auto"/>
        </w:rPr>
      </w:pPr>
      <w:r w:rsidRPr="00E854AD">
        <w:rPr>
          <w:rFonts w:asciiTheme="minorHAnsi" w:hAnsiTheme="minorHAnsi" w:cstheme="minorHAnsi"/>
          <w:bCs/>
          <w:color w:val="auto"/>
        </w:rPr>
        <w:t>Southeast University, Nanjing, Jiangsu Province</w:t>
      </w:r>
      <w:r>
        <w:rPr>
          <w:rFonts w:asciiTheme="minorHAnsi" w:hAnsiTheme="minorHAnsi" w:cstheme="minorHAnsi"/>
          <w:bCs/>
          <w:color w:val="auto"/>
        </w:rPr>
        <w:t>,</w:t>
      </w:r>
      <w:r w:rsidRPr="00E854AD">
        <w:rPr>
          <w:rFonts w:asciiTheme="minorHAnsi" w:hAnsiTheme="minorHAnsi" w:cstheme="minorHAnsi"/>
          <w:bCs/>
          <w:color w:val="auto"/>
        </w:rPr>
        <w:t xml:space="preserve"> P. R. China</w:t>
      </w:r>
    </w:p>
    <w:p w:rsidR="001F6233" w:rsidRPr="00E854AD" w:rsidRDefault="00EA18DE" w:rsidP="00266096">
      <w:pPr>
        <w:jc w:val="left"/>
        <w:rPr>
          <w:rFonts w:asciiTheme="minorHAnsi" w:hAnsiTheme="minorHAnsi" w:cstheme="minorHAnsi"/>
          <w:bCs/>
          <w:color w:val="auto"/>
          <w:lang w:eastAsia="zh-CN"/>
        </w:rPr>
      </w:pPr>
      <w:hyperlink r:id="rId9" w:history="1">
        <w:r w:rsidR="001F6233" w:rsidRPr="00E854AD">
          <w:rPr>
            <w:rStyle w:val="Hyperlink"/>
            <w:rFonts w:asciiTheme="minorHAnsi" w:hAnsiTheme="minorHAnsi" w:cstheme="minorHAnsi" w:hint="eastAsia"/>
            <w:bCs/>
            <w:color w:val="auto"/>
            <w:lang w:eastAsia="zh-CN"/>
          </w:rPr>
          <w:t>l</w:t>
        </w:r>
        <w:r w:rsidR="001F6233" w:rsidRPr="00E854AD">
          <w:rPr>
            <w:rStyle w:val="Hyperlink"/>
            <w:rFonts w:asciiTheme="minorHAnsi" w:hAnsiTheme="minorHAnsi" w:cstheme="minorHAnsi"/>
            <w:bCs/>
            <w:color w:val="auto"/>
            <w:lang w:eastAsia="zh-CN"/>
          </w:rPr>
          <w:t>xl@seu.edu.cn</w:t>
        </w:r>
      </w:hyperlink>
    </w:p>
    <w:p w:rsidR="001F6233" w:rsidRPr="00E854AD" w:rsidRDefault="001F6233" w:rsidP="00266096">
      <w:pPr>
        <w:jc w:val="left"/>
        <w:rPr>
          <w:rFonts w:asciiTheme="minorHAnsi" w:hAnsiTheme="minorHAnsi" w:cstheme="minorHAnsi"/>
          <w:b/>
          <w:bCs/>
          <w:color w:val="auto"/>
          <w:lang w:eastAsia="zh-CN"/>
        </w:rPr>
      </w:pPr>
    </w:p>
    <w:p w:rsidR="00E854AD" w:rsidRPr="00E854AD" w:rsidRDefault="00E854AD" w:rsidP="00266096">
      <w:pPr>
        <w:jc w:val="left"/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E854AD">
        <w:rPr>
          <w:rFonts w:asciiTheme="minorHAnsi" w:hAnsiTheme="minorHAnsi" w:cstheme="minorHAnsi"/>
          <w:b/>
          <w:bCs/>
          <w:color w:val="auto"/>
          <w:lang w:eastAsia="zh-CN"/>
        </w:rPr>
        <w:t>CORRESPONDING AUTHOR:</w:t>
      </w:r>
    </w:p>
    <w:p w:rsidR="00E854AD" w:rsidRPr="00E854AD" w:rsidRDefault="00E854AD" w:rsidP="00266096">
      <w:pPr>
        <w:jc w:val="left"/>
        <w:rPr>
          <w:rFonts w:asciiTheme="minorHAnsi" w:hAnsiTheme="minorHAnsi" w:cstheme="minorHAnsi"/>
          <w:bCs/>
          <w:color w:val="auto"/>
          <w:lang w:eastAsia="zh-CN"/>
        </w:rPr>
      </w:pPr>
      <w:proofErr w:type="spellStart"/>
      <w:r w:rsidRPr="00E854AD">
        <w:rPr>
          <w:rFonts w:asciiTheme="minorHAnsi" w:hAnsiTheme="minorHAnsi" w:cstheme="minorHAnsi"/>
          <w:bCs/>
          <w:color w:val="auto"/>
          <w:lang w:eastAsia="zh-CN"/>
        </w:rPr>
        <w:t>Xiaolin</w:t>
      </w:r>
      <w:proofErr w:type="spellEnd"/>
      <w:r w:rsidRPr="00E854AD">
        <w:rPr>
          <w:rFonts w:asciiTheme="minorHAnsi" w:hAnsiTheme="minorHAnsi" w:cstheme="minorHAnsi"/>
          <w:bCs/>
          <w:color w:val="auto"/>
          <w:lang w:eastAsia="zh-CN"/>
        </w:rPr>
        <w:t xml:space="preserve"> Lu</w:t>
      </w:r>
    </w:p>
    <w:p w:rsidR="00E854AD" w:rsidRPr="00E854AD" w:rsidRDefault="00E854AD" w:rsidP="00266096">
      <w:pPr>
        <w:jc w:val="left"/>
        <w:rPr>
          <w:rFonts w:asciiTheme="minorHAnsi" w:hAnsiTheme="minorHAnsi" w:cstheme="minorHAnsi"/>
          <w:bCs/>
          <w:color w:val="auto"/>
          <w:lang w:eastAsia="zh-CN"/>
        </w:rPr>
      </w:pPr>
    </w:p>
    <w:p w:rsidR="006305D7" w:rsidRPr="00E854AD" w:rsidRDefault="006305D7" w:rsidP="0026609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/>
          <w:b/>
          <w:bCs/>
          <w:color w:val="auto"/>
        </w:rPr>
        <w:t>KEYWORDS:</w:t>
      </w:r>
      <w:r w:rsidRPr="00E854AD">
        <w:rPr>
          <w:rFonts w:asciiTheme="minorHAnsi" w:hAnsiTheme="minorHAnsi" w:cstheme="minorHAnsi"/>
          <w:color w:val="auto"/>
        </w:rPr>
        <w:t xml:space="preserve"> </w:t>
      </w:r>
    </w:p>
    <w:p w:rsidR="007A4DD6" w:rsidRPr="00E854AD" w:rsidRDefault="00B151F1" w:rsidP="00266096">
      <w:pPr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/>
          <w:color w:val="auto"/>
        </w:rPr>
        <w:t>SFG,</w:t>
      </w:r>
      <w:r w:rsidR="005865A1" w:rsidRPr="00E854AD">
        <w:rPr>
          <w:rFonts w:asciiTheme="minorHAnsi" w:hAnsiTheme="minorHAnsi" w:cstheme="minorHAnsi"/>
          <w:color w:val="auto"/>
        </w:rPr>
        <w:t xml:space="preserve"> Fresnel coefficient</w:t>
      </w:r>
      <w:r w:rsidR="0075175B" w:rsidRPr="00E854AD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5865A1" w:rsidRPr="00E854AD">
        <w:rPr>
          <w:rFonts w:asciiTheme="minorHAnsi" w:hAnsiTheme="minorHAnsi" w:cstheme="minorHAnsi"/>
          <w:color w:val="auto"/>
        </w:rPr>
        <w:t>,</w:t>
      </w:r>
      <w:r w:rsidRPr="00E854AD">
        <w:rPr>
          <w:rFonts w:asciiTheme="minorHAnsi" w:hAnsiTheme="minorHAnsi" w:cstheme="minorHAnsi"/>
          <w:color w:val="auto"/>
        </w:rPr>
        <w:t xml:space="preserve"> </w:t>
      </w:r>
      <w:r w:rsidR="00564AE4" w:rsidRPr="00E854AD">
        <w:rPr>
          <w:rFonts w:asciiTheme="minorHAnsi" w:hAnsiTheme="minorHAnsi" w:cstheme="minorHAnsi"/>
          <w:color w:val="auto"/>
        </w:rPr>
        <w:t>interfac</w:t>
      </w:r>
      <w:r w:rsidR="00564AE4" w:rsidRPr="00E854AD">
        <w:rPr>
          <w:rFonts w:asciiTheme="minorHAnsi" w:hAnsiTheme="minorHAnsi" w:cstheme="minorHAnsi" w:hint="eastAsia"/>
          <w:color w:val="auto"/>
          <w:lang w:eastAsia="zh-CN"/>
        </w:rPr>
        <w:t>ial molecular-level</w:t>
      </w:r>
      <w:r w:rsidR="00926FE2" w:rsidRPr="00E854AD">
        <w:rPr>
          <w:rFonts w:asciiTheme="minorHAnsi" w:hAnsiTheme="minorHAnsi" w:cstheme="minorHAnsi"/>
          <w:color w:val="auto"/>
        </w:rPr>
        <w:t xml:space="preserve"> structure</w:t>
      </w:r>
      <w:r w:rsidR="00564AE4" w:rsidRPr="00E854AD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926FE2" w:rsidRPr="00E854AD">
        <w:rPr>
          <w:rFonts w:asciiTheme="minorHAnsi" w:hAnsiTheme="minorHAnsi" w:cstheme="minorHAnsi"/>
          <w:color w:val="auto"/>
        </w:rPr>
        <w:t xml:space="preserve">, </w:t>
      </w:r>
      <w:r w:rsidR="00195387" w:rsidRPr="00E854AD">
        <w:rPr>
          <w:rFonts w:asciiTheme="minorHAnsi" w:hAnsiTheme="minorHAnsi" w:cstheme="minorHAnsi"/>
          <w:color w:val="auto"/>
        </w:rPr>
        <w:t>polymer</w:t>
      </w:r>
      <w:r w:rsidR="00564AE4" w:rsidRPr="00E854AD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926FE2" w:rsidRPr="00E854AD">
        <w:rPr>
          <w:rFonts w:asciiTheme="minorHAnsi" w:hAnsiTheme="minorHAnsi" w:cstheme="minorHAnsi"/>
          <w:color w:val="auto"/>
        </w:rPr>
        <w:t>, biomacromolecule</w:t>
      </w:r>
      <w:r w:rsidR="00564AE4" w:rsidRPr="00E854AD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234540" w:rsidRPr="00E854AD">
        <w:rPr>
          <w:rFonts w:asciiTheme="minorHAnsi" w:hAnsiTheme="minorHAnsi" w:cstheme="minorHAnsi"/>
          <w:color w:val="auto"/>
          <w:lang w:eastAsia="zh-CN"/>
        </w:rPr>
        <w:t>, chiral structure</w:t>
      </w:r>
      <w:r w:rsidR="00E546CC" w:rsidRPr="00E854AD">
        <w:rPr>
          <w:rFonts w:asciiTheme="minorHAnsi" w:hAnsiTheme="minorHAnsi" w:cstheme="minorHAnsi"/>
          <w:color w:val="auto"/>
          <w:lang w:eastAsia="zh-CN"/>
        </w:rPr>
        <w:t>,</w:t>
      </w:r>
      <w:r w:rsidR="007B04B4" w:rsidRPr="00E854AD">
        <w:rPr>
          <w:rFonts w:asciiTheme="minorHAnsi" w:hAnsiTheme="minorHAnsi" w:cstheme="minorHAnsi"/>
          <w:color w:val="auto"/>
          <w:lang w:eastAsia="zh-CN"/>
        </w:rPr>
        <w:t xml:space="preserve"> spatial confinement</w:t>
      </w:r>
      <w:r w:rsidR="0014203E" w:rsidRPr="00E854AD">
        <w:rPr>
          <w:rFonts w:asciiTheme="minorHAnsi" w:hAnsiTheme="minorHAnsi" w:cstheme="minorHAnsi"/>
          <w:color w:val="auto"/>
        </w:rPr>
        <w:t>.</w:t>
      </w:r>
    </w:p>
    <w:p w:rsidR="006305D7" w:rsidRPr="00E854AD" w:rsidRDefault="006305D7" w:rsidP="0026609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:rsidR="006305D7" w:rsidRPr="00E854AD" w:rsidRDefault="00086FF5" w:rsidP="00266096">
      <w:pPr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E854AD">
        <w:rPr>
          <w:rFonts w:asciiTheme="minorHAnsi" w:hAnsiTheme="minorHAnsi" w:cstheme="minorHAnsi"/>
          <w:b/>
          <w:bCs/>
          <w:color w:val="auto"/>
        </w:rPr>
        <w:t>:</w:t>
      </w:r>
      <w:r w:rsidR="006305D7" w:rsidRPr="00E854AD">
        <w:rPr>
          <w:rFonts w:asciiTheme="minorHAnsi" w:hAnsiTheme="minorHAnsi" w:cstheme="minorHAnsi"/>
          <w:color w:val="auto"/>
        </w:rPr>
        <w:t xml:space="preserve"> </w:t>
      </w:r>
    </w:p>
    <w:p w:rsidR="006305D7" w:rsidRPr="00E854AD" w:rsidRDefault="00B02C69" w:rsidP="00266096">
      <w:pPr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 w:hint="eastAsia"/>
          <w:color w:val="auto"/>
          <w:lang w:eastAsia="zh-CN"/>
        </w:rPr>
        <w:t xml:space="preserve">Being </w:t>
      </w:r>
      <w:r w:rsidRPr="00E854AD">
        <w:rPr>
          <w:rFonts w:asciiTheme="minorHAnsi" w:hAnsiTheme="minorHAnsi" w:cstheme="minorHAnsi"/>
          <w:color w:val="auto"/>
          <w:lang w:eastAsia="zh-CN"/>
        </w:rPr>
        <w:t>comprehensively</w:t>
      </w:r>
      <w:r w:rsidRPr="00E854AD">
        <w:rPr>
          <w:rFonts w:asciiTheme="minorHAnsi" w:hAnsiTheme="minorHAnsi" w:cstheme="minorHAnsi" w:hint="eastAsia"/>
          <w:color w:val="auto"/>
          <w:lang w:eastAsia="zh-CN"/>
        </w:rPr>
        <w:t xml:space="preserve"> utilized, sum frequency </w:t>
      </w:r>
      <w:r w:rsidRPr="00E854AD">
        <w:rPr>
          <w:rFonts w:asciiTheme="minorHAnsi" w:hAnsiTheme="minorHAnsi" w:cstheme="minorHAnsi"/>
          <w:color w:val="auto"/>
          <w:lang w:eastAsia="zh-CN"/>
        </w:rPr>
        <w:t>generation</w:t>
      </w:r>
      <w:r w:rsidRPr="00E854AD">
        <w:rPr>
          <w:rFonts w:asciiTheme="minorHAnsi" w:hAnsiTheme="minorHAnsi" w:cstheme="minorHAnsi" w:hint="eastAsia"/>
          <w:color w:val="auto"/>
          <w:lang w:eastAsia="zh-CN"/>
        </w:rPr>
        <w:t xml:space="preserve"> (SFG) vibrational </w:t>
      </w:r>
      <w:r w:rsidRPr="00E854AD">
        <w:rPr>
          <w:rFonts w:asciiTheme="minorHAnsi" w:hAnsiTheme="minorHAnsi" w:cstheme="minorHAnsi"/>
          <w:color w:val="auto"/>
          <w:lang w:eastAsia="zh-CN"/>
        </w:rPr>
        <w:t>spectroscopy</w:t>
      </w:r>
      <w:r w:rsidRPr="00E854AD">
        <w:rPr>
          <w:rFonts w:asciiTheme="minorHAnsi" w:hAnsiTheme="minorHAnsi" w:cstheme="minorHAnsi" w:hint="eastAsia"/>
          <w:color w:val="auto"/>
          <w:lang w:eastAsia="zh-CN"/>
        </w:rPr>
        <w:t xml:space="preserve"> can help to reveal chain conformation</w:t>
      </w:r>
      <w:r w:rsidR="000C4BA7" w:rsidRPr="00E854AD">
        <w:rPr>
          <w:rFonts w:asciiTheme="minorHAnsi" w:hAnsiTheme="minorHAnsi" w:cstheme="minorHAnsi" w:hint="eastAsia"/>
          <w:color w:val="auto"/>
          <w:lang w:eastAsia="zh-CN"/>
        </w:rPr>
        <w:t>al</w:t>
      </w:r>
      <w:r w:rsidRPr="00E854AD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23FD5" w:rsidRPr="00E854AD">
        <w:rPr>
          <w:rFonts w:asciiTheme="minorHAnsi" w:hAnsiTheme="minorHAnsi" w:cstheme="minorHAnsi" w:hint="eastAsia"/>
          <w:color w:val="auto"/>
          <w:lang w:eastAsia="zh-CN"/>
        </w:rPr>
        <w:t>order</w:t>
      </w:r>
      <w:r w:rsidR="00E23FD5"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C4BA7" w:rsidRPr="00E854AD">
        <w:rPr>
          <w:rFonts w:asciiTheme="minorHAnsi" w:hAnsiTheme="minorHAnsi" w:cstheme="minorHAnsi" w:hint="eastAsia"/>
          <w:color w:val="auto"/>
          <w:lang w:eastAsia="zh-CN"/>
        </w:rPr>
        <w:t>and</w:t>
      </w:r>
      <w:r w:rsidRPr="00E854AD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0C4BA7" w:rsidRPr="00E854AD">
        <w:rPr>
          <w:rFonts w:asciiTheme="minorHAnsi" w:hAnsiTheme="minorHAnsi" w:cstheme="minorHAnsi" w:hint="eastAsia"/>
          <w:color w:val="auto"/>
          <w:lang w:eastAsia="zh-CN"/>
        </w:rPr>
        <w:t xml:space="preserve">secondary structural change happening at </w:t>
      </w:r>
      <w:r w:rsidR="00A11BB3" w:rsidRPr="00E854AD">
        <w:rPr>
          <w:rFonts w:asciiTheme="minorHAnsi" w:hAnsiTheme="minorHAnsi" w:cstheme="minorHAnsi"/>
          <w:color w:val="auto"/>
          <w:lang w:eastAsia="zh-CN"/>
        </w:rPr>
        <w:t>polymer</w:t>
      </w:r>
      <w:r w:rsidR="00E23FD5" w:rsidRPr="00E854AD">
        <w:rPr>
          <w:rFonts w:asciiTheme="minorHAnsi" w:hAnsiTheme="minorHAnsi" w:cstheme="minorHAnsi"/>
          <w:color w:val="auto"/>
          <w:lang w:eastAsia="zh-CN"/>
        </w:rPr>
        <w:t xml:space="preserve"> and biomacromolecul</w:t>
      </w:r>
      <w:r w:rsidR="00240DDE" w:rsidRPr="00E854AD">
        <w:rPr>
          <w:rFonts w:asciiTheme="minorHAnsi" w:hAnsiTheme="minorHAnsi" w:cstheme="minorHAnsi"/>
          <w:color w:val="auto"/>
          <w:lang w:eastAsia="zh-CN"/>
        </w:rPr>
        <w:t>e</w:t>
      </w:r>
      <w:r w:rsidR="00E23FD5"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C4BA7" w:rsidRPr="00E854AD">
        <w:rPr>
          <w:rFonts w:asciiTheme="minorHAnsi" w:hAnsiTheme="minorHAnsi" w:cstheme="minorHAnsi" w:hint="eastAsia"/>
          <w:color w:val="auto"/>
          <w:lang w:eastAsia="zh-CN"/>
        </w:rPr>
        <w:t>interfaces</w:t>
      </w:r>
      <w:r w:rsidR="00480C6A" w:rsidRPr="00E854AD">
        <w:rPr>
          <w:rFonts w:asciiTheme="minorHAnsi" w:hAnsiTheme="minorHAnsi" w:cstheme="minorHAnsi"/>
          <w:color w:val="auto"/>
        </w:rPr>
        <w:t>.</w:t>
      </w:r>
    </w:p>
    <w:p w:rsidR="000C4BA7" w:rsidRPr="00E854AD" w:rsidRDefault="000C4BA7" w:rsidP="00266096">
      <w:pPr>
        <w:jc w:val="left"/>
        <w:rPr>
          <w:rFonts w:asciiTheme="minorHAnsi" w:hAnsiTheme="minorHAnsi" w:cstheme="minorHAnsi"/>
          <w:color w:val="auto"/>
          <w:lang w:eastAsia="zh-CN"/>
        </w:rPr>
      </w:pPr>
    </w:p>
    <w:p w:rsidR="006305D7" w:rsidRPr="00E854AD" w:rsidRDefault="006305D7" w:rsidP="00266096">
      <w:pPr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/>
          <w:b/>
          <w:bCs/>
          <w:color w:val="auto"/>
        </w:rPr>
        <w:t>ABSTRACT:</w:t>
      </w:r>
      <w:r w:rsidRPr="00E854AD">
        <w:rPr>
          <w:rFonts w:asciiTheme="minorHAnsi" w:hAnsiTheme="minorHAnsi" w:cstheme="minorHAnsi"/>
          <w:color w:val="auto"/>
        </w:rPr>
        <w:t xml:space="preserve"> </w:t>
      </w:r>
    </w:p>
    <w:p w:rsidR="007A4DD6" w:rsidRPr="00E854AD" w:rsidRDefault="007D553C" w:rsidP="00266096">
      <w:pPr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</w:rPr>
        <w:t>As a second</w:t>
      </w:r>
      <w:r w:rsidR="008A1E39" w:rsidRPr="00E854AD">
        <w:rPr>
          <w:rFonts w:asciiTheme="minorHAnsi" w:hAnsiTheme="minorHAnsi" w:cstheme="minorHAnsi"/>
          <w:color w:val="auto"/>
        </w:rPr>
        <w:t>-</w:t>
      </w:r>
      <w:r w:rsidRPr="00E854AD">
        <w:rPr>
          <w:rFonts w:asciiTheme="minorHAnsi" w:hAnsiTheme="minorHAnsi" w:cstheme="minorHAnsi"/>
          <w:color w:val="auto"/>
        </w:rPr>
        <w:t xml:space="preserve">order nonlinear </w:t>
      </w:r>
      <w:r w:rsidR="008A1E39" w:rsidRPr="00E854AD">
        <w:rPr>
          <w:rFonts w:asciiTheme="minorHAnsi" w:hAnsiTheme="minorHAnsi" w:cstheme="minorHAnsi"/>
          <w:color w:val="auto"/>
        </w:rPr>
        <w:t xml:space="preserve">optical </w:t>
      </w:r>
      <w:r w:rsidR="00FB0F35" w:rsidRPr="00E854AD">
        <w:rPr>
          <w:rFonts w:asciiTheme="minorHAnsi" w:hAnsiTheme="minorHAnsi" w:cstheme="minorHAnsi"/>
          <w:color w:val="auto"/>
        </w:rPr>
        <w:t>spectroscopy, sum frequency generation</w:t>
      </w:r>
      <w:r w:rsidR="00382B92" w:rsidRPr="00E854AD">
        <w:rPr>
          <w:rFonts w:asciiTheme="minorHAnsi" w:hAnsiTheme="minorHAnsi" w:cstheme="minorHAnsi"/>
          <w:color w:val="auto"/>
        </w:rPr>
        <w:t xml:space="preserve"> (</w:t>
      </w:r>
      <w:r w:rsidR="00EE58EC" w:rsidRPr="00E854AD">
        <w:rPr>
          <w:rFonts w:asciiTheme="minorHAnsi" w:hAnsiTheme="minorHAnsi" w:cstheme="minorHAnsi"/>
          <w:color w:val="auto"/>
        </w:rPr>
        <w:t>SFG</w:t>
      </w:r>
      <w:r w:rsidR="00382B92" w:rsidRPr="00E854AD">
        <w:rPr>
          <w:rFonts w:asciiTheme="minorHAnsi" w:hAnsiTheme="minorHAnsi" w:cstheme="minorHAnsi"/>
          <w:color w:val="auto"/>
        </w:rPr>
        <w:t>)</w:t>
      </w:r>
      <w:r w:rsidR="00FB0F35" w:rsidRPr="00E854AD">
        <w:rPr>
          <w:rFonts w:asciiTheme="minorHAnsi" w:hAnsiTheme="minorHAnsi" w:cstheme="minorHAnsi"/>
          <w:color w:val="auto"/>
        </w:rPr>
        <w:t xml:space="preserve"> vibrational</w:t>
      </w:r>
      <w:r w:rsidR="009E45CB" w:rsidRPr="00E854AD">
        <w:rPr>
          <w:rFonts w:asciiTheme="minorHAnsi" w:hAnsiTheme="minorHAnsi" w:cstheme="minorHAnsi"/>
          <w:color w:val="auto"/>
        </w:rPr>
        <w:t xml:space="preserve"> spectroscopy has </w:t>
      </w:r>
      <w:r w:rsidR="00DB086A" w:rsidRPr="00E854AD">
        <w:rPr>
          <w:rFonts w:asciiTheme="minorHAnsi" w:hAnsiTheme="minorHAnsi" w:cstheme="minorHAnsi"/>
          <w:color w:val="auto"/>
        </w:rPr>
        <w:t>wid</w:t>
      </w:r>
      <w:r w:rsidR="00DB086A" w:rsidRPr="00E854AD">
        <w:rPr>
          <w:rFonts w:asciiTheme="minorHAnsi" w:hAnsiTheme="minorHAnsi" w:cstheme="minorHAnsi" w:hint="eastAsia"/>
          <w:color w:val="auto"/>
          <w:lang w:eastAsia="zh-CN"/>
        </w:rPr>
        <w:t>e</w:t>
      </w:r>
      <w:r w:rsidR="00DB086A" w:rsidRPr="00E854AD">
        <w:rPr>
          <w:rFonts w:asciiTheme="minorHAnsi" w:hAnsiTheme="minorHAnsi" w:cstheme="minorHAnsi"/>
          <w:color w:val="auto"/>
        </w:rPr>
        <w:t xml:space="preserve">ly </w:t>
      </w:r>
      <w:r w:rsidR="009E45CB" w:rsidRPr="00E854AD">
        <w:rPr>
          <w:rFonts w:asciiTheme="minorHAnsi" w:hAnsiTheme="minorHAnsi" w:cstheme="minorHAnsi"/>
          <w:color w:val="auto"/>
        </w:rPr>
        <w:t>been</w:t>
      </w:r>
      <w:r w:rsidR="00FB0F35" w:rsidRPr="00E854AD">
        <w:rPr>
          <w:rFonts w:asciiTheme="minorHAnsi" w:hAnsiTheme="minorHAnsi" w:cstheme="minorHAnsi"/>
          <w:color w:val="auto"/>
        </w:rPr>
        <w:t xml:space="preserve"> used </w:t>
      </w:r>
      <w:r w:rsidR="005B04AA" w:rsidRPr="00E854AD">
        <w:rPr>
          <w:rFonts w:asciiTheme="minorHAnsi" w:hAnsiTheme="minorHAnsi" w:cstheme="minorHAnsi"/>
          <w:color w:val="auto"/>
        </w:rPr>
        <w:t>in</w:t>
      </w:r>
      <w:r w:rsidR="00FB0F35" w:rsidRPr="00E854AD">
        <w:rPr>
          <w:rFonts w:asciiTheme="minorHAnsi" w:hAnsiTheme="minorHAnsi" w:cstheme="minorHAnsi"/>
          <w:color w:val="auto"/>
        </w:rPr>
        <w:t xml:space="preserve"> investigat</w:t>
      </w:r>
      <w:r w:rsidR="005B04AA" w:rsidRPr="00E854AD">
        <w:rPr>
          <w:rFonts w:asciiTheme="minorHAnsi" w:hAnsiTheme="minorHAnsi" w:cstheme="minorHAnsi"/>
          <w:color w:val="auto"/>
        </w:rPr>
        <w:t>ing</w:t>
      </w:r>
      <w:r w:rsidR="00FB0F35" w:rsidRPr="00E854AD">
        <w:rPr>
          <w:rFonts w:asciiTheme="minorHAnsi" w:hAnsiTheme="minorHAnsi" w:cstheme="minorHAnsi"/>
          <w:color w:val="auto"/>
        </w:rPr>
        <w:t xml:space="preserve"> various </w:t>
      </w:r>
      <w:r w:rsidR="003C03E3" w:rsidRPr="00E854AD">
        <w:rPr>
          <w:rFonts w:asciiTheme="minorHAnsi" w:hAnsiTheme="minorHAnsi" w:cstheme="minorHAnsi"/>
          <w:color w:val="auto"/>
        </w:rPr>
        <w:t xml:space="preserve">surfaces and </w:t>
      </w:r>
      <w:r w:rsidR="00FB0F35" w:rsidRPr="00E854AD">
        <w:rPr>
          <w:rFonts w:asciiTheme="minorHAnsi" w:hAnsiTheme="minorHAnsi" w:cstheme="minorHAnsi"/>
          <w:color w:val="auto"/>
        </w:rPr>
        <w:t>interfaces</w:t>
      </w:r>
      <w:r w:rsidR="004A158C" w:rsidRPr="00E854AD">
        <w:rPr>
          <w:rFonts w:asciiTheme="minorHAnsi" w:hAnsiTheme="minorHAnsi" w:cstheme="minorHAnsi" w:hint="eastAsia"/>
          <w:color w:val="auto"/>
          <w:lang w:eastAsia="zh-CN"/>
        </w:rPr>
        <w:t>. T</w:t>
      </w:r>
      <w:r w:rsidR="00077AF5" w:rsidRPr="00E854AD">
        <w:rPr>
          <w:rFonts w:asciiTheme="minorHAnsi" w:hAnsiTheme="minorHAnsi" w:cstheme="minorHAnsi"/>
          <w:color w:val="auto"/>
        </w:rPr>
        <w:t>h</w:t>
      </w:r>
      <w:r w:rsidR="003548FC" w:rsidRPr="00E854AD">
        <w:rPr>
          <w:rFonts w:asciiTheme="minorHAnsi" w:hAnsiTheme="minorHAnsi" w:cstheme="minorHAnsi"/>
          <w:color w:val="auto"/>
        </w:rPr>
        <w:t>is</w:t>
      </w:r>
      <w:r w:rsidR="00077AF5" w:rsidRPr="00E854AD">
        <w:rPr>
          <w:rFonts w:asciiTheme="minorHAnsi" w:hAnsiTheme="minorHAnsi" w:cstheme="minorHAnsi"/>
          <w:color w:val="auto"/>
        </w:rPr>
        <w:t xml:space="preserve"> non-invasi</w:t>
      </w:r>
      <w:r w:rsidR="004A158C" w:rsidRPr="00E854AD">
        <w:rPr>
          <w:rFonts w:asciiTheme="minorHAnsi" w:hAnsiTheme="minorHAnsi" w:cstheme="minorHAnsi" w:hint="eastAsia"/>
          <w:color w:val="auto"/>
          <w:lang w:eastAsia="zh-CN"/>
        </w:rPr>
        <w:t>ve</w:t>
      </w:r>
      <w:r w:rsidR="00077AF5" w:rsidRPr="00E854AD">
        <w:rPr>
          <w:rFonts w:asciiTheme="minorHAnsi" w:hAnsiTheme="minorHAnsi" w:cstheme="minorHAnsi"/>
          <w:color w:val="auto"/>
        </w:rPr>
        <w:t xml:space="preserve"> </w:t>
      </w:r>
      <w:r w:rsidR="002F40A9" w:rsidRPr="00E854AD">
        <w:rPr>
          <w:rFonts w:asciiTheme="minorHAnsi" w:hAnsiTheme="minorHAnsi" w:cstheme="minorHAnsi"/>
          <w:color w:val="auto"/>
        </w:rPr>
        <w:t xml:space="preserve">optical technique </w:t>
      </w:r>
      <w:r w:rsidR="000D6B35" w:rsidRPr="00E854AD">
        <w:rPr>
          <w:rFonts w:asciiTheme="minorHAnsi" w:hAnsiTheme="minorHAnsi" w:cstheme="minorHAnsi"/>
          <w:color w:val="auto"/>
        </w:rPr>
        <w:t>can provide</w:t>
      </w:r>
      <w:r w:rsidR="004A158C" w:rsidRPr="00E854AD">
        <w:rPr>
          <w:rFonts w:asciiTheme="minorHAnsi" w:hAnsiTheme="minorHAnsi" w:cstheme="minorHAnsi" w:hint="eastAsia"/>
          <w:color w:val="auto"/>
          <w:lang w:eastAsia="zh-CN"/>
        </w:rPr>
        <w:t xml:space="preserve"> the local molecular-level information with monolayer or </w:t>
      </w:r>
      <w:proofErr w:type="spellStart"/>
      <w:r w:rsidR="004A158C" w:rsidRPr="00E854AD">
        <w:rPr>
          <w:rFonts w:asciiTheme="minorHAnsi" w:hAnsiTheme="minorHAnsi" w:cstheme="minorHAnsi" w:hint="eastAsia"/>
          <w:color w:val="auto"/>
          <w:lang w:eastAsia="zh-CN"/>
        </w:rPr>
        <w:t>submonolayer</w:t>
      </w:r>
      <w:proofErr w:type="spellEnd"/>
      <w:r w:rsidR="004A158C" w:rsidRPr="00E854AD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854AD">
        <w:rPr>
          <w:rFonts w:asciiTheme="minorHAnsi" w:hAnsiTheme="minorHAnsi" w:cstheme="minorHAnsi"/>
          <w:color w:val="auto"/>
          <w:lang w:eastAsia="zh-CN"/>
        </w:rPr>
        <w:t>sensitivity</w:t>
      </w:r>
      <w:r w:rsidR="00C70ADC" w:rsidRPr="00E854AD">
        <w:rPr>
          <w:rFonts w:asciiTheme="minorHAnsi" w:hAnsiTheme="minorHAnsi" w:cstheme="minorHAnsi"/>
          <w:color w:val="auto"/>
        </w:rPr>
        <w:t>.</w:t>
      </w:r>
      <w:r w:rsidR="008F679D" w:rsidRPr="00E854AD">
        <w:rPr>
          <w:rFonts w:asciiTheme="minorHAnsi" w:hAnsiTheme="minorHAnsi" w:cstheme="minorHAnsi"/>
          <w:color w:val="auto"/>
        </w:rPr>
        <w:t xml:space="preserve"> </w:t>
      </w:r>
      <w:r w:rsidR="00B42E0D" w:rsidRPr="00E854AD">
        <w:rPr>
          <w:rFonts w:asciiTheme="minorHAnsi" w:hAnsiTheme="minorHAnsi" w:cstheme="minorHAnsi"/>
          <w:color w:val="auto"/>
        </w:rPr>
        <w:t>W</w:t>
      </w:r>
      <w:r w:rsidR="008F679D" w:rsidRPr="00E854AD">
        <w:rPr>
          <w:rFonts w:asciiTheme="minorHAnsi" w:hAnsiTheme="minorHAnsi" w:cstheme="minorHAnsi"/>
          <w:color w:val="auto"/>
        </w:rPr>
        <w:t xml:space="preserve">e </w:t>
      </w:r>
      <w:r w:rsidR="00E854AD" w:rsidRPr="00E854AD">
        <w:rPr>
          <w:rFonts w:asciiTheme="minorHAnsi" w:hAnsiTheme="minorHAnsi" w:cstheme="minorHAnsi"/>
          <w:color w:val="auto"/>
        </w:rPr>
        <w:t xml:space="preserve">here </w:t>
      </w:r>
      <w:r w:rsidR="00B42E0D" w:rsidRPr="00E854AD">
        <w:rPr>
          <w:rFonts w:asciiTheme="minorHAnsi" w:hAnsiTheme="minorHAnsi" w:cstheme="minorHAnsi"/>
          <w:color w:val="auto"/>
        </w:rPr>
        <w:t>are providing</w:t>
      </w:r>
      <w:r w:rsidR="00CE178E" w:rsidRPr="00E854AD">
        <w:rPr>
          <w:rFonts w:asciiTheme="minorHAnsi" w:hAnsiTheme="minorHAnsi" w:cstheme="minorHAnsi"/>
          <w:color w:val="auto"/>
        </w:rPr>
        <w:t xml:space="preserve"> </w:t>
      </w:r>
      <w:r w:rsidR="00B42E0D" w:rsidRPr="00E854AD">
        <w:rPr>
          <w:rFonts w:asciiTheme="minorHAnsi" w:hAnsiTheme="minorHAnsi" w:cstheme="minorHAnsi"/>
          <w:color w:val="auto"/>
        </w:rPr>
        <w:t>experiment</w:t>
      </w:r>
      <w:r w:rsidR="004D69DA" w:rsidRPr="00E854AD">
        <w:rPr>
          <w:rFonts w:asciiTheme="minorHAnsi" w:hAnsiTheme="minorHAnsi" w:cstheme="minorHAnsi"/>
          <w:color w:val="auto"/>
        </w:rPr>
        <w:t>al methodolog</w:t>
      </w:r>
      <w:r w:rsidR="00814553" w:rsidRPr="00E854AD">
        <w:rPr>
          <w:rFonts w:asciiTheme="minorHAnsi" w:hAnsiTheme="minorHAnsi" w:cstheme="minorHAnsi"/>
          <w:color w:val="auto"/>
        </w:rPr>
        <w:t>y</w:t>
      </w:r>
      <w:r w:rsidR="00B42E0D" w:rsidRPr="00E854AD">
        <w:rPr>
          <w:rFonts w:asciiTheme="minorHAnsi" w:hAnsiTheme="minorHAnsi" w:cstheme="minorHAnsi"/>
          <w:color w:val="auto"/>
        </w:rPr>
        <w:t xml:space="preserve"> </w:t>
      </w:r>
      <w:r w:rsidR="004D69DA" w:rsidRPr="00E854AD">
        <w:rPr>
          <w:rFonts w:asciiTheme="minorHAnsi" w:hAnsiTheme="minorHAnsi" w:cstheme="minorHAnsi"/>
          <w:color w:val="auto"/>
        </w:rPr>
        <w:t>on how to</w:t>
      </w:r>
      <w:r w:rsidR="006D5DEF" w:rsidRPr="00E854AD">
        <w:rPr>
          <w:rFonts w:asciiTheme="minorHAnsi" w:hAnsiTheme="minorHAnsi" w:cstheme="minorHAnsi"/>
          <w:color w:val="auto"/>
        </w:rPr>
        <w:t xml:space="preserve"> selectively</w:t>
      </w:r>
      <w:r w:rsidR="00101CE3" w:rsidRPr="00E854AD">
        <w:rPr>
          <w:rFonts w:asciiTheme="minorHAnsi" w:hAnsiTheme="minorHAnsi" w:cstheme="minorHAnsi"/>
          <w:color w:val="auto"/>
        </w:rPr>
        <w:t xml:space="preserve"> detect </w:t>
      </w:r>
      <w:r w:rsidR="00EF5802" w:rsidRPr="00E854AD">
        <w:rPr>
          <w:rFonts w:asciiTheme="minorHAnsi" w:hAnsiTheme="minorHAnsi" w:cstheme="minorHAnsi"/>
          <w:color w:val="auto"/>
        </w:rPr>
        <w:t>the buried</w:t>
      </w:r>
      <w:r w:rsidR="00101CE3" w:rsidRPr="00E854AD">
        <w:rPr>
          <w:rFonts w:asciiTheme="minorHAnsi" w:hAnsiTheme="minorHAnsi" w:cstheme="minorHAnsi"/>
          <w:color w:val="auto"/>
        </w:rPr>
        <w:t xml:space="preserve"> interface</w:t>
      </w:r>
      <w:r w:rsidR="00CD688F" w:rsidRPr="00E854AD">
        <w:rPr>
          <w:rFonts w:asciiTheme="minorHAnsi" w:hAnsiTheme="minorHAnsi" w:cstheme="minorHAnsi"/>
          <w:color w:val="auto"/>
        </w:rPr>
        <w:t xml:space="preserve"> for </w:t>
      </w:r>
      <w:r w:rsidR="007D78F4" w:rsidRPr="00E854AD">
        <w:rPr>
          <w:rFonts w:asciiTheme="minorHAnsi" w:hAnsiTheme="minorHAnsi" w:cstheme="minorHAnsi"/>
          <w:color w:val="auto"/>
        </w:rPr>
        <w:t xml:space="preserve">both </w:t>
      </w:r>
      <w:r w:rsidR="00CD688F" w:rsidRPr="00E854AD">
        <w:rPr>
          <w:rFonts w:asciiTheme="minorHAnsi" w:hAnsiTheme="minorHAnsi" w:cstheme="minorHAnsi"/>
          <w:color w:val="auto"/>
        </w:rPr>
        <w:t>macromolecules and biomacromolecules</w:t>
      </w:r>
      <w:r w:rsidR="000D344D" w:rsidRPr="00E854AD">
        <w:rPr>
          <w:rFonts w:asciiTheme="minorHAnsi" w:hAnsiTheme="minorHAnsi" w:cstheme="minorHAnsi"/>
          <w:color w:val="auto"/>
        </w:rPr>
        <w:t>.</w:t>
      </w:r>
      <w:r w:rsidR="002A30CF" w:rsidRPr="00E854AD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0061A4" w:rsidRPr="00E854AD">
        <w:rPr>
          <w:rFonts w:asciiTheme="minorHAnsi" w:hAnsiTheme="minorHAnsi" w:cstheme="minorHAnsi"/>
          <w:color w:val="auto"/>
        </w:rPr>
        <w:t>With this in mind,</w:t>
      </w:r>
      <w:r w:rsidR="005D6B50" w:rsidRPr="00E854AD">
        <w:rPr>
          <w:rFonts w:asciiTheme="minorHAnsi" w:hAnsiTheme="minorHAnsi" w:cstheme="minorHAnsi"/>
          <w:color w:val="auto"/>
        </w:rPr>
        <w:t xml:space="preserve"> </w:t>
      </w:r>
      <w:r w:rsidR="00814553" w:rsidRPr="00E854AD">
        <w:rPr>
          <w:rFonts w:asciiTheme="minorHAnsi" w:hAnsiTheme="minorHAnsi" w:cstheme="minorHAnsi"/>
          <w:color w:val="auto"/>
        </w:rPr>
        <w:t>interfacial</w:t>
      </w:r>
      <w:proofErr w:type="gramEnd"/>
      <w:r w:rsidR="00814553" w:rsidRPr="00E854AD">
        <w:rPr>
          <w:rFonts w:asciiTheme="minorHAnsi" w:hAnsiTheme="minorHAnsi" w:cstheme="minorHAnsi"/>
          <w:color w:val="auto"/>
        </w:rPr>
        <w:t xml:space="preserve"> secondary structures of silk fibroin and water structures around </w:t>
      </w:r>
      <w:r w:rsidR="00F979B2" w:rsidRPr="00E854AD">
        <w:rPr>
          <w:rFonts w:asciiTheme="minorHAnsi" w:hAnsiTheme="minorHAnsi" w:cstheme="minorHAnsi"/>
          <w:color w:val="auto"/>
        </w:rPr>
        <w:t xml:space="preserve">model </w:t>
      </w:r>
      <w:r w:rsidR="00814553" w:rsidRPr="00E854AD">
        <w:rPr>
          <w:rFonts w:asciiTheme="minorHAnsi" w:hAnsiTheme="minorHAnsi" w:cstheme="minorHAnsi"/>
          <w:color w:val="auto"/>
        </w:rPr>
        <w:t xml:space="preserve">short-chain </w:t>
      </w:r>
      <w:r w:rsidR="00801B85" w:rsidRPr="00E854AD">
        <w:rPr>
          <w:rFonts w:asciiTheme="minorHAnsi" w:hAnsiTheme="minorHAnsi" w:cstheme="minorHAnsi"/>
          <w:color w:val="auto"/>
        </w:rPr>
        <w:t xml:space="preserve">oligonucleotide duplex </w:t>
      </w:r>
      <w:r w:rsidR="00D014D0" w:rsidRPr="00E854AD">
        <w:rPr>
          <w:rFonts w:asciiTheme="minorHAnsi" w:hAnsiTheme="minorHAnsi" w:cstheme="minorHAnsi"/>
          <w:color w:val="auto"/>
        </w:rPr>
        <w:t>are</w:t>
      </w:r>
      <w:r w:rsidR="00814553" w:rsidRPr="00E854AD">
        <w:rPr>
          <w:rFonts w:asciiTheme="minorHAnsi" w:hAnsiTheme="minorHAnsi" w:cstheme="minorHAnsi"/>
          <w:color w:val="auto"/>
        </w:rPr>
        <w:t xml:space="preserve"> discussed</w:t>
      </w:r>
      <w:r w:rsidR="004C55DA" w:rsidRPr="00E854AD">
        <w:rPr>
          <w:rFonts w:asciiTheme="minorHAnsi" w:hAnsiTheme="minorHAnsi" w:cstheme="minorHAnsi"/>
          <w:color w:val="auto"/>
        </w:rPr>
        <w:t>.</w:t>
      </w:r>
      <w:r w:rsidR="00D014D0" w:rsidRPr="00E854AD">
        <w:rPr>
          <w:rFonts w:asciiTheme="minorHAnsi" w:hAnsiTheme="minorHAnsi" w:cstheme="minorHAnsi"/>
          <w:color w:val="auto"/>
        </w:rPr>
        <w:t xml:space="preserve"> The former shows </w:t>
      </w:r>
      <w:r w:rsidR="00E854AD">
        <w:rPr>
          <w:rFonts w:asciiTheme="minorHAnsi" w:hAnsiTheme="minorHAnsi" w:cstheme="minorHAnsi"/>
          <w:color w:val="auto"/>
        </w:rPr>
        <w:t xml:space="preserve">a </w:t>
      </w:r>
      <w:r w:rsidR="0035411E" w:rsidRPr="00E854AD">
        <w:rPr>
          <w:rFonts w:asciiTheme="minorHAnsi" w:hAnsiTheme="minorHAnsi" w:cstheme="minorHAnsi"/>
          <w:color w:val="auto"/>
        </w:rPr>
        <w:t>c</w:t>
      </w:r>
      <w:r w:rsidR="00B13125" w:rsidRPr="00E854AD">
        <w:rPr>
          <w:rFonts w:asciiTheme="minorHAnsi" w:hAnsiTheme="minorHAnsi" w:cstheme="minorHAnsi"/>
          <w:color w:val="auto"/>
        </w:rPr>
        <w:t xml:space="preserve">hain-chain </w:t>
      </w:r>
      <w:r w:rsidR="00B6591A" w:rsidRPr="00E854AD">
        <w:rPr>
          <w:rFonts w:asciiTheme="minorHAnsi" w:hAnsiTheme="minorHAnsi" w:cstheme="minorHAnsi"/>
          <w:color w:val="auto"/>
        </w:rPr>
        <w:t>overlap</w:t>
      </w:r>
      <w:r w:rsidR="00B13125" w:rsidRPr="00E854AD">
        <w:rPr>
          <w:rFonts w:asciiTheme="minorHAnsi" w:hAnsiTheme="minorHAnsi" w:cstheme="minorHAnsi"/>
          <w:color w:val="auto"/>
        </w:rPr>
        <w:t xml:space="preserve"> or spatial confinement effect and the latter shows </w:t>
      </w:r>
      <w:r w:rsidR="00E854AD">
        <w:rPr>
          <w:rFonts w:asciiTheme="minorHAnsi" w:hAnsiTheme="minorHAnsi" w:cstheme="minorHAnsi"/>
          <w:color w:val="auto"/>
        </w:rPr>
        <w:t xml:space="preserve">a </w:t>
      </w:r>
      <w:r w:rsidR="00B13125" w:rsidRPr="00E854AD">
        <w:rPr>
          <w:rFonts w:asciiTheme="minorHAnsi" w:hAnsiTheme="minorHAnsi" w:cstheme="minorHAnsi"/>
          <w:color w:val="auto"/>
        </w:rPr>
        <w:t>protection function against the Ca</w:t>
      </w:r>
      <w:r w:rsidR="00B13125" w:rsidRPr="00E854AD">
        <w:rPr>
          <w:rFonts w:asciiTheme="minorHAnsi" w:hAnsiTheme="minorHAnsi" w:cstheme="minorHAnsi"/>
          <w:color w:val="auto"/>
          <w:vertAlign w:val="superscript"/>
        </w:rPr>
        <w:t>2+</w:t>
      </w:r>
      <w:r w:rsidR="00B13125" w:rsidRPr="00E854AD">
        <w:rPr>
          <w:rFonts w:asciiTheme="minorHAnsi" w:hAnsiTheme="minorHAnsi" w:cstheme="minorHAnsi"/>
          <w:color w:val="auto"/>
        </w:rPr>
        <w:t xml:space="preserve"> ions result</w:t>
      </w:r>
      <w:r w:rsidR="000C5E66" w:rsidRPr="00E854AD">
        <w:rPr>
          <w:rFonts w:asciiTheme="minorHAnsi" w:hAnsiTheme="minorHAnsi" w:cstheme="minorHAnsi"/>
          <w:color w:val="auto"/>
        </w:rPr>
        <w:t>ing</w:t>
      </w:r>
      <w:r w:rsidR="00B13125" w:rsidRPr="00E854AD">
        <w:rPr>
          <w:rFonts w:asciiTheme="minorHAnsi" w:hAnsiTheme="minorHAnsi" w:cstheme="minorHAnsi"/>
          <w:color w:val="auto"/>
        </w:rPr>
        <w:t xml:space="preserve"> from </w:t>
      </w:r>
      <w:r w:rsidR="00E854AD">
        <w:rPr>
          <w:rFonts w:asciiTheme="minorHAnsi" w:hAnsiTheme="minorHAnsi" w:cstheme="minorHAnsi"/>
          <w:color w:val="auto"/>
        </w:rPr>
        <w:t xml:space="preserve">the </w:t>
      </w:r>
      <w:r w:rsidR="00B13125" w:rsidRPr="00E854AD">
        <w:rPr>
          <w:rFonts w:asciiTheme="minorHAnsi" w:hAnsiTheme="minorHAnsi" w:cstheme="minorHAnsi"/>
          <w:color w:val="auto"/>
        </w:rPr>
        <w:t xml:space="preserve">chiral </w:t>
      </w:r>
      <w:r w:rsidR="00174716" w:rsidRPr="00E854AD">
        <w:rPr>
          <w:rFonts w:asciiTheme="minorHAnsi" w:hAnsiTheme="minorHAnsi" w:cstheme="minorHAnsi"/>
          <w:color w:val="auto"/>
        </w:rPr>
        <w:t xml:space="preserve">spine </w:t>
      </w:r>
      <w:r w:rsidR="00B13125" w:rsidRPr="00E854AD">
        <w:rPr>
          <w:rFonts w:asciiTheme="minorHAnsi" w:hAnsiTheme="minorHAnsi" w:cstheme="minorHAnsi"/>
          <w:color w:val="auto"/>
        </w:rPr>
        <w:t>superstructure</w:t>
      </w:r>
      <w:r w:rsidR="00174716" w:rsidRPr="00E854AD">
        <w:rPr>
          <w:rFonts w:asciiTheme="minorHAnsi" w:hAnsiTheme="minorHAnsi" w:cstheme="minorHAnsi"/>
          <w:color w:val="auto"/>
        </w:rPr>
        <w:t xml:space="preserve"> of water</w:t>
      </w:r>
      <w:r w:rsidR="00B13125" w:rsidRPr="00E854AD">
        <w:rPr>
          <w:rFonts w:asciiTheme="minorHAnsi" w:hAnsiTheme="minorHAnsi" w:cstheme="minorHAnsi"/>
          <w:color w:val="auto"/>
        </w:rPr>
        <w:t>.</w:t>
      </w:r>
    </w:p>
    <w:p w:rsidR="006305D7" w:rsidRPr="00E854AD" w:rsidRDefault="006305D7" w:rsidP="00266096">
      <w:pPr>
        <w:jc w:val="left"/>
        <w:rPr>
          <w:rFonts w:asciiTheme="minorHAnsi" w:hAnsiTheme="minorHAnsi" w:cstheme="minorHAnsi"/>
          <w:color w:val="auto"/>
        </w:rPr>
      </w:pPr>
    </w:p>
    <w:p w:rsidR="006305D7" w:rsidRPr="00E854AD" w:rsidRDefault="006305D7" w:rsidP="00266096">
      <w:pPr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/>
          <w:b/>
          <w:color w:val="auto"/>
        </w:rPr>
        <w:t>INTRODUCTION</w:t>
      </w:r>
      <w:r w:rsidRPr="00E854AD">
        <w:rPr>
          <w:rFonts w:asciiTheme="minorHAnsi" w:hAnsiTheme="minorHAnsi" w:cstheme="minorHAnsi"/>
          <w:b/>
          <w:bCs/>
          <w:color w:val="auto"/>
        </w:rPr>
        <w:t>:</w:t>
      </w:r>
      <w:r w:rsidR="00E854AD">
        <w:rPr>
          <w:rFonts w:asciiTheme="minorHAnsi" w:hAnsiTheme="minorHAnsi" w:cstheme="minorHAnsi"/>
          <w:color w:val="auto"/>
        </w:rPr>
        <w:t xml:space="preserve"> </w:t>
      </w:r>
    </w:p>
    <w:p w:rsidR="00293D9A" w:rsidRPr="00E854AD" w:rsidRDefault="00E23296" w:rsidP="00266096">
      <w:pPr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</w:rPr>
        <w:lastRenderedPageBreak/>
        <w:t>D</w:t>
      </w:r>
      <w:r w:rsidR="005E1BC9" w:rsidRPr="00E854AD">
        <w:rPr>
          <w:rFonts w:asciiTheme="minorHAnsi" w:hAnsiTheme="minorHAnsi" w:cstheme="minorHAnsi"/>
          <w:color w:val="auto"/>
        </w:rPr>
        <w:t>evelopment of sum frequency generation</w:t>
      </w:r>
      <w:r w:rsidR="00A71F21" w:rsidRPr="00E854AD">
        <w:rPr>
          <w:rFonts w:asciiTheme="minorHAnsi" w:hAnsiTheme="minorHAnsi" w:cstheme="minorHAnsi"/>
          <w:color w:val="auto"/>
        </w:rPr>
        <w:t xml:space="preserve"> (SFG) </w:t>
      </w:r>
      <w:r w:rsidR="005E1BC9" w:rsidRPr="00E854AD">
        <w:rPr>
          <w:rFonts w:asciiTheme="minorHAnsi" w:hAnsiTheme="minorHAnsi" w:cstheme="minorHAnsi"/>
          <w:color w:val="auto"/>
        </w:rPr>
        <w:t>vibrational spectroscopy</w:t>
      </w:r>
      <w:r w:rsidR="006D3408" w:rsidRPr="00E854AD">
        <w:rPr>
          <w:rFonts w:asciiTheme="minorHAnsi" w:hAnsiTheme="minorHAnsi" w:cstheme="minorHAnsi"/>
          <w:color w:val="auto"/>
        </w:rPr>
        <w:t xml:space="preserve"> </w:t>
      </w:r>
      <w:r w:rsidR="005E1BC9" w:rsidRPr="00E854AD">
        <w:rPr>
          <w:rFonts w:asciiTheme="minorHAnsi" w:hAnsiTheme="minorHAnsi" w:cstheme="minorHAnsi"/>
          <w:color w:val="auto"/>
        </w:rPr>
        <w:t xml:space="preserve">can be dated back to </w:t>
      </w:r>
      <w:r w:rsidR="00F751A4" w:rsidRPr="00E854AD">
        <w:rPr>
          <w:rFonts w:asciiTheme="minorHAnsi" w:hAnsiTheme="minorHAnsi" w:cstheme="minorHAnsi"/>
          <w:color w:val="auto"/>
        </w:rPr>
        <w:t xml:space="preserve">the work done by Shen </w:t>
      </w:r>
      <w:r w:rsidR="00C61F46" w:rsidRPr="00C61F46">
        <w:rPr>
          <w:rFonts w:asciiTheme="minorHAnsi" w:hAnsiTheme="minorHAnsi" w:cstheme="minorHAnsi"/>
          <w:color w:val="auto"/>
        </w:rPr>
        <w:t>et al.</w:t>
      </w:r>
      <w:r w:rsidR="00F751A4" w:rsidRPr="00E854AD">
        <w:rPr>
          <w:rFonts w:asciiTheme="minorHAnsi" w:hAnsiTheme="minorHAnsi" w:cstheme="minorHAnsi"/>
          <w:color w:val="auto"/>
        </w:rPr>
        <w:t xml:space="preserve"> </w:t>
      </w:r>
      <w:r w:rsidR="005E1BC9" w:rsidRPr="00E854AD">
        <w:rPr>
          <w:rFonts w:asciiTheme="minorHAnsi" w:hAnsiTheme="minorHAnsi" w:cstheme="minorHAnsi"/>
          <w:color w:val="auto"/>
        </w:rPr>
        <w:t>thirty years</w:t>
      </w:r>
      <w:r w:rsidR="00987B28" w:rsidRPr="00E854AD">
        <w:rPr>
          <w:rFonts w:asciiTheme="minorHAnsi" w:hAnsiTheme="minorHAnsi" w:cstheme="minorHAnsi"/>
          <w:color w:val="auto"/>
        </w:rPr>
        <w:t xml:space="preserve"> ag</w:t>
      </w:r>
      <w:r w:rsidR="00F62199" w:rsidRPr="00E854AD">
        <w:rPr>
          <w:rFonts w:asciiTheme="minorHAnsi" w:hAnsiTheme="minorHAnsi" w:cstheme="minorHAnsi"/>
          <w:color w:val="auto"/>
        </w:rPr>
        <w:t>o</w:t>
      </w:r>
      <w:r w:rsidR="00F62199" w:rsidRPr="00E854AD">
        <w:rPr>
          <w:rFonts w:asciiTheme="minorHAnsi" w:hAnsiTheme="minorHAnsi" w:cstheme="minorHAnsi"/>
          <w:color w:val="auto"/>
          <w:vertAlign w:val="superscript"/>
        </w:rPr>
        <w:t>1,2</w:t>
      </w:r>
      <w:r w:rsidR="005E1BC9" w:rsidRPr="00E854AD">
        <w:rPr>
          <w:rFonts w:asciiTheme="minorHAnsi" w:hAnsiTheme="minorHAnsi" w:cstheme="minorHAnsi"/>
          <w:color w:val="auto"/>
        </w:rPr>
        <w:t>.</w:t>
      </w:r>
      <w:r w:rsidR="002058E7" w:rsidRPr="00E854AD">
        <w:rPr>
          <w:rFonts w:asciiTheme="minorHAnsi" w:hAnsiTheme="minorHAnsi" w:cstheme="minorHAnsi"/>
          <w:color w:val="auto"/>
        </w:rPr>
        <w:t xml:space="preserve"> The</w:t>
      </w:r>
      <w:r w:rsidR="005E1BC9" w:rsidRPr="00E854AD">
        <w:rPr>
          <w:rFonts w:asciiTheme="minorHAnsi" w:hAnsiTheme="minorHAnsi" w:cstheme="minorHAnsi"/>
          <w:color w:val="auto"/>
        </w:rPr>
        <w:t xml:space="preserve"> unique</w:t>
      </w:r>
      <w:r w:rsidR="002058E7" w:rsidRPr="00E854AD">
        <w:rPr>
          <w:rFonts w:asciiTheme="minorHAnsi" w:hAnsiTheme="minorHAnsi" w:cstheme="minorHAnsi"/>
          <w:color w:val="auto"/>
        </w:rPr>
        <w:t>ness of</w:t>
      </w:r>
      <w:r w:rsidR="005E1BC9" w:rsidRPr="00E854AD">
        <w:rPr>
          <w:rFonts w:asciiTheme="minorHAnsi" w:hAnsiTheme="minorHAnsi" w:cstheme="minorHAnsi"/>
          <w:color w:val="auto"/>
        </w:rPr>
        <w:t xml:space="preserve"> </w:t>
      </w:r>
      <w:r w:rsidR="00E854AD">
        <w:rPr>
          <w:rFonts w:asciiTheme="minorHAnsi" w:hAnsiTheme="minorHAnsi" w:cstheme="minorHAnsi"/>
          <w:color w:val="auto"/>
        </w:rPr>
        <w:t xml:space="preserve">the </w:t>
      </w:r>
      <w:r w:rsidR="005E1BC9" w:rsidRPr="00E854AD">
        <w:rPr>
          <w:rFonts w:asciiTheme="minorHAnsi" w:hAnsiTheme="minorHAnsi" w:cstheme="minorHAnsi"/>
          <w:color w:val="auto"/>
        </w:rPr>
        <w:t xml:space="preserve">interfacial </w:t>
      </w:r>
      <w:r w:rsidR="002058E7" w:rsidRPr="00E854AD">
        <w:rPr>
          <w:rFonts w:asciiTheme="minorHAnsi" w:hAnsiTheme="minorHAnsi" w:cstheme="minorHAnsi"/>
          <w:color w:val="auto"/>
        </w:rPr>
        <w:t>s</w:t>
      </w:r>
      <w:r w:rsidR="005E1BC9" w:rsidRPr="00E854AD">
        <w:rPr>
          <w:rFonts w:asciiTheme="minorHAnsi" w:hAnsiTheme="minorHAnsi" w:cstheme="minorHAnsi"/>
          <w:color w:val="auto"/>
        </w:rPr>
        <w:t xml:space="preserve">electivity and sub-monolayer sensitivity </w:t>
      </w:r>
      <w:r w:rsidR="002058E7" w:rsidRPr="00E854AD">
        <w:rPr>
          <w:rFonts w:asciiTheme="minorHAnsi" w:hAnsiTheme="minorHAnsi" w:cstheme="minorHAnsi"/>
          <w:color w:val="auto"/>
        </w:rPr>
        <w:t xml:space="preserve">makes SFG </w:t>
      </w:r>
      <w:r w:rsidR="0038030A" w:rsidRPr="00E854AD">
        <w:rPr>
          <w:rFonts w:asciiTheme="minorHAnsi" w:hAnsiTheme="minorHAnsi" w:cstheme="minorHAnsi"/>
          <w:color w:val="auto"/>
        </w:rPr>
        <w:t xml:space="preserve">vibrational spectroscopy </w:t>
      </w:r>
      <w:r w:rsidR="002058E7" w:rsidRPr="00E854AD">
        <w:rPr>
          <w:rFonts w:asciiTheme="minorHAnsi" w:hAnsiTheme="minorHAnsi" w:cstheme="minorHAnsi"/>
          <w:color w:val="auto"/>
        </w:rPr>
        <w:t>appreciated</w:t>
      </w:r>
      <w:r w:rsidR="005E1BC9" w:rsidRPr="00E854AD">
        <w:rPr>
          <w:rFonts w:asciiTheme="minorHAnsi" w:hAnsiTheme="minorHAnsi" w:cstheme="minorHAnsi"/>
          <w:color w:val="auto"/>
        </w:rPr>
        <w:t xml:space="preserve"> by </w:t>
      </w:r>
      <w:proofErr w:type="gramStart"/>
      <w:r w:rsidR="00D235CC" w:rsidRPr="00E854AD">
        <w:rPr>
          <w:rFonts w:asciiTheme="minorHAnsi" w:hAnsiTheme="minorHAnsi" w:cstheme="minorHAnsi"/>
          <w:color w:val="auto"/>
        </w:rPr>
        <w:t xml:space="preserve">a </w:t>
      </w:r>
      <w:r w:rsidR="00C5125E" w:rsidRPr="00E854AD">
        <w:rPr>
          <w:rFonts w:asciiTheme="minorHAnsi" w:hAnsiTheme="minorHAnsi" w:cstheme="minorHAnsi"/>
          <w:color w:val="auto"/>
        </w:rPr>
        <w:t>large number</w:t>
      </w:r>
      <w:r w:rsidR="00D235CC" w:rsidRPr="00E854AD">
        <w:rPr>
          <w:rFonts w:asciiTheme="minorHAnsi" w:hAnsiTheme="minorHAnsi" w:cstheme="minorHAnsi"/>
          <w:color w:val="auto"/>
        </w:rPr>
        <w:t xml:space="preserve"> of</w:t>
      </w:r>
      <w:proofErr w:type="gramEnd"/>
      <w:r w:rsidR="00D235CC" w:rsidRPr="00E854AD">
        <w:rPr>
          <w:rFonts w:asciiTheme="minorHAnsi" w:hAnsiTheme="minorHAnsi" w:cstheme="minorHAnsi"/>
          <w:color w:val="auto"/>
        </w:rPr>
        <w:t xml:space="preserve"> </w:t>
      </w:r>
      <w:r w:rsidR="00A30A02" w:rsidRPr="00E854AD">
        <w:rPr>
          <w:rFonts w:asciiTheme="minorHAnsi" w:hAnsiTheme="minorHAnsi" w:cstheme="minorHAnsi"/>
          <w:color w:val="auto"/>
        </w:rPr>
        <w:t>r</w:t>
      </w:r>
      <w:r w:rsidR="005E1BC9" w:rsidRPr="00E854AD">
        <w:rPr>
          <w:rFonts w:asciiTheme="minorHAnsi" w:hAnsiTheme="minorHAnsi" w:cstheme="minorHAnsi"/>
          <w:color w:val="auto"/>
        </w:rPr>
        <w:t xml:space="preserve">esearchers </w:t>
      </w:r>
      <w:r w:rsidR="00075B37" w:rsidRPr="00E854AD">
        <w:rPr>
          <w:rFonts w:asciiTheme="minorHAnsi" w:hAnsiTheme="minorHAnsi" w:cstheme="minorHAnsi"/>
          <w:color w:val="auto"/>
        </w:rPr>
        <w:t xml:space="preserve">in the fields of </w:t>
      </w:r>
      <w:r w:rsidR="00D235CC" w:rsidRPr="00E854AD">
        <w:rPr>
          <w:rFonts w:asciiTheme="minorHAnsi" w:hAnsiTheme="minorHAnsi" w:cstheme="minorHAnsi"/>
          <w:color w:val="auto"/>
        </w:rPr>
        <w:t>physics, chemistry, biology, and materials</w:t>
      </w:r>
      <w:r w:rsidR="006C4D33" w:rsidRPr="00E854AD">
        <w:rPr>
          <w:rFonts w:asciiTheme="minorHAnsi" w:hAnsiTheme="minorHAnsi" w:cstheme="minorHAnsi"/>
          <w:color w:val="auto"/>
        </w:rPr>
        <w:t xml:space="preserve"> science</w:t>
      </w:r>
      <w:r w:rsidR="00D235CC" w:rsidRPr="00E854AD">
        <w:rPr>
          <w:rFonts w:asciiTheme="minorHAnsi" w:hAnsiTheme="minorHAnsi" w:cstheme="minorHAnsi"/>
          <w:color w:val="auto"/>
        </w:rPr>
        <w:t>, etc</w:t>
      </w:r>
      <w:r w:rsidR="00F62199" w:rsidRPr="00E854AD">
        <w:rPr>
          <w:rFonts w:asciiTheme="minorHAnsi" w:hAnsiTheme="minorHAnsi" w:cstheme="minorHAnsi"/>
          <w:color w:val="auto"/>
          <w:vertAlign w:val="superscript"/>
        </w:rPr>
        <w:t>3-5</w:t>
      </w:r>
      <w:r w:rsidR="00D235CC" w:rsidRPr="00E854AD">
        <w:rPr>
          <w:rFonts w:asciiTheme="minorHAnsi" w:hAnsiTheme="minorHAnsi" w:cstheme="minorHAnsi"/>
          <w:color w:val="auto"/>
        </w:rPr>
        <w:t>.</w:t>
      </w:r>
      <w:r w:rsidR="005E1BC9" w:rsidRPr="00E854AD">
        <w:rPr>
          <w:rFonts w:asciiTheme="minorHAnsi" w:hAnsiTheme="minorHAnsi" w:cstheme="minorHAnsi"/>
          <w:color w:val="auto"/>
        </w:rPr>
        <w:t xml:space="preserve"> </w:t>
      </w:r>
      <w:r w:rsidR="00075B37" w:rsidRPr="00E854AD">
        <w:rPr>
          <w:rFonts w:asciiTheme="minorHAnsi" w:hAnsiTheme="minorHAnsi" w:cstheme="minorHAnsi"/>
          <w:color w:val="auto"/>
        </w:rPr>
        <w:t xml:space="preserve">Currently, a broad range of </w:t>
      </w:r>
      <w:r w:rsidR="0038030A" w:rsidRPr="00E854AD">
        <w:rPr>
          <w:rFonts w:asciiTheme="minorHAnsi" w:hAnsiTheme="minorHAnsi" w:cstheme="minorHAnsi"/>
          <w:color w:val="auto"/>
        </w:rPr>
        <w:t xml:space="preserve">scientific issues related to surfaces and interfaces are being investigated </w:t>
      </w:r>
      <w:r w:rsidR="003A759E" w:rsidRPr="00E854AD">
        <w:rPr>
          <w:rFonts w:asciiTheme="minorHAnsi" w:hAnsiTheme="minorHAnsi" w:cstheme="minorHAnsi"/>
          <w:color w:val="auto"/>
        </w:rPr>
        <w:t>using SFG</w:t>
      </w:r>
      <w:r w:rsidR="00E17C97" w:rsidRPr="00E854AD">
        <w:rPr>
          <w:rFonts w:asciiTheme="minorHAnsi" w:hAnsiTheme="minorHAnsi" w:cstheme="minorHAnsi"/>
          <w:color w:val="auto"/>
        </w:rPr>
        <w:t xml:space="preserve">, </w:t>
      </w:r>
      <w:r w:rsidR="00B21DC8" w:rsidRPr="00E854AD">
        <w:rPr>
          <w:rFonts w:asciiTheme="minorHAnsi" w:hAnsiTheme="minorHAnsi" w:cstheme="minorHAnsi"/>
          <w:color w:val="auto"/>
        </w:rPr>
        <w:t>especially for complex interfaces with respect to polymers and biomacromolecules</w:t>
      </w:r>
      <w:r w:rsidR="0046072F" w:rsidRPr="00E854AD">
        <w:rPr>
          <w:rFonts w:asciiTheme="minorHAnsi" w:hAnsiTheme="minorHAnsi" w:cstheme="minorHAnsi"/>
          <w:color w:val="auto"/>
        </w:rPr>
        <w:t xml:space="preserve">, such as the </w:t>
      </w:r>
      <w:r w:rsidR="00AF4EF0" w:rsidRPr="00E854AD">
        <w:rPr>
          <w:rFonts w:asciiTheme="minorHAnsi" w:hAnsiTheme="minorHAnsi" w:cstheme="minorHAnsi" w:hint="eastAsia"/>
          <w:color w:val="auto"/>
          <w:lang w:eastAsia="zh-CN"/>
        </w:rPr>
        <w:t xml:space="preserve">chain </w:t>
      </w:r>
      <w:r w:rsidR="00AF4EF0" w:rsidRPr="00E854AD">
        <w:rPr>
          <w:rFonts w:asciiTheme="minorHAnsi" w:hAnsiTheme="minorHAnsi" w:cstheme="minorHAnsi"/>
          <w:color w:val="auto"/>
          <w:lang w:eastAsia="zh-CN"/>
        </w:rPr>
        <w:t>structure</w:t>
      </w:r>
      <w:r w:rsidR="00AF4EF0" w:rsidRPr="00E854AD">
        <w:rPr>
          <w:rFonts w:asciiTheme="minorHAnsi" w:hAnsiTheme="minorHAnsi" w:cstheme="minorHAnsi" w:hint="eastAsia"/>
          <w:color w:val="auto"/>
          <w:lang w:eastAsia="zh-CN"/>
        </w:rPr>
        <w:t>s and structural relaxation at the buried polymer interfaces</w:t>
      </w:r>
      <w:r w:rsidR="00FF5DE2" w:rsidRPr="00E854AD">
        <w:rPr>
          <w:rFonts w:asciiTheme="minorHAnsi" w:hAnsiTheme="minorHAnsi" w:cstheme="minorHAnsi"/>
          <w:color w:val="auto"/>
        </w:rPr>
        <w:t>, the protein secondary structure</w:t>
      </w:r>
      <w:r w:rsidR="00AF4EF0" w:rsidRPr="00E854AD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A745BD">
        <w:rPr>
          <w:rFonts w:asciiTheme="minorHAnsi" w:hAnsiTheme="minorHAnsi" w:cstheme="minorHAnsi"/>
          <w:color w:val="auto"/>
          <w:lang w:eastAsia="zh-CN"/>
        </w:rPr>
        <w:t>,</w:t>
      </w:r>
      <w:r w:rsidR="00FF5DE2" w:rsidRPr="00E854AD">
        <w:rPr>
          <w:rFonts w:asciiTheme="minorHAnsi" w:hAnsiTheme="minorHAnsi" w:cstheme="minorHAnsi"/>
          <w:color w:val="auto"/>
        </w:rPr>
        <w:t xml:space="preserve"> </w:t>
      </w:r>
      <w:r w:rsidR="00E064FB" w:rsidRPr="00E854AD">
        <w:rPr>
          <w:rFonts w:asciiTheme="minorHAnsi" w:hAnsiTheme="minorHAnsi" w:cstheme="minorHAnsi"/>
          <w:color w:val="auto"/>
        </w:rPr>
        <w:t>and the</w:t>
      </w:r>
      <w:r w:rsidR="004D6EA9" w:rsidRPr="00E854AD">
        <w:rPr>
          <w:rFonts w:asciiTheme="minorHAnsi" w:hAnsiTheme="minorHAnsi" w:cstheme="minorHAnsi"/>
          <w:color w:val="auto"/>
        </w:rPr>
        <w:t xml:space="preserve"> interfacial </w:t>
      </w:r>
      <w:r w:rsidR="00BC535B" w:rsidRPr="00E854AD">
        <w:rPr>
          <w:rFonts w:asciiTheme="minorHAnsi" w:hAnsiTheme="minorHAnsi" w:cstheme="minorHAnsi"/>
          <w:color w:val="auto"/>
        </w:rPr>
        <w:t xml:space="preserve">water </w:t>
      </w:r>
      <w:r w:rsidR="00AF4EF0" w:rsidRPr="00E854AD">
        <w:rPr>
          <w:rFonts w:asciiTheme="minorHAnsi" w:hAnsiTheme="minorHAnsi" w:cstheme="minorHAnsi" w:hint="eastAsia"/>
          <w:color w:val="auto"/>
          <w:lang w:eastAsia="zh-CN"/>
        </w:rPr>
        <w:t>structures</w:t>
      </w:r>
      <w:r w:rsidR="00F62199" w:rsidRPr="00E854AD">
        <w:rPr>
          <w:rFonts w:asciiTheme="minorHAnsi" w:hAnsiTheme="minorHAnsi" w:cstheme="minorHAnsi"/>
          <w:color w:val="auto"/>
          <w:vertAlign w:val="superscript"/>
        </w:rPr>
        <w:t>9-26</w:t>
      </w:r>
      <w:r w:rsidR="00F62199" w:rsidRPr="00E854AD">
        <w:rPr>
          <w:rFonts w:asciiTheme="minorHAnsi" w:hAnsiTheme="minorHAnsi" w:cstheme="minorHAnsi"/>
          <w:color w:val="auto"/>
        </w:rPr>
        <w:t>.</w:t>
      </w:r>
    </w:p>
    <w:p w:rsidR="000007C3" w:rsidRPr="00E854AD" w:rsidRDefault="000007C3" w:rsidP="00266096">
      <w:pPr>
        <w:jc w:val="left"/>
        <w:rPr>
          <w:rFonts w:asciiTheme="minorHAnsi" w:hAnsiTheme="minorHAnsi" w:cstheme="minorHAnsi"/>
          <w:color w:val="auto"/>
        </w:rPr>
      </w:pPr>
    </w:p>
    <w:p w:rsidR="00486C1A" w:rsidRPr="00E854AD" w:rsidRDefault="00F25C5E" w:rsidP="00266096">
      <w:pPr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/>
          <w:color w:val="auto"/>
        </w:rPr>
        <w:t xml:space="preserve">For </w:t>
      </w:r>
      <w:r w:rsidR="005E1BC9" w:rsidRPr="00E854AD">
        <w:rPr>
          <w:rFonts w:asciiTheme="minorHAnsi" w:hAnsiTheme="minorHAnsi" w:cstheme="minorHAnsi"/>
          <w:color w:val="auto"/>
        </w:rPr>
        <w:t>polymer</w:t>
      </w:r>
      <w:r w:rsidRPr="00E854AD">
        <w:rPr>
          <w:rFonts w:asciiTheme="minorHAnsi" w:hAnsiTheme="minorHAnsi" w:cstheme="minorHAnsi"/>
          <w:color w:val="auto"/>
        </w:rPr>
        <w:t xml:space="preserve"> surface</w:t>
      </w:r>
      <w:r w:rsidR="005E1BC9" w:rsidRPr="00E854AD">
        <w:rPr>
          <w:rFonts w:asciiTheme="minorHAnsi" w:hAnsiTheme="minorHAnsi" w:cstheme="minorHAnsi"/>
          <w:color w:val="auto"/>
        </w:rPr>
        <w:t>s</w:t>
      </w:r>
      <w:r w:rsidRPr="00E854AD">
        <w:rPr>
          <w:rFonts w:asciiTheme="minorHAnsi" w:hAnsiTheme="minorHAnsi" w:cstheme="minorHAnsi"/>
          <w:color w:val="auto"/>
        </w:rPr>
        <w:t xml:space="preserve"> and interfaces</w:t>
      </w:r>
      <w:r w:rsidR="005E1BC9" w:rsidRPr="00E854AD">
        <w:rPr>
          <w:rFonts w:asciiTheme="minorHAnsi" w:hAnsiTheme="minorHAnsi" w:cstheme="minorHAnsi"/>
          <w:color w:val="auto"/>
        </w:rPr>
        <w:t xml:space="preserve">, </w:t>
      </w:r>
      <w:r w:rsidR="00590A60" w:rsidRPr="00E854AD">
        <w:rPr>
          <w:rFonts w:asciiTheme="minorHAnsi" w:hAnsiTheme="minorHAnsi" w:cstheme="minorHAnsi" w:hint="eastAsia"/>
          <w:color w:val="auto"/>
          <w:lang w:eastAsia="zh-CN"/>
        </w:rPr>
        <w:t>thin-film</w:t>
      </w:r>
      <w:r w:rsidR="00590A60" w:rsidRPr="00E854AD">
        <w:rPr>
          <w:rFonts w:asciiTheme="minorHAnsi" w:hAnsiTheme="minorHAnsi" w:cstheme="minorHAnsi"/>
          <w:color w:val="auto"/>
        </w:rPr>
        <w:t xml:space="preserve"> </w:t>
      </w:r>
      <w:r w:rsidR="005E1BC9" w:rsidRPr="00E854AD">
        <w:rPr>
          <w:rFonts w:asciiTheme="minorHAnsi" w:hAnsiTheme="minorHAnsi" w:cstheme="minorHAnsi"/>
          <w:color w:val="auto"/>
        </w:rPr>
        <w:t xml:space="preserve">samples </w:t>
      </w:r>
      <w:r w:rsidR="00AC0F81" w:rsidRPr="00E854AD">
        <w:rPr>
          <w:rFonts w:asciiTheme="minorHAnsi" w:hAnsiTheme="minorHAnsi" w:cstheme="minorHAnsi"/>
          <w:color w:val="auto"/>
        </w:rPr>
        <w:t>are</w:t>
      </w:r>
      <w:r w:rsidR="005E1BC9" w:rsidRPr="00E854AD">
        <w:rPr>
          <w:rFonts w:asciiTheme="minorHAnsi" w:hAnsiTheme="minorHAnsi" w:cstheme="minorHAnsi"/>
          <w:color w:val="auto"/>
        </w:rPr>
        <w:t xml:space="preserve"> </w:t>
      </w:r>
      <w:r w:rsidR="00590A60" w:rsidRPr="00E854AD">
        <w:rPr>
          <w:rFonts w:asciiTheme="minorHAnsi" w:hAnsiTheme="minorHAnsi" w:cstheme="minorHAnsi" w:hint="eastAsia"/>
          <w:color w:val="auto"/>
          <w:lang w:eastAsia="zh-CN"/>
        </w:rPr>
        <w:t xml:space="preserve">generally </w:t>
      </w:r>
      <w:r w:rsidR="005E1BC9" w:rsidRPr="00E854AD">
        <w:rPr>
          <w:rFonts w:asciiTheme="minorHAnsi" w:hAnsiTheme="minorHAnsi" w:cstheme="minorHAnsi"/>
          <w:color w:val="auto"/>
        </w:rPr>
        <w:t>prepared by spin-coating</w:t>
      </w:r>
      <w:r w:rsidR="00590A60" w:rsidRPr="00E854AD">
        <w:rPr>
          <w:rFonts w:asciiTheme="minorHAnsi" w:hAnsiTheme="minorHAnsi" w:cstheme="minorHAnsi" w:hint="eastAsia"/>
          <w:color w:val="auto"/>
          <w:lang w:eastAsia="zh-CN"/>
        </w:rPr>
        <w:t xml:space="preserve"> to obtain the </w:t>
      </w:r>
      <w:r w:rsidR="00590A60" w:rsidRPr="00E854AD">
        <w:rPr>
          <w:rFonts w:asciiTheme="minorHAnsi" w:hAnsiTheme="minorHAnsi" w:cstheme="minorHAnsi"/>
          <w:color w:val="auto"/>
          <w:lang w:eastAsia="zh-CN"/>
        </w:rPr>
        <w:t>d</w:t>
      </w:r>
      <w:r w:rsidR="00590A60" w:rsidRPr="00E854AD">
        <w:rPr>
          <w:rFonts w:asciiTheme="minorHAnsi" w:hAnsiTheme="minorHAnsi" w:cstheme="minorHAnsi" w:hint="eastAsia"/>
          <w:color w:val="auto"/>
          <w:lang w:eastAsia="zh-CN"/>
        </w:rPr>
        <w:t>esired surfaces or interfaces</w:t>
      </w:r>
      <w:r w:rsidRPr="00E854AD">
        <w:rPr>
          <w:rFonts w:asciiTheme="minorHAnsi" w:hAnsiTheme="minorHAnsi" w:cstheme="minorHAnsi"/>
          <w:color w:val="auto"/>
        </w:rPr>
        <w:t>. The problem arise</w:t>
      </w:r>
      <w:r w:rsidR="0076729B" w:rsidRPr="00E854AD">
        <w:rPr>
          <w:rFonts w:asciiTheme="minorHAnsi" w:hAnsiTheme="minorHAnsi" w:cstheme="minorHAnsi"/>
          <w:color w:val="auto"/>
        </w:rPr>
        <w:t>s</w:t>
      </w:r>
      <w:r w:rsidRPr="00E854AD">
        <w:rPr>
          <w:rFonts w:asciiTheme="minorHAnsi" w:hAnsiTheme="minorHAnsi" w:cstheme="minorHAnsi"/>
          <w:color w:val="auto"/>
        </w:rPr>
        <w:t xml:space="preserve"> due to the signal interference from the two interfaces of the as-prepared films</w:t>
      </w:r>
      <w:r w:rsidR="005E1BC9" w:rsidRPr="00E854AD">
        <w:rPr>
          <w:rFonts w:asciiTheme="minorHAnsi" w:hAnsiTheme="minorHAnsi" w:cstheme="minorHAnsi"/>
          <w:color w:val="auto"/>
        </w:rPr>
        <w:t xml:space="preserve">, which </w:t>
      </w:r>
      <w:r w:rsidR="000629F8" w:rsidRPr="00E854AD">
        <w:rPr>
          <w:rFonts w:asciiTheme="minorHAnsi" w:hAnsiTheme="minorHAnsi" w:cstheme="minorHAnsi"/>
          <w:color w:val="auto"/>
        </w:rPr>
        <w:t xml:space="preserve">leads to </w:t>
      </w:r>
      <w:r w:rsidR="002C5DFD" w:rsidRPr="00E854AD">
        <w:rPr>
          <w:rFonts w:asciiTheme="minorHAnsi" w:hAnsiTheme="minorHAnsi" w:cstheme="minorHAnsi"/>
          <w:color w:val="auto"/>
        </w:rPr>
        <w:t>i</w:t>
      </w:r>
      <w:r w:rsidR="005E1BC9" w:rsidRPr="00E854AD">
        <w:rPr>
          <w:rFonts w:asciiTheme="minorHAnsi" w:hAnsiTheme="minorHAnsi" w:cstheme="minorHAnsi"/>
          <w:color w:val="auto"/>
        </w:rPr>
        <w:t xml:space="preserve">nconvenience for analyzing the collected </w:t>
      </w:r>
      <w:r w:rsidR="00805A60" w:rsidRPr="00E854AD">
        <w:rPr>
          <w:rFonts w:asciiTheme="minorHAnsi" w:hAnsiTheme="minorHAnsi" w:cstheme="minorHAnsi"/>
          <w:color w:val="auto"/>
        </w:rPr>
        <w:t xml:space="preserve">SFG </w:t>
      </w:r>
      <w:r w:rsidR="005E1BC9" w:rsidRPr="00E854AD">
        <w:rPr>
          <w:rFonts w:asciiTheme="minorHAnsi" w:hAnsiTheme="minorHAnsi" w:cstheme="minorHAnsi"/>
          <w:color w:val="auto"/>
        </w:rPr>
        <w:t>spectra</w:t>
      </w:r>
      <w:r w:rsidR="00F62199" w:rsidRPr="00E854AD">
        <w:rPr>
          <w:rFonts w:asciiTheme="minorHAnsi" w:hAnsiTheme="minorHAnsi" w:cstheme="minorHAnsi"/>
          <w:color w:val="auto"/>
          <w:vertAlign w:val="superscript"/>
        </w:rPr>
        <w:t>27-29</w:t>
      </w:r>
      <w:r w:rsidR="005E1BC9" w:rsidRPr="00E854AD">
        <w:rPr>
          <w:rFonts w:asciiTheme="minorHAnsi" w:hAnsiTheme="minorHAnsi" w:cstheme="minorHAnsi"/>
          <w:color w:val="auto"/>
        </w:rPr>
        <w:t xml:space="preserve">. In most cases, </w:t>
      </w:r>
      <w:r w:rsidR="00354327" w:rsidRPr="00E854AD">
        <w:rPr>
          <w:rFonts w:asciiTheme="minorHAnsi" w:hAnsiTheme="minorHAnsi" w:cstheme="minorHAnsi"/>
          <w:color w:val="auto"/>
        </w:rPr>
        <w:t xml:space="preserve">the </w:t>
      </w:r>
      <w:r w:rsidR="005E1BC9" w:rsidRPr="00E854AD">
        <w:rPr>
          <w:rFonts w:asciiTheme="minorHAnsi" w:hAnsiTheme="minorHAnsi" w:cstheme="minorHAnsi"/>
          <w:color w:val="auto"/>
        </w:rPr>
        <w:t xml:space="preserve">vibrational </w:t>
      </w:r>
      <w:r w:rsidR="00354327" w:rsidRPr="00E854AD">
        <w:rPr>
          <w:rFonts w:asciiTheme="minorHAnsi" w:hAnsiTheme="minorHAnsi" w:cstheme="minorHAnsi"/>
          <w:color w:val="auto"/>
        </w:rPr>
        <w:t>signal o</w:t>
      </w:r>
      <w:r w:rsidR="005E1BC9" w:rsidRPr="00E854AD">
        <w:rPr>
          <w:rFonts w:asciiTheme="minorHAnsi" w:hAnsiTheme="minorHAnsi" w:cstheme="minorHAnsi"/>
          <w:color w:val="auto"/>
        </w:rPr>
        <w:t xml:space="preserve">nly from </w:t>
      </w:r>
      <w:r w:rsidR="00334077" w:rsidRPr="00E854AD">
        <w:rPr>
          <w:rFonts w:asciiTheme="minorHAnsi" w:hAnsiTheme="minorHAnsi" w:cstheme="minorHAnsi"/>
          <w:color w:val="auto"/>
        </w:rPr>
        <w:t xml:space="preserve">one </w:t>
      </w:r>
      <w:r w:rsidR="005E1BC9" w:rsidRPr="00E854AD">
        <w:rPr>
          <w:rFonts w:asciiTheme="minorHAnsi" w:hAnsiTheme="minorHAnsi" w:cstheme="minorHAnsi"/>
          <w:color w:val="auto"/>
        </w:rPr>
        <w:t xml:space="preserve">single interface, </w:t>
      </w:r>
      <w:r w:rsidR="0046639E" w:rsidRPr="00E854AD">
        <w:rPr>
          <w:rFonts w:asciiTheme="minorHAnsi" w:hAnsiTheme="minorHAnsi" w:cstheme="minorHAnsi"/>
          <w:color w:val="auto"/>
        </w:rPr>
        <w:t xml:space="preserve">either </w:t>
      </w:r>
      <w:r w:rsidR="00D74912" w:rsidRPr="00E854AD">
        <w:rPr>
          <w:rFonts w:asciiTheme="minorHAnsi" w:hAnsiTheme="minorHAnsi" w:cstheme="minorHAnsi"/>
          <w:color w:val="auto"/>
        </w:rPr>
        <w:t>f</w:t>
      </w:r>
      <w:r w:rsidR="005E1BC9" w:rsidRPr="00E854AD">
        <w:rPr>
          <w:rFonts w:asciiTheme="minorHAnsi" w:hAnsiTheme="minorHAnsi" w:cstheme="minorHAnsi"/>
          <w:color w:val="auto"/>
        </w:rPr>
        <w:t>ilm/substrate or film/</w:t>
      </w:r>
      <w:r w:rsidR="008A5221" w:rsidRPr="00E854AD">
        <w:rPr>
          <w:rFonts w:asciiTheme="minorHAnsi" w:hAnsiTheme="minorHAnsi" w:cstheme="minorHAnsi"/>
          <w:color w:val="auto"/>
        </w:rPr>
        <w:t xml:space="preserve">the </w:t>
      </w:r>
      <w:r w:rsidR="005E1BC9" w:rsidRPr="00E854AD">
        <w:rPr>
          <w:rFonts w:asciiTheme="minorHAnsi" w:hAnsiTheme="minorHAnsi" w:cstheme="minorHAnsi"/>
          <w:color w:val="auto"/>
        </w:rPr>
        <w:t>other medium</w:t>
      </w:r>
      <w:r w:rsidR="000E478F" w:rsidRPr="00E854AD">
        <w:rPr>
          <w:rFonts w:asciiTheme="minorHAnsi" w:hAnsiTheme="minorHAnsi" w:cstheme="minorHAnsi"/>
          <w:color w:val="auto"/>
        </w:rPr>
        <w:t>, is desirable</w:t>
      </w:r>
      <w:r w:rsidR="005E1BC9" w:rsidRPr="00E854AD">
        <w:rPr>
          <w:rFonts w:asciiTheme="minorHAnsi" w:hAnsiTheme="minorHAnsi" w:cstheme="minorHAnsi"/>
          <w:color w:val="auto"/>
        </w:rPr>
        <w:t xml:space="preserve">. </w:t>
      </w:r>
      <w:proofErr w:type="gramStart"/>
      <w:r w:rsidR="00F81F67" w:rsidRPr="00E854AD">
        <w:rPr>
          <w:rFonts w:asciiTheme="minorHAnsi" w:hAnsiTheme="minorHAnsi" w:cstheme="minorHAnsi"/>
          <w:color w:val="auto"/>
        </w:rPr>
        <w:t>Actually, t</w:t>
      </w:r>
      <w:r w:rsidR="005E1BC9" w:rsidRPr="00E854AD">
        <w:rPr>
          <w:rFonts w:asciiTheme="minorHAnsi" w:hAnsiTheme="minorHAnsi" w:cstheme="minorHAnsi"/>
          <w:color w:val="auto"/>
        </w:rPr>
        <w:t>he</w:t>
      </w:r>
      <w:proofErr w:type="gramEnd"/>
      <w:r w:rsidR="005E1BC9" w:rsidRPr="00E854AD">
        <w:rPr>
          <w:rFonts w:asciiTheme="minorHAnsi" w:hAnsiTheme="minorHAnsi" w:cstheme="minorHAnsi"/>
          <w:color w:val="auto"/>
        </w:rPr>
        <w:t xml:space="preserve"> solution to this </w:t>
      </w:r>
      <w:r w:rsidR="00F81F67" w:rsidRPr="00E854AD">
        <w:rPr>
          <w:rFonts w:asciiTheme="minorHAnsi" w:hAnsiTheme="minorHAnsi" w:cstheme="minorHAnsi"/>
          <w:color w:val="auto"/>
        </w:rPr>
        <w:t xml:space="preserve">problem </w:t>
      </w:r>
      <w:r w:rsidR="005E1BC9" w:rsidRPr="00E854AD">
        <w:rPr>
          <w:rFonts w:asciiTheme="minorHAnsi" w:hAnsiTheme="minorHAnsi" w:cstheme="minorHAnsi"/>
          <w:color w:val="auto"/>
        </w:rPr>
        <w:t xml:space="preserve">is </w:t>
      </w:r>
      <w:r w:rsidR="006206D4" w:rsidRPr="00E854AD">
        <w:rPr>
          <w:rFonts w:asciiTheme="minorHAnsi" w:hAnsiTheme="minorHAnsi" w:cstheme="minorHAnsi"/>
          <w:color w:val="auto"/>
        </w:rPr>
        <w:t xml:space="preserve">quite easy, namely, </w:t>
      </w:r>
      <w:r w:rsidR="005E1BC9" w:rsidRPr="00E854AD">
        <w:rPr>
          <w:rFonts w:asciiTheme="minorHAnsi" w:hAnsiTheme="minorHAnsi" w:cstheme="minorHAnsi"/>
          <w:color w:val="auto"/>
        </w:rPr>
        <w:t xml:space="preserve">to </w:t>
      </w:r>
      <w:r w:rsidR="00FC1B04" w:rsidRPr="00E854AD">
        <w:rPr>
          <w:rFonts w:asciiTheme="minorHAnsi" w:hAnsiTheme="minorHAnsi" w:cstheme="minorHAnsi"/>
          <w:color w:val="auto"/>
        </w:rPr>
        <w:t xml:space="preserve">experimentally </w:t>
      </w:r>
      <w:r w:rsidR="007A1553" w:rsidRPr="00E854AD">
        <w:rPr>
          <w:rFonts w:asciiTheme="minorHAnsi" w:hAnsiTheme="minorHAnsi" w:cstheme="minorHAnsi"/>
          <w:color w:val="auto"/>
        </w:rPr>
        <w:t xml:space="preserve">maximize </w:t>
      </w:r>
      <w:r w:rsidR="006206D4" w:rsidRPr="00E854AD">
        <w:rPr>
          <w:rFonts w:asciiTheme="minorHAnsi" w:hAnsiTheme="minorHAnsi" w:cstheme="minorHAnsi"/>
          <w:color w:val="auto"/>
        </w:rPr>
        <w:t>the</w:t>
      </w:r>
      <w:r w:rsidR="000E729C" w:rsidRPr="00E854AD">
        <w:rPr>
          <w:rFonts w:asciiTheme="minorHAnsi" w:hAnsiTheme="minorHAnsi" w:cstheme="minorHAnsi"/>
          <w:color w:val="auto"/>
        </w:rPr>
        <w:t xml:space="preserve"> </w:t>
      </w:r>
      <w:r w:rsidR="006206D4" w:rsidRPr="00E854AD">
        <w:rPr>
          <w:rFonts w:asciiTheme="minorHAnsi" w:hAnsiTheme="minorHAnsi" w:cstheme="minorHAnsi"/>
          <w:color w:val="auto"/>
        </w:rPr>
        <w:t xml:space="preserve">light fields </w:t>
      </w:r>
      <w:r w:rsidR="007A1553" w:rsidRPr="00E854AD">
        <w:rPr>
          <w:rFonts w:asciiTheme="minorHAnsi" w:hAnsiTheme="minorHAnsi" w:cstheme="minorHAnsi"/>
          <w:color w:val="auto"/>
        </w:rPr>
        <w:t xml:space="preserve">at the desirable interface and minimize the light fields </w:t>
      </w:r>
      <w:r w:rsidR="00FC1B04" w:rsidRPr="00E854AD">
        <w:rPr>
          <w:rFonts w:asciiTheme="minorHAnsi" w:hAnsiTheme="minorHAnsi" w:cstheme="minorHAnsi"/>
          <w:color w:val="auto"/>
        </w:rPr>
        <w:t xml:space="preserve">at the other interface. </w:t>
      </w:r>
      <w:r w:rsidR="00526B48" w:rsidRPr="00E854AD">
        <w:rPr>
          <w:rFonts w:asciiTheme="minorHAnsi" w:hAnsiTheme="minorHAnsi" w:cstheme="minorHAnsi"/>
          <w:color w:val="auto"/>
        </w:rPr>
        <w:t>Hence</w:t>
      </w:r>
      <w:r w:rsidR="00FC1B04" w:rsidRPr="00E854AD">
        <w:rPr>
          <w:rFonts w:asciiTheme="minorHAnsi" w:hAnsiTheme="minorHAnsi" w:cstheme="minorHAnsi"/>
          <w:color w:val="auto"/>
        </w:rPr>
        <w:t xml:space="preserve">, </w:t>
      </w:r>
      <w:r w:rsidR="00E74E27" w:rsidRPr="00E854AD">
        <w:rPr>
          <w:rFonts w:asciiTheme="minorHAnsi" w:hAnsiTheme="minorHAnsi" w:cstheme="minorHAnsi"/>
          <w:color w:val="auto"/>
        </w:rPr>
        <w:t>the Fresnel coefficient</w:t>
      </w:r>
      <w:r w:rsidR="00FC1B04" w:rsidRPr="00E854AD">
        <w:rPr>
          <w:rFonts w:asciiTheme="minorHAnsi" w:hAnsiTheme="minorHAnsi" w:cstheme="minorHAnsi"/>
          <w:color w:val="auto"/>
        </w:rPr>
        <w:t>s</w:t>
      </w:r>
      <w:r w:rsidR="00235748" w:rsidRPr="00E854AD">
        <w:rPr>
          <w:rFonts w:asciiTheme="minorHAnsi" w:hAnsiTheme="minorHAnsi" w:cstheme="minorHAnsi"/>
          <w:color w:val="auto"/>
        </w:rPr>
        <w:t xml:space="preserve"> or the local field coefficients need to be calculated</w:t>
      </w:r>
      <w:r w:rsidR="0036409E" w:rsidRPr="00E854AD">
        <w:rPr>
          <w:rFonts w:asciiTheme="minorHAnsi" w:hAnsiTheme="minorHAnsi" w:cstheme="minorHAnsi"/>
          <w:color w:val="auto"/>
        </w:rPr>
        <w:t xml:space="preserve"> via the </w:t>
      </w:r>
      <w:r w:rsidR="002D78F0" w:rsidRPr="00E854AD">
        <w:rPr>
          <w:rFonts w:asciiTheme="minorHAnsi" w:hAnsiTheme="minorHAnsi" w:cstheme="minorHAnsi"/>
          <w:color w:val="auto"/>
        </w:rPr>
        <w:t>thin film</w:t>
      </w:r>
      <w:r w:rsidR="0036409E" w:rsidRPr="00E854AD">
        <w:rPr>
          <w:rFonts w:asciiTheme="minorHAnsi" w:hAnsiTheme="minorHAnsi" w:cstheme="minorHAnsi"/>
          <w:color w:val="auto"/>
        </w:rPr>
        <w:t xml:space="preserve"> model and to </w:t>
      </w:r>
      <w:r w:rsidR="002F36EE" w:rsidRPr="00E854AD">
        <w:rPr>
          <w:rFonts w:asciiTheme="minorHAnsi" w:hAnsiTheme="minorHAnsi" w:cstheme="minorHAnsi"/>
          <w:color w:val="auto"/>
        </w:rPr>
        <w:t xml:space="preserve">be </w:t>
      </w:r>
      <w:r w:rsidR="0036409E" w:rsidRPr="00E854AD">
        <w:rPr>
          <w:rFonts w:asciiTheme="minorHAnsi" w:hAnsiTheme="minorHAnsi" w:cstheme="minorHAnsi"/>
          <w:color w:val="auto"/>
        </w:rPr>
        <w:t>validate</w:t>
      </w:r>
      <w:r w:rsidR="002F36EE" w:rsidRPr="00E854AD">
        <w:rPr>
          <w:rFonts w:asciiTheme="minorHAnsi" w:hAnsiTheme="minorHAnsi" w:cstheme="minorHAnsi"/>
          <w:color w:val="auto"/>
        </w:rPr>
        <w:t>d</w:t>
      </w:r>
      <w:r w:rsidR="0036409E" w:rsidRPr="00E854AD">
        <w:rPr>
          <w:rFonts w:asciiTheme="minorHAnsi" w:hAnsiTheme="minorHAnsi" w:cstheme="minorHAnsi"/>
          <w:color w:val="auto"/>
        </w:rPr>
        <w:t xml:space="preserve"> </w:t>
      </w:r>
      <w:r w:rsidR="0036549D" w:rsidRPr="00E854AD">
        <w:rPr>
          <w:rFonts w:asciiTheme="minorHAnsi" w:hAnsiTheme="minorHAnsi" w:cstheme="minorHAnsi"/>
          <w:color w:val="auto"/>
        </w:rPr>
        <w:t>with respect</w:t>
      </w:r>
      <w:r w:rsidR="00235748" w:rsidRPr="00E854AD">
        <w:rPr>
          <w:rFonts w:asciiTheme="minorHAnsi" w:hAnsiTheme="minorHAnsi" w:cstheme="minorHAnsi"/>
          <w:color w:val="auto"/>
        </w:rPr>
        <w:t xml:space="preserve"> to the experimental results</w:t>
      </w:r>
      <w:r w:rsidR="00F62199" w:rsidRPr="00E854AD">
        <w:rPr>
          <w:rFonts w:asciiTheme="minorHAnsi" w:hAnsiTheme="minorHAnsi" w:cstheme="minorHAnsi"/>
          <w:color w:val="auto"/>
          <w:vertAlign w:val="superscript"/>
        </w:rPr>
        <w:t>3,9-15,30</w:t>
      </w:r>
      <w:r w:rsidR="00235748" w:rsidRPr="00E854AD">
        <w:rPr>
          <w:rFonts w:asciiTheme="minorHAnsi" w:hAnsiTheme="minorHAnsi" w:cstheme="minorHAnsi"/>
          <w:color w:val="auto"/>
        </w:rPr>
        <w:t>.</w:t>
      </w:r>
    </w:p>
    <w:p w:rsidR="00794702" w:rsidRPr="00E854AD" w:rsidRDefault="00794702" w:rsidP="00266096">
      <w:pPr>
        <w:jc w:val="left"/>
        <w:rPr>
          <w:rFonts w:asciiTheme="minorHAnsi" w:hAnsiTheme="minorHAnsi" w:cstheme="minorHAnsi"/>
          <w:color w:val="auto"/>
        </w:rPr>
      </w:pPr>
    </w:p>
    <w:p w:rsidR="00F7579D" w:rsidRPr="00E854AD" w:rsidRDefault="00794702" w:rsidP="00266096">
      <w:pPr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 w:hint="eastAsia"/>
          <w:color w:val="auto"/>
          <w:lang w:eastAsia="zh-CN"/>
        </w:rPr>
        <w:t>W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ith </w:t>
      </w:r>
      <w:r w:rsidR="00F146E7" w:rsidRPr="00E854AD">
        <w:rPr>
          <w:rFonts w:asciiTheme="minorHAnsi" w:hAnsiTheme="minorHAnsi" w:cstheme="minorHAnsi" w:hint="eastAsia"/>
          <w:color w:val="auto"/>
          <w:lang w:eastAsia="zh-CN"/>
        </w:rPr>
        <w:t>the above background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in mind,</w:t>
      </w:r>
      <w:r w:rsidR="0032051B" w:rsidRPr="00E854AD">
        <w:rPr>
          <w:rFonts w:asciiTheme="minorHAnsi" w:hAnsiTheme="minorHAnsi" w:cstheme="minorHAnsi"/>
          <w:color w:val="auto"/>
          <w:lang w:eastAsia="zh-CN"/>
        </w:rPr>
        <w:t xml:space="preserve"> some polymer and biological interfaces could be investigated </w:t>
      </w:r>
      <w:r w:rsidR="001E0410" w:rsidRPr="00E854AD">
        <w:rPr>
          <w:rFonts w:asciiTheme="minorHAnsi" w:hAnsiTheme="minorHAnsi" w:cstheme="minorHAnsi"/>
          <w:color w:val="auto"/>
          <w:lang w:eastAsia="zh-CN"/>
        </w:rPr>
        <w:t xml:space="preserve">in order </w:t>
      </w:r>
      <w:r w:rsidR="0032051B" w:rsidRPr="00E854AD">
        <w:rPr>
          <w:rFonts w:asciiTheme="minorHAnsi" w:hAnsiTheme="minorHAnsi" w:cstheme="minorHAnsi"/>
          <w:color w:val="auto"/>
          <w:lang w:eastAsia="zh-CN"/>
        </w:rPr>
        <w:t>to understand fundamental scienc</w:t>
      </w:r>
      <w:r w:rsidR="00FA258A" w:rsidRPr="00E854AD">
        <w:rPr>
          <w:rFonts w:asciiTheme="minorHAnsi" w:hAnsiTheme="minorHAnsi" w:cstheme="minorHAnsi"/>
          <w:color w:val="auto"/>
          <w:lang w:eastAsia="zh-CN"/>
        </w:rPr>
        <w:t>e</w:t>
      </w:r>
      <w:r w:rsidR="0032051B"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E0410" w:rsidRPr="00E854AD">
        <w:rPr>
          <w:rFonts w:asciiTheme="minorHAnsi" w:hAnsiTheme="minorHAnsi" w:cstheme="minorHAnsi"/>
          <w:color w:val="auto"/>
          <w:lang w:eastAsia="zh-CN"/>
        </w:rPr>
        <w:t>from</w:t>
      </w:r>
      <w:r w:rsidR="0032051B" w:rsidRPr="00E854AD">
        <w:rPr>
          <w:rFonts w:asciiTheme="minorHAnsi" w:hAnsiTheme="minorHAnsi" w:cstheme="minorHAnsi"/>
          <w:color w:val="auto"/>
          <w:lang w:eastAsia="zh-CN"/>
        </w:rPr>
        <w:t xml:space="preserve"> the molecular level. </w:t>
      </w:r>
      <w:r w:rsidR="00AF5822" w:rsidRPr="00E854AD">
        <w:rPr>
          <w:rFonts w:asciiTheme="minorHAnsi" w:hAnsiTheme="minorHAnsi" w:cstheme="minorHAnsi" w:hint="eastAsia"/>
          <w:color w:val="auto"/>
        </w:rPr>
        <w:t>I</w:t>
      </w:r>
      <w:r w:rsidR="00AF5822" w:rsidRPr="00E854AD">
        <w:rPr>
          <w:rFonts w:asciiTheme="minorHAnsi" w:hAnsiTheme="minorHAnsi" w:cstheme="minorHAnsi"/>
          <w:color w:val="auto"/>
        </w:rPr>
        <w:t xml:space="preserve">n the following, </w:t>
      </w:r>
      <w:r w:rsidR="00897D0E" w:rsidRPr="00E854AD">
        <w:rPr>
          <w:rFonts w:asciiTheme="minorHAnsi" w:hAnsiTheme="minorHAnsi" w:cstheme="minorHAnsi"/>
          <w:color w:val="auto"/>
        </w:rPr>
        <w:t>taking</w:t>
      </w:r>
      <w:r w:rsidR="00FA258A" w:rsidRPr="00E854AD">
        <w:rPr>
          <w:rFonts w:asciiTheme="minorHAnsi" w:hAnsiTheme="minorHAnsi" w:cstheme="minorHAnsi"/>
          <w:color w:val="auto"/>
        </w:rPr>
        <w:t xml:space="preserve"> three interfacial </w:t>
      </w:r>
      <w:r w:rsidR="00F04E34" w:rsidRPr="00E854AD">
        <w:rPr>
          <w:rFonts w:asciiTheme="minorHAnsi" w:hAnsiTheme="minorHAnsi" w:cstheme="minorHAnsi"/>
          <w:color w:val="auto"/>
        </w:rPr>
        <w:t>issues as examples</w:t>
      </w:r>
      <w:r w:rsidR="00A745BD">
        <w:rPr>
          <w:rFonts w:asciiTheme="minorHAnsi" w:hAnsiTheme="minorHAnsi" w:cstheme="minorHAnsi"/>
          <w:color w:val="auto"/>
        </w:rPr>
        <w:t>:</w:t>
      </w:r>
      <w:r w:rsidR="00897D0E" w:rsidRPr="00E854AD">
        <w:rPr>
          <w:rFonts w:asciiTheme="minorHAnsi" w:hAnsiTheme="minorHAnsi" w:cstheme="minorHAnsi"/>
          <w:color w:val="auto"/>
        </w:rPr>
        <w:t xml:space="preserve"> </w:t>
      </w:r>
      <w:r w:rsidR="00AE44B6" w:rsidRPr="00E854AD">
        <w:rPr>
          <w:rFonts w:asciiTheme="minorHAnsi" w:hAnsiTheme="minorHAnsi" w:cstheme="minorHAnsi" w:hint="eastAsia"/>
          <w:color w:val="auto"/>
          <w:lang w:eastAsia="zh-CN"/>
        </w:rPr>
        <w:t xml:space="preserve">probing </w:t>
      </w:r>
      <w:r w:rsidR="00AE44B6" w:rsidRPr="00E854AD">
        <w:rPr>
          <w:rFonts w:asciiTheme="minorHAnsi" w:hAnsiTheme="minorHAnsi" w:cstheme="minorHAnsi"/>
          <w:color w:val="auto"/>
        </w:rPr>
        <w:t>poly(2-hydroxyethyl methacrylate) (PHEMA)</w:t>
      </w:r>
      <w:r w:rsidR="00AE44B6" w:rsidRPr="00E854AD">
        <w:rPr>
          <w:rFonts w:asciiTheme="minorHAnsi" w:hAnsiTheme="minorHAnsi" w:cstheme="minorHAnsi" w:hint="eastAsia"/>
          <w:color w:val="auto"/>
          <w:lang w:eastAsia="zh-CN"/>
        </w:rPr>
        <w:t xml:space="preserve"> surface and buried interface with substrate</w:t>
      </w:r>
      <w:r w:rsidR="00F62199" w:rsidRPr="00E854AD">
        <w:rPr>
          <w:rFonts w:asciiTheme="minorHAnsi" w:hAnsiTheme="minorHAnsi" w:cstheme="minorHAnsi"/>
          <w:color w:val="auto"/>
          <w:vertAlign w:val="superscript"/>
        </w:rPr>
        <w:t>9</w:t>
      </w:r>
      <w:r w:rsidR="00B35FA4" w:rsidRPr="00E854AD">
        <w:rPr>
          <w:rFonts w:asciiTheme="minorHAnsi" w:hAnsiTheme="minorHAnsi" w:cstheme="minorHAnsi"/>
          <w:color w:val="auto"/>
        </w:rPr>
        <w:t xml:space="preserve">, </w:t>
      </w:r>
      <w:r w:rsidR="00DA3AE3" w:rsidRPr="00E854AD">
        <w:rPr>
          <w:rFonts w:asciiTheme="minorHAnsi" w:hAnsiTheme="minorHAnsi" w:cstheme="minorHAnsi"/>
          <w:color w:val="auto"/>
        </w:rPr>
        <w:t xml:space="preserve">formation of </w:t>
      </w:r>
      <w:r w:rsidR="00D947BA" w:rsidRPr="00E854AD">
        <w:rPr>
          <w:rFonts w:asciiTheme="minorHAnsi" w:hAnsiTheme="minorHAnsi" w:cstheme="minorHAnsi"/>
          <w:color w:val="auto"/>
        </w:rPr>
        <w:t xml:space="preserve">silk fibroin (SF) </w:t>
      </w:r>
      <w:r w:rsidR="00FA258A" w:rsidRPr="00E854AD">
        <w:rPr>
          <w:rFonts w:asciiTheme="minorHAnsi" w:hAnsiTheme="minorHAnsi" w:cstheme="minorHAnsi"/>
          <w:color w:val="auto"/>
        </w:rPr>
        <w:t>secondary structures</w:t>
      </w:r>
      <w:r w:rsidR="00DA3AE3" w:rsidRPr="00E854AD">
        <w:rPr>
          <w:rFonts w:asciiTheme="minorHAnsi" w:hAnsiTheme="minorHAnsi" w:cstheme="minorHAnsi"/>
          <w:color w:val="auto"/>
        </w:rPr>
        <w:t xml:space="preserve"> </w:t>
      </w:r>
      <w:r w:rsidR="00315D36" w:rsidRPr="00E854AD">
        <w:rPr>
          <w:rFonts w:asciiTheme="minorHAnsi" w:hAnsiTheme="minorHAnsi" w:cstheme="minorHAnsi" w:hint="eastAsia"/>
          <w:color w:val="auto"/>
          <w:lang w:eastAsia="zh-CN"/>
        </w:rPr>
        <w:t xml:space="preserve">on the polystyrene (PS) surface </w:t>
      </w:r>
      <w:r w:rsidR="00DA3AE3" w:rsidRPr="00E854AD">
        <w:rPr>
          <w:rFonts w:asciiTheme="minorHAnsi" w:hAnsiTheme="minorHAnsi" w:cstheme="minorHAnsi"/>
          <w:color w:val="auto"/>
        </w:rPr>
        <w:t>and water structure</w:t>
      </w:r>
      <w:r w:rsidR="002A20BB" w:rsidRPr="00E854AD">
        <w:rPr>
          <w:rFonts w:asciiTheme="minorHAnsi" w:hAnsiTheme="minorHAnsi" w:cstheme="minorHAnsi"/>
          <w:color w:val="auto"/>
        </w:rPr>
        <w:t>s</w:t>
      </w:r>
      <w:r w:rsidR="00DA3AE3" w:rsidRPr="00E854AD">
        <w:rPr>
          <w:rFonts w:asciiTheme="minorHAnsi" w:hAnsiTheme="minorHAnsi" w:cstheme="minorHAnsi"/>
          <w:color w:val="auto"/>
        </w:rPr>
        <w:t xml:space="preserve"> surrounding </w:t>
      </w:r>
      <w:r w:rsidR="002A20BB" w:rsidRPr="00E854AD">
        <w:rPr>
          <w:rFonts w:asciiTheme="minorHAnsi" w:hAnsiTheme="minorHAnsi" w:cstheme="minorHAnsi"/>
          <w:color w:val="auto"/>
        </w:rPr>
        <w:t xml:space="preserve">model short-chain </w:t>
      </w:r>
      <w:r w:rsidR="0052267B" w:rsidRPr="00E854AD">
        <w:rPr>
          <w:rFonts w:asciiTheme="minorHAnsi" w:hAnsiTheme="minorHAnsi" w:cstheme="minorHAnsi"/>
          <w:color w:val="auto"/>
        </w:rPr>
        <w:t>oligonucleotide duplex</w:t>
      </w:r>
      <w:r w:rsidR="00F62199" w:rsidRPr="00E854AD">
        <w:rPr>
          <w:rFonts w:asciiTheme="minorHAnsi" w:hAnsiTheme="minorHAnsi" w:cstheme="minorHAnsi"/>
          <w:color w:val="auto"/>
          <w:vertAlign w:val="superscript"/>
        </w:rPr>
        <w:t>16,21</w:t>
      </w:r>
      <w:r w:rsidR="002A20BB" w:rsidRPr="00E854AD">
        <w:rPr>
          <w:rFonts w:asciiTheme="minorHAnsi" w:hAnsiTheme="minorHAnsi" w:cstheme="minorHAnsi"/>
          <w:color w:val="auto"/>
        </w:rPr>
        <w:t xml:space="preserve">, </w:t>
      </w:r>
      <w:r w:rsidR="00F7579D" w:rsidRPr="00E854AD">
        <w:rPr>
          <w:rFonts w:asciiTheme="minorHAnsi" w:hAnsiTheme="minorHAnsi" w:cstheme="minorHAnsi"/>
          <w:color w:val="auto"/>
        </w:rPr>
        <w:t xml:space="preserve">we will show how </w:t>
      </w:r>
      <w:r w:rsidR="000863B8" w:rsidRPr="00E854AD">
        <w:rPr>
          <w:rFonts w:asciiTheme="minorHAnsi" w:hAnsiTheme="minorHAnsi" w:cstheme="minorHAnsi"/>
          <w:color w:val="auto"/>
        </w:rPr>
        <w:t>the SFG vibrational spectroscopy help</w:t>
      </w:r>
      <w:r w:rsidR="002A525B" w:rsidRPr="00E854AD">
        <w:rPr>
          <w:rFonts w:asciiTheme="minorHAnsi" w:hAnsiTheme="minorHAnsi" w:cstheme="minorHAnsi"/>
          <w:color w:val="auto"/>
        </w:rPr>
        <w:t>s</w:t>
      </w:r>
      <w:r w:rsidR="000863B8" w:rsidRPr="00E854AD">
        <w:rPr>
          <w:rFonts w:asciiTheme="minorHAnsi" w:hAnsiTheme="minorHAnsi" w:cstheme="minorHAnsi"/>
          <w:color w:val="auto"/>
        </w:rPr>
        <w:t xml:space="preserve"> to reveal the interfacial molecular-level structu</w:t>
      </w:r>
      <w:r w:rsidR="00D1238E" w:rsidRPr="00E854AD">
        <w:rPr>
          <w:rFonts w:asciiTheme="minorHAnsi" w:hAnsiTheme="minorHAnsi" w:cstheme="minorHAnsi"/>
          <w:color w:val="auto"/>
        </w:rPr>
        <w:t>r</w:t>
      </w:r>
      <w:r w:rsidR="000863B8" w:rsidRPr="00E854AD">
        <w:rPr>
          <w:rFonts w:asciiTheme="minorHAnsi" w:hAnsiTheme="minorHAnsi" w:cstheme="minorHAnsi"/>
          <w:color w:val="auto"/>
        </w:rPr>
        <w:t xml:space="preserve">es </w:t>
      </w:r>
      <w:r w:rsidR="00E04295" w:rsidRPr="00E854AD">
        <w:rPr>
          <w:rFonts w:asciiTheme="minorHAnsi" w:hAnsiTheme="minorHAnsi" w:cstheme="minorHAnsi"/>
          <w:color w:val="auto"/>
        </w:rPr>
        <w:t>in connection to the underlying science.</w:t>
      </w:r>
    </w:p>
    <w:p w:rsidR="00D15131" w:rsidRDefault="00D15131" w:rsidP="00266096">
      <w:pPr>
        <w:jc w:val="left"/>
        <w:rPr>
          <w:rFonts w:asciiTheme="minorHAnsi" w:hAnsiTheme="minorHAnsi" w:cstheme="minorHAnsi"/>
          <w:color w:val="auto"/>
          <w:lang w:eastAsia="zh-CN"/>
        </w:rPr>
      </w:pPr>
    </w:p>
    <w:p w:rsidR="00A745BD" w:rsidRPr="00A745BD" w:rsidRDefault="00A745BD" w:rsidP="00266096">
      <w:pPr>
        <w:jc w:val="left"/>
        <w:rPr>
          <w:rFonts w:asciiTheme="minorHAnsi" w:hAnsiTheme="minorHAnsi" w:cstheme="minorHAnsi"/>
          <w:b/>
          <w:color w:val="auto"/>
          <w:lang w:eastAsia="zh-CN"/>
        </w:rPr>
      </w:pPr>
      <w:r w:rsidRPr="00A745BD">
        <w:rPr>
          <w:rFonts w:asciiTheme="minorHAnsi" w:hAnsiTheme="minorHAnsi" w:cstheme="minorHAnsi"/>
          <w:b/>
          <w:color w:val="auto"/>
          <w:lang w:eastAsia="zh-CN"/>
        </w:rPr>
        <w:t>PROTOCOL:</w:t>
      </w:r>
    </w:p>
    <w:p w:rsidR="00A745BD" w:rsidRPr="00E854AD" w:rsidRDefault="00A745BD" w:rsidP="00266096">
      <w:pPr>
        <w:jc w:val="left"/>
        <w:rPr>
          <w:rFonts w:asciiTheme="minorHAnsi" w:hAnsiTheme="minorHAnsi" w:cstheme="minorHAnsi"/>
          <w:color w:val="auto"/>
          <w:lang w:eastAsia="zh-CN"/>
        </w:rPr>
      </w:pPr>
    </w:p>
    <w:p w:rsidR="003A2515" w:rsidRPr="00A745BD" w:rsidRDefault="00DB4E79" w:rsidP="00266096">
      <w:pPr>
        <w:pStyle w:val="ListParagraph"/>
        <w:numPr>
          <w:ilvl w:val="0"/>
          <w:numId w:val="31"/>
        </w:numPr>
        <w:ind w:left="0" w:firstLine="0"/>
        <w:jc w:val="left"/>
        <w:rPr>
          <w:rFonts w:asciiTheme="minorHAnsi" w:hAnsiTheme="minorHAnsi" w:cstheme="minorHAnsi"/>
          <w:b/>
          <w:color w:val="auto"/>
        </w:rPr>
      </w:pPr>
      <w:r w:rsidRPr="00A745BD">
        <w:rPr>
          <w:rFonts w:asciiTheme="minorHAnsi" w:hAnsiTheme="minorHAnsi" w:cstheme="minorHAnsi" w:hint="eastAsia"/>
          <w:b/>
          <w:color w:val="auto"/>
        </w:rPr>
        <w:t>S</w:t>
      </w:r>
      <w:r w:rsidRPr="00A745BD">
        <w:rPr>
          <w:rFonts w:asciiTheme="minorHAnsi" w:hAnsiTheme="minorHAnsi" w:cstheme="minorHAnsi"/>
          <w:b/>
          <w:color w:val="auto"/>
        </w:rPr>
        <w:t xml:space="preserve">FG </w:t>
      </w:r>
      <w:r w:rsidR="00A745BD">
        <w:rPr>
          <w:rFonts w:asciiTheme="minorHAnsi" w:hAnsiTheme="minorHAnsi" w:cstheme="minorHAnsi"/>
          <w:b/>
          <w:color w:val="auto"/>
        </w:rPr>
        <w:t>e</w:t>
      </w:r>
      <w:r w:rsidRPr="00A745BD">
        <w:rPr>
          <w:rFonts w:asciiTheme="minorHAnsi" w:hAnsiTheme="minorHAnsi" w:cstheme="minorHAnsi"/>
          <w:b/>
          <w:color w:val="auto"/>
        </w:rPr>
        <w:t>xperimental</w:t>
      </w:r>
    </w:p>
    <w:p w:rsidR="00A745BD" w:rsidRDefault="00A745BD" w:rsidP="00266096">
      <w:pPr>
        <w:jc w:val="left"/>
        <w:rPr>
          <w:rFonts w:asciiTheme="minorHAnsi" w:hAnsiTheme="minorHAnsi" w:cstheme="minorHAnsi"/>
          <w:color w:val="auto"/>
        </w:rPr>
      </w:pPr>
    </w:p>
    <w:p w:rsidR="00A745BD" w:rsidRDefault="00A745BD" w:rsidP="00266096">
      <w:pPr>
        <w:pStyle w:val="ListParagraph"/>
        <w:numPr>
          <w:ilvl w:val="1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Use a</w:t>
      </w:r>
      <w:r w:rsidR="00627E4A" w:rsidRPr="00A745BD">
        <w:rPr>
          <w:rFonts w:asciiTheme="minorHAnsi" w:hAnsiTheme="minorHAnsi" w:cstheme="minorHAnsi"/>
          <w:color w:val="auto"/>
        </w:rPr>
        <w:t xml:space="preserve"> </w:t>
      </w:r>
      <w:r w:rsidR="00DB4E79" w:rsidRPr="00A745BD">
        <w:rPr>
          <w:rFonts w:asciiTheme="minorHAnsi" w:hAnsiTheme="minorHAnsi" w:cstheme="minorHAnsi"/>
          <w:color w:val="auto"/>
        </w:rPr>
        <w:t xml:space="preserve">commercial picosecond SFG system </w:t>
      </w:r>
      <w:r w:rsidR="00A23177" w:rsidRPr="00A745BD">
        <w:rPr>
          <w:rFonts w:asciiTheme="minorHAnsi" w:hAnsiTheme="minorHAnsi" w:cstheme="minorHAnsi"/>
          <w:color w:val="auto"/>
        </w:rPr>
        <w:t>(</w:t>
      </w:r>
      <w:r w:rsidRPr="00A745BD">
        <w:rPr>
          <w:rFonts w:asciiTheme="minorHAnsi" w:hAnsiTheme="minorHAnsi" w:cstheme="minorHAnsi"/>
          <w:b/>
          <w:color w:val="auto"/>
        </w:rPr>
        <w:t>Table of Materials</w:t>
      </w:r>
      <w:r w:rsidR="00A23177" w:rsidRPr="00A745BD">
        <w:rPr>
          <w:rFonts w:asciiTheme="minorHAnsi" w:hAnsiTheme="minorHAnsi" w:cstheme="minorHAnsi"/>
          <w:color w:val="auto"/>
        </w:rPr>
        <w:t>)</w:t>
      </w:r>
      <w:r w:rsidR="00DB4E79" w:rsidRPr="00A745BD">
        <w:rPr>
          <w:rFonts w:asciiTheme="minorHAnsi" w:hAnsiTheme="minorHAnsi" w:cstheme="minorHAnsi"/>
          <w:color w:val="auto"/>
        </w:rPr>
        <w:t xml:space="preserve">, </w:t>
      </w:r>
      <w:r w:rsidR="00DF55BE" w:rsidRPr="00A745BD">
        <w:rPr>
          <w:rFonts w:asciiTheme="minorHAnsi" w:hAnsiTheme="minorHAnsi" w:cstheme="minorHAnsi" w:hint="eastAsia"/>
          <w:color w:val="auto"/>
          <w:lang w:eastAsia="zh-CN"/>
        </w:rPr>
        <w:t>which</w:t>
      </w:r>
      <w:r w:rsidR="00DB4E79" w:rsidRPr="00A745BD">
        <w:rPr>
          <w:rFonts w:asciiTheme="minorHAnsi" w:hAnsiTheme="minorHAnsi" w:cstheme="minorHAnsi"/>
          <w:color w:val="auto"/>
        </w:rPr>
        <w:t xml:space="preserve"> </w:t>
      </w:r>
      <w:r w:rsidR="00DF55BE" w:rsidRPr="00A745BD">
        <w:rPr>
          <w:rFonts w:asciiTheme="minorHAnsi" w:hAnsiTheme="minorHAnsi" w:cstheme="minorHAnsi" w:hint="eastAsia"/>
          <w:color w:val="auto"/>
          <w:lang w:eastAsia="zh-CN"/>
        </w:rPr>
        <w:t>provide</w:t>
      </w:r>
      <w:r w:rsidR="005A68C7" w:rsidRPr="00A745BD">
        <w:rPr>
          <w:rFonts w:asciiTheme="minorHAnsi" w:hAnsiTheme="minorHAnsi" w:cstheme="minorHAnsi"/>
          <w:color w:val="auto"/>
          <w:lang w:eastAsia="zh-CN"/>
        </w:rPr>
        <w:t>s</w:t>
      </w:r>
      <w:r w:rsidR="00DF55BE" w:rsidRPr="00A745BD">
        <w:rPr>
          <w:rFonts w:asciiTheme="minorHAnsi" w:hAnsiTheme="minorHAnsi" w:cstheme="minorHAnsi"/>
          <w:color w:val="auto"/>
        </w:rPr>
        <w:t xml:space="preserve"> a fundamental 1064</w:t>
      </w:r>
      <w:r w:rsidRPr="00A745BD">
        <w:rPr>
          <w:rFonts w:asciiTheme="minorHAnsi" w:hAnsiTheme="minorHAnsi" w:cstheme="minorHAnsi" w:hint="eastAsia"/>
          <w:color w:val="auto"/>
          <w:lang w:eastAsia="zh-CN"/>
        </w:rPr>
        <w:t xml:space="preserve"> nm</w:t>
      </w:r>
      <w:r w:rsidR="00DB4E79" w:rsidRPr="00A745BD">
        <w:rPr>
          <w:rFonts w:asciiTheme="minorHAnsi" w:hAnsiTheme="minorHAnsi" w:cstheme="minorHAnsi"/>
          <w:color w:val="auto"/>
        </w:rPr>
        <w:t xml:space="preserve"> beam with a pulse width of ~20 </w:t>
      </w:r>
      <w:proofErr w:type="spellStart"/>
      <w:r w:rsidR="00DB4E79" w:rsidRPr="00A745BD">
        <w:rPr>
          <w:rFonts w:asciiTheme="minorHAnsi" w:hAnsiTheme="minorHAnsi" w:cstheme="minorHAnsi"/>
          <w:color w:val="auto"/>
        </w:rPr>
        <w:t>ps</w:t>
      </w:r>
      <w:proofErr w:type="spellEnd"/>
      <w:r w:rsidR="00DB4E79" w:rsidRPr="00A745BD">
        <w:rPr>
          <w:rFonts w:asciiTheme="minorHAnsi" w:hAnsiTheme="minorHAnsi" w:cstheme="minorHAnsi"/>
          <w:color w:val="auto"/>
        </w:rPr>
        <w:t xml:space="preserve"> </w:t>
      </w:r>
      <w:r w:rsidR="00DF55BE" w:rsidRPr="00A745BD">
        <w:rPr>
          <w:rFonts w:asciiTheme="minorHAnsi" w:hAnsiTheme="minorHAnsi" w:cstheme="minorHAnsi" w:hint="eastAsia"/>
          <w:color w:val="auto"/>
          <w:lang w:eastAsia="zh-CN"/>
        </w:rPr>
        <w:t xml:space="preserve">and </w:t>
      </w:r>
      <w:r w:rsidR="00DB4E79" w:rsidRPr="00A745BD">
        <w:rPr>
          <w:rFonts w:asciiTheme="minorHAnsi" w:hAnsiTheme="minorHAnsi" w:cstheme="minorHAnsi"/>
          <w:color w:val="auto"/>
        </w:rPr>
        <w:t xml:space="preserve">a frequency of 50 Hz, based on an </w:t>
      </w:r>
      <w:proofErr w:type="spellStart"/>
      <w:proofErr w:type="gramStart"/>
      <w:r w:rsidR="00DB4E79" w:rsidRPr="00A745BD">
        <w:rPr>
          <w:rFonts w:asciiTheme="minorHAnsi" w:hAnsiTheme="minorHAnsi" w:cstheme="minorHAnsi"/>
          <w:color w:val="auto"/>
        </w:rPr>
        <w:t>Nd:YAG</w:t>
      </w:r>
      <w:proofErr w:type="spellEnd"/>
      <w:proofErr w:type="gramEnd"/>
      <w:r w:rsidR="00DB4E79" w:rsidRPr="00A745BD">
        <w:rPr>
          <w:rFonts w:asciiTheme="minorHAnsi" w:hAnsiTheme="minorHAnsi" w:cstheme="minorHAnsi"/>
          <w:color w:val="auto"/>
        </w:rPr>
        <w:t xml:space="preserve"> laser. </w:t>
      </w:r>
    </w:p>
    <w:p w:rsidR="00A745BD" w:rsidRDefault="00A745BD" w:rsidP="00266096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:rsidR="00A745BD" w:rsidRDefault="00A745BD" w:rsidP="00266096">
      <w:pPr>
        <w:pStyle w:val="ListParagraph"/>
        <w:numPr>
          <w:ilvl w:val="1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Convert t</w:t>
      </w:r>
      <w:r w:rsidR="00E074F5" w:rsidRPr="00A745BD">
        <w:rPr>
          <w:rFonts w:asciiTheme="minorHAnsi" w:hAnsiTheme="minorHAnsi" w:cstheme="minorHAnsi"/>
          <w:color w:val="auto"/>
        </w:rPr>
        <w:t>he fundamental 1064</w:t>
      </w:r>
      <w:r w:rsidRPr="00A745BD">
        <w:rPr>
          <w:rFonts w:asciiTheme="minorHAnsi" w:hAnsiTheme="minorHAnsi" w:cstheme="minorHAnsi"/>
          <w:color w:val="auto"/>
        </w:rPr>
        <w:t xml:space="preserve"> nm</w:t>
      </w:r>
      <w:r w:rsidR="00E074F5" w:rsidRPr="00A745BD">
        <w:rPr>
          <w:rFonts w:asciiTheme="minorHAnsi" w:hAnsiTheme="minorHAnsi" w:cstheme="minorHAnsi"/>
          <w:color w:val="auto"/>
        </w:rPr>
        <w:t xml:space="preserve"> beam into </w:t>
      </w:r>
      <w:r w:rsidR="00A5181F" w:rsidRPr="00A745BD">
        <w:rPr>
          <w:rFonts w:asciiTheme="minorHAnsi" w:hAnsiTheme="minorHAnsi" w:cstheme="minorHAnsi" w:hint="eastAsia"/>
          <w:color w:val="auto"/>
          <w:lang w:eastAsia="zh-CN"/>
        </w:rPr>
        <w:t xml:space="preserve">a </w:t>
      </w:r>
      <w:r w:rsidR="00E074F5" w:rsidRPr="00A745BD">
        <w:rPr>
          <w:rFonts w:asciiTheme="minorHAnsi" w:hAnsiTheme="minorHAnsi" w:cstheme="minorHAnsi"/>
          <w:color w:val="auto"/>
        </w:rPr>
        <w:t>532</w:t>
      </w:r>
      <w:r w:rsidRPr="00A745BD">
        <w:rPr>
          <w:rFonts w:asciiTheme="minorHAnsi" w:hAnsiTheme="minorHAnsi" w:cstheme="minorHAnsi"/>
          <w:color w:val="auto"/>
        </w:rPr>
        <w:t xml:space="preserve"> nm</w:t>
      </w:r>
      <w:r w:rsidR="00E074F5" w:rsidRPr="00A745BD">
        <w:rPr>
          <w:rFonts w:asciiTheme="minorHAnsi" w:hAnsiTheme="minorHAnsi" w:cstheme="minorHAnsi"/>
          <w:color w:val="auto"/>
        </w:rPr>
        <w:t xml:space="preserve"> </w:t>
      </w:r>
      <w:r w:rsidR="00A5181F" w:rsidRPr="00A745BD">
        <w:rPr>
          <w:rFonts w:asciiTheme="minorHAnsi" w:hAnsiTheme="minorHAnsi" w:cstheme="minorHAnsi" w:hint="eastAsia"/>
          <w:color w:val="auto"/>
          <w:lang w:eastAsia="zh-CN"/>
        </w:rPr>
        <w:t xml:space="preserve">beam </w:t>
      </w:r>
      <w:r w:rsidR="00E074F5" w:rsidRPr="00A745BD">
        <w:rPr>
          <w:rFonts w:asciiTheme="minorHAnsi" w:hAnsiTheme="minorHAnsi" w:cstheme="minorHAnsi"/>
          <w:color w:val="auto"/>
        </w:rPr>
        <w:t xml:space="preserve">and </w:t>
      </w:r>
      <w:r w:rsidR="00A5181F" w:rsidRPr="00A745BD">
        <w:rPr>
          <w:rFonts w:asciiTheme="minorHAnsi" w:hAnsiTheme="minorHAnsi" w:cstheme="minorHAnsi" w:hint="eastAsia"/>
          <w:color w:val="auto"/>
          <w:lang w:eastAsia="zh-CN"/>
        </w:rPr>
        <w:t xml:space="preserve">a </w:t>
      </w:r>
      <w:r w:rsidR="00E074F5" w:rsidRPr="00A745BD">
        <w:rPr>
          <w:rFonts w:asciiTheme="minorHAnsi" w:hAnsiTheme="minorHAnsi" w:cstheme="minorHAnsi"/>
          <w:color w:val="auto"/>
        </w:rPr>
        <w:t>355</w:t>
      </w:r>
      <w:r w:rsidRPr="00A745BD">
        <w:rPr>
          <w:rFonts w:asciiTheme="minorHAnsi" w:hAnsiTheme="minorHAnsi" w:cstheme="minorHAnsi"/>
          <w:color w:val="auto"/>
        </w:rPr>
        <w:t xml:space="preserve"> nm</w:t>
      </w:r>
      <w:r w:rsidR="00E074F5" w:rsidRPr="00A745BD">
        <w:rPr>
          <w:rFonts w:asciiTheme="minorHAnsi" w:hAnsiTheme="minorHAnsi" w:cstheme="minorHAnsi"/>
          <w:color w:val="auto"/>
        </w:rPr>
        <w:t xml:space="preserve"> beam b</w:t>
      </w:r>
      <w:r w:rsidR="00DB4E79" w:rsidRPr="00A745BD">
        <w:rPr>
          <w:rFonts w:asciiTheme="minorHAnsi" w:hAnsiTheme="minorHAnsi" w:cstheme="minorHAnsi"/>
          <w:color w:val="auto"/>
        </w:rPr>
        <w:t xml:space="preserve">y </w:t>
      </w:r>
      <w:r w:rsidR="00E074F5" w:rsidRPr="00A745BD">
        <w:rPr>
          <w:rFonts w:asciiTheme="minorHAnsi" w:hAnsiTheme="minorHAnsi" w:cstheme="minorHAnsi"/>
          <w:color w:val="auto"/>
        </w:rPr>
        <w:t>using</w:t>
      </w:r>
      <w:r w:rsidR="00DB4E79" w:rsidRPr="00A745BD">
        <w:rPr>
          <w:rFonts w:asciiTheme="minorHAnsi" w:hAnsiTheme="minorHAnsi" w:cstheme="minorHAnsi"/>
          <w:color w:val="auto"/>
        </w:rPr>
        <w:t xml:space="preserve"> second and third harmon</w:t>
      </w:r>
      <w:r w:rsidR="0073781D" w:rsidRPr="00A745BD">
        <w:rPr>
          <w:rFonts w:asciiTheme="minorHAnsi" w:hAnsiTheme="minorHAnsi" w:cstheme="minorHAnsi"/>
          <w:color w:val="auto"/>
        </w:rPr>
        <w:t xml:space="preserve">ic </w:t>
      </w:r>
      <w:r w:rsidR="00A5181F" w:rsidRPr="00A745BD">
        <w:rPr>
          <w:rFonts w:asciiTheme="minorHAnsi" w:hAnsiTheme="minorHAnsi" w:cstheme="minorHAnsi" w:hint="eastAsia"/>
          <w:color w:val="auto"/>
          <w:lang w:eastAsia="zh-CN"/>
        </w:rPr>
        <w:t>modules</w:t>
      </w:r>
      <w:r w:rsidR="00DB4E79" w:rsidRPr="00A745BD">
        <w:rPr>
          <w:rFonts w:asciiTheme="minorHAnsi" w:hAnsiTheme="minorHAnsi" w:cstheme="minorHAnsi"/>
          <w:color w:val="auto"/>
        </w:rPr>
        <w:t>.</w:t>
      </w:r>
      <w:r w:rsidR="00170252" w:rsidRPr="00A745B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Directly guide the</w:t>
      </w:r>
      <w:r w:rsidR="00170252" w:rsidRPr="00A745BD">
        <w:rPr>
          <w:rFonts w:asciiTheme="minorHAnsi" w:hAnsiTheme="minorHAnsi" w:cstheme="minorHAnsi"/>
          <w:color w:val="auto"/>
        </w:rPr>
        <w:t xml:space="preserve"> 532</w:t>
      </w:r>
      <w:r w:rsidRPr="00A745BD">
        <w:rPr>
          <w:rFonts w:asciiTheme="minorHAnsi" w:hAnsiTheme="minorHAnsi" w:cstheme="minorHAnsi"/>
          <w:color w:val="auto"/>
        </w:rPr>
        <w:t xml:space="preserve"> nm</w:t>
      </w:r>
      <w:r w:rsidR="00170252" w:rsidRPr="00A745BD">
        <w:rPr>
          <w:rFonts w:asciiTheme="minorHAnsi" w:hAnsiTheme="minorHAnsi" w:cstheme="minorHAnsi"/>
          <w:color w:val="auto"/>
        </w:rPr>
        <w:t xml:space="preserve"> beam as an input light</w:t>
      </w:r>
      <w:r w:rsidR="00A5181F" w:rsidRPr="00A745BD">
        <w:rPr>
          <w:rFonts w:asciiTheme="minorHAnsi" w:hAnsiTheme="minorHAnsi" w:cstheme="minorHAnsi" w:hint="eastAsia"/>
          <w:color w:val="auto"/>
          <w:lang w:eastAsia="zh-CN"/>
        </w:rPr>
        <w:t xml:space="preserve"> beam</w:t>
      </w:r>
      <w:r w:rsidR="00170252" w:rsidRPr="00A745BD">
        <w:rPr>
          <w:rFonts w:asciiTheme="minorHAnsi" w:hAnsiTheme="minorHAnsi" w:cstheme="minorHAnsi"/>
          <w:color w:val="auto"/>
        </w:rPr>
        <w:t xml:space="preserve"> and</w:t>
      </w:r>
      <w:r w:rsidR="00DB4E79" w:rsidRPr="00A745B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generate </w:t>
      </w:r>
      <w:r w:rsidR="00170252" w:rsidRPr="00A745BD">
        <w:rPr>
          <w:rFonts w:asciiTheme="minorHAnsi" w:hAnsiTheme="minorHAnsi" w:cstheme="minorHAnsi"/>
          <w:color w:val="auto"/>
        </w:rPr>
        <w:t>the</w:t>
      </w:r>
      <w:r w:rsidR="00512BBA" w:rsidRPr="00A745BD">
        <w:rPr>
          <w:rFonts w:asciiTheme="minorHAnsi" w:hAnsiTheme="minorHAnsi" w:cstheme="minorHAnsi"/>
          <w:color w:val="auto"/>
        </w:rPr>
        <w:t xml:space="preserve"> other input</w:t>
      </w:r>
      <w:r w:rsidR="00170252" w:rsidRPr="00A745BD">
        <w:rPr>
          <w:rFonts w:asciiTheme="minorHAnsi" w:hAnsiTheme="minorHAnsi" w:cstheme="minorHAnsi"/>
          <w:color w:val="auto"/>
        </w:rPr>
        <w:t xml:space="preserve"> mid-infrared (IR) beam</w:t>
      </w:r>
      <w:r w:rsidR="00246C2E" w:rsidRPr="00A745BD">
        <w:rPr>
          <w:rFonts w:asciiTheme="minorHAnsi" w:hAnsiTheme="minorHAnsi" w:cstheme="minorHAnsi"/>
          <w:color w:val="auto"/>
        </w:rPr>
        <w:t xml:space="preserve"> covering the frequency range from 1000 to 4000 cm</w:t>
      </w:r>
      <w:r w:rsidR="00246C2E" w:rsidRPr="00A745BD">
        <w:rPr>
          <w:rFonts w:asciiTheme="minorHAnsi" w:hAnsiTheme="minorHAnsi" w:cstheme="minorHAnsi"/>
          <w:color w:val="auto"/>
          <w:vertAlign w:val="superscript"/>
        </w:rPr>
        <w:t>-1</w:t>
      </w:r>
      <w:r w:rsidR="00170252" w:rsidRPr="00A745BD">
        <w:rPr>
          <w:rFonts w:asciiTheme="minorHAnsi" w:hAnsiTheme="minorHAnsi" w:cstheme="minorHAnsi"/>
          <w:color w:val="auto"/>
        </w:rPr>
        <w:t xml:space="preserve"> </w:t>
      </w:r>
      <w:r w:rsidR="00170252" w:rsidRPr="00A745BD">
        <w:rPr>
          <w:rFonts w:asciiTheme="minorHAnsi" w:hAnsiTheme="minorHAnsi" w:cstheme="minorHAnsi"/>
          <w:color w:val="auto"/>
          <w:lang w:eastAsia="zh-CN"/>
        </w:rPr>
        <w:t>t</w:t>
      </w:r>
      <w:r w:rsidR="00DB4E79" w:rsidRPr="00A745BD">
        <w:rPr>
          <w:rFonts w:asciiTheme="minorHAnsi" w:hAnsiTheme="minorHAnsi" w:cstheme="minorHAnsi"/>
          <w:color w:val="auto"/>
        </w:rPr>
        <w:t xml:space="preserve">hrough the optical parametric generation (OPG)/optical parametric amplification (OPA)/difference frequency generation (DFG) process. </w:t>
      </w:r>
    </w:p>
    <w:p w:rsidR="00A745BD" w:rsidRPr="00A745BD" w:rsidRDefault="00A745BD" w:rsidP="00266096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:rsidR="00A745BD" w:rsidRDefault="00A745BD" w:rsidP="00266096">
      <w:pPr>
        <w:pStyle w:val="ListParagraph"/>
        <w:numPr>
          <w:ilvl w:val="1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Set t</w:t>
      </w:r>
      <w:r w:rsidR="00DB4E79" w:rsidRPr="00A745BD">
        <w:rPr>
          <w:rFonts w:asciiTheme="minorHAnsi" w:hAnsiTheme="minorHAnsi" w:cstheme="minorHAnsi"/>
          <w:color w:val="auto"/>
        </w:rPr>
        <w:t>he incident angles of two input beams</w:t>
      </w:r>
      <w:r w:rsidR="00F864BE" w:rsidRPr="00A745B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B4E79" w:rsidRPr="00A745BD">
        <w:rPr>
          <w:rFonts w:asciiTheme="minorHAnsi" w:hAnsiTheme="minorHAnsi" w:cstheme="minorHAnsi"/>
          <w:color w:val="auto"/>
        </w:rPr>
        <w:t>to be 53</w:t>
      </w:r>
      <w:r w:rsidRPr="00A745BD">
        <w:rPr>
          <w:rFonts w:asciiTheme="minorHAnsi" w:hAnsiTheme="minorHAnsi" w:cstheme="minorHAnsi"/>
          <w:color w:val="auto"/>
        </w:rPr>
        <w:t>°</w:t>
      </w:r>
      <w:r w:rsidR="00DB4E79" w:rsidRPr="00A745BD">
        <w:rPr>
          <w:rFonts w:asciiTheme="minorHAnsi" w:hAnsiTheme="minorHAnsi" w:cstheme="minorHAnsi"/>
          <w:color w:val="auto"/>
        </w:rPr>
        <w:t xml:space="preserve"> (IR) and 64</w:t>
      </w:r>
      <w:r w:rsidRPr="00A745BD">
        <w:rPr>
          <w:rFonts w:asciiTheme="minorHAnsi" w:hAnsiTheme="minorHAnsi" w:cstheme="minorHAnsi"/>
          <w:color w:val="auto"/>
        </w:rPr>
        <w:t>°</w:t>
      </w:r>
      <w:r w:rsidR="00DB4E79" w:rsidRPr="00A745BD">
        <w:rPr>
          <w:rFonts w:asciiTheme="minorHAnsi" w:hAnsiTheme="minorHAnsi" w:cstheme="minorHAnsi"/>
          <w:color w:val="auto"/>
        </w:rPr>
        <w:t xml:space="preserve"> (visible), respectively, versus the surface normal. </w:t>
      </w:r>
    </w:p>
    <w:p w:rsidR="00A745BD" w:rsidRPr="00A745BD" w:rsidRDefault="00A745BD" w:rsidP="00266096">
      <w:pPr>
        <w:pStyle w:val="ListParagraph"/>
        <w:ind w:left="0"/>
        <w:jc w:val="left"/>
        <w:rPr>
          <w:rFonts w:asciiTheme="minorHAnsi" w:hAnsiTheme="minorHAnsi" w:cstheme="minorHAnsi"/>
          <w:color w:val="auto"/>
          <w:lang w:eastAsia="zh-CN"/>
        </w:rPr>
      </w:pPr>
    </w:p>
    <w:p w:rsidR="00A745BD" w:rsidRDefault="004D3C44" w:rsidP="00266096">
      <w:pPr>
        <w:pStyle w:val="ListParagraph"/>
        <w:numPr>
          <w:ilvl w:val="1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A745BD">
        <w:rPr>
          <w:rFonts w:asciiTheme="minorHAnsi" w:hAnsiTheme="minorHAnsi" w:cstheme="minorHAnsi" w:hint="eastAsia"/>
          <w:color w:val="auto"/>
          <w:lang w:eastAsia="zh-CN"/>
        </w:rPr>
        <w:t xml:space="preserve">To detect the polymer </w:t>
      </w:r>
      <w:r w:rsidRPr="00A745BD">
        <w:rPr>
          <w:rFonts w:asciiTheme="minorHAnsi" w:hAnsiTheme="minorHAnsi" w:cstheme="minorHAnsi" w:hint="eastAsia"/>
          <w:color w:val="auto"/>
        </w:rPr>
        <w:t>interfac</w:t>
      </w:r>
      <w:r w:rsidR="00552615" w:rsidRPr="00A745BD">
        <w:rPr>
          <w:rFonts w:asciiTheme="minorHAnsi" w:hAnsiTheme="minorHAnsi" w:cstheme="minorHAnsi" w:hint="eastAsia"/>
          <w:color w:val="auto"/>
        </w:rPr>
        <w:t>ial structures</w:t>
      </w:r>
      <w:r w:rsidR="00F55B12" w:rsidRPr="00A745BD">
        <w:rPr>
          <w:rFonts w:asciiTheme="minorHAnsi" w:hAnsiTheme="minorHAnsi" w:cstheme="minorHAnsi"/>
          <w:color w:val="auto"/>
        </w:rPr>
        <w:t xml:space="preserve"> (either film/substrate interface or film/the other medium interface)</w:t>
      </w:r>
      <w:r w:rsidR="00DB4E79" w:rsidRPr="00A745BD">
        <w:rPr>
          <w:rFonts w:asciiTheme="minorHAnsi" w:hAnsiTheme="minorHAnsi" w:cstheme="minorHAnsi"/>
          <w:color w:val="auto"/>
        </w:rPr>
        <w:t xml:space="preserve">, </w:t>
      </w:r>
      <w:r w:rsidR="00A745BD">
        <w:rPr>
          <w:rFonts w:asciiTheme="minorHAnsi" w:hAnsiTheme="minorHAnsi" w:cstheme="minorHAnsi"/>
          <w:color w:val="auto"/>
        </w:rPr>
        <w:t xml:space="preserve">use </w:t>
      </w:r>
      <w:proofErr w:type="spellStart"/>
      <w:r w:rsidR="00DB4E79" w:rsidRPr="00A745BD">
        <w:rPr>
          <w:rFonts w:asciiTheme="minorHAnsi" w:hAnsiTheme="minorHAnsi" w:cstheme="minorHAnsi"/>
          <w:color w:val="auto"/>
        </w:rPr>
        <w:t>ssp</w:t>
      </w:r>
      <w:proofErr w:type="spellEnd"/>
      <w:r w:rsidR="00DB4E79" w:rsidRPr="00A745BD">
        <w:rPr>
          <w:rFonts w:asciiTheme="minorHAnsi" w:hAnsiTheme="minorHAnsi" w:cstheme="minorHAnsi"/>
          <w:color w:val="auto"/>
        </w:rPr>
        <w:t xml:space="preserve"> (s-polarized sum-frequency beam, s-polarized visible beam and p-polarized infrared beam) and </w:t>
      </w:r>
      <w:proofErr w:type="spellStart"/>
      <w:r w:rsidR="00DB4E79" w:rsidRPr="00A745BD">
        <w:rPr>
          <w:rFonts w:asciiTheme="minorHAnsi" w:hAnsiTheme="minorHAnsi" w:cstheme="minorHAnsi"/>
          <w:color w:val="auto"/>
        </w:rPr>
        <w:t>ppp</w:t>
      </w:r>
      <w:proofErr w:type="spellEnd"/>
      <w:r w:rsidR="00DB4E79" w:rsidRPr="00A745BD">
        <w:rPr>
          <w:rFonts w:asciiTheme="minorHAnsi" w:hAnsiTheme="minorHAnsi" w:cstheme="minorHAnsi"/>
          <w:color w:val="auto"/>
        </w:rPr>
        <w:t xml:space="preserve"> polarization combinations. </w:t>
      </w:r>
    </w:p>
    <w:p w:rsidR="00A745BD" w:rsidRPr="00A745BD" w:rsidRDefault="00A745BD" w:rsidP="00266096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:rsidR="00A745BD" w:rsidRDefault="004D3C44" w:rsidP="00266096">
      <w:pPr>
        <w:pStyle w:val="ListParagraph"/>
        <w:numPr>
          <w:ilvl w:val="1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A745BD">
        <w:rPr>
          <w:rFonts w:asciiTheme="minorHAnsi" w:hAnsiTheme="minorHAnsi" w:cstheme="minorHAnsi" w:hint="eastAsia"/>
          <w:color w:val="auto"/>
        </w:rPr>
        <w:t xml:space="preserve">To detect the interfacial </w:t>
      </w:r>
      <w:r w:rsidR="00DB4E79" w:rsidRPr="00A745BD">
        <w:rPr>
          <w:rFonts w:asciiTheme="minorHAnsi" w:hAnsiTheme="minorHAnsi" w:cstheme="minorHAnsi"/>
          <w:color w:val="auto"/>
        </w:rPr>
        <w:t>protein</w:t>
      </w:r>
      <w:r w:rsidRPr="00A745BD">
        <w:rPr>
          <w:rFonts w:asciiTheme="minorHAnsi" w:hAnsiTheme="minorHAnsi" w:cstheme="minorHAnsi" w:hint="eastAsia"/>
          <w:color w:val="auto"/>
        </w:rPr>
        <w:t xml:space="preserve"> secondary structures</w:t>
      </w:r>
      <w:r w:rsidR="00DB4E79" w:rsidRPr="00A745BD">
        <w:rPr>
          <w:rFonts w:asciiTheme="minorHAnsi" w:hAnsiTheme="minorHAnsi" w:cstheme="minorHAnsi"/>
          <w:color w:val="auto"/>
        </w:rPr>
        <w:t xml:space="preserve"> and </w:t>
      </w:r>
      <w:r w:rsidRPr="00A745BD">
        <w:rPr>
          <w:rFonts w:asciiTheme="minorHAnsi" w:hAnsiTheme="minorHAnsi" w:cstheme="minorHAnsi" w:hint="eastAsia"/>
          <w:color w:val="auto"/>
        </w:rPr>
        <w:t xml:space="preserve">water structures surrounding </w:t>
      </w:r>
      <w:r w:rsidR="00DB4E79" w:rsidRPr="00A745BD">
        <w:rPr>
          <w:rFonts w:asciiTheme="minorHAnsi" w:hAnsiTheme="minorHAnsi" w:cstheme="minorHAnsi"/>
          <w:color w:val="auto"/>
        </w:rPr>
        <w:t>DNA</w:t>
      </w:r>
      <w:r w:rsidRPr="00A745BD">
        <w:rPr>
          <w:rFonts w:asciiTheme="minorHAnsi" w:hAnsiTheme="minorHAnsi" w:cstheme="minorHAnsi"/>
          <w:color w:val="auto"/>
        </w:rPr>
        <w:t xml:space="preserve">, </w:t>
      </w:r>
      <w:r w:rsidRPr="00A745BD">
        <w:rPr>
          <w:rFonts w:asciiTheme="minorHAnsi" w:hAnsiTheme="minorHAnsi" w:cstheme="minorHAnsi" w:hint="eastAsia"/>
          <w:color w:val="auto"/>
        </w:rPr>
        <w:t xml:space="preserve">besides </w:t>
      </w:r>
      <w:proofErr w:type="spellStart"/>
      <w:r w:rsidRPr="00A745BD">
        <w:rPr>
          <w:rFonts w:asciiTheme="minorHAnsi" w:hAnsiTheme="minorHAnsi" w:cstheme="minorHAnsi" w:hint="eastAsia"/>
          <w:color w:val="auto"/>
        </w:rPr>
        <w:t>ssp</w:t>
      </w:r>
      <w:proofErr w:type="spellEnd"/>
      <w:r w:rsidRPr="00A745BD">
        <w:rPr>
          <w:rFonts w:asciiTheme="minorHAnsi" w:hAnsiTheme="minorHAnsi" w:cstheme="minorHAnsi" w:hint="eastAsia"/>
          <w:color w:val="auto"/>
        </w:rPr>
        <w:t xml:space="preserve"> and </w:t>
      </w:r>
      <w:proofErr w:type="spellStart"/>
      <w:r w:rsidRPr="00A745BD">
        <w:rPr>
          <w:rFonts w:asciiTheme="minorHAnsi" w:hAnsiTheme="minorHAnsi" w:cstheme="minorHAnsi" w:hint="eastAsia"/>
          <w:color w:val="auto"/>
        </w:rPr>
        <w:t>ppp</w:t>
      </w:r>
      <w:proofErr w:type="spellEnd"/>
      <w:r w:rsidRPr="00A745BD">
        <w:rPr>
          <w:rFonts w:asciiTheme="minorHAnsi" w:hAnsiTheme="minorHAnsi" w:cstheme="minorHAnsi" w:hint="eastAsia"/>
          <w:color w:val="auto"/>
        </w:rPr>
        <w:t>,</w:t>
      </w:r>
      <w:r w:rsidR="00DB4E79" w:rsidRPr="00A745BD">
        <w:rPr>
          <w:rFonts w:asciiTheme="minorHAnsi" w:hAnsiTheme="minorHAnsi" w:cstheme="minorHAnsi"/>
          <w:color w:val="auto"/>
        </w:rPr>
        <w:t xml:space="preserve"> </w:t>
      </w:r>
      <w:r w:rsidR="00A745BD">
        <w:rPr>
          <w:rFonts w:asciiTheme="minorHAnsi" w:hAnsiTheme="minorHAnsi" w:cstheme="minorHAnsi"/>
          <w:color w:val="auto"/>
        </w:rPr>
        <w:t xml:space="preserve">use </w:t>
      </w:r>
      <w:r w:rsidR="00F27A87" w:rsidRPr="00A745BD">
        <w:rPr>
          <w:rFonts w:asciiTheme="minorHAnsi" w:hAnsiTheme="minorHAnsi" w:cstheme="minorHAnsi" w:hint="eastAsia"/>
          <w:color w:val="auto"/>
        </w:rPr>
        <w:t xml:space="preserve">chiral </w:t>
      </w:r>
      <w:proofErr w:type="spellStart"/>
      <w:r w:rsidR="00DB4E79" w:rsidRPr="00A745BD">
        <w:rPr>
          <w:rFonts w:asciiTheme="minorHAnsi" w:hAnsiTheme="minorHAnsi" w:cstheme="minorHAnsi"/>
          <w:color w:val="auto"/>
        </w:rPr>
        <w:t>spp</w:t>
      </w:r>
      <w:proofErr w:type="spellEnd"/>
      <w:r w:rsidR="00DB4E79" w:rsidRPr="00A745BD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DB4E79" w:rsidRPr="00A745BD">
        <w:rPr>
          <w:rFonts w:asciiTheme="minorHAnsi" w:hAnsiTheme="minorHAnsi" w:cstheme="minorHAnsi"/>
          <w:color w:val="auto"/>
        </w:rPr>
        <w:t>psp</w:t>
      </w:r>
      <w:proofErr w:type="spellEnd"/>
      <w:r w:rsidR="00F27A87" w:rsidRPr="00A745BD">
        <w:rPr>
          <w:rFonts w:asciiTheme="minorHAnsi" w:hAnsiTheme="minorHAnsi" w:cstheme="minorHAnsi" w:hint="eastAsia"/>
          <w:color w:val="auto"/>
        </w:rPr>
        <w:t xml:space="preserve"> polarization combinations </w:t>
      </w:r>
      <w:r w:rsidR="00F54134" w:rsidRPr="00A745BD">
        <w:rPr>
          <w:rFonts w:asciiTheme="minorHAnsi" w:hAnsiTheme="minorHAnsi" w:cstheme="minorHAnsi"/>
          <w:color w:val="auto"/>
        </w:rPr>
        <w:t>were</w:t>
      </w:r>
      <w:r w:rsidRPr="00A745BD">
        <w:rPr>
          <w:rFonts w:asciiTheme="minorHAnsi" w:hAnsiTheme="minorHAnsi" w:cstheme="minorHAnsi" w:hint="eastAsia"/>
          <w:color w:val="auto"/>
        </w:rPr>
        <w:t xml:space="preserve"> used</w:t>
      </w:r>
      <w:r w:rsidR="00DB4E79" w:rsidRPr="00A745BD">
        <w:rPr>
          <w:rFonts w:asciiTheme="minorHAnsi" w:hAnsiTheme="minorHAnsi" w:cstheme="minorHAnsi"/>
          <w:color w:val="auto"/>
        </w:rPr>
        <w:t xml:space="preserve">. </w:t>
      </w:r>
    </w:p>
    <w:p w:rsidR="00A745BD" w:rsidRPr="00A745BD" w:rsidRDefault="00A745BD" w:rsidP="00266096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:rsidR="00DB4E79" w:rsidRDefault="00DB4E79" w:rsidP="00266096">
      <w:pPr>
        <w:pStyle w:val="ListParagraph"/>
        <w:numPr>
          <w:ilvl w:val="1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A745BD">
        <w:rPr>
          <w:rFonts w:asciiTheme="minorHAnsi" w:hAnsiTheme="minorHAnsi" w:cstheme="minorHAnsi"/>
          <w:color w:val="auto"/>
        </w:rPr>
        <w:t>To ensure the sample</w:t>
      </w:r>
      <w:r w:rsidR="00AD1E6D" w:rsidRPr="00A745BD">
        <w:rPr>
          <w:rFonts w:asciiTheme="minorHAnsi" w:hAnsiTheme="minorHAnsi" w:cstheme="minorHAnsi" w:hint="eastAsia"/>
          <w:color w:val="auto"/>
        </w:rPr>
        <w:t>s</w:t>
      </w:r>
      <w:r w:rsidRPr="00A745BD">
        <w:rPr>
          <w:rFonts w:asciiTheme="minorHAnsi" w:hAnsiTheme="minorHAnsi" w:cstheme="minorHAnsi"/>
          <w:color w:val="auto"/>
        </w:rPr>
        <w:t xml:space="preserve"> </w:t>
      </w:r>
      <w:r w:rsidR="007D4347" w:rsidRPr="00A745BD">
        <w:rPr>
          <w:rFonts w:asciiTheme="minorHAnsi" w:hAnsiTheme="minorHAnsi" w:cstheme="minorHAnsi"/>
          <w:color w:val="auto"/>
        </w:rPr>
        <w:t>were not</w:t>
      </w:r>
      <w:r w:rsidRPr="00A745BD">
        <w:rPr>
          <w:rFonts w:asciiTheme="minorHAnsi" w:hAnsiTheme="minorHAnsi" w:cstheme="minorHAnsi"/>
          <w:color w:val="auto"/>
        </w:rPr>
        <w:t xml:space="preserve"> damaged, </w:t>
      </w:r>
      <w:r w:rsidR="00A745BD">
        <w:rPr>
          <w:rFonts w:asciiTheme="minorHAnsi" w:hAnsiTheme="minorHAnsi" w:cstheme="minorHAnsi"/>
          <w:color w:val="auto"/>
        </w:rPr>
        <w:t xml:space="preserve">control </w:t>
      </w:r>
      <w:r w:rsidRPr="00A745BD">
        <w:rPr>
          <w:rFonts w:asciiTheme="minorHAnsi" w:hAnsiTheme="minorHAnsi" w:cstheme="minorHAnsi"/>
          <w:color w:val="auto"/>
        </w:rPr>
        <w:t xml:space="preserve">the </w:t>
      </w:r>
      <w:r w:rsidR="00601103" w:rsidRPr="00A745BD">
        <w:rPr>
          <w:rFonts w:asciiTheme="minorHAnsi" w:hAnsiTheme="minorHAnsi" w:cstheme="minorHAnsi"/>
          <w:color w:val="auto"/>
        </w:rPr>
        <w:t xml:space="preserve">infrared and visible </w:t>
      </w:r>
      <w:r w:rsidR="00601103" w:rsidRPr="00A745BD">
        <w:rPr>
          <w:rFonts w:asciiTheme="minorHAnsi" w:hAnsiTheme="minorHAnsi" w:cstheme="minorHAnsi" w:hint="eastAsia"/>
          <w:color w:val="auto"/>
        </w:rPr>
        <w:t xml:space="preserve">pulse </w:t>
      </w:r>
      <w:r w:rsidRPr="00A745BD">
        <w:rPr>
          <w:rFonts w:asciiTheme="minorHAnsi" w:hAnsiTheme="minorHAnsi" w:cstheme="minorHAnsi"/>
          <w:color w:val="auto"/>
        </w:rPr>
        <w:t xml:space="preserve">energies to be ~70 and ~30 </w:t>
      </w:r>
      <w:r w:rsidRPr="00E854AD">
        <w:sym w:font="Symbol" w:char="F06D"/>
      </w:r>
      <w:r w:rsidRPr="00A745BD">
        <w:rPr>
          <w:rFonts w:asciiTheme="minorHAnsi" w:hAnsiTheme="minorHAnsi" w:cstheme="minorHAnsi"/>
          <w:color w:val="auto"/>
        </w:rPr>
        <w:t>J, respectively.</w:t>
      </w:r>
      <w:r w:rsidR="00EB00A6" w:rsidRPr="00A745BD">
        <w:rPr>
          <w:rFonts w:asciiTheme="minorHAnsi" w:hAnsiTheme="minorHAnsi" w:cstheme="minorHAnsi"/>
          <w:color w:val="auto"/>
        </w:rPr>
        <w:t xml:space="preserve"> </w:t>
      </w:r>
      <w:r w:rsidR="00EE45A4" w:rsidRPr="00A745BD">
        <w:rPr>
          <w:rFonts w:asciiTheme="minorHAnsi" w:hAnsiTheme="minorHAnsi" w:cstheme="minorHAnsi" w:hint="eastAsia"/>
          <w:color w:val="auto"/>
        </w:rPr>
        <w:t xml:space="preserve">A schematic of the SFG process with the energy level </w:t>
      </w:r>
      <w:r w:rsidR="00EE45A4" w:rsidRPr="00A745BD">
        <w:rPr>
          <w:rFonts w:asciiTheme="minorHAnsi" w:hAnsiTheme="minorHAnsi" w:cstheme="minorHAnsi"/>
          <w:color w:val="auto"/>
        </w:rPr>
        <w:t>diagram</w:t>
      </w:r>
      <w:r w:rsidR="00EE45A4" w:rsidRPr="00A745BD">
        <w:rPr>
          <w:rFonts w:asciiTheme="minorHAnsi" w:hAnsiTheme="minorHAnsi" w:cstheme="minorHAnsi" w:hint="eastAsia"/>
          <w:color w:val="auto"/>
        </w:rPr>
        <w:t xml:space="preserve"> was shown in </w:t>
      </w:r>
      <w:r w:rsidR="00EE45A4" w:rsidRPr="00A745BD">
        <w:rPr>
          <w:rFonts w:asciiTheme="minorHAnsi" w:hAnsiTheme="minorHAnsi" w:cstheme="minorHAnsi" w:hint="eastAsia"/>
          <w:b/>
          <w:color w:val="auto"/>
        </w:rPr>
        <w:t>Figure 1</w:t>
      </w:r>
      <w:r w:rsidR="00EE45A4" w:rsidRPr="00A745BD">
        <w:rPr>
          <w:rFonts w:asciiTheme="minorHAnsi" w:hAnsiTheme="minorHAnsi" w:cstheme="minorHAnsi" w:hint="eastAsia"/>
          <w:color w:val="auto"/>
        </w:rPr>
        <w:t>.</w:t>
      </w:r>
      <w:r w:rsidR="00775E8F" w:rsidRPr="00A745BD">
        <w:rPr>
          <w:rFonts w:asciiTheme="minorHAnsi" w:hAnsiTheme="minorHAnsi" w:cstheme="minorHAnsi"/>
          <w:color w:val="auto"/>
        </w:rPr>
        <w:t xml:space="preserve"> </w:t>
      </w:r>
      <w:r w:rsidR="00812031" w:rsidRPr="00A745BD">
        <w:rPr>
          <w:rFonts w:asciiTheme="minorHAnsi" w:hAnsiTheme="minorHAnsi" w:cstheme="minorHAnsi" w:hint="eastAsia"/>
          <w:b/>
          <w:color w:val="auto"/>
        </w:rPr>
        <w:t xml:space="preserve">Figure </w:t>
      </w:r>
      <w:r w:rsidR="003176A9" w:rsidRPr="00A745BD">
        <w:rPr>
          <w:rFonts w:asciiTheme="minorHAnsi" w:hAnsiTheme="minorHAnsi" w:cstheme="minorHAnsi"/>
          <w:b/>
          <w:color w:val="auto"/>
        </w:rPr>
        <w:t>2</w:t>
      </w:r>
      <w:r w:rsidR="00812031" w:rsidRPr="00A745BD">
        <w:rPr>
          <w:rFonts w:asciiTheme="minorHAnsi" w:hAnsiTheme="minorHAnsi" w:cstheme="minorHAnsi" w:hint="eastAsia"/>
          <w:color w:val="auto"/>
        </w:rPr>
        <w:t xml:space="preserve"> shows the SFG system in our clean room.</w:t>
      </w:r>
    </w:p>
    <w:p w:rsidR="00A745BD" w:rsidRPr="00A745BD" w:rsidRDefault="00A745BD" w:rsidP="00266096">
      <w:pPr>
        <w:jc w:val="left"/>
        <w:rPr>
          <w:rFonts w:asciiTheme="minorHAnsi" w:hAnsiTheme="minorHAnsi" w:cstheme="minorHAnsi"/>
          <w:color w:val="auto"/>
        </w:rPr>
      </w:pPr>
    </w:p>
    <w:p w:rsidR="002E1201" w:rsidRPr="00A745BD" w:rsidRDefault="00DB4E79" w:rsidP="00266096">
      <w:pPr>
        <w:pStyle w:val="ListParagraph"/>
        <w:numPr>
          <w:ilvl w:val="0"/>
          <w:numId w:val="31"/>
        </w:numPr>
        <w:ind w:left="0" w:firstLine="0"/>
        <w:jc w:val="left"/>
        <w:rPr>
          <w:rFonts w:asciiTheme="minorHAnsi" w:hAnsiTheme="minorHAnsi" w:cstheme="minorHAnsi"/>
          <w:b/>
          <w:color w:val="auto"/>
        </w:rPr>
      </w:pPr>
      <w:r w:rsidRPr="00A745BD">
        <w:rPr>
          <w:rFonts w:asciiTheme="minorHAnsi" w:hAnsiTheme="minorHAnsi" w:cstheme="minorHAnsi" w:hint="eastAsia"/>
          <w:b/>
          <w:color w:val="auto"/>
        </w:rPr>
        <w:t>F</w:t>
      </w:r>
      <w:r w:rsidRPr="00A745BD">
        <w:rPr>
          <w:rFonts w:asciiTheme="minorHAnsi" w:hAnsiTheme="minorHAnsi" w:cstheme="minorHAnsi"/>
          <w:b/>
          <w:color w:val="auto"/>
        </w:rPr>
        <w:t xml:space="preserve">resnel </w:t>
      </w:r>
      <w:r w:rsidR="00A745BD">
        <w:rPr>
          <w:rFonts w:asciiTheme="minorHAnsi" w:hAnsiTheme="minorHAnsi" w:cstheme="minorHAnsi"/>
          <w:b/>
          <w:color w:val="auto"/>
        </w:rPr>
        <w:t>co</w:t>
      </w:r>
      <w:r w:rsidRPr="00A745BD">
        <w:rPr>
          <w:rFonts w:asciiTheme="minorHAnsi" w:hAnsiTheme="minorHAnsi" w:cstheme="minorHAnsi"/>
          <w:b/>
          <w:color w:val="auto"/>
        </w:rPr>
        <w:t>efficients</w:t>
      </w:r>
    </w:p>
    <w:p w:rsidR="00A745BD" w:rsidRDefault="00A745BD" w:rsidP="00266096">
      <w:pPr>
        <w:jc w:val="left"/>
        <w:rPr>
          <w:rFonts w:asciiTheme="minorHAnsi" w:hAnsiTheme="minorHAnsi" w:cstheme="minorHAnsi"/>
          <w:color w:val="auto"/>
        </w:rPr>
      </w:pPr>
    </w:p>
    <w:p w:rsidR="00890890" w:rsidRPr="00A745BD" w:rsidRDefault="00A745BD" w:rsidP="00266096">
      <w:pPr>
        <w:pStyle w:val="ListParagraph"/>
        <w:numPr>
          <w:ilvl w:val="1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</w:rPr>
        <w:t>Use r</w:t>
      </w:r>
      <w:r w:rsidR="00DB4E79" w:rsidRPr="00A745BD">
        <w:rPr>
          <w:rFonts w:asciiTheme="minorHAnsi" w:hAnsiTheme="minorHAnsi" w:cstheme="minorHAnsi"/>
          <w:color w:val="auto"/>
        </w:rPr>
        <w:t>ight-angle prism</w:t>
      </w:r>
      <w:r w:rsidR="009B67A3" w:rsidRPr="00A745BD">
        <w:rPr>
          <w:rFonts w:asciiTheme="minorHAnsi" w:hAnsiTheme="minorHAnsi" w:cstheme="minorHAnsi" w:hint="eastAsia"/>
          <w:color w:val="auto"/>
          <w:lang w:eastAsia="zh-CN"/>
        </w:rPr>
        <w:t>s</w:t>
      </w:r>
      <w:r w:rsidR="00DB4E79" w:rsidRPr="00A745BD">
        <w:rPr>
          <w:rFonts w:asciiTheme="minorHAnsi" w:hAnsiTheme="minorHAnsi" w:cstheme="minorHAnsi"/>
          <w:color w:val="auto"/>
        </w:rPr>
        <w:t xml:space="preserve"> as substrates for all the experiments discussed here.</w:t>
      </w:r>
      <w:r w:rsidR="00F603C3" w:rsidRPr="00A745BD">
        <w:rPr>
          <w:rFonts w:asciiTheme="minorHAnsi" w:hAnsiTheme="minorHAnsi" w:cstheme="minorHAnsi"/>
          <w:color w:val="auto"/>
        </w:rPr>
        <w:t xml:space="preserve"> There exist two interfaces for a polymer film on the solid substrate</w:t>
      </w:r>
      <w:r w:rsidR="00A5181F" w:rsidRPr="00A745BD">
        <w:rPr>
          <w:rFonts w:asciiTheme="minorHAnsi" w:hAnsiTheme="minorHAnsi" w:cstheme="minorHAnsi" w:hint="eastAsia"/>
          <w:color w:val="auto"/>
          <w:lang w:eastAsia="zh-CN"/>
        </w:rPr>
        <w:t>, i.e.</w:t>
      </w:r>
      <w:r>
        <w:rPr>
          <w:rFonts w:asciiTheme="minorHAnsi" w:hAnsiTheme="minorHAnsi" w:cstheme="minorHAnsi"/>
          <w:color w:val="auto"/>
          <w:lang w:eastAsia="zh-CN"/>
        </w:rPr>
        <w:t>,</w:t>
      </w:r>
      <w:r w:rsidR="00A5181F" w:rsidRPr="00A745BD">
        <w:rPr>
          <w:rFonts w:asciiTheme="minorHAnsi" w:hAnsiTheme="minorHAnsi" w:cstheme="minorHAnsi"/>
          <w:color w:val="auto"/>
        </w:rPr>
        <w:t xml:space="preserve"> polymer surface </w:t>
      </w:r>
      <w:r w:rsidR="00A5181F" w:rsidRPr="00A745BD">
        <w:rPr>
          <w:rFonts w:asciiTheme="minorHAnsi" w:hAnsiTheme="minorHAnsi" w:cstheme="minorHAnsi" w:hint="eastAsia"/>
          <w:color w:val="auto"/>
          <w:lang w:eastAsia="zh-CN"/>
        </w:rPr>
        <w:t xml:space="preserve">in air </w:t>
      </w:r>
      <w:r w:rsidR="00A5181F" w:rsidRPr="00A745BD">
        <w:rPr>
          <w:rFonts w:asciiTheme="minorHAnsi" w:hAnsiTheme="minorHAnsi" w:cstheme="minorHAnsi"/>
          <w:color w:val="auto"/>
        </w:rPr>
        <w:t xml:space="preserve">and polymer/substrate </w:t>
      </w:r>
      <w:r w:rsidR="0024147A" w:rsidRPr="00A745BD">
        <w:rPr>
          <w:rFonts w:asciiTheme="minorHAnsi" w:hAnsiTheme="minorHAnsi" w:cstheme="minorHAnsi"/>
          <w:color w:val="auto"/>
        </w:rPr>
        <w:t>interface</w:t>
      </w:r>
      <w:r w:rsidR="0024147A" w:rsidRPr="00A745BD">
        <w:rPr>
          <w:rFonts w:asciiTheme="minorHAnsi" w:hAnsiTheme="minorHAnsi" w:cstheme="minorHAnsi"/>
          <w:color w:val="auto"/>
          <w:lang w:eastAsia="zh-CN"/>
        </w:rPr>
        <w:t>. Both</w:t>
      </w:r>
      <w:r w:rsidR="00250FCB" w:rsidRPr="00A745BD">
        <w:rPr>
          <w:rFonts w:asciiTheme="minorHAnsi" w:hAnsiTheme="minorHAnsi" w:cstheme="minorHAnsi"/>
          <w:color w:val="auto"/>
        </w:rPr>
        <w:t xml:space="preserve"> </w:t>
      </w:r>
      <w:r w:rsidR="00A5181F" w:rsidRPr="00A745BD">
        <w:rPr>
          <w:rFonts w:asciiTheme="minorHAnsi" w:hAnsiTheme="minorHAnsi" w:cstheme="minorHAnsi" w:hint="eastAsia"/>
          <w:color w:val="auto"/>
          <w:lang w:eastAsia="zh-CN"/>
        </w:rPr>
        <w:t xml:space="preserve">can </w:t>
      </w:r>
      <w:r w:rsidR="00250FCB" w:rsidRPr="00A745BD">
        <w:rPr>
          <w:rFonts w:asciiTheme="minorHAnsi" w:hAnsiTheme="minorHAnsi" w:cstheme="minorHAnsi"/>
          <w:color w:val="auto"/>
        </w:rPr>
        <w:t>generate SFG signals since</w:t>
      </w:r>
      <w:r w:rsidR="00A5181F" w:rsidRPr="00A745BD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A5181F" w:rsidRPr="00A745BD">
        <w:rPr>
          <w:rFonts w:asciiTheme="minorHAnsi" w:hAnsiTheme="minorHAnsi" w:cstheme="minorHAnsi"/>
          <w:color w:val="auto"/>
        </w:rPr>
        <w:t xml:space="preserve">inversion symmetry </w:t>
      </w:r>
      <w:r w:rsidR="00A5181F" w:rsidRPr="00A745BD">
        <w:rPr>
          <w:rFonts w:asciiTheme="minorHAnsi" w:hAnsiTheme="minorHAnsi" w:cstheme="minorHAnsi"/>
          <w:color w:val="auto"/>
          <w:lang w:eastAsia="zh-CN"/>
        </w:rPr>
        <w:t>is</w:t>
      </w:r>
      <w:r w:rsidR="00A5181F" w:rsidRPr="00A745BD">
        <w:rPr>
          <w:rFonts w:asciiTheme="minorHAnsi" w:hAnsiTheme="minorHAnsi" w:cstheme="minorHAnsi"/>
          <w:color w:val="auto"/>
        </w:rPr>
        <w:t xml:space="preserve"> broken at both interfaces</w:t>
      </w:r>
      <w:r w:rsidR="00EC49FF" w:rsidRPr="00A745BD">
        <w:rPr>
          <w:rFonts w:asciiTheme="minorHAnsi" w:hAnsiTheme="minorHAnsi" w:cstheme="minorHAnsi"/>
          <w:color w:val="auto"/>
        </w:rPr>
        <w:t>.</w:t>
      </w:r>
      <w:r w:rsidR="00D47096" w:rsidRPr="00A745BD">
        <w:rPr>
          <w:rFonts w:asciiTheme="minorHAnsi" w:hAnsiTheme="minorHAnsi" w:cstheme="minorHAnsi"/>
          <w:color w:val="auto"/>
        </w:rPr>
        <w:t xml:space="preserve"> Therefore, </w:t>
      </w:r>
      <w:r w:rsidR="0077512E" w:rsidRPr="00A745BD">
        <w:rPr>
          <w:rFonts w:asciiTheme="minorHAnsi" w:hAnsiTheme="minorHAnsi" w:cstheme="minorHAnsi" w:hint="eastAsia"/>
          <w:color w:val="auto"/>
          <w:lang w:eastAsia="zh-CN"/>
        </w:rPr>
        <w:t>a</w:t>
      </w:r>
      <w:r w:rsidR="0093684E" w:rsidRPr="00A745BD">
        <w:rPr>
          <w:rFonts w:asciiTheme="minorHAnsi" w:hAnsiTheme="minorHAnsi" w:cstheme="minorHAnsi"/>
          <w:color w:val="auto"/>
        </w:rPr>
        <w:t xml:space="preserve"> </w:t>
      </w:r>
      <w:r w:rsidR="00A5181F" w:rsidRPr="00A745BD">
        <w:rPr>
          <w:rFonts w:asciiTheme="minorHAnsi" w:hAnsiTheme="minorHAnsi" w:cstheme="minorHAnsi" w:hint="eastAsia"/>
          <w:color w:val="auto"/>
          <w:lang w:eastAsia="zh-CN"/>
        </w:rPr>
        <w:t xml:space="preserve">collected </w:t>
      </w:r>
      <w:r w:rsidR="0077512E" w:rsidRPr="00A745BD">
        <w:rPr>
          <w:rFonts w:asciiTheme="minorHAnsi" w:hAnsiTheme="minorHAnsi" w:cstheme="minorHAnsi" w:hint="eastAsia"/>
          <w:color w:val="auto"/>
          <w:lang w:eastAsia="zh-CN"/>
        </w:rPr>
        <w:t xml:space="preserve">SFG spectrum is an </w:t>
      </w:r>
      <w:r w:rsidR="0093684E" w:rsidRPr="00A745BD">
        <w:rPr>
          <w:rFonts w:asciiTheme="minorHAnsi" w:hAnsiTheme="minorHAnsi" w:cstheme="minorHAnsi"/>
          <w:color w:val="auto"/>
        </w:rPr>
        <w:t>interfere</w:t>
      </w:r>
      <w:r w:rsidR="0077512E" w:rsidRPr="00A745BD">
        <w:rPr>
          <w:rFonts w:asciiTheme="minorHAnsi" w:hAnsiTheme="minorHAnsi" w:cstheme="minorHAnsi" w:hint="eastAsia"/>
          <w:color w:val="auto"/>
          <w:lang w:eastAsia="zh-CN"/>
        </w:rPr>
        <w:t>d one</w:t>
      </w:r>
      <w:r w:rsidR="0093684E" w:rsidRPr="00A745BD">
        <w:rPr>
          <w:rFonts w:asciiTheme="minorHAnsi" w:hAnsiTheme="minorHAnsi" w:cstheme="minorHAnsi"/>
          <w:color w:val="auto"/>
        </w:rPr>
        <w:t>.</w:t>
      </w:r>
      <w:r w:rsidR="00EC49FF" w:rsidRPr="00A745BD">
        <w:rPr>
          <w:rFonts w:asciiTheme="minorHAnsi" w:hAnsiTheme="minorHAnsi" w:cstheme="minorHAnsi"/>
          <w:color w:val="auto"/>
        </w:rPr>
        <w:t xml:space="preserve"> </w:t>
      </w:r>
      <w:r w:rsidR="00DB4E79" w:rsidRPr="00A745BD">
        <w:rPr>
          <w:rFonts w:asciiTheme="minorHAnsi" w:hAnsiTheme="minorHAnsi" w:cstheme="minorHAnsi"/>
          <w:color w:val="auto"/>
        </w:rPr>
        <w:t xml:space="preserve">However, </w:t>
      </w:r>
      <w:r w:rsidR="00885E18" w:rsidRPr="00A745BD">
        <w:rPr>
          <w:rFonts w:asciiTheme="minorHAnsi" w:hAnsiTheme="minorHAnsi" w:cstheme="minorHAnsi"/>
          <w:color w:val="auto"/>
        </w:rPr>
        <w:t>the local field</w:t>
      </w:r>
      <w:r w:rsidR="00885E18" w:rsidRPr="00A745BD">
        <w:rPr>
          <w:rFonts w:asciiTheme="minorHAnsi" w:hAnsiTheme="minorHAnsi" w:cstheme="minorHAnsi" w:hint="eastAsia"/>
          <w:color w:val="auto"/>
          <w:lang w:eastAsia="zh-CN"/>
        </w:rPr>
        <w:t xml:space="preserve"> coefficient</w:t>
      </w:r>
      <w:r w:rsidR="00885E18" w:rsidRPr="00A745BD">
        <w:rPr>
          <w:rFonts w:asciiTheme="minorHAnsi" w:hAnsiTheme="minorHAnsi" w:cstheme="minorHAnsi"/>
          <w:color w:val="auto"/>
        </w:rPr>
        <w:t xml:space="preserve">s </w:t>
      </w:r>
      <w:r w:rsidR="00885E18" w:rsidRPr="00A745BD">
        <w:rPr>
          <w:rFonts w:asciiTheme="minorHAnsi" w:hAnsiTheme="minorHAnsi" w:cstheme="minorHAnsi" w:hint="eastAsia"/>
          <w:color w:val="auto"/>
          <w:lang w:eastAsia="zh-CN"/>
        </w:rPr>
        <w:t xml:space="preserve">or the Fresnel coefficients </w:t>
      </w:r>
      <w:r w:rsidR="00885E18" w:rsidRPr="00A745BD">
        <w:rPr>
          <w:rFonts w:asciiTheme="minorHAnsi" w:hAnsiTheme="minorHAnsi" w:cstheme="minorHAnsi"/>
          <w:color w:val="auto"/>
        </w:rPr>
        <w:t xml:space="preserve">at the two interfaces </w:t>
      </w:r>
      <w:r w:rsidR="0077512E" w:rsidRPr="00A745BD">
        <w:rPr>
          <w:rFonts w:asciiTheme="minorHAnsi" w:hAnsiTheme="minorHAnsi" w:cstheme="minorHAnsi" w:hint="eastAsia"/>
          <w:color w:val="auto"/>
          <w:lang w:eastAsia="zh-CN"/>
        </w:rPr>
        <w:t>can be</w:t>
      </w:r>
      <w:r w:rsidR="00885E18" w:rsidRPr="00A745BD">
        <w:rPr>
          <w:rFonts w:asciiTheme="minorHAnsi" w:hAnsiTheme="minorHAnsi" w:cstheme="minorHAnsi" w:hint="eastAsia"/>
          <w:color w:val="auto"/>
          <w:lang w:eastAsia="zh-CN"/>
        </w:rPr>
        <w:t xml:space="preserve"> adjustable by varying either the incident angles or the film </w:t>
      </w:r>
      <w:r w:rsidR="00885E18" w:rsidRPr="00A745BD">
        <w:rPr>
          <w:rFonts w:asciiTheme="minorHAnsi" w:hAnsiTheme="minorHAnsi" w:cstheme="minorHAnsi"/>
          <w:color w:val="auto"/>
          <w:lang w:eastAsia="zh-CN"/>
        </w:rPr>
        <w:t>thickness</w:t>
      </w:r>
      <w:r w:rsidR="00885E18" w:rsidRPr="00A745BD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473D9" w:rsidRPr="00A745BD">
        <w:rPr>
          <w:rFonts w:asciiTheme="minorHAnsi" w:hAnsiTheme="minorHAnsi" w:cstheme="minorHAnsi"/>
          <w:color w:val="auto"/>
          <w:lang w:eastAsia="zh-CN"/>
        </w:rPr>
        <w:t>one at</w:t>
      </w:r>
      <w:r w:rsidR="005D09D7" w:rsidRPr="00A745BD">
        <w:rPr>
          <w:rFonts w:asciiTheme="minorHAnsi" w:hAnsiTheme="minorHAnsi" w:cstheme="minorHAnsi"/>
          <w:color w:val="auto"/>
          <w:lang w:eastAsia="zh-CN"/>
        </w:rPr>
        <w:t xml:space="preserve"> a time or simultaneously</w:t>
      </w:r>
      <w:r w:rsidR="0036164E" w:rsidRPr="00A745BD">
        <w:rPr>
          <w:rFonts w:asciiTheme="minorHAnsi" w:hAnsiTheme="minorHAnsi" w:cstheme="minorHAnsi"/>
          <w:color w:val="auto"/>
          <w:vertAlign w:val="superscript"/>
          <w:lang w:eastAsia="zh-CN"/>
        </w:rPr>
        <w:t>31,32</w:t>
      </w:r>
      <w:r w:rsidR="00885E18" w:rsidRPr="00A745BD">
        <w:rPr>
          <w:rFonts w:asciiTheme="minorHAnsi" w:hAnsiTheme="minorHAnsi" w:cstheme="minorHAnsi" w:hint="eastAsia"/>
          <w:color w:val="auto"/>
          <w:lang w:eastAsia="zh-CN"/>
        </w:rPr>
        <w:t xml:space="preserve">. This provides the opportunity for us to probe the SFG vibrational </w:t>
      </w:r>
      <w:r w:rsidR="00885E18" w:rsidRPr="00A745BD">
        <w:rPr>
          <w:rFonts w:asciiTheme="minorHAnsi" w:hAnsiTheme="minorHAnsi" w:cstheme="minorHAnsi"/>
          <w:color w:val="auto"/>
          <w:lang w:eastAsia="zh-CN"/>
        </w:rPr>
        <w:t>signal</w:t>
      </w:r>
      <w:r w:rsidR="00885E18" w:rsidRPr="00A745BD">
        <w:rPr>
          <w:rFonts w:asciiTheme="minorHAnsi" w:hAnsiTheme="minorHAnsi" w:cstheme="minorHAnsi" w:hint="eastAsia"/>
          <w:color w:val="auto"/>
          <w:lang w:eastAsia="zh-CN"/>
        </w:rPr>
        <w:t xml:space="preserve"> from only one interface. </w:t>
      </w:r>
      <w:r w:rsidR="00DB4E79" w:rsidRPr="00A745BD">
        <w:rPr>
          <w:rFonts w:asciiTheme="minorHAnsi" w:hAnsiTheme="minorHAnsi" w:cstheme="minorHAnsi"/>
          <w:color w:val="auto"/>
        </w:rPr>
        <w:t xml:space="preserve">Here, </w:t>
      </w:r>
      <w:r w:rsidR="00885E18" w:rsidRPr="00A745BD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DB4E79" w:rsidRPr="00A745BD">
        <w:rPr>
          <w:rFonts w:asciiTheme="minorHAnsi" w:hAnsiTheme="minorHAnsi" w:cstheme="minorHAnsi"/>
          <w:color w:val="auto"/>
        </w:rPr>
        <w:t>PHEMA</w:t>
      </w:r>
      <w:r w:rsidR="00885E18" w:rsidRPr="00A745BD">
        <w:rPr>
          <w:rFonts w:asciiTheme="minorHAnsi" w:hAnsiTheme="minorHAnsi" w:cstheme="minorHAnsi" w:hint="eastAsia"/>
          <w:color w:val="auto"/>
          <w:lang w:eastAsia="zh-CN"/>
        </w:rPr>
        <w:t xml:space="preserve"> film on the CaF</w:t>
      </w:r>
      <w:r w:rsidR="00885E18" w:rsidRPr="00A745BD">
        <w:rPr>
          <w:rFonts w:asciiTheme="minorHAnsi" w:hAnsiTheme="minorHAnsi" w:cstheme="minorHAnsi" w:hint="eastAsia"/>
          <w:color w:val="auto"/>
          <w:vertAlign w:val="subscript"/>
          <w:lang w:eastAsia="zh-CN"/>
        </w:rPr>
        <w:t>2</w:t>
      </w:r>
      <w:r w:rsidR="00885E18" w:rsidRPr="00A745BD">
        <w:rPr>
          <w:rFonts w:asciiTheme="minorHAnsi" w:hAnsiTheme="minorHAnsi" w:cstheme="minorHAnsi" w:hint="eastAsia"/>
          <w:color w:val="auto"/>
          <w:lang w:eastAsia="zh-CN"/>
        </w:rPr>
        <w:t xml:space="preserve"> prism</w:t>
      </w:r>
      <w:r w:rsidR="00C535FF" w:rsidRPr="00A745B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7512E" w:rsidRPr="00A745BD">
        <w:rPr>
          <w:rFonts w:asciiTheme="minorHAnsi" w:hAnsiTheme="minorHAnsi" w:cstheme="minorHAnsi" w:hint="eastAsia"/>
          <w:color w:val="auto"/>
          <w:lang w:eastAsia="zh-CN"/>
        </w:rPr>
        <w:t>wa</w:t>
      </w:r>
      <w:r w:rsidR="00C535FF" w:rsidRPr="00A745BD">
        <w:rPr>
          <w:rFonts w:asciiTheme="minorHAnsi" w:hAnsiTheme="minorHAnsi" w:cstheme="minorHAnsi"/>
          <w:color w:val="auto"/>
          <w:lang w:eastAsia="zh-CN"/>
        </w:rPr>
        <w:t>s taken</w:t>
      </w:r>
      <w:r w:rsidR="00885E18" w:rsidRPr="00A745BD">
        <w:rPr>
          <w:rFonts w:asciiTheme="minorHAnsi" w:hAnsiTheme="minorHAnsi" w:cstheme="minorHAnsi" w:hint="eastAsia"/>
          <w:color w:val="auto"/>
          <w:lang w:eastAsia="zh-CN"/>
        </w:rPr>
        <w:t xml:space="preserve"> as</w:t>
      </w:r>
      <w:r w:rsidR="00DB4E79" w:rsidRPr="00A745BD">
        <w:rPr>
          <w:rFonts w:asciiTheme="minorHAnsi" w:hAnsiTheme="minorHAnsi" w:cstheme="minorHAnsi"/>
          <w:color w:val="auto"/>
        </w:rPr>
        <w:t xml:space="preserve"> an example</w:t>
      </w:r>
      <w:r w:rsidR="00E775B9" w:rsidRPr="00A745BD">
        <w:rPr>
          <w:rFonts w:asciiTheme="minorHAnsi" w:hAnsiTheme="minorHAnsi" w:cstheme="minorHAnsi"/>
          <w:color w:val="auto"/>
          <w:vertAlign w:val="superscript"/>
        </w:rPr>
        <w:t>9</w:t>
      </w:r>
      <w:r w:rsidR="00DB4E79" w:rsidRPr="00A745BD">
        <w:rPr>
          <w:rFonts w:asciiTheme="minorHAnsi" w:hAnsiTheme="minorHAnsi" w:cstheme="minorHAnsi"/>
          <w:color w:val="auto"/>
        </w:rPr>
        <w:t>.</w:t>
      </w:r>
    </w:p>
    <w:p w:rsidR="00885E18" w:rsidRPr="00E854AD" w:rsidRDefault="00885E18" w:rsidP="00266096">
      <w:pPr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DB4E79" w:rsidRPr="00A745BD" w:rsidRDefault="00484A9B" w:rsidP="00266096">
      <w:pPr>
        <w:pStyle w:val="ListParagraph"/>
        <w:numPr>
          <w:ilvl w:val="1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A745BD">
        <w:rPr>
          <w:rFonts w:asciiTheme="minorHAnsi" w:hAnsiTheme="minorHAnsi" w:cstheme="minorHAnsi" w:hint="eastAsia"/>
          <w:color w:val="auto"/>
          <w:lang w:eastAsia="zh-CN"/>
        </w:rPr>
        <w:t xml:space="preserve">As shown in </w:t>
      </w:r>
      <w:r w:rsidRPr="00A745BD">
        <w:rPr>
          <w:rFonts w:asciiTheme="minorHAnsi" w:hAnsiTheme="minorHAnsi" w:cstheme="minorHAnsi" w:hint="eastAsia"/>
          <w:b/>
          <w:color w:val="auto"/>
          <w:lang w:eastAsia="zh-CN"/>
        </w:rPr>
        <w:t xml:space="preserve">Figure </w:t>
      </w:r>
      <w:r w:rsidR="00F50A2C" w:rsidRPr="00A745BD">
        <w:rPr>
          <w:rFonts w:asciiTheme="minorHAnsi" w:hAnsiTheme="minorHAnsi" w:cstheme="minorHAnsi"/>
          <w:b/>
          <w:color w:val="auto"/>
          <w:lang w:eastAsia="zh-CN"/>
        </w:rPr>
        <w:t>3</w:t>
      </w:r>
      <w:r w:rsidRPr="00A745BD">
        <w:rPr>
          <w:rFonts w:asciiTheme="minorHAnsi" w:hAnsiTheme="minorHAnsi" w:cstheme="minorHAnsi" w:hint="eastAsia"/>
          <w:color w:val="auto"/>
          <w:lang w:eastAsia="zh-CN"/>
        </w:rPr>
        <w:t xml:space="preserve">, </w:t>
      </w:r>
      <w:r w:rsidR="00A745BD">
        <w:rPr>
          <w:rFonts w:asciiTheme="minorHAnsi" w:hAnsiTheme="minorHAnsi" w:cstheme="minorHAnsi"/>
          <w:color w:val="auto"/>
          <w:lang w:eastAsia="zh-CN"/>
        </w:rPr>
        <w:t xml:space="preserve">employ </w:t>
      </w:r>
      <w:r w:rsidRPr="00A745BD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A745BD">
        <w:rPr>
          <w:rFonts w:asciiTheme="minorHAnsi" w:hAnsiTheme="minorHAnsi" w:cstheme="minorHAnsi"/>
          <w:color w:val="auto"/>
          <w:lang w:eastAsia="zh-CN"/>
        </w:rPr>
        <w:t xml:space="preserve">right-angle </w:t>
      </w:r>
      <w:r w:rsidRPr="00A745BD">
        <w:rPr>
          <w:rFonts w:asciiTheme="minorHAnsi" w:hAnsiTheme="minorHAnsi" w:cstheme="minorHAnsi" w:hint="eastAsia"/>
          <w:color w:val="auto"/>
          <w:lang w:eastAsia="zh-CN"/>
        </w:rPr>
        <w:t>prism geometry to detect the SFG signals generated from the bottom PHEMA film.</w:t>
      </w:r>
      <w:r w:rsidRPr="00A745B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040AE" w:rsidRPr="00A745BD">
        <w:rPr>
          <w:rFonts w:asciiTheme="minorHAnsi" w:hAnsiTheme="minorHAnsi" w:cstheme="minorHAnsi"/>
          <w:color w:val="auto"/>
          <w:lang w:eastAsia="zh-CN"/>
        </w:rPr>
        <w:t>T</w:t>
      </w:r>
      <w:r w:rsidR="00DB4E79" w:rsidRPr="00A745BD">
        <w:rPr>
          <w:rFonts w:asciiTheme="minorHAnsi" w:hAnsiTheme="minorHAnsi" w:cstheme="minorHAnsi" w:hint="eastAsia"/>
          <w:color w:val="auto"/>
        </w:rPr>
        <w:t xml:space="preserve">he SFG output intensity in the reflected mode </w:t>
      </w:r>
      <w:r w:rsidR="001D6FF0" w:rsidRPr="00A745BD">
        <w:rPr>
          <w:rFonts w:asciiTheme="minorHAnsi" w:hAnsiTheme="minorHAnsi" w:cstheme="minorHAnsi"/>
          <w:color w:val="auto"/>
        </w:rPr>
        <w:t>is</w:t>
      </w:r>
      <w:r w:rsidR="00DB4E79" w:rsidRPr="00A745BD">
        <w:rPr>
          <w:rFonts w:asciiTheme="minorHAnsi" w:hAnsiTheme="minorHAnsi" w:cstheme="minorHAnsi" w:hint="eastAsia"/>
          <w:color w:val="auto"/>
        </w:rPr>
        <w:t xml:space="preserve"> expressed as</w:t>
      </w:r>
    </w:p>
    <w:p w:rsidR="00DB4E79" w:rsidRPr="00E854AD" w:rsidRDefault="006E14CB" w:rsidP="00266096">
      <w:pPr>
        <w:jc w:val="left"/>
        <w:rPr>
          <w:rFonts w:asciiTheme="minorHAnsi" w:hAnsiTheme="minorHAnsi" w:cstheme="minorHAnsi"/>
          <w:color w:val="auto"/>
        </w:rPr>
      </w:pPr>
      <m:oMath>
        <m:r>
          <w:rPr>
            <w:rFonts w:ascii="Cambria Math" w:hAnsi="Cambria Math" w:cstheme="minorHAnsi"/>
            <w:color w:val="auto"/>
          </w:rPr>
          <m:t>I</m:t>
        </m:r>
        <m:r>
          <m:rPr>
            <m:sty m:val="p"/>
          </m:rPr>
          <w:rPr>
            <w:rFonts w:ascii="Cambria Math" w:hAnsi="Cambria Math" w:cstheme="minorHAnsi"/>
            <w:color w:val="auto"/>
          </w:rPr>
          <m:t>(</m:t>
        </m:r>
        <m:r>
          <w:rPr>
            <w:rFonts w:ascii="Cambria Math" w:hAnsi="Cambria Math" w:cstheme="minorHAnsi"/>
            <w:color w:val="auto"/>
          </w:rPr>
          <m:t>ω</m:t>
        </m:r>
        <m:r>
          <m:rPr>
            <m:sty m:val="p"/>
          </m:rPr>
          <w:rPr>
            <w:rFonts w:ascii="Cambria Math" w:hAnsi="Cambria Math" w:cstheme="minorHAnsi"/>
            <w:color w:val="auto"/>
          </w:rPr>
          <m:t>)∝</m:t>
        </m:r>
        <m:sSup>
          <m:sSupPr>
            <m:ctrlPr>
              <w:rPr>
                <w:rFonts w:ascii="Cambria Math" w:hAnsi="Cambria Math" w:cstheme="minorHAnsi"/>
                <w:color w:val="auto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theme="minorHAnsi"/>
                    <w:color w:val="auto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theme="minorHAnsi"/>
                        <w:color w:val="auto"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</w:rPr>
                      <m:t>eff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auto"/>
                      </w:rPr>
                      <m:t>(2)</m:t>
                    </m:r>
                  </m:sup>
                </m:sSubSup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2</m:t>
            </m:r>
          </m:sup>
        </m:sSup>
      </m:oMath>
      <w:r w:rsidR="00DB4E79" w:rsidRPr="00E854AD">
        <w:rPr>
          <w:rFonts w:asciiTheme="minorHAnsi" w:hAnsiTheme="minorHAnsi" w:cstheme="minorHAnsi" w:hint="eastAsia"/>
          <w:color w:val="auto"/>
        </w:rPr>
        <w:t xml:space="preserve"> (1)</w:t>
      </w:r>
    </w:p>
    <w:p w:rsidR="00DE2E20" w:rsidRPr="00E854AD" w:rsidRDefault="00DB4E79" w:rsidP="00266096">
      <w:pPr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 w:hint="eastAsia"/>
          <w:color w:val="auto"/>
        </w:rPr>
        <w:t xml:space="preserve">where </w:t>
      </w:r>
      <m:oMath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χ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eff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(2)</m:t>
            </m:r>
          </m:sup>
        </m:sSubSup>
      </m:oMath>
      <w:r w:rsidRPr="00E854AD">
        <w:rPr>
          <w:rFonts w:asciiTheme="minorHAnsi" w:hAnsiTheme="minorHAnsi" w:cstheme="minorHAnsi" w:hint="eastAsia"/>
          <w:color w:val="auto"/>
        </w:rPr>
        <w:t xml:space="preserve"> </w:t>
      </w:r>
      <w:r w:rsidRPr="00E854AD">
        <w:rPr>
          <w:rFonts w:asciiTheme="minorHAnsi" w:hAnsiTheme="minorHAnsi" w:cstheme="minorHAnsi"/>
          <w:color w:val="auto"/>
        </w:rPr>
        <w:t>denote</w:t>
      </w:r>
      <w:r w:rsidRPr="00E854AD">
        <w:rPr>
          <w:rFonts w:asciiTheme="minorHAnsi" w:hAnsiTheme="minorHAnsi" w:cstheme="minorHAnsi" w:hint="eastAsia"/>
          <w:color w:val="auto"/>
        </w:rPr>
        <w:t>s the effective second-order nonlinear susceptibility tensor</w:t>
      </w:r>
      <w:r w:rsidR="00DE2E20" w:rsidRPr="00E854AD">
        <w:rPr>
          <w:rFonts w:asciiTheme="minorHAnsi" w:hAnsiTheme="minorHAnsi" w:cstheme="minorHAnsi"/>
          <w:color w:val="auto"/>
        </w:rPr>
        <w:t>.</w:t>
      </w:r>
    </w:p>
    <w:p w:rsidR="000E573F" w:rsidRPr="00E854AD" w:rsidRDefault="000E573F" w:rsidP="00266096">
      <w:pPr>
        <w:jc w:val="left"/>
        <w:rPr>
          <w:rFonts w:asciiTheme="minorHAnsi" w:hAnsiTheme="minorHAnsi" w:cstheme="minorHAnsi"/>
          <w:b/>
          <w:color w:val="auto"/>
        </w:rPr>
      </w:pPr>
    </w:p>
    <w:p w:rsidR="00DB4E79" w:rsidRPr="00E854AD" w:rsidRDefault="00DE2E20" w:rsidP="00266096">
      <w:pPr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b/>
          <w:color w:val="auto"/>
        </w:rPr>
        <w:t>2</w:t>
      </w:r>
      <w:r w:rsidR="00DB4E79" w:rsidRPr="00E854AD">
        <w:rPr>
          <w:rFonts w:asciiTheme="minorHAnsi" w:hAnsiTheme="minorHAnsi" w:cstheme="minorHAnsi" w:hint="eastAsia"/>
          <w:color w:val="auto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χ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eff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(2)</m:t>
            </m:r>
          </m:sup>
        </m:sSubSup>
      </m:oMath>
      <w:r w:rsidR="00DB4E79" w:rsidRPr="00E854AD">
        <w:rPr>
          <w:rFonts w:asciiTheme="minorHAnsi" w:hAnsiTheme="minorHAnsi" w:cstheme="minorHAnsi" w:hint="eastAsia"/>
          <w:color w:val="auto"/>
        </w:rPr>
        <w:t xml:space="preserve"> consists of three parts, namely, the prism/polymer interface, the polymer/bottom medium interface</w:t>
      </w:r>
      <w:r w:rsidR="00B3234A" w:rsidRPr="00E854AD">
        <w:rPr>
          <w:rFonts w:asciiTheme="minorHAnsi" w:hAnsiTheme="minorHAnsi" w:cstheme="minorHAnsi"/>
          <w:color w:val="auto"/>
        </w:rPr>
        <w:t xml:space="preserve"> (bottom medium</w:t>
      </w:r>
      <w:r w:rsidR="009207CF" w:rsidRPr="00E854AD">
        <w:rPr>
          <w:rFonts w:asciiTheme="minorHAnsi" w:hAnsiTheme="minorHAnsi" w:cstheme="minorHAnsi"/>
          <w:color w:val="auto"/>
        </w:rPr>
        <w:t xml:space="preserve"> </w:t>
      </w:r>
      <w:r w:rsidR="000D69CA" w:rsidRPr="00E854AD">
        <w:rPr>
          <w:rFonts w:asciiTheme="minorHAnsi" w:hAnsiTheme="minorHAnsi" w:cstheme="minorHAnsi"/>
          <w:color w:val="auto"/>
        </w:rPr>
        <w:t>includes gas, liquid or solid.</w:t>
      </w:r>
      <w:r w:rsidR="00B3234A" w:rsidRPr="00E854AD">
        <w:rPr>
          <w:rFonts w:asciiTheme="minorHAnsi" w:hAnsiTheme="minorHAnsi" w:cstheme="minorHAnsi"/>
          <w:color w:val="auto"/>
        </w:rPr>
        <w:t>)</w:t>
      </w:r>
      <w:r w:rsidR="00DB4E79" w:rsidRPr="00E854AD">
        <w:rPr>
          <w:rFonts w:asciiTheme="minorHAnsi" w:hAnsiTheme="minorHAnsi" w:cstheme="minorHAnsi" w:hint="eastAsia"/>
          <w:color w:val="auto"/>
        </w:rPr>
        <w:t xml:space="preserve"> and the </w:t>
      </w:r>
      <w:proofErr w:type="spellStart"/>
      <w:r w:rsidR="00DB4E79" w:rsidRPr="00E854AD">
        <w:rPr>
          <w:rFonts w:asciiTheme="minorHAnsi" w:hAnsiTheme="minorHAnsi" w:cstheme="minorHAnsi" w:hint="eastAsia"/>
          <w:color w:val="auto"/>
        </w:rPr>
        <w:t>nonresonant</w:t>
      </w:r>
      <w:proofErr w:type="spellEnd"/>
      <w:r w:rsidR="00DB4E79" w:rsidRPr="00E854AD">
        <w:rPr>
          <w:rFonts w:asciiTheme="minorHAnsi" w:hAnsiTheme="minorHAnsi" w:cstheme="minorHAnsi" w:hint="eastAsia"/>
          <w:color w:val="auto"/>
        </w:rPr>
        <w:t xml:space="preserve"> background, as shown in the following equation</w:t>
      </w:r>
      <w:r w:rsidR="007050F1" w:rsidRPr="00E854AD">
        <w:rPr>
          <w:rFonts w:asciiTheme="minorHAnsi" w:hAnsiTheme="minorHAnsi" w:cstheme="minorHAnsi" w:hint="eastAsia"/>
          <w:color w:val="auto"/>
          <w:lang w:eastAsia="zh-CN"/>
        </w:rPr>
        <w:t>.</w:t>
      </w:r>
    </w:p>
    <w:p w:rsidR="00DB4E79" w:rsidRPr="00E854AD" w:rsidRDefault="00E854AD" w:rsidP="00266096">
      <w:pPr>
        <w:jc w:val="left"/>
        <w:rPr>
          <w:rFonts w:asciiTheme="minorHAnsi" w:hAnsiTheme="minorHAnsi" w:cstheme="minorHAnsi"/>
          <w:color w:val="auto"/>
        </w:rPr>
      </w:pPr>
      <m:oMath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χ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eff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(2)</m:t>
            </m:r>
          </m:sup>
        </m:sSubSup>
        <m:r>
          <m:rPr>
            <m:sty m:val="p"/>
          </m:rPr>
          <w:rPr>
            <w:rFonts w:ascii="Cambria Math" w:hAnsi="Cambria Math" w:cstheme="minorHAnsi"/>
            <w:color w:val="auto"/>
          </w:rPr>
          <m:t>=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F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prism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polymer</m:t>
            </m:r>
          </m:sub>
        </m:sSub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χ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prism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polymer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+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F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polymer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medium</m:t>
            </m:r>
          </m:sub>
        </m:sSub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χ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polymer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medium</m:t>
            </m:r>
          </m:sub>
        </m:sSub>
        <m:r>
          <w:rPr>
            <w:rFonts w:ascii="Cambria Math" w:hAnsi="Cambria Math" w:cstheme="minorHAnsi"/>
            <w:color w:val="auto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χ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NR</m:t>
            </m:r>
          </m:sub>
        </m:sSub>
      </m:oMath>
      <w:r w:rsidR="00DB4E79" w:rsidRPr="00E854AD">
        <w:rPr>
          <w:rFonts w:asciiTheme="minorHAnsi" w:hAnsiTheme="minorHAnsi" w:cstheme="minorHAnsi" w:hint="eastAsia"/>
          <w:color w:val="auto"/>
        </w:rPr>
        <w:t xml:space="preserve"> (2)</w:t>
      </w:r>
    </w:p>
    <w:p w:rsidR="00DB4E79" w:rsidRPr="00E854AD" w:rsidRDefault="00DB4E79" w:rsidP="00266096">
      <w:pPr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 w:hint="eastAsia"/>
          <w:color w:val="auto"/>
        </w:rPr>
        <w:t xml:space="preserve">Here the bottom medium could be air, water or </w:t>
      </w:r>
      <w:r w:rsidR="006642A5" w:rsidRPr="00E854AD">
        <w:rPr>
          <w:rFonts w:asciiTheme="minorHAnsi" w:hAnsiTheme="minorHAnsi" w:cstheme="minorHAnsi" w:hint="eastAsia"/>
          <w:color w:val="auto"/>
          <w:lang w:eastAsia="zh-CN"/>
        </w:rPr>
        <w:t>something else</w:t>
      </w:r>
      <w:r w:rsidRPr="00E854AD">
        <w:rPr>
          <w:rFonts w:asciiTheme="minorHAnsi" w:hAnsiTheme="minorHAnsi" w:cstheme="minorHAnsi" w:hint="eastAsia"/>
          <w:color w:val="auto"/>
        </w:rPr>
        <w:t xml:space="preserve">. </w:t>
      </w:r>
      <w:r w:rsidRPr="00E854AD">
        <w:rPr>
          <w:rFonts w:asciiTheme="minorHAnsi" w:hAnsiTheme="minorHAnsi" w:cstheme="minorHAnsi" w:hint="eastAsia"/>
          <w:i/>
          <w:color w:val="auto"/>
        </w:rPr>
        <w:t>F</w:t>
      </w:r>
      <w:r w:rsidRPr="00E854AD">
        <w:rPr>
          <w:rFonts w:asciiTheme="minorHAnsi" w:hAnsiTheme="minorHAnsi" w:cstheme="minorHAnsi" w:hint="eastAsia"/>
          <w:color w:val="auto"/>
        </w:rPr>
        <w:t xml:space="preserve"> </w:t>
      </w:r>
      <w:r w:rsidRPr="00E854AD">
        <w:rPr>
          <w:rFonts w:asciiTheme="minorHAnsi" w:hAnsiTheme="minorHAnsi" w:cstheme="minorHAnsi"/>
          <w:color w:val="auto"/>
        </w:rPr>
        <w:t>represents the</w:t>
      </w:r>
      <w:r w:rsidRPr="00E854AD">
        <w:rPr>
          <w:rFonts w:asciiTheme="minorHAnsi" w:hAnsiTheme="minorHAnsi" w:cstheme="minorHAnsi" w:hint="eastAsia"/>
          <w:color w:val="auto"/>
        </w:rPr>
        <w:t xml:space="preserve"> corresponding Fresnel coefficient responsible</w:t>
      </w:r>
      <w:r w:rsidR="00D92161" w:rsidRPr="00E854AD">
        <w:rPr>
          <w:rFonts w:asciiTheme="minorHAnsi" w:hAnsiTheme="minorHAnsi" w:cstheme="minorHAnsi" w:hint="eastAsia"/>
          <w:color w:val="auto"/>
        </w:rPr>
        <w:t xml:space="preserve"> for the local field correction</w:t>
      </w:r>
      <w:r w:rsidRPr="00E854AD">
        <w:rPr>
          <w:rFonts w:asciiTheme="minorHAnsi" w:hAnsiTheme="minorHAnsi" w:cstheme="minorHAnsi" w:hint="eastAsia"/>
          <w:color w:val="auto"/>
        </w:rPr>
        <w:t xml:space="preserve">. </w:t>
      </w:r>
    </w:p>
    <w:p w:rsidR="000E573F" w:rsidRPr="00E854AD" w:rsidRDefault="000E573F" w:rsidP="00266096">
      <w:pPr>
        <w:jc w:val="left"/>
        <w:rPr>
          <w:rFonts w:asciiTheme="minorHAnsi" w:hAnsiTheme="minorHAnsi" w:cstheme="minorHAnsi"/>
          <w:b/>
          <w:color w:val="auto"/>
        </w:rPr>
      </w:pPr>
    </w:p>
    <w:p w:rsidR="009904DF" w:rsidRPr="00E854AD" w:rsidRDefault="00A745BD" w:rsidP="00266096">
      <w:pPr>
        <w:pStyle w:val="ListParagraph"/>
        <w:numPr>
          <w:ilvl w:val="1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A745BD">
        <w:rPr>
          <w:rFonts w:asciiTheme="minorHAnsi" w:hAnsiTheme="minorHAnsi" w:cstheme="minorHAnsi"/>
          <w:color w:val="auto"/>
        </w:rPr>
        <w:t>Apply a</w:t>
      </w:r>
      <w:r w:rsidR="00DB4E79" w:rsidRPr="00A745BD">
        <w:rPr>
          <w:rFonts w:asciiTheme="minorHAnsi" w:hAnsiTheme="minorHAnsi" w:cstheme="minorHAnsi" w:hint="eastAsia"/>
          <w:color w:val="auto"/>
        </w:rPr>
        <w:t xml:space="preserve"> thin</w:t>
      </w:r>
      <w:r w:rsidR="00DB4E79" w:rsidRPr="00E854AD">
        <w:rPr>
          <w:rFonts w:asciiTheme="minorHAnsi" w:hAnsiTheme="minorHAnsi" w:cstheme="minorHAnsi" w:hint="eastAsia"/>
          <w:color w:val="auto"/>
        </w:rPr>
        <w:t>-film model to calculate the Fresnel coefficients</w:t>
      </w:r>
      <w:r w:rsidR="00A676E3" w:rsidRPr="00E854AD">
        <w:rPr>
          <w:rFonts w:asciiTheme="minorHAnsi" w:hAnsiTheme="minorHAnsi" w:cstheme="minorHAnsi" w:hint="eastAsia"/>
          <w:color w:val="auto"/>
          <w:lang w:eastAsia="zh-CN"/>
        </w:rPr>
        <w:t xml:space="preserve"> in this case</w:t>
      </w:r>
      <w:r w:rsidR="00DB4E79" w:rsidRPr="00E854AD">
        <w:rPr>
          <w:rFonts w:asciiTheme="minorHAnsi" w:hAnsiTheme="minorHAnsi" w:cstheme="minorHAnsi" w:hint="eastAsia"/>
          <w:color w:val="auto"/>
        </w:rPr>
        <w:t>. Here only brief calculation</w:t>
      </w:r>
      <w:r w:rsidR="000C4DC5" w:rsidRPr="00E854AD">
        <w:rPr>
          <w:rFonts w:asciiTheme="minorHAnsi" w:hAnsiTheme="minorHAnsi" w:cstheme="minorHAnsi" w:hint="eastAsia"/>
          <w:color w:val="auto"/>
          <w:lang w:eastAsia="zh-CN"/>
        </w:rPr>
        <w:t xml:space="preserve"> procedure</w:t>
      </w:r>
      <w:r w:rsidR="00423B94" w:rsidRPr="00E854AD">
        <w:rPr>
          <w:rFonts w:asciiTheme="minorHAnsi" w:hAnsiTheme="minorHAnsi" w:cstheme="minorHAnsi"/>
          <w:color w:val="auto"/>
          <w:lang w:eastAsia="zh-CN"/>
        </w:rPr>
        <w:t>s are presented</w:t>
      </w:r>
      <w:r w:rsidR="00DB4E79" w:rsidRPr="00E854AD">
        <w:rPr>
          <w:rFonts w:asciiTheme="minorHAnsi" w:hAnsiTheme="minorHAnsi" w:cstheme="minorHAnsi" w:hint="eastAsia"/>
          <w:color w:val="auto"/>
        </w:rPr>
        <w:t>.</w:t>
      </w:r>
    </w:p>
    <w:p w:rsidR="000E573F" w:rsidRPr="00E854AD" w:rsidRDefault="000E573F" w:rsidP="00266096">
      <w:pPr>
        <w:jc w:val="left"/>
        <w:rPr>
          <w:rFonts w:asciiTheme="minorHAnsi" w:hAnsiTheme="minorHAnsi" w:cstheme="minorHAnsi"/>
          <w:b/>
          <w:color w:val="auto"/>
        </w:rPr>
      </w:pPr>
    </w:p>
    <w:p w:rsidR="00DB4E79" w:rsidRPr="00A745BD" w:rsidRDefault="00DB4E79" w:rsidP="00266096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A745BD">
        <w:rPr>
          <w:rFonts w:asciiTheme="minorHAnsi" w:hAnsiTheme="minorHAnsi" w:cstheme="minorHAnsi"/>
          <w:color w:val="auto"/>
        </w:rPr>
        <w:t xml:space="preserve">For the prism/polymer interface, </w:t>
      </w:r>
      <w:r w:rsidR="00A745BD">
        <w:rPr>
          <w:rFonts w:asciiTheme="minorHAnsi" w:hAnsiTheme="minorHAnsi" w:cstheme="minorHAnsi"/>
          <w:color w:val="auto"/>
        </w:rPr>
        <w:t>use</w:t>
      </w:r>
    </w:p>
    <w:p w:rsidR="00DB4E79" w:rsidRPr="00E854AD" w:rsidRDefault="00E854AD" w:rsidP="00266096">
      <w:pPr>
        <w:jc w:val="left"/>
        <w:rPr>
          <w:rFonts w:asciiTheme="minorHAnsi" w:hAnsiTheme="minorHAnsi" w:cstheme="minorHAnsi"/>
          <w:color w:val="auto"/>
        </w:rPr>
      </w:pPr>
      <m:oMath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xx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polymer</m:t>
            </m:r>
          </m:sup>
        </m:sSubSup>
        <m:r>
          <m:rPr>
            <m:sty m:val="p"/>
          </m:rP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ω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)=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(1</m:t>
        </m:r>
        <m:r>
          <m:rPr>
            <m:sty m:val="p"/>
          </m:rPr>
          <w:rPr>
            <w:rFonts w:ascii="Microsoft YaHei" w:eastAsia="Microsoft YaHei" w:hAnsi="Microsoft YaHei" w:cs="Microsoft YaHei" w:hint="eastAsia"/>
            <w:color w:val="auto"/>
          </w:rPr>
          <m:t>-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r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23</m:t>
            </m:r>
          </m:sub>
        </m:sSub>
        <m:sSup>
          <m:sSupPr>
            <m:ctrlPr>
              <w:rPr>
                <w:rFonts w:ascii="Cambria Math" w:hAnsi="Cambria Math" w:cstheme="minorHAnsi"/>
                <w:color w:val="auto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2</m:t>
            </m:r>
            <m:r>
              <w:rPr>
                <w:rFonts w:ascii="Cambria Math" w:hAnsi="Cambria Math" w:cstheme="minorHAnsi"/>
                <w:color w:val="auto"/>
              </w:rPr>
              <m:t>iα</m:t>
            </m:r>
          </m:sup>
        </m:sSup>
        <m:r>
          <m:rPr>
            <m:sty m:val="p"/>
          </m:rPr>
          <w:rPr>
            <w:rFonts w:ascii="Cambria Math" w:hAnsi="Cambria Math" w:cstheme="minorHAnsi"/>
            <w:color w:val="auto"/>
          </w:rPr>
          <m:t>)</m:t>
        </m:r>
        <m:f>
          <m:fPr>
            <m:ctrlPr>
              <w:rPr>
                <w:rFonts w:ascii="Cambria Math" w:hAnsi="Cambria Math" w:cstheme="minorHAnsi"/>
                <w:color w:val="auto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color w:val="auto"/>
                  </w:rPr>
                </m:ctrlPr>
              </m:funcPr>
              <m:fName>
                <m:r>
                  <w:rPr>
                    <w:rFonts w:ascii="Cambria Math" w:hAnsi="Cambria Math" w:cstheme="minorHAnsi"/>
                    <w:color w:val="auto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(</m:t>
                </m:r>
              </m:e>
            </m:func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ϕ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)</m:t>
            </m:r>
          </m:num>
          <m:den>
            <m:func>
              <m:funcPr>
                <m:ctrlPr>
                  <w:rPr>
                    <w:rFonts w:ascii="Cambria Math" w:hAnsi="Cambria Math" w:cstheme="minorHAnsi"/>
                    <w:color w:val="auto"/>
                  </w:rPr>
                </m:ctrlPr>
              </m:funcPr>
              <m:fName>
                <m:r>
                  <w:rPr>
                    <w:rFonts w:ascii="Cambria Math" w:hAnsi="Cambria Math" w:cstheme="minorHAnsi"/>
                    <w:color w:val="auto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(</m:t>
                </m:r>
              </m:e>
            </m:func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ϕ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)</m:t>
            </m:r>
          </m:den>
        </m:f>
      </m:oMath>
      <w:r w:rsidR="00DB4E79" w:rsidRPr="00E854AD">
        <w:rPr>
          <w:rFonts w:asciiTheme="minorHAnsi" w:hAnsiTheme="minorHAnsi" w:cstheme="minorHAnsi" w:hint="eastAsia"/>
          <w:color w:val="auto"/>
        </w:rPr>
        <w:t xml:space="preserve"> (3)</w:t>
      </w:r>
    </w:p>
    <w:p w:rsidR="00DB4E79" w:rsidRPr="00E854AD" w:rsidRDefault="00E854AD" w:rsidP="00266096">
      <w:pPr>
        <w:jc w:val="left"/>
        <w:rPr>
          <w:rFonts w:asciiTheme="minorHAnsi" w:hAnsiTheme="minorHAnsi" w:cstheme="minorHAnsi"/>
          <w:color w:val="auto"/>
        </w:rPr>
      </w:pPr>
      <m:oMath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yy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polymer</m:t>
            </m:r>
          </m:sup>
        </m:sSubSup>
        <m:r>
          <m:rPr>
            <m:sty m:val="p"/>
          </m:rP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ω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)=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s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(1+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r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23</m:t>
            </m:r>
          </m:sub>
        </m:sSub>
        <m:sSup>
          <m:sSupPr>
            <m:ctrlPr>
              <w:rPr>
                <w:rFonts w:ascii="Cambria Math" w:hAnsi="Cambria Math" w:cstheme="minorHAnsi"/>
                <w:color w:val="auto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2</m:t>
            </m:r>
            <m:r>
              <w:rPr>
                <w:rFonts w:ascii="Cambria Math" w:hAnsi="Cambria Math" w:cstheme="minorHAnsi"/>
                <w:color w:val="auto"/>
              </w:rPr>
              <m:t>iα</m:t>
            </m:r>
          </m:sup>
        </m:sSup>
        <m:r>
          <m:rPr>
            <m:sty m:val="p"/>
          </m:rPr>
          <w:rPr>
            <w:rFonts w:ascii="Cambria Math" w:hAnsi="Cambria Math" w:cstheme="minorHAnsi"/>
            <w:color w:val="auto"/>
          </w:rPr>
          <m:t>)</m:t>
        </m:r>
      </m:oMath>
      <w:r w:rsidR="00DB4E79" w:rsidRPr="00E854AD">
        <w:rPr>
          <w:rFonts w:asciiTheme="minorHAnsi" w:hAnsiTheme="minorHAnsi" w:cstheme="minorHAnsi" w:hint="eastAsia"/>
          <w:color w:val="auto"/>
        </w:rPr>
        <w:t xml:space="preserve"> (4)</w:t>
      </w:r>
    </w:p>
    <w:p w:rsidR="00DB4E79" w:rsidRPr="00E854AD" w:rsidRDefault="00E854AD" w:rsidP="00266096">
      <w:pPr>
        <w:jc w:val="left"/>
        <w:rPr>
          <w:rFonts w:asciiTheme="minorHAnsi" w:hAnsiTheme="minorHAnsi" w:cstheme="minorHAnsi"/>
          <w:color w:val="auto"/>
        </w:rPr>
      </w:pPr>
      <m:oMath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zz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polymer</m:t>
            </m:r>
          </m:sup>
        </m:sSubSup>
        <m:r>
          <m:rPr>
            <m:sty m:val="p"/>
          </m:rP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ω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)=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(1+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r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23</m:t>
            </m:r>
          </m:sub>
        </m:sSub>
        <m:sSup>
          <m:sSupPr>
            <m:ctrlPr>
              <w:rPr>
                <w:rFonts w:ascii="Cambria Math" w:hAnsi="Cambria Math" w:cstheme="minorHAnsi"/>
                <w:color w:val="auto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2</m:t>
            </m:r>
            <m:r>
              <w:rPr>
                <w:rFonts w:ascii="Cambria Math" w:hAnsi="Cambria Math" w:cstheme="minorHAnsi"/>
                <w:color w:val="auto"/>
              </w:rPr>
              <m:t>iα</m:t>
            </m:r>
          </m:sup>
        </m:sSup>
        <m:r>
          <m:rPr>
            <m:sty m:val="p"/>
          </m:rPr>
          <w:rPr>
            <w:rFonts w:ascii="Cambria Math" w:hAnsi="Cambria Math" w:cstheme="minorHAnsi"/>
            <w:color w:val="auto"/>
          </w:rPr>
          <m:t>)</m:t>
        </m:r>
        <m:f>
          <m:fPr>
            <m:ctrlPr>
              <w:rPr>
                <w:rFonts w:ascii="Cambria Math" w:hAnsi="Cambria Math" w:cstheme="minorHAnsi"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2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theme="minorHAnsi"/>
                    <w:color w:val="auto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color w:val="auto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12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2</m:t>
                </m:r>
              </m:sup>
            </m:sSubSup>
          </m:den>
        </m:f>
      </m:oMath>
      <w:r w:rsidR="00DB4E79" w:rsidRPr="00E854AD">
        <w:rPr>
          <w:rFonts w:asciiTheme="minorHAnsi" w:hAnsiTheme="minorHAnsi" w:cstheme="minorHAnsi" w:hint="eastAsia"/>
          <w:color w:val="auto"/>
        </w:rPr>
        <w:t xml:space="preserve"> (5)</w:t>
      </w:r>
    </w:p>
    <w:p w:rsidR="00AF0632" w:rsidRPr="00E854AD" w:rsidRDefault="00AF0632" w:rsidP="00266096">
      <w:pPr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 w:hint="eastAsia"/>
          <w:color w:val="auto"/>
        </w:rPr>
        <w:t>T</w:t>
      </w:r>
      <w:r w:rsidRPr="00E854AD">
        <w:rPr>
          <w:rFonts w:asciiTheme="minorHAnsi" w:hAnsiTheme="minorHAnsi" w:cstheme="minorHAnsi"/>
          <w:color w:val="auto"/>
        </w:rPr>
        <w:t>he meaning of each parameter</w:t>
      </w:r>
      <w:r w:rsidR="006D4F9D" w:rsidRPr="00E854AD">
        <w:rPr>
          <w:rFonts w:asciiTheme="minorHAnsi" w:hAnsiTheme="minorHAnsi" w:cstheme="minorHAnsi"/>
          <w:color w:val="auto"/>
        </w:rPr>
        <w:t xml:space="preserve"> shown</w:t>
      </w:r>
      <w:r w:rsidRPr="00E854AD">
        <w:rPr>
          <w:rFonts w:asciiTheme="minorHAnsi" w:hAnsiTheme="minorHAnsi" w:cstheme="minorHAnsi"/>
          <w:color w:val="auto"/>
        </w:rPr>
        <w:t xml:space="preserve"> </w:t>
      </w:r>
      <w:r w:rsidR="006D4F9D" w:rsidRPr="00E854AD">
        <w:rPr>
          <w:rFonts w:asciiTheme="minorHAnsi" w:hAnsiTheme="minorHAnsi" w:cstheme="minorHAnsi"/>
          <w:color w:val="auto"/>
        </w:rPr>
        <w:t>is</w:t>
      </w:r>
      <w:r w:rsidRPr="00E854AD">
        <w:rPr>
          <w:rFonts w:asciiTheme="minorHAnsi" w:hAnsiTheme="minorHAnsi" w:cstheme="minorHAnsi"/>
          <w:color w:val="auto"/>
        </w:rPr>
        <w:t xml:space="preserve"> presented below.</w:t>
      </w:r>
    </w:p>
    <w:p w:rsidR="000E573F" w:rsidRPr="00E854AD" w:rsidRDefault="000E573F" w:rsidP="00266096">
      <w:pPr>
        <w:jc w:val="left"/>
        <w:rPr>
          <w:rFonts w:asciiTheme="minorHAnsi" w:hAnsiTheme="minorHAnsi" w:cstheme="minorHAnsi"/>
          <w:b/>
          <w:color w:val="auto"/>
        </w:rPr>
      </w:pPr>
    </w:p>
    <w:p w:rsidR="000F3C7D" w:rsidRPr="00A745BD" w:rsidRDefault="004C285C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hint="eastAsia"/>
          <w:i/>
        </w:rPr>
        <w:sym w:font="Symbol" w:char="F077"/>
      </w:r>
      <w:proofErr w:type="spellStart"/>
      <w:r w:rsidRPr="00A745BD">
        <w:rPr>
          <w:rFonts w:asciiTheme="minorHAnsi" w:hAnsiTheme="minorHAnsi" w:cstheme="minorHAnsi" w:hint="eastAsia"/>
          <w:i/>
          <w:color w:val="auto"/>
          <w:vertAlign w:val="subscript"/>
        </w:rPr>
        <w:t>i</w:t>
      </w:r>
      <w:proofErr w:type="spellEnd"/>
      <w:r w:rsidRPr="00A745BD">
        <w:rPr>
          <w:rFonts w:asciiTheme="minorHAnsi" w:hAnsiTheme="minorHAnsi" w:cstheme="minorHAnsi" w:hint="eastAsia"/>
          <w:color w:val="auto"/>
        </w:rPr>
        <w:t xml:space="preserve"> </w:t>
      </w:r>
      <w:r w:rsidRPr="00A745BD">
        <w:rPr>
          <w:rFonts w:asciiTheme="minorHAnsi" w:hAnsiTheme="minorHAnsi" w:cstheme="minorHAnsi"/>
          <w:color w:val="auto"/>
        </w:rPr>
        <w:t xml:space="preserve">denotes the </w:t>
      </w:r>
      <w:r w:rsidRPr="00A745BD">
        <w:rPr>
          <w:rFonts w:asciiTheme="minorHAnsi" w:hAnsiTheme="minorHAnsi" w:cstheme="minorHAnsi" w:hint="eastAsia"/>
          <w:color w:val="auto"/>
        </w:rPr>
        <w:t>beam frequency</w:t>
      </w:r>
      <w:r w:rsidR="00CC72C0" w:rsidRPr="00A745BD">
        <w:rPr>
          <w:rFonts w:asciiTheme="minorHAnsi" w:hAnsiTheme="minorHAnsi" w:cstheme="minorHAnsi"/>
          <w:color w:val="auto"/>
        </w:rPr>
        <w:t>.</w:t>
      </w:r>
    </w:p>
    <w:p w:rsidR="000E573F" w:rsidRPr="00E854AD" w:rsidRDefault="000E573F" w:rsidP="00266096">
      <w:pPr>
        <w:jc w:val="left"/>
        <w:rPr>
          <w:rFonts w:asciiTheme="minorHAnsi" w:hAnsiTheme="minorHAnsi" w:cstheme="minorHAnsi"/>
          <w:b/>
          <w:color w:val="auto"/>
        </w:rPr>
      </w:pPr>
    </w:p>
    <w:p w:rsidR="000F3C7D" w:rsidRPr="00E854AD" w:rsidRDefault="000F3C7D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proofErr w:type="spellStart"/>
      <w:r w:rsidRPr="00E854AD">
        <w:rPr>
          <w:rFonts w:asciiTheme="minorHAnsi" w:hAnsiTheme="minorHAnsi" w:cstheme="minorHAnsi" w:hint="eastAsia"/>
          <w:i/>
          <w:color w:val="auto"/>
        </w:rPr>
        <w:t>t</w:t>
      </w:r>
      <w:r w:rsidRPr="00E854AD">
        <w:rPr>
          <w:rFonts w:asciiTheme="minorHAnsi" w:hAnsiTheme="minorHAnsi" w:cstheme="minorHAnsi" w:hint="eastAsia"/>
          <w:i/>
          <w:color w:val="auto"/>
          <w:vertAlign w:val="subscript"/>
        </w:rPr>
        <w:t>p</w:t>
      </w:r>
      <w:proofErr w:type="spellEnd"/>
      <w:r w:rsidRPr="00E854AD">
        <w:rPr>
          <w:rFonts w:asciiTheme="minorHAnsi" w:hAnsiTheme="minorHAnsi" w:cstheme="minorHAnsi"/>
          <w:color w:val="auto"/>
        </w:rPr>
        <w:t xml:space="preserve"> and</w:t>
      </w:r>
      <w:r w:rsidRPr="00E854AD">
        <w:rPr>
          <w:rFonts w:asciiTheme="minorHAnsi" w:hAnsiTheme="minorHAnsi" w:cstheme="minorHAnsi" w:hint="eastAsia"/>
          <w:color w:val="auto"/>
        </w:rPr>
        <w:t xml:space="preserve"> </w:t>
      </w:r>
      <w:proofErr w:type="spellStart"/>
      <w:r w:rsidRPr="00E854AD">
        <w:rPr>
          <w:rFonts w:asciiTheme="minorHAnsi" w:hAnsiTheme="minorHAnsi" w:cstheme="minorHAnsi" w:hint="eastAsia"/>
          <w:i/>
          <w:color w:val="auto"/>
        </w:rPr>
        <w:t>t</w:t>
      </w:r>
      <w:r w:rsidRPr="00E854AD">
        <w:rPr>
          <w:rFonts w:asciiTheme="minorHAnsi" w:hAnsiTheme="minorHAnsi" w:cstheme="minorHAnsi" w:hint="eastAsia"/>
          <w:i/>
          <w:color w:val="auto"/>
          <w:vertAlign w:val="subscript"/>
        </w:rPr>
        <w:t>s</w:t>
      </w:r>
      <w:proofErr w:type="spellEnd"/>
      <w:r w:rsidRPr="00E854AD">
        <w:rPr>
          <w:rFonts w:asciiTheme="minorHAnsi" w:hAnsiTheme="minorHAnsi" w:cstheme="minorHAnsi"/>
          <w:color w:val="auto"/>
        </w:rPr>
        <w:t xml:space="preserve"> denote the overall transmission coefficients and can be expressed as</w:t>
      </w:r>
    </w:p>
    <w:p w:rsidR="00E36D4C" w:rsidRPr="00E854AD" w:rsidRDefault="00E854AD" w:rsidP="00266096">
      <w:pPr>
        <w:jc w:val="left"/>
        <w:rPr>
          <w:rFonts w:asciiTheme="minorHAnsi" w:hAnsiTheme="minorHAnsi" w:cstheme="minorHAnsi"/>
          <w:color w:val="auto"/>
        </w:rPr>
      </w:pPr>
      <m:oMath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=</m:t>
        </m:r>
        <m:f>
          <m:fPr>
            <m:ctrlPr>
              <w:rPr>
                <w:rFonts w:ascii="Cambria Math" w:hAnsi="Cambria Math" w:cstheme="minorHAnsi"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t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12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1+</m:t>
            </m:r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12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23</m:t>
                </m:r>
              </m:sub>
            </m:sSub>
            <m:sSup>
              <m:sSupPr>
                <m:ctrlPr>
                  <w:rPr>
                    <w:rFonts w:ascii="Cambria Math" w:hAnsi="Cambria Math" w:cstheme="minorHAnsi"/>
                    <w:color w:val="auto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2</m:t>
                </m:r>
                <m:r>
                  <w:rPr>
                    <w:rFonts w:ascii="Cambria Math" w:hAnsi="Cambria Math" w:cstheme="minorHAnsi"/>
                    <w:color w:val="auto"/>
                  </w:rPr>
                  <m:t>iα</m:t>
                </m:r>
              </m:sup>
            </m:sSup>
          </m:den>
        </m:f>
      </m:oMath>
      <w:r>
        <w:rPr>
          <w:rFonts w:asciiTheme="minorHAnsi" w:hAnsiTheme="minorHAnsi" w:cstheme="minorHAnsi"/>
          <w:color w:val="auto"/>
        </w:rPr>
        <w:t xml:space="preserve"> </w:t>
      </w:r>
      <w:r w:rsidR="00E36D4C" w:rsidRPr="00E854AD">
        <w:rPr>
          <w:rFonts w:asciiTheme="minorHAnsi" w:hAnsiTheme="minorHAnsi" w:cstheme="minorHAnsi"/>
          <w:color w:val="auto"/>
        </w:rPr>
        <w:t>(</w:t>
      </w:r>
      <w:r w:rsidR="00FD15CB" w:rsidRPr="00E854AD">
        <w:rPr>
          <w:rFonts w:asciiTheme="minorHAnsi" w:hAnsiTheme="minorHAnsi" w:cstheme="minorHAnsi"/>
          <w:color w:val="auto"/>
        </w:rPr>
        <w:t>6</w:t>
      </w:r>
      <w:r w:rsidR="00E36D4C" w:rsidRPr="00E854AD">
        <w:rPr>
          <w:rFonts w:asciiTheme="minorHAnsi" w:hAnsiTheme="minorHAnsi" w:cstheme="minorHAnsi"/>
          <w:color w:val="auto"/>
        </w:rPr>
        <w:t>)</w:t>
      </w:r>
    </w:p>
    <w:p w:rsidR="00C321A2" w:rsidRPr="00E854AD" w:rsidRDefault="00E854AD" w:rsidP="00266096">
      <w:pPr>
        <w:jc w:val="left"/>
        <w:rPr>
          <w:rFonts w:asciiTheme="minorHAnsi" w:hAnsiTheme="minorHAnsi" w:cstheme="minorHAnsi"/>
          <w:color w:val="auto"/>
        </w:rPr>
      </w:pPr>
      <m:oMath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s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=</m:t>
        </m:r>
        <m:f>
          <m:fPr>
            <m:ctrlPr>
              <w:rPr>
                <w:rFonts w:ascii="Cambria Math" w:hAnsi="Cambria Math" w:cstheme="minorHAnsi"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t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12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1+</m:t>
            </m:r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12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23</m:t>
                </m:r>
              </m:sub>
            </m:sSub>
            <m:sSup>
              <m:sSupPr>
                <m:ctrlPr>
                  <w:rPr>
                    <w:rFonts w:ascii="Cambria Math" w:hAnsi="Cambria Math" w:cstheme="minorHAnsi"/>
                    <w:color w:val="auto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auto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2</m:t>
                </m:r>
                <m:r>
                  <w:rPr>
                    <w:rFonts w:ascii="Cambria Math" w:hAnsi="Cambria Math" w:cstheme="minorHAnsi"/>
                    <w:color w:val="auto"/>
                  </w:rPr>
                  <m:t>iα</m:t>
                </m:r>
              </m:sup>
            </m:sSup>
          </m:den>
        </m:f>
      </m:oMath>
      <w:r w:rsidR="00E36D4C" w:rsidRPr="00E854AD">
        <w:rPr>
          <w:rFonts w:asciiTheme="minorHAnsi" w:hAnsiTheme="minorHAnsi" w:cstheme="minorHAnsi" w:hint="eastAsia"/>
          <w:color w:val="auto"/>
        </w:rPr>
        <w:t xml:space="preserve"> </w:t>
      </w:r>
      <w:r w:rsidR="00E36D4C" w:rsidRPr="00E854AD">
        <w:rPr>
          <w:rFonts w:asciiTheme="minorHAnsi" w:hAnsiTheme="minorHAnsi" w:cstheme="minorHAnsi"/>
          <w:color w:val="auto"/>
        </w:rPr>
        <w:t>(</w:t>
      </w:r>
      <w:r w:rsidR="00FD15CB" w:rsidRPr="00E854AD">
        <w:rPr>
          <w:rFonts w:asciiTheme="minorHAnsi" w:hAnsiTheme="minorHAnsi" w:cstheme="minorHAnsi"/>
          <w:color w:val="auto"/>
        </w:rPr>
        <w:t>7</w:t>
      </w:r>
      <w:r w:rsidR="00E36D4C" w:rsidRPr="00E854AD">
        <w:rPr>
          <w:rFonts w:asciiTheme="minorHAnsi" w:hAnsiTheme="minorHAnsi" w:cstheme="minorHAnsi"/>
          <w:color w:val="auto"/>
        </w:rPr>
        <w:t>)</w:t>
      </w:r>
    </w:p>
    <w:p w:rsidR="000E573F" w:rsidRPr="00E854AD" w:rsidRDefault="000E573F" w:rsidP="00266096">
      <w:pPr>
        <w:jc w:val="left"/>
        <w:rPr>
          <w:rFonts w:asciiTheme="minorHAnsi" w:hAnsiTheme="minorHAnsi" w:cstheme="minorHAnsi"/>
          <w:b/>
          <w:color w:val="auto"/>
        </w:rPr>
      </w:pPr>
    </w:p>
    <w:p w:rsidR="00E36D4C" w:rsidRPr="00E854AD" w:rsidRDefault="00347542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 w:hint="eastAsia"/>
          <w:i/>
          <w:color w:val="auto"/>
        </w:rPr>
        <w:t>t</w:t>
      </w:r>
      <w:r w:rsidRPr="00E854AD">
        <w:rPr>
          <w:rFonts w:asciiTheme="minorHAnsi" w:hAnsiTheme="minorHAnsi" w:cstheme="minorHAnsi" w:hint="eastAsia"/>
          <w:i/>
          <w:color w:val="auto"/>
          <w:vertAlign w:val="subscript"/>
        </w:rPr>
        <w:t>p12</w:t>
      </w:r>
      <w:r w:rsidRPr="00E854AD">
        <w:rPr>
          <w:rFonts w:asciiTheme="minorHAnsi" w:hAnsiTheme="minorHAnsi" w:cstheme="minorHAnsi" w:hint="eastAsia"/>
          <w:color w:val="auto"/>
        </w:rPr>
        <w:t xml:space="preserve"> and </w:t>
      </w:r>
      <w:r w:rsidRPr="00E854AD">
        <w:rPr>
          <w:rFonts w:asciiTheme="minorHAnsi" w:hAnsiTheme="minorHAnsi" w:cstheme="minorHAnsi" w:hint="eastAsia"/>
          <w:i/>
          <w:color w:val="auto"/>
        </w:rPr>
        <w:t>t</w:t>
      </w:r>
      <w:r w:rsidRPr="00E854AD">
        <w:rPr>
          <w:rFonts w:asciiTheme="minorHAnsi" w:hAnsiTheme="minorHAnsi" w:cstheme="minorHAnsi" w:hint="eastAsia"/>
          <w:i/>
          <w:color w:val="auto"/>
          <w:vertAlign w:val="subscript"/>
        </w:rPr>
        <w:t>s12</w:t>
      </w:r>
      <w:r w:rsidRPr="00E854AD">
        <w:rPr>
          <w:rFonts w:asciiTheme="minorHAnsi" w:hAnsiTheme="minorHAnsi" w:cstheme="minorHAnsi" w:hint="eastAsia"/>
          <w:color w:val="auto"/>
        </w:rPr>
        <w:t xml:space="preserve"> denote the linear transmission coefficients of the light beam at the prism/polymer interface</w:t>
      </w:r>
      <w:r w:rsidR="008A2FF1" w:rsidRPr="00E854AD">
        <w:rPr>
          <w:rFonts w:asciiTheme="minorHAnsi" w:hAnsiTheme="minorHAnsi" w:cstheme="minorHAnsi"/>
          <w:color w:val="auto"/>
        </w:rPr>
        <w:t>.</w:t>
      </w:r>
    </w:p>
    <w:p w:rsidR="000E573F" w:rsidRPr="00E854AD" w:rsidRDefault="000E573F" w:rsidP="00266096">
      <w:pPr>
        <w:jc w:val="left"/>
        <w:rPr>
          <w:rFonts w:asciiTheme="minorHAnsi" w:hAnsiTheme="minorHAnsi" w:cstheme="minorHAnsi"/>
          <w:b/>
          <w:color w:val="auto"/>
        </w:rPr>
      </w:pPr>
    </w:p>
    <w:p w:rsidR="007E3AD1" w:rsidRPr="002F47F1" w:rsidRDefault="004C285C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 w:hint="eastAsia"/>
          <w:i/>
          <w:color w:val="auto"/>
        </w:rPr>
        <w:t>r</w:t>
      </w:r>
      <w:r w:rsidRPr="00E854AD">
        <w:rPr>
          <w:rFonts w:asciiTheme="minorHAnsi" w:hAnsiTheme="minorHAnsi" w:cstheme="minorHAnsi" w:hint="eastAsia"/>
          <w:i/>
          <w:color w:val="auto"/>
          <w:vertAlign w:val="subscript"/>
        </w:rPr>
        <w:t>p23</w:t>
      </w:r>
      <w:r w:rsidRPr="00E854AD">
        <w:rPr>
          <w:rFonts w:asciiTheme="minorHAnsi" w:hAnsiTheme="minorHAnsi" w:cstheme="minorHAnsi" w:hint="eastAsia"/>
          <w:color w:val="auto"/>
        </w:rPr>
        <w:t xml:space="preserve"> </w:t>
      </w:r>
      <w:r w:rsidRPr="00E854AD">
        <w:rPr>
          <w:rFonts w:asciiTheme="minorHAnsi" w:hAnsiTheme="minorHAnsi" w:cstheme="minorHAnsi"/>
          <w:color w:val="auto"/>
        </w:rPr>
        <w:t>and</w:t>
      </w:r>
      <w:r w:rsidRPr="00E854AD">
        <w:rPr>
          <w:rFonts w:asciiTheme="minorHAnsi" w:hAnsiTheme="minorHAnsi" w:cstheme="minorHAnsi" w:hint="eastAsia"/>
          <w:color w:val="auto"/>
        </w:rPr>
        <w:t xml:space="preserve"> </w:t>
      </w:r>
      <w:r w:rsidRPr="00E854AD">
        <w:rPr>
          <w:rFonts w:asciiTheme="minorHAnsi" w:hAnsiTheme="minorHAnsi" w:cstheme="minorHAnsi" w:hint="eastAsia"/>
          <w:i/>
          <w:color w:val="auto"/>
        </w:rPr>
        <w:t>r</w:t>
      </w:r>
      <w:r w:rsidRPr="00E854AD">
        <w:rPr>
          <w:rFonts w:asciiTheme="minorHAnsi" w:hAnsiTheme="minorHAnsi" w:cstheme="minorHAnsi" w:hint="eastAsia"/>
          <w:i/>
          <w:color w:val="auto"/>
          <w:vertAlign w:val="subscript"/>
        </w:rPr>
        <w:t>s23</w:t>
      </w:r>
      <w:r w:rsidRPr="00E854AD">
        <w:rPr>
          <w:rFonts w:asciiTheme="minorHAnsi" w:hAnsiTheme="minorHAnsi" w:cstheme="minorHAnsi" w:hint="eastAsia"/>
          <w:color w:val="auto"/>
        </w:rPr>
        <w:t xml:space="preserve"> denote the linear reflection coefficients of the light beam at the </w:t>
      </w:r>
      <w:r w:rsidRPr="002F47F1">
        <w:rPr>
          <w:rFonts w:asciiTheme="minorHAnsi" w:hAnsiTheme="minorHAnsi" w:cstheme="minorHAnsi" w:hint="eastAsia"/>
          <w:color w:val="auto"/>
        </w:rPr>
        <w:t>polymer/medium</w:t>
      </w:r>
      <w:r w:rsidRPr="002F47F1">
        <w:rPr>
          <w:rFonts w:asciiTheme="minorHAnsi" w:hAnsiTheme="minorHAnsi" w:cstheme="minorHAnsi"/>
          <w:color w:val="auto"/>
        </w:rPr>
        <w:t xml:space="preserve"> </w:t>
      </w:r>
      <w:r w:rsidRPr="002F47F1">
        <w:rPr>
          <w:rFonts w:asciiTheme="minorHAnsi" w:hAnsiTheme="minorHAnsi" w:cstheme="minorHAnsi" w:hint="eastAsia"/>
          <w:color w:val="auto"/>
        </w:rPr>
        <w:t>interface</w:t>
      </w:r>
      <w:r w:rsidR="007E3AD1" w:rsidRPr="002F47F1">
        <w:rPr>
          <w:rFonts w:asciiTheme="minorHAnsi" w:hAnsiTheme="minorHAnsi" w:cstheme="minorHAnsi"/>
          <w:color w:val="auto"/>
        </w:rPr>
        <w:t>.</w:t>
      </w:r>
    </w:p>
    <w:p w:rsidR="002F47F1" w:rsidRPr="002F47F1" w:rsidRDefault="002F47F1" w:rsidP="00266096">
      <w:pPr>
        <w:jc w:val="left"/>
        <w:rPr>
          <w:rFonts w:asciiTheme="minorHAnsi" w:hAnsiTheme="minorHAnsi" w:cstheme="minorHAnsi"/>
          <w:color w:val="auto"/>
        </w:rPr>
      </w:pPr>
    </w:p>
    <w:p w:rsidR="00561638" w:rsidRPr="002F47F1" w:rsidRDefault="004C285C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2F47F1">
        <w:rPr>
          <w:rFonts w:asciiTheme="minorHAnsi" w:hAnsiTheme="minorHAnsi" w:cstheme="minorHAnsi" w:hint="eastAsia"/>
          <w:i/>
          <w:color w:val="auto"/>
        </w:rPr>
        <w:sym w:font="Symbol" w:char="F061"/>
      </w:r>
      <w:r w:rsidRPr="002F47F1">
        <w:rPr>
          <w:rFonts w:asciiTheme="minorHAnsi" w:hAnsiTheme="minorHAnsi" w:cstheme="minorHAnsi" w:hint="eastAsia"/>
          <w:color w:val="auto"/>
        </w:rPr>
        <w:t xml:space="preserve"> </w:t>
      </w:r>
      <w:r w:rsidRPr="002F47F1">
        <w:rPr>
          <w:rFonts w:asciiTheme="minorHAnsi" w:hAnsiTheme="minorHAnsi" w:cstheme="minorHAnsi"/>
          <w:color w:val="auto"/>
        </w:rPr>
        <w:t xml:space="preserve">represents the phase difference between </w:t>
      </w:r>
      <w:r w:rsidRPr="002F47F1">
        <w:rPr>
          <w:rFonts w:asciiTheme="minorHAnsi" w:hAnsiTheme="minorHAnsi" w:cstheme="minorHAnsi" w:hint="eastAsia"/>
          <w:color w:val="auto"/>
        </w:rPr>
        <w:t xml:space="preserve">a reflective beam and its secondary </w:t>
      </w:r>
      <w:r w:rsidRPr="002F47F1">
        <w:rPr>
          <w:rFonts w:asciiTheme="minorHAnsi" w:hAnsiTheme="minorHAnsi" w:cstheme="minorHAnsi" w:hint="eastAsia"/>
          <w:i/>
          <w:color w:val="auto"/>
        </w:rPr>
        <w:t>reflective</w:t>
      </w:r>
      <w:r w:rsidRPr="002F47F1">
        <w:rPr>
          <w:rFonts w:asciiTheme="minorHAnsi" w:hAnsiTheme="minorHAnsi" w:cstheme="minorHAnsi" w:hint="eastAsia"/>
          <w:color w:val="auto"/>
        </w:rPr>
        <w:t xml:space="preserve"> beam after it propagates across the polymer thin film and then </w:t>
      </w:r>
      <w:proofErr w:type="gramStart"/>
      <w:r w:rsidRPr="002F47F1">
        <w:rPr>
          <w:rFonts w:asciiTheme="minorHAnsi" w:hAnsiTheme="minorHAnsi" w:cstheme="minorHAnsi" w:hint="eastAsia"/>
          <w:color w:val="auto"/>
        </w:rPr>
        <w:t>reflects back</w:t>
      </w:r>
      <w:proofErr w:type="gramEnd"/>
      <w:r w:rsidR="00B61FAE" w:rsidRPr="002F47F1">
        <w:rPr>
          <w:rFonts w:asciiTheme="minorHAnsi" w:hAnsiTheme="minorHAnsi" w:cstheme="minorHAnsi"/>
          <w:color w:val="auto"/>
        </w:rPr>
        <w:t xml:space="preserve">, which can be </w:t>
      </w:r>
      <w:r w:rsidR="002C5200" w:rsidRPr="002F47F1">
        <w:rPr>
          <w:rFonts w:asciiTheme="minorHAnsi" w:hAnsiTheme="minorHAnsi" w:cstheme="minorHAnsi"/>
          <w:color w:val="auto"/>
        </w:rPr>
        <w:t>expressed as</w:t>
      </w:r>
    </w:p>
    <w:p w:rsidR="002C5200" w:rsidRPr="002F47F1" w:rsidRDefault="002F47F1" w:rsidP="00266096">
      <w:pPr>
        <w:jc w:val="left"/>
        <w:rPr>
          <w:rFonts w:asciiTheme="minorHAnsi" w:hAnsiTheme="minorHAnsi" w:cstheme="minorHAnsi"/>
          <w:color w:val="auto"/>
        </w:rPr>
      </w:pPr>
      <m:oMath>
        <m:r>
          <w:rPr>
            <w:rFonts w:ascii="Cambria Math" w:hAnsi="Cambria Math" w:cstheme="minorHAnsi"/>
            <w:color w:val="auto"/>
          </w:rPr>
          <m:t>α</m:t>
        </m:r>
        <m:r>
          <m:rPr>
            <m:sty m:val="p"/>
          </m:rPr>
          <w:rPr>
            <w:rFonts w:ascii="Cambria Math" w:hAnsi="Cambria Math" w:cstheme="minorHAnsi"/>
            <w:color w:val="auto"/>
          </w:rPr>
          <m:t>=</m:t>
        </m:r>
        <m:f>
          <m:fPr>
            <m:ctrlPr>
              <w:rPr>
                <w:rFonts w:ascii="Cambria Math" w:hAnsi="Cambria Math" w:cstheme="minorHAnsi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2</m:t>
            </m:r>
            <m:r>
              <w:rPr>
                <w:rFonts w:ascii="Cambria Math" w:hAnsi="Cambria Math" w:cstheme="minorHAnsi"/>
                <w:color w:val="auto"/>
              </w:rPr>
              <m:t>π</m:t>
            </m:r>
          </m:num>
          <m:den>
            <m:r>
              <w:rPr>
                <w:rFonts w:ascii="Cambria Math" w:hAnsi="Cambria Math" w:cstheme="minorHAnsi"/>
                <w:color w:val="auto"/>
              </w:rPr>
              <m:t>λ</m:t>
            </m:r>
          </m:den>
        </m:f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2</m:t>
            </m:r>
          </m:sub>
        </m:sSub>
        <m:r>
          <w:rPr>
            <w:rFonts w:ascii="Cambria Math" w:hAnsi="Cambria Math" w:cstheme="minorHAnsi"/>
            <w:color w:val="auto"/>
          </w:rPr>
          <m:t>d</m:t>
        </m:r>
        <m:func>
          <m:funcPr>
            <m:ctrlPr>
              <w:rPr>
                <w:rFonts w:ascii="Cambria Math" w:hAnsi="Cambria Math" w:cstheme="minorHAnsi"/>
                <w:color w:val="auto"/>
              </w:rPr>
            </m:ctrlPr>
          </m:funcPr>
          <m:fName>
            <m:r>
              <w:rPr>
                <w:rFonts w:ascii="Cambria Math" w:hAnsi="Cambria Math" w:cstheme="minorHAnsi"/>
                <w:color w:val="auto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(</m:t>
            </m:r>
          </m:e>
        </m:func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)</m:t>
        </m:r>
      </m:oMath>
      <w:r w:rsidR="004C43F2" w:rsidRPr="002F47F1">
        <w:rPr>
          <w:rFonts w:asciiTheme="minorHAnsi" w:hAnsiTheme="minorHAnsi" w:cstheme="minorHAnsi" w:hint="eastAsia"/>
          <w:color w:val="auto"/>
        </w:rPr>
        <w:t xml:space="preserve"> </w:t>
      </w:r>
      <w:r w:rsidR="004C43F2" w:rsidRPr="002F47F1">
        <w:rPr>
          <w:rFonts w:asciiTheme="minorHAnsi" w:hAnsiTheme="minorHAnsi" w:cstheme="minorHAnsi"/>
          <w:color w:val="auto"/>
        </w:rPr>
        <w:t>(</w:t>
      </w:r>
      <w:r w:rsidR="00FD15CB" w:rsidRPr="002F47F1">
        <w:rPr>
          <w:rFonts w:asciiTheme="minorHAnsi" w:hAnsiTheme="minorHAnsi" w:cstheme="minorHAnsi"/>
          <w:color w:val="auto"/>
        </w:rPr>
        <w:t>8</w:t>
      </w:r>
      <w:r w:rsidR="004C43F2" w:rsidRPr="002F47F1">
        <w:rPr>
          <w:rFonts w:asciiTheme="minorHAnsi" w:hAnsiTheme="minorHAnsi" w:cstheme="minorHAnsi"/>
          <w:color w:val="auto"/>
        </w:rPr>
        <w:t>)</w:t>
      </w:r>
    </w:p>
    <w:p w:rsidR="000E573F" w:rsidRPr="002F47F1" w:rsidRDefault="000E573F" w:rsidP="00266096">
      <w:pPr>
        <w:jc w:val="left"/>
        <w:rPr>
          <w:rFonts w:asciiTheme="minorHAnsi" w:hAnsiTheme="minorHAnsi" w:cstheme="minorHAnsi"/>
          <w:color w:val="auto"/>
        </w:rPr>
      </w:pPr>
    </w:p>
    <w:p w:rsidR="004F7FF0" w:rsidRPr="002F47F1" w:rsidRDefault="008C25AA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2F47F1">
        <w:rPr>
          <w:rFonts w:asciiTheme="minorHAnsi" w:hAnsiTheme="minorHAnsi" w:cstheme="minorHAnsi" w:hint="eastAsia"/>
          <w:i/>
          <w:color w:val="auto"/>
        </w:rPr>
        <w:sym w:font="Symbol" w:char="F06C"/>
      </w:r>
      <w:r w:rsidRPr="002F47F1">
        <w:rPr>
          <w:rFonts w:asciiTheme="minorHAnsi" w:hAnsiTheme="minorHAnsi" w:cstheme="minorHAnsi" w:hint="eastAsia"/>
          <w:color w:val="auto"/>
        </w:rPr>
        <w:t xml:space="preserve"> represents the wavelength of the light beam and </w:t>
      </w:r>
      <w:r w:rsidRPr="002F47F1">
        <w:rPr>
          <w:rFonts w:asciiTheme="minorHAnsi" w:hAnsiTheme="minorHAnsi" w:cstheme="minorHAnsi" w:hint="eastAsia"/>
          <w:i/>
          <w:color w:val="auto"/>
        </w:rPr>
        <w:t>d</w:t>
      </w:r>
      <w:r w:rsidRPr="002F47F1">
        <w:rPr>
          <w:rFonts w:asciiTheme="minorHAnsi" w:hAnsiTheme="minorHAnsi" w:cstheme="minorHAnsi" w:hint="eastAsia"/>
          <w:color w:val="auto"/>
        </w:rPr>
        <w:t xml:space="preserve"> is the polymer film thickness.</w:t>
      </w:r>
    </w:p>
    <w:p w:rsidR="000E573F" w:rsidRPr="002F47F1" w:rsidRDefault="000E573F" w:rsidP="00266096">
      <w:pPr>
        <w:jc w:val="left"/>
        <w:rPr>
          <w:rFonts w:asciiTheme="minorHAnsi" w:hAnsiTheme="minorHAnsi" w:cstheme="minorHAnsi"/>
          <w:color w:val="auto"/>
        </w:rPr>
      </w:pPr>
    </w:p>
    <w:p w:rsidR="00C86CC7" w:rsidRPr="002F47F1" w:rsidRDefault="004C285C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2F47F1">
        <w:rPr>
          <w:rFonts w:asciiTheme="minorHAnsi" w:hAnsiTheme="minorHAnsi" w:cstheme="minorHAnsi" w:hint="eastAsia"/>
          <w:i/>
          <w:color w:val="auto"/>
        </w:rPr>
        <w:sym w:font="Symbol" w:char="F066"/>
      </w:r>
      <w:r w:rsidRPr="002F47F1">
        <w:rPr>
          <w:rFonts w:asciiTheme="minorHAnsi" w:hAnsiTheme="minorHAnsi" w:cstheme="minorHAnsi" w:hint="eastAsia"/>
          <w:i/>
          <w:color w:val="auto"/>
          <w:vertAlign w:val="subscript"/>
        </w:rPr>
        <w:t>1</w:t>
      </w:r>
      <w:r w:rsidRPr="002F47F1">
        <w:rPr>
          <w:rFonts w:asciiTheme="minorHAnsi" w:hAnsiTheme="minorHAnsi" w:cstheme="minorHAnsi" w:hint="eastAsia"/>
          <w:color w:val="auto"/>
        </w:rPr>
        <w:t xml:space="preserve"> </w:t>
      </w:r>
      <w:r w:rsidRPr="002F47F1">
        <w:rPr>
          <w:rFonts w:asciiTheme="minorHAnsi" w:hAnsiTheme="minorHAnsi" w:cstheme="minorHAnsi"/>
          <w:color w:val="auto"/>
        </w:rPr>
        <w:t xml:space="preserve">and </w:t>
      </w:r>
      <w:r w:rsidRPr="002F47F1">
        <w:rPr>
          <w:rFonts w:asciiTheme="minorHAnsi" w:hAnsiTheme="minorHAnsi" w:cstheme="minorHAnsi" w:hint="eastAsia"/>
          <w:i/>
          <w:color w:val="auto"/>
        </w:rPr>
        <w:sym w:font="Symbol" w:char="F066"/>
      </w:r>
      <w:r w:rsidRPr="002F47F1">
        <w:rPr>
          <w:rFonts w:asciiTheme="minorHAnsi" w:hAnsiTheme="minorHAnsi" w:cstheme="minorHAnsi" w:hint="eastAsia"/>
          <w:i/>
          <w:color w:val="auto"/>
          <w:vertAlign w:val="subscript"/>
        </w:rPr>
        <w:t>2</w:t>
      </w:r>
      <w:r w:rsidRPr="002F47F1">
        <w:rPr>
          <w:rFonts w:asciiTheme="minorHAnsi" w:hAnsiTheme="minorHAnsi" w:cstheme="minorHAnsi" w:hint="eastAsia"/>
          <w:color w:val="auto"/>
        </w:rPr>
        <w:t xml:space="preserve"> </w:t>
      </w:r>
      <w:r w:rsidRPr="002F47F1">
        <w:rPr>
          <w:rFonts w:asciiTheme="minorHAnsi" w:hAnsiTheme="minorHAnsi" w:cstheme="minorHAnsi"/>
          <w:color w:val="auto"/>
        </w:rPr>
        <w:t>represent the incident</w:t>
      </w:r>
      <w:r w:rsidRPr="002F47F1">
        <w:rPr>
          <w:rFonts w:asciiTheme="minorHAnsi" w:hAnsiTheme="minorHAnsi" w:cstheme="minorHAnsi" w:hint="eastAsia"/>
          <w:color w:val="auto"/>
        </w:rPr>
        <w:t xml:space="preserve"> </w:t>
      </w:r>
      <w:r w:rsidRPr="002F47F1">
        <w:rPr>
          <w:rFonts w:asciiTheme="minorHAnsi" w:hAnsiTheme="minorHAnsi" w:cstheme="minorHAnsi"/>
          <w:color w:val="auto"/>
        </w:rPr>
        <w:t>angles at the</w:t>
      </w:r>
      <w:r w:rsidRPr="002F47F1">
        <w:rPr>
          <w:rFonts w:asciiTheme="minorHAnsi" w:hAnsiTheme="minorHAnsi" w:cstheme="minorHAnsi" w:hint="eastAsia"/>
          <w:color w:val="auto"/>
        </w:rPr>
        <w:t xml:space="preserve"> prism/polymer interface and the polymer/medium interface respectively</w:t>
      </w:r>
      <w:r w:rsidR="00C86CC7" w:rsidRPr="002F47F1">
        <w:rPr>
          <w:rFonts w:asciiTheme="minorHAnsi" w:hAnsiTheme="minorHAnsi" w:cstheme="minorHAnsi"/>
          <w:color w:val="auto"/>
        </w:rPr>
        <w:t>.</w:t>
      </w:r>
    </w:p>
    <w:p w:rsidR="000E573F" w:rsidRPr="002F47F1" w:rsidRDefault="000E573F" w:rsidP="00266096">
      <w:pPr>
        <w:jc w:val="left"/>
        <w:rPr>
          <w:rFonts w:asciiTheme="minorHAnsi" w:hAnsiTheme="minorHAnsi" w:cstheme="minorHAnsi"/>
          <w:color w:val="auto"/>
        </w:rPr>
      </w:pPr>
    </w:p>
    <w:p w:rsidR="000E573F" w:rsidRPr="002F47F1" w:rsidRDefault="004C285C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2F47F1">
        <w:rPr>
          <w:rFonts w:asciiTheme="minorHAnsi" w:hAnsiTheme="minorHAnsi" w:cstheme="minorHAnsi" w:hint="eastAsia"/>
          <w:i/>
          <w:color w:val="auto"/>
        </w:rPr>
        <w:t>n</w:t>
      </w:r>
      <w:r w:rsidRPr="002F47F1">
        <w:rPr>
          <w:rFonts w:asciiTheme="minorHAnsi" w:hAnsiTheme="minorHAnsi" w:cstheme="minorHAnsi" w:hint="eastAsia"/>
          <w:i/>
          <w:color w:val="auto"/>
          <w:vertAlign w:val="subscript"/>
        </w:rPr>
        <w:t>1</w:t>
      </w:r>
      <w:r w:rsidRPr="002F47F1">
        <w:rPr>
          <w:rFonts w:asciiTheme="minorHAnsi" w:hAnsiTheme="minorHAnsi" w:cstheme="minorHAnsi" w:hint="eastAsia"/>
          <w:color w:val="auto"/>
        </w:rPr>
        <w:t xml:space="preserve"> and </w:t>
      </w:r>
      <w:r w:rsidRPr="002F47F1">
        <w:rPr>
          <w:rFonts w:asciiTheme="minorHAnsi" w:hAnsiTheme="minorHAnsi" w:cstheme="minorHAnsi" w:hint="eastAsia"/>
          <w:i/>
          <w:color w:val="auto"/>
        </w:rPr>
        <w:t>n</w:t>
      </w:r>
      <w:r w:rsidRPr="002F47F1">
        <w:rPr>
          <w:rFonts w:asciiTheme="minorHAnsi" w:hAnsiTheme="minorHAnsi" w:cstheme="minorHAnsi" w:hint="eastAsia"/>
          <w:i/>
          <w:color w:val="auto"/>
          <w:vertAlign w:val="subscript"/>
        </w:rPr>
        <w:t>2</w:t>
      </w:r>
      <w:r w:rsidRPr="002F47F1">
        <w:rPr>
          <w:rFonts w:asciiTheme="minorHAnsi" w:hAnsiTheme="minorHAnsi" w:cstheme="minorHAnsi" w:hint="eastAsia"/>
          <w:color w:val="auto"/>
        </w:rPr>
        <w:t xml:space="preserve"> represent the refractive indices of the </w:t>
      </w:r>
      <w:r w:rsidR="00A21250" w:rsidRPr="002F47F1">
        <w:rPr>
          <w:rFonts w:asciiTheme="minorHAnsi" w:hAnsiTheme="minorHAnsi" w:cstheme="minorHAnsi"/>
          <w:color w:val="auto"/>
        </w:rPr>
        <w:t>prism</w:t>
      </w:r>
      <w:r w:rsidR="00A21250" w:rsidRPr="002F47F1">
        <w:rPr>
          <w:rFonts w:asciiTheme="minorHAnsi" w:hAnsiTheme="minorHAnsi" w:cstheme="minorHAnsi" w:hint="eastAsia"/>
          <w:color w:val="auto"/>
        </w:rPr>
        <w:t xml:space="preserve"> </w:t>
      </w:r>
      <w:r w:rsidRPr="002F47F1">
        <w:rPr>
          <w:rFonts w:asciiTheme="minorHAnsi" w:hAnsiTheme="minorHAnsi" w:cstheme="minorHAnsi" w:hint="eastAsia"/>
          <w:color w:val="auto"/>
        </w:rPr>
        <w:t>and polymer film respectively</w:t>
      </w:r>
      <w:r w:rsidR="000606C7" w:rsidRPr="002F47F1">
        <w:rPr>
          <w:rFonts w:asciiTheme="minorHAnsi" w:hAnsiTheme="minorHAnsi" w:cstheme="minorHAnsi"/>
          <w:color w:val="auto"/>
        </w:rPr>
        <w:t>.</w:t>
      </w:r>
    </w:p>
    <w:p w:rsidR="000E573F" w:rsidRPr="002F47F1" w:rsidRDefault="000E573F" w:rsidP="00266096">
      <w:pPr>
        <w:jc w:val="left"/>
        <w:rPr>
          <w:rFonts w:asciiTheme="minorHAnsi" w:hAnsiTheme="minorHAnsi" w:cstheme="minorHAnsi"/>
          <w:color w:val="auto"/>
        </w:rPr>
      </w:pPr>
    </w:p>
    <w:p w:rsidR="00BF430F" w:rsidRPr="002F47F1" w:rsidRDefault="004C285C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2F47F1">
        <w:rPr>
          <w:rFonts w:asciiTheme="minorHAnsi" w:hAnsiTheme="minorHAnsi" w:cstheme="minorHAnsi" w:hint="eastAsia"/>
          <w:i/>
          <w:color w:val="auto"/>
        </w:rPr>
        <w:t>n</w:t>
      </w:r>
      <w:r w:rsidRPr="002F47F1">
        <w:rPr>
          <w:rFonts w:asciiTheme="minorHAnsi" w:hAnsiTheme="minorHAnsi" w:cstheme="minorHAnsi" w:hint="eastAsia"/>
          <w:i/>
          <w:color w:val="auto"/>
          <w:vertAlign w:val="subscript"/>
        </w:rPr>
        <w:t>12</w:t>
      </w:r>
      <w:r w:rsidRPr="002F47F1">
        <w:rPr>
          <w:rFonts w:asciiTheme="minorHAnsi" w:hAnsiTheme="minorHAnsi" w:cstheme="minorHAnsi" w:hint="eastAsia"/>
          <w:color w:val="auto"/>
        </w:rPr>
        <w:t xml:space="preserve"> </w:t>
      </w:r>
      <w:r w:rsidRPr="002F47F1">
        <w:rPr>
          <w:rFonts w:asciiTheme="minorHAnsi" w:hAnsiTheme="minorHAnsi" w:cstheme="minorHAnsi"/>
          <w:i/>
          <w:color w:val="auto"/>
        </w:rPr>
        <w:t>represent</w:t>
      </w:r>
      <w:r w:rsidR="009E4302" w:rsidRPr="002F47F1">
        <w:rPr>
          <w:rFonts w:asciiTheme="minorHAnsi" w:hAnsiTheme="minorHAnsi" w:cstheme="minorHAnsi"/>
          <w:i/>
          <w:color w:val="auto"/>
        </w:rPr>
        <w:t>s</w:t>
      </w:r>
      <w:r w:rsidRPr="002F47F1">
        <w:rPr>
          <w:rFonts w:asciiTheme="minorHAnsi" w:hAnsiTheme="minorHAnsi" w:cstheme="minorHAnsi"/>
          <w:color w:val="auto"/>
        </w:rPr>
        <w:t xml:space="preserve"> the refractive indices of the polymer interfacial layers </w:t>
      </w:r>
      <w:r w:rsidRPr="002F47F1">
        <w:rPr>
          <w:rFonts w:asciiTheme="minorHAnsi" w:hAnsiTheme="minorHAnsi" w:cstheme="minorHAnsi" w:hint="eastAsia"/>
          <w:color w:val="auto"/>
          <w:lang w:eastAsia="zh-CN"/>
        </w:rPr>
        <w:t>for</w:t>
      </w:r>
      <w:r w:rsidRPr="002F47F1">
        <w:rPr>
          <w:rFonts w:asciiTheme="minorHAnsi" w:hAnsiTheme="minorHAnsi" w:cstheme="minorHAnsi"/>
          <w:color w:val="auto"/>
        </w:rPr>
        <w:t xml:space="preserve"> the </w:t>
      </w:r>
      <w:r w:rsidRPr="002F47F1">
        <w:rPr>
          <w:rFonts w:asciiTheme="minorHAnsi" w:hAnsiTheme="minorHAnsi" w:cstheme="minorHAnsi" w:hint="eastAsia"/>
          <w:color w:val="auto"/>
        </w:rPr>
        <w:t>prism</w:t>
      </w:r>
      <w:r w:rsidRPr="002F47F1">
        <w:rPr>
          <w:rFonts w:asciiTheme="minorHAnsi" w:hAnsiTheme="minorHAnsi" w:cstheme="minorHAnsi"/>
          <w:color w:val="auto"/>
        </w:rPr>
        <w:t>/polymer</w:t>
      </w:r>
      <w:r w:rsidRPr="002F47F1">
        <w:rPr>
          <w:rFonts w:asciiTheme="minorHAnsi" w:hAnsiTheme="minorHAnsi" w:cstheme="minorHAnsi" w:hint="eastAsia"/>
          <w:color w:val="auto"/>
        </w:rPr>
        <w:t>.</w:t>
      </w:r>
    </w:p>
    <w:p w:rsidR="00973CBA" w:rsidRPr="00E854AD" w:rsidRDefault="00973CBA" w:rsidP="00266096">
      <w:pPr>
        <w:jc w:val="left"/>
        <w:rPr>
          <w:rFonts w:asciiTheme="minorHAnsi" w:hAnsiTheme="minorHAnsi" w:cstheme="minorHAnsi"/>
          <w:color w:val="auto"/>
        </w:rPr>
      </w:pPr>
    </w:p>
    <w:p w:rsidR="00DB4E79" w:rsidRPr="002F47F1" w:rsidRDefault="00DB4E79" w:rsidP="00266096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2F47F1">
        <w:rPr>
          <w:rFonts w:asciiTheme="minorHAnsi" w:hAnsiTheme="minorHAnsi" w:cstheme="minorHAnsi" w:hint="eastAsia"/>
          <w:color w:val="auto"/>
        </w:rPr>
        <w:t xml:space="preserve">For the polymer/medium interface, </w:t>
      </w:r>
      <w:r w:rsidR="002F47F1">
        <w:rPr>
          <w:rFonts w:asciiTheme="minorHAnsi" w:hAnsiTheme="minorHAnsi" w:cstheme="minorHAnsi"/>
          <w:color w:val="auto"/>
        </w:rPr>
        <w:t>use</w:t>
      </w:r>
    </w:p>
    <w:p w:rsidR="00DB4E79" w:rsidRPr="00E854AD" w:rsidRDefault="00E854AD" w:rsidP="00266096">
      <w:pPr>
        <w:jc w:val="left"/>
        <w:rPr>
          <w:rFonts w:asciiTheme="minorHAnsi" w:hAnsiTheme="minorHAnsi" w:cstheme="minorHAnsi"/>
          <w:color w:val="auto"/>
        </w:rPr>
      </w:pPr>
      <m:oMath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xx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medium</m:t>
            </m:r>
          </m:sup>
        </m:sSubSup>
        <m:r>
          <m:rPr>
            <m:sty m:val="p"/>
          </m:rP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ω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)=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</m:t>
            </m:r>
          </m:sub>
        </m:sSub>
        <m:sSup>
          <m:sSupPr>
            <m:ctrlPr>
              <w:rPr>
                <w:rFonts w:ascii="Cambria Math" w:hAnsi="Cambria Math" w:cstheme="minorHAnsi"/>
                <w:color w:val="auto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</w:rPr>
              <m:t>e</m:t>
            </m:r>
          </m:e>
          <m:sup>
            <m:r>
              <w:rPr>
                <w:rFonts w:ascii="Cambria Math" w:hAnsi="Cambria Math" w:cstheme="minorHAnsi"/>
                <w:color w:val="auto"/>
              </w:rPr>
              <m:t>iΔ</m:t>
            </m:r>
          </m:sup>
        </m:sSup>
        <m:r>
          <m:rPr>
            <m:sty m:val="p"/>
          </m:rPr>
          <w:rPr>
            <w:rFonts w:ascii="Cambria Math" w:hAnsi="Cambria Math" w:cstheme="minorHAnsi"/>
            <w:color w:val="auto"/>
          </w:rPr>
          <m:t>(1</m:t>
        </m:r>
        <m:r>
          <m:rPr>
            <m:sty m:val="p"/>
          </m:rPr>
          <w:rPr>
            <w:rFonts w:ascii="Microsoft YaHei" w:eastAsia="Microsoft YaHei" w:hAnsi="Microsoft YaHei" w:cs="Microsoft YaHei" w:hint="eastAsia"/>
            <w:color w:val="auto"/>
          </w:rPr>
          <m:t>-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r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23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)</m:t>
        </m:r>
        <m:f>
          <m:fPr>
            <m:ctrlPr>
              <w:rPr>
                <w:rFonts w:ascii="Cambria Math" w:hAnsi="Cambria Math" w:cstheme="minorHAnsi"/>
                <w:color w:val="auto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color w:val="auto"/>
                  </w:rPr>
                </m:ctrlPr>
              </m:funcPr>
              <m:fName>
                <m:r>
                  <w:rPr>
                    <w:rFonts w:ascii="Cambria Math" w:hAnsi="Cambria Math" w:cstheme="minorHAnsi"/>
                    <w:color w:val="auto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(</m:t>
                </m:r>
              </m:e>
            </m:func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ϕ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)</m:t>
            </m:r>
          </m:num>
          <m:den>
            <m:func>
              <m:funcPr>
                <m:ctrlPr>
                  <w:rPr>
                    <w:rFonts w:ascii="Cambria Math" w:hAnsi="Cambria Math" w:cstheme="minorHAnsi"/>
                    <w:color w:val="auto"/>
                  </w:rPr>
                </m:ctrlPr>
              </m:funcPr>
              <m:fName>
                <m:r>
                  <w:rPr>
                    <w:rFonts w:ascii="Cambria Math" w:hAnsi="Cambria Math" w:cstheme="minorHAnsi"/>
                    <w:color w:val="auto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(</m:t>
                </m:r>
              </m:e>
            </m:func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ϕ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)</m:t>
            </m:r>
          </m:den>
        </m:f>
      </m:oMath>
      <w:r w:rsidR="00DB4E79" w:rsidRPr="00E854AD">
        <w:rPr>
          <w:rFonts w:asciiTheme="minorHAnsi" w:hAnsiTheme="minorHAnsi" w:cstheme="minorHAnsi" w:hint="eastAsia"/>
          <w:color w:val="auto"/>
        </w:rPr>
        <w:t xml:space="preserve"> (</w:t>
      </w:r>
      <w:r w:rsidR="006805D7" w:rsidRPr="00E854AD">
        <w:rPr>
          <w:rFonts w:asciiTheme="minorHAnsi" w:hAnsiTheme="minorHAnsi" w:cstheme="minorHAnsi"/>
          <w:color w:val="auto"/>
        </w:rPr>
        <w:t>9</w:t>
      </w:r>
      <w:r w:rsidR="00DB4E79" w:rsidRPr="00E854AD">
        <w:rPr>
          <w:rFonts w:asciiTheme="minorHAnsi" w:hAnsiTheme="minorHAnsi" w:cstheme="minorHAnsi" w:hint="eastAsia"/>
          <w:color w:val="auto"/>
        </w:rPr>
        <w:t>)</w:t>
      </w:r>
    </w:p>
    <w:p w:rsidR="00DB4E79" w:rsidRPr="00E854AD" w:rsidRDefault="00E854AD" w:rsidP="00266096">
      <w:pPr>
        <w:jc w:val="left"/>
        <w:rPr>
          <w:rFonts w:asciiTheme="minorHAnsi" w:hAnsiTheme="minorHAnsi" w:cstheme="minorHAnsi"/>
          <w:color w:val="auto"/>
        </w:rPr>
      </w:pPr>
      <m:oMath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yy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medium</m:t>
            </m:r>
          </m:sup>
        </m:sSubSup>
        <m:r>
          <m:rPr>
            <m:sty m:val="p"/>
          </m:rP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ω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)=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s</m:t>
            </m:r>
          </m:sub>
        </m:sSub>
        <m:sSup>
          <m:sSupPr>
            <m:ctrlPr>
              <w:rPr>
                <w:rFonts w:ascii="Cambria Math" w:hAnsi="Cambria Math" w:cstheme="minorHAnsi"/>
                <w:color w:val="auto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</w:rPr>
              <m:t>e</m:t>
            </m:r>
          </m:e>
          <m:sup>
            <m:r>
              <w:rPr>
                <w:rFonts w:ascii="Cambria Math" w:hAnsi="Cambria Math" w:cstheme="minorHAnsi"/>
                <w:color w:val="auto"/>
              </w:rPr>
              <m:t>iΔ</m:t>
            </m:r>
          </m:sup>
        </m:sSup>
        <m:r>
          <m:rPr>
            <m:sty m:val="p"/>
          </m:rPr>
          <w:rPr>
            <w:rFonts w:ascii="Cambria Math" w:hAnsi="Cambria Math" w:cstheme="minorHAnsi"/>
            <w:color w:val="auto"/>
          </w:rPr>
          <m:t>(1+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r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23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)</m:t>
        </m:r>
      </m:oMath>
      <w:r w:rsidR="00DB4E79" w:rsidRPr="00E854AD">
        <w:rPr>
          <w:rFonts w:asciiTheme="minorHAnsi" w:hAnsiTheme="minorHAnsi" w:cstheme="minorHAnsi" w:hint="eastAsia"/>
          <w:color w:val="auto"/>
        </w:rPr>
        <w:t xml:space="preserve"> (</w:t>
      </w:r>
      <w:r w:rsidR="006805D7" w:rsidRPr="00E854AD">
        <w:rPr>
          <w:rFonts w:asciiTheme="minorHAnsi" w:hAnsiTheme="minorHAnsi" w:cstheme="minorHAnsi"/>
          <w:color w:val="auto"/>
        </w:rPr>
        <w:t>10</w:t>
      </w:r>
      <w:r w:rsidR="00DB4E79" w:rsidRPr="00E854AD">
        <w:rPr>
          <w:rFonts w:asciiTheme="minorHAnsi" w:hAnsiTheme="minorHAnsi" w:cstheme="minorHAnsi" w:hint="eastAsia"/>
          <w:color w:val="auto"/>
        </w:rPr>
        <w:t>)</w:t>
      </w:r>
    </w:p>
    <w:p w:rsidR="00DB4E79" w:rsidRPr="00E854AD" w:rsidRDefault="00E854AD" w:rsidP="00266096">
      <w:pPr>
        <w:jc w:val="left"/>
        <w:rPr>
          <w:rFonts w:asciiTheme="minorHAnsi" w:hAnsiTheme="minorHAnsi" w:cstheme="minorHAnsi"/>
          <w:color w:val="auto"/>
        </w:rPr>
      </w:pPr>
      <m:oMath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zz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medium</m:t>
            </m:r>
          </m:sup>
        </m:sSubSup>
        <m:r>
          <m:rPr>
            <m:sty m:val="p"/>
          </m:rP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ω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)=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</m:t>
            </m:r>
          </m:sub>
        </m:sSub>
        <m:sSup>
          <m:sSupPr>
            <m:ctrlPr>
              <w:rPr>
                <w:rFonts w:ascii="Cambria Math" w:hAnsi="Cambria Math" w:cstheme="minorHAnsi"/>
                <w:color w:val="auto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</w:rPr>
              <m:t>e</m:t>
            </m:r>
          </m:e>
          <m:sup>
            <m:r>
              <w:rPr>
                <w:rFonts w:ascii="Cambria Math" w:hAnsi="Cambria Math" w:cstheme="minorHAnsi"/>
                <w:color w:val="auto"/>
              </w:rPr>
              <m:t>iΔ</m:t>
            </m:r>
          </m:sup>
        </m:sSup>
        <m:r>
          <m:rPr>
            <m:sty m:val="p"/>
          </m:rPr>
          <w:rPr>
            <w:rFonts w:ascii="Cambria Math" w:hAnsi="Cambria Math" w:cstheme="minorHAnsi"/>
            <w:color w:val="auto"/>
          </w:rPr>
          <m:t>(1+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r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23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)</m:t>
        </m:r>
        <m:f>
          <m:fPr>
            <m:ctrlPr>
              <w:rPr>
                <w:rFonts w:ascii="Cambria Math" w:hAnsi="Cambria Math" w:cstheme="minorHAnsi"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2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theme="minorHAnsi"/>
                    <w:color w:val="auto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color w:val="auto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23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2</m:t>
                </m:r>
              </m:sup>
            </m:sSubSup>
          </m:den>
        </m:f>
      </m:oMath>
      <w:r w:rsidR="00DB4E79" w:rsidRPr="00E854AD">
        <w:rPr>
          <w:rFonts w:asciiTheme="minorHAnsi" w:hAnsiTheme="minorHAnsi" w:cstheme="minorHAnsi" w:hint="eastAsia"/>
          <w:color w:val="auto"/>
        </w:rPr>
        <w:t xml:space="preserve"> (</w:t>
      </w:r>
      <w:r w:rsidR="006805D7" w:rsidRPr="00E854AD">
        <w:rPr>
          <w:rFonts w:asciiTheme="minorHAnsi" w:hAnsiTheme="minorHAnsi" w:cstheme="minorHAnsi"/>
          <w:color w:val="auto"/>
        </w:rPr>
        <w:t>11</w:t>
      </w:r>
      <w:r w:rsidR="00DB4E79" w:rsidRPr="00E854AD">
        <w:rPr>
          <w:rFonts w:asciiTheme="minorHAnsi" w:hAnsiTheme="minorHAnsi" w:cstheme="minorHAnsi" w:hint="eastAsia"/>
          <w:color w:val="auto"/>
        </w:rPr>
        <w:t>)</w:t>
      </w:r>
    </w:p>
    <w:p w:rsidR="000E573F" w:rsidRPr="00E854AD" w:rsidRDefault="000E573F" w:rsidP="00266096">
      <w:pPr>
        <w:jc w:val="left"/>
        <w:rPr>
          <w:rFonts w:asciiTheme="minorHAnsi" w:hAnsiTheme="minorHAnsi" w:cstheme="minorHAnsi"/>
          <w:b/>
          <w:color w:val="auto"/>
        </w:rPr>
      </w:pPr>
    </w:p>
    <w:p w:rsidR="00681A22" w:rsidRPr="00E854AD" w:rsidRDefault="00DB4E79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 w:hint="eastAsia"/>
          <w:i/>
          <w:color w:val="auto"/>
        </w:rPr>
        <w:sym w:font="Symbol" w:char="F044"/>
      </w:r>
      <w:r w:rsidRPr="00E854AD">
        <w:rPr>
          <w:rFonts w:asciiTheme="minorHAnsi" w:hAnsiTheme="minorHAnsi" w:cstheme="minorHAnsi"/>
          <w:color w:val="auto"/>
        </w:rPr>
        <w:t xml:space="preserve"> represents the phase</w:t>
      </w:r>
      <w:r w:rsidRPr="00E854AD">
        <w:rPr>
          <w:rFonts w:asciiTheme="minorHAnsi" w:hAnsiTheme="minorHAnsi" w:cstheme="minorHAnsi" w:hint="eastAsia"/>
          <w:color w:val="auto"/>
        </w:rPr>
        <w:t xml:space="preserve"> difference of </w:t>
      </w:r>
      <w:r w:rsidR="00D937B9" w:rsidRPr="00E854AD">
        <w:rPr>
          <w:rFonts w:asciiTheme="minorHAnsi" w:hAnsiTheme="minorHAnsi" w:cstheme="minorHAnsi"/>
          <w:color w:val="auto"/>
        </w:rPr>
        <w:t>the light electrical field</w:t>
      </w:r>
      <w:r w:rsidR="00080748" w:rsidRPr="00E854AD">
        <w:rPr>
          <w:rFonts w:asciiTheme="minorHAnsi" w:hAnsiTheme="minorHAnsi" w:cstheme="minorHAnsi"/>
          <w:color w:val="auto"/>
        </w:rPr>
        <w:t>s at two interfaces</w:t>
      </w:r>
      <w:r w:rsidR="00E1758B" w:rsidRPr="00E854AD">
        <w:rPr>
          <w:rFonts w:asciiTheme="minorHAnsi" w:hAnsiTheme="minorHAnsi" w:cstheme="minorHAnsi"/>
          <w:color w:val="auto"/>
        </w:rPr>
        <w:t>.</w:t>
      </w:r>
    </w:p>
    <w:p w:rsidR="000E573F" w:rsidRPr="00E854AD" w:rsidRDefault="000E573F" w:rsidP="00266096">
      <w:pPr>
        <w:jc w:val="left"/>
        <w:rPr>
          <w:rFonts w:asciiTheme="minorHAnsi" w:hAnsiTheme="minorHAnsi" w:cstheme="minorHAnsi"/>
          <w:b/>
          <w:color w:val="auto"/>
        </w:rPr>
      </w:pPr>
    </w:p>
    <w:p w:rsidR="00D17AD5" w:rsidRPr="00E854AD" w:rsidRDefault="00DB4E79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 w:hint="eastAsia"/>
          <w:color w:val="auto"/>
        </w:rPr>
        <w:lastRenderedPageBreak/>
        <w:t xml:space="preserve">Because the pulse width for our input beams is ~20 </w:t>
      </w:r>
      <w:proofErr w:type="spellStart"/>
      <w:r w:rsidRPr="00E854AD">
        <w:rPr>
          <w:rFonts w:asciiTheme="minorHAnsi" w:hAnsiTheme="minorHAnsi" w:cstheme="minorHAnsi" w:hint="eastAsia"/>
          <w:color w:val="auto"/>
        </w:rPr>
        <w:t>ps</w:t>
      </w:r>
      <w:proofErr w:type="spellEnd"/>
      <w:r w:rsidRPr="00E854AD">
        <w:rPr>
          <w:rFonts w:asciiTheme="minorHAnsi" w:hAnsiTheme="minorHAnsi" w:cstheme="minorHAnsi" w:hint="eastAsia"/>
          <w:color w:val="auto"/>
        </w:rPr>
        <w:t>, the error from the time delay associated with the dispersion effect can be neglected.</w:t>
      </w:r>
    </w:p>
    <w:p w:rsidR="000E573F" w:rsidRPr="00E854AD" w:rsidRDefault="000E573F" w:rsidP="00266096">
      <w:pPr>
        <w:jc w:val="left"/>
        <w:rPr>
          <w:rFonts w:asciiTheme="minorHAnsi" w:hAnsiTheme="minorHAnsi" w:cstheme="minorHAnsi"/>
          <w:b/>
          <w:color w:val="auto"/>
        </w:rPr>
      </w:pPr>
    </w:p>
    <w:p w:rsidR="00DB4E79" w:rsidRPr="00E854AD" w:rsidRDefault="00DB4E79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 w:hint="eastAsia"/>
          <w:color w:val="auto"/>
        </w:rPr>
        <w:t xml:space="preserve">The expression of such phase difference for the output SFG, the input visible and the input infrared beams can be separately written as </w:t>
      </w:r>
    </w:p>
    <w:p w:rsidR="00DB4E79" w:rsidRPr="00E854AD" w:rsidRDefault="00E854AD" w:rsidP="00266096">
      <w:pPr>
        <w:jc w:val="left"/>
        <w:rPr>
          <w:rFonts w:asciiTheme="minorHAnsi" w:hAnsiTheme="minorHAnsi" w:cstheme="minorHAnsi"/>
          <w:color w:val="auto"/>
        </w:rPr>
      </w:pPr>
      <m:oMath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Δ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SF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=</m:t>
        </m:r>
        <m:f>
          <m:fPr>
            <m:ctrlPr>
              <w:rPr>
                <w:rFonts w:ascii="Cambria Math" w:hAnsi="Cambria Math" w:cstheme="minorHAnsi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2</m:t>
            </m:r>
            <m:r>
              <w:rPr>
                <w:rFonts w:ascii="Cambria Math" w:hAnsi="Cambria Math" w:cstheme="minorHAnsi"/>
                <w:color w:val="auto"/>
              </w:rPr>
              <m:t>π</m:t>
            </m:r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2,</m:t>
                </m:r>
                <m:r>
                  <w:rPr>
                    <w:rFonts w:ascii="Cambria Math" w:hAnsi="Cambria Math" w:cstheme="minorHAnsi"/>
                    <w:color w:val="auto"/>
                  </w:rPr>
                  <m:t>SF</m:t>
                </m:r>
              </m:sub>
            </m:sSub>
            <m:r>
              <w:rPr>
                <w:rFonts w:ascii="Cambria Math" w:hAnsi="Cambria Math" w:cstheme="minorHAnsi"/>
                <w:color w:val="auto"/>
              </w:rPr>
              <m:t>d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λ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SF</m:t>
                </m:r>
              </m:sub>
            </m:sSub>
            <m:func>
              <m:funcPr>
                <m:ctrlPr>
                  <w:rPr>
                    <w:rFonts w:ascii="Cambria Math" w:hAnsi="Cambria Math" w:cstheme="minorHAnsi"/>
                    <w:color w:val="auto"/>
                  </w:rPr>
                </m:ctrlPr>
              </m:funcPr>
              <m:fName>
                <m:r>
                  <w:rPr>
                    <w:rFonts w:ascii="Cambria Math" w:hAnsi="Cambria Math" w:cstheme="minorHAnsi"/>
                    <w:color w:val="auto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(</m:t>
                </m:r>
              </m:e>
            </m:func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ϕ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2,</m:t>
                </m:r>
                <m:r>
                  <w:rPr>
                    <w:rFonts w:ascii="Cambria Math" w:hAnsi="Cambria Math" w:cstheme="minorHAnsi"/>
                    <w:color w:val="auto"/>
                  </w:rPr>
                  <m:t>SF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)</m:t>
            </m:r>
          </m:den>
        </m:f>
      </m:oMath>
      <w:r>
        <w:rPr>
          <w:rFonts w:asciiTheme="minorHAnsi" w:hAnsiTheme="minorHAnsi" w:cstheme="minorHAnsi" w:hint="eastAsia"/>
          <w:color w:val="auto"/>
        </w:rPr>
        <w:t xml:space="preserve"> </w:t>
      </w:r>
      <w:r w:rsidR="00DB4E79" w:rsidRPr="00E854AD">
        <w:rPr>
          <w:rFonts w:asciiTheme="minorHAnsi" w:hAnsiTheme="minorHAnsi" w:cstheme="minorHAnsi" w:hint="eastAsia"/>
          <w:color w:val="auto"/>
        </w:rPr>
        <w:t>(12)</w:t>
      </w:r>
    </w:p>
    <w:p w:rsidR="00DB4E79" w:rsidRPr="00E854AD" w:rsidRDefault="00E854AD" w:rsidP="00266096">
      <w:pPr>
        <w:jc w:val="left"/>
        <w:rPr>
          <w:rFonts w:asciiTheme="minorHAnsi" w:hAnsiTheme="minorHAnsi" w:cstheme="minorHAnsi"/>
          <w:color w:val="auto"/>
        </w:rPr>
      </w:pPr>
      <m:oMath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Δ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VI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=</m:t>
        </m:r>
        <m:f>
          <m:fPr>
            <m:ctrlPr>
              <w:rPr>
                <w:rFonts w:ascii="Cambria Math" w:hAnsi="Cambria Math" w:cstheme="minorHAnsi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2</m:t>
            </m:r>
            <m:r>
              <w:rPr>
                <w:rFonts w:ascii="Cambria Math" w:hAnsi="Cambria Math" w:cstheme="minorHAnsi"/>
                <w:color w:val="auto"/>
              </w:rPr>
              <m:t>π</m:t>
            </m:r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2,</m:t>
                </m:r>
                <m:r>
                  <w:rPr>
                    <w:rFonts w:ascii="Cambria Math" w:hAnsi="Cambria Math" w:cstheme="minorHAnsi"/>
                    <w:color w:val="auto"/>
                  </w:rPr>
                  <m:t>VI</m:t>
                </m:r>
              </m:sub>
            </m:sSub>
            <m:r>
              <w:rPr>
                <w:rFonts w:ascii="Cambria Math" w:hAnsi="Cambria Math" w:cstheme="minorHAnsi"/>
                <w:color w:val="auto"/>
              </w:rPr>
              <m:t>d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λ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VI</m:t>
                </m:r>
              </m:sub>
            </m:sSub>
            <m:func>
              <m:funcPr>
                <m:ctrlPr>
                  <w:rPr>
                    <w:rFonts w:ascii="Cambria Math" w:hAnsi="Cambria Math" w:cstheme="minorHAnsi"/>
                    <w:color w:val="auto"/>
                  </w:rPr>
                </m:ctrlPr>
              </m:funcPr>
              <m:fName>
                <m:r>
                  <w:rPr>
                    <w:rFonts w:ascii="Cambria Math" w:hAnsi="Cambria Math" w:cstheme="minorHAnsi"/>
                    <w:color w:val="auto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(</m:t>
                </m:r>
              </m:e>
            </m:func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ϕ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2,</m:t>
                </m:r>
                <m:r>
                  <w:rPr>
                    <w:rFonts w:ascii="Cambria Math" w:hAnsi="Cambria Math" w:cstheme="minorHAnsi"/>
                    <w:color w:val="auto"/>
                  </w:rPr>
                  <m:t>VI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  <w:color w:val="auto"/>
          </w:rPr>
          <m:t>-</m:t>
        </m:r>
        <m:f>
          <m:fPr>
            <m:ctrlPr>
              <w:rPr>
                <w:rFonts w:ascii="Cambria Math" w:hAnsi="Cambria Math" w:cstheme="minorHAnsi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2</m:t>
            </m:r>
            <m:r>
              <w:rPr>
                <w:rFonts w:ascii="Cambria Math" w:hAnsi="Cambria Math" w:cstheme="minorHAnsi"/>
                <w:color w:val="auto"/>
              </w:rPr>
              <m:t>π</m:t>
            </m:r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1,</m:t>
                </m:r>
                <m:r>
                  <w:rPr>
                    <w:rFonts w:ascii="Cambria Math" w:hAnsi="Cambria Math" w:cstheme="minorHAnsi"/>
                    <w:color w:val="auto"/>
                  </w:rPr>
                  <m:t>VI</m:t>
                </m:r>
              </m:sub>
            </m:sSub>
            <m:r>
              <w:rPr>
                <w:rFonts w:ascii="Cambria Math" w:hAnsi="Cambria Math" w:cstheme="minorHAnsi"/>
                <w:color w:val="auto"/>
              </w:rPr>
              <m:t>d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λ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VI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theme="minorHAnsi"/>
            <w:color w:val="auto"/>
          </w:rPr>
          <m:t>(</m:t>
        </m:r>
        <m:func>
          <m:funcPr>
            <m:ctrlPr>
              <w:rPr>
                <w:rFonts w:ascii="Cambria Math" w:hAnsi="Cambria Math" w:cstheme="minorHAnsi"/>
                <w:color w:val="auto"/>
              </w:rPr>
            </m:ctrlPr>
          </m:funcPr>
          <m:fName>
            <m:r>
              <w:rPr>
                <w:rFonts w:ascii="Cambria Math" w:hAnsi="Cambria Math" w:cstheme="minorHAnsi"/>
                <w:color w:val="auto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(</m:t>
            </m:r>
          </m:e>
        </m:func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2,</m:t>
            </m:r>
            <m:r>
              <w:rPr>
                <w:rFonts w:ascii="Cambria Math" w:hAnsi="Cambria Math" w:cstheme="minorHAnsi"/>
                <w:color w:val="auto"/>
              </w:rPr>
              <m:t>VI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)+</m:t>
        </m:r>
        <m:func>
          <m:funcPr>
            <m:ctrlPr>
              <w:rPr>
                <w:rFonts w:ascii="Cambria Math" w:hAnsi="Cambria Math" w:cstheme="minorHAnsi"/>
                <w:color w:val="auto"/>
              </w:rPr>
            </m:ctrlPr>
          </m:funcPr>
          <m:fName>
            <m:r>
              <w:rPr>
                <w:rFonts w:ascii="Cambria Math" w:hAnsi="Cambria Math" w:cstheme="minorHAnsi"/>
                <w:color w:val="auto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(</m:t>
            </m:r>
          </m:e>
        </m:func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2,</m:t>
            </m:r>
            <m:r>
              <w:rPr>
                <w:rFonts w:ascii="Cambria Math" w:hAnsi="Cambria Math" w:cstheme="minorHAnsi"/>
                <w:color w:val="auto"/>
              </w:rPr>
              <m:t>SF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))</m:t>
        </m:r>
        <m:func>
          <m:funcPr>
            <m:ctrlPr>
              <w:rPr>
                <w:rFonts w:ascii="Cambria Math" w:hAnsi="Cambria Math" w:cstheme="minorHAnsi"/>
                <w:color w:val="auto"/>
              </w:rPr>
            </m:ctrlPr>
          </m:funcPr>
          <m:fName>
            <m:r>
              <w:rPr>
                <w:rFonts w:ascii="Cambria Math" w:hAnsi="Cambria Math" w:cstheme="minorHAnsi"/>
                <w:color w:val="auto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(</m:t>
            </m:r>
          </m:e>
        </m:func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VI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)</m:t>
        </m:r>
      </m:oMath>
      <w:r w:rsidR="00DB4E79" w:rsidRPr="00E854AD">
        <w:rPr>
          <w:rFonts w:asciiTheme="minorHAnsi" w:hAnsiTheme="minorHAnsi" w:cstheme="minorHAnsi" w:hint="eastAsia"/>
          <w:color w:val="auto"/>
        </w:rPr>
        <w:t xml:space="preserve"> (13)</w:t>
      </w:r>
    </w:p>
    <w:p w:rsidR="00DB4E79" w:rsidRPr="00E854AD" w:rsidRDefault="00E854AD" w:rsidP="00266096">
      <w:pPr>
        <w:jc w:val="left"/>
        <w:rPr>
          <w:rFonts w:asciiTheme="minorHAnsi" w:hAnsiTheme="minorHAnsi" w:cstheme="minorHAnsi"/>
          <w:color w:val="auto"/>
        </w:rPr>
      </w:pPr>
      <m:oMath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Δ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IN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=</m:t>
        </m:r>
        <m:f>
          <m:fPr>
            <m:ctrlPr>
              <w:rPr>
                <w:rFonts w:ascii="Cambria Math" w:hAnsi="Cambria Math" w:cstheme="minorHAnsi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2</m:t>
            </m:r>
            <m:r>
              <w:rPr>
                <w:rFonts w:ascii="Cambria Math" w:hAnsi="Cambria Math" w:cstheme="minorHAnsi"/>
                <w:color w:val="auto"/>
              </w:rPr>
              <m:t>π</m:t>
            </m:r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2,</m:t>
                </m:r>
                <m:r>
                  <w:rPr>
                    <w:rFonts w:ascii="Cambria Math" w:hAnsi="Cambria Math" w:cstheme="minorHAnsi"/>
                    <w:color w:val="auto"/>
                  </w:rPr>
                  <m:t>IN</m:t>
                </m:r>
              </m:sub>
            </m:sSub>
            <m:r>
              <w:rPr>
                <w:rFonts w:ascii="Cambria Math" w:hAnsi="Cambria Math" w:cstheme="minorHAnsi"/>
                <w:color w:val="auto"/>
              </w:rPr>
              <m:t>d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λ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IN</m:t>
                </m:r>
              </m:sub>
            </m:sSub>
            <m:func>
              <m:funcPr>
                <m:ctrlPr>
                  <w:rPr>
                    <w:rFonts w:ascii="Cambria Math" w:hAnsi="Cambria Math" w:cstheme="minorHAnsi"/>
                    <w:color w:val="auto"/>
                  </w:rPr>
                </m:ctrlPr>
              </m:funcPr>
              <m:fName>
                <m:r>
                  <w:rPr>
                    <w:rFonts w:ascii="Cambria Math" w:hAnsi="Cambria Math" w:cstheme="minorHAnsi"/>
                    <w:color w:val="auto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(</m:t>
                </m:r>
              </m:e>
            </m:func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ϕ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2,</m:t>
                </m:r>
                <m:r>
                  <w:rPr>
                    <w:rFonts w:ascii="Cambria Math" w:hAnsi="Cambria Math" w:cstheme="minorHAnsi"/>
                    <w:color w:val="auto"/>
                  </w:rPr>
                  <m:t>IN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  <w:color w:val="auto"/>
          </w:rPr>
          <m:t>-</m:t>
        </m:r>
        <m:f>
          <m:fPr>
            <m:ctrlPr>
              <w:rPr>
                <w:rFonts w:ascii="Cambria Math" w:hAnsi="Cambria Math" w:cstheme="minorHAnsi"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2</m:t>
            </m:r>
            <m:r>
              <w:rPr>
                <w:rFonts w:ascii="Cambria Math" w:hAnsi="Cambria Math" w:cstheme="minorHAnsi"/>
                <w:color w:val="auto"/>
              </w:rPr>
              <m:t>π</m:t>
            </m:r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1,</m:t>
                </m:r>
                <m:r>
                  <w:rPr>
                    <w:rFonts w:ascii="Cambria Math" w:hAnsi="Cambria Math" w:cstheme="minorHAnsi"/>
                    <w:color w:val="auto"/>
                  </w:rPr>
                  <m:t>VI</m:t>
                </m:r>
              </m:sub>
            </m:sSub>
            <m:r>
              <w:rPr>
                <w:rFonts w:ascii="Cambria Math" w:hAnsi="Cambria Math" w:cstheme="minorHAnsi"/>
                <w:color w:val="auto"/>
              </w:rPr>
              <m:t>d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λ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IN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theme="minorHAnsi"/>
            <w:color w:val="auto"/>
          </w:rPr>
          <m:t>(</m:t>
        </m:r>
        <m:func>
          <m:funcPr>
            <m:ctrlPr>
              <w:rPr>
                <w:rFonts w:ascii="Cambria Math" w:hAnsi="Cambria Math" w:cstheme="minorHAnsi"/>
                <w:color w:val="auto"/>
              </w:rPr>
            </m:ctrlPr>
          </m:funcPr>
          <m:fName>
            <m:r>
              <w:rPr>
                <w:rFonts w:ascii="Cambria Math" w:hAnsi="Cambria Math" w:cstheme="minorHAnsi"/>
                <w:color w:val="auto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(</m:t>
            </m:r>
          </m:e>
        </m:func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2,</m:t>
            </m:r>
            <m:r>
              <w:rPr>
                <w:rFonts w:ascii="Cambria Math" w:hAnsi="Cambria Math" w:cstheme="minorHAnsi"/>
                <w:color w:val="auto"/>
              </w:rPr>
              <m:t>IN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)+</m:t>
        </m:r>
        <m:func>
          <m:funcPr>
            <m:ctrlPr>
              <w:rPr>
                <w:rFonts w:ascii="Cambria Math" w:hAnsi="Cambria Math" w:cstheme="minorHAnsi"/>
                <w:color w:val="auto"/>
              </w:rPr>
            </m:ctrlPr>
          </m:funcPr>
          <m:fName>
            <m:r>
              <w:rPr>
                <w:rFonts w:ascii="Cambria Math" w:hAnsi="Cambria Math" w:cstheme="minorHAnsi"/>
                <w:color w:val="auto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(</m:t>
            </m:r>
          </m:e>
        </m:func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2,</m:t>
            </m:r>
            <m:r>
              <w:rPr>
                <w:rFonts w:ascii="Cambria Math" w:hAnsi="Cambria Math" w:cstheme="minorHAnsi"/>
                <w:color w:val="auto"/>
              </w:rPr>
              <m:t>SF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))</m:t>
        </m:r>
        <m:func>
          <m:funcPr>
            <m:ctrlPr>
              <w:rPr>
                <w:rFonts w:ascii="Cambria Math" w:hAnsi="Cambria Math" w:cstheme="minorHAnsi"/>
                <w:color w:val="auto"/>
              </w:rPr>
            </m:ctrlPr>
          </m:funcPr>
          <m:fName>
            <m:r>
              <w:rPr>
                <w:rFonts w:ascii="Cambria Math" w:hAnsi="Cambria Math" w:cstheme="minorHAnsi"/>
                <w:color w:val="auto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(</m:t>
            </m:r>
          </m:e>
        </m:func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IN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)</m:t>
        </m:r>
      </m:oMath>
      <w:r>
        <w:rPr>
          <w:rFonts w:asciiTheme="minorHAnsi" w:hAnsiTheme="minorHAnsi" w:cstheme="minorHAnsi" w:hint="eastAsia"/>
          <w:color w:val="auto"/>
        </w:rPr>
        <w:t xml:space="preserve"> </w:t>
      </w:r>
      <w:r w:rsidR="00DB4E79" w:rsidRPr="00E854AD">
        <w:rPr>
          <w:rFonts w:asciiTheme="minorHAnsi" w:hAnsiTheme="minorHAnsi" w:cstheme="minorHAnsi" w:hint="eastAsia"/>
          <w:color w:val="auto"/>
        </w:rPr>
        <w:t>(14)</w:t>
      </w:r>
    </w:p>
    <w:p w:rsidR="002B0733" w:rsidRPr="00E854AD" w:rsidRDefault="002B0733" w:rsidP="00266096">
      <w:pPr>
        <w:jc w:val="left"/>
        <w:rPr>
          <w:rFonts w:asciiTheme="minorHAnsi" w:hAnsiTheme="minorHAnsi" w:cstheme="minorHAnsi"/>
          <w:b/>
          <w:color w:val="auto"/>
        </w:rPr>
      </w:pPr>
    </w:p>
    <w:p w:rsidR="00DB4E79" w:rsidRPr="002F47F1" w:rsidRDefault="00DB4E79" w:rsidP="00266096">
      <w:pPr>
        <w:pStyle w:val="ListParagraph"/>
        <w:numPr>
          <w:ilvl w:val="1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2F47F1">
        <w:rPr>
          <w:rFonts w:asciiTheme="minorHAnsi" w:hAnsiTheme="minorHAnsi" w:cstheme="minorHAnsi" w:hint="eastAsia"/>
          <w:color w:val="auto"/>
        </w:rPr>
        <w:t xml:space="preserve">From the above discussion, for the prism-polymer film-medium (1-2-3) system, </w:t>
      </w:r>
      <w:r w:rsidR="002F47F1">
        <w:rPr>
          <w:rFonts w:asciiTheme="minorHAnsi" w:hAnsiTheme="minorHAnsi" w:cstheme="minorHAnsi"/>
          <w:color w:val="auto"/>
        </w:rPr>
        <w:t xml:space="preserve">express </w:t>
      </w:r>
      <w:r w:rsidRPr="002F47F1">
        <w:rPr>
          <w:rFonts w:asciiTheme="minorHAnsi" w:hAnsiTheme="minorHAnsi" w:cstheme="minorHAnsi" w:hint="eastAsia"/>
          <w:color w:val="auto"/>
        </w:rPr>
        <w:t xml:space="preserve">the total Fresnel coefficients for the prism/polymer and polymer/medium interfaces as the following equations, for </w:t>
      </w:r>
      <w:proofErr w:type="spellStart"/>
      <w:r w:rsidRPr="002F47F1">
        <w:rPr>
          <w:rFonts w:asciiTheme="minorHAnsi" w:hAnsiTheme="minorHAnsi" w:cstheme="minorHAnsi" w:hint="eastAsia"/>
          <w:i/>
          <w:color w:val="auto"/>
        </w:rPr>
        <w:t>ssp</w:t>
      </w:r>
      <w:proofErr w:type="spellEnd"/>
      <w:r w:rsidRPr="002F47F1">
        <w:rPr>
          <w:rFonts w:asciiTheme="minorHAnsi" w:hAnsiTheme="minorHAnsi" w:cstheme="minorHAnsi" w:hint="eastAsia"/>
          <w:color w:val="auto"/>
        </w:rPr>
        <w:t xml:space="preserve"> and </w:t>
      </w:r>
      <w:proofErr w:type="spellStart"/>
      <w:r w:rsidRPr="002F47F1">
        <w:rPr>
          <w:rFonts w:asciiTheme="minorHAnsi" w:hAnsiTheme="minorHAnsi" w:cstheme="minorHAnsi" w:hint="eastAsia"/>
          <w:i/>
          <w:color w:val="auto"/>
        </w:rPr>
        <w:t>ppp</w:t>
      </w:r>
      <w:proofErr w:type="spellEnd"/>
      <w:r w:rsidRPr="002F47F1">
        <w:rPr>
          <w:rFonts w:asciiTheme="minorHAnsi" w:hAnsiTheme="minorHAnsi" w:cstheme="minorHAnsi" w:hint="eastAsia"/>
          <w:color w:val="auto"/>
        </w:rPr>
        <w:t xml:space="preserve"> polarization combinations. Of course, both interfaces are considered azimuthally isotropic. </w:t>
      </w:r>
    </w:p>
    <w:p w:rsidR="000E573F" w:rsidRPr="00E854AD" w:rsidRDefault="000E573F" w:rsidP="00266096">
      <w:pPr>
        <w:jc w:val="left"/>
        <w:rPr>
          <w:rFonts w:asciiTheme="minorHAnsi" w:hAnsiTheme="minorHAnsi" w:cstheme="minorHAnsi"/>
          <w:b/>
          <w:color w:val="auto"/>
        </w:rPr>
      </w:pPr>
    </w:p>
    <w:p w:rsidR="00095603" w:rsidRPr="002F47F1" w:rsidRDefault="00095603" w:rsidP="00266096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2F47F1">
        <w:rPr>
          <w:rFonts w:asciiTheme="minorHAnsi" w:hAnsiTheme="minorHAnsi" w:cstheme="minorHAnsi" w:hint="eastAsia"/>
          <w:color w:val="auto"/>
        </w:rPr>
        <w:t>F</w:t>
      </w:r>
      <w:r w:rsidRPr="002F47F1">
        <w:rPr>
          <w:rFonts w:asciiTheme="minorHAnsi" w:hAnsiTheme="minorHAnsi" w:cstheme="minorHAnsi"/>
          <w:color w:val="auto"/>
        </w:rPr>
        <w:t xml:space="preserve">or the </w:t>
      </w:r>
      <w:r w:rsidR="0095758E" w:rsidRPr="002F47F1">
        <w:rPr>
          <w:rFonts w:asciiTheme="minorHAnsi" w:hAnsiTheme="minorHAnsi" w:cstheme="minorHAnsi"/>
          <w:color w:val="auto"/>
        </w:rPr>
        <w:t xml:space="preserve">prism/polymer interface, </w:t>
      </w:r>
      <w:r w:rsidR="00F4406A" w:rsidRPr="002F47F1">
        <w:rPr>
          <w:rFonts w:asciiTheme="minorHAnsi" w:hAnsiTheme="minorHAnsi" w:cstheme="minorHAnsi"/>
          <w:color w:val="auto"/>
        </w:rPr>
        <w:t>the expression</w:t>
      </w:r>
      <w:r w:rsidR="00950AB6" w:rsidRPr="002F47F1">
        <w:rPr>
          <w:rFonts w:asciiTheme="minorHAnsi" w:hAnsiTheme="minorHAnsi" w:cstheme="minorHAnsi"/>
          <w:color w:val="auto"/>
        </w:rPr>
        <w:t>s</w:t>
      </w:r>
      <w:r w:rsidR="008551D4" w:rsidRPr="002F47F1">
        <w:rPr>
          <w:rFonts w:asciiTheme="minorHAnsi" w:hAnsiTheme="minorHAnsi" w:cstheme="minorHAnsi"/>
          <w:color w:val="auto"/>
        </w:rPr>
        <w:t xml:space="preserve"> of the </w:t>
      </w:r>
      <w:r w:rsidR="00982BD5" w:rsidRPr="002F47F1">
        <w:rPr>
          <w:rFonts w:asciiTheme="minorHAnsi" w:hAnsiTheme="minorHAnsi" w:cstheme="minorHAnsi"/>
          <w:color w:val="auto"/>
        </w:rPr>
        <w:t>total Fresnel coefficients</w:t>
      </w:r>
      <w:r w:rsidR="00741304" w:rsidRPr="002F47F1">
        <w:rPr>
          <w:rFonts w:asciiTheme="minorHAnsi" w:hAnsiTheme="minorHAnsi" w:cstheme="minorHAnsi"/>
          <w:color w:val="auto"/>
        </w:rPr>
        <w:t xml:space="preserve"> for </w:t>
      </w:r>
      <w:r w:rsidR="002F0744" w:rsidRPr="002F47F1">
        <w:rPr>
          <w:rFonts w:asciiTheme="minorHAnsi" w:hAnsiTheme="minorHAnsi" w:cstheme="minorHAnsi"/>
          <w:color w:val="auto"/>
        </w:rPr>
        <w:t xml:space="preserve">both </w:t>
      </w:r>
      <w:proofErr w:type="spellStart"/>
      <w:r w:rsidR="00741304" w:rsidRPr="002F47F1">
        <w:rPr>
          <w:rFonts w:asciiTheme="minorHAnsi" w:hAnsiTheme="minorHAnsi" w:cstheme="minorHAnsi"/>
          <w:i/>
          <w:color w:val="auto"/>
        </w:rPr>
        <w:t>ssp</w:t>
      </w:r>
      <w:proofErr w:type="spellEnd"/>
      <w:r w:rsidR="00741304" w:rsidRPr="002F47F1">
        <w:rPr>
          <w:rFonts w:asciiTheme="minorHAnsi" w:hAnsiTheme="minorHAnsi" w:cstheme="minorHAnsi"/>
          <w:color w:val="auto"/>
        </w:rPr>
        <w:t xml:space="preserve"> </w:t>
      </w:r>
      <w:r w:rsidR="002F0744" w:rsidRPr="002F47F1">
        <w:rPr>
          <w:rFonts w:asciiTheme="minorHAnsi" w:hAnsiTheme="minorHAnsi" w:cstheme="minorHAnsi"/>
          <w:color w:val="auto"/>
        </w:rPr>
        <w:t xml:space="preserve">and </w:t>
      </w:r>
      <w:proofErr w:type="spellStart"/>
      <w:r w:rsidR="002F0744" w:rsidRPr="002F47F1">
        <w:rPr>
          <w:rFonts w:asciiTheme="minorHAnsi" w:hAnsiTheme="minorHAnsi" w:cstheme="minorHAnsi"/>
          <w:i/>
          <w:color w:val="auto"/>
        </w:rPr>
        <w:t>ppp</w:t>
      </w:r>
      <w:proofErr w:type="spellEnd"/>
      <w:r w:rsidR="002F0744" w:rsidRPr="002F47F1">
        <w:rPr>
          <w:rFonts w:asciiTheme="minorHAnsi" w:hAnsiTheme="minorHAnsi" w:cstheme="minorHAnsi"/>
          <w:i/>
          <w:color w:val="auto"/>
        </w:rPr>
        <w:t xml:space="preserve"> </w:t>
      </w:r>
      <w:r w:rsidR="00741304" w:rsidRPr="002F47F1">
        <w:rPr>
          <w:rFonts w:asciiTheme="minorHAnsi" w:hAnsiTheme="minorHAnsi" w:cstheme="minorHAnsi"/>
          <w:color w:val="auto"/>
        </w:rPr>
        <w:t>polarization combination</w:t>
      </w:r>
      <w:r w:rsidR="006F5628" w:rsidRPr="002F47F1">
        <w:rPr>
          <w:rFonts w:asciiTheme="minorHAnsi" w:hAnsiTheme="minorHAnsi" w:cstheme="minorHAnsi"/>
          <w:color w:val="auto"/>
        </w:rPr>
        <w:t>s</w:t>
      </w:r>
      <w:r w:rsidR="00736651" w:rsidRPr="002F47F1">
        <w:rPr>
          <w:rFonts w:asciiTheme="minorHAnsi" w:hAnsiTheme="minorHAnsi" w:cstheme="minorHAnsi"/>
          <w:color w:val="auto"/>
        </w:rPr>
        <w:t xml:space="preserve"> are </w:t>
      </w:r>
      <w:r w:rsidR="00ED6B80" w:rsidRPr="002F47F1">
        <w:rPr>
          <w:rFonts w:asciiTheme="minorHAnsi" w:hAnsiTheme="minorHAnsi" w:cstheme="minorHAnsi"/>
          <w:color w:val="auto"/>
        </w:rPr>
        <w:t>presented</w:t>
      </w:r>
      <w:r w:rsidR="006F5628" w:rsidRPr="002F47F1">
        <w:rPr>
          <w:rFonts w:asciiTheme="minorHAnsi" w:hAnsiTheme="minorHAnsi" w:cstheme="minorHAnsi"/>
          <w:color w:val="auto"/>
        </w:rPr>
        <w:t xml:space="preserve"> as follows.</w:t>
      </w:r>
    </w:p>
    <w:p w:rsidR="000E573F" w:rsidRPr="00E854AD" w:rsidRDefault="000E573F" w:rsidP="00266096">
      <w:pPr>
        <w:jc w:val="left"/>
        <w:rPr>
          <w:rFonts w:asciiTheme="minorHAnsi" w:hAnsiTheme="minorHAnsi" w:cstheme="minorHAnsi"/>
          <w:b/>
          <w:color w:val="auto"/>
        </w:rPr>
      </w:pPr>
    </w:p>
    <w:p w:rsidR="00754A7F" w:rsidRPr="002F47F1" w:rsidRDefault="002F47F1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 </w:t>
      </w:r>
      <w:r w:rsidR="00851619" w:rsidRPr="002F47F1">
        <w:rPr>
          <w:rFonts w:asciiTheme="minorHAnsi" w:hAnsiTheme="minorHAnsi" w:cstheme="minorHAnsi"/>
          <w:color w:val="auto"/>
        </w:rPr>
        <w:t xml:space="preserve">For </w:t>
      </w:r>
      <w:proofErr w:type="spellStart"/>
      <w:r w:rsidR="00851619" w:rsidRPr="002F47F1">
        <w:rPr>
          <w:rFonts w:asciiTheme="minorHAnsi" w:hAnsiTheme="minorHAnsi" w:cstheme="minorHAnsi"/>
          <w:i/>
          <w:color w:val="auto"/>
        </w:rPr>
        <w:t>ssp</w:t>
      </w:r>
      <w:proofErr w:type="spellEnd"/>
      <w:r w:rsidR="00851619" w:rsidRPr="002F47F1">
        <w:rPr>
          <w:rFonts w:asciiTheme="minorHAnsi" w:hAnsiTheme="minorHAnsi" w:cstheme="minorHAnsi"/>
          <w:color w:val="auto"/>
        </w:rPr>
        <w:t>,</w:t>
      </w:r>
      <w:r w:rsidR="003225EF" w:rsidRPr="002F47F1">
        <w:rPr>
          <w:rFonts w:asciiTheme="minorHAnsi" w:hAnsiTheme="minorHAnsi" w:cstheme="minorHAnsi"/>
          <w:color w:val="auto"/>
        </w:rPr>
        <w:t xml:space="preserve"> the </w:t>
      </w:r>
      <w:r w:rsidR="0077512E" w:rsidRPr="002F47F1">
        <w:rPr>
          <w:rFonts w:asciiTheme="minorHAnsi" w:hAnsiTheme="minorHAnsi" w:cstheme="minorHAnsi"/>
          <w:color w:val="auto"/>
        </w:rPr>
        <w:t>equation</w:t>
      </w:r>
      <w:r w:rsidR="003225EF" w:rsidRPr="002F47F1">
        <w:rPr>
          <w:rFonts w:asciiTheme="minorHAnsi" w:hAnsiTheme="minorHAnsi" w:cstheme="minorHAnsi"/>
          <w:color w:val="auto"/>
        </w:rPr>
        <w:t xml:space="preserve"> is</w:t>
      </w:r>
    </w:p>
    <w:p w:rsidR="00DB4E79" w:rsidRPr="00E854AD" w:rsidRDefault="00E854AD" w:rsidP="00266096">
      <w:pPr>
        <w:jc w:val="left"/>
        <w:rPr>
          <w:rFonts w:asciiTheme="minorHAnsi" w:hAnsiTheme="minorHAnsi" w:cstheme="minorHAnsi"/>
          <w:color w:val="auto"/>
        </w:rPr>
      </w:pPr>
      <m:oMath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F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ssp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,</m:t>
            </m:r>
            <m:r>
              <w:rPr>
                <w:rFonts w:ascii="Cambria Math" w:hAnsi="Cambria Math" w:cstheme="minorHAnsi"/>
                <w:color w:val="auto"/>
              </w:rPr>
              <m:t>yyz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polymer</m:t>
            </m:r>
          </m:sup>
        </m:sSubSup>
        <m:r>
          <m:rPr>
            <m:sty m:val="p"/>
          </m:rPr>
          <w:rPr>
            <w:rFonts w:ascii="Cambria Math" w:hAnsi="Cambria Math" w:cstheme="minorHAnsi"/>
            <w:color w:val="auto"/>
          </w:rPr>
          <m:t>=</m:t>
        </m:r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yy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,</m:t>
            </m:r>
            <m:r>
              <w:rPr>
                <w:rFonts w:ascii="Cambria Math" w:hAnsi="Cambria Math" w:cstheme="minorHAnsi"/>
                <w:color w:val="auto"/>
              </w:rPr>
              <m:t>SF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polymer</m:t>
            </m:r>
          </m:sup>
        </m:sSubSup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10,</m:t>
            </m:r>
            <m:r>
              <w:rPr>
                <w:rFonts w:ascii="Cambria Math" w:hAnsi="Cambria Math" w:cstheme="minorHAnsi"/>
                <w:color w:val="auto"/>
              </w:rPr>
              <m:t>SF</m:t>
            </m:r>
          </m:sub>
        </m:sSub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yy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,</m:t>
            </m:r>
            <m:r>
              <w:rPr>
                <w:rFonts w:ascii="Cambria Math" w:hAnsi="Cambria Math" w:cstheme="minorHAnsi"/>
                <w:color w:val="auto"/>
              </w:rPr>
              <m:t>VI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polymer</m:t>
            </m:r>
          </m:sup>
        </m:sSubSup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01,</m:t>
            </m:r>
            <m:r>
              <w:rPr>
                <w:rFonts w:ascii="Cambria Math" w:hAnsi="Cambria Math" w:cstheme="minorHAnsi"/>
                <w:color w:val="auto"/>
              </w:rPr>
              <m:t>VI</m:t>
            </m:r>
          </m:sub>
        </m:sSub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func>
              <m:funcPr>
                <m:ctrlPr>
                  <w:rPr>
                    <w:rFonts w:ascii="Cambria Math" w:hAnsi="Cambria Math" w:cstheme="minorHAnsi"/>
                    <w:color w:val="auto"/>
                  </w:rPr>
                </m:ctrlPr>
              </m:funcPr>
              <m:fName>
                <m:r>
                  <w:rPr>
                    <w:rFonts w:ascii="Cambria Math" w:hAnsi="Cambria Math" w:cstheme="minorHAnsi"/>
                    <w:color w:val="auto"/>
                  </w:rPr>
                  <m:t>zz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,</m:t>
                </m:r>
              </m:fName>
              <m:e>
                <m:r>
                  <w:rPr>
                    <w:rFonts w:ascii="Cambria Math" w:hAnsi="Cambria Math" w:cstheme="minorHAnsi"/>
                    <w:color w:val="auto"/>
                  </w:rPr>
                  <m:t>I</m:t>
                </m:r>
              </m:e>
            </m:func>
            <m:r>
              <w:rPr>
                <w:rFonts w:ascii="Cambria Math" w:hAnsi="Cambria Math" w:cstheme="minorHAnsi"/>
                <w:color w:val="auto"/>
              </w:rPr>
              <m:t>N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polymer</m:t>
            </m:r>
          </m:sup>
        </m:sSubSup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01,</m:t>
            </m:r>
            <m:r>
              <w:rPr>
                <w:rFonts w:ascii="Cambria Math" w:hAnsi="Cambria Math" w:cstheme="minorHAnsi"/>
                <w:color w:val="auto"/>
              </w:rPr>
              <m:t>IN</m:t>
            </m:r>
          </m:sub>
        </m:sSub>
        <m:func>
          <m:funcPr>
            <m:ctrlPr>
              <w:rPr>
                <w:rFonts w:ascii="Cambria Math" w:hAnsi="Cambria Math" w:cstheme="minorHAnsi"/>
                <w:color w:val="auto"/>
              </w:rPr>
            </m:ctrlPr>
          </m:funcPr>
          <m:fName>
            <m:r>
              <w:rPr>
                <w:rFonts w:ascii="Cambria Math" w:hAnsi="Cambria Math" w:cstheme="minorHAnsi"/>
                <w:color w:val="auto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(</m:t>
            </m:r>
          </m:e>
        </m:func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IN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)</m:t>
        </m:r>
      </m:oMath>
      <w:r>
        <w:rPr>
          <w:rFonts w:asciiTheme="minorHAnsi" w:hAnsiTheme="minorHAnsi" w:cstheme="minorHAnsi" w:hint="eastAsia"/>
          <w:color w:val="auto"/>
        </w:rPr>
        <w:t xml:space="preserve"> </w:t>
      </w:r>
      <w:r w:rsidR="00DB4E79" w:rsidRPr="00E854AD">
        <w:rPr>
          <w:rFonts w:asciiTheme="minorHAnsi" w:hAnsiTheme="minorHAnsi" w:cstheme="minorHAnsi" w:hint="eastAsia"/>
          <w:color w:val="auto"/>
        </w:rPr>
        <w:t>(15)</w:t>
      </w:r>
      <w:r w:rsidR="003225EF" w:rsidRPr="00E854AD">
        <w:rPr>
          <w:rFonts w:asciiTheme="minorHAnsi" w:hAnsiTheme="minorHAnsi" w:cstheme="minorHAnsi"/>
          <w:color w:val="auto"/>
        </w:rPr>
        <w:t>.</w:t>
      </w:r>
    </w:p>
    <w:p w:rsidR="000E573F" w:rsidRPr="00E854AD" w:rsidRDefault="000E573F" w:rsidP="00266096">
      <w:pPr>
        <w:jc w:val="left"/>
        <w:rPr>
          <w:rFonts w:asciiTheme="minorHAnsi" w:hAnsiTheme="minorHAnsi" w:cstheme="minorHAnsi"/>
          <w:b/>
          <w:color w:val="auto"/>
        </w:rPr>
      </w:pPr>
    </w:p>
    <w:p w:rsidR="00DF0C17" w:rsidRPr="00E854AD" w:rsidRDefault="005C76EC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b/>
          <w:color w:val="auto"/>
        </w:rPr>
      </w:pPr>
      <w:r w:rsidRPr="00E854AD">
        <w:rPr>
          <w:rFonts w:asciiTheme="minorHAnsi" w:hAnsiTheme="minorHAnsi" w:cstheme="minorHAnsi"/>
          <w:color w:val="auto"/>
        </w:rPr>
        <w:t xml:space="preserve">And for </w:t>
      </w:r>
      <w:proofErr w:type="spellStart"/>
      <w:r w:rsidRPr="00E854AD">
        <w:rPr>
          <w:rFonts w:asciiTheme="minorHAnsi" w:hAnsiTheme="minorHAnsi" w:cstheme="minorHAnsi"/>
          <w:i/>
          <w:color w:val="auto"/>
        </w:rPr>
        <w:t>ppp</w:t>
      </w:r>
      <w:proofErr w:type="spellEnd"/>
      <w:r w:rsidRPr="00E854AD">
        <w:rPr>
          <w:rFonts w:asciiTheme="minorHAnsi" w:hAnsiTheme="minorHAnsi" w:cstheme="minorHAnsi"/>
          <w:color w:val="auto"/>
        </w:rPr>
        <w:t>,</w:t>
      </w:r>
      <w:r w:rsidR="00ED65A1" w:rsidRPr="00E854AD">
        <w:rPr>
          <w:rFonts w:asciiTheme="minorHAnsi" w:hAnsiTheme="minorHAnsi" w:cstheme="minorHAnsi"/>
          <w:color w:val="auto"/>
        </w:rPr>
        <w:t xml:space="preserve"> the </w:t>
      </w:r>
      <w:r w:rsidR="0077512E" w:rsidRPr="00E854AD">
        <w:rPr>
          <w:rFonts w:asciiTheme="minorHAnsi" w:hAnsiTheme="minorHAnsi" w:cstheme="minorHAnsi"/>
          <w:color w:val="auto"/>
        </w:rPr>
        <w:t>equation</w:t>
      </w:r>
      <w:r w:rsidR="00ED65A1" w:rsidRPr="00E854AD">
        <w:rPr>
          <w:rFonts w:asciiTheme="minorHAnsi" w:hAnsiTheme="minorHAnsi" w:cstheme="minorHAnsi"/>
          <w:color w:val="auto"/>
        </w:rPr>
        <w:t xml:space="preserve"> is</w:t>
      </w:r>
    </w:p>
    <w:p w:rsidR="00DB4E79" w:rsidRPr="00E854AD" w:rsidRDefault="00E854AD" w:rsidP="00266096">
      <w:pPr>
        <w:jc w:val="left"/>
        <w:rPr>
          <w:rFonts w:asciiTheme="minorHAnsi" w:hAnsiTheme="minorHAnsi" w:cstheme="minorHAnsi"/>
          <w:color w:val="auto"/>
        </w:rPr>
      </w:pPr>
      <m:oMath>
        <m:sSubSup>
          <m:sSubSupPr>
            <m:ctrlPr>
              <w:rPr>
                <w:rFonts w:ascii="Cambria Math" w:hAnsi="Cambria Math" w:cstheme="minorHAnsi"/>
                <w:i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F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ppp,xxz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prism/polymer</m:t>
            </m:r>
          </m:sup>
        </m:sSubSup>
        <m:r>
          <w:rPr>
            <w:rFonts w:ascii="Cambria Math" w:hAnsi="Cambria Math" w:cstheme="minorHAnsi"/>
            <w:color w:val="auto"/>
          </w:rPr>
          <m:t>=-</m:t>
        </m:r>
        <m:sSubSup>
          <m:sSubSupPr>
            <m:ctrlPr>
              <w:rPr>
                <w:rFonts w:ascii="Cambria Math" w:hAnsi="Cambria Math" w:cstheme="minorHAnsi"/>
                <w:i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xx,SF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prism/polymer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p10,SF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cos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SF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xx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,</m:t>
            </m:r>
            <m:r>
              <w:rPr>
                <w:rFonts w:ascii="Cambria Math" w:hAnsi="Cambria Math" w:cstheme="minorHAnsi"/>
                <w:color w:val="auto"/>
              </w:rPr>
              <m:t>VI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polymer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p01,VI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cos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VI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zz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,</m:t>
            </m:r>
            <m:r>
              <w:rPr>
                <w:rFonts w:ascii="Cambria Math" w:hAnsi="Cambria Math" w:cstheme="minorHAnsi"/>
                <w:color w:val="auto"/>
              </w:rPr>
              <m:t>IN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polymer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p01,IN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sin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IN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</m:oMath>
      <w:r w:rsidR="00DB4E79" w:rsidRPr="00E854AD">
        <w:rPr>
          <w:rFonts w:asciiTheme="minorHAnsi" w:hAnsiTheme="minorHAnsi" w:cstheme="minorHAnsi" w:hint="eastAsia"/>
          <w:color w:val="auto"/>
        </w:rPr>
        <w:t>(1</w:t>
      </w:r>
      <w:r w:rsidR="00E13EFA" w:rsidRPr="00E854AD">
        <w:rPr>
          <w:rFonts w:asciiTheme="minorHAnsi" w:hAnsiTheme="minorHAnsi" w:cstheme="minorHAnsi"/>
          <w:color w:val="auto"/>
        </w:rPr>
        <w:t>6</w:t>
      </w:r>
      <w:r w:rsidR="00DB4E79" w:rsidRPr="00E854AD">
        <w:rPr>
          <w:rFonts w:asciiTheme="minorHAnsi" w:hAnsiTheme="minorHAnsi" w:cstheme="minorHAnsi" w:hint="eastAsia"/>
          <w:color w:val="auto"/>
        </w:rPr>
        <w:t>)</w:t>
      </w:r>
    </w:p>
    <w:bookmarkStart w:id="1" w:name="_Hlk528065344"/>
    <w:p w:rsidR="00DB4E79" w:rsidRPr="00E854AD" w:rsidRDefault="00E854AD" w:rsidP="00266096">
      <w:pPr>
        <w:jc w:val="left"/>
        <w:rPr>
          <w:rFonts w:asciiTheme="minorHAnsi" w:hAnsiTheme="minorHAnsi" w:cstheme="minorHAnsi"/>
          <w:color w:val="auto"/>
        </w:rPr>
      </w:pPr>
      <m:oMath>
        <m:sSubSup>
          <m:sSubSupPr>
            <m:ctrlPr>
              <w:rPr>
                <w:rFonts w:ascii="Cambria Math" w:hAnsi="Cambria Math" w:cstheme="minorHAnsi"/>
                <w:i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F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ppp,xzx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prism/polymer</m:t>
            </m:r>
          </m:sup>
        </m:sSubSup>
        <m:r>
          <w:rPr>
            <w:rFonts w:ascii="Cambria Math" w:hAnsi="Cambria Math" w:cstheme="minorHAnsi"/>
            <w:color w:val="auto"/>
          </w:rPr>
          <m:t>=-</m:t>
        </m:r>
        <m:sSubSup>
          <m:sSubSupPr>
            <m:ctrlPr>
              <w:rPr>
                <w:rFonts w:ascii="Cambria Math" w:hAnsi="Cambria Math" w:cstheme="minorHAnsi"/>
                <w:i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xx,SF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prism/polymer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p10,SF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cos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SF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zz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,</m:t>
            </m:r>
            <m:r>
              <w:rPr>
                <w:rFonts w:ascii="Cambria Math" w:hAnsi="Cambria Math" w:cstheme="minorHAnsi"/>
                <w:color w:val="auto"/>
              </w:rPr>
              <m:t>VI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polymer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p01,VI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sin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VI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xx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,</m:t>
            </m:r>
            <m:r>
              <w:rPr>
                <w:rFonts w:ascii="Cambria Math" w:hAnsi="Cambria Math" w:cstheme="minorHAnsi"/>
                <w:color w:val="auto"/>
              </w:rPr>
              <m:t>IN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polymer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p01,IN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cos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IN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</m:oMath>
      <w:bookmarkEnd w:id="1"/>
      <w:r w:rsidR="00DB4E79" w:rsidRPr="00E854AD">
        <w:rPr>
          <w:rFonts w:asciiTheme="minorHAnsi" w:hAnsiTheme="minorHAnsi" w:cstheme="minorHAnsi" w:hint="eastAsia"/>
          <w:color w:val="auto"/>
        </w:rPr>
        <w:t>(1</w:t>
      </w:r>
      <w:r w:rsidR="00E13EFA" w:rsidRPr="00E854AD">
        <w:rPr>
          <w:rFonts w:asciiTheme="minorHAnsi" w:hAnsiTheme="minorHAnsi" w:cstheme="minorHAnsi"/>
          <w:color w:val="auto"/>
        </w:rPr>
        <w:t>7</w:t>
      </w:r>
      <w:r w:rsidR="00DB4E79" w:rsidRPr="00E854AD">
        <w:rPr>
          <w:rFonts w:asciiTheme="minorHAnsi" w:hAnsiTheme="minorHAnsi" w:cstheme="minorHAnsi" w:hint="eastAsia"/>
          <w:color w:val="auto"/>
        </w:rPr>
        <w:t>)</w:t>
      </w:r>
    </w:p>
    <w:p w:rsidR="00DB4E79" w:rsidRPr="00E854AD" w:rsidRDefault="00E854AD" w:rsidP="00266096">
      <w:pPr>
        <w:jc w:val="left"/>
        <w:rPr>
          <w:rFonts w:asciiTheme="minorHAnsi" w:hAnsiTheme="minorHAnsi" w:cstheme="minorHAnsi"/>
          <w:color w:val="auto"/>
        </w:rPr>
      </w:pPr>
      <m:oMath>
        <m:sSubSup>
          <m:sSubSupPr>
            <m:ctrlPr>
              <w:rPr>
                <w:rFonts w:ascii="Cambria Math" w:hAnsi="Cambria Math" w:cstheme="minorHAnsi"/>
                <w:i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F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ppp,zxx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prism/polymer</m:t>
            </m:r>
          </m:sup>
        </m:sSubSup>
        <m:r>
          <w:rPr>
            <w:rFonts w:ascii="Cambria Math" w:hAnsi="Cambria Math" w:cstheme="minorHAnsi"/>
            <w:color w:val="auto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zz,SF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prism/polymer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p10,SF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sin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SF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xx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,</m:t>
            </m:r>
            <m:r>
              <w:rPr>
                <w:rFonts w:ascii="Cambria Math" w:hAnsi="Cambria Math" w:cstheme="minorHAnsi"/>
                <w:color w:val="auto"/>
              </w:rPr>
              <m:t>VI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polymer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p01,VI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cos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VI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xx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,</m:t>
            </m:r>
            <m:r>
              <w:rPr>
                <w:rFonts w:ascii="Cambria Math" w:hAnsi="Cambria Math" w:cstheme="minorHAnsi"/>
                <w:color w:val="auto"/>
              </w:rPr>
              <m:t>IN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polymer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p01,IN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cos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IN</m:t>
            </m:r>
          </m:sub>
        </m:sSub>
        <m:r>
          <w:rPr>
            <w:rFonts w:ascii="Cambria Math" w:hAnsi="Cambria Math" w:cstheme="minorHAnsi"/>
            <w:color w:val="auto"/>
          </w:rPr>
          <m:t xml:space="preserve">) </m:t>
        </m:r>
      </m:oMath>
      <w:r w:rsidR="00DB4E79" w:rsidRPr="00E854AD">
        <w:rPr>
          <w:rFonts w:asciiTheme="minorHAnsi" w:hAnsiTheme="minorHAnsi" w:cstheme="minorHAnsi" w:hint="eastAsia"/>
          <w:color w:val="auto"/>
        </w:rPr>
        <w:t>(1</w:t>
      </w:r>
      <w:r w:rsidR="00E13EFA" w:rsidRPr="00E854AD">
        <w:rPr>
          <w:rFonts w:asciiTheme="minorHAnsi" w:hAnsiTheme="minorHAnsi" w:cstheme="minorHAnsi"/>
          <w:color w:val="auto"/>
        </w:rPr>
        <w:t>8</w:t>
      </w:r>
      <w:r w:rsidR="00DB4E79" w:rsidRPr="00E854AD">
        <w:rPr>
          <w:rFonts w:asciiTheme="minorHAnsi" w:hAnsiTheme="minorHAnsi" w:cstheme="minorHAnsi" w:hint="eastAsia"/>
          <w:color w:val="auto"/>
        </w:rPr>
        <w:t>)</w:t>
      </w:r>
    </w:p>
    <w:p w:rsidR="00DB4E79" w:rsidRPr="00E854AD" w:rsidRDefault="00E854AD" w:rsidP="00266096">
      <w:pPr>
        <w:jc w:val="left"/>
        <w:rPr>
          <w:rFonts w:asciiTheme="minorHAnsi" w:hAnsiTheme="minorHAnsi" w:cstheme="minorHAnsi"/>
          <w:color w:val="auto"/>
        </w:rPr>
      </w:pPr>
      <m:oMath>
        <m:sSubSup>
          <m:sSubSupPr>
            <m:ctrlPr>
              <w:rPr>
                <w:rFonts w:ascii="Cambria Math" w:hAnsi="Cambria Math" w:cstheme="minorHAnsi"/>
                <w:i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F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ppp,zzz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prism/polymer</m:t>
            </m:r>
          </m:sup>
        </m:sSubSup>
        <m:r>
          <w:rPr>
            <w:rFonts w:ascii="Cambria Math" w:hAnsi="Cambria Math" w:cstheme="minorHAnsi"/>
            <w:color w:val="auto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zz,SF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prism/polymer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p10,SF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sin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SF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zz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,</m:t>
            </m:r>
            <m:r>
              <w:rPr>
                <w:rFonts w:ascii="Cambria Math" w:hAnsi="Cambria Math" w:cstheme="minorHAnsi"/>
                <w:color w:val="auto"/>
              </w:rPr>
              <m:t>VI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polymer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p01,VI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sin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VI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zz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,</m:t>
            </m:r>
            <m:r>
              <w:rPr>
                <w:rFonts w:ascii="Cambria Math" w:hAnsi="Cambria Math" w:cstheme="minorHAnsi"/>
                <w:color w:val="auto"/>
              </w:rPr>
              <m:t>IN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prism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polymer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p01,IN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sin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IN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</m:oMath>
      <w:r w:rsidR="001003AF" w:rsidRPr="00E854AD">
        <w:rPr>
          <w:rFonts w:asciiTheme="minorHAnsi" w:hAnsiTheme="minorHAnsi" w:cstheme="minorHAnsi" w:hint="eastAsia"/>
          <w:color w:val="auto"/>
        </w:rPr>
        <w:t xml:space="preserve"> </w:t>
      </w:r>
      <w:r w:rsidR="00DB4E79" w:rsidRPr="00E854AD">
        <w:rPr>
          <w:rFonts w:asciiTheme="minorHAnsi" w:hAnsiTheme="minorHAnsi" w:cstheme="minorHAnsi" w:hint="eastAsia"/>
          <w:color w:val="auto"/>
        </w:rPr>
        <w:t>(</w:t>
      </w:r>
      <w:r w:rsidR="00E13EFA" w:rsidRPr="00E854AD">
        <w:rPr>
          <w:rFonts w:asciiTheme="minorHAnsi" w:hAnsiTheme="minorHAnsi" w:cstheme="minorHAnsi"/>
          <w:color w:val="auto"/>
        </w:rPr>
        <w:t>19</w:t>
      </w:r>
      <w:r w:rsidR="00DB4E79" w:rsidRPr="00E854AD">
        <w:rPr>
          <w:rFonts w:asciiTheme="minorHAnsi" w:hAnsiTheme="minorHAnsi" w:cstheme="minorHAnsi" w:hint="eastAsia"/>
          <w:color w:val="auto"/>
        </w:rPr>
        <w:t>)</w:t>
      </w:r>
      <w:r w:rsidR="00F63B08" w:rsidRPr="00E854AD">
        <w:rPr>
          <w:rFonts w:asciiTheme="minorHAnsi" w:hAnsiTheme="minorHAnsi" w:cstheme="minorHAnsi"/>
          <w:color w:val="auto"/>
        </w:rPr>
        <w:t>.</w:t>
      </w:r>
    </w:p>
    <w:p w:rsidR="000E573F" w:rsidRPr="00E854AD" w:rsidRDefault="000E573F" w:rsidP="00266096">
      <w:pPr>
        <w:jc w:val="left"/>
        <w:rPr>
          <w:rFonts w:asciiTheme="minorHAnsi" w:hAnsiTheme="minorHAnsi" w:cstheme="minorHAnsi"/>
          <w:b/>
          <w:color w:val="auto"/>
        </w:rPr>
      </w:pPr>
    </w:p>
    <w:p w:rsidR="00754C07" w:rsidRPr="00E854AD" w:rsidRDefault="009A30E9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 w:hint="eastAsia"/>
          <w:i/>
          <w:color w:val="auto"/>
        </w:rPr>
        <w:t>t</w:t>
      </w:r>
      <w:r w:rsidRPr="00E854AD">
        <w:rPr>
          <w:rFonts w:asciiTheme="minorHAnsi" w:hAnsiTheme="minorHAnsi" w:cstheme="minorHAnsi" w:hint="eastAsia"/>
          <w:i/>
          <w:color w:val="auto"/>
          <w:vertAlign w:val="subscript"/>
        </w:rPr>
        <w:t>10</w:t>
      </w:r>
      <w:r w:rsidRPr="00E854AD">
        <w:rPr>
          <w:rFonts w:asciiTheme="minorHAnsi" w:hAnsiTheme="minorHAnsi" w:cstheme="minorHAnsi" w:hint="eastAsia"/>
          <w:color w:val="auto"/>
        </w:rPr>
        <w:t xml:space="preserve"> and </w:t>
      </w:r>
      <w:r w:rsidRPr="00E854AD">
        <w:rPr>
          <w:rFonts w:asciiTheme="minorHAnsi" w:hAnsiTheme="minorHAnsi" w:cstheme="minorHAnsi" w:hint="eastAsia"/>
          <w:i/>
          <w:color w:val="auto"/>
        </w:rPr>
        <w:t>t</w:t>
      </w:r>
      <w:r w:rsidRPr="00E854AD">
        <w:rPr>
          <w:rFonts w:asciiTheme="minorHAnsi" w:hAnsiTheme="minorHAnsi" w:cstheme="minorHAnsi" w:hint="eastAsia"/>
          <w:i/>
          <w:color w:val="auto"/>
          <w:vertAlign w:val="subscript"/>
        </w:rPr>
        <w:t>01</w:t>
      </w:r>
      <w:r w:rsidRPr="00E854AD">
        <w:rPr>
          <w:rFonts w:asciiTheme="minorHAnsi" w:hAnsiTheme="minorHAnsi" w:cstheme="minorHAnsi" w:hint="eastAsia"/>
          <w:color w:val="auto"/>
        </w:rPr>
        <w:t xml:space="preserve"> denote the linear transmission coefficients at </w:t>
      </w:r>
      <w:r w:rsidRPr="00E854AD">
        <w:rPr>
          <w:rFonts w:asciiTheme="minorHAnsi" w:hAnsiTheme="minorHAnsi" w:cstheme="minorHAnsi"/>
          <w:color w:val="auto"/>
        </w:rPr>
        <w:t>the</w:t>
      </w:r>
      <w:r w:rsidRPr="00E854AD">
        <w:rPr>
          <w:rFonts w:asciiTheme="minorHAnsi" w:hAnsiTheme="minorHAnsi" w:cstheme="minorHAnsi" w:hint="eastAsia"/>
          <w:color w:val="auto"/>
        </w:rPr>
        <w:t xml:space="preserve"> air/prism and prism/air interfaces respectively.</w:t>
      </w:r>
    </w:p>
    <w:p w:rsidR="000E573F" w:rsidRPr="00E854AD" w:rsidRDefault="000E573F" w:rsidP="00266096">
      <w:pPr>
        <w:jc w:val="left"/>
        <w:rPr>
          <w:rFonts w:asciiTheme="minorHAnsi" w:hAnsiTheme="minorHAnsi" w:cstheme="minorHAnsi"/>
          <w:b/>
          <w:color w:val="auto"/>
        </w:rPr>
      </w:pPr>
    </w:p>
    <w:p w:rsidR="002B5C26" w:rsidRPr="00E854AD" w:rsidRDefault="006F0096" w:rsidP="00266096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 w:hint="eastAsia"/>
          <w:color w:val="auto"/>
        </w:rPr>
        <w:t>F</w:t>
      </w:r>
      <w:r w:rsidRPr="00E854AD">
        <w:rPr>
          <w:rFonts w:asciiTheme="minorHAnsi" w:hAnsiTheme="minorHAnsi" w:cstheme="minorHAnsi"/>
          <w:color w:val="auto"/>
        </w:rPr>
        <w:t>or the polymer/medium interface, the expressions</w:t>
      </w:r>
      <w:r w:rsidR="009347F8" w:rsidRPr="00E854AD">
        <w:rPr>
          <w:rFonts w:asciiTheme="minorHAnsi" w:hAnsiTheme="minorHAnsi" w:cstheme="minorHAnsi"/>
          <w:color w:val="auto"/>
        </w:rPr>
        <w:t xml:space="preserve"> of the total Fresnel coefficients for </w:t>
      </w:r>
      <w:r w:rsidR="009347F8" w:rsidRPr="00E854AD">
        <w:rPr>
          <w:rFonts w:asciiTheme="minorHAnsi" w:hAnsiTheme="minorHAnsi" w:cstheme="minorHAnsi"/>
          <w:color w:val="auto"/>
        </w:rPr>
        <w:lastRenderedPageBreak/>
        <w:t xml:space="preserve">both </w:t>
      </w:r>
      <w:proofErr w:type="spellStart"/>
      <w:r w:rsidR="009347F8" w:rsidRPr="00E854AD">
        <w:rPr>
          <w:rFonts w:asciiTheme="minorHAnsi" w:hAnsiTheme="minorHAnsi" w:cstheme="minorHAnsi"/>
          <w:i/>
          <w:color w:val="auto"/>
        </w:rPr>
        <w:t>ssp</w:t>
      </w:r>
      <w:proofErr w:type="spellEnd"/>
      <w:r w:rsidR="009347F8" w:rsidRPr="00E854AD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9347F8" w:rsidRPr="00E854AD">
        <w:rPr>
          <w:rFonts w:asciiTheme="minorHAnsi" w:hAnsiTheme="minorHAnsi" w:cstheme="minorHAnsi"/>
          <w:i/>
          <w:color w:val="auto"/>
        </w:rPr>
        <w:t>ppp</w:t>
      </w:r>
      <w:proofErr w:type="spellEnd"/>
      <w:r w:rsidR="009347F8" w:rsidRPr="00E854AD">
        <w:rPr>
          <w:rFonts w:asciiTheme="minorHAnsi" w:hAnsiTheme="minorHAnsi" w:cstheme="minorHAnsi"/>
          <w:i/>
          <w:color w:val="auto"/>
        </w:rPr>
        <w:t xml:space="preserve"> </w:t>
      </w:r>
      <w:r w:rsidR="009347F8" w:rsidRPr="00E854AD">
        <w:rPr>
          <w:rFonts w:asciiTheme="minorHAnsi" w:hAnsiTheme="minorHAnsi" w:cstheme="minorHAnsi"/>
          <w:color w:val="auto"/>
        </w:rPr>
        <w:t>polarization combinations</w:t>
      </w:r>
      <w:r w:rsidR="00C449CA" w:rsidRPr="00E854AD">
        <w:rPr>
          <w:rFonts w:asciiTheme="minorHAnsi" w:hAnsiTheme="minorHAnsi" w:cstheme="minorHAnsi"/>
          <w:color w:val="auto"/>
        </w:rPr>
        <w:t xml:space="preserve"> are </w:t>
      </w:r>
      <w:r w:rsidR="00115353" w:rsidRPr="00E854AD">
        <w:rPr>
          <w:rFonts w:asciiTheme="minorHAnsi" w:hAnsiTheme="minorHAnsi" w:cstheme="minorHAnsi"/>
          <w:color w:val="auto"/>
        </w:rPr>
        <w:t>described</w:t>
      </w:r>
      <w:r w:rsidR="009347F8" w:rsidRPr="00E854AD">
        <w:rPr>
          <w:rFonts w:asciiTheme="minorHAnsi" w:hAnsiTheme="minorHAnsi" w:cstheme="minorHAnsi"/>
          <w:color w:val="auto"/>
        </w:rPr>
        <w:t xml:space="preserve"> as follows.</w:t>
      </w:r>
    </w:p>
    <w:p w:rsidR="000E573F" w:rsidRPr="00E854AD" w:rsidRDefault="000E573F" w:rsidP="00266096">
      <w:pPr>
        <w:jc w:val="left"/>
        <w:rPr>
          <w:rFonts w:asciiTheme="minorHAnsi" w:hAnsiTheme="minorHAnsi" w:cstheme="minorHAnsi"/>
          <w:b/>
          <w:color w:val="auto"/>
        </w:rPr>
      </w:pPr>
    </w:p>
    <w:p w:rsidR="003A04B7" w:rsidRPr="00E854AD" w:rsidRDefault="00E42475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b/>
          <w:color w:val="auto"/>
        </w:rPr>
      </w:pPr>
      <w:r w:rsidRPr="00E854AD">
        <w:rPr>
          <w:rFonts w:asciiTheme="minorHAnsi" w:hAnsiTheme="minorHAnsi" w:cstheme="minorHAnsi"/>
          <w:color w:val="auto"/>
        </w:rPr>
        <w:t xml:space="preserve">For </w:t>
      </w:r>
      <w:proofErr w:type="spellStart"/>
      <w:r w:rsidRPr="00E854AD">
        <w:rPr>
          <w:rFonts w:asciiTheme="minorHAnsi" w:hAnsiTheme="minorHAnsi" w:cstheme="minorHAnsi"/>
          <w:i/>
          <w:color w:val="auto"/>
        </w:rPr>
        <w:t>ssp</w:t>
      </w:r>
      <w:proofErr w:type="spellEnd"/>
      <w:r w:rsidRPr="00E854AD">
        <w:rPr>
          <w:rFonts w:asciiTheme="minorHAnsi" w:hAnsiTheme="minorHAnsi" w:cstheme="minorHAnsi"/>
          <w:color w:val="auto"/>
        </w:rPr>
        <w:t xml:space="preserve">, </w:t>
      </w:r>
      <w:r w:rsidR="00D03C2F" w:rsidRPr="00E854AD">
        <w:rPr>
          <w:rFonts w:asciiTheme="minorHAnsi" w:hAnsiTheme="minorHAnsi" w:cstheme="minorHAnsi"/>
          <w:color w:val="auto"/>
        </w:rPr>
        <w:t>the equation</w:t>
      </w:r>
      <w:r w:rsidR="00026EDB" w:rsidRPr="00E854AD">
        <w:rPr>
          <w:rFonts w:asciiTheme="minorHAnsi" w:hAnsiTheme="minorHAnsi" w:cstheme="minorHAnsi"/>
          <w:color w:val="auto"/>
        </w:rPr>
        <w:t xml:space="preserve"> i</w:t>
      </w:r>
      <w:r w:rsidR="00D03C2F" w:rsidRPr="00E854AD">
        <w:rPr>
          <w:rFonts w:asciiTheme="minorHAnsi" w:hAnsiTheme="minorHAnsi" w:cstheme="minorHAnsi"/>
          <w:color w:val="auto"/>
        </w:rPr>
        <w:t>s</w:t>
      </w:r>
    </w:p>
    <w:p w:rsidR="006F0096" w:rsidRPr="00E854AD" w:rsidRDefault="00E854AD" w:rsidP="00266096">
      <w:pPr>
        <w:jc w:val="left"/>
        <w:rPr>
          <w:rFonts w:asciiTheme="minorHAnsi" w:hAnsiTheme="minorHAnsi" w:cstheme="minorHAnsi"/>
          <w:color w:val="auto"/>
        </w:rPr>
      </w:pPr>
      <m:oMath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F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ssp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,</m:t>
            </m:r>
            <m:r>
              <w:rPr>
                <w:rFonts w:ascii="Cambria Math" w:hAnsi="Cambria Math" w:cstheme="minorHAnsi"/>
                <w:color w:val="auto"/>
              </w:rPr>
              <m:t>yyz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medium</m:t>
            </m:r>
          </m:sup>
        </m:sSubSup>
        <m:r>
          <m:rPr>
            <m:sty m:val="p"/>
          </m:rPr>
          <w:rPr>
            <w:rFonts w:ascii="Cambria Math" w:hAnsi="Cambria Math" w:cstheme="minorHAnsi"/>
            <w:color w:val="auto"/>
          </w:rPr>
          <m:t>=</m:t>
        </m:r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yy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,</m:t>
            </m:r>
            <m:r>
              <w:rPr>
                <w:rFonts w:ascii="Cambria Math" w:hAnsi="Cambria Math" w:cstheme="minorHAnsi"/>
                <w:color w:val="auto"/>
              </w:rPr>
              <m:t>SF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medium</m:t>
            </m:r>
          </m:sup>
        </m:sSubSup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10,</m:t>
            </m:r>
            <m:r>
              <w:rPr>
                <w:rFonts w:ascii="Cambria Math" w:hAnsi="Cambria Math" w:cstheme="minorHAnsi"/>
                <w:color w:val="auto"/>
              </w:rPr>
              <m:t>SF</m:t>
            </m:r>
          </m:sub>
        </m:sSub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yy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,</m:t>
            </m:r>
            <m:r>
              <w:rPr>
                <w:rFonts w:ascii="Cambria Math" w:hAnsi="Cambria Math" w:cstheme="minorHAnsi"/>
                <w:color w:val="auto"/>
              </w:rPr>
              <m:t>VI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medium</m:t>
            </m:r>
          </m:sup>
        </m:sSubSup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01,</m:t>
            </m:r>
            <m:r>
              <w:rPr>
                <w:rFonts w:ascii="Cambria Math" w:hAnsi="Cambria Math" w:cstheme="minorHAnsi"/>
                <w:color w:val="auto"/>
              </w:rPr>
              <m:t>VI</m:t>
            </m:r>
          </m:sub>
        </m:sSub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func>
              <m:funcPr>
                <m:ctrlPr>
                  <w:rPr>
                    <w:rFonts w:ascii="Cambria Math" w:hAnsi="Cambria Math" w:cstheme="minorHAnsi"/>
                    <w:color w:val="auto"/>
                  </w:rPr>
                </m:ctrlPr>
              </m:funcPr>
              <m:fName>
                <m:r>
                  <w:rPr>
                    <w:rFonts w:ascii="Cambria Math" w:hAnsi="Cambria Math" w:cstheme="minorHAnsi"/>
                    <w:color w:val="auto"/>
                  </w:rPr>
                  <m:t>zz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color w:val="auto"/>
                  </w:rPr>
                  <m:t>,</m:t>
                </m:r>
              </m:fName>
              <m:e>
                <m:r>
                  <w:rPr>
                    <w:rFonts w:ascii="Cambria Math" w:hAnsi="Cambria Math" w:cstheme="minorHAnsi"/>
                    <w:color w:val="auto"/>
                  </w:rPr>
                  <m:t>I</m:t>
                </m:r>
              </m:e>
            </m:func>
            <m:r>
              <w:rPr>
                <w:rFonts w:ascii="Cambria Math" w:hAnsi="Cambria Math" w:cstheme="minorHAnsi"/>
                <w:color w:val="auto"/>
              </w:rPr>
              <m:t>N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/</m:t>
            </m:r>
            <m:r>
              <w:rPr>
                <w:rFonts w:ascii="Cambria Math" w:hAnsi="Cambria Math" w:cstheme="minorHAnsi"/>
                <w:color w:val="auto"/>
              </w:rPr>
              <m:t>medium</m:t>
            </m:r>
          </m:sup>
        </m:sSubSup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01,</m:t>
            </m:r>
            <m:r>
              <w:rPr>
                <w:rFonts w:ascii="Cambria Math" w:hAnsi="Cambria Math" w:cstheme="minorHAnsi"/>
                <w:color w:val="auto"/>
              </w:rPr>
              <m:t>IN</m:t>
            </m:r>
          </m:sub>
        </m:sSub>
        <m:func>
          <m:funcPr>
            <m:ctrlPr>
              <w:rPr>
                <w:rFonts w:ascii="Cambria Math" w:hAnsi="Cambria Math" w:cstheme="minorHAnsi"/>
                <w:color w:val="auto"/>
              </w:rPr>
            </m:ctrlPr>
          </m:funcPr>
          <m:fName>
            <m:r>
              <w:rPr>
                <w:rFonts w:ascii="Cambria Math" w:hAnsi="Cambria Math" w:cstheme="minorHAnsi"/>
                <w:color w:val="auto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(</m:t>
            </m:r>
          </m:e>
        </m:func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IN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)</m:t>
        </m:r>
      </m:oMath>
      <w:r w:rsidR="006F0096" w:rsidRPr="00E854AD">
        <w:rPr>
          <w:rFonts w:asciiTheme="minorHAnsi" w:hAnsiTheme="minorHAnsi" w:cstheme="minorHAnsi"/>
          <w:color w:val="auto"/>
        </w:rPr>
        <w:t xml:space="preserve"> (</w:t>
      </w:r>
      <w:r w:rsidR="00D05D4F" w:rsidRPr="00E854AD">
        <w:rPr>
          <w:rFonts w:asciiTheme="minorHAnsi" w:hAnsiTheme="minorHAnsi" w:cstheme="minorHAnsi"/>
          <w:color w:val="auto"/>
        </w:rPr>
        <w:t>20</w:t>
      </w:r>
      <w:r w:rsidR="006F0096" w:rsidRPr="00E854AD">
        <w:rPr>
          <w:rFonts w:asciiTheme="minorHAnsi" w:hAnsiTheme="minorHAnsi" w:cstheme="minorHAnsi"/>
          <w:color w:val="auto"/>
        </w:rPr>
        <w:t>)</w:t>
      </w:r>
      <w:r w:rsidR="00026EDB" w:rsidRPr="00E854AD">
        <w:rPr>
          <w:rFonts w:asciiTheme="minorHAnsi" w:hAnsiTheme="minorHAnsi" w:cstheme="minorHAnsi"/>
          <w:color w:val="auto"/>
        </w:rPr>
        <w:t>.</w:t>
      </w:r>
    </w:p>
    <w:p w:rsidR="000E573F" w:rsidRPr="00E854AD" w:rsidRDefault="000E573F" w:rsidP="00266096">
      <w:pPr>
        <w:jc w:val="left"/>
        <w:rPr>
          <w:rFonts w:asciiTheme="minorHAnsi" w:hAnsiTheme="minorHAnsi" w:cstheme="minorHAnsi"/>
          <w:b/>
          <w:color w:val="auto"/>
        </w:rPr>
      </w:pPr>
    </w:p>
    <w:p w:rsidR="003D09A5" w:rsidRPr="00E854AD" w:rsidRDefault="000632D6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b/>
          <w:color w:val="auto"/>
        </w:rPr>
      </w:pPr>
      <w:r w:rsidRPr="00E854AD">
        <w:rPr>
          <w:rFonts w:asciiTheme="minorHAnsi" w:hAnsiTheme="minorHAnsi" w:cstheme="minorHAnsi"/>
          <w:color w:val="auto"/>
        </w:rPr>
        <w:t xml:space="preserve">For </w:t>
      </w:r>
      <w:proofErr w:type="spellStart"/>
      <w:r w:rsidR="003639CE" w:rsidRPr="00E854AD">
        <w:rPr>
          <w:rFonts w:asciiTheme="minorHAnsi" w:hAnsiTheme="minorHAnsi" w:cstheme="minorHAnsi"/>
          <w:i/>
          <w:color w:val="auto"/>
        </w:rPr>
        <w:t>ppp</w:t>
      </w:r>
      <w:proofErr w:type="spellEnd"/>
      <w:r w:rsidR="003639CE" w:rsidRPr="00E854AD">
        <w:rPr>
          <w:rFonts w:asciiTheme="minorHAnsi" w:hAnsiTheme="minorHAnsi" w:cstheme="minorHAnsi"/>
          <w:color w:val="auto"/>
        </w:rPr>
        <w:t xml:space="preserve">, </w:t>
      </w:r>
      <w:r w:rsidR="00914887" w:rsidRPr="00E854AD">
        <w:rPr>
          <w:rFonts w:asciiTheme="minorHAnsi" w:hAnsiTheme="minorHAnsi" w:cstheme="minorHAnsi"/>
          <w:color w:val="auto"/>
        </w:rPr>
        <w:t>the equations are</w:t>
      </w:r>
    </w:p>
    <w:p w:rsidR="00317279" w:rsidRPr="00E854AD" w:rsidRDefault="00E854AD" w:rsidP="00266096">
      <w:pPr>
        <w:jc w:val="left"/>
        <w:rPr>
          <w:rFonts w:asciiTheme="minorHAnsi" w:hAnsiTheme="minorHAnsi" w:cstheme="minorHAnsi"/>
          <w:color w:val="auto"/>
        </w:rPr>
      </w:pPr>
      <m:oMath>
        <m:sSubSup>
          <m:sSubSupPr>
            <m:ctrlPr>
              <w:rPr>
                <w:rFonts w:ascii="Cambria Math" w:hAnsi="Cambria Math" w:cstheme="minorHAnsi"/>
                <w:i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F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ppp,xxz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polymer/medium</m:t>
            </m:r>
          </m:sup>
        </m:sSubSup>
        <m:r>
          <w:rPr>
            <w:rFonts w:ascii="Cambria Math" w:hAnsi="Cambria Math" w:cstheme="minorHAnsi"/>
            <w:color w:val="auto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-L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xx,SF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polymer/medium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p10,SF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cos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SF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xx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,</m:t>
            </m:r>
            <m:r>
              <w:rPr>
                <w:rFonts w:ascii="Cambria Math" w:hAnsi="Cambria Math" w:cstheme="minorHAnsi"/>
                <w:color w:val="auto"/>
              </w:rPr>
              <m:t>VI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polymer/medium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p01,VI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cos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VI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zz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,</m:t>
            </m:r>
            <m:r>
              <w:rPr>
                <w:rFonts w:ascii="Cambria Math" w:hAnsi="Cambria Math" w:cstheme="minorHAnsi"/>
                <w:color w:val="auto"/>
              </w:rPr>
              <m:t>IN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polymer/medium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p01,IN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sin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IN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</m:oMath>
      <w:r w:rsidR="00462AE3" w:rsidRPr="00E854AD">
        <w:rPr>
          <w:rFonts w:asciiTheme="minorHAnsi" w:hAnsiTheme="minorHAnsi" w:cstheme="minorHAnsi"/>
          <w:color w:val="auto"/>
        </w:rPr>
        <w:t xml:space="preserve"> </w:t>
      </w:r>
    </w:p>
    <w:p w:rsidR="00DB4E79" w:rsidRPr="00E854AD" w:rsidRDefault="00DB4E79" w:rsidP="00266096">
      <w:pPr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 w:hint="eastAsia"/>
          <w:color w:val="auto"/>
        </w:rPr>
        <w:t>(21)</w:t>
      </w:r>
    </w:p>
    <w:p w:rsidR="00890449" w:rsidRPr="00E854AD" w:rsidRDefault="00E854AD" w:rsidP="00266096">
      <w:pPr>
        <w:jc w:val="left"/>
        <w:rPr>
          <w:rFonts w:asciiTheme="minorHAnsi" w:hAnsiTheme="minorHAnsi" w:cstheme="minorHAnsi"/>
          <w:color w:val="auto"/>
        </w:rPr>
      </w:pPr>
      <m:oMath>
        <m:sSubSup>
          <m:sSubSupPr>
            <m:ctrlPr>
              <w:rPr>
                <w:rFonts w:ascii="Cambria Math" w:hAnsi="Cambria Math" w:cstheme="minorHAnsi"/>
                <w:i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F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ppp,xzx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polymer/medium</m:t>
            </m:r>
          </m:sup>
        </m:sSubSup>
        <m:r>
          <w:rPr>
            <w:rFonts w:ascii="Cambria Math" w:hAnsi="Cambria Math" w:cstheme="minorHAnsi"/>
            <w:color w:val="auto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-L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xx,SF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polymer/medium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p10,SF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cos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SF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zz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,</m:t>
            </m:r>
            <m:r>
              <w:rPr>
                <w:rFonts w:ascii="Cambria Math" w:hAnsi="Cambria Math" w:cstheme="minorHAnsi"/>
                <w:color w:val="auto"/>
              </w:rPr>
              <m:t>VI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polymer/medium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p01,VI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sin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VI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xx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,</m:t>
            </m:r>
            <m:r>
              <w:rPr>
                <w:rFonts w:ascii="Cambria Math" w:hAnsi="Cambria Math" w:cstheme="minorHAnsi"/>
                <w:color w:val="auto"/>
              </w:rPr>
              <m:t>IN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polymer/medium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p01,IN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cos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IN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</m:oMath>
      <w:r w:rsidR="00D65D38" w:rsidRPr="00E854AD">
        <w:rPr>
          <w:rFonts w:asciiTheme="minorHAnsi" w:hAnsiTheme="minorHAnsi" w:cstheme="minorHAnsi"/>
          <w:color w:val="auto"/>
        </w:rPr>
        <w:t xml:space="preserve"> </w:t>
      </w:r>
    </w:p>
    <w:p w:rsidR="00DB4E79" w:rsidRPr="00E854AD" w:rsidRDefault="00DB4E79" w:rsidP="00266096">
      <w:pPr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 w:hint="eastAsia"/>
          <w:color w:val="auto"/>
        </w:rPr>
        <w:t>(22)</w:t>
      </w:r>
    </w:p>
    <w:p w:rsidR="00A44032" w:rsidRPr="00E854AD" w:rsidRDefault="00E854AD" w:rsidP="00266096">
      <w:pPr>
        <w:jc w:val="left"/>
        <w:rPr>
          <w:rFonts w:asciiTheme="minorHAnsi" w:hAnsiTheme="minorHAnsi" w:cstheme="minorHAnsi"/>
          <w:color w:val="auto"/>
        </w:rPr>
      </w:pPr>
      <m:oMath>
        <m:sSubSup>
          <m:sSubSupPr>
            <m:ctrlPr>
              <w:rPr>
                <w:rFonts w:ascii="Cambria Math" w:hAnsi="Cambria Math" w:cstheme="minorHAnsi"/>
                <w:i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F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ppp,zxx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polymer/medium</m:t>
            </m:r>
          </m:sup>
        </m:sSubSup>
        <m:r>
          <w:rPr>
            <w:rFonts w:ascii="Cambria Math" w:hAnsi="Cambria Math" w:cstheme="minorHAnsi"/>
            <w:color w:val="auto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zz,SF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polymer/medium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p10,SF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sin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SF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xx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,</m:t>
            </m:r>
            <m:r>
              <w:rPr>
                <w:rFonts w:ascii="Cambria Math" w:hAnsi="Cambria Math" w:cstheme="minorHAnsi"/>
                <w:color w:val="auto"/>
              </w:rPr>
              <m:t>VI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polymer/medium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p01,VI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cos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VI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xx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,</m:t>
            </m:r>
            <m:r>
              <w:rPr>
                <w:rFonts w:ascii="Cambria Math" w:hAnsi="Cambria Math" w:cstheme="minorHAnsi"/>
                <w:color w:val="auto"/>
              </w:rPr>
              <m:t>IN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polymer/medium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p01,IN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cos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IN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</m:oMath>
      <w:r w:rsidR="00D65D38" w:rsidRPr="00E854AD">
        <w:rPr>
          <w:rFonts w:asciiTheme="minorHAnsi" w:hAnsiTheme="minorHAnsi" w:cstheme="minorHAnsi"/>
          <w:color w:val="auto"/>
        </w:rPr>
        <w:t xml:space="preserve"> </w:t>
      </w:r>
    </w:p>
    <w:p w:rsidR="00DB4E79" w:rsidRPr="00E854AD" w:rsidRDefault="00DB4E79" w:rsidP="00266096">
      <w:pPr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 w:hint="eastAsia"/>
          <w:color w:val="auto"/>
        </w:rPr>
        <w:t>(23)</w:t>
      </w:r>
    </w:p>
    <w:p w:rsidR="00095603" w:rsidRPr="00E854AD" w:rsidRDefault="00E854AD" w:rsidP="00266096">
      <w:pPr>
        <w:jc w:val="left"/>
        <w:rPr>
          <w:rFonts w:asciiTheme="minorHAnsi" w:hAnsiTheme="minorHAnsi" w:cstheme="minorHAnsi"/>
          <w:color w:val="auto"/>
        </w:rPr>
      </w:pPr>
      <m:oMath>
        <m:sSubSup>
          <m:sSubSupPr>
            <m:ctrlPr>
              <w:rPr>
                <w:rFonts w:ascii="Cambria Math" w:hAnsi="Cambria Math" w:cstheme="minorHAnsi"/>
                <w:i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F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ppp,zzz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polymer/medium</m:t>
            </m:r>
          </m:sup>
        </m:sSubSup>
        <m:r>
          <w:rPr>
            <w:rFonts w:ascii="Cambria Math" w:hAnsi="Cambria Math" w:cstheme="minorHAnsi"/>
            <w:color w:val="auto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zz,SF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polymer/medium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p10,SF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sin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SF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zz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,</m:t>
            </m:r>
            <m:r>
              <w:rPr>
                <w:rFonts w:ascii="Cambria Math" w:hAnsi="Cambria Math" w:cstheme="minorHAnsi"/>
                <w:color w:val="auto"/>
              </w:rPr>
              <m:t>VI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polymer/medium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p01,VI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sin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VI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  <m:sSubSup>
          <m:sSubSupPr>
            <m:ctrlPr>
              <w:rPr>
                <w:rFonts w:ascii="Cambria Math" w:hAnsi="Cambria Math" w:cstheme="minorHAnsi"/>
                <w:color w:val="auto"/>
              </w:rPr>
            </m:ctrlPr>
          </m:sSubSupPr>
          <m:e>
            <m:r>
              <w:rPr>
                <w:rFonts w:ascii="Cambria Math" w:hAnsi="Cambria Math" w:cstheme="minorHAnsi"/>
                <w:color w:val="auto"/>
              </w:rPr>
              <m:t>L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zz</m:t>
            </m:r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,</m:t>
            </m:r>
            <m:r>
              <w:rPr>
                <w:rFonts w:ascii="Cambria Math" w:hAnsi="Cambria Math" w:cstheme="minorHAnsi"/>
                <w:color w:val="auto"/>
              </w:rPr>
              <m:t>IN</m:t>
            </m:r>
          </m:sub>
          <m:sup>
            <m:r>
              <w:rPr>
                <w:rFonts w:ascii="Cambria Math" w:hAnsi="Cambria Math" w:cstheme="minorHAnsi"/>
                <w:color w:val="auto"/>
              </w:rPr>
              <m:t>polymer/medium</m:t>
            </m:r>
          </m:sup>
        </m:sSubSup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t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p01,IN</m:t>
            </m:r>
          </m:sub>
        </m:sSub>
        <m:r>
          <m:rPr>
            <m:sty m:val="p"/>
          </m:rPr>
          <w:rPr>
            <w:rFonts w:ascii="Cambria Math" w:hAnsi="Cambria Math" w:cstheme="minorHAnsi"/>
            <w:color w:val="auto"/>
          </w:rPr>
          <m:t>sin</m:t>
        </m:r>
        <m:r>
          <w:rPr>
            <w:rFonts w:ascii="Cambria Math" w:hAnsi="Cambria Math" w:cstheme="minorHAnsi"/>
            <w:color w:val="auto"/>
          </w:rPr>
          <m:t>(</m:t>
        </m:r>
        <m:sSub>
          <m:sSubPr>
            <m:ctrlPr>
              <w:rPr>
                <w:rFonts w:ascii="Cambria Math" w:hAnsi="Cambria Math" w:cstheme="minorHAnsi"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1,</m:t>
            </m:r>
            <m:r>
              <w:rPr>
                <w:rFonts w:ascii="Cambria Math" w:hAnsi="Cambria Math" w:cstheme="minorHAnsi"/>
                <w:color w:val="auto"/>
              </w:rPr>
              <m:t>IN</m:t>
            </m:r>
          </m:sub>
        </m:sSub>
        <m:r>
          <w:rPr>
            <w:rFonts w:ascii="Cambria Math" w:hAnsi="Cambria Math" w:cstheme="minorHAnsi"/>
            <w:color w:val="auto"/>
          </w:rPr>
          <m:t>)</m:t>
        </m:r>
      </m:oMath>
      <w:r w:rsidR="002D27F2" w:rsidRPr="00E854AD">
        <w:rPr>
          <w:rFonts w:asciiTheme="minorHAnsi" w:hAnsiTheme="minorHAnsi" w:cstheme="minorHAnsi"/>
          <w:color w:val="auto"/>
        </w:rPr>
        <w:t xml:space="preserve"> </w:t>
      </w:r>
    </w:p>
    <w:p w:rsidR="00DB4E79" w:rsidRPr="00E854AD" w:rsidRDefault="00DB4E79" w:rsidP="00266096">
      <w:pPr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 w:hint="eastAsia"/>
          <w:color w:val="auto"/>
        </w:rPr>
        <w:t>(24)</w:t>
      </w:r>
      <w:r w:rsidR="006635E7" w:rsidRPr="00E854AD">
        <w:rPr>
          <w:rFonts w:asciiTheme="minorHAnsi" w:hAnsiTheme="minorHAnsi" w:cstheme="minorHAnsi"/>
          <w:color w:val="auto"/>
        </w:rPr>
        <w:t>.</w:t>
      </w:r>
    </w:p>
    <w:p w:rsidR="00EE025C" w:rsidRPr="00E854AD" w:rsidRDefault="00EE025C" w:rsidP="00266096">
      <w:pPr>
        <w:jc w:val="left"/>
        <w:rPr>
          <w:rFonts w:asciiTheme="minorHAnsi" w:hAnsiTheme="minorHAnsi" w:cstheme="minorHAnsi"/>
          <w:color w:val="auto"/>
        </w:rPr>
      </w:pPr>
    </w:p>
    <w:p w:rsidR="00DD1971" w:rsidRPr="002F47F1" w:rsidRDefault="00DB4E79" w:rsidP="00266096">
      <w:pPr>
        <w:pStyle w:val="ListParagraph"/>
        <w:numPr>
          <w:ilvl w:val="1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2F47F1">
        <w:rPr>
          <w:rFonts w:asciiTheme="minorHAnsi" w:hAnsiTheme="minorHAnsi" w:cstheme="minorHAnsi" w:hint="eastAsia"/>
          <w:color w:val="auto"/>
        </w:rPr>
        <w:t>A</w:t>
      </w:r>
      <w:r w:rsidRPr="002F47F1">
        <w:rPr>
          <w:rFonts w:asciiTheme="minorHAnsi" w:hAnsiTheme="minorHAnsi" w:cstheme="minorHAnsi"/>
          <w:color w:val="auto"/>
        </w:rPr>
        <w:t xml:space="preserve">fter calculating the Fresnel coefficients using the sandwiched model, </w:t>
      </w:r>
      <w:r w:rsidR="00F16DD4" w:rsidRPr="002F47F1">
        <w:rPr>
          <w:rFonts w:asciiTheme="minorHAnsi" w:hAnsiTheme="minorHAnsi" w:cstheme="minorHAnsi" w:hint="eastAsia"/>
          <w:color w:val="auto"/>
          <w:lang w:eastAsia="zh-CN"/>
        </w:rPr>
        <w:t>plot</w:t>
      </w:r>
      <w:r w:rsidRPr="002F47F1">
        <w:rPr>
          <w:rFonts w:asciiTheme="minorHAnsi" w:hAnsiTheme="minorHAnsi" w:cstheme="minorHAnsi"/>
          <w:color w:val="auto"/>
        </w:rPr>
        <w:t xml:space="preserve"> them as </w:t>
      </w:r>
      <w:r w:rsidR="00F16DD4" w:rsidRPr="002F47F1">
        <w:rPr>
          <w:rFonts w:asciiTheme="minorHAnsi" w:hAnsiTheme="minorHAnsi" w:cstheme="minorHAnsi" w:hint="eastAsia"/>
          <w:color w:val="auto"/>
          <w:lang w:eastAsia="zh-CN"/>
        </w:rPr>
        <w:t xml:space="preserve">a </w:t>
      </w:r>
      <w:r w:rsidR="00F16DD4" w:rsidRPr="002F47F1">
        <w:rPr>
          <w:rFonts w:asciiTheme="minorHAnsi" w:hAnsiTheme="minorHAnsi" w:cstheme="minorHAnsi"/>
          <w:color w:val="auto"/>
        </w:rPr>
        <w:t>function</w:t>
      </w:r>
      <w:r w:rsidRPr="002F47F1">
        <w:rPr>
          <w:rFonts w:asciiTheme="minorHAnsi" w:hAnsiTheme="minorHAnsi" w:cstheme="minorHAnsi"/>
          <w:color w:val="auto"/>
        </w:rPr>
        <w:t xml:space="preserve"> of the film thickness</w:t>
      </w:r>
      <w:r w:rsidR="00D04645" w:rsidRPr="002F47F1">
        <w:rPr>
          <w:rFonts w:asciiTheme="minorHAnsi" w:hAnsiTheme="minorHAnsi" w:cstheme="minorHAnsi"/>
          <w:color w:val="auto"/>
        </w:rPr>
        <w:t xml:space="preserve">, as shown in </w:t>
      </w:r>
      <w:r w:rsidR="00D04645" w:rsidRPr="002F47F1">
        <w:rPr>
          <w:rFonts w:asciiTheme="minorHAnsi" w:hAnsiTheme="minorHAnsi" w:cstheme="minorHAnsi"/>
          <w:b/>
          <w:color w:val="auto"/>
        </w:rPr>
        <w:t xml:space="preserve">Figure </w:t>
      </w:r>
      <w:r w:rsidR="0028238C" w:rsidRPr="002F47F1">
        <w:rPr>
          <w:rFonts w:asciiTheme="minorHAnsi" w:hAnsiTheme="minorHAnsi" w:cstheme="minorHAnsi"/>
          <w:b/>
          <w:color w:val="auto"/>
        </w:rPr>
        <w:t>4</w:t>
      </w:r>
      <w:r w:rsidR="00D04645" w:rsidRPr="002F47F1">
        <w:rPr>
          <w:rFonts w:asciiTheme="minorHAnsi" w:hAnsiTheme="minorHAnsi" w:cstheme="minorHAnsi"/>
          <w:color w:val="auto"/>
        </w:rPr>
        <w:t>.</w:t>
      </w:r>
    </w:p>
    <w:p w:rsidR="00F01B04" w:rsidRPr="00E854AD" w:rsidRDefault="00F01B04" w:rsidP="00266096">
      <w:pPr>
        <w:jc w:val="left"/>
        <w:rPr>
          <w:rFonts w:asciiTheme="minorHAnsi" w:hAnsiTheme="minorHAnsi" w:cstheme="minorHAnsi"/>
          <w:color w:val="auto"/>
        </w:rPr>
      </w:pPr>
    </w:p>
    <w:p w:rsidR="00DB4E79" w:rsidRPr="00E854AD" w:rsidRDefault="002F47F1" w:rsidP="00266096">
      <w:pPr>
        <w:jc w:val="left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374461" w:rsidRPr="00E854AD">
        <w:rPr>
          <w:rFonts w:asciiTheme="minorHAnsi" w:hAnsiTheme="minorHAnsi" w:cstheme="minorHAnsi" w:hint="eastAsia"/>
          <w:color w:val="auto"/>
          <w:lang w:eastAsia="zh-CN"/>
        </w:rPr>
        <w:t>In this case</w:t>
      </w:r>
      <w:r w:rsidR="00DB4E79" w:rsidRPr="00E854AD">
        <w:rPr>
          <w:rFonts w:asciiTheme="minorHAnsi" w:hAnsiTheme="minorHAnsi" w:cstheme="minorHAnsi"/>
          <w:color w:val="auto"/>
        </w:rPr>
        <w:t xml:space="preserve">, there exists </w:t>
      </w:r>
      <w:r w:rsidR="00F16DD4" w:rsidRPr="00E854AD">
        <w:rPr>
          <w:rFonts w:asciiTheme="minorHAnsi" w:hAnsiTheme="minorHAnsi" w:cstheme="minorHAnsi" w:hint="eastAsia"/>
          <w:color w:val="auto"/>
          <w:lang w:eastAsia="zh-CN"/>
        </w:rPr>
        <w:t>a thickness</w:t>
      </w:r>
      <w:r w:rsidR="00DB4E79" w:rsidRPr="00E854AD">
        <w:rPr>
          <w:rFonts w:asciiTheme="minorHAnsi" w:hAnsiTheme="minorHAnsi" w:cstheme="minorHAnsi"/>
          <w:color w:val="auto"/>
        </w:rPr>
        <w:t xml:space="preserve"> range for collecting the SFG signal from the CaF</w:t>
      </w:r>
      <w:r w:rsidR="00DB4E79" w:rsidRPr="00E854AD">
        <w:rPr>
          <w:rFonts w:asciiTheme="minorHAnsi" w:hAnsiTheme="minorHAnsi" w:cstheme="minorHAnsi"/>
          <w:color w:val="auto"/>
          <w:vertAlign w:val="subscript"/>
        </w:rPr>
        <w:t>2</w:t>
      </w:r>
      <w:r w:rsidR="008A3418" w:rsidRPr="00E854AD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88727B" w:rsidRPr="00E854AD">
        <w:rPr>
          <w:rFonts w:asciiTheme="minorHAnsi" w:hAnsiTheme="minorHAnsi" w:cstheme="minorHAnsi"/>
          <w:color w:val="auto"/>
          <w:lang w:eastAsia="zh-CN"/>
        </w:rPr>
        <w:t>prism</w:t>
      </w:r>
      <w:r w:rsidR="00DB4E79" w:rsidRPr="00E854AD">
        <w:rPr>
          <w:rFonts w:asciiTheme="minorHAnsi" w:hAnsiTheme="minorHAnsi" w:cstheme="minorHAnsi"/>
          <w:color w:val="auto"/>
        </w:rPr>
        <w:t>/PHEMA interface</w:t>
      </w:r>
      <w:r w:rsidR="00F16DD4" w:rsidRPr="00E854AD">
        <w:rPr>
          <w:rFonts w:asciiTheme="minorHAnsi" w:hAnsiTheme="minorHAnsi" w:cstheme="minorHAnsi" w:hint="eastAsia"/>
          <w:color w:val="auto"/>
          <w:lang w:eastAsia="zh-CN"/>
        </w:rPr>
        <w:t xml:space="preserve"> with </w:t>
      </w:r>
      <w:r w:rsidR="007836C3" w:rsidRPr="00E854AD">
        <w:rPr>
          <w:rFonts w:asciiTheme="minorHAnsi" w:hAnsiTheme="minorHAnsi" w:cstheme="minorHAnsi" w:hint="eastAsia"/>
          <w:color w:val="auto"/>
          <w:lang w:eastAsia="zh-CN"/>
        </w:rPr>
        <w:t xml:space="preserve">neglectable </w:t>
      </w:r>
      <w:r w:rsidR="00F16DD4" w:rsidRPr="00E854AD">
        <w:rPr>
          <w:rFonts w:asciiTheme="minorHAnsi" w:hAnsiTheme="minorHAnsi" w:cstheme="minorHAnsi" w:hint="eastAsia"/>
          <w:color w:val="auto"/>
          <w:lang w:eastAsia="zh-CN"/>
        </w:rPr>
        <w:t>contribution from the other interface</w:t>
      </w:r>
      <w:r w:rsidR="00DB4E79" w:rsidRPr="00E854AD">
        <w:rPr>
          <w:rFonts w:asciiTheme="minorHAnsi" w:hAnsiTheme="minorHAnsi" w:cstheme="minorHAnsi"/>
          <w:color w:val="auto"/>
        </w:rPr>
        <w:t xml:space="preserve">, which is </w:t>
      </w:r>
      <w:r w:rsidR="00F16DD4" w:rsidRPr="00E854AD">
        <w:rPr>
          <w:rFonts w:asciiTheme="minorHAnsi" w:hAnsiTheme="minorHAnsi" w:cstheme="minorHAnsi" w:hint="eastAsia"/>
          <w:color w:val="auto"/>
          <w:lang w:eastAsia="zh-CN"/>
        </w:rPr>
        <w:t xml:space="preserve">around </w:t>
      </w:r>
      <w:r w:rsidR="00DB4E79" w:rsidRPr="00E854AD">
        <w:rPr>
          <w:rFonts w:asciiTheme="minorHAnsi" w:hAnsiTheme="minorHAnsi" w:cstheme="minorHAnsi"/>
          <w:color w:val="auto"/>
        </w:rPr>
        <w:t>150 nm.</w:t>
      </w:r>
      <w:r w:rsidR="008A3418" w:rsidRPr="00E854AD">
        <w:rPr>
          <w:rFonts w:asciiTheme="minorHAnsi" w:hAnsiTheme="minorHAnsi" w:cstheme="minorHAnsi" w:hint="eastAsia"/>
          <w:color w:val="auto"/>
          <w:lang w:eastAsia="zh-CN"/>
        </w:rPr>
        <w:t xml:space="preserve"> Similarly, </w:t>
      </w:r>
      <w:r w:rsidR="007836C3" w:rsidRPr="00E854AD">
        <w:rPr>
          <w:rFonts w:asciiTheme="minorHAnsi" w:hAnsiTheme="minorHAnsi" w:cstheme="minorHAnsi" w:hint="eastAsia"/>
          <w:color w:val="auto"/>
          <w:lang w:eastAsia="zh-CN"/>
        </w:rPr>
        <w:t xml:space="preserve">a suitable thickness can be chosen for detection of </w:t>
      </w:r>
      <w:r w:rsidR="008A3418" w:rsidRPr="00E854AD">
        <w:rPr>
          <w:rFonts w:asciiTheme="minorHAnsi" w:hAnsiTheme="minorHAnsi" w:cstheme="minorHAnsi" w:hint="eastAsia"/>
          <w:color w:val="auto"/>
          <w:lang w:eastAsia="zh-CN"/>
        </w:rPr>
        <w:t>the PHEMA/</w:t>
      </w:r>
      <w:r w:rsidR="007836C3" w:rsidRPr="00E854AD">
        <w:rPr>
          <w:rFonts w:asciiTheme="minorHAnsi" w:hAnsiTheme="minorHAnsi" w:cstheme="minorHAnsi" w:hint="eastAsia"/>
          <w:color w:val="auto"/>
          <w:lang w:eastAsia="zh-CN"/>
        </w:rPr>
        <w:t xml:space="preserve">bottom </w:t>
      </w:r>
      <w:r w:rsidR="008A3418" w:rsidRPr="00E854AD">
        <w:rPr>
          <w:rFonts w:asciiTheme="minorHAnsi" w:hAnsiTheme="minorHAnsi" w:cstheme="minorHAnsi" w:hint="eastAsia"/>
          <w:color w:val="auto"/>
          <w:lang w:eastAsia="zh-CN"/>
        </w:rPr>
        <w:t xml:space="preserve">medium interface with </w:t>
      </w:r>
      <w:r w:rsidR="007836C3" w:rsidRPr="00E854AD">
        <w:rPr>
          <w:rFonts w:asciiTheme="minorHAnsi" w:hAnsiTheme="minorHAnsi" w:cstheme="minorHAnsi" w:hint="eastAsia"/>
          <w:color w:val="auto"/>
          <w:lang w:eastAsia="zh-CN"/>
        </w:rPr>
        <w:t xml:space="preserve">neglectable </w:t>
      </w:r>
      <w:r w:rsidR="008A3418" w:rsidRPr="00E854AD">
        <w:rPr>
          <w:rFonts w:asciiTheme="minorHAnsi" w:hAnsiTheme="minorHAnsi" w:cstheme="minorHAnsi" w:hint="eastAsia"/>
          <w:color w:val="auto"/>
          <w:lang w:eastAsia="zh-CN"/>
        </w:rPr>
        <w:t>contribution from the C</w:t>
      </w:r>
      <w:r w:rsidR="008A3418" w:rsidRPr="00E854AD">
        <w:rPr>
          <w:rFonts w:asciiTheme="minorHAnsi" w:hAnsiTheme="minorHAnsi" w:cstheme="minorHAnsi"/>
          <w:color w:val="auto"/>
        </w:rPr>
        <w:t>aF</w:t>
      </w:r>
      <w:r w:rsidR="008A3418" w:rsidRPr="00E854AD">
        <w:rPr>
          <w:rFonts w:asciiTheme="minorHAnsi" w:hAnsiTheme="minorHAnsi" w:cstheme="minorHAnsi"/>
          <w:color w:val="auto"/>
          <w:vertAlign w:val="subscript"/>
        </w:rPr>
        <w:t>2</w:t>
      </w:r>
      <w:r w:rsidR="008A3418" w:rsidRPr="00E854AD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6E2CF7" w:rsidRPr="00E854AD">
        <w:rPr>
          <w:rFonts w:asciiTheme="minorHAnsi" w:hAnsiTheme="minorHAnsi" w:cstheme="minorHAnsi"/>
          <w:color w:val="auto"/>
          <w:lang w:eastAsia="zh-CN"/>
        </w:rPr>
        <w:t>prism</w:t>
      </w:r>
      <w:r w:rsidR="008A3418" w:rsidRPr="00E854AD">
        <w:rPr>
          <w:rFonts w:asciiTheme="minorHAnsi" w:hAnsiTheme="minorHAnsi" w:cstheme="minorHAnsi"/>
          <w:color w:val="auto"/>
        </w:rPr>
        <w:t>/PHEMA interface</w:t>
      </w:r>
      <w:r w:rsidR="008A3418" w:rsidRPr="00E854AD">
        <w:rPr>
          <w:rFonts w:asciiTheme="minorHAnsi" w:hAnsiTheme="minorHAnsi" w:cstheme="minorHAnsi" w:hint="eastAsia"/>
          <w:color w:val="auto"/>
          <w:lang w:eastAsia="zh-CN"/>
        </w:rPr>
        <w:t>.</w:t>
      </w:r>
    </w:p>
    <w:p w:rsidR="007A6906" w:rsidRPr="00E854AD" w:rsidRDefault="007A6906" w:rsidP="00266096">
      <w:pPr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B74464" w:rsidRPr="002F47F1" w:rsidRDefault="009F6881" w:rsidP="00266096">
      <w:pPr>
        <w:pStyle w:val="ListParagraph"/>
        <w:numPr>
          <w:ilvl w:val="0"/>
          <w:numId w:val="31"/>
        </w:numPr>
        <w:ind w:left="0" w:firstLine="0"/>
        <w:jc w:val="left"/>
        <w:rPr>
          <w:rFonts w:asciiTheme="minorHAnsi" w:hAnsiTheme="minorHAnsi" w:cstheme="minorHAnsi"/>
          <w:b/>
          <w:color w:val="auto"/>
          <w:highlight w:val="yellow"/>
        </w:rPr>
      </w:pPr>
      <w:r w:rsidRPr="002F47F1">
        <w:rPr>
          <w:rFonts w:asciiTheme="minorHAnsi" w:hAnsiTheme="minorHAnsi" w:cstheme="minorHAnsi" w:hint="eastAsia"/>
          <w:b/>
          <w:color w:val="auto"/>
          <w:highlight w:val="yellow"/>
          <w:lang w:eastAsia="zh-CN"/>
        </w:rPr>
        <w:t>C</w:t>
      </w:r>
      <w:r w:rsidR="00FC3E0B" w:rsidRPr="002F47F1">
        <w:rPr>
          <w:rFonts w:asciiTheme="minorHAnsi" w:hAnsiTheme="minorHAnsi" w:cstheme="minorHAnsi"/>
          <w:b/>
          <w:color w:val="auto"/>
          <w:highlight w:val="yellow"/>
        </w:rPr>
        <w:t>hiral SFG</w:t>
      </w:r>
      <w:r w:rsidRPr="002F47F1">
        <w:rPr>
          <w:rFonts w:asciiTheme="minorHAnsi" w:hAnsiTheme="minorHAnsi" w:cstheme="minorHAnsi" w:hint="eastAsia"/>
          <w:b/>
          <w:color w:val="auto"/>
          <w:highlight w:val="yellow"/>
          <w:lang w:eastAsia="zh-CN"/>
        </w:rPr>
        <w:t xml:space="preserve"> polarization combination</w:t>
      </w:r>
    </w:p>
    <w:p w:rsidR="002F47F1" w:rsidRPr="002F47F1" w:rsidRDefault="002F47F1" w:rsidP="00266096">
      <w:pPr>
        <w:pStyle w:val="ListParagraph"/>
        <w:ind w:left="0"/>
        <w:jc w:val="left"/>
        <w:rPr>
          <w:rFonts w:asciiTheme="minorHAnsi" w:hAnsiTheme="minorHAnsi" w:cstheme="minorHAnsi"/>
          <w:b/>
          <w:color w:val="auto"/>
          <w:highlight w:val="yellow"/>
        </w:rPr>
      </w:pPr>
    </w:p>
    <w:p w:rsidR="00B74464" w:rsidRPr="002F47F1" w:rsidRDefault="00AB556F" w:rsidP="00266096">
      <w:pPr>
        <w:pStyle w:val="ListParagraph"/>
        <w:numPr>
          <w:ilvl w:val="1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2F47F1">
        <w:rPr>
          <w:rFonts w:asciiTheme="minorHAnsi" w:hAnsiTheme="minorHAnsi" w:cstheme="minorHAnsi" w:hint="eastAsia"/>
          <w:color w:val="auto"/>
          <w:highlight w:val="yellow"/>
        </w:rPr>
        <w:t>F</w:t>
      </w:r>
      <w:r w:rsidRPr="002F47F1">
        <w:rPr>
          <w:rFonts w:asciiTheme="minorHAnsi" w:hAnsiTheme="minorHAnsi" w:cstheme="minorHAnsi"/>
          <w:color w:val="auto"/>
          <w:highlight w:val="yellow"/>
        </w:rPr>
        <w:t xml:space="preserve">or the </w:t>
      </w:r>
      <w:r w:rsidR="00553C42" w:rsidRPr="002F47F1">
        <w:rPr>
          <w:rFonts w:asciiTheme="minorHAnsi" w:hAnsiTheme="minorHAnsi" w:cstheme="minorHAnsi"/>
          <w:color w:val="auto"/>
          <w:highlight w:val="yellow"/>
        </w:rPr>
        <w:t xml:space="preserve">normal achiral interface, </w:t>
      </w:r>
      <w:r w:rsidR="00591330" w:rsidRPr="002F47F1">
        <w:rPr>
          <w:rFonts w:asciiTheme="minorHAnsi" w:hAnsiTheme="minorHAnsi" w:cstheme="minorHAnsi"/>
          <w:color w:val="auto"/>
          <w:highlight w:val="yellow"/>
        </w:rPr>
        <w:t xml:space="preserve">commonly, </w:t>
      </w:r>
      <w:r w:rsidR="002F47F1" w:rsidRPr="002F47F1">
        <w:rPr>
          <w:rFonts w:asciiTheme="minorHAnsi" w:hAnsiTheme="minorHAnsi" w:cstheme="minorHAnsi"/>
          <w:color w:val="auto"/>
          <w:highlight w:val="yellow"/>
        </w:rPr>
        <w:t xml:space="preserve">use </w:t>
      </w:r>
      <w:r w:rsidR="002F47F1" w:rsidRPr="002F47F1">
        <w:rPr>
          <w:rFonts w:asciiTheme="minorHAnsi" w:hAnsiTheme="minorHAnsi" w:cstheme="minorHAnsi"/>
          <w:color w:val="auto"/>
          <w:highlight w:val="yellow"/>
        </w:rPr>
        <w:t>C</w:t>
      </w:r>
      <w:r w:rsidR="002F47F1" w:rsidRPr="002F47F1">
        <w:rPr>
          <w:highlight w:val="yellow"/>
          <w:vertAlign w:val="subscript"/>
        </w:rPr>
        <w:sym w:font="Symbol" w:char="F0A5"/>
      </w:r>
      <w:r w:rsidR="002F47F1" w:rsidRPr="002F47F1">
        <w:rPr>
          <w:rFonts w:asciiTheme="minorHAnsi" w:hAnsiTheme="minorHAnsi" w:cstheme="minorHAnsi"/>
          <w:color w:val="auto"/>
          <w:highlight w:val="yellow"/>
          <w:vertAlign w:val="subscript"/>
        </w:rPr>
        <w:t>v</w:t>
      </w:r>
      <w:r w:rsidR="002F47F1" w:rsidRPr="002F47F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210DA" w:rsidRPr="002F47F1">
        <w:rPr>
          <w:rFonts w:asciiTheme="minorHAnsi" w:hAnsiTheme="minorHAnsi" w:cstheme="minorHAnsi"/>
          <w:color w:val="auto"/>
          <w:highlight w:val="yellow"/>
        </w:rPr>
        <w:t>symmetry in terms of ensemble average</w:t>
      </w:r>
      <w:r w:rsidR="00871727" w:rsidRPr="002F47F1">
        <w:rPr>
          <w:rFonts w:asciiTheme="minorHAnsi" w:hAnsiTheme="minorHAnsi" w:cstheme="minorHAnsi"/>
          <w:color w:val="auto"/>
          <w:highlight w:val="yellow"/>
          <w:vertAlign w:val="superscript"/>
        </w:rPr>
        <w:t>3</w:t>
      </w:r>
      <w:r w:rsidR="0036164E" w:rsidRPr="002F47F1">
        <w:rPr>
          <w:rFonts w:asciiTheme="minorHAnsi" w:hAnsiTheme="minorHAnsi" w:cstheme="minorHAnsi"/>
          <w:color w:val="auto"/>
          <w:highlight w:val="yellow"/>
          <w:vertAlign w:val="superscript"/>
        </w:rPr>
        <w:t>3</w:t>
      </w:r>
      <w:r w:rsidR="00871727" w:rsidRPr="002F47F1">
        <w:rPr>
          <w:rFonts w:asciiTheme="minorHAnsi" w:hAnsiTheme="minorHAnsi" w:cstheme="minorHAnsi"/>
          <w:color w:val="auto"/>
          <w:highlight w:val="yellow"/>
          <w:vertAlign w:val="superscript"/>
        </w:rPr>
        <w:t>,3</w:t>
      </w:r>
      <w:r w:rsidR="0036164E" w:rsidRPr="002F47F1">
        <w:rPr>
          <w:rFonts w:asciiTheme="minorHAnsi" w:hAnsiTheme="minorHAnsi" w:cstheme="minorHAnsi"/>
          <w:color w:val="auto"/>
          <w:highlight w:val="yellow"/>
          <w:vertAlign w:val="superscript"/>
        </w:rPr>
        <w:t>4</w:t>
      </w:r>
      <w:r w:rsidR="00C210DA" w:rsidRPr="002F47F1">
        <w:rPr>
          <w:rFonts w:asciiTheme="minorHAnsi" w:hAnsiTheme="minorHAnsi" w:cstheme="minorHAnsi"/>
          <w:color w:val="auto"/>
          <w:highlight w:val="yellow"/>
        </w:rPr>
        <w:t>.</w:t>
      </w:r>
      <w:r w:rsidR="00C902E0"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With</w:t>
      </w:r>
      <w:r w:rsidR="00C902E0" w:rsidRPr="002F47F1">
        <w:rPr>
          <w:rFonts w:asciiTheme="minorHAnsi" w:hAnsiTheme="minorHAnsi" w:cstheme="minorHAnsi"/>
          <w:color w:val="auto"/>
          <w:highlight w:val="yellow"/>
        </w:rPr>
        <w:t xml:space="preserve"> operation</w:t>
      </w:r>
      <w:r w:rsidR="009545F1" w:rsidRPr="002F47F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902E0"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of </w:t>
      </w:r>
      <w:r w:rsidR="009545F1" w:rsidRPr="002F47F1">
        <w:rPr>
          <w:rFonts w:asciiTheme="minorHAnsi" w:hAnsiTheme="minorHAnsi" w:cstheme="minorHAnsi"/>
          <w:color w:val="auto"/>
          <w:highlight w:val="yellow"/>
        </w:rPr>
        <w:t>inversion symmetry</w:t>
      </w:r>
      <w:r w:rsidR="00837154"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>,</w:t>
      </w:r>
      <w:r w:rsidR="009545F1" w:rsidRPr="002F47F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A3799" w:rsidRPr="002F47F1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56804"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>nonzero</w:t>
      </w:r>
      <w:r w:rsidR="00837154" w:rsidRPr="002F47F1">
        <w:rPr>
          <w:rFonts w:asciiTheme="minorHAnsi" w:hAnsiTheme="minorHAnsi" w:cstheme="minorHAnsi"/>
          <w:color w:val="auto"/>
          <w:highlight w:val="yellow"/>
        </w:rPr>
        <w:t xml:space="preserve"> second</w:t>
      </w:r>
      <w:r w:rsidR="00837154"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>-</w:t>
      </w:r>
      <w:r w:rsidR="00756804" w:rsidRPr="002F47F1">
        <w:rPr>
          <w:rFonts w:asciiTheme="minorHAnsi" w:hAnsiTheme="minorHAnsi" w:cstheme="minorHAnsi"/>
          <w:color w:val="auto"/>
          <w:highlight w:val="yellow"/>
        </w:rPr>
        <w:t>order nonlinear susceptibilit</w:t>
      </w:r>
      <w:r w:rsidR="00756804"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>y tensor components can be deduced</w:t>
      </w:r>
      <w:r w:rsidR="00B7074D"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>, which are</w:t>
      </w:r>
      <w:r w:rsidR="00CE7848" w:rsidRPr="002F47F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E7848" w:rsidRPr="002F47F1">
        <w:rPr>
          <w:highlight w:val="yellow"/>
        </w:rPr>
        <w:sym w:font="Symbol" w:char="F063"/>
      </w:r>
      <w:proofErr w:type="spellStart"/>
      <w:r w:rsidR="00CE7848" w:rsidRPr="002F47F1">
        <w:rPr>
          <w:rFonts w:asciiTheme="minorHAnsi" w:hAnsiTheme="minorHAnsi" w:cstheme="minorHAnsi"/>
          <w:color w:val="auto"/>
          <w:highlight w:val="yellow"/>
          <w:vertAlign w:val="subscript"/>
        </w:rPr>
        <w:t>xxz</w:t>
      </w:r>
      <w:proofErr w:type="spellEnd"/>
      <w:r w:rsidR="00CE7848" w:rsidRPr="002F47F1">
        <w:rPr>
          <w:rFonts w:asciiTheme="minorHAnsi" w:hAnsiTheme="minorHAnsi" w:cstheme="minorHAnsi"/>
          <w:color w:val="auto"/>
          <w:highlight w:val="yellow"/>
        </w:rPr>
        <w:t>,</w:t>
      </w:r>
      <w:r w:rsidR="00ED0A76" w:rsidRPr="002F47F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0A76" w:rsidRPr="002F47F1">
        <w:rPr>
          <w:highlight w:val="yellow"/>
        </w:rPr>
        <w:sym w:font="Symbol" w:char="F063"/>
      </w:r>
      <w:proofErr w:type="spellStart"/>
      <w:r w:rsidR="00ED0A76" w:rsidRPr="002F47F1">
        <w:rPr>
          <w:rFonts w:asciiTheme="minorHAnsi" w:hAnsiTheme="minorHAnsi" w:cstheme="minorHAnsi"/>
          <w:color w:val="auto"/>
          <w:highlight w:val="yellow"/>
          <w:vertAlign w:val="subscript"/>
        </w:rPr>
        <w:t>xzx</w:t>
      </w:r>
      <w:proofErr w:type="spellEnd"/>
      <w:r w:rsidR="00ED0A76" w:rsidRPr="002F47F1">
        <w:rPr>
          <w:rFonts w:asciiTheme="minorHAnsi" w:hAnsiTheme="minorHAnsi" w:cstheme="minorHAnsi"/>
          <w:color w:val="auto"/>
          <w:highlight w:val="yellow"/>
        </w:rPr>
        <w:t>,</w:t>
      </w:r>
      <w:r w:rsidR="00D73A89" w:rsidRPr="002F47F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73A89" w:rsidRPr="002F47F1">
        <w:rPr>
          <w:highlight w:val="yellow"/>
        </w:rPr>
        <w:sym w:font="Symbol" w:char="F063"/>
      </w:r>
      <w:proofErr w:type="spellStart"/>
      <w:r w:rsidR="00D73A89" w:rsidRPr="002F47F1">
        <w:rPr>
          <w:rFonts w:asciiTheme="minorHAnsi" w:hAnsiTheme="minorHAnsi" w:cstheme="minorHAnsi"/>
          <w:color w:val="auto"/>
          <w:highlight w:val="yellow"/>
          <w:vertAlign w:val="subscript"/>
        </w:rPr>
        <w:t>zxx</w:t>
      </w:r>
      <w:proofErr w:type="spellEnd"/>
      <w:r w:rsidR="00D73A89" w:rsidRPr="002F47F1">
        <w:rPr>
          <w:rFonts w:asciiTheme="minorHAnsi" w:hAnsiTheme="minorHAnsi" w:cstheme="minorHAnsi"/>
          <w:color w:val="auto"/>
          <w:highlight w:val="yellow"/>
        </w:rPr>
        <w:t>,</w:t>
      </w:r>
      <w:r w:rsidR="00CE7848" w:rsidRPr="002F47F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E7848" w:rsidRPr="002F47F1">
        <w:rPr>
          <w:highlight w:val="yellow"/>
        </w:rPr>
        <w:sym w:font="Symbol" w:char="F063"/>
      </w:r>
      <w:proofErr w:type="spellStart"/>
      <w:r w:rsidR="00CE7848" w:rsidRPr="002F47F1">
        <w:rPr>
          <w:rFonts w:asciiTheme="minorHAnsi" w:hAnsiTheme="minorHAnsi" w:cstheme="minorHAnsi"/>
          <w:color w:val="auto"/>
          <w:highlight w:val="yellow"/>
          <w:vertAlign w:val="subscript"/>
        </w:rPr>
        <w:t>yyz</w:t>
      </w:r>
      <w:proofErr w:type="spellEnd"/>
      <w:r w:rsidR="00CE7848" w:rsidRPr="002F47F1">
        <w:rPr>
          <w:rFonts w:asciiTheme="minorHAnsi" w:hAnsiTheme="minorHAnsi" w:cstheme="minorHAnsi"/>
          <w:color w:val="auto"/>
          <w:highlight w:val="yellow"/>
        </w:rPr>
        <w:t>,</w:t>
      </w:r>
      <w:r w:rsidR="00BF69CD" w:rsidRPr="002F47F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F69CD" w:rsidRPr="002F47F1">
        <w:rPr>
          <w:highlight w:val="yellow"/>
        </w:rPr>
        <w:sym w:font="Symbol" w:char="F063"/>
      </w:r>
      <w:proofErr w:type="spellStart"/>
      <w:r w:rsidR="00BF69CD" w:rsidRPr="002F47F1">
        <w:rPr>
          <w:rFonts w:asciiTheme="minorHAnsi" w:hAnsiTheme="minorHAnsi" w:cstheme="minorHAnsi"/>
          <w:color w:val="auto"/>
          <w:highlight w:val="yellow"/>
          <w:vertAlign w:val="subscript"/>
        </w:rPr>
        <w:t>yzy</w:t>
      </w:r>
      <w:proofErr w:type="spellEnd"/>
      <w:r w:rsidR="00BF69CD" w:rsidRPr="002F47F1">
        <w:rPr>
          <w:rFonts w:asciiTheme="minorHAnsi" w:hAnsiTheme="minorHAnsi" w:cstheme="minorHAnsi"/>
          <w:color w:val="auto"/>
          <w:highlight w:val="yellow"/>
        </w:rPr>
        <w:t>,</w:t>
      </w:r>
      <w:r w:rsidR="00D73A89" w:rsidRPr="002F47F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73A89" w:rsidRPr="002F47F1">
        <w:rPr>
          <w:highlight w:val="yellow"/>
        </w:rPr>
        <w:sym w:font="Symbol" w:char="F063"/>
      </w:r>
      <w:proofErr w:type="spellStart"/>
      <w:r w:rsidR="00D73A89" w:rsidRPr="002F47F1">
        <w:rPr>
          <w:rFonts w:asciiTheme="minorHAnsi" w:hAnsiTheme="minorHAnsi" w:cstheme="minorHAnsi"/>
          <w:color w:val="auto"/>
          <w:highlight w:val="yellow"/>
          <w:vertAlign w:val="subscript"/>
        </w:rPr>
        <w:t>zyy</w:t>
      </w:r>
      <w:proofErr w:type="spellEnd"/>
      <w:r w:rsidR="00D31C67" w:rsidRPr="002F47F1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="00CE7848" w:rsidRPr="002F47F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E7848" w:rsidRPr="002F47F1">
        <w:rPr>
          <w:highlight w:val="yellow"/>
        </w:rPr>
        <w:sym w:font="Symbol" w:char="F063"/>
      </w:r>
      <w:proofErr w:type="spellStart"/>
      <w:r w:rsidR="00CE7848" w:rsidRPr="002F47F1">
        <w:rPr>
          <w:rFonts w:asciiTheme="minorHAnsi" w:hAnsiTheme="minorHAnsi" w:cstheme="minorHAnsi"/>
          <w:color w:val="auto"/>
          <w:highlight w:val="yellow"/>
          <w:vertAlign w:val="subscript"/>
        </w:rPr>
        <w:t>zzz</w:t>
      </w:r>
      <w:proofErr w:type="spellEnd"/>
      <w:r w:rsidR="00D31C67" w:rsidRPr="002F47F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7074D"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>(</w:t>
      </w:r>
      <w:r w:rsidR="00D31C67" w:rsidRPr="002F47F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existing terms can be further reduced if </w:t>
      </w:r>
      <w:r w:rsidR="00A25425" w:rsidRPr="002F47F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 isotropic interface is assumed, which means </w:t>
      </w:r>
      <w:r w:rsidR="007F5215" w:rsidRPr="002F47F1">
        <w:rPr>
          <w:rFonts w:asciiTheme="minorHAnsi" w:hAnsiTheme="minorHAnsi" w:cstheme="minorHAnsi"/>
          <w:color w:val="auto"/>
          <w:highlight w:val="yellow"/>
          <w:lang w:eastAsia="zh-CN"/>
        </w:rPr>
        <w:t>x and y are the same</w:t>
      </w:r>
      <w:r w:rsidR="00B7074D"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>)</w:t>
      </w:r>
      <w:r w:rsidR="008A3799" w:rsidRPr="002F47F1">
        <w:rPr>
          <w:rFonts w:asciiTheme="minorHAnsi" w:hAnsiTheme="minorHAnsi" w:cstheme="minorHAnsi"/>
          <w:color w:val="auto"/>
          <w:highlight w:val="yellow"/>
        </w:rPr>
        <w:t>.</w:t>
      </w:r>
      <w:r w:rsidR="00911212" w:rsidRPr="002F47F1">
        <w:rPr>
          <w:rFonts w:asciiTheme="minorHAnsi" w:hAnsiTheme="minorHAnsi" w:cstheme="minorHAnsi"/>
          <w:color w:val="auto"/>
          <w:highlight w:val="yellow"/>
        </w:rPr>
        <w:t xml:space="preserve"> However, for the chiral interface, situation will be different.</w:t>
      </w:r>
      <w:r w:rsidR="00B35184" w:rsidRPr="002F47F1">
        <w:rPr>
          <w:rFonts w:asciiTheme="minorHAnsi" w:hAnsiTheme="minorHAnsi" w:cstheme="minorHAnsi"/>
          <w:color w:val="auto"/>
          <w:highlight w:val="yellow"/>
        </w:rPr>
        <w:t xml:space="preserve"> The chiral interface possesses the C</w:t>
      </w:r>
      <w:r w:rsidR="00B35184" w:rsidRPr="002F47F1">
        <w:rPr>
          <w:highlight w:val="yellow"/>
          <w:vertAlign w:val="subscript"/>
        </w:rPr>
        <w:sym w:font="Symbol" w:char="F0A5"/>
      </w:r>
      <w:r w:rsidR="00731776" w:rsidRPr="002F47F1">
        <w:rPr>
          <w:rFonts w:asciiTheme="minorHAnsi" w:hAnsiTheme="minorHAnsi" w:cstheme="minorHAnsi"/>
          <w:color w:val="auto"/>
          <w:highlight w:val="yellow"/>
        </w:rPr>
        <w:t xml:space="preserve"> symmetry,</w:t>
      </w:r>
      <w:r w:rsidR="00B35184" w:rsidRPr="002F47F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F3EDC" w:rsidRPr="002F47F1">
        <w:rPr>
          <w:rFonts w:asciiTheme="minorHAnsi" w:hAnsiTheme="minorHAnsi" w:cstheme="minorHAnsi"/>
          <w:color w:val="auto"/>
          <w:highlight w:val="yellow"/>
        </w:rPr>
        <w:t xml:space="preserve">only the rotation symmetry operation </w:t>
      </w:r>
      <w:r w:rsidR="00B77696" w:rsidRPr="002F47F1">
        <w:rPr>
          <w:rFonts w:asciiTheme="minorHAnsi" w:hAnsiTheme="minorHAnsi" w:cstheme="minorHAnsi"/>
          <w:color w:val="auto"/>
          <w:highlight w:val="yellow"/>
        </w:rPr>
        <w:t>is allowed.</w:t>
      </w:r>
      <w:r w:rsidR="005226F7" w:rsidRPr="002F47F1">
        <w:rPr>
          <w:rFonts w:asciiTheme="minorHAnsi" w:hAnsiTheme="minorHAnsi" w:cstheme="minorHAnsi"/>
          <w:color w:val="auto"/>
          <w:highlight w:val="yellow"/>
        </w:rPr>
        <w:t xml:space="preserve"> In this case, </w:t>
      </w:r>
      <w:r w:rsidR="00731776"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besides the normal achiral terms, </w:t>
      </w:r>
      <w:r w:rsidR="00B7074D"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>more</w:t>
      </w:r>
      <w:r w:rsidR="00B7074D" w:rsidRPr="002F47F1">
        <w:rPr>
          <w:rFonts w:asciiTheme="minorHAnsi" w:hAnsiTheme="minorHAnsi" w:cstheme="minorHAnsi"/>
          <w:color w:val="auto"/>
          <w:highlight w:val="yellow"/>
        </w:rPr>
        <w:t xml:space="preserve"> second</w:t>
      </w:r>
      <w:r w:rsidR="00B7074D"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>-</w:t>
      </w:r>
      <w:r w:rsidR="00207F30" w:rsidRPr="002F47F1">
        <w:rPr>
          <w:rFonts w:asciiTheme="minorHAnsi" w:hAnsiTheme="minorHAnsi" w:cstheme="minorHAnsi"/>
          <w:color w:val="auto"/>
          <w:highlight w:val="yellow"/>
        </w:rPr>
        <w:t xml:space="preserve">order nonlinear susceptibilities will be </w:t>
      </w:r>
      <w:r w:rsidR="00731776"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>nonzero</w:t>
      </w:r>
      <w:r w:rsidR="00207F30" w:rsidRPr="002F47F1">
        <w:rPr>
          <w:rFonts w:asciiTheme="minorHAnsi" w:hAnsiTheme="minorHAnsi" w:cstheme="minorHAnsi"/>
          <w:color w:val="auto"/>
          <w:highlight w:val="yellow"/>
        </w:rPr>
        <w:t xml:space="preserve">, which </w:t>
      </w:r>
      <w:r w:rsidR="00731776"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>can be</w:t>
      </w:r>
      <w:r w:rsidR="00207F30" w:rsidRPr="002F47F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C664D"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>termed</w:t>
      </w:r>
      <w:r w:rsidR="00207F30" w:rsidRPr="002F47F1">
        <w:rPr>
          <w:rFonts w:asciiTheme="minorHAnsi" w:hAnsiTheme="minorHAnsi" w:cstheme="minorHAnsi"/>
          <w:color w:val="auto"/>
          <w:highlight w:val="yellow"/>
        </w:rPr>
        <w:t xml:space="preserve"> as the chiral term</w:t>
      </w:r>
      <w:r w:rsidR="00ED0C98" w:rsidRPr="002F47F1">
        <w:rPr>
          <w:rFonts w:asciiTheme="minorHAnsi" w:hAnsiTheme="minorHAnsi" w:cstheme="minorHAnsi"/>
          <w:color w:val="auto"/>
          <w:highlight w:val="yellow"/>
        </w:rPr>
        <w:t>s</w:t>
      </w:r>
      <w:r w:rsidR="00F056D0" w:rsidRPr="002F47F1">
        <w:rPr>
          <w:rFonts w:asciiTheme="minorHAnsi" w:hAnsiTheme="minorHAnsi" w:cstheme="minorHAnsi"/>
          <w:color w:val="auto"/>
          <w:highlight w:val="yellow"/>
        </w:rPr>
        <w:t xml:space="preserve">, namely, </w:t>
      </w:r>
      <w:bookmarkStart w:id="2" w:name="_Hlk527888255"/>
      <w:r w:rsidR="00F056D0" w:rsidRPr="002F47F1">
        <w:rPr>
          <w:highlight w:val="yellow"/>
        </w:rPr>
        <w:sym w:font="Symbol" w:char="F063"/>
      </w:r>
      <w:proofErr w:type="spellStart"/>
      <w:r w:rsidR="0074695C" w:rsidRPr="002F47F1">
        <w:rPr>
          <w:rFonts w:asciiTheme="minorHAnsi" w:hAnsiTheme="minorHAnsi" w:cstheme="minorHAnsi"/>
          <w:color w:val="auto"/>
          <w:highlight w:val="yellow"/>
          <w:vertAlign w:val="subscript"/>
        </w:rPr>
        <w:t>zyx</w:t>
      </w:r>
      <w:bookmarkEnd w:id="2"/>
      <w:proofErr w:type="spellEnd"/>
      <w:r w:rsidR="0074695C" w:rsidRPr="002F47F1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74695C" w:rsidRPr="002F47F1">
        <w:rPr>
          <w:highlight w:val="yellow"/>
        </w:rPr>
        <w:sym w:font="Symbol" w:char="F063"/>
      </w:r>
      <w:proofErr w:type="spellStart"/>
      <w:r w:rsidR="0074695C" w:rsidRPr="002F47F1">
        <w:rPr>
          <w:rFonts w:asciiTheme="minorHAnsi" w:hAnsiTheme="minorHAnsi" w:cstheme="minorHAnsi"/>
          <w:color w:val="auto"/>
          <w:highlight w:val="yellow"/>
          <w:vertAlign w:val="subscript"/>
        </w:rPr>
        <w:t>zxy</w:t>
      </w:r>
      <w:proofErr w:type="spellEnd"/>
      <w:r w:rsidR="006A0970" w:rsidRPr="002F47F1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="0074695C" w:rsidRPr="002F47F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4695C" w:rsidRPr="002F47F1">
        <w:rPr>
          <w:highlight w:val="yellow"/>
        </w:rPr>
        <w:sym w:font="Symbol" w:char="F063"/>
      </w:r>
      <w:proofErr w:type="spellStart"/>
      <w:r w:rsidR="0074695C" w:rsidRPr="002F47F1">
        <w:rPr>
          <w:rFonts w:asciiTheme="minorHAnsi" w:hAnsiTheme="minorHAnsi" w:cstheme="minorHAnsi"/>
          <w:color w:val="auto"/>
          <w:highlight w:val="yellow"/>
          <w:vertAlign w:val="subscript"/>
        </w:rPr>
        <w:t>yzx</w:t>
      </w:r>
      <w:proofErr w:type="spellEnd"/>
      <w:r w:rsidR="00883AC2" w:rsidRPr="002F47F1">
        <w:rPr>
          <w:rFonts w:asciiTheme="minorHAnsi" w:hAnsiTheme="minorHAnsi" w:cstheme="minorHAnsi"/>
          <w:color w:val="auto"/>
          <w:highlight w:val="yellow"/>
        </w:rPr>
        <w:t xml:space="preserve"> under </w:t>
      </w:r>
      <w:r w:rsidR="0048450C" w:rsidRPr="002F47F1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86893" w:rsidRPr="002F47F1">
        <w:rPr>
          <w:rFonts w:asciiTheme="minorHAnsi" w:hAnsiTheme="minorHAnsi" w:cstheme="minorHAnsi"/>
          <w:color w:val="auto"/>
          <w:highlight w:val="yellow"/>
        </w:rPr>
        <w:t>consideration of no</w:t>
      </w:r>
      <w:r w:rsidR="00FC60B8"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>n-</w:t>
      </w:r>
      <w:r w:rsidR="00786893" w:rsidRPr="002F47F1">
        <w:rPr>
          <w:rFonts w:asciiTheme="minorHAnsi" w:hAnsiTheme="minorHAnsi" w:cstheme="minorHAnsi"/>
          <w:color w:val="auto"/>
          <w:highlight w:val="yellow"/>
        </w:rPr>
        <w:t>electronic resonance</w:t>
      </w:r>
      <w:r w:rsidR="00207F30" w:rsidRPr="002F47F1">
        <w:rPr>
          <w:rFonts w:asciiTheme="minorHAnsi" w:hAnsiTheme="minorHAnsi" w:cstheme="minorHAnsi"/>
          <w:color w:val="auto"/>
          <w:highlight w:val="yellow"/>
        </w:rPr>
        <w:t>.</w:t>
      </w:r>
      <w:r w:rsidR="00BC0045" w:rsidRPr="002F47F1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D7291"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>Therefore, b</w:t>
      </w:r>
      <w:r w:rsidR="00604081" w:rsidRPr="002F47F1">
        <w:rPr>
          <w:rFonts w:asciiTheme="minorHAnsi" w:hAnsiTheme="minorHAnsi" w:cstheme="minorHAnsi"/>
          <w:color w:val="auto"/>
          <w:highlight w:val="yellow"/>
        </w:rPr>
        <w:t>y</w:t>
      </w:r>
      <w:r w:rsidR="00AD7291"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using</w:t>
      </w:r>
      <w:r w:rsidR="00604081" w:rsidRPr="002F47F1">
        <w:rPr>
          <w:rFonts w:asciiTheme="minorHAnsi" w:hAnsiTheme="minorHAnsi" w:cstheme="minorHAnsi"/>
          <w:color w:val="auto"/>
          <w:highlight w:val="yellow"/>
        </w:rPr>
        <w:t xml:space="preserve"> </w:t>
      </w:r>
      <w:proofErr w:type="spellStart"/>
      <w:r w:rsidR="00F12D91" w:rsidRPr="002F47F1">
        <w:rPr>
          <w:rFonts w:asciiTheme="minorHAnsi" w:hAnsiTheme="minorHAnsi" w:cstheme="minorHAnsi"/>
          <w:i/>
          <w:color w:val="auto"/>
          <w:highlight w:val="yellow"/>
        </w:rPr>
        <w:t>psp</w:t>
      </w:r>
      <w:proofErr w:type="spellEnd"/>
      <w:r w:rsidR="00F12D91" w:rsidRPr="002F47F1">
        <w:rPr>
          <w:rFonts w:asciiTheme="minorHAnsi" w:hAnsiTheme="minorHAnsi" w:cstheme="minorHAnsi"/>
          <w:color w:val="auto"/>
          <w:highlight w:val="yellow"/>
        </w:rPr>
        <w:t xml:space="preserve">, </w:t>
      </w:r>
      <w:proofErr w:type="spellStart"/>
      <w:r w:rsidR="00F12D91" w:rsidRPr="002F47F1">
        <w:rPr>
          <w:rFonts w:asciiTheme="minorHAnsi" w:hAnsiTheme="minorHAnsi" w:cstheme="minorHAnsi"/>
          <w:i/>
          <w:color w:val="auto"/>
          <w:highlight w:val="yellow"/>
        </w:rPr>
        <w:t>pps</w:t>
      </w:r>
      <w:proofErr w:type="spellEnd"/>
      <w:r w:rsidR="00F12D91" w:rsidRPr="002F47F1">
        <w:rPr>
          <w:rFonts w:asciiTheme="minorHAnsi" w:hAnsiTheme="minorHAnsi" w:cstheme="minorHAnsi"/>
          <w:color w:val="auto"/>
          <w:highlight w:val="yellow"/>
        </w:rPr>
        <w:t xml:space="preserve"> and </w:t>
      </w:r>
      <w:proofErr w:type="spellStart"/>
      <w:r w:rsidR="00F12D91" w:rsidRPr="002F47F1">
        <w:rPr>
          <w:rFonts w:asciiTheme="minorHAnsi" w:hAnsiTheme="minorHAnsi" w:cstheme="minorHAnsi"/>
          <w:i/>
          <w:color w:val="auto"/>
          <w:highlight w:val="yellow"/>
        </w:rPr>
        <w:t>spp</w:t>
      </w:r>
      <w:proofErr w:type="spellEnd"/>
      <w:r w:rsidR="00AD7291"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polarization combinations</w:t>
      </w:r>
      <w:r w:rsidR="00F12D91" w:rsidRPr="002F47F1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447FC6" w:rsidRPr="002F47F1">
        <w:rPr>
          <w:rFonts w:asciiTheme="minorHAnsi" w:hAnsiTheme="minorHAnsi" w:cstheme="minorHAnsi"/>
          <w:color w:val="auto"/>
          <w:highlight w:val="yellow"/>
        </w:rPr>
        <w:t>chiral</w:t>
      </w:r>
      <w:r w:rsidR="00AD7291"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SFG spectra can be collected</w:t>
      </w:r>
      <w:r w:rsidR="00F62199" w:rsidRPr="002F47F1">
        <w:rPr>
          <w:rFonts w:asciiTheme="minorHAnsi" w:hAnsiTheme="minorHAnsi" w:cstheme="minorHAnsi"/>
          <w:color w:val="auto"/>
          <w:highlight w:val="yellow"/>
          <w:vertAlign w:val="superscript"/>
          <w:lang w:eastAsia="zh-CN"/>
        </w:rPr>
        <w:t>3</w:t>
      </w:r>
      <w:r w:rsidR="0036164E" w:rsidRPr="002F47F1">
        <w:rPr>
          <w:rFonts w:asciiTheme="minorHAnsi" w:hAnsiTheme="minorHAnsi" w:cstheme="minorHAnsi"/>
          <w:color w:val="auto"/>
          <w:highlight w:val="yellow"/>
          <w:vertAlign w:val="superscript"/>
          <w:lang w:eastAsia="zh-CN"/>
        </w:rPr>
        <w:t>3</w:t>
      </w:r>
      <w:r w:rsidR="00F62199" w:rsidRPr="002F47F1">
        <w:rPr>
          <w:rFonts w:asciiTheme="minorHAnsi" w:hAnsiTheme="minorHAnsi" w:cstheme="minorHAnsi"/>
          <w:color w:val="auto"/>
          <w:highlight w:val="yellow"/>
          <w:vertAlign w:val="superscript"/>
          <w:lang w:eastAsia="zh-CN"/>
        </w:rPr>
        <w:t>,3</w:t>
      </w:r>
      <w:r w:rsidR="0036164E" w:rsidRPr="002F47F1">
        <w:rPr>
          <w:rFonts w:asciiTheme="minorHAnsi" w:hAnsiTheme="minorHAnsi" w:cstheme="minorHAnsi"/>
          <w:color w:val="auto"/>
          <w:highlight w:val="yellow"/>
          <w:vertAlign w:val="superscript"/>
          <w:lang w:eastAsia="zh-CN"/>
        </w:rPr>
        <w:t>4</w:t>
      </w:r>
      <w:r w:rsidR="00AD7291"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>.</w:t>
      </w:r>
    </w:p>
    <w:p w:rsidR="00AD7291" w:rsidRPr="00E854AD" w:rsidRDefault="00AD7291" w:rsidP="00266096">
      <w:pPr>
        <w:jc w:val="left"/>
        <w:rPr>
          <w:rFonts w:asciiTheme="minorHAnsi" w:hAnsiTheme="minorHAnsi" w:cstheme="minorHAnsi"/>
          <w:color w:val="auto"/>
          <w:highlight w:val="yellow"/>
        </w:rPr>
      </w:pPr>
    </w:p>
    <w:p w:rsidR="00DB4E79" w:rsidRDefault="00DB4E79" w:rsidP="00266096">
      <w:pPr>
        <w:pStyle w:val="ListParagraph"/>
        <w:numPr>
          <w:ilvl w:val="0"/>
          <w:numId w:val="31"/>
        </w:numPr>
        <w:ind w:left="0" w:firstLine="0"/>
        <w:jc w:val="left"/>
        <w:rPr>
          <w:rFonts w:asciiTheme="minorHAnsi" w:hAnsiTheme="minorHAnsi" w:cstheme="minorHAnsi"/>
          <w:b/>
          <w:color w:val="auto"/>
          <w:highlight w:val="yellow"/>
        </w:rPr>
      </w:pPr>
      <w:r w:rsidRPr="002F47F1">
        <w:rPr>
          <w:rFonts w:asciiTheme="minorHAnsi" w:hAnsiTheme="minorHAnsi" w:cstheme="minorHAnsi" w:hint="eastAsia"/>
          <w:b/>
          <w:color w:val="auto"/>
          <w:highlight w:val="yellow"/>
        </w:rPr>
        <w:lastRenderedPageBreak/>
        <w:t>S</w:t>
      </w:r>
      <w:r w:rsidRPr="002F47F1">
        <w:rPr>
          <w:rFonts w:asciiTheme="minorHAnsi" w:hAnsiTheme="minorHAnsi" w:cstheme="minorHAnsi"/>
          <w:b/>
          <w:color w:val="auto"/>
          <w:highlight w:val="yellow"/>
        </w:rPr>
        <w:t xml:space="preserve">ample </w:t>
      </w:r>
      <w:r w:rsidR="002F47F1">
        <w:rPr>
          <w:rFonts w:asciiTheme="minorHAnsi" w:hAnsiTheme="minorHAnsi" w:cstheme="minorHAnsi"/>
          <w:b/>
          <w:color w:val="auto"/>
          <w:highlight w:val="yellow"/>
        </w:rPr>
        <w:t>p</w:t>
      </w:r>
      <w:r w:rsidRPr="002F47F1">
        <w:rPr>
          <w:rFonts w:asciiTheme="minorHAnsi" w:hAnsiTheme="minorHAnsi" w:cstheme="minorHAnsi"/>
          <w:b/>
          <w:color w:val="auto"/>
          <w:highlight w:val="yellow"/>
        </w:rPr>
        <w:t>reparation</w:t>
      </w:r>
    </w:p>
    <w:p w:rsidR="002F47F1" w:rsidRPr="002F47F1" w:rsidRDefault="002F47F1" w:rsidP="00266096">
      <w:pPr>
        <w:pStyle w:val="ListParagraph"/>
        <w:ind w:left="0"/>
        <w:jc w:val="left"/>
        <w:rPr>
          <w:rFonts w:asciiTheme="minorHAnsi" w:hAnsiTheme="minorHAnsi" w:cstheme="minorHAnsi"/>
          <w:b/>
          <w:color w:val="auto"/>
          <w:highlight w:val="yellow"/>
        </w:rPr>
      </w:pPr>
    </w:p>
    <w:p w:rsidR="00DB4E79" w:rsidRPr="002F47F1" w:rsidRDefault="00D91D27" w:rsidP="00266096">
      <w:pPr>
        <w:pStyle w:val="ListParagraph"/>
        <w:numPr>
          <w:ilvl w:val="1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2F47F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Preparation of PHEMA </w:t>
      </w:r>
      <w:r w:rsidR="003F7DB2"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>film</w:t>
      </w:r>
    </w:p>
    <w:p w:rsidR="00360E3D" w:rsidRPr="00E854AD" w:rsidRDefault="00360E3D" w:rsidP="00266096">
      <w:pPr>
        <w:jc w:val="left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</w:p>
    <w:p w:rsidR="001C5E47" w:rsidRPr="002F47F1" w:rsidRDefault="001C5E47" w:rsidP="00266096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2F47F1">
        <w:rPr>
          <w:rFonts w:asciiTheme="minorHAnsi" w:hAnsiTheme="minorHAnsi" w:cstheme="minorHAnsi"/>
          <w:color w:val="auto"/>
          <w:highlight w:val="yellow"/>
          <w:lang w:eastAsia="zh-CN"/>
        </w:rPr>
        <w:t>Dissolve</w:t>
      </w:r>
      <w:r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Pr="002F47F1">
        <w:rPr>
          <w:rFonts w:asciiTheme="minorHAnsi" w:hAnsiTheme="minorHAnsi" w:cstheme="minorHAnsi"/>
          <w:color w:val="auto"/>
          <w:highlight w:val="yellow"/>
          <w:lang w:eastAsia="zh-CN"/>
        </w:rPr>
        <w:t>PHEMA</w:t>
      </w:r>
      <w:r w:rsidR="0035049F" w:rsidRPr="002F47F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powder</w:t>
      </w:r>
      <w:r w:rsidR="00146F6D" w:rsidRPr="002F47F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46F6D" w:rsidRPr="002F47F1">
        <w:rPr>
          <w:color w:val="auto"/>
          <w:shd w:val="clear" w:color="auto" w:fill="FFFFFF"/>
        </w:rPr>
        <w:t xml:space="preserve">(see </w:t>
      </w:r>
      <w:r w:rsidR="002F47F1" w:rsidRPr="002F47F1">
        <w:rPr>
          <w:b/>
          <w:color w:val="auto"/>
          <w:shd w:val="clear" w:color="auto" w:fill="FFFFFF"/>
        </w:rPr>
        <w:t>Table of Materials</w:t>
      </w:r>
      <w:r w:rsidR="00146F6D" w:rsidRPr="002F47F1">
        <w:rPr>
          <w:color w:val="auto"/>
          <w:shd w:val="clear" w:color="auto" w:fill="FFFFFF"/>
        </w:rPr>
        <w:t xml:space="preserve">) </w:t>
      </w:r>
      <w:r w:rsidRPr="002F47F1">
        <w:rPr>
          <w:rFonts w:asciiTheme="minorHAnsi" w:hAnsiTheme="minorHAnsi" w:cstheme="minorHAnsi"/>
          <w:color w:val="auto"/>
          <w:highlight w:val="yellow"/>
          <w:lang w:eastAsia="zh-CN"/>
        </w:rPr>
        <w:t>in anhydrous ethanol</w:t>
      </w:r>
      <w:r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to prepare </w:t>
      </w:r>
      <w:r w:rsidR="00303381" w:rsidRPr="002F47F1">
        <w:rPr>
          <w:rFonts w:asciiTheme="minorHAnsi" w:hAnsiTheme="minorHAnsi" w:cstheme="minorHAnsi"/>
          <w:color w:val="auto"/>
          <w:highlight w:val="yellow"/>
          <w:lang w:eastAsia="zh-CN"/>
        </w:rPr>
        <w:t>the</w:t>
      </w:r>
      <w:r w:rsidRPr="002F47F1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solution</w:t>
      </w:r>
      <w:r w:rsidR="002103D9" w:rsidRPr="002F47F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2</w:t>
      </w:r>
      <w:r w:rsidR="004464CB" w:rsidRPr="002F47F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wt% and 4</w:t>
      </w:r>
      <w:r w:rsidR="002103D9" w:rsidRPr="002F47F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wt</w:t>
      </w:r>
      <w:r w:rsidR="004464CB" w:rsidRPr="002F47F1">
        <w:rPr>
          <w:rFonts w:asciiTheme="minorHAnsi" w:hAnsiTheme="minorHAnsi" w:cstheme="minorHAnsi"/>
          <w:color w:val="auto"/>
          <w:highlight w:val="yellow"/>
          <w:lang w:eastAsia="zh-CN"/>
        </w:rPr>
        <w:t>%</w:t>
      </w:r>
      <w:r w:rsidR="002103D9" w:rsidRPr="002F47F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respectively</w:t>
      </w:r>
      <w:r w:rsidRPr="002F47F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:rsidR="00646D8B" w:rsidRPr="00E854AD" w:rsidRDefault="00646D8B" w:rsidP="00266096">
      <w:pPr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306F8C" w:rsidRPr="00E854AD" w:rsidRDefault="00306F8C" w:rsidP="00266096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Before deposition of the PHEMA films, </w:t>
      </w:r>
      <w:r w:rsidR="00F736E2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soak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the CaF</w:t>
      </w:r>
      <w:r w:rsidRPr="00E854AD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right-angle prisms in the toluene </w:t>
      </w:r>
      <w:r w:rsidR="0089496E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solvent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263F4F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firstly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and then wash</w:t>
      </w:r>
      <w:r w:rsidR="00F736E2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them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ethanol and</w:t>
      </w:r>
      <w:r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ultrapure water (18.2 </w:t>
      </w:r>
      <w:proofErr w:type="spellStart"/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MΩ·cm</w:t>
      </w:r>
      <w:proofErr w:type="spellEnd"/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).</w:t>
      </w:r>
    </w:p>
    <w:p w:rsidR="00646D8B" w:rsidRPr="00E854AD" w:rsidRDefault="00646D8B" w:rsidP="00266096">
      <w:pPr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106A80" w:rsidRPr="00E854AD" w:rsidRDefault="00106A80" w:rsidP="00266096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Afterward</w:t>
      </w:r>
      <w:r w:rsidR="00DC6B13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</w:t>
      </w:r>
      <w:r w:rsidR="00F736E2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expose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7A1487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substrates (</w:t>
      </w:r>
      <w:r w:rsidR="002103D9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CaF</w:t>
      </w:r>
      <w:r w:rsidR="002103D9" w:rsidRPr="00E854AD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="002103D9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right-angle prisms</w:t>
      </w:r>
      <w:r w:rsidR="007A1487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2103D9" w:rsidRPr="00E854AD" w:rsidDel="002103D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to oxygen plasma to remove possible organic contaminants</w:t>
      </w:r>
      <w:r w:rsidR="002103D9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by plasma cleaner</w:t>
      </w:r>
      <w:r w:rsidR="002103D9"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103D9" w:rsidRPr="00E854AD">
        <w:rPr>
          <w:color w:val="auto"/>
          <w:shd w:val="clear" w:color="auto" w:fill="FFFFFF"/>
        </w:rPr>
        <w:t xml:space="preserve">(see </w:t>
      </w:r>
      <w:r w:rsidR="002F47F1" w:rsidRPr="002F47F1">
        <w:rPr>
          <w:b/>
          <w:color w:val="auto"/>
          <w:shd w:val="clear" w:color="auto" w:fill="FFFFFF"/>
        </w:rPr>
        <w:t>Table of Materials</w:t>
      </w:r>
      <w:r w:rsidR="002103D9" w:rsidRPr="00E854AD">
        <w:rPr>
          <w:color w:val="auto"/>
          <w:shd w:val="clear" w:color="auto" w:fill="FFFFFF"/>
        </w:rPr>
        <w:t>)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:rsidR="007A1487" w:rsidRPr="00E854AD" w:rsidRDefault="007A1487" w:rsidP="00266096">
      <w:pPr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7A1487" w:rsidRPr="002F47F1" w:rsidRDefault="007A1487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2F47F1">
        <w:rPr>
          <w:rFonts w:asciiTheme="minorHAnsi" w:hAnsiTheme="minorHAnsi" w:cstheme="minorHAnsi"/>
          <w:color w:val="auto"/>
          <w:highlight w:val="yellow"/>
          <w:lang w:eastAsia="zh-CN"/>
        </w:rPr>
        <w:t>First turn on the plasma cleaner and put the substrates in it.</w:t>
      </w:r>
    </w:p>
    <w:p w:rsidR="007A1487" w:rsidRPr="00E854AD" w:rsidRDefault="007A1487" w:rsidP="00266096">
      <w:pPr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D4453A" w:rsidRPr="00E854AD" w:rsidRDefault="007A1487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Then turn on the vacuum pump to </w:t>
      </w:r>
      <w:proofErr w:type="spellStart"/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vacuumize</w:t>
      </w:r>
      <w:proofErr w:type="spellEnd"/>
      <w:r w:rsidR="00D4453A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cleaner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</w:t>
      </w:r>
      <w:r w:rsidR="002F47F1">
        <w:rPr>
          <w:rFonts w:asciiTheme="minorHAnsi" w:hAnsiTheme="minorHAnsi" w:cstheme="minorHAnsi"/>
          <w:color w:val="auto"/>
          <w:highlight w:val="yellow"/>
          <w:lang w:eastAsia="zh-CN"/>
        </w:rPr>
        <w:t>I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nput the oxygen</w:t>
      </w:r>
      <w:r w:rsidR="00D4453A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 it.</w:t>
      </w:r>
    </w:p>
    <w:p w:rsidR="00D4453A" w:rsidRPr="00E854AD" w:rsidRDefault="00D4453A" w:rsidP="00266096">
      <w:pPr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7A1487" w:rsidRPr="00E854AD" w:rsidRDefault="00D4453A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Finally set 4 minutes for cleaning.</w:t>
      </w:r>
      <w:r w:rsidR="00263F4F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After that</w:t>
      </w:r>
      <w:r w:rsidR="003A32C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263F4F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reserve the clean</w:t>
      </w:r>
      <w:r w:rsidR="008D4EFE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substrates for</w:t>
      </w:r>
      <w:r w:rsidR="00B97DE0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</w:t>
      </w:r>
      <w:r w:rsidR="002B251C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sequential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PHEMA film preparation.</w:t>
      </w:r>
    </w:p>
    <w:p w:rsidR="00646D8B" w:rsidRPr="00E854AD" w:rsidRDefault="00646D8B" w:rsidP="00266096">
      <w:pPr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E41296" w:rsidRPr="00E854AD" w:rsidRDefault="00E41296" w:rsidP="00266096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Then </w:t>
      </w:r>
      <w:r w:rsidR="00F736E2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prepare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the PHEMA films on the CaF</w:t>
      </w:r>
      <w:r w:rsidRPr="00E854AD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25477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prism</w:t>
      </w:r>
      <w:r w:rsidR="005179D4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D25477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by a spin-coater</w:t>
      </w:r>
      <w:r w:rsidR="000C3E09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46F6D" w:rsidRPr="00E854AD">
        <w:rPr>
          <w:color w:val="auto"/>
          <w:shd w:val="clear" w:color="auto" w:fill="FFFFFF"/>
        </w:rPr>
        <w:t xml:space="preserve">(see </w:t>
      </w:r>
      <w:r w:rsidR="002F47F1" w:rsidRPr="002F47F1">
        <w:rPr>
          <w:b/>
          <w:color w:val="auto"/>
          <w:shd w:val="clear" w:color="auto" w:fill="FFFFFF"/>
        </w:rPr>
        <w:t>Table of Materials</w:t>
      </w:r>
      <w:r w:rsidR="00146F6D" w:rsidRPr="00E854AD">
        <w:rPr>
          <w:color w:val="auto"/>
          <w:shd w:val="clear" w:color="auto" w:fill="FFFFFF"/>
        </w:rPr>
        <w:t>)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2F47F1">
        <w:rPr>
          <w:rFonts w:asciiTheme="minorHAnsi" w:hAnsiTheme="minorHAnsi" w:cstheme="minorHAnsi"/>
          <w:color w:val="auto"/>
          <w:highlight w:val="yellow"/>
          <w:lang w:eastAsia="zh-CN"/>
        </w:rPr>
        <w:t>Adjust the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film thicknesses by the solution concentration and spin speed.</w:t>
      </w:r>
    </w:p>
    <w:p w:rsidR="00D4453A" w:rsidRPr="00E854AD" w:rsidRDefault="00D4453A" w:rsidP="00266096">
      <w:pPr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D4453A" w:rsidRPr="00E854AD" w:rsidRDefault="00D4453A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Immobilize the CaF</w:t>
      </w:r>
      <w:r w:rsidRPr="00E854AD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91269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prism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27285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on the sucking disc of spin-coater.</w:t>
      </w:r>
    </w:p>
    <w:p w:rsidR="00A27285" w:rsidRPr="00E854AD" w:rsidRDefault="00A27285" w:rsidP="00266096">
      <w:pPr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646D8B" w:rsidRDefault="00A27285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Drop one drop of the </w:t>
      </w:r>
      <w:r w:rsidR="00263F4F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PHEMA solution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prepared before onto the </w:t>
      </w:r>
      <w:r w:rsidR="00263F4F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clean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substrates at 1</w:t>
      </w:r>
      <w:r w:rsidR="002F47F1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500 rpm for 1 </w:t>
      </w:r>
      <w:r w:rsidR="002F47F1">
        <w:rPr>
          <w:rFonts w:asciiTheme="minorHAnsi" w:hAnsiTheme="minorHAnsi" w:cstheme="minorHAnsi"/>
          <w:color w:val="auto"/>
          <w:highlight w:val="yellow"/>
          <w:lang w:eastAsia="zh-CN"/>
        </w:rPr>
        <w:t>min (film thickness</w:t>
      </w:r>
      <w:r w:rsidR="004464CB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2 wt% for 100 nm and 4</w:t>
      </w:r>
      <w:r w:rsidR="0089449C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wt</w:t>
      </w:r>
      <w:r w:rsidR="004464CB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%</w:t>
      </w:r>
      <w:r w:rsidR="0089449C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200</w:t>
      </w:r>
      <w:r w:rsidR="002F47F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89449C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nm)</w:t>
      </w:r>
      <w:r w:rsidR="002F47F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:rsidR="002F47F1" w:rsidRPr="00E854AD" w:rsidRDefault="002F47F1" w:rsidP="00266096">
      <w:pPr>
        <w:pStyle w:val="ListParagraph"/>
        <w:ind w:left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EB1191" w:rsidRPr="00E854AD" w:rsidRDefault="00F736E2" w:rsidP="00266096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Anneal</w:t>
      </w:r>
      <w:r w:rsidR="00030677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all </w:t>
      </w:r>
      <w:r w:rsidR="00030677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263F4F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prepared </w:t>
      </w:r>
      <w:r w:rsidR="00030677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PHEMA films in a vacuum oven at 80 °C overnight.</w:t>
      </w:r>
    </w:p>
    <w:p w:rsidR="00BF1EBA" w:rsidRPr="00E854AD" w:rsidRDefault="00BF1EBA" w:rsidP="00266096">
      <w:pPr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DB4E79" w:rsidRDefault="004C7EA7" w:rsidP="00266096">
      <w:pPr>
        <w:pStyle w:val="ListParagraph"/>
        <w:numPr>
          <w:ilvl w:val="1"/>
          <w:numId w:val="31"/>
        </w:numPr>
        <w:ind w:left="0" w:firstLine="0"/>
        <w:jc w:val="left"/>
        <w:rPr>
          <w:rFonts w:asciiTheme="minorHAnsi" w:hAnsiTheme="minorHAnsi" w:cstheme="minorHAnsi"/>
          <w:b/>
          <w:color w:val="auto"/>
          <w:highlight w:val="yellow"/>
        </w:rPr>
      </w:pPr>
      <w:r w:rsidRPr="002F47F1">
        <w:rPr>
          <w:rFonts w:asciiTheme="minorHAnsi" w:hAnsiTheme="minorHAnsi" w:cstheme="minorHAnsi"/>
          <w:color w:val="auto"/>
          <w:highlight w:val="yellow"/>
          <w:lang w:eastAsia="zh-CN"/>
        </w:rPr>
        <w:t>Preparation</w:t>
      </w:r>
      <w:r w:rsidRPr="00E854A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Pr="002F47F1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2F47F1" w:rsidRPr="002F47F1">
        <w:rPr>
          <w:rFonts w:asciiTheme="minorHAnsi" w:hAnsiTheme="minorHAnsi" w:cstheme="minorHAnsi"/>
          <w:color w:val="auto"/>
          <w:highlight w:val="yellow"/>
        </w:rPr>
        <w:t xml:space="preserve">silk fibroin </w:t>
      </w:r>
      <w:r w:rsidR="00D42F31" w:rsidRPr="002F47F1">
        <w:rPr>
          <w:rFonts w:asciiTheme="minorHAnsi" w:hAnsiTheme="minorHAnsi" w:cstheme="minorHAnsi"/>
          <w:color w:val="auto"/>
          <w:highlight w:val="yellow"/>
        </w:rPr>
        <w:t>(SF)</w:t>
      </w:r>
    </w:p>
    <w:p w:rsidR="002F47F1" w:rsidRPr="00E854AD" w:rsidRDefault="002F47F1" w:rsidP="00266096">
      <w:pPr>
        <w:pStyle w:val="ListParagraph"/>
        <w:ind w:left="0"/>
        <w:jc w:val="left"/>
        <w:rPr>
          <w:rFonts w:asciiTheme="minorHAnsi" w:hAnsiTheme="minorHAnsi" w:cstheme="minorHAnsi"/>
          <w:b/>
          <w:color w:val="auto"/>
          <w:highlight w:val="yellow"/>
        </w:rPr>
      </w:pPr>
    </w:p>
    <w:p w:rsidR="00637E32" w:rsidRPr="00E854AD" w:rsidRDefault="002F47F1" w:rsidP="00266096">
      <w:pPr>
        <w:jc w:val="left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NOTE: </w:t>
      </w:r>
      <w:r w:rsidR="00F736E2" w:rsidRPr="00E854A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637E32" w:rsidRPr="00E854AD">
        <w:rPr>
          <w:rFonts w:asciiTheme="minorHAnsi" w:hAnsiTheme="minorHAnsi" w:cstheme="minorHAnsi"/>
          <w:color w:val="auto"/>
          <w:highlight w:val="yellow"/>
        </w:rPr>
        <w:t xml:space="preserve">protocol suggested by Kaplan </w:t>
      </w:r>
      <w:r w:rsidR="00C61F46" w:rsidRPr="00C61F46">
        <w:rPr>
          <w:rFonts w:asciiTheme="minorHAnsi" w:hAnsiTheme="minorHAnsi" w:cstheme="minorHAnsi"/>
          <w:color w:val="auto"/>
          <w:highlight w:val="yellow"/>
        </w:rPr>
        <w:t>et al.</w:t>
      </w:r>
      <w:r w:rsidR="00F34D91" w:rsidRPr="00E854AD">
        <w:rPr>
          <w:rFonts w:asciiTheme="minorHAnsi" w:hAnsiTheme="minorHAnsi" w:cstheme="minorHAnsi"/>
          <w:color w:val="auto"/>
          <w:highlight w:val="yellow"/>
          <w:vertAlign w:val="superscript"/>
        </w:rPr>
        <w:t>3</w:t>
      </w:r>
      <w:r w:rsidR="0036164E" w:rsidRPr="00E854AD">
        <w:rPr>
          <w:rFonts w:asciiTheme="minorHAnsi" w:hAnsiTheme="minorHAnsi" w:cstheme="minorHAnsi"/>
          <w:color w:val="auto"/>
          <w:highlight w:val="yellow"/>
          <w:vertAlign w:val="superscript"/>
        </w:rPr>
        <w:t>5</w:t>
      </w:r>
      <w:r w:rsidR="00F736E2" w:rsidRPr="00E854AD">
        <w:rPr>
          <w:rFonts w:asciiTheme="minorHAnsi" w:hAnsiTheme="minorHAnsi" w:cstheme="minorHAnsi"/>
          <w:color w:val="auto"/>
          <w:highlight w:val="yellow"/>
        </w:rPr>
        <w:t xml:space="preserve"> was adopted</w:t>
      </w:r>
      <w:r w:rsidR="00637E32" w:rsidRPr="00E854AD">
        <w:rPr>
          <w:rFonts w:asciiTheme="minorHAnsi" w:hAnsiTheme="minorHAnsi" w:cstheme="minorHAnsi"/>
          <w:color w:val="auto"/>
          <w:highlight w:val="yellow"/>
        </w:rPr>
        <w:t>.</w:t>
      </w:r>
    </w:p>
    <w:p w:rsidR="005A1548" w:rsidRPr="00E854AD" w:rsidRDefault="005A1548" w:rsidP="00266096">
      <w:pPr>
        <w:jc w:val="left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</w:p>
    <w:p w:rsidR="005B4539" w:rsidRPr="00E854AD" w:rsidRDefault="00F736E2" w:rsidP="00266096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Place</w:t>
      </w:r>
      <w:r w:rsidRPr="00E854AD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 </w:t>
      </w:r>
      <w:r w:rsidR="005B4539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7.5 g </w:t>
      </w:r>
      <w:r w:rsidR="00AB697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5B4539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silk cocoons of </w:t>
      </w:r>
      <w:r w:rsidR="005B4539" w:rsidRPr="00E854AD">
        <w:rPr>
          <w:rFonts w:asciiTheme="minorHAnsi" w:hAnsiTheme="minorHAnsi" w:cstheme="minorHAnsi"/>
          <w:i/>
          <w:color w:val="auto"/>
          <w:highlight w:val="yellow"/>
          <w:lang w:eastAsia="zh-CN"/>
        </w:rPr>
        <w:t>B. mori</w:t>
      </w:r>
      <w:r w:rsidR="005B4539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 the boiling sodium carbonate (Na</w:t>
      </w:r>
      <w:r w:rsidR="005B4539" w:rsidRPr="00E854AD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="005B4539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CO</w:t>
      </w:r>
      <w:r w:rsidR="005B4539" w:rsidRPr="00E854AD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3</w:t>
      </w:r>
      <w:r w:rsidR="005B4539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, 0.02 M) aqueous solution</w:t>
      </w:r>
      <w:r w:rsidR="00277DDC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(3 L)</w:t>
      </w:r>
      <w:r w:rsidR="005B4539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30 min.</w:t>
      </w:r>
      <w:r w:rsidR="001839B2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Remove the fibrous SF to a clean container.</w:t>
      </w:r>
    </w:p>
    <w:p w:rsidR="005A1548" w:rsidRPr="00E854AD" w:rsidRDefault="005A1548" w:rsidP="00266096">
      <w:pPr>
        <w:jc w:val="left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</w:p>
    <w:p w:rsidR="00CD6998" w:rsidRPr="00E854AD" w:rsidRDefault="008230F8" w:rsidP="00266096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Wash</w:t>
      </w:r>
      <w:r w:rsidRPr="00E854AD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t</w:t>
      </w:r>
      <w:r w:rsidR="00CD699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he obtained fibrous </w:t>
      </w:r>
      <w:r w:rsidR="00CD6998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>SF</w:t>
      </w:r>
      <w:r w:rsidR="00CD699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deionized water for</w:t>
      </w:r>
      <w:r w:rsidR="00CD6998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CD699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three times under stirring in order to remove the sericin molecules and leave only the </w:t>
      </w:r>
      <w:r w:rsidR="00CD6998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>SF</w:t>
      </w:r>
      <w:r w:rsidR="00CD699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molecules in the fibrous sample.</w:t>
      </w:r>
    </w:p>
    <w:p w:rsidR="005A1548" w:rsidRPr="00E854AD" w:rsidRDefault="005A1548" w:rsidP="00266096">
      <w:pPr>
        <w:jc w:val="left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</w:p>
    <w:p w:rsidR="0004563E" w:rsidRPr="00E854AD" w:rsidRDefault="008230F8" w:rsidP="00266096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Dry</w:t>
      </w:r>
      <w:r w:rsidRPr="00E854AD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t</w:t>
      </w:r>
      <w:r w:rsidR="0004563E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he fibrous </w:t>
      </w:r>
      <w:r w:rsidR="0004563E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>SF</w:t>
      </w:r>
      <w:r w:rsidR="0004563E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sample in a vacuum oven</w:t>
      </w:r>
      <w:r w:rsidR="0004563E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at 60 </w:t>
      </w:r>
      <w:r w:rsidR="0004563E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°C overnight.</w:t>
      </w:r>
    </w:p>
    <w:p w:rsidR="005A1548" w:rsidRPr="00E854AD" w:rsidRDefault="005A1548" w:rsidP="00266096">
      <w:pPr>
        <w:jc w:val="left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</w:p>
    <w:p w:rsidR="00677D64" w:rsidRPr="00E854AD" w:rsidRDefault="00CD6EA5" w:rsidP="00266096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Afterward</w:t>
      </w:r>
      <w:r w:rsidR="002D0116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</w:t>
      </w:r>
      <w:r w:rsidR="008230F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dissolve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the degummed fibrous SF sample in a lithium bromide (</w:t>
      </w:r>
      <w:proofErr w:type="spellStart"/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LiBr</w:t>
      </w:r>
      <w:proofErr w:type="spellEnd"/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9.3 M) aqueous solution </w:t>
      </w:r>
      <w:r w:rsidR="001839B2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(</w:t>
      </w:r>
      <w:r w:rsidR="00040C81" w:rsidRPr="00E854AD">
        <w:rPr>
          <w:rFonts w:asciiTheme="minorHAnsi" w:hAnsiTheme="minorHAnsi" w:cstheme="minorHAnsi"/>
          <w:color w:val="auto"/>
          <w:lang w:eastAsia="zh-CN"/>
        </w:rPr>
        <w:t xml:space="preserve">1 g </w:t>
      </w:r>
      <w:proofErr w:type="gramStart"/>
      <w:r w:rsidR="0026609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26609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40C81" w:rsidRPr="00E854AD">
        <w:rPr>
          <w:rFonts w:asciiTheme="minorHAnsi" w:hAnsiTheme="minorHAnsi" w:cstheme="minorHAnsi"/>
          <w:color w:val="auto"/>
          <w:lang w:eastAsia="zh-CN"/>
        </w:rPr>
        <w:t>SF</w:t>
      </w:r>
      <w:proofErr w:type="gramEnd"/>
      <w:r w:rsidR="00040C81" w:rsidRPr="00E854AD">
        <w:rPr>
          <w:rFonts w:asciiTheme="minorHAnsi" w:hAnsiTheme="minorHAnsi" w:cstheme="minorHAnsi"/>
          <w:color w:val="auto"/>
          <w:lang w:eastAsia="zh-CN"/>
        </w:rPr>
        <w:t xml:space="preserve"> was solved in </w:t>
      </w:r>
      <w:r w:rsidR="000530FE" w:rsidRPr="00E854AD">
        <w:rPr>
          <w:rFonts w:asciiTheme="minorHAnsi" w:hAnsiTheme="minorHAnsi" w:cstheme="minorHAnsi"/>
          <w:color w:val="auto"/>
          <w:lang w:eastAsia="zh-CN"/>
        </w:rPr>
        <w:t>~</w:t>
      </w:r>
      <w:r w:rsidR="00040C81" w:rsidRPr="00E854AD">
        <w:rPr>
          <w:rFonts w:asciiTheme="minorHAnsi" w:hAnsiTheme="minorHAnsi" w:cstheme="minorHAnsi"/>
          <w:color w:val="auto"/>
          <w:lang w:eastAsia="zh-CN"/>
        </w:rPr>
        <w:t>4</w:t>
      </w:r>
      <w:r w:rsidR="00266096" w:rsidRPr="0026609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40C81" w:rsidRPr="00E854AD">
        <w:rPr>
          <w:rFonts w:asciiTheme="minorHAnsi" w:hAnsiTheme="minorHAnsi" w:cstheme="minorHAnsi"/>
          <w:color w:val="auto"/>
          <w:lang w:eastAsia="zh-CN"/>
        </w:rPr>
        <w:t>m</w:t>
      </w:r>
      <w:r w:rsidR="00266096">
        <w:rPr>
          <w:rFonts w:asciiTheme="minorHAnsi" w:hAnsiTheme="minorHAnsi" w:cstheme="minorHAnsi"/>
          <w:color w:val="auto"/>
          <w:lang w:eastAsia="zh-CN"/>
        </w:rPr>
        <w:t xml:space="preserve">L </w:t>
      </w:r>
      <w:r w:rsidR="00266096">
        <w:rPr>
          <w:rFonts w:asciiTheme="minorHAnsi" w:hAnsiTheme="minorHAnsi" w:cstheme="minorHAnsi"/>
          <w:color w:val="auto"/>
          <w:highlight w:val="yellow"/>
          <w:lang w:eastAsia="zh-CN"/>
        </w:rPr>
        <w:t>of</w:t>
      </w:r>
      <w:r w:rsidR="00040C81"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040C81" w:rsidRPr="00E854AD">
        <w:rPr>
          <w:rFonts w:asciiTheme="minorHAnsi" w:hAnsiTheme="minorHAnsi" w:cstheme="minorHAnsi"/>
          <w:color w:val="auto"/>
          <w:lang w:eastAsia="zh-CN"/>
        </w:rPr>
        <w:t>LiBr</w:t>
      </w:r>
      <w:proofErr w:type="spellEnd"/>
      <w:r w:rsidR="00040C81" w:rsidRPr="00E854AD">
        <w:rPr>
          <w:rFonts w:asciiTheme="minorHAnsi" w:hAnsiTheme="minorHAnsi" w:cstheme="minorHAnsi"/>
          <w:color w:val="auto"/>
          <w:lang w:eastAsia="zh-CN"/>
        </w:rPr>
        <w:t xml:space="preserve"> solution.</w:t>
      </w:r>
      <w:r w:rsidR="001839B2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and incubat</w:t>
      </w:r>
      <w:r w:rsidR="008230F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e it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at</w:t>
      </w:r>
      <w:r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60 °C for 2 h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lastRenderedPageBreak/>
        <w:t>under stirring.</w:t>
      </w:r>
    </w:p>
    <w:p w:rsidR="005A1548" w:rsidRPr="00E854AD" w:rsidRDefault="005A1548" w:rsidP="00266096">
      <w:pPr>
        <w:jc w:val="left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</w:p>
    <w:p w:rsidR="00A16876" w:rsidRPr="00E854AD" w:rsidRDefault="008230F8" w:rsidP="00266096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Dialyze </w:t>
      </w:r>
      <w:r w:rsidR="00B952ED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the SF</w:t>
      </w:r>
      <w:r w:rsidR="00B952ED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B952ED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solution against deionized water (3</w:t>
      </w:r>
      <w:r w:rsidR="00266096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="00B952ED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500 Da dialysis bags) for 3 days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remove the dissolved </w:t>
      </w:r>
      <w:proofErr w:type="spellStart"/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LiBr</w:t>
      </w:r>
      <w:proofErr w:type="spellEnd"/>
      <w:r w:rsidR="001839B2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. Change new deionized water three times every</w:t>
      </w:r>
      <w:r w:rsidR="003E4F9C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839B2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day.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266096">
        <w:rPr>
          <w:rFonts w:asciiTheme="minorHAnsi" w:hAnsiTheme="minorHAnsi" w:cstheme="minorHAnsi"/>
          <w:color w:val="auto"/>
          <w:highlight w:val="yellow"/>
          <w:lang w:eastAsia="zh-CN"/>
        </w:rPr>
        <w:t>F</w:t>
      </w:r>
      <w:r w:rsidR="001839B2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inally</w:t>
      </w:r>
      <w:r w:rsidR="001839B2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B952ED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store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464CB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processed SF </w:t>
      </w:r>
      <w:r w:rsidR="003E4F9C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solution at</w:t>
      </w:r>
      <w:r w:rsidR="00B952ED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4 °C for later SFG experiments.</w:t>
      </w:r>
    </w:p>
    <w:p w:rsidR="00531425" w:rsidRPr="00E854AD" w:rsidRDefault="00531425" w:rsidP="00266096">
      <w:pPr>
        <w:jc w:val="left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</w:p>
    <w:p w:rsidR="00DB4E79" w:rsidRPr="00266096" w:rsidRDefault="00FE64D5" w:rsidP="00266096">
      <w:pPr>
        <w:pStyle w:val="ListParagraph"/>
        <w:numPr>
          <w:ilvl w:val="1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2F47F1">
        <w:rPr>
          <w:rFonts w:asciiTheme="minorHAnsi" w:hAnsiTheme="minorHAnsi" w:cstheme="minorHAnsi"/>
          <w:color w:val="auto"/>
          <w:highlight w:val="yellow"/>
          <w:lang w:eastAsia="zh-CN"/>
        </w:rPr>
        <w:t>Preparation</w:t>
      </w:r>
      <w:r w:rsidRPr="00E854AD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 </w:t>
      </w:r>
      <w:r w:rsidRPr="00266096">
        <w:rPr>
          <w:rFonts w:asciiTheme="minorHAnsi" w:hAnsiTheme="minorHAnsi" w:cstheme="minorHAnsi"/>
          <w:color w:val="auto"/>
          <w:highlight w:val="yellow"/>
          <w:lang w:eastAsia="zh-CN"/>
        </w:rPr>
        <w:t>of short-chain oligonucleotide duplex</w:t>
      </w:r>
    </w:p>
    <w:p w:rsidR="006A5CEB" w:rsidRPr="00E854AD" w:rsidRDefault="006A5CEB" w:rsidP="00266096">
      <w:pPr>
        <w:jc w:val="left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</w:p>
    <w:p w:rsidR="006F6D68" w:rsidRPr="00E854AD" w:rsidRDefault="00266096" w:rsidP="00266096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266096">
        <w:rPr>
          <w:rFonts w:asciiTheme="minorHAnsi" w:hAnsiTheme="minorHAnsi" w:cstheme="minorHAnsi"/>
          <w:color w:val="auto"/>
          <w:highlight w:val="yellow"/>
          <w:lang w:eastAsia="zh-CN"/>
        </w:rPr>
        <w:t>Order t</w:t>
      </w:r>
      <w:r w:rsidR="006F6D68" w:rsidRPr="00266096">
        <w:rPr>
          <w:rFonts w:asciiTheme="minorHAnsi" w:hAnsiTheme="minorHAnsi" w:cstheme="minorHAnsi"/>
          <w:color w:val="auto"/>
          <w:highlight w:val="yellow"/>
          <w:lang w:eastAsia="zh-CN"/>
        </w:rPr>
        <w:t>he single-stranded oligonucleotide sample</w:t>
      </w:r>
      <w:r w:rsidR="006F6D68" w:rsidRPr="00266096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with its 3</w:t>
      </w:r>
      <w:r w:rsidR="006F6D68" w:rsidRPr="00266096">
        <w:rPr>
          <w:rFonts w:asciiTheme="minorHAnsi" w:hAnsiTheme="minorHAnsi" w:cstheme="minorHAnsi"/>
          <w:color w:val="auto"/>
          <w:highlight w:val="yellow"/>
          <w:lang w:eastAsia="zh-CN"/>
        </w:rPr>
        <w:t>’</w:t>
      </w:r>
      <w:r w:rsidR="006F6D68" w:rsidRPr="00266096">
        <w:rPr>
          <w:rFonts w:asciiTheme="minorHAnsi" w:hAnsiTheme="minorHAnsi" w:cstheme="minorHAnsi" w:hint="eastAsia"/>
          <w:color w:val="auto"/>
          <w:highlight w:val="yellow"/>
          <w:lang w:eastAsia="zh-CN"/>
        </w:rPr>
        <w:t>-end modified by cholesterol-</w:t>
      </w:r>
      <w:proofErr w:type="spellStart"/>
      <w:r w:rsidR="006F6D68" w:rsidRPr="00266096">
        <w:rPr>
          <w:rFonts w:asciiTheme="minorHAnsi" w:hAnsiTheme="minorHAnsi" w:cstheme="minorHAnsi" w:hint="eastAsia"/>
          <w:color w:val="auto"/>
          <w:highlight w:val="yellow"/>
          <w:lang w:eastAsia="zh-CN"/>
        </w:rPr>
        <w:t>triethylene</w:t>
      </w:r>
      <w:proofErr w:type="spellEnd"/>
      <w:r w:rsidR="006F6D68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glycol</w:t>
      </w:r>
      <w:r w:rsidR="006F6D6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F6D68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>(Chol-TEG) (5</w:t>
      </w:r>
      <w:r w:rsidR="006F6D6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’</w:t>
      </w:r>
      <w:r w:rsidR="006F6D68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>-GCTTCCGAAGGTCGA-3</w:t>
      </w:r>
      <w:r w:rsidR="006F6D6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’</w:t>
      </w:r>
      <w:r w:rsidR="006F6D68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>)</w:t>
      </w:r>
      <w:r w:rsidR="00A4207A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F6D6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from</w:t>
      </w:r>
      <w:r w:rsidR="00146F6D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 commercial corporation</w:t>
      </w:r>
      <w:r w:rsidR="006F6D6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46F6D" w:rsidRPr="00E854AD">
        <w:rPr>
          <w:color w:val="auto"/>
          <w:highlight w:val="yellow"/>
          <w:shd w:val="clear" w:color="auto" w:fill="FFFFFF"/>
        </w:rPr>
        <w:t xml:space="preserve">(see </w:t>
      </w:r>
      <w:r w:rsidRPr="00266096">
        <w:rPr>
          <w:b/>
          <w:color w:val="auto"/>
          <w:highlight w:val="yellow"/>
          <w:shd w:val="clear" w:color="auto" w:fill="FFFFFF"/>
        </w:rPr>
        <w:t>Table of Materials</w:t>
      </w:r>
      <w:r w:rsidR="00146F6D" w:rsidRPr="00E854AD">
        <w:rPr>
          <w:color w:val="auto"/>
          <w:highlight w:val="yellow"/>
          <w:shd w:val="clear" w:color="auto" w:fill="FFFFFF"/>
        </w:rPr>
        <w:t>)</w:t>
      </w:r>
      <w:r w:rsidR="00A4207A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as well as the complementary one</w:t>
      </w:r>
      <w:r w:rsidR="006F6D6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8B4E6E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each single strand,</w:t>
      </w:r>
      <w:r w:rsidR="006F6D68"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230F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dissolve </w:t>
      </w:r>
      <w:r w:rsidR="006F6D68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>10 nmol</w:t>
      </w:r>
      <w:r w:rsidR="0044790C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the sample powder</w:t>
      </w:r>
      <w:r w:rsidR="006F6D6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 0.5 ml ultrapure water. </w:t>
      </w:r>
      <w:r>
        <w:rPr>
          <w:rFonts w:asciiTheme="minorHAnsi" w:hAnsiTheme="minorHAnsi" w:cstheme="minorHAnsi"/>
          <w:color w:val="auto"/>
          <w:highlight w:val="yellow"/>
          <w:lang w:eastAsia="zh-CN"/>
        </w:rPr>
        <w:t>T</w:t>
      </w:r>
      <w:r w:rsidR="006F6D68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hen </w:t>
      </w:r>
      <w:r w:rsidR="006F6D6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mix</w:t>
      </w:r>
      <w:r w:rsidR="008230F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them</w:t>
      </w:r>
      <w:r w:rsidR="006F6D6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together to form the duplex oligonucleotide </w:t>
      </w:r>
      <w:r w:rsidR="006F6D68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>solution (10 nmol/m</w:t>
      </w:r>
      <w:r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="006F6D68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>)</w:t>
      </w:r>
      <w:r w:rsidR="006F6D6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:rsidR="00157D3E" w:rsidRPr="00E854AD" w:rsidRDefault="00157D3E" w:rsidP="00266096">
      <w:pPr>
        <w:pStyle w:val="ListParagraph"/>
        <w:ind w:left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5135F7" w:rsidRPr="00E854AD" w:rsidRDefault="008230F8" w:rsidP="00266096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b/>
          <w:color w:val="auto"/>
          <w:highlight w:val="yellow"/>
        </w:rPr>
      </w:pPr>
      <w:r w:rsidRPr="00E854AD">
        <w:rPr>
          <w:rFonts w:asciiTheme="minorHAnsi" w:hAnsiTheme="minorHAnsi" w:cstheme="minorHAnsi"/>
          <w:color w:val="auto"/>
          <w:highlight w:val="yellow"/>
        </w:rPr>
        <w:t>Mix</w:t>
      </w:r>
      <w:r w:rsidRPr="00E854A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5135F7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>2</w:t>
      </w:r>
      <w:r w:rsidR="005135F7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mg </w:t>
      </w:r>
      <w:r w:rsidR="0026609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5135F7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1,2-Dipalmitoyl-sn-glycero-3-phosphocholine (DPPC)</w:t>
      </w:r>
      <w:r w:rsidR="005135F7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5135F7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and </w:t>
      </w:r>
      <w:r w:rsidR="005135F7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>2</w:t>
      </w:r>
      <w:r w:rsidR="005135F7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mg </w:t>
      </w:r>
      <w:r w:rsidR="0026609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5135F7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deuterated </w:t>
      </w:r>
      <w:r w:rsidR="005135F7" w:rsidRPr="00266096">
        <w:rPr>
          <w:rFonts w:asciiTheme="minorHAnsi" w:hAnsiTheme="minorHAnsi" w:cstheme="minorHAnsi"/>
          <w:color w:val="auto"/>
          <w:highlight w:val="yellow"/>
          <w:lang w:eastAsia="zh-CN"/>
        </w:rPr>
        <w:t>DPPC (d-DPPC) and dissolve</w:t>
      </w:r>
      <w:r w:rsidRPr="0026609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them</w:t>
      </w:r>
      <w:r w:rsidR="005135F7" w:rsidRPr="0026609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 </w:t>
      </w:r>
      <w:r w:rsidR="005135F7" w:rsidRPr="00266096">
        <w:rPr>
          <w:rFonts w:asciiTheme="minorHAnsi" w:hAnsiTheme="minorHAnsi" w:cstheme="minorHAnsi" w:hint="eastAsia"/>
          <w:color w:val="auto"/>
          <w:highlight w:val="yellow"/>
          <w:lang w:eastAsia="zh-CN"/>
        </w:rPr>
        <w:t>1</w:t>
      </w:r>
      <w:r w:rsidR="005135F7" w:rsidRPr="0026609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</w:t>
      </w:r>
      <w:r w:rsidR="0055492F" w:rsidRPr="00266096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="005135F7" w:rsidRPr="0026609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26609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5135F7" w:rsidRPr="00266096">
        <w:rPr>
          <w:rFonts w:asciiTheme="minorHAnsi" w:hAnsiTheme="minorHAnsi" w:cstheme="minorHAnsi"/>
          <w:color w:val="auto"/>
          <w:highlight w:val="yellow"/>
          <w:lang w:eastAsia="zh-CN"/>
        </w:rPr>
        <w:t>chloroform</w:t>
      </w:r>
      <w:r w:rsidR="005135F7" w:rsidRPr="00266096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to prepare</w:t>
      </w:r>
      <w:r w:rsidR="005135F7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the lipid solution</w:t>
      </w:r>
      <w:r w:rsidR="005135F7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:rsidR="00622DEB" w:rsidRPr="00E854AD" w:rsidRDefault="00622DEB" w:rsidP="00266096">
      <w:pPr>
        <w:pStyle w:val="ListParagraph"/>
        <w:ind w:left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7C2A93" w:rsidRPr="00E854AD" w:rsidRDefault="007C2A93" w:rsidP="00266096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Preparation of DPPC &amp; d-DPPC monolayer by a Langmuir−Blodgett (LB) trough</w:t>
      </w:r>
    </w:p>
    <w:p w:rsidR="00663E8D" w:rsidRPr="00E854AD" w:rsidRDefault="00663E8D" w:rsidP="00266096">
      <w:pPr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BF0360" w:rsidRPr="00E854AD" w:rsidRDefault="008230F8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Attach t</w:t>
      </w:r>
      <w:r w:rsidR="00BF0360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he right-angle CaF</w:t>
      </w:r>
      <w:r w:rsidR="00BF0360" w:rsidRPr="00E854AD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="00BF0360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prism to a homemade sample</w:t>
      </w:r>
      <w:r w:rsidR="00BF0360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BF0360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holder with one prism face perpendicularly dipped into the aqueous</w:t>
      </w:r>
      <w:r w:rsidR="00BF0360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BF0360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environment of the LB trough.</w:t>
      </w:r>
    </w:p>
    <w:p w:rsidR="000F64C9" w:rsidRPr="00E854AD" w:rsidRDefault="000F64C9" w:rsidP="00266096">
      <w:pPr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0F64C9" w:rsidRPr="00E854AD" w:rsidRDefault="000F64C9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Afterward</w:t>
      </w:r>
      <w:r w:rsidR="002D25B2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</w:t>
      </w:r>
      <w:r w:rsidR="008230F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inject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the mixed lipid solution</w:t>
      </w:r>
      <w:r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prepared before onto the water surface until the surface pressure reached</w:t>
      </w:r>
      <w:r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a certain value below 34 mN·m</w:t>
      </w:r>
      <w:r w:rsidRPr="00E854AD">
        <w:rPr>
          <w:rFonts w:asciiTheme="minorHAnsi" w:hAnsiTheme="minorHAnsi" w:cstheme="minorHAnsi"/>
          <w:color w:val="auto"/>
          <w:highlight w:val="yellow"/>
          <w:vertAlign w:val="superscript"/>
          <w:lang w:eastAsia="zh-CN"/>
        </w:rPr>
        <w:t>−1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:rsidR="00B805B3" w:rsidRPr="00E854AD" w:rsidRDefault="00B805B3" w:rsidP="00266096">
      <w:pPr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B805B3" w:rsidRPr="00E854AD" w:rsidRDefault="00F07371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After the surface pressure level</w:t>
      </w:r>
      <w:r w:rsidR="00266096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off, </w:t>
      </w:r>
      <w:r w:rsidR="008230F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use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two Teflon barriers to compress the lipid monolayer at</w:t>
      </w:r>
      <w:r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a ratio of 5 mm/min until a surface pressure of 34 mN·m</w:t>
      </w:r>
      <w:r w:rsidRPr="00E854AD">
        <w:rPr>
          <w:rFonts w:asciiTheme="minorHAnsi" w:hAnsiTheme="minorHAnsi" w:cstheme="minorHAnsi"/>
          <w:color w:val="auto"/>
          <w:highlight w:val="yellow"/>
          <w:vertAlign w:val="superscript"/>
          <w:lang w:eastAsia="zh-CN"/>
        </w:rPr>
        <w:t>−1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was</w:t>
      </w:r>
      <w:r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reached.</w:t>
      </w:r>
    </w:p>
    <w:p w:rsidR="00433D0F" w:rsidRPr="00E854AD" w:rsidRDefault="00433D0F" w:rsidP="00266096">
      <w:pPr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433D0F" w:rsidRPr="00E854AD" w:rsidRDefault="00266096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266096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="008230F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ift </w:t>
      </w:r>
      <w:r w:rsidR="00433D0F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the prism with a lipid monolayer out of the water at a rate of 1 mm/min</w:t>
      </w:r>
      <w:r w:rsidR="008230F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vertically</w:t>
      </w:r>
      <w:r w:rsidR="00433D0F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:rsidR="00570984" w:rsidRPr="00E854AD" w:rsidRDefault="00570984" w:rsidP="00266096">
      <w:pPr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1E2F53" w:rsidRPr="00E854AD" w:rsidRDefault="00F33C24" w:rsidP="00266096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Prepar</w:t>
      </w:r>
      <w:r w:rsidR="00C8064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ation of the other lipid monolayer</w:t>
      </w:r>
    </w:p>
    <w:p w:rsidR="001E2F53" w:rsidRPr="00E854AD" w:rsidRDefault="001E2F53" w:rsidP="00266096">
      <w:pPr>
        <w:jc w:val="left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</w:p>
    <w:p w:rsidR="00570984" w:rsidRPr="00E854AD" w:rsidRDefault="004E0EC1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To facilitate the assembly of the duplex oligonucleotide and the lipid molecules</w:t>
      </w:r>
      <w:r w:rsidR="005641F3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via the</w:t>
      </w:r>
      <w:r w:rsidR="005641F3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5641F3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hydrophobic interaction (cholesterol and a lipid alkyl chain)</w:t>
      </w: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</w:t>
      </w:r>
      <w:r w:rsidR="008230F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mix </w:t>
      </w:r>
      <w:r w:rsidR="00844F49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t</w:t>
      </w:r>
      <w:r w:rsidR="00570984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he duplex oligonucleotide solution</w:t>
      </w:r>
      <w:r w:rsidR="00844F49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570984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with the</w:t>
      </w:r>
      <w:r w:rsidR="00570984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570984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lipid solution in a molar ratio of 1:100 (oligonucleotide to lipid).</w:t>
      </w:r>
    </w:p>
    <w:p w:rsidR="00CD5B00" w:rsidRPr="00E854AD" w:rsidRDefault="00CD5B00" w:rsidP="00266096">
      <w:pPr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CD5B00" w:rsidRPr="00E854AD" w:rsidRDefault="008230F8" w:rsidP="00266096">
      <w:pPr>
        <w:pStyle w:val="ListParagraph"/>
        <w:numPr>
          <w:ilvl w:val="3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854AD">
        <w:rPr>
          <w:rFonts w:asciiTheme="minorHAnsi" w:hAnsiTheme="minorHAnsi" w:cstheme="minorHAnsi"/>
          <w:color w:val="auto"/>
          <w:highlight w:val="yellow"/>
          <w:lang w:eastAsia="zh-CN"/>
        </w:rPr>
        <w:t>Inject t</w:t>
      </w:r>
      <w:r w:rsidR="00CD5B00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he mixed </w:t>
      </w:r>
      <w:r w:rsidR="001E0CE9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lipid and</w:t>
      </w:r>
      <w:r w:rsidR="00CD5B00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duplex</w:t>
      </w:r>
      <w:r w:rsidR="00CD5B00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CD5B00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oligonucleotide </w:t>
      </w:r>
      <w:r w:rsidR="009E47DE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solution</w:t>
      </w:r>
      <w:r w:rsidR="00CD5B00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onto the water su</w:t>
      </w:r>
      <w:r w:rsidR="007A5D34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r</w:t>
      </w:r>
      <w:r w:rsidR="00CD5B00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face in a homemade Teflon container until </w:t>
      </w:r>
      <w:r w:rsidR="0077601B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a surface pressure of 34 mN·m</w:t>
      </w:r>
      <w:r w:rsidR="0077601B" w:rsidRPr="00E854AD">
        <w:rPr>
          <w:rFonts w:asciiTheme="minorHAnsi" w:hAnsiTheme="minorHAnsi" w:cstheme="minorHAnsi"/>
          <w:color w:val="auto"/>
          <w:highlight w:val="yellow"/>
          <w:vertAlign w:val="superscript"/>
          <w:lang w:eastAsia="zh-CN"/>
        </w:rPr>
        <w:t>−1</w:t>
      </w:r>
      <w:r w:rsidR="0077601B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was</w:t>
      </w:r>
      <w:r w:rsidR="0077601B"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77601B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reached.</w:t>
      </w:r>
    </w:p>
    <w:p w:rsidR="00926BFD" w:rsidRPr="00E854AD" w:rsidRDefault="00926BFD" w:rsidP="00266096">
      <w:pPr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926BFD" w:rsidRPr="00E854AD" w:rsidRDefault="0077601B" w:rsidP="00266096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>Finally</w:t>
      </w:r>
      <w:r w:rsidR="00926BFD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</w:t>
      </w:r>
      <w:r w:rsidR="008230F8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put </w:t>
      </w:r>
      <w:r w:rsidR="00926BFD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lipid monolayer </w:t>
      </w:r>
      <w:r w:rsidR="0039509B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at the bottom of the</w:t>
      </w:r>
      <w:r w:rsidR="00926BFD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prism </w:t>
      </w:r>
      <w:r w:rsidR="007653E7" w:rsidRPr="00E854AD">
        <w:rPr>
          <w:rFonts w:asciiTheme="minorHAnsi" w:hAnsiTheme="minorHAnsi" w:cstheme="minorHAnsi"/>
          <w:color w:val="auto"/>
          <w:highlight w:val="yellow"/>
          <w:lang w:eastAsia="zh-CN"/>
        </w:rPr>
        <w:t>in contact with</w:t>
      </w:r>
      <w:r w:rsidR="00926BFD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lipid </w:t>
      </w:r>
      <w:r w:rsidR="00926BFD" w:rsidRPr="00266096">
        <w:rPr>
          <w:rFonts w:asciiTheme="minorHAnsi" w:hAnsiTheme="minorHAnsi" w:cstheme="minorHAnsi"/>
          <w:color w:val="auto"/>
          <w:highlight w:val="yellow"/>
          <w:lang w:eastAsia="zh-CN"/>
        </w:rPr>
        <w:t>monolayer</w:t>
      </w:r>
      <w:r w:rsidR="00926BFD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inserted duplex oligonucleotides on </w:t>
      </w:r>
      <w:r w:rsidRPr="00E854AD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the </w:t>
      </w:r>
      <w:r w:rsidR="00926BFD" w:rsidRPr="00E854A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water surface to form the final sample </w:t>
      </w:r>
      <w:r w:rsidR="00926BFD" w:rsidRPr="00E854AD">
        <w:rPr>
          <w:rFonts w:asciiTheme="minorHAnsi" w:hAnsiTheme="minorHAnsi" w:cstheme="minorHAnsi"/>
          <w:color w:val="auto"/>
          <w:highlight w:val="yellow"/>
          <w:lang w:eastAsia="zh-CN"/>
        </w:rPr>
        <w:lastRenderedPageBreak/>
        <w:t>for the SFG measurement.</w:t>
      </w:r>
    </w:p>
    <w:p w:rsidR="00BF0360" w:rsidRPr="00E854AD" w:rsidRDefault="00BF0360" w:rsidP="00266096">
      <w:pPr>
        <w:jc w:val="left"/>
        <w:rPr>
          <w:rFonts w:asciiTheme="minorHAnsi" w:hAnsiTheme="minorHAnsi" w:cstheme="minorHAnsi"/>
          <w:color w:val="auto"/>
          <w:lang w:eastAsia="zh-CN"/>
        </w:rPr>
      </w:pPr>
    </w:p>
    <w:p w:rsidR="00F60219" w:rsidRPr="00266096" w:rsidRDefault="007530E5" w:rsidP="00266096">
      <w:pPr>
        <w:pStyle w:val="ListParagraph"/>
        <w:numPr>
          <w:ilvl w:val="1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266096">
        <w:rPr>
          <w:rFonts w:asciiTheme="minorHAnsi" w:hAnsiTheme="minorHAnsi" w:cstheme="minorHAnsi" w:hint="eastAsia"/>
          <w:color w:val="auto"/>
          <w:lang w:eastAsia="zh-CN"/>
        </w:rPr>
        <w:t>L</w:t>
      </w:r>
      <w:r w:rsidRPr="00266096">
        <w:rPr>
          <w:rFonts w:asciiTheme="minorHAnsi" w:hAnsiTheme="minorHAnsi" w:cstheme="minorHAnsi"/>
          <w:color w:val="auto"/>
          <w:lang w:eastAsia="zh-CN"/>
        </w:rPr>
        <w:t>orentz</w:t>
      </w:r>
      <w:r w:rsidRPr="00266096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266096" w:rsidRPr="00266096">
        <w:rPr>
          <w:rFonts w:asciiTheme="minorHAnsi" w:hAnsiTheme="minorHAnsi" w:cstheme="minorHAnsi"/>
          <w:color w:val="auto"/>
          <w:lang w:eastAsia="zh-CN"/>
        </w:rPr>
        <w:t>e</w:t>
      </w:r>
      <w:r w:rsidRPr="00266096">
        <w:rPr>
          <w:rFonts w:asciiTheme="minorHAnsi" w:hAnsiTheme="minorHAnsi" w:cstheme="minorHAnsi"/>
          <w:color w:val="auto"/>
          <w:lang w:eastAsia="zh-CN"/>
        </w:rPr>
        <w:t>quation</w:t>
      </w:r>
    </w:p>
    <w:p w:rsidR="00266096" w:rsidRPr="00266096" w:rsidRDefault="00266096" w:rsidP="00266096">
      <w:pPr>
        <w:pStyle w:val="ListParagraph"/>
        <w:ind w:left="0"/>
        <w:jc w:val="left"/>
        <w:rPr>
          <w:rFonts w:asciiTheme="minorHAnsi" w:hAnsiTheme="minorHAnsi" w:cstheme="minorHAnsi"/>
          <w:color w:val="auto"/>
          <w:lang w:eastAsia="zh-CN"/>
        </w:rPr>
      </w:pPr>
    </w:p>
    <w:p w:rsidR="001455CF" w:rsidRPr="00266096" w:rsidRDefault="00266096" w:rsidP="00266096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266096">
        <w:rPr>
          <w:rFonts w:asciiTheme="minorHAnsi" w:hAnsiTheme="minorHAnsi" w:cstheme="minorHAnsi"/>
          <w:color w:val="auto"/>
          <w:lang w:eastAsia="zh-CN"/>
        </w:rPr>
        <w:t>Use the</w:t>
      </w:r>
      <w:r w:rsidR="00F17809" w:rsidRPr="00266096">
        <w:rPr>
          <w:rFonts w:asciiTheme="minorHAnsi" w:hAnsiTheme="minorHAnsi" w:cstheme="minorHAnsi"/>
          <w:color w:val="auto"/>
          <w:lang w:eastAsia="zh-CN"/>
        </w:rPr>
        <w:t xml:space="preserve"> Lorentz equation to fit the SFG spectra </w:t>
      </w:r>
      <w:r w:rsidR="00203DD3" w:rsidRPr="00266096">
        <w:rPr>
          <w:rFonts w:asciiTheme="minorHAnsi" w:hAnsiTheme="minorHAnsi" w:cstheme="minorHAnsi" w:hint="eastAsia"/>
          <w:color w:val="auto"/>
          <w:lang w:eastAsia="zh-CN"/>
        </w:rPr>
        <w:t>to</w:t>
      </w:r>
      <w:r w:rsidR="00BC2B35" w:rsidRPr="00266096">
        <w:rPr>
          <w:rFonts w:asciiTheme="minorHAnsi" w:hAnsiTheme="minorHAnsi" w:cstheme="minorHAnsi"/>
          <w:color w:val="auto"/>
          <w:lang w:eastAsia="zh-CN"/>
        </w:rPr>
        <w:t xml:space="preserve"> extract </w:t>
      </w:r>
      <w:r w:rsidR="00696B23" w:rsidRPr="00266096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6B3BC1" w:rsidRPr="00266096">
        <w:rPr>
          <w:rFonts w:asciiTheme="minorHAnsi" w:hAnsiTheme="minorHAnsi" w:cstheme="minorHAnsi"/>
          <w:color w:val="auto"/>
          <w:lang w:eastAsia="zh-CN"/>
        </w:rPr>
        <w:t>vibrational information</w:t>
      </w:r>
      <w:r w:rsidR="00320350" w:rsidRPr="0026609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03DD3" w:rsidRPr="00266096">
        <w:rPr>
          <w:rFonts w:asciiTheme="minorHAnsi" w:hAnsiTheme="minorHAnsi" w:cstheme="minorHAnsi" w:hint="eastAsia"/>
          <w:color w:val="auto"/>
          <w:lang w:eastAsia="zh-CN"/>
        </w:rPr>
        <w:t>for</w:t>
      </w:r>
      <w:r w:rsidR="00320350" w:rsidRPr="00266096">
        <w:rPr>
          <w:rFonts w:asciiTheme="minorHAnsi" w:hAnsiTheme="minorHAnsi" w:cstheme="minorHAnsi"/>
          <w:color w:val="auto"/>
          <w:lang w:eastAsia="zh-CN"/>
        </w:rPr>
        <w:t xml:space="preserve"> a </w:t>
      </w:r>
      <w:r w:rsidR="00320350" w:rsidRPr="00266096">
        <w:rPr>
          <w:rFonts w:asciiTheme="minorHAnsi" w:hAnsiTheme="minorHAnsi" w:cstheme="minorHAnsi"/>
          <w:b/>
          <w:color w:val="auto"/>
          <w:lang w:eastAsia="zh-CN"/>
        </w:rPr>
        <w:t>specific</w:t>
      </w:r>
      <w:r w:rsidR="00320350" w:rsidRPr="00266096">
        <w:rPr>
          <w:rFonts w:asciiTheme="minorHAnsi" w:hAnsiTheme="minorHAnsi" w:cstheme="minorHAnsi"/>
          <w:color w:val="auto"/>
          <w:lang w:eastAsia="zh-CN"/>
        </w:rPr>
        <w:t xml:space="preserve"> vibrational mode</w:t>
      </w:r>
      <w:r w:rsidR="00203DD3" w:rsidRPr="00266096">
        <w:rPr>
          <w:rFonts w:asciiTheme="minorHAnsi" w:hAnsiTheme="minorHAnsi" w:cstheme="minorHAnsi" w:hint="eastAsia"/>
          <w:color w:val="auto"/>
          <w:lang w:eastAsia="zh-CN"/>
        </w:rPr>
        <w:t>.</w:t>
      </w:r>
    </w:p>
    <w:p w:rsidR="001455CF" w:rsidRPr="00266096" w:rsidRDefault="00E854AD" w:rsidP="00266096">
      <w:pPr>
        <w:jc w:val="left"/>
        <w:rPr>
          <w:rFonts w:asciiTheme="minorHAnsi" w:hAnsiTheme="minorHAnsi" w:cstheme="minorHAnsi"/>
          <w:color w:val="auto"/>
          <w:lang w:eastAsia="zh-CN"/>
        </w:rPr>
      </w:pPr>
      <m:oMath>
        <m:sSubSup>
          <m:sSubSupPr>
            <m:ctrlPr>
              <w:rPr>
                <w:rFonts w:ascii="Cambria Math" w:hAnsi="Cambria Math" w:cstheme="minorHAnsi"/>
                <w:b/>
                <w:i/>
                <w:color w:val="auto"/>
                <w:lang w:eastAsia="zh-CN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  <w:b/>
                <w:i/>
                <w:color w:val="auto"/>
                <w:lang w:eastAsia="zh-CN"/>
              </w:rPr>
              <w:sym w:font="Symbol" w:char="F063"/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auto"/>
                <w:lang w:eastAsia="zh-CN"/>
              </w:rPr>
              <m:t>eff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  <w:color w:val="auto"/>
                <w:lang w:eastAsia="zh-CN"/>
              </w:rPr>
              <m:t>(2)</m:t>
            </m:r>
          </m:sup>
        </m:sSubSup>
        <m:r>
          <m:rPr>
            <m:sty m:val="bi"/>
          </m:rPr>
          <w:rPr>
            <w:rFonts w:ascii="Cambria Math" w:hAnsi="Cambria Math" w:cstheme="minorHAnsi"/>
            <w:color w:val="auto"/>
            <w:lang w:eastAsia="zh-CN"/>
          </w:rPr>
          <m:t>=</m:t>
        </m:r>
        <m:sSubSup>
          <m:sSubSupPr>
            <m:ctrlPr>
              <w:rPr>
                <w:rFonts w:ascii="Cambria Math" w:hAnsi="Cambria Math" w:cstheme="minorHAnsi"/>
                <w:b/>
                <w:i/>
                <w:color w:val="auto"/>
                <w:lang w:eastAsia="zh-CN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theme="minorHAnsi"/>
                <w:b/>
                <w:i/>
                <w:color w:val="auto"/>
                <w:lang w:eastAsia="zh-CN"/>
              </w:rPr>
              <w:sym w:font="Symbol" w:char="F063"/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auto"/>
                <w:lang w:eastAsia="zh-CN"/>
              </w:rPr>
              <m:t>NR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  <w:color w:val="auto"/>
                <w:lang w:eastAsia="zh-CN"/>
              </w:rPr>
              <m:t>(2)</m:t>
            </m:r>
          </m:sup>
        </m:sSubSup>
        <m:r>
          <m:rPr>
            <m:sty m:val="bi"/>
          </m:rPr>
          <w:rPr>
            <w:rFonts w:ascii="Cambria Math" w:hAnsi="Cambria Math" w:cstheme="minorHAnsi"/>
            <w:color w:val="auto"/>
            <w:lang w:eastAsia="zh-CN"/>
          </w:rPr>
          <m:t>+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theme="minorHAnsi"/>
                <w:b/>
                <w:i/>
                <w:color w:val="auto"/>
                <w:lang w:eastAsia="zh-CN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theme="minorHAnsi"/>
                <w:color w:val="auto"/>
                <w:lang w:eastAsia="zh-CN"/>
              </w:rPr>
              <m:t>q</m:t>
            </m:r>
          </m:sub>
          <m:sup/>
          <m:e>
            <m:f>
              <m:fPr>
                <m:ctrlPr>
                  <w:rPr>
                    <w:rFonts w:ascii="Cambria Math" w:hAnsi="Cambria Math" w:cstheme="minorHAnsi"/>
                    <w:b/>
                    <w:i/>
                    <w:color w:val="auto"/>
                    <w:lang w:eastAsia="zh-CN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auto"/>
                        <w:lang w:eastAsia="zh-C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  <m:t>q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auto"/>
                        <w:lang w:eastAsia="zh-C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b/>
                        <w:i/>
                        <w:color w:val="auto"/>
                        <w:lang w:eastAsia="zh-CN"/>
                      </w:rPr>
                      <w:sym w:font="Symbol" w:char="F077"/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  <m:t>IR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lang w:eastAsia="zh-C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auto"/>
                        <w:lang w:eastAsia="zh-C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b/>
                        <w:i/>
                        <w:color w:val="auto"/>
                        <w:lang w:eastAsia="zh-CN"/>
                      </w:rPr>
                      <w:sym w:font="Symbol" w:char="F077"/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  <m:t>q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auto"/>
                    <w:lang w:eastAsia="zh-CN"/>
                  </w:rPr>
                  <m:t>+i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auto"/>
                        <w:lang w:eastAsia="zh-CN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b/>
                        <w:i/>
                        <w:color w:val="auto"/>
                        <w:lang w:eastAsia="zh-CN"/>
                      </w:rPr>
                      <w:sym w:font="Symbol" w:char="F047"/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auto"/>
                        <w:lang w:eastAsia="zh-CN"/>
                      </w:rPr>
                      <m:t>q</m:t>
                    </m:r>
                  </m:sub>
                </m:sSub>
              </m:den>
            </m:f>
          </m:e>
        </m:nary>
      </m:oMath>
      <w:r w:rsidR="00DF6F29" w:rsidRPr="00266096">
        <w:rPr>
          <w:rFonts w:asciiTheme="minorHAnsi" w:hAnsiTheme="minorHAnsi" w:cstheme="minorHAnsi" w:hint="eastAsia"/>
          <w:b/>
          <w:color w:val="auto"/>
          <w:lang w:eastAsia="zh-CN"/>
        </w:rPr>
        <w:t xml:space="preserve"> </w:t>
      </w:r>
      <w:r w:rsidR="00DF6F29" w:rsidRPr="00266096">
        <w:rPr>
          <w:rFonts w:asciiTheme="minorHAnsi" w:hAnsiTheme="minorHAnsi" w:cstheme="minorHAnsi"/>
          <w:color w:val="auto"/>
          <w:lang w:eastAsia="zh-CN"/>
        </w:rPr>
        <w:t>(25)</w:t>
      </w:r>
    </w:p>
    <w:p w:rsidR="00A26FFD" w:rsidRPr="00266096" w:rsidRDefault="008A120B" w:rsidP="00266096">
      <w:pPr>
        <w:jc w:val="left"/>
        <w:rPr>
          <w:rFonts w:asciiTheme="minorHAnsi" w:hAnsiTheme="minorHAnsi" w:cstheme="minorHAnsi"/>
          <w:color w:val="auto"/>
          <w:lang w:eastAsia="zh-CN"/>
        </w:rPr>
      </w:pPr>
      <w:r w:rsidRPr="00266096">
        <w:rPr>
          <w:rFonts w:asciiTheme="minorHAnsi" w:hAnsiTheme="minorHAnsi" w:cstheme="minorHAnsi" w:hint="eastAsia"/>
          <w:color w:val="auto"/>
          <w:lang w:eastAsia="zh-CN"/>
        </w:rPr>
        <w:t>w</w:t>
      </w:r>
      <w:r w:rsidRPr="00266096">
        <w:rPr>
          <w:rFonts w:asciiTheme="minorHAnsi" w:hAnsiTheme="minorHAnsi" w:cstheme="minorHAnsi"/>
          <w:color w:val="auto"/>
          <w:lang w:eastAsia="zh-CN"/>
        </w:rPr>
        <w:t xml:space="preserve">here 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  <w:lang w:eastAsia="zh-CN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  <w:lang w:eastAsia="zh-CN"/>
              </w:rPr>
              <m:t>A</m:t>
            </m:r>
          </m:e>
          <m:sub>
            <m:r>
              <w:rPr>
                <w:rFonts w:ascii="Cambria Math" w:hAnsi="Cambria Math" w:cstheme="minorHAnsi"/>
                <w:color w:val="auto"/>
                <w:lang w:eastAsia="zh-CN"/>
              </w:rPr>
              <m:t>q</m:t>
            </m:r>
          </m:sub>
        </m:sSub>
      </m:oMath>
      <w:r w:rsidR="008A5C53" w:rsidRPr="0026609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8A5C53" w:rsidRPr="00266096">
        <w:rPr>
          <w:rFonts w:asciiTheme="minorHAnsi" w:hAnsiTheme="minorHAnsi" w:cstheme="minorHAnsi"/>
          <w:color w:val="auto"/>
          <w:lang w:eastAsia="zh-CN"/>
        </w:rPr>
        <w:t xml:space="preserve">represents the intensity of the </w:t>
      </w:r>
      <w:proofErr w:type="spellStart"/>
      <w:r w:rsidR="008A5C53" w:rsidRPr="00266096">
        <w:rPr>
          <w:rFonts w:asciiTheme="minorHAnsi" w:hAnsiTheme="minorHAnsi" w:cstheme="minorHAnsi"/>
          <w:i/>
          <w:color w:val="auto"/>
          <w:lang w:eastAsia="zh-CN"/>
        </w:rPr>
        <w:t>qth</w:t>
      </w:r>
      <w:proofErr w:type="spellEnd"/>
      <w:r w:rsidR="008A5C53" w:rsidRPr="00266096">
        <w:rPr>
          <w:rFonts w:asciiTheme="minorHAnsi" w:hAnsiTheme="minorHAnsi" w:cstheme="minorHAnsi"/>
          <w:color w:val="auto"/>
          <w:lang w:eastAsia="zh-CN"/>
        </w:rPr>
        <w:t xml:space="preserve"> vibrational mode, 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  <w:lang w:eastAsia="zh-CN"/>
              </w:rPr>
            </m:ctrlPr>
          </m:sSubPr>
          <m:e>
            <m:r>
              <w:rPr>
                <w:rFonts w:ascii="Cambria Math" w:hAnsi="Cambria Math" w:cstheme="minorHAnsi"/>
                <w:i/>
                <w:color w:val="auto"/>
                <w:lang w:eastAsia="zh-CN"/>
              </w:rPr>
              <w:sym w:font="Symbol" w:char="F077"/>
            </m:r>
          </m:e>
          <m:sub>
            <m:r>
              <w:rPr>
                <w:rFonts w:ascii="Cambria Math" w:hAnsi="Cambria Math" w:cstheme="minorHAnsi"/>
                <w:color w:val="auto"/>
                <w:lang w:eastAsia="zh-CN"/>
              </w:rPr>
              <m:t>q</m:t>
            </m:r>
          </m:sub>
        </m:sSub>
      </m:oMath>
      <w:r w:rsidR="004439C0" w:rsidRPr="0026609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4439C0" w:rsidRPr="00266096">
        <w:rPr>
          <w:rFonts w:asciiTheme="minorHAnsi" w:hAnsiTheme="minorHAnsi" w:cstheme="minorHAnsi"/>
          <w:color w:val="auto"/>
          <w:lang w:eastAsia="zh-CN"/>
        </w:rPr>
        <w:t>represents the resonant frequency</w:t>
      </w:r>
      <w:r w:rsidR="00D23105" w:rsidRPr="00266096">
        <w:rPr>
          <w:rFonts w:asciiTheme="minorHAnsi" w:hAnsiTheme="minorHAnsi" w:cstheme="minorHAnsi"/>
          <w:color w:val="auto"/>
          <w:lang w:eastAsia="zh-CN"/>
        </w:rPr>
        <w:t>,</w:t>
      </w:r>
      <w:r w:rsidR="004439C0" w:rsidRPr="00266096">
        <w:rPr>
          <w:rFonts w:asciiTheme="minorHAnsi" w:hAnsiTheme="minorHAnsi" w:cstheme="minorHAnsi"/>
          <w:color w:val="auto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  <w:lang w:eastAsia="zh-CN"/>
              </w:rPr>
            </m:ctrlPr>
          </m:sSubPr>
          <m:e>
            <m:r>
              <w:rPr>
                <w:rFonts w:ascii="Cambria Math" w:hAnsi="Cambria Math" w:cstheme="minorHAnsi"/>
                <w:i/>
                <w:color w:val="auto"/>
                <w:lang w:eastAsia="zh-CN"/>
              </w:rPr>
              <w:sym w:font="Symbol" w:char="F047"/>
            </m:r>
          </m:e>
          <m:sub>
            <m:r>
              <w:rPr>
                <w:rFonts w:ascii="Cambria Math" w:hAnsi="Cambria Math" w:cstheme="minorHAnsi"/>
                <w:color w:val="auto"/>
                <w:lang w:eastAsia="zh-CN"/>
              </w:rPr>
              <m:t>q</m:t>
            </m:r>
          </m:sub>
        </m:sSub>
      </m:oMath>
      <w:r w:rsidR="004439C0" w:rsidRPr="00266096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4439C0" w:rsidRPr="00266096">
        <w:rPr>
          <w:rFonts w:asciiTheme="minorHAnsi" w:hAnsiTheme="minorHAnsi" w:cstheme="minorHAnsi"/>
          <w:color w:val="auto"/>
          <w:lang w:eastAsia="zh-CN"/>
        </w:rPr>
        <w:t xml:space="preserve">denotes the </w:t>
      </w:r>
      <w:r w:rsidR="00203DD3" w:rsidRPr="00266096">
        <w:rPr>
          <w:rFonts w:asciiTheme="minorHAnsi" w:hAnsiTheme="minorHAnsi" w:cstheme="minorHAnsi"/>
          <w:color w:val="auto"/>
          <w:lang w:eastAsia="zh-CN"/>
        </w:rPr>
        <w:t>half width at half maximum (HWHM)</w:t>
      </w:r>
      <w:r w:rsidR="00D23105" w:rsidRPr="00266096">
        <w:rPr>
          <w:rFonts w:asciiTheme="minorHAnsi" w:hAnsiTheme="minorHAnsi" w:cstheme="minorHAnsi"/>
          <w:color w:val="auto"/>
          <w:lang w:eastAsia="zh-CN"/>
        </w:rPr>
        <w:t xml:space="preserve"> and </w:t>
      </w:r>
      <m:oMath>
        <m:sSub>
          <m:sSubPr>
            <m:ctrlPr>
              <w:rPr>
                <w:rFonts w:ascii="Cambria Math" w:hAnsi="Cambria Math"/>
                <w:b/>
                <w:i/>
                <w:color w:val="aut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b/>
                <w:i/>
                <w:color w:val="auto"/>
              </w:rPr>
              <w:sym w:font="Symbol" w:char="F077"/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</w:rPr>
              <m:t>IR</m:t>
            </m:r>
          </m:sub>
        </m:sSub>
      </m:oMath>
      <w:r w:rsidR="00696B23" w:rsidRPr="00266096">
        <w:rPr>
          <w:rFonts w:hint="eastAsia"/>
          <w:color w:val="auto"/>
        </w:rPr>
        <w:t xml:space="preserve"> </w:t>
      </w:r>
      <w:r w:rsidR="006A11C6" w:rsidRPr="00266096">
        <w:rPr>
          <w:rFonts w:asciiTheme="minorHAnsi" w:hAnsiTheme="minorHAnsi" w:cstheme="minorHAnsi"/>
          <w:color w:val="auto"/>
          <w:lang w:eastAsia="zh-CN"/>
        </w:rPr>
        <w:t xml:space="preserve">represents the </w:t>
      </w:r>
      <w:r w:rsidR="006E0B82" w:rsidRPr="00266096">
        <w:rPr>
          <w:rFonts w:asciiTheme="minorHAnsi" w:hAnsiTheme="minorHAnsi" w:cstheme="minorHAnsi"/>
          <w:color w:val="auto"/>
          <w:lang w:eastAsia="zh-CN"/>
        </w:rPr>
        <w:t>scanning frequency of the incident IR beam</w:t>
      </w:r>
      <w:r w:rsidR="00FF3C94" w:rsidRPr="00266096">
        <w:rPr>
          <w:rFonts w:asciiTheme="minorHAnsi" w:hAnsiTheme="minorHAnsi" w:cstheme="minorHAnsi"/>
          <w:color w:val="auto"/>
          <w:lang w:eastAsia="zh-CN"/>
        </w:rPr>
        <w:t>.</w:t>
      </w:r>
    </w:p>
    <w:p w:rsidR="00266096" w:rsidRPr="00E854AD" w:rsidRDefault="00266096" w:rsidP="00266096">
      <w:pPr>
        <w:jc w:val="left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:rsidR="006305D7" w:rsidRPr="00E854AD" w:rsidRDefault="006305D7" w:rsidP="0026609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E854AD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E854AD">
        <w:rPr>
          <w:rFonts w:asciiTheme="minorHAnsi" w:hAnsiTheme="minorHAnsi" w:cstheme="minorHAnsi"/>
          <w:b/>
          <w:color w:val="auto"/>
        </w:rPr>
        <w:t>:</w:t>
      </w:r>
    </w:p>
    <w:p w:rsidR="00266096" w:rsidRDefault="00560C6A" w:rsidP="0026609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 w:hint="eastAsia"/>
          <w:color w:val="auto"/>
        </w:rPr>
        <w:t>I</w:t>
      </w:r>
      <w:r w:rsidRPr="00E854AD">
        <w:rPr>
          <w:rFonts w:asciiTheme="minorHAnsi" w:hAnsiTheme="minorHAnsi" w:cstheme="minorHAnsi"/>
          <w:color w:val="auto"/>
        </w:rPr>
        <w:t xml:space="preserve">n the Fresnel coefficient part of Protocol Section, </w:t>
      </w:r>
      <w:r w:rsidR="00837C57" w:rsidRPr="00E854AD">
        <w:rPr>
          <w:rFonts w:asciiTheme="minorHAnsi" w:hAnsiTheme="minorHAnsi" w:cstheme="minorHAnsi"/>
          <w:color w:val="auto"/>
        </w:rPr>
        <w:t xml:space="preserve">we have shown that, theoretically, </w:t>
      </w:r>
      <w:r w:rsidR="004C63F5" w:rsidRPr="00E854AD">
        <w:rPr>
          <w:rFonts w:asciiTheme="minorHAnsi" w:hAnsiTheme="minorHAnsi" w:cstheme="minorHAnsi"/>
          <w:color w:val="auto"/>
        </w:rPr>
        <w:t xml:space="preserve">it is feasible to </w:t>
      </w:r>
      <w:r w:rsidR="009A4BB8" w:rsidRPr="00E854AD">
        <w:rPr>
          <w:rFonts w:asciiTheme="minorHAnsi" w:hAnsiTheme="minorHAnsi" w:cstheme="minorHAnsi"/>
          <w:color w:val="auto"/>
        </w:rPr>
        <w:t>selectively detect only one single interface at one time</w:t>
      </w:r>
      <w:r w:rsidR="00A852CA" w:rsidRPr="00E854AD">
        <w:rPr>
          <w:rFonts w:asciiTheme="minorHAnsi" w:hAnsiTheme="minorHAnsi" w:cstheme="minorHAnsi"/>
          <w:color w:val="auto"/>
        </w:rPr>
        <w:t>.</w:t>
      </w:r>
      <w:r w:rsidR="00A039AA" w:rsidRPr="00E854AD">
        <w:rPr>
          <w:rFonts w:asciiTheme="minorHAnsi" w:hAnsiTheme="minorHAnsi" w:cstheme="minorHAnsi" w:hint="eastAsia"/>
          <w:color w:val="auto"/>
        </w:rPr>
        <w:t xml:space="preserve"> </w:t>
      </w:r>
      <w:r w:rsidR="007516D2" w:rsidRPr="00E854AD">
        <w:rPr>
          <w:rFonts w:asciiTheme="minorHAnsi" w:hAnsiTheme="minorHAnsi" w:cstheme="minorHAnsi"/>
          <w:color w:val="auto"/>
        </w:rPr>
        <w:t>Here, experimentally, we confirmed that this methodology is basically correct</w:t>
      </w:r>
      <w:r w:rsidR="00D91436" w:rsidRPr="00E854AD">
        <w:rPr>
          <w:rFonts w:asciiTheme="minorHAnsi" w:hAnsiTheme="minorHAnsi" w:cstheme="minorHAnsi"/>
          <w:color w:val="auto"/>
        </w:rPr>
        <w:t xml:space="preserve">, as shown in </w:t>
      </w:r>
      <w:r w:rsidR="00D91436" w:rsidRPr="00266096">
        <w:rPr>
          <w:rFonts w:asciiTheme="minorHAnsi" w:hAnsiTheme="minorHAnsi" w:cstheme="minorHAnsi"/>
          <w:b/>
          <w:color w:val="auto"/>
        </w:rPr>
        <w:t xml:space="preserve">Figure 5 </w:t>
      </w:r>
      <w:r w:rsidR="00D91436" w:rsidRPr="00266096">
        <w:rPr>
          <w:rFonts w:asciiTheme="minorHAnsi" w:hAnsiTheme="minorHAnsi" w:cstheme="minorHAnsi"/>
          <w:color w:val="auto"/>
        </w:rPr>
        <w:t>and</w:t>
      </w:r>
      <w:r w:rsidR="00D91436" w:rsidRPr="00266096">
        <w:rPr>
          <w:rFonts w:asciiTheme="minorHAnsi" w:hAnsiTheme="minorHAnsi" w:cstheme="minorHAnsi"/>
          <w:b/>
          <w:color w:val="auto"/>
        </w:rPr>
        <w:t xml:space="preserve"> </w:t>
      </w:r>
      <w:r w:rsidR="00266096" w:rsidRPr="00266096">
        <w:rPr>
          <w:rFonts w:asciiTheme="minorHAnsi" w:hAnsiTheme="minorHAnsi" w:cstheme="minorHAnsi"/>
          <w:b/>
          <w:color w:val="auto"/>
        </w:rPr>
        <w:t xml:space="preserve">Figure </w:t>
      </w:r>
      <w:r w:rsidR="00D91436" w:rsidRPr="00266096">
        <w:rPr>
          <w:rFonts w:asciiTheme="minorHAnsi" w:hAnsiTheme="minorHAnsi" w:cstheme="minorHAnsi"/>
          <w:b/>
          <w:color w:val="auto"/>
        </w:rPr>
        <w:t>6</w:t>
      </w:r>
      <w:r w:rsidR="00D91436" w:rsidRPr="00E854AD">
        <w:rPr>
          <w:rFonts w:asciiTheme="minorHAnsi" w:hAnsiTheme="minorHAnsi" w:cstheme="minorHAnsi"/>
          <w:color w:val="auto"/>
        </w:rPr>
        <w:t>.</w:t>
      </w:r>
      <w:r w:rsidR="00266096">
        <w:rPr>
          <w:rFonts w:asciiTheme="minorHAnsi" w:hAnsiTheme="minorHAnsi" w:cstheme="minorHAnsi"/>
          <w:color w:val="auto"/>
        </w:rPr>
        <w:t xml:space="preserve"> </w:t>
      </w:r>
    </w:p>
    <w:p w:rsidR="00266096" w:rsidRDefault="00266096" w:rsidP="0026609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</w:rPr>
      </w:pPr>
    </w:p>
    <w:p w:rsidR="009B56D8" w:rsidRDefault="009B56D8" w:rsidP="0026609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66096">
        <w:rPr>
          <w:rFonts w:asciiTheme="minorHAnsi" w:hAnsiTheme="minorHAnsi" w:cstheme="minorHAnsi"/>
          <w:b/>
          <w:color w:val="auto"/>
        </w:rPr>
        <w:t xml:space="preserve">Figure </w:t>
      </w:r>
      <w:r w:rsidR="00AA65BB" w:rsidRPr="00266096">
        <w:rPr>
          <w:rFonts w:asciiTheme="minorHAnsi" w:hAnsiTheme="minorHAnsi" w:cstheme="minorHAnsi"/>
          <w:b/>
          <w:color w:val="auto"/>
        </w:rPr>
        <w:t>5</w:t>
      </w:r>
      <w:r w:rsidRPr="00E854AD">
        <w:rPr>
          <w:rFonts w:asciiTheme="minorHAnsi" w:hAnsiTheme="minorHAnsi" w:cstheme="minorHAnsi"/>
          <w:color w:val="auto"/>
        </w:rPr>
        <w:t xml:space="preserve"> shows the buried interfacial PHEMA structure after water intrusion with a ~150</w:t>
      </w:r>
      <w:r w:rsidR="00A745BD">
        <w:rPr>
          <w:rFonts w:asciiTheme="minorHAnsi" w:hAnsiTheme="minorHAnsi" w:cstheme="minorHAnsi"/>
          <w:color w:val="auto"/>
        </w:rPr>
        <w:t xml:space="preserve"> nm</w:t>
      </w:r>
      <w:r w:rsidRPr="00E854AD">
        <w:rPr>
          <w:rFonts w:asciiTheme="minorHAnsi" w:hAnsiTheme="minorHAnsi" w:cstheme="minorHAnsi"/>
          <w:color w:val="auto"/>
        </w:rPr>
        <w:t xml:space="preserve"> PHEMA hydrogel film and </w:t>
      </w:r>
      <w:r w:rsidRPr="00266096">
        <w:rPr>
          <w:rFonts w:asciiTheme="minorHAnsi" w:hAnsiTheme="minorHAnsi" w:cstheme="minorHAnsi"/>
          <w:b/>
          <w:color w:val="auto"/>
        </w:rPr>
        <w:t xml:space="preserve">Figure </w:t>
      </w:r>
      <w:r w:rsidR="000F34B5" w:rsidRPr="00266096">
        <w:rPr>
          <w:rFonts w:asciiTheme="minorHAnsi" w:hAnsiTheme="minorHAnsi" w:cstheme="minorHAnsi"/>
          <w:b/>
          <w:color w:val="auto"/>
        </w:rPr>
        <w:t>6</w:t>
      </w:r>
      <w:r w:rsidRPr="00E854AD">
        <w:rPr>
          <w:rFonts w:asciiTheme="minorHAnsi" w:hAnsiTheme="minorHAnsi" w:cstheme="minorHAnsi"/>
          <w:color w:val="auto"/>
        </w:rPr>
        <w:t xml:space="preserve"> shows the surface structure in water with a ~430</w:t>
      </w:r>
      <w:r w:rsidR="00A745BD">
        <w:rPr>
          <w:rFonts w:asciiTheme="minorHAnsi" w:hAnsiTheme="minorHAnsi" w:cstheme="minorHAnsi"/>
          <w:color w:val="auto"/>
        </w:rPr>
        <w:t xml:space="preserve"> nm</w:t>
      </w:r>
      <w:r w:rsidRPr="00E854AD">
        <w:rPr>
          <w:rFonts w:asciiTheme="minorHAnsi" w:hAnsiTheme="minorHAnsi" w:cstheme="minorHAnsi"/>
          <w:color w:val="auto"/>
        </w:rPr>
        <w:t xml:space="preserve"> PHEMA hydrogel film. Panels A and B correspond to the CH and CO ranges respectively for both </w:t>
      </w:r>
      <w:r w:rsidR="00266096">
        <w:rPr>
          <w:rFonts w:asciiTheme="minorHAnsi" w:hAnsiTheme="minorHAnsi" w:cstheme="minorHAnsi"/>
          <w:color w:val="auto"/>
        </w:rPr>
        <w:t>fi</w:t>
      </w:r>
      <w:r w:rsidRPr="00E854AD">
        <w:rPr>
          <w:rFonts w:asciiTheme="minorHAnsi" w:hAnsiTheme="minorHAnsi" w:cstheme="minorHAnsi"/>
          <w:color w:val="auto"/>
        </w:rPr>
        <w:t>gures. At the buried interface,</w:t>
      </w:r>
      <w:r w:rsidR="008671DE" w:rsidRPr="00E854AD">
        <w:rPr>
          <w:rFonts w:asciiTheme="minorHAnsi" w:hAnsiTheme="minorHAnsi" w:cstheme="minorHAnsi"/>
          <w:color w:val="auto"/>
        </w:rPr>
        <w:t xml:space="preserve"> all the observed vibrational peaks are sharp and clear</w:t>
      </w:r>
      <w:r w:rsidR="005D19A2" w:rsidRPr="00E854AD">
        <w:rPr>
          <w:rFonts w:asciiTheme="minorHAnsi" w:hAnsiTheme="minorHAnsi" w:cstheme="minorHAnsi"/>
          <w:color w:val="auto"/>
        </w:rPr>
        <w:t>.</w:t>
      </w:r>
      <w:r w:rsidRPr="00E854AD">
        <w:rPr>
          <w:rFonts w:asciiTheme="minorHAnsi" w:hAnsiTheme="minorHAnsi" w:cstheme="minorHAnsi"/>
          <w:color w:val="auto"/>
        </w:rPr>
        <w:t xml:space="preserve"> </w:t>
      </w:r>
      <w:r w:rsidR="00E02D22" w:rsidRPr="00E854AD">
        <w:rPr>
          <w:rFonts w:asciiTheme="minorHAnsi" w:hAnsiTheme="minorHAnsi" w:cstheme="minorHAnsi"/>
          <w:color w:val="auto"/>
        </w:rPr>
        <w:t xml:space="preserve">The reason is that </w:t>
      </w:r>
      <w:r w:rsidRPr="00E854AD">
        <w:rPr>
          <w:rFonts w:asciiTheme="minorHAnsi" w:hAnsiTheme="minorHAnsi" w:cstheme="minorHAnsi"/>
          <w:color w:val="auto"/>
        </w:rPr>
        <w:t>the CaF</w:t>
      </w:r>
      <w:r w:rsidRPr="00E854AD">
        <w:rPr>
          <w:rFonts w:asciiTheme="minorHAnsi" w:hAnsiTheme="minorHAnsi" w:cstheme="minorHAnsi"/>
          <w:color w:val="auto"/>
          <w:vertAlign w:val="subscript"/>
        </w:rPr>
        <w:t>2</w:t>
      </w:r>
      <w:r w:rsidRPr="00E854AD">
        <w:rPr>
          <w:rFonts w:asciiTheme="minorHAnsi" w:hAnsiTheme="minorHAnsi" w:cstheme="minorHAnsi"/>
          <w:color w:val="auto"/>
        </w:rPr>
        <w:t xml:space="preserve"> substrate is smooth and cannot be penetrated by PHEMA molecules,</w:t>
      </w:r>
      <w:r w:rsidR="00E76563" w:rsidRPr="00E854AD">
        <w:rPr>
          <w:rFonts w:asciiTheme="minorHAnsi" w:hAnsiTheme="minorHAnsi" w:cstheme="minorHAnsi"/>
          <w:color w:val="auto"/>
        </w:rPr>
        <w:t xml:space="preserve"> </w:t>
      </w:r>
      <w:r w:rsidR="009A1E79" w:rsidRPr="00E854AD">
        <w:rPr>
          <w:rFonts w:asciiTheme="minorHAnsi" w:hAnsiTheme="minorHAnsi" w:cstheme="minorHAnsi" w:hint="eastAsia"/>
          <w:color w:val="auto"/>
          <w:lang w:eastAsia="zh-CN"/>
        </w:rPr>
        <w:t>leading to a sharp</w:t>
      </w:r>
      <w:r w:rsidRPr="00E854AD">
        <w:rPr>
          <w:rFonts w:asciiTheme="minorHAnsi" w:hAnsiTheme="minorHAnsi" w:cstheme="minorHAnsi"/>
          <w:color w:val="auto"/>
        </w:rPr>
        <w:t xml:space="preserve"> </w:t>
      </w:r>
      <w:r w:rsidR="00076FA5" w:rsidRPr="00E854AD">
        <w:rPr>
          <w:rFonts w:asciiTheme="minorHAnsi" w:hAnsiTheme="minorHAnsi" w:cstheme="minorHAnsi"/>
          <w:color w:val="auto"/>
        </w:rPr>
        <w:t>CaF</w:t>
      </w:r>
      <w:r w:rsidR="00076FA5" w:rsidRPr="00E854AD">
        <w:rPr>
          <w:rFonts w:asciiTheme="minorHAnsi" w:hAnsiTheme="minorHAnsi" w:cstheme="minorHAnsi"/>
          <w:color w:val="auto"/>
          <w:vertAlign w:val="subscript"/>
        </w:rPr>
        <w:t>2</w:t>
      </w:r>
      <w:r w:rsidR="00076FA5" w:rsidRPr="00E854AD">
        <w:rPr>
          <w:rFonts w:asciiTheme="minorHAnsi" w:hAnsiTheme="minorHAnsi" w:cstheme="minorHAnsi"/>
          <w:color w:val="auto"/>
        </w:rPr>
        <w:t>/PHEMA</w:t>
      </w:r>
      <w:r w:rsidR="00907B98" w:rsidRPr="00E854AD">
        <w:rPr>
          <w:rFonts w:asciiTheme="minorHAnsi" w:hAnsiTheme="minorHAnsi" w:cstheme="minorHAnsi"/>
          <w:color w:val="auto"/>
        </w:rPr>
        <w:t xml:space="preserve"> interface</w:t>
      </w:r>
      <w:r w:rsidRPr="00E854AD">
        <w:rPr>
          <w:rFonts w:asciiTheme="minorHAnsi" w:hAnsiTheme="minorHAnsi" w:cstheme="minorHAnsi"/>
          <w:color w:val="auto"/>
        </w:rPr>
        <w:t xml:space="preserve">. However, at the surface, </w:t>
      </w:r>
      <w:r w:rsidR="0003175E" w:rsidRPr="00E854AD">
        <w:rPr>
          <w:rFonts w:asciiTheme="minorHAnsi" w:hAnsiTheme="minorHAnsi" w:cstheme="minorHAnsi"/>
          <w:color w:val="auto"/>
        </w:rPr>
        <w:t xml:space="preserve">because </w:t>
      </w:r>
      <w:r w:rsidRPr="00E854AD">
        <w:rPr>
          <w:rFonts w:asciiTheme="minorHAnsi" w:hAnsiTheme="minorHAnsi" w:cstheme="minorHAnsi"/>
          <w:color w:val="auto"/>
        </w:rPr>
        <w:t xml:space="preserve">water molecules can interact with PHEMA and diffuse into the bulk, </w:t>
      </w:r>
      <w:r w:rsidR="00AA5B2C" w:rsidRPr="00E854AD">
        <w:rPr>
          <w:rFonts w:asciiTheme="minorHAnsi" w:hAnsiTheme="minorHAnsi" w:cstheme="minorHAnsi"/>
          <w:color w:val="auto"/>
        </w:rPr>
        <w:t xml:space="preserve">the </w:t>
      </w:r>
      <w:r w:rsidR="009266C2" w:rsidRPr="00E854AD">
        <w:rPr>
          <w:rFonts w:asciiTheme="minorHAnsi" w:hAnsiTheme="minorHAnsi" w:cstheme="minorHAnsi"/>
          <w:color w:val="auto"/>
        </w:rPr>
        <w:t>PHEMA/water interface would be</w:t>
      </w:r>
      <w:r w:rsidRPr="00E854AD">
        <w:rPr>
          <w:rFonts w:asciiTheme="minorHAnsi" w:hAnsiTheme="minorHAnsi" w:cstheme="minorHAnsi"/>
          <w:color w:val="auto"/>
        </w:rPr>
        <w:t xml:space="preserve"> not as sharp as the buried one. Therefore, different spectral profiles </w:t>
      </w:r>
      <w:r w:rsidR="009A1E79" w:rsidRPr="00E854AD">
        <w:rPr>
          <w:rFonts w:asciiTheme="minorHAnsi" w:hAnsiTheme="minorHAnsi" w:cstheme="minorHAnsi" w:hint="eastAsia"/>
          <w:color w:val="auto"/>
          <w:lang w:eastAsia="zh-CN"/>
        </w:rPr>
        <w:t>are observed</w:t>
      </w:r>
      <w:r w:rsidRPr="00E854AD">
        <w:rPr>
          <w:rFonts w:asciiTheme="minorHAnsi" w:hAnsiTheme="minorHAnsi" w:cstheme="minorHAnsi"/>
          <w:color w:val="auto"/>
        </w:rPr>
        <w:t xml:space="preserve"> for these two interfaces.</w:t>
      </w:r>
    </w:p>
    <w:p w:rsidR="00266096" w:rsidRPr="00E854AD" w:rsidRDefault="00266096" w:rsidP="0026609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:rsidR="00266096" w:rsidRPr="00266096" w:rsidRDefault="00266096" w:rsidP="00266096">
      <w:pPr>
        <w:jc w:val="left"/>
        <w:rPr>
          <w:rFonts w:asciiTheme="minorHAnsi" w:hAnsiTheme="minorHAnsi" w:cstheme="minorHAnsi"/>
          <w:b/>
          <w:color w:val="auto"/>
          <w:lang w:eastAsia="zh-CN"/>
        </w:rPr>
      </w:pPr>
      <w:r w:rsidRPr="00266096">
        <w:rPr>
          <w:rFonts w:asciiTheme="minorHAnsi" w:hAnsiTheme="minorHAnsi" w:cstheme="minorHAnsi" w:hint="eastAsia"/>
          <w:b/>
          <w:color w:val="auto"/>
          <w:lang w:eastAsia="zh-CN"/>
        </w:rPr>
        <w:t>F</w:t>
      </w:r>
      <w:r w:rsidRPr="00266096">
        <w:rPr>
          <w:rFonts w:asciiTheme="minorHAnsi" w:hAnsiTheme="minorHAnsi" w:cstheme="minorHAnsi"/>
          <w:b/>
          <w:color w:val="auto"/>
          <w:lang w:eastAsia="zh-CN"/>
        </w:rPr>
        <w:t>igure 1. Schematic show of the SFG process (left panel) with the energy transition diagram (right panel).</w:t>
      </w:r>
    </w:p>
    <w:p w:rsidR="00266096" w:rsidRPr="00266096" w:rsidRDefault="00266096" w:rsidP="00266096">
      <w:pPr>
        <w:jc w:val="left"/>
        <w:rPr>
          <w:rFonts w:asciiTheme="minorHAnsi" w:hAnsiTheme="minorHAnsi" w:cstheme="minorHAnsi"/>
          <w:b/>
          <w:color w:val="auto"/>
          <w:lang w:eastAsia="zh-CN"/>
        </w:rPr>
      </w:pPr>
    </w:p>
    <w:p w:rsidR="00266096" w:rsidRPr="00266096" w:rsidRDefault="00266096" w:rsidP="00266096">
      <w:pPr>
        <w:jc w:val="left"/>
        <w:rPr>
          <w:rFonts w:asciiTheme="minorHAnsi" w:hAnsiTheme="minorHAnsi" w:cstheme="minorHAnsi"/>
          <w:b/>
          <w:color w:val="auto"/>
          <w:lang w:eastAsia="zh-CN"/>
        </w:rPr>
      </w:pPr>
      <w:r w:rsidRPr="00266096">
        <w:rPr>
          <w:rFonts w:asciiTheme="minorHAnsi" w:hAnsiTheme="minorHAnsi" w:cstheme="minorHAnsi" w:hint="eastAsia"/>
          <w:b/>
          <w:color w:val="auto"/>
          <w:lang w:eastAsia="zh-CN"/>
        </w:rPr>
        <w:t>F</w:t>
      </w:r>
      <w:r w:rsidRPr="00266096">
        <w:rPr>
          <w:rFonts w:asciiTheme="minorHAnsi" w:hAnsiTheme="minorHAnsi" w:cstheme="minorHAnsi"/>
          <w:b/>
          <w:color w:val="auto"/>
          <w:lang w:eastAsia="zh-CN"/>
        </w:rPr>
        <w:t>igure 2. The SFG system in the lab.</w:t>
      </w:r>
    </w:p>
    <w:p w:rsidR="00266096" w:rsidRPr="00266096" w:rsidRDefault="00266096" w:rsidP="00266096">
      <w:pPr>
        <w:jc w:val="left"/>
        <w:rPr>
          <w:rFonts w:asciiTheme="minorHAnsi" w:hAnsiTheme="minorHAnsi" w:cstheme="minorHAnsi"/>
          <w:b/>
          <w:color w:val="auto"/>
        </w:rPr>
      </w:pPr>
    </w:p>
    <w:p w:rsidR="00266096" w:rsidRPr="00E854AD" w:rsidRDefault="00266096" w:rsidP="00266096">
      <w:pPr>
        <w:jc w:val="left"/>
        <w:rPr>
          <w:rFonts w:asciiTheme="minorHAnsi" w:hAnsiTheme="minorHAnsi" w:cstheme="minorHAnsi"/>
          <w:b/>
          <w:color w:val="auto"/>
          <w:lang w:eastAsia="zh-CN"/>
        </w:rPr>
      </w:pPr>
      <w:r w:rsidRPr="00266096">
        <w:rPr>
          <w:rFonts w:asciiTheme="minorHAnsi" w:hAnsiTheme="minorHAnsi" w:cstheme="minorHAnsi"/>
          <w:b/>
          <w:color w:val="auto"/>
        </w:rPr>
        <w:t>Figure 3. Schematic shows the light propagation path in prism for SFG experiment.</w:t>
      </w:r>
      <w:r w:rsidRPr="00E854AD">
        <w:rPr>
          <w:rFonts w:asciiTheme="minorHAnsi" w:hAnsiTheme="minorHAnsi" w:cstheme="minorHAnsi"/>
          <w:color w:val="auto"/>
        </w:rPr>
        <w:t xml:space="preserve"> The numbers 0, 1, 2 and 3 represent the air, prism, PHEMA and bottom medium (</w:t>
      </w:r>
      <w:r w:rsidRPr="00E854AD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E854AD">
        <w:rPr>
          <w:rFonts w:asciiTheme="minorHAnsi" w:hAnsiTheme="minorHAnsi" w:cstheme="minorHAnsi"/>
          <w:color w:val="auto"/>
        </w:rPr>
        <w:t xml:space="preserve">bottom medium </w:t>
      </w:r>
      <w:r w:rsidRPr="00E854AD">
        <w:rPr>
          <w:rFonts w:asciiTheme="minorHAnsi" w:hAnsiTheme="minorHAnsi" w:cstheme="minorHAnsi" w:hint="eastAsia"/>
          <w:color w:val="auto"/>
          <w:lang w:eastAsia="zh-CN"/>
        </w:rPr>
        <w:t>can be air</w:t>
      </w:r>
      <w:r w:rsidRPr="00E854AD">
        <w:rPr>
          <w:rFonts w:asciiTheme="minorHAnsi" w:hAnsiTheme="minorHAnsi" w:cstheme="minorHAnsi"/>
          <w:color w:val="auto"/>
          <w:lang w:eastAsia="zh-CN"/>
        </w:rPr>
        <w:t>, solid or liquid</w:t>
      </w:r>
      <w:r w:rsidRPr="00E854AD">
        <w:rPr>
          <w:rFonts w:asciiTheme="minorHAnsi" w:hAnsiTheme="minorHAnsi" w:cstheme="minorHAnsi"/>
          <w:color w:val="auto"/>
        </w:rPr>
        <w:t>.), respectively.</w:t>
      </w:r>
      <w:r w:rsidRPr="00E854AD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E854AD">
        <w:rPr>
          <w:color w:val="auto"/>
          <w:shd w:val="clear" w:color="auto" w:fill="FFFFFF"/>
        </w:rPr>
        <w:t xml:space="preserve">Reproduced from </w:t>
      </w:r>
      <w:r w:rsidRPr="00E854AD">
        <w:rPr>
          <w:rFonts w:hint="eastAsia"/>
          <w:color w:val="auto"/>
          <w:shd w:val="clear" w:color="auto" w:fill="FFFFFF"/>
          <w:lang w:eastAsia="zh-CN"/>
        </w:rPr>
        <w:t>Li</w:t>
      </w:r>
      <w:r w:rsidRPr="00E854AD">
        <w:rPr>
          <w:color w:val="auto"/>
          <w:shd w:val="clear" w:color="auto" w:fill="FFFFFF"/>
        </w:rPr>
        <w:t>,</w:t>
      </w:r>
      <w:r w:rsidRPr="00E854AD">
        <w:rPr>
          <w:rFonts w:hint="eastAsia"/>
          <w:color w:val="auto"/>
          <w:shd w:val="clear" w:color="auto" w:fill="FFFFFF"/>
          <w:lang w:eastAsia="zh-CN"/>
        </w:rPr>
        <w:t xml:space="preserve"> X.</w:t>
      </w:r>
      <w:r w:rsidRPr="00E854AD">
        <w:rPr>
          <w:color w:val="auto"/>
          <w:shd w:val="clear" w:color="auto" w:fill="FFFFFF"/>
        </w:rPr>
        <w:t xml:space="preserve">; </w:t>
      </w:r>
      <w:r w:rsidRPr="00E854AD">
        <w:rPr>
          <w:rFonts w:hint="eastAsia"/>
          <w:color w:val="auto"/>
          <w:shd w:val="clear" w:color="auto" w:fill="FFFFFF"/>
          <w:lang w:eastAsia="zh-CN"/>
        </w:rPr>
        <w:t>Li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rFonts w:hint="eastAsia"/>
          <w:color w:val="auto"/>
          <w:shd w:val="clear" w:color="auto" w:fill="FFFFFF"/>
          <w:lang w:eastAsia="zh-CN"/>
        </w:rPr>
        <w:t>B</w:t>
      </w:r>
      <w:r w:rsidRPr="00E854AD">
        <w:rPr>
          <w:color w:val="auto"/>
          <w:shd w:val="clear" w:color="auto" w:fill="FFFFFF"/>
        </w:rPr>
        <w:t xml:space="preserve">.; </w:t>
      </w:r>
      <w:r w:rsidRPr="00E854AD">
        <w:rPr>
          <w:rFonts w:hint="eastAsia"/>
          <w:color w:val="auto"/>
          <w:shd w:val="clear" w:color="auto" w:fill="FFFFFF"/>
          <w:lang w:eastAsia="zh-CN"/>
        </w:rPr>
        <w:t>Zhang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rFonts w:hint="eastAsia"/>
          <w:color w:val="auto"/>
          <w:shd w:val="clear" w:color="auto" w:fill="FFFFFF"/>
          <w:lang w:eastAsia="zh-CN"/>
        </w:rPr>
        <w:t>X</w:t>
      </w:r>
      <w:r w:rsidRPr="00E854AD">
        <w:rPr>
          <w:color w:val="auto"/>
          <w:shd w:val="clear" w:color="auto" w:fill="FFFFFF"/>
        </w:rPr>
        <w:t xml:space="preserve">.; Li, </w:t>
      </w:r>
      <w:r w:rsidRPr="00E854AD">
        <w:rPr>
          <w:rFonts w:hint="eastAsia"/>
          <w:color w:val="auto"/>
          <w:shd w:val="clear" w:color="auto" w:fill="FFFFFF"/>
          <w:lang w:eastAsia="zh-CN"/>
        </w:rPr>
        <w:t>C</w:t>
      </w:r>
      <w:r w:rsidRPr="00E854AD">
        <w:rPr>
          <w:color w:val="auto"/>
          <w:shd w:val="clear" w:color="auto" w:fill="FFFFFF"/>
        </w:rPr>
        <w:t xml:space="preserve">.; </w:t>
      </w:r>
      <w:r w:rsidRPr="00E854AD">
        <w:rPr>
          <w:rFonts w:hint="eastAsia"/>
          <w:color w:val="auto"/>
          <w:shd w:val="clear" w:color="auto" w:fill="FFFFFF"/>
          <w:lang w:eastAsia="zh-CN"/>
        </w:rPr>
        <w:t>Guo, Z.; Zhou, D.; Lu, X.</w:t>
      </w:r>
      <w:r w:rsidRPr="00E854AD">
        <w:rPr>
          <w:color w:val="auto"/>
          <w:shd w:val="clear" w:color="auto" w:fill="FFFFFF"/>
        </w:rPr>
        <w:t xml:space="preserve"> </w:t>
      </w:r>
      <w:r w:rsidRPr="00E854AD">
        <w:rPr>
          <w:rFonts w:hint="eastAsia"/>
          <w:color w:val="auto"/>
          <w:shd w:val="clear" w:color="auto" w:fill="FFFFFF"/>
          <w:lang w:eastAsia="zh-CN"/>
        </w:rPr>
        <w:t>Macromolecules</w:t>
      </w:r>
      <w:r w:rsidRPr="00E854AD">
        <w:rPr>
          <w:color w:val="auto"/>
          <w:shd w:val="clear" w:color="auto" w:fill="FFFFFF"/>
          <w:lang w:eastAsia="zh-CN"/>
        </w:rPr>
        <w:t xml:space="preserve"> </w:t>
      </w:r>
      <w:r w:rsidRPr="00E854AD">
        <w:rPr>
          <w:color w:val="auto"/>
          <w:shd w:val="clear" w:color="auto" w:fill="FFFFFF"/>
        </w:rPr>
        <w:t>201</w:t>
      </w:r>
      <w:r w:rsidRPr="00E854AD">
        <w:rPr>
          <w:rFonts w:hint="eastAsia"/>
          <w:color w:val="auto"/>
          <w:shd w:val="clear" w:color="auto" w:fill="FFFFFF"/>
          <w:lang w:eastAsia="zh-CN"/>
        </w:rPr>
        <w:t>6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rFonts w:hint="eastAsia"/>
          <w:color w:val="auto"/>
          <w:shd w:val="clear" w:color="auto" w:fill="FFFFFF"/>
          <w:lang w:eastAsia="zh-CN"/>
        </w:rPr>
        <w:t>49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rFonts w:hint="eastAsia"/>
          <w:color w:val="auto"/>
          <w:shd w:val="clear" w:color="auto" w:fill="FFFFFF"/>
          <w:lang w:eastAsia="zh-CN"/>
        </w:rPr>
        <w:t>3116</w:t>
      </w:r>
      <w:r w:rsidRPr="00E854AD">
        <w:rPr>
          <w:color w:val="auto"/>
          <w:shd w:val="clear" w:color="auto" w:fill="FFFFFF"/>
        </w:rPr>
        <w:t>−</w:t>
      </w:r>
      <w:r w:rsidRPr="00E854AD">
        <w:rPr>
          <w:rFonts w:hint="eastAsia"/>
          <w:color w:val="auto"/>
          <w:shd w:val="clear" w:color="auto" w:fill="FFFFFF"/>
          <w:lang w:eastAsia="zh-CN"/>
        </w:rPr>
        <w:t>3125</w:t>
      </w:r>
      <w:r w:rsidRPr="00E854AD">
        <w:rPr>
          <w:color w:val="auto"/>
          <w:shd w:val="clear" w:color="auto" w:fill="FFFFFF"/>
        </w:rPr>
        <w:t xml:space="preserve"> (ref </w:t>
      </w:r>
      <w:r w:rsidRPr="00E854AD">
        <w:rPr>
          <w:rFonts w:hint="eastAsia"/>
          <w:color w:val="auto"/>
          <w:shd w:val="clear" w:color="auto" w:fill="FFFFFF"/>
          <w:lang w:eastAsia="zh-CN"/>
        </w:rPr>
        <w:t>9</w:t>
      </w:r>
      <w:r w:rsidRPr="00E854AD">
        <w:rPr>
          <w:color w:val="auto"/>
          <w:shd w:val="clear" w:color="auto" w:fill="FFFFFF"/>
        </w:rPr>
        <w:t>). Copyright 201</w:t>
      </w:r>
      <w:r w:rsidRPr="00E854AD">
        <w:rPr>
          <w:rFonts w:hint="eastAsia"/>
          <w:color w:val="auto"/>
          <w:shd w:val="clear" w:color="auto" w:fill="FFFFFF"/>
          <w:lang w:eastAsia="zh-CN"/>
        </w:rPr>
        <w:t>6</w:t>
      </w:r>
      <w:r w:rsidRPr="00E854AD">
        <w:rPr>
          <w:color w:val="auto"/>
          <w:shd w:val="clear" w:color="auto" w:fill="FFFFFF"/>
        </w:rPr>
        <w:t xml:space="preserve"> American Chemical Society. This figure has been modified from [9].</w:t>
      </w:r>
    </w:p>
    <w:p w:rsidR="00266096" w:rsidRPr="00E854AD" w:rsidRDefault="00266096" w:rsidP="00266096">
      <w:pPr>
        <w:jc w:val="left"/>
        <w:rPr>
          <w:color w:val="auto"/>
        </w:rPr>
      </w:pPr>
    </w:p>
    <w:p w:rsidR="00266096" w:rsidRPr="00E854AD" w:rsidRDefault="00266096" w:rsidP="00266096">
      <w:pPr>
        <w:jc w:val="left"/>
        <w:rPr>
          <w:rFonts w:asciiTheme="minorHAnsi" w:hAnsiTheme="minorHAnsi" w:cstheme="minorHAnsi"/>
          <w:bCs/>
          <w:color w:val="auto"/>
          <w:lang w:eastAsia="zh-CN"/>
        </w:rPr>
      </w:pPr>
      <w:r w:rsidRPr="00E854AD">
        <w:rPr>
          <w:rFonts w:asciiTheme="minorHAnsi" w:hAnsiTheme="minorHAnsi" w:cstheme="minorHAnsi"/>
          <w:b/>
          <w:bCs/>
          <w:color w:val="auto"/>
          <w:lang w:eastAsia="zh-CN"/>
        </w:rPr>
        <w:t>Fig</w:t>
      </w:r>
      <w:r w:rsidRPr="00E854AD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ure </w:t>
      </w:r>
      <w:r w:rsidRPr="00E854AD">
        <w:rPr>
          <w:rFonts w:asciiTheme="minorHAnsi" w:hAnsiTheme="minorHAnsi" w:cstheme="minorHAnsi"/>
          <w:b/>
          <w:bCs/>
          <w:color w:val="auto"/>
          <w:lang w:eastAsia="zh-CN"/>
        </w:rPr>
        <w:t>4</w:t>
      </w:r>
      <w:r w:rsidRPr="00E854AD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. </w:t>
      </w:r>
      <w:r w:rsidRPr="00266096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Calculated Fresnel coefficients as a function of the film thickness for the prism </w:t>
      </w:r>
      <w:r w:rsidRPr="00266096">
        <w:rPr>
          <w:rFonts w:asciiTheme="minorHAnsi" w:hAnsiTheme="minorHAnsi" w:cstheme="minorHAnsi"/>
          <w:b/>
          <w:bCs/>
          <w:color w:val="auto"/>
          <w:lang w:eastAsia="zh-CN"/>
        </w:rPr>
        <w:t>geometry</w:t>
      </w:r>
      <w:r w:rsidRPr="00266096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 in water for </w:t>
      </w:r>
      <w:proofErr w:type="spellStart"/>
      <w:r w:rsidRPr="00266096">
        <w:rPr>
          <w:rFonts w:asciiTheme="minorHAnsi" w:hAnsiTheme="minorHAnsi" w:cstheme="minorHAnsi" w:hint="eastAsia"/>
          <w:b/>
          <w:bCs/>
          <w:i/>
          <w:color w:val="auto"/>
          <w:lang w:eastAsia="zh-CN"/>
        </w:rPr>
        <w:t>ssp</w:t>
      </w:r>
      <w:proofErr w:type="spellEnd"/>
      <w:r w:rsidRPr="00266096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 and </w:t>
      </w:r>
      <w:proofErr w:type="spellStart"/>
      <w:r w:rsidRPr="00266096">
        <w:rPr>
          <w:rFonts w:asciiTheme="minorHAnsi" w:hAnsiTheme="minorHAnsi" w:cstheme="minorHAnsi" w:hint="eastAsia"/>
          <w:b/>
          <w:bCs/>
          <w:i/>
          <w:color w:val="auto"/>
          <w:lang w:eastAsia="zh-CN"/>
        </w:rPr>
        <w:t>ppp</w:t>
      </w:r>
      <w:proofErr w:type="spellEnd"/>
      <w:r w:rsidRPr="00266096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 polarization combinations.</w:t>
      </w:r>
      <w:r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Panels </w:t>
      </w:r>
      <w:r w:rsidRPr="00266096">
        <w:rPr>
          <w:rFonts w:asciiTheme="minorHAnsi" w:hAnsiTheme="minorHAnsi" w:cstheme="minorHAnsi" w:hint="eastAsia"/>
          <w:b/>
          <w:bCs/>
          <w:color w:val="auto"/>
          <w:lang w:eastAsia="zh-CN"/>
        </w:rPr>
        <w:t>A1</w:t>
      </w:r>
      <w:r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to </w:t>
      </w:r>
      <w:r w:rsidRPr="00266096">
        <w:rPr>
          <w:rFonts w:asciiTheme="minorHAnsi" w:hAnsiTheme="minorHAnsi" w:cstheme="minorHAnsi" w:hint="eastAsia"/>
          <w:b/>
          <w:bCs/>
          <w:color w:val="auto"/>
          <w:lang w:eastAsia="zh-CN"/>
        </w:rPr>
        <w:t>C1</w:t>
      </w:r>
      <w:r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correspond to the CH range and Panels </w:t>
      </w:r>
      <w:r w:rsidRPr="00266096">
        <w:rPr>
          <w:rFonts w:asciiTheme="minorHAnsi" w:hAnsiTheme="minorHAnsi" w:cstheme="minorHAnsi" w:hint="eastAsia"/>
          <w:b/>
          <w:bCs/>
          <w:color w:val="auto"/>
          <w:lang w:eastAsia="zh-CN"/>
        </w:rPr>
        <w:t>A2</w:t>
      </w:r>
      <w:r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to </w:t>
      </w:r>
      <w:r w:rsidRPr="00266096">
        <w:rPr>
          <w:rFonts w:asciiTheme="minorHAnsi" w:hAnsiTheme="minorHAnsi" w:cstheme="minorHAnsi" w:hint="eastAsia"/>
          <w:b/>
          <w:bCs/>
          <w:color w:val="auto"/>
          <w:lang w:eastAsia="zh-CN"/>
        </w:rPr>
        <w:t>C2</w:t>
      </w:r>
      <w:r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correspond to the CO range.</w:t>
      </w:r>
      <w:r w:rsidRPr="00E854AD">
        <w:rPr>
          <w:color w:val="auto"/>
          <w:shd w:val="clear" w:color="auto" w:fill="FFFFFF"/>
        </w:rPr>
        <w:t xml:space="preserve"> Reproduced from </w:t>
      </w:r>
      <w:r w:rsidRPr="00E854AD">
        <w:rPr>
          <w:rFonts w:hint="eastAsia"/>
          <w:color w:val="auto"/>
          <w:shd w:val="clear" w:color="auto" w:fill="FFFFFF"/>
          <w:lang w:eastAsia="zh-CN"/>
        </w:rPr>
        <w:t>Li</w:t>
      </w:r>
      <w:r w:rsidRPr="00E854AD">
        <w:rPr>
          <w:color w:val="auto"/>
          <w:shd w:val="clear" w:color="auto" w:fill="FFFFFF"/>
        </w:rPr>
        <w:t>,</w:t>
      </w:r>
      <w:r w:rsidRPr="00E854AD">
        <w:rPr>
          <w:rFonts w:hint="eastAsia"/>
          <w:color w:val="auto"/>
          <w:shd w:val="clear" w:color="auto" w:fill="FFFFFF"/>
          <w:lang w:eastAsia="zh-CN"/>
        </w:rPr>
        <w:t xml:space="preserve"> X.</w:t>
      </w:r>
      <w:r w:rsidRPr="00E854AD">
        <w:rPr>
          <w:color w:val="auto"/>
          <w:shd w:val="clear" w:color="auto" w:fill="FFFFFF"/>
        </w:rPr>
        <w:t xml:space="preserve">; </w:t>
      </w:r>
      <w:r w:rsidRPr="00E854AD">
        <w:rPr>
          <w:rFonts w:hint="eastAsia"/>
          <w:color w:val="auto"/>
          <w:shd w:val="clear" w:color="auto" w:fill="FFFFFF"/>
          <w:lang w:eastAsia="zh-CN"/>
        </w:rPr>
        <w:t>Li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rFonts w:hint="eastAsia"/>
          <w:color w:val="auto"/>
          <w:shd w:val="clear" w:color="auto" w:fill="FFFFFF"/>
          <w:lang w:eastAsia="zh-CN"/>
        </w:rPr>
        <w:t>B</w:t>
      </w:r>
      <w:r w:rsidRPr="00E854AD">
        <w:rPr>
          <w:color w:val="auto"/>
          <w:shd w:val="clear" w:color="auto" w:fill="FFFFFF"/>
        </w:rPr>
        <w:t xml:space="preserve">.; </w:t>
      </w:r>
      <w:r w:rsidRPr="00E854AD">
        <w:rPr>
          <w:rFonts w:hint="eastAsia"/>
          <w:color w:val="auto"/>
          <w:shd w:val="clear" w:color="auto" w:fill="FFFFFF"/>
          <w:lang w:eastAsia="zh-CN"/>
        </w:rPr>
        <w:t>Zhang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rFonts w:hint="eastAsia"/>
          <w:color w:val="auto"/>
          <w:shd w:val="clear" w:color="auto" w:fill="FFFFFF"/>
          <w:lang w:eastAsia="zh-CN"/>
        </w:rPr>
        <w:t>X</w:t>
      </w:r>
      <w:r w:rsidRPr="00E854AD">
        <w:rPr>
          <w:color w:val="auto"/>
          <w:shd w:val="clear" w:color="auto" w:fill="FFFFFF"/>
        </w:rPr>
        <w:t xml:space="preserve">.; Li, </w:t>
      </w:r>
      <w:r w:rsidRPr="00E854AD">
        <w:rPr>
          <w:rFonts w:hint="eastAsia"/>
          <w:color w:val="auto"/>
          <w:shd w:val="clear" w:color="auto" w:fill="FFFFFF"/>
          <w:lang w:eastAsia="zh-CN"/>
        </w:rPr>
        <w:t>C</w:t>
      </w:r>
      <w:r w:rsidRPr="00E854AD">
        <w:rPr>
          <w:color w:val="auto"/>
          <w:shd w:val="clear" w:color="auto" w:fill="FFFFFF"/>
        </w:rPr>
        <w:t xml:space="preserve">.; </w:t>
      </w:r>
      <w:r w:rsidRPr="00E854AD">
        <w:rPr>
          <w:rFonts w:hint="eastAsia"/>
          <w:color w:val="auto"/>
          <w:shd w:val="clear" w:color="auto" w:fill="FFFFFF"/>
          <w:lang w:eastAsia="zh-CN"/>
        </w:rPr>
        <w:t>Guo, Z.; Zhou, D.; Lu, X. Macromolecules</w:t>
      </w:r>
      <w:r w:rsidRPr="00E854AD">
        <w:rPr>
          <w:color w:val="auto"/>
          <w:shd w:val="clear" w:color="auto" w:fill="FFFFFF"/>
          <w:lang w:eastAsia="zh-CN"/>
        </w:rPr>
        <w:t xml:space="preserve"> </w:t>
      </w:r>
      <w:r w:rsidRPr="00E854AD">
        <w:rPr>
          <w:color w:val="auto"/>
          <w:shd w:val="clear" w:color="auto" w:fill="FFFFFF"/>
        </w:rPr>
        <w:t>201</w:t>
      </w:r>
      <w:r w:rsidRPr="00E854AD">
        <w:rPr>
          <w:rFonts w:hint="eastAsia"/>
          <w:color w:val="auto"/>
          <w:shd w:val="clear" w:color="auto" w:fill="FFFFFF"/>
          <w:lang w:eastAsia="zh-CN"/>
        </w:rPr>
        <w:t>6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rFonts w:hint="eastAsia"/>
          <w:color w:val="auto"/>
          <w:shd w:val="clear" w:color="auto" w:fill="FFFFFF"/>
          <w:lang w:eastAsia="zh-CN"/>
        </w:rPr>
        <w:t>49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rFonts w:hint="eastAsia"/>
          <w:color w:val="auto"/>
          <w:shd w:val="clear" w:color="auto" w:fill="FFFFFF"/>
          <w:lang w:eastAsia="zh-CN"/>
        </w:rPr>
        <w:t>3116</w:t>
      </w:r>
      <w:r w:rsidRPr="00E854AD">
        <w:rPr>
          <w:color w:val="auto"/>
          <w:shd w:val="clear" w:color="auto" w:fill="FFFFFF"/>
        </w:rPr>
        <w:t>−</w:t>
      </w:r>
      <w:r w:rsidRPr="00E854AD">
        <w:rPr>
          <w:rFonts w:hint="eastAsia"/>
          <w:color w:val="auto"/>
          <w:shd w:val="clear" w:color="auto" w:fill="FFFFFF"/>
          <w:lang w:eastAsia="zh-CN"/>
        </w:rPr>
        <w:t>3125</w:t>
      </w:r>
      <w:r w:rsidRPr="00E854AD">
        <w:rPr>
          <w:color w:val="auto"/>
          <w:shd w:val="clear" w:color="auto" w:fill="FFFFFF"/>
        </w:rPr>
        <w:t xml:space="preserve"> (ref </w:t>
      </w:r>
      <w:r w:rsidRPr="00E854AD">
        <w:rPr>
          <w:rFonts w:hint="eastAsia"/>
          <w:color w:val="auto"/>
          <w:shd w:val="clear" w:color="auto" w:fill="FFFFFF"/>
          <w:lang w:eastAsia="zh-CN"/>
        </w:rPr>
        <w:t>9</w:t>
      </w:r>
      <w:r w:rsidRPr="00E854AD">
        <w:rPr>
          <w:color w:val="auto"/>
          <w:shd w:val="clear" w:color="auto" w:fill="FFFFFF"/>
        </w:rPr>
        <w:t>). Copyright 201</w:t>
      </w:r>
      <w:r w:rsidRPr="00E854AD">
        <w:rPr>
          <w:rFonts w:hint="eastAsia"/>
          <w:color w:val="auto"/>
          <w:shd w:val="clear" w:color="auto" w:fill="FFFFFF"/>
          <w:lang w:eastAsia="zh-CN"/>
        </w:rPr>
        <w:t>6</w:t>
      </w:r>
      <w:r w:rsidRPr="00E854AD">
        <w:rPr>
          <w:color w:val="auto"/>
          <w:shd w:val="clear" w:color="auto" w:fill="FFFFFF"/>
        </w:rPr>
        <w:t xml:space="preserve"> American Chemical Society.</w:t>
      </w:r>
      <w:r w:rsidRPr="00E854AD">
        <w:rPr>
          <w:rFonts w:hint="eastAsia"/>
          <w:color w:val="auto"/>
          <w:shd w:val="clear" w:color="auto" w:fill="FFFFFF"/>
          <w:lang w:eastAsia="zh-CN"/>
        </w:rPr>
        <w:t xml:space="preserve"> </w:t>
      </w:r>
      <w:r w:rsidRPr="00E854AD">
        <w:rPr>
          <w:color w:val="auto"/>
          <w:shd w:val="clear" w:color="auto" w:fill="FFFFFF"/>
        </w:rPr>
        <w:t>This figure has been modified from [9].</w:t>
      </w:r>
    </w:p>
    <w:p w:rsidR="00266096" w:rsidRPr="00E854AD" w:rsidRDefault="00266096" w:rsidP="00266096">
      <w:pPr>
        <w:jc w:val="left"/>
        <w:rPr>
          <w:color w:val="auto"/>
        </w:rPr>
      </w:pPr>
    </w:p>
    <w:p w:rsidR="00266096" w:rsidRPr="00E854AD" w:rsidRDefault="00266096" w:rsidP="00266096">
      <w:pPr>
        <w:jc w:val="left"/>
        <w:rPr>
          <w:rFonts w:asciiTheme="minorHAnsi" w:hAnsiTheme="minorHAnsi" w:cstheme="minorHAnsi"/>
          <w:b/>
          <w:color w:val="auto"/>
        </w:rPr>
      </w:pPr>
      <w:r w:rsidRPr="00E854AD">
        <w:rPr>
          <w:rFonts w:asciiTheme="minorHAnsi" w:hAnsiTheme="minorHAnsi" w:cstheme="minorHAnsi" w:hint="eastAsia"/>
          <w:b/>
          <w:color w:val="auto"/>
        </w:rPr>
        <w:t>F</w:t>
      </w:r>
      <w:r w:rsidRPr="00E854AD">
        <w:rPr>
          <w:rFonts w:asciiTheme="minorHAnsi" w:hAnsiTheme="minorHAnsi" w:cstheme="minorHAnsi"/>
          <w:b/>
          <w:color w:val="auto"/>
        </w:rPr>
        <w:t xml:space="preserve">igure 5. </w:t>
      </w:r>
      <w:proofErr w:type="spellStart"/>
      <w:r w:rsidRPr="00266096">
        <w:rPr>
          <w:rFonts w:asciiTheme="minorHAnsi" w:hAnsiTheme="minorHAnsi" w:cstheme="minorHAnsi" w:hint="eastAsia"/>
          <w:b/>
          <w:bCs/>
          <w:i/>
          <w:color w:val="auto"/>
        </w:rPr>
        <w:t>ssp</w:t>
      </w:r>
      <w:proofErr w:type="spellEnd"/>
      <w:r w:rsidRPr="00266096">
        <w:rPr>
          <w:rFonts w:asciiTheme="minorHAnsi" w:hAnsiTheme="minorHAnsi" w:cstheme="minorHAnsi" w:hint="eastAsia"/>
          <w:b/>
          <w:bCs/>
          <w:color w:val="auto"/>
        </w:rPr>
        <w:t xml:space="preserve"> and </w:t>
      </w:r>
      <w:proofErr w:type="spellStart"/>
      <w:r w:rsidRPr="00266096">
        <w:rPr>
          <w:rFonts w:asciiTheme="minorHAnsi" w:hAnsiTheme="minorHAnsi" w:cstheme="minorHAnsi" w:hint="eastAsia"/>
          <w:b/>
          <w:bCs/>
          <w:i/>
          <w:color w:val="auto"/>
        </w:rPr>
        <w:t>ppp</w:t>
      </w:r>
      <w:proofErr w:type="spellEnd"/>
      <w:r w:rsidRPr="00266096">
        <w:rPr>
          <w:rFonts w:asciiTheme="minorHAnsi" w:hAnsiTheme="minorHAnsi" w:cstheme="minorHAnsi" w:hint="eastAsia"/>
          <w:b/>
          <w:bCs/>
          <w:color w:val="auto"/>
        </w:rPr>
        <w:t xml:space="preserve"> spectra of the CaF</w:t>
      </w:r>
      <w:r w:rsidRPr="00266096">
        <w:rPr>
          <w:rFonts w:asciiTheme="minorHAnsi" w:hAnsiTheme="minorHAnsi" w:cstheme="minorHAnsi" w:hint="eastAsia"/>
          <w:b/>
          <w:bCs/>
          <w:color w:val="auto"/>
          <w:vertAlign w:val="subscript"/>
        </w:rPr>
        <w:t>2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 xml:space="preserve">/PHEMA interface after water exposure. A: CH and 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lastRenderedPageBreak/>
        <w:t>OH range; B: CO range.</w:t>
      </w:r>
      <w:r w:rsidRPr="00E854AD">
        <w:rPr>
          <w:rFonts w:asciiTheme="minorHAnsi" w:hAnsiTheme="minorHAnsi" w:cstheme="minorHAnsi" w:hint="eastAsia"/>
          <w:bCs/>
          <w:color w:val="auto"/>
        </w:rPr>
        <w:t xml:space="preserve"> </w:t>
      </w:r>
      <w:r w:rsidRPr="00E854AD">
        <w:rPr>
          <w:rFonts w:asciiTheme="minorHAnsi" w:hAnsiTheme="minorHAnsi" w:cstheme="minorHAnsi"/>
          <w:bCs/>
          <w:color w:val="auto"/>
        </w:rPr>
        <w:t xml:space="preserve">The black curves are the fitted results by using Lorentz equation. </w:t>
      </w:r>
      <w:r w:rsidRPr="00E854AD">
        <w:rPr>
          <w:rFonts w:asciiTheme="minorHAnsi" w:hAnsiTheme="minorHAnsi" w:cstheme="minorHAnsi" w:hint="eastAsia"/>
          <w:bCs/>
          <w:color w:val="auto"/>
        </w:rPr>
        <w:t>The spectra have been offset for clarity.</w:t>
      </w:r>
      <w:r w:rsidRPr="00E854AD">
        <w:rPr>
          <w:rFonts w:asciiTheme="minorHAnsi" w:hAnsiTheme="minorHAnsi" w:cstheme="minorHAnsi"/>
          <w:bCs/>
          <w:color w:val="auto"/>
        </w:rPr>
        <w:t xml:space="preserve"> </w:t>
      </w:r>
      <w:r w:rsidRPr="00E854AD">
        <w:rPr>
          <w:color w:val="auto"/>
          <w:shd w:val="clear" w:color="auto" w:fill="FFFFFF"/>
        </w:rPr>
        <w:t xml:space="preserve">Reproduced from </w:t>
      </w:r>
      <w:r w:rsidRPr="00E854AD">
        <w:rPr>
          <w:rFonts w:hint="eastAsia"/>
          <w:color w:val="auto"/>
          <w:shd w:val="clear" w:color="auto" w:fill="FFFFFF"/>
          <w:lang w:eastAsia="zh-CN"/>
        </w:rPr>
        <w:t>Li</w:t>
      </w:r>
      <w:r w:rsidRPr="00E854AD">
        <w:rPr>
          <w:color w:val="auto"/>
          <w:shd w:val="clear" w:color="auto" w:fill="FFFFFF"/>
        </w:rPr>
        <w:t>,</w:t>
      </w:r>
      <w:r w:rsidRPr="00E854AD">
        <w:rPr>
          <w:rFonts w:hint="eastAsia"/>
          <w:color w:val="auto"/>
          <w:shd w:val="clear" w:color="auto" w:fill="FFFFFF"/>
          <w:lang w:eastAsia="zh-CN"/>
        </w:rPr>
        <w:t xml:space="preserve"> X.</w:t>
      </w:r>
      <w:r w:rsidRPr="00E854AD">
        <w:rPr>
          <w:color w:val="auto"/>
          <w:shd w:val="clear" w:color="auto" w:fill="FFFFFF"/>
        </w:rPr>
        <w:t xml:space="preserve">; </w:t>
      </w:r>
      <w:r w:rsidRPr="00E854AD">
        <w:rPr>
          <w:rFonts w:hint="eastAsia"/>
          <w:color w:val="auto"/>
          <w:shd w:val="clear" w:color="auto" w:fill="FFFFFF"/>
          <w:lang w:eastAsia="zh-CN"/>
        </w:rPr>
        <w:t>Li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rFonts w:hint="eastAsia"/>
          <w:color w:val="auto"/>
          <w:shd w:val="clear" w:color="auto" w:fill="FFFFFF"/>
          <w:lang w:eastAsia="zh-CN"/>
        </w:rPr>
        <w:t>B</w:t>
      </w:r>
      <w:r w:rsidRPr="00E854AD">
        <w:rPr>
          <w:color w:val="auto"/>
          <w:shd w:val="clear" w:color="auto" w:fill="FFFFFF"/>
        </w:rPr>
        <w:t xml:space="preserve">.; </w:t>
      </w:r>
      <w:r w:rsidRPr="00E854AD">
        <w:rPr>
          <w:rFonts w:hint="eastAsia"/>
          <w:color w:val="auto"/>
          <w:shd w:val="clear" w:color="auto" w:fill="FFFFFF"/>
          <w:lang w:eastAsia="zh-CN"/>
        </w:rPr>
        <w:t>Zhang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rFonts w:hint="eastAsia"/>
          <w:color w:val="auto"/>
          <w:shd w:val="clear" w:color="auto" w:fill="FFFFFF"/>
          <w:lang w:eastAsia="zh-CN"/>
        </w:rPr>
        <w:t>X</w:t>
      </w:r>
      <w:r w:rsidRPr="00E854AD">
        <w:rPr>
          <w:color w:val="auto"/>
          <w:shd w:val="clear" w:color="auto" w:fill="FFFFFF"/>
        </w:rPr>
        <w:t xml:space="preserve">.; Li, </w:t>
      </w:r>
      <w:r w:rsidRPr="00E854AD">
        <w:rPr>
          <w:rFonts w:hint="eastAsia"/>
          <w:color w:val="auto"/>
          <w:shd w:val="clear" w:color="auto" w:fill="FFFFFF"/>
          <w:lang w:eastAsia="zh-CN"/>
        </w:rPr>
        <w:t>C</w:t>
      </w:r>
      <w:r w:rsidRPr="00E854AD">
        <w:rPr>
          <w:color w:val="auto"/>
          <w:shd w:val="clear" w:color="auto" w:fill="FFFFFF"/>
        </w:rPr>
        <w:t xml:space="preserve">.; </w:t>
      </w:r>
      <w:r w:rsidRPr="00E854AD">
        <w:rPr>
          <w:rFonts w:hint="eastAsia"/>
          <w:color w:val="auto"/>
          <w:shd w:val="clear" w:color="auto" w:fill="FFFFFF"/>
          <w:lang w:eastAsia="zh-CN"/>
        </w:rPr>
        <w:t>Guo, Z.; Zhou, D.; Lu, X.</w:t>
      </w:r>
      <w:r>
        <w:rPr>
          <w:rFonts w:hint="eastAsia"/>
          <w:color w:val="auto"/>
          <w:shd w:val="clear" w:color="auto" w:fill="FFFFFF"/>
          <w:lang w:eastAsia="zh-CN"/>
        </w:rPr>
        <w:t xml:space="preserve"> </w:t>
      </w:r>
      <w:r w:rsidRPr="00E854AD">
        <w:rPr>
          <w:rFonts w:hint="eastAsia"/>
          <w:color w:val="auto"/>
          <w:shd w:val="clear" w:color="auto" w:fill="FFFFFF"/>
          <w:lang w:eastAsia="zh-CN"/>
        </w:rPr>
        <w:t>Macromolecules</w:t>
      </w:r>
      <w:r w:rsidRPr="00E854AD">
        <w:rPr>
          <w:color w:val="auto"/>
          <w:shd w:val="clear" w:color="auto" w:fill="FFFFFF"/>
          <w:lang w:eastAsia="zh-CN"/>
        </w:rPr>
        <w:t xml:space="preserve"> </w:t>
      </w:r>
      <w:r w:rsidRPr="00E854AD">
        <w:rPr>
          <w:color w:val="auto"/>
          <w:shd w:val="clear" w:color="auto" w:fill="FFFFFF"/>
        </w:rPr>
        <w:t>201</w:t>
      </w:r>
      <w:r w:rsidRPr="00E854AD">
        <w:rPr>
          <w:rFonts w:hint="eastAsia"/>
          <w:color w:val="auto"/>
          <w:shd w:val="clear" w:color="auto" w:fill="FFFFFF"/>
          <w:lang w:eastAsia="zh-CN"/>
        </w:rPr>
        <w:t>6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rFonts w:hint="eastAsia"/>
          <w:color w:val="auto"/>
          <w:shd w:val="clear" w:color="auto" w:fill="FFFFFF"/>
          <w:lang w:eastAsia="zh-CN"/>
        </w:rPr>
        <w:t>49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rFonts w:hint="eastAsia"/>
          <w:color w:val="auto"/>
          <w:shd w:val="clear" w:color="auto" w:fill="FFFFFF"/>
          <w:lang w:eastAsia="zh-CN"/>
        </w:rPr>
        <w:t>3116</w:t>
      </w:r>
      <w:r w:rsidRPr="00E854AD">
        <w:rPr>
          <w:color w:val="auto"/>
          <w:shd w:val="clear" w:color="auto" w:fill="FFFFFF"/>
        </w:rPr>
        <w:t>−</w:t>
      </w:r>
      <w:r w:rsidRPr="00E854AD">
        <w:rPr>
          <w:rFonts w:hint="eastAsia"/>
          <w:color w:val="auto"/>
          <w:shd w:val="clear" w:color="auto" w:fill="FFFFFF"/>
          <w:lang w:eastAsia="zh-CN"/>
        </w:rPr>
        <w:t>3125</w:t>
      </w:r>
      <w:r w:rsidRPr="00E854AD">
        <w:rPr>
          <w:color w:val="auto"/>
          <w:shd w:val="clear" w:color="auto" w:fill="FFFFFF"/>
        </w:rPr>
        <w:t xml:space="preserve"> (ref </w:t>
      </w:r>
      <w:r w:rsidRPr="00E854AD">
        <w:rPr>
          <w:rFonts w:hint="eastAsia"/>
          <w:color w:val="auto"/>
          <w:shd w:val="clear" w:color="auto" w:fill="FFFFFF"/>
          <w:lang w:eastAsia="zh-CN"/>
        </w:rPr>
        <w:t>9</w:t>
      </w:r>
      <w:r w:rsidRPr="00E854AD">
        <w:rPr>
          <w:color w:val="auto"/>
          <w:shd w:val="clear" w:color="auto" w:fill="FFFFFF"/>
        </w:rPr>
        <w:t>). Copyright 201</w:t>
      </w:r>
      <w:r w:rsidRPr="00E854AD">
        <w:rPr>
          <w:rFonts w:hint="eastAsia"/>
          <w:color w:val="auto"/>
          <w:shd w:val="clear" w:color="auto" w:fill="FFFFFF"/>
          <w:lang w:eastAsia="zh-CN"/>
        </w:rPr>
        <w:t>6</w:t>
      </w:r>
      <w:r w:rsidRPr="00E854AD">
        <w:rPr>
          <w:color w:val="auto"/>
          <w:shd w:val="clear" w:color="auto" w:fill="FFFFFF"/>
        </w:rPr>
        <w:t xml:space="preserve"> American Chemical Society. This figure has been modified from [9].</w:t>
      </w:r>
    </w:p>
    <w:p w:rsidR="00266096" w:rsidRPr="00E854AD" w:rsidRDefault="00266096" w:rsidP="00266096">
      <w:pPr>
        <w:jc w:val="left"/>
        <w:rPr>
          <w:color w:val="auto"/>
        </w:rPr>
      </w:pPr>
    </w:p>
    <w:p w:rsidR="00266096" w:rsidRPr="00E854AD" w:rsidRDefault="00266096" w:rsidP="00266096">
      <w:pPr>
        <w:jc w:val="left"/>
        <w:rPr>
          <w:rFonts w:asciiTheme="minorHAnsi" w:hAnsiTheme="minorHAnsi" w:cstheme="minorHAnsi"/>
          <w:bCs/>
          <w:color w:val="auto"/>
        </w:rPr>
      </w:pPr>
      <w:r w:rsidRPr="00E854AD">
        <w:rPr>
          <w:rFonts w:asciiTheme="minorHAnsi" w:hAnsiTheme="minorHAnsi" w:cstheme="minorHAnsi"/>
          <w:b/>
          <w:bCs/>
          <w:color w:val="auto"/>
        </w:rPr>
        <w:t xml:space="preserve">Figure 6. </w:t>
      </w:r>
      <w:proofErr w:type="spellStart"/>
      <w:r w:rsidRPr="00266096">
        <w:rPr>
          <w:rFonts w:asciiTheme="minorHAnsi" w:hAnsiTheme="minorHAnsi" w:cstheme="minorHAnsi" w:hint="eastAsia"/>
          <w:b/>
          <w:bCs/>
          <w:i/>
          <w:color w:val="auto"/>
        </w:rPr>
        <w:t>ssp</w:t>
      </w:r>
      <w:proofErr w:type="spellEnd"/>
      <w:r w:rsidRPr="00266096">
        <w:rPr>
          <w:rFonts w:asciiTheme="minorHAnsi" w:hAnsiTheme="minorHAnsi" w:cstheme="minorHAnsi" w:hint="eastAsia"/>
          <w:b/>
          <w:bCs/>
          <w:i/>
          <w:color w:val="auto"/>
        </w:rPr>
        <w:t xml:space="preserve"> 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 xml:space="preserve">and </w:t>
      </w:r>
      <w:proofErr w:type="spellStart"/>
      <w:r w:rsidRPr="00266096">
        <w:rPr>
          <w:rFonts w:asciiTheme="minorHAnsi" w:hAnsiTheme="minorHAnsi" w:cstheme="minorHAnsi" w:hint="eastAsia"/>
          <w:b/>
          <w:bCs/>
          <w:i/>
          <w:color w:val="auto"/>
        </w:rPr>
        <w:t>ppp</w:t>
      </w:r>
      <w:proofErr w:type="spellEnd"/>
      <w:r w:rsidRPr="00266096">
        <w:rPr>
          <w:rFonts w:asciiTheme="minorHAnsi" w:hAnsiTheme="minorHAnsi" w:cstheme="minorHAnsi" w:hint="eastAsia"/>
          <w:b/>
          <w:bCs/>
          <w:color w:val="auto"/>
        </w:rPr>
        <w:t xml:space="preserve"> spectra of the PHEMA surface on CaF</w:t>
      </w:r>
      <w:r w:rsidRPr="00266096">
        <w:rPr>
          <w:rFonts w:asciiTheme="minorHAnsi" w:hAnsiTheme="minorHAnsi" w:cstheme="minorHAnsi" w:hint="eastAsia"/>
          <w:b/>
          <w:bCs/>
          <w:color w:val="auto"/>
          <w:vertAlign w:val="subscript"/>
        </w:rPr>
        <w:t>2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 xml:space="preserve"> prism. A: CH and OH range; B: CO range.</w:t>
      </w:r>
      <w:r w:rsidRPr="00E854AD">
        <w:rPr>
          <w:rFonts w:asciiTheme="minorHAnsi" w:hAnsiTheme="minorHAnsi" w:cstheme="minorHAnsi" w:hint="eastAsia"/>
          <w:bCs/>
          <w:color w:val="auto"/>
        </w:rPr>
        <w:t xml:space="preserve"> The sample was placed into contact with water.</w:t>
      </w:r>
      <w:r w:rsidRPr="00E854AD">
        <w:rPr>
          <w:rFonts w:asciiTheme="minorHAnsi" w:hAnsiTheme="minorHAnsi" w:cstheme="minorHAnsi"/>
          <w:bCs/>
          <w:color w:val="auto"/>
        </w:rPr>
        <w:t xml:space="preserve"> The black curves are the fitted results by using Lorentz equation.</w:t>
      </w:r>
      <w:r w:rsidRPr="00E854AD">
        <w:rPr>
          <w:rFonts w:asciiTheme="minorHAnsi" w:hAnsiTheme="minorHAnsi" w:cstheme="minorHAnsi" w:hint="eastAsia"/>
          <w:bCs/>
          <w:color w:val="auto"/>
        </w:rPr>
        <w:t xml:space="preserve"> The spectra have been offset for clarity.</w:t>
      </w:r>
      <w:r w:rsidRPr="00E854AD">
        <w:rPr>
          <w:rFonts w:asciiTheme="minorHAnsi" w:hAnsiTheme="minorHAnsi" w:cstheme="minorHAnsi"/>
          <w:bCs/>
          <w:color w:val="auto"/>
        </w:rPr>
        <w:t xml:space="preserve"> </w:t>
      </w:r>
      <w:r w:rsidRPr="00E854AD">
        <w:rPr>
          <w:color w:val="auto"/>
          <w:shd w:val="clear" w:color="auto" w:fill="FFFFFF"/>
        </w:rPr>
        <w:t xml:space="preserve">Reproduced from </w:t>
      </w:r>
      <w:r w:rsidRPr="00E854AD">
        <w:rPr>
          <w:rFonts w:hint="eastAsia"/>
          <w:color w:val="auto"/>
          <w:shd w:val="clear" w:color="auto" w:fill="FFFFFF"/>
          <w:lang w:eastAsia="zh-CN"/>
        </w:rPr>
        <w:t>Li</w:t>
      </w:r>
      <w:r w:rsidRPr="00E854AD">
        <w:rPr>
          <w:color w:val="auto"/>
          <w:shd w:val="clear" w:color="auto" w:fill="FFFFFF"/>
        </w:rPr>
        <w:t>,</w:t>
      </w:r>
      <w:r w:rsidRPr="00E854AD">
        <w:rPr>
          <w:rFonts w:hint="eastAsia"/>
          <w:color w:val="auto"/>
          <w:shd w:val="clear" w:color="auto" w:fill="FFFFFF"/>
          <w:lang w:eastAsia="zh-CN"/>
        </w:rPr>
        <w:t xml:space="preserve"> X.</w:t>
      </w:r>
      <w:r w:rsidRPr="00E854AD">
        <w:rPr>
          <w:color w:val="auto"/>
          <w:shd w:val="clear" w:color="auto" w:fill="FFFFFF"/>
        </w:rPr>
        <w:t xml:space="preserve">; </w:t>
      </w:r>
      <w:r w:rsidRPr="00E854AD">
        <w:rPr>
          <w:rFonts w:hint="eastAsia"/>
          <w:color w:val="auto"/>
          <w:shd w:val="clear" w:color="auto" w:fill="FFFFFF"/>
          <w:lang w:eastAsia="zh-CN"/>
        </w:rPr>
        <w:t>Li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rFonts w:hint="eastAsia"/>
          <w:color w:val="auto"/>
          <w:shd w:val="clear" w:color="auto" w:fill="FFFFFF"/>
          <w:lang w:eastAsia="zh-CN"/>
        </w:rPr>
        <w:t>B</w:t>
      </w:r>
      <w:r w:rsidRPr="00E854AD">
        <w:rPr>
          <w:color w:val="auto"/>
          <w:shd w:val="clear" w:color="auto" w:fill="FFFFFF"/>
        </w:rPr>
        <w:t xml:space="preserve">.; </w:t>
      </w:r>
      <w:r w:rsidRPr="00E854AD">
        <w:rPr>
          <w:rFonts w:hint="eastAsia"/>
          <w:color w:val="auto"/>
          <w:shd w:val="clear" w:color="auto" w:fill="FFFFFF"/>
          <w:lang w:eastAsia="zh-CN"/>
        </w:rPr>
        <w:t>Zhang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rFonts w:hint="eastAsia"/>
          <w:color w:val="auto"/>
          <w:shd w:val="clear" w:color="auto" w:fill="FFFFFF"/>
          <w:lang w:eastAsia="zh-CN"/>
        </w:rPr>
        <w:t>X</w:t>
      </w:r>
      <w:r w:rsidRPr="00E854AD">
        <w:rPr>
          <w:color w:val="auto"/>
          <w:shd w:val="clear" w:color="auto" w:fill="FFFFFF"/>
        </w:rPr>
        <w:t xml:space="preserve">.; Li, </w:t>
      </w:r>
      <w:r w:rsidRPr="00E854AD">
        <w:rPr>
          <w:rFonts w:hint="eastAsia"/>
          <w:color w:val="auto"/>
          <w:shd w:val="clear" w:color="auto" w:fill="FFFFFF"/>
          <w:lang w:eastAsia="zh-CN"/>
        </w:rPr>
        <w:t>C</w:t>
      </w:r>
      <w:r w:rsidRPr="00E854AD">
        <w:rPr>
          <w:color w:val="auto"/>
          <w:shd w:val="clear" w:color="auto" w:fill="FFFFFF"/>
        </w:rPr>
        <w:t xml:space="preserve">.; </w:t>
      </w:r>
      <w:r w:rsidRPr="00E854AD">
        <w:rPr>
          <w:rFonts w:hint="eastAsia"/>
          <w:color w:val="auto"/>
          <w:shd w:val="clear" w:color="auto" w:fill="FFFFFF"/>
          <w:lang w:eastAsia="zh-CN"/>
        </w:rPr>
        <w:t>Guo, Z.; Zhou, D.; Lu, X.</w:t>
      </w:r>
      <w:r w:rsidRPr="00E854AD">
        <w:rPr>
          <w:color w:val="auto"/>
          <w:shd w:val="clear" w:color="auto" w:fill="FFFFFF"/>
        </w:rPr>
        <w:t xml:space="preserve"> </w:t>
      </w:r>
      <w:r w:rsidRPr="00E854AD">
        <w:rPr>
          <w:rFonts w:hint="eastAsia"/>
          <w:color w:val="auto"/>
          <w:shd w:val="clear" w:color="auto" w:fill="FFFFFF"/>
          <w:lang w:eastAsia="zh-CN"/>
        </w:rPr>
        <w:t>Macromolecules</w:t>
      </w:r>
      <w:r w:rsidRPr="00E854AD">
        <w:rPr>
          <w:color w:val="auto"/>
          <w:shd w:val="clear" w:color="auto" w:fill="FFFFFF"/>
          <w:lang w:eastAsia="zh-CN"/>
        </w:rPr>
        <w:t xml:space="preserve"> </w:t>
      </w:r>
      <w:r w:rsidRPr="00E854AD">
        <w:rPr>
          <w:color w:val="auto"/>
          <w:shd w:val="clear" w:color="auto" w:fill="FFFFFF"/>
        </w:rPr>
        <w:t>201</w:t>
      </w:r>
      <w:r w:rsidRPr="00E854AD">
        <w:rPr>
          <w:rFonts w:hint="eastAsia"/>
          <w:color w:val="auto"/>
          <w:shd w:val="clear" w:color="auto" w:fill="FFFFFF"/>
          <w:lang w:eastAsia="zh-CN"/>
        </w:rPr>
        <w:t>6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rFonts w:hint="eastAsia"/>
          <w:color w:val="auto"/>
          <w:shd w:val="clear" w:color="auto" w:fill="FFFFFF"/>
          <w:lang w:eastAsia="zh-CN"/>
        </w:rPr>
        <w:t>49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rFonts w:hint="eastAsia"/>
          <w:color w:val="auto"/>
          <w:shd w:val="clear" w:color="auto" w:fill="FFFFFF"/>
          <w:lang w:eastAsia="zh-CN"/>
        </w:rPr>
        <w:t>3116</w:t>
      </w:r>
      <w:r w:rsidRPr="00E854AD">
        <w:rPr>
          <w:color w:val="auto"/>
          <w:shd w:val="clear" w:color="auto" w:fill="FFFFFF"/>
        </w:rPr>
        <w:t>−</w:t>
      </w:r>
      <w:r w:rsidRPr="00E854AD">
        <w:rPr>
          <w:rFonts w:hint="eastAsia"/>
          <w:color w:val="auto"/>
          <w:shd w:val="clear" w:color="auto" w:fill="FFFFFF"/>
          <w:lang w:eastAsia="zh-CN"/>
        </w:rPr>
        <w:t>3125</w:t>
      </w:r>
      <w:r w:rsidRPr="00E854AD">
        <w:rPr>
          <w:color w:val="auto"/>
          <w:shd w:val="clear" w:color="auto" w:fill="FFFFFF"/>
        </w:rPr>
        <w:t xml:space="preserve"> (ref </w:t>
      </w:r>
      <w:r w:rsidRPr="00E854AD">
        <w:rPr>
          <w:rFonts w:hint="eastAsia"/>
          <w:color w:val="auto"/>
          <w:shd w:val="clear" w:color="auto" w:fill="FFFFFF"/>
          <w:lang w:eastAsia="zh-CN"/>
        </w:rPr>
        <w:t>9</w:t>
      </w:r>
      <w:r w:rsidRPr="00E854AD">
        <w:rPr>
          <w:color w:val="auto"/>
          <w:shd w:val="clear" w:color="auto" w:fill="FFFFFF"/>
        </w:rPr>
        <w:t>). Copyright 201</w:t>
      </w:r>
      <w:r w:rsidRPr="00E854AD">
        <w:rPr>
          <w:rFonts w:hint="eastAsia"/>
          <w:color w:val="auto"/>
          <w:shd w:val="clear" w:color="auto" w:fill="FFFFFF"/>
          <w:lang w:eastAsia="zh-CN"/>
        </w:rPr>
        <w:t>6</w:t>
      </w:r>
      <w:r w:rsidRPr="00E854AD">
        <w:rPr>
          <w:color w:val="auto"/>
          <w:shd w:val="clear" w:color="auto" w:fill="FFFFFF"/>
        </w:rPr>
        <w:t xml:space="preserve"> American Chemical Society.</w:t>
      </w:r>
      <w:r w:rsidRPr="00E854AD">
        <w:rPr>
          <w:rFonts w:asciiTheme="minorHAnsi" w:hAnsiTheme="minorHAnsi" w:cstheme="minorHAnsi"/>
          <w:bCs/>
          <w:color w:val="auto"/>
        </w:rPr>
        <w:t xml:space="preserve"> </w:t>
      </w:r>
      <w:r w:rsidRPr="00E854AD">
        <w:rPr>
          <w:color w:val="auto"/>
          <w:shd w:val="clear" w:color="auto" w:fill="FFFFFF"/>
        </w:rPr>
        <w:t>This figure has been modified from [9].</w:t>
      </w:r>
    </w:p>
    <w:p w:rsidR="00266096" w:rsidRPr="00E854AD" w:rsidRDefault="00266096" w:rsidP="00266096">
      <w:pPr>
        <w:jc w:val="left"/>
        <w:rPr>
          <w:rFonts w:asciiTheme="minorHAnsi" w:hAnsiTheme="minorHAnsi" w:cstheme="minorHAnsi"/>
          <w:bCs/>
          <w:color w:val="auto"/>
          <w:lang w:eastAsia="zh-CN"/>
        </w:rPr>
      </w:pPr>
    </w:p>
    <w:p w:rsidR="00266096" w:rsidRPr="00E854AD" w:rsidRDefault="00266096" w:rsidP="00266096">
      <w:pPr>
        <w:jc w:val="left"/>
        <w:rPr>
          <w:rFonts w:asciiTheme="minorHAnsi" w:hAnsiTheme="minorHAnsi" w:cstheme="minorHAnsi"/>
          <w:bCs/>
          <w:color w:val="auto"/>
        </w:rPr>
      </w:pPr>
      <w:r w:rsidRPr="00E854AD">
        <w:rPr>
          <w:rFonts w:asciiTheme="minorHAnsi" w:hAnsiTheme="minorHAnsi" w:cstheme="minorHAnsi"/>
          <w:b/>
          <w:bCs/>
          <w:color w:val="auto"/>
        </w:rPr>
        <w:t xml:space="preserve">Figure 7. </w:t>
      </w:r>
      <w:r w:rsidRPr="00266096">
        <w:rPr>
          <w:rFonts w:asciiTheme="minorHAnsi" w:hAnsiTheme="minorHAnsi" w:cstheme="minorHAnsi"/>
          <w:b/>
          <w:bCs/>
          <w:color w:val="auto"/>
        </w:rPr>
        <w:t xml:space="preserve">Normalized 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>chiral (</w:t>
      </w:r>
      <w:proofErr w:type="spellStart"/>
      <w:r w:rsidRPr="00266096">
        <w:rPr>
          <w:rFonts w:asciiTheme="minorHAnsi" w:hAnsiTheme="minorHAnsi" w:cstheme="minorHAnsi"/>
          <w:b/>
          <w:bCs/>
          <w:i/>
          <w:color w:val="auto"/>
        </w:rPr>
        <w:t>psp</w:t>
      </w:r>
      <w:proofErr w:type="spellEnd"/>
      <w:r w:rsidRPr="00266096">
        <w:rPr>
          <w:rFonts w:asciiTheme="minorHAnsi" w:hAnsiTheme="minorHAnsi" w:cstheme="minorHAnsi" w:hint="eastAsia"/>
          <w:b/>
          <w:bCs/>
          <w:color w:val="auto"/>
        </w:rPr>
        <w:t xml:space="preserve">) </w:t>
      </w:r>
      <w:r w:rsidRPr="00266096">
        <w:rPr>
          <w:rFonts w:asciiTheme="minorHAnsi" w:hAnsiTheme="minorHAnsi" w:cstheme="minorHAnsi"/>
          <w:b/>
          <w:bCs/>
          <w:color w:val="auto"/>
        </w:rPr>
        <w:t>SFG spectra in the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 xml:space="preserve"> amide I (Panel A) and</w:t>
      </w:r>
      <w:r w:rsidRPr="0026609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>N-H</w:t>
      </w:r>
      <w:r w:rsidRPr="0026609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 xml:space="preserve">(Panel B) </w:t>
      </w:r>
      <w:r w:rsidRPr="00266096">
        <w:rPr>
          <w:rFonts w:asciiTheme="minorHAnsi" w:hAnsiTheme="minorHAnsi" w:cstheme="minorHAnsi"/>
          <w:b/>
          <w:bCs/>
          <w:color w:val="auto"/>
        </w:rPr>
        <w:t>range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>s</w:t>
      </w:r>
      <w:r w:rsidRPr="0026609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>for</w:t>
      </w:r>
      <w:r w:rsidRPr="0026609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 xml:space="preserve">the PS/SF </w:t>
      </w:r>
      <w:r w:rsidRPr="00266096">
        <w:rPr>
          <w:rFonts w:asciiTheme="minorHAnsi" w:hAnsiTheme="minorHAnsi" w:cstheme="minorHAnsi"/>
          <w:b/>
          <w:bCs/>
          <w:color w:val="auto"/>
        </w:rPr>
        <w:t xml:space="preserve">solution 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>(9</w:t>
      </w:r>
      <w:r w:rsidRPr="00266096">
        <w:rPr>
          <w:rFonts w:asciiTheme="minorHAnsi" w:hAnsiTheme="minorHAnsi" w:cstheme="minorHAnsi"/>
          <w:b/>
          <w:bCs/>
          <w:color w:val="auto"/>
        </w:rPr>
        <w:t>0 mg/mL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>) interface</w:t>
      </w:r>
      <w:r w:rsidRPr="00266096">
        <w:rPr>
          <w:rFonts w:asciiTheme="minorHAnsi" w:hAnsiTheme="minorHAnsi" w:cstheme="minorHAnsi"/>
          <w:b/>
          <w:bCs/>
          <w:color w:val="auto"/>
        </w:rPr>
        <w:t xml:space="preserve"> before and after addi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>ng</w:t>
      </w:r>
      <w:r w:rsidRPr="00266096">
        <w:rPr>
          <w:rFonts w:asciiTheme="minorHAnsi" w:hAnsiTheme="minorHAnsi" w:cstheme="minorHAnsi"/>
          <w:b/>
          <w:bCs/>
          <w:color w:val="auto"/>
        </w:rPr>
        <w:t xml:space="preserve"> methanol.</w:t>
      </w:r>
      <w:r w:rsidRPr="00E854AD">
        <w:rPr>
          <w:rFonts w:asciiTheme="minorHAnsi" w:hAnsiTheme="minorHAnsi" w:cstheme="minorHAnsi"/>
          <w:bCs/>
          <w:color w:val="auto"/>
        </w:rPr>
        <w:t xml:space="preserve"> </w:t>
      </w:r>
      <w:r w:rsidRPr="00E854AD">
        <w:rPr>
          <w:rFonts w:asciiTheme="minorHAnsi" w:hAnsiTheme="minorHAnsi" w:cstheme="minorHAnsi" w:hint="eastAsia"/>
          <w:bCs/>
          <w:color w:val="auto"/>
        </w:rPr>
        <w:t xml:space="preserve">The dots are </w:t>
      </w:r>
      <w:r w:rsidRPr="00E854AD">
        <w:rPr>
          <w:rFonts w:asciiTheme="minorHAnsi" w:hAnsiTheme="minorHAnsi" w:cstheme="minorHAnsi"/>
          <w:bCs/>
          <w:color w:val="auto"/>
        </w:rPr>
        <w:t>experimental</w:t>
      </w:r>
      <w:r w:rsidRPr="00E854AD">
        <w:rPr>
          <w:rFonts w:asciiTheme="minorHAnsi" w:hAnsiTheme="minorHAnsi" w:cstheme="minorHAnsi" w:hint="eastAsia"/>
          <w:bCs/>
          <w:color w:val="auto"/>
        </w:rPr>
        <w:t xml:space="preserve"> data and the solid lines are the fitted curves. </w:t>
      </w:r>
      <w:r w:rsidRPr="00E854AD">
        <w:rPr>
          <w:rFonts w:asciiTheme="minorHAnsi" w:hAnsiTheme="minorHAnsi" w:cstheme="minorHAnsi"/>
          <w:bCs/>
          <w:color w:val="auto"/>
        </w:rPr>
        <w:t>Spectra ha</w:t>
      </w:r>
      <w:r w:rsidRPr="00E854AD">
        <w:rPr>
          <w:rFonts w:asciiTheme="minorHAnsi" w:hAnsiTheme="minorHAnsi" w:cstheme="minorHAnsi" w:hint="eastAsia"/>
          <w:bCs/>
          <w:color w:val="auto"/>
        </w:rPr>
        <w:t>ve</w:t>
      </w:r>
      <w:r w:rsidRPr="00E854AD">
        <w:rPr>
          <w:rFonts w:asciiTheme="minorHAnsi" w:hAnsiTheme="minorHAnsi" w:cstheme="minorHAnsi"/>
          <w:bCs/>
          <w:color w:val="auto"/>
        </w:rPr>
        <w:t xml:space="preserve"> been offset for clarity. </w:t>
      </w:r>
      <w:r w:rsidRPr="00E854AD">
        <w:rPr>
          <w:color w:val="auto"/>
          <w:shd w:val="clear" w:color="auto" w:fill="FFFFFF"/>
        </w:rPr>
        <w:t xml:space="preserve">Reproduced from </w:t>
      </w:r>
      <w:r w:rsidRPr="00E854AD">
        <w:rPr>
          <w:rFonts w:hint="eastAsia"/>
          <w:color w:val="auto"/>
          <w:shd w:val="clear" w:color="auto" w:fill="FFFFFF"/>
          <w:lang w:eastAsia="zh-CN"/>
        </w:rPr>
        <w:t>Li</w:t>
      </w:r>
      <w:r w:rsidRPr="00E854AD">
        <w:rPr>
          <w:color w:val="auto"/>
          <w:shd w:val="clear" w:color="auto" w:fill="FFFFFF"/>
        </w:rPr>
        <w:t>,</w:t>
      </w:r>
      <w:r w:rsidRPr="00E854AD">
        <w:rPr>
          <w:rFonts w:hint="eastAsia"/>
          <w:color w:val="auto"/>
          <w:shd w:val="clear" w:color="auto" w:fill="FFFFFF"/>
          <w:lang w:eastAsia="zh-CN"/>
        </w:rPr>
        <w:t xml:space="preserve"> X.</w:t>
      </w:r>
      <w:r w:rsidRPr="00E854AD">
        <w:rPr>
          <w:color w:val="auto"/>
          <w:shd w:val="clear" w:color="auto" w:fill="FFFFFF"/>
        </w:rPr>
        <w:t xml:space="preserve">; </w:t>
      </w:r>
      <w:r w:rsidRPr="00E854AD">
        <w:rPr>
          <w:color w:val="auto"/>
          <w:shd w:val="clear" w:color="auto" w:fill="FFFFFF"/>
          <w:lang w:eastAsia="zh-CN"/>
        </w:rPr>
        <w:t>Deng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color w:val="auto"/>
          <w:shd w:val="clear" w:color="auto" w:fill="FFFFFF"/>
          <w:lang w:eastAsia="zh-CN"/>
        </w:rPr>
        <w:t>G</w:t>
      </w:r>
      <w:r w:rsidRPr="00E854AD">
        <w:rPr>
          <w:color w:val="auto"/>
          <w:shd w:val="clear" w:color="auto" w:fill="FFFFFF"/>
        </w:rPr>
        <w:t xml:space="preserve">.; </w:t>
      </w:r>
      <w:r w:rsidRPr="00E854AD">
        <w:rPr>
          <w:color w:val="auto"/>
          <w:shd w:val="clear" w:color="auto" w:fill="FFFFFF"/>
          <w:lang w:eastAsia="zh-CN"/>
        </w:rPr>
        <w:t>Ma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color w:val="auto"/>
          <w:shd w:val="clear" w:color="auto" w:fill="FFFFFF"/>
          <w:lang w:eastAsia="zh-CN"/>
        </w:rPr>
        <w:t>L</w:t>
      </w:r>
      <w:r w:rsidRPr="00E854AD">
        <w:rPr>
          <w:color w:val="auto"/>
          <w:shd w:val="clear" w:color="auto" w:fill="FFFFFF"/>
        </w:rPr>
        <w:t>.; Lu, X.;</w:t>
      </w:r>
      <w:r w:rsidRPr="00E854AD">
        <w:rPr>
          <w:rFonts w:hint="eastAsia"/>
          <w:color w:val="auto"/>
          <w:shd w:val="clear" w:color="auto" w:fill="FFFFFF"/>
          <w:lang w:eastAsia="zh-CN"/>
        </w:rPr>
        <w:t xml:space="preserve"> </w:t>
      </w:r>
      <w:r w:rsidRPr="00E854AD">
        <w:rPr>
          <w:color w:val="auto"/>
          <w:shd w:val="clear" w:color="auto" w:fill="FFFFFF"/>
          <w:lang w:eastAsia="zh-CN"/>
        </w:rPr>
        <w:t xml:space="preserve">Langmuir </w:t>
      </w:r>
      <w:r w:rsidRPr="00E854AD">
        <w:rPr>
          <w:color w:val="auto"/>
          <w:shd w:val="clear" w:color="auto" w:fill="FFFFFF"/>
        </w:rPr>
        <w:t>201</w:t>
      </w:r>
      <w:r w:rsidRPr="00E854AD">
        <w:rPr>
          <w:color w:val="auto"/>
          <w:shd w:val="clear" w:color="auto" w:fill="FFFFFF"/>
          <w:lang w:eastAsia="zh-CN"/>
        </w:rPr>
        <w:t>8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color w:val="auto"/>
          <w:shd w:val="clear" w:color="auto" w:fill="FFFFFF"/>
          <w:lang w:eastAsia="zh-CN"/>
        </w:rPr>
        <w:t>34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color w:val="auto"/>
          <w:shd w:val="clear" w:color="auto" w:fill="FFFFFF"/>
          <w:lang w:eastAsia="zh-CN"/>
        </w:rPr>
        <w:t>9453</w:t>
      </w:r>
      <w:r w:rsidRPr="00E854AD">
        <w:rPr>
          <w:color w:val="auto"/>
          <w:shd w:val="clear" w:color="auto" w:fill="FFFFFF"/>
        </w:rPr>
        <w:t>−</w:t>
      </w:r>
      <w:r w:rsidRPr="00E854AD">
        <w:rPr>
          <w:color w:val="auto"/>
          <w:shd w:val="clear" w:color="auto" w:fill="FFFFFF"/>
          <w:lang w:eastAsia="zh-CN"/>
        </w:rPr>
        <w:t>9459</w:t>
      </w:r>
      <w:r w:rsidRPr="00E854AD">
        <w:rPr>
          <w:color w:val="auto"/>
          <w:shd w:val="clear" w:color="auto" w:fill="FFFFFF"/>
        </w:rPr>
        <w:t xml:space="preserve"> (ref 16). Copyright 201</w:t>
      </w:r>
      <w:r w:rsidRPr="00E854AD">
        <w:rPr>
          <w:color w:val="auto"/>
          <w:shd w:val="clear" w:color="auto" w:fill="FFFFFF"/>
          <w:lang w:eastAsia="zh-CN"/>
        </w:rPr>
        <w:t>8</w:t>
      </w:r>
      <w:r w:rsidRPr="00E854AD">
        <w:rPr>
          <w:color w:val="auto"/>
          <w:shd w:val="clear" w:color="auto" w:fill="FFFFFF"/>
        </w:rPr>
        <w:t xml:space="preserve"> American Chemical Society.</w:t>
      </w:r>
      <w:r w:rsidRPr="00E854AD">
        <w:rPr>
          <w:rFonts w:asciiTheme="minorHAnsi" w:hAnsiTheme="minorHAnsi" w:cstheme="minorHAnsi"/>
          <w:bCs/>
          <w:color w:val="auto"/>
        </w:rPr>
        <w:t xml:space="preserve"> </w:t>
      </w:r>
      <w:r w:rsidRPr="00E854AD">
        <w:rPr>
          <w:color w:val="auto"/>
          <w:shd w:val="clear" w:color="auto" w:fill="FFFFFF"/>
        </w:rPr>
        <w:t>This figure has been modified from [16].</w:t>
      </w:r>
    </w:p>
    <w:p w:rsidR="00266096" w:rsidRPr="00E854AD" w:rsidRDefault="00266096" w:rsidP="00266096">
      <w:pPr>
        <w:jc w:val="left"/>
        <w:rPr>
          <w:rFonts w:asciiTheme="minorHAnsi" w:hAnsiTheme="minorHAnsi" w:cstheme="minorHAnsi"/>
          <w:bCs/>
          <w:color w:val="auto"/>
          <w:lang w:eastAsia="zh-CN"/>
        </w:rPr>
      </w:pPr>
    </w:p>
    <w:p w:rsidR="00266096" w:rsidRPr="00E854AD" w:rsidRDefault="00266096" w:rsidP="00266096">
      <w:pPr>
        <w:jc w:val="left"/>
        <w:rPr>
          <w:rFonts w:asciiTheme="minorHAnsi" w:hAnsiTheme="minorHAnsi" w:cstheme="minorHAnsi"/>
          <w:bCs/>
          <w:color w:val="auto"/>
        </w:rPr>
      </w:pPr>
      <w:r w:rsidRPr="00E854AD">
        <w:rPr>
          <w:rFonts w:asciiTheme="minorHAnsi" w:hAnsiTheme="minorHAnsi" w:cstheme="minorHAnsi"/>
          <w:b/>
          <w:bCs/>
          <w:color w:val="auto"/>
        </w:rPr>
        <w:t xml:space="preserve">Figure 8. </w:t>
      </w:r>
      <w:r w:rsidRPr="00266096">
        <w:rPr>
          <w:rFonts w:asciiTheme="minorHAnsi" w:hAnsiTheme="minorHAnsi" w:cstheme="minorHAnsi"/>
          <w:b/>
          <w:bCs/>
          <w:color w:val="auto"/>
        </w:rPr>
        <w:t xml:space="preserve">Normalized 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>chiral (</w:t>
      </w:r>
      <w:proofErr w:type="spellStart"/>
      <w:r w:rsidRPr="00266096">
        <w:rPr>
          <w:rFonts w:asciiTheme="minorHAnsi" w:hAnsiTheme="minorHAnsi" w:cstheme="minorHAnsi" w:hint="eastAsia"/>
          <w:b/>
          <w:bCs/>
          <w:i/>
          <w:color w:val="auto"/>
        </w:rPr>
        <w:t>psp</w:t>
      </w:r>
      <w:proofErr w:type="spellEnd"/>
      <w:r w:rsidRPr="00266096">
        <w:rPr>
          <w:rFonts w:asciiTheme="minorHAnsi" w:hAnsiTheme="minorHAnsi" w:cstheme="minorHAnsi" w:hint="eastAsia"/>
          <w:b/>
          <w:bCs/>
          <w:color w:val="auto"/>
        </w:rPr>
        <w:t>) SFG</w:t>
      </w:r>
      <w:r w:rsidRPr="00266096">
        <w:rPr>
          <w:rFonts w:asciiTheme="minorHAnsi" w:hAnsiTheme="minorHAnsi" w:cstheme="minorHAnsi"/>
          <w:b/>
          <w:bCs/>
          <w:color w:val="auto"/>
        </w:rPr>
        <w:t xml:space="preserve"> spectra in the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 xml:space="preserve"> amide I (Panel A) and</w:t>
      </w:r>
      <w:r w:rsidRPr="0026609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>N-H</w:t>
      </w:r>
      <w:r w:rsidRPr="0026609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 xml:space="preserve">(Panel B) </w:t>
      </w:r>
      <w:r w:rsidRPr="00266096">
        <w:rPr>
          <w:rFonts w:asciiTheme="minorHAnsi" w:hAnsiTheme="minorHAnsi" w:cstheme="minorHAnsi"/>
          <w:b/>
          <w:bCs/>
          <w:color w:val="auto"/>
        </w:rPr>
        <w:t>range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>s</w:t>
      </w:r>
      <w:r w:rsidRPr="0026609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>for</w:t>
      </w:r>
      <w:r w:rsidRPr="0026609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 xml:space="preserve">the PS/SF </w:t>
      </w:r>
      <w:r w:rsidRPr="00266096">
        <w:rPr>
          <w:rFonts w:asciiTheme="minorHAnsi" w:hAnsiTheme="minorHAnsi" w:cstheme="minorHAnsi"/>
          <w:b/>
          <w:bCs/>
          <w:color w:val="auto"/>
        </w:rPr>
        <w:t xml:space="preserve">solution 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>(1</w:t>
      </w:r>
      <w:r w:rsidRPr="00266096">
        <w:rPr>
          <w:rFonts w:asciiTheme="minorHAnsi" w:hAnsiTheme="minorHAnsi" w:cstheme="minorHAnsi"/>
          <w:b/>
          <w:bCs/>
          <w:color w:val="auto"/>
        </w:rPr>
        <w:t xml:space="preserve"> mg/mL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>) interface</w:t>
      </w:r>
      <w:r w:rsidRPr="00266096">
        <w:rPr>
          <w:rFonts w:asciiTheme="minorHAnsi" w:hAnsiTheme="minorHAnsi" w:cstheme="minorHAnsi"/>
          <w:b/>
          <w:bCs/>
          <w:color w:val="auto"/>
        </w:rPr>
        <w:t xml:space="preserve"> before and after addi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>ng</w:t>
      </w:r>
      <w:r w:rsidRPr="00266096">
        <w:rPr>
          <w:rFonts w:asciiTheme="minorHAnsi" w:hAnsiTheme="minorHAnsi" w:cstheme="minorHAnsi"/>
          <w:b/>
          <w:bCs/>
          <w:color w:val="auto"/>
        </w:rPr>
        <w:t xml:space="preserve"> methanol.</w:t>
      </w:r>
      <w:r w:rsidRPr="00266096">
        <w:rPr>
          <w:rFonts w:asciiTheme="minorHAnsi" w:hAnsiTheme="minorHAnsi" w:cstheme="minorHAnsi" w:hint="eastAsia"/>
          <w:b/>
          <w:bCs/>
          <w:color w:val="auto"/>
        </w:rPr>
        <w:t xml:space="preserve"> </w:t>
      </w:r>
      <w:r w:rsidRPr="00E854AD">
        <w:rPr>
          <w:rFonts w:asciiTheme="minorHAnsi" w:hAnsiTheme="minorHAnsi" w:cstheme="minorHAnsi" w:hint="eastAsia"/>
          <w:bCs/>
          <w:color w:val="auto"/>
        </w:rPr>
        <w:t xml:space="preserve">The dots are </w:t>
      </w:r>
      <w:r w:rsidRPr="00E854AD">
        <w:rPr>
          <w:rFonts w:asciiTheme="minorHAnsi" w:hAnsiTheme="minorHAnsi" w:cstheme="minorHAnsi"/>
          <w:bCs/>
          <w:color w:val="auto"/>
        </w:rPr>
        <w:t>experimental</w:t>
      </w:r>
      <w:r w:rsidRPr="00E854AD">
        <w:rPr>
          <w:rFonts w:asciiTheme="minorHAnsi" w:hAnsiTheme="minorHAnsi" w:cstheme="minorHAnsi" w:hint="eastAsia"/>
          <w:bCs/>
          <w:color w:val="auto"/>
        </w:rPr>
        <w:t xml:space="preserve"> data and the solid lines are the fitted curves (blue). S</w:t>
      </w:r>
      <w:r w:rsidRPr="00E854AD">
        <w:rPr>
          <w:rFonts w:asciiTheme="minorHAnsi" w:hAnsiTheme="minorHAnsi" w:cstheme="minorHAnsi"/>
          <w:bCs/>
          <w:color w:val="auto"/>
        </w:rPr>
        <w:t>pectra ha</w:t>
      </w:r>
      <w:r w:rsidRPr="00E854AD">
        <w:rPr>
          <w:rFonts w:asciiTheme="minorHAnsi" w:hAnsiTheme="minorHAnsi" w:cstheme="minorHAnsi" w:hint="eastAsia"/>
          <w:bCs/>
          <w:color w:val="auto"/>
        </w:rPr>
        <w:t>ve</w:t>
      </w:r>
      <w:r w:rsidRPr="00E854AD">
        <w:rPr>
          <w:rFonts w:asciiTheme="minorHAnsi" w:hAnsiTheme="minorHAnsi" w:cstheme="minorHAnsi"/>
          <w:bCs/>
          <w:color w:val="auto"/>
        </w:rPr>
        <w:t xml:space="preserve"> been offset for clarity. </w:t>
      </w:r>
      <w:r w:rsidRPr="00E854AD">
        <w:rPr>
          <w:color w:val="auto"/>
          <w:shd w:val="clear" w:color="auto" w:fill="FFFFFF"/>
        </w:rPr>
        <w:t xml:space="preserve">Reproduced from </w:t>
      </w:r>
      <w:r w:rsidRPr="00E854AD">
        <w:rPr>
          <w:rFonts w:hint="eastAsia"/>
          <w:color w:val="auto"/>
          <w:shd w:val="clear" w:color="auto" w:fill="FFFFFF"/>
          <w:lang w:eastAsia="zh-CN"/>
        </w:rPr>
        <w:t>Li</w:t>
      </w:r>
      <w:r w:rsidRPr="00E854AD">
        <w:rPr>
          <w:color w:val="auto"/>
          <w:shd w:val="clear" w:color="auto" w:fill="FFFFFF"/>
        </w:rPr>
        <w:t>,</w:t>
      </w:r>
      <w:r w:rsidRPr="00E854AD">
        <w:rPr>
          <w:rFonts w:hint="eastAsia"/>
          <w:color w:val="auto"/>
          <w:shd w:val="clear" w:color="auto" w:fill="FFFFFF"/>
          <w:lang w:eastAsia="zh-CN"/>
        </w:rPr>
        <w:t xml:space="preserve"> X.</w:t>
      </w:r>
      <w:r w:rsidRPr="00E854AD">
        <w:rPr>
          <w:color w:val="auto"/>
          <w:shd w:val="clear" w:color="auto" w:fill="FFFFFF"/>
        </w:rPr>
        <w:t xml:space="preserve">; </w:t>
      </w:r>
      <w:r w:rsidRPr="00E854AD">
        <w:rPr>
          <w:color w:val="auto"/>
          <w:shd w:val="clear" w:color="auto" w:fill="FFFFFF"/>
          <w:lang w:eastAsia="zh-CN"/>
        </w:rPr>
        <w:t>Deng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color w:val="auto"/>
          <w:shd w:val="clear" w:color="auto" w:fill="FFFFFF"/>
          <w:lang w:eastAsia="zh-CN"/>
        </w:rPr>
        <w:t>G</w:t>
      </w:r>
      <w:r w:rsidRPr="00E854AD">
        <w:rPr>
          <w:color w:val="auto"/>
          <w:shd w:val="clear" w:color="auto" w:fill="FFFFFF"/>
        </w:rPr>
        <w:t xml:space="preserve">.; </w:t>
      </w:r>
      <w:r w:rsidRPr="00E854AD">
        <w:rPr>
          <w:color w:val="auto"/>
          <w:shd w:val="clear" w:color="auto" w:fill="FFFFFF"/>
          <w:lang w:eastAsia="zh-CN"/>
        </w:rPr>
        <w:t>Ma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color w:val="auto"/>
          <w:shd w:val="clear" w:color="auto" w:fill="FFFFFF"/>
          <w:lang w:eastAsia="zh-CN"/>
        </w:rPr>
        <w:t>L</w:t>
      </w:r>
      <w:r w:rsidRPr="00E854AD">
        <w:rPr>
          <w:color w:val="auto"/>
          <w:shd w:val="clear" w:color="auto" w:fill="FFFFFF"/>
        </w:rPr>
        <w:t>.; Lu, X.;</w:t>
      </w:r>
      <w:r w:rsidRPr="00E854AD">
        <w:rPr>
          <w:rFonts w:hint="eastAsia"/>
          <w:color w:val="auto"/>
          <w:shd w:val="clear" w:color="auto" w:fill="FFFFFF"/>
          <w:lang w:eastAsia="zh-CN"/>
        </w:rPr>
        <w:t xml:space="preserve"> </w:t>
      </w:r>
      <w:r w:rsidRPr="00E854AD">
        <w:rPr>
          <w:color w:val="auto"/>
          <w:shd w:val="clear" w:color="auto" w:fill="FFFFFF"/>
          <w:lang w:eastAsia="zh-CN"/>
        </w:rPr>
        <w:t xml:space="preserve">Langmuir </w:t>
      </w:r>
      <w:r w:rsidRPr="00E854AD">
        <w:rPr>
          <w:color w:val="auto"/>
          <w:shd w:val="clear" w:color="auto" w:fill="FFFFFF"/>
        </w:rPr>
        <w:t>201</w:t>
      </w:r>
      <w:r w:rsidRPr="00E854AD">
        <w:rPr>
          <w:color w:val="auto"/>
          <w:shd w:val="clear" w:color="auto" w:fill="FFFFFF"/>
          <w:lang w:eastAsia="zh-CN"/>
        </w:rPr>
        <w:t>8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color w:val="auto"/>
          <w:shd w:val="clear" w:color="auto" w:fill="FFFFFF"/>
          <w:lang w:eastAsia="zh-CN"/>
        </w:rPr>
        <w:t>34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color w:val="auto"/>
          <w:shd w:val="clear" w:color="auto" w:fill="FFFFFF"/>
          <w:lang w:eastAsia="zh-CN"/>
        </w:rPr>
        <w:t>9453</w:t>
      </w:r>
      <w:r w:rsidRPr="00E854AD">
        <w:rPr>
          <w:color w:val="auto"/>
          <w:shd w:val="clear" w:color="auto" w:fill="FFFFFF"/>
        </w:rPr>
        <w:t>−</w:t>
      </w:r>
      <w:r w:rsidRPr="00E854AD">
        <w:rPr>
          <w:color w:val="auto"/>
          <w:shd w:val="clear" w:color="auto" w:fill="FFFFFF"/>
          <w:lang w:eastAsia="zh-CN"/>
        </w:rPr>
        <w:t>9459</w:t>
      </w:r>
      <w:r w:rsidRPr="00E854AD">
        <w:rPr>
          <w:color w:val="auto"/>
          <w:shd w:val="clear" w:color="auto" w:fill="FFFFFF"/>
        </w:rPr>
        <w:t xml:space="preserve"> (ref 16). Copyright 201</w:t>
      </w:r>
      <w:r w:rsidRPr="00E854AD">
        <w:rPr>
          <w:color w:val="auto"/>
          <w:shd w:val="clear" w:color="auto" w:fill="FFFFFF"/>
          <w:lang w:eastAsia="zh-CN"/>
        </w:rPr>
        <w:t>8</w:t>
      </w:r>
      <w:r w:rsidRPr="00E854AD">
        <w:rPr>
          <w:color w:val="auto"/>
          <w:shd w:val="clear" w:color="auto" w:fill="FFFFFF"/>
        </w:rPr>
        <w:t xml:space="preserve"> American Chemical Society.</w:t>
      </w:r>
      <w:r w:rsidRPr="00E854AD">
        <w:rPr>
          <w:rFonts w:asciiTheme="minorHAnsi" w:hAnsiTheme="minorHAnsi" w:cstheme="minorHAnsi"/>
          <w:bCs/>
          <w:color w:val="auto"/>
        </w:rPr>
        <w:t xml:space="preserve"> </w:t>
      </w:r>
      <w:r w:rsidRPr="00E854AD">
        <w:rPr>
          <w:color w:val="auto"/>
          <w:shd w:val="clear" w:color="auto" w:fill="FFFFFF"/>
        </w:rPr>
        <w:t>This figure has been modified from [16].</w:t>
      </w:r>
    </w:p>
    <w:p w:rsidR="00266096" w:rsidRPr="00E854AD" w:rsidRDefault="00266096" w:rsidP="00266096">
      <w:pPr>
        <w:jc w:val="left"/>
        <w:rPr>
          <w:rFonts w:asciiTheme="minorHAnsi" w:hAnsiTheme="minorHAnsi" w:cstheme="minorHAnsi"/>
          <w:bCs/>
          <w:color w:val="auto"/>
          <w:lang w:eastAsia="zh-CN"/>
        </w:rPr>
      </w:pPr>
    </w:p>
    <w:p w:rsidR="00266096" w:rsidRPr="00E854AD" w:rsidRDefault="00266096" w:rsidP="00266096">
      <w:pPr>
        <w:jc w:val="left"/>
        <w:rPr>
          <w:color w:val="auto"/>
          <w:shd w:val="clear" w:color="auto" w:fill="FFFFFF"/>
        </w:rPr>
      </w:pPr>
      <w:r w:rsidRPr="00E854AD">
        <w:rPr>
          <w:rFonts w:hint="eastAsia"/>
          <w:b/>
          <w:color w:val="auto"/>
          <w:shd w:val="clear" w:color="auto" w:fill="FFFFFF"/>
        </w:rPr>
        <w:t>F</w:t>
      </w:r>
      <w:r w:rsidRPr="00E854AD">
        <w:rPr>
          <w:b/>
          <w:color w:val="auto"/>
          <w:shd w:val="clear" w:color="auto" w:fill="FFFFFF"/>
        </w:rPr>
        <w:t xml:space="preserve">igure 9. </w:t>
      </w:r>
      <w:r w:rsidRPr="00266096">
        <w:rPr>
          <w:rFonts w:hint="eastAsia"/>
          <w:b/>
          <w:color w:val="auto"/>
          <w:shd w:val="clear" w:color="auto" w:fill="FFFFFF"/>
        </w:rPr>
        <w:t>Achiral (</w:t>
      </w:r>
      <w:proofErr w:type="spellStart"/>
      <w:r w:rsidRPr="00266096">
        <w:rPr>
          <w:rFonts w:hint="eastAsia"/>
          <w:b/>
          <w:i/>
          <w:color w:val="auto"/>
          <w:shd w:val="clear" w:color="auto" w:fill="FFFFFF"/>
        </w:rPr>
        <w:t>ssp</w:t>
      </w:r>
      <w:proofErr w:type="spellEnd"/>
      <w:r w:rsidRPr="00266096">
        <w:rPr>
          <w:rFonts w:hint="eastAsia"/>
          <w:b/>
          <w:color w:val="auto"/>
          <w:shd w:val="clear" w:color="auto" w:fill="FFFFFF"/>
        </w:rPr>
        <w:t>, A) and chiral (</w:t>
      </w:r>
      <w:proofErr w:type="spellStart"/>
      <w:r w:rsidRPr="00266096">
        <w:rPr>
          <w:rFonts w:hint="eastAsia"/>
          <w:b/>
          <w:i/>
          <w:color w:val="auto"/>
          <w:shd w:val="clear" w:color="auto" w:fill="FFFFFF"/>
        </w:rPr>
        <w:t>spp</w:t>
      </w:r>
      <w:proofErr w:type="spellEnd"/>
      <w:r w:rsidRPr="00266096">
        <w:rPr>
          <w:rFonts w:hint="eastAsia"/>
          <w:b/>
          <w:color w:val="auto"/>
          <w:shd w:val="clear" w:color="auto" w:fill="FFFFFF"/>
        </w:rPr>
        <w:t>, B)</w:t>
      </w:r>
      <w:r w:rsidRPr="00266096">
        <w:rPr>
          <w:b/>
          <w:color w:val="auto"/>
          <w:shd w:val="clear" w:color="auto" w:fill="FFFFFF"/>
        </w:rPr>
        <w:t xml:space="preserve"> SFG </w:t>
      </w:r>
      <w:r w:rsidRPr="00266096">
        <w:rPr>
          <w:rFonts w:hint="eastAsia"/>
          <w:b/>
          <w:color w:val="auto"/>
          <w:shd w:val="clear" w:color="auto" w:fill="FFFFFF"/>
        </w:rPr>
        <w:t xml:space="preserve">spectra for the duplex oligonucleotide-anchored </w:t>
      </w:r>
      <w:r w:rsidRPr="00266096">
        <w:rPr>
          <w:b/>
          <w:color w:val="auto"/>
          <w:shd w:val="clear" w:color="auto" w:fill="FFFFFF"/>
        </w:rPr>
        <w:t xml:space="preserve">lipid bilayer </w:t>
      </w:r>
      <w:r w:rsidRPr="00266096">
        <w:rPr>
          <w:rFonts w:hint="eastAsia"/>
          <w:b/>
          <w:color w:val="auto"/>
          <w:shd w:val="clear" w:color="auto" w:fill="FFFFFF"/>
        </w:rPr>
        <w:t>in contact with the Ca</w:t>
      </w:r>
      <w:r w:rsidRPr="00266096">
        <w:rPr>
          <w:rFonts w:hint="eastAsia"/>
          <w:b/>
          <w:color w:val="auto"/>
          <w:shd w:val="clear" w:color="auto" w:fill="FFFFFF"/>
          <w:vertAlign w:val="superscript"/>
        </w:rPr>
        <w:t>2+</w:t>
      </w:r>
      <w:r w:rsidRPr="00266096">
        <w:rPr>
          <w:rFonts w:hint="eastAsia"/>
          <w:b/>
          <w:color w:val="auto"/>
          <w:shd w:val="clear" w:color="auto" w:fill="FFFFFF"/>
        </w:rPr>
        <w:t xml:space="preserve"> solutions with different concentrations</w:t>
      </w:r>
      <w:r w:rsidRPr="00266096">
        <w:rPr>
          <w:b/>
          <w:color w:val="auto"/>
          <w:shd w:val="clear" w:color="auto" w:fill="FFFFFF"/>
        </w:rPr>
        <w:t xml:space="preserve"> (from 0.6 mM to 6 mM). </w:t>
      </w:r>
      <w:r w:rsidRPr="00E854AD">
        <w:rPr>
          <w:color w:val="auto"/>
          <w:shd w:val="clear" w:color="auto" w:fill="FFFFFF"/>
        </w:rPr>
        <w:t xml:space="preserve">The data points </w:t>
      </w:r>
      <w:r w:rsidRPr="00E854AD">
        <w:rPr>
          <w:rFonts w:hint="eastAsia"/>
          <w:color w:val="auto"/>
          <w:shd w:val="clear" w:color="auto" w:fill="FFFFFF"/>
        </w:rPr>
        <w:t>we</w:t>
      </w:r>
      <w:r w:rsidRPr="00E854AD">
        <w:rPr>
          <w:color w:val="auto"/>
          <w:shd w:val="clear" w:color="auto" w:fill="FFFFFF"/>
        </w:rPr>
        <w:t>re approximately fitted by using the Lorentz equation.</w:t>
      </w:r>
      <w:r w:rsidRPr="00E854AD">
        <w:rPr>
          <w:rFonts w:hint="eastAsia"/>
          <w:color w:val="auto"/>
          <w:shd w:val="clear" w:color="auto" w:fill="FFFFFF"/>
        </w:rPr>
        <w:t xml:space="preserve"> The change of the integrated</w:t>
      </w:r>
      <w:r w:rsidRPr="00E854AD">
        <w:rPr>
          <w:color w:val="auto"/>
          <w:shd w:val="clear" w:color="auto" w:fill="FFFFFF"/>
        </w:rPr>
        <w:t xml:space="preserve"> </w:t>
      </w:r>
      <w:r w:rsidRPr="00E854AD">
        <w:rPr>
          <w:rFonts w:hint="eastAsia"/>
          <w:color w:val="auto"/>
          <w:shd w:val="clear" w:color="auto" w:fill="FFFFFF"/>
        </w:rPr>
        <w:t>area for the water vibrational</w:t>
      </w:r>
      <w:r w:rsidRPr="00E854AD">
        <w:rPr>
          <w:color w:val="auto"/>
          <w:shd w:val="clear" w:color="auto" w:fill="FFFFFF"/>
        </w:rPr>
        <w:t xml:space="preserve"> </w:t>
      </w:r>
      <w:r w:rsidRPr="00E854AD">
        <w:rPr>
          <w:rFonts w:hint="eastAsia"/>
          <w:color w:val="auto"/>
          <w:shd w:val="clear" w:color="auto" w:fill="FFFFFF"/>
        </w:rPr>
        <w:t>signals as a function of the Ca</w:t>
      </w:r>
      <w:r w:rsidRPr="00E854AD">
        <w:rPr>
          <w:rFonts w:hint="eastAsia"/>
          <w:color w:val="auto"/>
          <w:shd w:val="clear" w:color="auto" w:fill="FFFFFF"/>
          <w:vertAlign w:val="superscript"/>
        </w:rPr>
        <w:t>2+</w:t>
      </w:r>
      <w:r w:rsidRPr="00E854AD">
        <w:rPr>
          <w:rFonts w:hint="eastAsia"/>
          <w:color w:val="auto"/>
          <w:shd w:val="clear" w:color="auto" w:fill="FFFFFF"/>
        </w:rPr>
        <w:t xml:space="preserve"> concentration was presented (</w:t>
      </w:r>
      <w:proofErr w:type="spellStart"/>
      <w:r w:rsidRPr="00E854AD">
        <w:rPr>
          <w:i/>
          <w:color w:val="auto"/>
          <w:shd w:val="clear" w:color="auto" w:fill="FFFFFF"/>
        </w:rPr>
        <w:t>ssp</w:t>
      </w:r>
      <w:proofErr w:type="spellEnd"/>
      <w:r w:rsidRPr="00E854AD">
        <w:rPr>
          <w:i/>
          <w:color w:val="auto"/>
          <w:shd w:val="clear" w:color="auto" w:fill="FFFFFF"/>
        </w:rPr>
        <w:t xml:space="preserve">, </w:t>
      </w:r>
      <w:r w:rsidRPr="00E854AD">
        <w:rPr>
          <w:color w:val="auto"/>
          <w:shd w:val="clear" w:color="auto" w:fill="FFFFFF"/>
        </w:rPr>
        <w:t xml:space="preserve">C; </w:t>
      </w:r>
      <w:proofErr w:type="spellStart"/>
      <w:r w:rsidRPr="00E854AD">
        <w:rPr>
          <w:i/>
          <w:color w:val="auto"/>
          <w:shd w:val="clear" w:color="auto" w:fill="FFFFFF"/>
        </w:rPr>
        <w:t>spp</w:t>
      </w:r>
      <w:proofErr w:type="spellEnd"/>
      <w:r w:rsidRPr="00E854AD">
        <w:rPr>
          <w:color w:val="auto"/>
          <w:shd w:val="clear" w:color="auto" w:fill="FFFFFF"/>
        </w:rPr>
        <w:t xml:space="preserve">, </w:t>
      </w:r>
      <w:r w:rsidRPr="00266096">
        <w:rPr>
          <w:b/>
          <w:color w:val="auto"/>
          <w:shd w:val="clear" w:color="auto" w:fill="FFFFFF"/>
        </w:rPr>
        <w:t>D</w:t>
      </w:r>
      <w:r w:rsidRPr="00E854AD">
        <w:rPr>
          <w:rFonts w:hint="eastAsia"/>
          <w:color w:val="auto"/>
          <w:shd w:val="clear" w:color="auto" w:fill="FFFFFF"/>
        </w:rPr>
        <w:t>).</w:t>
      </w:r>
      <w:r w:rsidRPr="00E854AD">
        <w:rPr>
          <w:color w:val="auto"/>
          <w:shd w:val="clear" w:color="auto" w:fill="FFFFFF"/>
        </w:rPr>
        <w:t xml:space="preserve"> All the spectra have been </w:t>
      </w:r>
      <w:r w:rsidRPr="00E854AD">
        <w:rPr>
          <w:rFonts w:hint="eastAsia"/>
          <w:color w:val="auto"/>
          <w:shd w:val="clear" w:color="auto" w:fill="FFFFFF"/>
        </w:rPr>
        <w:t xml:space="preserve">normalized and </w:t>
      </w:r>
      <w:r w:rsidRPr="00E854AD">
        <w:rPr>
          <w:color w:val="auto"/>
          <w:shd w:val="clear" w:color="auto" w:fill="FFFFFF"/>
        </w:rPr>
        <w:t xml:space="preserve">offset for clarity. Reproduced from </w:t>
      </w:r>
      <w:r w:rsidRPr="00E854AD">
        <w:rPr>
          <w:rFonts w:hint="eastAsia"/>
          <w:color w:val="auto"/>
          <w:shd w:val="clear" w:color="auto" w:fill="FFFFFF"/>
          <w:lang w:eastAsia="zh-CN"/>
        </w:rPr>
        <w:t>Li</w:t>
      </w:r>
      <w:r w:rsidRPr="00E854AD">
        <w:rPr>
          <w:color w:val="auto"/>
          <w:shd w:val="clear" w:color="auto" w:fill="FFFFFF"/>
        </w:rPr>
        <w:t>,</w:t>
      </w:r>
      <w:r w:rsidRPr="00E854AD">
        <w:rPr>
          <w:rFonts w:hint="eastAsia"/>
          <w:color w:val="auto"/>
          <w:shd w:val="clear" w:color="auto" w:fill="FFFFFF"/>
          <w:lang w:eastAsia="zh-CN"/>
        </w:rPr>
        <w:t xml:space="preserve"> X.</w:t>
      </w:r>
      <w:r w:rsidRPr="00E854AD">
        <w:rPr>
          <w:color w:val="auto"/>
          <w:shd w:val="clear" w:color="auto" w:fill="FFFFFF"/>
        </w:rPr>
        <w:t xml:space="preserve">; </w:t>
      </w:r>
      <w:r w:rsidRPr="00E854AD">
        <w:rPr>
          <w:color w:val="auto"/>
          <w:shd w:val="clear" w:color="auto" w:fill="FFFFFF"/>
          <w:lang w:eastAsia="zh-CN"/>
        </w:rPr>
        <w:t>Ma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color w:val="auto"/>
          <w:shd w:val="clear" w:color="auto" w:fill="FFFFFF"/>
          <w:lang w:eastAsia="zh-CN"/>
        </w:rPr>
        <w:t>L</w:t>
      </w:r>
      <w:r w:rsidRPr="00E854AD">
        <w:rPr>
          <w:color w:val="auto"/>
          <w:shd w:val="clear" w:color="auto" w:fill="FFFFFF"/>
        </w:rPr>
        <w:t>.; Lu, X.;</w:t>
      </w:r>
      <w:r w:rsidRPr="00E854AD">
        <w:rPr>
          <w:rFonts w:hint="eastAsia"/>
          <w:color w:val="auto"/>
          <w:shd w:val="clear" w:color="auto" w:fill="FFFFFF"/>
          <w:lang w:eastAsia="zh-CN"/>
        </w:rPr>
        <w:t xml:space="preserve"> </w:t>
      </w:r>
      <w:r w:rsidRPr="00E854AD">
        <w:rPr>
          <w:color w:val="auto"/>
          <w:shd w:val="clear" w:color="auto" w:fill="FFFFFF"/>
          <w:lang w:eastAsia="zh-CN"/>
        </w:rPr>
        <w:t xml:space="preserve">Langmuir </w:t>
      </w:r>
      <w:r w:rsidRPr="00E854AD">
        <w:rPr>
          <w:color w:val="auto"/>
          <w:shd w:val="clear" w:color="auto" w:fill="FFFFFF"/>
        </w:rPr>
        <w:t>201</w:t>
      </w:r>
      <w:r w:rsidRPr="00E854AD">
        <w:rPr>
          <w:color w:val="auto"/>
          <w:shd w:val="clear" w:color="auto" w:fill="FFFFFF"/>
          <w:lang w:eastAsia="zh-CN"/>
        </w:rPr>
        <w:t>8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color w:val="auto"/>
          <w:shd w:val="clear" w:color="auto" w:fill="FFFFFF"/>
          <w:lang w:eastAsia="zh-CN"/>
        </w:rPr>
        <w:t>34</w:t>
      </w:r>
      <w:r w:rsidRPr="00E854AD">
        <w:rPr>
          <w:color w:val="auto"/>
          <w:shd w:val="clear" w:color="auto" w:fill="FFFFFF"/>
        </w:rPr>
        <w:t xml:space="preserve">, </w:t>
      </w:r>
      <w:r w:rsidRPr="00E854AD">
        <w:rPr>
          <w:color w:val="auto"/>
          <w:shd w:val="clear" w:color="auto" w:fill="FFFFFF"/>
          <w:lang w:eastAsia="zh-CN"/>
        </w:rPr>
        <w:t>14774</w:t>
      </w:r>
      <w:r w:rsidRPr="00E854AD">
        <w:rPr>
          <w:color w:val="auto"/>
          <w:shd w:val="clear" w:color="auto" w:fill="FFFFFF"/>
        </w:rPr>
        <w:t>−</w:t>
      </w:r>
      <w:r w:rsidRPr="00E854AD">
        <w:rPr>
          <w:color w:val="auto"/>
          <w:shd w:val="clear" w:color="auto" w:fill="FFFFFF"/>
          <w:lang w:eastAsia="zh-CN"/>
        </w:rPr>
        <w:t>14779</w:t>
      </w:r>
      <w:r w:rsidRPr="00E854AD">
        <w:rPr>
          <w:color w:val="auto"/>
          <w:shd w:val="clear" w:color="auto" w:fill="FFFFFF"/>
        </w:rPr>
        <w:t xml:space="preserve"> (ref 21). Copyright 2018 American Chemical Society.</w:t>
      </w:r>
      <w:r w:rsidRPr="00E854AD">
        <w:rPr>
          <w:rFonts w:asciiTheme="minorHAnsi" w:hAnsiTheme="minorHAnsi" w:cstheme="minorHAnsi"/>
          <w:bCs/>
          <w:color w:val="auto"/>
        </w:rPr>
        <w:t xml:space="preserve"> </w:t>
      </w:r>
      <w:r w:rsidRPr="00E854AD">
        <w:rPr>
          <w:color w:val="auto"/>
          <w:shd w:val="clear" w:color="auto" w:fill="FFFFFF"/>
        </w:rPr>
        <w:t>This figure has been modified from [21].</w:t>
      </w:r>
    </w:p>
    <w:p w:rsidR="005C57C3" w:rsidRPr="00E854AD" w:rsidRDefault="005C57C3" w:rsidP="00266096">
      <w:pPr>
        <w:pStyle w:val="NormalWeb"/>
        <w:spacing w:before="0" w:beforeAutospacing="0" w:after="0" w:afterAutospacing="0"/>
        <w:jc w:val="left"/>
        <w:rPr>
          <w:rFonts w:ascii="Times New Roman" w:hAnsi="Times New Roman"/>
          <w:color w:val="auto"/>
          <w:lang w:eastAsia="zh-CN"/>
        </w:rPr>
      </w:pPr>
    </w:p>
    <w:p w:rsidR="002B658C" w:rsidRPr="00E854AD" w:rsidRDefault="00266096" w:rsidP="0026609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  <w:lang w:eastAsia="zh-CN"/>
        </w:rPr>
      </w:pPr>
      <w:r w:rsidRPr="00E854AD">
        <w:rPr>
          <w:rFonts w:asciiTheme="minorHAnsi" w:hAnsiTheme="minorHAnsi" w:cstheme="minorHAnsi"/>
          <w:b/>
          <w:color w:val="auto"/>
        </w:rPr>
        <w:t>DISCUSSION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:</w:t>
      </w:r>
    </w:p>
    <w:p w:rsidR="00695AE3" w:rsidRDefault="00CE3BA4" w:rsidP="00266096">
      <w:pPr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 w:hint="eastAsia"/>
          <w:color w:val="auto"/>
          <w:lang w:eastAsia="zh-CN"/>
        </w:rPr>
        <w:t>To</w:t>
      </w:r>
      <w:r w:rsidR="00EC4703" w:rsidRPr="00E854AD">
        <w:rPr>
          <w:rFonts w:asciiTheme="minorHAnsi" w:hAnsiTheme="minorHAnsi" w:cstheme="minorHAnsi"/>
          <w:color w:val="auto"/>
          <w:lang w:eastAsia="zh-CN"/>
        </w:rPr>
        <w:t xml:space="preserve"> investigat</w:t>
      </w:r>
      <w:r w:rsidRPr="00E854AD">
        <w:rPr>
          <w:rFonts w:asciiTheme="minorHAnsi" w:hAnsiTheme="minorHAnsi" w:cstheme="minorHAnsi" w:hint="eastAsia"/>
          <w:color w:val="auto"/>
          <w:lang w:eastAsia="zh-CN"/>
        </w:rPr>
        <w:t>e</w:t>
      </w:r>
      <w:r w:rsidR="00EC4703" w:rsidRPr="00E854AD">
        <w:rPr>
          <w:rFonts w:asciiTheme="minorHAnsi" w:hAnsiTheme="minorHAnsi" w:cstheme="minorHAnsi"/>
          <w:color w:val="auto"/>
          <w:lang w:eastAsia="zh-CN"/>
        </w:rPr>
        <w:t xml:space="preserve"> the structural information from a molecular level, </w:t>
      </w:r>
      <w:r w:rsidR="00292F0F" w:rsidRPr="00E854AD">
        <w:rPr>
          <w:rFonts w:asciiTheme="minorHAnsi" w:hAnsiTheme="minorHAnsi" w:cstheme="minorHAnsi"/>
          <w:color w:val="auto"/>
          <w:lang w:eastAsia="zh-CN"/>
        </w:rPr>
        <w:t xml:space="preserve">SFG </w:t>
      </w:r>
      <w:r w:rsidR="002D1125" w:rsidRPr="00E854AD">
        <w:rPr>
          <w:rFonts w:asciiTheme="minorHAnsi" w:hAnsiTheme="minorHAnsi" w:cstheme="minorHAnsi"/>
          <w:color w:val="auto"/>
          <w:lang w:eastAsia="zh-CN"/>
        </w:rPr>
        <w:t>has its inherent advantage</w:t>
      </w:r>
      <w:r w:rsidR="00342F37" w:rsidRPr="00E854AD">
        <w:rPr>
          <w:rFonts w:asciiTheme="minorHAnsi" w:hAnsiTheme="minorHAnsi" w:cstheme="minorHAnsi"/>
          <w:color w:val="auto"/>
          <w:lang w:eastAsia="zh-CN"/>
        </w:rPr>
        <w:t>s</w:t>
      </w:r>
      <w:r w:rsidR="00266096">
        <w:rPr>
          <w:rFonts w:asciiTheme="minorHAnsi" w:hAnsiTheme="minorHAnsi" w:cstheme="minorHAnsi"/>
          <w:color w:val="auto"/>
          <w:lang w:eastAsia="zh-CN"/>
        </w:rPr>
        <w:t xml:space="preserve"> (i.e.,</w:t>
      </w:r>
      <w:r w:rsidR="002D1125"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 w:hint="eastAsia"/>
          <w:color w:val="auto"/>
          <w:lang w:eastAsia="zh-CN"/>
        </w:rPr>
        <w:t xml:space="preserve">monolayer or </w:t>
      </w:r>
      <w:r w:rsidR="00B736C4" w:rsidRPr="00E854AD">
        <w:rPr>
          <w:rFonts w:asciiTheme="minorHAnsi" w:hAnsiTheme="minorHAnsi" w:cstheme="minorHAnsi"/>
          <w:color w:val="auto"/>
          <w:lang w:eastAsia="zh-CN"/>
        </w:rPr>
        <w:t xml:space="preserve">sub-monolayer sensitivity and </w:t>
      </w:r>
      <w:r w:rsidR="00E24B97" w:rsidRPr="00E854AD">
        <w:rPr>
          <w:rFonts w:asciiTheme="minorHAnsi" w:hAnsiTheme="minorHAnsi" w:cstheme="minorHAnsi"/>
          <w:color w:val="auto"/>
          <w:lang w:eastAsia="zh-CN"/>
        </w:rPr>
        <w:t>interfacial selectivity</w:t>
      </w:r>
      <w:r w:rsidR="00266096">
        <w:rPr>
          <w:rFonts w:asciiTheme="minorHAnsi" w:hAnsiTheme="minorHAnsi" w:cstheme="minorHAnsi"/>
          <w:color w:val="auto"/>
          <w:lang w:eastAsia="zh-CN"/>
        </w:rPr>
        <w:t>),</w:t>
      </w:r>
      <w:r w:rsidRPr="00E854AD">
        <w:rPr>
          <w:rFonts w:asciiTheme="minorHAnsi" w:hAnsiTheme="minorHAnsi" w:cstheme="minorHAnsi" w:hint="eastAsia"/>
          <w:color w:val="auto"/>
          <w:lang w:eastAsia="zh-CN"/>
        </w:rPr>
        <w:t xml:space="preserve"> which</w:t>
      </w:r>
      <w:r w:rsidR="00A52C18" w:rsidRPr="00E854AD">
        <w:rPr>
          <w:rFonts w:asciiTheme="minorHAnsi" w:hAnsiTheme="minorHAnsi" w:cstheme="minorHAnsi"/>
          <w:color w:val="auto"/>
          <w:lang w:eastAsia="zh-CN"/>
        </w:rPr>
        <w:t xml:space="preserve"> can be applied to study various interface</w:t>
      </w:r>
      <w:r w:rsidR="00D609ED" w:rsidRPr="00E854AD">
        <w:rPr>
          <w:rFonts w:asciiTheme="minorHAnsi" w:hAnsiTheme="minorHAnsi" w:cstheme="minorHAnsi"/>
          <w:color w:val="auto"/>
          <w:lang w:eastAsia="zh-CN"/>
        </w:rPr>
        <w:t>s</w:t>
      </w:r>
      <w:r w:rsidR="00A52C18" w:rsidRPr="00E854AD">
        <w:rPr>
          <w:rFonts w:asciiTheme="minorHAnsi" w:hAnsiTheme="minorHAnsi" w:cstheme="minorHAnsi"/>
          <w:color w:val="auto"/>
          <w:lang w:eastAsia="zh-CN"/>
        </w:rPr>
        <w:t xml:space="preserve">, such as the </w:t>
      </w:r>
      <w:r w:rsidR="008F4AEF" w:rsidRPr="00E854AD">
        <w:rPr>
          <w:rFonts w:asciiTheme="minorHAnsi" w:hAnsiTheme="minorHAnsi" w:cstheme="minorHAnsi"/>
          <w:color w:val="auto"/>
          <w:lang w:eastAsia="zh-CN"/>
        </w:rPr>
        <w:t>solid/solid, solid/liquid, solid/gas, liquid/gas, liquid/liquid interfaces</w:t>
      </w:r>
      <w:r w:rsidR="005A7A3E" w:rsidRPr="00E854AD">
        <w:rPr>
          <w:rFonts w:asciiTheme="minorHAnsi" w:hAnsiTheme="minorHAnsi" w:cstheme="minorHAnsi"/>
          <w:color w:val="auto"/>
          <w:lang w:eastAsia="zh-CN"/>
        </w:rPr>
        <w:t>.</w:t>
      </w:r>
      <w:r w:rsidR="00AA11B4"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color w:val="auto"/>
          <w:lang w:eastAsia="zh-CN"/>
        </w:rPr>
        <w:t>A</w:t>
      </w:r>
      <w:r w:rsidRPr="00E854AD">
        <w:rPr>
          <w:rFonts w:asciiTheme="minorHAnsi" w:hAnsiTheme="minorHAnsi" w:cstheme="minorHAnsi" w:hint="eastAsia"/>
          <w:color w:val="auto"/>
          <w:lang w:eastAsia="zh-CN"/>
        </w:rPr>
        <w:t>lthough the</w:t>
      </w:r>
      <w:r w:rsidRPr="00E854AD">
        <w:rPr>
          <w:color w:val="auto"/>
        </w:rPr>
        <w:t xml:space="preserve"> </w:t>
      </w:r>
      <w:r w:rsidRPr="00E854AD">
        <w:rPr>
          <w:rFonts w:hint="eastAsia"/>
          <w:color w:val="auto"/>
          <w:lang w:eastAsia="zh-CN"/>
        </w:rPr>
        <w:t xml:space="preserve">equipment </w:t>
      </w:r>
      <w:r w:rsidRPr="00E854AD">
        <w:rPr>
          <w:rFonts w:asciiTheme="minorHAnsi" w:hAnsiTheme="minorHAnsi" w:cstheme="minorHAnsi"/>
          <w:color w:val="auto"/>
          <w:lang w:eastAsia="zh-CN"/>
        </w:rPr>
        <w:t>maintenance</w:t>
      </w:r>
      <w:r w:rsidRPr="00E854AD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color w:val="auto"/>
          <w:lang w:eastAsia="zh-CN"/>
        </w:rPr>
        <w:t>and</w:t>
      </w:r>
      <w:r w:rsidRPr="00E854AD">
        <w:rPr>
          <w:rFonts w:asciiTheme="minorHAnsi" w:hAnsiTheme="minorHAnsi" w:cstheme="minorHAnsi" w:hint="eastAsia"/>
          <w:color w:val="auto"/>
          <w:lang w:eastAsia="zh-CN"/>
        </w:rPr>
        <w:t xml:space="preserve"> the optical alignment are still time-consuming, the pay</w:t>
      </w:r>
      <w:r w:rsidR="002F74FB">
        <w:rPr>
          <w:rFonts w:asciiTheme="minorHAnsi" w:hAnsiTheme="minorHAnsi" w:cstheme="minorHAnsi"/>
          <w:color w:val="auto"/>
          <w:lang w:eastAsia="zh-CN"/>
        </w:rPr>
        <w:t>off</w:t>
      </w:r>
      <w:r w:rsidRPr="00E854AD">
        <w:rPr>
          <w:rFonts w:asciiTheme="minorHAnsi" w:hAnsiTheme="minorHAnsi" w:cstheme="minorHAnsi" w:hint="eastAsia"/>
          <w:color w:val="auto"/>
          <w:lang w:eastAsia="zh-CN"/>
        </w:rPr>
        <w:t xml:space="preserve"> is significant in that the </w:t>
      </w:r>
      <w:r w:rsidRPr="00E854AD">
        <w:rPr>
          <w:rFonts w:asciiTheme="minorHAnsi" w:hAnsiTheme="minorHAnsi" w:cstheme="minorHAnsi"/>
          <w:color w:val="auto"/>
          <w:lang w:eastAsia="zh-CN"/>
        </w:rPr>
        <w:t>detail</w:t>
      </w:r>
      <w:r w:rsidRPr="00E854AD">
        <w:rPr>
          <w:rFonts w:asciiTheme="minorHAnsi" w:hAnsiTheme="minorHAnsi" w:cstheme="minorHAnsi" w:hint="eastAsia"/>
          <w:color w:val="auto"/>
          <w:lang w:eastAsia="zh-CN"/>
        </w:rPr>
        <w:t>ed molecular-level information at the surfaces and interfaces can be obtained.</w:t>
      </w:r>
    </w:p>
    <w:p w:rsidR="00266096" w:rsidRPr="00E854AD" w:rsidRDefault="00266096" w:rsidP="00266096">
      <w:pPr>
        <w:jc w:val="left"/>
        <w:rPr>
          <w:rFonts w:asciiTheme="minorHAnsi" w:hAnsiTheme="minorHAnsi" w:cstheme="minorHAnsi"/>
          <w:color w:val="auto"/>
          <w:lang w:eastAsia="zh-CN"/>
        </w:rPr>
      </w:pPr>
    </w:p>
    <w:p w:rsidR="004A71E4" w:rsidRDefault="00206B5C" w:rsidP="00266096">
      <w:pPr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 w:hint="eastAsia"/>
          <w:i/>
          <w:color w:val="auto"/>
          <w:lang w:eastAsia="zh-CN"/>
        </w:rPr>
        <w:t xml:space="preserve">Probing </w:t>
      </w:r>
      <w:proofErr w:type="gramStart"/>
      <w:r w:rsidR="00100296" w:rsidRPr="00E854AD">
        <w:rPr>
          <w:rFonts w:asciiTheme="minorHAnsi" w:hAnsiTheme="minorHAnsi" w:cstheme="minorHAnsi"/>
          <w:i/>
          <w:color w:val="auto"/>
        </w:rPr>
        <w:t>Poly(</w:t>
      </w:r>
      <w:proofErr w:type="gramEnd"/>
      <w:r w:rsidR="00100296" w:rsidRPr="00E854AD">
        <w:rPr>
          <w:rFonts w:asciiTheme="minorHAnsi" w:hAnsiTheme="minorHAnsi" w:cstheme="minorHAnsi"/>
          <w:i/>
          <w:color w:val="auto"/>
        </w:rPr>
        <w:t>2-hydroxyethyl methacrylate)</w:t>
      </w:r>
      <w:r w:rsidRPr="00E854AD">
        <w:rPr>
          <w:rFonts w:asciiTheme="minorHAnsi" w:hAnsiTheme="minorHAnsi" w:cstheme="minorHAnsi" w:hint="eastAsia"/>
          <w:i/>
          <w:color w:val="auto"/>
          <w:lang w:eastAsia="zh-CN"/>
        </w:rPr>
        <w:t xml:space="preserve"> Surface and Buried interface</w:t>
      </w:r>
      <w:r w:rsidR="00100296" w:rsidRPr="00E854AD">
        <w:rPr>
          <w:rFonts w:asciiTheme="minorHAnsi" w:hAnsiTheme="minorHAnsi" w:cstheme="minorHAnsi"/>
          <w:i/>
          <w:color w:val="auto"/>
        </w:rPr>
        <w:t xml:space="preserve"> in Solution</w:t>
      </w:r>
      <w:r w:rsidR="00D72937" w:rsidRPr="00E854AD">
        <w:rPr>
          <w:rFonts w:asciiTheme="minorHAnsi" w:hAnsiTheme="minorHAnsi" w:cstheme="minorHAnsi" w:hint="eastAsia"/>
          <w:i/>
          <w:color w:val="auto"/>
          <w:lang w:eastAsia="zh-CN"/>
        </w:rPr>
        <w:t>:</w:t>
      </w:r>
      <w:r w:rsidR="007149F4" w:rsidRPr="00E854AD">
        <w:rPr>
          <w:rFonts w:asciiTheme="minorHAnsi" w:hAnsiTheme="minorHAnsi" w:cstheme="minorHAnsi" w:hint="eastAsia"/>
          <w:b/>
          <w:i/>
          <w:color w:val="auto"/>
          <w:lang w:eastAsia="zh-CN"/>
        </w:rPr>
        <w:t xml:space="preserve"> </w:t>
      </w:r>
      <w:r w:rsidR="002017AA" w:rsidRPr="00E854AD">
        <w:rPr>
          <w:color w:val="auto"/>
          <w:lang w:eastAsia="zh-CN"/>
        </w:rPr>
        <w:t>As we demonstrated above, the light field coefficients can be adjusted. W</w:t>
      </w:r>
      <w:r w:rsidR="00B34BC2" w:rsidRPr="00E854AD">
        <w:rPr>
          <w:color w:val="auto"/>
        </w:rPr>
        <w:t>e</w:t>
      </w:r>
      <w:r w:rsidR="002017AA" w:rsidRPr="00E854AD">
        <w:rPr>
          <w:color w:val="auto"/>
          <w:lang w:eastAsia="zh-CN"/>
        </w:rPr>
        <w:t xml:space="preserve"> can confirm this</w:t>
      </w:r>
      <w:r w:rsidR="002017AA" w:rsidRPr="00E854AD">
        <w:rPr>
          <w:color w:val="auto"/>
        </w:rPr>
        <w:t xml:space="preserve"> </w:t>
      </w:r>
      <w:r w:rsidR="002017AA" w:rsidRPr="00E854AD">
        <w:rPr>
          <w:color w:val="auto"/>
          <w:lang w:eastAsia="zh-CN"/>
        </w:rPr>
        <w:t>e</w:t>
      </w:r>
      <w:r w:rsidR="002017AA" w:rsidRPr="00E854AD">
        <w:rPr>
          <w:color w:val="auto"/>
        </w:rPr>
        <w:t>xperimentally</w:t>
      </w:r>
      <w:r w:rsidR="00B34BC2" w:rsidRPr="00E854AD">
        <w:rPr>
          <w:color w:val="auto"/>
        </w:rPr>
        <w:t>.</w:t>
      </w:r>
      <w:r w:rsidR="00CD4A98" w:rsidRPr="00E854AD">
        <w:rPr>
          <w:color w:val="auto"/>
          <w:lang w:eastAsia="zh-CN"/>
        </w:rPr>
        <w:t xml:space="preserve"> </w:t>
      </w:r>
      <w:r w:rsidR="005D3F69" w:rsidRPr="00E854AD">
        <w:rPr>
          <w:color w:val="auto"/>
          <w:lang w:eastAsia="zh-CN"/>
        </w:rPr>
        <w:t>A</w:t>
      </w:r>
      <w:r w:rsidR="00A34E9E" w:rsidRPr="00E854AD">
        <w:rPr>
          <w:color w:val="auto"/>
        </w:rPr>
        <w:t>t the buried interface</w:t>
      </w:r>
      <w:r w:rsidR="00CD4A98" w:rsidRPr="00E854AD">
        <w:rPr>
          <w:color w:val="auto"/>
          <w:lang w:eastAsia="zh-CN"/>
        </w:rPr>
        <w:t xml:space="preserve"> with the substrate</w:t>
      </w:r>
      <w:r w:rsidR="00A34E9E" w:rsidRPr="00E854AD">
        <w:rPr>
          <w:color w:val="auto"/>
        </w:rPr>
        <w:t>, because the CaF</w:t>
      </w:r>
      <w:r w:rsidR="00A34E9E" w:rsidRPr="00E854AD">
        <w:rPr>
          <w:color w:val="auto"/>
          <w:vertAlign w:val="subscript"/>
        </w:rPr>
        <w:t>2</w:t>
      </w:r>
      <w:r w:rsidR="00A34E9E" w:rsidRPr="00E854AD">
        <w:rPr>
          <w:color w:val="auto"/>
        </w:rPr>
        <w:t xml:space="preserve"> substrate </w:t>
      </w:r>
      <w:r w:rsidR="00CD4A98" w:rsidRPr="00E854AD">
        <w:rPr>
          <w:color w:val="auto"/>
          <w:lang w:eastAsia="zh-CN"/>
        </w:rPr>
        <w:t xml:space="preserve">surface </w:t>
      </w:r>
      <w:r w:rsidR="00A34E9E" w:rsidRPr="00E854AD">
        <w:rPr>
          <w:rFonts w:asciiTheme="minorHAnsi" w:hAnsiTheme="minorHAnsi" w:cstheme="minorHAnsi"/>
          <w:color w:val="auto"/>
        </w:rPr>
        <w:t xml:space="preserve">is smooth and cannot be penetrated by PHEMA molecules, this interface is a sharp </w:t>
      </w:r>
      <w:r w:rsidR="00CD4A98" w:rsidRPr="00E854AD">
        <w:rPr>
          <w:rFonts w:asciiTheme="minorHAnsi" w:hAnsiTheme="minorHAnsi" w:cstheme="minorHAnsi" w:hint="eastAsia"/>
          <w:color w:val="auto"/>
          <w:lang w:eastAsia="zh-CN"/>
        </w:rPr>
        <w:t>one</w:t>
      </w:r>
      <w:r w:rsidR="00A34E9E" w:rsidRPr="00E854AD">
        <w:rPr>
          <w:rFonts w:asciiTheme="minorHAnsi" w:hAnsiTheme="minorHAnsi" w:cstheme="minorHAnsi"/>
          <w:color w:val="auto"/>
        </w:rPr>
        <w:t>. However, at the surface</w:t>
      </w:r>
      <w:r w:rsidR="00CD4A98" w:rsidRPr="00E854AD">
        <w:rPr>
          <w:rFonts w:asciiTheme="minorHAnsi" w:hAnsiTheme="minorHAnsi" w:cstheme="minorHAnsi" w:hint="eastAsia"/>
          <w:color w:val="auto"/>
          <w:lang w:eastAsia="zh-CN"/>
        </w:rPr>
        <w:t xml:space="preserve"> with water</w:t>
      </w:r>
      <w:r w:rsidR="00A34E9E" w:rsidRPr="00E854AD">
        <w:rPr>
          <w:rFonts w:asciiTheme="minorHAnsi" w:hAnsiTheme="minorHAnsi" w:cstheme="minorHAnsi"/>
          <w:color w:val="auto"/>
        </w:rPr>
        <w:t>, water molecules can interact with PHEMA mole</w:t>
      </w:r>
      <w:r w:rsidR="00C54D7E" w:rsidRPr="00E854AD">
        <w:rPr>
          <w:rFonts w:asciiTheme="minorHAnsi" w:hAnsiTheme="minorHAnsi" w:cstheme="minorHAnsi"/>
          <w:color w:val="auto"/>
        </w:rPr>
        <w:t xml:space="preserve">cules and diffuse into </w:t>
      </w:r>
      <w:r w:rsidR="00C54D7E" w:rsidRPr="00E854AD">
        <w:rPr>
          <w:rFonts w:asciiTheme="minorHAnsi" w:hAnsiTheme="minorHAnsi" w:cstheme="minorHAnsi"/>
          <w:color w:val="auto"/>
        </w:rPr>
        <w:lastRenderedPageBreak/>
        <w:t>the bulk</w:t>
      </w:r>
      <w:r w:rsidR="00C54D7E" w:rsidRPr="00E854AD">
        <w:rPr>
          <w:rFonts w:asciiTheme="minorHAnsi" w:hAnsiTheme="minorHAnsi" w:cstheme="minorHAnsi" w:hint="eastAsia"/>
          <w:color w:val="auto"/>
          <w:lang w:eastAsia="zh-CN"/>
        </w:rPr>
        <w:t>.</w:t>
      </w:r>
      <w:r w:rsidR="00A34E9E" w:rsidRPr="00E854AD">
        <w:rPr>
          <w:rFonts w:asciiTheme="minorHAnsi" w:hAnsiTheme="minorHAnsi" w:cstheme="minorHAnsi"/>
          <w:color w:val="auto"/>
        </w:rPr>
        <w:t xml:space="preserve"> </w:t>
      </w:r>
      <w:r w:rsidR="00C54D7E" w:rsidRPr="00E854AD">
        <w:rPr>
          <w:rFonts w:asciiTheme="minorHAnsi" w:hAnsiTheme="minorHAnsi" w:cstheme="minorHAnsi" w:hint="eastAsia"/>
          <w:color w:val="auto"/>
          <w:lang w:eastAsia="zh-CN"/>
        </w:rPr>
        <w:t>H</w:t>
      </w:r>
      <w:r w:rsidR="00A34E9E" w:rsidRPr="00E854AD">
        <w:rPr>
          <w:rFonts w:asciiTheme="minorHAnsi" w:hAnsiTheme="minorHAnsi" w:cstheme="minorHAnsi"/>
          <w:color w:val="auto"/>
        </w:rPr>
        <w:t xml:space="preserve">ence this interface is </w:t>
      </w:r>
      <w:r w:rsidR="00CD4A98" w:rsidRPr="00E854AD">
        <w:rPr>
          <w:rFonts w:asciiTheme="minorHAnsi" w:hAnsiTheme="minorHAnsi" w:cstheme="minorHAnsi" w:hint="eastAsia"/>
          <w:color w:val="auto"/>
          <w:lang w:eastAsia="zh-CN"/>
        </w:rPr>
        <w:t>blur</w:t>
      </w:r>
      <w:r w:rsidR="002F74FB">
        <w:rPr>
          <w:rFonts w:asciiTheme="minorHAnsi" w:hAnsiTheme="minorHAnsi" w:cstheme="minorHAnsi"/>
          <w:color w:val="auto"/>
          <w:lang w:eastAsia="zh-CN"/>
        </w:rPr>
        <w:t>ry</w:t>
      </w:r>
      <w:r w:rsidR="00CD4A98" w:rsidRPr="00E854AD">
        <w:rPr>
          <w:rFonts w:asciiTheme="minorHAnsi" w:hAnsiTheme="minorHAnsi" w:cstheme="minorHAnsi" w:hint="eastAsia"/>
          <w:color w:val="auto"/>
          <w:lang w:eastAsia="zh-CN"/>
        </w:rPr>
        <w:t xml:space="preserve">, and </w:t>
      </w:r>
      <w:r w:rsidR="00A34E9E" w:rsidRPr="00E854AD">
        <w:rPr>
          <w:rFonts w:asciiTheme="minorHAnsi" w:hAnsiTheme="minorHAnsi" w:cstheme="minorHAnsi"/>
          <w:color w:val="auto"/>
        </w:rPr>
        <w:t>not as sharp as the buried one.</w:t>
      </w:r>
      <w:r w:rsidR="00E5610D" w:rsidRPr="00E854AD">
        <w:rPr>
          <w:rFonts w:asciiTheme="minorHAnsi" w:hAnsiTheme="minorHAnsi" w:cstheme="minorHAnsi"/>
          <w:color w:val="auto"/>
        </w:rPr>
        <w:t xml:space="preserve"> </w:t>
      </w:r>
      <w:r w:rsidR="004A3D7A" w:rsidRPr="00E854AD">
        <w:rPr>
          <w:rFonts w:asciiTheme="minorHAnsi" w:hAnsiTheme="minorHAnsi" w:cstheme="minorHAnsi"/>
          <w:color w:val="auto"/>
        </w:rPr>
        <w:t xml:space="preserve">Therefore, </w:t>
      </w:r>
      <w:r w:rsidR="00F6329D" w:rsidRPr="00E854AD">
        <w:rPr>
          <w:rFonts w:asciiTheme="minorHAnsi" w:hAnsiTheme="minorHAnsi" w:cstheme="minorHAnsi"/>
          <w:color w:val="auto"/>
        </w:rPr>
        <w:t xml:space="preserve">different </w:t>
      </w:r>
      <w:r w:rsidR="004A7FE5" w:rsidRPr="00E854AD">
        <w:rPr>
          <w:rFonts w:asciiTheme="minorHAnsi" w:hAnsiTheme="minorHAnsi" w:cstheme="minorHAnsi" w:hint="eastAsia"/>
          <w:color w:val="auto"/>
          <w:lang w:eastAsia="zh-CN"/>
        </w:rPr>
        <w:t xml:space="preserve">SFG </w:t>
      </w:r>
      <w:r w:rsidR="00F6329D" w:rsidRPr="00E854AD">
        <w:rPr>
          <w:rFonts w:asciiTheme="minorHAnsi" w:hAnsiTheme="minorHAnsi" w:cstheme="minorHAnsi"/>
          <w:color w:val="auto"/>
        </w:rPr>
        <w:t xml:space="preserve">spectral profiles </w:t>
      </w:r>
      <w:r w:rsidR="00CD4A98" w:rsidRPr="00E854AD">
        <w:rPr>
          <w:rFonts w:asciiTheme="minorHAnsi" w:hAnsiTheme="minorHAnsi" w:cstheme="minorHAnsi" w:hint="eastAsia"/>
          <w:color w:val="auto"/>
          <w:lang w:eastAsia="zh-CN"/>
        </w:rPr>
        <w:t>would</w:t>
      </w:r>
      <w:r w:rsidR="00F6329D" w:rsidRPr="00E854AD">
        <w:rPr>
          <w:rFonts w:asciiTheme="minorHAnsi" w:hAnsiTheme="minorHAnsi" w:cstheme="minorHAnsi"/>
          <w:color w:val="auto"/>
        </w:rPr>
        <w:t xml:space="preserve"> be </w:t>
      </w:r>
      <w:r w:rsidR="00CD4A98" w:rsidRPr="00E854AD">
        <w:rPr>
          <w:rFonts w:asciiTheme="minorHAnsi" w:hAnsiTheme="minorHAnsi" w:cstheme="minorHAnsi" w:hint="eastAsia"/>
          <w:color w:val="auto"/>
          <w:lang w:eastAsia="zh-CN"/>
        </w:rPr>
        <w:t xml:space="preserve">observed </w:t>
      </w:r>
      <w:r w:rsidR="00F6329D" w:rsidRPr="00E854AD">
        <w:rPr>
          <w:rFonts w:asciiTheme="minorHAnsi" w:hAnsiTheme="minorHAnsi" w:cstheme="minorHAnsi"/>
          <w:color w:val="auto"/>
        </w:rPr>
        <w:t>for these two interfaces.</w:t>
      </w:r>
      <w:r w:rsidR="00A34E9E" w:rsidRPr="00E854AD">
        <w:rPr>
          <w:rFonts w:asciiTheme="minorHAnsi" w:hAnsiTheme="minorHAnsi" w:cstheme="minorHAnsi"/>
          <w:color w:val="auto"/>
        </w:rPr>
        <w:t xml:space="preserve"> </w:t>
      </w:r>
      <w:r w:rsidR="00C54D7E" w:rsidRPr="00E854AD">
        <w:rPr>
          <w:rFonts w:asciiTheme="minorHAnsi" w:hAnsiTheme="minorHAnsi" w:cstheme="minorHAnsi" w:hint="eastAsia"/>
          <w:color w:val="auto"/>
          <w:lang w:eastAsia="zh-CN"/>
        </w:rPr>
        <w:t>O</w:t>
      </w:r>
      <w:r w:rsidR="004A7FE5" w:rsidRPr="00E854AD">
        <w:rPr>
          <w:rFonts w:asciiTheme="minorHAnsi" w:hAnsiTheme="minorHAnsi" w:cstheme="minorHAnsi" w:hint="eastAsia"/>
          <w:color w:val="auto"/>
          <w:lang w:eastAsia="zh-CN"/>
        </w:rPr>
        <w:t>ur experimental SFG data did prove this</w:t>
      </w:r>
      <w:r w:rsidR="00C54D7E" w:rsidRPr="00E854AD">
        <w:rPr>
          <w:rFonts w:asciiTheme="minorHAnsi" w:hAnsiTheme="minorHAnsi" w:cstheme="minorHAnsi" w:hint="eastAsia"/>
          <w:color w:val="auto"/>
          <w:lang w:eastAsia="zh-CN"/>
        </w:rPr>
        <w:t xml:space="preserve">, indicating the capability to selectively probe the buried </w:t>
      </w:r>
      <w:r w:rsidR="00C54D7E" w:rsidRPr="00E854AD">
        <w:rPr>
          <w:rFonts w:asciiTheme="minorHAnsi" w:hAnsiTheme="minorHAnsi" w:cstheme="minorHAnsi"/>
          <w:color w:val="auto"/>
          <w:lang w:eastAsia="zh-CN"/>
        </w:rPr>
        <w:t>interface</w:t>
      </w:r>
      <w:r w:rsidR="00C54D7E" w:rsidRPr="00E854AD">
        <w:rPr>
          <w:rFonts w:asciiTheme="minorHAnsi" w:hAnsiTheme="minorHAnsi" w:cstheme="minorHAnsi" w:hint="eastAsia"/>
          <w:color w:val="auto"/>
          <w:lang w:eastAsia="zh-CN"/>
        </w:rPr>
        <w:t xml:space="preserve"> with the substrate or the surface in solution</w:t>
      </w:r>
      <w:r w:rsidR="004A7FE5" w:rsidRPr="00E854AD">
        <w:rPr>
          <w:rFonts w:asciiTheme="minorHAnsi" w:hAnsiTheme="minorHAnsi" w:cstheme="minorHAnsi" w:hint="eastAsia"/>
          <w:color w:val="auto"/>
          <w:lang w:eastAsia="zh-CN"/>
        </w:rPr>
        <w:t>.</w:t>
      </w:r>
    </w:p>
    <w:p w:rsidR="00266096" w:rsidRPr="00E854AD" w:rsidRDefault="00266096" w:rsidP="00266096">
      <w:pPr>
        <w:jc w:val="left"/>
        <w:rPr>
          <w:rFonts w:asciiTheme="minorHAnsi" w:hAnsiTheme="minorHAnsi" w:cstheme="minorHAnsi"/>
          <w:color w:val="auto"/>
          <w:lang w:eastAsia="zh-CN"/>
        </w:rPr>
      </w:pPr>
    </w:p>
    <w:p w:rsidR="00497981" w:rsidRDefault="002E27FD" w:rsidP="00266096">
      <w:pPr>
        <w:jc w:val="left"/>
        <w:rPr>
          <w:rFonts w:asciiTheme="minorHAnsi" w:hAnsiTheme="minorHAnsi" w:cstheme="minorHAnsi"/>
          <w:bCs/>
          <w:color w:val="auto"/>
          <w:lang w:eastAsia="zh-CN"/>
        </w:rPr>
      </w:pPr>
      <w:r w:rsidRPr="00E854AD">
        <w:rPr>
          <w:rFonts w:asciiTheme="minorHAnsi" w:hAnsiTheme="minorHAnsi" w:cstheme="minorHAnsi" w:hint="eastAsia"/>
          <w:bCs/>
          <w:i/>
          <w:color w:val="auto"/>
        </w:rPr>
        <w:t>I</w:t>
      </w:r>
      <w:r w:rsidRPr="00E854AD">
        <w:rPr>
          <w:rFonts w:asciiTheme="minorHAnsi" w:hAnsiTheme="minorHAnsi" w:cstheme="minorHAnsi"/>
          <w:bCs/>
          <w:i/>
          <w:color w:val="auto"/>
        </w:rPr>
        <w:t xml:space="preserve">nterchain </w:t>
      </w:r>
      <w:r w:rsidR="00025156" w:rsidRPr="00E854AD">
        <w:rPr>
          <w:rFonts w:asciiTheme="minorHAnsi" w:hAnsiTheme="minorHAnsi" w:cstheme="minorHAnsi" w:hint="eastAsia"/>
          <w:bCs/>
          <w:i/>
          <w:color w:val="auto"/>
          <w:lang w:eastAsia="zh-CN"/>
        </w:rPr>
        <w:t>Interaction or Confinement effect</w:t>
      </w:r>
      <w:r w:rsidRPr="00E854AD">
        <w:rPr>
          <w:rFonts w:asciiTheme="minorHAnsi" w:hAnsiTheme="minorHAnsi" w:cstheme="minorHAnsi"/>
          <w:bCs/>
          <w:i/>
          <w:color w:val="auto"/>
        </w:rPr>
        <w:t xml:space="preserve"> </w:t>
      </w:r>
      <w:r w:rsidR="00025156" w:rsidRPr="00E854AD">
        <w:rPr>
          <w:rFonts w:asciiTheme="minorHAnsi" w:hAnsiTheme="minorHAnsi" w:cstheme="minorHAnsi" w:hint="eastAsia"/>
          <w:bCs/>
          <w:i/>
          <w:color w:val="auto"/>
          <w:lang w:eastAsia="zh-CN"/>
        </w:rPr>
        <w:t xml:space="preserve">on </w:t>
      </w:r>
      <w:r w:rsidRPr="00E854AD">
        <w:rPr>
          <w:rFonts w:asciiTheme="minorHAnsi" w:hAnsiTheme="minorHAnsi" w:cstheme="minorHAnsi"/>
          <w:bCs/>
          <w:i/>
          <w:color w:val="auto"/>
        </w:rPr>
        <w:t>Formation of Silk Fibroin Secondary Structures</w:t>
      </w:r>
      <w:r w:rsidR="00D72937" w:rsidRPr="00E854AD">
        <w:rPr>
          <w:rFonts w:asciiTheme="minorHAnsi" w:hAnsiTheme="minorHAnsi" w:cstheme="minorHAnsi"/>
          <w:bCs/>
          <w:i/>
          <w:color w:val="auto"/>
        </w:rPr>
        <w:t xml:space="preserve">: </w:t>
      </w:r>
      <w:r w:rsidR="00025156" w:rsidRPr="00E854AD">
        <w:rPr>
          <w:rFonts w:asciiTheme="minorHAnsi" w:hAnsiTheme="minorHAnsi" w:cstheme="minorHAnsi" w:hint="eastAsia"/>
          <w:bCs/>
          <w:color w:val="auto"/>
          <w:lang w:eastAsia="zh-CN"/>
        </w:rPr>
        <w:t>A key factor is the</w:t>
      </w:r>
      <w:r w:rsidR="00025156" w:rsidRPr="00E854AD">
        <w:rPr>
          <w:rFonts w:asciiTheme="minorHAnsi" w:hAnsiTheme="minorHAnsi" w:cstheme="minorHAnsi"/>
          <w:bCs/>
          <w:color w:val="auto"/>
        </w:rPr>
        <w:t xml:space="preserve"> critical overlapping concentration (C</w:t>
      </w:r>
      <w:r w:rsidR="00025156" w:rsidRPr="00E854AD">
        <w:rPr>
          <w:rFonts w:asciiTheme="minorHAnsi" w:hAnsiTheme="minorHAnsi" w:cstheme="minorHAnsi"/>
          <w:bCs/>
          <w:color w:val="auto"/>
          <w:vertAlign w:val="superscript"/>
        </w:rPr>
        <w:t>*</w:t>
      </w:r>
      <w:r w:rsidR="00025156" w:rsidRPr="00E854AD">
        <w:rPr>
          <w:rFonts w:asciiTheme="minorHAnsi" w:hAnsiTheme="minorHAnsi" w:cstheme="minorHAnsi"/>
          <w:bCs/>
          <w:color w:val="auto"/>
        </w:rPr>
        <w:t>)</w:t>
      </w:r>
      <w:r w:rsidR="00497981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. For SF, </w:t>
      </w:r>
      <w:r w:rsidR="00497981" w:rsidRPr="00E854AD">
        <w:rPr>
          <w:rFonts w:asciiTheme="minorHAnsi" w:hAnsiTheme="minorHAnsi" w:cstheme="minorHAnsi"/>
          <w:bCs/>
          <w:color w:val="auto"/>
        </w:rPr>
        <w:t>C</w:t>
      </w:r>
      <w:r w:rsidR="00497981" w:rsidRPr="00E854AD">
        <w:rPr>
          <w:rFonts w:asciiTheme="minorHAnsi" w:hAnsiTheme="minorHAnsi" w:cstheme="minorHAnsi"/>
          <w:bCs/>
          <w:color w:val="auto"/>
          <w:vertAlign w:val="superscript"/>
        </w:rPr>
        <w:t>*</w:t>
      </w:r>
      <w:r w:rsidR="00497981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is </w:t>
      </w:r>
      <w:r w:rsidR="00497981" w:rsidRPr="00E854AD">
        <w:rPr>
          <w:rFonts w:asciiTheme="minorHAnsi" w:hAnsiTheme="minorHAnsi" w:cstheme="minorHAnsi"/>
          <w:bCs/>
          <w:color w:val="auto"/>
        </w:rPr>
        <w:t>~1.8 mg/mL</w:t>
      </w:r>
      <w:r w:rsidR="00497981" w:rsidRPr="00E854AD">
        <w:rPr>
          <w:rFonts w:asciiTheme="minorHAnsi" w:hAnsiTheme="minorHAnsi" w:cstheme="minorHAnsi" w:hint="eastAsia"/>
          <w:bCs/>
          <w:color w:val="auto"/>
          <w:lang w:eastAsia="zh-CN"/>
        </w:rPr>
        <w:t>. Experimentally, for the SF solution of</w:t>
      </w:r>
      <w:r w:rsidR="00281450" w:rsidRPr="00E854AD">
        <w:rPr>
          <w:rFonts w:asciiTheme="minorHAnsi" w:hAnsiTheme="minorHAnsi" w:cstheme="minorHAnsi"/>
          <w:bCs/>
          <w:color w:val="auto"/>
        </w:rPr>
        <w:t xml:space="preserve"> ~90 mg/mL </w:t>
      </w:r>
      <w:r w:rsidR="00497981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(above </w:t>
      </w:r>
      <w:r w:rsidR="00497981" w:rsidRPr="00E854AD">
        <w:rPr>
          <w:rFonts w:asciiTheme="minorHAnsi" w:hAnsiTheme="minorHAnsi" w:cstheme="minorHAnsi"/>
          <w:bCs/>
          <w:color w:val="auto"/>
        </w:rPr>
        <w:t>C</w:t>
      </w:r>
      <w:r w:rsidR="00497981" w:rsidRPr="00E854AD">
        <w:rPr>
          <w:rFonts w:asciiTheme="minorHAnsi" w:hAnsiTheme="minorHAnsi" w:cstheme="minorHAnsi"/>
          <w:bCs/>
          <w:color w:val="auto"/>
          <w:vertAlign w:val="superscript"/>
        </w:rPr>
        <w:t>*</w:t>
      </w:r>
      <w:r w:rsidR="00497981" w:rsidRPr="00E854AD">
        <w:rPr>
          <w:rFonts w:asciiTheme="minorHAnsi" w:hAnsiTheme="minorHAnsi" w:cstheme="minorHAnsi" w:hint="eastAsia"/>
          <w:bCs/>
          <w:color w:val="auto"/>
          <w:lang w:eastAsia="zh-CN"/>
        </w:rPr>
        <w:t>), no chiral (</w:t>
      </w:r>
      <w:proofErr w:type="spellStart"/>
      <w:r w:rsidR="00497981" w:rsidRPr="00E854AD">
        <w:rPr>
          <w:rFonts w:asciiTheme="minorHAnsi" w:hAnsiTheme="minorHAnsi" w:cstheme="minorHAnsi"/>
          <w:bCs/>
          <w:i/>
          <w:color w:val="auto"/>
        </w:rPr>
        <w:t>psp</w:t>
      </w:r>
      <w:proofErr w:type="spellEnd"/>
      <w:r w:rsidR="00497981" w:rsidRPr="00E854AD">
        <w:rPr>
          <w:rFonts w:asciiTheme="minorHAnsi" w:hAnsiTheme="minorHAnsi" w:cstheme="minorHAnsi" w:hint="eastAsia"/>
          <w:bCs/>
          <w:color w:val="auto"/>
          <w:lang w:eastAsia="zh-CN"/>
        </w:rPr>
        <w:t>) SFG vibrational signals were detected at the SF solution/PS interface unless an inducing agent</w:t>
      </w:r>
      <w:r w:rsidR="00840375" w:rsidRPr="00E854AD">
        <w:rPr>
          <w:rFonts w:asciiTheme="minorHAnsi" w:hAnsiTheme="minorHAnsi" w:cstheme="minorHAnsi"/>
          <w:bCs/>
          <w:color w:val="auto"/>
          <w:lang w:eastAsia="zh-CN"/>
        </w:rPr>
        <w:t>-</w:t>
      </w:r>
      <w:r w:rsidR="00497981" w:rsidRPr="00E854AD">
        <w:rPr>
          <w:rFonts w:asciiTheme="minorHAnsi" w:hAnsiTheme="minorHAnsi" w:cstheme="minorHAnsi" w:hint="eastAsia"/>
          <w:bCs/>
          <w:color w:val="auto"/>
          <w:lang w:eastAsia="zh-CN"/>
        </w:rPr>
        <w:t>methanol was added</w:t>
      </w:r>
      <w:r w:rsidR="00B22D5A" w:rsidRPr="00E854AD">
        <w:rPr>
          <w:rFonts w:asciiTheme="minorHAnsi" w:hAnsiTheme="minorHAnsi" w:cstheme="minorHAnsi"/>
          <w:bCs/>
          <w:color w:val="auto"/>
          <w:lang w:eastAsia="zh-CN"/>
        </w:rPr>
        <w:t xml:space="preserve">, as shown in </w:t>
      </w:r>
      <w:r w:rsidR="00B22D5A" w:rsidRPr="002F74FB">
        <w:rPr>
          <w:rFonts w:asciiTheme="minorHAnsi" w:hAnsiTheme="minorHAnsi" w:cstheme="minorHAnsi"/>
          <w:b/>
          <w:bCs/>
          <w:color w:val="auto"/>
          <w:lang w:eastAsia="zh-CN"/>
        </w:rPr>
        <w:t>Figure 7</w:t>
      </w:r>
      <w:r w:rsidR="00497981" w:rsidRPr="00E854AD">
        <w:rPr>
          <w:rFonts w:asciiTheme="minorHAnsi" w:hAnsiTheme="minorHAnsi" w:cstheme="minorHAnsi" w:hint="eastAsia"/>
          <w:bCs/>
          <w:color w:val="auto"/>
          <w:lang w:eastAsia="zh-CN"/>
        </w:rPr>
        <w:t>. But, for the SF solution of</w:t>
      </w:r>
      <w:r w:rsidR="00497981" w:rsidRPr="00E854AD">
        <w:rPr>
          <w:rFonts w:asciiTheme="minorHAnsi" w:hAnsiTheme="minorHAnsi" w:cstheme="minorHAnsi"/>
          <w:bCs/>
          <w:color w:val="auto"/>
        </w:rPr>
        <w:t xml:space="preserve"> ~</w:t>
      </w:r>
      <w:r w:rsidR="00497981" w:rsidRPr="00E854AD">
        <w:rPr>
          <w:rFonts w:asciiTheme="minorHAnsi" w:hAnsiTheme="minorHAnsi" w:cstheme="minorHAnsi" w:hint="eastAsia"/>
          <w:bCs/>
          <w:color w:val="auto"/>
          <w:lang w:eastAsia="zh-CN"/>
        </w:rPr>
        <w:t>1</w:t>
      </w:r>
      <w:r w:rsidR="00497981" w:rsidRPr="00E854AD">
        <w:rPr>
          <w:rFonts w:asciiTheme="minorHAnsi" w:hAnsiTheme="minorHAnsi" w:cstheme="minorHAnsi"/>
          <w:bCs/>
          <w:color w:val="auto"/>
        </w:rPr>
        <w:t xml:space="preserve"> mg/mL </w:t>
      </w:r>
      <w:r w:rsidR="00497981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(below </w:t>
      </w:r>
      <w:r w:rsidR="00497981" w:rsidRPr="00E854AD">
        <w:rPr>
          <w:rFonts w:asciiTheme="minorHAnsi" w:hAnsiTheme="minorHAnsi" w:cstheme="minorHAnsi"/>
          <w:bCs/>
          <w:color w:val="auto"/>
        </w:rPr>
        <w:t>C</w:t>
      </w:r>
      <w:r w:rsidR="00497981" w:rsidRPr="00E854AD">
        <w:rPr>
          <w:rFonts w:asciiTheme="minorHAnsi" w:hAnsiTheme="minorHAnsi" w:cstheme="minorHAnsi"/>
          <w:bCs/>
          <w:color w:val="auto"/>
          <w:vertAlign w:val="superscript"/>
        </w:rPr>
        <w:t>*</w:t>
      </w:r>
      <w:r w:rsidR="00497981" w:rsidRPr="00E854AD">
        <w:rPr>
          <w:rFonts w:asciiTheme="minorHAnsi" w:hAnsiTheme="minorHAnsi" w:cstheme="minorHAnsi" w:hint="eastAsia"/>
          <w:bCs/>
          <w:color w:val="auto"/>
          <w:lang w:eastAsia="zh-CN"/>
        </w:rPr>
        <w:t>), chiral (</w:t>
      </w:r>
      <w:proofErr w:type="spellStart"/>
      <w:r w:rsidR="00497981" w:rsidRPr="00E854AD">
        <w:rPr>
          <w:rFonts w:asciiTheme="minorHAnsi" w:hAnsiTheme="minorHAnsi" w:cstheme="minorHAnsi"/>
          <w:bCs/>
          <w:i/>
          <w:color w:val="auto"/>
        </w:rPr>
        <w:t>psp</w:t>
      </w:r>
      <w:proofErr w:type="spellEnd"/>
      <w:r w:rsidR="00497981" w:rsidRPr="00E854AD">
        <w:rPr>
          <w:rFonts w:asciiTheme="minorHAnsi" w:hAnsiTheme="minorHAnsi" w:cstheme="minorHAnsi" w:hint="eastAsia"/>
          <w:bCs/>
          <w:color w:val="auto"/>
          <w:lang w:eastAsia="zh-CN"/>
        </w:rPr>
        <w:t>) SFG vibrational signals can be directly detected without adding methanol</w:t>
      </w:r>
      <w:r w:rsidR="00DB6F53" w:rsidRPr="00E854AD">
        <w:rPr>
          <w:rFonts w:asciiTheme="minorHAnsi" w:hAnsiTheme="minorHAnsi" w:cstheme="minorHAnsi" w:hint="eastAsia"/>
          <w:bCs/>
          <w:color w:val="auto"/>
          <w:lang w:eastAsia="zh-CN"/>
        </w:rPr>
        <w:t>,</w:t>
      </w:r>
      <w:r w:rsidR="00505E03" w:rsidRPr="00E854AD">
        <w:rPr>
          <w:rFonts w:asciiTheme="minorHAnsi" w:hAnsiTheme="minorHAnsi" w:cstheme="minorHAnsi"/>
          <w:bCs/>
          <w:color w:val="auto"/>
          <w:lang w:eastAsia="zh-CN"/>
        </w:rPr>
        <w:t xml:space="preserve"> as shown in </w:t>
      </w:r>
      <w:r w:rsidR="00505E03" w:rsidRPr="002F74FB">
        <w:rPr>
          <w:rFonts w:asciiTheme="minorHAnsi" w:hAnsiTheme="minorHAnsi" w:cstheme="minorHAnsi"/>
          <w:b/>
          <w:bCs/>
          <w:color w:val="auto"/>
          <w:lang w:eastAsia="zh-CN"/>
        </w:rPr>
        <w:t>Figure 8</w:t>
      </w:r>
      <w:r w:rsidR="00505E03" w:rsidRPr="00E854AD">
        <w:rPr>
          <w:rFonts w:asciiTheme="minorHAnsi" w:hAnsiTheme="minorHAnsi" w:cstheme="minorHAnsi"/>
          <w:bCs/>
          <w:color w:val="auto"/>
          <w:lang w:eastAsia="zh-CN"/>
        </w:rPr>
        <w:t>,</w:t>
      </w:r>
      <w:r w:rsidR="00DB6F53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which indicates t</w:t>
      </w:r>
      <w:r w:rsidR="002F74FB">
        <w:rPr>
          <w:rFonts w:asciiTheme="minorHAnsi" w:hAnsiTheme="minorHAnsi" w:cstheme="minorHAnsi"/>
          <w:bCs/>
          <w:color w:val="auto"/>
          <w:lang w:eastAsia="zh-CN"/>
        </w:rPr>
        <w:t>hat t</w:t>
      </w:r>
      <w:r w:rsidR="00DB6F53" w:rsidRPr="00E854AD">
        <w:rPr>
          <w:rFonts w:asciiTheme="minorHAnsi" w:hAnsiTheme="minorHAnsi" w:cstheme="minorHAnsi" w:hint="eastAsia"/>
          <w:bCs/>
          <w:color w:val="auto"/>
          <w:lang w:eastAsia="zh-CN"/>
        </w:rPr>
        <w:t>he ordered secondary structures have already been formed at the SF solution/PS interface</w:t>
      </w:r>
      <w:r w:rsidR="00497981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. Since </w:t>
      </w:r>
      <w:r w:rsidR="00497981" w:rsidRPr="00E854AD">
        <w:rPr>
          <w:rFonts w:asciiTheme="minorHAnsi" w:hAnsiTheme="minorHAnsi" w:cstheme="minorHAnsi"/>
          <w:bCs/>
          <w:color w:val="auto"/>
        </w:rPr>
        <w:t>C</w:t>
      </w:r>
      <w:r w:rsidR="00497981" w:rsidRPr="00E854AD">
        <w:rPr>
          <w:rFonts w:asciiTheme="minorHAnsi" w:hAnsiTheme="minorHAnsi" w:cstheme="minorHAnsi"/>
          <w:bCs/>
          <w:color w:val="auto"/>
          <w:vertAlign w:val="superscript"/>
        </w:rPr>
        <w:t>*</w:t>
      </w:r>
      <w:r w:rsidR="00497981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is </w:t>
      </w:r>
      <w:r w:rsidR="00DB6F53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a </w:t>
      </w:r>
      <w:r w:rsidR="00DB6F53" w:rsidRPr="00E854AD">
        <w:rPr>
          <w:rFonts w:asciiTheme="minorHAnsi" w:hAnsiTheme="minorHAnsi" w:cstheme="minorHAnsi"/>
          <w:bCs/>
          <w:color w:val="auto"/>
          <w:lang w:eastAsia="zh-CN"/>
        </w:rPr>
        <w:t>threshold</w:t>
      </w:r>
      <w:r w:rsidR="00DB6F53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concentration for the chain-chain overlap, the chain-chain interaction or the spatial confinement </w:t>
      </w:r>
      <w:proofErr w:type="gramStart"/>
      <w:r w:rsidR="00DB6F53" w:rsidRPr="00E854AD">
        <w:rPr>
          <w:rFonts w:asciiTheme="minorHAnsi" w:hAnsiTheme="minorHAnsi" w:cstheme="minorHAnsi" w:hint="eastAsia"/>
          <w:bCs/>
          <w:color w:val="auto"/>
          <w:lang w:eastAsia="zh-CN"/>
        </w:rPr>
        <w:t>has to</w:t>
      </w:r>
      <w:proofErr w:type="gramEnd"/>
      <w:r w:rsidR="00DB6F53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be taken as a regulating factor here for the formation of SF secondary structures at the interface.</w:t>
      </w:r>
      <w:r w:rsidR="00FC23E3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</w:p>
    <w:p w:rsidR="00266096" w:rsidRPr="00E854AD" w:rsidRDefault="00266096" w:rsidP="00266096">
      <w:pPr>
        <w:jc w:val="left"/>
        <w:rPr>
          <w:rFonts w:asciiTheme="minorHAnsi" w:hAnsiTheme="minorHAnsi" w:cstheme="minorHAnsi"/>
          <w:bCs/>
          <w:color w:val="auto"/>
          <w:lang w:eastAsia="zh-CN"/>
        </w:rPr>
      </w:pPr>
    </w:p>
    <w:p w:rsidR="00024323" w:rsidRPr="00E854AD" w:rsidRDefault="00B162AD" w:rsidP="00266096">
      <w:pPr>
        <w:jc w:val="left"/>
        <w:rPr>
          <w:rFonts w:asciiTheme="minorHAnsi" w:hAnsiTheme="minorHAnsi" w:cstheme="minorHAnsi"/>
          <w:bCs/>
          <w:color w:val="auto"/>
          <w:lang w:eastAsia="zh-CN"/>
        </w:rPr>
      </w:pPr>
      <w:r w:rsidRPr="00E854AD">
        <w:rPr>
          <w:rFonts w:asciiTheme="minorHAnsi" w:hAnsiTheme="minorHAnsi" w:cstheme="minorHAnsi"/>
          <w:bCs/>
          <w:i/>
          <w:color w:val="auto"/>
        </w:rPr>
        <w:t xml:space="preserve">Water Molecular Structures Surrounding </w:t>
      </w:r>
      <w:r w:rsidR="000E3D61" w:rsidRPr="00E854AD">
        <w:rPr>
          <w:rFonts w:asciiTheme="minorHAnsi" w:hAnsiTheme="minorHAnsi" w:cstheme="minorHAnsi" w:hint="eastAsia"/>
          <w:bCs/>
          <w:i/>
          <w:color w:val="auto"/>
          <w:lang w:eastAsia="zh-CN"/>
        </w:rPr>
        <w:t xml:space="preserve">Short-chain </w:t>
      </w:r>
      <w:r w:rsidRPr="00E854AD">
        <w:rPr>
          <w:rFonts w:asciiTheme="minorHAnsi" w:hAnsiTheme="minorHAnsi" w:cstheme="minorHAnsi"/>
          <w:bCs/>
          <w:i/>
          <w:color w:val="auto"/>
        </w:rPr>
        <w:t>Oligonucleotide Duplex</w:t>
      </w:r>
      <w:r w:rsidR="00E630C6" w:rsidRPr="00E854AD">
        <w:rPr>
          <w:rFonts w:asciiTheme="minorHAnsi" w:hAnsiTheme="minorHAnsi" w:cstheme="minorHAnsi"/>
          <w:bCs/>
          <w:i/>
          <w:color w:val="auto"/>
          <w:lang w:eastAsia="zh-CN"/>
        </w:rPr>
        <w:t>:</w:t>
      </w:r>
      <w:r w:rsidR="00E630C6" w:rsidRPr="00E854AD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C54D7E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For </w:t>
      </w:r>
      <w:r w:rsidR="00C61F46">
        <w:rPr>
          <w:rFonts w:asciiTheme="minorHAnsi" w:hAnsiTheme="minorHAnsi" w:cstheme="minorHAnsi"/>
          <w:bCs/>
          <w:color w:val="auto"/>
          <w:lang w:eastAsia="zh-CN"/>
        </w:rPr>
        <w:t xml:space="preserve">a </w:t>
      </w:r>
      <w:r w:rsidR="00C54D7E" w:rsidRPr="00E854AD">
        <w:rPr>
          <w:rFonts w:asciiTheme="minorHAnsi" w:hAnsiTheme="minorHAnsi" w:cstheme="minorHAnsi" w:hint="eastAsia"/>
          <w:bCs/>
          <w:color w:val="auto"/>
          <w:lang w:eastAsia="zh-CN"/>
        </w:rPr>
        <w:t>short-chain o</w:t>
      </w:r>
      <w:r w:rsidR="00C54D7E" w:rsidRPr="00E854AD">
        <w:rPr>
          <w:rFonts w:asciiTheme="minorHAnsi" w:hAnsiTheme="minorHAnsi" w:cstheme="minorHAnsi"/>
          <w:bCs/>
          <w:color w:val="auto"/>
        </w:rPr>
        <w:t xml:space="preserve">ligonucleotide </w:t>
      </w:r>
      <w:r w:rsidR="00C54D7E" w:rsidRPr="00E854AD">
        <w:rPr>
          <w:rFonts w:asciiTheme="minorHAnsi" w:hAnsiTheme="minorHAnsi" w:cstheme="minorHAnsi" w:hint="eastAsia"/>
          <w:bCs/>
          <w:color w:val="auto"/>
          <w:lang w:eastAsia="zh-CN"/>
        </w:rPr>
        <w:t>d</w:t>
      </w:r>
      <w:r w:rsidR="00C54D7E" w:rsidRPr="00E854AD">
        <w:rPr>
          <w:rFonts w:asciiTheme="minorHAnsi" w:hAnsiTheme="minorHAnsi" w:cstheme="minorHAnsi"/>
          <w:bCs/>
          <w:color w:val="auto"/>
        </w:rPr>
        <w:t>uplex</w:t>
      </w:r>
      <w:r w:rsidR="00C54D7E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in the water solution</w:t>
      </w:r>
      <w:r w:rsidR="00C54D7E" w:rsidRPr="00C61F46">
        <w:rPr>
          <w:rFonts w:asciiTheme="minorHAnsi" w:hAnsiTheme="minorHAnsi" w:cstheme="minorHAnsi" w:hint="eastAsia"/>
          <w:bCs/>
          <w:color w:val="auto"/>
          <w:lang w:eastAsia="zh-CN"/>
        </w:rPr>
        <w:t>,</w:t>
      </w:r>
      <w:r w:rsidR="00C54D7E" w:rsidRPr="00C61F46">
        <w:rPr>
          <w:rFonts w:asciiTheme="minorHAnsi" w:hAnsiTheme="minorHAnsi" w:cstheme="minorHAnsi"/>
          <w:bCs/>
          <w:color w:val="auto"/>
        </w:rPr>
        <w:t xml:space="preserve"> </w:t>
      </w:r>
      <w:r w:rsidR="00FB2885" w:rsidRPr="00C61F46">
        <w:rPr>
          <w:rFonts w:asciiTheme="minorHAnsi" w:hAnsiTheme="minorHAnsi" w:cstheme="minorHAnsi"/>
          <w:bCs/>
          <w:color w:val="auto"/>
        </w:rPr>
        <w:t>chiral</w:t>
      </w:r>
      <w:r w:rsidR="00FB2885" w:rsidRPr="00E854AD">
        <w:rPr>
          <w:rFonts w:asciiTheme="minorHAnsi" w:hAnsiTheme="minorHAnsi" w:cstheme="minorHAnsi"/>
          <w:bCs/>
          <w:color w:val="auto"/>
        </w:rPr>
        <w:t xml:space="preserve"> </w:t>
      </w:r>
      <w:r w:rsidR="00C54D7E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water </w:t>
      </w:r>
      <w:r w:rsidR="00FB2885" w:rsidRPr="00E854AD">
        <w:rPr>
          <w:rFonts w:asciiTheme="minorHAnsi" w:hAnsiTheme="minorHAnsi" w:cstheme="minorHAnsi"/>
          <w:bCs/>
          <w:color w:val="auto"/>
        </w:rPr>
        <w:t xml:space="preserve">SFG </w:t>
      </w:r>
      <w:r w:rsidR="00C54D7E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vibrational signals correspond to the </w:t>
      </w:r>
      <w:r w:rsidR="00204C50" w:rsidRPr="00E854AD">
        <w:rPr>
          <w:rFonts w:asciiTheme="minorHAnsi" w:hAnsiTheme="minorHAnsi" w:cstheme="minorHAnsi"/>
          <w:bCs/>
          <w:color w:val="auto"/>
        </w:rPr>
        <w:t xml:space="preserve">hydration layer </w:t>
      </w:r>
      <w:r w:rsidR="00097BEB" w:rsidRPr="00E854AD">
        <w:rPr>
          <w:rFonts w:asciiTheme="minorHAnsi" w:hAnsiTheme="minorHAnsi" w:cstheme="minorHAnsi"/>
          <w:bCs/>
          <w:color w:val="auto"/>
        </w:rPr>
        <w:t>of the chiral spine</w:t>
      </w:r>
      <w:r w:rsidR="00024323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in the minor groove. Achiral water SFG vibrational signals mostly correspond to the water layer surrounding the o</w:t>
      </w:r>
      <w:r w:rsidR="00024323" w:rsidRPr="00E854AD">
        <w:rPr>
          <w:rFonts w:asciiTheme="minorHAnsi" w:hAnsiTheme="minorHAnsi" w:cstheme="minorHAnsi"/>
          <w:bCs/>
          <w:color w:val="auto"/>
        </w:rPr>
        <w:t xml:space="preserve">ligonucleotide </w:t>
      </w:r>
      <w:r w:rsidR="00024323" w:rsidRPr="00E854AD">
        <w:rPr>
          <w:rFonts w:asciiTheme="minorHAnsi" w:hAnsiTheme="minorHAnsi" w:cstheme="minorHAnsi" w:hint="eastAsia"/>
          <w:bCs/>
          <w:color w:val="auto"/>
          <w:lang w:eastAsia="zh-CN"/>
        </w:rPr>
        <w:t>d</w:t>
      </w:r>
      <w:r w:rsidR="00024323" w:rsidRPr="00E854AD">
        <w:rPr>
          <w:rFonts w:asciiTheme="minorHAnsi" w:hAnsiTheme="minorHAnsi" w:cstheme="minorHAnsi"/>
          <w:bCs/>
          <w:color w:val="auto"/>
        </w:rPr>
        <w:t>uplex</w:t>
      </w:r>
      <w:r w:rsidR="00024323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chain</w:t>
      </w:r>
      <w:r w:rsidR="00A77F77" w:rsidRPr="00E854AD">
        <w:rPr>
          <w:rFonts w:asciiTheme="minorHAnsi" w:hAnsiTheme="minorHAnsi" w:cstheme="minorHAnsi"/>
          <w:bCs/>
          <w:color w:val="auto"/>
          <w:lang w:eastAsia="zh-CN"/>
        </w:rPr>
        <w:t xml:space="preserve"> and the bilayer</w:t>
      </w:r>
      <w:r w:rsidR="00024323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(the chiral spine of the water layer also </w:t>
      </w:r>
      <w:r w:rsidR="00024323" w:rsidRPr="00E854AD">
        <w:rPr>
          <w:rFonts w:asciiTheme="minorHAnsi" w:hAnsiTheme="minorHAnsi" w:cstheme="minorHAnsi"/>
          <w:bCs/>
          <w:color w:val="auto"/>
          <w:lang w:eastAsia="zh-CN"/>
        </w:rPr>
        <w:t>contribute</w:t>
      </w:r>
      <w:r w:rsidR="00024323" w:rsidRPr="00E854AD">
        <w:rPr>
          <w:rFonts w:asciiTheme="minorHAnsi" w:hAnsiTheme="minorHAnsi" w:cstheme="minorHAnsi" w:hint="eastAsia"/>
          <w:bCs/>
          <w:color w:val="auto"/>
          <w:lang w:eastAsia="zh-CN"/>
        </w:rPr>
        <w:t>s)</w:t>
      </w:r>
      <w:r w:rsidR="00F62199" w:rsidRPr="00E854AD">
        <w:rPr>
          <w:rFonts w:asciiTheme="minorHAnsi" w:hAnsiTheme="minorHAnsi" w:cstheme="minorHAnsi"/>
          <w:bCs/>
          <w:color w:val="auto"/>
          <w:vertAlign w:val="superscript"/>
          <w:lang w:eastAsia="zh-CN"/>
        </w:rPr>
        <w:t>3</w:t>
      </w:r>
      <w:r w:rsidR="00184375" w:rsidRPr="00E854AD">
        <w:rPr>
          <w:rFonts w:asciiTheme="minorHAnsi" w:hAnsiTheme="minorHAnsi" w:cstheme="minorHAnsi"/>
          <w:bCs/>
          <w:color w:val="auto"/>
          <w:vertAlign w:val="superscript"/>
          <w:lang w:eastAsia="zh-CN"/>
        </w:rPr>
        <w:t>3</w:t>
      </w:r>
      <w:r w:rsidR="00024323" w:rsidRPr="00E854AD">
        <w:rPr>
          <w:rFonts w:asciiTheme="minorHAnsi" w:hAnsiTheme="minorHAnsi" w:cstheme="minorHAnsi" w:hint="eastAsia"/>
          <w:bCs/>
          <w:color w:val="auto"/>
          <w:lang w:eastAsia="zh-CN"/>
        </w:rPr>
        <w:t>.</w:t>
      </w:r>
      <w:r w:rsidR="00024323" w:rsidRPr="00E854AD">
        <w:rPr>
          <w:rFonts w:asciiTheme="minorHAnsi" w:hAnsiTheme="minorHAnsi" w:cstheme="minorHAnsi"/>
          <w:bCs/>
          <w:color w:val="auto"/>
        </w:rPr>
        <w:t xml:space="preserve"> </w:t>
      </w:r>
      <w:r w:rsidR="00024323" w:rsidRPr="00E854AD">
        <w:rPr>
          <w:rFonts w:asciiTheme="minorHAnsi" w:hAnsiTheme="minorHAnsi" w:cstheme="minorHAnsi" w:hint="eastAsia"/>
          <w:bCs/>
          <w:color w:val="auto"/>
          <w:lang w:eastAsia="zh-CN"/>
        </w:rPr>
        <w:t>In a</w:t>
      </w:r>
      <w:r w:rsidR="00024323" w:rsidRPr="00E854AD">
        <w:rPr>
          <w:rFonts w:asciiTheme="minorHAnsi" w:hAnsiTheme="minorHAnsi" w:cstheme="minorHAnsi"/>
          <w:bCs/>
          <w:color w:val="auto"/>
        </w:rPr>
        <w:t xml:space="preserve"> Ca</w:t>
      </w:r>
      <w:r w:rsidR="00024323" w:rsidRPr="00E854AD">
        <w:rPr>
          <w:rFonts w:asciiTheme="minorHAnsi" w:hAnsiTheme="minorHAnsi" w:cstheme="minorHAnsi"/>
          <w:bCs/>
          <w:color w:val="auto"/>
          <w:vertAlign w:val="superscript"/>
        </w:rPr>
        <w:t>2+</w:t>
      </w:r>
      <w:r w:rsidR="00024323" w:rsidRPr="00E854AD">
        <w:rPr>
          <w:rFonts w:asciiTheme="minorHAnsi" w:hAnsiTheme="minorHAnsi" w:cstheme="minorHAnsi"/>
          <w:bCs/>
          <w:color w:val="auto"/>
        </w:rPr>
        <w:t xml:space="preserve"> concentration rang</w:t>
      </w:r>
      <w:r w:rsidR="00024323" w:rsidRPr="00E854AD">
        <w:rPr>
          <w:rFonts w:asciiTheme="minorHAnsi" w:hAnsiTheme="minorHAnsi" w:cstheme="minorHAnsi" w:hint="eastAsia"/>
          <w:bCs/>
          <w:color w:val="auto"/>
          <w:lang w:eastAsia="zh-CN"/>
        </w:rPr>
        <w:t>e</w:t>
      </w:r>
      <w:r w:rsidR="00024323" w:rsidRPr="00E854AD">
        <w:rPr>
          <w:rFonts w:asciiTheme="minorHAnsi" w:hAnsiTheme="minorHAnsi" w:cstheme="minorHAnsi"/>
          <w:bCs/>
          <w:color w:val="auto"/>
        </w:rPr>
        <w:t xml:space="preserve"> from 0.6 to 6 mM</w:t>
      </w:r>
      <w:r w:rsidR="00024323" w:rsidRPr="00E854AD">
        <w:rPr>
          <w:rFonts w:asciiTheme="minorHAnsi" w:hAnsiTheme="minorHAnsi" w:cstheme="minorHAnsi" w:hint="eastAsia"/>
          <w:bCs/>
          <w:color w:val="auto"/>
          <w:lang w:eastAsia="zh-CN"/>
        </w:rPr>
        <w:t>,</w:t>
      </w:r>
      <w:r w:rsidR="00D67EF8" w:rsidRPr="00E854AD">
        <w:rPr>
          <w:rFonts w:asciiTheme="minorHAnsi" w:hAnsiTheme="minorHAnsi" w:cstheme="minorHAnsi"/>
          <w:bCs/>
          <w:color w:val="auto"/>
          <w:lang w:eastAsia="zh-CN"/>
        </w:rPr>
        <w:t xml:space="preserve"> as shown in </w:t>
      </w:r>
      <w:r w:rsidR="00D67EF8" w:rsidRPr="002F74FB">
        <w:rPr>
          <w:rFonts w:asciiTheme="minorHAnsi" w:hAnsiTheme="minorHAnsi" w:cstheme="minorHAnsi"/>
          <w:b/>
          <w:bCs/>
          <w:color w:val="auto"/>
          <w:lang w:eastAsia="zh-CN"/>
        </w:rPr>
        <w:t>Figure 9</w:t>
      </w:r>
      <w:r w:rsidR="002F25FD" w:rsidRPr="00E854AD">
        <w:rPr>
          <w:rFonts w:asciiTheme="minorHAnsi" w:hAnsiTheme="minorHAnsi" w:cstheme="minorHAnsi"/>
          <w:bCs/>
          <w:color w:val="auto"/>
          <w:lang w:eastAsia="zh-CN"/>
        </w:rPr>
        <w:t>,</w:t>
      </w:r>
      <w:r w:rsidR="00024323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we found, there was </w:t>
      </w:r>
      <w:r w:rsidR="00024323" w:rsidRPr="00E854AD">
        <w:rPr>
          <w:rFonts w:asciiTheme="minorHAnsi" w:hAnsiTheme="minorHAnsi" w:cstheme="minorHAnsi"/>
          <w:bCs/>
          <w:color w:val="auto"/>
        </w:rPr>
        <w:t>no obvious change</w:t>
      </w:r>
      <w:r w:rsidR="00024323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for the </w:t>
      </w:r>
      <w:r w:rsidR="00024323" w:rsidRPr="00E854AD">
        <w:rPr>
          <w:rFonts w:asciiTheme="minorHAnsi" w:hAnsiTheme="minorHAnsi" w:cstheme="minorHAnsi"/>
          <w:bCs/>
          <w:color w:val="auto"/>
        </w:rPr>
        <w:t>chiral water vibrational signals in terms of the Ca</w:t>
      </w:r>
      <w:r w:rsidR="00024323" w:rsidRPr="00E854AD">
        <w:rPr>
          <w:rFonts w:asciiTheme="minorHAnsi" w:hAnsiTheme="minorHAnsi" w:cstheme="minorHAnsi"/>
          <w:bCs/>
          <w:color w:val="auto"/>
          <w:vertAlign w:val="superscript"/>
        </w:rPr>
        <w:t>2+</w:t>
      </w:r>
      <w:r w:rsidR="00024323" w:rsidRPr="00E854AD">
        <w:rPr>
          <w:rFonts w:asciiTheme="minorHAnsi" w:hAnsiTheme="minorHAnsi" w:cstheme="minorHAnsi"/>
          <w:bCs/>
          <w:color w:val="auto"/>
        </w:rPr>
        <w:t xml:space="preserve"> concentration</w:t>
      </w:r>
      <w:r w:rsidR="00024323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. </w:t>
      </w:r>
      <w:r w:rsidR="00C61F46">
        <w:rPr>
          <w:rFonts w:asciiTheme="minorHAnsi" w:hAnsiTheme="minorHAnsi" w:cstheme="minorHAnsi"/>
          <w:bCs/>
          <w:color w:val="auto"/>
          <w:lang w:eastAsia="zh-CN"/>
        </w:rPr>
        <w:t>However,</w:t>
      </w:r>
      <w:r w:rsidR="00024323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the a</w:t>
      </w:r>
      <w:r w:rsidR="00024323" w:rsidRPr="00E854AD">
        <w:rPr>
          <w:rFonts w:asciiTheme="minorHAnsi" w:hAnsiTheme="minorHAnsi" w:cstheme="minorHAnsi"/>
          <w:bCs/>
          <w:color w:val="auto"/>
        </w:rPr>
        <w:t>chiral water vibrational signals</w:t>
      </w:r>
      <w:r w:rsidR="00024323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were strongly affected when the </w:t>
      </w:r>
      <w:r w:rsidR="00024323" w:rsidRPr="00E854AD">
        <w:rPr>
          <w:rFonts w:asciiTheme="minorHAnsi" w:hAnsiTheme="minorHAnsi" w:cstheme="minorHAnsi"/>
          <w:bCs/>
          <w:color w:val="auto"/>
        </w:rPr>
        <w:t>Ca</w:t>
      </w:r>
      <w:r w:rsidR="00024323" w:rsidRPr="00E854AD">
        <w:rPr>
          <w:rFonts w:asciiTheme="minorHAnsi" w:hAnsiTheme="minorHAnsi" w:cstheme="minorHAnsi"/>
          <w:bCs/>
          <w:color w:val="auto"/>
          <w:vertAlign w:val="superscript"/>
        </w:rPr>
        <w:t>2+</w:t>
      </w:r>
      <w:r w:rsidR="00024323" w:rsidRPr="00E854AD">
        <w:rPr>
          <w:rFonts w:asciiTheme="minorHAnsi" w:hAnsiTheme="minorHAnsi" w:cstheme="minorHAnsi"/>
          <w:bCs/>
          <w:color w:val="auto"/>
        </w:rPr>
        <w:t xml:space="preserve"> concentration</w:t>
      </w:r>
      <w:r w:rsidR="00024323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was changed. This </w:t>
      </w:r>
      <w:r w:rsidR="00024323" w:rsidRPr="00E854AD">
        <w:rPr>
          <w:rFonts w:asciiTheme="minorHAnsi" w:hAnsiTheme="minorHAnsi" w:cstheme="minorHAnsi"/>
          <w:bCs/>
          <w:color w:val="auto"/>
          <w:lang w:eastAsia="zh-CN"/>
        </w:rPr>
        <w:t>indicates</w:t>
      </w:r>
      <w:r w:rsidR="00024323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that t</w:t>
      </w:r>
      <w:r w:rsidR="00024323" w:rsidRPr="00E854AD">
        <w:rPr>
          <w:rFonts w:asciiTheme="minorHAnsi" w:hAnsiTheme="minorHAnsi" w:cstheme="minorHAnsi"/>
          <w:bCs/>
          <w:color w:val="auto"/>
        </w:rPr>
        <w:t>he chiral spine of the water layer</w:t>
      </w:r>
      <w:r w:rsidR="00024323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="00024323" w:rsidRPr="00E854AD">
        <w:rPr>
          <w:rFonts w:asciiTheme="minorHAnsi" w:hAnsiTheme="minorHAnsi" w:cstheme="minorHAnsi"/>
          <w:bCs/>
          <w:color w:val="auto"/>
          <w:lang w:eastAsia="zh-CN"/>
        </w:rPr>
        <w:t>closely</w:t>
      </w:r>
      <w:r w:rsidR="00024323" w:rsidRPr="00E854AD">
        <w:rPr>
          <w:rFonts w:asciiTheme="minorHAnsi" w:hAnsiTheme="minorHAnsi" w:cstheme="minorHAnsi"/>
          <w:bCs/>
          <w:color w:val="auto"/>
        </w:rPr>
        <w:t xml:space="preserve"> binding to the oligonucleotide duplex</w:t>
      </w:r>
      <w:r w:rsidR="00024323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may </w:t>
      </w:r>
      <w:r w:rsidR="009F297D" w:rsidRPr="00E854AD">
        <w:rPr>
          <w:rFonts w:asciiTheme="minorHAnsi" w:hAnsiTheme="minorHAnsi" w:cstheme="minorHAnsi"/>
          <w:bCs/>
          <w:color w:val="auto"/>
          <w:lang w:eastAsia="zh-CN"/>
        </w:rPr>
        <w:t>protect the oligonucleotide</w:t>
      </w:r>
      <w:r w:rsidR="00024323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from the </w:t>
      </w:r>
      <w:r w:rsidR="00024323" w:rsidRPr="00E854AD">
        <w:rPr>
          <w:rFonts w:asciiTheme="minorHAnsi" w:hAnsiTheme="minorHAnsi" w:cstheme="minorHAnsi"/>
          <w:bCs/>
          <w:color w:val="auto"/>
        </w:rPr>
        <w:t>Ca</w:t>
      </w:r>
      <w:r w:rsidR="00024323" w:rsidRPr="00E854AD">
        <w:rPr>
          <w:rFonts w:asciiTheme="minorHAnsi" w:hAnsiTheme="minorHAnsi" w:cstheme="minorHAnsi"/>
          <w:bCs/>
          <w:color w:val="auto"/>
          <w:vertAlign w:val="superscript"/>
        </w:rPr>
        <w:t>2+</w:t>
      </w:r>
      <w:r w:rsidR="00024323"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ions, </w:t>
      </w:r>
      <w:r w:rsidR="00024323" w:rsidRPr="00E854AD">
        <w:rPr>
          <w:rFonts w:asciiTheme="minorHAnsi" w:hAnsiTheme="minorHAnsi" w:cstheme="minorHAnsi"/>
          <w:bCs/>
          <w:color w:val="auto"/>
        </w:rPr>
        <w:t>in the normal biological condition.</w:t>
      </w:r>
    </w:p>
    <w:p w:rsidR="006A0C70" w:rsidRPr="00E854AD" w:rsidRDefault="006A0C70" w:rsidP="00266096">
      <w:pPr>
        <w:jc w:val="left"/>
        <w:rPr>
          <w:rFonts w:asciiTheme="minorHAnsi" w:hAnsiTheme="minorHAnsi" w:cstheme="minorHAnsi"/>
          <w:bCs/>
          <w:color w:val="auto"/>
          <w:lang w:eastAsia="zh-CN"/>
        </w:rPr>
      </w:pPr>
    </w:p>
    <w:p w:rsidR="00AA03DF" w:rsidRPr="00E854AD" w:rsidRDefault="00AA03DF" w:rsidP="0026609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b/>
          <w:bCs/>
          <w:color w:val="auto"/>
          <w:lang w:eastAsia="zh-CN"/>
        </w:rPr>
        <w:t xml:space="preserve">ACKNOWLEDGMENTS: </w:t>
      </w:r>
    </w:p>
    <w:p w:rsidR="007A4DD6" w:rsidRPr="00E854AD" w:rsidRDefault="0026030F" w:rsidP="00266096">
      <w:pPr>
        <w:jc w:val="left"/>
        <w:rPr>
          <w:rFonts w:asciiTheme="minorHAnsi" w:hAnsiTheme="minorHAnsi" w:cstheme="minorHAnsi"/>
          <w:bCs/>
          <w:color w:val="auto"/>
          <w:lang w:eastAsia="zh-CN"/>
        </w:rPr>
      </w:pPr>
      <w:r w:rsidRPr="00E854AD">
        <w:rPr>
          <w:rFonts w:asciiTheme="minorHAnsi" w:hAnsiTheme="minorHAnsi" w:cstheme="minorHAnsi"/>
          <w:bCs/>
          <w:color w:val="auto"/>
          <w:lang w:eastAsia="zh-CN"/>
        </w:rPr>
        <w:t>This study was supported by the State Key Development</w:t>
      </w:r>
      <w:r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Cs/>
          <w:color w:val="auto"/>
          <w:lang w:eastAsia="zh-CN"/>
        </w:rPr>
        <w:t>Program for Basic Research of China (2017YFA0700500)</w:t>
      </w:r>
      <w:r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and </w:t>
      </w:r>
      <w:r w:rsidRPr="00E854AD">
        <w:rPr>
          <w:rFonts w:asciiTheme="minorHAnsi" w:hAnsiTheme="minorHAnsi" w:cstheme="minorHAnsi"/>
          <w:bCs/>
          <w:color w:val="auto"/>
          <w:lang w:eastAsia="zh-CN"/>
        </w:rPr>
        <w:t>the</w:t>
      </w:r>
      <w:r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Cs/>
          <w:color w:val="auto"/>
          <w:lang w:eastAsia="zh-CN"/>
        </w:rPr>
        <w:t>National Natural Science Foundation of China (21574020)</w:t>
      </w:r>
      <w:r w:rsidRPr="00E854AD">
        <w:rPr>
          <w:rFonts w:asciiTheme="minorHAnsi" w:hAnsiTheme="minorHAnsi" w:cstheme="minorHAnsi" w:hint="eastAsia"/>
          <w:bCs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 w:hint="eastAsia"/>
          <w:bCs/>
          <w:color w:val="auto"/>
          <w:lang w:eastAsia="zh-CN"/>
        </w:rPr>
        <w:t>T</w:t>
      </w:r>
      <w:r w:rsidRPr="00E854AD">
        <w:rPr>
          <w:rFonts w:asciiTheme="minorHAnsi" w:hAnsiTheme="minorHAnsi" w:cstheme="minorHAnsi"/>
          <w:bCs/>
          <w:color w:val="auto"/>
          <w:lang w:eastAsia="zh-CN"/>
        </w:rPr>
        <w:t>he Fundamental Research Funds for the Central</w:t>
      </w:r>
      <w:r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Cs/>
          <w:color w:val="auto"/>
          <w:lang w:eastAsia="zh-CN"/>
        </w:rPr>
        <w:t>Universities, a project funded by the Priority Academic</w:t>
      </w:r>
      <w:r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Cs/>
          <w:color w:val="auto"/>
          <w:lang w:eastAsia="zh-CN"/>
        </w:rPr>
        <w:t>Program Development of Jiangsu Higher Education Institutions</w:t>
      </w:r>
      <w:r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Cs/>
          <w:color w:val="auto"/>
          <w:lang w:eastAsia="zh-CN"/>
        </w:rPr>
        <w:t>(PAPD) and the National Demonstration Center for</w:t>
      </w:r>
      <w:r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Cs/>
          <w:color w:val="auto"/>
          <w:lang w:eastAsia="zh-CN"/>
        </w:rPr>
        <w:t>Experimental Biomedical Engineering Education (Southeast</w:t>
      </w:r>
      <w:r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Cs/>
          <w:color w:val="auto"/>
          <w:lang w:eastAsia="zh-CN"/>
        </w:rPr>
        <w:t>University)</w:t>
      </w:r>
      <w:r w:rsidRPr="00E854AD">
        <w:rPr>
          <w:rFonts w:asciiTheme="minorHAnsi" w:hAnsiTheme="minorHAnsi" w:cstheme="minorHAnsi" w:hint="eastAsia"/>
          <w:bCs/>
          <w:color w:val="auto"/>
          <w:lang w:eastAsia="zh-CN"/>
        </w:rPr>
        <w:t xml:space="preserve"> were also greatly appreciated</w:t>
      </w:r>
      <w:r w:rsidRPr="00E854AD">
        <w:rPr>
          <w:rFonts w:asciiTheme="minorHAnsi" w:hAnsiTheme="minorHAnsi" w:cstheme="minorHAnsi"/>
          <w:bCs/>
          <w:color w:val="auto"/>
          <w:lang w:eastAsia="zh-CN"/>
        </w:rPr>
        <w:t>.</w:t>
      </w:r>
    </w:p>
    <w:p w:rsidR="00AA03DF" w:rsidRPr="00E854AD" w:rsidRDefault="00AA03DF" w:rsidP="00266096">
      <w:pPr>
        <w:jc w:val="left"/>
        <w:rPr>
          <w:rFonts w:asciiTheme="minorHAnsi" w:hAnsiTheme="minorHAnsi" w:cstheme="minorHAnsi"/>
          <w:b/>
          <w:bCs/>
          <w:color w:val="auto"/>
        </w:rPr>
      </w:pPr>
    </w:p>
    <w:p w:rsidR="00AA03DF" w:rsidRPr="00E854AD" w:rsidRDefault="00AA03DF" w:rsidP="00266096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E854AD">
        <w:rPr>
          <w:rFonts w:asciiTheme="minorHAnsi" w:hAnsiTheme="minorHAnsi" w:cstheme="minorHAnsi"/>
          <w:b/>
          <w:color w:val="auto"/>
        </w:rPr>
        <w:t>DISCLOSURES</w:t>
      </w:r>
      <w:r w:rsidRPr="00E854AD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:rsidR="007A4DD6" w:rsidRPr="00E854AD" w:rsidRDefault="0026030F" w:rsidP="00266096">
      <w:pPr>
        <w:jc w:val="left"/>
        <w:rPr>
          <w:rFonts w:asciiTheme="minorHAnsi" w:hAnsiTheme="minorHAnsi" w:cstheme="minorHAnsi"/>
          <w:bCs/>
          <w:color w:val="auto"/>
          <w:lang w:eastAsia="zh-CN"/>
        </w:rPr>
      </w:pPr>
      <w:r w:rsidRPr="00E854AD">
        <w:rPr>
          <w:rFonts w:asciiTheme="minorHAnsi" w:hAnsiTheme="minorHAnsi" w:cstheme="minorHAnsi"/>
          <w:bCs/>
          <w:color w:val="auto"/>
          <w:lang w:eastAsia="zh-CN"/>
        </w:rPr>
        <w:t>We have nothing to disclose.</w:t>
      </w:r>
    </w:p>
    <w:p w:rsidR="00AA03DF" w:rsidRPr="00E854AD" w:rsidRDefault="00AA03DF" w:rsidP="00266096">
      <w:pPr>
        <w:jc w:val="left"/>
        <w:rPr>
          <w:rFonts w:asciiTheme="minorHAnsi" w:hAnsiTheme="minorHAnsi" w:cstheme="minorHAnsi"/>
          <w:color w:val="auto"/>
        </w:rPr>
      </w:pPr>
    </w:p>
    <w:p w:rsidR="00B32616" w:rsidRPr="00E854AD" w:rsidRDefault="009726EE" w:rsidP="00266096">
      <w:pPr>
        <w:jc w:val="left"/>
        <w:rPr>
          <w:rFonts w:asciiTheme="minorHAnsi" w:hAnsiTheme="minorHAnsi" w:cstheme="minorHAnsi"/>
          <w:b/>
          <w:color w:val="auto"/>
        </w:rPr>
      </w:pPr>
      <w:r w:rsidRPr="00E854AD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E854AD">
        <w:rPr>
          <w:rFonts w:asciiTheme="minorHAnsi" w:hAnsiTheme="minorHAnsi" w:cstheme="minorHAnsi"/>
          <w:b/>
          <w:bCs/>
          <w:color w:val="auto"/>
        </w:rPr>
        <w:t>:</w:t>
      </w:r>
      <w:r w:rsidRPr="00E854AD">
        <w:rPr>
          <w:rFonts w:asciiTheme="minorHAnsi" w:hAnsiTheme="minorHAnsi" w:cstheme="minorHAnsi"/>
          <w:color w:val="auto"/>
        </w:rPr>
        <w:t xml:space="preserve"> 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 w:hint="eastAsia"/>
          <w:color w:val="auto"/>
          <w:lang w:eastAsia="zh-CN"/>
        </w:rPr>
        <w:t>Shen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, Y. R. Optical Second Harmonic Generation at Interfaces.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Annu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Rev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iew of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Phys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ical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Chem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istry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40</w:t>
      </w:r>
      <w:r w:rsidRPr="00E854AD">
        <w:rPr>
          <w:rFonts w:asciiTheme="minorHAnsi" w:hAnsiTheme="minorHAnsi" w:cstheme="minorHAnsi"/>
          <w:color w:val="auto"/>
          <w:lang w:eastAsia="zh-CN"/>
        </w:rPr>
        <w:t>, 327-</w:t>
      </w:r>
      <w:bookmarkStart w:id="3" w:name="_GoBack"/>
      <w:r w:rsidRPr="00E854AD">
        <w:rPr>
          <w:rFonts w:asciiTheme="minorHAnsi" w:hAnsiTheme="minorHAnsi" w:cstheme="minorHAnsi"/>
          <w:color w:val="auto"/>
          <w:lang w:eastAsia="zh-CN"/>
        </w:rPr>
        <w:t>35</w:t>
      </w:r>
      <w:bookmarkEnd w:id="3"/>
      <w:r w:rsidRPr="00E854AD">
        <w:rPr>
          <w:rFonts w:asciiTheme="minorHAnsi" w:hAnsiTheme="minorHAnsi" w:cstheme="minorHAnsi"/>
          <w:color w:val="auto"/>
          <w:lang w:eastAsia="zh-CN"/>
        </w:rPr>
        <w:t>0 (1989).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Shen, Y. R. Surface properties probed by second-harmonic and sum-frequency generation.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Nature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337</w:t>
      </w:r>
      <w:r w:rsidRPr="00E854AD">
        <w:rPr>
          <w:rFonts w:asciiTheme="minorHAnsi" w:hAnsiTheme="minorHAnsi" w:cstheme="minorHAnsi"/>
          <w:color w:val="auto"/>
          <w:lang w:eastAsia="zh-CN"/>
        </w:rPr>
        <w:t>, 519-525 (1989).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Lu, X. </w:t>
      </w:r>
      <w:r w:rsidR="00C61F46" w:rsidRPr="00C61F46">
        <w:rPr>
          <w:rFonts w:asciiTheme="minorHAnsi" w:hAnsiTheme="minorHAnsi" w:cstheme="minorHAnsi"/>
          <w:color w:val="auto"/>
          <w:lang w:eastAsia="zh-CN"/>
        </w:rPr>
        <w:t>et al.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Studying Polymer Surfaces and Interfaces with Sum Frequency Generation </w:t>
      </w:r>
      <w:r w:rsidRPr="00E854AD">
        <w:rPr>
          <w:rFonts w:asciiTheme="minorHAnsi" w:hAnsiTheme="minorHAnsi" w:cstheme="minorHAnsi"/>
          <w:color w:val="auto"/>
          <w:lang w:eastAsia="zh-CN"/>
        </w:rPr>
        <w:lastRenderedPageBreak/>
        <w:t>Vibrational Spectroscopy.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Anal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ytical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Chem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istry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 xml:space="preserve">89 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(1), 466-489 (2017). 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Chen, X., Clarke, M. L., Wang, J., Chen, Z. Sum Frequency Generation Vibrational Spectroscopy Studies on Molecular Conformation and Orientation of Biological Molecules at Interfaces.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Int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ernational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J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ournal of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Mod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ern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Phys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ics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B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 xml:space="preserve">19 </w:t>
      </w:r>
      <w:r w:rsidRPr="00E854AD">
        <w:rPr>
          <w:rFonts w:asciiTheme="minorHAnsi" w:hAnsiTheme="minorHAnsi" w:cstheme="minorHAnsi"/>
          <w:color w:val="auto"/>
          <w:lang w:eastAsia="zh-CN"/>
        </w:rPr>
        <w:t>(4), 691-713 (2005).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Pr="00E854AD">
        <w:rPr>
          <w:rFonts w:asciiTheme="minorHAnsi" w:hAnsiTheme="minorHAnsi" w:cstheme="minorHAnsi"/>
          <w:color w:val="auto"/>
          <w:lang w:eastAsia="zh-CN"/>
        </w:rPr>
        <w:t>Eisenthal</w:t>
      </w:r>
      <w:proofErr w:type="spellEnd"/>
      <w:r w:rsidRPr="00E854AD">
        <w:rPr>
          <w:rFonts w:asciiTheme="minorHAnsi" w:hAnsiTheme="minorHAnsi" w:cstheme="minorHAnsi"/>
          <w:color w:val="auto"/>
          <w:lang w:eastAsia="zh-CN"/>
        </w:rPr>
        <w:t xml:space="preserve">, K. B. Liquid Interfaces Probed by Second-Harmonic and Sum-Frequency Spectroscopy.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Chem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ical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Rev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iews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 xml:space="preserve">96 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(4), 1343-1360 </w:t>
      </w:r>
      <w:r w:rsidRPr="00E854AD">
        <w:rPr>
          <w:rFonts w:asciiTheme="minorHAnsi" w:hAnsiTheme="minorHAnsi" w:cstheme="minorHAnsi" w:hint="eastAsia"/>
          <w:color w:val="auto"/>
          <w:lang w:eastAsia="zh-CN"/>
        </w:rPr>
        <w:t>(</w:t>
      </w:r>
      <w:r w:rsidRPr="00E854AD">
        <w:rPr>
          <w:rFonts w:asciiTheme="minorHAnsi" w:hAnsiTheme="minorHAnsi" w:cstheme="minorHAnsi"/>
          <w:color w:val="auto"/>
          <w:lang w:eastAsia="zh-CN"/>
        </w:rPr>
        <w:t>1996).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Richmond, G. L. </w:t>
      </w:r>
      <w:proofErr w:type="spellStart"/>
      <w:r w:rsidRPr="00E854AD">
        <w:rPr>
          <w:rFonts w:asciiTheme="minorHAnsi" w:hAnsiTheme="minorHAnsi" w:cstheme="minorHAnsi"/>
          <w:color w:val="auto"/>
          <w:lang w:eastAsia="zh-CN"/>
        </w:rPr>
        <w:t>Molcular</w:t>
      </w:r>
      <w:proofErr w:type="spellEnd"/>
      <w:r w:rsidRPr="00E854AD">
        <w:rPr>
          <w:rFonts w:asciiTheme="minorHAnsi" w:hAnsiTheme="minorHAnsi" w:cstheme="minorHAnsi"/>
          <w:color w:val="auto"/>
          <w:lang w:eastAsia="zh-CN"/>
        </w:rPr>
        <w:t xml:space="preserve"> Bonding and Interactions at Aqueous Surfaces as Probed by Vibrational Sum Frequency Spectroscopy.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Chem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ical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Rev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iews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 xml:space="preserve">102 </w:t>
      </w:r>
      <w:r w:rsidRPr="00E854AD">
        <w:rPr>
          <w:rFonts w:asciiTheme="minorHAnsi" w:hAnsiTheme="minorHAnsi" w:cstheme="minorHAnsi"/>
          <w:color w:val="auto"/>
          <w:lang w:eastAsia="zh-CN"/>
        </w:rPr>
        <w:t>(8), 2693-2724 (2002).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Wang, H., Gan, W., Lu, R., Rao, Y., Wu, B. Quantitative spectral and orientational analysis in surface sum frequency generation vibrational spectroscopy (SFG-VS).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Int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ernational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Rev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iews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 xml:space="preserve">in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Phys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ical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Chem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istry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 xml:space="preserve">24 </w:t>
      </w:r>
      <w:r w:rsidRPr="00E854AD">
        <w:rPr>
          <w:rFonts w:asciiTheme="minorHAnsi" w:hAnsiTheme="minorHAnsi" w:cstheme="minorHAnsi"/>
          <w:color w:val="auto"/>
          <w:lang w:eastAsia="zh-CN"/>
        </w:rPr>
        <w:t>(2), 191-256 (2007).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Shultz, M. J., Schnitzer, C., Simonelli, D., Baldelli, S. Sum frequency generation spectroscopy of the aqueous interface: Ionic and soluble molecular solutions.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Int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ernational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Rev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iews in</w:t>
      </w:r>
      <w:r w:rsidR="00E854AD">
        <w:rPr>
          <w:rFonts w:asciiTheme="minorHAnsi" w:hAnsiTheme="minorHAnsi" w:cstheme="minorHAnsi"/>
          <w:i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Phys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ical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Chem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istry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 xml:space="preserve">19 </w:t>
      </w:r>
      <w:r w:rsidRPr="00E854AD">
        <w:rPr>
          <w:rFonts w:asciiTheme="minorHAnsi" w:hAnsiTheme="minorHAnsi" w:cstheme="minorHAnsi"/>
          <w:color w:val="auto"/>
          <w:lang w:eastAsia="zh-CN"/>
        </w:rPr>
        <w:t>(1), 123-153 (2010).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Li, X. </w:t>
      </w:r>
      <w:r w:rsidR="00C61F46" w:rsidRPr="00C61F46">
        <w:rPr>
          <w:rFonts w:asciiTheme="minorHAnsi" w:hAnsiTheme="minorHAnsi" w:cstheme="minorHAnsi"/>
          <w:color w:val="auto"/>
          <w:lang w:eastAsia="zh-CN"/>
        </w:rPr>
        <w:t>et al.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Detecting Surface Hydration of </w:t>
      </w:r>
      <w:proofErr w:type="gramStart"/>
      <w:r w:rsidRPr="00E854AD">
        <w:rPr>
          <w:rFonts w:asciiTheme="minorHAnsi" w:hAnsiTheme="minorHAnsi" w:cstheme="minorHAnsi"/>
          <w:color w:val="auto"/>
          <w:lang w:eastAsia="zh-CN"/>
        </w:rPr>
        <w:t>Poly(</w:t>
      </w:r>
      <w:proofErr w:type="gramEnd"/>
      <w:r w:rsidRPr="00E854AD">
        <w:rPr>
          <w:rFonts w:asciiTheme="minorHAnsi" w:hAnsiTheme="minorHAnsi" w:cstheme="minorHAnsi"/>
          <w:color w:val="auto"/>
          <w:lang w:eastAsia="zh-CN"/>
        </w:rPr>
        <w:t xml:space="preserve">2-hydroxyethyl methacrylate) in Solution in situ.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Macromolecules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49</w:t>
      </w:r>
      <w:r w:rsidRPr="00E854AD">
        <w:rPr>
          <w:rFonts w:asciiTheme="minorHAnsi" w:hAnsiTheme="minorHAnsi" w:cstheme="minorHAnsi"/>
          <w:color w:val="auto"/>
          <w:lang w:eastAsia="zh-CN"/>
        </w:rPr>
        <w:t>, 3116-3125 (2016).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Li, X., Lu, X. Evolution of Irreversibly Absorbed Layer Promotes </w:t>
      </w:r>
      <w:proofErr w:type="spellStart"/>
      <w:r w:rsidRPr="00E854AD">
        <w:rPr>
          <w:rFonts w:asciiTheme="minorHAnsi" w:hAnsiTheme="minorHAnsi" w:cstheme="minorHAnsi"/>
          <w:color w:val="auto"/>
          <w:lang w:eastAsia="zh-CN"/>
        </w:rPr>
        <w:t>Dewetting</w:t>
      </w:r>
      <w:proofErr w:type="spellEnd"/>
      <w:r w:rsidRPr="00E854AD">
        <w:rPr>
          <w:rFonts w:asciiTheme="minorHAnsi" w:hAnsiTheme="minorHAnsi" w:cstheme="minorHAnsi"/>
          <w:color w:val="auto"/>
          <w:lang w:eastAsia="zh-CN"/>
        </w:rPr>
        <w:t xml:space="preserve"> of Polystyrene Film on Sapphire.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Macromolecules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51</w:t>
      </w:r>
      <w:r w:rsidRPr="00E854AD">
        <w:rPr>
          <w:rFonts w:asciiTheme="minorHAnsi" w:hAnsiTheme="minorHAnsi" w:cstheme="minorHAnsi"/>
          <w:color w:val="auto"/>
          <w:lang w:eastAsia="zh-CN"/>
        </w:rPr>
        <w:t>, 6653-6660 (2018).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 w:hint="eastAsia"/>
          <w:color w:val="auto"/>
          <w:lang w:eastAsia="zh-CN"/>
        </w:rPr>
        <w:t>L</w:t>
      </w:r>
      <w:r w:rsidRPr="00E854AD">
        <w:rPr>
          <w:rFonts w:asciiTheme="minorHAnsi" w:hAnsiTheme="minorHAnsi" w:cstheme="minorHAnsi"/>
          <w:color w:val="auto"/>
          <w:lang w:eastAsia="zh-CN"/>
        </w:rPr>
        <w:t>u, X.,</w:t>
      </w:r>
      <w:r w:rsid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Pr="00E854AD">
        <w:rPr>
          <w:rFonts w:asciiTheme="minorHAnsi" w:hAnsiTheme="minorHAnsi" w:cstheme="minorHAnsi"/>
          <w:color w:val="auto"/>
          <w:lang w:eastAsia="zh-CN"/>
        </w:rPr>
        <w:t>Spanninga</w:t>
      </w:r>
      <w:proofErr w:type="spellEnd"/>
      <w:r w:rsidRPr="00E854AD">
        <w:rPr>
          <w:rFonts w:asciiTheme="minorHAnsi" w:hAnsiTheme="minorHAnsi" w:cstheme="minorHAnsi"/>
          <w:color w:val="auto"/>
          <w:lang w:eastAsia="zh-CN"/>
        </w:rPr>
        <w:t xml:space="preserve">, S. A., Kristalyn, C. B., Chen, Z. Surface Orientation of Phenyl Groups in </w:t>
      </w:r>
      <w:proofErr w:type="gramStart"/>
      <w:r w:rsidRPr="00E854AD">
        <w:rPr>
          <w:rFonts w:asciiTheme="minorHAnsi" w:hAnsiTheme="minorHAnsi" w:cstheme="minorHAnsi"/>
          <w:color w:val="auto"/>
          <w:lang w:eastAsia="zh-CN"/>
        </w:rPr>
        <w:t>Poly(</w:t>
      </w:r>
      <w:proofErr w:type="gramEnd"/>
      <w:r w:rsidRPr="00E854AD">
        <w:rPr>
          <w:rFonts w:asciiTheme="minorHAnsi" w:hAnsiTheme="minorHAnsi" w:cstheme="minorHAnsi"/>
          <w:color w:val="auto"/>
          <w:lang w:eastAsia="zh-CN"/>
        </w:rPr>
        <w:t xml:space="preserve">sodium 4-styrenesulfonate) and in Poly(sodium 4-styrenesulfonate): Poly(3,4-ethylenedioxythiophene) Mixture Examined by Sum Frequency Generation Vibrational Spectroscopy.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Langmuir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 xml:space="preserve">26 </w:t>
      </w:r>
      <w:r w:rsidRPr="00E854AD">
        <w:rPr>
          <w:rFonts w:asciiTheme="minorHAnsi" w:hAnsiTheme="minorHAnsi" w:cstheme="minorHAnsi"/>
          <w:color w:val="auto"/>
          <w:lang w:eastAsia="zh-CN"/>
        </w:rPr>
        <w:t>(17), 14231-14235 (2010).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Lu, X., Clarke, M. L., Li, D., Wang, X., Chen, Z. A Sum Frequency Generation Vibrational Study of the Interference Effect in </w:t>
      </w:r>
      <w:proofErr w:type="gramStart"/>
      <w:r w:rsidRPr="00E854AD">
        <w:rPr>
          <w:rFonts w:asciiTheme="minorHAnsi" w:hAnsiTheme="minorHAnsi" w:cstheme="minorHAnsi"/>
          <w:color w:val="auto"/>
          <w:lang w:eastAsia="zh-CN"/>
        </w:rPr>
        <w:t>Poly(</w:t>
      </w:r>
      <w:proofErr w:type="gramEnd"/>
      <w:r w:rsidRPr="00E854AD">
        <w:rPr>
          <w:rFonts w:asciiTheme="minorHAnsi" w:hAnsiTheme="minorHAnsi" w:cstheme="minorHAnsi"/>
          <w:i/>
          <w:color w:val="auto"/>
          <w:lang w:eastAsia="zh-CN"/>
        </w:rPr>
        <w:t>n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-butyl methacrylate) Thin Films Sandwiched between Silica and Water.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J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ournal of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Phys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ical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Chem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istry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C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115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, 13759-13767 (2011). 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Lu, X. </w:t>
      </w:r>
      <w:r w:rsidR="00C61F46" w:rsidRPr="00C61F46">
        <w:rPr>
          <w:rFonts w:asciiTheme="minorHAnsi" w:hAnsiTheme="minorHAnsi" w:cstheme="minorHAnsi"/>
          <w:color w:val="auto"/>
          <w:lang w:eastAsia="zh-CN"/>
        </w:rPr>
        <w:t>et al.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Directly Probing Molecular Ordering at the Buried Polymer/Metal Interface 2: Using P-Polarized Input Beams.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Macromolecules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45</w:t>
      </w:r>
      <w:r w:rsidRPr="00E854AD">
        <w:rPr>
          <w:rFonts w:asciiTheme="minorHAnsi" w:hAnsiTheme="minorHAnsi" w:cstheme="minorHAnsi"/>
          <w:color w:val="auto"/>
          <w:lang w:eastAsia="zh-CN"/>
        </w:rPr>
        <w:t>, 6087-6094 (2012).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Lu, X., Myers, J. N., Chen, Z. Molecular Ordering of Phenyl Groups at the Buried Polystyrene/Metal Interface.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Langmuir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30</w:t>
      </w:r>
      <w:r w:rsidRPr="00E854AD">
        <w:rPr>
          <w:rFonts w:asciiTheme="minorHAnsi" w:hAnsiTheme="minorHAnsi" w:cstheme="minorHAnsi"/>
          <w:color w:val="auto"/>
          <w:lang w:eastAsia="zh-CN"/>
        </w:rPr>
        <w:t>, 9418-9422 (2014).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Li, B., Lu, X., Ma, Y., Han, X., Chen, Z. Method to Probe Glass Transition Temperatures of Polymer Thin Films.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ACS Macro Lett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ers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4</w:t>
      </w:r>
      <w:r w:rsidRPr="00E854AD">
        <w:rPr>
          <w:rFonts w:asciiTheme="minorHAnsi" w:hAnsiTheme="minorHAnsi" w:cstheme="minorHAnsi"/>
          <w:color w:val="auto"/>
          <w:lang w:eastAsia="zh-CN"/>
        </w:rPr>
        <w:t>, 548-551 (2015).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 w:hint="eastAsia"/>
          <w:color w:val="auto"/>
          <w:lang w:eastAsia="zh-CN"/>
        </w:rPr>
        <w:t>L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i, X., Deng, G., Ma, L., Lu, X. Interchain Overlap Affects Formation of Silk Fibroin Secondary Structure on Hydrophobic Polystyrene Surface Detected via Achiral/Chiral Sum Frequency Generation.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Langmuir</w:t>
      </w:r>
      <w:r w:rsidR="00637C42"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34</w:t>
      </w:r>
      <w:r w:rsidRPr="00E854AD">
        <w:rPr>
          <w:rFonts w:asciiTheme="minorHAnsi" w:hAnsiTheme="minorHAnsi" w:cstheme="minorHAnsi"/>
          <w:color w:val="auto"/>
          <w:lang w:eastAsia="zh-CN"/>
        </w:rPr>
        <w:t>, 9453-9459 (2018).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>Kai, S., Li, X., Li, B., Han, X., Lu, X. Calcium-dependent hydrolysis of supported planar lipids was triggered by honey bee venom phospholipase A</w:t>
      </w:r>
      <w:r w:rsidRPr="00E854AD">
        <w:rPr>
          <w:rFonts w:asciiTheme="minorHAnsi" w:hAnsiTheme="minorHAnsi" w:cstheme="minorHAnsi"/>
          <w:color w:val="auto"/>
          <w:vertAlign w:val="subscript"/>
          <w:lang w:eastAsia="zh-CN"/>
        </w:rPr>
        <w:t>2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with the right orientation at the interface.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Phys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ical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Chem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istry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Chem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ical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Phys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ics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20</w:t>
      </w:r>
      <w:r w:rsidRPr="00E854AD">
        <w:rPr>
          <w:rFonts w:asciiTheme="minorHAnsi" w:hAnsiTheme="minorHAnsi" w:cstheme="minorHAnsi"/>
          <w:color w:val="auto"/>
          <w:lang w:eastAsia="zh-CN"/>
        </w:rPr>
        <w:t>, 63-67 (2018).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Wang, J., Buck, S., Chen, Z. Sum Frequency Generation Vibrational Spectroscopy Studies on Protein Adsorption.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J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ournal of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Phys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ical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Chem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istry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B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106</w:t>
      </w:r>
      <w:r w:rsidRPr="00E854AD">
        <w:rPr>
          <w:rFonts w:asciiTheme="minorHAnsi" w:hAnsiTheme="minorHAnsi" w:cstheme="minorHAnsi"/>
          <w:color w:val="auto"/>
          <w:lang w:eastAsia="zh-CN"/>
        </w:rPr>
        <w:t>, 11666-11672 (2002).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Wang, J. </w:t>
      </w:r>
      <w:r w:rsidR="00C61F46" w:rsidRPr="00C61F46">
        <w:rPr>
          <w:rFonts w:asciiTheme="minorHAnsi" w:hAnsiTheme="minorHAnsi" w:cstheme="minorHAnsi"/>
          <w:color w:val="auto"/>
          <w:lang w:eastAsia="zh-CN"/>
        </w:rPr>
        <w:t>et al.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Detection of Amide I Signals of Interfacial Proteins in Situ Using SFG.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J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ournal of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Am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erican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Chem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ical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Soc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iety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125</w:t>
      </w:r>
      <w:r w:rsidRPr="00E854AD">
        <w:rPr>
          <w:rFonts w:asciiTheme="minorHAnsi" w:hAnsiTheme="minorHAnsi" w:cstheme="minorHAnsi"/>
          <w:color w:val="auto"/>
          <w:lang w:eastAsia="zh-CN"/>
        </w:rPr>
        <w:t>, 9914-9915 (2003).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Nguyen, K. T. </w:t>
      </w:r>
      <w:r w:rsidR="00C61F46" w:rsidRPr="00C61F46">
        <w:rPr>
          <w:rFonts w:asciiTheme="minorHAnsi" w:hAnsiTheme="minorHAnsi" w:cstheme="minorHAnsi"/>
          <w:color w:val="auto"/>
          <w:lang w:eastAsia="zh-CN"/>
        </w:rPr>
        <w:t>et al.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Probing the Spontaneous Membrane Insertion of a Tall-Anchored Membrane Protein by Sum Frequency Generation Spectroscopy.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J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ournal of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Am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erican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Chem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istry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Soc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iety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132</w:t>
      </w:r>
      <w:r w:rsidRPr="00E854AD">
        <w:rPr>
          <w:rFonts w:asciiTheme="minorHAnsi" w:hAnsiTheme="minorHAnsi" w:cstheme="minorHAnsi"/>
          <w:color w:val="auto"/>
          <w:lang w:eastAsia="zh-CN"/>
        </w:rPr>
        <w:t>, 15112-15115 (2010).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lastRenderedPageBreak/>
        <w:t xml:space="preserve">Li, X., Ma, L., Lu, X. Calcium Ions Affect Water Molecular Structures Surrounding an Oligonucleotide Duplex as Revealed by Sum Frequency Generation Vibrational Spectroscopy.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Langmuir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DOI</w:t>
      </w:r>
      <w:r w:rsidRPr="00E854AD">
        <w:rPr>
          <w:rFonts w:asciiTheme="minorHAnsi" w:hAnsiTheme="minorHAnsi" w:cstheme="minorHAnsi"/>
          <w:color w:val="auto"/>
          <w:lang w:eastAsia="zh-CN"/>
        </w:rPr>
        <w:t>: 10.1021/acs.langmuir.8b01763 (2018).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E854AD">
        <w:rPr>
          <w:rFonts w:asciiTheme="minorHAnsi" w:hAnsiTheme="minorHAnsi" w:cstheme="minorHAnsi"/>
          <w:color w:val="auto"/>
          <w:lang w:eastAsia="zh-CN"/>
        </w:rPr>
        <w:t>Sartenaer</w:t>
      </w:r>
      <w:proofErr w:type="spellEnd"/>
      <w:r w:rsidRPr="00E854AD">
        <w:rPr>
          <w:rFonts w:asciiTheme="minorHAnsi" w:hAnsiTheme="minorHAnsi" w:cstheme="minorHAnsi"/>
          <w:color w:val="auto"/>
          <w:lang w:eastAsia="zh-CN"/>
        </w:rPr>
        <w:t xml:space="preserve">, Y. </w:t>
      </w:r>
      <w:r w:rsidR="00C61F46" w:rsidRPr="00C61F46">
        <w:rPr>
          <w:rFonts w:asciiTheme="minorHAnsi" w:hAnsiTheme="minorHAnsi" w:cstheme="minorHAnsi"/>
          <w:color w:val="auto"/>
          <w:lang w:eastAsia="zh-CN"/>
        </w:rPr>
        <w:t>et al.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Sum-frequency generation spectroscopy of DNA monolayers.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Biosens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ors &amp;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Bioelectron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ics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22</w:t>
      </w:r>
      <w:r w:rsidRPr="00E854AD">
        <w:rPr>
          <w:rFonts w:asciiTheme="minorHAnsi" w:hAnsiTheme="minorHAnsi" w:cstheme="minorHAnsi"/>
          <w:color w:val="auto"/>
          <w:lang w:eastAsia="zh-CN"/>
        </w:rPr>
        <w:t>, 2179-2183 (2007).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 w:hint="eastAsia"/>
          <w:color w:val="auto"/>
          <w:lang w:eastAsia="zh-CN"/>
        </w:rPr>
        <w:t>A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sanuma, H., Noguchi, H., </w:t>
      </w:r>
      <w:proofErr w:type="spellStart"/>
      <w:r w:rsidRPr="00E854AD">
        <w:rPr>
          <w:rFonts w:asciiTheme="minorHAnsi" w:hAnsiTheme="minorHAnsi" w:cstheme="minorHAnsi"/>
          <w:color w:val="auto"/>
          <w:lang w:eastAsia="zh-CN"/>
        </w:rPr>
        <w:t>Uosaki</w:t>
      </w:r>
      <w:proofErr w:type="spellEnd"/>
      <w:r w:rsidRPr="00E854AD">
        <w:rPr>
          <w:rFonts w:asciiTheme="minorHAnsi" w:hAnsiTheme="minorHAnsi" w:cstheme="minorHAnsi"/>
          <w:color w:val="auto"/>
          <w:lang w:eastAsia="zh-CN"/>
        </w:rPr>
        <w:t xml:space="preserve">, K., Yu, H. Metal Cation-induced Deformation of DNA Self-Assembled Monolayers on Silicon: Vibrational Sum Frequency Generation Spectroscopy.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J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ournal of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Am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erican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Chem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istry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Soc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iety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130</w:t>
      </w:r>
      <w:r w:rsidRPr="00E854AD">
        <w:rPr>
          <w:rFonts w:asciiTheme="minorHAnsi" w:hAnsiTheme="minorHAnsi" w:cstheme="minorHAnsi"/>
          <w:color w:val="auto"/>
          <w:lang w:eastAsia="zh-CN"/>
        </w:rPr>
        <w:t>, 8016-8022 (2008).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Howell, C., Schmidt, R., </w:t>
      </w:r>
      <w:proofErr w:type="spellStart"/>
      <w:r w:rsidRPr="00E854AD">
        <w:rPr>
          <w:rFonts w:asciiTheme="minorHAnsi" w:hAnsiTheme="minorHAnsi" w:cstheme="minorHAnsi"/>
          <w:color w:val="auto"/>
          <w:lang w:eastAsia="zh-CN"/>
        </w:rPr>
        <w:t>Kurz</w:t>
      </w:r>
      <w:proofErr w:type="spellEnd"/>
      <w:r w:rsidRPr="00E854AD">
        <w:rPr>
          <w:rFonts w:asciiTheme="minorHAnsi" w:hAnsiTheme="minorHAnsi" w:cstheme="minorHAnsi"/>
          <w:color w:val="auto"/>
          <w:lang w:eastAsia="zh-CN"/>
        </w:rPr>
        <w:t xml:space="preserve">, V., </w:t>
      </w:r>
      <w:proofErr w:type="spellStart"/>
      <w:r w:rsidRPr="00E854AD">
        <w:rPr>
          <w:rFonts w:asciiTheme="minorHAnsi" w:hAnsiTheme="minorHAnsi" w:cstheme="minorHAnsi"/>
          <w:color w:val="auto"/>
          <w:lang w:eastAsia="zh-CN"/>
        </w:rPr>
        <w:t>Koelsch</w:t>
      </w:r>
      <w:proofErr w:type="spellEnd"/>
      <w:r w:rsidRPr="00E854AD">
        <w:rPr>
          <w:rFonts w:asciiTheme="minorHAnsi" w:hAnsiTheme="minorHAnsi" w:cstheme="minorHAnsi"/>
          <w:color w:val="auto"/>
          <w:lang w:eastAsia="zh-CN"/>
        </w:rPr>
        <w:t>, P. Sum-frequency-generation spectroscopy of DNA films in air and aqueous environments.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</w:t>
      </w:r>
      <w:proofErr w:type="spellStart"/>
      <w:r w:rsidRPr="00E854AD">
        <w:rPr>
          <w:rFonts w:asciiTheme="minorHAnsi" w:hAnsiTheme="minorHAnsi" w:cstheme="minorHAnsi"/>
          <w:i/>
          <w:color w:val="auto"/>
          <w:lang w:eastAsia="zh-CN"/>
        </w:rPr>
        <w:t>Biointerphases</w:t>
      </w:r>
      <w:proofErr w:type="spellEnd"/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 xml:space="preserve">3 </w:t>
      </w:r>
      <w:r w:rsidRPr="00E854AD">
        <w:rPr>
          <w:rFonts w:asciiTheme="minorHAnsi" w:hAnsiTheme="minorHAnsi" w:cstheme="minorHAnsi"/>
          <w:color w:val="auto"/>
          <w:lang w:eastAsia="zh-CN"/>
        </w:rPr>
        <w:t>(3), FC47 (2008).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Walter, S. R., Geiger, F. M. DNA on Stage: Showcasing Oligonucleotides at Surfaces and Interfaces with Second Harmonic and Vibrational Sum Frequency Generation.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J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ournal of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Phys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ical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Chem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istry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Lett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ers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1</w:t>
      </w:r>
      <w:r w:rsidRPr="00E854AD">
        <w:rPr>
          <w:rFonts w:asciiTheme="minorHAnsi" w:hAnsiTheme="minorHAnsi" w:cstheme="minorHAnsi"/>
          <w:color w:val="auto"/>
          <w:lang w:eastAsia="zh-CN"/>
        </w:rPr>
        <w:t>, 9-15 (2010).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Li, Z., </w:t>
      </w:r>
      <w:proofErr w:type="spellStart"/>
      <w:r w:rsidRPr="00E854AD">
        <w:rPr>
          <w:rFonts w:asciiTheme="minorHAnsi" w:hAnsiTheme="minorHAnsi" w:cstheme="minorHAnsi"/>
          <w:color w:val="auto"/>
          <w:lang w:eastAsia="zh-CN"/>
        </w:rPr>
        <w:t>Weeraman</w:t>
      </w:r>
      <w:proofErr w:type="spellEnd"/>
      <w:r w:rsidRPr="00E854AD">
        <w:rPr>
          <w:rFonts w:asciiTheme="minorHAnsi" w:hAnsiTheme="minorHAnsi" w:cstheme="minorHAnsi"/>
          <w:color w:val="auto"/>
          <w:lang w:eastAsia="zh-CN"/>
        </w:rPr>
        <w:t xml:space="preserve">, C., Azam, M. S., Osman, E., Gibbs-Davis, J. The thermal reorganization of DNA immobilized at the silica/buffer interface: a vibrational sum frequency generation investigation.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Phys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ical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Chem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istry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Chem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ical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Phys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ics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17</w:t>
      </w:r>
      <w:r w:rsidRPr="00E854AD">
        <w:rPr>
          <w:rFonts w:asciiTheme="minorHAnsi" w:hAnsiTheme="minorHAnsi" w:cstheme="minorHAnsi"/>
          <w:color w:val="auto"/>
          <w:lang w:eastAsia="zh-CN"/>
        </w:rPr>
        <w:t>, 12452-12457 (2015).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 w:hint="eastAsia"/>
          <w:color w:val="auto"/>
          <w:lang w:eastAsia="zh-CN"/>
        </w:rPr>
        <w:t>L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ambert, A. G., </w:t>
      </w:r>
      <w:proofErr w:type="spellStart"/>
      <w:r w:rsidRPr="00E854AD">
        <w:rPr>
          <w:rFonts w:asciiTheme="minorHAnsi" w:hAnsiTheme="minorHAnsi" w:cstheme="minorHAnsi"/>
          <w:color w:val="auto"/>
          <w:lang w:eastAsia="zh-CN"/>
        </w:rPr>
        <w:t>Neivandt</w:t>
      </w:r>
      <w:proofErr w:type="spellEnd"/>
      <w:r w:rsidRPr="00E854AD">
        <w:rPr>
          <w:rFonts w:asciiTheme="minorHAnsi" w:hAnsiTheme="minorHAnsi" w:cstheme="minorHAnsi"/>
          <w:color w:val="auto"/>
          <w:lang w:eastAsia="zh-CN"/>
        </w:rPr>
        <w:t xml:space="preserve">, D. J., Briggs, A. M., </w:t>
      </w:r>
      <w:proofErr w:type="spellStart"/>
      <w:r w:rsidRPr="00E854AD">
        <w:rPr>
          <w:rFonts w:asciiTheme="minorHAnsi" w:hAnsiTheme="minorHAnsi" w:cstheme="minorHAnsi"/>
          <w:color w:val="auto"/>
          <w:lang w:eastAsia="zh-CN"/>
        </w:rPr>
        <w:t>Usadi</w:t>
      </w:r>
      <w:proofErr w:type="spellEnd"/>
      <w:r w:rsidRPr="00E854AD">
        <w:rPr>
          <w:rFonts w:asciiTheme="minorHAnsi" w:hAnsiTheme="minorHAnsi" w:cstheme="minorHAnsi"/>
          <w:color w:val="auto"/>
          <w:lang w:eastAsia="zh-CN"/>
        </w:rPr>
        <w:t>, E. W.</w:t>
      </w:r>
      <w:r w:rsidR="00D44BC6" w:rsidRPr="00E854AD">
        <w:rPr>
          <w:rFonts w:asciiTheme="minorHAnsi" w:hAnsiTheme="minorHAnsi" w:cstheme="minorHAnsi"/>
          <w:color w:val="auto"/>
          <w:lang w:eastAsia="zh-CN"/>
        </w:rPr>
        <w:t>,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Davies, P. B. Interference Effects in Sum Frequency Spectra from Monolayers on Composite Dielectric/Metal Substrates.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J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ournal of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Phys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ical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Chem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istry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B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106</w:t>
      </w:r>
      <w:r w:rsidRPr="00E854AD">
        <w:rPr>
          <w:rFonts w:asciiTheme="minorHAnsi" w:hAnsiTheme="minorHAnsi" w:cstheme="minorHAnsi"/>
          <w:color w:val="auto"/>
          <w:lang w:eastAsia="zh-CN"/>
        </w:rPr>
        <w:t>, 5461-5469 (2002).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Tong, Y. </w:t>
      </w:r>
      <w:r w:rsidR="00C61F46" w:rsidRPr="00C61F46">
        <w:rPr>
          <w:rFonts w:asciiTheme="minorHAnsi" w:hAnsiTheme="minorHAnsi" w:cstheme="minorHAnsi"/>
          <w:color w:val="auto"/>
          <w:lang w:eastAsia="zh-CN"/>
        </w:rPr>
        <w:t>et al.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Interference effects in the sum frequency generation spectra of thin organic films. I. Theoretical modeling and simulation.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J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ournal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 xml:space="preserve">of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Chem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ical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Phys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ics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133</w:t>
      </w:r>
      <w:r w:rsidRPr="00E854AD">
        <w:rPr>
          <w:rFonts w:asciiTheme="minorHAnsi" w:hAnsiTheme="minorHAnsi" w:cstheme="minorHAnsi"/>
          <w:color w:val="auto"/>
          <w:lang w:eastAsia="zh-CN"/>
        </w:rPr>
        <w:t>, 034704 (2010).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E854AD">
        <w:rPr>
          <w:rFonts w:asciiTheme="minorHAnsi" w:hAnsiTheme="minorHAnsi" w:cstheme="minorHAnsi"/>
          <w:color w:val="auto"/>
          <w:lang w:eastAsia="zh-CN"/>
        </w:rPr>
        <w:t>McGall</w:t>
      </w:r>
      <w:proofErr w:type="spellEnd"/>
      <w:r w:rsidRPr="00E854AD">
        <w:rPr>
          <w:rFonts w:asciiTheme="minorHAnsi" w:hAnsiTheme="minorHAnsi" w:cstheme="minorHAnsi"/>
          <w:color w:val="auto"/>
          <w:lang w:eastAsia="zh-CN"/>
        </w:rPr>
        <w:t>, S. J., Davies, P. B.</w:t>
      </w:r>
      <w:r w:rsidR="009E78CC" w:rsidRPr="00E854AD">
        <w:rPr>
          <w:rFonts w:asciiTheme="minorHAnsi" w:hAnsiTheme="minorHAnsi" w:cstheme="minorHAnsi"/>
          <w:color w:val="auto"/>
          <w:lang w:eastAsia="zh-CN"/>
        </w:rPr>
        <w:t>,</w:t>
      </w:r>
      <w:r w:rsidR="002D7151" w:rsidRPr="00E854AD">
        <w:rPr>
          <w:color w:val="auto"/>
        </w:rPr>
        <w:t xml:space="preserve"> </w:t>
      </w:r>
      <w:proofErr w:type="spellStart"/>
      <w:r w:rsidR="002D7151" w:rsidRPr="00E854AD">
        <w:rPr>
          <w:rFonts w:asciiTheme="minorHAnsi" w:hAnsiTheme="minorHAnsi" w:cstheme="minorHAnsi"/>
          <w:color w:val="auto"/>
          <w:lang w:eastAsia="zh-CN"/>
        </w:rPr>
        <w:t>Neivandt</w:t>
      </w:r>
      <w:proofErr w:type="spellEnd"/>
      <w:r w:rsidR="002D7151" w:rsidRPr="00E854AD">
        <w:rPr>
          <w:rFonts w:asciiTheme="minorHAnsi" w:hAnsiTheme="minorHAnsi" w:cstheme="minorHAnsi"/>
          <w:color w:val="auto"/>
          <w:lang w:eastAsia="zh-CN"/>
        </w:rPr>
        <w:t>, D. J.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Interference Effects in Sum Frequency Vibrational Spectra of Thin Polymer Films: An Experimental and Modeling Investigation.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J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ournal of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Phys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ical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Chem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istry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B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108</w:t>
      </w:r>
      <w:r w:rsidRPr="00E854AD">
        <w:rPr>
          <w:rFonts w:asciiTheme="minorHAnsi" w:hAnsiTheme="minorHAnsi" w:cstheme="minorHAnsi"/>
          <w:color w:val="auto"/>
          <w:lang w:eastAsia="zh-CN"/>
        </w:rPr>
        <w:t>, 16030-16039 (2004).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 w:hint="eastAsia"/>
          <w:color w:val="auto"/>
          <w:lang w:eastAsia="zh-CN"/>
        </w:rPr>
        <w:t>L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i, B. </w:t>
      </w:r>
      <w:r w:rsidR="00C61F46" w:rsidRPr="00C61F46">
        <w:rPr>
          <w:rFonts w:asciiTheme="minorHAnsi" w:hAnsiTheme="minorHAnsi" w:cstheme="minorHAnsi"/>
          <w:color w:val="auto"/>
          <w:lang w:eastAsia="zh-CN"/>
        </w:rPr>
        <w:t>et al.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Interfacial Fresnel Coefficients and Molecular Structures of Model Cell Membranes: From a Lipid Monolayer to a Lipid Bilayer.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J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ournal of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Phys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ical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Chem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istry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C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118</w:t>
      </w:r>
      <w:r w:rsidRPr="00E854AD">
        <w:rPr>
          <w:rFonts w:asciiTheme="minorHAnsi" w:hAnsiTheme="minorHAnsi" w:cstheme="minorHAnsi"/>
          <w:color w:val="auto"/>
          <w:lang w:eastAsia="zh-CN"/>
        </w:rPr>
        <w:t>, 28631-28639 (2014).</w:t>
      </w:r>
    </w:p>
    <w:p w:rsidR="0072391A" w:rsidRPr="00E854AD" w:rsidRDefault="0072391A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>Zhou</w:t>
      </w:r>
      <w:r w:rsidR="00175E56" w:rsidRPr="00E854AD">
        <w:rPr>
          <w:rFonts w:asciiTheme="minorHAnsi" w:hAnsiTheme="minorHAnsi" w:cstheme="minorHAnsi"/>
          <w:color w:val="auto"/>
          <w:lang w:eastAsia="zh-CN"/>
        </w:rPr>
        <w:t>,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J., </w:t>
      </w:r>
      <w:proofErr w:type="spellStart"/>
      <w:r w:rsidRPr="00E854AD">
        <w:rPr>
          <w:rFonts w:asciiTheme="minorHAnsi" w:hAnsiTheme="minorHAnsi" w:cstheme="minorHAnsi"/>
          <w:color w:val="auto"/>
          <w:lang w:eastAsia="zh-CN"/>
        </w:rPr>
        <w:t>Anim-Danso</w:t>
      </w:r>
      <w:proofErr w:type="spellEnd"/>
      <w:r w:rsidRPr="00E854AD">
        <w:rPr>
          <w:rFonts w:asciiTheme="minorHAnsi" w:hAnsiTheme="minorHAnsi" w:cstheme="minorHAnsi"/>
          <w:color w:val="auto"/>
          <w:lang w:eastAsia="zh-CN"/>
        </w:rPr>
        <w:t>, E., Zhang</w:t>
      </w:r>
      <w:r w:rsidR="00175E56" w:rsidRPr="00E854AD">
        <w:rPr>
          <w:rFonts w:asciiTheme="minorHAnsi" w:hAnsiTheme="minorHAnsi" w:cstheme="minorHAnsi"/>
          <w:color w:val="auto"/>
          <w:lang w:eastAsia="zh-CN"/>
        </w:rPr>
        <w:t>,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Y., Zhou</w:t>
      </w:r>
      <w:r w:rsidR="00175E56" w:rsidRPr="00E854AD">
        <w:rPr>
          <w:rFonts w:asciiTheme="minorHAnsi" w:hAnsiTheme="minorHAnsi" w:cstheme="minorHAnsi"/>
          <w:color w:val="auto"/>
          <w:lang w:eastAsia="zh-CN"/>
        </w:rPr>
        <w:t>,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Y., </w:t>
      </w:r>
      <w:proofErr w:type="spellStart"/>
      <w:r w:rsidRPr="00E854AD">
        <w:rPr>
          <w:rFonts w:asciiTheme="minorHAnsi" w:hAnsiTheme="minorHAnsi" w:cstheme="minorHAnsi"/>
          <w:color w:val="auto"/>
          <w:lang w:eastAsia="zh-CN"/>
        </w:rPr>
        <w:t>Dhinojwala</w:t>
      </w:r>
      <w:proofErr w:type="spellEnd"/>
      <w:r w:rsidRPr="00E854AD">
        <w:rPr>
          <w:rFonts w:asciiTheme="minorHAnsi" w:hAnsiTheme="minorHAnsi" w:cstheme="minorHAnsi"/>
          <w:color w:val="auto"/>
          <w:lang w:eastAsia="zh-CN"/>
        </w:rPr>
        <w:t xml:space="preserve">, A. </w:t>
      </w:r>
      <w:r w:rsidR="00175E56" w:rsidRPr="00E854AD">
        <w:rPr>
          <w:rFonts w:asciiTheme="minorHAnsi" w:hAnsiTheme="minorHAnsi" w:cstheme="minorHAnsi"/>
          <w:color w:val="auto"/>
          <w:lang w:eastAsia="zh-CN"/>
        </w:rPr>
        <w:t xml:space="preserve">Interfacial Water at Polyurethane-Sapphire Interface.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Langmuir.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31(45), 12401-12407 (2015).</w:t>
      </w:r>
    </w:p>
    <w:p w:rsidR="0072391A" w:rsidRPr="00E854AD" w:rsidRDefault="0072391A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 w:hint="eastAsia"/>
          <w:color w:val="auto"/>
          <w:lang w:eastAsia="zh-CN"/>
        </w:rPr>
        <w:t>G</w:t>
      </w:r>
      <w:r w:rsidRPr="00E854AD">
        <w:rPr>
          <w:rFonts w:asciiTheme="minorHAnsi" w:hAnsiTheme="minorHAnsi" w:cstheme="minorHAnsi"/>
          <w:color w:val="auto"/>
          <w:lang w:eastAsia="zh-CN"/>
        </w:rPr>
        <w:t>autam,</w:t>
      </w:r>
      <w:r w:rsidR="00175E56"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color w:val="auto"/>
          <w:lang w:eastAsia="zh-CN"/>
        </w:rPr>
        <w:t>K. S.</w:t>
      </w:r>
      <w:r w:rsidR="00175E56"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61F46" w:rsidRPr="00C61F46">
        <w:rPr>
          <w:rFonts w:asciiTheme="minorHAnsi" w:hAnsiTheme="minorHAnsi" w:cstheme="minorHAnsi"/>
          <w:color w:val="auto"/>
          <w:lang w:eastAsia="zh-CN"/>
        </w:rPr>
        <w:t>et al.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</w:t>
      </w:r>
      <w:r w:rsidR="00175E56" w:rsidRPr="00E854AD">
        <w:rPr>
          <w:rFonts w:asciiTheme="minorHAnsi" w:hAnsiTheme="minorHAnsi" w:cstheme="minorHAnsi"/>
          <w:color w:val="auto"/>
          <w:lang w:eastAsia="zh-CN"/>
        </w:rPr>
        <w:t xml:space="preserve">Molecular Structure of Polystyrene at Air/Polymer and Solid/Polymer Interfaces.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Physical Review Letters.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85(18), 3854-3857 (2000).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Yan, E. Y., Fu, L., Wang, Z., Liu, W. Biological Macromolecules at Interfaces Probed by Chiral Vibrational Sum Frequency Generation Spectroscopy.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Chem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ical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Rev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iews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114</w:t>
      </w:r>
      <w:r w:rsidRPr="00E854AD">
        <w:rPr>
          <w:rFonts w:asciiTheme="minorHAnsi" w:hAnsiTheme="minorHAnsi" w:cstheme="minorHAnsi"/>
          <w:color w:val="auto"/>
          <w:lang w:eastAsia="zh-CN"/>
        </w:rPr>
        <w:t>, 8471-8498 (2014).</w:t>
      </w:r>
    </w:p>
    <w:p w:rsidR="00C27934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Belkin, M. A., </w:t>
      </w:r>
      <w:proofErr w:type="spellStart"/>
      <w:r w:rsidRPr="00E854AD">
        <w:rPr>
          <w:rFonts w:asciiTheme="minorHAnsi" w:hAnsiTheme="minorHAnsi" w:cstheme="minorHAnsi"/>
          <w:color w:val="auto"/>
          <w:lang w:eastAsia="zh-CN"/>
        </w:rPr>
        <w:t>Kulakov</w:t>
      </w:r>
      <w:proofErr w:type="spellEnd"/>
      <w:r w:rsidRPr="00E854AD">
        <w:rPr>
          <w:rFonts w:asciiTheme="minorHAnsi" w:hAnsiTheme="minorHAnsi" w:cstheme="minorHAnsi"/>
          <w:color w:val="auto"/>
          <w:lang w:eastAsia="zh-CN"/>
        </w:rPr>
        <w:t>, T. A., Ernst, K. -H., Yan, L.</w:t>
      </w:r>
      <w:r w:rsidR="00462ED8" w:rsidRPr="00E854AD">
        <w:rPr>
          <w:rFonts w:asciiTheme="minorHAnsi" w:hAnsiTheme="minorHAnsi" w:cstheme="minorHAnsi"/>
          <w:color w:val="auto"/>
          <w:lang w:eastAsia="zh-CN"/>
        </w:rPr>
        <w:t>,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Shen, Y. R. Sum-Frequency Vibrational Spectroscopy on Chiral Liquids: A Novel Technique to Probe Molecular Chirality.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Phys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ical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Rev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iew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Lett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ers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85</w:t>
      </w:r>
      <w:r w:rsidRPr="00E854AD">
        <w:rPr>
          <w:rFonts w:asciiTheme="minorHAnsi" w:hAnsiTheme="minorHAnsi" w:cstheme="minorHAnsi"/>
          <w:color w:val="auto"/>
          <w:lang w:eastAsia="zh-CN"/>
        </w:rPr>
        <w:t>, 4474 (2000).</w:t>
      </w:r>
    </w:p>
    <w:p w:rsidR="009F659A" w:rsidRPr="00E854AD" w:rsidRDefault="00C27934" w:rsidP="00266096">
      <w:pPr>
        <w:pStyle w:val="ListParagraph"/>
        <w:numPr>
          <w:ilvl w:val="0"/>
          <w:numId w:val="30"/>
        </w:numPr>
        <w:ind w:left="0" w:firstLine="0"/>
        <w:jc w:val="left"/>
        <w:rPr>
          <w:rFonts w:asciiTheme="minorHAnsi" w:hAnsiTheme="minorHAnsi" w:cstheme="minorHAnsi"/>
          <w:color w:val="auto"/>
          <w:lang w:eastAsia="zh-CN"/>
        </w:rPr>
      </w:pPr>
      <w:r w:rsidRPr="00E854AD">
        <w:rPr>
          <w:rFonts w:asciiTheme="minorHAnsi" w:hAnsiTheme="minorHAnsi" w:cstheme="minorHAnsi"/>
          <w:color w:val="auto"/>
          <w:lang w:eastAsia="zh-CN"/>
        </w:rPr>
        <w:t xml:space="preserve">Rockwood, D. N. </w:t>
      </w:r>
      <w:r w:rsidR="00C61F46" w:rsidRPr="00C61F46">
        <w:rPr>
          <w:rFonts w:asciiTheme="minorHAnsi" w:hAnsiTheme="minorHAnsi" w:cstheme="minorHAnsi"/>
          <w:color w:val="auto"/>
          <w:lang w:eastAsia="zh-CN"/>
        </w:rPr>
        <w:t>et al.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Materials fabrication from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Bombyx mori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silk fibroin. 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Nat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ure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 xml:space="preserve"> Protoc</w:t>
      </w:r>
      <w:r w:rsidR="00892A8E" w:rsidRPr="00E854AD">
        <w:rPr>
          <w:rFonts w:asciiTheme="minorHAnsi" w:hAnsiTheme="minorHAnsi" w:cstheme="minorHAnsi"/>
          <w:i/>
          <w:color w:val="auto"/>
          <w:lang w:eastAsia="zh-CN"/>
        </w:rPr>
        <w:t>ols</w:t>
      </w:r>
      <w:r w:rsidRPr="00E854AD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E854A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854AD">
        <w:rPr>
          <w:rFonts w:asciiTheme="minorHAnsi" w:hAnsiTheme="minorHAnsi" w:cstheme="minorHAnsi"/>
          <w:b/>
          <w:color w:val="auto"/>
          <w:lang w:eastAsia="zh-CN"/>
        </w:rPr>
        <w:t>6</w:t>
      </w:r>
      <w:r w:rsidRPr="00E854AD">
        <w:rPr>
          <w:rFonts w:asciiTheme="minorHAnsi" w:hAnsiTheme="minorHAnsi" w:cstheme="minorHAnsi"/>
          <w:color w:val="auto"/>
          <w:lang w:eastAsia="zh-CN"/>
        </w:rPr>
        <w:t>, 1612-1631 (2011).</w:t>
      </w:r>
    </w:p>
    <w:sectPr w:rsidR="009F659A" w:rsidRPr="00E854AD" w:rsidSect="00B81B1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E0C" w:rsidRDefault="00A11E0C" w:rsidP="00621C4E">
      <w:r>
        <w:separator/>
      </w:r>
    </w:p>
  </w:endnote>
  <w:endnote w:type="continuationSeparator" w:id="0">
    <w:p w:rsidR="00A11E0C" w:rsidRDefault="00A11E0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4AD" w:rsidRPr="00494F77" w:rsidRDefault="00E854AD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4AD" w:rsidRDefault="00E854AD" w:rsidP="003108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E0C" w:rsidRDefault="00A11E0C" w:rsidP="00621C4E">
      <w:r>
        <w:separator/>
      </w:r>
    </w:p>
  </w:footnote>
  <w:footnote w:type="continuationSeparator" w:id="0">
    <w:p w:rsidR="00A11E0C" w:rsidRDefault="00A11E0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4AD" w:rsidRPr="006F06E4" w:rsidRDefault="00E854AD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4AD" w:rsidRPr="006F06E4" w:rsidRDefault="00E854AD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283B"/>
    <w:multiLevelType w:val="hybridMultilevel"/>
    <w:tmpl w:val="3AB8035E"/>
    <w:lvl w:ilvl="0" w:tplc="B38A2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7609B"/>
    <w:multiLevelType w:val="hybridMultilevel"/>
    <w:tmpl w:val="DEEA43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E3790"/>
    <w:multiLevelType w:val="hybridMultilevel"/>
    <w:tmpl w:val="125CC7F0"/>
    <w:lvl w:ilvl="0" w:tplc="C2EED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20EC1"/>
    <w:multiLevelType w:val="hybridMultilevel"/>
    <w:tmpl w:val="BCD244B6"/>
    <w:lvl w:ilvl="0" w:tplc="A9EC6D4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4F9D6EDF"/>
    <w:multiLevelType w:val="multilevel"/>
    <w:tmpl w:val="60B46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FC308B"/>
    <w:multiLevelType w:val="hybridMultilevel"/>
    <w:tmpl w:val="3C70FB98"/>
    <w:lvl w:ilvl="0" w:tplc="507AD1A8">
      <w:start w:val="1"/>
      <w:numFmt w:val="decimal"/>
      <w:lvlText w:val="%1．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1"/>
  </w:num>
  <w:num w:numId="3">
    <w:abstractNumId w:val="4"/>
  </w:num>
  <w:num w:numId="4">
    <w:abstractNumId w:val="19"/>
  </w:num>
  <w:num w:numId="5">
    <w:abstractNumId w:val="10"/>
  </w:num>
  <w:num w:numId="6">
    <w:abstractNumId w:val="18"/>
  </w:num>
  <w:num w:numId="7">
    <w:abstractNumId w:val="0"/>
  </w:num>
  <w:num w:numId="8">
    <w:abstractNumId w:val="12"/>
  </w:num>
  <w:num w:numId="9">
    <w:abstractNumId w:val="13"/>
  </w:num>
  <w:num w:numId="10">
    <w:abstractNumId w:val="20"/>
  </w:num>
  <w:num w:numId="11">
    <w:abstractNumId w:val="24"/>
  </w:num>
  <w:num w:numId="12">
    <w:abstractNumId w:val="2"/>
  </w:num>
  <w:num w:numId="13">
    <w:abstractNumId w:val="22"/>
  </w:num>
  <w:num w:numId="14">
    <w:abstractNumId w:val="29"/>
  </w:num>
  <w:num w:numId="15">
    <w:abstractNumId w:val="14"/>
  </w:num>
  <w:num w:numId="16">
    <w:abstractNumId w:val="9"/>
  </w:num>
  <w:num w:numId="17">
    <w:abstractNumId w:val="23"/>
  </w:num>
  <w:num w:numId="18">
    <w:abstractNumId w:val="15"/>
  </w:num>
  <w:num w:numId="19">
    <w:abstractNumId w:val="26"/>
  </w:num>
  <w:num w:numId="20">
    <w:abstractNumId w:val="3"/>
  </w:num>
  <w:num w:numId="21">
    <w:abstractNumId w:val="27"/>
  </w:num>
  <w:num w:numId="22">
    <w:abstractNumId w:val="25"/>
  </w:num>
  <w:num w:numId="23">
    <w:abstractNumId w:val="16"/>
  </w:num>
  <w:num w:numId="24">
    <w:abstractNumId w:val="30"/>
  </w:num>
  <w:num w:numId="25">
    <w:abstractNumId w:val="8"/>
  </w:num>
  <w:num w:numId="26">
    <w:abstractNumId w:val="7"/>
  </w:num>
  <w:num w:numId="27">
    <w:abstractNumId w:val="1"/>
  </w:num>
  <w:num w:numId="28">
    <w:abstractNumId w:val="11"/>
  </w:num>
  <w:num w:numId="29">
    <w:abstractNumId w:val="28"/>
  </w:num>
  <w:num w:numId="30">
    <w:abstractNumId w:val="5"/>
  </w:num>
  <w:num w:numId="31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8"/>
  <w:removePersonalInformation/>
  <w:removeDateAndTime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05F"/>
    <w:rsid w:val="000007C3"/>
    <w:rsid w:val="00001169"/>
    <w:rsid w:val="00001806"/>
    <w:rsid w:val="0000363C"/>
    <w:rsid w:val="00005815"/>
    <w:rsid w:val="00006169"/>
    <w:rsid w:val="000061A4"/>
    <w:rsid w:val="000063B2"/>
    <w:rsid w:val="00006C7E"/>
    <w:rsid w:val="00007DBC"/>
    <w:rsid w:val="00007EA1"/>
    <w:rsid w:val="000100F0"/>
    <w:rsid w:val="0001033D"/>
    <w:rsid w:val="000113B4"/>
    <w:rsid w:val="00012793"/>
    <w:rsid w:val="000129B2"/>
    <w:rsid w:val="00012FF9"/>
    <w:rsid w:val="0001389C"/>
    <w:rsid w:val="000140A9"/>
    <w:rsid w:val="00014314"/>
    <w:rsid w:val="00015B52"/>
    <w:rsid w:val="00017EC2"/>
    <w:rsid w:val="000208EF"/>
    <w:rsid w:val="00021112"/>
    <w:rsid w:val="00021434"/>
    <w:rsid w:val="00021774"/>
    <w:rsid w:val="00021DF3"/>
    <w:rsid w:val="0002227E"/>
    <w:rsid w:val="00023762"/>
    <w:rsid w:val="00023869"/>
    <w:rsid w:val="00024323"/>
    <w:rsid w:val="00024598"/>
    <w:rsid w:val="0002490A"/>
    <w:rsid w:val="00025156"/>
    <w:rsid w:val="00026EDB"/>
    <w:rsid w:val="000279B0"/>
    <w:rsid w:val="00027F10"/>
    <w:rsid w:val="00030677"/>
    <w:rsid w:val="0003175E"/>
    <w:rsid w:val="00031C95"/>
    <w:rsid w:val="00032769"/>
    <w:rsid w:val="00032E1D"/>
    <w:rsid w:val="00032E8E"/>
    <w:rsid w:val="0003311E"/>
    <w:rsid w:val="00034535"/>
    <w:rsid w:val="000354E2"/>
    <w:rsid w:val="00037B58"/>
    <w:rsid w:val="00040C81"/>
    <w:rsid w:val="00041B15"/>
    <w:rsid w:val="00041F97"/>
    <w:rsid w:val="0004298A"/>
    <w:rsid w:val="00042E0E"/>
    <w:rsid w:val="000436B0"/>
    <w:rsid w:val="0004563E"/>
    <w:rsid w:val="00046E49"/>
    <w:rsid w:val="00046FAD"/>
    <w:rsid w:val="00051B73"/>
    <w:rsid w:val="000530FE"/>
    <w:rsid w:val="00053832"/>
    <w:rsid w:val="00056805"/>
    <w:rsid w:val="00057937"/>
    <w:rsid w:val="00057B01"/>
    <w:rsid w:val="00060208"/>
    <w:rsid w:val="000606C7"/>
    <w:rsid w:val="00060ABE"/>
    <w:rsid w:val="000617F3"/>
    <w:rsid w:val="00061A50"/>
    <w:rsid w:val="000629F4"/>
    <w:rsid w:val="000629F8"/>
    <w:rsid w:val="00062C37"/>
    <w:rsid w:val="000632D6"/>
    <w:rsid w:val="0006346F"/>
    <w:rsid w:val="0006361B"/>
    <w:rsid w:val="00063B43"/>
    <w:rsid w:val="00064104"/>
    <w:rsid w:val="000652E3"/>
    <w:rsid w:val="0006549A"/>
    <w:rsid w:val="00066025"/>
    <w:rsid w:val="00067A8F"/>
    <w:rsid w:val="000701D1"/>
    <w:rsid w:val="000724C8"/>
    <w:rsid w:val="00073165"/>
    <w:rsid w:val="000734BA"/>
    <w:rsid w:val="0007357E"/>
    <w:rsid w:val="00075B37"/>
    <w:rsid w:val="00076FA5"/>
    <w:rsid w:val="00077AF5"/>
    <w:rsid w:val="00080603"/>
    <w:rsid w:val="00080748"/>
    <w:rsid w:val="00080A20"/>
    <w:rsid w:val="00081CDB"/>
    <w:rsid w:val="00082796"/>
    <w:rsid w:val="00082DF4"/>
    <w:rsid w:val="000863B8"/>
    <w:rsid w:val="00086B97"/>
    <w:rsid w:val="00086FF5"/>
    <w:rsid w:val="00087C0A"/>
    <w:rsid w:val="000914D9"/>
    <w:rsid w:val="0009268C"/>
    <w:rsid w:val="00092731"/>
    <w:rsid w:val="00092B98"/>
    <w:rsid w:val="00093BC4"/>
    <w:rsid w:val="000943E6"/>
    <w:rsid w:val="00095603"/>
    <w:rsid w:val="00095BD4"/>
    <w:rsid w:val="00096F77"/>
    <w:rsid w:val="00097929"/>
    <w:rsid w:val="00097BEB"/>
    <w:rsid w:val="000A040C"/>
    <w:rsid w:val="000A0568"/>
    <w:rsid w:val="000A1E80"/>
    <w:rsid w:val="000A32CB"/>
    <w:rsid w:val="000A3413"/>
    <w:rsid w:val="000A3B70"/>
    <w:rsid w:val="000A4985"/>
    <w:rsid w:val="000A5153"/>
    <w:rsid w:val="000A7112"/>
    <w:rsid w:val="000B10AE"/>
    <w:rsid w:val="000B2843"/>
    <w:rsid w:val="000B30BF"/>
    <w:rsid w:val="000B504D"/>
    <w:rsid w:val="000B566B"/>
    <w:rsid w:val="000B662E"/>
    <w:rsid w:val="000B6B83"/>
    <w:rsid w:val="000B7294"/>
    <w:rsid w:val="000B75D0"/>
    <w:rsid w:val="000C1B2B"/>
    <w:rsid w:val="000C1CF8"/>
    <w:rsid w:val="000C26ED"/>
    <w:rsid w:val="000C3E09"/>
    <w:rsid w:val="000C3ED0"/>
    <w:rsid w:val="000C49CF"/>
    <w:rsid w:val="000C4B9D"/>
    <w:rsid w:val="000C4BA7"/>
    <w:rsid w:val="000C4DC5"/>
    <w:rsid w:val="000C52E9"/>
    <w:rsid w:val="000C5988"/>
    <w:rsid w:val="000C5CDC"/>
    <w:rsid w:val="000C5E66"/>
    <w:rsid w:val="000C65DC"/>
    <w:rsid w:val="000C66F3"/>
    <w:rsid w:val="000C6900"/>
    <w:rsid w:val="000C70CE"/>
    <w:rsid w:val="000D072D"/>
    <w:rsid w:val="000D31E8"/>
    <w:rsid w:val="000D344D"/>
    <w:rsid w:val="000D3BD5"/>
    <w:rsid w:val="000D5DCE"/>
    <w:rsid w:val="000D69CA"/>
    <w:rsid w:val="000D6B35"/>
    <w:rsid w:val="000D76E4"/>
    <w:rsid w:val="000D7B70"/>
    <w:rsid w:val="000D7F43"/>
    <w:rsid w:val="000E0055"/>
    <w:rsid w:val="000E0C80"/>
    <w:rsid w:val="000E1714"/>
    <w:rsid w:val="000E292E"/>
    <w:rsid w:val="000E353E"/>
    <w:rsid w:val="000E3816"/>
    <w:rsid w:val="000E3D61"/>
    <w:rsid w:val="000E421C"/>
    <w:rsid w:val="000E478F"/>
    <w:rsid w:val="000E4F77"/>
    <w:rsid w:val="000E573F"/>
    <w:rsid w:val="000E729C"/>
    <w:rsid w:val="000F1603"/>
    <w:rsid w:val="000F265C"/>
    <w:rsid w:val="000F34B5"/>
    <w:rsid w:val="000F3AFA"/>
    <w:rsid w:val="000F3C7D"/>
    <w:rsid w:val="000F3F4B"/>
    <w:rsid w:val="000F4A3B"/>
    <w:rsid w:val="000F4C8D"/>
    <w:rsid w:val="000F538D"/>
    <w:rsid w:val="000F5712"/>
    <w:rsid w:val="000F64C9"/>
    <w:rsid w:val="000F6611"/>
    <w:rsid w:val="000F6849"/>
    <w:rsid w:val="000F7090"/>
    <w:rsid w:val="000F7E22"/>
    <w:rsid w:val="000F7EE1"/>
    <w:rsid w:val="00100296"/>
    <w:rsid w:val="001003AF"/>
    <w:rsid w:val="0010168E"/>
    <w:rsid w:val="00101CE3"/>
    <w:rsid w:val="0010636D"/>
    <w:rsid w:val="00106A80"/>
    <w:rsid w:val="001104F3"/>
    <w:rsid w:val="00112EEB"/>
    <w:rsid w:val="00115353"/>
    <w:rsid w:val="001173FF"/>
    <w:rsid w:val="0012191A"/>
    <w:rsid w:val="0012282A"/>
    <w:rsid w:val="00123200"/>
    <w:rsid w:val="0012563A"/>
    <w:rsid w:val="001264DE"/>
    <w:rsid w:val="00126E58"/>
    <w:rsid w:val="00130500"/>
    <w:rsid w:val="001313A7"/>
    <w:rsid w:val="0013276F"/>
    <w:rsid w:val="00132D17"/>
    <w:rsid w:val="0013621E"/>
    <w:rsid w:val="0013642E"/>
    <w:rsid w:val="00140123"/>
    <w:rsid w:val="00141B96"/>
    <w:rsid w:val="0014203E"/>
    <w:rsid w:val="00142EFE"/>
    <w:rsid w:val="0014327D"/>
    <w:rsid w:val="00143476"/>
    <w:rsid w:val="00143D91"/>
    <w:rsid w:val="0014453B"/>
    <w:rsid w:val="001455CF"/>
    <w:rsid w:val="00146F6D"/>
    <w:rsid w:val="00147709"/>
    <w:rsid w:val="001523C6"/>
    <w:rsid w:val="00152A23"/>
    <w:rsid w:val="0015474D"/>
    <w:rsid w:val="001560E5"/>
    <w:rsid w:val="00156596"/>
    <w:rsid w:val="00156BD0"/>
    <w:rsid w:val="00156F02"/>
    <w:rsid w:val="00157D3E"/>
    <w:rsid w:val="00160909"/>
    <w:rsid w:val="001616E0"/>
    <w:rsid w:val="00162A5E"/>
    <w:rsid w:val="00162CB7"/>
    <w:rsid w:val="001658C3"/>
    <w:rsid w:val="00165DD9"/>
    <w:rsid w:val="001665C9"/>
    <w:rsid w:val="00166757"/>
    <w:rsid w:val="00166F32"/>
    <w:rsid w:val="00170252"/>
    <w:rsid w:val="00170EBA"/>
    <w:rsid w:val="00171375"/>
    <w:rsid w:val="00171E5B"/>
    <w:rsid w:val="00171F94"/>
    <w:rsid w:val="001724EF"/>
    <w:rsid w:val="00172C16"/>
    <w:rsid w:val="001732E3"/>
    <w:rsid w:val="00174716"/>
    <w:rsid w:val="00175D4E"/>
    <w:rsid w:val="00175E56"/>
    <w:rsid w:val="00175E81"/>
    <w:rsid w:val="00176248"/>
    <w:rsid w:val="0017668A"/>
    <w:rsid w:val="00176692"/>
    <w:rsid w:val="001766FE"/>
    <w:rsid w:val="001771E7"/>
    <w:rsid w:val="001833CB"/>
    <w:rsid w:val="001839B2"/>
    <w:rsid w:val="00184375"/>
    <w:rsid w:val="001853CA"/>
    <w:rsid w:val="00190142"/>
    <w:rsid w:val="00191171"/>
    <w:rsid w:val="001911FF"/>
    <w:rsid w:val="00192006"/>
    <w:rsid w:val="0019220F"/>
    <w:rsid w:val="00193180"/>
    <w:rsid w:val="001934E9"/>
    <w:rsid w:val="00193940"/>
    <w:rsid w:val="00194F68"/>
    <w:rsid w:val="00195387"/>
    <w:rsid w:val="00196792"/>
    <w:rsid w:val="001A0C30"/>
    <w:rsid w:val="001A4CF7"/>
    <w:rsid w:val="001A556C"/>
    <w:rsid w:val="001A6162"/>
    <w:rsid w:val="001A74F6"/>
    <w:rsid w:val="001B0A91"/>
    <w:rsid w:val="001B1519"/>
    <w:rsid w:val="001B1A56"/>
    <w:rsid w:val="001B2991"/>
    <w:rsid w:val="001B2E2D"/>
    <w:rsid w:val="001B34AE"/>
    <w:rsid w:val="001B3AE7"/>
    <w:rsid w:val="001B5CD2"/>
    <w:rsid w:val="001C020D"/>
    <w:rsid w:val="001C0914"/>
    <w:rsid w:val="001C0BEE"/>
    <w:rsid w:val="001C1E49"/>
    <w:rsid w:val="001C27C1"/>
    <w:rsid w:val="001C2A66"/>
    <w:rsid w:val="001C2A98"/>
    <w:rsid w:val="001C3331"/>
    <w:rsid w:val="001C3415"/>
    <w:rsid w:val="001C408C"/>
    <w:rsid w:val="001C43D8"/>
    <w:rsid w:val="001C4D95"/>
    <w:rsid w:val="001C5D83"/>
    <w:rsid w:val="001C5E47"/>
    <w:rsid w:val="001C7648"/>
    <w:rsid w:val="001D3D7D"/>
    <w:rsid w:val="001D3FFF"/>
    <w:rsid w:val="001D625F"/>
    <w:rsid w:val="001D68A4"/>
    <w:rsid w:val="001D6FF0"/>
    <w:rsid w:val="001D7576"/>
    <w:rsid w:val="001E0410"/>
    <w:rsid w:val="001E0CE9"/>
    <w:rsid w:val="001E0E3F"/>
    <w:rsid w:val="001E14A0"/>
    <w:rsid w:val="001E2597"/>
    <w:rsid w:val="001E2872"/>
    <w:rsid w:val="001E2F53"/>
    <w:rsid w:val="001E32F1"/>
    <w:rsid w:val="001E46F0"/>
    <w:rsid w:val="001E5839"/>
    <w:rsid w:val="001E7193"/>
    <w:rsid w:val="001E7376"/>
    <w:rsid w:val="001F1B97"/>
    <w:rsid w:val="001F225C"/>
    <w:rsid w:val="001F2D9C"/>
    <w:rsid w:val="001F409A"/>
    <w:rsid w:val="001F4F7C"/>
    <w:rsid w:val="001F524C"/>
    <w:rsid w:val="001F5409"/>
    <w:rsid w:val="001F5FBB"/>
    <w:rsid w:val="001F6233"/>
    <w:rsid w:val="001F7062"/>
    <w:rsid w:val="0020053A"/>
    <w:rsid w:val="002017AA"/>
    <w:rsid w:val="00201CFA"/>
    <w:rsid w:val="0020220D"/>
    <w:rsid w:val="00202448"/>
    <w:rsid w:val="00202553"/>
    <w:rsid w:val="00202D15"/>
    <w:rsid w:val="00203DD3"/>
    <w:rsid w:val="00204C50"/>
    <w:rsid w:val="002058E7"/>
    <w:rsid w:val="00205A0C"/>
    <w:rsid w:val="00205B3F"/>
    <w:rsid w:val="00205C2A"/>
    <w:rsid w:val="00205E73"/>
    <w:rsid w:val="00206B5C"/>
    <w:rsid w:val="00207F30"/>
    <w:rsid w:val="002103D9"/>
    <w:rsid w:val="002106B4"/>
    <w:rsid w:val="00212EAE"/>
    <w:rsid w:val="00214BEE"/>
    <w:rsid w:val="0021687A"/>
    <w:rsid w:val="00217A16"/>
    <w:rsid w:val="002205B8"/>
    <w:rsid w:val="0022062E"/>
    <w:rsid w:val="002206FB"/>
    <w:rsid w:val="00220A19"/>
    <w:rsid w:val="0022100E"/>
    <w:rsid w:val="002211AF"/>
    <w:rsid w:val="002213B8"/>
    <w:rsid w:val="00222EC1"/>
    <w:rsid w:val="00224998"/>
    <w:rsid w:val="00224E9E"/>
    <w:rsid w:val="002252F0"/>
    <w:rsid w:val="00225433"/>
    <w:rsid w:val="00225720"/>
    <w:rsid w:val="002259E5"/>
    <w:rsid w:val="00226140"/>
    <w:rsid w:val="002267D0"/>
    <w:rsid w:val="00226C40"/>
    <w:rsid w:val="002274F3"/>
    <w:rsid w:val="002302D5"/>
    <w:rsid w:val="0023094C"/>
    <w:rsid w:val="00232A8C"/>
    <w:rsid w:val="00234540"/>
    <w:rsid w:val="00234BE3"/>
    <w:rsid w:val="00235748"/>
    <w:rsid w:val="00235A90"/>
    <w:rsid w:val="00235C3E"/>
    <w:rsid w:val="0023766A"/>
    <w:rsid w:val="00240DDE"/>
    <w:rsid w:val="0024147A"/>
    <w:rsid w:val="00241E48"/>
    <w:rsid w:val="0024214E"/>
    <w:rsid w:val="00242623"/>
    <w:rsid w:val="00242E64"/>
    <w:rsid w:val="00246C2E"/>
    <w:rsid w:val="002503A7"/>
    <w:rsid w:val="00250558"/>
    <w:rsid w:val="00250B2F"/>
    <w:rsid w:val="00250FCB"/>
    <w:rsid w:val="0025307A"/>
    <w:rsid w:val="00253EFC"/>
    <w:rsid w:val="00254524"/>
    <w:rsid w:val="00255912"/>
    <w:rsid w:val="00255D69"/>
    <w:rsid w:val="0026030F"/>
    <w:rsid w:val="002605D1"/>
    <w:rsid w:val="00260652"/>
    <w:rsid w:val="00260DB7"/>
    <w:rsid w:val="002612AB"/>
    <w:rsid w:val="00261F25"/>
    <w:rsid w:val="00263040"/>
    <w:rsid w:val="00263F4F"/>
    <w:rsid w:val="0026471D"/>
    <w:rsid w:val="002648A9"/>
    <w:rsid w:val="0026536F"/>
    <w:rsid w:val="0026553C"/>
    <w:rsid w:val="0026580B"/>
    <w:rsid w:val="00265B60"/>
    <w:rsid w:val="00265DF6"/>
    <w:rsid w:val="00266096"/>
    <w:rsid w:val="00267DD5"/>
    <w:rsid w:val="00267FBF"/>
    <w:rsid w:val="002711C3"/>
    <w:rsid w:val="002734D9"/>
    <w:rsid w:val="00274A0A"/>
    <w:rsid w:val="00277593"/>
    <w:rsid w:val="00277C5A"/>
    <w:rsid w:val="00277DDC"/>
    <w:rsid w:val="00280405"/>
    <w:rsid w:val="00280909"/>
    <w:rsid w:val="00280918"/>
    <w:rsid w:val="00281450"/>
    <w:rsid w:val="00281DF8"/>
    <w:rsid w:val="0028238C"/>
    <w:rsid w:val="00282AF6"/>
    <w:rsid w:val="002833B9"/>
    <w:rsid w:val="0028542D"/>
    <w:rsid w:val="0028596A"/>
    <w:rsid w:val="00287085"/>
    <w:rsid w:val="00290738"/>
    <w:rsid w:val="00290AF9"/>
    <w:rsid w:val="00290E47"/>
    <w:rsid w:val="00292F0F"/>
    <w:rsid w:val="00293D9A"/>
    <w:rsid w:val="002941B5"/>
    <w:rsid w:val="0029669F"/>
    <w:rsid w:val="002967CF"/>
    <w:rsid w:val="00297683"/>
    <w:rsid w:val="00297788"/>
    <w:rsid w:val="002A20BB"/>
    <w:rsid w:val="002A2589"/>
    <w:rsid w:val="002A3056"/>
    <w:rsid w:val="002A30CF"/>
    <w:rsid w:val="002A3285"/>
    <w:rsid w:val="002A4630"/>
    <w:rsid w:val="002A484B"/>
    <w:rsid w:val="002A4ACF"/>
    <w:rsid w:val="002A525B"/>
    <w:rsid w:val="002A6134"/>
    <w:rsid w:val="002A620A"/>
    <w:rsid w:val="002A64A6"/>
    <w:rsid w:val="002B0733"/>
    <w:rsid w:val="002B1692"/>
    <w:rsid w:val="002B251C"/>
    <w:rsid w:val="002B2BAC"/>
    <w:rsid w:val="002B3301"/>
    <w:rsid w:val="002B5C26"/>
    <w:rsid w:val="002B60C3"/>
    <w:rsid w:val="002B657A"/>
    <w:rsid w:val="002B658C"/>
    <w:rsid w:val="002B6EB2"/>
    <w:rsid w:val="002C25C0"/>
    <w:rsid w:val="002C2F23"/>
    <w:rsid w:val="002C4574"/>
    <w:rsid w:val="002C47D4"/>
    <w:rsid w:val="002C5200"/>
    <w:rsid w:val="002C5DFD"/>
    <w:rsid w:val="002C7E6D"/>
    <w:rsid w:val="002D0116"/>
    <w:rsid w:val="002D0F04"/>
    <w:rsid w:val="002D0F38"/>
    <w:rsid w:val="002D1125"/>
    <w:rsid w:val="002D1389"/>
    <w:rsid w:val="002D1FBE"/>
    <w:rsid w:val="002D25B2"/>
    <w:rsid w:val="002D27F2"/>
    <w:rsid w:val="002D3025"/>
    <w:rsid w:val="002D4110"/>
    <w:rsid w:val="002D5922"/>
    <w:rsid w:val="002D7091"/>
    <w:rsid w:val="002D7151"/>
    <w:rsid w:val="002D77E3"/>
    <w:rsid w:val="002D78F0"/>
    <w:rsid w:val="002D7BB8"/>
    <w:rsid w:val="002D7C49"/>
    <w:rsid w:val="002D7FB5"/>
    <w:rsid w:val="002E1201"/>
    <w:rsid w:val="002E27FD"/>
    <w:rsid w:val="002E2A65"/>
    <w:rsid w:val="002E4E42"/>
    <w:rsid w:val="002E6F63"/>
    <w:rsid w:val="002F02AC"/>
    <w:rsid w:val="002F0744"/>
    <w:rsid w:val="002F1E51"/>
    <w:rsid w:val="002F25FD"/>
    <w:rsid w:val="002F2859"/>
    <w:rsid w:val="002F2CB4"/>
    <w:rsid w:val="002F36EE"/>
    <w:rsid w:val="002F40A9"/>
    <w:rsid w:val="002F47F1"/>
    <w:rsid w:val="002F4A60"/>
    <w:rsid w:val="002F6E3C"/>
    <w:rsid w:val="002F74FB"/>
    <w:rsid w:val="0030109A"/>
    <w:rsid w:val="0030117D"/>
    <w:rsid w:val="00301F30"/>
    <w:rsid w:val="00302452"/>
    <w:rsid w:val="00302599"/>
    <w:rsid w:val="003031B6"/>
    <w:rsid w:val="00303381"/>
    <w:rsid w:val="003038FD"/>
    <w:rsid w:val="00303BCC"/>
    <w:rsid w:val="00303C87"/>
    <w:rsid w:val="0030561D"/>
    <w:rsid w:val="00306B3C"/>
    <w:rsid w:val="00306F8C"/>
    <w:rsid w:val="003108E5"/>
    <w:rsid w:val="003117FA"/>
    <w:rsid w:val="003120CB"/>
    <w:rsid w:val="00313C53"/>
    <w:rsid w:val="00315CC3"/>
    <w:rsid w:val="00315D36"/>
    <w:rsid w:val="00316A5E"/>
    <w:rsid w:val="00316DE0"/>
    <w:rsid w:val="00316DF2"/>
    <w:rsid w:val="00317279"/>
    <w:rsid w:val="003176A9"/>
    <w:rsid w:val="00320153"/>
    <w:rsid w:val="00320350"/>
    <w:rsid w:val="00320367"/>
    <w:rsid w:val="0032051B"/>
    <w:rsid w:val="003225EF"/>
    <w:rsid w:val="00322871"/>
    <w:rsid w:val="003241A3"/>
    <w:rsid w:val="00326FB3"/>
    <w:rsid w:val="0032738D"/>
    <w:rsid w:val="00327E9C"/>
    <w:rsid w:val="00330E3A"/>
    <w:rsid w:val="003316D4"/>
    <w:rsid w:val="00332501"/>
    <w:rsid w:val="00332BC3"/>
    <w:rsid w:val="00332BF7"/>
    <w:rsid w:val="003331C9"/>
    <w:rsid w:val="00333822"/>
    <w:rsid w:val="00334077"/>
    <w:rsid w:val="00334AB0"/>
    <w:rsid w:val="00336715"/>
    <w:rsid w:val="003369BB"/>
    <w:rsid w:val="00336FDD"/>
    <w:rsid w:val="003401EC"/>
    <w:rsid w:val="00340DFD"/>
    <w:rsid w:val="003416C2"/>
    <w:rsid w:val="00342192"/>
    <w:rsid w:val="003423B0"/>
    <w:rsid w:val="00342F37"/>
    <w:rsid w:val="00343030"/>
    <w:rsid w:val="003430FA"/>
    <w:rsid w:val="00343DE7"/>
    <w:rsid w:val="003440D7"/>
    <w:rsid w:val="0034453D"/>
    <w:rsid w:val="00344954"/>
    <w:rsid w:val="00347146"/>
    <w:rsid w:val="00347542"/>
    <w:rsid w:val="00347773"/>
    <w:rsid w:val="00347A3C"/>
    <w:rsid w:val="00350261"/>
    <w:rsid w:val="0035049F"/>
    <w:rsid w:val="00350618"/>
    <w:rsid w:val="0035081A"/>
    <w:rsid w:val="00350CD7"/>
    <w:rsid w:val="00351C4D"/>
    <w:rsid w:val="00352CC6"/>
    <w:rsid w:val="00353772"/>
    <w:rsid w:val="00353775"/>
    <w:rsid w:val="0035411E"/>
    <w:rsid w:val="00354327"/>
    <w:rsid w:val="003543BD"/>
    <w:rsid w:val="003548FC"/>
    <w:rsid w:val="00356F99"/>
    <w:rsid w:val="0035771F"/>
    <w:rsid w:val="00360C17"/>
    <w:rsid w:val="00360E3D"/>
    <w:rsid w:val="0036164E"/>
    <w:rsid w:val="00361935"/>
    <w:rsid w:val="003621C6"/>
    <w:rsid w:val="003622B8"/>
    <w:rsid w:val="00362D47"/>
    <w:rsid w:val="003639CE"/>
    <w:rsid w:val="00363AFE"/>
    <w:rsid w:val="0036409E"/>
    <w:rsid w:val="00364E98"/>
    <w:rsid w:val="0036549D"/>
    <w:rsid w:val="00365986"/>
    <w:rsid w:val="00365AC2"/>
    <w:rsid w:val="00366B76"/>
    <w:rsid w:val="0037101E"/>
    <w:rsid w:val="00372DE4"/>
    <w:rsid w:val="00373051"/>
    <w:rsid w:val="00373B8F"/>
    <w:rsid w:val="00374461"/>
    <w:rsid w:val="00374540"/>
    <w:rsid w:val="0037495B"/>
    <w:rsid w:val="00375CA2"/>
    <w:rsid w:val="00376D95"/>
    <w:rsid w:val="00377FBB"/>
    <w:rsid w:val="0038030A"/>
    <w:rsid w:val="00382B92"/>
    <w:rsid w:val="00383138"/>
    <w:rsid w:val="00383A24"/>
    <w:rsid w:val="00385140"/>
    <w:rsid w:val="003854FF"/>
    <w:rsid w:val="00386212"/>
    <w:rsid w:val="00386C82"/>
    <w:rsid w:val="00390AAF"/>
    <w:rsid w:val="00390FE5"/>
    <w:rsid w:val="00391724"/>
    <w:rsid w:val="003926DC"/>
    <w:rsid w:val="0039314B"/>
    <w:rsid w:val="00393CC7"/>
    <w:rsid w:val="0039509B"/>
    <w:rsid w:val="00395BBF"/>
    <w:rsid w:val="00396ABC"/>
    <w:rsid w:val="003971F7"/>
    <w:rsid w:val="00397C57"/>
    <w:rsid w:val="003A04B7"/>
    <w:rsid w:val="003A105B"/>
    <w:rsid w:val="003A16FC"/>
    <w:rsid w:val="003A18BF"/>
    <w:rsid w:val="003A2515"/>
    <w:rsid w:val="003A32C8"/>
    <w:rsid w:val="003A360B"/>
    <w:rsid w:val="003A40D1"/>
    <w:rsid w:val="003A4EBC"/>
    <w:rsid w:val="003A4FCD"/>
    <w:rsid w:val="003A6485"/>
    <w:rsid w:val="003A6553"/>
    <w:rsid w:val="003A759E"/>
    <w:rsid w:val="003B0029"/>
    <w:rsid w:val="003B0944"/>
    <w:rsid w:val="003B1593"/>
    <w:rsid w:val="003B159B"/>
    <w:rsid w:val="003B4381"/>
    <w:rsid w:val="003B4D9A"/>
    <w:rsid w:val="003B4F2A"/>
    <w:rsid w:val="003B5600"/>
    <w:rsid w:val="003C0359"/>
    <w:rsid w:val="003C03E3"/>
    <w:rsid w:val="003C1043"/>
    <w:rsid w:val="003C135E"/>
    <w:rsid w:val="003C17B5"/>
    <w:rsid w:val="003C1A30"/>
    <w:rsid w:val="003C284F"/>
    <w:rsid w:val="003C3ED9"/>
    <w:rsid w:val="003C5EE6"/>
    <w:rsid w:val="003C63D6"/>
    <w:rsid w:val="003C66B3"/>
    <w:rsid w:val="003C6779"/>
    <w:rsid w:val="003C7DE9"/>
    <w:rsid w:val="003D06A1"/>
    <w:rsid w:val="003D09A5"/>
    <w:rsid w:val="003D0D23"/>
    <w:rsid w:val="003D1395"/>
    <w:rsid w:val="003D13C5"/>
    <w:rsid w:val="003D2998"/>
    <w:rsid w:val="003D2F0A"/>
    <w:rsid w:val="003D3891"/>
    <w:rsid w:val="003D4AC9"/>
    <w:rsid w:val="003D5736"/>
    <w:rsid w:val="003D5D84"/>
    <w:rsid w:val="003D7DDB"/>
    <w:rsid w:val="003E0F4F"/>
    <w:rsid w:val="003E18AC"/>
    <w:rsid w:val="003E210B"/>
    <w:rsid w:val="003E2A12"/>
    <w:rsid w:val="003E3280"/>
    <w:rsid w:val="003E3384"/>
    <w:rsid w:val="003E3CA4"/>
    <w:rsid w:val="003E4F9C"/>
    <w:rsid w:val="003E548E"/>
    <w:rsid w:val="003E598B"/>
    <w:rsid w:val="003E7277"/>
    <w:rsid w:val="003F1605"/>
    <w:rsid w:val="003F7DB2"/>
    <w:rsid w:val="00400633"/>
    <w:rsid w:val="004016B3"/>
    <w:rsid w:val="00402449"/>
    <w:rsid w:val="004031E3"/>
    <w:rsid w:val="004044DE"/>
    <w:rsid w:val="004053C2"/>
    <w:rsid w:val="00406942"/>
    <w:rsid w:val="00406E26"/>
    <w:rsid w:val="00407EC8"/>
    <w:rsid w:val="004105AC"/>
    <w:rsid w:val="0041110A"/>
    <w:rsid w:val="00411624"/>
    <w:rsid w:val="004136CC"/>
    <w:rsid w:val="004148E1"/>
    <w:rsid w:val="00414CFA"/>
    <w:rsid w:val="00415820"/>
    <w:rsid w:val="004158CE"/>
    <w:rsid w:val="00415D45"/>
    <w:rsid w:val="00415EC0"/>
    <w:rsid w:val="0041721A"/>
    <w:rsid w:val="00417A8E"/>
    <w:rsid w:val="00420BE9"/>
    <w:rsid w:val="00421191"/>
    <w:rsid w:val="004234EE"/>
    <w:rsid w:val="00423AD8"/>
    <w:rsid w:val="00423B94"/>
    <w:rsid w:val="00423FDD"/>
    <w:rsid w:val="00424C85"/>
    <w:rsid w:val="004260BD"/>
    <w:rsid w:val="004276DE"/>
    <w:rsid w:val="0043012F"/>
    <w:rsid w:val="00430F1F"/>
    <w:rsid w:val="004326EA"/>
    <w:rsid w:val="00432877"/>
    <w:rsid w:val="00433D0F"/>
    <w:rsid w:val="00433F3B"/>
    <w:rsid w:val="004356AA"/>
    <w:rsid w:val="00435A96"/>
    <w:rsid w:val="0043648B"/>
    <w:rsid w:val="00441FC1"/>
    <w:rsid w:val="004424E2"/>
    <w:rsid w:val="004439C0"/>
    <w:rsid w:val="0044434C"/>
    <w:rsid w:val="0044456B"/>
    <w:rsid w:val="00444AA3"/>
    <w:rsid w:val="00444AE7"/>
    <w:rsid w:val="004455BA"/>
    <w:rsid w:val="004464CB"/>
    <w:rsid w:val="00447038"/>
    <w:rsid w:val="0044790C"/>
    <w:rsid w:val="00447BD1"/>
    <w:rsid w:val="00447FC6"/>
    <w:rsid w:val="004507F3"/>
    <w:rsid w:val="00450AF4"/>
    <w:rsid w:val="0045232D"/>
    <w:rsid w:val="004542D2"/>
    <w:rsid w:val="0045471D"/>
    <w:rsid w:val="0045515B"/>
    <w:rsid w:val="004551F0"/>
    <w:rsid w:val="0045585B"/>
    <w:rsid w:val="00456A57"/>
    <w:rsid w:val="004571C0"/>
    <w:rsid w:val="004605CD"/>
    <w:rsid w:val="0046072F"/>
    <w:rsid w:val="004607DE"/>
    <w:rsid w:val="00462AE3"/>
    <w:rsid w:val="00462ED8"/>
    <w:rsid w:val="00463058"/>
    <w:rsid w:val="00465B32"/>
    <w:rsid w:val="0046639E"/>
    <w:rsid w:val="004671C7"/>
    <w:rsid w:val="00467C9D"/>
    <w:rsid w:val="004707B1"/>
    <w:rsid w:val="00472F4D"/>
    <w:rsid w:val="004730BF"/>
    <w:rsid w:val="004744F1"/>
    <w:rsid w:val="00474922"/>
    <w:rsid w:val="00474ACF"/>
    <w:rsid w:val="00474D5B"/>
    <w:rsid w:val="00474DCB"/>
    <w:rsid w:val="0047535C"/>
    <w:rsid w:val="004762F6"/>
    <w:rsid w:val="00476621"/>
    <w:rsid w:val="00476F97"/>
    <w:rsid w:val="00480C6A"/>
    <w:rsid w:val="00483A70"/>
    <w:rsid w:val="00483B65"/>
    <w:rsid w:val="0048450C"/>
    <w:rsid w:val="00484A9B"/>
    <w:rsid w:val="00484B4F"/>
    <w:rsid w:val="00485870"/>
    <w:rsid w:val="00485FE8"/>
    <w:rsid w:val="00486795"/>
    <w:rsid w:val="00486C1A"/>
    <w:rsid w:val="00490AAA"/>
    <w:rsid w:val="00491524"/>
    <w:rsid w:val="00491BC7"/>
    <w:rsid w:val="00491BC9"/>
    <w:rsid w:val="00492013"/>
    <w:rsid w:val="00492473"/>
    <w:rsid w:val="00492EB5"/>
    <w:rsid w:val="00493B1A"/>
    <w:rsid w:val="004949A8"/>
    <w:rsid w:val="00494F77"/>
    <w:rsid w:val="0049632B"/>
    <w:rsid w:val="00496674"/>
    <w:rsid w:val="00497721"/>
    <w:rsid w:val="00497981"/>
    <w:rsid w:val="00497CBC"/>
    <w:rsid w:val="004A0229"/>
    <w:rsid w:val="004A0265"/>
    <w:rsid w:val="004A150B"/>
    <w:rsid w:val="004A158C"/>
    <w:rsid w:val="004A1829"/>
    <w:rsid w:val="004A35D2"/>
    <w:rsid w:val="004A3BE3"/>
    <w:rsid w:val="004A3D7A"/>
    <w:rsid w:val="004A463E"/>
    <w:rsid w:val="004A4860"/>
    <w:rsid w:val="004A5D04"/>
    <w:rsid w:val="004A71E4"/>
    <w:rsid w:val="004A7FE5"/>
    <w:rsid w:val="004B20DD"/>
    <w:rsid w:val="004B26EF"/>
    <w:rsid w:val="004B2F00"/>
    <w:rsid w:val="004B45A5"/>
    <w:rsid w:val="004B6E31"/>
    <w:rsid w:val="004B7247"/>
    <w:rsid w:val="004B75BE"/>
    <w:rsid w:val="004C1D66"/>
    <w:rsid w:val="004C285C"/>
    <w:rsid w:val="004C31D7"/>
    <w:rsid w:val="004C3A78"/>
    <w:rsid w:val="004C43F2"/>
    <w:rsid w:val="004C4AD2"/>
    <w:rsid w:val="004C55DA"/>
    <w:rsid w:val="004C63F5"/>
    <w:rsid w:val="004C6981"/>
    <w:rsid w:val="004C7EA7"/>
    <w:rsid w:val="004D1A63"/>
    <w:rsid w:val="004D1DED"/>
    <w:rsid w:val="004D1F21"/>
    <w:rsid w:val="004D268C"/>
    <w:rsid w:val="004D3C44"/>
    <w:rsid w:val="004D4878"/>
    <w:rsid w:val="004D59D8"/>
    <w:rsid w:val="004D5DA1"/>
    <w:rsid w:val="004D69DA"/>
    <w:rsid w:val="004D6EA9"/>
    <w:rsid w:val="004D7906"/>
    <w:rsid w:val="004E0BD4"/>
    <w:rsid w:val="004E0EC1"/>
    <w:rsid w:val="004E150F"/>
    <w:rsid w:val="004E1DCA"/>
    <w:rsid w:val="004E1F40"/>
    <w:rsid w:val="004E23A1"/>
    <w:rsid w:val="004E27AB"/>
    <w:rsid w:val="004E3489"/>
    <w:rsid w:val="004E358A"/>
    <w:rsid w:val="004E3AFA"/>
    <w:rsid w:val="004E3EEB"/>
    <w:rsid w:val="004E3FBA"/>
    <w:rsid w:val="004E4CF1"/>
    <w:rsid w:val="004E6588"/>
    <w:rsid w:val="004E6D54"/>
    <w:rsid w:val="004E7747"/>
    <w:rsid w:val="004F081F"/>
    <w:rsid w:val="004F12F4"/>
    <w:rsid w:val="004F2742"/>
    <w:rsid w:val="004F3EDC"/>
    <w:rsid w:val="004F45D6"/>
    <w:rsid w:val="004F60E9"/>
    <w:rsid w:val="004F615F"/>
    <w:rsid w:val="004F637D"/>
    <w:rsid w:val="004F6524"/>
    <w:rsid w:val="004F7FF0"/>
    <w:rsid w:val="00501690"/>
    <w:rsid w:val="005016DA"/>
    <w:rsid w:val="00502A0A"/>
    <w:rsid w:val="005040AE"/>
    <w:rsid w:val="00504A2A"/>
    <w:rsid w:val="005052E9"/>
    <w:rsid w:val="00505C19"/>
    <w:rsid w:val="00505E03"/>
    <w:rsid w:val="005077D3"/>
    <w:rsid w:val="00507C50"/>
    <w:rsid w:val="00511D34"/>
    <w:rsid w:val="00512BBA"/>
    <w:rsid w:val="005135F7"/>
    <w:rsid w:val="00514244"/>
    <w:rsid w:val="00514D40"/>
    <w:rsid w:val="005179D4"/>
    <w:rsid w:val="00517C3A"/>
    <w:rsid w:val="00521DDF"/>
    <w:rsid w:val="0052267B"/>
    <w:rsid w:val="005226F7"/>
    <w:rsid w:val="00522B01"/>
    <w:rsid w:val="0052315B"/>
    <w:rsid w:val="00523CA8"/>
    <w:rsid w:val="0052513B"/>
    <w:rsid w:val="00525F4F"/>
    <w:rsid w:val="00526B48"/>
    <w:rsid w:val="00526E66"/>
    <w:rsid w:val="00527BF4"/>
    <w:rsid w:val="00530A49"/>
    <w:rsid w:val="00531425"/>
    <w:rsid w:val="0053217E"/>
    <w:rsid w:val="005324BE"/>
    <w:rsid w:val="005340FC"/>
    <w:rsid w:val="00534F6C"/>
    <w:rsid w:val="00534FA5"/>
    <w:rsid w:val="00535994"/>
    <w:rsid w:val="005363FD"/>
    <w:rsid w:val="0053646D"/>
    <w:rsid w:val="00537B0E"/>
    <w:rsid w:val="00540AAD"/>
    <w:rsid w:val="00540F69"/>
    <w:rsid w:val="005418AE"/>
    <w:rsid w:val="005439EB"/>
    <w:rsid w:val="00543EC1"/>
    <w:rsid w:val="00544A23"/>
    <w:rsid w:val="00545B54"/>
    <w:rsid w:val="00546458"/>
    <w:rsid w:val="00547105"/>
    <w:rsid w:val="00547CB3"/>
    <w:rsid w:val="0055087C"/>
    <w:rsid w:val="00552615"/>
    <w:rsid w:val="00552E5B"/>
    <w:rsid w:val="00553120"/>
    <w:rsid w:val="00553167"/>
    <w:rsid w:val="00553413"/>
    <w:rsid w:val="005534F4"/>
    <w:rsid w:val="00553C42"/>
    <w:rsid w:val="005543AF"/>
    <w:rsid w:val="0055460A"/>
    <w:rsid w:val="0055492F"/>
    <w:rsid w:val="00554A5C"/>
    <w:rsid w:val="00555004"/>
    <w:rsid w:val="00555983"/>
    <w:rsid w:val="00555FC9"/>
    <w:rsid w:val="005561F0"/>
    <w:rsid w:val="005561F6"/>
    <w:rsid w:val="00556AB0"/>
    <w:rsid w:val="00556F47"/>
    <w:rsid w:val="00557467"/>
    <w:rsid w:val="00560137"/>
    <w:rsid w:val="00560890"/>
    <w:rsid w:val="00560C6A"/>
    <w:rsid w:val="00560E31"/>
    <w:rsid w:val="00561378"/>
    <w:rsid w:val="00561638"/>
    <w:rsid w:val="00561BDA"/>
    <w:rsid w:val="005641F3"/>
    <w:rsid w:val="0056446A"/>
    <w:rsid w:val="00564AE4"/>
    <w:rsid w:val="00565441"/>
    <w:rsid w:val="00566176"/>
    <w:rsid w:val="00567154"/>
    <w:rsid w:val="0056749A"/>
    <w:rsid w:val="005700A5"/>
    <w:rsid w:val="00570858"/>
    <w:rsid w:val="00570984"/>
    <w:rsid w:val="00570C3D"/>
    <w:rsid w:val="00570FFB"/>
    <w:rsid w:val="0057253C"/>
    <w:rsid w:val="00572723"/>
    <w:rsid w:val="00572E07"/>
    <w:rsid w:val="0057335D"/>
    <w:rsid w:val="00573B8C"/>
    <w:rsid w:val="00574520"/>
    <w:rsid w:val="00574FAB"/>
    <w:rsid w:val="00581802"/>
    <w:rsid w:val="00581979"/>
    <w:rsid w:val="00581B23"/>
    <w:rsid w:val="00581B48"/>
    <w:rsid w:val="0058219C"/>
    <w:rsid w:val="005839B3"/>
    <w:rsid w:val="005839E4"/>
    <w:rsid w:val="005865A1"/>
    <w:rsid w:val="0058694A"/>
    <w:rsid w:val="0058707F"/>
    <w:rsid w:val="00587861"/>
    <w:rsid w:val="00587B40"/>
    <w:rsid w:val="00590A60"/>
    <w:rsid w:val="00590B6A"/>
    <w:rsid w:val="00591330"/>
    <w:rsid w:val="00591DBD"/>
    <w:rsid w:val="005931FE"/>
    <w:rsid w:val="00594DF6"/>
    <w:rsid w:val="00595FB3"/>
    <w:rsid w:val="005975EF"/>
    <w:rsid w:val="00597B35"/>
    <w:rsid w:val="00597C33"/>
    <w:rsid w:val="00597EF9"/>
    <w:rsid w:val="005A0028"/>
    <w:rsid w:val="005A0251"/>
    <w:rsid w:val="005A0ACC"/>
    <w:rsid w:val="005A0E3A"/>
    <w:rsid w:val="005A1548"/>
    <w:rsid w:val="005A362F"/>
    <w:rsid w:val="005A4120"/>
    <w:rsid w:val="005A5C21"/>
    <w:rsid w:val="005A633A"/>
    <w:rsid w:val="005A68C7"/>
    <w:rsid w:val="005A7A3E"/>
    <w:rsid w:val="005B0072"/>
    <w:rsid w:val="005B04AA"/>
    <w:rsid w:val="005B0732"/>
    <w:rsid w:val="005B09E3"/>
    <w:rsid w:val="005B1275"/>
    <w:rsid w:val="005B2EBA"/>
    <w:rsid w:val="005B38A0"/>
    <w:rsid w:val="005B4539"/>
    <w:rsid w:val="005B491C"/>
    <w:rsid w:val="005B4DBF"/>
    <w:rsid w:val="005B5DE2"/>
    <w:rsid w:val="005B6317"/>
    <w:rsid w:val="005B674C"/>
    <w:rsid w:val="005C0628"/>
    <w:rsid w:val="005C0964"/>
    <w:rsid w:val="005C0C3E"/>
    <w:rsid w:val="005C2334"/>
    <w:rsid w:val="005C24F2"/>
    <w:rsid w:val="005C3671"/>
    <w:rsid w:val="005C43ED"/>
    <w:rsid w:val="005C57C3"/>
    <w:rsid w:val="005C5A2D"/>
    <w:rsid w:val="005C6AB7"/>
    <w:rsid w:val="005C6D52"/>
    <w:rsid w:val="005C7561"/>
    <w:rsid w:val="005C76EC"/>
    <w:rsid w:val="005C7A4F"/>
    <w:rsid w:val="005D0411"/>
    <w:rsid w:val="005D06EF"/>
    <w:rsid w:val="005D09D7"/>
    <w:rsid w:val="005D106B"/>
    <w:rsid w:val="005D19A2"/>
    <w:rsid w:val="005D1E57"/>
    <w:rsid w:val="005D2F57"/>
    <w:rsid w:val="005D34F6"/>
    <w:rsid w:val="005D381A"/>
    <w:rsid w:val="005D3AB2"/>
    <w:rsid w:val="005D3F69"/>
    <w:rsid w:val="005D4F1A"/>
    <w:rsid w:val="005D4F6B"/>
    <w:rsid w:val="005D5361"/>
    <w:rsid w:val="005D6B50"/>
    <w:rsid w:val="005D796F"/>
    <w:rsid w:val="005D7F17"/>
    <w:rsid w:val="005E092D"/>
    <w:rsid w:val="005E1884"/>
    <w:rsid w:val="005E1BC9"/>
    <w:rsid w:val="005E575F"/>
    <w:rsid w:val="005E6EA7"/>
    <w:rsid w:val="005E7D0B"/>
    <w:rsid w:val="005F1193"/>
    <w:rsid w:val="005F1430"/>
    <w:rsid w:val="005F21C3"/>
    <w:rsid w:val="005F35BD"/>
    <w:rsid w:val="005F373A"/>
    <w:rsid w:val="005F4133"/>
    <w:rsid w:val="005F4410"/>
    <w:rsid w:val="005F4D6B"/>
    <w:rsid w:val="005F4F87"/>
    <w:rsid w:val="005F62B8"/>
    <w:rsid w:val="005F6B0E"/>
    <w:rsid w:val="005F760E"/>
    <w:rsid w:val="005F7B1D"/>
    <w:rsid w:val="00601103"/>
    <w:rsid w:val="0060222A"/>
    <w:rsid w:val="00603571"/>
    <w:rsid w:val="00603AE8"/>
    <w:rsid w:val="00604081"/>
    <w:rsid w:val="00605A97"/>
    <w:rsid w:val="00606245"/>
    <w:rsid w:val="006066DA"/>
    <w:rsid w:val="006070C4"/>
    <w:rsid w:val="00610C21"/>
    <w:rsid w:val="00610D20"/>
    <w:rsid w:val="00610E23"/>
    <w:rsid w:val="00611907"/>
    <w:rsid w:val="006119E7"/>
    <w:rsid w:val="00611E76"/>
    <w:rsid w:val="00613116"/>
    <w:rsid w:val="0061552B"/>
    <w:rsid w:val="006202A6"/>
    <w:rsid w:val="0062054B"/>
    <w:rsid w:val="006206D4"/>
    <w:rsid w:val="00620711"/>
    <w:rsid w:val="006218A1"/>
    <w:rsid w:val="00621C4E"/>
    <w:rsid w:val="00622BD3"/>
    <w:rsid w:val="00622DEB"/>
    <w:rsid w:val="0062434D"/>
    <w:rsid w:val="00624A6B"/>
    <w:rsid w:val="00624EAE"/>
    <w:rsid w:val="006277FD"/>
    <w:rsid w:val="00627A15"/>
    <w:rsid w:val="00627E4A"/>
    <w:rsid w:val="006305D7"/>
    <w:rsid w:val="00632B16"/>
    <w:rsid w:val="00632E49"/>
    <w:rsid w:val="00632F63"/>
    <w:rsid w:val="00633A01"/>
    <w:rsid w:val="00633B97"/>
    <w:rsid w:val="006341F7"/>
    <w:rsid w:val="00634585"/>
    <w:rsid w:val="00634702"/>
    <w:rsid w:val="00635014"/>
    <w:rsid w:val="0063502F"/>
    <w:rsid w:val="006369CE"/>
    <w:rsid w:val="00637C42"/>
    <w:rsid w:val="00637E32"/>
    <w:rsid w:val="006411CA"/>
    <w:rsid w:val="0064589C"/>
    <w:rsid w:val="0064605E"/>
    <w:rsid w:val="00646844"/>
    <w:rsid w:val="00646D8B"/>
    <w:rsid w:val="0064705F"/>
    <w:rsid w:val="00647267"/>
    <w:rsid w:val="0065099D"/>
    <w:rsid w:val="00654DD7"/>
    <w:rsid w:val="0065591E"/>
    <w:rsid w:val="00656686"/>
    <w:rsid w:val="00657094"/>
    <w:rsid w:val="00657FEC"/>
    <w:rsid w:val="006619C8"/>
    <w:rsid w:val="0066261F"/>
    <w:rsid w:val="00662906"/>
    <w:rsid w:val="006635E7"/>
    <w:rsid w:val="00663E8D"/>
    <w:rsid w:val="006642A5"/>
    <w:rsid w:val="006664F1"/>
    <w:rsid w:val="00666A9B"/>
    <w:rsid w:val="0067071C"/>
    <w:rsid w:val="0067098C"/>
    <w:rsid w:val="00671710"/>
    <w:rsid w:val="00672A96"/>
    <w:rsid w:val="006730FF"/>
    <w:rsid w:val="00673414"/>
    <w:rsid w:val="006737A0"/>
    <w:rsid w:val="00674572"/>
    <w:rsid w:val="00675DF4"/>
    <w:rsid w:val="00676079"/>
    <w:rsid w:val="006769C8"/>
    <w:rsid w:val="00676ECD"/>
    <w:rsid w:val="006778C6"/>
    <w:rsid w:val="00677C0F"/>
    <w:rsid w:val="00677D0A"/>
    <w:rsid w:val="00677D64"/>
    <w:rsid w:val="006805D7"/>
    <w:rsid w:val="006812E6"/>
    <w:rsid w:val="0068185F"/>
    <w:rsid w:val="00681A22"/>
    <w:rsid w:val="00683881"/>
    <w:rsid w:val="00686B65"/>
    <w:rsid w:val="0069079D"/>
    <w:rsid w:val="00693004"/>
    <w:rsid w:val="0069444F"/>
    <w:rsid w:val="00695548"/>
    <w:rsid w:val="00695AE3"/>
    <w:rsid w:val="00695BC3"/>
    <w:rsid w:val="00696B23"/>
    <w:rsid w:val="006976E5"/>
    <w:rsid w:val="006A01CF"/>
    <w:rsid w:val="006A0970"/>
    <w:rsid w:val="006A09BF"/>
    <w:rsid w:val="006A0C70"/>
    <w:rsid w:val="006A11C6"/>
    <w:rsid w:val="006A14D0"/>
    <w:rsid w:val="006A1744"/>
    <w:rsid w:val="006A1D39"/>
    <w:rsid w:val="006A2CBD"/>
    <w:rsid w:val="006A35D7"/>
    <w:rsid w:val="006A4A95"/>
    <w:rsid w:val="006A5CEB"/>
    <w:rsid w:val="006A60DD"/>
    <w:rsid w:val="006A6682"/>
    <w:rsid w:val="006B0679"/>
    <w:rsid w:val="006B074C"/>
    <w:rsid w:val="006B0AFA"/>
    <w:rsid w:val="006B0C3C"/>
    <w:rsid w:val="006B1638"/>
    <w:rsid w:val="006B3B84"/>
    <w:rsid w:val="006B3BC1"/>
    <w:rsid w:val="006B4E7C"/>
    <w:rsid w:val="006B5D8C"/>
    <w:rsid w:val="006B6003"/>
    <w:rsid w:val="006B6639"/>
    <w:rsid w:val="006B72D4"/>
    <w:rsid w:val="006C0E2F"/>
    <w:rsid w:val="006C11CC"/>
    <w:rsid w:val="006C1AEB"/>
    <w:rsid w:val="006C48FA"/>
    <w:rsid w:val="006C4D33"/>
    <w:rsid w:val="006C57FE"/>
    <w:rsid w:val="006C5D59"/>
    <w:rsid w:val="006C664D"/>
    <w:rsid w:val="006C668E"/>
    <w:rsid w:val="006C67A0"/>
    <w:rsid w:val="006C7610"/>
    <w:rsid w:val="006D0B07"/>
    <w:rsid w:val="006D338E"/>
    <w:rsid w:val="006D3408"/>
    <w:rsid w:val="006D34EA"/>
    <w:rsid w:val="006D379B"/>
    <w:rsid w:val="006D4F9D"/>
    <w:rsid w:val="006D5DEF"/>
    <w:rsid w:val="006D6C5C"/>
    <w:rsid w:val="006D74E5"/>
    <w:rsid w:val="006E0B82"/>
    <w:rsid w:val="006E14CB"/>
    <w:rsid w:val="006E2333"/>
    <w:rsid w:val="006E2CF7"/>
    <w:rsid w:val="006E3455"/>
    <w:rsid w:val="006E379C"/>
    <w:rsid w:val="006E4184"/>
    <w:rsid w:val="006E470F"/>
    <w:rsid w:val="006E486F"/>
    <w:rsid w:val="006E4B63"/>
    <w:rsid w:val="006E7174"/>
    <w:rsid w:val="006F0096"/>
    <w:rsid w:val="006F06E4"/>
    <w:rsid w:val="006F074E"/>
    <w:rsid w:val="006F47BD"/>
    <w:rsid w:val="006F52CB"/>
    <w:rsid w:val="006F5628"/>
    <w:rsid w:val="006F6D68"/>
    <w:rsid w:val="006F76F1"/>
    <w:rsid w:val="006F7B41"/>
    <w:rsid w:val="00700ADC"/>
    <w:rsid w:val="007011AB"/>
    <w:rsid w:val="007013EE"/>
    <w:rsid w:val="00702B5D"/>
    <w:rsid w:val="00703618"/>
    <w:rsid w:val="00703ED2"/>
    <w:rsid w:val="00704B90"/>
    <w:rsid w:val="007050F1"/>
    <w:rsid w:val="00706F3F"/>
    <w:rsid w:val="00707B8D"/>
    <w:rsid w:val="00707ECF"/>
    <w:rsid w:val="0071151F"/>
    <w:rsid w:val="007118C1"/>
    <w:rsid w:val="007129B3"/>
    <w:rsid w:val="00712E13"/>
    <w:rsid w:val="00713636"/>
    <w:rsid w:val="00713D06"/>
    <w:rsid w:val="007149F4"/>
    <w:rsid w:val="00714B8C"/>
    <w:rsid w:val="00716601"/>
    <w:rsid w:val="0071675D"/>
    <w:rsid w:val="00717465"/>
    <w:rsid w:val="00717736"/>
    <w:rsid w:val="007177B5"/>
    <w:rsid w:val="00721484"/>
    <w:rsid w:val="00721E93"/>
    <w:rsid w:val="0072391A"/>
    <w:rsid w:val="007257D0"/>
    <w:rsid w:val="00727DF6"/>
    <w:rsid w:val="00731192"/>
    <w:rsid w:val="00731776"/>
    <w:rsid w:val="00732885"/>
    <w:rsid w:val="00732B47"/>
    <w:rsid w:val="007338B3"/>
    <w:rsid w:val="00735CF5"/>
    <w:rsid w:val="00735F27"/>
    <w:rsid w:val="007363F7"/>
    <w:rsid w:val="00736651"/>
    <w:rsid w:val="00737462"/>
    <w:rsid w:val="0073781D"/>
    <w:rsid w:val="0074063A"/>
    <w:rsid w:val="00741304"/>
    <w:rsid w:val="00741808"/>
    <w:rsid w:val="00741FD4"/>
    <w:rsid w:val="00742AA4"/>
    <w:rsid w:val="00743BA1"/>
    <w:rsid w:val="00744E9B"/>
    <w:rsid w:val="0074589F"/>
    <w:rsid w:val="007458F3"/>
    <w:rsid w:val="00745F1E"/>
    <w:rsid w:val="0074695C"/>
    <w:rsid w:val="00747AEA"/>
    <w:rsid w:val="00750750"/>
    <w:rsid w:val="007513BE"/>
    <w:rsid w:val="007515FE"/>
    <w:rsid w:val="007516D2"/>
    <w:rsid w:val="0075175B"/>
    <w:rsid w:val="00752346"/>
    <w:rsid w:val="007530E5"/>
    <w:rsid w:val="00754548"/>
    <w:rsid w:val="00754A7F"/>
    <w:rsid w:val="00754C07"/>
    <w:rsid w:val="00755987"/>
    <w:rsid w:val="00756804"/>
    <w:rsid w:val="00757D30"/>
    <w:rsid w:val="00757E2B"/>
    <w:rsid w:val="007601D0"/>
    <w:rsid w:val="007603BB"/>
    <w:rsid w:val="0076067F"/>
    <w:rsid w:val="0076109D"/>
    <w:rsid w:val="00765231"/>
    <w:rsid w:val="007653E7"/>
    <w:rsid w:val="007659EE"/>
    <w:rsid w:val="007663D1"/>
    <w:rsid w:val="00766CCD"/>
    <w:rsid w:val="00767107"/>
    <w:rsid w:val="0076729B"/>
    <w:rsid w:val="007710E7"/>
    <w:rsid w:val="0077135E"/>
    <w:rsid w:val="00771B7C"/>
    <w:rsid w:val="007731FD"/>
    <w:rsid w:val="00773617"/>
    <w:rsid w:val="00773BFD"/>
    <w:rsid w:val="00773D25"/>
    <w:rsid w:val="00773FAE"/>
    <w:rsid w:val="007743B3"/>
    <w:rsid w:val="00774490"/>
    <w:rsid w:val="0077512E"/>
    <w:rsid w:val="00775C0D"/>
    <w:rsid w:val="00775E8F"/>
    <w:rsid w:val="0077601B"/>
    <w:rsid w:val="00776D04"/>
    <w:rsid w:val="0078124C"/>
    <w:rsid w:val="007819FF"/>
    <w:rsid w:val="00782812"/>
    <w:rsid w:val="0078360C"/>
    <w:rsid w:val="007836C3"/>
    <w:rsid w:val="00784A4C"/>
    <w:rsid w:val="00784BC6"/>
    <w:rsid w:val="00784DE7"/>
    <w:rsid w:val="0078523D"/>
    <w:rsid w:val="00785B99"/>
    <w:rsid w:val="00786671"/>
    <w:rsid w:val="00786893"/>
    <w:rsid w:val="007917DA"/>
    <w:rsid w:val="007924F3"/>
    <w:rsid w:val="0079283C"/>
    <w:rsid w:val="00792F05"/>
    <w:rsid w:val="007931DF"/>
    <w:rsid w:val="00794702"/>
    <w:rsid w:val="00794F7E"/>
    <w:rsid w:val="0079779B"/>
    <w:rsid w:val="007A0172"/>
    <w:rsid w:val="007A1487"/>
    <w:rsid w:val="007A1553"/>
    <w:rsid w:val="007A1804"/>
    <w:rsid w:val="007A1E11"/>
    <w:rsid w:val="007A2511"/>
    <w:rsid w:val="007A260E"/>
    <w:rsid w:val="007A3407"/>
    <w:rsid w:val="007A3E2D"/>
    <w:rsid w:val="007A3EB2"/>
    <w:rsid w:val="007A4D4C"/>
    <w:rsid w:val="007A4DD6"/>
    <w:rsid w:val="007A594E"/>
    <w:rsid w:val="007A5CB9"/>
    <w:rsid w:val="007A5D34"/>
    <w:rsid w:val="007A603A"/>
    <w:rsid w:val="007A6906"/>
    <w:rsid w:val="007A7808"/>
    <w:rsid w:val="007B04B4"/>
    <w:rsid w:val="007B20AE"/>
    <w:rsid w:val="007B4AE4"/>
    <w:rsid w:val="007B5675"/>
    <w:rsid w:val="007B5B06"/>
    <w:rsid w:val="007B6B07"/>
    <w:rsid w:val="007B6D43"/>
    <w:rsid w:val="007B749A"/>
    <w:rsid w:val="007B7C6E"/>
    <w:rsid w:val="007C2A93"/>
    <w:rsid w:val="007C420E"/>
    <w:rsid w:val="007C4F2F"/>
    <w:rsid w:val="007C7006"/>
    <w:rsid w:val="007D08D8"/>
    <w:rsid w:val="007D4347"/>
    <w:rsid w:val="007D44D7"/>
    <w:rsid w:val="007D4975"/>
    <w:rsid w:val="007D5102"/>
    <w:rsid w:val="007D553C"/>
    <w:rsid w:val="007D621A"/>
    <w:rsid w:val="007D78F4"/>
    <w:rsid w:val="007D7C58"/>
    <w:rsid w:val="007E044D"/>
    <w:rsid w:val="007E054B"/>
    <w:rsid w:val="007E058A"/>
    <w:rsid w:val="007E2887"/>
    <w:rsid w:val="007E3A5E"/>
    <w:rsid w:val="007E3AD1"/>
    <w:rsid w:val="007E42B6"/>
    <w:rsid w:val="007E4A67"/>
    <w:rsid w:val="007E5278"/>
    <w:rsid w:val="007E5D40"/>
    <w:rsid w:val="007E749C"/>
    <w:rsid w:val="007E7F4D"/>
    <w:rsid w:val="007F1B5C"/>
    <w:rsid w:val="007F2CA9"/>
    <w:rsid w:val="007F49F3"/>
    <w:rsid w:val="007F5215"/>
    <w:rsid w:val="007F7848"/>
    <w:rsid w:val="00801257"/>
    <w:rsid w:val="00801B85"/>
    <w:rsid w:val="00803B0A"/>
    <w:rsid w:val="00803EFB"/>
    <w:rsid w:val="00804DED"/>
    <w:rsid w:val="00805A60"/>
    <w:rsid w:val="00805B96"/>
    <w:rsid w:val="00806229"/>
    <w:rsid w:val="00806453"/>
    <w:rsid w:val="008105BE"/>
    <w:rsid w:val="00811343"/>
    <w:rsid w:val="008115A5"/>
    <w:rsid w:val="00811D46"/>
    <w:rsid w:val="00812031"/>
    <w:rsid w:val="00812A8E"/>
    <w:rsid w:val="00814144"/>
    <w:rsid w:val="0081415D"/>
    <w:rsid w:val="00814553"/>
    <w:rsid w:val="008152EA"/>
    <w:rsid w:val="00816751"/>
    <w:rsid w:val="00817CC6"/>
    <w:rsid w:val="00817EB7"/>
    <w:rsid w:val="00820229"/>
    <w:rsid w:val="00822448"/>
    <w:rsid w:val="00822ABE"/>
    <w:rsid w:val="00822C8E"/>
    <w:rsid w:val="008230F8"/>
    <w:rsid w:val="00823A54"/>
    <w:rsid w:val="008244D1"/>
    <w:rsid w:val="00824F35"/>
    <w:rsid w:val="008273D8"/>
    <w:rsid w:val="00827F51"/>
    <w:rsid w:val="008307F9"/>
    <w:rsid w:val="00830F34"/>
    <w:rsid w:val="0083104E"/>
    <w:rsid w:val="008324C2"/>
    <w:rsid w:val="008343BE"/>
    <w:rsid w:val="00834477"/>
    <w:rsid w:val="0083509B"/>
    <w:rsid w:val="00835977"/>
    <w:rsid w:val="00836535"/>
    <w:rsid w:val="008367B4"/>
    <w:rsid w:val="00836E03"/>
    <w:rsid w:val="00837154"/>
    <w:rsid w:val="00837C57"/>
    <w:rsid w:val="00840375"/>
    <w:rsid w:val="00840C1A"/>
    <w:rsid w:val="00840F24"/>
    <w:rsid w:val="00840FB4"/>
    <w:rsid w:val="008410B2"/>
    <w:rsid w:val="00844A35"/>
    <w:rsid w:val="00844F49"/>
    <w:rsid w:val="00845132"/>
    <w:rsid w:val="00845E48"/>
    <w:rsid w:val="00847B26"/>
    <w:rsid w:val="008500A0"/>
    <w:rsid w:val="0085010C"/>
    <w:rsid w:val="00851605"/>
    <w:rsid w:val="00851619"/>
    <w:rsid w:val="00851865"/>
    <w:rsid w:val="008524E5"/>
    <w:rsid w:val="0085351C"/>
    <w:rsid w:val="0085435A"/>
    <w:rsid w:val="008549CA"/>
    <w:rsid w:val="008551D4"/>
    <w:rsid w:val="008556C3"/>
    <w:rsid w:val="0085661C"/>
    <w:rsid w:val="0085687C"/>
    <w:rsid w:val="00857981"/>
    <w:rsid w:val="00857BBF"/>
    <w:rsid w:val="008621C4"/>
    <w:rsid w:val="00862EF8"/>
    <w:rsid w:val="0086553E"/>
    <w:rsid w:val="00866374"/>
    <w:rsid w:val="00866FCD"/>
    <w:rsid w:val="008671DE"/>
    <w:rsid w:val="00867920"/>
    <w:rsid w:val="008700C9"/>
    <w:rsid w:val="008706C5"/>
    <w:rsid w:val="008709BD"/>
    <w:rsid w:val="00870B94"/>
    <w:rsid w:val="00870DF1"/>
    <w:rsid w:val="00871727"/>
    <w:rsid w:val="00873707"/>
    <w:rsid w:val="00874922"/>
    <w:rsid w:val="00874B20"/>
    <w:rsid w:val="0087546F"/>
    <w:rsid w:val="008757C6"/>
    <w:rsid w:val="00876317"/>
    <w:rsid w:val="008763E1"/>
    <w:rsid w:val="008764C6"/>
    <w:rsid w:val="0087775C"/>
    <w:rsid w:val="00877EB5"/>
    <w:rsid w:val="00877EC8"/>
    <w:rsid w:val="00880F36"/>
    <w:rsid w:val="0088172D"/>
    <w:rsid w:val="00881D2F"/>
    <w:rsid w:val="00882B1C"/>
    <w:rsid w:val="00883AC2"/>
    <w:rsid w:val="00883DAE"/>
    <w:rsid w:val="00885530"/>
    <w:rsid w:val="00885977"/>
    <w:rsid w:val="00885E18"/>
    <w:rsid w:val="0088640C"/>
    <w:rsid w:val="0088727B"/>
    <w:rsid w:val="00887B20"/>
    <w:rsid w:val="00890449"/>
    <w:rsid w:val="00890890"/>
    <w:rsid w:val="00890F3F"/>
    <w:rsid w:val="008910D1"/>
    <w:rsid w:val="008921EB"/>
    <w:rsid w:val="0089296C"/>
    <w:rsid w:val="00892A8E"/>
    <w:rsid w:val="00893AC1"/>
    <w:rsid w:val="00894257"/>
    <w:rsid w:val="0089449C"/>
    <w:rsid w:val="0089496E"/>
    <w:rsid w:val="00894BD8"/>
    <w:rsid w:val="00894E32"/>
    <w:rsid w:val="00894F65"/>
    <w:rsid w:val="00896ABD"/>
    <w:rsid w:val="00897AB6"/>
    <w:rsid w:val="00897D0E"/>
    <w:rsid w:val="008A02DF"/>
    <w:rsid w:val="008A120B"/>
    <w:rsid w:val="008A1E39"/>
    <w:rsid w:val="008A2FF1"/>
    <w:rsid w:val="008A3380"/>
    <w:rsid w:val="008A3418"/>
    <w:rsid w:val="008A3799"/>
    <w:rsid w:val="008A5221"/>
    <w:rsid w:val="008A5B9B"/>
    <w:rsid w:val="008A5C53"/>
    <w:rsid w:val="008A60AE"/>
    <w:rsid w:val="008A682E"/>
    <w:rsid w:val="008A7A9C"/>
    <w:rsid w:val="008B1A3A"/>
    <w:rsid w:val="008B2A53"/>
    <w:rsid w:val="008B43EC"/>
    <w:rsid w:val="008B4E6E"/>
    <w:rsid w:val="008B5218"/>
    <w:rsid w:val="008B7102"/>
    <w:rsid w:val="008B76A3"/>
    <w:rsid w:val="008B7BB7"/>
    <w:rsid w:val="008C089B"/>
    <w:rsid w:val="008C1691"/>
    <w:rsid w:val="008C25AA"/>
    <w:rsid w:val="008C3B7D"/>
    <w:rsid w:val="008D0F90"/>
    <w:rsid w:val="008D1EB1"/>
    <w:rsid w:val="008D26EB"/>
    <w:rsid w:val="008D3715"/>
    <w:rsid w:val="008D4EFE"/>
    <w:rsid w:val="008D4F2F"/>
    <w:rsid w:val="008D5465"/>
    <w:rsid w:val="008D561B"/>
    <w:rsid w:val="008D5648"/>
    <w:rsid w:val="008D5E61"/>
    <w:rsid w:val="008D77BD"/>
    <w:rsid w:val="008D7EB7"/>
    <w:rsid w:val="008D7EC5"/>
    <w:rsid w:val="008E0ED2"/>
    <w:rsid w:val="008E1EA4"/>
    <w:rsid w:val="008E3555"/>
    <w:rsid w:val="008E3684"/>
    <w:rsid w:val="008E55FA"/>
    <w:rsid w:val="008E57F5"/>
    <w:rsid w:val="008E5E41"/>
    <w:rsid w:val="008E7606"/>
    <w:rsid w:val="008F12DB"/>
    <w:rsid w:val="008F16FB"/>
    <w:rsid w:val="008F1DAA"/>
    <w:rsid w:val="008F3357"/>
    <w:rsid w:val="008F3EBD"/>
    <w:rsid w:val="008F4AEF"/>
    <w:rsid w:val="008F60B2"/>
    <w:rsid w:val="008F679D"/>
    <w:rsid w:val="008F7C41"/>
    <w:rsid w:val="008F7E5A"/>
    <w:rsid w:val="008F7E87"/>
    <w:rsid w:val="008F7F39"/>
    <w:rsid w:val="009005A1"/>
    <w:rsid w:val="009015D7"/>
    <w:rsid w:val="00902EB8"/>
    <w:rsid w:val="009031E2"/>
    <w:rsid w:val="00905AE3"/>
    <w:rsid w:val="00905FFD"/>
    <w:rsid w:val="0090697A"/>
    <w:rsid w:val="00907B98"/>
    <w:rsid w:val="00910DDE"/>
    <w:rsid w:val="00911212"/>
    <w:rsid w:val="0091180B"/>
    <w:rsid w:val="009118FA"/>
    <w:rsid w:val="0091222D"/>
    <w:rsid w:val="0091276C"/>
    <w:rsid w:val="00914887"/>
    <w:rsid w:val="00915ED3"/>
    <w:rsid w:val="009165AC"/>
    <w:rsid w:val="00916FFC"/>
    <w:rsid w:val="0092053F"/>
    <w:rsid w:val="009207CF"/>
    <w:rsid w:val="009227FE"/>
    <w:rsid w:val="0092340A"/>
    <w:rsid w:val="00924809"/>
    <w:rsid w:val="00924CE6"/>
    <w:rsid w:val="00924E62"/>
    <w:rsid w:val="009250CF"/>
    <w:rsid w:val="0092537D"/>
    <w:rsid w:val="00925CC4"/>
    <w:rsid w:val="00925DF8"/>
    <w:rsid w:val="009266C2"/>
    <w:rsid w:val="00926BFD"/>
    <w:rsid w:val="00926FE2"/>
    <w:rsid w:val="009274C3"/>
    <w:rsid w:val="00927C60"/>
    <w:rsid w:val="009313D9"/>
    <w:rsid w:val="00932C87"/>
    <w:rsid w:val="00932FA9"/>
    <w:rsid w:val="009347F8"/>
    <w:rsid w:val="009352B5"/>
    <w:rsid w:val="00935B7F"/>
    <w:rsid w:val="0093641A"/>
    <w:rsid w:val="0093684E"/>
    <w:rsid w:val="00937580"/>
    <w:rsid w:val="00937646"/>
    <w:rsid w:val="00937E36"/>
    <w:rsid w:val="00941293"/>
    <w:rsid w:val="0094323F"/>
    <w:rsid w:val="00946372"/>
    <w:rsid w:val="00950AB6"/>
    <w:rsid w:val="00950C17"/>
    <w:rsid w:val="0095157F"/>
    <w:rsid w:val="00951FAF"/>
    <w:rsid w:val="009529C1"/>
    <w:rsid w:val="00952DE5"/>
    <w:rsid w:val="0095306F"/>
    <w:rsid w:val="009545F1"/>
    <w:rsid w:val="00954740"/>
    <w:rsid w:val="00955AE5"/>
    <w:rsid w:val="0095758E"/>
    <w:rsid w:val="009601C4"/>
    <w:rsid w:val="009612C5"/>
    <w:rsid w:val="00961BF4"/>
    <w:rsid w:val="00962E71"/>
    <w:rsid w:val="00963ABC"/>
    <w:rsid w:val="00964D86"/>
    <w:rsid w:val="009651C1"/>
    <w:rsid w:val="00965D21"/>
    <w:rsid w:val="009670D8"/>
    <w:rsid w:val="00967764"/>
    <w:rsid w:val="0097062A"/>
    <w:rsid w:val="0097070A"/>
    <w:rsid w:val="009709D3"/>
    <w:rsid w:val="00970B0E"/>
    <w:rsid w:val="00970BB9"/>
    <w:rsid w:val="00971AC2"/>
    <w:rsid w:val="00971D36"/>
    <w:rsid w:val="009726EE"/>
    <w:rsid w:val="00972CDE"/>
    <w:rsid w:val="00972F16"/>
    <w:rsid w:val="009732AB"/>
    <w:rsid w:val="009733DD"/>
    <w:rsid w:val="00973CBA"/>
    <w:rsid w:val="00975573"/>
    <w:rsid w:val="00976D03"/>
    <w:rsid w:val="00977B30"/>
    <w:rsid w:val="00980FA4"/>
    <w:rsid w:val="009825C0"/>
    <w:rsid w:val="00982BD5"/>
    <w:rsid w:val="00982F41"/>
    <w:rsid w:val="00984B4D"/>
    <w:rsid w:val="00985090"/>
    <w:rsid w:val="0098584E"/>
    <w:rsid w:val="0098731A"/>
    <w:rsid w:val="00987710"/>
    <w:rsid w:val="00987B28"/>
    <w:rsid w:val="009904AB"/>
    <w:rsid w:val="009904DF"/>
    <w:rsid w:val="00990D7E"/>
    <w:rsid w:val="00991CD6"/>
    <w:rsid w:val="00991E43"/>
    <w:rsid w:val="0099226B"/>
    <w:rsid w:val="00992568"/>
    <w:rsid w:val="009928BF"/>
    <w:rsid w:val="00993AFA"/>
    <w:rsid w:val="00994C8C"/>
    <w:rsid w:val="0099566E"/>
    <w:rsid w:val="00995688"/>
    <w:rsid w:val="009958A6"/>
    <w:rsid w:val="00995D2F"/>
    <w:rsid w:val="00996456"/>
    <w:rsid w:val="009969ED"/>
    <w:rsid w:val="009975F5"/>
    <w:rsid w:val="00997968"/>
    <w:rsid w:val="009A04F5"/>
    <w:rsid w:val="009A15EF"/>
    <w:rsid w:val="009A1C09"/>
    <w:rsid w:val="009A1E79"/>
    <w:rsid w:val="009A218B"/>
    <w:rsid w:val="009A30E9"/>
    <w:rsid w:val="009A38A5"/>
    <w:rsid w:val="009A4BB8"/>
    <w:rsid w:val="009A5776"/>
    <w:rsid w:val="009A5B73"/>
    <w:rsid w:val="009B118B"/>
    <w:rsid w:val="009B1737"/>
    <w:rsid w:val="009B3D4B"/>
    <w:rsid w:val="009B56D8"/>
    <w:rsid w:val="009B5B99"/>
    <w:rsid w:val="009B6089"/>
    <w:rsid w:val="009B67A3"/>
    <w:rsid w:val="009B6EFC"/>
    <w:rsid w:val="009B7326"/>
    <w:rsid w:val="009B74D0"/>
    <w:rsid w:val="009C0D42"/>
    <w:rsid w:val="009C144E"/>
    <w:rsid w:val="009C16C2"/>
    <w:rsid w:val="009C1FD0"/>
    <w:rsid w:val="009C2DF8"/>
    <w:rsid w:val="009C31BF"/>
    <w:rsid w:val="009C3596"/>
    <w:rsid w:val="009C3918"/>
    <w:rsid w:val="009C3CCA"/>
    <w:rsid w:val="009C43F0"/>
    <w:rsid w:val="009C442F"/>
    <w:rsid w:val="009C67A6"/>
    <w:rsid w:val="009C68B7"/>
    <w:rsid w:val="009D0834"/>
    <w:rsid w:val="009D08E1"/>
    <w:rsid w:val="009D0A1E"/>
    <w:rsid w:val="009D14B6"/>
    <w:rsid w:val="009D2AE3"/>
    <w:rsid w:val="009D3BE7"/>
    <w:rsid w:val="009D4CFA"/>
    <w:rsid w:val="009D52BC"/>
    <w:rsid w:val="009D690E"/>
    <w:rsid w:val="009D7D0A"/>
    <w:rsid w:val="009E011F"/>
    <w:rsid w:val="009E09D9"/>
    <w:rsid w:val="009E0B15"/>
    <w:rsid w:val="009E16C9"/>
    <w:rsid w:val="009E3B01"/>
    <w:rsid w:val="009E4302"/>
    <w:rsid w:val="009E45CB"/>
    <w:rsid w:val="009E47DE"/>
    <w:rsid w:val="009E66A1"/>
    <w:rsid w:val="009E78CC"/>
    <w:rsid w:val="009F01B1"/>
    <w:rsid w:val="009F0203"/>
    <w:rsid w:val="009F0DBB"/>
    <w:rsid w:val="009F0E74"/>
    <w:rsid w:val="009F0E81"/>
    <w:rsid w:val="009F297D"/>
    <w:rsid w:val="009F3887"/>
    <w:rsid w:val="009F4C23"/>
    <w:rsid w:val="009F4CAE"/>
    <w:rsid w:val="009F4CD2"/>
    <w:rsid w:val="009F5BAF"/>
    <w:rsid w:val="009F659A"/>
    <w:rsid w:val="009F6881"/>
    <w:rsid w:val="009F732B"/>
    <w:rsid w:val="00A00102"/>
    <w:rsid w:val="00A009BE"/>
    <w:rsid w:val="00A01A31"/>
    <w:rsid w:val="00A01B36"/>
    <w:rsid w:val="00A01FE0"/>
    <w:rsid w:val="00A025C1"/>
    <w:rsid w:val="00A0372A"/>
    <w:rsid w:val="00A039AA"/>
    <w:rsid w:val="00A043A9"/>
    <w:rsid w:val="00A057AB"/>
    <w:rsid w:val="00A05B69"/>
    <w:rsid w:val="00A06945"/>
    <w:rsid w:val="00A07783"/>
    <w:rsid w:val="00A10656"/>
    <w:rsid w:val="00A113C0"/>
    <w:rsid w:val="00A11BB3"/>
    <w:rsid w:val="00A11E0C"/>
    <w:rsid w:val="00A12FA6"/>
    <w:rsid w:val="00A1339B"/>
    <w:rsid w:val="00A13BBD"/>
    <w:rsid w:val="00A147A2"/>
    <w:rsid w:val="00A14ABA"/>
    <w:rsid w:val="00A15572"/>
    <w:rsid w:val="00A1561E"/>
    <w:rsid w:val="00A159A3"/>
    <w:rsid w:val="00A16876"/>
    <w:rsid w:val="00A16CD2"/>
    <w:rsid w:val="00A20A63"/>
    <w:rsid w:val="00A20AE9"/>
    <w:rsid w:val="00A20F00"/>
    <w:rsid w:val="00A21250"/>
    <w:rsid w:val="00A214F5"/>
    <w:rsid w:val="00A23177"/>
    <w:rsid w:val="00A24CB6"/>
    <w:rsid w:val="00A25425"/>
    <w:rsid w:val="00A25C58"/>
    <w:rsid w:val="00A26650"/>
    <w:rsid w:val="00A26CD2"/>
    <w:rsid w:val="00A26FFD"/>
    <w:rsid w:val="00A27285"/>
    <w:rsid w:val="00A27667"/>
    <w:rsid w:val="00A30A02"/>
    <w:rsid w:val="00A3209A"/>
    <w:rsid w:val="00A32979"/>
    <w:rsid w:val="00A33671"/>
    <w:rsid w:val="00A34021"/>
    <w:rsid w:val="00A34A67"/>
    <w:rsid w:val="00A34E9E"/>
    <w:rsid w:val="00A37462"/>
    <w:rsid w:val="00A419C3"/>
    <w:rsid w:val="00A4207A"/>
    <w:rsid w:val="00A44032"/>
    <w:rsid w:val="00A459E1"/>
    <w:rsid w:val="00A45C8F"/>
    <w:rsid w:val="00A46AC4"/>
    <w:rsid w:val="00A46E72"/>
    <w:rsid w:val="00A47A93"/>
    <w:rsid w:val="00A51674"/>
    <w:rsid w:val="00A5181F"/>
    <w:rsid w:val="00A52296"/>
    <w:rsid w:val="00A52C18"/>
    <w:rsid w:val="00A5329C"/>
    <w:rsid w:val="00A54DA7"/>
    <w:rsid w:val="00A55661"/>
    <w:rsid w:val="00A60328"/>
    <w:rsid w:val="00A60B62"/>
    <w:rsid w:val="00A61B70"/>
    <w:rsid w:val="00A61D1F"/>
    <w:rsid w:val="00A61E62"/>
    <w:rsid w:val="00A61FA8"/>
    <w:rsid w:val="00A637F4"/>
    <w:rsid w:val="00A63826"/>
    <w:rsid w:val="00A63DE5"/>
    <w:rsid w:val="00A64DF2"/>
    <w:rsid w:val="00A64EB1"/>
    <w:rsid w:val="00A6523F"/>
    <w:rsid w:val="00A65485"/>
    <w:rsid w:val="00A66055"/>
    <w:rsid w:val="00A6653A"/>
    <w:rsid w:val="00A666BE"/>
    <w:rsid w:val="00A66E05"/>
    <w:rsid w:val="00A670CE"/>
    <w:rsid w:val="00A676E3"/>
    <w:rsid w:val="00A70753"/>
    <w:rsid w:val="00A71248"/>
    <w:rsid w:val="00A712D2"/>
    <w:rsid w:val="00A71AF4"/>
    <w:rsid w:val="00A71F21"/>
    <w:rsid w:val="00A72158"/>
    <w:rsid w:val="00A744F1"/>
    <w:rsid w:val="00A745BD"/>
    <w:rsid w:val="00A75A77"/>
    <w:rsid w:val="00A77F77"/>
    <w:rsid w:val="00A80814"/>
    <w:rsid w:val="00A82C8A"/>
    <w:rsid w:val="00A83024"/>
    <w:rsid w:val="00A8346B"/>
    <w:rsid w:val="00A852CA"/>
    <w:rsid w:val="00A852FF"/>
    <w:rsid w:val="00A859EE"/>
    <w:rsid w:val="00A86011"/>
    <w:rsid w:val="00A862B9"/>
    <w:rsid w:val="00A87337"/>
    <w:rsid w:val="00A90C97"/>
    <w:rsid w:val="00A92DDC"/>
    <w:rsid w:val="00A93C57"/>
    <w:rsid w:val="00A94B21"/>
    <w:rsid w:val="00A956CB"/>
    <w:rsid w:val="00A960C8"/>
    <w:rsid w:val="00A96604"/>
    <w:rsid w:val="00A96985"/>
    <w:rsid w:val="00AA03DF"/>
    <w:rsid w:val="00AA11B4"/>
    <w:rsid w:val="00AA1B4F"/>
    <w:rsid w:val="00AA21D8"/>
    <w:rsid w:val="00AA271A"/>
    <w:rsid w:val="00AA3270"/>
    <w:rsid w:val="00AA3883"/>
    <w:rsid w:val="00AA3A35"/>
    <w:rsid w:val="00AA54F3"/>
    <w:rsid w:val="00AA56CE"/>
    <w:rsid w:val="00AA5B2C"/>
    <w:rsid w:val="00AA5B92"/>
    <w:rsid w:val="00AA65BB"/>
    <w:rsid w:val="00AA681B"/>
    <w:rsid w:val="00AA6B43"/>
    <w:rsid w:val="00AA720D"/>
    <w:rsid w:val="00AA7946"/>
    <w:rsid w:val="00AB02B5"/>
    <w:rsid w:val="00AB29C6"/>
    <w:rsid w:val="00AB367A"/>
    <w:rsid w:val="00AB3D65"/>
    <w:rsid w:val="00AB556F"/>
    <w:rsid w:val="00AB6972"/>
    <w:rsid w:val="00AC01D1"/>
    <w:rsid w:val="00AC029E"/>
    <w:rsid w:val="00AC0AB2"/>
    <w:rsid w:val="00AC0E9F"/>
    <w:rsid w:val="00AC0F81"/>
    <w:rsid w:val="00AC203B"/>
    <w:rsid w:val="00AC211E"/>
    <w:rsid w:val="00AC52A5"/>
    <w:rsid w:val="00AC6221"/>
    <w:rsid w:val="00AC6EFD"/>
    <w:rsid w:val="00AC7151"/>
    <w:rsid w:val="00AC7339"/>
    <w:rsid w:val="00AD1E6D"/>
    <w:rsid w:val="00AD460A"/>
    <w:rsid w:val="00AD61D9"/>
    <w:rsid w:val="00AD6A05"/>
    <w:rsid w:val="00AD7044"/>
    <w:rsid w:val="00AD7291"/>
    <w:rsid w:val="00AE118B"/>
    <w:rsid w:val="00AE272B"/>
    <w:rsid w:val="00AE34DA"/>
    <w:rsid w:val="00AE3E3A"/>
    <w:rsid w:val="00AE44B6"/>
    <w:rsid w:val="00AE63B4"/>
    <w:rsid w:val="00AE641A"/>
    <w:rsid w:val="00AE6772"/>
    <w:rsid w:val="00AE6836"/>
    <w:rsid w:val="00AE77B4"/>
    <w:rsid w:val="00AE7C1A"/>
    <w:rsid w:val="00AE7DF8"/>
    <w:rsid w:val="00AF0632"/>
    <w:rsid w:val="00AF0D9C"/>
    <w:rsid w:val="00AF13AB"/>
    <w:rsid w:val="00AF1D36"/>
    <w:rsid w:val="00AF239E"/>
    <w:rsid w:val="00AF280B"/>
    <w:rsid w:val="00AF45B5"/>
    <w:rsid w:val="00AF4DED"/>
    <w:rsid w:val="00AF4EF0"/>
    <w:rsid w:val="00AF51DC"/>
    <w:rsid w:val="00AF5822"/>
    <w:rsid w:val="00AF5F75"/>
    <w:rsid w:val="00AF6001"/>
    <w:rsid w:val="00AF6834"/>
    <w:rsid w:val="00B0082B"/>
    <w:rsid w:val="00B01A16"/>
    <w:rsid w:val="00B02C69"/>
    <w:rsid w:val="00B034B7"/>
    <w:rsid w:val="00B04980"/>
    <w:rsid w:val="00B052A3"/>
    <w:rsid w:val="00B058C1"/>
    <w:rsid w:val="00B05B5E"/>
    <w:rsid w:val="00B07F45"/>
    <w:rsid w:val="00B1021A"/>
    <w:rsid w:val="00B106C6"/>
    <w:rsid w:val="00B13038"/>
    <w:rsid w:val="00B13125"/>
    <w:rsid w:val="00B1481A"/>
    <w:rsid w:val="00B151F1"/>
    <w:rsid w:val="00B157A9"/>
    <w:rsid w:val="00B15A1F"/>
    <w:rsid w:val="00B15FE9"/>
    <w:rsid w:val="00B162AD"/>
    <w:rsid w:val="00B16DFA"/>
    <w:rsid w:val="00B200AF"/>
    <w:rsid w:val="00B2148A"/>
    <w:rsid w:val="00B21494"/>
    <w:rsid w:val="00B21DC8"/>
    <w:rsid w:val="00B220C2"/>
    <w:rsid w:val="00B22D5A"/>
    <w:rsid w:val="00B22EF9"/>
    <w:rsid w:val="00B234A7"/>
    <w:rsid w:val="00B23758"/>
    <w:rsid w:val="00B2419F"/>
    <w:rsid w:val="00B258FA"/>
    <w:rsid w:val="00B25B32"/>
    <w:rsid w:val="00B27531"/>
    <w:rsid w:val="00B27C63"/>
    <w:rsid w:val="00B27EF9"/>
    <w:rsid w:val="00B30C5B"/>
    <w:rsid w:val="00B3234A"/>
    <w:rsid w:val="00B32616"/>
    <w:rsid w:val="00B3456C"/>
    <w:rsid w:val="00B34978"/>
    <w:rsid w:val="00B34BC2"/>
    <w:rsid w:val="00B35184"/>
    <w:rsid w:val="00B35FA4"/>
    <w:rsid w:val="00B36C42"/>
    <w:rsid w:val="00B37673"/>
    <w:rsid w:val="00B37D03"/>
    <w:rsid w:val="00B42E0D"/>
    <w:rsid w:val="00B42EA7"/>
    <w:rsid w:val="00B4302A"/>
    <w:rsid w:val="00B434FC"/>
    <w:rsid w:val="00B45E24"/>
    <w:rsid w:val="00B5037A"/>
    <w:rsid w:val="00B50CC3"/>
    <w:rsid w:val="00B51105"/>
    <w:rsid w:val="00B51845"/>
    <w:rsid w:val="00B518A6"/>
    <w:rsid w:val="00B51923"/>
    <w:rsid w:val="00B51F5F"/>
    <w:rsid w:val="00B5337C"/>
    <w:rsid w:val="00B53FDE"/>
    <w:rsid w:val="00B554B8"/>
    <w:rsid w:val="00B55A6F"/>
    <w:rsid w:val="00B56397"/>
    <w:rsid w:val="00B571DA"/>
    <w:rsid w:val="00B573BE"/>
    <w:rsid w:val="00B6027B"/>
    <w:rsid w:val="00B61FAE"/>
    <w:rsid w:val="00B629E7"/>
    <w:rsid w:val="00B636C8"/>
    <w:rsid w:val="00B638FD"/>
    <w:rsid w:val="00B6398B"/>
    <w:rsid w:val="00B63E42"/>
    <w:rsid w:val="00B6591A"/>
    <w:rsid w:val="00B65D42"/>
    <w:rsid w:val="00B65EDB"/>
    <w:rsid w:val="00B66130"/>
    <w:rsid w:val="00B66324"/>
    <w:rsid w:val="00B67AFF"/>
    <w:rsid w:val="00B7074D"/>
    <w:rsid w:val="00B70B59"/>
    <w:rsid w:val="00B71F28"/>
    <w:rsid w:val="00B7327F"/>
    <w:rsid w:val="00B73657"/>
    <w:rsid w:val="00B736C4"/>
    <w:rsid w:val="00B739B3"/>
    <w:rsid w:val="00B74464"/>
    <w:rsid w:val="00B74CF6"/>
    <w:rsid w:val="00B76510"/>
    <w:rsid w:val="00B770C9"/>
    <w:rsid w:val="00B77696"/>
    <w:rsid w:val="00B77E2B"/>
    <w:rsid w:val="00B77E89"/>
    <w:rsid w:val="00B805B3"/>
    <w:rsid w:val="00B81B15"/>
    <w:rsid w:val="00B86048"/>
    <w:rsid w:val="00B86394"/>
    <w:rsid w:val="00B87C62"/>
    <w:rsid w:val="00B9037C"/>
    <w:rsid w:val="00B90718"/>
    <w:rsid w:val="00B90C91"/>
    <w:rsid w:val="00B91269"/>
    <w:rsid w:val="00B915AE"/>
    <w:rsid w:val="00B92E1D"/>
    <w:rsid w:val="00B93825"/>
    <w:rsid w:val="00B94D18"/>
    <w:rsid w:val="00B94EF7"/>
    <w:rsid w:val="00B952ED"/>
    <w:rsid w:val="00B9571C"/>
    <w:rsid w:val="00B96991"/>
    <w:rsid w:val="00B977C6"/>
    <w:rsid w:val="00B9783B"/>
    <w:rsid w:val="00B97D09"/>
    <w:rsid w:val="00B97DE0"/>
    <w:rsid w:val="00BA1735"/>
    <w:rsid w:val="00BA1880"/>
    <w:rsid w:val="00BA19FA"/>
    <w:rsid w:val="00BA1C77"/>
    <w:rsid w:val="00BA4288"/>
    <w:rsid w:val="00BA45DA"/>
    <w:rsid w:val="00BA7D30"/>
    <w:rsid w:val="00BB0902"/>
    <w:rsid w:val="00BB1F9C"/>
    <w:rsid w:val="00BB48E5"/>
    <w:rsid w:val="00BB4942"/>
    <w:rsid w:val="00BB4998"/>
    <w:rsid w:val="00BB5607"/>
    <w:rsid w:val="00BB5ACA"/>
    <w:rsid w:val="00BB5D41"/>
    <w:rsid w:val="00BB627F"/>
    <w:rsid w:val="00BC0045"/>
    <w:rsid w:val="00BC02C8"/>
    <w:rsid w:val="00BC066D"/>
    <w:rsid w:val="00BC0A67"/>
    <w:rsid w:val="00BC0C17"/>
    <w:rsid w:val="00BC1662"/>
    <w:rsid w:val="00BC2517"/>
    <w:rsid w:val="00BC2B35"/>
    <w:rsid w:val="00BC3823"/>
    <w:rsid w:val="00BC3F04"/>
    <w:rsid w:val="00BC4630"/>
    <w:rsid w:val="00BC5293"/>
    <w:rsid w:val="00BC535B"/>
    <w:rsid w:val="00BC54A4"/>
    <w:rsid w:val="00BC5841"/>
    <w:rsid w:val="00BC5D96"/>
    <w:rsid w:val="00BC7A38"/>
    <w:rsid w:val="00BC7D72"/>
    <w:rsid w:val="00BD2094"/>
    <w:rsid w:val="00BD2EF0"/>
    <w:rsid w:val="00BD327B"/>
    <w:rsid w:val="00BD3ECC"/>
    <w:rsid w:val="00BD60B4"/>
    <w:rsid w:val="00BD7111"/>
    <w:rsid w:val="00BD796B"/>
    <w:rsid w:val="00BE0B30"/>
    <w:rsid w:val="00BE2A50"/>
    <w:rsid w:val="00BE40C0"/>
    <w:rsid w:val="00BE5F4A"/>
    <w:rsid w:val="00BE788F"/>
    <w:rsid w:val="00BE7AEF"/>
    <w:rsid w:val="00BF0360"/>
    <w:rsid w:val="00BF04A5"/>
    <w:rsid w:val="00BF09B0"/>
    <w:rsid w:val="00BF1544"/>
    <w:rsid w:val="00BF1B53"/>
    <w:rsid w:val="00BF1EBA"/>
    <w:rsid w:val="00BF2469"/>
    <w:rsid w:val="00BF246D"/>
    <w:rsid w:val="00BF2682"/>
    <w:rsid w:val="00BF430F"/>
    <w:rsid w:val="00BF4866"/>
    <w:rsid w:val="00BF5596"/>
    <w:rsid w:val="00BF65E9"/>
    <w:rsid w:val="00BF69CD"/>
    <w:rsid w:val="00C004AA"/>
    <w:rsid w:val="00C00E74"/>
    <w:rsid w:val="00C02632"/>
    <w:rsid w:val="00C03009"/>
    <w:rsid w:val="00C03D00"/>
    <w:rsid w:val="00C06F06"/>
    <w:rsid w:val="00C07CB1"/>
    <w:rsid w:val="00C10315"/>
    <w:rsid w:val="00C104F9"/>
    <w:rsid w:val="00C10562"/>
    <w:rsid w:val="00C1131A"/>
    <w:rsid w:val="00C116A5"/>
    <w:rsid w:val="00C11A49"/>
    <w:rsid w:val="00C12518"/>
    <w:rsid w:val="00C126AB"/>
    <w:rsid w:val="00C12FDE"/>
    <w:rsid w:val="00C1605E"/>
    <w:rsid w:val="00C16690"/>
    <w:rsid w:val="00C17ED1"/>
    <w:rsid w:val="00C200CB"/>
    <w:rsid w:val="00C207BF"/>
    <w:rsid w:val="00C20FAD"/>
    <w:rsid w:val="00C210DA"/>
    <w:rsid w:val="00C21852"/>
    <w:rsid w:val="00C2204E"/>
    <w:rsid w:val="00C2375F"/>
    <w:rsid w:val="00C247CB"/>
    <w:rsid w:val="00C249D0"/>
    <w:rsid w:val="00C25639"/>
    <w:rsid w:val="00C265DD"/>
    <w:rsid w:val="00C27934"/>
    <w:rsid w:val="00C321A2"/>
    <w:rsid w:val="00C32B3C"/>
    <w:rsid w:val="00C32E66"/>
    <w:rsid w:val="00C3355F"/>
    <w:rsid w:val="00C33A04"/>
    <w:rsid w:val="00C3569A"/>
    <w:rsid w:val="00C36A54"/>
    <w:rsid w:val="00C41B23"/>
    <w:rsid w:val="00C42862"/>
    <w:rsid w:val="00C428C1"/>
    <w:rsid w:val="00C43F48"/>
    <w:rsid w:val="00C448FF"/>
    <w:rsid w:val="00C449CA"/>
    <w:rsid w:val="00C45783"/>
    <w:rsid w:val="00C4587A"/>
    <w:rsid w:val="00C45E57"/>
    <w:rsid w:val="00C5125E"/>
    <w:rsid w:val="00C52F29"/>
    <w:rsid w:val="00C53367"/>
    <w:rsid w:val="00C535FF"/>
    <w:rsid w:val="00C545D7"/>
    <w:rsid w:val="00C54D7E"/>
    <w:rsid w:val="00C55A36"/>
    <w:rsid w:val="00C56CE6"/>
    <w:rsid w:val="00C5745F"/>
    <w:rsid w:val="00C57A25"/>
    <w:rsid w:val="00C57B37"/>
    <w:rsid w:val="00C60005"/>
    <w:rsid w:val="00C6101C"/>
    <w:rsid w:val="00C617B6"/>
    <w:rsid w:val="00C61A98"/>
    <w:rsid w:val="00C61F2E"/>
    <w:rsid w:val="00C61F46"/>
    <w:rsid w:val="00C61F74"/>
    <w:rsid w:val="00C63201"/>
    <w:rsid w:val="00C64E62"/>
    <w:rsid w:val="00C651D5"/>
    <w:rsid w:val="00C658A0"/>
    <w:rsid w:val="00C65CCC"/>
    <w:rsid w:val="00C66402"/>
    <w:rsid w:val="00C6663B"/>
    <w:rsid w:val="00C7088F"/>
    <w:rsid w:val="00C70ADC"/>
    <w:rsid w:val="00C729F9"/>
    <w:rsid w:val="00C7506C"/>
    <w:rsid w:val="00C7618F"/>
    <w:rsid w:val="00C765A9"/>
    <w:rsid w:val="00C770E0"/>
    <w:rsid w:val="00C7765A"/>
    <w:rsid w:val="00C77687"/>
    <w:rsid w:val="00C77937"/>
    <w:rsid w:val="00C77D47"/>
    <w:rsid w:val="00C80648"/>
    <w:rsid w:val="00C81157"/>
    <w:rsid w:val="00C8162D"/>
    <w:rsid w:val="00C82568"/>
    <w:rsid w:val="00C830BB"/>
    <w:rsid w:val="00C83A0B"/>
    <w:rsid w:val="00C842D0"/>
    <w:rsid w:val="00C84ED1"/>
    <w:rsid w:val="00C85D26"/>
    <w:rsid w:val="00C863CC"/>
    <w:rsid w:val="00C86423"/>
    <w:rsid w:val="00C86CC7"/>
    <w:rsid w:val="00C87788"/>
    <w:rsid w:val="00C902E0"/>
    <w:rsid w:val="00C9038F"/>
    <w:rsid w:val="00C92AAB"/>
    <w:rsid w:val="00C934EF"/>
    <w:rsid w:val="00C937D4"/>
    <w:rsid w:val="00C93B7C"/>
    <w:rsid w:val="00C93BD2"/>
    <w:rsid w:val="00C95238"/>
    <w:rsid w:val="00C95D4C"/>
    <w:rsid w:val="00C9637F"/>
    <w:rsid w:val="00C9708A"/>
    <w:rsid w:val="00C9733B"/>
    <w:rsid w:val="00CA0941"/>
    <w:rsid w:val="00CA2435"/>
    <w:rsid w:val="00CA4068"/>
    <w:rsid w:val="00CA5CDE"/>
    <w:rsid w:val="00CA5EAB"/>
    <w:rsid w:val="00CA63FC"/>
    <w:rsid w:val="00CA67F4"/>
    <w:rsid w:val="00CB37F8"/>
    <w:rsid w:val="00CB3BA3"/>
    <w:rsid w:val="00CB5D78"/>
    <w:rsid w:val="00CB67A5"/>
    <w:rsid w:val="00CB706D"/>
    <w:rsid w:val="00CB7DC3"/>
    <w:rsid w:val="00CC3532"/>
    <w:rsid w:val="00CC374A"/>
    <w:rsid w:val="00CC40E7"/>
    <w:rsid w:val="00CC46F5"/>
    <w:rsid w:val="00CC5BE1"/>
    <w:rsid w:val="00CC72C0"/>
    <w:rsid w:val="00CC75A2"/>
    <w:rsid w:val="00CC76C1"/>
    <w:rsid w:val="00CC7A18"/>
    <w:rsid w:val="00CC7BA3"/>
    <w:rsid w:val="00CD0E2F"/>
    <w:rsid w:val="00CD1D49"/>
    <w:rsid w:val="00CD28A0"/>
    <w:rsid w:val="00CD2F20"/>
    <w:rsid w:val="00CD3BA2"/>
    <w:rsid w:val="00CD4A0E"/>
    <w:rsid w:val="00CD4A98"/>
    <w:rsid w:val="00CD4B83"/>
    <w:rsid w:val="00CD5A28"/>
    <w:rsid w:val="00CD5B00"/>
    <w:rsid w:val="00CD688F"/>
    <w:rsid w:val="00CD6998"/>
    <w:rsid w:val="00CD6B20"/>
    <w:rsid w:val="00CD6EA5"/>
    <w:rsid w:val="00CE01F3"/>
    <w:rsid w:val="00CE1339"/>
    <w:rsid w:val="00CE178E"/>
    <w:rsid w:val="00CE2266"/>
    <w:rsid w:val="00CE26A7"/>
    <w:rsid w:val="00CE3BA4"/>
    <w:rsid w:val="00CE4DC9"/>
    <w:rsid w:val="00CE5B82"/>
    <w:rsid w:val="00CE602B"/>
    <w:rsid w:val="00CE61CC"/>
    <w:rsid w:val="00CE620C"/>
    <w:rsid w:val="00CE6E42"/>
    <w:rsid w:val="00CE7848"/>
    <w:rsid w:val="00CE797C"/>
    <w:rsid w:val="00CF20B7"/>
    <w:rsid w:val="00CF2EB5"/>
    <w:rsid w:val="00CF5A94"/>
    <w:rsid w:val="00CF6595"/>
    <w:rsid w:val="00CF6692"/>
    <w:rsid w:val="00CF7441"/>
    <w:rsid w:val="00D00B3B"/>
    <w:rsid w:val="00D00B5A"/>
    <w:rsid w:val="00D00D16"/>
    <w:rsid w:val="00D014D0"/>
    <w:rsid w:val="00D02DBB"/>
    <w:rsid w:val="00D0300A"/>
    <w:rsid w:val="00D03575"/>
    <w:rsid w:val="00D03C2F"/>
    <w:rsid w:val="00D03C6C"/>
    <w:rsid w:val="00D03EC1"/>
    <w:rsid w:val="00D04645"/>
    <w:rsid w:val="00D04760"/>
    <w:rsid w:val="00D04798"/>
    <w:rsid w:val="00D04A95"/>
    <w:rsid w:val="00D05118"/>
    <w:rsid w:val="00D05131"/>
    <w:rsid w:val="00D05D4F"/>
    <w:rsid w:val="00D06288"/>
    <w:rsid w:val="00D068C7"/>
    <w:rsid w:val="00D0787B"/>
    <w:rsid w:val="00D1238E"/>
    <w:rsid w:val="00D12460"/>
    <w:rsid w:val="00D128A4"/>
    <w:rsid w:val="00D128E7"/>
    <w:rsid w:val="00D147A1"/>
    <w:rsid w:val="00D147C8"/>
    <w:rsid w:val="00D14826"/>
    <w:rsid w:val="00D15131"/>
    <w:rsid w:val="00D16402"/>
    <w:rsid w:val="00D16FA2"/>
    <w:rsid w:val="00D16FA4"/>
    <w:rsid w:val="00D1793D"/>
    <w:rsid w:val="00D17AD5"/>
    <w:rsid w:val="00D204C3"/>
    <w:rsid w:val="00D20954"/>
    <w:rsid w:val="00D20A62"/>
    <w:rsid w:val="00D20AAB"/>
    <w:rsid w:val="00D21C39"/>
    <w:rsid w:val="00D21FC6"/>
    <w:rsid w:val="00D2243A"/>
    <w:rsid w:val="00D23052"/>
    <w:rsid w:val="00D23105"/>
    <w:rsid w:val="00D235CC"/>
    <w:rsid w:val="00D24B22"/>
    <w:rsid w:val="00D25477"/>
    <w:rsid w:val="00D25610"/>
    <w:rsid w:val="00D2659A"/>
    <w:rsid w:val="00D26E33"/>
    <w:rsid w:val="00D319E7"/>
    <w:rsid w:val="00D31C67"/>
    <w:rsid w:val="00D31EE6"/>
    <w:rsid w:val="00D33393"/>
    <w:rsid w:val="00D33D36"/>
    <w:rsid w:val="00D34D94"/>
    <w:rsid w:val="00D409E2"/>
    <w:rsid w:val="00D409FA"/>
    <w:rsid w:val="00D427D7"/>
    <w:rsid w:val="00D42F31"/>
    <w:rsid w:val="00D4453A"/>
    <w:rsid w:val="00D44BC6"/>
    <w:rsid w:val="00D44E62"/>
    <w:rsid w:val="00D47096"/>
    <w:rsid w:val="00D50E88"/>
    <w:rsid w:val="00D514BE"/>
    <w:rsid w:val="00D51570"/>
    <w:rsid w:val="00D527B2"/>
    <w:rsid w:val="00D5398A"/>
    <w:rsid w:val="00D5500F"/>
    <w:rsid w:val="00D556AD"/>
    <w:rsid w:val="00D55943"/>
    <w:rsid w:val="00D56992"/>
    <w:rsid w:val="00D60381"/>
    <w:rsid w:val="00D609ED"/>
    <w:rsid w:val="00D616DE"/>
    <w:rsid w:val="00D62201"/>
    <w:rsid w:val="00D625AC"/>
    <w:rsid w:val="00D62651"/>
    <w:rsid w:val="00D63745"/>
    <w:rsid w:val="00D64AFB"/>
    <w:rsid w:val="00D64BAE"/>
    <w:rsid w:val="00D651D1"/>
    <w:rsid w:val="00D65D38"/>
    <w:rsid w:val="00D67EF8"/>
    <w:rsid w:val="00D70070"/>
    <w:rsid w:val="00D7013A"/>
    <w:rsid w:val="00D717BB"/>
    <w:rsid w:val="00D71FB8"/>
    <w:rsid w:val="00D7226B"/>
    <w:rsid w:val="00D72597"/>
    <w:rsid w:val="00D72707"/>
    <w:rsid w:val="00D72937"/>
    <w:rsid w:val="00D73A89"/>
    <w:rsid w:val="00D74912"/>
    <w:rsid w:val="00D74B78"/>
    <w:rsid w:val="00D74BF7"/>
    <w:rsid w:val="00D75430"/>
    <w:rsid w:val="00D75A9C"/>
    <w:rsid w:val="00D75CAF"/>
    <w:rsid w:val="00D7753F"/>
    <w:rsid w:val="00D829C8"/>
    <w:rsid w:val="00D833D8"/>
    <w:rsid w:val="00D878D7"/>
    <w:rsid w:val="00D9059C"/>
    <w:rsid w:val="00D90871"/>
    <w:rsid w:val="00D90D99"/>
    <w:rsid w:val="00D91436"/>
    <w:rsid w:val="00D9155F"/>
    <w:rsid w:val="00D91D27"/>
    <w:rsid w:val="00D92161"/>
    <w:rsid w:val="00D9247F"/>
    <w:rsid w:val="00D937B9"/>
    <w:rsid w:val="00D93884"/>
    <w:rsid w:val="00D93C7D"/>
    <w:rsid w:val="00D9403F"/>
    <w:rsid w:val="00D947BA"/>
    <w:rsid w:val="00D959B4"/>
    <w:rsid w:val="00D9628D"/>
    <w:rsid w:val="00D965C8"/>
    <w:rsid w:val="00DA0E28"/>
    <w:rsid w:val="00DA29AA"/>
    <w:rsid w:val="00DA3AE3"/>
    <w:rsid w:val="00DA44DE"/>
    <w:rsid w:val="00DA598C"/>
    <w:rsid w:val="00DA7DDA"/>
    <w:rsid w:val="00DB086A"/>
    <w:rsid w:val="00DB320B"/>
    <w:rsid w:val="00DB4126"/>
    <w:rsid w:val="00DB4775"/>
    <w:rsid w:val="00DB4E79"/>
    <w:rsid w:val="00DB5507"/>
    <w:rsid w:val="00DB620A"/>
    <w:rsid w:val="00DB65EC"/>
    <w:rsid w:val="00DB6F53"/>
    <w:rsid w:val="00DC18E0"/>
    <w:rsid w:val="00DC3832"/>
    <w:rsid w:val="00DC6B13"/>
    <w:rsid w:val="00DC7A51"/>
    <w:rsid w:val="00DD1971"/>
    <w:rsid w:val="00DD268E"/>
    <w:rsid w:val="00DD3B1E"/>
    <w:rsid w:val="00DD4442"/>
    <w:rsid w:val="00DD460D"/>
    <w:rsid w:val="00DD7446"/>
    <w:rsid w:val="00DE092D"/>
    <w:rsid w:val="00DE0D20"/>
    <w:rsid w:val="00DE1242"/>
    <w:rsid w:val="00DE1569"/>
    <w:rsid w:val="00DE2E20"/>
    <w:rsid w:val="00DE400C"/>
    <w:rsid w:val="00DE49B3"/>
    <w:rsid w:val="00DE5690"/>
    <w:rsid w:val="00DE5B5F"/>
    <w:rsid w:val="00DE7F80"/>
    <w:rsid w:val="00DF0C17"/>
    <w:rsid w:val="00DF188F"/>
    <w:rsid w:val="00DF2265"/>
    <w:rsid w:val="00DF3FDF"/>
    <w:rsid w:val="00DF55BE"/>
    <w:rsid w:val="00DF5B23"/>
    <w:rsid w:val="00DF601F"/>
    <w:rsid w:val="00DF614E"/>
    <w:rsid w:val="00DF6F29"/>
    <w:rsid w:val="00E00696"/>
    <w:rsid w:val="00E00A58"/>
    <w:rsid w:val="00E0196D"/>
    <w:rsid w:val="00E02D22"/>
    <w:rsid w:val="00E03036"/>
    <w:rsid w:val="00E030E6"/>
    <w:rsid w:val="00E03651"/>
    <w:rsid w:val="00E03808"/>
    <w:rsid w:val="00E04295"/>
    <w:rsid w:val="00E050EE"/>
    <w:rsid w:val="00E05174"/>
    <w:rsid w:val="00E060C2"/>
    <w:rsid w:val="00E06324"/>
    <w:rsid w:val="00E064FB"/>
    <w:rsid w:val="00E0712E"/>
    <w:rsid w:val="00E074A7"/>
    <w:rsid w:val="00E074F5"/>
    <w:rsid w:val="00E07B81"/>
    <w:rsid w:val="00E10A07"/>
    <w:rsid w:val="00E10AFD"/>
    <w:rsid w:val="00E11979"/>
    <w:rsid w:val="00E12A76"/>
    <w:rsid w:val="00E12B11"/>
    <w:rsid w:val="00E12F37"/>
    <w:rsid w:val="00E12FB0"/>
    <w:rsid w:val="00E13D21"/>
    <w:rsid w:val="00E13EFA"/>
    <w:rsid w:val="00E14814"/>
    <w:rsid w:val="00E15693"/>
    <w:rsid w:val="00E1591B"/>
    <w:rsid w:val="00E16A50"/>
    <w:rsid w:val="00E16E26"/>
    <w:rsid w:val="00E1758B"/>
    <w:rsid w:val="00E17896"/>
    <w:rsid w:val="00E17C97"/>
    <w:rsid w:val="00E202DA"/>
    <w:rsid w:val="00E23296"/>
    <w:rsid w:val="00E23FD5"/>
    <w:rsid w:val="00E249D5"/>
    <w:rsid w:val="00E24B97"/>
    <w:rsid w:val="00E25017"/>
    <w:rsid w:val="00E25605"/>
    <w:rsid w:val="00E26F73"/>
    <w:rsid w:val="00E27075"/>
    <w:rsid w:val="00E30A34"/>
    <w:rsid w:val="00E30DDD"/>
    <w:rsid w:val="00E33197"/>
    <w:rsid w:val="00E33C68"/>
    <w:rsid w:val="00E34EEB"/>
    <w:rsid w:val="00E3579A"/>
    <w:rsid w:val="00E3687C"/>
    <w:rsid w:val="00E36D4C"/>
    <w:rsid w:val="00E36DA5"/>
    <w:rsid w:val="00E37BBC"/>
    <w:rsid w:val="00E41296"/>
    <w:rsid w:val="00E42475"/>
    <w:rsid w:val="00E42C13"/>
    <w:rsid w:val="00E439A3"/>
    <w:rsid w:val="00E44EB9"/>
    <w:rsid w:val="00E45BDC"/>
    <w:rsid w:val="00E462B4"/>
    <w:rsid w:val="00E46358"/>
    <w:rsid w:val="00E471DC"/>
    <w:rsid w:val="00E473D9"/>
    <w:rsid w:val="00E47A71"/>
    <w:rsid w:val="00E500AD"/>
    <w:rsid w:val="00E5029E"/>
    <w:rsid w:val="00E50EB4"/>
    <w:rsid w:val="00E532FC"/>
    <w:rsid w:val="00E53A73"/>
    <w:rsid w:val="00E546CC"/>
    <w:rsid w:val="00E559B4"/>
    <w:rsid w:val="00E55BB0"/>
    <w:rsid w:val="00E5610D"/>
    <w:rsid w:val="00E5624C"/>
    <w:rsid w:val="00E6050B"/>
    <w:rsid w:val="00E609E5"/>
    <w:rsid w:val="00E60F27"/>
    <w:rsid w:val="00E61D63"/>
    <w:rsid w:val="00E62FC3"/>
    <w:rsid w:val="00E630C6"/>
    <w:rsid w:val="00E6452D"/>
    <w:rsid w:val="00E64D93"/>
    <w:rsid w:val="00E65EDB"/>
    <w:rsid w:val="00E663BD"/>
    <w:rsid w:val="00E66927"/>
    <w:rsid w:val="00E677B8"/>
    <w:rsid w:val="00E67FA1"/>
    <w:rsid w:val="00E73198"/>
    <w:rsid w:val="00E7387D"/>
    <w:rsid w:val="00E73D53"/>
    <w:rsid w:val="00E73EF8"/>
    <w:rsid w:val="00E7454E"/>
    <w:rsid w:val="00E74E27"/>
    <w:rsid w:val="00E75111"/>
    <w:rsid w:val="00E76563"/>
    <w:rsid w:val="00E77296"/>
    <w:rsid w:val="00E775B9"/>
    <w:rsid w:val="00E77716"/>
    <w:rsid w:val="00E77C4E"/>
    <w:rsid w:val="00E80E12"/>
    <w:rsid w:val="00E829D9"/>
    <w:rsid w:val="00E84C42"/>
    <w:rsid w:val="00E8509B"/>
    <w:rsid w:val="00E854AD"/>
    <w:rsid w:val="00E87527"/>
    <w:rsid w:val="00E87EF7"/>
    <w:rsid w:val="00E9147F"/>
    <w:rsid w:val="00E9189C"/>
    <w:rsid w:val="00E91C80"/>
    <w:rsid w:val="00E93763"/>
    <w:rsid w:val="00E93ED0"/>
    <w:rsid w:val="00E96025"/>
    <w:rsid w:val="00E96C4C"/>
    <w:rsid w:val="00E972D9"/>
    <w:rsid w:val="00E974AD"/>
    <w:rsid w:val="00E97FC5"/>
    <w:rsid w:val="00EA038F"/>
    <w:rsid w:val="00EA18DE"/>
    <w:rsid w:val="00EA1AB6"/>
    <w:rsid w:val="00EA2AAE"/>
    <w:rsid w:val="00EA2EC0"/>
    <w:rsid w:val="00EA3BFB"/>
    <w:rsid w:val="00EA427A"/>
    <w:rsid w:val="00EA46DA"/>
    <w:rsid w:val="00EA496D"/>
    <w:rsid w:val="00EA496F"/>
    <w:rsid w:val="00EA5767"/>
    <w:rsid w:val="00EA6143"/>
    <w:rsid w:val="00EA723B"/>
    <w:rsid w:val="00EB00A6"/>
    <w:rsid w:val="00EB1191"/>
    <w:rsid w:val="00EB24AE"/>
    <w:rsid w:val="00EB2A1B"/>
    <w:rsid w:val="00EB34BD"/>
    <w:rsid w:val="00EB3CB4"/>
    <w:rsid w:val="00EB4B5A"/>
    <w:rsid w:val="00EB54AD"/>
    <w:rsid w:val="00EB6350"/>
    <w:rsid w:val="00EB687A"/>
    <w:rsid w:val="00EC22EB"/>
    <w:rsid w:val="00EC2F5D"/>
    <w:rsid w:val="00EC2F62"/>
    <w:rsid w:val="00EC33FA"/>
    <w:rsid w:val="00EC3AB6"/>
    <w:rsid w:val="00EC4703"/>
    <w:rsid w:val="00EC49FF"/>
    <w:rsid w:val="00EC4F3F"/>
    <w:rsid w:val="00EC549B"/>
    <w:rsid w:val="00EC62EB"/>
    <w:rsid w:val="00EC6E9F"/>
    <w:rsid w:val="00EC75C6"/>
    <w:rsid w:val="00ED0A76"/>
    <w:rsid w:val="00ED0C98"/>
    <w:rsid w:val="00ED24C2"/>
    <w:rsid w:val="00ED4062"/>
    <w:rsid w:val="00ED44F0"/>
    <w:rsid w:val="00ED4B33"/>
    <w:rsid w:val="00ED5993"/>
    <w:rsid w:val="00ED6528"/>
    <w:rsid w:val="00ED65A1"/>
    <w:rsid w:val="00ED6B80"/>
    <w:rsid w:val="00ED7DD6"/>
    <w:rsid w:val="00EE025C"/>
    <w:rsid w:val="00EE0326"/>
    <w:rsid w:val="00EE060B"/>
    <w:rsid w:val="00EE15A1"/>
    <w:rsid w:val="00EE2A7C"/>
    <w:rsid w:val="00EE2C42"/>
    <w:rsid w:val="00EE2C6C"/>
    <w:rsid w:val="00EE2E7E"/>
    <w:rsid w:val="00EE341B"/>
    <w:rsid w:val="00EE3F91"/>
    <w:rsid w:val="00EE4453"/>
    <w:rsid w:val="00EE45A4"/>
    <w:rsid w:val="00EE58EC"/>
    <w:rsid w:val="00EE5D8B"/>
    <w:rsid w:val="00EE5D91"/>
    <w:rsid w:val="00EE5FCE"/>
    <w:rsid w:val="00EE6BBD"/>
    <w:rsid w:val="00EE6E1E"/>
    <w:rsid w:val="00EE705F"/>
    <w:rsid w:val="00EF0FB3"/>
    <w:rsid w:val="00EF10E4"/>
    <w:rsid w:val="00EF1462"/>
    <w:rsid w:val="00EF1C44"/>
    <w:rsid w:val="00EF2753"/>
    <w:rsid w:val="00EF398B"/>
    <w:rsid w:val="00EF54FD"/>
    <w:rsid w:val="00EF5802"/>
    <w:rsid w:val="00EF7C74"/>
    <w:rsid w:val="00F0022C"/>
    <w:rsid w:val="00F01767"/>
    <w:rsid w:val="00F01B04"/>
    <w:rsid w:val="00F01F05"/>
    <w:rsid w:val="00F02B74"/>
    <w:rsid w:val="00F03098"/>
    <w:rsid w:val="00F03365"/>
    <w:rsid w:val="00F04E34"/>
    <w:rsid w:val="00F056D0"/>
    <w:rsid w:val="00F05AB3"/>
    <w:rsid w:val="00F05AC3"/>
    <w:rsid w:val="00F069B8"/>
    <w:rsid w:val="00F07371"/>
    <w:rsid w:val="00F07588"/>
    <w:rsid w:val="00F07F0D"/>
    <w:rsid w:val="00F10442"/>
    <w:rsid w:val="00F121F5"/>
    <w:rsid w:val="00F12980"/>
    <w:rsid w:val="00F12D91"/>
    <w:rsid w:val="00F13112"/>
    <w:rsid w:val="00F13765"/>
    <w:rsid w:val="00F146E7"/>
    <w:rsid w:val="00F1562F"/>
    <w:rsid w:val="00F16DD4"/>
    <w:rsid w:val="00F16FE6"/>
    <w:rsid w:val="00F17809"/>
    <w:rsid w:val="00F20308"/>
    <w:rsid w:val="00F211A4"/>
    <w:rsid w:val="00F233F7"/>
    <w:rsid w:val="00F238BD"/>
    <w:rsid w:val="00F24005"/>
    <w:rsid w:val="00F24992"/>
    <w:rsid w:val="00F24C1A"/>
    <w:rsid w:val="00F255ED"/>
    <w:rsid w:val="00F25C5E"/>
    <w:rsid w:val="00F270FD"/>
    <w:rsid w:val="00F27A87"/>
    <w:rsid w:val="00F32C5C"/>
    <w:rsid w:val="00F32F2F"/>
    <w:rsid w:val="00F337DD"/>
    <w:rsid w:val="00F33C24"/>
    <w:rsid w:val="00F33F3F"/>
    <w:rsid w:val="00F34541"/>
    <w:rsid w:val="00F34D91"/>
    <w:rsid w:val="00F35BDD"/>
    <w:rsid w:val="00F35C5A"/>
    <w:rsid w:val="00F35C6C"/>
    <w:rsid w:val="00F35EF0"/>
    <w:rsid w:val="00F3781F"/>
    <w:rsid w:val="00F403FD"/>
    <w:rsid w:val="00F4161C"/>
    <w:rsid w:val="00F41E72"/>
    <w:rsid w:val="00F43969"/>
    <w:rsid w:val="00F43A01"/>
    <w:rsid w:val="00F4406A"/>
    <w:rsid w:val="00F45BDF"/>
    <w:rsid w:val="00F45DBF"/>
    <w:rsid w:val="00F46A86"/>
    <w:rsid w:val="00F50300"/>
    <w:rsid w:val="00F50A2C"/>
    <w:rsid w:val="00F517D6"/>
    <w:rsid w:val="00F519C6"/>
    <w:rsid w:val="00F52819"/>
    <w:rsid w:val="00F52E65"/>
    <w:rsid w:val="00F52EBF"/>
    <w:rsid w:val="00F53E31"/>
    <w:rsid w:val="00F54134"/>
    <w:rsid w:val="00F5414B"/>
    <w:rsid w:val="00F5484D"/>
    <w:rsid w:val="00F5490B"/>
    <w:rsid w:val="00F55B12"/>
    <w:rsid w:val="00F56E12"/>
    <w:rsid w:val="00F56E39"/>
    <w:rsid w:val="00F57DFF"/>
    <w:rsid w:val="00F60219"/>
    <w:rsid w:val="00F603C3"/>
    <w:rsid w:val="00F60895"/>
    <w:rsid w:val="00F60D8E"/>
    <w:rsid w:val="00F61108"/>
    <w:rsid w:val="00F61753"/>
    <w:rsid w:val="00F62199"/>
    <w:rsid w:val="00F623E9"/>
    <w:rsid w:val="00F6329D"/>
    <w:rsid w:val="00F63951"/>
    <w:rsid w:val="00F63B08"/>
    <w:rsid w:val="00F63C86"/>
    <w:rsid w:val="00F65351"/>
    <w:rsid w:val="00F662FF"/>
    <w:rsid w:val="00F66366"/>
    <w:rsid w:val="00F67459"/>
    <w:rsid w:val="00F7332B"/>
    <w:rsid w:val="00F734D5"/>
    <w:rsid w:val="00F736E2"/>
    <w:rsid w:val="00F751A4"/>
    <w:rsid w:val="00F7579D"/>
    <w:rsid w:val="00F75BD9"/>
    <w:rsid w:val="00F766BE"/>
    <w:rsid w:val="00F76CD9"/>
    <w:rsid w:val="00F770CA"/>
    <w:rsid w:val="00F77EB9"/>
    <w:rsid w:val="00F80635"/>
    <w:rsid w:val="00F8115F"/>
    <w:rsid w:val="00F815D1"/>
    <w:rsid w:val="00F81E7E"/>
    <w:rsid w:val="00F81F0F"/>
    <w:rsid w:val="00F81F67"/>
    <w:rsid w:val="00F825F4"/>
    <w:rsid w:val="00F84E35"/>
    <w:rsid w:val="00F864BE"/>
    <w:rsid w:val="00F912A1"/>
    <w:rsid w:val="00F92AA1"/>
    <w:rsid w:val="00F932DE"/>
    <w:rsid w:val="00F937C3"/>
    <w:rsid w:val="00F93FB5"/>
    <w:rsid w:val="00F952CC"/>
    <w:rsid w:val="00F9558F"/>
    <w:rsid w:val="00F963DD"/>
    <w:rsid w:val="00F9641A"/>
    <w:rsid w:val="00F96B04"/>
    <w:rsid w:val="00F97004"/>
    <w:rsid w:val="00F979B2"/>
    <w:rsid w:val="00FA090A"/>
    <w:rsid w:val="00FA1A78"/>
    <w:rsid w:val="00FA1FE3"/>
    <w:rsid w:val="00FA2045"/>
    <w:rsid w:val="00FA22A1"/>
    <w:rsid w:val="00FA258A"/>
    <w:rsid w:val="00FA2BF5"/>
    <w:rsid w:val="00FA3A8B"/>
    <w:rsid w:val="00FA6F08"/>
    <w:rsid w:val="00FA7A66"/>
    <w:rsid w:val="00FB0F35"/>
    <w:rsid w:val="00FB1AA9"/>
    <w:rsid w:val="00FB1F00"/>
    <w:rsid w:val="00FB2885"/>
    <w:rsid w:val="00FB2AA8"/>
    <w:rsid w:val="00FB47CB"/>
    <w:rsid w:val="00FB4B5A"/>
    <w:rsid w:val="00FB546E"/>
    <w:rsid w:val="00FB5963"/>
    <w:rsid w:val="00FB5AFB"/>
    <w:rsid w:val="00FB5DAA"/>
    <w:rsid w:val="00FB7285"/>
    <w:rsid w:val="00FC04B9"/>
    <w:rsid w:val="00FC161A"/>
    <w:rsid w:val="00FC1B04"/>
    <w:rsid w:val="00FC23D5"/>
    <w:rsid w:val="00FC23E3"/>
    <w:rsid w:val="00FC3E0B"/>
    <w:rsid w:val="00FC4337"/>
    <w:rsid w:val="00FC4C1A"/>
    <w:rsid w:val="00FC60B8"/>
    <w:rsid w:val="00FC628F"/>
    <w:rsid w:val="00FC6468"/>
    <w:rsid w:val="00FC6D49"/>
    <w:rsid w:val="00FD017C"/>
    <w:rsid w:val="00FD0387"/>
    <w:rsid w:val="00FD08D3"/>
    <w:rsid w:val="00FD15CB"/>
    <w:rsid w:val="00FD3FB4"/>
    <w:rsid w:val="00FD4922"/>
    <w:rsid w:val="00FD6461"/>
    <w:rsid w:val="00FD6B1B"/>
    <w:rsid w:val="00FD6CCC"/>
    <w:rsid w:val="00FE0281"/>
    <w:rsid w:val="00FE4AD5"/>
    <w:rsid w:val="00FE64D5"/>
    <w:rsid w:val="00FE6E90"/>
    <w:rsid w:val="00FE7083"/>
    <w:rsid w:val="00FF019F"/>
    <w:rsid w:val="00FF032D"/>
    <w:rsid w:val="00FF0556"/>
    <w:rsid w:val="00FF1464"/>
    <w:rsid w:val="00FF1B2A"/>
    <w:rsid w:val="00FF2160"/>
    <w:rsid w:val="00FF2999"/>
    <w:rsid w:val="00FF2EA0"/>
    <w:rsid w:val="00FF30DE"/>
    <w:rsid w:val="00FF37FF"/>
    <w:rsid w:val="00FF3C94"/>
    <w:rsid w:val="00FF4087"/>
    <w:rsid w:val="00FF415E"/>
    <w:rsid w:val="00FF5396"/>
    <w:rsid w:val="00FF5DE2"/>
    <w:rsid w:val="00FF644B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86A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处理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40123"/>
    <w:rPr>
      <w:color w:val="808080"/>
    </w:rPr>
  </w:style>
  <w:style w:type="character" w:customStyle="1" w:styleId="2">
    <w:name w:val="未处理的提及2"/>
    <w:basedOn w:val="DefaultParagraphFont"/>
    <w:uiPriority w:val="99"/>
    <w:semiHidden/>
    <w:unhideWhenUsed/>
    <w:rsid w:val="00501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3140698@seu.edu.c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230179155@seu.edu.cn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xl@seu.edu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5118</Words>
  <Characters>29177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2019-01-09T15:01:00Z</dcterms:created>
  <dcterms:modified xsi:type="dcterms:W3CDTF">2019-01-09T15:42:00Z</dcterms:modified>
</cp:coreProperties>
</file>