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4F2530" w14:textId="77777777" w:rsidR="00620B56" w:rsidRPr="00463311" w:rsidRDefault="00620B56" w:rsidP="00620B56">
      <w:pPr>
        <w:rPr>
          <w:rFonts w:ascii="Calibri" w:hAnsi="Calibri"/>
        </w:rPr>
      </w:pPr>
      <w:r w:rsidRPr="00463311">
        <w:rPr>
          <w:rFonts w:ascii="Calibri" w:hAnsi="Calibri" w:cs="Arial"/>
        </w:rPr>
        <w:t>December 27</w:t>
      </w:r>
      <w:r w:rsidRPr="00463311">
        <w:rPr>
          <w:rFonts w:ascii="Calibri" w:hAnsi="Calibri" w:cs="Arial"/>
          <w:vertAlign w:val="superscript"/>
        </w:rPr>
        <w:t>th</w:t>
      </w:r>
      <w:r w:rsidRPr="00463311">
        <w:rPr>
          <w:rFonts w:ascii="Calibri" w:hAnsi="Calibri" w:cs="Arial"/>
        </w:rPr>
        <w:t>, 2018</w:t>
      </w:r>
    </w:p>
    <w:p w14:paraId="5F5244C1" w14:textId="77777777" w:rsidR="00620B56" w:rsidRPr="00463311" w:rsidRDefault="00620B56" w:rsidP="00620B56">
      <w:pPr>
        <w:rPr>
          <w:rFonts w:ascii="Calibri" w:hAnsi="Calibri"/>
        </w:rPr>
      </w:pPr>
    </w:p>
    <w:p w14:paraId="7224814B" w14:textId="77777777" w:rsidR="00A0252C" w:rsidRPr="00463311" w:rsidRDefault="0078316E" w:rsidP="00620B56">
      <w:pPr>
        <w:rPr>
          <w:rFonts w:ascii="Calibri" w:hAnsi="Calibri"/>
          <w:b/>
          <w:bCs/>
        </w:rPr>
      </w:pPr>
      <w:r w:rsidRPr="00463311">
        <w:rPr>
          <w:rFonts w:ascii="Calibri" w:hAnsi="Calibri"/>
          <w:b/>
          <w:bCs/>
        </w:rPr>
        <w:t>Reviewer #1:</w:t>
      </w:r>
    </w:p>
    <w:p w14:paraId="7D810AA3" w14:textId="77777777" w:rsidR="00A0252C" w:rsidRPr="00463311" w:rsidRDefault="00A0252C" w:rsidP="00A0252C">
      <w:pPr>
        <w:spacing w:after="240"/>
        <w:rPr>
          <w:rFonts w:ascii="Calibri" w:hAnsi="Calibri"/>
        </w:rPr>
      </w:pPr>
      <w:r w:rsidRPr="00463311">
        <w:rPr>
          <w:rFonts w:ascii="Calibri" w:hAnsi="Calibri"/>
          <w:color w:val="4472C4" w:themeColor="accent1"/>
        </w:rPr>
        <w:t>Dear Reviewer</w:t>
      </w:r>
    </w:p>
    <w:p w14:paraId="5A81FABC" w14:textId="77777777" w:rsidR="004F59E1" w:rsidRPr="00463311" w:rsidRDefault="00A0252C" w:rsidP="00A0252C">
      <w:pPr>
        <w:spacing w:after="240"/>
        <w:rPr>
          <w:rFonts w:ascii="Calibri" w:hAnsi="Calibri"/>
        </w:rPr>
      </w:pPr>
      <w:r w:rsidRPr="00463311">
        <w:rPr>
          <w:rFonts w:ascii="Calibri" w:hAnsi="Calibri"/>
          <w:color w:val="4472C4" w:themeColor="accent1"/>
        </w:rPr>
        <w:t>Thank you for your kind comments.</w:t>
      </w:r>
      <w:r w:rsidR="0078316E" w:rsidRPr="00463311">
        <w:rPr>
          <w:rFonts w:ascii="Calibri" w:hAnsi="Calibri"/>
        </w:rPr>
        <w:br/>
        <w:t>Major Concerns:</w:t>
      </w:r>
      <w:r w:rsidR="0078316E" w:rsidRPr="00463311">
        <w:rPr>
          <w:rFonts w:ascii="Calibri" w:hAnsi="Calibri"/>
        </w:rPr>
        <w:br/>
        <w:t>- Please characterize Nippi collagen. How was it isolated (tissue, acid and its concentrations, conditions of the extraction. Was pepsin used?)</w:t>
      </w:r>
    </w:p>
    <w:p w14:paraId="477CF150" w14:textId="5A20454D" w:rsidR="004F59E1" w:rsidRPr="00463311" w:rsidRDefault="00915BC3" w:rsidP="0078316E">
      <w:pPr>
        <w:spacing w:after="240"/>
        <w:rPr>
          <w:rFonts w:ascii="Calibri" w:hAnsi="Calibri"/>
          <w:color w:val="4472C4" w:themeColor="accent1"/>
        </w:rPr>
      </w:pPr>
      <w:r w:rsidRPr="00463311">
        <w:rPr>
          <w:rFonts w:ascii="Calibri" w:hAnsi="Calibri" w:cstheme="minorHAnsi"/>
          <w:color w:val="4472C4" w:themeColor="accent1"/>
        </w:rPr>
        <w:t xml:space="preserve">Collagen </w:t>
      </w:r>
      <w:proofErr w:type="gramStart"/>
      <w:r w:rsidRPr="00463311">
        <w:rPr>
          <w:rFonts w:ascii="Calibri" w:hAnsi="Calibri" w:cstheme="minorHAnsi"/>
          <w:color w:val="4472C4" w:themeColor="accent1"/>
        </w:rPr>
        <w:t>solution which</w:t>
      </w:r>
      <w:proofErr w:type="gramEnd"/>
      <w:r w:rsidRPr="00463311">
        <w:rPr>
          <w:rFonts w:ascii="Calibri" w:hAnsi="Calibri" w:cstheme="minorHAnsi"/>
          <w:color w:val="4472C4" w:themeColor="accent1"/>
        </w:rPr>
        <w:t xml:space="preserve"> used in this paper (ASC-1-100-20) is extracted from bovine skin with 0.5 M acetic acid and purified by salt fractionation. </w:t>
      </w:r>
      <w:r w:rsidR="00881338" w:rsidRPr="00463311">
        <w:rPr>
          <w:rFonts w:ascii="Calibri" w:hAnsi="Calibri" w:cstheme="minorHAnsi"/>
          <w:color w:val="4472C4" w:themeColor="accent1"/>
        </w:rPr>
        <w:t xml:space="preserve">Pepsin </w:t>
      </w:r>
      <w:r w:rsidR="00A0252C" w:rsidRPr="00463311">
        <w:rPr>
          <w:rFonts w:ascii="Calibri" w:hAnsi="Calibri" w:cstheme="minorHAnsi"/>
          <w:color w:val="4472C4" w:themeColor="accent1"/>
        </w:rPr>
        <w:t xml:space="preserve">or other proteases </w:t>
      </w:r>
      <w:r w:rsidR="00881338" w:rsidRPr="00463311">
        <w:rPr>
          <w:rFonts w:ascii="Calibri" w:hAnsi="Calibri" w:cstheme="minorHAnsi"/>
          <w:color w:val="4472C4" w:themeColor="accent1"/>
        </w:rPr>
        <w:t>w</w:t>
      </w:r>
      <w:r w:rsidR="00A0252C" w:rsidRPr="00463311">
        <w:rPr>
          <w:rFonts w:ascii="Calibri" w:hAnsi="Calibri" w:cstheme="minorHAnsi"/>
          <w:color w:val="4472C4" w:themeColor="accent1"/>
        </w:rPr>
        <w:t>ere</w:t>
      </w:r>
      <w:r w:rsidR="00881338" w:rsidRPr="00463311">
        <w:rPr>
          <w:rFonts w:ascii="Calibri" w:hAnsi="Calibri" w:cstheme="minorHAnsi"/>
          <w:color w:val="4472C4" w:themeColor="accent1"/>
        </w:rPr>
        <w:t xml:space="preserve"> not used.</w:t>
      </w:r>
      <w:r w:rsidR="00A0563C">
        <w:rPr>
          <w:rFonts w:ascii="Calibri" w:hAnsi="Calibri" w:cstheme="minorHAnsi"/>
          <w:color w:val="4472C4" w:themeColor="accent1"/>
        </w:rPr>
        <w:t xml:space="preserve"> Describes are written in Materials file. </w:t>
      </w:r>
    </w:p>
    <w:p w14:paraId="1F425CEF" w14:textId="77777777" w:rsidR="00AE388D" w:rsidRPr="00463311" w:rsidRDefault="0078316E" w:rsidP="0078316E">
      <w:pPr>
        <w:spacing w:after="240"/>
        <w:rPr>
          <w:rFonts w:ascii="Calibri" w:hAnsi="Calibri"/>
        </w:rPr>
      </w:pPr>
      <w:r w:rsidRPr="00463311">
        <w:rPr>
          <w:rFonts w:ascii="Calibri" w:hAnsi="Calibri"/>
        </w:rPr>
        <w:br/>
        <w:t>- Fig.3 shows that there is no difference between the effect of uncoated plastic and the "non-fibrous form" of collagen. Any protein may have the same (probably negligible) influence on the cells. Is there any difference between the growth of the cells on non-fibrous collagen (Fig. 2, 3d) and on uncoated plastic?</w:t>
      </w:r>
    </w:p>
    <w:p w14:paraId="5E0EA7CA" w14:textId="77777777" w:rsidR="00A0563C" w:rsidRDefault="00A0563C" w:rsidP="0078316E">
      <w:pPr>
        <w:spacing w:after="240"/>
        <w:rPr>
          <w:rFonts w:ascii="Calibri" w:hAnsi="Calibri"/>
          <w:color w:val="4472C4" w:themeColor="accent1"/>
        </w:rPr>
      </w:pPr>
      <w:r>
        <w:rPr>
          <w:rFonts w:ascii="Calibri" w:hAnsi="Calibri"/>
          <w:color w:val="4472C4" w:themeColor="accent1"/>
        </w:rPr>
        <w:t xml:space="preserve"> </w:t>
      </w:r>
      <w:r w:rsidR="00AE388D" w:rsidRPr="00463311">
        <w:rPr>
          <w:rFonts w:ascii="Calibri" w:hAnsi="Calibri"/>
          <w:color w:val="4472C4" w:themeColor="accent1"/>
        </w:rPr>
        <w:t xml:space="preserve">At the early stage of culture, living </w:t>
      </w:r>
      <w:r w:rsidR="00564931" w:rsidRPr="00463311">
        <w:rPr>
          <w:rFonts w:ascii="Calibri" w:hAnsi="Calibri"/>
          <w:color w:val="4472C4" w:themeColor="accent1"/>
        </w:rPr>
        <w:t>cell</w:t>
      </w:r>
      <w:r w:rsidR="00AE388D" w:rsidRPr="00463311">
        <w:rPr>
          <w:rFonts w:ascii="Calibri" w:hAnsi="Calibri"/>
          <w:color w:val="4472C4" w:themeColor="accent1"/>
        </w:rPr>
        <w:t xml:space="preserve"> numbers </w:t>
      </w:r>
      <w:r w:rsidR="00AD3343" w:rsidRPr="00463311">
        <w:rPr>
          <w:rFonts w:ascii="Calibri" w:hAnsi="Calibri"/>
          <w:color w:val="4472C4" w:themeColor="accent1"/>
        </w:rPr>
        <w:t xml:space="preserve">and morphology </w:t>
      </w:r>
      <w:r w:rsidR="00AE388D" w:rsidRPr="00463311">
        <w:rPr>
          <w:rFonts w:ascii="Calibri" w:hAnsi="Calibri"/>
          <w:color w:val="4472C4" w:themeColor="accent1"/>
        </w:rPr>
        <w:t xml:space="preserve">are different between on non-fibrous </w:t>
      </w:r>
      <w:r w:rsidR="000F2940">
        <w:rPr>
          <w:rFonts w:ascii="Calibri" w:hAnsi="Calibri"/>
          <w:color w:val="4472C4" w:themeColor="accent1"/>
        </w:rPr>
        <w:t xml:space="preserve">form of </w:t>
      </w:r>
      <w:r w:rsidR="00AE388D" w:rsidRPr="00463311">
        <w:rPr>
          <w:rFonts w:ascii="Calibri" w:hAnsi="Calibri"/>
          <w:color w:val="4472C4" w:themeColor="accent1"/>
        </w:rPr>
        <w:t>collagen</w:t>
      </w:r>
      <w:r w:rsidR="00AD3343" w:rsidRPr="00463311">
        <w:rPr>
          <w:rFonts w:ascii="Calibri" w:hAnsi="Calibri"/>
          <w:color w:val="4472C4" w:themeColor="accent1"/>
        </w:rPr>
        <w:t xml:space="preserve"> </w:t>
      </w:r>
      <w:r w:rsidR="00AE388D" w:rsidRPr="00463311">
        <w:rPr>
          <w:rFonts w:ascii="Calibri" w:hAnsi="Calibri"/>
          <w:color w:val="4472C4" w:themeColor="accent1"/>
        </w:rPr>
        <w:t xml:space="preserve">and on uncoated plastic. </w:t>
      </w:r>
      <w:r w:rsidR="00AD3343" w:rsidRPr="00463311">
        <w:rPr>
          <w:rFonts w:ascii="Calibri" w:hAnsi="Calibri"/>
          <w:color w:val="4472C4" w:themeColor="accent1"/>
        </w:rPr>
        <w:t xml:space="preserve">On </w:t>
      </w:r>
      <w:r>
        <w:rPr>
          <w:rFonts w:ascii="Calibri" w:hAnsi="Calibri"/>
          <w:color w:val="4472C4" w:themeColor="accent1"/>
        </w:rPr>
        <w:t>non-fibrous collagen for 2 h</w:t>
      </w:r>
      <w:r w:rsidR="00AD3343" w:rsidRPr="00463311">
        <w:rPr>
          <w:rFonts w:ascii="Calibri" w:hAnsi="Calibri"/>
          <w:color w:val="4472C4" w:themeColor="accent1"/>
        </w:rPr>
        <w:t>, cells spread well (Fig. 2, 2 h)</w:t>
      </w:r>
      <w:r w:rsidR="00741BBB" w:rsidRPr="00463311">
        <w:rPr>
          <w:rFonts w:ascii="Calibri" w:hAnsi="Calibri"/>
          <w:color w:val="4472C4" w:themeColor="accent1"/>
        </w:rPr>
        <w:t xml:space="preserve"> and living cell number was 1.5 times that on non-treated dish surface (Fig. 3, 2 h). </w:t>
      </w:r>
      <w:r w:rsidR="00564931" w:rsidRPr="00463311">
        <w:rPr>
          <w:rFonts w:ascii="Calibri" w:hAnsi="Calibri"/>
          <w:color w:val="4472C4" w:themeColor="accent1"/>
        </w:rPr>
        <w:t>On plastic surface, cells did not spread yet for 2 h and spread well for 3 days</w:t>
      </w:r>
      <w:r w:rsidR="000F2940">
        <w:rPr>
          <w:rFonts w:ascii="Calibri" w:hAnsi="Calibri"/>
          <w:color w:val="4472C4" w:themeColor="accent1"/>
        </w:rPr>
        <w:t xml:space="preserve"> (data not shown)</w:t>
      </w:r>
      <w:r w:rsidR="00564931" w:rsidRPr="00463311">
        <w:rPr>
          <w:rFonts w:ascii="Calibri" w:hAnsi="Calibri"/>
          <w:color w:val="4472C4" w:themeColor="accent1"/>
        </w:rPr>
        <w:t xml:space="preserve">. </w:t>
      </w:r>
    </w:p>
    <w:p w14:paraId="4FF4129E" w14:textId="61891191" w:rsidR="00AE388D" w:rsidRPr="00463311" w:rsidRDefault="00A0563C" w:rsidP="0078316E">
      <w:pPr>
        <w:spacing w:after="240"/>
        <w:rPr>
          <w:rFonts w:ascii="Calibri" w:hAnsi="Calibri"/>
          <w:color w:val="4472C4" w:themeColor="accent1"/>
        </w:rPr>
      </w:pPr>
      <w:r>
        <w:rPr>
          <w:rFonts w:ascii="Calibri" w:hAnsi="Calibri"/>
          <w:color w:val="4472C4" w:themeColor="accent1"/>
        </w:rPr>
        <w:t xml:space="preserve"> During culture term, keratinocytes</w:t>
      </w:r>
      <w:r w:rsidRPr="00463311">
        <w:rPr>
          <w:rFonts w:ascii="Calibri" w:hAnsi="Calibri"/>
          <w:color w:val="4472C4" w:themeColor="accent1"/>
        </w:rPr>
        <w:t xml:space="preserve"> produce their appropriate ECM </w:t>
      </w:r>
      <w:r>
        <w:rPr>
          <w:rFonts w:ascii="Calibri" w:hAnsi="Calibri"/>
          <w:color w:val="4472C4" w:themeColor="accent1"/>
        </w:rPr>
        <w:t xml:space="preserve">for survival </w:t>
      </w:r>
      <w:r w:rsidRPr="00463311">
        <w:rPr>
          <w:rFonts w:ascii="Calibri" w:hAnsi="Calibri"/>
          <w:color w:val="4472C4" w:themeColor="accent1"/>
        </w:rPr>
        <w:t>and proteases.</w:t>
      </w:r>
      <w:r>
        <w:rPr>
          <w:rFonts w:ascii="Calibri" w:hAnsi="Calibri"/>
          <w:color w:val="4472C4" w:themeColor="accent1"/>
        </w:rPr>
        <w:t xml:space="preserve"> Cell scaffold</w:t>
      </w:r>
      <w:r w:rsidRPr="00463311">
        <w:rPr>
          <w:rFonts w:ascii="Calibri" w:hAnsi="Calibri"/>
          <w:color w:val="4472C4" w:themeColor="accent1"/>
        </w:rPr>
        <w:t xml:space="preserve"> </w:t>
      </w:r>
      <w:r>
        <w:rPr>
          <w:rFonts w:ascii="Calibri" w:hAnsi="Calibri"/>
          <w:color w:val="4472C4" w:themeColor="accent1"/>
        </w:rPr>
        <w:t>is</w:t>
      </w:r>
      <w:r w:rsidRPr="00463311">
        <w:rPr>
          <w:rFonts w:ascii="Calibri" w:hAnsi="Calibri"/>
          <w:color w:val="4472C4" w:themeColor="accent1"/>
        </w:rPr>
        <w:t xml:space="preserve"> reconstructed between the balance of produced and degraded ECM.</w:t>
      </w:r>
      <w:r>
        <w:rPr>
          <w:rFonts w:ascii="Calibri" w:hAnsi="Calibri"/>
          <w:color w:val="4472C4" w:themeColor="accent1"/>
        </w:rPr>
        <w:t xml:space="preserve"> </w:t>
      </w:r>
      <w:r w:rsidR="00AE388D" w:rsidRPr="00463311">
        <w:rPr>
          <w:rFonts w:ascii="Calibri" w:hAnsi="Calibri"/>
          <w:color w:val="4472C4" w:themeColor="accent1"/>
        </w:rPr>
        <w:t>After k</w:t>
      </w:r>
      <w:r w:rsidR="0036749A">
        <w:rPr>
          <w:rFonts w:ascii="Calibri" w:hAnsi="Calibri"/>
          <w:color w:val="4472C4" w:themeColor="accent1"/>
        </w:rPr>
        <w:t>eratinocyte</w:t>
      </w:r>
      <w:r w:rsidR="00C1625F" w:rsidRPr="00463311">
        <w:rPr>
          <w:rFonts w:ascii="Calibri" w:hAnsi="Calibri"/>
          <w:color w:val="4472C4" w:themeColor="accent1"/>
        </w:rPr>
        <w:t xml:space="preserve"> specific ECM</w:t>
      </w:r>
      <w:r>
        <w:rPr>
          <w:rFonts w:ascii="Calibri" w:hAnsi="Calibri"/>
          <w:color w:val="4472C4" w:themeColor="accent1"/>
        </w:rPr>
        <w:t xml:space="preserve"> deposited on dish surface</w:t>
      </w:r>
      <w:r w:rsidR="00564931" w:rsidRPr="00463311">
        <w:rPr>
          <w:rFonts w:ascii="Calibri" w:hAnsi="Calibri"/>
          <w:color w:val="4472C4" w:themeColor="accent1"/>
        </w:rPr>
        <w:t xml:space="preserve"> (for 3 days)</w:t>
      </w:r>
      <w:r w:rsidR="006F127F" w:rsidRPr="00463311">
        <w:rPr>
          <w:rFonts w:ascii="Calibri" w:hAnsi="Calibri"/>
          <w:color w:val="4472C4" w:themeColor="accent1"/>
        </w:rPr>
        <w:t xml:space="preserve">, </w:t>
      </w:r>
      <w:r w:rsidR="00820F0E" w:rsidRPr="00463311">
        <w:rPr>
          <w:rFonts w:ascii="Calibri" w:hAnsi="Calibri"/>
          <w:color w:val="4472C4" w:themeColor="accent1"/>
        </w:rPr>
        <w:t xml:space="preserve">the </w:t>
      </w:r>
      <w:r w:rsidR="00AE388D" w:rsidRPr="00463311">
        <w:rPr>
          <w:rFonts w:ascii="Calibri" w:hAnsi="Calibri"/>
          <w:color w:val="4472C4" w:themeColor="accent1"/>
        </w:rPr>
        <w:t>gap</w:t>
      </w:r>
      <w:r w:rsidR="000F2940">
        <w:rPr>
          <w:rFonts w:ascii="Calibri" w:hAnsi="Calibri"/>
          <w:color w:val="4472C4" w:themeColor="accent1"/>
        </w:rPr>
        <w:t xml:space="preserve"> of morphology and proliferation</w:t>
      </w:r>
      <w:r w:rsidR="00AE388D" w:rsidRPr="00463311">
        <w:rPr>
          <w:rFonts w:ascii="Calibri" w:hAnsi="Calibri"/>
          <w:color w:val="4472C4" w:themeColor="accent1"/>
        </w:rPr>
        <w:t xml:space="preserve"> </w:t>
      </w:r>
      <w:r>
        <w:rPr>
          <w:rFonts w:ascii="Calibri" w:hAnsi="Calibri"/>
          <w:color w:val="4472C4" w:themeColor="accent1"/>
        </w:rPr>
        <w:t>rat</w:t>
      </w:r>
      <w:r w:rsidR="0036749A">
        <w:rPr>
          <w:rFonts w:ascii="Calibri" w:hAnsi="Calibri"/>
          <w:color w:val="4472C4" w:themeColor="accent1"/>
        </w:rPr>
        <w:t>io</w:t>
      </w:r>
      <w:r>
        <w:rPr>
          <w:rFonts w:ascii="Calibri" w:hAnsi="Calibri"/>
          <w:color w:val="4472C4" w:themeColor="accent1"/>
        </w:rPr>
        <w:t xml:space="preserve">s </w:t>
      </w:r>
      <w:r w:rsidR="00AE388D" w:rsidRPr="00463311">
        <w:rPr>
          <w:rFonts w:ascii="Calibri" w:hAnsi="Calibri"/>
          <w:color w:val="4472C4" w:themeColor="accent1"/>
        </w:rPr>
        <w:t xml:space="preserve">has been narrowed. </w:t>
      </w:r>
      <w:bookmarkStart w:id="0" w:name="_GoBack"/>
      <w:bookmarkEnd w:id="0"/>
    </w:p>
    <w:p w14:paraId="617B1069" w14:textId="1D868FC6" w:rsidR="00564931" w:rsidRPr="00463311" w:rsidRDefault="005805DB" w:rsidP="0078316E">
      <w:pPr>
        <w:spacing w:after="240"/>
        <w:rPr>
          <w:rFonts w:ascii="Calibri" w:hAnsi="Calibri"/>
        </w:rPr>
      </w:pPr>
      <w:r w:rsidRPr="00463311">
        <w:rPr>
          <w:rFonts w:ascii="Calibri" w:hAnsi="Calibri"/>
          <w:color w:val="4472C4" w:themeColor="accent1"/>
        </w:rPr>
        <w:t xml:space="preserve"> </w:t>
      </w:r>
      <w:r w:rsidR="0078316E" w:rsidRPr="00463311">
        <w:rPr>
          <w:rFonts w:ascii="Calibri" w:hAnsi="Calibri"/>
        </w:rPr>
        <w:br/>
        <w:t>Minor Concerns:</w:t>
      </w:r>
      <w:r w:rsidR="0078316E" w:rsidRPr="00463311">
        <w:rPr>
          <w:rFonts w:ascii="Calibri" w:hAnsi="Calibri"/>
        </w:rPr>
        <w:br/>
        <w:t>English needs to be revised.</w:t>
      </w:r>
    </w:p>
    <w:p w14:paraId="49318441" w14:textId="77777777" w:rsidR="0078316E" w:rsidRPr="00463311" w:rsidRDefault="00A0252C" w:rsidP="00620B56">
      <w:pPr>
        <w:rPr>
          <w:rFonts w:ascii="Calibri" w:hAnsi="Calibri"/>
          <w:color w:val="4472C4" w:themeColor="accent1"/>
        </w:rPr>
      </w:pPr>
      <w:r w:rsidRPr="00463311">
        <w:rPr>
          <w:rFonts w:ascii="Calibri" w:hAnsi="Calibri"/>
          <w:color w:val="4472C4" w:themeColor="accent1"/>
        </w:rPr>
        <w:lastRenderedPageBreak/>
        <w:t>We rewrote the manuscript accordingly to the comments</w:t>
      </w:r>
      <w:r w:rsidR="000F2940">
        <w:rPr>
          <w:rFonts w:ascii="Calibri" w:hAnsi="Calibri"/>
          <w:color w:val="4472C4" w:themeColor="accent1"/>
        </w:rPr>
        <w:t xml:space="preserve"> and</w:t>
      </w:r>
      <w:r w:rsidRPr="00463311">
        <w:rPr>
          <w:rFonts w:ascii="Calibri" w:hAnsi="Calibri"/>
          <w:color w:val="4472C4" w:themeColor="accent1"/>
        </w:rPr>
        <w:t xml:space="preserve"> g</w:t>
      </w:r>
      <w:r w:rsidR="000F2940">
        <w:rPr>
          <w:rFonts w:ascii="Calibri" w:hAnsi="Calibri"/>
          <w:color w:val="4472C4" w:themeColor="accent1"/>
        </w:rPr>
        <w:t>o</w:t>
      </w:r>
      <w:r w:rsidRPr="00463311">
        <w:rPr>
          <w:rFonts w:ascii="Calibri" w:hAnsi="Calibri"/>
          <w:color w:val="4472C4" w:themeColor="accent1"/>
        </w:rPr>
        <w:t>t professional English proofreading.</w:t>
      </w:r>
    </w:p>
    <w:p w14:paraId="0BAB91F9" w14:textId="77777777" w:rsidR="0078316E" w:rsidRPr="00463311" w:rsidRDefault="0078316E">
      <w:pPr>
        <w:rPr>
          <w:rFonts w:ascii="Calibri" w:hAnsi="Calibri"/>
        </w:rPr>
      </w:pPr>
    </w:p>
    <w:sectPr w:rsidR="0078316E" w:rsidRPr="00463311" w:rsidSect="00A6725C">
      <w:pgSz w:w="11900" w:h="16840"/>
      <w:pgMar w:top="1985" w:right="1701" w:bottom="1701" w:left="1701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Yu Mincho">
    <w:altName w:val="ＭＳ 明朝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4E"/>
    <w:family w:val="auto"/>
    <w:pitch w:val="variable"/>
    <w:sig w:usb0="E00002FF" w:usb1="6AC7FDFB" w:usb2="00000012" w:usb3="00000000" w:csb0="0002009F" w:csb1="00000000"/>
  </w:font>
  <w:font w:name="ＭＳ ゴシック">
    <w:panose1 w:val="020B0609070205080204"/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Yu Gothic Light">
    <w:altName w:val="ＭＳ 明朝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4"/>
  <w:bordersDoNotSurroundHeader/>
  <w:bordersDoNotSurroundFooter/>
  <w:proofState w:spelling="clean" w:grammar="clean"/>
  <w:defaultTabStop w:val="96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16E"/>
    <w:rsid w:val="000A50AF"/>
    <w:rsid w:val="000D7F94"/>
    <w:rsid w:val="000F2940"/>
    <w:rsid w:val="0011613D"/>
    <w:rsid w:val="001234DC"/>
    <w:rsid w:val="00135752"/>
    <w:rsid w:val="001B671F"/>
    <w:rsid w:val="001C4666"/>
    <w:rsid w:val="002317F3"/>
    <w:rsid w:val="00256C2B"/>
    <w:rsid w:val="002639C2"/>
    <w:rsid w:val="00264D86"/>
    <w:rsid w:val="00281933"/>
    <w:rsid w:val="002C3164"/>
    <w:rsid w:val="00315662"/>
    <w:rsid w:val="003269D1"/>
    <w:rsid w:val="0034218D"/>
    <w:rsid w:val="0036749A"/>
    <w:rsid w:val="003C40FF"/>
    <w:rsid w:val="00421FA8"/>
    <w:rsid w:val="0042263B"/>
    <w:rsid w:val="00463311"/>
    <w:rsid w:val="004F59E1"/>
    <w:rsid w:val="005068D0"/>
    <w:rsid w:val="005124FB"/>
    <w:rsid w:val="00564689"/>
    <w:rsid w:val="00564931"/>
    <w:rsid w:val="00564F39"/>
    <w:rsid w:val="00572483"/>
    <w:rsid w:val="00573C2E"/>
    <w:rsid w:val="005805DB"/>
    <w:rsid w:val="00620B56"/>
    <w:rsid w:val="006572E5"/>
    <w:rsid w:val="00687BD7"/>
    <w:rsid w:val="006C4052"/>
    <w:rsid w:val="006F127F"/>
    <w:rsid w:val="006F580E"/>
    <w:rsid w:val="00741BBB"/>
    <w:rsid w:val="0078316E"/>
    <w:rsid w:val="00783A72"/>
    <w:rsid w:val="007A03F7"/>
    <w:rsid w:val="007B2B88"/>
    <w:rsid w:val="00820F0E"/>
    <w:rsid w:val="00881338"/>
    <w:rsid w:val="00915BC3"/>
    <w:rsid w:val="009254D9"/>
    <w:rsid w:val="009443F7"/>
    <w:rsid w:val="009506A4"/>
    <w:rsid w:val="009E4DC8"/>
    <w:rsid w:val="009E5920"/>
    <w:rsid w:val="00A0252C"/>
    <w:rsid w:val="00A0563C"/>
    <w:rsid w:val="00A33D30"/>
    <w:rsid w:val="00A3442C"/>
    <w:rsid w:val="00A66B5E"/>
    <w:rsid w:val="00A6725C"/>
    <w:rsid w:val="00A91F90"/>
    <w:rsid w:val="00AC498A"/>
    <w:rsid w:val="00AD329B"/>
    <w:rsid w:val="00AD3343"/>
    <w:rsid w:val="00AE388D"/>
    <w:rsid w:val="00B21F79"/>
    <w:rsid w:val="00C1527D"/>
    <w:rsid w:val="00C1625F"/>
    <w:rsid w:val="00C1721D"/>
    <w:rsid w:val="00C71138"/>
    <w:rsid w:val="00C723C0"/>
    <w:rsid w:val="00CD75C9"/>
    <w:rsid w:val="00D147CD"/>
    <w:rsid w:val="00D4474A"/>
    <w:rsid w:val="00D50A3E"/>
    <w:rsid w:val="00D53251"/>
    <w:rsid w:val="00D72065"/>
    <w:rsid w:val="00D77D62"/>
    <w:rsid w:val="00D82242"/>
    <w:rsid w:val="00DF3F76"/>
    <w:rsid w:val="00E17C29"/>
    <w:rsid w:val="00E31CF9"/>
    <w:rsid w:val="00E41196"/>
    <w:rsid w:val="00E618A5"/>
    <w:rsid w:val="00E77FA5"/>
    <w:rsid w:val="00EA3A03"/>
    <w:rsid w:val="00EC3D52"/>
    <w:rsid w:val="00EF08E8"/>
    <w:rsid w:val="00F04409"/>
    <w:rsid w:val="00F075DE"/>
    <w:rsid w:val="00FB38CE"/>
    <w:rsid w:val="00FC5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6EF3AB70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8D0"/>
    <w:rPr>
      <w:rFonts w:ascii="ＭＳ Ｐゴシック" w:eastAsia="ＭＳ Ｐゴシック" w:hAnsi="ＭＳ Ｐゴシック" w:cs="ＭＳ Ｐゴシック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8316E"/>
  </w:style>
  <w:style w:type="character" w:styleId="a3">
    <w:name w:val="Hyperlink"/>
    <w:basedOn w:val="a0"/>
    <w:uiPriority w:val="99"/>
    <w:semiHidden/>
    <w:unhideWhenUsed/>
    <w:rsid w:val="0078316E"/>
    <w:rPr>
      <w:color w:val="0000FF"/>
      <w:u w:val="single"/>
    </w:rPr>
  </w:style>
  <w:style w:type="character" w:styleId="a4">
    <w:name w:val="Strong"/>
    <w:basedOn w:val="a0"/>
    <w:uiPriority w:val="22"/>
    <w:qFormat/>
    <w:rsid w:val="0078316E"/>
    <w:rPr>
      <w:b/>
      <w:bCs/>
    </w:rPr>
  </w:style>
  <w:style w:type="character" w:styleId="a5">
    <w:name w:val="Emphasis"/>
    <w:basedOn w:val="a0"/>
    <w:uiPriority w:val="20"/>
    <w:qFormat/>
    <w:rsid w:val="0078316E"/>
    <w:rPr>
      <w:i/>
      <w:iCs/>
    </w:rPr>
  </w:style>
  <w:style w:type="paragraph" w:styleId="HTML">
    <w:name w:val="HTML Preformatted"/>
    <w:basedOn w:val="a"/>
    <w:link w:val="HTML0"/>
    <w:uiPriority w:val="99"/>
    <w:semiHidden/>
    <w:unhideWhenUsed/>
    <w:rsid w:val="009E59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ＭＳ ゴシック" w:eastAsia="ＭＳ ゴシック" w:hAnsi="ＭＳ ゴシック" w:cs="ＭＳ ゴシック"/>
    </w:rPr>
  </w:style>
  <w:style w:type="character" w:customStyle="1" w:styleId="HTML0">
    <w:name w:val="HTML 書式付き (文字)"/>
    <w:basedOn w:val="a0"/>
    <w:link w:val="HTML"/>
    <w:uiPriority w:val="99"/>
    <w:semiHidden/>
    <w:rsid w:val="009E5920"/>
    <w:rPr>
      <w:rFonts w:ascii="ＭＳ ゴシック" w:eastAsia="ＭＳ ゴシック" w:hAnsi="ＭＳ ゴシック" w:cs="ＭＳ ゴシック"/>
      <w:kern w:val="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8D0"/>
    <w:rPr>
      <w:rFonts w:ascii="ＭＳ Ｐゴシック" w:eastAsia="ＭＳ Ｐゴシック" w:hAnsi="ＭＳ Ｐゴシック" w:cs="ＭＳ Ｐゴシック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8316E"/>
  </w:style>
  <w:style w:type="character" w:styleId="a3">
    <w:name w:val="Hyperlink"/>
    <w:basedOn w:val="a0"/>
    <w:uiPriority w:val="99"/>
    <w:semiHidden/>
    <w:unhideWhenUsed/>
    <w:rsid w:val="0078316E"/>
    <w:rPr>
      <w:color w:val="0000FF"/>
      <w:u w:val="single"/>
    </w:rPr>
  </w:style>
  <w:style w:type="character" w:styleId="a4">
    <w:name w:val="Strong"/>
    <w:basedOn w:val="a0"/>
    <w:uiPriority w:val="22"/>
    <w:qFormat/>
    <w:rsid w:val="0078316E"/>
    <w:rPr>
      <w:b/>
      <w:bCs/>
    </w:rPr>
  </w:style>
  <w:style w:type="character" w:styleId="a5">
    <w:name w:val="Emphasis"/>
    <w:basedOn w:val="a0"/>
    <w:uiPriority w:val="20"/>
    <w:qFormat/>
    <w:rsid w:val="0078316E"/>
    <w:rPr>
      <w:i/>
      <w:iCs/>
    </w:rPr>
  </w:style>
  <w:style w:type="paragraph" w:styleId="HTML">
    <w:name w:val="HTML Preformatted"/>
    <w:basedOn w:val="a"/>
    <w:link w:val="HTML0"/>
    <w:uiPriority w:val="99"/>
    <w:semiHidden/>
    <w:unhideWhenUsed/>
    <w:rsid w:val="009E59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ＭＳ ゴシック" w:eastAsia="ＭＳ ゴシック" w:hAnsi="ＭＳ ゴシック" w:cs="ＭＳ ゴシック"/>
    </w:rPr>
  </w:style>
  <w:style w:type="character" w:customStyle="1" w:styleId="HTML0">
    <w:name w:val="HTML 書式付き (文字)"/>
    <w:basedOn w:val="a0"/>
    <w:link w:val="HTML"/>
    <w:uiPriority w:val="99"/>
    <w:semiHidden/>
    <w:rsid w:val="009E5920"/>
    <w:rPr>
      <w:rFonts w:ascii="ＭＳ ゴシック" w:eastAsia="ＭＳ ゴシック" w:hAnsi="ＭＳ ゴシック" w:cs="ＭＳ ゴシック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42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519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51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18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255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5338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68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90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794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5040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50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56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587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3232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8217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79988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81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8999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04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055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/>
        <a:ea typeface="ＭＳ 明朝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/>
        <a:ea typeface="ＭＳ 明朝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245</Words>
  <Characters>1397</Characters>
  <Application>Microsoft Macintosh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株式会社ニッピシステム管理</dc:creator>
  <cp:keywords/>
  <dc:description/>
  <cp:lastModifiedBy>Fujisaki Hitomi</cp:lastModifiedBy>
  <cp:revision>5</cp:revision>
  <cp:lastPrinted>2018-12-25T09:48:00Z</cp:lastPrinted>
  <dcterms:created xsi:type="dcterms:W3CDTF">2019-01-23T09:19:00Z</dcterms:created>
  <dcterms:modified xsi:type="dcterms:W3CDTF">2019-01-25T04:32:00Z</dcterms:modified>
</cp:coreProperties>
</file>