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6D33C8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83745">
        <w:rPr>
          <w:rFonts w:ascii="Helvetica" w:hAnsi="Helvetica" w:cs="Arial"/>
          <w:b/>
          <w:i w:val="0"/>
          <w:sz w:val="22"/>
          <w:szCs w:val="22"/>
        </w:rPr>
        <w:t>5</w:t>
      </w:r>
      <w:r w:rsidR="007A32FD">
        <w:rPr>
          <w:rFonts w:ascii="Helvetica" w:hAnsi="Helvetica" w:cs="Arial"/>
          <w:b/>
          <w:i w:val="0"/>
          <w:sz w:val="22"/>
          <w:szCs w:val="22"/>
        </w:rPr>
        <w:t>9314</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w:t>
      </w:r>
      <w:proofErr w:type="spellStart"/>
      <w:r w:rsidR="00E83745">
        <w:rPr>
          <w:rFonts w:ascii="Helvetica" w:hAnsi="Helvetica" w:cs="Arial"/>
          <w:b/>
          <w:i w:val="0"/>
          <w:sz w:val="22"/>
          <w:szCs w:val="22"/>
        </w:rPr>
        <w:t>Linnes</w:t>
      </w:r>
      <w:proofErr w:type="spellEnd"/>
    </w:p>
    <w:p w14:paraId="441F19EB" w14:textId="1C4974BB"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E83745">
        <w:rPr>
          <w:rFonts w:ascii="Helvetica" w:hAnsi="Helvetica" w:cs="Arial"/>
          <w:b/>
          <w:i w:val="0"/>
          <w:sz w:val="22"/>
          <w:szCs w:val="22"/>
        </w:rPr>
        <w:t xml:space="preserve"> </w:t>
      </w:r>
      <w:hyperlink r:id="rId7" w:history="1">
        <w:r w:rsidR="007A32FD" w:rsidRPr="003B7F71">
          <w:rPr>
            <w:rStyle w:val="Hyperlink"/>
            <w:rFonts w:ascii="Helvetica" w:hAnsi="Helvetica" w:cs="Arial"/>
            <w:b/>
            <w:i w:val="0"/>
            <w:sz w:val="22"/>
            <w:szCs w:val="22"/>
          </w:rPr>
          <w:t>http://www.jove.com/files_upload.php?src=18090818</w:t>
        </w:r>
      </w:hyperlink>
      <w:r w:rsidR="007A32FD">
        <w:rPr>
          <w:rFonts w:ascii="Helvetica" w:hAnsi="Helvetica" w:cs="Arial"/>
          <w:b/>
          <w:i w:val="0"/>
          <w:sz w:val="22"/>
          <w:szCs w:val="22"/>
        </w:rPr>
        <w:t xml:space="preserve"> </w:t>
      </w:r>
      <w:r w:rsidR="007A32FD">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736816D3" w14:textId="77777777" w:rsidR="007A32FD" w:rsidRPr="007A32FD" w:rsidRDefault="00FA1A9D" w:rsidP="007A32FD">
      <w:pPr>
        <w:outlineLvl w:val="0"/>
        <w:rPr>
          <w:rFonts w:ascii="Helvetica" w:hAnsi="Helvetica" w:cs="Arial"/>
          <w:b/>
          <w:sz w:val="28"/>
          <w:szCs w:val="28"/>
        </w:rPr>
      </w:pPr>
      <w:r w:rsidRPr="00F95819">
        <w:rPr>
          <w:rFonts w:ascii="Helvetica" w:hAnsi="Helvetica" w:cs="Arial"/>
          <w:b/>
          <w:sz w:val="28"/>
          <w:szCs w:val="28"/>
        </w:rPr>
        <w:t xml:space="preserve">Title: </w:t>
      </w:r>
      <w:r w:rsidR="007A32FD" w:rsidRPr="007A32FD">
        <w:rPr>
          <w:rFonts w:ascii="Helvetica" w:hAnsi="Helvetica" w:cs="Arial"/>
          <w:b/>
          <w:sz w:val="28"/>
          <w:szCs w:val="28"/>
        </w:rPr>
        <w:t>Image Processing Protocol for the Analysis of the Diffusion and Cluster Size of Membrane Receptors by Fluorescence Microscopy</w:t>
      </w:r>
    </w:p>
    <w:p w14:paraId="02D2B2A0" w14:textId="3AD0A8FD" w:rsidR="00FA1A9D" w:rsidRPr="00F95819" w:rsidRDefault="007A32FD" w:rsidP="00FA1A9D">
      <w:pPr>
        <w:outlineLvl w:val="0"/>
        <w:rPr>
          <w:rFonts w:ascii="Helvetica" w:hAnsi="Helvetica" w:cs="Arial"/>
          <w:b/>
          <w:sz w:val="28"/>
          <w:szCs w:val="28"/>
        </w:rPr>
      </w:pPr>
      <w:r>
        <w:rPr>
          <w:rFonts w:ascii="Helvetica" w:hAnsi="Helvetica" w:cs="Arial"/>
          <w:b/>
          <w:sz w:val="28"/>
          <w:szCs w:val="28"/>
        </w:rPr>
        <w:t xml:space="preserve"> </w:t>
      </w:r>
    </w:p>
    <w:p w14:paraId="681B53AA" w14:textId="77777777" w:rsidR="00FA1A9D" w:rsidRPr="00F95819" w:rsidRDefault="00FA1A9D" w:rsidP="00FA1A9D">
      <w:pPr>
        <w:pStyle w:val="CM10"/>
        <w:outlineLvl w:val="0"/>
        <w:rPr>
          <w:rFonts w:ascii="Helvetica" w:hAnsi="Helvetica" w:cs="Arial"/>
          <w:b/>
          <w:sz w:val="28"/>
          <w:szCs w:val="28"/>
        </w:rPr>
      </w:pPr>
    </w:p>
    <w:p w14:paraId="28B7DBF4" w14:textId="77777777" w:rsidR="007A32FD" w:rsidRPr="007A32FD" w:rsidRDefault="00FA1A9D" w:rsidP="007A32FD">
      <w:pPr>
        <w:pStyle w:val="CM10"/>
        <w:outlineLvl w:val="0"/>
        <w:rPr>
          <w:rFonts w:ascii="Helvetica" w:hAnsi="Helvetica" w:cs="Arial"/>
          <w:b/>
          <w:sz w:val="28"/>
          <w:szCs w:val="28"/>
          <w:vertAlign w:val="superscript"/>
          <w:lang w:val="es-ES"/>
        </w:rPr>
      </w:pPr>
      <w:proofErr w:type="spellStart"/>
      <w:r w:rsidRPr="005120DA">
        <w:rPr>
          <w:rFonts w:ascii="Helvetica" w:hAnsi="Helvetica" w:cs="Arial"/>
          <w:b/>
          <w:sz w:val="28"/>
          <w:szCs w:val="28"/>
          <w:lang w:val="es-ES"/>
        </w:rPr>
        <w:t>Authors</w:t>
      </w:r>
      <w:proofErr w:type="spellEnd"/>
      <w:r w:rsidRPr="005120DA">
        <w:rPr>
          <w:rFonts w:ascii="Helvetica" w:hAnsi="Helvetica" w:cs="Arial"/>
          <w:b/>
          <w:sz w:val="28"/>
          <w:szCs w:val="28"/>
          <w:lang w:val="es-ES"/>
        </w:rPr>
        <w:t xml:space="preserve"> and </w:t>
      </w:r>
      <w:proofErr w:type="spellStart"/>
      <w:r w:rsidRPr="005120DA">
        <w:rPr>
          <w:rFonts w:ascii="Helvetica" w:hAnsi="Helvetica" w:cs="Arial"/>
          <w:b/>
          <w:sz w:val="28"/>
          <w:szCs w:val="28"/>
          <w:lang w:val="es-ES"/>
        </w:rPr>
        <w:t>Affiliations</w:t>
      </w:r>
      <w:proofErr w:type="spellEnd"/>
      <w:r w:rsidRPr="005120DA">
        <w:rPr>
          <w:rFonts w:ascii="Helvetica" w:hAnsi="Helvetica" w:cs="Arial"/>
          <w:b/>
          <w:sz w:val="28"/>
          <w:szCs w:val="28"/>
          <w:lang w:val="es-ES"/>
        </w:rPr>
        <w:t xml:space="preserve">: </w:t>
      </w:r>
      <w:r w:rsidR="007A32FD" w:rsidRPr="007A32FD">
        <w:rPr>
          <w:rFonts w:ascii="Helvetica" w:hAnsi="Helvetica" w:cs="Arial"/>
          <w:b/>
          <w:sz w:val="28"/>
          <w:szCs w:val="28"/>
          <w:lang w:val="es-ES"/>
        </w:rPr>
        <w:t>C.O.S. Sorzano</w:t>
      </w:r>
      <w:r w:rsidR="007A32FD" w:rsidRPr="007A32FD">
        <w:rPr>
          <w:rFonts w:ascii="Helvetica" w:hAnsi="Helvetica" w:cs="Arial"/>
          <w:b/>
          <w:sz w:val="28"/>
          <w:szCs w:val="28"/>
          <w:vertAlign w:val="superscript"/>
          <w:lang w:val="es-ES"/>
        </w:rPr>
        <w:t>1,</w:t>
      </w:r>
      <w:proofErr w:type="gramStart"/>
      <w:r w:rsidR="007A32FD" w:rsidRPr="007A32FD">
        <w:rPr>
          <w:rFonts w:ascii="Helvetica" w:hAnsi="Helvetica" w:cs="Arial"/>
          <w:b/>
          <w:sz w:val="28"/>
          <w:szCs w:val="28"/>
          <w:vertAlign w:val="superscript"/>
          <w:lang w:val="es-ES"/>
        </w:rPr>
        <w:t>2,*</w:t>
      </w:r>
      <w:proofErr w:type="gramEnd"/>
      <w:r w:rsidR="007A32FD" w:rsidRPr="007A32FD">
        <w:rPr>
          <w:rFonts w:ascii="Helvetica" w:hAnsi="Helvetica" w:cs="Arial"/>
          <w:b/>
          <w:sz w:val="28"/>
          <w:szCs w:val="28"/>
          <w:lang w:val="es-ES"/>
        </w:rPr>
        <w:t>, L. Martínez-Muñoz</w:t>
      </w:r>
      <w:r w:rsidR="007A32FD" w:rsidRPr="007A32FD">
        <w:rPr>
          <w:rFonts w:ascii="Helvetica" w:hAnsi="Helvetica" w:cs="Arial"/>
          <w:b/>
          <w:sz w:val="28"/>
          <w:szCs w:val="28"/>
          <w:vertAlign w:val="superscript"/>
          <w:lang w:val="es-ES"/>
        </w:rPr>
        <w:t>3,4,*</w:t>
      </w:r>
      <w:r w:rsidR="007A32FD" w:rsidRPr="007A32FD">
        <w:rPr>
          <w:rFonts w:ascii="Helvetica" w:hAnsi="Helvetica" w:cs="Arial"/>
          <w:b/>
          <w:sz w:val="28"/>
          <w:szCs w:val="28"/>
          <w:lang w:val="es-ES"/>
        </w:rPr>
        <w:t>, G. Cascio</w:t>
      </w:r>
      <w:r w:rsidR="007A32FD" w:rsidRPr="007A32FD">
        <w:rPr>
          <w:rFonts w:ascii="Helvetica" w:hAnsi="Helvetica" w:cs="Arial"/>
          <w:b/>
          <w:sz w:val="28"/>
          <w:szCs w:val="28"/>
          <w:vertAlign w:val="superscript"/>
          <w:lang w:val="es-ES"/>
        </w:rPr>
        <w:t>3,5</w:t>
      </w:r>
      <w:r w:rsidR="007A32FD" w:rsidRPr="007A32FD">
        <w:rPr>
          <w:rFonts w:ascii="Helvetica" w:hAnsi="Helvetica" w:cs="Arial"/>
          <w:b/>
          <w:sz w:val="28"/>
          <w:szCs w:val="28"/>
          <w:lang w:val="es-ES"/>
        </w:rPr>
        <w:t>, E.M. García-Cuesta</w:t>
      </w:r>
      <w:r w:rsidR="007A32FD" w:rsidRPr="007A32FD">
        <w:rPr>
          <w:rFonts w:ascii="Helvetica" w:hAnsi="Helvetica" w:cs="Arial"/>
          <w:b/>
          <w:sz w:val="28"/>
          <w:szCs w:val="28"/>
          <w:vertAlign w:val="superscript"/>
          <w:lang w:val="es-ES"/>
        </w:rPr>
        <w:t>3</w:t>
      </w:r>
      <w:r w:rsidR="007A32FD" w:rsidRPr="007A32FD">
        <w:rPr>
          <w:rFonts w:ascii="Helvetica" w:hAnsi="Helvetica" w:cs="Arial"/>
          <w:b/>
          <w:sz w:val="28"/>
          <w:szCs w:val="28"/>
          <w:lang w:val="es-ES"/>
        </w:rPr>
        <w:t>, J. Vargas</w:t>
      </w:r>
      <w:r w:rsidR="007A32FD" w:rsidRPr="007A32FD">
        <w:rPr>
          <w:rFonts w:ascii="Helvetica" w:hAnsi="Helvetica" w:cs="Arial"/>
          <w:b/>
          <w:sz w:val="28"/>
          <w:szCs w:val="28"/>
          <w:vertAlign w:val="superscript"/>
          <w:lang w:val="es-ES"/>
        </w:rPr>
        <w:t>1,6</w:t>
      </w:r>
      <w:r w:rsidR="007A32FD" w:rsidRPr="007A32FD">
        <w:rPr>
          <w:rFonts w:ascii="Helvetica" w:hAnsi="Helvetica" w:cs="Arial"/>
          <w:b/>
          <w:sz w:val="28"/>
          <w:szCs w:val="28"/>
          <w:lang w:val="es-ES"/>
        </w:rPr>
        <w:t>, M. Mellado</w:t>
      </w:r>
      <w:r w:rsidR="007A32FD" w:rsidRPr="007A32FD">
        <w:rPr>
          <w:rFonts w:ascii="Helvetica" w:hAnsi="Helvetica" w:cs="Arial"/>
          <w:b/>
          <w:sz w:val="28"/>
          <w:szCs w:val="28"/>
          <w:vertAlign w:val="superscript"/>
          <w:lang w:val="es-ES"/>
        </w:rPr>
        <w:t>3</w:t>
      </w:r>
      <w:r w:rsidR="007A32FD" w:rsidRPr="007A32FD">
        <w:rPr>
          <w:rFonts w:ascii="Helvetica" w:hAnsi="Helvetica" w:cs="Arial"/>
          <w:b/>
          <w:sz w:val="28"/>
          <w:szCs w:val="28"/>
          <w:lang w:val="es-ES"/>
        </w:rPr>
        <w:t>, J.M. Rodríguez-Frade</w:t>
      </w:r>
      <w:r w:rsidR="007A32FD" w:rsidRPr="007A32FD">
        <w:rPr>
          <w:rFonts w:ascii="Helvetica" w:hAnsi="Helvetica" w:cs="Arial"/>
          <w:b/>
          <w:sz w:val="28"/>
          <w:szCs w:val="28"/>
          <w:vertAlign w:val="superscript"/>
          <w:lang w:val="es-ES"/>
        </w:rPr>
        <w:t>3</w:t>
      </w:r>
    </w:p>
    <w:p w14:paraId="75C4F26D" w14:textId="77777777" w:rsidR="007A32FD" w:rsidRPr="001B2BF1" w:rsidRDefault="007A32FD" w:rsidP="007A32FD">
      <w:pPr>
        <w:rPr>
          <w:rFonts w:asciiTheme="minorHAnsi" w:hAnsiTheme="minorHAnsi"/>
          <w:lang w:val="es-ES"/>
        </w:rPr>
      </w:pPr>
      <w:r w:rsidRPr="005120DA">
        <w:rPr>
          <w:rFonts w:ascii="Helvetica" w:hAnsi="Helvetica" w:cs="Arial"/>
          <w:b/>
          <w:sz w:val="28"/>
          <w:szCs w:val="28"/>
          <w:lang w:val="es-ES"/>
        </w:rPr>
        <w:t xml:space="preserve"> </w:t>
      </w:r>
    </w:p>
    <w:p w14:paraId="68CF9DD3" w14:textId="342141EF" w:rsidR="007A32FD" w:rsidRPr="000B5B98" w:rsidRDefault="007A32FD" w:rsidP="007A32FD">
      <w:pPr>
        <w:rPr>
          <w:rFonts w:asciiTheme="minorHAnsi" w:hAnsiTheme="minorHAnsi" w:cstheme="minorHAnsi"/>
          <w:lang w:val="es-ES"/>
        </w:rPr>
      </w:pPr>
      <w:r w:rsidRPr="001B2BF1">
        <w:rPr>
          <w:rFonts w:asciiTheme="minorHAnsi" w:hAnsiTheme="minorHAnsi"/>
          <w:vertAlign w:val="superscript"/>
          <w:lang w:val="es-ES"/>
        </w:rPr>
        <w:t>1</w:t>
      </w:r>
      <w:r w:rsidRPr="001B2BF1">
        <w:rPr>
          <w:rFonts w:asciiTheme="minorHAnsi" w:hAnsiTheme="minorHAnsi"/>
          <w:lang w:val="es-ES"/>
        </w:rPr>
        <w:t xml:space="preserve">Department of Macromolecular </w:t>
      </w:r>
      <w:proofErr w:type="spellStart"/>
      <w:r w:rsidRPr="001B2BF1">
        <w:rPr>
          <w:rFonts w:asciiTheme="minorHAnsi" w:hAnsiTheme="minorHAnsi"/>
          <w:lang w:val="es-ES"/>
        </w:rPr>
        <w:t>Structures</w:t>
      </w:r>
      <w:proofErr w:type="spellEnd"/>
      <w:r>
        <w:rPr>
          <w:rFonts w:asciiTheme="minorHAnsi" w:hAnsiTheme="minorHAnsi"/>
          <w:lang w:val="es-ES"/>
        </w:rPr>
        <w:t>,</w:t>
      </w:r>
      <w:r w:rsidRPr="001B2BF1">
        <w:rPr>
          <w:rFonts w:asciiTheme="minorHAnsi" w:hAnsiTheme="minorHAnsi"/>
          <w:lang w:val="es-ES"/>
        </w:rPr>
        <w:t xml:space="preserve"> Centro Nacional de Biotecnología, Campus Univ. Autónoma de Madrid, Madrid, </w:t>
      </w:r>
      <w:proofErr w:type="spellStart"/>
      <w:r w:rsidRPr="001B2BF1">
        <w:rPr>
          <w:rFonts w:asciiTheme="minorHAnsi" w:hAnsiTheme="minorHAnsi"/>
          <w:lang w:val="es-ES"/>
        </w:rPr>
        <w:t>Spain</w:t>
      </w:r>
      <w:proofErr w:type="spellEnd"/>
      <w:r w:rsidR="003A4C86">
        <w:rPr>
          <w:rFonts w:asciiTheme="minorHAnsi" w:hAnsiTheme="minorHAnsi"/>
          <w:lang w:val="es-ES"/>
        </w:rPr>
        <w:t xml:space="preserve"> </w:t>
      </w:r>
      <w:r w:rsidRPr="001B2BF1">
        <w:rPr>
          <w:rFonts w:asciiTheme="minorHAnsi" w:hAnsiTheme="minorHAnsi"/>
          <w:vertAlign w:val="superscript"/>
          <w:lang w:val="es-ES"/>
        </w:rPr>
        <w:t>2</w:t>
      </w:r>
      <w:r w:rsidRPr="001B2BF1">
        <w:rPr>
          <w:rFonts w:asciiTheme="minorHAnsi" w:hAnsiTheme="minorHAnsi"/>
          <w:lang w:val="es-ES"/>
        </w:rPr>
        <w:t xml:space="preserve">Univ. San Pablo CEU, Campus Urb. </w:t>
      </w:r>
      <w:proofErr w:type="spellStart"/>
      <w:r w:rsidRPr="000B5B98">
        <w:rPr>
          <w:rFonts w:asciiTheme="minorHAnsi" w:hAnsiTheme="minorHAnsi" w:cstheme="minorHAnsi"/>
          <w:lang w:val="es-ES"/>
        </w:rPr>
        <w:t>Montepríncipe</w:t>
      </w:r>
      <w:proofErr w:type="spellEnd"/>
      <w:r w:rsidRPr="000B5B98">
        <w:rPr>
          <w:rFonts w:asciiTheme="minorHAnsi" w:hAnsiTheme="minorHAnsi" w:cstheme="minorHAnsi"/>
          <w:lang w:val="es-ES"/>
        </w:rPr>
        <w:t xml:space="preserve"> s/n, Madrid, </w:t>
      </w:r>
      <w:proofErr w:type="spellStart"/>
      <w:r w:rsidRPr="000B5B98">
        <w:rPr>
          <w:rFonts w:asciiTheme="minorHAnsi" w:hAnsiTheme="minorHAnsi" w:cstheme="minorHAnsi"/>
          <w:lang w:val="es-ES"/>
        </w:rPr>
        <w:t>Spain</w:t>
      </w:r>
      <w:proofErr w:type="spellEnd"/>
      <w:r w:rsidR="003A4C86" w:rsidRPr="000B5B98">
        <w:rPr>
          <w:rFonts w:asciiTheme="minorHAnsi" w:hAnsiTheme="minorHAnsi" w:cstheme="minorHAnsi"/>
          <w:lang w:val="es-ES"/>
        </w:rPr>
        <w:t xml:space="preserve"> </w:t>
      </w:r>
      <w:r w:rsidRPr="000B5B98">
        <w:rPr>
          <w:rFonts w:asciiTheme="minorHAnsi" w:hAnsiTheme="minorHAnsi" w:cstheme="minorHAnsi"/>
          <w:vertAlign w:val="superscript"/>
          <w:lang w:val="es-ES"/>
        </w:rPr>
        <w:t>3</w:t>
      </w:r>
      <w:r w:rsidRPr="000B5B98">
        <w:rPr>
          <w:rFonts w:asciiTheme="minorHAnsi" w:hAnsiTheme="minorHAnsi" w:cstheme="minorHAnsi"/>
          <w:lang w:val="es-ES"/>
        </w:rPr>
        <w:t xml:space="preserve">Department of </w:t>
      </w:r>
      <w:proofErr w:type="spellStart"/>
      <w:r w:rsidRPr="000B5B98">
        <w:rPr>
          <w:rFonts w:asciiTheme="minorHAnsi" w:hAnsiTheme="minorHAnsi" w:cstheme="minorHAnsi"/>
          <w:lang w:val="es-ES"/>
        </w:rPr>
        <w:t>Immunology</w:t>
      </w:r>
      <w:proofErr w:type="spellEnd"/>
      <w:r w:rsidRPr="000B5B98">
        <w:rPr>
          <w:rFonts w:asciiTheme="minorHAnsi" w:hAnsiTheme="minorHAnsi" w:cstheme="minorHAnsi"/>
          <w:lang w:val="es-ES"/>
        </w:rPr>
        <w:t xml:space="preserve"> and </w:t>
      </w:r>
      <w:proofErr w:type="spellStart"/>
      <w:r w:rsidRPr="000B5B98">
        <w:rPr>
          <w:rFonts w:asciiTheme="minorHAnsi" w:hAnsiTheme="minorHAnsi" w:cstheme="minorHAnsi"/>
          <w:lang w:val="es-ES"/>
        </w:rPr>
        <w:t>Oncology</w:t>
      </w:r>
      <w:proofErr w:type="spellEnd"/>
      <w:r w:rsidRPr="000B5B98">
        <w:rPr>
          <w:rFonts w:asciiTheme="minorHAnsi" w:hAnsiTheme="minorHAnsi" w:cstheme="minorHAnsi"/>
          <w:lang w:val="es-ES"/>
        </w:rPr>
        <w:t xml:space="preserve">, </w:t>
      </w:r>
      <w:r w:rsidRPr="001B2BF1">
        <w:rPr>
          <w:rFonts w:asciiTheme="minorHAnsi" w:hAnsiTheme="minorHAnsi"/>
          <w:lang w:val="es-ES"/>
        </w:rPr>
        <w:t xml:space="preserve">Centro Nacional de Biotecnología, Campus Univ. Autónoma de Madrid, Madrid, </w:t>
      </w:r>
      <w:proofErr w:type="spellStart"/>
      <w:r w:rsidRPr="001B2BF1">
        <w:rPr>
          <w:rFonts w:asciiTheme="minorHAnsi" w:hAnsiTheme="minorHAnsi"/>
          <w:lang w:val="es-ES"/>
        </w:rPr>
        <w:t>Spain</w:t>
      </w:r>
      <w:proofErr w:type="spellEnd"/>
      <w:r w:rsidR="003A4C86">
        <w:rPr>
          <w:rFonts w:asciiTheme="minorHAnsi" w:hAnsiTheme="minorHAnsi"/>
          <w:lang w:val="es-ES"/>
        </w:rPr>
        <w:t xml:space="preserve"> </w:t>
      </w:r>
      <w:r w:rsidRPr="001B2BF1">
        <w:rPr>
          <w:rFonts w:asciiTheme="minorHAnsi" w:hAnsiTheme="minorHAnsi"/>
          <w:vertAlign w:val="superscript"/>
          <w:lang w:val="es-ES"/>
        </w:rPr>
        <w:t>4</w:t>
      </w:r>
      <w:r w:rsidRPr="001B2BF1">
        <w:rPr>
          <w:rFonts w:asciiTheme="minorHAnsi" w:hAnsiTheme="minorHAnsi"/>
          <w:lang w:val="es-ES"/>
        </w:rPr>
        <w:t xml:space="preserve">Department of </w:t>
      </w:r>
      <w:proofErr w:type="spellStart"/>
      <w:r w:rsidRPr="001B2BF1">
        <w:rPr>
          <w:rFonts w:asciiTheme="minorHAnsi" w:hAnsiTheme="minorHAnsi"/>
          <w:lang w:val="es-ES"/>
        </w:rPr>
        <w:t>Cell</w:t>
      </w:r>
      <w:proofErr w:type="spellEnd"/>
      <w:r w:rsidRPr="001B2BF1">
        <w:rPr>
          <w:rFonts w:asciiTheme="minorHAnsi" w:hAnsiTheme="minorHAnsi"/>
          <w:lang w:val="es-ES"/>
        </w:rPr>
        <w:t xml:space="preserve"> </w:t>
      </w:r>
      <w:proofErr w:type="spellStart"/>
      <w:r w:rsidRPr="001B2BF1">
        <w:rPr>
          <w:rFonts w:asciiTheme="minorHAnsi" w:hAnsiTheme="minorHAnsi"/>
          <w:lang w:val="es-ES"/>
        </w:rPr>
        <w:t>Signaling</w:t>
      </w:r>
      <w:proofErr w:type="spellEnd"/>
      <w:r w:rsidRPr="001B2BF1">
        <w:rPr>
          <w:rFonts w:asciiTheme="minorHAnsi" w:hAnsiTheme="minorHAnsi"/>
          <w:lang w:val="es-ES"/>
        </w:rPr>
        <w:t xml:space="preserve">, Centro Andaluz de Biología Molecular y Medicina Regenerativa (CSIC), Sevilla, </w:t>
      </w:r>
      <w:proofErr w:type="spellStart"/>
      <w:r w:rsidRPr="001B2BF1">
        <w:rPr>
          <w:rFonts w:asciiTheme="minorHAnsi" w:hAnsiTheme="minorHAnsi"/>
          <w:lang w:val="es-ES"/>
        </w:rPr>
        <w:t>Spain</w:t>
      </w:r>
      <w:proofErr w:type="spellEnd"/>
      <w:r w:rsidR="003A4C86">
        <w:rPr>
          <w:rFonts w:asciiTheme="minorHAnsi" w:hAnsiTheme="minorHAnsi"/>
          <w:lang w:val="es-ES"/>
        </w:rPr>
        <w:t xml:space="preserve"> </w:t>
      </w:r>
      <w:r w:rsidRPr="000B5B98">
        <w:rPr>
          <w:rFonts w:asciiTheme="minorHAnsi" w:hAnsiTheme="minorHAnsi" w:cstheme="minorHAnsi"/>
          <w:vertAlign w:val="superscript"/>
          <w:lang w:val="es-ES"/>
        </w:rPr>
        <w:t>5</w:t>
      </w:r>
      <w:r w:rsidRPr="000B5B98">
        <w:rPr>
          <w:rFonts w:asciiTheme="minorHAnsi" w:hAnsiTheme="minorHAnsi" w:cstheme="minorHAnsi"/>
          <w:lang w:val="es-ES"/>
        </w:rPr>
        <w:t xml:space="preserve">Meyer </w:t>
      </w:r>
      <w:proofErr w:type="spellStart"/>
      <w:r w:rsidRPr="000B5B98">
        <w:rPr>
          <w:rFonts w:asciiTheme="minorHAnsi" w:hAnsiTheme="minorHAnsi" w:cstheme="minorHAnsi"/>
          <w:lang w:val="es-ES"/>
        </w:rPr>
        <w:t>Cancer</w:t>
      </w:r>
      <w:proofErr w:type="spellEnd"/>
      <w:r w:rsidRPr="000B5B98">
        <w:rPr>
          <w:rFonts w:asciiTheme="minorHAnsi" w:hAnsiTheme="minorHAnsi" w:cstheme="minorHAnsi"/>
          <w:lang w:val="es-ES"/>
        </w:rPr>
        <w:t xml:space="preserve"> Center, New York, USA</w:t>
      </w:r>
      <w:r w:rsidR="003A4C86" w:rsidRPr="000B5B98">
        <w:rPr>
          <w:rFonts w:asciiTheme="minorHAnsi" w:hAnsiTheme="minorHAnsi" w:cstheme="minorHAnsi"/>
          <w:lang w:val="es-ES"/>
        </w:rPr>
        <w:t xml:space="preserve"> </w:t>
      </w:r>
      <w:r w:rsidRPr="000B5B98">
        <w:rPr>
          <w:rFonts w:asciiTheme="minorHAnsi" w:hAnsiTheme="minorHAnsi" w:cstheme="minorHAnsi"/>
          <w:vertAlign w:val="superscript"/>
          <w:lang w:val="es-ES"/>
        </w:rPr>
        <w:t>6</w:t>
      </w:r>
      <w:r w:rsidRPr="00377D93">
        <w:rPr>
          <w:rFonts w:asciiTheme="minorHAnsi" w:hAnsiTheme="minorHAnsi"/>
          <w:lang w:val="es-ES"/>
        </w:rPr>
        <w:t xml:space="preserve"> </w:t>
      </w:r>
      <w:proofErr w:type="spellStart"/>
      <w:r w:rsidRPr="001B2BF1">
        <w:rPr>
          <w:rFonts w:asciiTheme="minorHAnsi" w:hAnsiTheme="minorHAnsi"/>
          <w:lang w:val="es-ES"/>
        </w:rPr>
        <w:t>Department</w:t>
      </w:r>
      <w:proofErr w:type="spellEnd"/>
      <w:r w:rsidRPr="001B2BF1">
        <w:rPr>
          <w:rFonts w:asciiTheme="minorHAnsi" w:hAnsiTheme="minorHAnsi"/>
          <w:lang w:val="es-ES"/>
        </w:rPr>
        <w:t xml:space="preserve"> of </w:t>
      </w:r>
      <w:proofErr w:type="spellStart"/>
      <w:r w:rsidRPr="000B5B98">
        <w:rPr>
          <w:rFonts w:asciiTheme="minorHAnsi" w:hAnsiTheme="minorHAnsi" w:cstheme="minorHAnsi"/>
          <w:lang w:val="es-ES"/>
        </w:rPr>
        <w:t>Anatomy</w:t>
      </w:r>
      <w:proofErr w:type="spellEnd"/>
      <w:r w:rsidRPr="000B5B98">
        <w:rPr>
          <w:rFonts w:asciiTheme="minorHAnsi" w:hAnsiTheme="minorHAnsi" w:cstheme="minorHAnsi"/>
          <w:lang w:val="es-ES"/>
        </w:rPr>
        <w:t xml:space="preserve"> and </w:t>
      </w:r>
      <w:proofErr w:type="spellStart"/>
      <w:r w:rsidRPr="000B5B98">
        <w:rPr>
          <w:rFonts w:asciiTheme="minorHAnsi" w:hAnsiTheme="minorHAnsi" w:cstheme="minorHAnsi"/>
          <w:lang w:val="es-ES"/>
        </w:rPr>
        <w:t>Cell</w:t>
      </w:r>
      <w:proofErr w:type="spellEnd"/>
      <w:r w:rsidRPr="000B5B98">
        <w:rPr>
          <w:rFonts w:asciiTheme="minorHAnsi" w:hAnsiTheme="minorHAnsi" w:cstheme="minorHAnsi"/>
          <w:lang w:val="es-ES"/>
        </w:rPr>
        <w:t xml:space="preserve"> </w:t>
      </w:r>
      <w:proofErr w:type="spellStart"/>
      <w:r w:rsidRPr="000B5B98">
        <w:rPr>
          <w:rFonts w:asciiTheme="minorHAnsi" w:hAnsiTheme="minorHAnsi" w:cstheme="minorHAnsi"/>
          <w:lang w:val="es-ES"/>
        </w:rPr>
        <w:t>Biology</w:t>
      </w:r>
      <w:proofErr w:type="spellEnd"/>
      <w:r w:rsidRPr="000B5B98">
        <w:rPr>
          <w:rFonts w:asciiTheme="minorHAnsi" w:hAnsiTheme="minorHAnsi" w:cstheme="minorHAnsi"/>
          <w:lang w:val="es-ES"/>
        </w:rPr>
        <w:t xml:space="preserve">, </w:t>
      </w:r>
      <w:proofErr w:type="spellStart"/>
      <w:r w:rsidRPr="000B5B98">
        <w:rPr>
          <w:rFonts w:asciiTheme="minorHAnsi" w:hAnsiTheme="minorHAnsi" w:cstheme="minorHAnsi"/>
          <w:lang w:val="es-ES"/>
        </w:rPr>
        <w:t>McGill</w:t>
      </w:r>
      <w:proofErr w:type="spellEnd"/>
      <w:r w:rsidRPr="000B5B98">
        <w:rPr>
          <w:rFonts w:asciiTheme="minorHAnsi" w:hAnsiTheme="minorHAnsi" w:cstheme="minorHAnsi"/>
          <w:lang w:val="es-ES"/>
        </w:rPr>
        <w:t xml:space="preserve"> Univ., Montreal, </w:t>
      </w:r>
      <w:proofErr w:type="spellStart"/>
      <w:r w:rsidRPr="000B5B98">
        <w:rPr>
          <w:rFonts w:asciiTheme="minorHAnsi" w:hAnsiTheme="minorHAnsi" w:cstheme="minorHAnsi"/>
          <w:lang w:val="es-ES"/>
        </w:rPr>
        <w:t>Canada</w:t>
      </w:r>
      <w:proofErr w:type="spellEnd"/>
    </w:p>
    <w:p w14:paraId="7AEB4736" w14:textId="77777777" w:rsidR="003A4C86" w:rsidRPr="000B5B98" w:rsidRDefault="003A4C86" w:rsidP="007A32FD">
      <w:pPr>
        <w:rPr>
          <w:rFonts w:asciiTheme="minorHAnsi" w:hAnsiTheme="minorHAnsi" w:cstheme="minorHAnsi"/>
          <w:lang w:val="es-ES"/>
        </w:rPr>
      </w:pPr>
    </w:p>
    <w:p w14:paraId="7FE6848F" w14:textId="455A4232" w:rsidR="007A32FD" w:rsidRPr="001917C1" w:rsidRDefault="007A32FD" w:rsidP="007A32FD">
      <w:pPr>
        <w:rPr>
          <w:rFonts w:asciiTheme="minorHAnsi" w:hAnsiTheme="minorHAnsi" w:cstheme="minorHAnsi"/>
        </w:rPr>
      </w:pPr>
      <w:r w:rsidRPr="001917C1">
        <w:rPr>
          <w:rFonts w:asciiTheme="minorHAnsi" w:hAnsiTheme="minorHAnsi" w:cstheme="minorHAnsi"/>
          <w:vertAlign w:val="superscript"/>
        </w:rPr>
        <w:t xml:space="preserve">* </w:t>
      </w:r>
      <w:r w:rsidRPr="001917C1">
        <w:rPr>
          <w:rFonts w:asciiTheme="minorHAnsi" w:hAnsiTheme="minorHAnsi" w:cstheme="minorHAnsi"/>
        </w:rPr>
        <w:t>These authors have contributed equally</w:t>
      </w:r>
    </w:p>
    <w:p w14:paraId="7DCA790C" w14:textId="44834E1D" w:rsidR="00FA1A9D" w:rsidRPr="00F95819" w:rsidRDefault="003A4C86" w:rsidP="00FA1A9D">
      <w:pPr>
        <w:pStyle w:val="Default"/>
        <w:rPr>
          <w:rFonts w:ascii="Helvetica" w:hAnsi="Helvetica" w:cs="Arial"/>
          <w:sz w:val="28"/>
          <w:szCs w:val="28"/>
        </w:rPr>
      </w:pPr>
      <w:r>
        <w:rPr>
          <w:rFonts w:ascii="Helvetica" w:hAnsi="Helvetica" w:cs="Arial"/>
          <w:sz w:val="28"/>
          <w:szCs w:val="28"/>
        </w:rPr>
        <w:t xml:space="preserve"> </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A164B40" w14:textId="77777777" w:rsidR="003A4C86" w:rsidRPr="00431D45" w:rsidRDefault="003A4C86" w:rsidP="003A4C86">
      <w:pPr>
        <w:rPr>
          <w:rFonts w:asciiTheme="minorHAnsi" w:hAnsiTheme="minorHAnsi"/>
          <w:lang w:val="es-ES"/>
        </w:rPr>
      </w:pPr>
      <w:r w:rsidRPr="00431D45">
        <w:rPr>
          <w:rFonts w:asciiTheme="minorHAnsi" w:hAnsiTheme="minorHAnsi"/>
          <w:lang w:val="es-ES"/>
        </w:rPr>
        <w:t xml:space="preserve">C.O.S. </w:t>
      </w:r>
      <w:proofErr w:type="spellStart"/>
      <w:r w:rsidRPr="00431D45">
        <w:rPr>
          <w:rFonts w:asciiTheme="minorHAnsi" w:hAnsiTheme="minorHAnsi"/>
          <w:lang w:val="es-ES"/>
        </w:rPr>
        <w:t>Sorzano</w:t>
      </w:r>
      <w:proofErr w:type="spellEnd"/>
      <w:r w:rsidRPr="00431D45">
        <w:rPr>
          <w:rFonts w:asciiTheme="minorHAnsi" w:hAnsiTheme="minorHAnsi"/>
          <w:lang w:val="es-ES"/>
        </w:rPr>
        <w:t xml:space="preserve">: </w:t>
      </w:r>
      <w:r w:rsidRPr="00431D45">
        <w:rPr>
          <w:rFonts w:asciiTheme="minorHAnsi" w:hAnsiTheme="minorHAnsi" w:cstheme="minorHAnsi"/>
          <w:lang w:val="es-ES"/>
        </w:rPr>
        <w:t>coss@cnb.csic.es</w:t>
      </w:r>
    </w:p>
    <w:p w14:paraId="2451C6B8" w14:textId="77777777" w:rsidR="003A4C86" w:rsidRPr="001B2BF1" w:rsidRDefault="003A4C86" w:rsidP="003A4C86">
      <w:pPr>
        <w:rPr>
          <w:rFonts w:asciiTheme="minorHAnsi" w:hAnsiTheme="minorHAnsi"/>
          <w:lang w:val="es-ES"/>
        </w:rPr>
      </w:pPr>
      <w:r w:rsidRPr="001B2BF1">
        <w:rPr>
          <w:rFonts w:asciiTheme="minorHAnsi" w:hAnsiTheme="minorHAnsi"/>
          <w:lang w:val="es-ES"/>
        </w:rPr>
        <w:t>J.M. Rodríguez Frade: jmrfrade@cnb.csic.es</w:t>
      </w:r>
    </w:p>
    <w:p w14:paraId="02AACCF9" w14:textId="77777777" w:rsidR="00FA1A9D" w:rsidRPr="003A4C86" w:rsidRDefault="00FA1A9D" w:rsidP="00FA1A9D">
      <w:pPr>
        <w:outlineLvl w:val="0"/>
        <w:rPr>
          <w:rFonts w:ascii="Helvetica" w:hAnsi="Helvetica" w:cs="Arial"/>
          <w:sz w:val="22"/>
          <w:szCs w:val="22"/>
          <w:lang w:val="es-ES"/>
        </w:rPr>
      </w:pPr>
    </w:p>
    <w:p w14:paraId="38DC32E4" w14:textId="77777777" w:rsidR="00FA1A9D" w:rsidRPr="000B5B98" w:rsidRDefault="00FA1A9D" w:rsidP="00FA1A9D">
      <w:pPr>
        <w:outlineLvl w:val="0"/>
        <w:rPr>
          <w:rFonts w:ascii="Helvetica" w:hAnsi="Helvetica" w:cs="Arial"/>
          <w:sz w:val="22"/>
          <w:szCs w:val="22"/>
          <w:lang w:val="es-ES"/>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20605B3F" w14:textId="77777777" w:rsidR="003A4C86" w:rsidRPr="001B2BF1" w:rsidRDefault="003A4C86" w:rsidP="003A4C86">
      <w:pPr>
        <w:pStyle w:val="NormalWeb"/>
        <w:spacing w:before="0" w:beforeAutospacing="0" w:after="0" w:afterAutospacing="0"/>
        <w:rPr>
          <w:rFonts w:asciiTheme="minorHAnsi" w:hAnsiTheme="minorHAnsi"/>
          <w:color w:val="000000" w:themeColor="text1"/>
          <w:lang w:val="es-ES"/>
        </w:rPr>
      </w:pPr>
      <w:r w:rsidRPr="001B2BF1">
        <w:rPr>
          <w:rFonts w:asciiTheme="minorHAnsi" w:hAnsiTheme="minorHAnsi"/>
          <w:color w:val="000000" w:themeColor="text1"/>
          <w:lang w:val="es-ES"/>
        </w:rPr>
        <w:t>L. Martínez-Muñoz: laura.martinez@cabimer.es</w:t>
      </w:r>
    </w:p>
    <w:p w14:paraId="2B9943D9" w14:textId="77777777" w:rsidR="003A4C86" w:rsidRPr="001B2BF1" w:rsidRDefault="003A4C86" w:rsidP="003A4C86">
      <w:pPr>
        <w:pStyle w:val="NormalWeb"/>
        <w:spacing w:before="0" w:beforeAutospacing="0" w:after="0" w:afterAutospacing="0"/>
        <w:rPr>
          <w:rFonts w:asciiTheme="minorHAnsi" w:hAnsiTheme="minorHAnsi"/>
          <w:color w:val="000000" w:themeColor="text1"/>
          <w:lang w:val="es-ES"/>
        </w:rPr>
      </w:pPr>
      <w:r w:rsidRPr="001B2BF1">
        <w:rPr>
          <w:rFonts w:asciiTheme="minorHAnsi" w:hAnsiTheme="minorHAnsi"/>
          <w:color w:val="000000" w:themeColor="text1"/>
          <w:lang w:val="es-ES"/>
        </w:rPr>
        <w:t xml:space="preserve">G. </w:t>
      </w:r>
      <w:proofErr w:type="spellStart"/>
      <w:r w:rsidRPr="001B2BF1">
        <w:rPr>
          <w:rFonts w:asciiTheme="minorHAnsi" w:hAnsiTheme="minorHAnsi"/>
          <w:color w:val="000000" w:themeColor="text1"/>
          <w:lang w:val="es-ES"/>
        </w:rPr>
        <w:t>Cascio</w:t>
      </w:r>
      <w:proofErr w:type="spellEnd"/>
      <w:r w:rsidRPr="001B2BF1">
        <w:rPr>
          <w:rFonts w:asciiTheme="minorHAnsi" w:hAnsiTheme="minorHAnsi"/>
          <w:color w:val="000000" w:themeColor="text1"/>
          <w:lang w:val="es-ES"/>
        </w:rPr>
        <w:t xml:space="preserve">: </w:t>
      </w:r>
      <w:hyperlink r:id="rId8" w:history="1">
        <w:r w:rsidRPr="001B2BF1">
          <w:rPr>
            <w:rFonts w:asciiTheme="minorHAnsi" w:hAnsiTheme="minorHAnsi"/>
            <w:color w:val="000000" w:themeColor="text1"/>
            <w:lang w:val="es-ES"/>
          </w:rPr>
          <w:t>mgc2002@med.cornell.edu</w:t>
        </w:r>
      </w:hyperlink>
      <w:r w:rsidRPr="001B2BF1">
        <w:rPr>
          <w:rFonts w:asciiTheme="minorHAnsi" w:hAnsiTheme="minorHAnsi"/>
          <w:color w:val="000000" w:themeColor="text1"/>
          <w:lang w:val="es-ES"/>
        </w:rPr>
        <w:t xml:space="preserve"> </w:t>
      </w:r>
    </w:p>
    <w:p w14:paraId="31CCB782" w14:textId="77777777" w:rsidR="003A4C86" w:rsidRPr="001B2BF1" w:rsidRDefault="003A4C86" w:rsidP="003A4C86">
      <w:pPr>
        <w:pStyle w:val="NormalWeb"/>
        <w:spacing w:before="0" w:beforeAutospacing="0" w:after="0" w:afterAutospacing="0"/>
        <w:rPr>
          <w:rFonts w:asciiTheme="minorHAnsi" w:hAnsiTheme="minorHAnsi"/>
          <w:color w:val="000000" w:themeColor="text1"/>
          <w:lang w:val="es-ES"/>
        </w:rPr>
      </w:pPr>
      <w:r w:rsidRPr="001B2BF1">
        <w:rPr>
          <w:rFonts w:asciiTheme="minorHAnsi" w:hAnsiTheme="minorHAnsi"/>
          <w:color w:val="000000" w:themeColor="text1"/>
          <w:lang w:val="es-ES"/>
        </w:rPr>
        <w:t>E.M. García-Cuesta: emgarcia@cnb.csic.es</w:t>
      </w:r>
    </w:p>
    <w:p w14:paraId="15A8C5FE" w14:textId="77777777" w:rsidR="003A4C86" w:rsidRPr="001B2BF1" w:rsidRDefault="003A4C86" w:rsidP="003A4C86">
      <w:pPr>
        <w:pStyle w:val="NormalWeb"/>
        <w:spacing w:before="0" w:beforeAutospacing="0" w:after="0" w:afterAutospacing="0"/>
        <w:rPr>
          <w:rFonts w:asciiTheme="minorHAnsi" w:hAnsiTheme="minorHAnsi"/>
          <w:color w:val="000000" w:themeColor="text1"/>
          <w:lang w:val="es-ES"/>
        </w:rPr>
      </w:pPr>
      <w:r w:rsidRPr="001B2BF1">
        <w:rPr>
          <w:rFonts w:asciiTheme="minorHAnsi" w:hAnsiTheme="minorHAnsi"/>
          <w:color w:val="000000" w:themeColor="text1"/>
          <w:lang w:val="es-ES"/>
        </w:rPr>
        <w:t>J. Vargas: javier.vargasbalbuena@mcgill.ca</w:t>
      </w:r>
    </w:p>
    <w:p w14:paraId="06C04F3F" w14:textId="77777777" w:rsidR="003A4C86" w:rsidRPr="001B2BF1" w:rsidRDefault="003A4C86" w:rsidP="003A4C86">
      <w:pPr>
        <w:pStyle w:val="NormalWeb"/>
        <w:spacing w:before="0" w:beforeAutospacing="0" w:after="0" w:afterAutospacing="0"/>
        <w:rPr>
          <w:rFonts w:asciiTheme="minorHAnsi" w:hAnsiTheme="minorHAnsi"/>
          <w:color w:val="000000" w:themeColor="text1"/>
          <w:lang w:val="es-ES"/>
        </w:rPr>
      </w:pPr>
      <w:r w:rsidRPr="001B2BF1">
        <w:rPr>
          <w:rFonts w:asciiTheme="minorHAnsi" w:hAnsiTheme="minorHAnsi"/>
          <w:color w:val="000000" w:themeColor="text1"/>
          <w:lang w:val="es-ES"/>
        </w:rPr>
        <w:t>M. Mellado: mmellado@cnb.csic.es</w:t>
      </w:r>
    </w:p>
    <w:p w14:paraId="4F893A2A" w14:textId="5E894183" w:rsidR="003B5E26" w:rsidRPr="003A4C86" w:rsidRDefault="003B5E26" w:rsidP="009A0E7C">
      <w:pPr>
        <w:outlineLvl w:val="0"/>
        <w:rPr>
          <w:rFonts w:ascii="Helvetica" w:hAnsi="Helvetica" w:cs="Arial"/>
          <w:b/>
          <w:sz w:val="22"/>
          <w:szCs w:val="22"/>
          <w:lang w:val="es-ES"/>
        </w:rPr>
      </w:pPr>
    </w:p>
    <w:p w14:paraId="52A319C7" w14:textId="3776F116" w:rsidR="003B5E26" w:rsidRPr="000B5B98" w:rsidRDefault="003B5E26" w:rsidP="009A0E7C">
      <w:pPr>
        <w:outlineLvl w:val="0"/>
        <w:rPr>
          <w:rFonts w:ascii="Helvetica" w:hAnsi="Helvetica" w:cs="Arial"/>
          <w:b/>
          <w:sz w:val="22"/>
          <w:szCs w:val="22"/>
          <w:lang w:val="es-ES"/>
        </w:rPr>
      </w:pPr>
    </w:p>
    <w:p w14:paraId="690BA3D8" w14:textId="7E9980EA" w:rsidR="001E230F" w:rsidRPr="000B5B98" w:rsidRDefault="001E230F" w:rsidP="009A0E7C">
      <w:pPr>
        <w:outlineLvl w:val="0"/>
        <w:rPr>
          <w:rFonts w:ascii="Helvetica" w:hAnsi="Helvetica" w:cs="Arial"/>
          <w:b/>
          <w:sz w:val="22"/>
          <w:szCs w:val="22"/>
          <w:lang w:val="es-ES"/>
        </w:rPr>
      </w:pPr>
    </w:p>
    <w:p w14:paraId="61F37CFA" w14:textId="4F32138F" w:rsidR="00C70C90" w:rsidRPr="000B5B98" w:rsidRDefault="00C70C90">
      <w:pPr>
        <w:rPr>
          <w:rFonts w:ascii="Helvetica" w:hAnsi="Helvetica" w:cs="Arial"/>
          <w:b/>
          <w:sz w:val="22"/>
          <w:szCs w:val="22"/>
          <w:lang w:val="es-ES"/>
        </w:rPr>
      </w:pPr>
      <w:r w:rsidRPr="000B5B98">
        <w:rPr>
          <w:rFonts w:ascii="Helvetica" w:hAnsi="Helvetica" w:cs="Arial"/>
          <w:b/>
          <w:sz w:val="22"/>
          <w:szCs w:val="22"/>
          <w:lang w:val="es-ES"/>
        </w:rPr>
        <w:br w:type="page"/>
      </w:r>
    </w:p>
    <w:p w14:paraId="2B389EDE" w14:textId="525C27D3" w:rsidR="00277C90" w:rsidRPr="00E24898" w:rsidRDefault="00FE059A" w:rsidP="000B5B98">
      <w:pPr>
        <w:rPr>
          <w:rFonts w:ascii="Helvetica" w:hAnsi="Helvetica"/>
          <w:sz w:val="22"/>
        </w:rPr>
      </w:pPr>
      <w:r w:rsidRPr="00FE059A">
        <w:rPr>
          <w:rFonts w:ascii="Helvetica" w:hAnsi="Helvetica"/>
          <w:b/>
          <w:sz w:val="22"/>
        </w:rPr>
        <w:lastRenderedPageBreak/>
        <w:t>Author Questionnaire:</w:t>
      </w:r>
      <w:r w:rsidR="000B5B98" w:rsidRPr="00E24898">
        <w:rPr>
          <w:rFonts w:ascii="Helvetica" w:hAnsi="Helvetica"/>
          <w:sz w:val="22"/>
        </w:rPr>
        <w:t xml:space="preserve"> </w:t>
      </w:r>
    </w:p>
    <w:p w14:paraId="1605FED1" w14:textId="5B6F24FA"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005120DA">
        <w:rPr>
          <w:rFonts w:ascii="Helvetica" w:hAnsi="Helvetica"/>
          <w:b/>
          <w:sz w:val="22"/>
        </w:rPr>
        <w:t>Y</w:t>
      </w:r>
      <w:proofErr w:type="gramEnd"/>
    </w:p>
    <w:p w14:paraId="3FB8B60F" w14:textId="5CD06A5C" w:rsidR="00FA1A9D" w:rsidRDefault="00FA1A9D" w:rsidP="00523717">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5120DA">
        <w:rPr>
          <w:rFonts w:ascii="Helvetica" w:hAnsi="Helvetica"/>
          <w:b/>
          <w:sz w:val="22"/>
        </w:rPr>
        <w:t xml:space="preserve"> Y</w:t>
      </w:r>
      <w:r w:rsidR="00523717">
        <w:rPr>
          <w:rFonts w:ascii="Helvetica" w:hAnsi="Helvetica"/>
          <w:b/>
          <w:sz w:val="22"/>
        </w:rPr>
        <w:t xml:space="preserve"> </w:t>
      </w:r>
    </w:p>
    <w:p w14:paraId="2C2D3A49" w14:textId="77777777" w:rsidR="00FA1A9D" w:rsidRPr="00E24898" w:rsidRDefault="00FA1A9D" w:rsidP="00FA1A9D">
      <w:pPr>
        <w:spacing w:before="120" w:line="360" w:lineRule="auto"/>
        <w:rPr>
          <w:rFonts w:ascii="Helvetica" w:hAnsi="Helvetica"/>
          <w:sz w:val="22"/>
        </w:rPr>
      </w:pPr>
    </w:p>
    <w:p w14:paraId="5E21DE61" w14:textId="5FC9FBC9"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5120DA">
        <w:rPr>
          <w:rFonts w:ascii="Helvetica" w:hAnsi="Helvetica"/>
          <w:b/>
          <w:sz w:val="22"/>
        </w:rPr>
        <w:t xml:space="preserve"> 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3C2A9DE9" w:rsidR="00FA1A9D" w:rsidRPr="00320CF0" w:rsidRDefault="00FA1A9D" w:rsidP="00523717">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00523717">
        <w:rPr>
          <w:rFonts w:ascii="Helvetica" w:hAnsi="Helvetica"/>
          <w:sz w:val="22"/>
        </w:rPr>
        <w:t xml:space="preserve"> </w:t>
      </w:r>
    </w:p>
    <w:p w14:paraId="1A626B16" w14:textId="4C74BAAE" w:rsidR="000A2EEC" w:rsidRPr="00851B3E" w:rsidRDefault="00523717" w:rsidP="00FA1A9D">
      <w:pPr>
        <w:spacing w:before="120" w:line="360" w:lineRule="auto"/>
        <w:rPr>
          <w:rFonts w:ascii="Helvetica" w:hAnsi="Helvetica"/>
          <w:color w:val="3366FF"/>
          <w:sz w:val="22"/>
        </w:rPr>
      </w:pPr>
      <w:r>
        <w:rPr>
          <w:rFonts w:ascii="Helvetica" w:hAnsi="Helvetica"/>
          <w:color w:val="3366FF"/>
          <w:sz w:val="22"/>
        </w:rPr>
        <w:t xml:space="preserve">2.1, </w:t>
      </w:r>
      <w:r w:rsidR="000A2EEC">
        <w:rPr>
          <w:rFonts w:ascii="Helvetica" w:hAnsi="Helvetica"/>
          <w:color w:val="3366FF"/>
          <w:sz w:val="22"/>
        </w:rPr>
        <w:t>2.5</w:t>
      </w:r>
      <w:r>
        <w:rPr>
          <w:rFonts w:ascii="Helvetica" w:hAnsi="Helvetica"/>
          <w:color w:val="3366FF"/>
          <w:sz w:val="22"/>
        </w:rPr>
        <w:t xml:space="preserve">, </w:t>
      </w:r>
      <w:r w:rsidR="000A2EEC">
        <w:rPr>
          <w:rFonts w:ascii="Helvetica" w:hAnsi="Helvetica"/>
          <w:color w:val="3366FF"/>
          <w:sz w:val="22"/>
        </w:rPr>
        <w:t>4.1</w:t>
      </w:r>
      <w:r>
        <w:rPr>
          <w:rFonts w:ascii="Helvetica" w:hAnsi="Helvetica"/>
          <w:color w:val="3366FF"/>
          <w:sz w:val="22"/>
        </w:rPr>
        <w:t xml:space="preserve">, </w:t>
      </w:r>
      <w:r w:rsidR="000A2EEC">
        <w:rPr>
          <w:rFonts w:ascii="Helvetica" w:hAnsi="Helvetica"/>
          <w:color w:val="3366FF"/>
          <w:sz w:val="22"/>
        </w:rPr>
        <w:t>4.2</w:t>
      </w:r>
      <w:r>
        <w:rPr>
          <w:rFonts w:ascii="Helvetica" w:hAnsi="Helvetica"/>
          <w:color w:val="3366FF"/>
          <w:sz w:val="22"/>
        </w:rPr>
        <w:t xml:space="preserve">, </w:t>
      </w:r>
      <w:r w:rsidR="00FB454F">
        <w:rPr>
          <w:rFonts w:ascii="Helvetica" w:hAnsi="Helvetica"/>
          <w:color w:val="3366FF"/>
          <w:sz w:val="22"/>
        </w:rPr>
        <w:t>4.10</w:t>
      </w:r>
    </w:p>
    <w:p w14:paraId="5A5EE1E0" w14:textId="655AE8F9" w:rsidR="00FA1A9D" w:rsidRPr="00320CF0" w:rsidRDefault="00FA1A9D" w:rsidP="00523717">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523717">
        <w:rPr>
          <w:rFonts w:ascii="Helvetica" w:hAnsi="Helvetica"/>
          <w:sz w:val="22"/>
        </w:rPr>
        <w:t xml:space="preserve"> </w:t>
      </w:r>
    </w:p>
    <w:p w14:paraId="050C36D4" w14:textId="3090B564" w:rsidR="00FA1A9D" w:rsidRDefault="00FB454F" w:rsidP="00FA1A9D">
      <w:pPr>
        <w:spacing w:before="120" w:line="360" w:lineRule="auto"/>
        <w:rPr>
          <w:rFonts w:ascii="Helvetica" w:hAnsi="Helvetica"/>
          <w:color w:val="3366FF"/>
          <w:sz w:val="22"/>
        </w:rPr>
      </w:pPr>
      <w:r>
        <w:rPr>
          <w:rFonts w:ascii="Helvetica" w:hAnsi="Helvetica"/>
          <w:color w:val="3366FF"/>
          <w:sz w:val="22"/>
        </w:rPr>
        <w:t>2.1</w:t>
      </w:r>
    </w:p>
    <w:p w14:paraId="40A01E6F" w14:textId="0814D825"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w:t>
      </w:r>
      <w:proofErr w:type="gramStart"/>
      <w:r w:rsidRPr="00C679AC">
        <w:rPr>
          <w:rFonts w:ascii="Helvetica" w:hAnsi="Helvetica"/>
          <w:b/>
          <w:sz w:val="22"/>
          <w:szCs w:val="22"/>
        </w:rPr>
        <w:t>N)</w:t>
      </w:r>
      <w:r w:rsidR="00991561">
        <w:rPr>
          <w:rFonts w:ascii="Helvetica" w:hAnsi="Helvetica"/>
          <w:b/>
          <w:sz w:val="22"/>
          <w:szCs w:val="22"/>
        </w:rPr>
        <w:t>Y</w:t>
      </w:r>
      <w:proofErr w:type="gramEnd"/>
    </w:p>
    <w:p w14:paraId="59BC63BC" w14:textId="6BA87C1C" w:rsidR="00FA1A9D" w:rsidRPr="00523717"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991561">
        <w:rPr>
          <w:rFonts w:ascii="Helvetica" w:hAnsi="Helvetica"/>
          <w:sz w:val="22"/>
          <w:szCs w:val="22"/>
        </w:rPr>
        <w:t xml:space="preserve"> The two </w:t>
      </w:r>
      <w:r w:rsidR="00991561" w:rsidRPr="00523717">
        <w:rPr>
          <w:rFonts w:ascii="Helvetica" w:hAnsi="Helvetica"/>
          <w:sz w:val="22"/>
          <w:szCs w:val="22"/>
        </w:rPr>
        <w:t xml:space="preserve">different locations are in the same building, one in the lower floor </w:t>
      </w:r>
      <w:r w:rsidR="00715C25" w:rsidRPr="00523717">
        <w:rPr>
          <w:rFonts w:ascii="Helvetica" w:hAnsi="Helvetica"/>
          <w:sz w:val="22"/>
          <w:szCs w:val="22"/>
        </w:rPr>
        <w:t xml:space="preserve">(advance optic microscopy unit) </w:t>
      </w:r>
      <w:r w:rsidR="00991561" w:rsidRPr="00523717">
        <w:rPr>
          <w:rFonts w:ascii="Helvetica" w:hAnsi="Helvetica"/>
          <w:sz w:val="22"/>
          <w:szCs w:val="22"/>
        </w:rPr>
        <w:t>and the other in the 4th flo</w:t>
      </w:r>
      <w:r w:rsidR="00715C25" w:rsidRPr="00523717">
        <w:rPr>
          <w:rFonts w:ascii="Helvetica" w:hAnsi="Helvetica"/>
          <w:sz w:val="22"/>
          <w:szCs w:val="22"/>
        </w:rPr>
        <w:t>or</w:t>
      </w:r>
      <w:r w:rsidR="0041178A" w:rsidRPr="00523717">
        <w:rPr>
          <w:rFonts w:ascii="Helvetica" w:hAnsi="Helvetica"/>
          <w:sz w:val="22"/>
          <w:szCs w:val="22"/>
        </w:rPr>
        <w:t>.</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03782A49" w14:textId="2CEAD1FA" w:rsidR="00FA1A9D" w:rsidRDefault="00DC058D" w:rsidP="00523717">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r w:rsidR="00523717">
        <w:rPr>
          <w:rFonts w:ascii="Helvetica" w:hAnsi="Helvetica" w:cs="Arial"/>
          <w:b/>
          <w:sz w:val="22"/>
          <w:szCs w:val="22"/>
        </w:rPr>
        <w:t xml:space="preserve">  </w:t>
      </w:r>
    </w:p>
    <w:p w14:paraId="5594478E" w14:textId="1905699B"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78D03A02" w14:textId="77777777" w:rsidR="0090747D" w:rsidRPr="0030407F" w:rsidRDefault="0090747D" w:rsidP="00177B33">
      <w:pPr>
        <w:contextualSpacing/>
        <w:outlineLvl w:val="0"/>
        <w:rPr>
          <w:rFonts w:ascii="Helvetica" w:hAnsi="Helvetica" w:cs="Arial"/>
          <w:sz w:val="22"/>
          <w:szCs w:val="22"/>
        </w:rPr>
      </w:pPr>
    </w:p>
    <w:p w14:paraId="24B52600" w14:textId="4DCD0062" w:rsidR="00336C61" w:rsidRPr="00996840" w:rsidRDefault="0030407F" w:rsidP="00523717">
      <w:pPr>
        <w:pStyle w:val="ListParagraph"/>
        <w:numPr>
          <w:ilvl w:val="1"/>
          <w:numId w:val="9"/>
        </w:numPr>
        <w:outlineLvl w:val="0"/>
        <w:rPr>
          <w:rFonts w:ascii="Helvetica" w:hAnsi="Helvetica" w:cs="Arial"/>
          <w:color w:val="FF0000"/>
          <w:sz w:val="22"/>
          <w:szCs w:val="22"/>
        </w:rPr>
      </w:pPr>
      <w:r w:rsidRPr="0011698D">
        <w:rPr>
          <w:rFonts w:ascii="Helvetica" w:hAnsi="Helvetica" w:cs="Arial"/>
          <w:b/>
          <w:sz w:val="22"/>
          <w:szCs w:val="22"/>
          <w:u w:val="single"/>
        </w:rPr>
        <w:t>José Miguel Rodrígue</w:t>
      </w:r>
      <w:r w:rsidRPr="00523717">
        <w:rPr>
          <w:rFonts w:ascii="Helvetica" w:hAnsi="Helvetica" w:cs="Arial"/>
          <w:b/>
          <w:sz w:val="22"/>
          <w:szCs w:val="22"/>
          <w:u w:val="single"/>
        </w:rPr>
        <w:t xml:space="preserve">z </w:t>
      </w:r>
      <w:proofErr w:type="spellStart"/>
      <w:r w:rsidRPr="00523717">
        <w:rPr>
          <w:rFonts w:ascii="Helvetica" w:hAnsi="Helvetica" w:cs="Arial"/>
          <w:b/>
          <w:sz w:val="22"/>
          <w:szCs w:val="22"/>
          <w:u w:val="single"/>
        </w:rPr>
        <w:t>Frade</w:t>
      </w:r>
      <w:proofErr w:type="spellEnd"/>
      <w:r w:rsidR="000D35D9" w:rsidRPr="0011698D">
        <w:rPr>
          <w:rFonts w:ascii="Helvetica" w:hAnsi="Helvetica" w:cs="Arial"/>
          <w:sz w:val="22"/>
          <w:szCs w:val="22"/>
        </w:rPr>
        <w:t xml:space="preserve">: </w:t>
      </w:r>
      <w:r w:rsidR="003F5C94" w:rsidRPr="00996840">
        <w:rPr>
          <w:rFonts w:ascii="Helvetica" w:hAnsi="Helvetica" w:cs="Arial"/>
          <w:color w:val="FF0000"/>
          <w:sz w:val="22"/>
          <w:szCs w:val="22"/>
        </w:rPr>
        <w:t>New microscopy techniques require the development of adequate tools for the correct comprehension of the biological processes that are studied.  This protocol describes the image processing steps required for single-molecule tracking, including estimation of lateral diffusion parameters and quantification of spot size over its entire trajectory at the cell membrane.</w:t>
      </w:r>
    </w:p>
    <w:p w14:paraId="61D263F7" w14:textId="77777777" w:rsidR="00330F1B" w:rsidRPr="005120DA"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70D902EF" w:rsidR="00CE10F2" w:rsidRDefault="0030407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Carlos O</w:t>
      </w:r>
      <w:r w:rsidR="00767281">
        <w:rPr>
          <w:rFonts w:ascii="Helvetica" w:hAnsi="Helvetica" w:cs="Arial"/>
          <w:b/>
          <w:sz w:val="22"/>
          <w:szCs w:val="22"/>
          <w:u w:val="single"/>
        </w:rPr>
        <w:t>s</w:t>
      </w:r>
      <w:r>
        <w:rPr>
          <w:rFonts w:ascii="Helvetica" w:hAnsi="Helvetica" w:cs="Arial"/>
          <w:b/>
          <w:sz w:val="22"/>
          <w:szCs w:val="22"/>
          <w:u w:val="single"/>
        </w:rPr>
        <w:t xml:space="preserve">car S. </w:t>
      </w:r>
      <w:proofErr w:type="spellStart"/>
      <w:r>
        <w:rPr>
          <w:rFonts w:ascii="Helvetica" w:hAnsi="Helvetica" w:cs="Arial"/>
          <w:b/>
          <w:sz w:val="22"/>
          <w:szCs w:val="22"/>
          <w:u w:val="single"/>
        </w:rPr>
        <w:t>Sorzano</w:t>
      </w:r>
      <w:proofErr w:type="spellEnd"/>
      <w:r w:rsidR="000D35D9" w:rsidRPr="00511F52">
        <w:rPr>
          <w:rFonts w:ascii="Helvetica" w:hAnsi="Helvetica" w:cs="Arial"/>
          <w:sz w:val="22"/>
          <w:szCs w:val="22"/>
        </w:rPr>
        <w:t xml:space="preserve">: </w:t>
      </w:r>
      <w:r w:rsidR="005120DA">
        <w:rPr>
          <w:rFonts w:ascii="Helvetica" w:hAnsi="Helvetica" w:cs="Arial"/>
          <w:sz w:val="22"/>
          <w:szCs w:val="22"/>
        </w:rPr>
        <w:t xml:space="preserve">This </w:t>
      </w:r>
      <w:r w:rsidR="00523717">
        <w:rPr>
          <w:rFonts w:ascii="Helvetica" w:hAnsi="Helvetica" w:cs="Arial"/>
          <w:sz w:val="22"/>
          <w:szCs w:val="22"/>
        </w:rPr>
        <w:t xml:space="preserve">protocol combines the use of </w:t>
      </w:r>
      <w:r w:rsidR="005120DA">
        <w:rPr>
          <w:rFonts w:ascii="Helvetica" w:hAnsi="Helvetica" w:cs="Arial"/>
          <w:sz w:val="22"/>
          <w:szCs w:val="22"/>
        </w:rPr>
        <w:t>several software pieces</w:t>
      </w:r>
      <w:r w:rsidR="00523717">
        <w:rPr>
          <w:rFonts w:ascii="Helvetica" w:hAnsi="Helvetica" w:cs="Arial"/>
          <w:sz w:val="22"/>
          <w:szCs w:val="22"/>
        </w:rPr>
        <w:t xml:space="preserve"> including</w:t>
      </w:r>
      <w:r w:rsidR="005120DA">
        <w:rPr>
          <w:rFonts w:ascii="Helvetica" w:hAnsi="Helvetica" w:cs="Arial"/>
          <w:sz w:val="22"/>
          <w:szCs w:val="22"/>
        </w:rPr>
        <w:t xml:space="preserve"> ImageJ, Matlab, </w:t>
      </w:r>
      <w:r w:rsidR="00523717">
        <w:rPr>
          <w:rFonts w:ascii="Helvetica" w:hAnsi="Helvetica" w:cs="Arial"/>
          <w:sz w:val="22"/>
          <w:szCs w:val="22"/>
        </w:rPr>
        <w:t xml:space="preserve">and </w:t>
      </w:r>
      <w:r w:rsidR="005120DA">
        <w:rPr>
          <w:rFonts w:ascii="Helvetica" w:hAnsi="Helvetica" w:cs="Arial"/>
          <w:sz w:val="22"/>
          <w:szCs w:val="22"/>
        </w:rPr>
        <w:t>U-track a</w:t>
      </w:r>
      <w:r w:rsidR="00523717">
        <w:rPr>
          <w:rFonts w:ascii="Helvetica" w:hAnsi="Helvetica" w:cs="Arial"/>
          <w:sz w:val="22"/>
          <w:szCs w:val="22"/>
        </w:rPr>
        <w:t>s well as</w:t>
      </w:r>
      <w:r w:rsidR="005120DA">
        <w:rPr>
          <w:rFonts w:ascii="Helvetica" w:hAnsi="Helvetica" w:cs="Arial"/>
          <w:sz w:val="22"/>
          <w:szCs w:val="22"/>
        </w:rPr>
        <w:t xml:space="preserve"> some routines that have been developed ad-hoc </w:t>
      </w:r>
      <w:r w:rsidR="00523717">
        <w:rPr>
          <w:rFonts w:ascii="Helvetica" w:hAnsi="Helvetica" w:cs="Arial"/>
          <w:sz w:val="22"/>
          <w:szCs w:val="22"/>
        </w:rPr>
        <w:t xml:space="preserve">specifically </w:t>
      </w:r>
      <w:r w:rsidR="005120DA">
        <w:rPr>
          <w:rFonts w:ascii="Helvetica" w:hAnsi="Helvetica" w:cs="Arial"/>
          <w:sz w:val="22"/>
          <w:szCs w:val="22"/>
        </w:rPr>
        <w:t>for this protocol.</w:t>
      </w:r>
      <w:r w:rsidR="0011698D">
        <w:rPr>
          <w:rFonts w:ascii="Helvetica" w:hAnsi="Helvetica" w:cs="Arial"/>
          <w:sz w:val="22"/>
          <w:szCs w:val="22"/>
        </w:rPr>
        <w:t xml:space="preserve">  Th</w:t>
      </w:r>
      <w:r w:rsidR="00523717">
        <w:rPr>
          <w:rFonts w:ascii="Helvetica" w:hAnsi="Helvetica" w:cs="Arial"/>
          <w:sz w:val="22"/>
          <w:szCs w:val="22"/>
        </w:rPr>
        <w:t>is</w:t>
      </w:r>
      <w:r w:rsidR="0011698D">
        <w:rPr>
          <w:rFonts w:ascii="Helvetica" w:hAnsi="Helvetica" w:cs="Arial"/>
          <w:sz w:val="22"/>
          <w:szCs w:val="22"/>
        </w:rPr>
        <w:t xml:space="preserve"> method</w:t>
      </w:r>
      <w:r w:rsidR="0011698D" w:rsidRPr="0030407F">
        <w:rPr>
          <w:rFonts w:ascii="Helvetica" w:hAnsi="Helvetica" w:cs="Arial"/>
          <w:sz w:val="22"/>
          <w:szCs w:val="22"/>
        </w:rPr>
        <w:t xml:space="preserve"> is illustrated with the tracking of membrane receptors under light microscopy, but it can be applied to any particle-like structure whose trajectories can be tracked over time in a video sequence.</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3F87BE17" w14:textId="7FE1FD23" w:rsidR="00336C61" w:rsidRDefault="00F22F5E" w:rsidP="00523717">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r w:rsidR="00523717">
        <w:rPr>
          <w:rFonts w:ascii="Helvetica" w:hAnsi="Helvetica" w:cs="Arial"/>
          <w:b/>
          <w:sz w:val="22"/>
          <w:szCs w:val="22"/>
        </w:rPr>
        <w:t xml:space="preserve"> </w:t>
      </w:r>
    </w:p>
    <w:p w14:paraId="2ADC971C" w14:textId="77777777" w:rsidR="00523717" w:rsidRPr="006A6324" w:rsidRDefault="00523717" w:rsidP="00523717">
      <w:pPr>
        <w:contextualSpacing/>
        <w:rPr>
          <w:rFonts w:ascii="Helvetica" w:hAnsi="Helvetica" w:cs="Arial"/>
          <w:sz w:val="22"/>
          <w:szCs w:val="22"/>
        </w:rPr>
      </w:pPr>
    </w:p>
    <w:p w14:paraId="08F9FE88" w14:textId="021B281B" w:rsidR="005120DA" w:rsidRPr="001B3024" w:rsidRDefault="00523717" w:rsidP="00523717">
      <w:pPr>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r>
        <w:rPr>
          <w:rFonts w:ascii="Helvetica" w:hAnsi="Helvetica" w:cs="Arial"/>
          <w:sz w:val="22"/>
          <w:szCs w:val="22"/>
        </w:rPr>
        <w:t xml:space="preserve"> </w:t>
      </w:r>
      <w:r w:rsidR="005120DA">
        <w:rPr>
          <w:rFonts w:ascii="Helvetica" w:hAnsi="Helvetica" w:cs="Arial"/>
          <w:sz w:val="22"/>
          <w:szCs w:val="22"/>
        </w:rPr>
        <w:t xml:space="preserve"> </w:t>
      </w:r>
      <w:r>
        <w:rPr>
          <w:rFonts w:ascii="Helvetica" w:hAnsi="Helvetica" w:cs="Arial"/>
          <w:sz w:val="22"/>
          <w:szCs w:val="22"/>
        </w:rPr>
        <w:t xml:space="preserve"> </w:t>
      </w:r>
    </w:p>
    <w:p w14:paraId="75F18465" w14:textId="77777777" w:rsidR="00330F1B" w:rsidRPr="001B3024" w:rsidRDefault="00330F1B" w:rsidP="00330F1B">
      <w:pPr>
        <w:ind w:left="1080"/>
        <w:contextualSpacing/>
        <w:outlineLvl w:val="0"/>
        <w:rPr>
          <w:rFonts w:ascii="Helvetica" w:hAnsi="Helvetica" w:cs="Arial"/>
          <w:sz w:val="22"/>
          <w:szCs w:val="22"/>
        </w:rPr>
      </w:pPr>
    </w:p>
    <w:p w14:paraId="54954A87" w14:textId="27662551" w:rsidR="005120DA" w:rsidRDefault="00550435" w:rsidP="00523717">
      <w:pPr>
        <w:pStyle w:val="ListParagraph"/>
        <w:numPr>
          <w:ilvl w:val="1"/>
          <w:numId w:val="9"/>
        </w:numPr>
        <w:outlineLvl w:val="0"/>
        <w:rPr>
          <w:rFonts w:ascii="Helvetica" w:hAnsi="Helvetica" w:cs="Arial"/>
          <w:sz w:val="22"/>
          <w:szCs w:val="22"/>
        </w:rPr>
      </w:pPr>
      <w:r w:rsidRPr="0063489B">
        <w:rPr>
          <w:rFonts w:ascii="Helvetica" w:hAnsi="Helvetica" w:cs="Arial"/>
          <w:b/>
          <w:sz w:val="22"/>
          <w:szCs w:val="22"/>
          <w:u w:val="single"/>
        </w:rPr>
        <w:t>Eva M</w:t>
      </w:r>
      <w:r w:rsidR="00D4531C" w:rsidRPr="0063489B">
        <w:rPr>
          <w:rFonts w:ascii="Helvetica" w:hAnsi="Helvetica" w:cs="Arial"/>
          <w:b/>
          <w:sz w:val="22"/>
          <w:szCs w:val="22"/>
          <w:u w:val="single"/>
        </w:rPr>
        <w:t>.</w:t>
      </w:r>
      <w:r w:rsidRPr="0063489B">
        <w:rPr>
          <w:rFonts w:ascii="Helvetica" w:hAnsi="Helvetica" w:cs="Arial"/>
          <w:b/>
          <w:sz w:val="22"/>
          <w:szCs w:val="22"/>
          <w:u w:val="single"/>
        </w:rPr>
        <w:t xml:space="preserve"> García Cuesta</w:t>
      </w:r>
      <w:r w:rsidR="00DC7D3A" w:rsidRPr="0063489B">
        <w:rPr>
          <w:rFonts w:ascii="Helvetica" w:hAnsi="Helvetica" w:cs="Arial"/>
          <w:sz w:val="22"/>
          <w:szCs w:val="22"/>
        </w:rPr>
        <w:t xml:space="preserve">: </w:t>
      </w:r>
      <w:r w:rsidRPr="0063489B">
        <w:rPr>
          <w:rFonts w:ascii="Helvetica" w:hAnsi="Helvetica" w:cs="Arial"/>
          <w:sz w:val="22"/>
          <w:szCs w:val="22"/>
        </w:rPr>
        <w:t>This technique</w:t>
      </w:r>
      <w:r w:rsidRPr="001E6AB8">
        <w:rPr>
          <w:rFonts w:ascii="Helvetica" w:hAnsi="Helvetica" w:cs="Arial"/>
          <w:sz w:val="22"/>
          <w:szCs w:val="22"/>
        </w:rPr>
        <w:t xml:space="preserve"> </w:t>
      </w:r>
      <w:r w:rsidR="00523717">
        <w:rPr>
          <w:rFonts w:ascii="Helvetica" w:hAnsi="Helvetica" w:cs="Arial"/>
          <w:sz w:val="22"/>
          <w:szCs w:val="22"/>
        </w:rPr>
        <w:t>relates</w:t>
      </w:r>
      <w:r w:rsidRPr="006819B5">
        <w:rPr>
          <w:rFonts w:ascii="Helvetica" w:hAnsi="Helvetica" w:cs="Arial"/>
          <w:sz w:val="22"/>
          <w:szCs w:val="22"/>
        </w:rPr>
        <w:t xml:space="preserve"> to </w:t>
      </w:r>
      <w:r w:rsidRPr="00212929">
        <w:rPr>
          <w:rFonts w:ascii="Helvetica" w:hAnsi="Helvetica" w:cs="Arial"/>
          <w:sz w:val="22"/>
          <w:szCs w:val="22"/>
        </w:rPr>
        <w:t xml:space="preserve">basic research and </w:t>
      </w:r>
      <w:r w:rsidRPr="009F1339">
        <w:rPr>
          <w:rFonts w:ascii="Helvetica" w:hAnsi="Helvetica" w:cs="Arial"/>
          <w:sz w:val="22"/>
          <w:szCs w:val="22"/>
        </w:rPr>
        <w:t xml:space="preserve">has no direct application in </w:t>
      </w:r>
      <w:r w:rsidR="00523717">
        <w:rPr>
          <w:rFonts w:ascii="Helvetica" w:hAnsi="Helvetica" w:cs="Arial"/>
          <w:sz w:val="22"/>
          <w:szCs w:val="22"/>
        </w:rPr>
        <w:t xml:space="preserve">a </w:t>
      </w:r>
      <w:r w:rsidRPr="0063489B">
        <w:rPr>
          <w:rFonts w:ascii="Helvetica" w:hAnsi="Helvetica" w:cs="Arial"/>
          <w:sz w:val="22"/>
          <w:szCs w:val="22"/>
        </w:rPr>
        <w:t>clinic</w:t>
      </w:r>
      <w:r w:rsidR="00523717">
        <w:rPr>
          <w:rFonts w:ascii="Helvetica" w:hAnsi="Helvetica" w:cs="Arial"/>
          <w:sz w:val="22"/>
          <w:szCs w:val="22"/>
        </w:rPr>
        <w:t>al setting</w:t>
      </w:r>
      <w:r w:rsidRPr="0063489B">
        <w:rPr>
          <w:rFonts w:ascii="Helvetica" w:hAnsi="Helvetica" w:cs="Arial"/>
          <w:sz w:val="22"/>
          <w:szCs w:val="22"/>
        </w:rPr>
        <w:t xml:space="preserve">.  </w:t>
      </w:r>
      <w:proofErr w:type="gramStart"/>
      <w:r w:rsidRPr="0063489B">
        <w:rPr>
          <w:rFonts w:ascii="Helvetica" w:hAnsi="Helvetica" w:cs="Arial"/>
          <w:sz w:val="22"/>
          <w:szCs w:val="22"/>
        </w:rPr>
        <w:t>However</w:t>
      </w:r>
      <w:proofErr w:type="gramEnd"/>
      <w:r w:rsidRPr="0063489B">
        <w:rPr>
          <w:rFonts w:ascii="Helvetica" w:hAnsi="Helvetica" w:cs="Arial"/>
          <w:sz w:val="22"/>
          <w:szCs w:val="22"/>
        </w:rPr>
        <w:t xml:space="preserve"> it c</w:t>
      </w:r>
      <w:r w:rsidR="00523717">
        <w:rPr>
          <w:rFonts w:ascii="Helvetica" w:hAnsi="Helvetica" w:cs="Arial"/>
          <w:sz w:val="22"/>
          <w:szCs w:val="22"/>
        </w:rPr>
        <w:t xml:space="preserve">an be used to aid </w:t>
      </w:r>
      <w:r w:rsidRPr="0063489B">
        <w:rPr>
          <w:rFonts w:ascii="Helvetica" w:hAnsi="Helvetica" w:cs="Arial"/>
          <w:sz w:val="22"/>
          <w:szCs w:val="22"/>
        </w:rPr>
        <w:t xml:space="preserve">in the characterization of biological events involved in different diseases and therefore in the identification of new therapeutic targets. </w:t>
      </w:r>
    </w:p>
    <w:p w14:paraId="69AEFA64" w14:textId="12DF36AC" w:rsidR="00550435" w:rsidRPr="00511F52" w:rsidRDefault="00550435" w:rsidP="00511F52">
      <w:pPr>
        <w:ind w:left="1080" w:hanging="1080"/>
        <w:contextualSpacing/>
        <w:outlineLvl w:val="0"/>
        <w:rPr>
          <w:rFonts w:ascii="Helvetica" w:hAnsi="Helvetica" w:cs="Arial"/>
          <w:sz w:val="22"/>
          <w:szCs w:val="22"/>
        </w:rPr>
      </w:pPr>
      <w:r>
        <w:rPr>
          <w:rFonts w:ascii="Helvetica" w:hAnsi="Helvetica" w:cs="Arial"/>
          <w:sz w:val="22"/>
          <w:szCs w:val="22"/>
        </w:rPr>
        <w:tab/>
      </w: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6E80CE6C" w:rsidR="00CE10F2" w:rsidRDefault="0055043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Mario </w:t>
      </w:r>
      <w:proofErr w:type="spellStart"/>
      <w:r>
        <w:rPr>
          <w:rFonts w:ascii="Helvetica" w:hAnsi="Helvetica" w:cs="Arial"/>
          <w:b/>
          <w:sz w:val="22"/>
          <w:szCs w:val="22"/>
          <w:u w:val="single"/>
        </w:rPr>
        <w:t>Mellado</w:t>
      </w:r>
      <w:proofErr w:type="spellEnd"/>
      <w:r w:rsidR="00DC7D3A" w:rsidRPr="00511F52">
        <w:rPr>
          <w:rFonts w:ascii="Helvetica" w:hAnsi="Helvetica" w:cs="Arial"/>
          <w:sz w:val="22"/>
          <w:szCs w:val="22"/>
        </w:rPr>
        <w:t xml:space="preserve">: </w:t>
      </w:r>
      <w:r>
        <w:rPr>
          <w:rFonts w:ascii="Helvetica" w:hAnsi="Helvetica" w:cs="Arial"/>
          <w:sz w:val="22"/>
          <w:szCs w:val="22"/>
        </w:rPr>
        <w:t xml:space="preserve">This protocol is relevant for the tracking of particles in cellular membranes, as shown in this video, but it can also be applied to the tracking of full cells, bacteria, nanoparticles in a fluid, or whichever </w:t>
      </w:r>
      <w:proofErr w:type="gramStart"/>
      <w:r>
        <w:rPr>
          <w:rFonts w:ascii="Helvetica" w:hAnsi="Helvetica" w:cs="Arial"/>
          <w:sz w:val="22"/>
          <w:szCs w:val="22"/>
        </w:rPr>
        <w:t>other</w:t>
      </w:r>
      <w:proofErr w:type="gramEnd"/>
      <w:r>
        <w:rPr>
          <w:rFonts w:ascii="Helvetica" w:hAnsi="Helvetica" w:cs="Arial"/>
          <w:sz w:val="22"/>
          <w:szCs w:val="22"/>
        </w:rPr>
        <w:t xml:space="preserve"> object whose center can be well determined.</w:t>
      </w:r>
      <w:r w:rsidRPr="00511F52" w:rsidDel="00550435">
        <w:rPr>
          <w:rFonts w:ascii="Helvetica" w:hAnsi="Helvetica" w:cs="Arial"/>
          <w:sz w:val="22"/>
          <w:szCs w:val="22"/>
        </w:rPr>
        <w:t xml:space="preserve"> </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2A3743A9" w14:textId="7A6250B6" w:rsidR="00336C61" w:rsidRPr="006E03DC" w:rsidRDefault="00920A55" w:rsidP="00981D67">
      <w:pPr>
        <w:pStyle w:val="ListParagraph"/>
        <w:numPr>
          <w:ilvl w:val="1"/>
          <w:numId w:val="9"/>
        </w:numPr>
        <w:outlineLvl w:val="0"/>
        <w:rPr>
          <w:rFonts w:ascii="Helvetica" w:hAnsi="Helvetica" w:cs="Arial"/>
          <w:sz w:val="22"/>
          <w:szCs w:val="22"/>
        </w:rPr>
      </w:pPr>
      <w:r w:rsidRPr="006E03DC">
        <w:rPr>
          <w:rFonts w:ascii="Helvetica" w:hAnsi="Helvetica" w:cs="Arial"/>
          <w:b/>
          <w:sz w:val="22"/>
          <w:szCs w:val="22"/>
          <w:u w:val="single"/>
        </w:rPr>
        <w:t xml:space="preserve">Carlos Oscar S. </w:t>
      </w:r>
      <w:proofErr w:type="spellStart"/>
      <w:r w:rsidRPr="006E03DC">
        <w:rPr>
          <w:rFonts w:ascii="Helvetica" w:hAnsi="Helvetica" w:cs="Arial"/>
          <w:b/>
          <w:sz w:val="22"/>
          <w:szCs w:val="22"/>
          <w:u w:val="single"/>
        </w:rPr>
        <w:t>Sorzano</w:t>
      </w:r>
      <w:proofErr w:type="spellEnd"/>
      <w:r w:rsidR="006E03DC" w:rsidRPr="006E03DC">
        <w:rPr>
          <w:rFonts w:ascii="Helvetica" w:hAnsi="Helvetica" w:cs="Arial"/>
          <w:sz w:val="22"/>
          <w:szCs w:val="22"/>
        </w:rPr>
        <w:t>: This protocol is user friendly and only</w:t>
      </w:r>
      <w:r w:rsidRPr="006E03DC">
        <w:rPr>
          <w:rFonts w:ascii="Helvetica" w:hAnsi="Helvetica" w:cs="Arial"/>
          <w:sz w:val="22"/>
          <w:szCs w:val="22"/>
        </w:rPr>
        <w:t xml:space="preserve"> requires knowledge o</w:t>
      </w:r>
      <w:r w:rsidR="006E03DC" w:rsidRPr="006E03DC">
        <w:rPr>
          <w:rFonts w:ascii="Helvetica" w:hAnsi="Helvetica" w:cs="Arial"/>
          <w:sz w:val="22"/>
          <w:szCs w:val="22"/>
        </w:rPr>
        <w:t>f</w:t>
      </w:r>
      <w:r w:rsidRPr="006E03DC">
        <w:rPr>
          <w:rFonts w:ascii="Helvetica" w:hAnsi="Helvetica" w:cs="Arial"/>
          <w:sz w:val="22"/>
          <w:szCs w:val="22"/>
        </w:rPr>
        <w:t xml:space="preserve"> cell culture and microscopy techniques.  </w:t>
      </w:r>
      <w:r w:rsidR="006E03DC">
        <w:rPr>
          <w:rFonts w:ascii="Helvetica" w:hAnsi="Helvetica" w:cs="Arial"/>
          <w:sz w:val="22"/>
          <w:szCs w:val="22"/>
        </w:rPr>
        <w:t xml:space="preserve"> </w:t>
      </w: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348BF1D4" w:rsidR="00D10BFA" w:rsidRDefault="00920A5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José Miguel Rodríguez </w:t>
      </w:r>
      <w:proofErr w:type="spellStart"/>
      <w:r>
        <w:rPr>
          <w:rFonts w:ascii="Helvetica" w:hAnsi="Helvetica" w:cs="Arial"/>
          <w:b/>
          <w:sz w:val="22"/>
          <w:szCs w:val="22"/>
          <w:u w:val="single"/>
        </w:rPr>
        <w:t>Frade</w:t>
      </w:r>
      <w:proofErr w:type="spellEnd"/>
      <w:r w:rsidR="00DC7D3A" w:rsidRPr="00511F52">
        <w:rPr>
          <w:rFonts w:ascii="Helvetica" w:hAnsi="Helvetica" w:cs="Arial"/>
          <w:sz w:val="22"/>
          <w:szCs w:val="22"/>
        </w:rPr>
        <w:t>:</w:t>
      </w:r>
      <w:r>
        <w:rPr>
          <w:rFonts w:ascii="Helvetica" w:hAnsi="Helvetica" w:cs="Arial"/>
          <w:sz w:val="22"/>
          <w:szCs w:val="22"/>
        </w:rPr>
        <w:t xml:space="preserve">  </w:t>
      </w:r>
      <w:r w:rsidR="00D4531C">
        <w:rPr>
          <w:rFonts w:ascii="Helvetica" w:hAnsi="Helvetica" w:cs="Arial"/>
          <w:sz w:val="22"/>
          <w:szCs w:val="22"/>
        </w:rPr>
        <w:t xml:space="preserve">The different techniques and informatic tools employed in this protocol may intimidate a new user.  The visual demonstration helps </w:t>
      </w:r>
      <w:r w:rsidR="006E03DC">
        <w:rPr>
          <w:rFonts w:ascii="Helvetica" w:hAnsi="Helvetica" w:cs="Arial"/>
          <w:sz w:val="22"/>
          <w:szCs w:val="22"/>
        </w:rPr>
        <w:t xml:space="preserve">one </w:t>
      </w:r>
      <w:r w:rsidR="00D4531C">
        <w:rPr>
          <w:rFonts w:ascii="Helvetica" w:hAnsi="Helvetica" w:cs="Arial"/>
          <w:sz w:val="22"/>
          <w:szCs w:val="22"/>
        </w:rPr>
        <w:t>to use this techniques with confidence.</w:t>
      </w:r>
      <w:r w:rsidR="00DC7D3A" w:rsidRPr="00511F52">
        <w:rPr>
          <w:rFonts w:ascii="Helvetica" w:hAnsi="Helvetica" w:cs="Arial"/>
          <w:sz w:val="22"/>
          <w:szCs w:val="22"/>
        </w:rPr>
        <w:t xml:space="preserve"> </w:t>
      </w:r>
    </w:p>
    <w:p w14:paraId="0D861120" w14:textId="1BB92B5E" w:rsidR="00336C61" w:rsidRDefault="00523717" w:rsidP="00330F1B">
      <w:pPr>
        <w:contextualSpacing/>
        <w:rPr>
          <w:rFonts w:ascii="Helvetica" w:hAnsi="Helvetica" w:cs="Arial"/>
          <w:b/>
          <w:sz w:val="22"/>
          <w:szCs w:val="22"/>
        </w:rPr>
      </w:pPr>
      <w:r>
        <w:rPr>
          <w:rFonts w:ascii="Helvetica" w:hAnsi="Helvetica" w:cs="Arial"/>
          <w:b/>
          <w:sz w:val="22"/>
          <w:szCs w:val="22"/>
        </w:rPr>
        <w:t xml:space="preserve"> </w:t>
      </w: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66D29E51" w14:textId="64B480C2" w:rsidR="00C16EC9" w:rsidRPr="00C16EC9" w:rsidRDefault="00C16EC9" w:rsidP="00C16EC9">
      <w:pPr>
        <w:numPr>
          <w:ilvl w:val="0"/>
          <w:numId w:val="12"/>
        </w:numPr>
        <w:spacing w:before="240"/>
        <w:outlineLvl w:val="0"/>
        <w:rPr>
          <w:rFonts w:ascii="Helvetica" w:hAnsi="Helvetica" w:cs="Arial"/>
          <w:b/>
          <w:sz w:val="22"/>
          <w:szCs w:val="22"/>
        </w:rPr>
      </w:pPr>
      <w:r w:rsidRPr="00C16EC9">
        <w:rPr>
          <w:rFonts w:ascii="Helvetica" w:hAnsi="Helvetica" w:cs="Arial"/>
          <w:b/>
          <w:sz w:val="22"/>
          <w:szCs w:val="22"/>
        </w:rPr>
        <w:t>Preparation of Biological Samples and Image Acquisition</w:t>
      </w:r>
    </w:p>
    <w:p w14:paraId="48EA4944" w14:textId="7C06B556" w:rsidR="00C16EC9" w:rsidRPr="00AB6AF8" w:rsidRDefault="00C16EC9" w:rsidP="00C16EC9">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To begin, grow Jurkat cells, transfect them with a monomeric GFP-labelled chemokine receptor vector, and select cells with low expression levels of the labeled vector as described in the accompanying text protocol.  </w:t>
      </w:r>
      <w:r w:rsidR="00AB6AF8">
        <w:rPr>
          <w:rFonts w:ascii="Helvetica" w:hAnsi="Helvetica" w:cs="Arial"/>
          <w:b/>
          <w:sz w:val="22"/>
          <w:szCs w:val="22"/>
        </w:rPr>
        <w:t>[1]</w:t>
      </w:r>
    </w:p>
    <w:p w14:paraId="286794A3" w14:textId="3F746F22" w:rsidR="00AB6AF8" w:rsidRPr="00AB6AF8" w:rsidRDefault="00AB6AF8" w:rsidP="00AB6AF8">
      <w:pPr>
        <w:numPr>
          <w:ilvl w:val="2"/>
          <w:numId w:val="12"/>
        </w:numPr>
        <w:spacing w:before="240"/>
        <w:outlineLvl w:val="0"/>
        <w:rPr>
          <w:rFonts w:ascii="Helvetica" w:hAnsi="Helvetica" w:cs="Arial"/>
          <w:sz w:val="22"/>
          <w:szCs w:val="22"/>
        </w:rPr>
      </w:pPr>
      <w:r w:rsidRPr="00AB6AF8">
        <w:rPr>
          <w:rFonts w:ascii="Helvetica" w:hAnsi="Helvetica" w:cs="Arial"/>
          <w:sz w:val="22"/>
          <w:szCs w:val="22"/>
        </w:rPr>
        <w:t>MED: Talent places a vial of cells on ice and uncovers the microwell dishes that will be used in the next step</w:t>
      </w:r>
    </w:p>
    <w:p w14:paraId="7DC76878" w14:textId="77777777" w:rsidR="00AB6AF8" w:rsidRPr="00AB6AF8" w:rsidRDefault="00C16EC9" w:rsidP="00C16EC9">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Next, plate the sorted cells on 35 mm glass-bottomed microwell dishes that have been coated with fibronectin. </w:t>
      </w:r>
      <w:r w:rsidR="00AB6AF8">
        <w:rPr>
          <w:rFonts w:ascii="Helvetica" w:hAnsi="Helvetica" w:cs="Arial"/>
          <w:b/>
          <w:sz w:val="22"/>
          <w:szCs w:val="22"/>
        </w:rPr>
        <w:t>[1-TXT]</w:t>
      </w:r>
    </w:p>
    <w:p w14:paraId="5F099097" w14:textId="4275F80A" w:rsidR="00C16EC9" w:rsidRPr="00C16EC9" w:rsidRDefault="00AB6AF8" w:rsidP="00AB6AF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cells to the microwell dishes </w:t>
      </w:r>
      <w:r w:rsidR="00C16EC9" w:rsidRPr="007A32FD">
        <w:rPr>
          <w:rFonts w:ascii="Helvetica" w:hAnsi="Helvetica" w:cs="Arial"/>
          <w:b/>
          <w:sz w:val="22"/>
          <w:szCs w:val="22"/>
        </w:rPr>
        <w:t>TEXT: Seeding Concentration: 2-3x10</w:t>
      </w:r>
      <w:r w:rsidR="00C16EC9" w:rsidRPr="007A32FD">
        <w:rPr>
          <w:rFonts w:ascii="Helvetica" w:hAnsi="Helvetica" w:cs="Arial"/>
          <w:b/>
          <w:sz w:val="22"/>
          <w:szCs w:val="22"/>
          <w:vertAlign w:val="superscript"/>
        </w:rPr>
        <w:t>5</w:t>
      </w:r>
      <w:r w:rsidR="00C16EC9" w:rsidRPr="007A32FD">
        <w:rPr>
          <w:rFonts w:ascii="Helvetica" w:hAnsi="Helvetica" w:cs="Arial"/>
          <w:b/>
          <w:sz w:val="22"/>
          <w:szCs w:val="22"/>
        </w:rPr>
        <w:t xml:space="preserve"> cell/dish, Fibronectin Coating: 20 </w:t>
      </w:r>
      <w:r w:rsidR="00C16EC9" w:rsidRPr="007A32FD">
        <w:rPr>
          <w:rFonts w:ascii="Helvetica" w:hAnsi="Helvetica" w:cs="Helvetica"/>
          <w:b/>
          <w:sz w:val="22"/>
          <w:szCs w:val="22"/>
        </w:rPr>
        <w:t>µ</w:t>
      </w:r>
      <w:r w:rsidR="00C16EC9" w:rsidRPr="007A32FD">
        <w:rPr>
          <w:rFonts w:ascii="Helvetica" w:hAnsi="Helvetica" w:cs="Arial"/>
          <w:b/>
          <w:sz w:val="22"/>
          <w:szCs w:val="22"/>
        </w:rPr>
        <w:t>g/mL, 1 h, 37 °C</w:t>
      </w:r>
      <w:r w:rsidR="008C598C" w:rsidRPr="000358F4">
        <w:rPr>
          <w:rFonts w:ascii="Helvetica" w:hAnsi="Helvetica" w:cs="Arial"/>
          <w:b/>
          <w:color w:val="000000" w:themeColor="text1"/>
          <w:sz w:val="22"/>
          <w:szCs w:val="22"/>
        </w:rPr>
        <w:t xml:space="preserve">.  </w:t>
      </w:r>
      <w:r w:rsidR="000358F4" w:rsidRPr="00DE70EF">
        <w:rPr>
          <w:rFonts w:ascii="Helvetica" w:hAnsi="Helvetica" w:cs="Arial"/>
          <w:b/>
          <w:color w:val="000000" w:themeColor="text1"/>
          <w:sz w:val="22"/>
          <w:szCs w:val="22"/>
          <w:highlight w:val="green"/>
        </w:rPr>
        <w:t xml:space="preserve">Author comment: </w:t>
      </w:r>
      <w:r w:rsidR="008C598C" w:rsidRPr="00DE70EF">
        <w:rPr>
          <w:rFonts w:ascii="Helvetica" w:hAnsi="Helvetica" w:cs="Arial"/>
          <w:b/>
          <w:color w:val="000000" w:themeColor="text1"/>
          <w:sz w:val="22"/>
          <w:szCs w:val="22"/>
          <w:highlight w:val="green"/>
        </w:rPr>
        <w:t>Please replace text in 2.2. and corresponding shot 2.2.1 by text in 2.3 and corresponding shot 2.3.1.</w:t>
      </w:r>
      <w:bookmarkStart w:id="0" w:name="_GoBack"/>
      <w:bookmarkEnd w:id="0"/>
    </w:p>
    <w:p w14:paraId="4B98D467" w14:textId="77777777" w:rsidR="00AB6AF8" w:rsidRDefault="00C16EC9" w:rsidP="00C16EC9">
      <w:pPr>
        <w:numPr>
          <w:ilvl w:val="1"/>
          <w:numId w:val="12"/>
        </w:numPr>
        <w:spacing w:before="240"/>
        <w:outlineLvl w:val="0"/>
        <w:rPr>
          <w:rFonts w:ascii="Helvetica" w:hAnsi="Helvetica" w:cs="Arial"/>
          <w:b/>
          <w:sz w:val="22"/>
          <w:szCs w:val="22"/>
        </w:rPr>
      </w:pPr>
      <w:r w:rsidRPr="00C16EC9">
        <w:rPr>
          <w:rFonts w:ascii="Helvetica" w:hAnsi="Helvetica" w:cs="Arial"/>
          <w:sz w:val="22"/>
          <w:szCs w:val="22"/>
        </w:rPr>
        <w:t xml:space="preserve">Add media containing the CXCL-12 ligand, or control media to each dish </w:t>
      </w:r>
      <w:r w:rsidR="00AB6AF8">
        <w:rPr>
          <w:rFonts w:ascii="Helvetica" w:hAnsi="Helvetica" w:cs="Arial"/>
          <w:b/>
          <w:sz w:val="22"/>
          <w:szCs w:val="22"/>
        </w:rPr>
        <w:t xml:space="preserve">[1-TXT] </w:t>
      </w:r>
      <w:r w:rsidRPr="00C16EC9">
        <w:rPr>
          <w:rFonts w:ascii="Helvetica" w:hAnsi="Helvetica" w:cs="Arial"/>
          <w:sz w:val="22"/>
          <w:szCs w:val="22"/>
        </w:rPr>
        <w:t>and incubate the cells for 20 minut</w:t>
      </w:r>
      <w:r w:rsidR="007A32FD">
        <w:rPr>
          <w:rFonts w:ascii="Helvetica" w:hAnsi="Helvetica" w:cs="Arial"/>
          <w:sz w:val="22"/>
          <w:szCs w:val="22"/>
        </w:rPr>
        <w:t xml:space="preserve">es prior to imaging the cells. </w:t>
      </w:r>
      <w:r w:rsidR="00AB6AF8">
        <w:rPr>
          <w:rFonts w:ascii="Helvetica" w:hAnsi="Helvetica" w:cs="Arial"/>
          <w:b/>
          <w:sz w:val="22"/>
          <w:szCs w:val="22"/>
        </w:rPr>
        <w:t>[2]</w:t>
      </w:r>
    </w:p>
    <w:p w14:paraId="155502EA" w14:textId="18D21476" w:rsidR="00AB6AF8" w:rsidRPr="00AB6AF8" w:rsidRDefault="00AB6AF8" w:rsidP="00AB6AF8">
      <w:pPr>
        <w:numPr>
          <w:ilvl w:val="2"/>
          <w:numId w:val="12"/>
        </w:numPr>
        <w:spacing w:before="240"/>
        <w:outlineLvl w:val="0"/>
        <w:rPr>
          <w:rFonts w:ascii="Helvetica" w:hAnsi="Helvetica" w:cs="Arial"/>
          <w:b/>
          <w:sz w:val="22"/>
          <w:szCs w:val="22"/>
        </w:rPr>
      </w:pPr>
      <w:r>
        <w:rPr>
          <w:rFonts w:ascii="Helvetica" w:hAnsi="Helvetica" w:cs="Arial"/>
          <w:sz w:val="22"/>
          <w:szCs w:val="22"/>
        </w:rPr>
        <w:t>CU: Talent adds media to cells</w:t>
      </w:r>
      <w:r w:rsidRPr="00AB6AF8">
        <w:rPr>
          <w:rFonts w:ascii="Helvetica" w:hAnsi="Helvetica" w:cs="Arial"/>
          <w:b/>
          <w:sz w:val="22"/>
          <w:szCs w:val="22"/>
        </w:rPr>
        <w:t xml:space="preserve"> </w:t>
      </w:r>
      <w:r w:rsidRPr="007A32FD">
        <w:rPr>
          <w:rFonts w:ascii="Helvetica" w:hAnsi="Helvetica" w:cs="Arial"/>
          <w:b/>
          <w:sz w:val="22"/>
          <w:szCs w:val="22"/>
        </w:rPr>
        <w:t>TEXT: CXCL12: 100 nM, 1 h, 37°</w:t>
      </w:r>
      <w:r>
        <w:rPr>
          <w:rFonts w:ascii="Helvetica" w:hAnsi="Helvetica" w:cs="Arial"/>
          <w:b/>
          <w:sz w:val="22"/>
          <w:szCs w:val="22"/>
        </w:rPr>
        <w:t>C</w:t>
      </w:r>
      <w:r w:rsidR="008C598C">
        <w:rPr>
          <w:rFonts w:ascii="Helvetica" w:hAnsi="Helvetica" w:cs="Arial"/>
          <w:b/>
          <w:sz w:val="22"/>
          <w:szCs w:val="22"/>
        </w:rPr>
        <w:t>.</w:t>
      </w:r>
      <w:r w:rsidR="00E1243A">
        <w:rPr>
          <w:rFonts w:ascii="Helvetica" w:hAnsi="Helvetica" w:cs="Arial"/>
          <w:b/>
          <w:sz w:val="22"/>
          <w:szCs w:val="22"/>
        </w:rPr>
        <w:t xml:space="preserve"> </w:t>
      </w:r>
      <w:r w:rsidR="00210401" w:rsidRPr="00DE70EF">
        <w:rPr>
          <w:rFonts w:ascii="Helvetica" w:hAnsi="Helvetica" w:cs="Arial"/>
          <w:b/>
          <w:color w:val="000000" w:themeColor="text1"/>
          <w:sz w:val="22"/>
          <w:szCs w:val="22"/>
          <w:highlight w:val="green"/>
        </w:rPr>
        <w:t xml:space="preserve">Author comment: </w:t>
      </w:r>
      <w:r w:rsidR="00E1243A" w:rsidRPr="00142BCA">
        <w:rPr>
          <w:rFonts w:ascii="Helvetica" w:hAnsi="Helvetica" w:cs="Arial"/>
          <w:b/>
          <w:color w:val="000000" w:themeColor="text1"/>
          <w:sz w:val="22"/>
          <w:szCs w:val="22"/>
          <w:highlight w:val="green"/>
        </w:rPr>
        <w:t xml:space="preserve">Please </w:t>
      </w:r>
      <w:r w:rsidR="008C598C" w:rsidRPr="00142BCA">
        <w:rPr>
          <w:rFonts w:ascii="Helvetica" w:hAnsi="Helvetica" w:cs="Arial"/>
          <w:b/>
          <w:color w:val="000000" w:themeColor="text1"/>
          <w:sz w:val="22"/>
          <w:szCs w:val="22"/>
          <w:highlight w:val="green"/>
        </w:rPr>
        <w:t>replace</w:t>
      </w:r>
      <w:r w:rsidR="00E1243A" w:rsidRPr="00142BCA">
        <w:rPr>
          <w:rFonts w:ascii="Helvetica" w:hAnsi="Helvetica" w:cs="Arial"/>
          <w:b/>
          <w:color w:val="000000" w:themeColor="text1"/>
          <w:sz w:val="22"/>
          <w:szCs w:val="22"/>
          <w:highlight w:val="green"/>
        </w:rPr>
        <w:t xml:space="preserve"> </w:t>
      </w:r>
      <w:r w:rsidR="008C598C" w:rsidRPr="00142BCA">
        <w:rPr>
          <w:rFonts w:ascii="Helvetica" w:hAnsi="Helvetica" w:cs="Arial"/>
          <w:b/>
          <w:color w:val="000000" w:themeColor="text1"/>
          <w:sz w:val="22"/>
          <w:szCs w:val="22"/>
          <w:highlight w:val="green"/>
        </w:rPr>
        <w:t xml:space="preserve">text in 2.3. and corresponding </w:t>
      </w:r>
      <w:r w:rsidR="00E1243A" w:rsidRPr="00142BCA">
        <w:rPr>
          <w:rFonts w:ascii="Helvetica" w:hAnsi="Helvetica" w:cs="Arial"/>
          <w:b/>
          <w:color w:val="000000" w:themeColor="text1"/>
          <w:sz w:val="22"/>
          <w:szCs w:val="22"/>
          <w:highlight w:val="green"/>
        </w:rPr>
        <w:t>shot 2.3.1</w:t>
      </w:r>
      <w:r w:rsidR="008C598C" w:rsidRPr="00142BCA">
        <w:rPr>
          <w:rFonts w:ascii="Helvetica" w:hAnsi="Helvetica" w:cs="Arial"/>
          <w:b/>
          <w:color w:val="000000" w:themeColor="text1"/>
          <w:sz w:val="22"/>
          <w:szCs w:val="22"/>
          <w:highlight w:val="green"/>
        </w:rPr>
        <w:t xml:space="preserve"> by text in 2.2 and corresponding shot 2.2.1.  Do not change the order of shot 2.3.2.</w:t>
      </w:r>
    </w:p>
    <w:p w14:paraId="0CFCD75C" w14:textId="00997EE3" w:rsidR="00C16EC9" w:rsidRPr="007A32FD" w:rsidRDefault="00AB6AF8" w:rsidP="00AB6AF8">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MED: Talent places cells in the incubator </w:t>
      </w:r>
    </w:p>
    <w:p w14:paraId="568DA2A9" w14:textId="01BB9324" w:rsidR="00AB6AF8" w:rsidRDefault="00C16EC9" w:rsidP="00C16EC9">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Following incubation, transfer the first dish </w:t>
      </w:r>
      <w:r w:rsidR="00AB6AF8">
        <w:rPr>
          <w:rFonts w:ascii="Helvetica" w:hAnsi="Helvetica" w:cs="Arial"/>
          <w:sz w:val="22"/>
          <w:szCs w:val="22"/>
        </w:rPr>
        <w:t xml:space="preserve">of cells </w:t>
      </w:r>
      <w:r w:rsidRPr="00C16EC9">
        <w:rPr>
          <w:rFonts w:ascii="Helvetica" w:hAnsi="Helvetica" w:cs="Arial"/>
          <w:sz w:val="22"/>
          <w:szCs w:val="22"/>
        </w:rPr>
        <w:t xml:space="preserve">to a TIRF microscope stage and turn to the 100x oil-immersion objective. </w:t>
      </w:r>
      <w:r w:rsidR="00AB6AF8">
        <w:rPr>
          <w:rFonts w:ascii="Helvetica" w:hAnsi="Helvetica" w:cs="Arial"/>
          <w:b/>
          <w:sz w:val="22"/>
          <w:szCs w:val="22"/>
        </w:rPr>
        <w:t xml:space="preserve">[1] </w:t>
      </w:r>
      <w:r w:rsidRPr="00C16EC9">
        <w:rPr>
          <w:rFonts w:ascii="Helvetica" w:hAnsi="Helvetica" w:cs="Arial"/>
          <w:sz w:val="22"/>
          <w:szCs w:val="22"/>
        </w:rPr>
        <w:t xml:space="preserve">Locate and focus on the cells using bright field to minimize photobleaching effects. </w:t>
      </w:r>
      <w:r w:rsidR="00AB6AF8">
        <w:rPr>
          <w:rFonts w:ascii="Helvetica" w:hAnsi="Helvetica" w:cs="Arial"/>
          <w:b/>
          <w:sz w:val="22"/>
          <w:szCs w:val="22"/>
        </w:rPr>
        <w:t xml:space="preserve">[2] </w:t>
      </w:r>
      <w:r w:rsidRPr="00C16EC9">
        <w:rPr>
          <w:rFonts w:ascii="Helvetica" w:hAnsi="Helvetica" w:cs="Arial"/>
          <w:sz w:val="22"/>
          <w:szCs w:val="22"/>
        </w:rPr>
        <w:t xml:space="preserve">Then, switch to TIRF mode and perform a fine focus adjustment using low laser intensity. </w:t>
      </w:r>
      <w:r w:rsidR="00AB6AF8">
        <w:rPr>
          <w:rFonts w:ascii="Helvetica" w:hAnsi="Helvetica" w:cs="Arial"/>
          <w:b/>
          <w:sz w:val="22"/>
          <w:szCs w:val="22"/>
        </w:rPr>
        <w:t>[3-TXT]</w:t>
      </w:r>
    </w:p>
    <w:p w14:paraId="4DA8D6CC" w14:textId="77777777" w:rsidR="00AB6AF8" w:rsidRDefault="00AB6AF8" w:rsidP="00AB6AF8">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 of cells on the microscope stage and turns to the 100x objective.</w:t>
      </w:r>
    </w:p>
    <w:p w14:paraId="61D36CCF" w14:textId="77777777" w:rsidR="00AB6AF8" w:rsidRPr="00AB6AF8" w:rsidRDefault="00AB6AF8" w:rsidP="00AB6AF8">
      <w:pPr>
        <w:numPr>
          <w:ilvl w:val="2"/>
          <w:numId w:val="12"/>
        </w:numPr>
        <w:spacing w:before="240"/>
        <w:outlineLvl w:val="0"/>
        <w:rPr>
          <w:rFonts w:ascii="Helvetica" w:hAnsi="Helvetica" w:cs="Arial"/>
          <w:sz w:val="22"/>
          <w:szCs w:val="22"/>
        </w:rPr>
      </w:pPr>
      <w:r>
        <w:rPr>
          <w:rFonts w:ascii="Helvetica" w:hAnsi="Helvetica" w:cs="Arial"/>
          <w:sz w:val="22"/>
          <w:szCs w:val="22"/>
        </w:rPr>
        <w:t>MED</w:t>
      </w:r>
      <w:r w:rsidRPr="00AB6AF8">
        <w:rPr>
          <w:rFonts w:ascii="Helvetica" w:hAnsi="Helvetica" w:cs="Arial"/>
          <w:sz w:val="22"/>
          <w:szCs w:val="22"/>
        </w:rPr>
        <w:t>: Talent looks through the eye pieces and focuses on the sample.</w:t>
      </w:r>
      <w:r>
        <w:rPr>
          <w:rFonts w:ascii="Helvetica" w:hAnsi="Helvetica" w:cs="Arial"/>
          <w:b/>
          <w:sz w:val="22"/>
          <w:szCs w:val="22"/>
        </w:rPr>
        <w:t xml:space="preserve"> </w:t>
      </w:r>
    </w:p>
    <w:p w14:paraId="5ADEAA7B" w14:textId="0917997A"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lastRenderedPageBreak/>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Screen capture video t</w:t>
      </w:r>
      <w:r w:rsidRPr="00AB6AF8">
        <w:rPr>
          <w:rFonts w:ascii="Helvetica" w:hAnsi="Helvetica" w:cs="Arial"/>
          <w:sz w:val="22"/>
          <w:szCs w:val="22"/>
        </w:rPr>
        <w:t>alent turns on TIRF mode and focuses on the sample</w:t>
      </w:r>
      <w:r>
        <w:rPr>
          <w:rFonts w:ascii="Helvetica" w:hAnsi="Helvetica" w:cs="Arial"/>
          <w:sz w:val="22"/>
          <w:szCs w:val="22"/>
        </w:rPr>
        <w:t xml:space="preserve">. </w:t>
      </w:r>
      <w:r w:rsidRPr="005645CF">
        <w:rPr>
          <w:rFonts w:ascii="Helvetica" w:hAnsi="Helvetica" w:cs="Arial"/>
          <w:i/>
          <w:sz w:val="22"/>
          <w:szCs w:val="22"/>
          <w:highlight w:val="yellow"/>
        </w:rPr>
        <w:t xml:space="preserve"> Authors, please upload this screen capture to your </w:t>
      </w:r>
      <w:hyperlink r:id="rId11"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Pr>
          <w:rFonts w:ascii="Helvetica" w:hAnsi="Helvetica" w:cs="Arial"/>
          <w:i/>
          <w:sz w:val="22"/>
          <w:szCs w:val="22"/>
        </w:rPr>
        <w:t xml:space="preserve"> </w:t>
      </w:r>
      <w:r w:rsidR="00C16EC9" w:rsidRPr="007A32FD">
        <w:rPr>
          <w:rFonts w:ascii="Helvetica" w:hAnsi="Helvetica" w:cs="Arial"/>
          <w:b/>
          <w:sz w:val="22"/>
          <w:szCs w:val="22"/>
        </w:rPr>
        <w:t xml:space="preserve">TEXT: Focus using 5% laser power, 28 </w:t>
      </w:r>
      <w:r w:rsidR="00C16EC9" w:rsidRPr="007A32FD">
        <w:rPr>
          <w:rFonts w:ascii="Helvetica" w:hAnsi="Helvetica" w:cs="Helvetica"/>
          <w:b/>
          <w:sz w:val="22"/>
          <w:szCs w:val="22"/>
        </w:rPr>
        <w:t>µ</w:t>
      </w:r>
      <w:r w:rsidR="007A32FD" w:rsidRPr="007A32FD">
        <w:rPr>
          <w:rFonts w:ascii="Helvetica" w:hAnsi="Helvetica" w:cs="Arial"/>
          <w:b/>
          <w:sz w:val="22"/>
          <w:szCs w:val="22"/>
        </w:rPr>
        <w:t>W</w:t>
      </w:r>
    </w:p>
    <w:p w14:paraId="0DE44DF6" w14:textId="0890C159" w:rsidR="00AB6AF8" w:rsidRPr="00AB6AF8" w:rsidRDefault="00C16EC9" w:rsidP="00AB6AF8">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Acquire movies of approximately 50 seconds in length, minimizing the time interval between frames. </w:t>
      </w:r>
      <w:r w:rsidR="00AB6AF8">
        <w:rPr>
          <w:rFonts w:ascii="Helvetica" w:hAnsi="Helvetica" w:cs="Arial"/>
          <w:b/>
          <w:sz w:val="22"/>
          <w:szCs w:val="22"/>
        </w:rPr>
        <w:t>[1-TXT]</w:t>
      </w:r>
    </w:p>
    <w:p w14:paraId="2B3F0428" w14:textId="593A30F7" w:rsidR="00C16EC9" w:rsidRPr="00AB6AF8" w:rsidRDefault="00AB6AF8" w:rsidP="00AB6AF8">
      <w:pPr>
        <w:numPr>
          <w:ilvl w:val="2"/>
          <w:numId w:val="12"/>
        </w:numPr>
        <w:spacing w:before="240"/>
        <w:outlineLvl w:val="0"/>
        <w:rPr>
          <w:rFonts w:ascii="Helvetica" w:hAnsi="Helvetica" w:cs="Arial"/>
          <w:b/>
          <w:sz w:val="22"/>
          <w:szCs w:val="22"/>
        </w:rPr>
      </w:pPr>
      <w:r w:rsidRPr="00AB6AF8">
        <w:rPr>
          <w:rFonts w:ascii="Helvetica" w:hAnsi="Helvetica" w:cs="Arial"/>
          <w:sz w:val="22"/>
          <w:szCs w:val="22"/>
        </w:rPr>
        <w:t xml:space="preserve">SCREEN: </w:t>
      </w:r>
      <w:r w:rsidRPr="00AB6AF8">
        <w:rPr>
          <w:rFonts w:ascii="Helvetica" w:hAnsi="Helvetica" w:cs="Arial"/>
          <w:sz w:val="22"/>
          <w:szCs w:val="22"/>
          <w:highlight w:val="yellow"/>
        </w:rPr>
        <w:t>To be provided by the authors –</w:t>
      </w:r>
      <w:r w:rsidRPr="00AB6AF8">
        <w:rPr>
          <w:rFonts w:ascii="Helvetica" w:hAnsi="Helvetica" w:cs="Arial"/>
          <w:sz w:val="22"/>
          <w:szCs w:val="22"/>
        </w:rPr>
        <w:t xml:space="preserve"> Screen capture video as talent performs the above steps in the order listed </w:t>
      </w:r>
      <w:r w:rsidRPr="00AB6AF8">
        <w:rPr>
          <w:rFonts w:ascii="Helvetica" w:hAnsi="Helvetica" w:cs="Arial"/>
          <w:i/>
          <w:sz w:val="22"/>
          <w:szCs w:val="22"/>
          <w:highlight w:val="yellow"/>
        </w:rPr>
        <w:t xml:space="preserve">Authors, please upload this screen capture to your </w:t>
      </w:r>
      <w:hyperlink r:id="rId12" w:history="1">
        <w:r w:rsidRPr="00AB6AF8">
          <w:rPr>
            <w:rStyle w:val="Hyperlink"/>
            <w:rFonts w:ascii="Helvetica" w:hAnsi="Helvetica" w:cs="Arial"/>
            <w:i/>
            <w:sz w:val="22"/>
            <w:szCs w:val="22"/>
            <w:highlight w:val="yellow"/>
          </w:rPr>
          <w:t>project page</w:t>
        </w:r>
      </w:hyperlink>
      <w:r w:rsidRPr="00AB6AF8">
        <w:rPr>
          <w:rFonts w:ascii="Helvetica" w:hAnsi="Helvetica" w:cs="Arial"/>
          <w:i/>
          <w:sz w:val="22"/>
          <w:szCs w:val="22"/>
          <w:highlight w:val="yellow"/>
        </w:rPr>
        <w:t>.</w:t>
      </w:r>
      <w:r>
        <w:rPr>
          <w:rFonts w:ascii="Helvetica" w:hAnsi="Helvetica" w:cs="Arial"/>
          <w:i/>
          <w:sz w:val="22"/>
          <w:szCs w:val="22"/>
        </w:rPr>
        <w:t xml:space="preserve"> </w:t>
      </w:r>
      <w:r w:rsidR="00C16EC9" w:rsidRPr="00AB6AF8">
        <w:rPr>
          <w:rFonts w:ascii="Helvetica" w:hAnsi="Helvetica" w:cs="Arial"/>
          <w:b/>
          <w:sz w:val="22"/>
          <w:szCs w:val="22"/>
        </w:rPr>
        <w:t xml:space="preserve">TEXT: Laser Power: 49% (2 </w:t>
      </w:r>
      <w:proofErr w:type="spellStart"/>
      <w:r w:rsidR="00C16EC9" w:rsidRPr="00AB6AF8">
        <w:rPr>
          <w:rFonts w:ascii="Helvetica" w:hAnsi="Helvetica" w:cs="Arial"/>
          <w:b/>
          <w:sz w:val="22"/>
          <w:szCs w:val="22"/>
        </w:rPr>
        <w:t>mW</w:t>
      </w:r>
      <w:proofErr w:type="spellEnd"/>
      <w:r w:rsidR="00C16EC9" w:rsidRPr="00AB6AF8">
        <w:rPr>
          <w:rFonts w:ascii="Helvetica" w:hAnsi="Helvetica" w:cs="Arial"/>
          <w:b/>
          <w:sz w:val="22"/>
          <w:szCs w:val="22"/>
        </w:rPr>
        <w:t xml:space="preserve">), Exposure:  90 </w:t>
      </w:r>
      <w:proofErr w:type="spellStart"/>
      <w:r w:rsidR="00C16EC9" w:rsidRPr="00AB6AF8">
        <w:rPr>
          <w:rFonts w:ascii="Helvetica" w:hAnsi="Helvetica" w:cs="Arial"/>
          <w:b/>
          <w:sz w:val="22"/>
          <w:szCs w:val="22"/>
        </w:rPr>
        <w:t>ms</w:t>
      </w:r>
      <w:proofErr w:type="spellEnd"/>
      <w:r w:rsidR="00C16EC9" w:rsidRPr="00AB6AF8">
        <w:rPr>
          <w:rFonts w:ascii="Helvetica" w:hAnsi="Helvetica" w:cs="Arial"/>
          <w:b/>
          <w:sz w:val="22"/>
          <w:szCs w:val="22"/>
        </w:rPr>
        <w:t xml:space="preserve">, Time Interval: 98 </w:t>
      </w:r>
      <w:proofErr w:type="spellStart"/>
      <w:r w:rsidR="00C16EC9" w:rsidRPr="00AB6AF8">
        <w:rPr>
          <w:rFonts w:ascii="Helvetica" w:hAnsi="Helvetica" w:cs="Arial"/>
          <w:b/>
          <w:sz w:val="22"/>
          <w:szCs w:val="22"/>
        </w:rPr>
        <w:t>ms</w:t>
      </w:r>
      <w:proofErr w:type="spellEnd"/>
    </w:p>
    <w:p w14:paraId="2FB19561" w14:textId="6181362A" w:rsidR="00C16EC9" w:rsidRPr="00C16EC9" w:rsidRDefault="00C16EC9" w:rsidP="00C16EC9">
      <w:pPr>
        <w:numPr>
          <w:ilvl w:val="0"/>
          <w:numId w:val="12"/>
        </w:numPr>
        <w:spacing w:before="240"/>
        <w:outlineLvl w:val="0"/>
        <w:rPr>
          <w:rFonts w:ascii="Helvetica" w:hAnsi="Helvetica" w:cs="Arial"/>
          <w:b/>
          <w:sz w:val="22"/>
          <w:szCs w:val="22"/>
        </w:rPr>
      </w:pPr>
      <w:r w:rsidRPr="00C16EC9">
        <w:rPr>
          <w:rFonts w:ascii="Helvetica" w:hAnsi="Helvetica" w:cs="Arial"/>
          <w:b/>
          <w:sz w:val="22"/>
          <w:szCs w:val="22"/>
        </w:rPr>
        <w:t xml:space="preserve">Selection of </w:t>
      </w:r>
      <w:r w:rsidR="007A32FD">
        <w:rPr>
          <w:rFonts w:ascii="Helvetica" w:hAnsi="Helvetica" w:cs="Arial"/>
          <w:b/>
          <w:sz w:val="22"/>
          <w:szCs w:val="22"/>
        </w:rPr>
        <w:t>I</w:t>
      </w:r>
      <w:r w:rsidRPr="00C16EC9">
        <w:rPr>
          <w:rFonts w:ascii="Helvetica" w:hAnsi="Helvetica" w:cs="Arial"/>
          <w:b/>
          <w:sz w:val="22"/>
          <w:szCs w:val="22"/>
        </w:rPr>
        <w:t xml:space="preserve">mages and </w:t>
      </w:r>
      <w:r w:rsidR="007A32FD">
        <w:rPr>
          <w:rFonts w:ascii="Helvetica" w:hAnsi="Helvetica" w:cs="Arial"/>
          <w:b/>
          <w:sz w:val="22"/>
          <w:szCs w:val="22"/>
        </w:rPr>
        <w:t>C</w:t>
      </w:r>
      <w:r w:rsidRPr="00C16EC9">
        <w:rPr>
          <w:rFonts w:ascii="Helvetica" w:hAnsi="Helvetica" w:cs="Arial"/>
          <w:b/>
          <w:sz w:val="22"/>
          <w:szCs w:val="22"/>
        </w:rPr>
        <w:t xml:space="preserve">reation of </w:t>
      </w:r>
      <w:r w:rsidR="007A32FD">
        <w:rPr>
          <w:rFonts w:ascii="Helvetica" w:hAnsi="Helvetica" w:cs="Arial"/>
          <w:b/>
          <w:sz w:val="22"/>
          <w:szCs w:val="22"/>
        </w:rPr>
        <w:t>M</w:t>
      </w:r>
      <w:r w:rsidRPr="00C16EC9">
        <w:rPr>
          <w:rFonts w:ascii="Helvetica" w:hAnsi="Helvetica" w:cs="Arial"/>
          <w:b/>
          <w:sz w:val="22"/>
          <w:szCs w:val="22"/>
        </w:rPr>
        <w:t>asks</w:t>
      </w:r>
    </w:p>
    <w:p w14:paraId="4ABC7EFB" w14:textId="5E39241A" w:rsidR="00C16EC9" w:rsidRPr="00AB6AF8" w:rsidRDefault="00C16EC9" w:rsidP="00C16EC9">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For each experimental condition video file create a new folder following the file structure directions described in this video’s text protocol. </w:t>
      </w:r>
      <w:r w:rsidR="00AB6AF8">
        <w:rPr>
          <w:rFonts w:ascii="Helvetica" w:hAnsi="Helvetica" w:cs="Arial"/>
          <w:b/>
          <w:sz w:val="22"/>
          <w:szCs w:val="22"/>
        </w:rPr>
        <w:t>[1]</w:t>
      </w:r>
    </w:p>
    <w:p w14:paraId="75FB1523" w14:textId="3405803D" w:rsidR="00AB6AF8" w:rsidRPr="0059695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13"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23DAAC69" w14:textId="77777777" w:rsidR="00AB6AF8" w:rsidRPr="00AB6AF8" w:rsidRDefault="00C16EC9" w:rsidP="00AB6AF8">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Open the video with Fiji or ImageJ by dragging and dropping the file on the Fiji menu bar and click on </w:t>
      </w:r>
      <w:r w:rsidRPr="00C16EC9">
        <w:rPr>
          <w:rFonts w:ascii="Helvetica" w:hAnsi="Helvetica" w:cs="Arial"/>
          <w:b/>
          <w:sz w:val="22"/>
          <w:szCs w:val="22"/>
        </w:rPr>
        <w:t xml:space="preserve">OK </w:t>
      </w:r>
      <w:r w:rsidRPr="00C16EC9">
        <w:rPr>
          <w:rFonts w:ascii="Helvetica" w:hAnsi="Helvetica" w:cs="Arial"/>
          <w:sz w:val="22"/>
          <w:szCs w:val="22"/>
        </w:rPr>
        <w:t xml:space="preserve">to import </w:t>
      </w:r>
      <w:proofErr w:type="gramStart"/>
      <w:r w:rsidRPr="00C16EC9">
        <w:rPr>
          <w:rFonts w:ascii="Helvetica" w:hAnsi="Helvetica" w:cs="Arial"/>
          <w:sz w:val="22"/>
          <w:szCs w:val="22"/>
        </w:rPr>
        <w:t xml:space="preserve">the </w:t>
      </w:r>
      <w:r>
        <w:rPr>
          <w:rFonts w:ascii="Helvetica" w:hAnsi="Helvetica" w:cs="Arial"/>
          <w:sz w:val="22"/>
          <w:szCs w:val="22"/>
        </w:rPr>
        <w:t>.</w:t>
      </w:r>
      <w:proofErr w:type="spellStart"/>
      <w:r w:rsidRPr="00C16EC9">
        <w:rPr>
          <w:rFonts w:ascii="Helvetica" w:hAnsi="Helvetica" w:cs="Arial"/>
          <w:sz w:val="22"/>
          <w:szCs w:val="22"/>
        </w:rPr>
        <w:t>lif</w:t>
      </w:r>
      <w:proofErr w:type="spellEnd"/>
      <w:proofErr w:type="gramEnd"/>
      <w:r w:rsidRPr="00C16EC9">
        <w:rPr>
          <w:rFonts w:ascii="Helvetica" w:hAnsi="Helvetica" w:cs="Arial"/>
          <w:sz w:val="22"/>
          <w:szCs w:val="22"/>
        </w:rPr>
        <w:t xml:space="preserve"> file using </w:t>
      </w:r>
      <w:proofErr w:type="spellStart"/>
      <w:r w:rsidRPr="00C16EC9">
        <w:rPr>
          <w:rFonts w:ascii="Helvetica" w:hAnsi="Helvetica" w:cs="Arial"/>
          <w:sz w:val="22"/>
          <w:szCs w:val="22"/>
        </w:rPr>
        <w:t>BioFormats</w:t>
      </w:r>
      <w:proofErr w:type="spellEnd"/>
      <w:r w:rsidRPr="00C16EC9">
        <w:rPr>
          <w:rFonts w:ascii="Helvetica" w:hAnsi="Helvetica" w:cs="Arial"/>
          <w:sz w:val="22"/>
          <w:szCs w:val="22"/>
        </w:rPr>
        <w:t xml:space="preserve">. </w:t>
      </w:r>
      <w:r w:rsidR="00AB6AF8">
        <w:rPr>
          <w:rFonts w:ascii="Helvetica" w:hAnsi="Helvetica" w:cs="Arial"/>
          <w:b/>
          <w:sz w:val="22"/>
          <w:szCs w:val="22"/>
        </w:rPr>
        <w:t>[1]</w:t>
      </w:r>
    </w:p>
    <w:p w14:paraId="3C604DBB" w14:textId="17150C24"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14"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1BAF2B0E" w14:textId="46477297" w:rsidR="00AB6AF8" w:rsidRPr="00AB6AF8" w:rsidRDefault="00C16EC9" w:rsidP="00AB6AF8">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Next, create a mask by first creating a single image with the channels useful for the design of the mask.  Select </w:t>
      </w:r>
      <w:r w:rsidRPr="00C16EC9">
        <w:rPr>
          <w:rFonts w:ascii="Helvetica" w:hAnsi="Helvetica" w:cs="Arial"/>
          <w:b/>
          <w:sz w:val="22"/>
          <w:szCs w:val="22"/>
        </w:rPr>
        <w:t>Image</w:t>
      </w:r>
      <w:r w:rsidRPr="00C16EC9">
        <w:rPr>
          <w:rFonts w:ascii="Helvetica" w:hAnsi="Helvetica" w:cs="Arial"/>
          <w:sz w:val="22"/>
          <w:szCs w:val="22"/>
        </w:rPr>
        <w:t xml:space="preserve"> in the bar menu</w:t>
      </w:r>
      <w:r w:rsidRPr="00C16EC9">
        <w:rPr>
          <w:rFonts w:ascii="Helvetica" w:hAnsi="Helvetica" w:cs="Arial"/>
          <w:b/>
          <w:sz w:val="22"/>
          <w:szCs w:val="22"/>
        </w:rPr>
        <w:t xml:space="preserve"> </w:t>
      </w:r>
      <w:r w:rsidRPr="00C16EC9">
        <w:rPr>
          <w:rFonts w:ascii="Helvetica" w:hAnsi="Helvetica" w:cs="Arial"/>
          <w:sz w:val="22"/>
          <w:szCs w:val="22"/>
        </w:rPr>
        <w:t>and click</w:t>
      </w:r>
      <w:r w:rsidRPr="00C16EC9">
        <w:rPr>
          <w:rFonts w:ascii="Helvetica" w:hAnsi="Helvetica" w:cs="Arial"/>
          <w:b/>
          <w:sz w:val="22"/>
          <w:szCs w:val="22"/>
        </w:rPr>
        <w:t xml:space="preserve"> Color </w:t>
      </w:r>
      <w:r w:rsidRPr="00C16EC9">
        <w:rPr>
          <w:rFonts w:ascii="Helvetica" w:hAnsi="Helvetica" w:cs="Arial"/>
          <w:sz w:val="22"/>
          <w:szCs w:val="22"/>
        </w:rPr>
        <w:t>followed by</w:t>
      </w:r>
      <w:r w:rsidRPr="00C16EC9">
        <w:rPr>
          <w:rFonts w:ascii="Helvetica" w:hAnsi="Helvetica" w:cs="Arial"/>
          <w:b/>
          <w:sz w:val="22"/>
          <w:szCs w:val="22"/>
        </w:rPr>
        <w:t xml:space="preserve"> Split channels</w:t>
      </w:r>
      <w:r w:rsidRPr="00C16EC9">
        <w:rPr>
          <w:rFonts w:ascii="Helvetica" w:hAnsi="Helvetica" w:cs="Arial"/>
          <w:sz w:val="22"/>
          <w:szCs w:val="22"/>
        </w:rPr>
        <w:t xml:space="preserve"> to show the different channels as separate images.</w:t>
      </w:r>
      <w:r w:rsidR="00AB6AF8" w:rsidRPr="00AB6AF8">
        <w:rPr>
          <w:rFonts w:ascii="Helvetica" w:hAnsi="Helvetica" w:cs="Arial"/>
          <w:b/>
          <w:sz w:val="22"/>
          <w:szCs w:val="22"/>
        </w:rPr>
        <w:t xml:space="preserve"> </w:t>
      </w:r>
      <w:r w:rsidR="00AB6AF8">
        <w:rPr>
          <w:rFonts w:ascii="Helvetica" w:hAnsi="Helvetica" w:cs="Arial"/>
          <w:b/>
          <w:sz w:val="22"/>
          <w:szCs w:val="22"/>
        </w:rPr>
        <w:t>[1]</w:t>
      </w:r>
    </w:p>
    <w:p w14:paraId="5592E403" w14:textId="2A136CF3"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15"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3BABA109" w14:textId="77777777" w:rsidR="00AB6AF8" w:rsidRPr="00AB6AF8" w:rsidRDefault="00C16EC9" w:rsidP="00AB6AF8">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Merge again the three channels in a single image by selecting </w:t>
      </w:r>
      <w:r w:rsidRPr="00C16EC9">
        <w:rPr>
          <w:rFonts w:ascii="Helvetica" w:hAnsi="Helvetica" w:cs="Arial"/>
          <w:b/>
          <w:sz w:val="22"/>
          <w:szCs w:val="22"/>
        </w:rPr>
        <w:t>Image</w:t>
      </w:r>
      <w:r w:rsidRPr="00C16EC9">
        <w:rPr>
          <w:rFonts w:ascii="Helvetica" w:hAnsi="Helvetica" w:cs="Arial"/>
          <w:sz w:val="22"/>
          <w:szCs w:val="22"/>
        </w:rPr>
        <w:t xml:space="preserve"> in the bar menu, going to </w:t>
      </w:r>
      <w:r w:rsidRPr="00C16EC9">
        <w:rPr>
          <w:rFonts w:ascii="Helvetica" w:hAnsi="Helvetica" w:cs="Arial"/>
          <w:b/>
          <w:sz w:val="22"/>
          <w:szCs w:val="22"/>
        </w:rPr>
        <w:t xml:space="preserve">Color, </w:t>
      </w:r>
      <w:r w:rsidRPr="00C16EC9">
        <w:rPr>
          <w:rFonts w:ascii="Helvetica" w:hAnsi="Helvetica" w:cs="Arial"/>
          <w:sz w:val="22"/>
          <w:szCs w:val="22"/>
        </w:rPr>
        <w:t>and selecting</w:t>
      </w:r>
      <w:r w:rsidRPr="00C16EC9">
        <w:rPr>
          <w:rFonts w:ascii="Helvetica" w:hAnsi="Helvetica" w:cs="Arial"/>
          <w:b/>
          <w:sz w:val="22"/>
          <w:szCs w:val="22"/>
        </w:rPr>
        <w:t xml:space="preserve"> Merge channels</w:t>
      </w:r>
      <w:r w:rsidRPr="00C16EC9">
        <w:rPr>
          <w:rFonts w:ascii="Helvetica" w:hAnsi="Helvetica" w:cs="Arial"/>
          <w:sz w:val="22"/>
          <w:szCs w:val="22"/>
        </w:rPr>
        <w:t xml:space="preserve">. Make sure to select the appropriate channels and then press </w:t>
      </w:r>
      <w:r w:rsidRPr="00C16EC9">
        <w:rPr>
          <w:rFonts w:ascii="Helvetica" w:hAnsi="Helvetica" w:cs="Arial"/>
          <w:b/>
          <w:sz w:val="22"/>
          <w:szCs w:val="22"/>
        </w:rPr>
        <w:t>OK</w:t>
      </w:r>
      <w:r w:rsidRPr="00C16EC9">
        <w:rPr>
          <w:rFonts w:ascii="Helvetica" w:hAnsi="Helvetica" w:cs="Arial"/>
          <w:sz w:val="22"/>
          <w:szCs w:val="22"/>
        </w:rPr>
        <w:t xml:space="preserve"> to generate a new non-stacked image. </w:t>
      </w:r>
      <w:r w:rsidR="00AB6AF8">
        <w:rPr>
          <w:rFonts w:ascii="Helvetica" w:hAnsi="Helvetica" w:cs="Arial"/>
          <w:b/>
          <w:sz w:val="22"/>
          <w:szCs w:val="22"/>
        </w:rPr>
        <w:t>[1]</w:t>
      </w:r>
    </w:p>
    <w:p w14:paraId="7F422233" w14:textId="24B638C9"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16"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207B5B19" w14:textId="77777777" w:rsidR="00AB6AF8" w:rsidRPr="00AB6AF8" w:rsidRDefault="00C16EC9" w:rsidP="00AB6AF8">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Synchronize the two windows by going to the bar menu, selecting </w:t>
      </w:r>
      <w:r w:rsidRPr="00C16EC9">
        <w:rPr>
          <w:rFonts w:ascii="Helvetica" w:hAnsi="Helvetica" w:cs="Arial"/>
          <w:b/>
          <w:sz w:val="22"/>
          <w:szCs w:val="22"/>
        </w:rPr>
        <w:t>Analyze</w:t>
      </w:r>
      <w:r w:rsidRPr="00C16EC9">
        <w:rPr>
          <w:rFonts w:ascii="Helvetica" w:hAnsi="Helvetica" w:cs="Arial"/>
          <w:sz w:val="22"/>
          <w:szCs w:val="22"/>
        </w:rPr>
        <w:t xml:space="preserve"> and then going to </w:t>
      </w:r>
      <w:r w:rsidRPr="00C16EC9">
        <w:rPr>
          <w:rFonts w:ascii="Helvetica" w:hAnsi="Helvetica" w:cs="Arial"/>
          <w:b/>
          <w:sz w:val="22"/>
          <w:szCs w:val="22"/>
        </w:rPr>
        <w:t xml:space="preserve">Tools </w:t>
      </w:r>
      <w:r w:rsidRPr="00C16EC9">
        <w:rPr>
          <w:rFonts w:ascii="Helvetica" w:hAnsi="Helvetica" w:cs="Arial"/>
          <w:sz w:val="22"/>
          <w:szCs w:val="22"/>
        </w:rPr>
        <w:t>and selecting</w:t>
      </w:r>
      <w:r w:rsidRPr="00C16EC9">
        <w:rPr>
          <w:rFonts w:ascii="Helvetica" w:hAnsi="Helvetica" w:cs="Arial"/>
          <w:b/>
          <w:sz w:val="22"/>
          <w:szCs w:val="22"/>
        </w:rPr>
        <w:t xml:space="preserve"> Sync Windows</w:t>
      </w:r>
      <w:r w:rsidRPr="00C16EC9">
        <w:rPr>
          <w:rFonts w:ascii="Helvetica" w:hAnsi="Helvetica" w:cs="Arial"/>
          <w:sz w:val="22"/>
          <w:szCs w:val="22"/>
        </w:rPr>
        <w:t xml:space="preserve">.  A new window with the synchronize image possibilities will be shown. </w:t>
      </w:r>
      <w:r w:rsidR="00AB6AF8">
        <w:rPr>
          <w:rFonts w:ascii="Helvetica" w:hAnsi="Helvetica" w:cs="Arial"/>
          <w:b/>
          <w:sz w:val="22"/>
          <w:szCs w:val="22"/>
        </w:rPr>
        <w:t>[1]</w:t>
      </w:r>
    </w:p>
    <w:p w14:paraId="2726F9F0" w14:textId="37629FC1"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lastRenderedPageBreak/>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17"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3CA9A452" w14:textId="77777777" w:rsidR="00AB6AF8" w:rsidRPr="00AB6AF8" w:rsidRDefault="00C16EC9" w:rsidP="00AB6AF8">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Now, with the two windows synchronized, the same region in both windows can be cropped. Go to </w:t>
      </w:r>
      <w:r w:rsidRPr="00C16EC9">
        <w:rPr>
          <w:rFonts w:ascii="Helvetica" w:hAnsi="Helvetica" w:cs="Arial"/>
          <w:b/>
          <w:sz w:val="22"/>
          <w:szCs w:val="22"/>
        </w:rPr>
        <w:t>Image</w:t>
      </w:r>
      <w:r w:rsidRPr="00C16EC9">
        <w:rPr>
          <w:rFonts w:ascii="Helvetica" w:hAnsi="Helvetica" w:cs="Arial"/>
          <w:sz w:val="22"/>
          <w:szCs w:val="22"/>
        </w:rPr>
        <w:t xml:space="preserve"> in the bar menu and select </w:t>
      </w:r>
      <w:r w:rsidRPr="00C16EC9">
        <w:rPr>
          <w:rFonts w:ascii="Helvetica" w:hAnsi="Helvetica" w:cs="Arial"/>
          <w:b/>
          <w:sz w:val="22"/>
          <w:szCs w:val="22"/>
        </w:rPr>
        <w:t xml:space="preserve">Crop. </w:t>
      </w:r>
      <w:r w:rsidRPr="00C16EC9">
        <w:rPr>
          <w:rFonts w:ascii="Helvetica" w:hAnsi="Helvetica" w:cs="Arial"/>
          <w:sz w:val="22"/>
          <w:szCs w:val="22"/>
        </w:rPr>
        <w:t xml:space="preserve"> With the rectangular selection tool, draw the region of interest. The two cropped images will show individually. </w:t>
      </w:r>
      <w:r w:rsidR="00AB6AF8">
        <w:rPr>
          <w:rFonts w:ascii="Helvetica" w:hAnsi="Helvetica" w:cs="Arial"/>
          <w:b/>
          <w:sz w:val="22"/>
          <w:szCs w:val="22"/>
        </w:rPr>
        <w:t>[1]</w:t>
      </w:r>
    </w:p>
    <w:p w14:paraId="1D4F25F6" w14:textId="5311A319"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18"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7563F248" w14:textId="77777777" w:rsidR="00AB6AF8" w:rsidRPr="00AB6AF8" w:rsidRDefault="00C16EC9" w:rsidP="00AB6AF8">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Next, </w:t>
      </w:r>
      <w:proofErr w:type="spellStart"/>
      <w:r w:rsidRPr="00C16EC9">
        <w:rPr>
          <w:rFonts w:ascii="Helvetica" w:hAnsi="Helvetica" w:cs="Arial"/>
          <w:sz w:val="22"/>
          <w:szCs w:val="22"/>
        </w:rPr>
        <w:t>unsynchronize</w:t>
      </w:r>
      <w:proofErr w:type="spellEnd"/>
      <w:r w:rsidRPr="00C16EC9">
        <w:rPr>
          <w:rFonts w:ascii="Helvetica" w:hAnsi="Helvetica" w:cs="Arial"/>
          <w:sz w:val="22"/>
          <w:szCs w:val="22"/>
        </w:rPr>
        <w:t xml:space="preserve"> both windows and then save the video as an </w:t>
      </w:r>
      <w:r w:rsidRPr="00C16EC9">
        <w:rPr>
          <w:rFonts w:ascii="Helvetica" w:hAnsi="Helvetica" w:cs="Arial"/>
          <w:b/>
          <w:sz w:val="22"/>
          <w:szCs w:val="22"/>
        </w:rPr>
        <w:t>Image sequence</w:t>
      </w:r>
      <w:r w:rsidRPr="00C16EC9">
        <w:rPr>
          <w:rFonts w:ascii="Helvetica" w:hAnsi="Helvetica" w:cs="Arial"/>
          <w:sz w:val="22"/>
          <w:szCs w:val="22"/>
        </w:rPr>
        <w:t xml:space="preserve"> in the directory </w:t>
      </w:r>
      <w:proofErr w:type="spellStart"/>
      <w:r w:rsidRPr="00C16EC9">
        <w:rPr>
          <w:rFonts w:ascii="Helvetica" w:hAnsi="Helvetica" w:cs="Arial"/>
          <w:b/>
          <w:sz w:val="22"/>
          <w:szCs w:val="22"/>
        </w:rPr>
        <w:t>videoSeq</w:t>
      </w:r>
      <w:proofErr w:type="spellEnd"/>
      <w:r w:rsidRPr="00C16EC9">
        <w:rPr>
          <w:rFonts w:ascii="Helvetica" w:hAnsi="Helvetica" w:cs="Arial"/>
          <w:sz w:val="22"/>
          <w:szCs w:val="22"/>
        </w:rPr>
        <w:t xml:space="preserve">. </w:t>
      </w:r>
      <w:r>
        <w:rPr>
          <w:rFonts w:ascii="Helvetica" w:hAnsi="Helvetica" w:cs="Arial"/>
          <w:sz w:val="22"/>
          <w:szCs w:val="22"/>
        </w:rPr>
        <w:t>S</w:t>
      </w:r>
      <w:r w:rsidRPr="00C16EC9">
        <w:rPr>
          <w:rFonts w:ascii="Helvetica" w:hAnsi="Helvetica" w:cs="Arial"/>
          <w:sz w:val="22"/>
          <w:szCs w:val="22"/>
        </w:rPr>
        <w:t xml:space="preserve">elect the multichannel image, go to </w:t>
      </w:r>
      <w:r w:rsidRPr="00C16EC9">
        <w:rPr>
          <w:rFonts w:ascii="Helvetica" w:hAnsi="Helvetica" w:cs="Arial"/>
          <w:b/>
          <w:sz w:val="22"/>
          <w:szCs w:val="22"/>
        </w:rPr>
        <w:t>Plugins</w:t>
      </w:r>
      <w:r w:rsidRPr="00C16EC9">
        <w:rPr>
          <w:rFonts w:ascii="Helvetica" w:hAnsi="Helvetica" w:cs="Arial"/>
          <w:sz w:val="22"/>
          <w:szCs w:val="22"/>
        </w:rPr>
        <w:t xml:space="preserve"> in the menu and select </w:t>
      </w:r>
      <w:r w:rsidRPr="00C16EC9">
        <w:rPr>
          <w:rFonts w:ascii="Helvetica" w:hAnsi="Helvetica" w:cs="Arial"/>
          <w:b/>
          <w:sz w:val="22"/>
          <w:szCs w:val="22"/>
        </w:rPr>
        <w:t>Segmentation editor</w:t>
      </w:r>
      <w:r w:rsidRPr="00C16EC9">
        <w:rPr>
          <w:rFonts w:ascii="Helvetica" w:hAnsi="Helvetica" w:cs="Arial"/>
          <w:sz w:val="22"/>
          <w:szCs w:val="22"/>
        </w:rPr>
        <w:t xml:space="preserve"> to open the Segmentation Editor plugin.  </w:t>
      </w:r>
      <w:r w:rsidR="00AB6AF8">
        <w:rPr>
          <w:rFonts w:ascii="Helvetica" w:hAnsi="Helvetica" w:cs="Arial"/>
          <w:b/>
          <w:sz w:val="22"/>
          <w:szCs w:val="22"/>
        </w:rPr>
        <w:t>[1]</w:t>
      </w:r>
    </w:p>
    <w:p w14:paraId="6445AA2A" w14:textId="16529989"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19"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11BE680A" w14:textId="77777777" w:rsidR="00AB6AF8" w:rsidRPr="00AB6AF8" w:rsidRDefault="00AB6AF8" w:rsidP="00AB6AF8">
      <w:pPr>
        <w:numPr>
          <w:ilvl w:val="1"/>
          <w:numId w:val="12"/>
        </w:numPr>
        <w:spacing w:before="240"/>
        <w:outlineLvl w:val="0"/>
        <w:rPr>
          <w:rFonts w:ascii="Helvetica" w:hAnsi="Helvetica" w:cs="Arial"/>
          <w:sz w:val="22"/>
          <w:szCs w:val="22"/>
        </w:rPr>
      </w:pPr>
      <w:r>
        <w:rPr>
          <w:rFonts w:ascii="Helvetica" w:hAnsi="Helvetica" w:cs="Arial"/>
          <w:sz w:val="22"/>
          <w:szCs w:val="22"/>
        </w:rPr>
        <w:t>C</w:t>
      </w:r>
      <w:r w:rsidR="00C16EC9" w:rsidRPr="00C16EC9">
        <w:rPr>
          <w:rFonts w:ascii="Helvetica" w:hAnsi="Helvetica" w:cs="Arial"/>
          <w:sz w:val="22"/>
          <w:szCs w:val="22"/>
        </w:rPr>
        <w:t xml:space="preserve">hoose the freehand selection tool and use it to select a green label and design the outermost mask. Once designed, press the </w:t>
      </w:r>
      <w:r w:rsidR="00C16EC9" w:rsidRPr="00C16EC9">
        <w:rPr>
          <w:rFonts w:ascii="Helvetica" w:hAnsi="Helvetica" w:cs="Arial"/>
          <w:b/>
          <w:sz w:val="22"/>
          <w:szCs w:val="22"/>
        </w:rPr>
        <w:t>+</w:t>
      </w:r>
      <w:r w:rsidR="00C16EC9" w:rsidRPr="00C16EC9">
        <w:rPr>
          <w:rFonts w:ascii="Helvetica" w:hAnsi="Helvetica" w:cs="Arial"/>
          <w:sz w:val="22"/>
          <w:szCs w:val="22"/>
        </w:rPr>
        <w:t xml:space="preserve"> button in </w:t>
      </w:r>
      <w:r w:rsidR="00C16EC9" w:rsidRPr="00C16EC9">
        <w:rPr>
          <w:rFonts w:ascii="Helvetica" w:hAnsi="Helvetica" w:cs="Arial"/>
          <w:b/>
          <w:sz w:val="22"/>
          <w:szCs w:val="22"/>
        </w:rPr>
        <w:t>Selection</w:t>
      </w:r>
      <w:r w:rsidR="00C16EC9" w:rsidRPr="00C16EC9">
        <w:rPr>
          <w:rFonts w:ascii="Helvetica" w:hAnsi="Helvetica" w:cs="Arial"/>
          <w:sz w:val="22"/>
          <w:szCs w:val="22"/>
        </w:rPr>
        <w:t xml:space="preserve"> option of </w:t>
      </w:r>
      <w:r w:rsidR="00C16EC9" w:rsidRPr="00C16EC9">
        <w:rPr>
          <w:rFonts w:ascii="Helvetica" w:hAnsi="Helvetica" w:cs="Arial"/>
          <w:b/>
          <w:sz w:val="22"/>
          <w:szCs w:val="22"/>
        </w:rPr>
        <w:t>Composite</w:t>
      </w:r>
      <w:r w:rsidR="00C16EC9" w:rsidRPr="00C16EC9">
        <w:rPr>
          <w:rFonts w:ascii="Helvetica" w:hAnsi="Helvetica" w:cs="Arial"/>
          <w:sz w:val="22"/>
          <w:szCs w:val="22"/>
        </w:rPr>
        <w:t xml:space="preserve"> window, and the selected mask will be displayed on the viewer. </w:t>
      </w:r>
      <w:r w:rsidRPr="00C16EC9">
        <w:rPr>
          <w:rFonts w:ascii="Helvetica" w:hAnsi="Helvetica" w:cs="Arial"/>
          <w:sz w:val="22"/>
          <w:szCs w:val="22"/>
        </w:rPr>
        <w:t xml:space="preserve">Repeat this step for all labels. </w:t>
      </w:r>
      <w:r>
        <w:rPr>
          <w:rFonts w:ascii="Helvetica" w:hAnsi="Helvetica" w:cs="Arial"/>
          <w:b/>
          <w:sz w:val="22"/>
          <w:szCs w:val="22"/>
        </w:rPr>
        <w:t>[1]</w:t>
      </w:r>
    </w:p>
    <w:p w14:paraId="5F9DFAF4" w14:textId="50A9FF00"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0"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0AA2F9B7" w14:textId="6106A2B7" w:rsidR="00AB6AF8" w:rsidRPr="00AB6AF8" w:rsidRDefault="00C16EC9" w:rsidP="00AB6AF8">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Once all of the masks are designed, save the mask with the same filename as the video, with the name </w:t>
      </w:r>
      <w:proofErr w:type="spellStart"/>
      <w:r w:rsidRPr="00C16EC9">
        <w:rPr>
          <w:rFonts w:ascii="Helvetica" w:hAnsi="Helvetica" w:cs="Arial"/>
          <w:b/>
          <w:sz w:val="22"/>
          <w:szCs w:val="22"/>
        </w:rPr>
        <w:t>mask.tif</w:t>
      </w:r>
      <w:proofErr w:type="spellEnd"/>
      <w:r w:rsidRPr="00C16EC9">
        <w:rPr>
          <w:rFonts w:ascii="Helvetica" w:hAnsi="Helvetica" w:cs="Arial"/>
          <w:sz w:val="22"/>
          <w:szCs w:val="22"/>
        </w:rPr>
        <w:t>.</w:t>
      </w:r>
      <w:r w:rsidR="00AB6AF8" w:rsidRPr="00AB6AF8">
        <w:rPr>
          <w:rFonts w:ascii="Helvetica" w:hAnsi="Helvetica" w:cs="Arial"/>
          <w:b/>
          <w:sz w:val="22"/>
          <w:szCs w:val="22"/>
        </w:rPr>
        <w:t xml:space="preserve"> </w:t>
      </w:r>
      <w:r w:rsidR="00AB6AF8">
        <w:rPr>
          <w:rFonts w:ascii="Helvetica" w:hAnsi="Helvetica" w:cs="Arial"/>
          <w:b/>
          <w:sz w:val="22"/>
          <w:szCs w:val="22"/>
        </w:rPr>
        <w:t>[1]</w:t>
      </w:r>
    </w:p>
    <w:p w14:paraId="4AB144F2" w14:textId="29529ABA"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1"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087D9619" w14:textId="77777777" w:rsidR="00C16EC9" w:rsidRPr="00C16EC9" w:rsidRDefault="00C16EC9" w:rsidP="00C16EC9">
      <w:pPr>
        <w:numPr>
          <w:ilvl w:val="0"/>
          <w:numId w:val="12"/>
        </w:numPr>
        <w:spacing w:before="240"/>
        <w:outlineLvl w:val="0"/>
        <w:rPr>
          <w:rFonts w:ascii="Helvetica" w:hAnsi="Helvetica" w:cs="Arial"/>
          <w:b/>
          <w:sz w:val="22"/>
          <w:szCs w:val="22"/>
        </w:rPr>
      </w:pPr>
      <w:r w:rsidRPr="00C16EC9">
        <w:rPr>
          <w:rFonts w:ascii="Helvetica" w:hAnsi="Helvetica" w:cs="Arial"/>
          <w:b/>
          <w:sz w:val="22"/>
          <w:szCs w:val="22"/>
        </w:rPr>
        <w:t>Tracking Particles</w:t>
      </w:r>
    </w:p>
    <w:p w14:paraId="191708DD" w14:textId="77777777" w:rsidR="00AB6AF8" w:rsidRPr="00AB6AF8" w:rsidRDefault="00C16EC9" w:rsidP="00AB6AF8">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Open Matlab and add the U-track directory to the path by going to </w:t>
      </w:r>
      <w:r w:rsidRPr="00C16EC9">
        <w:rPr>
          <w:rFonts w:ascii="Helvetica" w:hAnsi="Helvetica" w:cs="Arial"/>
          <w:b/>
          <w:sz w:val="22"/>
          <w:szCs w:val="22"/>
        </w:rPr>
        <w:t>Set Path</w:t>
      </w:r>
      <w:r w:rsidRPr="00C16EC9">
        <w:rPr>
          <w:rFonts w:ascii="Helvetica" w:hAnsi="Helvetica" w:cs="Arial"/>
          <w:sz w:val="22"/>
          <w:szCs w:val="22"/>
        </w:rPr>
        <w:t xml:space="preserve"> and selecting</w:t>
      </w:r>
      <w:r w:rsidRPr="00C16EC9">
        <w:rPr>
          <w:rFonts w:ascii="Helvetica" w:hAnsi="Helvetica" w:cs="Arial"/>
          <w:b/>
          <w:sz w:val="22"/>
          <w:szCs w:val="22"/>
        </w:rPr>
        <w:t xml:space="preserve"> Add With</w:t>
      </w:r>
      <w:r w:rsidRPr="00C16EC9">
        <w:rPr>
          <w:rFonts w:ascii="Helvetica" w:hAnsi="Helvetica" w:cs="Arial"/>
          <w:sz w:val="22"/>
          <w:szCs w:val="22"/>
        </w:rPr>
        <w:t xml:space="preserve">. Then, change the working directory to the directory containing the Series to be analyzed. </w:t>
      </w:r>
      <w:r w:rsidR="00AB6AF8">
        <w:rPr>
          <w:rFonts w:ascii="Helvetica" w:hAnsi="Helvetica" w:cs="Arial"/>
          <w:b/>
          <w:sz w:val="22"/>
          <w:szCs w:val="22"/>
        </w:rPr>
        <w:t>[1]</w:t>
      </w:r>
    </w:p>
    <w:p w14:paraId="54F3E8EA" w14:textId="23BBBE69"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2"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6D151D29" w14:textId="77777777" w:rsidR="00AB6AF8" w:rsidRPr="00AB6AF8" w:rsidRDefault="00C16EC9" w:rsidP="00AB6AF8">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Invoke U-track by typing </w:t>
      </w:r>
      <w:proofErr w:type="spellStart"/>
      <w:r w:rsidRPr="00C16EC9">
        <w:rPr>
          <w:rFonts w:ascii="Helvetica" w:hAnsi="Helvetica" w:cs="Arial"/>
          <w:b/>
          <w:sz w:val="22"/>
          <w:szCs w:val="22"/>
        </w:rPr>
        <w:t>movieSelectorGUI</w:t>
      </w:r>
      <w:proofErr w:type="spellEnd"/>
      <w:r w:rsidRPr="00C16EC9">
        <w:rPr>
          <w:rFonts w:ascii="Helvetica" w:hAnsi="Helvetica" w:cs="Arial"/>
          <w:sz w:val="22"/>
          <w:szCs w:val="22"/>
        </w:rPr>
        <w:t xml:space="preserve"> in the console and pressing enter. This will cause the </w:t>
      </w:r>
      <w:r w:rsidRPr="00C16EC9">
        <w:rPr>
          <w:rFonts w:ascii="Helvetica" w:hAnsi="Helvetica" w:cs="Arial"/>
          <w:b/>
          <w:sz w:val="22"/>
          <w:szCs w:val="22"/>
        </w:rPr>
        <w:t>Movie selection</w:t>
      </w:r>
      <w:r w:rsidRPr="00C16EC9">
        <w:rPr>
          <w:rFonts w:ascii="Helvetica" w:hAnsi="Helvetica" w:cs="Arial"/>
          <w:sz w:val="22"/>
          <w:szCs w:val="22"/>
        </w:rPr>
        <w:t xml:space="preserve"> window will be opened. Press on the </w:t>
      </w:r>
      <w:r w:rsidRPr="00C16EC9">
        <w:rPr>
          <w:rFonts w:ascii="Helvetica" w:hAnsi="Helvetica" w:cs="Arial"/>
          <w:b/>
          <w:sz w:val="22"/>
          <w:szCs w:val="22"/>
        </w:rPr>
        <w:t>New</w:t>
      </w:r>
      <w:r w:rsidRPr="00C16EC9">
        <w:rPr>
          <w:rFonts w:ascii="Helvetica" w:hAnsi="Helvetica" w:cs="Arial"/>
          <w:sz w:val="22"/>
          <w:szCs w:val="22"/>
        </w:rPr>
        <w:t xml:space="preserve"> movie button and wait for the </w:t>
      </w:r>
      <w:r w:rsidRPr="00C16EC9">
        <w:rPr>
          <w:rFonts w:ascii="Helvetica" w:hAnsi="Helvetica" w:cs="Arial"/>
          <w:b/>
          <w:sz w:val="22"/>
          <w:szCs w:val="22"/>
        </w:rPr>
        <w:t>Movie edition</w:t>
      </w:r>
      <w:r w:rsidRPr="00C16EC9">
        <w:rPr>
          <w:rFonts w:ascii="Helvetica" w:hAnsi="Helvetica" w:cs="Arial"/>
          <w:sz w:val="22"/>
          <w:szCs w:val="22"/>
        </w:rPr>
        <w:t xml:space="preserve"> window to appear. </w:t>
      </w:r>
      <w:r w:rsidR="00AB6AF8">
        <w:rPr>
          <w:rFonts w:ascii="Helvetica" w:hAnsi="Helvetica" w:cs="Arial"/>
          <w:b/>
          <w:sz w:val="22"/>
          <w:szCs w:val="22"/>
        </w:rPr>
        <w:t>[1]</w:t>
      </w:r>
    </w:p>
    <w:p w14:paraId="2C3B3CD0" w14:textId="5E0C97EB"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lastRenderedPageBreak/>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3"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673A451D" w14:textId="77777777" w:rsidR="00AB6AF8" w:rsidRPr="00AB6AF8" w:rsidRDefault="00C16EC9" w:rsidP="00AB6AF8">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Press on </w:t>
      </w:r>
      <w:r w:rsidRPr="00C16EC9">
        <w:rPr>
          <w:rFonts w:ascii="Helvetica" w:hAnsi="Helvetica" w:cs="Arial"/>
          <w:b/>
          <w:sz w:val="22"/>
          <w:szCs w:val="22"/>
        </w:rPr>
        <w:t>Add channel</w:t>
      </w:r>
      <w:r w:rsidRPr="00C16EC9">
        <w:rPr>
          <w:rFonts w:ascii="Helvetica" w:hAnsi="Helvetica" w:cs="Arial"/>
          <w:sz w:val="22"/>
          <w:szCs w:val="22"/>
        </w:rPr>
        <w:t xml:space="preserve"> to choose the directory with the video and fill out the movie information parameters. Set the output directory for the results of U-track to </w:t>
      </w:r>
      <w:r w:rsidRPr="00C16EC9">
        <w:rPr>
          <w:rFonts w:ascii="Helvetica" w:hAnsi="Helvetica" w:cs="Arial"/>
          <w:b/>
          <w:sz w:val="22"/>
          <w:szCs w:val="22"/>
        </w:rPr>
        <w:t xml:space="preserve">Results. </w:t>
      </w:r>
      <w:r w:rsidRPr="00C16EC9">
        <w:rPr>
          <w:rFonts w:ascii="Helvetica" w:hAnsi="Helvetica" w:cs="Arial"/>
          <w:sz w:val="22"/>
          <w:szCs w:val="22"/>
        </w:rPr>
        <w:t xml:space="preserve"> Then, press on the </w:t>
      </w:r>
      <w:r w:rsidRPr="00C16EC9">
        <w:rPr>
          <w:rFonts w:ascii="Helvetica" w:hAnsi="Helvetica" w:cs="Arial"/>
          <w:b/>
          <w:sz w:val="22"/>
          <w:szCs w:val="22"/>
        </w:rPr>
        <w:t>Advanced channel settings</w:t>
      </w:r>
      <w:r w:rsidRPr="00C16EC9">
        <w:rPr>
          <w:rFonts w:ascii="Helvetica" w:hAnsi="Helvetica" w:cs="Arial"/>
          <w:sz w:val="22"/>
          <w:szCs w:val="22"/>
        </w:rPr>
        <w:t xml:space="preserve">, fill the parameters related to the acquisition, and save. </w:t>
      </w:r>
      <w:r w:rsidR="00AB6AF8">
        <w:rPr>
          <w:rFonts w:ascii="Helvetica" w:hAnsi="Helvetica" w:cs="Arial"/>
          <w:b/>
          <w:sz w:val="22"/>
          <w:szCs w:val="22"/>
        </w:rPr>
        <w:t>[1]</w:t>
      </w:r>
    </w:p>
    <w:p w14:paraId="7798CF4D" w14:textId="417A5834"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4"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0B551CB2" w14:textId="77777777" w:rsidR="00AB6AF8" w:rsidRPr="00AB6AF8" w:rsidRDefault="00C16EC9" w:rsidP="00AB6AF8">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After creating the movie, press on </w:t>
      </w:r>
      <w:r w:rsidRPr="00C16EC9">
        <w:rPr>
          <w:rFonts w:ascii="Helvetica" w:hAnsi="Helvetica" w:cs="Arial"/>
          <w:b/>
          <w:sz w:val="22"/>
          <w:szCs w:val="22"/>
        </w:rPr>
        <w:t>Continue</w:t>
      </w:r>
      <w:r w:rsidRPr="00C16EC9">
        <w:rPr>
          <w:rFonts w:ascii="Helvetica" w:hAnsi="Helvetica" w:cs="Arial"/>
          <w:sz w:val="22"/>
          <w:szCs w:val="22"/>
        </w:rPr>
        <w:t xml:space="preserve"> in the movie selection window. Here, U-track will ask about the type of object to be analyzed. Choose </w:t>
      </w:r>
      <w:r w:rsidRPr="00C16EC9">
        <w:rPr>
          <w:rFonts w:ascii="Helvetica" w:hAnsi="Helvetica" w:cs="Arial"/>
          <w:b/>
          <w:sz w:val="22"/>
          <w:szCs w:val="22"/>
        </w:rPr>
        <w:t>Single-particles</w:t>
      </w:r>
      <w:r w:rsidRPr="00C16EC9">
        <w:rPr>
          <w:rFonts w:ascii="Helvetica" w:hAnsi="Helvetica" w:cs="Arial"/>
          <w:sz w:val="22"/>
          <w:szCs w:val="22"/>
        </w:rPr>
        <w:t xml:space="preserve"> and then the </w:t>
      </w:r>
      <w:r w:rsidRPr="00C16EC9">
        <w:rPr>
          <w:rFonts w:ascii="Helvetica" w:hAnsi="Helvetica" w:cs="Arial"/>
          <w:b/>
          <w:sz w:val="22"/>
          <w:szCs w:val="22"/>
        </w:rPr>
        <w:t>Control panel</w:t>
      </w:r>
      <w:r w:rsidRPr="00C16EC9">
        <w:rPr>
          <w:rFonts w:ascii="Helvetica" w:hAnsi="Helvetica" w:cs="Arial"/>
          <w:sz w:val="22"/>
          <w:szCs w:val="22"/>
        </w:rPr>
        <w:t xml:space="preserve"> window will appear. </w:t>
      </w:r>
      <w:r w:rsidR="00AB6AF8">
        <w:rPr>
          <w:rFonts w:ascii="Helvetica" w:hAnsi="Helvetica" w:cs="Arial"/>
          <w:b/>
          <w:sz w:val="22"/>
          <w:szCs w:val="22"/>
        </w:rPr>
        <w:t>[1]</w:t>
      </w:r>
    </w:p>
    <w:p w14:paraId="3C55B1B6" w14:textId="5B3A907C"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5"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3B8820C9" w14:textId="77777777" w:rsidR="00AB6AF8" w:rsidRPr="00AB6AF8" w:rsidRDefault="00C16EC9" w:rsidP="00AB6AF8">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Next, select the first step </w:t>
      </w:r>
      <w:proofErr w:type="spellStart"/>
      <w:r w:rsidRPr="00C16EC9">
        <w:rPr>
          <w:rFonts w:ascii="Helvetica" w:hAnsi="Helvetica" w:cs="Arial"/>
          <w:b/>
          <w:sz w:val="22"/>
          <w:szCs w:val="22"/>
        </w:rPr>
        <w:t>Step</w:t>
      </w:r>
      <w:proofErr w:type="spellEnd"/>
      <w:r w:rsidRPr="00C16EC9">
        <w:rPr>
          <w:rFonts w:ascii="Helvetica" w:hAnsi="Helvetica" w:cs="Arial"/>
          <w:b/>
          <w:sz w:val="22"/>
          <w:szCs w:val="22"/>
        </w:rPr>
        <w:t xml:space="preserve"> 1: Detection</w:t>
      </w:r>
      <w:r w:rsidRPr="00C16EC9">
        <w:rPr>
          <w:rFonts w:ascii="Helvetica" w:hAnsi="Helvetica" w:cs="Arial"/>
          <w:sz w:val="22"/>
          <w:szCs w:val="22"/>
        </w:rPr>
        <w:t xml:space="preserve"> and click on </w:t>
      </w:r>
      <w:r w:rsidRPr="00C16EC9">
        <w:rPr>
          <w:rFonts w:ascii="Helvetica" w:hAnsi="Helvetica" w:cs="Arial"/>
          <w:b/>
          <w:sz w:val="22"/>
          <w:szCs w:val="22"/>
        </w:rPr>
        <w:t>Setting</w:t>
      </w:r>
      <w:r w:rsidRPr="00C16EC9">
        <w:rPr>
          <w:rFonts w:ascii="Helvetica" w:hAnsi="Helvetica" w:cs="Arial"/>
          <w:sz w:val="22"/>
          <w:szCs w:val="22"/>
        </w:rPr>
        <w:t xml:space="preserve">. The </w:t>
      </w:r>
      <w:r w:rsidRPr="00C16EC9">
        <w:rPr>
          <w:rFonts w:ascii="Helvetica" w:hAnsi="Helvetica" w:cs="Arial"/>
          <w:b/>
          <w:sz w:val="22"/>
          <w:szCs w:val="22"/>
        </w:rPr>
        <w:t>Setting Gaussian Mixture-Model Fitting</w:t>
      </w:r>
      <w:r w:rsidRPr="00C16EC9">
        <w:rPr>
          <w:rFonts w:ascii="Helvetica" w:hAnsi="Helvetica" w:cs="Arial"/>
          <w:sz w:val="22"/>
          <w:szCs w:val="22"/>
        </w:rPr>
        <w:t xml:space="preserve"> window will appear.  Enter the settings as shown here and then press apply. </w:t>
      </w:r>
      <w:r w:rsidR="00AB6AF8">
        <w:rPr>
          <w:rFonts w:ascii="Helvetica" w:hAnsi="Helvetica" w:cs="Arial"/>
          <w:b/>
          <w:sz w:val="22"/>
          <w:szCs w:val="22"/>
        </w:rPr>
        <w:t>[1]</w:t>
      </w:r>
    </w:p>
    <w:p w14:paraId="3E8F6CF5" w14:textId="705EA1EC"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6"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4ED1408D" w14:textId="77777777" w:rsidR="00AB6AF8" w:rsidRPr="00AB6AF8" w:rsidRDefault="00C16EC9" w:rsidP="00AB6AF8">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In the </w:t>
      </w:r>
      <w:r w:rsidRPr="00C16EC9">
        <w:rPr>
          <w:rFonts w:ascii="Helvetica" w:hAnsi="Helvetica" w:cs="Arial"/>
          <w:b/>
          <w:sz w:val="22"/>
          <w:szCs w:val="22"/>
        </w:rPr>
        <w:t>Control panel,</w:t>
      </w:r>
      <w:r w:rsidRPr="00C16EC9">
        <w:rPr>
          <w:rFonts w:ascii="Helvetica" w:hAnsi="Helvetica" w:cs="Arial"/>
          <w:sz w:val="22"/>
          <w:szCs w:val="22"/>
        </w:rPr>
        <w:t xml:space="preserve"> click on </w:t>
      </w:r>
      <w:r w:rsidRPr="00C16EC9">
        <w:rPr>
          <w:rFonts w:ascii="Helvetica" w:hAnsi="Helvetica" w:cs="Arial"/>
          <w:b/>
          <w:sz w:val="22"/>
          <w:szCs w:val="22"/>
        </w:rPr>
        <w:t>Run</w:t>
      </w:r>
      <w:r w:rsidRPr="00C16EC9">
        <w:rPr>
          <w:rFonts w:ascii="Helvetica" w:hAnsi="Helvetica" w:cs="Arial"/>
          <w:sz w:val="22"/>
          <w:szCs w:val="22"/>
        </w:rPr>
        <w:t xml:space="preserve"> to run the </w:t>
      </w:r>
      <w:r w:rsidRPr="00C16EC9">
        <w:rPr>
          <w:rFonts w:ascii="Helvetica" w:hAnsi="Helvetica" w:cs="Arial"/>
          <w:b/>
          <w:sz w:val="22"/>
          <w:szCs w:val="22"/>
        </w:rPr>
        <w:t>Detection</w:t>
      </w:r>
      <w:r w:rsidRPr="00C16EC9">
        <w:rPr>
          <w:rFonts w:ascii="Helvetica" w:hAnsi="Helvetica" w:cs="Arial"/>
          <w:sz w:val="22"/>
          <w:szCs w:val="22"/>
        </w:rPr>
        <w:t xml:space="preserve"> step. After a few minutes, check the results by pressing the </w:t>
      </w:r>
      <w:r w:rsidRPr="00C16EC9">
        <w:rPr>
          <w:rFonts w:ascii="Helvetica" w:hAnsi="Helvetica" w:cs="Arial"/>
          <w:b/>
          <w:sz w:val="22"/>
          <w:szCs w:val="22"/>
        </w:rPr>
        <w:t>Result</w:t>
      </w:r>
      <w:r w:rsidRPr="00C16EC9">
        <w:rPr>
          <w:rFonts w:ascii="Helvetica" w:hAnsi="Helvetica" w:cs="Arial"/>
          <w:sz w:val="22"/>
          <w:szCs w:val="22"/>
        </w:rPr>
        <w:t xml:space="preserve"> button. </w:t>
      </w:r>
      <w:r w:rsidR="00AB6AF8">
        <w:rPr>
          <w:rFonts w:ascii="Helvetica" w:hAnsi="Helvetica" w:cs="Arial"/>
          <w:b/>
          <w:sz w:val="22"/>
          <w:szCs w:val="22"/>
        </w:rPr>
        <w:t>[1]</w:t>
      </w:r>
    </w:p>
    <w:p w14:paraId="1F53C4AE" w14:textId="4CA63990"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7"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6BACFA3C" w14:textId="2DEF1E84" w:rsidR="00C16EC9" w:rsidRPr="00AB6AF8" w:rsidRDefault="009F0E27" w:rsidP="00C16EC9">
      <w:pPr>
        <w:numPr>
          <w:ilvl w:val="1"/>
          <w:numId w:val="12"/>
        </w:numPr>
        <w:spacing w:before="240"/>
        <w:outlineLvl w:val="0"/>
        <w:rPr>
          <w:rFonts w:ascii="Helvetica" w:hAnsi="Helvetica" w:cs="Arial"/>
          <w:sz w:val="22"/>
          <w:szCs w:val="22"/>
        </w:rPr>
      </w:pPr>
      <w:r w:rsidRPr="00C952BF">
        <w:rPr>
          <w:rFonts w:ascii="Helvetica" w:hAnsi="Helvetica" w:cs="Arial"/>
          <w:b/>
          <w:sz w:val="22"/>
          <w:szCs w:val="22"/>
          <w:u w:val="single"/>
        </w:rPr>
        <w:t>Eva M. García Cuesta</w:t>
      </w:r>
      <w:proofErr w:type="gramStart"/>
      <w:r w:rsidRPr="00C952BF">
        <w:rPr>
          <w:rFonts w:ascii="Helvetica" w:hAnsi="Helvetica" w:cs="Arial"/>
          <w:b/>
          <w:sz w:val="22"/>
          <w:szCs w:val="22"/>
          <w:u w:val="single"/>
        </w:rPr>
        <w:t>:</w:t>
      </w:r>
      <w:r w:rsidRPr="00C16EC9">
        <w:rPr>
          <w:rFonts w:ascii="Helvetica" w:hAnsi="Helvetica" w:cs="Arial"/>
          <w:sz w:val="22"/>
          <w:szCs w:val="22"/>
        </w:rPr>
        <w:t xml:space="preserve"> </w:t>
      </w:r>
      <w:r w:rsidR="00C16EC9" w:rsidRPr="00C16EC9">
        <w:rPr>
          <w:rFonts w:ascii="Helvetica" w:hAnsi="Helvetica" w:cs="Arial"/>
          <w:sz w:val="22"/>
          <w:szCs w:val="22"/>
        </w:rPr>
        <w:t>”The</w:t>
      </w:r>
      <w:proofErr w:type="gramEnd"/>
      <w:r w:rsidR="00C16EC9" w:rsidRPr="00C16EC9">
        <w:rPr>
          <w:rFonts w:ascii="Helvetica" w:hAnsi="Helvetica" w:cs="Arial"/>
          <w:sz w:val="22"/>
          <w:szCs w:val="22"/>
        </w:rPr>
        <w:t xml:space="preserve"> movie shows red circles on the detected particles. If no red circle is shown, then this step has not worked correctly and you should try again</w:t>
      </w:r>
      <w:proofErr w:type="gramStart"/>
      <w:r w:rsidR="00C16EC9" w:rsidRPr="00C16EC9">
        <w:rPr>
          <w:rFonts w:ascii="Helvetica" w:hAnsi="Helvetica" w:cs="Arial"/>
          <w:sz w:val="22"/>
          <w:szCs w:val="22"/>
        </w:rPr>
        <w:t>.”</w:t>
      </w:r>
      <w:r w:rsidR="00AB6AF8">
        <w:rPr>
          <w:rFonts w:ascii="Helvetica" w:hAnsi="Helvetica" w:cs="Arial"/>
          <w:b/>
          <w:sz w:val="22"/>
          <w:szCs w:val="22"/>
        </w:rPr>
        <w:t>[</w:t>
      </w:r>
      <w:proofErr w:type="gramEnd"/>
      <w:r w:rsidR="00AB6AF8">
        <w:rPr>
          <w:rFonts w:ascii="Helvetica" w:hAnsi="Helvetica" w:cs="Arial"/>
          <w:b/>
          <w:sz w:val="22"/>
          <w:szCs w:val="22"/>
        </w:rPr>
        <w:t>1]</w:t>
      </w:r>
    </w:p>
    <w:p w14:paraId="47EE8FBD" w14:textId="5F258491" w:rsidR="00AB6AF8" w:rsidRPr="00AB6AF8" w:rsidRDefault="00AB6AF8" w:rsidP="00AB6AF8">
      <w:pPr>
        <w:numPr>
          <w:ilvl w:val="2"/>
          <w:numId w:val="12"/>
        </w:numPr>
        <w:spacing w:before="240"/>
        <w:outlineLvl w:val="0"/>
        <w:rPr>
          <w:rFonts w:ascii="Helvetica" w:hAnsi="Helvetica" w:cs="Arial"/>
          <w:sz w:val="22"/>
          <w:szCs w:val="22"/>
        </w:rPr>
      </w:pPr>
      <w:r w:rsidRPr="00AB6AF8">
        <w:rPr>
          <w:rFonts w:ascii="Helvetica" w:hAnsi="Helvetica" w:cs="Arial"/>
          <w:sz w:val="22"/>
          <w:szCs w:val="22"/>
        </w:rPr>
        <w:t>INTERVIEW: Author says the above statement interview style</w:t>
      </w:r>
    </w:p>
    <w:p w14:paraId="5D6BB99F" w14:textId="550294F0" w:rsidR="00AB6AF8" w:rsidRPr="00AB6AF8" w:rsidRDefault="00C16EC9" w:rsidP="00AB6AF8">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Now, merge the particles that were just detected into tracks that span multiple frames by first setting up the parameters as shown here.  Then, press </w:t>
      </w:r>
      <w:r w:rsidRPr="00C16EC9">
        <w:rPr>
          <w:rFonts w:ascii="Helvetica" w:hAnsi="Helvetica" w:cs="Arial"/>
          <w:b/>
          <w:sz w:val="22"/>
          <w:szCs w:val="22"/>
        </w:rPr>
        <w:t>Run</w:t>
      </w:r>
      <w:r w:rsidRPr="00C16EC9">
        <w:rPr>
          <w:rFonts w:ascii="Helvetica" w:hAnsi="Helvetica" w:cs="Arial"/>
          <w:sz w:val="22"/>
          <w:szCs w:val="22"/>
        </w:rPr>
        <w:t xml:space="preserve"> in the </w:t>
      </w:r>
      <w:r w:rsidRPr="00C16EC9">
        <w:rPr>
          <w:rFonts w:ascii="Helvetica" w:hAnsi="Helvetica" w:cs="Arial"/>
          <w:b/>
          <w:sz w:val="22"/>
          <w:szCs w:val="22"/>
        </w:rPr>
        <w:t>Control panel</w:t>
      </w:r>
      <w:r w:rsidRPr="00C16EC9">
        <w:rPr>
          <w:rFonts w:ascii="Helvetica" w:hAnsi="Helvetica" w:cs="Arial"/>
          <w:sz w:val="22"/>
          <w:szCs w:val="22"/>
        </w:rPr>
        <w:t>.</w:t>
      </w:r>
      <w:r w:rsidR="00AB6AF8" w:rsidRPr="00AB6AF8">
        <w:rPr>
          <w:rFonts w:ascii="Helvetica" w:hAnsi="Helvetica" w:cs="Arial"/>
          <w:b/>
          <w:sz w:val="22"/>
          <w:szCs w:val="22"/>
        </w:rPr>
        <w:t xml:space="preserve"> </w:t>
      </w:r>
      <w:r w:rsidR="00AB6AF8">
        <w:rPr>
          <w:rFonts w:ascii="Helvetica" w:hAnsi="Helvetica" w:cs="Arial"/>
          <w:b/>
          <w:sz w:val="22"/>
          <w:szCs w:val="22"/>
        </w:rPr>
        <w:t>[1]</w:t>
      </w:r>
    </w:p>
    <w:p w14:paraId="6608C462" w14:textId="08BCFB55"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8"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6DA9E1D3" w14:textId="77777777" w:rsidR="00AB6AF8" w:rsidRPr="00AB6AF8" w:rsidRDefault="00C16EC9" w:rsidP="00AB6AF8">
      <w:pPr>
        <w:numPr>
          <w:ilvl w:val="1"/>
          <w:numId w:val="12"/>
        </w:numPr>
        <w:spacing w:before="240"/>
        <w:outlineLvl w:val="0"/>
        <w:rPr>
          <w:rFonts w:ascii="Helvetica" w:hAnsi="Helvetica" w:cs="Arial"/>
          <w:sz w:val="22"/>
          <w:szCs w:val="22"/>
        </w:rPr>
      </w:pPr>
      <w:r w:rsidRPr="00C16EC9">
        <w:rPr>
          <w:rFonts w:ascii="Helvetica" w:hAnsi="Helvetica" w:cs="Arial"/>
          <w:sz w:val="22"/>
          <w:szCs w:val="22"/>
        </w:rPr>
        <w:lastRenderedPageBreak/>
        <w:t xml:space="preserve">Next, perform track analysis. Define the settings as shown here and then press </w:t>
      </w:r>
      <w:r w:rsidRPr="00C16EC9">
        <w:rPr>
          <w:rFonts w:ascii="Helvetica" w:hAnsi="Helvetica" w:cs="Arial"/>
          <w:b/>
          <w:sz w:val="22"/>
          <w:szCs w:val="22"/>
        </w:rPr>
        <w:t>Apply</w:t>
      </w:r>
      <w:r w:rsidRPr="00C16EC9">
        <w:rPr>
          <w:rFonts w:ascii="Helvetica" w:hAnsi="Helvetica" w:cs="Arial"/>
          <w:sz w:val="22"/>
          <w:szCs w:val="22"/>
        </w:rPr>
        <w:t xml:space="preserve"> and </w:t>
      </w:r>
      <w:r w:rsidRPr="00C16EC9">
        <w:rPr>
          <w:rFonts w:ascii="Helvetica" w:hAnsi="Helvetica" w:cs="Arial"/>
          <w:b/>
          <w:sz w:val="22"/>
          <w:szCs w:val="22"/>
        </w:rPr>
        <w:t xml:space="preserve">Run.  </w:t>
      </w:r>
      <w:r w:rsidR="00AB6AF8">
        <w:rPr>
          <w:rFonts w:ascii="Helvetica" w:hAnsi="Helvetica" w:cs="Arial"/>
          <w:b/>
          <w:sz w:val="22"/>
          <w:szCs w:val="22"/>
        </w:rPr>
        <w:t>[1]</w:t>
      </w:r>
    </w:p>
    <w:p w14:paraId="7962D5B7" w14:textId="29493E69"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9"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4C23A2BE" w14:textId="77777777" w:rsidR="00AB6AF8" w:rsidRPr="00AB6AF8" w:rsidRDefault="00C16EC9" w:rsidP="00AB6AF8">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Verify the results by first pressing on the </w:t>
      </w:r>
      <w:r w:rsidRPr="00C16EC9">
        <w:rPr>
          <w:rFonts w:ascii="Helvetica" w:hAnsi="Helvetica" w:cs="Arial"/>
          <w:b/>
          <w:sz w:val="22"/>
          <w:szCs w:val="22"/>
        </w:rPr>
        <w:t>Result</w:t>
      </w:r>
      <w:r w:rsidRPr="00C16EC9">
        <w:rPr>
          <w:rFonts w:ascii="Helvetica" w:hAnsi="Helvetica" w:cs="Arial"/>
          <w:sz w:val="22"/>
          <w:szCs w:val="22"/>
        </w:rPr>
        <w:t xml:space="preserve"> button.  Then, click on </w:t>
      </w:r>
      <w:r w:rsidRPr="00C16EC9">
        <w:rPr>
          <w:rFonts w:ascii="Helvetica" w:hAnsi="Helvetica" w:cs="Arial"/>
          <w:b/>
          <w:sz w:val="22"/>
          <w:szCs w:val="22"/>
        </w:rPr>
        <w:t>Show track number</w:t>
      </w:r>
      <w:r w:rsidRPr="00C16EC9">
        <w:rPr>
          <w:rFonts w:ascii="Helvetica" w:hAnsi="Helvetica" w:cs="Arial"/>
          <w:sz w:val="22"/>
          <w:szCs w:val="22"/>
        </w:rPr>
        <w:t xml:space="preserve"> of the </w:t>
      </w:r>
      <w:r w:rsidRPr="00C16EC9">
        <w:rPr>
          <w:rFonts w:ascii="Helvetica" w:hAnsi="Helvetica" w:cs="Arial"/>
          <w:b/>
          <w:sz w:val="22"/>
          <w:szCs w:val="22"/>
        </w:rPr>
        <w:t>Movie options</w:t>
      </w:r>
      <w:r w:rsidRPr="00C16EC9">
        <w:rPr>
          <w:rFonts w:ascii="Helvetica" w:hAnsi="Helvetica" w:cs="Arial"/>
          <w:sz w:val="22"/>
          <w:szCs w:val="22"/>
        </w:rPr>
        <w:t xml:space="preserve"> window and check frame by frame that each track has been correctly identified, manually marking particles that are not true particles. </w:t>
      </w:r>
      <w:r w:rsidR="00AB6AF8">
        <w:rPr>
          <w:rFonts w:ascii="Helvetica" w:hAnsi="Helvetica" w:cs="Arial"/>
          <w:b/>
          <w:sz w:val="22"/>
          <w:szCs w:val="22"/>
        </w:rPr>
        <w:t>[1]</w:t>
      </w:r>
    </w:p>
    <w:p w14:paraId="5FADBFD2" w14:textId="0E27370E" w:rsidR="00C16EC9" w:rsidRPr="00C16EC9" w:rsidRDefault="00AB6AF8" w:rsidP="00AB6AF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30"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75D9783E" w14:textId="77777777" w:rsidR="00C16EC9" w:rsidRPr="00C16EC9" w:rsidRDefault="00C16EC9" w:rsidP="00C16EC9">
      <w:pPr>
        <w:numPr>
          <w:ilvl w:val="0"/>
          <w:numId w:val="12"/>
        </w:numPr>
        <w:spacing w:before="240"/>
        <w:outlineLvl w:val="0"/>
        <w:rPr>
          <w:rFonts w:ascii="Helvetica" w:hAnsi="Helvetica" w:cs="Arial"/>
          <w:b/>
          <w:sz w:val="22"/>
          <w:szCs w:val="22"/>
        </w:rPr>
      </w:pPr>
      <w:r w:rsidRPr="00C16EC9">
        <w:rPr>
          <w:rFonts w:ascii="Helvetica" w:hAnsi="Helvetica" w:cs="Arial"/>
          <w:b/>
          <w:sz w:val="22"/>
          <w:szCs w:val="22"/>
        </w:rPr>
        <w:t xml:space="preserve">Calculation of the Diffusion Coefficients and Classification of Trajectories </w:t>
      </w:r>
    </w:p>
    <w:p w14:paraId="0945496E" w14:textId="3669538B" w:rsidR="006A47C9" w:rsidRPr="00AB6AF8" w:rsidRDefault="00C16EC9" w:rsidP="006A47C9">
      <w:pPr>
        <w:numPr>
          <w:ilvl w:val="1"/>
          <w:numId w:val="12"/>
        </w:numPr>
        <w:spacing w:before="240"/>
        <w:outlineLvl w:val="0"/>
        <w:rPr>
          <w:rFonts w:ascii="Helvetica" w:hAnsi="Helvetica" w:cs="Arial"/>
          <w:sz w:val="22"/>
          <w:szCs w:val="22"/>
        </w:rPr>
      </w:pPr>
      <w:r w:rsidRPr="00C16EC9">
        <w:rPr>
          <w:rFonts w:ascii="Helvetica" w:hAnsi="Helvetica" w:cs="Arial"/>
          <w:sz w:val="22"/>
          <w:szCs w:val="22"/>
        </w:rPr>
        <w:t>In Matlab, enter the command</w:t>
      </w:r>
      <w:r w:rsidR="00AB6AF8">
        <w:rPr>
          <w:rFonts w:ascii="Helvetica" w:hAnsi="Helvetica" w:cs="Arial"/>
          <w:sz w:val="22"/>
          <w:szCs w:val="22"/>
        </w:rPr>
        <w:t xml:space="preserve"> as shown here.</w:t>
      </w:r>
      <w:r w:rsidRPr="00C16EC9">
        <w:rPr>
          <w:rFonts w:ascii="Helvetica" w:hAnsi="Helvetica" w:cs="Arial"/>
          <w:sz w:val="22"/>
          <w:szCs w:val="22"/>
        </w:rPr>
        <w:t xml:space="preserve"> This command will cause the program to read all of the trajectories and compute the diffusion coefficients. </w:t>
      </w:r>
      <w:r w:rsidR="006A47C9">
        <w:rPr>
          <w:rFonts w:ascii="Helvetica" w:hAnsi="Helvetica" w:cs="Arial"/>
          <w:b/>
          <w:sz w:val="22"/>
          <w:szCs w:val="22"/>
        </w:rPr>
        <w:t>[1-TXT]</w:t>
      </w:r>
    </w:p>
    <w:p w14:paraId="32E6D64A" w14:textId="46F94307" w:rsidR="00C16EC9" w:rsidRPr="006A47C9" w:rsidRDefault="006A47C9" w:rsidP="00715C25">
      <w:pPr>
        <w:numPr>
          <w:ilvl w:val="2"/>
          <w:numId w:val="12"/>
        </w:numPr>
        <w:spacing w:before="240"/>
        <w:outlineLvl w:val="0"/>
        <w:rPr>
          <w:rFonts w:ascii="Helvetica" w:hAnsi="Helvetica" w:cs="Arial"/>
          <w:sz w:val="22"/>
          <w:szCs w:val="22"/>
        </w:rPr>
      </w:pPr>
      <w:r w:rsidRPr="006A47C9">
        <w:rPr>
          <w:rFonts w:ascii="Helvetica" w:hAnsi="Helvetica" w:cs="Arial"/>
          <w:sz w:val="22"/>
          <w:szCs w:val="22"/>
        </w:rPr>
        <w:t xml:space="preserve">SCREEN: </w:t>
      </w:r>
      <w:r w:rsidRPr="006A47C9">
        <w:rPr>
          <w:rFonts w:ascii="Helvetica" w:hAnsi="Helvetica" w:cs="Arial"/>
          <w:sz w:val="22"/>
          <w:szCs w:val="22"/>
          <w:highlight w:val="yellow"/>
        </w:rPr>
        <w:t>To be provided by the authors –</w:t>
      </w:r>
      <w:r w:rsidRPr="006A47C9">
        <w:rPr>
          <w:rFonts w:ascii="Helvetica" w:hAnsi="Helvetica" w:cs="Arial"/>
          <w:sz w:val="22"/>
          <w:szCs w:val="22"/>
        </w:rPr>
        <w:t xml:space="preserve"> Screen capture video as talent performs the above steps in the order listed </w:t>
      </w:r>
      <w:r w:rsidRPr="006A47C9">
        <w:rPr>
          <w:rFonts w:ascii="Helvetica" w:hAnsi="Helvetica" w:cs="Arial"/>
          <w:i/>
          <w:sz w:val="22"/>
          <w:szCs w:val="22"/>
          <w:highlight w:val="yellow"/>
        </w:rPr>
        <w:t xml:space="preserve">Authors, please upload this screen capture to your </w:t>
      </w:r>
      <w:hyperlink r:id="rId31" w:history="1">
        <w:r w:rsidRPr="006A47C9">
          <w:rPr>
            <w:rStyle w:val="Hyperlink"/>
            <w:rFonts w:ascii="Helvetica" w:hAnsi="Helvetica" w:cs="Arial"/>
            <w:i/>
            <w:sz w:val="22"/>
            <w:szCs w:val="22"/>
            <w:highlight w:val="yellow"/>
          </w:rPr>
          <w:t>project page</w:t>
        </w:r>
      </w:hyperlink>
      <w:r w:rsidRPr="006A47C9">
        <w:rPr>
          <w:rFonts w:ascii="Helvetica" w:hAnsi="Helvetica" w:cs="Arial"/>
          <w:i/>
          <w:sz w:val="22"/>
          <w:szCs w:val="22"/>
          <w:highlight w:val="yellow"/>
        </w:rPr>
        <w:t>.</w:t>
      </w:r>
      <w:r>
        <w:rPr>
          <w:rFonts w:ascii="Helvetica" w:hAnsi="Helvetica" w:cs="Arial"/>
          <w:i/>
          <w:sz w:val="22"/>
          <w:szCs w:val="22"/>
        </w:rPr>
        <w:t xml:space="preserve"> </w:t>
      </w:r>
      <w:r>
        <w:rPr>
          <w:rFonts w:ascii="Helvetica" w:hAnsi="Helvetica" w:cs="Arial"/>
          <w:b/>
          <w:sz w:val="22"/>
          <w:szCs w:val="22"/>
        </w:rPr>
        <w:t xml:space="preserve">TEXT: Command: </w:t>
      </w:r>
      <w:r w:rsidR="00AB6AF8" w:rsidRPr="006A47C9">
        <w:rPr>
          <w:rFonts w:ascii="Helvetica" w:hAnsi="Helvetica" w:cs="Arial"/>
          <w:b/>
          <w:sz w:val="22"/>
          <w:szCs w:val="22"/>
        </w:rPr>
        <w:t>trajectories=</w:t>
      </w:r>
      <w:proofErr w:type="spellStart"/>
      <w:proofErr w:type="gramStart"/>
      <w:r w:rsidR="00AB6AF8" w:rsidRPr="006A47C9">
        <w:rPr>
          <w:rFonts w:ascii="Helvetica" w:hAnsi="Helvetica" w:cs="Arial"/>
          <w:b/>
          <w:sz w:val="22"/>
          <w:szCs w:val="22"/>
        </w:rPr>
        <w:t>readTrajectories</w:t>
      </w:r>
      <w:proofErr w:type="spellEnd"/>
      <w:r w:rsidR="00AB6AF8" w:rsidRPr="006A47C9">
        <w:rPr>
          <w:rFonts w:ascii="Helvetica" w:hAnsi="Helvetica" w:cs="Arial"/>
          <w:b/>
          <w:sz w:val="22"/>
          <w:szCs w:val="22"/>
        </w:rPr>
        <w:t>(</w:t>
      </w:r>
      <w:proofErr w:type="gramEnd"/>
      <w:r w:rsidR="00AB6AF8" w:rsidRPr="006A47C9">
        <w:rPr>
          <w:rFonts w:ascii="Helvetica" w:hAnsi="Helvetica" w:cs="Arial"/>
          <w:b/>
          <w:sz w:val="22"/>
          <w:szCs w:val="22"/>
        </w:rPr>
        <w:t xml:space="preserve">0.1) </w:t>
      </w:r>
    </w:p>
    <w:p w14:paraId="0B8C404A" w14:textId="77777777" w:rsidR="006A47C9" w:rsidRPr="00AB6AF8" w:rsidRDefault="00C16EC9" w:rsidP="006A47C9">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Next, exclude trajectories corresponding to incorrectly identified spots/trajectories by giving a list of the spots to exclude.  </w:t>
      </w:r>
      <w:r w:rsidR="006A47C9">
        <w:rPr>
          <w:rFonts w:ascii="Helvetica" w:hAnsi="Helvetica" w:cs="Arial"/>
          <w:b/>
          <w:sz w:val="22"/>
          <w:szCs w:val="22"/>
        </w:rPr>
        <w:t>[1]</w:t>
      </w:r>
    </w:p>
    <w:p w14:paraId="1E8B12D4" w14:textId="77777777" w:rsidR="006A47C9" w:rsidRPr="00596959" w:rsidRDefault="006A47C9" w:rsidP="006A47C9">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32"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462DB879" w14:textId="3174AA65" w:rsidR="006A47C9" w:rsidRPr="00AB6AF8" w:rsidRDefault="00C16EC9" w:rsidP="006A47C9">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Calculate the instantaneous diffusion coefficients for each one of the tracks of this cell by following along in the accompanying text protocol. In this case, calculate the diffusion coefficient for a time lag = 4, called </w:t>
      </w:r>
      <w:r w:rsidR="006A47C9">
        <w:rPr>
          <w:rFonts w:ascii="Helvetica" w:hAnsi="Helvetica" w:cs="Arial"/>
          <w:sz w:val="22"/>
          <w:szCs w:val="22"/>
        </w:rPr>
        <w:t>D 1 through 4.</w:t>
      </w:r>
      <w:r w:rsidR="006A47C9" w:rsidRPr="006A47C9">
        <w:rPr>
          <w:rFonts w:ascii="Helvetica" w:hAnsi="Helvetica" w:cs="Arial"/>
          <w:b/>
          <w:sz w:val="22"/>
          <w:szCs w:val="22"/>
        </w:rPr>
        <w:t xml:space="preserve"> </w:t>
      </w:r>
      <w:r w:rsidR="006A47C9">
        <w:rPr>
          <w:rFonts w:ascii="Helvetica" w:hAnsi="Helvetica" w:cs="Arial"/>
          <w:b/>
          <w:sz w:val="22"/>
          <w:szCs w:val="22"/>
        </w:rPr>
        <w:t>[1]</w:t>
      </w:r>
    </w:p>
    <w:p w14:paraId="630AD405" w14:textId="77777777" w:rsidR="006A47C9" w:rsidRPr="00596959" w:rsidRDefault="006A47C9" w:rsidP="006A47C9">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33"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3AF29EAD" w14:textId="6B6EB01F" w:rsidR="006A47C9" w:rsidRPr="00AB6AF8" w:rsidRDefault="00C16EC9" w:rsidP="006A47C9">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When finished, decompose the trajectories into short and long trajectories. </w:t>
      </w:r>
      <w:r w:rsidR="006A47C9">
        <w:rPr>
          <w:rFonts w:ascii="Helvetica" w:hAnsi="Helvetica" w:cs="Arial"/>
          <w:b/>
          <w:sz w:val="22"/>
          <w:szCs w:val="22"/>
        </w:rPr>
        <w:t>[1-TXT]</w:t>
      </w:r>
    </w:p>
    <w:p w14:paraId="17E96178" w14:textId="073FC8E4" w:rsidR="00C16EC9" w:rsidRPr="006A47C9" w:rsidRDefault="006A47C9" w:rsidP="00715C25">
      <w:pPr>
        <w:numPr>
          <w:ilvl w:val="2"/>
          <w:numId w:val="12"/>
        </w:numPr>
        <w:spacing w:before="240"/>
        <w:outlineLvl w:val="0"/>
        <w:rPr>
          <w:rFonts w:ascii="Helvetica" w:hAnsi="Helvetica" w:cs="Arial"/>
          <w:sz w:val="22"/>
          <w:szCs w:val="22"/>
        </w:rPr>
      </w:pPr>
      <w:r w:rsidRPr="006A47C9">
        <w:rPr>
          <w:rFonts w:ascii="Helvetica" w:hAnsi="Helvetica" w:cs="Arial"/>
          <w:sz w:val="22"/>
          <w:szCs w:val="22"/>
        </w:rPr>
        <w:t xml:space="preserve">SCREEN: </w:t>
      </w:r>
      <w:r w:rsidRPr="006A47C9">
        <w:rPr>
          <w:rFonts w:ascii="Helvetica" w:hAnsi="Helvetica" w:cs="Arial"/>
          <w:sz w:val="22"/>
          <w:szCs w:val="22"/>
          <w:highlight w:val="yellow"/>
        </w:rPr>
        <w:t>To be provided by the authors –</w:t>
      </w:r>
      <w:r w:rsidRPr="006A47C9">
        <w:rPr>
          <w:rFonts w:ascii="Helvetica" w:hAnsi="Helvetica" w:cs="Arial"/>
          <w:sz w:val="22"/>
          <w:szCs w:val="22"/>
        </w:rPr>
        <w:t xml:space="preserve"> Screen capture video as talent performs the above steps in the order listed </w:t>
      </w:r>
      <w:r w:rsidRPr="006A47C9">
        <w:rPr>
          <w:rFonts w:ascii="Helvetica" w:hAnsi="Helvetica" w:cs="Arial"/>
          <w:i/>
          <w:sz w:val="22"/>
          <w:szCs w:val="22"/>
          <w:highlight w:val="yellow"/>
        </w:rPr>
        <w:t xml:space="preserve">Authors, please upload this screen capture to your </w:t>
      </w:r>
      <w:hyperlink r:id="rId34" w:history="1">
        <w:r w:rsidRPr="006A47C9">
          <w:rPr>
            <w:rStyle w:val="Hyperlink"/>
            <w:rFonts w:ascii="Helvetica" w:hAnsi="Helvetica" w:cs="Arial"/>
            <w:i/>
            <w:sz w:val="22"/>
            <w:szCs w:val="22"/>
            <w:highlight w:val="yellow"/>
          </w:rPr>
          <w:t>project page</w:t>
        </w:r>
      </w:hyperlink>
      <w:r w:rsidRPr="006A47C9">
        <w:rPr>
          <w:rFonts w:ascii="Helvetica" w:hAnsi="Helvetica" w:cs="Arial"/>
          <w:i/>
          <w:sz w:val="22"/>
          <w:szCs w:val="22"/>
          <w:highlight w:val="yellow"/>
        </w:rPr>
        <w:t>.</w:t>
      </w:r>
      <w:r>
        <w:rPr>
          <w:rFonts w:ascii="Helvetica" w:hAnsi="Helvetica" w:cs="Arial"/>
          <w:i/>
          <w:sz w:val="22"/>
          <w:szCs w:val="22"/>
        </w:rPr>
        <w:t xml:space="preserve"> </w:t>
      </w:r>
      <w:r w:rsidR="00C16EC9" w:rsidRPr="006A47C9">
        <w:rPr>
          <w:rFonts w:ascii="Helvetica" w:hAnsi="Helvetica" w:cs="Arial"/>
          <w:b/>
          <w:sz w:val="22"/>
          <w:szCs w:val="22"/>
        </w:rPr>
        <w:t xml:space="preserve">TEXT: </w:t>
      </w:r>
      <w:proofErr w:type="gramStart"/>
      <w:r w:rsidR="00C16EC9" w:rsidRPr="006A47C9">
        <w:rPr>
          <w:rFonts w:ascii="Helvetica" w:hAnsi="Helvetica" w:cs="Arial"/>
          <w:b/>
          <w:sz w:val="22"/>
          <w:szCs w:val="22"/>
        </w:rPr>
        <w:t>Command:[</w:t>
      </w:r>
      <w:proofErr w:type="spellStart"/>
      <w:proofErr w:type="gramEnd"/>
      <w:r w:rsidR="00C16EC9" w:rsidRPr="006A47C9">
        <w:rPr>
          <w:rFonts w:ascii="Helvetica" w:hAnsi="Helvetica" w:cs="Arial"/>
          <w:b/>
          <w:sz w:val="22"/>
          <w:szCs w:val="22"/>
        </w:rPr>
        <w:t>shortTrajectories</w:t>
      </w:r>
      <w:proofErr w:type="spellEnd"/>
      <w:r w:rsidR="00C16EC9" w:rsidRPr="006A47C9">
        <w:rPr>
          <w:rFonts w:ascii="Helvetica" w:hAnsi="Helvetica" w:cs="Arial"/>
          <w:b/>
          <w:sz w:val="22"/>
          <w:szCs w:val="22"/>
        </w:rPr>
        <w:t xml:space="preserve">, </w:t>
      </w:r>
      <w:proofErr w:type="spellStart"/>
      <w:r w:rsidR="00C16EC9" w:rsidRPr="006A47C9">
        <w:rPr>
          <w:rFonts w:ascii="Helvetica" w:hAnsi="Helvetica" w:cs="Arial"/>
          <w:b/>
          <w:sz w:val="22"/>
          <w:szCs w:val="22"/>
        </w:rPr>
        <w:t>longTrajectories</w:t>
      </w:r>
      <w:proofErr w:type="spellEnd"/>
      <w:r w:rsidR="00C16EC9" w:rsidRPr="006A47C9">
        <w:rPr>
          <w:rFonts w:ascii="Helvetica" w:hAnsi="Helvetica" w:cs="Arial"/>
          <w:b/>
          <w:sz w:val="22"/>
          <w:szCs w:val="22"/>
        </w:rPr>
        <w:t>]=</w:t>
      </w:r>
      <w:proofErr w:type="spellStart"/>
      <w:r w:rsidR="00C16EC9" w:rsidRPr="006A47C9">
        <w:rPr>
          <w:rFonts w:ascii="Helvetica" w:hAnsi="Helvetica" w:cs="Arial"/>
          <w:b/>
          <w:sz w:val="22"/>
          <w:szCs w:val="22"/>
        </w:rPr>
        <w:t>separateTrajectoriesByLength</w:t>
      </w:r>
      <w:proofErr w:type="spellEnd"/>
      <w:r w:rsidR="00C16EC9" w:rsidRPr="006A47C9">
        <w:rPr>
          <w:rFonts w:ascii="Helvetica" w:hAnsi="Helvetica" w:cs="Arial"/>
          <w:b/>
          <w:sz w:val="22"/>
          <w:szCs w:val="22"/>
        </w:rPr>
        <w:t>(trajectories,50)</w:t>
      </w:r>
      <w:r w:rsidR="00C16EC9" w:rsidRPr="006A47C9">
        <w:rPr>
          <w:rFonts w:ascii="Helvetica" w:hAnsi="Helvetica" w:cs="Arial"/>
          <w:sz w:val="22"/>
          <w:szCs w:val="22"/>
        </w:rPr>
        <w:t xml:space="preserve"> </w:t>
      </w:r>
    </w:p>
    <w:p w14:paraId="3F19B646" w14:textId="67502F13" w:rsidR="006A47C9" w:rsidRPr="00AB6AF8" w:rsidRDefault="00C16EC9" w:rsidP="006A47C9">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To analyze long trajectories, type the command as shown here to classify the type of motion through their Moment Scaling Spectrum. </w:t>
      </w:r>
      <w:r w:rsidR="006A47C9">
        <w:rPr>
          <w:rFonts w:ascii="Helvetica" w:hAnsi="Helvetica" w:cs="Arial"/>
          <w:b/>
          <w:sz w:val="22"/>
          <w:szCs w:val="22"/>
        </w:rPr>
        <w:t>[1-TXT]</w:t>
      </w:r>
    </w:p>
    <w:p w14:paraId="6F4CE77F" w14:textId="2CD3DD43" w:rsidR="00C16EC9" w:rsidRPr="006A47C9" w:rsidRDefault="006A47C9" w:rsidP="00715C25">
      <w:pPr>
        <w:numPr>
          <w:ilvl w:val="2"/>
          <w:numId w:val="12"/>
        </w:numPr>
        <w:spacing w:before="240"/>
        <w:outlineLvl w:val="0"/>
        <w:rPr>
          <w:rFonts w:ascii="Helvetica" w:hAnsi="Helvetica" w:cs="Arial"/>
          <w:b/>
          <w:sz w:val="22"/>
          <w:szCs w:val="22"/>
        </w:rPr>
      </w:pPr>
      <w:r w:rsidRPr="006A47C9">
        <w:rPr>
          <w:rFonts w:ascii="Helvetica" w:hAnsi="Helvetica" w:cs="Arial"/>
          <w:sz w:val="22"/>
          <w:szCs w:val="22"/>
        </w:rPr>
        <w:lastRenderedPageBreak/>
        <w:t xml:space="preserve">SCREEN: </w:t>
      </w:r>
      <w:r w:rsidRPr="006A47C9">
        <w:rPr>
          <w:rFonts w:ascii="Helvetica" w:hAnsi="Helvetica" w:cs="Arial"/>
          <w:sz w:val="22"/>
          <w:szCs w:val="22"/>
          <w:highlight w:val="yellow"/>
        </w:rPr>
        <w:t>To be provided by the authors –</w:t>
      </w:r>
      <w:r w:rsidRPr="006A47C9">
        <w:rPr>
          <w:rFonts w:ascii="Helvetica" w:hAnsi="Helvetica" w:cs="Arial"/>
          <w:sz w:val="22"/>
          <w:szCs w:val="22"/>
        </w:rPr>
        <w:t xml:space="preserve"> Screen capture video as talent performs the above steps in the order listed </w:t>
      </w:r>
      <w:r w:rsidRPr="006A47C9">
        <w:rPr>
          <w:rFonts w:ascii="Helvetica" w:hAnsi="Helvetica" w:cs="Arial"/>
          <w:i/>
          <w:sz w:val="22"/>
          <w:szCs w:val="22"/>
          <w:highlight w:val="yellow"/>
        </w:rPr>
        <w:t xml:space="preserve">Authors, please upload this screen capture to your </w:t>
      </w:r>
      <w:hyperlink r:id="rId35" w:history="1">
        <w:r w:rsidRPr="006A47C9">
          <w:rPr>
            <w:rStyle w:val="Hyperlink"/>
            <w:rFonts w:ascii="Helvetica" w:hAnsi="Helvetica" w:cs="Arial"/>
            <w:i/>
            <w:sz w:val="22"/>
            <w:szCs w:val="22"/>
            <w:highlight w:val="yellow"/>
          </w:rPr>
          <w:t>project page</w:t>
        </w:r>
      </w:hyperlink>
      <w:r w:rsidRPr="006A47C9">
        <w:rPr>
          <w:rFonts w:ascii="Helvetica" w:hAnsi="Helvetica" w:cs="Arial"/>
          <w:i/>
          <w:sz w:val="22"/>
          <w:szCs w:val="22"/>
          <w:highlight w:val="yellow"/>
        </w:rPr>
        <w:t>.</w:t>
      </w:r>
      <w:r>
        <w:rPr>
          <w:rFonts w:ascii="Helvetica" w:hAnsi="Helvetica" w:cs="Arial"/>
          <w:i/>
          <w:sz w:val="22"/>
          <w:szCs w:val="22"/>
        </w:rPr>
        <w:t xml:space="preserve"> </w:t>
      </w:r>
      <w:r w:rsidR="00C16EC9" w:rsidRPr="006A47C9">
        <w:rPr>
          <w:rFonts w:ascii="Helvetica" w:hAnsi="Helvetica" w:cs="Arial"/>
          <w:b/>
          <w:sz w:val="22"/>
          <w:szCs w:val="22"/>
        </w:rPr>
        <w:t xml:space="preserve">TEXT: Command: trajectoriesClassification=classifyLongTrajectories(longTrajectories,113.88e-3,0.0015,’Long’) </w:t>
      </w:r>
    </w:p>
    <w:p w14:paraId="7459E819" w14:textId="77777777" w:rsidR="00C16EC9" w:rsidRPr="00C16EC9" w:rsidRDefault="00C16EC9" w:rsidP="00C16EC9">
      <w:pPr>
        <w:numPr>
          <w:ilvl w:val="0"/>
          <w:numId w:val="12"/>
        </w:numPr>
        <w:spacing w:before="240"/>
        <w:outlineLvl w:val="0"/>
        <w:rPr>
          <w:rFonts w:ascii="Helvetica" w:hAnsi="Helvetica" w:cs="Arial"/>
          <w:b/>
          <w:sz w:val="22"/>
          <w:szCs w:val="22"/>
        </w:rPr>
      </w:pPr>
      <w:r w:rsidRPr="00C16EC9">
        <w:rPr>
          <w:rFonts w:ascii="Helvetica" w:hAnsi="Helvetica" w:cs="Arial"/>
          <w:b/>
          <w:sz w:val="22"/>
          <w:szCs w:val="22"/>
        </w:rPr>
        <w:t xml:space="preserve">Calculation of Cluster Size </w:t>
      </w:r>
    </w:p>
    <w:p w14:paraId="3E4BED71" w14:textId="2BD243F1" w:rsidR="006A47C9" w:rsidRPr="00AB6AF8" w:rsidRDefault="00C16EC9" w:rsidP="006A47C9">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Analyze the intensity of each particle along their trajectory. </w:t>
      </w:r>
      <w:r w:rsidR="006A47C9">
        <w:rPr>
          <w:rFonts w:ascii="Helvetica" w:hAnsi="Helvetica" w:cs="Arial"/>
          <w:b/>
          <w:sz w:val="22"/>
          <w:szCs w:val="22"/>
        </w:rPr>
        <w:t>[1-TXT]</w:t>
      </w:r>
    </w:p>
    <w:p w14:paraId="3829F5C0" w14:textId="3D4E2ED0" w:rsidR="00C16EC9" w:rsidRPr="006A47C9" w:rsidRDefault="006A47C9" w:rsidP="00715C25">
      <w:pPr>
        <w:numPr>
          <w:ilvl w:val="2"/>
          <w:numId w:val="12"/>
        </w:numPr>
        <w:spacing w:before="240"/>
        <w:outlineLvl w:val="0"/>
        <w:rPr>
          <w:rFonts w:ascii="Helvetica" w:hAnsi="Helvetica" w:cs="Arial"/>
          <w:b/>
          <w:sz w:val="22"/>
          <w:szCs w:val="22"/>
        </w:rPr>
      </w:pPr>
      <w:r w:rsidRPr="006A47C9">
        <w:rPr>
          <w:rFonts w:ascii="Helvetica" w:hAnsi="Helvetica" w:cs="Arial"/>
          <w:sz w:val="22"/>
          <w:szCs w:val="22"/>
        </w:rPr>
        <w:t xml:space="preserve">SCREEN: </w:t>
      </w:r>
      <w:r w:rsidRPr="006A47C9">
        <w:rPr>
          <w:rFonts w:ascii="Helvetica" w:hAnsi="Helvetica" w:cs="Arial"/>
          <w:sz w:val="22"/>
          <w:szCs w:val="22"/>
          <w:highlight w:val="yellow"/>
        </w:rPr>
        <w:t>To be provided by the authors –</w:t>
      </w:r>
      <w:r w:rsidRPr="006A47C9">
        <w:rPr>
          <w:rFonts w:ascii="Helvetica" w:hAnsi="Helvetica" w:cs="Arial"/>
          <w:sz w:val="22"/>
          <w:szCs w:val="22"/>
        </w:rPr>
        <w:t xml:space="preserve"> Screen capture video as talent performs the above steps in the order listed </w:t>
      </w:r>
      <w:r w:rsidRPr="006A47C9">
        <w:rPr>
          <w:rFonts w:ascii="Helvetica" w:hAnsi="Helvetica" w:cs="Arial"/>
          <w:i/>
          <w:sz w:val="22"/>
          <w:szCs w:val="22"/>
          <w:highlight w:val="yellow"/>
        </w:rPr>
        <w:t xml:space="preserve">Authors, please upload this screen capture to your </w:t>
      </w:r>
      <w:hyperlink r:id="rId36" w:history="1">
        <w:r w:rsidRPr="006A47C9">
          <w:rPr>
            <w:rStyle w:val="Hyperlink"/>
            <w:rFonts w:ascii="Helvetica" w:hAnsi="Helvetica" w:cs="Arial"/>
            <w:i/>
            <w:sz w:val="22"/>
            <w:szCs w:val="22"/>
            <w:highlight w:val="yellow"/>
          </w:rPr>
          <w:t>project page</w:t>
        </w:r>
      </w:hyperlink>
      <w:r w:rsidRPr="006A47C9">
        <w:rPr>
          <w:rFonts w:ascii="Helvetica" w:hAnsi="Helvetica" w:cs="Arial"/>
          <w:i/>
          <w:sz w:val="22"/>
          <w:szCs w:val="22"/>
          <w:highlight w:val="yellow"/>
        </w:rPr>
        <w:t>.</w:t>
      </w:r>
      <w:r>
        <w:rPr>
          <w:rFonts w:ascii="Helvetica" w:hAnsi="Helvetica" w:cs="Arial"/>
          <w:i/>
          <w:sz w:val="22"/>
          <w:szCs w:val="22"/>
        </w:rPr>
        <w:t xml:space="preserve"> </w:t>
      </w:r>
      <w:r w:rsidR="00C16EC9" w:rsidRPr="006A47C9">
        <w:rPr>
          <w:rFonts w:ascii="Helvetica" w:hAnsi="Helvetica" w:cs="Arial"/>
          <w:b/>
          <w:sz w:val="22"/>
          <w:szCs w:val="22"/>
        </w:rPr>
        <w:t xml:space="preserve">TEXT: Command: </w:t>
      </w:r>
      <w:proofErr w:type="spellStart"/>
      <w:r w:rsidR="00C16EC9" w:rsidRPr="006A47C9">
        <w:rPr>
          <w:rFonts w:ascii="Helvetica" w:hAnsi="Helvetica" w:cs="Arial"/>
          <w:b/>
          <w:sz w:val="22"/>
          <w:szCs w:val="22"/>
        </w:rPr>
        <w:t>analyzeSpotIntensities</w:t>
      </w:r>
      <w:proofErr w:type="spellEnd"/>
      <w:r w:rsidR="00C16EC9" w:rsidRPr="006A47C9">
        <w:rPr>
          <w:rFonts w:ascii="Helvetica" w:hAnsi="Helvetica" w:cs="Arial"/>
          <w:b/>
          <w:sz w:val="22"/>
          <w:szCs w:val="22"/>
        </w:rPr>
        <w:t xml:space="preserve"> </w:t>
      </w:r>
    </w:p>
    <w:p w14:paraId="5F672C14" w14:textId="77777777" w:rsidR="006A47C9" w:rsidRPr="00AB6AF8" w:rsidRDefault="00C16EC9" w:rsidP="006A47C9">
      <w:pPr>
        <w:numPr>
          <w:ilvl w:val="1"/>
          <w:numId w:val="12"/>
        </w:numPr>
        <w:spacing w:before="240"/>
        <w:outlineLvl w:val="0"/>
        <w:rPr>
          <w:rFonts w:ascii="Helvetica" w:hAnsi="Helvetica" w:cs="Arial"/>
          <w:sz w:val="22"/>
          <w:szCs w:val="22"/>
        </w:rPr>
      </w:pPr>
      <w:r w:rsidRPr="00C16EC9">
        <w:rPr>
          <w:rFonts w:ascii="Helvetica" w:hAnsi="Helvetica" w:cs="Arial"/>
          <w:sz w:val="22"/>
          <w:szCs w:val="22"/>
        </w:rPr>
        <w:t xml:space="preserve">Configure this basic behavior in many different ways by following along in the accompanying text protocol. </w:t>
      </w:r>
      <w:r w:rsidR="006A47C9">
        <w:rPr>
          <w:rFonts w:ascii="Helvetica" w:hAnsi="Helvetica" w:cs="Arial"/>
          <w:b/>
          <w:sz w:val="22"/>
          <w:szCs w:val="22"/>
        </w:rPr>
        <w:t>[1]</w:t>
      </w:r>
    </w:p>
    <w:p w14:paraId="1412D3E9" w14:textId="576BB4D9" w:rsidR="006A47C9" w:rsidRPr="00596959" w:rsidRDefault="006A47C9" w:rsidP="006A47C9">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a few of the configurations listed in the accompanying text protocol. </w:t>
      </w:r>
      <w:r w:rsidRPr="005645CF">
        <w:rPr>
          <w:rFonts w:ascii="Helvetica" w:hAnsi="Helvetica" w:cs="Arial"/>
          <w:i/>
          <w:sz w:val="22"/>
          <w:szCs w:val="22"/>
          <w:highlight w:val="yellow"/>
        </w:rPr>
        <w:t xml:space="preserve">Authors, please upload this screen capture to your </w:t>
      </w:r>
      <w:hyperlink r:id="rId37"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2ECC1233" w14:textId="112EBEB9" w:rsidR="006A47C9" w:rsidRPr="00AB6AF8" w:rsidRDefault="00C16EC9" w:rsidP="006A47C9">
      <w:pPr>
        <w:numPr>
          <w:ilvl w:val="1"/>
          <w:numId w:val="12"/>
        </w:numPr>
        <w:spacing w:before="240"/>
        <w:outlineLvl w:val="0"/>
        <w:rPr>
          <w:rFonts w:ascii="Helvetica" w:hAnsi="Helvetica" w:cs="Arial"/>
          <w:sz w:val="22"/>
          <w:szCs w:val="22"/>
        </w:rPr>
      </w:pPr>
      <w:r w:rsidRPr="00C16EC9">
        <w:rPr>
          <w:rFonts w:ascii="Helvetica" w:hAnsi="Helvetica" w:cs="Arial"/>
          <w:sz w:val="22"/>
          <w:szCs w:val="22"/>
        </w:rPr>
        <w:t>Then, gather the diffusion and intensity information for all the trajectories</w:t>
      </w:r>
      <w:r w:rsidR="006A47C9">
        <w:rPr>
          <w:rFonts w:ascii="Helvetica" w:hAnsi="Helvetica" w:cs="Arial"/>
          <w:sz w:val="22"/>
          <w:szCs w:val="22"/>
        </w:rPr>
        <w:t>..</w:t>
      </w:r>
      <w:r w:rsidRPr="00C16EC9">
        <w:rPr>
          <w:rFonts w:ascii="Helvetica" w:hAnsi="Helvetica" w:cs="Arial"/>
          <w:sz w:val="22"/>
          <w:szCs w:val="22"/>
        </w:rPr>
        <w:t>. Gather only the diffusion and intensity information for short trajectories.</w:t>
      </w:r>
      <w:r w:rsidR="006A47C9" w:rsidRPr="006A47C9">
        <w:rPr>
          <w:rFonts w:ascii="Helvetica" w:hAnsi="Helvetica" w:cs="Arial"/>
          <w:b/>
          <w:sz w:val="22"/>
          <w:szCs w:val="22"/>
        </w:rPr>
        <w:t xml:space="preserve"> </w:t>
      </w:r>
      <w:r w:rsidR="006A47C9">
        <w:rPr>
          <w:rFonts w:ascii="Helvetica" w:hAnsi="Helvetica" w:cs="Arial"/>
          <w:b/>
          <w:sz w:val="22"/>
          <w:szCs w:val="22"/>
        </w:rPr>
        <w:t>[1]</w:t>
      </w:r>
    </w:p>
    <w:p w14:paraId="65E2F9AE" w14:textId="77777777" w:rsidR="006A47C9" w:rsidRPr="00596959" w:rsidRDefault="006A47C9" w:rsidP="006A47C9">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38"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39BBEE64" w14:textId="77942527" w:rsidR="006A47C9" w:rsidRPr="00AB6AF8" w:rsidRDefault="00C16EC9" w:rsidP="006A47C9">
      <w:pPr>
        <w:numPr>
          <w:ilvl w:val="1"/>
          <w:numId w:val="12"/>
        </w:numPr>
        <w:spacing w:before="240"/>
        <w:outlineLvl w:val="0"/>
        <w:rPr>
          <w:rFonts w:ascii="Helvetica" w:hAnsi="Helvetica" w:cs="Arial"/>
          <w:sz w:val="22"/>
          <w:szCs w:val="22"/>
        </w:rPr>
      </w:pPr>
      <w:r w:rsidRPr="00C16EC9">
        <w:rPr>
          <w:rFonts w:ascii="Helvetica" w:hAnsi="Helvetica" w:cs="Arial"/>
          <w:sz w:val="22"/>
          <w:szCs w:val="22"/>
        </w:rPr>
        <w:t>Finally, gather the Moment Spectrum Scaling and the intensity information by typing</w:t>
      </w:r>
      <w:r w:rsidR="006A47C9">
        <w:rPr>
          <w:rFonts w:ascii="Helvetica" w:hAnsi="Helvetica" w:cs="Arial"/>
          <w:sz w:val="22"/>
          <w:szCs w:val="22"/>
        </w:rPr>
        <w:t xml:space="preserve"> the following </w:t>
      </w:r>
      <w:r w:rsidRPr="00C16EC9">
        <w:rPr>
          <w:rFonts w:ascii="Helvetica" w:hAnsi="Helvetica" w:cs="Arial"/>
          <w:sz w:val="22"/>
          <w:szCs w:val="22"/>
        </w:rPr>
        <w:t>where `Long’ is the suffix used previously.</w:t>
      </w:r>
      <w:r w:rsidR="006A47C9" w:rsidRPr="006A47C9">
        <w:rPr>
          <w:rFonts w:ascii="Helvetica" w:hAnsi="Helvetica" w:cs="Arial"/>
          <w:b/>
          <w:sz w:val="22"/>
          <w:szCs w:val="22"/>
        </w:rPr>
        <w:t xml:space="preserve"> </w:t>
      </w:r>
      <w:r w:rsidR="006A47C9">
        <w:rPr>
          <w:rFonts w:ascii="Helvetica" w:hAnsi="Helvetica" w:cs="Arial"/>
          <w:b/>
          <w:sz w:val="22"/>
          <w:szCs w:val="22"/>
        </w:rPr>
        <w:t>[1</w:t>
      </w:r>
      <w:r w:rsidR="002447A3">
        <w:rPr>
          <w:rFonts w:ascii="Helvetica" w:hAnsi="Helvetica" w:cs="Arial"/>
          <w:b/>
          <w:sz w:val="22"/>
          <w:szCs w:val="22"/>
        </w:rPr>
        <w:t>-TXT</w:t>
      </w:r>
      <w:r w:rsidR="006A47C9">
        <w:rPr>
          <w:rFonts w:ascii="Helvetica" w:hAnsi="Helvetica" w:cs="Arial"/>
          <w:b/>
          <w:sz w:val="22"/>
          <w:szCs w:val="22"/>
        </w:rPr>
        <w:t>]</w:t>
      </w:r>
    </w:p>
    <w:p w14:paraId="31EDB717" w14:textId="3D5083FD" w:rsidR="00450B27" w:rsidRPr="006A47C9" w:rsidRDefault="006A47C9" w:rsidP="006A47C9">
      <w:pPr>
        <w:numPr>
          <w:ilvl w:val="2"/>
          <w:numId w:val="12"/>
        </w:numPr>
        <w:spacing w:before="240"/>
        <w:outlineLvl w:val="0"/>
        <w:rPr>
          <w:rFonts w:ascii="Helvetica" w:hAnsi="Helvetica" w:cs="Arial"/>
          <w:sz w:val="22"/>
          <w:szCs w:val="22"/>
        </w:rPr>
      </w:pPr>
      <w:r w:rsidRPr="006A47C9">
        <w:rPr>
          <w:rFonts w:ascii="Helvetica" w:hAnsi="Helvetica" w:cs="Arial"/>
          <w:sz w:val="22"/>
          <w:szCs w:val="22"/>
        </w:rPr>
        <w:t xml:space="preserve">SCREEN: </w:t>
      </w:r>
      <w:r w:rsidRPr="006A47C9">
        <w:rPr>
          <w:rFonts w:ascii="Helvetica" w:hAnsi="Helvetica" w:cs="Arial"/>
          <w:sz w:val="22"/>
          <w:szCs w:val="22"/>
          <w:highlight w:val="yellow"/>
        </w:rPr>
        <w:t>To be provided by the authors –</w:t>
      </w:r>
      <w:r w:rsidRPr="006A47C9">
        <w:rPr>
          <w:rFonts w:ascii="Helvetica" w:hAnsi="Helvetica" w:cs="Arial"/>
          <w:sz w:val="22"/>
          <w:szCs w:val="22"/>
        </w:rPr>
        <w:t xml:space="preserve"> Screen capture video as talent performs the above steps in the order listed </w:t>
      </w:r>
      <w:r w:rsidRPr="006A47C9">
        <w:rPr>
          <w:rFonts w:ascii="Helvetica" w:hAnsi="Helvetica" w:cs="Arial"/>
          <w:i/>
          <w:sz w:val="22"/>
          <w:szCs w:val="22"/>
          <w:highlight w:val="yellow"/>
        </w:rPr>
        <w:t xml:space="preserve">Authors, please upload this screen capture to your </w:t>
      </w:r>
      <w:hyperlink r:id="rId39" w:history="1">
        <w:r w:rsidRPr="006A47C9">
          <w:rPr>
            <w:rStyle w:val="Hyperlink"/>
            <w:rFonts w:ascii="Helvetica" w:hAnsi="Helvetica" w:cs="Arial"/>
            <w:i/>
            <w:sz w:val="22"/>
            <w:szCs w:val="22"/>
            <w:highlight w:val="yellow"/>
          </w:rPr>
          <w:t>project page</w:t>
        </w:r>
      </w:hyperlink>
      <w:r w:rsidRPr="006A47C9">
        <w:rPr>
          <w:rFonts w:ascii="Helvetica" w:hAnsi="Helvetica" w:cs="Arial"/>
          <w:i/>
          <w:sz w:val="22"/>
          <w:szCs w:val="22"/>
          <w:highlight w:val="yellow"/>
        </w:rPr>
        <w:t>.</w:t>
      </w:r>
      <w:r w:rsidRPr="006A47C9">
        <w:rPr>
          <w:rFonts w:ascii="Helvetica" w:hAnsi="Helvetica" w:cs="Arial"/>
          <w:b/>
          <w:sz w:val="22"/>
          <w:szCs w:val="22"/>
        </w:rPr>
        <w:t xml:space="preserve"> TEXT: Command: </w:t>
      </w:r>
      <w:proofErr w:type="spellStart"/>
      <w:r w:rsidRPr="006A47C9">
        <w:rPr>
          <w:rFonts w:ascii="Helvetica" w:hAnsi="Helvetica" w:cs="Arial"/>
          <w:b/>
          <w:sz w:val="22"/>
          <w:szCs w:val="22"/>
        </w:rPr>
        <w:t>gatherTrajectoryClassificationAndIntensity</w:t>
      </w:r>
      <w:proofErr w:type="spellEnd"/>
      <w:r w:rsidRPr="006A47C9">
        <w:rPr>
          <w:rFonts w:ascii="Helvetica" w:hAnsi="Helvetica" w:cs="Arial"/>
          <w:b/>
          <w:sz w:val="22"/>
          <w:szCs w:val="22"/>
        </w:rPr>
        <w:t>('Long')</w:t>
      </w:r>
    </w:p>
    <w:p w14:paraId="7F9DCD95" w14:textId="77777777" w:rsidR="00F22F5E" w:rsidRDefault="00F22F5E" w:rsidP="00177B33">
      <w:pPr>
        <w:rPr>
          <w:rFonts w:ascii="Helvetica" w:hAnsi="Helvetica" w:cs="Arial"/>
          <w:b/>
          <w:color w:val="FF0000"/>
          <w:sz w:val="22"/>
          <w:szCs w:val="22"/>
        </w:rPr>
      </w:pPr>
    </w:p>
    <w:p w14:paraId="5BB75BBB" w14:textId="4418CEBA" w:rsidR="006801B1" w:rsidRDefault="006801B1" w:rsidP="00E83745">
      <w:pPr>
        <w:spacing w:before="240"/>
        <w:outlineLvl w:val="0"/>
        <w:rPr>
          <w:rFonts w:ascii="Helvetica" w:eastAsiaTheme="majorEastAsia" w:hAnsi="Helvetica" w:cstheme="majorBidi"/>
          <w:color w:val="323E4F" w:themeColor="text2" w:themeShade="BF"/>
          <w:spacing w:val="5"/>
          <w:kern w:val="28"/>
          <w:sz w:val="52"/>
          <w:szCs w:val="5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29481E3" w14:textId="1B8B1D1F"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5C5FC6">
        <w:rPr>
          <w:rFonts w:ascii="Helvetica" w:hAnsi="Helvetica" w:cs="Arial"/>
          <w:b/>
          <w:sz w:val="22"/>
          <w:szCs w:val="22"/>
        </w:rPr>
        <w:t xml:space="preserve">Analysis of Dynamic Fluorescence Particle Characteristics </w:t>
      </w:r>
    </w:p>
    <w:p w14:paraId="515B64D9" w14:textId="1D60AF9B" w:rsidR="00395684" w:rsidRDefault="006E6E87" w:rsidP="00395684">
      <w:pPr>
        <w:numPr>
          <w:ilvl w:val="1"/>
          <w:numId w:val="12"/>
        </w:numPr>
        <w:spacing w:before="240"/>
        <w:outlineLvl w:val="0"/>
        <w:rPr>
          <w:rFonts w:ascii="Helvetica" w:hAnsi="Helvetica" w:cs="Arial"/>
          <w:sz w:val="22"/>
          <w:szCs w:val="22"/>
        </w:rPr>
      </w:pPr>
      <w:r w:rsidRPr="006E6E87">
        <w:rPr>
          <w:rFonts w:ascii="Helvetica" w:hAnsi="Helvetica" w:cs="Arial"/>
          <w:sz w:val="22"/>
          <w:szCs w:val="22"/>
        </w:rPr>
        <w:t xml:space="preserve">The use of </w:t>
      </w:r>
      <w:r>
        <w:rPr>
          <w:rFonts w:ascii="Helvetica" w:hAnsi="Helvetica" w:cs="Arial"/>
          <w:sz w:val="22"/>
          <w:szCs w:val="22"/>
        </w:rPr>
        <w:t xml:space="preserve">the techniques described in </w:t>
      </w:r>
      <w:r w:rsidRPr="006E6E87">
        <w:rPr>
          <w:rFonts w:ascii="Helvetica" w:hAnsi="Helvetica" w:cs="Arial"/>
          <w:sz w:val="22"/>
          <w:szCs w:val="22"/>
        </w:rPr>
        <w:t xml:space="preserve">this protocol allows </w:t>
      </w:r>
      <w:r>
        <w:rPr>
          <w:rFonts w:ascii="Helvetica" w:hAnsi="Helvetica" w:cs="Arial"/>
          <w:sz w:val="22"/>
          <w:szCs w:val="22"/>
        </w:rPr>
        <w:t xml:space="preserve">for </w:t>
      </w:r>
      <w:r w:rsidRPr="006E6E87">
        <w:rPr>
          <w:rFonts w:ascii="Helvetica" w:hAnsi="Helvetica" w:cs="Arial"/>
          <w:sz w:val="22"/>
          <w:szCs w:val="22"/>
        </w:rPr>
        <w:t>the automated tracking of particles detected in fluorescence microscopy movies and the analysis of their dynamic characteristics</w:t>
      </w:r>
      <w:r>
        <w:rPr>
          <w:rFonts w:ascii="Helvetica" w:hAnsi="Helvetica" w:cs="Arial"/>
          <w:sz w:val="22"/>
          <w:szCs w:val="22"/>
        </w:rPr>
        <w:t>.</w:t>
      </w:r>
      <w:r w:rsidR="005C5FC6">
        <w:rPr>
          <w:rFonts w:ascii="Helvetica" w:hAnsi="Helvetica" w:cs="Arial"/>
          <w:sz w:val="22"/>
          <w:szCs w:val="22"/>
        </w:rPr>
        <w:t xml:space="preserve"> </w:t>
      </w:r>
      <w:r>
        <w:rPr>
          <w:rFonts w:ascii="Helvetica" w:hAnsi="Helvetica" w:cs="Arial"/>
          <w:b/>
          <w:sz w:val="22"/>
          <w:szCs w:val="22"/>
        </w:rPr>
        <w:t>[1]</w:t>
      </w:r>
    </w:p>
    <w:p w14:paraId="7F85AF7A" w14:textId="5B370E9F" w:rsidR="006E6E87" w:rsidRPr="006A6324" w:rsidRDefault="006E6E87" w:rsidP="006E6E8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LABMEDIA: Supplemental Video 1</w:t>
      </w:r>
    </w:p>
    <w:p w14:paraId="219E65E6" w14:textId="73A1381A" w:rsidR="006E6E87" w:rsidRDefault="006E6E87" w:rsidP="006E6E87">
      <w:pPr>
        <w:numPr>
          <w:ilvl w:val="1"/>
          <w:numId w:val="12"/>
        </w:numPr>
        <w:spacing w:before="240"/>
        <w:outlineLvl w:val="0"/>
        <w:rPr>
          <w:rFonts w:ascii="Helvetica" w:hAnsi="Helvetica" w:cs="Arial"/>
          <w:sz w:val="22"/>
          <w:szCs w:val="22"/>
        </w:rPr>
      </w:pPr>
      <w:r>
        <w:rPr>
          <w:rFonts w:ascii="Helvetica" w:hAnsi="Helvetica" w:cs="Arial"/>
          <w:sz w:val="22"/>
          <w:szCs w:val="22"/>
        </w:rPr>
        <w:t xml:space="preserve">From this analysis, one can obtain </w:t>
      </w:r>
      <w:r w:rsidR="00F84DA2">
        <w:rPr>
          <w:rFonts w:ascii="Helvetica" w:hAnsi="Helvetica" w:cs="Arial"/>
          <w:sz w:val="22"/>
          <w:szCs w:val="22"/>
        </w:rPr>
        <w:t>different characteristics based on variations in stimuli.  This includes the</w:t>
      </w:r>
      <w:r w:rsidRPr="006E6E87">
        <w:rPr>
          <w:rFonts w:ascii="Helvetica" w:hAnsi="Helvetica" w:cs="Arial"/>
          <w:sz w:val="22"/>
          <w:szCs w:val="22"/>
        </w:rPr>
        <w:t xml:space="preserve"> </w:t>
      </w:r>
      <w:r>
        <w:rPr>
          <w:rFonts w:ascii="Helvetica" w:hAnsi="Helvetica" w:cs="Arial"/>
          <w:sz w:val="22"/>
          <w:szCs w:val="22"/>
        </w:rPr>
        <w:t>percentage of immobile spots</w:t>
      </w:r>
      <w:r w:rsidR="00F84DA2">
        <w:rPr>
          <w:rFonts w:ascii="Helvetica" w:hAnsi="Helvetica" w:cs="Arial"/>
          <w:sz w:val="22"/>
          <w:szCs w:val="22"/>
        </w:rPr>
        <w:t xml:space="preserve"> based on 4 different stimuli, </w:t>
      </w:r>
      <w:r>
        <w:rPr>
          <w:rFonts w:ascii="Helvetica" w:hAnsi="Helvetica" w:cs="Arial"/>
          <w:b/>
          <w:sz w:val="22"/>
          <w:szCs w:val="22"/>
        </w:rPr>
        <w:t xml:space="preserve">[1] </w:t>
      </w:r>
      <w:r w:rsidRPr="006E6E87">
        <w:rPr>
          <w:rFonts w:ascii="Helvetica" w:hAnsi="Helvetica" w:cs="Arial"/>
          <w:sz w:val="22"/>
          <w:szCs w:val="22"/>
        </w:rPr>
        <w:t>the</w:t>
      </w:r>
      <w:r>
        <w:rPr>
          <w:rFonts w:ascii="Helvetica" w:hAnsi="Helvetica" w:cs="Arial"/>
          <w:sz w:val="22"/>
          <w:szCs w:val="22"/>
        </w:rPr>
        <w:t xml:space="preserve"> percentage of long trajectories of greater than 50 frames, </w:t>
      </w:r>
      <w:r>
        <w:rPr>
          <w:rFonts w:ascii="Helvetica" w:hAnsi="Helvetica" w:cs="Arial"/>
          <w:b/>
          <w:sz w:val="22"/>
          <w:szCs w:val="22"/>
        </w:rPr>
        <w:t xml:space="preserve">[2] </w:t>
      </w:r>
      <w:r w:rsidRPr="006E6E87">
        <w:rPr>
          <w:rFonts w:ascii="Helvetica" w:hAnsi="Helvetica" w:cs="Arial"/>
          <w:sz w:val="22"/>
          <w:szCs w:val="22"/>
        </w:rPr>
        <w:t>and</w:t>
      </w:r>
      <w:r>
        <w:rPr>
          <w:rFonts w:ascii="Helvetica" w:hAnsi="Helvetica" w:cs="Arial"/>
          <w:sz w:val="22"/>
          <w:szCs w:val="22"/>
        </w:rPr>
        <w:t xml:space="preserve"> the type</w:t>
      </w:r>
      <w:r w:rsidR="00F84DA2">
        <w:rPr>
          <w:rFonts w:ascii="Helvetica" w:hAnsi="Helvetica" w:cs="Arial"/>
          <w:sz w:val="22"/>
          <w:szCs w:val="22"/>
        </w:rPr>
        <w:t>s</w:t>
      </w:r>
      <w:r>
        <w:rPr>
          <w:rFonts w:ascii="Helvetica" w:hAnsi="Helvetica" w:cs="Arial"/>
          <w:sz w:val="22"/>
          <w:szCs w:val="22"/>
        </w:rPr>
        <w:t xml:space="preserve"> of movement along the long trajectories </w:t>
      </w:r>
      <w:r w:rsidR="00F84DA2">
        <w:rPr>
          <w:rFonts w:ascii="Helvetica" w:hAnsi="Helvetica" w:cs="Arial"/>
          <w:sz w:val="22"/>
          <w:szCs w:val="22"/>
        </w:rPr>
        <w:t xml:space="preserve">as </w:t>
      </w:r>
      <w:r>
        <w:rPr>
          <w:rFonts w:ascii="Helvetica" w:hAnsi="Helvetica" w:cs="Arial"/>
          <w:sz w:val="22"/>
          <w:szCs w:val="22"/>
        </w:rPr>
        <w:t>broken up by directed… free… or combined</w:t>
      </w:r>
      <w:r w:rsidR="00F84DA2">
        <w:rPr>
          <w:rFonts w:ascii="Helvetica" w:hAnsi="Helvetica" w:cs="Arial"/>
          <w:sz w:val="22"/>
          <w:szCs w:val="22"/>
        </w:rPr>
        <w:t xml:space="preserve"> </w:t>
      </w:r>
      <w:proofErr w:type="gramStart"/>
      <w:r w:rsidR="00F84DA2">
        <w:rPr>
          <w:rFonts w:ascii="Helvetica" w:hAnsi="Helvetica" w:cs="Arial"/>
          <w:sz w:val="22"/>
          <w:szCs w:val="22"/>
        </w:rPr>
        <w:t>movements</w:t>
      </w:r>
      <w:r>
        <w:rPr>
          <w:rFonts w:ascii="Helvetica" w:hAnsi="Helvetica" w:cs="Arial"/>
          <w:sz w:val="22"/>
          <w:szCs w:val="22"/>
        </w:rPr>
        <w:t>.</w:t>
      </w:r>
      <w:r>
        <w:rPr>
          <w:rFonts w:ascii="Helvetica" w:hAnsi="Helvetica" w:cs="Arial"/>
          <w:b/>
          <w:sz w:val="22"/>
          <w:szCs w:val="22"/>
        </w:rPr>
        <w:t>[</w:t>
      </w:r>
      <w:proofErr w:type="gramEnd"/>
      <w:r>
        <w:rPr>
          <w:rFonts w:ascii="Helvetica" w:hAnsi="Helvetica" w:cs="Arial"/>
          <w:b/>
          <w:sz w:val="22"/>
          <w:szCs w:val="22"/>
        </w:rPr>
        <w:t>3]</w:t>
      </w:r>
    </w:p>
    <w:p w14:paraId="1377F138" w14:textId="766EBA3B" w:rsidR="006E6E87" w:rsidRDefault="006E6E87" w:rsidP="006E6E8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3a </w:t>
      </w:r>
    </w:p>
    <w:p w14:paraId="10EB6DD6" w14:textId="71ABC1E9" w:rsidR="006E6E87" w:rsidRDefault="006E6E87" w:rsidP="006E6E87">
      <w:pPr>
        <w:numPr>
          <w:ilvl w:val="2"/>
          <w:numId w:val="12"/>
        </w:numPr>
        <w:spacing w:before="240"/>
        <w:outlineLvl w:val="0"/>
        <w:rPr>
          <w:rFonts w:ascii="Helvetica" w:hAnsi="Helvetica" w:cs="Arial"/>
          <w:sz w:val="22"/>
          <w:szCs w:val="22"/>
        </w:rPr>
      </w:pPr>
      <w:r>
        <w:rPr>
          <w:rFonts w:ascii="Helvetica" w:hAnsi="Helvetica" w:cs="Arial"/>
          <w:sz w:val="22"/>
          <w:szCs w:val="22"/>
        </w:rPr>
        <w:t>LABMEDIA: Figure 3b</w:t>
      </w:r>
    </w:p>
    <w:p w14:paraId="395012D7" w14:textId="4EA5644A" w:rsidR="006E6E87" w:rsidRPr="006E6E87" w:rsidRDefault="006E6E87" w:rsidP="006E6E87">
      <w:pPr>
        <w:numPr>
          <w:ilvl w:val="2"/>
          <w:numId w:val="12"/>
        </w:numPr>
        <w:spacing w:before="240"/>
        <w:outlineLvl w:val="0"/>
        <w:rPr>
          <w:rFonts w:ascii="Helvetica" w:hAnsi="Helvetica" w:cs="Arial"/>
          <w:b/>
          <w:color w:val="2F5496" w:themeColor="accent1" w:themeShade="BF"/>
          <w:sz w:val="22"/>
          <w:szCs w:val="22"/>
        </w:rPr>
      </w:pPr>
      <w:r>
        <w:rPr>
          <w:rFonts w:ascii="Helvetica" w:hAnsi="Helvetica" w:cs="Arial"/>
          <w:sz w:val="22"/>
          <w:szCs w:val="22"/>
        </w:rPr>
        <w:t xml:space="preserve">LABMEDIA: Figure 3c </w:t>
      </w:r>
      <w:r w:rsidRPr="006E6E87">
        <w:rPr>
          <w:rFonts w:ascii="Helvetica" w:hAnsi="Helvetica" w:cs="Arial"/>
          <w:b/>
          <w:color w:val="2F5496" w:themeColor="accent1" w:themeShade="BF"/>
          <w:sz w:val="22"/>
          <w:szCs w:val="22"/>
        </w:rPr>
        <w:t>– Video Editor: Highlight the different regions of the graph when mentioned.</w:t>
      </w:r>
    </w:p>
    <w:p w14:paraId="10AFE77C" w14:textId="7D22F679" w:rsidR="00F84DA2" w:rsidRPr="00F84DA2" w:rsidRDefault="00F84DA2" w:rsidP="006E6E87">
      <w:pPr>
        <w:numPr>
          <w:ilvl w:val="1"/>
          <w:numId w:val="12"/>
        </w:numPr>
        <w:spacing w:before="240"/>
        <w:outlineLvl w:val="0"/>
        <w:rPr>
          <w:rFonts w:ascii="Helvetica" w:hAnsi="Helvetica" w:cs="Arial"/>
          <w:sz w:val="22"/>
          <w:szCs w:val="22"/>
        </w:rPr>
      </w:pPr>
      <w:r w:rsidRPr="00F84DA2">
        <w:rPr>
          <w:rFonts w:ascii="Helvetica" w:hAnsi="Helvetica" w:cs="Arial"/>
          <w:sz w:val="22"/>
          <w:szCs w:val="22"/>
        </w:rPr>
        <w:t>In addition, the diffusion coefficient</w:t>
      </w:r>
      <w:proofErr w:type="gramStart"/>
      <w:r>
        <w:rPr>
          <w:rFonts w:ascii="Helvetica" w:hAnsi="Helvetica" w:cs="Arial"/>
          <w:sz w:val="22"/>
          <w:szCs w:val="22"/>
        </w:rPr>
        <w:t>…</w:t>
      </w:r>
      <w:r>
        <w:rPr>
          <w:rFonts w:ascii="Helvetica" w:hAnsi="Helvetica" w:cs="Arial"/>
          <w:b/>
          <w:sz w:val="22"/>
          <w:szCs w:val="22"/>
        </w:rPr>
        <w:t>[</w:t>
      </w:r>
      <w:proofErr w:type="gramEnd"/>
      <w:r>
        <w:rPr>
          <w:rFonts w:ascii="Helvetica" w:hAnsi="Helvetica" w:cs="Arial"/>
          <w:b/>
          <w:sz w:val="22"/>
          <w:szCs w:val="22"/>
        </w:rPr>
        <w:t>1]</w:t>
      </w:r>
      <w:r w:rsidRPr="00F84DA2">
        <w:rPr>
          <w:rFonts w:ascii="Helvetica" w:hAnsi="Helvetica" w:cs="Arial"/>
          <w:sz w:val="22"/>
          <w:szCs w:val="22"/>
        </w:rPr>
        <w:t xml:space="preserve"> mean spot intensities</w:t>
      </w:r>
      <w:r>
        <w:rPr>
          <w:rFonts w:ascii="Helvetica" w:hAnsi="Helvetica" w:cs="Arial"/>
          <w:sz w:val="22"/>
          <w:szCs w:val="22"/>
        </w:rPr>
        <w:t>…</w:t>
      </w:r>
      <w:r>
        <w:rPr>
          <w:rFonts w:ascii="Helvetica" w:hAnsi="Helvetica" w:cs="Arial"/>
          <w:b/>
          <w:sz w:val="22"/>
          <w:szCs w:val="22"/>
        </w:rPr>
        <w:t>[2]</w:t>
      </w:r>
      <w:r w:rsidRPr="00F84DA2">
        <w:rPr>
          <w:rFonts w:ascii="Helvetica" w:hAnsi="Helvetica" w:cs="Arial"/>
          <w:sz w:val="22"/>
          <w:szCs w:val="22"/>
        </w:rPr>
        <w:t xml:space="preserve"> and number of receptors per particle can be determined. </w:t>
      </w:r>
      <w:r>
        <w:rPr>
          <w:rFonts w:ascii="Helvetica" w:hAnsi="Helvetica" w:cs="Arial"/>
          <w:b/>
          <w:sz w:val="22"/>
          <w:szCs w:val="22"/>
        </w:rPr>
        <w:t>[3]</w:t>
      </w:r>
    </w:p>
    <w:p w14:paraId="665AF3A6" w14:textId="77777777" w:rsidR="00F84DA2" w:rsidRDefault="00F84DA2" w:rsidP="00F84DA2">
      <w:pPr>
        <w:numPr>
          <w:ilvl w:val="2"/>
          <w:numId w:val="12"/>
        </w:numPr>
        <w:spacing w:before="240"/>
        <w:outlineLvl w:val="0"/>
        <w:rPr>
          <w:rFonts w:ascii="Helvetica" w:hAnsi="Helvetica" w:cs="Arial"/>
          <w:color w:val="000000" w:themeColor="text1"/>
          <w:sz w:val="22"/>
          <w:szCs w:val="22"/>
        </w:rPr>
      </w:pPr>
      <w:r w:rsidRPr="00F84DA2">
        <w:rPr>
          <w:rFonts w:ascii="Helvetica" w:hAnsi="Helvetica" w:cs="Arial"/>
          <w:color w:val="000000" w:themeColor="text1"/>
          <w:sz w:val="22"/>
          <w:szCs w:val="22"/>
        </w:rPr>
        <w:t>LABMEDIA: Figure 4a</w:t>
      </w:r>
    </w:p>
    <w:p w14:paraId="307BA411" w14:textId="500739FF" w:rsidR="00F84DA2" w:rsidRPr="00F84DA2" w:rsidRDefault="00F84DA2" w:rsidP="00F84DA2">
      <w:pPr>
        <w:numPr>
          <w:ilvl w:val="2"/>
          <w:numId w:val="12"/>
        </w:numPr>
        <w:spacing w:before="240"/>
        <w:outlineLvl w:val="0"/>
        <w:rPr>
          <w:rFonts w:ascii="Helvetica" w:hAnsi="Helvetica" w:cs="Arial"/>
          <w:color w:val="000000" w:themeColor="text1"/>
          <w:sz w:val="22"/>
          <w:szCs w:val="22"/>
        </w:rPr>
      </w:pPr>
      <w:r w:rsidRPr="00F84DA2">
        <w:rPr>
          <w:rFonts w:ascii="Helvetica" w:hAnsi="Helvetica" w:cs="Arial"/>
          <w:color w:val="000000" w:themeColor="text1"/>
          <w:sz w:val="22"/>
          <w:szCs w:val="22"/>
        </w:rPr>
        <w:t>LABMEDIA: Figure 4</w:t>
      </w:r>
      <w:r>
        <w:rPr>
          <w:rFonts w:ascii="Helvetica" w:hAnsi="Helvetica" w:cs="Arial"/>
          <w:color w:val="000000" w:themeColor="text1"/>
          <w:sz w:val="22"/>
          <w:szCs w:val="22"/>
        </w:rPr>
        <w:t>b</w:t>
      </w:r>
    </w:p>
    <w:p w14:paraId="2CA0254E" w14:textId="01378B54" w:rsidR="00F84DA2" w:rsidRPr="00F84DA2" w:rsidRDefault="00F84DA2" w:rsidP="00F84DA2">
      <w:pPr>
        <w:numPr>
          <w:ilvl w:val="2"/>
          <w:numId w:val="12"/>
        </w:numPr>
        <w:spacing w:before="240"/>
        <w:outlineLvl w:val="0"/>
        <w:rPr>
          <w:rFonts w:ascii="Helvetica" w:hAnsi="Helvetica" w:cs="Arial"/>
          <w:color w:val="000000" w:themeColor="text1"/>
          <w:sz w:val="22"/>
          <w:szCs w:val="22"/>
        </w:rPr>
      </w:pPr>
      <w:r w:rsidRPr="00F84DA2">
        <w:rPr>
          <w:rFonts w:ascii="Helvetica" w:hAnsi="Helvetica" w:cs="Arial"/>
          <w:color w:val="000000" w:themeColor="text1"/>
          <w:sz w:val="22"/>
          <w:szCs w:val="22"/>
        </w:rPr>
        <w:t>LABMEDIA: Figure 4</w:t>
      </w:r>
      <w:r>
        <w:rPr>
          <w:rFonts w:ascii="Helvetica" w:hAnsi="Helvetica" w:cs="Arial"/>
          <w:color w:val="000000" w:themeColor="text1"/>
          <w:sz w:val="22"/>
          <w:szCs w:val="22"/>
        </w:rPr>
        <w:t>c</w:t>
      </w:r>
    </w:p>
    <w:p w14:paraId="7815B4BC" w14:textId="24269442" w:rsidR="00F84DA2" w:rsidRDefault="00F84DA2" w:rsidP="00F84DA2">
      <w:pPr>
        <w:numPr>
          <w:ilvl w:val="1"/>
          <w:numId w:val="12"/>
        </w:numPr>
        <w:spacing w:before="240"/>
        <w:outlineLvl w:val="0"/>
        <w:rPr>
          <w:rFonts w:ascii="Helvetica" w:hAnsi="Helvetica" w:cs="Arial"/>
          <w:sz w:val="22"/>
          <w:szCs w:val="22"/>
        </w:rPr>
      </w:pPr>
      <w:r>
        <w:rPr>
          <w:rFonts w:ascii="Helvetica" w:hAnsi="Helvetica" w:cs="Arial"/>
          <w:sz w:val="22"/>
          <w:szCs w:val="22"/>
        </w:rPr>
        <w:t>This shows the d</w:t>
      </w:r>
      <w:r w:rsidRPr="00F84DA2">
        <w:rPr>
          <w:rFonts w:ascii="Helvetica" w:hAnsi="Helvetica" w:cs="Arial"/>
          <w:sz w:val="22"/>
          <w:szCs w:val="22"/>
        </w:rPr>
        <w:t>istribution of th</w:t>
      </w:r>
      <w:r>
        <w:rPr>
          <w:rFonts w:ascii="Helvetica" w:hAnsi="Helvetica" w:cs="Arial"/>
          <w:sz w:val="22"/>
          <w:szCs w:val="22"/>
        </w:rPr>
        <w:t xml:space="preserve">e short diffusion coefficients </w:t>
      </w:r>
      <w:r w:rsidRPr="00F84DA2">
        <w:rPr>
          <w:rFonts w:ascii="Helvetica" w:hAnsi="Helvetica" w:cs="Arial"/>
          <w:sz w:val="22"/>
          <w:szCs w:val="22"/>
        </w:rPr>
        <w:t>values for each spot in response to different stimuli</w:t>
      </w:r>
      <w:r>
        <w:rPr>
          <w:rFonts w:ascii="Helvetica" w:hAnsi="Helvetica" w:cs="Arial"/>
          <w:sz w:val="22"/>
          <w:szCs w:val="22"/>
        </w:rPr>
        <w:t>.</w:t>
      </w:r>
      <w:r w:rsidRPr="00F84DA2">
        <w:rPr>
          <w:rFonts w:ascii="Helvetica" w:hAnsi="Helvetica" w:cs="Arial"/>
          <w:sz w:val="22"/>
          <w:szCs w:val="22"/>
        </w:rPr>
        <w:t xml:space="preserve"> </w:t>
      </w:r>
      <w:r>
        <w:rPr>
          <w:rFonts w:ascii="Helvetica" w:hAnsi="Helvetica" w:cs="Arial"/>
          <w:sz w:val="22"/>
          <w:szCs w:val="22"/>
        </w:rPr>
        <w:t xml:space="preserve"> The r</w:t>
      </w:r>
      <w:r w:rsidRPr="00F84DA2">
        <w:rPr>
          <w:rFonts w:ascii="Helvetica" w:hAnsi="Helvetica" w:cs="Arial"/>
          <w:sz w:val="22"/>
          <w:szCs w:val="22"/>
        </w:rPr>
        <w:t xml:space="preserve">ed line represents the median </w:t>
      </w:r>
      <w:proofErr w:type="gramStart"/>
      <w:r w:rsidRPr="00F84DA2">
        <w:rPr>
          <w:rFonts w:ascii="Helvetica" w:hAnsi="Helvetica" w:cs="Arial"/>
          <w:sz w:val="22"/>
          <w:szCs w:val="22"/>
        </w:rPr>
        <w:t>value</w:t>
      </w:r>
      <w:r>
        <w:rPr>
          <w:rFonts w:ascii="Helvetica" w:hAnsi="Helvetica" w:cs="Arial"/>
          <w:sz w:val="22"/>
          <w:szCs w:val="22"/>
        </w:rPr>
        <w:t>.</w:t>
      </w:r>
      <w:r>
        <w:rPr>
          <w:rFonts w:ascii="Helvetica" w:hAnsi="Helvetica" w:cs="Arial"/>
          <w:b/>
          <w:sz w:val="22"/>
          <w:szCs w:val="22"/>
        </w:rPr>
        <w:t>[</w:t>
      </w:r>
      <w:proofErr w:type="gramEnd"/>
      <w:r>
        <w:rPr>
          <w:rFonts w:ascii="Helvetica" w:hAnsi="Helvetica" w:cs="Arial"/>
          <w:b/>
          <w:sz w:val="22"/>
          <w:szCs w:val="22"/>
        </w:rPr>
        <w:t>1]</w:t>
      </w:r>
    </w:p>
    <w:p w14:paraId="530A52C0" w14:textId="77777777" w:rsidR="00F84DA2" w:rsidRDefault="00F84DA2" w:rsidP="00F84DA2">
      <w:pPr>
        <w:numPr>
          <w:ilvl w:val="2"/>
          <w:numId w:val="12"/>
        </w:numPr>
        <w:spacing w:before="240"/>
        <w:outlineLvl w:val="0"/>
        <w:rPr>
          <w:rFonts w:ascii="Helvetica" w:hAnsi="Helvetica" w:cs="Arial"/>
          <w:color w:val="000000" w:themeColor="text1"/>
          <w:sz w:val="22"/>
          <w:szCs w:val="22"/>
        </w:rPr>
      </w:pPr>
      <w:r w:rsidRPr="00F84DA2">
        <w:rPr>
          <w:rFonts w:ascii="Helvetica" w:hAnsi="Helvetica" w:cs="Arial"/>
          <w:color w:val="000000" w:themeColor="text1"/>
          <w:sz w:val="22"/>
          <w:szCs w:val="22"/>
        </w:rPr>
        <w:t>LABMEDIA: Figure 4a</w:t>
      </w:r>
    </w:p>
    <w:p w14:paraId="1E14CDCD" w14:textId="533CDFF2" w:rsidR="00F84DA2" w:rsidRDefault="00F84DA2" w:rsidP="00F84DA2">
      <w:pPr>
        <w:numPr>
          <w:ilvl w:val="1"/>
          <w:numId w:val="12"/>
        </w:numPr>
        <w:spacing w:before="240"/>
        <w:outlineLvl w:val="0"/>
        <w:rPr>
          <w:rFonts w:ascii="Helvetica" w:hAnsi="Helvetica" w:cs="Arial"/>
          <w:sz w:val="22"/>
          <w:szCs w:val="22"/>
        </w:rPr>
      </w:pPr>
      <w:r>
        <w:rPr>
          <w:rFonts w:ascii="Helvetica" w:hAnsi="Helvetica" w:cs="Arial"/>
          <w:sz w:val="22"/>
          <w:szCs w:val="22"/>
        </w:rPr>
        <w:t>This similar graph shows the m</w:t>
      </w:r>
      <w:r w:rsidRPr="00F84DA2">
        <w:rPr>
          <w:rFonts w:ascii="Helvetica" w:hAnsi="Helvetica" w:cs="Arial"/>
          <w:sz w:val="22"/>
          <w:szCs w:val="22"/>
        </w:rPr>
        <w:t>ean spot intensities for each spot along its first 20 frames in response to</w:t>
      </w:r>
      <w:r>
        <w:rPr>
          <w:rFonts w:ascii="Helvetica" w:hAnsi="Helvetica" w:cs="Arial"/>
          <w:sz w:val="22"/>
          <w:szCs w:val="22"/>
        </w:rPr>
        <w:t xml:space="preserve"> the same stimuli.  Again, the r</w:t>
      </w:r>
      <w:r w:rsidRPr="00F84DA2">
        <w:rPr>
          <w:rFonts w:ascii="Helvetica" w:hAnsi="Helvetica" w:cs="Arial"/>
          <w:sz w:val="22"/>
          <w:szCs w:val="22"/>
        </w:rPr>
        <w:t xml:space="preserve">ed line represents the mean intensity </w:t>
      </w:r>
      <w:proofErr w:type="gramStart"/>
      <w:r w:rsidRPr="00F84DA2">
        <w:rPr>
          <w:rFonts w:ascii="Helvetica" w:hAnsi="Helvetica" w:cs="Arial"/>
          <w:sz w:val="22"/>
          <w:szCs w:val="22"/>
        </w:rPr>
        <w:t>value</w:t>
      </w:r>
      <w:r>
        <w:rPr>
          <w:rFonts w:ascii="Helvetica" w:hAnsi="Helvetica" w:cs="Arial"/>
          <w:sz w:val="22"/>
          <w:szCs w:val="22"/>
        </w:rPr>
        <w:t>.</w:t>
      </w:r>
      <w:r>
        <w:rPr>
          <w:rFonts w:ascii="Helvetica" w:hAnsi="Helvetica" w:cs="Arial"/>
          <w:b/>
          <w:sz w:val="22"/>
          <w:szCs w:val="22"/>
        </w:rPr>
        <w:t>[</w:t>
      </w:r>
      <w:proofErr w:type="gramEnd"/>
      <w:r>
        <w:rPr>
          <w:rFonts w:ascii="Helvetica" w:hAnsi="Helvetica" w:cs="Arial"/>
          <w:b/>
          <w:sz w:val="22"/>
          <w:szCs w:val="22"/>
        </w:rPr>
        <w:t>1]</w:t>
      </w:r>
    </w:p>
    <w:p w14:paraId="2705DC8B" w14:textId="77777777" w:rsidR="00F84DA2" w:rsidRPr="00F84DA2" w:rsidRDefault="00F84DA2" w:rsidP="00F84DA2">
      <w:pPr>
        <w:numPr>
          <w:ilvl w:val="2"/>
          <w:numId w:val="12"/>
        </w:numPr>
        <w:spacing w:before="240"/>
        <w:outlineLvl w:val="0"/>
        <w:rPr>
          <w:rFonts w:ascii="Helvetica" w:hAnsi="Helvetica" w:cs="Arial"/>
          <w:color w:val="000000" w:themeColor="text1"/>
          <w:sz w:val="22"/>
          <w:szCs w:val="22"/>
        </w:rPr>
      </w:pPr>
      <w:r w:rsidRPr="00F84DA2">
        <w:rPr>
          <w:rFonts w:ascii="Helvetica" w:hAnsi="Helvetica" w:cs="Arial"/>
          <w:color w:val="000000" w:themeColor="text1"/>
          <w:sz w:val="22"/>
          <w:szCs w:val="22"/>
        </w:rPr>
        <w:t>LABMEDIA: Figure 4</w:t>
      </w:r>
      <w:r>
        <w:rPr>
          <w:rFonts w:ascii="Helvetica" w:hAnsi="Helvetica" w:cs="Arial"/>
          <w:color w:val="000000" w:themeColor="text1"/>
          <w:sz w:val="22"/>
          <w:szCs w:val="22"/>
        </w:rPr>
        <w:t>b</w:t>
      </w:r>
    </w:p>
    <w:p w14:paraId="4FEF925A" w14:textId="01BCB243" w:rsidR="006E6E87" w:rsidRPr="006E6E87" w:rsidRDefault="005C5FC6" w:rsidP="00F84DA2">
      <w:pPr>
        <w:numPr>
          <w:ilvl w:val="1"/>
          <w:numId w:val="12"/>
        </w:numPr>
        <w:spacing w:before="240"/>
        <w:outlineLvl w:val="0"/>
        <w:rPr>
          <w:rFonts w:ascii="Helvetica" w:hAnsi="Helvetica" w:cs="Arial"/>
          <w:sz w:val="22"/>
          <w:szCs w:val="22"/>
        </w:rPr>
      </w:pPr>
      <w:r w:rsidRPr="005C5FC6">
        <w:rPr>
          <w:rFonts w:ascii="Helvetica" w:hAnsi="Helvetica" w:cs="Arial"/>
          <w:sz w:val="22"/>
          <w:szCs w:val="22"/>
        </w:rPr>
        <w:t xml:space="preserve">As a spot’s mean corrected intensity is related with the number of fluorescent proteins present in this spot, </w:t>
      </w:r>
      <w:r>
        <w:rPr>
          <w:rFonts w:ascii="Helvetica" w:hAnsi="Helvetica" w:cs="Arial"/>
          <w:sz w:val="22"/>
          <w:szCs w:val="22"/>
        </w:rPr>
        <w:t xml:space="preserve">one can </w:t>
      </w:r>
      <w:r w:rsidRPr="005C5FC6">
        <w:rPr>
          <w:rFonts w:ascii="Helvetica" w:hAnsi="Helvetica" w:cs="Arial"/>
          <w:sz w:val="22"/>
          <w:szCs w:val="22"/>
        </w:rPr>
        <w:t>directly calculate the number of receptors per particle</w:t>
      </w:r>
      <w:r>
        <w:rPr>
          <w:rFonts w:ascii="Helvetica" w:hAnsi="Helvetica" w:cs="Arial"/>
          <w:sz w:val="22"/>
          <w:szCs w:val="22"/>
        </w:rPr>
        <w:t xml:space="preserve"> as shown here.  </w:t>
      </w:r>
      <w:r>
        <w:rPr>
          <w:rFonts w:ascii="Helvetica" w:hAnsi="Helvetica" w:cs="Arial"/>
          <w:b/>
          <w:sz w:val="22"/>
          <w:szCs w:val="22"/>
        </w:rPr>
        <w:t>[1]</w:t>
      </w:r>
    </w:p>
    <w:p w14:paraId="24030120" w14:textId="77777777" w:rsidR="005C5FC6" w:rsidRPr="00F84DA2" w:rsidRDefault="005C5FC6" w:rsidP="005C5FC6">
      <w:pPr>
        <w:numPr>
          <w:ilvl w:val="2"/>
          <w:numId w:val="12"/>
        </w:numPr>
        <w:spacing w:before="240"/>
        <w:outlineLvl w:val="0"/>
        <w:rPr>
          <w:rFonts w:ascii="Helvetica" w:hAnsi="Helvetica" w:cs="Arial"/>
          <w:color w:val="000000" w:themeColor="text1"/>
          <w:sz w:val="22"/>
          <w:szCs w:val="22"/>
        </w:rPr>
      </w:pPr>
      <w:r w:rsidRPr="00F84DA2">
        <w:rPr>
          <w:rFonts w:ascii="Helvetica" w:hAnsi="Helvetica" w:cs="Arial"/>
          <w:color w:val="000000" w:themeColor="text1"/>
          <w:sz w:val="22"/>
          <w:szCs w:val="22"/>
        </w:rPr>
        <w:t>LABMEDIA: Figure 4</w:t>
      </w:r>
      <w:r>
        <w:rPr>
          <w:rFonts w:ascii="Helvetica" w:hAnsi="Helvetica" w:cs="Arial"/>
          <w:color w:val="000000" w:themeColor="text1"/>
          <w:sz w:val="22"/>
          <w:szCs w:val="22"/>
        </w:rPr>
        <w:t>c</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DA8CEC8" w14:textId="77777777" w:rsidR="00C952BF" w:rsidRPr="00C952BF" w:rsidRDefault="00CE10F2" w:rsidP="00C952BF">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p>
    <w:p w14:paraId="4414984C" w14:textId="77777777" w:rsidR="00C952BF" w:rsidRPr="00C952BF" w:rsidRDefault="00C952BF" w:rsidP="00C952BF">
      <w:pPr>
        <w:ind w:left="360"/>
        <w:outlineLvl w:val="0"/>
        <w:rPr>
          <w:rFonts w:ascii="Helvetica" w:hAnsi="Helvetica" w:cs="Arial"/>
          <w:sz w:val="22"/>
          <w:szCs w:val="22"/>
        </w:rPr>
      </w:pPr>
    </w:p>
    <w:p w14:paraId="4D7241B7" w14:textId="0011C08D" w:rsidR="004C1095" w:rsidRPr="00456A5D" w:rsidRDefault="004C1095" w:rsidP="00C952BF">
      <w:pPr>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59F8EAA3" w14:textId="4891C93B" w:rsidR="00CE10F2" w:rsidRPr="00456A5D" w:rsidRDefault="00D4531C" w:rsidP="00CF610C">
      <w:pPr>
        <w:numPr>
          <w:ilvl w:val="1"/>
          <w:numId w:val="12"/>
        </w:numPr>
        <w:spacing w:before="240"/>
        <w:outlineLvl w:val="0"/>
        <w:rPr>
          <w:rFonts w:ascii="Helvetica" w:hAnsi="Helvetica" w:cs="Arial"/>
          <w:sz w:val="22"/>
          <w:szCs w:val="22"/>
        </w:rPr>
      </w:pPr>
      <w:r w:rsidRPr="005E1AB8">
        <w:rPr>
          <w:rFonts w:ascii="Helvetica" w:hAnsi="Helvetica" w:cs="Arial"/>
          <w:b/>
          <w:sz w:val="22"/>
          <w:szCs w:val="22"/>
          <w:u w:val="single"/>
        </w:rPr>
        <w:t xml:space="preserve">Carlos Oscar S. </w:t>
      </w:r>
      <w:proofErr w:type="spellStart"/>
      <w:r w:rsidRPr="005E1AB8">
        <w:rPr>
          <w:rFonts w:ascii="Helvetica" w:hAnsi="Helvetica" w:cs="Arial"/>
          <w:b/>
          <w:sz w:val="22"/>
          <w:szCs w:val="22"/>
          <w:u w:val="single"/>
        </w:rPr>
        <w:t>Sorzano</w:t>
      </w:r>
      <w:proofErr w:type="spellEnd"/>
      <w:r w:rsidR="00472752" w:rsidRPr="0063489B">
        <w:rPr>
          <w:rFonts w:ascii="Helvetica" w:hAnsi="Helvetica" w:cs="Arial"/>
          <w:sz w:val="22"/>
          <w:szCs w:val="22"/>
        </w:rPr>
        <w:t xml:space="preserve">: </w:t>
      </w:r>
      <w:r w:rsidR="00861D43" w:rsidRPr="0063489B">
        <w:rPr>
          <w:rFonts w:ascii="Helvetica" w:hAnsi="Helvetica" w:cs="Arial"/>
          <w:sz w:val="22"/>
          <w:szCs w:val="22"/>
        </w:rPr>
        <w:t xml:space="preserve"> </w:t>
      </w:r>
      <w:proofErr w:type="spellStart"/>
      <w:r w:rsidR="00861D43" w:rsidRPr="005E1AB8">
        <w:rPr>
          <w:rFonts w:ascii="Helvetica" w:hAnsi="Helvetica" w:cs="Arial"/>
          <w:sz w:val="22"/>
          <w:szCs w:val="22"/>
        </w:rPr>
        <w:t>Matlab</w:t>
      </w:r>
      <w:proofErr w:type="spellEnd"/>
      <w:r w:rsidR="00861D43" w:rsidRPr="005E1AB8">
        <w:rPr>
          <w:rFonts w:ascii="Helvetica" w:hAnsi="Helvetica" w:cs="Arial"/>
          <w:sz w:val="22"/>
          <w:szCs w:val="22"/>
        </w:rPr>
        <w:t xml:space="preserve"> is a case-sensitive programming language. Y</w:t>
      </w:r>
      <w:r w:rsidR="00861D43">
        <w:rPr>
          <w:rFonts w:ascii="Helvetica" w:hAnsi="Helvetica" w:cs="Arial"/>
          <w:sz w:val="22"/>
          <w:szCs w:val="22"/>
        </w:rPr>
        <w:t xml:space="preserve">ou may vary the variable names with respect to the ones described in this protocol, but be </w:t>
      </w:r>
      <w:r w:rsidR="00CF610C">
        <w:rPr>
          <w:rFonts w:ascii="Helvetica" w:hAnsi="Helvetica" w:cs="Arial"/>
          <w:sz w:val="22"/>
          <w:szCs w:val="22"/>
        </w:rPr>
        <w:t xml:space="preserve">sure to be </w:t>
      </w:r>
      <w:r w:rsidR="00861D43">
        <w:rPr>
          <w:rFonts w:ascii="Helvetica" w:hAnsi="Helvetica" w:cs="Arial"/>
          <w:sz w:val="22"/>
          <w:szCs w:val="22"/>
        </w:rPr>
        <w:t xml:space="preserve">consistent in your naming. The names of the functions cannot be changed, and commas, colons and semicolons are important for a correct syntax. </w:t>
      </w:r>
      <w:r w:rsidR="0063489B">
        <w:rPr>
          <w:rFonts w:ascii="Helvetica" w:hAnsi="Helvetica" w:cs="Arial"/>
          <w:sz w:val="22"/>
          <w:szCs w:val="22"/>
        </w:rPr>
        <w:t xml:space="preserve"> </w:t>
      </w:r>
      <w:r w:rsidR="00CF610C">
        <w:rPr>
          <w:rFonts w:ascii="Helvetica" w:hAnsi="Helvetica" w:cs="Arial"/>
          <w:sz w:val="22"/>
          <w:szCs w:val="22"/>
        </w:rPr>
        <w:t xml:space="preserve">  </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3219C5F3" w14:textId="3EBFC624" w:rsidR="00CE10F2" w:rsidRPr="006A6324" w:rsidRDefault="00E93801" w:rsidP="002E7015">
      <w:pPr>
        <w:numPr>
          <w:ilvl w:val="1"/>
          <w:numId w:val="12"/>
        </w:numPr>
        <w:spacing w:before="240"/>
        <w:outlineLvl w:val="0"/>
        <w:rPr>
          <w:rFonts w:ascii="Helvetica" w:hAnsi="Helvetica" w:cs="Arial"/>
          <w:sz w:val="22"/>
          <w:szCs w:val="22"/>
        </w:rPr>
      </w:pPr>
      <w:r w:rsidRPr="002E7015">
        <w:rPr>
          <w:rFonts w:ascii="Helvetica" w:hAnsi="Helvetica" w:cs="Arial"/>
          <w:b/>
          <w:sz w:val="22"/>
          <w:szCs w:val="22"/>
        </w:rPr>
        <w:t xml:space="preserve">Mario </w:t>
      </w:r>
      <w:proofErr w:type="spellStart"/>
      <w:r w:rsidRPr="002E7015">
        <w:rPr>
          <w:rFonts w:ascii="Helvetica" w:hAnsi="Helvetica" w:cs="Arial"/>
          <w:b/>
          <w:sz w:val="22"/>
          <w:szCs w:val="22"/>
        </w:rPr>
        <w:t>Mellado</w:t>
      </w:r>
      <w:proofErr w:type="spellEnd"/>
      <w:r w:rsidR="00472752" w:rsidRPr="002E7015">
        <w:rPr>
          <w:rFonts w:ascii="Helvetica" w:hAnsi="Helvetica" w:cs="Arial"/>
          <w:b/>
          <w:sz w:val="22"/>
          <w:szCs w:val="22"/>
        </w:rPr>
        <w:t>:</w:t>
      </w:r>
      <w:r w:rsidR="00861D43" w:rsidRPr="009F1339">
        <w:rPr>
          <w:rFonts w:ascii="Helvetica" w:hAnsi="Helvetica" w:cs="Arial"/>
          <w:sz w:val="22"/>
          <w:szCs w:val="22"/>
        </w:rPr>
        <w:t xml:space="preserve"> </w:t>
      </w:r>
      <w:r w:rsidR="002E7015">
        <w:rPr>
          <w:rFonts w:ascii="Helvetica" w:hAnsi="Helvetica" w:cs="Arial"/>
          <w:sz w:val="22"/>
          <w:szCs w:val="22"/>
        </w:rPr>
        <w:t>S</w:t>
      </w:r>
      <w:r w:rsidR="0063489B" w:rsidRPr="002E7015">
        <w:rPr>
          <w:rFonts w:ascii="Helvetica" w:hAnsi="Helvetica" w:cs="Arial"/>
          <w:sz w:val="22"/>
          <w:szCs w:val="22"/>
        </w:rPr>
        <w:t>ingle-molecule microscopy allow</w:t>
      </w:r>
      <w:r w:rsidR="002E7015">
        <w:rPr>
          <w:rFonts w:ascii="Helvetica" w:hAnsi="Helvetica" w:cs="Arial"/>
          <w:sz w:val="22"/>
          <w:szCs w:val="22"/>
        </w:rPr>
        <w:t>s for</w:t>
      </w:r>
      <w:r w:rsidR="0063489B" w:rsidRPr="002E7015">
        <w:rPr>
          <w:rFonts w:ascii="Helvetica" w:hAnsi="Helvetica" w:cs="Arial"/>
          <w:sz w:val="22"/>
          <w:szCs w:val="22"/>
        </w:rPr>
        <w:t xml:space="preserve"> direct visualization of individual membrane proteins with unpreced</w:t>
      </w:r>
      <w:r w:rsidR="002E7015">
        <w:rPr>
          <w:rFonts w:ascii="Helvetica" w:hAnsi="Helvetica" w:cs="Arial"/>
          <w:sz w:val="22"/>
          <w:szCs w:val="22"/>
        </w:rPr>
        <w:t>ented spatiotemporal resolution and</w:t>
      </w:r>
      <w:r w:rsidR="0063489B" w:rsidRPr="002E7015">
        <w:rPr>
          <w:rFonts w:ascii="Helvetica" w:hAnsi="Helvetica" w:cs="Arial"/>
          <w:sz w:val="22"/>
          <w:szCs w:val="22"/>
        </w:rPr>
        <w:t xml:space="preserve"> provides unique opportunities to reveal unanticipated aspects of cell biology. </w:t>
      </w:r>
      <w:r w:rsidR="00D4531C" w:rsidRPr="009F1339">
        <w:rPr>
          <w:rFonts w:ascii="Helvetica" w:hAnsi="Helvetica" w:cs="Arial"/>
          <w:sz w:val="22"/>
          <w:szCs w:val="22"/>
        </w:rPr>
        <w:t>T</w:t>
      </w:r>
      <w:r w:rsidR="00861D43" w:rsidRPr="009F1339">
        <w:rPr>
          <w:rFonts w:ascii="Helvetica" w:hAnsi="Helvetica" w:cs="Arial"/>
          <w:sz w:val="22"/>
          <w:szCs w:val="22"/>
        </w:rPr>
        <w:t>his</w:t>
      </w:r>
      <w:r w:rsidR="00861D43">
        <w:rPr>
          <w:rFonts w:ascii="Helvetica" w:hAnsi="Helvetica" w:cs="Arial"/>
          <w:sz w:val="22"/>
          <w:szCs w:val="22"/>
        </w:rPr>
        <w:t xml:space="preserve"> protocol opens new doors </w:t>
      </w:r>
      <w:r w:rsidR="0063489B">
        <w:rPr>
          <w:rFonts w:ascii="Helvetica" w:hAnsi="Helvetica" w:cs="Arial"/>
          <w:sz w:val="22"/>
          <w:szCs w:val="22"/>
        </w:rPr>
        <w:t>for</w:t>
      </w:r>
      <w:r w:rsidR="00861D43">
        <w:rPr>
          <w:rFonts w:ascii="Helvetica" w:hAnsi="Helvetica" w:cs="Arial"/>
          <w:sz w:val="22"/>
          <w:szCs w:val="22"/>
        </w:rPr>
        <w:t xml:space="preserve"> the quantitative analysis of microscopy videos in cell and molecular biology.</w:t>
      </w:r>
      <w:r w:rsidR="002E7015">
        <w:rPr>
          <w:rFonts w:ascii="Helvetica" w:hAnsi="Helvetica" w:cs="Arial"/>
          <w:sz w:val="22"/>
          <w:szCs w:val="22"/>
        </w:rPr>
        <w:t xml:space="preserve"> </w:t>
      </w:r>
      <w:r>
        <w:rPr>
          <w:rFonts w:ascii="Helvetica" w:hAnsi="Helvetica" w:cs="Arial"/>
          <w:sz w:val="22"/>
          <w:szCs w:val="22"/>
        </w:rPr>
        <w:t xml:space="preserve">  </w:t>
      </w:r>
      <w:r w:rsidR="00CF610C">
        <w:rPr>
          <w:rFonts w:ascii="Helvetica" w:hAnsi="Helvetica" w:cs="Arial"/>
          <w:sz w:val="22"/>
          <w:szCs w:val="22"/>
        </w:rPr>
        <w:t xml:space="preserve"> </w:t>
      </w:r>
    </w:p>
    <w:sectPr w:rsidR="00CE10F2" w:rsidRPr="006A6324" w:rsidSect="001E230F">
      <w:headerReference w:type="default" r:id="rId40"/>
      <w:footerReference w:type="even" r:id="rId41"/>
      <w:footerReference w:type="default" r:id="rId4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EBD35" w14:textId="77777777" w:rsidR="007D355A" w:rsidRDefault="007D355A">
      <w:r>
        <w:separator/>
      </w:r>
    </w:p>
  </w:endnote>
  <w:endnote w:type="continuationSeparator" w:id="0">
    <w:p w14:paraId="4514896D" w14:textId="77777777" w:rsidR="007D355A" w:rsidRDefault="007D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715C25" w:rsidRDefault="00715C2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15C25" w:rsidRDefault="00715C25"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11075E90" w:rsidR="00715C25" w:rsidRPr="00C70C90" w:rsidRDefault="00715C2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B758D">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B758D">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B57BC" w14:textId="77777777" w:rsidR="007D355A" w:rsidRDefault="007D355A">
      <w:r>
        <w:separator/>
      </w:r>
    </w:p>
  </w:footnote>
  <w:footnote w:type="continuationSeparator" w:id="0">
    <w:p w14:paraId="5B937251" w14:textId="77777777" w:rsidR="007D355A" w:rsidRDefault="007D35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20840" w14:textId="77777777" w:rsidR="00F85280" w:rsidRPr="006A6324" w:rsidRDefault="00F85280" w:rsidP="00F85280">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9264" behindDoc="0" locked="0" layoutInCell="1" allowOverlap="1" wp14:anchorId="24A33CEB" wp14:editId="2564C9A8">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715C25" w:rsidRPr="006A6324" w:rsidRDefault="00715C2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0E2CA9"/>
    <w:multiLevelType w:val="hybridMultilevel"/>
    <w:tmpl w:val="1CA8A0E6"/>
    <w:lvl w:ilvl="0" w:tplc="67EC4464">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086B7E"/>
    <w:multiLevelType w:val="multilevel"/>
    <w:tmpl w:val="1D2809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AA60253"/>
    <w:multiLevelType w:val="multilevel"/>
    <w:tmpl w:val="8A041D0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u w:val="none"/>
      </w:rPr>
    </w:lvl>
    <w:lvl w:ilvl="2">
      <w:start w:val="1"/>
      <w:numFmt w:val="decimal"/>
      <w:isLgl/>
      <w:lvlText w:val="%1.%2.%3"/>
      <w:lvlJc w:val="left"/>
      <w:pPr>
        <w:ind w:left="0" w:firstLine="0"/>
      </w:pPr>
      <w:rPr>
        <w:rFonts w:hint="default"/>
        <w:strike w:val="0"/>
      </w:rPr>
    </w:lvl>
    <w:lvl w:ilvl="3">
      <w:start w:val="1"/>
      <w:numFmt w:val="decimal"/>
      <w:isLgl/>
      <w:lvlText w:val="%1.%2.%3.%4"/>
      <w:lvlJc w:val="left"/>
      <w:pPr>
        <w:ind w:left="0" w:firstLine="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7E6678A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10"/>
  </w:num>
  <w:num w:numId="5">
    <w:abstractNumId w:val="17"/>
  </w:num>
  <w:num w:numId="6">
    <w:abstractNumId w:val="29"/>
  </w:num>
  <w:num w:numId="7">
    <w:abstractNumId w:val="5"/>
  </w:num>
  <w:num w:numId="8">
    <w:abstractNumId w:val="20"/>
  </w:num>
  <w:num w:numId="9">
    <w:abstractNumId w:val="31"/>
  </w:num>
  <w:num w:numId="10">
    <w:abstractNumId w:val="37"/>
  </w:num>
  <w:num w:numId="11">
    <w:abstractNumId w:val="25"/>
  </w:num>
  <w:num w:numId="12">
    <w:abstractNumId w:val="34"/>
  </w:num>
  <w:num w:numId="13">
    <w:abstractNumId w:val="26"/>
  </w:num>
  <w:num w:numId="14">
    <w:abstractNumId w:val="21"/>
  </w:num>
  <w:num w:numId="15">
    <w:abstractNumId w:val="27"/>
  </w:num>
  <w:num w:numId="16">
    <w:abstractNumId w:val="1"/>
  </w:num>
  <w:num w:numId="17">
    <w:abstractNumId w:val="8"/>
  </w:num>
  <w:num w:numId="18">
    <w:abstractNumId w:val="19"/>
  </w:num>
  <w:num w:numId="19">
    <w:abstractNumId w:val="3"/>
  </w:num>
  <w:num w:numId="20">
    <w:abstractNumId w:val="4"/>
  </w:num>
  <w:num w:numId="21">
    <w:abstractNumId w:val="38"/>
  </w:num>
  <w:num w:numId="22">
    <w:abstractNumId w:val="18"/>
  </w:num>
  <w:num w:numId="23">
    <w:abstractNumId w:val="15"/>
  </w:num>
  <w:num w:numId="24">
    <w:abstractNumId w:val="12"/>
  </w:num>
  <w:num w:numId="25">
    <w:abstractNumId w:val="0"/>
  </w:num>
  <w:num w:numId="26">
    <w:abstractNumId w:val="39"/>
  </w:num>
  <w:num w:numId="27">
    <w:abstractNumId w:val="30"/>
  </w:num>
  <w:num w:numId="28">
    <w:abstractNumId w:val="22"/>
  </w:num>
  <w:num w:numId="29">
    <w:abstractNumId w:val="13"/>
  </w:num>
  <w:num w:numId="30">
    <w:abstractNumId w:val="7"/>
  </w:num>
  <w:num w:numId="31">
    <w:abstractNumId w:val="28"/>
  </w:num>
  <w:num w:numId="32">
    <w:abstractNumId w:val="33"/>
  </w:num>
  <w:num w:numId="33">
    <w:abstractNumId w:val="23"/>
  </w:num>
  <w:num w:numId="34">
    <w:abstractNumId w:val="36"/>
  </w:num>
  <w:num w:numId="35">
    <w:abstractNumId w:val="35"/>
  </w:num>
  <w:num w:numId="36">
    <w:abstractNumId w:val="24"/>
  </w:num>
  <w:num w:numId="37">
    <w:abstractNumId w:val="6"/>
  </w:num>
  <w:num w:numId="38">
    <w:abstractNumId w:val="32"/>
  </w:num>
  <w:num w:numId="39">
    <w:abstractNumId w:val="14"/>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072"/>
    <w:rsid w:val="0001266D"/>
    <w:rsid w:val="00013862"/>
    <w:rsid w:val="00023E22"/>
    <w:rsid w:val="00025685"/>
    <w:rsid w:val="00025DE9"/>
    <w:rsid w:val="000358F4"/>
    <w:rsid w:val="00043807"/>
    <w:rsid w:val="00063055"/>
    <w:rsid w:val="00074929"/>
    <w:rsid w:val="00083792"/>
    <w:rsid w:val="00090BAC"/>
    <w:rsid w:val="000A2EEC"/>
    <w:rsid w:val="000B0B1A"/>
    <w:rsid w:val="000B4E9A"/>
    <w:rsid w:val="000B5B98"/>
    <w:rsid w:val="000B758D"/>
    <w:rsid w:val="000D065F"/>
    <w:rsid w:val="000D17E8"/>
    <w:rsid w:val="000D2C59"/>
    <w:rsid w:val="000D35D9"/>
    <w:rsid w:val="00106F46"/>
    <w:rsid w:val="001115D1"/>
    <w:rsid w:val="0011698D"/>
    <w:rsid w:val="00125924"/>
    <w:rsid w:val="00126973"/>
    <w:rsid w:val="00142BCA"/>
    <w:rsid w:val="00151824"/>
    <w:rsid w:val="00162D51"/>
    <w:rsid w:val="00177B33"/>
    <w:rsid w:val="001819E3"/>
    <w:rsid w:val="00184EF9"/>
    <w:rsid w:val="00191A77"/>
    <w:rsid w:val="001B3024"/>
    <w:rsid w:val="001B5C46"/>
    <w:rsid w:val="001C7BBC"/>
    <w:rsid w:val="001E230F"/>
    <w:rsid w:val="001E52A3"/>
    <w:rsid w:val="001E6AB8"/>
    <w:rsid w:val="001F0890"/>
    <w:rsid w:val="00210401"/>
    <w:rsid w:val="00212929"/>
    <w:rsid w:val="00237DFE"/>
    <w:rsid w:val="002447A3"/>
    <w:rsid w:val="00247BFF"/>
    <w:rsid w:val="0025310D"/>
    <w:rsid w:val="002544F1"/>
    <w:rsid w:val="002617AD"/>
    <w:rsid w:val="00265C44"/>
    <w:rsid w:val="00266A07"/>
    <w:rsid w:val="00272088"/>
    <w:rsid w:val="00277C90"/>
    <w:rsid w:val="00283E3E"/>
    <w:rsid w:val="002B0D88"/>
    <w:rsid w:val="002B26D4"/>
    <w:rsid w:val="002B55D9"/>
    <w:rsid w:val="002C54DB"/>
    <w:rsid w:val="002D52A1"/>
    <w:rsid w:val="002E7015"/>
    <w:rsid w:val="002E7521"/>
    <w:rsid w:val="002F3829"/>
    <w:rsid w:val="003036C1"/>
    <w:rsid w:val="0030407F"/>
    <w:rsid w:val="00305187"/>
    <w:rsid w:val="0030618C"/>
    <w:rsid w:val="00306F94"/>
    <w:rsid w:val="003138D4"/>
    <w:rsid w:val="003176C4"/>
    <w:rsid w:val="00322C71"/>
    <w:rsid w:val="00330F1B"/>
    <w:rsid w:val="00336C61"/>
    <w:rsid w:val="00342D7B"/>
    <w:rsid w:val="0034684D"/>
    <w:rsid w:val="0036550F"/>
    <w:rsid w:val="00370D57"/>
    <w:rsid w:val="00395684"/>
    <w:rsid w:val="003A1109"/>
    <w:rsid w:val="003A49C2"/>
    <w:rsid w:val="003A4C86"/>
    <w:rsid w:val="003B5E26"/>
    <w:rsid w:val="003D0847"/>
    <w:rsid w:val="003E2BC9"/>
    <w:rsid w:val="003F5C94"/>
    <w:rsid w:val="0041178A"/>
    <w:rsid w:val="00414B4F"/>
    <w:rsid w:val="00431D45"/>
    <w:rsid w:val="00440FFA"/>
    <w:rsid w:val="00450B27"/>
    <w:rsid w:val="00453116"/>
    <w:rsid w:val="00455510"/>
    <w:rsid w:val="00456A5D"/>
    <w:rsid w:val="00472752"/>
    <w:rsid w:val="0047306D"/>
    <w:rsid w:val="00482D4C"/>
    <w:rsid w:val="004A7C72"/>
    <w:rsid w:val="004C1095"/>
    <w:rsid w:val="004C2DAD"/>
    <w:rsid w:val="004E2BE1"/>
    <w:rsid w:val="004E35F1"/>
    <w:rsid w:val="004E3F8E"/>
    <w:rsid w:val="004F664D"/>
    <w:rsid w:val="00511F52"/>
    <w:rsid w:val="005120DA"/>
    <w:rsid w:val="00513853"/>
    <w:rsid w:val="00523717"/>
    <w:rsid w:val="00530DD9"/>
    <w:rsid w:val="005320E4"/>
    <w:rsid w:val="00536D89"/>
    <w:rsid w:val="00550435"/>
    <w:rsid w:val="00557116"/>
    <w:rsid w:val="0055763A"/>
    <w:rsid w:val="00565757"/>
    <w:rsid w:val="005A09D8"/>
    <w:rsid w:val="005A1F5E"/>
    <w:rsid w:val="005A3F8F"/>
    <w:rsid w:val="005B6859"/>
    <w:rsid w:val="005C5FC6"/>
    <w:rsid w:val="005D783F"/>
    <w:rsid w:val="005E1AB8"/>
    <w:rsid w:val="005E2B7E"/>
    <w:rsid w:val="005F18A3"/>
    <w:rsid w:val="006150F1"/>
    <w:rsid w:val="006346FE"/>
    <w:rsid w:val="0063489B"/>
    <w:rsid w:val="006402D4"/>
    <w:rsid w:val="00645B93"/>
    <w:rsid w:val="00654735"/>
    <w:rsid w:val="006556DE"/>
    <w:rsid w:val="006617AB"/>
    <w:rsid w:val="00664850"/>
    <w:rsid w:val="006801B1"/>
    <w:rsid w:val="006819B5"/>
    <w:rsid w:val="00694366"/>
    <w:rsid w:val="0069665E"/>
    <w:rsid w:val="006A47C9"/>
    <w:rsid w:val="006A6324"/>
    <w:rsid w:val="006C08AE"/>
    <w:rsid w:val="006C0E87"/>
    <w:rsid w:val="006E03DC"/>
    <w:rsid w:val="006E1633"/>
    <w:rsid w:val="006E6E87"/>
    <w:rsid w:val="0071294C"/>
    <w:rsid w:val="00715C25"/>
    <w:rsid w:val="00724E3B"/>
    <w:rsid w:val="00745D4B"/>
    <w:rsid w:val="00746865"/>
    <w:rsid w:val="007548F3"/>
    <w:rsid w:val="007574EC"/>
    <w:rsid w:val="00767281"/>
    <w:rsid w:val="0077071A"/>
    <w:rsid w:val="007743F7"/>
    <w:rsid w:val="00777388"/>
    <w:rsid w:val="007A32FD"/>
    <w:rsid w:val="007B3E0E"/>
    <w:rsid w:val="007D355A"/>
    <w:rsid w:val="007D4222"/>
    <w:rsid w:val="00804C75"/>
    <w:rsid w:val="00806B1B"/>
    <w:rsid w:val="0080711B"/>
    <w:rsid w:val="00832FA5"/>
    <w:rsid w:val="008373A7"/>
    <w:rsid w:val="00851B3E"/>
    <w:rsid w:val="00854994"/>
    <w:rsid w:val="00861D43"/>
    <w:rsid w:val="0088113B"/>
    <w:rsid w:val="008A0177"/>
    <w:rsid w:val="008C598C"/>
    <w:rsid w:val="008D2A6A"/>
    <w:rsid w:val="008D58EC"/>
    <w:rsid w:val="008E74F7"/>
    <w:rsid w:val="008F5A37"/>
    <w:rsid w:val="008F7754"/>
    <w:rsid w:val="0090747D"/>
    <w:rsid w:val="00920A55"/>
    <w:rsid w:val="009212DD"/>
    <w:rsid w:val="009301B8"/>
    <w:rsid w:val="00931D78"/>
    <w:rsid w:val="00941F06"/>
    <w:rsid w:val="0094613C"/>
    <w:rsid w:val="00951A8E"/>
    <w:rsid w:val="00954870"/>
    <w:rsid w:val="009625B1"/>
    <w:rsid w:val="00985F44"/>
    <w:rsid w:val="00991561"/>
    <w:rsid w:val="00996840"/>
    <w:rsid w:val="009A0E7C"/>
    <w:rsid w:val="009A3CBD"/>
    <w:rsid w:val="009B2183"/>
    <w:rsid w:val="009B4EE3"/>
    <w:rsid w:val="009C2062"/>
    <w:rsid w:val="009C7B9A"/>
    <w:rsid w:val="009F0E27"/>
    <w:rsid w:val="009F1339"/>
    <w:rsid w:val="009F356C"/>
    <w:rsid w:val="00A11682"/>
    <w:rsid w:val="00A20DA8"/>
    <w:rsid w:val="00A218EC"/>
    <w:rsid w:val="00A310D7"/>
    <w:rsid w:val="00A3138F"/>
    <w:rsid w:val="00A36BB6"/>
    <w:rsid w:val="00A60320"/>
    <w:rsid w:val="00A7678E"/>
    <w:rsid w:val="00A77CF6"/>
    <w:rsid w:val="00A91283"/>
    <w:rsid w:val="00AA132F"/>
    <w:rsid w:val="00AB6AF8"/>
    <w:rsid w:val="00AC63FC"/>
    <w:rsid w:val="00AE11E8"/>
    <w:rsid w:val="00B13941"/>
    <w:rsid w:val="00B340A8"/>
    <w:rsid w:val="00B40E12"/>
    <w:rsid w:val="00B435B8"/>
    <w:rsid w:val="00B4499C"/>
    <w:rsid w:val="00B50BD0"/>
    <w:rsid w:val="00B55F1B"/>
    <w:rsid w:val="00B653B7"/>
    <w:rsid w:val="00B66A14"/>
    <w:rsid w:val="00B7250F"/>
    <w:rsid w:val="00BC6DA7"/>
    <w:rsid w:val="00BE051D"/>
    <w:rsid w:val="00C0417C"/>
    <w:rsid w:val="00C16EC9"/>
    <w:rsid w:val="00C602B2"/>
    <w:rsid w:val="00C70C90"/>
    <w:rsid w:val="00C7374B"/>
    <w:rsid w:val="00C8109F"/>
    <w:rsid w:val="00C82AA7"/>
    <w:rsid w:val="00C836F3"/>
    <w:rsid w:val="00C952BF"/>
    <w:rsid w:val="00C97B11"/>
    <w:rsid w:val="00CA2ABE"/>
    <w:rsid w:val="00CB039A"/>
    <w:rsid w:val="00CC0C58"/>
    <w:rsid w:val="00CC29BF"/>
    <w:rsid w:val="00CD515D"/>
    <w:rsid w:val="00CD7F92"/>
    <w:rsid w:val="00CE10F2"/>
    <w:rsid w:val="00CF22F6"/>
    <w:rsid w:val="00CF610C"/>
    <w:rsid w:val="00CF6830"/>
    <w:rsid w:val="00D00EF4"/>
    <w:rsid w:val="00D10BFA"/>
    <w:rsid w:val="00D10F00"/>
    <w:rsid w:val="00D150D8"/>
    <w:rsid w:val="00D300CE"/>
    <w:rsid w:val="00D4531C"/>
    <w:rsid w:val="00D653B9"/>
    <w:rsid w:val="00DA117F"/>
    <w:rsid w:val="00DA17FB"/>
    <w:rsid w:val="00DB7EBA"/>
    <w:rsid w:val="00DC058D"/>
    <w:rsid w:val="00DC1E10"/>
    <w:rsid w:val="00DC7C84"/>
    <w:rsid w:val="00DC7D3A"/>
    <w:rsid w:val="00DD2CF9"/>
    <w:rsid w:val="00DE2882"/>
    <w:rsid w:val="00DE46DB"/>
    <w:rsid w:val="00DE66F3"/>
    <w:rsid w:val="00DE70EF"/>
    <w:rsid w:val="00E1243A"/>
    <w:rsid w:val="00E15051"/>
    <w:rsid w:val="00E24673"/>
    <w:rsid w:val="00E24898"/>
    <w:rsid w:val="00E355EE"/>
    <w:rsid w:val="00E8076C"/>
    <w:rsid w:val="00E83745"/>
    <w:rsid w:val="00E93801"/>
    <w:rsid w:val="00EA20E5"/>
    <w:rsid w:val="00EA2756"/>
    <w:rsid w:val="00EA4B94"/>
    <w:rsid w:val="00EA60D4"/>
    <w:rsid w:val="00EE1E2F"/>
    <w:rsid w:val="00EE4460"/>
    <w:rsid w:val="00EF4E2B"/>
    <w:rsid w:val="00F0293A"/>
    <w:rsid w:val="00F04E9E"/>
    <w:rsid w:val="00F10FAD"/>
    <w:rsid w:val="00F146E3"/>
    <w:rsid w:val="00F22F5E"/>
    <w:rsid w:val="00F35094"/>
    <w:rsid w:val="00F56A75"/>
    <w:rsid w:val="00F60B45"/>
    <w:rsid w:val="00F64FB6"/>
    <w:rsid w:val="00F84DA2"/>
    <w:rsid w:val="00F85280"/>
    <w:rsid w:val="00F95E8D"/>
    <w:rsid w:val="00FA1A9D"/>
    <w:rsid w:val="00FA7A79"/>
    <w:rsid w:val="00FA7D51"/>
    <w:rsid w:val="00FB454F"/>
    <w:rsid w:val="00FD1497"/>
    <w:rsid w:val="00FE059A"/>
    <w:rsid w:val="00FE76F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E537E035-D45C-B347-A9A6-E5BBD420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font7">
    <w:name w:val="font_7"/>
    <w:basedOn w:val="Normal"/>
    <w:rsid w:val="007A32FD"/>
    <w:pPr>
      <w:spacing w:before="100" w:beforeAutospacing="1" w:after="100" w:afterAutospacing="1"/>
    </w:pPr>
    <w:rPr>
      <w:rFonts w:ascii="Times New Roman" w:eastAsia="Times New Roman" w:hAnsi="Times New Roman"/>
      <w:szCs w:val="24"/>
      <w:lang w:val="es-ES" w:eastAsia="es-ES_tradnl"/>
    </w:rPr>
  </w:style>
  <w:style w:type="paragraph" w:styleId="NormalWeb">
    <w:name w:val="Normal (Web)"/>
    <w:basedOn w:val="Normal"/>
    <w:rsid w:val="003A4C86"/>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jove.com/files_upload.php?src=18090818" TargetMode="External"/><Relationship Id="rId21" Type="http://schemas.openxmlformats.org/officeDocument/2006/relationships/hyperlink" Target="http://www.jove.com/files_upload.php?src=18090818" TargetMode="External"/><Relationship Id="rId22" Type="http://schemas.openxmlformats.org/officeDocument/2006/relationships/hyperlink" Target="http://www.jove.com/files_upload.php?src=18090818" TargetMode="External"/><Relationship Id="rId23" Type="http://schemas.openxmlformats.org/officeDocument/2006/relationships/hyperlink" Target="http://www.jove.com/files_upload.php?src=18090818" TargetMode="External"/><Relationship Id="rId24" Type="http://schemas.openxmlformats.org/officeDocument/2006/relationships/hyperlink" Target="http://www.jove.com/files_upload.php?src=18090818" TargetMode="External"/><Relationship Id="rId25" Type="http://schemas.openxmlformats.org/officeDocument/2006/relationships/hyperlink" Target="http://www.jove.com/files_upload.php?src=18090818" TargetMode="External"/><Relationship Id="rId26" Type="http://schemas.openxmlformats.org/officeDocument/2006/relationships/hyperlink" Target="http://www.jove.com/files_upload.php?src=18090818" TargetMode="External"/><Relationship Id="rId27" Type="http://schemas.openxmlformats.org/officeDocument/2006/relationships/hyperlink" Target="http://www.jove.com/files_upload.php?src=18090818" TargetMode="External"/><Relationship Id="rId28" Type="http://schemas.openxmlformats.org/officeDocument/2006/relationships/hyperlink" Target="http://www.jove.com/files_upload.php?src=18090818" TargetMode="External"/><Relationship Id="rId29" Type="http://schemas.openxmlformats.org/officeDocument/2006/relationships/hyperlink" Target="http://www.jove.com/files_upload.php?src=18090818"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www.jove.com/files_upload.php?src=18090818" TargetMode="External"/><Relationship Id="rId31" Type="http://schemas.openxmlformats.org/officeDocument/2006/relationships/hyperlink" Target="http://www.jove.com/files_upload.php?src=18090818" TargetMode="External"/><Relationship Id="rId32" Type="http://schemas.openxmlformats.org/officeDocument/2006/relationships/hyperlink" Target="http://www.jove.com/files_upload.php?src=18090818" TargetMode="External"/><Relationship Id="rId9" Type="http://schemas.openxmlformats.org/officeDocument/2006/relationships/hyperlink" Target="https://obsproject.com/" TargetMode="External"/><Relationship Id="rId6" Type="http://schemas.openxmlformats.org/officeDocument/2006/relationships/endnotes" Target="endnotes.xml"/><Relationship Id="rId7" Type="http://schemas.openxmlformats.org/officeDocument/2006/relationships/hyperlink" Target="http://www.jove.com/files_upload.php?src=18090818" TargetMode="External"/><Relationship Id="rId8" Type="http://schemas.openxmlformats.org/officeDocument/2006/relationships/hyperlink" Target="mailto:mgc2002@med.cornell.edu" TargetMode="External"/><Relationship Id="rId33" Type="http://schemas.openxmlformats.org/officeDocument/2006/relationships/hyperlink" Target="http://www.jove.com/files_upload.php?src=18090818" TargetMode="External"/><Relationship Id="rId34" Type="http://schemas.openxmlformats.org/officeDocument/2006/relationships/hyperlink" Target="http://www.jove.com/files_upload.php?src=18090818" TargetMode="External"/><Relationship Id="rId35" Type="http://schemas.openxmlformats.org/officeDocument/2006/relationships/hyperlink" Target="http://www.jove.com/files_upload.php?src=18090818" TargetMode="External"/><Relationship Id="rId36" Type="http://schemas.openxmlformats.org/officeDocument/2006/relationships/hyperlink" Target="http://www.jove.com/files_upload.php?src=18090818" TargetMode="External"/><Relationship Id="rId10" Type="http://schemas.openxmlformats.org/officeDocument/2006/relationships/hyperlink" Target="https://www.apple.com/support/mac-apps/quicktime/" TargetMode="External"/><Relationship Id="rId11" Type="http://schemas.openxmlformats.org/officeDocument/2006/relationships/hyperlink" Target="http://www.jove.com/files_upload.php?src=18090818" TargetMode="External"/><Relationship Id="rId12" Type="http://schemas.openxmlformats.org/officeDocument/2006/relationships/hyperlink" Target="http://www.jove.com/files_upload.php?src=18090818" TargetMode="External"/><Relationship Id="rId13" Type="http://schemas.openxmlformats.org/officeDocument/2006/relationships/hyperlink" Target="http://www.jove.com/files_upload.php?src=18090818" TargetMode="External"/><Relationship Id="rId14" Type="http://schemas.openxmlformats.org/officeDocument/2006/relationships/hyperlink" Target="http://www.jove.com/files_upload.php?src=18090818" TargetMode="External"/><Relationship Id="rId15" Type="http://schemas.openxmlformats.org/officeDocument/2006/relationships/hyperlink" Target="http://www.jove.com/files_upload.php?src=18090818" TargetMode="External"/><Relationship Id="rId16" Type="http://schemas.openxmlformats.org/officeDocument/2006/relationships/hyperlink" Target="http://www.jove.com/files_upload.php?src=18090818" TargetMode="External"/><Relationship Id="rId17" Type="http://schemas.openxmlformats.org/officeDocument/2006/relationships/hyperlink" Target="http://www.jove.com/files_upload.php?src=18090818" TargetMode="External"/><Relationship Id="rId18" Type="http://schemas.openxmlformats.org/officeDocument/2006/relationships/hyperlink" Target="http://www.jove.com/files_upload.php?src=18090818" TargetMode="External"/><Relationship Id="rId19" Type="http://schemas.openxmlformats.org/officeDocument/2006/relationships/hyperlink" Target="http://www.jove.com/files_upload.php?src=18090818" TargetMode="External"/><Relationship Id="rId37" Type="http://schemas.openxmlformats.org/officeDocument/2006/relationships/hyperlink" Target="http://www.jove.com/files_upload.php?src=18090818" TargetMode="External"/><Relationship Id="rId38" Type="http://schemas.openxmlformats.org/officeDocument/2006/relationships/hyperlink" Target="http://www.jove.com/files_upload.php?src=18090818" TargetMode="External"/><Relationship Id="rId39" Type="http://schemas.openxmlformats.org/officeDocument/2006/relationships/hyperlink" Target="http://www.jove.com/files_upload.php?src=18090818" TargetMode="External"/><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footer" Target="footer2.xml"/><Relationship Id="rId43" Type="http://schemas.openxmlformats.org/officeDocument/2006/relationships/fontTable" Target="fontTable.xml"/><Relationship Id="rId4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3345</Words>
  <Characters>19067</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22368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4</cp:revision>
  <dcterms:created xsi:type="dcterms:W3CDTF">2019-02-20T07:39:00Z</dcterms:created>
  <dcterms:modified xsi:type="dcterms:W3CDTF">2019-02-20T14:23:00Z</dcterms:modified>
</cp:coreProperties>
</file>