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52D10534" w:rsidR="006305D7" w:rsidRPr="00942A32" w:rsidRDefault="006305D7" w:rsidP="00F5741A">
      <w:pPr>
        <w:pStyle w:val="NormalWeb"/>
        <w:spacing w:before="0" w:beforeAutospacing="0" w:after="0" w:afterAutospacing="0"/>
        <w:rPr>
          <w:rFonts w:asciiTheme="minorHAnsi" w:hAnsiTheme="minorHAnsi" w:cstheme="minorHAnsi"/>
          <w:b/>
          <w:bCs/>
        </w:rPr>
      </w:pPr>
      <w:r w:rsidRPr="00942A32">
        <w:rPr>
          <w:rFonts w:asciiTheme="minorHAnsi" w:hAnsiTheme="minorHAnsi" w:cstheme="minorHAnsi"/>
          <w:b/>
          <w:bCs/>
        </w:rPr>
        <w:t>TITLE</w:t>
      </w:r>
    </w:p>
    <w:p w14:paraId="6A70EBDA" w14:textId="492A8BB1" w:rsidR="00AB0F03" w:rsidRPr="00942A32" w:rsidRDefault="00AB0F03" w:rsidP="00F5741A">
      <w:pPr>
        <w:rPr>
          <w:rFonts w:asciiTheme="minorHAnsi" w:hAnsiTheme="minorHAnsi" w:cstheme="minorHAnsi"/>
          <w:b/>
          <w:bCs/>
        </w:rPr>
      </w:pPr>
      <w:r w:rsidRPr="00942A32">
        <w:rPr>
          <w:rFonts w:asciiTheme="minorHAnsi" w:hAnsiTheme="minorHAnsi" w:cstheme="minorHAnsi"/>
          <w:bCs/>
        </w:rPr>
        <w:t xml:space="preserve">An </w:t>
      </w:r>
      <w:r w:rsidR="0008498A" w:rsidRPr="00942A32">
        <w:rPr>
          <w:rFonts w:asciiTheme="minorHAnsi" w:hAnsiTheme="minorHAnsi" w:cstheme="minorHAnsi"/>
          <w:bCs/>
        </w:rPr>
        <w:t xml:space="preserve">Instrumented Pull Test </w:t>
      </w:r>
      <w:r w:rsidR="0008498A">
        <w:rPr>
          <w:rFonts w:asciiTheme="minorHAnsi" w:hAnsiTheme="minorHAnsi" w:cstheme="minorHAnsi"/>
          <w:bCs/>
        </w:rPr>
        <w:t>t</w:t>
      </w:r>
      <w:r w:rsidR="0008498A" w:rsidRPr="00942A32">
        <w:rPr>
          <w:rFonts w:asciiTheme="minorHAnsi" w:hAnsiTheme="minorHAnsi" w:cstheme="minorHAnsi"/>
          <w:bCs/>
        </w:rPr>
        <w:t>o Characterize Postural Responses</w:t>
      </w:r>
    </w:p>
    <w:p w14:paraId="09150275" w14:textId="77777777" w:rsidR="00AB0F03" w:rsidRPr="00942A32" w:rsidRDefault="00AB0F03" w:rsidP="00F5741A">
      <w:pPr>
        <w:rPr>
          <w:rFonts w:asciiTheme="minorHAnsi" w:hAnsiTheme="minorHAnsi" w:cstheme="minorHAnsi"/>
          <w:b/>
          <w:bCs/>
        </w:rPr>
      </w:pPr>
    </w:p>
    <w:p w14:paraId="3D080DA3" w14:textId="221ED32E" w:rsidR="006305D7" w:rsidRPr="00942A32" w:rsidRDefault="006305D7" w:rsidP="00F5741A">
      <w:pPr>
        <w:rPr>
          <w:rFonts w:asciiTheme="minorHAnsi" w:hAnsiTheme="minorHAnsi" w:cstheme="minorHAnsi"/>
          <w:b/>
          <w:bCs/>
        </w:rPr>
      </w:pPr>
      <w:r w:rsidRPr="00942A32">
        <w:rPr>
          <w:rFonts w:asciiTheme="minorHAnsi" w:hAnsiTheme="minorHAnsi" w:cstheme="minorHAnsi"/>
          <w:b/>
          <w:bCs/>
        </w:rPr>
        <w:t>AUTHORS</w:t>
      </w:r>
      <w:r w:rsidR="000B662E" w:rsidRPr="00942A32">
        <w:rPr>
          <w:rFonts w:asciiTheme="minorHAnsi" w:hAnsiTheme="minorHAnsi" w:cstheme="minorHAnsi"/>
          <w:b/>
          <w:bCs/>
        </w:rPr>
        <w:t xml:space="preserve"> &amp; AFFILIATIONS</w:t>
      </w:r>
    </w:p>
    <w:p w14:paraId="4AB9662F" w14:textId="5FC81014" w:rsidR="00AB0F03" w:rsidRPr="00942A32" w:rsidRDefault="00AB0F03" w:rsidP="00F5741A">
      <w:pPr>
        <w:tabs>
          <w:tab w:val="left" w:pos="6180"/>
        </w:tabs>
        <w:spacing w:afterLines="200" w:after="480"/>
        <w:contextualSpacing/>
        <w:rPr>
          <w:rFonts w:asciiTheme="minorHAnsi" w:hAnsiTheme="minorHAnsi" w:cs="Times New Roman"/>
        </w:rPr>
      </w:pPr>
      <w:r w:rsidRPr="00942A32">
        <w:rPr>
          <w:rFonts w:asciiTheme="minorHAnsi" w:hAnsiTheme="minorHAnsi" w:cs="Times New Roman"/>
        </w:rPr>
        <w:t>Tan J.L</w:t>
      </w:r>
      <w:r w:rsidR="00BF3C8D" w:rsidRPr="00942A32">
        <w:rPr>
          <w:rFonts w:asciiTheme="minorHAnsi" w:hAnsiTheme="minorHAnsi" w:cs="Times New Roman"/>
        </w:rPr>
        <w:t>.</w:t>
      </w:r>
      <w:r w:rsidRPr="00942A32">
        <w:rPr>
          <w:rFonts w:asciiTheme="minorHAnsi" w:hAnsiTheme="minorHAnsi" w:cs="Times New Roman"/>
          <w:vertAlign w:val="superscript"/>
        </w:rPr>
        <w:t>1,2</w:t>
      </w:r>
      <w:r w:rsidRPr="00942A32">
        <w:rPr>
          <w:rFonts w:asciiTheme="minorHAnsi" w:hAnsiTheme="minorHAnsi" w:cs="Times New Roman"/>
        </w:rPr>
        <w:t xml:space="preserve">, </w:t>
      </w:r>
      <w:r w:rsidR="00233803" w:rsidRPr="00942A32">
        <w:rPr>
          <w:rFonts w:asciiTheme="minorHAnsi" w:hAnsiTheme="minorHAnsi" w:cs="Times New Roman"/>
        </w:rPr>
        <w:t>Thevathasan W</w:t>
      </w:r>
      <w:r w:rsidR="00233803" w:rsidRPr="00942A32">
        <w:rPr>
          <w:rFonts w:asciiTheme="minorHAnsi" w:hAnsiTheme="minorHAnsi" w:cs="Times New Roman"/>
          <w:vertAlign w:val="superscript"/>
        </w:rPr>
        <w:t>2,3,</w:t>
      </w:r>
      <w:r w:rsidR="00531F65" w:rsidRPr="00942A32">
        <w:rPr>
          <w:rFonts w:asciiTheme="minorHAnsi" w:hAnsiTheme="minorHAnsi" w:cs="Times New Roman"/>
          <w:vertAlign w:val="superscript"/>
        </w:rPr>
        <w:t>4</w:t>
      </w:r>
      <w:r w:rsidR="004F71C1" w:rsidRPr="00942A32">
        <w:rPr>
          <w:rFonts w:asciiTheme="minorHAnsi" w:hAnsiTheme="minorHAnsi" w:cs="Times New Roman"/>
          <w:vertAlign w:val="superscript"/>
        </w:rPr>
        <w:t>,5</w:t>
      </w:r>
      <w:r w:rsidR="00233803" w:rsidRPr="00942A32">
        <w:rPr>
          <w:rFonts w:asciiTheme="minorHAnsi" w:hAnsiTheme="minorHAnsi" w:cs="Times New Roman"/>
        </w:rPr>
        <w:t xml:space="preserve">, </w:t>
      </w:r>
      <w:r w:rsidRPr="00942A32">
        <w:rPr>
          <w:rFonts w:asciiTheme="minorHAnsi" w:hAnsiTheme="minorHAnsi" w:cs="Times New Roman"/>
        </w:rPr>
        <w:t>McGinley J.L</w:t>
      </w:r>
      <w:r w:rsidR="00BF3C8D" w:rsidRPr="00942A32">
        <w:rPr>
          <w:rFonts w:asciiTheme="minorHAnsi" w:hAnsiTheme="minorHAnsi" w:cs="Times New Roman"/>
        </w:rPr>
        <w:t>.</w:t>
      </w:r>
      <w:r w:rsidR="004F71C1" w:rsidRPr="00942A32">
        <w:rPr>
          <w:rFonts w:asciiTheme="minorHAnsi" w:hAnsiTheme="minorHAnsi" w:cs="Times New Roman"/>
          <w:vertAlign w:val="superscript"/>
        </w:rPr>
        <w:t>6</w:t>
      </w:r>
      <w:r w:rsidR="004F71C1" w:rsidRPr="00942A32">
        <w:rPr>
          <w:rFonts w:asciiTheme="minorHAnsi" w:hAnsiTheme="minorHAnsi" w:cs="Times New Roman"/>
        </w:rPr>
        <w:t>,</w:t>
      </w:r>
      <w:r w:rsidR="004F71C1" w:rsidRPr="00942A32">
        <w:rPr>
          <w:rFonts w:asciiTheme="minorHAnsi" w:hAnsiTheme="minorHAnsi" w:cs="Times New Roman"/>
          <w:vertAlign w:val="superscript"/>
        </w:rPr>
        <w:t xml:space="preserve"> </w:t>
      </w:r>
      <w:r w:rsidRPr="00942A32">
        <w:rPr>
          <w:rFonts w:asciiTheme="minorHAnsi" w:hAnsiTheme="minorHAnsi" w:cs="Times New Roman"/>
        </w:rPr>
        <w:t>Brown P</w:t>
      </w:r>
      <w:r w:rsidR="004F71C1" w:rsidRPr="00942A32">
        <w:rPr>
          <w:rFonts w:asciiTheme="minorHAnsi" w:hAnsiTheme="minorHAnsi" w:cs="Times New Roman"/>
          <w:vertAlign w:val="superscript"/>
        </w:rPr>
        <w:t>7</w:t>
      </w:r>
      <w:r w:rsidRPr="00942A32">
        <w:rPr>
          <w:rFonts w:asciiTheme="minorHAnsi" w:hAnsiTheme="minorHAnsi" w:cs="Times New Roman"/>
        </w:rPr>
        <w:t>,</w:t>
      </w:r>
      <w:r w:rsidR="00233803" w:rsidRPr="00942A32">
        <w:rPr>
          <w:rFonts w:asciiTheme="minorHAnsi" w:hAnsiTheme="minorHAnsi" w:cs="Times New Roman"/>
        </w:rPr>
        <w:t xml:space="preserve"> </w:t>
      </w:r>
      <w:r w:rsidRPr="00942A32">
        <w:rPr>
          <w:rFonts w:asciiTheme="minorHAnsi" w:hAnsiTheme="minorHAnsi" w:cs="Times New Roman"/>
        </w:rPr>
        <w:t>Perera T</w:t>
      </w:r>
      <w:r w:rsidRPr="00942A32">
        <w:rPr>
          <w:rFonts w:asciiTheme="minorHAnsi" w:hAnsiTheme="minorHAnsi" w:cs="Times New Roman"/>
          <w:vertAlign w:val="superscript"/>
        </w:rPr>
        <w:t>1,3</w:t>
      </w:r>
    </w:p>
    <w:p w14:paraId="4591F875" w14:textId="77777777" w:rsidR="00AB0F03" w:rsidRPr="00942A32" w:rsidRDefault="00AB0F03" w:rsidP="00F5741A">
      <w:pPr>
        <w:tabs>
          <w:tab w:val="left" w:pos="6180"/>
        </w:tabs>
        <w:spacing w:afterLines="200" w:after="480"/>
        <w:contextualSpacing/>
        <w:rPr>
          <w:rFonts w:asciiTheme="minorHAnsi" w:hAnsiTheme="minorHAnsi" w:cs="Times New Roman"/>
          <w:b/>
        </w:rPr>
      </w:pPr>
    </w:p>
    <w:p w14:paraId="0BF5831D" w14:textId="1AEF0A80" w:rsidR="00AB0F03" w:rsidRPr="00942A32" w:rsidRDefault="00AB0F03" w:rsidP="00F5741A">
      <w:pPr>
        <w:tabs>
          <w:tab w:val="left" w:pos="6180"/>
        </w:tabs>
        <w:spacing w:afterLines="200" w:after="480"/>
        <w:contextualSpacing/>
        <w:rPr>
          <w:rFonts w:asciiTheme="minorHAnsi" w:hAnsiTheme="minorHAnsi" w:cs="Times New Roman"/>
        </w:rPr>
      </w:pPr>
      <w:r w:rsidRPr="0008498A">
        <w:rPr>
          <w:rFonts w:asciiTheme="minorHAnsi" w:hAnsiTheme="minorHAnsi" w:cs="Times New Roman"/>
          <w:vertAlign w:val="superscript"/>
        </w:rPr>
        <w:t>1</w:t>
      </w:r>
      <w:r w:rsidRPr="00942A32">
        <w:rPr>
          <w:rFonts w:asciiTheme="minorHAnsi" w:hAnsiTheme="minorHAnsi" w:cs="Times New Roman"/>
        </w:rPr>
        <w:t>Department of Medical Bionics, The University of Melbourne, Parkville, Victoria, Australia</w:t>
      </w:r>
    </w:p>
    <w:p w14:paraId="64B3A482" w14:textId="24DB26CE" w:rsidR="00AB0F03" w:rsidRPr="00942A32" w:rsidRDefault="00AB0F03" w:rsidP="00F5741A">
      <w:pPr>
        <w:tabs>
          <w:tab w:val="left" w:pos="6180"/>
        </w:tabs>
        <w:spacing w:afterLines="200" w:after="480"/>
        <w:contextualSpacing/>
        <w:rPr>
          <w:rFonts w:asciiTheme="minorHAnsi" w:hAnsiTheme="minorHAnsi" w:cs="Times New Roman"/>
        </w:rPr>
      </w:pPr>
      <w:r w:rsidRPr="0008498A">
        <w:rPr>
          <w:rFonts w:asciiTheme="minorHAnsi" w:hAnsiTheme="minorHAnsi" w:cs="Times New Roman"/>
          <w:vertAlign w:val="superscript"/>
        </w:rPr>
        <w:t>2</w:t>
      </w:r>
      <w:r w:rsidRPr="00942A32">
        <w:rPr>
          <w:rFonts w:asciiTheme="minorHAnsi" w:hAnsiTheme="minorHAnsi" w:cs="Times New Roman"/>
        </w:rPr>
        <w:t>Department of Neurology, The Royal Melbourne Hospital, Parkville, Victoria, Australia</w:t>
      </w:r>
    </w:p>
    <w:p w14:paraId="53643F5F" w14:textId="4419D512" w:rsidR="004F71C1" w:rsidRPr="00942A32" w:rsidRDefault="00AB0F03" w:rsidP="00F5741A">
      <w:pPr>
        <w:tabs>
          <w:tab w:val="left" w:pos="6180"/>
        </w:tabs>
        <w:contextualSpacing/>
        <w:rPr>
          <w:rFonts w:asciiTheme="minorHAnsi" w:hAnsiTheme="minorHAnsi" w:cs="Times New Roman"/>
        </w:rPr>
      </w:pPr>
      <w:r w:rsidRPr="0008498A">
        <w:rPr>
          <w:rFonts w:asciiTheme="minorHAnsi" w:hAnsiTheme="minorHAnsi" w:cs="Times New Roman"/>
          <w:vertAlign w:val="superscript"/>
        </w:rPr>
        <w:t>3</w:t>
      </w:r>
      <w:r w:rsidR="004F71C1" w:rsidRPr="00942A32">
        <w:rPr>
          <w:rFonts w:asciiTheme="minorHAnsi" w:hAnsiTheme="minorHAnsi" w:cs="Times New Roman"/>
        </w:rPr>
        <w:t>Department of Neurology, Austin Hospital, Heidelberg, Victoria, Australia</w:t>
      </w:r>
    </w:p>
    <w:p w14:paraId="5ABAF92D" w14:textId="39F01BF8" w:rsidR="00AB0F03" w:rsidRPr="00942A32" w:rsidRDefault="004F71C1" w:rsidP="00F5741A">
      <w:pPr>
        <w:tabs>
          <w:tab w:val="left" w:pos="6180"/>
        </w:tabs>
        <w:spacing w:afterLines="200" w:after="480"/>
        <w:contextualSpacing/>
        <w:rPr>
          <w:rFonts w:asciiTheme="minorHAnsi" w:hAnsiTheme="minorHAnsi" w:cs="Times New Roman"/>
        </w:rPr>
      </w:pPr>
      <w:r w:rsidRPr="0008498A">
        <w:rPr>
          <w:rFonts w:asciiTheme="minorHAnsi" w:hAnsiTheme="minorHAnsi" w:cs="Times New Roman"/>
          <w:vertAlign w:val="superscript"/>
        </w:rPr>
        <w:t>4</w:t>
      </w:r>
      <w:r w:rsidR="00AB0F03" w:rsidRPr="00942A32">
        <w:rPr>
          <w:rFonts w:asciiTheme="minorHAnsi" w:hAnsiTheme="minorHAnsi" w:cs="Times New Roman"/>
        </w:rPr>
        <w:t>The Bionics Institute, East Melbourne, Victoria, Australia</w:t>
      </w:r>
    </w:p>
    <w:p w14:paraId="197C947A" w14:textId="2FA6D24A" w:rsidR="00531F65" w:rsidRPr="00942A32" w:rsidRDefault="004F71C1" w:rsidP="00F5741A">
      <w:pPr>
        <w:tabs>
          <w:tab w:val="left" w:pos="6180"/>
        </w:tabs>
        <w:spacing w:afterLines="200" w:after="480"/>
        <w:contextualSpacing/>
        <w:rPr>
          <w:rFonts w:asciiTheme="minorHAnsi" w:hAnsiTheme="minorHAnsi" w:cs="Times New Roman"/>
        </w:rPr>
      </w:pPr>
      <w:r w:rsidRPr="0008498A">
        <w:rPr>
          <w:rFonts w:asciiTheme="minorHAnsi" w:hAnsiTheme="minorHAnsi" w:cs="Times New Roman"/>
          <w:vertAlign w:val="superscript"/>
        </w:rPr>
        <w:t>5</w:t>
      </w:r>
      <w:r w:rsidR="00531F65" w:rsidRPr="00942A32">
        <w:rPr>
          <w:rFonts w:asciiTheme="minorHAnsi" w:hAnsiTheme="minorHAnsi" w:cs="Times New Roman"/>
        </w:rPr>
        <w:t>Department of Medicine, The University of Melbourne, Parkville, Victoria, Australia</w:t>
      </w:r>
    </w:p>
    <w:p w14:paraId="51F6070B" w14:textId="566098EF" w:rsidR="00AB0F03" w:rsidRPr="00942A32" w:rsidRDefault="004F71C1" w:rsidP="00F5741A">
      <w:pPr>
        <w:tabs>
          <w:tab w:val="left" w:pos="6180"/>
        </w:tabs>
        <w:spacing w:afterLines="200" w:after="480"/>
        <w:contextualSpacing/>
        <w:rPr>
          <w:rFonts w:asciiTheme="minorHAnsi" w:hAnsiTheme="minorHAnsi" w:cs="Times New Roman"/>
        </w:rPr>
      </w:pPr>
      <w:r w:rsidRPr="0008498A">
        <w:rPr>
          <w:rFonts w:asciiTheme="minorHAnsi" w:hAnsiTheme="minorHAnsi" w:cs="Times New Roman"/>
          <w:vertAlign w:val="superscript"/>
        </w:rPr>
        <w:t>6</w:t>
      </w:r>
      <w:r w:rsidR="00AB0F03" w:rsidRPr="00942A32">
        <w:rPr>
          <w:rFonts w:asciiTheme="minorHAnsi" w:hAnsiTheme="minorHAnsi" w:cs="Times New Roman"/>
        </w:rPr>
        <w:t>Department of Physiotherapy, The University of Melbourne, Parkville, Victoria, Australia</w:t>
      </w:r>
    </w:p>
    <w:p w14:paraId="667906B6" w14:textId="3C60F4F5" w:rsidR="00AB0F03" w:rsidRPr="00942A32" w:rsidRDefault="004F71C1" w:rsidP="00F5741A">
      <w:pPr>
        <w:tabs>
          <w:tab w:val="left" w:pos="6180"/>
        </w:tabs>
        <w:spacing w:afterLines="200" w:after="480"/>
        <w:contextualSpacing/>
        <w:rPr>
          <w:rFonts w:asciiTheme="minorHAnsi" w:hAnsiTheme="minorHAnsi" w:cs="Times New Roman"/>
        </w:rPr>
      </w:pPr>
      <w:r w:rsidRPr="0008498A">
        <w:rPr>
          <w:rFonts w:asciiTheme="minorHAnsi" w:hAnsiTheme="minorHAnsi" w:cs="Times New Roman"/>
          <w:vertAlign w:val="superscript"/>
        </w:rPr>
        <w:t>7</w:t>
      </w:r>
      <w:r w:rsidR="00AB0F03" w:rsidRPr="00942A32">
        <w:rPr>
          <w:rFonts w:asciiTheme="minorHAnsi" w:hAnsiTheme="minorHAnsi" w:cs="Times New Roman"/>
        </w:rPr>
        <w:t>Medical Research Council Brain Network Dynamics Unit, and Nuffield Department of Clinical Neurosciences, University of</w:t>
      </w:r>
      <w:r w:rsidR="00BF3C8D" w:rsidRPr="00942A32">
        <w:rPr>
          <w:rFonts w:asciiTheme="minorHAnsi" w:hAnsiTheme="minorHAnsi" w:cs="Times New Roman"/>
        </w:rPr>
        <w:t xml:space="preserve"> Oxford, Oxford, United Kingdom</w:t>
      </w:r>
    </w:p>
    <w:p w14:paraId="156F9A34" w14:textId="77777777" w:rsidR="00BF3C8D" w:rsidRPr="00942A32" w:rsidRDefault="00BF3C8D" w:rsidP="00F5741A">
      <w:pPr>
        <w:tabs>
          <w:tab w:val="left" w:pos="6180"/>
        </w:tabs>
        <w:spacing w:afterLines="200" w:after="480"/>
        <w:contextualSpacing/>
        <w:rPr>
          <w:rFonts w:asciiTheme="minorHAnsi" w:hAnsiTheme="minorHAnsi" w:cs="Times New Roman"/>
        </w:rPr>
      </w:pPr>
    </w:p>
    <w:p w14:paraId="65B3FC1D" w14:textId="3AE96461" w:rsidR="00AB0F03" w:rsidRPr="0008498A" w:rsidRDefault="00AB0F03" w:rsidP="00F5741A">
      <w:pPr>
        <w:rPr>
          <w:rFonts w:asciiTheme="minorHAnsi" w:hAnsiTheme="minorHAnsi" w:cstheme="minorHAnsi"/>
          <w:bCs/>
          <w:color w:val="auto"/>
        </w:rPr>
      </w:pPr>
      <w:r w:rsidRPr="0008498A">
        <w:rPr>
          <w:rFonts w:asciiTheme="minorHAnsi" w:hAnsiTheme="minorHAnsi" w:cstheme="minorHAnsi"/>
          <w:bCs/>
          <w:color w:val="auto"/>
        </w:rPr>
        <w:t>Corresponding Author:</w:t>
      </w:r>
      <w:r w:rsidR="001A58A2">
        <w:rPr>
          <w:rFonts w:asciiTheme="minorHAnsi" w:hAnsiTheme="minorHAnsi" w:cstheme="minorHAnsi"/>
          <w:bCs/>
          <w:color w:val="auto"/>
        </w:rPr>
        <w:t xml:space="preserve"> </w:t>
      </w:r>
    </w:p>
    <w:p w14:paraId="614DBC08" w14:textId="1AFAE8AC" w:rsidR="0008498A" w:rsidRPr="00942A32" w:rsidRDefault="0008498A" w:rsidP="0008498A">
      <w:pPr>
        <w:pStyle w:val="NormalWeb"/>
        <w:spacing w:before="0" w:beforeAutospacing="0" w:after="0" w:afterAutospacing="0"/>
        <w:rPr>
          <w:rFonts w:asciiTheme="minorHAnsi" w:hAnsiTheme="minorHAnsi" w:cs="Arial"/>
          <w:bCs/>
          <w:color w:val="auto"/>
        </w:rPr>
      </w:pPr>
      <w:r w:rsidRPr="00942A32">
        <w:rPr>
          <w:rFonts w:asciiTheme="minorHAnsi" w:hAnsiTheme="minorHAnsi" w:cs="Arial"/>
          <w:bCs/>
          <w:color w:val="auto"/>
        </w:rPr>
        <w:t xml:space="preserve">Thushara Perera </w:t>
      </w:r>
      <w:r>
        <w:rPr>
          <w:rFonts w:asciiTheme="minorHAnsi" w:hAnsiTheme="minorHAnsi" w:cs="Arial"/>
          <w:bCs/>
          <w:color w:val="auto"/>
        </w:rPr>
        <w:tab/>
      </w:r>
      <w:r>
        <w:rPr>
          <w:rFonts w:asciiTheme="minorHAnsi" w:hAnsiTheme="minorHAnsi" w:cs="Arial"/>
          <w:bCs/>
          <w:color w:val="auto"/>
        </w:rPr>
        <w:tab/>
      </w:r>
      <w:r w:rsidRPr="00942A32">
        <w:rPr>
          <w:rFonts w:asciiTheme="minorHAnsi" w:hAnsiTheme="minorHAnsi" w:cs="Arial"/>
          <w:bCs/>
          <w:color w:val="auto"/>
        </w:rPr>
        <w:t>(tperera@bionicsinstitute.org)</w:t>
      </w:r>
    </w:p>
    <w:p w14:paraId="3E2BAEA6" w14:textId="77777777" w:rsidR="00AB0F03" w:rsidRPr="00942A32" w:rsidRDefault="00AB0F03" w:rsidP="00F5741A">
      <w:pPr>
        <w:rPr>
          <w:rFonts w:asciiTheme="minorHAnsi" w:hAnsiTheme="minorHAnsi" w:cstheme="minorHAnsi"/>
          <w:bCs/>
          <w:i/>
          <w:color w:val="auto"/>
        </w:rPr>
      </w:pPr>
    </w:p>
    <w:p w14:paraId="73BFC620" w14:textId="77777777" w:rsidR="00AB0F03" w:rsidRPr="0008498A" w:rsidRDefault="00AB0F03" w:rsidP="00F5741A">
      <w:pPr>
        <w:pStyle w:val="NormalWeb"/>
        <w:spacing w:before="0" w:beforeAutospacing="0" w:after="0" w:afterAutospacing="0"/>
        <w:rPr>
          <w:rFonts w:asciiTheme="minorHAnsi" w:hAnsiTheme="minorHAnsi" w:cs="Arial"/>
          <w:b/>
          <w:bCs/>
          <w:color w:val="auto"/>
        </w:rPr>
      </w:pPr>
      <w:r w:rsidRPr="0008498A">
        <w:rPr>
          <w:rFonts w:asciiTheme="minorHAnsi" w:hAnsiTheme="minorHAnsi" w:cs="Arial"/>
          <w:bCs/>
          <w:color w:val="auto"/>
        </w:rPr>
        <w:t>Email Addresses of Co-authors</w:t>
      </w:r>
      <w:r w:rsidRPr="0008498A">
        <w:rPr>
          <w:rFonts w:asciiTheme="minorHAnsi" w:hAnsiTheme="minorHAnsi" w:cs="Arial"/>
          <w:b/>
          <w:bCs/>
          <w:color w:val="auto"/>
        </w:rPr>
        <w:t>:</w:t>
      </w:r>
    </w:p>
    <w:p w14:paraId="1F20C106" w14:textId="5BB8E84F" w:rsidR="00AB0F03" w:rsidRPr="00942A32" w:rsidRDefault="00AB0F03" w:rsidP="00F5741A">
      <w:pPr>
        <w:pStyle w:val="NormalWeb"/>
        <w:spacing w:before="0" w:beforeAutospacing="0" w:after="0" w:afterAutospacing="0"/>
        <w:rPr>
          <w:rFonts w:asciiTheme="minorHAnsi" w:hAnsiTheme="minorHAnsi" w:cs="Arial"/>
          <w:bCs/>
          <w:color w:val="auto"/>
        </w:rPr>
      </w:pPr>
      <w:r w:rsidRPr="00942A32">
        <w:rPr>
          <w:rFonts w:asciiTheme="minorHAnsi" w:hAnsiTheme="minorHAnsi" w:cs="Arial"/>
          <w:bCs/>
          <w:color w:val="auto"/>
        </w:rPr>
        <w:t xml:space="preserve">Joy Tan </w:t>
      </w:r>
      <w:r w:rsidR="0008498A">
        <w:rPr>
          <w:rFonts w:asciiTheme="minorHAnsi" w:hAnsiTheme="minorHAnsi" w:cs="Arial"/>
          <w:bCs/>
          <w:color w:val="auto"/>
        </w:rPr>
        <w:tab/>
      </w:r>
      <w:r w:rsidR="0008498A">
        <w:rPr>
          <w:rFonts w:asciiTheme="minorHAnsi" w:hAnsiTheme="minorHAnsi" w:cs="Arial"/>
          <w:bCs/>
          <w:color w:val="auto"/>
        </w:rPr>
        <w:tab/>
      </w:r>
      <w:r w:rsidR="0008498A">
        <w:rPr>
          <w:rFonts w:asciiTheme="minorHAnsi" w:hAnsiTheme="minorHAnsi" w:cs="Arial"/>
          <w:bCs/>
          <w:color w:val="auto"/>
        </w:rPr>
        <w:tab/>
      </w:r>
      <w:r w:rsidRPr="00942A32">
        <w:rPr>
          <w:rFonts w:asciiTheme="minorHAnsi" w:hAnsiTheme="minorHAnsi" w:cs="Arial"/>
          <w:bCs/>
          <w:color w:val="auto"/>
        </w:rPr>
        <w:t>(jtan2@bionicsinstitute.org)</w:t>
      </w:r>
    </w:p>
    <w:p w14:paraId="308DF4B1" w14:textId="1F3C31F6" w:rsidR="00FC6D90" w:rsidRPr="00942A32" w:rsidRDefault="00FC6D90" w:rsidP="00F5741A">
      <w:pPr>
        <w:pStyle w:val="NormalWeb"/>
        <w:spacing w:before="0" w:beforeAutospacing="0" w:after="0" w:afterAutospacing="0"/>
        <w:rPr>
          <w:rFonts w:asciiTheme="minorHAnsi" w:hAnsiTheme="minorHAnsi" w:cs="Arial"/>
          <w:bCs/>
          <w:color w:val="auto"/>
        </w:rPr>
      </w:pPr>
      <w:r w:rsidRPr="00942A32">
        <w:rPr>
          <w:rFonts w:asciiTheme="minorHAnsi" w:hAnsiTheme="minorHAnsi" w:cs="Arial"/>
          <w:bCs/>
          <w:color w:val="auto"/>
        </w:rPr>
        <w:t xml:space="preserve">Wesley Thevathasan </w:t>
      </w:r>
      <w:r w:rsidR="0008498A">
        <w:rPr>
          <w:rFonts w:asciiTheme="minorHAnsi" w:hAnsiTheme="minorHAnsi" w:cs="Arial"/>
          <w:bCs/>
          <w:color w:val="auto"/>
        </w:rPr>
        <w:tab/>
      </w:r>
      <w:r w:rsidR="0008498A">
        <w:rPr>
          <w:rFonts w:asciiTheme="minorHAnsi" w:hAnsiTheme="minorHAnsi" w:cs="Arial"/>
          <w:bCs/>
          <w:color w:val="auto"/>
        </w:rPr>
        <w:tab/>
      </w:r>
      <w:r w:rsidRPr="00942A32">
        <w:rPr>
          <w:rFonts w:asciiTheme="minorHAnsi" w:hAnsiTheme="minorHAnsi" w:cs="Arial"/>
          <w:bCs/>
          <w:color w:val="auto"/>
        </w:rPr>
        <w:t>(wesley.thevathasan@mh.org.au)</w:t>
      </w:r>
    </w:p>
    <w:p w14:paraId="4699BF59" w14:textId="7316E0AB" w:rsidR="00AB0F03" w:rsidRPr="00942A32" w:rsidRDefault="00AB0F03" w:rsidP="00F5741A">
      <w:pPr>
        <w:pStyle w:val="NormalWeb"/>
        <w:spacing w:before="0" w:beforeAutospacing="0" w:after="0" w:afterAutospacing="0"/>
        <w:rPr>
          <w:rFonts w:asciiTheme="minorHAnsi" w:hAnsiTheme="minorHAnsi" w:cs="Arial"/>
          <w:bCs/>
          <w:color w:val="auto"/>
        </w:rPr>
      </w:pPr>
      <w:r w:rsidRPr="00942A32">
        <w:rPr>
          <w:rFonts w:asciiTheme="minorHAnsi" w:hAnsiTheme="minorHAnsi" w:cs="Arial"/>
          <w:bCs/>
          <w:color w:val="auto"/>
        </w:rPr>
        <w:t xml:space="preserve">Jennifer McGinley </w:t>
      </w:r>
      <w:r w:rsidR="0008498A">
        <w:rPr>
          <w:rFonts w:asciiTheme="minorHAnsi" w:hAnsiTheme="minorHAnsi" w:cs="Arial"/>
          <w:bCs/>
          <w:color w:val="auto"/>
        </w:rPr>
        <w:tab/>
      </w:r>
      <w:r w:rsidR="0008498A">
        <w:rPr>
          <w:rFonts w:asciiTheme="minorHAnsi" w:hAnsiTheme="minorHAnsi" w:cs="Arial"/>
          <w:bCs/>
          <w:color w:val="auto"/>
        </w:rPr>
        <w:tab/>
      </w:r>
      <w:r w:rsidRPr="00942A32">
        <w:rPr>
          <w:rFonts w:asciiTheme="minorHAnsi" w:hAnsiTheme="minorHAnsi" w:cs="Arial"/>
          <w:bCs/>
          <w:color w:val="auto"/>
        </w:rPr>
        <w:t>(mcginley@unimelb.edu.au)</w:t>
      </w:r>
    </w:p>
    <w:p w14:paraId="06319CA9" w14:textId="06180010" w:rsidR="00AB0F03" w:rsidRPr="00942A32" w:rsidRDefault="00AB0F03" w:rsidP="00F5741A">
      <w:pPr>
        <w:pStyle w:val="NormalWeb"/>
        <w:spacing w:before="0" w:beforeAutospacing="0" w:after="0" w:afterAutospacing="0"/>
        <w:rPr>
          <w:rFonts w:asciiTheme="minorHAnsi" w:hAnsiTheme="minorHAnsi" w:cs="Arial"/>
          <w:bCs/>
          <w:color w:val="auto"/>
        </w:rPr>
      </w:pPr>
      <w:r w:rsidRPr="00942A32">
        <w:rPr>
          <w:rFonts w:asciiTheme="minorHAnsi" w:hAnsiTheme="minorHAnsi" w:cs="Arial"/>
          <w:bCs/>
          <w:color w:val="auto"/>
        </w:rPr>
        <w:t xml:space="preserve">Peter Brown </w:t>
      </w:r>
      <w:r w:rsidR="0008498A">
        <w:rPr>
          <w:rFonts w:asciiTheme="minorHAnsi" w:hAnsiTheme="minorHAnsi" w:cs="Arial"/>
          <w:bCs/>
          <w:color w:val="auto"/>
        </w:rPr>
        <w:tab/>
      </w:r>
      <w:r w:rsidR="0008498A">
        <w:rPr>
          <w:rFonts w:asciiTheme="minorHAnsi" w:hAnsiTheme="minorHAnsi" w:cs="Arial"/>
          <w:bCs/>
          <w:color w:val="auto"/>
        </w:rPr>
        <w:tab/>
      </w:r>
      <w:r w:rsidR="0008498A">
        <w:rPr>
          <w:rFonts w:asciiTheme="minorHAnsi" w:hAnsiTheme="minorHAnsi" w:cs="Arial"/>
          <w:bCs/>
          <w:color w:val="auto"/>
        </w:rPr>
        <w:tab/>
      </w:r>
      <w:r w:rsidRPr="00942A32">
        <w:rPr>
          <w:rFonts w:asciiTheme="minorHAnsi" w:hAnsiTheme="minorHAnsi" w:cs="Arial"/>
          <w:bCs/>
          <w:color w:val="auto"/>
        </w:rPr>
        <w:t>(peter.brown@ndcn.ox.ac.uk)</w:t>
      </w:r>
    </w:p>
    <w:p w14:paraId="3853BFAF" w14:textId="77777777" w:rsidR="00AB0F03" w:rsidRPr="00942A32" w:rsidRDefault="00AB0F03" w:rsidP="00F5741A">
      <w:pPr>
        <w:pStyle w:val="NormalWeb"/>
        <w:spacing w:before="0" w:beforeAutospacing="0" w:after="0" w:afterAutospacing="0"/>
        <w:rPr>
          <w:rFonts w:asciiTheme="minorHAnsi" w:hAnsiTheme="minorHAnsi" w:cs="Arial"/>
          <w:b/>
          <w:bCs/>
          <w:i/>
          <w:color w:val="7F7F7F" w:themeColor="text1" w:themeTint="80"/>
        </w:rPr>
      </w:pPr>
    </w:p>
    <w:p w14:paraId="6D2188C9" w14:textId="3881D440" w:rsidR="00AB0F03" w:rsidRPr="0008498A" w:rsidRDefault="006305D7" w:rsidP="00F5741A">
      <w:pPr>
        <w:pStyle w:val="NormalWeb"/>
        <w:tabs>
          <w:tab w:val="left" w:pos="2790"/>
        </w:tabs>
        <w:spacing w:before="0" w:beforeAutospacing="0" w:after="0" w:afterAutospacing="0"/>
        <w:rPr>
          <w:rFonts w:asciiTheme="minorHAnsi" w:hAnsiTheme="minorHAnsi" w:cstheme="minorHAnsi"/>
          <w:b/>
          <w:bCs/>
        </w:rPr>
      </w:pPr>
      <w:r w:rsidRPr="00942A32">
        <w:rPr>
          <w:rFonts w:asciiTheme="minorHAnsi" w:hAnsiTheme="minorHAnsi" w:cstheme="minorHAnsi"/>
          <w:b/>
          <w:bCs/>
        </w:rPr>
        <w:t>KEYWORDS</w:t>
      </w:r>
      <w:r w:rsidR="0008498A">
        <w:rPr>
          <w:rFonts w:asciiTheme="minorHAnsi" w:hAnsiTheme="minorHAnsi" w:cstheme="minorHAnsi"/>
          <w:b/>
          <w:bCs/>
        </w:rPr>
        <w:t>:</w:t>
      </w:r>
      <w:r w:rsidR="00AB0F03" w:rsidRPr="00942A32">
        <w:rPr>
          <w:rFonts w:asciiTheme="minorHAnsi" w:hAnsiTheme="minorHAnsi" w:cstheme="minorHAnsi"/>
          <w:b/>
          <w:bCs/>
        </w:rPr>
        <w:tab/>
      </w:r>
    </w:p>
    <w:p w14:paraId="5FBD3BB4" w14:textId="171B1E94" w:rsidR="00AB0F03" w:rsidRPr="00942A32" w:rsidRDefault="00AB0F03" w:rsidP="00F5741A">
      <w:pPr>
        <w:rPr>
          <w:rFonts w:asciiTheme="minorHAnsi" w:hAnsiTheme="minorHAnsi" w:cstheme="minorHAnsi"/>
          <w:color w:val="000000" w:themeColor="text1"/>
        </w:rPr>
      </w:pPr>
      <w:r w:rsidRPr="00942A32">
        <w:rPr>
          <w:rFonts w:asciiTheme="minorHAnsi" w:hAnsiTheme="minorHAnsi" w:cstheme="minorHAnsi"/>
          <w:color w:val="000000" w:themeColor="text1"/>
        </w:rPr>
        <w:t xml:space="preserve">Postural reflex, Postural instability, Postural Control, </w:t>
      </w:r>
      <w:r w:rsidR="000273BD" w:rsidRPr="00942A32">
        <w:rPr>
          <w:rFonts w:asciiTheme="minorHAnsi" w:hAnsiTheme="minorHAnsi" w:cstheme="minorHAnsi"/>
          <w:color w:val="000000" w:themeColor="text1"/>
        </w:rPr>
        <w:t xml:space="preserve">Pull Test, Balance, </w:t>
      </w:r>
      <w:r w:rsidRPr="00942A32">
        <w:rPr>
          <w:rFonts w:asciiTheme="minorHAnsi" w:hAnsiTheme="minorHAnsi" w:cstheme="minorHAnsi"/>
          <w:color w:val="000000" w:themeColor="text1"/>
        </w:rPr>
        <w:t xml:space="preserve">StartReact </w:t>
      </w:r>
    </w:p>
    <w:p w14:paraId="1CB4E390" w14:textId="77777777" w:rsidR="006305D7" w:rsidRPr="00942A32" w:rsidRDefault="006305D7" w:rsidP="00F5741A">
      <w:pPr>
        <w:pStyle w:val="NormalWeb"/>
        <w:spacing w:before="0" w:beforeAutospacing="0" w:after="0" w:afterAutospacing="0"/>
        <w:rPr>
          <w:rFonts w:asciiTheme="minorHAnsi" w:hAnsiTheme="minorHAnsi" w:cstheme="minorHAnsi"/>
        </w:rPr>
      </w:pPr>
    </w:p>
    <w:p w14:paraId="465AE6CE" w14:textId="2A376D00" w:rsidR="00AB0F03" w:rsidRPr="0008498A" w:rsidRDefault="00372467" w:rsidP="00F5741A">
      <w:pPr>
        <w:tabs>
          <w:tab w:val="left" w:pos="3285"/>
        </w:tabs>
        <w:rPr>
          <w:rFonts w:asciiTheme="minorHAnsi" w:hAnsiTheme="minorHAnsi" w:cstheme="minorHAnsi"/>
          <w:bCs/>
          <w:color w:val="808080" w:themeColor="background1" w:themeShade="80"/>
        </w:rPr>
      </w:pPr>
      <w:r>
        <w:rPr>
          <w:rFonts w:asciiTheme="minorHAnsi" w:hAnsiTheme="minorHAnsi" w:cstheme="minorHAnsi"/>
          <w:b/>
          <w:bCs/>
        </w:rPr>
        <w:t>SUMMARY</w:t>
      </w:r>
      <w:r w:rsidR="0008498A">
        <w:rPr>
          <w:rFonts w:asciiTheme="minorHAnsi" w:hAnsiTheme="minorHAnsi" w:cstheme="minorHAnsi"/>
          <w:b/>
          <w:bCs/>
        </w:rPr>
        <w:t>:</w:t>
      </w:r>
    </w:p>
    <w:p w14:paraId="5D8B822B" w14:textId="1989941C" w:rsidR="000B03EF" w:rsidRPr="00942A32" w:rsidRDefault="00791057" w:rsidP="00F5741A">
      <w:pPr>
        <w:rPr>
          <w:rFonts w:asciiTheme="minorHAnsi" w:hAnsiTheme="minorHAnsi" w:cstheme="minorHAnsi"/>
          <w:color w:val="000000" w:themeColor="text1"/>
        </w:rPr>
      </w:pPr>
      <w:r w:rsidRPr="00942A32">
        <w:rPr>
          <w:rFonts w:asciiTheme="minorHAnsi" w:hAnsiTheme="minorHAnsi" w:cstheme="minorHAnsi"/>
          <w:color w:val="000000" w:themeColor="text1"/>
        </w:rPr>
        <w:t xml:space="preserve">Impairment of postural reflexes, termed </w:t>
      </w:r>
      <w:r w:rsidR="00797A11" w:rsidRPr="00942A32">
        <w:rPr>
          <w:rFonts w:asciiTheme="minorHAnsi" w:hAnsiTheme="minorHAnsi" w:cstheme="minorHAnsi"/>
          <w:color w:val="000000" w:themeColor="text1"/>
        </w:rPr>
        <w:t>p</w:t>
      </w:r>
      <w:r w:rsidR="000B03EF" w:rsidRPr="00942A32">
        <w:rPr>
          <w:rFonts w:asciiTheme="minorHAnsi" w:hAnsiTheme="minorHAnsi" w:cstheme="minorHAnsi"/>
          <w:color w:val="000000" w:themeColor="text1"/>
        </w:rPr>
        <w:t>ostural i</w:t>
      </w:r>
      <w:r w:rsidR="00A00765" w:rsidRPr="00942A32">
        <w:rPr>
          <w:rFonts w:asciiTheme="minorHAnsi" w:hAnsiTheme="minorHAnsi" w:cstheme="minorHAnsi"/>
          <w:color w:val="000000" w:themeColor="text1"/>
        </w:rPr>
        <w:t>nstability</w:t>
      </w:r>
      <w:r w:rsidR="003E33BE" w:rsidRPr="00942A32">
        <w:rPr>
          <w:rFonts w:asciiTheme="minorHAnsi" w:hAnsiTheme="minorHAnsi" w:cstheme="minorHAnsi"/>
          <w:color w:val="000000" w:themeColor="text1"/>
        </w:rPr>
        <w:t>,</w:t>
      </w:r>
      <w:r w:rsidR="00A00765" w:rsidRPr="00942A32">
        <w:rPr>
          <w:rFonts w:asciiTheme="minorHAnsi" w:hAnsiTheme="minorHAnsi" w:cstheme="minorHAnsi"/>
          <w:color w:val="000000" w:themeColor="text1"/>
        </w:rPr>
        <w:t xml:space="preserve"> is </w:t>
      </w:r>
      <w:r w:rsidR="007D2C32" w:rsidRPr="00942A32">
        <w:rPr>
          <w:rFonts w:asciiTheme="minorHAnsi" w:hAnsiTheme="minorHAnsi" w:cstheme="minorHAnsi"/>
          <w:color w:val="000000" w:themeColor="text1"/>
        </w:rPr>
        <w:t>difficult</w:t>
      </w:r>
      <w:r w:rsidR="00797A11" w:rsidRPr="00942A32">
        <w:rPr>
          <w:rFonts w:asciiTheme="minorHAnsi" w:hAnsiTheme="minorHAnsi" w:cstheme="minorHAnsi"/>
          <w:color w:val="000000" w:themeColor="text1"/>
        </w:rPr>
        <w:t xml:space="preserve"> to quantify</w:t>
      </w:r>
      <w:r w:rsidR="00943B58" w:rsidRPr="00942A32">
        <w:rPr>
          <w:rFonts w:asciiTheme="minorHAnsi" w:hAnsiTheme="minorHAnsi" w:cstheme="minorHAnsi"/>
          <w:color w:val="000000" w:themeColor="text1"/>
        </w:rPr>
        <w:t>.</w:t>
      </w:r>
      <w:r w:rsidR="00A02577">
        <w:rPr>
          <w:rFonts w:asciiTheme="minorHAnsi" w:hAnsiTheme="minorHAnsi" w:cstheme="minorHAnsi"/>
          <w:color w:val="000000" w:themeColor="text1"/>
        </w:rPr>
        <w:t xml:space="preserve"> </w:t>
      </w:r>
      <w:r w:rsidR="00943B58" w:rsidRPr="00942A32">
        <w:rPr>
          <w:rFonts w:asciiTheme="minorHAnsi" w:hAnsiTheme="minorHAnsi" w:cstheme="minorHAnsi"/>
          <w:color w:val="000000" w:themeColor="text1"/>
        </w:rPr>
        <w:t xml:space="preserve">Clinical </w:t>
      </w:r>
      <w:r w:rsidR="000B03EF" w:rsidRPr="00942A32">
        <w:rPr>
          <w:rFonts w:asciiTheme="minorHAnsi" w:hAnsiTheme="minorHAnsi" w:cstheme="minorHAnsi"/>
          <w:color w:val="000000" w:themeColor="text1"/>
        </w:rPr>
        <w:t xml:space="preserve">assessments </w:t>
      </w:r>
      <w:r w:rsidR="00A00765" w:rsidRPr="00942A32">
        <w:rPr>
          <w:rFonts w:asciiTheme="minorHAnsi" w:hAnsiTheme="minorHAnsi" w:cstheme="minorHAnsi"/>
          <w:color w:val="000000" w:themeColor="text1"/>
        </w:rPr>
        <w:t>such as</w:t>
      </w:r>
      <w:r w:rsidR="000B03EF" w:rsidRPr="00942A32">
        <w:rPr>
          <w:rFonts w:asciiTheme="minorHAnsi" w:hAnsiTheme="minorHAnsi" w:cstheme="minorHAnsi"/>
          <w:color w:val="000000" w:themeColor="text1"/>
        </w:rPr>
        <w:t xml:space="preserve"> the</w:t>
      </w:r>
      <w:r w:rsidR="00A00765" w:rsidRPr="00942A32">
        <w:rPr>
          <w:rFonts w:asciiTheme="minorHAnsi" w:hAnsiTheme="minorHAnsi" w:cstheme="minorHAnsi"/>
          <w:color w:val="000000" w:themeColor="text1"/>
        </w:rPr>
        <w:t xml:space="preserve"> </w:t>
      </w:r>
      <w:r w:rsidR="000B03EF" w:rsidRPr="00942A32">
        <w:rPr>
          <w:rFonts w:asciiTheme="minorHAnsi" w:hAnsiTheme="minorHAnsi" w:cstheme="minorHAnsi"/>
          <w:color w:val="000000" w:themeColor="text1"/>
        </w:rPr>
        <w:t xml:space="preserve">pull test </w:t>
      </w:r>
      <w:r w:rsidR="00943B58" w:rsidRPr="00942A32">
        <w:rPr>
          <w:rFonts w:asciiTheme="minorHAnsi" w:hAnsiTheme="minorHAnsi" w:cstheme="minorHAnsi"/>
          <w:color w:val="000000" w:themeColor="text1"/>
        </w:rPr>
        <w:t xml:space="preserve">suffer issues with reliability and scaling. </w:t>
      </w:r>
      <w:r w:rsidR="00207BE8" w:rsidRPr="00942A32">
        <w:rPr>
          <w:rFonts w:asciiTheme="minorHAnsi" w:hAnsiTheme="minorHAnsi" w:cstheme="minorHAnsi"/>
          <w:color w:val="000000" w:themeColor="text1"/>
        </w:rPr>
        <w:t>Here, w</w:t>
      </w:r>
      <w:r w:rsidR="00233803" w:rsidRPr="00942A32">
        <w:rPr>
          <w:rFonts w:asciiTheme="minorHAnsi" w:hAnsiTheme="minorHAnsi" w:cstheme="minorHAnsi"/>
          <w:color w:val="000000" w:themeColor="text1"/>
        </w:rPr>
        <w:t>e present</w:t>
      </w:r>
      <w:r w:rsidR="00A00765" w:rsidRPr="00942A32">
        <w:rPr>
          <w:rFonts w:asciiTheme="minorHAnsi" w:hAnsiTheme="minorHAnsi" w:cstheme="minorHAnsi"/>
          <w:color w:val="000000" w:themeColor="text1"/>
        </w:rPr>
        <w:t xml:space="preserve"> </w:t>
      </w:r>
      <w:r w:rsidR="003E33BE" w:rsidRPr="00942A32">
        <w:rPr>
          <w:rFonts w:asciiTheme="minorHAnsi" w:hAnsiTheme="minorHAnsi" w:cstheme="minorHAnsi"/>
          <w:color w:val="000000" w:themeColor="text1"/>
        </w:rPr>
        <w:t>an instrumented version of the</w:t>
      </w:r>
      <w:r w:rsidR="008D6CB4" w:rsidRPr="00942A32">
        <w:rPr>
          <w:rFonts w:asciiTheme="minorHAnsi" w:hAnsiTheme="minorHAnsi" w:cstheme="minorHAnsi"/>
          <w:color w:val="000000" w:themeColor="text1"/>
        </w:rPr>
        <w:t xml:space="preserve"> </w:t>
      </w:r>
      <w:r w:rsidR="00207BE8" w:rsidRPr="00942A32">
        <w:rPr>
          <w:rFonts w:asciiTheme="minorHAnsi" w:hAnsiTheme="minorHAnsi" w:cstheme="minorHAnsi"/>
          <w:color w:val="000000" w:themeColor="text1"/>
        </w:rPr>
        <w:t xml:space="preserve">pull test to </w:t>
      </w:r>
      <w:r w:rsidR="00750F95" w:rsidRPr="00942A32">
        <w:rPr>
          <w:rFonts w:asciiTheme="minorHAnsi" w:hAnsiTheme="minorHAnsi" w:cstheme="minorHAnsi"/>
          <w:color w:val="000000" w:themeColor="text1"/>
        </w:rPr>
        <w:t xml:space="preserve">objectively </w:t>
      </w:r>
      <w:r w:rsidR="000B03EF" w:rsidRPr="00942A32">
        <w:rPr>
          <w:rFonts w:asciiTheme="minorHAnsi" w:hAnsiTheme="minorHAnsi" w:cstheme="minorHAnsi"/>
          <w:color w:val="000000" w:themeColor="text1"/>
        </w:rPr>
        <w:t>characterize postural resp</w:t>
      </w:r>
      <w:r w:rsidR="00D20D22" w:rsidRPr="00942A32">
        <w:rPr>
          <w:rFonts w:asciiTheme="minorHAnsi" w:hAnsiTheme="minorHAnsi" w:cstheme="minorHAnsi"/>
          <w:color w:val="000000" w:themeColor="text1"/>
        </w:rPr>
        <w:t>onses</w:t>
      </w:r>
      <w:r w:rsidR="000B03EF" w:rsidRPr="00942A32">
        <w:rPr>
          <w:rFonts w:asciiTheme="minorHAnsi" w:hAnsiTheme="minorHAnsi" w:cstheme="minorHAnsi"/>
          <w:color w:val="000000" w:themeColor="text1"/>
        </w:rPr>
        <w:t xml:space="preserve">. </w:t>
      </w:r>
    </w:p>
    <w:p w14:paraId="761028D6" w14:textId="77777777" w:rsidR="006305D7" w:rsidRPr="00942A32" w:rsidRDefault="006305D7" w:rsidP="00F5741A">
      <w:pPr>
        <w:rPr>
          <w:rFonts w:asciiTheme="minorHAnsi" w:hAnsiTheme="minorHAnsi" w:cstheme="minorHAnsi"/>
        </w:rPr>
      </w:pPr>
    </w:p>
    <w:p w14:paraId="28554A33" w14:textId="63ABBCE0" w:rsidR="00AB0F03" w:rsidRPr="0008498A" w:rsidRDefault="00534775" w:rsidP="00F5741A">
      <w:pPr>
        <w:rPr>
          <w:rFonts w:asciiTheme="minorHAnsi" w:hAnsiTheme="minorHAnsi" w:cstheme="minorHAnsi"/>
          <w:b/>
          <w:color w:val="808080"/>
        </w:rPr>
      </w:pPr>
      <w:r>
        <w:rPr>
          <w:rFonts w:asciiTheme="minorHAnsi" w:hAnsiTheme="minorHAnsi" w:cstheme="minorHAnsi"/>
          <w:b/>
          <w:bCs/>
        </w:rPr>
        <w:t>ABSTRACT</w:t>
      </w:r>
      <w:r w:rsidR="0008498A">
        <w:rPr>
          <w:rFonts w:asciiTheme="minorHAnsi" w:hAnsiTheme="minorHAnsi" w:cstheme="minorHAnsi"/>
          <w:b/>
        </w:rPr>
        <w:t>:</w:t>
      </w:r>
    </w:p>
    <w:p w14:paraId="4EA6CB8E" w14:textId="7CCE30B8" w:rsidR="00BC3C21" w:rsidRPr="00942A32" w:rsidRDefault="00BC3C21" w:rsidP="00F5741A">
      <w:pPr>
        <w:tabs>
          <w:tab w:val="left" w:pos="1995"/>
        </w:tabs>
        <w:rPr>
          <w:rFonts w:asciiTheme="minorHAnsi" w:hAnsiTheme="minorHAnsi"/>
          <w:color w:val="auto"/>
        </w:rPr>
      </w:pPr>
      <w:r w:rsidRPr="00942A32">
        <w:rPr>
          <w:rFonts w:asciiTheme="minorHAnsi" w:hAnsiTheme="minorHAnsi"/>
          <w:iCs/>
        </w:rPr>
        <w:t>Impairment of postural reflexes, termed postural instability, is a common and disabling deficit in Parkinson’s disease. To assess postural reflexes, clinicians typically employ the pull test to grade corrective responses to a backward perturbation at the shoulders. However, the pull test is prone to issues with reliability and scaling (score/4).</w:t>
      </w:r>
      <w:r w:rsidR="0008498A">
        <w:rPr>
          <w:rFonts w:asciiTheme="minorHAnsi" w:hAnsiTheme="minorHAnsi"/>
          <w:iCs/>
        </w:rPr>
        <w:t xml:space="preserve"> </w:t>
      </w:r>
      <w:r w:rsidRPr="00942A32">
        <w:rPr>
          <w:rFonts w:asciiTheme="minorHAnsi" w:hAnsiTheme="minorHAnsi"/>
          <w:iCs/>
        </w:rPr>
        <w:t xml:space="preserve">Here, we present an instrumented version of the pull test to more precisely quantify postural responses. Akin to the clinical test, </w:t>
      </w:r>
      <w:r w:rsidRPr="00942A32">
        <w:rPr>
          <w:rFonts w:asciiTheme="minorHAnsi" w:hAnsiTheme="minorHAnsi" w:cstheme="minorHAnsi"/>
          <w:color w:val="auto"/>
        </w:rPr>
        <w:t xml:space="preserve">pulls are manually administered except pull force is also recorded. Displacements of </w:t>
      </w:r>
      <w:r w:rsidRPr="00942A32">
        <w:rPr>
          <w:rFonts w:asciiTheme="minorHAnsi" w:hAnsiTheme="minorHAnsi"/>
          <w:iCs/>
        </w:rPr>
        <w:t>the t</w:t>
      </w:r>
      <w:r w:rsidRPr="00942A32">
        <w:rPr>
          <w:rFonts w:asciiTheme="minorHAnsi" w:hAnsiTheme="minorHAnsi" w:cstheme="minorHAnsi"/>
          <w:color w:val="auto"/>
        </w:rPr>
        <w:t xml:space="preserve">runk and </w:t>
      </w:r>
      <w:r w:rsidR="00A3484C" w:rsidRPr="00942A32">
        <w:rPr>
          <w:rFonts w:asciiTheme="minorHAnsi" w:hAnsiTheme="minorHAnsi" w:cstheme="minorHAnsi"/>
          <w:color w:val="auto"/>
        </w:rPr>
        <w:t xml:space="preserve">feet </w:t>
      </w:r>
      <w:r w:rsidRPr="00942A32">
        <w:rPr>
          <w:rFonts w:asciiTheme="minorHAnsi" w:hAnsiTheme="minorHAnsi" w:cstheme="minorHAnsi"/>
          <w:color w:val="auto"/>
        </w:rPr>
        <w:t>are captured by</w:t>
      </w:r>
      <w:r w:rsidR="00A3484C" w:rsidRPr="00942A32">
        <w:rPr>
          <w:rFonts w:asciiTheme="minorHAnsi" w:hAnsiTheme="minorHAnsi" w:cstheme="minorHAnsi"/>
          <w:color w:val="auto"/>
        </w:rPr>
        <w:t xml:space="preserve"> a</w:t>
      </w:r>
      <w:r w:rsidRPr="00942A32">
        <w:rPr>
          <w:rFonts w:asciiTheme="minorHAnsi" w:hAnsiTheme="minorHAnsi" w:cstheme="minorHAnsi"/>
          <w:color w:val="auto"/>
        </w:rPr>
        <w:t xml:space="preserve"> </w:t>
      </w:r>
      <w:r w:rsidRPr="00942A32">
        <w:rPr>
          <w:rFonts w:asciiTheme="minorHAnsi" w:hAnsiTheme="minorHAnsi"/>
          <w:iCs/>
        </w:rPr>
        <w:t>semi-portable motion tracking</w:t>
      </w:r>
      <w:r w:rsidR="00A3484C" w:rsidRPr="00942A32">
        <w:rPr>
          <w:rFonts w:asciiTheme="minorHAnsi" w:hAnsiTheme="minorHAnsi"/>
          <w:iCs/>
        </w:rPr>
        <w:t xml:space="preserve"> system</w:t>
      </w:r>
      <w:r w:rsidRPr="00942A32">
        <w:rPr>
          <w:rFonts w:asciiTheme="minorHAnsi" w:hAnsiTheme="minorHAnsi"/>
          <w:iCs/>
        </w:rPr>
        <w:t xml:space="preserve">. </w:t>
      </w:r>
      <w:r w:rsidRPr="00942A32">
        <w:rPr>
          <w:rFonts w:asciiTheme="minorHAnsi" w:hAnsiTheme="minorHAnsi"/>
          <w:color w:val="auto"/>
        </w:rPr>
        <w:t xml:space="preserve">Raw data </w:t>
      </w:r>
      <w:r w:rsidR="00A3484C" w:rsidRPr="00942A32">
        <w:rPr>
          <w:rFonts w:asciiTheme="minorHAnsi" w:hAnsiTheme="minorHAnsi"/>
          <w:color w:val="auto"/>
        </w:rPr>
        <w:t xml:space="preserve">represent </w:t>
      </w:r>
      <w:r w:rsidR="00146C12" w:rsidRPr="00942A32">
        <w:rPr>
          <w:rFonts w:asciiTheme="minorHAnsi" w:hAnsiTheme="minorHAnsi"/>
          <w:color w:val="auto"/>
        </w:rPr>
        <w:t>distance travel</w:t>
      </w:r>
      <w:r w:rsidRPr="00942A32">
        <w:rPr>
          <w:rFonts w:asciiTheme="minorHAnsi" w:hAnsiTheme="minorHAnsi"/>
          <w:color w:val="auto"/>
        </w:rPr>
        <w:t>ed (</w:t>
      </w:r>
      <w:r w:rsidR="00A3484C" w:rsidRPr="00942A32">
        <w:rPr>
          <w:rFonts w:asciiTheme="minorHAnsi" w:hAnsiTheme="minorHAnsi"/>
          <w:color w:val="auto"/>
        </w:rPr>
        <w:t xml:space="preserve">in </w:t>
      </w:r>
      <w:r w:rsidRPr="00942A32">
        <w:rPr>
          <w:rFonts w:asciiTheme="minorHAnsi" w:hAnsiTheme="minorHAnsi"/>
          <w:color w:val="auto"/>
        </w:rPr>
        <w:t>millimeter</w:t>
      </w:r>
      <w:r w:rsidR="00A3484C" w:rsidRPr="00942A32">
        <w:rPr>
          <w:rFonts w:asciiTheme="minorHAnsi" w:hAnsiTheme="minorHAnsi"/>
          <w:color w:val="auto"/>
        </w:rPr>
        <w:t xml:space="preserve"> units</w:t>
      </w:r>
      <w:r w:rsidRPr="00942A32">
        <w:rPr>
          <w:rFonts w:asciiTheme="minorHAnsi" w:hAnsiTheme="minorHAnsi"/>
          <w:color w:val="auto"/>
        </w:rPr>
        <w:t>), making subsequent interpretation and analysis intuitive.</w:t>
      </w:r>
      <w:r w:rsidR="0008498A">
        <w:rPr>
          <w:rFonts w:asciiTheme="minorHAnsi" w:hAnsiTheme="minorHAnsi"/>
          <w:color w:val="auto"/>
        </w:rPr>
        <w:t xml:space="preserve"> </w:t>
      </w:r>
      <w:r w:rsidRPr="00942A32">
        <w:rPr>
          <w:rFonts w:asciiTheme="minorHAnsi" w:hAnsiTheme="minorHAnsi" w:cstheme="minorHAnsi"/>
          <w:color w:val="auto"/>
        </w:rPr>
        <w:t xml:space="preserve">The instrumented pull test also </w:t>
      </w:r>
      <w:r w:rsidRPr="00942A32">
        <w:rPr>
          <w:rFonts w:asciiTheme="minorHAnsi" w:hAnsiTheme="minorHAnsi" w:cstheme="minorHAnsi"/>
        </w:rPr>
        <w:t xml:space="preserve">detects variabilities influencing pull test administration, such as pull force, thereby identifying and quantifying potential confounds </w:t>
      </w:r>
      <w:r w:rsidR="00534775">
        <w:rPr>
          <w:rFonts w:asciiTheme="minorHAnsi" w:hAnsiTheme="minorHAnsi" w:cstheme="minorHAnsi"/>
        </w:rPr>
        <w:t>that</w:t>
      </w:r>
      <w:r w:rsidRPr="00942A32">
        <w:rPr>
          <w:rFonts w:asciiTheme="minorHAnsi" w:hAnsiTheme="minorHAnsi" w:cstheme="minorHAnsi"/>
        </w:rPr>
        <w:t xml:space="preserve"> can be accounted for by statistical techniques. The instrumented pull test could have application in studies seeking to capture early abnormalities in </w:t>
      </w:r>
      <w:r w:rsidRPr="00942A32">
        <w:rPr>
          <w:rFonts w:asciiTheme="minorHAnsi" w:hAnsiTheme="minorHAnsi" w:cstheme="minorHAnsi"/>
        </w:rPr>
        <w:lastRenderedPageBreak/>
        <w:t>postural responses, track postural instability over time</w:t>
      </w:r>
      <w:r w:rsidR="00A3484C" w:rsidRPr="00942A32">
        <w:rPr>
          <w:rFonts w:asciiTheme="minorHAnsi" w:hAnsiTheme="minorHAnsi" w:cstheme="minorHAnsi"/>
        </w:rPr>
        <w:t>,</w:t>
      </w:r>
      <w:r w:rsidRPr="00942A32">
        <w:rPr>
          <w:rFonts w:asciiTheme="minorHAnsi" w:hAnsiTheme="minorHAnsi" w:cstheme="minorHAnsi"/>
        </w:rPr>
        <w:t xml:space="preserve"> and detect responses to therapy.</w:t>
      </w:r>
    </w:p>
    <w:p w14:paraId="4186A486" w14:textId="77777777" w:rsidR="00AB0F03" w:rsidRPr="00942A32" w:rsidRDefault="00AB0F03" w:rsidP="00F5741A">
      <w:pPr>
        <w:tabs>
          <w:tab w:val="left" w:pos="1995"/>
        </w:tabs>
        <w:rPr>
          <w:rFonts w:asciiTheme="minorHAnsi" w:hAnsiTheme="minorHAnsi"/>
          <w:color w:val="auto"/>
        </w:rPr>
      </w:pPr>
    </w:p>
    <w:p w14:paraId="3C535BD8" w14:textId="1D34951B" w:rsidR="00AB0F03" w:rsidRPr="0008498A" w:rsidRDefault="006305D7" w:rsidP="00F5741A">
      <w:pPr>
        <w:rPr>
          <w:rFonts w:asciiTheme="minorHAnsi" w:hAnsiTheme="minorHAnsi" w:cstheme="minorHAnsi"/>
          <w:color w:val="808080"/>
        </w:rPr>
      </w:pPr>
      <w:r w:rsidRPr="00942A32">
        <w:rPr>
          <w:rFonts w:asciiTheme="minorHAnsi" w:hAnsiTheme="minorHAnsi" w:cstheme="minorHAnsi"/>
          <w:b/>
        </w:rPr>
        <w:t>INTRODUCTION</w:t>
      </w:r>
      <w:r w:rsidRPr="00942A32">
        <w:rPr>
          <w:rFonts w:asciiTheme="minorHAnsi" w:hAnsiTheme="minorHAnsi" w:cstheme="minorHAnsi"/>
          <w:color w:val="808080"/>
        </w:rPr>
        <w:t xml:space="preserve"> </w:t>
      </w:r>
    </w:p>
    <w:p w14:paraId="1B019A04" w14:textId="2D6425BE" w:rsidR="00BC3C21" w:rsidRPr="00942A32" w:rsidRDefault="00AB0F03" w:rsidP="00F5741A">
      <w:pPr>
        <w:rPr>
          <w:rFonts w:asciiTheme="minorHAnsi" w:hAnsiTheme="minorHAnsi"/>
          <w:color w:val="auto"/>
        </w:rPr>
      </w:pPr>
      <w:r w:rsidRPr="00942A32">
        <w:rPr>
          <w:rFonts w:asciiTheme="minorHAnsi" w:hAnsiTheme="minorHAnsi" w:cs="Times New Roman"/>
          <w:color w:val="auto"/>
        </w:rPr>
        <w:t xml:space="preserve">Postural reflexes act to maintain </w:t>
      </w:r>
      <w:r w:rsidR="008728FA">
        <w:rPr>
          <w:rFonts w:asciiTheme="minorHAnsi" w:hAnsiTheme="minorHAnsi" w:cs="Times New Roman"/>
          <w:color w:val="auto"/>
        </w:rPr>
        <w:t xml:space="preserve">a </w:t>
      </w:r>
      <w:r w:rsidRPr="00942A32">
        <w:rPr>
          <w:rFonts w:asciiTheme="minorHAnsi" w:hAnsiTheme="minorHAnsi" w:cs="Times New Roman"/>
          <w:color w:val="auto"/>
        </w:rPr>
        <w:t>balance and upright stance</w:t>
      </w:r>
      <w:r w:rsidR="00E50344" w:rsidRPr="00942A32">
        <w:rPr>
          <w:rFonts w:asciiTheme="minorHAnsi" w:hAnsiTheme="minorHAnsi"/>
          <w:color w:val="auto"/>
        </w:rPr>
        <w:t xml:space="preserve"> in response to </w:t>
      </w:r>
      <w:r w:rsidRPr="00942A32">
        <w:rPr>
          <w:rFonts w:asciiTheme="minorHAnsi" w:hAnsiTheme="minorHAnsi" w:cs="Times New Roman"/>
          <w:color w:val="auto"/>
        </w:rPr>
        <w:t>perturbation</w:t>
      </w:r>
      <w:r w:rsidR="000B0A55" w:rsidRPr="00942A32">
        <w:rPr>
          <w:rFonts w:asciiTheme="minorHAnsi" w:hAnsiTheme="minorHAnsi" w:cs="Times New Roman"/>
          <w:color w:val="auto"/>
        </w:rPr>
        <w:t>s</w:t>
      </w:r>
      <w:r w:rsidRPr="00942A32">
        <w:rPr>
          <w:rFonts w:asciiTheme="minorHAnsi" w:hAnsiTheme="minorHAnsi" w:cs="Times New Roman"/>
          <w:color w:val="auto"/>
        </w:rPr>
        <w:fldChar w:fldCharType="begin"/>
      </w:r>
      <w:r w:rsidR="00833725" w:rsidRPr="00942A32">
        <w:rPr>
          <w:rFonts w:asciiTheme="minorHAnsi" w:hAnsiTheme="minorHAnsi" w:cs="Times New Roman"/>
          <w:color w:val="auto"/>
        </w:rPr>
        <w:instrText xml:space="preserve"> ADDIN EN.CITE &lt;EndNote&gt;&lt;Cite&gt;&lt;Author&gt;Shemmell&lt;/Author&gt;&lt;Year&gt;2015&lt;/Year&gt;&lt;RecNum&gt;168&lt;/RecNum&gt;&lt;DisplayText&gt;&lt;style face="superscript"&gt;1&lt;/style&gt;&lt;/DisplayText&gt;&lt;record&gt;&lt;rec-number&gt;168&lt;/rec-number&gt;&lt;foreign-keys&gt;&lt;key app="EN" db-id="appwawrswe2pafeaasz5a5xjrrxdz5zr2ve9" timestamp="1498292648"&gt;168&lt;/key&gt;&lt;/foreign-keys&gt;&lt;ref-type name="Journal Article"&gt;17&lt;/ref-type&gt;&lt;contributors&gt;&lt;authors&gt;&lt;author&gt;Shemmell, Jonathan&lt;/author&gt;&lt;/authors&gt;&lt;/contributors&gt;&lt;titles&gt;&lt;title&gt;Interactions between stretch and startle reflexes produce task-appropriate rapid postural reactions&lt;/title&gt;&lt;secondary-title&gt;Frontiers in Integrative Neuroscience&lt;/secondary-title&gt;&lt;alt-title&gt;Front Integr Neurosci&lt;/alt-title&gt;&lt;/titles&gt;&lt;periodical&gt;&lt;full-title&gt;Frontiers in Integrative Neuroscience&lt;/full-title&gt;&lt;abbr-1&gt;Front. Integr. Neurosci.&lt;/abbr-1&gt;&lt;abbr-2&gt;Front Integr Neurosci&lt;/abbr-2&gt;&lt;/periodical&gt;&lt;alt-periodical&gt;&lt;full-title&gt;Frontiers in Integrative Neuroscience&lt;/full-title&gt;&lt;abbr-1&gt;Front. Integr. Neurosci.&lt;/abbr-1&gt;&lt;abbr-2&gt;Front Integr Neurosci&lt;/abbr-2&gt;&lt;/alt-periodical&gt;&lt;volume&gt;9&lt;/volume&gt;&lt;dates&gt;&lt;year&gt;2015&lt;/year&gt;&lt;pub-dates&gt;&lt;date&gt;2015/01/28/&lt;/date&gt;&lt;/pub-dates&gt;&lt;/dates&gt;&lt;isbn&gt;1662-5145&lt;/isbn&gt;&lt;urls&gt;&lt;related-urls&gt;&lt;url&gt;http://www.ncbi.nlm.nih.gov/pmc/articles/PMC4309033/&lt;/url&gt;&lt;/related-urls&gt;&lt;pdf-urls&gt;&lt;url&gt;files/1174/Shemmell - 2015 - Interactions between stretch and startle reflexes .pdf&lt;/url&gt;&lt;/pdf-urls&gt;&lt;/urls&gt;&lt;electronic-resource-num&gt;10.3389/fnint.2015.00002&lt;/electronic-resource-num&gt;&lt;remote-database-provider&gt;PubMed Central&lt;/remote-database-provider&gt;&lt;access-date&gt;2015/08/27/05:00:22&lt;/access-date&gt;&lt;/record&gt;&lt;/Cite&gt;&lt;/EndNote&gt;</w:instrText>
      </w:r>
      <w:r w:rsidRPr="00942A32">
        <w:rPr>
          <w:rFonts w:asciiTheme="minorHAnsi" w:hAnsiTheme="minorHAnsi" w:cs="Times New Roman"/>
          <w:color w:val="auto"/>
        </w:rPr>
        <w:fldChar w:fldCharType="separate"/>
      </w:r>
      <w:r w:rsidR="00833725" w:rsidRPr="00942A32">
        <w:rPr>
          <w:rFonts w:asciiTheme="minorHAnsi" w:hAnsiTheme="minorHAnsi" w:cs="Times New Roman"/>
          <w:noProof/>
          <w:color w:val="auto"/>
          <w:vertAlign w:val="superscript"/>
        </w:rPr>
        <w:t>1</w:t>
      </w:r>
      <w:r w:rsidRPr="00942A32">
        <w:rPr>
          <w:rFonts w:asciiTheme="minorHAnsi" w:hAnsiTheme="minorHAnsi" w:cs="Times New Roman"/>
          <w:color w:val="auto"/>
        </w:rPr>
        <w:fldChar w:fldCharType="end"/>
      </w:r>
      <w:r w:rsidRPr="00942A32">
        <w:rPr>
          <w:rFonts w:asciiTheme="minorHAnsi" w:hAnsiTheme="minorHAnsi" w:cs="Times New Roman"/>
          <w:color w:val="auto"/>
        </w:rPr>
        <w:t xml:space="preserve">. </w:t>
      </w:r>
      <w:r w:rsidR="00363C95" w:rsidRPr="00942A32">
        <w:rPr>
          <w:rFonts w:asciiTheme="minorHAnsi" w:hAnsiTheme="minorHAnsi" w:cs="Times New Roman"/>
          <w:color w:val="auto"/>
        </w:rPr>
        <w:t xml:space="preserve">Impairment of </w:t>
      </w:r>
      <w:r w:rsidR="00230A6A" w:rsidRPr="00942A32">
        <w:rPr>
          <w:rFonts w:asciiTheme="minorHAnsi" w:hAnsiTheme="minorHAnsi" w:cs="Times New Roman"/>
          <w:color w:val="auto"/>
        </w:rPr>
        <w:t>these</w:t>
      </w:r>
      <w:r w:rsidR="00363C95" w:rsidRPr="00942A32">
        <w:rPr>
          <w:rFonts w:asciiTheme="minorHAnsi" w:hAnsiTheme="minorHAnsi" w:cs="Times New Roman"/>
          <w:color w:val="auto"/>
        </w:rPr>
        <w:t xml:space="preserve"> postural responses</w:t>
      </w:r>
      <w:r w:rsidR="00597BE4" w:rsidRPr="00942A32">
        <w:rPr>
          <w:rFonts w:asciiTheme="minorHAnsi" w:hAnsiTheme="minorHAnsi" w:cs="Times New Roman"/>
          <w:color w:val="auto"/>
        </w:rPr>
        <w:t xml:space="preserve"> in disorders such as Parkinson’s disease </w:t>
      </w:r>
      <w:r w:rsidR="00230A6A" w:rsidRPr="00942A32">
        <w:rPr>
          <w:rFonts w:asciiTheme="minorHAnsi" w:hAnsiTheme="minorHAnsi" w:cs="Times New Roman"/>
          <w:color w:val="auto"/>
        </w:rPr>
        <w:t>results in</w:t>
      </w:r>
      <w:r w:rsidR="00363C95" w:rsidRPr="00942A32">
        <w:rPr>
          <w:rFonts w:asciiTheme="minorHAnsi" w:hAnsiTheme="minorHAnsi" w:cs="Times New Roman"/>
          <w:color w:val="auto"/>
        </w:rPr>
        <w:t xml:space="preserve"> po</w:t>
      </w:r>
      <w:r w:rsidRPr="00942A32">
        <w:rPr>
          <w:rFonts w:asciiTheme="minorHAnsi" w:hAnsiTheme="minorHAnsi" w:cs="Times New Roman"/>
          <w:color w:val="auto"/>
        </w:rPr>
        <w:t>stural instability</w:t>
      </w:r>
      <w:r w:rsidR="00BC3C21" w:rsidRPr="00942A32">
        <w:rPr>
          <w:rFonts w:asciiTheme="minorHAnsi" w:hAnsiTheme="minorHAnsi" w:cs="Times New Roman"/>
          <w:color w:val="auto"/>
        </w:rPr>
        <w:t>,</w:t>
      </w:r>
      <w:r w:rsidR="00230A6A" w:rsidRPr="00942A32">
        <w:rPr>
          <w:rFonts w:asciiTheme="minorHAnsi" w:hAnsiTheme="minorHAnsi" w:cs="Times New Roman"/>
          <w:color w:val="auto"/>
        </w:rPr>
        <w:t xml:space="preserve"> and</w:t>
      </w:r>
      <w:r w:rsidRPr="00942A32">
        <w:rPr>
          <w:rFonts w:asciiTheme="minorHAnsi" w:hAnsiTheme="minorHAnsi" w:cs="Times New Roman"/>
          <w:color w:val="auto"/>
        </w:rPr>
        <w:t xml:space="preserve"> </w:t>
      </w:r>
      <w:r w:rsidR="00363C95" w:rsidRPr="00942A32">
        <w:rPr>
          <w:rFonts w:asciiTheme="minorHAnsi" w:hAnsiTheme="minorHAnsi" w:cs="Times New Roman"/>
          <w:color w:val="auto"/>
        </w:rPr>
        <w:t>common</w:t>
      </w:r>
      <w:r w:rsidR="00522B4A" w:rsidRPr="00942A32">
        <w:rPr>
          <w:rFonts w:asciiTheme="minorHAnsi" w:hAnsiTheme="minorHAnsi" w:cs="Times New Roman"/>
          <w:color w:val="auto"/>
        </w:rPr>
        <w:t>l</w:t>
      </w:r>
      <w:r w:rsidR="00363C95" w:rsidRPr="00942A32">
        <w:rPr>
          <w:rFonts w:asciiTheme="minorHAnsi" w:hAnsiTheme="minorHAnsi" w:cs="Times New Roman"/>
          <w:color w:val="auto"/>
        </w:rPr>
        <w:t>y leads to falls</w:t>
      </w:r>
      <w:r w:rsidR="00522B4A" w:rsidRPr="00942A32">
        <w:rPr>
          <w:rFonts w:asciiTheme="minorHAnsi" w:hAnsiTheme="minorHAnsi" w:cs="Times New Roman"/>
          <w:color w:val="auto"/>
        </w:rPr>
        <w:t>, reduced walking confidence and diminished quality of life</w:t>
      </w:r>
      <w:r w:rsidRPr="00942A32">
        <w:rPr>
          <w:rFonts w:asciiTheme="minorHAnsi" w:hAnsiTheme="minorHAnsi"/>
          <w:color w:val="auto"/>
        </w:rPr>
        <w:fldChar w:fldCharType="begin">
          <w:fldData xml:space="preserve">PEVuZE5vdGU+PENpdGU+PEF1dGhvcj5LZXJyPC9BdXRob3I+PFllYXI+MjAxMDwvWWVhcj48UmVj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</w:fldData>
        </w:fldChar>
      </w:r>
      <w:r w:rsidR="003F3920" w:rsidRPr="00942A32">
        <w:rPr>
          <w:rFonts w:asciiTheme="minorHAnsi" w:hAnsiTheme="minorHAnsi"/>
          <w:color w:val="auto"/>
        </w:rPr>
        <w:instrText xml:space="preserve"> ADDIN EN.CITE </w:instrText>
      </w:r>
      <w:r w:rsidR="003F3920" w:rsidRPr="00942A32">
        <w:rPr>
          <w:rFonts w:asciiTheme="minorHAnsi" w:hAnsiTheme="minorHAnsi"/>
          <w:color w:val="auto"/>
        </w:rPr>
        <w:fldChar w:fldCharType="begin">
          <w:fldData xml:space="preserve">PEVuZE5vdGU+PENpdGU+PEF1dGhvcj5LZXJyPC9BdXRob3I+PFllYXI+MjAxMDwvWWVhcj48UmVj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</w:fldData>
        </w:fldChar>
      </w:r>
      <w:r w:rsidR="003F3920" w:rsidRPr="00942A32">
        <w:rPr>
          <w:rFonts w:asciiTheme="minorHAnsi" w:hAnsiTheme="minorHAnsi"/>
          <w:color w:val="auto"/>
        </w:rPr>
        <w:instrText xml:space="preserve"> ADDIN EN.CITE.DATA </w:instrText>
      </w:r>
      <w:r w:rsidR="003F3920" w:rsidRPr="00942A32">
        <w:rPr>
          <w:rFonts w:asciiTheme="minorHAnsi" w:hAnsiTheme="minorHAnsi"/>
          <w:color w:val="auto"/>
        </w:rPr>
      </w:r>
      <w:r w:rsidR="003F3920" w:rsidRPr="00942A32">
        <w:rPr>
          <w:rFonts w:asciiTheme="minorHAnsi" w:hAnsiTheme="minorHAnsi"/>
          <w:color w:val="auto"/>
        </w:rPr>
        <w:fldChar w:fldCharType="end"/>
      </w:r>
      <w:r w:rsidRPr="00942A32">
        <w:rPr>
          <w:rFonts w:asciiTheme="minorHAnsi" w:hAnsiTheme="minorHAnsi"/>
          <w:color w:val="auto"/>
        </w:rPr>
      </w:r>
      <w:r w:rsidRPr="00942A32">
        <w:rPr>
          <w:rFonts w:asciiTheme="minorHAnsi" w:hAnsiTheme="minorHAnsi"/>
          <w:color w:val="auto"/>
        </w:rPr>
        <w:fldChar w:fldCharType="separate"/>
      </w:r>
      <w:r w:rsidR="003F3920" w:rsidRPr="00942A32">
        <w:rPr>
          <w:rFonts w:asciiTheme="minorHAnsi" w:hAnsiTheme="minorHAnsi"/>
          <w:noProof/>
          <w:color w:val="auto"/>
          <w:vertAlign w:val="superscript"/>
        </w:rPr>
        <w:t>2-4</w:t>
      </w:r>
      <w:r w:rsidRPr="00942A32">
        <w:rPr>
          <w:rFonts w:asciiTheme="minorHAnsi" w:hAnsiTheme="minorHAnsi"/>
          <w:color w:val="auto"/>
        </w:rPr>
        <w:fldChar w:fldCharType="end"/>
      </w:r>
      <w:r w:rsidRPr="00942A32">
        <w:rPr>
          <w:rFonts w:asciiTheme="minorHAnsi" w:hAnsiTheme="minorHAnsi"/>
          <w:color w:val="auto"/>
        </w:rPr>
        <w:t xml:space="preserve">. </w:t>
      </w:r>
      <w:r w:rsidR="00522B4A" w:rsidRPr="00942A32">
        <w:rPr>
          <w:rFonts w:asciiTheme="minorHAnsi" w:hAnsiTheme="minorHAnsi"/>
          <w:color w:val="auto"/>
        </w:rPr>
        <w:t>In clinical practice, p</w:t>
      </w:r>
      <w:r w:rsidRPr="00942A32">
        <w:rPr>
          <w:rFonts w:asciiTheme="minorHAnsi" w:hAnsiTheme="minorHAnsi"/>
          <w:color w:val="auto"/>
        </w:rPr>
        <w:t>ostural reflexes are typically assessed with the pull test</w:t>
      </w:r>
      <w:r w:rsidR="00522B4A" w:rsidRPr="00942A32">
        <w:rPr>
          <w:rFonts w:asciiTheme="minorHAnsi" w:hAnsiTheme="minorHAnsi"/>
          <w:color w:val="auto"/>
        </w:rPr>
        <w:t>,</w:t>
      </w:r>
      <w:r w:rsidRPr="00942A32">
        <w:rPr>
          <w:rFonts w:asciiTheme="minorHAnsi" w:hAnsiTheme="minorHAnsi"/>
          <w:color w:val="auto"/>
        </w:rPr>
        <w:t xml:space="preserve"> where an examiner briskly pulls the patient </w:t>
      </w:r>
      <w:r w:rsidR="00707C98" w:rsidRPr="00942A32">
        <w:rPr>
          <w:rFonts w:asciiTheme="minorHAnsi" w:hAnsiTheme="minorHAnsi"/>
          <w:color w:val="auto"/>
        </w:rPr>
        <w:t xml:space="preserve">backward </w:t>
      </w:r>
      <w:r w:rsidRPr="00942A32">
        <w:rPr>
          <w:rFonts w:asciiTheme="minorHAnsi" w:hAnsiTheme="minorHAnsi"/>
          <w:color w:val="auto"/>
        </w:rPr>
        <w:t xml:space="preserve">at the shoulders and </w:t>
      </w:r>
      <w:r w:rsidR="00BC3C21" w:rsidRPr="00942A32">
        <w:rPr>
          <w:rFonts w:asciiTheme="minorHAnsi" w:hAnsiTheme="minorHAnsi"/>
          <w:color w:val="auto"/>
        </w:rPr>
        <w:t>visually</w:t>
      </w:r>
      <w:r w:rsidRPr="00942A32">
        <w:rPr>
          <w:rFonts w:asciiTheme="minorHAnsi" w:hAnsiTheme="minorHAnsi"/>
          <w:color w:val="auto"/>
        </w:rPr>
        <w:t xml:space="preserve"> grades the response</w:t>
      </w:r>
      <w:r w:rsidRPr="00942A32">
        <w:rPr>
          <w:rFonts w:asciiTheme="minorHAnsi" w:hAnsiTheme="minorHAnsi"/>
          <w:color w:val="auto"/>
        </w:rPr>
        <w:fldChar w:fldCharType="begin">
          <w:fldData xml:space="preserve">PEVuZE5vdGU+PENpdGU+PEF1dGhvcj5GYWhuIFM8L0F1dGhvcj48WWVhcj4xOTg3PC9ZZWFyPjxS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=
</w:fldData>
        </w:fldChar>
      </w:r>
      <w:r w:rsidR="00833725" w:rsidRPr="00942A32">
        <w:rPr>
          <w:rFonts w:asciiTheme="minorHAnsi" w:hAnsiTheme="minorHAnsi"/>
          <w:color w:val="auto"/>
        </w:rPr>
        <w:instrText xml:space="preserve"> ADDIN EN.CITE </w:instrText>
      </w:r>
      <w:r w:rsidR="00833725" w:rsidRPr="00942A32">
        <w:rPr>
          <w:rFonts w:asciiTheme="minorHAnsi" w:hAnsiTheme="minorHAnsi"/>
          <w:color w:val="auto"/>
        </w:rPr>
        <w:fldChar w:fldCharType="begin">
          <w:fldData xml:space="preserve">PEVuZE5vdGU+PENpdGU+PEF1dGhvcj5GYWhuIFM8L0F1dGhvcj48WWVhcj4xOTg3PC9ZZWFyPjxS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=
</w:fldData>
        </w:fldChar>
      </w:r>
      <w:r w:rsidR="00833725" w:rsidRPr="00942A32">
        <w:rPr>
          <w:rFonts w:asciiTheme="minorHAnsi" w:hAnsiTheme="minorHAnsi"/>
          <w:color w:val="auto"/>
        </w:rPr>
        <w:instrText xml:space="preserve"> ADDIN EN.CITE.DATA </w:instrText>
      </w:r>
      <w:r w:rsidR="00833725" w:rsidRPr="00942A32">
        <w:rPr>
          <w:rFonts w:asciiTheme="minorHAnsi" w:hAnsiTheme="minorHAnsi"/>
          <w:color w:val="auto"/>
        </w:rPr>
      </w:r>
      <w:r w:rsidR="00833725" w:rsidRPr="00942A32">
        <w:rPr>
          <w:rFonts w:asciiTheme="minorHAnsi" w:hAnsiTheme="minorHAnsi"/>
          <w:color w:val="auto"/>
        </w:rPr>
        <w:fldChar w:fldCharType="end"/>
      </w:r>
      <w:r w:rsidRPr="00942A32">
        <w:rPr>
          <w:rFonts w:asciiTheme="minorHAnsi" w:hAnsiTheme="minorHAnsi"/>
          <w:color w:val="auto"/>
        </w:rPr>
      </w:r>
      <w:r w:rsidRPr="00942A32">
        <w:rPr>
          <w:rFonts w:asciiTheme="minorHAnsi" w:hAnsiTheme="minorHAnsi"/>
          <w:color w:val="auto"/>
        </w:rPr>
        <w:fldChar w:fldCharType="separate"/>
      </w:r>
      <w:r w:rsidR="00833725" w:rsidRPr="00942A32">
        <w:rPr>
          <w:rFonts w:asciiTheme="minorHAnsi" w:hAnsiTheme="minorHAnsi"/>
          <w:noProof/>
          <w:color w:val="auto"/>
          <w:vertAlign w:val="superscript"/>
        </w:rPr>
        <w:t>5-8</w:t>
      </w:r>
      <w:r w:rsidRPr="00942A32">
        <w:rPr>
          <w:rFonts w:asciiTheme="minorHAnsi" w:hAnsiTheme="minorHAnsi"/>
          <w:color w:val="auto"/>
        </w:rPr>
        <w:fldChar w:fldCharType="end"/>
      </w:r>
      <w:r w:rsidRPr="00942A32">
        <w:rPr>
          <w:rFonts w:asciiTheme="minorHAnsi" w:hAnsiTheme="minorHAnsi"/>
          <w:color w:val="auto"/>
        </w:rPr>
        <w:t xml:space="preserve">. Postural instability is </w:t>
      </w:r>
      <w:r w:rsidR="00345401" w:rsidRPr="00942A32">
        <w:rPr>
          <w:rFonts w:asciiTheme="minorHAnsi" w:hAnsiTheme="minorHAnsi"/>
          <w:color w:val="auto"/>
        </w:rPr>
        <w:t xml:space="preserve">usually </w:t>
      </w:r>
      <w:r w:rsidRPr="00942A32">
        <w:rPr>
          <w:rFonts w:asciiTheme="minorHAnsi" w:hAnsiTheme="minorHAnsi"/>
          <w:color w:val="auto"/>
        </w:rPr>
        <w:t xml:space="preserve">scored using the </w:t>
      </w:r>
      <w:r w:rsidRPr="00942A32">
        <w:rPr>
          <w:rFonts w:asciiTheme="minorHAnsi" w:hAnsiTheme="minorHAnsi"/>
        </w:rPr>
        <w:t>Unified Parkinson’s Disease Rating Scale (UPDRS)</w:t>
      </w:r>
      <w:r w:rsidR="00345401" w:rsidRPr="00942A32">
        <w:rPr>
          <w:rFonts w:asciiTheme="minorHAnsi" w:hAnsiTheme="minorHAnsi"/>
          <w:color w:val="auto"/>
        </w:rPr>
        <w:t xml:space="preserve"> (0 – normal to 4 – severe), as p</w:t>
      </w:r>
      <w:r w:rsidR="00713F03" w:rsidRPr="00942A32">
        <w:rPr>
          <w:rFonts w:asciiTheme="minorHAnsi" w:hAnsiTheme="minorHAnsi"/>
          <w:color w:val="auto"/>
        </w:rPr>
        <w:t xml:space="preserve">ublished by the </w:t>
      </w:r>
      <w:r w:rsidR="001B7BC6" w:rsidRPr="00942A32">
        <w:rPr>
          <w:rFonts w:asciiTheme="minorHAnsi" w:hAnsiTheme="minorHAnsi"/>
          <w:color w:val="auto"/>
        </w:rPr>
        <w:t>International Movement Disorder Society</w:t>
      </w:r>
      <w:r w:rsidRPr="00942A32">
        <w:rPr>
          <w:rFonts w:asciiTheme="minorHAnsi" w:hAnsiTheme="minorHAnsi"/>
          <w:color w:val="auto"/>
        </w:rPr>
        <w:fldChar w:fldCharType="begin"/>
      </w:r>
      <w:r w:rsidR="00833725" w:rsidRPr="00942A32">
        <w:rPr>
          <w:rFonts w:asciiTheme="minorHAnsi" w:hAnsiTheme="minorHAnsi"/>
          <w:color w:val="auto"/>
        </w:rPr>
        <w:instrText xml:space="preserve"> ADDIN EN.CITE &lt;EndNote&gt;&lt;Cite&gt;&lt;Author&gt;Fahn S&lt;/Author&gt;&lt;Year&gt;1987&lt;/Year&gt;&lt;RecNum&gt;102&lt;/RecNum&gt;&lt;DisplayText&gt;&lt;style face="superscript"&gt;5&lt;/style&gt;&lt;/DisplayText&gt;&lt;record&gt;&lt;rec-number&gt;102&lt;/rec-number&gt;&lt;foreign-keys&gt;&lt;key app="EN" db-id="appwawrswe2pafeaasz5a5xjrrxdz5zr2ve9" timestamp="1498292648"&gt;102&lt;/key&gt;&lt;/foreign-keys&gt;&lt;ref-type name="Book Section"&gt;5&lt;/ref-type&gt;&lt;contributors&gt;&lt;authors&gt;&lt;author&gt;Fahn S, Elton R. L. Updrs Development Committee&lt;/author&gt;&lt;/authors&gt;&lt;/contributors&gt;&lt;titles&gt;&lt;title&gt;The Unified Parkinson’s Disease Rating Scale&lt;/title&gt;&lt;secondary-title&gt;. Recent Developments in Parkinson’s Disease&lt;/secondary-title&gt;&lt;/titles&gt;&lt;pages&gt;153-163&lt;/pages&gt;&lt;edition&gt;2nd&lt;/edition&gt;&lt;dates&gt;&lt;year&gt;1987&lt;/year&gt;&lt;pub-dates&gt;&lt;date&gt;1987&lt;/date&gt;&lt;/pub-dates&gt;&lt;/dates&gt;&lt;pub-location&gt;Florham Park, NJ&lt;/pub-location&gt;&lt;publisher&gt;Macmillan Healthcare Information&lt;/publisher&gt;&lt;urls&gt;&lt;/urls&gt;&lt;/record&gt;&lt;/Cite&gt;&lt;/EndNote&gt;</w:instrText>
      </w:r>
      <w:r w:rsidRPr="00942A32">
        <w:rPr>
          <w:rFonts w:asciiTheme="minorHAnsi" w:hAnsiTheme="minorHAnsi"/>
          <w:color w:val="auto"/>
        </w:rPr>
        <w:fldChar w:fldCharType="separate"/>
      </w:r>
      <w:r w:rsidR="00833725" w:rsidRPr="00942A32">
        <w:rPr>
          <w:rFonts w:asciiTheme="minorHAnsi" w:hAnsiTheme="minorHAnsi"/>
          <w:noProof/>
          <w:color w:val="auto"/>
          <w:vertAlign w:val="superscript"/>
        </w:rPr>
        <w:t>5</w:t>
      </w:r>
      <w:r w:rsidRPr="00942A32">
        <w:rPr>
          <w:rFonts w:asciiTheme="minorHAnsi" w:hAnsiTheme="minorHAnsi"/>
          <w:color w:val="auto"/>
        </w:rPr>
        <w:fldChar w:fldCharType="end"/>
      </w:r>
      <w:r w:rsidRPr="00942A32">
        <w:rPr>
          <w:rFonts w:asciiTheme="minorHAnsi" w:hAnsiTheme="minorHAnsi"/>
          <w:color w:val="auto"/>
        </w:rPr>
        <w:t>.</w:t>
      </w:r>
      <w:r w:rsidR="0008498A">
        <w:rPr>
          <w:rFonts w:asciiTheme="minorHAnsi" w:hAnsiTheme="minorHAnsi" w:cs="Times New Roman"/>
        </w:rPr>
        <w:t xml:space="preserve"> </w:t>
      </w:r>
      <w:r w:rsidR="00230A6A" w:rsidRPr="00942A32">
        <w:rPr>
          <w:rFonts w:asciiTheme="minorHAnsi" w:hAnsiTheme="minorHAnsi" w:cs="Times New Roman"/>
        </w:rPr>
        <w:t>This method has been used extensively in the assessment of individuals with Parkinson’s disease but suffers poor reliability and very limited scaling</w:t>
      </w:r>
      <w:r w:rsidR="008A4B16" w:rsidRPr="00942A32">
        <w:rPr>
          <w:rFonts w:asciiTheme="minorHAnsi" w:hAnsiTheme="minorHAnsi" w:cs="Times New Roman"/>
        </w:rPr>
        <w:t xml:space="preserve"> (score/4)</w:t>
      </w:r>
      <w:r w:rsidRPr="00942A32">
        <w:rPr>
          <w:rFonts w:asciiTheme="minorHAnsi" w:hAnsiTheme="minorHAnsi"/>
        </w:rPr>
        <w:fldChar w:fldCharType="begin">
          <w:fldData xml:space="preserve">PEVuZE5vdGU+PENpdGU+PEF1dGhvcj5Ob25uZWtlczwvQXV0aG9yPjxZZWFyPjIwMTU8L1llYXI+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</w:fldData>
        </w:fldChar>
      </w:r>
      <w:r w:rsidR="00833725" w:rsidRPr="00942A32">
        <w:rPr>
          <w:rFonts w:asciiTheme="minorHAnsi" w:hAnsiTheme="minorHAnsi"/>
        </w:rPr>
        <w:instrText xml:space="preserve"> ADDIN EN.CITE </w:instrText>
      </w:r>
      <w:r w:rsidR="00833725" w:rsidRPr="00942A32">
        <w:rPr>
          <w:rFonts w:asciiTheme="minorHAnsi" w:hAnsiTheme="minorHAnsi"/>
        </w:rPr>
        <w:fldChar w:fldCharType="begin">
          <w:fldData xml:space="preserve">PEVuZE5vdGU+PENpdGU+PEF1dGhvcj5Ob25uZWtlczwvQXV0aG9yPjxZZWFyPjIwMTU8L1llYXI+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</w:fldData>
        </w:fldChar>
      </w:r>
      <w:r w:rsidR="00833725" w:rsidRPr="00942A32">
        <w:rPr>
          <w:rFonts w:asciiTheme="minorHAnsi" w:hAnsiTheme="minorHAnsi"/>
        </w:rPr>
        <w:instrText xml:space="preserve"> ADDIN EN.CITE.DATA </w:instrText>
      </w:r>
      <w:r w:rsidR="00833725" w:rsidRPr="00942A32">
        <w:rPr>
          <w:rFonts w:asciiTheme="minorHAnsi" w:hAnsiTheme="minorHAnsi"/>
        </w:rPr>
      </w:r>
      <w:r w:rsidR="00833725" w:rsidRPr="00942A32">
        <w:rPr>
          <w:rFonts w:asciiTheme="minorHAnsi" w:hAnsiTheme="minorHAnsi"/>
        </w:rPr>
        <w:fldChar w:fldCharType="end"/>
      </w:r>
      <w:r w:rsidRPr="00942A32">
        <w:rPr>
          <w:rFonts w:asciiTheme="minorHAnsi" w:hAnsiTheme="minorHAnsi"/>
        </w:rPr>
      </w:r>
      <w:r w:rsidRPr="00942A32">
        <w:rPr>
          <w:rFonts w:asciiTheme="minorHAnsi" w:hAnsiTheme="minorHAnsi"/>
        </w:rPr>
        <w:fldChar w:fldCharType="separate"/>
      </w:r>
      <w:r w:rsidR="00833725" w:rsidRPr="00942A32">
        <w:rPr>
          <w:rFonts w:asciiTheme="minorHAnsi" w:hAnsiTheme="minorHAnsi"/>
          <w:noProof/>
          <w:vertAlign w:val="superscript"/>
        </w:rPr>
        <w:t>6,7,9</w:t>
      </w:r>
      <w:r w:rsidRPr="00942A32">
        <w:rPr>
          <w:rFonts w:asciiTheme="minorHAnsi" w:hAnsiTheme="minorHAnsi"/>
        </w:rPr>
        <w:fldChar w:fldCharType="end"/>
      </w:r>
      <w:r w:rsidRPr="00942A32">
        <w:rPr>
          <w:rFonts w:asciiTheme="minorHAnsi" w:hAnsiTheme="minorHAnsi"/>
          <w:color w:val="auto"/>
        </w:rPr>
        <w:t xml:space="preserve">. </w:t>
      </w:r>
      <w:r w:rsidRPr="00942A32">
        <w:rPr>
          <w:rFonts w:asciiTheme="minorHAnsi" w:hAnsiTheme="minorHAnsi"/>
        </w:rPr>
        <w:t>P</w:t>
      </w:r>
      <w:r w:rsidRPr="00942A32">
        <w:rPr>
          <w:rFonts w:asciiTheme="minorHAnsi" w:hAnsiTheme="minorHAnsi"/>
          <w:color w:val="auto"/>
        </w:rPr>
        <w:t>ull test scores often do not correlate with important clinical endpoints such as falls</w:t>
      </w:r>
      <w:r w:rsidR="000273BD" w:rsidRPr="00942A32">
        <w:rPr>
          <w:rFonts w:asciiTheme="minorHAnsi" w:hAnsiTheme="minorHAnsi"/>
        </w:rPr>
        <w:t xml:space="preserve"> and the </w:t>
      </w:r>
      <w:r w:rsidRPr="00942A32">
        <w:rPr>
          <w:rFonts w:asciiTheme="minorHAnsi" w:hAnsiTheme="minorHAnsi"/>
        </w:rPr>
        <w:t>integer-based rating lacks sensitivity to detect fine postural changes</w:t>
      </w:r>
      <w:r w:rsidR="00790FA5" w:rsidRPr="00942A32">
        <w:rPr>
          <w:rFonts w:asciiTheme="minorHAnsi" w:hAnsiTheme="minorHAnsi"/>
        </w:rPr>
        <w:fldChar w:fldCharType="begin">
          <w:fldData xml:space="preserve">PEVuZE5vdGU+PENpdGU+PEF1dGhvcj5CbG9lbTwvQXV0aG9yPjxZZWFyPjE5OTg8L1llYXI+PFJl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</w:fldData>
        </w:fldChar>
      </w:r>
      <w:r w:rsidR="00833725" w:rsidRPr="00942A32">
        <w:rPr>
          <w:rFonts w:asciiTheme="minorHAnsi" w:hAnsiTheme="minorHAnsi"/>
        </w:rPr>
        <w:instrText xml:space="preserve"> ADDIN EN.CITE </w:instrText>
      </w:r>
      <w:r w:rsidR="00833725" w:rsidRPr="00942A32">
        <w:rPr>
          <w:rFonts w:asciiTheme="minorHAnsi" w:hAnsiTheme="minorHAnsi"/>
        </w:rPr>
        <w:fldChar w:fldCharType="begin">
          <w:fldData xml:space="preserve">PEVuZE5vdGU+PENpdGU+PEF1dGhvcj5CbG9lbTwvQXV0aG9yPjxZZWFyPjE5OTg8L1llYXI+PFJl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</w:fldData>
        </w:fldChar>
      </w:r>
      <w:r w:rsidR="00833725" w:rsidRPr="00942A32">
        <w:rPr>
          <w:rFonts w:asciiTheme="minorHAnsi" w:hAnsiTheme="minorHAnsi"/>
        </w:rPr>
        <w:instrText xml:space="preserve"> ADDIN EN.CITE.DATA </w:instrText>
      </w:r>
      <w:r w:rsidR="00833725" w:rsidRPr="00942A32">
        <w:rPr>
          <w:rFonts w:asciiTheme="minorHAnsi" w:hAnsiTheme="minorHAnsi"/>
        </w:rPr>
      </w:r>
      <w:r w:rsidR="00833725" w:rsidRPr="00942A32">
        <w:rPr>
          <w:rFonts w:asciiTheme="minorHAnsi" w:hAnsiTheme="minorHAnsi"/>
        </w:rPr>
        <w:fldChar w:fldCharType="end"/>
      </w:r>
      <w:r w:rsidR="00790FA5" w:rsidRPr="00942A32">
        <w:rPr>
          <w:rFonts w:asciiTheme="minorHAnsi" w:hAnsiTheme="minorHAnsi"/>
        </w:rPr>
      </w:r>
      <w:r w:rsidR="00790FA5" w:rsidRPr="00942A32">
        <w:rPr>
          <w:rFonts w:asciiTheme="minorHAnsi" w:hAnsiTheme="minorHAnsi"/>
        </w:rPr>
        <w:fldChar w:fldCharType="separate"/>
      </w:r>
      <w:r w:rsidR="00833725" w:rsidRPr="00942A32">
        <w:rPr>
          <w:rFonts w:asciiTheme="minorHAnsi" w:hAnsiTheme="minorHAnsi"/>
          <w:noProof/>
          <w:vertAlign w:val="superscript"/>
        </w:rPr>
        <w:t>10,11</w:t>
      </w:r>
      <w:r w:rsidR="00790FA5" w:rsidRPr="00942A32">
        <w:rPr>
          <w:rFonts w:asciiTheme="minorHAnsi" w:hAnsiTheme="minorHAnsi"/>
        </w:rPr>
        <w:fldChar w:fldCharType="end"/>
      </w:r>
      <w:r w:rsidRPr="00942A32">
        <w:rPr>
          <w:rFonts w:asciiTheme="minorHAnsi" w:hAnsiTheme="minorHAnsi"/>
          <w:color w:val="auto"/>
        </w:rPr>
        <w:t>.</w:t>
      </w:r>
    </w:p>
    <w:p w14:paraId="30554CBD" w14:textId="77777777" w:rsidR="00BC3C21" w:rsidRPr="00942A32" w:rsidRDefault="00BC3C21" w:rsidP="00F5741A">
      <w:pPr>
        <w:rPr>
          <w:rFonts w:asciiTheme="minorHAnsi" w:hAnsiTheme="minorHAnsi"/>
          <w:color w:val="auto"/>
        </w:rPr>
      </w:pPr>
    </w:p>
    <w:p w14:paraId="64F73CF7" w14:textId="314B00F5" w:rsidR="00AB0F03" w:rsidRPr="00942A32" w:rsidRDefault="00AB0F03" w:rsidP="00F5741A">
      <w:pPr>
        <w:rPr>
          <w:rFonts w:asciiTheme="minorHAnsi" w:hAnsiTheme="minorHAnsi" w:cs="Times New Roman"/>
          <w:color w:val="auto"/>
        </w:rPr>
      </w:pPr>
      <w:r w:rsidRPr="00942A32">
        <w:rPr>
          <w:rFonts w:asciiTheme="minorHAnsi" w:hAnsiTheme="minorHAnsi"/>
          <w:color w:val="auto"/>
        </w:rPr>
        <w:t xml:space="preserve">Laboratory-based objective measures </w:t>
      </w:r>
      <w:r w:rsidR="00A3484C" w:rsidRPr="00942A32">
        <w:rPr>
          <w:rFonts w:asciiTheme="minorHAnsi" w:hAnsiTheme="minorHAnsi"/>
          <w:color w:val="auto"/>
        </w:rPr>
        <w:t>offer</w:t>
      </w:r>
      <w:r w:rsidRPr="00942A32">
        <w:rPr>
          <w:rFonts w:asciiTheme="minorHAnsi" w:hAnsiTheme="minorHAnsi" w:cs="Times New Roman"/>
          <w:color w:val="auto"/>
          <w:lang w:eastAsia="en-AU"/>
        </w:rPr>
        <w:t xml:space="preserve"> precise information about the nature of balance </w:t>
      </w:r>
      <w:r w:rsidR="00350104" w:rsidRPr="00942A32">
        <w:rPr>
          <w:rFonts w:asciiTheme="minorHAnsi" w:hAnsiTheme="minorHAnsi" w:cs="Times New Roman"/>
          <w:color w:val="auto"/>
          <w:lang w:eastAsia="en-AU"/>
        </w:rPr>
        <w:t>response by quantifying</w:t>
      </w:r>
      <w:r w:rsidR="00350104" w:rsidRPr="00942A32">
        <w:rPr>
          <w:rFonts w:asciiTheme="minorHAnsi" w:hAnsiTheme="minorHAnsi"/>
          <w:color w:val="auto"/>
        </w:rPr>
        <w:t xml:space="preserve"> </w:t>
      </w:r>
      <w:r w:rsidR="00E02D46" w:rsidRPr="00942A32">
        <w:rPr>
          <w:rFonts w:asciiTheme="minorHAnsi" w:hAnsiTheme="minorHAnsi"/>
          <w:color w:val="auto"/>
        </w:rPr>
        <w:t>kinetic (e.g.</w:t>
      </w:r>
      <w:r w:rsidR="0008498A">
        <w:rPr>
          <w:rFonts w:asciiTheme="minorHAnsi" w:hAnsiTheme="minorHAnsi"/>
          <w:color w:val="auto"/>
        </w:rPr>
        <w:t>,</w:t>
      </w:r>
      <w:r w:rsidR="002D318F">
        <w:rPr>
          <w:rFonts w:asciiTheme="minorHAnsi" w:hAnsiTheme="minorHAnsi"/>
          <w:color w:val="auto"/>
        </w:rPr>
        <w:t xml:space="preserve"> the</w:t>
      </w:r>
      <w:r w:rsidR="00E02D46" w:rsidRPr="00942A32">
        <w:rPr>
          <w:rFonts w:asciiTheme="minorHAnsi" w:hAnsiTheme="minorHAnsi"/>
          <w:color w:val="auto"/>
        </w:rPr>
        <w:t xml:space="preserve"> </w:t>
      </w:r>
      <w:r w:rsidR="008728FA" w:rsidRPr="00942A32">
        <w:rPr>
          <w:rFonts w:asciiTheme="minorHAnsi" w:hAnsiTheme="minorHAnsi"/>
          <w:color w:val="auto"/>
        </w:rPr>
        <w:t>center</w:t>
      </w:r>
      <w:r w:rsidR="00E02D46" w:rsidRPr="00942A32">
        <w:rPr>
          <w:rFonts w:asciiTheme="minorHAnsi" w:hAnsiTheme="minorHAnsi"/>
          <w:color w:val="auto"/>
        </w:rPr>
        <w:t xml:space="preserve"> of pressure), </w:t>
      </w:r>
      <w:r w:rsidR="00350104" w:rsidRPr="00942A32">
        <w:rPr>
          <w:rFonts w:asciiTheme="minorHAnsi" w:hAnsiTheme="minorHAnsi" w:cs="Times New Roman"/>
          <w:color w:val="auto"/>
          <w:lang w:eastAsia="en-AU"/>
        </w:rPr>
        <w:t>kinematic</w:t>
      </w:r>
      <w:r w:rsidR="00E02D46" w:rsidRPr="00942A32">
        <w:rPr>
          <w:rFonts w:asciiTheme="minorHAnsi" w:hAnsiTheme="minorHAnsi" w:cs="Times New Roman"/>
          <w:color w:val="auto"/>
          <w:lang w:eastAsia="en-AU"/>
        </w:rPr>
        <w:t xml:space="preserve"> </w:t>
      </w:r>
      <w:r w:rsidR="00E02D46" w:rsidRPr="00CD708E">
        <w:rPr>
          <w:rFonts w:asciiTheme="minorHAnsi" w:hAnsiTheme="minorHAnsi" w:cs="Times New Roman"/>
          <w:color w:val="auto"/>
          <w:lang w:eastAsia="en-AU"/>
        </w:rPr>
        <w:t>(</w:t>
      </w:r>
      <w:r w:rsidR="00CF121C" w:rsidRPr="00CD708E">
        <w:rPr>
          <w:rFonts w:asciiTheme="minorHAnsi" w:hAnsiTheme="minorHAnsi" w:cs="Times New Roman"/>
          <w:lang w:eastAsia="en-AU"/>
        </w:rPr>
        <w:t>e.g.</w:t>
      </w:r>
      <w:r w:rsidR="0008498A">
        <w:rPr>
          <w:rFonts w:asciiTheme="minorHAnsi" w:hAnsiTheme="minorHAnsi" w:cs="Times New Roman"/>
          <w:lang w:eastAsia="en-AU"/>
        </w:rPr>
        <w:t>,</w:t>
      </w:r>
      <w:r w:rsidR="00CF121C" w:rsidRPr="00CD708E">
        <w:rPr>
          <w:rFonts w:asciiTheme="minorHAnsi" w:hAnsiTheme="minorHAnsi" w:cs="Times New Roman"/>
          <w:lang w:eastAsia="en-AU"/>
        </w:rPr>
        <w:t xml:space="preserve"> joint goniometry/limb displacement</w:t>
      </w:r>
      <w:r w:rsidR="00E02D46" w:rsidRPr="00CD708E">
        <w:rPr>
          <w:rFonts w:asciiTheme="minorHAnsi" w:hAnsiTheme="minorHAnsi" w:cs="Times New Roman"/>
          <w:color w:val="auto"/>
          <w:lang w:eastAsia="en-AU"/>
        </w:rPr>
        <w:t>)</w:t>
      </w:r>
      <w:r w:rsidR="00350104" w:rsidRPr="00942A32">
        <w:rPr>
          <w:rFonts w:asciiTheme="minorHAnsi" w:hAnsiTheme="minorHAnsi" w:cs="Times New Roman"/>
          <w:color w:val="auto"/>
          <w:lang w:eastAsia="en-AU"/>
        </w:rPr>
        <w:t xml:space="preserve"> and neurophysiological</w:t>
      </w:r>
      <w:r w:rsidR="00CF121C" w:rsidRPr="00942A32">
        <w:rPr>
          <w:rFonts w:asciiTheme="minorHAnsi" w:hAnsiTheme="minorHAnsi" w:cs="Times New Roman"/>
          <w:color w:val="auto"/>
          <w:lang w:eastAsia="en-AU"/>
        </w:rPr>
        <w:t xml:space="preserve"> (e.g.</w:t>
      </w:r>
      <w:r w:rsidR="0008498A">
        <w:rPr>
          <w:rFonts w:asciiTheme="minorHAnsi" w:hAnsiTheme="minorHAnsi" w:cs="Times New Roman"/>
          <w:color w:val="auto"/>
          <w:lang w:eastAsia="en-AU"/>
        </w:rPr>
        <w:t>,</w:t>
      </w:r>
      <w:r w:rsidR="00CF121C" w:rsidRPr="00942A32">
        <w:rPr>
          <w:rFonts w:asciiTheme="minorHAnsi" w:hAnsiTheme="minorHAnsi" w:cs="Times New Roman"/>
          <w:color w:val="auto"/>
          <w:lang w:eastAsia="en-AU"/>
        </w:rPr>
        <w:t xml:space="preserve"> </w:t>
      </w:r>
      <w:r w:rsidR="00E02D46" w:rsidRPr="00942A32">
        <w:rPr>
          <w:rFonts w:asciiTheme="minorHAnsi" w:hAnsiTheme="minorHAnsi" w:cs="Times New Roman"/>
          <w:color w:val="auto"/>
          <w:lang w:eastAsia="en-AU"/>
        </w:rPr>
        <w:t>muscle recruitment)</w:t>
      </w:r>
      <w:r w:rsidR="00350104" w:rsidRPr="00942A32">
        <w:rPr>
          <w:rFonts w:asciiTheme="minorHAnsi" w:hAnsiTheme="minorHAnsi" w:cs="Times New Roman"/>
          <w:color w:val="auto"/>
          <w:lang w:eastAsia="en-AU"/>
        </w:rPr>
        <w:t xml:space="preserve"> endpoints</w:t>
      </w:r>
      <w:r w:rsidR="000201CF" w:rsidRPr="00942A32">
        <w:rPr>
          <w:rFonts w:asciiTheme="minorHAnsi" w:hAnsiTheme="minorHAnsi" w:cs="Times New Roman"/>
          <w:color w:val="auto"/>
          <w:lang w:eastAsia="en-AU"/>
        </w:rPr>
        <w:fldChar w:fldCharType="begin"/>
      </w:r>
      <w:r w:rsidR="00833725" w:rsidRPr="00942A32">
        <w:rPr>
          <w:rFonts w:asciiTheme="minorHAnsi" w:hAnsiTheme="minorHAnsi" w:cs="Times New Roman"/>
          <w:color w:val="auto"/>
          <w:lang w:eastAsia="en-AU"/>
        </w:rPr>
        <w:instrText xml:space="preserve"> ADDIN EN.CITE &lt;EndNote&gt;&lt;Cite&gt;&lt;Author&gt;Visser&lt;/Author&gt;&lt;Year&gt;2008&lt;/Year&gt;&lt;RecNum&gt;156&lt;/RecNum&gt;&lt;DisplayText&gt;&lt;style face="superscript"&gt;12&lt;/style&gt;&lt;/DisplayText&gt;&lt;record&gt;&lt;rec-number&gt;156&lt;/rec-number&gt;&lt;foreign-keys&gt;&lt;key app="EN" db-id="appwawrswe2pafeaasz5a5xjrrxdz5zr2ve9" timestamp="1498292648"&gt;156&lt;/key&gt;&lt;/foreign-keys&gt;&lt;ref-type name="Journal Article"&gt;17&lt;/ref-type&gt;&lt;contributors&gt;&lt;authors&gt;&lt;author&gt;Visser, Jasper E.&lt;/author&gt;&lt;author&gt;Carpenter, Mark G.&lt;/author&gt;&lt;author&gt;van der Kooij, Herman&lt;/author&gt;&lt;author&gt;Bloem, Bastiaan R.&lt;/author&gt;&lt;/authors&gt;&lt;/contributors&gt;&lt;titles&gt;&lt;title&gt;The clinical utility of posturography&lt;/title&gt;&lt;secondary-title&gt;Clinical Neurophysiology&lt;/secondary-title&gt;&lt;/titles&gt;&lt;periodical&gt;&lt;full-title&gt;Clinical Neurophysiology&lt;/full-title&gt;&lt;abbr-1&gt;Clin. Neurophysiol.&lt;/abbr-1&gt;&lt;abbr-2&gt;Clin Neurophysiol&lt;/abbr-2&gt;&lt;/periodical&gt;&lt;pages&gt;2424-2436&lt;/pages&gt;&lt;volume&gt;119&lt;/volume&gt;&lt;number&gt;11&lt;/number&gt;&lt;dates&gt;&lt;year&gt;2008&lt;/year&gt;&lt;pub-dates&gt;&lt;date&gt;2008/11//&lt;/date&gt;&lt;/pub-dates&gt;&lt;/dates&gt;&lt;isbn&gt;13882457&lt;/isbn&gt;&lt;urls&gt;&lt;related-urls&gt;&lt;url&gt;http://linkinghub.elsevier.com/retrieve/pii/S1388245708008547&lt;/url&gt;&lt;/related-urls&gt;&lt;pdf-urls&gt;&lt;url&gt;files/595/Visser et al. - 2008 - The clinical utility of posturography.pdf&lt;/url&gt;&lt;/pdf-urls&gt;&lt;/urls&gt;&lt;electronic-resource-num&gt;10.1016/j.clinph.2008.07.220&lt;/electronic-resource-num&gt;&lt;remote-database-provider&gt;CrossRef&lt;/remote-database-provider&gt;&lt;language&gt;en&lt;/language&gt;&lt;access-date&gt;2014/11/12/23:07:23&lt;/access-date&gt;&lt;/record&gt;&lt;/Cite&gt;&lt;/EndNote&gt;</w:instrText>
      </w:r>
      <w:r w:rsidR="000201CF" w:rsidRPr="00942A32">
        <w:rPr>
          <w:rFonts w:asciiTheme="minorHAnsi" w:hAnsiTheme="minorHAnsi" w:cs="Times New Roman"/>
          <w:color w:val="auto"/>
          <w:lang w:eastAsia="en-AU"/>
        </w:rPr>
        <w:fldChar w:fldCharType="separate"/>
      </w:r>
      <w:r w:rsidR="00833725" w:rsidRPr="00942A32">
        <w:rPr>
          <w:rFonts w:asciiTheme="minorHAnsi" w:hAnsiTheme="minorHAnsi" w:cs="Times New Roman"/>
          <w:noProof/>
          <w:color w:val="auto"/>
          <w:vertAlign w:val="superscript"/>
          <w:lang w:eastAsia="en-AU"/>
        </w:rPr>
        <w:t>12</w:t>
      </w:r>
      <w:r w:rsidR="000201CF" w:rsidRPr="00942A32">
        <w:rPr>
          <w:rFonts w:asciiTheme="minorHAnsi" w:hAnsiTheme="minorHAnsi" w:cs="Times New Roman"/>
          <w:color w:val="auto"/>
          <w:lang w:eastAsia="en-AU"/>
        </w:rPr>
        <w:fldChar w:fldCharType="end"/>
      </w:r>
      <w:r w:rsidR="000201CF" w:rsidRPr="00942A32">
        <w:rPr>
          <w:rFonts w:asciiTheme="minorHAnsi" w:hAnsiTheme="minorHAnsi" w:cs="Times New Roman"/>
          <w:color w:val="auto"/>
          <w:lang w:eastAsia="en-AU"/>
        </w:rPr>
        <w:t>. These methods</w:t>
      </w:r>
      <w:r w:rsidRPr="00942A32">
        <w:rPr>
          <w:rFonts w:asciiTheme="minorHAnsi" w:hAnsiTheme="minorHAnsi" w:cs="Times New Roman"/>
          <w:color w:val="auto"/>
          <w:lang w:eastAsia="en-AU"/>
        </w:rPr>
        <w:t xml:space="preserve"> </w:t>
      </w:r>
      <w:r w:rsidR="002F360D" w:rsidRPr="00942A32">
        <w:rPr>
          <w:rFonts w:asciiTheme="minorHAnsi" w:hAnsiTheme="minorHAnsi" w:cs="Times New Roman"/>
          <w:color w:val="auto"/>
          <w:lang w:eastAsia="en-AU"/>
        </w:rPr>
        <w:t xml:space="preserve">may </w:t>
      </w:r>
      <w:r w:rsidRPr="00942A32">
        <w:rPr>
          <w:rFonts w:asciiTheme="minorHAnsi" w:hAnsiTheme="minorHAnsi" w:cs="Times New Roman"/>
          <w:color w:val="auto"/>
          <w:lang w:eastAsia="en-AU"/>
        </w:rPr>
        <w:t>identify abnormalities before postural instability is clinically evident</w:t>
      </w:r>
      <w:r w:rsidR="007B1939" w:rsidRPr="00942A32">
        <w:rPr>
          <w:rFonts w:asciiTheme="minorHAnsi" w:hAnsiTheme="minorHAnsi" w:cs="Times New Roman"/>
          <w:color w:val="auto"/>
          <w:lang w:eastAsia="en-AU"/>
        </w:rPr>
        <w:t xml:space="preserve"> and </w:t>
      </w:r>
      <w:r w:rsidR="00755094" w:rsidRPr="00942A32">
        <w:rPr>
          <w:rFonts w:asciiTheme="minorHAnsi" w:hAnsiTheme="minorHAnsi" w:cs="Times New Roman"/>
          <w:color w:val="auto"/>
          <w:lang w:eastAsia="en-AU"/>
        </w:rPr>
        <w:t>track changes over time</w:t>
      </w:r>
      <w:r w:rsidR="000B0A55" w:rsidRPr="00942A32">
        <w:rPr>
          <w:rFonts w:asciiTheme="minorHAnsi" w:hAnsiTheme="minorHAnsi" w:cs="Times New Roman"/>
          <w:color w:val="auto"/>
          <w:lang w:eastAsia="en-AU"/>
        </w:rPr>
        <w:t>,</w:t>
      </w:r>
      <w:r w:rsidR="00755094" w:rsidRPr="00942A32">
        <w:rPr>
          <w:rFonts w:asciiTheme="minorHAnsi" w:hAnsiTheme="minorHAnsi" w:cs="Times New Roman"/>
          <w:color w:val="auto"/>
          <w:lang w:eastAsia="en-AU"/>
        </w:rPr>
        <w:t xml:space="preserve"> including response</w:t>
      </w:r>
      <w:r w:rsidR="000B0A55" w:rsidRPr="00942A32">
        <w:rPr>
          <w:rFonts w:asciiTheme="minorHAnsi" w:hAnsiTheme="minorHAnsi" w:cs="Times New Roman"/>
          <w:color w:val="auto"/>
          <w:lang w:eastAsia="en-AU"/>
        </w:rPr>
        <w:t>s</w:t>
      </w:r>
      <w:r w:rsidR="00755094" w:rsidRPr="00942A32">
        <w:rPr>
          <w:rFonts w:asciiTheme="minorHAnsi" w:hAnsiTheme="minorHAnsi" w:cs="Times New Roman"/>
          <w:color w:val="auto"/>
          <w:lang w:eastAsia="en-AU"/>
        </w:rPr>
        <w:t xml:space="preserve"> to treatment</w:t>
      </w:r>
      <w:r w:rsidR="007B1939" w:rsidRPr="00942A32">
        <w:rPr>
          <w:rFonts w:asciiTheme="minorHAnsi" w:hAnsiTheme="minorHAnsi" w:cs="Times New Roman"/>
          <w:color w:val="auto"/>
          <w:lang w:eastAsia="en-AU"/>
        </w:rPr>
        <w:fldChar w:fldCharType="begin">
          <w:fldData xml:space="preserve">PEVuZE5vdGU+PENpdGU+PEF1dGhvcj5NY1ZleTwvQXV0aG9yPjxZZWFyPjIwMDk8L1llYXI+PFJl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</w:fldData>
        </w:fldChar>
      </w:r>
      <w:r w:rsidR="00833725" w:rsidRPr="00942A32">
        <w:rPr>
          <w:rFonts w:asciiTheme="minorHAnsi" w:hAnsiTheme="minorHAnsi" w:cs="Times New Roman"/>
          <w:color w:val="auto"/>
          <w:lang w:eastAsia="en-AU"/>
        </w:rPr>
        <w:instrText xml:space="preserve"> ADDIN EN.CITE </w:instrText>
      </w:r>
      <w:r w:rsidR="00833725" w:rsidRPr="00942A32">
        <w:rPr>
          <w:rFonts w:asciiTheme="minorHAnsi" w:hAnsiTheme="minorHAnsi" w:cs="Times New Roman"/>
          <w:color w:val="auto"/>
          <w:lang w:eastAsia="en-AU"/>
        </w:rPr>
        <w:fldChar w:fldCharType="begin">
          <w:fldData xml:space="preserve">PEVuZE5vdGU+PENpdGU+PEF1dGhvcj5NY1ZleTwvQXV0aG9yPjxZZWFyPjIwMDk8L1llYXI+PFJl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</w:fldData>
        </w:fldChar>
      </w:r>
      <w:r w:rsidR="00833725" w:rsidRPr="00942A32">
        <w:rPr>
          <w:rFonts w:asciiTheme="minorHAnsi" w:hAnsiTheme="minorHAnsi" w:cs="Times New Roman"/>
          <w:color w:val="auto"/>
          <w:lang w:eastAsia="en-AU"/>
        </w:rPr>
        <w:instrText xml:space="preserve"> ADDIN EN.CITE.DATA </w:instrText>
      </w:r>
      <w:r w:rsidR="00833725" w:rsidRPr="00942A32">
        <w:rPr>
          <w:rFonts w:asciiTheme="minorHAnsi" w:hAnsiTheme="minorHAnsi" w:cs="Times New Roman"/>
          <w:color w:val="auto"/>
          <w:lang w:eastAsia="en-AU"/>
        </w:rPr>
      </w:r>
      <w:r w:rsidR="00833725" w:rsidRPr="00942A32">
        <w:rPr>
          <w:rFonts w:asciiTheme="minorHAnsi" w:hAnsiTheme="minorHAnsi" w:cs="Times New Roman"/>
          <w:color w:val="auto"/>
          <w:lang w:eastAsia="en-AU"/>
        </w:rPr>
        <w:fldChar w:fldCharType="end"/>
      </w:r>
      <w:r w:rsidR="007B1939" w:rsidRPr="00942A32">
        <w:rPr>
          <w:rFonts w:asciiTheme="minorHAnsi" w:hAnsiTheme="minorHAnsi" w:cs="Times New Roman"/>
          <w:color w:val="auto"/>
          <w:lang w:eastAsia="en-AU"/>
        </w:rPr>
      </w:r>
      <w:r w:rsidR="007B1939" w:rsidRPr="00942A32">
        <w:rPr>
          <w:rFonts w:asciiTheme="minorHAnsi" w:hAnsiTheme="minorHAnsi" w:cs="Times New Roman"/>
          <w:color w:val="auto"/>
          <w:lang w:eastAsia="en-AU"/>
        </w:rPr>
        <w:fldChar w:fldCharType="separate"/>
      </w:r>
      <w:r w:rsidR="00833725" w:rsidRPr="00942A32">
        <w:rPr>
          <w:rFonts w:asciiTheme="minorHAnsi" w:hAnsiTheme="minorHAnsi" w:cs="Times New Roman"/>
          <w:noProof/>
          <w:color w:val="auto"/>
          <w:vertAlign w:val="superscript"/>
          <w:lang w:eastAsia="en-AU"/>
        </w:rPr>
        <w:t>13,14</w:t>
      </w:r>
      <w:r w:rsidR="007B1939" w:rsidRPr="00942A32">
        <w:rPr>
          <w:rFonts w:asciiTheme="minorHAnsi" w:hAnsiTheme="minorHAnsi" w:cs="Times New Roman"/>
          <w:color w:val="auto"/>
          <w:lang w:eastAsia="en-AU"/>
        </w:rPr>
        <w:fldChar w:fldCharType="end"/>
      </w:r>
      <w:r w:rsidRPr="00942A32">
        <w:rPr>
          <w:rFonts w:asciiTheme="minorHAnsi" w:hAnsiTheme="minorHAnsi" w:cs="Times New Roman"/>
          <w:color w:val="auto"/>
          <w:lang w:eastAsia="en-AU"/>
        </w:rPr>
        <w:t>.</w:t>
      </w:r>
    </w:p>
    <w:p w14:paraId="7BEAC537" w14:textId="77777777" w:rsidR="00AB0F03" w:rsidRPr="00942A32" w:rsidRDefault="00AB0F03" w:rsidP="00F5741A">
      <w:pPr>
        <w:tabs>
          <w:tab w:val="left" w:pos="7605"/>
        </w:tabs>
        <w:rPr>
          <w:rFonts w:asciiTheme="minorHAnsi" w:hAnsiTheme="minorHAnsi"/>
          <w:color w:val="auto"/>
        </w:rPr>
      </w:pPr>
    </w:p>
    <w:p w14:paraId="14C820A8" w14:textId="1211CD5D" w:rsidR="005806B4" w:rsidRPr="000132C2" w:rsidRDefault="005806B4" w:rsidP="00F5741A">
      <w:pPr>
        <w:tabs>
          <w:tab w:val="left" w:pos="7605"/>
        </w:tabs>
        <w:rPr>
          <w:rFonts w:asciiTheme="minorHAnsi" w:hAnsiTheme="minorHAnsi" w:cs="Times New Roman"/>
          <w:b/>
          <w:color w:val="auto"/>
        </w:rPr>
      </w:pPr>
      <w:r w:rsidRPr="000132C2">
        <w:rPr>
          <w:rFonts w:asciiTheme="minorHAnsi" w:hAnsiTheme="minorHAnsi" w:cs="Times New Roman"/>
          <w:b/>
          <w:color w:val="auto"/>
        </w:rPr>
        <w:t>Tools for Quantifying Postural Instability</w:t>
      </w:r>
    </w:p>
    <w:p w14:paraId="31B11C3D" w14:textId="2E64077C" w:rsidR="00AB0F03" w:rsidRPr="00942A32" w:rsidRDefault="006E25D0" w:rsidP="00F5741A">
      <w:pPr>
        <w:tabs>
          <w:tab w:val="left" w:pos="7605"/>
        </w:tabs>
        <w:rPr>
          <w:rFonts w:asciiTheme="minorHAnsi" w:hAnsiTheme="minorHAnsi"/>
          <w:color w:val="auto"/>
        </w:rPr>
      </w:pPr>
      <w:r w:rsidRPr="00942A32">
        <w:rPr>
          <w:rFonts w:asciiTheme="minorHAnsi" w:hAnsiTheme="minorHAnsi"/>
          <w:color w:val="auto"/>
        </w:rPr>
        <w:t xml:space="preserve">Conventional techniques of dynamic posturography </w:t>
      </w:r>
      <w:r w:rsidR="00365104" w:rsidRPr="00942A32">
        <w:rPr>
          <w:rFonts w:asciiTheme="minorHAnsi" w:hAnsiTheme="minorHAnsi"/>
          <w:color w:val="auto"/>
        </w:rPr>
        <w:t xml:space="preserve">commonly </w:t>
      </w:r>
      <w:r w:rsidRPr="00942A32">
        <w:rPr>
          <w:rFonts w:asciiTheme="minorHAnsi" w:hAnsiTheme="minorHAnsi"/>
          <w:color w:val="auto"/>
        </w:rPr>
        <w:t xml:space="preserve">employ </w:t>
      </w:r>
      <w:r w:rsidR="00365104" w:rsidRPr="00942A32">
        <w:rPr>
          <w:rFonts w:asciiTheme="minorHAnsi" w:hAnsiTheme="minorHAnsi"/>
          <w:color w:val="auto"/>
        </w:rPr>
        <w:t xml:space="preserve">moving </w:t>
      </w:r>
      <w:r w:rsidR="00AB0F03" w:rsidRPr="00942A32">
        <w:rPr>
          <w:rFonts w:asciiTheme="minorHAnsi" w:hAnsiTheme="minorHAnsi"/>
          <w:color w:val="auto"/>
        </w:rPr>
        <w:t>platform</w:t>
      </w:r>
      <w:r w:rsidR="00365104" w:rsidRPr="00942A32">
        <w:rPr>
          <w:rFonts w:asciiTheme="minorHAnsi" w:hAnsiTheme="minorHAnsi"/>
          <w:color w:val="auto"/>
        </w:rPr>
        <w:t>s.</w:t>
      </w:r>
      <w:r w:rsidR="001A58A2">
        <w:rPr>
          <w:rFonts w:asciiTheme="minorHAnsi" w:hAnsiTheme="minorHAnsi"/>
          <w:color w:val="auto"/>
        </w:rPr>
        <w:t xml:space="preserve"> </w:t>
      </w:r>
      <w:r w:rsidR="00365104" w:rsidRPr="00942A32">
        <w:rPr>
          <w:rFonts w:asciiTheme="minorHAnsi" w:hAnsiTheme="minorHAnsi"/>
          <w:color w:val="auto"/>
        </w:rPr>
        <w:t>Resulting p</w:t>
      </w:r>
      <w:r w:rsidRPr="00942A32">
        <w:rPr>
          <w:rFonts w:asciiTheme="minorHAnsi" w:hAnsiTheme="minorHAnsi"/>
          <w:color w:val="auto"/>
        </w:rPr>
        <w:t xml:space="preserve">ostural responses are quantified </w:t>
      </w:r>
      <w:r w:rsidR="00AB0F03" w:rsidRPr="00942A32">
        <w:rPr>
          <w:rFonts w:asciiTheme="minorHAnsi" w:hAnsiTheme="minorHAnsi"/>
          <w:color w:val="auto"/>
        </w:rPr>
        <w:t>using a combination of posturography, electromyography (EMG), and accelerometry</w:t>
      </w:r>
      <w:r w:rsidR="00AB0F03" w:rsidRPr="00942A32">
        <w:rPr>
          <w:rFonts w:asciiTheme="minorHAnsi" w:hAnsiTheme="minorHAnsi"/>
          <w:color w:val="auto"/>
        </w:rPr>
        <w:fldChar w:fldCharType="begin">
          <w:fldData xml:space="preserve">PEVuZE5vdGU+PENpdGU+PEF1dGhvcj5WaXNzZXI8L0F1dGhvcj48WWVhcj4yMDA4PC9ZZWFyPjxS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</w:fldData>
        </w:fldChar>
      </w:r>
      <w:r w:rsidR="00833725" w:rsidRPr="00942A32">
        <w:rPr>
          <w:rFonts w:asciiTheme="minorHAnsi" w:hAnsiTheme="minorHAnsi"/>
          <w:color w:val="auto"/>
        </w:rPr>
        <w:instrText xml:space="preserve"> ADDIN EN.CITE </w:instrText>
      </w:r>
      <w:r w:rsidR="00833725" w:rsidRPr="00942A32">
        <w:rPr>
          <w:rFonts w:asciiTheme="minorHAnsi" w:hAnsiTheme="minorHAnsi"/>
          <w:color w:val="auto"/>
        </w:rPr>
        <w:fldChar w:fldCharType="begin">
          <w:fldData xml:space="preserve">PEVuZE5vdGU+PENpdGU+PEF1dGhvcj5WaXNzZXI8L0F1dGhvcj48WWVhcj4yMDA4PC9ZZWFyPjxS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</w:fldData>
        </w:fldChar>
      </w:r>
      <w:r w:rsidR="00833725" w:rsidRPr="00942A32">
        <w:rPr>
          <w:rFonts w:asciiTheme="minorHAnsi" w:hAnsiTheme="minorHAnsi"/>
          <w:color w:val="auto"/>
        </w:rPr>
        <w:instrText xml:space="preserve"> ADDIN EN.CITE.DATA </w:instrText>
      </w:r>
      <w:r w:rsidR="00833725" w:rsidRPr="00942A32">
        <w:rPr>
          <w:rFonts w:asciiTheme="minorHAnsi" w:hAnsiTheme="minorHAnsi"/>
          <w:color w:val="auto"/>
        </w:rPr>
      </w:r>
      <w:r w:rsidR="00833725" w:rsidRPr="00942A32">
        <w:rPr>
          <w:rFonts w:asciiTheme="minorHAnsi" w:hAnsiTheme="minorHAnsi"/>
          <w:color w:val="auto"/>
        </w:rPr>
        <w:fldChar w:fldCharType="end"/>
      </w:r>
      <w:r w:rsidR="00AB0F03" w:rsidRPr="00942A32">
        <w:rPr>
          <w:rFonts w:asciiTheme="minorHAnsi" w:hAnsiTheme="minorHAnsi"/>
          <w:color w:val="auto"/>
        </w:rPr>
      </w:r>
      <w:r w:rsidR="00AB0F03" w:rsidRPr="00942A32">
        <w:rPr>
          <w:rFonts w:asciiTheme="minorHAnsi" w:hAnsiTheme="minorHAnsi"/>
          <w:color w:val="auto"/>
        </w:rPr>
        <w:fldChar w:fldCharType="separate"/>
      </w:r>
      <w:r w:rsidR="00833725" w:rsidRPr="00942A32">
        <w:rPr>
          <w:rFonts w:asciiTheme="minorHAnsi" w:hAnsiTheme="minorHAnsi"/>
          <w:noProof/>
          <w:color w:val="auto"/>
          <w:vertAlign w:val="superscript"/>
        </w:rPr>
        <w:t>12,15,16</w:t>
      </w:r>
      <w:r w:rsidR="00AB0F03" w:rsidRPr="00942A32">
        <w:rPr>
          <w:rFonts w:asciiTheme="minorHAnsi" w:hAnsiTheme="minorHAnsi"/>
          <w:color w:val="auto"/>
        </w:rPr>
        <w:fldChar w:fldCharType="end"/>
      </w:r>
      <w:r w:rsidR="00AB0F03" w:rsidRPr="00942A32">
        <w:rPr>
          <w:rFonts w:asciiTheme="minorHAnsi" w:hAnsiTheme="minorHAnsi"/>
          <w:color w:val="auto"/>
        </w:rPr>
        <w:t xml:space="preserve">. </w:t>
      </w:r>
      <w:r w:rsidR="005B31AC" w:rsidRPr="00942A32">
        <w:rPr>
          <w:rFonts w:asciiTheme="minorHAnsi" w:hAnsiTheme="minorHAnsi"/>
          <w:color w:val="auto"/>
        </w:rPr>
        <w:t xml:space="preserve">However, </w:t>
      </w:r>
      <w:r w:rsidR="000273BD" w:rsidRPr="00942A32">
        <w:rPr>
          <w:rFonts w:asciiTheme="minorHAnsi" w:hAnsiTheme="minorHAnsi"/>
          <w:color w:val="auto"/>
        </w:rPr>
        <w:t>the bottom-up responses of platform perturbations</w:t>
      </w:r>
      <w:r w:rsidR="00365104" w:rsidRPr="00942A32">
        <w:rPr>
          <w:rFonts w:asciiTheme="minorHAnsi" w:hAnsiTheme="minorHAnsi"/>
          <w:color w:val="auto"/>
        </w:rPr>
        <w:t xml:space="preserve"> </w:t>
      </w:r>
      <w:r w:rsidR="000C5A2F" w:rsidRPr="00942A32">
        <w:rPr>
          <w:rFonts w:asciiTheme="minorHAnsi" w:hAnsiTheme="minorHAnsi"/>
          <w:color w:val="auto"/>
        </w:rPr>
        <w:t>–</w:t>
      </w:r>
      <w:r w:rsidR="00365104" w:rsidRPr="00942A32">
        <w:rPr>
          <w:rFonts w:asciiTheme="minorHAnsi" w:hAnsiTheme="minorHAnsi"/>
          <w:color w:val="auto"/>
        </w:rPr>
        <w:t xml:space="preserve"> which </w:t>
      </w:r>
      <w:r w:rsidR="00F4068D" w:rsidRPr="00942A32">
        <w:rPr>
          <w:rFonts w:asciiTheme="minorHAnsi" w:hAnsiTheme="minorHAnsi"/>
          <w:color w:val="auto"/>
        </w:rPr>
        <w:t>evoke</w:t>
      </w:r>
      <w:r w:rsidR="00365104" w:rsidRPr="00942A32">
        <w:rPr>
          <w:rFonts w:asciiTheme="minorHAnsi" w:hAnsiTheme="minorHAnsi"/>
          <w:color w:val="auto"/>
        </w:rPr>
        <w:t xml:space="preserve"> a response </w:t>
      </w:r>
      <w:r w:rsidR="00E61841" w:rsidRPr="00942A32">
        <w:rPr>
          <w:rFonts w:asciiTheme="minorHAnsi" w:hAnsiTheme="minorHAnsi"/>
          <w:color w:val="auto"/>
        </w:rPr>
        <w:t>like</w:t>
      </w:r>
      <w:r w:rsidR="00365104" w:rsidRPr="00942A32">
        <w:rPr>
          <w:rFonts w:asciiTheme="minorHAnsi" w:hAnsiTheme="minorHAnsi"/>
          <w:color w:val="auto"/>
        </w:rPr>
        <w:t xml:space="preserve"> slipping on a wet floor,</w:t>
      </w:r>
      <w:r w:rsidR="000273BD" w:rsidRPr="00942A32">
        <w:rPr>
          <w:rFonts w:asciiTheme="minorHAnsi" w:hAnsiTheme="minorHAnsi"/>
          <w:color w:val="auto"/>
        </w:rPr>
        <w:t xml:space="preserve"> </w:t>
      </w:r>
      <w:r w:rsidR="00904008" w:rsidRPr="00942A32">
        <w:rPr>
          <w:rFonts w:asciiTheme="minorHAnsi" w:hAnsiTheme="minorHAnsi"/>
          <w:color w:val="auto"/>
        </w:rPr>
        <w:t xml:space="preserve">are </w:t>
      </w:r>
      <w:r w:rsidR="000273BD" w:rsidRPr="00942A32">
        <w:rPr>
          <w:rFonts w:asciiTheme="minorHAnsi" w:hAnsiTheme="minorHAnsi"/>
          <w:color w:val="auto"/>
        </w:rPr>
        <w:t xml:space="preserve">fundamentally different from </w:t>
      </w:r>
      <w:r w:rsidR="0008498A">
        <w:rPr>
          <w:rFonts w:asciiTheme="minorHAnsi" w:hAnsiTheme="minorHAnsi"/>
          <w:color w:val="auto"/>
        </w:rPr>
        <w:t xml:space="preserve">the </w:t>
      </w:r>
      <w:r w:rsidR="005B31AC" w:rsidRPr="00942A32">
        <w:rPr>
          <w:rFonts w:asciiTheme="minorHAnsi" w:hAnsiTheme="minorHAnsi"/>
          <w:color w:val="auto"/>
        </w:rPr>
        <w:t>top-down postural responses of the clinical pull test</w:t>
      </w:r>
      <w:r w:rsidR="00365104" w:rsidRPr="00942A32">
        <w:rPr>
          <w:rFonts w:asciiTheme="minorHAnsi" w:hAnsiTheme="minorHAnsi"/>
          <w:color w:val="auto"/>
        </w:rPr>
        <w:t xml:space="preserve"> </w:t>
      </w:r>
      <w:r w:rsidR="000C5A2F" w:rsidRPr="00942A32">
        <w:rPr>
          <w:rFonts w:asciiTheme="minorHAnsi" w:hAnsiTheme="minorHAnsi"/>
          <w:color w:val="auto"/>
        </w:rPr>
        <w:t>–</w:t>
      </w:r>
      <w:r w:rsidR="00365104" w:rsidRPr="00942A32">
        <w:rPr>
          <w:rFonts w:asciiTheme="minorHAnsi" w:hAnsiTheme="minorHAnsi"/>
          <w:color w:val="auto"/>
        </w:rPr>
        <w:t xml:space="preserve"> </w:t>
      </w:r>
      <w:r w:rsidR="00DF7C67" w:rsidRPr="00942A32">
        <w:rPr>
          <w:rFonts w:asciiTheme="minorHAnsi" w:hAnsiTheme="minorHAnsi"/>
          <w:color w:val="auto"/>
        </w:rPr>
        <w:t xml:space="preserve">as may occur when </w:t>
      </w:r>
      <w:r w:rsidR="00365104" w:rsidRPr="00942A32">
        <w:rPr>
          <w:rFonts w:asciiTheme="minorHAnsi" w:hAnsiTheme="minorHAnsi"/>
          <w:color w:val="auto"/>
        </w:rPr>
        <w:t>being bumped in a crowd</w:t>
      </w:r>
      <w:r w:rsidR="005B31AC" w:rsidRPr="00942A32">
        <w:rPr>
          <w:rFonts w:asciiTheme="minorHAnsi" w:hAnsiTheme="minorHAnsi"/>
          <w:color w:val="auto"/>
        </w:rPr>
        <w:t xml:space="preserve">. </w:t>
      </w:r>
      <w:r w:rsidR="00AB0F03" w:rsidRPr="00942A32">
        <w:rPr>
          <w:rFonts w:asciiTheme="minorHAnsi" w:hAnsiTheme="minorHAnsi"/>
          <w:color w:val="auto"/>
        </w:rPr>
        <w:t xml:space="preserve">Emerging evidence suggests truncal perturbations yield different postural characteristics to those </w:t>
      </w:r>
      <w:r w:rsidR="00365104" w:rsidRPr="00942A32">
        <w:rPr>
          <w:rFonts w:asciiTheme="minorHAnsi" w:hAnsiTheme="minorHAnsi"/>
          <w:color w:val="auto"/>
        </w:rPr>
        <w:t>of</w:t>
      </w:r>
      <w:r w:rsidR="00AB0F03" w:rsidRPr="00942A32">
        <w:rPr>
          <w:rFonts w:asciiTheme="minorHAnsi" w:hAnsiTheme="minorHAnsi"/>
          <w:color w:val="auto"/>
        </w:rPr>
        <w:t xml:space="preserve"> moving platforms</w:t>
      </w:r>
      <w:r w:rsidR="00AB0F03" w:rsidRPr="00942A32">
        <w:rPr>
          <w:rFonts w:asciiTheme="minorHAnsi" w:hAnsiTheme="minorHAnsi"/>
          <w:color w:val="auto"/>
        </w:rPr>
        <w:fldChar w:fldCharType="begin">
          <w:fldData xml:space="preserve">PEVuZE5vdGU+PENpdGU+PEF1dGhvcj5Db2xlYmF0Y2g8L0F1dGhvcj48WWVhcj4yMDE2PC9ZZWFy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</w:fldData>
        </w:fldChar>
      </w:r>
      <w:r w:rsidR="00833725" w:rsidRPr="00942A32">
        <w:rPr>
          <w:rFonts w:asciiTheme="minorHAnsi" w:hAnsiTheme="minorHAnsi"/>
          <w:color w:val="auto"/>
        </w:rPr>
        <w:instrText xml:space="preserve"> ADDIN EN.CITE </w:instrText>
      </w:r>
      <w:r w:rsidR="00833725" w:rsidRPr="00942A32">
        <w:rPr>
          <w:rFonts w:asciiTheme="minorHAnsi" w:hAnsiTheme="minorHAnsi"/>
          <w:color w:val="auto"/>
        </w:rPr>
        <w:fldChar w:fldCharType="begin">
          <w:fldData xml:space="preserve">PEVuZE5vdGU+PENpdGU+PEF1dGhvcj5Db2xlYmF0Y2g8L0F1dGhvcj48WWVhcj4yMDE2PC9ZZWFy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</w:fldData>
        </w:fldChar>
      </w:r>
      <w:r w:rsidR="00833725" w:rsidRPr="00942A32">
        <w:rPr>
          <w:rFonts w:asciiTheme="minorHAnsi" w:hAnsiTheme="minorHAnsi"/>
          <w:color w:val="auto"/>
        </w:rPr>
        <w:instrText xml:space="preserve"> ADDIN EN.CITE.DATA </w:instrText>
      </w:r>
      <w:r w:rsidR="00833725" w:rsidRPr="00942A32">
        <w:rPr>
          <w:rFonts w:asciiTheme="minorHAnsi" w:hAnsiTheme="minorHAnsi"/>
          <w:color w:val="auto"/>
        </w:rPr>
      </w:r>
      <w:r w:rsidR="00833725" w:rsidRPr="00942A32">
        <w:rPr>
          <w:rFonts w:asciiTheme="minorHAnsi" w:hAnsiTheme="minorHAnsi"/>
          <w:color w:val="auto"/>
        </w:rPr>
        <w:fldChar w:fldCharType="end"/>
      </w:r>
      <w:r w:rsidR="00AB0F03" w:rsidRPr="00942A32">
        <w:rPr>
          <w:rFonts w:asciiTheme="minorHAnsi" w:hAnsiTheme="minorHAnsi"/>
          <w:color w:val="auto"/>
        </w:rPr>
      </w:r>
      <w:r w:rsidR="00AB0F03" w:rsidRPr="00942A32">
        <w:rPr>
          <w:rFonts w:asciiTheme="minorHAnsi" w:hAnsiTheme="minorHAnsi"/>
          <w:color w:val="auto"/>
        </w:rPr>
        <w:fldChar w:fldCharType="separate"/>
      </w:r>
      <w:r w:rsidR="00833725" w:rsidRPr="00942A32">
        <w:rPr>
          <w:rFonts w:asciiTheme="minorHAnsi" w:hAnsiTheme="minorHAnsi"/>
          <w:noProof/>
          <w:color w:val="auto"/>
          <w:vertAlign w:val="superscript"/>
        </w:rPr>
        <w:t>17-19</w:t>
      </w:r>
      <w:r w:rsidR="00AB0F03" w:rsidRPr="00942A32">
        <w:rPr>
          <w:rFonts w:asciiTheme="minorHAnsi" w:hAnsiTheme="minorHAnsi"/>
          <w:color w:val="auto"/>
        </w:rPr>
        <w:fldChar w:fldCharType="end"/>
      </w:r>
      <w:r w:rsidR="00AB0F03" w:rsidRPr="00942A32">
        <w:rPr>
          <w:rFonts w:asciiTheme="minorHAnsi" w:hAnsiTheme="minorHAnsi"/>
          <w:color w:val="auto"/>
        </w:rPr>
        <w:t xml:space="preserve">. </w:t>
      </w:r>
      <w:r w:rsidR="00365104" w:rsidRPr="00942A32">
        <w:rPr>
          <w:rFonts w:asciiTheme="minorHAnsi" w:hAnsiTheme="minorHAnsi"/>
          <w:color w:val="auto"/>
        </w:rPr>
        <w:t xml:space="preserve">Accordingly, </w:t>
      </w:r>
      <w:r w:rsidR="00A3484C" w:rsidRPr="00942A32">
        <w:rPr>
          <w:rFonts w:asciiTheme="minorHAnsi" w:hAnsiTheme="minorHAnsi"/>
          <w:color w:val="auto"/>
        </w:rPr>
        <w:t xml:space="preserve">others </w:t>
      </w:r>
      <w:r w:rsidR="004040F5" w:rsidRPr="00942A32">
        <w:rPr>
          <w:rFonts w:asciiTheme="minorHAnsi" w:hAnsiTheme="minorHAnsi"/>
          <w:color w:val="auto"/>
        </w:rPr>
        <w:t xml:space="preserve">have attempted truncal perturbations in the laboratory using complex techniques including </w:t>
      </w:r>
      <w:r w:rsidR="00E82CAE" w:rsidRPr="00942A32">
        <w:rPr>
          <w:rFonts w:asciiTheme="minorHAnsi" w:hAnsiTheme="minorHAnsi"/>
          <w:color w:val="auto"/>
        </w:rPr>
        <w:t>m</w:t>
      </w:r>
      <w:r w:rsidR="004040F5" w:rsidRPr="00942A32">
        <w:rPr>
          <w:rFonts w:asciiTheme="minorHAnsi" w:hAnsiTheme="minorHAnsi"/>
          <w:color w:val="auto"/>
        </w:rPr>
        <w:t>otors, pulleys</w:t>
      </w:r>
      <w:r w:rsidR="002D318F">
        <w:rPr>
          <w:rFonts w:asciiTheme="minorHAnsi" w:hAnsiTheme="minorHAnsi"/>
          <w:color w:val="auto"/>
        </w:rPr>
        <w:t>,</w:t>
      </w:r>
      <w:r w:rsidR="004040F5" w:rsidRPr="00942A32">
        <w:rPr>
          <w:rFonts w:asciiTheme="minorHAnsi" w:hAnsiTheme="minorHAnsi"/>
          <w:color w:val="auto"/>
        </w:rPr>
        <w:t xml:space="preserve"> and pendulums</w:t>
      </w:r>
      <w:r w:rsidR="00AB0F03" w:rsidRPr="00942A32">
        <w:rPr>
          <w:rFonts w:asciiTheme="minorHAnsi" w:hAnsiTheme="minorHAnsi"/>
          <w:color w:val="auto"/>
        </w:rPr>
        <w:fldChar w:fldCharType="begin">
          <w:fldData xml:space="preserve">PEVuZE5vdGU+PENpdGU+PEF1dGhvcj5TbWl0aDwvQXV0aG9yPjxZZWFyPjIwMTY8L1llYXI+PFJl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</w:fldData>
        </w:fldChar>
      </w:r>
      <w:r w:rsidR="00833725" w:rsidRPr="00942A32">
        <w:rPr>
          <w:rFonts w:asciiTheme="minorHAnsi" w:hAnsiTheme="minorHAnsi"/>
          <w:color w:val="auto"/>
        </w:rPr>
        <w:instrText xml:space="preserve"> ADDIN EN.CITE </w:instrText>
      </w:r>
      <w:r w:rsidR="00833725" w:rsidRPr="00942A32">
        <w:rPr>
          <w:rFonts w:asciiTheme="minorHAnsi" w:hAnsiTheme="minorHAnsi"/>
          <w:color w:val="auto"/>
        </w:rPr>
        <w:fldChar w:fldCharType="begin">
          <w:fldData xml:space="preserve">PEVuZE5vdGU+PENpdGU+PEF1dGhvcj5TbWl0aDwvQXV0aG9yPjxZZWFyPjIwMTY8L1llYXI+PFJl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</w:fldData>
        </w:fldChar>
      </w:r>
      <w:r w:rsidR="00833725" w:rsidRPr="00942A32">
        <w:rPr>
          <w:rFonts w:asciiTheme="minorHAnsi" w:hAnsiTheme="minorHAnsi"/>
          <w:color w:val="auto"/>
        </w:rPr>
        <w:instrText xml:space="preserve"> ADDIN EN.CITE.DATA </w:instrText>
      </w:r>
      <w:r w:rsidR="00833725" w:rsidRPr="00942A32">
        <w:rPr>
          <w:rFonts w:asciiTheme="minorHAnsi" w:hAnsiTheme="minorHAnsi"/>
          <w:color w:val="auto"/>
        </w:rPr>
      </w:r>
      <w:r w:rsidR="00833725" w:rsidRPr="00942A32">
        <w:rPr>
          <w:rFonts w:asciiTheme="minorHAnsi" w:hAnsiTheme="minorHAnsi"/>
          <w:color w:val="auto"/>
        </w:rPr>
        <w:fldChar w:fldCharType="end"/>
      </w:r>
      <w:r w:rsidR="00AB0F03" w:rsidRPr="00942A32">
        <w:rPr>
          <w:rFonts w:asciiTheme="minorHAnsi" w:hAnsiTheme="minorHAnsi"/>
          <w:color w:val="auto"/>
        </w:rPr>
      </w:r>
      <w:r w:rsidR="00AB0F03" w:rsidRPr="00942A32">
        <w:rPr>
          <w:rFonts w:asciiTheme="minorHAnsi" w:hAnsiTheme="minorHAnsi"/>
          <w:color w:val="auto"/>
        </w:rPr>
        <w:fldChar w:fldCharType="separate"/>
      </w:r>
      <w:r w:rsidR="00833725" w:rsidRPr="00942A32">
        <w:rPr>
          <w:rFonts w:asciiTheme="minorHAnsi" w:hAnsiTheme="minorHAnsi"/>
          <w:noProof/>
          <w:color w:val="auto"/>
          <w:vertAlign w:val="superscript"/>
        </w:rPr>
        <w:t>15,20-22</w:t>
      </w:r>
      <w:r w:rsidR="00AB0F03" w:rsidRPr="00942A32">
        <w:rPr>
          <w:rFonts w:asciiTheme="minorHAnsi" w:hAnsiTheme="minorHAnsi"/>
          <w:color w:val="auto"/>
        </w:rPr>
        <w:fldChar w:fldCharType="end"/>
      </w:r>
      <w:r w:rsidR="00AB0F03" w:rsidRPr="00942A32">
        <w:rPr>
          <w:rFonts w:asciiTheme="minorHAnsi" w:hAnsiTheme="minorHAnsi"/>
          <w:color w:val="auto"/>
        </w:rPr>
        <w:t xml:space="preserve">. </w:t>
      </w:r>
      <w:r w:rsidR="00527932" w:rsidRPr="00942A32">
        <w:rPr>
          <w:rFonts w:asciiTheme="minorHAnsi" w:hAnsiTheme="minorHAnsi"/>
          <w:color w:val="auto"/>
        </w:rPr>
        <w:t>Methods of m</w:t>
      </w:r>
      <w:r w:rsidR="00F22092" w:rsidRPr="00942A32">
        <w:rPr>
          <w:rFonts w:asciiTheme="minorHAnsi" w:hAnsiTheme="minorHAnsi"/>
          <w:color w:val="auto"/>
        </w:rPr>
        <w:t>easurement</w:t>
      </w:r>
      <w:r w:rsidR="008F26F2" w:rsidRPr="00942A32">
        <w:rPr>
          <w:rFonts w:asciiTheme="minorHAnsi" w:hAnsiTheme="minorHAnsi"/>
          <w:color w:val="auto"/>
        </w:rPr>
        <w:t xml:space="preserve"> are often expensive and inaccessible</w:t>
      </w:r>
      <w:r w:rsidR="00C63099">
        <w:rPr>
          <w:rFonts w:asciiTheme="minorHAnsi" w:hAnsiTheme="minorHAnsi"/>
          <w:color w:val="auto"/>
        </w:rPr>
        <w:t xml:space="preserve"> and </w:t>
      </w:r>
      <w:r w:rsidR="008F26F2" w:rsidRPr="00942A32">
        <w:rPr>
          <w:rFonts w:asciiTheme="minorHAnsi" w:hAnsiTheme="minorHAnsi"/>
          <w:color w:val="auto"/>
        </w:rPr>
        <w:t>compri</w:t>
      </w:r>
      <w:r w:rsidR="00C63099">
        <w:rPr>
          <w:rFonts w:asciiTheme="minorHAnsi" w:hAnsiTheme="minorHAnsi"/>
          <w:color w:val="auto"/>
        </w:rPr>
        <w:t>se of</w:t>
      </w:r>
      <w:r w:rsidR="008F26F2" w:rsidRPr="00942A32">
        <w:rPr>
          <w:rFonts w:asciiTheme="minorHAnsi" w:hAnsiTheme="minorHAnsi"/>
          <w:color w:val="auto"/>
        </w:rPr>
        <w:t xml:space="preserve"> video-based motion capture that require</w:t>
      </w:r>
      <w:r w:rsidR="002D318F">
        <w:rPr>
          <w:rFonts w:asciiTheme="minorHAnsi" w:hAnsiTheme="minorHAnsi"/>
          <w:color w:val="auto"/>
        </w:rPr>
        <w:t>s</w:t>
      </w:r>
      <w:r w:rsidR="008F26F2" w:rsidRPr="00942A32">
        <w:rPr>
          <w:rFonts w:asciiTheme="minorHAnsi" w:hAnsiTheme="minorHAnsi"/>
          <w:color w:val="auto"/>
        </w:rPr>
        <w:t xml:space="preserve"> dedicated space in specialized laboratories</w:t>
      </w:r>
      <w:r w:rsidR="00AB0F03" w:rsidRPr="00942A32">
        <w:rPr>
          <w:rFonts w:asciiTheme="minorHAnsi" w:hAnsiTheme="minorHAnsi"/>
          <w:color w:val="auto"/>
        </w:rPr>
        <w:fldChar w:fldCharType="begin">
          <w:fldData xml:space="preserve">PEVuZE5vdGU+PENpdGU+PEF1dGhvcj5EaSBHaXVsaW88L0F1dGhvcj48WWVhcj4yMDE2PC9ZZWFy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</w:fldData>
        </w:fldChar>
      </w:r>
      <w:r w:rsidR="00833725" w:rsidRPr="00942A32">
        <w:rPr>
          <w:rFonts w:asciiTheme="minorHAnsi" w:hAnsiTheme="minorHAnsi"/>
          <w:color w:val="auto"/>
        </w:rPr>
        <w:instrText xml:space="preserve"> ADDIN EN.CITE </w:instrText>
      </w:r>
      <w:r w:rsidR="00833725" w:rsidRPr="00942A32">
        <w:rPr>
          <w:rFonts w:asciiTheme="minorHAnsi" w:hAnsiTheme="minorHAnsi"/>
          <w:color w:val="auto"/>
        </w:rPr>
        <w:fldChar w:fldCharType="begin">
          <w:fldData xml:space="preserve">PEVuZE5vdGU+PENpdGU+PEF1dGhvcj5EaSBHaXVsaW88L0F1dGhvcj48WWVhcj4yMDE2PC9ZZWFy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</w:fldData>
        </w:fldChar>
      </w:r>
      <w:r w:rsidR="00833725" w:rsidRPr="00942A32">
        <w:rPr>
          <w:rFonts w:asciiTheme="minorHAnsi" w:hAnsiTheme="minorHAnsi"/>
          <w:color w:val="auto"/>
        </w:rPr>
        <w:instrText xml:space="preserve"> ADDIN EN.CITE.DATA </w:instrText>
      </w:r>
      <w:r w:rsidR="00833725" w:rsidRPr="00942A32">
        <w:rPr>
          <w:rFonts w:asciiTheme="minorHAnsi" w:hAnsiTheme="minorHAnsi"/>
          <w:color w:val="auto"/>
        </w:rPr>
      </w:r>
      <w:r w:rsidR="00833725" w:rsidRPr="00942A32">
        <w:rPr>
          <w:rFonts w:asciiTheme="minorHAnsi" w:hAnsiTheme="minorHAnsi"/>
          <w:color w:val="auto"/>
        </w:rPr>
        <w:fldChar w:fldCharType="end"/>
      </w:r>
      <w:r w:rsidR="00AB0F03" w:rsidRPr="00942A32">
        <w:rPr>
          <w:rFonts w:asciiTheme="minorHAnsi" w:hAnsiTheme="minorHAnsi"/>
          <w:color w:val="auto"/>
        </w:rPr>
      </w:r>
      <w:r w:rsidR="00AB0F03" w:rsidRPr="00942A32">
        <w:rPr>
          <w:rFonts w:asciiTheme="minorHAnsi" w:hAnsiTheme="minorHAnsi"/>
          <w:color w:val="auto"/>
        </w:rPr>
        <w:fldChar w:fldCharType="separate"/>
      </w:r>
      <w:r w:rsidR="00833725" w:rsidRPr="00942A32">
        <w:rPr>
          <w:rFonts w:asciiTheme="minorHAnsi" w:hAnsiTheme="minorHAnsi"/>
          <w:noProof/>
          <w:color w:val="auto"/>
          <w:vertAlign w:val="superscript"/>
        </w:rPr>
        <w:t>20,21</w:t>
      </w:r>
      <w:r w:rsidR="00AB0F03" w:rsidRPr="00942A32">
        <w:rPr>
          <w:rFonts w:asciiTheme="minorHAnsi" w:hAnsiTheme="minorHAnsi"/>
          <w:color w:val="auto"/>
        </w:rPr>
        <w:fldChar w:fldCharType="end"/>
      </w:r>
      <w:r w:rsidR="00AB0F03" w:rsidRPr="00942A32">
        <w:rPr>
          <w:rFonts w:asciiTheme="minorHAnsi" w:hAnsiTheme="minorHAnsi"/>
          <w:color w:val="auto"/>
        </w:rPr>
        <w:t>.</w:t>
      </w:r>
      <w:r w:rsidR="002B1C6B" w:rsidRPr="00942A32">
        <w:rPr>
          <w:rFonts w:asciiTheme="minorHAnsi" w:hAnsiTheme="minorHAnsi"/>
          <w:color w:val="auto"/>
        </w:rPr>
        <w:t xml:space="preserve"> </w:t>
      </w:r>
      <w:r w:rsidR="008F26F2" w:rsidRPr="00942A32">
        <w:rPr>
          <w:rFonts w:asciiTheme="minorHAnsi" w:hAnsiTheme="minorHAnsi"/>
          <w:color w:val="auto"/>
        </w:rPr>
        <w:t>Ideally, an</w:t>
      </w:r>
      <w:r w:rsidR="004040F5" w:rsidRPr="00942A32">
        <w:rPr>
          <w:rFonts w:asciiTheme="minorHAnsi" w:hAnsiTheme="minorHAnsi"/>
          <w:color w:val="auto"/>
        </w:rPr>
        <w:t xml:space="preserve"> objective method to characterize pull test responses </w:t>
      </w:r>
      <w:r w:rsidR="008F26F2" w:rsidRPr="00942A32">
        <w:rPr>
          <w:rFonts w:asciiTheme="minorHAnsi" w:hAnsiTheme="minorHAnsi"/>
          <w:color w:val="auto"/>
        </w:rPr>
        <w:t>should</w:t>
      </w:r>
      <w:r w:rsidR="005806B4" w:rsidRPr="00942A32">
        <w:rPr>
          <w:rFonts w:asciiTheme="minorHAnsi" w:hAnsiTheme="minorHAnsi"/>
          <w:color w:val="auto"/>
        </w:rPr>
        <w:t xml:space="preserve"> have excellent psychometric properties,</w:t>
      </w:r>
      <w:r w:rsidR="008F26F2" w:rsidRPr="00942A32">
        <w:rPr>
          <w:rFonts w:asciiTheme="minorHAnsi" w:hAnsiTheme="minorHAnsi"/>
          <w:color w:val="auto"/>
        </w:rPr>
        <w:t xml:space="preserve"> be</w:t>
      </w:r>
      <w:r w:rsidR="002B1C6B" w:rsidRPr="00942A32">
        <w:rPr>
          <w:rFonts w:asciiTheme="minorHAnsi" w:hAnsiTheme="minorHAnsi"/>
          <w:color w:val="auto"/>
        </w:rPr>
        <w:t xml:space="preserve"> easy to administer, </w:t>
      </w:r>
      <w:r w:rsidR="00AB0F03" w:rsidRPr="00942A32">
        <w:rPr>
          <w:rFonts w:asciiTheme="minorHAnsi" w:hAnsiTheme="minorHAnsi"/>
          <w:color w:val="auto"/>
        </w:rPr>
        <w:t>simple to operate, widely accessible</w:t>
      </w:r>
      <w:r w:rsidR="00A945A4" w:rsidRPr="00942A32">
        <w:rPr>
          <w:rFonts w:asciiTheme="minorHAnsi" w:hAnsiTheme="minorHAnsi"/>
          <w:color w:val="auto"/>
        </w:rPr>
        <w:t>,</w:t>
      </w:r>
      <w:r w:rsidR="008F26F2" w:rsidRPr="00942A32">
        <w:rPr>
          <w:rFonts w:asciiTheme="minorHAnsi" w:hAnsiTheme="minorHAnsi"/>
          <w:color w:val="auto"/>
        </w:rPr>
        <w:t xml:space="preserve"> and </w:t>
      </w:r>
      <w:r w:rsidR="00AB0F03" w:rsidRPr="00942A32">
        <w:rPr>
          <w:rFonts w:asciiTheme="minorHAnsi" w:hAnsiTheme="minorHAnsi"/>
          <w:color w:val="auto"/>
        </w:rPr>
        <w:t xml:space="preserve">portable. </w:t>
      </w:r>
      <w:r w:rsidR="008F26F2" w:rsidRPr="00942A32">
        <w:rPr>
          <w:rFonts w:asciiTheme="minorHAnsi" w:hAnsiTheme="minorHAnsi"/>
          <w:color w:val="auto"/>
        </w:rPr>
        <w:t>This is important to</w:t>
      </w:r>
      <w:r w:rsidR="00AB0F03" w:rsidRPr="00942A32">
        <w:rPr>
          <w:rFonts w:asciiTheme="minorHAnsi" w:hAnsiTheme="minorHAnsi"/>
          <w:color w:val="auto"/>
        </w:rPr>
        <w:t xml:space="preserve"> facilitate widespread adoption of the technique</w:t>
      </w:r>
      <w:r w:rsidR="009550B2" w:rsidRPr="00942A32">
        <w:rPr>
          <w:rFonts w:asciiTheme="minorHAnsi" w:hAnsiTheme="minorHAnsi"/>
          <w:color w:val="auto"/>
        </w:rPr>
        <w:t xml:space="preserve"> as an alternative assessment tool to assess postural responses within research and potentially, clinical settings. </w:t>
      </w:r>
    </w:p>
    <w:p w14:paraId="5ABBD63D" w14:textId="77777777" w:rsidR="009550B2" w:rsidRPr="00942A32" w:rsidRDefault="009550B2" w:rsidP="00F5741A">
      <w:pPr>
        <w:tabs>
          <w:tab w:val="left" w:pos="7605"/>
        </w:tabs>
        <w:rPr>
          <w:rFonts w:asciiTheme="minorHAnsi" w:hAnsiTheme="minorHAnsi"/>
          <w:color w:val="auto"/>
        </w:rPr>
      </w:pPr>
    </w:p>
    <w:p w14:paraId="63126A77" w14:textId="05FAD812" w:rsidR="009B3F17" w:rsidRPr="000132C2" w:rsidRDefault="00C766A9" w:rsidP="00F5741A">
      <w:pPr>
        <w:tabs>
          <w:tab w:val="left" w:pos="7605"/>
        </w:tabs>
        <w:rPr>
          <w:rFonts w:asciiTheme="minorHAnsi" w:hAnsiTheme="minorHAnsi"/>
          <w:b/>
          <w:color w:val="auto"/>
        </w:rPr>
      </w:pPr>
      <w:r w:rsidRPr="000132C2">
        <w:rPr>
          <w:rFonts w:asciiTheme="minorHAnsi" w:hAnsiTheme="minorHAnsi"/>
          <w:b/>
          <w:color w:val="auto"/>
        </w:rPr>
        <w:t>The Instrumented Pull T</w:t>
      </w:r>
      <w:r w:rsidR="009B3F17" w:rsidRPr="000132C2">
        <w:rPr>
          <w:rFonts w:asciiTheme="minorHAnsi" w:hAnsiTheme="minorHAnsi"/>
          <w:b/>
          <w:color w:val="auto"/>
        </w:rPr>
        <w:t xml:space="preserve">est </w:t>
      </w:r>
    </w:p>
    <w:p w14:paraId="5C8235D0" w14:textId="733EC861" w:rsidR="00AB0F03" w:rsidRPr="00CD708E" w:rsidRDefault="00AB0F03" w:rsidP="00F5741A">
      <w:pPr>
        <w:rPr>
          <w:rFonts w:asciiTheme="minorHAnsi" w:hAnsiTheme="minorHAnsi"/>
          <w:color w:val="auto"/>
        </w:rPr>
      </w:pPr>
      <w:r w:rsidRPr="00942A32">
        <w:rPr>
          <w:rFonts w:asciiTheme="minorHAnsi" w:hAnsiTheme="minorHAnsi"/>
          <w:color w:val="auto"/>
        </w:rPr>
        <w:t xml:space="preserve">The aim of this </w:t>
      </w:r>
      <w:r w:rsidR="0043759F" w:rsidRPr="00942A32">
        <w:rPr>
          <w:rFonts w:asciiTheme="minorHAnsi" w:hAnsiTheme="minorHAnsi"/>
          <w:color w:val="auto"/>
        </w:rPr>
        <w:t xml:space="preserve">protocol </w:t>
      </w:r>
      <w:r w:rsidRPr="00942A32">
        <w:rPr>
          <w:rFonts w:asciiTheme="minorHAnsi" w:hAnsiTheme="minorHAnsi"/>
          <w:color w:val="auto"/>
        </w:rPr>
        <w:t>is to offer researchers a technique for objective assessment of postural responses</w:t>
      </w:r>
      <w:r w:rsidR="00DC3028" w:rsidRPr="00942A32">
        <w:rPr>
          <w:rFonts w:asciiTheme="minorHAnsi" w:hAnsiTheme="minorHAnsi"/>
          <w:color w:val="auto"/>
        </w:rPr>
        <w:t xml:space="preserve"> to the pull test</w:t>
      </w:r>
      <w:r w:rsidRPr="00942A32">
        <w:rPr>
          <w:rFonts w:asciiTheme="minorHAnsi" w:hAnsiTheme="minorHAnsi"/>
          <w:color w:val="auto"/>
        </w:rPr>
        <w:t>.</w:t>
      </w:r>
      <w:r w:rsidR="0008498A">
        <w:rPr>
          <w:rFonts w:asciiTheme="minorHAnsi" w:hAnsiTheme="minorHAnsi"/>
          <w:color w:val="auto"/>
        </w:rPr>
        <w:t xml:space="preserve"> </w:t>
      </w:r>
      <w:r w:rsidRPr="00942A32">
        <w:rPr>
          <w:rFonts w:asciiTheme="minorHAnsi" w:hAnsiTheme="minorHAnsi"/>
          <w:color w:val="auto"/>
        </w:rPr>
        <w:t xml:space="preserve">A </w:t>
      </w:r>
      <w:r w:rsidR="00F4068D" w:rsidRPr="00942A32">
        <w:rPr>
          <w:rStyle w:val="Emphasis"/>
          <w:rFonts w:asciiTheme="minorHAnsi" w:hAnsiTheme="minorHAnsi"/>
          <w:i w:val="0"/>
          <w:iCs w:val="0"/>
          <w:color w:val="auto"/>
        </w:rPr>
        <w:t>semi-portable</w:t>
      </w:r>
      <w:r w:rsidRPr="00942A32">
        <w:rPr>
          <w:rStyle w:val="Emphasis"/>
          <w:rFonts w:asciiTheme="minorHAnsi" w:hAnsiTheme="minorHAnsi"/>
          <w:i w:val="0"/>
          <w:iCs w:val="0"/>
          <w:color w:val="auto"/>
        </w:rPr>
        <w:t xml:space="preserve"> and widely available</w:t>
      </w:r>
      <w:r w:rsidRPr="00942A32">
        <w:rPr>
          <w:rFonts w:asciiTheme="minorHAnsi" w:hAnsiTheme="minorHAnsi"/>
          <w:color w:val="auto"/>
        </w:rPr>
        <w:t xml:space="preserve"> electromagnetic motion capture system underpin</w:t>
      </w:r>
      <w:r w:rsidR="00534775">
        <w:rPr>
          <w:rFonts w:asciiTheme="minorHAnsi" w:hAnsiTheme="minorHAnsi"/>
          <w:color w:val="auto"/>
        </w:rPr>
        <w:t>s</w:t>
      </w:r>
      <w:r w:rsidRPr="00942A32">
        <w:rPr>
          <w:rFonts w:asciiTheme="minorHAnsi" w:hAnsiTheme="minorHAnsi"/>
          <w:color w:val="auto"/>
        </w:rPr>
        <w:t xml:space="preserve"> </w:t>
      </w:r>
      <w:r w:rsidR="00534775">
        <w:rPr>
          <w:rFonts w:asciiTheme="minorHAnsi" w:hAnsiTheme="minorHAnsi"/>
          <w:color w:val="auto"/>
        </w:rPr>
        <w:t>the</w:t>
      </w:r>
      <w:r w:rsidR="00534775" w:rsidRPr="00942A32">
        <w:rPr>
          <w:rFonts w:asciiTheme="minorHAnsi" w:hAnsiTheme="minorHAnsi"/>
          <w:color w:val="auto"/>
        </w:rPr>
        <w:t xml:space="preserve"> </w:t>
      </w:r>
      <w:r w:rsidRPr="00942A32">
        <w:rPr>
          <w:rFonts w:asciiTheme="minorHAnsi" w:hAnsiTheme="minorHAnsi"/>
          <w:color w:val="auto"/>
        </w:rPr>
        <w:t>technique</w:t>
      </w:r>
      <w:r w:rsidRPr="00942A32">
        <w:rPr>
          <w:rStyle w:val="Emphasis"/>
          <w:rFonts w:asciiTheme="minorHAnsi" w:hAnsiTheme="minorHAnsi"/>
          <w:i w:val="0"/>
          <w:iCs w:val="0"/>
          <w:color w:val="auto"/>
        </w:rPr>
        <w:t xml:space="preserve">. </w:t>
      </w:r>
      <w:r w:rsidR="000273BD" w:rsidRPr="00942A32">
        <w:rPr>
          <w:rStyle w:val="Emphasis"/>
          <w:rFonts w:asciiTheme="minorHAnsi" w:hAnsiTheme="minorHAnsi"/>
          <w:i w:val="0"/>
          <w:iCs w:val="0"/>
          <w:color w:val="auto"/>
        </w:rPr>
        <w:t>The p</w:t>
      </w:r>
      <w:r w:rsidRPr="00942A32">
        <w:rPr>
          <w:rStyle w:val="Emphasis"/>
          <w:rFonts w:asciiTheme="minorHAnsi" w:hAnsiTheme="minorHAnsi"/>
          <w:i w:val="0"/>
          <w:iCs w:val="0"/>
          <w:color w:val="auto"/>
        </w:rPr>
        <w:t xml:space="preserve">erturbation involves manual pulls </w:t>
      </w:r>
      <w:r w:rsidR="00534775">
        <w:rPr>
          <w:rStyle w:val="Emphasis"/>
          <w:rFonts w:asciiTheme="minorHAnsi" w:hAnsiTheme="minorHAnsi"/>
          <w:i w:val="0"/>
          <w:iCs w:val="0"/>
          <w:color w:val="auto"/>
        </w:rPr>
        <w:t>that do not</w:t>
      </w:r>
      <w:r w:rsidR="00534775" w:rsidRPr="00942A32">
        <w:rPr>
          <w:rStyle w:val="Emphasis"/>
          <w:rFonts w:asciiTheme="minorHAnsi" w:hAnsiTheme="minorHAnsi"/>
          <w:i w:val="0"/>
          <w:iCs w:val="0"/>
          <w:color w:val="auto"/>
        </w:rPr>
        <w:t xml:space="preserve"> requir</w:t>
      </w:r>
      <w:r w:rsidR="00534775">
        <w:rPr>
          <w:rStyle w:val="Emphasis"/>
          <w:rFonts w:asciiTheme="minorHAnsi" w:hAnsiTheme="minorHAnsi"/>
          <w:i w:val="0"/>
          <w:iCs w:val="0"/>
          <w:color w:val="auto"/>
        </w:rPr>
        <w:t>e</w:t>
      </w:r>
      <w:r w:rsidR="00534775" w:rsidRPr="00942A32">
        <w:rPr>
          <w:rStyle w:val="Emphasis"/>
          <w:rFonts w:asciiTheme="minorHAnsi" w:hAnsiTheme="minorHAnsi"/>
          <w:i w:val="0"/>
          <w:iCs w:val="0"/>
          <w:color w:val="auto"/>
        </w:rPr>
        <w:t xml:space="preserve"> </w:t>
      </w:r>
      <w:r w:rsidRPr="00942A32">
        <w:rPr>
          <w:rStyle w:val="Emphasis"/>
          <w:rFonts w:asciiTheme="minorHAnsi" w:hAnsiTheme="minorHAnsi"/>
          <w:i w:val="0"/>
          <w:iCs w:val="0"/>
          <w:color w:val="auto"/>
        </w:rPr>
        <w:t>specialized mechanical systems.</w:t>
      </w:r>
      <w:r w:rsidR="0008498A">
        <w:rPr>
          <w:rStyle w:val="Emphasis"/>
          <w:rFonts w:asciiTheme="minorHAnsi" w:hAnsiTheme="minorHAnsi"/>
          <w:i w:val="0"/>
          <w:iCs w:val="0"/>
          <w:color w:val="auto"/>
        </w:rPr>
        <w:t xml:space="preserve"> </w:t>
      </w:r>
      <w:r w:rsidRPr="00942A32">
        <w:rPr>
          <w:rFonts w:asciiTheme="minorHAnsi" w:hAnsiTheme="minorHAnsi" w:cs="Times New Roman"/>
        </w:rPr>
        <w:t>This method has sufficient sensitivity to detect small differences in postural reaction times and response amplitudes; therefore</w:t>
      </w:r>
      <w:r w:rsidR="00534775">
        <w:rPr>
          <w:rFonts w:asciiTheme="minorHAnsi" w:hAnsiTheme="minorHAnsi" w:cs="Times New Roman"/>
        </w:rPr>
        <w:t>, it</w:t>
      </w:r>
      <w:r w:rsidRPr="00942A32">
        <w:rPr>
          <w:rFonts w:asciiTheme="minorHAnsi" w:hAnsiTheme="minorHAnsi" w:cs="Times New Roman"/>
        </w:rPr>
        <w:t xml:space="preserve"> is suited to capturing potential abnormalities</w:t>
      </w:r>
      <w:r w:rsidR="00340C58" w:rsidRPr="00942A32">
        <w:rPr>
          <w:rFonts w:asciiTheme="minorHAnsi" w:hAnsiTheme="minorHAnsi" w:cs="Times New Roman"/>
        </w:rPr>
        <w:t xml:space="preserve"> rated from normal</w:t>
      </w:r>
      <w:r w:rsidR="00534775">
        <w:rPr>
          <w:rFonts w:asciiTheme="minorHAnsi" w:hAnsiTheme="minorHAnsi" w:cs="Times New Roman"/>
        </w:rPr>
        <w:t xml:space="preserve"> </w:t>
      </w:r>
      <w:r w:rsidR="00340C58" w:rsidRPr="00942A32">
        <w:rPr>
          <w:rFonts w:asciiTheme="minorHAnsi" w:hAnsiTheme="minorHAnsi" w:cs="Times New Roman"/>
        </w:rPr>
        <w:t xml:space="preserve">up to grade </w:t>
      </w:r>
      <w:r w:rsidR="004C2301" w:rsidRPr="00942A32">
        <w:rPr>
          <w:rFonts w:asciiTheme="minorHAnsi" w:hAnsiTheme="minorHAnsi" w:cs="Times New Roman"/>
        </w:rPr>
        <w:t>1</w:t>
      </w:r>
      <w:r w:rsidR="00FB530D" w:rsidRPr="00942A32">
        <w:rPr>
          <w:rFonts w:asciiTheme="minorHAnsi" w:hAnsiTheme="minorHAnsi" w:cs="Times New Roman"/>
        </w:rPr>
        <w:t xml:space="preserve"> </w:t>
      </w:r>
      <w:r w:rsidR="00534775" w:rsidRPr="00942A32">
        <w:rPr>
          <w:rFonts w:asciiTheme="minorHAnsi" w:hAnsiTheme="minorHAnsi" w:cstheme="minorHAnsi"/>
          <w:color w:val="auto"/>
        </w:rPr>
        <w:t xml:space="preserve">postural instability </w:t>
      </w:r>
      <w:r w:rsidR="00FB530D" w:rsidRPr="00942A32">
        <w:rPr>
          <w:rFonts w:asciiTheme="minorHAnsi" w:hAnsiTheme="minorHAnsi" w:cs="Times New Roman"/>
        </w:rPr>
        <w:t>according to the UPDRS (</w:t>
      </w:r>
      <w:r w:rsidR="00340C58" w:rsidRPr="00942A32">
        <w:rPr>
          <w:rFonts w:asciiTheme="minorHAnsi" w:hAnsiTheme="minorHAnsi" w:cs="Times New Roman"/>
        </w:rPr>
        <w:t>postural instability with unassisted</w:t>
      </w:r>
      <w:r w:rsidR="00FB530D" w:rsidRPr="00942A32">
        <w:rPr>
          <w:rFonts w:asciiTheme="minorHAnsi" w:hAnsiTheme="minorHAnsi" w:cs="Times New Roman"/>
        </w:rPr>
        <w:t xml:space="preserve"> balance recovery)</w:t>
      </w:r>
      <w:r w:rsidR="00BF3C8D" w:rsidRPr="00942A32">
        <w:rPr>
          <w:rStyle w:val="Emphasis"/>
          <w:rFonts w:asciiTheme="minorHAnsi" w:hAnsiTheme="minorHAnsi"/>
          <w:i w:val="0"/>
          <w:iCs w:val="0"/>
          <w:color w:val="auto"/>
        </w:rPr>
        <w:fldChar w:fldCharType="begin"/>
      </w:r>
      <w:r w:rsidR="00833725" w:rsidRPr="00942A32">
        <w:rPr>
          <w:rStyle w:val="Emphasis"/>
          <w:rFonts w:asciiTheme="minorHAnsi" w:hAnsiTheme="minorHAnsi"/>
          <w:i w:val="0"/>
          <w:iCs w:val="0"/>
          <w:color w:val="auto"/>
        </w:rPr>
        <w:instrText xml:space="preserve"> ADDIN EN.CITE &lt;EndNote&gt;&lt;Cite&gt;&lt;Author&gt;Fahn S&lt;/Author&gt;&lt;Year&gt;1987&lt;/Year&gt;&lt;RecNum&gt;102&lt;/RecNum&gt;&lt;DisplayText&gt;&lt;style face="superscript"&gt;5&lt;/style&gt;&lt;/DisplayText&gt;&lt;record&gt;&lt;rec-number&gt;102&lt;/rec-number&gt;&lt;foreign-keys&gt;&lt;key app="EN" db-id="appwawrswe2pafeaasz5a5xjrrxdz5zr2ve9" timestamp="1498292648"&gt;102&lt;/key&gt;&lt;/foreign-keys&gt;&lt;ref-type name="Book Section"&gt;5&lt;/ref-type&gt;&lt;contributors&gt;&lt;authors&gt;&lt;author&gt;Fahn S, Elton R. L. Updrs Development Committee&lt;/author&gt;&lt;/authors&gt;&lt;/contributors&gt;&lt;titles&gt;&lt;title&gt;The Unified Parkinson’s Disease Rating Scale&lt;/title&gt;&lt;secondary-title&gt;. Recent Developments in Parkinson’s Disease&lt;/secondary-title&gt;&lt;/titles&gt;&lt;pages&gt;153-163&lt;/pages&gt;&lt;edition&gt;2nd&lt;/edition&gt;&lt;dates&gt;&lt;year&gt;1987&lt;/year&gt;&lt;pub-dates&gt;&lt;date&gt;1987&lt;/date&gt;&lt;/pub-dates&gt;&lt;/dates&gt;&lt;pub-location&gt;Florham Park, NJ&lt;/pub-location&gt;&lt;publisher&gt;Macmillan Healthcare Information&lt;/publisher&gt;&lt;urls&gt;&lt;/urls&gt;&lt;/record&gt;&lt;/Cite&gt;&lt;/EndNote&gt;</w:instrText>
      </w:r>
      <w:r w:rsidR="00BF3C8D" w:rsidRPr="00942A32">
        <w:rPr>
          <w:rStyle w:val="Emphasis"/>
          <w:rFonts w:asciiTheme="minorHAnsi" w:hAnsiTheme="minorHAnsi"/>
          <w:i w:val="0"/>
          <w:iCs w:val="0"/>
          <w:color w:val="auto"/>
        </w:rPr>
        <w:fldChar w:fldCharType="separate"/>
      </w:r>
      <w:r w:rsidR="00833725" w:rsidRPr="00942A32">
        <w:rPr>
          <w:rStyle w:val="Emphasis"/>
          <w:rFonts w:asciiTheme="minorHAnsi" w:hAnsiTheme="minorHAnsi"/>
          <w:i w:val="0"/>
          <w:iCs w:val="0"/>
          <w:noProof/>
          <w:color w:val="auto"/>
          <w:vertAlign w:val="superscript"/>
        </w:rPr>
        <w:t>5</w:t>
      </w:r>
      <w:r w:rsidR="00BF3C8D" w:rsidRPr="00942A32">
        <w:rPr>
          <w:rStyle w:val="Emphasis"/>
          <w:rFonts w:asciiTheme="minorHAnsi" w:hAnsiTheme="minorHAnsi"/>
          <w:i w:val="0"/>
          <w:iCs w:val="0"/>
          <w:color w:val="auto"/>
        </w:rPr>
        <w:fldChar w:fldCharType="end"/>
      </w:r>
      <w:r w:rsidRPr="00942A32">
        <w:rPr>
          <w:rFonts w:asciiTheme="minorHAnsi" w:hAnsiTheme="minorHAnsi"/>
          <w:iCs/>
          <w:color w:val="auto"/>
        </w:rPr>
        <w:t>.</w:t>
      </w:r>
      <w:r w:rsidRPr="00942A32">
        <w:rPr>
          <w:rStyle w:val="Emphasis"/>
          <w:rFonts w:asciiTheme="minorHAnsi" w:hAnsiTheme="minorHAnsi" w:cs="Times New Roman"/>
          <w:i w:val="0"/>
          <w:iCs w:val="0"/>
        </w:rPr>
        <w:t xml:space="preserve"> This</w:t>
      </w:r>
      <w:r w:rsidRPr="00942A32">
        <w:rPr>
          <w:rStyle w:val="Emphasis"/>
          <w:rFonts w:asciiTheme="minorHAnsi" w:hAnsiTheme="minorHAnsi"/>
          <w:i w:val="0"/>
          <w:iCs w:val="0"/>
          <w:color w:val="auto"/>
        </w:rPr>
        <w:t xml:space="preserve"> method may also be utilized </w:t>
      </w:r>
      <w:r w:rsidRPr="00942A32">
        <w:rPr>
          <w:rFonts w:asciiTheme="minorHAnsi" w:hAnsiTheme="minorHAnsi"/>
          <w:color w:val="auto"/>
        </w:rPr>
        <w:t>to explore</w:t>
      </w:r>
      <w:r w:rsidR="002D318F">
        <w:rPr>
          <w:rFonts w:asciiTheme="minorHAnsi" w:hAnsiTheme="minorHAnsi"/>
          <w:color w:val="auto"/>
        </w:rPr>
        <w:t xml:space="preserve"> the</w:t>
      </w:r>
      <w:r w:rsidRPr="00942A32">
        <w:rPr>
          <w:rFonts w:asciiTheme="minorHAnsi" w:hAnsiTheme="minorHAnsi"/>
          <w:color w:val="auto"/>
        </w:rPr>
        <w:t xml:space="preserve"> effects of therapy on postural instability</w:t>
      </w:r>
      <w:r w:rsidR="00AF2D5F" w:rsidRPr="00942A32">
        <w:rPr>
          <w:rFonts w:asciiTheme="minorHAnsi" w:hAnsiTheme="minorHAnsi"/>
          <w:color w:val="auto"/>
        </w:rPr>
        <w:t>.</w:t>
      </w:r>
      <w:r w:rsidR="00D65E38" w:rsidRPr="00942A32">
        <w:rPr>
          <w:rFonts w:asciiTheme="minorHAnsi" w:hAnsiTheme="minorHAnsi"/>
          <w:color w:val="auto"/>
        </w:rPr>
        <w:t xml:space="preserve"> </w:t>
      </w:r>
      <w:r w:rsidR="0043759F" w:rsidRPr="00942A32">
        <w:rPr>
          <w:rFonts w:asciiTheme="minorHAnsi" w:hAnsiTheme="minorHAnsi" w:cs="Times New Roman"/>
          <w:color w:val="auto"/>
        </w:rPr>
        <w:t>The protocol described here is derived from that in Tan et al</w:t>
      </w:r>
      <w:r w:rsidR="0008498A">
        <w:rPr>
          <w:rFonts w:asciiTheme="minorHAnsi" w:hAnsiTheme="minorHAnsi" w:cs="Times New Roman"/>
          <w:color w:val="auto"/>
        </w:rPr>
        <w:t>.</w:t>
      </w:r>
      <w:r w:rsidR="0043759F" w:rsidRPr="00CD708E">
        <w:rPr>
          <w:rFonts w:asciiTheme="minorHAnsi" w:hAnsiTheme="minorHAnsi" w:cs="Times New Roman"/>
          <w:color w:val="auto"/>
        </w:rPr>
        <w:fldChar w:fldCharType="begin"/>
      </w:r>
      <w:r w:rsidR="0043759F" w:rsidRPr="00CD708E">
        <w:rPr>
          <w:rFonts w:asciiTheme="minorHAnsi" w:hAnsiTheme="minorHAnsi" w:cs="Times New Roman"/>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0043759F" w:rsidRPr="00CD708E">
        <w:rPr>
          <w:rFonts w:asciiTheme="minorHAnsi" w:hAnsiTheme="minorHAnsi" w:cs="Times New Roman"/>
          <w:color w:val="auto"/>
        </w:rPr>
        <w:fldChar w:fldCharType="separate"/>
      </w:r>
      <w:r w:rsidR="0043759F" w:rsidRPr="00CD708E">
        <w:rPr>
          <w:rFonts w:asciiTheme="minorHAnsi" w:hAnsiTheme="minorHAnsi" w:cs="Times New Roman"/>
          <w:noProof/>
          <w:color w:val="auto"/>
          <w:vertAlign w:val="superscript"/>
        </w:rPr>
        <w:t>23</w:t>
      </w:r>
      <w:r w:rsidR="0043759F" w:rsidRPr="00CD708E">
        <w:rPr>
          <w:rFonts w:asciiTheme="minorHAnsi" w:hAnsiTheme="minorHAnsi" w:cs="Times New Roman"/>
          <w:color w:val="auto"/>
        </w:rPr>
        <w:fldChar w:fldCharType="end"/>
      </w:r>
      <w:r w:rsidR="0031478E" w:rsidRPr="00CD708E">
        <w:rPr>
          <w:rFonts w:asciiTheme="minorHAnsi" w:hAnsiTheme="minorHAnsi" w:cs="Times New Roman"/>
          <w:color w:val="auto"/>
        </w:rPr>
        <w:t>.</w:t>
      </w:r>
    </w:p>
    <w:p w14:paraId="237AD7DD" w14:textId="77777777" w:rsidR="00D15131" w:rsidRPr="00942A32" w:rsidRDefault="00D15131" w:rsidP="00F5741A">
      <w:pPr>
        <w:rPr>
          <w:rFonts w:asciiTheme="minorHAnsi" w:hAnsiTheme="minorHAnsi" w:cstheme="minorHAnsi"/>
          <w:b/>
        </w:rPr>
      </w:pPr>
    </w:p>
    <w:p w14:paraId="1243C67A" w14:textId="5CFBF9AD" w:rsidR="00AB0F03" w:rsidRPr="00942A32" w:rsidRDefault="006305D7" w:rsidP="00F5741A">
      <w:pPr>
        <w:tabs>
          <w:tab w:val="left" w:pos="1665"/>
        </w:tabs>
        <w:rPr>
          <w:rFonts w:asciiTheme="minorHAnsi" w:hAnsiTheme="minorHAnsi" w:cstheme="minorHAnsi"/>
        </w:rPr>
      </w:pPr>
      <w:r w:rsidRPr="00942A32">
        <w:rPr>
          <w:rFonts w:asciiTheme="minorHAnsi" w:hAnsiTheme="minorHAnsi" w:cstheme="minorHAnsi"/>
          <w:b/>
        </w:rPr>
        <w:t>PROTOCOL</w:t>
      </w:r>
      <w:r w:rsidR="0008498A" w:rsidRPr="0008498A">
        <w:rPr>
          <w:rFonts w:asciiTheme="minorHAnsi" w:hAnsiTheme="minorHAnsi" w:cstheme="minorHAnsi"/>
          <w:b/>
        </w:rPr>
        <w:t>:</w:t>
      </w:r>
    </w:p>
    <w:p w14:paraId="3B00022C" w14:textId="23AFAB9F" w:rsidR="00AB0F03" w:rsidRPr="00942A32" w:rsidRDefault="00AB0F03" w:rsidP="00F5741A">
      <w:pPr>
        <w:contextualSpacing/>
        <w:rPr>
          <w:rFonts w:asciiTheme="minorHAnsi" w:hAnsiTheme="minorHAnsi" w:cs="Times New Roman"/>
        </w:rPr>
      </w:pPr>
      <w:r w:rsidRPr="00942A32">
        <w:rPr>
          <w:rFonts w:asciiTheme="minorHAnsi" w:hAnsiTheme="minorHAnsi" w:cs="Times New Roman"/>
        </w:rPr>
        <w:t xml:space="preserve">All methods described were reviewed and approved by the local human research ethics committee at Melbourne Health. </w:t>
      </w:r>
      <w:r w:rsidR="00164EAD">
        <w:rPr>
          <w:rFonts w:asciiTheme="minorHAnsi" w:hAnsiTheme="minorHAnsi" w:cs="Times New Roman"/>
        </w:rPr>
        <w:t xml:space="preserve">Informed consent was obtained from the participant prior to the study. </w:t>
      </w:r>
    </w:p>
    <w:p w14:paraId="0A603352" w14:textId="77777777" w:rsidR="00AB0F03" w:rsidRPr="00942A32" w:rsidRDefault="00AB0F03" w:rsidP="00F5741A">
      <w:pPr>
        <w:contextualSpacing/>
        <w:rPr>
          <w:rFonts w:asciiTheme="minorHAnsi" w:hAnsiTheme="minorHAnsi" w:cs="Times New Roman"/>
        </w:rPr>
      </w:pPr>
    </w:p>
    <w:p w14:paraId="2B4A0F2B" w14:textId="6879E1C5" w:rsidR="007B3EB2" w:rsidRPr="00942A32" w:rsidRDefault="00AB0F03" w:rsidP="00F5741A">
      <w:pPr>
        <w:pStyle w:val="NormalWeb"/>
        <w:widowControl/>
        <w:numPr>
          <w:ilvl w:val="0"/>
          <w:numId w:val="39"/>
        </w:numPr>
        <w:autoSpaceDE/>
        <w:autoSpaceDN/>
        <w:adjustRightInd/>
        <w:spacing w:before="0" w:beforeAutospacing="0" w:after="0" w:afterAutospacing="0"/>
        <w:rPr>
          <w:rFonts w:asciiTheme="minorHAnsi" w:hAnsiTheme="minorHAnsi"/>
          <w:b/>
          <w:color w:val="auto"/>
        </w:rPr>
      </w:pPr>
      <w:r w:rsidRPr="00942A32">
        <w:rPr>
          <w:rFonts w:asciiTheme="minorHAnsi" w:hAnsiTheme="minorHAnsi"/>
          <w:b/>
          <w:color w:val="auto"/>
        </w:rPr>
        <w:t>Equipment setup</w:t>
      </w:r>
    </w:p>
    <w:p w14:paraId="494389AF" w14:textId="77777777" w:rsidR="007B3EB2" w:rsidRPr="00942A32" w:rsidRDefault="007B3EB2" w:rsidP="00F5741A">
      <w:pPr>
        <w:pStyle w:val="NormalWeb"/>
        <w:widowControl/>
        <w:autoSpaceDE/>
        <w:autoSpaceDN/>
        <w:adjustRightInd/>
        <w:spacing w:before="0" w:beforeAutospacing="0" w:after="0" w:afterAutospacing="0"/>
        <w:rPr>
          <w:rFonts w:asciiTheme="minorHAnsi" w:hAnsiTheme="minorHAnsi"/>
          <w:b/>
          <w:color w:val="auto"/>
        </w:rPr>
      </w:pPr>
    </w:p>
    <w:p w14:paraId="7EF1503A" w14:textId="5E5DA646" w:rsidR="00AB0F03" w:rsidRPr="00F5741A" w:rsidRDefault="00AB0F03"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cs="Times New Roman"/>
          <w:iCs/>
        </w:rPr>
        <w:t xml:space="preserve">Prepare the electromagnetic motion tracker with </w:t>
      </w:r>
      <w:r w:rsidR="0008498A">
        <w:rPr>
          <w:rFonts w:asciiTheme="minorHAnsi" w:hAnsiTheme="minorHAnsi" w:cs="Times New Roman"/>
          <w:iCs/>
        </w:rPr>
        <w:t>3</w:t>
      </w:r>
      <w:r w:rsidRPr="00942A32">
        <w:rPr>
          <w:rFonts w:asciiTheme="minorHAnsi" w:hAnsiTheme="minorHAnsi" w:cs="Times New Roman"/>
          <w:iCs/>
        </w:rPr>
        <w:t xml:space="preserve"> miniature motion sensors as per </w:t>
      </w:r>
      <w:r w:rsidR="0008498A">
        <w:rPr>
          <w:rFonts w:asciiTheme="minorHAnsi" w:hAnsiTheme="minorHAnsi" w:cs="Times New Roman"/>
          <w:iCs/>
        </w:rPr>
        <w:t xml:space="preserve">the </w:t>
      </w:r>
      <w:r w:rsidRPr="00942A32">
        <w:rPr>
          <w:rFonts w:asciiTheme="minorHAnsi" w:hAnsiTheme="minorHAnsi" w:cs="Times New Roman"/>
          <w:iCs/>
        </w:rPr>
        <w:t>manufacturer</w:t>
      </w:r>
      <w:r w:rsidR="00FB383A">
        <w:rPr>
          <w:rFonts w:asciiTheme="minorHAnsi" w:hAnsiTheme="minorHAnsi" w:cs="Times New Roman"/>
          <w:iCs/>
        </w:rPr>
        <w:t>’s</w:t>
      </w:r>
      <w:r w:rsidRPr="00942A32">
        <w:rPr>
          <w:rFonts w:asciiTheme="minorHAnsi" w:hAnsiTheme="minorHAnsi" w:cs="Times New Roman"/>
          <w:iCs/>
        </w:rPr>
        <w:t xml:space="preserve"> guidelines. Prior to data collection, ensure each sensor is sampled at </w:t>
      </w:r>
      <w:r w:rsidR="002D318F">
        <w:rPr>
          <w:rFonts w:asciiTheme="minorHAnsi" w:hAnsiTheme="minorHAnsi" w:cs="Times New Roman"/>
          <w:iCs/>
        </w:rPr>
        <w:t xml:space="preserve">a </w:t>
      </w:r>
      <w:r w:rsidRPr="00942A32">
        <w:rPr>
          <w:rFonts w:asciiTheme="minorHAnsi" w:hAnsiTheme="minorHAnsi" w:cs="Times New Roman"/>
          <w:iCs/>
        </w:rPr>
        <w:t xml:space="preserve">minimum 250 Hz, displacement is measured in millimeter units and rotations (pitch, roll, </w:t>
      </w:r>
      <w:r w:rsidR="0049553A" w:rsidRPr="00942A32">
        <w:rPr>
          <w:rFonts w:asciiTheme="minorHAnsi" w:hAnsiTheme="minorHAnsi" w:cs="Times New Roman"/>
          <w:iCs/>
        </w:rPr>
        <w:t>and yaw</w:t>
      </w:r>
      <w:r w:rsidRPr="00942A32">
        <w:rPr>
          <w:rFonts w:asciiTheme="minorHAnsi" w:hAnsiTheme="minorHAnsi" w:cs="Times New Roman"/>
          <w:iCs/>
        </w:rPr>
        <w:t>) are in degrees.</w:t>
      </w:r>
      <w:r w:rsidR="00FB383A">
        <w:rPr>
          <w:rFonts w:asciiTheme="minorHAnsi" w:hAnsiTheme="minorHAnsi" w:cs="Times New Roman"/>
          <w:iCs/>
        </w:rPr>
        <w:t xml:space="preserve"> </w:t>
      </w:r>
      <w:r w:rsidR="0008498A">
        <w:rPr>
          <w:rFonts w:asciiTheme="minorHAnsi" w:hAnsiTheme="minorHAnsi" w:cs="Times New Roman"/>
          <w:iCs/>
        </w:rPr>
        <w:t xml:space="preserve">Ensure </w:t>
      </w:r>
      <w:r w:rsidR="00534775">
        <w:rPr>
          <w:rFonts w:asciiTheme="minorHAnsi" w:hAnsiTheme="minorHAnsi" w:cs="Times New Roman"/>
          <w:iCs/>
        </w:rPr>
        <w:t xml:space="preserve">that </w:t>
      </w:r>
      <w:r w:rsidR="0008498A">
        <w:rPr>
          <w:rFonts w:asciiTheme="minorHAnsi" w:hAnsiTheme="minorHAnsi" w:cs="Times New Roman"/>
          <w:iCs/>
        </w:rPr>
        <w:t>a</w:t>
      </w:r>
      <w:r w:rsidRPr="00942A32">
        <w:rPr>
          <w:rFonts w:asciiTheme="minorHAnsi" w:hAnsiTheme="minorHAnsi" w:cs="Times New Roman"/>
          <w:iCs/>
        </w:rPr>
        <w:t xml:space="preserve">ll internal </w:t>
      </w:r>
      <w:proofErr w:type="spellStart"/>
      <w:r w:rsidRPr="00942A32">
        <w:rPr>
          <w:rFonts w:asciiTheme="minorHAnsi" w:hAnsiTheme="minorHAnsi" w:cs="Times New Roman"/>
          <w:iCs/>
        </w:rPr>
        <w:t>filtering</w:t>
      </w:r>
      <w:r w:rsidR="00534775">
        <w:rPr>
          <w:rFonts w:asciiTheme="minorHAnsi" w:hAnsiTheme="minorHAnsi" w:cs="Times New Roman"/>
          <w:iCs/>
        </w:rPr>
        <w:t>s</w:t>
      </w:r>
      <w:proofErr w:type="spellEnd"/>
      <w:r w:rsidRPr="00942A32">
        <w:rPr>
          <w:rFonts w:asciiTheme="minorHAnsi" w:hAnsiTheme="minorHAnsi" w:cs="Times New Roman"/>
          <w:iCs/>
        </w:rPr>
        <w:t xml:space="preserve"> </w:t>
      </w:r>
      <w:r w:rsidR="0008498A">
        <w:rPr>
          <w:rFonts w:asciiTheme="minorHAnsi" w:hAnsiTheme="minorHAnsi" w:cs="Times New Roman"/>
          <w:iCs/>
        </w:rPr>
        <w:t>are</w:t>
      </w:r>
      <w:r w:rsidRPr="00942A32">
        <w:rPr>
          <w:rFonts w:asciiTheme="minorHAnsi" w:hAnsiTheme="minorHAnsi" w:cs="Times New Roman"/>
          <w:iCs/>
        </w:rPr>
        <w:t xml:space="preserve"> </w:t>
      </w:r>
      <w:r w:rsidR="0008498A" w:rsidRPr="00942A32">
        <w:rPr>
          <w:rFonts w:asciiTheme="minorHAnsi" w:hAnsiTheme="minorHAnsi" w:cs="Times New Roman"/>
          <w:iCs/>
        </w:rPr>
        <w:t>disabled,</w:t>
      </w:r>
      <w:r w:rsidRPr="00942A32">
        <w:rPr>
          <w:rFonts w:asciiTheme="minorHAnsi" w:hAnsiTheme="minorHAnsi" w:cs="Times New Roman"/>
          <w:iCs/>
        </w:rPr>
        <w:t xml:space="preserve"> and the position of the sensors </w:t>
      </w:r>
      <w:r w:rsidR="00315FD5" w:rsidRPr="00942A32">
        <w:rPr>
          <w:rFonts w:asciiTheme="minorHAnsi" w:hAnsiTheme="minorHAnsi" w:cs="Times New Roman"/>
          <w:iCs/>
        </w:rPr>
        <w:t xml:space="preserve">set to </w:t>
      </w:r>
      <w:r w:rsidRPr="00942A32">
        <w:rPr>
          <w:rFonts w:asciiTheme="minorHAnsi" w:hAnsiTheme="minorHAnsi" w:cs="Times New Roman"/>
          <w:iCs/>
        </w:rPr>
        <w:t>reference a static origin (usually the electromagnetic transmitter).</w:t>
      </w:r>
    </w:p>
    <w:p w14:paraId="6CCE9A8F"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47E5C218" w14:textId="1368CD5A" w:rsidR="0008498A" w:rsidRDefault="00AB0F03" w:rsidP="00F5741A">
      <w:pPr>
        <w:pStyle w:val="NormalWeb"/>
        <w:widowControl/>
        <w:numPr>
          <w:ilvl w:val="1"/>
          <w:numId w:val="39"/>
        </w:numPr>
        <w:autoSpaceDE/>
        <w:autoSpaceDN/>
        <w:adjustRightInd/>
        <w:spacing w:before="0" w:beforeAutospacing="0" w:after="0" w:afterAutospacing="0"/>
        <w:rPr>
          <w:rFonts w:asciiTheme="minorHAnsi" w:hAnsiTheme="minorHAnsi" w:cstheme="minorHAnsi"/>
          <w:color w:val="auto"/>
        </w:rPr>
      </w:pPr>
      <w:r w:rsidRPr="00942A32">
        <w:rPr>
          <w:rFonts w:asciiTheme="minorHAnsi" w:hAnsiTheme="minorHAnsi" w:cs="Times New Roman"/>
          <w:iCs/>
        </w:rPr>
        <w:t>Affix</w:t>
      </w:r>
      <w:r w:rsidR="00534775">
        <w:rPr>
          <w:rFonts w:asciiTheme="minorHAnsi" w:hAnsiTheme="minorHAnsi" w:cs="Times New Roman"/>
          <w:iCs/>
        </w:rPr>
        <w:t xml:space="preserve"> a</w:t>
      </w:r>
      <w:r w:rsidRPr="00942A32">
        <w:rPr>
          <w:rFonts w:asciiTheme="minorHAnsi" w:hAnsiTheme="minorHAnsi" w:cs="Times New Roman"/>
          <w:iCs/>
        </w:rPr>
        <w:t xml:space="preserve"> load cell (minimum tension range </w:t>
      </w:r>
      <w:r w:rsidR="00BB204D" w:rsidRPr="00942A32">
        <w:rPr>
          <w:rFonts w:asciiTheme="minorHAnsi" w:hAnsiTheme="minorHAnsi" w:cs="Times New Roman"/>
          <w:iCs/>
        </w:rPr>
        <w:t>1</w:t>
      </w:r>
      <w:r w:rsidRPr="00942A32">
        <w:rPr>
          <w:rFonts w:asciiTheme="minorHAnsi" w:hAnsiTheme="minorHAnsi" w:cs="Times New Roman"/>
          <w:iCs/>
        </w:rPr>
        <w:t>00 N, S-type recommended) to the patient</w:t>
      </w:r>
      <w:r w:rsidR="00E173DD">
        <w:rPr>
          <w:rFonts w:asciiTheme="minorHAnsi" w:hAnsiTheme="minorHAnsi" w:cs="Times New Roman"/>
          <w:iCs/>
        </w:rPr>
        <w:t xml:space="preserve"> h</w:t>
      </w:r>
      <w:r w:rsidRPr="00942A32">
        <w:rPr>
          <w:rFonts w:asciiTheme="minorHAnsi" w:hAnsiTheme="minorHAnsi" w:cs="Times New Roman"/>
          <w:iCs/>
        </w:rPr>
        <w:t xml:space="preserve">arness at shoulder-level using </w:t>
      </w:r>
      <w:r w:rsidR="00372467">
        <w:rPr>
          <w:rFonts w:asciiTheme="minorHAnsi" w:hAnsiTheme="minorHAnsi" w:cs="Times New Roman"/>
          <w:iCs/>
        </w:rPr>
        <w:t xml:space="preserve">a </w:t>
      </w:r>
      <w:r w:rsidRPr="00942A32">
        <w:rPr>
          <w:rFonts w:asciiTheme="minorHAnsi" w:hAnsiTheme="minorHAnsi" w:cs="Times New Roman"/>
          <w:iCs/>
        </w:rPr>
        <w:t xml:space="preserve">rope </w:t>
      </w:r>
      <w:r w:rsidR="00372467">
        <w:rPr>
          <w:rFonts w:asciiTheme="minorHAnsi" w:hAnsiTheme="minorHAnsi" w:cs="Times New Roman"/>
          <w:iCs/>
        </w:rPr>
        <w:t xml:space="preserve">with </w:t>
      </w:r>
      <w:r w:rsidR="00C63099">
        <w:rPr>
          <w:rFonts w:asciiTheme="minorHAnsi" w:hAnsiTheme="minorHAnsi" w:cs="Times New Roman"/>
          <w:iCs/>
        </w:rPr>
        <w:t xml:space="preserve">a </w:t>
      </w:r>
      <w:r w:rsidRPr="00942A32">
        <w:rPr>
          <w:rFonts w:asciiTheme="minorHAnsi" w:hAnsiTheme="minorHAnsi" w:cs="Times New Roman"/>
          <w:iCs/>
        </w:rPr>
        <w:t>minimum diameter</w:t>
      </w:r>
      <w:r w:rsidR="00372467">
        <w:rPr>
          <w:rFonts w:asciiTheme="minorHAnsi" w:hAnsiTheme="minorHAnsi" w:cs="Times New Roman"/>
          <w:iCs/>
        </w:rPr>
        <w:t xml:space="preserve"> of</w:t>
      </w:r>
      <w:r w:rsidRPr="00942A32">
        <w:rPr>
          <w:rFonts w:asciiTheme="minorHAnsi" w:hAnsiTheme="minorHAnsi" w:cs="Times New Roman"/>
          <w:iCs/>
        </w:rPr>
        <w:t xml:space="preserve"> </w:t>
      </w:r>
      <w:r w:rsidRPr="00942A32">
        <w:rPr>
          <w:rFonts w:asciiTheme="minorHAnsi" w:hAnsiTheme="minorHAnsi" w:cstheme="minorHAnsi"/>
          <w:color w:val="auto"/>
        </w:rPr>
        <w:t>10 mm.</w:t>
      </w:r>
      <w:r w:rsidR="00A945A4" w:rsidRPr="00942A32">
        <w:rPr>
          <w:rFonts w:asciiTheme="minorHAnsi" w:hAnsiTheme="minorHAnsi" w:cstheme="minorHAnsi"/>
          <w:color w:val="auto"/>
        </w:rPr>
        <w:t xml:space="preserve"> </w:t>
      </w:r>
    </w:p>
    <w:p w14:paraId="2BDD45E8" w14:textId="77777777" w:rsidR="0008498A" w:rsidRDefault="0008498A" w:rsidP="0008498A">
      <w:pPr>
        <w:pStyle w:val="ListParagraph"/>
        <w:rPr>
          <w:rFonts w:asciiTheme="minorHAnsi" w:hAnsiTheme="minorHAnsi" w:cstheme="minorHAnsi"/>
          <w:color w:val="auto"/>
        </w:rPr>
      </w:pPr>
    </w:p>
    <w:p w14:paraId="2B74A36D" w14:textId="24C16D41" w:rsidR="00E52B8F" w:rsidRDefault="0008498A" w:rsidP="0008498A">
      <w:pPr>
        <w:pStyle w:val="NormalWeb"/>
        <w:widowControl/>
        <w:autoSpaceDE/>
        <w:autoSpaceDN/>
        <w:adjustRightInd/>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NOTE:</w:t>
      </w:r>
      <w:r w:rsidR="00A945A4" w:rsidRPr="00942A32">
        <w:rPr>
          <w:rFonts w:asciiTheme="minorHAnsi" w:hAnsiTheme="minorHAnsi" w:cstheme="minorHAnsi"/>
          <w:color w:val="auto"/>
        </w:rPr>
        <w:t xml:space="preserve"> </w:t>
      </w:r>
      <w:r w:rsidR="00E52B8F" w:rsidRPr="00942A32">
        <w:rPr>
          <w:rFonts w:asciiTheme="minorHAnsi" w:hAnsiTheme="minorHAnsi" w:cstheme="minorHAnsi"/>
          <w:color w:val="auto"/>
        </w:rPr>
        <w:t xml:space="preserve">The harness system and rope </w:t>
      </w:r>
      <w:r w:rsidR="00372467" w:rsidRPr="00942A32">
        <w:rPr>
          <w:rFonts w:asciiTheme="minorHAnsi" w:hAnsiTheme="minorHAnsi" w:cstheme="minorHAnsi"/>
          <w:color w:val="auto"/>
        </w:rPr>
        <w:t>are</w:t>
      </w:r>
      <w:r w:rsidR="00E52B8F" w:rsidRPr="00942A32">
        <w:rPr>
          <w:rFonts w:asciiTheme="minorHAnsi" w:hAnsiTheme="minorHAnsi" w:cstheme="minorHAnsi"/>
          <w:color w:val="auto"/>
        </w:rPr>
        <w:t xml:space="preserve"> suitable for use in participants weighing up to 120</w:t>
      </w:r>
      <w:r w:rsidR="00A20B6F" w:rsidRPr="00942A32">
        <w:rPr>
          <w:rFonts w:asciiTheme="minorHAnsi" w:hAnsiTheme="minorHAnsi" w:cstheme="minorHAnsi"/>
          <w:color w:val="auto"/>
        </w:rPr>
        <w:t xml:space="preserve"> </w:t>
      </w:r>
      <w:r w:rsidR="00E52B8F" w:rsidRPr="00942A32">
        <w:rPr>
          <w:rFonts w:asciiTheme="minorHAnsi" w:hAnsiTheme="minorHAnsi" w:cstheme="minorHAnsi"/>
          <w:color w:val="auto"/>
        </w:rPr>
        <w:t>kg.</w:t>
      </w:r>
    </w:p>
    <w:p w14:paraId="1F13937B"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stheme="minorHAnsi"/>
          <w:color w:val="auto"/>
        </w:rPr>
      </w:pPr>
    </w:p>
    <w:p w14:paraId="4AC949D3" w14:textId="51EDE027" w:rsidR="00264F1D" w:rsidRDefault="00AB0F03" w:rsidP="00F5741A">
      <w:pPr>
        <w:pStyle w:val="NormalWeb"/>
        <w:widowControl/>
        <w:numPr>
          <w:ilvl w:val="1"/>
          <w:numId w:val="39"/>
        </w:numPr>
        <w:autoSpaceDE/>
        <w:autoSpaceDN/>
        <w:adjustRightInd/>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 xml:space="preserve">Connect </w:t>
      </w:r>
      <w:r w:rsidR="00372467">
        <w:rPr>
          <w:rFonts w:asciiTheme="minorHAnsi" w:hAnsiTheme="minorHAnsi" w:cstheme="minorHAnsi"/>
          <w:color w:val="auto"/>
        </w:rPr>
        <w:t xml:space="preserve">the </w:t>
      </w:r>
      <w:r w:rsidRPr="00942A32">
        <w:rPr>
          <w:rFonts w:asciiTheme="minorHAnsi" w:hAnsiTheme="minorHAnsi" w:cstheme="minorHAnsi"/>
          <w:color w:val="auto"/>
        </w:rPr>
        <w:t xml:space="preserve">load cell to data acquisition unit (A/D Converter). </w:t>
      </w:r>
    </w:p>
    <w:p w14:paraId="0579A112"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stheme="minorHAnsi"/>
          <w:color w:val="auto"/>
        </w:rPr>
      </w:pPr>
    </w:p>
    <w:p w14:paraId="2EA3C225" w14:textId="3311E21D" w:rsidR="00AB0F03" w:rsidRDefault="00AB0F03" w:rsidP="00F5741A">
      <w:pPr>
        <w:pStyle w:val="NormalWeb"/>
        <w:widowControl/>
        <w:numPr>
          <w:ilvl w:val="1"/>
          <w:numId w:val="39"/>
        </w:numPr>
        <w:autoSpaceDE/>
        <w:autoSpaceDN/>
        <w:adjustRightInd/>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 xml:space="preserve">Connect </w:t>
      </w:r>
      <w:r w:rsidR="00372467">
        <w:rPr>
          <w:rFonts w:asciiTheme="minorHAnsi" w:hAnsiTheme="minorHAnsi" w:cstheme="minorHAnsi"/>
          <w:color w:val="auto"/>
        </w:rPr>
        <w:t xml:space="preserve">the </w:t>
      </w:r>
      <w:r w:rsidRPr="00942A32">
        <w:rPr>
          <w:rFonts w:asciiTheme="minorHAnsi" w:hAnsiTheme="minorHAnsi" w:cstheme="minorHAnsi"/>
          <w:color w:val="auto"/>
        </w:rPr>
        <w:t xml:space="preserve">trigger output from </w:t>
      </w:r>
      <w:r w:rsidR="00534775">
        <w:rPr>
          <w:rFonts w:asciiTheme="minorHAnsi" w:hAnsiTheme="minorHAnsi" w:cstheme="minorHAnsi"/>
          <w:color w:val="auto"/>
        </w:rPr>
        <w:t xml:space="preserve">the </w:t>
      </w:r>
      <w:r w:rsidRPr="00942A32">
        <w:rPr>
          <w:rFonts w:asciiTheme="minorHAnsi" w:hAnsiTheme="minorHAnsi" w:cstheme="minorHAnsi"/>
          <w:color w:val="auto"/>
        </w:rPr>
        <w:t xml:space="preserve">data acquisition unit into </w:t>
      </w:r>
      <w:r w:rsidR="00534775">
        <w:rPr>
          <w:rFonts w:asciiTheme="minorHAnsi" w:hAnsiTheme="minorHAnsi" w:cstheme="minorHAnsi"/>
          <w:color w:val="auto"/>
        </w:rPr>
        <w:t xml:space="preserve">a </w:t>
      </w:r>
      <w:r w:rsidRPr="00942A32">
        <w:rPr>
          <w:rFonts w:asciiTheme="minorHAnsi" w:hAnsiTheme="minorHAnsi" w:cstheme="minorHAnsi"/>
          <w:color w:val="auto"/>
        </w:rPr>
        <w:t>trigger input of</w:t>
      </w:r>
      <w:r w:rsidR="00FB383A">
        <w:rPr>
          <w:rFonts w:asciiTheme="minorHAnsi" w:hAnsiTheme="minorHAnsi" w:cstheme="minorHAnsi"/>
          <w:color w:val="auto"/>
        </w:rPr>
        <w:t xml:space="preserve"> the</w:t>
      </w:r>
      <w:r w:rsidRPr="00942A32">
        <w:rPr>
          <w:rFonts w:asciiTheme="minorHAnsi" w:hAnsiTheme="minorHAnsi" w:cstheme="minorHAnsi"/>
          <w:color w:val="auto"/>
        </w:rPr>
        <w:t xml:space="preserve"> motion tracker to ensure synchronized recording. Set data acquisition unit sampling rate to match the motion tracker</w:t>
      </w:r>
      <w:r w:rsidR="00FB383A">
        <w:rPr>
          <w:rFonts w:asciiTheme="minorHAnsi" w:hAnsiTheme="minorHAnsi" w:cstheme="minorHAnsi"/>
          <w:color w:val="auto"/>
        </w:rPr>
        <w:t xml:space="preserve"> and</w:t>
      </w:r>
      <w:r w:rsidRPr="00942A32">
        <w:rPr>
          <w:rFonts w:asciiTheme="minorHAnsi" w:hAnsiTheme="minorHAnsi" w:cstheme="minorHAnsi"/>
          <w:color w:val="auto"/>
        </w:rPr>
        <w:t xml:space="preserve"> </w:t>
      </w:r>
      <w:r w:rsidR="00FB383A">
        <w:rPr>
          <w:rFonts w:asciiTheme="minorHAnsi" w:hAnsiTheme="minorHAnsi" w:cstheme="minorHAnsi"/>
          <w:color w:val="auto"/>
        </w:rPr>
        <w:t>d</w:t>
      </w:r>
      <w:r w:rsidR="005A469D" w:rsidRPr="00942A32">
        <w:rPr>
          <w:rFonts w:asciiTheme="minorHAnsi" w:hAnsiTheme="minorHAnsi" w:cstheme="minorHAnsi"/>
          <w:color w:val="auto"/>
        </w:rPr>
        <w:t>isable all</w:t>
      </w:r>
      <w:r w:rsidRPr="00942A32">
        <w:rPr>
          <w:rFonts w:asciiTheme="minorHAnsi" w:hAnsiTheme="minorHAnsi" w:cstheme="minorHAnsi"/>
          <w:color w:val="auto"/>
        </w:rPr>
        <w:t xml:space="preserve"> filtering.</w:t>
      </w:r>
      <w:r w:rsidR="009E53B8" w:rsidRPr="00942A32">
        <w:rPr>
          <w:rFonts w:asciiTheme="minorHAnsi" w:hAnsiTheme="minorHAnsi" w:cstheme="minorHAnsi"/>
          <w:color w:val="auto"/>
        </w:rPr>
        <w:t xml:space="preserve"> </w:t>
      </w:r>
    </w:p>
    <w:p w14:paraId="5BB1FAE6"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stheme="minorHAnsi"/>
          <w:color w:val="auto"/>
        </w:rPr>
      </w:pPr>
    </w:p>
    <w:p w14:paraId="01DE9CEB" w14:textId="604A9EAA" w:rsidR="00372467" w:rsidRDefault="00FB383A" w:rsidP="00F5741A">
      <w:pPr>
        <w:pStyle w:val="NormalWeb"/>
        <w:numPr>
          <w:ilvl w:val="1"/>
          <w:numId w:val="39"/>
        </w:numPr>
        <w:spacing w:before="0" w:beforeAutospacing="0" w:after="0" w:afterAutospacing="0"/>
        <w:rPr>
          <w:rFonts w:asciiTheme="minorHAnsi" w:hAnsiTheme="minorHAnsi" w:cstheme="minorHAnsi"/>
          <w:color w:val="auto"/>
        </w:rPr>
      </w:pPr>
      <w:r>
        <w:rPr>
          <w:rFonts w:asciiTheme="minorHAnsi" w:hAnsiTheme="minorHAnsi" w:cstheme="minorHAnsi"/>
          <w:color w:val="auto"/>
        </w:rPr>
        <w:t>Conduct the e</w:t>
      </w:r>
      <w:r w:rsidR="00615674" w:rsidRPr="00942A32">
        <w:rPr>
          <w:rFonts w:asciiTheme="minorHAnsi" w:hAnsiTheme="minorHAnsi" w:cstheme="minorHAnsi"/>
          <w:color w:val="auto"/>
        </w:rPr>
        <w:t xml:space="preserve">xperiment in a quiet room </w:t>
      </w:r>
      <w:r>
        <w:rPr>
          <w:rFonts w:asciiTheme="minorHAnsi" w:hAnsiTheme="minorHAnsi" w:cstheme="minorHAnsi"/>
          <w:color w:val="auto"/>
        </w:rPr>
        <w:t>to minimize</w:t>
      </w:r>
      <w:r w:rsidR="00615674" w:rsidRPr="00942A32">
        <w:rPr>
          <w:rFonts w:asciiTheme="minorHAnsi" w:hAnsiTheme="minorHAnsi" w:cstheme="minorHAnsi"/>
          <w:color w:val="auto"/>
        </w:rPr>
        <w:t xml:space="preserve"> distractions</w:t>
      </w:r>
      <w:r>
        <w:rPr>
          <w:rFonts w:asciiTheme="minorHAnsi" w:hAnsiTheme="minorHAnsi" w:cstheme="minorHAnsi"/>
          <w:color w:val="auto"/>
        </w:rPr>
        <w:t xml:space="preserve"> during the assessment</w:t>
      </w:r>
      <w:r w:rsidR="00615674" w:rsidRPr="00942A32">
        <w:rPr>
          <w:rFonts w:asciiTheme="minorHAnsi" w:hAnsiTheme="minorHAnsi" w:cstheme="minorHAnsi"/>
          <w:color w:val="auto"/>
        </w:rPr>
        <w:t xml:space="preserve">. Allow </w:t>
      </w:r>
      <w:r w:rsidR="00E61841" w:rsidRPr="00942A32">
        <w:rPr>
          <w:rFonts w:asciiTheme="minorHAnsi" w:hAnsiTheme="minorHAnsi" w:cstheme="minorHAnsi"/>
          <w:color w:val="auto"/>
        </w:rPr>
        <w:t>enough</w:t>
      </w:r>
      <w:r w:rsidR="00615674" w:rsidRPr="00942A32">
        <w:rPr>
          <w:rFonts w:asciiTheme="minorHAnsi" w:hAnsiTheme="minorHAnsi" w:cstheme="minorHAnsi"/>
          <w:color w:val="auto"/>
        </w:rPr>
        <w:t xml:space="preserve"> space </w:t>
      </w:r>
      <w:r w:rsidR="00ED4FC0" w:rsidRPr="00942A32">
        <w:rPr>
          <w:rFonts w:asciiTheme="minorHAnsi" w:hAnsiTheme="minorHAnsi" w:cstheme="minorHAnsi"/>
          <w:color w:val="auto"/>
        </w:rPr>
        <w:t>for</w:t>
      </w:r>
      <w:r w:rsidR="006B03A7" w:rsidRPr="00942A32">
        <w:rPr>
          <w:rFonts w:asciiTheme="minorHAnsi" w:hAnsiTheme="minorHAnsi" w:cstheme="minorHAnsi"/>
          <w:color w:val="auto"/>
        </w:rPr>
        <w:t xml:space="preserve"> </w:t>
      </w:r>
      <w:r w:rsidR="00615674" w:rsidRPr="00942A32">
        <w:rPr>
          <w:rFonts w:asciiTheme="minorHAnsi" w:hAnsiTheme="minorHAnsi" w:cstheme="minorHAnsi"/>
          <w:color w:val="auto"/>
        </w:rPr>
        <w:t>participants to take several corrective steps to regain balance</w:t>
      </w:r>
      <w:r w:rsidR="00F83ED6" w:rsidRPr="00942A32">
        <w:rPr>
          <w:rFonts w:asciiTheme="minorHAnsi" w:hAnsiTheme="minorHAnsi" w:cstheme="minorHAnsi"/>
          <w:color w:val="auto"/>
        </w:rPr>
        <w:t xml:space="preserve">. </w:t>
      </w:r>
    </w:p>
    <w:p w14:paraId="20E0FA07" w14:textId="77777777" w:rsidR="00372467" w:rsidRDefault="00372467" w:rsidP="00372467">
      <w:pPr>
        <w:pStyle w:val="ListParagraph"/>
        <w:rPr>
          <w:rFonts w:asciiTheme="minorHAnsi" w:hAnsiTheme="minorHAnsi" w:cstheme="minorHAnsi"/>
          <w:color w:val="auto"/>
        </w:rPr>
      </w:pPr>
    </w:p>
    <w:p w14:paraId="688F82F6" w14:textId="70422871" w:rsidR="00615674" w:rsidRDefault="00372467" w:rsidP="00372467">
      <w:pPr>
        <w:pStyle w:val="NormalWeb"/>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 xml:space="preserve">NOTE: </w:t>
      </w:r>
      <w:r w:rsidR="00BF169A" w:rsidRPr="00942A32">
        <w:rPr>
          <w:rFonts w:asciiTheme="minorHAnsi" w:hAnsiTheme="minorHAnsi" w:cstheme="minorHAnsi"/>
          <w:color w:val="auto"/>
        </w:rPr>
        <w:t>P</w:t>
      </w:r>
      <w:r w:rsidR="00615674" w:rsidRPr="00942A32">
        <w:rPr>
          <w:rFonts w:asciiTheme="minorHAnsi" w:hAnsiTheme="minorHAnsi" w:cstheme="minorHAnsi"/>
          <w:color w:val="auto"/>
        </w:rPr>
        <w:t>atients with Parkinson’s disease</w:t>
      </w:r>
      <w:r w:rsidR="00BF169A" w:rsidRPr="00942A32">
        <w:rPr>
          <w:rFonts w:asciiTheme="minorHAnsi" w:hAnsiTheme="minorHAnsi" w:cstheme="minorHAnsi"/>
          <w:color w:val="auto"/>
        </w:rPr>
        <w:t xml:space="preserve"> and retropulsion are known to </w:t>
      </w:r>
      <w:r w:rsidR="00615674" w:rsidRPr="00942A32">
        <w:rPr>
          <w:rFonts w:asciiTheme="minorHAnsi" w:hAnsiTheme="minorHAnsi" w:cstheme="minorHAnsi"/>
          <w:color w:val="auto"/>
        </w:rPr>
        <w:t xml:space="preserve">take 5-6 steps backward during the pull test. </w:t>
      </w:r>
    </w:p>
    <w:p w14:paraId="2D5ED4AD"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6CB0C2AF" w14:textId="449B7FDC" w:rsidR="006B03A7" w:rsidRDefault="00BF169A"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 xml:space="preserve">Place falls mat on the floor </w:t>
      </w:r>
      <w:r w:rsidR="006B03A7" w:rsidRPr="00942A32">
        <w:rPr>
          <w:rFonts w:asciiTheme="minorHAnsi" w:hAnsiTheme="minorHAnsi" w:cstheme="minorHAnsi"/>
          <w:color w:val="auto"/>
        </w:rPr>
        <w:t>as a precautionary measure.</w:t>
      </w:r>
    </w:p>
    <w:p w14:paraId="1C8502ED"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26228C54" w14:textId="5824B7C3" w:rsidR="00B902EE" w:rsidRDefault="00B902EE"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color w:val="auto"/>
        </w:rPr>
        <w:t>Clean the harness, sensors</w:t>
      </w:r>
      <w:r w:rsidR="002D318F">
        <w:rPr>
          <w:rFonts w:asciiTheme="minorHAnsi" w:hAnsiTheme="minorHAnsi"/>
          <w:color w:val="auto"/>
        </w:rPr>
        <w:t>,</w:t>
      </w:r>
      <w:r w:rsidRPr="00942A32">
        <w:rPr>
          <w:rFonts w:asciiTheme="minorHAnsi" w:hAnsiTheme="minorHAnsi"/>
          <w:color w:val="auto"/>
        </w:rPr>
        <w:t xml:space="preserve"> and wires with a hospital grade disinfectant wipe before testing each participant. </w:t>
      </w:r>
    </w:p>
    <w:p w14:paraId="277E209E"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392BD16E" w14:textId="12605ADD" w:rsidR="004A6074" w:rsidRPr="00942A32" w:rsidRDefault="00372467" w:rsidP="00F5741A">
      <w:pPr>
        <w:pStyle w:val="NormalWeb"/>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NOTE:</w:t>
      </w:r>
      <w:r w:rsidR="00A20B6F" w:rsidRPr="00942A32">
        <w:rPr>
          <w:rFonts w:asciiTheme="minorHAnsi" w:hAnsiTheme="minorHAnsi" w:cstheme="minorHAnsi"/>
          <w:color w:val="auto"/>
        </w:rPr>
        <w:t xml:space="preserve"> </w:t>
      </w:r>
      <w:r w:rsidR="00FB383A">
        <w:rPr>
          <w:rFonts w:asciiTheme="minorHAnsi" w:hAnsiTheme="minorHAnsi" w:cstheme="minorHAnsi"/>
          <w:color w:val="auto"/>
        </w:rPr>
        <w:t>V</w:t>
      </w:r>
      <w:r w:rsidR="00C271B2" w:rsidRPr="00942A32">
        <w:rPr>
          <w:rFonts w:asciiTheme="minorHAnsi" w:hAnsiTheme="minorHAnsi" w:cstheme="minorHAnsi"/>
          <w:color w:val="auto"/>
        </w:rPr>
        <w:t>ideo recording (e.g</w:t>
      </w:r>
      <w:r w:rsidR="003D2B2C" w:rsidRPr="00942A32">
        <w:rPr>
          <w:rFonts w:asciiTheme="minorHAnsi" w:hAnsiTheme="minorHAnsi" w:cstheme="minorHAnsi"/>
          <w:color w:val="auto"/>
        </w:rPr>
        <w:t>.</w:t>
      </w:r>
      <w:r w:rsidR="00FB383A">
        <w:rPr>
          <w:rFonts w:asciiTheme="minorHAnsi" w:hAnsiTheme="minorHAnsi" w:cstheme="minorHAnsi"/>
          <w:color w:val="auto"/>
        </w:rPr>
        <w:t>,</w:t>
      </w:r>
      <w:r w:rsidR="00C271B2" w:rsidRPr="00942A32">
        <w:rPr>
          <w:rFonts w:asciiTheme="minorHAnsi" w:hAnsiTheme="minorHAnsi" w:cstheme="minorHAnsi"/>
          <w:color w:val="auto"/>
        </w:rPr>
        <w:t xml:space="preserve"> using a portable camera on a tripod) of the </w:t>
      </w:r>
      <w:r w:rsidR="004A6074" w:rsidRPr="00942A32">
        <w:rPr>
          <w:rFonts w:asciiTheme="minorHAnsi" w:hAnsiTheme="minorHAnsi" w:cstheme="minorHAnsi"/>
          <w:color w:val="auto"/>
        </w:rPr>
        <w:t xml:space="preserve">instrumented </w:t>
      </w:r>
      <w:r w:rsidR="00C271B2" w:rsidRPr="00942A32">
        <w:rPr>
          <w:rFonts w:asciiTheme="minorHAnsi" w:hAnsiTheme="minorHAnsi" w:cstheme="minorHAnsi"/>
          <w:color w:val="auto"/>
        </w:rPr>
        <w:t>pull test procedure is recommended</w:t>
      </w:r>
      <w:r w:rsidR="004A6074" w:rsidRPr="00942A32">
        <w:rPr>
          <w:rFonts w:asciiTheme="minorHAnsi" w:hAnsiTheme="minorHAnsi" w:cstheme="minorHAnsi"/>
          <w:color w:val="auto"/>
        </w:rPr>
        <w:t xml:space="preserve"> so that any irregularities during data processing can be referenced against </w:t>
      </w:r>
      <w:r w:rsidR="00A20B6F" w:rsidRPr="00942A32">
        <w:rPr>
          <w:rFonts w:asciiTheme="minorHAnsi" w:hAnsiTheme="minorHAnsi" w:cstheme="minorHAnsi"/>
          <w:color w:val="auto"/>
        </w:rPr>
        <w:t xml:space="preserve">the </w:t>
      </w:r>
      <w:r w:rsidR="004A6074" w:rsidRPr="00942A32">
        <w:rPr>
          <w:rFonts w:asciiTheme="minorHAnsi" w:hAnsiTheme="minorHAnsi" w:cstheme="minorHAnsi"/>
          <w:color w:val="auto"/>
        </w:rPr>
        <w:t xml:space="preserve">video data of a trial. </w:t>
      </w:r>
    </w:p>
    <w:p w14:paraId="1A0D9AD5" w14:textId="77777777" w:rsidR="00241670" w:rsidRPr="00942A32" w:rsidRDefault="00241670" w:rsidP="00F5741A">
      <w:pPr>
        <w:pStyle w:val="NormalWeb"/>
        <w:spacing w:before="0" w:beforeAutospacing="0" w:after="0" w:afterAutospacing="0"/>
        <w:rPr>
          <w:rFonts w:asciiTheme="minorHAnsi" w:hAnsiTheme="minorHAnsi" w:cstheme="minorHAnsi"/>
          <w:color w:val="auto"/>
        </w:rPr>
      </w:pPr>
    </w:p>
    <w:p w14:paraId="5B5BD46A" w14:textId="3C1CEDD0" w:rsidR="00AB0F03" w:rsidRPr="00F5741A" w:rsidRDefault="00AB0F03" w:rsidP="00F5741A">
      <w:pPr>
        <w:pStyle w:val="NormalWeb"/>
        <w:widowControl/>
        <w:numPr>
          <w:ilvl w:val="0"/>
          <w:numId w:val="39"/>
        </w:numPr>
        <w:autoSpaceDE/>
        <w:autoSpaceDN/>
        <w:adjustRightInd/>
        <w:spacing w:before="0" w:beforeAutospacing="0" w:after="0" w:afterAutospacing="0"/>
        <w:rPr>
          <w:rFonts w:asciiTheme="minorHAnsi" w:hAnsiTheme="minorHAnsi"/>
          <w:b/>
          <w:color w:val="auto"/>
        </w:rPr>
      </w:pPr>
      <w:r w:rsidRPr="00942A32">
        <w:rPr>
          <w:rFonts w:asciiTheme="minorHAnsi" w:hAnsiTheme="minorHAnsi" w:cstheme="minorHAnsi"/>
          <w:b/>
          <w:color w:val="auto"/>
        </w:rPr>
        <w:t>Participant selection and preparation</w:t>
      </w:r>
    </w:p>
    <w:p w14:paraId="3CDC26A5"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b/>
          <w:color w:val="auto"/>
        </w:rPr>
      </w:pPr>
    </w:p>
    <w:p w14:paraId="6DA50A42" w14:textId="4CE7C67D" w:rsidR="00AB0F03" w:rsidRDefault="00AB0F03"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Identify appropriate participants for study: participants can comprise a range of ages, disease conditions and severity where postural responses are of interest and balance assessment typically employs the clinical pull test.</w:t>
      </w:r>
      <w:r w:rsidR="00A945A4" w:rsidRPr="00942A32">
        <w:rPr>
          <w:rFonts w:asciiTheme="minorHAnsi" w:hAnsiTheme="minorHAnsi" w:cstheme="minorHAnsi"/>
          <w:color w:val="auto"/>
        </w:rPr>
        <w:t xml:space="preserve"> </w:t>
      </w:r>
      <w:r w:rsidR="00FB383A">
        <w:rPr>
          <w:rFonts w:asciiTheme="minorHAnsi" w:hAnsiTheme="minorHAnsi" w:cstheme="minorHAnsi"/>
          <w:color w:val="auto"/>
        </w:rPr>
        <w:t>Ensure that p</w:t>
      </w:r>
      <w:r w:rsidRPr="00942A32">
        <w:rPr>
          <w:rFonts w:asciiTheme="minorHAnsi" w:hAnsiTheme="minorHAnsi" w:cstheme="minorHAnsi"/>
          <w:color w:val="auto"/>
        </w:rPr>
        <w:t xml:space="preserve">articipants </w:t>
      </w:r>
      <w:r w:rsidR="00FB383A">
        <w:rPr>
          <w:rFonts w:asciiTheme="minorHAnsi" w:hAnsiTheme="minorHAnsi" w:cstheme="minorHAnsi"/>
          <w:color w:val="auto"/>
        </w:rPr>
        <w:t>can</w:t>
      </w:r>
      <w:r w:rsidRPr="00942A32">
        <w:rPr>
          <w:rFonts w:asciiTheme="minorHAnsi" w:hAnsiTheme="minorHAnsi" w:cstheme="minorHAnsi"/>
          <w:color w:val="auto"/>
        </w:rPr>
        <w:t xml:space="preserve"> stand independently and generate a corrective balance response not requiring assistance to recover</w:t>
      </w:r>
      <w:r w:rsidR="001B4628" w:rsidRPr="00942A32">
        <w:rPr>
          <w:rFonts w:asciiTheme="minorHAnsi" w:hAnsiTheme="minorHAnsi" w:cstheme="minorHAnsi"/>
          <w:color w:val="auto"/>
        </w:rPr>
        <w:t xml:space="preserve"> (i.e.</w:t>
      </w:r>
      <w:r w:rsidR="00FB383A">
        <w:rPr>
          <w:rFonts w:asciiTheme="minorHAnsi" w:hAnsiTheme="minorHAnsi" w:cstheme="minorHAnsi"/>
          <w:color w:val="auto"/>
        </w:rPr>
        <w:t>,</w:t>
      </w:r>
      <w:r w:rsidR="001B4628" w:rsidRPr="00942A32">
        <w:rPr>
          <w:rFonts w:asciiTheme="minorHAnsi" w:hAnsiTheme="minorHAnsi" w:cstheme="minorHAnsi"/>
          <w:color w:val="auto"/>
        </w:rPr>
        <w:t xml:space="preserve"> up to Grade 1 postural instability according to the UPDRS)</w:t>
      </w:r>
      <w:r w:rsidRPr="00942A32">
        <w:rPr>
          <w:rFonts w:asciiTheme="minorHAnsi" w:hAnsiTheme="minorHAnsi" w:cstheme="minorHAnsi"/>
          <w:color w:val="auto"/>
        </w:rPr>
        <w:t xml:space="preserve">. </w:t>
      </w:r>
    </w:p>
    <w:p w14:paraId="25528668"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204266C9" w14:textId="166BC3F7" w:rsidR="007668F5" w:rsidRPr="00F5741A" w:rsidRDefault="00AB0F03"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color w:val="auto"/>
        </w:rPr>
        <w:t xml:space="preserve">Exclude any persons </w:t>
      </w:r>
      <w:r w:rsidR="00EA29B0" w:rsidRPr="00942A32">
        <w:rPr>
          <w:rFonts w:asciiTheme="minorHAnsi" w:hAnsiTheme="minorHAnsi" w:cs="Times New Roman"/>
          <w:color w:val="auto"/>
        </w:rPr>
        <w:t xml:space="preserve">with </w:t>
      </w:r>
      <w:r w:rsidR="00EA29B0" w:rsidRPr="00942A32">
        <w:rPr>
          <w:rFonts w:asciiTheme="minorHAnsi" w:hAnsiTheme="minorHAnsi" w:cs="Times New Roman"/>
        </w:rPr>
        <w:t>cardiovascular, vestibular, vision and musculoskeletal conditions (including persons requiring foot orthotics or splints)</w:t>
      </w:r>
      <w:r w:rsidR="004B0ED0" w:rsidRPr="00942A32">
        <w:rPr>
          <w:rFonts w:asciiTheme="minorHAnsi" w:hAnsiTheme="minorHAnsi" w:cs="Times New Roman"/>
        </w:rPr>
        <w:t>,</w:t>
      </w:r>
      <w:r w:rsidR="00CE5FFD" w:rsidRPr="00942A32">
        <w:rPr>
          <w:rFonts w:asciiTheme="minorHAnsi" w:hAnsiTheme="minorHAnsi" w:cs="Times New Roman"/>
        </w:rPr>
        <w:t xml:space="preserve"> </w:t>
      </w:r>
      <w:r w:rsidR="00284431" w:rsidRPr="00942A32">
        <w:rPr>
          <w:rFonts w:asciiTheme="minorHAnsi" w:hAnsiTheme="minorHAnsi"/>
        </w:rPr>
        <w:t xml:space="preserve">that may impair balance performance unless this is the subject of the investigation, those </w:t>
      </w:r>
      <w:r w:rsidR="00CE5FFD" w:rsidRPr="00942A32">
        <w:rPr>
          <w:rFonts w:asciiTheme="minorHAnsi" w:hAnsiTheme="minorHAnsi" w:cs="Times New Roman"/>
        </w:rPr>
        <w:t xml:space="preserve">on contact precautions, </w:t>
      </w:r>
      <w:r w:rsidR="00EA29B0" w:rsidRPr="00942A32">
        <w:rPr>
          <w:rFonts w:asciiTheme="minorHAnsi" w:hAnsiTheme="minorHAnsi" w:cs="Times New Roman"/>
        </w:rPr>
        <w:t xml:space="preserve">and those on medication </w:t>
      </w:r>
      <w:r w:rsidR="00086D0C" w:rsidRPr="00942A32">
        <w:rPr>
          <w:rFonts w:asciiTheme="minorHAnsi" w:hAnsiTheme="minorHAnsi" w:cs="Times New Roman"/>
        </w:rPr>
        <w:t>known to affect</w:t>
      </w:r>
      <w:r w:rsidR="00EA29B0" w:rsidRPr="00942A32">
        <w:rPr>
          <w:rFonts w:asciiTheme="minorHAnsi" w:hAnsiTheme="minorHAnsi" w:cs="Times New Roman"/>
        </w:rPr>
        <w:t xml:space="preserve"> balance or attention (e.g.</w:t>
      </w:r>
      <w:r w:rsidR="00FB383A">
        <w:rPr>
          <w:rFonts w:asciiTheme="minorHAnsi" w:hAnsiTheme="minorHAnsi" w:cs="Times New Roman"/>
        </w:rPr>
        <w:t>,</w:t>
      </w:r>
      <w:r w:rsidR="00EA29B0" w:rsidRPr="00942A32">
        <w:rPr>
          <w:rFonts w:asciiTheme="minorHAnsi" w:hAnsiTheme="minorHAnsi" w:cs="Times New Roman"/>
        </w:rPr>
        <w:t xml:space="preserve"> antidepressants</w:t>
      </w:r>
      <w:r w:rsidR="00202F20" w:rsidRPr="00942A32">
        <w:rPr>
          <w:rFonts w:asciiTheme="minorHAnsi" w:hAnsiTheme="minorHAnsi" w:cs="Times New Roman"/>
        </w:rPr>
        <w:t>, neuroleptics, benzodiazepines, antiepileptics,</w:t>
      </w:r>
      <w:r w:rsidR="00AB4470">
        <w:rPr>
          <w:rFonts w:asciiTheme="minorHAnsi" w:hAnsiTheme="minorHAnsi" w:cs="Times New Roman"/>
        </w:rPr>
        <w:t xml:space="preserve"> </w:t>
      </w:r>
      <w:r w:rsidR="00202F20" w:rsidRPr="00942A32">
        <w:rPr>
          <w:rFonts w:asciiTheme="minorHAnsi" w:hAnsiTheme="minorHAnsi" w:cs="Times New Roman"/>
        </w:rPr>
        <w:t>antiarrhythmics</w:t>
      </w:r>
      <w:r w:rsidR="002D318F">
        <w:rPr>
          <w:rFonts w:asciiTheme="minorHAnsi" w:hAnsiTheme="minorHAnsi" w:cs="Times New Roman"/>
        </w:rPr>
        <w:t>,</w:t>
      </w:r>
      <w:r w:rsidR="00202F20" w:rsidRPr="00942A32">
        <w:rPr>
          <w:rFonts w:asciiTheme="minorHAnsi" w:hAnsiTheme="minorHAnsi" w:cs="Times New Roman"/>
        </w:rPr>
        <w:t xml:space="preserve"> and</w:t>
      </w:r>
      <w:r w:rsidR="00EA29B0" w:rsidRPr="00942A32">
        <w:rPr>
          <w:rFonts w:asciiTheme="minorHAnsi" w:hAnsiTheme="minorHAnsi" w:cs="Times New Roman"/>
        </w:rPr>
        <w:t xml:space="preserve"> diuretics)</w:t>
      </w:r>
      <w:r w:rsidR="00284431" w:rsidRPr="00942A32">
        <w:rPr>
          <w:rFonts w:asciiTheme="minorHAnsi" w:hAnsiTheme="minorHAnsi" w:cs="Times New Roman"/>
        </w:rPr>
        <w:t>.</w:t>
      </w:r>
      <w:r w:rsidRPr="00942A32">
        <w:rPr>
          <w:rFonts w:asciiTheme="minorHAnsi" w:hAnsiTheme="minorHAnsi"/>
        </w:rPr>
        <w:t xml:space="preserve"> </w:t>
      </w:r>
    </w:p>
    <w:p w14:paraId="4BCD57FB"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775706C2" w14:textId="65C2968E" w:rsidR="008E7CEB" w:rsidRPr="00F5741A" w:rsidRDefault="00534775" w:rsidP="00F5741A">
      <w:pPr>
        <w:pStyle w:val="NormalWeb"/>
        <w:numPr>
          <w:ilvl w:val="1"/>
          <w:numId w:val="39"/>
        </w:numPr>
        <w:spacing w:before="0" w:beforeAutospacing="0" w:after="0" w:afterAutospacing="0"/>
        <w:rPr>
          <w:rFonts w:asciiTheme="minorHAnsi" w:hAnsiTheme="minorHAnsi" w:cstheme="minorHAnsi"/>
          <w:color w:val="auto"/>
        </w:rPr>
      </w:pPr>
      <w:r>
        <w:rPr>
          <w:rFonts w:asciiTheme="minorHAnsi" w:hAnsiTheme="minorHAnsi"/>
        </w:rPr>
        <w:t>Have t</w:t>
      </w:r>
      <w:r w:rsidR="007668F5" w:rsidRPr="00942A32">
        <w:rPr>
          <w:rFonts w:asciiTheme="minorHAnsi" w:hAnsiTheme="minorHAnsi"/>
        </w:rPr>
        <w:t xml:space="preserve">he participant </w:t>
      </w:r>
      <w:r w:rsidRPr="00942A32">
        <w:rPr>
          <w:rFonts w:asciiTheme="minorHAnsi" w:hAnsiTheme="minorHAnsi"/>
        </w:rPr>
        <w:t>wear</w:t>
      </w:r>
      <w:r>
        <w:rPr>
          <w:rFonts w:asciiTheme="minorHAnsi" w:hAnsiTheme="minorHAnsi"/>
        </w:rPr>
        <w:t xml:space="preserve"> </w:t>
      </w:r>
      <w:r w:rsidR="007668F5" w:rsidRPr="00942A32">
        <w:rPr>
          <w:rFonts w:asciiTheme="minorHAnsi" w:hAnsiTheme="minorHAnsi"/>
        </w:rPr>
        <w:t xml:space="preserve">comfortable loose clothing on the day of </w:t>
      </w:r>
      <w:r w:rsidR="002D318F">
        <w:rPr>
          <w:rFonts w:asciiTheme="minorHAnsi" w:hAnsiTheme="minorHAnsi"/>
        </w:rPr>
        <w:t xml:space="preserve">the </w:t>
      </w:r>
      <w:r w:rsidR="007668F5" w:rsidRPr="00942A32">
        <w:rPr>
          <w:rFonts w:asciiTheme="minorHAnsi" w:hAnsiTheme="minorHAnsi"/>
        </w:rPr>
        <w:t>experiment and remove shoes prior to the pull test procedur</w:t>
      </w:r>
      <w:r w:rsidR="008E7CEB" w:rsidRPr="00942A32">
        <w:rPr>
          <w:rFonts w:asciiTheme="minorHAnsi" w:hAnsiTheme="minorHAnsi"/>
        </w:rPr>
        <w:t>e.</w:t>
      </w:r>
    </w:p>
    <w:p w14:paraId="7ADEE21E"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1FC619C6" w14:textId="7082719F" w:rsidR="000B2811" w:rsidRPr="00F5741A" w:rsidRDefault="008E7CEB"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rPr>
        <w:t xml:space="preserve">Assist the participant in putting on the </w:t>
      </w:r>
      <w:r w:rsidRPr="00942A32">
        <w:rPr>
          <w:rFonts w:asciiTheme="minorHAnsi" w:hAnsiTheme="minorHAnsi"/>
          <w:iCs/>
        </w:rPr>
        <w:t>customized trunk harness with</w:t>
      </w:r>
      <w:r w:rsidR="002D318F">
        <w:rPr>
          <w:rFonts w:asciiTheme="minorHAnsi" w:hAnsiTheme="minorHAnsi"/>
          <w:iCs/>
        </w:rPr>
        <w:t xml:space="preserve"> the</w:t>
      </w:r>
      <w:r w:rsidRPr="00942A32">
        <w:rPr>
          <w:rFonts w:asciiTheme="minorHAnsi" w:hAnsiTheme="minorHAnsi"/>
          <w:iCs/>
        </w:rPr>
        <w:t xml:space="preserve"> load cell. </w:t>
      </w:r>
      <w:r w:rsidR="00164EAD">
        <w:rPr>
          <w:rFonts w:asciiTheme="minorHAnsi" w:hAnsiTheme="minorHAnsi"/>
          <w:iCs/>
        </w:rPr>
        <w:t xml:space="preserve">Click the buckles around the chest and waist. </w:t>
      </w:r>
      <w:r w:rsidRPr="00942A32">
        <w:rPr>
          <w:rFonts w:asciiTheme="minorHAnsi" w:hAnsiTheme="minorHAnsi"/>
          <w:iCs/>
        </w:rPr>
        <w:t xml:space="preserve">Ensure adjustment straps on </w:t>
      </w:r>
      <w:r w:rsidR="002D318F">
        <w:rPr>
          <w:rFonts w:asciiTheme="minorHAnsi" w:hAnsiTheme="minorHAnsi"/>
          <w:iCs/>
        </w:rPr>
        <w:t xml:space="preserve">the </w:t>
      </w:r>
      <w:r w:rsidRPr="00942A32">
        <w:rPr>
          <w:rFonts w:asciiTheme="minorHAnsi" w:hAnsiTheme="minorHAnsi"/>
          <w:iCs/>
        </w:rPr>
        <w:t>harness are tight but comfortable. Do not allow more than 50 mm of slack in the harness when pulling on the rope.</w:t>
      </w:r>
      <w:r w:rsidR="000B2811" w:rsidRPr="00942A32">
        <w:rPr>
          <w:rFonts w:asciiTheme="minorHAnsi" w:hAnsiTheme="minorHAnsi"/>
          <w:iCs/>
        </w:rPr>
        <w:t xml:space="preserve"> In participants with known postural instability, ensure </w:t>
      </w:r>
      <w:r w:rsidR="00534775">
        <w:rPr>
          <w:rFonts w:asciiTheme="minorHAnsi" w:hAnsiTheme="minorHAnsi"/>
          <w:iCs/>
        </w:rPr>
        <w:t xml:space="preserve">that </w:t>
      </w:r>
      <w:r w:rsidR="000B2811" w:rsidRPr="00942A32">
        <w:rPr>
          <w:rFonts w:asciiTheme="minorHAnsi" w:hAnsiTheme="minorHAnsi"/>
          <w:iCs/>
        </w:rPr>
        <w:t>an assistant is present when the harness is applied while the participant is standing.</w:t>
      </w:r>
    </w:p>
    <w:p w14:paraId="6A6A380D"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21CB8B2A" w14:textId="27F4EE8C" w:rsidR="00FB383A" w:rsidRPr="00FB383A" w:rsidRDefault="008E7CEB"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iCs/>
        </w:rPr>
        <w:t>Attach motion sensors using medical tape to the sternal notch (at the level of the second and third thoracic vertebra), and on the</w:t>
      </w:r>
      <w:r w:rsidR="00164EAD">
        <w:rPr>
          <w:rFonts w:asciiTheme="minorHAnsi" w:hAnsiTheme="minorHAnsi"/>
          <w:iCs/>
        </w:rPr>
        <w:t xml:space="preserve"> feet at</w:t>
      </w:r>
      <w:r w:rsidR="00E173DD">
        <w:rPr>
          <w:rFonts w:asciiTheme="minorHAnsi" w:hAnsiTheme="minorHAnsi"/>
          <w:iCs/>
        </w:rPr>
        <w:t xml:space="preserve"> the</w:t>
      </w:r>
      <w:r w:rsidRPr="00942A32">
        <w:rPr>
          <w:rFonts w:asciiTheme="minorHAnsi" w:hAnsiTheme="minorHAnsi"/>
          <w:iCs/>
        </w:rPr>
        <w:t xml:space="preserve"> right and left ankle malleolus. </w:t>
      </w:r>
    </w:p>
    <w:p w14:paraId="4673ED2D" w14:textId="77777777" w:rsidR="00FB383A" w:rsidRDefault="00FB383A" w:rsidP="00FB383A">
      <w:pPr>
        <w:pStyle w:val="ListParagraph"/>
        <w:rPr>
          <w:rFonts w:asciiTheme="minorHAnsi" w:hAnsiTheme="minorHAnsi"/>
          <w:iCs/>
        </w:rPr>
      </w:pPr>
    </w:p>
    <w:p w14:paraId="3EABABCB" w14:textId="46BB0D61" w:rsidR="008E7CEB" w:rsidRPr="00F5741A" w:rsidRDefault="00FB383A" w:rsidP="00FB383A">
      <w:pPr>
        <w:pStyle w:val="NormalWeb"/>
        <w:spacing w:before="0" w:beforeAutospacing="0" w:after="0" w:afterAutospacing="0"/>
        <w:rPr>
          <w:rFonts w:asciiTheme="minorHAnsi" w:hAnsiTheme="minorHAnsi" w:cstheme="minorHAnsi"/>
          <w:color w:val="auto"/>
        </w:rPr>
      </w:pPr>
      <w:r w:rsidRPr="00942A32">
        <w:rPr>
          <w:rFonts w:asciiTheme="minorHAnsi" w:hAnsiTheme="minorHAnsi"/>
          <w:iCs/>
        </w:rPr>
        <w:t xml:space="preserve">NOTE: </w:t>
      </w:r>
      <w:r w:rsidR="008E7CEB" w:rsidRPr="00942A32">
        <w:rPr>
          <w:rFonts w:asciiTheme="minorHAnsi" w:hAnsiTheme="minorHAnsi"/>
          <w:iCs/>
        </w:rPr>
        <w:t>Apply the sensors on participants with known postural instability in sitting. All cables must be routed carefully to avoid trip hazards.</w:t>
      </w:r>
    </w:p>
    <w:p w14:paraId="0562FD9E" w14:textId="77777777" w:rsidR="00F5741A" w:rsidRPr="00942A32" w:rsidRDefault="00F5741A" w:rsidP="00F5741A">
      <w:pPr>
        <w:pStyle w:val="NormalWeb"/>
        <w:spacing w:before="0" w:beforeAutospacing="0" w:after="0" w:afterAutospacing="0"/>
        <w:rPr>
          <w:rFonts w:asciiTheme="minorHAnsi" w:hAnsiTheme="minorHAnsi" w:cstheme="minorHAnsi"/>
          <w:color w:val="auto"/>
        </w:rPr>
      </w:pPr>
    </w:p>
    <w:p w14:paraId="5F11A10E" w14:textId="77377669" w:rsidR="00A945A4" w:rsidRDefault="003106D8" w:rsidP="00FB383A">
      <w:pPr>
        <w:pStyle w:val="NormalWeb"/>
        <w:numPr>
          <w:ilvl w:val="1"/>
          <w:numId w:val="39"/>
        </w:numPr>
        <w:spacing w:before="0" w:beforeAutospacing="0" w:after="0" w:afterAutospacing="0"/>
        <w:rPr>
          <w:rFonts w:asciiTheme="minorHAnsi" w:hAnsiTheme="minorHAnsi"/>
          <w:iCs/>
        </w:rPr>
      </w:pPr>
      <w:r w:rsidRPr="00942A32">
        <w:rPr>
          <w:rFonts w:asciiTheme="minorHAnsi" w:hAnsiTheme="minorHAnsi"/>
          <w:iCs/>
        </w:rPr>
        <w:t>Ask the participant to stand</w:t>
      </w:r>
      <w:r w:rsidR="008E7CEB" w:rsidRPr="00942A32">
        <w:rPr>
          <w:rFonts w:asciiTheme="minorHAnsi" w:hAnsiTheme="minorHAnsi"/>
          <w:iCs/>
        </w:rPr>
        <w:t xml:space="preserve"> bare feet, in </w:t>
      </w:r>
      <w:r w:rsidR="00C63099">
        <w:rPr>
          <w:rFonts w:asciiTheme="minorHAnsi" w:hAnsiTheme="minorHAnsi"/>
          <w:iCs/>
        </w:rPr>
        <w:t xml:space="preserve">a </w:t>
      </w:r>
      <w:r w:rsidR="008E7CEB" w:rsidRPr="00942A32">
        <w:rPr>
          <w:rFonts w:asciiTheme="minorHAnsi" w:hAnsiTheme="minorHAnsi"/>
          <w:iCs/>
        </w:rPr>
        <w:t>comfortable stance</w:t>
      </w:r>
      <w:r w:rsidRPr="00942A32">
        <w:rPr>
          <w:rFonts w:asciiTheme="minorHAnsi" w:hAnsiTheme="minorHAnsi"/>
          <w:iCs/>
        </w:rPr>
        <w:t xml:space="preserve"> (according to the participant’s preferred base of support)</w:t>
      </w:r>
      <w:r w:rsidR="008E7CEB" w:rsidRPr="00942A32">
        <w:rPr>
          <w:rFonts w:asciiTheme="minorHAnsi" w:hAnsiTheme="minorHAnsi"/>
          <w:iCs/>
        </w:rPr>
        <w:t xml:space="preserve"> along vertical and horizontal line markings on </w:t>
      </w:r>
      <w:r w:rsidR="00A945A4" w:rsidRPr="00942A32">
        <w:rPr>
          <w:rFonts w:asciiTheme="minorHAnsi" w:hAnsiTheme="minorHAnsi"/>
          <w:iCs/>
        </w:rPr>
        <w:t xml:space="preserve">the </w:t>
      </w:r>
      <w:r w:rsidR="008E7CEB" w:rsidRPr="00942A32">
        <w:rPr>
          <w:rFonts w:asciiTheme="minorHAnsi" w:hAnsiTheme="minorHAnsi"/>
          <w:iCs/>
        </w:rPr>
        <w:t>floor.</w:t>
      </w:r>
      <w:r w:rsidRPr="00942A32">
        <w:rPr>
          <w:rFonts w:asciiTheme="minorHAnsi" w:hAnsiTheme="minorHAnsi"/>
          <w:iCs/>
        </w:rPr>
        <w:t xml:space="preserve"> </w:t>
      </w:r>
      <w:r w:rsidRPr="00FB383A">
        <w:rPr>
          <w:rFonts w:asciiTheme="minorHAnsi" w:hAnsiTheme="minorHAnsi"/>
          <w:iCs/>
        </w:rPr>
        <w:t>Note the participant’s feet position. Ask the participant to also note their own feet position in order to revert</w:t>
      </w:r>
      <w:r w:rsidR="008E7CEB" w:rsidRPr="00FB383A">
        <w:rPr>
          <w:rFonts w:asciiTheme="minorHAnsi" w:hAnsiTheme="minorHAnsi"/>
          <w:iCs/>
        </w:rPr>
        <w:t xml:space="preserve"> to the same position after every pull.</w:t>
      </w:r>
      <w:r w:rsidRPr="00FB383A">
        <w:rPr>
          <w:rFonts w:asciiTheme="minorHAnsi" w:hAnsiTheme="minorHAnsi"/>
          <w:iCs/>
        </w:rPr>
        <w:t xml:space="preserve"> Monitor the participant’s feet placement after every trial</w:t>
      </w:r>
      <w:r w:rsidR="00164EAD">
        <w:rPr>
          <w:rFonts w:asciiTheme="minorHAnsi" w:hAnsiTheme="minorHAnsi"/>
          <w:iCs/>
        </w:rPr>
        <w:t xml:space="preserve"> and ask the participant to return to the original feet position if any deviations are observed.</w:t>
      </w:r>
    </w:p>
    <w:p w14:paraId="3A059E23" w14:textId="77777777" w:rsidR="00164EAD" w:rsidRDefault="00164EAD" w:rsidP="00164EAD">
      <w:pPr>
        <w:pStyle w:val="NormalWeb"/>
        <w:spacing w:before="0" w:beforeAutospacing="0" w:after="0" w:afterAutospacing="0"/>
        <w:rPr>
          <w:rFonts w:asciiTheme="minorHAnsi" w:hAnsiTheme="minorHAnsi"/>
          <w:iCs/>
        </w:rPr>
      </w:pPr>
    </w:p>
    <w:p w14:paraId="0D74C51C" w14:textId="7D84C804" w:rsidR="00164EAD" w:rsidRPr="00FB383A" w:rsidRDefault="00164EAD" w:rsidP="00FB383A">
      <w:pPr>
        <w:pStyle w:val="NormalWeb"/>
        <w:numPr>
          <w:ilvl w:val="1"/>
          <w:numId w:val="39"/>
        </w:numPr>
        <w:spacing w:before="0" w:beforeAutospacing="0" w:after="0" w:afterAutospacing="0"/>
        <w:rPr>
          <w:rFonts w:asciiTheme="minorHAnsi" w:hAnsiTheme="minorHAnsi"/>
          <w:iCs/>
        </w:rPr>
      </w:pPr>
      <w:r>
        <w:rPr>
          <w:rFonts w:asciiTheme="minorHAnsi" w:hAnsiTheme="minorHAnsi"/>
          <w:iCs/>
        </w:rPr>
        <w:t>Instruct the participant to focus on artwork 1</w:t>
      </w:r>
      <w:r w:rsidRPr="00942A32">
        <w:rPr>
          <w:rFonts w:asciiTheme="minorHAnsi" w:hAnsiTheme="minorHAnsi" w:cs="Times New Roman"/>
        </w:rPr>
        <w:t xml:space="preserve">.5 m ahead at </w:t>
      </w:r>
      <w:r w:rsidR="005005C8">
        <w:rPr>
          <w:rFonts w:asciiTheme="minorHAnsi" w:hAnsiTheme="minorHAnsi" w:cs="Times New Roman"/>
        </w:rPr>
        <w:t xml:space="preserve">the </w:t>
      </w:r>
      <w:r w:rsidRPr="00942A32">
        <w:rPr>
          <w:rFonts w:asciiTheme="minorHAnsi" w:hAnsiTheme="minorHAnsi" w:cs="Times New Roman"/>
        </w:rPr>
        <w:t>eye level</w:t>
      </w:r>
      <w:r>
        <w:rPr>
          <w:rFonts w:asciiTheme="minorHAnsi" w:hAnsiTheme="minorHAnsi" w:cs="Times New Roman"/>
        </w:rPr>
        <w:t xml:space="preserve"> with hands by their side to minimize distraction</w:t>
      </w:r>
      <w:r w:rsidR="005005C8">
        <w:rPr>
          <w:rFonts w:asciiTheme="minorHAnsi" w:hAnsiTheme="minorHAnsi" w:cs="Times New Roman"/>
        </w:rPr>
        <w:t>s between pulls.</w:t>
      </w:r>
      <w:r>
        <w:rPr>
          <w:rFonts w:asciiTheme="minorHAnsi" w:hAnsiTheme="minorHAnsi" w:cs="Times New Roman"/>
        </w:rPr>
        <w:t xml:space="preserve"> </w:t>
      </w:r>
    </w:p>
    <w:p w14:paraId="2468D09D" w14:textId="6A9315A2" w:rsidR="00AB0F03" w:rsidRPr="00942A32" w:rsidRDefault="00AB0F03" w:rsidP="00F5741A">
      <w:pPr>
        <w:pStyle w:val="NormalWeb"/>
        <w:spacing w:before="0" w:beforeAutospacing="0" w:after="0" w:afterAutospacing="0"/>
        <w:rPr>
          <w:rFonts w:asciiTheme="minorHAnsi" w:hAnsiTheme="minorHAnsi" w:cstheme="minorHAnsi"/>
          <w:color w:val="808080" w:themeColor="background1" w:themeShade="80"/>
        </w:rPr>
      </w:pPr>
    </w:p>
    <w:p w14:paraId="6417EEC6" w14:textId="555CEFA5" w:rsidR="00AB0F03" w:rsidRPr="00F5741A" w:rsidRDefault="00AB0F03" w:rsidP="00F5741A">
      <w:pPr>
        <w:pStyle w:val="NormalWeb"/>
        <w:widowControl/>
        <w:numPr>
          <w:ilvl w:val="0"/>
          <w:numId w:val="39"/>
        </w:numPr>
        <w:autoSpaceDE/>
        <w:autoSpaceDN/>
        <w:adjustRightInd/>
        <w:spacing w:before="0" w:beforeAutospacing="0" w:after="0" w:afterAutospacing="0"/>
        <w:rPr>
          <w:rFonts w:asciiTheme="minorHAnsi" w:hAnsiTheme="minorHAnsi"/>
          <w:b/>
        </w:rPr>
      </w:pPr>
      <w:r w:rsidRPr="00942A32">
        <w:rPr>
          <w:rFonts w:asciiTheme="minorHAnsi" w:hAnsiTheme="minorHAnsi"/>
          <w:b/>
          <w:color w:val="auto"/>
        </w:rPr>
        <w:t>Instrumented pull test procedure</w:t>
      </w:r>
    </w:p>
    <w:p w14:paraId="69626A26"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b/>
        </w:rPr>
      </w:pPr>
    </w:p>
    <w:p w14:paraId="3BF8489A" w14:textId="5776C76D" w:rsidR="006B03A7" w:rsidRPr="00F5741A" w:rsidRDefault="007A00B3"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cs="Times New Roman"/>
        </w:rPr>
        <w:t xml:space="preserve">Perform the </w:t>
      </w:r>
      <w:r w:rsidR="00AF2D5F" w:rsidRPr="00942A32">
        <w:rPr>
          <w:rFonts w:asciiTheme="minorHAnsi" w:hAnsiTheme="minorHAnsi" w:cs="Times New Roman"/>
        </w:rPr>
        <w:t>instrumented pull test</w:t>
      </w:r>
      <w:r w:rsidR="00FB383A">
        <w:rPr>
          <w:rFonts w:asciiTheme="minorHAnsi" w:hAnsiTheme="minorHAnsi" w:cs="Times New Roman"/>
        </w:rPr>
        <w:t xml:space="preserve"> </w:t>
      </w:r>
      <w:r w:rsidRPr="00942A32">
        <w:rPr>
          <w:rFonts w:asciiTheme="minorHAnsi" w:hAnsiTheme="minorHAnsi"/>
        </w:rPr>
        <w:t xml:space="preserve">in accordance with </w:t>
      </w:r>
      <w:r w:rsidR="00AF2D5F" w:rsidRPr="00942A32">
        <w:rPr>
          <w:rFonts w:asciiTheme="minorHAnsi" w:hAnsiTheme="minorHAnsi"/>
        </w:rPr>
        <w:t xml:space="preserve">the </w:t>
      </w:r>
      <w:r w:rsidR="006B03A7" w:rsidRPr="00942A32">
        <w:rPr>
          <w:rFonts w:asciiTheme="minorHAnsi" w:hAnsiTheme="minorHAnsi"/>
        </w:rPr>
        <w:t>clinical pull t</w:t>
      </w:r>
      <w:r w:rsidR="00635565" w:rsidRPr="00942A32">
        <w:rPr>
          <w:rFonts w:asciiTheme="minorHAnsi" w:hAnsiTheme="minorHAnsi"/>
        </w:rPr>
        <w:t>est guidelines described by the</w:t>
      </w:r>
      <w:r w:rsidR="00AF2D5F" w:rsidRPr="00942A32">
        <w:rPr>
          <w:rFonts w:asciiTheme="minorHAnsi" w:hAnsiTheme="minorHAnsi"/>
        </w:rPr>
        <w:t xml:space="preserve"> UPDRS</w:t>
      </w:r>
      <w:r w:rsidR="00AF2D5F" w:rsidRPr="00942A32">
        <w:rPr>
          <w:rFonts w:asciiTheme="minorHAnsi" w:hAnsiTheme="minorHAnsi" w:cs="Times New Roman"/>
        </w:rPr>
        <w:fldChar w:fldCharType="begin"/>
      </w:r>
      <w:r w:rsidR="00833725" w:rsidRPr="00942A32">
        <w:rPr>
          <w:rFonts w:asciiTheme="minorHAnsi" w:hAnsiTheme="minorHAnsi" w:cs="Times New Roman"/>
        </w:rPr>
        <w:instrText xml:space="preserve"> ADDIN EN.CITE &lt;EndNote&gt;&lt;Cite&gt;&lt;Author&gt;Fahn S&lt;/Author&gt;&lt;Year&gt;1987&lt;/Year&gt;&lt;RecNum&gt;102&lt;/RecNum&gt;&lt;DisplayText&gt;&lt;style face="superscript"&gt;5&lt;/style&gt;&lt;/DisplayText&gt;&lt;record&gt;&lt;rec-number&gt;102&lt;/rec-number&gt;&lt;foreign-keys&gt;&lt;key app="EN" db-id="appwawrswe2pafeaasz5a5xjrrxdz5zr2ve9" timestamp="1498292648"&gt;102&lt;/key&gt;&lt;/foreign-keys&gt;&lt;ref-type name="Book Section"&gt;5&lt;/ref-type&gt;&lt;contributors&gt;&lt;authors&gt;&lt;author&gt;Fahn S, Elton R. L. Updrs Development Committee&lt;/author&gt;&lt;/authors&gt;&lt;/contributors&gt;&lt;titles&gt;&lt;title&gt;The Unified Parkinson’s Disease Rating Scale&lt;/title&gt;&lt;secondary-title&gt;. Recent Developments in Parkinson’s Disease&lt;/secondary-title&gt;&lt;/titles&gt;&lt;pages&gt;153-163&lt;/pages&gt;&lt;edition&gt;2nd&lt;/edition&gt;&lt;dates&gt;&lt;year&gt;1987&lt;/year&gt;&lt;pub-dates&gt;&lt;date&gt;1987&lt;/date&gt;&lt;/pub-dates&gt;&lt;/dates&gt;&lt;pub-location&gt;Florham Park, NJ&lt;/pub-location&gt;&lt;publisher&gt;Macmillan Healthcare Information&lt;/publisher&gt;&lt;urls&gt;&lt;/urls&gt;&lt;/record&gt;&lt;/Cite&gt;&lt;/EndNote&gt;</w:instrText>
      </w:r>
      <w:r w:rsidR="00AF2D5F" w:rsidRPr="00942A32">
        <w:rPr>
          <w:rFonts w:asciiTheme="minorHAnsi" w:hAnsiTheme="minorHAnsi" w:cs="Times New Roman"/>
        </w:rPr>
        <w:fldChar w:fldCharType="separate"/>
      </w:r>
      <w:r w:rsidR="00833725" w:rsidRPr="00942A32">
        <w:rPr>
          <w:rFonts w:asciiTheme="minorHAnsi" w:hAnsiTheme="minorHAnsi" w:cs="Times New Roman"/>
          <w:noProof/>
          <w:vertAlign w:val="superscript"/>
        </w:rPr>
        <w:t>5</w:t>
      </w:r>
      <w:r w:rsidR="00AF2D5F" w:rsidRPr="00942A32">
        <w:rPr>
          <w:rFonts w:asciiTheme="minorHAnsi" w:hAnsiTheme="minorHAnsi" w:cs="Times New Roman"/>
        </w:rPr>
        <w:fldChar w:fldCharType="end"/>
      </w:r>
      <w:r w:rsidR="00AF2D5F" w:rsidRPr="00942A32">
        <w:rPr>
          <w:rFonts w:asciiTheme="minorHAnsi" w:hAnsiTheme="minorHAnsi" w:cs="Times New Roman"/>
        </w:rPr>
        <w:t xml:space="preserve">. </w:t>
      </w:r>
    </w:p>
    <w:p w14:paraId="6879E0E0"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567EAF8C" w14:textId="14266375" w:rsidR="00635565" w:rsidRPr="00F5741A" w:rsidRDefault="00635565"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cs="Times New Roman"/>
        </w:rPr>
        <w:t xml:space="preserve">Explain the test procedure, and let the participant know </w:t>
      </w:r>
      <w:r w:rsidR="001A58A2">
        <w:rPr>
          <w:rFonts w:asciiTheme="minorHAnsi" w:hAnsiTheme="minorHAnsi" w:cs="Times New Roman"/>
        </w:rPr>
        <w:t xml:space="preserve">that </w:t>
      </w:r>
      <w:r w:rsidRPr="00942A32">
        <w:rPr>
          <w:rFonts w:asciiTheme="minorHAnsi" w:hAnsiTheme="minorHAnsi" w:cs="Times New Roman"/>
        </w:rPr>
        <w:t xml:space="preserve">stepping </w:t>
      </w:r>
      <w:proofErr w:type="gramStart"/>
      <w:r w:rsidRPr="00942A32">
        <w:rPr>
          <w:rFonts w:asciiTheme="minorHAnsi" w:hAnsiTheme="minorHAnsi" w:cs="Times New Roman"/>
        </w:rPr>
        <w:t>is allowed to</w:t>
      </w:r>
      <w:proofErr w:type="gramEnd"/>
      <w:r w:rsidRPr="00942A32">
        <w:rPr>
          <w:rFonts w:asciiTheme="minorHAnsi" w:hAnsiTheme="minorHAnsi" w:cs="Times New Roman"/>
        </w:rPr>
        <w:t xml:space="preserve"> regain balance</w:t>
      </w:r>
      <w:r w:rsidR="005005C8">
        <w:rPr>
          <w:rFonts w:asciiTheme="minorHAnsi" w:hAnsiTheme="minorHAnsi" w:cs="Times New Roman"/>
        </w:rPr>
        <w:t xml:space="preserve"> following the backward pull</w:t>
      </w:r>
      <w:r w:rsidRPr="00942A32">
        <w:rPr>
          <w:rFonts w:asciiTheme="minorHAnsi" w:hAnsiTheme="minorHAnsi" w:cs="Times New Roman"/>
        </w:rPr>
        <w:t>. Discourage anticipatory responses such as forward trunk flexion</w:t>
      </w:r>
      <w:r w:rsidR="00A72C7E" w:rsidRPr="00942A32">
        <w:rPr>
          <w:rFonts w:asciiTheme="minorHAnsi" w:hAnsiTheme="minorHAnsi" w:cs="Times New Roman"/>
        </w:rPr>
        <w:t>, stiffening in posture or knee flexion</w:t>
      </w:r>
      <w:r w:rsidRPr="00942A32">
        <w:rPr>
          <w:rFonts w:asciiTheme="minorHAnsi" w:hAnsiTheme="minorHAnsi" w:cs="Times New Roman"/>
        </w:rPr>
        <w:t xml:space="preserve"> prior to the pull. Note these responses if they occur during the experiment. </w:t>
      </w:r>
    </w:p>
    <w:p w14:paraId="22A0D3DC"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767366F8" w14:textId="77146E38" w:rsidR="00AF2D5F" w:rsidRPr="00F5741A" w:rsidRDefault="006B03A7"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cs="Times New Roman"/>
        </w:rPr>
        <w:t>Prior to each pull, e</w:t>
      </w:r>
      <w:r w:rsidR="00AF2D5F" w:rsidRPr="00942A32">
        <w:rPr>
          <w:rFonts w:asciiTheme="minorHAnsi" w:hAnsiTheme="minorHAnsi" w:cs="Times New Roman"/>
        </w:rPr>
        <w:t>nsure the participant is</w:t>
      </w:r>
      <w:r w:rsidR="00EE7E15" w:rsidRPr="00942A32">
        <w:rPr>
          <w:rFonts w:asciiTheme="minorHAnsi" w:hAnsiTheme="minorHAnsi" w:cs="Times New Roman"/>
        </w:rPr>
        <w:t xml:space="preserve"> </w:t>
      </w:r>
      <w:r w:rsidR="00AF2D5F" w:rsidRPr="00942A32">
        <w:rPr>
          <w:rFonts w:asciiTheme="minorHAnsi" w:hAnsiTheme="minorHAnsi" w:cs="Times New Roman"/>
        </w:rPr>
        <w:t>attentive</w:t>
      </w:r>
      <w:r w:rsidR="00DD2797" w:rsidRPr="00942A32">
        <w:rPr>
          <w:rFonts w:asciiTheme="minorHAnsi" w:hAnsiTheme="minorHAnsi" w:cs="Times New Roman"/>
        </w:rPr>
        <w:t xml:space="preserve"> by asking the participant to focus on a picture hanging on the wall. Ensure the participant is</w:t>
      </w:r>
      <w:r w:rsidR="00AF2D5F" w:rsidRPr="00942A32">
        <w:rPr>
          <w:rFonts w:asciiTheme="minorHAnsi" w:hAnsiTheme="minorHAnsi" w:cs="Times New Roman"/>
        </w:rPr>
        <w:t xml:space="preserve"> standing upright, with eyes open</w:t>
      </w:r>
      <w:r w:rsidR="00B56F59" w:rsidRPr="00942A32">
        <w:rPr>
          <w:rFonts w:asciiTheme="minorHAnsi" w:hAnsiTheme="minorHAnsi" w:cs="Times New Roman"/>
        </w:rPr>
        <w:t>, hands by their side,</w:t>
      </w:r>
      <w:r w:rsidR="00AF2D5F" w:rsidRPr="00942A32">
        <w:rPr>
          <w:rFonts w:asciiTheme="minorHAnsi" w:hAnsiTheme="minorHAnsi" w:cs="Times New Roman"/>
        </w:rPr>
        <w:t xml:space="preserve"> and</w:t>
      </w:r>
      <w:r w:rsidR="00DD2797" w:rsidRPr="00942A32">
        <w:rPr>
          <w:rFonts w:asciiTheme="minorHAnsi" w:hAnsiTheme="minorHAnsi" w:cs="Times New Roman"/>
        </w:rPr>
        <w:t xml:space="preserve"> their</w:t>
      </w:r>
      <w:r w:rsidR="00AF2D5F" w:rsidRPr="00942A32">
        <w:rPr>
          <w:rFonts w:asciiTheme="minorHAnsi" w:hAnsiTheme="minorHAnsi" w:cs="Times New Roman"/>
        </w:rPr>
        <w:t xml:space="preserve"> feet </w:t>
      </w:r>
      <w:r w:rsidR="00DD2797" w:rsidRPr="00942A32">
        <w:rPr>
          <w:rFonts w:asciiTheme="minorHAnsi" w:hAnsiTheme="minorHAnsi" w:cs="Times New Roman"/>
        </w:rPr>
        <w:t>placed on</w:t>
      </w:r>
      <w:r w:rsidR="00AF2D5F" w:rsidRPr="00942A32">
        <w:rPr>
          <w:rFonts w:asciiTheme="minorHAnsi" w:hAnsiTheme="minorHAnsi" w:cs="Times New Roman"/>
        </w:rPr>
        <w:t xml:space="preserve"> the designated markers in a comfortable stance.</w:t>
      </w:r>
    </w:p>
    <w:p w14:paraId="4515AAFF"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3A5CDA08" w14:textId="7D7E845A" w:rsidR="00AF2D5F" w:rsidRPr="00F5741A" w:rsidRDefault="00AF2D5F"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cs="Times New Roman"/>
        </w:rPr>
        <w:t>Stand behind the participant. Apply a</w:t>
      </w:r>
      <w:r w:rsidR="0031326C" w:rsidRPr="00942A32">
        <w:rPr>
          <w:rFonts w:asciiTheme="minorHAnsi" w:hAnsiTheme="minorHAnsi" w:cs="Times New Roman"/>
        </w:rPr>
        <w:t xml:space="preserve"> brisk</w:t>
      </w:r>
      <w:r w:rsidRPr="00942A32">
        <w:rPr>
          <w:rFonts w:asciiTheme="minorHAnsi" w:hAnsiTheme="minorHAnsi" w:cs="Times New Roman"/>
        </w:rPr>
        <w:t xml:space="preserve"> pull</w:t>
      </w:r>
      <w:r w:rsidR="0031326C" w:rsidRPr="00942A32">
        <w:rPr>
          <w:rFonts w:asciiTheme="minorHAnsi" w:hAnsiTheme="minorHAnsi" w:cs="Times New Roman"/>
        </w:rPr>
        <w:t xml:space="preserve"> of sufficient force to generate a trunk and step response</w:t>
      </w:r>
      <w:r w:rsidRPr="00942A32">
        <w:rPr>
          <w:rFonts w:asciiTheme="minorHAnsi" w:hAnsiTheme="minorHAnsi"/>
        </w:rPr>
        <w:t xml:space="preserve"> via the rope and load cell held perpendicular to the shoulder level of the participant.</w:t>
      </w:r>
    </w:p>
    <w:p w14:paraId="79A87E62"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1300DDD0" w14:textId="43A4A4ED" w:rsidR="00FB383A" w:rsidRPr="00FB383A" w:rsidRDefault="005005C8"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Pr>
          <w:rFonts w:asciiTheme="minorHAnsi" w:hAnsiTheme="minorHAnsi"/>
        </w:rPr>
        <w:t xml:space="preserve">After each pull ensure the participant returns to the original feet positioning. </w:t>
      </w:r>
      <w:r w:rsidR="00AF2D5F" w:rsidRPr="00942A32">
        <w:rPr>
          <w:rFonts w:asciiTheme="minorHAnsi" w:hAnsiTheme="minorHAnsi"/>
        </w:rPr>
        <w:t>Reset</w:t>
      </w:r>
      <w:r>
        <w:rPr>
          <w:rFonts w:asciiTheme="minorHAnsi" w:hAnsiTheme="minorHAnsi"/>
        </w:rPr>
        <w:t xml:space="preserve"> the</w:t>
      </w:r>
      <w:r w:rsidR="00AF2D5F" w:rsidRPr="00942A32">
        <w:rPr>
          <w:rFonts w:asciiTheme="minorHAnsi" w:hAnsiTheme="minorHAnsi"/>
        </w:rPr>
        <w:t xml:space="preserve"> position back to designated m</w:t>
      </w:r>
      <w:r w:rsidR="00346D65" w:rsidRPr="00942A32">
        <w:rPr>
          <w:rFonts w:asciiTheme="minorHAnsi" w:hAnsiTheme="minorHAnsi"/>
        </w:rPr>
        <w:t>arkers on the floor and repeat 35 times.</w:t>
      </w:r>
      <w:r w:rsidR="00877F71" w:rsidRPr="00942A32">
        <w:rPr>
          <w:rFonts w:asciiTheme="minorHAnsi" w:hAnsiTheme="minorHAnsi"/>
        </w:rPr>
        <w:t xml:space="preserve"> </w:t>
      </w:r>
    </w:p>
    <w:p w14:paraId="11E001F8" w14:textId="77777777" w:rsidR="00FB383A" w:rsidRDefault="00FB383A" w:rsidP="00FB383A">
      <w:pPr>
        <w:pStyle w:val="ListParagraph"/>
        <w:rPr>
          <w:rFonts w:asciiTheme="minorHAnsi" w:hAnsiTheme="minorHAnsi"/>
        </w:rPr>
      </w:pPr>
    </w:p>
    <w:p w14:paraId="355973B3" w14:textId="01535A3D" w:rsidR="008B34E9" w:rsidRPr="00F5741A" w:rsidRDefault="00FB383A" w:rsidP="00FB383A">
      <w:pPr>
        <w:pStyle w:val="NormalWeb"/>
        <w:widowControl/>
        <w:autoSpaceDE/>
        <w:autoSpaceDN/>
        <w:adjustRightInd/>
        <w:spacing w:before="0" w:beforeAutospacing="0" w:after="0" w:afterAutospacing="0"/>
        <w:rPr>
          <w:rFonts w:asciiTheme="minorHAnsi" w:hAnsiTheme="minorHAnsi"/>
          <w:color w:val="auto"/>
        </w:rPr>
      </w:pPr>
      <w:r w:rsidRPr="00942A32">
        <w:rPr>
          <w:rFonts w:asciiTheme="minorHAnsi" w:hAnsiTheme="minorHAnsi"/>
        </w:rPr>
        <w:t>NOTE:</w:t>
      </w:r>
      <w:r>
        <w:rPr>
          <w:rFonts w:asciiTheme="minorHAnsi" w:hAnsiTheme="minorHAnsi"/>
        </w:rPr>
        <w:t xml:space="preserve"> </w:t>
      </w:r>
      <w:r w:rsidR="005E04A8" w:rsidRPr="00942A32">
        <w:rPr>
          <w:rFonts w:asciiTheme="minorHAnsi" w:hAnsiTheme="minorHAnsi"/>
        </w:rPr>
        <w:t>The number of trials can be varied according to the experimental desig</w:t>
      </w:r>
      <w:r w:rsidR="00C9593F" w:rsidRPr="00942A32">
        <w:rPr>
          <w:rFonts w:asciiTheme="minorHAnsi" w:hAnsiTheme="minorHAnsi"/>
        </w:rPr>
        <w:t>n and clinical population</w:t>
      </w:r>
      <w:r w:rsidR="005E04A8" w:rsidRPr="00942A32">
        <w:rPr>
          <w:rFonts w:asciiTheme="minorHAnsi" w:hAnsiTheme="minorHAnsi"/>
        </w:rPr>
        <w:t>.</w:t>
      </w:r>
      <w:r w:rsidR="001A58A2">
        <w:rPr>
          <w:rFonts w:asciiTheme="minorHAnsi" w:hAnsiTheme="minorHAnsi"/>
        </w:rPr>
        <w:t xml:space="preserve"> </w:t>
      </w:r>
    </w:p>
    <w:p w14:paraId="6F80C84B"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09276B1C" w14:textId="218A6809" w:rsidR="00AF2D5F" w:rsidRPr="00F5741A" w:rsidRDefault="00867A04"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rPr>
        <w:t xml:space="preserve">Allow participants a short </w:t>
      </w:r>
      <w:r w:rsidR="00AF2D5F" w:rsidRPr="00942A32">
        <w:rPr>
          <w:rFonts w:asciiTheme="minorHAnsi" w:hAnsiTheme="minorHAnsi"/>
        </w:rPr>
        <w:t>rest</w:t>
      </w:r>
      <w:r w:rsidR="00730CFC" w:rsidRPr="00942A32">
        <w:rPr>
          <w:rFonts w:asciiTheme="minorHAnsi" w:hAnsiTheme="minorHAnsi"/>
        </w:rPr>
        <w:t xml:space="preserve"> </w:t>
      </w:r>
      <w:r w:rsidR="00284431" w:rsidRPr="00942A32">
        <w:rPr>
          <w:rFonts w:asciiTheme="minorHAnsi" w:hAnsiTheme="minorHAnsi"/>
        </w:rPr>
        <w:t xml:space="preserve">of </w:t>
      </w:r>
      <w:r w:rsidR="005005C8">
        <w:rPr>
          <w:rFonts w:asciiTheme="minorHAnsi" w:hAnsiTheme="minorHAnsi"/>
        </w:rPr>
        <w:t>2 min</w:t>
      </w:r>
      <w:r w:rsidR="00284431" w:rsidRPr="00942A32">
        <w:rPr>
          <w:rFonts w:asciiTheme="minorHAnsi" w:hAnsiTheme="minorHAnsi"/>
        </w:rPr>
        <w:t xml:space="preserve"> </w:t>
      </w:r>
      <w:r w:rsidR="004F71C1" w:rsidRPr="00942A32">
        <w:rPr>
          <w:rFonts w:asciiTheme="minorHAnsi" w:hAnsiTheme="minorHAnsi"/>
        </w:rPr>
        <w:t>after every 10 trials</w:t>
      </w:r>
      <w:r w:rsidRPr="00942A32">
        <w:rPr>
          <w:rFonts w:asciiTheme="minorHAnsi" w:hAnsiTheme="minorHAnsi"/>
        </w:rPr>
        <w:t xml:space="preserve"> or </w:t>
      </w:r>
      <w:r w:rsidR="00AF2D5F" w:rsidRPr="00942A32">
        <w:rPr>
          <w:rFonts w:asciiTheme="minorHAnsi" w:hAnsiTheme="minorHAnsi"/>
        </w:rPr>
        <w:t xml:space="preserve">as </w:t>
      </w:r>
      <w:r w:rsidRPr="00942A32">
        <w:rPr>
          <w:rFonts w:asciiTheme="minorHAnsi" w:hAnsiTheme="minorHAnsi"/>
        </w:rPr>
        <w:t xml:space="preserve">required </w:t>
      </w:r>
      <w:r w:rsidR="00AF2D5F" w:rsidRPr="00942A32">
        <w:rPr>
          <w:rFonts w:asciiTheme="minorHAnsi" w:hAnsiTheme="minorHAnsi"/>
        </w:rPr>
        <w:t>to reduce</w:t>
      </w:r>
      <w:r w:rsidR="002D318F">
        <w:rPr>
          <w:rFonts w:asciiTheme="minorHAnsi" w:hAnsiTheme="minorHAnsi"/>
        </w:rPr>
        <w:t xml:space="preserve"> the</w:t>
      </w:r>
      <w:r w:rsidR="00AF2D5F" w:rsidRPr="00942A32">
        <w:rPr>
          <w:rFonts w:asciiTheme="minorHAnsi" w:hAnsiTheme="minorHAnsi"/>
        </w:rPr>
        <w:t xml:space="preserve"> effects of fatigue</w:t>
      </w:r>
      <w:r w:rsidRPr="00942A32">
        <w:rPr>
          <w:rFonts w:asciiTheme="minorHAnsi" w:hAnsiTheme="minorHAnsi"/>
        </w:rPr>
        <w:t xml:space="preserve"> and ensure attention is focused on the task.</w:t>
      </w:r>
      <w:r w:rsidR="00152507" w:rsidRPr="00942A32">
        <w:rPr>
          <w:rFonts w:asciiTheme="minorHAnsi" w:hAnsiTheme="minorHAnsi"/>
        </w:rPr>
        <w:t xml:space="preserve"> </w:t>
      </w:r>
      <w:r w:rsidR="00A72C7E" w:rsidRPr="00942A32">
        <w:rPr>
          <w:rFonts w:asciiTheme="minorHAnsi" w:hAnsiTheme="minorHAnsi"/>
        </w:rPr>
        <w:t>Participants can choose to sit or stand.</w:t>
      </w:r>
      <w:r w:rsidR="00615674" w:rsidRPr="00942A32">
        <w:rPr>
          <w:rFonts w:asciiTheme="minorHAnsi" w:hAnsiTheme="minorHAnsi"/>
        </w:rPr>
        <w:t xml:space="preserve"> Request </w:t>
      </w:r>
      <w:r w:rsidR="001A58A2">
        <w:rPr>
          <w:rFonts w:asciiTheme="minorHAnsi" w:hAnsiTheme="minorHAnsi"/>
        </w:rPr>
        <w:t xml:space="preserve">that </w:t>
      </w:r>
      <w:r w:rsidR="00615674" w:rsidRPr="00942A32">
        <w:rPr>
          <w:rFonts w:asciiTheme="minorHAnsi" w:hAnsiTheme="minorHAnsi"/>
        </w:rPr>
        <w:t xml:space="preserve">participants refrain from talking in between pulls unless requesting a break or expressing discomfort during the procedure. </w:t>
      </w:r>
    </w:p>
    <w:p w14:paraId="41D679A8" w14:textId="77777777" w:rsidR="00F5741A" w:rsidRPr="00942A32" w:rsidRDefault="00F5741A" w:rsidP="00F5741A">
      <w:pPr>
        <w:pStyle w:val="NormalWeb"/>
        <w:widowControl/>
        <w:autoSpaceDE/>
        <w:autoSpaceDN/>
        <w:adjustRightInd/>
        <w:spacing w:before="0" w:beforeAutospacing="0" w:after="0" w:afterAutospacing="0"/>
        <w:rPr>
          <w:rFonts w:asciiTheme="minorHAnsi" w:hAnsiTheme="minorHAnsi"/>
          <w:color w:val="auto"/>
        </w:rPr>
      </w:pPr>
    </w:p>
    <w:p w14:paraId="715A930D" w14:textId="67FF199D" w:rsidR="004F71C1" w:rsidRDefault="000C78E4"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As an additional safety precaution, e</w:t>
      </w:r>
      <w:r w:rsidR="007A518F" w:rsidRPr="00942A32">
        <w:rPr>
          <w:rFonts w:asciiTheme="minorHAnsi" w:hAnsiTheme="minorHAnsi" w:cstheme="minorHAnsi"/>
          <w:color w:val="auto"/>
        </w:rPr>
        <w:t xml:space="preserve">nsure </w:t>
      </w:r>
      <w:r w:rsidR="001A58A2">
        <w:rPr>
          <w:rFonts w:asciiTheme="minorHAnsi" w:hAnsiTheme="minorHAnsi" w:cstheme="minorHAnsi"/>
          <w:color w:val="auto"/>
        </w:rPr>
        <w:t xml:space="preserve">that </w:t>
      </w:r>
      <w:r w:rsidR="007A518F" w:rsidRPr="00942A32">
        <w:rPr>
          <w:rFonts w:asciiTheme="minorHAnsi" w:hAnsiTheme="minorHAnsi" w:cstheme="minorHAnsi"/>
          <w:color w:val="auto"/>
        </w:rPr>
        <w:t>the assessor</w:t>
      </w:r>
      <w:r w:rsidRPr="00942A32">
        <w:rPr>
          <w:rFonts w:asciiTheme="minorHAnsi" w:hAnsiTheme="minorHAnsi" w:cstheme="minorHAnsi"/>
          <w:color w:val="auto"/>
        </w:rPr>
        <w:t xml:space="preserve"> and assistant are standing with their backs close to a wall while allowing </w:t>
      </w:r>
      <w:r w:rsidR="005005C8" w:rsidRPr="00942A32">
        <w:rPr>
          <w:rFonts w:asciiTheme="minorHAnsi" w:hAnsiTheme="minorHAnsi" w:cstheme="minorHAnsi"/>
          <w:color w:val="auto"/>
        </w:rPr>
        <w:t>enough</w:t>
      </w:r>
      <w:r w:rsidRPr="00942A32">
        <w:rPr>
          <w:rFonts w:asciiTheme="minorHAnsi" w:hAnsiTheme="minorHAnsi" w:cstheme="minorHAnsi"/>
          <w:color w:val="auto"/>
        </w:rPr>
        <w:t xml:space="preserve"> room for the participant to take several steps backward.</w:t>
      </w:r>
      <w:r w:rsidR="001A58A2">
        <w:rPr>
          <w:rFonts w:asciiTheme="minorHAnsi" w:hAnsiTheme="minorHAnsi" w:cstheme="minorHAnsi"/>
          <w:color w:val="auto"/>
        </w:rPr>
        <w:t xml:space="preserve"> </w:t>
      </w:r>
    </w:p>
    <w:p w14:paraId="16C10975" w14:textId="77777777" w:rsidR="005005C8" w:rsidRDefault="005005C8" w:rsidP="005005C8">
      <w:pPr>
        <w:pStyle w:val="ListParagraph"/>
        <w:rPr>
          <w:rFonts w:asciiTheme="minorHAnsi" w:hAnsiTheme="minorHAnsi" w:cstheme="minorHAnsi"/>
          <w:color w:val="auto"/>
        </w:rPr>
      </w:pPr>
    </w:p>
    <w:p w14:paraId="23A9F486" w14:textId="6CEF82FE" w:rsidR="005005C8" w:rsidRPr="005005C8" w:rsidRDefault="005005C8" w:rsidP="005005C8">
      <w:pPr>
        <w:pStyle w:val="NormalWeb"/>
        <w:spacing w:before="0" w:beforeAutospacing="0" w:after="0" w:afterAutospacing="0"/>
        <w:rPr>
          <w:rFonts w:asciiTheme="minorHAnsi" w:hAnsiTheme="minorHAnsi" w:cstheme="minorHAnsi"/>
          <w:b/>
          <w:color w:val="auto"/>
        </w:rPr>
      </w:pPr>
      <w:r>
        <w:rPr>
          <w:rFonts w:asciiTheme="minorHAnsi" w:hAnsiTheme="minorHAnsi" w:cstheme="minorHAnsi"/>
          <w:color w:val="auto"/>
        </w:rPr>
        <w:t>NOTE:</w:t>
      </w:r>
      <w:r w:rsidRPr="005005C8">
        <w:rPr>
          <w:rFonts w:asciiTheme="minorHAnsi" w:hAnsiTheme="minorHAnsi" w:cstheme="minorHAnsi"/>
          <w:color w:val="auto"/>
        </w:rPr>
        <w:t xml:space="preserve"> </w:t>
      </w:r>
      <w:r w:rsidRPr="00942A32">
        <w:rPr>
          <w:rFonts w:asciiTheme="minorHAnsi" w:hAnsiTheme="minorHAnsi" w:cstheme="minorHAnsi"/>
          <w:color w:val="auto"/>
        </w:rPr>
        <w:t>The assessor must always be prepared to catch the patient. An assistant is required for safety when participants with known postural instability are assessed.</w:t>
      </w:r>
    </w:p>
    <w:p w14:paraId="155AC533" w14:textId="77777777" w:rsidR="00F5741A" w:rsidRDefault="00F5741A" w:rsidP="00F5741A">
      <w:pPr>
        <w:pStyle w:val="ListParagraph"/>
        <w:rPr>
          <w:rFonts w:asciiTheme="minorHAnsi" w:hAnsiTheme="minorHAnsi" w:cstheme="minorHAnsi"/>
          <w:color w:val="auto"/>
        </w:rPr>
      </w:pPr>
    </w:p>
    <w:p w14:paraId="3B869735" w14:textId="2FD61163" w:rsidR="00DB3A8E" w:rsidRPr="00942A32" w:rsidRDefault="004F71C1" w:rsidP="00F5741A">
      <w:pPr>
        <w:pStyle w:val="NormalWeb"/>
        <w:widowControl/>
        <w:numPr>
          <w:ilvl w:val="1"/>
          <w:numId w:val="39"/>
        </w:numPr>
        <w:autoSpaceDE/>
        <w:autoSpaceDN/>
        <w:adjustRightInd/>
        <w:spacing w:before="0" w:beforeAutospacing="0" w:after="0" w:afterAutospacing="0"/>
        <w:rPr>
          <w:rFonts w:asciiTheme="minorHAnsi" w:hAnsiTheme="minorHAnsi"/>
          <w:color w:val="auto"/>
        </w:rPr>
      </w:pPr>
      <w:r w:rsidRPr="00942A32">
        <w:rPr>
          <w:rFonts w:asciiTheme="minorHAnsi" w:hAnsiTheme="minorHAnsi"/>
        </w:rPr>
        <w:t>D</w:t>
      </w:r>
      <w:r w:rsidR="008B34E9" w:rsidRPr="00942A32">
        <w:rPr>
          <w:rFonts w:asciiTheme="minorHAnsi" w:hAnsiTheme="minorHAnsi"/>
        </w:rPr>
        <w:t>etach sensors and assist the participant out of the harness following completion of the instrumented pull test procedure.</w:t>
      </w:r>
    </w:p>
    <w:p w14:paraId="175AE614" w14:textId="77777777" w:rsidR="00AF2D5F" w:rsidRPr="00942A32" w:rsidRDefault="00AF2D5F" w:rsidP="00F5741A">
      <w:pPr>
        <w:pStyle w:val="NormalWeb"/>
        <w:widowControl/>
        <w:autoSpaceDE/>
        <w:autoSpaceDN/>
        <w:adjustRightInd/>
        <w:spacing w:before="0" w:beforeAutospacing="0" w:after="0" w:afterAutospacing="0"/>
        <w:rPr>
          <w:rFonts w:asciiTheme="minorHAnsi" w:hAnsiTheme="minorHAnsi"/>
        </w:rPr>
      </w:pPr>
    </w:p>
    <w:p w14:paraId="3049423F" w14:textId="408682C3" w:rsidR="00AF2D5F" w:rsidRPr="00E61841" w:rsidRDefault="00AF2D5F" w:rsidP="00F5741A">
      <w:pPr>
        <w:pStyle w:val="NormalWeb"/>
        <w:widowControl/>
        <w:numPr>
          <w:ilvl w:val="0"/>
          <w:numId w:val="39"/>
        </w:numPr>
        <w:autoSpaceDE/>
        <w:autoSpaceDN/>
        <w:adjustRightInd/>
        <w:spacing w:before="0" w:beforeAutospacing="0" w:after="0" w:afterAutospacing="0"/>
        <w:rPr>
          <w:rFonts w:asciiTheme="minorHAnsi" w:hAnsiTheme="minorHAnsi"/>
          <w:b/>
        </w:rPr>
      </w:pPr>
      <w:r w:rsidRPr="00942A32">
        <w:rPr>
          <w:rFonts w:asciiTheme="minorHAnsi" w:hAnsiTheme="minorHAnsi"/>
          <w:b/>
          <w:color w:val="auto"/>
        </w:rPr>
        <w:t xml:space="preserve">Signal </w:t>
      </w:r>
      <w:r w:rsidR="001A58A2">
        <w:rPr>
          <w:rFonts w:asciiTheme="minorHAnsi" w:hAnsiTheme="minorHAnsi"/>
          <w:b/>
          <w:color w:val="auto"/>
        </w:rPr>
        <w:t>p</w:t>
      </w:r>
      <w:r w:rsidR="001A58A2" w:rsidRPr="00942A32">
        <w:rPr>
          <w:rFonts w:asciiTheme="minorHAnsi" w:hAnsiTheme="minorHAnsi"/>
          <w:b/>
          <w:color w:val="auto"/>
        </w:rPr>
        <w:t>rocessing</w:t>
      </w:r>
    </w:p>
    <w:p w14:paraId="41241C2F" w14:textId="77777777" w:rsidR="005005C8" w:rsidRDefault="005005C8" w:rsidP="00E61841">
      <w:pPr>
        <w:pStyle w:val="NormalWeb"/>
        <w:widowControl/>
        <w:autoSpaceDE/>
        <w:autoSpaceDN/>
        <w:adjustRightInd/>
        <w:spacing w:before="0" w:beforeAutospacing="0" w:after="0" w:afterAutospacing="0"/>
        <w:rPr>
          <w:rFonts w:asciiTheme="minorHAnsi" w:hAnsiTheme="minorHAnsi"/>
          <w:b/>
        </w:rPr>
      </w:pPr>
    </w:p>
    <w:p w14:paraId="2E5794A1" w14:textId="0EABB1DC" w:rsidR="00E61841" w:rsidRDefault="005005C8" w:rsidP="00E61841">
      <w:pPr>
        <w:pStyle w:val="NormalWeb"/>
        <w:widowControl/>
        <w:autoSpaceDE/>
        <w:autoSpaceDN/>
        <w:adjustRightInd/>
        <w:spacing w:before="0" w:beforeAutospacing="0" w:after="0" w:afterAutospacing="0"/>
        <w:rPr>
          <w:rFonts w:asciiTheme="minorHAnsi" w:hAnsiTheme="minorHAnsi"/>
          <w:b/>
        </w:rPr>
      </w:pPr>
      <w:r w:rsidRPr="00E173DD">
        <w:rPr>
          <w:rFonts w:asciiTheme="minorHAnsi" w:hAnsiTheme="minorHAnsi"/>
        </w:rPr>
        <w:t>NOTE:</w:t>
      </w:r>
      <w:r>
        <w:rPr>
          <w:rFonts w:asciiTheme="minorHAnsi" w:hAnsiTheme="minorHAnsi"/>
          <w:b/>
        </w:rPr>
        <w:t xml:space="preserve"> </w:t>
      </w:r>
      <w:r w:rsidRPr="005005C8">
        <w:rPr>
          <w:rFonts w:asciiTheme="minorHAnsi" w:hAnsiTheme="minorHAnsi"/>
        </w:rPr>
        <w:t xml:space="preserve">Use a suitable data science platform </w:t>
      </w:r>
      <w:r w:rsidRPr="005005C8">
        <w:rPr>
          <w:rFonts w:asciiTheme="minorHAnsi" w:hAnsiTheme="minorHAnsi" w:cstheme="minorHAnsi"/>
          <w:color w:val="auto"/>
        </w:rPr>
        <w:t>such as MATLAB, R, or Python</w:t>
      </w:r>
      <w:r>
        <w:rPr>
          <w:rFonts w:asciiTheme="minorHAnsi" w:hAnsiTheme="minorHAnsi" w:cstheme="minorHAnsi"/>
          <w:color w:val="auto"/>
        </w:rPr>
        <w:t xml:space="preserve">. </w:t>
      </w:r>
      <w:r w:rsidR="00A106BC">
        <w:rPr>
          <w:rFonts w:asciiTheme="minorHAnsi" w:hAnsiTheme="minorHAnsi" w:cstheme="minorHAnsi"/>
          <w:color w:val="auto"/>
        </w:rPr>
        <w:t xml:space="preserve">Commands </w:t>
      </w:r>
      <w:r>
        <w:rPr>
          <w:rFonts w:asciiTheme="minorHAnsi" w:hAnsiTheme="minorHAnsi" w:cstheme="minorHAnsi"/>
          <w:color w:val="auto"/>
        </w:rPr>
        <w:t>shown here are for MATLAB</w:t>
      </w:r>
      <w:r w:rsidR="00A106BC">
        <w:rPr>
          <w:rFonts w:asciiTheme="minorHAnsi" w:hAnsiTheme="minorHAnsi" w:cstheme="minorHAnsi"/>
          <w:color w:val="auto"/>
        </w:rPr>
        <w:t xml:space="preserve"> and example code is available </w:t>
      </w:r>
      <w:r w:rsidR="00C63099">
        <w:rPr>
          <w:rFonts w:asciiTheme="minorHAnsi" w:hAnsiTheme="minorHAnsi" w:cstheme="minorHAnsi"/>
          <w:color w:val="auto"/>
        </w:rPr>
        <w:t>as</w:t>
      </w:r>
      <w:r w:rsidR="00A106BC">
        <w:rPr>
          <w:rFonts w:asciiTheme="minorHAnsi" w:hAnsiTheme="minorHAnsi" w:cstheme="minorHAnsi"/>
          <w:color w:val="auto"/>
        </w:rPr>
        <w:t xml:space="preserve"> </w:t>
      </w:r>
      <w:r w:rsidR="00C63099" w:rsidRPr="00C63099">
        <w:rPr>
          <w:rFonts w:asciiTheme="minorHAnsi" w:hAnsiTheme="minorHAnsi" w:cstheme="minorHAnsi"/>
          <w:b/>
          <w:color w:val="auto"/>
        </w:rPr>
        <w:t>S</w:t>
      </w:r>
      <w:r w:rsidR="00A106BC" w:rsidRPr="00C63099">
        <w:rPr>
          <w:rFonts w:asciiTheme="minorHAnsi" w:hAnsiTheme="minorHAnsi" w:cstheme="minorHAnsi"/>
          <w:b/>
          <w:color w:val="auto"/>
        </w:rPr>
        <w:t xml:space="preserve">upplementary </w:t>
      </w:r>
      <w:r w:rsidR="00C63099" w:rsidRPr="00C63099">
        <w:rPr>
          <w:rFonts w:asciiTheme="minorHAnsi" w:hAnsiTheme="minorHAnsi" w:cstheme="minorHAnsi"/>
          <w:b/>
          <w:color w:val="auto"/>
        </w:rPr>
        <w:t>File</w:t>
      </w:r>
      <w:r>
        <w:rPr>
          <w:rFonts w:asciiTheme="minorHAnsi" w:hAnsiTheme="minorHAnsi" w:cstheme="minorHAnsi"/>
          <w:color w:val="auto"/>
        </w:rPr>
        <w:t>.</w:t>
      </w:r>
    </w:p>
    <w:p w14:paraId="164AD12B" w14:textId="77777777" w:rsidR="005005C8" w:rsidRPr="00942A32" w:rsidRDefault="005005C8" w:rsidP="00E61841">
      <w:pPr>
        <w:pStyle w:val="NormalWeb"/>
        <w:widowControl/>
        <w:autoSpaceDE/>
        <w:autoSpaceDN/>
        <w:adjustRightInd/>
        <w:spacing w:before="0" w:beforeAutospacing="0" w:after="0" w:afterAutospacing="0"/>
        <w:rPr>
          <w:rFonts w:asciiTheme="minorHAnsi" w:hAnsiTheme="minorHAnsi"/>
          <w:b/>
        </w:rPr>
      </w:pPr>
    </w:p>
    <w:p w14:paraId="3A6994BD" w14:textId="667CA21E" w:rsidR="00AB0F03" w:rsidRPr="000345F1" w:rsidRDefault="00843FAF"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Import d</w:t>
      </w:r>
      <w:r w:rsidR="00AB0F03" w:rsidRPr="000345F1">
        <w:rPr>
          <w:rFonts w:asciiTheme="minorHAnsi" w:hAnsiTheme="minorHAnsi" w:cstheme="minorHAnsi"/>
          <w:color w:val="auto"/>
        </w:rPr>
        <w:t xml:space="preserve">ata recorded during </w:t>
      </w:r>
      <w:r w:rsidR="00A106BC" w:rsidRPr="000345F1">
        <w:rPr>
          <w:rFonts w:asciiTheme="minorHAnsi" w:hAnsiTheme="minorHAnsi" w:cstheme="minorHAnsi"/>
          <w:color w:val="auto"/>
        </w:rPr>
        <w:t xml:space="preserve">step 3.4 </w:t>
      </w:r>
      <w:r w:rsidRPr="000345F1">
        <w:rPr>
          <w:rFonts w:asciiTheme="minorHAnsi" w:hAnsiTheme="minorHAnsi" w:cstheme="minorHAnsi"/>
          <w:color w:val="auto"/>
        </w:rPr>
        <w:t>into</w:t>
      </w:r>
      <w:r w:rsidR="00AB0F03" w:rsidRPr="000345F1">
        <w:rPr>
          <w:rFonts w:asciiTheme="minorHAnsi" w:hAnsiTheme="minorHAnsi" w:cstheme="minorHAnsi"/>
          <w:color w:val="auto"/>
        </w:rPr>
        <w:t xml:space="preserve"> a suitable data science platform</w:t>
      </w:r>
      <w:r w:rsidR="001A58A2" w:rsidRPr="000345F1">
        <w:rPr>
          <w:rFonts w:asciiTheme="minorHAnsi" w:hAnsiTheme="minorHAnsi" w:cstheme="minorHAnsi"/>
          <w:color w:val="auto"/>
        </w:rPr>
        <w:t>:</w:t>
      </w:r>
      <w:r w:rsidR="001A58A2">
        <w:rPr>
          <w:rFonts w:asciiTheme="minorHAnsi" w:hAnsiTheme="minorHAnsi" w:cstheme="minorHAnsi"/>
          <w:color w:val="auto"/>
        </w:rPr>
        <w:t xml:space="preserve"> </w:t>
      </w:r>
      <w:proofErr w:type="spellStart"/>
      <w:proofErr w:type="gramStart"/>
      <w:r w:rsidRPr="000345F1">
        <w:rPr>
          <w:rFonts w:asciiTheme="minorHAnsi" w:hAnsiTheme="minorHAnsi" w:cstheme="minorHAnsi"/>
          <w:color w:val="auto"/>
        </w:rPr>
        <w:t>csvread</w:t>
      </w:r>
      <w:proofErr w:type="spellEnd"/>
      <w:r w:rsidRPr="000345F1">
        <w:rPr>
          <w:rFonts w:asciiTheme="minorHAnsi" w:hAnsiTheme="minorHAnsi" w:cstheme="minorHAnsi"/>
          <w:color w:val="auto"/>
        </w:rPr>
        <w:t>(</w:t>
      </w:r>
      <w:proofErr w:type="gramEnd"/>
      <w:r w:rsidRPr="000345F1">
        <w:rPr>
          <w:rFonts w:asciiTheme="minorHAnsi" w:hAnsiTheme="minorHAnsi" w:cstheme="minorHAnsi"/>
          <w:color w:val="auto"/>
        </w:rPr>
        <w:t>)</w:t>
      </w:r>
      <w:r w:rsidR="00AB0F03" w:rsidRPr="000345F1">
        <w:rPr>
          <w:rFonts w:asciiTheme="minorHAnsi" w:hAnsiTheme="minorHAnsi" w:cstheme="minorHAnsi"/>
          <w:color w:val="auto"/>
        </w:rPr>
        <w:t>.</w:t>
      </w:r>
    </w:p>
    <w:p w14:paraId="61F7A2C0"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7F7BFA89" w14:textId="41CA0A32" w:rsidR="00AB0F03" w:rsidRPr="000345F1" w:rsidRDefault="00843FAF"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A</w:t>
      </w:r>
      <w:r w:rsidR="00AB0F03" w:rsidRPr="000345F1">
        <w:rPr>
          <w:rFonts w:asciiTheme="minorHAnsi" w:hAnsiTheme="minorHAnsi" w:cstheme="minorHAnsi"/>
          <w:color w:val="auto"/>
        </w:rPr>
        <w:t>lign the motion tracker and load cell data</w:t>
      </w:r>
      <w:r w:rsidRPr="000345F1">
        <w:rPr>
          <w:rFonts w:asciiTheme="minorHAnsi" w:hAnsiTheme="minorHAnsi" w:cstheme="minorHAnsi"/>
          <w:color w:val="auto"/>
        </w:rPr>
        <w:t xml:space="preserve"> using trigger signals and r</w:t>
      </w:r>
      <w:r w:rsidR="00AB0F03" w:rsidRPr="000345F1">
        <w:rPr>
          <w:rFonts w:asciiTheme="minorHAnsi" w:hAnsiTheme="minorHAnsi" w:cstheme="minorHAnsi"/>
          <w:color w:val="auto"/>
        </w:rPr>
        <w:t>esample to a higher sampling rate</w:t>
      </w:r>
      <w:r w:rsidR="001A58A2" w:rsidRPr="000345F1">
        <w:rPr>
          <w:rFonts w:asciiTheme="minorHAnsi" w:hAnsiTheme="minorHAnsi" w:cstheme="minorHAnsi"/>
          <w:color w:val="auto"/>
        </w:rPr>
        <w:t>:</w:t>
      </w:r>
      <w:r w:rsidR="001A58A2">
        <w:rPr>
          <w:rFonts w:asciiTheme="minorHAnsi" w:hAnsiTheme="minorHAnsi" w:cstheme="minorHAnsi"/>
          <w:color w:val="auto"/>
        </w:rPr>
        <w:t xml:space="preserve"> </w:t>
      </w:r>
      <w:r w:rsidR="005A469D" w:rsidRPr="000345F1">
        <w:rPr>
          <w:rFonts w:asciiTheme="minorHAnsi" w:hAnsiTheme="minorHAnsi" w:cstheme="minorHAnsi"/>
          <w:color w:val="auto"/>
        </w:rPr>
        <w:t>1 kHz</w:t>
      </w:r>
      <w:r w:rsidRPr="000345F1">
        <w:rPr>
          <w:rFonts w:asciiTheme="minorHAnsi" w:hAnsiTheme="minorHAnsi" w:cstheme="minorHAnsi"/>
          <w:color w:val="auto"/>
        </w:rPr>
        <w:t xml:space="preserve"> </w:t>
      </w:r>
      <w:proofErr w:type="gramStart"/>
      <w:r w:rsidRPr="000345F1">
        <w:rPr>
          <w:rFonts w:asciiTheme="minorHAnsi" w:hAnsiTheme="minorHAnsi" w:cstheme="minorHAnsi"/>
          <w:color w:val="auto"/>
        </w:rPr>
        <w:t>resample(</w:t>
      </w:r>
      <w:proofErr w:type="gramEnd"/>
      <w:r w:rsidRPr="000345F1">
        <w:rPr>
          <w:rFonts w:asciiTheme="minorHAnsi" w:hAnsiTheme="minorHAnsi" w:cstheme="minorHAnsi"/>
          <w:color w:val="auto"/>
        </w:rPr>
        <w:t>) function</w:t>
      </w:r>
      <w:r w:rsidR="00AB0F03" w:rsidRPr="000345F1">
        <w:rPr>
          <w:rFonts w:asciiTheme="minorHAnsi" w:hAnsiTheme="minorHAnsi" w:cstheme="minorHAnsi"/>
          <w:color w:val="auto"/>
        </w:rPr>
        <w:t xml:space="preserve"> if required.</w:t>
      </w:r>
    </w:p>
    <w:p w14:paraId="195EE45D"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52475ED7" w14:textId="0D6B7B81" w:rsidR="00AB0F03"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High-pass filter all motion tracking and load cell data with a 0.05 Hz cut-off frequency to remove base-line drift</w:t>
      </w:r>
      <w:r w:rsidR="001A58A2" w:rsidRPr="000345F1">
        <w:rPr>
          <w:rFonts w:asciiTheme="minorHAnsi" w:hAnsiTheme="minorHAnsi" w:cstheme="minorHAnsi"/>
          <w:color w:val="auto"/>
        </w:rPr>
        <w:t xml:space="preserve">: </w:t>
      </w:r>
      <w:proofErr w:type="gramStart"/>
      <w:r w:rsidR="004974DE" w:rsidRPr="000345F1">
        <w:rPr>
          <w:rFonts w:asciiTheme="minorHAnsi" w:hAnsiTheme="minorHAnsi" w:cstheme="minorHAnsi"/>
          <w:color w:val="auto"/>
        </w:rPr>
        <w:t>butter(</w:t>
      </w:r>
      <w:proofErr w:type="gramEnd"/>
      <w:r w:rsidR="004974DE" w:rsidRPr="000345F1">
        <w:rPr>
          <w:rFonts w:asciiTheme="minorHAnsi" w:hAnsiTheme="minorHAnsi" w:cstheme="minorHAnsi"/>
          <w:color w:val="auto"/>
        </w:rPr>
        <w:t xml:space="preserve">) and </w:t>
      </w:r>
      <w:proofErr w:type="spellStart"/>
      <w:r w:rsidR="00843FAF" w:rsidRPr="000345F1">
        <w:rPr>
          <w:rFonts w:asciiTheme="minorHAnsi" w:hAnsiTheme="minorHAnsi" w:cstheme="minorHAnsi"/>
          <w:color w:val="auto"/>
        </w:rPr>
        <w:t>filtfilt</w:t>
      </w:r>
      <w:proofErr w:type="spellEnd"/>
      <w:r w:rsidR="00843FAF" w:rsidRPr="000345F1">
        <w:rPr>
          <w:rFonts w:asciiTheme="minorHAnsi" w:hAnsiTheme="minorHAnsi" w:cstheme="minorHAnsi"/>
          <w:color w:val="auto"/>
        </w:rPr>
        <w:t>()</w:t>
      </w:r>
      <w:r w:rsidRPr="000345F1">
        <w:rPr>
          <w:rFonts w:asciiTheme="minorHAnsi" w:hAnsiTheme="minorHAnsi" w:cstheme="minorHAnsi"/>
          <w:color w:val="auto"/>
        </w:rPr>
        <w:t xml:space="preserve">. </w:t>
      </w:r>
    </w:p>
    <w:p w14:paraId="63DB769B"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170E4EBA" w14:textId="3FFA0B52" w:rsidR="00AB0F03"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Double differentiate the trunk motion tracking displacement data to obtain trunk velocity and acceleration</w:t>
      </w:r>
      <w:r w:rsidR="001A58A2" w:rsidRPr="000345F1">
        <w:rPr>
          <w:rFonts w:asciiTheme="minorHAnsi" w:hAnsiTheme="minorHAnsi" w:cstheme="minorHAnsi"/>
          <w:color w:val="auto"/>
        </w:rPr>
        <w:t xml:space="preserve">: </w:t>
      </w:r>
      <w:proofErr w:type="gramStart"/>
      <w:r w:rsidR="00843FAF" w:rsidRPr="000345F1">
        <w:rPr>
          <w:rFonts w:asciiTheme="minorHAnsi" w:hAnsiTheme="minorHAnsi" w:cstheme="minorHAnsi"/>
          <w:color w:val="auto"/>
        </w:rPr>
        <w:t>diff(</w:t>
      </w:r>
      <w:proofErr w:type="gramEnd"/>
      <w:r w:rsidR="00843FAF" w:rsidRPr="000345F1">
        <w:rPr>
          <w:rFonts w:asciiTheme="minorHAnsi" w:hAnsiTheme="minorHAnsi" w:cstheme="minorHAnsi"/>
          <w:color w:val="auto"/>
        </w:rPr>
        <w:t>)</w:t>
      </w:r>
      <w:r w:rsidRPr="000345F1">
        <w:rPr>
          <w:rFonts w:asciiTheme="minorHAnsi" w:hAnsiTheme="minorHAnsi" w:cstheme="minorHAnsi"/>
          <w:color w:val="auto"/>
        </w:rPr>
        <w:t>.</w:t>
      </w:r>
    </w:p>
    <w:p w14:paraId="31E19107"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401FF22A" w14:textId="44672279" w:rsidR="009F05E0"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 xml:space="preserve">Using either the trigger signal or a peak-detection </w:t>
      </w:r>
      <w:r w:rsidR="00DD6212" w:rsidRPr="000345F1">
        <w:rPr>
          <w:rFonts w:asciiTheme="minorHAnsi" w:hAnsiTheme="minorHAnsi" w:cstheme="minorHAnsi"/>
          <w:color w:val="auto"/>
        </w:rPr>
        <w:t>algorithm applied</w:t>
      </w:r>
      <w:r w:rsidRPr="000345F1">
        <w:rPr>
          <w:rFonts w:asciiTheme="minorHAnsi" w:hAnsiTheme="minorHAnsi" w:cstheme="minorHAnsi"/>
          <w:color w:val="auto"/>
        </w:rPr>
        <w:t xml:space="preserve"> to the load cell data, slice recording</w:t>
      </w:r>
      <w:r w:rsidR="00F9394D" w:rsidRPr="000345F1">
        <w:rPr>
          <w:rFonts w:asciiTheme="minorHAnsi" w:hAnsiTheme="minorHAnsi" w:cstheme="minorHAnsi"/>
          <w:color w:val="auto"/>
        </w:rPr>
        <w:t>s</w:t>
      </w:r>
      <w:r w:rsidRPr="000345F1">
        <w:rPr>
          <w:rFonts w:asciiTheme="minorHAnsi" w:hAnsiTheme="minorHAnsi" w:cstheme="minorHAnsi"/>
          <w:color w:val="auto"/>
        </w:rPr>
        <w:t xml:space="preserve"> to obtain epochs of each individual pull test trial</w:t>
      </w:r>
      <w:r w:rsidR="001A58A2" w:rsidRPr="000345F1">
        <w:rPr>
          <w:rFonts w:asciiTheme="minorHAnsi" w:hAnsiTheme="minorHAnsi" w:cstheme="minorHAnsi"/>
          <w:color w:val="auto"/>
        </w:rPr>
        <w:t xml:space="preserve">: </w:t>
      </w:r>
      <w:proofErr w:type="spellStart"/>
      <w:proofErr w:type="gramStart"/>
      <w:r w:rsidR="009F05E0" w:rsidRPr="000345F1">
        <w:rPr>
          <w:rFonts w:asciiTheme="minorHAnsi" w:hAnsiTheme="minorHAnsi" w:cstheme="minorHAnsi"/>
          <w:color w:val="auto"/>
        </w:rPr>
        <w:t>findpeaks</w:t>
      </w:r>
      <w:proofErr w:type="spellEnd"/>
      <w:r w:rsidR="009F05E0" w:rsidRPr="000345F1">
        <w:rPr>
          <w:rFonts w:asciiTheme="minorHAnsi" w:hAnsiTheme="minorHAnsi" w:cstheme="minorHAnsi"/>
          <w:color w:val="auto"/>
        </w:rPr>
        <w:t>(</w:t>
      </w:r>
      <w:proofErr w:type="gramEnd"/>
      <w:r w:rsidR="009F05E0" w:rsidRPr="000345F1">
        <w:rPr>
          <w:rFonts w:asciiTheme="minorHAnsi" w:hAnsiTheme="minorHAnsi" w:cstheme="minorHAnsi"/>
          <w:color w:val="auto"/>
        </w:rPr>
        <w:t>) function</w:t>
      </w:r>
      <w:r w:rsidR="00A106BC" w:rsidRPr="000345F1">
        <w:rPr>
          <w:rFonts w:asciiTheme="minorHAnsi" w:hAnsiTheme="minorHAnsi" w:cstheme="minorHAnsi"/>
          <w:color w:val="auto"/>
        </w:rPr>
        <w:t>.</w:t>
      </w:r>
    </w:p>
    <w:p w14:paraId="49DB89D2"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57C14313" w14:textId="0EAD2429" w:rsidR="00F9394D" w:rsidRPr="000345F1" w:rsidRDefault="00F9394D"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 xml:space="preserve">Detect and reject trials with </w:t>
      </w:r>
      <w:r w:rsidR="002D318F" w:rsidRPr="000345F1">
        <w:rPr>
          <w:rFonts w:asciiTheme="minorHAnsi" w:hAnsiTheme="minorHAnsi" w:cstheme="minorHAnsi"/>
          <w:color w:val="auto"/>
        </w:rPr>
        <w:t xml:space="preserve">the </w:t>
      </w:r>
      <w:r w:rsidRPr="000345F1">
        <w:rPr>
          <w:rFonts w:asciiTheme="minorHAnsi" w:hAnsiTheme="minorHAnsi" w:cstheme="minorHAnsi"/>
          <w:color w:val="auto"/>
        </w:rPr>
        <w:t>anticipatory truncal movement</w:t>
      </w:r>
      <w:r w:rsidR="001A58A2">
        <w:rPr>
          <w:rFonts w:asciiTheme="minorHAnsi" w:hAnsiTheme="minorHAnsi" w:cstheme="minorHAnsi"/>
          <w:color w:val="auto"/>
        </w:rPr>
        <w:t>. A</w:t>
      </w:r>
      <w:r w:rsidRPr="000345F1">
        <w:rPr>
          <w:rFonts w:asciiTheme="minorHAnsi" w:hAnsiTheme="minorHAnsi" w:cstheme="minorHAnsi"/>
          <w:color w:val="auto"/>
        </w:rPr>
        <w:t xml:space="preserve"> forward trunk displacement immediately prior to </w:t>
      </w:r>
      <w:r w:rsidR="002D318F" w:rsidRPr="000345F1">
        <w:rPr>
          <w:rFonts w:asciiTheme="minorHAnsi" w:hAnsiTheme="minorHAnsi" w:cstheme="minorHAnsi"/>
          <w:color w:val="auto"/>
        </w:rPr>
        <w:t xml:space="preserve">the </w:t>
      </w:r>
      <w:r w:rsidRPr="000345F1">
        <w:rPr>
          <w:rFonts w:asciiTheme="minorHAnsi" w:hAnsiTheme="minorHAnsi" w:cstheme="minorHAnsi"/>
          <w:color w:val="auto"/>
        </w:rPr>
        <w:t>pull administration</w:t>
      </w:r>
      <w:r w:rsidR="00843FAF" w:rsidRPr="000345F1">
        <w:rPr>
          <w:rFonts w:asciiTheme="minorHAnsi" w:hAnsiTheme="minorHAnsi" w:cstheme="minorHAnsi"/>
          <w:color w:val="auto"/>
        </w:rPr>
        <w:t xml:space="preserve"> usually present</w:t>
      </w:r>
      <w:r w:rsidR="001A58A2">
        <w:rPr>
          <w:rFonts w:asciiTheme="minorHAnsi" w:hAnsiTheme="minorHAnsi" w:cstheme="minorHAnsi"/>
          <w:color w:val="auto"/>
        </w:rPr>
        <w:t>s</w:t>
      </w:r>
      <w:r w:rsidR="00843FAF" w:rsidRPr="000345F1">
        <w:rPr>
          <w:rFonts w:asciiTheme="minorHAnsi" w:hAnsiTheme="minorHAnsi" w:cstheme="minorHAnsi"/>
          <w:color w:val="auto"/>
        </w:rPr>
        <w:t xml:space="preserve"> as a peak at least three standard deviations above the baseline</w:t>
      </w:r>
      <w:r w:rsidR="00654158" w:rsidRPr="000345F1">
        <w:rPr>
          <w:rFonts w:asciiTheme="minorHAnsi" w:hAnsiTheme="minorHAnsi" w:cstheme="minorHAnsi"/>
          <w:color w:val="auto"/>
        </w:rPr>
        <w:t xml:space="preserve"> mean</w:t>
      </w:r>
      <w:r w:rsidR="007B33B9" w:rsidRPr="000345F1">
        <w:rPr>
          <w:rFonts w:asciiTheme="minorHAnsi" w:hAnsiTheme="minorHAnsi" w:cstheme="minorHAnsi"/>
          <w:color w:val="auto"/>
        </w:rPr>
        <w:t xml:space="preserve"> of the trunk sensor</w:t>
      </w:r>
      <w:r w:rsidR="001A58A2" w:rsidRPr="000345F1">
        <w:rPr>
          <w:rFonts w:asciiTheme="minorHAnsi" w:hAnsiTheme="minorHAnsi" w:cstheme="minorHAnsi"/>
          <w:color w:val="auto"/>
        </w:rPr>
        <w:t xml:space="preserve">: </w:t>
      </w:r>
      <w:proofErr w:type="gramStart"/>
      <w:r w:rsidR="00654158" w:rsidRPr="000345F1">
        <w:rPr>
          <w:rFonts w:asciiTheme="minorHAnsi" w:hAnsiTheme="minorHAnsi" w:cstheme="minorHAnsi"/>
          <w:color w:val="auto"/>
        </w:rPr>
        <w:t>std(</w:t>
      </w:r>
      <w:proofErr w:type="gramEnd"/>
      <w:r w:rsidR="00654158" w:rsidRPr="000345F1">
        <w:rPr>
          <w:rFonts w:asciiTheme="minorHAnsi" w:hAnsiTheme="minorHAnsi" w:cstheme="minorHAnsi"/>
          <w:color w:val="auto"/>
        </w:rPr>
        <w:t>) and mean()</w:t>
      </w:r>
      <w:r w:rsidRPr="000345F1">
        <w:rPr>
          <w:rFonts w:asciiTheme="minorHAnsi" w:hAnsiTheme="minorHAnsi" w:cstheme="minorHAnsi"/>
          <w:color w:val="auto"/>
        </w:rPr>
        <w:t>.</w:t>
      </w:r>
    </w:p>
    <w:p w14:paraId="2A35F277" w14:textId="77777777" w:rsidR="005005C8" w:rsidRPr="00942A32" w:rsidRDefault="005005C8" w:rsidP="005005C8">
      <w:pPr>
        <w:pStyle w:val="NormalWeb"/>
        <w:spacing w:before="0" w:beforeAutospacing="0" w:after="0" w:afterAutospacing="0"/>
        <w:rPr>
          <w:rFonts w:asciiTheme="minorHAnsi" w:hAnsiTheme="minorHAnsi" w:cstheme="minorHAnsi"/>
          <w:color w:val="auto"/>
        </w:rPr>
      </w:pPr>
    </w:p>
    <w:p w14:paraId="6E9EFF88" w14:textId="33DC0548" w:rsidR="009F05E0"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 xml:space="preserve">Determine postural reaction time as the difference between the onset of trunk displacement </w:t>
      </w:r>
      <w:r w:rsidR="004974DE" w:rsidRPr="000345F1">
        <w:rPr>
          <w:rFonts w:asciiTheme="minorHAnsi" w:hAnsiTheme="minorHAnsi" w:cstheme="minorHAnsi"/>
          <w:color w:val="auto"/>
        </w:rPr>
        <w:t>(</w:t>
      </w:r>
      <w:r w:rsidR="005005C8" w:rsidRPr="000345F1">
        <w:rPr>
          <w:rFonts w:asciiTheme="minorHAnsi" w:hAnsiTheme="minorHAnsi" w:cstheme="minorHAnsi"/>
          <w:color w:val="auto"/>
        </w:rPr>
        <w:t>3</w:t>
      </w:r>
      <w:r w:rsidR="004974DE" w:rsidRPr="000345F1">
        <w:rPr>
          <w:rFonts w:asciiTheme="minorHAnsi" w:hAnsiTheme="minorHAnsi" w:cstheme="minorHAnsi"/>
          <w:color w:val="auto"/>
        </w:rPr>
        <w:t xml:space="preserve"> standard deviations above baseline mean) </w:t>
      </w:r>
      <w:r w:rsidRPr="000345F1">
        <w:rPr>
          <w:rFonts w:asciiTheme="minorHAnsi" w:hAnsiTheme="minorHAnsi" w:cstheme="minorHAnsi"/>
          <w:color w:val="auto"/>
        </w:rPr>
        <w:t>following the pull and the turning point</w:t>
      </w:r>
      <w:r w:rsidR="004974DE" w:rsidRPr="000345F1">
        <w:rPr>
          <w:rFonts w:asciiTheme="minorHAnsi" w:hAnsiTheme="minorHAnsi" w:cstheme="minorHAnsi"/>
          <w:color w:val="auto"/>
        </w:rPr>
        <w:t xml:space="preserve"> </w:t>
      </w:r>
      <w:r w:rsidRPr="000345F1">
        <w:rPr>
          <w:rFonts w:asciiTheme="minorHAnsi" w:hAnsiTheme="minorHAnsi" w:cstheme="minorHAnsi"/>
          <w:color w:val="auto"/>
        </w:rPr>
        <w:t>of the trunk velocity curve (indicating the beginning of trunk deceleration)</w:t>
      </w:r>
      <w:r w:rsidR="001A58A2" w:rsidRPr="000345F1">
        <w:rPr>
          <w:rFonts w:asciiTheme="minorHAnsi" w:hAnsiTheme="minorHAnsi" w:cstheme="minorHAnsi"/>
          <w:color w:val="auto"/>
        </w:rPr>
        <w:t xml:space="preserve">: </w:t>
      </w:r>
      <w:r w:rsidR="009F05E0" w:rsidRPr="000345F1">
        <w:rPr>
          <w:rFonts w:asciiTheme="minorHAnsi" w:hAnsiTheme="minorHAnsi" w:cstheme="minorHAnsi"/>
          <w:color w:val="auto"/>
        </w:rPr>
        <w:t xml:space="preserve">differentiate, </w:t>
      </w:r>
      <w:proofErr w:type="gramStart"/>
      <w:r w:rsidR="009F05E0" w:rsidRPr="000345F1">
        <w:rPr>
          <w:rFonts w:asciiTheme="minorHAnsi" w:hAnsiTheme="minorHAnsi" w:cstheme="minorHAnsi"/>
          <w:color w:val="auto"/>
        </w:rPr>
        <w:t>diff(</w:t>
      </w:r>
      <w:proofErr w:type="gramEnd"/>
      <w:r w:rsidR="009F05E0" w:rsidRPr="000345F1">
        <w:rPr>
          <w:rFonts w:asciiTheme="minorHAnsi" w:hAnsiTheme="minorHAnsi" w:cstheme="minorHAnsi"/>
          <w:color w:val="auto"/>
        </w:rPr>
        <w:t xml:space="preserve">), and use zero crossing detector, </w:t>
      </w:r>
      <w:proofErr w:type="spellStart"/>
      <w:r w:rsidR="009F05E0" w:rsidRPr="000345F1">
        <w:rPr>
          <w:rFonts w:asciiTheme="minorHAnsi" w:hAnsiTheme="minorHAnsi" w:cstheme="minorHAnsi"/>
          <w:color w:val="auto"/>
        </w:rPr>
        <w:t>zcd</w:t>
      </w:r>
      <w:proofErr w:type="spellEnd"/>
      <w:r w:rsidR="009F05E0" w:rsidRPr="000345F1">
        <w:rPr>
          <w:rFonts w:asciiTheme="minorHAnsi" w:hAnsiTheme="minorHAnsi" w:cstheme="minorHAnsi"/>
          <w:color w:val="auto"/>
        </w:rPr>
        <w:t>().</w:t>
      </w:r>
    </w:p>
    <w:p w14:paraId="4CD7FA52"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443EA0F8" w14:textId="73BFA358" w:rsidR="00AB0F03" w:rsidRDefault="00AB0F03" w:rsidP="00F5741A">
      <w:pPr>
        <w:pStyle w:val="NormalWeb"/>
        <w:numPr>
          <w:ilvl w:val="1"/>
          <w:numId w:val="39"/>
        </w:numPr>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Determine the magnitude of the postural response as the peak deceleration of the trunk</w:t>
      </w:r>
      <w:r w:rsidR="005005C8">
        <w:rPr>
          <w:rFonts w:asciiTheme="minorHAnsi" w:hAnsiTheme="minorHAnsi" w:cstheme="minorHAnsi"/>
          <w:color w:val="auto"/>
        </w:rPr>
        <w:t>:</w:t>
      </w:r>
      <w:r w:rsidR="004974DE" w:rsidRPr="00942A32">
        <w:rPr>
          <w:rFonts w:asciiTheme="minorHAnsi" w:hAnsiTheme="minorHAnsi" w:cstheme="minorHAnsi"/>
          <w:color w:val="auto"/>
        </w:rPr>
        <w:t xml:space="preserve"> </w:t>
      </w:r>
      <w:proofErr w:type="gramStart"/>
      <w:r w:rsidR="004974DE" w:rsidRPr="00942A32">
        <w:rPr>
          <w:rFonts w:asciiTheme="minorHAnsi" w:hAnsiTheme="minorHAnsi" w:cstheme="minorHAnsi"/>
          <w:color w:val="auto"/>
        </w:rPr>
        <w:t>min(</w:t>
      </w:r>
      <w:proofErr w:type="gramEnd"/>
      <w:r w:rsidR="004974DE" w:rsidRPr="00942A32">
        <w:rPr>
          <w:rFonts w:asciiTheme="minorHAnsi" w:hAnsiTheme="minorHAnsi" w:cstheme="minorHAnsi"/>
          <w:color w:val="auto"/>
        </w:rPr>
        <w:t>) or max()</w:t>
      </w:r>
      <w:r w:rsidRPr="00942A32">
        <w:rPr>
          <w:rFonts w:asciiTheme="minorHAnsi" w:hAnsiTheme="minorHAnsi" w:cstheme="minorHAnsi"/>
          <w:color w:val="auto"/>
        </w:rPr>
        <w:t>.</w:t>
      </w:r>
    </w:p>
    <w:p w14:paraId="60A67AFC" w14:textId="77777777" w:rsidR="00E61841" w:rsidRPr="00942A32" w:rsidRDefault="00E61841">
      <w:pPr>
        <w:pStyle w:val="NormalWeb"/>
        <w:spacing w:before="0" w:beforeAutospacing="0" w:after="0" w:afterAutospacing="0"/>
        <w:rPr>
          <w:rFonts w:asciiTheme="minorHAnsi" w:hAnsiTheme="minorHAnsi" w:cstheme="minorHAnsi"/>
          <w:color w:val="auto"/>
        </w:rPr>
      </w:pPr>
    </w:p>
    <w:p w14:paraId="31B21972" w14:textId="463DAAB3" w:rsidR="00AB0F03"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Calculate</w:t>
      </w:r>
      <w:r w:rsidR="00C63099" w:rsidRPr="000345F1">
        <w:rPr>
          <w:rFonts w:asciiTheme="minorHAnsi" w:hAnsiTheme="minorHAnsi" w:cstheme="minorHAnsi"/>
          <w:color w:val="auto"/>
        </w:rPr>
        <w:t xml:space="preserve"> the</w:t>
      </w:r>
      <w:r w:rsidRPr="000345F1">
        <w:rPr>
          <w:rFonts w:asciiTheme="minorHAnsi" w:hAnsiTheme="minorHAnsi" w:cstheme="minorHAnsi"/>
          <w:color w:val="auto"/>
        </w:rPr>
        <w:t xml:space="preserve"> step reaction time as the difference between the onset of truncal displacement </w:t>
      </w:r>
      <w:r w:rsidR="004974DE" w:rsidRPr="000345F1">
        <w:rPr>
          <w:rFonts w:asciiTheme="minorHAnsi" w:hAnsiTheme="minorHAnsi" w:cstheme="minorHAnsi"/>
          <w:color w:val="auto"/>
        </w:rPr>
        <w:t xml:space="preserve">(as per 4.7) </w:t>
      </w:r>
      <w:r w:rsidRPr="000345F1">
        <w:rPr>
          <w:rFonts w:asciiTheme="minorHAnsi" w:hAnsiTheme="minorHAnsi" w:cstheme="minorHAnsi"/>
          <w:color w:val="auto"/>
        </w:rPr>
        <w:t>to the initial movement of the stepping limb</w:t>
      </w:r>
      <w:r w:rsidR="001A58A2">
        <w:rPr>
          <w:rFonts w:asciiTheme="minorHAnsi" w:hAnsiTheme="minorHAnsi" w:cstheme="minorHAnsi"/>
          <w:color w:val="auto"/>
        </w:rPr>
        <w:t xml:space="preserve">: </w:t>
      </w:r>
      <w:r w:rsidR="009F05E0" w:rsidRPr="000345F1">
        <w:rPr>
          <w:rFonts w:asciiTheme="minorHAnsi" w:hAnsiTheme="minorHAnsi" w:cstheme="minorHAnsi"/>
          <w:color w:val="auto"/>
        </w:rPr>
        <w:t xml:space="preserve">3 </w:t>
      </w:r>
      <w:r w:rsidR="004974DE" w:rsidRPr="000345F1">
        <w:rPr>
          <w:rFonts w:asciiTheme="minorHAnsi" w:hAnsiTheme="minorHAnsi" w:cstheme="minorHAnsi"/>
          <w:color w:val="auto"/>
        </w:rPr>
        <w:t xml:space="preserve">standard deviations above </w:t>
      </w:r>
      <w:r w:rsidR="002D318F" w:rsidRPr="000345F1">
        <w:rPr>
          <w:rFonts w:asciiTheme="minorHAnsi" w:hAnsiTheme="minorHAnsi" w:cstheme="minorHAnsi"/>
          <w:color w:val="auto"/>
        </w:rPr>
        <w:t xml:space="preserve">the </w:t>
      </w:r>
      <w:r w:rsidR="004974DE" w:rsidRPr="000345F1">
        <w:rPr>
          <w:rFonts w:asciiTheme="minorHAnsi" w:hAnsiTheme="minorHAnsi" w:cstheme="minorHAnsi"/>
          <w:color w:val="auto"/>
        </w:rPr>
        <w:t>baseline mean</w:t>
      </w:r>
      <w:r w:rsidRPr="000345F1">
        <w:rPr>
          <w:rFonts w:asciiTheme="minorHAnsi" w:hAnsiTheme="minorHAnsi" w:cstheme="minorHAnsi"/>
          <w:color w:val="auto"/>
        </w:rPr>
        <w:t xml:space="preserve">. </w:t>
      </w:r>
    </w:p>
    <w:p w14:paraId="4E9A3297"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30AF4249" w14:textId="2B0FD2EF" w:rsidR="009F05E0"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 xml:space="preserve">Determine the step response magnitude by calculating the </w:t>
      </w:r>
      <w:r w:rsidR="006B20B9" w:rsidRPr="000345F1">
        <w:rPr>
          <w:rFonts w:asciiTheme="minorHAnsi" w:hAnsiTheme="minorHAnsi" w:cstheme="minorHAnsi"/>
          <w:color w:val="auto"/>
        </w:rPr>
        <w:t>total displacement of the foo</w:t>
      </w:r>
      <w:r w:rsidRPr="000345F1">
        <w:rPr>
          <w:rFonts w:asciiTheme="minorHAnsi" w:hAnsiTheme="minorHAnsi" w:cstheme="minorHAnsi"/>
          <w:color w:val="auto"/>
        </w:rPr>
        <w:t xml:space="preserve">t in millimeters (mm), from initial foot lift-off to contact of the stepping limb arresting backward retropulsion. Exclude steps less than 50 mm, as the change in </w:t>
      </w:r>
      <w:r w:rsidR="00C63099" w:rsidRPr="000345F1">
        <w:rPr>
          <w:rFonts w:asciiTheme="minorHAnsi" w:hAnsiTheme="minorHAnsi" w:cstheme="minorHAnsi"/>
          <w:color w:val="auto"/>
        </w:rPr>
        <w:t xml:space="preserve">the </w:t>
      </w:r>
      <w:r w:rsidRPr="000345F1">
        <w:rPr>
          <w:rFonts w:asciiTheme="minorHAnsi" w:hAnsiTheme="minorHAnsi" w:cstheme="minorHAnsi"/>
          <w:color w:val="auto"/>
        </w:rPr>
        <w:t>base of support is considered negligible</w:t>
      </w:r>
      <w:r w:rsidRPr="007B2323">
        <w:rPr>
          <w:rFonts w:asciiTheme="minorHAnsi" w:hAnsiTheme="minorHAnsi" w:cstheme="minorHAnsi"/>
          <w:color w:val="auto"/>
        </w:rPr>
        <w:fldChar w:fldCharType="begin">
          <w:fldData xml:space="preserve">PEVuZE5vdGU+PENpdGU+PEF1dGhvcj5NY1ZleTwvQXV0aG9yPjxZZWFyPjIwMTM8L1llYXI+PFJl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</w:fldData>
        </w:fldChar>
      </w:r>
      <w:r w:rsidR="0043759F" w:rsidRPr="000345F1">
        <w:rPr>
          <w:rFonts w:asciiTheme="minorHAnsi" w:hAnsiTheme="minorHAnsi" w:cstheme="minorHAnsi"/>
          <w:color w:val="auto"/>
        </w:rPr>
        <w:instrText xml:space="preserve"> ADDIN EN.CITE </w:instrText>
      </w:r>
      <w:r w:rsidR="0043759F" w:rsidRPr="007B2323">
        <w:rPr>
          <w:rFonts w:asciiTheme="minorHAnsi" w:hAnsiTheme="minorHAnsi" w:cstheme="minorHAnsi"/>
          <w:color w:val="auto"/>
        </w:rPr>
        <w:fldChar w:fldCharType="begin">
          <w:fldData xml:space="preserve">PEVuZE5vdGU+PENpdGU+PEF1dGhvcj5NY1ZleTwvQXV0aG9yPjxZZWFyPjIwMTM8L1llYXI+PFJl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</w:fldData>
        </w:fldChar>
      </w:r>
      <w:r w:rsidR="0043759F" w:rsidRPr="000345F1">
        <w:rPr>
          <w:rFonts w:asciiTheme="minorHAnsi" w:hAnsiTheme="minorHAnsi" w:cstheme="minorHAnsi"/>
          <w:color w:val="auto"/>
        </w:rPr>
        <w:instrText xml:space="preserve"> ADDIN EN.CITE.DATA </w:instrText>
      </w:r>
      <w:r w:rsidR="0043759F" w:rsidRPr="007B2323">
        <w:rPr>
          <w:rFonts w:asciiTheme="minorHAnsi" w:hAnsiTheme="minorHAnsi" w:cstheme="minorHAnsi"/>
          <w:color w:val="auto"/>
        </w:rPr>
      </w:r>
      <w:r w:rsidR="0043759F" w:rsidRPr="007B2323">
        <w:rPr>
          <w:rFonts w:asciiTheme="minorHAnsi" w:hAnsiTheme="minorHAnsi" w:cstheme="minorHAnsi"/>
          <w:color w:val="auto"/>
        </w:rPr>
        <w:fldChar w:fldCharType="end"/>
      </w:r>
      <w:r w:rsidRPr="007B2323">
        <w:rPr>
          <w:rFonts w:asciiTheme="minorHAnsi" w:hAnsiTheme="minorHAnsi" w:cstheme="minorHAnsi"/>
          <w:color w:val="auto"/>
        </w:rPr>
      </w:r>
      <w:r w:rsidRPr="007B2323">
        <w:rPr>
          <w:rFonts w:asciiTheme="minorHAnsi" w:hAnsiTheme="minorHAnsi" w:cstheme="minorHAnsi"/>
          <w:color w:val="auto"/>
        </w:rPr>
        <w:fldChar w:fldCharType="separate"/>
      </w:r>
      <w:r w:rsidR="0043759F" w:rsidRPr="000345F1">
        <w:rPr>
          <w:rFonts w:asciiTheme="minorHAnsi" w:hAnsiTheme="minorHAnsi" w:cstheme="minorHAnsi"/>
          <w:noProof/>
          <w:color w:val="auto"/>
          <w:vertAlign w:val="superscript"/>
        </w:rPr>
        <w:t>24</w:t>
      </w:r>
      <w:r w:rsidRPr="007B2323">
        <w:rPr>
          <w:rFonts w:asciiTheme="minorHAnsi" w:hAnsiTheme="minorHAnsi" w:cstheme="minorHAnsi"/>
          <w:color w:val="auto"/>
        </w:rPr>
        <w:fldChar w:fldCharType="end"/>
      </w:r>
      <w:r w:rsidR="001A58A2" w:rsidRPr="000345F1">
        <w:rPr>
          <w:rFonts w:asciiTheme="minorHAnsi" w:hAnsiTheme="minorHAnsi" w:cstheme="minorHAnsi"/>
          <w:color w:val="auto"/>
        </w:rPr>
        <w:t xml:space="preserve">: </w:t>
      </w:r>
      <w:proofErr w:type="gramStart"/>
      <w:r w:rsidR="009F05E0" w:rsidRPr="000345F1">
        <w:rPr>
          <w:rFonts w:asciiTheme="minorHAnsi" w:hAnsiTheme="minorHAnsi" w:cstheme="minorHAnsi"/>
          <w:color w:val="auto"/>
        </w:rPr>
        <w:t>min(</w:t>
      </w:r>
      <w:proofErr w:type="gramEnd"/>
      <w:r w:rsidR="009F05E0" w:rsidRPr="000345F1">
        <w:rPr>
          <w:rFonts w:asciiTheme="minorHAnsi" w:hAnsiTheme="minorHAnsi" w:cstheme="minorHAnsi"/>
          <w:color w:val="auto"/>
        </w:rPr>
        <w:t>) or max()</w:t>
      </w:r>
      <w:r w:rsidR="00A106BC" w:rsidRPr="000345F1">
        <w:rPr>
          <w:rFonts w:asciiTheme="minorHAnsi" w:hAnsiTheme="minorHAnsi" w:cstheme="minorHAnsi"/>
          <w:color w:val="auto"/>
        </w:rPr>
        <w:t>.</w:t>
      </w:r>
      <w:r w:rsidR="009F05E0" w:rsidRPr="000345F1">
        <w:rPr>
          <w:rFonts w:asciiTheme="minorHAnsi" w:hAnsiTheme="minorHAnsi" w:cstheme="minorHAnsi"/>
          <w:color w:val="auto"/>
        </w:rPr>
        <w:t xml:space="preserve"> </w:t>
      </w:r>
    </w:p>
    <w:p w14:paraId="19129945"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0A1AB5CD" w14:textId="56BB3745" w:rsidR="009F05E0" w:rsidRPr="000345F1" w:rsidRDefault="00AB0F03" w:rsidP="007B2323">
      <w:pPr>
        <w:pStyle w:val="NormalWeb"/>
        <w:numPr>
          <w:ilvl w:val="1"/>
          <w:numId w:val="39"/>
        </w:numPr>
        <w:spacing w:before="0" w:beforeAutospacing="0" w:after="0" w:afterAutospacing="0"/>
        <w:rPr>
          <w:rFonts w:asciiTheme="minorHAnsi" w:hAnsiTheme="minorHAnsi" w:cstheme="minorHAnsi"/>
          <w:color w:val="auto"/>
        </w:rPr>
      </w:pPr>
      <w:r w:rsidRPr="000345F1">
        <w:rPr>
          <w:rFonts w:asciiTheme="minorHAnsi" w:hAnsiTheme="minorHAnsi" w:cstheme="minorHAnsi"/>
          <w:color w:val="auto"/>
        </w:rPr>
        <w:t xml:space="preserve">Calculate </w:t>
      </w:r>
      <w:r w:rsidR="00C63099" w:rsidRPr="000345F1">
        <w:rPr>
          <w:rFonts w:asciiTheme="minorHAnsi" w:hAnsiTheme="minorHAnsi" w:cstheme="minorHAnsi"/>
          <w:color w:val="auto"/>
        </w:rPr>
        <w:t xml:space="preserve">the </w:t>
      </w:r>
      <w:r w:rsidRPr="000345F1">
        <w:rPr>
          <w:rFonts w:asciiTheme="minorHAnsi" w:hAnsiTheme="minorHAnsi" w:cstheme="minorHAnsi"/>
          <w:color w:val="auto"/>
        </w:rPr>
        <w:t>peak pull force</w:t>
      </w:r>
      <w:r w:rsidR="00557A7C" w:rsidRPr="000345F1">
        <w:rPr>
          <w:rFonts w:asciiTheme="minorHAnsi" w:hAnsiTheme="minorHAnsi" w:cstheme="minorHAnsi"/>
          <w:color w:val="auto"/>
        </w:rPr>
        <w:t xml:space="preserve"> </w:t>
      </w:r>
      <w:r w:rsidRPr="000345F1">
        <w:rPr>
          <w:rFonts w:asciiTheme="minorHAnsi" w:hAnsiTheme="minorHAnsi" w:cstheme="minorHAnsi"/>
          <w:color w:val="auto"/>
        </w:rPr>
        <w:t>and rate of force development from the load cell</w:t>
      </w:r>
      <w:r w:rsidR="001A58A2" w:rsidRPr="000345F1">
        <w:rPr>
          <w:rFonts w:asciiTheme="minorHAnsi" w:hAnsiTheme="minorHAnsi" w:cstheme="minorHAnsi"/>
          <w:color w:val="auto"/>
        </w:rPr>
        <w:t xml:space="preserve">: </w:t>
      </w:r>
      <w:proofErr w:type="gramStart"/>
      <w:r w:rsidR="009F05E0" w:rsidRPr="000345F1">
        <w:rPr>
          <w:rFonts w:asciiTheme="minorHAnsi" w:hAnsiTheme="minorHAnsi" w:cstheme="minorHAnsi"/>
          <w:color w:val="auto"/>
        </w:rPr>
        <w:t>max(</w:t>
      </w:r>
      <w:proofErr w:type="gramEnd"/>
      <w:r w:rsidR="009F05E0" w:rsidRPr="000345F1">
        <w:rPr>
          <w:rFonts w:asciiTheme="minorHAnsi" w:hAnsiTheme="minorHAnsi" w:cstheme="minorHAnsi"/>
          <w:color w:val="auto"/>
        </w:rPr>
        <w:t>) for pull</w:t>
      </w:r>
      <w:r w:rsidR="001A58A2" w:rsidRPr="000345F1">
        <w:rPr>
          <w:rFonts w:asciiTheme="minorHAnsi" w:hAnsiTheme="minorHAnsi" w:cstheme="minorHAnsi"/>
          <w:color w:val="auto"/>
        </w:rPr>
        <w:t xml:space="preserve">; </w:t>
      </w:r>
      <w:r w:rsidR="009F05E0" w:rsidRPr="000345F1">
        <w:rPr>
          <w:rFonts w:asciiTheme="minorHAnsi" w:hAnsiTheme="minorHAnsi" w:cstheme="minorHAnsi"/>
          <w:color w:val="auto"/>
        </w:rPr>
        <w:t xml:space="preserve">max() and diff() </w:t>
      </w:r>
      <w:r w:rsidR="00DD6212" w:rsidRPr="000345F1">
        <w:rPr>
          <w:rFonts w:asciiTheme="minorHAnsi" w:hAnsiTheme="minorHAnsi" w:cstheme="minorHAnsi"/>
          <w:color w:val="auto"/>
        </w:rPr>
        <w:t xml:space="preserve">for rate of force. </w:t>
      </w:r>
    </w:p>
    <w:p w14:paraId="62049A39" w14:textId="77777777" w:rsidR="00E61841" w:rsidRDefault="00E61841" w:rsidP="00E61841">
      <w:pPr>
        <w:pStyle w:val="ListParagraph"/>
        <w:rPr>
          <w:rFonts w:asciiTheme="minorHAnsi" w:hAnsiTheme="minorHAnsi" w:cstheme="minorHAnsi"/>
          <w:color w:val="auto"/>
        </w:rPr>
      </w:pPr>
    </w:p>
    <w:p w14:paraId="105715F4" w14:textId="21E4673A" w:rsidR="00346D65" w:rsidRDefault="00E61841" w:rsidP="00E61841">
      <w:pPr>
        <w:pStyle w:val="NormalWeb"/>
        <w:spacing w:before="0" w:beforeAutospacing="0" w:after="0" w:afterAutospacing="0"/>
        <w:rPr>
          <w:rFonts w:asciiTheme="minorHAnsi" w:hAnsiTheme="minorHAnsi"/>
        </w:rPr>
      </w:pPr>
      <w:r w:rsidRPr="00942A32">
        <w:rPr>
          <w:rFonts w:asciiTheme="minorHAnsi" w:hAnsiTheme="minorHAnsi" w:cstheme="minorHAnsi"/>
          <w:color w:val="auto"/>
        </w:rPr>
        <w:t xml:space="preserve">NOTE: </w:t>
      </w:r>
      <w:r w:rsidR="00AB0F03" w:rsidRPr="00942A32">
        <w:rPr>
          <w:rFonts w:asciiTheme="minorHAnsi" w:hAnsiTheme="minorHAnsi" w:cstheme="minorHAnsi"/>
          <w:color w:val="auto"/>
        </w:rPr>
        <w:t>The peak pull force indicates the instantaneous maximum force delivered, whereas the force rate is the slope of the force versus time curve indicating how rapidly the force was generated.</w:t>
      </w:r>
      <w:r w:rsidR="00346D65" w:rsidRPr="00942A32">
        <w:rPr>
          <w:rFonts w:asciiTheme="minorHAnsi" w:hAnsiTheme="minorHAnsi"/>
          <w:highlight w:val="yellow"/>
        </w:rPr>
        <w:t xml:space="preserve"> </w:t>
      </w:r>
    </w:p>
    <w:p w14:paraId="5258E3B3" w14:textId="77777777" w:rsidR="00E61841" w:rsidRPr="00942A32" w:rsidRDefault="00E61841" w:rsidP="00E61841">
      <w:pPr>
        <w:pStyle w:val="NormalWeb"/>
        <w:spacing w:before="0" w:beforeAutospacing="0" w:after="0" w:afterAutospacing="0"/>
        <w:rPr>
          <w:rFonts w:asciiTheme="minorHAnsi" w:hAnsiTheme="minorHAnsi" w:cstheme="minorHAnsi"/>
          <w:color w:val="auto"/>
        </w:rPr>
      </w:pPr>
    </w:p>
    <w:p w14:paraId="5FAED11E" w14:textId="67442635" w:rsidR="00AB0F03" w:rsidRPr="00942A32" w:rsidRDefault="006305D7" w:rsidP="00F5741A">
      <w:pPr>
        <w:pStyle w:val="NormalWeb"/>
        <w:spacing w:before="0" w:beforeAutospacing="0" w:after="0" w:afterAutospacing="0"/>
        <w:rPr>
          <w:rFonts w:asciiTheme="minorHAnsi" w:hAnsiTheme="minorHAnsi" w:cstheme="minorHAnsi"/>
          <w:b/>
        </w:rPr>
      </w:pPr>
      <w:r w:rsidRPr="00942A32">
        <w:rPr>
          <w:rFonts w:asciiTheme="minorHAnsi" w:hAnsiTheme="minorHAnsi" w:cstheme="minorHAnsi"/>
          <w:b/>
        </w:rPr>
        <w:t>REPRESENTATIVE RESULTS</w:t>
      </w:r>
    </w:p>
    <w:p w14:paraId="2B1B2041" w14:textId="325F87B9" w:rsidR="00C557B9" w:rsidRDefault="000E1DEE" w:rsidP="00BB507B">
      <w:pPr>
        <w:rPr>
          <w:rFonts w:asciiTheme="minorHAnsi" w:hAnsiTheme="minorHAnsi" w:cs="Times New Roman"/>
          <w:color w:val="auto"/>
          <w:lang w:val="en-AU"/>
        </w:rPr>
      </w:pPr>
      <w:r w:rsidRPr="00942A32" w:rsidDel="00722D8B">
        <w:rPr>
          <w:rFonts w:asciiTheme="minorHAnsi" w:hAnsiTheme="minorHAnsi" w:cstheme="minorHAnsi"/>
          <w:color w:val="auto"/>
        </w:rPr>
        <w:t>The instrumented pull test</w:t>
      </w:r>
      <w:r w:rsidR="00483A6E" w:rsidRPr="00942A32" w:rsidDel="00722D8B">
        <w:rPr>
          <w:rFonts w:asciiTheme="minorHAnsi" w:hAnsiTheme="minorHAnsi" w:cstheme="minorHAnsi"/>
          <w:color w:val="auto"/>
        </w:rPr>
        <w:t xml:space="preserve"> (</w:t>
      </w:r>
      <w:r w:rsidR="00483A6E" w:rsidRPr="00942A32" w:rsidDel="00722D8B">
        <w:rPr>
          <w:rFonts w:asciiTheme="minorHAnsi" w:hAnsiTheme="minorHAnsi" w:cstheme="minorHAnsi"/>
          <w:b/>
          <w:color w:val="auto"/>
        </w:rPr>
        <w:t>Figure 1</w:t>
      </w:r>
      <w:r w:rsidR="00483A6E" w:rsidRPr="00942A32" w:rsidDel="00722D8B">
        <w:rPr>
          <w:rFonts w:asciiTheme="minorHAnsi" w:hAnsiTheme="minorHAnsi" w:cstheme="minorHAnsi"/>
          <w:color w:val="auto"/>
        </w:rPr>
        <w:t>)</w:t>
      </w:r>
      <w:r w:rsidRPr="00942A32" w:rsidDel="00722D8B">
        <w:rPr>
          <w:rFonts w:asciiTheme="minorHAnsi" w:hAnsiTheme="minorHAnsi" w:cstheme="minorHAnsi"/>
          <w:color w:val="auto"/>
        </w:rPr>
        <w:t xml:space="preserve"> was </w:t>
      </w:r>
      <w:r w:rsidR="00465764" w:rsidRPr="00942A32" w:rsidDel="00722D8B">
        <w:rPr>
          <w:rFonts w:asciiTheme="minorHAnsi" w:hAnsiTheme="minorHAnsi" w:cstheme="minorHAnsi"/>
          <w:color w:val="auto"/>
        </w:rPr>
        <w:t xml:space="preserve">used </w:t>
      </w:r>
      <w:r w:rsidRPr="00942A32" w:rsidDel="00722D8B">
        <w:rPr>
          <w:rFonts w:asciiTheme="minorHAnsi" w:hAnsiTheme="minorHAnsi" w:cstheme="minorHAnsi"/>
          <w:color w:val="auto"/>
        </w:rPr>
        <w:t>to investigate trunk and step responses in a young, healthy cohort</w:t>
      </w:r>
      <w:r w:rsidR="00FD29FE" w:rsidRPr="00942A32" w:rsidDel="00722D8B">
        <w:rPr>
          <w:rFonts w:asciiTheme="minorHAnsi" w:hAnsiTheme="minorHAnsi" w:cstheme="minorHAnsi"/>
          <w:color w:val="auto"/>
        </w:rPr>
        <w:fldChar w:fldCharType="begin"/>
      </w:r>
      <w:r w:rsidR="0043759F" w:rsidRPr="00942A32" w:rsidDel="00722D8B">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00FD29FE" w:rsidRPr="00942A32" w:rsidDel="00722D8B">
        <w:rPr>
          <w:rFonts w:asciiTheme="minorHAnsi" w:hAnsiTheme="minorHAnsi" w:cstheme="minorHAnsi"/>
          <w:color w:val="auto"/>
        </w:rPr>
        <w:fldChar w:fldCharType="separate"/>
      </w:r>
      <w:r w:rsidR="0043759F" w:rsidRPr="00942A32" w:rsidDel="00722D8B">
        <w:rPr>
          <w:rFonts w:asciiTheme="minorHAnsi" w:hAnsiTheme="minorHAnsi" w:cstheme="minorHAnsi"/>
          <w:noProof/>
          <w:color w:val="auto"/>
          <w:vertAlign w:val="superscript"/>
        </w:rPr>
        <w:t>23</w:t>
      </w:r>
      <w:r w:rsidR="00FD29FE" w:rsidRPr="00942A32" w:rsidDel="00722D8B">
        <w:rPr>
          <w:rFonts w:asciiTheme="minorHAnsi" w:hAnsiTheme="minorHAnsi" w:cstheme="minorHAnsi"/>
          <w:color w:val="auto"/>
        </w:rPr>
        <w:fldChar w:fldCharType="end"/>
      </w:r>
      <w:r w:rsidRPr="00942A32" w:rsidDel="00722D8B">
        <w:rPr>
          <w:rFonts w:asciiTheme="minorHAnsi" w:hAnsiTheme="minorHAnsi" w:cstheme="minorHAnsi"/>
          <w:color w:val="auto"/>
        </w:rPr>
        <w:t>.</w:t>
      </w:r>
      <w:r w:rsidR="00145522" w:rsidRPr="00942A32" w:rsidDel="00722D8B">
        <w:rPr>
          <w:rFonts w:asciiTheme="minorHAnsi" w:hAnsiTheme="minorHAnsi" w:cstheme="minorHAnsi"/>
          <w:color w:val="auto"/>
        </w:rPr>
        <w:t xml:space="preserve"> </w:t>
      </w:r>
      <w:r w:rsidR="00B91554" w:rsidRPr="00942A32" w:rsidDel="00722D8B">
        <w:rPr>
          <w:rFonts w:asciiTheme="minorHAnsi" w:hAnsiTheme="minorHAnsi" w:cs="Times New Roman"/>
        </w:rPr>
        <w:t>Thirty-five trials were presented serially, with an auditory stimulus delivered concurrently with each pull</w:t>
      </w:r>
      <w:r w:rsidR="00CD708E">
        <w:rPr>
          <w:rFonts w:asciiTheme="minorHAnsi" w:hAnsiTheme="minorHAnsi" w:cs="Times New Roman"/>
        </w:rPr>
        <w:t xml:space="preserve"> </w:t>
      </w:r>
      <w:r w:rsidR="00207390">
        <w:rPr>
          <w:rFonts w:asciiTheme="minorHAnsi" w:hAnsiTheme="minorHAnsi" w:cs="Times New Roman"/>
        </w:rPr>
        <w:t>(</w:t>
      </w:r>
      <w:r w:rsidR="00207390" w:rsidRPr="00C34E54">
        <w:rPr>
          <w:rFonts w:asciiTheme="minorHAnsi" w:hAnsiTheme="minorHAnsi" w:cs="Times New Roman"/>
          <w:b/>
        </w:rPr>
        <w:t>Figure 2</w:t>
      </w:r>
      <w:r w:rsidR="00207390">
        <w:rPr>
          <w:rFonts w:asciiTheme="minorHAnsi" w:hAnsiTheme="minorHAnsi" w:cs="Times New Roman"/>
        </w:rPr>
        <w:t>)</w:t>
      </w:r>
      <w:r w:rsidR="00B91554" w:rsidRPr="00942A32" w:rsidDel="00722D8B">
        <w:rPr>
          <w:rFonts w:asciiTheme="minorHAnsi" w:hAnsiTheme="minorHAnsi" w:cs="Times New Roman"/>
        </w:rPr>
        <w:t xml:space="preserve">. </w:t>
      </w:r>
      <w:r w:rsidR="00B91554" w:rsidRPr="00942A32" w:rsidDel="00722D8B">
        <w:rPr>
          <w:rFonts w:asciiTheme="minorHAnsi" w:hAnsiTheme="minorHAnsi" w:cstheme="minorHAnsi"/>
          <w:color w:val="auto"/>
        </w:rPr>
        <w:t>The auditory stimulus was either 90 dB (normal) or 116 dB (loud).</w:t>
      </w:r>
      <w:r w:rsidR="005F526A" w:rsidRPr="00942A32" w:rsidDel="00722D8B">
        <w:rPr>
          <w:rFonts w:asciiTheme="minorHAnsi" w:hAnsiTheme="minorHAnsi" w:cstheme="minorHAnsi"/>
          <w:color w:val="auto"/>
        </w:rPr>
        <w:t xml:space="preserve"> </w:t>
      </w:r>
      <w:r w:rsidR="00B91554" w:rsidRPr="00942A32" w:rsidDel="00722D8B">
        <w:rPr>
          <w:rFonts w:asciiTheme="minorHAnsi" w:hAnsiTheme="minorHAnsi" w:cstheme="minorHAnsi"/>
          <w:color w:val="auto"/>
        </w:rPr>
        <w:t>Th</w:t>
      </w:r>
      <w:r w:rsidR="00483A6E" w:rsidRPr="00942A32" w:rsidDel="00722D8B">
        <w:rPr>
          <w:rFonts w:asciiTheme="minorHAnsi" w:hAnsiTheme="minorHAnsi" w:cstheme="minorHAnsi"/>
          <w:color w:val="auto"/>
        </w:rPr>
        <w:t>e</w:t>
      </w:r>
      <w:r w:rsidR="00B91554" w:rsidRPr="00942A32" w:rsidDel="00722D8B">
        <w:rPr>
          <w:rFonts w:asciiTheme="minorHAnsi" w:hAnsiTheme="minorHAnsi" w:cstheme="minorHAnsi"/>
          <w:color w:val="auto"/>
        </w:rPr>
        <w:t xml:space="preserve"> loud stimulus has been demonstrated as sufficient to trigger </w:t>
      </w:r>
      <w:proofErr w:type="spellStart"/>
      <w:r w:rsidR="00B91554" w:rsidRPr="00942A32" w:rsidDel="00722D8B">
        <w:rPr>
          <w:rFonts w:asciiTheme="minorHAnsi" w:hAnsiTheme="minorHAnsi" w:cstheme="minorHAnsi"/>
          <w:color w:val="auto"/>
        </w:rPr>
        <w:t>StartReact</w:t>
      </w:r>
      <w:proofErr w:type="spellEnd"/>
      <w:r w:rsidR="00B91554" w:rsidRPr="00942A32" w:rsidDel="00722D8B">
        <w:rPr>
          <w:rFonts w:asciiTheme="minorHAnsi" w:hAnsiTheme="minorHAnsi" w:cstheme="minorHAnsi"/>
          <w:color w:val="auto"/>
        </w:rPr>
        <w:t xml:space="preserve"> effects, </w:t>
      </w:r>
      <w:r w:rsidR="00B91554" w:rsidRPr="00942A32" w:rsidDel="00722D8B">
        <w:rPr>
          <w:rFonts w:asciiTheme="minorHAnsi" w:hAnsiTheme="minorHAnsi"/>
          <w:color w:val="auto"/>
        </w:rPr>
        <w:t>where</w:t>
      </w:r>
      <w:r w:rsidR="00B91554" w:rsidRPr="00942A32" w:rsidDel="00722D8B">
        <w:rPr>
          <w:rFonts w:asciiTheme="minorHAnsi" w:hAnsiTheme="minorHAnsi" w:cstheme="minorHAnsi"/>
          <w:color w:val="auto"/>
        </w:rPr>
        <w:t xml:space="preserve"> pre-prepared responses are released early by a startling auditory stimulus</w:t>
      </w:r>
      <w:r w:rsidR="00462444" w:rsidRPr="00942A32">
        <w:rPr>
          <w:rFonts w:asciiTheme="minorHAnsi" w:hAnsiTheme="minorHAnsi" w:cstheme="minorHAnsi"/>
          <w:color w:val="auto"/>
        </w:rPr>
        <w:fldChar w:fldCharType="begin"/>
      </w:r>
      <w:r w:rsidR="00462444" w:rsidRPr="00942A32">
        <w:rPr>
          <w:rFonts w:asciiTheme="minorHAnsi" w:hAnsiTheme="minorHAnsi" w:cstheme="minorHAnsi"/>
          <w:color w:val="auto"/>
        </w:rPr>
        <w:instrText xml:space="preserve"> ADDIN EN.CITE &lt;EndNote&gt;&lt;Cite&gt;&lt;Author&gt;Valls-Sole&lt;/Author&gt;&lt;Year&gt;1995&lt;/Year&gt;&lt;RecNum&gt;1120&lt;/RecNum&gt;&lt;DisplayText&gt;&lt;style face="superscript"&gt;25&lt;/style&gt;&lt;/DisplayText&gt;&lt;record&gt;&lt;rec-number&gt;1120&lt;/rec-number&gt;&lt;foreign-keys&gt;&lt;key app="EN" db-id="appwawrswe2pafeaasz5a5xjrrxdz5zr2ve9" timestamp="1518152228"&gt;1120&lt;/key&gt;&lt;/foreign-keys&gt;&lt;ref-type name="Journal Article"&gt;17&lt;/ref-type&gt;&lt;contributors&gt;&lt;authors&gt;&lt;author&gt;Valls-Sole, J.&lt;/author&gt;&lt;author&gt;Sole, A.&lt;/author&gt;&lt;author&gt;Valldeoriola, F.&lt;/author&gt;&lt;author&gt;Munoz, E.&lt;/author&gt;&lt;author&gt;Gonzalez, L. E.&lt;/author&gt;&lt;author&gt;Tolosa, E. S.&lt;/author&gt;&lt;/authors&gt;&lt;/contributors&gt;&lt;auth-address&gt;Departament de Medicina, Hospital Clinic Villarroel, Universitat de Barcelona, Spain.&lt;/auth-address&gt;&lt;titles&gt;&lt;title&gt;Reaction time and acoustic startle in normal human subjects&lt;/title&gt;&lt;secondary-title&gt;Neurosci Lett&lt;/secondary-title&gt;&lt;/titles&gt;&lt;periodical&gt;&lt;full-title&gt;Neuroscience Letters&lt;/full-title&gt;&lt;abbr-1&gt;Neurosci. Lett.&lt;/abbr-1&gt;&lt;abbr-2&gt;Neurosci Lett&lt;/abbr-2&gt;&lt;/periodical&gt;&lt;pages&gt;97-100&lt;/pages&gt;&lt;volume&gt;195&lt;/volume&gt;&lt;number&gt;2&lt;/number&gt;&lt;edition&gt;1995/08/04&lt;/edition&gt;&lt;keywords&gt;&lt;keyword&gt;Acoustic Stimulation&lt;/keyword&gt;&lt;keyword&gt;Adult&lt;/keyword&gt;&lt;keyword&gt;Attention/physiology&lt;/keyword&gt;&lt;keyword&gt;Electromyography&lt;/keyword&gt;&lt;keyword&gt;Female&lt;/keyword&gt;&lt;keyword&gt;Humans&lt;/keyword&gt;&lt;keyword&gt;Male&lt;/keyword&gt;&lt;keyword&gt;Middle Aged&lt;/keyword&gt;&lt;keyword&gt;Movement/physiology&lt;/keyword&gt;&lt;keyword&gt;Neural Pathways/physiology&lt;/keyword&gt;&lt;keyword&gt;Reaction Time/*physiology&lt;/keyword&gt;&lt;keyword&gt;Startle Reaction/*physiology&lt;/keyword&gt;&lt;/keywords&gt;&lt;dates&gt;&lt;year&gt;1995&lt;/year&gt;&lt;pub-dates&gt;&lt;date&gt;Aug 4&lt;/date&gt;&lt;/pub-dates&gt;&lt;/dates&gt;&lt;isbn&gt;0304-3940 (Print)&amp;#xD;0304-3940 (Linking)&lt;/isbn&gt;&lt;accession-num&gt;7478277&lt;/accession-num&gt;&lt;urls&gt;&lt;related-urls&gt;&lt;url&gt;http://www.ncbi.nlm.nih.gov/entrez/query.fcgi?cmd=Retrieve&amp;amp;db=PubMed&amp;amp;dopt=Citation&amp;amp;list_uids=7478277&lt;/url&gt;&lt;/related-urls&gt;&lt;/urls&gt;&lt;electronic-resource-num&gt;030439409411790P [pii]&lt;/electronic-resource-num&gt;&lt;language&gt;eng&lt;/language&gt;&lt;/record&gt;&lt;/Cite&gt;&lt;/EndNote&gt;</w:instrText>
      </w:r>
      <w:r w:rsidR="00462444" w:rsidRPr="00942A32">
        <w:rPr>
          <w:rFonts w:asciiTheme="minorHAnsi" w:hAnsiTheme="minorHAnsi" w:cstheme="minorHAnsi"/>
          <w:color w:val="auto"/>
        </w:rPr>
        <w:fldChar w:fldCharType="separate"/>
      </w:r>
      <w:r w:rsidR="00462444" w:rsidRPr="00942A32">
        <w:rPr>
          <w:rFonts w:asciiTheme="minorHAnsi" w:hAnsiTheme="minorHAnsi" w:cstheme="minorHAnsi"/>
          <w:noProof/>
          <w:color w:val="auto"/>
          <w:vertAlign w:val="superscript"/>
        </w:rPr>
        <w:t>25</w:t>
      </w:r>
      <w:r w:rsidR="00462444" w:rsidRPr="00942A32">
        <w:rPr>
          <w:rFonts w:asciiTheme="minorHAnsi" w:hAnsiTheme="minorHAnsi" w:cstheme="minorHAnsi"/>
          <w:color w:val="auto"/>
        </w:rPr>
        <w:fldChar w:fldCharType="end"/>
      </w:r>
      <w:r w:rsidR="00B91554" w:rsidRPr="00942A32" w:rsidDel="00722D8B">
        <w:rPr>
          <w:rFonts w:asciiTheme="minorHAnsi" w:hAnsiTheme="minorHAnsi" w:cstheme="minorHAnsi"/>
          <w:color w:val="auto"/>
        </w:rPr>
        <w:t>. StartReact effects can be used as a probe to explore m</w:t>
      </w:r>
      <w:r w:rsidR="00B91554" w:rsidRPr="00942A32" w:rsidDel="00722D8B">
        <w:rPr>
          <w:rFonts w:asciiTheme="minorHAnsi" w:hAnsiTheme="minorHAnsi"/>
          <w:color w:val="auto"/>
        </w:rPr>
        <w:t>echanisms underlying motor preparation</w:t>
      </w:r>
      <w:r w:rsidR="00D11E9D" w:rsidRPr="00942A32" w:rsidDel="00722D8B">
        <w:rPr>
          <w:rFonts w:asciiTheme="minorHAnsi" w:hAnsiTheme="minorHAnsi"/>
          <w:color w:val="auto"/>
        </w:rPr>
        <w:fldChar w:fldCharType="begin"/>
      </w:r>
      <w:r w:rsidR="00462444" w:rsidRPr="00942A32">
        <w:rPr>
          <w:rFonts w:asciiTheme="minorHAnsi" w:hAnsiTheme="minorHAnsi"/>
          <w:color w:val="auto"/>
        </w:rPr>
        <w:instrText xml:space="preserve"> ADDIN EN.CITE &lt;EndNote&gt;&lt;Cite&gt;&lt;Author&gt;Carlsen&lt;/Author&gt;&lt;Year&gt;2011&lt;/Year&gt;&lt;RecNum&gt;179&lt;/RecNum&gt;&lt;DisplayText&gt;&lt;style face="superscript"&gt;26&lt;/style&gt;&lt;/DisplayText&gt;&lt;record&gt;&lt;rec-number&gt;179&lt;/rec-number&gt;&lt;foreign-keys&gt;&lt;key app="EN" db-id="appwawrswe2pafeaasz5a5xjrrxdz5zr2ve9" timestamp="1498292648"&gt;179&lt;/key&gt;&lt;/foreign-keys&gt;&lt;ref-type name="Journal Article"&gt;17&lt;/ref-type&gt;&lt;contributors&gt;&lt;authors&gt;&lt;author&gt;Carlsen, A. N.&lt;/author&gt;&lt;author&gt;Maslovat, D.&lt;/author&gt;&lt;author&gt;Lam, M. Y.&lt;/author&gt;&lt;author&gt;Chua, R.&lt;/author&gt;&lt;author&gt;Franks, I. M.&lt;/author&gt;&lt;/authors&gt;&lt;/contributors&gt;&lt;titles&gt;&lt;title&gt;Considerations for the use of a startling acoustic stimulus in studies of motor preparation in humans&lt;/title&gt;&lt;secondary-title&gt;Neuroscience and Biobehavioral Reviews&lt;/secondary-title&gt;&lt;/titles&gt;&lt;periodical&gt;&lt;full-title&gt;Neuroscience and Biobehavioral Reviews&lt;/full-title&gt;&lt;abbr-1&gt;Neurosci. Biobehav. Rev.&lt;/abbr-1&gt;&lt;abbr-2&gt;Neurosci Biobehav Rev&lt;/abbr-2&gt;&lt;abbr-3&gt;Neuroscience &amp;amp; Biobehavioral Reviews&lt;/abbr-3&gt;&lt;/periodical&gt;&lt;pages&gt;366-376&lt;/pages&gt;&lt;volume&gt;35&lt;/volume&gt;&lt;number&gt;3&lt;/number&gt;&lt;keywords&gt;&lt;keyword&gt;Analysis&lt;/keyword&gt;&lt;keyword&gt;EMG&lt;/keyword&gt;&lt;keyword&gt;Preparation&lt;/keyword&gt;&lt;keyword&gt;Reaction time&lt;/keyword&gt;&lt;keyword&gt;Startle response&lt;/keyword&gt;&lt;/keywords&gt;&lt;dates&gt;&lt;year&gt;2011&lt;/year&gt;&lt;pub-dates&gt;&lt;date&gt;2011&lt;/date&gt;&lt;/pub-dates&gt;&lt;/dates&gt;&lt;isbn&gt;0149-7634&lt;/isbn&gt;&lt;urls&gt;&lt;pdf-urls&gt;&lt;url&gt;files/601/Carlsen et al. - 2011 - Considerations for the use of a startling acoustic.pdf&lt;/url&gt;&lt;/pdf-urls&gt;&lt;/urls&gt;&lt;electronic-resource-num&gt;10.1016/j.neubiorev.2010.04.009&lt;/electronic-resource-num&gt;&lt;remote-database-name&gt;Scopus&lt;/remote-database-name&gt;&lt;remote-database-provider&gt;Scopus&lt;/remote-database-provider&gt;&lt;language&gt;English&lt;/language&gt;&lt;/record&gt;&lt;/Cite&gt;&lt;/EndNote&gt;</w:instrText>
      </w:r>
      <w:r w:rsidR="00D11E9D" w:rsidRPr="00942A32" w:rsidDel="00722D8B">
        <w:rPr>
          <w:rFonts w:asciiTheme="minorHAnsi" w:hAnsiTheme="minorHAnsi"/>
          <w:color w:val="auto"/>
        </w:rPr>
        <w:fldChar w:fldCharType="separate"/>
      </w:r>
      <w:r w:rsidR="00462444" w:rsidRPr="00942A32">
        <w:rPr>
          <w:rFonts w:asciiTheme="minorHAnsi" w:hAnsiTheme="minorHAnsi"/>
          <w:noProof/>
          <w:color w:val="auto"/>
          <w:vertAlign w:val="superscript"/>
        </w:rPr>
        <w:t>26</w:t>
      </w:r>
      <w:r w:rsidR="00D11E9D" w:rsidRPr="00942A32" w:rsidDel="00722D8B">
        <w:rPr>
          <w:rFonts w:asciiTheme="minorHAnsi" w:hAnsiTheme="minorHAnsi"/>
          <w:color w:val="auto"/>
        </w:rPr>
        <w:fldChar w:fldCharType="end"/>
      </w:r>
      <w:r w:rsidR="00B91554" w:rsidRPr="00942A32" w:rsidDel="00722D8B">
        <w:rPr>
          <w:rFonts w:asciiTheme="minorHAnsi" w:hAnsiTheme="minorHAnsi"/>
          <w:color w:val="auto"/>
        </w:rPr>
        <w:t>.</w:t>
      </w:r>
      <w:r w:rsidR="00FD29FE" w:rsidRPr="00942A32" w:rsidDel="00722D8B">
        <w:rPr>
          <w:rFonts w:asciiTheme="minorHAnsi" w:hAnsiTheme="minorHAnsi"/>
          <w:color w:val="auto"/>
        </w:rPr>
        <w:t xml:space="preserve"> </w:t>
      </w:r>
      <w:r w:rsidR="00B91554" w:rsidRPr="00942A32" w:rsidDel="00722D8B">
        <w:rPr>
          <w:rFonts w:asciiTheme="minorHAnsi" w:hAnsiTheme="minorHAnsi" w:cstheme="minorHAnsi"/>
          <w:color w:val="auto"/>
        </w:rPr>
        <w:t>The first</w:t>
      </w:r>
      <w:r w:rsidR="00557FA4" w:rsidRPr="00942A32" w:rsidDel="00722D8B">
        <w:rPr>
          <w:rFonts w:asciiTheme="minorHAnsi" w:hAnsiTheme="minorHAnsi" w:cstheme="minorHAnsi"/>
          <w:color w:val="auto"/>
        </w:rPr>
        <w:t>-t</w:t>
      </w:r>
      <w:r w:rsidR="00483A6E" w:rsidRPr="00942A32" w:rsidDel="00722D8B">
        <w:rPr>
          <w:rFonts w:asciiTheme="minorHAnsi" w:hAnsiTheme="minorHAnsi" w:cstheme="minorHAnsi"/>
          <w:color w:val="auto"/>
        </w:rPr>
        <w:t>rial was</w:t>
      </w:r>
      <w:r w:rsidR="00FE7418" w:rsidRPr="00942A32" w:rsidDel="00722D8B">
        <w:rPr>
          <w:rFonts w:asciiTheme="minorHAnsi" w:hAnsiTheme="minorHAnsi" w:cstheme="minorHAnsi"/>
          <w:color w:val="auto"/>
        </w:rPr>
        <w:t xml:space="preserve"> kept to analyze unhabituated responses, and four subsequent trials discarded to allow for practice effects</w:t>
      </w:r>
      <w:r w:rsidR="00CD1275" w:rsidRPr="00942A32">
        <w:rPr>
          <w:rFonts w:asciiTheme="minorHAnsi" w:hAnsiTheme="minorHAnsi" w:cstheme="minorHAnsi"/>
          <w:color w:val="auto"/>
        </w:rPr>
        <w:t xml:space="preserve">, </w:t>
      </w:r>
      <w:r w:rsidR="00CD1275" w:rsidRPr="00942A32">
        <w:rPr>
          <w:rFonts w:asciiTheme="minorHAnsi" w:hAnsiTheme="minorHAnsi" w:cs="Times New Roman"/>
        </w:rPr>
        <w:t>which have been shown to habituate over five initial trials</w:t>
      </w:r>
      <w:r w:rsidR="00CD1275" w:rsidRPr="00942A32">
        <w:rPr>
          <w:rFonts w:asciiTheme="minorHAnsi" w:hAnsiTheme="minorHAnsi" w:cs="Times New Roman"/>
        </w:rPr>
        <w:fldChar w:fldCharType="begin"/>
      </w:r>
      <w:r w:rsidR="00CD1275" w:rsidRPr="00942A32">
        <w:rPr>
          <w:rFonts w:asciiTheme="minorHAnsi" w:hAnsiTheme="minorHAnsi" w:cs="Times New Roman"/>
        </w:rPr>
        <w:instrText xml:space="preserve"> ADDIN EN.CITE &lt;EndNote&gt;&lt;Cite&gt;&lt;Author&gt;Nanhoe-Mahabier&lt;/Author&gt;&lt;Year&gt;2012&lt;/Year&gt;&lt;RecNum&gt;644&lt;/RecNum&gt;&lt;DisplayText&gt;&lt;style face="superscript"&gt;27&lt;/style&gt;&lt;/DisplayText&gt;&lt;record&gt;&lt;rec-number&gt;644&lt;/rec-number&gt;&lt;foreign-keys&gt;&lt;key app="EN" db-id="appwawrswe2pafeaasz5a5xjrrxdz5zr2ve9" timestamp="1506571425"&gt;644&lt;/key&gt;&lt;/foreign-keys&gt;&lt;ref-type name="Journal Article"&gt;17&lt;/ref-type&gt;&lt;contributors&gt;&lt;authors&gt;&lt;author&gt;Nanhoe-Mahabier, W.&lt;/author&gt;&lt;author&gt;Allum, J. H. J.&lt;/author&gt;&lt;author&gt;Overeem, S.&lt;/author&gt;&lt;author&gt;Borm, G. F.&lt;/author&gt;&lt;author&gt;Oude Nijhuis, L. B.&lt;/author&gt;&lt;author&gt;Bloem, B. R.&lt;/author&gt;&lt;/authors&gt;&lt;/contributors&gt;&lt;titles&gt;&lt;title&gt;First trial reactions and habituation rates over successive balance perturbations in Parkinson&amp;apos;s disease&lt;/title&gt;&lt;secondary-title&gt;Neuroscience&lt;/secondary-title&gt;&lt;alt-title&gt;Neuroscience&lt;/alt-title&gt;&lt;/titles&gt;&lt;periodical&gt;&lt;full-title&gt;Neuroscience&lt;/full-title&gt;&lt;abbr-1&gt;Neuroscience&lt;/abbr-1&gt;&lt;abbr-2&gt;Neuroscience&lt;/abbr-2&gt;&lt;/periodical&gt;&lt;alt-periodical&gt;&lt;full-title&gt;Neuroscience&lt;/full-title&gt;&lt;abbr-1&gt;Neuroscience&lt;/abbr-1&gt;&lt;abbr-2&gt;Neuroscience&lt;/abbr-2&gt;&lt;/alt-periodical&gt;&lt;pages&gt;123-129&lt;/pages&gt;&lt;volume&gt;217&lt;/volume&gt;&lt;keywords&gt;&lt;keyword&gt;Adaptation, Physiological&lt;/keyword&gt;&lt;keyword&gt;Aged&lt;/keyword&gt;&lt;keyword&gt;Biomechanical Phenomena&lt;/keyword&gt;&lt;keyword&gt;Electromyography&lt;/keyword&gt;&lt;keyword&gt;Female&lt;/keyword&gt;&lt;keyword&gt;Humans&lt;/keyword&gt;&lt;keyword&gt;Male&lt;/keyword&gt;&lt;keyword&gt;Middle Aged&lt;/keyword&gt;&lt;keyword&gt;Parkinson Disease&lt;/keyword&gt;&lt;keyword&gt;Postural Balance&lt;/keyword&gt;&lt;keyword&gt;Posture&lt;/keyword&gt;&lt;/keywords&gt;&lt;dates&gt;&lt;year&gt;2012&lt;/year&gt;&lt;pub-dates&gt;&lt;date&gt;2012/08/16/&lt;/date&gt;&lt;/pub-dates&gt;&lt;/dates&gt;&lt;isbn&gt;1873-7544&lt;/isbn&gt;&lt;urls&gt;&lt;related-urls&gt;&lt;url&gt;http://www.ncbi.nlm.nih.gov/pubmed/22542872&lt;/url&gt;&lt;/related-urls&gt;&lt;/urls&gt;&lt;electronic-resource-num&gt;10.1016/j.neuroscience.2012.03.064&lt;/electronic-resource-num&gt;&lt;remote-database-provider&gt;PubMed&lt;/remote-database-provider&gt;&lt;language&gt;eng&lt;/language&gt;&lt;/record&gt;&lt;/Cite&gt;&lt;/EndNote&gt;</w:instrText>
      </w:r>
      <w:r w:rsidR="00CD1275" w:rsidRPr="00942A32">
        <w:rPr>
          <w:rFonts w:asciiTheme="minorHAnsi" w:hAnsiTheme="minorHAnsi" w:cs="Times New Roman"/>
        </w:rPr>
        <w:fldChar w:fldCharType="separate"/>
      </w:r>
      <w:r w:rsidR="00CD1275" w:rsidRPr="00942A32">
        <w:rPr>
          <w:rFonts w:asciiTheme="minorHAnsi" w:hAnsiTheme="minorHAnsi" w:cs="Times New Roman"/>
          <w:noProof/>
          <w:vertAlign w:val="superscript"/>
        </w:rPr>
        <w:t>27</w:t>
      </w:r>
      <w:r w:rsidR="00CD1275" w:rsidRPr="00942A32">
        <w:rPr>
          <w:rFonts w:asciiTheme="minorHAnsi" w:hAnsiTheme="minorHAnsi" w:cs="Times New Roman"/>
        </w:rPr>
        <w:fldChar w:fldCharType="end"/>
      </w:r>
      <w:r w:rsidR="000B6068" w:rsidRPr="00942A32">
        <w:rPr>
          <w:rFonts w:asciiTheme="minorHAnsi" w:hAnsiTheme="minorHAnsi" w:cstheme="minorHAnsi"/>
          <w:color w:val="auto"/>
        </w:rPr>
        <w:t>.</w:t>
      </w:r>
      <w:r w:rsidR="002D318F">
        <w:rPr>
          <w:rFonts w:asciiTheme="minorHAnsi" w:hAnsiTheme="minorHAnsi" w:cstheme="minorHAnsi"/>
          <w:color w:val="auto"/>
        </w:rPr>
        <w:t xml:space="preserve"> </w:t>
      </w:r>
      <w:r w:rsidR="00FD29FE" w:rsidRPr="00942A32" w:rsidDel="00722D8B">
        <w:rPr>
          <w:rFonts w:asciiTheme="minorHAnsi" w:hAnsiTheme="minorHAnsi" w:cstheme="minorHAnsi"/>
          <w:color w:val="auto"/>
        </w:rPr>
        <w:t>Subsequent</w:t>
      </w:r>
      <w:r w:rsidR="00B16442" w:rsidRPr="00942A32">
        <w:rPr>
          <w:rFonts w:asciiTheme="minorHAnsi" w:hAnsiTheme="minorHAnsi" w:cstheme="minorHAnsi"/>
          <w:color w:val="auto"/>
        </w:rPr>
        <w:t xml:space="preserve"> </w:t>
      </w:r>
      <w:r w:rsidR="00CD1275" w:rsidRPr="00942A32">
        <w:rPr>
          <w:rFonts w:asciiTheme="minorHAnsi" w:hAnsiTheme="minorHAnsi" w:cstheme="minorHAnsi"/>
          <w:color w:val="auto"/>
        </w:rPr>
        <w:t>habituated</w:t>
      </w:r>
      <w:r w:rsidR="00FD29FE" w:rsidRPr="00942A32" w:rsidDel="00722D8B">
        <w:rPr>
          <w:rFonts w:asciiTheme="minorHAnsi" w:hAnsiTheme="minorHAnsi" w:cstheme="minorHAnsi"/>
          <w:color w:val="auto"/>
        </w:rPr>
        <w:t xml:space="preserve"> trials comprised</w:t>
      </w:r>
      <w:r w:rsidR="00B91554" w:rsidRPr="00942A32" w:rsidDel="00722D8B">
        <w:rPr>
          <w:rFonts w:asciiTheme="minorHAnsi" w:hAnsiTheme="minorHAnsi" w:cstheme="minorHAnsi"/>
          <w:color w:val="auto"/>
        </w:rPr>
        <w:t xml:space="preserve"> 20 normal</w:t>
      </w:r>
      <w:r w:rsidR="00B72518" w:rsidRPr="00942A32" w:rsidDel="00722D8B">
        <w:rPr>
          <w:rFonts w:asciiTheme="minorHAnsi" w:hAnsiTheme="minorHAnsi" w:cstheme="minorHAnsi"/>
          <w:color w:val="auto"/>
        </w:rPr>
        <w:t>-intensity</w:t>
      </w:r>
      <w:r w:rsidR="00B91554" w:rsidRPr="00942A32" w:rsidDel="00722D8B">
        <w:rPr>
          <w:rFonts w:asciiTheme="minorHAnsi" w:hAnsiTheme="minorHAnsi" w:cstheme="minorHAnsi"/>
          <w:color w:val="auto"/>
        </w:rPr>
        <w:t xml:space="preserve"> and 10 loud trials randomly intermixed. Inter-trial intervals (10 - 15 s) were variable.</w:t>
      </w:r>
      <w:r w:rsidR="009F05E0">
        <w:rPr>
          <w:rFonts w:asciiTheme="minorHAnsi" w:hAnsiTheme="minorHAnsi" w:cstheme="minorHAnsi"/>
          <w:color w:val="auto"/>
        </w:rPr>
        <w:t xml:space="preserve"> </w:t>
      </w:r>
      <w:r w:rsidR="002D318F">
        <w:rPr>
          <w:rFonts w:asciiTheme="minorHAnsi" w:hAnsiTheme="minorHAnsi" w:cstheme="minorHAnsi"/>
          <w:color w:val="auto"/>
        </w:rPr>
        <w:t>The a</w:t>
      </w:r>
      <w:r w:rsidR="00FD29FE" w:rsidRPr="00942A32" w:rsidDel="00722D8B">
        <w:rPr>
          <w:rFonts w:asciiTheme="minorHAnsi" w:hAnsiTheme="minorHAnsi" w:cstheme="minorHAnsi"/>
          <w:color w:val="auto"/>
        </w:rPr>
        <w:t>nalysis was conducted using linear mixed models due to multiple contributing factors that could influence trunk and step postural responses (e.g</w:t>
      </w:r>
      <w:r w:rsidR="00700788" w:rsidRPr="00942A32" w:rsidDel="00722D8B">
        <w:rPr>
          <w:rFonts w:asciiTheme="minorHAnsi" w:hAnsiTheme="minorHAnsi" w:cstheme="minorHAnsi"/>
          <w:color w:val="auto"/>
        </w:rPr>
        <w:t>.</w:t>
      </w:r>
      <w:r w:rsidR="009F05E0">
        <w:rPr>
          <w:rFonts w:asciiTheme="minorHAnsi" w:hAnsiTheme="minorHAnsi" w:cstheme="minorHAnsi"/>
          <w:color w:val="auto"/>
        </w:rPr>
        <w:t>,</w:t>
      </w:r>
      <w:r w:rsidR="00FD29FE" w:rsidRPr="00942A32" w:rsidDel="00722D8B">
        <w:rPr>
          <w:rFonts w:asciiTheme="minorHAnsi" w:hAnsiTheme="minorHAnsi" w:cstheme="minorHAnsi"/>
          <w:color w:val="auto"/>
        </w:rPr>
        <w:t xml:space="preserve"> variability </w:t>
      </w:r>
      <w:r w:rsidR="00483A6E" w:rsidRPr="00942A32" w:rsidDel="00722D8B">
        <w:rPr>
          <w:rFonts w:asciiTheme="minorHAnsi" w:hAnsiTheme="minorHAnsi" w:cstheme="minorHAnsi"/>
          <w:color w:val="auto"/>
        </w:rPr>
        <w:t>of</w:t>
      </w:r>
      <w:r w:rsidR="00FD29FE" w:rsidRPr="00942A32" w:rsidDel="00722D8B">
        <w:rPr>
          <w:rFonts w:asciiTheme="minorHAnsi" w:hAnsiTheme="minorHAnsi" w:cstheme="minorHAnsi"/>
          <w:color w:val="auto"/>
        </w:rPr>
        <w:t xml:space="preserve"> pull force between </w:t>
      </w:r>
      <w:r w:rsidR="00483A6E" w:rsidRPr="00942A32" w:rsidDel="00722D8B">
        <w:rPr>
          <w:rFonts w:asciiTheme="minorHAnsi" w:hAnsiTheme="minorHAnsi" w:cstheme="minorHAnsi"/>
          <w:color w:val="auto"/>
        </w:rPr>
        <w:t xml:space="preserve">trials </w:t>
      </w:r>
      <w:r w:rsidR="00FD29FE" w:rsidRPr="00942A32" w:rsidDel="00722D8B">
        <w:rPr>
          <w:rFonts w:asciiTheme="minorHAnsi" w:hAnsiTheme="minorHAnsi" w:cstheme="minorHAnsi"/>
          <w:color w:val="auto"/>
        </w:rPr>
        <w:t>or participant height and w</w:t>
      </w:r>
      <w:r w:rsidR="00FD29FE" w:rsidRPr="00286FA6" w:rsidDel="00722D8B">
        <w:rPr>
          <w:rFonts w:asciiTheme="minorHAnsi" w:hAnsiTheme="minorHAnsi" w:cstheme="minorHAnsi"/>
          <w:color w:val="auto"/>
        </w:rPr>
        <w:t>eight</w:t>
      </w:r>
      <w:r w:rsidR="001A58A2" w:rsidRPr="00286FA6" w:rsidDel="00722D8B">
        <w:rPr>
          <w:rFonts w:asciiTheme="minorHAnsi" w:hAnsiTheme="minorHAnsi" w:cstheme="minorHAnsi"/>
          <w:color w:val="auto"/>
        </w:rPr>
        <w:t>).</w:t>
      </w:r>
      <w:r w:rsidR="001A58A2">
        <w:rPr>
          <w:rFonts w:asciiTheme="minorHAnsi" w:hAnsiTheme="minorHAnsi" w:cstheme="minorHAnsi"/>
          <w:color w:val="auto"/>
        </w:rPr>
        <w:t xml:space="preserve"> </w:t>
      </w:r>
      <w:r w:rsidR="006B2B30" w:rsidRPr="00286FA6">
        <w:rPr>
          <w:rFonts w:asciiTheme="minorHAnsi" w:eastAsiaTheme="minorHAnsi" w:hAnsiTheme="minorHAnsi" w:cs="Times New Roman"/>
          <w:color w:val="auto"/>
          <w:lang w:val="en-AU" w:eastAsia="en-GB"/>
        </w:rPr>
        <w:t xml:space="preserve">Linear mixed </w:t>
      </w:r>
      <w:r w:rsidR="00C63099" w:rsidRPr="00286FA6">
        <w:rPr>
          <w:rFonts w:asciiTheme="minorHAnsi" w:eastAsiaTheme="minorHAnsi" w:hAnsiTheme="minorHAnsi" w:cs="Times New Roman"/>
          <w:color w:val="auto"/>
          <w:lang w:val="en-AU" w:eastAsia="en-GB"/>
        </w:rPr>
        <w:t>models’</w:t>
      </w:r>
      <w:r w:rsidR="006B2B30" w:rsidRPr="00286FA6">
        <w:rPr>
          <w:rFonts w:asciiTheme="minorHAnsi" w:eastAsiaTheme="minorHAnsi" w:hAnsiTheme="minorHAnsi" w:cs="Times New Roman"/>
          <w:color w:val="auto"/>
          <w:lang w:val="en-AU" w:eastAsia="en-GB"/>
        </w:rPr>
        <w:t xml:space="preserve"> analysis was conducted </w:t>
      </w:r>
      <w:r w:rsidR="006B2B30" w:rsidRPr="00286FA6">
        <w:rPr>
          <w:rFonts w:asciiTheme="minorHAnsi" w:hAnsiTheme="minorHAnsi" w:cs="Times New Roman"/>
          <w:color w:val="auto"/>
          <w:lang w:val="en-AU"/>
        </w:rPr>
        <w:t xml:space="preserve">using the following equation: </w:t>
      </w:r>
    </w:p>
    <w:p w14:paraId="1074EC21" w14:textId="77777777" w:rsidR="00C63099" w:rsidRPr="00286FA6" w:rsidRDefault="00C63099" w:rsidP="00BB507B">
      <w:pPr>
        <w:rPr>
          <w:rFonts w:asciiTheme="minorHAnsi" w:hAnsiTheme="minorHAnsi" w:cs="Times New Roman"/>
          <w:color w:val="auto"/>
          <w:lang w:val="en-AU"/>
        </w:rPr>
      </w:pPr>
    </w:p>
    <w:p w14:paraId="7AB13D31" w14:textId="4B4F31F8" w:rsidR="00C557B9" w:rsidRDefault="0056322B" w:rsidP="00C557B9">
      <w:pPr>
        <w:rPr>
          <w:rFonts w:asciiTheme="minorHAnsi" w:eastAsiaTheme="minorEastAsia" w:hAnsiTheme="minorHAnsi" w:cs="Times New Roman"/>
          <w:i/>
          <w:lang w:val="en-AU"/>
        </w:rPr>
      </w:pPr>
      <m:oMath>
        <m:sSub>
          <m:sSubPr>
            <m:ctrlPr>
              <w:rPr>
                <w:rFonts w:ascii="Cambria Math" w:hAnsi="Cambria Math" w:cs="Times New Roman"/>
                <w:i/>
                <w:lang w:val="en-AU"/>
              </w:rPr>
            </m:ctrlPr>
          </m:sSubPr>
          <m:e>
            <m:r>
              <m:rPr>
                <m:nor/>
              </m:rPr>
              <w:rPr>
                <w:rFonts w:asciiTheme="minorHAnsi" w:hAnsiTheme="minorHAnsi" w:cs="Times New Roman"/>
                <w:lang w:val="en-AU"/>
              </w:rPr>
              <m:t>Y</m:t>
            </m:r>
          </m:e>
          <m:sub>
            <m:r>
              <m:rPr>
                <m:nor/>
              </m:rPr>
              <w:rPr>
                <w:rFonts w:asciiTheme="minorHAnsi" w:hAnsiTheme="minorHAnsi" w:cs="Times New Roman"/>
                <w:lang w:val="en-AU"/>
              </w:rPr>
              <m:t>ij</m:t>
            </m:r>
          </m:sub>
        </m:sSub>
        <m:r>
          <m:rPr>
            <m:nor/>
          </m:rPr>
          <w:rPr>
            <w:rFonts w:asciiTheme="minorHAnsi" w:hAnsiTheme="minorHAnsi" w:cs="Times New Roman"/>
            <w:lang w:val="en-AU"/>
          </w:rPr>
          <m:t>=</m:t>
        </m:r>
        <m:d>
          <m:dPr>
            <m:ctrlPr>
              <w:rPr>
                <w:rFonts w:ascii="Cambria Math" w:eastAsiaTheme="minorEastAsia" w:hAnsi="Cambria Math" w:cs="Times New Roman"/>
                <w:i/>
                <w:lang w:val="en-AU"/>
              </w:rPr>
            </m:ctrlPr>
          </m:dPr>
          <m:e>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β</m:t>
                </m:r>
              </m:e>
              <m:sub>
                <m:r>
                  <m:rPr>
                    <m:nor/>
                  </m:rPr>
                  <w:rPr>
                    <w:rFonts w:asciiTheme="minorHAnsi" w:eastAsiaTheme="minorEastAsia" w:hAnsiTheme="minorHAnsi" w:cs="Times New Roman"/>
                    <w:lang w:val="en-AU"/>
                  </w:rPr>
                  <m:t>0</m:t>
                </m:r>
              </m:sub>
            </m:sSub>
            <m:r>
              <m:rPr>
                <m:nor/>
              </m:rPr>
              <w:rPr>
                <w:rFonts w:asciiTheme="minorHAnsi" w:eastAsiaTheme="minorEastAsia" w:hAnsiTheme="minorHAnsi" w:cs="Times New Roman"/>
                <w:lang w:val="en-AU"/>
              </w:rPr>
              <m:t>+</m:t>
            </m:r>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θ</m:t>
                </m:r>
              </m:e>
              <m:sub>
                <m:r>
                  <m:rPr>
                    <m:nor/>
                  </m:rPr>
                  <w:rPr>
                    <w:rFonts w:asciiTheme="minorHAnsi" w:eastAsiaTheme="minorEastAsia" w:hAnsiTheme="minorHAnsi" w:cs="Times New Roman"/>
                    <w:lang w:val="en-AU"/>
                  </w:rPr>
                  <m:t>0j</m:t>
                </m:r>
              </m:sub>
            </m:sSub>
          </m:e>
        </m:d>
        <m:r>
          <m:rPr>
            <m:nor/>
          </m:rPr>
          <w:rPr>
            <w:rFonts w:asciiTheme="minorHAnsi" w:eastAsiaTheme="minorEastAsia" w:hAnsiTheme="minorHAnsi" w:cs="Times New Roman"/>
            <w:lang w:val="en-AU"/>
          </w:rPr>
          <m:t>+</m:t>
        </m:r>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β</m:t>
            </m:r>
          </m:e>
          <m:sub>
            <m:r>
              <m:rPr>
                <m:nor/>
              </m:rPr>
              <w:rPr>
                <w:rFonts w:asciiTheme="minorHAnsi" w:eastAsiaTheme="minorEastAsia" w:hAnsiTheme="minorHAnsi" w:cs="Times New Roman"/>
                <w:lang w:val="en-AU"/>
              </w:rPr>
              <m:t>1</m:t>
            </m:r>
          </m:sub>
        </m:sSub>
        <m:sSub>
          <m:sSubPr>
            <m:ctrlPr>
              <w:rPr>
                <w:rFonts w:ascii="Cambria Math" w:eastAsiaTheme="minorEastAsia" w:hAnsi="Cambria Math" w:cs="Times New Roman"/>
                <w:lang w:val="en-AU"/>
              </w:rPr>
            </m:ctrlPr>
          </m:sSubPr>
          <m:e>
            <m:r>
              <m:rPr>
                <m:nor/>
              </m:rPr>
              <w:rPr>
                <w:rFonts w:asciiTheme="minorHAnsi" w:eastAsiaTheme="minorEastAsia" w:hAnsiTheme="minorHAnsi" w:cs="Times New Roman"/>
                <w:lang w:val="en-AU"/>
              </w:rPr>
              <m:t>TrialType</m:t>
            </m:r>
          </m:e>
          <m:sub>
            <m:r>
              <m:rPr>
                <m:nor/>
              </m:rPr>
              <w:rPr>
                <w:rFonts w:asciiTheme="minorHAnsi" w:eastAsiaTheme="minorEastAsia" w:hAnsiTheme="minorHAnsi" w:cs="Times New Roman"/>
                <w:lang w:val="en-AU"/>
              </w:rPr>
              <m:t>ij</m:t>
            </m:r>
          </m:sub>
        </m:sSub>
        <m:r>
          <m:rPr>
            <m:nor/>
          </m:rPr>
          <w:rPr>
            <w:rFonts w:asciiTheme="minorHAnsi" w:eastAsiaTheme="minorEastAsia" w:hAnsiTheme="minorHAnsi" w:cs="Times New Roman"/>
            <w:lang w:val="en-AU"/>
          </w:rPr>
          <m:t>+</m:t>
        </m:r>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β</m:t>
            </m:r>
          </m:e>
          <m:sub>
            <m:r>
              <m:rPr>
                <m:nor/>
              </m:rPr>
              <w:rPr>
                <w:rFonts w:asciiTheme="minorHAnsi" w:eastAsiaTheme="minorEastAsia" w:hAnsiTheme="minorHAnsi" w:cs="Times New Roman"/>
                <w:lang w:val="en-AU"/>
              </w:rPr>
              <m:t>2</m:t>
            </m:r>
          </m:sub>
        </m:sSub>
        <m:sSub>
          <m:sSubPr>
            <m:ctrlPr>
              <w:rPr>
                <w:rFonts w:ascii="Cambria Math" w:eastAsiaTheme="minorEastAsia" w:hAnsi="Cambria Math" w:cs="Times New Roman"/>
                <w:lang w:val="en-AU"/>
              </w:rPr>
            </m:ctrlPr>
          </m:sSubPr>
          <m:e>
            <m:r>
              <m:rPr>
                <m:nor/>
              </m:rPr>
              <w:rPr>
                <w:rFonts w:asciiTheme="minorHAnsi" w:eastAsiaTheme="minorEastAsia" w:hAnsiTheme="minorHAnsi" w:cs="Times New Roman"/>
                <w:lang w:val="en-AU"/>
              </w:rPr>
              <m:t>Weight</m:t>
            </m:r>
          </m:e>
          <m:sub>
            <m:r>
              <m:rPr>
                <m:nor/>
              </m:rPr>
              <w:rPr>
                <w:rFonts w:asciiTheme="minorHAnsi" w:eastAsiaTheme="minorEastAsia" w:hAnsiTheme="minorHAnsi" w:cs="Times New Roman"/>
                <w:lang w:val="en-AU"/>
              </w:rPr>
              <m:t>j</m:t>
            </m:r>
          </m:sub>
        </m:sSub>
        <m:r>
          <m:rPr>
            <m:nor/>
          </m:rPr>
          <w:rPr>
            <w:rFonts w:asciiTheme="minorHAnsi" w:eastAsiaTheme="minorEastAsia" w:hAnsiTheme="minorHAnsi" w:cs="Times New Roman"/>
            <w:lang w:val="en-AU"/>
          </w:rPr>
          <m:t>+</m:t>
        </m:r>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β</m:t>
            </m:r>
          </m:e>
          <m:sub>
            <m:r>
              <m:rPr>
                <m:nor/>
              </m:rPr>
              <w:rPr>
                <w:rFonts w:asciiTheme="minorHAnsi" w:eastAsiaTheme="minorEastAsia" w:hAnsiTheme="minorHAnsi" w:cs="Times New Roman"/>
                <w:lang w:val="en-AU"/>
              </w:rPr>
              <m:t>3</m:t>
            </m:r>
          </m:sub>
        </m:sSub>
        <m:sSub>
          <m:sSubPr>
            <m:ctrlPr>
              <w:rPr>
                <w:rFonts w:ascii="Cambria Math" w:eastAsiaTheme="minorEastAsia" w:hAnsi="Cambria Math" w:cs="Times New Roman"/>
                <w:lang w:val="en-AU"/>
              </w:rPr>
            </m:ctrlPr>
          </m:sSubPr>
          <m:e>
            <m:r>
              <m:rPr>
                <m:nor/>
              </m:rPr>
              <w:rPr>
                <w:rFonts w:asciiTheme="minorHAnsi" w:eastAsiaTheme="minorEastAsia" w:hAnsiTheme="minorHAnsi" w:cs="Times New Roman"/>
                <w:lang w:val="en-AU"/>
              </w:rPr>
              <m:t>Height</m:t>
            </m:r>
          </m:e>
          <m:sub>
            <m:r>
              <m:rPr>
                <m:nor/>
              </m:rPr>
              <w:rPr>
                <w:rFonts w:asciiTheme="minorHAnsi" w:eastAsiaTheme="minorEastAsia" w:hAnsiTheme="minorHAnsi" w:cs="Times New Roman"/>
                <w:lang w:val="en-AU"/>
              </w:rPr>
              <m:t>j</m:t>
            </m:r>
          </m:sub>
        </m:sSub>
        <m:r>
          <m:rPr>
            <m:nor/>
          </m:rPr>
          <w:rPr>
            <w:rFonts w:asciiTheme="minorHAnsi" w:eastAsiaTheme="minorEastAsia" w:hAnsiTheme="minorHAnsi" w:cs="Times New Roman"/>
            <w:lang w:val="en-AU"/>
          </w:rPr>
          <m:t>+</m:t>
        </m:r>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β</m:t>
            </m:r>
          </m:e>
          <m:sub>
            <m:r>
              <m:rPr>
                <m:nor/>
              </m:rPr>
              <w:rPr>
                <w:rFonts w:asciiTheme="minorHAnsi" w:eastAsiaTheme="minorEastAsia" w:hAnsiTheme="minorHAnsi" w:cs="Times New Roman"/>
                <w:lang w:val="en-AU"/>
              </w:rPr>
              <m:t>4</m:t>
            </m:r>
          </m:sub>
        </m:sSub>
        <m:sSub>
          <m:sSubPr>
            <m:ctrlPr>
              <w:rPr>
                <w:rFonts w:ascii="Cambria Math" w:eastAsiaTheme="minorEastAsia" w:hAnsi="Cambria Math" w:cs="Times New Roman"/>
                <w:lang w:val="en-AU"/>
              </w:rPr>
            </m:ctrlPr>
          </m:sSubPr>
          <m:e>
            <m:r>
              <m:rPr>
                <m:nor/>
              </m:rPr>
              <w:rPr>
                <w:rFonts w:asciiTheme="minorHAnsi" w:eastAsiaTheme="minorEastAsia" w:hAnsiTheme="minorHAnsi" w:cs="Times New Roman"/>
                <w:lang w:val="en-AU"/>
              </w:rPr>
              <m:t>PeakForce</m:t>
            </m:r>
          </m:e>
          <m:sub>
            <m:r>
              <m:rPr>
                <m:nor/>
              </m:rPr>
              <w:rPr>
                <w:rFonts w:asciiTheme="minorHAnsi" w:eastAsiaTheme="minorEastAsia" w:hAnsiTheme="minorHAnsi" w:cs="Times New Roman"/>
                <w:lang w:val="en-AU"/>
              </w:rPr>
              <m:t>ij</m:t>
            </m:r>
          </m:sub>
        </m:sSub>
        <m:r>
          <m:rPr>
            <m:nor/>
          </m:rPr>
          <w:rPr>
            <w:rFonts w:asciiTheme="minorHAnsi" w:eastAsiaTheme="minorEastAsia" w:hAnsiTheme="minorHAnsi" w:cs="Times New Roman"/>
            <w:lang w:val="en-AU"/>
          </w:rPr>
          <m:t>+</m:t>
        </m:r>
        <m:sSub>
          <m:sSubPr>
            <m:ctrlPr>
              <w:rPr>
                <w:rFonts w:ascii="Cambria Math" w:eastAsiaTheme="minorEastAsia" w:hAnsi="Cambria Math" w:cs="Times New Roman"/>
                <w:lang w:val="en-AU"/>
              </w:rPr>
            </m:ctrlPr>
          </m:sSubPr>
          <m:e>
            <m:r>
              <m:rPr>
                <m:nor/>
              </m:rPr>
              <w:rPr>
                <w:rFonts w:asciiTheme="minorHAnsi" w:eastAsiaTheme="minorEastAsia" w:hAnsiTheme="minorHAnsi" w:cs="Times New Roman"/>
                <w:lang w:val="en-AU"/>
              </w:rPr>
              <m:t>β</m:t>
            </m:r>
          </m:e>
          <m:sub>
            <m:r>
              <m:rPr>
                <m:nor/>
              </m:rPr>
              <w:rPr>
                <w:rFonts w:asciiTheme="minorHAnsi" w:eastAsiaTheme="minorEastAsia" w:hAnsiTheme="minorHAnsi" w:cs="Times New Roman"/>
                <w:lang w:val="en-AU"/>
              </w:rPr>
              <m:t>5</m:t>
            </m:r>
          </m:sub>
        </m:sSub>
        <m:sSub>
          <m:sSubPr>
            <m:ctrlPr>
              <w:rPr>
                <w:rFonts w:ascii="Cambria Math" w:eastAsiaTheme="minorEastAsia" w:hAnsi="Cambria Math" w:cs="Times New Roman"/>
                <w:lang w:val="en-AU"/>
              </w:rPr>
            </m:ctrlPr>
          </m:sSubPr>
          <m:e>
            <m:r>
              <m:rPr>
                <m:nor/>
              </m:rPr>
              <w:rPr>
                <w:rFonts w:asciiTheme="minorHAnsi" w:eastAsiaTheme="minorEastAsia" w:hAnsiTheme="minorHAnsi" w:cs="Times New Roman"/>
                <w:lang w:val="en-AU"/>
              </w:rPr>
              <m:t>ForceRate</m:t>
            </m:r>
          </m:e>
          <m:sub>
            <m:r>
              <m:rPr>
                <m:nor/>
              </m:rPr>
              <w:rPr>
                <w:rFonts w:asciiTheme="minorHAnsi" w:eastAsiaTheme="minorEastAsia" w:hAnsiTheme="minorHAnsi" w:cs="Times New Roman"/>
                <w:lang w:val="en-AU"/>
              </w:rPr>
              <m:t>ij</m:t>
            </m:r>
          </m:sub>
        </m:sSub>
        <m:r>
          <m:rPr>
            <m:nor/>
          </m:rPr>
          <w:rPr>
            <w:rFonts w:asciiTheme="minorHAnsi" w:eastAsiaTheme="minorEastAsia" w:hAnsiTheme="minorHAnsi" w:cs="Times New Roman"/>
            <w:lang w:val="en-AU"/>
          </w:rPr>
          <m:t>+</m:t>
        </m:r>
        <m:sSub>
          <m:sSubPr>
            <m:ctrlPr>
              <w:rPr>
                <w:rFonts w:ascii="Cambria Math" w:eastAsiaTheme="minorEastAsia" w:hAnsi="Cambria Math" w:cs="Times New Roman"/>
                <w:i/>
                <w:lang w:val="en-AU"/>
              </w:rPr>
            </m:ctrlPr>
          </m:sSubPr>
          <m:e>
            <m:r>
              <m:rPr>
                <m:nor/>
              </m:rPr>
              <w:rPr>
                <w:rFonts w:asciiTheme="minorHAnsi" w:eastAsiaTheme="minorEastAsia" w:hAnsiTheme="minorHAnsi" w:cs="Times New Roman"/>
                <w:lang w:val="en-AU"/>
              </w:rPr>
              <m:t>ϵ</m:t>
            </m:r>
          </m:e>
          <m:sub>
            <m:r>
              <m:rPr>
                <m:nor/>
              </m:rPr>
              <w:rPr>
                <w:rFonts w:asciiTheme="minorHAnsi" w:eastAsiaTheme="minorEastAsia" w:hAnsiTheme="minorHAnsi" w:cs="Times New Roman"/>
                <w:lang w:val="en-AU"/>
              </w:rPr>
              <m:t>ij</m:t>
            </m:r>
          </m:sub>
        </m:sSub>
      </m:oMath>
      <w:r w:rsidR="00286FA6" w:rsidRPr="00286FA6">
        <w:rPr>
          <w:rFonts w:asciiTheme="minorHAnsi" w:eastAsiaTheme="minorEastAsia" w:hAnsiTheme="minorHAnsi" w:cs="Times New Roman"/>
          <w:i/>
          <w:lang w:val="en-AU"/>
        </w:rPr>
        <w:t xml:space="preserve"> </w:t>
      </w:r>
    </w:p>
    <w:p w14:paraId="383CCE89" w14:textId="77777777" w:rsidR="00C63099" w:rsidRPr="00286FA6" w:rsidRDefault="00C63099" w:rsidP="00C557B9">
      <w:pPr>
        <w:rPr>
          <w:rFonts w:asciiTheme="minorHAnsi" w:eastAsiaTheme="minorEastAsia" w:hAnsiTheme="minorHAnsi" w:cs="Times New Roman"/>
          <w:i/>
          <w:lang w:val="en-AU"/>
        </w:rPr>
      </w:pPr>
    </w:p>
    <w:p w14:paraId="1BF7A6C3" w14:textId="15E68F10" w:rsidR="00C557B9" w:rsidRDefault="001A58A2" w:rsidP="00C557B9">
      <w:pPr>
        <w:rPr>
          <w:rFonts w:asciiTheme="minorHAnsi" w:eastAsiaTheme="minorHAnsi" w:hAnsiTheme="minorHAnsi" w:cs="Times New Roman"/>
          <w:color w:val="auto"/>
          <w:lang w:val="en-AU"/>
        </w:rPr>
      </w:pPr>
      <w:r>
        <w:rPr>
          <w:rFonts w:asciiTheme="minorHAnsi" w:eastAsiaTheme="minorHAnsi" w:hAnsiTheme="minorHAnsi" w:cs="Times New Roman"/>
          <w:color w:val="auto"/>
          <w:lang w:val="en-AU"/>
        </w:rPr>
        <w:t>w</w:t>
      </w:r>
      <w:r w:rsidRPr="00C557B9">
        <w:rPr>
          <w:rFonts w:asciiTheme="minorHAnsi" w:eastAsiaTheme="minorHAnsi" w:hAnsiTheme="minorHAnsi" w:cs="Times New Roman"/>
          <w:color w:val="auto"/>
          <w:lang w:val="en-AU"/>
        </w:rPr>
        <w:t xml:space="preserve">here </w:t>
      </w:r>
      <m:oMath>
        <m:sSub>
          <m:sSubPr>
            <m:ctrlPr>
              <w:rPr>
                <w:rFonts w:ascii="Cambria Math" w:eastAsiaTheme="minorHAnsi" w:hAnsi="Cambria Math" w:cs="Times New Roman"/>
                <w:color w:val="auto"/>
                <w:lang w:val="en-AU"/>
              </w:rPr>
            </m:ctrlPr>
          </m:sSubPr>
          <m:e>
            <m:r>
              <m:rPr>
                <m:sty m:val="p"/>
              </m:rPr>
              <w:rPr>
                <w:rFonts w:ascii="Cambria Math" w:eastAsiaTheme="minorHAnsi" w:hAnsi="Cambria Math" w:cs="Times New Roman"/>
                <w:color w:val="auto"/>
                <w:lang w:val="en-AU"/>
              </w:rPr>
              <m:t>Y</m:t>
            </m:r>
          </m:e>
          <m:sub>
            <m:r>
              <w:rPr>
                <w:rFonts w:ascii="Cambria Math" w:eastAsiaTheme="minorHAnsi" w:hAnsi="Cambria Math" w:cs="Times New Roman"/>
                <w:color w:val="auto"/>
                <w:lang w:val="en-AU"/>
              </w:rPr>
              <m:t>ij</m:t>
            </m:r>
          </m:sub>
        </m:sSub>
      </m:oMath>
      <w:r w:rsidR="00C557B9" w:rsidRPr="00C557B9">
        <w:rPr>
          <w:rFonts w:asciiTheme="minorHAnsi" w:eastAsiaTheme="minorHAnsi" w:hAnsiTheme="minorHAnsi" w:cs="Times New Roman"/>
          <w:color w:val="auto"/>
          <w:lang w:val="en-AU"/>
        </w:rPr>
        <w:t>is the participant’s reaction</w:t>
      </w:r>
      <w:r w:rsidR="00C557B9" w:rsidRPr="00C557B9">
        <w:rPr>
          <w:rFonts w:asciiTheme="minorHAnsi" w:eastAsiaTheme="minorHAnsi" w:hAnsiTheme="minorHAnsi" w:cs="Times New Roman"/>
          <w:color w:val="auto"/>
        </w:rPr>
        <w:t xml:space="preserve"> time or response magnitude for trial </w:t>
      </w:r>
      <m:oMath>
        <m:r>
          <w:rPr>
            <w:rFonts w:ascii="Cambria Math" w:eastAsiaTheme="minorHAnsi" w:hAnsi="Cambria Math" w:cs="Times New Roman"/>
            <w:color w:val="auto"/>
          </w:rPr>
          <m:t>i</m:t>
        </m:r>
      </m:oMath>
      <w:r w:rsidR="00C557B9" w:rsidRPr="00C557B9">
        <w:rPr>
          <w:rFonts w:asciiTheme="minorHAnsi" w:eastAsiaTheme="minorHAnsi" w:hAnsiTheme="minorHAnsi" w:cs="Times New Roman"/>
          <w:color w:val="auto"/>
          <w:lang w:val="en-AU"/>
        </w:rPr>
        <w:t xml:space="preserve">, </w:t>
      </w:r>
      <m:oMath>
        <m:sSub>
          <m:sSubPr>
            <m:ctrlPr>
              <w:rPr>
                <w:rFonts w:ascii="Cambria Math" w:eastAsiaTheme="minorHAnsi" w:hAnsi="Cambria Math" w:cs="Times New Roman"/>
                <w:i/>
                <w:color w:val="auto"/>
                <w:lang w:val="en-AU"/>
              </w:rPr>
            </m:ctrlPr>
          </m:sSubPr>
          <m:e>
            <m:r>
              <w:rPr>
                <w:rFonts w:ascii="Cambria Math" w:eastAsiaTheme="minorHAnsi" w:hAnsi="Cambria Math" w:cs="Times New Roman"/>
                <w:color w:val="auto"/>
                <w:lang w:val="en-AU"/>
              </w:rPr>
              <m:t>β</m:t>
            </m:r>
          </m:e>
          <m:sub>
            <m:r>
              <w:rPr>
                <w:rFonts w:ascii="Cambria Math" w:eastAsiaTheme="minorHAnsi" w:hAnsi="Cambria Math" w:cs="Times New Roman"/>
                <w:color w:val="auto"/>
                <w:lang w:val="en-AU"/>
              </w:rPr>
              <m:t>0-5</m:t>
            </m:r>
          </m:sub>
        </m:sSub>
      </m:oMath>
      <w:r w:rsidR="00C557B9" w:rsidRPr="00C557B9">
        <w:rPr>
          <w:rFonts w:asciiTheme="minorHAnsi" w:eastAsiaTheme="minorHAnsi" w:hAnsiTheme="minorHAnsi" w:cs="Times New Roman"/>
          <w:color w:val="auto"/>
          <w:lang w:val="en-AU"/>
        </w:rPr>
        <w:t xml:space="preserve"> are the fixed effect coefficients, </w:t>
      </w:r>
      <m:oMath>
        <m:sSub>
          <m:sSubPr>
            <m:ctrlPr>
              <w:rPr>
                <w:rFonts w:ascii="Cambria Math" w:eastAsiaTheme="minorHAnsi" w:hAnsi="Cambria Math" w:cs="Times New Roman"/>
                <w:i/>
                <w:color w:val="auto"/>
                <w:lang w:val="en-AU"/>
              </w:rPr>
            </m:ctrlPr>
          </m:sSubPr>
          <m:e>
            <m:r>
              <w:rPr>
                <w:rFonts w:ascii="Cambria Math" w:eastAsiaTheme="minorHAnsi" w:hAnsi="Cambria Math" w:cs="Times New Roman"/>
                <w:color w:val="auto"/>
                <w:lang w:val="en-AU"/>
              </w:rPr>
              <m:t>θ</m:t>
            </m:r>
          </m:e>
          <m:sub>
            <m:r>
              <w:rPr>
                <w:rFonts w:ascii="Cambria Math" w:eastAsiaTheme="minorHAnsi" w:hAnsi="Cambria Math" w:cs="Times New Roman"/>
                <w:color w:val="auto"/>
                <w:lang w:val="en-AU"/>
              </w:rPr>
              <m:t>0j</m:t>
            </m:r>
          </m:sub>
        </m:sSub>
      </m:oMath>
      <w:r w:rsidR="00C557B9" w:rsidRPr="00C557B9">
        <w:rPr>
          <w:rFonts w:asciiTheme="minorHAnsi" w:eastAsiaTheme="minorHAnsi" w:hAnsiTheme="minorHAnsi" w:cs="Times New Roman"/>
          <w:color w:val="auto"/>
          <w:lang w:val="en-AU"/>
        </w:rPr>
        <w:t xml:space="preserve"> is the random effect for participant </w:t>
      </w:r>
      <w:r w:rsidR="00C557B9" w:rsidRPr="00C557B9">
        <w:rPr>
          <w:rFonts w:asciiTheme="minorHAnsi" w:eastAsiaTheme="minorHAnsi" w:hAnsiTheme="minorHAnsi" w:cs="Times New Roman"/>
          <w:i/>
          <w:color w:val="auto"/>
          <w:lang w:val="en-AU"/>
        </w:rPr>
        <w:t xml:space="preserve">j </w:t>
      </w:r>
      <w:r w:rsidR="00C557B9" w:rsidRPr="00C557B9">
        <w:rPr>
          <w:rFonts w:asciiTheme="minorHAnsi" w:eastAsiaTheme="minorHAnsi" w:hAnsiTheme="minorHAnsi" w:cs="Times New Roman"/>
          <w:color w:val="auto"/>
          <w:lang w:val="en-AU"/>
        </w:rPr>
        <w:t xml:space="preserve">(random intercept), and </w:t>
      </w:r>
      <m:oMath>
        <m:sSub>
          <m:sSubPr>
            <m:ctrlPr>
              <w:rPr>
                <w:rFonts w:ascii="Cambria Math" w:eastAsiaTheme="minorHAnsi" w:hAnsi="Cambria Math" w:cs="Times New Roman"/>
                <w:i/>
                <w:color w:val="auto"/>
                <w:lang w:val="en-AU"/>
              </w:rPr>
            </m:ctrlPr>
          </m:sSubPr>
          <m:e>
            <m:r>
              <w:rPr>
                <w:rFonts w:ascii="Cambria Math" w:eastAsiaTheme="minorHAnsi" w:hAnsi="Cambria Math" w:cs="Times New Roman"/>
                <w:color w:val="auto"/>
                <w:lang w:val="en-AU"/>
              </w:rPr>
              <m:t>ϵ</m:t>
            </m:r>
          </m:e>
          <m:sub>
            <m:r>
              <w:rPr>
                <w:rFonts w:ascii="Cambria Math" w:eastAsiaTheme="minorHAnsi" w:hAnsi="Cambria Math" w:cs="Times New Roman"/>
                <w:color w:val="auto"/>
                <w:lang w:val="en-AU"/>
              </w:rPr>
              <m:t>ij</m:t>
            </m:r>
          </m:sub>
        </m:sSub>
      </m:oMath>
      <w:r w:rsidR="00C557B9" w:rsidRPr="00C557B9">
        <w:rPr>
          <w:rFonts w:asciiTheme="minorHAnsi" w:eastAsiaTheme="minorHAnsi" w:hAnsiTheme="minorHAnsi" w:cs="Times New Roman"/>
          <w:color w:val="auto"/>
          <w:lang w:val="en-AU"/>
        </w:rPr>
        <w:t xml:space="preserve"> is the error term. </w:t>
      </w:r>
    </w:p>
    <w:p w14:paraId="3F47E6F5" w14:textId="77777777" w:rsidR="002C451F" w:rsidRPr="00C557B9" w:rsidRDefault="002C451F" w:rsidP="00C557B9">
      <w:pPr>
        <w:rPr>
          <w:rFonts w:asciiTheme="minorHAnsi" w:eastAsiaTheme="minorEastAsia" w:hAnsiTheme="minorHAnsi" w:cs="Times New Roman"/>
          <w:i/>
          <w:lang w:val="en-AU"/>
        </w:rPr>
      </w:pPr>
    </w:p>
    <w:p w14:paraId="7A35267E" w14:textId="070F5980" w:rsidR="001578F8" w:rsidRPr="00942A32" w:rsidRDefault="00AB0F03" w:rsidP="00F5741A">
      <w:pPr>
        <w:rPr>
          <w:rFonts w:asciiTheme="minorHAnsi" w:hAnsiTheme="minorHAnsi" w:cs="Times New Roman"/>
          <w:iCs/>
          <w:color w:val="auto"/>
        </w:rPr>
      </w:pPr>
      <w:r w:rsidRPr="00942A32">
        <w:rPr>
          <w:rFonts w:asciiTheme="minorHAnsi" w:hAnsiTheme="minorHAnsi" w:cstheme="minorHAnsi"/>
          <w:color w:val="auto"/>
        </w:rPr>
        <w:t>The instrumented pull test</w:t>
      </w:r>
      <w:r w:rsidR="0079546C" w:rsidRPr="00942A32">
        <w:rPr>
          <w:rFonts w:asciiTheme="minorHAnsi" w:hAnsiTheme="minorHAnsi" w:cstheme="minorHAnsi"/>
          <w:color w:val="auto"/>
        </w:rPr>
        <w:t xml:space="preserve"> </w:t>
      </w:r>
      <w:r w:rsidR="001578F8" w:rsidRPr="00942A32">
        <w:rPr>
          <w:rFonts w:asciiTheme="minorHAnsi" w:hAnsiTheme="minorHAnsi" w:cstheme="minorHAnsi"/>
          <w:color w:val="auto"/>
        </w:rPr>
        <w:t>distinguished f</w:t>
      </w:r>
      <w:r w:rsidR="00557FA4" w:rsidRPr="00942A32">
        <w:rPr>
          <w:rFonts w:asciiTheme="minorHAnsi" w:hAnsiTheme="minorHAnsi" w:cstheme="minorHAnsi"/>
          <w:color w:val="auto"/>
        </w:rPr>
        <w:t>irst-</w:t>
      </w:r>
      <w:r w:rsidR="001578F8" w:rsidRPr="00942A32">
        <w:rPr>
          <w:rFonts w:asciiTheme="minorHAnsi" w:hAnsiTheme="minorHAnsi" w:cstheme="minorHAnsi"/>
          <w:color w:val="auto"/>
        </w:rPr>
        <w:t>trial responses</w:t>
      </w:r>
      <w:r w:rsidR="005F526A" w:rsidRPr="00942A32">
        <w:rPr>
          <w:rFonts w:asciiTheme="minorHAnsi" w:hAnsiTheme="minorHAnsi" w:cstheme="minorHAnsi"/>
          <w:color w:val="auto"/>
        </w:rPr>
        <w:t xml:space="preserve"> </w:t>
      </w:r>
      <w:r w:rsidR="001578F8" w:rsidRPr="00942A32">
        <w:rPr>
          <w:rFonts w:asciiTheme="minorHAnsi" w:hAnsiTheme="minorHAnsi" w:cstheme="minorHAnsi"/>
          <w:color w:val="auto"/>
        </w:rPr>
        <w:t>and StartReact effects to a backward perturbation.</w:t>
      </w:r>
      <w:r w:rsidR="00B9133D">
        <w:rPr>
          <w:rFonts w:asciiTheme="minorHAnsi" w:hAnsiTheme="minorHAnsi" w:cstheme="minorHAnsi"/>
          <w:color w:val="auto"/>
        </w:rPr>
        <w:t xml:space="preserve"> </w:t>
      </w:r>
      <w:r w:rsidR="00B72518" w:rsidRPr="00942A32">
        <w:rPr>
          <w:rFonts w:asciiTheme="minorHAnsi" w:hAnsiTheme="minorHAnsi" w:cstheme="minorHAnsi"/>
          <w:color w:val="auto"/>
        </w:rPr>
        <w:t>During</w:t>
      </w:r>
      <w:r w:rsidR="00557FA4" w:rsidRPr="00942A32">
        <w:rPr>
          <w:rFonts w:asciiTheme="minorHAnsi" w:hAnsiTheme="minorHAnsi" w:cstheme="minorHAnsi"/>
          <w:color w:val="auto"/>
        </w:rPr>
        <w:t xml:space="preserve"> the first-</w:t>
      </w:r>
      <w:r w:rsidR="00B72518" w:rsidRPr="00942A32">
        <w:rPr>
          <w:rFonts w:asciiTheme="minorHAnsi" w:hAnsiTheme="minorHAnsi" w:cstheme="minorHAnsi"/>
          <w:color w:val="auto"/>
        </w:rPr>
        <w:t>trial, s</w:t>
      </w:r>
      <w:r w:rsidR="005F526A" w:rsidRPr="00942A32">
        <w:rPr>
          <w:rFonts w:asciiTheme="minorHAnsi" w:hAnsiTheme="minorHAnsi" w:cstheme="minorHAnsi"/>
          <w:color w:val="auto"/>
        </w:rPr>
        <w:t xml:space="preserve">tep reaction time </w:t>
      </w:r>
      <w:r w:rsidR="00533DA7" w:rsidRPr="00942A32">
        <w:rPr>
          <w:rFonts w:asciiTheme="minorHAnsi" w:hAnsiTheme="minorHAnsi" w:cs="Times New Roman"/>
          <w:lang w:val="en-AU" w:eastAsia="en-AU"/>
        </w:rPr>
        <w:t>was slower</w:t>
      </w:r>
      <w:r w:rsidR="005E4798" w:rsidRPr="00942A32">
        <w:rPr>
          <w:rFonts w:asciiTheme="minorHAnsi" w:hAnsiTheme="minorHAnsi" w:cs="Times New Roman"/>
          <w:lang w:val="en-AU" w:eastAsia="en-AU"/>
        </w:rPr>
        <w:t xml:space="preserve"> </w:t>
      </w:r>
      <w:r w:rsidR="00C263A7" w:rsidRPr="00942A32">
        <w:rPr>
          <w:rFonts w:asciiTheme="minorHAnsi" w:hAnsiTheme="minorHAnsi" w:cs="Times New Roman"/>
          <w:lang w:val="en-AU" w:eastAsia="en-GB"/>
        </w:rPr>
        <w:t>(</w:t>
      </w:r>
      <w:r w:rsidR="00557FA4" w:rsidRPr="00942A32">
        <w:rPr>
          <w:rFonts w:asciiTheme="minorHAnsi" w:hAnsiTheme="minorHAnsi" w:cs="Times New Roman"/>
          <w:lang w:val="en-AU" w:eastAsia="en-GB"/>
        </w:rPr>
        <w:t>first-</w:t>
      </w:r>
      <w:r w:rsidR="00C263A7" w:rsidRPr="00942A32">
        <w:rPr>
          <w:rFonts w:asciiTheme="minorHAnsi" w:hAnsiTheme="minorHAnsi" w:cs="Times New Roman"/>
          <w:lang w:val="en-AU" w:eastAsia="en-GB"/>
        </w:rPr>
        <w:t>trial vs</w:t>
      </w:r>
      <w:r w:rsidR="00B72518" w:rsidRPr="00942A32">
        <w:rPr>
          <w:rFonts w:asciiTheme="minorHAnsi" w:hAnsiTheme="minorHAnsi" w:cs="Times New Roman"/>
          <w:lang w:val="en-AU" w:eastAsia="en-GB"/>
        </w:rPr>
        <w:t>.</w:t>
      </w:r>
      <w:r w:rsidR="00C263A7" w:rsidRPr="00942A32">
        <w:rPr>
          <w:rFonts w:asciiTheme="minorHAnsi" w:hAnsiTheme="minorHAnsi" w:cs="Times New Roman"/>
          <w:lang w:val="en-AU" w:eastAsia="en-GB"/>
        </w:rPr>
        <w:t xml:space="preserve"> subsequent trials</w:t>
      </w:r>
      <w:r w:rsidR="00B72518" w:rsidRPr="00942A32">
        <w:rPr>
          <w:rFonts w:asciiTheme="minorHAnsi" w:hAnsiTheme="minorHAnsi" w:cs="Times New Roman"/>
          <w:lang w:val="en-AU" w:eastAsia="en-GB"/>
        </w:rPr>
        <w:t xml:space="preserve"> mean difference:</w:t>
      </w:r>
      <w:r w:rsidR="00C263A7" w:rsidRPr="00942A32">
        <w:rPr>
          <w:rFonts w:asciiTheme="minorHAnsi" w:hAnsiTheme="minorHAnsi" w:cs="Times New Roman"/>
          <w:lang w:val="en-AU" w:eastAsia="en-GB"/>
        </w:rPr>
        <w:t xml:space="preserve"> 36.9 ms, </w:t>
      </w:r>
      <w:r w:rsidR="00C263A7" w:rsidRPr="00942A32">
        <w:rPr>
          <w:rFonts w:asciiTheme="minorHAnsi" w:hAnsiTheme="minorHAnsi" w:cs="Times New Roman"/>
          <w:i/>
          <w:lang w:val="en-AU" w:eastAsia="en-GB"/>
        </w:rPr>
        <w:t>p</w:t>
      </w:r>
      <w:r w:rsidR="00C263A7" w:rsidRPr="00942A32">
        <w:rPr>
          <w:rFonts w:asciiTheme="minorHAnsi" w:hAnsiTheme="minorHAnsi" w:cs="Times New Roman"/>
          <w:lang w:val="en-AU" w:eastAsia="en-GB"/>
        </w:rPr>
        <w:t xml:space="preserve"> = 0.009</w:t>
      </w:r>
      <w:r w:rsidR="00C263A7" w:rsidRPr="00942A32">
        <w:rPr>
          <w:rFonts w:asciiTheme="minorHAnsi" w:hAnsiTheme="minorHAnsi" w:cs="Times New Roman"/>
          <w:lang w:val="en-AU" w:eastAsia="en-AU"/>
        </w:rPr>
        <w:t>)</w:t>
      </w:r>
      <w:r w:rsidR="00533DA7" w:rsidRPr="00942A32">
        <w:rPr>
          <w:rFonts w:asciiTheme="minorHAnsi" w:hAnsiTheme="minorHAnsi" w:cs="Times New Roman"/>
          <w:lang w:val="en-AU" w:eastAsia="en-AU"/>
        </w:rPr>
        <w:t>, and</w:t>
      </w:r>
      <w:r w:rsidR="00C263A7" w:rsidRPr="00942A32">
        <w:rPr>
          <w:rFonts w:asciiTheme="minorHAnsi" w:hAnsiTheme="minorHAnsi" w:cs="Times New Roman"/>
          <w:lang w:val="en-AU" w:eastAsia="en-AU"/>
        </w:rPr>
        <w:t xml:space="preserve"> </w:t>
      </w:r>
      <w:r w:rsidR="005F526A" w:rsidRPr="00942A32">
        <w:rPr>
          <w:rFonts w:asciiTheme="minorHAnsi" w:hAnsiTheme="minorHAnsi" w:cstheme="minorHAnsi"/>
          <w:color w:val="auto"/>
        </w:rPr>
        <w:t>stepping size</w:t>
      </w:r>
      <w:r w:rsidR="00C263A7" w:rsidRPr="00942A32">
        <w:rPr>
          <w:rFonts w:asciiTheme="minorHAnsi" w:hAnsiTheme="minorHAnsi" w:cstheme="minorHAnsi"/>
          <w:color w:val="auto"/>
        </w:rPr>
        <w:t xml:space="preserve"> was</w:t>
      </w:r>
      <w:r w:rsidR="001578F8" w:rsidRPr="00942A32">
        <w:rPr>
          <w:rFonts w:asciiTheme="minorHAnsi" w:hAnsiTheme="minorHAnsi" w:cstheme="minorHAnsi"/>
          <w:color w:val="auto"/>
        </w:rPr>
        <w:t xml:space="preserve"> larger</w:t>
      </w:r>
      <w:r w:rsidR="00C263A7" w:rsidRPr="00942A32">
        <w:rPr>
          <w:rFonts w:asciiTheme="minorHAnsi" w:hAnsiTheme="minorHAnsi" w:cstheme="minorHAnsi"/>
          <w:color w:val="auto"/>
        </w:rPr>
        <w:t xml:space="preserve"> </w:t>
      </w:r>
      <w:r w:rsidR="00C263A7" w:rsidRPr="00942A32">
        <w:rPr>
          <w:rFonts w:asciiTheme="minorHAnsi" w:hAnsiTheme="minorHAnsi" w:cs="Times New Roman"/>
          <w:lang w:val="en-AU" w:eastAsia="en-GB"/>
        </w:rPr>
        <w:t>(</w:t>
      </w:r>
      <w:r w:rsidR="00557FA4" w:rsidRPr="00942A32">
        <w:rPr>
          <w:rFonts w:asciiTheme="minorHAnsi" w:hAnsiTheme="minorHAnsi" w:cs="Times New Roman"/>
          <w:lang w:val="en-AU" w:eastAsia="en-GB"/>
        </w:rPr>
        <w:t>first-</w:t>
      </w:r>
      <w:r w:rsidR="00C263A7" w:rsidRPr="00942A32">
        <w:rPr>
          <w:rFonts w:asciiTheme="minorHAnsi" w:hAnsiTheme="minorHAnsi" w:cs="Times New Roman"/>
          <w:lang w:val="en-AU" w:eastAsia="en-GB"/>
        </w:rPr>
        <w:t>trial vs</w:t>
      </w:r>
      <w:r w:rsidR="00B72518" w:rsidRPr="00942A32">
        <w:rPr>
          <w:rFonts w:asciiTheme="minorHAnsi" w:hAnsiTheme="minorHAnsi" w:cs="Times New Roman"/>
          <w:lang w:val="en-AU" w:eastAsia="en-GB"/>
        </w:rPr>
        <w:t>.</w:t>
      </w:r>
      <w:r w:rsidR="00C263A7" w:rsidRPr="00942A32">
        <w:rPr>
          <w:rFonts w:asciiTheme="minorHAnsi" w:hAnsiTheme="minorHAnsi" w:cs="Times New Roman"/>
          <w:lang w:val="en-AU" w:eastAsia="en-GB"/>
        </w:rPr>
        <w:t xml:space="preserve"> subsequent trials</w:t>
      </w:r>
      <w:r w:rsidR="00B72518" w:rsidRPr="00942A32">
        <w:rPr>
          <w:rFonts w:asciiTheme="minorHAnsi" w:hAnsiTheme="minorHAnsi" w:cs="Times New Roman"/>
          <w:lang w:val="en-AU" w:eastAsia="en-GB"/>
        </w:rPr>
        <w:t xml:space="preserve"> mean difference:</w:t>
      </w:r>
      <w:r w:rsidR="00C263A7" w:rsidRPr="00942A32">
        <w:rPr>
          <w:rFonts w:asciiTheme="minorHAnsi" w:hAnsiTheme="minorHAnsi" w:cs="Times New Roman"/>
          <w:lang w:val="en-AU" w:eastAsia="en-GB"/>
        </w:rPr>
        <w:t xml:space="preserve"> 60 mm, </w:t>
      </w:r>
      <w:r w:rsidR="00C263A7" w:rsidRPr="00942A32">
        <w:rPr>
          <w:rFonts w:asciiTheme="minorHAnsi" w:hAnsiTheme="minorHAnsi" w:cs="Times New Roman"/>
          <w:i/>
          <w:lang w:val="en-AU" w:eastAsia="en-GB"/>
        </w:rPr>
        <w:t>p</w:t>
      </w:r>
      <w:r w:rsidR="00C263A7" w:rsidRPr="00942A32">
        <w:rPr>
          <w:rFonts w:asciiTheme="minorHAnsi" w:hAnsiTheme="minorHAnsi" w:cs="Times New Roman"/>
          <w:lang w:val="en-AU" w:eastAsia="en-GB"/>
        </w:rPr>
        <w:t xml:space="preserve"> = 0.002)</w:t>
      </w:r>
      <w:r w:rsidR="009B6E2F" w:rsidRPr="00942A32">
        <w:rPr>
          <w:rFonts w:asciiTheme="minorHAnsi" w:hAnsiTheme="minorHAnsi" w:cs="Times New Roman"/>
          <w:lang w:val="en-AU" w:eastAsia="en-GB"/>
        </w:rPr>
        <w:t xml:space="preserve"> </w:t>
      </w:r>
      <w:r w:rsidR="006E6FE6" w:rsidRPr="00942A32">
        <w:rPr>
          <w:rFonts w:asciiTheme="minorHAnsi" w:hAnsiTheme="minorHAnsi" w:cs="Times New Roman"/>
          <w:lang w:val="en-AU" w:eastAsia="en-GB"/>
        </w:rPr>
        <w:t>(</w:t>
      </w:r>
      <w:r w:rsidR="006E6FE6" w:rsidRPr="00942A32">
        <w:rPr>
          <w:rFonts w:asciiTheme="minorHAnsi" w:hAnsiTheme="minorHAnsi" w:cs="Times New Roman"/>
          <w:b/>
          <w:lang w:val="en-AU" w:eastAsia="en-GB"/>
        </w:rPr>
        <w:t xml:space="preserve">Table </w:t>
      </w:r>
      <w:r w:rsidR="008D6CB4" w:rsidRPr="00942A32">
        <w:rPr>
          <w:rFonts w:asciiTheme="minorHAnsi" w:hAnsiTheme="minorHAnsi" w:cs="Times New Roman"/>
          <w:b/>
          <w:lang w:val="en-AU" w:eastAsia="en-GB"/>
        </w:rPr>
        <w:t>1</w:t>
      </w:r>
      <w:r w:rsidR="006E6FE6" w:rsidRPr="00942A32">
        <w:rPr>
          <w:rFonts w:asciiTheme="minorHAnsi" w:hAnsiTheme="minorHAnsi" w:cs="Times New Roman"/>
          <w:lang w:val="en-AU" w:eastAsia="en-GB"/>
        </w:rPr>
        <w:t>)</w:t>
      </w:r>
      <w:r w:rsidR="00C263A7" w:rsidRPr="00942A32">
        <w:rPr>
          <w:rFonts w:asciiTheme="minorHAnsi" w:hAnsiTheme="minorHAnsi" w:cstheme="minorHAnsi"/>
          <w:color w:val="auto"/>
        </w:rPr>
        <w:t xml:space="preserve">. </w:t>
      </w:r>
      <w:r w:rsidR="001578F8" w:rsidRPr="00942A32">
        <w:rPr>
          <w:rFonts w:asciiTheme="minorHAnsi" w:hAnsiTheme="minorHAnsi" w:cstheme="minorHAnsi"/>
          <w:color w:val="auto"/>
        </w:rPr>
        <w:t>T</w:t>
      </w:r>
      <w:r w:rsidR="00C263A7" w:rsidRPr="00942A32">
        <w:rPr>
          <w:rFonts w:asciiTheme="minorHAnsi" w:hAnsiTheme="minorHAnsi" w:cstheme="minorHAnsi"/>
          <w:color w:val="auto"/>
        </w:rPr>
        <w:t>runk reaction time and</w:t>
      </w:r>
      <w:r w:rsidR="00CF40F1" w:rsidRPr="00942A32">
        <w:rPr>
          <w:rFonts w:asciiTheme="minorHAnsi" w:hAnsiTheme="minorHAnsi" w:cstheme="minorHAnsi"/>
          <w:color w:val="auto"/>
        </w:rPr>
        <w:t xml:space="preserve"> response magnitude</w:t>
      </w:r>
      <w:r w:rsidR="001578F8" w:rsidRPr="00942A32">
        <w:rPr>
          <w:rFonts w:asciiTheme="minorHAnsi" w:hAnsiTheme="minorHAnsi" w:cstheme="minorHAnsi"/>
          <w:color w:val="auto"/>
        </w:rPr>
        <w:t xml:space="preserve"> remained unchanged.</w:t>
      </w:r>
      <w:r w:rsidR="00CF40F1" w:rsidRPr="00942A32">
        <w:rPr>
          <w:rFonts w:asciiTheme="minorHAnsi" w:hAnsiTheme="minorHAnsi" w:cstheme="minorHAnsi"/>
          <w:color w:val="auto"/>
        </w:rPr>
        <w:t xml:space="preserve"> StartReact effects were</w:t>
      </w:r>
      <w:r w:rsidR="001578F8" w:rsidRPr="00942A32">
        <w:rPr>
          <w:rFonts w:asciiTheme="minorHAnsi" w:hAnsiTheme="minorHAnsi" w:cstheme="minorHAnsi"/>
          <w:color w:val="auto"/>
        </w:rPr>
        <w:t xml:space="preserve"> only</w:t>
      </w:r>
      <w:r w:rsidR="00CF40F1" w:rsidRPr="00942A32">
        <w:rPr>
          <w:rFonts w:asciiTheme="minorHAnsi" w:hAnsiTheme="minorHAnsi" w:cstheme="minorHAnsi"/>
          <w:color w:val="auto"/>
        </w:rPr>
        <w:t xml:space="preserve"> present in the trunk to subsequent</w:t>
      </w:r>
      <w:r w:rsidR="00B72518" w:rsidRPr="00942A32">
        <w:rPr>
          <w:rFonts w:asciiTheme="minorHAnsi" w:hAnsiTheme="minorHAnsi" w:cstheme="minorHAnsi"/>
          <w:color w:val="auto"/>
        </w:rPr>
        <w:t xml:space="preserve"> habituated</w:t>
      </w:r>
      <w:r w:rsidR="00CF40F1" w:rsidRPr="00942A32">
        <w:rPr>
          <w:rFonts w:asciiTheme="minorHAnsi" w:hAnsiTheme="minorHAnsi" w:cstheme="minorHAnsi"/>
          <w:color w:val="auto"/>
        </w:rPr>
        <w:t xml:space="preserve"> pulls. A loud auditory stimulus accelerated truncal reaction time </w:t>
      </w:r>
      <w:r w:rsidR="00B72518" w:rsidRPr="00942A32">
        <w:rPr>
          <w:rFonts w:asciiTheme="minorHAnsi" w:hAnsiTheme="minorHAnsi" w:cs="Times New Roman"/>
          <w:lang w:val="en-AU" w:eastAsia="en-GB"/>
        </w:rPr>
        <w:t>(</w:t>
      </w:r>
      <w:r w:rsidR="00533DA7" w:rsidRPr="00942A32">
        <w:rPr>
          <w:rFonts w:asciiTheme="minorHAnsi" w:hAnsiTheme="minorHAnsi" w:cs="Times New Roman"/>
          <w:lang w:val="en-AU" w:eastAsia="en-GB"/>
        </w:rPr>
        <w:t>loud vs</w:t>
      </w:r>
      <w:r w:rsidR="00B72518" w:rsidRPr="00942A32">
        <w:rPr>
          <w:rFonts w:asciiTheme="minorHAnsi" w:hAnsiTheme="minorHAnsi" w:cs="Times New Roman"/>
          <w:lang w:val="en-AU" w:eastAsia="en-GB"/>
        </w:rPr>
        <w:t>.</w:t>
      </w:r>
      <w:r w:rsidR="00533DA7" w:rsidRPr="00942A32">
        <w:rPr>
          <w:rFonts w:asciiTheme="minorHAnsi" w:hAnsiTheme="minorHAnsi" w:cs="Times New Roman"/>
          <w:lang w:val="en-AU" w:eastAsia="en-GB"/>
        </w:rPr>
        <w:t xml:space="preserve"> normal stimuli </w:t>
      </w:r>
      <w:r w:rsidR="00B72518" w:rsidRPr="00942A32">
        <w:rPr>
          <w:rFonts w:asciiTheme="minorHAnsi" w:hAnsiTheme="minorHAnsi" w:cs="Times New Roman"/>
          <w:lang w:val="en-AU" w:eastAsia="en-GB"/>
        </w:rPr>
        <w:t xml:space="preserve">mean difference: </w:t>
      </w:r>
      <w:r w:rsidR="00533DA7" w:rsidRPr="00942A32">
        <w:rPr>
          <w:rFonts w:asciiTheme="minorHAnsi" w:hAnsiTheme="minorHAnsi" w:cs="Times New Roman"/>
          <w:lang w:val="en-AU" w:eastAsia="en-GB"/>
        </w:rPr>
        <w:t xml:space="preserve">10.2 ms, </w:t>
      </w:r>
      <w:r w:rsidR="00533DA7" w:rsidRPr="00942A32">
        <w:rPr>
          <w:rFonts w:asciiTheme="minorHAnsi" w:hAnsiTheme="minorHAnsi" w:cs="Times New Roman"/>
          <w:i/>
          <w:lang w:val="en-AU" w:eastAsia="en-GB"/>
        </w:rPr>
        <w:t>p</w:t>
      </w:r>
      <w:r w:rsidR="00533DA7" w:rsidRPr="00942A32">
        <w:rPr>
          <w:rFonts w:asciiTheme="minorHAnsi" w:hAnsiTheme="minorHAnsi" w:cs="Times New Roman"/>
          <w:lang w:val="en-AU" w:eastAsia="en-GB"/>
        </w:rPr>
        <w:t xml:space="preserve"> = 0.002</w:t>
      </w:r>
      <w:r w:rsidR="00B72518" w:rsidRPr="00942A32">
        <w:rPr>
          <w:rFonts w:asciiTheme="minorHAnsi" w:hAnsiTheme="minorHAnsi" w:cs="Times New Roman"/>
          <w:lang w:val="en-AU" w:eastAsia="en-GB"/>
        </w:rPr>
        <w:t>)</w:t>
      </w:r>
      <w:r w:rsidR="00CF40F1" w:rsidRPr="00942A32">
        <w:rPr>
          <w:rFonts w:asciiTheme="minorHAnsi" w:hAnsiTheme="minorHAnsi" w:cstheme="minorHAnsi"/>
          <w:color w:val="auto"/>
        </w:rPr>
        <w:t xml:space="preserve"> and increased truncal response magnitude </w:t>
      </w:r>
      <w:r w:rsidR="00B72518" w:rsidRPr="00942A32">
        <w:rPr>
          <w:rFonts w:asciiTheme="minorHAnsi" w:hAnsiTheme="minorHAnsi" w:cs="Times New Roman"/>
          <w:color w:val="auto"/>
          <w:lang w:val="en-AU" w:eastAsia="en-GB"/>
        </w:rPr>
        <w:t>(</w:t>
      </w:r>
      <w:r w:rsidR="00533DA7" w:rsidRPr="00942A32">
        <w:rPr>
          <w:rFonts w:asciiTheme="minorHAnsi" w:hAnsiTheme="minorHAnsi" w:cs="Times New Roman"/>
          <w:color w:val="auto"/>
          <w:lang w:val="en-AU" w:eastAsia="en-GB"/>
        </w:rPr>
        <w:t>loud vs</w:t>
      </w:r>
      <w:r w:rsidR="00B72518" w:rsidRPr="00942A32">
        <w:rPr>
          <w:rFonts w:asciiTheme="minorHAnsi" w:hAnsiTheme="minorHAnsi" w:cs="Times New Roman"/>
          <w:color w:val="auto"/>
          <w:lang w:val="en-AU" w:eastAsia="en-GB"/>
        </w:rPr>
        <w:t>.</w:t>
      </w:r>
      <w:r w:rsidR="00533DA7" w:rsidRPr="00942A32">
        <w:rPr>
          <w:rFonts w:asciiTheme="minorHAnsi" w:hAnsiTheme="minorHAnsi" w:cs="Times New Roman"/>
          <w:color w:val="auto"/>
          <w:lang w:val="en-AU" w:eastAsia="en-GB"/>
        </w:rPr>
        <w:t xml:space="preserve"> normal stimuli</w:t>
      </w:r>
      <w:r w:rsidR="00B72518" w:rsidRPr="00942A32">
        <w:rPr>
          <w:rFonts w:asciiTheme="minorHAnsi" w:hAnsiTheme="minorHAnsi" w:cs="Times New Roman"/>
          <w:color w:val="auto"/>
          <w:lang w:val="en-AU" w:eastAsia="en-GB"/>
        </w:rPr>
        <w:t xml:space="preserve"> mean difference:</w:t>
      </w:r>
      <w:r w:rsidR="00533DA7" w:rsidRPr="00942A32">
        <w:rPr>
          <w:rFonts w:asciiTheme="minorHAnsi" w:hAnsiTheme="minorHAnsi" w:cs="Times New Roman"/>
          <w:color w:val="auto"/>
          <w:lang w:val="en-AU" w:eastAsia="en-GB"/>
        </w:rPr>
        <w:t xml:space="preserve"> 588 mm.s</w:t>
      </w:r>
      <w:r w:rsidR="00533DA7" w:rsidRPr="00942A32">
        <w:rPr>
          <w:rFonts w:asciiTheme="minorHAnsi" w:hAnsiTheme="minorHAnsi" w:cs="Times New Roman"/>
          <w:color w:val="auto"/>
          <w:vertAlign w:val="superscript"/>
          <w:lang w:val="en-AU" w:eastAsia="en-GB"/>
        </w:rPr>
        <w:t>-2</w:t>
      </w:r>
      <w:r w:rsidR="00533DA7" w:rsidRPr="00942A32">
        <w:rPr>
          <w:rFonts w:asciiTheme="minorHAnsi" w:hAnsiTheme="minorHAnsi" w:cs="Times New Roman"/>
          <w:color w:val="auto"/>
          <w:lang w:val="en-AU" w:eastAsia="en-GB"/>
        </w:rPr>
        <w:t xml:space="preserve">, </w:t>
      </w:r>
      <w:r w:rsidR="00533DA7" w:rsidRPr="00942A32">
        <w:rPr>
          <w:rFonts w:asciiTheme="minorHAnsi" w:hAnsiTheme="minorHAnsi" w:cs="Times New Roman"/>
          <w:i/>
          <w:color w:val="auto"/>
          <w:lang w:val="en-AU" w:eastAsia="en-GB"/>
        </w:rPr>
        <w:t>p</w:t>
      </w:r>
      <w:r w:rsidR="00533DA7" w:rsidRPr="00942A32">
        <w:rPr>
          <w:rFonts w:asciiTheme="minorHAnsi" w:hAnsiTheme="minorHAnsi" w:cs="Times New Roman"/>
          <w:color w:val="auto"/>
          <w:lang w:val="en-AU" w:eastAsia="en-GB"/>
        </w:rPr>
        <w:t xml:space="preserve"> &lt; 0.001</w:t>
      </w:r>
      <w:r w:rsidR="00B72518" w:rsidRPr="00942A32">
        <w:rPr>
          <w:rFonts w:asciiTheme="minorHAnsi" w:hAnsiTheme="minorHAnsi" w:cs="Times New Roman"/>
          <w:color w:val="auto"/>
          <w:lang w:val="en-AU" w:eastAsia="en-GB"/>
        </w:rPr>
        <w:t>)</w:t>
      </w:r>
      <w:r w:rsidR="00533DA7" w:rsidRPr="00942A32">
        <w:rPr>
          <w:rFonts w:asciiTheme="minorHAnsi" w:hAnsiTheme="minorHAnsi" w:cstheme="minorHAnsi"/>
          <w:color w:val="auto"/>
        </w:rPr>
        <w:t xml:space="preserve"> </w:t>
      </w:r>
      <w:r w:rsidR="00CF40F1" w:rsidRPr="00942A32">
        <w:rPr>
          <w:rFonts w:asciiTheme="minorHAnsi" w:hAnsiTheme="minorHAnsi" w:cs="Times New Roman"/>
          <w:color w:val="auto"/>
        </w:rPr>
        <w:t>(</w:t>
      </w:r>
      <w:r w:rsidR="00944A92" w:rsidRPr="00942A32">
        <w:rPr>
          <w:rFonts w:asciiTheme="minorHAnsi" w:hAnsiTheme="minorHAnsi" w:cs="Times New Roman"/>
          <w:b/>
          <w:color w:val="auto"/>
        </w:rPr>
        <w:t xml:space="preserve">Figure </w:t>
      </w:r>
      <w:r w:rsidR="00207390">
        <w:rPr>
          <w:rFonts w:asciiTheme="minorHAnsi" w:hAnsiTheme="minorHAnsi" w:cs="Times New Roman"/>
          <w:b/>
          <w:color w:val="auto"/>
        </w:rPr>
        <w:t>3</w:t>
      </w:r>
      <w:r w:rsidR="00944A92" w:rsidRPr="00942A32">
        <w:rPr>
          <w:rFonts w:asciiTheme="minorHAnsi" w:hAnsiTheme="minorHAnsi" w:cs="Times New Roman"/>
          <w:b/>
          <w:color w:val="auto"/>
        </w:rPr>
        <w:t xml:space="preserve"> and</w:t>
      </w:r>
      <w:r w:rsidR="00944A92" w:rsidRPr="00942A32">
        <w:rPr>
          <w:rFonts w:asciiTheme="minorHAnsi" w:hAnsiTheme="minorHAnsi" w:cs="Times New Roman"/>
          <w:color w:val="auto"/>
        </w:rPr>
        <w:t xml:space="preserve"> </w:t>
      </w:r>
      <w:r w:rsidR="006E6FE6" w:rsidRPr="00942A32">
        <w:rPr>
          <w:rFonts w:asciiTheme="minorHAnsi" w:hAnsiTheme="minorHAnsi" w:cs="Times New Roman"/>
          <w:b/>
          <w:color w:val="auto"/>
        </w:rPr>
        <w:t xml:space="preserve">Table </w:t>
      </w:r>
      <w:r w:rsidR="00944A92" w:rsidRPr="00942A32">
        <w:rPr>
          <w:rFonts w:asciiTheme="minorHAnsi" w:hAnsiTheme="minorHAnsi" w:cs="Times New Roman"/>
          <w:b/>
          <w:color w:val="auto"/>
        </w:rPr>
        <w:t>2</w:t>
      </w:r>
      <w:r w:rsidR="00CF40F1" w:rsidRPr="00942A32">
        <w:rPr>
          <w:rFonts w:asciiTheme="minorHAnsi" w:hAnsiTheme="minorHAnsi" w:cs="Times New Roman"/>
          <w:color w:val="auto"/>
        </w:rPr>
        <w:t>).</w:t>
      </w:r>
      <w:r w:rsidR="001578F8" w:rsidRPr="00942A32">
        <w:rPr>
          <w:rFonts w:asciiTheme="minorHAnsi" w:hAnsiTheme="minorHAnsi" w:cs="Times New Roman"/>
          <w:iCs/>
          <w:color w:val="auto"/>
        </w:rPr>
        <w:t xml:space="preserve"> Variables contributing to </w:t>
      </w:r>
      <w:r w:rsidR="002D318F">
        <w:rPr>
          <w:rFonts w:asciiTheme="minorHAnsi" w:hAnsiTheme="minorHAnsi" w:cs="Times New Roman"/>
          <w:iCs/>
          <w:color w:val="auto"/>
        </w:rPr>
        <w:t xml:space="preserve">the </w:t>
      </w:r>
      <w:r w:rsidR="001578F8" w:rsidRPr="00942A32">
        <w:rPr>
          <w:rFonts w:asciiTheme="minorHAnsi" w:hAnsiTheme="minorHAnsi" w:cs="Times New Roman"/>
          <w:iCs/>
          <w:color w:val="auto"/>
        </w:rPr>
        <w:t>pull test responses</w:t>
      </w:r>
      <w:r w:rsidR="00700788" w:rsidRPr="00942A32">
        <w:rPr>
          <w:rFonts w:asciiTheme="minorHAnsi" w:hAnsiTheme="minorHAnsi" w:cs="Times New Roman"/>
          <w:iCs/>
          <w:color w:val="auto"/>
        </w:rPr>
        <w:t xml:space="preserve"> were explored. Notably, </w:t>
      </w:r>
      <w:r w:rsidR="00557FA4" w:rsidRPr="00942A32">
        <w:rPr>
          <w:rFonts w:asciiTheme="minorHAnsi" w:hAnsiTheme="minorHAnsi" w:cs="Times New Roman"/>
          <w:iCs/>
          <w:color w:val="auto"/>
        </w:rPr>
        <w:t xml:space="preserve">examiner </w:t>
      </w:r>
      <w:r w:rsidR="00557FA4" w:rsidRPr="00942A32">
        <w:rPr>
          <w:rFonts w:asciiTheme="minorHAnsi" w:hAnsiTheme="minorHAnsi" w:cstheme="minorHAnsi"/>
          <w:color w:val="auto"/>
        </w:rPr>
        <w:t>peak</w:t>
      </w:r>
      <w:r w:rsidR="00700788" w:rsidRPr="00942A32">
        <w:rPr>
          <w:rFonts w:asciiTheme="minorHAnsi" w:hAnsiTheme="minorHAnsi" w:cstheme="minorHAnsi"/>
          <w:color w:val="auto"/>
        </w:rPr>
        <w:t xml:space="preserve"> pull force was found to influence </w:t>
      </w:r>
      <w:r w:rsidR="002D318F">
        <w:rPr>
          <w:rFonts w:asciiTheme="minorHAnsi" w:hAnsiTheme="minorHAnsi" w:cstheme="minorHAnsi"/>
          <w:color w:val="auto"/>
        </w:rPr>
        <w:t xml:space="preserve">the </w:t>
      </w:r>
      <w:r w:rsidR="00700788" w:rsidRPr="00942A32">
        <w:rPr>
          <w:rFonts w:asciiTheme="minorHAnsi" w:hAnsiTheme="minorHAnsi" w:cstheme="minorHAnsi"/>
          <w:color w:val="auto"/>
        </w:rPr>
        <w:t>size of stepping responses</w:t>
      </w:r>
      <w:r w:rsidR="00C263A7" w:rsidRPr="00942A32">
        <w:rPr>
          <w:rFonts w:asciiTheme="minorHAnsi" w:hAnsiTheme="minorHAnsi" w:cstheme="minorHAnsi"/>
          <w:color w:val="auto"/>
        </w:rPr>
        <w:t xml:space="preserve"> </w:t>
      </w:r>
      <w:r w:rsidR="00C263A7" w:rsidRPr="00942A32">
        <w:rPr>
          <w:rFonts w:asciiTheme="minorHAnsi" w:hAnsiTheme="minorHAnsi" w:cs="Times New Roman"/>
          <w:color w:val="auto"/>
          <w:lang w:val="en-AU" w:eastAsia="en-GB"/>
        </w:rPr>
        <w:t>(</w:t>
      </w:r>
      <w:r w:rsidR="00C263A7" w:rsidRPr="00942A32">
        <w:rPr>
          <w:rFonts w:asciiTheme="minorHAnsi" w:hAnsiTheme="minorHAnsi" w:cs="Times New Roman"/>
          <w:i/>
          <w:color w:val="auto"/>
          <w:lang w:val="en-AU" w:eastAsia="en-GB"/>
        </w:rPr>
        <w:t>p</w:t>
      </w:r>
      <w:r w:rsidR="00C263A7" w:rsidRPr="00942A32">
        <w:rPr>
          <w:rFonts w:asciiTheme="minorHAnsi" w:hAnsiTheme="minorHAnsi" w:cs="Times New Roman"/>
          <w:color w:val="auto"/>
          <w:lang w:val="en-AU" w:eastAsia="en-GB"/>
        </w:rPr>
        <w:t xml:space="preserve"> &lt; 0.00</w:t>
      </w:r>
      <w:r w:rsidR="006708FE" w:rsidRPr="00942A32">
        <w:rPr>
          <w:rFonts w:asciiTheme="minorHAnsi" w:hAnsiTheme="minorHAnsi" w:cs="Times New Roman"/>
          <w:color w:val="auto"/>
          <w:lang w:val="en-AU" w:eastAsia="en-GB"/>
        </w:rPr>
        <w:t>1</w:t>
      </w:r>
      <w:r w:rsidR="00C263A7" w:rsidRPr="00942A32">
        <w:rPr>
          <w:rFonts w:asciiTheme="minorHAnsi" w:hAnsiTheme="minorHAnsi" w:cs="Times New Roman"/>
          <w:color w:val="auto"/>
          <w:lang w:val="en-AU" w:eastAsia="en-GB"/>
        </w:rPr>
        <w:t>) a</w:t>
      </w:r>
      <w:proofErr w:type="spellStart"/>
      <w:r w:rsidR="00700788" w:rsidRPr="00942A32">
        <w:rPr>
          <w:rFonts w:asciiTheme="minorHAnsi" w:hAnsiTheme="minorHAnsi" w:cstheme="minorHAnsi"/>
          <w:color w:val="auto"/>
        </w:rPr>
        <w:t>nd</w:t>
      </w:r>
      <w:proofErr w:type="spellEnd"/>
      <w:r w:rsidR="00700788" w:rsidRPr="00942A32">
        <w:rPr>
          <w:rFonts w:asciiTheme="minorHAnsi" w:hAnsiTheme="minorHAnsi" w:cstheme="minorHAnsi"/>
          <w:color w:val="auto"/>
        </w:rPr>
        <w:t xml:space="preserve"> trunk</w:t>
      </w:r>
      <w:r w:rsidR="00533DA7" w:rsidRPr="00942A32">
        <w:rPr>
          <w:rFonts w:asciiTheme="minorHAnsi" w:hAnsiTheme="minorHAnsi" w:cstheme="minorHAnsi"/>
          <w:color w:val="auto"/>
        </w:rPr>
        <w:t xml:space="preserve"> </w:t>
      </w:r>
      <w:r w:rsidR="004548D5" w:rsidRPr="00942A32">
        <w:rPr>
          <w:rFonts w:asciiTheme="minorHAnsi" w:hAnsiTheme="minorHAnsi" w:cstheme="minorHAnsi"/>
          <w:color w:val="auto"/>
        </w:rPr>
        <w:t xml:space="preserve">reaction times </w:t>
      </w:r>
      <w:r w:rsidR="00C263A7" w:rsidRPr="00942A32">
        <w:rPr>
          <w:rFonts w:asciiTheme="minorHAnsi" w:hAnsiTheme="minorHAnsi" w:cs="Times New Roman"/>
          <w:color w:val="auto"/>
          <w:lang w:val="en-AU" w:eastAsia="en-GB"/>
        </w:rPr>
        <w:t>(</w:t>
      </w:r>
      <w:r w:rsidR="00C263A7" w:rsidRPr="00942A32">
        <w:rPr>
          <w:rFonts w:asciiTheme="minorHAnsi" w:hAnsiTheme="minorHAnsi" w:cs="Times New Roman"/>
          <w:i/>
          <w:color w:val="auto"/>
          <w:lang w:val="en-AU" w:eastAsia="en-AU"/>
        </w:rPr>
        <w:t>p</w:t>
      </w:r>
      <w:r w:rsidR="00C263A7" w:rsidRPr="00942A32">
        <w:rPr>
          <w:rFonts w:asciiTheme="minorHAnsi" w:hAnsiTheme="minorHAnsi" w:cs="Times New Roman"/>
          <w:color w:val="auto"/>
          <w:lang w:val="en-AU" w:eastAsia="en-AU"/>
        </w:rPr>
        <w:t xml:space="preserve"> &lt; 0.001)</w:t>
      </w:r>
      <w:r w:rsidR="006E6FE6" w:rsidRPr="00942A32">
        <w:rPr>
          <w:rFonts w:asciiTheme="minorHAnsi" w:hAnsiTheme="minorHAnsi" w:cs="Times New Roman"/>
          <w:color w:val="auto"/>
          <w:lang w:val="en-AU" w:eastAsia="en-AU"/>
        </w:rPr>
        <w:t xml:space="preserve"> (</w:t>
      </w:r>
      <w:r w:rsidR="006E6FE6" w:rsidRPr="00942A32">
        <w:rPr>
          <w:rFonts w:asciiTheme="minorHAnsi" w:hAnsiTheme="minorHAnsi" w:cs="Times New Roman"/>
          <w:b/>
          <w:color w:val="auto"/>
          <w:lang w:val="en-AU" w:eastAsia="en-AU"/>
        </w:rPr>
        <w:t>Tables 3 and 4</w:t>
      </w:r>
      <w:r w:rsidR="006E6FE6" w:rsidRPr="00942A32">
        <w:rPr>
          <w:rFonts w:asciiTheme="minorHAnsi" w:hAnsiTheme="minorHAnsi" w:cs="Times New Roman"/>
          <w:color w:val="auto"/>
          <w:lang w:val="en-AU" w:eastAsia="en-AU"/>
        </w:rPr>
        <w:t>)</w:t>
      </w:r>
      <w:r w:rsidR="00533DA7" w:rsidRPr="00942A32">
        <w:rPr>
          <w:rFonts w:asciiTheme="minorHAnsi" w:hAnsiTheme="minorHAnsi" w:cstheme="minorHAnsi"/>
          <w:color w:val="auto"/>
        </w:rPr>
        <w:t xml:space="preserve">. Participant </w:t>
      </w:r>
      <w:r w:rsidR="001578F8" w:rsidRPr="00942A32">
        <w:rPr>
          <w:rFonts w:asciiTheme="minorHAnsi" w:hAnsiTheme="minorHAnsi" w:cstheme="minorHAnsi"/>
          <w:color w:val="auto"/>
        </w:rPr>
        <w:t xml:space="preserve">weight </w:t>
      </w:r>
      <w:r w:rsidR="00533DA7" w:rsidRPr="00942A32">
        <w:rPr>
          <w:rFonts w:asciiTheme="minorHAnsi" w:hAnsiTheme="minorHAnsi" w:cstheme="minorHAnsi"/>
          <w:color w:val="auto"/>
        </w:rPr>
        <w:t>influenced</w:t>
      </w:r>
      <w:r w:rsidR="001578F8" w:rsidRPr="00942A32">
        <w:rPr>
          <w:rFonts w:asciiTheme="minorHAnsi" w:hAnsiTheme="minorHAnsi" w:cstheme="minorHAnsi"/>
          <w:color w:val="auto"/>
        </w:rPr>
        <w:t xml:space="preserve"> step r</w:t>
      </w:r>
      <w:r w:rsidR="004548D5" w:rsidRPr="00942A32">
        <w:rPr>
          <w:rFonts w:asciiTheme="minorHAnsi" w:hAnsiTheme="minorHAnsi" w:cstheme="minorHAnsi"/>
          <w:color w:val="auto"/>
        </w:rPr>
        <w:t>eaction times</w:t>
      </w:r>
      <w:r w:rsidR="00557FA4" w:rsidRPr="00942A32">
        <w:rPr>
          <w:rFonts w:asciiTheme="minorHAnsi" w:hAnsiTheme="minorHAnsi" w:cstheme="minorHAnsi"/>
          <w:color w:val="auto"/>
        </w:rPr>
        <w:t xml:space="preserve"> </w:t>
      </w:r>
      <w:r w:rsidR="00C263A7" w:rsidRPr="00942A32">
        <w:rPr>
          <w:rFonts w:asciiTheme="minorHAnsi" w:hAnsiTheme="minorHAnsi" w:cs="Times New Roman"/>
          <w:color w:val="auto"/>
          <w:lang w:val="en-AU" w:eastAsia="en-GB"/>
        </w:rPr>
        <w:t>(</w:t>
      </w:r>
      <w:r w:rsidR="00C263A7" w:rsidRPr="00942A32">
        <w:rPr>
          <w:rFonts w:asciiTheme="minorHAnsi" w:hAnsiTheme="minorHAnsi" w:cs="Times New Roman"/>
          <w:i/>
          <w:color w:val="auto"/>
          <w:lang w:val="en-AU" w:eastAsia="en-GB"/>
        </w:rPr>
        <w:t>p</w:t>
      </w:r>
      <w:r w:rsidR="00C263A7" w:rsidRPr="00942A32">
        <w:rPr>
          <w:rFonts w:asciiTheme="minorHAnsi" w:hAnsiTheme="minorHAnsi" w:cs="Times New Roman"/>
          <w:color w:val="auto"/>
          <w:lang w:val="en-AU" w:eastAsia="en-GB"/>
        </w:rPr>
        <w:t xml:space="preserve"> = 0.008)</w:t>
      </w:r>
      <w:r w:rsidR="00944A92" w:rsidRPr="00942A32">
        <w:rPr>
          <w:rFonts w:asciiTheme="minorHAnsi" w:hAnsiTheme="minorHAnsi" w:cs="Times New Roman"/>
          <w:color w:val="auto"/>
          <w:lang w:val="en-AU" w:eastAsia="en-GB"/>
        </w:rPr>
        <w:t xml:space="preserve"> </w:t>
      </w:r>
      <w:r w:rsidR="006E6FE6" w:rsidRPr="00942A32">
        <w:rPr>
          <w:rFonts w:asciiTheme="minorHAnsi" w:hAnsiTheme="minorHAnsi" w:cs="Times New Roman"/>
          <w:color w:val="auto"/>
          <w:lang w:val="en-AU" w:eastAsia="en-GB"/>
        </w:rPr>
        <w:t>(</w:t>
      </w:r>
      <w:r w:rsidR="006E6FE6" w:rsidRPr="00942A32">
        <w:rPr>
          <w:rFonts w:asciiTheme="minorHAnsi" w:hAnsiTheme="minorHAnsi" w:cs="Times New Roman"/>
          <w:b/>
          <w:color w:val="auto"/>
          <w:lang w:val="en-AU" w:eastAsia="en-GB"/>
        </w:rPr>
        <w:t xml:space="preserve">Table </w:t>
      </w:r>
      <w:r w:rsidR="00944A92" w:rsidRPr="00942A32">
        <w:rPr>
          <w:rFonts w:asciiTheme="minorHAnsi" w:hAnsiTheme="minorHAnsi" w:cs="Times New Roman"/>
          <w:b/>
          <w:color w:val="auto"/>
          <w:lang w:val="en-AU" w:eastAsia="en-GB"/>
        </w:rPr>
        <w:t>3</w:t>
      </w:r>
      <w:r w:rsidR="006E6FE6" w:rsidRPr="00942A32">
        <w:rPr>
          <w:rFonts w:asciiTheme="minorHAnsi" w:hAnsiTheme="minorHAnsi" w:cs="Times New Roman"/>
          <w:color w:val="auto"/>
          <w:lang w:val="en-AU" w:eastAsia="en-GB"/>
        </w:rPr>
        <w:t>)</w:t>
      </w:r>
      <w:r w:rsidR="00C263A7" w:rsidRPr="00942A32">
        <w:rPr>
          <w:rFonts w:asciiTheme="minorHAnsi" w:hAnsiTheme="minorHAnsi" w:cs="Times New Roman"/>
          <w:color w:val="auto"/>
          <w:lang w:val="en-AU" w:eastAsia="en-GB"/>
        </w:rPr>
        <w:t xml:space="preserve">. </w:t>
      </w:r>
      <w:r w:rsidR="00533DA7" w:rsidRPr="00942A32">
        <w:rPr>
          <w:rFonts w:asciiTheme="minorHAnsi" w:hAnsiTheme="minorHAnsi" w:cstheme="minorHAnsi"/>
          <w:color w:val="auto"/>
        </w:rPr>
        <w:t xml:space="preserve">Otherwise, participant </w:t>
      </w:r>
      <w:r w:rsidR="00F03D5D" w:rsidRPr="00942A32">
        <w:rPr>
          <w:rFonts w:asciiTheme="minorHAnsi" w:hAnsiTheme="minorHAnsi" w:cstheme="minorHAnsi"/>
          <w:color w:val="auto"/>
        </w:rPr>
        <w:t xml:space="preserve">height </w:t>
      </w:r>
      <w:r w:rsidR="001578F8" w:rsidRPr="00942A32">
        <w:rPr>
          <w:rFonts w:asciiTheme="minorHAnsi" w:hAnsiTheme="minorHAnsi" w:cstheme="minorHAnsi"/>
          <w:color w:val="auto"/>
        </w:rPr>
        <w:t xml:space="preserve">and </w:t>
      </w:r>
      <w:r w:rsidR="00F03D5D" w:rsidRPr="00942A32">
        <w:rPr>
          <w:rFonts w:asciiTheme="minorHAnsi" w:hAnsiTheme="minorHAnsi" w:cstheme="minorHAnsi"/>
          <w:color w:val="auto"/>
        </w:rPr>
        <w:t xml:space="preserve">weight </w:t>
      </w:r>
      <w:r w:rsidR="001578F8" w:rsidRPr="00942A32">
        <w:rPr>
          <w:rFonts w:asciiTheme="minorHAnsi" w:hAnsiTheme="minorHAnsi" w:cstheme="minorHAnsi"/>
          <w:color w:val="auto"/>
        </w:rPr>
        <w:t>did not influence results.</w:t>
      </w:r>
    </w:p>
    <w:p w14:paraId="712CB4CA" w14:textId="4FB1FC9E" w:rsidR="00CF40F1" w:rsidRPr="00942A32" w:rsidRDefault="00CF40F1" w:rsidP="00F5741A">
      <w:pPr>
        <w:rPr>
          <w:rFonts w:asciiTheme="minorHAnsi" w:hAnsiTheme="minorHAnsi" w:cs="Times New Roman"/>
          <w:color w:val="auto"/>
        </w:rPr>
      </w:pPr>
    </w:p>
    <w:p w14:paraId="3C9083F6" w14:textId="726B2A85" w:rsidR="00B32616" w:rsidRPr="00942A32" w:rsidRDefault="00B32616" w:rsidP="00F5741A">
      <w:pPr>
        <w:rPr>
          <w:rFonts w:asciiTheme="minorHAnsi" w:hAnsiTheme="minorHAnsi" w:cstheme="minorHAnsi"/>
          <w:b/>
          <w:color w:val="auto"/>
        </w:rPr>
      </w:pPr>
      <w:r w:rsidRPr="00942A32">
        <w:rPr>
          <w:rFonts w:asciiTheme="minorHAnsi" w:hAnsiTheme="minorHAnsi" w:cstheme="minorHAnsi"/>
          <w:b/>
          <w:color w:val="auto"/>
        </w:rPr>
        <w:t xml:space="preserve">FIGURE </w:t>
      </w:r>
      <w:r w:rsidR="0013621E" w:rsidRPr="00942A32">
        <w:rPr>
          <w:rFonts w:asciiTheme="minorHAnsi" w:hAnsiTheme="minorHAnsi" w:cstheme="minorHAnsi"/>
          <w:b/>
          <w:color w:val="auto"/>
        </w:rPr>
        <w:t xml:space="preserve">AND TABLE </w:t>
      </w:r>
      <w:r w:rsidRPr="00942A32">
        <w:rPr>
          <w:rFonts w:asciiTheme="minorHAnsi" w:hAnsiTheme="minorHAnsi" w:cstheme="minorHAnsi"/>
          <w:b/>
          <w:color w:val="auto"/>
        </w:rPr>
        <w:t>LEGENDS</w:t>
      </w:r>
    </w:p>
    <w:p w14:paraId="59F56E9E" w14:textId="77777777" w:rsidR="009D7F14" w:rsidRPr="00942A32" w:rsidRDefault="009D7F14" w:rsidP="00F5741A">
      <w:pPr>
        <w:rPr>
          <w:rFonts w:asciiTheme="minorHAnsi" w:hAnsiTheme="minorHAnsi" w:cstheme="minorHAnsi"/>
          <w:b/>
          <w:color w:val="auto"/>
        </w:rPr>
      </w:pPr>
    </w:p>
    <w:p w14:paraId="629CBE82" w14:textId="36AA6E2A" w:rsidR="00E755D9" w:rsidRPr="00942A32" w:rsidRDefault="00E755D9" w:rsidP="00F5741A">
      <w:pPr>
        <w:rPr>
          <w:rFonts w:asciiTheme="minorHAnsi" w:hAnsiTheme="minorHAnsi" w:cs="Times New Roman"/>
          <w:color w:val="auto"/>
        </w:rPr>
      </w:pPr>
      <w:r w:rsidRPr="00942A32">
        <w:rPr>
          <w:rFonts w:asciiTheme="minorHAnsi" w:hAnsiTheme="minorHAnsi" w:cs="Times New Roman"/>
          <w:b/>
          <w:iCs/>
          <w:color w:val="auto"/>
        </w:rPr>
        <w:t>Figure 1</w:t>
      </w:r>
      <w:r w:rsidRPr="00942A32">
        <w:rPr>
          <w:rFonts w:asciiTheme="minorHAnsi" w:hAnsiTheme="minorHAnsi" w:cs="Times New Roman"/>
          <w:iCs/>
          <w:color w:val="auto"/>
        </w:rPr>
        <w:t xml:space="preserve">. </w:t>
      </w:r>
      <w:r w:rsidRPr="00942A32">
        <w:rPr>
          <w:rFonts w:asciiTheme="minorHAnsi" w:hAnsiTheme="minorHAnsi" w:cs="Times New Roman"/>
          <w:b/>
          <w:iCs/>
          <w:color w:val="auto"/>
        </w:rPr>
        <w:t>Set up of instrumented pull test.</w:t>
      </w:r>
      <w:r w:rsidRPr="00942A32">
        <w:rPr>
          <w:rFonts w:asciiTheme="minorHAnsi" w:hAnsiTheme="minorHAnsi" w:cs="Times New Roman"/>
          <w:iCs/>
          <w:color w:val="auto"/>
        </w:rPr>
        <w:t xml:space="preserve"> The instrumented pull test allows an assessor to apply a shoulder-level backward perturbation using a rope</w:t>
      </w:r>
      <w:r w:rsidRPr="00942A32">
        <w:rPr>
          <w:rFonts w:asciiTheme="minorHAnsi" w:hAnsiTheme="minorHAnsi" w:cs="Times New Roman"/>
          <w:b/>
          <w:iCs/>
          <w:color w:val="auto"/>
        </w:rPr>
        <w:t xml:space="preserve"> </w:t>
      </w:r>
      <w:r w:rsidRPr="00942A32">
        <w:rPr>
          <w:rFonts w:asciiTheme="minorHAnsi" w:hAnsiTheme="minorHAnsi" w:cs="Times New Roman"/>
          <w:iCs/>
          <w:color w:val="auto"/>
        </w:rPr>
        <w:t xml:space="preserve">and harness </w:t>
      </w:r>
      <w:r w:rsidRPr="00942A32">
        <w:rPr>
          <w:rFonts w:asciiTheme="minorHAnsi" w:hAnsiTheme="minorHAnsi" w:cs="Times New Roman"/>
          <w:b/>
          <w:iCs/>
          <w:color w:val="auto"/>
        </w:rPr>
        <w:t>(a)</w:t>
      </w:r>
      <w:r w:rsidRPr="00942A32">
        <w:rPr>
          <w:rFonts w:asciiTheme="minorHAnsi" w:hAnsiTheme="minorHAnsi" w:cs="Times New Roman"/>
          <w:iCs/>
          <w:color w:val="auto"/>
        </w:rPr>
        <w:t xml:space="preserve">. The force of the perturbation is recorded using a force gauge </w:t>
      </w:r>
      <w:r w:rsidRPr="00942A32">
        <w:rPr>
          <w:rFonts w:asciiTheme="minorHAnsi" w:hAnsiTheme="minorHAnsi" w:cs="Times New Roman"/>
          <w:b/>
          <w:iCs/>
          <w:color w:val="auto"/>
        </w:rPr>
        <w:t>(b)</w:t>
      </w:r>
      <w:r w:rsidRPr="00942A32">
        <w:rPr>
          <w:rFonts w:asciiTheme="minorHAnsi" w:hAnsiTheme="minorHAnsi" w:cs="Times New Roman"/>
          <w:iCs/>
          <w:color w:val="auto"/>
        </w:rPr>
        <w:t xml:space="preserve">; the truncal response via a sensor placed at the sternal notch </w:t>
      </w:r>
      <w:r w:rsidRPr="00942A32">
        <w:rPr>
          <w:rFonts w:asciiTheme="minorHAnsi" w:hAnsiTheme="minorHAnsi" w:cs="Times New Roman"/>
          <w:b/>
          <w:iCs/>
          <w:color w:val="auto"/>
        </w:rPr>
        <w:t>(c)</w:t>
      </w:r>
      <w:r w:rsidRPr="00942A32">
        <w:rPr>
          <w:rFonts w:asciiTheme="minorHAnsi" w:hAnsiTheme="minorHAnsi" w:cs="Times New Roman"/>
          <w:iCs/>
          <w:color w:val="auto"/>
        </w:rPr>
        <w:t xml:space="preserve">; and stepping via sensors on the left and right ankle malleolus </w:t>
      </w:r>
      <w:r w:rsidRPr="00942A32">
        <w:rPr>
          <w:rFonts w:asciiTheme="minorHAnsi" w:hAnsiTheme="minorHAnsi" w:cs="Times New Roman"/>
          <w:b/>
          <w:iCs/>
          <w:color w:val="auto"/>
        </w:rPr>
        <w:t>(d)</w:t>
      </w:r>
      <w:r w:rsidRPr="00942A32">
        <w:rPr>
          <w:rFonts w:asciiTheme="minorHAnsi" w:hAnsiTheme="minorHAnsi" w:cs="Times New Roman"/>
          <w:iCs/>
          <w:color w:val="auto"/>
        </w:rPr>
        <w:t xml:space="preserve">. The motion tracking system encompasses a processing unit </w:t>
      </w:r>
      <w:r w:rsidRPr="00942A32">
        <w:rPr>
          <w:rFonts w:asciiTheme="minorHAnsi" w:hAnsiTheme="minorHAnsi" w:cs="Times New Roman"/>
          <w:b/>
          <w:iCs/>
          <w:color w:val="auto"/>
        </w:rPr>
        <w:t>(e)</w:t>
      </w:r>
      <w:r w:rsidRPr="00942A32">
        <w:rPr>
          <w:rFonts w:asciiTheme="minorHAnsi" w:hAnsiTheme="minorHAnsi" w:cs="Times New Roman"/>
          <w:iCs/>
          <w:color w:val="auto"/>
        </w:rPr>
        <w:t xml:space="preserve"> which calculates three-dimensional positions of up to four sensors with respect to an electromagnetic transmitter</w:t>
      </w:r>
      <w:r w:rsidR="009D7F14" w:rsidRPr="00942A32">
        <w:rPr>
          <w:rFonts w:asciiTheme="minorHAnsi" w:hAnsiTheme="minorHAnsi" w:cs="Times New Roman"/>
          <w:iCs/>
          <w:color w:val="auto"/>
        </w:rPr>
        <w:t xml:space="preserve"> </w:t>
      </w:r>
      <w:r w:rsidR="009D7F14" w:rsidRPr="00942A32">
        <w:rPr>
          <w:rFonts w:asciiTheme="minorHAnsi" w:hAnsiTheme="minorHAnsi" w:cs="Times New Roman"/>
          <w:b/>
          <w:iCs/>
          <w:color w:val="auto"/>
        </w:rPr>
        <w:t>(f)</w:t>
      </w:r>
      <w:r w:rsidR="009D7F14" w:rsidRPr="00942A32">
        <w:rPr>
          <w:rFonts w:asciiTheme="minorHAnsi" w:hAnsiTheme="minorHAnsi" w:cs="Times New Roman"/>
          <w:iCs/>
          <w:color w:val="auto"/>
        </w:rPr>
        <w:t xml:space="preserve">. </w:t>
      </w:r>
      <w:r w:rsidRPr="00942A32">
        <w:rPr>
          <w:rFonts w:asciiTheme="minorHAnsi" w:hAnsiTheme="minorHAnsi" w:cs="Times New Roman"/>
          <w:iCs/>
          <w:color w:val="auto"/>
        </w:rPr>
        <w:t>Auditory stimuli are delivered via headphones.</w:t>
      </w:r>
      <w:r w:rsidR="00F03D5D" w:rsidRPr="00942A32">
        <w:rPr>
          <w:rFonts w:asciiTheme="minorHAnsi" w:hAnsiTheme="minorHAnsi" w:cstheme="minorHAnsi"/>
          <w:i/>
          <w:color w:val="auto"/>
        </w:rPr>
        <w:t xml:space="preserve"> </w:t>
      </w:r>
      <w:r w:rsidR="006A6487" w:rsidRPr="00942A32">
        <w:rPr>
          <w:rFonts w:asciiTheme="minorHAnsi" w:hAnsiTheme="minorHAnsi" w:cs="Times New Roman"/>
          <w:color w:val="auto"/>
        </w:rPr>
        <w:t>This figure has been modified from</w:t>
      </w:r>
      <w:r w:rsidR="004C3CE3"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004C3CE3"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004C3CE3" w:rsidRPr="00942A32">
        <w:rPr>
          <w:rFonts w:asciiTheme="minorHAnsi" w:hAnsiTheme="minorHAnsi" w:cstheme="minorHAnsi"/>
          <w:color w:val="auto"/>
        </w:rPr>
        <w:fldChar w:fldCharType="end"/>
      </w:r>
      <w:r w:rsidR="004548D5" w:rsidRPr="00942A32">
        <w:rPr>
          <w:rFonts w:asciiTheme="minorHAnsi" w:hAnsiTheme="minorHAnsi" w:cstheme="minorHAnsi"/>
          <w:i/>
          <w:color w:val="auto"/>
        </w:rPr>
        <w:t>.</w:t>
      </w:r>
    </w:p>
    <w:p w14:paraId="5E822479" w14:textId="77777777" w:rsidR="005F526A" w:rsidRPr="00942A32" w:rsidRDefault="005F526A" w:rsidP="00F5741A">
      <w:pPr>
        <w:rPr>
          <w:rFonts w:asciiTheme="minorHAnsi" w:hAnsiTheme="minorHAnsi" w:cs="Times New Roman"/>
          <w:color w:val="auto"/>
        </w:rPr>
      </w:pPr>
    </w:p>
    <w:p w14:paraId="01009D72" w14:textId="4A86C62A" w:rsidR="00CD708E" w:rsidRDefault="00CD708E" w:rsidP="00F5741A">
      <w:pPr>
        <w:rPr>
          <w:rFonts w:asciiTheme="minorHAnsi" w:hAnsiTheme="minorHAnsi" w:cstheme="minorHAnsi"/>
          <w:color w:val="auto"/>
        </w:rPr>
      </w:pPr>
      <w:r w:rsidRPr="00942A32">
        <w:rPr>
          <w:rFonts w:asciiTheme="minorHAnsi" w:hAnsiTheme="minorHAnsi" w:cs="Times New Roman"/>
          <w:b/>
          <w:color w:val="auto"/>
        </w:rPr>
        <w:t xml:space="preserve">Figure </w:t>
      </w:r>
      <w:r>
        <w:rPr>
          <w:rFonts w:asciiTheme="minorHAnsi" w:hAnsiTheme="minorHAnsi" w:cs="Times New Roman"/>
          <w:b/>
          <w:color w:val="auto"/>
        </w:rPr>
        <w:t>2</w:t>
      </w:r>
      <w:r w:rsidRPr="00942A32">
        <w:rPr>
          <w:rFonts w:asciiTheme="minorHAnsi" w:hAnsiTheme="minorHAnsi" w:cs="Times New Roman"/>
          <w:b/>
          <w:color w:val="auto"/>
        </w:rPr>
        <w:t xml:space="preserve">. Data collected from a representative trial from the instrumented pull test. </w:t>
      </w:r>
      <w:r w:rsidRPr="00942A32">
        <w:rPr>
          <w:rFonts w:asciiTheme="minorHAnsi" w:hAnsiTheme="minorHAnsi" w:cs="Times New Roman"/>
          <w:color w:val="auto"/>
        </w:rPr>
        <w:t>Vertical broken lines indicate markers on the time</w:t>
      </w:r>
      <w:r w:rsidR="006C27EB">
        <w:rPr>
          <w:rFonts w:asciiTheme="minorHAnsi" w:hAnsiTheme="minorHAnsi" w:cs="Times New Roman"/>
          <w:color w:val="auto"/>
        </w:rPr>
        <w:t xml:space="preserve"> (t)</w:t>
      </w:r>
      <w:r w:rsidRPr="00942A32">
        <w:rPr>
          <w:rFonts w:asciiTheme="minorHAnsi" w:hAnsiTheme="minorHAnsi" w:cs="Times New Roman"/>
          <w:color w:val="auto"/>
        </w:rPr>
        <w:t xml:space="preserve"> axis. </w:t>
      </w:r>
      <w:r w:rsidR="002D318F">
        <w:rPr>
          <w:rFonts w:asciiTheme="minorHAnsi" w:hAnsiTheme="minorHAnsi" w:cs="Times New Roman"/>
          <w:color w:val="auto"/>
        </w:rPr>
        <w:t>The o</w:t>
      </w:r>
      <w:r w:rsidRPr="00942A32">
        <w:rPr>
          <w:rFonts w:asciiTheme="minorHAnsi" w:hAnsiTheme="minorHAnsi" w:cs="Times New Roman"/>
          <w:color w:val="auto"/>
        </w:rPr>
        <w:t xml:space="preserve">nset of pull occurs at </w:t>
      </w:r>
      <w:r w:rsidR="00286FA6">
        <w:rPr>
          <w:rFonts w:asciiTheme="minorHAnsi" w:hAnsiTheme="minorHAnsi" w:cs="Times New Roman"/>
          <w:color w:val="auto"/>
        </w:rPr>
        <w:t>marker 0</w:t>
      </w:r>
      <w:r w:rsidRPr="00942A32">
        <w:rPr>
          <w:rFonts w:asciiTheme="minorHAnsi" w:hAnsiTheme="minorHAnsi" w:cs="Times New Roman"/>
          <w:color w:val="auto"/>
        </w:rPr>
        <w:t xml:space="preserve"> with subsequent onset of trunk displacement at </w:t>
      </w:r>
      <w:r w:rsidR="002C451F">
        <w:rPr>
          <w:rFonts w:asciiTheme="minorHAnsi" w:hAnsiTheme="minorHAnsi" w:cs="Times New Roman"/>
          <w:color w:val="auto"/>
        </w:rPr>
        <w:t>marker 1</w:t>
      </w:r>
      <w:r w:rsidRPr="00942A32">
        <w:rPr>
          <w:rFonts w:asciiTheme="minorHAnsi" w:hAnsiTheme="minorHAnsi" w:cs="Times New Roman"/>
          <w:color w:val="auto"/>
        </w:rPr>
        <w:t>. Positive truncal displacement indicates backward movement. The auditory stimulus begins at the falling edge of the sound trigger, within 21 ± 6 ms of peak pull force.</w:t>
      </w:r>
      <w:r w:rsidR="009F05E0">
        <w:rPr>
          <w:rFonts w:asciiTheme="minorHAnsi" w:hAnsiTheme="minorHAnsi" w:cs="Times New Roman"/>
          <w:color w:val="auto"/>
        </w:rPr>
        <w:t xml:space="preserve"> </w:t>
      </w:r>
      <w:r w:rsidR="002D318F">
        <w:rPr>
          <w:rFonts w:asciiTheme="minorHAnsi" w:hAnsiTheme="minorHAnsi" w:cs="Times New Roman"/>
          <w:color w:val="auto"/>
        </w:rPr>
        <w:t>The o</w:t>
      </w:r>
      <w:r w:rsidRPr="00942A32">
        <w:rPr>
          <w:rFonts w:asciiTheme="minorHAnsi" w:hAnsiTheme="minorHAnsi" w:cs="Times New Roman"/>
          <w:color w:val="auto"/>
        </w:rPr>
        <w:t xml:space="preserve">nset of trunk deceleration at </w:t>
      </w:r>
      <w:r w:rsidRPr="00942A32">
        <w:rPr>
          <w:rFonts w:asciiTheme="minorHAnsi" w:hAnsiTheme="minorHAnsi" w:cs="Times New Roman"/>
          <w:i/>
          <w:color w:val="auto"/>
        </w:rPr>
        <w:t>t</w:t>
      </w:r>
      <w:r w:rsidRPr="00942A32">
        <w:rPr>
          <w:rFonts w:asciiTheme="minorHAnsi" w:hAnsiTheme="minorHAnsi" w:cs="Times New Roman"/>
          <w:i/>
          <w:color w:val="auto"/>
          <w:vertAlign w:val="subscript"/>
        </w:rPr>
        <w:t>2</w:t>
      </w:r>
      <w:r w:rsidRPr="00942A32">
        <w:rPr>
          <w:rFonts w:asciiTheme="minorHAnsi" w:hAnsiTheme="minorHAnsi" w:cs="Times New Roman"/>
          <w:color w:val="auto"/>
        </w:rPr>
        <w:t xml:space="preserve"> occurs at </w:t>
      </w:r>
      <w:r w:rsidR="002D318F">
        <w:rPr>
          <w:rFonts w:asciiTheme="minorHAnsi" w:hAnsiTheme="minorHAnsi" w:cs="Times New Roman"/>
          <w:color w:val="auto"/>
        </w:rPr>
        <w:t xml:space="preserve">the </w:t>
      </w:r>
      <w:r w:rsidRPr="00942A32">
        <w:rPr>
          <w:rFonts w:asciiTheme="minorHAnsi" w:hAnsiTheme="minorHAnsi" w:cs="Times New Roman"/>
          <w:color w:val="auto"/>
        </w:rPr>
        <w:t>reversal of peak trunk velocity. The postural response</w:t>
      </w:r>
      <w:r w:rsidR="000345F1">
        <w:rPr>
          <w:rFonts w:asciiTheme="minorHAnsi" w:hAnsiTheme="minorHAnsi" w:cs="Times New Roman"/>
          <w:color w:val="auto"/>
        </w:rPr>
        <w:t xml:space="preserve"> (i</w:t>
      </w:r>
      <w:r w:rsidRPr="00942A32">
        <w:rPr>
          <w:rFonts w:asciiTheme="minorHAnsi" w:hAnsiTheme="minorHAnsi" w:cs="Times New Roman"/>
          <w:color w:val="auto"/>
        </w:rPr>
        <w:t>.e., truncal reaction time</w:t>
      </w:r>
      <w:r w:rsidR="000345F1">
        <w:rPr>
          <w:rFonts w:asciiTheme="minorHAnsi" w:hAnsiTheme="minorHAnsi" w:cs="Times New Roman"/>
          <w:color w:val="auto"/>
        </w:rPr>
        <w:t>)</w:t>
      </w:r>
      <w:r w:rsidR="000345F1" w:rsidRPr="00942A32">
        <w:rPr>
          <w:rFonts w:asciiTheme="minorHAnsi" w:hAnsiTheme="minorHAnsi" w:cs="Times New Roman"/>
          <w:color w:val="auto"/>
        </w:rPr>
        <w:t xml:space="preserve"> </w:t>
      </w:r>
      <w:r w:rsidRPr="00942A32">
        <w:rPr>
          <w:rFonts w:asciiTheme="minorHAnsi" w:hAnsiTheme="minorHAnsi" w:cs="Times New Roman"/>
          <w:color w:val="auto"/>
        </w:rPr>
        <w:t>is defined as the difference between</w:t>
      </w:r>
      <w:r w:rsidR="00286FA6">
        <w:rPr>
          <w:rFonts w:asciiTheme="minorHAnsi" w:hAnsiTheme="minorHAnsi" w:cs="Times New Roman"/>
          <w:color w:val="auto"/>
        </w:rPr>
        <w:t xml:space="preserve"> markers 2 and 1</w:t>
      </w:r>
      <w:r w:rsidR="002C451F">
        <w:rPr>
          <w:rFonts w:asciiTheme="minorHAnsi" w:hAnsiTheme="minorHAnsi" w:cs="Times New Roman"/>
          <w:color w:val="auto"/>
        </w:rPr>
        <w:t>.</w:t>
      </w:r>
      <w:r w:rsidRPr="00942A32">
        <w:rPr>
          <w:rFonts w:asciiTheme="minorHAnsi" w:hAnsiTheme="minorHAnsi" w:cs="Times New Roman"/>
          <w:i/>
          <w:color w:val="auto"/>
          <w:vertAlign w:val="subscript"/>
        </w:rPr>
        <w:t>.</w:t>
      </w:r>
      <w:r w:rsidRPr="00942A32">
        <w:rPr>
          <w:rFonts w:asciiTheme="minorHAnsi" w:hAnsiTheme="minorHAnsi" w:cs="Times New Roman"/>
          <w:color w:val="auto"/>
        </w:rPr>
        <w:t>This figure has been modified from</w:t>
      </w:r>
      <w:r w:rsidRPr="00942A32">
        <w:rPr>
          <w:rFonts w:asciiTheme="minorHAnsi" w:hAnsiTheme="minorHAnsi" w:cstheme="minorHAnsi"/>
          <w:color w:val="auto"/>
        </w:rPr>
        <w:fldChar w:fldCharType="begin"/>
      </w:r>
      <w:r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Pr="00942A32">
        <w:rPr>
          <w:rFonts w:asciiTheme="minorHAnsi" w:hAnsiTheme="minorHAnsi" w:cstheme="minorHAnsi"/>
          <w:color w:val="auto"/>
        </w:rPr>
        <w:fldChar w:fldCharType="separate"/>
      </w:r>
      <w:r w:rsidRPr="00942A32">
        <w:rPr>
          <w:rFonts w:asciiTheme="minorHAnsi" w:hAnsiTheme="minorHAnsi" w:cstheme="minorHAnsi"/>
          <w:noProof/>
          <w:color w:val="auto"/>
          <w:vertAlign w:val="superscript"/>
        </w:rPr>
        <w:t>23</w:t>
      </w:r>
      <w:r w:rsidRPr="00942A32">
        <w:rPr>
          <w:rFonts w:asciiTheme="minorHAnsi" w:hAnsiTheme="minorHAnsi" w:cstheme="minorHAnsi"/>
          <w:color w:val="auto"/>
        </w:rPr>
        <w:fldChar w:fldCharType="end"/>
      </w:r>
      <w:r w:rsidRPr="00942A32">
        <w:rPr>
          <w:rFonts w:asciiTheme="minorHAnsi" w:hAnsiTheme="minorHAnsi" w:cstheme="minorHAnsi"/>
          <w:color w:val="auto"/>
        </w:rPr>
        <w:t>.</w:t>
      </w:r>
    </w:p>
    <w:p w14:paraId="0FA4D245" w14:textId="77777777" w:rsidR="00CD708E" w:rsidRPr="00942A32" w:rsidRDefault="00CD708E" w:rsidP="00F5741A">
      <w:pPr>
        <w:rPr>
          <w:rFonts w:asciiTheme="minorHAnsi" w:hAnsiTheme="minorHAnsi" w:cstheme="minorHAnsi"/>
          <w:color w:val="auto"/>
        </w:rPr>
      </w:pPr>
    </w:p>
    <w:p w14:paraId="73CCD772" w14:textId="742C5A0F" w:rsidR="004C3CE3" w:rsidRDefault="005F526A" w:rsidP="00F5741A">
      <w:pPr>
        <w:rPr>
          <w:rFonts w:asciiTheme="minorHAnsi" w:hAnsiTheme="minorHAnsi" w:cstheme="minorHAnsi"/>
          <w:color w:val="auto"/>
        </w:rPr>
      </w:pPr>
      <w:r w:rsidRPr="00942A32">
        <w:rPr>
          <w:rFonts w:asciiTheme="minorHAnsi" w:hAnsiTheme="minorHAnsi" w:cs="Times New Roman"/>
          <w:b/>
          <w:color w:val="auto"/>
        </w:rPr>
        <w:t xml:space="preserve">Figure </w:t>
      </w:r>
      <w:r w:rsidR="00A27FBF">
        <w:rPr>
          <w:rFonts w:asciiTheme="minorHAnsi" w:hAnsiTheme="minorHAnsi" w:cs="Times New Roman"/>
          <w:b/>
          <w:color w:val="auto"/>
        </w:rPr>
        <w:t>3</w:t>
      </w:r>
      <w:r w:rsidRPr="00942A32">
        <w:rPr>
          <w:rFonts w:asciiTheme="minorHAnsi" w:hAnsiTheme="minorHAnsi" w:cs="Times New Roman"/>
          <w:color w:val="auto"/>
        </w:rPr>
        <w:t xml:space="preserve">. </w:t>
      </w:r>
      <w:r w:rsidRPr="00942A32">
        <w:rPr>
          <w:rFonts w:asciiTheme="minorHAnsi" w:hAnsiTheme="minorHAnsi" w:cs="Times New Roman"/>
          <w:b/>
          <w:color w:val="auto"/>
        </w:rPr>
        <w:t>StartReact effects in truncal postural responses.</w:t>
      </w:r>
      <w:r w:rsidRPr="00942A32">
        <w:rPr>
          <w:rFonts w:asciiTheme="minorHAnsi" w:hAnsiTheme="minorHAnsi" w:cs="Times New Roman"/>
          <w:color w:val="auto"/>
        </w:rPr>
        <w:t xml:space="preserve"> </w:t>
      </w:r>
      <w:r w:rsidR="0035526E" w:rsidRPr="00942A32">
        <w:rPr>
          <w:rFonts w:asciiTheme="minorHAnsi" w:hAnsiTheme="minorHAnsi" w:cs="Times New Roman"/>
          <w:color w:val="auto"/>
        </w:rPr>
        <w:t>Raw data representative of</w:t>
      </w:r>
      <w:r w:rsidRPr="00942A32">
        <w:rPr>
          <w:rFonts w:asciiTheme="minorHAnsi" w:hAnsiTheme="minorHAnsi" w:cs="Times New Roman"/>
          <w:color w:val="auto"/>
        </w:rPr>
        <w:t xml:space="preserve"> single trials associ</w:t>
      </w:r>
      <w:r w:rsidR="00557FA4" w:rsidRPr="00942A32">
        <w:rPr>
          <w:rFonts w:asciiTheme="minorHAnsi" w:hAnsiTheme="minorHAnsi" w:cs="Times New Roman"/>
          <w:color w:val="auto"/>
        </w:rPr>
        <w:t xml:space="preserve">ated with the </w:t>
      </w:r>
      <w:r w:rsidRPr="00942A32">
        <w:rPr>
          <w:rFonts w:asciiTheme="minorHAnsi" w:hAnsiTheme="minorHAnsi" w:cs="Times New Roman"/>
          <w:color w:val="auto"/>
        </w:rPr>
        <w:t>normal stimulus at 90 dB (normal)</w:t>
      </w:r>
      <w:r w:rsidR="00E959D6">
        <w:rPr>
          <w:rFonts w:asciiTheme="minorHAnsi" w:hAnsiTheme="minorHAnsi" w:cs="Times New Roman"/>
          <w:color w:val="auto"/>
        </w:rPr>
        <w:t>, indicated by the grey lines</w:t>
      </w:r>
      <w:r w:rsidRPr="00942A32">
        <w:rPr>
          <w:rFonts w:asciiTheme="minorHAnsi" w:hAnsiTheme="minorHAnsi" w:cs="Times New Roman"/>
          <w:color w:val="auto"/>
        </w:rPr>
        <w:t xml:space="preserve"> and loud auditory stimulus at 116 dB</w:t>
      </w:r>
      <w:r w:rsidR="0035526E" w:rsidRPr="00942A32">
        <w:rPr>
          <w:rFonts w:asciiTheme="minorHAnsi" w:hAnsiTheme="minorHAnsi" w:cs="Times New Roman"/>
          <w:color w:val="auto"/>
        </w:rPr>
        <w:t xml:space="preserve"> (loud)</w:t>
      </w:r>
      <w:r w:rsidR="00C557B9">
        <w:rPr>
          <w:rFonts w:asciiTheme="minorHAnsi" w:hAnsiTheme="minorHAnsi" w:cs="Times New Roman"/>
          <w:color w:val="auto"/>
        </w:rPr>
        <w:t>, i</w:t>
      </w:r>
      <w:r w:rsidR="00E959D6">
        <w:rPr>
          <w:rFonts w:asciiTheme="minorHAnsi" w:hAnsiTheme="minorHAnsi" w:cs="Times New Roman"/>
          <w:color w:val="auto"/>
        </w:rPr>
        <w:t>ndicated by the blue lines</w:t>
      </w:r>
      <w:r w:rsidRPr="00942A32">
        <w:rPr>
          <w:rFonts w:asciiTheme="minorHAnsi" w:hAnsiTheme="minorHAnsi" w:cs="Times New Roman"/>
          <w:color w:val="auto"/>
        </w:rPr>
        <w:t xml:space="preserve">. </w:t>
      </w:r>
      <w:r w:rsidR="00B35B29">
        <w:rPr>
          <w:rFonts w:asciiTheme="minorHAnsi" w:hAnsiTheme="minorHAnsi" w:cs="Times New Roman"/>
          <w:color w:val="auto"/>
        </w:rPr>
        <w:t xml:space="preserve">Vertical broken lines indicate markers on the time axis. </w:t>
      </w:r>
      <w:r w:rsidRPr="00942A32">
        <w:rPr>
          <w:rFonts w:asciiTheme="minorHAnsi" w:hAnsiTheme="minorHAnsi" w:cs="Times New Roman"/>
          <w:color w:val="auto"/>
        </w:rPr>
        <w:t>StartReact is</w:t>
      </w:r>
      <w:r w:rsidR="0035526E" w:rsidRPr="00942A32">
        <w:rPr>
          <w:rFonts w:asciiTheme="minorHAnsi" w:hAnsiTheme="minorHAnsi" w:cs="Times New Roman"/>
          <w:color w:val="auto"/>
        </w:rPr>
        <w:t xml:space="preserve"> </w:t>
      </w:r>
      <w:r w:rsidRPr="00942A32">
        <w:rPr>
          <w:rFonts w:asciiTheme="minorHAnsi" w:hAnsiTheme="minorHAnsi" w:cs="Times New Roman"/>
          <w:color w:val="auto"/>
        </w:rPr>
        <w:t>demonstrated by quicker reaction ti</w:t>
      </w:r>
      <w:r w:rsidR="0035526E" w:rsidRPr="00942A32">
        <w:rPr>
          <w:rFonts w:asciiTheme="minorHAnsi" w:hAnsiTheme="minorHAnsi" w:cs="Times New Roman"/>
          <w:color w:val="auto"/>
        </w:rPr>
        <w:t>mes in trunk velocity to the loud auditory stimulus</w:t>
      </w:r>
      <w:r w:rsidR="005A32CA">
        <w:rPr>
          <w:rFonts w:asciiTheme="minorHAnsi" w:hAnsiTheme="minorHAnsi" w:cs="Times New Roman"/>
          <w:color w:val="auto"/>
        </w:rPr>
        <w:t xml:space="preserve">, indicated by the </w:t>
      </w:r>
      <w:r w:rsidR="00B35B29">
        <w:rPr>
          <w:rFonts w:asciiTheme="minorHAnsi" w:hAnsiTheme="minorHAnsi" w:cs="Times New Roman"/>
          <w:color w:val="auto"/>
        </w:rPr>
        <w:t xml:space="preserve">blue </w:t>
      </w:r>
      <w:r w:rsidR="00286FA6">
        <w:rPr>
          <w:rFonts w:asciiTheme="minorHAnsi" w:hAnsiTheme="minorHAnsi" w:cs="Times New Roman"/>
          <w:color w:val="auto"/>
        </w:rPr>
        <w:t xml:space="preserve">broken </w:t>
      </w:r>
      <w:r w:rsidR="00B35B29">
        <w:rPr>
          <w:rFonts w:asciiTheme="minorHAnsi" w:hAnsiTheme="minorHAnsi" w:cs="Times New Roman"/>
          <w:color w:val="auto"/>
        </w:rPr>
        <w:t>vertical</w:t>
      </w:r>
      <w:r w:rsidR="005A32CA">
        <w:rPr>
          <w:rFonts w:asciiTheme="minorHAnsi" w:hAnsiTheme="minorHAnsi" w:cs="Times New Roman"/>
          <w:color w:val="auto"/>
        </w:rPr>
        <w:t xml:space="preserve"> line,</w:t>
      </w:r>
      <w:r w:rsidRPr="00942A32">
        <w:rPr>
          <w:rFonts w:asciiTheme="minorHAnsi" w:hAnsiTheme="minorHAnsi" w:cs="Times New Roman"/>
          <w:color w:val="auto"/>
        </w:rPr>
        <w:t xml:space="preserve"> compared with the normal auditory stimulus</w:t>
      </w:r>
      <w:r w:rsidR="005A32CA">
        <w:rPr>
          <w:rFonts w:asciiTheme="minorHAnsi" w:hAnsiTheme="minorHAnsi" w:cs="Times New Roman"/>
          <w:color w:val="auto"/>
        </w:rPr>
        <w:t xml:space="preserve">, </w:t>
      </w:r>
      <w:r w:rsidR="00C557B9">
        <w:rPr>
          <w:rFonts w:asciiTheme="minorHAnsi" w:hAnsiTheme="minorHAnsi" w:cs="Times New Roman"/>
          <w:color w:val="auto"/>
        </w:rPr>
        <w:t>indicated by</w:t>
      </w:r>
      <w:r w:rsidR="005A32CA">
        <w:rPr>
          <w:rFonts w:asciiTheme="minorHAnsi" w:hAnsiTheme="minorHAnsi" w:cs="Times New Roman"/>
          <w:color w:val="auto"/>
        </w:rPr>
        <w:t xml:space="preserve"> </w:t>
      </w:r>
      <w:r w:rsidR="00B35B29">
        <w:rPr>
          <w:rFonts w:asciiTheme="minorHAnsi" w:hAnsiTheme="minorHAnsi" w:cs="Times New Roman"/>
          <w:color w:val="auto"/>
        </w:rPr>
        <w:t>grey</w:t>
      </w:r>
      <w:r w:rsidR="002C451F">
        <w:rPr>
          <w:rFonts w:asciiTheme="minorHAnsi" w:hAnsiTheme="minorHAnsi" w:cs="Times New Roman"/>
          <w:color w:val="auto"/>
        </w:rPr>
        <w:t xml:space="preserve"> broken</w:t>
      </w:r>
      <w:r w:rsidR="00B35B29">
        <w:rPr>
          <w:rFonts w:asciiTheme="minorHAnsi" w:hAnsiTheme="minorHAnsi" w:cs="Times New Roman"/>
          <w:color w:val="auto"/>
        </w:rPr>
        <w:t xml:space="preserve"> vertical </w:t>
      </w:r>
      <w:r w:rsidR="005A32CA">
        <w:rPr>
          <w:rFonts w:asciiTheme="minorHAnsi" w:hAnsiTheme="minorHAnsi" w:cs="Times New Roman"/>
          <w:color w:val="auto"/>
        </w:rPr>
        <w:t xml:space="preserve">line </w:t>
      </w:r>
      <w:r w:rsidR="002D6DE3" w:rsidRPr="00942A32">
        <w:rPr>
          <w:rFonts w:asciiTheme="minorHAnsi" w:hAnsiTheme="minorHAnsi" w:cs="Times New Roman"/>
          <w:color w:val="auto"/>
        </w:rPr>
        <w:t>(</w:t>
      </w:r>
      <w:r w:rsidR="002D6DE3" w:rsidRPr="009F05E0">
        <w:rPr>
          <w:rFonts w:asciiTheme="minorHAnsi" w:hAnsiTheme="minorHAnsi" w:cs="Times New Roman"/>
          <w:b/>
          <w:color w:val="auto"/>
        </w:rPr>
        <w:t>A</w:t>
      </w:r>
      <w:r w:rsidR="002D6DE3" w:rsidRPr="00942A32">
        <w:rPr>
          <w:rFonts w:asciiTheme="minorHAnsi" w:hAnsiTheme="minorHAnsi" w:cs="Times New Roman"/>
          <w:color w:val="auto"/>
        </w:rPr>
        <w:t>)</w:t>
      </w:r>
      <w:r w:rsidRPr="00942A32">
        <w:rPr>
          <w:rFonts w:asciiTheme="minorHAnsi" w:hAnsiTheme="minorHAnsi" w:cs="Times New Roman"/>
          <w:color w:val="auto"/>
        </w:rPr>
        <w:t xml:space="preserve">. Response magnitude to the postural task is derived from trunk acceleration. </w:t>
      </w:r>
      <w:r w:rsidR="00C557B9">
        <w:rPr>
          <w:rFonts w:asciiTheme="minorHAnsi" w:hAnsiTheme="minorHAnsi" w:cs="Times New Roman"/>
          <w:color w:val="auto"/>
        </w:rPr>
        <w:t>Horizontal broken lines indicate markers on th</w:t>
      </w:r>
      <w:r w:rsidR="00BB507B">
        <w:rPr>
          <w:rFonts w:asciiTheme="minorHAnsi" w:hAnsiTheme="minorHAnsi" w:cs="Times New Roman"/>
          <w:color w:val="auto"/>
        </w:rPr>
        <w:t>e</w:t>
      </w:r>
      <w:r w:rsidR="00C557B9">
        <w:rPr>
          <w:rFonts w:asciiTheme="minorHAnsi" w:hAnsiTheme="minorHAnsi" w:cs="Times New Roman"/>
          <w:color w:val="auto"/>
        </w:rPr>
        <w:t xml:space="preserve"> trunk acceleration axis. </w:t>
      </w:r>
      <w:r w:rsidRPr="00942A32">
        <w:rPr>
          <w:rFonts w:asciiTheme="minorHAnsi" w:hAnsiTheme="minorHAnsi" w:cs="Times New Roman"/>
          <w:color w:val="auto"/>
        </w:rPr>
        <w:t xml:space="preserve">The largest response magnitude is </w:t>
      </w:r>
      <w:r w:rsidR="00382727" w:rsidRPr="00942A32">
        <w:rPr>
          <w:rFonts w:asciiTheme="minorHAnsi" w:hAnsiTheme="minorHAnsi" w:cs="Times New Roman"/>
          <w:color w:val="auto"/>
        </w:rPr>
        <w:t>shown</w:t>
      </w:r>
      <w:r w:rsidR="0035526E" w:rsidRPr="00942A32">
        <w:rPr>
          <w:rFonts w:asciiTheme="minorHAnsi" w:hAnsiTheme="minorHAnsi" w:cs="Times New Roman"/>
          <w:color w:val="auto"/>
        </w:rPr>
        <w:t xml:space="preserve"> in the loud </w:t>
      </w:r>
      <w:r w:rsidRPr="00942A32">
        <w:rPr>
          <w:rFonts w:asciiTheme="minorHAnsi" w:hAnsiTheme="minorHAnsi" w:cs="Times New Roman"/>
          <w:color w:val="auto"/>
        </w:rPr>
        <w:t>trial, as indicated by the</w:t>
      </w:r>
      <w:r w:rsidR="00B35B29">
        <w:rPr>
          <w:rFonts w:asciiTheme="minorHAnsi" w:hAnsiTheme="minorHAnsi" w:cs="Times New Roman"/>
          <w:color w:val="auto"/>
        </w:rPr>
        <w:t xml:space="preserve"> blue </w:t>
      </w:r>
      <w:r w:rsidR="00244F8F">
        <w:rPr>
          <w:rFonts w:asciiTheme="minorHAnsi" w:hAnsiTheme="minorHAnsi" w:cs="Times New Roman"/>
          <w:color w:val="auto"/>
        </w:rPr>
        <w:t>broken horizontal line</w:t>
      </w:r>
      <w:r w:rsidR="00B35B29">
        <w:rPr>
          <w:rFonts w:asciiTheme="minorHAnsi" w:hAnsiTheme="minorHAnsi" w:cs="Times New Roman"/>
          <w:color w:val="auto"/>
        </w:rPr>
        <w:t xml:space="preserve"> representing the</w:t>
      </w:r>
      <w:r w:rsidR="0035526E" w:rsidRPr="00942A32">
        <w:rPr>
          <w:rFonts w:asciiTheme="minorHAnsi" w:hAnsiTheme="minorHAnsi" w:cs="Times New Roman"/>
          <w:color w:val="auto"/>
        </w:rPr>
        <w:t xml:space="preserve"> minimum point </w:t>
      </w:r>
      <w:r w:rsidRPr="00942A32">
        <w:rPr>
          <w:rFonts w:asciiTheme="minorHAnsi" w:hAnsiTheme="minorHAnsi" w:cs="Times New Roman"/>
          <w:color w:val="auto"/>
        </w:rPr>
        <w:t>of the acceleration curve</w:t>
      </w:r>
      <w:r w:rsidR="00B35B29">
        <w:rPr>
          <w:rFonts w:asciiTheme="minorHAnsi" w:hAnsiTheme="minorHAnsi" w:cs="Times New Roman"/>
          <w:color w:val="auto"/>
        </w:rPr>
        <w:t xml:space="preserve">, compared to the normal trial, </w:t>
      </w:r>
      <w:r w:rsidR="00B87D66">
        <w:rPr>
          <w:rFonts w:asciiTheme="minorHAnsi" w:hAnsiTheme="minorHAnsi" w:cs="Times New Roman"/>
          <w:color w:val="auto"/>
        </w:rPr>
        <w:t xml:space="preserve">represented by </w:t>
      </w:r>
      <w:r w:rsidR="00B35B29">
        <w:rPr>
          <w:rFonts w:asciiTheme="minorHAnsi" w:hAnsiTheme="minorHAnsi" w:cs="Times New Roman"/>
          <w:color w:val="auto"/>
        </w:rPr>
        <w:t>the grey</w:t>
      </w:r>
      <w:r w:rsidR="00244F8F">
        <w:rPr>
          <w:rFonts w:asciiTheme="minorHAnsi" w:hAnsiTheme="minorHAnsi" w:cs="Times New Roman"/>
          <w:color w:val="auto"/>
        </w:rPr>
        <w:t xml:space="preserve"> broken</w:t>
      </w:r>
      <w:r w:rsidR="00B35B29">
        <w:rPr>
          <w:rFonts w:asciiTheme="minorHAnsi" w:hAnsiTheme="minorHAnsi" w:cs="Times New Roman"/>
          <w:color w:val="auto"/>
        </w:rPr>
        <w:t xml:space="preserve"> horizontal line</w:t>
      </w:r>
      <w:r w:rsidR="002D6DE3" w:rsidRPr="00942A32">
        <w:rPr>
          <w:rFonts w:asciiTheme="minorHAnsi" w:hAnsiTheme="minorHAnsi" w:cs="Times New Roman"/>
          <w:color w:val="auto"/>
        </w:rPr>
        <w:t xml:space="preserve"> (</w:t>
      </w:r>
      <w:r w:rsidR="002D6DE3" w:rsidRPr="009F05E0">
        <w:rPr>
          <w:rFonts w:asciiTheme="minorHAnsi" w:hAnsiTheme="minorHAnsi" w:cs="Times New Roman"/>
          <w:b/>
          <w:color w:val="auto"/>
        </w:rPr>
        <w:t>B</w:t>
      </w:r>
      <w:r w:rsidR="002D6DE3" w:rsidRPr="00942A32">
        <w:rPr>
          <w:rFonts w:asciiTheme="minorHAnsi" w:hAnsiTheme="minorHAnsi" w:cs="Times New Roman"/>
          <w:color w:val="auto"/>
        </w:rPr>
        <w:t>)</w:t>
      </w:r>
      <w:r w:rsidRPr="00942A32">
        <w:rPr>
          <w:rFonts w:asciiTheme="minorHAnsi" w:hAnsiTheme="minorHAnsi" w:cs="Times New Roman"/>
          <w:color w:val="auto"/>
        </w:rPr>
        <w:t>.</w:t>
      </w:r>
      <w:r w:rsidR="003C3F53" w:rsidRPr="00942A32">
        <w:rPr>
          <w:rFonts w:asciiTheme="minorHAnsi" w:hAnsiTheme="minorHAnsi" w:cs="Times New Roman"/>
          <w:color w:val="auto"/>
        </w:rPr>
        <w:t xml:space="preserve"> </w:t>
      </w:r>
      <w:r w:rsidR="00957B68" w:rsidRPr="00942A32">
        <w:rPr>
          <w:rFonts w:asciiTheme="minorHAnsi" w:hAnsiTheme="minorHAnsi" w:cs="Times New Roman"/>
          <w:color w:val="auto"/>
        </w:rPr>
        <w:t>This figure</w:t>
      </w:r>
      <w:r w:rsidR="006A6487" w:rsidRPr="00942A32">
        <w:rPr>
          <w:rFonts w:asciiTheme="minorHAnsi" w:hAnsiTheme="minorHAnsi" w:cs="Times New Roman"/>
          <w:color w:val="auto"/>
        </w:rPr>
        <w:t xml:space="preserve"> has been modified from</w:t>
      </w:r>
      <w:r w:rsidR="009D7F14"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009D7F14"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009D7F14" w:rsidRPr="00942A32">
        <w:rPr>
          <w:rFonts w:asciiTheme="minorHAnsi" w:hAnsiTheme="minorHAnsi" w:cstheme="minorHAnsi"/>
          <w:color w:val="auto"/>
        </w:rPr>
        <w:fldChar w:fldCharType="end"/>
      </w:r>
      <w:r w:rsidR="009D7F14" w:rsidRPr="00942A32">
        <w:rPr>
          <w:rFonts w:asciiTheme="minorHAnsi" w:hAnsiTheme="minorHAnsi" w:cstheme="minorHAnsi"/>
          <w:color w:val="auto"/>
        </w:rPr>
        <w:t>.</w:t>
      </w:r>
    </w:p>
    <w:p w14:paraId="0012BD30" w14:textId="77777777" w:rsidR="00254F72" w:rsidRPr="00942A32" w:rsidRDefault="00254F72" w:rsidP="00F5741A">
      <w:pPr>
        <w:rPr>
          <w:rFonts w:asciiTheme="minorHAnsi" w:hAnsiTheme="minorHAnsi" w:cstheme="minorHAnsi"/>
          <w:color w:val="auto"/>
        </w:rPr>
      </w:pPr>
    </w:p>
    <w:p w14:paraId="24288807" w14:textId="4A96B4E7" w:rsidR="008D6CB4" w:rsidRPr="00942A32" w:rsidRDefault="008D6CB4" w:rsidP="00F5741A">
      <w:pPr>
        <w:rPr>
          <w:rFonts w:asciiTheme="minorHAnsi" w:hAnsiTheme="minorHAnsi" w:cs="Times New Roman"/>
          <w:i/>
          <w:iCs/>
          <w:color w:val="auto"/>
        </w:rPr>
      </w:pPr>
      <w:r w:rsidRPr="00942A32">
        <w:rPr>
          <w:rFonts w:asciiTheme="minorHAnsi" w:eastAsiaTheme="minorEastAsia" w:hAnsiTheme="minorHAnsi" w:cs="Times New Roman"/>
          <w:b/>
          <w:color w:val="auto"/>
        </w:rPr>
        <w:t xml:space="preserve">Table 1. </w:t>
      </w:r>
      <w:r w:rsidRPr="009F05E0">
        <w:rPr>
          <w:rFonts w:asciiTheme="minorHAnsi" w:eastAsiaTheme="minorEastAsia" w:hAnsiTheme="minorHAnsi" w:cs="Times New Roman"/>
          <w:b/>
          <w:color w:val="auto"/>
        </w:rPr>
        <w:t>Mean differences (</w:t>
      </w:r>
      <m:oMath>
        <m:r>
          <m:rPr>
            <m:sty m:val="b"/>
          </m:rPr>
          <w:rPr>
            <w:rFonts w:ascii="Cambria Math" w:eastAsiaTheme="minorEastAsia" w:hAnsi="Cambria Math" w:cs="Times New Roman"/>
            <w:color w:val="auto"/>
          </w:rPr>
          <m:t>Δ</m:t>
        </m:r>
      </m:oMath>
      <w:r w:rsidRPr="009F05E0">
        <w:rPr>
          <w:rFonts w:asciiTheme="minorHAnsi" w:eastAsiaTheme="minorEastAsia" w:hAnsiTheme="minorHAnsi" w:cs="Times New Roman"/>
          <w:b/>
          <w:color w:val="auto"/>
        </w:rPr>
        <w:t>) between the first pull test trial and subsequent trials with 90 dB (normal) or 116 dB (loud) auditory stimuli for step reaction time and response magnitude.</w:t>
      </w:r>
      <w:r w:rsidRPr="00942A32">
        <w:rPr>
          <w:rFonts w:asciiTheme="minorHAnsi" w:hAnsiTheme="minorHAnsi" w:cs="Times New Roman"/>
          <w:i/>
          <w:iCs/>
          <w:color w:val="auto"/>
        </w:rPr>
        <w:t xml:space="preserve"> </w:t>
      </w:r>
      <w:r w:rsidR="00957B68" w:rsidRPr="00942A32">
        <w:rPr>
          <w:rFonts w:asciiTheme="minorHAnsi" w:hAnsiTheme="minorHAnsi" w:cs="Times New Roman"/>
          <w:color w:val="auto"/>
        </w:rPr>
        <w:t>This table</w:t>
      </w:r>
      <w:r w:rsidR="006A6487" w:rsidRPr="00942A32">
        <w:rPr>
          <w:rFonts w:asciiTheme="minorHAnsi" w:hAnsiTheme="minorHAnsi" w:cs="Times New Roman"/>
          <w:color w:val="auto"/>
        </w:rPr>
        <w:t xml:space="preserve"> has been modified from</w:t>
      </w:r>
      <w:r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Pr="00942A32">
        <w:rPr>
          <w:rFonts w:asciiTheme="minorHAnsi" w:hAnsiTheme="minorHAnsi" w:cstheme="minorHAnsi"/>
          <w:color w:val="auto"/>
        </w:rPr>
        <w:fldChar w:fldCharType="end"/>
      </w:r>
      <w:r w:rsidRPr="00942A32">
        <w:rPr>
          <w:rFonts w:asciiTheme="minorHAnsi" w:hAnsiTheme="minorHAnsi" w:cs="Times New Roman"/>
          <w:i/>
          <w:iCs/>
          <w:color w:val="auto"/>
        </w:rPr>
        <w:t>.</w:t>
      </w:r>
    </w:p>
    <w:p w14:paraId="55E5F54B" w14:textId="77777777" w:rsidR="00CA7B10" w:rsidRPr="00942A32" w:rsidRDefault="00CA7B10" w:rsidP="00F5741A">
      <w:pPr>
        <w:rPr>
          <w:rFonts w:asciiTheme="minorHAnsi" w:hAnsiTheme="minorHAnsi" w:cs="Times New Roman"/>
          <w:i/>
          <w:color w:val="auto"/>
        </w:rPr>
      </w:pPr>
    </w:p>
    <w:p w14:paraId="783957C0" w14:textId="3F09C663" w:rsidR="004C3CE3" w:rsidRPr="00942A32" w:rsidRDefault="006E6FE6" w:rsidP="00F5741A">
      <w:pPr>
        <w:rPr>
          <w:rFonts w:asciiTheme="minorHAnsi" w:hAnsiTheme="minorHAnsi" w:cs="Times New Roman"/>
          <w:i/>
          <w:color w:val="auto"/>
        </w:rPr>
      </w:pPr>
      <w:r w:rsidRPr="00942A32">
        <w:rPr>
          <w:rFonts w:asciiTheme="minorHAnsi" w:eastAsiaTheme="minorEastAsia" w:hAnsiTheme="minorHAnsi" w:cs="Times New Roman"/>
          <w:b/>
          <w:color w:val="auto"/>
        </w:rPr>
        <w:t xml:space="preserve">Table </w:t>
      </w:r>
      <w:r w:rsidR="008D6CB4" w:rsidRPr="00942A32">
        <w:rPr>
          <w:rFonts w:asciiTheme="minorHAnsi" w:eastAsiaTheme="minorEastAsia" w:hAnsiTheme="minorHAnsi" w:cs="Times New Roman"/>
          <w:b/>
          <w:color w:val="auto"/>
        </w:rPr>
        <w:t>2</w:t>
      </w:r>
      <w:r w:rsidRPr="00942A32">
        <w:rPr>
          <w:rFonts w:asciiTheme="minorHAnsi" w:eastAsiaTheme="minorEastAsia" w:hAnsiTheme="minorHAnsi" w:cs="Times New Roman"/>
          <w:b/>
          <w:color w:val="auto"/>
        </w:rPr>
        <w:t xml:space="preserve">. </w:t>
      </w:r>
      <w:r w:rsidRPr="009F05E0">
        <w:rPr>
          <w:rFonts w:asciiTheme="minorHAnsi" w:eastAsiaTheme="minorEastAsia" w:hAnsiTheme="minorHAnsi" w:cs="Times New Roman"/>
          <w:b/>
          <w:color w:val="auto"/>
        </w:rPr>
        <w:t>Mean differences (</w:t>
      </w:r>
      <m:oMath>
        <m:r>
          <m:rPr>
            <m:sty m:val="b"/>
          </m:rPr>
          <w:rPr>
            <w:rFonts w:ascii="Cambria Math" w:eastAsiaTheme="minorEastAsia" w:hAnsi="Cambria Math" w:cs="Times New Roman"/>
            <w:color w:val="auto"/>
          </w:rPr>
          <m:t>Δ</m:t>
        </m:r>
      </m:oMath>
      <w:r w:rsidRPr="009F05E0">
        <w:rPr>
          <w:rFonts w:asciiTheme="minorHAnsi" w:eastAsiaTheme="minorEastAsia" w:hAnsiTheme="minorHAnsi" w:cs="Times New Roman"/>
          <w:b/>
          <w:color w:val="auto"/>
        </w:rPr>
        <w:t>) between the first pull test trial and subsequent trials with 90 dB (normal) or 116 dB (loud) auditory stimuli for trunk reaction time and response magnitude.</w:t>
      </w:r>
      <w:r w:rsidR="004C3CE3" w:rsidRPr="00942A32">
        <w:rPr>
          <w:rFonts w:asciiTheme="minorHAnsi" w:hAnsiTheme="minorHAnsi" w:cs="Times New Roman"/>
          <w:i/>
          <w:iCs/>
          <w:color w:val="auto"/>
        </w:rPr>
        <w:t xml:space="preserve"> </w:t>
      </w:r>
      <w:r w:rsidR="00957B68" w:rsidRPr="00942A32">
        <w:rPr>
          <w:rFonts w:asciiTheme="minorHAnsi" w:hAnsiTheme="minorHAnsi" w:cs="Times New Roman"/>
          <w:color w:val="auto"/>
        </w:rPr>
        <w:t>This table</w:t>
      </w:r>
      <w:r w:rsidR="006A6487" w:rsidRPr="00942A32">
        <w:rPr>
          <w:rFonts w:asciiTheme="minorHAnsi" w:hAnsiTheme="minorHAnsi" w:cs="Times New Roman"/>
          <w:color w:val="auto"/>
        </w:rPr>
        <w:t xml:space="preserve"> has been modified from</w:t>
      </w:r>
      <w:r w:rsidR="00C92197"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00C92197"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00C92197" w:rsidRPr="00942A32">
        <w:rPr>
          <w:rFonts w:asciiTheme="minorHAnsi" w:hAnsiTheme="minorHAnsi" w:cstheme="minorHAnsi"/>
          <w:color w:val="auto"/>
        </w:rPr>
        <w:fldChar w:fldCharType="end"/>
      </w:r>
      <w:r w:rsidR="00C92197" w:rsidRPr="00942A32">
        <w:rPr>
          <w:rFonts w:asciiTheme="minorHAnsi" w:hAnsiTheme="minorHAnsi" w:cs="Times New Roman"/>
          <w:i/>
          <w:iCs/>
          <w:color w:val="auto"/>
        </w:rPr>
        <w:t>.</w:t>
      </w:r>
    </w:p>
    <w:p w14:paraId="220210FC" w14:textId="72002B44" w:rsidR="00944A92" w:rsidRPr="00942A32" w:rsidRDefault="00944A92" w:rsidP="00F5741A">
      <w:pPr>
        <w:pStyle w:val="NoSpacing"/>
        <w:rPr>
          <w:rFonts w:eastAsiaTheme="minorEastAsia" w:cs="Times New Roman"/>
          <w:b/>
          <w:sz w:val="24"/>
          <w:szCs w:val="24"/>
        </w:rPr>
      </w:pPr>
      <w:r w:rsidRPr="00942A32">
        <w:rPr>
          <w:rFonts w:cs="Times New Roman"/>
          <w:iCs/>
          <w:sz w:val="24"/>
          <w:szCs w:val="24"/>
          <w:vertAlign w:val="subscript"/>
        </w:rPr>
        <w:tab/>
      </w:r>
    </w:p>
    <w:p w14:paraId="44525196" w14:textId="40F59DD3" w:rsidR="00944A92" w:rsidRPr="00942A32" w:rsidRDefault="00944A92" w:rsidP="00F5741A">
      <w:pPr>
        <w:rPr>
          <w:rFonts w:asciiTheme="minorHAnsi" w:hAnsiTheme="minorHAnsi" w:cs="Times New Roman"/>
          <w:i/>
          <w:color w:val="auto"/>
        </w:rPr>
      </w:pPr>
      <w:r w:rsidRPr="00942A32">
        <w:rPr>
          <w:rFonts w:asciiTheme="minorHAnsi" w:eastAsiaTheme="minorEastAsia" w:hAnsiTheme="minorHAnsi" w:cs="Times New Roman"/>
          <w:b/>
          <w:color w:val="auto"/>
        </w:rPr>
        <w:t xml:space="preserve">Table 3. </w:t>
      </w:r>
      <w:r w:rsidRPr="009F05E0">
        <w:rPr>
          <w:rFonts w:asciiTheme="minorHAnsi" w:eastAsiaTheme="minorEastAsia" w:hAnsiTheme="minorHAnsi" w:cs="Times New Roman"/>
          <w:b/>
          <w:color w:val="auto"/>
        </w:rPr>
        <w:t>Coefficient estimates, 95% confidence intervals (CI), and statistical significance of instrumented pull test predictors resulting from linear mixed models for step response.</w:t>
      </w:r>
      <w:r w:rsidRPr="00942A32">
        <w:rPr>
          <w:rFonts w:asciiTheme="minorHAnsi" w:hAnsiTheme="minorHAnsi" w:cs="Times New Roman"/>
          <w:i/>
          <w:iCs/>
          <w:color w:val="auto"/>
        </w:rPr>
        <w:t xml:space="preserve"> </w:t>
      </w:r>
      <w:r w:rsidR="00957B68" w:rsidRPr="00942A32">
        <w:rPr>
          <w:rFonts w:asciiTheme="minorHAnsi" w:hAnsiTheme="minorHAnsi" w:cs="Times New Roman"/>
          <w:color w:val="auto"/>
        </w:rPr>
        <w:t>This table</w:t>
      </w:r>
      <w:r w:rsidR="006A6487" w:rsidRPr="00942A32">
        <w:rPr>
          <w:rFonts w:asciiTheme="minorHAnsi" w:hAnsiTheme="minorHAnsi" w:cs="Times New Roman"/>
          <w:color w:val="auto"/>
        </w:rPr>
        <w:t xml:space="preserve"> has been modified from</w:t>
      </w:r>
      <w:r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Pr="00942A32">
        <w:rPr>
          <w:rFonts w:asciiTheme="minorHAnsi" w:hAnsiTheme="minorHAnsi" w:cstheme="minorHAnsi"/>
          <w:color w:val="auto"/>
        </w:rPr>
        <w:fldChar w:fldCharType="end"/>
      </w:r>
      <w:r w:rsidRPr="00942A32">
        <w:rPr>
          <w:rFonts w:asciiTheme="minorHAnsi" w:hAnsiTheme="minorHAnsi" w:cs="Times New Roman"/>
          <w:i/>
          <w:iCs/>
          <w:color w:val="auto"/>
        </w:rPr>
        <w:t>.</w:t>
      </w:r>
    </w:p>
    <w:p w14:paraId="2510D09E" w14:textId="77777777" w:rsidR="00944A92" w:rsidRPr="00942A32" w:rsidRDefault="00944A92" w:rsidP="00F5741A">
      <w:pPr>
        <w:rPr>
          <w:rFonts w:asciiTheme="minorHAnsi" w:hAnsiTheme="minorHAnsi" w:cs="Times New Roman"/>
          <w:iCs/>
          <w:color w:val="auto"/>
          <w:vertAlign w:val="subscript"/>
        </w:rPr>
      </w:pPr>
    </w:p>
    <w:p w14:paraId="4B2992AB" w14:textId="51A43C9C" w:rsidR="004C3CE3" w:rsidRPr="00942A32" w:rsidRDefault="00944A92" w:rsidP="00F5741A">
      <w:pPr>
        <w:tabs>
          <w:tab w:val="left" w:pos="2130"/>
        </w:tabs>
        <w:rPr>
          <w:rFonts w:asciiTheme="minorHAnsi" w:hAnsiTheme="minorHAnsi" w:cs="Times New Roman"/>
          <w:i/>
          <w:color w:val="auto"/>
        </w:rPr>
      </w:pPr>
      <w:r w:rsidRPr="00942A32">
        <w:rPr>
          <w:rFonts w:asciiTheme="minorHAnsi" w:eastAsiaTheme="minorEastAsia" w:hAnsiTheme="minorHAnsi" w:cs="Times New Roman"/>
          <w:b/>
          <w:color w:val="auto"/>
        </w:rPr>
        <w:t>Table 4</w:t>
      </w:r>
      <w:r w:rsidR="006E6FE6" w:rsidRPr="00942A32">
        <w:rPr>
          <w:rFonts w:asciiTheme="minorHAnsi" w:eastAsiaTheme="minorEastAsia" w:hAnsiTheme="minorHAnsi" w:cs="Times New Roman"/>
          <w:b/>
          <w:color w:val="auto"/>
        </w:rPr>
        <w:t xml:space="preserve">. </w:t>
      </w:r>
      <w:r w:rsidR="006E6FE6" w:rsidRPr="009F05E0">
        <w:rPr>
          <w:rFonts w:asciiTheme="minorHAnsi" w:eastAsiaTheme="minorEastAsia" w:hAnsiTheme="minorHAnsi" w:cs="Times New Roman"/>
          <w:b/>
          <w:color w:val="auto"/>
        </w:rPr>
        <w:t>Coefficient estimates, 95% confidence intervals (CI), and statistical significance of instrumented pull test predictors resulting from linear mixed models for</w:t>
      </w:r>
      <w:r w:rsidR="002D318F">
        <w:rPr>
          <w:rFonts w:asciiTheme="minorHAnsi" w:eastAsiaTheme="minorEastAsia" w:hAnsiTheme="minorHAnsi" w:cs="Times New Roman"/>
          <w:b/>
          <w:color w:val="auto"/>
        </w:rPr>
        <w:t xml:space="preserve"> the</w:t>
      </w:r>
      <w:r w:rsidR="006E6FE6" w:rsidRPr="009F05E0">
        <w:rPr>
          <w:rFonts w:asciiTheme="minorHAnsi" w:eastAsiaTheme="minorEastAsia" w:hAnsiTheme="minorHAnsi" w:cs="Times New Roman"/>
          <w:b/>
          <w:color w:val="auto"/>
        </w:rPr>
        <w:t xml:space="preserve"> truncal response.</w:t>
      </w:r>
      <w:r w:rsidR="004C3CE3" w:rsidRPr="00942A32">
        <w:rPr>
          <w:rFonts w:asciiTheme="minorHAnsi" w:hAnsiTheme="minorHAnsi" w:cs="Times New Roman"/>
          <w:i/>
          <w:iCs/>
          <w:color w:val="auto"/>
        </w:rPr>
        <w:t xml:space="preserve"> </w:t>
      </w:r>
      <w:r w:rsidR="00957B68" w:rsidRPr="00942A32">
        <w:rPr>
          <w:rFonts w:asciiTheme="minorHAnsi" w:hAnsiTheme="minorHAnsi" w:cs="Times New Roman"/>
          <w:color w:val="auto"/>
        </w:rPr>
        <w:t>This table</w:t>
      </w:r>
      <w:r w:rsidR="006A6487" w:rsidRPr="00942A32">
        <w:rPr>
          <w:rFonts w:asciiTheme="minorHAnsi" w:hAnsiTheme="minorHAnsi" w:cs="Times New Roman"/>
          <w:color w:val="auto"/>
        </w:rPr>
        <w:t xml:space="preserve"> has been modified from</w:t>
      </w:r>
      <w:r w:rsidR="00C92197"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00C92197"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00C92197" w:rsidRPr="00942A32">
        <w:rPr>
          <w:rFonts w:asciiTheme="minorHAnsi" w:hAnsiTheme="minorHAnsi" w:cstheme="minorHAnsi"/>
          <w:color w:val="auto"/>
        </w:rPr>
        <w:fldChar w:fldCharType="end"/>
      </w:r>
      <w:r w:rsidR="00C92197" w:rsidRPr="00942A32">
        <w:rPr>
          <w:rFonts w:asciiTheme="minorHAnsi" w:hAnsiTheme="minorHAnsi" w:cs="Times New Roman"/>
          <w:i/>
          <w:iCs/>
          <w:color w:val="auto"/>
        </w:rPr>
        <w:t>.</w:t>
      </w:r>
    </w:p>
    <w:p w14:paraId="14EC7846" w14:textId="77777777" w:rsidR="004C3CE3" w:rsidRPr="00942A32" w:rsidRDefault="004C3CE3" w:rsidP="00F5741A">
      <w:pPr>
        <w:rPr>
          <w:rFonts w:asciiTheme="minorHAnsi" w:hAnsiTheme="minorHAnsi" w:cs="Times New Roman"/>
          <w:iCs/>
          <w:color w:val="auto"/>
          <w:vertAlign w:val="subscript"/>
        </w:rPr>
      </w:pPr>
    </w:p>
    <w:p w14:paraId="64B8CF78" w14:textId="1245D375" w:rsidR="006305D7" w:rsidRPr="00942A32" w:rsidRDefault="006305D7" w:rsidP="00F5741A">
      <w:pPr>
        <w:tabs>
          <w:tab w:val="left" w:pos="2145"/>
        </w:tabs>
        <w:rPr>
          <w:rFonts w:asciiTheme="minorHAnsi" w:hAnsiTheme="minorHAnsi" w:cstheme="minorHAnsi"/>
          <w:b/>
          <w:bCs/>
          <w:color w:val="auto"/>
        </w:rPr>
      </w:pPr>
      <w:r w:rsidRPr="00942A32">
        <w:rPr>
          <w:rFonts w:asciiTheme="minorHAnsi" w:hAnsiTheme="minorHAnsi" w:cstheme="minorHAnsi"/>
          <w:b/>
          <w:color w:val="auto"/>
        </w:rPr>
        <w:t>DISCUSSION</w:t>
      </w:r>
      <w:r w:rsidR="009F05E0">
        <w:rPr>
          <w:rFonts w:asciiTheme="minorHAnsi" w:hAnsiTheme="minorHAnsi" w:cstheme="minorHAnsi"/>
          <w:b/>
          <w:color w:val="auto"/>
        </w:rPr>
        <w:t>:</w:t>
      </w:r>
    </w:p>
    <w:p w14:paraId="1CB7D507" w14:textId="02F52125" w:rsidR="00BC3C21" w:rsidRPr="00942A32" w:rsidRDefault="00BC3C21" w:rsidP="00F5741A">
      <w:pPr>
        <w:rPr>
          <w:rFonts w:asciiTheme="minorHAnsi" w:hAnsiTheme="minorHAnsi"/>
          <w:color w:val="auto"/>
        </w:rPr>
      </w:pPr>
      <w:r w:rsidRPr="00942A32">
        <w:rPr>
          <w:rFonts w:asciiTheme="minorHAnsi" w:hAnsiTheme="minorHAnsi" w:cstheme="minorHAnsi"/>
          <w:color w:val="auto"/>
        </w:rPr>
        <w:t xml:space="preserve">Here, we have demonstrated the protocol for instrumentation of the clinical pull test, taking a method widely used in clinical practice and yielding </w:t>
      </w:r>
      <w:r w:rsidR="0077773D" w:rsidRPr="00942A32">
        <w:rPr>
          <w:rFonts w:asciiTheme="minorHAnsi" w:hAnsiTheme="minorHAnsi" w:cstheme="minorHAnsi"/>
          <w:color w:val="auto"/>
        </w:rPr>
        <w:t xml:space="preserve">an </w:t>
      </w:r>
      <w:r w:rsidRPr="00942A32">
        <w:rPr>
          <w:rFonts w:asciiTheme="minorHAnsi" w:hAnsiTheme="minorHAnsi" w:cstheme="minorHAnsi"/>
          <w:color w:val="auto"/>
        </w:rPr>
        <w:t xml:space="preserve">objective measurement of postural responses in addition to </w:t>
      </w:r>
      <w:r w:rsidR="002D318F">
        <w:rPr>
          <w:rFonts w:asciiTheme="minorHAnsi" w:hAnsiTheme="minorHAnsi" w:cstheme="minorHAnsi"/>
          <w:color w:val="auto"/>
        </w:rPr>
        <w:t xml:space="preserve">the </w:t>
      </w:r>
      <w:r w:rsidRPr="00942A32">
        <w:rPr>
          <w:rFonts w:asciiTheme="minorHAnsi" w:hAnsiTheme="minorHAnsi" w:cstheme="minorHAnsi"/>
          <w:color w:val="auto"/>
        </w:rPr>
        <w:t xml:space="preserve">important aspect of </w:t>
      </w:r>
      <w:r w:rsidR="00B9133D">
        <w:rPr>
          <w:rFonts w:asciiTheme="minorHAnsi" w:hAnsiTheme="minorHAnsi" w:cstheme="minorHAnsi"/>
          <w:color w:val="auto"/>
        </w:rPr>
        <w:t xml:space="preserve">the </w:t>
      </w:r>
      <w:r w:rsidRPr="00942A32">
        <w:rPr>
          <w:rFonts w:asciiTheme="minorHAnsi" w:hAnsiTheme="minorHAnsi" w:cstheme="minorHAnsi"/>
          <w:color w:val="auto"/>
        </w:rPr>
        <w:t>pull administration. Using semi-portable motion tracking, this method offers a means of measurement that is more accessible compared to conventional laboratory techniques</w:t>
      </w:r>
      <w:r w:rsidR="00D779AC" w:rsidRPr="00942A32">
        <w:rPr>
          <w:rFonts w:asciiTheme="minorHAnsi" w:hAnsiTheme="minorHAnsi" w:cstheme="minorHAnsi"/>
          <w:color w:val="auto"/>
        </w:rPr>
        <w:fldChar w:fldCharType="begin"/>
      </w:r>
      <w:r w:rsidR="00CD1275" w:rsidRPr="00942A32">
        <w:rPr>
          <w:rFonts w:asciiTheme="minorHAnsi" w:hAnsiTheme="minorHAnsi" w:cstheme="minorHAnsi"/>
          <w:color w:val="auto"/>
        </w:rPr>
        <w:instrText xml:space="preserve"> ADDIN EN.CITE &lt;EndNote&gt;&lt;Cite&gt;&lt;Author&gt;Aminian&lt;/Author&gt;&lt;Year&gt;2004&lt;/Year&gt;&lt;RecNum&gt;1629&lt;/RecNum&gt;&lt;DisplayText&gt;&lt;style face="superscript"&gt;28&lt;/style&gt;&lt;/DisplayText&gt;&lt;record&gt;&lt;rec-number&gt;1629&lt;/rec-number&gt;&lt;foreign-keys&gt;&lt;key app="EN" db-id="appwawrswe2pafeaasz5a5xjrrxdz5zr2ve9" timestamp="1538550411"&gt;1629&lt;/key&gt;&lt;/foreign-keys&gt;&lt;ref-type name="Journal Article"&gt;17&lt;/ref-type&gt;&lt;contributors&gt;&lt;authors&gt;&lt;author&gt;Aminian, Kamiar&lt;/author&gt;&lt;author&gt;Najafi, Bijan&lt;/author&gt;&lt;/authors&gt;&lt;/contributors&gt;&lt;titles&gt;&lt;title&gt;Capturing human motion using body‐fixed sensors: outdoor measurement and clinical applications&lt;/title&gt;&lt;secondary-title&gt;Computer animation and virtual worlds&lt;/secondary-title&gt;&lt;/titles&gt;&lt;periodical&gt;&lt;full-title&gt;Computer animation and virtual worlds&lt;/full-title&gt;&lt;/periodical&gt;&lt;pages&gt;79-94&lt;/pages&gt;&lt;volume&gt;15&lt;/volume&gt;&lt;number&gt;2&lt;/number&gt;&lt;dates&gt;&lt;year&gt;2004&lt;/year&gt;&lt;/dates&gt;&lt;isbn&gt;1546-4261&lt;/isbn&gt;&lt;urls&gt;&lt;/urls&gt;&lt;/record&gt;&lt;/Cite&gt;&lt;/EndNote&gt;</w:instrText>
      </w:r>
      <w:r w:rsidR="00D779AC" w:rsidRPr="00942A32">
        <w:rPr>
          <w:rFonts w:asciiTheme="minorHAnsi" w:hAnsiTheme="minorHAnsi" w:cstheme="minorHAnsi"/>
          <w:color w:val="auto"/>
        </w:rPr>
        <w:fldChar w:fldCharType="separate"/>
      </w:r>
      <w:r w:rsidR="00CD1275" w:rsidRPr="00942A32">
        <w:rPr>
          <w:rFonts w:asciiTheme="minorHAnsi" w:hAnsiTheme="minorHAnsi" w:cstheme="minorHAnsi"/>
          <w:noProof/>
          <w:color w:val="auto"/>
          <w:vertAlign w:val="superscript"/>
        </w:rPr>
        <w:t>28</w:t>
      </w:r>
      <w:r w:rsidR="00D779AC" w:rsidRPr="00942A32">
        <w:rPr>
          <w:rFonts w:asciiTheme="minorHAnsi" w:hAnsiTheme="minorHAnsi" w:cstheme="minorHAnsi"/>
          <w:color w:val="auto"/>
        </w:rPr>
        <w:fldChar w:fldCharType="end"/>
      </w:r>
      <w:r w:rsidRPr="00942A32">
        <w:rPr>
          <w:rFonts w:asciiTheme="minorHAnsi" w:hAnsiTheme="minorHAnsi" w:cstheme="minorHAnsi"/>
          <w:color w:val="auto"/>
        </w:rPr>
        <w:t xml:space="preserve">. Using this method, researchers can </w:t>
      </w:r>
      <w:r w:rsidRPr="00942A32">
        <w:rPr>
          <w:rFonts w:asciiTheme="minorHAnsi" w:hAnsiTheme="minorHAnsi"/>
          <w:color w:val="auto"/>
        </w:rPr>
        <w:t>explore characteristics of postural responses to a top</w:t>
      </w:r>
      <w:r w:rsidR="002D318F">
        <w:rPr>
          <w:rFonts w:asciiTheme="minorHAnsi" w:hAnsiTheme="minorHAnsi"/>
          <w:color w:val="auto"/>
        </w:rPr>
        <w:t>-</w:t>
      </w:r>
      <w:r w:rsidRPr="00942A32">
        <w:rPr>
          <w:rFonts w:asciiTheme="minorHAnsi" w:hAnsiTheme="minorHAnsi"/>
          <w:color w:val="auto"/>
        </w:rPr>
        <w:t>dow</w:t>
      </w:r>
      <w:r w:rsidR="00B9133D">
        <w:rPr>
          <w:rFonts w:asciiTheme="minorHAnsi" w:hAnsiTheme="minorHAnsi"/>
          <w:color w:val="auto"/>
        </w:rPr>
        <w:t>n</w:t>
      </w:r>
      <w:r w:rsidRPr="00942A32">
        <w:rPr>
          <w:rFonts w:asciiTheme="minorHAnsi" w:hAnsiTheme="minorHAnsi"/>
          <w:color w:val="auto"/>
        </w:rPr>
        <w:t xml:space="preserve"> perturbation across populations of varying ages and conditions. </w:t>
      </w:r>
    </w:p>
    <w:p w14:paraId="0CCBF388" w14:textId="77777777" w:rsidR="005806B4" w:rsidRPr="00942A32" w:rsidRDefault="005806B4" w:rsidP="00F5741A">
      <w:pPr>
        <w:rPr>
          <w:rFonts w:asciiTheme="minorHAnsi" w:hAnsiTheme="minorHAnsi" w:cstheme="minorHAnsi"/>
          <w:color w:val="auto"/>
        </w:rPr>
      </w:pPr>
    </w:p>
    <w:p w14:paraId="3B188C37" w14:textId="0509E8B3" w:rsidR="00AB0F03" w:rsidRPr="00942A32" w:rsidRDefault="00AB0F03" w:rsidP="00F5741A">
      <w:pPr>
        <w:tabs>
          <w:tab w:val="left" w:pos="3544"/>
        </w:tabs>
        <w:rPr>
          <w:rFonts w:asciiTheme="minorHAnsi" w:hAnsiTheme="minorHAnsi"/>
          <w:color w:val="984806" w:themeColor="accent6" w:themeShade="80"/>
        </w:rPr>
      </w:pPr>
      <w:r w:rsidRPr="00942A32">
        <w:rPr>
          <w:rFonts w:asciiTheme="minorHAnsi" w:hAnsiTheme="minorHAnsi" w:cstheme="minorHAnsi"/>
          <w:color w:val="auto"/>
        </w:rPr>
        <w:t xml:space="preserve">While the protocol was used successfully, several limitations should be noted. </w:t>
      </w:r>
      <w:r w:rsidR="00422D22" w:rsidRPr="00942A32">
        <w:rPr>
          <w:rFonts w:asciiTheme="minorHAnsi" w:hAnsiTheme="minorHAnsi" w:cstheme="minorHAnsi"/>
          <w:color w:val="auto"/>
        </w:rPr>
        <w:t>Motion tracking</w:t>
      </w:r>
      <w:r w:rsidRPr="00942A32">
        <w:rPr>
          <w:rFonts w:asciiTheme="minorHAnsi" w:hAnsiTheme="minorHAnsi" w:cstheme="minorHAnsi"/>
          <w:color w:val="auto"/>
        </w:rPr>
        <w:t xml:space="preserve"> detects net movement rather than the onset of muscle recruitment, commonly measured by EMG</w:t>
      </w:r>
      <w:r w:rsidRPr="00942A32">
        <w:rPr>
          <w:rStyle w:val="Emphasis"/>
          <w:rFonts w:asciiTheme="minorHAnsi" w:hAnsiTheme="minorHAnsi"/>
          <w:i w:val="0"/>
          <w:iCs w:val="0"/>
        </w:rPr>
        <w:fldChar w:fldCharType="begin">
          <w:fldData xml:space="preserve">PEVuZE5vdGU+PENpdGU+PEF1dGhvcj5EZSBMdWNhPC9BdXRob3I+PFllYXI+MTk5NzwvWWVhcj48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</w:fldData>
        </w:fldChar>
      </w:r>
      <w:r w:rsidR="00CD1275" w:rsidRPr="00942A32">
        <w:rPr>
          <w:rStyle w:val="Emphasis"/>
          <w:rFonts w:asciiTheme="minorHAnsi" w:hAnsiTheme="minorHAnsi"/>
          <w:i w:val="0"/>
          <w:iCs w:val="0"/>
        </w:rPr>
        <w:instrText xml:space="preserve"> ADDIN EN.CITE </w:instrText>
      </w:r>
      <w:r w:rsidR="00CD1275" w:rsidRPr="00942A32">
        <w:rPr>
          <w:rStyle w:val="Emphasis"/>
          <w:rFonts w:asciiTheme="minorHAnsi" w:hAnsiTheme="minorHAnsi"/>
          <w:i w:val="0"/>
          <w:iCs w:val="0"/>
        </w:rPr>
        <w:fldChar w:fldCharType="begin">
          <w:fldData xml:space="preserve">PEVuZE5vdGU+PENpdGU+PEF1dGhvcj5EZSBMdWNhPC9BdXRob3I+PFllYXI+MTk5NzwvWWVhcj48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</w:fldData>
        </w:fldChar>
      </w:r>
      <w:r w:rsidR="00CD1275" w:rsidRPr="00942A32">
        <w:rPr>
          <w:rStyle w:val="Emphasis"/>
          <w:rFonts w:asciiTheme="minorHAnsi" w:hAnsiTheme="minorHAnsi"/>
          <w:i w:val="0"/>
          <w:iCs w:val="0"/>
        </w:rPr>
        <w:instrText xml:space="preserve"> ADDIN EN.CITE.DATA </w:instrText>
      </w:r>
      <w:r w:rsidR="00CD1275" w:rsidRPr="00942A32">
        <w:rPr>
          <w:rStyle w:val="Emphasis"/>
          <w:rFonts w:asciiTheme="minorHAnsi" w:hAnsiTheme="minorHAnsi"/>
          <w:i w:val="0"/>
          <w:iCs w:val="0"/>
        </w:rPr>
      </w:r>
      <w:r w:rsidR="00CD1275" w:rsidRPr="00942A32">
        <w:rPr>
          <w:rStyle w:val="Emphasis"/>
          <w:rFonts w:asciiTheme="minorHAnsi" w:hAnsiTheme="minorHAnsi"/>
          <w:i w:val="0"/>
          <w:iCs w:val="0"/>
        </w:rPr>
        <w:fldChar w:fldCharType="end"/>
      </w:r>
      <w:r w:rsidRPr="00942A32">
        <w:rPr>
          <w:rStyle w:val="Emphasis"/>
          <w:rFonts w:asciiTheme="minorHAnsi" w:hAnsiTheme="minorHAnsi"/>
          <w:i w:val="0"/>
          <w:iCs w:val="0"/>
        </w:rPr>
      </w:r>
      <w:r w:rsidRPr="00942A32">
        <w:rPr>
          <w:rStyle w:val="Emphasis"/>
          <w:rFonts w:asciiTheme="minorHAnsi" w:hAnsiTheme="minorHAnsi"/>
          <w:i w:val="0"/>
          <w:iCs w:val="0"/>
        </w:rPr>
        <w:fldChar w:fldCharType="separate"/>
      </w:r>
      <w:r w:rsidR="00CD1275" w:rsidRPr="00942A32">
        <w:rPr>
          <w:rStyle w:val="Emphasis"/>
          <w:rFonts w:asciiTheme="minorHAnsi" w:hAnsiTheme="minorHAnsi"/>
          <w:i w:val="0"/>
          <w:iCs w:val="0"/>
          <w:noProof/>
          <w:vertAlign w:val="superscript"/>
        </w:rPr>
        <w:t>29-31</w:t>
      </w:r>
      <w:r w:rsidRPr="00942A32">
        <w:rPr>
          <w:rStyle w:val="Emphasis"/>
          <w:rFonts w:asciiTheme="minorHAnsi" w:hAnsiTheme="minorHAnsi"/>
          <w:i w:val="0"/>
          <w:iCs w:val="0"/>
        </w:rPr>
        <w:fldChar w:fldCharType="end"/>
      </w:r>
      <w:r w:rsidRPr="00942A32">
        <w:rPr>
          <w:rStyle w:val="Emphasis"/>
          <w:rFonts w:asciiTheme="minorHAnsi" w:hAnsiTheme="minorHAnsi"/>
          <w:i w:val="0"/>
          <w:iCs w:val="0"/>
        </w:rPr>
        <w:t>.</w:t>
      </w:r>
      <w:r w:rsidR="00BC3C21" w:rsidRPr="00942A32">
        <w:rPr>
          <w:rStyle w:val="Emphasis"/>
          <w:rFonts w:asciiTheme="minorHAnsi" w:hAnsiTheme="minorHAnsi"/>
          <w:i w:val="0"/>
          <w:iCs w:val="0"/>
        </w:rPr>
        <w:t xml:space="preserve"> </w:t>
      </w:r>
      <w:r w:rsidR="00C5008D" w:rsidRPr="00942A32">
        <w:rPr>
          <w:rStyle w:val="Emphasis"/>
          <w:rFonts w:asciiTheme="minorHAnsi" w:hAnsiTheme="minorHAnsi"/>
          <w:i w:val="0"/>
          <w:iCs w:val="0"/>
        </w:rPr>
        <w:t>I</w:t>
      </w:r>
      <w:r w:rsidR="00B6096A" w:rsidRPr="00942A32">
        <w:rPr>
          <w:rStyle w:val="Emphasis"/>
          <w:rFonts w:asciiTheme="minorHAnsi" w:hAnsiTheme="minorHAnsi"/>
          <w:i w:val="0"/>
          <w:iCs w:val="0"/>
        </w:rPr>
        <w:t xml:space="preserve">f desired, </w:t>
      </w:r>
      <w:r w:rsidR="00557FA4" w:rsidRPr="00942A32">
        <w:rPr>
          <w:rStyle w:val="Emphasis"/>
          <w:rFonts w:asciiTheme="minorHAnsi" w:hAnsiTheme="minorHAnsi"/>
          <w:i w:val="0"/>
          <w:iCs w:val="0"/>
        </w:rPr>
        <w:t>EMG</w:t>
      </w:r>
      <w:r w:rsidR="00BC3C21" w:rsidRPr="00942A32">
        <w:rPr>
          <w:rStyle w:val="Emphasis"/>
          <w:rFonts w:asciiTheme="minorHAnsi" w:hAnsiTheme="minorHAnsi"/>
          <w:i w:val="0"/>
          <w:iCs w:val="0"/>
        </w:rPr>
        <w:t xml:space="preserve"> </w:t>
      </w:r>
      <w:r w:rsidR="009F7867" w:rsidRPr="00942A32">
        <w:rPr>
          <w:rStyle w:val="Emphasis"/>
          <w:rFonts w:asciiTheme="minorHAnsi" w:hAnsiTheme="minorHAnsi"/>
          <w:i w:val="0"/>
          <w:iCs w:val="0"/>
        </w:rPr>
        <w:t>(e.g.</w:t>
      </w:r>
      <w:r w:rsidR="009F05E0">
        <w:rPr>
          <w:rStyle w:val="Emphasis"/>
          <w:rFonts w:asciiTheme="minorHAnsi" w:hAnsiTheme="minorHAnsi"/>
          <w:i w:val="0"/>
          <w:iCs w:val="0"/>
        </w:rPr>
        <w:t>,</w:t>
      </w:r>
      <w:r w:rsidR="009F7867" w:rsidRPr="00942A32">
        <w:rPr>
          <w:rStyle w:val="Emphasis"/>
          <w:rFonts w:asciiTheme="minorHAnsi" w:hAnsiTheme="minorHAnsi"/>
          <w:i w:val="0"/>
          <w:iCs w:val="0"/>
        </w:rPr>
        <w:t xml:space="preserve"> measured from</w:t>
      </w:r>
      <w:r w:rsidR="00E31245" w:rsidRPr="00942A32">
        <w:rPr>
          <w:rStyle w:val="Emphasis"/>
          <w:rFonts w:asciiTheme="minorHAnsi" w:hAnsiTheme="minorHAnsi"/>
          <w:i w:val="0"/>
          <w:iCs w:val="0"/>
        </w:rPr>
        <w:t xml:space="preserve"> muscles including</w:t>
      </w:r>
      <w:r w:rsidR="009F7867" w:rsidRPr="00942A32">
        <w:rPr>
          <w:rStyle w:val="Emphasis"/>
          <w:rFonts w:asciiTheme="minorHAnsi" w:hAnsiTheme="minorHAnsi"/>
          <w:i w:val="0"/>
          <w:iCs w:val="0"/>
        </w:rPr>
        <w:t xml:space="preserve"> tibialis anterior, soleus, hamstrings, quadriceps, rectus abdominis and lumbar paraspinals) </w:t>
      </w:r>
      <w:r w:rsidR="00BC3C21" w:rsidRPr="00942A32">
        <w:rPr>
          <w:rStyle w:val="Emphasis"/>
          <w:rFonts w:asciiTheme="minorHAnsi" w:hAnsiTheme="minorHAnsi"/>
          <w:i w:val="0"/>
          <w:iCs w:val="0"/>
        </w:rPr>
        <w:t xml:space="preserve">could be integrated into </w:t>
      </w:r>
      <w:r w:rsidR="000345F1">
        <w:rPr>
          <w:rStyle w:val="Emphasis"/>
          <w:rFonts w:asciiTheme="minorHAnsi" w:hAnsiTheme="minorHAnsi"/>
          <w:i w:val="0"/>
          <w:iCs w:val="0"/>
        </w:rPr>
        <w:t>the</w:t>
      </w:r>
      <w:r w:rsidR="000345F1" w:rsidRPr="00942A32">
        <w:rPr>
          <w:rStyle w:val="Emphasis"/>
          <w:rFonts w:asciiTheme="minorHAnsi" w:hAnsiTheme="minorHAnsi"/>
          <w:i w:val="0"/>
          <w:iCs w:val="0"/>
        </w:rPr>
        <w:t xml:space="preserve"> </w:t>
      </w:r>
      <w:r w:rsidR="0000771D" w:rsidRPr="00942A32">
        <w:rPr>
          <w:rStyle w:val="Emphasis"/>
          <w:rFonts w:asciiTheme="minorHAnsi" w:hAnsiTheme="minorHAnsi"/>
          <w:i w:val="0"/>
          <w:iCs w:val="0"/>
        </w:rPr>
        <w:t>protocol</w:t>
      </w:r>
      <w:r w:rsidR="00B6096A" w:rsidRPr="00942A32">
        <w:rPr>
          <w:rStyle w:val="Emphasis"/>
          <w:rFonts w:asciiTheme="minorHAnsi" w:hAnsiTheme="minorHAnsi"/>
          <w:i w:val="0"/>
          <w:iCs w:val="0"/>
        </w:rPr>
        <w:t xml:space="preserve"> with relative ease</w:t>
      </w:r>
      <w:r w:rsidRPr="00942A32">
        <w:rPr>
          <w:rStyle w:val="Emphasis"/>
          <w:rFonts w:asciiTheme="minorHAnsi" w:hAnsiTheme="minorHAnsi"/>
          <w:i w:val="0"/>
          <w:iCs w:val="0"/>
        </w:rPr>
        <w:t>.</w:t>
      </w:r>
      <w:r w:rsidRPr="00942A32" w:rsidDel="008B7839">
        <w:rPr>
          <w:rStyle w:val="Emphasis"/>
          <w:rFonts w:asciiTheme="minorHAnsi" w:hAnsiTheme="minorHAnsi"/>
          <w:i w:val="0"/>
          <w:iCs w:val="0"/>
        </w:rPr>
        <w:t xml:space="preserve"> </w:t>
      </w:r>
      <w:r w:rsidR="00BC3C21" w:rsidRPr="00942A32">
        <w:rPr>
          <w:rStyle w:val="Emphasis"/>
          <w:rFonts w:asciiTheme="minorHAnsi" w:hAnsiTheme="minorHAnsi"/>
          <w:i w:val="0"/>
          <w:iCs w:val="0"/>
        </w:rPr>
        <w:t>T</w:t>
      </w:r>
      <w:r w:rsidRPr="00942A32">
        <w:rPr>
          <w:rFonts w:asciiTheme="minorHAnsi" w:hAnsiTheme="minorHAnsi"/>
        </w:rPr>
        <w:t>he motion sensors</w:t>
      </w:r>
      <w:r w:rsidR="00BC3C21" w:rsidRPr="00942A32">
        <w:rPr>
          <w:rFonts w:asciiTheme="minorHAnsi" w:hAnsiTheme="minorHAnsi"/>
        </w:rPr>
        <w:t xml:space="preserve"> we employed</w:t>
      </w:r>
      <w:r w:rsidRPr="00942A32">
        <w:rPr>
          <w:rFonts w:asciiTheme="minorHAnsi" w:hAnsiTheme="minorHAnsi"/>
        </w:rPr>
        <w:t xml:space="preserve"> are connected by wires to the base unit. </w:t>
      </w:r>
      <w:r w:rsidR="00B6096A" w:rsidRPr="00942A32">
        <w:rPr>
          <w:rFonts w:asciiTheme="minorHAnsi" w:hAnsiTheme="minorHAnsi"/>
        </w:rPr>
        <w:t>T</w:t>
      </w:r>
      <w:r w:rsidRPr="00942A32">
        <w:rPr>
          <w:rFonts w:asciiTheme="minorHAnsi" w:hAnsiTheme="minorHAnsi"/>
        </w:rPr>
        <w:t>hese wires are of sufficient length in the laboratory</w:t>
      </w:r>
      <w:r w:rsidR="00B6096A" w:rsidRPr="00942A32">
        <w:rPr>
          <w:rFonts w:asciiTheme="minorHAnsi" w:hAnsiTheme="minorHAnsi"/>
        </w:rPr>
        <w:t xml:space="preserve"> to record pull test kinematics</w:t>
      </w:r>
      <w:r w:rsidRPr="00942A32">
        <w:rPr>
          <w:rFonts w:asciiTheme="minorHAnsi" w:hAnsiTheme="minorHAnsi"/>
        </w:rPr>
        <w:t xml:space="preserve">, </w:t>
      </w:r>
      <w:r w:rsidR="00B6096A" w:rsidRPr="00942A32">
        <w:rPr>
          <w:rFonts w:asciiTheme="minorHAnsi" w:hAnsiTheme="minorHAnsi"/>
        </w:rPr>
        <w:t xml:space="preserve">yet </w:t>
      </w:r>
      <w:r w:rsidRPr="00942A32">
        <w:rPr>
          <w:rFonts w:asciiTheme="minorHAnsi" w:hAnsiTheme="minorHAnsi"/>
        </w:rPr>
        <w:t xml:space="preserve">a wireless system would be more practical particularly in a clinical setting. </w:t>
      </w:r>
      <w:r w:rsidRPr="00942A32">
        <w:rPr>
          <w:rStyle w:val="Emphasis"/>
          <w:rFonts w:asciiTheme="minorHAnsi" w:hAnsiTheme="minorHAnsi"/>
          <w:i w:val="0"/>
          <w:iCs w:val="0"/>
        </w:rPr>
        <w:t>Further validity and reliability testing in cohorts of different disease states and severity is required before this method can find credibility as a standardized assessment tool</w:t>
      </w:r>
      <w:r w:rsidR="0053742A" w:rsidRPr="00942A32">
        <w:rPr>
          <w:rStyle w:val="Emphasis"/>
          <w:rFonts w:asciiTheme="minorHAnsi" w:hAnsiTheme="minorHAnsi"/>
          <w:i w:val="0"/>
          <w:iCs w:val="0"/>
        </w:rPr>
        <w:t xml:space="preserve"> to assess postural responses </w:t>
      </w:r>
      <w:r w:rsidR="004C2301" w:rsidRPr="00942A32">
        <w:rPr>
          <w:rStyle w:val="Emphasis"/>
          <w:rFonts w:asciiTheme="minorHAnsi" w:hAnsiTheme="minorHAnsi"/>
          <w:i w:val="0"/>
          <w:iCs w:val="0"/>
        </w:rPr>
        <w:t xml:space="preserve">scored up to a </w:t>
      </w:r>
      <w:r w:rsidR="002159A3" w:rsidRPr="00942A32">
        <w:rPr>
          <w:rStyle w:val="Emphasis"/>
          <w:rFonts w:asciiTheme="minorHAnsi" w:hAnsiTheme="minorHAnsi"/>
          <w:i w:val="0"/>
          <w:iCs w:val="0"/>
        </w:rPr>
        <w:t>g</w:t>
      </w:r>
      <w:r w:rsidR="004C2301" w:rsidRPr="00942A32">
        <w:rPr>
          <w:rStyle w:val="Emphasis"/>
          <w:rFonts w:asciiTheme="minorHAnsi" w:hAnsiTheme="minorHAnsi"/>
          <w:i w:val="0"/>
          <w:iCs w:val="0"/>
        </w:rPr>
        <w:t>r</w:t>
      </w:r>
      <w:r w:rsidR="00BC3C21" w:rsidRPr="00942A32">
        <w:rPr>
          <w:rStyle w:val="Emphasis"/>
          <w:rFonts w:asciiTheme="minorHAnsi" w:hAnsiTheme="minorHAnsi"/>
          <w:i w:val="0"/>
          <w:iCs w:val="0"/>
        </w:rPr>
        <w:t>ade</w:t>
      </w:r>
      <w:r w:rsidR="004C2301" w:rsidRPr="00942A32">
        <w:rPr>
          <w:rStyle w:val="Emphasis"/>
          <w:rFonts w:asciiTheme="minorHAnsi" w:hAnsiTheme="minorHAnsi"/>
          <w:i w:val="0"/>
          <w:iCs w:val="0"/>
        </w:rPr>
        <w:t xml:space="preserve"> 1 according to the UPDRS (</w:t>
      </w:r>
      <w:r w:rsidR="00BF3C8D" w:rsidRPr="00942A32">
        <w:rPr>
          <w:rFonts w:asciiTheme="minorHAnsi" w:hAnsiTheme="minorHAnsi" w:cs="Times New Roman"/>
        </w:rPr>
        <w:t>postural instability with unassisted balance recovery</w:t>
      </w:r>
      <w:r w:rsidR="004C2301" w:rsidRPr="00942A32">
        <w:rPr>
          <w:rStyle w:val="Emphasis"/>
          <w:rFonts w:asciiTheme="minorHAnsi" w:hAnsiTheme="minorHAnsi"/>
          <w:i w:val="0"/>
          <w:iCs w:val="0"/>
        </w:rPr>
        <w:t>)</w:t>
      </w:r>
      <w:r w:rsidR="004C2301" w:rsidRPr="00942A32">
        <w:rPr>
          <w:rStyle w:val="Emphasis"/>
          <w:rFonts w:asciiTheme="minorHAnsi" w:hAnsiTheme="minorHAnsi"/>
          <w:i w:val="0"/>
          <w:iCs w:val="0"/>
          <w:color w:val="auto"/>
        </w:rPr>
        <w:fldChar w:fldCharType="begin"/>
      </w:r>
      <w:r w:rsidR="00833725" w:rsidRPr="00942A32">
        <w:rPr>
          <w:rStyle w:val="Emphasis"/>
          <w:rFonts w:asciiTheme="minorHAnsi" w:hAnsiTheme="minorHAnsi"/>
          <w:i w:val="0"/>
          <w:iCs w:val="0"/>
          <w:color w:val="auto"/>
        </w:rPr>
        <w:instrText xml:space="preserve"> ADDIN EN.CITE &lt;EndNote&gt;&lt;Cite&gt;&lt;Author&gt;Fahn S&lt;/Author&gt;&lt;Year&gt;1987&lt;/Year&gt;&lt;RecNum&gt;102&lt;/RecNum&gt;&lt;DisplayText&gt;&lt;style face="superscript"&gt;5&lt;/style&gt;&lt;/DisplayText&gt;&lt;record&gt;&lt;rec-number&gt;102&lt;/rec-number&gt;&lt;foreign-keys&gt;&lt;key app="EN" db-id="appwawrswe2pafeaasz5a5xjrrxdz5zr2ve9" timestamp="1498292648"&gt;102&lt;/key&gt;&lt;/foreign-keys&gt;&lt;ref-type name="Book Section"&gt;5&lt;/ref-type&gt;&lt;contributors&gt;&lt;authors&gt;&lt;author&gt;Fahn S, Elton R. L. Updrs Development Committee&lt;/author&gt;&lt;/authors&gt;&lt;/contributors&gt;&lt;titles&gt;&lt;title&gt;The Unified Parkinson’s Disease Rating Scale&lt;/title&gt;&lt;secondary-title&gt;. Recent Developments in Parkinson’s Disease&lt;/secondary-title&gt;&lt;/titles&gt;&lt;pages&gt;153-163&lt;/pages&gt;&lt;edition&gt;2nd&lt;/edition&gt;&lt;dates&gt;&lt;year&gt;1987&lt;/year&gt;&lt;pub-dates&gt;&lt;date&gt;1987&lt;/date&gt;&lt;/pub-dates&gt;&lt;/dates&gt;&lt;pub-location&gt;Florham Park, NJ&lt;/pub-location&gt;&lt;publisher&gt;Macmillan Healthcare Information&lt;/publisher&gt;&lt;urls&gt;&lt;/urls&gt;&lt;/record&gt;&lt;/Cite&gt;&lt;/EndNote&gt;</w:instrText>
      </w:r>
      <w:r w:rsidR="004C2301" w:rsidRPr="00942A32">
        <w:rPr>
          <w:rStyle w:val="Emphasis"/>
          <w:rFonts w:asciiTheme="minorHAnsi" w:hAnsiTheme="minorHAnsi"/>
          <w:i w:val="0"/>
          <w:iCs w:val="0"/>
          <w:color w:val="auto"/>
        </w:rPr>
        <w:fldChar w:fldCharType="separate"/>
      </w:r>
      <w:r w:rsidR="00833725" w:rsidRPr="00942A32">
        <w:rPr>
          <w:rStyle w:val="Emphasis"/>
          <w:rFonts w:asciiTheme="minorHAnsi" w:hAnsiTheme="minorHAnsi"/>
          <w:i w:val="0"/>
          <w:iCs w:val="0"/>
          <w:noProof/>
          <w:color w:val="auto"/>
          <w:vertAlign w:val="superscript"/>
        </w:rPr>
        <w:t>5</w:t>
      </w:r>
      <w:r w:rsidR="004C2301" w:rsidRPr="00942A32">
        <w:rPr>
          <w:rStyle w:val="Emphasis"/>
          <w:rFonts w:asciiTheme="minorHAnsi" w:hAnsiTheme="minorHAnsi"/>
          <w:i w:val="0"/>
          <w:iCs w:val="0"/>
          <w:color w:val="auto"/>
        </w:rPr>
        <w:fldChar w:fldCharType="end"/>
      </w:r>
      <w:r w:rsidR="004C2301" w:rsidRPr="00942A32">
        <w:rPr>
          <w:rStyle w:val="Emphasis"/>
          <w:rFonts w:asciiTheme="minorHAnsi" w:hAnsiTheme="minorHAnsi"/>
          <w:i w:val="0"/>
          <w:iCs w:val="0"/>
        </w:rPr>
        <w:t xml:space="preserve">. </w:t>
      </w:r>
    </w:p>
    <w:p w14:paraId="2604BC19" w14:textId="77777777" w:rsidR="00DB4266" w:rsidRPr="00942A32" w:rsidRDefault="00AB0F03" w:rsidP="00F5741A">
      <w:pPr>
        <w:rPr>
          <w:rFonts w:asciiTheme="minorHAnsi" w:hAnsiTheme="minorHAnsi"/>
        </w:rPr>
      </w:pPr>
      <w:r w:rsidRPr="00942A32">
        <w:rPr>
          <w:rFonts w:asciiTheme="minorHAnsi" w:hAnsiTheme="minorHAnsi"/>
        </w:rPr>
        <w:t xml:space="preserve"> </w:t>
      </w:r>
    </w:p>
    <w:p w14:paraId="37C7DA75" w14:textId="0C09C391" w:rsidR="00AB0F03" w:rsidRPr="009F05E0" w:rsidRDefault="00DB4266" w:rsidP="00F5741A">
      <w:pPr>
        <w:rPr>
          <w:rStyle w:val="Emphasis"/>
          <w:rFonts w:asciiTheme="minorHAnsi" w:hAnsiTheme="minorHAnsi"/>
          <w:b/>
          <w:i w:val="0"/>
          <w:iCs w:val="0"/>
        </w:rPr>
      </w:pPr>
      <w:r w:rsidRPr="009F05E0">
        <w:rPr>
          <w:rFonts w:asciiTheme="minorHAnsi" w:hAnsiTheme="minorHAnsi"/>
          <w:b/>
        </w:rPr>
        <w:t>The Instrumented Pull Test as an Assessment Tool for Postural Instability</w:t>
      </w:r>
    </w:p>
    <w:p w14:paraId="641E97B6" w14:textId="6830D0D3" w:rsidR="00F024E8" w:rsidRDefault="00AB0F03" w:rsidP="00F5741A">
      <w:pPr>
        <w:pStyle w:val="NormalWeb"/>
        <w:widowControl/>
        <w:autoSpaceDE/>
        <w:autoSpaceDN/>
        <w:adjustRightInd/>
        <w:spacing w:before="0" w:beforeAutospacing="0" w:after="0" w:afterAutospacing="0"/>
        <w:rPr>
          <w:rStyle w:val="Emphasis"/>
          <w:rFonts w:asciiTheme="minorHAnsi" w:hAnsiTheme="minorHAnsi"/>
          <w:i w:val="0"/>
          <w:iCs w:val="0"/>
          <w:color w:val="auto"/>
        </w:rPr>
      </w:pPr>
      <w:r w:rsidRPr="00942A32">
        <w:rPr>
          <w:rStyle w:val="Emphasis"/>
          <w:rFonts w:asciiTheme="minorHAnsi" w:hAnsiTheme="minorHAnsi"/>
          <w:i w:val="0"/>
          <w:iCs w:val="0"/>
          <w:color w:val="auto"/>
        </w:rPr>
        <w:t>Electromagnetic motion tracking is relatively inexpensive and semi-portable compared to other solutions which report displacement data</w:t>
      </w:r>
      <w:r w:rsidR="00DF13CD" w:rsidRPr="00942A32">
        <w:rPr>
          <w:rStyle w:val="Emphasis"/>
          <w:rFonts w:asciiTheme="minorHAnsi" w:hAnsiTheme="minorHAnsi"/>
          <w:i w:val="0"/>
          <w:iCs w:val="0"/>
          <w:color w:val="auto"/>
        </w:rPr>
        <w:fldChar w:fldCharType="begin">
          <w:fldData xml:space="preserve">PEVuZE5vdGU+PENpdGU+PEF1dGhvcj5EaSBHaXVsaW88L0F1dGhvcj48WWVhcj4yMDE2PC9ZZWFy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</w:fldData>
        </w:fldChar>
      </w:r>
      <w:r w:rsidR="00CD1275" w:rsidRPr="00942A32">
        <w:rPr>
          <w:rStyle w:val="Emphasis"/>
          <w:rFonts w:asciiTheme="minorHAnsi" w:hAnsiTheme="minorHAnsi"/>
          <w:i w:val="0"/>
          <w:iCs w:val="0"/>
          <w:color w:val="auto"/>
        </w:rPr>
        <w:instrText xml:space="preserve"> ADDIN EN.CITE </w:instrText>
      </w:r>
      <w:r w:rsidR="00CD1275" w:rsidRPr="00942A32">
        <w:rPr>
          <w:rStyle w:val="Emphasis"/>
          <w:rFonts w:asciiTheme="minorHAnsi" w:hAnsiTheme="minorHAnsi"/>
          <w:i w:val="0"/>
          <w:iCs w:val="0"/>
          <w:color w:val="auto"/>
        </w:rPr>
        <w:fldChar w:fldCharType="begin">
          <w:fldData xml:space="preserve">PEVuZE5vdGU+PENpdGU+PEF1dGhvcj5EaSBHaXVsaW88L0F1dGhvcj48WWVhcj4yMDE2PC9ZZWFy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</w:fldData>
        </w:fldChar>
      </w:r>
      <w:r w:rsidR="00CD1275" w:rsidRPr="00942A32">
        <w:rPr>
          <w:rStyle w:val="Emphasis"/>
          <w:rFonts w:asciiTheme="minorHAnsi" w:hAnsiTheme="minorHAnsi"/>
          <w:i w:val="0"/>
          <w:iCs w:val="0"/>
          <w:color w:val="auto"/>
        </w:rPr>
        <w:instrText xml:space="preserve"> ADDIN EN.CITE.DATA </w:instrText>
      </w:r>
      <w:r w:rsidR="00CD1275" w:rsidRPr="00942A32">
        <w:rPr>
          <w:rStyle w:val="Emphasis"/>
          <w:rFonts w:asciiTheme="minorHAnsi" w:hAnsiTheme="minorHAnsi"/>
          <w:i w:val="0"/>
          <w:iCs w:val="0"/>
          <w:color w:val="auto"/>
        </w:rPr>
      </w:r>
      <w:r w:rsidR="00CD1275" w:rsidRPr="00942A32">
        <w:rPr>
          <w:rStyle w:val="Emphasis"/>
          <w:rFonts w:asciiTheme="minorHAnsi" w:hAnsiTheme="minorHAnsi"/>
          <w:i w:val="0"/>
          <w:iCs w:val="0"/>
          <w:color w:val="auto"/>
        </w:rPr>
        <w:fldChar w:fldCharType="end"/>
      </w:r>
      <w:r w:rsidR="00DF13CD" w:rsidRPr="00942A32">
        <w:rPr>
          <w:rStyle w:val="Emphasis"/>
          <w:rFonts w:asciiTheme="minorHAnsi" w:hAnsiTheme="minorHAnsi"/>
          <w:i w:val="0"/>
          <w:iCs w:val="0"/>
          <w:color w:val="auto"/>
        </w:rPr>
      </w:r>
      <w:r w:rsidR="00DF13CD" w:rsidRPr="00942A32">
        <w:rPr>
          <w:rStyle w:val="Emphasis"/>
          <w:rFonts w:asciiTheme="minorHAnsi" w:hAnsiTheme="minorHAnsi"/>
          <w:i w:val="0"/>
          <w:iCs w:val="0"/>
          <w:color w:val="auto"/>
        </w:rPr>
        <w:fldChar w:fldCharType="separate"/>
      </w:r>
      <w:r w:rsidR="00CD1275" w:rsidRPr="00942A32">
        <w:rPr>
          <w:rStyle w:val="Emphasis"/>
          <w:rFonts w:asciiTheme="minorHAnsi" w:hAnsiTheme="minorHAnsi"/>
          <w:i w:val="0"/>
          <w:iCs w:val="0"/>
          <w:noProof/>
          <w:color w:val="auto"/>
          <w:vertAlign w:val="superscript"/>
        </w:rPr>
        <w:t>21,32,33</w:t>
      </w:r>
      <w:r w:rsidR="00DF13CD" w:rsidRPr="00942A32">
        <w:rPr>
          <w:rStyle w:val="Emphasis"/>
          <w:rFonts w:asciiTheme="minorHAnsi" w:hAnsiTheme="minorHAnsi"/>
          <w:i w:val="0"/>
          <w:iCs w:val="0"/>
          <w:color w:val="auto"/>
        </w:rPr>
        <w:fldChar w:fldCharType="end"/>
      </w:r>
      <w:r w:rsidR="00DF13CD" w:rsidRPr="00942A32">
        <w:rPr>
          <w:rStyle w:val="Emphasis"/>
          <w:rFonts w:asciiTheme="minorHAnsi" w:hAnsiTheme="minorHAnsi"/>
          <w:i w:val="0"/>
          <w:iCs w:val="0"/>
          <w:color w:val="auto"/>
        </w:rPr>
        <w:t>.</w:t>
      </w:r>
      <w:r w:rsidRPr="00942A32">
        <w:rPr>
          <w:rStyle w:val="Emphasis"/>
          <w:rFonts w:asciiTheme="minorHAnsi" w:hAnsiTheme="minorHAnsi"/>
          <w:i w:val="0"/>
          <w:iCs w:val="0"/>
          <w:color w:val="FF0000"/>
        </w:rPr>
        <w:t xml:space="preserve"> </w:t>
      </w:r>
      <w:r w:rsidRPr="00942A32">
        <w:rPr>
          <w:rStyle w:val="Emphasis"/>
          <w:rFonts w:asciiTheme="minorHAnsi" w:hAnsiTheme="minorHAnsi"/>
          <w:i w:val="0"/>
          <w:iCs w:val="0"/>
          <w:color w:val="auto"/>
        </w:rPr>
        <w:t xml:space="preserve">Recording of displacement in millimeter units is crucial to the simplicity of </w:t>
      </w:r>
      <w:r w:rsidR="000345F1">
        <w:rPr>
          <w:rStyle w:val="Emphasis"/>
          <w:rFonts w:asciiTheme="minorHAnsi" w:hAnsiTheme="minorHAnsi"/>
          <w:i w:val="0"/>
          <w:iCs w:val="0"/>
          <w:color w:val="auto"/>
        </w:rPr>
        <w:t>the</w:t>
      </w:r>
      <w:r w:rsidR="000345F1" w:rsidRPr="00942A32">
        <w:rPr>
          <w:rStyle w:val="Emphasis"/>
          <w:rFonts w:asciiTheme="minorHAnsi" w:hAnsiTheme="minorHAnsi"/>
          <w:i w:val="0"/>
          <w:iCs w:val="0"/>
          <w:color w:val="auto"/>
        </w:rPr>
        <w:t xml:space="preserve"> </w:t>
      </w:r>
      <w:r w:rsidRPr="00942A32">
        <w:rPr>
          <w:rStyle w:val="Emphasis"/>
          <w:rFonts w:asciiTheme="minorHAnsi" w:hAnsiTheme="minorHAnsi"/>
          <w:i w:val="0"/>
          <w:iCs w:val="0"/>
          <w:color w:val="auto"/>
        </w:rPr>
        <w:t xml:space="preserve">technique as it negates the requirement for complex signal </w:t>
      </w:r>
      <w:r w:rsidR="00381B94" w:rsidRPr="00942A32">
        <w:rPr>
          <w:rStyle w:val="Emphasis"/>
          <w:rFonts w:asciiTheme="minorHAnsi" w:hAnsiTheme="minorHAnsi"/>
          <w:i w:val="0"/>
          <w:iCs w:val="0"/>
          <w:color w:val="auto"/>
        </w:rPr>
        <w:t>processing, so</w:t>
      </w:r>
      <w:r w:rsidRPr="00942A32">
        <w:rPr>
          <w:rStyle w:val="Emphasis"/>
          <w:rFonts w:asciiTheme="minorHAnsi" w:hAnsiTheme="minorHAnsi"/>
          <w:i w:val="0"/>
          <w:iCs w:val="0"/>
          <w:color w:val="auto"/>
        </w:rPr>
        <w:t xml:space="preserve"> the data can be intuitively comprehended. </w:t>
      </w:r>
      <w:r w:rsidR="00B558DE" w:rsidRPr="00942A32">
        <w:rPr>
          <w:rStyle w:val="Emphasis"/>
          <w:rFonts w:asciiTheme="minorHAnsi" w:hAnsiTheme="minorHAnsi"/>
          <w:i w:val="0"/>
          <w:iCs w:val="0"/>
          <w:color w:val="auto"/>
        </w:rPr>
        <w:t>Other commonly used techniques such as a</w:t>
      </w:r>
      <w:r w:rsidRPr="00942A32">
        <w:rPr>
          <w:rStyle w:val="Emphasis"/>
          <w:rFonts w:asciiTheme="minorHAnsi" w:hAnsiTheme="minorHAnsi"/>
          <w:i w:val="0"/>
          <w:iCs w:val="0"/>
          <w:color w:val="auto"/>
        </w:rPr>
        <w:t>ccelerometry cannot be easily converted to displacement without the use of adequate sensor-fusion techniques to remove several confounds</w:t>
      </w:r>
      <w:r w:rsidR="00E62247" w:rsidRPr="00942A32">
        <w:rPr>
          <w:rStyle w:val="Emphasis"/>
          <w:rFonts w:asciiTheme="minorHAnsi" w:hAnsiTheme="minorHAnsi"/>
          <w:i w:val="0"/>
          <w:iCs w:val="0"/>
          <w:color w:val="auto"/>
        </w:rPr>
        <w:t xml:space="preserve"> (gravitational art</w:t>
      </w:r>
      <w:r w:rsidR="002D318F">
        <w:rPr>
          <w:rStyle w:val="Emphasis"/>
          <w:rFonts w:asciiTheme="minorHAnsi" w:hAnsiTheme="minorHAnsi"/>
          <w:i w:val="0"/>
          <w:iCs w:val="0"/>
          <w:color w:val="auto"/>
        </w:rPr>
        <w:t>i</w:t>
      </w:r>
      <w:r w:rsidR="00E62247" w:rsidRPr="00942A32">
        <w:rPr>
          <w:rStyle w:val="Emphasis"/>
          <w:rFonts w:asciiTheme="minorHAnsi" w:hAnsiTheme="minorHAnsi"/>
          <w:i w:val="0"/>
          <w:iCs w:val="0"/>
          <w:color w:val="auto"/>
        </w:rPr>
        <w:t>fact, drift over time, calibration error)</w:t>
      </w:r>
      <w:r w:rsidR="00DF13CD" w:rsidRPr="00942A32">
        <w:rPr>
          <w:rStyle w:val="Emphasis"/>
          <w:rFonts w:asciiTheme="minorHAnsi" w:hAnsiTheme="minorHAnsi"/>
          <w:i w:val="0"/>
          <w:iCs w:val="0"/>
          <w:color w:val="auto"/>
        </w:rPr>
        <w:fldChar w:fldCharType="begin">
          <w:fldData xml:space="preserve">PEVuZE5vdGU+PENpdGU+PEF1dGhvcj5BbWluaWFuPC9BdXRob3I+PFllYXI+MjAwNDwvWWVhcj48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</w:fldData>
        </w:fldChar>
      </w:r>
      <w:r w:rsidR="00CD1275" w:rsidRPr="00942A32">
        <w:rPr>
          <w:rStyle w:val="Emphasis"/>
          <w:rFonts w:asciiTheme="minorHAnsi" w:hAnsiTheme="minorHAnsi"/>
          <w:i w:val="0"/>
          <w:iCs w:val="0"/>
          <w:color w:val="auto"/>
        </w:rPr>
        <w:instrText xml:space="preserve"> ADDIN EN.CITE </w:instrText>
      </w:r>
      <w:r w:rsidR="00CD1275" w:rsidRPr="00942A32">
        <w:rPr>
          <w:rStyle w:val="Emphasis"/>
          <w:rFonts w:asciiTheme="minorHAnsi" w:hAnsiTheme="minorHAnsi"/>
          <w:i w:val="0"/>
          <w:iCs w:val="0"/>
          <w:color w:val="auto"/>
        </w:rPr>
        <w:fldChar w:fldCharType="begin">
          <w:fldData xml:space="preserve">PEVuZE5vdGU+PENpdGU+PEF1dGhvcj5BbWluaWFuPC9BdXRob3I+PFllYXI+MjAwNDwvWWVhcj48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</w:fldData>
        </w:fldChar>
      </w:r>
      <w:r w:rsidR="00CD1275" w:rsidRPr="00942A32">
        <w:rPr>
          <w:rStyle w:val="Emphasis"/>
          <w:rFonts w:asciiTheme="minorHAnsi" w:hAnsiTheme="minorHAnsi"/>
          <w:i w:val="0"/>
          <w:iCs w:val="0"/>
          <w:color w:val="auto"/>
        </w:rPr>
        <w:instrText xml:space="preserve"> ADDIN EN.CITE.DATA </w:instrText>
      </w:r>
      <w:r w:rsidR="00CD1275" w:rsidRPr="00942A32">
        <w:rPr>
          <w:rStyle w:val="Emphasis"/>
          <w:rFonts w:asciiTheme="minorHAnsi" w:hAnsiTheme="minorHAnsi"/>
          <w:i w:val="0"/>
          <w:iCs w:val="0"/>
          <w:color w:val="auto"/>
        </w:rPr>
      </w:r>
      <w:r w:rsidR="00CD1275" w:rsidRPr="00942A32">
        <w:rPr>
          <w:rStyle w:val="Emphasis"/>
          <w:rFonts w:asciiTheme="minorHAnsi" w:hAnsiTheme="minorHAnsi"/>
          <w:i w:val="0"/>
          <w:iCs w:val="0"/>
          <w:color w:val="auto"/>
        </w:rPr>
        <w:fldChar w:fldCharType="end"/>
      </w:r>
      <w:r w:rsidR="00DF13CD" w:rsidRPr="00942A32">
        <w:rPr>
          <w:rStyle w:val="Emphasis"/>
          <w:rFonts w:asciiTheme="minorHAnsi" w:hAnsiTheme="minorHAnsi"/>
          <w:i w:val="0"/>
          <w:iCs w:val="0"/>
          <w:color w:val="auto"/>
        </w:rPr>
      </w:r>
      <w:r w:rsidR="00DF13CD" w:rsidRPr="00942A32">
        <w:rPr>
          <w:rStyle w:val="Emphasis"/>
          <w:rFonts w:asciiTheme="minorHAnsi" w:hAnsiTheme="minorHAnsi"/>
          <w:i w:val="0"/>
          <w:iCs w:val="0"/>
          <w:color w:val="auto"/>
        </w:rPr>
        <w:fldChar w:fldCharType="separate"/>
      </w:r>
      <w:r w:rsidR="00CD1275" w:rsidRPr="00942A32">
        <w:rPr>
          <w:rStyle w:val="Emphasis"/>
          <w:rFonts w:asciiTheme="minorHAnsi" w:hAnsiTheme="minorHAnsi"/>
          <w:i w:val="0"/>
          <w:iCs w:val="0"/>
          <w:noProof/>
          <w:color w:val="auto"/>
          <w:vertAlign w:val="superscript"/>
        </w:rPr>
        <w:t>28,34,35</w:t>
      </w:r>
      <w:r w:rsidR="00DF13CD" w:rsidRPr="00942A32">
        <w:rPr>
          <w:rStyle w:val="Emphasis"/>
          <w:rFonts w:asciiTheme="minorHAnsi" w:hAnsiTheme="minorHAnsi"/>
          <w:i w:val="0"/>
          <w:iCs w:val="0"/>
          <w:color w:val="auto"/>
        </w:rPr>
        <w:fldChar w:fldCharType="end"/>
      </w:r>
      <w:r w:rsidR="006701AA" w:rsidRPr="00942A32">
        <w:rPr>
          <w:rStyle w:val="Emphasis"/>
          <w:rFonts w:asciiTheme="minorHAnsi" w:hAnsiTheme="minorHAnsi"/>
          <w:i w:val="0"/>
          <w:iCs w:val="0"/>
          <w:color w:val="auto"/>
        </w:rPr>
        <w:t>.</w:t>
      </w:r>
    </w:p>
    <w:p w14:paraId="1FA3A3B9" w14:textId="77777777" w:rsidR="009F05E0" w:rsidRPr="00942A32" w:rsidRDefault="009F05E0" w:rsidP="00F5741A">
      <w:pPr>
        <w:pStyle w:val="NormalWeb"/>
        <w:widowControl/>
        <w:autoSpaceDE/>
        <w:autoSpaceDN/>
        <w:adjustRightInd/>
        <w:spacing w:before="0" w:beforeAutospacing="0" w:after="0" w:afterAutospacing="0"/>
        <w:rPr>
          <w:rStyle w:val="Emphasis"/>
          <w:rFonts w:asciiTheme="minorHAnsi" w:hAnsiTheme="minorHAnsi"/>
          <w:i w:val="0"/>
          <w:iCs w:val="0"/>
          <w:color w:val="auto"/>
        </w:rPr>
      </w:pPr>
    </w:p>
    <w:p w14:paraId="03ED7D47" w14:textId="7E71EE0C" w:rsidR="00661DE1" w:rsidRPr="00942A32" w:rsidRDefault="00AB0F03" w:rsidP="00F5741A">
      <w:pPr>
        <w:rPr>
          <w:rFonts w:asciiTheme="minorHAnsi" w:hAnsiTheme="minorHAnsi" w:cstheme="minorHAnsi"/>
          <w:color w:val="auto"/>
        </w:rPr>
      </w:pPr>
      <w:r w:rsidRPr="00942A32">
        <w:rPr>
          <w:rFonts w:asciiTheme="minorHAnsi" w:hAnsiTheme="minorHAnsi" w:cstheme="minorHAnsi"/>
          <w:color w:val="auto"/>
        </w:rPr>
        <w:t>Critical steps were discerned in this protocol to ensure accurate collection of data. Importantly, we defined p</w:t>
      </w:r>
      <w:r w:rsidRPr="00942A32">
        <w:rPr>
          <w:rStyle w:val="Emphasis"/>
          <w:rFonts w:asciiTheme="minorHAnsi" w:hAnsiTheme="minorHAnsi"/>
          <w:i w:val="0"/>
          <w:iCs w:val="0"/>
        </w:rPr>
        <w:t xml:space="preserve">ostural reaction time in the instrumented pull test by the onset of truncal displacement, rather than the onset of the examiner-initiated pull. This was crucial to </w:t>
      </w:r>
      <w:r w:rsidR="00F4068D" w:rsidRPr="00942A32">
        <w:rPr>
          <w:rStyle w:val="Emphasis"/>
          <w:rFonts w:asciiTheme="minorHAnsi" w:hAnsiTheme="minorHAnsi"/>
          <w:i w:val="0"/>
          <w:iCs w:val="0"/>
        </w:rPr>
        <w:t>exclude</w:t>
      </w:r>
      <w:r w:rsidRPr="00942A32">
        <w:rPr>
          <w:rStyle w:val="Emphasis"/>
          <w:rFonts w:asciiTheme="minorHAnsi" w:hAnsiTheme="minorHAnsi"/>
          <w:i w:val="0"/>
          <w:iCs w:val="0"/>
        </w:rPr>
        <w:t xml:space="preserve"> any movement of the harness and rope at the time of the pull that </w:t>
      </w:r>
      <w:r w:rsidR="00F4068D" w:rsidRPr="00942A32">
        <w:rPr>
          <w:rStyle w:val="Emphasis"/>
          <w:rFonts w:asciiTheme="minorHAnsi" w:hAnsiTheme="minorHAnsi"/>
          <w:i w:val="0"/>
          <w:iCs w:val="0"/>
        </w:rPr>
        <w:t>contributes</w:t>
      </w:r>
      <w:r w:rsidRPr="00942A32">
        <w:rPr>
          <w:rStyle w:val="Emphasis"/>
          <w:rFonts w:asciiTheme="minorHAnsi" w:hAnsiTheme="minorHAnsi"/>
          <w:i w:val="0"/>
          <w:iCs w:val="0"/>
        </w:rPr>
        <w:t xml:space="preserve"> to the response latency. </w:t>
      </w:r>
      <w:r w:rsidR="00FA2EF2" w:rsidRPr="00942A32">
        <w:rPr>
          <w:rStyle w:val="Emphasis"/>
          <w:rFonts w:asciiTheme="minorHAnsi" w:hAnsiTheme="minorHAnsi"/>
          <w:i w:val="0"/>
          <w:iCs w:val="0"/>
          <w:color w:val="auto"/>
        </w:rPr>
        <w:t xml:space="preserve">In previous work, </w:t>
      </w:r>
      <w:r w:rsidR="002D318F">
        <w:rPr>
          <w:rStyle w:val="Emphasis"/>
          <w:rFonts w:asciiTheme="minorHAnsi" w:hAnsiTheme="minorHAnsi"/>
          <w:i w:val="0"/>
          <w:iCs w:val="0"/>
          <w:color w:val="auto"/>
        </w:rPr>
        <w:t xml:space="preserve">the </w:t>
      </w:r>
      <w:r w:rsidR="00FA2EF2" w:rsidRPr="00942A32">
        <w:rPr>
          <w:rStyle w:val="Emphasis"/>
          <w:rFonts w:asciiTheme="minorHAnsi" w:hAnsiTheme="minorHAnsi"/>
          <w:i w:val="0"/>
          <w:iCs w:val="0"/>
          <w:color w:val="auto"/>
        </w:rPr>
        <w:t>peak acceleration of postural responses occurred earlier, and with larger amplitudes in the upper body compared to the sacrum in response to a truncal perturbation</w:t>
      </w:r>
      <w:r w:rsidR="00FA2EF2" w:rsidRPr="00942A32">
        <w:rPr>
          <w:rStyle w:val="Emphasis"/>
          <w:rFonts w:asciiTheme="minorHAnsi" w:hAnsiTheme="minorHAnsi"/>
          <w:i w:val="0"/>
          <w:iCs w:val="0"/>
          <w:color w:val="auto"/>
        </w:rPr>
        <w:fldChar w:fldCharType="begin"/>
      </w:r>
      <w:r w:rsidR="00FA2EF2" w:rsidRPr="00942A32">
        <w:rPr>
          <w:rStyle w:val="Emphasis"/>
          <w:rFonts w:asciiTheme="minorHAnsi" w:hAnsiTheme="minorHAnsi"/>
          <w:i w:val="0"/>
          <w:iCs w:val="0"/>
          <w:color w:val="auto"/>
        </w:rPr>
        <w:instrText xml:space="preserve"> ADDIN EN.CITE &lt;EndNote&gt;&lt;Cite&gt;&lt;Author&gt;Colebatch&lt;/Author&gt;&lt;Year&gt;2016&lt;/Year&gt;&lt;RecNum&gt;455&lt;/RecNum&gt;&lt;DisplayText&gt;&lt;style face="superscript"&gt;17&lt;/style&gt;&lt;/DisplayText&gt;&lt;record&gt;&lt;rec-number&gt;455&lt;/rec-number&gt;&lt;foreign-keys&gt;&lt;key app="EN" db-id="appwawrswe2pafeaasz5a5xjrrxdz5zr2ve9" timestamp="1498292649"&gt;455&lt;/key&gt;&lt;/foreign-keys&gt;&lt;ref-type name="Journal Article"&gt;17&lt;/ref-type&gt;&lt;contributors&gt;&lt;authors&gt;&lt;author&gt;Colebatch, James G.&lt;/author&gt;&lt;author&gt;Govender, Sendhil&lt;/author&gt;&lt;author&gt;Dennis, Danielle L.&lt;/author&gt;&lt;/authors&gt;&lt;/contributors&gt;&lt;titles&gt;&lt;title&gt;Postural responses to anterior and posterior perturbations applied to the upper trunk of standing human subjects&lt;/title&gt;&lt;secondary-title&gt;Experimental Brain Research&lt;/secondary-title&gt;&lt;alt-title&gt;Exp Brain Res&lt;/alt-title&gt;&lt;/titles&gt;&lt;periodical&gt;&lt;full-title&gt;Experimental Brain Research&lt;/full-title&gt;&lt;abbr-1&gt;Exp. Brain Res.&lt;/abbr-1&gt;&lt;abbr-2&gt;Exp Brain Res&lt;/abbr-2&gt;&lt;/periodical&gt;&lt;alt-periodical&gt;&lt;full-title&gt;Experimental Brain Research&lt;/full-title&gt;&lt;abbr-1&gt;Exp. Brain Res.&lt;/abbr-1&gt;&lt;abbr-2&gt;Exp Brain Res&lt;/abbr-2&gt;&lt;/alt-periodical&gt;&lt;pages&gt;367-376&lt;/pages&gt;&lt;volume&gt;234&lt;/volume&gt;&lt;dates&gt;&lt;year&gt;2016&lt;/year&gt;&lt;pub-dates&gt;&lt;date&gt;2016&lt;/date&gt;&lt;/pub-dates&gt;&lt;/dates&gt;&lt;isbn&gt;0014-4819&lt;/isbn&gt;&lt;urls&gt;&lt;related-urls&gt;&lt;url&gt;http://www.ncbi.nlm.nih.gov/pmc/articles/PMC4731437/&lt;/url&gt;&lt;/related-urls&gt;&lt;/urls&gt;&lt;electronic-resource-num&gt;10.1007/s00221-015-4442-2&lt;/electronic-resource-num&gt;&lt;remote-database-provider&gt;PubMed Central&lt;/remote-database-provider&gt;&lt;access-date&gt;2016/05/20/02:16:38&lt;/access-date&gt;&lt;/record&gt;&lt;/Cite&gt;&lt;/EndNote&gt;</w:instrText>
      </w:r>
      <w:r w:rsidR="00FA2EF2" w:rsidRPr="00942A32">
        <w:rPr>
          <w:rStyle w:val="Emphasis"/>
          <w:rFonts w:asciiTheme="minorHAnsi" w:hAnsiTheme="minorHAnsi"/>
          <w:i w:val="0"/>
          <w:iCs w:val="0"/>
          <w:color w:val="auto"/>
        </w:rPr>
        <w:fldChar w:fldCharType="separate"/>
      </w:r>
      <w:r w:rsidR="00FA2EF2" w:rsidRPr="00942A32">
        <w:rPr>
          <w:rStyle w:val="Emphasis"/>
          <w:rFonts w:asciiTheme="minorHAnsi" w:hAnsiTheme="minorHAnsi"/>
          <w:i w:val="0"/>
          <w:iCs w:val="0"/>
          <w:noProof/>
          <w:color w:val="auto"/>
          <w:vertAlign w:val="superscript"/>
        </w:rPr>
        <w:t>17</w:t>
      </w:r>
      <w:r w:rsidR="00FA2EF2" w:rsidRPr="00942A32">
        <w:rPr>
          <w:rStyle w:val="Emphasis"/>
          <w:rFonts w:asciiTheme="minorHAnsi" w:hAnsiTheme="minorHAnsi"/>
          <w:i w:val="0"/>
          <w:iCs w:val="0"/>
          <w:color w:val="auto"/>
        </w:rPr>
        <w:fldChar w:fldCharType="end"/>
      </w:r>
      <w:r w:rsidR="00FA2EF2" w:rsidRPr="00942A32">
        <w:rPr>
          <w:rStyle w:val="Emphasis"/>
          <w:rFonts w:asciiTheme="minorHAnsi" w:hAnsiTheme="minorHAnsi"/>
          <w:i w:val="0"/>
          <w:iCs w:val="0"/>
          <w:color w:val="auto"/>
        </w:rPr>
        <w:t xml:space="preserve">. </w:t>
      </w:r>
      <w:r w:rsidRPr="00942A32">
        <w:rPr>
          <w:rStyle w:val="Emphasis"/>
          <w:rFonts w:asciiTheme="minorHAnsi" w:hAnsiTheme="minorHAnsi"/>
          <w:i w:val="0"/>
          <w:iCs w:val="0"/>
          <w:color w:val="auto"/>
        </w:rPr>
        <w:t xml:space="preserve">The pull of non-standardized force was elicited manually, similarly to the clinical pull test. </w:t>
      </w:r>
      <w:r w:rsidR="00F024E8" w:rsidRPr="00942A32">
        <w:rPr>
          <w:rFonts w:asciiTheme="minorHAnsi" w:hAnsiTheme="minorHAnsi" w:cstheme="minorHAnsi"/>
          <w:color w:val="auto"/>
        </w:rPr>
        <w:t xml:space="preserve">Stepping is defined as the foot moving past the stance foot in the backward direction, excluding movement in any other direction. </w:t>
      </w:r>
      <w:r w:rsidRPr="00942A32">
        <w:rPr>
          <w:rStyle w:val="Emphasis"/>
          <w:rFonts w:asciiTheme="minorHAnsi" w:hAnsiTheme="minorHAnsi"/>
          <w:i w:val="0"/>
          <w:iCs w:val="0"/>
          <w:color w:val="auto"/>
        </w:rPr>
        <w:t xml:space="preserve">We found </w:t>
      </w:r>
      <w:r w:rsidR="00557FA4" w:rsidRPr="00942A32">
        <w:rPr>
          <w:rStyle w:val="Emphasis"/>
          <w:rFonts w:asciiTheme="minorHAnsi" w:hAnsiTheme="minorHAnsi"/>
          <w:i w:val="0"/>
          <w:iCs w:val="0"/>
          <w:color w:val="auto"/>
        </w:rPr>
        <w:t xml:space="preserve">peak force </w:t>
      </w:r>
      <w:r w:rsidRPr="00942A32">
        <w:rPr>
          <w:rStyle w:val="Emphasis"/>
          <w:rFonts w:asciiTheme="minorHAnsi" w:hAnsiTheme="minorHAnsi"/>
          <w:i w:val="0"/>
          <w:iCs w:val="0"/>
          <w:color w:val="auto"/>
        </w:rPr>
        <w:t xml:space="preserve">significantly </w:t>
      </w:r>
      <w:r w:rsidRPr="00942A32">
        <w:rPr>
          <w:rFonts w:asciiTheme="minorHAnsi" w:hAnsiTheme="minorHAnsi" w:cstheme="minorHAnsi"/>
          <w:color w:val="auto"/>
        </w:rPr>
        <w:t xml:space="preserve">affected step and trunk responses. Recording of force is therefore imperative to the methodology and results can </w:t>
      </w:r>
      <w:r w:rsidR="00381B94" w:rsidRPr="00942A32">
        <w:rPr>
          <w:rFonts w:asciiTheme="minorHAnsi" w:hAnsiTheme="minorHAnsi" w:cstheme="minorHAnsi"/>
          <w:color w:val="auto"/>
        </w:rPr>
        <w:t xml:space="preserve">account </w:t>
      </w:r>
      <w:r w:rsidRPr="00942A32">
        <w:rPr>
          <w:rFonts w:asciiTheme="minorHAnsi" w:hAnsiTheme="minorHAnsi" w:cstheme="minorHAnsi"/>
          <w:color w:val="auto"/>
        </w:rPr>
        <w:t>for pull force by using mixed effect models.</w:t>
      </w:r>
      <w:r w:rsidR="005A3A46" w:rsidRPr="00942A32">
        <w:rPr>
          <w:rFonts w:asciiTheme="minorHAnsi" w:hAnsiTheme="minorHAnsi" w:cstheme="minorHAnsi"/>
          <w:color w:val="auto"/>
        </w:rPr>
        <w:t xml:space="preserve"> </w:t>
      </w:r>
      <w:r w:rsidR="00F024E8" w:rsidRPr="00942A32">
        <w:rPr>
          <w:rFonts w:asciiTheme="minorHAnsi" w:hAnsiTheme="minorHAnsi" w:cstheme="minorHAnsi"/>
          <w:color w:val="auto"/>
        </w:rPr>
        <w:t xml:space="preserve">Depending on </w:t>
      </w:r>
      <w:r w:rsidR="002D318F">
        <w:rPr>
          <w:rFonts w:asciiTheme="minorHAnsi" w:hAnsiTheme="minorHAnsi" w:cstheme="minorHAnsi"/>
          <w:color w:val="auto"/>
        </w:rPr>
        <w:t xml:space="preserve">the </w:t>
      </w:r>
      <w:r w:rsidR="00F024E8" w:rsidRPr="00942A32">
        <w:rPr>
          <w:rFonts w:asciiTheme="minorHAnsi" w:hAnsiTheme="minorHAnsi" w:cstheme="minorHAnsi"/>
          <w:color w:val="auto"/>
        </w:rPr>
        <w:t xml:space="preserve">load cell specifications a pre-amplifier and separate power supply may be required. Use the calibration curve supplied by </w:t>
      </w:r>
      <w:r w:rsidR="002D318F">
        <w:rPr>
          <w:rFonts w:asciiTheme="minorHAnsi" w:hAnsiTheme="minorHAnsi" w:cstheme="minorHAnsi"/>
          <w:color w:val="auto"/>
        </w:rPr>
        <w:t xml:space="preserve">the </w:t>
      </w:r>
      <w:r w:rsidR="00F024E8" w:rsidRPr="00942A32">
        <w:rPr>
          <w:rFonts w:asciiTheme="minorHAnsi" w:hAnsiTheme="minorHAnsi" w:cstheme="minorHAnsi"/>
          <w:color w:val="auto"/>
        </w:rPr>
        <w:t xml:space="preserve">manufacturer to convert </w:t>
      </w:r>
      <w:r w:rsidR="002D318F">
        <w:rPr>
          <w:rFonts w:asciiTheme="minorHAnsi" w:hAnsiTheme="minorHAnsi" w:cstheme="minorHAnsi"/>
          <w:color w:val="auto"/>
        </w:rPr>
        <w:t xml:space="preserve">the </w:t>
      </w:r>
      <w:r w:rsidR="00F024E8" w:rsidRPr="00942A32">
        <w:rPr>
          <w:rFonts w:asciiTheme="minorHAnsi" w:hAnsiTheme="minorHAnsi" w:cstheme="minorHAnsi"/>
          <w:color w:val="auto"/>
        </w:rPr>
        <w:t xml:space="preserve">recorded voltage to pull force (Newtons). </w:t>
      </w:r>
      <w:r w:rsidR="00FA2EF2" w:rsidRPr="00942A32">
        <w:rPr>
          <w:rFonts w:asciiTheme="minorHAnsi" w:hAnsiTheme="minorHAnsi" w:cstheme="minorHAnsi"/>
          <w:color w:val="auto"/>
        </w:rPr>
        <w:t xml:space="preserve">The trigger may also be used to time the delivery of auditory or visual stimuli for further characterization of balance mechanisms. </w:t>
      </w:r>
    </w:p>
    <w:p w14:paraId="1481682B" w14:textId="77777777" w:rsidR="00661DE1" w:rsidRPr="00942A32" w:rsidRDefault="00661DE1" w:rsidP="00F5741A">
      <w:pPr>
        <w:rPr>
          <w:rFonts w:asciiTheme="minorHAnsi" w:hAnsiTheme="minorHAnsi" w:cstheme="minorHAnsi"/>
          <w:color w:val="auto"/>
        </w:rPr>
      </w:pPr>
    </w:p>
    <w:p w14:paraId="0F50FDBE" w14:textId="71207C8E" w:rsidR="00FA2EF2" w:rsidRPr="00942A32" w:rsidRDefault="005A3A46" w:rsidP="00F5741A">
      <w:pPr>
        <w:rPr>
          <w:rStyle w:val="Emphasis"/>
          <w:rFonts w:asciiTheme="minorHAnsi" w:hAnsiTheme="minorHAnsi"/>
          <w:i w:val="0"/>
          <w:iCs w:val="0"/>
          <w:color w:val="FF0000"/>
        </w:rPr>
      </w:pPr>
      <w:r w:rsidRPr="00942A32">
        <w:rPr>
          <w:rFonts w:asciiTheme="minorHAnsi" w:hAnsiTheme="minorHAnsi" w:cstheme="minorHAnsi"/>
          <w:color w:val="auto"/>
        </w:rPr>
        <w:t>When 35 trials are performed, t</w:t>
      </w:r>
      <w:r w:rsidRPr="00942A32">
        <w:rPr>
          <w:rStyle w:val="Emphasis"/>
          <w:rFonts w:asciiTheme="minorHAnsi" w:hAnsiTheme="minorHAnsi"/>
          <w:i w:val="0"/>
          <w:iCs w:val="0"/>
          <w:color w:val="auto"/>
        </w:rPr>
        <w:t>he instrumented pull test procedure takes approximately 20 minutes to complete. Users of this protocol will need to determine if timeframes required for the experiment are appropriate compared to their usual methods of assessing postural instability.</w:t>
      </w:r>
      <w:r w:rsidR="00E740B4" w:rsidRPr="00942A32">
        <w:rPr>
          <w:rStyle w:val="Emphasis"/>
          <w:rFonts w:asciiTheme="minorHAnsi" w:hAnsiTheme="minorHAnsi"/>
          <w:i w:val="0"/>
          <w:iCs w:val="0"/>
          <w:color w:val="auto"/>
        </w:rPr>
        <w:t xml:space="preserve"> </w:t>
      </w:r>
      <w:r w:rsidR="00D65E38" w:rsidRPr="00942A32">
        <w:rPr>
          <w:rStyle w:val="Emphasis"/>
          <w:rFonts w:asciiTheme="minorHAnsi" w:hAnsiTheme="minorHAnsi"/>
          <w:i w:val="0"/>
          <w:iCs w:val="0"/>
          <w:color w:val="auto"/>
        </w:rPr>
        <w:t>During the task, p</w:t>
      </w:r>
      <w:r w:rsidR="00E740B4" w:rsidRPr="00942A32">
        <w:rPr>
          <w:rStyle w:val="Emphasis"/>
          <w:rFonts w:asciiTheme="minorHAnsi" w:hAnsiTheme="minorHAnsi"/>
          <w:i w:val="0"/>
          <w:iCs w:val="0"/>
          <w:color w:val="auto"/>
        </w:rPr>
        <w:t xml:space="preserve">articipants are instructed to focus on the picture, as attention is known to attenuate with repeated exposure to a threat </w:t>
      </w:r>
      <w:r w:rsidR="002D318F">
        <w:rPr>
          <w:rStyle w:val="Emphasis"/>
          <w:rFonts w:asciiTheme="minorHAnsi" w:hAnsiTheme="minorHAnsi"/>
          <w:i w:val="0"/>
          <w:iCs w:val="0"/>
          <w:color w:val="auto"/>
        </w:rPr>
        <w:t>t</w:t>
      </w:r>
      <w:r w:rsidR="00E740B4" w:rsidRPr="00942A32">
        <w:rPr>
          <w:rStyle w:val="Emphasis"/>
          <w:rFonts w:asciiTheme="minorHAnsi" w:hAnsiTheme="minorHAnsi"/>
          <w:i w:val="0"/>
          <w:iCs w:val="0"/>
          <w:color w:val="auto"/>
        </w:rPr>
        <w:t>o balance control</w:t>
      </w:r>
      <w:r w:rsidR="00E740B4" w:rsidRPr="00942A32">
        <w:rPr>
          <w:rStyle w:val="Emphasis"/>
          <w:rFonts w:asciiTheme="minorHAnsi" w:hAnsiTheme="minorHAnsi"/>
          <w:i w:val="0"/>
          <w:iCs w:val="0"/>
          <w:color w:val="auto"/>
        </w:rPr>
        <w:fldChar w:fldCharType="begin"/>
      </w:r>
      <w:r w:rsidR="00E740B4" w:rsidRPr="00942A32">
        <w:rPr>
          <w:rStyle w:val="Emphasis"/>
          <w:rFonts w:asciiTheme="minorHAnsi" w:hAnsiTheme="minorHAnsi"/>
          <w:i w:val="0"/>
          <w:iCs w:val="0"/>
          <w:color w:val="auto"/>
        </w:rPr>
        <w:instrText xml:space="preserve"> ADDIN EN.CITE &lt;EndNote&gt;&lt;Cite&gt;&lt;Author&gt;Adkin&lt;/Author&gt;&lt;Year&gt;2018&lt;/Year&gt;&lt;RecNum&gt;1645&lt;/RecNum&gt;&lt;DisplayText&gt;&lt;style face="superscript"&gt;36&lt;/style&gt;&lt;/DisplayText&gt;&lt;record&gt;&lt;rec-number&gt;1645&lt;/rec-number&gt;&lt;foreign-keys&gt;&lt;key app="EN" db-id="appwawrswe2pafeaasz5a5xjrrxdz5zr2ve9" timestamp="1541938886"&gt;1645&lt;/key&gt;&lt;/foreign-keys&gt;&lt;ref-type name="Journal Article"&gt;17&lt;/ref-type&gt;&lt;contributors&gt;&lt;authors&gt;&lt;author&gt;Adkin, Allan L&lt;/author&gt;&lt;author&gt;Carpenter, Mark Gregory&lt;/author&gt;&lt;/authors&gt;&lt;/contributors&gt;&lt;titles&gt;&lt;title&gt;New insights on emotional contributions to human postural control&lt;/title&gt;&lt;secondary-title&gt;Frontiers in neurology&lt;/secondary-title&gt;&lt;/titles&gt;&lt;periodical&gt;&lt;full-title&gt;Frontiers in Neurology&lt;/full-title&gt;&lt;abbr-1&gt;Front. Neurol.&lt;/abbr-1&gt;&lt;abbr-2&gt;Front Neurol&lt;/abbr-2&gt;&lt;/periodical&gt;&lt;pages&gt;789&lt;/pages&gt;&lt;volume&gt;9&lt;/volume&gt;&lt;dates&gt;&lt;year&gt;2018&lt;/year&gt;&lt;/dates&gt;&lt;isbn&gt;1664-2295&lt;/isbn&gt;&lt;urls&gt;&lt;/urls&gt;&lt;/record&gt;&lt;/Cite&gt;&lt;/EndNote&gt;</w:instrText>
      </w:r>
      <w:r w:rsidR="00E740B4" w:rsidRPr="00942A32">
        <w:rPr>
          <w:rStyle w:val="Emphasis"/>
          <w:rFonts w:asciiTheme="minorHAnsi" w:hAnsiTheme="minorHAnsi"/>
          <w:i w:val="0"/>
          <w:iCs w:val="0"/>
          <w:color w:val="auto"/>
        </w:rPr>
        <w:fldChar w:fldCharType="separate"/>
      </w:r>
      <w:r w:rsidR="00E740B4" w:rsidRPr="00942A32">
        <w:rPr>
          <w:rStyle w:val="Emphasis"/>
          <w:rFonts w:asciiTheme="minorHAnsi" w:hAnsiTheme="minorHAnsi"/>
          <w:i w:val="0"/>
          <w:iCs w:val="0"/>
          <w:noProof/>
          <w:color w:val="auto"/>
          <w:vertAlign w:val="superscript"/>
        </w:rPr>
        <w:t>36</w:t>
      </w:r>
      <w:r w:rsidR="00E740B4" w:rsidRPr="00942A32">
        <w:rPr>
          <w:rStyle w:val="Emphasis"/>
          <w:rFonts w:asciiTheme="minorHAnsi" w:hAnsiTheme="minorHAnsi"/>
          <w:i w:val="0"/>
          <w:iCs w:val="0"/>
          <w:color w:val="auto"/>
        </w:rPr>
        <w:fldChar w:fldCharType="end"/>
      </w:r>
      <w:r w:rsidR="00E740B4" w:rsidRPr="00942A32">
        <w:rPr>
          <w:rStyle w:val="Emphasis"/>
          <w:rFonts w:asciiTheme="minorHAnsi" w:hAnsiTheme="minorHAnsi"/>
          <w:i w:val="0"/>
          <w:iCs w:val="0"/>
          <w:color w:val="auto"/>
        </w:rPr>
        <w:t xml:space="preserve">. Attention to a postural task is associated with increased conscious monitoring of posture, and </w:t>
      </w:r>
      <w:r w:rsidR="002D318F">
        <w:rPr>
          <w:rStyle w:val="Emphasis"/>
          <w:rFonts w:asciiTheme="minorHAnsi" w:hAnsiTheme="minorHAnsi"/>
          <w:i w:val="0"/>
          <w:iCs w:val="0"/>
          <w:color w:val="auto"/>
        </w:rPr>
        <w:t xml:space="preserve">the </w:t>
      </w:r>
      <w:r w:rsidR="00E740B4" w:rsidRPr="00942A32">
        <w:rPr>
          <w:rStyle w:val="Emphasis"/>
          <w:rFonts w:asciiTheme="minorHAnsi" w:hAnsiTheme="minorHAnsi"/>
          <w:i w:val="0"/>
          <w:iCs w:val="0"/>
          <w:color w:val="auto"/>
        </w:rPr>
        <w:t>corresponding decrease in amplitude of postural displacements</w:t>
      </w:r>
      <w:r w:rsidR="00E740B4" w:rsidRPr="00942A32">
        <w:rPr>
          <w:rStyle w:val="Emphasis"/>
          <w:rFonts w:asciiTheme="minorHAnsi" w:hAnsiTheme="minorHAnsi"/>
          <w:i w:val="0"/>
          <w:iCs w:val="0"/>
          <w:color w:val="auto"/>
        </w:rPr>
        <w:fldChar w:fldCharType="begin"/>
      </w:r>
      <w:r w:rsidR="00E740B4" w:rsidRPr="00942A32">
        <w:rPr>
          <w:rStyle w:val="Emphasis"/>
          <w:rFonts w:asciiTheme="minorHAnsi" w:hAnsiTheme="minorHAnsi"/>
          <w:i w:val="0"/>
          <w:iCs w:val="0"/>
          <w:color w:val="auto"/>
        </w:rPr>
        <w:instrText xml:space="preserve"> ADDIN EN.CITE &lt;EndNote&gt;&lt;Cite&gt;&lt;Author&gt;Huffman&lt;/Author&gt;&lt;Year&gt;2009&lt;/Year&gt;&lt;RecNum&gt;1647&lt;/RecNum&gt;&lt;DisplayText&gt;&lt;style face="superscript"&gt;37&lt;/style&gt;&lt;/DisplayText&gt;&lt;record&gt;&lt;rec-number&gt;1647&lt;/rec-number&gt;&lt;foreign-keys&gt;&lt;key app="EN" db-id="appwawrswe2pafeaasz5a5xjrrxdz5zr2ve9" timestamp="1550207151"&gt;1647&lt;/key&gt;&lt;/foreign-keys&gt;&lt;ref-type name="Journal Article"&gt;17&lt;/ref-type&gt;&lt;contributors&gt;&lt;authors&gt;&lt;author&gt;Huffman, Jennifer L&lt;/author&gt;&lt;author&gt;Horslen, BC&lt;/author&gt;&lt;author&gt;Carpenter, MG&lt;/author&gt;&lt;author&gt;Adkin, Allan L&lt;/author&gt;&lt;/authors&gt;&lt;/contributors&gt;&lt;titles&gt;&lt;title&gt;Does increased postural threat lead to more conscious control of posture?&lt;/title&gt;&lt;secondary-title&gt;Gait &amp;amp; posture&lt;/secondary-title&gt;&lt;/titles&gt;&lt;periodical&gt;&lt;full-title&gt;Gait and Posture&lt;/full-title&gt;&lt;abbr-1&gt;Gait Posture&lt;/abbr-1&gt;&lt;abbr-2&gt;Gait Posture&lt;/abbr-2&gt;&lt;abbr-3&gt;Gait &amp;amp; Posture&lt;/abbr-3&gt;&lt;/periodical&gt;&lt;pages&gt;528-532&lt;/pages&gt;&lt;volume&gt;30&lt;/volume&gt;&lt;number&gt;4&lt;/number&gt;&lt;dates&gt;&lt;year&gt;2009&lt;/year&gt;&lt;/dates&gt;&lt;isbn&gt;0966-6362&lt;/isbn&gt;&lt;urls&gt;&lt;/urls&gt;&lt;/record&gt;&lt;/Cite&gt;&lt;/EndNote&gt;</w:instrText>
      </w:r>
      <w:r w:rsidR="00E740B4" w:rsidRPr="00942A32">
        <w:rPr>
          <w:rStyle w:val="Emphasis"/>
          <w:rFonts w:asciiTheme="minorHAnsi" w:hAnsiTheme="minorHAnsi"/>
          <w:i w:val="0"/>
          <w:iCs w:val="0"/>
          <w:color w:val="auto"/>
        </w:rPr>
        <w:fldChar w:fldCharType="separate"/>
      </w:r>
      <w:r w:rsidR="00E740B4" w:rsidRPr="00942A32">
        <w:rPr>
          <w:rStyle w:val="Emphasis"/>
          <w:rFonts w:asciiTheme="minorHAnsi" w:hAnsiTheme="minorHAnsi"/>
          <w:i w:val="0"/>
          <w:iCs w:val="0"/>
          <w:noProof/>
          <w:color w:val="auto"/>
          <w:vertAlign w:val="superscript"/>
        </w:rPr>
        <w:t>37</w:t>
      </w:r>
      <w:r w:rsidR="00E740B4" w:rsidRPr="00942A32">
        <w:rPr>
          <w:rStyle w:val="Emphasis"/>
          <w:rFonts w:asciiTheme="minorHAnsi" w:hAnsiTheme="minorHAnsi"/>
          <w:i w:val="0"/>
          <w:iCs w:val="0"/>
          <w:color w:val="auto"/>
        </w:rPr>
        <w:fldChar w:fldCharType="end"/>
      </w:r>
      <w:r w:rsidR="00E740B4" w:rsidRPr="00942A32">
        <w:rPr>
          <w:rStyle w:val="Emphasis"/>
          <w:rFonts w:asciiTheme="minorHAnsi" w:hAnsiTheme="minorHAnsi"/>
          <w:i w:val="0"/>
          <w:iCs w:val="0"/>
          <w:color w:val="auto"/>
        </w:rPr>
        <w:t>.</w:t>
      </w:r>
      <w:r w:rsidR="00661DE1" w:rsidRPr="00942A32">
        <w:rPr>
          <w:rStyle w:val="Emphasis"/>
          <w:rFonts w:asciiTheme="minorHAnsi" w:hAnsiTheme="minorHAnsi"/>
          <w:i w:val="0"/>
          <w:iCs w:val="0"/>
          <w:color w:val="auto"/>
        </w:rPr>
        <w:t xml:space="preserve"> </w:t>
      </w:r>
      <w:r w:rsidR="00661DE1" w:rsidRPr="00942A32">
        <w:rPr>
          <w:rFonts w:asciiTheme="minorHAnsi" w:eastAsiaTheme="minorHAnsi" w:hAnsiTheme="minorHAnsi" w:cs="Times New Roman"/>
          <w:color w:val="auto"/>
          <w:lang w:val="en-AU"/>
        </w:rPr>
        <w:t xml:space="preserve">During testing, </w:t>
      </w:r>
      <w:r w:rsidR="002D318F">
        <w:rPr>
          <w:rFonts w:asciiTheme="minorHAnsi" w:eastAsiaTheme="minorHAnsi" w:hAnsiTheme="minorHAnsi" w:cs="Times New Roman"/>
          <w:color w:val="auto"/>
          <w:lang w:val="en-AU"/>
        </w:rPr>
        <w:t xml:space="preserve">the </w:t>
      </w:r>
      <w:r w:rsidR="00661DE1" w:rsidRPr="00942A32">
        <w:rPr>
          <w:rFonts w:asciiTheme="minorHAnsi" w:eastAsiaTheme="minorHAnsi" w:hAnsiTheme="minorHAnsi" w:cs="Times New Roman"/>
          <w:color w:val="auto"/>
          <w:lang w:val="en-AU"/>
        </w:rPr>
        <w:t xml:space="preserve">safety of participants and potential falls risk to both assessor and patient are of imperative concern. Additional safety precautions include </w:t>
      </w:r>
      <w:r w:rsidR="002D318F">
        <w:rPr>
          <w:rFonts w:asciiTheme="minorHAnsi" w:eastAsiaTheme="minorHAnsi" w:hAnsiTheme="minorHAnsi" w:cs="Times New Roman"/>
          <w:color w:val="auto"/>
          <w:lang w:val="en-AU"/>
        </w:rPr>
        <w:t xml:space="preserve">the </w:t>
      </w:r>
      <w:r w:rsidR="00661DE1" w:rsidRPr="00942A32">
        <w:rPr>
          <w:rFonts w:asciiTheme="minorHAnsi" w:eastAsiaTheme="minorHAnsi" w:hAnsiTheme="minorHAnsi" w:cs="Times New Roman"/>
          <w:color w:val="auto"/>
          <w:lang w:val="en-AU"/>
        </w:rPr>
        <w:t>use of an assistant for patients with known postural instability and proximity to a wall to safeguard the assessor from falling together with the participant</w:t>
      </w:r>
      <w:r w:rsidR="00866D0C" w:rsidRPr="00942A32">
        <w:rPr>
          <w:rFonts w:asciiTheme="minorHAnsi" w:eastAsiaTheme="minorHAnsi" w:hAnsiTheme="minorHAnsi" w:cs="Times New Roman"/>
          <w:color w:val="auto"/>
          <w:lang w:val="en-AU"/>
        </w:rPr>
        <w:fldChar w:fldCharType="begin"/>
      </w:r>
      <w:r w:rsidR="00866D0C" w:rsidRPr="00942A32">
        <w:rPr>
          <w:rFonts w:asciiTheme="minorHAnsi" w:eastAsiaTheme="minorHAnsi" w:hAnsiTheme="minorHAnsi" w:cs="Times New Roman"/>
          <w:color w:val="auto"/>
          <w:lang w:val="en-AU"/>
        </w:rPr>
        <w:instrText xml:space="preserve"> ADDIN EN.CITE &lt;EndNote&gt;&lt;Cite&gt;&lt;Author&gt;Nonnekes&lt;/Author&gt;&lt;Year&gt;2015&lt;/Year&gt;&lt;RecNum&gt;433&lt;/RecNum&gt;&lt;DisplayText&gt;&lt;style face="superscript"&gt;9&lt;/style&gt;&lt;/DisplayText&gt;&lt;record&gt;&lt;rec-number&gt;433&lt;/rec-number&gt;&lt;foreign-keys&gt;&lt;key app="EN" db-id="appwawrswe2pafeaasz5a5xjrrxdz5zr2ve9" timestamp="1498292649"&gt;433&lt;/key&gt;&lt;/foreign-keys&gt;&lt;ref-type name="Journal Article"&gt;17&lt;/ref-type&gt;&lt;contributors&gt;&lt;authors&gt;&lt;author&gt;Nonnekes, Jorik&lt;/author&gt;&lt;author&gt;Goselink, Rianne&lt;/author&gt;&lt;author&gt;Weerdesteyn, Vivian&lt;/author&gt;&lt;author&gt;Bloem, Bastiaan R.&lt;/author&gt;&lt;/authors&gt;&lt;/contributors&gt;&lt;titles&gt;&lt;title&gt;The retropulsion test: a good evaluation of postural instability in Parkinson&amp;apos;s disease?&lt;/title&gt;&lt;secondary-title&gt;Journal of Parkinson&amp;apos;s Disease&lt;/secondary-title&gt;&lt;alt-title&gt;J Parkinsons Dis&lt;/alt-title&gt;&lt;short-title&gt;The retropulsion test&lt;/short-title&gt;&lt;/titles&gt;&lt;periodical&gt;&lt;full-title&gt;Journal of Parkinson&amp;apos;s Disease&lt;/full-title&gt;&lt;abbr-1&gt;J. Parkinsons Dis.&lt;/abbr-1&gt;&lt;abbr-2&gt;J Parkinsons Dis&lt;/abbr-2&gt;&lt;/periodical&gt;&lt;alt-periodical&gt;&lt;full-title&gt;Journal of Parkinson&amp;apos;s Disease&lt;/full-title&gt;&lt;abbr-1&gt;J. Parkinsons Dis.&lt;/abbr-1&gt;&lt;abbr-2&gt;J Parkinsons Dis&lt;/abbr-2&gt;&lt;/alt-periodical&gt;&lt;pages&gt;43-47&lt;/pages&gt;&lt;volume&gt;5&lt;/volume&gt;&lt;number&gt;1&lt;/number&gt;&lt;keywords&gt;&lt;keyword&gt;falls&lt;/keyword&gt;&lt;keyword&gt;Humans&lt;/keyword&gt;&lt;keyword&gt;Neurologic Examination&lt;/keyword&gt;&lt;keyword&gt;Parkinson Disease&lt;/keyword&gt;&lt;keyword&gt;Parkinson&amp;apos;s disease&lt;/keyword&gt;&lt;keyword&gt;Postural Balance&lt;/keyword&gt;&lt;keyword&gt;postural control&lt;/keyword&gt;&lt;keyword&gt;Postural instability&lt;/keyword&gt;&lt;keyword&gt;retropulsion test&lt;/keyword&gt;&lt;keyword&gt;Sensation Disorders&lt;/keyword&gt;&lt;/keywords&gt;&lt;dates&gt;&lt;year&gt;2015&lt;/year&gt;&lt;pub-dates&gt;&lt;date&gt;2015&lt;/date&gt;&lt;/pub-dates&gt;&lt;/dates&gt;&lt;isbn&gt;1877-718X&lt;/isbn&gt;&lt;urls&gt;&lt;related-urls&gt;&lt;url&gt;http://www.ncbi.nlm.nih.gov/pubmed/25613349&lt;/url&gt;&lt;/related-urls&gt;&lt;pdf-urls&gt;&lt;url&gt;files/1252/Nonnekes et al. - 2015 - The retropulsion test a good evaluation of postur.pdf&lt;/url&gt;&lt;/pdf-urls&gt;&lt;/urls&gt;&lt;electronic-resource-num&gt;10.3233/JPD-140514&lt;/electronic-resource-num&gt;&lt;remote-database-provider&gt;PubMed&lt;/remote-database-provider&gt;&lt;language&gt;eng&lt;/language&gt;&lt;/record&gt;&lt;/Cite&gt;&lt;/EndNote&gt;</w:instrText>
      </w:r>
      <w:r w:rsidR="00866D0C" w:rsidRPr="00942A32">
        <w:rPr>
          <w:rFonts w:asciiTheme="minorHAnsi" w:eastAsiaTheme="minorHAnsi" w:hAnsiTheme="minorHAnsi" w:cs="Times New Roman"/>
          <w:color w:val="auto"/>
          <w:lang w:val="en-AU"/>
        </w:rPr>
        <w:fldChar w:fldCharType="separate"/>
      </w:r>
      <w:r w:rsidR="00866D0C" w:rsidRPr="00942A32">
        <w:rPr>
          <w:rFonts w:asciiTheme="minorHAnsi" w:eastAsiaTheme="minorHAnsi" w:hAnsiTheme="minorHAnsi" w:cs="Times New Roman"/>
          <w:noProof/>
          <w:color w:val="auto"/>
          <w:vertAlign w:val="superscript"/>
          <w:lang w:val="en-AU"/>
        </w:rPr>
        <w:t>9</w:t>
      </w:r>
      <w:r w:rsidR="00866D0C" w:rsidRPr="00942A32">
        <w:rPr>
          <w:rFonts w:asciiTheme="minorHAnsi" w:eastAsiaTheme="minorHAnsi" w:hAnsiTheme="minorHAnsi" w:cs="Times New Roman"/>
          <w:color w:val="auto"/>
          <w:lang w:val="en-AU"/>
        </w:rPr>
        <w:fldChar w:fldCharType="end"/>
      </w:r>
      <w:r w:rsidR="00661DE1" w:rsidRPr="00942A32">
        <w:rPr>
          <w:rFonts w:asciiTheme="minorHAnsi" w:eastAsiaTheme="minorHAnsi" w:hAnsiTheme="minorHAnsi" w:cs="Times New Roman"/>
          <w:color w:val="auto"/>
          <w:lang w:val="en-AU"/>
        </w:rPr>
        <w:t>.</w:t>
      </w:r>
    </w:p>
    <w:p w14:paraId="16177382" w14:textId="77777777" w:rsidR="004E047E" w:rsidRPr="00942A32" w:rsidRDefault="004E047E" w:rsidP="00F5741A">
      <w:pPr>
        <w:rPr>
          <w:rFonts w:asciiTheme="minorHAnsi" w:hAnsiTheme="minorHAnsi" w:cstheme="minorHAnsi"/>
          <w:color w:val="auto"/>
        </w:rPr>
      </w:pPr>
    </w:p>
    <w:p w14:paraId="3D1A641B" w14:textId="2734DC8F" w:rsidR="00D76645" w:rsidRPr="009F05E0" w:rsidRDefault="00EA0A2C" w:rsidP="00F5741A">
      <w:pPr>
        <w:rPr>
          <w:rFonts w:asciiTheme="minorHAnsi" w:hAnsiTheme="minorHAnsi" w:cstheme="minorHAnsi"/>
          <w:b/>
          <w:color w:val="auto"/>
        </w:rPr>
      </w:pPr>
      <w:r w:rsidRPr="009F05E0">
        <w:rPr>
          <w:rFonts w:asciiTheme="minorHAnsi" w:hAnsiTheme="minorHAnsi" w:cstheme="minorHAnsi"/>
          <w:b/>
          <w:color w:val="auto"/>
        </w:rPr>
        <w:t>StartReact and Motor P</w:t>
      </w:r>
      <w:r w:rsidR="00D76645" w:rsidRPr="009F05E0">
        <w:rPr>
          <w:rFonts w:asciiTheme="minorHAnsi" w:hAnsiTheme="minorHAnsi" w:cstheme="minorHAnsi"/>
          <w:b/>
          <w:color w:val="auto"/>
        </w:rPr>
        <w:t>reparation</w:t>
      </w:r>
    </w:p>
    <w:p w14:paraId="3B9AAAC3" w14:textId="2706C268" w:rsidR="0057643D" w:rsidRPr="00942A32" w:rsidRDefault="00F4068D" w:rsidP="00F5741A">
      <w:pPr>
        <w:rPr>
          <w:rFonts w:asciiTheme="minorHAnsi" w:hAnsiTheme="minorHAnsi" w:cstheme="minorHAnsi"/>
          <w:color w:val="auto"/>
        </w:rPr>
      </w:pPr>
      <w:r w:rsidRPr="00942A32">
        <w:rPr>
          <w:rFonts w:asciiTheme="minorHAnsi" w:hAnsiTheme="minorHAnsi" w:cstheme="minorHAnsi"/>
          <w:color w:val="auto"/>
        </w:rPr>
        <w:t xml:space="preserve">The instrumented pull test has demonstrated the capability to detect small changes in response latency of postural responses. In </w:t>
      </w:r>
      <w:r w:rsidR="000345F1">
        <w:rPr>
          <w:rFonts w:asciiTheme="minorHAnsi" w:hAnsiTheme="minorHAnsi" w:cstheme="minorHAnsi"/>
          <w:color w:val="auto"/>
        </w:rPr>
        <w:t>the</w:t>
      </w:r>
      <w:r w:rsidR="000345F1" w:rsidRPr="00942A32">
        <w:rPr>
          <w:rFonts w:asciiTheme="minorHAnsi" w:hAnsiTheme="minorHAnsi" w:cstheme="minorHAnsi"/>
          <w:color w:val="auto"/>
        </w:rPr>
        <w:t xml:space="preserve"> </w:t>
      </w:r>
      <w:r w:rsidRPr="00942A32">
        <w:rPr>
          <w:rFonts w:asciiTheme="minorHAnsi" w:hAnsiTheme="minorHAnsi" w:cstheme="minorHAnsi"/>
          <w:color w:val="auto"/>
        </w:rPr>
        <w:t>representative results, we delivered auditory stimuli concurrent with the perturbation to assess for acceleration in reaction time that occurs with loud (116</w:t>
      </w:r>
      <w:r w:rsidR="00175200" w:rsidRPr="00942A32">
        <w:rPr>
          <w:rFonts w:asciiTheme="minorHAnsi" w:hAnsiTheme="minorHAnsi" w:cstheme="minorHAnsi"/>
          <w:color w:val="auto"/>
        </w:rPr>
        <w:t xml:space="preserve"> </w:t>
      </w:r>
      <w:r w:rsidRPr="00942A32">
        <w:rPr>
          <w:rFonts w:asciiTheme="minorHAnsi" w:hAnsiTheme="minorHAnsi" w:cstheme="minorHAnsi"/>
          <w:color w:val="auto"/>
        </w:rPr>
        <w:t xml:space="preserve">dB) compared with lesser intensity (90 dB) stimuli, known as the </w:t>
      </w:r>
      <w:proofErr w:type="spellStart"/>
      <w:r w:rsidRPr="00942A32">
        <w:rPr>
          <w:rFonts w:asciiTheme="minorHAnsi" w:hAnsiTheme="minorHAnsi" w:cstheme="minorHAnsi"/>
          <w:color w:val="auto"/>
        </w:rPr>
        <w:t>StartReact</w:t>
      </w:r>
      <w:proofErr w:type="spellEnd"/>
      <w:r w:rsidRPr="00942A32">
        <w:rPr>
          <w:rFonts w:asciiTheme="minorHAnsi" w:hAnsiTheme="minorHAnsi" w:cstheme="minorHAnsi"/>
          <w:color w:val="auto"/>
        </w:rPr>
        <w:t xml:space="preserve"> effect</w:t>
      </w:r>
      <w:r w:rsidRPr="00942A32">
        <w:rPr>
          <w:rFonts w:asciiTheme="minorHAnsi" w:hAnsiTheme="minorHAnsi"/>
        </w:rPr>
        <w:fldChar w:fldCharType="begin">
          <w:fldData xml:space="preserve">PEVuZE5vdGU+PENpdGU+PEF1dGhvcj5WYWxscy1Tb2xlPC9BdXRob3I+PFllYXI+MTk5NTwvWWVh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</w:fldData>
        </w:fldChar>
      </w:r>
      <w:r w:rsidR="00E740B4" w:rsidRPr="00942A32">
        <w:rPr>
          <w:rFonts w:asciiTheme="minorHAnsi" w:hAnsiTheme="minorHAnsi"/>
        </w:rPr>
        <w:instrText xml:space="preserve"> ADDIN EN.CITE </w:instrText>
      </w:r>
      <w:r w:rsidR="00E740B4" w:rsidRPr="00942A32">
        <w:rPr>
          <w:rFonts w:asciiTheme="minorHAnsi" w:hAnsiTheme="minorHAnsi"/>
        </w:rPr>
        <w:fldChar w:fldCharType="begin">
          <w:fldData xml:space="preserve">PEVuZE5vdGU+PENpdGU+PEF1dGhvcj5WYWxscy1Tb2xlPC9BdXRob3I+PFllYXI+MTk5NTwvWWVh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</w:fldData>
        </w:fldChar>
      </w:r>
      <w:r w:rsidR="00E740B4" w:rsidRPr="00942A32">
        <w:rPr>
          <w:rFonts w:asciiTheme="minorHAnsi" w:hAnsiTheme="minorHAnsi"/>
        </w:rPr>
        <w:instrText xml:space="preserve"> ADDIN EN.CITE.DATA </w:instrText>
      </w:r>
      <w:r w:rsidR="00E740B4" w:rsidRPr="00942A32">
        <w:rPr>
          <w:rFonts w:asciiTheme="minorHAnsi" w:hAnsiTheme="minorHAnsi"/>
        </w:rPr>
      </w:r>
      <w:r w:rsidR="00E740B4" w:rsidRPr="00942A32">
        <w:rPr>
          <w:rFonts w:asciiTheme="minorHAnsi" w:hAnsiTheme="minorHAnsi"/>
        </w:rPr>
        <w:fldChar w:fldCharType="end"/>
      </w:r>
      <w:r w:rsidRPr="00942A32">
        <w:rPr>
          <w:rFonts w:asciiTheme="minorHAnsi" w:hAnsiTheme="minorHAnsi"/>
        </w:rPr>
      </w:r>
      <w:r w:rsidRPr="00942A32">
        <w:rPr>
          <w:rFonts w:asciiTheme="minorHAnsi" w:hAnsiTheme="minorHAnsi"/>
        </w:rPr>
        <w:fldChar w:fldCharType="separate"/>
      </w:r>
      <w:r w:rsidR="00E740B4" w:rsidRPr="00942A32">
        <w:rPr>
          <w:rFonts w:asciiTheme="minorHAnsi" w:hAnsiTheme="minorHAnsi"/>
          <w:noProof/>
          <w:vertAlign w:val="superscript"/>
        </w:rPr>
        <w:t>25,38</w:t>
      </w:r>
      <w:r w:rsidRPr="00942A32">
        <w:rPr>
          <w:rFonts w:asciiTheme="minorHAnsi" w:hAnsiTheme="minorHAnsi"/>
        </w:rPr>
        <w:fldChar w:fldCharType="end"/>
      </w:r>
      <w:r w:rsidRPr="00942A32">
        <w:rPr>
          <w:rFonts w:asciiTheme="minorHAnsi" w:hAnsiTheme="minorHAnsi" w:cstheme="minorHAnsi"/>
          <w:color w:val="auto"/>
        </w:rPr>
        <w:t>. We were able to detect an average differenc</w:t>
      </w:r>
      <w:r w:rsidR="004C3CE3" w:rsidRPr="00942A32">
        <w:rPr>
          <w:rFonts w:asciiTheme="minorHAnsi" w:hAnsiTheme="minorHAnsi" w:cstheme="minorHAnsi"/>
          <w:color w:val="auto"/>
        </w:rPr>
        <w:t xml:space="preserve">e in </w:t>
      </w:r>
      <w:r w:rsidR="00E04CD0" w:rsidRPr="00942A32">
        <w:rPr>
          <w:rFonts w:asciiTheme="minorHAnsi" w:hAnsiTheme="minorHAnsi" w:cstheme="minorHAnsi"/>
          <w:color w:val="auto"/>
        </w:rPr>
        <w:t xml:space="preserve">truncal </w:t>
      </w:r>
      <w:r w:rsidR="004C3CE3" w:rsidRPr="00942A32">
        <w:rPr>
          <w:rFonts w:asciiTheme="minorHAnsi" w:hAnsiTheme="minorHAnsi" w:cstheme="minorHAnsi"/>
          <w:color w:val="auto"/>
        </w:rPr>
        <w:t xml:space="preserve">response latency of approximately </w:t>
      </w:r>
      <w:r w:rsidRPr="00942A32">
        <w:rPr>
          <w:rFonts w:asciiTheme="minorHAnsi" w:hAnsiTheme="minorHAnsi" w:cstheme="minorHAnsi"/>
          <w:color w:val="auto"/>
        </w:rPr>
        <w:t xml:space="preserve">10 </w:t>
      </w:r>
      <w:proofErr w:type="spellStart"/>
      <w:r w:rsidRPr="00942A32">
        <w:rPr>
          <w:rFonts w:asciiTheme="minorHAnsi" w:hAnsiTheme="minorHAnsi" w:cstheme="minorHAnsi"/>
          <w:color w:val="auto"/>
        </w:rPr>
        <w:t>ms</w:t>
      </w:r>
      <w:proofErr w:type="spellEnd"/>
      <w:r w:rsidRPr="00942A32">
        <w:rPr>
          <w:rFonts w:asciiTheme="minorHAnsi" w:hAnsiTheme="minorHAnsi" w:cstheme="minorHAnsi"/>
          <w:color w:val="auto"/>
        </w:rPr>
        <w:t xml:space="preserve"> with </w:t>
      </w:r>
      <w:r w:rsidR="000345F1">
        <w:rPr>
          <w:rFonts w:asciiTheme="minorHAnsi" w:hAnsiTheme="minorHAnsi" w:cstheme="minorHAnsi"/>
          <w:color w:val="auto"/>
        </w:rPr>
        <w:t>the</w:t>
      </w:r>
      <w:r w:rsidR="000345F1" w:rsidRPr="00942A32">
        <w:rPr>
          <w:rFonts w:asciiTheme="minorHAnsi" w:hAnsiTheme="minorHAnsi" w:cstheme="minorHAnsi"/>
          <w:color w:val="auto"/>
        </w:rPr>
        <w:t xml:space="preserve"> </w:t>
      </w:r>
      <w:r w:rsidRPr="00942A32">
        <w:rPr>
          <w:rFonts w:asciiTheme="minorHAnsi" w:hAnsiTheme="minorHAnsi" w:cstheme="minorHAnsi"/>
          <w:color w:val="auto"/>
        </w:rPr>
        <w:t>instrumented pull test protocol in a cohort of 33 participants</w:t>
      </w:r>
      <w:r w:rsidRPr="00942A32">
        <w:rPr>
          <w:rFonts w:asciiTheme="minorHAnsi" w:hAnsiTheme="minorHAnsi" w:cstheme="minorHAnsi"/>
          <w:color w:val="auto"/>
        </w:rPr>
        <w:fldChar w:fldCharType="begin"/>
      </w:r>
      <w:r w:rsidR="0043759F" w:rsidRPr="00942A32">
        <w:rPr>
          <w:rFonts w:asciiTheme="minorHAnsi" w:hAnsiTheme="minorHAnsi" w:cstheme="minorHAnsi"/>
          <w:color w:val="auto"/>
        </w:rPr>
        <w:instrText xml:space="preserve"> ADDIN EN.CITE &lt;EndNote&gt;&lt;Cite&gt;&lt;Author&gt;Tan&lt;/Author&gt;&lt;Year&gt;2018&lt;/Year&gt;&lt;RecNum&gt;1620&lt;/RecNum&gt;&lt;DisplayText&gt;&lt;style face="superscript"&gt;23&lt;/style&gt;&lt;/DisplayText&gt;&lt;record&gt;&lt;rec-number&gt;1620&lt;/rec-number&gt;&lt;foreign-keys&gt;&lt;key app="EN" db-id="appwawrswe2pafeaasz5a5xjrrxdz5zr2ve9" timestamp="1536724304"&gt;1620&lt;/key&gt;&lt;/foreign-keys&gt;&lt;ref-type name="Journal Article"&gt;17&lt;/ref-type&gt;&lt;contributors&gt;&lt;authors&gt;&lt;author&gt;Tan, Joy Lynn&lt;/author&gt;&lt;author&gt;Perera, Thushara&lt;/author&gt;&lt;author&gt;McGinley, Jennifer L&lt;/author&gt;&lt;author&gt;Yohanandan, Shivanthan Arthur Curtis&lt;/author&gt;&lt;author&gt;Brown, Peter&lt;/author&gt;&lt;author&gt;Thevathasan, Wesley&lt;/author&gt;&lt;/authors&gt;&lt;/contributors&gt;&lt;titles&gt;&lt;title&gt;Neurophysiological analysis of the clinical pull test&lt;/title&gt;&lt;secondary-title&gt;Journal of neurophysiology&lt;/secondary-title&gt;&lt;/titles&gt;&lt;periodical&gt;&lt;full-title&gt;Journal of Neurophysiology&lt;/full-title&gt;&lt;abbr-1&gt;J. Neurophysiol.&lt;/abbr-1&gt;&lt;abbr-2&gt;J Neurophysiol&lt;/abbr-2&gt;&lt;/periodical&gt;&lt;dates&gt;&lt;year&gt;2018&lt;/year&gt;&lt;/dates&gt;&lt;isbn&gt;0022-3077&lt;/isbn&gt;&lt;urls&gt;&lt;/urls&gt;&lt;/record&gt;&lt;/Cite&gt;&lt;/EndNote&gt;</w:instrText>
      </w:r>
      <w:r w:rsidRPr="00942A32">
        <w:rPr>
          <w:rFonts w:asciiTheme="minorHAnsi" w:hAnsiTheme="minorHAnsi" w:cstheme="minorHAnsi"/>
          <w:color w:val="auto"/>
        </w:rPr>
        <w:fldChar w:fldCharType="separate"/>
      </w:r>
      <w:r w:rsidR="0043759F" w:rsidRPr="00942A32">
        <w:rPr>
          <w:rFonts w:asciiTheme="minorHAnsi" w:hAnsiTheme="minorHAnsi" w:cstheme="minorHAnsi"/>
          <w:noProof/>
          <w:color w:val="auto"/>
          <w:vertAlign w:val="superscript"/>
        </w:rPr>
        <w:t>23</w:t>
      </w:r>
      <w:r w:rsidRPr="00942A32">
        <w:rPr>
          <w:rFonts w:asciiTheme="minorHAnsi" w:hAnsiTheme="minorHAnsi" w:cstheme="minorHAnsi"/>
          <w:color w:val="auto"/>
        </w:rPr>
        <w:fldChar w:fldCharType="end"/>
      </w:r>
      <w:r w:rsidRPr="00942A32">
        <w:rPr>
          <w:rFonts w:asciiTheme="minorHAnsi" w:hAnsiTheme="minorHAnsi" w:cstheme="minorHAnsi"/>
          <w:color w:val="auto"/>
        </w:rPr>
        <w:t>.</w:t>
      </w:r>
      <w:r w:rsidR="001A58A2">
        <w:rPr>
          <w:rFonts w:asciiTheme="minorHAnsi" w:hAnsiTheme="minorHAnsi" w:cstheme="minorHAnsi"/>
          <w:color w:val="auto"/>
        </w:rPr>
        <w:t xml:space="preserve"> </w:t>
      </w:r>
      <w:r w:rsidR="003972C7" w:rsidRPr="00942A32">
        <w:rPr>
          <w:rFonts w:asciiTheme="minorHAnsi" w:hAnsiTheme="minorHAnsi" w:cstheme="minorHAnsi"/>
          <w:color w:val="auto"/>
        </w:rPr>
        <w:t>Acceleration of such movement onsets</w:t>
      </w:r>
      <w:r w:rsidR="00E04CD0" w:rsidRPr="00942A32">
        <w:rPr>
          <w:rFonts w:asciiTheme="minorHAnsi" w:hAnsiTheme="minorHAnsi" w:cstheme="minorHAnsi"/>
          <w:color w:val="auto"/>
        </w:rPr>
        <w:t xml:space="preserve"> to the StartReact effect</w:t>
      </w:r>
      <w:r w:rsidR="003972C7" w:rsidRPr="00942A32">
        <w:rPr>
          <w:rFonts w:asciiTheme="minorHAnsi" w:hAnsiTheme="minorHAnsi" w:cstheme="minorHAnsi"/>
          <w:color w:val="auto"/>
        </w:rPr>
        <w:t xml:space="preserve"> typically occur with </w:t>
      </w:r>
      <w:r w:rsidR="003972C7" w:rsidRPr="00942A32">
        <w:rPr>
          <w:rFonts w:asciiTheme="minorHAnsi" w:hAnsiTheme="minorHAnsi"/>
        </w:rPr>
        <w:t>a magnitude of less than 20 ms using EMG</w:t>
      </w:r>
      <w:r w:rsidR="003972C7" w:rsidRPr="00942A32">
        <w:rPr>
          <w:rFonts w:asciiTheme="minorHAnsi" w:hAnsiTheme="minorHAnsi" w:cstheme="minorHAnsi"/>
          <w:color w:val="auto"/>
        </w:rPr>
        <w:fldChar w:fldCharType="begin"/>
      </w:r>
      <w:r w:rsidR="00833725" w:rsidRPr="00942A32">
        <w:rPr>
          <w:rFonts w:asciiTheme="minorHAnsi" w:hAnsiTheme="minorHAnsi" w:cstheme="minorHAnsi"/>
          <w:color w:val="auto"/>
        </w:rPr>
        <w:instrText xml:space="preserve"> ADDIN EN.CITE &lt;EndNote&gt;&lt;Cite&gt;&lt;Author&gt;Nonnekes&lt;/Author&gt;&lt;Year&gt;2013&lt;/Year&gt;&lt;RecNum&gt;161&lt;/RecNum&gt;&lt;DisplayText&gt;&lt;style face="superscript"&gt;15&lt;/style&gt;&lt;/DisplayText&gt;&lt;record&gt;&lt;rec-number&gt;161&lt;/rec-number&gt;&lt;foreign-keys&gt;&lt;key app="EN" db-id="appwawrswe2pafeaasz5a5xjrrxdz5zr2ve9" timestamp="1498292648"&gt;161&lt;/key&gt;&lt;/foreign-keys&gt;&lt;ref-type name="Journal Article"&gt;17&lt;/ref-type&gt;&lt;contributors&gt;&lt;authors&gt;&lt;author&gt;Nonnekes, J.&lt;/author&gt;&lt;author&gt;Scotti, A.&lt;/author&gt;&lt;author&gt;Oude Nijhuis, L. B.&lt;/author&gt;&lt;author&gt;Smulders, K.&lt;/author&gt;&lt;author&gt;Queralt, A.&lt;/author&gt;&lt;author&gt;Geurts, A. C. H.&lt;/author&gt;&lt;author&gt;Bloem, B. R.&lt;/author&gt;&lt;author&gt;Weerdesteyn, V.&lt;/author&gt;&lt;/authors&gt;&lt;/contributors&gt;&lt;titles&gt;&lt;title&gt;Are postural responses to backward and forward perturbations processed by different neural circuits?&lt;/title&gt;&lt;secondary-title&gt;Neuroscience&lt;/secondary-title&gt;&lt;alt-title&gt;Neuroscience&lt;/alt-title&gt;&lt;/titles&gt;&lt;periodical&gt;&lt;full-title&gt;Neuroscience&lt;/full-title&gt;&lt;abbr-1&gt;Neuroscience&lt;/abbr-1&gt;&lt;abbr-2&gt;Neuroscience&lt;/abbr-2&gt;&lt;/periodical&gt;&lt;alt-periodical&gt;&lt;full-title&gt;Neuroscience&lt;/full-title&gt;&lt;abbr-1&gt;Neuroscience&lt;/abbr-1&gt;&lt;abbr-2&gt;Neuroscience&lt;/abbr-2&gt;&lt;/alt-periodical&gt;&lt;pages&gt;109-120&lt;/pages&gt;&lt;volume&gt;245&lt;/volume&gt;&lt;keywords&gt;&lt;keyword&gt;falls&lt;/keyword&gt;&lt;keyword&gt;postural control&lt;/keyword&gt;&lt;keyword&gt;posturography&lt;/keyword&gt;&lt;keyword&gt;Startle&lt;/keyword&gt;&lt;keyword&gt;StartReact&lt;/keyword&gt;&lt;/keywords&gt;&lt;dates&gt;&lt;year&gt;2013&lt;/year&gt;&lt;pub-dates&gt;&lt;date&gt;2013/08/15/&lt;/date&gt;&lt;/pub-dates&gt;&lt;/dates&gt;&lt;isbn&gt;0306-4522&lt;/isbn&gt;&lt;urls&gt;&lt;related-urls&gt;&lt;url&gt;http://www.sciencedirect.com/science/article/pii/S0306452213003618&lt;/url&gt;&lt;/related-urls&gt;&lt;pdf-urls&gt;&lt;url&gt;files/477/Nonnekes et al. - 2013 - Are postural responses to backward and forward per.pdf&lt;/url&gt;&lt;/pdf-urls&gt;&lt;/urls&gt;&lt;electronic-resource-num&gt;10.1016/j.neuroscience.2013.04.036&lt;/electronic-resource-num&gt;&lt;remote-database-provider&gt;ScienceDirect&lt;/remote-database-provider&gt;&lt;access-date&gt;2014/11/27/06:46:19&lt;/access-date&gt;&lt;/record&gt;&lt;/Cite&gt;&lt;/EndNote&gt;</w:instrText>
      </w:r>
      <w:r w:rsidR="003972C7" w:rsidRPr="00942A32">
        <w:rPr>
          <w:rFonts w:asciiTheme="minorHAnsi" w:hAnsiTheme="minorHAnsi" w:cstheme="minorHAnsi"/>
          <w:color w:val="auto"/>
        </w:rPr>
        <w:fldChar w:fldCharType="separate"/>
      </w:r>
      <w:r w:rsidR="00833725" w:rsidRPr="00942A32">
        <w:rPr>
          <w:rFonts w:asciiTheme="minorHAnsi" w:hAnsiTheme="minorHAnsi" w:cstheme="minorHAnsi"/>
          <w:noProof/>
          <w:color w:val="auto"/>
          <w:vertAlign w:val="superscript"/>
        </w:rPr>
        <w:t>15</w:t>
      </w:r>
      <w:r w:rsidR="003972C7" w:rsidRPr="00942A32">
        <w:rPr>
          <w:rFonts w:asciiTheme="minorHAnsi" w:hAnsiTheme="minorHAnsi" w:cstheme="minorHAnsi"/>
          <w:color w:val="auto"/>
        </w:rPr>
        <w:fldChar w:fldCharType="end"/>
      </w:r>
      <w:r w:rsidR="003972C7" w:rsidRPr="00942A32">
        <w:rPr>
          <w:rFonts w:asciiTheme="minorHAnsi" w:hAnsiTheme="minorHAnsi"/>
        </w:rPr>
        <w:t xml:space="preserve">. </w:t>
      </w:r>
      <w:r w:rsidR="0057643D" w:rsidRPr="00942A32">
        <w:rPr>
          <w:rFonts w:asciiTheme="minorHAnsi" w:hAnsiTheme="minorHAnsi"/>
        </w:rPr>
        <w:t xml:space="preserve">Differences in stepping latency were </w:t>
      </w:r>
      <w:r w:rsidR="00E04CD0" w:rsidRPr="00942A32">
        <w:rPr>
          <w:rFonts w:asciiTheme="minorHAnsi" w:hAnsiTheme="minorHAnsi"/>
        </w:rPr>
        <w:t xml:space="preserve">also </w:t>
      </w:r>
      <w:r w:rsidR="0057643D" w:rsidRPr="00942A32">
        <w:rPr>
          <w:rFonts w:asciiTheme="minorHAnsi" w:hAnsiTheme="minorHAnsi"/>
        </w:rPr>
        <w:t>detect</w:t>
      </w:r>
      <w:r w:rsidR="00E04CD0" w:rsidRPr="00942A32">
        <w:rPr>
          <w:rFonts w:asciiTheme="minorHAnsi" w:hAnsiTheme="minorHAnsi"/>
        </w:rPr>
        <w:t>ed in</w:t>
      </w:r>
      <w:r w:rsidR="008D6CB4" w:rsidRPr="00942A32">
        <w:rPr>
          <w:rFonts w:asciiTheme="minorHAnsi" w:hAnsiTheme="minorHAnsi"/>
        </w:rPr>
        <w:t xml:space="preserve"> </w:t>
      </w:r>
      <w:r w:rsidR="00E04CD0" w:rsidRPr="00942A32">
        <w:rPr>
          <w:rFonts w:asciiTheme="minorHAnsi" w:hAnsiTheme="minorHAnsi"/>
        </w:rPr>
        <w:t>first trial responses, with</w:t>
      </w:r>
      <w:r w:rsidR="0057643D" w:rsidRPr="00942A32">
        <w:rPr>
          <w:rFonts w:asciiTheme="minorHAnsi" w:hAnsiTheme="minorHAnsi"/>
        </w:rPr>
        <w:t xml:space="preserve"> </w:t>
      </w:r>
      <w:r w:rsidR="00E04CD0" w:rsidRPr="00942A32">
        <w:rPr>
          <w:rFonts w:asciiTheme="minorHAnsi" w:hAnsiTheme="minorHAnsi"/>
        </w:rPr>
        <w:t xml:space="preserve">larger step responses. </w:t>
      </w:r>
      <w:r w:rsidR="0057643D" w:rsidRPr="00942A32">
        <w:rPr>
          <w:rFonts w:asciiTheme="minorHAnsi" w:hAnsiTheme="minorHAnsi"/>
        </w:rPr>
        <w:t xml:space="preserve">This is consistent with the greater destabilization found in </w:t>
      </w:r>
      <w:r w:rsidR="0057643D" w:rsidRPr="00942A32">
        <w:rPr>
          <w:rFonts w:asciiTheme="minorHAnsi" w:hAnsiTheme="minorHAnsi" w:cstheme="minorHAnsi"/>
          <w:color w:val="auto"/>
        </w:rPr>
        <w:t>‘first-trial effects’ using moving platforms</w:t>
      </w:r>
      <w:r w:rsidR="0057643D" w:rsidRPr="00942A32">
        <w:rPr>
          <w:rFonts w:asciiTheme="minorHAnsi" w:hAnsiTheme="minorHAnsi" w:cstheme="minorHAnsi"/>
          <w:color w:val="auto"/>
        </w:rPr>
        <w:fldChar w:fldCharType="begin">
          <w:fldData xml:space="preserve">PEVuZE5vdGU+PENpdGU+PEF1dGhvcj5DYW1wYmVsbDwvQXV0aG9yPjxZZWFyPjIwMTM8L1llYXI+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</w:fldData>
        </w:fldChar>
      </w:r>
      <w:r w:rsidR="00E740B4" w:rsidRPr="00942A32">
        <w:rPr>
          <w:rFonts w:asciiTheme="minorHAnsi" w:hAnsiTheme="minorHAnsi" w:cstheme="minorHAnsi"/>
          <w:color w:val="auto"/>
        </w:rPr>
        <w:instrText xml:space="preserve"> ADDIN EN.CITE </w:instrText>
      </w:r>
      <w:r w:rsidR="00E740B4" w:rsidRPr="00942A32">
        <w:rPr>
          <w:rFonts w:asciiTheme="minorHAnsi" w:hAnsiTheme="minorHAnsi" w:cstheme="minorHAnsi"/>
          <w:color w:val="auto"/>
        </w:rPr>
        <w:fldChar w:fldCharType="begin">
          <w:fldData xml:space="preserve">PEVuZE5vdGU+PENpdGU+PEF1dGhvcj5DYW1wYmVsbDwvQXV0aG9yPjxZZWFyPjIwMTM8L1llYXI+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</w:fldData>
        </w:fldChar>
      </w:r>
      <w:r w:rsidR="00E740B4" w:rsidRPr="00942A32">
        <w:rPr>
          <w:rFonts w:asciiTheme="minorHAnsi" w:hAnsiTheme="minorHAnsi" w:cstheme="minorHAnsi"/>
          <w:color w:val="auto"/>
        </w:rPr>
        <w:instrText xml:space="preserve"> ADDIN EN.CITE.DATA </w:instrText>
      </w:r>
      <w:r w:rsidR="00E740B4" w:rsidRPr="00942A32">
        <w:rPr>
          <w:rFonts w:asciiTheme="minorHAnsi" w:hAnsiTheme="minorHAnsi" w:cstheme="minorHAnsi"/>
          <w:color w:val="auto"/>
        </w:rPr>
      </w:r>
      <w:r w:rsidR="00E740B4" w:rsidRPr="00942A32">
        <w:rPr>
          <w:rFonts w:asciiTheme="minorHAnsi" w:hAnsiTheme="minorHAnsi" w:cstheme="minorHAnsi"/>
          <w:color w:val="auto"/>
        </w:rPr>
        <w:fldChar w:fldCharType="end"/>
      </w:r>
      <w:r w:rsidR="0057643D" w:rsidRPr="00942A32">
        <w:rPr>
          <w:rFonts w:asciiTheme="minorHAnsi" w:hAnsiTheme="minorHAnsi" w:cstheme="minorHAnsi"/>
          <w:color w:val="auto"/>
        </w:rPr>
      </w:r>
      <w:r w:rsidR="0057643D" w:rsidRPr="00942A32">
        <w:rPr>
          <w:rFonts w:asciiTheme="minorHAnsi" w:hAnsiTheme="minorHAnsi" w:cstheme="minorHAnsi"/>
          <w:color w:val="auto"/>
        </w:rPr>
        <w:fldChar w:fldCharType="separate"/>
      </w:r>
      <w:r w:rsidR="00E740B4" w:rsidRPr="00942A32">
        <w:rPr>
          <w:rFonts w:asciiTheme="minorHAnsi" w:hAnsiTheme="minorHAnsi" w:cstheme="minorHAnsi"/>
          <w:noProof/>
          <w:color w:val="auto"/>
          <w:vertAlign w:val="superscript"/>
        </w:rPr>
        <w:t>39,40</w:t>
      </w:r>
      <w:r w:rsidR="0057643D" w:rsidRPr="00942A32">
        <w:rPr>
          <w:rFonts w:asciiTheme="minorHAnsi" w:hAnsiTheme="minorHAnsi" w:cstheme="minorHAnsi"/>
          <w:color w:val="auto"/>
        </w:rPr>
        <w:fldChar w:fldCharType="end"/>
      </w:r>
      <w:r w:rsidR="0057643D" w:rsidRPr="00942A32">
        <w:rPr>
          <w:rFonts w:asciiTheme="minorHAnsi" w:hAnsiTheme="minorHAnsi" w:cstheme="minorHAnsi"/>
          <w:color w:val="auto"/>
        </w:rPr>
        <w:t>.</w:t>
      </w:r>
    </w:p>
    <w:p w14:paraId="2CC3BE9B" w14:textId="77777777" w:rsidR="00420D68" w:rsidRPr="00942A32" w:rsidRDefault="00420D68" w:rsidP="00F5741A">
      <w:pPr>
        <w:rPr>
          <w:rFonts w:asciiTheme="minorHAnsi" w:hAnsiTheme="minorHAnsi" w:cstheme="minorHAnsi"/>
          <w:color w:val="auto"/>
        </w:rPr>
      </w:pPr>
    </w:p>
    <w:p w14:paraId="2B5BDA46" w14:textId="32E6CAC3" w:rsidR="00AB0F03" w:rsidRPr="00942A32" w:rsidRDefault="00AB0F03" w:rsidP="00F5741A">
      <w:pPr>
        <w:rPr>
          <w:rStyle w:val="Emphasis"/>
          <w:rFonts w:asciiTheme="minorHAnsi" w:eastAsiaTheme="minorHAnsi" w:hAnsiTheme="minorHAnsi" w:cs="Times New Roman"/>
          <w:i w:val="0"/>
          <w:iCs w:val="0"/>
          <w:color w:val="auto"/>
          <w:u w:val="single"/>
          <w:lang w:val="en-AU"/>
        </w:rPr>
      </w:pPr>
      <w:r w:rsidRPr="00942A32">
        <w:rPr>
          <w:rStyle w:val="Emphasis"/>
          <w:rFonts w:asciiTheme="minorHAnsi" w:hAnsiTheme="minorHAnsi"/>
          <w:i w:val="0"/>
          <w:iCs w:val="0"/>
        </w:rPr>
        <w:t>This method</w:t>
      </w:r>
      <w:r w:rsidR="009F05E0">
        <w:rPr>
          <w:rStyle w:val="Emphasis"/>
          <w:rFonts w:asciiTheme="minorHAnsi" w:hAnsiTheme="minorHAnsi"/>
          <w:i w:val="0"/>
          <w:iCs w:val="0"/>
        </w:rPr>
        <w:t xml:space="preserve"> described in this manuscript</w:t>
      </w:r>
      <w:r w:rsidRPr="00942A32">
        <w:rPr>
          <w:rStyle w:val="Emphasis"/>
          <w:rFonts w:asciiTheme="minorHAnsi" w:hAnsiTheme="minorHAnsi"/>
          <w:i w:val="0"/>
          <w:iCs w:val="0"/>
        </w:rPr>
        <w:t xml:space="preserve"> has </w:t>
      </w:r>
      <w:r w:rsidR="00381B94" w:rsidRPr="00942A32">
        <w:rPr>
          <w:rStyle w:val="Emphasis"/>
          <w:rFonts w:asciiTheme="minorHAnsi" w:hAnsiTheme="minorHAnsi"/>
          <w:i w:val="0"/>
          <w:iCs w:val="0"/>
        </w:rPr>
        <w:t>demonstrated</w:t>
      </w:r>
      <w:r w:rsidRPr="00942A32">
        <w:rPr>
          <w:rStyle w:val="Emphasis"/>
          <w:rFonts w:asciiTheme="minorHAnsi" w:hAnsiTheme="minorHAnsi"/>
          <w:i w:val="0"/>
          <w:iCs w:val="0"/>
        </w:rPr>
        <w:t xml:space="preserve"> the capability of the instrumented pull test to provide precise quantification of postural responses</w:t>
      </w:r>
      <w:r w:rsidR="0008780F" w:rsidRPr="00942A32">
        <w:rPr>
          <w:rStyle w:val="Emphasis"/>
          <w:rFonts w:asciiTheme="minorHAnsi" w:hAnsiTheme="minorHAnsi"/>
          <w:i w:val="0"/>
          <w:iCs w:val="0"/>
        </w:rPr>
        <w:t xml:space="preserve"> in response to the typically employed clinical pull test</w:t>
      </w:r>
      <w:r w:rsidRPr="00942A32">
        <w:rPr>
          <w:rStyle w:val="Emphasis"/>
          <w:rFonts w:asciiTheme="minorHAnsi" w:hAnsiTheme="minorHAnsi"/>
          <w:i w:val="0"/>
          <w:iCs w:val="0"/>
        </w:rPr>
        <w:t>.</w:t>
      </w:r>
      <w:r w:rsidR="00817F0B" w:rsidRPr="00942A32">
        <w:rPr>
          <w:rStyle w:val="Emphasis"/>
          <w:rFonts w:asciiTheme="minorHAnsi" w:hAnsiTheme="minorHAnsi"/>
          <w:i w:val="0"/>
          <w:iCs w:val="0"/>
        </w:rPr>
        <w:t xml:space="preserve"> </w:t>
      </w:r>
      <w:r w:rsidR="0031326C" w:rsidRPr="00942A32">
        <w:rPr>
          <w:rFonts w:asciiTheme="minorHAnsi" w:eastAsiaTheme="minorHAnsi" w:hAnsiTheme="minorHAnsi" w:cs="Times New Roman"/>
          <w:color w:val="auto"/>
          <w:lang w:val="en-AU"/>
        </w:rPr>
        <w:t xml:space="preserve">At present, the instrumented pull test is intended as an alternative method to assess postural responses in the research setting. Further work in reliability and validity is required before its use in the clinic. The number of instrumented pull test trials can be adjusted at the user’s discretion dependant on statistical power calculations. </w:t>
      </w:r>
      <w:r w:rsidR="00E52B8F" w:rsidRPr="00942A32">
        <w:rPr>
          <w:rFonts w:asciiTheme="minorHAnsi" w:eastAsiaTheme="minorHAnsi" w:hAnsiTheme="minorHAnsi" w:cs="Times New Roman"/>
          <w:color w:val="auto"/>
          <w:lang w:val="en-AU"/>
        </w:rPr>
        <w:t>To increase the participant’s comfort during testing, particularly with females, a modified harness which fastens from behind could be considered in a future version of the instrumented pull test.</w:t>
      </w:r>
      <w:r w:rsidR="00E52B8F" w:rsidRPr="00312583">
        <w:rPr>
          <w:rFonts w:asciiTheme="minorHAnsi" w:eastAsiaTheme="minorHAnsi" w:hAnsiTheme="minorHAnsi" w:cs="Times New Roman"/>
          <w:color w:val="auto"/>
          <w:lang w:val="en-AU"/>
        </w:rPr>
        <w:t xml:space="preserve"> </w:t>
      </w:r>
      <w:r w:rsidRPr="00942A32">
        <w:rPr>
          <w:rStyle w:val="Emphasis"/>
          <w:rFonts w:asciiTheme="minorHAnsi" w:hAnsiTheme="minorHAnsi"/>
          <w:i w:val="0"/>
          <w:iCs w:val="0"/>
        </w:rPr>
        <w:t>Further research is required to fully explore these responses in patient populations with balance abnormalities</w:t>
      </w:r>
      <w:r w:rsidR="004C2301" w:rsidRPr="00942A32">
        <w:rPr>
          <w:rStyle w:val="Emphasis"/>
          <w:rFonts w:asciiTheme="minorHAnsi" w:hAnsiTheme="minorHAnsi"/>
          <w:i w:val="0"/>
          <w:iCs w:val="0"/>
        </w:rPr>
        <w:t xml:space="preserve"> (up to </w:t>
      </w:r>
      <w:r w:rsidR="002159A3" w:rsidRPr="00942A32">
        <w:rPr>
          <w:rStyle w:val="Emphasis"/>
          <w:rFonts w:asciiTheme="minorHAnsi" w:hAnsiTheme="minorHAnsi"/>
          <w:i w:val="0"/>
          <w:iCs w:val="0"/>
        </w:rPr>
        <w:t>g</w:t>
      </w:r>
      <w:r w:rsidR="004C2301" w:rsidRPr="00942A32">
        <w:rPr>
          <w:rStyle w:val="Emphasis"/>
          <w:rFonts w:asciiTheme="minorHAnsi" w:hAnsiTheme="minorHAnsi"/>
          <w:i w:val="0"/>
          <w:iCs w:val="0"/>
        </w:rPr>
        <w:t>r</w:t>
      </w:r>
      <w:r w:rsidR="00F4068D" w:rsidRPr="00942A32">
        <w:rPr>
          <w:rStyle w:val="Emphasis"/>
          <w:rFonts w:asciiTheme="minorHAnsi" w:hAnsiTheme="minorHAnsi"/>
          <w:i w:val="0"/>
          <w:iCs w:val="0"/>
        </w:rPr>
        <w:t>ade</w:t>
      </w:r>
      <w:r w:rsidR="004C2301" w:rsidRPr="00942A32">
        <w:rPr>
          <w:rStyle w:val="Emphasis"/>
          <w:rFonts w:asciiTheme="minorHAnsi" w:hAnsiTheme="minorHAnsi"/>
          <w:i w:val="0"/>
          <w:iCs w:val="0"/>
        </w:rPr>
        <w:t xml:space="preserve"> 1 postural instability according to the UPDRS)</w:t>
      </w:r>
      <w:r w:rsidRPr="00942A32">
        <w:rPr>
          <w:rStyle w:val="Emphasis"/>
          <w:rFonts w:asciiTheme="minorHAnsi" w:hAnsiTheme="minorHAnsi"/>
          <w:i w:val="0"/>
          <w:iCs w:val="0"/>
        </w:rPr>
        <w:t xml:space="preserve"> to </w:t>
      </w:r>
      <w:r w:rsidR="004C2301" w:rsidRPr="00942A32">
        <w:rPr>
          <w:rStyle w:val="Emphasis"/>
          <w:rFonts w:asciiTheme="minorHAnsi" w:hAnsiTheme="minorHAnsi"/>
          <w:i w:val="0"/>
          <w:iCs w:val="0"/>
        </w:rPr>
        <w:t xml:space="preserve">investigate effects of therapy and </w:t>
      </w:r>
      <w:r w:rsidRPr="00942A32">
        <w:rPr>
          <w:rStyle w:val="Emphasis"/>
          <w:rFonts w:asciiTheme="minorHAnsi" w:hAnsiTheme="minorHAnsi"/>
          <w:i w:val="0"/>
          <w:iCs w:val="0"/>
        </w:rPr>
        <w:t xml:space="preserve">elucidate mechanisms contributing to postural </w:t>
      </w:r>
      <w:r w:rsidR="00210BFF" w:rsidRPr="00942A32">
        <w:rPr>
          <w:rStyle w:val="Emphasis"/>
          <w:rFonts w:asciiTheme="minorHAnsi" w:hAnsiTheme="minorHAnsi"/>
          <w:i w:val="0"/>
          <w:iCs w:val="0"/>
        </w:rPr>
        <w:t>instability</w:t>
      </w:r>
      <w:r w:rsidRPr="00942A32">
        <w:rPr>
          <w:rStyle w:val="Emphasis"/>
          <w:rFonts w:asciiTheme="minorHAnsi" w:hAnsiTheme="minorHAnsi"/>
          <w:i w:val="0"/>
          <w:iCs w:val="0"/>
        </w:rPr>
        <w:t xml:space="preserve">. </w:t>
      </w:r>
    </w:p>
    <w:p w14:paraId="7DD184EB" w14:textId="77777777" w:rsidR="00AB0F03" w:rsidRPr="00942A32" w:rsidRDefault="00AB0F03" w:rsidP="00F5741A">
      <w:pPr>
        <w:rPr>
          <w:rFonts w:asciiTheme="minorHAnsi" w:hAnsiTheme="minorHAnsi" w:cstheme="minorHAnsi"/>
          <w:color w:val="808080" w:themeColor="background1" w:themeShade="80"/>
        </w:rPr>
      </w:pPr>
    </w:p>
    <w:p w14:paraId="1734505F" w14:textId="7EDDB61F" w:rsidR="00AA03DF" w:rsidRPr="00942A32" w:rsidRDefault="00AA03DF" w:rsidP="00F5741A">
      <w:pPr>
        <w:pStyle w:val="NormalWeb"/>
        <w:spacing w:before="0" w:beforeAutospacing="0" w:after="0" w:afterAutospacing="0"/>
        <w:rPr>
          <w:rFonts w:asciiTheme="minorHAnsi" w:hAnsiTheme="minorHAnsi" w:cstheme="minorHAnsi"/>
          <w:b/>
          <w:bCs/>
        </w:rPr>
      </w:pPr>
      <w:r w:rsidRPr="00942A32">
        <w:rPr>
          <w:rFonts w:asciiTheme="minorHAnsi" w:hAnsiTheme="minorHAnsi" w:cstheme="minorHAnsi"/>
          <w:b/>
          <w:bCs/>
        </w:rPr>
        <w:t>ACKNOWLEDGMENTS</w:t>
      </w:r>
    </w:p>
    <w:p w14:paraId="1F17A631" w14:textId="7CE847A1" w:rsidR="00AB0F03" w:rsidRPr="00942A32" w:rsidRDefault="00210BFF" w:rsidP="00F5741A">
      <w:pPr>
        <w:rPr>
          <w:rFonts w:asciiTheme="minorHAnsi" w:hAnsiTheme="minorHAnsi" w:cstheme="minorHAnsi"/>
          <w:color w:val="auto"/>
        </w:rPr>
      </w:pPr>
      <w:r w:rsidRPr="00942A32">
        <w:rPr>
          <w:rFonts w:asciiTheme="minorHAnsi" w:hAnsiTheme="minorHAnsi" w:cstheme="minorHAnsi"/>
          <w:color w:val="auto"/>
        </w:rPr>
        <w:t>We</w:t>
      </w:r>
      <w:r w:rsidR="00B50902">
        <w:rPr>
          <w:rFonts w:asciiTheme="minorHAnsi" w:hAnsiTheme="minorHAnsi" w:cstheme="minorHAnsi"/>
          <w:color w:val="auto"/>
        </w:rPr>
        <w:t xml:space="preserve"> </w:t>
      </w:r>
      <w:r w:rsidRPr="00942A32">
        <w:rPr>
          <w:rFonts w:asciiTheme="minorHAnsi" w:hAnsiTheme="minorHAnsi" w:cstheme="minorHAnsi"/>
          <w:color w:val="auto"/>
        </w:rPr>
        <w:t>thank Angus</w:t>
      </w:r>
      <w:r w:rsidR="00B50902">
        <w:rPr>
          <w:rFonts w:asciiTheme="minorHAnsi" w:hAnsiTheme="minorHAnsi" w:cstheme="minorHAnsi"/>
          <w:color w:val="auto"/>
        </w:rPr>
        <w:t xml:space="preserve"> </w:t>
      </w:r>
      <w:proofErr w:type="spellStart"/>
      <w:r w:rsidRPr="00942A32">
        <w:rPr>
          <w:rFonts w:asciiTheme="minorHAnsi" w:hAnsiTheme="minorHAnsi" w:cstheme="minorHAnsi"/>
          <w:color w:val="auto"/>
        </w:rPr>
        <w:t>Begg</w:t>
      </w:r>
      <w:proofErr w:type="spellEnd"/>
      <w:r w:rsidR="002159A3" w:rsidRPr="00942A32">
        <w:rPr>
          <w:rFonts w:asciiTheme="minorHAnsi" w:hAnsiTheme="minorHAnsi" w:cstheme="minorHAnsi"/>
          <w:color w:val="auto"/>
        </w:rPr>
        <w:t xml:space="preserve"> (</w:t>
      </w:r>
      <w:r w:rsidR="00382727" w:rsidRPr="00942A32">
        <w:rPr>
          <w:rFonts w:asciiTheme="minorHAnsi" w:hAnsiTheme="minorHAnsi" w:cstheme="minorHAnsi"/>
          <w:color w:val="auto"/>
        </w:rPr>
        <w:t xml:space="preserve">The </w:t>
      </w:r>
      <w:r w:rsidR="002159A3" w:rsidRPr="00942A32">
        <w:rPr>
          <w:rFonts w:asciiTheme="minorHAnsi" w:hAnsiTheme="minorHAnsi" w:cstheme="minorHAnsi"/>
          <w:color w:val="auto"/>
        </w:rPr>
        <w:t>Bionics Institute)</w:t>
      </w:r>
      <w:r w:rsidRPr="00942A32">
        <w:rPr>
          <w:rFonts w:asciiTheme="minorHAnsi" w:hAnsiTheme="minorHAnsi" w:cstheme="minorHAnsi"/>
          <w:color w:val="auto"/>
        </w:rPr>
        <w:t xml:space="preserve"> for his assistance in the video protocol. We acknowledge</w:t>
      </w:r>
      <w:r w:rsidRPr="00942A32">
        <w:rPr>
          <w:rFonts w:asciiTheme="minorHAnsi" w:hAnsiTheme="minorHAnsi"/>
        </w:rPr>
        <w:t xml:space="preserve"> </w:t>
      </w:r>
      <w:r w:rsidRPr="00942A32">
        <w:rPr>
          <w:rFonts w:asciiTheme="minorHAnsi" w:hAnsiTheme="minorHAnsi" w:cstheme="minorHAnsi"/>
          <w:color w:val="auto"/>
        </w:rPr>
        <w:t xml:space="preserve">Dr. Sue Finch (Statistical Consulting Centre and Melbourne Statistical Consulting Platform, University of Melbourne) who provided statistical support. </w:t>
      </w:r>
      <w:r w:rsidR="00AB0F03" w:rsidRPr="00942A32">
        <w:rPr>
          <w:rFonts w:asciiTheme="minorHAnsi" w:hAnsiTheme="minorHAnsi" w:cstheme="minorHAnsi"/>
          <w:color w:val="auto"/>
        </w:rPr>
        <w:t>This</w:t>
      </w:r>
      <w:r w:rsidR="002D318F">
        <w:rPr>
          <w:rFonts w:asciiTheme="minorHAnsi" w:hAnsiTheme="minorHAnsi" w:cstheme="minorHAnsi"/>
          <w:color w:val="auto"/>
        </w:rPr>
        <w:t xml:space="preserve"> </w:t>
      </w:r>
      <w:r w:rsidR="00AB0F03" w:rsidRPr="00942A32">
        <w:rPr>
          <w:rFonts w:asciiTheme="minorHAnsi" w:hAnsiTheme="minorHAnsi" w:cstheme="minorHAnsi"/>
          <w:color w:val="auto"/>
        </w:rPr>
        <w:t>work</w:t>
      </w:r>
      <w:r w:rsidR="002D318F">
        <w:rPr>
          <w:rFonts w:asciiTheme="minorHAnsi" w:hAnsiTheme="minorHAnsi" w:cstheme="minorHAnsi"/>
          <w:color w:val="auto"/>
        </w:rPr>
        <w:t xml:space="preserve"> </w:t>
      </w:r>
      <w:r w:rsidR="00AB0F03" w:rsidRPr="00942A32">
        <w:rPr>
          <w:rFonts w:asciiTheme="minorHAnsi" w:hAnsiTheme="minorHAnsi" w:cstheme="minorHAnsi"/>
          <w:color w:val="auto"/>
        </w:rPr>
        <w:t>was</w:t>
      </w:r>
      <w:r w:rsidR="002D318F">
        <w:rPr>
          <w:rFonts w:asciiTheme="minorHAnsi" w:hAnsiTheme="minorHAnsi" w:cstheme="minorHAnsi"/>
          <w:color w:val="auto"/>
        </w:rPr>
        <w:t xml:space="preserve"> </w:t>
      </w:r>
      <w:r w:rsidR="00AB0F03" w:rsidRPr="00942A32">
        <w:rPr>
          <w:rFonts w:asciiTheme="minorHAnsi" w:hAnsiTheme="minorHAnsi" w:cstheme="minorHAnsi"/>
          <w:color w:val="auto"/>
        </w:rPr>
        <w:t>supported by</w:t>
      </w:r>
      <w:r w:rsidR="00B50902">
        <w:rPr>
          <w:rFonts w:asciiTheme="minorHAnsi" w:hAnsiTheme="minorHAnsi" w:cstheme="minorHAnsi"/>
          <w:color w:val="auto"/>
        </w:rPr>
        <w:t xml:space="preserve"> the </w:t>
      </w:r>
      <w:r w:rsidR="00AB0F03" w:rsidRPr="00942A32">
        <w:rPr>
          <w:rFonts w:asciiTheme="minorHAnsi" w:hAnsiTheme="minorHAnsi" w:cstheme="minorHAnsi"/>
          <w:color w:val="auto"/>
        </w:rPr>
        <w:t>funding</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through</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the</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National</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Health</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and</w:t>
      </w:r>
      <w:r w:rsidR="00B50902">
        <w:rPr>
          <w:rFonts w:asciiTheme="minorHAnsi" w:hAnsiTheme="minorHAnsi" w:cstheme="minorHAnsi"/>
          <w:color w:val="auto"/>
        </w:rPr>
        <w:t xml:space="preserve"> </w:t>
      </w:r>
      <w:r w:rsidR="00B50902" w:rsidRPr="00942A32">
        <w:rPr>
          <w:rFonts w:asciiTheme="minorHAnsi" w:hAnsiTheme="minorHAnsi" w:cstheme="minorHAnsi"/>
          <w:color w:val="auto"/>
        </w:rPr>
        <w:t>Medical Research</w:t>
      </w:r>
      <w:r w:rsidR="00AB0F03" w:rsidRPr="00942A32">
        <w:rPr>
          <w:rFonts w:asciiTheme="minorHAnsi" w:hAnsiTheme="minorHAnsi" w:cstheme="minorHAnsi"/>
          <w:color w:val="auto"/>
        </w:rPr>
        <w:t xml:space="preserve"> Council</w:t>
      </w:r>
      <w:r w:rsidR="001A58A2">
        <w:rPr>
          <w:rFonts w:asciiTheme="minorHAnsi" w:hAnsiTheme="minorHAnsi" w:cstheme="minorHAnsi"/>
          <w:color w:val="auto"/>
        </w:rPr>
        <w:t xml:space="preserve"> </w:t>
      </w:r>
      <w:r w:rsidR="00AB0F03" w:rsidRPr="00942A32">
        <w:rPr>
          <w:rFonts w:asciiTheme="minorHAnsi" w:hAnsiTheme="minorHAnsi" w:cstheme="minorHAnsi"/>
          <w:color w:val="auto"/>
        </w:rPr>
        <w:t>(1066565),</w:t>
      </w:r>
      <w:r w:rsidR="001A58A2">
        <w:rPr>
          <w:rFonts w:asciiTheme="minorHAnsi" w:hAnsiTheme="minorHAnsi" w:cstheme="minorHAnsi"/>
          <w:color w:val="auto"/>
        </w:rPr>
        <w:t xml:space="preserve"> </w:t>
      </w:r>
      <w:r w:rsidR="00AB0F03" w:rsidRPr="00942A32">
        <w:rPr>
          <w:rFonts w:asciiTheme="minorHAnsi" w:hAnsiTheme="minorHAnsi" w:cstheme="minorHAnsi"/>
          <w:color w:val="auto"/>
        </w:rPr>
        <w:t>the</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Victorian</w:t>
      </w:r>
      <w:r w:rsidR="001A58A2">
        <w:rPr>
          <w:rFonts w:asciiTheme="minorHAnsi" w:hAnsiTheme="minorHAnsi" w:cstheme="minorHAnsi"/>
          <w:color w:val="auto"/>
        </w:rPr>
        <w:t xml:space="preserve"> </w:t>
      </w:r>
      <w:r w:rsidR="00AB0F03" w:rsidRPr="00942A32">
        <w:rPr>
          <w:rFonts w:asciiTheme="minorHAnsi" w:hAnsiTheme="minorHAnsi" w:cstheme="minorHAnsi"/>
          <w:color w:val="auto"/>
        </w:rPr>
        <w:t>Lions</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Foundation,</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and The</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Victorian</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Government’s</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Operational</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Infrastructure</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Support</w:t>
      </w:r>
      <w:r w:rsidR="00B50902">
        <w:rPr>
          <w:rFonts w:asciiTheme="minorHAnsi" w:hAnsiTheme="minorHAnsi" w:cstheme="minorHAnsi"/>
          <w:color w:val="auto"/>
        </w:rPr>
        <w:t xml:space="preserve"> </w:t>
      </w:r>
      <w:r w:rsidR="00AB0F03" w:rsidRPr="00942A32">
        <w:rPr>
          <w:rFonts w:asciiTheme="minorHAnsi" w:hAnsiTheme="minorHAnsi" w:cstheme="minorHAnsi"/>
          <w:color w:val="auto"/>
        </w:rPr>
        <w:t>Program.</w:t>
      </w:r>
    </w:p>
    <w:p w14:paraId="2D96E92E" w14:textId="72F287DC" w:rsidR="00AA03DF" w:rsidRPr="00942A32" w:rsidRDefault="00AA03DF" w:rsidP="00F5741A">
      <w:pPr>
        <w:rPr>
          <w:rFonts w:asciiTheme="minorHAnsi" w:hAnsiTheme="minorHAnsi" w:cstheme="minorHAnsi"/>
          <w:b/>
          <w:bCs/>
        </w:rPr>
      </w:pPr>
    </w:p>
    <w:p w14:paraId="66030076" w14:textId="59253257" w:rsidR="00AA03DF" w:rsidRPr="00942A32" w:rsidRDefault="00AA03DF" w:rsidP="00F5741A">
      <w:pPr>
        <w:pStyle w:val="NormalWeb"/>
        <w:spacing w:before="0" w:beforeAutospacing="0" w:after="0" w:afterAutospacing="0"/>
        <w:rPr>
          <w:rFonts w:asciiTheme="minorHAnsi" w:hAnsiTheme="minorHAnsi" w:cstheme="minorHAnsi"/>
          <w:b/>
          <w:bCs/>
        </w:rPr>
      </w:pPr>
      <w:r w:rsidRPr="00942A32">
        <w:rPr>
          <w:rFonts w:asciiTheme="minorHAnsi" w:hAnsiTheme="minorHAnsi" w:cstheme="minorHAnsi"/>
          <w:b/>
        </w:rPr>
        <w:t>DISCLOSURES</w:t>
      </w:r>
    </w:p>
    <w:p w14:paraId="6EB33922" w14:textId="77777777" w:rsidR="00E755D9" w:rsidRPr="00942A32" w:rsidRDefault="00E755D9" w:rsidP="00F5741A">
      <w:pPr>
        <w:pStyle w:val="NormalWeb"/>
        <w:spacing w:before="0" w:beforeAutospacing="0" w:after="0" w:afterAutospacing="0"/>
        <w:rPr>
          <w:rFonts w:asciiTheme="minorHAnsi" w:hAnsiTheme="minorHAnsi" w:cstheme="minorHAnsi"/>
          <w:color w:val="auto"/>
        </w:rPr>
      </w:pPr>
      <w:r w:rsidRPr="00942A32">
        <w:rPr>
          <w:rFonts w:asciiTheme="minorHAnsi" w:hAnsiTheme="minorHAnsi" w:cstheme="minorHAnsi"/>
          <w:color w:val="auto"/>
        </w:rPr>
        <w:t>No conflicts of interest, financial or otherwise, are declared by the authors.</w:t>
      </w:r>
    </w:p>
    <w:p w14:paraId="3207C23C" w14:textId="77777777" w:rsidR="00E755D9" w:rsidRPr="00942A32" w:rsidRDefault="00E755D9" w:rsidP="00F5741A">
      <w:pPr>
        <w:rPr>
          <w:rFonts w:asciiTheme="minorHAnsi" w:hAnsiTheme="minorHAnsi" w:cstheme="minorHAnsi"/>
          <w:color w:val="auto"/>
        </w:rPr>
      </w:pPr>
    </w:p>
    <w:p w14:paraId="315B4FAD" w14:textId="0681AB08" w:rsidR="00B32616" w:rsidRPr="00942A32" w:rsidRDefault="009726EE" w:rsidP="00F5741A">
      <w:pPr>
        <w:rPr>
          <w:rFonts w:asciiTheme="minorHAnsi" w:hAnsiTheme="minorHAnsi" w:cstheme="minorHAnsi"/>
          <w:b/>
          <w:color w:val="000000" w:themeColor="text1"/>
        </w:rPr>
      </w:pPr>
      <w:r w:rsidRPr="00942A32">
        <w:rPr>
          <w:rFonts w:asciiTheme="minorHAnsi" w:hAnsiTheme="minorHAnsi" w:cstheme="minorHAnsi"/>
          <w:b/>
          <w:bCs/>
        </w:rPr>
        <w:t>REFERENCES</w:t>
      </w:r>
    </w:p>
    <w:p w14:paraId="134B8F20" w14:textId="77777777" w:rsidR="00A64DF2" w:rsidRPr="00942A32" w:rsidRDefault="00A64DF2" w:rsidP="00F5741A">
      <w:pPr>
        <w:pStyle w:val="NormalWeb"/>
        <w:spacing w:before="0" w:beforeAutospacing="0" w:after="0" w:afterAutospacing="0"/>
        <w:outlineLvl w:val="1"/>
        <w:rPr>
          <w:rFonts w:asciiTheme="minorHAnsi" w:hAnsiTheme="minorHAnsi" w:cstheme="minorHAnsi"/>
          <w:color w:val="808080" w:themeColor="background1" w:themeShade="80"/>
        </w:rPr>
      </w:pPr>
    </w:p>
    <w:p w14:paraId="536AC492" w14:textId="77777777" w:rsidR="00866D0C" w:rsidRPr="00942A32" w:rsidRDefault="00441E07" w:rsidP="00F5741A">
      <w:pPr>
        <w:pStyle w:val="EndNoteBibliography"/>
        <w:rPr>
          <w:rFonts w:asciiTheme="minorHAnsi" w:hAnsiTheme="minorHAnsi"/>
        </w:rPr>
      </w:pPr>
      <w:r w:rsidRPr="00942A32">
        <w:rPr>
          <w:rFonts w:asciiTheme="minorHAnsi" w:hAnsiTheme="minorHAnsi" w:cstheme="minorHAnsi"/>
          <w:color w:val="808080" w:themeColor="background1" w:themeShade="80"/>
        </w:rPr>
        <w:fldChar w:fldCharType="begin"/>
      </w:r>
      <w:r w:rsidRPr="00942A32">
        <w:rPr>
          <w:rFonts w:asciiTheme="minorHAnsi" w:hAnsiTheme="minorHAnsi" w:cstheme="minorHAnsi"/>
          <w:color w:val="808080" w:themeColor="background1" w:themeShade="80"/>
        </w:rPr>
        <w:instrText xml:space="preserve"> ADDIN EN.REFLIST </w:instrText>
      </w:r>
      <w:r w:rsidRPr="00942A32">
        <w:rPr>
          <w:rFonts w:asciiTheme="minorHAnsi" w:hAnsiTheme="minorHAnsi" w:cstheme="minorHAnsi"/>
          <w:color w:val="808080" w:themeColor="background1" w:themeShade="80"/>
        </w:rPr>
        <w:fldChar w:fldCharType="separate"/>
      </w:r>
      <w:r w:rsidR="00866D0C" w:rsidRPr="00942A32">
        <w:rPr>
          <w:rFonts w:asciiTheme="minorHAnsi" w:hAnsiTheme="minorHAnsi"/>
        </w:rPr>
        <w:t>1</w:t>
      </w:r>
      <w:r w:rsidR="00866D0C" w:rsidRPr="00942A32">
        <w:rPr>
          <w:rFonts w:asciiTheme="minorHAnsi" w:hAnsiTheme="minorHAnsi"/>
        </w:rPr>
        <w:tab/>
        <w:t xml:space="preserve">Shemmell, J. Interactions between stretch and startle reflexes produce task-appropriate rapid postural reactions. </w:t>
      </w:r>
      <w:r w:rsidR="00866D0C" w:rsidRPr="00942A32">
        <w:rPr>
          <w:rFonts w:asciiTheme="minorHAnsi" w:hAnsiTheme="minorHAnsi"/>
          <w:i/>
        </w:rPr>
        <w:t>Frontiers in Integrative Neuroscience.</w:t>
      </w:r>
      <w:r w:rsidR="00866D0C" w:rsidRPr="00942A32">
        <w:rPr>
          <w:rFonts w:asciiTheme="minorHAnsi" w:hAnsiTheme="minorHAnsi"/>
        </w:rPr>
        <w:t xml:space="preserve"> </w:t>
      </w:r>
      <w:r w:rsidR="00866D0C" w:rsidRPr="00942A32">
        <w:rPr>
          <w:rFonts w:asciiTheme="minorHAnsi" w:hAnsiTheme="minorHAnsi"/>
          <w:b/>
        </w:rPr>
        <w:t>9</w:t>
      </w:r>
      <w:r w:rsidR="00866D0C" w:rsidRPr="00942A32">
        <w:rPr>
          <w:rFonts w:asciiTheme="minorHAnsi" w:hAnsiTheme="minorHAnsi"/>
        </w:rPr>
        <w:t>, doi:10.3389/fnint.2015.00002 (2015).</w:t>
      </w:r>
    </w:p>
    <w:p w14:paraId="3AE6E711" w14:textId="77777777" w:rsidR="00866D0C" w:rsidRPr="00942A32" w:rsidRDefault="00866D0C" w:rsidP="00F5741A">
      <w:pPr>
        <w:pStyle w:val="EndNoteBibliography"/>
        <w:rPr>
          <w:rFonts w:asciiTheme="minorHAnsi" w:hAnsiTheme="minorHAnsi"/>
        </w:rPr>
      </w:pPr>
      <w:r w:rsidRPr="00942A32">
        <w:rPr>
          <w:rFonts w:asciiTheme="minorHAnsi" w:hAnsiTheme="minorHAnsi"/>
        </w:rPr>
        <w:t>2</w:t>
      </w:r>
      <w:r w:rsidRPr="00942A32">
        <w:rPr>
          <w:rFonts w:asciiTheme="minorHAnsi" w:hAnsiTheme="minorHAnsi"/>
        </w:rPr>
        <w:tab/>
        <w:t>Kerr, G.K.</w:t>
      </w:r>
      <w:r w:rsidRPr="00942A32">
        <w:rPr>
          <w:rFonts w:asciiTheme="minorHAnsi" w:hAnsiTheme="minorHAnsi"/>
          <w:i/>
        </w:rPr>
        <w:t xml:space="preserve"> </w:t>
      </w:r>
      <w:r w:rsidRPr="00B9133D">
        <w:rPr>
          <w:rFonts w:asciiTheme="minorHAnsi" w:hAnsiTheme="minorHAnsi"/>
        </w:rPr>
        <w:t xml:space="preserve">et al. </w:t>
      </w:r>
      <w:r w:rsidRPr="00942A32">
        <w:rPr>
          <w:rFonts w:asciiTheme="minorHAnsi" w:hAnsiTheme="minorHAnsi"/>
        </w:rPr>
        <w:t xml:space="preserve">Predictors of future falls in Parkinson disease. </w:t>
      </w:r>
      <w:r w:rsidRPr="00942A32">
        <w:rPr>
          <w:rFonts w:asciiTheme="minorHAnsi" w:hAnsiTheme="minorHAnsi"/>
          <w:i/>
        </w:rPr>
        <w:t>Neurology.</w:t>
      </w:r>
      <w:r w:rsidRPr="00942A32">
        <w:rPr>
          <w:rFonts w:asciiTheme="minorHAnsi" w:hAnsiTheme="minorHAnsi"/>
        </w:rPr>
        <w:t xml:space="preserve"> </w:t>
      </w:r>
      <w:r w:rsidRPr="00942A32">
        <w:rPr>
          <w:rFonts w:asciiTheme="minorHAnsi" w:hAnsiTheme="minorHAnsi"/>
          <w:b/>
        </w:rPr>
        <w:t>75</w:t>
      </w:r>
      <w:r w:rsidRPr="00942A32">
        <w:rPr>
          <w:rFonts w:asciiTheme="minorHAnsi" w:hAnsiTheme="minorHAnsi"/>
        </w:rPr>
        <w:t xml:space="preserve"> (2), 116-124, doi:10.1212/WNL.0b013e3181e7b688 (2010).</w:t>
      </w:r>
    </w:p>
    <w:p w14:paraId="005468A2" w14:textId="14AFA209" w:rsidR="00866D0C" w:rsidRPr="00942A32" w:rsidRDefault="00866D0C" w:rsidP="00F5741A">
      <w:pPr>
        <w:pStyle w:val="EndNoteBibliography"/>
        <w:rPr>
          <w:rFonts w:asciiTheme="minorHAnsi" w:hAnsiTheme="minorHAnsi"/>
        </w:rPr>
      </w:pPr>
      <w:r w:rsidRPr="00942A32">
        <w:rPr>
          <w:rFonts w:asciiTheme="minorHAnsi" w:hAnsiTheme="minorHAnsi"/>
        </w:rPr>
        <w:t>3</w:t>
      </w:r>
      <w:r w:rsidRPr="00942A32">
        <w:rPr>
          <w:rFonts w:asciiTheme="minorHAnsi" w:hAnsiTheme="minorHAnsi"/>
        </w:rPr>
        <w:tab/>
        <w:t>Latt, M.D., Lord, S.R., Morris, J.G.L.,</w:t>
      </w:r>
      <w:r w:rsidR="00B9133D">
        <w:rPr>
          <w:rFonts w:asciiTheme="minorHAnsi" w:hAnsiTheme="minorHAnsi"/>
        </w:rPr>
        <w:t xml:space="preserve"> </w:t>
      </w:r>
      <w:r w:rsidRPr="00942A32">
        <w:rPr>
          <w:rFonts w:asciiTheme="minorHAnsi" w:hAnsiTheme="minorHAnsi"/>
        </w:rPr>
        <w:t xml:space="preserve">Fung, V.S.C. Clinical and physiological assessments for elucidating falls risk in Parkinson's disease. </w:t>
      </w:r>
      <w:r w:rsidRPr="00942A32">
        <w:rPr>
          <w:rFonts w:asciiTheme="minorHAnsi" w:hAnsiTheme="minorHAnsi"/>
          <w:i/>
        </w:rPr>
        <w:t>Movement disorders: official journal of the Movement Disorder Society.</w:t>
      </w:r>
      <w:r w:rsidRPr="00942A32">
        <w:rPr>
          <w:rFonts w:asciiTheme="minorHAnsi" w:hAnsiTheme="minorHAnsi"/>
        </w:rPr>
        <w:t xml:space="preserve"> </w:t>
      </w:r>
      <w:r w:rsidRPr="00942A32">
        <w:rPr>
          <w:rFonts w:asciiTheme="minorHAnsi" w:hAnsiTheme="minorHAnsi"/>
          <w:b/>
        </w:rPr>
        <w:t>24</w:t>
      </w:r>
      <w:r w:rsidRPr="00942A32">
        <w:rPr>
          <w:rFonts w:asciiTheme="minorHAnsi" w:hAnsiTheme="minorHAnsi"/>
        </w:rPr>
        <w:t xml:space="preserve"> (9), 1280-1289, doi:10.1002/mds.22561 (2009).</w:t>
      </w:r>
    </w:p>
    <w:p w14:paraId="516FC835" w14:textId="3BC32E9D" w:rsidR="00866D0C" w:rsidRPr="00942A32" w:rsidRDefault="00866D0C" w:rsidP="00F5741A">
      <w:pPr>
        <w:pStyle w:val="EndNoteBibliography"/>
        <w:rPr>
          <w:rFonts w:asciiTheme="minorHAnsi" w:hAnsiTheme="minorHAnsi"/>
        </w:rPr>
      </w:pPr>
      <w:r w:rsidRPr="00942A32">
        <w:rPr>
          <w:rFonts w:asciiTheme="minorHAnsi" w:hAnsiTheme="minorHAnsi"/>
        </w:rPr>
        <w:t>4</w:t>
      </w:r>
      <w:r w:rsidRPr="00942A32">
        <w:rPr>
          <w:rFonts w:asciiTheme="minorHAnsi" w:hAnsiTheme="minorHAnsi"/>
        </w:rPr>
        <w:tab/>
        <w:t>Foreman, K.B., Addison, O., Kim, H.S.,</w:t>
      </w:r>
      <w:r w:rsidR="00B9133D">
        <w:rPr>
          <w:rFonts w:asciiTheme="minorHAnsi" w:hAnsiTheme="minorHAnsi"/>
        </w:rPr>
        <w:t xml:space="preserve"> </w:t>
      </w:r>
      <w:r w:rsidRPr="00942A32">
        <w:rPr>
          <w:rFonts w:asciiTheme="minorHAnsi" w:hAnsiTheme="minorHAnsi"/>
        </w:rPr>
        <w:t xml:space="preserve">Dibble, L.E. Testing balance and fall risk in persons with Parkinson disease, an argument for ecologically valid testing. </w:t>
      </w:r>
      <w:r w:rsidRPr="00942A32">
        <w:rPr>
          <w:rFonts w:asciiTheme="minorHAnsi" w:hAnsiTheme="minorHAnsi"/>
          <w:i/>
        </w:rPr>
        <w:t>Parkinsonism &amp; Related Disorders.</w:t>
      </w:r>
      <w:r w:rsidRPr="00942A32">
        <w:rPr>
          <w:rFonts w:asciiTheme="minorHAnsi" w:hAnsiTheme="minorHAnsi"/>
        </w:rPr>
        <w:t xml:space="preserve"> </w:t>
      </w:r>
      <w:r w:rsidRPr="00942A32">
        <w:rPr>
          <w:rFonts w:asciiTheme="minorHAnsi" w:hAnsiTheme="minorHAnsi"/>
          <w:b/>
        </w:rPr>
        <w:t>17</w:t>
      </w:r>
      <w:r w:rsidRPr="00942A32">
        <w:rPr>
          <w:rFonts w:asciiTheme="minorHAnsi" w:hAnsiTheme="minorHAnsi"/>
        </w:rPr>
        <w:t xml:space="preserve"> (3), 166-171, doi:10.1016/j.parkreldis.2010.12.007 (2011).</w:t>
      </w:r>
    </w:p>
    <w:p w14:paraId="356EA570" w14:textId="77777777" w:rsidR="00866D0C" w:rsidRPr="00942A32" w:rsidRDefault="00866D0C" w:rsidP="00F5741A">
      <w:pPr>
        <w:pStyle w:val="EndNoteBibliography"/>
        <w:rPr>
          <w:rFonts w:asciiTheme="minorHAnsi" w:hAnsiTheme="minorHAnsi"/>
        </w:rPr>
      </w:pPr>
      <w:r w:rsidRPr="00942A32">
        <w:rPr>
          <w:rFonts w:asciiTheme="minorHAnsi" w:hAnsiTheme="minorHAnsi"/>
        </w:rPr>
        <w:t>5</w:t>
      </w:r>
      <w:r w:rsidRPr="00942A32">
        <w:rPr>
          <w:rFonts w:asciiTheme="minorHAnsi" w:hAnsiTheme="minorHAnsi"/>
        </w:rPr>
        <w:tab/>
        <w:t xml:space="preserve">Fahn S, E.R.L.U.D.C. In: </w:t>
      </w:r>
      <w:r w:rsidRPr="00942A32">
        <w:rPr>
          <w:rFonts w:asciiTheme="minorHAnsi" w:hAnsiTheme="minorHAnsi"/>
          <w:i/>
        </w:rPr>
        <w:t>. Recent Developments in Parkinson’s Disease.</w:t>
      </w:r>
      <w:r w:rsidRPr="00942A32">
        <w:rPr>
          <w:rFonts w:asciiTheme="minorHAnsi" w:hAnsiTheme="minorHAnsi"/>
        </w:rPr>
        <w:t xml:space="preserve"> Macmillan Healthcare Information, Florham Park, NJ, 153-163 (1987).</w:t>
      </w:r>
      <w:bookmarkStart w:id="0" w:name="_GoBack"/>
      <w:bookmarkEnd w:id="0"/>
    </w:p>
    <w:p w14:paraId="30FE872C" w14:textId="2D9917E7" w:rsidR="00866D0C" w:rsidRPr="00942A32" w:rsidRDefault="00866D0C" w:rsidP="00F5741A">
      <w:pPr>
        <w:pStyle w:val="EndNoteBibliography"/>
        <w:rPr>
          <w:rFonts w:asciiTheme="minorHAnsi" w:hAnsiTheme="minorHAnsi"/>
        </w:rPr>
      </w:pPr>
      <w:r w:rsidRPr="00942A32">
        <w:rPr>
          <w:rFonts w:asciiTheme="minorHAnsi" w:hAnsiTheme="minorHAnsi"/>
        </w:rPr>
        <w:t>6</w:t>
      </w:r>
      <w:r w:rsidRPr="00942A32">
        <w:rPr>
          <w:rFonts w:asciiTheme="minorHAnsi" w:hAnsiTheme="minorHAnsi"/>
        </w:rPr>
        <w:tab/>
        <w:t>Hunt, A.L.</w:t>
      </w:r>
      <w:r w:rsidR="00B9133D">
        <w:rPr>
          <w:rFonts w:asciiTheme="minorHAnsi" w:hAnsiTheme="minorHAnsi"/>
        </w:rPr>
        <w:t xml:space="preserve">, </w:t>
      </w:r>
      <w:r w:rsidRPr="00942A32">
        <w:rPr>
          <w:rFonts w:asciiTheme="minorHAnsi" w:hAnsiTheme="minorHAnsi"/>
        </w:rPr>
        <w:t xml:space="preserve">Sethi, K.D. The pull test: a history. </w:t>
      </w:r>
      <w:r w:rsidRPr="00942A32">
        <w:rPr>
          <w:rFonts w:asciiTheme="minorHAnsi" w:hAnsiTheme="minorHAnsi"/>
          <w:i/>
        </w:rPr>
        <w:t>Movement disorders: official journal of the Movement Disorder Society.</w:t>
      </w:r>
      <w:r w:rsidRPr="00942A32">
        <w:rPr>
          <w:rFonts w:asciiTheme="minorHAnsi" w:hAnsiTheme="minorHAnsi"/>
        </w:rPr>
        <w:t xml:space="preserve"> </w:t>
      </w:r>
      <w:r w:rsidRPr="00942A32">
        <w:rPr>
          <w:rFonts w:asciiTheme="minorHAnsi" w:hAnsiTheme="minorHAnsi"/>
          <w:b/>
        </w:rPr>
        <w:t>21</w:t>
      </w:r>
      <w:r w:rsidRPr="00942A32">
        <w:rPr>
          <w:rFonts w:asciiTheme="minorHAnsi" w:hAnsiTheme="minorHAnsi"/>
        </w:rPr>
        <w:t xml:space="preserve"> (7), 894-899, doi:10.1002/mds.20925 (2006).</w:t>
      </w:r>
    </w:p>
    <w:p w14:paraId="022CA380" w14:textId="77777777" w:rsidR="00866D0C" w:rsidRPr="00942A32" w:rsidRDefault="00866D0C" w:rsidP="00F5741A">
      <w:pPr>
        <w:pStyle w:val="EndNoteBibliography"/>
        <w:rPr>
          <w:rFonts w:asciiTheme="minorHAnsi" w:hAnsiTheme="minorHAnsi"/>
        </w:rPr>
      </w:pPr>
      <w:r w:rsidRPr="00942A32">
        <w:rPr>
          <w:rFonts w:asciiTheme="minorHAnsi" w:hAnsiTheme="minorHAnsi"/>
        </w:rPr>
        <w:t>7</w:t>
      </w:r>
      <w:r w:rsidRPr="00942A32">
        <w:rPr>
          <w:rFonts w:asciiTheme="minorHAnsi" w:hAnsiTheme="minorHAnsi"/>
        </w:rPr>
        <w:tab/>
        <w:t>Visser, M.</w:t>
      </w:r>
      <w:r w:rsidRPr="00B9133D">
        <w:rPr>
          <w:rFonts w:asciiTheme="minorHAnsi" w:hAnsiTheme="minorHAnsi"/>
        </w:rPr>
        <w:t xml:space="preserve"> et al.</w:t>
      </w:r>
      <w:r w:rsidRPr="00942A32">
        <w:rPr>
          <w:rFonts w:asciiTheme="minorHAnsi" w:hAnsiTheme="minorHAnsi"/>
        </w:rPr>
        <w:t xml:space="preserve"> Clinical tests for the evaluation of postural instability in patients with parkinson’s disease. </w:t>
      </w:r>
      <w:r w:rsidRPr="00942A32">
        <w:rPr>
          <w:rFonts w:asciiTheme="minorHAnsi" w:hAnsiTheme="minorHAnsi"/>
          <w:i/>
        </w:rPr>
        <w:t>Archives of Physical Medicine and Rehabilitation.</w:t>
      </w:r>
      <w:r w:rsidRPr="00942A32">
        <w:rPr>
          <w:rFonts w:asciiTheme="minorHAnsi" w:hAnsiTheme="minorHAnsi"/>
        </w:rPr>
        <w:t xml:space="preserve"> </w:t>
      </w:r>
      <w:r w:rsidRPr="00942A32">
        <w:rPr>
          <w:rFonts w:asciiTheme="minorHAnsi" w:hAnsiTheme="minorHAnsi"/>
          <w:b/>
        </w:rPr>
        <w:t>84</w:t>
      </w:r>
      <w:r w:rsidRPr="00942A32">
        <w:rPr>
          <w:rFonts w:asciiTheme="minorHAnsi" w:hAnsiTheme="minorHAnsi"/>
        </w:rPr>
        <w:t xml:space="preserve"> (11), 1669-1674, doi:10.1053/S0003-9993(03)00348-4 (2003).</w:t>
      </w:r>
    </w:p>
    <w:p w14:paraId="56B03AE1" w14:textId="58F3B5ED" w:rsidR="00866D0C" w:rsidRPr="00942A32" w:rsidRDefault="00866D0C" w:rsidP="00F5741A">
      <w:pPr>
        <w:pStyle w:val="EndNoteBibliography"/>
        <w:rPr>
          <w:rFonts w:asciiTheme="minorHAnsi" w:hAnsiTheme="minorHAnsi"/>
        </w:rPr>
      </w:pPr>
      <w:r w:rsidRPr="00942A32">
        <w:rPr>
          <w:rFonts w:asciiTheme="minorHAnsi" w:hAnsiTheme="minorHAnsi"/>
        </w:rPr>
        <w:t>8</w:t>
      </w:r>
      <w:r w:rsidRPr="00942A32">
        <w:rPr>
          <w:rFonts w:asciiTheme="minorHAnsi" w:hAnsiTheme="minorHAnsi"/>
        </w:rPr>
        <w:tab/>
        <w:t>Jacobs, J.V., Horak, F.B., Van Tran, K.,</w:t>
      </w:r>
      <w:r w:rsidR="00B9133D">
        <w:rPr>
          <w:rFonts w:asciiTheme="minorHAnsi" w:hAnsiTheme="minorHAnsi"/>
        </w:rPr>
        <w:t xml:space="preserve"> </w:t>
      </w:r>
      <w:r w:rsidRPr="00942A32">
        <w:rPr>
          <w:rFonts w:asciiTheme="minorHAnsi" w:hAnsiTheme="minorHAnsi"/>
        </w:rPr>
        <w:t xml:space="preserve">Nutt, J.G. An alternative clinical postural stability test for patients with Parkinson's disease. </w:t>
      </w:r>
      <w:r w:rsidRPr="00942A32">
        <w:rPr>
          <w:rFonts w:asciiTheme="minorHAnsi" w:hAnsiTheme="minorHAnsi"/>
          <w:i/>
        </w:rPr>
        <w:t>Journal of Neurology.</w:t>
      </w:r>
      <w:r w:rsidRPr="00942A32">
        <w:rPr>
          <w:rFonts w:asciiTheme="minorHAnsi" w:hAnsiTheme="minorHAnsi"/>
        </w:rPr>
        <w:t xml:space="preserve"> </w:t>
      </w:r>
      <w:r w:rsidRPr="00942A32">
        <w:rPr>
          <w:rFonts w:asciiTheme="minorHAnsi" w:hAnsiTheme="minorHAnsi"/>
          <w:b/>
        </w:rPr>
        <w:t>253</w:t>
      </w:r>
      <w:r w:rsidRPr="00942A32">
        <w:rPr>
          <w:rFonts w:asciiTheme="minorHAnsi" w:hAnsiTheme="minorHAnsi"/>
        </w:rPr>
        <w:t xml:space="preserve"> (11), 1404-1413, doi:10.1007/s00415-006-0224-x (2006).</w:t>
      </w:r>
    </w:p>
    <w:p w14:paraId="1329B907" w14:textId="1CAB0401" w:rsidR="00866D0C" w:rsidRPr="00942A32" w:rsidRDefault="00866D0C" w:rsidP="00F5741A">
      <w:pPr>
        <w:pStyle w:val="EndNoteBibliography"/>
        <w:rPr>
          <w:rFonts w:asciiTheme="minorHAnsi" w:hAnsiTheme="minorHAnsi"/>
        </w:rPr>
      </w:pPr>
      <w:r w:rsidRPr="00942A32">
        <w:rPr>
          <w:rFonts w:asciiTheme="minorHAnsi" w:hAnsiTheme="minorHAnsi"/>
        </w:rPr>
        <w:t>9</w:t>
      </w:r>
      <w:r w:rsidRPr="00942A32">
        <w:rPr>
          <w:rFonts w:asciiTheme="minorHAnsi" w:hAnsiTheme="minorHAnsi"/>
        </w:rPr>
        <w:tab/>
        <w:t>Nonnekes, J., Goselink, R., Weerdesteyn, V.,</w:t>
      </w:r>
      <w:r w:rsidR="00B9133D">
        <w:rPr>
          <w:rFonts w:asciiTheme="minorHAnsi" w:hAnsiTheme="minorHAnsi"/>
        </w:rPr>
        <w:t xml:space="preserve"> </w:t>
      </w:r>
      <w:r w:rsidRPr="00942A32">
        <w:rPr>
          <w:rFonts w:asciiTheme="minorHAnsi" w:hAnsiTheme="minorHAnsi"/>
        </w:rPr>
        <w:t xml:space="preserve">Bloem, B.R. The retropulsion test: a good evaluation of postural instability in Parkinson's disease? </w:t>
      </w:r>
      <w:r w:rsidRPr="00942A32">
        <w:rPr>
          <w:rFonts w:asciiTheme="minorHAnsi" w:hAnsiTheme="minorHAnsi"/>
          <w:i/>
        </w:rPr>
        <w:t>Journal of Parkinson's Disease.</w:t>
      </w:r>
      <w:r w:rsidRPr="00942A32">
        <w:rPr>
          <w:rFonts w:asciiTheme="minorHAnsi" w:hAnsiTheme="minorHAnsi"/>
        </w:rPr>
        <w:t xml:space="preserve"> </w:t>
      </w:r>
      <w:r w:rsidRPr="00942A32">
        <w:rPr>
          <w:rFonts w:asciiTheme="minorHAnsi" w:hAnsiTheme="minorHAnsi"/>
          <w:b/>
        </w:rPr>
        <w:t>5</w:t>
      </w:r>
      <w:r w:rsidRPr="00942A32">
        <w:rPr>
          <w:rFonts w:asciiTheme="minorHAnsi" w:hAnsiTheme="minorHAnsi"/>
        </w:rPr>
        <w:t xml:space="preserve"> (1), 43-47, doi:10.3233/JPD-140514 (2015).</w:t>
      </w:r>
    </w:p>
    <w:p w14:paraId="5C985352" w14:textId="3201CF21" w:rsidR="00866D0C" w:rsidRPr="00942A32" w:rsidRDefault="00866D0C" w:rsidP="00F5741A">
      <w:pPr>
        <w:pStyle w:val="EndNoteBibliography"/>
        <w:rPr>
          <w:rFonts w:asciiTheme="minorHAnsi" w:hAnsiTheme="minorHAnsi"/>
        </w:rPr>
      </w:pPr>
      <w:r w:rsidRPr="00942A32">
        <w:rPr>
          <w:rFonts w:asciiTheme="minorHAnsi" w:hAnsiTheme="minorHAnsi"/>
        </w:rPr>
        <w:t>10</w:t>
      </w:r>
      <w:r w:rsidRPr="00942A32">
        <w:rPr>
          <w:rFonts w:asciiTheme="minorHAnsi" w:hAnsiTheme="minorHAnsi"/>
        </w:rPr>
        <w:tab/>
        <w:t>Bloem, B.R., Beckley, D.J., van Hilten, B.J.,</w:t>
      </w:r>
      <w:r w:rsidR="00B9133D">
        <w:rPr>
          <w:rFonts w:asciiTheme="minorHAnsi" w:hAnsiTheme="minorHAnsi"/>
        </w:rPr>
        <w:t xml:space="preserve"> </w:t>
      </w:r>
      <w:r w:rsidRPr="00942A32">
        <w:rPr>
          <w:rFonts w:asciiTheme="minorHAnsi" w:hAnsiTheme="minorHAnsi"/>
        </w:rPr>
        <w:t xml:space="preserve">Roos, R.A.C. Clinimetrics of postural instability in Parkinson’s disease. </w:t>
      </w:r>
      <w:r w:rsidRPr="00942A32">
        <w:rPr>
          <w:rFonts w:asciiTheme="minorHAnsi" w:hAnsiTheme="minorHAnsi"/>
          <w:i/>
        </w:rPr>
        <w:t>Journal of Neurology.</w:t>
      </w:r>
      <w:r w:rsidRPr="00942A32">
        <w:rPr>
          <w:rFonts w:asciiTheme="minorHAnsi" w:hAnsiTheme="minorHAnsi"/>
        </w:rPr>
        <w:t xml:space="preserve"> </w:t>
      </w:r>
      <w:r w:rsidRPr="00942A32">
        <w:rPr>
          <w:rFonts w:asciiTheme="minorHAnsi" w:hAnsiTheme="minorHAnsi"/>
          <w:b/>
        </w:rPr>
        <w:t>245</w:t>
      </w:r>
      <w:r w:rsidRPr="00942A32">
        <w:rPr>
          <w:rFonts w:asciiTheme="minorHAnsi" w:hAnsiTheme="minorHAnsi"/>
        </w:rPr>
        <w:t xml:space="preserve"> (10), 669-673 (1998).</w:t>
      </w:r>
    </w:p>
    <w:p w14:paraId="16D71AB6" w14:textId="77777777" w:rsidR="00866D0C" w:rsidRPr="00942A32" w:rsidRDefault="00866D0C" w:rsidP="00F5741A">
      <w:pPr>
        <w:pStyle w:val="EndNoteBibliography"/>
        <w:rPr>
          <w:rFonts w:asciiTheme="minorHAnsi" w:hAnsiTheme="minorHAnsi"/>
        </w:rPr>
      </w:pPr>
      <w:r w:rsidRPr="00942A32">
        <w:rPr>
          <w:rFonts w:asciiTheme="minorHAnsi" w:hAnsiTheme="minorHAnsi"/>
        </w:rPr>
        <w:t>11</w:t>
      </w:r>
      <w:r w:rsidRPr="00942A32">
        <w:rPr>
          <w:rFonts w:asciiTheme="minorHAnsi" w:hAnsiTheme="minorHAnsi"/>
        </w:rPr>
        <w:tab/>
        <w:t>Thevathasan, W.</w:t>
      </w:r>
      <w:r w:rsidRPr="00B9133D">
        <w:rPr>
          <w:rFonts w:asciiTheme="minorHAnsi" w:hAnsiTheme="minorHAnsi"/>
        </w:rPr>
        <w:t xml:space="preserve"> et al. </w:t>
      </w:r>
      <w:r w:rsidRPr="00942A32">
        <w:rPr>
          <w:rFonts w:asciiTheme="minorHAnsi" w:hAnsiTheme="minorHAnsi"/>
        </w:rPr>
        <w:t xml:space="preserve">Pedunculopontine nucleus deep brain stimulation in Parkinson's disease: A clinical review. </w:t>
      </w:r>
      <w:r w:rsidRPr="00942A32">
        <w:rPr>
          <w:rFonts w:asciiTheme="minorHAnsi" w:hAnsiTheme="minorHAnsi"/>
          <w:i/>
        </w:rPr>
        <w:t>Movement Disorders.</w:t>
      </w:r>
      <w:r w:rsidRPr="00942A32">
        <w:rPr>
          <w:rFonts w:asciiTheme="minorHAnsi" w:hAnsiTheme="minorHAnsi"/>
        </w:rPr>
        <w:t xml:space="preserve"> </w:t>
      </w:r>
      <w:r w:rsidRPr="00942A32">
        <w:rPr>
          <w:rFonts w:asciiTheme="minorHAnsi" w:hAnsiTheme="minorHAnsi"/>
          <w:b/>
        </w:rPr>
        <w:t>33</w:t>
      </w:r>
      <w:r w:rsidRPr="00942A32">
        <w:rPr>
          <w:rFonts w:asciiTheme="minorHAnsi" w:hAnsiTheme="minorHAnsi"/>
        </w:rPr>
        <w:t xml:space="preserve"> (1), 10-20, doi:10.1002/mds.27098 (2018).</w:t>
      </w:r>
    </w:p>
    <w:p w14:paraId="5BE99C48" w14:textId="0CA901B0" w:rsidR="00866D0C" w:rsidRPr="00942A32" w:rsidRDefault="00866D0C" w:rsidP="00F5741A">
      <w:pPr>
        <w:pStyle w:val="EndNoteBibliography"/>
        <w:rPr>
          <w:rFonts w:asciiTheme="minorHAnsi" w:hAnsiTheme="minorHAnsi"/>
        </w:rPr>
      </w:pPr>
      <w:r w:rsidRPr="00942A32">
        <w:rPr>
          <w:rFonts w:asciiTheme="minorHAnsi" w:hAnsiTheme="minorHAnsi"/>
        </w:rPr>
        <w:t>12</w:t>
      </w:r>
      <w:r w:rsidRPr="00942A32">
        <w:rPr>
          <w:rFonts w:asciiTheme="minorHAnsi" w:hAnsiTheme="minorHAnsi"/>
        </w:rPr>
        <w:tab/>
        <w:t xml:space="preserve">Visser, J.E., Carpenter, M.G., van der Kooij, H., Bloem, B.R. The clinical utility of posturography. </w:t>
      </w:r>
      <w:r w:rsidRPr="00942A32">
        <w:rPr>
          <w:rFonts w:asciiTheme="minorHAnsi" w:hAnsiTheme="minorHAnsi"/>
          <w:i/>
        </w:rPr>
        <w:t>Clinical Neurophysiology.</w:t>
      </w:r>
      <w:r w:rsidRPr="00942A32">
        <w:rPr>
          <w:rFonts w:asciiTheme="minorHAnsi" w:hAnsiTheme="minorHAnsi"/>
        </w:rPr>
        <w:t xml:space="preserve"> </w:t>
      </w:r>
      <w:r w:rsidRPr="00942A32">
        <w:rPr>
          <w:rFonts w:asciiTheme="minorHAnsi" w:hAnsiTheme="minorHAnsi"/>
          <w:b/>
        </w:rPr>
        <w:t>119</w:t>
      </w:r>
      <w:r w:rsidRPr="00942A32">
        <w:rPr>
          <w:rFonts w:asciiTheme="minorHAnsi" w:hAnsiTheme="minorHAnsi"/>
        </w:rPr>
        <w:t xml:space="preserve"> (11), 2424-2436, doi:10.1016/j.clinph.2008.07.220 (2008).</w:t>
      </w:r>
    </w:p>
    <w:p w14:paraId="640D535E" w14:textId="77777777" w:rsidR="00866D0C" w:rsidRPr="00942A32" w:rsidRDefault="00866D0C" w:rsidP="00F5741A">
      <w:pPr>
        <w:pStyle w:val="EndNoteBibliography"/>
        <w:rPr>
          <w:rFonts w:asciiTheme="minorHAnsi" w:hAnsiTheme="minorHAnsi"/>
        </w:rPr>
      </w:pPr>
      <w:r w:rsidRPr="00942A32">
        <w:rPr>
          <w:rFonts w:asciiTheme="minorHAnsi" w:hAnsiTheme="minorHAnsi"/>
        </w:rPr>
        <w:t>13</w:t>
      </w:r>
      <w:r w:rsidRPr="00942A32">
        <w:rPr>
          <w:rFonts w:asciiTheme="minorHAnsi" w:hAnsiTheme="minorHAnsi"/>
        </w:rPr>
        <w:tab/>
        <w:t>McVey, M.A.</w:t>
      </w:r>
      <w:r w:rsidRPr="00942A32">
        <w:rPr>
          <w:rFonts w:asciiTheme="minorHAnsi" w:hAnsiTheme="minorHAnsi"/>
          <w:i/>
        </w:rPr>
        <w:t xml:space="preserve"> </w:t>
      </w:r>
      <w:r w:rsidRPr="00B9133D">
        <w:rPr>
          <w:rFonts w:asciiTheme="minorHAnsi" w:hAnsiTheme="minorHAnsi"/>
        </w:rPr>
        <w:t>et al.</w:t>
      </w:r>
      <w:r w:rsidRPr="00942A32">
        <w:rPr>
          <w:rFonts w:asciiTheme="minorHAnsi" w:hAnsiTheme="minorHAnsi"/>
        </w:rPr>
        <w:t xml:space="preserve"> Early biomechanical markers of postural instability in Parkinson's disease. </w:t>
      </w:r>
      <w:r w:rsidRPr="00942A32">
        <w:rPr>
          <w:rFonts w:asciiTheme="minorHAnsi" w:hAnsiTheme="minorHAnsi"/>
          <w:i/>
        </w:rPr>
        <w:t>Gait and Posture.</w:t>
      </w:r>
      <w:r w:rsidRPr="00942A32">
        <w:rPr>
          <w:rFonts w:asciiTheme="minorHAnsi" w:hAnsiTheme="minorHAnsi"/>
        </w:rPr>
        <w:t xml:space="preserve"> </w:t>
      </w:r>
      <w:r w:rsidRPr="00942A32">
        <w:rPr>
          <w:rFonts w:asciiTheme="minorHAnsi" w:hAnsiTheme="minorHAnsi"/>
          <w:b/>
        </w:rPr>
        <w:t>30</w:t>
      </w:r>
      <w:r w:rsidRPr="00942A32">
        <w:rPr>
          <w:rFonts w:asciiTheme="minorHAnsi" w:hAnsiTheme="minorHAnsi"/>
        </w:rPr>
        <w:t xml:space="preserve"> (4), 538-542, doi:10.1016/j.gaitpost.2009.08.232 (2009).</w:t>
      </w:r>
    </w:p>
    <w:p w14:paraId="4594752F" w14:textId="77777777" w:rsidR="00866D0C" w:rsidRPr="00942A32" w:rsidRDefault="00866D0C" w:rsidP="00F5741A">
      <w:pPr>
        <w:pStyle w:val="EndNoteBibliography"/>
        <w:rPr>
          <w:rFonts w:asciiTheme="minorHAnsi" w:hAnsiTheme="minorHAnsi"/>
        </w:rPr>
      </w:pPr>
      <w:r w:rsidRPr="00942A32">
        <w:rPr>
          <w:rFonts w:asciiTheme="minorHAnsi" w:hAnsiTheme="minorHAnsi"/>
        </w:rPr>
        <w:t>14</w:t>
      </w:r>
      <w:r w:rsidRPr="00942A32">
        <w:rPr>
          <w:rFonts w:asciiTheme="minorHAnsi" w:hAnsiTheme="minorHAnsi"/>
        </w:rPr>
        <w:tab/>
        <w:t>Mancini, M.</w:t>
      </w:r>
      <w:r w:rsidRPr="00B9133D">
        <w:rPr>
          <w:rFonts w:asciiTheme="minorHAnsi" w:hAnsiTheme="minorHAnsi"/>
        </w:rPr>
        <w:t xml:space="preserve"> et al. </w:t>
      </w:r>
      <w:r w:rsidRPr="00942A32">
        <w:rPr>
          <w:rFonts w:asciiTheme="minorHAnsi" w:hAnsiTheme="minorHAnsi"/>
        </w:rPr>
        <w:t xml:space="preserve">Trunk accelerometry reveals postural instability in untreated Parkinson's disease. </w:t>
      </w:r>
      <w:r w:rsidRPr="00942A32">
        <w:rPr>
          <w:rFonts w:asciiTheme="minorHAnsi" w:hAnsiTheme="minorHAnsi"/>
          <w:i/>
        </w:rPr>
        <w:t>Parkinsonism &amp; Related Disorders.</w:t>
      </w:r>
      <w:r w:rsidRPr="00942A32">
        <w:rPr>
          <w:rFonts w:asciiTheme="minorHAnsi" w:hAnsiTheme="minorHAnsi"/>
        </w:rPr>
        <w:t xml:space="preserve"> </w:t>
      </w:r>
      <w:r w:rsidRPr="00942A32">
        <w:rPr>
          <w:rFonts w:asciiTheme="minorHAnsi" w:hAnsiTheme="minorHAnsi"/>
          <w:b/>
        </w:rPr>
        <w:t>17</w:t>
      </w:r>
      <w:r w:rsidRPr="00942A32">
        <w:rPr>
          <w:rFonts w:asciiTheme="minorHAnsi" w:hAnsiTheme="minorHAnsi"/>
        </w:rPr>
        <w:t xml:space="preserve"> (7), 557-562, doi:10.1016/j.parkreldis.2011.05.010 (2011).</w:t>
      </w:r>
    </w:p>
    <w:p w14:paraId="02A778CC" w14:textId="77777777" w:rsidR="00866D0C" w:rsidRPr="00942A32" w:rsidRDefault="00866D0C" w:rsidP="00F5741A">
      <w:pPr>
        <w:pStyle w:val="EndNoteBibliography"/>
        <w:rPr>
          <w:rFonts w:asciiTheme="minorHAnsi" w:hAnsiTheme="minorHAnsi"/>
        </w:rPr>
      </w:pPr>
      <w:r w:rsidRPr="00942A32">
        <w:rPr>
          <w:rFonts w:asciiTheme="minorHAnsi" w:hAnsiTheme="minorHAnsi"/>
        </w:rPr>
        <w:t>15</w:t>
      </w:r>
      <w:r w:rsidRPr="00942A32">
        <w:rPr>
          <w:rFonts w:asciiTheme="minorHAnsi" w:hAnsiTheme="minorHAnsi"/>
        </w:rPr>
        <w:tab/>
        <w:t>Nonnekes, J.</w:t>
      </w:r>
      <w:r w:rsidRPr="00B9133D">
        <w:rPr>
          <w:rFonts w:asciiTheme="minorHAnsi" w:hAnsiTheme="minorHAnsi"/>
        </w:rPr>
        <w:t xml:space="preserve"> et al. </w:t>
      </w:r>
      <w:r w:rsidRPr="00942A32">
        <w:rPr>
          <w:rFonts w:asciiTheme="minorHAnsi" w:hAnsiTheme="minorHAnsi"/>
        </w:rPr>
        <w:t xml:space="preserve">Are postural responses to backward and forward perturbations processed by different neural circuits? </w:t>
      </w:r>
      <w:r w:rsidRPr="00942A32">
        <w:rPr>
          <w:rFonts w:asciiTheme="minorHAnsi" w:hAnsiTheme="minorHAnsi"/>
          <w:i/>
        </w:rPr>
        <w:t>Neuroscience.</w:t>
      </w:r>
      <w:r w:rsidRPr="00942A32">
        <w:rPr>
          <w:rFonts w:asciiTheme="minorHAnsi" w:hAnsiTheme="minorHAnsi"/>
        </w:rPr>
        <w:t xml:space="preserve"> </w:t>
      </w:r>
      <w:r w:rsidRPr="00942A32">
        <w:rPr>
          <w:rFonts w:asciiTheme="minorHAnsi" w:hAnsiTheme="minorHAnsi"/>
          <w:b/>
        </w:rPr>
        <w:t>245</w:t>
      </w:r>
      <w:r w:rsidRPr="00942A32">
        <w:rPr>
          <w:rFonts w:asciiTheme="minorHAnsi" w:hAnsiTheme="minorHAnsi"/>
        </w:rPr>
        <w:t>, 109-120, doi:10.1016/j.neuroscience.2013.04.036 (2013).</w:t>
      </w:r>
    </w:p>
    <w:p w14:paraId="52799B5D" w14:textId="66224F5F" w:rsidR="00866D0C" w:rsidRPr="00942A32" w:rsidRDefault="00866D0C" w:rsidP="00F5741A">
      <w:pPr>
        <w:pStyle w:val="EndNoteBibliography"/>
        <w:rPr>
          <w:rFonts w:asciiTheme="minorHAnsi" w:hAnsiTheme="minorHAnsi"/>
        </w:rPr>
      </w:pPr>
      <w:r w:rsidRPr="00942A32">
        <w:rPr>
          <w:rFonts w:asciiTheme="minorHAnsi" w:hAnsiTheme="minorHAnsi"/>
        </w:rPr>
        <w:t>16</w:t>
      </w:r>
      <w:r w:rsidRPr="00942A32">
        <w:rPr>
          <w:rFonts w:asciiTheme="minorHAnsi" w:hAnsiTheme="minorHAnsi"/>
        </w:rPr>
        <w:tab/>
        <w:t xml:space="preserve">Horak, F.B., Dimitrova, D., Nutt, J.G. Direction-specific postural instability in subjects with Parkinson's disease. </w:t>
      </w:r>
      <w:r w:rsidRPr="00942A32">
        <w:rPr>
          <w:rFonts w:asciiTheme="minorHAnsi" w:hAnsiTheme="minorHAnsi"/>
          <w:i/>
        </w:rPr>
        <w:t>Experimental Neurology.</w:t>
      </w:r>
      <w:r w:rsidRPr="00942A32">
        <w:rPr>
          <w:rFonts w:asciiTheme="minorHAnsi" w:hAnsiTheme="minorHAnsi"/>
        </w:rPr>
        <w:t xml:space="preserve"> </w:t>
      </w:r>
      <w:r w:rsidRPr="00942A32">
        <w:rPr>
          <w:rFonts w:asciiTheme="minorHAnsi" w:hAnsiTheme="minorHAnsi"/>
          <w:b/>
        </w:rPr>
        <w:t>193</w:t>
      </w:r>
      <w:r w:rsidRPr="00942A32">
        <w:rPr>
          <w:rFonts w:asciiTheme="minorHAnsi" w:hAnsiTheme="minorHAnsi"/>
        </w:rPr>
        <w:t xml:space="preserve"> (2), 504-521, doi:10.1016/j.expneurol.2004.12.008 (2005).</w:t>
      </w:r>
    </w:p>
    <w:p w14:paraId="280AD2C5" w14:textId="1D968FB0" w:rsidR="00866D0C" w:rsidRPr="00942A32" w:rsidRDefault="00866D0C" w:rsidP="00F5741A">
      <w:pPr>
        <w:pStyle w:val="EndNoteBibliography"/>
        <w:rPr>
          <w:rFonts w:asciiTheme="minorHAnsi" w:hAnsiTheme="minorHAnsi"/>
        </w:rPr>
      </w:pPr>
      <w:r w:rsidRPr="00942A32">
        <w:rPr>
          <w:rFonts w:asciiTheme="minorHAnsi" w:hAnsiTheme="minorHAnsi"/>
        </w:rPr>
        <w:t>17</w:t>
      </w:r>
      <w:r w:rsidRPr="00942A32">
        <w:rPr>
          <w:rFonts w:asciiTheme="minorHAnsi" w:hAnsiTheme="minorHAnsi"/>
        </w:rPr>
        <w:tab/>
        <w:t xml:space="preserve">Colebatch, J.G., Govender, S., Dennis, D.L. Postural responses to anterior and posterior perturbations applied to the upper trunk of standing human subjects. </w:t>
      </w:r>
      <w:r w:rsidRPr="00942A32">
        <w:rPr>
          <w:rFonts w:asciiTheme="minorHAnsi" w:hAnsiTheme="minorHAnsi"/>
          <w:i/>
        </w:rPr>
        <w:t>Experimental Brain Research.</w:t>
      </w:r>
      <w:r w:rsidRPr="00942A32">
        <w:rPr>
          <w:rFonts w:asciiTheme="minorHAnsi" w:hAnsiTheme="minorHAnsi"/>
        </w:rPr>
        <w:t xml:space="preserve"> </w:t>
      </w:r>
      <w:r w:rsidRPr="00942A32">
        <w:rPr>
          <w:rFonts w:asciiTheme="minorHAnsi" w:hAnsiTheme="minorHAnsi"/>
          <w:b/>
        </w:rPr>
        <w:t>234</w:t>
      </w:r>
      <w:r w:rsidRPr="00942A32">
        <w:rPr>
          <w:rFonts w:asciiTheme="minorHAnsi" w:hAnsiTheme="minorHAnsi"/>
        </w:rPr>
        <w:t>, 367-376, doi:10.1007/s00221-015-4442-2 (2016).</w:t>
      </w:r>
    </w:p>
    <w:p w14:paraId="5A5783CD" w14:textId="7DA93A06" w:rsidR="00866D0C" w:rsidRPr="00942A32" w:rsidRDefault="00866D0C" w:rsidP="00F5741A">
      <w:pPr>
        <w:pStyle w:val="EndNoteBibliography"/>
        <w:rPr>
          <w:rFonts w:asciiTheme="minorHAnsi" w:hAnsiTheme="minorHAnsi"/>
        </w:rPr>
      </w:pPr>
      <w:r w:rsidRPr="00942A32">
        <w:rPr>
          <w:rFonts w:asciiTheme="minorHAnsi" w:hAnsiTheme="minorHAnsi"/>
        </w:rPr>
        <w:t>18</w:t>
      </w:r>
      <w:r w:rsidRPr="00942A32">
        <w:rPr>
          <w:rFonts w:asciiTheme="minorHAnsi" w:hAnsiTheme="minorHAnsi"/>
        </w:rPr>
        <w:tab/>
        <w:t xml:space="preserve">Graus, S., Govender, S., Colebatch, J.G. A postural reflex evoked by brief axial accelerations. </w:t>
      </w:r>
      <w:r w:rsidRPr="00942A32">
        <w:rPr>
          <w:rFonts w:asciiTheme="minorHAnsi" w:hAnsiTheme="minorHAnsi"/>
          <w:i/>
        </w:rPr>
        <w:t>Experimental Brain Research.</w:t>
      </w:r>
      <w:r w:rsidRPr="00942A32">
        <w:rPr>
          <w:rFonts w:asciiTheme="minorHAnsi" w:hAnsiTheme="minorHAnsi"/>
        </w:rPr>
        <w:t xml:space="preserve"> </w:t>
      </w:r>
      <w:r w:rsidRPr="00942A32">
        <w:rPr>
          <w:rFonts w:asciiTheme="minorHAnsi" w:hAnsiTheme="minorHAnsi"/>
          <w:b/>
        </w:rPr>
        <w:t>228</w:t>
      </w:r>
      <w:r w:rsidRPr="00942A32">
        <w:rPr>
          <w:rFonts w:asciiTheme="minorHAnsi" w:hAnsiTheme="minorHAnsi"/>
        </w:rPr>
        <w:t xml:space="preserve"> (1), 73-85, doi:10.1007/s00221-013-3539-8 (2013).</w:t>
      </w:r>
    </w:p>
    <w:p w14:paraId="3C10B0B0" w14:textId="6B8D390F" w:rsidR="00866D0C" w:rsidRPr="00942A32" w:rsidRDefault="00866D0C" w:rsidP="00F5741A">
      <w:pPr>
        <w:pStyle w:val="EndNoteBibliography"/>
        <w:rPr>
          <w:rFonts w:asciiTheme="minorHAnsi" w:hAnsiTheme="minorHAnsi"/>
        </w:rPr>
      </w:pPr>
      <w:r w:rsidRPr="00942A32">
        <w:rPr>
          <w:rFonts w:asciiTheme="minorHAnsi" w:hAnsiTheme="minorHAnsi"/>
        </w:rPr>
        <w:t>19</w:t>
      </w:r>
      <w:r w:rsidRPr="00942A32">
        <w:rPr>
          <w:rFonts w:asciiTheme="minorHAnsi" w:hAnsiTheme="minorHAnsi"/>
        </w:rPr>
        <w:tab/>
        <w:t xml:space="preserve">Govender, S., Dennis, D.L., Colebatch, J.G. Axially evoked postural reflexes: influence of task. </w:t>
      </w:r>
      <w:r w:rsidRPr="00942A32">
        <w:rPr>
          <w:rFonts w:asciiTheme="minorHAnsi" w:hAnsiTheme="minorHAnsi"/>
          <w:i/>
        </w:rPr>
        <w:t>Experimental Brain Research.</w:t>
      </w:r>
      <w:r w:rsidRPr="00942A32">
        <w:rPr>
          <w:rFonts w:asciiTheme="minorHAnsi" w:hAnsiTheme="minorHAnsi"/>
        </w:rPr>
        <w:t xml:space="preserve"> </w:t>
      </w:r>
      <w:r w:rsidRPr="00942A32">
        <w:rPr>
          <w:rFonts w:asciiTheme="minorHAnsi" w:hAnsiTheme="minorHAnsi"/>
          <w:b/>
        </w:rPr>
        <w:t>233</w:t>
      </w:r>
      <w:r w:rsidRPr="00942A32">
        <w:rPr>
          <w:rFonts w:asciiTheme="minorHAnsi" w:hAnsiTheme="minorHAnsi"/>
        </w:rPr>
        <w:t>, 215-228, doi:10.1007/s00221-014-4105-8 (2015).</w:t>
      </w:r>
    </w:p>
    <w:p w14:paraId="66C1C7B6" w14:textId="575ABD8C" w:rsidR="00866D0C" w:rsidRPr="00942A32" w:rsidRDefault="00866D0C" w:rsidP="00F5741A">
      <w:pPr>
        <w:pStyle w:val="EndNoteBibliography"/>
        <w:rPr>
          <w:rFonts w:asciiTheme="minorHAnsi" w:hAnsiTheme="minorHAnsi"/>
        </w:rPr>
      </w:pPr>
      <w:r w:rsidRPr="00942A32">
        <w:rPr>
          <w:rFonts w:asciiTheme="minorHAnsi" w:hAnsiTheme="minorHAnsi"/>
        </w:rPr>
        <w:t>20</w:t>
      </w:r>
      <w:r w:rsidRPr="00942A32">
        <w:rPr>
          <w:rFonts w:asciiTheme="minorHAnsi" w:hAnsiTheme="minorHAnsi"/>
        </w:rPr>
        <w:tab/>
        <w:t xml:space="preserve">Smith, B.A., Carlson-Kuhta, P., Horak, F.B. Consistency in Administration and Response for the Backward Push and Release Test: A Clinical Assessment of Postural Responses: Consistency of Push and Release Test. </w:t>
      </w:r>
      <w:r w:rsidRPr="00942A32">
        <w:rPr>
          <w:rFonts w:asciiTheme="minorHAnsi" w:hAnsiTheme="minorHAnsi"/>
          <w:i/>
        </w:rPr>
        <w:t>Physiotherapy Research International.</w:t>
      </w:r>
      <w:r w:rsidRPr="00942A32">
        <w:rPr>
          <w:rFonts w:asciiTheme="minorHAnsi" w:hAnsiTheme="minorHAnsi"/>
        </w:rPr>
        <w:t xml:space="preserve"> </w:t>
      </w:r>
      <w:r w:rsidRPr="00942A32">
        <w:rPr>
          <w:rFonts w:asciiTheme="minorHAnsi" w:hAnsiTheme="minorHAnsi"/>
          <w:b/>
        </w:rPr>
        <w:t>21</w:t>
      </w:r>
      <w:r w:rsidRPr="00942A32">
        <w:rPr>
          <w:rFonts w:asciiTheme="minorHAnsi" w:hAnsiTheme="minorHAnsi"/>
        </w:rPr>
        <w:t xml:space="preserve"> (1), 36-46, doi:10.1002/pri.1615 (2016).</w:t>
      </w:r>
    </w:p>
    <w:p w14:paraId="26D34F22" w14:textId="77777777" w:rsidR="00866D0C" w:rsidRPr="00942A32" w:rsidRDefault="00866D0C" w:rsidP="00F5741A">
      <w:pPr>
        <w:pStyle w:val="EndNoteBibliography"/>
        <w:rPr>
          <w:rFonts w:asciiTheme="minorHAnsi" w:hAnsiTheme="minorHAnsi"/>
        </w:rPr>
      </w:pPr>
      <w:r w:rsidRPr="00942A32">
        <w:rPr>
          <w:rFonts w:asciiTheme="minorHAnsi" w:hAnsiTheme="minorHAnsi"/>
        </w:rPr>
        <w:t>21</w:t>
      </w:r>
      <w:r w:rsidRPr="00942A32">
        <w:rPr>
          <w:rFonts w:asciiTheme="minorHAnsi" w:hAnsiTheme="minorHAnsi"/>
        </w:rPr>
        <w:tab/>
        <w:t>Di Giulio, I.</w:t>
      </w:r>
      <w:r w:rsidRPr="00942A32">
        <w:rPr>
          <w:rFonts w:asciiTheme="minorHAnsi" w:hAnsiTheme="minorHAnsi"/>
          <w:i/>
        </w:rPr>
        <w:t xml:space="preserve"> </w:t>
      </w:r>
      <w:r w:rsidRPr="00B9133D">
        <w:rPr>
          <w:rFonts w:asciiTheme="minorHAnsi" w:hAnsiTheme="minorHAnsi"/>
        </w:rPr>
        <w:t xml:space="preserve">et al. </w:t>
      </w:r>
      <w:r w:rsidRPr="00942A32">
        <w:rPr>
          <w:rFonts w:asciiTheme="minorHAnsi" w:hAnsiTheme="minorHAnsi"/>
        </w:rPr>
        <w:t xml:space="preserve">Maintaining balance against force perturbations: impaired mechanisms unresponsive to levodopa in Parkinson's disease. </w:t>
      </w:r>
      <w:r w:rsidRPr="00942A32">
        <w:rPr>
          <w:rFonts w:asciiTheme="minorHAnsi" w:hAnsiTheme="minorHAnsi"/>
          <w:i/>
        </w:rPr>
        <w:t>Journal of Neurophysiology.</w:t>
      </w:r>
      <w:r w:rsidRPr="00942A32">
        <w:rPr>
          <w:rFonts w:asciiTheme="minorHAnsi" w:hAnsiTheme="minorHAnsi"/>
        </w:rPr>
        <w:t xml:space="preserve"> jn.00996.02015, doi:10.1152/jn.00996.2015 (2016).</w:t>
      </w:r>
    </w:p>
    <w:p w14:paraId="013190E6" w14:textId="52B132F8" w:rsidR="00866D0C" w:rsidRPr="00942A32" w:rsidRDefault="00866D0C" w:rsidP="00F5741A">
      <w:pPr>
        <w:pStyle w:val="EndNoteBibliography"/>
        <w:rPr>
          <w:rFonts w:asciiTheme="minorHAnsi" w:hAnsiTheme="minorHAnsi"/>
        </w:rPr>
      </w:pPr>
      <w:r w:rsidRPr="00942A32">
        <w:rPr>
          <w:rFonts w:asciiTheme="minorHAnsi" w:hAnsiTheme="minorHAnsi"/>
        </w:rPr>
        <w:t>22</w:t>
      </w:r>
      <w:r w:rsidRPr="00942A32">
        <w:rPr>
          <w:rFonts w:asciiTheme="minorHAnsi" w:hAnsiTheme="minorHAnsi"/>
        </w:rPr>
        <w:tab/>
        <w:t xml:space="preserve">Nonnekes, J., de Kam, D., Geurts, A.C.H., Weerdesteyn, V., Bloem, B.R. Unraveling the mechanisms underlying postural instability in Parkinson's disease using dynamic posturography. </w:t>
      </w:r>
      <w:r w:rsidRPr="00942A32">
        <w:rPr>
          <w:rFonts w:asciiTheme="minorHAnsi" w:hAnsiTheme="minorHAnsi"/>
          <w:i/>
        </w:rPr>
        <w:t>Expert Review of Neurotherapeutics.</w:t>
      </w:r>
      <w:r w:rsidRPr="00942A32">
        <w:rPr>
          <w:rFonts w:asciiTheme="minorHAnsi" w:hAnsiTheme="minorHAnsi"/>
        </w:rPr>
        <w:t xml:space="preserve"> </w:t>
      </w:r>
      <w:r w:rsidRPr="00942A32">
        <w:rPr>
          <w:rFonts w:asciiTheme="minorHAnsi" w:hAnsiTheme="minorHAnsi"/>
          <w:b/>
        </w:rPr>
        <w:t>13</w:t>
      </w:r>
      <w:r w:rsidRPr="00942A32">
        <w:rPr>
          <w:rFonts w:asciiTheme="minorHAnsi" w:hAnsiTheme="minorHAnsi"/>
        </w:rPr>
        <w:t xml:space="preserve"> (12), 1303-1308, doi:10.1586/14737175.2013.839231 (2013).</w:t>
      </w:r>
    </w:p>
    <w:p w14:paraId="70686F1F" w14:textId="77777777" w:rsidR="00866D0C" w:rsidRPr="00942A32" w:rsidRDefault="00866D0C" w:rsidP="00F5741A">
      <w:pPr>
        <w:pStyle w:val="EndNoteBibliography"/>
        <w:rPr>
          <w:rFonts w:asciiTheme="minorHAnsi" w:hAnsiTheme="minorHAnsi"/>
        </w:rPr>
      </w:pPr>
      <w:r w:rsidRPr="00942A32">
        <w:rPr>
          <w:rFonts w:asciiTheme="minorHAnsi" w:hAnsiTheme="minorHAnsi"/>
        </w:rPr>
        <w:t>23</w:t>
      </w:r>
      <w:r w:rsidRPr="00942A32">
        <w:rPr>
          <w:rFonts w:asciiTheme="minorHAnsi" w:hAnsiTheme="minorHAnsi"/>
        </w:rPr>
        <w:tab/>
        <w:t>Tan, J.L.</w:t>
      </w:r>
      <w:r w:rsidRPr="00B9133D">
        <w:rPr>
          <w:rFonts w:asciiTheme="minorHAnsi" w:hAnsiTheme="minorHAnsi"/>
        </w:rPr>
        <w:t xml:space="preserve"> et al. </w:t>
      </w:r>
      <w:r w:rsidRPr="00942A32">
        <w:rPr>
          <w:rFonts w:asciiTheme="minorHAnsi" w:hAnsiTheme="minorHAnsi"/>
        </w:rPr>
        <w:t xml:space="preserve">Neurophysiological analysis of the clinical pull test. </w:t>
      </w:r>
      <w:r w:rsidRPr="00942A32">
        <w:rPr>
          <w:rFonts w:asciiTheme="minorHAnsi" w:hAnsiTheme="minorHAnsi"/>
          <w:i/>
        </w:rPr>
        <w:t>Journal of Neurophysiology.</w:t>
      </w:r>
      <w:r w:rsidRPr="00942A32">
        <w:rPr>
          <w:rFonts w:asciiTheme="minorHAnsi" w:hAnsiTheme="minorHAnsi"/>
        </w:rPr>
        <w:t xml:space="preserve"> (2018).</w:t>
      </w:r>
    </w:p>
    <w:p w14:paraId="360DEFDA" w14:textId="77777777" w:rsidR="00866D0C" w:rsidRPr="00942A32" w:rsidRDefault="00866D0C" w:rsidP="00F5741A">
      <w:pPr>
        <w:pStyle w:val="EndNoteBibliography"/>
        <w:rPr>
          <w:rFonts w:asciiTheme="minorHAnsi" w:hAnsiTheme="minorHAnsi"/>
        </w:rPr>
      </w:pPr>
      <w:r w:rsidRPr="00942A32">
        <w:rPr>
          <w:rFonts w:asciiTheme="minorHAnsi" w:hAnsiTheme="minorHAnsi"/>
        </w:rPr>
        <w:t>24</w:t>
      </w:r>
      <w:r w:rsidRPr="00942A32">
        <w:rPr>
          <w:rFonts w:asciiTheme="minorHAnsi" w:hAnsiTheme="minorHAnsi"/>
        </w:rPr>
        <w:tab/>
        <w:t>McVey, M.A.</w:t>
      </w:r>
      <w:r w:rsidRPr="00942A32">
        <w:rPr>
          <w:rFonts w:asciiTheme="minorHAnsi" w:hAnsiTheme="minorHAnsi"/>
          <w:i/>
        </w:rPr>
        <w:t xml:space="preserve"> </w:t>
      </w:r>
      <w:r w:rsidRPr="00B9133D">
        <w:rPr>
          <w:rFonts w:asciiTheme="minorHAnsi" w:hAnsiTheme="minorHAnsi"/>
        </w:rPr>
        <w:t xml:space="preserve">et al. </w:t>
      </w:r>
      <w:r w:rsidRPr="00942A32">
        <w:rPr>
          <w:rFonts w:asciiTheme="minorHAnsi" w:hAnsiTheme="minorHAnsi"/>
        </w:rPr>
        <w:t xml:space="preserve">The effect of moderate Parkinson's disease on compensatory backwards stepping. </w:t>
      </w:r>
      <w:r w:rsidRPr="00942A32">
        <w:rPr>
          <w:rFonts w:asciiTheme="minorHAnsi" w:hAnsiTheme="minorHAnsi"/>
          <w:i/>
        </w:rPr>
        <w:t>Gait and Posture.</w:t>
      </w:r>
      <w:r w:rsidRPr="00942A32">
        <w:rPr>
          <w:rFonts w:asciiTheme="minorHAnsi" w:hAnsiTheme="minorHAnsi"/>
        </w:rPr>
        <w:t xml:space="preserve"> </w:t>
      </w:r>
      <w:r w:rsidRPr="00942A32">
        <w:rPr>
          <w:rFonts w:asciiTheme="minorHAnsi" w:hAnsiTheme="minorHAnsi"/>
          <w:b/>
        </w:rPr>
        <w:t>38</w:t>
      </w:r>
      <w:r w:rsidRPr="00942A32">
        <w:rPr>
          <w:rFonts w:asciiTheme="minorHAnsi" w:hAnsiTheme="minorHAnsi"/>
        </w:rPr>
        <w:t xml:space="preserve"> (4), 800-805, doi:10.1016/j.gaitpost.2013.03.028 (2013).</w:t>
      </w:r>
    </w:p>
    <w:p w14:paraId="457D1CAD" w14:textId="77777777" w:rsidR="00866D0C" w:rsidRPr="00942A32" w:rsidRDefault="00866D0C" w:rsidP="00F5741A">
      <w:pPr>
        <w:pStyle w:val="EndNoteBibliography"/>
        <w:rPr>
          <w:rFonts w:asciiTheme="minorHAnsi" w:hAnsiTheme="minorHAnsi"/>
        </w:rPr>
      </w:pPr>
      <w:r w:rsidRPr="00942A32">
        <w:rPr>
          <w:rFonts w:asciiTheme="minorHAnsi" w:hAnsiTheme="minorHAnsi"/>
        </w:rPr>
        <w:t>25</w:t>
      </w:r>
      <w:r w:rsidRPr="00942A32">
        <w:rPr>
          <w:rFonts w:asciiTheme="minorHAnsi" w:hAnsiTheme="minorHAnsi"/>
        </w:rPr>
        <w:tab/>
        <w:t>Valls-Sole, J.</w:t>
      </w:r>
      <w:r w:rsidRPr="00942A32">
        <w:rPr>
          <w:rFonts w:asciiTheme="minorHAnsi" w:hAnsiTheme="minorHAnsi"/>
          <w:i/>
        </w:rPr>
        <w:t xml:space="preserve"> </w:t>
      </w:r>
      <w:r w:rsidRPr="00B9133D">
        <w:rPr>
          <w:rFonts w:asciiTheme="minorHAnsi" w:hAnsiTheme="minorHAnsi"/>
        </w:rPr>
        <w:t>et al.</w:t>
      </w:r>
      <w:r w:rsidRPr="00942A32">
        <w:rPr>
          <w:rFonts w:asciiTheme="minorHAnsi" w:hAnsiTheme="minorHAnsi"/>
        </w:rPr>
        <w:t xml:space="preserve"> Reaction time and acoustic startle in normal human subjects. </w:t>
      </w:r>
      <w:r w:rsidRPr="00942A32">
        <w:rPr>
          <w:rFonts w:asciiTheme="minorHAnsi" w:hAnsiTheme="minorHAnsi"/>
          <w:i/>
        </w:rPr>
        <w:t>Neuroscience Letters.</w:t>
      </w:r>
      <w:r w:rsidRPr="00942A32">
        <w:rPr>
          <w:rFonts w:asciiTheme="minorHAnsi" w:hAnsiTheme="minorHAnsi"/>
        </w:rPr>
        <w:t xml:space="preserve"> </w:t>
      </w:r>
      <w:r w:rsidRPr="00942A32">
        <w:rPr>
          <w:rFonts w:asciiTheme="minorHAnsi" w:hAnsiTheme="minorHAnsi"/>
          <w:b/>
        </w:rPr>
        <w:t>195</w:t>
      </w:r>
      <w:r w:rsidRPr="00942A32">
        <w:rPr>
          <w:rFonts w:asciiTheme="minorHAnsi" w:hAnsiTheme="minorHAnsi"/>
        </w:rPr>
        <w:t xml:space="preserve"> (2), 97-100, doi:030439409411790P [pii] (1995).</w:t>
      </w:r>
    </w:p>
    <w:p w14:paraId="300762B1" w14:textId="4CFF1415" w:rsidR="00866D0C" w:rsidRPr="00942A32" w:rsidRDefault="00866D0C" w:rsidP="00F5741A">
      <w:pPr>
        <w:pStyle w:val="EndNoteBibliography"/>
        <w:rPr>
          <w:rFonts w:asciiTheme="minorHAnsi" w:hAnsiTheme="minorHAnsi"/>
        </w:rPr>
      </w:pPr>
      <w:r w:rsidRPr="00942A32">
        <w:rPr>
          <w:rFonts w:asciiTheme="minorHAnsi" w:hAnsiTheme="minorHAnsi"/>
        </w:rPr>
        <w:t>26</w:t>
      </w:r>
      <w:r w:rsidRPr="00942A32">
        <w:rPr>
          <w:rFonts w:asciiTheme="minorHAnsi" w:hAnsiTheme="minorHAnsi"/>
        </w:rPr>
        <w:tab/>
        <w:t xml:space="preserve">Carlsen, A.N., Maslovat, D., Lam, M.Y., Chua, R., Franks, I.M. Considerations for the use of a startling acoustic stimulus in studies of motor preparation in humans. </w:t>
      </w:r>
      <w:r w:rsidRPr="00942A32">
        <w:rPr>
          <w:rFonts w:asciiTheme="minorHAnsi" w:hAnsiTheme="minorHAnsi"/>
          <w:i/>
        </w:rPr>
        <w:t>Neuroscience and Biobehavioral Reviews.</w:t>
      </w:r>
      <w:r w:rsidRPr="00942A32">
        <w:rPr>
          <w:rFonts w:asciiTheme="minorHAnsi" w:hAnsiTheme="minorHAnsi"/>
        </w:rPr>
        <w:t xml:space="preserve"> </w:t>
      </w:r>
      <w:r w:rsidRPr="00942A32">
        <w:rPr>
          <w:rFonts w:asciiTheme="minorHAnsi" w:hAnsiTheme="minorHAnsi"/>
          <w:b/>
        </w:rPr>
        <w:t>35</w:t>
      </w:r>
      <w:r w:rsidRPr="00942A32">
        <w:rPr>
          <w:rFonts w:asciiTheme="minorHAnsi" w:hAnsiTheme="minorHAnsi"/>
        </w:rPr>
        <w:t xml:space="preserve"> (3), 366-376, doi:10.1016/j.neubiorev.2010.04.009 (2011).</w:t>
      </w:r>
    </w:p>
    <w:p w14:paraId="17C211A7" w14:textId="77777777" w:rsidR="00866D0C" w:rsidRPr="00942A32" w:rsidRDefault="00866D0C" w:rsidP="00F5741A">
      <w:pPr>
        <w:pStyle w:val="EndNoteBibliography"/>
        <w:rPr>
          <w:rFonts w:asciiTheme="minorHAnsi" w:hAnsiTheme="minorHAnsi"/>
        </w:rPr>
      </w:pPr>
      <w:r w:rsidRPr="00942A32">
        <w:rPr>
          <w:rFonts w:asciiTheme="minorHAnsi" w:hAnsiTheme="minorHAnsi"/>
        </w:rPr>
        <w:t>27</w:t>
      </w:r>
      <w:r w:rsidRPr="00942A32">
        <w:rPr>
          <w:rFonts w:asciiTheme="minorHAnsi" w:hAnsiTheme="minorHAnsi"/>
        </w:rPr>
        <w:tab/>
        <w:t>Nanhoe-Mahabier, W.</w:t>
      </w:r>
      <w:r w:rsidRPr="00942A32">
        <w:rPr>
          <w:rFonts w:asciiTheme="minorHAnsi" w:hAnsiTheme="minorHAnsi"/>
          <w:i/>
        </w:rPr>
        <w:t xml:space="preserve"> </w:t>
      </w:r>
      <w:r w:rsidRPr="00B9133D">
        <w:rPr>
          <w:rFonts w:asciiTheme="minorHAnsi" w:hAnsiTheme="minorHAnsi"/>
        </w:rPr>
        <w:t xml:space="preserve">et al. </w:t>
      </w:r>
      <w:r w:rsidRPr="00942A32">
        <w:rPr>
          <w:rFonts w:asciiTheme="minorHAnsi" w:hAnsiTheme="minorHAnsi"/>
        </w:rPr>
        <w:t xml:space="preserve">First trial reactions and habituation rates over successive balance perturbations in Parkinson's disease. </w:t>
      </w:r>
      <w:r w:rsidRPr="00942A32">
        <w:rPr>
          <w:rFonts w:asciiTheme="minorHAnsi" w:hAnsiTheme="minorHAnsi"/>
          <w:i/>
        </w:rPr>
        <w:t>Neuroscience.</w:t>
      </w:r>
      <w:r w:rsidRPr="00942A32">
        <w:rPr>
          <w:rFonts w:asciiTheme="minorHAnsi" w:hAnsiTheme="minorHAnsi"/>
        </w:rPr>
        <w:t xml:space="preserve"> </w:t>
      </w:r>
      <w:r w:rsidRPr="00942A32">
        <w:rPr>
          <w:rFonts w:asciiTheme="minorHAnsi" w:hAnsiTheme="minorHAnsi"/>
          <w:b/>
        </w:rPr>
        <w:t>217</w:t>
      </w:r>
      <w:r w:rsidRPr="00942A32">
        <w:rPr>
          <w:rFonts w:asciiTheme="minorHAnsi" w:hAnsiTheme="minorHAnsi"/>
        </w:rPr>
        <w:t>, 123-129, doi:10.1016/j.neuroscience.2012.03.064 (2012).</w:t>
      </w:r>
    </w:p>
    <w:p w14:paraId="4DE98176" w14:textId="36DB3BF7" w:rsidR="00866D0C" w:rsidRPr="00942A32" w:rsidRDefault="00866D0C" w:rsidP="00F5741A">
      <w:pPr>
        <w:pStyle w:val="EndNoteBibliography"/>
        <w:rPr>
          <w:rFonts w:asciiTheme="minorHAnsi" w:hAnsiTheme="minorHAnsi"/>
        </w:rPr>
      </w:pPr>
      <w:r w:rsidRPr="00942A32">
        <w:rPr>
          <w:rFonts w:asciiTheme="minorHAnsi" w:hAnsiTheme="minorHAnsi"/>
        </w:rPr>
        <w:t>28</w:t>
      </w:r>
      <w:r w:rsidRPr="00942A32">
        <w:rPr>
          <w:rFonts w:asciiTheme="minorHAnsi" w:hAnsiTheme="minorHAnsi"/>
        </w:rPr>
        <w:tab/>
        <w:t>Aminian, K.</w:t>
      </w:r>
      <w:r w:rsidR="00B9133D">
        <w:rPr>
          <w:rFonts w:asciiTheme="minorHAnsi" w:hAnsiTheme="minorHAnsi"/>
        </w:rPr>
        <w:t xml:space="preserve">, </w:t>
      </w:r>
      <w:r w:rsidRPr="00942A32">
        <w:rPr>
          <w:rFonts w:asciiTheme="minorHAnsi" w:hAnsiTheme="minorHAnsi"/>
        </w:rPr>
        <w:t xml:space="preserve">Najafi, B. Capturing human motion using body‐fixed sensors: outdoor measurement and clinical applications. </w:t>
      </w:r>
      <w:r w:rsidRPr="00942A32">
        <w:rPr>
          <w:rFonts w:asciiTheme="minorHAnsi" w:hAnsiTheme="minorHAnsi"/>
          <w:i/>
        </w:rPr>
        <w:t>Computer animation and virtual worlds.</w:t>
      </w:r>
      <w:r w:rsidRPr="00942A32">
        <w:rPr>
          <w:rFonts w:asciiTheme="minorHAnsi" w:hAnsiTheme="minorHAnsi"/>
        </w:rPr>
        <w:t xml:space="preserve"> </w:t>
      </w:r>
      <w:r w:rsidRPr="00942A32">
        <w:rPr>
          <w:rFonts w:asciiTheme="minorHAnsi" w:hAnsiTheme="minorHAnsi"/>
          <w:b/>
        </w:rPr>
        <w:t>15</w:t>
      </w:r>
      <w:r w:rsidRPr="00942A32">
        <w:rPr>
          <w:rFonts w:asciiTheme="minorHAnsi" w:hAnsiTheme="minorHAnsi"/>
        </w:rPr>
        <w:t xml:space="preserve"> (2), 79-94 (2004).</w:t>
      </w:r>
    </w:p>
    <w:p w14:paraId="4BEBCEF8" w14:textId="77777777" w:rsidR="00866D0C" w:rsidRPr="00942A32" w:rsidRDefault="00866D0C" w:rsidP="00F5741A">
      <w:pPr>
        <w:pStyle w:val="EndNoteBibliography"/>
        <w:rPr>
          <w:rFonts w:asciiTheme="minorHAnsi" w:hAnsiTheme="minorHAnsi"/>
        </w:rPr>
      </w:pPr>
      <w:r w:rsidRPr="00942A32">
        <w:rPr>
          <w:rFonts w:asciiTheme="minorHAnsi" w:hAnsiTheme="minorHAnsi"/>
        </w:rPr>
        <w:t>29</w:t>
      </w:r>
      <w:r w:rsidRPr="00942A32">
        <w:rPr>
          <w:rFonts w:asciiTheme="minorHAnsi" w:hAnsiTheme="minorHAnsi"/>
        </w:rPr>
        <w:tab/>
        <w:t xml:space="preserve">De Luca, C.J. The use of surface electromyography in biomechanics. </w:t>
      </w:r>
      <w:r w:rsidRPr="00942A32">
        <w:rPr>
          <w:rFonts w:asciiTheme="minorHAnsi" w:hAnsiTheme="minorHAnsi"/>
          <w:i/>
        </w:rPr>
        <w:t>Journal of Applied Biomechanics.</w:t>
      </w:r>
      <w:r w:rsidRPr="00942A32">
        <w:rPr>
          <w:rFonts w:asciiTheme="minorHAnsi" w:hAnsiTheme="minorHAnsi"/>
        </w:rPr>
        <w:t xml:space="preserve"> </w:t>
      </w:r>
      <w:r w:rsidRPr="00942A32">
        <w:rPr>
          <w:rFonts w:asciiTheme="minorHAnsi" w:hAnsiTheme="minorHAnsi"/>
          <w:b/>
        </w:rPr>
        <w:t>13</w:t>
      </w:r>
      <w:r w:rsidRPr="00942A32">
        <w:rPr>
          <w:rFonts w:asciiTheme="minorHAnsi" w:hAnsiTheme="minorHAnsi"/>
        </w:rPr>
        <w:t xml:space="preserve"> (2), 135-163 (1997).</w:t>
      </w:r>
    </w:p>
    <w:p w14:paraId="3D598FAD" w14:textId="258F60C8" w:rsidR="00866D0C" w:rsidRPr="00942A32" w:rsidRDefault="00866D0C" w:rsidP="00F5741A">
      <w:pPr>
        <w:pStyle w:val="EndNoteBibliography"/>
        <w:rPr>
          <w:rFonts w:asciiTheme="minorHAnsi" w:hAnsiTheme="minorHAnsi"/>
        </w:rPr>
      </w:pPr>
      <w:r w:rsidRPr="00942A32">
        <w:rPr>
          <w:rFonts w:asciiTheme="minorHAnsi" w:hAnsiTheme="minorHAnsi"/>
        </w:rPr>
        <w:t>30</w:t>
      </w:r>
      <w:r w:rsidRPr="00942A32">
        <w:rPr>
          <w:rFonts w:asciiTheme="minorHAnsi" w:hAnsiTheme="minorHAnsi"/>
        </w:rPr>
        <w:tab/>
        <w:t>Horak, F.B.</w:t>
      </w:r>
      <w:r w:rsidR="00B9133D">
        <w:rPr>
          <w:rFonts w:asciiTheme="minorHAnsi" w:hAnsiTheme="minorHAnsi"/>
        </w:rPr>
        <w:t xml:space="preserve">, </w:t>
      </w:r>
      <w:r w:rsidRPr="00942A32">
        <w:rPr>
          <w:rFonts w:asciiTheme="minorHAnsi" w:hAnsiTheme="minorHAnsi"/>
        </w:rPr>
        <w:t xml:space="preserve">Nashner, L.M. Central programming of postural movements: adaptation to altered support-surface configurations. </w:t>
      </w:r>
      <w:r w:rsidRPr="00942A32">
        <w:rPr>
          <w:rFonts w:asciiTheme="minorHAnsi" w:hAnsiTheme="minorHAnsi"/>
          <w:i/>
        </w:rPr>
        <w:t>Journal of Neurophysiology.</w:t>
      </w:r>
      <w:r w:rsidRPr="00942A32">
        <w:rPr>
          <w:rFonts w:asciiTheme="minorHAnsi" w:hAnsiTheme="minorHAnsi"/>
        </w:rPr>
        <w:t xml:space="preserve"> </w:t>
      </w:r>
      <w:r w:rsidRPr="00942A32">
        <w:rPr>
          <w:rFonts w:asciiTheme="minorHAnsi" w:hAnsiTheme="minorHAnsi"/>
          <w:b/>
        </w:rPr>
        <w:t>55</w:t>
      </w:r>
      <w:r w:rsidRPr="00942A32">
        <w:rPr>
          <w:rFonts w:asciiTheme="minorHAnsi" w:hAnsiTheme="minorHAnsi"/>
        </w:rPr>
        <w:t xml:space="preserve"> (6), 1369-1381 (1986).</w:t>
      </w:r>
    </w:p>
    <w:p w14:paraId="43E2DAB6" w14:textId="2A1EB182" w:rsidR="00866D0C" w:rsidRPr="00942A32" w:rsidRDefault="00866D0C" w:rsidP="00F5741A">
      <w:pPr>
        <w:pStyle w:val="EndNoteBibliography"/>
        <w:rPr>
          <w:rFonts w:asciiTheme="minorHAnsi" w:hAnsiTheme="minorHAnsi"/>
        </w:rPr>
      </w:pPr>
      <w:r w:rsidRPr="00942A32">
        <w:rPr>
          <w:rFonts w:asciiTheme="minorHAnsi" w:hAnsiTheme="minorHAnsi"/>
        </w:rPr>
        <w:t>31</w:t>
      </w:r>
      <w:r w:rsidRPr="00942A32">
        <w:rPr>
          <w:rFonts w:asciiTheme="minorHAnsi" w:hAnsiTheme="minorHAnsi"/>
        </w:rPr>
        <w:tab/>
        <w:t xml:space="preserve">Saito, H., Yamanaka, M., Kasahara, S., Fukushima, J. Relationship between improvements in motor performance and changes in anticipatory postural adjustments during whole-body reaching training. </w:t>
      </w:r>
      <w:r w:rsidRPr="00942A32">
        <w:rPr>
          <w:rFonts w:asciiTheme="minorHAnsi" w:hAnsiTheme="minorHAnsi"/>
          <w:i/>
        </w:rPr>
        <w:t>Human Movement Science.</w:t>
      </w:r>
      <w:r w:rsidRPr="00942A32">
        <w:rPr>
          <w:rFonts w:asciiTheme="minorHAnsi" w:hAnsiTheme="minorHAnsi"/>
        </w:rPr>
        <w:t xml:space="preserve"> </w:t>
      </w:r>
      <w:r w:rsidRPr="00942A32">
        <w:rPr>
          <w:rFonts w:asciiTheme="minorHAnsi" w:hAnsiTheme="minorHAnsi"/>
          <w:b/>
        </w:rPr>
        <w:t>37</w:t>
      </w:r>
      <w:r w:rsidRPr="00942A32">
        <w:rPr>
          <w:rFonts w:asciiTheme="minorHAnsi" w:hAnsiTheme="minorHAnsi"/>
        </w:rPr>
        <w:t>, 69-86 (2014).</w:t>
      </w:r>
    </w:p>
    <w:p w14:paraId="5D33178D" w14:textId="77777777" w:rsidR="00866D0C" w:rsidRPr="00942A32" w:rsidRDefault="00866D0C" w:rsidP="00F5741A">
      <w:pPr>
        <w:pStyle w:val="EndNoteBibliography"/>
        <w:rPr>
          <w:rFonts w:asciiTheme="minorHAnsi" w:hAnsiTheme="minorHAnsi"/>
        </w:rPr>
      </w:pPr>
      <w:r w:rsidRPr="00942A32">
        <w:rPr>
          <w:rFonts w:asciiTheme="minorHAnsi" w:hAnsiTheme="minorHAnsi"/>
        </w:rPr>
        <w:t>32</w:t>
      </w:r>
      <w:r w:rsidRPr="00942A32">
        <w:rPr>
          <w:rFonts w:asciiTheme="minorHAnsi" w:hAnsiTheme="minorHAnsi"/>
        </w:rPr>
        <w:tab/>
        <w:t>Kam, D.d.</w:t>
      </w:r>
      <w:r w:rsidRPr="00942A32">
        <w:rPr>
          <w:rFonts w:asciiTheme="minorHAnsi" w:hAnsiTheme="minorHAnsi"/>
          <w:i/>
        </w:rPr>
        <w:t xml:space="preserve"> </w:t>
      </w:r>
      <w:r w:rsidRPr="00B9133D">
        <w:rPr>
          <w:rFonts w:asciiTheme="minorHAnsi" w:hAnsiTheme="minorHAnsi"/>
        </w:rPr>
        <w:t>et al.</w:t>
      </w:r>
      <w:r w:rsidRPr="00942A32">
        <w:rPr>
          <w:rFonts w:asciiTheme="minorHAnsi" w:hAnsiTheme="minorHAnsi"/>
        </w:rPr>
        <w:t xml:space="preserve"> Dopaminergic medication does not improve stepping responses following backward and forward balance perturbations in patients with Parkinson’s disease. </w:t>
      </w:r>
      <w:r w:rsidRPr="00942A32">
        <w:rPr>
          <w:rFonts w:asciiTheme="minorHAnsi" w:hAnsiTheme="minorHAnsi"/>
          <w:i/>
        </w:rPr>
        <w:t>Journal of Neurology.</w:t>
      </w:r>
      <w:r w:rsidRPr="00942A32">
        <w:rPr>
          <w:rFonts w:asciiTheme="minorHAnsi" w:hAnsiTheme="minorHAnsi"/>
        </w:rPr>
        <w:t xml:space="preserve"> </w:t>
      </w:r>
      <w:r w:rsidRPr="00942A32">
        <w:rPr>
          <w:rFonts w:asciiTheme="minorHAnsi" w:hAnsiTheme="minorHAnsi"/>
          <w:b/>
        </w:rPr>
        <w:t>261</w:t>
      </w:r>
      <w:r w:rsidRPr="00942A32">
        <w:rPr>
          <w:rFonts w:asciiTheme="minorHAnsi" w:hAnsiTheme="minorHAnsi"/>
        </w:rPr>
        <w:t xml:space="preserve"> (12), 2330-2337, doi:10.1007/s00415-014-7496-3 (2014).</w:t>
      </w:r>
    </w:p>
    <w:p w14:paraId="65911367" w14:textId="4506911E" w:rsidR="00866D0C" w:rsidRPr="00942A32" w:rsidRDefault="00866D0C" w:rsidP="00F5741A">
      <w:pPr>
        <w:pStyle w:val="EndNoteBibliography"/>
        <w:rPr>
          <w:rFonts w:asciiTheme="minorHAnsi" w:hAnsiTheme="minorHAnsi"/>
        </w:rPr>
      </w:pPr>
      <w:r w:rsidRPr="00942A32">
        <w:rPr>
          <w:rFonts w:asciiTheme="minorHAnsi" w:hAnsiTheme="minorHAnsi"/>
        </w:rPr>
        <w:t>33</w:t>
      </w:r>
      <w:r w:rsidRPr="00942A32">
        <w:rPr>
          <w:rFonts w:asciiTheme="minorHAnsi" w:hAnsiTheme="minorHAnsi"/>
        </w:rPr>
        <w:tab/>
        <w:t>Peterson, D.S.</w:t>
      </w:r>
      <w:r w:rsidR="00B9133D">
        <w:rPr>
          <w:rFonts w:asciiTheme="minorHAnsi" w:hAnsiTheme="minorHAnsi"/>
        </w:rPr>
        <w:t xml:space="preserve">, </w:t>
      </w:r>
      <w:r w:rsidRPr="00942A32">
        <w:rPr>
          <w:rFonts w:asciiTheme="minorHAnsi" w:hAnsiTheme="minorHAnsi"/>
        </w:rPr>
        <w:t xml:space="preserve">Horak, F.B. The Effect of Levodopa on Improvements in Protective Stepping in People With Parkinson's Disease. </w:t>
      </w:r>
      <w:r w:rsidRPr="00942A32">
        <w:rPr>
          <w:rFonts w:asciiTheme="minorHAnsi" w:hAnsiTheme="minorHAnsi"/>
          <w:i/>
        </w:rPr>
        <w:t>Neurorehabilitation and Neural Repair.</w:t>
      </w:r>
      <w:r w:rsidRPr="00942A32">
        <w:rPr>
          <w:rFonts w:asciiTheme="minorHAnsi" w:hAnsiTheme="minorHAnsi"/>
        </w:rPr>
        <w:t xml:space="preserve"> </w:t>
      </w:r>
      <w:r w:rsidRPr="00942A32">
        <w:rPr>
          <w:rFonts w:asciiTheme="minorHAnsi" w:hAnsiTheme="minorHAnsi"/>
          <w:b/>
        </w:rPr>
        <w:t>30</w:t>
      </w:r>
      <w:r w:rsidRPr="00942A32">
        <w:rPr>
          <w:rFonts w:asciiTheme="minorHAnsi" w:hAnsiTheme="minorHAnsi"/>
        </w:rPr>
        <w:t xml:space="preserve"> (10), 931-940, doi:10.1177/1545968316648669 (2016).</w:t>
      </w:r>
    </w:p>
    <w:p w14:paraId="32C8301C" w14:textId="77777777" w:rsidR="00866D0C" w:rsidRPr="00942A32" w:rsidRDefault="00866D0C" w:rsidP="00F5741A">
      <w:pPr>
        <w:pStyle w:val="EndNoteBibliography"/>
        <w:rPr>
          <w:rFonts w:asciiTheme="minorHAnsi" w:hAnsiTheme="minorHAnsi"/>
        </w:rPr>
      </w:pPr>
      <w:r w:rsidRPr="00942A32">
        <w:rPr>
          <w:rFonts w:asciiTheme="minorHAnsi" w:hAnsiTheme="minorHAnsi"/>
        </w:rPr>
        <w:t>34</w:t>
      </w:r>
      <w:r w:rsidRPr="00942A32">
        <w:rPr>
          <w:rFonts w:asciiTheme="minorHAnsi" w:hAnsiTheme="minorHAnsi"/>
        </w:rPr>
        <w:tab/>
        <w:t>Haubenberger, D.</w:t>
      </w:r>
      <w:r w:rsidRPr="00942A32">
        <w:rPr>
          <w:rFonts w:asciiTheme="minorHAnsi" w:hAnsiTheme="minorHAnsi"/>
          <w:i/>
        </w:rPr>
        <w:t xml:space="preserve"> </w:t>
      </w:r>
      <w:r w:rsidRPr="00B9133D">
        <w:rPr>
          <w:rFonts w:asciiTheme="minorHAnsi" w:hAnsiTheme="minorHAnsi"/>
        </w:rPr>
        <w:t xml:space="preserve">et al. </w:t>
      </w:r>
      <w:r w:rsidRPr="00942A32">
        <w:rPr>
          <w:rFonts w:asciiTheme="minorHAnsi" w:hAnsiTheme="minorHAnsi"/>
        </w:rPr>
        <w:t xml:space="preserve">Transducer‐based evaluation of tremor. </w:t>
      </w:r>
      <w:r w:rsidRPr="00942A32">
        <w:rPr>
          <w:rFonts w:asciiTheme="minorHAnsi" w:hAnsiTheme="minorHAnsi"/>
          <w:i/>
        </w:rPr>
        <w:t>Movement Disorders.</w:t>
      </w:r>
      <w:r w:rsidRPr="00942A32">
        <w:rPr>
          <w:rFonts w:asciiTheme="minorHAnsi" w:hAnsiTheme="minorHAnsi"/>
        </w:rPr>
        <w:t xml:space="preserve"> </w:t>
      </w:r>
      <w:r w:rsidRPr="00942A32">
        <w:rPr>
          <w:rFonts w:asciiTheme="minorHAnsi" w:hAnsiTheme="minorHAnsi"/>
          <w:b/>
        </w:rPr>
        <w:t>31</w:t>
      </w:r>
      <w:r w:rsidRPr="00942A32">
        <w:rPr>
          <w:rFonts w:asciiTheme="minorHAnsi" w:hAnsiTheme="minorHAnsi"/>
        </w:rPr>
        <w:t xml:space="preserve"> (9), 1327-1336 (2016).</w:t>
      </w:r>
    </w:p>
    <w:p w14:paraId="50848D58" w14:textId="77777777" w:rsidR="00866D0C" w:rsidRPr="00942A32" w:rsidRDefault="00866D0C" w:rsidP="00F5741A">
      <w:pPr>
        <w:pStyle w:val="EndNoteBibliography"/>
        <w:rPr>
          <w:rFonts w:asciiTheme="minorHAnsi" w:hAnsiTheme="minorHAnsi"/>
        </w:rPr>
      </w:pPr>
      <w:r w:rsidRPr="00942A32">
        <w:rPr>
          <w:rFonts w:asciiTheme="minorHAnsi" w:hAnsiTheme="minorHAnsi"/>
        </w:rPr>
        <w:t>35</w:t>
      </w:r>
      <w:r w:rsidRPr="00942A32">
        <w:rPr>
          <w:rFonts w:asciiTheme="minorHAnsi" w:hAnsiTheme="minorHAnsi"/>
        </w:rPr>
        <w:tab/>
        <w:t>Elble, R.</w:t>
      </w:r>
      <w:r w:rsidRPr="00942A32">
        <w:rPr>
          <w:rFonts w:asciiTheme="minorHAnsi" w:hAnsiTheme="minorHAnsi"/>
          <w:i/>
        </w:rPr>
        <w:t xml:space="preserve"> </w:t>
      </w:r>
      <w:r w:rsidRPr="00B9133D">
        <w:rPr>
          <w:rFonts w:asciiTheme="minorHAnsi" w:hAnsiTheme="minorHAnsi"/>
        </w:rPr>
        <w:t xml:space="preserve">et al. </w:t>
      </w:r>
      <w:r w:rsidRPr="00942A32">
        <w:rPr>
          <w:rFonts w:asciiTheme="minorHAnsi" w:hAnsiTheme="minorHAnsi"/>
        </w:rPr>
        <w:t xml:space="preserve">Task force report: scales for screening and evaluating tremor: critique and recommendations. </w:t>
      </w:r>
      <w:r w:rsidRPr="00942A32">
        <w:rPr>
          <w:rFonts w:asciiTheme="minorHAnsi" w:hAnsiTheme="minorHAnsi"/>
          <w:i/>
        </w:rPr>
        <w:t>Movement disorders: official journal of the Movement Disorder Society.</w:t>
      </w:r>
      <w:r w:rsidRPr="00942A32">
        <w:rPr>
          <w:rFonts w:asciiTheme="minorHAnsi" w:hAnsiTheme="minorHAnsi"/>
        </w:rPr>
        <w:t xml:space="preserve"> </w:t>
      </w:r>
      <w:r w:rsidRPr="00942A32">
        <w:rPr>
          <w:rFonts w:asciiTheme="minorHAnsi" w:hAnsiTheme="minorHAnsi"/>
          <w:b/>
        </w:rPr>
        <w:t>28</w:t>
      </w:r>
      <w:r w:rsidRPr="00942A32">
        <w:rPr>
          <w:rFonts w:asciiTheme="minorHAnsi" w:hAnsiTheme="minorHAnsi"/>
        </w:rPr>
        <w:t xml:space="preserve"> (13), 1793-1800, doi:10.1002/mds.25648 (2013).</w:t>
      </w:r>
    </w:p>
    <w:p w14:paraId="35C290E0" w14:textId="6892D5DD" w:rsidR="00866D0C" w:rsidRPr="00942A32" w:rsidRDefault="00866D0C" w:rsidP="00F5741A">
      <w:pPr>
        <w:pStyle w:val="EndNoteBibliography"/>
        <w:rPr>
          <w:rFonts w:asciiTheme="minorHAnsi" w:hAnsiTheme="minorHAnsi"/>
        </w:rPr>
      </w:pPr>
      <w:r w:rsidRPr="00942A32">
        <w:rPr>
          <w:rFonts w:asciiTheme="minorHAnsi" w:hAnsiTheme="minorHAnsi"/>
        </w:rPr>
        <w:t>36</w:t>
      </w:r>
      <w:r w:rsidRPr="00942A32">
        <w:rPr>
          <w:rFonts w:asciiTheme="minorHAnsi" w:hAnsiTheme="minorHAnsi"/>
        </w:rPr>
        <w:tab/>
        <w:t>Adkin, A.L.</w:t>
      </w:r>
      <w:r w:rsidR="00B9133D">
        <w:rPr>
          <w:rFonts w:asciiTheme="minorHAnsi" w:hAnsiTheme="minorHAnsi"/>
        </w:rPr>
        <w:t xml:space="preserve">, </w:t>
      </w:r>
      <w:r w:rsidRPr="00942A32">
        <w:rPr>
          <w:rFonts w:asciiTheme="minorHAnsi" w:hAnsiTheme="minorHAnsi"/>
        </w:rPr>
        <w:t xml:space="preserve">Carpenter, M.G. New insights on emotional contributions to human postural control. </w:t>
      </w:r>
      <w:r w:rsidRPr="00942A32">
        <w:rPr>
          <w:rFonts w:asciiTheme="minorHAnsi" w:hAnsiTheme="minorHAnsi"/>
          <w:i/>
        </w:rPr>
        <w:t>Frontiers in Neurology.</w:t>
      </w:r>
      <w:r w:rsidRPr="00942A32">
        <w:rPr>
          <w:rFonts w:asciiTheme="minorHAnsi" w:hAnsiTheme="minorHAnsi"/>
        </w:rPr>
        <w:t xml:space="preserve"> </w:t>
      </w:r>
      <w:r w:rsidRPr="00942A32">
        <w:rPr>
          <w:rFonts w:asciiTheme="minorHAnsi" w:hAnsiTheme="minorHAnsi"/>
          <w:b/>
        </w:rPr>
        <w:t>9</w:t>
      </w:r>
      <w:r w:rsidRPr="00942A32">
        <w:rPr>
          <w:rFonts w:asciiTheme="minorHAnsi" w:hAnsiTheme="minorHAnsi"/>
        </w:rPr>
        <w:t>, 789 (2018).</w:t>
      </w:r>
    </w:p>
    <w:p w14:paraId="4697EF5B" w14:textId="48A96F87" w:rsidR="00866D0C" w:rsidRPr="00942A32" w:rsidRDefault="00866D0C" w:rsidP="00F5741A">
      <w:pPr>
        <w:pStyle w:val="EndNoteBibliography"/>
        <w:rPr>
          <w:rFonts w:asciiTheme="minorHAnsi" w:hAnsiTheme="minorHAnsi"/>
        </w:rPr>
      </w:pPr>
      <w:r w:rsidRPr="00942A32">
        <w:rPr>
          <w:rFonts w:asciiTheme="minorHAnsi" w:hAnsiTheme="minorHAnsi"/>
        </w:rPr>
        <w:t>37</w:t>
      </w:r>
      <w:r w:rsidRPr="00942A32">
        <w:rPr>
          <w:rFonts w:asciiTheme="minorHAnsi" w:hAnsiTheme="minorHAnsi"/>
        </w:rPr>
        <w:tab/>
        <w:t xml:space="preserve">Huffman, J.L., Horslen, B., Carpenter, M., Adkin, A.L. Does increased postural threat lead to more conscious control of posture? </w:t>
      </w:r>
      <w:r w:rsidRPr="00942A32">
        <w:rPr>
          <w:rFonts w:asciiTheme="minorHAnsi" w:hAnsiTheme="minorHAnsi"/>
          <w:i/>
        </w:rPr>
        <w:t>Gait and Posture.</w:t>
      </w:r>
      <w:r w:rsidRPr="00942A32">
        <w:rPr>
          <w:rFonts w:asciiTheme="minorHAnsi" w:hAnsiTheme="minorHAnsi"/>
        </w:rPr>
        <w:t xml:space="preserve"> </w:t>
      </w:r>
      <w:r w:rsidRPr="00942A32">
        <w:rPr>
          <w:rFonts w:asciiTheme="minorHAnsi" w:hAnsiTheme="minorHAnsi"/>
          <w:b/>
        </w:rPr>
        <w:t>30</w:t>
      </w:r>
      <w:r w:rsidRPr="00942A32">
        <w:rPr>
          <w:rFonts w:asciiTheme="minorHAnsi" w:hAnsiTheme="minorHAnsi"/>
        </w:rPr>
        <w:t xml:space="preserve"> (4), 528-532 (2009).</w:t>
      </w:r>
    </w:p>
    <w:p w14:paraId="4CA07477" w14:textId="0F838F50" w:rsidR="00866D0C" w:rsidRPr="00942A32" w:rsidRDefault="00866D0C" w:rsidP="00F5741A">
      <w:pPr>
        <w:pStyle w:val="EndNoteBibliography"/>
        <w:rPr>
          <w:rFonts w:asciiTheme="minorHAnsi" w:hAnsiTheme="minorHAnsi"/>
        </w:rPr>
      </w:pPr>
      <w:r w:rsidRPr="00942A32">
        <w:rPr>
          <w:rFonts w:asciiTheme="minorHAnsi" w:hAnsiTheme="minorHAnsi"/>
        </w:rPr>
        <w:t>38</w:t>
      </w:r>
      <w:r w:rsidRPr="00942A32">
        <w:rPr>
          <w:rFonts w:asciiTheme="minorHAnsi" w:hAnsiTheme="minorHAnsi"/>
        </w:rPr>
        <w:tab/>
        <w:t xml:space="preserve">Valls-Sole, J., Rothwell, J.C., Goulart, F., Cossu, G., Munoz, E. Patterned ballistic movements triggered by a startle in healthy humans. </w:t>
      </w:r>
      <w:r w:rsidRPr="00942A32">
        <w:rPr>
          <w:rFonts w:asciiTheme="minorHAnsi" w:hAnsiTheme="minorHAnsi"/>
          <w:i/>
        </w:rPr>
        <w:t>The Journal of Physiology.</w:t>
      </w:r>
      <w:r w:rsidRPr="00942A32">
        <w:rPr>
          <w:rFonts w:asciiTheme="minorHAnsi" w:hAnsiTheme="minorHAnsi"/>
        </w:rPr>
        <w:t xml:space="preserve"> </w:t>
      </w:r>
      <w:r w:rsidRPr="00942A32">
        <w:rPr>
          <w:rFonts w:asciiTheme="minorHAnsi" w:hAnsiTheme="minorHAnsi"/>
          <w:b/>
        </w:rPr>
        <w:t>516</w:t>
      </w:r>
      <w:r w:rsidRPr="00942A32">
        <w:rPr>
          <w:rFonts w:asciiTheme="minorHAnsi" w:hAnsiTheme="minorHAnsi"/>
        </w:rPr>
        <w:t xml:space="preserve"> (Pt 3), 931-938, doi:10.1111/j.1469-7793.1999.0931u.x (1999).</w:t>
      </w:r>
    </w:p>
    <w:p w14:paraId="76D38D9C" w14:textId="5FF9BCC5" w:rsidR="00866D0C" w:rsidRPr="00942A32" w:rsidRDefault="00866D0C" w:rsidP="00F5741A">
      <w:pPr>
        <w:pStyle w:val="EndNoteBibliography"/>
        <w:rPr>
          <w:rFonts w:asciiTheme="minorHAnsi" w:hAnsiTheme="minorHAnsi"/>
        </w:rPr>
      </w:pPr>
      <w:r w:rsidRPr="00942A32">
        <w:rPr>
          <w:rFonts w:asciiTheme="minorHAnsi" w:hAnsiTheme="minorHAnsi"/>
        </w:rPr>
        <w:t>39</w:t>
      </w:r>
      <w:r w:rsidRPr="00942A32">
        <w:rPr>
          <w:rFonts w:asciiTheme="minorHAnsi" w:hAnsiTheme="minorHAnsi"/>
        </w:rPr>
        <w:tab/>
        <w:t>Campbell, A.D., Squair, J.W., Chua, R., Inglis, J.T.,</w:t>
      </w:r>
      <w:r w:rsidR="00B9133D">
        <w:rPr>
          <w:rFonts w:asciiTheme="minorHAnsi" w:hAnsiTheme="minorHAnsi"/>
        </w:rPr>
        <w:t xml:space="preserve"> </w:t>
      </w:r>
      <w:r w:rsidRPr="00942A32">
        <w:rPr>
          <w:rFonts w:asciiTheme="minorHAnsi" w:hAnsiTheme="minorHAnsi"/>
        </w:rPr>
        <w:t xml:space="preserve">Carpenter, M.G. First trial and StartReact effects induced by balance perturbations to upright stance. </w:t>
      </w:r>
      <w:r w:rsidRPr="00942A32">
        <w:rPr>
          <w:rFonts w:asciiTheme="minorHAnsi" w:hAnsiTheme="minorHAnsi"/>
          <w:i/>
        </w:rPr>
        <w:t>Journal of Neurophysiology.</w:t>
      </w:r>
      <w:r w:rsidRPr="00942A32">
        <w:rPr>
          <w:rFonts w:asciiTheme="minorHAnsi" w:hAnsiTheme="minorHAnsi"/>
        </w:rPr>
        <w:t xml:space="preserve"> </w:t>
      </w:r>
      <w:r w:rsidRPr="00942A32">
        <w:rPr>
          <w:rFonts w:asciiTheme="minorHAnsi" w:hAnsiTheme="minorHAnsi"/>
          <w:b/>
        </w:rPr>
        <w:t>110</w:t>
      </w:r>
      <w:r w:rsidRPr="00942A32">
        <w:rPr>
          <w:rFonts w:asciiTheme="minorHAnsi" w:hAnsiTheme="minorHAnsi"/>
        </w:rPr>
        <w:t xml:space="preserve"> (9), 2236-2245, doi:10.1152/jn.00766.2012 (2013).</w:t>
      </w:r>
    </w:p>
    <w:p w14:paraId="4E893CA9" w14:textId="7208F4B3" w:rsidR="00866D0C" w:rsidRPr="00942A32" w:rsidRDefault="00866D0C" w:rsidP="00F5741A">
      <w:pPr>
        <w:pStyle w:val="EndNoteBibliography"/>
        <w:rPr>
          <w:rFonts w:asciiTheme="minorHAnsi" w:hAnsiTheme="minorHAnsi"/>
        </w:rPr>
      </w:pPr>
      <w:r w:rsidRPr="00942A32">
        <w:rPr>
          <w:rFonts w:asciiTheme="minorHAnsi" w:hAnsiTheme="minorHAnsi"/>
        </w:rPr>
        <w:t>40</w:t>
      </w:r>
      <w:r w:rsidRPr="00942A32">
        <w:rPr>
          <w:rFonts w:asciiTheme="minorHAnsi" w:hAnsiTheme="minorHAnsi"/>
        </w:rPr>
        <w:tab/>
        <w:t xml:space="preserve">Oude Nijhuis, L.B., Allum, J.H.J., Valls-Solé, J., Overeem, S., Bloem, B.R. First trial postural reactions to unexpected balance disturbances: a comparison with the acoustic startle reaction. </w:t>
      </w:r>
      <w:r w:rsidRPr="00942A32">
        <w:rPr>
          <w:rFonts w:asciiTheme="minorHAnsi" w:hAnsiTheme="minorHAnsi"/>
          <w:i/>
        </w:rPr>
        <w:t>Journal of Neurophysiology.</w:t>
      </w:r>
      <w:r w:rsidRPr="00942A32">
        <w:rPr>
          <w:rFonts w:asciiTheme="minorHAnsi" w:hAnsiTheme="minorHAnsi"/>
        </w:rPr>
        <w:t xml:space="preserve"> </w:t>
      </w:r>
      <w:r w:rsidRPr="00942A32">
        <w:rPr>
          <w:rFonts w:asciiTheme="minorHAnsi" w:hAnsiTheme="minorHAnsi"/>
          <w:b/>
        </w:rPr>
        <w:t>104</w:t>
      </w:r>
      <w:r w:rsidRPr="00942A32">
        <w:rPr>
          <w:rFonts w:asciiTheme="minorHAnsi" w:hAnsiTheme="minorHAnsi"/>
        </w:rPr>
        <w:t xml:space="preserve"> (5), 2704-2712, doi:10.1152/jn.01080.2009 (2010).</w:t>
      </w:r>
    </w:p>
    <w:p w14:paraId="07DCF19F" w14:textId="0876BEFA" w:rsidR="009F659A" w:rsidRPr="00942A32" w:rsidRDefault="00441E07" w:rsidP="00F5741A">
      <w:pPr>
        <w:rPr>
          <w:rFonts w:asciiTheme="minorHAnsi" w:hAnsiTheme="minorHAnsi" w:cstheme="minorHAnsi"/>
          <w:color w:val="808080" w:themeColor="background1" w:themeShade="80"/>
        </w:rPr>
      </w:pPr>
      <w:r w:rsidRPr="00942A32">
        <w:rPr>
          <w:rFonts w:asciiTheme="minorHAnsi" w:hAnsiTheme="minorHAnsi" w:cstheme="minorHAnsi"/>
          <w:color w:val="808080" w:themeColor="background1" w:themeShade="80"/>
        </w:rPr>
        <w:fldChar w:fldCharType="end"/>
      </w:r>
    </w:p>
    <w:p w14:paraId="42E6CC04" w14:textId="0E5EB274" w:rsidR="00A2175A" w:rsidRPr="00942A32" w:rsidRDefault="00A2175A" w:rsidP="00F5741A">
      <w:pPr>
        <w:rPr>
          <w:rFonts w:asciiTheme="minorHAnsi" w:hAnsiTheme="minorHAnsi" w:cstheme="minorHAnsi"/>
          <w:color w:val="808080" w:themeColor="background1" w:themeShade="80"/>
        </w:rPr>
      </w:pPr>
    </w:p>
    <w:sectPr w:rsidR="00A2175A" w:rsidRPr="00942A32" w:rsidSect="00F5741A">
      <w:headerReference w:type="default" r:id="rId8"/>
      <w:footerReference w:type="first" r:id="rId9"/>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928F5" w14:textId="77777777" w:rsidR="0056322B" w:rsidRDefault="0056322B" w:rsidP="00621C4E">
      <w:r>
        <w:separator/>
      </w:r>
    </w:p>
  </w:endnote>
  <w:endnote w:type="continuationSeparator" w:id="0">
    <w:p w14:paraId="1CCD9B71" w14:textId="77777777" w:rsidR="0056322B" w:rsidRDefault="0056322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1A58A2" w:rsidRDefault="001A58A2"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C5B295" w14:textId="77777777" w:rsidR="0056322B" w:rsidRDefault="0056322B" w:rsidP="00621C4E">
      <w:r>
        <w:separator/>
      </w:r>
    </w:p>
  </w:footnote>
  <w:footnote w:type="continuationSeparator" w:id="0">
    <w:p w14:paraId="015DDED8" w14:textId="77777777" w:rsidR="0056322B" w:rsidRDefault="0056322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2DB9159" w:rsidR="001A58A2" w:rsidRPr="006F06E4" w:rsidRDefault="001A58A2"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F1837"/>
    <w:multiLevelType w:val="hybridMultilevel"/>
    <w:tmpl w:val="2144A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965A08"/>
    <w:multiLevelType w:val="multilevel"/>
    <w:tmpl w:val="82B610AA"/>
    <w:lvl w:ilvl="0">
      <w:start w:val="1"/>
      <w:numFmt w:val="decimal"/>
      <w:lvlText w:val="Chapter %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D62A6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9C81D8C"/>
    <w:multiLevelType w:val="hybridMultilevel"/>
    <w:tmpl w:val="81C87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2232558"/>
    <w:multiLevelType w:val="multilevel"/>
    <w:tmpl w:val="21E25C8A"/>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0" w:firstLine="0"/>
      </w:pPr>
      <w:rPr>
        <w:rFonts w:hint="default"/>
      </w:rPr>
    </w:lvl>
    <w:lvl w:ilvl="2">
      <w:start w:val="1"/>
      <w:numFmt w:val="decimal"/>
      <w:lvlText w:val="%1.%2.%3."/>
      <w:lvlJc w:val="left"/>
      <w:pPr>
        <w:ind w:left="357" w:hanging="357"/>
      </w:pPr>
      <w:rPr>
        <w:rFonts w:hint="default"/>
      </w:rPr>
    </w:lvl>
    <w:lvl w:ilvl="3">
      <w:start w:val="1"/>
      <w:numFmt w:val="decimal"/>
      <w:lvlText w:val="%1.%2.%3.%4."/>
      <w:lvlJc w:val="left"/>
      <w:pPr>
        <w:ind w:left="357" w:hanging="357"/>
      </w:pPr>
      <w:rPr>
        <w:rFonts w:hint="default"/>
      </w:rPr>
    </w:lvl>
    <w:lvl w:ilvl="4">
      <w:start w:val="1"/>
      <w:numFmt w:val="decimal"/>
      <w:lvlText w:val="%1.%2.%3.%4.%5."/>
      <w:lvlJc w:val="left"/>
      <w:pPr>
        <w:ind w:left="357" w:hanging="357"/>
      </w:pPr>
      <w:rPr>
        <w:rFonts w:hint="default"/>
      </w:rPr>
    </w:lvl>
    <w:lvl w:ilvl="5">
      <w:start w:val="1"/>
      <w:numFmt w:val="decimal"/>
      <w:lvlText w:val="%1.%2.%3.%4.%5.%6."/>
      <w:lvlJc w:val="left"/>
      <w:pPr>
        <w:ind w:left="357" w:hanging="357"/>
      </w:pPr>
      <w:rPr>
        <w:rFonts w:hint="default"/>
      </w:rPr>
    </w:lvl>
    <w:lvl w:ilvl="6">
      <w:start w:val="1"/>
      <w:numFmt w:val="decimal"/>
      <w:lvlText w:val="%1.%2.%3.%4.%5.%6.%7."/>
      <w:lvlJc w:val="left"/>
      <w:pPr>
        <w:ind w:left="357" w:hanging="357"/>
      </w:pPr>
      <w:rPr>
        <w:rFonts w:hint="default"/>
      </w:rPr>
    </w:lvl>
    <w:lvl w:ilvl="7">
      <w:start w:val="1"/>
      <w:numFmt w:val="decimal"/>
      <w:lvlText w:val="%1.%2.%3.%4.%5.%6.%7.%8."/>
      <w:lvlJc w:val="left"/>
      <w:pPr>
        <w:ind w:left="357" w:hanging="357"/>
      </w:pPr>
      <w:rPr>
        <w:rFonts w:hint="default"/>
      </w:rPr>
    </w:lvl>
    <w:lvl w:ilvl="8">
      <w:start w:val="1"/>
      <w:numFmt w:val="decimal"/>
      <w:lvlText w:val="%1.%2.%3.%4.%5.%6.%7.%8.%9."/>
      <w:lvlJc w:val="left"/>
      <w:pPr>
        <w:ind w:left="357" w:hanging="357"/>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875032"/>
    <w:multiLevelType w:val="hybridMultilevel"/>
    <w:tmpl w:val="CC6CD238"/>
    <w:lvl w:ilvl="0" w:tplc="9266C880">
      <w:start w:val="1"/>
      <w:numFmt w:val="lowerRoman"/>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9CB61E3"/>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6818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311F0"/>
    <w:multiLevelType w:val="multilevel"/>
    <w:tmpl w:val="C9F411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0" w15:restartNumberingAfterBreak="0">
    <w:nsid w:val="49946DAE"/>
    <w:multiLevelType w:val="multilevel"/>
    <w:tmpl w:val="97F8949A"/>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Calibri" w:eastAsia="Times New Roman" w:hAnsi="Calibri" w:cs="Calibri"/>
        <w:color w:val="auto"/>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15:restartNumberingAfterBreak="0">
    <w:nsid w:val="4ADB73E7"/>
    <w:multiLevelType w:val="hybridMultilevel"/>
    <w:tmpl w:val="52702C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1416160"/>
    <w:multiLevelType w:val="hybridMultilevel"/>
    <w:tmpl w:val="2D9AB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2712B67"/>
    <w:multiLevelType w:val="multilevel"/>
    <w:tmpl w:val="75D2623A"/>
    <w:lvl w:ilvl="0">
      <w:start w:val="3"/>
      <w:numFmt w:val="decimal"/>
      <w:lvlText w:val="%1"/>
      <w:lvlJc w:val="left"/>
      <w:pPr>
        <w:ind w:left="360" w:hanging="360"/>
      </w:pPr>
      <w:rPr>
        <w:rFonts w:hint="default"/>
        <w:b w:val="0"/>
        <w:color w:val="000000"/>
      </w:rPr>
    </w:lvl>
    <w:lvl w:ilvl="1">
      <w:start w:val="5"/>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720" w:hanging="72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080" w:hanging="108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440" w:hanging="1440"/>
      </w:pPr>
      <w:rPr>
        <w:rFonts w:hint="default"/>
        <w:b w:val="0"/>
        <w:color w:val="000000"/>
      </w:rPr>
    </w:lvl>
    <w:lvl w:ilvl="8">
      <w:start w:val="1"/>
      <w:numFmt w:val="decimal"/>
      <w:lvlText w:val="%1.%2.%3.%4.%5.%6.%7.%8.%9"/>
      <w:lvlJc w:val="left"/>
      <w:pPr>
        <w:ind w:left="1800" w:hanging="1800"/>
      </w:pPr>
      <w:rPr>
        <w:rFonts w:hint="default"/>
        <w:b w:val="0"/>
        <w:color w:val="000000"/>
      </w:rPr>
    </w:lvl>
  </w:abstractNum>
  <w:abstractNum w:abstractNumId="35" w15:restartNumberingAfterBreak="0">
    <w:nsid w:val="76AD0F37"/>
    <w:multiLevelType w:val="hybridMultilevel"/>
    <w:tmpl w:val="C980E6B4"/>
    <w:lvl w:ilvl="0" w:tplc="9266C880">
      <w:start w:val="1"/>
      <w:numFmt w:val="lowerRoman"/>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FE200E"/>
    <w:multiLevelType w:val="hybridMultilevel"/>
    <w:tmpl w:val="A838F0E2"/>
    <w:lvl w:ilvl="0" w:tplc="9266C880">
      <w:start w:val="1"/>
      <w:numFmt w:val="lowerRoman"/>
      <w:lvlText w:val="%1."/>
      <w:lvlJc w:val="left"/>
      <w:pPr>
        <w:ind w:left="720"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5"/>
  </w:num>
  <w:num w:numId="2">
    <w:abstractNumId w:val="27"/>
  </w:num>
  <w:num w:numId="3">
    <w:abstractNumId w:val="4"/>
  </w:num>
  <w:num w:numId="4">
    <w:abstractNumId w:val="25"/>
  </w:num>
  <w:num w:numId="5">
    <w:abstractNumId w:val="14"/>
  </w:num>
  <w:num w:numId="6">
    <w:abstractNumId w:val="24"/>
  </w:num>
  <w:num w:numId="7">
    <w:abstractNumId w:val="0"/>
  </w:num>
  <w:num w:numId="8">
    <w:abstractNumId w:val="15"/>
  </w:num>
  <w:num w:numId="9">
    <w:abstractNumId w:val="17"/>
  </w:num>
  <w:num w:numId="10">
    <w:abstractNumId w:val="26"/>
  </w:num>
  <w:num w:numId="11">
    <w:abstractNumId w:val="30"/>
  </w:num>
  <w:num w:numId="12">
    <w:abstractNumId w:val="2"/>
  </w:num>
  <w:num w:numId="13">
    <w:abstractNumId w:val="28"/>
  </w:num>
  <w:num w:numId="14">
    <w:abstractNumId w:val="36"/>
  </w:num>
  <w:num w:numId="15">
    <w:abstractNumId w:val="19"/>
  </w:num>
  <w:num w:numId="16">
    <w:abstractNumId w:val="11"/>
  </w:num>
  <w:num w:numId="17">
    <w:abstractNumId w:val="29"/>
  </w:num>
  <w:num w:numId="18">
    <w:abstractNumId w:val="20"/>
  </w:num>
  <w:num w:numId="19">
    <w:abstractNumId w:val="32"/>
  </w:num>
  <w:num w:numId="20">
    <w:abstractNumId w:val="3"/>
  </w:num>
  <w:num w:numId="21">
    <w:abstractNumId w:val="33"/>
  </w:num>
  <w:num w:numId="22">
    <w:abstractNumId w:val="31"/>
  </w:num>
  <w:num w:numId="23">
    <w:abstractNumId w:val="22"/>
  </w:num>
  <w:num w:numId="24">
    <w:abstractNumId w:val="38"/>
  </w:num>
  <w:num w:numId="25">
    <w:abstractNumId w:val="9"/>
  </w:num>
  <w:num w:numId="26">
    <w:abstractNumId w:val="12"/>
  </w:num>
  <w:num w:numId="27">
    <w:abstractNumId w:val="37"/>
  </w:num>
  <w:num w:numId="28">
    <w:abstractNumId w:val="1"/>
  </w:num>
  <w:num w:numId="29">
    <w:abstractNumId w:val="23"/>
  </w:num>
  <w:num w:numId="30">
    <w:abstractNumId w:val="35"/>
  </w:num>
  <w:num w:numId="31">
    <w:abstractNumId w:val="21"/>
  </w:num>
  <w:num w:numId="32">
    <w:abstractNumId w:val="13"/>
  </w:num>
  <w:num w:numId="33">
    <w:abstractNumId w:val="34"/>
  </w:num>
  <w:num w:numId="34">
    <w:abstractNumId w:val="18"/>
  </w:num>
  <w:num w:numId="35">
    <w:abstractNumId w:val="8"/>
  </w:num>
  <w:num w:numId="36">
    <w:abstractNumId w:val="6"/>
  </w:num>
  <w:num w:numId="37">
    <w:abstractNumId w:val="16"/>
  </w:num>
  <w:num w:numId="38">
    <w:abstractNumId w:val="7"/>
  </w:num>
  <w:num w:numId="39">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ppwawrswe2pafeaasz5a5xjrrxdz5zr2ve9&quot;&gt;EndNote Library&lt;record-ids&gt;&lt;item&gt;12&lt;/item&gt;&lt;item&gt;17&lt;/item&gt;&lt;item&gt;38&lt;/item&gt;&lt;item&gt;65&lt;/item&gt;&lt;item&gt;82&lt;/item&gt;&lt;item&gt;97&lt;/item&gt;&lt;item&gt;102&lt;/item&gt;&lt;item&gt;116&lt;/item&gt;&lt;item&gt;156&lt;/item&gt;&lt;item&gt;161&lt;/item&gt;&lt;item&gt;168&lt;/item&gt;&lt;item&gt;179&lt;/item&gt;&lt;item&gt;186&lt;/item&gt;&lt;item&gt;194&lt;/item&gt;&lt;item&gt;197&lt;/item&gt;&lt;item&gt;199&lt;/item&gt;&lt;item&gt;247&lt;/item&gt;&lt;item&gt;284&lt;/item&gt;&lt;item&gt;387&lt;/item&gt;&lt;item&gt;393&lt;/item&gt;&lt;item&gt;433&lt;/item&gt;&lt;item&gt;455&lt;/item&gt;&lt;item&gt;459&lt;/item&gt;&lt;item&gt;464&lt;/item&gt;&lt;item&gt;466&lt;/item&gt;&lt;item&gt;491&lt;/item&gt;&lt;item&gt;586&lt;/item&gt;&lt;item&gt;589&lt;/item&gt;&lt;item&gt;609&lt;/item&gt;&lt;item&gt;639&lt;/item&gt;&lt;item&gt;644&lt;/item&gt;&lt;item&gt;1120&lt;/item&gt;&lt;item&gt;1525&lt;/item&gt;&lt;item&gt;1620&lt;/item&gt;&lt;item&gt;1621&lt;/item&gt;&lt;item&gt;1622&lt;/item&gt;&lt;item&gt;1629&lt;/item&gt;&lt;item&gt;1630&lt;/item&gt;&lt;item&gt;1645&lt;/item&gt;&lt;item&gt;1647&lt;/item&gt;&lt;/record-ids&gt;&lt;/item&gt;&lt;/Libraries&gt;"/>
  </w:docVars>
  <w:rsids>
    <w:rsidRoot w:val="00EE705F"/>
    <w:rsid w:val="00001169"/>
    <w:rsid w:val="000011D7"/>
    <w:rsid w:val="00001806"/>
    <w:rsid w:val="000037AE"/>
    <w:rsid w:val="00005815"/>
    <w:rsid w:val="00007117"/>
    <w:rsid w:val="0000771D"/>
    <w:rsid w:val="00007DBC"/>
    <w:rsid w:val="00007EA1"/>
    <w:rsid w:val="000100F0"/>
    <w:rsid w:val="000129B2"/>
    <w:rsid w:val="00012FF9"/>
    <w:rsid w:val="000132C2"/>
    <w:rsid w:val="0001389C"/>
    <w:rsid w:val="00014314"/>
    <w:rsid w:val="000201CF"/>
    <w:rsid w:val="00021434"/>
    <w:rsid w:val="00021774"/>
    <w:rsid w:val="00021D62"/>
    <w:rsid w:val="00021DF3"/>
    <w:rsid w:val="00023869"/>
    <w:rsid w:val="00024598"/>
    <w:rsid w:val="0002519A"/>
    <w:rsid w:val="0002578E"/>
    <w:rsid w:val="000262E7"/>
    <w:rsid w:val="000273BD"/>
    <w:rsid w:val="00030745"/>
    <w:rsid w:val="00031DEA"/>
    <w:rsid w:val="00032769"/>
    <w:rsid w:val="0003311E"/>
    <w:rsid w:val="00033640"/>
    <w:rsid w:val="00033720"/>
    <w:rsid w:val="000345F1"/>
    <w:rsid w:val="000354C6"/>
    <w:rsid w:val="00037B58"/>
    <w:rsid w:val="00042135"/>
    <w:rsid w:val="00045BAB"/>
    <w:rsid w:val="00045F65"/>
    <w:rsid w:val="00047540"/>
    <w:rsid w:val="00050E21"/>
    <w:rsid w:val="00051B73"/>
    <w:rsid w:val="00056B7D"/>
    <w:rsid w:val="00057D07"/>
    <w:rsid w:val="00060ABE"/>
    <w:rsid w:val="00061A50"/>
    <w:rsid w:val="0006244A"/>
    <w:rsid w:val="0006361B"/>
    <w:rsid w:val="00064104"/>
    <w:rsid w:val="000652E3"/>
    <w:rsid w:val="00066025"/>
    <w:rsid w:val="000662A2"/>
    <w:rsid w:val="00067189"/>
    <w:rsid w:val="000671BD"/>
    <w:rsid w:val="000701D1"/>
    <w:rsid w:val="00073342"/>
    <w:rsid w:val="000761E4"/>
    <w:rsid w:val="00080A20"/>
    <w:rsid w:val="00082796"/>
    <w:rsid w:val="00082CB9"/>
    <w:rsid w:val="00082DF4"/>
    <w:rsid w:val="0008498A"/>
    <w:rsid w:val="00086D0C"/>
    <w:rsid w:val="0008780F"/>
    <w:rsid w:val="00087C0A"/>
    <w:rsid w:val="000900E2"/>
    <w:rsid w:val="0009186A"/>
    <w:rsid w:val="000921BA"/>
    <w:rsid w:val="00093BC4"/>
    <w:rsid w:val="00094EB3"/>
    <w:rsid w:val="00096498"/>
    <w:rsid w:val="00097032"/>
    <w:rsid w:val="00097929"/>
    <w:rsid w:val="000A149A"/>
    <w:rsid w:val="000A1E80"/>
    <w:rsid w:val="000A3B70"/>
    <w:rsid w:val="000A5153"/>
    <w:rsid w:val="000A5C82"/>
    <w:rsid w:val="000A6867"/>
    <w:rsid w:val="000A7DEA"/>
    <w:rsid w:val="000B03EF"/>
    <w:rsid w:val="000B07CB"/>
    <w:rsid w:val="000B0A55"/>
    <w:rsid w:val="000B10AE"/>
    <w:rsid w:val="000B2811"/>
    <w:rsid w:val="000B30BF"/>
    <w:rsid w:val="000B3960"/>
    <w:rsid w:val="000B4A91"/>
    <w:rsid w:val="000B4F4B"/>
    <w:rsid w:val="000B566B"/>
    <w:rsid w:val="000B5EC4"/>
    <w:rsid w:val="000B6068"/>
    <w:rsid w:val="000B662E"/>
    <w:rsid w:val="000B6F86"/>
    <w:rsid w:val="000B7294"/>
    <w:rsid w:val="000B75D0"/>
    <w:rsid w:val="000C164E"/>
    <w:rsid w:val="000C17B5"/>
    <w:rsid w:val="000C1CF8"/>
    <w:rsid w:val="000C49CF"/>
    <w:rsid w:val="000C4BBA"/>
    <w:rsid w:val="000C52E9"/>
    <w:rsid w:val="000C5A2F"/>
    <w:rsid w:val="000C5CDC"/>
    <w:rsid w:val="000C65DC"/>
    <w:rsid w:val="000C66F3"/>
    <w:rsid w:val="000C6900"/>
    <w:rsid w:val="000C6F60"/>
    <w:rsid w:val="000C7460"/>
    <w:rsid w:val="000C78E4"/>
    <w:rsid w:val="000D31E8"/>
    <w:rsid w:val="000D76E4"/>
    <w:rsid w:val="000E1DEE"/>
    <w:rsid w:val="000E2069"/>
    <w:rsid w:val="000E3816"/>
    <w:rsid w:val="000E437B"/>
    <w:rsid w:val="000E49F0"/>
    <w:rsid w:val="000E4F77"/>
    <w:rsid w:val="000F07BC"/>
    <w:rsid w:val="000F1E94"/>
    <w:rsid w:val="000F265C"/>
    <w:rsid w:val="000F3A56"/>
    <w:rsid w:val="000F3AFA"/>
    <w:rsid w:val="000F5712"/>
    <w:rsid w:val="000F5772"/>
    <w:rsid w:val="000F6611"/>
    <w:rsid w:val="000F7E22"/>
    <w:rsid w:val="0010124C"/>
    <w:rsid w:val="00104C15"/>
    <w:rsid w:val="001104F3"/>
    <w:rsid w:val="001116A1"/>
    <w:rsid w:val="00112794"/>
    <w:rsid w:val="00112838"/>
    <w:rsid w:val="00112EEB"/>
    <w:rsid w:val="00115461"/>
    <w:rsid w:val="00115A6C"/>
    <w:rsid w:val="001173FF"/>
    <w:rsid w:val="0012563A"/>
    <w:rsid w:val="00125F2A"/>
    <w:rsid w:val="001264DE"/>
    <w:rsid w:val="0013034C"/>
    <w:rsid w:val="001313A7"/>
    <w:rsid w:val="0013276F"/>
    <w:rsid w:val="001343BA"/>
    <w:rsid w:val="00135F54"/>
    <w:rsid w:val="0013621E"/>
    <w:rsid w:val="0013642E"/>
    <w:rsid w:val="00140602"/>
    <w:rsid w:val="00141BC1"/>
    <w:rsid w:val="00144543"/>
    <w:rsid w:val="00145522"/>
    <w:rsid w:val="00146B17"/>
    <w:rsid w:val="00146C12"/>
    <w:rsid w:val="00147E43"/>
    <w:rsid w:val="00152507"/>
    <w:rsid w:val="00152A23"/>
    <w:rsid w:val="00153149"/>
    <w:rsid w:val="001578F8"/>
    <w:rsid w:val="001618A3"/>
    <w:rsid w:val="00161BA8"/>
    <w:rsid w:val="00162CB7"/>
    <w:rsid w:val="00163CD3"/>
    <w:rsid w:val="00164926"/>
    <w:rsid w:val="00164EAD"/>
    <w:rsid w:val="001650DA"/>
    <w:rsid w:val="001650FB"/>
    <w:rsid w:val="00167A53"/>
    <w:rsid w:val="00171392"/>
    <w:rsid w:val="00171E5B"/>
    <w:rsid w:val="00171F94"/>
    <w:rsid w:val="00175200"/>
    <w:rsid w:val="00175D4E"/>
    <w:rsid w:val="0017668A"/>
    <w:rsid w:val="001766FE"/>
    <w:rsid w:val="001771E7"/>
    <w:rsid w:val="001826B2"/>
    <w:rsid w:val="00186523"/>
    <w:rsid w:val="001901FC"/>
    <w:rsid w:val="001911FF"/>
    <w:rsid w:val="00192006"/>
    <w:rsid w:val="00192FE8"/>
    <w:rsid w:val="00193180"/>
    <w:rsid w:val="00193252"/>
    <w:rsid w:val="0019380D"/>
    <w:rsid w:val="00194FA4"/>
    <w:rsid w:val="00195FF7"/>
    <w:rsid w:val="00196792"/>
    <w:rsid w:val="00196DC2"/>
    <w:rsid w:val="00197515"/>
    <w:rsid w:val="001A005C"/>
    <w:rsid w:val="001A072C"/>
    <w:rsid w:val="001A18C6"/>
    <w:rsid w:val="001A4036"/>
    <w:rsid w:val="001A58A2"/>
    <w:rsid w:val="001A6E5E"/>
    <w:rsid w:val="001A75EF"/>
    <w:rsid w:val="001B1519"/>
    <w:rsid w:val="001B2E2D"/>
    <w:rsid w:val="001B3944"/>
    <w:rsid w:val="001B4628"/>
    <w:rsid w:val="001B52B8"/>
    <w:rsid w:val="001B5CD2"/>
    <w:rsid w:val="001B6125"/>
    <w:rsid w:val="001B7508"/>
    <w:rsid w:val="001B7BC6"/>
    <w:rsid w:val="001C0BEE"/>
    <w:rsid w:val="001C1D6B"/>
    <w:rsid w:val="001C1E49"/>
    <w:rsid w:val="001C2A98"/>
    <w:rsid w:val="001D14A0"/>
    <w:rsid w:val="001D1C9C"/>
    <w:rsid w:val="001D3D7D"/>
    <w:rsid w:val="001D3FFF"/>
    <w:rsid w:val="001D625F"/>
    <w:rsid w:val="001D68A4"/>
    <w:rsid w:val="001D7576"/>
    <w:rsid w:val="001E0E3F"/>
    <w:rsid w:val="001E14A0"/>
    <w:rsid w:val="001E7376"/>
    <w:rsid w:val="001F225C"/>
    <w:rsid w:val="001F316C"/>
    <w:rsid w:val="001F3A8D"/>
    <w:rsid w:val="001F3BE0"/>
    <w:rsid w:val="001F774F"/>
    <w:rsid w:val="00201CFA"/>
    <w:rsid w:val="0020220D"/>
    <w:rsid w:val="002023BD"/>
    <w:rsid w:val="00202448"/>
    <w:rsid w:val="00202D15"/>
    <w:rsid w:val="00202F20"/>
    <w:rsid w:val="00207390"/>
    <w:rsid w:val="00207BE8"/>
    <w:rsid w:val="00210BFF"/>
    <w:rsid w:val="00212EAE"/>
    <w:rsid w:val="00214BEE"/>
    <w:rsid w:val="002159A3"/>
    <w:rsid w:val="002160D5"/>
    <w:rsid w:val="00217506"/>
    <w:rsid w:val="002205B8"/>
    <w:rsid w:val="00225720"/>
    <w:rsid w:val="002259E5"/>
    <w:rsid w:val="00226140"/>
    <w:rsid w:val="002274F3"/>
    <w:rsid w:val="002305BE"/>
    <w:rsid w:val="0023094C"/>
    <w:rsid w:val="00230A6A"/>
    <w:rsid w:val="00232AFF"/>
    <w:rsid w:val="00233803"/>
    <w:rsid w:val="00234BE3"/>
    <w:rsid w:val="0023595E"/>
    <w:rsid w:val="00235A90"/>
    <w:rsid w:val="0023677C"/>
    <w:rsid w:val="00241670"/>
    <w:rsid w:val="00241E48"/>
    <w:rsid w:val="00242045"/>
    <w:rsid w:val="0024214E"/>
    <w:rsid w:val="00242623"/>
    <w:rsid w:val="0024337E"/>
    <w:rsid w:val="002434D2"/>
    <w:rsid w:val="002447E2"/>
    <w:rsid w:val="00244F04"/>
    <w:rsid w:val="00244F8F"/>
    <w:rsid w:val="002463DB"/>
    <w:rsid w:val="00246A9F"/>
    <w:rsid w:val="00250558"/>
    <w:rsid w:val="0025168C"/>
    <w:rsid w:val="002533DA"/>
    <w:rsid w:val="00254F72"/>
    <w:rsid w:val="002557C9"/>
    <w:rsid w:val="00255D8D"/>
    <w:rsid w:val="00256BCA"/>
    <w:rsid w:val="00260652"/>
    <w:rsid w:val="00261F25"/>
    <w:rsid w:val="002648A9"/>
    <w:rsid w:val="00264F1D"/>
    <w:rsid w:val="0026536F"/>
    <w:rsid w:val="0026553C"/>
    <w:rsid w:val="00267DD5"/>
    <w:rsid w:val="00271896"/>
    <w:rsid w:val="00272DDB"/>
    <w:rsid w:val="0027451C"/>
    <w:rsid w:val="00274A0A"/>
    <w:rsid w:val="00277593"/>
    <w:rsid w:val="002803B3"/>
    <w:rsid w:val="00280909"/>
    <w:rsid w:val="00280918"/>
    <w:rsid w:val="002813CC"/>
    <w:rsid w:val="00282AF6"/>
    <w:rsid w:val="00284431"/>
    <w:rsid w:val="0028596A"/>
    <w:rsid w:val="00286FA6"/>
    <w:rsid w:val="00286FBE"/>
    <w:rsid w:val="00287085"/>
    <w:rsid w:val="00287910"/>
    <w:rsid w:val="00290AF9"/>
    <w:rsid w:val="0029340A"/>
    <w:rsid w:val="002967CF"/>
    <w:rsid w:val="00297788"/>
    <w:rsid w:val="002A368A"/>
    <w:rsid w:val="002A39D9"/>
    <w:rsid w:val="002A3AB7"/>
    <w:rsid w:val="002A484B"/>
    <w:rsid w:val="002A64A6"/>
    <w:rsid w:val="002B0D77"/>
    <w:rsid w:val="002B1C6B"/>
    <w:rsid w:val="002B2086"/>
    <w:rsid w:val="002B26DF"/>
    <w:rsid w:val="002B2E0C"/>
    <w:rsid w:val="002B3301"/>
    <w:rsid w:val="002B350C"/>
    <w:rsid w:val="002B62E1"/>
    <w:rsid w:val="002B6878"/>
    <w:rsid w:val="002B741C"/>
    <w:rsid w:val="002C1EBA"/>
    <w:rsid w:val="002C3383"/>
    <w:rsid w:val="002C451F"/>
    <w:rsid w:val="002C47D4"/>
    <w:rsid w:val="002C735F"/>
    <w:rsid w:val="002D0F38"/>
    <w:rsid w:val="002D318F"/>
    <w:rsid w:val="002D6DE3"/>
    <w:rsid w:val="002D712F"/>
    <w:rsid w:val="002D77E3"/>
    <w:rsid w:val="002E0B58"/>
    <w:rsid w:val="002E0DC3"/>
    <w:rsid w:val="002E5D84"/>
    <w:rsid w:val="002E5DCA"/>
    <w:rsid w:val="002F0187"/>
    <w:rsid w:val="002F2859"/>
    <w:rsid w:val="002F34CD"/>
    <w:rsid w:val="002F360D"/>
    <w:rsid w:val="002F626B"/>
    <w:rsid w:val="002F6E3C"/>
    <w:rsid w:val="002F7900"/>
    <w:rsid w:val="0030117D"/>
    <w:rsid w:val="00301F30"/>
    <w:rsid w:val="003038FD"/>
    <w:rsid w:val="00303C87"/>
    <w:rsid w:val="00307BF2"/>
    <w:rsid w:val="003106D8"/>
    <w:rsid w:val="003108E5"/>
    <w:rsid w:val="003120CB"/>
    <w:rsid w:val="00312583"/>
    <w:rsid w:val="0031326C"/>
    <w:rsid w:val="00314386"/>
    <w:rsid w:val="00314538"/>
    <w:rsid w:val="0031478E"/>
    <w:rsid w:val="00315FD5"/>
    <w:rsid w:val="0031721A"/>
    <w:rsid w:val="00320153"/>
    <w:rsid w:val="00320367"/>
    <w:rsid w:val="00320637"/>
    <w:rsid w:val="003210F8"/>
    <w:rsid w:val="003225C8"/>
    <w:rsid w:val="00322871"/>
    <w:rsid w:val="00324972"/>
    <w:rsid w:val="003260AA"/>
    <w:rsid w:val="00326FB3"/>
    <w:rsid w:val="00330BD6"/>
    <w:rsid w:val="003316D4"/>
    <w:rsid w:val="00333822"/>
    <w:rsid w:val="00336715"/>
    <w:rsid w:val="00336F31"/>
    <w:rsid w:val="00337AF6"/>
    <w:rsid w:val="00340C58"/>
    <w:rsid w:val="00340D72"/>
    <w:rsid w:val="00340DFD"/>
    <w:rsid w:val="00341860"/>
    <w:rsid w:val="00344954"/>
    <w:rsid w:val="00345401"/>
    <w:rsid w:val="00346D65"/>
    <w:rsid w:val="00350104"/>
    <w:rsid w:val="00350CD7"/>
    <w:rsid w:val="003542B5"/>
    <w:rsid w:val="0035526E"/>
    <w:rsid w:val="00360C17"/>
    <w:rsid w:val="003621C6"/>
    <w:rsid w:val="003622B8"/>
    <w:rsid w:val="00362646"/>
    <w:rsid w:val="00363332"/>
    <w:rsid w:val="00363C95"/>
    <w:rsid w:val="00365104"/>
    <w:rsid w:val="003665BC"/>
    <w:rsid w:val="00366B76"/>
    <w:rsid w:val="003708A7"/>
    <w:rsid w:val="00370CFF"/>
    <w:rsid w:val="00372467"/>
    <w:rsid w:val="00372CA6"/>
    <w:rsid w:val="00373051"/>
    <w:rsid w:val="003733B9"/>
    <w:rsid w:val="00373B8F"/>
    <w:rsid w:val="00376AA6"/>
    <w:rsid w:val="00376D95"/>
    <w:rsid w:val="00377FBB"/>
    <w:rsid w:val="003813FD"/>
    <w:rsid w:val="0038191C"/>
    <w:rsid w:val="00381B94"/>
    <w:rsid w:val="003825AC"/>
    <w:rsid w:val="00382727"/>
    <w:rsid w:val="00385140"/>
    <w:rsid w:val="0038762F"/>
    <w:rsid w:val="00387C3D"/>
    <w:rsid w:val="0039117E"/>
    <w:rsid w:val="0039158F"/>
    <w:rsid w:val="003934D0"/>
    <w:rsid w:val="003972C7"/>
    <w:rsid w:val="003974CE"/>
    <w:rsid w:val="003A16FC"/>
    <w:rsid w:val="003A4FCD"/>
    <w:rsid w:val="003A5240"/>
    <w:rsid w:val="003A559A"/>
    <w:rsid w:val="003B0944"/>
    <w:rsid w:val="003B1593"/>
    <w:rsid w:val="003B16D2"/>
    <w:rsid w:val="003B4381"/>
    <w:rsid w:val="003B6539"/>
    <w:rsid w:val="003B73D6"/>
    <w:rsid w:val="003C1043"/>
    <w:rsid w:val="003C1A30"/>
    <w:rsid w:val="003C3F53"/>
    <w:rsid w:val="003C4EAC"/>
    <w:rsid w:val="003C572D"/>
    <w:rsid w:val="003C608E"/>
    <w:rsid w:val="003C6779"/>
    <w:rsid w:val="003D0C03"/>
    <w:rsid w:val="003D2998"/>
    <w:rsid w:val="003D2B2C"/>
    <w:rsid w:val="003D2F0A"/>
    <w:rsid w:val="003D3891"/>
    <w:rsid w:val="003D47AB"/>
    <w:rsid w:val="003D5D84"/>
    <w:rsid w:val="003E0F4F"/>
    <w:rsid w:val="003E18AC"/>
    <w:rsid w:val="003E210B"/>
    <w:rsid w:val="003E2A12"/>
    <w:rsid w:val="003E3384"/>
    <w:rsid w:val="003E33BE"/>
    <w:rsid w:val="003E3CA4"/>
    <w:rsid w:val="003E548E"/>
    <w:rsid w:val="003E5B67"/>
    <w:rsid w:val="003E6C9F"/>
    <w:rsid w:val="003E754F"/>
    <w:rsid w:val="003F3920"/>
    <w:rsid w:val="004006DC"/>
    <w:rsid w:val="00401D4B"/>
    <w:rsid w:val="0040271C"/>
    <w:rsid w:val="004040F5"/>
    <w:rsid w:val="00404A7B"/>
    <w:rsid w:val="00405361"/>
    <w:rsid w:val="004059E9"/>
    <w:rsid w:val="00407EC8"/>
    <w:rsid w:val="0041110A"/>
    <w:rsid w:val="00411624"/>
    <w:rsid w:val="00411CB9"/>
    <w:rsid w:val="004122A6"/>
    <w:rsid w:val="00413E03"/>
    <w:rsid w:val="004148E1"/>
    <w:rsid w:val="00414979"/>
    <w:rsid w:val="00414CFA"/>
    <w:rsid w:val="00415EC0"/>
    <w:rsid w:val="00417460"/>
    <w:rsid w:val="004200E8"/>
    <w:rsid w:val="00420BE9"/>
    <w:rsid w:val="00420D68"/>
    <w:rsid w:val="0042126F"/>
    <w:rsid w:val="004213C3"/>
    <w:rsid w:val="00422A8D"/>
    <w:rsid w:val="00422CE0"/>
    <w:rsid w:val="00422D22"/>
    <w:rsid w:val="00423959"/>
    <w:rsid w:val="00423AD8"/>
    <w:rsid w:val="00423FDD"/>
    <w:rsid w:val="00424C85"/>
    <w:rsid w:val="004256A2"/>
    <w:rsid w:val="004259AA"/>
    <w:rsid w:val="004260BD"/>
    <w:rsid w:val="00426D3C"/>
    <w:rsid w:val="0042794F"/>
    <w:rsid w:val="0043012F"/>
    <w:rsid w:val="0043087F"/>
    <w:rsid w:val="00430F1F"/>
    <w:rsid w:val="004326EA"/>
    <w:rsid w:val="0043759F"/>
    <w:rsid w:val="00437C71"/>
    <w:rsid w:val="00441A7D"/>
    <w:rsid w:val="00441C81"/>
    <w:rsid w:val="00441E07"/>
    <w:rsid w:val="0044434C"/>
    <w:rsid w:val="0044456B"/>
    <w:rsid w:val="004464D4"/>
    <w:rsid w:val="00447BD1"/>
    <w:rsid w:val="004507F3"/>
    <w:rsid w:val="00450AF4"/>
    <w:rsid w:val="00451752"/>
    <w:rsid w:val="004548D5"/>
    <w:rsid w:val="00456A57"/>
    <w:rsid w:val="004607DE"/>
    <w:rsid w:val="00462444"/>
    <w:rsid w:val="0046573B"/>
    <w:rsid w:val="00465764"/>
    <w:rsid w:val="00466F0A"/>
    <w:rsid w:val="004671C7"/>
    <w:rsid w:val="00471DC9"/>
    <w:rsid w:val="0047275E"/>
    <w:rsid w:val="00472F4D"/>
    <w:rsid w:val="00473065"/>
    <w:rsid w:val="004730BF"/>
    <w:rsid w:val="0047429F"/>
    <w:rsid w:val="00474DCB"/>
    <w:rsid w:val="0047535C"/>
    <w:rsid w:val="004762F6"/>
    <w:rsid w:val="00476AA8"/>
    <w:rsid w:val="00480180"/>
    <w:rsid w:val="0048232A"/>
    <w:rsid w:val="00482C73"/>
    <w:rsid w:val="00483A6E"/>
    <w:rsid w:val="0048440A"/>
    <w:rsid w:val="00485870"/>
    <w:rsid w:val="00485FE8"/>
    <w:rsid w:val="00487520"/>
    <w:rsid w:val="00490071"/>
    <w:rsid w:val="00492EB5"/>
    <w:rsid w:val="00494F77"/>
    <w:rsid w:val="0049553A"/>
    <w:rsid w:val="0049620A"/>
    <w:rsid w:val="004974DE"/>
    <w:rsid w:val="00497721"/>
    <w:rsid w:val="00497967"/>
    <w:rsid w:val="004A0229"/>
    <w:rsid w:val="004A35D2"/>
    <w:rsid w:val="004A420F"/>
    <w:rsid w:val="004A6074"/>
    <w:rsid w:val="004A71E4"/>
    <w:rsid w:val="004B0ED0"/>
    <w:rsid w:val="004B2F00"/>
    <w:rsid w:val="004B395A"/>
    <w:rsid w:val="004B3C42"/>
    <w:rsid w:val="004B413A"/>
    <w:rsid w:val="004B6E31"/>
    <w:rsid w:val="004B7344"/>
    <w:rsid w:val="004C1D66"/>
    <w:rsid w:val="004C2301"/>
    <w:rsid w:val="004C31D7"/>
    <w:rsid w:val="004C359A"/>
    <w:rsid w:val="004C3CE3"/>
    <w:rsid w:val="004C4AD2"/>
    <w:rsid w:val="004C6981"/>
    <w:rsid w:val="004C79F9"/>
    <w:rsid w:val="004D0FBD"/>
    <w:rsid w:val="004D11A8"/>
    <w:rsid w:val="004D1F21"/>
    <w:rsid w:val="004D268C"/>
    <w:rsid w:val="004D5298"/>
    <w:rsid w:val="004D58B0"/>
    <w:rsid w:val="004D59D8"/>
    <w:rsid w:val="004D5DA1"/>
    <w:rsid w:val="004E047E"/>
    <w:rsid w:val="004E0CD0"/>
    <w:rsid w:val="004E150F"/>
    <w:rsid w:val="004E1B25"/>
    <w:rsid w:val="004E1DCA"/>
    <w:rsid w:val="004E23A1"/>
    <w:rsid w:val="004E3489"/>
    <w:rsid w:val="004E358A"/>
    <w:rsid w:val="004E3AFA"/>
    <w:rsid w:val="004E58AD"/>
    <w:rsid w:val="004E6588"/>
    <w:rsid w:val="004F0945"/>
    <w:rsid w:val="004F7169"/>
    <w:rsid w:val="004F71C1"/>
    <w:rsid w:val="00500457"/>
    <w:rsid w:val="005005C8"/>
    <w:rsid w:val="00502A0A"/>
    <w:rsid w:val="00503668"/>
    <w:rsid w:val="00504271"/>
    <w:rsid w:val="00504638"/>
    <w:rsid w:val="00507C50"/>
    <w:rsid w:val="00507D83"/>
    <w:rsid w:val="0051036A"/>
    <w:rsid w:val="005114FE"/>
    <w:rsid w:val="00517107"/>
    <w:rsid w:val="00517C3A"/>
    <w:rsid w:val="00520235"/>
    <w:rsid w:val="00521E6E"/>
    <w:rsid w:val="00522B4A"/>
    <w:rsid w:val="00522C53"/>
    <w:rsid w:val="005232DD"/>
    <w:rsid w:val="0052763B"/>
    <w:rsid w:val="00527932"/>
    <w:rsid w:val="00527BF4"/>
    <w:rsid w:val="00530003"/>
    <w:rsid w:val="005309D5"/>
    <w:rsid w:val="0053185C"/>
    <w:rsid w:val="00531F65"/>
    <w:rsid w:val="005324BE"/>
    <w:rsid w:val="00533DA7"/>
    <w:rsid w:val="00534775"/>
    <w:rsid w:val="00534F6C"/>
    <w:rsid w:val="00535994"/>
    <w:rsid w:val="0053646D"/>
    <w:rsid w:val="0053742A"/>
    <w:rsid w:val="00540AAD"/>
    <w:rsid w:val="00543EC1"/>
    <w:rsid w:val="00545B75"/>
    <w:rsid w:val="00546458"/>
    <w:rsid w:val="0055087C"/>
    <w:rsid w:val="0055196F"/>
    <w:rsid w:val="00551C6F"/>
    <w:rsid w:val="00553413"/>
    <w:rsid w:val="00553DE0"/>
    <w:rsid w:val="00554017"/>
    <w:rsid w:val="00555983"/>
    <w:rsid w:val="00555E79"/>
    <w:rsid w:val="00557A7C"/>
    <w:rsid w:val="00557FA4"/>
    <w:rsid w:val="00560E31"/>
    <w:rsid w:val="00561425"/>
    <w:rsid w:val="00562D8B"/>
    <w:rsid w:val="0056322B"/>
    <w:rsid w:val="00567735"/>
    <w:rsid w:val="0057175D"/>
    <w:rsid w:val="00574D73"/>
    <w:rsid w:val="00575C62"/>
    <w:rsid w:val="0057643D"/>
    <w:rsid w:val="00577721"/>
    <w:rsid w:val="00577C63"/>
    <w:rsid w:val="005806B4"/>
    <w:rsid w:val="00581B23"/>
    <w:rsid w:val="0058219C"/>
    <w:rsid w:val="00582F98"/>
    <w:rsid w:val="00584517"/>
    <w:rsid w:val="00584544"/>
    <w:rsid w:val="005858A0"/>
    <w:rsid w:val="00585CB1"/>
    <w:rsid w:val="00585E00"/>
    <w:rsid w:val="0058707F"/>
    <w:rsid w:val="00587C41"/>
    <w:rsid w:val="005915F8"/>
    <w:rsid w:val="005931FE"/>
    <w:rsid w:val="00597BE4"/>
    <w:rsid w:val="005A32CA"/>
    <w:rsid w:val="005A3A46"/>
    <w:rsid w:val="005A469D"/>
    <w:rsid w:val="005B0072"/>
    <w:rsid w:val="005B0591"/>
    <w:rsid w:val="005B0732"/>
    <w:rsid w:val="005B26CA"/>
    <w:rsid w:val="005B31AC"/>
    <w:rsid w:val="005B33F1"/>
    <w:rsid w:val="005B37BA"/>
    <w:rsid w:val="005B38A0"/>
    <w:rsid w:val="005B43A5"/>
    <w:rsid w:val="005B491C"/>
    <w:rsid w:val="005B4DBF"/>
    <w:rsid w:val="005B5DE2"/>
    <w:rsid w:val="005B674C"/>
    <w:rsid w:val="005C08FB"/>
    <w:rsid w:val="005C0E5F"/>
    <w:rsid w:val="005C24F2"/>
    <w:rsid w:val="005C4163"/>
    <w:rsid w:val="005C4360"/>
    <w:rsid w:val="005C6B75"/>
    <w:rsid w:val="005C7561"/>
    <w:rsid w:val="005D1E57"/>
    <w:rsid w:val="005D2F57"/>
    <w:rsid w:val="005D34F6"/>
    <w:rsid w:val="005D4555"/>
    <w:rsid w:val="005D4F1A"/>
    <w:rsid w:val="005D57FC"/>
    <w:rsid w:val="005D58B6"/>
    <w:rsid w:val="005D6962"/>
    <w:rsid w:val="005E04A8"/>
    <w:rsid w:val="005E1884"/>
    <w:rsid w:val="005E1DFE"/>
    <w:rsid w:val="005E246F"/>
    <w:rsid w:val="005E4534"/>
    <w:rsid w:val="005E4798"/>
    <w:rsid w:val="005E4F13"/>
    <w:rsid w:val="005F2CC7"/>
    <w:rsid w:val="005F373A"/>
    <w:rsid w:val="005F4E8A"/>
    <w:rsid w:val="005F4F87"/>
    <w:rsid w:val="005F526A"/>
    <w:rsid w:val="005F5768"/>
    <w:rsid w:val="005F6B0E"/>
    <w:rsid w:val="005F72F5"/>
    <w:rsid w:val="005F760E"/>
    <w:rsid w:val="005F7B1D"/>
    <w:rsid w:val="006014FA"/>
    <w:rsid w:val="006018A2"/>
    <w:rsid w:val="0060210F"/>
    <w:rsid w:val="0060222A"/>
    <w:rsid w:val="006058E6"/>
    <w:rsid w:val="006068E1"/>
    <w:rsid w:val="00610C21"/>
    <w:rsid w:val="0061103C"/>
    <w:rsid w:val="00611907"/>
    <w:rsid w:val="00613116"/>
    <w:rsid w:val="00613FDF"/>
    <w:rsid w:val="006144D1"/>
    <w:rsid w:val="006150DA"/>
    <w:rsid w:val="00615674"/>
    <w:rsid w:val="00617401"/>
    <w:rsid w:val="006202A6"/>
    <w:rsid w:val="0062054B"/>
    <w:rsid w:val="00621C4E"/>
    <w:rsid w:val="00622ACF"/>
    <w:rsid w:val="006231A3"/>
    <w:rsid w:val="006245EC"/>
    <w:rsid w:val="00624EAE"/>
    <w:rsid w:val="00627DD9"/>
    <w:rsid w:val="006305D7"/>
    <w:rsid w:val="00631070"/>
    <w:rsid w:val="00632C2F"/>
    <w:rsid w:val="00633A01"/>
    <w:rsid w:val="00633B97"/>
    <w:rsid w:val="006341F7"/>
    <w:rsid w:val="00635014"/>
    <w:rsid w:val="00635565"/>
    <w:rsid w:val="006358B6"/>
    <w:rsid w:val="006369CE"/>
    <w:rsid w:val="006411CA"/>
    <w:rsid w:val="006423D6"/>
    <w:rsid w:val="00642EF0"/>
    <w:rsid w:val="00645653"/>
    <w:rsid w:val="0064605E"/>
    <w:rsid w:val="00646C2C"/>
    <w:rsid w:val="00650A2A"/>
    <w:rsid w:val="00652E57"/>
    <w:rsid w:val="00654158"/>
    <w:rsid w:val="00654905"/>
    <w:rsid w:val="006553FE"/>
    <w:rsid w:val="0066132B"/>
    <w:rsid w:val="006619C8"/>
    <w:rsid w:val="00661C50"/>
    <w:rsid w:val="00661DE1"/>
    <w:rsid w:val="00666725"/>
    <w:rsid w:val="00667A57"/>
    <w:rsid w:val="006701AA"/>
    <w:rsid w:val="006708FE"/>
    <w:rsid w:val="00671710"/>
    <w:rsid w:val="00673414"/>
    <w:rsid w:val="00673547"/>
    <w:rsid w:val="00673C2F"/>
    <w:rsid w:val="006745BD"/>
    <w:rsid w:val="00675414"/>
    <w:rsid w:val="00676079"/>
    <w:rsid w:val="00676ECD"/>
    <w:rsid w:val="006773EC"/>
    <w:rsid w:val="00677D0A"/>
    <w:rsid w:val="0068185F"/>
    <w:rsid w:val="00685494"/>
    <w:rsid w:val="00690CA4"/>
    <w:rsid w:val="00693F03"/>
    <w:rsid w:val="006A01CF"/>
    <w:rsid w:val="006A15A6"/>
    <w:rsid w:val="006A4D95"/>
    <w:rsid w:val="006A60DD"/>
    <w:rsid w:val="006A6487"/>
    <w:rsid w:val="006B03A7"/>
    <w:rsid w:val="006B0679"/>
    <w:rsid w:val="006B074C"/>
    <w:rsid w:val="006B10FF"/>
    <w:rsid w:val="006B20B9"/>
    <w:rsid w:val="006B2B30"/>
    <w:rsid w:val="006B3B84"/>
    <w:rsid w:val="006B3ED2"/>
    <w:rsid w:val="006B4E7C"/>
    <w:rsid w:val="006B51FA"/>
    <w:rsid w:val="006B5D8C"/>
    <w:rsid w:val="006B72D4"/>
    <w:rsid w:val="006C0C40"/>
    <w:rsid w:val="006C11CC"/>
    <w:rsid w:val="006C13E4"/>
    <w:rsid w:val="006C1AEB"/>
    <w:rsid w:val="006C27EB"/>
    <w:rsid w:val="006C2F2D"/>
    <w:rsid w:val="006C57FE"/>
    <w:rsid w:val="006C58FB"/>
    <w:rsid w:val="006C5C79"/>
    <w:rsid w:val="006D41C7"/>
    <w:rsid w:val="006D570C"/>
    <w:rsid w:val="006D592A"/>
    <w:rsid w:val="006D6B56"/>
    <w:rsid w:val="006E018B"/>
    <w:rsid w:val="006E02C5"/>
    <w:rsid w:val="006E08EB"/>
    <w:rsid w:val="006E25D0"/>
    <w:rsid w:val="006E4B63"/>
    <w:rsid w:val="006E6FE6"/>
    <w:rsid w:val="006E79CF"/>
    <w:rsid w:val="006F06E4"/>
    <w:rsid w:val="006F2AC1"/>
    <w:rsid w:val="006F4FE0"/>
    <w:rsid w:val="006F7B41"/>
    <w:rsid w:val="00700788"/>
    <w:rsid w:val="007015E1"/>
    <w:rsid w:val="00702B5D"/>
    <w:rsid w:val="00703ED2"/>
    <w:rsid w:val="0070503C"/>
    <w:rsid w:val="00707B8D"/>
    <w:rsid w:val="00707C98"/>
    <w:rsid w:val="007102D8"/>
    <w:rsid w:val="007105A2"/>
    <w:rsid w:val="0071079F"/>
    <w:rsid w:val="0071306C"/>
    <w:rsid w:val="00713636"/>
    <w:rsid w:val="00713F03"/>
    <w:rsid w:val="00714B8C"/>
    <w:rsid w:val="00715124"/>
    <w:rsid w:val="0071675D"/>
    <w:rsid w:val="00716F6B"/>
    <w:rsid w:val="00717736"/>
    <w:rsid w:val="00717A3D"/>
    <w:rsid w:val="00720C13"/>
    <w:rsid w:val="00720DB8"/>
    <w:rsid w:val="00722D8B"/>
    <w:rsid w:val="00727A4D"/>
    <w:rsid w:val="00730CFC"/>
    <w:rsid w:val="00735118"/>
    <w:rsid w:val="00735CF5"/>
    <w:rsid w:val="00736ECF"/>
    <w:rsid w:val="0073714F"/>
    <w:rsid w:val="0074063A"/>
    <w:rsid w:val="00741B1F"/>
    <w:rsid w:val="0074282E"/>
    <w:rsid w:val="00742AA4"/>
    <w:rsid w:val="00743BA1"/>
    <w:rsid w:val="00745F1E"/>
    <w:rsid w:val="00750F95"/>
    <w:rsid w:val="007515FE"/>
    <w:rsid w:val="007524D4"/>
    <w:rsid w:val="0075438F"/>
    <w:rsid w:val="00755094"/>
    <w:rsid w:val="007565D3"/>
    <w:rsid w:val="00757403"/>
    <w:rsid w:val="007601D0"/>
    <w:rsid w:val="007603BB"/>
    <w:rsid w:val="0076109D"/>
    <w:rsid w:val="00762068"/>
    <w:rsid w:val="00762FBB"/>
    <w:rsid w:val="007668F5"/>
    <w:rsid w:val="00767107"/>
    <w:rsid w:val="00770827"/>
    <w:rsid w:val="0077173B"/>
    <w:rsid w:val="0077191D"/>
    <w:rsid w:val="0077231D"/>
    <w:rsid w:val="00773617"/>
    <w:rsid w:val="00773BFD"/>
    <w:rsid w:val="00773D44"/>
    <w:rsid w:val="00773E0F"/>
    <w:rsid w:val="007743B3"/>
    <w:rsid w:val="00774490"/>
    <w:rsid w:val="00774959"/>
    <w:rsid w:val="00774E21"/>
    <w:rsid w:val="00776373"/>
    <w:rsid w:val="0077773D"/>
    <w:rsid w:val="007819FF"/>
    <w:rsid w:val="00782615"/>
    <w:rsid w:val="00782E85"/>
    <w:rsid w:val="0078360C"/>
    <w:rsid w:val="00784A4C"/>
    <w:rsid w:val="00784BC6"/>
    <w:rsid w:val="0078523D"/>
    <w:rsid w:val="00785B46"/>
    <w:rsid w:val="00786A7E"/>
    <w:rsid w:val="00790FA5"/>
    <w:rsid w:val="00791057"/>
    <w:rsid w:val="007912BC"/>
    <w:rsid w:val="00791EB2"/>
    <w:rsid w:val="007928BB"/>
    <w:rsid w:val="00793055"/>
    <w:rsid w:val="007931DF"/>
    <w:rsid w:val="007938DF"/>
    <w:rsid w:val="0079509E"/>
    <w:rsid w:val="0079546C"/>
    <w:rsid w:val="007966D0"/>
    <w:rsid w:val="00797A11"/>
    <w:rsid w:val="00797E50"/>
    <w:rsid w:val="007A00B3"/>
    <w:rsid w:val="007A0172"/>
    <w:rsid w:val="007A1804"/>
    <w:rsid w:val="007A2511"/>
    <w:rsid w:val="007A260E"/>
    <w:rsid w:val="007A461C"/>
    <w:rsid w:val="007A4D4C"/>
    <w:rsid w:val="007A4DD6"/>
    <w:rsid w:val="007A4E28"/>
    <w:rsid w:val="007A518F"/>
    <w:rsid w:val="007A58FE"/>
    <w:rsid w:val="007A5CB9"/>
    <w:rsid w:val="007B1939"/>
    <w:rsid w:val="007B20AE"/>
    <w:rsid w:val="007B2323"/>
    <w:rsid w:val="007B33B9"/>
    <w:rsid w:val="007B356A"/>
    <w:rsid w:val="007B3901"/>
    <w:rsid w:val="007B3EB2"/>
    <w:rsid w:val="007B6159"/>
    <w:rsid w:val="007B6B07"/>
    <w:rsid w:val="007B6D43"/>
    <w:rsid w:val="007B749A"/>
    <w:rsid w:val="007B7C6E"/>
    <w:rsid w:val="007C36B6"/>
    <w:rsid w:val="007C40FC"/>
    <w:rsid w:val="007C57B1"/>
    <w:rsid w:val="007C6D6D"/>
    <w:rsid w:val="007D0645"/>
    <w:rsid w:val="007D2C32"/>
    <w:rsid w:val="007D44D7"/>
    <w:rsid w:val="007D621A"/>
    <w:rsid w:val="007D6E9E"/>
    <w:rsid w:val="007E058A"/>
    <w:rsid w:val="007E2002"/>
    <w:rsid w:val="007E2887"/>
    <w:rsid w:val="007E2958"/>
    <w:rsid w:val="007E3479"/>
    <w:rsid w:val="007E34B7"/>
    <w:rsid w:val="007E51B6"/>
    <w:rsid w:val="007E5278"/>
    <w:rsid w:val="007E63A8"/>
    <w:rsid w:val="007E749C"/>
    <w:rsid w:val="007F054D"/>
    <w:rsid w:val="007F1B5C"/>
    <w:rsid w:val="007F6977"/>
    <w:rsid w:val="007F7771"/>
    <w:rsid w:val="00801257"/>
    <w:rsid w:val="00803B0A"/>
    <w:rsid w:val="00804384"/>
    <w:rsid w:val="00804DED"/>
    <w:rsid w:val="00805B96"/>
    <w:rsid w:val="00806E6C"/>
    <w:rsid w:val="008070E2"/>
    <w:rsid w:val="00807BE3"/>
    <w:rsid w:val="008105BE"/>
    <w:rsid w:val="008115A5"/>
    <w:rsid w:val="00811D46"/>
    <w:rsid w:val="0081415D"/>
    <w:rsid w:val="0081565D"/>
    <w:rsid w:val="00817F0B"/>
    <w:rsid w:val="00820229"/>
    <w:rsid w:val="0082024E"/>
    <w:rsid w:val="00820B3F"/>
    <w:rsid w:val="00822448"/>
    <w:rsid w:val="00822ABE"/>
    <w:rsid w:val="00822B57"/>
    <w:rsid w:val="008244D1"/>
    <w:rsid w:val="00826AC0"/>
    <w:rsid w:val="008271E4"/>
    <w:rsid w:val="00827589"/>
    <w:rsid w:val="00827F51"/>
    <w:rsid w:val="0083104E"/>
    <w:rsid w:val="00833725"/>
    <w:rsid w:val="00833C98"/>
    <w:rsid w:val="008343BE"/>
    <w:rsid w:val="00836535"/>
    <w:rsid w:val="00840FB4"/>
    <w:rsid w:val="008410B2"/>
    <w:rsid w:val="008417C4"/>
    <w:rsid w:val="0084183D"/>
    <w:rsid w:val="00842B8B"/>
    <w:rsid w:val="00843322"/>
    <w:rsid w:val="00843FAF"/>
    <w:rsid w:val="00845BF4"/>
    <w:rsid w:val="008500A0"/>
    <w:rsid w:val="0085154A"/>
    <w:rsid w:val="008517E7"/>
    <w:rsid w:val="0085219F"/>
    <w:rsid w:val="008524E5"/>
    <w:rsid w:val="0085351C"/>
    <w:rsid w:val="00853582"/>
    <w:rsid w:val="008549CA"/>
    <w:rsid w:val="008556C3"/>
    <w:rsid w:val="0085687C"/>
    <w:rsid w:val="00857D34"/>
    <w:rsid w:val="00861D58"/>
    <w:rsid w:val="00865AE3"/>
    <w:rsid w:val="008662C4"/>
    <w:rsid w:val="00866D0C"/>
    <w:rsid w:val="0086780B"/>
    <w:rsid w:val="00867A04"/>
    <w:rsid w:val="008706C5"/>
    <w:rsid w:val="00872540"/>
    <w:rsid w:val="008728FA"/>
    <w:rsid w:val="00873707"/>
    <w:rsid w:val="00873AC0"/>
    <w:rsid w:val="00874B20"/>
    <w:rsid w:val="008757C6"/>
    <w:rsid w:val="008763E1"/>
    <w:rsid w:val="0087775C"/>
    <w:rsid w:val="00877D30"/>
    <w:rsid w:val="00877EC8"/>
    <w:rsid w:val="00877F71"/>
    <w:rsid w:val="00880F36"/>
    <w:rsid w:val="00881739"/>
    <w:rsid w:val="00885530"/>
    <w:rsid w:val="00887031"/>
    <w:rsid w:val="00891026"/>
    <w:rsid w:val="008910D1"/>
    <w:rsid w:val="0089296C"/>
    <w:rsid w:val="0089518E"/>
    <w:rsid w:val="00896ABD"/>
    <w:rsid w:val="00897088"/>
    <w:rsid w:val="00897AB6"/>
    <w:rsid w:val="008A02AC"/>
    <w:rsid w:val="008A259E"/>
    <w:rsid w:val="008A2AC0"/>
    <w:rsid w:val="008A3380"/>
    <w:rsid w:val="008A4B16"/>
    <w:rsid w:val="008A7164"/>
    <w:rsid w:val="008A7A9C"/>
    <w:rsid w:val="008B05BB"/>
    <w:rsid w:val="008B0F4B"/>
    <w:rsid w:val="008B233D"/>
    <w:rsid w:val="008B2868"/>
    <w:rsid w:val="008B34E9"/>
    <w:rsid w:val="008B479D"/>
    <w:rsid w:val="008B5218"/>
    <w:rsid w:val="008B6CBB"/>
    <w:rsid w:val="008B7102"/>
    <w:rsid w:val="008B7839"/>
    <w:rsid w:val="008C27F3"/>
    <w:rsid w:val="008C3B7D"/>
    <w:rsid w:val="008D075D"/>
    <w:rsid w:val="008D0F90"/>
    <w:rsid w:val="008D3715"/>
    <w:rsid w:val="008D5465"/>
    <w:rsid w:val="008D6CB4"/>
    <w:rsid w:val="008D7EB7"/>
    <w:rsid w:val="008E0FF8"/>
    <w:rsid w:val="008E3684"/>
    <w:rsid w:val="008E5596"/>
    <w:rsid w:val="008E57F5"/>
    <w:rsid w:val="008E7606"/>
    <w:rsid w:val="008E7CEB"/>
    <w:rsid w:val="008F1DAA"/>
    <w:rsid w:val="008F26F2"/>
    <w:rsid w:val="008F3043"/>
    <w:rsid w:val="008F3065"/>
    <w:rsid w:val="008F30F0"/>
    <w:rsid w:val="008F3EBD"/>
    <w:rsid w:val="008F60B2"/>
    <w:rsid w:val="008F61AB"/>
    <w:rsid w:val="008F7C41"/>
    <w:rsid w:val="009031E2"/>
    <w:rsid w:val="00904008"/>
    <w:rsid w:val="00905892"/>
    <w:rsid w:val="00911788"/>
    <w:rsid w:val="0091276C"/>
    <w:rsid w:val="00914429"/>
    <w:rsid w:val="00915734"/>
    <w:rsid w:val="009165AC"/>
    <w:rsid w:val="00916FFC"/>
    <w:rsid w:val="00917A73"/>
    <w:rsid w:val="00917DDC"/>
    <w:rsid w:val="0092053F"/>
    <w:rsid w:val="0092340A"/>
    <w:rsid w:val="00923A98"/>
    <w:rsid w:val="00925973"/>
    <w:rsid w:val="00927206"/>
    <w:rsid w:val="009277E6"/>
    <w:rsid w:val="0093031E"/>
    <w:rsid w:val="009313D9"/>
    <w:rsid w:val="00931B5D"/>
    <w:rsid w:val="00935B7F"/>
    <w:rsid w:val="00936CC0"/>
    <w:rsid w:val="00936F8E"/>
    <w:rsid w:val="00937AFD"/>
    <w:rsid w:val="00941293"/>
    <w:rsid w:val="00942A32"/>
    <w:rsid w:val="0094305C"/>
    <w:rsid w:val="00943B58"/>
    <w:rsid w:val="00944A92"/>
    <w:rsid w:val="00946372"/>
    <w:rsid w:val="00950B2C"/>
    <w:rsid w:val="00950C17"/>
    <w:rsid w:val="00951F06"/>
    <w:rsid w:val="00951FAF"/>
    <w:rsid w:val="00954740"/>
    <w:rsid w:val="009550B2"/>
    <w:rsid w:val="00957160"/>
    <w:rsid w:val="00957B68"/>
    <w:rsid w:val="00957E2D"/>
    <w:rsid w:val="00962E71"/>
    <w:rsid w:val="00963ABC"/>
    <w:rsid w:val="00965897"/>
    <w:rsid w:val="00965D21"/>
    <w:rsid w:val="00967764"/>
    <w:rsid w:val="00970B0E"/>
    <w:rsid w:val="00970BB9"/>
    <w:rsid w:val="00971878"/>
    <w:rsid w:val="00971FEA"/>
    <w:rsid w:val="009726EE"/>
    <w:rsid w:val="00972F44"/>
    <w:rsid w:val="0097314C"/>
    <w:rsid w:val="009733DD"/>
    <w:rsid w:val="00975573"/>
    <w:rsid w:val="00976D03"/>
    <w:rsid w:val="00977B30"/>
    <w:rsid w:val="00977E6A"/>
    <w:rsid w:val="009825F1"/>
    <w:rsid w:val="00982F41"/>
    <w:rsid w:val="00985090"/>
    <w:rsid w:val="009852D8"/>
    <w:rsid w:val="00987710"/>
    <w:rsid w:val="009904AB"/>
    <w:rsid w:val="009935E4"/>
    <w:rsid w:val="00994BDE"/>
    <w:rsid w:val="00994F38"/>
    <w:rsid w:val="00995688"/>
    <w:rsid w:val="009958A6"/>
    <w:rsid w:val="00995D95"/>
    <w:rsid w:val="00996456"/>
    <w:rsid w:val="009A04F5"/>
    <w:rsid w:val="009A15EF"/>
    <w:rsid w:val="009A38A5"/>
    <w:rsid w:val="009A5B73"/>
    <w:rsid w:val="009B118B"/>
    <w:rsid w:val="009B1737"/>
    <w:rsid w:val="009B2BA4"/>
    <w:rsid w:val="009B3D4B"/>
    <w:rsid w:val="009B3F17"/>
    <w:rsid w:val="009B4CA2"/>
    <w:rsid w:val="009B4FDD"/>
    <w:rsid w:val="009B5B99"/>
    <w:rsid w:val="009B5D04"/>
    <w:rsid w:val="009B5F50"/>
    <w:rsid w:val="009B6E2F"/>
    <w:rsid w:val="009B6EA5"/>
    <w:rsid w:val="009B6EFC"/>
    <w:rsid w:val="009B78EB"/>
    <w:rsid w:val="009B79F7"/>
    <w:rsid w:val="009C2DF8"/>
    <w:rsid w:val="009C2E2A"/>
    <w:rsid w:val="009C31BF"/>
    <w:rsid w:val="009C6192"/>
    <w:rsid w:val="009C68B7"/>
    <w:rsid w:val="009D0834"/>
    <w:rsid w:val="009D0A1E"/>
    <w:rsid w:val="009D2AE3"/>
    <w:rsid w:val="009D4AD2"/>
    <w:rsid w:val="009D52BC"/>
    <w:rsid w:val="009D72EF"/>
    <w:rsid w:val="009D7D0A"/>
    <w:rsid w:val="009D7F14"/>
    <w:rsid w:val="009E09D9"/>
    <w:rsid w:val="009E1EAA"/>
    <w:rsid w:val="009E53B8"/>
    <w:rsid w:val="009E719C"/>
    <w:rsid w:val="009F01B1"/>
    <w:rsid w:val="009F05E0"/>
    <w:rsid w:val="009F0DBB"/>
    <w:rsid w:val="009F0F15"/>
    <w:rsid w:val="009F28C6"/>
    <w:rsid w:val="009F3506"/>
    <w:rsid w:val="009F3887"/>
    <w:rsid w:val="009F4790"/>
    <w:rsid w:val="009F4E7E"/>
    <w:rsid w:val="009F659A"/>
    <w:rsid w:val="009F732B"/>
    <w:rsid w:val="009F7867"/>
    <w:rsid w:val="00A00765"/>
    <w:rsid w:val="00A007B6"/>
    <w:rsid w:val="00A01469"/>
    <w:rsid w:val="00A015C5"/>
    <w:rsid w:val="00A01FE0"/>
    <w:rsid w:val="00A02577"/>
    <w:rsid w:val="00A0461F"/>
    <w:rsid w:val="00A05E8C"/>
    <w:rsid w:val="00A06482"/>
    <w:rsid w:val="00A06945"/>
    <w:rsid w:val="00A10656"/>
    <w:rsid w:val="00A106BC"/>
    <w:rsid w:val="00A112E0"/>
    <w:rsid w:val="00A113C0"/>
    <w:rsid w:val="00A12EF2"/>
    <w:rsid w:val="00A12FA6"/>
    <w:rsid w:val="00A1339B"/>
    <w:rsid w:val="00A14ABA"/>
    <w:rsid w:val="00A20B6F"/>
    <w:rsid w:val="00A2175A"/>
    <w:rsid w:val="00A21AD9"/>
    <w:rsid w:val="00A24C7E"/>
    <w:rsid w:val="00A24CB6"/>
    <w:rsid w:val="00A26CD2"/>
    <w:rsid w:val="00A27667"/>
    <w:rsid w:val="00A27A22"/>
    <w:rsid w:val="00A27FBF"/>
    <w:rsid w:val="00A32979"/>
    <w:rsid w:val="00A341B9"/>
    <w:rsid w:val="00A3484C"/>
    <w:rsid w:val="00A34A67"/>
    <w:rsid w:val="00A34EC7"/>
    <w:rsid w:val="00A37207"/>
    <w:rsid w:val="00A37462"/>
    <w:rsid w:val="00A42EFA"/>
    <w:rsid w:val="00A43490"/>
    <w:rsid w:val="00A459E1"/>
    <w:rsid w:val="00A46813"/>
    <w:rsid w:val="00A46AC4"/>
    <w:rsid w:val="00A503F3"/>
    <w:rsid w:val="00A52296"/>
    <w:rsid w:val="00A53C91"/>
    <w:rsid w:val="00A54C92"/>
    <w:rsid w:val="00A55661"/>
    <w:rsid w:val="00A61B70"/>
    <w:rsid w:val="00A61FA8"/>
    <w:rsid w:val="00A62A37"/>
    <w:rsid w:val="00A637F4"/>
    <w:rsid w:val="00A64318"/>
    <w:rsid w:val="00A64DF2"/>
    <w:rsid w:val="00A65485"/>
    <w:rsid w:val="00A65A8D"/>
    <w:rsid w:val="00A66E05"/>
    <w:rsid w:val="00A702CE"/>
    <w:rsid w:val="00A704C6"/>
    <w:rsid w:val="00A70753"/>
    <w:rsid w:val="00A712D2"/>
    <w:rsid w:val="00A715B2"/>
    <w:rsid w:val="00A72C7E"/>
    <w:rsid w:val="00A736BD"/>
    <w:rsid w:val="00A7522A"/>
    <w:rsid w:val="00A82C8A"/>
    <w:rsid w:val="00A8346B"/>
    <w:rsid w:val="00A852FF"/>
    <w:rsid w:val="00A87169"/>
    <w:rsid w:val="00A87337"/>
    <w:rsid w:val="00A90C97"/>
    <w:rsid w:val="00A910EB"/>
    <w:rsid w:val="00A91174"/>
    <w:rsid w:val="00A92DDC"/>
    <w:rsid w:val="00A945A4"/>
    <w:rsid w:val="00A94B84"/>
    <w:rsid w:val="00A960C8"/>
    <w:rsid w:val="00A96604"/>
    <w:rsid w:val="00A968D6"/>
    <w:rsid w:val="00AA0021"/>
    <w:rsid w:val="00AA017A"/>
    <w:rsid w:val="00AA0295"/>
    <w:rsid w:val="00AA03DF"/>
    <w:rsid w:val="00AA1B4F"/>
    <w:rsid w:val="00AA21D8"/>
    <w:rsid w:val="00AA271A"/>
    <w:rsid w:val="00AA3270"/>
    <w:rsid w:val="00AA47F5"/>
    <w:rsid w:val="00AA54F3"/>
    <w:rsid w:val="00AA5C52"/>
    <w:rsid w:val="00AA6B43"/>
    <w:rsid w:val="00AA720D"/>
    <w:rsid w:val="00AB0359"/>
    <w:rsid w:val="00AB0F03"/>
    <w:rsid w:val="00AB2970"/>
    <w:rsid w:val="00AB2E20"/>
    <w:rsid w:val="00AB33A8"/>
    <w:rsid w:val="00AB367A"/>
    <w:rsid w:val="00AB4470"/>
    <w:rsid w:val="00AB4FEF"/>
    <w:rsid w:val="00AB507B"/>
    <w:rsid w:val="00AC01D1"/>
    <w:rsid w:val="00AC0E9F"/>
    <w:rsid w:val="00AC19A8"/>
    <w:rsid w:val="00AC2B39"/>
    <w:rsid w:val="00AC4374"/>
    <w:rsid w:val="00AC4F28"/>
    <w:rsid w:val="00AC52A5"/>
    <w:rsid w:val="00AC6EFD"/>
    <w:rsid w:val="00AC7151"/>
    <w:rsid w:val="00AD221D"/>
    <w:rsid w:val="00AD460A"/>
    <w:rsid w:val="00AD63E7"/>
    <w:rsid w:val="00AD6A05"/>
    <w:rsid w:val="00AD7829"/>
    <w:rsid w:val="00AE0340"/>
    <w:rsid w:val="00AE272B"/>
    <w:rsid w:val="00AE2745"/>
    <w:rsid w:val="00AE3E3A"/>
    <w:rsid w:val="00AE47B0"/>
    <w:rsid w:val="00AE6119"/>
    <w:rsid w:val="00AE77B4"/>
    <w:rsid w:val="00AE7C1A"/>
    <w:rsid w:val="00AE7DF8"/>
    <w:rsid w:val="00AF0BE9"/>
    <w:rsid w:val="00AF0D9C"/>
    <w:rsid w:val="00AF13AB"/>
    <w:rsid w:val="00AF1D36"/>
    <w:rsid w:val="00AF2158"/>
    <w:rsid w:val="00AF2524"/>
    <w:rsid w:val="00AF27F7"/>
    <w:rsid w:val="00AF280B"/>
    <w:rsid w:val="00AF2D5F"/>
    <w:rsid w:val="00AF450C"/>
    <w:rsid w:val="00AF5F75"/>
    <w:rsid w:val="00AF6001"/>
    <w:rsid w:val="00B017F9"/>
    <w:rsid w:val="00B01A16"/>
    <w:rsid w:val="00B025BF"/>
    <w:rsid w:val="00B035CC"/>
    <w:rsid w:val="00B07F45"/>
    <w:rsid w:val="00B1021A"/>
    <w:rsid w:val="00B1481A"/>
    <w:rsid w:val="00B15A1F"/>
    <w:rsid w:val="00B15FE9"/>
    <w:rsid w:val="00B16442"/>
    <w:rsid w:val="00B2148A"/>
    <w:rsid w:val="00B2202F"/>
    <w:rsid w:val="00B220C2"/>
    <w:rsid w:val="00B22510"/>
    <w:rsid w:val="00B25B32"/>
    <w:rsid w:val="00B304BB"/>
    <w:rsid w:val="00B318BF"/>
    <w:rsid w:val="00B32616"/>
    <w:rsid w:val="00B32C17"/>
    <w:rsid w:val="00B35B29"/>
    <w:rsid w:val="00B36C42"/>
    <w:rsid w:val="00B3722B"/>
    <w:rsid w:val="00B41532"/>
    <w:rsid w:val="00B42AC3"/>
    <w:rsid w:val="00B42EA7"/>
    <w:rsid w:val="00B43F2B"/>
    <w:rsid w:val="00B45075"/>
    <w:rsid w:val="00B50902"/>
    <w:rsid w:val="00B51845"/>
    <w:rsid w:val="00B51923"/>
    <w:rsid w:val="00B5337C"/>
    <w:rsid w:val="00B53FDE"/>
    <w:rsid w:val="00B55818"/>
    <w:rsid w:val="00B558DE"/>
    <w:rsid w:val="00B56397"/>
    <w:rsid w:val="00B56F59"/>
    <w:rsid w:val="00B571DA"/>
    <w:rsid w:val="00B6027B"/>
    <w:rsid w:val="00B6096A"/>
    <w:rsid w:val="00B62E43"/>
    <w:rsid w:val="00B636C8"/>
    <w:rsid w:val="00B6544E"/>
    <w:rsid w:val="00B65EDB"/>
    <w:rsid w:val="00B67AFF"/>
    <w:rsid w:val="00B7009C"/>
    <w:rsid w:val="00B70B59"/>
    <w:rsid w:val="00B70FF0"/>
    <w:rsid w:val="00B716ED"/>
    <w:rsid w:val="00B71FA3"/>
    <w:rsid w:val="00B72518"/>
    <w:rsid w:val="00B72A17"/>
    <w:rsid w:val="00B73657"/>
    <w:rsid w:val="00B739B3"/>
    <w:rsid w:val="00B73EDA"/>
    <w:rsid w:val="00B74AED"/>
    <w:rsid w:val="00B75586"/>
    <w:rsid w:val="00B772CD"/>
    <w:rsid w:val="00B82220"/>
    <w:rsid w:val="00B87D66"/>
    <w:rsid w:val="00B902EE"/>
    <w:rsid w:val="00B90F85"/>
    <w:rsid w:val="00B9133D"/>
    <w:rsid w:val="00B91554"/>
    <w:rsid w:val="00B915AE"/>
    <w:rsid w:val="00B94789"/>
    <w:rsid w:val="00B9578B"/>
    <w:rsid w:val="00B97ED1"/>
    <w:rsid w:val="00BA1735"/>
    <w:rsid w:val="00BA19FA"/>
    <w:rsid w:val="00BA4288"/>
    <w:rsid w:val="00BA47E5"/>
    <w:rsid w:val="00BA4840"/>
    <w:rsid w:val="00BB0902"/>
    <w:rsid w:val="00BB204D"/>
    <w:rsid w:val="00BB367C"/>
    <w:rsid w:val="00BB48E5"/>
    <w:rsid w:val="00BB4FFC"/>
    <w:rsid w:val="00BB507B"/>
    <w:rsid w:val="00BB5607"/>
    <w:rsid w:val="00BB5778"/>
    <w:rsid w:val="00BB5A9D"/>
    <w:rsid w:val="00BB5ACA"/>
    <w:rsid w:val="00BB627F"/>
    <w:rsid w:val="00BB72F7"/>
    <w:rsid w:val="00BC0C17"/>
    <w:rsid w:val="00BC1AD8"/>
    <w:rsid w:val="00BC3823"/>
    <w:rsid w:val="00BC3C21"/>
    <w:rsid w:val="00BC5841"/>
    <w:rsid w:val="00BC6EFC"/>
    <w:rsid w:val="00BC77A2"/>
    <w:rsid w:val="00BD0305"/>
    <w:rsid w:val="00BD1C0B"/>
    <w:rsid w:val="00BD2EF0"/>
    <w:rsid w:val="00BD60B4"/>
    <w:rsid w:val="00BD796B"/>
    <w:rsid w:val="00BE03AF"/>
    <w:rsid w:val="00BE0D82"/>
    <w:rsid w:val="00BE1E65"/>
    <w:rsid w:val="00BE2B18"/>
    <w:rsid w:val="00BE39CB"/>
    <w:rsid w:val="00BE40C0"/>
    <w:rsid w:val="00BE43A9"/>
    <w:rsid w:val="00BE5060"/>
    <w:rsid w:val="00BE5F4A"/>
    <w:rsid w:val="00BE6614"/>
    <w:rsid w:val="00BE7133"/>
    <w:rsid w:val="00BE7AEF"/>
    <w:rsid w:val="00BF09B0"/>
    <w:rsid w:val="00BF1544"/>
    <w:rsid w:val="00BF169A"/>
    <w:rsid w:val="00BF1B53"/>
    <w:rsid w:val="00BF246D"/>
    <w:rsid w:val="00BF2568"/>
    <w:rsid w:val="00BF2682"/>
    <w:rsid w:val="00BF3A7A"/>
    <w:rsid w:val="00BF3C8D"/>
    <w:rsid w:val="00BF4D0F"/>
    <w:rsid w:val="00BF53B3"/>
    <w:rsid w:val="00C007F4"/>
    <w:rsid w:val="00C01220"/>
    <w:rsid w:val="00C0255F"/>
    <w:rsid w:val="00C06F06"/>
    <w:rsid w:val="00C147F8"/>
    <w:rsid w:val="00C14FE9"/>
    <w:rsid w:val="00C15B4E"/>
    <w:rsid w:val="00C16CF5"/>
    <w:rsid w:val="00C20FAD"/>
    <w:rsid w:val="00C2375F"/>
    <w:rsid w:val="00C247CB"/>
    <w:rsid w:val="00C263A7"/>
    <w:rsid w:val="00C26C1E"/>
    <w:rsid w:val="00C26F8A"/>
    <w:rsid w:val="00C271B2"/>
    <w:rsid w:val="00C30B83"/>
    <w:rsid w:val="00C32825"/>
    <w:rsid w:val="00C32E66"/>
    <w:rsid w:val="00C3355F"/>
    <w:rsid w:val="00C33A04"/>
    <w:rsid w:val="00C34E54"/>
    <w:rsid w:val="00C3569A"/>
    <w:rsid w:val="00C43F48"/>
    <w:rsid w:val="00C448FF"/>
    <w:rsid w:val="00C45E57"/>
    <w:rsid w:val="00C5008D"/>
    <w:rsid w:val="00C52A9E"/>
    <w:rsid w:val="00C52F29"/>
    <w:rsid w:val="00C5344F"/>
    <w:rsid w:val="00C54681"/>
    <w:rsid w:val="00C557B9"/>
    <w:rsid w:val="00C56CE6"/>
    <w:rsid w:val="00C5745F"/>
    <w:rsid w:val="00C60005"/>
    <w:rsid w:val="00C60863"/>
    <w:rsid w:val="00C617AB"/>
    <w:rsid w:val="00C61853"/>
    <w:rsid w:val="00C61A98"/>
    <w:rsid w:val="00C63099"/>
    <w:rsid w:val="00C63201"/>
    <w:rsid w:val="00C63436"/>
    <w:rsid w:val="00C63CB7"/>
    <w:rsid w:val="00C6447E"/>
    <w:rsid w:val="00C64E62"/>
    <w:rsid w:val="00C651D5"/>
    <w:rsid w:val="00C65CCC"/>
    <w:rsid w:val="00C6715C"/>
    <w:rsid w:val="00C71FCE"/>
    <w:rsid w:val="00C7618F"/>
    <w:rsid w:val="00C7631D"/>
    <w:rsid w:val="00C765A9"/>
    <w:rsid w:val="00C766A9"/>
    <w:rsid w:val="00C7678D"/>
    <w:rsid w:val="00C7722B"/>
    <w:rsid w:val="00C80FA0"/>
    <w:rsid w:val="00C8162D"/>
    <w:rsid w:val="00C82EB3"/>
    <w:rsid w:val="00C830BB"/>
    <w:rsid w:val="00C83A0B"/>
    <w:rsid w:val="00C842D0"/>
    <w:rsid w:val="00C84ED1"/>
    <w:rsid w:val="00C85BD6"/>
    <w:rsid w:val="00C85EDE"/>
    <w:rsid w:val="00C863CC"/>
    <w:rsid w:val="00C86AF6"/>
    <w:rsid w:val="00C9038F"/>
    <w:rsid w:val="00C92197"/>
    <w:rsid w:val="00C92AAB"/>
    <w:rsid w:val="00C9417C"/>
    <w:rsid w:val="00C94CC1"/>
    <w:rsid w:val="00C950D6"/>
    <w:rsid w:val="00C9593F"/>
    <w:rsid w:val="00C96880"/>
    <w:rsid w:val="00CA0370"/>
    <w:rsid w:val="00CA2435"/>
    <w:rsid w:val="00CA4068"/>
    <w:rsid w:val="00CA4E9C"/>
    <w:rsid w:val="00CA70DB"/>
    <w:rsid w:val="00CA7B10"/>
    <w:rsid w:val="00CB3071"/>
    <w:rsid w:val="00CB37F8"/>
    <w:rsid w:val="00CB50EB"/>
    <w:rsid w:val="00CB748E"/>
    <w:rsid w:val="00CB7DC3"/>
    <w:rsid w:val="00CC19F0"/>
    <w:rsid w:val="00CC23B8"/>
    <w:rsid w:val="00CC612A"/>
    <w:rsid w:val="00CC75A2"/>
    <w:rsid w:val="00CC7A00"/>
    <w:rsid w:val="00CD0E2F"/>
    <w:rsid w:val="00CD1275"/>
    <w:rsid w:val="00CD1A41"/>
    <w:rsid w:val="00CD1D49"/>
    <w:rsid w:val="00CD2F20"/>
    <w:rsid w:val="00CD48FB"/>
    <w:rsid w:val="00CD6B20"/>
    <w:rsid w:val="00CD708E"/>
    <w:rsid w:val="00CE1339"/>
    <w:rsid w:val="00CE309E"/>
    <w:rsid w:val="00CE52FA"/>
    <w:rsid w:val="00CE5FFD"/>
    <w:rsid w:val="00CE6128"/>
    <w:rsid w:val="00CE61CC"/>
    <w:rsid w:val="00CE6E42"/>
    <w:rsid w:val="00CF121C"/>
    <w:rsid w:val="00CF20B7"/>
    <w:rsid w:val="00CF40F1"/>
    <w:rsid w:val="00CF6692"/>
    <w:rsid w:val="00CF7441"/>
    <w:rsid w:val="00D00D16"/>
    <w:rsid w:val="00D0110A"/>
    <w:rsid w:val="00D035F9"/>
    <w:rsid w:val="00D03C6C"/>
    <w:rsid w:val="00D046BD"/>
    <w:rsid w:val="00D0471E"/>
    <w:rsid w:val="00D04760"/>
    <w:rsid w:val="00D04A95"/>
    <w:rsid w:val="00D06288"/>
    <w:rsid w:val="00D068C7"/>
    <w:rsid w:val="00D11E9D"/>
    <w:rsid w:val="00D128A4"/>
    <w:rsid w:val="00D147C8"/>
    <w:rsid w:val="00D14FE9"/>
    <w:rsid w:val="00D15131"/>
    <w:rsid w:val="00D1540F"/>
    <w:rsid w:val="00D16FA2"/>
    <w:rsid w:val="00D20780"/>
    <w:rsid w:val="00D20954"/>
    <w:rsid w:val="00D20D22"/>
    <w:rsid w:val="00D21570"/>
    <w:rsid w:val="00D21C39"/>
    <w:rsid w:val="00D21FC6"/>
    <w:rsid w:val="00D2243A"/>
    <w:rsid w:val="00D2251A"/>
    <w:rsid w:val="00D234D5"/>
    <w:rsid w:val="00D26A73"/>
    <w:rsid w:val="00D27CB0"/>
    <w:rsid w:val="00D30CCD"/>
    <w:rsid w:val="00D30E60"/>
    <w:rsid w:val="00D327B0"/>
    <w:rsid w:val="00D33393"/>
    <w:rsid w:val="00D33D36"/>
    <w:rsid w:val="00D34D94"/>
    <w:rsid w:val="00D409E2"/>
    <w:rsid w:val="00D40B8E"/>
    <w:rsid w:val="00D427D7"/>
    <w:rsid w:val="00D44E62"/>
    <w:rsid w:val="00D460B3"/>
    <w:rsid w:val="00D46CD9"/>
    <w:rsid w:val="00D476B1"/>
    <w:rsid w:val="00D51570"/>
    <w:rsid w:val="00D515CB"/>
    <w:rsid w:val="00D532CC"/>
    <w:rsid w:val="00D556AD"/>
    <w:rsid w:val="00D577B6"/>
    <w:rsid w:val="00D60381"/>
    <w:rsid w:val="00D60594"/>
    <w:rsid w:val="00D6128B"/>
    <w:rsid w:val="00D61383"/>
    <w:rsid w:val="00D613BC"/>
    <w:rsid w:val="00D616DE"/>
    <w:rsid w:val="00D62201"/>
    <w:rsid w:val="00D63C2D"/>
    <w:rsid w:val="00D651D1"/>
    <w:rsid w:val="00D65E38"/>
    <w:rsid w:val="00D70632"/>
    <w:rsid w:val="00D708D5"/>
    <w:rsid w:val="00D717BB"/>
    <w:rsid w:val="00D7226B"/>
    <w:rsid w:val="00D72707"/>
    <w:rsid w:val="00D75A9C"/>
    <w:rsid w:val="00D76645"/>
    <w:rsid w:val="00D779AC"/>
    <w:rsid w:val="00D817DC"/>
    <w:rsid w:val="00D829C8"/>
    <w:rsid w:val="00D87B2F"/>
    <w:rsid w:val="00D87F1C"/>
    <w:rsid w:val="00D90871"/>
    <w:rsid w:val="00D9155F"/>
    <w:rsid w:val="00D93AC9"/>
    <w:rsid w:val="00D9403F"/>
    <w:rsid w:val="00D951B1"/>
    <w:rsid w:val="00D959B4"/>
    <w:rsid w:val="00D96048"/>
    <w:rsid w:val="00D96F1A"/>
    <w:rsid w:val="00DA2DB9"/>
    <w:rsid w:val="00DA44DE"/>
    <w:rsid w:val="00DB3A8E"/>
    <w:rsid w:val="00DB4266"/>
    <w:rsid w:val="00DB620A"/>
    <w:rsid w:val="00DB698E"/>
    <w:rsid w:val="00DB7A89"/>
    <w:rsid w:val="00DC0DC3"/>
    <w:rsid w:val="00DC3028"/>
    <w:rsid w:val="00DC3832"/>
    <w:rsid w:val="00DC516E"/>
    <w:rsid w:val="00DC5FC0"/>
    <w:rsid w:val="00DC7A51"/>
    <w:rsid w:val="00DD20CA"/>
    <w:rsid w:val="00DD2797"/>
    <w:rsid w:val="00DD3B1E"/>
    <w:rsid w:val="00DD3CDC"/>
    <w:rsid w:val="00DD5356"/>
    <w:rsid w:val="00DD58E6"/>
    <w:rsid w:val="00DD6212"/>
    <w:rsid w:val="00DD729A"/>
    <w:rsid w:val="00DE0482"/>
    <w:rsid w:val="00DE16D8"/>
    <w:rsid w:val="00DE20DB"/>
    <w:rsid w:val="00DE328C"/>
    <w:rsid w:val="00DE5279"/>
    <w:rsid w:val="00DE5AEF"/>
    <w:rsid w:val="00DE5B5F"/>
    <w:rsid w:val="00DE79D7"/>
    <w:rsid w:val="00DF13CD"/>
    <w:rsid w:val="00DF4C40"/>
    <w:rsid w:val="00DF56D4"/>
    <w:rsid w:val="00DF5C6D"/>
    <w:rsid w:val="00DF614E"/>
    <w:rsid w:val="00DF6617"/>
    <w:rsid w:val="00DF6898"/>
    <w:rsid w:val="00DF69DB"/>
    <w:rsid w:val="00DF6A5E"/>
    <w:rsid w:val="00DF7C67"/>
    <w:rsid w:val="00E00696"/>
    <w:rsid w:val="00E023B5"/>
    <w:rsid w:val="00E02D46"/>
    <w:rsid w:val="00E02DC3"/>
    <w:rsid w:val="00E03651"/>
    <w:rsid w:val="00E03808"/>
    <w:rsid w:val="00E03C6C"/>
    <w:rsid w:val="00E04CD0"/>
    <w:rsid w:val="00E060C2"/>
    <w:rsid w:val="00E06324"/>
    <w:rsid w:val="00E07B81"/>
    <w:rsid w:val="00E07DC2"/>
    <w:rsid w:val="00E10AFD"/>
    <w:rsid w:val="00E11622"/>
    <w:rsid w:val="00E12B11"/>
    <w:rsid w:val="00E12E39"/>
    <w:rsid w:val="00E12FB0"/>
    <w:rsid w:val="00E14814"/>
    <w:rsid w:val="00E1591B"/>
    <w:rsid w:val="00E15DF4"/>
    <w:rsid w:val="00E16A50"/>
    <w:rsid w:val="00E173DD"/>
    <w:rsid w:val="00E2093F"/>
    <w:rsid w:val="00E21BF6"/>
    <w:rsid w:val="00E249D5"/>
    <w:rsid w:val="00E25017"/>
    <w:rsid w:val="00E254CC"/>
    <w:rsid w:val="00E2566A"/>
    <w:rsid w:val="00E25773"/>
    <w:rsid w:val="00E26E50"/>
    <w:rsid w:val="00E26F73"/>
    <w:rsid w:val="00E27803"/>
    <w:rsid w:val="00E30583"/>
    <w:rsid w:val="00E30A34"/>
    <w:rsid w:val="00E31245"/>
    <w:rsid w:val="00E31252"/>
    <w:rsid w:val="00E33C68"/>
    <w:rsid w:val="00E34EEB"/>
    <w:rsid w:val="00E351DF"/>
    <w:rsid w:val="00E3687C"/>
    <w:rsid w:val="00E40377"/>
    <w:rsid w:val="00E42F6C"/>
    <w:rsid w:val="00E44EB9"/>
    <w:rsid w:val="00E45BDC"/>
    <w:rsid w:val="00E46358"/>
    <w:rsid w:val="00E471DC"/>
    <w:rsid w:val="00E50344"/>
    <w:rsid w:val="00E50EB4"/>
    <w:rsid w:val="00E52B8F"/>
    <w:rsid w:val="00E532FC"/>
    <w:rsid w:val="00E54EA8"/>
    <w:rsid w:val="00E55043"/>
    <w:rsid w:val="00E559B4"/>
    <w:rsid w:val="00E55BB0"/>
    <w:rsid w:val="00E609E5"/>
    <w:rsid w:val="00E60F27"/>
    <w:rsid w:val="00E61841"/>
    <w:rsid w:val="00E62247"/>
    <w:rsid w:val="00E636DA"/>
    <w:rsid w:val="00E64D93"/>
    <w:rsid w:val="00E65EDB"/>
    <w:rsid w:val="00E6637C"/>
    <w:rsid w:val="00E66927"/>
    <w:rsid w:val="00E66F03"/>
    <w:rsid w:val="00E677B8"/>
    <w:rsid w:val="00E67FA1"/>
    <w:rsid w:val="00E7093A"/>
    <w:rsid w:val="00E71DBB"/>
    <w:rsid w:val="00E72947"/>
    <w:rsid w:val="00E7387D"/>
    <w:rsid w:val="00E73893"/>
    <w:rsid w:val="00E73D53"/>
    <w:rsid w:val="00E740B4"/>
    <w:rsid w:val="00E75111"/>
    <w:rsid w:val="00E755D9"/>
    <w:rsid w:val="00E769F4"/>
    <w:rsid w:val="00E76B8B"/>
    <w:rsid w:val="00E76F66"/>
    <w:rsid w:val="00E77296"/>
    <w:rsid w:val="00E778D1"/>
    <w:rsid w:val="00E82CAE"/>
    <w:rsid w:val="00E83580"/>
    <w:rsid w:val="00E83829"/>
    <w:rsid w:val="00E84105"/>
    <w:rsid w:val="00E84214"/>
    <w:rsid w:val="00E845A0"/>
    <w:rsid w:val="00E84C1F"/>
    <w:rsid w:val="00E86191"/>
    <w:rsid w:val="00E8673E"/>
    <w:rsid w:val="00E86974"/>
    <w:rsid w:val="00E87EF7"/>
    <w:rsid w:val="00E93763"/>
    <w:rsid w:val="00E952CF"/>
    <w:rsid w:val="00E956AB"/>
    <w:rsid w:val="00E959D6"/>
    <w:rsid w:val="00E962CF"/>
    <w:rsid w:val="00E96C4C"/>
    <w:rsid w:val="00EA0A2C"/>
    <w:rsid w:val="00EA1C4D"/>
    <w:rsid w:val="00EA29B0"/>
    <w:rsid w:val="00EA2AAE"/>
    <w:rsid w:val="00EA2EC0"/>
    <w:rsid w:val="00EA427A"/>
    <w:rsid w:val="00EA4972"/>
    <w:rsid w:val="00EA53C5"/>
    <w:rsid w:val="00EA6D78"/>
    <w:rsid w:val="00EA723B"/>
    <w:rsid w:val="00EA7332"/>
    <w:rsid w:val="00EB165B"/>
    <w:rsid w:val="00EB1F94"/>
    <w:rsid w:val="00EB6350"/>
    <w:rsid w:val="00EB687A"/>
    <w:rsid w:val="00EC2F62"/>
    <w:rsid w:val="00EC3763"/>
    <w:rsid w:val="00EC575B"/>
    <w:rsid w:val="00EC62EB"/>
    <w:rsid w:val="00EC6E9F"/>
    <w:rsid w:val="00EC78ED"/>
    <w:rsid w:val="00EC7EFF"/>
    <w:rsid w:val="00ED3B53"/>
    <w:rsid w:val="00ED44F0"/>
    <w:rsid w:val="00ED4B07"/>
    <w:rsid w:val="00ED4B33"/>
    <w:rsid w:val="00ED4FC0"/>
    <w:rsid w:val="00ED5993"/>
    <w:rsid w:val="00ED7DD6"/>
    <w:rsid w:val="00EE060B"/>
    <w:rsid w:val="00EE1259"/>
    <w:rsid w:val="00EE15A1"/>
    <w:rsid w:val="00EE2114"/>
    <w:rsid w:val="00EE2A7C"/>
    <w:rsid w:val="00EE2C42"/>
    <w:rsid w:val="00EE341B"/>
    <w:rsid w:val="00EE4453"/>
    <w:rsid w:val="00EE4FF9"/>
    <w:rsid w:val="00EE5FCE"/>
    <w:rsid w:val="00EE6BBD"/>
    <w:rsid w:val="00EE6C91"/>
    <w:rsid w:val="00EE6E1E"/>
    <w:rsid w:val="00EE705F"/>
    <w:rsid w:val="00EE7E15"/>
    <w:rsid w:val="00EF1462"/>
    <w:rsid w:val="00EF1F03"/>
    <w:rsid w:val="00EF30C4"/>
    <w:rsid w:val="00EF54FD"/>
    <w:rsid w:val="00F024E8"/>
    <w:rsid w:val="00F03D5D"/>
    <w:rsid w:val="00F053E9"/>
    <w:rsid w:val="00F06ED1"/>
    <w:rsid w:val="00F1213E"/>
    <w:rsid w:val="00F13112"/>
    <w:rsid w:val="00F1392D"/>
    <w:rsid w:val="00F1396F"/>
    <w:rsid w:val="00F14294"/>
    <w:rsid w:val="00F1668D"/>
    <w:rsid w:val="00F16FE6"/>
    <w:rsid w:val="00F22092"/>
    <w:rsid w:val="00F22E11"/>
    <w:rsid w:val="00F238BD"/>
    <w:rsid w:val="00F23EAE"/>
    <w:rsid w:val="00F24992"/>
    <w:rsid w:val="00F3069B"/>
    <w:rsid w:val="00F30A52"/>
    <w:rsid w:val="00F32F2F"/>
    <w:rsid w:val="00F33F3F"/>
    <w:rsid w:val="00F35BDD"/>
    <w:rsid w:val="00F35EF0"/>
    <w:rsid w:val="00F377BD"/>
    <w:rsid w:val="00F403FD"/>
    <w:rsid w:val="00F4068D"/>
    <w:rsid w:val="00F41E72"/>
    <w:rsid w:val="00F42D2E"/>
    <w:rsid w:val="00F45267"/>
    <w:rsid w:val="00F452F5"/>
    <w:rsid w:val="00F45BDF"/>
    <w:rsid w:val="00F50300"/>
    <w:rsid w:val="00F509F8"/>
    <w:rsid w:val="00F552CB"/>
    <w:rsid w:val="00F55626"/>
    <w:rsid w:val="00F55F6C"/>
    <w:rsid w:val="00F56E39"/>
    <w:rsid w:val="00F5741A"/>
    <w:rsid w:val="00F623E9"/>
    <w:rsid w:val="00F63185"/>
    <w:rsid w:val="00F637AB"/>
    <w:rsid w:val="00F63951"/>
    <w:rsid w:val="00F63C86"/>
    <w:rsid w:val="00F644FD"/>
    <w:rsid w:val="00F7095A"/>
    <w:rsid w:val="00F72EEE"/>
    <w:rsid w:val="00F73AEA"/>
    <w:rsid w:val="00F750F0"/>
    <w:rsid w:val="00F75ED7"/>
    <w:rsid w:val="00F766BE"/>
    <w:rsid w:val="00F7716A"/>
    <w:rsid w:val="00F77EB9"/>
    <w:rsid w:val="00F80635"/>
    <w:rsid w:val="00F8115F"/>
    <w:rsid w:val="00F815D1"/>
    <w:rsid w:val="00F81D05"/>
    <w:rsid w:val="00F81E7E"/>
    <w:rsid w:val="00F81F0F"/>
    <w:rsid w:val="00F825F4"/>
    <w:rsid w:val="00F83ED6"/>
    <w:rsid w:val="00F84AA8"/>
    <w:rsid w:val="00F8559C"/>
    <w:rsid w:val="00F85D60"/>
    <w:rsid w:val="00F86BF2"/>
    <w:rsid w:val="00F870FE"/>
    <w:rsid w:val="00F9252A"/>
    <w:rsid w:val="00F92AA1"/>
    <w:rsid w:val="00F92E65"/>
    <w:rsid w:val="00F932DE"/>
    <w:rsid w:val="00F9394D"/>
    <w:rsid w:val="00F95319"/>
    <w:rsid w:val="00F96031"/>
    <w:rsid w:val="00F963DD"/>
    <w:rsid w:val="00F9641A"/>
    <w:rsid w:val="00F97004"/>
    <w:rsid w:val="00FA1BC4"/>
    <w:rsid w:val="00FA2045"/>
    <w:rsid w:val="00FA268C"/>
    <w:rsid w:val="00FA2EF2"/>
    <w:rsid w:val="00FA34B4"/>
    <w:rsid w:val="00FA5EA0"/>
    <w:rsid w:val="00FA7A66"/>
    <w:rsid w:val="00FA7F27"/>
    <w:rsid w:val="00FB1AA9"/>
    <w:rsid w:val="00FB383A"/>
    <w:rsid w:val="00FB4B5A"/>
    <w:rsid w:val="00FB530D"/>
    <w:rsid w:val="00FB5963"/>
    <w:rsid w:val="00FB5DAA"/>
    <w:rsid w:val="00FB7414"/>
    <w:rsid w:val="00FC04B9"/>
    <w:rsid w:val="00FC161A"/>
    <w:rsid w:val="00FC23D5"/>
    <w:rsid w:val="00FC35A4"/>
    <w:rsid w:val="00FC4337"/>
    <w:rsid w:val="00FC4C1A"/>
    <w:rsid w:val="00FC5B27"/>
    <w:rsid w:val="00FC5BE0"/>
    <w:rsid w:val="00FC6468"/>
    <w:rsid w:val="00FC6D49"/>
    <w:rsid w:val="00FC6D90"/>
    <w:rsid w:val="00FC7966"/>
    <w:rsid w:val="00FC7C4B"/>
    <w:rsid w:val="00FD27EE"/>
    <w:rsid w:val="00FD29FE"/>
    <w:rsid w:val="00FD4164"/>
    <w:rsid w:val="00FD4922"/>
    <w:rsid w:val="00FD6461"/>
    <w:rsid w:val="00FD73DD"/>
    <w:rsid w:val="00FE0281"/>
    <w:rsid w:val="00FE42A6"/>
    <w:rsid w:val="00FE7083"/>
    <w:rsid w:val="00FE7418"/>
    <w:rsid w:val="00FE7D00"/>
    <w:rsid w:val="00FF019F"/>
    <w:rsid w:val="00FF1B2A"/>
    <w:rsid w:val="00FF2160"/>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2EE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aliases w:val="Bullet"/>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441E07"/>
    <w:pPr>
      <w:jc w:val="center"/>
    </w:pPr>
    <w:rPr>
      <w:noProof/>
    </w:rPr>
  </w:style>
  <w:style w:type="character" w:customStyle="1" w:styleId="EndNoteBibliographyTitleChar">
    <w:name w:val="EndNote Bibliography Title Char"/>
    <w:basedOn w:val="DefaultParagraphFont"/>
    <w:link w:val="EndNoteBibliographyTitle"/>
    <w:rsid w:val="00441E07"/>
    <w:rPr>
      <w:rFonts w:ascii="Calibri" w:hAnsi="Calibri" w:cs="Calibri"/>
      <w:noProof/>
      <w:color w:val="000000"/>
      <w:sz w:val="24"/>
      <w:szCs w:val="24"/>
    </w:rPr>
  </w:style>
  <w:style w:type="paragraph" w:customStyle="1" w:styleId="EndNoteBibliography">
    <w:name w:val="EndNote Bibliography"/>
    <w:basedOn w:val="Normal"/>
    <w:link w:val="EndNoteBibliographyChar"/>
    <w:rsid w:val="00441E07"/>
    <w:rPr>
      <w:noProof/>
    </w:rPr>
  </w:style>
  <w:style w:type="character" w:customStyle="1" w:styleId="EndNoteBibliographyChar">
    <w:name w:val="EndNote Bibliography Char"/>
    <w:basedOn w:val="DefaultParagraphFont"/>
    <w:link w:val="EndNoteBibliography"/>
    <w:rsid w:val="00441E07"/>
    <w:rPr>
      <w:rFonts w:ascii="Calibri" w:hAnsi="Calibri" w:cs="Calibri"/>
      <w:noProof/>
      <w:color w:val="000000"/>
      <w:sz w:val="24"/>
      <w:szCs w:val="24"/>
    </w:rPr>
  </w:style>
  <w:style w:type="paragraph" w:styleId="NoSpacing">
    <w:name w:val="No Spacing"/>
    <w:uiPriority w:val="1"/>
    <w:qFormat/>
    <w:rsid w:val="00632C2F"/>
    <w:rPr>
      <w:rFonts w:asciiTheme="minorHAnsi" w:eastAsiaTheme="minorHAnsi" w:hAnsiTheme="minorHAnsi" w:cstheme="minorBidi"/>
      <w:sz w:val="22"/>
      <w:szCs w:val="22"/>
      <w:lang w:val="en-AU"/>
    </w:rPr>
  </w:style>
  <w:style w:type="table" w:styleId="TableGrid">
    <w:name w:val="Table Grid"/>
    <w:basedOn w:val="TableNormal"/>
    <w:uiPriority w:val="59"/>
    <w:rsid w:val="00632C2F"/>
    <w:rPr>
      <w:rFonts w:asciiTheme="minorHAnsi" w:eastAsiaTheme="minorHAnsi" w:hAnsiTheme="minorHAnsi" w:cstheme="minorBid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F574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447772872">
      <w:bodyDiv w:val="1"/>
      <w:marLeft w:val="0"/>
      <w:marRight w:val="0"/>
      <w:marTop w:val="0"/>
      <w:marBottom w:val="0"/>
      <w:divBdr>
        <w:top w:val="none" w:sz="0" w:space="0" w:color="auto"/>
        <w:left w:val="none" w:sz="0" w:space="0" w:color="auto"/>
        <w:bottom w:val="none" w:sz="0" w:space="0" w:color="auto"/>
        <w:right w:val="none" w:sz="0" w:space="0" w:color="auto"/>
      </w:divBdr>
      <w:divsChild>
        <w:div w:id="1854412779">
          <w:marLeft w:val="0"/>
          <w:marRight w:val="0"/>
          <w:marTop w:val="0"/>
          <w:marBottom w:val="0"/>
          <w:divBdr>
            <w:top w:val="none" w:sz="0" w:space="0" w:color="auto"/>
            <w:left w:val="none" w:sz="0" w:space="0" w:color="auto"/>
            <w:bottom w:val="none" w:sz="0" w:space="0" w:color="auto"/>
            <w:right w:val="none" w:sz="0" w:space="0" w:color="auto"/>
          </w:divBdr>
        </w:div>
        <w:div w:id="591940886">
          <w:marLeft w:val="0"/>
          <w:marRight w:val="0"/>
          <w:marTop w:val="0"/>
          <w:marBottom w:val="0"/>
          <w:divBdr>
            <w:top w:val="none" w:sz="0" w:space="0" w:color="auto"/>
            <w:left w:val="none" w:sz="0" w:space="0" w:color="auto"/>
            <w:bottom w:val="none" w:sz="0" w:space="0" w:color="auto"/>
            <w:right w:val="none" w:sz="0" w:space="0" w:color="auto"/>
          </w:divBdr>
        </w:div>
        <w:div w:id="1674070923">
          <w:marLeft w:val="0"/>
          <w:marRight w:val="0"/>
          <w:marTop w:val="0"/>
          <w:marBottom w:val="0"/>
          <w:divBdr>
            <w:top w:val="none" w:sz="0" w:space="0" w:color="auto"/>
            <w:left w:val="none" w:sz="0" w:space="0" w:color="auto"/>
            <w:bottom w:val="none" w:sz="0" w:space="0" w:color="auto"/>
            <w:right w:val="none" w:sz="0" w:space="0" w:color="auto"/>
          </w:divBdr>
        </w:div>
        <w:div w:id="567495040">
          <w:marLeft w:val="0"/>
          <w:marRight w:val="0"/>
          <w:marTop w:val="0"/>
          <w:marBottom w:val="0"/>
          <w:divBdr>
            <w:top w:val="none" w:sz="0" w:space="0" w:color="auto"/>
            <w:left w:val="none" w:sz="0" w:space="0" w:color="auto"/>
            <w:bottom w:val="none" w:sz="0" w:space="0" w:color="auto"/>
            <w:right w:val="none" w:sz="0" w:space="0" w:color="auto"/>
          </w:divBdr>
        </w:div>
        <w:div w:id="1210924105">
          <w:marLeft w:val="0"/>
          <w:marRight w:val="0"/>
          <w:marTop w:val="0"/>
          <w:marBottom w:val="0"/>
          <w:divBdr>
            <w:top w:val="none" w:sz="0" w:space="0" w:color="auto"/>
            <w:left w:val="none" w:sz="0" w:space="0" w:color="auto"/>
            <w:bottom w:val="none" w:sz="0" w:space="0" w:color="auto"/>
            <w:right w:val="none" w:sz="0" w:space="0" w:color="auto"/>
          </w:divBdr>
        </w:div>
        <w:div w:id="1493522402">
          <w:marLeft w:val="0"/>
          <w:marRight w:val="0"/>
          <w:marTop w:val="0"/>
          <w:marBottom w:val="0"/>
          <w:divBdr>
            <w:top w:val="none" w:sz="0" w:space="0" w:color="auto"/>
            <w:left w:val="none" w:sz="0" w:space="0" w:color="auto"/>
            <w:bottom w:val="none" w:sz="0" w:space="0" w:color="auto"/>
            <w:right w:val="none" w:sz="0" w:space="0" w:color="auto"/>
          </w:divBdr>
        </w:div>
        <w:div w:id="639454820">
          <w:marLeft w:val="0"/>
          <w:marRight w:val="0"/>
          <w:marTop w:val="0"/>
          <w:marBottom w:val="0"/>
          <w:divBdr>
            <w:top w:val="none" w:sz="0" w:space="0" w:color="auto"/>
            <w:left w:val="none" w:sz="0" w:space="0" w:color="auto"/>
            <w:bottom w:val="none" w:sz="0" w:space="0" w:color="auto"/>
            <w:right w:val="none" w:sz="0" w:space="0" w:color="auto"/>
          </w:divBdr>
        </w:div>
        <w:div w:id="1616473751">
          <w:marLeft w:val="0"/>
          <w:marRight w:val="0"/>
          <w:marTop w:val="0"/>
          <w:marBottom w:val="0"/>
          <w:divBdr>
            <w:top w:val="none" w:sz="0" w:space="0" w:color="auto"/>
            <w:left w:val="none" w:sz="0" w:space="0" w:color="auto"/>
            <w:bottom w:val="none" w:sz="0" w:space="0" w:color="auto"/>
            <w:right w:val="none" w:sz="0" w:space="0" w:color="auto"/>
          </w:divBdr>
        </w:div>
        <w:div w:id="1300070051">
          <w:marLeft w:val="0"/>
          <w:marRight w:val="0"/>
          <w:marTop w:val="0"/>
          <w:marBottom w:val="0"/>
          <w:divBdr>
            <w:top w:val="none" w:sz="0" w:space="0" w:color="auto"/>
            <w:left w:val="none" w:sz="0" w:space="0" w:color="auto"/>
            <w:bottom w:val="none" w:sz="0" w:space="0" w:color="auto"/>
            <w:right w:val="none" w:sz="0" w:space="0" w:color="auto"/>
          </w:divBdr>
        </w:div>
        <w:div w:id="1626891630">
          <w:marLeft w:val="0"/>
          <w:marRight w:val="0"/>
          <w:marTop w:val="0"/>
          <w:marBottom w:val="0"/>
          <w:divBdr>
            <w:top w:val="none" w:sz="0" w:space="0" w:color="auto"/>
            <w:left w:val="none" w:sz="0" w:space="0" w:color="auto"/>
            <w:bottom w:val="none" w:sz="0" w:space="0" w:color="auto"/>
            <w:right w:val="none" w:sz="0" w:space="0" w:color="auto"/>
          </w:divBdr>
        </w:div>
        <w:div w:id="1227454712">
          <w:marLeft w:val="0"/>
          <w:marRight w:val="0"/>
          <w:marTop w:val="0"/>
          <w:marBottom w:val="0"/>
          <w:divBdr>
            <w:top w:val="none" w:sz="0" w:space="0" w:color="auto"/>
            <w:left w:val="none" w:sz="0" w:space="0" w:color="auto"/>
            <w:bottom w:val="none" w:sz="0" w:space="0" w:color="auto"/>
            <w:right w:val="none" w:sz="0" w:space="0" w:color="auto"/>
          </w:divBdr>
        </w:div>
        <w:div w:id="1533494535">
          <w:marLeft w:val="0"/>
          <w:marRight w:val="0"/>
          <w:marTop w:val="0"/>
          <w:marBottom w:val="0"/>
          <w:divBdr>
            <w:top w:val="none" w:sz="0" w:space="0" w:color="auto"/>
            <w:left w:val="none" w:sz="0" w:space="0" w:color="auto"/>
            <w:bottom w:val="none" w:sz="0" w:space="0" w:color="auto"/>
            <w:right w:val="none" w:sz="0" w:space="0" w:color="auto"/>
          </w:divBdr>
        </w:div>
        <w:div w:id="1156654466">
          <w:marLeft w:val="0"/>
          <w:marRight w:val="0"/>
          <w:marTop w:val="0"/>
          <w:marBottom w:val="0"/>
          <w:divBdr>
            <w:top w:val="none" w:sz="0" w:space="0" w:color="auto"/>
            <w:left w:val="none" w:sz="0" w:space="0" w:color="auto"/>
            <w:bottom w:val="none" w:sz="0" w:space="0" w:color="auto"/>
            <w:right w:val="none" w:sz="0" w:space="0" w:color="auto"/>
          </w:divBdr>
        </w:div>
        <w:div w:id="2144958587">
          <w:marLeft w:val="0"/>
          <w:marRight w:val="0"/>
          <w:marTop w:val="0"/>
          <w:marBottom w:val="0"/>
          <w:divBdr>
            <w:top w:val="none" w:sz="0" w:space="0" w:color="auto"/>
            <w:left w:val="none" w:sz="0" w:space="0" w:color="auto"/>
            <w:bottom w:val="none" w:sz="0" w:space="0" w:color="auto"/>
            <w:right w:val="none" w:sz="0" w:space="0" w:color="auto"/>
          </w:divBdr>
        </w:div>
        <w:div w:id="835923290">
          <w:marLeft w:val="0"/>
          <w:marRight w:val="0"/>
          <w:marTop w:val="0"/>
          <w:marBottom w:val="0"/>
          <w:divBdr>
            <w:top w:val="none" w:sz="0" w:space="0" w:color="auto"/>
            <w:left w:val="none" w:sz="0" w:space="0" w:color="auto"/>
            <w:bottom w:val="none" w:sz="0" w:space="0" w:color="auto"/>
            <w:right w:val="none" w:sz="0" w:space="0" w:color="auto"/>
          </w:divBdr>
        </w:div>
        <w:div w:id="1569532626">
          <w:marLeft w:val="0"/>
          <w:marRight w:val="0"/>
          <w:marTop w:val="0"/>
          <w:marBottom w:val="0"/>
          <w:divBdr>
            <w:top w:val="none" w:sz="0" w:space="0" w:color="auto"/>
            <w:left w:val="none" w:sz="0" w:space="0" w:color="auto"/>
            <w:bottom w:val="none" w:sz="0" w:space="0" w:color="auto"/>
            <w:right w:val="none" w:sz="0" w:space="0" w:color="auto"/>
          </w:divBdr>
        </w:div>
        <w:div w:id="1167598925">
          <w:marLeft w:val="0"/>
          <w:marRight w:val="0"/>
          <w:marTop w:val="0"/>
          <w:marBottom w:val="0"/>
          <w:divBdr>
            <w:top w:val="none" w:sz="0" w:space="0" w:color="auto"/>
            <w:left w:val="none" w:sz="0" w:space="0" w:color="auto"/>
            <w:bottom w:val="none" w:sz="0" w:space="0" w:color="auto"/>
            <w:right w:val="none" w:sz="0" w:space="0" w:color="auto"/>
          </w:divBdr>
        </w:div>
        <w:div w:id="191919998">
          <w:marLeft w:val="0"/>
          <w:marRight w:val="0"/>
          <w:marTop w:val="0"/>
          <w:marBottom w:val="0"/>
          <w:divBdr>
            <w:top w:val="none" w:sz="0" w:space="0" w:color="auto"/>
            <w:left w:val="none" w:sz="0" w:space="0" w:color="auto"/>
            <w:bottom w:val="none" w:sz="0" w:space="0" w:color="auto"/>
            <w:right w:val="none" w:sz="0" w:space="0" w:color="auto"/>
          </w:divBdr>
        </w:div>
        <w:div w:id="1420130743">
          <w:marLeft w:val="0"/>
          <w:marRight w:val="0"/>
          <w:marTop w:val="0"/>
          <w:marBottom w:val="0"/>
          <w:divBdr>
            <w:top w:val="none" w:sz="0" w:space="0" w:color="auto"/>
            <w:left w:val="none" w:sz="0" w:space="0" w:color="auto"/>
            <w:bottom w:val="none" w:sz="0" w:space="0" w:color="auto"/>
            <w:right w:val="none" w:sz="0" w:space="0" w:color="auto"/>
          </w:divBdr>
        </w:div>
        <w:div w:id="20473234">
          <w:marLeft w:val="0"/>
          <w:marRight w:val="0"/>
          <w:marTop w:val="0"/>
          <w:marBottom w:val="0"/>
          <w:divBdr>
            <w:top w:val="none" w:sz="0" w:space="0" w:color="auto"/>
            <w:left w:val="none" w:sz="0" w:space="0" w:color="auto"/>
            <w:bottom w:val="none" w:sz="0" w:space="0" w:color="auto"/>
            <w:right w:val="none" w:sz="0" w:space="0" w:color="auto"/>
          </w:divBdr>
        </w:div>
        <w:div w:id="840896915">
          <w:marLeft w:val="0"/>
          <w:marRight w:val="0"/>
          <w:marTop w:val="0"/>
          <w:marBottom w:val="0"/>
          <w:divBdr>
            <w:top w:val="none" w:sz="0" w:space="0" w:color="auto"/>
            <w:left w:val="none" w:sz="0" w:space="0" w:color="auto"/>
            <w:bottom w:val="none" w:sz="0" w:space="0" w:color="auto"/>
            <w:right w:val="none" w:sz="0" w:space="0" w:color="auto"/>
          </w:divBdr>
        </w:div>
        <w:div w:id="968901936">
          <w:marLeft w:val="0"/>
          <w:marRight w:val="0"/>
          <w:marTop w:val="0"/>
          <w:marBottom w:val="0"/>
          <w:divBdr>
            <w:top w:val="none" w:sz="0" w:space="0" w:color="auto"/>
            <w:left w:val="none" w:sz="0" w:space="0" w:color="auto"/>
            <w:bottom w:val="none" w:sz="0" w:space="0" w:color="auto"/>
            <w:right w:val="none" w:sz="0" w:space="0" w:color="auto"/>
          </w:divBdr>
        </w:div>
        <w:div w:id="1478914579">
          <w:marLeft w:val="0"/>
          <w:marRight w:val="0"/>
          <w:marTop w:val="0"/>
          <w:marBottom w:val="0"/>
          <w:divBdr>
            <w:top w:val="none" w:sz="0" w:space="0" w:color="auto"/>
            <w:left w:val="none" w:sz="0" w:space="0" w:color="auto"/>
            <w:bottom w:val="none" w:sz="0" w:space="0" w:color="auto"/>
            <w:right w:val="none" w:sz="0" w:space="0" w:color="auto"/>
          </w:divBdr>
        </w:div>
        <w:div w:id="1906992163">
          <w:marLeft w:val="0"/>
          <w:marRight w:val="0"/>
          <w:marTop w:val="0"/>
          <w:marBottom w:val="0"/>
          <w:divBdr>
            <w:top w:val="none" w:sz="0" w:space="0" w:color="auto"/>
            <w:left w:val="none" w:sz="0" w:space="0" w:color="auto"/>
            <w:bottom w:val="none" w:sz="0" w:space="0" w:color="auto"/>
            <w:right w:val="none" w:sz="0" w:space="0" w:color="auto"/>
          </w:divBdr>
        </w:div>
        <w:div w:id="1093820408">
          <w:marLeft w:val="0"/>
          <w:marRight w:val="0"/>
          <w:marTop w:val="0"/>
          <w:marBottom w:val="0"/>
          <w:divBdr>
            <w:top w:val="none" w:sz="0" w:space="0" w:color="auto"/>
            <w:left w:val="none" w:sz="0" w:space="0" w:color="auto"/>
            <w:bottom w:val="none" w:sz="0" w:space="0" w:color="auto"/>
            <w:right w:val="none" w:sz="0" w:space="0" w:color="auto"/>
          </w:divBdr>
        </w:div>
        <w:div w:id="1135417701">
          <w:marLeft w:val="0"/>
          <w:marRight w:val="0"/>
          <w:marTop w:val="0"/>
          <w:marBottom w:val="0"/>
          <w:divBdr>
            <w:top w:val="none" w:sz="0" w:space="0" w:color="auto"/>
            <w:left w:val="none" w:sz="0" w:space="0" w:color="auto"/>
            <w:bottom w:val="none" w:sz="0" w:space="0" w:color="auto"/>
            <w:right w:val="none" w:sz="0" w:space="0" w:color="auto"/>
          </w:divBdr>
        </w:div>
        <w:div w:id="1079062488">
          <w:marLeft w:val="0"/>
          <w:marRight w:val="0"/>
          <w:marTop w:val="0"/>
          <w:marBottom w:val="0"/>
          <w:divBdr>
            <w:top w:val="none" w:sz="0" w:space="0" w:color="auto"/>
            <w:left w:val="none" w:sz="0" w:space="0" w:color="auto"/>
            <w:bottom w:val="none" w:sz="0" w:space="0" w:color="auto"/>
            <w:right w:val="none" w:sz="0" w:space="0" w:color="auto"/>
          </w:divBdr>
        </w:div>
        <w:div w:id="2139759497">
          <w:marLeft w:val="0"/>
          <w:marRight w:val="0"/>
          <w:marTop w:val="0"/>
          <w:marBottom w:val="0"/>
          <w:divBdr>
            <w:top w:val="none" w:sz="0" w:space="0" w:color="auto"/>
            <w:left w:val="none" w:sz="0" w:space="0" w:color="auto"/>
            <w:bottom w:val="none" w:sz="0" w:space="0" w:color="auto"/>
            <w:right w:val="none" w:sz="0" w:space="0" w:color="auto"/>
          </w:divBdr>
        </w:div>
        <w:div w:id="1574465713">
          <w:marLeft w:val="0"/>
          <w:marRight w:val="0"/>
          <w:marTop w:val="0"/>
          <w:marBottom w:val="0"/>
          <w:divBdr>
            <w:top w:val="none" w:sz="0" w:space="0" w:color="auto"/>
            <w:left w:val="none" w:sz="0" w:space="0" w:color="auto"/>
            <w:bottom w:val="none" w:sz="0" w:space="0" w:color="auto"/>
            <w:right w:val="none" w:sz="0" w:space="0" w:color="auto"/>
          </w:divBdr>
        </w:div>
        <w:div w:id="1854108253">
          <w:marLeft w:val="0"/>
          <w:marRight w:val="0"/>
          <w:marTop w:val="0"/>
          <w:marBottom w:val="0"/>
          <w:divBdr>
            <w:top w:val="none" w:sz="0" w:space="0" w:color="auto"/>
            <w:left w:val="none" w:sz="0" w:space="0" w:color="auto"/>
            <w:bottom w:val="none" w:sz="0" w:space="0" w:color="auto"/>
            <w:right w:val="none" w:sz="0" w:space="0" w:color="auto"/>
          </w:divBdr>
        </w:div>
        <w:div w:id="1922257311">
          <w:marLeft w:val="0"/>
          <w:marRight w:val="0"/>
          <w:marTop w:val="0"/>
          <w:marBottom w:val="0"/>
          <w:divBdr>
            <w:top w:val="none" w:sz="0" w:space="0" w:color="auto"/>
            <w:left w:val="none" w:sz="0" w:space="0" w:color="auto"/>
            <w:bottom w:val="none" w:sz="0" w:space="0" w:color="auto"/>
            <w:right w:val="none" w:sz="0" w:space="0" w:color="auto"/>
          </w:divBdr>
        </w:div>
        <w:div w:id="1928035004">
          <w:marLeft w:val="0"/>
          <w:marRight w:val="0"/>
          <w:marTop w:val="0"/>
          <w:marBottom w:val="0"/>
          <w:divBdr>
            <w:top w:val="none" w:sz="0" w:space="0" w:color="auto"/>
            <w:left w:val="none" w:sz="0" w:space="0" w:color="auto"/>
            <w:bottom w:val="none" w:sz="0" w:space="0" w:color="auto"/>
            <w:right w:val="none" w:sz="0" w:space="0" w:color="auto"/>
          </w:divBdr>
        </w:div>
        <w:div w:id="616445783">
          <w:marLeft w:val="0"/>
          <w:marRight w:val="0"/>
          <w:marTop w:val="0"/>
          <w:marBottom w:val="0"/>
          <w:divBdr>
            <w:top w:val="none" w:sz="0" w:space="0" w:color="auto"/>
            <w:left w:val="none" w:sz="0" w:space="0" w:color="auto"/>
            <w:bottom w:val="none" w:sz="0" w:space="0" w:color="auto"/>
            <w:right w:val="none" w:sz="0" w:space="0" w:color="auto"/>
          </w:divBdr>
        </w:div>
        <w:div w:id="336737745">
          <w:marLeft w:val="0"/>
          <w:marRight w:val="0"/>
          <w:marTop w:val="0"/>
          <w:marBottom w:val="0"/>
          <w:divBdr>
            <w:top w:val="none" w:sz="0" w:space="0" w:color="auto"/>
            <w:left w:val="none" w:sz="0" w:space="0" w:color="auto"/>
            <w:bottom w:val="none" w:sz="0" w:space="0" w:color="auto"/>
            <w:right w:val="none" w:sz="0" w:space="0" w:color="auto"/>
          </w:divBdr>
        </w:div>
        <w:div w:id="713502860">
          <w:marLeft w:val="0"/>
          <w:marRight w:val="0"/>
          <w:marTop w:val="0"/>
          <w:marBottom w:val="0"/>
          <w:divBdr>
            <w:top w:val="none" w:sz="0" w:space="0" w:color="auto"/>
            <w:left w:val="none" w:sz="0" w:space="0" w:color="auto"/>
            <w:bottom w:val="none" w:sz="0" w:space="0" w:color="auto"/>
            <w:right w:val="none" w:sz="0" w:space="0" w:color="auto"/>
          </w:divBdr>
        </w:div>
        <w:div w:id="61564083">
          <w:marLeft w:val="0"/>
          <w:marRight w:val="0"/>
          <w:marTop w:val="0"/>
          <w:marBottom w:val="0"/>
          <w:divBdr>
            <w:top w:val="none" w:sz="0" w:space="0" w:color="auto"/>
            <w:left w:val="none" w:sz="0" w:space="0" w:color="auto"/>
            <w:bottom w:val="none" w:sz="0" w:space="0" w:color="auto"/>
            <w:right w:val="none" w:sz="0" w:space="0" w:color="auto"/>
          </w:divBdr>
        </w:div>
        <w:div w:id="1511142609">
          <w:marLeft w:val="0"/>
          <w:marRight w:val="0"/>
          <w:marTop w:val="0"/>
          <w:marBottom w:val="0"/>
          <w:divBdr>
            <w:top w:val="none" w:sz="0" w:space="0" w:color="auto"/>
            <w:left w:val="none" w:sz="0" w:space="0" w:color="auto"/>
            <w:bottom w:val="none" w:sz="0" w:space="0" w:color="auto"/>
            <w:right w:val="none" w:sz="0" w:space="0" w:color="auto"/>
          </w:divBdr>
        </w:div>
        <w:div w:id="1377777253">
          <w:marLeft w:val="0"/>
          <w:marRight w:val="0"/>
          <w:marTop w:val="0"/>
          <w:marBottom w:val="0"/>
          <w:divBdr>
            <w:top w:val="none" w:sz="0" w:space="0" w:color="auto"/>
            <w:left w:val="none" w:sz="0" w:space="0" w:color="auto"/>
            <w:bottom w:val="none" w:sz="0" w:space="0" w:color="auto"/>
            <w:right w:val="none" w:sz="0" w:space="0" w:color="auto"/>
          </w:divBdr>
        </w:div>
        <w:div w:id="1241794686">
          <w:marLeft w:val="0"/>
          <w:marRight w:val="0"/>
          <w:marTop w:val="0"/>
          <w:marBottom w:val="0"/>
          <w:divBdr>
            <w:top w:val="none" w:sz="0" w:space="0" w:color="auto"/>
            <w:left w:val="none" w:sz="0" w:space="0" w:color="auto"/>
            <w:bottom w:val="none" w:sz="0" w:space="0" w:color="auto"/>
            <w:right w:val="none" w:sz="0" w:space="0" w:color="auto"/>
          </w:divBdr>
        </w:div>
        <w:div w:id="814417615">
          <w:marLeft w:val="0"/>
          <w:marRight w:val="0"/>
          <w:marTop w:val="0"/>
          <w:marBottom w:val="0"/>
          <w:divBdr>
            <w:top w:val="none" w:sz="0" w:space="0" w:color="auto"/>
            <w:left w:val="none" w:sz="0" w:space="0" w:color="auto"/>
            <w:bottom w:val="none" w:sz="0" w:space="0" w:color="auto"/>
            <w:right w:val="none" w:sz="0" w:space="0" w:color="auto"/>
          </w:divBdr>
        </w:div>
        <w:div w:id="1303461177">
          <w:marLeft w:val="0"/>
          <w:marRight w:val="0"/>
          <w:marTop w:val="0"/>
          <w:marBottom w:val="0"/>
          <w:divBdr>
            <w:top w:val="none" w:sz="0" w:space="0" w:color="auto"/>
            <w:left w:val="none" w:sz="0" w:space="0" w:color="auto"/>
            <w:bottom w:val="none" w:sz="0" w:space="0" w:color="auto"/>
            <w:right w:val="none" w:sz="0" w:space="0" w:color="auto"/>
          </w:divBdr>
        </w:div>
        <w:div w:id="1151601952">
          <w:marLeft w:val="0"/>
          <w:marRight w:val="0"/>
          <w:marTop w:val="0"/>
          <w:marBottom w:val="0"/>
          <w:divBdr>
            <w:top w:val="none" w:sz="0" w:space="0" w:color="auto"/>
            <w:left w:val="none" w:sz="0" w:space="0" w:color="auto"/>
            <w:bottom w:val="none" w:sz="0" w:space="0" w:color="auto"/>
            <w:right w:val="none" w:sz="0" w:space="0" w:color="auto"/>
          </w:divBdr>
        </w:div>
        <w:div w:id="308635809">
          <w:marLeft w:val="0"/>
          <w:marRight w:val="0"/>
          <w:marTop w:val="0"/>
          <w:marBottom w:val="0"/>
          <w:divBdr>
            <w:top w:val="none" w:sz="0" w:space="0" w:color="auto"/>
            <w:left w:val="none" w:sz="0" w:space="0" w:color="auto"/>
            <w:bottom w:val="none" w:sz="0" w:space="0" w:color="auto"/>
            <w:right w:val="none" w:sz="0" w:space="0" w:color="auto"/>
          </w:divBdr>
        </w:div>
        <w:div w:id="2137554872">
          <w:marLeft w:val="0"/>
          <w:marRight w:val="0"/>
          <w:marTop w:val="0"/>
          <w:marBottom w:val="0"/>
          <w:divBdr>
            <w:top w:val="none" w:sz="0" w:space="0" w:color="auto"/>
            <w:left w:val="none" w:sz="0" w:space="0" w:color="auto"/>
            <w:bottom w:val="none" w:sz="0" w:space="0" w:color="auto"/>
            <w:right w:val="none" w:sz="0" w:space="0" w:color="auto"/>
          </w:divBdr>
        </w:div>
        <w:div w:id="1914662854">
          <w:marLeft w:val="0"/>
          <w:marRight w:val="0"/>
          <w:marTop w:val="0"/>
          <w:marBottom w:val="0"/>
          <w:divBdr>
            <w:top w:val="none" w:sz="0" w:space="0" w:color="auto"/>
            <w:left w:val="none" w:sz="0" w:space="0" w:color="auto"/>
            <w:bottom w:val="none" w:sz="0" w:space="0" w:color="auto"/>
            <w:right w:val="none" w:sz="0" w:space="0" w:color="auto"/>
          </w:divBdr>
        </w:div>
        <w:div w:id="385640958">
          <w:marLeft w:val="0"/>
          <w:marRight w:val="0"/>
          <w:marTop w:val="0"/>
          <w:marBottom w:val="0"/>
          <w:divBdr>
            <w:top w:val="none" w:sz="0" w:space="0" w:color="auto"/>
            <w:left w:val="none" w:sz="0" w:space="0" w:color="auto"/>
            <w:bottom w:val="none" w:sz="0" w:space="0" w:color="auto"/>
            <w:right w:val="none" w:sz="0" w:space="0" w:color="auto"/>
          </w:divBdr>
        </w:div>
        <w:div w:id="1732999340">
          <w:marLeft w:val="0"/>
          <w:marRight w:val="0"/>
          <w:marTop w:val="0"/>
          <w:marBottom w:val="0"/>
          <w:divBdr>
            <w:top w:val="none" w:sz="0" w:space="0" w:color="auto"/>
            <w:left w:val="none" w:sz="0" w:space="0" w:color="auto"/>
            <w:bottom w:val="none" w:sz="0" w:space="0" w:color="auto"/>
            <w:right w:val="none" w:sz="0" w:space="0" w:color="auto"/>
          </w:divBdr>
        </w:div>
        <w:div w:id="42172072">
          <w:marLeft w:val="0"/>
          <w:marRight w:val="0"/>
          <w:marTop w:val="0"/>
          <w:marBottom w:val="0"/>
          <w:divBdr>
            <w:top w:val="none" w:sz="0" w:space="0" w:color="auto"/>
            <w:left w:val="none" w:sz="0" w:space="0" w:color="auto"/>
            <w:bottom w:val="none" w:sz="0" w:space="0" w:color="auto"/>
            <w:right w:val="none" w:sz="0" w:space="0" w:color="auto"/>
          </w:divBdr>
        </w:div>
        <w:div w:id="584144835">
          <w:marLeft w:val="0"/>
          <w:marRight w:val="0"/>
          <w:marTop w:val="0"/>
          <w:marBottom w:val="0"/>
          <w:divBdr>
            <w:top w:val="none" w:sz="0" w:space="0" w:color="auto"/>
            <w:left w:val="none" w:sz="0" w:space="0" w:color="auto"/>
            <w:bottom w:val="none" w:sz="0" w:space="0" w:color="auto"/>
            <w:right w:val="none" w:sz="0" w:space="0" w:color="auto"/>
          </w:divBdr>
        </w:div>
        <w:div w:id="28074412">
          <w:marLeft w:val="0"/>
          <w:marRight w:val="0"/>
          <w:marTop w:val="0"/>
          <w:marBottom w:val="0"/>
          <w:divBdr>
            <w:top w:val="none" w:sz="0" w:space="0" w:color="auto"/>
            <w:left w:val="none" w:sz="0" w:space="0" w:color="auto"/>
            <w:bottom w:val="none" w:sz="0" w:space="0" w:color="auto"/>
            <w:right w:val="none" w:sz="0" w:space="0" w:color="auto"/>
          </w:divBdr>
        </w:div>
        <w:div w:id="397443050">
          <w:marLeft w:val="0"/>
          <w:marRight w:val="0"/>
          <w:marTop w:val="0"/>
          <w:marBottom w:val="0"/>
          <w:divBdr>
            <w:top w:val="none" w:sz="0" w:space="0" w:color="auto"/>
            <w:left w:val="none" w:sz="0" w:space="0" w:color="auto"/>
            <w:bottom w:val="none" w:sz="0" w:space="0" w:color="auto"/>
            <w:right w:val="none" w:sz="0" w:space="0" w:color="auto"/>
          </w:divBdr>
        </w:div>
        <w:div w:id="1719667301">
          <w:marLeft w:val="0"/>
          <w:marRight w:val="0"/>
          <w:marTop w:val="0"/>
          <w:marBottom w:val="0"/>
          <w:divBdr>
            <w:top w:val="none" w:sz="0" w:space="0" w:color="auto"/>
            <w:left w:val="none" w:sz="0" w:space="0" w:color="auto"/>
            <w:bottom w:val="none" w:sz="0" w:space="0" w:color="auto"/>
            <w:right w:val="none" w:sz="0" w:space="0" w:color="auto"/>
          </w:divBdr>
        </w:div>
        <w:div w:id="1366713590">
          <w:marLeft w:val="0"/>
          <w:marRight w:val="0"/>
          <w:marTop w:val="0"/>
          <w:marBottom w:val="0"/>
          <w:divBdr>
            <w:top w:val="none" w:sz="0" w:space="0" w:color="auto"/>
            <w:left w:val="none" w:sz="0" w:space="0" w:color="auto"/>
            <w:bottom w:val="none" w:sz="0" w:space="0" w:color="auto"/>
            <w:right w:val="none" w:sz="0" w:space="0" w:color="auto"/>
          </w:divBdr>
        </w:div>
        <w:div w:id="1221089104">
          <w:marLeft w:val="0"/>
          <w:marRight w:val="0"/>
          <w:marTop w:val="0"/>
          <w:marBottom w:val="0"/>
          <w:divBdr>
            <w:top w:val="none" w:sz="0" w:space="0" w:color="auto"/>
            <w:left w:val="none" w:sz="0" w:space="0" w:color="auto"/>
            <w:bottom w:val="none" w:sz="0" w:space="0" w:color="auto"/>
            <w:right w:val="none" w:sz="0" w:space="0" w:color="auto"/>
          </w:divBdr>
        </w:div>
        <w:div w:id="952440158">
          <w:marLeft w:val="0"/>
          <w:marRight w:val="0"/>
          <w:marTop w:val="0"/>
          <w:marBottom w:val="0"/>
          <w:divBdr>
            <w:top w:val="none" w:sz="0" w:space="0" w:color="auto"/>
            <w:left w:val="none" w:sz="0" w:space="0" w:color="auto"/>
            <w:bottom w:val="none" w:sz="0" w:space="0" w:color="auto"/>
            <w:right w:val="none" w:sz="0" w:space="0" w:color="auto"/>
          </w:divBdr>
        </w:div>
        <w:div w:id="1187989938">
          <w:marLeft w:val="0"/>
          <w:marRight w:val="0"/>
          <w:marTop w:val="0"/>
          <w:marBottom w:val="0"/>
          <w:divBdr>
            <w:top w:val="none" w:sz="0" w:space="0" w:color="auto"/>
            <w:left w:val="none" w:sz="0" w:space="0" w:color="auto"/>
            <w:bottom w:val="none" w:sz="0" w:space="0" w:color="auto"/>
            <w:right w:val="none" w:sz="0" w:space="0" w:color="auto"/>
          </w:divBdr>
        </w:div>
        <w:div w:id="1490173939">
          <w:marLeft w:val="0"/>
          <w:marRight w:val="0"/>
          <w:marTop w:val="0"/>
          <w:marBottom w:val="0"/>
          <w:divBdr>
            <w:top w:val="none" w:sz="0" w:space="0" w:color="auto"/>
            <w:left w:val="none" w:sz="0" w:space="0" w:color="auto"/>
            <w:bottom w:val="none" w:sz="0" w:space="0" w:color="auto"/>
            <w:right w:val="none" w:sz="0" w:space="0" w:color="auto"/>
          </w:divBdr>
        </w:div>
        <w:div w:id="1435901170">
          <w:marLeft w:val="0"/>
          <w:marRight w:val="0"/>
          <w:marTop w:val="0"/>
          <w:marBottom w:val="0"/>
          <w:divBdr>
            <w:top w:val="none" w:sz="0" w:space="0" w:color="auto"/>
            <w:left w:val="none" w:sz="0" w:space="0" w:color="auto"/>
            <w:bottom w:val="none" w:sz="0" w:space="0" w:color="auto"/>
            <w:right w:val="none" w:sz="0" w:space="0" w:color="auto"/>
          </w:divBdr>
        </w:div>
        <w:div w:id="239095851">
          <w:marLeft w:val="0"/>
          <w:marRight w:val="0"/>
          <w:marTop w:val="0"/>
          <w:marBottom w:val="0"/>
          <w:divBdr>
            <w:top w:val="none" w:sz="0" w:space="0" w:color="auto"/>
            <w:left w:val="none" w:sz="0" w:space="0" w:color="auto"/>
            <w:bottom w:val="none" w:sz="0" w:space="0" w:color="auto"/>
            <w:right w:val="none" w:sz="0" w:space="0" w:color="auto"/>
          </w:divBdr>
        </w:div>
        <w:div w:id="688140941">
          <w:marLeft w:val="0"/>
          <w:marRight w:val="0"/>
          <w:marTop w:val="0"/>
          <w:marBottom w:val="0"/>
          <w:divBdr>
            <w:top w:val="none" w:sz="0" w:space="0" w:color="auto"/>
            <w:left w:val="none" w:sz="0" w:space="0" w:color="auto"/>
            <w:bottom w:val="none" w:sz="0" w:space="0" w:color="auto"/>
            <w:right w:val="none" w:sz="0" w:space="0" w:color="auto"/>
          </w:divBdr>
        </w:div>
        <w:div w:id="1532918416">
          <w:marLeft w:val="0"/>
          <w:marRight w:val="0"/>
          <w:marTop w:val="0"/>
          <w:marBottom w:val="0"/>
          <w:divBdr>
            <w:top w:val="none" w:sz="0" w:space="0" w:color="auto"/>
            <w:left w:val="none" w:sz="0" w:space="0" w:color="auto"/>
            <w:bottom w:val="none" w:sz="0" w:space="0" w:color="auto"/>
            <w:right w:val="none" w:sz="0" w:space="0" w:color="auto"/>
          </w:divBdr>
        </w:div>
        <w:div w:id="81416612">
          <w:marLeft w:val="0"/>
          <w:marRight w:val="0"/>
          <w:marTop w:val="0"/>
          <w:marBottom w:val="0"/>
          <w:divBdr>
            <w:top w:val="none" w:sz="0" w:space="0" w:color="auto"/>
            <w:left w:val="none" w:sz="0" w:space="0" w:color="auto"/>
            <w:bottom w:val="none" w:sz="0" w:space="0" w:color="auto"/>
            <w:right w:val="none" w:sz="0" w:space="0" w:color="auto"/>
          </w:divBdr>
        </w:div>
        <w:div w:id="541745648">
          <w:marLeft w:val="0"/>
          <w:marRight w:val="0"/>
          <w:marTop w:val="0"/>
          <w:marBottom w:val="0"/>
          <w:divBdr>
            <w:top w:val="none" w:sz="0" w:space="0" w:color="auto"/>
            <w:left w:val="none" w:sz="0" w:space="0" w:color="auto"/>
            <w:bottom w:val="none" w:sz="0" w:space="0" w:color="auto"/>
            <w:right w:val="none" w:sz="0" w:space="0" w:color="auto"/>
          </w:divBdr>
        </w:div>
        <w:div w:id="1590235245">
          <w:marLeft w:val="0"/>
          <w:marRight w:val="0"/>
          <w:marTop w:val="0"/>
          <w:marBottom w:val="0"/>
          <w:divBdr>
            <w:top w:val="none" w:sz="0" w:space="0" w:color="auto"/>
            <w:left w:val="none" w:sz="0" w:space="0" w:color="auto"/>
            <w:bottom w:val="none" w:sz="0" w:space="0" w:color="auto"/>
            <w:right w:val="none" w:sz="0" w:space="0" w:color="auto"/>
          </w:divBdr>
        </w:div>
        <w:div w:id="666908522">
          <w:marLeft w:val="0"/>
          <w:marRight w:val="0"/>
          <w:marTop w:val="0"/>
          <w:marBottom w:val="0"/>
          <w:divBdr>
            <w:top w:val="none" w:sz="0" w:space="0" w:color="auto"/>
            <w:left w:val="none" w:sz="0" w:space="0" w:color="auto"/>
            <w:bottom w:val="none" w:sz="0" w:space="0" w:color="auto"/>
            <w:right w:val="none" w:sz="0" w:space="0" w:color="auto"/>
          </w:divBdr>
        </w:div>
        <w:div w:id="48771746">
          <w:marLeft w:val="0"/>
          <w:marRight w:val="0"/>
          <w:marTop w:val="0"/>
          <w:marBottom w:val="0"/>
          <w:divBdr>
            <w:top w:val="none" w:sz="0" w:space="0" w:color="auto"/>
            <w:left w:val="none" w:sz="0" w:space="0" w:color="auto"/>
            <w:bottom w:val="none" w:sz="0" w:space="0" w:color="auto"/>
            <w:right w:val="none" w:sz="0" w:space="0" w:color="auto"/>
          </w:divBdr>
        </w:div>
        <w:div w:id="320625467">
          <w:marLeft w:val="0"/>
          <w:marRight w:val="0"/>
          <w:marTop w:val="0"/>
          <w:marBottom w:val="0"/>
          <w:divBdr>
            <w:top w:val="none" w:sz="0" w:space="0" w:color="auto"/>
            <w:left w:val="none" w:sz="0" w:space="0" w:color="auto"/>
            <w:bottom w:val="none" w:sz="0" w:space="0" w:color="auto"/>
            <w:right w:val="none" w:sz="0" w:space="0" w:color="auto"/>
          </w:divBdr>
        </w:div>
        <w:div w:id="96566981">
          <w:marLeft w:val="0"/>
          <w:marRight w:val="0"/>
          <w:marTop w:val="0"/>
          <w:marBottom w:val="0"/>
          <w:divBdr>
            <w:top w:val="none" w:sz="0" w:space="0" w:color="auto"/>
            <w:left w:val="none" w:sz="0" w:space="0" w:color="auto"/>
            <w:bottom w:val="none" w:sz="0" w:space="0" w:color="auto"/>
            <w:right w:val="none" w:sz="0" w:space="0" w:color="auto"/>
          </w:divBdr>
        </w:div>
        <w:div w:id="129591382">
          <w:marLeft w:val="0"/>
          <w:marRight w:val="0"/>
          <w:marTop w:val="0"/>
          <w:marBottom w:val="0"/>
          <w:divBdr>
            <w:top w:val="none" w:sz="0" w:space="0" w:color="auto"/>
            <w:left w:val="none" w:sz="0" w:space="0" w:color="auto"/>
            <w:bottom w:val="none" w:sz="0" w:space="0" w:color="auto"/>
            <w:right w:val="none" w:sz="0" w:space="0" w:color="auto"/>
          </w:divBdr>
        </w:div>
        <w:div w:id="1593971350">
          <w:marLeft w:val="0"/>
          <w:marRight w:val="0"/>
          <w:marTop w:val="0"/>
          <w:marBottom w:val="0"/>
          <w:divBdr>
            <w:top w:val="none" w:sz="0" w:space="0" w:color="auto"/>
            <w:left w:val="none" w:sz="0" w:space="0" w:color="auto"/>
            <w:bottom w:val="none" w:sz="0" w:space="0" w:color="auto"/>
            <w:right w:val="none" w:sz="0" w:space="0" w:color="auto"/>
          </w:divBdr>
        </w:div>
        <w:div w:id="416249560">
          <w:marLeft w:val="0"/>
          <w:marRight w:val="0"/>
          <w:marTop w:val="0"/>
          <w:marBottom w:val="0"/>
          <w:divBdr>
            <w:top w:val="none" w:sz="0" w:space="0" w:color="auto"/>
            <w:left w:val="none" w:sz="0" w:space="0" w:color="auto"/>
            <w:bottom w:val="none" w:sz="0" w:space="0" w:color="auto"/>
            <w:right w:val="none" w:sz="0" w:space="0" w:color="auto"/>
          </w:divBdr>
        </w:div>
        <w:div w:id="1453743139">
          <w:marLeft w:val="0"/>
          <w:marRight w:val="0"/>
          <w:marTop w:val="0"/>
          <w:marBottom w:val="0"/>
          <w:divBdr>
            <w:top w:val="none" w:sz="0" w:space="0" w:color="auto"/>
            <w:left w:val="none" w:sz="0" w:space="0" w:color="auto"/>
            <w:bottom w:val="none" w:sz="0" w:space="0" w:color="auto"/>
            <w:right w:val="none" w:sz="0" w:space="0" w:color="auto"/>
          </w:divBdr>
        </w:div>
        <w:div w:id="1054618199">
          <w:marLeft w:val="0"/>
          <w:marRight w:val="0"/>
          <w:marTop w:val="0"/>
          <w:marBottom w:val="0"/>
          <w:divBdr>
            <w:top w:val="none" w:sz="0" w:space="0" w:color="auto"/>
            <w:left w:val="none" w:sz="0" w:space="0" w:color="auto"/>
            <w:bottom w:val="none" w:sz="0" w:space="0" w:color="auto"/>
            <w:right w:val="none" w:sz="0" w:space="0" w:color="auto"/>
          </w:divBdr>
        </w:div>
        <w:div w:id="1098409764">
          <w:marLeft w:val="0"/>
          <w:marRight w:val="0"/>
          <w:marTop w:val="0"/>
          <w:marBottom w:val="0"/>
          <w:divBdr>
            <w:top w:val="none" w:sz="0" w:space="0" w:color="auto"/>
            <w:left w:val="none" w:sz="0" w:space="0" w:color="auto"/>
            <w:bottom w:val="none" w:sz="0" w:space="0" w:color="auto"/>
            <w:right w:val="none" w:sz="0" w:space="0" w:color="auto"/>
          </w:divBdr>
        </w:div>
        <w:div w:id="56050785">
          <w:marLeft w:val="0"/>
          <w:marRight w:val="0"/>
          <w:marTop w:val="0"/>
          <w:marBottom w:val="0"/>
          <w:divBdr>
            <w:top w:val="none" w:sz="0" w:space="0" w:color="auto"/>
            <w:left w:val="none" w:sz="0" w:space="0" w:color="auto"/>
            <w:bottom w:val="none" w:sz="0" w:space="0" w:color="auto"/>
            <w:right w:val="none" w:sz="0" w:space="0" w:color="auto"/>
          </w:divBdr>
        </w:div>
        <w:div w:id="1240795962">
          <w:marLeft w:val="0"/>
          <w:marRight w:val="0"/>
          <w:marTop w:val="0"/>
          <w:marBottom w:val="0"/>
          <w:divBdr>
            <w:top w:val="none" w:sz="0" w:space="0" w:color="auto"/>
            <w:left w:val="none" w:sz="0" w:space="0" w:color="auto"/>
            <w:bottom w:val="none" w:sz="0" w:space="0" w:color="auto"/>
            <w:right w:val="none" w:sz="0" w:space="0" w:color="auto"/>
          </w:divBdr>
        </w:div>
        <w:div w:id="1142841972">
          <w:marLeft w:val="0"/>
          <w:marRight w:val="0"/>
          <w:marTop w:val="0"/>
          <w:marBottom w:val="0"/>
          <w:divBdr>
            <w:top w:val="none" w:sz="0" w:space="0" w:color="auto"/>
            <w:left w:val="none" w:sz="0" w:space="0" w:color="auto"/>
            <w:bottom w:val="none" w:sz="0" w:space="0" w:color="auto"/>
            <w:right w:val="none" w:sz="0" w:space="0" w:color="auto"/>
          </w:divBdr>
        </w:div>
        <w:div w:id="405150396">
          <w:marLeft w:val="0"/>
          <w:marRight w:val="0"/>
          <w:marTop w:val="0"/>
          <w:marBottom w:val="0"/>
          <w:divBdr>
            <w:top w:val="none" w:sz="0" w:space="0" w:color="auto"/>
            <w:left w:val="none" w:sz="0" w:space="0" w:color="auto"/>
            <w:bottom w:val="none" w:sz="0" w:space="0" w:color="auto"/>
            <w:right w:val="none" w:sz="0" w:space="0" w:color="auto"/>
          </w:divBdr>
        </w:div>
        <w:div w:id="1048795371">
          <w:marLeft w:val="0"/>
          <w:marRight w:val="0"/>
          <w:marTop w:val="0"/>
          <w:marBottom w:val="0"/>
          <w:divBdr>
            <w:top w:val="none" w:sz="0" w:space="0" w:color="auto"/>
            <w:left w:val="none" w:sz="0" w:space="0" w:color="auto"/>
            <w:bottom w:val="none" w:sz="0" w:space="0" w:color="auto"/>
            <w:right w:val="none" w:sz="0" w:space="0" w:color="auto"/>
          </w:divBdr>
        </w:div>
        <w:div w:id="1229078532">
          <w:marLeft w:val="0"/>
          <w:marRight w:val="0"/>
          <w:marTop w:val="0"/>
          <w:marBottom w:val="0"/>
          <w:divBdr>
            <w:top w:val="none" w:sz="0" w:space="0" w:color="auto"/>
            <w:left w:val="none" w:sz="0" w:space="0" w:color="auto"/>
            <w:bottom w:val="none" w:sz="0" w:space="0" w:color="auto"/>
            <w:right w:val="none" w:sz="0" w:space="0" w:color="auto"/>
          </w:divBdr>
        </w:div>
        <w:div w:id="2041779138">
          <w:marLeft w:val="0"/>
          <w:marRight w:val="0"/>
          <w:marTop w:val="0"/>
          <w:marBottom w:val="0"/>
          <w:divBdr>
            <w:top w:val="none" w:sz="0" w:space="0" w:color="auto"/>
            <w:left w:val="none" w:sz="0" w:space="0" w:color="auto"/>
            <w:bottom w:val="none" w:sz="0" w:space="0" w:color="auto"/>
            <w:right w:val="none" w:sz="0" w:space="0" w:color="auto"/>
          </w:divBdr>
        </w:div>
        <w:div w:id="5837971">
          <w:marLeft w:val="0"/>
          <w:marRight w:val="0"/>
          <w:marTop w:val="0"/>
          <w:marBottom w:val="0"/>
          <w:divBdr>
            <w:top w:val="none" w:sz="0" w:space="0" w:color="auto"/>
            <w:left w:val="none" w:sz="0" w:space="0" w:color="auto"/>
            <w:bottom w:val="none" w:sz="0" w:space="0" w:color="auto"/>
            <w:right w:val="none" w:sz="0" w:space="0" w:color="auto"/>
          </w:divBdr>
        </w:div>
        <w:div w:id="1571695772">
          <w:marLeft w:val="0"/>
          <w:marRight w:val="0"/>
          <w:marTop w:val="0"/>
          <w:marBottom w:val="0"/>
          <w:divBdr>
            <w:top w:val="none" w:sz="0" w:space="0" w:color="auto"/>
            <w:left w:val="none" w:sz="0" w:space="0" w:color="auto"/>
            <w:bottom w:val="none" w:sz="0" w:space="0" w:color="auto"/>
            <w:right w:val="none" w:sz="0" w:space="0" w:color="auto"/>
          </w:divBdr>
        </w:div>
        <w:div w:id="1914781212">
          <w:marLeft w:val="0"/>
          <w:marRight w:val="0"/>
          <w:marTop w:val="0"/>
          <w:marBottom w:val="0"/>
          <w:divBdr>
            <w:top w:val="none" w:sz="0" w:space="0" w:color="auto"/>
            <w:left w:val="none" w:sz="0" w:space="0" w:color="auto"/>
            <w:bottom w:val="none" w:sz="0" w:space="0" w:color="auto"/>
            <w:right w:val="none" w:sz="0" w:space="0" w:color="auto"/>
          </w:divBdr>
        </w:div>
        <w:div w:id="1181047056">
          <w:marLeft w:val="0"/>
          <w:marRight w:val="0"/>
          <w:marTop w:val="0"/>
          <w:marBottom w:val="0"/>
          <w:divBdr>
            <w:top w:val="none" w:sz="0" w:space="0" w:color="auto"/>
            <w:left w:val="none" w:sz="0" w:space="0" w:color="auto"/>
            <w:bottom w:val="none" w:sz="0" w:space="0" w:color="auto"/>
            <w:right w:val="none" w:sz="0" w:space="0" w:color="auto"/>
          </w:divBdr>
        </w:div>
        <w:div w:id="1435637442">
          <w:marLeft w:val="0"/>
          <w:marRight w:val="0"/>
          <w:marTop w:val="0"/>
          <w:marBottom w:val="0"/>
          <w:divBdr>
            <w:top w:val="none" w:sz="0" w:space="0" w:color="auto"/>
            <w:left w:val="none" w:sz="0" w:space="0" w:color="auto"/>
            <w:bottom w:val="none" w:sz="0" w:space="0" w:color="auto"/>
            <w:right w:val="none" w:sz="0" w:space="0" w:color="auto"/>
          </w:divBdr>
        </w:div>
        <w:div w:id="387917396">
          <w:marLeft w:val="0"/>
          <w:marRight w:val="0"/>
          <w:marTop w:val="0"/>
          <w:marBottom w:val="0"/>
          <w:divBdr>
            <w:top w:val="none" w:sz="0" w:space="0" w:color="auto"/>
            <w:left w:val="none" w:sz="0" w:space="0" w:color="auto"/>
            <w:bottom w:val="none" w:sz="0" w:space="0" w:color="auto"/>
            <w:right w:val="none" w:sz="0" w:space="0" w:color="auto"/>
          </w:divBdr>
        </w:div>
        <w:div w:id="1797024166">
          <w:marLeft w:val="0"/>
          <w:marRight w:val="0"/>
          <w:marTop w:val="0"/>
          <w:marBottom w:val="0"/>
          <w:divBdr>
            <w:top w:val="none" w:sz="0" w:space="0" w:color="auto"/>
            <w:left w:val="none" w:sz="0" w:space="0" w:color="auto"/>
            <w:bottom w:val="none" w:sz="0" w:space="0" w:color="auto"/>
            <w:right w:val="none" w:sz="0" w:space="0" w:color="auto"/>
          </w:divBdr>
        </w:div>
        <w:div w:id="791707129">
          <w:marLeft w:val="0"/>
          <w:marRight w:val="0"/>
          <w:marTop w:val="0"/>
          <w:marBottom w:val="0"/>
          <w:divBdr>
            <w:top w:val="none" w:sz="0" w:space="0" w:color="auto"/>
            <w:left w:val="none" w:sz="0" w:space="0" w:color="auto"/>
            <w:bottom w:val="none" w:sz="0" w:space="0" w:color="auto"/>
            <w:right w:val="none" w:sz="0" w:space="0" w:color="auto"/>
          </w:divBdr>
        </w:div>
        <w:div w:id="1827745032">
          <w:marLeft w:val="0"/>
          <w:marRight w:val="0"/>
          <w:marTop w:val="0"/>
          <w:marBottom w:val="0"/>
          <w:divBdr>
            <w:top w:val="none" w:sz="0" w:space="0" w:color="auto"/>
            <w:left w:val="none" w:sz="0" w:space="0" w:color="auto"/>
            <w:bottom w:val="none" w:sz="0" w:space="0" w:color="auto"/>
            <w:right w:val="none" w:sz="0" w:space="0" w:color="auto"/>
          </w:divBdr>
        </w:div>
        <w:div w:id="475726228">
          <w:marLeft w:val="0"/>
          <w:marRight w:val="0"/>
          <w:marTop w:val="0"/>
          <w:marBottom w:val="0"/>
          <w:divBdr>
            <w:top w:val="none" w:sz="0" w:space="0" w:color="auto"/>
            <w:left w:val="none" w:sz="0" w:space="0" w:color="auto"/>
            <w:bottom w:val="none" w:sz="0" w:space="0" w:color="auto"/>
            <w:right w:val="none" w:sz="0" w:space="0" w:color="auto"/>
          </w:divBdr>
        </w:div>
        <w:div w:id="414519657">
          <w:marLeft w:val="0"/>
          <w:marRight w:val="0"/>
          <w:marTop w:val="0"/>
          <w:marBottom w:val="0"/>
          <w:divBdr>
            <w:top w:val="none" w:sz="0" w:space="0" w:color="auto"/>
            <w:left w:val="none" w:sz="0" w:space="0" w:color="auto"/>
            <w:bottom w:val="none" w:sz="0" w:space="0" w:color="auto"/>
            <w:right w:val="none" w:sz="0" w:space="0" w:color="auto"/>
          </w:divBdr>
        </w:div>
        <w:div w:id="1687707091">
          <w:marLeft w:val="0"/>
          <w:marRight w:val="0"/>
          <w:marTop w:val="0"/>
          <w:marBottom w:val="0"/>
          <w:divBdr>
            <w:top w:val="none" w:sz="0" w:space="0" w:color="auto"/>
            <w:left w:val="none" w:sz="0" w:space="0" w:color="auto"/>
            <w:bottom w:val="none" w:sz="0" w:space="0" w:color="auto"/>
            <w:right w:val="none" w:sz="0" w:space="0" w:color="auto"/>
          </w:divBdr>
        </w:div>
        <w:div w:id="494420694">
          <w:marLeft w:val="0"/>
          <w:marRight w:val="0"/>
          <w:marTop w:val="0"/>
          <w:marBottom w:val="0"/>
          <w:divBdr>
            <w:top w:val="none" w:sz="0" w:space="0" w:color="auto"/>
            <w:left w:val="none" w:sz="0" w:space="0" w:color="auto"/>
            <w:bottom w:val="none" w:sz="0" w:space="0" w:color="auto"/>
            <w:right w:val="none" w:sz="0" w:space="0" w:color="auto"/>
          </w:divBdr>
        </w:div>
        <w:div w:id="576596649">
          <w:marLeft w:val="0"/>
          <w:marRight w:val="0"/>
          <w:marTop w:val="0"/>
          <w:marBottom w:val="0"/>
          <w:divBdr>
            <w:top w:val="none" w:sz="0" w:space="0" w:color="auto"/>
            <w:left w:val="none" w:sz="0" w:space="0" w:color="auto"/>
            <w:bottom w:val="none" w:sz="0" w:space="0" w:color="auto"/>
            <w:right w:val="none" w:sz="0" w:space="0" w:color="auto"/>
          </w:divBdr>
        </w:div>
        <w:div w:id="732390325">
          <w:marLeft w:val="0"/>
          <w:marRight w:val="0"/>
          <w:marTop w:val="0"/>
          <w:marBottom w:val="0"/>
          <w:divBdr>
            <w:top w:val="none" w:sz="0" w:space="0" w:color="auto"/>
            <w:left w:val="none" w:sz="0" w:space="0" w:color="auto"/>
            <w:bottom w:val="none" w:sz="0" w:space="0" w:color="auto"/>
            <w:right w:val="none" w:sz="0" w:space="0" w:color="auto"/>
          </w:divBdr>
        </w:div>
        <w:div w:id="1292437035">
          <w:marLeft w:val="0"/>
          <w:marRight w:val="0"/>
          <w:marTop w:val="0"/>
          <w:marBottom w:val="0"/>
          <w:divBdr>
            <w:top w:val="none" w:sz="0" w:space="0" w:color="auto"/>
            <w:left w:val="none" w:sz="0" w:space="0" w:color="auto"/>
            <w:bottom w:val="none" w:sz="0" w:space="0" w:color="auto"/>
            <w:right w:val="none" w:sz="0" w:space="0" w:color="auto"/>
          </w:divBdr>
        </w:div>
        <w:div w:id="473761060">
          <w:marLeft w:val="0"/>
          <w:marRight w:val="0"/>
          <w:marTop w:val="0"/>
          <w:marBottom w:val="0"/>
          <w:divBdr>
            <w:top w:val="none" w:sz="0" w:space="0" w:color="auto"/>
            <w:left w:val="none" w:sz="0" w:space="0" w:color="auto"/>
            <w:bottom w:val="none" w:sz="0" w:space="0" w:color="auto"/>
            <w:right w:val="none" w:sz="0" w:space="0" w:color="auto"/>
          </w:divBdr>
        </w:div>
        <w:div w:id="750272687">
          <w:marLeft w:val="0"/>
          <w:marRight w:val="0"/>
          <w:marTop w:val="0"/>
          <w:marBottom w:val="0"/>
          <w:divBdr>
            <w:top w:val="none" w:sz="0" w:space="0" w:color="auto"/>
            <w:left w:val="none" w:sz="0" w:space="0" w:color="auto"/>
            <w:bottom w:val="none" w:sz="0" w:space="0" w:color="auto"/>
            <w:right w:val="none" w:sz="0" w:space="0" w:color="auto"/>
          </w:divBdr>
        </w:div>
        <w:div w:id="162554481">
          <w:marLeft w:val="0"/>
          <w:marRight w:val="0"/>
          <w:marTop w:val="0"/>
          <w:marBottom w:val="0"/>
          <w:divBdr>
            <w:top w:val="none" w:sz="0" w:space="0" w:color="auto"/>
            <w:left w:val="none" w:sz="0" w:space="0" w:color="auto"/>
            <w:bottom w:val="none" w:sz="0" w:space="0" w:color="auto"/>
            <w:right w:val="none" w:sz="0" w:space="0" w:color="auto"/>
          </w:divBdr>
        </w:div>
        <w:div w:id="1072003279">
          <w:marLeft w:val="0"/>
          <w:marRight w:val="0"/>
          <w:marTop w:val="0"/>
          <w:marBottom w:val="0"/>
          <w:divBdr>
            <w:top w:val="none" w:sz="0" w:space="0" w:color="auto"/>
            <w:left w:val="none" w:sz="0" w:space="0" w:color="auto"/>
            <w:bottom w:val="none" w:sz="0" w:space="0" w:color="auto"/>
            <w:right w:val="none" w:sz="0" w:space="0" w:color="auto"/>
          </w:divBdr>
        </w:div>
        <w:div w:id="1529952874">
          <w:marLeft w:val="0"/>
          <w:marRight w:val="0"/>
          <w:marTop w:val="0"/>
          <w:marBottom w:val="0"/>
          <w:divBdr>
            <w:top w:val="none" w:sz="0" w:space="0" w:color="auto"/>
            <w:left w:val="none" w:sz="0" w:space="0" w:color="auto"/>
            <w:bottom w:val="none" w:sz="0" w:space="0" w:color="auto"/>
            <w:right w:val="none" w:sz="0" w:space="0" w:color="auto"/>
          </w:divBdr>
        </w:div>
        <w:div w:id="528033224">
          <w:marLeft w:val="0"/>
          <w:marRight w:val="0"/>
          <w:marTop w:val="0"/>
          <w:marBottom w:val="0"/>
          <w:divBdr>
            <w:top w:val="none" w:sz="0" w:space="0" w:color="auto"/>
            <w:left w:val="none" w:sz="0" w:space="0" w:color="auto"/>
            <w:bottom w:val="none" w:sz="0" w:space="0" w:color="auto"/>
            <w:right w:val="none" w:sz="0" w:space="0" w:color="auto"/>
          </w:divBdr>
        </w:div>
        <w:div w:id="1797486494">
          <w:marLeft w:val="0"/>
          <w:marRight w:val="0"/>
          <w:marTop w:val="0"/>
          <w:marBottom w:val="0"/>
          <w:divBdr>
            <w:top w:val="none" w:sz="0" w:space="0" w:color="auto"/>
            <w:left w:val="none" w:sz="0" w:space="0" w:color="auto"/>
            <w:bottom w:val="none" w:sz="0" w:space="0" w:color="auto"/>
            <w:right w:val="none" w:sz="0" w:space="0" w:color="auto"/>
          </w:divBdr>
        </w:div>
        <w:div w:id="74281045">
          <w:marLeft w:val="0"/>
          <w:marRight w:val="0"/>
          <w:marTop w:val="0"/>
          <w:marBottom w:val="0"/>
          <w:divBdr>
            <w:top w:val="none" w:sz="0" w:space="0" w:color="auto"/>
            <w:left w:val="none" w:sz="0" w:space="0" w:color="auto"/>
            <w:bottom w:val="none" w:sz="0" w:space="0" w:color="auto"/>
            <w:right w:val="none" w:sz="0" w:space="0" w:color="auto"/>
          </w:divBdr>
        </w:div>
        <w:div w:id="190076731">
          <w:marLeft w:val="0"/>
          <w:marRight w:val="0"/>
          <w:marTop w:val="0"/>
          <w:marBottom w:val="0"/>
          <w:divBdr>
            <w:top w:val="none" w:sz="0" w:space="0" w:color="auto"/>
            <w:left w:val="none" w:sz="0" w:space="0" w:color="auto"/>
            <w:bottom w:val="none" w:sz="0" w:space="0" w:color="auto"/>
            <w:right w:val="none" w:sz="0" w:space="0" w:color="auto"/>
          </w:divBdr>
        </w:div>
        <w:div w:id="150948233">
          <w:marLeft w:val="0"/>
          <w:marRight w:val="0"/>
          <w:marTop w:val="0"/>
          <w:marBottom w:val="0"/>
          <w:divBdr>
            <w:top w:val="none" w:sz="0" w:space="0" w:color="auto"/>
            <w:left w:val="none" w:sz="0" w:space="0" w:color="auto"/>
            <w:bottom w:val="none" w:sz="0" w:space="0" w:color="auto"/>
            <w:right w:val="none" w:sz="0" w:space="0" w:color="auto"/>
          </w:divBdr>
        </w:div>
        <w:div w:id="792559344">
          <w:marLeft w:val="0"/>
          <w:marRight w:val="0"/>
          <w:marTop w:val="0"/>
          <w:marBottom w:val="0"/>
          <w:divBdr>
            <w:top w:val="none" w:sz="0" w:space="0" w:color="auto"/>
            <w:left w:val="none" w:sz="0" w:space="0" w:color="auto"/>
            <w:bottom w:val="none" w:sz="0" w:space="0" w:color="auto"/>
            <w:right w:val="none" w:sz="0" w:space="0" w:color="auto"/>
          </w:divBdr>
        </w:div>
        <w:div w:id="2001886205">
          <w:marLeft w:val="0"/>
          <w:marRight w:val="0"/>
          <w:marTop w:val="0"/>
          <w:marBottom w:val="0"/>
          <w:divBdr>
            <w:top w:val="none" w:sz="0" w:space="0" w:color="auto"/>
            <w:left w:val="none" w:sz="0" w:space="0" w:color="auto"/>
            <w:bottom w:val="none" w:sz="0" w:space="0" w:color="auto"/>
            <w:right w:val="none" w:sz="0" w:space="0" w:color="auto"/>
          </w:divBdr>
        </w:div>
        <w:div w:id="198204615">
          <w:marLeft w:val="0"/>
          <w:marRight w:val="0"/>
          <w:marTop w:val="0"/>
          <w:marBottom w:val="0"/>
          <w:divBdr>
            <w:top w:val="none" w:sz="0" w:space="0" w:color="auto"/>
            <w:left w:val="none" w:sz="0" w:space="0" w:color="auto"/>
            <w:bottom w:val="none" w:sz="0" w:space="0" w:color="auto"/>
            <w:right w:val="none" w:sz="0" w:space="0" w:color="auto"/>
          </w:divBdr>
        </w:div>
        <w:div w:id="1496917148">
          <w:marLeft w:val="0"/>
          <w:marRight w:val="0"/>
          <w:marTop w:val="0"/>
          <w:marBottom w:val="0"/>
          <w:divBdr>
            <w:top w:val="none" w:sz="0" w:space="0" w:color="auto"/>
            <w:left w:val="none" w:sz="0" w:space="0" w:color="auto"/>
            <w:bottom w:val="none" w:sz="0" w:space="0" w:color="auto"/>
            <w:right w:val="none" w:sz="0" w:space="0" w:color="auto"/>
          </w:divBdr>
        </w:div>
        <w:div w:id="254633778">
          <w:marLeft w:val="0"/>
          <w:marRight w:val="0"/>
          <w:marTop w:val="0"/>
          <w:marBottom w:val="0"/>
          <w:divBdr>
            <w:top w:val="none" w:sz="0" w:space="0" w:color="auto"/>
            <w:left w:val="none" w:sz="0" w:space="0" w:color="auto"/>
            <w:bottom w:val="none" w:sz="0" w:space="0" w:color="auto"/>
            <w:right w:val="none" w:sz="0" w:space="0" w:color="auto"/>
          </w:divBdr>
        </w:div>
        <w:div w:id="422454955">
          <w:marLeft w:val="0"/>
          <w:marRight w:val="0"/>
          <w:marTop w:val="0"/>
          <w:marBottom w:val="0"/>
          <w:divBdr>
            <w:top w:val="none" w:sz="0" w:space="0" w:color="auto"/>
            <w:left w:val="none" w:sz="0" w:space="0" w:color="auto"/>
            <w:bottom w:val="none" w:sz="0" w:space="0" w:color="auto"/>
            <w:right w:val="none" w:sz="0" w:space="0" w:color="auto"/>
          </w:divBdr>
        </w:div>
        <w:div w:id="2069911779">
          <w:marLeft w:val="0"/>
          <w:marRight w:val="0"/>
          <w:marTop w:val="0"/>
          <w:marBottom w:val="0"/>
          <w:divBdr>
            <w:top w:val="none" w:sz="0" w:space="0" w:color="auto"/>
            <w:left w:val="none" w:sz="0" w:space="0" w:color="auto"/>
            <w:bottom w:val="none" w:sz="0" w:space="0" w:color="auto"/>
            <w:right w:val="none" w:sz="0" w:space="0" w:color="auto"/>
          </w:divBdr>
        </w:div>
        <w:div w:id="298337863">
          <w:marLeft w:val="0"/>
          <w:marRight w:val="0"/>
          <w:marTop w:val="0"/>
          <w:marBottom w:val="0"/>
          <w:divBdr>
            <w:top w:val="none" w:sz="0" w:space="0" w:color="auto"/>
            <w:left w:val="none" w:sz="0" w:space="0" w:color="auto"/>
            <w:bottom w:val="none" w:sz="0" w:space="0" w:color="auto"/>
            <w:right w:val="none" w:sz="0" w:space="0" w:color="auto"/>
          </w:divBdr>
        </w:div>
        <w:div w:id="509955750">
          <w:marLeft w:val="0"/>
          <w:marRight w:val="0"/>
          <w:marTop w:val="0"/>
          <w:marBottom w:val="0"/>
          <w:divBdr>
            <w:top w:val="none" w:sz="0" w:space="0" w:color="auto"/>
            <w:left w:val="none" w:sz="0" w:space="0" w:color="auto"/>
            <w:bottom w:val="none" w:sz="0" w:space="0" w:color="auto"/>
            <w:right w:val="none" w:sz="0" w:space="0" w:color="auto"/>
          </w:divBdr>
        </w:div>
        <w:div w:id="1615288260">
          <w:marLeft w:val="0"/>
          <w:marRight w:val="0"/>
          <w:marTop w:val="0"/>
          <w:marBottom w:val="0"/>
          <w:divBdr>
            <w:top w:val="none" w:sz="0" w:space="0" w:color="auto"/>
            <w:left w:val="none" w:sz="0" w:space="0" w:color="auto"/>
            <w:bottom w:val="none" w:sz="0" w:space="0" w:color="auto"/>
            <w:right w:val="none" w:sz="0" w:space="0" w:color="auto"/>
          </w:divBdr>
        </w:div>
        <w:div w:id="195582196">
          <w:marLeft w:val="0"/>
          <w:marRight w:val="0"/>
          <w:marTop w:val="0"/>
          <w:marBottom w:val="0"/>
          <w:divBdr>
            <w:top w:val="none" w:sz="0" w:space="0" w:color="auto"/>
            <w:left w:val="none" w:sz="0" w:space="0" w:color="auto"/>
            <w:bottom w:val="none" w:sz="0" w:space="0" w:color="auto"/>
            <w:right w:val="none" w:sz="0" w:space="0" w:color="auto"/>
          </w:divBdr>
        </w:div>
        <w:div w:id="810711771">
          <w:marLeft w:val="0"/>
          <w:marRight w:val="0"/>
          <w:marTop w:val="0"/>
          <w:marBottom w:val="0"/>
          <w:divBdr>
            <w:top w:val="none" w:sz="0" w:space="0" w:color="auto"/>
            <w:left w:val="none" w:sz="0" w:space="0" w:color="auto"/>
            <w:bottom w:val="none" w:sz="0" w:space="0" w:color="auto"/>
            <w:right w:val="none" w:sz="0" w:space="0" w:color="auto"/>
          </w:divBdr>
        </w:div>
        <w:div w:id="1217470562">
          <w:marLeft w:val="0"/>
          <w:marRight w:val="0"/>
          <w:marTop w:val="0"/>
          <w:marBottom w:val="0"/>
          <w:divBdr>
            <w:top w:val="none" w:sz="0" w:space="0" w:color="auto"/>
            <w:left w:val="none" w:sz="0" w:space="0" w:color="auto"/>
            <w:bottom w:val="none" w:sz="0" w:space="0" w:color="auto"/>
            <w:right w:val="none" w:sz="0" w:space="0" w:color="auto"/>
          </w:divBdr>
        </w:div>
        <w:div w:id="1623219876">
          <w:marLeft w:val="0"/>
          <w:marRight w:val="0"/>
          <w:marTop w:val="0"/>
          <w:marBottom w:val="0"/>
          <w:divBdr>
            <w:top w:val="none" w:sz="0" w:space="0" w:color="auto"/>
            <w:left w:val="none" w:sz="0" w:space="0" w:color="auto"/>
            <w:bottom w:val="none" w:sz="0" w:space="0" w:color="auto"/>
            <w:right w:val="none" w:sz="0" w:space="0" w:color="auto"/>
          </w:divBdr>
        </w:div>
      </w:divsChild>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58C801-2D1B-470F-88DA-5C8AD0D46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9998</Words>
  <Characters>56991</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66856</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2019-02-27T23:15:00Z</cp:lastPrinted>
  <dcterms:created xsi:type="dcterms:W3CDTF">2019-03-14T18:39:00Z</dcterms:created>
  <dcterms:modified xsi:type="dcterms:W3CDTF">2019-03-14T18:39:00Z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ZOTERO_PREF_1">
    <vt:lpwstr>&lt;data data-version="3" zotero-version="5.0.60"&gt;&lt;session id="bZvKDDSI"/&gt;&lt;style id="http://www.zotero.org/styles/vancouver-superscript" locale="en-GB" hasBibliography="1" bibliographyStyleHasBeenSet="0"/&gt;&lt;prefs&gt;&lt;pref name="fieldType" value="Field"/&gt;&lt;/prefs&gt;</vt:lpwstr>
  </property>
  <property fmtid="{D5CDD505-2E9C-101B-9397-08002B2CF9AE}" pid="9" name="ZOTERO_PREF_2">
    <vt:lpwstr>&lt;/data&gt;</vt:lpwstr>
  </property>
</Properties>
</file>