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D0776" w14:textId="50C56B71" w:rsidR="000F3EF0" w:rsidRPr="00EC0686" w:rsidRDefault="00EC0686">
      <w:pPr>
        <w:rPr>
          <w:sz w:val="24"/>
          <w:szCs w:val="24"/>
        </w:rPr>
      </w:pPr>
      <w:r w:rsidRPr="00EC0686">
        <w:rPr>
          <w:sz w:val="24"/>
          <w:szCs w:val="24"/>
        </w:rPr>
        <w:t>Steven received his B.S. in Chemical Engineering from the University of Massachusetts Lowell. As an undergraduate, he held co-op position</w:t>
      </w:r>
      <w:r>
        <w:rPr>
          <w:sz w:val="24"/>
          <w:szCs w:val="24"/>
        </w:rPr>
        <w:t>s</w:t>
      </w:r>
      <w:r w:rsidRPr="00EC0686">
        <w:rPr>
          <w:sz w:val="24"/>
          <w:szCs w:val="24"/>
        </w:rPr>
        <w:t xml:space="preserve"> at</w:t>
      </w:r>
      <w:r w:rsidR="00EE32C3">
        <w:rPr>
          <w:sz w:val="24"/>
          <w:szCs w:val="24"/>
        </w:rPr>
        <w:t xml:space="preserve"> Joule Unlimited and </w:t>
      </w:r>
      <w:proofErr w:type="spellStart"/>
      <w:r w:rsidR="00EE32C3">
        <w:rPr>
          <w:sz w:val="24"/>
          <w:szCs w:val="24"/>
        </w:rPr>
        <w:t>GreenLight</w:t>
      </w:r>
      <w:proofErr w:type="spellEnd"/>
      <w:r w:rsidR="00EE32C3">
        <w:rPr>
          <w:sz w:val="24"/>
          <w:szCs w:val="24"/>
        </w:rPr>
        <w:t xml:space="preserve"> Biosciences,</w:t>
      </w:r>
      <w:bookmarkStart w:id="0" w:name="_GoBack"/>
      <w:bookmarkEnd w:id="0"/>
      <w:r w:rsidRPr="00EC06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two separate biotechnology companies in the Greater Boston area of Massachusetts, where he developed an interest in biological research. </w:t>
      </w:r>
      <w:r w:rsidRPr="00EC0686">
        <w:rPr>
          <w:sz w:val="24"/>
          <w:szCs w:val="24"/>
        </w:rPr>
        <w:t>At Vanderbilt, his research focuses on changes in the extracellular matrix in the tumor microenvironment.</w:t>
      </w:r>
    </w:p>
    <w:sectPr w:rsidR="000F3EF0" w:rsidRPr="00EC0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86"/>
    <w:rsid w:val="000F3EF0"/>
    <w:rsid w:val="00EC0686"/>
    <w:rsid w:val="00E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C3F0"/>
  <w15:chartTrackingRefBased/>
  <w15:docId w15:val="{0DACA3D5-D640-4F28-8BB9-89BD2060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2</cp:revision>
  <dcterms:created xsi:type="dcterms:W3CDTF">2018-10-26T18:28:00Z</dcterms:created>
  <dcterms:modified xsi:type="dcterms:W3CDTF">2018-10-26T18:32:00Z</dcterms:modified>
</cp:coreProperties>
</file>