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2425B" w14:textId="77777777" w:rsidR="00387A5C" w:rsidRDefault="006305D7" w:rsidP="00077D27">
      <w:pPr>
        <w:pStyle w:val="a3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bookmarkStart w:id="0" w:name="_GoBack"/>
      <w:bookmarkEnd w:id="0"/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37B89F82" w14:textId="77777777" w:rsidR="00741937" w:rsidRPr="00E10B9A" w:rsidRDefault="485692C7">
      <w:pPr>
        <w:pStyle w:val="a3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E10B9A">
        <w:rPr>
          <w:color w:val="000000" w:themeColor="text1"/>
        </w:rPr>
        <w:t xml:space="preserve">Dissection of the </w:t>
      </w:r>
      <w:r w:rsidRPr="00E10B9A">
        <w:rPr>
          <w:i/>
          <w:iCs/>
          <w:color w:val="000000" w:themeColor="text1"/>
        </w:rPr>
        <w:t>Drosophila</w:t>
      </w:r>
      <w:r w:rsidRPr="00E10B9A">
        <w:rPr>
          <w:color w:val="000000" w:themeColor="text1"/>
        </w:rPr>
        <w:t xml:space="preserve"> Pupal Retina</w:t>
      </w:r>
      <w:r w:rsidR="00B21A97" w:rsidRPr="00E10B9A">
        <w:rPr>
          <w:color w:val="000000" w:themeColor="text1"/>
        </w:rPr>
        <w:t xml:space="preserve"> for Immunohistochemistry, Western Analysis, and RNA Isolation</w:t>
      </w:r>
      <w:r w:rsidRPr="00E10B9A">
        <w:rPr>
          <w:color w:val="000000" w:themeColor="text1"/>
        </w:rPr>
        <w:t>.</w:t>
      </w:r>
    </w:p>
    <w:p w14:paraId="40CC2135" w14:textId="77777777" w:rsidR="007A4DD6" w:rsidRDefault="007A4DD6">
      <w:pPr>
        <w:rPr>
          <w:rFonts w:asciiTheme="minorHAnsi" w:hAnsiTheme="minorHAnsi" w:cstheme="minorHAnsi"/>
          <w:b/>
          <w:bCs/>
        </w:rPr>
      </w:pPr>
    </w:p>
    <w:p w14:paraId="7222C611" w14:textId="77777777" w:rsidR="00387A5C" w:rsidRPr="001B1519" w:rsidRDefault="006305D7">
      <w:pPr>
        <w:outlineLvl w:val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3B1575E2" w14:textId="77777777" w:rsidR="00BC425C" w:rsidRDefault="00BC425C">
      <w:pPr>
        <w:outlineLvl w:val="0"/>
      </w:pPr>
      <w:r>
        <w:t>Miles W DeAngelis</w:t>
      </w:r>
      <w:r w:rsidR="00077D27">
        <w:rPr>
          <w:vertAlign w:val="superscript"/>
        </w:rPr>
        <w:t>1</w:t>
      </w:r>
      <w:r>
        <w:t>, Ruth I Johnson</w:t>
      </w:r>
      <w:r w:rsidR="00077D27">
        <w:rPr>
          <w:vertAlign w:val="superscript"/>
        </w:rPr>
        <w:t>1</w:t>
      </w:r>
    </w:p>
    <w:p w14:paraId="415834BF" w14:textId="77777777" w:rsidR="00BC425C" w:rsidRPr="00705D15" w:rsidRDefault="00BC425C">
      <w:r>
        <w:rPr>
          <w:vertAlign w:val="superscript"/>
        </w:rPr>
        <w:t>1</w:t>
      </w:r>
      <w:r>
        <w:t>Department of Biology, Wesleyan University, Middletown CT, USA</w:t>
      </w:r>
    </w:p>
    <w:p w14:paraId="6FEC4E76" w14:textId="77777777" w:rsidR="00BC425C" w:rsidRDefault="00BC425C"/>
    <w:p w14:paraId="578B0538" w14:textId="77777777" w:rsidR="00D04A95" w:rsidRPr="00F54865" w:rsidRDefault="00BC425C">
      <w:pPr>
        <w:outlineLvl w:val="0"/>
        <w:rPr>
          <w:rFonts w:asciiTheme="minorHAnsi" w:hAnsiTheme="minorHAnsi" w:cstheme="minorHAnsi"/>
          <w:b/>
          <w:bCs/>
          <w:color w:val="auto"/>
        </w:rPr>
      </w:pPr>
      <w:r w:rsidRPr="00F54865">
        <w:rPr>
          <w:rFonts w:asciiTheme="minorHAnsi" w:hAnsiTheme="minorHAnsi" w:cstheme="minorHAnsi"/>
          <w:b/>
          <w:bCs/>
          <w:color w:val="auto"/>
        </w:rPr>
        <w:t>Corresponding Author</w:t>
      </w:r>
    </w:p>
    <w:p w14:paraId="0B541508" w14:textId="77777777" w:rsidR="00BC425C" w:rsidRDefault="00BC425C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Ruth I Johnson</w:t>
      </w:r>
      <w:r w:rsidR="00BD3EDB">
        <w:rPr>
          <w:rFonts w:asciiTheme="minorHAnsi" w:hAnsiTheme="minorHAnsi" w:cstheme="minorHAnsi"/>
          <w:bCs/>
          <w:color w:val="auto"/>
        </w:rPr>
        <w:t xml:space="preserve"> </w:t>
      </w:r>
    </w:p>
    <w:p w14:paraId="33B785A9" w14:textId="77777777" w:rsidR="00BC425C" w:rsidRDefault="00BC425C">
      <w:pPr>
        <w:outlineLvl w:val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Email:</w:t>
      </w:r>
      <w:r w:rsidR="00585675">
        <w:rPr>
          <w:rFonts w:asciiTheme="minorHAnsi" w:hAnsiTheme="minorHAnsi" w:cstheme="minorHAnsi"/>
          <w:bCs/>
          <w:color w:val="auto"/>
        </w:rPr>
        <w:t xml:space="preserve"> </w:t>
      </w:r>
      <w:hyperlink r:id="rId8" w:history="1">
        <w:r w:rsidR="00CD5B1B" w:rsidRPr="001A39A5">
          <w:rPr>
            <w:rStyle w:val="a4"/>
            <w:rFonts w:asciiTheme="minorHAnsi" w:hAnsiTheme="minorHAnsi" w:cstheme="minorHAnsi"/>
            <w:bCs/>
          </w:rPr>
          <w:t>rijohnson@wesleyan.edu</w:t>
        </w:r>
      </w:hyperlink>
      <w:r w:rsidR="00CD5B1B">
        <w:rPr>
          <w:rFonts w:asciiTheme="minorHAnsi" w:hAnsiTheme="minorHAnsi" w:cstheme="minorHAnsi"/>
          <w:bCs/>
          <w:color w:val="auto"/>
        </w:rPr>
        <w:t xml:space="preserve"> </w:t>
      </w:r>
    </w:p>
    <w:p w14:paraId="73ABAF55" w14:textId="77777777" w:rsidR="00BC425C" w:rsidRPr="00F54865" w:rsidRDefault="00BC425C">
      <w:pPr>
        <w:rPr>
          <w:rFonts w:asciiTheme="minorHAnsi" w:hAnsiTheme="minorHAnsi" w:cstheme="minorHAnsi"/>
          <w:b/>
          <w:bCs/>
          <w:color w:val="auto"/>
        </w:rPr>
      </w:pPr>
    </w:p>
    <w:p w14:paraId="1C723BDA" w14:textId="77777777" w:rsidR="00BC425C" w:rsidRPr="00F54865" w:rsidRDefault="00B551FA">
      <w:pPr>
        <w:outlineLvl w:val="0"/>
        <w:rPr>
          <w:rFonts w:asciiTheme="minorHAnsi" w:hAnsiTheme="minorHAnsi" w:cstheme="minorHAnsi"/>
          <w:b/>
          <w:bCs/>
          <w:color w:val="auto"/>
        </w:rPr>
      </w:pPr>
      <w:r w:rsidRPr="00F54865">
        <w:rPr>
          <w:rFonts w:asciiTheme="minorHAnsi" w:hAnsiTheme="minorHAnsi" w:cstheme="minorHAnsi"/>
          <w:b/>
          <w:bCs/>
          <w:color w:val="auto"/>
        </w:rPr>
        <w:t>Email Address of Co-author</w:t>
      </w:r>
    </w:p>
    <w:p w14:paraId="656EEA4B" w14:textId="77777777" w:rsidR="00B551FA" w:rsidRDefault="00B551FA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Miles W DeAngelis</w:t>
      </w:r>
      <w:r w:rsidR="00C87778">
        <w:rPr>
          <w:rFonts w:asciiTheme="minorHAnsi" w:hAnsiTheme="minorHAnsi" w:cstheme="minorHAnsi"/>
          <w:bCs/>
          <w:color w:val="auto"/>
        </w:rPr>
        <w:t xml:space="preserve"> </w:t>
      </w:r>
      <w:hyperlink r:id="rId9" w:history="1">
        <w:r w:rsidRPr="00F9425B">
          <w:rPr>
            <w:rStyle w:val="a4"/>
            <w:rFonts w:asciiTheme="minorHAnsi" w:hAnsiTheme="minorHAnsi" w:cstheme="minorHAnsi"/>
            <w:bCs/>
          </w:rPr>
          <w:t>mwdeangelis@wesleyan.edu</w:t>
        </w:r>
      </w:hyperlink>
    </w:p>
    <w:p w14:paraId="6B1F1FC0" w14:textId="77777777" w:rsidR="00B551FA" w:rsidRPr="00BC425C" w:rsidRDefault="00B551FA">
      <w:pPr>
        <w:rPr>
          <w:rFonts w:asciiTheme="minorHAnsi" w:hAnsiTheme="minorHAnsi" w:cstheme="minorHAnsi"/>
          <w:bCs/>
          <w:color w:val="auto"/>
        </w:rPr>
      </w:pPr>
    </w:p>
    <w:p w14:paraId="24120728" w14:textId="77777777" w:rsidR="00387A5C" w:rsidRPr="001B1519" w:rsidRDefault="006305D7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62A94D7D" w14:textId="77777777" w:rsidR="00BC425C" w:rsidRPr="001B1519" w:rsidRDefault="485692C7">
      <w:pPr>
        <w:rPr>
          <w:color w:val="FF0000"/>
        </w:rPr>
      </w:pPr>
      <w:r w:rsidRPr="485692C7">
        <w:rPr>
          <w:i/>
          <w:iCs/>
        </w:rPr>
        <w:t>Drosophila</w:t>
      </w:r>
      <w:r>
        <w:t xml:space="preserve">, </w:t>
      </w:r>
      <w:r w:rsidR="00077D27">
        <w:t>pupa, eye, retina, dissection, immunohistochemistry</w:t>
      </w:r>
      <w:r>
        <w:t>,</w:t>
      </w:r>
      <w:r w:rsidR="00557556">
        <w:t xml:space="preserve"> Western Blots,</w:t>
      </w:r>
      <w:r w:rsidR="00E9505A">
        <w:t xml:space="preserve"> RNA </w:t>
      </w:r>
      <w:r w:rsidR="00077D27">
        <w:t>extraction</w:t>
      </w:r>
      <w:r w:rsidR="00E9505A">
        <w:t>,</w:t>
      </w:r>
      <w:r>
        <w:t xml:space="preserve"> </w:t>
      </w:r>
      <w:r w:rsidR="00077D27">
        <w:t>microscopy</w:t>
      </w:r>
    </w:p>
    <w:p w14:paraId="140EAAF3" w14:textId="77777777" w:rsidR="00B21A97" w:rsidRDefault="00B21A97">
      <w:pPr>
        <w:rPr>
          <w:rFonts w:asciiTheme="minorHAnsi" w:hAnsiTheme="minorHAnsi" w:cstheme="minorHAnsi"/>
          <w:b/>
          <w:bCs/>
        </w:rPr>
      </w:pPr>
    </w:p>
    <w:p w14:paraId="11C0ED65" w14:textId="77777777" w:rsidR="00387A5C" w:rsidRPr="001B1519" w:rsidRDefault="00086FF5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315FE940" w14:textId="77777777" w:rsidR="00585675" w:rsidRDefault="00585675">
      <w:r>
        <w:t xml:space="preserve">This paper presents a surgical method </w:t>
      </w:r>
      <w:r w:rsidR="00F76F74">
        <w:t xml:space="preserve">for </w:t>
      </w:r>
      <w:r>
        <w:t xml:space="preserve">dissecting </w:t>
      </w:r>
      <w:r w:rsidRPr="00994E2D">
        <w:rPr>
          <w:i/>
        </w:rPr>
        <w:t>Drosophila</w:t>
      </w:r>
      <w:r>
        <w:rPr>
          <w:i/>
        </w:rPr>
        <w:t xml:space="preserve"> </w:t>
      </w:r>
      <w:r>
        <w:t>pupal retina</w:t>
      </w:r>
      <w:r w:rsidR="00F76F74">
        <w:t>s</w:t>
      </w:r>
      <w:r w:rsidR="00557556">
        <w:t xml:space="preserve"> along with proto</w:t>
      </w:r>
      <w:r w:rsidR="008503A2">
        <w:t>cols for</w:t>
      </w:r>
      <w:r w:rsidR="0086002E">
        <w:t xml:space="preserve"> the</w:t>
      </w:r>
      <w:r w:rsidR="008503A2">
        <w:t xml:space="preserve"> processing</w:t>
      </w:r>
      <w:r w:rsidR="0086002E">
        <w:t xml:space="preserve"> of</w:t>
      </w:r>
      <w:r w:rsidR="00F7316B">
        <w:t xml:space="preserve"> tissue for immunohistochemistry, w</w:t>
      </w:r>
      <w:r w:rsidR="00557556">
        <w:t xml:space="preserve">estern </w:t>
      </w:r>
      <w:r w:rsidR="00F7316B">
        <w:t>analysis, and RNA-e</w:t>
      </w:r>
      <w:r w:rsidR="00557556">
        <w:t xml:space="preserve">xtraction. </w:t>
      </w:r>
    </w:p>
    <w:p w14:paraId="47840082" w14:textId="77777777" w:rsidR="00BC425C" w:rsidRPr="001B1519" w:rsidRDefault="00BC425C">
      <w:pPr>
        <w:rPr>
          <w:rFonts w:asciiTheme="minorHAnsi" w:hAnsiTheme="minorHAnsi" w:cstheme="minorHAnsi"/>
        </w:rPr>
      </w:pPr>
    </w:p>
    <w:p w14:paraId="2E146746" w14:textId="77777777" w:rsidR="00387A5C" w:rsidRPr="001B1519" w:rsidRDefault="006305D7">
      <w:pPr>
        <w:outlineLvl w:val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5FCABF6B" w14:textId="1E29C213" w:rsidR="00585675" w:rsidRPr="003816E4" w:rsidRDefault="00585675">
      <w:r>
        <w:t xml:space="preserve">The </w:t>
      </w:r>
      <w:r w:rsidRPr="003403BA">
        <w:rPr>
          <w:i/>
        </w:rPr>
        <w:t>Drosophila</w:t>
      </w:r>
      <w:r>
        <w:t xml:space="preserve"> pupal retina provides an </w:t>
      </w:r>
      <w:r w:rsidR="0009784A">
        <w:t>excellent</w:t>
      </w:r>
      <w:r>
        <w:t xml:space="preserve"> model system for the study of morphogenetic processes </w:t>
      </w:r>
      <w:r w:rsidR="00F76F74">
        <w:t>during</w:t>
      </w:r>
      <w:r>
        <w:t xml:space="preserve"> development.</w:t>
      </w:r>
      <w:r w:rsidR="00C87778">
        <w:t xml:space="preserve"> </w:t>
      </w:r>
      <w:r>
        <w:t xml:space="preserve">In this paper, we present a </w:t>
      </w:r>
      <w:r w:rsidR="00F76F74" w:rsidRPr="00BD3EDB">
        <w:rPr>
          <w:color w:val="000000" w:themeColor="text1"/>
        </w:rPr>
        <w:t>reliable</w:t>
      </w:r>
      <w:r w:rsidR="00F76F74" w:rsidRPr="00BD3EDB">
        <w:rPr>
          <w:color w:val="FF0000"/>
        </w:rPr>
        <w:t xml:space="preserve"> </w:t>
      </w:r>
      <w:r>
        <w:t xml:space="preserve">protocol for </w:t>
      </w:r>
      <w:r w:rsidR="003E523C">
        <w:t xml:space="preserve">the </w:t>
      </w:r>
      <w:r>
        <w:t>dissection</w:t>
      </w:r>
      <w:r w:rsidR="00F76F74">
        <w:t xml:space="preserve"> </w:t>
      </w:r>
      <w:r>
        <w:t xml:space="preserve">of the </w:t>
      </w:r>
      <w:r w:rsidR="002C5F26">
        <w:t xml:space="preserve">delicate </w:t>
      </w:r>
      <w:r w:rsidRPr="002518CC">
        <w:rPr>
          <w:i/>
        </w:rPr>
        <w:t>Drosophila</w:t>
      </w:r>
      <w:r>
        <w:t xml:space="preserve"> pupal retina.</w:t>
      </w:r>
      <w:r w:rsidR="00C87778">
        <w:t xml:space="preserve"> </w:t>
      </w:r>
      <w:r w:rsidR="00F76F74">
        <w:t xml:space="preserve">Our </w:t>
      </w:r>
      <w:r>
        <w:t xml:space="preserve">surgical approach utilizes </w:t>
      </w:r>
      <w:r w:rsidR="0033260C">
        <w:t xml:space="preserve">readily-available </w:t>
      </w:r>
      <w:r>
        <w:t xml:space="preserve">microdissection tools to </w:t>
      </w:r>
      <w:r w:rsidR="0033260C">
        <w:t>open pupae and precisely extract eye-brain complexes. These</w:t>
      </w:r>
      <w:r>
        <w:t xml:space="preserve"> can be fixed</w:t>
      </w:r>
      <w:r w:rsidR="0033260C">
        <w:t>,</w:t>
      </w:r>
      <w:r>
        <w:t xml:space="preserve"> subjected to immunohistochemistry</w:t>
      </w:r>
      <w:r w:rsidR="008603AA">
        <w:t>,</w:t>
      </w:r>
      <w:r>
        <w:t xml:space="preserve"> </w:t>
      </w:r>
      <w:r w:rsidR="0033260C">
        <w:t xml:space="preserve">and retinas </w:t>
      </w:r>
      <w:r w:rsidR="00DE011C">
        <w:t xml:space="preserve">then </w:t>
      </w:r>
      <w:r w:rsidR="0033260C">
        <w:t xml:space="preserve">mounted onto microscope slides </w:t>
      </w:r>
      <w:r w:rsidR="006941E0">
        <w:t xml:space="preserve">and imaged </w:t>
      </w:r>
      <w:r w:rsidR="0033260C">
        <w:t xml:space="preserve">if the goal is to detect cellular </w:t>
      </w:r>
      <w:r w:rsidR="00DE011C">
        <w:t>or</w:t>
      </w:r>
      <w:r w:rsidR="0033260C">
        <w:t xml:space="preserve"> subcellular structures. Alternatively, unfixed retinas can be </w:t>
      </w:r>
      <w:r w:rsidR="006941E0">
        <w:t xml:space="preserve">isolated from brain tissue, </w:t>
      </w:r>
      <w:r w:rsidR="00F7316B">
        <w:t xml:space="preserve">lysed </w:t>
      </w:r>
      <w:r w:rsidR="006941E0">
        <w:t>in appropriate buffers and utilized for protein gel electrophoresis or m</w:t>
      </w:r>
      <w:r w:rsidR="008503A2">
        <w:t>RNA extraction</w:t>
      </w:r>
      <w:r w:rsidR="006941E0">
        <w:t xml:space="preserve"> </w:t>
      </w:r>
      <w:r w:rsidR="00DE011C">
        <w:t>(</w:t>
      </w:r>
      <w:r w:rsidR="006941E0">
        <w:t>to assess protein or gene expression, respectively</w:t>
      </w:r>
      <w:r w:rsidR="00DE011C">
        <w:t>)</w:t>
      </w:r>
      <w:r w:rsidR="006941E0">
        <w:t>.</w:t>
      </w:r>
      <w:r w:rsidR="00852940">
        <w:t xml:space="preserve"> </w:t>
      </w:r>
      <w:r w:rsidR="006702EB">
        <w:t>Significant p</w:t>
      </w:r>
      <w:r w:rsidR="00D52570">
        <w:t xml:space="preserve">ractice and patience </w:t>
      </w:r>
      <w:r w:rsidR="006702EB">
        <w:t>may be</w:t>
      </w:r>
      <w:r w:rsidR="00D52570">
        <w:t xml:space="preserve"> required to master the</w:t>
      </w:r>
      <w:r w:rsidR="002C5F26">
        <w:t xml:space="preserve"> mi</w:t>
      </w:r>
      <w:r w:rsidR="00460FB6">
        <w:t>c</w:t>
      </w:r>
      <w:r w:rsidR="002C5F26">
        <w:t>rodissection protocol described</w:t>
      </w:r>
      <w:r w:rsidR="00D52570">
        <w:t xml:space="preserve">, </w:t>
      </w:r>
      <w:r w:rsidR="006702EB">
        <w:t>but once mastered, the</w:t>
      </w:r>
      <w:r w:rsidR="0001777F">
        <w:t xml:space="preserve"> protocol </w:t>
      </w:r>
      <w:r w:rsidR="002C5F26">
        <w:t xml:space="preserve">enables </w:t>
      </w:r>
      <w:r w:rsidR="00AE4643">
        <w:t xml:space="preserve">relatively quick </w:t>
      </w:r>
      <w:r w:rsidR="002C5F26">
        <w:t xml:space="preserve">isolation of </w:t>
      </w:r>
      <w:r w:rsidR="00D52570">
        <w:t xml:space="preserve">mainly </w:t>
      </w:r>
      <w:r w:rsidR="002C5F26">
        <w:t xml:space="preserve">undamaged </w:t>
      </w:r>
      <w:r w:rsidR="00460FB6">
        <w:t>retinas.</w:t>
      </w:r>
    </w:p>
    <w:p w14:paraId="001E67A8" w14:textId="77777777" w:rsidR="006305D7" w:rsidRPr="001B1519" w:rsidRDefault="006305D7">
      <w:pPr>
        <w:rPr>
          <w:rFonts w:asciiTheme="minorHAnsi" w:hAnsiTheme="minorHAnsi" w:cstheme="minorHAnsi"/>
        </w:rPr>
      </w:pPr>
    </w:p>
    <w:p w14:paraId="297B4E35" w14:textId="77777777" w:rsidR="00387A5C" w:rsidRPr="001B1519" w:rsidRDefault="006305D7">
      <w:pPr>
        <w:outlineLvl w:val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7A74073E" w14:textId="57ABE9A1" w:rsidR="00DE011C" w:rsidRDefault="00585675">
      <w:r w:rsidRPr="009A0DA6">
        <w:t xml:space="preserve">The </w:t>
      </w:r>
      <w:r w:rsidRPr="485692C7">
        <w:rPr>
          <w:i/>
          <w:iCs/>
        </w:rPr>
        <w:t>Drosophila</w:t>
      </w:r>
      <w:r w:rsidRPr="009A0DA6">
        <w:t xml:space="preserve"> retina is composed of approximately 750 ommatidia </w:t>
      </w:r>
      <w:r w:rsidR="00B47AD7">
        <w:t xml:space="preserve">surrounded by pigment cells </w:t>
      </w:r>
      <w:r w:rsidRPr="009A0DA6">
        <w:t>arranged in a honeycomb lattice</w:t>
      </w:r>
      <w:r w:rsidR="003C18B7" w:rsidRPr="485692C7">
        <w:fldChar w:fldCharType="begin">
          <w:fldData xml:space="preserve">PEVuZE5vdGU+PENpdGU+PEF1dGhvcj5DYWdhbjwvQXV0aG9yPjxZZWFyPjE5ODk8L1llYXI+PFJl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</w:fldData>
        </w:fldChar>
      </w:r>
      <w:r w:rsidR="00A37F19">
        <w:instrText xml:space="preserve"> ADDIN EN.CITE </w:instrText>
      </w:r>
      <w:r w:rsidR="003C18B7">
        <w:fldChar w:fldCharType="begin">
          <w:fldData xml:space="preserve">PEVuZE5vdGU+PENpdGU+PEF1dGhvcj5DYWdhbjwvQXV0aG9yPjxZZWFyPjE5ODk8L1llYXI+PFJl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</w:fldData>
        </w:fldChar>
      </w:r>
      <w:r w:rsidR="00A37F19">
        <w:instrText xml:space="preserve"> ADDIN EN.CITE.DATA </w:instrText>
      </w:r>
      <w:r w:rsidR="003C18B7">
        <w:fldChar w:fldCharType="end"/>
      </w:r>
      <w:r w:rsidR="003C18B7" w:rsidRPr="485692C7">
        <w:rPr>
          <w:vertAlign w:val="superscript"/>
        </w:rPr>
      </w:r>
      <w:r w:rsidR="003C18B7" w:rsidRPr="485692C7">
        <w:rPr>
          <w:vertAlign w:val="superscript"/>
        </w:rPr>
        <w:fldChar w:fldCharType="separate"/>
      </w:r>
      <w:r w:rsidR="00A37F19" w:rsidRPr="00A37F19">
        <w:rPr>
          <w:noProof/>
          <w:vertAlign w:val="superscript"/>
        </w:rPr>
        <w:t>1-4</w:t>
      </w:r>
      <w:r w:rsidR="003C18B7" w:rsidRPr="485692C7">
        <w:fldChar w:fldCharType="end"/>
      </w:r>
      <w:r w:rsidRPr="009A0DA6">
        <w:t>.</w:t>
      </w:r>
      <w:r>
        <w:t xml:space="preserve"> Each ommatidium contains eight photoreceptor neurons, four lens</w:t>
      </w:r>
      <w:r w:rsidR="00B47AD7">
        <w:t>-</w:t>
      </w:r>
      <w:r>
        <w:t>secreting cone cells, and two primary pigment cells.</w:t>
      </w:r>
      <w:r w:rsidR="00C87778">
        <w:t xml:space="preserve"> </w:t>
      </w:r>
      <w:r w:rsidR="00454415">
        <w:t>Surrounding</w:t>
      </w:r>
      <w:r>
        <w:t xml:space="preserve"> each ommatidium are </w:t>
      </w:r>
      <w:r w:rsidR="0009784A">
        <w:t>pigment</w:t>
      </w:r>
      <w:r w:rsidR="00B47AD7">
        <w:t>-</w:t>
      </w:r>
      <w:r w:rsidR="0009784A">
        <w:t>producing lattice cells</w:t>
      </w:r>
      <w:r>
        <w:t xml:space="preserve"> and sensory bristle groups.</w:t>
      </w:r>
      <w:r w:rsidR="00C87778">
        <w:t xml:space="preserve"> </w:t>
      </w:r>
      <w:r w:rsidRPr="007855B1">
        <w:t xml:space="preserve">Due to its post-mitotic nature and stereotypical hexagonal arrangement, the </w:t>
      </w:r>
      <w:r w:rsidRPr="485692C7">
        <w:rPr>
          <w:i/>
          <w:iCs/>
        </w:rPr>
        <w:t>Drosophila</w:t>
      </w:r>
      <w:r w:rsidRPr="007855B1">
        <w:t xml:space="preserve"> </w:t>
      </w:r>
      <w:r w:rsidRPr="00870886">
        <w:rPr>
          <w:color w:val="000000" w:themeColor="text1"/>
        </w:rPr>
        <w:t>pupal</w:t>
      </w:r>
      <w:r w:rsidRPr="007855B1">
        <w:t xml:space="preserve"> retina provides an </w:t>
      </w:r>
      <w:r w:rsidR="0009784A">
        <w:t>excellent</w:t>
      </w:r>
      <w:r w:rsidRPr="007855B1">
        <w:t xml:space="preserve"> model system for the study of morph</w:t>
      </w:r>
      <w:r w:rsidR="006A7D5C">
        <w:t>ogenetic processes</w:t>
      </w:r>
      <w:r w:rsidR="005D67C2">
        <w:t xml:space="preserve"> </w:t>
      </w:r>
      <w:r w:rsidRPr="007855B1">
        <w:t>including</w:t>
      </w:r>
      <w:r>
        <w:t xml:space="preserve"> </w:t>
      </w:r>
      <w:r w:rsidR="00167181">
        <w:t>cell adhesion</w:t>
      </w:r>
      <w:r w:rsidR="003C18B7" w:rsidRPr="485692C7">
        <w:fldChar w:fldCharType="begin">
          <w:fldData xml:space="preserve">PEVuZE5vdGU+PENpdGU+PEF1dGhvcj5IYXlhc2hpPC9BdXRob3I+PFllYXI+MjAwNDwvWWVhcj48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</w:fldData>
        </w:fldChar>
      </w:r>
      <w:r w:rsidR="001545A6">
        <w:instrText xml:space="preserve"> ADDIN EN.CITE </w:instrText>
      </w:r>
      <w:r w:rsidR="003C18B7">
        <w:fldChar w:fldCharType="begin">
          <w:fldData xml:space="preserve">PEVuZE5vdGU+PENpdGU+PEF1dGhvcj5IYXlhc2hpPC9BdXRob3I+PFllYXI+MjAwNDwvWWVhcj48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</w:fldData>
        </w:fldChar>
      </w:r>
      <w:r w:rsidR="001545A6">
        <w:instrText xml:space="preserve"> ADDIN EN.CITE.DATA </w:instrText>
      </w:r>
      <w:r w:rsidR="003C18B7">
        <w:fldChar w:fldCharType="end"/>
      </w:r>
      <w:r w:rsidR="003C18B7" w:rsidRPr="485692C7">
        <w:rPr>
          <w:vertAlign w:val="superscript"/>
        </w:rPr>
      </w:r>
      <w:r w:rsidR="003C18B7" w:rsidRPr="485692C7">
        <w:rPr>
          <w:vertAlign w:val="superscript"/>
        </w:rPr>
        <w:fldChar w:fldCharType="separate"/>
      </w:r>
      <w:r w:rsidR="001545A6" w:rsidRPr="00CD249E">
        <w:rPr>
          <w:noProof/>
          <w:vertAlign w:val="superscript"/>
        </w:rPr>
        <w:t>5-10</w:t>
      </w:r>
      <w:r w:rsidR="003C18B7" w:rsidRPr="485692C7">
        <w:fldChar w:fldCharType="end"/>
      </w:r>
      <w:r w:rsidR="001545A6">
        <w:t xml:space="preserve"> and </w:t>
      </w:r>
      <w:r w:rsidR="00167181" w:rsidRPr="007855B1">
        <w:t>apoptosis</w:t>
      </w:r>
      <w:r w:rsidR="003C18B7" w:rsidRPr="485692C7">
        <w:fldChar w:fldCharType="begin">
          <w:fldData xml:space="preserve">PEVuZE5vdGU+PENpdGU+PEF1dGhvcj5MaW48L0F1dGhvcj48WWVhcj4yMDA0PC9ZZWFyPjxSZWNO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=
</w:fldData>
        </w:fldChar>
      </w:r>
      <w:r w:rsidR="00CD249E">
        <w:instrText xml:space="preserve"> ADDIN EN.CITE </w:instrText>
      </w:r>
      <w:r w:rsidR="003C18B7">
        <w:fldChar w:fldCharType="begin">
          <w:fldData xml:space="preserve">PEVuZE5vdGU+PENpdGU+PEF1dGhvcj5MaW48L0F1dGhvcj48WWVhcj4yMDA0PC9ZZWFyPjxSZWNO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=
</w:fldData>
        </w:fldChar>
      </w:r>
      <w:r w:rsidR="00CD249E">
        <w:instrText xml:space="preserve"> ADDIN EN.CITE.DATA </w:instrText>
      </w:r>
      <w:r w:rsidR="003C18B7">
        <w:fldChar w:fldCharType="end"/>
      </w:r>
      <w:r w:rsidR="003C18B7" w:rsidRPr="485692C7">
        <w:rPr>
          <w:vertAlign w:val="superscript"/>
        </w:rPr>
      </w:r>
      <w:r w:rsidR="003C18B7" w:rsidRPr="485692C7">
        <w:rPr>
          <w:vertAlign w:val="superscript"/>
        </w:rPr>
        <w:fldChar w:fldCharType="separate"/>
      </w:r>
      <w:r w:rsidR="00CD249E" w:rsidRPr="00CD249E">
        <w:rPr>
          <w:noProof/>
          <w:vertAlign w:val="superscript"/>
        </w:rPr>
        <w:t>11-15</w:t>
      </w:r>
      <w:r w:rsidR="003C18B7" w:rsidRPr="485692C7">
        <w:fldChar w:fldCharType="end"/>
      </w:r>
      <w:r w:rsidRPr="007855B1">
        <w:t>.</w:t>
      </w:r>
      <w:r w:rsidR="00C87778">
        <w:t xml:space="preserve"> </w:t>
      </w:r>
    </w:p>
    <w:p w14:paraId="5046C265" w14:textId="77777777" w:rsidR="00B65E1B" w:rsidRDefault="00B65E1B"/>
    <w:p w14:paraId="459C73AF" w14:textId="09E88D59" w:rsidR="001F2141" w:rsidRDefault="00BF2AEB">
      <w:r>
        <w:t>Several published</w:t>
      </w:r>
      <w:r w:rsidRPr="007855B1">
        <w:t xml:space="preserve"> </w:t>
      </w:r>
      <w:r w:rsidR="00585675" w:rsidRPr="007855B1">
        <w:t xml:space="preserve">protocols utilize </w:t>
      </w:r>
      <w:r w:rsidR="00F94A2F">
        <w:t>air pressure</w:t>
      </w:r>
      <w:r w:rsidR="00585675" w:rsidRPr="007855B1">
        <w:t xml:space="preserve"> to </w:t>
      </w:r>
      <w:r>
        <w:t>extract</w:t>
      </w:r>
      <w:r w:rsidRPr="007855B1">
        <w:t xml:space="preserve"> </w:t>
      </w:r>
      <w:r>
        <w:t xml:space="preserve">eye-brain complexes </w:t>
      </w:r>
      <w:r w:rsidR="00585675" w:rsidRPr="007855B1">
        <w:t>from</w:t>
      </w:r>
      <w:r>
        <w:t xml:space="preserve"> </w:t>
      </w:r>
      <w:r w:rsidRPr="485692C7">
        <w:rPr>
          <w:i/>
          <w:iCs/>
        </w:rPr>
        <w:t>Drosophila</w:t>
      </w:r>
      <w:r w:rsidR="00585675" w:rsidRPr="007855B1">
        <w:t xml:space="preserve"> </w:t>
      </w:r>
      <w:r>
        <w:t>pupae</w:t>
      </w:r>
      <w:r w:rsidR="003C18B7" w:rsidRPr="485692C7">
        <w:fldChar w:fldCharType="begin">
          <w:fldData xml:space="preserve">PEVuZE5vdGU+PENpdGU+PEF1dGhvcj5Xb2xmZjwvQXV0aG9yPjxZZWFyPjIwMDc8L1llYXI+PFJl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</w:fldData>
        </w:fldChar>
      </w:r>
      <w:r w:rsidR="00CD249E">
        <w:instrText xml:space="preserve"> ADDIN EN.CITE </w:instrText>
      </w:r>
      <w:r w:rsidR="003C18B7">
        <w:fldChar w:fldCharType="begin">
          <w:fldData xml:space="preserve">PEVuZE5vdGU+PENpdGU+PEF1dGhvcj5Xb2xmZjwvQXV0aG9yPjxZZWFyPjIwMDc8L1llYXI+PFJl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</w:fldData>
        </w:fldChar>
      </w:r>
      <w:r w:rsidR="00CD249E">
        <w:instrText xml:space="preserve"> ADDIN EN.CITE.DATA </w:instrText>
      </w:r>
      <w:r w:rsidR="003C18B7">
        <w:fldChar w:fldCharType="end"/>
      </w:r>
      <w:r w:rsidR="003C18B7" w:rsidRPr="485692C7">
        <w:rPr>
          <w:vertAlign w:val="superscript"/>
        </w:rPr>
      </w:r>
      <w:r w:rsidR="003C18B7" w:rsidRPr="485692C7">
        <w:rPr>
          <w:vertAlign w:val="superscript"/>
        </w:rPr>
        <w:fldChar w:fldCharType="separate"/>
      </w:r>
      <w:r w:rsidR="00CD249E" w:rsidRPr="00CD249E">
        <w:rPr>
          <w:noProof/>
          <w:vertAlign w:val="superscript"/>
        </w:rPr>
        <w:t>16-18</w:t>
      </w:r>
      <w:r w:rsidR="003C18B7" w:rsidRPr="485692C7">
        <w:fldChar w:fldCharType="end"/>
      </w:r>
      <w:r w:rsidR="00585675" w:rsidRPr="007855B1">
        <w:t>.</w:t>
      </w:r>
      <w:r w:rsidR="00C87778">
        <w:t xml:space="preserve"> </w:t>
      </w:r>
      <w:r w:rsidR="00DE011C">
        <w:t>The</w:t>
      </w:r>
      <w:r w:rsidR="00DE011C" w:rsidRPr="007855B1">
        <w:t xml:space="preserve"> </w:t>
      </w:r>
      <w:r w:rsidR="00585675" w:rsidRPr="007855B1">
        <w:t xml:space="preserve">protocol </w:t>
      </w:r>
      <w:r w:rsidR="00DE011C">
        <w:t xml:space="preserve">described here </w:t>
      </w:r>
      <w:r w:rsidR="00585675" w:rsidRPr="007855B1">
        <w:t xml:space="preserve">instead utilizes microdissection tools to </w:t>
      </w:r>
      <w:r w:rsidR="00F94A2F">
        <w:t>carefully</w:t>
      </w:r>
      <w:r w:rsidR="009F7032">
        <w:t xml:space="preserve"> </w:t>
      </w:r>
      <w:r w:rsidR="00585675" w:rsidRPr="007855B1">
        <w:t xml:space="preserve">and </w:t>
      </w:r>
      <w:r w:rsidR="0009784A">
        <w:t>precisely</w:t>
      </w:r>
      <w:r w:rsidR="00585675" w:rsidRPr="007855B1">
        <w:t xml:space="preserve"> isolate </w:t>
      </w:r>
      <w:r w:rsidR="009F7032">
        <w:t xml:space="preserve">eye-brain complexes with the goal of </w:t>
      </w:r>
      <w:r w:rsidR="00B83577">
        <w:t>obtaining</w:t>
      </w:r>
      <w:r w:rsidR="009F7032">
        <w:t xml:space="preserve"> undamaged retinal tissue. This is crucial if retina</w:t>
      </w:r>
      <w:r w:rsidR="00B83577">
        <w:t xml:space="preserve">s are </w:t>
      </w:r>
      <w:r w:rsidR="009F7032">
        <w:t>to be utilized for morphological</w:t>
      </w:r>
      <w:r w:rsidR="00B83577">
        <w:t>, protein</w:t>
      </w:r>
      <w:r w:rsidR="008452C4">
        <w:t>,</w:t>
      </w:r>
      <w:r w:rsidR="00B83577">
        <w:t xml:space="preserve"> or gene expression analyses since</w:t>
      </w:r>
      <w:r w:rsidR="009F7032">
        <w:t xml:space="preserve"> damage</w:t>
      </w:r>
      <w:r w:rsidR="00B83577">
        <w:t xml:space="preserve"> to retinas can result in cellular stress or death</w:t>
      </w:r>
      <w:r w:rsidR="004F08A0">
        <w:t xml:space="preserve">, </w:t>
      </w:r>
      <w:r w:rsidR="00007E9D">
        <w:t xml:space="preserve">which could modify the </w:t>
      </w:r>
      <w:r w:rsidR="004F08A0">
        <w:t xml:space="preserve">cellular </w:t>
      </w:r>
      <w:r w:rsidR="00007E9D">
        <w:t>phenotype or gene expression</w:t>
      </w:r>
      <w:r w:rsidR="00B83577">
        <w:t>.</w:t>
      </w:r>
      <w:r w:rsidR="009F7032">
        <w:t xml:space="preserve"> </w:t>
      </w:r>
      <w:r w:rsidR="002029AB">
        <w:t xml:space="preserve">Additionally, after </w:t>
      </w:r>
      <w:r w:rsidR="00570E5F">
        <w:t xml:space="preserve">practice, </w:t>
      </w:r>
      <w:r w:rsidR="00015C1A">
        <w:t xml:space="preserve">6 </w:t>
      </w:r>
      <w:r w:rsidR="00570E5F">
        <w:t xml:space="preserve">to </w:t>
      </w:r>
      <w:r w:rsidR="00015C1A">
        <w:t xml:space="preserve">10 </w:t>
      </w:r>
      <w:r w:rsidR="00570E5F">
        <w:t xml:space="preserve">eye-brain complexes can be isolated in </w:t>
      </w:r>
      <w:r w:rsidR="00015C1A">
        <w:t>10</w:t>
      </w:r>
      <w:r w:rsidR="00570E5F">
        <w:t xml:space="preserve"> to </w:t>
      </w:r>
      <w:r w:rsidR="00015C1A">
        <w:t xml:space="preserve">15 </w:t>
      </w:r>
      <w:r w:rsidR="008D192C">
        <w:t>min</w:t>
      </w:r>
      <w:r w:rsidR="00570E5F">
        <w:t>,</w:t>
      </w:r>
      <w:r w:rsidR="002029AB">
        <w:t xml:space="preserve"> </w:t>
      </w:r>
      <w:r w:rsidR="00591115">
        <w:t>facilitat</w:t>
      </w:r>
      <w:r w:rsidR="00B83577">
        <w:t>ing</w:t>
      </w:r>
      <w:r w:rsidR="00591115">
        <w:t xml:space="preserve"> </w:t>
      </w:r>
      <w:r w:rsidR="002029AB">
        <w:t>the goal of</w:t>
      </w:r>
      <w:r w:rsidR="0011767F">
        <w:t xml:space="preserve"> </w:t>
      </w:r>
      <w:r w:rsidR="00570E5F">
        <w:t>minim</w:t>
      </w:r>
      <w:r w:rsidR="002029AB">
        <w:t>izing</w:t>
      </w:r>
      <w:r w:rsidR="00570E5F">
        <w:t xml:space="preserve"> variability in the age and developmental stage of dissected eye tissue</w:t>
      </w:r>
      <w:r w:rsidR="002029AB">
        <w:t>.</w:t>
      </w:r>
    </w:p>
    <w:p w14:paraId="1E0ED5FF" w14:textId="77777777" w:rsidR="00B65E1B" w:rsidRDefault="00B65E1B"/>
    <w:p w14:paraId="3A344DD0" w14:textId="1E1CDB6D" w:rsidR="007A4DD6" w:rsidRPr="001B1519" w:rsidRDefault="00427E66">
      <w:pPr>
        <w:rPr>
          <w:rFonts w:asciiTheme="minorHAnsi" w:hAnsiTheme="minorHAnsi" w:cstheme="minorHAnsi"/>
          <w:color w:val="808080" w:themeColor="background1" w:themeShade="80"/>
        </w:rPr>
      </w:pPr>
      <w:r w:rsidRPr="00800DB0">
        <w:rPr>
          <w:color w:val="000000" w:themeColor="text1"/>
        </w:rPr>
        <w:t>The</w:t>
      </w:r>
      <w:r w:rsidR="00B87312" w:rsidRPr="00800DB0">
        <w:rPr>
          <w:color w:val="000000" w:themeColor="text1"/>
        </w:rPr>
        <w:t xml:space="preserve"> fixation, </w:t>
      </w:r>
      <w:r w:rsidRPr="00800DB0">
        <w:rPr>
          <w:color w:val="000000" w:themeColor="text1"/>
        </w:rPr>
        <w:t>immunostaining</w:t>
      </w:r>
      <w:r w:rsidR="00221769">
        <w:rPr>
          <w:color w:val="000000" w:themeColor="text1"/>
        </w:rPr>
        <w:t>,</w:t>
      </w:r>
      <w:r w:rsidRPr="00800DB0">
        <w:rPr>
          <w:color w:val="000000" w:themeColor="text1"/>
        </w:rPr>
        <w:t xml:space="preserve"> </w:t>
      </w:r>
      <w:r w:rsidR="00B87312" w:rsidRPr="00800DB0">
        <w:rPr>
          <w:color w:val="000000" w:themeColor="text1"/>
        </w:rPr>
        <w:t xml:space="preserve">and whole-mount </w:t>
      </w:r>
      <w:r w:rsidRPr="00800DB0">
        <w:rPr>
          <w:color w:val="000000" w:themeColor="text1"/>
        </w:rPr>
        <w:t>protocol</w:t>
      </w:r>
      <w:r w:rsidR="00591115">
        <w:rPr>
          <w:color w:val="000000" w:themeColor="text1"/>
        </w:rPr>
        <w:t xml:space="preserve"> </w:t>
      </w:r>
      <w:r w:rsidRPr="00800DB0">
        <w:rPr>
          <w:color w:val="000000" w:themeColor="text1"/>
        </w:rPr>
        <w:t>describe</w:t>
      </w:r>
      <w:r w:rsidR="00591115">
        <w:rPr>
          <w:color w:val="000000" w:themeColor="text1"/>
        </w:rPr>
        <w:t>d</w:t>
      </w:r>
      <w:r w:rsidRPr="00800DB0">
        <w:rPr>
          <w:color w:val="000000" w:themeColor="text1"/>
        </w:rPr>
        <w:t xml:space="preserve"> </w:t>
      </w:r>
      <w:r w:rsidR="00F7316B">
        <w:rPr>
          <w:color w:val="000000" w:themeColor="text1"/>
        </w:rPr>
        <w:t xml:space="preserve">below </w:t>
      </w:r>
      <w:r w:rsidRPr="00800DB0">
        <w:rPr>
          <w:color w:val="000000" w:themeColor="text1"/>
        </w:rPr>
        <w:t xml:space="preserve">is suitable for the preparation of </w:t>
      </w:r>
      <w:r w:rsidRPr="00800DB0">
        <w:rPr>
          <w:i/>
          <w:iCs/>
          <w:color w:val="000000" w:themeColor="text1"/>
        </w:rPr>
        <w:t xml:space="preserve">Drosophila </w:t>
      </w:r>
      <w:r w:rsidRPr="00800DB0">
        <w:rPr>
          <w:color w:val="000000" w:themeColor="text1"/>
        </w:rPr>
        <w:t>eyes</w:t>
      </w:r>
      <w:r w:rsidR="00B87312" w:rsidRPr="00800DB0">
        <w:rPr>
          <w:color w:val="000000" w:themeColor="text1"/>
        </w:rPr>
        <w:t xml:space="preserve"> for fluorescent microscopy.</w:t>
      </w:r>
      <w:r w:rsidR="00C87778">
        <w:rPr>
          <w:color w:val="000000" w:themeColor="text1"/>
        </w:rPr>
        <w:t xml:space="preserve"> </w:t>
      </w:r>
      <w:r w:rsidR="00B87312" w:rsidRPr="00800DB0">
        <w:rPr>
          <w:color w:val="000000" w:themeColor="text1"/>
        </w:rPr>
        <w:t>R</w:t>
      </w:r>
      <w:r w:rsidR="00585675" w:rsidRPr="00800DB0">
        <w:rPr>
          <w:color w:val="000000" w:themeColor="text1"/>
        </w:rPr>
        <w:t>etina</w:t>
      </w:r>
      <w:r w:rsidR="00570E5F" w:rsidRPr="00800DB0">
        <w:rPr>
          <w:color w:val="000000" w:themeColor="text1"/>
        </w:rPr>
        <w:t>s</w:t>
      </w:r>
      <w:r w:rsidR="00585675" w:rsidRPr="00800DB0">
        <w:rPr>
          <w:color w:val="000000" w:themeColor="text1"/>
        </w:rPr>
        <w:t xml:space="preserve"> can be incubated with antibodies </w:t>
      </w:r>
      <w:r w:rsidR="003639E4" w:rsidRPr="00800DB0">
        <w:rPr>
          <w:color w:val="000000" w:themeColor="text1"/>
        </w:rPr>
        <w:t>targeting</w:t>
      </w:r>
      <w:r w:rsidR="00585675" w:rsidRPr="00800DB0">
        <w:rPr>
          <w:color w:val="000000" w:themeColor="text1"/>
        </w:rPr>
        <w:t xml:space="preserve"> proteins of interest. For </w:t>
      </w:r>
      <w:r w:rsidR="009907C8">
        <w:rPr>
          <w:color w:val="000000" w:themeColor="text1"/>
        </w:rPr>
        <w:t xml:space="preserve">example, antibodies to </w:t>
      </w:r>
      <w:proofErr w:type="spellStart"/>
      <w:r w:rsidR="009907C8">
        <w:rPr>
          <w:color w:val="000000" w:themeColor="text1"/>
        </w:rPr>
        <w:t>adherens</w:t>
      </w:r>
      <w:proofErr w:type="spellEnd"/>
      <w:r w:rsidR="009907C8">
        <w:rPr>
          <w:color w:val="000000" w:themeColor="text1"/>
        </w:rPr>
        <w:t xml:space="preserve"> </w:t>
      </w:r>
      <w:r w:rsidR="00585675" w:rsidRPr="00800DB0">
        <w:rPr>
          <w:color w:val="000000" w:themeColor="text1"/>
        </w:rPr>
        <w:t xml:space="preserve">junction components can be </w:t>
      </w:r>
      <w:r w:rsidRPr="00800DB0">
        <w:rPr>
          <w:color w:val="000000" w:themeColor="text1"/>
        </w:rPr>
        <w:t xml:space="preserve">utilized </w:t>
      </w:r>
      <w:r w:rsidR="00585675" w:rsidRPr="00800DB0">
        <w:rPr>
          <w:color w:val="000000" w:themeColor="text1"/>
        </w:rPr>
        <w:t xml:space="preserve">to visualize the apical </w:t>
      </w:r>
      <w:r w:rsidR="00570E5F" w:rsidRPr="00800DB0">
        <w:rPr>
          <w:color w:val="000000" w:themeColor="text1"/>
        </w:rPr>
        <w:t xml:space="preserve">circumferences </w:t>
      </w:r>
      <w:r w:rsidR="00585675" w:rsidRPr="00800DB0">
        <w:rPr>
          <w:color w:val="000000" w:themeColor="text1"/>
        </w:rPr>
        <w:t>of cell</w:t>
      </w:r>
      <w:r w:rsidR="00570E5F" w:rsidRPr="00800DB0">
        <w:rPr>
          <w:color w:val="000000" w:themeColor="text1"/>
        </w:rPr>
        <w:t>s</w:t>
      </w:r>
      <w:r w:rsidR="005F572C" w:rsidRPr="00800DB0">
        <w:rPr>
          <w:color w:val="000000" w:themeColor="text1"/>
        </w:rPr>
        <w:t xml:space="preserve"> so that characteristics including </w:t>
      </w:r>
      <w:r w:rsidR="00585675" w:rsidRPr="00800DB0">
        <w:rPr>
          <w:color w:val="000000" w:themeColor="text1"/>
        </w:rPr>
        <w:t xml:space="preserve">cell </w:t>
      </w:r>
      <w:r w:rsidR="005F572C" w:rsidRPr="00800DB0">
        <w:rPr>
          <w:color w:val="000000" w:themeColor="text1"/>
        </w:rPr>
        <w:t xml:space="preserve">type, </w:t>
      </w:r>
      <w:r w:rsidR="00585675" w:rsidRPr="00800DB0">
        <w:rPr>
          <w:color w:val="000000" w:themeColor="text1"/>
        </w:rPr>
        <w:t>shape</w:t>
      </w:r>
      <w:r w:rsidR="005F572C" w:rsidRPr="00800DB0">
        <w:rPr>
          <w:color w:val="000000" w:themeColor="text1"/>
        </w:rPr>
        <w:t xml:space="preserve"> and arrangement </w:t>
      </w:r>
      <w:r w:rsidR="00585675" w:rsidRPr="00800DB0">
        <w:rPr>
          <w:color w:val="000000" w:themeColor="text1"/>
        </w:rPr>
        <w:t xml:space="preserve">can be </w:t>
      </w:r>
      <w:r w:rsidR="005F572C" w:rsidRPr="00800DB0">
        <w:rPr>
          <w:color w:val="000000" w:themeColor="text1"/>
        </w:rPr>
        <w:t>assessed</w:t>
      </w:r>
      <w:r w:rsidR="003C18B7" w:rsidRPr="00800DB0">
        <w:rPr>
          <w:color w:val="000000" w:themeColor="text1"/>
        </w:rPr>
        <w:fldChar w:fldCharType="begin"/>
      </w:r>
      <w:r w:rsidR="00CD249E">
        <w:rPr>
          <w:color w:val="000000" w:themeColor="text1"/>
        </w:rPr>
        <w:instrText xml:space="preserve"> ADDIN EN.CITE &lt;EndNote&gt;&lt;Cite&gt;&lt;Author&gt;Johnson&lt;/Author&gt;&lt;Year&gt;2009&lt;/Year&gt;&lt;RecNum&gt;107&lt;/RecNum&gt;&lt;DisplayText&gt;&lt;style face="superscript"&gt;19&lt;/style&gt;&lt;/DisplayText&gt;&lt;record&gt;&lt;rec-number&gt;107&lt;/rec-number&gt;&lt;foreign-keys&gt;&lt;key app="EN" db-id="vpvwre5eve2weae5xaevpd0p00x2a0d55fp5" timestamp="1531939899"&gt;107&lt;/key&gt;&lt;/foreign-keys&gt;&lt;ref-type name="Journal Article"&gt;17&lt;/ref-type&gt;&lt;contributors&gt;&lt;authors&gt;&lt;author&gt;Johnson, Ruth I.&lt;/author&gt;&lt;author&gt;Cagan, Ross L.&lt;/author&gt;&lt;/authors&gt;&lt;/contributors&gt;&lt;titles&gt;&lt;title&gt;A Quantitative Method to Analyze Drosophila Pupal Eye Patterning&lt;/title&gt;&lt;secondary-title&gt;PLoS ONE&lt;/secondary-title&gt;&lt;/titles&gt;&lt;periodical&gt;&lt;full-title&gt;PloS one&lt;/full-title&gt;&lt;/periodical&gt;&lt;pages&gt;e7008&lt;/pages&gt;&lt;volume&gt;4&lt;/volume&gt;&lt;number&gt;9&lt;/number&gt;&lt;dates&gt;&lt;year&gt;2009&lt;/year&gt;&lt;pub-dates&gt;&lt;date&gt;09/15&amp;#xD;06/29/received&amp;#xD;08/17/accepted&lt;/date&gt;&lt;/pub-dates&gt;&lt;/dates&gt;&lt;pub-location&gt;San Francisco, USA&lt;/pub-location&gt;&lt;publisher&gt;Public Library of Science&lt;/publisher&gt;&lt;isbn&gt;1932-6203&lt;/isbn&gt;&lt;accession-num&gt;PMC2737617&lt;/accession-num&gt;&lt;urls&gt;&lt;related-urls&gt;&lt;url&gt;http://www.ncbi.nlm.nih.gov/pmc/articles/PMC2737617/&lt;/url&gt;&lt;/related-urls&gt;&lt;/urls&gt;&lt;electronic-resource-num&gt;10.1371/journal.pone.0007008&lt;/electronic-resource-num&gt;&lt;remote-database-name&gt;PMC&lt;/remote-database-name&gt;&lt;/record&gt;&lt;/Cite&gt;&lt;/EndNote&gt;</w:instrText>
      </w:r>
      <w:r w:rsidR="003C18B7" w:rsidRPr="00800DB0">
        <w:rPr>
          <w:color w:val="000000" w:themeColor="text1"/>
          <w:vertAlign w:val="superscript"/>
        </w:rPr>
        <w:fldChar w:fldCharType="separate"/>
      </w:r>
      <w:r w:rsidR="00CD249E" w:rsidRPr="00CD249E">
        <w:rPr>
          <w:noProof/>
          <w:color w:val="000000" w:themeColor="text1"/>
          <w:vertAlign w:val="superscript"/>
        </w:rPr>
        <w:t>19</w:t>
      </w:r>
      <w:r w:rsidR="003C18B7" w:rsidRPr="00800DB0">
        <w:rPr>
          <w:color w:val="000000" w:themeColor="text1"/>
        </w:rPr>
        <w:fldChar w:fldCharType="end"/>
      </w:r>
      <w:r w:rsidR="00585675" w:rsidRPr="00800DB0">
        <w:rPr>
          <w:color w:val="000000" w:themeColor="text1"/>
        </w:rPr>
        <w:t>.</w:t>
      </w:r>
      <w:r w:rsidR="00C87778">
        <w:rPr>
          <w:color w:val="000000" w:themeColor="text1"/>
        </w:rPr>
        <w:t xml:space="preserve"> </w:t>
      </w:r>
      <w:r w:rsidR="001F2141">
        <w:rPr>
          <w:color w:val="000000" w:themeColor="text1"/>
        </w:rPr>
        <w:t xml:space="preserve">Prior to fixation, eyes can </w:t>
      </w:r>
      <w:r w:rsidR="00F7316B">
        <w:rPr>
          <w:color w:val="000000" w:themeColor="text1"/>
        </w:rPr>
        <w:t xml:space="preserve">instead </w:t>
      </w:r>
      <w:r w:rsidR="001F2141">
        <w:rPr>
          <w:color w:val="000000" w:themeColor="text1"/>
        </w:rPr>
        <w:t>be cleaved from t</w:t>
      </w:r>
      <w:r w:rsidR="00F7316B">
        <w:rPr>
          <w:color w:val="000000" w:themeColor="text1"/>
        </w:rPr>
        <w:t xml:space="preserve">he brain for the purpose of extracting protein for </w:t>
      </w:r>
      <w:r w:rsidR="00167181">
        <w:rPr>
          <w:color w:val="000000" w:themeColor="text1"/>
        </w:rPr>
        <w:t>W</w:t>
      </w:r>
      <w:r w:rsidR="00F7316B">
        <w:rPr>
          <w:color w:val="000000" w:themeColor="text1"/>
        </w:rPr>
        <w:t>estern a</w:t>
      </w:r>
      <w:r w:rsidR="001F2141">
        <w:rPr>
          <w:color w:val="000000" w:themeColor="text1"/>
        </w:rPr>
        <w:t xml:space="preserve">nalysis, or RNA for use in </w:t>
      </w:r>
      <w:proofErr w:type="spellStart"/>
      <w:r w:rsidR="001F2141">
        <w:rPr>
          <w:color w:val="000000" w:themeColor="text1"/>
        </w:rPr>
        <w:t>qRT</w:t>
      </w:r>
      <w:proofErr w:type="spellEnd"/>
      <w:r w:rsidR="001F2141">
        <w:rPr>
          <w:color w:val="000000" w:themeColor="text1"/>
        </w:rPr>
        <w:t>-PCR or RNA-sequencing.</w:t>
      </w:r>
      <w:r w:rsidR="00C87778">
        <w:rPr>
          <w:color w:val="000000" w:themeColor="text1"/>
        </w:rPr>
        <w:t xml:space="preserve"> </w:t>
      </w:r>
    </w:p>
    <w:p w14:paraId="0399E48E" w14:textId="77777777" w:rsidR="00D15131" w:rsidRPr="001B1519" w:rsidRDefault="00D15131">
      <w:pPr>
        <w:rPr>
          <w:rFonts w:asciiTheme="minorHAnsi" w:hAnsiTheme="minorHAnsi" w:cstheme="minorHAnsi"/>
          <w:b/>
        </w:rPr>
      </w:pPr>
    </w:p>
    <w:p w14:paraId="0F83A278" w14:textId="148A03FA" w:rsidR="00387A5C" w:rsidRDefault="006305D7">
      <w:pPr>
        <w:outlineLvl w:val="0"/>
        <w:rPr>
          <w:rFonts w:asciiTheme="minorHAnsi" w:hAnsiTheme="minorHAnsi" w:cstheme="minorHAnsi"/>
        </w:rPr>
      </w:pPr>
      <w:r w:rsidRPr="0031568C">
        <w:rPr>
          <w:rFonts w:asciiTheme="minorHAnsi" w:hAnsiTheme="minorHAnsi" w:cstheme="minorHAnsi"/>
          <w:b/>
        </w:rPr>
        <w:t>PROTOCOL:</w:t>
      </w:r>
      <w:r w:rsidRPr="0031568C">
        <w:rPr>
          <w:rFonts w:asciiTheme="minorHAnsi" w:hAnsiTheme="minorHAnsi" w:cstheme="minorHAnsi"/>
        </w:rPr>
        <w:t xml:space="preserve"> </w:t>
      </w:r>
    </w:p>
    <w:p w14:paraId="0DC7395B" w14:textId="77777777" w:rsidR="00167181" w:rsidRPr="00AB3AF3" w:rsidRDefault="00167181">
      <w:pPr>
        <w:outlineLvl w:val="0"/>
        <w:rPr>
          <w:rFonts w:asciiTheme="minorHAnsi" w:hAnsiTheme="minorHAnsi" w:cstheme="minorHAnsi"/>
        </w:rPr>
      </w:pPr>
    </w:p>
    <w:p w14:paraId="47FC95A8" w14:textId="5B1A4576" w:rsidR="006A2152" w:rsidRPr="00F54865" w:rsidRDefault="485692C7" w:rsidP="00F54865">
      <w:pPr>
        <w:pStyle w:val="af3"/>
        <w:widowControl/>
        <w:numPr>
          <w:ilvl w:val="0"/>
          <w:numId w:val="41"/>
        </w:numPr>
        <w:autoSpaceDE/>
        <w:autoSpaceDN/>
        <w:adjustRightInd/>
        <w:ind w:left="0" w:firstLine="0"/>
        <w:outlineLvl w:val="0"/>
        <w:rPr>
          <w:b/>
          <w:bCs/>
        </w:rPr>
      </w:pPr>
      <w:r w:rsidRPr="00F54865">
        <w:rPr>
          <w:b/>
          <w:bCs/>
          <w:highlight w:val="yellow"/>
        </w:rPr>
        <w:t>Tissue Preparation</w:t>
      </w:r>
    </w:p>
    <w:p w14:paraId="4006337C" w14:textId="77777777" w:rsidR="005E46AC" w:rsidRPr="00F54865" w:rsidRDefault="005E46AC" w:rsidP="00F54865">
      <w:pPr>
        <w:pStyle w:val="af3"/>
        <w:widowControl/>
        <w:autoSpaceDE/>
        <w:autoSpaceDN/>
        <w:adjustRightInd/>
        <w:outlineLvl w:val="0"/>
        <w:rPr>
          <w:b/>
          <w:bCs/>
          <w:highlight w:val="yellow"/>
        </w:rPr>
      </w:pPr>
    </w:p>
    <w:p w14:paraId="48F1F3A3" w14:textId="140070D0" w:rsidR="00E60A77" w:rsidRPr="00751B2C" w:rsidRDefault="003C18B7" w:rsidP="00F54865">
      <w:pPr>
        <w:pStyle w:val="af3"/>
        <w:widowControl/>
        <w:numPr>
          <w:ilvl w:val="1"/>
          <w:numId w:val="41"/>
        </w:numPr>
        <w:autoSpaceDE/>
        <w:autoSpaceDN/>
        <w:adjustRightInd/>
        <w:ind w:left="0" w:firstLine="0"/>
      </w:pPr>
      <w:r w:rsidRPr="003E523C">
        <w:t xml:space="preserve">Set up </w:t>
      </w:r>
      <w:r w:rsidRPr="003E523C">
        <w:rPr>
          <w:i/>
          <w:iCs/>
        </w:rPr>
        <w:t xml:space="preserve">Drosophila </w:t>
      </w:r>
      <w:r w:rsidRPr="003E523C">
        <w:t>crosses</w:t>
      </w:r>
      <w:r w:rsidR="00580EDE">
        <w:t xml:space="preserve"> (as described </w:t>
      </w:r>
      <w:r w:rsidR="006B1E75">
        <w:t>previously</w:t>
      </w:r>
      <w:r w:rsidRPr="008122A4">
        <w:fldChar w:fldCharType="begin"/>
      </w:r>
      <w:r w:rsidR="001F5C2F" w:rsidRPr="008122A4">
        <w:instrText xml:space="preserve"> ADDIN EN.CITE &lt;EndNote&gt;&lt;Cite&gt;&lt;Author&gt;Greenspan&lt;/Author&gt;&lt;Year&gt;2004&lt;/Year&gt;&lt;RecNum&gt;136&lt;/RecNum&gt;&lt;DisplayText&gt;&lt;style face="superscript"&gt;20&lt;/style&gt;&lt;/DisplayText&gt;&lt;record&gt;&lt;rec-number&gt;136&lt;/rec-number&gt;&lt;foreign-keys&gt;&lt;key app="EN" db-id="vpvwre5eve2weae5xaevpd0p00x2a0d55fp5" timestamp="1544026791"&gt;136&lt;/key&gt;&lt;/foreign-keys&gt;&lt;ref-type name="Book"&gt;6&lt;/ref-type&gt;&lt;contributors&gt;&lt;authors&gt;&lt;author&gt;Greenspan, Ralph J.&lt;/author&gt;&lt;/authors&gt;&lt;/contributors&gt;&lt;titles&gt;&lt;title&gt;Fly pushing : the theory and practice of Drosophila genetics&lt;/title&gt;&lt;/titles&gt;&lt;dates&gt;&lt;year&gt;2004&lt;/year&gt;&lt;/dates&gt;&lt;pub-location&gt;Cold Spring Harbor, N.Y.&lt;/pub-location&gt;&lt;publisher&gt;Cold Spring Harbor Laboratory Press&lt;/publisher&gt;&lt;isbn&gt;0879697113 9780879697112 9781621822332 1621822338&lt;/isbn&gt;&lt;urls&gt;&lt;/urls&gt;&lt;remote-database-name&gt;/z-wcorg/&lt;/remote-database-name&gt;&lt;remote-database-provider&gt;http://worldcat.org&lt;/remote-database-provider&gt;&lt;language&gt;English&lt;/language&gt;&lt;/record&gt;&lt;/Cite&gt;&lt;/EndNote&gt;</w:instrText>
      </w:r>
      <w:r w:rsidRPr="008122A4">
        <w:fldChar w:fldCharType="separate"/>
      </w:r>
      <w:r w:rsidR="001F5C2F" w:rsidRPr="008122A4">
        <w:rPr>
          <w:noProof/>
          <w:vertAlign w:val="superscript"/>
        </w:rPr>
        <w:t>20</w:t>
      </w:r>
      <w:r w:rsidRPr="008122A4">
        <w:fldChar w:fldCharType="end"/>
      </w:r>
      <w:r w:rsidR="00401ECE">
        <w:t xml:space="preserve">) </w:t>
      </w:r>
      <w:r w:rsidR="00401ECE" w:rsidRPr="00D10576">
        <w:t xml:space="preserve">or culture specific </w:t>
      </w:r>
      <w:r w:rsidR="00401ECE">
        <w:rPr>
          <w:i/>
        </w:rPr>
        <w:t xml:space="preserve">Drosophila </w:t>
      </w:r>
      <w:r w:rsidR="00401ECE" w:rsidRPr="00D10576">
        <w:t>strains to obtain pupae of the desired genotype</w:t>
      </w:r>
      <w:r w:rsidR="00401ECE">
        <w:t>.</w:t>
      </w:r>
      <w:r w:rsidR="006E260F" w:rsidRPr="008122A4">
        <w:t xml:space="preserve"> To ensure that a large number of pupae emerge coincidently, establish these fly cultures in duplicate</w:t>
      </w:r>
      <w:r w:rsidR="00401ECE">
        <w:t xml:space="preserve"> </w:t>
      </w:r>
      <w:r w:rsidR="00401ECE" w:rsidRPr="00751B2C">
        <w:t>on nutrient-rich food media or standard food media generously supplemented with yeast-paste.</w:t>
      </w:r>
    </w:p>
    <w:p w14:paraId="051C9B05" w14:textId="77777777" w:rsidR="005E46AC" w:rsidRPr="00F54865" w:rsidRDefault="005E46AC" w:rsidP="00F54865">
      <w:pPr>
        <w:pStyle w:val="af3"/>
        <w:widowControl/>
        <w:autoSpaceDE/>
        <w:autoSpaceDN/>
        <w:adjustRightInd/>
        <w:ind w:left="900"/>
        <w:rPr>
          <w:highlight w:val="yellow"/>
        </w:rPr>
      </w:pPr>
    </w:p>
    <w:p w14:paraId="3573CA63" w14:textId="2B441146" w:rsidR="00585675" w:rsidRPr="00AD3866" w:rsidRDefault="003C18B7" w:rsidP="00F54865">
      <w:pPr>
        <w:pStyle w:val="af3"/>
        <w:widowControl/>
        <w:numPr>
          <w:ilvl w:val="1"/>
          <w:numId w:val="41"/>
        </w:numPr>
        <w:autoSpaceDE/>
        <w:autoSpaceDN/>
        <w:adjustRightInd/>
        <w:ind w:left="0" w:firstLine="0"/>
      </w:pPr>
      <w:r w:rsidRPr="003E523C">
        <w:t xml:space="preserve">Maintain </w:t>
      </w:r>
      <w:r w:rsidRPr="003E523C">
        <w:rPr>
          <w:i/>
          <w:iCs/>
        </w:rPr>
        <w:t>Drosophila</w:t>
      </w:r>
      <w:r w:rsidRPr="003E523C">
        <w:t xml:space="preserve"> cultures at 25</w:t>
      </w:r>
      <w:r w:rsidR="006B1E75">
        <w:t xml:space="preserve"> </w:t>
      </w:r>
      <w:r w:rsidRPr="003E523C">
        <w:sym w:font="Symbol" w:char="F0B0"/>
      </w:r>
      <w:r w:rsidRPr="003E523C">
        <w:t>C.</w:t>
      </w:r>
      <w:r w:rsidR="00C87778" w:rsidRPr="008122A4">
        <w:t xml:space="preserve"> </w:t>
      </w:r>
      <w:r w:rsidR="00585675" w:rsidRPr="00AD3866">
        <w:t xml:space="preserve">For crosses </w:t>
      </w:r>
      <w:r w:rsidR="00B87312" w:rsidRPr="00AD3866">
        <w:t xml:space="preserve">utilizing </w:t>
      </w:r>
      <w:r w:rsidR="00585675" w:rsidRPr="00AD3866">
        <w:t xml:space="preserve">the UAS-GAL4 system, </w:t>
      </w:r>
      <w:r w:rsidR="00585675" w:rsidRPr="00AD3866">
        <w:rPr>
          <w:i/>
          <w:iCs/>
        </w:rPr>
        <w:t>GMR-GAL4</w:t>
      </w:r>
      <w:r w:rsidR="00585675" w:rsidRPr="00AD3866">
        <w:t xml:space="preserve"> is an ideal driver expressed </w:t>
      </w:r>
      <w:r w:rsidR="005E792F" w:rsidRPr="00AD3866">
        <w:t>in larval eye disc cells posterior to the morphogenetic furrow</w:t>
      </w:r>
      <w:r w:rsidR="00454415" w:rsidRPr="00AD3866">
        <w:t xml:space="preserve"> </w:t>
      </w:r>
      <w:r w:rsidR="005E792F" w:rsidRPr="00AD3866">
        <w:t xml:space="preserve">and </w:t>
      </w:r>
      <w:r w:rsidR="00454415" w:rsidRPr="00AD3866">
        <w:t>throughout pupal development</w:t>
      </w:r>
      <w:r w:rsidRPr="00AD3866">
        <w:fldChar w:fldCharType="begin">
          <w:fldData xml:space="preserve">PEVuZE5vdGU+PENpdGU+PEF1dGhvcj5CcmFuZDwvQXV0aG9yPjxZZWFyPjE5OTM8L1llYXI+PFJl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</w:fldData>
        </w:fldChar>
      </w:r>
      <w:r w:rsidR="001F5C2F" w:rsidRPr="00AD3866">
        <w:instrText xml:space="preserve"> ADDIN EN.CITE </w:instrText>
      </w:r>
      <w:r w:rsidRPr="00AD3866">
        <w:fldChar w:fldCharType="begin">
          <w:fldData xml:space="preserve">PEVuZE5vdGU+PENpdGU+PEF1dGhvcj5CcmFuZDwvQXV0aG9yPjxZZWFyPjE5OTM8L1llYXI+PFJl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</w:fldData>
        </w:fldChar>
      </w:r>
      <w:r w:rsidR="001F5C2F" w:rsidRPr="00AD3866">
        <w:instrText xml:space="preserve"> ADDIN EN.CITE.DATA </w:instrText>
      </w:r>
      <w:r w:rsidRPr="00AD3866">
        <w:fldChar w:fldCharType="end"/>
      </w:r>
      <w:r w:rsidRPr="00AD3866">
        <w:rPr>
          <w:vertAlign w:val="superscript"/>
        </w:rPr>
      </w:r>
      <w:r w:rsidRPr="00AD3866">
        <w:rPr>
          <w:vertAlign w:val="superscript"/>
        </w:rPr>
        <w:fldChar w:fldCharType="separate"/>
      </w:r>
      <w:r w:rsidR="001F5C2F" w:rsidRPr="00AD3866">
        <w:rPr>
          <w:noProof/>
          <w:vertAlign w:val="superscript"/>
        </w:rPr>
        <w:t>21-24</w:t>
      </w:r>
      <w:r w:rsidRPr="00AD3866">
        <w:fldChar w:fldCharType="end"/>
      </w:r>
      <w:r w:rsidR="00585675" w:rsidRPr="00AD3866">
        <w:t xml:space="preserve">. The cross </w:t>
      </w:r>
      <w:r w:rsidR="00585675" w:rsidRPr="00AD3866">
        <w:rPr>
          <w:i/>
          <w:iCs/>
        </w:rPr>
        <w:t xml:space="preserve">UAS-lacZ </w:t>
      </w:r>
      <w:r w:rsidR="00585675" w:rsidRPr="00AD3866">
        <w:t xml:space="preserve">X </w:t>
      </w:r>
      <w:r w:rsidR="00585675" w:rsidRPr="00AD3866">
        <w:rPr>
          <w:i/>
          <w:iCs/>
        </w:rPr>
        <w:t>GMR-GAL4</w:t>
      </w:r>
      <w:r w:rsidR="00585675" w:rsidRPr="00AD3866">
        <w:t xml:space="preserve"> serves as </w:t>
      </w:r>
      <w:r w:rsidR="001F7C36" w:rsidRPr="00AD3866">
        <w:t>a</w:t>
      </w:r>
      <w:r w:rsidR="00D57578">
        <w:t>n</w:t>
      </w:r>
      <w:r w:rsidR="001F7C36" w:rsidRPr="00AD3866">
        <w:t xml:space="preserve"> </w:t>
      </w:r>
      <w:r w:rsidR="00D57578">
        <w:t xml:space="preserve">ideal </w:t>
      </w:r>
      <w:r w:rsidR="00585675" w:rsidRPr="00AD3866">
        <w:t>control cross as it drives expression o</w:t>
      </w:r>
      <w:r w:rsidR="00454415" w:rsidRPr="00AD3866">
        <w:t xml:space="preserve">f the non-endogenous and inert </w:t>
      </w:r>
      <w:r w:rsidR="00454415" w:rsidRPr="00AD3866">
        <w:sym w:font="Symbol" w:char="F062"/>
      </w:r>
      <w:r w:rsidR="00585675" w:rsidRPr="00AD3866">
        <w:t xml:space="preserve">-galactosidase protein. </w:t>
      </w:r>
    </w:p>
    <w:p w14:paraId="3627FAF4" w14:textId="77777777" w:rsidR="005E46AC" w:rsidRPr="00F54865" w:rsidRDefault="005E46AC" w:rsidP="00F54865">
      <w:pPr>
        <w:widowControl/>
        <w:autoSpaceDE/>
        <w:autoSpaceDN/>
        <w:adjustRightInd/>
        <w:rPr>
          <w:highlight w:val="yellow"/>
        </w:rPr>
      </w:pPr>
    </w:p>
    <w:p w14:paraId="36D324F4" w14:textId="77777777" w:rsidR="00E60A77" w:rsidRPr="00703E96" w:rsidRDefault="001F7C36" w:rsidP="00F54865">
      <w:pPr>
        <w:pStyle w:val="af3"/>
        <w:widowControl/>
        <w:numPr>
          <w:ilvl w:val="1"/>
          <w:numId w:val="41"/>
        </w:numPr>
        <w:autoSpaceDE/>
        <w:autoSpaceDN/>
        <w:adjustRightInd/>
        <w:ind w:left="0" w:firstLine="0"/>
        <w:rPr>
          <w:color w:val="000000" w:themeColor="text1"/>
        </w:rPr>
      </w:pPr>
      <w:r w:rsidRPr="009D5DAC">
        <w:rPr>
          <w:color w:val="000000" w:themeColor="text1"/>
        </w:rPr>
        <w:t>Use</w:t>
      </w:r>
      <w:r w:rsidR="00BD3EDB" w:rsidRPr="009D5DAC">
        <w:rPr>
          <w:color w:val="000000" w:themeColor="text1"/>
        </w:rPr>
        <w:t xml:space="preserve"> </w:t>
      </w:r>
      <w:r w:rsidRPr="009D5DAC">
        <w:rPr>
          <w:color w:val="000000" w:themeColor="text1"/>
        </w:rPr>
        <w:t>the tip of a 6” bamboo splint</w:t>
      </w:r>
      <w:r w:rsidR="003C18B7" w:rsidRPr="009D5DAC">
        <w:rPr>
          <w:color w:val="000000" w:themeColor="text1"/>
        </w:rPr>
        <w:t xml:space="preserve"> that has been </w:t>
      </w:r>
      <w:r w:rsidRPr="009D5DAC">
        <w:rPr>
          <w:color w:val="000000" w:themeColor="text1"/>
        </w:rPr>
        <w:t xml:space="preserve">wet with distilled water </w:t>
      </w:r>
      <w:r w:rsidR="00BD3EDB" w:rsidRPr="009D5DAC">
        <w:rPr>
          <w:color w:val="000000" w:themeColor="text1"/>
        </w:rPr>
        <w:t xml:space="preserve">to </w:t>
      </w:r>
      <w:r w:rsidR="00ED0298" w:rsidRPr="009D5DAC">
        <w:rPr>
          <w:color w:val="000000" w:themeColor="text1"/>
        </w:rPr>
        <w:t xml:space="preserve">gently </w:t>
      </w:r>
      <w:r w:rsidR="00BD3EDB" w:rsidRPr="009D5DAC">
        <w:rPr>
          <w:color w:val="000000" w:themeColor="text1"/>
        </w:rPr>
        <w:t xml:space="preserve">lift </w:t>
      </w:r>
      <w:r w:rsidRPr="009D5DAC">
        <w:rPr>
          <w:color w:val="000000" w:themeColor="text1"/>
        </w:rPr>
        <w:t>white pre-</w:t>
      </w:r>
      <w:r w:rsidR="00BD3EDB" w:rsidRPr="009D5DAC">
        <w:rPr>
          <w:color w:val="000000" w:themeColor="text1"/>
        </w:rPr>
        <w:t>pupae</w:t>
      </w:r>
      <w:r w:rsidR="00BD3EDB" w:rsidRPr="00703E96">
        <w:rPr>
          <w:color w:val="000000" w:themeColor="text1"/>
        </w:rPr>
        <w:t xml:space="preserve"> </w:t>
      </w:r>
      <w:r w:rsidRPr="00703E96">
        <w:rPr>
          <w:color w:val="000000" w:themeColor="text1"/>
        </w:rPr>
        <w:t>(</w:t>
      </w:r>
      <w:r w:rsidRPr="00703E96">
        <w:rPr>
          <w:b/>
          <w:color w:val="000000" w:themeColor="text1"/>
        </w:rPr>
        <w:t>Figure 1B</w:t>
      </w:r>
      <w:r w:rsidRPr="00703E96">
        <w:rPr>
          <w:color w:val="000000" w:themeColor="text1"/>
        </w:rPr>
        <w:t xml:space="preserve">) </w:t>
      </w:r>
      <w:r w:rsidR="00BD3EDB" w:rsidRPr="009D5DAC">
        <w:rPr>
          <w:color w:val="000000" w:themeColor="text1"/>
        </w:rPr>
        <w:t xml:space="preserve">from the side of </w:t>
      </w:r>
      <w:r w:rsidRPr="009D5DAC">
        <w:rPr>
          <w:color w:val="000000" w:themeColor="text1"/>
        </w:rPr>
        <w:t>healthy culture vials</w:t>
      </w:r>
      <w:r w:rsidR="00F7316B" w:rsidRPr="00703E96">
        <w:rPr>
          <w:color w:val="000000" w:themeColor="text1"/>
        </w:rPr>
        <w:t xml:space="preserve"> </w:t>
      </w:r>
      <w:r w:rsidRPr="00703E96">
        <w:rPr>
          <w:color w:val="000000" w:themeColor="text1"/>
        </w:rPr>
        <w:t>(</w:t>
      </w:r>
      <w:r w:rsidRPr="00703E96">
        <w:rPr>
          <w:b/>
          <w:color w:val="000000" w:themeColor="text1"/>
        </w:rPr>
        <w:t>Figure 1A</w:t>
      </w:r>
      <w:r w:rsidRPr="00703E96">
        <w:rPr>
          <w:color w:val="000000" w:themeColor="text1"/>
        </w:rPr>
        <w:t xml:space="preserve">) </w:t>
      </w:r>
      <w:r w:rsidR="00F7316B" w:rsidRPr="009D5DAC">
        <w:rPr>
          <w:color w:val="000000" w:themeColor="text1"/>
        </w:rPr>
        <w:t xml:space="preserve">and place into </w:t>
      </w:r>
      <w:r w:rsidRPr="009D5DAC">
        <w:rPr>
          <w:color w:val="000000" w:themeColor="text1"/>
        </w:rPr>
        <w:t xml:space="preserve">a </w:t>
      </w:r>
      <w:r w:rsidR="00F7316B" w:rsidRPr="009D5DAC">
        <w:rPr>
          <w:color w:val="000000" w:themeColor="text1"/>
        </w:rPr>
        <w:t xml:space="preserve">1.5 </w:t>
      </w:r>
      <w:r w:rsidR="00A37F19" w:rsidRPr="009D5DAC">
        <w:rPr>
          <w:color w:val="000000" w:themeColor="text1"/>
        </w:rPr>
        <w:t>mL</w:t>
      </w:r>
      <w:r w:rsidR="00BD3EDB" w:rsidRPr="009D5DAC">
        <w:rPr>
          <w:color w:val="000000" w:themeColor="text1"/>
        </w:rPr>
        <w:t xml:space="preserve"> microcentrifuge tube</w:t>
      </w:r>
      <w:r w:rsidRPr="00703E96">
        <w:rPr>
          <w:color w:val="000000" w:themeColor="text1"/>
        </w:rPr>
        <w:t xml:space="preserve"> (</w:t>
      </w:r>
      <w:r w:rsidRPr="00703E96">
        <w:rPr>
          <w:b/>
          <w:color w:val="000000" w:themeColor="text1"/>
        </w:rPr>
        <w:t>Figure 1C</w:t>
      </w:r>
      <w:r w:rsidRPr="00703E96">
        <w:rPr>
          <w:color w:val="000000" w:themeColor="text1"/>
        </w:rPr>
        <w:t>)</w:t>
      </w:r>
      <w:r w:rsidR="003C18B7" w:rsidRPr="009D5DAC">
        <w:rPr>
          <w:color w:val="000000" w:themeColor="text1"/>
        </w:rPr>
        <w:t>.</w:t>
      </w:r>
      <w:r w:rsidR="00CD5B1B" w:rsidRPr="00703E96">
        <w:rPr>
          <w:color w:val="000000" w:themeColor="text1"/>
        </w:rPr>
        <w:t xml:space="preserve"> </w:t>
      </w:r>
    </w:p>
    <w:p w14:paraId="5D3D74F6" w14:textId="77777777" w:rsidR="00586CA8" w:rsidRPr="009D5DAC" w:rsidRDefault="00586CA8" w:rsidP="00F54865">
      <w:pPr>
        <w:widowControl/>
        <w:autoSpaceDE/>
        <w:autoSpaceDN/>
        <w:adjustRightInd/>
        <w:rPr>
          <w:color w:val="000000" w:themeColor="text1"/>
        </w:rPr>
      </w:pPr>
    </w:p>
    <w:p w14:paraId="48813641" w14:textId="0CB93E92" w:rsidR="00585675" w:rsidRPr="009D5DAC" w:rsidRDefault="00E60A77" w:rsidP="006B1E75">
      <w:pPr>
        <w:pStyle w:val="af3"/>
        <w:widowControl/>
        <w:numPr>
          <w:ilvl w:val="1"/>
          <w:numId w:val="41"/>
        </w:numPr>
        <w:autoSpaceDE/>
        <w:autoSpaceDN/>
        <w:adjustRightInd/>
        <w:ind w:left="0" w:firstLine="0"/>
        <w:rPr>
          <w:color w:val="000000" w:themeColor="text1"/>
        </w:rPr>
      </w:pPr>
      <w:r w:rsidRPr="009D5DAC">
        <w:rPr>
          <w:color w:val="000000" w:themeColor="text1"/>
        </w:rPr>
        <w:t>P</w:t>
      </w:r>
      <w:r w:rsidR="00585675" w:rsidRPr="009D5DAC">
        <w:rPr>
          <w:color w:val="000000" w:themeColor="text1"/>
        </w:rPr>
        <w:t xml:space="preserve">lace </w:t>
      </w:r>
      <w:r w:rsidR="006B1E75" w:rsidRPr="009D5DAC">
        <w:rPr>
          <w:color w:val="000000" w:themeColor="text1"/>
        </w:rPr>
        <w:t xml:space="preserve">the </w:t>
      </w:r>
      <w:r w:rsidR="005E792F" w:rsidRPr="009D5DAC">
        <w:rPr>
          <w:color w:val="000000" w:themeColor="text1"/>
        </w:rPr>
        <w:t>tubes</w:t>
      </w:r>
      <w:r w:rsidR="00585675" w:rsidRPr="009D5DAC">
        <w:rPr>
          <w:color w:val="000000" w:themeColor="text1"/>
        </w:rPr>
        <w:t xml:space="preserve"> in</w:t>
      </w:r>
      <w:r w:rsidR="005E792F" w:rsidRPr="009D5DAC">
        <w:rPr>
          <w:color w:val="000000" w:themeColor="text1"/>
        </w:rPr>
        <w:t>to</w:t>
      </w:r>
      <w:r w:rsidR="00585675" w:rsidRPr="009D5DAC">
        <w:rPr>
          <w:color w:val="000000" w:themeColor="text1"/>
        </w:rPr>
        <w:t xml:space="preserve"> a plastic pipette tip box</w:t>
      </w:r>
      <w:r w:rsidR="006B1E75" w:rsidRPr="009D5DAC">
        <w:rPr>
          <w:color w:val="000000" w:themeColor="text1"/>
        </w:rPr>
        <w:t xml:space="preserve"> </w:t>
      </w:r>
      <w:r w:rsidR="00585675" w:rsidRPr="009D5DAC">
        <w:rPr>
          <w:color w:val="000000" w:themeColor="text1"/>
        </w:rPr>
        <w:t xml:space="preserve">along with a </w:t>
      </w:r>
      <w:r w:rsidR="006B3107" w:rsidRPr="009D5DAC">
        <w:rPr>
          <w:color w:val="000000" w:themeColor="text1"/>
        </w:rPr>
        <w:t xml:space="preserve">small </w:t>
      </w:r>
      <w:r w:rsidR="005E792F" w:rsidRPr="009D5DAC">
        <w:rPr>
          <w:color w:val="000000" w:themeColor="text1"/>
        </w:rPr>
        <w:t xml:space="preserve">piece of </w:t>
      </w:r>
      <w:r w:rsidR="00923073" w:rsidRPr="009D5DAC">
        <w:rPr>
          <w:color w:val="000000" w:themeColor="text1"/>
        </w:rPr>
        <w:t>tissue</w:t>
      </w:r>
      <w:r w:rsidR="00585675" w:rsidRPr="009D5DAC">
        <w:rPr>
          <w:color w:val="000000" w:themeColor="text1"/>
        </w:rPr>
        <w:t xml:space="preserve"> </w:t>
      </w:r>
      <w:r w:rsidR="005E792F" w:rsidRPr="009D5DAC">
        <w:rPr>
          <w:color w:val="000000" w:themeColor="text1"/>
        </w:rPr>
        <w:t>soaked in distilled water</w:t>
      </w:r>
      <w:r w:rsidR="003C18B7" w:rsidRPr="009D5DAC">
        <w:rPr>
          <w:color w:val="000000" w:themeColor="text1"/>
        </w:rPr>
        <w:t xml:space="preserve"> to maintain the chamber at sufficient humidity to protect </w:t>
      </w:r>
      <w:r w:rsidR="006B1E75" w:rsidRPr="009D5DAC">
        <w:rPr>
          <w:color w:val="000000" w:themeColor="text1"/>
        </w:rPr>
        <w:t xml:space="preserve">the </w:t>
      </w:r>
      <w:r w:rsidR="003C18B7" w:rsidRPr="009D5DAC">
        <w:rPr>
          <w:color w:val="000000" w:themeColor="text1"/>
        </w:rPr>
        <w:t>pupae from desiccation</w:t>
      </w:r>
      <w:r w:rsidR="00923073" w:rsidRPr="00703E96">
        <w:rPr>
          <w:color w:val="000000" w:themeColor="text1"/>
        </w:rPr>
        <w:t xml:space="preserve"> </w:t>
      </w:r>
      <w:r w:rsidR="00AD3866" w:rsidRPr="00703E96">
        <w:rPr>
          <w:color w:val="000000" w:themeColor="text1"/>
        </w:rPr>
        <w:t>(</w:t>
      </w:r>
      <w:r w:rsidR="00496C1B" w:rsidRPr="00703E96">
        <w:rPr>
          <w:b/>
          <w:color w:val="000000" w:themeColor="text1"/>
        </w:rPr>
        <w:t>Figure 1D</w:t>
      </w:r>
      <w:r w:rsidR="0009784A" w:rsidRPr="00703E96">
        <w:rPr>
          <w:color w:val="000000" w:themeColor="text1"/>
        </w:rPr>
        <w:t>)</w:t>
      </w:r>
      <w:r w:rsidR="003C18B7" w:rsidRPr="009D5DAC">
        <w:rPr>
          <w:color w:val="000000" w:themeColor="text1"/>
        </w:rPr>
        <w:t>.</w:t>
      </w:r>
      <w:r w:rsidR="00C87778" w:rsidRPr="00703E96">
        <w:rPr>
          <w:color w:val="000000" w:themeColor="text1"/>
        </w:rPr>
        <w:t xml:space="preserve"> </w:t>
      </w:r>
      <w:r w:rsidR="00585675" w:rsidRPr="009D5DAC">
        <w:rPr>
          <w:color w:val="000000" w:themeColor="text1"/>
        </w:rPr>
        <w:t xml:space="preserve">Incubate </w:t>
      </w:r>
      <w:r w:rsidR="006B1E75" w:rsidRPr="009D5DAC">
        <w:rPr>
          <w:color w:val="000000" w:themeColor="text1"/>
        </w:rPr>
        <w:t xml:space="preserve">the </w:t>
      </w:r>
      <w:r w:rsidR="00585675" w:rsidRPr="009D5DAC">
        <w:rPr>
          <w:color w:val="000000" w:themeColor="text1"/>
        </w:rPr>
        <w:t>pupae at 25</w:t>
      </w:r>
      <w:r w:rsidR="006B1E75" w:rsidRPr="009D5DAC">
        <w:rPr>
          <w:color w:val="000000" w:themeColor="text1"/>
        </w:rPr>
        <w:t xml:space="preserve"> </w:t>
      </w:r>
      <w:r w:rsidR="485692C7" w:rsidRPr="009D5DAC">
        <w:rPr>
          <w:color w:val="000000" w:themeColor="text1"/>
        </w:rPr>
        <w:t>°</w:t>
      </w:r>
      <w:r w:rsidR="00585675" w:rsidRPr="009D5DAC">
        <w:rPr>
          <w:color w:val="000000" w:themeColor="text1"/>
        </w:rPr>
        <w:t>C</w:t>
      </w:r>
      <w:r w:rsidR="001F7C36" w:rsidRPr="009D5DAC">
        <w:rPr>
          <w:color w:val="000000" w:themeColor="text1"/>
        </w:rPr>
        <w:t xml:space="preserve"> until</w:t>
      </w:r>
      <w:r w:rsidR="003C18B7" w:rsidRPr="009D5DAC">
        <w:rPr>
          <w:color w:val="000000" w:themeColor="text1"/>
        </w:rPr>
        <w:t xml:space="preserve"> </w:t>
      </w:r>
      <w:r w:rsidR="001F7C36" w:rsidRPr="009D5DAC">
        <w:rPr>
          <w:color w:val="000000" w:themeColor="text1"/>
        </w:rPr>
        <w:t>dissection</w:t>
      </w:r>
      <w:r w:rsidR="006B1E75" w:rsidRPr="00703E96">
        <w:rPr>
          <w:color w:val="000000" w:themeColor="text1"/>
        </w:rPr>
        <w:t>.</w:t>
      </w:r>
    </w:p>
    <w:p w14:paraId="39A22A2D" w14:textId="77777777" w:rsidR="006B1E75" w:rsidRPr="006B1E75" w:rsidRDefault="006B1E75" w:rsidP="006B1E75">
      <w:pPr>
        <w:pStyle w:val="af3"/>
        <w:widowControl/>
        <w:autoSpaceDE/>
        <w:autoSpaceDN/>
        <w:adjustRightInd/>
        <w:ind w:left="0"/>
        <w:rPr>
          <w:color w:val="000000" w:themeColor="text1"/>
          <w:highlight w:val="yellow"/>
        </w:rPr>
      </w:pPr>
    </w:p>
    <w:p w14:paraId="4CF6A76A" w14:textId="0875C81B" w:rsidR="00680CB4" w:rsidRPr="00751B2C" w:rsidRDefault="001F7C36" w:rsidP="00852940">
      <w:pPr>
        <w:pStyle w:val="af3"/>
        <w:widowControl/>
        <w:numPr>
          <w:ilvl w:val="1"/>
          <w:numId w:val="41"/>
        </w:numPr>
        <w:autoSpaceDE/>
        <w:autoSpaceDN/>
        <w:adjustRightInd/>
        <w:ind w:left="0" w:firstLine="0"/>
      </w:pPr>
      <w:r w:rsidRPr="009D5DAC">
        <w:t>Use</w:t>
      </w:r>
      <w:r w:rsidR="485692C7" w:rsidRPr="009D5DAC">
        <w:t xml:space="preserve"> </w:t>
      </w:r>
      <w:r w:rsidR="001A175D" w:rsidRPr="009D5DAC">
        <w:t xml:space="preserve">a dry </w:t>
      </w:r>
      <w:r w:rsidR="485692C7" w:rsidRPr="009D5DAC">
        <w:t xml:space="preserve">6” bamboo splint to gently push </w:t>
      </w:r>
      <w:r w:rsidR="006B1E75" w:rsidRPr="009D5DAC">
        <w:t xml:space="preserve">the </w:t>
      </w:r>
      <w:r w:rsidR="485692C7" w:rsidRPr="009D5DAC">
        <w:t>pupae out from the microce</w:t>
      </w:r>
      <w:r w:rsidR="00F7316B" w:rsidRPr="009D5DAC">
        <w:t xml:space="preserve">ntrifuge tube and onto a black </w:t>
      </w:r>
      <w:r w:rsidR="485692C7" w:rsidRPr="009D5DAC">
        <w:t>dissecting dish.</w:t>
      </w:r>
      <w:r w:rsidR="00C87778" w:rsidRPr="009D5DAC">
        <w:t xml:space="preserve"> </w:t>
      </w:r>
      <w:r w:rsidR="485692C7" w:rsidRPr="00852940">
        <w:rPr>
          <w:color w:val="000000" w:themeColor="text1"/>
          <w:highlight w:val="yellow"/>
        </w:rPr>
        <w:t>Lay a fresh piece of double-sided tape onto the dissecting dish</w:t>
      </w:r>
      <w:r w:rsidR="003C18B7" w:rsidRPr="003E523C">
        <w:rPr>
          <w:color w:val="000000" w:themeColor="text1"/>
          <w:highlight w:val="yellow"/>
        </w:rPr>
        <w:t xml:space="preserve"> </w:t>
      </w:r>
      <w:r w:rsidR="003C18B7" w:rsidRPr="003E523C">
        <w:rPr>
          <w:highlight w:val="yellow"/>
        </w:rPr>
        <w:t>away from the pupae.</w:t>
      </w:r>
      <w:r w:rsidR="485692C7" w:rsidRPr="00751B2C">
        <w:t xml:space="preserve"> </w:t>
      </w:r>
    </w:p>
    <w:p w14:paraId="2D816387" w14:textId="77777777" w:rsidR="005E46AC" w:rsidRPr="00F54865" w:rsidRDefault="005E46AC" w:rsidP="00F54865">
      <w:pPr>
        <w:widowControl/>
        <w:autoSpaceDE/>
        <w:autoSpaceDN/>
        <w:adjustRightInd/>
        <w:rPr>
          <w:highlight w:val="yellow"/>
        </w:rPr>
      </w:pPr>
    </w:p>
    <w:p w14:paraId="57D3F999" w14:textId="2913CE15" w:rsidR="00077D27" w:rsidRDefault="003C18B7" w:rsidP="0031568C">
      <w:pPr>
        <w:pStyle w:val="af3"/>
        <w:widowControl/>
        <w:numPr>
          <w:ilvl w:val="1"/>
          <w:numId w:val="41"/>
        </w:numPr>
        <w:autoSpaceDE/>
        <w:autoSpaceDN/>
        <w:adjustRightInd/>
        <w:ind w:left="0" w:firstLine="0"/>
        <w:rPr>
          <w:color w:val="000000" w:themeColor="text1"/>
        </w:rPr>
      </w:pPr>
      <w:r w:rsidRPr="003E523C">
        <w:rPr>
          <w:color w:val="000000" w:themeColor="text1"/>
          <w:highlight w:val="yellow"/>
        </w:rPr>
        <w:t>Using a pair of forceps</w:t>
      </w:r>
      <w:r w:rsidR="006B1E75">
        <w:rPr>
          <w:color w:val="000000" w:themeColor="text1"/>
          <w:highlight w:val="yellow"/>
        </w:rPr>
        <w:t>,</w:t>
      </w:r>
      <w:r w:rsidRPr="003E523C">
        <w:rPr>
          <w:color w:val="000000" w:themeColor="text1"/>
          <w:highlight w:val="yellow"/>
        </w:rPr>
        <w:t xml:space="preserve"> </w:t>
      </w:r>
      <w:r w:rsidR="00F7316B" w:rsidRPr="00AD3866">
        <w:rPr>
          <w:color w:val="000000" w:themeColor="text1"/>
          <w:highlight w:val="yellow"/>
        </w:rPr>
        <w:t xml:space="preserve">carefully </w:t>
      </w:r>
      <w:r w:rsidR="485692C7" w:rsidRPr="00AD3866">
        <w:rPr>
          <w:color w:val="000000" w:themeColor="text1"/>
          <w:highlight w:val="yellow"/>
        </w:rPr>
        <w:t>place the pupae dorsal side up</w:t>
      </w:r>
      <w:r w:rsidR="485692C7" w:rsidRPr="00F54865">
        <w:rPr>
          <w:color w:val="000000" w:themeColor="text1"/>
        </w:rPr>
        <w:t xml:space="preserve"> </w:t>
      </w:r>
      <w:r w:rsidR="00C840CC" w:rsidRPr="00F54865">
        <w:rPr>
          <w:color w:val="000000" w:themeColor="text1"/>
        </w:rPr>
        <w:t>(</w:t>
      </w:r>
      <w:r w:rsidR="00BF6569" w:rsidRPr="00F54865">
        <w:rPr>
          <w:color w:val="000000" w:themeColor="text1"/>
        </w:rPr>
        <w:t>i</w:t>
      </w:r>
      <w:r w:rsidR="006B1E75">
        <w:rPr>
          <w:color w:val="000000" w:themeColor="text1"/>
        </w:rPr>
        <w:t>.</w:t>
      </w:r>
      <w:r w:rsidR="00BF6569" w:rsidRPr="00F54865">
        <w:rPr>
          <w:color w:val="000000" w:themeColor="text1"/>
        </w:rPr>
        <w:t>e</w:t>
      </w:r>
      <w:r w:rsidR="00007E9D" w:rsidRPr="00F54865">
        <w:rPr>
          <w:color w:val="000000" w:themeColor="text1"/>
        </w:rPr>
        <w:t>.</w:t>
      </w:r>
      <w:r w:rsidR="006B1E75">
        <w:rPr>
          <w:color w:val="000000" w:themeColor="text1"/>
        </w:rPr>
        <w:t>,</w:t>
      </w:r>
      <w:r w:rsidR="00BF6569" w:rsidRPr="00F54865">
        <w:rPr>
          <w:color w:val="000000" w:themeColor="text1"/>
        </w:rPr>
        <w:t xml:space="preserve"> </w:t>
      </w:r>
      <w:proofErr w:type="spellStart"/>
      <w:r w:rsidR="00C840CC" w:rsidRPr="00F54865">
        <w:rPr>
          <w:color w:val="000000" w:themeColor="text1"/>
        </w:rPr>
        <w:t>operculums</w:t>
      </w:r>
      <w:proofErr w:type="spellEnd"/>
      <w:r w:rsidR="00C840CC" w:rsidRPr="00F54865">
        <w:rPr>
          <w:color w:val="000000" w:themeColor="text1"/>
        </w:rPr>
        <w:t xml:space="preserve"> facing up</w:t>
      </w:r>
      <w:r w:rsidR="00FD111D" w:rsidRPr="00F54865">
        <w:rPr>
          <w:color w:val="000000" w:themeColor="text1"/>
        </w:rPr>
        <w:t xml:space="preserve">, </w:t>
      </w:r>
      <w:r w:rsidR="00FD111D" w:rsidRPr="006B1E75">
        <w:rPr>
          <w:b/>
          <w:color w:val="000000" w:themeColor="text1"/>
        </w:rPr>
        <w:t>Figure 1B</w:t>
      </w:r>
      <w:r w:rsidR="00C840CC" w:rsidRPr="00F54865">
        <w:rPr>
          <w:color w:val="000000" w:themeColor="text1"/>
        </w:rPr>
        <w:t xml:space="preserve">) </w:t>
      </w:r>
      <w:r w:rsidR="485692C7" w:rsidRPr="00F54865">
        <w:rPr>
          <w:color w:val="000000" w:themeColor="text1"/>
          <w:highlight w:val="yellow"/>
        </w:rPr>
        <w:t>onto the tape</w:t>
      </w:r>
      <w:r w:rsidR="00F7316B" w:rsidRPr="00F54865">
        <w:rPr>
          <w:color w:val="000000" w:themeColor="text1"/>
        </w:rPr>
        <w:t xml:space="preserve"> (</w:t>
      </w:r>
      <w:r w:rsidR="00F7316B" w:rsidRPr="006B1E75">
        <w:rPr>
          <w:b/>
          <w:color w:val="000000" w:themeColor="text1"/>
        </w:rPr>
        <w:t>Figure </w:t>
      </w:r>
      <w:r w:rsidR="00D0515B" w:rsidRPr="006B1E75">
        <w:rPr>
          <w:b/>
          <w:color w:val="000000" w:themeColor="text1"/>
        </w:rPr>
        <w:t>2A</w:t>
      </w:r>
      <w:r w:rsidR="00D0515B" w:rsidRPr="00F54865">
        <w:rPr>
          <w:color w:val="000000" w:themeColor="text1"/>
        </w:rPr>
        <w:t>)</w:t>
      </w:r>
      <w:r w:rsidRPr="003E523C">
        <w:rPr>
          <w:color w:val="000000" w:themeColor="text1"/>
          <w:highlight w:val="yellow"/>
        </w:rPr>
        <w:t>.</w:t>
      </w:r>
      <w:r w:rsidR="00C840CC" w:rsidRPr="00F54865">
        <w:rPr>
          <w:color w:val="000000" w:themeColor="text1"/>
        </w:rPr>
        <w:t xml:space="preserve"> </w:t>
      </w:r>
      <w:r w:rsidRPr="003E523C">
        <w:rPr>
          <w:color w:val="000000" w:themeColor="text1"/>
        </w:rPr>
        <w:t xml:space="preserve">Ensure </w:t>
      </w:r>
      <w:r w:rsidR="006B1E75">
        <w:rPr>
          <w:color w:val="000000" w:themeColor="text1"/>
        </w:rPr>
        <w:t xml:space="preserve">that the </w:t>
      </w:r>
      <w:r w:rsidRPr="003E523C">
        <w:rPr>
          <w:color w:val="000000" w:themeColor="text1"/>
        </w:rPr>
        <w:t>pupae adhere well to the tape.</w:t>
      </w:r>
      <w:r w:rsidR="00D0515B" w:rsidRPr="00F54865">
        <w:rPr>
          <w:color w:val="000000" w:themeColor="text1"/>
        </w:rPr>
        <w:t xml:space="preserve"> </w:t>
      </w:r>
    </w:p>
    <w:p w14:paraId="7A1B4E53" w14:textId="77777777" w:rsidR="00077D27" w:rsidRPr="00F54865" w:rsidRDefault="00077D27" w:rsidP="00F54865">
      <w:pPr>
        <w:pStyle w:val="af3"/>
        <w:rPr>
          <w:color w:val="000000" w:themeColor="text1"/>
        </w:rPr>
      </w:pPr>
    </w:p>
    <w:p w14:paraId="0498CE00" w14:textId="6F5842BB" w:rsidR="004C0F3C" w:rsidRPr="00F54865" w:rsidRDefault="485692C7" w:rsidP="00F54865">
      <w:pPr>
        <w:pStyle w:val="af3"/>
        <w:widowControl/>
        <w:autoSpaceDE/>
        <w:autoSpaceDN/>
        <w:adjustRightInd/>
        <w:ind w:left="0"/>
        <w:rPr>
          <w:color w:val="000000" w:themeColor="text1"/>
        </w:rPr>
      </w:pPr>
      <w:r w:rsidRPr="00F54865">
        <w:rPr>
          <w:color w:val="000000" w:themeColor="text1"/>
        </w:rPr>
        <w:t>N</w:t>
      </w:r>
      <w:r w:rsidR="00101581" w:rsidRPr="00F54865">
        <w:rPr>
          <w:color w:val="000000" w:themeColor="text1"/>
        </w:rPr>
        <w:t>OTE</w:t>
      </w:r>
      <w:r w:rsidRPr="00F54865">
        <w:rPr>
          <w:color w:val="000000" w:themeColor="text1"/>
        </w:rPr>
        <w:t>:</w:t>
      </w:r>
      <w:r w:rsidR="00C87778" w:rsidRPr="00F54865">
        <w:rPr>
          <w:color w:val="000000" w:themeColor="text1"/>
        </w:rPr>
        <w:t xml:space="preserve"> </w:t>
      </w:r>
      <w:r w:rsidR="002658C6" w:rsidRPr="00F54865">
        <w:rPr>
          <w:color w:val="000000" w:themeColor="text1"/>
        </w:rPr>
        <w:t>M</w:t>
      </w:r>
      <w:r w:rsidRPr="00F54865">
        <w:rPr>
          <w:color w:val="000000" w:themeColor="text1"/>
        </w:rPr>
        <w:t>oisture on the pupal case will inhibit secure adhesion to the tape</w:t>
      </w:r>
      <w:r w:rsidR="004D71C6" w:rsidRPr="00F54865">
        <w:rPr>
          <w:color w:val="000000" w:themeColor="text1"/>
        </w:rPr>
        <w:t xml:space="preserve">, in which </w:t>
      </w:r>
      <w:r w:rsidRPr="00F54865">
        <w:rPr>
          <w:color w:val="000000" w:themeColor="text1"/>
        </w:rPr>
        <w:t xml:space="preserve">case, allow </w:t>
      </w:r>
      <w:r w:rsidR="006B1E75">
        <w:rPr>
          <w:color w:val="000000" w:themeColor="text1"/>
        </w:rPr>
        <w:t xml:space="preserve">the </w:t>
      </w:r>
      <w:r w:rsidRPr="00F54865">
        <w:rPr>
          <w:color w:val="000000" w:themeColor="text1"/>
        </w:rPr>
        <w:t>pupae to air-dry before placing onto the double-sided tape</w:t>
      </w:r>
      <w:r w:rsidR="004D71C6" w:rsidRPr="00F54865">
        <w:rPr>
          <w:color w:val="000000" w:themeColor="text1"/>
        </w:rPr>
        <w:t>.</w:t>
      </w:r>
    </w:p>
    <w:p w14:paraId="7523959C" w14:textId="77777777" w:rsidR="00585675" w:rsidRPr="00F54865" w:rsidRDefault="00C87778" w:rsidP="00F54865">
      <w:pPr>
        <w:pStyle w:val="af3"/>
        <w:widowControl/>
        <w:autoSpaceDE/>
        <w:autoSpaceDN/>
        <w:adjustRightInd/>
        <w:rPr>
          <w:highlight w:val="yellow"/>
        </w:rPr>
      </w:pPr>
      <w:r w:rsidRPr="00F54865">
        <w:rPr>
          <w:highlight w:val="yellow"/>
        </w:rPr>
        <w:t xml:space="preserve"> </w:t>
      </w:r>
    </w:p>
    <w:p w14:paraId="712F8A0A" w14:textId="08950B28" w:rsidR="005E46AC" w:rsidRPr="00F54865" w:rsidRDefault="00F7316B" w:rsidP="00F54865">
      <w:pPr>
        <w:pStyle w:val="af3"/>
        <w:widowControl/>
        <w:numPr>
          <w:ilvl w:val="0"/>
          <w:numId w:val="41"/>
        </w:numPr>
        <w:autoSpaceDE/>
        <w:autoSpaceDN/>
        <w:adjustRightInd/>
        <w:ind w:left="0" w:firstLine="0"/>
        <w:outlineLvl w:val="0"/>
        <w:rPr>
          <w:b/>
          <w:bCs/>
        </w:rPr>
      </w:pPr>
      <w:r w:rsidRPr="00F54865">
        <w:rPr>
          <w:b/>
          <w:bCs/>
          <w:highlight w:val="yellow"/>
        </w:rPr>
        <w:t>Dissection of Eye-brain C</w:t>
      </w:r>
      <w:r w:rsidR="485692C7" w:rsidRPr="00F54865">
        <w:rPr>
          <w:b/>
          <w:bCs/>
          <w:highlight w:val="yellow"/>
        </w:rPr>
        <w:t>omplexes</w:t>
      </w:r>
    </w:p>
    <w:p w14:paraId="47CF91F3" w14:textId="77777777" w:rsidR="006A2152" w:rsidRPr="00F54865" w:rsidRDefault="006A2152" w:rsidP="00F54865">
      <w:pPr>
        <w:pStyle w:val="af3"/>
        <w:widowControl/>
        <w:autoSpaceDE/>
        <w:autoSpaceDN/>
        <w:adjustRightInd/>
        <w:outlineLvl w:val="0"/>
        <w:rPr>
          <w:b/>
          <w:bCs/>
          <w:highlight w:val="yellow"/>
        </w:rPr>
      </w:pPr>
    </w:p>
    <w:p w14:paraId="011EFBE9" w14:textId="77777777" w:rsidR="006A2152" w:rsidRPr="00F54865" w:rsidRDefault="004D71C6" w:rsidP="00F54865">
      <w:pPr>
        <w:pStyle w:val="af3"/>
        <w:widowControl/>
        <w:numPr>
          <w:ilvl w:val="1"/>
          <w:numId w:val="38"/>
        </w:numPr>
        <w:autoSpaceDE/>
        <w:autoSpaceDN/>
        <w:adjustRightInd/>
        <w:ind w:left="0" w:firstLine="0"/>
        <w:rPr>
          <w:u w:val="single"/>
        </w:rPr>
      </w:pPr>
      <w:r w:rsidRPr="00F54865">
        <w:rPr>
          <w:highlight w:val="yellow"/>
        </w:rPr>
        <w:t>U</w:t>
      </w:r>
      <w:r w:rsidR="485692C7" w:rsidRPr="00F54865">
        <w:rPr>
          <w:highlight w:val="yellow"/>
        </w:rPr>
        <w:t>se forceps to remove the operculum of each pupa</w:t>
      </w:r>
      <w:r w:rsidR="0069065D" w:rsidRPr="00751B2C">
        <w:t xml:space="preserve"> (</w:t>
      </w:r>
      <w:r w:rsidR="0069065D" w:rsidRPr="006B1E75">
        <w:rPr>
          <w:b/>
        </w:rPr>
        <w:t>Figure 2C</w:t>
      </w:r>
      <w:r w:rsidR="00520D92" w:rsidRPr="00751B2C">
        <w:t>)</w:t>
      </w:r>
      <w:r w:rsidR="003C18B7" w:rsidRPr="003E523C">
        <w:rPr>
          <w:highlight w:val="yellow"/>
        </w:rPr>
        <w:t>.</w:t>
      </w:r>
      <w:r w:rsidR="485692C7" w:rsidRPr="00751B2C">
        <w:t xml:space="preserve"> </w:t>
      </w:r>
    </w:p>
    <w:p w14:paraId="1CB2CAF3" w14:textId="77777777" w:rsidR="005E46AC" w:rsidRPr="00F54865" w:rsidRDefault="005E46AC" w:rsidP="00F54865">
      <w:pPr>
        <w:pStyle w:val="af3"/>
        <w:widowControl/>
        <w:autoSpaceDE/>
        <w:autoSpaceDN/>
        <w:adjustRightInd/>
        <w:ind w:left="810"/>
        <w:rPr>
          <w:highlight w:val="yellow"/>
          <w:u w:val="single"/>
        </w:rPr>
      </w:pPr>
    </w:p>
    <w:p w14:paraId="122093B0" w14:textId="5BD66848" w:rsidR="00077D27" w:rsidRPr="00F54865" w:rsidRDefault="006B1E75" w:rsidP="0031568C">
      <w:pPr>
        <w:pStyle w:val="af3"/>
        <w:widowControl/>
        <w:numPr>
          <w:ilvl w:val="1"/>
          <w:numId w:val="38"/>
        </w:numPr>
        <w:autoSpaceDE/>
        <w:autoSpaceDN/>
        <w:adjustRightInd/>
        <w:ind w:left="0" w:firstLine="0"/>
        <w:rPr>
          <w:u w:val="single"/>
        </w:rPr>
      </w:pPr>
      <w:r>
        <w:rPr>
          <w:color w:val="000000" w:themeColor="text1"/>
          <w:highlight w:val="yellow"/>
        </w:rPr>
        <w:t>U</w:t>
      </w:r>
      <w:r w:rsidR="485692C7" w:rsidRPr="00852940">
        <w:rPr>
          <w:color w:val="000000" w:themeColor="text1"/>
          <w:highlight w:val="yellow"/>
        </w:rPr>
        <w:t>se microdissection scissors to</w:t>
      </w:r>
      <w:r w:rsidR="003C18B7" w:rsidRPr="003E523C">
        <w:rPr>
          <w:color w:val="000000" w:themeColor="text1"/>
          <w:highlight w:val="yellow"/>
        </w:rPr>
        <w:t xml:space="preserve"> slice or </w:t>
      </w:r>
      <w:r w:rsidR="001A175D" w:rsidRPr="00852940">
        <w:rPr>
          <w:color w:val="000000" w:themeColor="text1"/>
          <w:highlight w:val="yellow"/>
        </w:rPr>
        <w:t>cut</w:t>
      </w:r>
      <w:r w:rsidR="485692C7" w:rsidRPr="00852940">
        <w:rPr>
          <w:color w:val="000000" w:themeColor="text1"/>
          <w:highlight w:val="yellow"/>
        </w:rPr>
        <w:t xml:space="preserve"> open </w:t>
      </w:r>
      <w:r w:rsidR="001A175D" w:rsidRPr="00852940">
        <w:rPr>
          <w:color w:val="000000" w:themeColor="text1"/>
          <w:highlight w:val="yellow"/>
        </w:rPr>
        <w:t xml:space="preserve">the pupal case of each </w:t>
      </w:r>
      <w:r w:rsidR="00446F1A" w:rsidRPr="00852940">
        <w:rPr>
          <w:color w:val="000000" w:themeColor="text1"/>
          <w:highlight w:val="yellow"/>
        </w:rPr>
        <w:t>pupa. F</w:t>
      </w:r>
      <w:r w:rsidR="00E60A77" w:rsidRPr="00852940">
        <w:rPr>
          <w:color w:val="000000" w:themeColor="text1"/>
          <w:highlight w:val="yellow"/>
        </w:rPr>
        <w:t>lap</w:t>
      </w:r>
      <w:r w:rsidR="001A175D" w:rsidRPr="00852940">
        <w:rPr>
          <w:color w:val="000000" w:themeColor="text1"/>
          <w:highlight w:val="yellow"/>
        </w:rPr>
        <w:t xml:space="preserve"> open </w:t>
      </w:r>
      <w:r w:rsidR="00F7316B" w:rsidRPr="00852940">
        <w:rPr>
          <w:color w:val="000000" w:themeColor="text1"/>
          <w:highlight w:val="yellow"/>
        </w:rPr>
        <w:t>the</w:t>
      </w:r>
      <w:r w:rsidR="00B76449" w:rsidRPr="00852940">
        <w:rPr>
          <w:color w:val="000000" w:themeColor="text1"/>
          <w:highlight w:val="yellow"/>
        </w:rPr>
        <w:t xml:space="preserve"> </w:t>
      </w:r>
      <w:r w:rsidR="001A175D" w:rsidRPr="00852940">
        <w:rPr>
          <w:color w:val="000000" w:themeColor="text1"/>
          <w:highlight w:val="yellow"/>
        </w:rPr>
        <w:t>pupal case</w:t>
      </w:r>
      <w:r w:rsidR="00B76449" w:rsidRPr="00852940">
        <w:rPr>
          <w:color w:val="000000" w:themeColor="text1"/>
          <w:highlight w:val="yellow"/>
        </w:rPr>
        <w:t xml:space="preserve"> </w:t>
      </w:r>
      <w:r w:rsidR="001A175D" w:rsidRPr="00AD3866">
        <w:rPr>
          <w:color w:val="000000" w:themeColor="text1"/>
          <w:highlight w:val="yellow"/>
        </w:rPr>
        <w:t>to reveal the head, thorax</w:t>
      </w:r>
      <w:r w:rsidR="00446F1A" w:rsidRPr="00AD3866">
        <w:rPr>
          <w:color w:val="000000" w:themeColor="text1"/>
          <w:highlight w:val="yellow"/>
        </w:rPr>
        <w:t>,</w:t>
      </w:r>
      <w:r w:rsidR="001A175D" w:rsidRPr="00AD3866">
        <w:rPr>
          <w:color w:val="000000" w:themeColor="text1"/>
          <w:highlight w:val="yellow"/>
        </w:rPr>
        <w:t xml:space="preserve"> and anterior </w:t>
      </w:r>
      <w:r w:rsidR="00F7316B" w:rsidRPr="00AD3866">
        <w:rPr>
          <w:color w:val="000000" w:themeColor="text1"/>
          <w:highlight w:val="yellow"/>
        </w:rPr>
        <w:t>abdominal segment</w:t>
      </w:r>
      <w:r w:rsidR="001A175D" w:rsidRPr="00AD3866">
        <w:rPr>
          <w:color w:val="000000" w:themeColor="text1"/>
          <w:highlight w:val="yellow"/>
        </w:rPr>
        <w:t>, securing the edges of the pupal case to the double-sided tape</w:t>
      </w:r>
      <w:r w:rsidR="004D71C6" w:rsidRPr="00F54865">
        <w:rPr>
          <w:color w:val="000000" w:themeColor="text1"/>
        </w:rPr>
        <w:t xml:space="preserve"> (</w:t>
      </w:r>
      <w:r w:rsidR="004D71C6" w:rsidRPr="006B1E75">
        <w:rPr>
          <w:b/>
          <w:color w:val="000000" w:themeColor="text1"/>
        </w:rPr>
        <w:t>Figure 2C</w:t>
      </w:r>
      <w:r w:rsidR="004D71C6" w:rsidRPr="00F54865">
        <w:rPr>
          <w:color w:val="000000" w:themeColor="text1"/>
        </w:rPr>
        <w:t>)</w:t>
      </w:r>
      <w:r w:rsidR="003C18B7" w:rsidRPr="003E523C">
        <w:rPr>
          <w:color w:val="000000" w:themeColor="text1"/>
          <w:highlight w:val="yellow"/>
        </w:rPr>
        <w:t>.</w:t>
      </w:r>
      <w:r w:rsidR="0011767F" w:rsidRPr="00F54865">
        <w:rPr>
          <w:color w:val="000000" w:themeColor="text1"/>
        </w:rPr>
        <w:t xml:space="preserve"> </w:t>
      </w:r>
    </w:p>
    <w:p w14:paraId="06CE89E4" w14:textId="77777777" w:rsidR="00077D27" w:rsidRPr="00F54865" w:rsidRDefault="00077D27" w:rsidP="00F54865">
      <w:pPr>
        <w:pStyle w:val="af3"/>
        <w:rPr>
          <w:color w:val="000000" w:themeColor="text1"/>
        </w:rPr>
      </w:pPr>
    </w:p>
    <w:p w14:paraId="3C8C9B79" w14:textId="77777777" w:rsidR="005E46AC" w:rsidRPr="00F54865" w:rsidRDefault="00574B5F" w:rsidP="00F54865">
      <w:pPr>
        <w:pStyle w:val="af3"/>
        <w:widowControl/>
        <w:autoSpaceDE/>
        <w:autoSpaceDN/>
        <w:adjustRightInd/>
        <w:ind w:left="0"/>
        <w:rPr>
          <w:u w:val="single"/>
        </w:rPr>
      </w:pPr>
      <w:r w:rsidRPr="00F54865">
        <w:rPr>
          <w:color w:val="000000" w:themeColor="text1"/>
        </w:rPr>
        <w:t xml:space="preserve">NOTE: </w:t>
      </w:r>
      <w:r w:rsidR="001A175D" w:rsidRPr="00F54865">
        <w:rPr>
          <w:color w:val="000000" w:themeColor="text1"/>
        </w:rPr>
        <w:t>It is not</w:t>
      </w:r>
      <w:r w:rsidR="002E41AA" w:rsidRPr="00F54865">
        <w:rPr>
          <w:color w:val="000000" w:themeColor="text1"/>
        </w:rPr>
        <w:t xml:space="preserve"> necessary </w:t>
      </w:r>
      <w:r w:rsidR="001A175D" w:rsidRPr="00F54865">
        <w:rPr>
          <w:color w:val="000000" w:themeColor="text1"/>
        </w:rPr>
        <w:t xml:space="preserve">to </w:t>
      </w:r>
      <w:r w:rsidR="00B76449" w:rsidRPr="00F54865">
        <w:rPr>
          <w:color w:val="000000" w:themeColor="text1"/>
        </w:rPr>
        <w:t xml:space="preserve">entirely </w:t>
      </w:r>
      <w:r w:rsidR="001A175D" w:rsidRPr="00F54865">
        <w:rPr>
          <w:color w:val="000000" w:themeColor="text1"/>
        </w:rPr>
        <w:t>reveal the pupa</w:t>
      </w:r>
      <w:r w:rsidR="002E41AA" w:rsidRPr="00F54865">
        <w:rPr>
          <w:color w:val="000000" w:themeColor="text1"/>
        </w:rPr>
        <w:t>e</w:t>
      </w:r>
      <w:r w:rsidR="004D71C6" w:rsidRPr="00F54865">
        <w:rPr>
          <w:color w:val="000000" w:themeColor="text1"/>
        </w:rPr>
        <w:t>.</w:t>
      </w:r>
    </w:p>
    <w:p w14:paraId="79355685" w14:textId="77777777" w:rsidR="006A2152" w:rsidRPr="00F54865" w:rsidRDefault="006A2152" w:rsidP="00F54865">
      <w:pPr>
        <w:widowControl/>
        <w:autoSpaceDE/>
        <w:autoSpaceDN/>
        <w:adjustRightInd/>
        <w:rPr>
          <w:highlight w:val="yellow"/>
          <w:u w:val="single"/>
        </w:rPr>
      </w:pPr>
    </w:p>
    <w:p w14:paraId="0E452182" w14:textId="77777777" w:rsidR="006A2152" w:rsidRPr="00F54865" w:rsidRDefault="00C60687" w:rsidP="00F54865">
      <w:pPr>
        <w:pStyle w:val="af3"/>
        <w:numPr>
          <w:ilvl w:val="1"/>
          <w:numId w:val="38"/>
        </w:numPr>
        <w:ind w:left="0" w:firstLine="0"/>
        <w:rPr>
          <w:color w:val="000000" w:themeColor="text1"/>
          <w:u w:val="single"/>
        </w:rPr>
      </w:pPr>
      <w:r w:rsidRPr="00AD3866">
        <w:rPr>
          <w:color w:val="000000" w:themeColor="text1"/>
          <w:highlight w:val="yellow"/>
        </w:rPr>
        <w:t>P</w:t>
      </w:r>
      <w:r w:rsidR="001A175D" w:rsidRPr="00AD3866">
        <w:rPr>
          <w:color w:val="000000" w:themeColor="text1"/>
          <w:highlight w:val="yellow"/>
        </w:rPr>
        <w:t>ierce</w:t>
      </w:r>
      <w:r w:rsidR="485692C7" w:rsidRPr="00AD3866">
        <w:rPr>
          <w:color w:val="000000" w:themeColor="text1"/>
          <w:highlight w:val="yellow"/>
        </w:rPr>
        <w:t xml:space="preserve"> the abdomen of each pupa </w:t>
      </w:r>
      <w:r w:rsidR="001A175D" w:rsidRPr="00AD3866">
        <w:rPr>
          <w:color w:val="000000" w:themeColor="text1"/>
          <w:highlight w:val="yellow"/>
        </w:rPr>
        <w:t>with sharp forceps</w:t>
      </w:r>
      <w:r w:rsidR="00852940">
        <w:rPr>
          <w:color w:val="000000" w:themeColor="text1"/>
          <w:highlight w:val="yellow"/>
        </w:rPr>
        <w:t>,</w:t>
      </w:r>
      <w:r w:rsidR="003C18B7" w:rsidRPr="003E523C">
        <w:rPr>
          <w:color w:val="000000" w:themeColor="text1"/>
          <w:highlight w:val="yellow"/>
        </w:rPr>
        <w:t xml:space="preserve"> to grasp the animal</w:t>
      </w:r>
      <w:r w:rsidR="00852940">
        <w:rPr>
          <w:color w:val="000000" w:themeColor="text1"/>
          <w:highlight w:val="yellow"/>
        </w:rPr>
        <w:t>,</w:t>
      </w:r>
      <w:r w:rsidR="003C18B7" w:rsidRPr="003E523C">
        <w:rPr>
          <w:color w:val="000000" w:themeColor="text1"/>
          <w:highlight w:val="yellow"/>
        </w:rPr>
        <w:t xml:space="preserve"> </w:t>
      </w:r>
      <w:r w:rsidR="485692C7" w:rsidRPr="00AD3866">
        <w:rPr>
          <w:color w:val="000000" w:themeColor="text1"/>
          <w:highlight w:val="yellow"/>
        </w:rPr>
        <w:t xml:space="preserve">and remove </w:t>
      </w:r>
      <w:r w:rsidRPr="00AD3866">
        <w:rPr>
          <w:color w:val="000000" w:themeColor="text1"/>
          <w:highlight w:val="yellow"/>
        </w:rPr>
        <w:t>it</w:t>
      </w:r>
      <w:r w:rsidR="001A175D" w:rsidRPr="00AD3866">
        <w:rPr>
          <w:color w:val="000000" w:themeColor="text1"/>
          <w:highlight w:val="yellow"/>
        </w:rPr>
        <w:t xml:space="preserve"> </w:t>
      </w:r>
      <w:r w:rsidR="485692C7" w:rsidRPr="00AD3866">
        <w:rPr>
          <w:color w:val="000000" w:themeColor="text1"/>
          <w:highlight w:val="yellow"/>
        </w:rPr>
        <w:t xml:space="preserve">from </w:t>
      </w:r>
      <w:r w:rsidR="001A175D" w:rsidRPr="00AD3866">
        <w:rPr>
          <w:color w:val="000000" w:themeColor="text1"/>
          <w:highlight w:val="yellow"/>
        </w:rPr>
        <w:t xml:space="preserve">its </w:t>
      </w:r>
      <w:r w:rsidR="485692C7" w:rsidRPr="00AD3866">
        <w:rPr>
          <w:color w:val="000000" w:themeColor="text1"/>
          <w:highlight w:val="yellow"/>
        </w:rPr>
        <w:t>pupal case</w:t>
      </w:r>
      <w:r w:rsidR="0069065D" w:rsidRPr="00F54865">
        <w:rPr>
          <w:color w:val="000000" w:themeColor="text1"/>
        </w:rPr>
        <w:t xml:space="preserve"> </w:t>
      </w:r>
      <w:r w:rsidR="0069065D" w:rsidRPr="006B1E75">
        <w:rPr>
          <w:b/>
          <w:color w:val="000000" w:themeColor="text1"/>
        </w:rPr>
        <w:t>(Figure 2C</w:t>
      </w:r>
      <w:r w:rsidR="00520D92" w:rsidRPr="00F54865">
        <w:rPr>
          <w:color w:val="000000" w:themeColor="text1"/>
        </w:rPr>
        <w:t>)</w:t>
      </w:r>
      <w:r w:rsidR="003C18B7" w:rsidRPr="003E523C">
        <w:rPr>
          <w:color w:val="000000" w:themeColor="text1"/>
          <w:highlight w:val="yellow"/>
        </w:rPr>
        <w:t>.</w:t>
      </w:r>
      <w:r w:rsidR="00C87778" w:rsidRPr="00F54865">
        <w:rPr>
          <w:color w:val="000000" w:themeColor="text1"/>
        </w:rPr>
        <w:t xml:space="preserve"> </w:t>
      </w:r>
    </w:p>
    <w:p w14:paraId="0D232F01" w14:textId="77777777" w:rsidR="005E46AC" w:rsidRPr="00F54865" w:rsidRDefault="005E46AC" w:rsidP="00F54865">
      <w:pPr>
        <w:pStyle w:val="af3"/>
        <w:ind w:left="810"/>
        <w:rPr>
          <w:highlight w:val="yellow"/>
          <w:u w:val="single"/>
        </w:rPr>
      </w:pPr>
    </w:p>
    <w:p w14:paraId="19CEE460" w14:textId="6E7B5098" w:rsidR="006A2152" w:rsidRPr="00F54865" w:rsidRDefault="001A175D" w:rsidP="00F54865">
      <w:pPr>
        <w:pStyle w:val="af3"/>
        <w:numPr>
          <w:ilvl w:val="1"/>
          <w:numId w:val="38"/>
        </w:numPr>
        <w:ind w:left="0" w:firstLine="0"/>
        <w:rPr>
          <w:color w:val="000000" w:themeColor="text1"/>
          <w:u w:val="single"/>
        </w:rPr>
      </w:pPr>
      <w:r w:rsidRPr="00AD3866">
        <w:rPr>
          <w:color w:val="000000" w:themeColor="text1"/>
          <w:highlight w:val="yellow"/>
        </w:rPr>
        <w:t>Place</w:t>
      </w:r>
      <w:r w:rsidR="485692C7" w:rsidRPr="00AD3866">
        <w:rPr>
          <w:color w:val="000000" w:themeColor="text1"/>
          <w:highlight w:val="yellow"/>
        </w:rPr>
        <w:t xml:space="preserve"> </w:t>
      </w:r>
      <w:r w:rsidR="006B1E75">
        <w:rPr>
          <w:color w:val="000000" w:themeColor="text1"/>
          <w:highlight w:val="yellow"/>
        </w:rPr>
        <w:t xml:space="preserve">the </w:t>
      </w:r>
      <w:r w:rsidR="485692C7" w:rsidRPr="00AD3866">
        <w:rPr>
          <w:color w:val="000000" w:themeColor="text1"/>
          <w:highlight w:val="yellow"/>
        </w:rPr>
        <w:t>pupa</w:t>
      </w:r>
      <w:r w:rsidR="002A54E0" w:rsidRPr="00AD3866">
        <w:rPr>
          <w:color w:val="000000" w:themeColor="text1"/>
          <w:highlight w:val="yellow"/>
        </w:rPr>
        <w:t>e</w:t>
      </w:r>
      <w:r w:rsidR="485692C7" w:rsidRPr="00AD3866">
        <w:rPr>
          <w:color w:val="000000" w:themeColor="text1"/>
          <w:highlight w:val="yellow"/>
        </w:rPr>
        <w:t xml:space="preserve"> </w:t>
      </w:r>
      <w:r w:rsidRPr="00AD3866">
        <w:rPr>
          <w:color w:val="000000" w:themeColor="text1"/>
          <w:highlight w:val="yellow"/>
        </w:rPr>
        <w:t xml:space="preserve">onto the </w:t>
      </w:r>
      <w:r w:rsidR="00586CA8" w:rsidRPr="00AD3866">
        <w:rPr>
          <w:color w:val="000000" w:themeColor="text1"/>
          <w:highlight w:val="yellow"/>
        </w:rPr>
        <w:t xml:space="preserve">black dissection </w:t>
      </w:r>
      <w:r w:rsidRPr="00AD3866">
        <w:rPr>
          <w:color w:val="000000" w:themeColor="text1"/>
          <w:highlight w:val="yellow"/>
        </w:rPr>
        <w:t>dish,</w:t>
      </w:r>
      <w:r w:rsidR="003C18B7" w:rsidRPr="003E523C">
        <w:rPr>
          <w:color w:val="000000" w:themeColor="text1"/>
          <w:highlight w:val="yellow"/>
        </w:rPr>
        <w:t xml:space="preserve"> away from the tape, </w:t>
      </w:r>
      <w:r w:rsidR="485692C7" w:rsidRPr="00AD3866">
        <w:rPr>
          <w:color w:val="000000" w:themeColor="text1"/>
          <w:highlight w:val="yellow"/>
        </w:rPr>
        <w:t>and cover with about 400</w:t>
      </w:r>
      <w:r w:rsidR="004D71C6" w:rsidRPr="00AD3866">
        <w:rPr>
          <w:color w:val="000000" w:themeColor="text1"/>
          <w:highlight w:val="yellow"/>
        </w:rPr>
        <w:t> </w:t>
      </w:r>
      <w:r w:rsidR="485692C7" w:rsidRPr="00AD3866">
        <w:rPr>
          <w:color w:val="000000" w:themeColor="text1"/>
          <w:highlight w:val="yellow"/>
        </w:rPr>
        <w:t xml:space="preserve">µL </w:t>
      </w:r>
      <w:r w:rsidR="006B1E75">
        <w:rPr>
          <w:color w:val="000000" w:themeColor="text1"/>
          <w:highlight w:val="yellow"/>
        </w:rPr>
        <w:t xml:space="preserve">of </w:t>
      </w:r>
      <w:r w:rsidR="485692C7" w:rsidRPr="00AD3866">
        <w:rPr>
          <w:color w:val="000000" w:themeColor="text1"/>
          <w:highlight w:val="yellow"/>
        </w:rPr>
        <w:t>ice-cold</w:t>
      </w:r>
      <w:r w:rsidR="003C18B7" w:rsidRPr="003E523C">
        <w:rPr>
          <w:color w:val="000000" w:themeColor="text1"/>
          <w:highlight w:val="yellow"/>
        </w:rPr>
        <w:t xml:space="preserve"> phosphate-buffered-solution</w:t>
      </w:r>
      <w:r w:rsidR="485692C7" w:rsidRPr="00F54865">
        <w:rPr>
          <w:color w:val="000000" w:themeColor="text1"/>
        </w:rPr>
        <w:t xml:space="preserve"> (</w:t>
      </w:r>
      <w:r w:rsidR="003C18B7" w:rsidRPr="003E523C">
        <w:rPr>
          <w:color w:val="000000" w:themeColor="text1"/>
        </w:rPr>
        <w:t>PBS</w:t>
      </w:r>
      <w:r w:rsidR="485692C7" w:rsidRPr="00F54865">
        <w:rPr>
          <w:color w:val="000000" w:themeColor="text1"/>
        </w:rPr>
        <w:t>, pH 7.4)</w:t>
      </w:r>
      <w:r w:rsidR="003C18B7" w:rsidRPr="003E523C">
        <w:rPr>
          <w:color w:val="000000" w:themeColor="text1"/>
          <w:highlight w:val="yellow"/>
        </w:rPr>
        <w:t>.</w:t>
      </w:r>
      <w:r w:rsidR="485692C7" w:rsidRPr="00F54865">
        <w:rPr>
          <w:color w:val="000000" w:themeColor="text1"/>
        </w:rPr>
        <w:t xml:space="preserve"> </w:t>
      </w:r>
    </w:p>
    <w:p w14:paraId="311BF464" w14:textId="77777777" w:rsidR="005E46AC" w:rsidRPr="00F54865" w:rsidRDefault="005E46AC" w:rsidP="00F54865">
      <w:pPr>
        <w:rPr>
          <w:highlight w:val="yellow"/>
          <w:u w:val="single"/>
        </w:rPr>
      </w:pPr>
    </w:p>
    <w:p w14:paraId="187B7F0A" w14:textId="51A0C693" w:rsidR="006A2152" w:rsidRPr="00F54865" w:rsidRDefault="485692C7" w:rsidP="00F54865">
      <w:pPr>
        <w:pStyle w:val="af3"/>
        <w:numPr>
          <w:ilvl w:val="1"/>
          <w:numId w:val="38"/>
        </w:numPr>
        <w:ind w:left="0" w:firstLine="0"/>
        <w:rPr>
          <w:u w:val="single"/>
        </w:rPr>
      </w:pPr>
      <w:r w:rsidRPr="00852940">
        <w:rPr>
          <w:highlight w:val="yellow"/>
        </w:rPr>
        <w:t>Grasp each pupa by the abdomen</w:t>
      </w:r>
      <w:r w:rsidRPr="003E523C">
        <w:rPr>
          <w:highlight w:val="yellow"/>
        </w:rPr>
        <w:t xml:space="preserve"> </w:t>
      </w:r>
      <w:r w:rsidR="003C18B7" w:rsidRPr="003E523C">
        <w:rPr>
          <w:highlight w:val="yellow"/>
        </w:rPr>
        <w:t>with forceps</w:t>
      </w:r>
      <w:r w:rsidR="006B1E75">
        <w:rPr>
          <w:highlight w:val="yellow"/>
        </w:rPr>
        <w:t>,</w:t>
      </w:r>
      <w:r w:rsidRPr="003E523C">
        <w:rPr>
          <w:highlight w:val="yellow"/>
        </w:rPr>
        <w:t xml:space="preserve"> </w:t>
      </w:r>
      <w:r w:rsidRPr="00852940">
        <w:rPr>
          <w:highlight w:val="yellow"/>
        </w:rPr>
        <w:t>and with microdissection scissors</w:t>
      </w:r>
      <w:r w:rsidR="006B1E75">
        <w:rPr>
          <w:highlight w:val="yellow"/>
        </w:rPr>
        <w:t>,</w:t>
      </w:r>
      <w:r w:rsidRPr="00852940">
        <w:rPr>
          <w:highlight w:val="yellow"/>
        </w:rPr>
        <w:t xml:space="preserve"> make a clean cross-sectional cut through the </w:t>
      </w:r>
      <w:r w:rsidR="00F7316B" w:rsidRPr="00852940">
        <w:rPr>
          <w:highlight w:val="yellow"/>
        </w:rPr>
        <w:t xml:space="preserve">entire </w:t>
      </w:r>
      <w:r w:rsidRPr="00852940">
        <w:rPr>
          <w:highlight w:val="yellow"/>
        </w:rPr>
        <w:t>thorax</w:t>
      </w:r>
      <w:r w:rsidR="00F7316B" w:rsidRPr="00852940">
        <w:rPr>
          <w:highlight w:val="yellow"/>
        </w:rPr>
        <w:t>, cutting the pupa in half</w:t>
      </w:r>
      <w:r w:rsidR="0069065D" w:rsidRPr="003E523C">
        <w:rPr>
          <w:highlight w:val="yellow"/>
        </w:rPr>
        <w:t xml:space="preserve"> (</w:t>
      </w:r>
      <w:r w:rsidR="0069065D" w:rsidRPr="006B1E75">
        <w:rPr>
          <w:b/>
          <w:highlight w:val="yellow"/>
        </w:rPr>
        <w:t>Figure</w:t>
      </w:r>
      <w:r w:rsidR="0011767F" w:rsidRPr="006B1E75">
        <w:rPr>
          <w:b/>
          <w:highlight w:val="yellow"/>
        </w:rPr>
        <w:t xml:space="preserve"> </w:t>
      </w:r>
      <w:r w:rsidR="0069065D" w:rsidRPr="006B1E75">
        <w:rPr>
          <w:b/>
          <w:highlight w:val="yellow"/>
        </w:rPr>
        <w:t>2D</w:t>
      </w:r>
      <w:r w:rsidR="0069065D" w:rsidRPr="003E523C">
        <w:rPr>
          <w:highlight w:val="yellow"/>
        </w:rPr>
        <w:t>)</w:t>
      </w:r>
      <w:r w:rsidR="003C18B7" w:rsidRPr="003E523C">
        <w:rPr>
          <w:highlight w:val="yellow"/>
        </w:rPr>
        <w:t>.</w:t>
      </w:r>
      <w:r w:rsidRPr="00751B2C">
        <w:t xml:space="preserve"> </w:t>
      </w:r>
    </w:p>
    <w:p w14:paraId="54C56CE3" w14:textId="77777777" w:rsidR="005E46AC" w:rsidRPr="00F54865" w:rsidRDefault="005E46AC" w:rsidP="00F54865">
      <w:pPr>
        <w:rPr>
          <w:highlight w:val="yellow"/>
          <w:u w:val="single"/>
        </w:rPr>
      </w:pPr>
    </w:p>
    <w:p w14:paraId="34EF1A88" w14:textId="4BFCC471" w:rsidR="006A2152" w:rsidRPr="00F54865" w:rsidRDefault="003C18B7" w:rsidP="00F54865">
      <w:pPr>
        <w:pStyle w:val="af3"/>
        <w:numPr>
          <w:ilvl w:val="1"/>
          <w:numId w:val="38"/>
        </w:numPr>
        <w:ind w:left="0" w:firstLine="0"/>
        <w:rPr>
          <w:u w:val="single"/>
        </w:rPr>
      </w:pPr>
      <w:r w:rsidRPr="003E523C">
        <w:t>Remove the posterior remnant of each carcass from the PBS and put to one side</w:t>
      </w:r>
      <w:r w:rsidR="002E41AA" w:rsidRPr="00AD3866">
        <w:t xml:space="preserve"> </w:t>
      </w:r>
      <w:r w:rsidR="00B76449" w:rsidRPr="00AD3866">
        <w:t xml:space="preserve">on the </w:t>
      </w:r>
      <w:r w:rsidR="004D71C6" w:rsidRPr="00AD3866">
        <w:t xml:space="preserve">dissecting </w:t>
      </w:r>
      <w:r w:rsidR="00B76449" w:rsidRPr="00AD3866">
        <w:t xml:space="preserve">dish </w:t>
      </w:r>
      <w:r w:rsidR="002E41AA" w:rsidRPr="00AD3866">
        <w:t>(</w:t>
      </w:r>
      <w:r w:rsidR="0005557F" w:rsidRPr="00AD3866">
        <w:t>do not discard,</w:t>
      </w:r>
      <w:r w:rsidR="002E41AA" w:rsidRPr="00AD3866">
        <w:t xml:space="preserve"> </w:t>
      </w:r>
      <w:r w:rsidR="485692C7" w:rsidRPr="00AD3866">
        <w:t xml:space="preserve">see </w:t>
      </w:r>
      <w:r w:rsidR="006B1E75">
        <w:t xml:space="preserve">step </w:t>
      </w:r>
      <w:r w:rsidR="00AF4A07" w:rsidRPr="00AD3866">
        <w:t>3.</w:t>
      </w:r>
      <w:r w:rsidR="00446F1A" w:rsidRPr="00AD3866">
        <w:t>2</w:t>
      </w:r>
      <w:r w:rsidR="00AF4A07" w:rsidRPr="00AD3866">
        <w:t>.1</w:t>
      </w:r>
      <w:r w:rsidR="485692C7" w:rsidRPr="00AD3866">
        <w:t>).</w:t>
      </w:r>
    </w:p>
    <w:p w14:paraId="53D9939E" w14:textId="77777777" w:rsidR="005E46AC" w:rsidRPr="00F54865" w:rsidRDefault="005E46AC" w:rsidP="00F54865">
      <w:pPr>
        <w:rPr>
          <w:highlight w:val="yellow"/>
          <w:u w:val="single"/>
        </w:rPr>
      </w:pPr>
    </w:p>
    <w:p w14:paraId="5D0107C9" w14:textId="77777777" w:rsidR="005E46AC" w:rsidRPr="00F54865" w:rsidRDefault="00446F1A" w:rsidP="00F54865">
      <w:pPr>
        <w:pStyle w:val="af3"/>
        <w:widowControl/>
        <w:numPr>
          <w:ilvl w:val="1"/>
          <w:numId w:val="38"/>
        </w:numPr>
        <w:autoSpaceDE/>
        <w:autoSpaceDN/>
        <w:adjustRightInd/>
        <w:ind w:left="0" w:firstLine="0"/>
        <w:rPr>
          <w:u w:val="single"/>
        </w:rPr>
      </w:pPr>
      <w:r w:rsidRPr="00751B2C">
        <w:rPr>
          <w:highlight w:val="yellow"/>
        </w:rPr>
        <w:t>Using two pairs of fine forceps, o</w:t>
      </w:r>
      <w:r w:rsidR="00C60687" w:rsidRPr="00F54865">
        <w:rPr>
          <w:highlight w:val="yellow"/>
        </w:rPr>
        <w:t xml:space="preserve">pen the </w:t>
      </w:r>
      <w:r w:rsidR="00574B5F" w:rsidRPr="00F54865">
        <w:rPr>
          <w:highlight w:val="yellow"/>
        </w:rPr>
        <w:t xml:space="preserve">thorax and head </w:t>
      </w:r>
      <w:r w:rsidR="00C60687" w:rsidRPr="00F54865">
        <w:rPr>
          <w:highlight w:val="yellow"/>
        </w:rPr>
        <w:t xml:space="preserve">of each pupa </w:t>
      </w:r>
      <w:r w:rsidRPr="00751B2C">
        <w:rPr>
          <w:highlight w:val="yellow"/>
        </w:rPr>
        <w:t xml:space="preserve">to </w:t>
      </w:r>
      <w:r w:rsidR="00574B5F" w:rsidRPr="00F54865">
        <w:rPr>
          <w:highlight w:val="yellow"/>
        </w:rPr>
        <w:t>reveal the eye-brain complex</w:t>
      </w:r>
      <w:r w:rsidR="00574B5F" w:rsidRPr="00751B2C">
        <w:t xml:space="preserve"> </w:t>
      </w:r>
      <w:r w:rsidR="0069065D" w:rsidRPr="00751B2C">
        <w:t>(</w:t>
      </w:r>
      <w:r w:rsidR="0069065D" w:rsidRPr="006B1E75">
        <w:rPr>
          <w:b/>
        </w:rPr>
        <w:t>Figure 2E</w:t>
      </w:r>
      <w:r w:rsidR="00574B5F" w:rsidRPr="00751B2C">
        <w:t>)</w:t>
      </w:r>
      <w:r w:rsidR="003C18B7" w:rsidRPr="003E523C">
        <w:rPr>
          <w:highlight w:val="yellow"/>
        </w:rPr>
        <w:t>.</w:t>
      </w:r>
      <w:r w:rsidR="00574B5F" w:rsidRPr="00751B2C">
        <w:t xml:space="preserve"> To do this, </w:t>
      </w:r>
      <w:r w:rsidR="00C60687" w:rsidRPr="00751B2C">
        <w:t xml:space="preserve">grasp the </w:t>
      </w:r>
      <w:r w:rsidR="004D71C6" w:rsidRPr="00751B2C">
        <w:t>cut-</w:t>
      </w:r>
      <w:r w:rsidR="485692C7" w:rsidRPr="00751B2C">
        <w:t>edge</w:t>
      </w:r>
      <w:r w:rsidR="002A0B81" w:rsidRPr="00751B2C">
        <w:t>s of the thorax</w:t>
      </w:r>
      <w:r w:rsidR="485692C7" w:rsidRPr="00751B2C">
        <w:t xml:space="preserve"> epithelium </w:t>
      </w:r>
      <w:r w:rsidR="00F7316B" w:rsidRPr="00751B2C">
        <w:t xml:space="preserve">and gradually tear </w:t>
      </w:r>
      <w:r w:rsidR="00574B5F" w:rsidRPr="00751B2C">
        <w:t xml:space="preserve">to </w:t>
      </w:r>
      <w:r w:rsidR="485692C7" w:rsidRPr="00751B2C">
        <w:t xml:space="preserve">open the </w:t>
      </w:r>
      <w:r w:rsidR="00C60687" w:rsidRPr="00751B2C">
        <w:t xml:space="preserve">thorax and then </w:t>
      </w:r>
      <w:r w:rsidR="485692C7" w:rsidRPr="00751B2C">
        <w:t>head capsule, exposing the eye-brain complex and surrounding fat tissue.</w:t>
      </w:r>
    </w:p>
    <w:p w14:paraId="0B949FBC" w14:textId="77777777" w:rsidR="006A2152" w:rsidRPr="00F54865" w:rsidRDefault="485692C7" w:rsidP="00F54865">
      <w:pPr>
        <w:widowControl/>
        <w:autoSpaceDE/>
        <w:autoSpaceDN/>
        <w:adjustRightInd/>
        <w:rPr>
          <w:highlight w:val="yellow"/>
          <w:u w:val="single"/>
        </w:rPr>
      </w:pPr>
      <w:r w:rsidRPr="00F54865">
        <w:rPr>
          <w:highlight w:val="yellow"/>
        </w:rPr>
        <w:t xml:space="preserve"> </w:t>
      </w:r>
    </w:p>
    <w:p w14:paraId="5FC0B07C" w14:textId="77777777" w:rsidR="00077D27" w:rsidRPr="00F54865" w:rsidRDefault="003C18B7" w:rsidP="0031568C">
      <w:pPr>
        <w:pStyle w:val="af3"/>
        <w:widowControl/>
        <w:numPr>
          <w:ilvl w:val="1"/>
          <w:numId w:val="38"/>
        </w:numPr>
        <w:autoSpaceDE/>
        <w:autoSpaceDN/>
        <w:adjustRightInd/>
        <w:ind w:left="0" w:firstLine="0"/>
        <w:rPr>
          <w:u w:val="single"/>
        </w:rPr>
      </w:pPr>
      <w:r w:rsidRPr="003E523C">
        <w:rPr>
          <w:highlight w:val="yellow"/>
        </w:rPr>
        <w:t xml:space="preserve">Without grasping the tissue, </w:t>
      </w:r>
      <w:r w:rsidR="00446F1A" w:rsidRPr="00256326">
        <w:rPr>
          <w:highlight w:val="yellow"/>
        </w:rPr>
        <w:t xml:space="preserve">use forceps to </w:t>
      </w:r>
      <w:r w:rsidR="00F36CB9" w:rsidRPr="00256326">
        <w:rPr>
          <w:highlight w:val="yellow"/>
        </w:rPr>
        <w:t xml:space="preserve">guide the </w:t>
      </w:r>
      <w:r w:rsidR="00574B5F" w:rsidRPr="00256326">
        <w:rPr>
          <w:highlight w:val="yellow"/>
        </w:rPr>
        <w:t>eye-brain complex</w:t>
      </w:r>
      <w:r w:rsidR="0011767F" w:rsidRPr="00256326">
        <w:rPr>
          <w:highlight w:val="yellow"/>
        </w:rPr>
        <w:t xml:space="preserve"> </w:t>
      </w:r>
      <w:r w:rsidR="00F36CB9" w:rsidRPr="00256326">
        <w:rPr>
          <w:highlight w:val="yellow"/>
        </w:rPr>
        <w:t>away from the remnants of the head capsule or scoop the eye-brain complex from the torn-open head capsule.</w:t>
      </w:r>
      <w:r w:rsidRPr="003E523C">
        <w:t xml:space="preserve"> </w:t>
      </w:r>
    </w:p>
    <w:p w14:paraId="7E3F5FEE" w14:textId="77777777" w:rsidR="00077D27" w:rsidRDefault="00077D27" w:rsidP="00F54865">
      <w:pPr>
        <w:pStyle w:val="af3"/>
      </w:pPr>
    </w:p>
    <w:p w14:paraId="60503A53" w14:textId="77777777" w:rsidR="005E46AC" w:rsidRPr="00F54865" w:rsidRDefault="00F36CB9" w:rsidP="00F54865">
      <w:pPr>
        <w:pStyle w:val="af3"/>
        <w:widowControl/>
        <w:autoSpaceDE/>
        <w:autoSpaceDN/>
        <w:adjustRightInd/>
        <w:ind w:left="0"/>
        <w:rPr>
          <w:u w:val="single"/>
        </w:rPr>
      </w:pPr>
      <w:r w:rsidRPr="00ED43F3">
        <w:t>N</w:t>
      </w:r>
      <w:r w:rsidR="00101581" w:rsidRPr="00ED43F3">
        <w:t>OTE</w:t>
      </w:r>
      <w:r w:rsidRPr="00ED43F3">
        <w:t xml:space="preserve">: </w:t>
      </w:r>
      <w:r w:rsidR="485692C7" w:rsidRPr="00ED43F3">
        <w:t xml:space="preserve">The eye-brain complex </w:t>
      </w:r>
      <w:r w:rsidR="00F7316B" w:rsidRPr="00ED43F3">
        <w:t>is dumbbell-</w:t>
      </w:r>
      <w:r w:rsidR="485692C7" w:rsidRPr="00ED43F3">
        <w:t>shape</w:t>
      </w:r>
      <w:r w:rsidR="00F7316B" w:rsidRPr="00ED43F3">
        <w:t>d, off-white</w:t>
      </w:r>
      <w:r w:rsidR="00586CA8" w:rsidRPr="00ED43F3">
        <w:t>,</w:t>
      </w:r>
      <w:r w:rsidR="00F7316B" w:rsidRPr="00ED43F3">
        <w:t xml:space="preserve"> and more translucent </w:t>
      </w:r>
      <w:r w:rsidR="485692C7" w:rsidRPr="00ED43F3">
        <w:t>tha</w:t>
      </w:r>
      <w:r w:rsidR="0069065D" w:rsidRPr="00ED43F3">
        <w:t xml:space="preserve">n the surrounding </w:t>
      </w:r>
      <w:r w:rsidR="00F7316B" w:rsidRPr="00ED43F3">
        <w:t xml:space="preserve">cream-colored </w:t>
      </w:r>
      <w:r w:rsidR="0069065D" w:rsidRPr="00ED43F3">
        <w:t>fat (</w:t>
      </w:r>
      <w:r w:rsidR="0069065D" w:rsidRPr="006B1E75">
        <w:rPr>
          <w:b/>
        </w:rPr>
        <w:t>Figure 2B, E</w:t>
      </w:r>
      <w:r w:rsidR="485692C7" w:rsidRPr="00ED43F3">
        <w:t>)</w:t>
      </w:r>
      <w:r w:rsidR="0069065D" w:rsidRPr="00ED43F3">
        <w:t xml:space="preserve">. </w:t>
      </w:r>
    </w:p>
    <w:p w14:paraId="00DA6E94" w14:textId="77777777" w:rsidR="006A2152" w:rsidRPr="00F54865" w:rsidRDefault="0011767F" w:rsidP="00F54865">
      <w:pPr>
        <w:widowControl/>
        <w:autoSpaceDE/>
        <w:autoSpaceDN/>
        <w:adjustRightInd/>
        <w:rPr>
          <w:highlight w:val="yellow"/>
          <w:u w:val="single"/>
        </w:rPr>
      </w:pPr>
      <w:r w:rsidRPr="00F54865">
        <w:rPr>
          <w:highlight w:val="yellow"/>
        </w:rPr>
        <w:t xml:space="preserve"> </w:t>
      </w:r>
    </w:p>
    <w:p w14:paraId="56D0D0DF" w14:textId="65F670B0" w:rsidR="006A2152" w:rsidRPr="00F54865" w:rsidRDefault="004D71C6" w:rsidP="00F54865">
      <w:pPr>
        <w:pStyle w:val="af3"/>
        <w:widowControl/>
        <w:numPr>
          <w:ilvl w:val="1"/>
          <w:numId w:val="38"/>
        </w:numPr>
        <w:autoSpaceDE/>
        <w:autoSpaceDN/>
        <w:adjustRightInd/>
        <w:ind w:left="0" w:firstLine="0"/>
        <w:rPr>
          <w:u w:val="single"/>
        </w:rPr>
      </w:pPr>
      <w:r w:rsidRPr="00AD3866">
        <w:t xml:space="preserve">With forceps, </w:t>
      </w:r>
      <w:r w:rsidR="003C18B7" w:rsidRPr="003E523C">
        <w:t>carefully remove most fat associated with the eye-brain complexes</w:t>
      </w:r>
      <w:r w:rsidR="00C60687" w:rsidRPr="00AD3866">
        <w:t xml:space="preserve"> without touching the eye tissue</w:t>
      </w:r>
      <w:r w:rsidR="485692C7" w:rsidRPr="00AD3866">
        <w:t>.</w:t>
      </w:r>
      <w:r w:rsidR="00C87778" w:rsidRPr="00751B2C">
        <w:t xml:space="preserve"> </w:t>
      </w:r>
    </w:p>
    <w:p w14:paraId="23E9E231" w14:textId="77777777" w:rsidR="007019CF" w:rsidRPr="00F54865" w:rsidRDefault="007019CF" w:rsidP="00F54865">
      <w:pPr>
        <w:widowControl/>
        <w:autoSpaceDE/>
        <w:autoSpaceDN/>
        <w:adjustRightInd/>
        <w:outlineLvl w:val="0"/>
        <w:rPr>
          <w:b/>
          <w:bCs/>
          <w:highlight w:val="yellow"/>
        </w:rPr>
      </w:pPr>
    </w:p>
    <w:p w14:paraId="5E97354F" w14:textId="2E9C8597" w:rsidR="006A2152" w:rsidRPr="00F54865" w:rsidRDefault="00F7316B" w:rsidP="003E523C">
      <w:pPr>
        <w:pStyle w:val="af3"/>
        <w:widowControl/>
        <w:numPr>
          <w:ilvl w:val="0"/>
          <w:numId w:val="39"/>
        </w:numPr>
        <w:autoSpaceDE/>
        <w:autoSpaceDN/>
        <w:adjustRightInd/>
        <w:ind w:left="0" w:firstLine="0"/>
        <w:outlineLvl w:val="0"/>
        <w:rPr>
          <w:b/>
          <w:bCs/>
        </w:rPr>
      </w:pPr>
      <w:r w:rsidRPr="00F54865">
        <w:rPr>
          <w:b/>
          <w:bCs/>
          <w:highlight w:val="yellow"/>
        </w:rPr>
        <w:t>Processing of Tissue for I</w:t>
      </w:r>
      <w:r w:rsidR="485692C7" w:rsidRPr="00F54865">
        <w:rPr>
          <w:b/>
          <w:bCs/>
          <w:highlight w:val="yellow"/>
        </w:rPr>
        <w:t>mmunofluorescence</w:t>
      </w:r>
    </w:p>
    <w:p w14:paraId="69E50AC9" w14:textId="77777777" w:rsidR="007019CF" w:rsidRPr="00F54865" w:rsidRDefault="007019CF" w:rsidP="00F54865">
      <w:pPr>
        <w:widowControl/>
        <w:autoSpaceDE/>
        <w:autoSpaceDN/>
        <w:adjustRightInd/>
        <w:outlineLvl w:val="0"/>
        <w:rPr>
          <w:b/>
          <w:bCs/>
          <w:highlight w:val="yellow"/>
        </w:rPr>
      </w:pPr>
    </w:p>
    <w:p w14:paraId="12DBC13A" w14:textId="0F7784A8" w:rsidR="00077D27" w:rsidRPr="00F54865" w:rsidRDefault="003C18B7" w:rsidP="003E523C">
      <w:pPr>
        <w:pStyle w:val="af3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b/>
          <w:bCs/>
        </w:rPr>
      </w:pPr>
      <w:r w:rsidRPr="003E523C">
        <w:rPr>
          <w:rFonts w:asciiTheme="minorHAnsi" w:hAnsiTheme="minorHAnsi"/>
        </w:rPr>
        <w:t xml:space="preserve">Dissect at least 6-10 pupae as described </w:t>
      </w:r>
      <w:r w:rsidR="00D035CF" w:rsidRPr="00221769">
        <w:rPr>
          <w:rFonts w:asciiTheme="minorHAnsi" w:hAnsiTheme="minorHAnsi"/>
        </w:rPr>
        <w:t>(steps 2.1</w:t>
      </w:r>
      <w:r w:rsidR="006B1E75">
        <w:rPr>
          <w:rFonts w:asciiTheme="minorHAnsi" w:hAnsiTheme="minorHAnsi"/>
        </w:rPr>
        <w:t>-</w:t>
      </w:r>
      <w:r w:rsidR="00D035CF" w:rsidRPr="00221769">
        <w:rPr>
          <w:rFonts w:asciiTheme="minorHAnsi" w:hAnsiTheme="minorHAnsi"/>
        </w:rPr>
        <w:t>2.9)</w:t>
      </w:r>
      <w:r w:rsidR="001F5C2F">
        <w:rPr>
          <w:rFonts w:asciiTheme="minorHAnsi" w:hAnsiTheme="minorHAnsi"/>
        </w:rPr>
        <w:t>.</w:t>
      </w:r>
      <w:r w:rsidR="00D035CF" w:rsidRPr="00221769">
        <w:rPr>
          <w:rFonts w:asciiTheme="minorHAnsi" w:hAnsiTheme="minorHAnsi"/>
        </w:rPr>
        <w:t xml:space="preserve"> </w:t>
      </w:r>
    </w:p>
    <w:p w14:paraId="13907962" w14:textId="77777777" w:rsidR="00077D27" w:rsidRDefault="00077D27" w:rsidP="0031568C">
      <w:pPr>
        <w:pStyle w:val="af3"/>
        <w:widowControl/>
        <w:autoSpaceDE/>
        <w:autoSpaceDN/>
        <w:adjustRightInd/>
        <w:ind w:left="0"/>
        <w:rPr>
          <w:rFonts w:asciiTheme="minorHAnsi" w:hAnsiTheme="minorHAnsi"/>
        </w:rPr>
      </w:pPr>
    </w:p>
    <w:p w14:paraId="288D57A1" w14:textId="77777777" w:rsidR="006A2152" w:rsidRPr="00F54865" w:rsidRDefault="00D035CF" w:rsidP="00F54865">
      <w:pPr>
        <w:pStyle w:val="af3"/>
        <w:widowControl/>
        <w:autoSpaceDE/>
        <w:autoSpaceDN/>
        <w:adjustRightInd/>
        <w:ind w:left="0"/>
        <w:rPr>
          <w:b/>
          <w:bCs/>
        </w:rPr>
      </w:pPr>
      <w:r w:rsidRPr="00221769">
        <w:rPr>
          <w:rFonts w:asciiTheme="minorHAnsi" w:hAnsiTheme="minorHAnsi"/>
        </w:rPr>
        <w:t xml:space="preserve">NOTE: </w:t>
      </w:r>
      <w:r w:rsidRPr="00221769">
        <w:t>Three to four independent replicates</w:t>
      </w:r>
      <w:r w:rsidRPr="00ED43F3">
        <w:t xml:space="preserve"> of each dissection tend to yield sufficient data to test a hypothesis.</w:t>
      </w:r>
    </w:p>
    <w:p w14:paraId="516789B6" w14:textId="77777777" w:rsidR="006A2152" w:rsidRPr="00F54865" w:rsidRDefault="006A2152" w:rsidP="00F54865">
      <w:pPr>
        <w:pStyle w:val="af3"/>
        <w:widowControl/>
        <w:autoSpaceDE/>
        <w:autoSpaceDN/>
        <w:adjustRightInd/>
        <w:ind w:left="360"/>
        <w:rPr>
          <w:b/>
          <w:bCs/>
          <w:highlight w:val="yellow"/>
        </w:rPr>
      </w:pPr>
    </w:p>
    <w:p w14:paraId="0C1AFD3D" w14:textId="75171FE9" w:rsidR="006A2152" w:rsidRPr="00270530" w:rsidRDefault="005226A3" w:rsidP="00F54865">
      <w:pPr>
        <w:pStyle w:val="af3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b/>
          <w:bCs/>
        </w:rPr>
      </w:pPr>
      <w:r w:rsidRPr="003E523C">
        <w:rPr>
          <w:b/>
          <w:bCs/>
        </w:rPr>
        <w:t xml:space="preserve">Washing and </w:t>
      </w:r>
      <w:r w:rsidR="00A05B80" w:rsidRPr="003E523C">
        <w:rPr>
          <w:b/>
          <w:bCs/>
        </w:rPr>
        <w:t>Fixation</w:t>
      </w:r>
    </w:p>
    <w:p w14:paraId="0271B2C7" w14:textId="77777777" w:rsidR="006A2152" w:rsidRPr="00F54865" w:rsidRDefault="006A2152" w:rsidP="00F54865">
      <w:pPr>
        <w:pStyle w:val="af3"/>
        <w:widowControl/>
        <w:autoSpaceDE/>
        <w:autoSpaceDN/>
        <w:adjustRightInd/>
        <w:ind w:left="360"/>
        <w:rPr>
          <w:b/>
          <w:bCs/>
          <w:highlight w:val="yellow"/>
        </w:rPr>
      </w:pPr>
    </w:p>
    <w:p w14:paraId="5EE436CF" w14:textId="32FC9525" w:rsidR="006A2152" w:rsidRPr="00F54865" w:rsidRDefault="00A84D5B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AD3866">
        <w:rPr>
          <w:color w:val="000000" w:themeColor="text1"/>
          <w:highlight w:val="yellow"/>
        </w:rPr>
        <w:t xml:space="preserve">Cut the tip of a P20 or </w:t>
      </w:r>
      <w:r w:rsidR="00852940" w:rsidRPr="00AD3866">
        <w:rPr>
          <w:color w:val="000000" w:themeColor="text1"/>
          <w:highlight w:val="yellow"/>
        </w:rPr>
        <w:t>P100 pipette</w:t>
      </w:r>
      <w:r w:rsidRPr="00AD3866">
        <w:rPr>
          <w:color w:val="000000" w:themeColor="text1"/>
          <w:highlight w:val="yellow"/>
        </w:rPr>
        <w:t xml:space="preserve"> tip with a clean razor blade to increase the tip-opening</w:t>
      </w:r>
      <w:r w:rsidR="003C18B7" w:rsidRPr="003E523C">
        <w:rPr>
          <w:color w:val="000000" w:themeColor="text1"/>
          <w:highlight w:val="yellow"/>
        </w:rPr>
        <w:t xml:space="preserve"> to ~1 mm in radius </w:t>
      </w:r>
      <w:r w:rsidRPr="00AD3866">
        <w:rPr>
          <w:color w:val="000000" w:themeColor="text1"/>
          <w:highlight w:val="yellow"/>
        </w:rPr>
        <w:t>and lubricate by pipetting a mix of PBS and fat up and down</w:t>
      </w:r>
      <w:r w:rsidR="00AD3866">
        <w:rPr>
          <w:color w:val="000000" w:themeColor="text1"/>
        </w:rPr>
        <w:t>.</w:t>
      </w:r>
      <w:r w:rsidRPr="00F54865">
        <w:rPr>
          <w:color w:val="000000" w:themeColor="text1"/>
        </w:rPr>
        <w:t xml:space="preserve"> </w:t>
      </w:r>
      <w:r w:rsidR="00AD3866">
        <w:rPr>
          <w:color w:val="000000" w:themeColor="text1"/>
        </w:rPr>
        <w:t>Th</w:t>
      </w:r>
      <w:r w:rsidR="00852940">
        <w:rPr>
          <w:color w:val="000000" w:themeColor="text1"/>
        </w:rPr>
        <w:t>is</w:t>
      </w:r>
      <w:r w:rsidR="00AD3866">
        <w:rPr>
          <w:color w:val="000000" w:themeColor="text1"/>
        </w:rPr>
        <w:t xml:space="preserve"> fat can be </w:t>
      </w:r>
      <w:r w:rsidR="00B941F7">
        <w:rPr>
          <w:color w:val="000000" w:themeColor="text1"/>
        </w:rPr>
        <w:t>obtained</w:t>
      </w:r>
      <w:r w:rsidR="00AD3866">
        <w:rPr>
          <w:color w:val="000000" w:themeColor="text1"/>
        </w:rPr>
        <w:t xml:space="preserve"> </w:t>
      </w:r>
      <w:r w:rsidR="0011428F" w:rsidRPr="00F54865">
        <w:rPr>
          <w:color w:val="000000" w:themeColor="text1"/>
        </w:rPr>
        <w:t xml:space="preserve">from the </w:t>
      </w:r>
      <w:r w:rsidR="00A514B1" w:rsidRPr="00F54865">
        <w:rPr>
          <w:color w:val="000000" w:themeColor="text1"/>
        </w:rPr>
        <w:t>carcass remnants</w:t>
      </w:r>
      <w:r w:rsidR="0011428F" w:rsidRPr="00F54865">
        <w:rPr>
          <w:color w:val="000000" w:themeColor="text1"/>
        </w:rPr>
        <w:t xml:space="preserve"> removed in step 2.6</w:t>
      </w:r>
      <w:r w:rsidR="00760F3C" w:rsidRPr="00F54865">
        <w:rPr>
          <w:color w:val="000000" w:themeColor="text1"/>
        </w:rPr>
        <w:t>.</w:t>
      </w:r>
    </w:p>
    <w:p w14:paraId="74179E15" w14:textId="77777777" w:rsidR="007019CF" w:rsidRPr="00F54865" w:rsidRDefault="007019CF" w:rsidP="00F54865">
      <w:pPr>
        <w:pStyle w:val="af3"/>
        <w:widowControl/>
        <w:autoSpaceDE/>
        <w:autoSpaceDN/>
        <w:adjustRightInd/>
        <w:rPr>
          <w:color w:val="000000" w:themeColor="text1"/>
          <w:highlight w:val="yellow"/>
          <w:u w:val="single"/>
        </w:rPr>
      </w:pPr>
    </w:p>
    <w:p w14:paraId="49187846" w14:textId="07B85E80" w:rsidR="00077D27" w:rsidRPr="00F54865" w:rsidRDefault="00101581" w:rsidP="0031568C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F54865">
        <w:rPr>
          <w:highlight w:val="yellow"/>
        </w:rPr>
        <w:t>T</w:t>
      </w:r>
      <w:r w:rsidR="485692C7" w:rsidRPr="00F54865">
        <w:rPr>
          <w:highlight w:val="yellow"/>
        </w:rPr>
        <w:t xml:space="preserve">ransfer the eye-brain complexes into ~400 µL </w:t>
      </w:r>
      <w:r w:rsidR="006B1E75">
        <w:rPr>
          <w:highlight w:val="yellow"/>
        </w:rPr>
        <w:t xml:space="preserve">of </w:t>
      </w:r>
      <w:r w:rsidR="485692C7" w:rsidRPr="00F54865">
        <w:rPr>
          <w:highlight w:val="yellow"/>
        </w:rPr>
        <w:t>PBS in a 9-well glass dish, on ice</w:t>
      </w:r>
      <w:r w:rsidR="00AD3866">
        <w:t>.</w:t>
      </w:r>
      <w:r w:rsidR="485692C7" w:rsidRPr="00677061">
        <w:t xml:space="preserve"> </w:t>
      </w:r>
      <w:r w:rsidR="00AD3866">
        <w:t>Use</w:t>
      </w:r>
      <w:r w:rsidR="00AD3866" w:rsidRPr="00677061">
        <w:t xml:space="preserve"> </w:t>
      </w:r>
      <w:r w:rsidR="00A84D5B">
        <w:t xml:space="preserve">the lubricated tip and </w:t>
      </w:r>
      <w:r w:rsidR="485692C7" w:rsidRPr="00677061">
        <w:t>a P20 or P100 air displacement micropipette</w:t>
      </w:r>
      <w:r w:rsidR="00AD3866">
        <w:t xml:space="preserve"> to transfer.</w:t>
      </w:r>
      <w:r w:rsidR="00A514B1" w:rsidRPr="00677061">
        <w:t xml:space="preserve"> </w:t>
      </w:r>
    </w:p>
    <w:p w14:paraId="4ACAFDF4" w14:textId="77777777" w:rsidR="00077D27" w:rsidRDefault="00077D27" w:rsidP="00F54865">
      <w:pPr>
        <w:pStyle w:val="af3"/>
      </w:pPr>
    </w:p>
    <w:p w14:paraId="687D6263" w14:textId="77777777" w:rsidR="007019CF" w:rsidRPr="00F54865" w:rsidRDefault="485692C7" w:rsidP="00F54865">
      <w:pPr>
        <w:pStyle w:val="af3"/>
        <w:widowControl/>
        <w:autoSpaceDE/>
        <w:autoSpaceDN/>
        <w:adjustRightInd/>
        <w:ind w:left="0"/>
        <w:rPr>
          <w:color w:val="000000" w:themeColor="text1"/>
          <w:u w:val="single"/>
        </w:rPr>
      </w:pPr>
      <w:r w:rsidRPr="00ED43F3">
        <w:t>NOTE:</w:t>
      </w:r>
      <w:r w:rsidR="0011767F" w:rsidRPr="00ED43F3">
        <w:t xml:space="preserve"> </w:t>
      </w:r>
      <w:r w:rsidR="00A514B1" w:rsidRPr="00ED43F3">
        <w:t>E</w:t>
      </w:r>
      <w:r w:rsidRPr="00ED43F3">
        <w:t xml:space="preserve">ye-brain complexes </w:t>
      </w:r>
      <w:r w:rsidR="00A514B1" w:rsidRPr="00ED43F3">
        <w:t xml:space="preserve">will </w:t>
      </w:r>
      <w:r w:rsidRPr="00ED43F3">
        <w:t>adher</w:t>
      </w:r>
      <w:r w:rsidR="00A514B1" w:rsidRPr="00ED43F3">
        <w:t>e</w:t>
      </w:r>
      <w:r w:rsidRPr="00ED43F3">
        <w:t xml:space="preserve"> to </w:t>
      </w:r>
      <w:r w:rsidR="00A514B1" w:rsidRPr="00ED43F3">
        <w:t xml:space="preserve">unlubricated </w:t>
      </w:r>
      <w:r w:rsidRPr="00ED43F3">
        <w:t>tip</w:t>
      </w:r>
      <w:r w:rsidR="00A514B1" w:rsidRPr="00ED43F3">
        <w:t>s</w:t>
      </w:r>
      <w:r w:rsidRPr="00ED43F3">
        <w:t xml:space="preserve"> during pipetting</w:t>
      </w:r>
      <w:r w:rsidR="00A514B1" w:rsidRPr="00ED43F3">
        <w:t xml:space="preserve"> and be damaged or lost.</w:t>
      </w:r>
    </w:p>
    <w:p w14:paraId="2D346D9F" w14:textId="77777777" w:rsidR="006A2152" w:rsidRPr="00F54865" w:rsidRDefault="006A2152" w:rsidP="00F54865">
      <w:pPr>
        <w:widowControl/>
        <w:autoSpaceDE/>
        <w:autoSpaceDN/>
        <w:adjustRightInd/>
        <w:rPr>
          <w:color w:val="000000" w:themeColor="text1"/>
          <w:highlight w:val="yellow"/>
          <w:u w:val="single"/>
        </w:rPr>
      </w:pPr>
    </w:p>
    <w:p w14:paraId="4F5E37B0" w14:textId="2399BCA6" w:rsidR="006A2152" w:rsidRPr="00F54865" w:rsidRDefault="003C18B7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3E523C">
        <w:t xml:space="preserve">Remove </w:t>
      </w:r>
      <w:r w:rsidR="006B1E75">
        <w:t xml:space="preserve">the </w:t>
      </w:r>
      <w:r w:rsidRPr="003E523C">
        <w:t xml:space="preserve">remaining fat associated with the eye tissue by pipetting the PBS up and down to gently swirl the eye-brain complexes. </w:t>
      </w:r>
      <w:r w:rsidR="00D01A33" w:rsidRPr="00ED43F3">
        <w:t>In this and all subsequent washing steps, d</w:t>
      </w:r>
      <w:r w:rsidR="00A763C0" w:rsidRPr="00ED43F3">
        <w:t>o not directly p</w:t>
      </w:r>
      <w:r w:rsidR="485692C7" w:rsidRPr="00ED43F3">
        <w:t>ipett</w:t>
      </w:r>
      <w:r w:rsidR="00A763C0" w:rsidRPr="00ED43F3">
        <w:t>e</w:t>
      </w:r>
      <w:r w:rsidR="485692C7" w:rsidRPr="00ED43F3">
        <w:t xml:space="preserve"> eye-brain complexes </w:t>
      </w:r>
      <w:r w:rsidR="00F7316B" w:rsidRPr="00ED43F3">
        <w:t>up and down</w:t>
      </w:r>
      <w:r w:rsidR="00A763C0" w:rsidRPr="00ED43F3">
        <w:t xml:space="preserve"> as this will damage</w:t>
      </w:r>
      <w:r w:rsidR="00F7316B" w:rsidRPr="00ED43F3">
        <w:t xml:space="preserve"> </w:t>
      </w:r>
      <w:r w:rsidR="485692C7" w:rsidRPr="00ED43F3">
        <w:t>the fragile eye tissue.</w:t>
      </w:r>
    </w:p>
    <w:p w14:paraId="6C8B4D5A" w14:textId="77777777" w:rsidR="007019CF" w:rsidRPr="00F54865" w:rsidRDefault="007019CF" w:rsidP="00F54865">
      <w:pPr>
        <w:pStyle w:val="af3"/>
        <w:widowControl/>
        <w:autoSpaceDE/>
        <w:autoSpaceDN/>
        <w:adjustRightInd/>
        <w:rPr>
          <w:color w:val="000000" w:themeColor="text1"/>
          <w:highlight w:val="yellow"/>
          <w:u w:val="single"/>
        </w:rPr>
      </w:pPr>
    </w:p>
    <w:p w14:paraId="37235D8C" w14:textId="290E77A0" w:rsidR="00717597" w:rsidRPr="009D5DAC" w:rsidRDefault="485692C7" w:rsidP="003E523C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</w:pPr>
      <w:r w:rsidRPr="00703E96">
        <w:rPr>
          <w:highlight w:val="yellow"/>
        </w:rPr>
        <w:t>Transfer the eye-brai</w:t>
      </w:r>
      <w:r w:rsidR="00F7316B" w:rsidRPr="00703E96">
        <w:rPr>
          <w:highlight w:val="yellow"/>
        </w:rPr>
        <w:t>n complexes</w:t>
      </w:r>
      <w:r w:rsidR="00297C4E" w:rsidRPr="00703E96">
        <w:rPr>
          <w:highlight w:val="yellow"/>
        </w:rPr>
        <w:t xml:space="preserve"> in a minimal volume </w:t>
      </w:r>
      <w:r w:rsidR="006B1E75" w:rsidRPr="00703E96">
        <w:rPr>
          <w:highlight w:val="yellow"/>
        </w:rPr>
        <w:t>(</w:t>
      </w:r>
      <w:r w:rsidR="00297C4E" w:rsidRPr="00703E96">
        <w:rPr>
          <w:highlight w:val="yellow"/>
        </w:rPr>
        <w:t>&lt;20 µL</w:t>
      </w:r>
      <w:r w:rsidR="006B1E75" w:rsidRPr="00703E96">
        <w:rPr>
          <w:highlight w:val="yellow"/>
        </w:rPr>
        <w:t>)</w:t>
      </w:r>
      <w:r w:rsidR="00297C4E" w:rsidRPr="00703E96">
        <w:rPr>
          <w:highlight w:val="yellow"/>
        </w:rPr>
        <w:t xml:space="preserve"> of PBS </w:t>
      </w:r>
      <w:r w:rsidR="00F7316B" w:rsidRPr="00703E96">
        <w:rPr>
          <w:highlight w:val="yellow"/>
        </w:rPr>
        <w:t>into at least 250</w:t>
      </w:r>
      <w:r w:rsidR="00401ECE" w:rsidRPr="00703E96">
        <w:rPr>
          <w:highlight w:val="yellow"/>
        </w:rPr>
        <w:t> </w:t>
      </w:r>
      <w:r w:rsidR="00F7316B" w:rsidRPr="00703E96">
        <w:rPr>
          <w:highlight w:val="yellow"/>
        </w:rPr>
        <w:t>µL</w:t>
      </w:r>
      <w:r w:rsidR="00852940" w:rsidRPr="00703E96">
        <w:rPr>
          <w:highlight w:val="yellow"/>
        </w:rPr>
        <w:t xml:space="preserve"> </w:t>
      </w:r>
      <w:r w:rsidR="006B1E75" w:rsidRPr="00703E96">
        <w:rPr>
          <w:highlight w:val="yellow"/>
        </w:rPr>
        <w:t xml:space="preserve">of </w:t>
      </w:r>
      <w:r w:rsidR="00F7316B" w:rsidRPr="00703E96">
        <w:rPr>
          <w:highlight w:val="yellow"/>
        </w:rPr>
        <w:t>fixative</w:t>
      </w:r>
      <w:r w:rsidR="00297C4E" w:rsidRPr="00703E96">
        <w:rPr>
          <w:highlight w:val="yellow"/>
        </w:rPr>
        <w:t>.</w:t>
      </w:r>
      <w:r w:rsidR="003C18B7" w:rsidRPr="00703E96">
        <w:t xml:space="preserve"> Mix by pipetting </w:t>
      </w:r>
      <w:r w:rsidR="00EA2D0A" w:rsidRPr="00703E96">
        <w:t xml:space="preserve">the </w:t>
      </w:r>
      <w:r w:rsidR="00966949" w:rsidRPr="00703E96">
        <w:t>solution up and down.</w:t>
      </w:r>
      <w:r w:rsidR="00AD3866" w:rsidRPr="00703E96">
        <w:t xml:space="preserve"> </w:t>
      </w:r>
      <w:r w:rsidR="00AD3866" w:rsidRPr="00703E96">
        <w:rPr>
          <w:highlight w:val="yellow"/>
        </w:rPr>
        <w:t>Incubate for 35 min, on ice</w:t>
      </w:r>
      <w:r w:rsidR="00717597" w:rsidRPr="00703E96">
        <w:rPr>
          <w:highlight w:val="yellow"/>
        </w:rPr>
        <w:t>.</w:t>
      </w:r>
    </w:p>
    <w:p w14:paraId="62C89468" w14:textId="77777777" w:rsidR="00717597" w:rsidRDefault="00717597" w:rsidP="003E523C">
      <w:pPr>
        <w:pStyle w:val="af3"/>
      </w:pPr>
    </w:p>
    <w:p w14:paraId="43F23DBC" w14:textId="77777777" w:rsidR="00717597" w:rsidRPr="003E523C" w:rsidRDefault="00717597" w:rsidP="003E523C">
      <w:pPr>
        <w:pStyle w:val="af3"/>
        <w:widowControl/>
        <w:autoSpaceDE/>
        <w:autoSpaceDN/>
        <w:adjustRightInd/>
        <w:ind w:left="0"/>
      </w:pPr>
      <w:r w:rsidRPr="00ED43F3">
        <w:t>NOTE: The same lubricated tip prepared in step 3.1.1 can be used for this transfer.</w:t>
      </w:r>
    </w:p>
    <w:p w14:paraId="3F373AFA" w14:textId="77777777" w:rsidR="00717597" w:rsidRPr="00717597" w:rsidRDefault="00717597" w:rsidP="003E523C">
      <w:pPr>
        <w:pStyle w:val="af3"/>
        <w:rPr>
          <w:highlight w:val="yellow"/>
        </w:rPr>
      </w:pPr>
    </w:p>
    <w:p w14:paraId="44DE4EF4" w14:textId="09C9394B" w:rsidR="00717597" w:rsidRPr="003E523C" w:rsidRDefault="00717597" w:rsidP="003E523C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677061">
        <w:t xml:space="preserve"> </w:t>
      </w:r>
      <w:r w:rsidRPr="003C18B7">
        <w:rPr>
          <w:color w:val="000000" w:themeColor="text1"/>
          <w:highlight w:val="yellow"/>
        </w:rPr>
        <w:t xml:space="preserve">With the same pipette tip, </w:t>
      </w:r>
      <w:r w:rsidRPr="00AD3866">
        <w:rPr>
          <w:color w:val="000000" w:themeColor="text1"/>
          <w:highlight w:val="yellow"/>
        </w:rPr>
        <w:t>transfer the eye-brain complexes into a well containing ~400</w:t>
      </w:r>
      <w:r w:rsidR="00401ECE">
        <w:rPr>
          <w:color w:val="000000" w:themeColor="text1"/>
          <w:highlight w:val="yellow"/>
        </w:rPr>
        <w:t> </w:t>
      </w:r>
      <w:r w:rsidRPr="00AD3866">
        <w:rPr>
          <w:color w:val="000000" w:themeColor="text1"/>
          <w:highlight w:val="yellow"/>
        </w:rPr>
        <w:t xml:space="preserve">µL </w:t>
      </w:r>
      <w:r w:rsidR="006B1E75">
        <w:rPr>
          <w:color w:val="000000" w:themeColor="text1"/>
          <w:highlight w:val="yellow"/>
        </w:rPr>
        <w:t xml:space="preserve">of </w:t>
      </w:r>
      <w:r w:rsidRPr="00AD3866">
        <w:rPr>
          <w:color w:val="000000" w:themeColor="text1"/>
          <w:highlight w:val="yellow"/>
        </w:rPr>
        <w:t>PBS.</w:t>
      </w:r>
      <w:r w:rsidRPr="00F54865">
        <w:rPr>
          <w:color w:val="000000" w:themeColor="text1"/>
          <w:highlight w:val="yellow"/>
        </w:rPr>
        <w:t xml:space="preserve"> </w:t>
      </w:r>
      <w:r w:rsidRPr="003C18B7">
        <w:rPr>
          <w:color w:val="000000" w:themeColor="text1"/>
        </w:rPr>
        <w:t>Mix by pipetting</w:t>
      </w:r>
      <w:r w:rsidRPr="00AD3866">
        <w:rPr>
          <w:color w:val="000000" w:themeColor="text1"/>
        </w:rPr>
        <w:t xml:space="preserve"> </w:t>
      </w:r>
      <w:r w:rsidR="006B1E75">
        <w:rPr>
          <w:color w:val="000000" w:themeColor="text1"/>
        </w:rPr>
        <w:t xml:space="preserve">the </w:t>
      </w:r>
      <w:r w:rsidRPr="00AD3866">
        <w:rPr>
          <w:color w:val="000000" w:themeColor="text1"/>
        </w:rPr>
        <w:t xml:space="preserve">solution up and down </w:t>
      </w:r>
      <w:r w:rsidRPr="003C18B7">
        <w:rPr>
          <w:color w:val="000000" w:themeColor="text1"/>
        </w:rPr>
        <w:t>and incubate for 5-10 min on ice, to wash.</w:t>
      </w:r>
      <w:r w:rsidRPr="006B1E75">
        <w:rPr>
          <w:color w:val="000000" w:themeColor="text1"/>
        </w:rPr>
        <w:t xml:space="preserve"> </w:t>
      </w:r>
      <w:r w:rsidRPr="009D5DAC">
        <w:t xml:space="preserve">Repeat </w:t>
      </w:r>
      <w:r w:rsidR="006B1E75" w:rsidRPr="009D5DAC">
        <w:t xml:space="preserve">the </w:t>
      </w:r>
      <w:r w:rsidRPr="009D5DAC">
        <w:t xml:space="preserve">washing step at least twice. </w:t>
      </w:r>
    </w:p>
    <w:p w14:paraId="1F87C115" w14:textId="77777777" w:rsidR="00717597" w:rsidRDefault="00717597" w:rsidP="00717597">
      <w:pPr>
        <w:pStyle w:val="af3"/>
        <w:widowControl/>
        <w:autoSpaceDE/>
        <w:autoSpaceDN/>
        <w:adjustRightInd/>
        <w:ind w:left="0"/>
      </w:pPr>
    </w:p>
    <w:p w14:paraId="3606FF52" w14:textId="03B2B4AC" w:rsidR="00717597" w:rsidRPr="00717597" w:rsidRDefault="00717597" w:rsidP="00717597">
      <w:pPr>
        <w:pStyle w:val="af3"/>
        <w:widowControl/>
        <w:autoSpaceDE/>
        <w:autoSpaceDN/>
        <w:adjustRightInd/>
        <w:ind w:left="0"/>
        <w:rPr>
          <w:color w:val="000000" w:themeColor="text1"/>
          <w:u w:val="single"/>
        </w:rPr>
      </w:pPr>
      <w:r w:rsidRPr="00ED43F3">
        <w:t xml:space="preserve">NOTE: Eye-brain complexes can be maintained for several </w:t>
      </w:r>
      <w:r>
        <w:t>h</w:t>
      </w:r>
      <w:r w:rsidR="006B1E75">
        <w:t>ours</w:t>
      </w:r>
      <w:r w:rsidRPr="00ED43F3">
        <w:t xml:space="preserve"> in the final PBS wash, on ice</w:t>
      </w:r>
      <w:r>
        <w:t>,</w:t>
      </w:r>
      <w:r w:rsidRPr="00ED43F3">
        <w:t xml:space="preserve"> or at 4</w:t>
      </w:r>
      <w:r w:rsidR="006B1E75">
        <w:t xml:space="preserve"> </w:t>
      </w:r>
      <w:r w:rsidRPr="00ED43F3">
        <w:t>°C, before proceeding to Step 3.3.1.</w:t>
      </w:r>
    </w:p>
    <w:p w14:paraId="370DE290" w14:textId="77777777" w:rsidR="006A2152" w:rsidRDefault="006A2152" w:rsidP="003E523C">
      <w:pPr>
        <w:pStyle w:val="af3"/>
        <w:widowControl/>
        <w:autoSpaceDE/>
        <w:autoSpaceDN/>
        <w:adjustRightInd/>
        <w:ind w:left="0"/>
        <w:rPr>
          <w:color w:val="000000" w:themeColor="text1"/>
          <w:u w:val="single"/>
        </w:rPr>
      </w:pPr>
    </w:p>
    <w:p w14:paraId="2AB96ED4" w14:textId="43759245" w:rsidR="006A2152" w:rsidRPr="00270530" w:rsidRDefault="00A05B80" w:rsidP="00F54865">
      <w:pPr>
        <w:pStyle w:val="af3"/>
        <w:widowControl/>
        <w:numPr>
          <w:ilvl w:val="1"/>
          <w:numId w:val="39"/>
        </w:numPr>
        <w:autoSpaceDE/>
        <w:autoSpaceDN/>
        <w:adjustRightInd/>
        <w:ind w:left="0" w:firstLine="0"/>
      </w:pPr>
      <w:r w:rsidRPr="003E523C">
        <w:rPr>
          <w:b/>
        </w:rPr>
        <w:t>Antibody</w:t>
      </w:r>
      <w:r w:rsidR="00721BE2" w:rsidRPr="003E523C">
        <w:rPr>
          <w:b/>
        </w:rPr>
        <w:t xml:space="preserve"> Staining</w:t>
      </w:r>
    </w:p>
    <w:p w14:paraId="26DD7D8E" w14:textId="77777777" w:rsidR="006A2152" w:rsidRPr="00F54865" w:rsidRDefault="006A2152" w:rsidP="00F54865">
      <w:pPr>
        <w:pStyle w:val="af3"/>
        <w:widowControl/>
        <w:autoSpaceDE/>
        <w:autoSpaceDN/>
        <w:adjustRightInd/>
        <w:ind w:left="360"/>
        <w:rPr>
          <w:highlight w:val="yellow"/>
        </w:rPr>
      </w:pPr>
    </w:p>
    <w:p w14:paraId="1A266F74" w14:textId="717E5F25" w:rsidR="007019CF" w:rsidRPr="00F54865" w:rsidRDefault="002B4BF6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AD3866">
        <w:rPr>
          <w:color w:val="000000" w:themeColor="text1"/>
          <w:highlight w:val="yellow"/>
        </w:rPr>
        <w:t xml:space="preserve">To block </w:t>
      </w:r>
      <w:r w:rsidR="006B1E75">
        <w:rPr>
          <w:color w:val="000000" w:themeColor="text1"/>
          <w:highlight w:val="yellow"/>
        </w:rPr>
        <w:t xml:space="preserve">the </w:t>
      </w:r>
      <w:r w:rsidRPr="00AD3866">
        <w:rPr>
          <w:color w:val="000000" w:themeColor="text1"/>
          <w:highlight w:val="yellow"/>
        </w:rPr>
        <w:t>tissue</w:t>
      </w:r>
      <w:r w:rsidR="003C18B7" w:rsidRPr="003E523C">
        <w:rPr>
          <w:color w:val="000000" w:themeColor="text1"/>
          <w:highlight w:val="yellow"/>
        </w:rPr>
        <w:t xml:space="preserve"> prior to exposure to antibody solutions, </w:t>
      </w:r>
      <w:r w:rsidRPr="00AD3866">
        <w:rPr>
          <w:color w:val="000000" w:themeColor="text1"/>
          <w:highlight w:val="yellow"/>
        </w:rPr>
        <w:t xml:space="preserve">transfer </w:t>
      </w:r>
      <w:r w:rsidR="006B1E75">
        <w:rPr>
          <w:color w:val="000000" w:themeColor="text1"/>
          <w:highlight w:val="yellow"/>
        </w:rPr>
        <w:t xml:space="preserve">the </w:t>
      </w:r>
      <w:r w:rsidRPr="00AD3866">
        <w:rPr>
          <w:color w:val="000000" w:themeColor="text1"/>
          <w:highlight w:val="yellow"/>
        </w:rPr>
        <w:t xml:space="preserve">eye-brain complexes to </w:t>
      </w:r>
      <w:r w:rsidR="00B929BC" w:rsidRPr="00AD3866">
        <w:rPr>
          <w:color w:val="000000" w:themeColor="text1"/>
          <w:highlight w:val="yellow"/>
        </w:rPr>
        <w:t xml:space="preserve">~400 µL </w:t>
      </w:r>
      <w:r w:rsidR="006B1E75">
        <w:rPr>
          <w:color w:val="000000" w:themeColor="text1"/>
          <w:highlight w:val="yellow"/>
        </w:rPr>
        <w:t xml:space="preserve">of </w:t>
      </w:r>
      <w:r w:rsidRPr="00AD3866">
        <w:rPr>
          <w:color w:val="000000" w:themeColor="text1"/>
          <w:highlight w:val="yellow"/>
        </w:rPr>
        <w:t>PBT</w:t>
      </w:r>
      <w:r w:rsidR="00D57578">
        <w:rPr>
          <w:color w:val="000000" w:themeColor="text1"/>
        </w:rPr>
        <w:t>.</w:t>
      </w:r>
      <w:r w:rsidRPr="00F54865">
        <w:rPr>
          <w:color w:val="000000" w:themeColor="text1"/>
        </w:rPr>
        <w:t xml:space="preserve"> </w:t>
      </w:r>
      <w:r w:rsidR="00D57578">
        <w:rPr>
          <w:color w:val="000000" w:themeColor="text1"/>
        </w:rPr>
        <w:t>Use</w:t>
      </w:r>
      <w:r w:rsidR="00D57578" w:rsidRPr="00D57578">
        <w:rPr>
          <w:color w:val="000000" w:themeColor="text1"/>
        </w:rPr>
        <w:t xml:space="preserve"> </w:t>
      </w:r>
      <w:r w:rsidR="003C18B7" w:rsidRPr="00D57578">
        <w:rPr>
          <w:color w:val="000000" w:themeColor="text1"/>
        </w:rPr>
        <w:t>the lubricated tip and a P20 or P100 air displacement micropipette</w:t>
      </w:r>
      <w:r w:rsidR="00D57578">
        <w:rPr>
          <w:color w:val="000000" w:themeColor="text1"/>
        </w:rPr>
        <w:t xml:space="preserve"> for the transfer. </w:t>
      </w:r>
      <w:r w:rsidR="00D57578" w:rsidRPr="009D5DAC">
        <w:rPr>
          <w:color w:val="000000" w:themeColor="text1"/>
        </w:rPr>
        <w:t>I</w:t>
      </w:r>
      <w:r w:rsidRPr="009D5DAC">
        <w:rPr>
          <w:color w:val="000000" w:themeColor="text1"/>
        </w:rPr>
        <w:t xml:space="preserve">ncubate for 10 </w:t>
      </w:r>
      <w:r w:rsidR="00945DD8" w:rsidRPr="009D5DAC">
        <w:rPr>
          <w:color w:val="000000" w:themeColor="text1"/>
        </w:rPr>
        <w:t xml:space="preserve">to 60 </w:t>
      </w:r>
      <w:r w:rsidR="008D192C" w:rsidRPr="009D5DAC">
        <w:rPr>
          <w:color w:val="000000" w:themeColor="text1"/>
        </w:rPr>
        <w:t>min</w:t>
      </w:r>
      <w:r w:rsidRPr="009D5DAC">
        <w:rPr>
          <w:color w:val="000000" w:themeColor="text1"/>
        </w:rPr>
        <w:t>, on ice.</w:t>
      </w:r>
      <w:r w:rsidR="00C87778" w:rsidRPr="00F54865">
        <w:rPr>
          <w:color w:val="000000" w:themeColor="text1"/>
        </w:rPr>
        <w:t xml:space="preserve"> </w:t>
      </w:r>
    </w:p>
    <w:p w14:paraId="4F8E77D4" w14:textId="77777777" w:rsidR="006A2152" w:rsidRPr="00F54865" w:rsidRDefault="006A2152" w:rsidP="00F54865">
      <w:pPr>
        <w:pStyle w:val="af3"/>
        <w:widowControl/>
        <w:autoSpaceDE/>
        <w:autoSpaceDN/>
        <w:adjustRightInd/>
        <w:rPr>
          <w:color w:val="000000" w:themeColor="text1"/>
          <w:highlight w:val="yellow"/>
          <w:u w:val="single"/>
        </w:rPr>
      </w:pPr>
    </w:p>
    <w:p w14:paraId="2797CCD2" w14:textId="4817C06B" w:rsidR="006A2152" w:rsidRPr="00F54865" w:rsidRDefault="485692C7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AD3866">
        <w:rPr>
          <w:highlight w:val="yellow"/>
        </w:rPr>
        <w:t>Prepare the primary antibody solution by diluting</w:t>
      </w:r>
      <w:r w:rsidR="00F7316B" w:rsidRPr="00AD3866">
        <w:rPr>
          <w:highlight w:val="yellow"/>
        </w:rPr>
        <w:t xml:space="preserve"> </w:t>
      </w:r>
      <w:r w:rsidR="003C18B7" w:rsidRPr="003E523C">
        <w:rPr>
          <w:highlight w:val="yellow"/>
        </w:rPr>
        <w:t xml:space="preserve">appropriate </w:t>
      </w:r>
      <w:r w:rsidR="00F7316B" w:rsidRPr="00AD3866">
        <w:rPr>
          <w:highlight w:val="yellow"/>
        </w:rPr>
        <w:t xml:space="preserve">antibodies in PBT. </w:t>
      </w:r>
      <w:r w:rsidR="00F7316B" w:rsidRPr="00ED43F3">
        <w:t>S</w:t>
      </w:r>
      <w:r w:rsidRPr="00ED43F3">
        <w:t xml:space="preserve">ince eye-brain complexes </w:t>
      </w:r>
      <w:r w:rsidR="00F7316B" w:rsidRPr="00ED43F3">
        <w:t xml:space="preserve">are incubated </w:t>
      </w:r>
      <w:r w:rsidRPr="00ED43F3">
        <w:t xml:space="preserve">in 10 µL aliquots of antibody solution, the volume </w:t>
      </w:r>
      <w:r w:rsidR="00E60A77" w:rsidRPr="00ED43F3">
        <w:t>prepared will be</w:t>
      </w:r>
      <w:r w:rsidRPr="00ED43F3">
        <w:t xml:space="preserve"> a replicate of 10. </w:t>
      </w:r>
    </w:p>
    <w:p w14:paraId="05994EBD" w14:textId="77777777" w:rsidR="007019CF" w:rsidRPr="00F54865" w:rsidRDefault="007019CF" w:rsidP="00F54865">
      <w:pPr>
        <w:pStyle w:val="af3"/>
        <w:widowControl/>
        <w:autoSpaceDE/>
        <w:autoSpaceDN/>
        <w:adjustRightInd/>
        <w:rPr>
          <w:color w:val="000000" w:themeColor="text1"/>
          <w:highlight w:val="yellow"/>
          <w:u w:val="single"/>
        </w:rPr>
      </w:pPr>
    </w:p>
    <w:p w14:paraId="656E4FD8" w14:textId="338593D3" w:rsidR="006A2152" w:rsidRPr="00F54865" w:rsidRDefault="485692C7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F54865">
        <w:rPr>
          <w:highlight w:val="yellow"/>
        </w:rPr>
        <w:t xml:space="preserve">Aliquot 10 µL of antibody solution </w:t>
      </w:r>
      <w:r w:rsidR="00A84D5B">
        <w:rPr>
          <w:highlight w:val="yellow"/>
        </w:rPr>
        <w:t xml:space="preserve">into a </w:t>
      </w:r>
      <w:r w:rsidRPr="00F54865">
        <w:rPr>
          <w:highlight w:val="yellow"/>
        </w:rPr>
        <w:t xml:space="preserve">clean well of a 72-well </w:t>
      </w:r>
      <w:r w:rsidR="00945DD8" w:rsidRPr="00F54865">
        <w:rPr>
          <w:highlight w:val="yellow"/>
        </w:rPr>
        <w:t>m</w:t>
      </w:r>
      <w:r w:rsidR="008C73F6" w:rsidRPr="00F54865">
        <w:rPr>
          <w:highlight w:val="yellow"/>
        </w:rPr>
        <w:t>icro</w:t>
      </w:r>
      <w:r w:rsidR="00945DD8" w:rsidRPr="00F54865">
        <w:rPr>
          <w:highlight w:val="yellow"/>
        </w:rPr>
        <w:t>w</w:t>
      </w:r>
      <w:r w:rsidR="008C73F6" w:rsidRPr="00F54865">
        <w:rPr>
          <w:highlight w:val="yellow"/>
        </w:rPr>
        <w:t>ell tray</w:t>
      </w:r>
      <w:r w:rsidR="00F62E21" w:rsidRPr="00F54865">
        <w:rPr>
          <w:highlight w:val="yellow"/>
        </w:rPr>
        <w:t xml:space="preserve"> </w:t>
      </w:r>
      <w:r w:rsidR="00F62E21" w:rsidRPr="00ED43F3">
        <w:t xml:space="preserve">(see </w:t>
      </w:r>
      <w:r w:rsidR="006B1E75">
        <w:t>d</w:t>
      </w:r>
      <w:r w:rsidR="00F62E21" w:rsidRPr="00ED43F3">
        <w:t>iscussion)</w:t>
      </w:r>
      <w:r w:rsidR="003C18B7" w:rsidRPr="003E523C">
        <w:rPr>
          <w:highlight w:val="yellow"/>
        </w:rPr>
        <w:t>.</w:t>
      </w:r>
      <w:r w:rsidRPr="00ED43F3">
        <w:t xml:space="preserve"> </w:t>
      </w:r>
    </w:p>
    <w:p w14:paraId="53FA1198" w14:textId="77777777" w:rsidR="007019CF" w:rsidRPr="00F54865" w:rsidRDefault="007019CF" w:rsidP="00F54865">
      <w:pPr>
        <w:widowControl/>
        <w:autoSpaceDE/>
        <w:autoSpaceDN/>
        <w:adjustRightInd/>
        <w:rPr>
          <w:color w:val="000000" w:themeColor="text1"/>
          <w:highlight w:val="yellow"/>
          <w:u w:val="single"/>
        </w:rPr>
      </w:pPr>
    </w:p>
    <w:p w14:paraId="3B81E549" w14:textId="77777777" w:rsidR="006A2152" w:rsidRPr="00AD3866" w:rsidRDefault="003C18B7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3E523C">
        <w:t>Cut the tip of a P10 pipette tip with a clean razor blade to increase the tip-opening</w:t>
      </w:r>
      <w:r w:rsidR="00945DD8" w:rsidRPr="00AD3866">
        <w:t xml:space="preserve"> to ~0.5 mm in radius </w:t>
      </w:r>
      <w:r w:rsidRPr="003E523C">
        <w:t>and lubricate by pipetting PBT up and down.</w:t>
      </w:r>
      <w:r w:rsidR="0011767F" w:rsidRPr="00AD3866">
        <w:t xml:space="preserve"> </w:t>
      </w:r>
    </w:p>
    <w:p w14:paraId="0145FF09" w14:textId="77777777" w:rsidR="007019CF" w:rsidRPr="00F54865" w:rsidRDefault="007019CF" w:rsidP="00F54865">
      <w:pPr>
        <w:widowControl/>
        <w:autoSpaceDE/>
        <w:autoSpaceDN/>
        <w:adjustRightInd/>
        <w:rPr>
          <w:color w:val="000000" w:themeColor="text1"/>
          <w:highlight w:val="yellow"/>
          <w:u w:val="single"/>
        </w:rPr>
      </w:pPr>
    </w:p>
    <w:p w14:paraId="7555A3C1" w14:textId="77777777" w:rsidR="007019CF" w:rsidRPr="00F54865" w:rsidRDefault="485692C7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AD3866">
        <w:rPr>
          <w:highlight w:val="yellow"/>
        </w:rPr>
        <w:t>Transfer no more than 5 eye-brain complexes</w:t>
      </w:r>
      <w:r w:rsidR="00945DD8" w:rsidRPr="00AD3866">
        <w:rPr>
          <w:highlight w:val="yellow"/>
        </w:rPr>
        <w:t>, in a volume of &lt;3 µL of PBS,</w:t>
      </w:r>
      <w:r w:rsidRPr="00AD3866">
        <w:rPr>
          <w:highlight w:val="yellow"/>
        </w:rPr>
        <w:t xml:space="preserve"> into each 10</w:t>
      </w:r>
      <w:r w:rsidR="00F677CD" w:rsidRPr="00AD3866">
        <w:rPr>
          <w:highlight w:val="yellow"/>
        </w:rPr>
        <w:t> </w:t>
      </w:r>
      <w:r w:rsidRPr="00AD3866">
        <w:rPr>
          <w:highlight w:val="yellow"/>
        </w:rPr>
        <w:t xml:space="preserve">µL well of antibody solution </w:t>
      </w:r>
      <w:r w:rsidR="003C18B7" w:rsidRPr="003E523C">
        <w:rPr>
          <w:highlight w:val="yellow"/>
        </w:rPr>
        <w:t>using a P10 air displacement micropipette and the lubricated tip.</w:t>
      </w:r>
      <w:r w:rsidR="00945DD8" w:rsidRPr="007234E1">
        <w:t xml:space="preserve"> </w:t>
      </w:r>
    </w:p>
    <w:p w14:paraId="717818C0" w14:textId="77777777" w:rsidR="006A2152" w:rsidRPr="007234E1" w:rsidRDefault="006A2152" w:rsidP="00F54865">
      <w:pPr>
        <w:widowControl/>
        <w:autoSpaceDE/>
        <w:autoSpaceDN/>
        <w:adjustRightInd/>
        <w:rPr>
          <w:color w:val="000000" w:themeColor="text1"/>
          <w:u w:val="single"/>
        </w:rPr>
      </w:pPr>
    </w:p>
    <w:p w14:paraId="275A69E0" w14:textId="77777777" w:rsidR="007019CF" w:rsidRPr="00F54865" w:rsidRDefault="003C18B7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3E523C">
        <w:t xml:space="preserve">Homogenize the antibody solution by pipetting </w:t>
      </w:r>
      <w:r w:rsidR="485692C7" w:rsidRPr="00AD3866">
        <w:t>the solution</w:t>
      </w:r>
      <w:r w:rsidR="00F7316B" w:rsidRPr="00AD3866">
        <w:t xml:space="preserve"> </w:t>
      </w:r>
      <w:r w:rsidRPr="003E523C">
        <w:t>up and down</w:t>
      </w:r>
      <w:r w:rsidR="00F7316B" w:rsidRPr="00AD3866">
        <w:t xml:space="preserve">. </w:t>
      </w:r>
      <w:r w:rsidR="00B929BC" w:rsidRPr="00AD3866">
        <w:t>Do not p</w:t>
      </w:r>
      <w:r w:rsidR="485692C7" w:rsidRPr="00AD3866">
        <w:t>ipett</w:t>
      </w:r>
      <w:r w:rsidR="00B929BC" w:rsidRPr="00AD3866">
        <w:t>e</w:t>
      </w:r>
      <w:r w:rsidR="485692C7" w:rsidRPr="00AD3866">
        <w:t xml:space="preserve"> the eye-brain complexes </w:t>
      </w:r>
      <w:r w:rsidR="00F7316B" w:rsidRPr="00AD3866">
        <w:t xml:space="preserve">up and down </w:t>
      </w:r>
      <w:r w:rsidR="00B929BC" w:rsidRPr="00AD3866">
        <w:t>as this will damage the tissue.</w:t>
      </w:r>
      <w:r w:rsidR="00B929BC" w:rsidRPr="00ED43F3">
        <w:t xml:space="preserve"> </w:t>
      </w:r>
    </w:p>
    <w:p w14:paraId="529C6E0C" w14:textId="77777777" w:rsidR="006A2152" w:rsidRPr="00F54865" w:rsidRDefault="006A2152" w:rsidP="00F54865">
      <w:pPr>
        <w:pStyle w:val="af3"/>
        <w:widowControl/>
        <w:autoSpaceDE/>
        <w:autoSpaceDN/>
        <w:adjustRightInd/>
        <w:rPr>
          <w:color w:val="000000" w:themeColor="text1"/>
          <w:highlight w:val="yellow"/>
          <w:u w:val="single"/>
        </w:rPr>
      </w:pPr>
    </w:p>
    <w:p w14:paraId="554D2836" w14:textId="0D118BB1" w:rsidR="006A2152" w:rsidRPr="00F54865" w:rsidRDefault="003C18B7" w:rsidP="00AD3866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3E523C">
        <w:t>To minimize evaporation of</w:t>
      </w:r>
      <w:r w:rsidR="008B40C0" w:rsidRPr="00AD3866">
        <w:t xml:space="preserve"> the </w:t>
      </w:r>
      <w:r w:rsidRPr="003E523C">
        <w:t xml:space="preserve">antibody solution, place a small piece of tissue soaked in distilled water into the microwell tray and seal </w:t>
      </w:r>
      <w:r w:rsidR="00E83A21">
        <w:t xml:space="preserve">the </w:t>
      </w:r>
      <w:r w:rsidRPr="003E523C">
        <w:t xml:space="preserve">tray </w:t>
      </w:r>
      <w:r w:rsidR="008B40C0" w:rsidRPr="00AD3866">
        <w:t>(e</w:t>
      </w:r>
      <w:r w:rsidR="00E83A21">
        <w:t>.</w:t>
      </w:r>
      <w:r w:rsidR="008B40C0" w:rsidRPr="00AD3866">
        <w:t>g.</w:t>
      </w:r>
      <w:r w:rsidR="00E83A21">
        <w:t>,</w:t>
      </w:r>
      <w:r w:rsidR="008B40C0" w:rsidRPr="00AD3866">
        <w:t xml:space="preserve"> with the lid provided).</w:t>
      </w:r>
      <w:r w:rsidR="008B40C0" w:rsidRPr="00751B2C">
        <w:t xml:space="preserve"> </w:t>
      </w:r>
      <w:r w:rsidR="004E417D" w:rsidRPr="00F54865">
        <w:rPr>
          <w:highlight w:val="yellow"/>
        </w:rPr>
        <w:t>Incubate overnight at 4</w:t>
      </w:r>
      <w:r w:rsidR="00E83A21">
        <w:rPr>
          <w:highlight w:val="yellow"/>
        </w:rPr>
        <w:t xml:space="preserve"> </w:t>
      </w:r>
      <w:r w:rsidR="004E417D" w:rsidRPr="00F54865">
        <w:rPr>
          <w:highlight w:val="yellow"/>
        </w:rPr>
        <w:sym w:font="Symbol" w:char="F0B0"/>
      </w:r>
      <w:r w:rsidR="00ED610D" w:rsidRPr="00F54865">
        <w:rPr>
          <w:highlight w:val="yellow"/>
        </w:rPr>
        <w:t>C.</w:t>
      </w:r>
    </w:p>
    <w:p w14:paraId="0C0C8C57" w14:textId="77777777" w:rsidR="007019CF" w:rsidRPr="00F54865" w:rsidRDefault="007019CF" w:rsidP="00F54865">
      <w:pPr>
        <w:pStyle w:val="af3"/>
        <w:widowControl/>
        <w:autoSpaceDE/>
        <w:autoSpaceDN/>
        <w:adjustRightInd/>
        <w:rPr>
          <w:color w:val="000000" w:themeColor="text1"/>
          <w:highlight w:val="yellow"/>
          <w:u w:val="single"/>
        </w:rPr>
      </w:pPr>
    </w:p>
    <w:p w14:paraId="5870AE96" w14:textId="4D5078C2" w:rsidR="006A2152" w:rsidRPr="00F54865" w:rsidRDefault="00841F5C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F54865">
        <w:rPr>
          <w:color w:val="000000" w:themeColor="text1"/>
        </w:rPr>
        <w:t xml:space="preserve"> </w:t>
      </w:r>
      <w:r w:rsidR="00AD3866">
        <w:rPr>
          <w:color w:val="000000" w:themeColor="text1"/>
          <w:highlight w:val="yellow"/>
        </w:rPr>
        <w:t>T</w:t>
      </w:r>
      <w:r w:rsidRPr="00F54865">
        <w:rPr>
          <w:color w:val="000000" w:themeColor="text1"/>
          <w:highlight w:val="yellow"/>
        </w:rPr>
        <w:t xml:space="preserve">ransfer </w:t>
      </w:r>
      <w:r w:rsidR="00E83A21">
        <w:rPr>
          <w:color w:val="000000" w:themeColor="text1"/>
          <w:highlight w:val="yellow"/>
        </w:rPr>
        <w:t xml:space="preserve">the </w:t>
      </w:r>
      <w:r w:rsidRPr="00F54865">
        <w:rPr>
          <w:color w:val="000000" w:themeColor="text1"/>
          <w:highlight w:val="yellow"/>
        </w:rPr>
        <w:t xml:space="preserve">eye-brain complexes from the </w:t>
      </w:r>
      <w:r w:rsidR="00F65793" w:rsidRPr="00F54865">
        <w:rPr>
          <w:color w:val="000000" w:themeColor="text1"/>
          <w:highlight w:val="yellow"/>
        </w:rPr>
        <w:t>m</w:t>
      </w:r>
      <w:r w:rsidR="00F7316B" w:rsidRPr="00F54865">
        <w:rPr>
          <w:color w:val="000000" w:themeColor="text1"/>
          <w:highlight w:val="yellow"/>
        </w:rPr>
        <w:t>icro</w:t>
      </w:r>
      <w:r w:rsidR="00F65793" w:rsidRPr="00F54865">
        <w:rPr>
          <w:color w:val="000000" w:themeColor="text1"/>
          <w:highlight w:val="yellow"/>
        </w:rPr>
        <w:t>w</w:t>
      </w:r>
      <w:r w:rsidR="00F7316B" w:rsidRPr="00F54865">
        <w:rPr>
          <w:color w:val="000000" w:themeColor="text1"/>
          <w:highlight w:val="yellow"/>
        </w:rPr>
        <w:t>ell tray</w:t>
      </w:r>
      <w:r w:rsidRPr="00F54865">
        <w:rPr>
          <w:color w:val="000000" w:themeColor="text1"/>
          <w:highlight w:val="yellow"/>
        </w:rPr>
        <w:t xml:space="preserve"> into ~400 µL </w:t>
      </w:r>
      <w:r w:rsidR="00E83A21">
        <w:rPr>
          <w:color w:val="000000" w:themeColor="text1"/>
          <w:highlight w:val="yellow"/>
        </w:rPr>
        <w:t xml:space="preserve">of </w:t>
      </w:r>
      <w:r w:rsidRPr="00F54865">
        <w:rPr>
          <w:color w:val="000000" w:themeColor="text1"/>
          <w:highlight w:val="yellow"/>
        </w:rPr>
        <w:t>PBT in a 9-welled glass dish</w:t>
      </w:r>
      <w:r w:rsidR="00F65793" w:rsidRPr="00F54865">
        <w:rPr>
          <w:color w:val="000000" w:themeColor="text1"/>
          <w:highlight w:val="yellow"/>
        </w:rPr>
        <w:t>, to wash</w:t>
      </w:r>
      <w:r w:rsidRPr="00F54865">
        <w:rPr>
          <w:color w:val="000000" w:themeColor="text1"/>
          <w:highlight w:val="yellow"/>
        </w:rPr>
        <w:t>.</w:t>
      </w:r>
      <w:r w:rsidR="00AD3866">
        <w:rPr>
          <w:color w:val="000000" w:themeColor="text1"/>
          <w:highlight w:val="yellow"/>
        </w:rPr>
        <w:t xml:space="preserve"> </w:t>
      </w:r>
      <w:r w:rsidR="00AD3866">
        <w:rPr>
          <w:color w:val="000000" w:themeColor="text1"/>
        </w:rPr>
        <w:t>Use</w:t>
      </w:r>
      <w:r w:rsidR="00AD3866" w:rsidRPr="00F54865">
        <w:rPr>
          <w:color w:val="000000" w:themeColor="text1"/>
        </w:rPr>
        <w:t xml:space="preserve"> a P10 air displacement micropipette and PBT-lubricated tip (prepare as described in </w:t>
      </w:r>
      <w:r w:rsidR="00E83A21">
        <w:rPr>
          <w:color w:val="000000" w:themeColor="text1"/>
        </w:rPr>
        <w:t xml:space="preserve">step </w:t>
      </w:r>
      <w:r w:rsidR="00AD3866" w:rsidRPr="00F54865">
        <w:rPr>
          <w:color w:val="000000" w:themeColor="text1"/>
        </w:rPr>
        <w:t>3.3.4)</w:t>
      </w:r>
      <w:r w:rsidR="00AD3866">
        <w:rPr>
          <w:color w:val="000000" w:themeColor="text1"/>
        </w:rPr>
        <w:t>.</w:t>
      </w:r>
      <w:r w:rsidR="003C18B7" w:rsidRPr="003E523C">
        <w:rPr>
          <w:color w:val="000000" w:themeColor="text1"/>
        </w:rPr>
        <w:t xml:space="preserve"> Mix by pipetting</w:t>
      </w:r>
      <w:r w:rsidR="00F677CD" w:rsidRPr="00AD3866">
        <w:rPr>
          <w:color w:val="000000" w:themeColor="text1"/>
        </w:rPr>
        <w:t xml:space="preserve"> the solution up and down.</w:t>
      </w:r>
      <w:r w:rsidR="00F677CD" w:rsidRPr="00F54865">
        <w:rPr>
          <w:color w:val="000000" w:themeColor="text1"/>
        </w:rPr>
        <w:t xml:space="preserve"> </w:t>
      </w:r>
      <w:r w:rsidRPr="009D5DAC">
        <w:rPr>
          <w:color w:val="000000" w:themeColor="text1"/>
        </w:rPr>
        <w:t xml:space="preserve">Incubate for 5-10 </w:t>
      </w:r>
      <w:r w:rsidR="008D192C" w:rsidRPr="009D5DAC">
        <w:rPr>
          <w:color w:val="000000" w:themeColor="text1"/>
        </w:rPr>
        <w:t>min</w:t>
      </w:r>
      <w:r w:rsidRPr="009D5DAC">
        <w:rPr>
          <w:color w:val="000000" w:themeColor="text1"/>
        </w:rPr>
        <w:t xml:space="preserve"> on ice.</w:t>
      </w:r>
      <w:r w:rsidRPr="00F54865">
        <w:rPr>
          <w:color w:val="000000" w:themeColor="text1"/>
        </w:rPr>
        <w:t xml:space="preserve"> </w:t>
      </w:r>
    </w:p>
    <w:p w14:paraId="75E6872E" w14:textId="77777777" w:rsidR="007019CF" w:rsidRPr="00F54865" w:rsidRDefault="007019CF" w:rsidP="00F54865">
      <w:pPr>
        <w:widowControl/>
        <w:autoSpaceDE/>
        <w:autoSpaceDN/>
        <w:adjustRightInd/>
        <w:rPr>
          <w:color w:val="000000" w:themeColor="text1"/>
          <w:highlight w:val="yellow"/>
          <w:u w:val="single"/>
        </w:rPr>
      </w:pPr>
    </w:p>
    <w:p w14:paraId="27DCF5FC" w14:textId="6D44C0AD" w:rsidR="007019CF" w:rsidRPr="00F54865" w:rsidRDefault="00841F5C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  <w:u w:val="single"/>
        </w:rPr>
      </w:pPr>
      <w:r w:rsidRPr="00F54865">
        <w:rPr>
          <w:highlight w:val="yellow"/>
        </w:rPr>
        <w:t xml:space="preserve">Repeat </w:t>
      </w:r>
      <w:r w:rsidR="00E83A21">
        <w:rPr>
          <w:highlight w:val="yellow"/>
        </w:rPr>
        <w:t xml:space="preserve">the </w:t>
      </w:r>
      <w:r w:rsidRPr="00F54865">
        <w:rPr>
          <w:highlight w:val="yellow"/>
        </w:rPr>
        <w:t>washing step at lea</w:t>
      </w:r>
      <w:r w:rsidR="00F7316B" w:rsidRPr="00F54865">
        <w:rPr>
          <w:highlight w:val="yellow"/>
        </w:rPr>
        <w:t xml:space="preserve">st </w:t>
      </w:r>
      <w:r w:rsidR="00F65793" w:rsidRPr="00F54865">
        <w:rPr>
          <w:highlight w:val="yellow"/>
        </w:rPr>
        <w:t>twice</w:t>
      </w:r>
      <w:r w:rsidR="00AD3866">
        <w:rPr>
          <w:highlight w:val="yellow"/>
        </w:rPr>
        <w:t>.</w:t>
      </w:r>
      <w:r w:rsidR="00F65793" w:rsidRPr="00F54865">
        <w:rPr>
          <w:highlight w:val="yellow"/>
        </w:rPr>
        <w:t xml:space="preserve"> </w:t>
      </w:r>
      <w:r w:rsidR="00AD3866">
        <w:t>Use</w:t>
      </w:r>
      <w:r w:rsidR="00AD3866" w:rsidRPr="007518B2">
        <w:t xml:space="preserve"> </w:t>
      </w:r>
      <w:r w:rsidR="00F65793" w:rsidRPr="007518B2">
        <w:t xml:space="preserve">a </w:t>
      </w:r>
      <w:r w:rsidR="00127DDE" w:rsidRPr="007518B2">
        <w:t>P20</w:t>
      </w:r>
      <w:r w:rsidR="00F65793" w:rsidRPr="007518B2">
        <w:t xml:space="preserve"> or </w:t>
      </w:r>
      <w:r w:rsidR="00127DDE" w:rsidRPr="007518B2">
        <w:t xml:space="preserve">P100 </w:t>
      </w:r>
      <w:r w:rsidRPr="007518B2">
        <w:t>air displacement micropipette</w:t>
      </w:r>
      <w:r w:rsidR="00F65793" w:rsidRPr="007518B2">
        <w:t xml:space="preserve"> and </w:t>
      </w:r>
      <w:r w:rsidR="005226A3" w:rsidRPr="007518B2">
        <w:t>PBT-</w:t>
      </w:r>
      <w:r w:rsidR="00F65793" w:rsidRPr="007518B2">
        <w:t>lubricated tip to t</w:t>
      </w:r>
      <w:r w:rsidRPr="007518B2">
        <w:t xml:space="preserve">ransfer </w:t>
      </w:r>
      <w:r w:rsidR="00E83A21">
        <w:t xml:space="preserve">the </w:t>
      </w:r>
      <w:r w:rsidRPr="007518B2">
        <w:t xml:space="preserve">eye-brain complexes </w:t>
      </w:r>
      <w:r w:rsidR="00F65793" w:rsidRPr="007518B2">
        <w:t xml:space="preserve">between wash solutions. </w:t>
      </w:r>
    </w:p>
    <w:p w14:paraId="62D58B34" w14:textId="77777777" w:rsidR="006A2152" w:rsidRPr="00F54865" w:rsidRDefault="006A2152" w:rsidP="00F54865">
      <w:pPr>
        <w:widowControl/>
        <w:autoSpaceDE/>
        <w:autoSpaceDN/>
        <w:adjustRightInd/>
        <w:rPr>
          <w:color w:val="000000" w:themeColor="text1"/>
          <w:highlight w:val="yellow"/>
          <w:u w:val="single"/>
        </w:rPr>
      </w:pPr>
    </w:p>
    <w:p w14:paraId="354A2EBF" w14:textId="0D30F980" w:rsidR="006A2152" w:rsidRPr="00E83A21" w:rsidRDefault="00841F5C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AD3866">
        <w:rPr>
          <w:highlight w:val="yellow"/>
        </w:rPr>
        <w:t xml:space="preserve">Prepare the secondary antibody solution by diluting </w:t>
      </w:r>
      <w:r w:rsidR="003C18B7" w:rsidRPr="003E523C">
        <w:rPr>
          <w:highlight w:val="yellow"/>
        </w:rPr>
        <w:t xml:space="preserve">appropriate </w:t>
      </w:r>
      <w:r w:rsidRPr="00AD3866">
        <w:rPr>
          <w:highlight w:val="yellow"/>
        </w:rPr>
        <w:t xml:space="preserve">fluorophore-tagged secondary antibodies in PBT </w:t>
      </w:r>
      <w:r w:rsidR="003C18B7" w:rsidRPr="003E523C">
        <w:rPr>
          <w:highlight w:val="yellow"/>
        </w:rPr>
        <w:t>as required.</w:t>
      </w:r>
      <w:r w:rsidR="00C87778" w:rsidRPr="007234E1">
        <w:t xml:space="preserve"> </w:t>
      </w:r>
      <w:r w:rsidRPr="007518B2">
        <w:t>100 µL of secondary antibody solution is sufficient per batch of 6-10 pupae.</w:t>
      </w:r>
      <w:r w:rsidR="00256326">
        <w:t xml:space="preserve"> </w:t>
      </w:r>
      <w:r w:rsidR="00256326" w:rsidRPr="009D5DAC">
        <w:t>Aliquot the secondary antibody solution into a 9-welled glass dissection dish.</w:t>
      </w:r>
      <w:r w:rsidR="00C36F85" w:rsidRPr="009D5DAC">
        <w:t xml:space="preserve"> </w:t>
      </w:r>
    </w:p>
    <w:p w14:paraId="76F4623A" w14:textId="77777777" w:rsidR="00E83A21" w:rsidRPr="00F54865" w:rsidRDefault="00E83A21" w:rsidP="00E83A21">
      <w:pPr>
        <w:pStyle w:val="af3"/>
        <w:widowControl/>
        <w:autoSpaceDE/>
        <w:autoSpaceDN/>
        <w:adjustRightInd/>
        <w:ind w:left="0"/>
        <w:rPr>
          <w:color w:val="000000" w:themeColor="text1"/>
        </w:rPr>
      </w:pPr>
    </w:p>
    <w:p w14:paraId="2177629C" w14:textId="69CD0767" w:rsidR="006A2152" w:rsidRPr="00F54865" w:rsidRDefault="00841F5C" w:rsidP="00AD3866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256326">
        <w:rPr>
          <w:highlight w:val="yellow"/>
        </w:rPr>
        <w:t>T</w:t>
      </w:r>
      <w:r w:rsidRPr="00F54865">
        <w:rPr>
          <w:highlight w:val="yellow"/>
        </w:rPr>
        <w:t xml:space="preserve">ransfer </w:t>
      </w:r>
      <w:r w:rsidR="00E83A21">
        <w:rPr>
          <w:highlight w:val="yellow"/>
        </w:rPr>
        <w:t xml:space="preserve">the </w:t>
      </w:r>
      <w:r w:rsidRPr="00F54865">
        <w:rPr>
          <w:highlight w:val="yellow"/>
        </w:rPr>
        <w:t>eye-brain complexes into secondary antibody solution</w:t>
      </w:r>
      <w:r w:rsidR="00AD3866">
        <w:rPr>
          <w:highlight w:val="yellow"/>
        </w:rPr>
        <w:t>.</w:t>
      </w:r>
      <w:r w:rsidRPr="00F54865">
        <w:rPr>
          <w:highlight w:val="yellow"/>
        </w:rPr>
        <w:t xml:space="preserve"> </w:t>
      </w:r>
      <w:r w:rsidR="00AD3866">
        <w:t>Use</w:t>
      </w:r>
      <w:r w:rsidRPr="007518B2">
        <w:t xml:space="preserve"> a P20 or P100 air displacement micropipette and PBT-lubr</w:t>
      </w:r>
      <w:r w:rsidR="00AF4A07" w:rsidRPr="007518B2">
        <w:t>icated tip</w:t>
      </w:r>
      <w:r w:rsidR="00AD3866">
        <w:t xml:space="preserve"> for the </w:t>
      </w:r>
      <w:r w:rsidR="00256326">
        <w:t>transfer</w:t>
      </w:r>
      <w:r w:rsidRPr="007518B2">
        <w:t xml:space="preserve">. </w:t>
      </w:r>
    </w:p>
    <w:p w14:paraId="7C0EC85F" w14:textId="77777777" w:rsidR="00EA2D0A" w:rsidRPr="00F54865" w:rsidRDefault="00EA2D0A" w:rsidP="00F54865">
      <w:pPr>
        <w:pStyle w:val="af3"/>
        <w:widowControl/>
        <w:autoSpaceDE/>
        <w:autoSpaceDN/>
        <w:adjustRightInd/>
        <w:ind w:left="0"/>
        <w:rPr>
          <w:color w:val="000000" w:themeColor="text1"/>
          <w:highlight w:val="yellow"/>
        </w:rPr>
      </w:pPr>
    </w:p>
    <w:p w14:paraId="5E29CC36" w14:textId="3C079BC5" w:rsidR="00B83471" w:rsidRPr="003E523C" w:rsidRDefault="00841F5C" w:rsidP="003E523C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F54865">
        <w:rPr>
          <w:highlight w:val="yellow"/>
        </w:rPr>
        <w:t xml:space="preserve">Incubate the eye-brain complexes in secondary antibody solution for </w:t>
      </w:r>
      <w:r w:rsidR="00F65793" w:rsidRPr="00F54865">
        <w:rPr>
          <w:highlight w:val="yellow"/>
        </w:rPr>
        <w:t>1-</w:t>
      </w:r>
      <w:r w:rsidRPr="00F54865">
        <w:rPr>
          <w:highlight w:val="yellow"/>
        </w:rPr>
        <w:t>2 h at room temperature</w:t>
      </w:r>
      <w:r w:rsidR="00D57578">
        <w:rPr>
          <w:highlight w:val="yellow"/>
        </w:rPr>
        <w:t>,</w:t>
      </w:r>
      <w:r w:rsidRPr="00F54865">
        <w:rPr>
          <w:highlight w:val="yellow"/>
        </w:rPr>
        <w:t xml:space="preserve"> or </w:t>
      </w:r>
      <w:r w:rsidR="00F65793" w:rsidRPr="00F54865">
        <w:rPr>
          <w:highlight w:val="yellow"/>
        </w:rPr>
        <w:t>3</w:t>
      </w:r>
      <w:r w:rsidRPr="00F54865">
        <w:rPr>
          <w:highlight w:val="yellow"/>
        </w:rPr>
        <w:t>-5 h at 4</w:t>
      </w:r>
      <w:r w:rsidR="00E83A21">
        <w:rPr>
          <w:highlight w:val="yellow"/>
        </w:rPr>
        <w:t xml:space="preserve"> </w:t>
      </w:r>
      <w:r w:rsidRPr="00F54865">
        <w:rPr>
          <w:highlight w:val="yellow"/>
        </w:rPr>
        <w:sym w:font="Symbol" w:char="F0B0"/>
      </w:r>
      <w:r w:rsidR="00F7316B" w:rsidRPr="00F54865">
        <w:rPr>
          <w:highlight w:val="yellow"/>
        </w:rPr>
        <w:t xml:space="preserve">C. </w:t>
      </w:r>
      <w:r w:rsidR="00A82936" w:rsidRPr="009D5DAC">
        <w:t xml:space="preserve">To prevent bleaching of fluorophores by light, cover </w:t>
      </w:r>
      <w:r w:rsidR="00E83A21" w:rsidRPr="009D5DAC">
        <w:t xml:space="preserve">the </w:t>
      </w:r>
      <w:r w:rsidR="00A82936" w:rsidRPr="009D5DAC">
        <w:t>preparation with foil.</w:t>
      </w:r>
      <w:r w:rsidR="00B26838" w:rsidRPr="009D5DAC">
        <w:t xml:space="preserve"> </w:t>
      </w:r>
    </w:p>
    <w:p w14:paraId="048C1C72" w14:textId="77777777" w:rsidR="00B83471" w:rsidRPr="003E523C" w:rsidRDefault="00B83471" w:rsidP="003E523C">
      <w:pPr>
        <w:pStyle w:val="af3"/>
        <w:widowControl/>
        <w:autoSpaceDE/>
        <w:autoSpaceDN/>
        <w:adjustRightInd/>
        <w:ind w:left="0"/>
        <w:rPr>
          <w:color w:val="000000" w:themeColor="text1"/>
        </w:rPr>
      </w:pPr>
    </w:p>
    <w:p w14:paraId="7E7A8F6F" w14:textId="77777777" w:rsidR="006A2152" w:rsidRPr="00F54865" w:rsidRDefault="00F7316B" w:rsidP="00B26838">
      <w:pPr>
        <w:pStyle w:val="af3"/>
        <w:widowControl/>
        <w:autoSpaceDE/>
        <w:autoSpaceDN/>
        <w:adjustRightInd/>
        <w:ind w:left="0"/>
        <w:rPr>
          <w:color w:val="000000" w:themeColor="text1"/>
        </w:rPr>
      </w:pPr>
      <w:r w:rsidRPr="007518B2">
        <w:t>NOTE: O</w:t>
      </w:r>
      <w:r w:rsidR="00841F5C" w:rsidRPr="007518B2">
        <w:t>ptimal duration of incubation in secondary antibody solution may differ according to the primary and secondary antibodies used.</w:t>
      </w:r>
    </w:p>
    <w:p w14:paraId="3EDDA004" w14:textId="77777777" w:rsidR="007019CF" w:rsidRPr="00F54865" w:rsidRDefault="007019CF" w:rsidP="00F54865">
      <w:pPr>
        <w:pStyle w:val="af3"/>
        <w:widowControl/>
        <w:autoSpaceDE/>
        <w:autoSpaceDN/>
        <w:adjustRightInd/>
        <w:rPr>
          <w:color w:val="000000" w:themeColor="text1"/>
          <w:highlight w:val="yellow"/>
        </w:rPr>
      </w:pPr>
    </w:p>
    <w:p w14:paraId="7B99E583" w14:textId="5BBB6EC2" w:rsidR="006A2152" w:rsidRPr="00F54865" w:rsidRDefault="00AD3866" w:rsidP="003E523C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>
        <w:rPr>
          <w:color w:val="000000" w:themeColor="text1"/>
          <w:highlight w:val="yellow"/>
        </w:rPr>
        <w:t>T</w:t>
      </w:r>
      <w:r w:rsidR="005226A3" w:rsidRPr="00F54865">
        <w:rPr>
          <w:color w:val="000000" w:themeColor="text1"/>
          <w:highlight w:val="yellow"/>
        </w:rPr>
        <w:t>ransfer</w:t>
      </w:r>
      <w:r w:rsidR="005D69EA">
        <w:rPr>
          <w:color w:val="000000" w:themeColor="text1"/>
          <w:highlight w:val="yellow"/>
        </w:rPr>
        <w:t xml:space="preserve"> the</w:t>
      </w:r>
      <w:r w:rsidR="005226A3" w:rsidRPr="00F54865">
        <w:rPr>
          <w:color w:val="000000" w:themeColor="text1"/>
          <w:highlight w:val="yellow"/>
        </w:rPr>
        <w:t xml:space="preserve"> eye-brain complexes into ~400 µL </w:t>
      </w:r>
      <w:r w:rsidR="005D69EA">
        <w:rPr>
          <w:color w:val="000000" w:themeColor="text1"/>
          <w:highlight w:val="yellow"/>
        </w:rPr>
        <w:t xml:space="preserve">of </w:t>
      </w:r>
      <w:r w:rsidR="005226A3" w:rsidRPr="00F54865">
        <w:rPr>
          <w:color w:val="000000" w:themeColor="text1"/>
          <w:highlight w:val="yellow"/>
        </w:rPr>
        <w:t>PBT in a 9-well glass dish</w:t>
      </w:r>
      <w:r w:rsidR="006F6226" w:rsidRPr="00F54865">
        <w:rPr>
          <w:color w:val="000000" w:themeColor="text1"/>
          <w:highlight w:val="yellow"/>
        </w:rPr>
        <w:t xml:space="preserve">, to wash. </w:t>
      </w:r>
      <w:r w:rsidR="003C18B7" w:rsidRPr="003E523C">
        <w:rPr>
          <w:color w:val="000000" w:themeColor="text1"/>
        </w:rPr>
        <w:t>Mix by pipetting</w:t>
      </w:r>
      <w:r w:rsidR="00F677CD" w:rsidRPr="00AD3866">
        <w:rPr>
          <w:color w:val="000000" w:themeColor="text1"/>
        </w:rPr>
        <w:t xml:space="preserve"> the solution up and down.</w:t>
      </w:r>
      <w:r w:rsidR="00F677CD" w:rsidRPr="00F54865">
        <w:rPr>
          <w:color w:val="000000" w:themeColor="text1"/>
        </w:rPr>
        <w:t xml:space="preserve"> </w:t>
      </w:r>
      <w:r w:rsidR="006F6226" w:rsidRPr="00F54865">
        <w:rPr>
          <w:color w:val="000000" w:themeColor="text1"/>
          <w:highlight w:val="yellow"/>
        </w:rPr>
        <w:t xml:space="preserve">Incubate for 5-10 </w:t>
      </w:r>
      <w:r w:rsidR="008D192C">
        <w:rPr>
          <w:color w:val="000000" w:themeColor="text1"/>
          <w:highlight w:val="yellow"/>
        </w:rPr>
        <w:t>min</w:t>
      </w:r>
      <w:r w:rsidR="006F6226" w:rsidRPr="00F54865">
        <w:rPr>
          <w:color w:val="000000" w:themeColor="text1"/>
          <w:highlight w:val="yellow"/>
        </w:rPr>
        <w:t xml:space="preserve"> on ice</w:t>
      </w:r>
      <w:r w:rsidR="006F6226" w:rsidRPr="00256326">
        <w:rPr>
          <w:color w:val="000000" w:themeColor="text1"/>
          <w:highlight w:val="yellow"/>
        </w:rPr>
        <w:t>.</w:t>
      </w:r>
      <w:r w:rsidR="003C18B7" w:rsidRPr="003E523C">
        <w:rPr>
          <w:color w:val="000000" w:themeColor="text1"/>
          <w:highlight w:val="yellow"/>
        </w:rPr>
        <w:t xml:space="preserve"> </w:t>
      </w:r>
      <w:r w:rsidR="00D57578">
        <w:rPr>
          <w:highlight w:val="yellow"/>
        </w:rPr>
        <w:t>This</w:t>
      </w:r>
      <w:r w:rsidR="005226A3" w:rsidRPr="00256326">
        <w:rPr>
          <w:highlight w:val="yellow"/>
        </w:rPr>
        <w:t xml:space="preserve"> </w:t>
      </w:r>
      <w:r w:rsidR="005226A3" w:rsidRPr="00F54865">
        <w:rPr>
          <w:highlight w:val="yellow"/>
        </w:rPr>
        <w:t>washing step</w:t>
      </w:r>
      <w:r w:rsidR="00D57578">
        <w:rPr>
          <w:highlight w:val="yellow"/>
        </w:rPr>
        <w:t xml:space="preserve"> should be repeated</w:t>
      </w:r>
      <w:r w:rsidR="005226A3" w:rsidRPr="00F54865">
        <w:rPr>
          <w:highlight w:val="yellow"/>
        </w:rPr>
        <w:t xml:space="preserve"> at least twice.</w:t>
      </w:r>
    </w:p>
    <w:p w14:paraId="5A06CAC6" w14:textId="77777777" w:rsidR="006A2152" w:rsidRDefault="006A2152" w:rsidP="00F54865">
      <w:pPr>
        <w:pStyle w:val="af3"/>
        <w:widowControl/>
        <w:autoSpaceDE/>
        <w:autoSpaceDN/>
        <w:adjustRightInd/>
        <w:ind w:left="1080"/>
        <w:rPr>
          <w:color w:val="000000" w:themeColor="text1"/>
        </w:rPr>
      </w:pPr>
    </w:p>
    <w:p w14:paraId="519DF541" w14:textId="2A1CFE9B" w:rsidR="006A2152" w:rsidRPr="00AD3866" w:rsidRDefault="003C18B7" w:rsidP="00F54865">
      <w:pPr>
        <w:pStyle w:val="af3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b/>
          <w:color w:val="000000" w:themeColor="text1"/>
        </w:rPr>
      </w:pPr>
      <w:r w:rsidRPr="003E523C">
        <w:rPr>
          <w:b/>
          <w:color w:val="000000" w:themeColor="text1"/>
        </w:rPr>
        <w:t>Secondary Fixation</w:t>
      </w:r>
    </w:p>
    <w:p w14:paraId="33D6AAF6" w14:textId="77777777" w:rsidR="006A2152" w:rsidRPr="00F54865" w:rsidRDefault="006A2152" w:rsidP="00F54865">
      <w:pPr>
        <w:pStyle w:val="af3"/>
        <w:widowControl/>
        <w:autoSpaceDE/>
        <w:autoSpaceDN/>
        <w:adjustRightInd/>
        <w:ind w:left="360"/>
        <w:rPr>
          <w:b/>
          <w:color w:val="000000" w:themeColor="text1"/>
          <w:highlight w:val="yellow"/>
        </w:rPr>
      </w:pPr>
    </w:p>
    <w:p w14:paraId="4D696BDE" w14:textId="3606B47C" w:rsidR="00B26838" w:rsidRPr="003E523C" w:rsidRDefault="00841F5C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AD3866">
        <w:t xml:space="preserve">For a secondary fixation, </w:t>
      </w:r>
      <w:r w:rsidR="003C18B7" w:rsidRPr="003E523C">
        <w:t xml:space="preserve">transfer </w:t>
      </w:r>
      <w:r w:rsidR="00C000EE">
        <w:t xml:space="preserve">the </w:t>
      </w:r>
      <w:r w:rsidR="003C18B7" w:rsidRPr="003E523C">
        <w:t xml:space="preserve">eye-brain complexes to at least 200 µL </w:t>
      </w:r>
      <w:r w:rsidR="00C000EE">
        <w:t xml:space="preserve">of </w:t>
      </w:r>
      <w:r w:rsidR="003C18B7" w:rsidRPr="003E523C">
        <w:t>fixative and incubate for 20 min at room temperature or 35 min at 4</w:t>
      </w:r>
      <w:r w:rsidR="00C000EE">
        <w:t xml:space="preserve"> </w:t>
      </w:r>
      <w:r w:rsidR="003C18B7" w:rsidRPr="003E523C">
        <w:t xml:space="preserve">°C. </w:t>
      </w:r>
    </w:p>
    <w:p w14:paraId="605C0EF2" w14:textId="77777777" w:rsidR="00B83471" w:rsidRDefault="00B83471" w:rsidP="003E523C">
      <w:pPr>
        <w:pStyle w:val="af3"/>
        <w:widowControl/>
        <w:autoSpaceDE/>
        <w:autoSpaceDN/>
        <w:adjustRightInd/>
        <w:ind w:left="0"/>
      </w:pPr>
    </w:p>
    <w:p w14:paraId="46B637F3" w14:textId="1DC9D72B" w:rsidR="00B83471" w:rsidRDefault="00841F5C" w:rsidP="003E523C">
      <w:pPr>
        <w:pStyle w:val="af3"/>
        <w:widowControl/>
        <w:autoSpaceDE/>
        <w:autoSpaceDN/>
        <w:adjustRightInd/>
        <w:ind w:left="0"/>
        <w:rPr>
          <w:color w:val="000000" w:themeColor="text1"/>
        </w:rPr>
      </w:pPr>
      <w:r w:rsidRPr="00AD3866">
        <w:t xml:space="preserve">NOTE: </w:t>
      </w:r>
      <w:r w:rsidR="005226A3" w:rsidRPr="00AD3866">
        <w:t>S</w:t>
      </w:r>
      <w:r w:rsidRPr="00AD3866">
        <w:t xml:space="preserve">econdary fixation stiffens </w:t>
      </w:r>
      <w:r w:rsidR="00C000EE">
        <w:t xml:space="preserve">the </w:t>
      </w:r>
      <w:r w:rsidRPr="00AD3866">
        <w:t>eye ti</w:t>
      </w:r>
      <w:r w:rsidR="002B4BF6" w:rsidRPr="00AD3866">
        <w:t>ssue, which aids mounting (</w:t>
      </w:r>
      <w:r w:rsidR="00F7316B" w:rsidRPr="00AD3866">
        <w:t xml:space="preserve">step </w:t>
      </w:r>
      <w:r w:rsidR="002B4BF6" w:rsidRPr="00AD3866">
        <w:t>3.</w:t>
      </w:r>
      <w:r w:rsidR="00B65E1B" w:rsidRPr="00AD3866">
        <w:t>5</w:t>
      </w:r>
      <w:r w:rsidRPr="00AD3866">
        <w:t>).</w:t>
      </w:r>
    </w:p>
    <w:p w14:paraId="578D3D8B" w14:textId="77777777" w:rsidR="007019CF" w:rsidRPr="003E523C" w:rsidRDefault="007019CF" w:rsidP="00F54865">
      <w:pPr>
        <w:pStyle w:val="af3"/>
        <w:widowControl/>
        <w:autoSpaceDE/>
        <w:autoSpaceDN/>
        <w:adjustRightInd/>
        <w:rPr>
          <w:color w:val="000000" w:themeColor="text1"/>
        </w:rPr>
      </w:pPr>
    </w:p>
    <w:p w14:paraId="607ED649" w14:textId="067F9D39" w:rsidR="006A2152" w:rsidRPr="00AD3866" w:rsidRDefault="006F6226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AD3866">
        <w:rPr>
          <w:color w:val="000000" w:themeColor="text1"/>
        </w:rPr>
        <w:t xml:space="preserve">Use a P20 or P100 air displacement micropipette and PBT-lubricated tip to </w:t>
      </w:r>
      <w:r w:rsidR="003C18B7" w:rsidRPr="003E523C">
        <w:rPr>
          <w:color w:val="000000" w:themeColor="text1"/>
        </w:rPr>
        <w:t xml:space="preserve">transfer eye-brain complexes into ~400 µL </w:t>
      </w:r>
      <w:r w:rsidR="00C000EE">
        <w:rPr>
          <w:color w:val="000000" w:themeColor="text1"/>
        </w:rPr>
        <w:t xml:space="preserve">of </w:t>
      </w:r>
      <w:r w:rsidR="003C18B7" w:rsidRPr="003E523C">
        <w:rPr>
          <w:color w:val="000000" w:themeColor="text1"/>
        </w:rPr>
        <w:t>PBT in a 9-well glass dish, on ice, to wash for 5 min.</w:t>
      </w:r>
      <w:r w:rsidR="00C87778" w:rsidRPr="00AD3866">
        <w:rPr>
          <w:color w:val="000000" w:themeColor="text1"/>
        </w:rPr>
        <w:t xml:space="preserve"> </w:t>
      </w:r>
    </w:p>
    <w:p w14:paraId="7CEF91B9" w14:textId="77777777" w:rsidR="007019CF" w:rsidRPr="003E523C" w:rsidRDefault="007019CF" w:rsidP="00F54865">
      <w:pPr>
        <w:widowControl/>
        <w:autoSpaceDE/>
        <w:autoSpaceDN/>
        <w:adjustRightInd/>
        <w:rPr>
          <w:color w:val="000000" w:themeColor="text1"/>
        </w:rPr>
      </w:pPr>
    </w:p>
    <w:p w14:paraId="0DB652EE" w14:textId="4490EA62" w:rsidR="006A2152" w:rsidRPr="00AD3866" w:rsidRDefault="003C18B7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3E523C">
        <w:t xml:space="preserve">Repeat </w:t>
      </w:r>
      <w:r w:rsidR="00C000EE">
        <w:t xml:space="preserve">the </w:t>
      </w:r>
      <w:r w:rsidRPr="003E523C">
        <w:t>washing step at least once.</w:t>
      </w:r>
    </w:p>
    <w:p w14:paraId="26983D85" w14:textId="77777777" w:rsidR="007019CF" w:rsidRPr="003E523C" w:rsidRDefault="007019CF" w:rsidP="00F54865">
      <w:pPr>
        <w:widowControl/>
        <w:autoSpaceDE/>
        <w:autoSpaceDN/>
        <w:adjustRightInd/>
        <w:rPr>
          <w:color w:val="000000" w:themeColor="text1"/>
        </w:rPr>
      </w:pPr>
    </w:p>
    <w:p w14:paraId="397CCE9D" w14:textId="55AB83BF" w:rsidR="006A2152" w:rsidRPr="00AD3866" w:rsidRDefault="006F6226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AD3866">
        <w:rPr>
          <w:color w:val="000000" w:themeColor="text1"/>
        </w:rPr>
        <w:t xml:space="preserve">Use a P20 or P100 air displacement micropipette and PBT-lubricated tip to </w:t>
      </w:r>
      <w:r w:rsidR="003C18B7" w:rsidRPr="003E523C">
        <w:rPr>
          <w:color w:val="000000" w:themeColor="text1"/>
        </w:rPr>
        <w:t xml:space="preserve">transfer </w:t>
      </w:r>
      <w:r w:rsidR="00C000EE">
        <w:rPr>
          <w:color w:val="000000" w:themeColor="text1"/>
        </w:rPr>
        <w:t xml:space="preserve">the </w:t>
      </w:r>
      <w:r w:rsidR="003C18B7" w:rsidRPr="003E523C">
        <w:rPr>
          <w:color w:val="000000" w:themeColor="text1"/>
        </w:rPr>
        <w:t xml:space="preserve">eye-brain complexes into ~400 µL </w:t>
      </w:r>
      <w:r w:rsidR="00C000EE">
        <w:rPr>
          <w:color w:val="000000" w:themeColor="text1"/>
        </w:rPr>
        <w:t xml:space="preserve">of </w:t>
      </w:r>
      <w:r w:rsidR="003C18B7" w:rsidRPr="003E523C">
        <w:rPr>
          <w:color w:val="000000" w:themeColor="text1"/>
        </w:rPr>
        <w:t xml:space="preserve">PBS in a 9-well glass dish, on ice, to rinse for 1-2 min. Keep </w:t>
      </w:r>
      <w:r w:rsidR="00C000EE">
        <w:rPr>
          <w:color w:val="000000" w:themeColor="text1"/>
        </w:rPr>
        <w:t xml:space="preserve">the </w:t>
      </w:r>
      <w:r w:rsidR="003C18B7" w:rsidRPr="003E523C">
        <w:rPr>
          <w:color w:val="000000" w:themeColor="text1"/>
        </w:rPr>
        <w:t>tissue in motion by pipetting PBS</w:t>
      </w:r>
      <w:r w:rsidR="00447AAD" w:rsidRPr="00AD3866">
        <w:rPr>
          <w:color w:val="000000" w:themeColor="text1"/>
        </w:rPr>
        <w:t xml:space="preserve">, but not </w:t>
      </w:r>
      <w:r w:rsidR="00C000EE">
        <w:rPr>
          <w:color w:val="000000" w:themeColor="text1"/>
        </w:rPr>
        <w:t xml:space="preserve">the </w:t>
      </w:r>
      <w:r w:rsidR="00447AAD" w:rsidRPr="00AD3866">
        <w:rPr>
          <w:color w:val="000000" w:themeColor="text1"/>
        </w:rPr>
        <w:t xml:space="preserve">tissue, up and down to prevent eye-brain complexes from </w:t>
      </w:r>
      <w:r w:rsidR="00EA2D0A" w:rsidRPr="00AD3866">
        <w:rPr>
          <w:color w:val="000000" w:themeColor="text1"/>
        </w:rPr>
        <w:t xml:space="preserve">settling and </w:t>
      </w:r>
      <w:r w:rsidR="00447AAD" w:rsidRPr="00AD3866">
        <w:rPr>
          <w:color w:val="000000" w:themeColor="text1"/>
        </w:rPr>
        <w:t xml:space="preserve">adhering to the glass dish during PBS-rinse. </w:t>
      </w:r>
    </w:p>
    <w:p w14:paraId="040F38D4" w14:textId="77777777" w:rsidR="006A2152" w:rsidRPr="00F54865" w:rsidRDefault="006A2152" w:rsidP="00F54865">
      <w:pPr>
        <w:pStyle w:val="af3"/>
        <w:widowControl/>
        <w:autoSpaceDE/>
        <w:autoSpaceDN/>
        <w:adjustRightInd/>
        <w:ind w:left="1080"/>
        <w:rPr>
          <w:color w:val="000000" w:themeColor="text1"/>
          <w:highlight w:val="yellow"/>
        </w:rPr>
      </w:pPr>
    </w:p>
    <w:p w14:paraId="5703BDAF" w14:textId="032661D2" w:rsidR="006A2152" w:rsidRPr="00270530" w:rsidRDefault="00B21A97" w:rsidP="00F54865">
      <w:pPr>
        <w:pStyle w:val="af3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b/>
          <w:color w:val="000000" w:themeColor="text1"/>
        </w:rPr>
      </w:pPr>
      <w:r w:rsidRPr="003E523C">
        <w:rPr>
          <w:b/>
          <w:color w:val="000000" w:themeColor="text1"/>
        </w:rPr>
        <w:t>Mounting</w:t>
      </w:r>
      <w:r w:rsidRPr="00270530">
        <w:rPr>
          <w:b/>
          <w:color w:val="000000" w:themeColor="text1"/>
        </w:rPr>
        <w:t xml:space="preserve"> </w:t>
      </w:r>
    </w:p>
    <w:p w14:paraId="4590C3E8" w14:textId="77777777" w:rsidR="006A2152" w:rsidRPr="00F54865" w:rsidRDefault="006A2152" w:rsidP="00F54865">
      <w:pPr>
        <w:pStyle w:val="af3"/>
        <w:widowControl/>
        <w:autoSpaceDE/>
        <w:autoSpaceDN/>
        <w:adjustRightInd/>
        <w:ind w:left="360"/>
        <w:rPr>
          <w:b/>
          <w:color w:val="000000" w:themeColor="text1"/>
          <w:highlight w:val="yellow"/>
        </w:rPr>
      </w:pPr>
    </w:p>
    <w:p w14:paraId="52610DF2" w14:textId="791D951F" w:rsidR="006A2152" w:rsidRPr="00F54865" w:rsidRDefault="00841F5C" w:rsidP="00AD3866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F54865">
        <w:rPr>
          <w:highlight w:val="yellow"/>
        </w:rPr>
        <w:t xml:space="preserve">Transfer </w:t>
      </w:r>
      <w:r w:rsidR="00C000EE">
        <w:rPr>
          <w:highlight w:val="yellow"/>
        </w:rPr>
        <w:t xml:space="preserve">the </w:t>
      </w:r>
      <w:r w:rsidRPr="00F54865">
        <w:rPr>
          <w:highlight w:val="yellow"/>
        </w:rPr>
        <w:t xml:space="preserve">eye-brain complexes into ~200 µL </w:t>
      </w:r>
      <w:r w:rsidR="00C000EE">
        <w:rPr>
          <w:highlight w:val="yellow"/>
        </w:rPr>
        <w:t xml:space="preserve">of </w:t>
      </w:r>
      <w:r w:rsidR="00F7316B" w:rsidRPr="00F54865">
        <w:rPr>
          <w:highlight w:val="yellow"/>
        </w:rPr>
        <w:t>mounting media</w:t>
      </w:r>
      <w:r w:rsidR="00AD3866">
        <w:rPr>
          <w:highlight w:val="yellow"/>
        </w:rPr>
        <w:t>.</w:t>
      </w:r>
      <w:r w:rsidR="00F7316B" w:rsidRPr="00F54865">
        <w:rPr>
          <w:highlight w:val="yellow"/>
        </w:rPr>
        <w:t xml:space="preserve"> </w:t>
      </w:r>
      <w:r w:rsidR="00AD3866">
        <w:t>U</w:t>
      </w:r>
      <w:r w:rsidRPr="007518B2">
        <w:t>s</w:t>
      </w:r>
      <w:r w:rsidR="00AD3866">
        <w:t>e</w:t>
      </w:r>
      <w:r w:rsidRPr="007518B2">
        <w:t xml:space="preserve"> a P20 or P100 air displacement micro</w:t>
      </w:r>
      <w:r w:rsidR="00127DDE" w:rsidRPr="007518B2">
        <w:t>pipette and PBT-lubricated tip</w:t>
      </w:r>
      <w:r w:rsidR="00AD3866">
        <w:t xml:space="preserve"> to transfer </w:t>
      </w:r>
      <w:r w:rsidR="00C000EE">
        <w:t xml:space="preserve">the </w:t>
      </w:r>
      <w:r w:rsidR="00AD3866">
        <w:t>eye-brain complexes</w:t>
      </w:r>
      <w:r w:rsidRPr="007518B2">
        <w:t>.</w:t>
      </w:r>
      <w:r w:rsidR="00C87778" w:rsidRPr="007518B2">
        <w:t xml:space="preserve"> </w:t>
      </w:r>
      <w:r w:rsidRPr="009D5DAC">
        <w:t xml:space="preserve">Allow </w:t>
      </w:r>
      <w:r w:rsidR="00C000EE" w:rsidRPr="009D5DAC">
        <w:t xml:space="preserve">the </w:t>
      </w:r>
      <w:r w:rsidRPr="009D5DAC">
        <w:t>tissue to equil</w:t>
      </w:r>
      <w:r w:rsidR="00127DDE" w:rsidRPr="009D5DAC">
        <w:t>ibrate</w:t>
      </w:r>
      <w:r w:rsidR="003C18B7" w:rsidRPr="009D5DAC">
        <w:t xml:space="preserve"> in mounting media </w:t>
      </w:r>
      <w:r w:rsidR="00127DDE" w:rsidRPr="009D5DAC">
        <w:t>for 1-</w:t>
      </w:r>
      <w:r w:rsidRPr="009D5DAC">
        <w:t xml:space="preserve">2 </w:t>
      </w:r>
      <w:r w:rsidR="008D192C" w:rsidRPr="009D5DAC">
        <w:t>h</w:t>
      </w:r>
      <w:r w:rsidR="000239E5" w:rsidRPr="009D5DAC">
        <w:t>.</w:t>
      </w:r>
      <w:r w:rsidR="0011767F" w:rsidRPr="00751B2C">
        <w:t xml:space="preserve"> </w:t>
      </w:r>
    </w:p>
    <w:p w14:paraId="7060E822" w14:textId="77777777" w:rsidR="007019CF" w:rsidRPr="00F54865" w:rsidRDefault="007019CF" w:rsidP="00F54865">
      <w:pPr>
        <w:widowControl/>
        <w:autoSpaceDE/>
        <w:autoSpaceDN/>
        <w:adjustRightInd/>
        <w:rPr>
          <w:color w:val="000000" w:themeColor="text1"/>
          <w:highlight w:val="yellow"/>
        </w:rPr>
      </w:pPr>
    </w:p>
    <w:p w14:paraId="50B65DC8" w14:textId="77777777" w:rsidR="006A2152" w:rsidRPr="00AD3866" w:rsidRDefault="003C18B7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3E523C">
        <w:t>Place a 5-8 µL drop of fresh mounting media onto a clean microscope slide.</w:t>
      </w:r>
      <w:r w:rsidR="00841F5C" w:rsidRPr="00AD3866">
        <w:t xml:space="preserve"> </w:t>
      </w:r>
    </w:p>
    <w:p w14:paraId="7F389E30" w14:textId="77777777" w:rsidR="007019CF" w:rsidRPr="00F54865" w:rsidRDefault="007019CF" w:rsidP="00F54865">
      <w:pPr>
        <w:widowControl/>
        <w:autoSpaceDE/>
        <w:autoSpaceDN/>
        <w:adjustRightInd/>
        <w:rPr>
          <w:color w:val="000000" w:themeColor="text1"/>
          <w:highlight w:val="yellow"/>
        </w:rPr>
      </w:pPr>
    </w:p>
    <w:p w14:paraId="3A19A427" w14:textId="373925FC" w:rsidR="006A2152" w:rsidRPr="00AD3866" w:rsidRDefault="00202051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AD3866">
        <w:t xml:space="preserve">Cut a P10 tip with a clean razor blade to increase the tip-opening to ~0.5 mm in radius and use this </w:t>
      </w:r>
      <w:r w:rsidR="007C4CA4" w:rsidRPr="00AD3866">
        <w:t xml:space="preserve">and a P10 air displacement micropipette </w:t>
      </w:r>
      <w:r w:rsidRPr="00AD3866">
        <w:t xml:space="preserve">to </w:t>
      </w:r>
      <w:r w:rsidR="003C18B7" w:rsidRPr="003E523C">
        <w:t xml:space="preserve">transfer the eye-brain complexes in 5-8 µL </w:t>
      </w:r>
      <w:r w:rsidR="00C000EE">
        <w:t xml:space="preserve">of </w:t>
      </w:r>
      <w:r w:rsidR="003C18B7" w:rsidRPr="003E523C">
        <w:t>mounting media into the drop of mounting media on the slide.</w:t>
      </w:r>
    </w:p>
    <w:p w14:paraId="04BB4ACE" w14:textId="77777777" w:rsidR="007019CF" w:rsidRPr="00F54865" w:rsidRDefault="007019CF" w:rsidP="00F54865">
      <w:pPr>
        <w:widowControl/>
        <w:autoSpaceDE/>
        <w:autoSpaceDN/>
        <w:adjustRightInd/>
        <w:rPr>
          <w:color w:val="000000" w:themeColor="text1"/>
          <w:highlight w:val="yellow"/>
        </w:rPr>
      </w:pPr>
    </w:p>
    <w:p w14:paraId="20318420" w14:textId="27CE0DFF" w:rsidR="007019CF" w:rsidRPr="00751B2C" w:rsidRDefault="00841F5C" w:rsidP="00F54865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9D5DAC">
        <w:rPr>
          <w:color w:val="000000" w:themeColor="text1"/>
        </w:rPr>
        <w:t>Us</w:t>
      </w:r>
      <w:r w:rsidR="00202051" w:rsidRPr="009D5DAC">
        <w:rPr>
          <w:color w:val="000000" w:themeColor="text1"/>
        </w:rPr>
        <w:t>e</w:t>
      </w:r>
      <w:r w:rsidRPr="009D5DAC">
        <w:rPr>
          <w:color w:val="000000" w:themeColor="text1"/>
        </w:rPr>
        <w:t xml:space="preserve"> two tungsten needles </w:t>
      </w:r>
      <w:r w:rsidR="00202051" w:rsidRPr="009D5DAC">
        <w:rPr>
          <w:color w:val="000000" w:themeColor="text1"/>
        </w:rPr>
        <w:t xml:space="preserve">to </w:t>
      </w:r>
      <w:r w:rsidRPr="009D5DAC">
        <w:rPr>
          <w:color w:val="000000" w:themeColor="text1"/>
        </w:rPr>
        <w:t xml:space="preserve">separate </w:t>
      </w:r>
      <w:r w:rsidR="00C000EE" w:rsidRPr="009D5DAC">
        <w:rPr>
          <w:color w:val="000000" w:themeColor="text1"/>
        </w:rPr>
        <w:t xml:space="preserve">the </w:t>
      </w:r>
      <w:r w:rsidRPr="009D5DAC">
        <w:rPr>
          <w:color w:val="000000" w:themeColor="text1"/>
        </w:rPr>
        <w:t>eye</w:t>
      </w:r>
      <w:r w:rsidR="00F677CD" w:rsidRPr="009D5DAC">
        <w:rPr>
          <w:color w:val="000000" w:themeColor="text1"/>
        </w:rPr>
        <w:t>s</w:t>
      </w:r>
      <w:r w:rsidRPr="009D5DAC">
        <w:rPr>
          <w:color w:val="000000" w:themeColor="text1"/>
        </w:rPr>
        <w:t xml:space="preserve"> from optic lobes</w:t>
      </w:r>
      <w:r w:rsidR="00C0123A" w:rsidRPr="009D5DAC">
        <w:rPr>
          <w:color w:val="000000" w:themeColor="text1"/>
        </w:rPr>
        <w:t xml:space="preserve">. </w:t>
      </w:r>
      <w:r w:rsidR="00C0123A">
        <w:rPr>
          <w:color w:val="000000" w:themeColor="text1"/>
          <w:highlight w:val="yellow"/>
        </w:rPr>
        <w:t>P</w:t>
      </w:r>
      <w:r w:rsidRPr="00F54865">
        <w:rPr>
          <w:color w:val="000000" w:themeColor="text1"/>
          <w:highlight w:val="yellow"/>
        </w:rPr>
        <w:t xml:space="preserve">in </w:t>
      </w:r>
      <w:r w:rsidR="00202051" w:rsidRPr="00F54865">
        <w:rPr>
          <w:color w:val="000000" w:themeColor="text1"/>
          <w:highlight w:val="yellow"/>
        </w:rPr>
        <w:t xml:space="preserve">an </w:t>
      </w:r>
      <w:r w:rsidRPr="00F54865">
        <w:rPr>
          <w:color w:val="000000" w:themeColor="text1"/>
          <w:highlight w:val="yellow"/>
        </w:rPr>
        <w:t xml:space="preserve">eye-brain complex to the slide with </w:t>
      </w:r>
      <w:r w:rsidR="00202051" w:rsidRPr="00F54865">
        <w:rPr>
          <w:color w:val="000000" w:themeColor="text1"/>
          <w:highlight w:val="yellow"/>
        </w:rPr>
        <w:t xml:space="preserve">a </w:t>
      </w:r>
      <w:r w:rsidR="00127DDE" w:rsidRPr="00F54865">
        <w:rPr>
          <w:color w:val="000000" w:themeColor="text1"/>
          <w:highlight w:val="yellow"/>
        </w:rPr>
        <w:t xml:space="preserve">sturdy tungsten </w:t>
      </w:r>
      <w:r w:rsidRPr="00F54865">
        <w:rPr>
          <w:color w:val="000000" w:themeColor="text1"/>
          <w:highlight w:val="yellow"/>
        </w:rPr>
        <w:t xml:space="preserve">needle and </w:t>
      </w:r>
      <w:r w:rsidR="00D132ED" w:rsidRPr="00F54865">
        <w:rPr>
          <w:color w:val="000000" w:themeColor="text1"/>
          <w:highlight w:val="yellow"/>
        </w:rPr>
        <w:t>slic</w:t>
      </w:r>
      <w:r w:rsidR="00202051" w:rsidRPr="00F54865">
        <w:rPr>
          <w:color w:val="000000" w:themeColor="text1"/>
          <w:highlight w:val="yellow"/>
        </w:rPr>
        <w:t>e</w:t>
      </w:r>
      <w:r w:rsidR="00127DDE" w:rsidRPr="00F54865">
        <w:rPr>
          <w:color w:val="000000" w:themeColor="text1"/>
          <w:highlight w:val="yellow"/>
        </w:rPr>
        <w:t xml:space="preserve"> </w:t>
      </w:r>
      <w:r w:rsidR="00202051" w:rsidRPr="00F54865">
        <w:rPr>
          <w:color w:val="000000" w:themeColor="text1"/>
          <w:highlight w:val="yellow"/>
        </w:rPr>
        <w:t xml:space="preserve">each </w:t>
      </w:r>
      <w:r w:rsidRPr="00F54865">
        <w:rPr>
          <w:color w:val="000000" w:themeColor="text1"/>
          <w:highlight w:val="yellow"/>
        </w:rPr>
        <w:t xml:space="preserve">eye away from </w:t>
      </w:r>
      <w:r w:rsidR="00202051" w:rsidRPr="00F54865">
        <w:rPr>
          <w:color w:val="000000" w:themeColor="text1"/>
          <w:highlight w:val="yellow"/>
        </w:rPr>
        <w:t xml:space="preserve">its associated </w:t>
      </w:r>
      <w:r w:rsidR="00F11B13" w:rsidRPr="00F54865">
        <w:rPr>
          <w:color w:val="000000" w:themeColor="text1"/>
          <w:highlight w:val="yellow"/>
        </w:rPr>
        <w:t>optic lobe</w:t>
      </w:r>
      <w:r w:rsidRPr="00F54865">
        <w:rPr>
          <w:color w:val="000000" w:themeColor="text1"/>
          <w:highlight w:val="yellow"/>
        </w:rPr>
        <w:t xml:space="preserve"> with </w:t>
      </w:r>
      <w:r w:rsidR="007234E1" w:rsidRPr="00751B2C">
        <w:rPr>
          <w:color w:val="000000" w:themeColor="text1"/>
          <w:highlight w:val="yellow"/>
        </w:rPr>
        <w:t xml:space="preserve">a </w:t>
      </w:r>
      <w:r w:rsidR="00127DDE" w:rsidRPr="00F54865">
        <w:rPr>
          <w:color w:val="000000" w:themeColor="text1"/>
          <w:highlight w:val="yellow"/>
        </w:rPr>
        <w:t xml:space="preserve">fine </w:t>
      </w:r>
      <w:r w:rsidR="00C0123A">
        <w:rPr>
          <w:color w:val="000000" w:themeColor="text1"/>
          <w:highlight w:val="yellow"/>
        </w:rPr>
        <w:t xml:space="preserve">tungsten </w:t>
      </w:r>
      <w:r w:rsidR="00127DDE" w:rsidRPr="00F54865">
        <w:rPr>
          <w:color w:val="000000" w:themeColor="text1"/>
          <w:highlight w:val="yellow"/>
        </w:rPr>
        <w:t>needle</w:t>
      </w:r>
      <w:r w:rsidR="00127DDE" w:rsidRPr="00751B2C">
        <w:rPr>
          <w:color w:val="000000" w:themeColor="text1"/>
        </w:rPr>
        <w:t xml:space="preserve"> (</w:t>
      </w:r>
      <w:r w:rsidR="00127DDE" w:rsidRPr="00C000EE">
        <w:rPr>
          <w:b/>
          <w:color w:val="000000" w:themeColor="text1"/>
        </w:rPr>
        <w:t>Figure 2F</w:t>
      </w:r>
      <w:r w:rsidR="00127DDE" w:rsidRPr="00751B2C">
        <w:rPr>
          <w:color w:val="000000" w:themeColor="text1"/>
        </w:rPr>
        <w:t>)</w:t>
      </w:r>
      <w:r w:rsidR="003C18B7" w:rsidRPr="003E523C">
        <w:rPr>
          <w:color w:val="000000" w:themeColor="text1"/>
          <w:highlight w:val="yellow"/>
        </w:rPr>
        <w:t>.</w:t>
      </w:r>
      <w:r w:rsidRPr="00751B2C">
        <w:rPr>
          <w:color w:val="000000" w:themeColor="text1"/>
        </w:rPr>
        <w:t xml:space="preserve"> </w:t>
      </w:r>
    </w:p>
    <w:p w14:paraId="26A67773" w14:textId="77777777" w:rsidR="007019CF" w:rsidRPr="00F54865" w:rsidRDefault="007019CF" w:rsidP="00F54865">
      <w:pPr>
        <w:widowControl/>
        <w:autoSpaceDE/>
        <w:autoSpaceDN/>
        <w:adjustRightInd/>
        <w:rPr>
          <w:color w:val="000000" w:themeColor="text1"/>
          <w:highlight w:val="yellow"/>
        </w:rPr>
      </w:pPr>
    </w:p>
    <w:p w14:paraId="6FD91BF2" w14:textId="79B353DA" w:rsidR="00B83471" w:rsidRDefault="00202051" w:rsidP="003E523C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F54865">
        <w:rPr>
          <w:highlight w:val="yellow"/>
        </w:rPr>
        <w:t>Us</w:t>
      </w:r>
      <w:r w:rsidR="007C4CA4" w:rsidRPr="00F54865">
        <w:rPr>
          <w:highlight w:val="yellow"/>
        </w:rPr>
        <w:t>e</w:t>
      </w:r>
      <w:r w:rsidRPr="00F54865">
        <w:rPr>
          <w:highlight w:val="yellow"/>
        </w:rPr>
        <w:t xml:space="preserve"> the fine tungsten needle</w:t>
      </w:r>
      <w:r w:rsidR="007C4CA4" w:rsidRPr="00F54865">
        <w:rPr>
          <w:highlight w:val="yellow"/>
        </w:rPr>
        <w:t xml:space="preserve"> to </w:t>
      </w:r>
      <w:r w:rsidR="0077568D" w:rsidRPr="00F54865">
        <w:rPr>
          <w:highlight w:val="yellow"/>
        </w:rPr>
        <w:t>m</w:t>
      </w:r>
      <w:r w:rsidR="00841F5C" w:rsidRPr="00F54865">
        <w:rPr>
          <w:highlight w:val="yellow"/>
        </w:rPr>
        <w:t xml:space="preserve">aneuver </w:t>
      </w:r>
      <w:r w:rsidRPr="00F54865">
        <w:rPr>
          <w:highlight w:val="yellow"/>
        </w:rPr>
        <w:t>each</w:t>
      </w:r>
      <w:r w:rsidR="00841F5C" w:rsidRPr="00F54865">
        <w:rPr>
          <w:highlight w:val="yellow"/>
        </w:rPr>
        <w:t xml:space="preserve"> eye to the surface of </w:t>
      </w:r>
      <w:r w:rsidR="00127DDE" w:rsidRPr="00F54865">
        <w:rPr>
          <w:highlight w:val="yellow"/>
        </w:rPr>
        <w:t xml:space="preserve">the </w:t>
      </w:r>
      <w:r w:rsidR="00841F5C" w:rsidRPr="00F54865">
        <w:rPr>
          <w:highlight w:val="yellow"/>
        </w:rPr>
        <w:t>microscope slide</w:t>
      </w:r>
      <w:r w:rsidRPr="00F54865">
        <w:rPr>
          <w:highlight w:val="yellow"/>
        </w:rPr>
        <w:t xml:space="preserve"> with</w:t>
      </w:r>
      <w:r w:rsidR="00841F5C" w:rsidRPr="00F54865">
        <w:rPr>
          <w:highlight w:val="yellow"/>
        </w:rPr>
        <w:t xml:space="preserve"> the basal surface of each eye </w:t>
      </w:r>
      <w:r w:rsidR="0077568D" w:rsidRPr="00F54865">
        <w:rPr>
          <w:highlight w:val="yellow"/>
        </w:rPr>
        <w:t>adjacent</w:t>
      </w:r>
      <w:r w:rsidR="00F7316B" w:rsidRPr="00F54865">
        <w:rPr>
          <w:highlight w:val="yellow"/>
        </w:rPr>
        <w:t xml:space="preserve"> to the </w:t>
      </w:r>
      <w:r w:rsidR="00F7316B" w:rsidRPr="00256326">
        <w:rPr>
          <w:highlight w:val="yellow"/>
        </w:rPr>
        <w:t>slide.</w:t>
      </w:r>
      <w:r w:rsidR="003C18B7" w:rsidRPr="003E523C">
        <w:rPr>
          <w:highlight w:val="yellow"/>
        </w:rPr>
        <w:t xml:space="preserve"> </w:t>
      </w:r>
      <w:r w:rsidR="00AD3866" w:rsidRPr="00256326">
        <w:rPr>
          <w:highlight w:val="yellow"/>
        </w:rPr>
        <w:t xml:space="preserve">Gently </w:t>
      </w:r>
      <w:r w:rsidR="00AD3866" w:rsidRPr="00AD3866">
        <w:rPr>
          <w:highlight w:val="yellow"/>
        </w:rPr>
        <w:t>lower a clean cover-slip over the tissue and secure with nail polish.</w:t>
      </w:r>
      <w:r w:rsidR="00AD3866" w:rsidRPr="00751B2C">
        <w:t xml:space="preserve"> </w:t>
      </w:r>
    </w:p>
    <w:p w14:paraId="7711F6DE" w14:textId="77777777" w:rsidR="00077D27" w:rsidRDefault="00077D27" w:rsidP="00F54865">
      <w:pPr>
        <w:pStyle w:val="af3"/>
      </w:pPr>
    </w:p>
    <w:p w14:paraId="0738887B" w14:textId="77777777" w:rsidR="007019CF" w:rsidRPr="00F54865" w:rsidRDefault="007C4CA4" w:rsidP="00F54865">
      <w:pPr>
        <w:pStyle w:val="af3"/>
        <w:widowControl/>
        <w:autoSpaceDE/>
        <w:autoSpaceDN/>
        <w:adjustRightInd/>
        <w:ind w:left="0"/>
        <w:rPr>
          <w:color w:val="000000" w:themeColor="text1"/>
        </w:rPr>
      </w:pPr>
      <w:r w:rsidRPr="00751B2C">
        <w:t xml:space="preserve">NOTE: Arranging the eyes on the slide so that they are close to each other or in a line will facilitate </w:t>
      </w:r>
      <w:r w:rsidR="0077568D" w:rsidRPr="00751B2C">
        <w:t>subsequent microscopy</w:t>
      </w:r>
      <w:r w:rsidRPr="00751B2C">
        <w:t>.</w:t>
      </w:r>
    </w:p>
    <w:p w14:paraId="1088DC61" w14:textId="77777777" w:rsidR="007019CF" w:rsidRPr="00C000EE" w:rsidRDefault="007019CF" w:rsidP="00C000EE">
      <w:pPr>
        <w:widowControl/>
        <w:autoSpaceDE/>
        <w:autoSpaceDN/>
        <w:adjustRightInd/>
        <w:rPr>
          <w:color w:val="000000" w:themeColor="text1"/>
          <w:highlight w:val="yellow"/>
        </w:rPr>
      </w:pPr>
    </w:p>
    <w:p w14:paraId="28968900" w14:textId="1FE78B78" w:rsidR="00B26838" w:rsidRPr="00703E96" w:rsidRDefault="00841F5C" w:rsidP="0031568C">
      <w:pPr>
        <w:pStyle w:val="af3"/>
        <w:widowControl/>
        <w:numPr>
          <w:ilvl w:val="2"/>
          <w:numId w:val="39"/>
        </w:numPr>
        <w:autoSpaceDE/>
        <w:autoSpaceDN/>
        <w:adjustRightInd/>
        <w:ind w:left="0" w:firstLine="0"/>
        <w:rPr>
          <w:color w:val="000000" w:themeColor="text1"/>
        </w:rPr>
      </w:pPr>
      <w:r w:rsidRPr="009D5DAC">
        <w:t xml:space="preserve">Image </w:t>
      </w:r>
      <w:r w:rsidR="00C000EE" w:rsidRPr="009D5DAC">
        <w:t xml:space="preserve">the </w:t>
      </w:r>
      <w:r w:rsidR="0077568D" w:rsidRPr="009D5DAC">
        <w:t xml:space="preserve">retinas </w:t>
      </w:r>
      <w:r w:rsidRPr="009D5DAC">
        <w:t>using fluorescent or confocal microscopy.</w:t>
      </w:r>
      <w:r w:rsidRPr="00703E96">
        <w:t xml:space="preserve"> </w:t>
      </w:r>
    </w:p>
    <w:p w14:paraId="0BAA1AB8" w14:textId="77777777" w:rsidR="00B83471" w:rsidRDefault="00B83471" w:rsidP="003E523C">
      <w:pPr>
        <w:pStyle w:val="af3"/>
        <w:widowControl/>
        <w:autoSpaceDE/>
        <w:autoSpaceDN/>
        <w:adjustRightInd/>
        <w:ind w:left="0"/>
      </w:pPr>
    </w:p>
    <w:p w14:paraId="17CFAAFC" w14:textId="505AC696" w:rsidR="007019CF" w:rsidRPr="00B26838" w:rsidRDefault="007C4CA4" w:rsidP="00B26838">
      <w:pPr>
        <w:pStyle w:val="af3"/>
        <w:widowControl/>
        <w:autoSpaceDE/>
        <w:autoSpaceDN/>
        <w:adjustRightInd/>
        <w:ind w:left="0"/>
        <w:rPr>
          <w:color w:val="000000" w:themeColor="text1"/>
        </w:rPr>
      </w:pPr>
      <w:r w:rsidRPr="00751B2C">
        <w:t xml:space="preserve">NOTE: </w:t>
      </w:r>
      <w:r w:rsidR="00127DDE" w:rsidRPr="00751B2C">
        <w:t>S</w:t>
      </w:r>
      <w:r w:rsidR="00841F5C" w:rsidRPr="00751B2C">
        <w:t xml:space="preserve">lides </w:t>
      </w:r>
      <w:r w:rsidRPr="00751B2C">
        <w:t>should be</w:t>
      </w:r>
      <w:r w:rsidR="00841F5C" w:rsidRPr="00751B2C">
        <w:t xml:space="preserve"> stored at 4</w:t>
      </w:r>
      <w:r w:rsidR="00C000EE">
        <w:t xml:space="preserve"> </w:t>
      </w:r>
      <w:r w:rsidR="00841F5C" w:rsidRPr="00751B2C">
        <w:sym w:font="Symbol" w:char="F0B0"/>
      </w:r>
      <w:r w:rsidR="00841F5C" w:rsidRPr="00751B2C">
        <w:t>C</w:t>
      </w:r>
      <w:r w:rsidR="00C8696A" w:rsidRPr="00751B2C">
        <w:t xml:space="preserve"> </w:t>
      </w:r>
      <w:r w:rsidRPr="00751B2C">
        <w:t>if not imaged immediately</w:t>
      </w:r>
      <w:r w:rsidR="0077568D" w:rsidRPr="00751B2C">
        <w:t>.</w:t>
      </w:r>
    </w:p>
    <w:p w14:paraId="14DF4A7C" w14:textId="77777777" w:rsidR="006A2152" w:rsidRPr="00F54865" w:rsidRDefault="006A2152" w:rsidP="00F54865">
      <w:pPr>
        <w:widowControl/>
        <w:autoSpaceDE/>
        <w:autoSpaceDN/>
        <w:adjustRightInd/>
        <w:rPr>
          <w:color w:val="000000" w:themeColor="text1"/>
          <w:highlight w:val="yellow"/>
        </w:rPr>
      </w:pPr>
    </w:p>
    <w:p w14:paraId="55392EB8" w14:textId="77777777" w:rsidR="006A2152" w:rsidRDefault="485692C7" w:rsidP="00F54865">
      <w:pPr>
        <w:widowControl/>
        <w:autoSpaceDE/>
        <w:autoSpaceDN/>
        <w:adjustRightInd/>
        <w:outlineLvl w:val="0"/>
        <w:rPr>
          <w:b/>
          <w:bCs/>
        </w:rPr>
      </w:pPr>
      <w:r w:rsidRPr="00751B2C">
        <w:rPr>
          <w:b/>
          <w:bCs/>
        </w:rPr>
        <w:t>4</w:t>
      </w:r>
      <w:r w:rsidR="00F7316B" w:rsidRPr="00751B2C">
        <w:rPr>
          <w:b/>
          <w:bCs/>
        </w:rPr>
        <w:t xml:space="preserve"> </w:t>
      </w:r>
      <w:r w:rsidR="00586CA8" w:rsidRPr="00751B2C">
        <w:rPr>
          <w:b/>
          <w:bCs/>
        </w:rPr>
        <w:tab/>
        <w:t xml:space="preserve"> </w:t>
      </w:r>
      <w:r w:rsidR="00F7316B" w:rsidRPr="00F54865">
        <w:rPr>
          <w:b/>
          <w:bCs/>
          <w:highlight w:val="yellow"/>
        </w:rPr>
        <w:t>Preparation of Eye T</w:t>
      </w:r>
      <w:r w:rsidRPr="00F54865">
        <w:rPr>
          <w:b/>
          <w:bCs/>
          <w:highlight w:val="yellow"/>
        </w:rPr>
        <w:t xml:space="preserve">issue for Western </w:t>
      </w:r>
      <w:r w:rsidR="00653830" w:rsidRPr="00F54865">
        <w:rPr>
          <w:b/>
          <w:bCs/>
          <w:highlight w:val="yellow"/>
        </w:rPr>
        <w:t>Blotting</w:t>
      </w:r>
      <w:r w:rsidRPr="00F54865">
        <w:rPr>
          <w:b/>
          <w:bCs/>
          <w:highlight w:val="yellow"/>
        </w:rPr>
        <w:t>:</w:t>
      </w:r>
    </w:p>
    <w:p w14:paraId="0DC2211D" w14:textId="77777777" w:rsidR="007019CF" w:rsidRDefault="007019CF" w:rsidP="00F54865">
      <w:pPr>
        <w:widowControl/>
        <w:autoSpaceDE/>
        <w:autoSpaceDN/>
        <w:adjustRightInd/>
        <w:outlineLvl w:val="0"/>
        <w:rPr>
          <w:color w:val="000000" w:themeColor="text1"/>
        </w:rPr>
      </w:pPr>
    </w:p>
    <w:p w14:paraId="6B7D07F6" w14:textId="5E61ECDD" w:rsidR="007019CF" w:rsidRPr="00F54865" w:rsidRDefault="00721BE2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721BE2">
        <w:rPr>
          <w:rFonts w:asciiTheme="minorHAnsi" w:hAnsiTheme="minorHAnsi"/>
        </w:rPr>
        <w:t xml:space="preserve"> </w:t>
      </w:r>
      <w:r w:rsidR="004E417D" w:rsidRPr="00F54865">
        <w:rPr>
          <w:rFonts w:asciiTheme="minorHAnsi" w:hAnsiTheme="minorHAnsi"/>
          <w:color w:val="000000" w:themeColor="text1"/>
          <w:highlight w:val="yellow"/>
        </w:rPr>
        <w:t>Dissect 1</w:t>
      </w:r>
      <w:r w:rsidR="00F7316B" w:rsidRPr="00F54865">
        <w:rPr>
          <w:rFonts w:asciiTheme="minorHAnsi" w:hAnsiTheme="minorHAnsi"/>
          <w:color w:val="000000" w:themeColor="text1"/>
          <w:highlight w:val="yellow"/>
        </w:rPr>
        <w:t>0-16</w:t>
      </w:r>
      <w:r w:rsidR="004E417D" w:rsidRPr="00F54865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2B4BF6" w:rsidRPr="00F54865">
        <w:rPr>
          <w:rFonts w:asciiTheme="minorHAnsi" w:hAnsiTheme="minorHAnsi"/>
          <w:color w:val="000000" w:themeColor="text1"/>
          <w:highlight w:val="yellow"/>
        </w:rPr>
        <w:t>pupae</w:t>
      </w:r>
      <w:r w:rsidR="004E417D" w:rsidRPr="00F54865">
        <w:rPr>
          <w:rFonts w:asciiTheme="minorHAnsi" w:hAnsiTheme="minorHAnsi"/>
          <w:color w:val="000000" w:themeColor="text1"/>
        </w:rPr>
        <w:t xml:space="preserve"> </w:t>
      </w:r>
      <w:r w:rsidR="00A8462F" w:rsidRPr="00F54865">
        <w:rPr>
          <w:rFonts w:asciiTheme="minorHAnsi" w:hAnsiTheme="minorHAnsi"/>
          <w:color w:val="000000" w:themeColor="text1"/>
        </w:rPr>
        <w:t>(</w:t>
      </w:r>
      <w:r w:rsidR="00CC0AC2" w:rsidRPr="00F54865">
        <w:rPr>
          <w:rFonts w:asciiTheme="minorHAnsi" w:hAnsiTheme="minorHAnsi"/>
          <w:color w:val="000000" w:themeColor="text1"/>
        </w:rPr>
        <w:t>s</w:t>
      </w:r>
      <w:r w:rsidR="00F7316B" w:rsidRPr="00F54865">
        <w:rPr>
          <w:rFonts w:asciiTheme="minorHAnsi" w:hAnsiTheme="minorHAnsi"/>
          <w:color w:val="000000" w:themeColor="text1"/>
        </w:rPr>
        <w:t xml:space="preserve">teps </w:t>
      </w:r>
      <w:r w:rsidR="00A8462F" w:rsidRPr="00F54865">
        <w:rPr>
          <w:rFonts w:asciiTheme="minorHAnsi" w:hAnsiTheme="minorHAnsi"/>
          <w:color w:val="000000" w:themeColor="text1"/>
        </w:rPr>
        <w:t>2.1</w:t>
      </w:r>
      <w:r w:rsidR="00C000EE">
        <w:rPr>
          <w:rFonts w:asciiTheme="minorHAnsi" w:hAnsiTheme="minorHAnsi"/>
          <w:color w:val="000000" w:themeColor="text1"/>
        </w:rPr>
        <w:t>-</w:t>
      </w:r>
      <w:r w:rsidR="00A8462F" w:rsidRPr="00F54865">
        <w:rPr>
          <w:rFonts w:asciiTheme="minorHAnsi" w:hAnsiTheme="minorHAnsi"/>
          <w:color w:val="000000" w:themeColor="text1"/>
        </w:rPr>
        <w:t>2.</w:t>
      </w:r>
      <w:r w:rsidR="00CD54C1" w:rsidRPr="00F54865">
        <w:rPr>
          <w:rFonts w:asciiTheme="minorHAnsi" w:hAnsiTheme="minorHAnsi"/>
          <w:color w:val="000000" w:themeColor="text1"/>
        </w:rPr>
        <w:t>9</w:t>
      </w:r>
      <w:r w:rsidR="004E417D" w:rsidRPr="00F54865">
        <w:rPr>
          <w:rFonts w:asciiTheme="minorHAnsi" w:hAnsiTheme="minorHAnsi"/>
          <w:color w:val="000000" w:themeColor="text1"/>
        </w:rPr>
        <w:t xml:space="preserve">) </w:t>
      </w:r>
      <w:r w:rsidR="004E417D" w:rsidRPr="00F54865">
        <w:rPr>
          <w:rFonts w:asciiTheme="minorHAnsi" w:hAnsiTheme="minorHAnsi"/>
          <w:color w:val="000000" w:themeColor="text1"/>
          <w:highlight w:val="yellow"/>
        </w:rPr>
        <w:t>with</w:t>
      </w:r>
      <w:r w:rsidR="00F7316B" w:rsidRPr="00F54865">
        <w:rPr>
          <w:rFonts w:asciiTheme="minorHAnsi" w:hAnsiTheme="minorHAnsi"/>
          <w:color w:val="000000" w:themeColor="text1"/>
          <w:highlight w:val="yellow"/>
        </w:rPr>
        <w:t xml:space="preserve"> the following modifications:</w:t>
      </w:r>
      <w:r w:rsidR="00C87778" w:rsidRPr="00F54865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F7316B" w:rsidRPr="00F54865">
        <w:rPr>
          <w:rFonts w:asciiTheme="minorHAnsi" w:hAnsiTheme="minorHAnsi"/>
          <w:color w:val="000000" w:themeColor="text1"/>
          <w:highlight w:val="yellow"/>
        </w:rPr>
        <w:t xml:space="preserve">a) </w:t>
      </w:r>
      <w:r w:rsidR="00333EE5" w:rsidRPr="00F54865">
        <w:rPr>
          <w:rFonts w:asciiTheme="minorHAnsi" w:hAnsiTheme="minorHAnsi"/>
          <w:color w:val="000000" w:themeColor="text1"/>
          <w:highlight w:val="yellow"/>
        </w:rPr>
        <w:t>g</w:t>
      </w:r>
      <w:r w:rsidR="00C91E79" w:rsidRPr="00F54865">
        <w:rPr>
          <w:rFonts w:asciiTheme="minorHAnsi" w:hAnsiTheme="minorHAnsi"/>
          <w:color w:val="000000" w:themeColor="text1"/>
          <w:highlight w:val="yellow"/>
        </w:rPr>
        <w:t xml:space="preserve">ather and dissect </w:t>
      </w:r>
      <w:r w:rsidR="00C000EE">
        <w:rPr>
          <w:rFonts w:asciiTheme="minorHAnsi" w:hAnsiTheme="minorHAnsi"/>
          <w:color w:val="000000" w:themeColor="text1"/>
          <w:highlight w:val="yellow"/>
        </w:rPr>
        <w:t xml:space="preserve">the </w:t>
      </w:r>
      <w:r w:rsidR="00C91E79" w:rsidRPr="00F54865">
        <w:rPr>
          <w:rFonts w:asciiTheme="minorHAnsi" w:hAnsiTheme="minorHAnsi"/>
          <w:color w:val="000000" w:themeColor="text1"/>
          <w:highlight w:val="yellow"/>
        </w:rPr>
        <w:t>pupae in two batches, 10-15 min apart</w:t>
      </w:r>
      <w:r w:rsidR="00333EE5" w:rsidRPr="00F54865">
        <w:rPr>
          <w:rFonts w:asciiTheme="minorHAnsi" w:hAnsiTheme="minorHAnsi"/>
          <w:color w:val="000000" w:themeColor="text1"/>
          <w:highlight w:val="yellow"/>
        </w:rPr>
        <w:t xml:space="preserve"> and </w:t>
      </w:r>
      <w:r w:rsidR="00C91E79" w:rsidRPr="00F54865">
        <w:rPr>
          <w:rFonts w:asciiTheme="minorHAnsi" w:hAnsiTheme="minorHAnsi"/>
          <w:color w:val="000000" w:themeColor="text1"/>
          <w:highlight w:val="yellow"/>
        </w:rPr>
        <w:t xml:space="preserve">b) </w:t>
      </w:r>
      <w:r w:rsidR="00333EE5" w:rsidRPr="00F54865">
        <w:rPr>
          <w:rFonts w:asciiTheme="minorHAnsi" w:hAnsiTheme="minorHAnsi"/>
          <w:color w:val="000000" w:themeColor="text1"/>
          <w:highlight w:val="yellow"/>
        </w:rPr>
        <w:t>d</w:t>
      </w:r>
      <w:r w:rsidR="004E417D" w:rsidRPr="00F54865">
        <w:rPr>
          <w:rFonts w:asciiTheme="minorHAnsi" w:hAnsiTheme="minorHAnsi"/>
          <w:color w:val="000000" w:themeColor="text1"/>
          <w:highlight w:val="yellow"/>
        </w:rPr>
        <w:t>issect in PBS supplemented with protease and phosphatase inhibitors</w:t>
      </w:r>
      <w:r w:rsidR="004E417D" w:rsidRPr="00F54865">
        <w:rPr>
          <w:rFonts w:asciiTheme="minorHAnsi" w:hAnsiTheme="minorHAnsi"/>
          <w:color w:val="000000" w:themeColor="text1"/>
        </w:rPr>
        <w:t xml:space="preserve"> (</w:t>
      </w:r>
      <w:proofErr w:type="spellStart"/>
      <w:r w:rsidR="004E417D" w:rsidRPr="00F54865">
        <w:rPr>
          <w:rFonts w:asciiTheme="minorHAnsi" w:hAnsiTheme="minorHAnsi"/>
          <w:color w:val="000000" w:themeColor="text1"/>
        </w:rPr>
        <w:t>PBS+pi</w:t>
      </w:r>
      <w:proofErr w:type="spellEnd"/>
      <w:r w:rsidR="004E417D" w:rsidRPr="00F54865">
        <w:rPr>
          <w:rFonts w:asciiTheme="minorHAnsi" w:hAnsiTheme="minorHAnsi"/>
          <w:color w:val="000000" w:themeColor="text1"/>
        </w:rPr>
        <w:t>)</w:t>
      </w:r>
      <w:r w:rsidR="003C18B7" w:rsidRPr="003E523C">
        <w:rPr>
          <w:rFonts w:asciiTheme="minorHAnsi" w:hAnsiTheme="minorHAnsi"/>
          <w:color w:val="000000" w:themeColor="text1"/>
          <w:highlight w:val="yellow"/>
        </w:rPr>
        <w:t>.</w:t>
      </w:r>
      <w:r w:rsidR="00C87778" w:rsidRPr="00751B2C">
        <w:rPr>
          <w:rFonts w:asciiTheme="minorHAnsi" w:hAnsiTheme="minorHAnsi"/>
          <w:color w:val="000000" w:themeColor="text1"/>
        </w:rPr>
        <w:t xml:space="preserve"> </w:t>
      </w:r>
    </w:p>
    <w:p w14:paraId="36A74B93" w14:textId="77777777" w:rsidR="00C91E79" w:rsidRPr="00F54865" w:rsidRDefault="00C91E79" w:rsidP="00F54865">
      <w:pPr>
        <w:pStyle w:val="af3"/>
        <w:widowControl/>
        <w:autoSpaceDE/>
        <w:autoSpaceDN/>
        <w:adjustRightInd/>
        <w:ind w:left="630"/>
        <w:rPr>
          <w:rFonts w:asciiTheme="minorHAnsi" w:hAnsiTheme="minorHAnsi"/>
          <w:highlight w:val="yellow"/>
        </w:rPr>
      </w:pPr>
    </w:p>
    <w:p w14:paraId="4B0B0CC2" w14:textId="3A605277" w:rsidR="00B26838" w:rsidRPr="009D5DAC" w:rsidRDefault="004E417D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703E96">
        <w:rPr>
          <w:rFonts w:asciiTheme="minorHAnsi" w:hAnsiTheme="minorHAnsi"/>
          <w:highlight w:val="yellow"/>
        </w:rPr>
        <w:t xml:space="preserve">Transfer </w:t>
      </w:r>
      <w:r w:rsidR="00C000EE" w:rsidRPr="00703E96">
        <w:rPr>
          <w:rFonts w:asciiTheme="minorHAnsi" w:hAnsiTheme="minorHAnsi"/>
          <w:highlight w:val="yellow"/>
        </w:rPr>
        <w:t xml:space="preserve">the </w:t>
      </w:r>
      <w:r w:rsidRPr="00703E96">
        <w:rPr>
          <w:rFonts w:asciiTheme="minorHAnsi" w:hAnsiTheme="minorHAnsi"/>
          <w:highlight w:val="yellow"/>
        </w:rPr>
        <w:t xml:space="preserve">eye-brain complexes </w:t>
      </w:r>
      <w:r w:rsidR="007C4CA4" w:rsidRPr="00703E96">
        <w:rPr>
          <w:rFonts w:asciiTheme="minorHAnsi" w:hAnsiTheme="minorHAnsi"/>
          <w:highlight w:val="yellow"/>
        </w:rPr>
        <w:t xml:space="preserve">using a </w:t>
      </w:r>
      <w:r w:rsidR="007C4CA4" w:rsidRPr="00703E96">
        <w:rPr>
          <w:highlight w:val="yellow"/>
        </w:rPr>
        <w:t xml:space="preserve">P20 or P100 air displacement micropipette and lubricated tip (prepared as in step 3.2.1) </w:t>
      </w:r>
      <w:r w:rsidRPr="00703E96">
        <w:rPr>
          <w:rFonts w:asciiTheme="minorHAnsi" w:hAnsiTheme="minorHAnsi"/>
          <w:highlight w:val="yellow"/>
        </w:rPr>
        <w:t xml:space="preserve">into </w:t>
      </w:r>
      <w:r w:rsidR="00C91E79" w:rsidRPr="00703E96">
        <w:rPr>
          <w:highlight w:val="yellow"/>
        </w:rPr>
        <w:t xml:space="preserve">~400 µL </w:t>
      </w:r>
      <w:r w:rsidR="00C000EE" w:rsidRPr="00703E96">
        <w:rPr>
          <w:highlight w:val="yellow"/>
        </w:rPr>
        <w:t xml:space="preserve">of </w:t>
      </w:r>
      <w:proofErr w:type="spellStart"/>
      <w:r w:rsidRPr="00703E96">
        <w:rPr>
          <w:rFonts w:asciiTheme="minorHAnsi" w:hAnsiTheme="minorHAnsi"/>
          <w:highlight w:val="yellow"/>
        </w:rPr>
        <w:t>PBS</w:t>
      </w:r>
      <w:r w:rsidR="00A8462F" w:rsidRPr="00703E96">
        <w:rPr>
          <w:rFonts w:asciiTheme="minorHAnsi" w:hAnsiTheme="minorHAnsi"/>
          <w:highlight w:val="yellow"/>
        </w:rPr>
        <w:t>+pi</w:t>
      </w:r>
      <w:proofErr w:type="spellEnd"/>
      <w:r w:rsidR="00A8462F" w:rsidRPr="00703E96">
        <w:rPr>
          <w:rFonts w:asciiTheme="minorHAnsi" w:hAnsiTheme="minorHAnsi"/>
          <w:highlight w:val="yellow"/>
        </w:rPr>
        <w:t xml:space="preserve"> </w:t>
      </w:r>
      <w:r w:rsidR="00D132ED" w:rsidRPr="00703E96">
        <w:rPr>
          <w:rFonts w:asciiTheme="minorHAnsi" w:hAnsiTheme="minorHAnsi"/>
          <w:highlight w:val="yellow"/>
        </w:rPr>
        <w:t xml:space="preserve">in a </w:t>
      </w:r>
      <w:r w:rsidR="00D132ED" w:rsidRPr="00703E96">
        <w:rPr>
          <w:highlight w:val="yellow"/>
        </w:rPr>
        <w:t>9-well glass dish</w:t>
      </w:r>
      <w:r w:rsidR="007C4CA4" w:rsidRPr="00703E96">
        <w:rPr>
          <w:highlight w:val="yellow"/>
        </w:rPr>
        <w:t xml:space="preserve">, on ice, </w:t>
      </w:r>
      <w:r w:rsidR="00BE2FB8" w:rsidRPr="00703E96">
        <w:rPr>
          <w:highlight w:val="yellow"/>
        </w:rPr>
        <w:t>to rinse briefly</w:t>
      </w:r>
      <w:r w:rsidRPr="00703E96">
        <w:rPr>
          <w:rFonts w:asciiTheme="minorHAnsi" w:hAnsiTheme="minorHAnsi"/>
          <w:highlight w:val="yellow"/>
        </w:rPr>
        <w:t>.</w:t>
      </w:r>
      <w:r w:rsidRPr="009D5DAC">
        <w:rPr>
          <w:rFonts w:asciiTheme="minorHAnsi" w:hAnsiTheme="minorHAnsi"/>
        </w:rPr>
        <w:t xml:space="preserve"> </w:t>
      </w:r>
    </w:p>
    <w:p w14:paraId="01F55DD3" w14:textId="77777777" w:rsidR="00B83471" w:rsidRDefault="00B83471" w:rsidP="003E523C">
      <w:pPr>
        <w:widowControl/>
        <w:autoSpaceDE/>
        <w:autoSpaceDN/>
        <w:adjustRightInd/>
      </w:pPr>
    </w:p>
    <w:p w14:paraId="3D1D17FB" w14:textId="77777777" w:rsidR="00B83471" w:rsidRDefault="00333EE5" w:rsidP="003E523C">
      <w:pPr>
        <w:pStyle w:val="af3"/>
        <w:widowControl/>
        <w:autoSpaceDE/>
        <w:autoSpaceDN/>
        <w:adjustRightInd/>
        <w:ind w:left="0"/>
        <w:rPr>
          <w:rFonts w:asciiTheme="minorHAnsi" w:hAnsiTheme="minorHAnsi"/>
        </w:rPr>
      </w:pPr>
      <w:r w:rsidRPr="00A17AC7">
        <w:t>NOTE: This lubricated tip can be used for subsequent steps 4.3 and 4.4.</w:t>
      </w:r>
    </w:p>
    <w:p w14:paraId="202DD819" w14:textId="77777777" w:rsidR="00586CA8" w:rsidRPr="00A17AC7" w:rsidRDefault="00586CA8" w:rsidP="00F54865">
      <w:pPr>
        <w:pStyle w:val="af3"/>
        <w:widowControl/>
        <w:autoSpaceDE/>
        <w:autoSpaceDN/>
        <w:adjustRightInd/>
        <w:ind w:left="0"/>
        <w:rPr>
          <w:rFonts w:asciiTheme="minorHAnsi" w:hAnsiTheme="minorHAnsi"/>
        </w:rPr>
      </w:pPr>
    </w:p>
    <w:p w14:paraId="19C7EE62" w14:textId="34575D10" w:rsidR="007019CF" w:rsidRPr="00A17AC7" w:rsidRDefault="00C91E79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A17AC7">
        <w:rPr>
          <w:rFonts w:asciiTheme="minorHAnsi" w:hAnsiTheme="minorHAnsi"/>
        </w:rPr>
        <w:t xml:space="preserve">Repeat </w:t>
      </w:r>
      <w:r w:rsidR="00C000EE">
        <w:rPr>
          <w:rFonts w:asciiTheme="minorHAnsi" w:hAnsiTheme="minorHAnsi"/>
        </w:rPr>
        <w:t xml:space="preserve">the </w:t>
      </w:r>
      <w:r w:rsidRPr="00A17AC7">
        <w:rPr>
          <w:rFonts w:asciiTheme="minorHAnsi" w:hAnsiTheme="minorHAnsi"/>
        </w:rPr>
        <w:t xml:space="preserve">rinse step twice. </w:t>
      </w:r>
    </w:p>
    <w:p w14:paraId="2610DB07" w14:textId="77777777" w:rsidR="00D132ED" w:rsidRPr="00F54865" w:rsidRDefault="00D132ED" w:rsidP="00F54865">
      <w:pPr>
        <w:pStyle w:val="af3"/>
        <w:widowControl/>
        <w:autoSpaceDE/>
        <w:autoSpaceDN/>
        <w:adjustRightInd/>
        <w:ind w:left="630"/>
        <w:rPr>
          <w:rFonts w:asciiTheme="minorHAnsi" w:hAnsiTheme="minorHAnsi"/>
          <w:highlight w:val="yellow"/>
        </w:rPr>
      </w:pPr>
    </w:p>
    <w:p w14:paraId="6FAF6293" w14:textId="569D83D9" w:rsidR="007019CF" w:rsidRPr="009D5DAC" w:rsidRDefault="00D132ED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703E96">
        <w:rPr>
          <w:rFonts w:asciiTheme="minorHAnsi" w:hAnsiTheme="minorHAnsi"/>
          <w:highlight w:val="yellow"/>
        </w:rPr>
        <w:t>T</w:t>
      </w:r>
      <w:r w:rsidR="004E417D" w:rsidRPr="00703E96">
        <w:rPr>
          <w:rFonts w:asciiTheme="minorHAnsi" w:hAnsiTheme="minorHAnsi"/>
          <w:highlight w:val="yellow"/>
        </w:rPr>
        <w:t xml:space="preserve">ransfer </w:t>
      </w:r>
      <w:r w:rsidR="00F7316B" w:rsidRPr="00703E96">
        <w:rPr>
          <w:rFonts w:asciiTheme="minorHAnsi" w:hAnsiTheme="minorHAnsi"/>
          <w:highlight w:val="yellow"/>
        </w:rPr>
        <w:t xml:space="preserve">all </w:t>
      </w:r>
      <w:r w:rsidR="004E417D" w:rsidRPr="00703E96">
        <w:rPr>
          <w:rFonts w:asciiTheme="minorHAnsi" w:hAnsiTheme="minorHAnsi"/>
          <w:highlight w:val="yellow"/>
        </w:rPr>
        <w:t xml:space="preserve">eye-brain complexes </w:t>
      </w:r>
      <w:r w:rsidRPr="00703E96">
        <w:rPr>
          <w:rFonts w:asciiTheme="minorHAnsi" w:hAnsiTheme="minorHAnsi"/>
          <w:highlight w:val="yellow"/>
        </w:rPr>
        <w:t xml:space="preserve">into </w:t>
      </w:r>
      <w:r w:rsidRPr="00703E96">
        <w:rPr>
          <w:highlight w:val="yellow"/>
        </w:rPr>
        <w:t>~400 µL</w:t>
      </w:r>
      <w:r w:rsidR="00703E96" w:rsidRPr="00703E96">
        <w:rPr>
          <w:highlight w:val="yellow"/>
        </w:rPr>
        <w:t xml:space="preserve"> </w:t>
      </w:r>
      <w:r w:rsidR="00C000EE" w:rsidRPr="00703E96">
        <w:rPr>
          <w:highlight w:val="yellow"/>
        </w:rPr>
        <w:t>of</w:t>
      </w:r>
      <w:r w:rsidRPr="00703E96">
        <w:rPr>
          <w:highlight w:val="yellow"/>
        </w:rPr>
        <w:t xml:space="preserve"> ice cold </w:t>
      </w:r>
      <w:proofErr w:type="spellStart"/>
      <w:r w:rsidRPr="00703E96">
        <w:rPr>
          <w:rFonts w:asciiTheme="minorHAnsi" w:hAnsiTheme="minorHAnsi"/>
          <w:highlight w:val="yellow"/>
        </w:rPr>
        <w:t>PBS+pi</w:t>
      </w:r>
      <w:proofErr w:type="spellEnd"/>
      <w:r w:rsidRPr="00703E96">
        <w:rPr>
          <w:rFonts w:asciiTheme="minorHAnsi" w:hAnsiTheme="minorHAnsi"/>
          <w:highlight w:val="yellow"/>
        </w:rPr>
        <w:t xml:space="preserve"> decanted onto a clean </w:t>
      </w:r>
      <w:r w:rsidR="00333EE5" w:rsidRPr="00703E96">
        <w:rPr>
          <w:rFonts w:asciiTheme="minorHAnsi" w:hAnsiTheme="minorHAnsi"/>
          <w:highlight w:val="yellow"/>
        </w:rPr>
        <w:t xml:space="preserve">black dissecting </w:t>
      </w:r>
      <w:r w:rsidRPr="00703E96">
        <w:rPr>
          <w:rFonts w:asciiTheme="minorHAnsi" w:hAnsiTheme="minorHAnsi"/>
          <w:highlight w:val="yellow"/>
        </w:rPr>
        <w:t>dish</w:t>
      </w:r>
      <w:r w:rsidRPr="009D5DAC">
        <w:rPr>
          <w:rFonts w:asciiTheme="minorHAnsi" w:hAnsiTheme="minorHAnsi"/>
        </w:rPr>
        <w:t>.</w:t>
      </w:r>
    </w:p>
    <w:p w14:paraId="366582BC" w14:textId="77777777" w:rsidR="00D66C5B" w:rsidRPr="00F54865" w:rsidRDefault="00D66C5B" w:rsidP="00F54865">
      <w:pPr>
        <w:pStyle w:val="af3"/>
        <w:rPr>
          <w:rFonts w:asciiTheme="minorHAnsi" w:hAnsiTheme="minorHAnsi"/>
          <w:highlight w:val="yellow"/>
        </w:rPr>
      </w:pPr>
    </w:p>
    <w:p w14:paraId="6F553E56" w14:textId="77777777" w:rsidR="00077D27" w:rsidRPr="00F54865" w:rsidRDefault="00333EE5" w:rsidP="0031568C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AD3866">
        <w:rPr>
          <w:rFonts w:asciiTheme="minorHAnsi" w:hAnsiTheme="minorHAnsi"/>
          <w:highlight w:val="yellow"/>
        </w:rPr>
        <w:t>R</w:t>
      </w:r>
      <w:r w:rsidR="00D132ED" w:rsidRPr="00AD3866">
        <w:rPr>
          <w:rFonts w:asciiTheme="minorHAnsi" w:hAnsiTheme="minorHAnsi"/>
          <w:highlight w:val="yellow"/>
        </w:rPr>
        <w:t>emove each eye from the optic lobes us</w:t>
      </w:r>
      <w:r w:rsidRPr="00AD3866">
        <w:rPr>
          <w:rFonts w:asciiTheme="minorHAnsi" w:hAnsiTheme="minorHAnsi"/>
          <w:highlight w:val="yellow"/>
        </w:rPr>
        <w:t>ing</w:t>
      </w:r>
      <w:r w:rsidR="00D132ED" w:rsidRPr="00AD3866">
        <w:rPr>
          <w:rFonts w:asciiTheme="minorHAnsi" w:hAnsiTheme="minorHAnsi"/>
          <w:highlight w:val="yellow"/>
        </w:rPr>
        <w:t xml:space="preserve"> </w:t>
      </w:r>
      <w:r w:rsidR="003C18B7" w:rsidRPr="003E523C">
        <w:rPr>
          <w:rFonts w:asciiTheme="minorHAnsi" w:hAnsiTheme="minorHAnsi"/>
          <w:highlight w:val="yellow"/>
        </w:rPr>
        <w:t>a sturdy tungsten needle (to steady the eye</w:t>
      </w:r>
      <w:r w:rsidR="003A42D4">
        <w:rPr>
          <w:rFonts w:asciiTheme="minorHAnsi" w:hAnsiTheme="minorHAnsi"/>
          <w:highlight w:val="yellow"/>
        </w:rPr>
        <w:t>-</w:t>
      </w:r>
      <w:r w:rsidR="003C18B7" w:rsidRPr="003E523C">
        <w:rPr>
          <w:rFonts w:asciiTheme="minorHAnsi" w:hAnsiTheme="minorHAnsi"/>
          <w:highlight w:val="yellow"/>
        </w:rPr>
        <w:t xml:space="preserve"> brain complex) and </w:t>
      </w:r>
      <w:r w:rsidR="00D132ED" w:rsidRPr="00AD3866">
        <w:rPr>
          <w:rFonts w:asciiTheme="minorHAnsi" w:hAnsiTheme="minorHAnsi"/>
          <w:highlight w:val="yellow"/>
        </w:rPr>
        <w:t xml:space="preserve">a </w:t>
      </w:r>
      <w:r w:rsidR="00DF2B9E" w:rsidRPr="00AD3866">
        <w:rPr>
          <w:rFonts w:asciiTheme="minorHAnsi" w:hAnsiTheme="minorHAnsi"/>
          <w:highlight w:val="yellow"/>
        </w:rPr>
        <w:t xml:space="preserve">fine razor </w:t>
      </w:r>
      <w:r w:rsidR="00D132ED" w:rsidRPr="00AD3866">
        <w:rPr>
          <w:rFonts w:asciiTheme="minorHAnsi" w:hAnsiTheme="minorHAnsi"/>
          <w:highlight w:val="yellow"/>
        </w:rPr>
        <w:t xml:space="preserve">blade </w:t>
      </w:r>
      <w:r w:rsidR="00DF2B9E" w:rsidRPr="00AD3866">
        <w:rPr>
          <w:rFonts w:asciiTheme="minorHAnsi" w:hAnsiTheme="minorHAnsi"/>
          <w:highlight w:val="yellow"/>
        </w:rPr>
        <w:t xml:space="preserve">or </w:t>
      </w:r>
      <w:r w:rsidR="00193DFA" w:rsidRPr="00AD3866">
        <w:rPr>
          <w:rFonts w:asciiTheme="minorHAnsi" w:hAnsiTheme="minorHAnsi"/>
          <w:highlight w:val="yellow"/>
        </w:rPr>
        <w:t xml:space="preserve">microdissection scissors </w:t>
      </w:r>
      <w:r w:rsidR="00D132ED" w:rsidRPr="00AD3866">
        <w:rPr>
          <w:rFonts w:asciiTheme="minorHAnsi" w:hAnsiTheme="minorHAnsi"/>
          <w:highlight w:val="yellow"/>
        </w:rPr>
        <w:t xml:space="preserve">to cleanly cut </w:t>
      </w:r>
      <w:r w:rsidRPr="00AD3866">
        <w:rPr>
          <w:rFonts w:asciiTheme="minorHAnsi" w:hAnsiTheme="minorHAnsi"/>
          <w:highlight w:val="yellow"/>
        </w:rPr>
        <w:t xml:space="preserve">each </w:t>
      </w:r>
      <w:r w:rsidR="00D132ED" w:rsidRPr="00AD3866">
        <w:rPr>
          <w:rFonts w:asciiTheme="minorHAnsi" w:hAnsiTheme="minorHAnsi"/>
          <w:highlight w:val="yellow"/>
        </w:rPr>
        <w:t>eye</w:t>
      </w:r>
      <w:r w:rsidR="00DF2B9E" w:rsidRPr="00AD3866">
        <w:rPr>
          <w:rFonts w:asciiTheme="minorHAnsi" w:hAnsiTheme="minorHAnsi"/>
          <w:highlight w:val="yellow"/>
        </w:rPr>
        <w:t xml:space="preserve"> from the </w:t>
      </w:r>
      <w:r w:rsidR="00F11B13" w:rsidRPr="00AD3866">
        <w:rPr>
          <w:rFonts w:asciiTheme="minorHAnsi" w:hAnsiTheme="minorHAnsi"/>
          <w:highlight w:val="yellow"/>
        </w:rPr>
        <w:t>optic lobe</w:t>
      </w:r>
      <w:r w:rsidR="00DF2B9E" w:rsidRPr="00AD3866">
        <w:rPr>
          <w:rFonts w:asciiTheme="minorHAnsi" w:hAnsiTheme="minorHAnsi"/>
          <w:highlight w:val="yellow"/>
        </w:rPr>
        <w:t>.</w:t>
      </w:r>
      <w:r w:rsidR="00C87778" w:rsidRPr="00F54865">
        <w:rPr>
          <w:rFonts w:asciiTheme="minorHAnsi" w:hAnsiTheme="minorHAnsi"/>
          <w:highlight w:val="yellow"/>
        </w:rPr>
        <w:t xml:space="preserve"> </w:t>
      </w:r>
    </w:p>
    <w:p w14:paraId="3445537E" w14:textId="77777777" w:rsidR="00077D27" w:rsidRDefault="00077D27" w:rsidP="0031568C">
      <w:pPr>
        <w:pStyle w:val="af3"/>
        <w:widowControl/>
        <w:autoSpaceDE/>
        <w:autoSpaceDN/>
        <w:adjustRightInd/>
        <w:ind w:left="0"/>
        <w:rPr>
          <w:rFonts w:asciiTheme="minorHAnsi" w:hAnsiTheme="minorHAnsi"/>
        </w:rPr>
      </w:pPr>
    </w:p>
    <w:p w14:paraId="62A0D220" w14:textId="588747FC" w:rsidR="00D132ED" w:rsidRPr="007518B2" w:rsidRDefault="00F7316B" w:rsidP="00F54865">
      <w:pPr>
        <w:pStyle w:val="af3"/>
        <w:widowControl/>
        <w:autoSpaceDE/>
        <w:autoSpaceDN/>
        <w:adjustRightInd/>
        <w:ind w:left="0"/>
        <w:rPr>
          <w:rFonts w:asciiTheme="minorHAnsi" w:hAnsiTheme="minorHAnsi"/>
        </w:rPr>
      </w:pPr>
      <w:r w:rsidRPr="007518B2">
        <w:rPr>
          <w:rFonts w:asciiTheme="minorHAnsi" w:hAnsiTheme="minorHAnsi"/>
        </w:rPr>
        <w:t>NOTE:</w:t>
      </w:r>
      <w:r w:rsidR="0097645C" w:rsidRPr="007518B2">
        <w:rPr>
          <w:rFonts w:asciiTheme="minorHAnsi" w:hAnsiTheme="minorHAnsi"/>
        </w:rPr>
        <w:t xml:space="preserve"> Eyes are ‘sticky’ at this stage and may adhere lightly to the dissecting dish. This is advantageous as it can help facilitate the</w:t>
      </w:r>
      <w:r w:rsidR="0011767F" w:rsidRPr="007518B2">
        <w:rPr>
          <w:rFonts w:asciiTheme="minorHAnsi" w:hAnsiTheme="minorHAnsi"/>
        </w:rPr>
        <w:t xml:space="preserve"> </w:t>
      </w:r>
      <w:r w:rsidR="0097645C" w:rsidRPr="007518B2">
        <w:rPr>
          <w:rFonts w:asciiTheme="minorHAnsi" w:hAnsiTheme="minorHAnsi"/>
        </w:rPr>
        <w:t xml:space="preserve">removal of the eyes from the optic lobes </w:t>
      </w:r>
      <w:r w:rsidR="00B80342" w:rsidRPr="007518B2">
        <w:rPr>
          <w:rFonts w:asciiTheme="minorHAnsi" w:hAnsiTheme="minorHAnsi"/>
        </w:rPr>
        <w:t xml:space="preserve">(see </w:t>
      </w:r>
      <w:r w:rsidR="00C000EE">
        <w:rPr>
          <w:rFonts w:asciiTheme="minorHAnsi" w:hAnsiTheme="minorHAnsi"/>
        </w:rPr>
        <w:t>d</w:t>
      </w:r>
      <w:r w:rsidR="00B80342" w:rsidRPr="007518B2">
        <w:rPr>
          <w:rFonts w:asciiTheme="minorHAnsi" w:hAnsiTheme="minorHAnsi"/>
        </w:rPr>
        <w:t>iscussion)</w:t>
      </w:r>
      <w:r w:rsidR="00193DFA" w:rsidRPr="007518B2">
        <w:rPr>
          <w:rFonts w:asciiTheme="minorHAnsi" w:hAnsiTheme="minorHAnsi"/>
        </w:rPr>
        <w:t>.</w:t>
      </w:r>
    </w:p>
    <w:p w14:paraId="4EAA0F28" w14:textId="77777777" w:rsidR="007019CF" w:rsidRPr="00F54865" w:rsidRDefault="007019CF" w:rsidP="00F54865">
      <w:pPr>
        <w:widowControl/>
        <w:autoSpaceDE/>
        <w:autoSpaceDN/>
        <w:adjustRightInd/>
        <w:rPr>
          <w:rFonts w:asciiTheme="minorHAnsi" w:hAnsiTheme="minorHAnsi"/>
          <w:highlight w:val="yellow"/>
        </w:rPr>
      </w:pPr>
    </w:p>
    <w:p w14:paraId="6D146332" w14:textId="77777777" w:rsidR="007019CF" w:rsidRPr="00A17AC7" w:rsidRDefault="003C18B7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3E523C">
        <w:rPr>
          <w:rFonts w:asciiTheme="minorHAnsi" w:hAnsiTheme="minorHAnsi"/>
        </w:rPr>
        <w:t xml:space="preserve">‘Sweep’ all eyes into a ‘pile’ in the </w:t>
      </w:r>
      <w:proofErr w:type="spellStart"/>
      <w:r w:rsidRPr="003E523C">
        <w:rPr>
          <w:rFonts w:asciiTheme="minorHAnsi" w:hAnsiTheme="minorHAnsi"/>
        </w:rPr>
        <w:t>PBS+pi</w:t>
      </w:r>
      <w:proofErr w:type="spellEnd"/>
      <w:r w:rsidRPr="003E523C">
        <w:rPr>
          <w:rFonts w:asciiTheme="minorHAnsi" w:hAnsiTheme="minorHAnsi"/>
        </w:rPr>
        <w:t xml:space="preserve"> on the dissecting dish, </w:t>
      </w:r>
      <w:r w:rsidR="00333EE5" w:rsidRPr="00AD3866">
        <w:rPr>
          <w:rFonts w:asciiTheme="minorHAnsi" w:hAnsiTheme="minorHAnsi"/>
        </w:rPr>
        <w:t>using one blade of a fine pair of forceps.</w:t>
      </w:r>
      <w:r w:rsidR="0011767F" w:rsidRPr="00A17AC7">
        <w:rPr>
          <w:rFonts w:asciiTheme="minorHAnsi" w:hAnsiTheme="minorHAnsi"/>
        </w:rPr>
        <w:t xml:space="preserve"> </w:t>
      </w:r>
    </w:p>
    <w:p w14:paraId="422E640F" w14:textId="77777777" w:rsidR="00D66C5B" w:rsidRPr="00F54865" w:rsidRDefault="00D66C5B" w:rsidP="00F54865">
      <w:pPr>
        <w:widowControl/>
        <w:autoSpaceDE/>
        <w:autoSpaceDN/>
        <w:adjustRightInd/>
        <w:rPr>
          <w:color w:val="000000" w:themeColor="text1"/>
          <w:highlight w:val="yellow"/>
          <w:u w:val="single"/>
        </w:rPr>
      </w:pPr>
    </w:p>
    <w:p w14:paraId="08C166B3" w14:textId="77777777" w:rsidR="007B54A0" w:rsidRPr="00AD3866" w:rsidRDefault="003C18B7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  <w:color w:val="000000" w:themeColor="text1"/>
        </w:rPr>
      </w:pPr>
      <w:r w:rsidRPr="003E523C">
        <w:t xml:space="preserve">Cut a P10 tip with a clean razor blade to widen the tip-opening </w:t>
      </w:r>
      <w:r w:rsidR="00471C21" w:rsidRPr="00AD3866">
        <w:t xml:space="preserve">to ~0.5 mm in radius </w:t>
      </w:r>
      <w:r w:rsidRPr="003E523C">
        <w:rPr>
          <w:rFonts w:asciiTheme="minorHAnsi" w:hAnsiTheme="minorHAnsi"/>
        </w:rPr>
        <w:t xml:space="preserve">and lubricate the tip-interior by pipetting Western Tissue Lysis Buffer </w:t>
      </w:r>
      <w:r w:rsidR="00F7316B" w:rsidRPr="00AD3866">
        <w:rPr>
          <w:rFonts w:asciiTheme="minorHAnsi" w:hAnsiTheme="minorHAnsi"/>
        </w:rPr>
        <w:t>(WTLB)</w:t>
      </w:r>
      <w:r w:rsidR="007B54A0" w:rsidRPr="00AD3866">
        <w:rPr>
          <w:rFonts w:asciiTheme="minorHAnsi" w:hAnsiTheme="minorHAnsi"/>
        </w:rPr>
        <w:t xml:space="preserve"> up and down</w:t>
      </w:r>
      <w:r w:rsidR="00F7316B" w:rsidRPr="00AD3866">
        <w:rPr>
          <w:rFonts w:asciiTheme="minorHAnsi" w:hAnsiTheme="minorHAnsi"/>
        </w:rPr>
        <w:t>.</w:t>
      </w:r>
      <w:r w:rsidR="007B54A0" w:rsidRPr="00AD3866">
        <w:t xml:space="preserve"> </w:t>
      </w:r>
    </w:p>
    <w:p w14:paraId="7E8D8CEF" w14:textId="77777777" w:rsidR="007019CF" w:rsidRPr="00F54865" w:rsidRDefault="007019CF" w:rsidP="00F54865">
      <w:pPr>
        <w:pStyle w:val="af3"/>
        <w:widowControl/>
        <w:autoSpaceDE/>
        <w:autoSpaceDN/>
        <w:adjustRightInd/>
        <w:ind w:left="630"/>
        <w:rPr>
          <w:rFonts w:asciiTheme="minorHAnsi" w:hAnsiTheme="minorHAnsi"/>
          <w:color w:val="000000" w:themeColor="text1"/>
        </w:rPr>
      </w:pPr>
    </w:p>
    <w:p w14:paraId="1764979A" w14:textId="6624347E" w:rsidR="00D4322E" w:rsidRPr="00F54865" w:rsidRDefault="00256326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  <w:color w:val="000000" w:themeColor="text1"/>
        </w:rPr>
      </w:pPr>
      <w:r>
        <w:rPr>
          <w:highlight w:val="yellow"/>
        </w:rPr>
        <w:t>T</w:t>
      </w:r>
      <w:r w:rsidR="007B54A0" w:rsidRPr="00F54865">
        <w:rPr>
          <w:highlight w:val="yellow"/>
        </w:rPr>
        <w:t>ransfer the eye-brain complexes in 5</w:t>
      </w:r>
      <w:r w:rsidR="00C000EE">
        <w:rPr>
          <w:highlight w:val="yellow"/>
        </w:rPr>
        <w:t xml:space="preserve"> </w:t>
      </w:r>
      <w:r w:rsidR="007B54A0" w:rsidRPr="00F54865">
        <w:rPr>
          <w:highlight w:val="yellow"/>
        </w:rPr>
        <w:t xml:space="preserve">µL of </w:t>
      </w:r>
      <w:proofErr w:type="spellStart"/>
      <w:r w:rsidR="007B54A0" w:rsidRPr="00F54865">
        <w:rPr>
          <w:highlight w:val="yellow"/>
        </w:rPr>
        <w:t>PBS+pi</w:t>
      </w:r>
      <w:proofErr w:type="spellEnd"/>
      <w:r w:rsidR="0011767F" w:rsidRPr="00F54865">
        <w:rPr>
          <w:highlight w:val="yellow"/>
        </w:rPr>
        <w:t xml:space="preserve"> </w:t>
      </w:r>
      <w:r w:rsidR="007B54A0" w:rsidRPr="00F54865">
        <w:rPr>
          <w:highlight w:val="yellow"/>
        </w:rPr>
        <w:t>into a 500 µL microcentrifuge tube.</w:t>
      </w:r>
      <w:r w:rsidRPr="00256326">
        <w:t xml:space="preserve"> </w:t>
      </w:r>
      <w:r w:rsidRPr="00751B2C">
        <w:t>Use this lubricated tip and a P10 air displacement micropipette to</w:t>
      </w:r>
      <w:r>
        <w:t xml:space="preserve"> complete the transfer.</w:t>
      </w:r>
    </w:p>
    <w:p w14:paraId="09189C48" w14:textId="77777777" w:rsidR="007019CF" w:rsidRPr="00F54865" w:rsidRDefault="007019CF" w:rsidP="00F54865">
      <w:pPr>
        <w:widowControl/>
        <w:autoSpaceDE/>
        <w:autoSpaceDN/>
        <w:adjustRightInd/>
        <w:rPr>
          <w:rFonts w:asciiTheme="minorHAnsi" w:hAnsiTheme="minorHAnsi"/>
          <w:color w:val="000000" w:themeColor="text1"/>
          <w:highlight w:val="yellow"/>
        </w:rPr>
      </w:pPr>
    </w:p>
    <w:p w14:paraId="10302584" w14:textId="4297A9C1" w:rsidR="00B83471" w:rsidRDefault="00D4322E" w:rsidP="003E523C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  <w:color w:val="000000" w:themeColor="text1"/>
        </w:rPr>
      </w:pPr>
      <w:r w:rsidRPr="00AD3866">
        <w:rPr>
          <w:rFonts w:asciiTheme="minorHAnsi" w:hAnsiTheme="minorHAnsi"/>
          <w:color w:val="000000" w:themeColor="text1"/>
          <w:highlight w:val="yellow"/>
        </w:rPr>
        <w:t>Place</w:t>
      </w:r>
      <w:r w:rsidR="003C18B7" w:rsidRPr="003E523C">
        <w:rPr>
          <w:rFonts w:asciiTheme="minorHAnsi" w:hAnsiTheme="minorHAnsi"/>
          <w:color w:val="000000" w:themeColor="text1"/>
          <w:highlight w:val="yellow"/>
        </w:rPr>
        <w:t xml:space="preserve"> the </w:t>
      </w:r>
      <w:r w:rsidRPr="00AD3866">
        <w:rPr>
          <w:rFonts w:asciiTheme="minorHAnsi" w:hAnsiTheme="minorHAnsi"/>
          <w:color w:val="000000" w:themeColor="text1"/>
          <w:highlight w:val="yellow"/>
        </w:rPr>
        <w:t>microcentrifuge tube on ice</w:t>
      </w:r>
      <w:r w:rsidR="00AD3866" w:rsidRPr="00AD3866">
        <w:rPr>
          <w:rFonts w:asciiTheme="minorHAnsi" w:hAnsiTheme="minorHAnsi"/>
          <w:color w:val="000000" w:themeColor="text1"/>
          <w:highlight w:val="yellow"/>
        </w:rPr>
        <w:t>. A</w:t>
      </w:r>
      <w:r w:rsidRPr="00AD3866">
        <w:rPr>
          <w:rFonts w:asciiTheme="minorHAnsi" w:hAnsiTheme="minorHAnsi"/>
          <w:color w:val="000000" w:themeColor="text1"/>
          <w:highlight w:val="yellow"/>
        </w:rPr>
        <w:t>dd</w:t>
      </w:r>
      <w:r w:rsidR="003C18B7" w:rsidRPr="003E523C">
        <w:rPr>
          <w:rFonts w:asciiTheme="minorHAnsi" w:hAnsiTheme="minorHAnsi"/>
          <w:color w:val="000000" w:themeColor="text1"/>
          <w:highlight w:val="yellow"/>
        </w:rPr>
        <w:t xml:space="preserve"> 1 volume (</w:t>
      </w:r>
      <w:r w:rsidRPr="00AD3866">
        <w:rPr>
          <w:color w:val="000000" w:themeColor="text1"/>
          <w:highlight w:val="yellow"/>
        </w:rPr>
        <w:t>5</w:t>
      </w:r>
      <w:r w:rsidR="00F3660F" w:rsidRPr="00AD3866">
        <w:rPr>
          <w:color w:val="000000" w:themeColor="text1"/>
          <w:highlight w:val="yellow"/>
        </w:rPr>
        <w:t xml:space="preserve"> µL</w:t>
      </w:r>
      <w:r w:rsidR="003C18B7" w:rsidRPr="003E523C">
        <w:rPr>
          <w:color w:val="000000" w:themeColor="text1"/>
          <w:highlight w:val="yellow"/>
        </w:rPr>
        <w:t xml:space="preserve">) </w:t>
      </w:r>
      <w:r w:rsidRPr="00AD3866">
        <w:rPr>
          <w:color w:val="000000" w:themeColor="text1"/>
          <w:highlight w:val="yellow"/>
        </w:rPr>
        <w:t xml:space="preserve">of </w:t>
      </w:r>
      <w:r w:rsidR="00F7316B" w:rsidRPr="00AD3866">
        <w:rPr>
          <w:color w:val="000000" w:themeColor="text1"/>
          <w:highlight w:val="yellow"/>
        </w:rPr>
        <w:t>WTLB</w:t>
      </w:r>
      <w:r w:rsidR="003C18B7" w:rsidRPr="003E523C">
        <w:rPr>
          <w:color w:val="000000" w:themeColor="text1"/>
          <w:highlight w:val="yellow"/>
        </w:rPr>
        <w:t xml:space="preserve"> to </w:t>
      </w:r>
      <w:r w:rsidR="00C000EE">
        <w:rPr>
          <w:color w:val="000000" w:themeColor="text1"/>
          <w:highlight w:val="yellow"/>
        </w:rPr>
        <w:t xml:space="preserve">the </w:t>
      </w:r>
      <w:r w:rsidR="003C18B7" w:rsidRPr="003E523C">
        <w:rPr>
          <w:color w:val="000000" w:themeColor="text1"/>
          <w:highlight w:val="yellow"/>
        </w:rPr>
        <w:t xml:space="preserve">sample, and </w:t>
      </w:r>
      <w:r w:rsidR="00AD3866" w:rsidRPr="00AD3866">
        <w:rPr>
          <w:rFonts w:asciiTheme="minorHAnsi" w:hAnsiTheme="minorHAnsi"/>
          <w:highlight w:val="yellow"/>
        </w:rPr>
        <w:t xml:space="preserve">10 </w:t>
      </w:r>
      <w:r w:rsidR="00AD3866" w:rsidRPr="00AD3866">
        <w:rPr>
          <w:highlight w:val="yellow"/>
        </w:rPr>
        <w:t>µL of</w:t>
      </w:r>
      <w:r w:rsidR="00AD3866" w:rsidRPr="00AD3866">
        <w:rPr>
          <w:rFonts w:asciiTheme="minorHAnsi" w:hAnsiTheme="minorHAnsi"/>
          <w:highlight w:val="yellow"/>
        </w:rPr>
        <w:t xml:space="preserve"> 2</w:t>
      </w:r>
      <w:r w:rsidR="00C000EE">
        <w:rPr>
          <w:rFonts w:asciiTheme="minorHAnsi" w:hAnsiTheme="minorHAnsi"/>
          <w:highlight w:val="yellow"/>
        </w:rPr>
        <w:t>x</w:t>
      </w:r>
      <w:r w:rsidR="00AD3866" w:rsidRPr="00AD3866">
        <w:rPr>
          <w:rFonts w:asciiTheme="minorHAnsi" w:hAnsiTheme="minorHAnsi"/>
          <w:highlight w:val="yellow"/>
        </w:rPr>
        <w:t xml:space="preserve"> concentrated protein sample buffer</w:t>
      </w:r>
      <w:r w:rsidR="00AD3866" w:rsidRPr="00F54865">
        <w:rPr>
          <w:rFonts w:asciiTheme="minorHAnsi" w:hAnsiTheme="minorHAnsi"/>
          <w:highlight w:val="yellow"/>
        </w:rPr>
        <w:t xml:space="preserve"> </w:t>
      </w:r>
      <w:r w:rsidR="00AD3866" w:rsidRPr="007518B2">
        <w:rPr>
          <w:rFonts w:asciiTheme="minorHAnsi" w:hAnsiTheme="minorHAnsi"/>
        </w:rPr>
        <w:t xml:space="preserve">(or 2.5 </w:t>
      </w:r>
      <w:r w:rsidR="00AD3866" w:rsidRPr="007518B2">
        <w:t>µL of</w:t>
      </w:r>
      <w:r w:rsidR="00AD3866" w:rsidRPr="007518B2">
        <w:rPr>
          <w:rFonts w:asciiTheme="minorHAnsi" w:hAnsiTheme="minorHAnsi"/>
        </w:rPr>
        <w:t xml:space="preserve"> 5</w:t>
      </w:r>
      <w:r w:rsidR="00C000EE">
        <w:rPr>
          <w:rFonts w:asciiTheme="minorHAnsi" w:hAnsiTheme="minorHAnsi"/>
        </w:rPr>
        <w:t>x</w:t>
      </w:r>
      <w:r w:rsidR="00AD3866" w:rsidRPr="007518B2">
        <w:rPr>
          <w:rFonts w:asciiTheme="minorHAnsi" w:hAnsiTheme="minorHAnsi"/>
        </w:rPr>
        <w:t xml:space="preserve"> concentrated protein sample buffer)</w:t>
      </w:r>
      <w:r w:rsidR="003C18B7" w:rsidRPr="003E523C">
        <w:rPr>
          <w:rFonts w:asciiTheme="minorHAnsi" w:hAnsiTheme="minorHAnsi"/>
          <w:color w:val="000000" w:themeColor="text1"/>
          <w:highlight w:val="yellow"/>
        </w:rPr>
        <w:t>.</w:t>
      </w:r>
      <w:r w:rsidRPr="00F54865">
        <w:rPr>
          <w:rFonts w:asciiTheme="minorHAnsi" w:hAnsiTheme="minorHAnsi"/>
          <w:color w:val="000000" w:themeColor="text1"/>
        </w:rPr>
        <w:t xml:space="preserve"> </w:t>
      </w:r>
      <w:r w:rsidR="003C18B7" w:rsidRPr="003E523C">
        <w:rPr>
          <w:rFonts w:asciiTheme="minorHAnsi" w:hAnsiTheme="minorHAnsi"/>
          <w:color w:val="000000" w:themeColor="text1"/>
        </w:rPr>
        <w:t>Mix by tapping</w:t>
      </w:r>
      <w:r w:rsidR="00AD3866">
        <w:rPr>
          <w:rFonts w:asciiTheme="minorHAnsi" w:hAnsiTheme="minorHAnsi"/>
          <w:color w:val="000000" w:themeColor="text1"/>
        </w:rPr>
        <w:t>.</w:t>
      </w:r>
    </w:p>
    <w:p w14:paraId="011834AA" w14:textId="77777777" w:rsidR="00242D9F" w:rsidRPr="00AD3866" w:rsidRDefault="00242D9F" w:rsidP="00AD3866">
      <w:pPr>
        <w:pStyle w:val="af3"/>
        <w:widowControl/>
        <w:autoSpaceDE/>
        <w:autoSpaceDN/>
        <w:adjustRightInd/>
        <w:ind w:left="0"/>
        <w:rPr>
          <w:rFonts w:asciiTheme="minorHAnsi" w:hAnsiTheme="minorHAnsi"/>
          <w:highlight w:val="yellow"/>
        </w:rPr>
      </w:pPr>
    </w:p>
    <w:p w14:paraId="18A91821" w14:textId="059298AB" w:rsidR="00F3660F" w:rsidRPr="00AD3866" w:rsidRDefault="003C18B7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3E523C">
        <w:rPr>
          <w:rFonts w:asciiTheme="minorHAnsi" w:hAnsiTheme="minorHAnsi"/>
        </w:rPr>
        <w:t xml:space="preserve">Vortex </w:t>
      </w:r>
      <w:r w:rsidR="00C000EE">
        <w:rPr>
          <w:rFonts w:asciiTheme="minorHAnsi" w:hAnsiTheme="minorHAnsi"/>
        </w:rPr>
        <w:t xml:space="preserve">the </w:t>
      </w:r>
      <w:r w:rsidRPr="003E523C">
        <w:rPr>
          <w:rFonts w:asciiTheme="minorHAnsi" w:hAnsiTheme="minorHAnsi"/>
        </w:rPr>
        <w:t>microcentrifuge tube briefly and spin down sample using a desktop mini-centrifuge.</w:t>
      </w:r>
      <w:r w:rsidR="00C87778" w:rsidRPr="00AD3866">
        <w:rPr>
          <w:rFonts w:asciiTheme="minorHAnsi" w:hAnsiTheme="minorHAnsi"/>
        </w:rPr>
        <w:t xml:space="preserve"> </w:t>
      </w:r>
    </w:p>
    <w:p w14:paraId="2A0F7093" w14:textId="77777777" w:rsidR="007019CF" w:rsidRPr="00F54865" w:rsidRDefault="007019CF" w:rsidP="00F54865">
      <w:pPr>
        <w:pStyle w:val="af3"/>
        <w:widowControl/>
        <w:autoSpaceDE/>
        <w:autoSpaceDN/>
        <w:adjustRightInd/>
        <w:ind w:left="630"/>
        <w:rPr>
          <w:rFonts w:asciiTheme="minorHAnsi" w:hAnsiTheme="minorHAnsi"/>
          <w:highlight w:val="yellow"/>
        </w:rPr>
      </w:pPr>
    </w:p>
    <w:p w14:paraId="2D5E7A6D" w14:textId="42E57EA9" w:rsidR="004E417D" w:rsidRPr="00703E96" w:rsidRDefault="00F3660F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3E523C">
        <w:rPr>
          <w:rFonts w:asciiTheme="minorHAnsi" w:hAnsiTheme="minorHAnsi"/>
        </w:rPr>
        <w:t xml:space="preserve">Store </w:t>
      </w:r>
      <w:r w:rsidR="00C000EE">
        <w:rPr>
          <w:rFonts w:asciiTheme="minorHAnsi" w:hAnsiTheme="minorHAnsi"/>
        </w:rPr>
        <w:t xml:space="preserve">the </w:t>
      </w:r>
      <w:r w:rsidRPr="003E523C">
        <w:rPr>
          <w:rFonts w:asciiTheme="minorHAnsi" w:hAnsiTheme="minorHAnsi"/>
        </w:rPr>
        <w:t>sample at -20</w:t>
      </w:r>
      <w:r w:rsidR="00C000EE">
        <w:rPr>
          <w:rFonts w:asciiTheme="minorHAnsi" w:hAnsiTheme="minorHAnsi"/>
        </w:rPr>
        <w:t xml:space="preserve"> </w:t>
      </w:r>
      <w:r w:rsidR="00C12AB6" w:rsidRPr="003E523C">
        <w:sym w:font="Symbol" w:char="F0B0"/>
      </w:r>
      <w:r w:rsidR="00C12AB6" w:rsidRPr="003E523C">
        <w:t>C</w:t>
      </w:r>
      <w:r w:rsidR="00FD6145" w:rsidRPr="003E523C">
        <w:rPr>
          <w:rFonts w:asciiTheme="minorHAnsi" w:hAnsiTheme="minorHAnsi"/>
        </w:rPr>
        <w:t xml:space="preserve"> until analysis</w:t>
      </w:r>
      <w:r w:rsidR="00AD3866" w:rsidRPr="00EE5390">
        <w:rPr>
          <w:rFonts w:asciiTheme="minorHAnsi" w:hAnsiTheme="minorHAnsi"/>
        </w:rPr>
        <w:t>.</w:t>
      </w:r>
      <w:r w:rsidR="00AD3866">
        <w:rPr>
          <w:rFonts w:asciiTheme="minorHAnsi" w:hAnsiTheme="minorHAnsi"/>
        </w:rPr>
        <w:t xml:space="preserve"> </w:t>
      </w:r>
      <w:r w:rsidR="00EE5390" w:rsidRPr="009D5DAC">
        <w:rPr>
          <w:rFonts w:asciiTheme="minorHAnsi" w:hAnsiTheme="minorHAnsi"/>
        </w:rPr>
        <w:t>Analy</w:t>
      </w:r>
      <w:r w:rsidR="00420DD3" w:rsidRPr="009D5DAC">
        <w:rPr>
          <w:rFonts w:asciiTheme="minorHAnsi" w:hAnsiTheme="minorHAnsi"/>
        </w:rPr>
        <w:t>z</w:t>
      </w:r>
      <w:r w:rsidR="00EE5390" w:rsidRPr="009D5DAC">
        <w:rPr>
          <w:rFonts w:asciiTheme="minorHAnsi" w:hAnsiTheme="minorHAnsi"/>
        </w:rPr>
        <w:t>e u</w:t>
      </w:r>
      <w:r w:rsidR="003C18B7" w:rsidRPr="009D5DAC">
        <w:rPr>
          <w:rFonts w:asciiTheme="minorHAnsi" w:hAnsiTheme="minorHAnsi"/>
        </w:rPr>
        <w:t xml:space="preserve">sing </w:t>
      </w:r>
      <w:r w:rsidR="00EE5390" w:rsidRPr="009D5DAC">
        <w:rPr>
          <w:rFonts w:asciiTheme="minorHAnsi" w:hAnsiTheme="minorHAnsi"/>
        </w:rPr>
        <w:t>standard protocols.</w:t>
      </w:r>
    </w:p>
    <w:p w14:paraId="1C8B8094" w14:textId="77777777" w:rsidR="00557556" w:rsidRPr="00F54865" w:rsidRDefault="00557556" w:rsidP="00F54865">
      <w:pPr>
        <w:pStyle w:val="af3"/>
        <w:widowControl/>
        <w:autoSpaceDE/>
        <w:autoSpaceDN/>
        <w:adjustRightInd/>
        <w:rPr>
          <w:rFonts w:asciiTheme="minorHAnsi" w:hAnsiTheme="minorHAnsi"/>
          <w:highlight w:val="yellow"/>
        </w:rPr>
      </w:pPr>
    </w:p>
    <w:p w14:paraId="2ED068D9" w14:textId="77777777" w:rsidR="00B21A97" w:rsidRPr="00751B2C" w:rsidRDefault="00F7316B" w:rsidP="00F54865">
      <w:pPr>
        <w:widowControl/>
        <w:numPr>
          <w:ilvl w:val="0"/>
          <w:numId w:val="44"/>
        </w:numPr>
        <w:autoSpaceDE/>
        <w:autoSpaceDN/>
        <w:adjustRightInd/>
        <w:ind w:left="0" w:firstLine="0"/>
        <w:rPr>
          <w:b/>
        </w:rPr>
      </w:pPr>
      <w:r w:rsidRPr="00F54865">
        <w:rPr>
          <w:b/>
          <w:bCs/>
          <w:highlight w:val="yellow"/>
        </w:rPr>
        <w:t>Preparation of Eye Tissue for RNA E</w:t>
      </w:r>
      <w:r w:rsidR="72003E6E" w:rsidRPr="00F54865">
        <w:rPr>
          <w:b/>
          <w:bCs/>
          <w:highlight w:val="yellow"/>
        </w:rPr>
        <w:t>xtraction:</w:t>
      </w:r>
      <w:r w:rsidR="72003E6E" w:rsidRPr="00751B2C">
        <w:rPr>
          <w:b/>
        </w:rPr>
        <w:t xml:space="preserve"> </w:t>
      </w:r>
    </w:p>
    <w:p w14:paraId="0C531C12" w14:textId="77777777" w:rsidR="008E01EB" w:rsidRPr="00F54865" w:rsidRDefault="008E01EB" w:rsidP="00F54865">
      <w:pPr>
        <w:widowControl/>
        <w:autoSpaceDE/>
        <w:autoSpaceDN/>
        <w:adjustRightInd/>
        <w:ind w:left="360"/>
        <w:rPr>
          <w:b/>
          <w:highlight w:val="yellow"/>
        </w:rPr>
      </w:pPr>
    </w:p>
    <w:p w14:paraId="6B68A874" w14:textId="77777777" w:rsidR="72003E6E" w:rsidRPr="00F54865" w:rsidRDefault="72003E6E" w:rsidP="00F54865">
      <w:pPr>
        <w:pStyle w:val="af3"/>
        <w:numPr>
          <w:ilvl w:val="1"/>
          <w:numId w:val="44"/>
        </w:numPr>
        <w:ind w:left="0" w:firstLine="0"/>
        <w:rPr>
          <w:color w:val="000000" w:themeColor="text1"/>
        </w:rPr>
      </w:pPr>
      <w:r w:rsidRPr="00B941F7">
        <w:rPr>
          <w:color w:val="000000" w:themeColor="text1"/>
          <w:highlight w:val="yellow"/>
        </w:rPr>
        <w:t xml:space="preserve">Wearing gloves, </w:t>
      </w:r>
      <w:r w:rsidR="00C12AB6" w:rsidRPr="00B941F7">
        <w:rPr>
          <w:color w:val="000000" w:themeColor="text1"/>
          <w:highlight w:val="yellow"/>
        </w:rPr>
        <w:t>clean</w:t>
      </w:r>
      <w:r w:rsidRPr="00B941F7">
        <w:rPr>
          <w:color w:val="000000" w:themeColor="text1"/>
          <w:highlight w:val="yellow"/>
        </w:rPr>
        <w:t xml:space="preserve"> </w:t>
      </w:r>
      <w:r w:rsidR="00F7316B" w:rsidRPr="00B941F7">
        <w:rPr>
          <w:color w:val="000000" w:themeColor="text1"/>
          <w:highlight w:val="yellow"/>
        </w:rPr>
        <w:t>benchtop, microscope, dissection tools</w:t>
      </w:r>
      <w:r w:rsidR="000239E5" w:rsidRPr="00B941F7">
        <w:rPr>
          <w:color w:val="000000" w:themeColor="text1"/>
          <w:highlight w:val="yellow"/>
        </w:rPr>
        <w:t>,</w:t>
      </w:r>
      <w:r w:rsidR="00F7316B" w:rsidRPr="00B941F7">
        <w:rPr>
          <w:color w:val="000000" w:themeColor="text1"/>
          <w:highlight w:val="yellow"/>
        </w:rPr>
        <w:t xml:space="preserve"> and </w:t>
      </w:r>
      <w:r w:rsidR="00CC0AC2" w:rsidRPr="00B941F7">
        <w:rPr>
          <w:color w:val="000000" w:themeColor="text1"/>
          <w:highlight w:val="yellow"/>
        </w:rPr>
        <w:t xml:space="preserve">black dissecting </w:t>
      </w:r>
      <w:r w:rsidR="00C12AB6" w:rsidRPr="00B941F7">
        <w:rPr>
          <w:color w:val="000000" w:themeColor="text1"/>
          <w:highlight w:val="yellow"/>
        </w:rPr>
        <w:t>dish</w:t>
      </w:r>
      <w:r w:rsidR="003C18B7" w:rsidRPr="003E523C">
        <w:rPr>
          <w:color w:val="000000" w:themeColor="text1"/>
          <w:highlight w:val="yellow"/>
        </w:rPr>
        <w:t xml:space="preserve"> first </w:t>
      </w:r>
      <w:r w:rsidR="00C12AB6" w:rsidRPr="00B941F7">
        <w:rPr>
          <w:color w:val="000000" w:themeColor="text1"/>
          <w:highlight w:val="yellow"/>
        </w:rPr>
        <w:t xml:space="preserve">with 70% ethanol and then RNase </w:t>
      </w:r>
      <w:r w:rsidR="00CC0AC2" w:rsidRPr="00B941F7">
        <w:rPr>
          <w:color w:val="000000" w:themeColor="text1"/>
          <w:highlight w:val="yellow"/>
        </w:rPr>
        <w:t>decontamination reagent</w:t>
      </w:r>
      <w:r w:rsidR="00C12AB6" w:rsidRPr="00B941F7">
        <w:rPr>
          <w:color w:val="000000" w:themeColor="text1"/>
          <w:highlight w:val="yellow"/>
        </w:rPr>
        <w:t>.</w:t>
      </w:r>
      <w:r w:rsidR="00C12AB6" w:rsidRPr="00F54865">
        <w:rPr>
          <w:color w:val="000000" w:themeColor="text1"/>
        </w:rPr>
        <w:t xml:space="preserve"> Allow to dry.</w:t>
      </w:r>
    </w:p>
    <w:p w14:paraId="29135E65" w14:textId="77777777" w:rsidR="007019CF" w:rsidRPr="00F54865" w:rsidRDefault="007019CF" w:rsidP="00F54865">
      <w:pPr>
        <w:pStyle w:val="af3"/>
        <w:ind w:left="630"/>
        <w:rPr>
          <w:color w:val="000000" w:themeColor="text1"/>
          <w:highlight w:val="yellow"/>
        </w:rPr>
      </w:pPr>
    </w:p>
    <w:p w14:paraId="6719084E" w14:textId="0C85559F" w:rsidR="00077D27" w:rsidRPr="00F54865" w:rsidRDefault="72003E6E" w:rsidP="0031568C">
      <w:pPr>
        <w:pStyle w:val="af3"/>
        <w:numPr>
          <w:ilvl w:val="1"/>
          <w:numId w:val="44"/>
        </w:numPr>
        <w:ind w:left="0" w:firstLine="0"/>
        <w:rPr>
          <w:color w:val="000000" w:themeColor="text1"/>
        </w:rPr>
      </w:pPr>
      <w:r w:rsidRPr="00F54865">
        <w:rPr>
          <w:highlight w:val="yellow"/>
        </w:rPr>
        <w:t xml:space="preserve">Dissect </w:t>
      </w:r>
      <w:r w:rsidR="00F425EE" w:rsidRPr="00F54865">
        <w:rPr>
          <w:highlight w:val="yellow"/>
        </w:rPr>
        <w:t>30-40</w:t>
      </w:r>
      <w:r w:rsidR="006D54C4" w:rsidRPr="00F54865">
        <w:rPr>
          <w:highlight w:val="yellow"/>
        </w:rPr>
        <w:t xml:space="preserve"> </w:t>
      </w:r>
      <w:r w:rsidR="00242D9F" w:rsidRPr="00F54865">
        <w:rPr>
          <w:highlight w:val="yellow"/>
        </w:rPr>
        <w:t xml:space="preserve">pupae </w:t>
      </w:r>
      <w:r w:rsidRPr="00F54865">
        <w:rPr>
          <w:highlight w:val="yellow"/>
        </w:rPr>
        <w:t>as described</w:t>
      </w:r>
      <w:r w:rsidRPr="00751B2C">
        <w:t xml:space="preserve"> </w:t>
      </w:r>
      <w:r w:rsidR="00C12AB6" w:rsidRPr="00751B2C">
        <w:rPr>
          <w:rFonts w:asciiTheme="minorHAnsi" w:hAnsiTheme="minorHAnsi"/>
        </w:rPr>
        <w:t>(</w:t>
      </w:r>
      <w:r w:rsidR="00F7316B" w:rsidRPr="00751B2C">
        <w:rPr>
          <w:rFonts w:asciiTheme="minorHAnsi" w:hAnsiTheme="minorHAnsi"/>
        </w:rPr>
        <w:t xml:space="preserve">steps </w:t>
      </w:r>
      <w:r w:rsidR="00C12AB6" w:rsidRPr="00751B2C">
        <w:rPr>
          <w:rFonts w:asciiTheme="minorHAnsi" w:hAnsiTheme="minorHAnsi"/>
        </w:rPr>
        <w:t>2.1</w:t>
      </w:r>
      <w:r w:rsidR="00C000EE">
        <w:rPr>
          <w:rFonts w:asciiTheme="minorHAnsi" w:hAnsiTheme="minorHAnsi"/>
        </w:rPr>
        <w:t>-</w:t>
      </w:r>
      <w:r w:rsidR="00C12AB6" w:rsidRPr="00751B2C">
        <w:rPr>
          <w:rFonts w:asciiTheme="minorHAnsi" w:hAnsiTheme="minorHAnsi"/>
        </w:rPr>
        <w:t>2.</w:t>
      </w:r>
      <w:r w:rsidR="00CC0AC2" w:rsidRPr="00751B2C">
        <w:rPr>
          <w:rFonts w:asciiTheme="minorHAnsi" w:hAnsiTheme="minorHAnsi"/>
        </w:rPr>
        <w:t>9</w:t>
      </w:r>
      <w:r w:rsidR="00C12AB6" w:rsidRPr="00751B2C">
        <w:rPr>
          <w:rFonts w:asciiTheme="minorHAnsi" w:hAnsiTheme="minorHAnsi"/>
        </w:rPr>
        <w:t xml:space="preserve">) </w:t>
      </w:r>
      <w:r w:rsidR="00C12AB6" w:rsidRPr="00F54865">
        <w:rPr>
          <w:rFonts w:asciiTheme="minorHAnsi" w:hAnsiTheme="minorHAnsi"/>
          <w:highlight w:val="yellow"/>
        </w:rPr>
        <w:t>with the following modifications:</w:t>
      </w:r>
      <w:r w:rsidR="00C87778" w:rsidRPr="00F54865">
        <w:rPr>
          <w:rFonts w:asciiTheme="minorHAnsi" w:hAnsiTheme="minorHAnsi"/>
          <w:highlight w:val="yellow"/>
        </w:rPr>
        <w:t xml:space="preserve"> </w:t>
      </w:r>
      <w:r w:rsidR="00F11B13" w:rsidRPr="00F54865">
        <w:rPr>
          <w:rFonts w:asciiTheme="minorHAnsi" w:hAnsiTheme="minorHAnsi"/>
          <w:highlight w:val="yellow"/>
        </w:rPr>
        <w:t xml:space="preserve">a) </w:t>
      </w:r>
      <w:r w:rsidR="00BE2FB8" w:rsidRPr="00F54865">
        <w:rPr>
          <w:rFonts w:asciiTheme="minorHAnsi" w:hAnsiTheme="minorHAnsi"/>
          <w:highlight w:val="yellow"/>
        </w:rPr>
        <w:t xml:space="preserve">gather and dissect </w:t>
      </w:r>
      <w:r w:rsidR="00A17AC7" w:rsidRPr="00751B2C">
        <w:rPr>
          <w:rFonts w:asciiTheme="minorHAnsi" w:hAnsiTheme="minorHAnsi"/>
          <w:highlight w:val="yellow"/>
        </w:rPr>
        <w:t xml:space="preserve">6 to 8 pupae </w:t>
      </w:r>
      <w:r w:rsidR="00BE2FB8" w:rsidRPr="00F54865">
        <w:rPr>
          <w:rFonts w:asciiTheme="minorHAnsi" w:hAnsiTheme="minorHAnsi"/>
          <w:highlight w:val="yellow"/>
        </w:rPr>
        <w:t>in batches</w:t>
      </w:r>
      <w:r w:rsidR="00A17AC7" w:rsidRPr="00751B2C">
        <w:rPr>
          <w:rFonts w:asciiTheme="minorHAnsi" w:hAnsiTheme="minorHAnsi"/>
          <w:highlight w:val="yellow"/>
        </w:rPr>
        <w:t xml:space="preserve">, </w:t>
      </w:r>
      <w:r w:rsidR="00BE2FB8" w:rsidRPr="00F54865">
        <w:rPr>
          <w:rFonts w:asciiTheme="minorHAnsi" w:hAnsiTheme="minorHAnsi"/>
          <w:highlight w:val="yellow"/>
        </w:rPr>
        <w:t>15-20 min apart; b) d</w:t>
      </w:r>
      <w:r w:rsidR="00C12AB6" w:rsidRPr="00F54865">
        <w:rPr>
          <w:rFonts w:asciiTheme="minorHAnsi" w:hAnsiTheme="minorHAnsi"/>
          <w:highlight w:val="yellow"/>
        </w:rPr>
        <w:t xml:space="preserve">issect in </w:t>
      </w:r>
      <w:r w:rsidR="00F7316B" w:rsidRPr="00F54865">
        <w:rPr>
          <w:rFonts w:asciiTheme="minorHAnsi" w:hAnsiTheme="minorHAnsi"/>
          <w:highlight w:val="yellow"/>
        </w:rPr>
        <w:t xml:space="preserve">nuclease-free </w:t>
      </w:r>
      <w:r w:rsidR="00C12AB6" w:rsidRPr="00F54865">
        <w:rPr>
          <w:rFonts w:asciiTheme="minorHAnsi" w:hAnsiTheme="minorHAnsi"/>
          <w:highlight w:val="yellow"/>
        </w:rPr>
        <w:t>PBS</w:t>
      </w:r>
      <w:r w:rsidR="00BE2FB8" w:rsidRPr="00F54865">
        <w:rPr>
          <w:rFonts w:asciiTheme="minorHAnsi" w:hAnsiTheme="minorHAnsi"/>
          <w:highlight w:val="yellow"/>
        </w:rPr>
        <w:t xml:space="preserve"> and </w:t>
      </w:r>
      <w:r w:rsidR="00F11B13" w:rsidRPr="00F54865">
        <w:rPr>
          <w:rFonts w:asciiTheme="minorHAnsi" w:hAnsiTheme="minorHAnsi"/>
          <w:highlight w:val="yellow"/>
        </w:rPr>
        <w:t>c) isolat</w:t>
      </w:r>
      <w:r w:rsidR="00BE2FB8" w:rsidRPr="00F54865">
        <w:rPr>
          <w:rFonts w:asciiTheme="minorHAnsi" w:hAnsiTheme="minorHAnsi"/>
          <w:highlight w:val="yellow"/>
        </w:rPr>
        <w:t>e</w:t>
      </w:r>
      <w:r w:rsidR="00F11B13" w:rsidRPr="00F54865">
        <w:rPr>
          <w:rFonts w:asciiTheme="minorHAnsi" w:hAnsiTheme="minorHAnsi"/>
          <w:highlight w:val="yellow"/>
        </w:rPr>
        <w:t xml:space="preserve"> </w:t>
      </w:r>
      <w:r w:rsidR="00A92E80" w:rsidRPr="00F54865">
        <w:rPr>
          <w:rFonts w:asciiTheme="minorHAnsi" w:hAnsiTheme="minorHAnsi"/>
          <w:highlight w:val="yellow"/>
        </w:rPr>
        <w:t xml:space="preserve">each batch </w:t>
      </w:r>
      <w:r w:rsidR="00F11B13" w:rsidRPr="00F54865">
        <w:rPr>
          <w:rFonts w:asciiTheme="minorHAnsi" w:hAnsiTheme="minorHAnsi"/>
          <w:highlight w:val="yellow"/>
        </w:rPr>
        <w:t xml:space="preserve">of eyes </w:t>
      </w:r>
      <w:r w:rsidR="00A92E80" w:rsidRPr="00F54865">
        <w:rPr>
          <w:rFonts w:asciiTheme="minorHAnsi" w:hAnsiTheme="minorHAnsi"/>
          <w:highlight w:val="yellow"/>
        </w:rPr>
        <w:t>separately</w:t>
      </w:r>
      <w:r w:rsidR="006D54C4" w:rsidRPr="00F54865">
        <w:rPr>
          <w:rFonts w:asciiTheme="minorHAnsi" w:hAnsiTheme="minorHAnsi"/>
          <w:highlight w:val="yellow"/>
        </w:rPr>
        <w:t xml:space="preserve"> but accumulate all retinal tissue into the sam</w:t>
      </w:r>
      <w:r w:rsidR="00F11B13" w:rsidRPr="00F54865">
        <w:rPr>
          <w:rFonts w:asciiTheme="minorHAnsi" w:hAnsiTheme="minorHAnsi"/>
          <w:highlight w:val="yellow"/>
        </w:rPr>
        <w:t>e microcentrifuge tube</w:t>
      </w:r>
      <w:r w:rsidR="00F11B13" w:rsidRPr="00751B2C">
        <w:rPr>
          <w:rFonts w:asciiTheme="minorHAnsi" w:hAnsiTheme="minorHAnsi"/>
        </w:rPr>
        <w:t xml:space="preserve"> (step 5.5</w:t>
      </w:r>
      <w:r w:rsidR="006D54C4" w:rsidRPr="00751B2C">
        <w:rPr>
          <w:rFonts w:asciiTheme="minorHAnsi" w:hAnsiTheme="minorHAnsi"/>
        </w:rPr>
        <w:t xml:space="preserve">). </w:t>
      </w:r>
    </w:p>
    <w:p w14:paraId="46607A58" w14:textId="77777777" w:rsidR="00077D27" w:rsidRPr="00F54865" w:rsidRDefault="00077D27" w:rsidP="00F54865">
      <w:pPr>
        <w:pStyle w:val="af3"/>
        <w:rPr>
          <w:rFonts w:asciiTheme="minorHAnsi" w:hAnsiTheme="minorHAnsi"/>
        </w:rPr>
      </w:pPr>
    </w:p>
    <w:p w14:paraId="7E424BEB" w14:textId="77777777" w:rsidR="00C12AB6" w:rsidRPr="00F54865" w:rsidRDefault="00BE2FB8" w:rsidP="00F54865">
      <w:pPr>
        <w:pStyle w:val="af3"/>
        <w:ind w:left="0"/>
        <w:rPr>
          <w:color w:val="000000" w:themeColor="text1"/>
        </w:rPr>
      </w:pPr>
      <w:r w:rsidRPr="00751B2C">
        <w:rPr>
          <w:rFonts w:asciiTheme="minorHAnsi" w:hAnsiTheme="minorHAnsi"/>
        </w:rPr>
        <w:t xml:space="preserve">NOTE: </w:t>
      </w:r>
      <w:r w:rsidR="00F11B13" w:rsidRPr="00751B2C">
        <w:rPr>
          <w:rFonts w:asciiTheme="minorHAnsi" w:hAnsiTheme="minorHAnsi"/>
        </w:rPr>
        <w:t>Having two people dissect</w:t>
      </w:r>
      <w:r w:rsidR="006D54C4" w:rsidRPr="00751B2C">
        <w:rPr>
          <w:rFonts w:asciiTheme="minorHAnsi" w:hAnsiTheme="minorHAnsi"/>
        </w:rPr>
        <w:t xml:space="preserve"> </w:t>
      </w:r>
      <w:r w:rsidR="00F11B13" w:rsidRPr="00751B2C">
        <w:rPr>
          <w:rFonts w:asciiTheme="minorHAnsi" w:hAnsiTheme="minorHAnsi"/>
        </w:rPr>
        <w:t>concurrently</w:t>
      </w:r>
      <w:r w:rsidR="006D54C4" w:rsidRPr="00751B2C">
        <w:rPr>
          <w:rFonts w:asciiTheme="minorHAnsi" w:hAnsiTheme="minorHAnsi"/>
        </w:rPr>
        <w:t xml:space="preserve"> will accelerate </w:t>
      </w:r>
      <w:r w:rsidR="00F11B13" w:rsidRPr="00751B2C">
        <w:rPr>
          <w:rFonts w:asciiTheme="minorHAnsi" w:hAnsiTheme="minorHAnsi"/>
        </w:rPr>
        <w:t xml:space="preserve">efficient isolation of </w:t>
      </w:r>
      <w:r w:rsidRPr="00751B2C">
        <w:rPr>
          <w:rFonts w:asciiTheme="minorHAnsi" w:hAnsiTheme="minorHAnsi"/>
        </w:rPr>
        <w:t xml:space="preserve">good </w:t>
      </w:r>
      <w:r w:rsidR="00F11B13" w:rsidRPr="00751B2C">
        <w:rPr>
          <w:rFonts w:asciiTheme="minorHAnsi" w:hAnsiTheme="minorHAnsi"/>
        </w:rPr>
        <w:t>eye tissue.</w:t>
      </w:r>
    </w:p>
    <w:p w14:paraId="5067814A" w14:textId="77777777" w:rsidR="007019CF" w:rsidRPr="00F54865" w:rsidRDefault="007019CF" w:rsidP="00F54865">
      <w:pPr>
        <w:rPr>
          <w:color w:val="000000" w:themeColor="text1"/>
          <w:highlight w:val="yellow"/>
        </w:rPr>
      </w:pPr>
    </w:p>
    <w:p w14:paraId="2DD7C4BB" w14:textId="45D4CB9C" w:rsidR="00B26838" w:rsidRDefault="00A92E80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A17AC7">
        <w:t xml:space="preserve">For each batch, isolate </w:t>
      </w:r>
      <w:r w:rsidR="00C000EE">
        <w:t xml:space="preserve">the </w:t>
      </w:r>
      <w:r w:rsidRPr="00A17AC7">
        <w:t>eye-brain complexes (</w:t>
      </w:r>
      <w:r w:rsidR="00F11B13" w:rsidRPr="00A17AC7">
        <w:t xml:space="preserve">steps </w:t>
      </w:r>
      <w:r w:rsidRPr="00A17AC7">
        <w:t>2.1</w:t>
      </w:r>
      <w:r w:rsidR="00C000EE">
        <w:t>-</w:t>
      </w:r>
      <w:r w:rsidRPr="00A17AC7">
        <w:t>2.</w:t>
      </w:r>
      <w:r w:rsidR="00BE2FB8" w:rsidRPr="00A17AC7">
        <w:t>9</w:t>
      </w:r>
      <w:r w:rsidRPr="00A17AC7">
        <w:t xml:space="preserve">) and </w:t>
      </w:r>
      <w:r w:rsidR="00F11B13" w:rsidRPr="00A17AC7">
        <w:rPr>
          <w:rFonts w:asciiTheme="minorHAnsi" w:hAnsiTheme="minorHAnsi"/>
        </w:rPr>
        <w:t xml:space="preserve">transfer into </w:t>
      </w:r>
      <w:r w:rsidR="00BE2FB8" w:rsidRPr="00A17AC7">
        <w:t xml:space="preserve">~400 µL </w:t>
      </w:r>
      <w:r w:rsidR="00C000EE">
        <w:t xml:space="preserve">of </w:t>
      </w:r>
      <w:r w:rsidR="00F11B13" w:rsidRPr="00A17AC7">
        <w:rPr>
          <w:rFonts w:asciiTheme="minorHAnsi" w:hAnsiTheme="minorHAnsi"/>
        </w:rPr>
        <w:t xml:space="preserve">nuclease-free PBS in a </w:t>
      </w:r>
      <w:r w:rsidR="00F11B13" w:rsidRPr="00A17AC7">
        <w:t>9-well glass dish</w:t>
      </w:r>
      <w:r w:rsidR="00BE2FB8" w:rsidRPr="00A17AC7">
        <w:t xml:space="preserve"> to rinse briefly</w:t>
      </w:r>
      <w:r w:rsidR="00F11B13" w:rsidRPr="00A17AC7">
        <w:t>,</w:t>
      </w:r>
      <w:r w:rsidR="00F11B13" w:rsidRPr="00A17AC7">
        <w:rPr>
          <w:rFonts w:asciiTheme="minorHAnsi" w:hAnsiTheme="minorHAnsi"/>
        </w:rPr>
        <w:t xml:space="preserve"> on ice, using a </w:t>
      </w:r>
      <w:r w:rsidR="00F11B13" w:rsidRPr="00A17AC7">
        <w:t xml:space="preserve">P20 or P100 air displacement micropipette and </w:t>
      </w:r>
      <w:r w:rsidR="00BE2FB8" w:rsidRPr="00A17AC7">
        <w:t xml:space="preserve">lubricated </w:t>
      </w:r>
      <w:r w:rsidR="00F11B13" w:rsidRPr="00A17AC7">
        <w:t>tip (prepared as described in step 3.1.</w:t>
      </w:r>
      <w:r w:rsidR="00BE2FB8" w:rsidRPr="00A17AC7">
        <w:t>2</w:t>
      </w:r>
      <w:r w:rsidR="00F11B13" w:rsidRPr="00A17AC7">
        <w:t>)</w:t>
      </w:r>
      <w:r w:rsidR="00F11B13" w:rsidRPr="00A17AC7">
        <w:rPr>
          <w:rFonts w:asciiTheme="minorHAnsi" w:hAnsiTheme="minorHAnsi"/>
        </w:rPr>
        <w:t xml:space="preserve">. </w:t>
      </w:r>
    </w:p>
    <w:p w14:paraId="49A31366" w14:textId="77777777" w:rsidR="00B83471" w:rsidRDefault="00B83471" w:rsidP="003E523C">
      <w:pPr>
        <w:pStyle w:val="af3"/>
        <w:widowControl/>
        <w:autoSpaceDE/>
        <w:autoSpaceDN/>
        <w:adjustRightInd/>
        <w:ind w:left="0"/>
        <w:rPr>
          <w:rFonts w:asciiTheme="minorHAnsi" w:hAnsiTheme="minorHAnsi"/>
        </w:rPr>
      </w:pPr>
    </w:p>
    <w:p w14:paraId="102C0540" w14:textId="5008AD59" w:rsidR="00B83471" w:rsidRDefault="00BE2FB8" w:rsidP="003E523C">
      <w:pPr>
        <w:pStyle w:val="af3"/>
        <w:widowControl/>
        <w:autoSpaceDE/>
        <w:autoSpaceDN/>
        <w:adjustRightInd/>
        <w:ind w:left="0"/>
        <w:rPr>
          <w:rFonts w:asciiTheme="minorHAnsi" w:hAnsiTheme="minorHAnsi"/>
        </w:rPr>
      </w:pPr>
      <w:r w:rsidRPr="00A17AC7">
        <w:t>NOTE: This lubricated tip can be used for subsequent steps 5.4</w:t>
      </w:r>
      <w:r w:rsidR="00AF0740" w:rsidRPr="00A17AC7">
        <w:t>,</w:t>
      </w:r>
      <w:r w:rsidRPr="00A17AC7">
        <w:t xml:space="preserve"> 5.5</w:t>
      </w:r>
      <w:r w:rsidR="000239E5" w:rsidRPr="00A17AC7">
        <w:t>,</w:t>
      </w:r>
      <w:r w:rsidR="00AF0740" w:rsidRPr="00A17AC7">
        <w:t xml:space="preserve"> and 5.8</w:t>
      </w:r>
      <w:r w:rsidRPr="00A17AC7">
        <w:t>.</w:t>
      </w:r>
    </w:p>
    <w:p w14:paraId="03D22FE3" w14:textId="77777777" w:rsidR="007019CF" w:rsidRPr="00F54865" w:rsidRDefault="007019CF" w:rsidP="00F54865">
      <w:pPr>
        <w:widowControl/>
        <w:autoSpaceDE/>
        <w:autoSpaceDN/>
        <w:adjustRightInd/>
        <w:rPr>
          <w:rFonts w:asciiTheme="minorHAnsi" w:hAnsiTheme="minorHAnsi"/>
        </w:rPr>
      </w:pPr>
    </w:p>
    <w:p w14:paraId="3183BD74" w14:textId="4CB83D27" w:rsidR="00E60A77" w:rsidRPr="00F54865" w:rsidRDefault="00F11B13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A17AC7">
        <w:rPr>
          <w:rFonts w:asciiTheme="minorHAnsi" w:hAnsiTheme="minorHAnsi"/>
        </w:rPr>
        <w:t>R</w:t>
      </w:r>
      <w:r w:rsidR="00BE2FB8" w:rsidRPr="00A17AC7">
        <w:rPr>
          <w:rFonts w:asciiTheme="minorHAnsi" w:hAnsiTheme="minorHAnsi"/>
        </w:rPr>
        <w:t xml:space="preserve">epeat </w:t>
      </w:r>
      <w:r w:rsidR="00C000EE">
        <w:rPr>
          <w:rFonts w:asciiTheme="minorHAnsi" w:hAnsiTheme="minorHAnsi"/>
        </w:rPr>
        <w:t xml:space="preserve">the </w:t>
      </w:r>
      <w:r w:rsidR="00BE2FB8" w:rsidRPr="00A17AC7">
        <w:rPr>
          <w:rFonts w:asciiTheme="minorHAnsi" w:hAnsiTheme="minorHAnsi"/>
        </w:rPr>
        <w:t>r</w:t>
      </w:r>
      <w:r w:rsidRPr="00A17AC7">
        <w:rPr>
          <w:rFonts w:asciiTheme="minorHAnsi" w:hAnsiTheme="minorHAnsi"/>
        </w:rPr>
        <w:t xml:space="preserve">inse </w:t>
      </w:r>
      <w:r w:rsidR="00BE2FB8" w:rsidRPr="00A17AC7">
        <w:rPr>
          <w:rFonts w:asciiTheme="minorHAnsi" w:hAnsiTheme="minorHAnsi"/>
        </w:rPr>
        <w:t>step twice</w:t>
      </w:r>
      <w:r w:rsidR="00A92E80" w:rsidRPr="00A17AC7">
        <w:t xml:space="preserve">. </w:t>
      </w:r>
    </w:p>
    <w:p w14:paraId="2607E881" w14:textId="77777777" w:rsidR="007019CF" w:rsidRPr="00F54865" w:rsidRDefault="007019CF" w:rsidP="00F54865">
      <w:pPr>
        <w:widowControl/>
        <w:autoSpaceDE/>
        <w:autoSpaceDN/>
        <w:adjustRightInd/>
        <w:rPr>
          <w:rFonts w:asciiTheme="minorHAnsi" w:hAnsiTheme="minorHAnsi"/>
          <w:highlight w:val="yellow"/>
        </w:rPr>
      </w:pPr>
    </w:p>
    <w:p w14:paraId="186F5CC8" w14:textId="7A373D80" w:rsidR="00AF0740" w:rsidRPr="00751B2C" w:rsidRDefault="00A92E80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F54865">
        <w:rPr>
          <w:highlight w:val="yellow"/>
        </w:rPr>
        <w:t xml:space="preserve">Transfer </w:t>
      </w:r>
      <w:r w:rsidR="00C000EE">
        <w:rPr>
          <w:highlight w:val="yellow"/>
        </w:rPr>
        <w:t xml:space="preserve">the </w:t>
      </w:r>
      <w:r w:rsidRPr="00F54865">
        <w:rPr>
          <w:highlight w:val="yellow"/>
        </w:rPr>
        <w:t xml:space="preserve">eye-brain complexes into a fresh 400 µL drop of </w:t>
      </w:r>
      <w:r w:rsidR="00AF0740" w:rsidRPr="00F54865">
        <w:rPr>
          <w:highlight w:val="yellow"/>
        </w:rPr>
        <w:t xml:space="preserve">ice-cold </w:t>
      </w:r>
      <w:r w:rsidRPr="00F54865">
        <w:rPr>
          <w:highlight w:val="yellow"/>
        </w:rPr>
        <w:t xml:space="preserve">nuclease-free PBS </w:t>
      </w:r>
      <w:r w:rsidR="00F11B13" w:rsidRPr="00F54865">
        <w:rPr>
          <w:highlight w:val="yellow"/>
        </w:rPr>
        <w:t xml:space="preserve">on a clean </w:t>
      </w:r>
      <w:r w:rsidR="000D7AB2" w:rsidRPr="00F54865">
        <w:rPr>
          <w:highlight w:val="yellow"/>
        </w:rPr>
        <w:t xml:space="preserve">black dissecting </w:t>
      </w:r>
      <w:r w:rsidR="00F11B13" w:rsidRPr="00F54865">
        <w:rPr>
          <w:highlight w:val="yellow"/>
        </w:rPr>
        <w:t>dish</w:t>
      </w:r>
      <w:r w:rsidR="00F11B13" w:rsidRPr="00F54865">
        <w:rPr>
          <w:rFonts w:asciiTheme="minorHAnsi" w:hAnsiTheme="minorHAnsi"/>
          <w:highlight w:val="yellow"/>
        </w:rPr>
        <w:t>.</w:t>
      </w:r>
      <w:r w:rsidR="00F11B13" w:rsidRPr="00751B2C">
        <w:rPr>
          <w:rFonts w:asciiTheme="minorHAnsi" w:hAnsiTheme="minorHAnsi"/>
        </w:rPr>
        <w:t xml:space="preserve"> </w:t>
      </w:r>
    </w:p>
    <w:p w14:paraId="034715D0" w14:textId="77777777" w:rsidR="007019CF" w:rsidRPr="00F54865" w:rsidRDefault="007019CF" w:rsidP="00F54865">
      <w:pPr>
        <w:widowControl/>
        <w:autoSpaceDE/>
        <w:autoSpaceDN/>
        <w:adjustRightInd/>
        <w:rPr>
          <w:rFonts w:asciiTheme="minorHAnsi" w:hAnsiTheme="minorHAnsi"/>
          <w:highlight w:val="yellow"/>
        </w:rPr>
      </w:pPr>
    </w:p>
    <w:p w14:paraId="591C8608" w14:textId="77777777" w:rsidR="00077D27" w:rsidRPr="00F54865" w:rsidRDefault="00A17AC7" w:rsidP="0031568C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AD3866">
        <w:rPr>
          <w:rFonts w:asciiTheme="minorHAnsi" w:hAnsiTheme="minorHAnsi"/>
          <w:color w:val="000000" w:themeColor="text1"/>
          <w:highlight w:val="yellow"/>
        </w:rPr>
        <w:t>Remove each eye from the optic lobes using</w:t>
      </w:r>
      <w:r w:rsidR="003C18B7" w:rsidRPr="003E523C">
        <w:rPr>
          <w:rFonts w:asciiTheme="minorHAnsi" w:hAnsiTheme="minorHAnsi"/>
          <w:color w:val="000000" w:themeColor="text1"/>
          <w:highlight w:val="yellow"/>
        </w:rPr>
        <w:t xml:space="preserve"> a sturdy tungsten needle (to steady the eye brain complex) and </w:t>
      </w:r>
      <w:r w:rsidRPr="00AD3866">
        <w:rPr>
          <w:rFonts w:asciiTheme="minorHAnsi" w:hAnsiTheme="minorHAnsi"/>
          <w:color w:val="000000" w:themeColor="text1"/>
          <w:highlight w:val="yellow"/>
        </w:rPr>
        <w:t>a fine razor blade or microdissection scissors to cleanly cut each eye from the optic lobe.</w:t>
      </w:r>
      <w:r w:rsidRPr="00F54865">
        <w:rPr>
          <w:rFonts w:asciiTheme="minorHAnsi" w:hAnsiTheme="minorHAnsi"/>
          <w:color w:val="000000" w:themeColor="text1"/>
        </w:rPr>
        <w:t xml:space="preserve"> </w:t>
      </w:r>
    </w:p>
    <w:p w14:paraId="364EC6F6" w14:textId="77777777" w:rsidR="00077D27" w:rsidRPr="00F54865" w:rsidRDefault="00077D27" w:rsidP="00F54865">
      <w:pPr>
        <w:pStyle w:val="af3"/>
        <w:rPr>
          <w:rFonts w:asciiTheme="minorHAnsi" w:hAnsiTheme="minorHAnsi"/>
          <w:color w:val="000000" w:themeColor="text1"/>
        </w:rPr>
      </w:pPr>
    </w:p>
    <w:p w14:paraId="0733A4FC" w14:textId="77777777" w:rsidR="00A92E80" w:rsidRPr="00751B2C" w:rsidRDefault="00F11B13" w:rsidP="00F54865">
      <w:pPr>
        <w:pStyle w:val="af3"/>
        <w:widowControl/>
        <w:autoSpaceDE/>
        <w:autoSpaceDN/>
        <w:adjustRightInd/>
        <w:ind w:left="0"/>
        <w:rPr>
          <w:rFonts w:asciiTheme="minorHAnsi" w:hAnsiTheme="minorHAnsi"/>
        </w:rPr>
      </w:pPr>
      <w:r w:rsidRPr="00F54865">
        <w:rPr>
          <w:rFonts w:asciiTheme="minorHAnsi" w:hAnsiTheme="minorHAnsi"/>
          <w:color w:val="000000" w:themeColor="text1"/>
        </w:rPr>
        <w:t xml:space="preserve">NOTE: </w:t>
      </w:r>
      <w:r w:rsidR="0097645C" w:rsidRPr="00F54865">
        <w:rPr>
          <w:rFonts w:asciiTheme="minorHAnsi" w:hAnsiTheme="minorHAnsi"/>
          <w:color w:val="000000" w:themeColor="text1"/>
        </w:rPr>
        <w:t>Eyes are ‘sticky’ at this stage and may adhere lightly to the dissecting dish. This is advantageous as it can help facilitate the</w:t>
      </w:r>
      <w:r w:rsidR="0011767F" w:rsidRPr="00F54865">
        <w:rPr>
          <w:rFonts w:asciiTheme="minorHAnsi" w:hAnsiTheme="minorHAnsi"/>
          <w:color w:val="000000" w:themeColor="text1"/>
        </w:rPr>
        <w:t xml:space="preserve"> </w:t>
      </w:r>
      <w:r w:rsidR="0097645C" w:rsidRPr="00F54865">
        <w:rPr>
          <w:rFonts w:asciiTheme="minorHAnsi" w:hAnsiTheme="minorHAnsi"/>
          <w:color w:val="000000" w:themeColor="text1"/>
        </w:rPr>
        <w:t>removal of the eyes from the optic lobes (see Discussion).</w:t>
      </w:r>
    </w:p>
    <w:p w14:paraId="634D1450" w14:textId="77777777" w:rsidR="007019CF" w:rsidRPr="00F54865" w:rsidRDefault="007019CF" w:rsidP="00F54865">
      <w:pPr>
        <w:widowControl/>
        <w:autoSpaceDE/>
        <w:autoSpaceDN/>
        <w:adjustRightInd/>
        <w:rPr>
          <w:rFonts w:asciiTheme="minorHAnsi" w:hAnsiTheme="minorHAnsi"/>
          <w:highlight w:val="yellow"/>
        </w:rPr>
      </w:pPr>
    </w:p>
    <w:p w14:paraId="1F1126D1" w14:textId="77777777" w:rsidR="00F11B13" w:rsidRPr="00751B2C" w:rsidRDefault="003C18B7" w:rsidP="00F54865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3E523C">
        <w:rPr>
          <w:rFonts w:asciiTheme="minorHAnsi" w:hAnsiTheme="minorHAnsi"/>
        </w:rPr>
        <w:t>‘Sweep’ all eyes into a ‘pile’ in the nuclease-free PBS on the dissecting dish</w:t>
      </w:r>
      <w:r w:rsidR="00AF0740" w:rsidRPr="00AD3866">
        <w:rPr>
          <w:rFonts w:asciiTheme="minorHAnsi" w:hAnsiTheme="minorHAnsi"/>
        </w:rPr>
        <w:t>, using one blade of a fine pair of forceps</w:t>
      </w:r>
      <w:r w:rsidR="00F11B13" w:rsidRPr="00751B2C">
        <w:rPr>
          <w:rFonts w:asciiTheme="minorHAnsi" w:hAnsiTheme="minorHAnsi"/>
        </w:rPr>
        <w:t xml:space="preserve">. </w:t>
      </w:r>
    </w:p>
    <w:p w14:paraId="700AED06" w14:textId="77777777" w:rsidR="007019CF" w:rsidRPr="00F54865" w:rsidRDefault="007019CF" w:rsidP="00F54865">
      <w:pPr>
        <w:widowControl/>
        <w:autoSpaceDE/>
        <w:autoSpaceDN/>
        <w:adjustRightInd/>
        <w:rPr>
          <w:rFonts w:asciiTheme="minorHAnsi" w:hAnsiTheme="minorHAnsi"/>
          <w:highlight w:val="yellow"/>
        </w:rPr>
      </w:pPr>
    </w:p>
    <w:p w14:paraId="5B520A5A" w14:textId="06019F57" w:rsidR="009128F6" w:rsidRPr="00C000EE" w:rsidRDefault="00AD3866" w:rsidP="00C000EE">
      <w:pPr>
        <w:pStyle w:val="af3"/>
        <w:widowControl/>
        <w:numPr>
          <w:ilvl w:val="1"/>
          <w:numId w:val="44"/>
        </w:numPr>
        <w:autoSpaceDE/>
        <w:autoSpaceDN/>
        <w:adjustRightInd/>
        <w:ind w:left="0" w:firstLine="0"/>
        <w:rPr>
          <w:color w:val="000000" w:themeColor="text1"/>
        </w:rPr>
      </w:pPr>
      <w:r>
        <w:rPr>
          <w:rFonts w:asciiTheme="minorHAnsi" w:hAnsiTheme="minorHAnsi"/>
          <w:highlight w:val="yellow"/>
        </w:rPr>
        <w:t>T</w:t>
      </w:r>
      <w:r w:rsidR="00A844CD" w:rsidRPr="00F54865">
        <w:rPr>
          <w:highlight w:val="yellow"/>
        </w:rPr>
        <w:t>ransfer the eyes to a</w:t>
      </w:r>
      <w:r w:rsidR="0068734B" w:rsidRPr="00F54865">
        <w:rPr>
          <w:highlight w:val="yellow"/>
        </w:rPr>
        <w:t xml:space="preserve"> sterile</w:t>
      </w:r>
      <w:r w:rsidR="00A844CD" w:rsidRPr="00F54865">
        <w:rPr>
          <w:highlight w:val="yellow"/>
        </w:rPr>
        <w:t xml:space="preserve"> </w:t>
      </w:r>
      <w:r w:rsidR="0068734B" w:rsidRPr="00F54865">
        <w:rPr>
          <w:highlight w:val="yellow"/>
        </w:rPr>
        <w:t xml:space="preserve">RNase-free </w:t>
      </w:r>
      <w:r w:rsidR="00A844CD" w:rsidRPr="00F54865">
        <w:rPr>
          <w:highlight w:val="yellow"/>
        </w:rPr>
        <w:t>microcentri</w:t>
      </w:r>
      <w:r w:rsidR="0068734B" w:rsidRPr="00F54865">
        <w:rPr>
          <w:highlight w:val="yellow"/>
        </w:rPr>
        <w:t>fuge tube</w:t>
      </w:r>
      <w:r w:rsidR="002503F0" w:rsidRPr="00F54865">
        <w:rPr>
          <w:highlight w:val="yellow"/>
        </w:rPr>
        <w:t xml:space="preserve"> and flash-freeze in liquid </w:t>
      </w:r>
      <w:r w:rsidR="00AF0740" w:rsidRPr="00F54865">
        <w:rPr>
          <w:highlight w:val="yellow"/>
        </w:rPr>
        <w:t>n</w:t>
      </w:r>
      <w:r w:rsidR="002503F0" w:rsidRPr="00F54865">
        <w:rPr>
          <w:highlight w:val="yellow"/>
        </w:rPr>
        <w:t>itrogen.</w:t>
      </w:r>
      <w:r>
        <w:t xml:space="preserve"> </w:t>
      </w:r>
    </w:p>
    <w:p w14:paraId="177BEEDC" w14:textId="77777777" w:rsidR="007019CF" w:rsidRPr="003E523C" w:rsidRDefault="007019CF" w:rsidP="003E523C">
      <w:pPr>
        <w:pStyle w:val="af3"/>
        <w:widowControl/>
        <w:autoSpaceDE/>
        <w:autoSpaceDN/>
        <w:adjustRightInd/>
        <w:ind w:left="0"/>
        <w:rPr>
          <w:rFonts w:asciiTheme="minorHAnsi" w:hAnsiTheme="minorHAnsi"/>
          <w:color w:val="000000" w:themeColor="text1"/>
          <w:highlight w:val="yellow"/>
        </w:rPr>
      </w:pPr>
    </w:p>
    <w:p w14:paraId="08871B68" w14:textId="0B003DAD" w:rsidR="0098477E" w:rsidRPr="00F54865" w:rsidRDefault="00F11B13" w:rsidP="00F54865">
      <w:pPr>
        <w:pStyle w:val="af3"/>
        <w:numPr>
          <w:ilvl w:val="1"/>
          <w:numId w:val="44"/>
        </w:numPr>
        <w:ind w:left="0" w:firstLine="0"/>
        <w:rPr>
          <w:color w:val="000000" w:themeColor="text1"/>
        </w:rPr>
      </w:pPr>
      <w:r w:rsidRPr="003E523C">
        <w:rPr>
          <w:rFonts w:asciiTheme="minorHAnsi" w:hAnsiTheme="minorHAnsi"/>
        </w:rPr>
        <w:t xml:space="preserve">Repeat </w:t>
      </w:r>
      <w:r w:rsidR="007518B2" w:rsidRPr="003E523C">
        <w:rPr>
          <w:rFonts w:asciiTheme="minorHAnsi" w:hAnsiTheme="minorHAnsi"/>
        </w:rPr>
        <w:t>dissection (</w:t>
      </w:r>
      <w:r w:rsidRPr="003E523C">
        <w:rPr>
          <w:rFonts w:asciiTheme="minorHAnsi" w:hAnsiTheme="minorHAnsi"/>
        </w:rPr>
        <w:t>steps 5.3</w:t>
      </w:r>
      <w:r w:rsidR="00C000EE">
        <w:rPr>
          <w:rFonts w:asciiTheme="minorHAnsi" w:hAnsiTheme="minorHAnsi"/>
        </w:rPr>
        <w:t>-</w:t>
      </w:r>
      <w:r w:rsidRPr="003E523C">
        <w:rPr>
          <w:rFonts w:asciiTheme="minorHAnsi" w:hAnsiTheme="minorHAnsi"/>
        </w:rPr>
        <w:t>5.</w:t>
      </w:r>
      <w:r w:rsidR="0098477E" w:rsidRPr="003E523C">
        <w:rPr>
          <w:rFonts w:asciiTheme="minorHAnsi" w:hAnsiTheme="minorHAnsi"/>
        </w:rPr>
        <w:t>8</w:t>
      </w:r>
      <w:r w:rsidR="007518B2" w:rsidRPr="003E523C">
        <w:rPr>
          <w:rFonts w:asciiTheme="minorHAnsi" w:hAnsiTheme="minorHAnsi"/>
        </w:rPr>
        <w:t>)</w:t>
      </w:r>
      <w:r w:rsidRPr="003E523C">
        <w:rPr>
          <w:rFonts w:asciiTheme="minorHAnsi" w:hAnsiTheme="minorHAnsi"/>
        </w:rPr>
        <w:t xml:space="preserve"> </w:t>
      </w:r>
      <w:r w:rsidR="007518B2" w:rsidRPr="003E523C">
        <w:rPr>
          <w:rFonts w:asciiTheme="minorHAnsi" w:hAnsiTheme="minorHAnsi"/>
        </w:rPr>
        <w:t xml:space="preserve">of </w:t>
      </w:r>
      <w:r w:rsidRPr="003E523C">
        <w:rPr>
          <w:rFonts w:asciiTheme="minorHAnsi" w:hAnsiTheme="minorHAnsi"/>
        </w:rPr>
        <w:t xml:space="preserve">each batch of pupae. </w:t>
      </w:r>
      <w:r w:rsidRPr="003E523C">
        <w:rPr>
          <w:rFonts w:asciiTheme="minorHAnsi" w:hAnsiTheme="minorHAnsi"/>
          <w:highlight w:val="yellow"/>
        </w:rPr>
        <w:t>T</w:t>
      </w:r>
      <w:r w:rsidR="00FD6145" w:rsidRPr="003E523C">
        <w:rPr>
          <w:rFonts w:asciiTheme="minorHAnsi" w:hAnsiTheme="minorHAnsi"/>
          <w:highlight w:val="yellow"/>
        </w:rPr>
        <w:t xml:space="preserve">ransfer </w:t>
      </w:r>
      <w:r w:rsidR="00FD6145" w:rsidRPr="003E523C">
        <w:rPr>
          <w:highlight w:val="yellow"/>
        </w:rPr>
        <w:t xml:space="preserve">each batch of eyes into the </w:t>
      </w:r>
      <w:r w:rsidR="00FD6145" w:rsidRPr="003E523C">
        <w:rPr>
          <w:b/>
          <w:highlight w:val="yellow"/>
        </w:rPr>
        <w:t xml:space="preserve">same </w:t>
      </w:r>
      <w:r w:rsidR="00FD6145" w:rsidRPr="003E523C">
        <w:rPr>
          <w:highlight w:val="yellow"/>
        </w:rPr>
        <w:t>microcentrifuge tube</w:t>
      </w:r>
      <w:r w:rsidR="00387A5C" w:rsidRPr="003E523C">
        <w:rPr>
          <w:highlight w:val="yellow"/>
        </w:rPr>
        <w:t xml:space="preserve"> that has been maintained in liquid </w:t>
      </w:r>
      <w:r w:rsidR="0098477E" w:rsidRPr="003E523C">
        <w:rPr>
          <w:highlight w:val="yellow"/>
        </w:rPr>
        <w:t>n</w:t>
      </w:r>
      <w:r w:rsidR="00387A5C" w:rsidRPr="003E523C">
        <w:rPr>
          <w:highlight w:val="yellow"/>
        </w:rPr>
        <w:t>itrogen</w:t>
      </w:r>
      <w:r w:rsidR="00891FE3" w:rsidRPr="003E523C">
        <w:rPr>
          <w:highlight w:val="yellow"/>
        </w:rPr>
        <w:t xml:space="preserve"> </w:t>
      </w:r>
      <w:r w:rsidRPr="00A17AC7">
        <w:t>(</w:t>
      </w:r>
      <w:r w:rsidRPr="003E523C">
        <w:rPr>
          <w:color w:val="000000" w:themeColor="text1"/>
        </w:rPr>
        <w:t>s</w:t>
      </w:r>
      <w:r w:rsidRPr="00A17AC7">
        <w:t xml:space="preserve">tep 5.5) </w:t>
      </w:r>
      <w:r w:rsidR="00891FE3" w:rsidRPr="003E523C">
        <w:rPr>
          <w:highlight w:val="yellow"/>
        </w:rPr>
        <w:t>to ac</w:t>
      </w:r>
      <w:r w:rsidRPr="003E523C">
        <w:rPr>
          <w:highlight w:val="yellow"/>
        </w:rPr>
        <w:t>cumulate all eyes in one tube</w:t>
      </w:r>
      <w:r w:rsidR="00FD6145" w:rsidRPr="003E523C">
        <w:rPr>
          <w:highlight w:val="yellow"/>
        </w:rPr>
        <w:t>.</w:t>
      </w:r>
      <w:r w:rsidR="00FD6145" w:rsidRPr="00A17AC7">
        <w:t xml:space="preserve"> </w:t>
      </w:r>
    </w:p>
    <w:p w14:paraId="42332213" w14:textId="77777777" w:rsidR="007019CF" w:rsidRPr="00F54865" w:rsidRDefault="007019CF" w:rsidP="00F54865">
      <w:pPr>
        <w:rPr>
          <w:color w:val="000000" w:themeColor="text1"/>
          <w:highlight w:val="yellow"/>
        </w:rPr>
      </w:pPr>
    </w:p>
    <w:p w14:paraId="3EAEFCB5" w14:textId="36ADF22F" w:rsidR="72003E6E" w:rsidRPr="00703E96" w:rsidRDefault="00FD6145" w:rsidP="00F54865">
      <w:pPr>
        <w:pStyle w:val="af3"/>
        <w:numPr>
          <w:ilvl w:val="1"/>
          <w:numId w:val="44"/>
        </w:numPr>
        <w:ind w:left="0" w:firstLine="0"/>
        <w:rPr>
          <w:color w:val="000000" w:themeColor="text1"/>
        </w:rPr>
      </w:pPr>
      <w:r w:rsidRPr="009D5DAC">
        <w:t>Store</w:t>
      </w:r>
      <w:r w:rsidR="00C000EE" w:rsidRPr="009D5DAC">
        <w:t xml:space="preserve"> the</w:t>
      </w:r>
      <w:r w:rsidR="00C36F85" w:rsidRPr="009D5DAC">
        <w:t xml:space="preserve"> </w:t>
      </w:r>
      <w:r w:rsidRPr="009D5DAC">
        <w:t>sample</w:t>
      </w:r>
      <w:r w:rsidR="00E60A77" w:rsidRPr="009D5DAC">
        <w:t>s</w:t>
      </w:r>
      <w:r w:rsidRPr="009D5DAC">
        <w:t xml:space="preserve"> at</w:t>
      </w:r>
      <w:r w:rsidR="72003E6E" w:rsidRPr="009D5DAC">
        <w:t xml:space="preserve"> -80</w:t>
      </w:r>
      <w:r w:rsidR="00C000EE" w:rsidRPr="009D5DAC">
        <w:t xml:space="preserve"> </w:t>
      </w:r>
      <w:r w:rsidRPr="009D5DAC">
        <w:sym w:font="Symbol" w:char="F0B0"/>
      </w:r>
      <w:r w:rsidRPr="009D5DAC">
        <w:t>C</w:t>
      </w:r>
      <w:r w:rsidR="72003E6E" w:rsidRPr="009D5DAC">
        <w:t xml:space="preserve"> </w:t>
      </w:r>
      <w:r w:rsidR="008C73F6" w:rsidRPr="009D5DAC">
        <w:t xml:space="preserve">until </w:t>
      </w:r>
      <w:r w:rsidRPr="009D5DAC">
        <w:t>RNA extraction</w:t>
      </w:r>
      <w:r w:rsidR="00AD3866" w:rsidRPr="00703E96">
        <w:t>.</w:t>
      </w:r>
      <w:r w:rsidR="0098477E" w:rsidRPr="00703E96">
        <w:t xml:space="preserve"> </w:t>
      </w:r>
    </w:p>
    <w:p w14:paraId="5A21825F" w14:textId="77777777" w:rsidR="001C1E49" w:rsidRPr="001B1519" w:rsidRDefault="001C1E4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85BDFEA" w14:textId="432ABD17" w:rsidR="00B83471" w:rsidRDefault="006305D7" w:rsidP="003E523C">
      <w:pPr>
        <w:pStyle w:val="a3"/>
        <w:spacing w:before="0" w:beforeAutospacing="0" w:after="0" w:afterAutospacing="0"/>
        <w:outlineLvl w:val="0"/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77AA1ED9" w14:textId="6FA6EACD" w:rsidR="001D2A1B" w:rsidRPr="001D2A1B" w:rsidRDefault="00C67AC9">
      <w:pPr>
        <w:rPr>
          <w:rFonts w:asciiTheme="minorHAnsi" w:hAnsiTheme="minorHAnsi" w:cstheme="minorHAnsi"/>
          <w:color w:val="000000" w:themeColor="text1"/>
        </w:rPr>
      </w:pPr>
      <w:r w:rsidRPr="00716585">
        <w:rPr>
          <w:rFonts w:asciiTheme="minorHAnsi" w:hAnsiTheme="minorHAnsi" w:cstheme="minorHAnsi"/>
          <w:color w:val="000000" w:themeColor="text1"/>
        </w:rPr>
        <w:t xml:space="preserve">The pupal eye </w:t>
      </w:r>
      <w:r w:rsidR="001D2A1B">
        <w:rPr>
          <w:rFonts w:asciiTheme="minorHAnsi" w:hAnsiTheme="minorHAnsi" w:cstheme="minorHAnsi"/>
          <w:color w:val="000000" w:themeColor="text1"/>
        </w:rPr>
        <w:t xml:space="preserve">is an easily-accessible tissue that serves as an excellent model to investigate developmental processes that drive morphogenesis. Here, we have </w:t>
      </w:r>
      <w:r w:rsidRPr="00716585">
        <w:rPr>
          <w:rFonts w:asciiTheme="minorHAnsi" w:hAnsiTheme="minorHAnsi" w:cstheme="minorHAnsi"/>
          <w:color w:val="000000" w:themeColor="text1"/>
        </w:rPr>
        <w:t>dissected</w:t>
      </w:r>
      <w:r w:rsidR="001E7000">
        <w:rPr>
          <w:rFonts w:asciiTheme="minorHAnsi" w:hAnsiTheme="minorHAnsi" w:cstheme="minorHAnsi"/>
          <w:color w:val="000000" w:themeColor="text1"/>
        </w:rPr>
        <w:t xml:space="preserve"> </w:t>
      </w:r>
      <w:r w:rsidR="001D2A1B">
        <w:rPr>
          <w:rFonts w:asciiTheme="minorHAnsi" w:hAnsiTheme="minorHAnsi" w:cstheme="minorHAnsi"/>
          <w:color w:val="000000" w:themeColor="text1"/>
        </w:rPr>
        <w:t xml:space="preserve">retinas and used immunofluorescence to detect the apical </w:t>
      </w:r>
      <w:proofErr w:type="spellStart"/>
      <w:r w:rsidR="001D2A1B">
        <w:rPr>
          <w:rFonts w:asciiTheme="minorHAnsi" w:hAnsiTheme="minorHAnsi" w:cstheme="minorHAnsi"/>
          <w:color w:val="000000" w:themeColor="text1"/>
        </w:rPr>
        <w:t>adherens</w:t>
      </w:r>
      <w:proofErr w:type="spellEnd"/>
      <w:r w:rsidR="001D2A1B">
        <w:rPr>
          <w:rFonts w:asciiTheme="minorHAnsi" w:hAnsiTheme="minorHAnsi" w:cstheme="minorHAnsi"/>
          <w:color w:val="000000" w:themeColor="text1"/>
        </w:rPr>
        <w:t xml:space="preserve"> junctions (</w:t>
      </w:r>
      <w:r w:rsidR="001D2A1B" w:rsidRPr="00C000EE">
        <w:rPr>
          <w:rFonts w:asciiTheme="minorHAnsi" w:hAnsiTheme="minorHAnsi" w:cstheme="minorHAnsi"/>
          <w:b/>
          <w:color w:val="000000" w:themeColor="text1"/>
        </w:rPr>
        <w:t>Figure 3A, C</w:t>
      </w:r>
      <w:r w:rsidR="001D2A1B">
        <w:rPr>
          <w:rFonts w:asciiTheme="minorHAnsi" w:hAnsiTheme="minorHAnsi" w:cstheme="minorHAnsi"/>
          <w:color w:val="000000" w:themeColor="text1"/>
        </w:rPr>
        <w:t>) or the DCP1 caspase</w:t>
      </w:r>
      <w:r w:rsidR="00C87778">
        <w:rPr>
          <w:rFonts w:asciiTheme="minorHAnsi" w:hAnsiTheme="minorHAnsi" w:cstheme="minorHAnsi"/>
          <w:color w:val="000000" w:themeColor="text1"/>
        </w:rPr>
        <w:t xml:space="preserve"> </w:t>
      </w:r>
      <w:r w:rsidR="001D2A1B">
        <w:rPr>
          <w:rFonts w:asciiTheme="minorHAnsi" w:hAnsiTheme="minorHAnsi" w:cstheme="minorHAnsi"/>
          <w:color w:val="000000" w:themeColor="text1"/>
        </w:rPr>
        <w:t>(</w:t>
      </w:r>
      <w:r w:rsidR="001D2A1B" w:rsidRPr="00C000EE">
        <w:rPr>
          <w:rFonts w:asciiTheme="minorHAnsi" w:hAnsiTheme="minorHAnsi" w:cstheme="minorHAnsi"/>
          <w:b/>
          <w:color w:val="000000" w:themeColor="text1"/>
        </w:rPr>
        <w:t>Figure 3D</w:t>
      </w:r>
      <w:r w:rsidR="001D2A1B">
        <w:rPr>
          <w:rFonts w:asciiTheme="minorHAnsi" w:hAnsiTheme="minorHAnsi" w:cstheme="minorHAnsi"/>
          <w:color w:val="000000" w:themeColor="text1"/>
        </w:rPr>
        <w:t>) that is activated during apoptosis</w:t>
      </w:r>
      <w:r w:rsidR="002D1CFB">
        <w:rPr>
          <w:rFonts w:asciiTheme="minorHAnsi" w:hAnsiTheme="minorHAnsi" w:cstheme="minorHAnsi"/>
          <w:color w:val="000000" w:themeColor="text1"/>
        </w:rPr>
        <w:t xml:space="preserve"> </w:t>
      </w:r>
      <w:r w:rsidR="009907C8">
        <w:rPr>
          <w:rFonts w:asciiTheme="minorHAnsi" w:hAnsiTheme="minorHAnsi" w:cstheme="minorHAnsi"/>
          <w:color w:val="000000" w:themeColor="text1"/>
        </w:rPr>
        <w:t>(</w:t>
      </w:r>
      <w:r w:rsidR="009907C8" w:rsidRPr="00C000EE">
        <w:rPr>
          <w:rFonts w:asciiTheme="minorHAnsi" w:hAnsiTheme="minorHAnsi" w:cstheme="minorHAnsi"/>
          <w:b/>
          <w:color w:val="000000" w:themeColor="text1"/>
        </w:rPr>
        <w:t>Figure 3</w:t>
      </w:r>
      <w:r w:rsidR="009907C8">
        <w:rPr>
          <w:rFonts w:asciiTheme="minorHAnsi" w:hAnsiTheme="minorHAnsi" w:cstheme="minorHAnsi"/>
          <w:color w:val="000000" w:themeColor="text1"/>
        </w:rPr>
        <w:t>)</w:t>
      </w:r>
      <w:r w:rsidR="003C18B7">
        <w:rPr>
          <w:rFonts w:asciiTheme="minorHAnsi" w:hAnsiTheme="minorHAnsi" w:cstheme="minorHAnsi"/>
          <w:color w:val="000000" w:themeColor="text1"/>
        </w:rPr>
        <w:fldChar w:fldCharType="begin"/>
      </w:r>
      <w:r w:rsidR="001F5C2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&lt;EndNote&gt;&lt;Cite&gt;&lt;Author&gt;Song&lt;/Author&gt;&lt;Year&gt;1997&lt;/Year&gt;&lt;RecNum&gt;126&lt;/RecNum&gt;&lt;DisplayText&gt;&lt;style face="superscript"&gt;25&lt;/style&gt;&lt;/DisplayText&gt;&lt;record&gt;&lt;rec-number&gt;126&lt;/rec-number&gt;&lt;foreign-keys&gt;&lt;key app="EN" db-id="vpvwre5eve2weae5xaevpd0p00x2a0d55fp5" timestamp="1539956293"&gt;126&lt;/key&gt;&lt;/foreign-keys&gt;&lt;ref-type name="Journal Article"&gt;17&lt;/ref-type&gt;&lt;contributors&gt;&lt;authors&gt;&lt;author&gt;Song, Zhiwei&lt;/author&gt;&lt;author&gt;McCall, Kimberly&lt;/author&gt;&lt;author&gt;Steller, Hermann&lt;/author&gt;&lt;/authors&gt;&lt;/contributors&gt;&lt;titles&gt;&lt;title&gt;DCP-1, a Drosophila Cell Death Protease Essential for Development&lt;/title&gt;&lt;secondary-title&gt;Science&lt;/secondary-title&gt;&lt;/titles&gt;&lt;periodical&gt;&lt;full-title&gt;Science&lt;/full-title&gt;&lt;/periodical&gt;&lt;pages&gt;536-540&lt;/pages&gt;&lt;volume&gt;275&lt;/volume&gt;&lt;number&gt;5299&lt;/number&gt;&lt;dates&gt;&lt;year&gt;1997&lt;/year&gt;&lt;/dates&gt;&lt;urls&gt;&lt;related-urls&gt;&lt;url&gt;http://science.sciencemag.org/content/sci/275/5299/536.full.pdf&lt;/url&gt;&lt;/related-urls&gt;&lt;/urls&gt;&lt;electronic-resource-num&gt;10.1126/science.275.5299.536&lt;/electronic-resource-num&gt;&lt;/record&gt;&lt;/Cite&gt;&lt;/EndNote&gt;</w:instrText>
      </w:r>
      <w:r w:rsidR="003C18B7">
        <w:rPr>
          <w:rFonts w:asciiTheme="minorHAnsi" w:hAnsiTheme="minorHAnsi" w:cstheme="minorHAnsi"/>
          <w:color w:val="000000" w:themeColor="text1"/>
        </w:rPr>
        <w:fldChar w:fldCharType="separate"/>
      </w:r>
      <w:r w:rsidR="001F5C2F" w:rsidRPr="001F5C2F">
        <w:rPr>
          <w:rFonts w:asciiTheme="minorHAnsi" w:hAnsiTheme="minorHAnsi" w:cstheme="minorHAnsi"/>
          <w:noProof/>
          <w:color w:val="000000" w:themeColor="text1"/>
          <w:vertAlign w:val="superscript"/>
        </w:rPr>
        <w:t>25</w:t>
      </w:r>
      <w:r w:rsidR="003C18B7">
        <w:rPr>
          <w:rFonts w:asciiTheme="minorHAnsi" w:hAnsiTheme="minorHAnsi" w:cstheme="minorHAnsi"/>
          <w:color w:val="000000" w:themeColor="text1"/>
        </w:rPr>
        <w:fldChar w:fldCharType="end"/>
      </w:r>
      <w:r w:rsidR="00E50FE9">
        <w:rPr>
          <w:rFonts w:asciiTheme="minorHAnsi" w:hAnsiTheme="minorHAnsi" w:cstheme="minorHAnsi"/>
          <w:color w:val="000000" w:themeColor="text1"/>
        </w:rPr>
        <w:t>.</w:t>
      </w:r>
      <w:r w:rsidR="001D2A1B" w:rsidRPr="001D2A1B">
        <w:rPr>
          <w:rFonts w:asciiTheme="minorHAnsi" w:hAnsiTheme="minorHAnsi" w:cstheme="minorHAnsi"/>
          <w:color w:val="FF0000"/>
        </w:rPr>
        <w:t xml:space="preserve"> </w:t>
      </w:r>
      <w:r w:rsidR="001D2A1B">
        <w:rPr>
          <w:rFonts w:asciiTheme="minorHAnsi" w:hAnsiTheme="minorHAnsi" w:cstheme="minorHAnsi"/>
          <w:color w:val="000000" w:themeColor="text1"/>
        </w:rPr>
        <w:t xml:space="preserve">These approaches allow one to clearly observe cells during </w:t>
      </w:r>
      <w:r w:rsidRPr="00716585">
        <w:rPr>
          <w:rFonts w:asciiTheme="minorHAnsi" w:hAnsiTheme="minorHAnsi" w:cstheme="minorHAnsi"/>
          <w:color w:val="000000" w:themeColor="text1"/>
        </w:rPr>
        <w:t xml:space="preserve">key morphogenetic processes including </w:t>
      </w:r>
      <w:r w:rsidR="001D2A1B">
        <w:rPr>
          <w:rFonts w:asciiTheme="minorHAnsi" w:hAnsiTheme="minorHAnsi" w:cstheme="minorHAnsi"/>
          <w:color w:val="000000" w:themeColor="text1"/>
        </w:rPr>
        <w:t xml:space="preserve">the recruitment and morphogenesis of </w:t>
      </w:r>
      <w:r w:rsidRPr="00716585">
        <w:rPr>
          <w:rFonts w:asciiTheme="minorHAnsi" w:hAnsiTheme="minorHAnsi" w:cstheme="minorHAnsi"/>
          <w:color w:val="000000" w:themeColor="text1"/>
        </w:rPr>
        <w:t>primary c</w:t>
      </w:r>
      <w:r w:rsidR="00716585" w:rsidRPr="00716585">
        <w:rPr>
          <w:rFonts w:asciiTheme="minorHAnsi" w:hAnsiTheme="minorHAnsi" w:cstheme="minorHAnsi"/>
          <w:color w:val="000000" w:themeColor="text1"/>
        </w:rPr>
        <w:t>ell</w:t>
      </w:r>
      <w:r w:rsidR="001D2A1B">
        <w:rPr>
          <w:rFonts w:asciiTheme="minorHAnsi" w:hAnsiTheme="minorHAnsi" w:cstheme="minorHAnsi"/>
          <w:color w:val="000000" w:themeColor="text1"/>
        </w:rPr>
        <w:t>s</w:t>
      </w:r>
      <w:r w:rsidR="00716585" w:rsidRPr="00716585">
        <w:rPr>
          <w:rFonts w:asciiTheme="minorHAnsi" w:hAnsiTheme="minorHAnsi" w:cstheme="minorHAnsi"/>
          <w:color w:val="000000" w:themeColor="text1"/>
        </w:rPr>
        <w:t xml:space="preserve"> (</w:t>
      </w:r>
      <w:r w:rsidR="001D2A1B">
        <w:rPr>
          <w:rFonts w:asciiTheme="minorHAnsi" w:hAnsiTheme="minorHAnsi" w:cstheme="minorHAnsi"/>
          <w:color w:val="000000" w:themeColor="text1"/>
        </w:rPr>
        <w:t>from</w:t>
      </w:r>
      <w:r w:rsidR="00C14F3F">
        <w:rPr>
          <w:rFonts w:asciiTheme="minorHAnsi" w:hAnsiTheme="minorHAnsi" w:cstheme="minorHAnsi"/>
          <w:color w:val="000000" w:themeColor="text1"/>
        </w:rPr>
        <w:t xml:space="preserve"> 18 </w:t>
      </w:r>
      <w:r w:rsidR="0086002E">
        <w:rPr>
          <w:rFonts w:asciiTheme="minorHAnsi" w:hAnsiTheme="minorHAnsi" w:cstheme="minorHAnsi"/>
          <w:color w:val="000000" w:themeColor="text1"/>
        </w:rPr>
        <w:t>h</w:t>
      </w:r>
      <w:r w:rsidR="00C14F3F">
        <w:rPr>
          <w:rFonts w:asciiTheme="minorHAnsi" w:hAnsiTheme="minorHAnsi" w:cstheme="minorHAnsi"/>
          <w:color w:val="000000" w:themeColor="text1"/>
        </w:rPr>
        <w:t xml:space="preserve"> APF</w:t>
      </w:r>
      <w:r w:rsidRPr="00716585">
        <w:rPr>
          <w:rFonts w:asciiTheme="minorHAnsi" w:hAnsiTheme="minorHAnsi" w:cstheme="minorHAnsi"/>
          <w:color w:val="000000" w:themeColor="text1"/>
        </w:rPr>
        <w:t xml:space="preserve">), </w:t>
      </w:r>
      <w:r w:rsidR="001D2A1B">
        <w:rPr>
          <w:rFonts w:asciiTheme="minorHAnsi" w:hAnsiTheme="minorHAnsi" w:cstheme="minorHAnsi"/>
          <w:color w:val="000000" w:themeColor="text1"/>
        </w:rPr>
        <w:t xml:space="preserve">the </w:t>
      </w:r>
      <w:r w:rsidRPr="00716585">
        <w:rPr>
          <w:rFonts w:asciiTheme="minorHAnsi" w:hAnsiTheme="minorHAnsi" w:cstheme="minorHAnsi"/>
          <w:color w:val="000000" w:themeColor="text1"/>
        </w:rPr>
        <w:t>intercalation</w:t>
      </w:r>
      <w:r w:rsidR="00C14F3F">
        <w:rPr>
          <w:rFonts w:asciiTheme="minorHAnsi" w:hAnsiTheme="minorHAnsi" w:cstheme="minorHAnsi"/>
          <w:color w:val="000000" w:themeColor="text1"/>
        </w:rPr>
        <w:t xml:space="preserve"> of lattice cells around each ommatidium</w:t>
      </w:r>
      <w:r w:rsidRPr="00716585">
        <w:rPr>
          <w:rFonts w:asciiTheme="minorHAnsi" w:hAnsiTheme="minorHAnsi" w:cstheme="minorHAnsi"/>
          <w:color w:val="000000" w:themeColor="text1"/>
        </w:rPr>
        <w:t xml:space="preserve"> (</w:t>
      </w:r>
      <w:r w:rsidR="00716585" w:rsidRPr="00716585">
        <w:rPr>
          <w:rFonts w:asciiTheme="minorHAnsi" w:hAnsiTheme="minorHAnsi" w:cstheme="minorHAnsi"/>
          <w:color w:val="000000" w:themeColor="text1"/>
        </w:rPr>
        <w:t>18</w:t>
      </w:r>
      <w:r w:rsidR="0086002E">
        <w:rPr>
          <w:rFonts w:asciiTheme="minorHAnsi" w:hAnsiTheme="minorHAnsi" w:cstheme="minorHAnsi"/>
          <w:color w:val="000000" w:themeColor="text1"/>
        </w:rPr>
        <w:t>-24 h</w:t>
      </w:r>
      <w:r w:rsidRPr="00716585">
        <w:rPr>
          <w:rFonts w:asciiTheme="minorHAnsi" w:hAnsiTheme="minorHAnsi" w:cstheme="minorHAnsi"/>
          <w:color w:val="000000" w:themeColor="text1"/>
        </w:rPr>
        <w:t xml:space="preserve"> APF), </w:t>
      </w:r>
      <w:r w:rsidR="001D2A1B">
        <w:rPr>
          <w:rFonts w:asciiTheme="minorHAnsi" w:hAnsiTheme="minorHAnsi" w:cstheme="minorHAnsi"/>
          <w:color w:val="000000" w:themeColor="text1"/>
        </w:rPr>
        <w:t xml:space="preserve">the </w:t>
      </w:r>
      <w:r w:rsidRPr="00716585">
        <w:rPr>
          <w:rFonts w:asciiTheme="minorHAnsi" w:hAnsiTheme="minorHAnsi" w:cstheme="minorHAnsi"/>
          <w:color w:val="000000" w:themeColor="text1"/>
        </w:rPr>
        <w:t>establishment of the tertiary niche (2</w:t>
      </w:r>
      <w:r w:rsidR="001D2A1B">
        <w:rPr>
          <w:rFonts w:asciiTheme="minorHAnsi" w:hAnsiTheme="minorHAnsi" w:cstheme="minorHAnsi"/>
          <w:color w:val="000000" w:themeColor="text1"/>
        </w:rPr>
        <w:t>1-24</w:t>
      </w:r>
      <w:r w:rsidR="0086002E">
        <w:rPr>
          <w:rFonts w:asciiTheme="minorHAnsi" w:hAnsiTheme="minorHAnsi" w:cstheme="minorHAnsi"/>
          <w:color w:val="000000" w:themeColor="text1"/>
        </w:rPr>
        <w:t xml:space="preserve"> h</w:t>
      </w:r>
      <w:r w:rsidR="00716585" w:rsidRPr="00716585">
        <w:rPr>
          <w:rFonts w:asciiTheme="minorHAnsi" w:hAnsiTheme="minorHAnsi" w:cstheme="minorHAnsi"/>
          <w:color w:val="000000" w:themeColor="text1"/>
        </w:rPr>
        <w:t xml:space="preserve"> APF), </w:t>
      </w:r>
      <w:r w:rsidR="001D2A1B">
        <w:rPr>
          <w:rFonts w:asciiTheme="minorHAnsi" w:hAnsiTheme="minorHAnsi" w:cstheme="minorHAnsi"/>
          <w:color w:val="000000" w:themeColor="text1"/>
        </w:rPr>
        <w:t>changes in cell size and shape (from 18 h to 40 h APF)</w:t>
      </w:r>
      <w:r w:rsidR="00221769">
        <w:rPr>
          <w:rFonts w:asciiTheme="minorHAnsi" w:hAnsiTheme="minorHAnsi" w:cstheme="minorHAnsi"/>
          <w:color w:val="000000" w:themeColor="text1"/>
        </w:rPr>
        <w:t>,</w:t>
      </w:r>
      <w:r w:rsidR="001D2A1B">
        <w:rPr>
          <w:rFonts w:asciiTheme="minorHAnsi" w:hAnsiTheme="minorHAnsi" w:cstheme="minorHAnsi"/>
          <w:color w:val="000000" w:themeColor="text1"/>
        </w:rPr>
        <w:t xml:space="preserve"> and </w:t>
      </w:r>
      <w:r w:rsidR="00716585" w:rsidRPr="00716585">
        <w:rPr>
          <w:rFonts w:asciiTheme="minorHAnsi" w:hAnsiTheme="minorHAnsi" w:cstheme="minorHAnsi"/>
          <w:color w:val="000000" w:themeColor="text1"/>
        </w:rPr>
        <w:t>apoptosis (</w:t>
      </w:r>
      <w:r w:rsidR="001D2A1B">
        <w:rPr>
          <w:rFonts w:asciiTheme="minorHAnsi" w:hAnsiTheme="minorHAnsi" w:cstheme="minorHAnsi"/>
          <w:color w:val="000000" w:themeColor="text1"/>
        </w:rPr>
        <w:t xml:space="preserve">from </w:t>
      </w:r>
      <w:r w:rsidR="0086002E">
        <w:rPr>
          <w:rFonts w:asciiTheme="minorHAnsi" w:hAnsiTheme="minorHAnsi" w:cstheme="minorHAnsi"/>
          <w:color w:val="000000" w:themeColor="text1"/>
        </w:rPr>
        <w:t>18</w:t>
      </w:r>
      <w:r w:rsidR="00B71A50">
        <w:rPr>
          <w:rFonts w:asciiTheme="minorHAnsi" w:hAnsiTheme="minorHAnsi" w:cstheme="minorHAnsi"/>
          <w:color w:val="000000" w:themeColor="text1"/>
        </w:rPr>
        <w:t xml:space="preserve"> </w:t>
      </w:r>
      <w:r w:rsidR="001D2A1B">
        <w:rPr>
          <w:rFonts w:asciiTheme="minorHAnsi" w:hAnsiTheme="minorHAnsi" w:cstheme="minorHAnsi"/>
          <w:color w:val="000000" w:themeColor="text1"/>
        </w:rPr>
        <w:t>to ~33 h</w:t>
      </w:r>
      <w:r w:rsidR="00BF7237">
        <w:rPr>
          <w:rFonts w:asciiTheme="minorHAnsi" w:hAnsiTheme="minorHAnsi" w:cstheme="minorHAnsi"/>
          <w:color w:val="000000" w:themeColor="text1"/>
        </w:rPr>
        <w:t xml:space="preserve"> APF)</w:t>
      </w:r>
      <w:r w:rsidR="00716585" w:rsidRPr="00716585">
        <w:rPr>
          <w:rFonts w:asciiTheme="minorHAnsi" w:hAnsiTheme="minorHAnsi" w:cstheme="minorHAnsi"/>
          <w:color w:val="000000" w:themeColor="text1"/>
        </w:rPr>
        <w:t>.</w:t>
      </w:r>
      <w:r w:rsidR="001D2A1B">
        <w:rPr>
          <w:rFonts w:asciiTheme="minorHAnsi" w:hAnsiTheme="minorHAnsi" w:cstheme="minorHAnsi"/>
          <w:color w:val="000000" w:themeColor="text1"/>
        </w:rPr>
        <w:t xml:space="preserve"> T</w:t>
      </w:r>
      <w:r w:rsidR="00800DB0">
        <w:rPr>
          <w:rFonts w:asciiTheme="minorHAnsi" w:hAnsiTheme="minorHAnsi" w:cstheme="minorHAnsi"/>
          <w:color w:val="000000" w:themeColor="text1"/>
        </w:rPr>
        <w:t xml:space="preserve">he timing of these </w:t>
      </w:r>
      <w:r w:rsidR="001D2A1B">
        <w:rPr>
          <w:rFonts w:asciiTheme="minorHAnsi" w:hAnsiTheme="minorHAnsi" w:cstheme="minorHAnsi"/>
          <w:color w:val="000000" w:themeColor="text1"/>
        </w:rPr>
        <w:t xml:space="preserve">morphogenetic </w:t>
      </w:r>
      <w:r w:rsidR="00800DB0">
        <w:rPr>
          <w:rFonts w:asciiTheme="minorHAnsi" w:hAnsiTheme="minorHAnsi" w:cstheme="minorHAnsi"/>
          <w:color w:val="000000" w:themeColor="text1"/>
        </w:rPr>
        <w:t xml:space="preserve">events </w:t>
      </w:r>
      <w:r w:rsidR="001D2A1B">
        <w:rPr>
          <w:rFonts w:asciiTheme="minorHAnsi" w:hAnsiTheme="minorHAnsi" w:cstheme="minorHAnsi"/>
          <w:color w:val="000000" w:themeColor="text1"/>
        </w:rPr>
        <w:t xml:space="preserve">is temperature-dependent and </w:t>
      </w:r>
      <w:r w:rsidR="002D1CFB">
        <w:rPr>
          <w:rFonts w:asciiTheme="minorHAnsi" w:hAnsiTheme="minorHAnsi" w:cstheme="minorHAnsi"/>
          <w:color w:val="000000" w:themeColor="text1"/>
        </w:rPr>
        <w:t xml:space="preserve">will </w:t>
      </w:r>
      <w:r w:rsidR="001D2A1B">
        <w:rPr>
          <w:rFonts w:asciiTheme="minorHAnsi" w:hAnsiTheme="minorHAnsi" w:cstheme="minorHAnsi"/>
          <w:color w:val="000000" w:themeColor="text1"/>
        </w:rPr>
        <w:t xml:space="preserve">therefore </w:t>
      </w:r>
      <w:r w:rsidR="00800DB0">
        <w:rPr>
          <w:rFonts w:asciiTheme="minorHAnsi" w:hAnsiTheme="minorHAnsi" w:cstheme="minorHAnsi"/>
          <w:color w:val="000000" w:themeColor="text1"/>
        </w:rPr>
        <w:t xml:space="preserve">vary </w:t>
      </w:r>
      <w:r w:rsidR="001D2A1B">
        <w:rPr>
          <w:rFonts w:asciiTheme="minorHAnsi" w:hAnsiTheme="minorHAnsi" w:cstheme="minorHAnsi"/>
          <w:color w:val="000000" w:themeColor="text1"/>
        </w:rPr>
        <w:t>modestly in response to minor differences in incubator temperatures in different laboratory settings. However, by around 40 h APF, the final arrangement of cells is usually achieved (</w:t>
      </w:r>
      <w:r w:rsidR="001D2A1B" w:rsidRPr="00C000EE">
        <w:rPr>
          <w:rFonts w:asciiTheme="minorHAnsi" w:hAnsiTheme="minorHAnsi" w:cstheme="minorHAnsi"/>
          <w:b/>
          <w:color w:val="000000" w:themeColor="text1"/>
        </w:rPr>
        <w:t>Figure 3</w:t>
      </w:r>
      <w:r w:rsidR="002D1CFB" w:rsidRPr="00C000EE">
        <w:rPr>
          <w:rFonts w:asciiTheme="minorHAnsi" w:hAnsiTheme="minorHAnsi" w:cstheme="minorHAnsi"/>
          <w:b/>
          <w:color w:val="000000" w:themeColor="text1"/>
        </w:rPr>
        <w:t xml:space="preserve">B, </w:t>
      </w:r>
      <w:r w:rsidR="001D2A1B" w:rsidRPr="00C000EE">
        <w:rPr>
          <w:rFonts w:asciiTheme="minorHAnsi" w:hAnsiTheme="minorHAnsi" w:cstheme="minorHAnsi"/>
          <w:b/>
          <w:color w:val="000000" w:themeColor="text1"/>
        </w:rPr>
        <w:t>C</w:t>
      </w:r>
      <w:r w:rsidR="001D2A1B">
        <w:rPr>
          <w:rFonts w:asciiTheme="minorHAnsi" w:hAnsiTheme="minorHAnsi" w:cstheme="minorHAnsi"/>
          <w:color w:val="000000" w:themeColor="text1"/>
        </w:rPr>
        <w:t>) and this is an ideal age at which to assess the consequences of genetic mutation or modified gene expression.</w:t>
      </w:r>
      <w:r w:rsidR="00C87778">
        <w:rPr>
          <w:rFonts w:asciiTheme="minorHAnsi" w:hAnsiTheme="minorHAnsi" w:cstheme="minorHAnsi"/>
          <w:color w:val="000000" w:themeColor="text1"/>
        </w:rPr>
        <w:t xml:space="preserve"> </w:t>
      </w:r>
      <w:r w:rsidR="001D2A1B">
        <w:rPr>
          <w:rFonts w:asciiTheme="minorHAnsi" w:hAnsiTheme="minorHAnsi" w:cstheme="minorHAnsi"/>
          <w:color w:val="000000" w:themeColor="text1"/>
        </w:rPr>
        <w:t xml:space="preserve">For example, following ectopic expression of Diap1, a core inhibitor of apoptosis caspase activation </w:t>
      </w:r>
      <w:r w:rsidR="006A72DD">
        <w:rPr>
          <w:rFonts w:asciiTheme="minorHAnsi" w:hAnsiTheme="minorHAnsi" w:cstheme="minorHAnsi"/>
          <w:color w:val="000000" w:themeColor="text1"/>
        </w:rPr>
        <w:t>(</w:t>
      </w:r>
      <w:r w:rsidR="006A72DD" w:rsidRPr="00C000EE">
        <w:rPr>
          <w:rFonts w:asciiTheme="minorHAnsi" w:hAnsiTheme="minorHAnsi" w:cstheme="minorHAnsi"/>
          <w:b/>
          <w:color w:val="000000" w:themeColor="text1"/>
        </w:rPr>
        <w:t>Figure 3C</w:t>
      </w:r>
      <w:r w:rsidR="006A72DD">
        <w:rPr>
          <w:rFonts w:asciiTheme="minorHAnsi" w:hAnsiTheme="minorHAnsi" w:cstheme="minorHAnsi"/>
          <w:color w:val="000000" w:themeColor="text1"/>
        </w:rPr>
        <w:t>)</w:t>
      </w:r>
      <w:r w:rsidR="003C18B7">
        <w:rPr>
          <w:rFonts w:asciiTheme="minorHAnsi" w:hAnsiTheme="minorHAnsi" w:cstheme="minorHAnsi"/>
          <w:color w:val="000000" w:themeColor="text1"/>
        </w:rPr>
        <w:fldChar w:fldCharType="begin"/>
      </w:r>
      <w:r w:rsidR="001F5C2F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&lt;EndNote&gt;&lt;Cite&gt;&lt;Author&gt;Hay&lt;/Author&gt;&lt;Year&gt;1995&lt;/Year&gt;&lt;RecNum&gt;127&lt;/RecNum&gt;&lt;DisplayText&gt;&lt;style face="superscript"&gt;26&lt;/style&gt;&lt;/DisplayText&gt;&lt;record&gt;&lt;rec-number&gt;127&lt;/rec-number&gt;&lt;foreign-keys&gt;&lt;key app="EN" db-id="vpvwre5eve2weae5xaevpd0p00x2a0d55fp5" timestamp="1539956545"&gt;127&lt;/key&gt;&lt;/foreign-keys&gt;&lt;ref-type name="Journal Article"&gt;17&lt;/ref-type&gt;&lt;contributors&gt;&lt;authors&gt;&lt;author&gt;Hay, Bruce A.&lt;/author&gt;&lt;author&gt;Wassarman, David A.&lt;/author&gt;&lt;author&gt;Rubin, Gerald M.&lt;/author&gt;&lt;/authors&gt;&lt;/contributors&gt;&lt;titles&gt;&lt;title&gt;Drosophila homologs of baculovirus inhibitor of apoptosis proteins function to block cell death&lt;/title&gt;&lt;secondary-title&gt;Cell&lt;/secondary-title&gt;&lt;/titles&gt;&lt;periodical&gt;&lt;full-title&gt;Cell&lt;/full-title&gt;&lt;/periodical&gt;&lt;pages&gt;1253-1262&lt;/pages&gt;&lt;volume&gt;83&lt;/volume&gt;&lt;number&gt;7&lt;/number&gt;&lt;dates&gt;&lt;year&gt;1995&lt;/year&gt;&lt;pub-dates&gt;&lt;date&gt;1995/12/29/&lt;/date&gt;&lt;/pub-dates&gt;&lt;/dates&gt;&lt;isbn&gt;0092-8674&lt;/isbn&gt;&lt;urls&gt;&lt;related-urls&gt;&lt;url&gt;http://www.sciencedirect.com/science/article/pii/0092867495901507&lt;/url&gt;&lt;/related-urls&gt;&lt;/urls&gt;&lt;electronic-resource-num&gt;https://doi.org/10.1016/0092-8674(95)90150-7&lt;/electronic-resource-num&gt;&lt;/record&gt;&lt;/Cite&gt;&lt;/EndNote&gt;</w:instrText>
      </w:r>
      <w:r w:rsidR="003C18B7">
        <w:rPr>
          <w:rFonts w:asciiTheme="minorHAnsi" w:hAnsiTheme="minorHAnsi" w:cstheme="minorHAnsi"/>
          <w:color w:val="000000" w:themeColor="text1"/>
        </w:rPr>
        <w:fldChar w:fldCharType="separate"/>
      </w:r>
      <w:r w:rsidR="001F5C2F" w:rsidRPr="001F5C2F">
        <w:rPr>
          <w:rFonts w:asciiTheme="minorHAnsi" w:hAnsiTheme="minorHAnsi" w:cstheme="minorHAnsi"/>
          <w:noProof/>
          <w:color w:val="000000" w:themeColor="text1"/>
          <w:vertAlign w:val="superscript"/>
        </w:rPr>
        <w:t>26</w:t>
      </w:r>
      <w:r w:rsidR="003C18B7">
        <w:rPr>
          <w:rFonts w:asciiTheme="minorHAnsi" w:hAnsiTheme="minorHAnsi" w:cstheme="minorHAnsi"/>
          <w:color w:val="000000" w:themeColor="text1"/>
        </w:rPr>
        <w:fldChar w:fldCharType="end"/>
      </w:r>
      <w:r w:rsidR="004F4FE6">
        <w:rPr>
          <w:rFonts w:asciiTheme="minorHAnsi" w:hAnsiTheme="minorHAnsi" w:cstheme="minorHAnsi"/>
          <w:color w:val="000000" w:themeColor="text1"/>
        </w:rPr>
        <w:t>, our approach allows one to quantify the</w:t>
      </w:r>
      <w:r w:rsidR="004F4FE6" w:rsidRPr="00716585">
        <w:rPr>
          <w:rFonts w:asciiTheme="minorHAnsi" w:hAnsiTheme="minorHAnsi" w:cstheme="minorHAnsi"/>
          <w:color w:val="000000" w:themeColor="text1"/>
        </w:rPr>
        <w:t xml:space="preserve"> </w:t>
      </w:r>
      <w:r w:rsidR="004F4FE6">
        <w:rPr>
          <w:rFonts w:asciiTheme="minorHAnsi" w:hAnsiTheme="minorHAnsi" w:cstheme="minorHAnsi"/>
          <w:color w:val="000000" w:themeColor="text1"/>
        </w:rPr>
        <w:t xml:space="preserve">consequent </w:t>
      </w:r>
      <w:r w:rsidR="004F4FE6" w:rsidRPr="00716585">
        <w:rPr>
          <w:rFonts w:asciiTheme="minorHAnsi" w:hAnsiTheme="minorHAnsi" w:cstheme="minorHAnsi"/>
          <w:color w:val="000000" w:themeColor="text1"/>
        </w:rPr>
        <w:t xml:space="preserve">increase in the number of lattice cells </w:t>
      </w:r>
      <w:r w:rsidR="004F4FE6">
        <w:rPr>
          <w:rFonts w:asciiTheme="minorHAnsi" w:hAnsiTheme="minorHAnsi" w:cstheme="minorHAnsi"/>
          <w:color w:val="000000" w:themeColor="text1"/>
        </w:rPr>
        <w:t xml:space="preserve">when </w:t>
      </w:r>
      <w:r w:rsidR="004F4FE6" w:rsidRPr="00716585">
        <w:rPr>
          <w:rFonts w:asciiTheme="minorHAnsi" w:hAnsiTheme="minorHAnsi" w:cstheme="minorHAnsi"/>
          <w:color w:val="000000" w:themeColor="text1"/>
        </w:rPr>
        <w:t>compared to</w:t>
      </w:r>
      <w:r w:rsidR="004F4FE6">
        <w:rPr>
          <w:rFonts w:asciiTheme="minorHAnsi" w:hAnsiTheme="minorHAnsi" w:cstheme="minorHAnsi"/>
          <w:color w:val="000000" w:themeColor="text1"/>
        </w:rPr>
        <w:t xml:space="preserve"> a control</w:t>
      </w:r>
      <w:r w:rsidR="004F4FE6" w:rsidRPr="00716585">
        <w:rPr>
          <w:rFonts w:asciiTheme="minorHAnsi" w:hAnsiTheme="minorHAnsi" w:cstheme="minorHAnsi"/>
          <w:color w:val="000000" w:themeColor="text1"/>
        </w:rPr>
        <w:t xml:space="preserve"> </w:t>
      </w:r>
      <w:r w:rsidR="004F4FE6" w:rsidRPr="00F54865">
        <w:rPr>
          <w:rFonts w:asciiTheme="minorHAnsi" w:hAnsiTheme="minorHAnsi" w:cstheme="minorHAnsi"/>
          <w:i/>
          <w:color w:val="000000" w:themeColor="text1"/>
        </w:rPr>
        <w:t>GMR&gt;</w:t>
      </w:r>
      <w:r w:rsidR="004F4FE6" w:rsidRPr="00716585">
        <w:rPr>
          <w:rFonts w:asciiTheme="minorHAnsi" w:hAnsiTheme="minorHAnsi" w:cstheme="minorHAnsi"/>
          <w:i/>
          <w:color w:val="000000" w:themeColor="text1"/>
        </w:rPr>
        <w:t xml:space="preserve">lacZ </w:t>
      </w:r>
      <w:r w:rsidR="004F4FE6">
        <w:rPr>
          <w:rFonts w:asciiTheme="minorHAnsi" w:hAnsiTheme="minorHAnsi" w:cstheme="minorHAnsi"/>
          <w:color w:val="000000" w:themeColor="text1"/>
        </w:rPr>
        <w:t>retina</w:t>
      </w:r>
      <w:r w:rsidR="001D2A1B">
        <w:rPr>
          <w:rFonts w:asciiTheme="minorHAnsi" w:hAnsiTheme="minorHAnsi" w:cstheme="minorHAnsi"/>
          <w:color w:val="000000" w:themeColor="text1"/>
        </w:rPr>
        <w:t>.</w:t>
      </w:r>
      <w:r w:rsidR="00C87778">
        <w:rPr>
          <w:rFonts w:asciiTheme="minorHAnsi" w:hAnsiTheme="minorHAnsi" w:cstheme="minorHAnsi"/>
          <w:color w:val="000000" w:themeColor="text1"/>
        </w:rPr>
        <w:t xml:space="preserve"> </w:t>
      </w:r>
      <w:r w:rsidR="001D2A1B">
        <w:rPr>
          <w:rFonts w:asciiTheme="minorHAnsi" w:hAnsiTheme="minorHAnsi" w:cstheme="minorHAnsi"/>
          <w:color w:val="000000" w:themeColor="text1"/>
        </w:rPr>
        <w:t>One can also easily assess apoptosis more directly by utilizing the anti-DCP1 antibody or other approaches to detect dying cells (</w:t>
      </w:r>
      <w:r w:rsidR="001D2A1B" w:rsidRPr="00C000EE">
        <w:rPr>
          <w:rFonts w:asciiTheme="minorHAnsi" w:hAnsiTheme="minorHAnsi" w:cstheme="minorHAnsi"/>
          <w:b/>
          <w:color w:val="000000" w:themeColor="text1"/>
        </w:rPr>
        <w:t>Figure 3D</w:t>
      </w:r>
      <w:r w:rsidR="001D2A1B">
        <w:rPr>
          <w:rFonts w:asciiTheme="minorHAnsi" w:hAnsiTheme="minorHAnsi" w:cstheme="minorHAnsi"/>
          <w:color w:val="000000" w:themeColor="text1"/>
        </w:rPr>
        <w:t>).</w:t>
      </w:r>
    </w:p>
    <w:p w14:paraId="546E5B00" w14:textId="77777777" w:rsidR="001D2A1B" w:rsidRDefault="001D2A1B">
      <w:pPr>
        <w:rPr>
          <w:rFonts w:asciiTheme="minorHAnsi" w:hAnsiTheme="minorHAnsi" w:cstheme="minorHAnsi"/>
          <w:color w:val="000000" w:themeColor="text1"/>
        </w:rPr>
      </w:pPr>
    </w:p>
    <w:p w14:paraId="7F699735" w14:textId="5336F801" w:rsidR="00400C5D" w:rsidRDefault="00400C5D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Eye</w:t>
      </w:r>
      <w:r w:rsidR="001E7000">
        <w:rPr>
          <w:rFonts w:asciiTheme="minorHAnsi" w:hAnsiTheme="minorHAnsi" w:cstheme="minorHAnsi"/>
          <w:color w:val="000000" w:themeColor="text1"/>
        </w:rPr>
        <w:t xml:space="preserve"> lysate can be </w:t>
      </w:r>
      <w:r>
        <w:rPr>
          <w:rFonts w:asciiTheme="minorHAnsi" w:hAnsiTheme="minorHAnsi" w:cstheme="minorHAnsi"/>
          <w:color w:val="000000" w:themeColor="text1"/>
        </w:rPr>
        <w:t xml:space="preserve">interrogated using </w:t>
      </w:r>
      <w:r w:rsidR="001E7000">
        <w:rPr>
          <w:rFonts w:asciiTheme="minorHAnsi" w:hAnsiTheme="minorHAnsi" w:cstheme="minorHAnsi"/>
          <w:color w:val="000000" w:themeColor="text1"/>
        </w:rPr>
        <w:t xml:space="preserve">Western </w:t>
      </w:r>
      <w:r w:rsidR="0086002E">
        <w:rPr>
          <w:rFonts w:asciiTheme="minorHAnsi" w:hAnsiTheme="minorHAnsi" w:cstheme="minorHAnsi"/>
          <w:color w:val="000000" w:themeColor="text1"/>
        </w:rPr>
        <w:t>analysis</w:t>
      </w:r>
      <w:r w:rsidR="001E700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to determine the presence and/or relative expression of</w:t>
      </w:r>
      <w:r w:rsidR="001E7000">
        <w:rPr>
          <w:rFonts w:asciiTheme="minorHAnsi" w:hAnsiTheme="minorHAnsi" w:cstheme="minorHAnsi"/>
          <w:color w:val="000000" w:themeColor="text1"/>
        </w:rPr>
        <w:t xml:space="preserve"> proteins of interest.</w:t>
      </w:r>
      <w:r w:rsidR="00C87778">
        <w:rPr>
          <w:rFonts w:asciiTheme="minorHAnsi" w:hAnsiTheme="minorHAnsi" w:cstheme="minorHAnsi"/>
          <w:color w:val="000000" w:themeColor="text1"/>
        </w:rPr>
        <w:t xml:space="preserve"> </w:t>
      </w:r>
      <w:r w:rsidR="001E7000">
        <w:rPr>
          <w:rFonts w:asciiTheme="minorHAnsi" w:hAnsiTheme="minorHAnsi" w:cstheme="minorHAnsi"/>
          <w:color w:val="000000" w:themeColor="text1"/>
        </w:rPr>
        <w:t>Here</w:t>
      </w:r>
      <w:r w:rsidR="00C000EE">
        <w:rPr>
          <w:rFonts w:asciiTheme="minorHAnsi" w:hAnsiTheme="minorHAnsi" w:cstheme="minorHAnsi"/>
          <w:color w:val="000000" w:themeColor="text1"/>
        </w:rPr>
        <w:t>,</w:t>
      </w:r>
      <w:r w:rsidR="001E7000">
        <w:rPr>
          <w:rFonts w:asciiTheme="minorHAnsi" w:hAnsiTheme="minorHAnsi" w:cstheme="minorHAnsi"/>
          <w:color w:val="000000" w:themeColor="text1"/>
        </w:rPr>
        <w:t xml:space="preserve"> we show the </w:t>
      </w:r>
      <w:r>
        <w:rPr>
          <w:rFonts w:asciiTheme="minorHAnsi" w:hAnsiTheme="minorHAnsi" w:cstheme="minorHAnsi"/>
          <w:color w:val="000000" w:themeColor="text1"/>
        </w:rPr>
        <w:t xml:space="preserve">detection of DE-cadherin, the core component of </w:t>
      </w:r>
      <w:proofErr w:type="spellStart"/>
      <w:r>
        <w:rPr>
          <w:rFonts w:asciiTheme="minorHAnsi" w:hAnsiTheme="minorHAnsi" w:cstheme="minorHAnsi"/>
          <w:color w:val="000000" w:themeColor="text1"/>
        </w:rPr>
        <w:t>adherens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junctions, in wild type </w:t>
      </w:r>
      <w:r>
        <w:rPr>
          <w:rFonts w:asciiTheme="minorHAnsi" w:hAnsiTheme="minorHAnsi" w:cstheme="minorHAnsi"/>
          <w:i/>
          <w:color w:val="000000" w:themeColor="text1"/>
        </w:rPr>
        <w:t xml:space="preserve">Canton S </w:t>
      </w:r>
      <w:r>
        <w:rPr>
          <w:rFonts w:asciiTheme="minorHAnsi" w:hAnsiTheme="minorHAnsi" w:cstheme="minorHAnsi"/>
          <w:color w:val="000000" w:themeColor="text1"/>
        </w:rPr>
        <w:t>retinas dissected at 21 and 40 h APF eyes (</w:t>
      </w:r>
      <w:r w:rsidRPr="00C000EE">
        <w:rPr>
          <w:rFonts w:asciiTheme="minorHAnsi" w:hAnsiTheme="minorHAnsi" w:cstheme="minorHAnsi"/>
          <w:b/>
          <w:color w:val="000000" w:themeColor="text1"/>
        </w:rPr>
        <w:t>Figure 4A</w:t>
      </w:r>
      <w:r>
        <w:rPr>
          <w:rFonts w:asciiTheme="minorHAnsi" w:hAnsiTheme="minorHAnsi" w:cstheme="minorHAnsi"/>
          <w:color w:val="000000" w:themeColor="text1"/>
        </w:rPr>
        <w:t>).</w:t>
      </w:r>
      <w:r w:rsidR="00C8777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Quantification of this </w:t>
      </w:r>
      <w:r w:rsidR="001E7000">
        <w:rPr>
          <w:rFonts w:asciiTheme="minorHAnsi" w:hAnsiTheme="minorHAnsi" w:cstheme="minorHAnsi"/>
          <w:color w:val="000000" w:themeColor="text1"/>
        </w:rPr>
        <w:t xml:space="preserve">sample </w:t>
      </w:r>
      <w:r w:rsidR="00C000EE">
        <w:rPr>
          <w:rFonts w:asciiTheme="minorHAnsi" w:hAnsiTheme="minorHAnsi" w:cstheme="minorHAnsi"/>
          <w:color w:val="000000" w:themeColor="text1"/>
        </w:rPr>
        <w:t>W</w:t>
      </w:r>
      <w:r w:rsidR="001E7000">
        <w:rPr>
          <w:rFonts w:asciiTheme="minorHAnsi" w:hAnsiTheme="minorHAnsi" w:cstheme="minorHAnsi"/>
          <w:color w:val="000000" w:themeColor="text1"/>
        </w:rPr>
        <w:t>estern blot</w:t>
      </w:r>
      <w:r w:rsidR="008643DC">
        <w:rPr>
          <w:rFonts w:asciiTheme="minorHAnsi" w:hAnsiTheme="minorHAnsi" w:cstheme="minorHAnsi"/>
          <w:color w:val="000000" w:themeColor="text1"/>
        </w:rPr>
        <w:t xml:space="preserve"> </w:t>
      </w:r>
      <w:r w:rsidR="002D1CFB">
        <w:rPr>
          <w:rFonts w:asciiTheme="minorHAnsi" w:hAnsiTheme="minorHAnsi" w:cstheme="minorHAnsi"/>
          <w:color w:val="000000" w:themeColor="text1"/>
        </w:rPr>
        <w:t xml:space="preserve">(right, </w:t>
      </w:r>
      <w:r w:rsidR="002D1CFB" w:rsidRPr="00C000EE">
        <w:rPr>
          <w:rFonts w:asciiTheme="minorHAnsi" w:hAnsiTheme="minorHAnsi" w:cstheme="minorHAnsi"/>
          <w:b/>
          <w:color w:val="000000" w:themeColor="text1"/>
        </w:rPr>
        <w:t>Figure 4A</w:t>
      </w:r>
      <w:r w:rsidR="002D1CFB">
        <w:rPr>
          <w:rFonts w:asciiTheme="minorHAnsi" w:hAnsiTheme="minorHAnsi" w:cstheme="minorHAnsi"/>
          <w:color w:val="000000" w:themeColor="text1"/>
        </w:rPr>
        <w:t xml:space="preserve">) </w:t>
      </w:r>
      <w:r>
        <w:rPr>
          <w:rFonts w:asciiTheme="minorHAnsi" w:hAnsiTheme="minorHAnsi" w:cstheme="minorHAnsi"/>
          <w:color w:val="000000" w:themeColor="text1"/>
        </w:rPr>
        <w:t xml:space="preserve">revealed that the relative expression of </w:t>
      </w:r>
      <w:r w:rsidR="00984855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>E-Cad</w:t>
      </w:r>
      <w:r w:rsidR="00984855">
        <w:rPr>
          <w:rFonts w:asciiTheme="minorHAnsi" w:hAnsiTheme="minorHAnsi" w:cstheme="minorHAnsi"/>
          <w:color w:val="000000" w:themeColor="text1"/>
        </w:rPr>
        <w:t>herin</w:t>
      </w:r>
      <w:r>
        <w:rPr>
          <w:rFonts w:asciiTheme="minorHAnsi" w:hAnsiTheme="minorHAnsi" w:cstheme="minorHAnsi"/>
          <w:color w:val="000000" w:themeColor="text1"/>
        </w:rPr>
        <w:t>, did not differ substantially at these two time-points</w:t>
      </w:r>
      <w:r w:rsidR="002D1CFB">
        <w:rPr>
          <w:rFonts w:asciiTheme="minorHAnsi" w:hAnsiTheme="minorHAnsi" w:cstheme="minorHAnsi"/>
          <w:color w:val="000000" w:themeColor="text1"/>
        </w:rPr>
        <w:t>, when band intensity is normalized according to expression of GAPDH (a core metabolic enzyme). Such analyses would usually be performed in triplicate rather than just once, as shown here.</w:t>
      </w:r>
    </w:p>
    <w:p w14:paraId="10DAB947" w14:textId="77777777" w:rsidR="00400C5D" w:rsidRDefault="00400C5D">
      <w:pPr>
        <w:rPr>
          <w:rFonts w:asciiTheme="minorHAnsi" w:hAnsiTheme="minorHAnsi" w:cstheme="minorHAnsi"/>
          <w:color w:val="000000" w:themeColor="text1"/>
        </w:rPr>
      </w:pPr>
    </w:p>
    <w:p w14:paraId="2875719A" w14:textId="5F943E30" w:rsidR="00C67AC9" w:rsidRPr="001E7000" w:rsidRDefault="001B69D9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It is essential </w:t>
      </w:r>
      <w:r w:rsidR="00400C5D">
        <w:rPr>
          <w:rFonts w:asciiTheme="minorHAnsi" w:hAnsiTheme="minorHAnsi" w:cstheme="minorHAnsi"/>
          <w:color w:val="000000" w:themeColor="text1"/>
        </w:rPr>
        <w:t xml:space="preserve">to isolate high-purity </w:t>
      </w:r>
      <w:r w:rsidR="002D1CFB">
        <w:rPr>
          <w:rFonts w:asciiTheme="minorHAnsi" w:hAnsiTheme="minorHAnsi" w:cstheme="minorHAnsi"/>
          <w:color w:val="000000" w:themeColor="text1"/>
        </w:rPr>
        <w:t>m</w:t>
      </w:r>
      <w:r w:rsidR="00400C5D">
        <w:rPr>
          <w:rFonts w:asciiTheme="minorHAnsi" w:hAnsiTheme="minorHAnsi" w:cstheme="minorHAnsi"/>
          <w:color w:val="000000" w:themeColor="text1"/>
        </w:rPr>
        <w:t xml:space="preserve">RNA from </w:t>
      </w:r>
      <w:r w:rsidR="00400C5D">
        <w:rPr>
          <w:rFonts w:asciiTheme="minorHAnsi" w:hAnsiTheme="minorHAnsi" w:cstheme="minorHAnsi"/>
          <w:i/>
          <w:color w:val="000000" w:themeColor="text1"/>
        </w:rPr>
        <w:t xml:space="preserve">Drosophila </w:t>
      </w:r>
      <w:r w:rsidR="00400C5D">
        <w:rPr>
          <w:rFonts w:asciiTheme="minorHAnsi" w:hAnsiTheme="minorHAnsi" w:cstheme="minorHAnsi"/>
          <w:color w:val="000000" w:themeColor="text1"/>
        </w:rPr>
        <w:t xml:space="preserve">pupal retinas if one’s aim is to analyze gene expression using advanced </w:t>
      </w:r>
      <w:r>
        <w:rPr>
          <w:rFonts w:asciiTheme="minorHAnsi" w:hAnsiTheme="minorHAnsi" w:cstheme="minorHAnsi"/>
          <w:color w:val="000000" w:themeColor="text1"/>
        </w:rPr>
        <w:t xml:space="preserve">sequencing applications </w:t>
      </w:r>
      <w:r w:rsidR="00400C5D">
        <w:rPr>
          <w:rFonts w:asciiTheme="minorHAnsi" w:hAnsiTheme="minorHAnsi" w:cstheme="minorHAnsi"/>
          <w:color w:val="000000" w:themeColor="text1"/>
        </w:rPr>
        <w:t>(e</w:t>
      </w:r>
      <w:r w:rsidR="00185534">
        <w:rPr>
          <w:rFonts w:asciiTheme="minorHAnsi" w:hAnsiTheme="minorHAnsi" w:cstheme="minorHAnsi"/>
          <w:color w:val="000000" w:themeColor="text1"/>
        </w:rPr>
        <w:t>.</w:t>
      </w:r>
      <w:r w:rsidR="00400C5D">
        <w:rPr>
          <w:rFonts w:asciiTheme="minorHAnsi" w:hAnsiTheme="minorHAnsi" w:cstheme="minorHAnsi"/>
          <w:color w:val="000000" w:themeColor="text1"/>
        </w:rPr>
        <w:t>g.</w:t>
      </w:r>
      <w:r w:rsidR="00185534">
        <w:rPr>
          <w:rFonts w:asciiTheme="minorHAnsi" w:hAnsiTheme="minorHAnsi" w:cstheme="minorHAnsi"/>
          <w:color w:val="000000" w:themeColor="text1"/>
        </w:rPr>
        <w:t>,</w:t>
      </w:r>
      <w:r w:rsidR="00400C5D">
        <w:rPr>
          <w:rFonts w:asciiTheme="minorHAnsi" w:hAnsiTheme="minorHAnsi" w:cstheme="minorHAnsi"/>
          <w:color w:val="000000" w:themeColor="text1"/>
        </w:rPr>
        <w:t xml:space="preserve"> Next-Gen, RNA-seq). </w:t>
      </w:r>
      <w:r w:rsidR="002D1CFB">
        <w:rPr>
          <w:rFonts w:asciiTheme="minorHAnsi" w:hAnsiTheme="minorHAnsi" w:cstheme="minorHAnsi"/>
          <w:color w:val="000000" w:themeColor="text1"/>
        </w:rPr>
        <w:t>W</w:t>
      </w:r>
      <w:r w:rsidR="00400C5D">
        <w:rPr>
          <w:rFonts w:asciiTheme="minorHAnsi" w:hAnsiTheme="minorHAnsi" w:cstheme="minorHAnsi"/>
          <w:color w:val="000000" w:themeColor="text1"/>
        </w:rPr>
        <w:t xml:space="preserve">e have found that dissecting more than </w:t>
      </w:r>
      <w:r w:rsidR="00587FE1">
        <w:rPr>
          <w:rFonts w:asciiTheme="minorHAnsi" w:hAnsiTheme="minorHAnsi" w:cstheme="minorHAnsi"/>
          <w:color w:val="000000" w:themeColor="text1"/>
        </w:rPr>
        <w:t>6</w:t>
      </w:r>
      <w:r w:rsidR="00400C5D">
        <w:rPr>
          <w:rFonts w:asciiTheme="minorHAnsi" w:hAnsiTheme="minorHAnsi" w:cstheme="minorHAnsi"/>
          <w:color w:val="000000" w:themeColor="text1"/>
        </w:rPr>
        <w:t xml:space="preserve">0 eyes per genotype or experimental condition is </w:t>
      </w:r>
      <w:r w:rsidR="00387A5C">
        <w:rPr>
          <w:rFonts w:asciiTheme="minorHAnsi" w:hAnsiTheme="minorHAnsi" w:cstheme="minorHAnsi"/>
          <w:color w:val="000000" w:themeColor="text1"/>
        </w:rPr>
        <w:t xml:space="preserve">optimal </w:t>
      </w:r>
      <w:r w:rsidR="002D1CFB">
        <w:rPr>
          <w:rFonts w:asciiTheme="minorHAnsi" w:hAnsiTheme="minorHAnsi" w:cstheme="minorHAnsi"/>
          <w:color w:val="000000" w:themeColor="text1"/>
        </w:rPr>
        <w:t>if one</w:t>
      </w:r>
      <w:r w:rsidR="00185534">
        <w:rPr>
          <w:rFonts w:asciiTheme="minorHAnsi" w:hAnsiTheme="minorHAnsi" w:cstheme="minorHAnsi"/>
          <w:color w:val="000000" w:themeColor="text1"/>
        </w:rPr>
        <w:t>’</w:t>
      </w:r>
      <w:r w:rsidR="002D1CFB">
        <w:rPr>
          <w:rFonts w:asciiTheme="minorHAnsi" w:hAnsiTheme="minorHAnsi" w:cstheme="minorHAnsi"/>
          <w:color w:val="000000" w:themeColor="text1"/>
        </w:rPr>
        <w:t>s goal is to isolate &gt;1</w:t>
      </w:r>
      <w:r w:rsidR="00AB340E">
        <w:rPr>
          <w:rFonts w:asciiTheme="minorHAnsi" w:hAnsiTheme="minorHAnsi" w:cstheme="minorHAnsi"/>
          <w:color w:val="000000" w:themeColor="text1"/>
        </w:rPr>
        <w:t xml:space="preserve"> </w:t>
      </w:r>
      <w:r w:rsidR="002D1CFB">
        <w:rPr>
          <w:rFonts w:asciiTheme="minorHAnsi" w:hAnsiTheme="minorHAnsi" w:cstheme="minorHAnsi"/>
          <w:color w:val="000000" w:themeColor="text1"/>
        </w:rPr>
        <w:t xml:space="preserve">mg </w:t>
      </w:r>
      <w:r w:rsidR="00185534">
        <w:rPr>
          <w:rFonts w:asciiTheme="minorHAnsi" w:hAnsiTheme="minorHAnsi" w:cstheme="minorHAnsi"/>
          <w:color w:val="000000" w:themeColor="text1"/>
        </w:rPr>
        <w:t xml:space="preserve">of </w:t>
      </w:r>
      <w:r w:rsidR="00A41825">
        <w:rPr>
          <w:rFonts w:asciiTheme="minorHAnsi" w:hAnsiTheme="minorHAnsi" w:cstheme="minorHAnsi"/>
          <w:color w:val="000000" w:themeColor="text1"/>
        </w:rPr>
        <w:t xml:space="preserve">high-quality </w:t>
      </w:r>
      <w:r w:rsidR="00400C5D">
        <w:rPr>
          <w:rFonts w:asciiTheme="minorHAnsi" w:hAnsiTheme="minorHAnsi" w:cstheme="minorHAnsi"/>
          <w:color w:val="000000" w:themeColor="text1"/>
        </w:rPr>
        <w:t xml:space="preserve">RNA </w:t>
      </w:r>
      <w:r w:rsidR="002D1CFB">
        <w:rPr>
          <w:rFonts w:asciiTheme="minorHAnsi" w:hAnsiTheme="minorHAnsi" w:cstheme="minorHAnsi"/>
          <w:color w:val="000000" w:themeColor="text1"/>
        </w:rPr>
        <w:t>(</w:t>
      </w:r>
      <w:r w:rsidR="002D1CFB" w:rsidRPr="00185534">
        <w:rPr>
          <w:rFonts w:asciiTheme="minorHAnsi" w:hAnsiTheme="minorHAnsi" w:cstheme="minorHAnsi"/>
          <w:b/>
          <w:color w:val="000000" w:themeColor="text1"/>
        </w:rPr>
        <w:t>Figure 4B</w:t>
      </w:r>
      <w:r w:rsidR="002D1CFB">
        <w:rPr>
          <w:rFonts w:asciiTheme="minorHAnsi" w:hAnsiTheme="minorHAnsi" w:cstheme="minorHAnsi"/>
          <w:color w:val="000000" w:themeColor="text1"/>
        </w:rPr>
        <w:t>)</w:t>
      </w:r>
      <w:r w:rsidR="00400C5D">
        <w:rPr>
          <w:rFonts w:asciiTheme="minorHAnsi" w:hAnsiTheme="minorHAnsi" w:cstheme="minorHAnsi"/>
          <w:color w:val="000000" w:themeColor="text1"/>
        </w:rPr>
        <w:t>.</w:t>
      </w:r>
      <w:r w:rsidR="00C87778">
        <w:rPr>
          <w:rFonts w:asciiTheme="minorHAnsi" w:hAnsiTheme="minorHAnsi" w:cstheme="minorHAnsi"/>
          <w:color w:val="000000" w:themeColor="text1"/>
        </w:rPr>
        <w:t xml:space="preserve"> </w:t>
      </w:r>
      <w:r w:rsidR="00400C5D">
        <w:rPr>
          <w:rFonts w:asciiTheme="minorHAnsi" w:hAnsiTheme="minorHAnsi" w:cstheme="minorHAnsi"/>
          <w:color w:val="000000" w:themeColor="text1"/>
        </w:rPr>
        <w:t>Here, w</w:t>
      </w:r>
      <w:r>
        <w:rPr>
          <w:rFonts w:asciiTheme="minorHAnsi" w:hAnsiTheme="minorHAnsi" w:cstheme="minorHAnsi"/>
          <w:color w:val="000000" w:themeColor="text1"/>
        </w:rPr>
        <w:t>e show an example of a</w:t>
      </w:r>
      <w:r w:rsidR="00400C5D">
        <w:rPr>
          <w:rFonts w:asciiTheme="minorHAnsi" w:hAnsiTheme="minorHAnsi" w:cstheme="minorHAnsi"/>
          <w:color w:val="000000" w:themeColor="text1"/>
        </w:rPr>
        <w:t>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00C5D">
        <w:rPr>
          <w:rFonts w:asciiTheme="minorHAnsi" w:hAnsiTheme="minorHAnsi" w:cstheme="minorHAnsi"/>
          <w:color w:val="000000" w:themeColor="text1"/>
        </w:rPr>
        <w:t xml:space="preserve">absorbance spectra of an RNA sample isolated from </w:t>
      </w:r>
      <w:r w:rsidR="00E50FE9" w:rsidRPr="00E50FE9">
        <w:rPr>
          <w:rFonts w:asciiTheme="minorHAnsi" w:hAnsiTheme="minorHAnsi" w:cstheme="minorHAnsi"/>
          <w:color w:val="000000" w:themeColor="text1"/>
        </w:rPr>
        <w:t>57</w:t>
      </w:r>
      <w:r w:rsidR="00400C5D" w:rsidRPr="00E50FE9">
        <w:rPr>
          <w:rFonts w:asciiTheme="minorHAnsi" w:hAnsiTheme="minorHAnsi" w:cstheme="minorHAnsi"/>
          <w:color w:val="000000" w:themeColor="text1"/>
        </w:rPr>
        <w:t xml:space="preserve"> </w:t>
      </w:r>
      <w:r w:rsidR="00400C5D" w:rsidRPr="00400C5D">
        <w:rPr>
          <w:rFonts w:asciiTheme="minorHAnsi" w:hAnsiTheme="minorHAnsi" w:cstheme="minorHAnsi"/>
          <w:color w:val="000000" w:themeColor="text1"/>
        </w:rPr>
        <w:t xml:space="preserve">wild type </w:t>
      </w:r>
      <w:r w:rsidR="00400C5D" w:rsidRPr="00400C5D">
        <w:rPr>
          <w:rFonts w:asciiTheme="minorHAnsi" w:hAnsiTheme="minorHAnsi" w:cstheme="minorHAnsi"/>
          <w:i/>
          <w:color w:val="000000" w:themeColor="text1"/>
        </w:rPr>
        <w:t>Canton S</w:t>
      </w:r>
      <w:r w:rsidR="00400C5D">
        <w:rPr>
          <w:rFonts w:asciiTheme="minorHAnsi" w:hAnsiTheme="minorHAnsi" w:cstheme="minorHAnsi"/>
          <w:color w:val="000000" w:themeColor="text1"/>
        </w:rPr>
        <w:t xml:space="preserve"> eyes, dissected at 40 h APF (</w:t>
      </w:r>
      <w:r w:rsidR="00400C5D" w:rsidRPr="00185534">
        <w:rPr>
          <w:rFonts w:asciiTheme="minorHAnsi" w:hAnsiTheme="minorHAnsi" w:cstheme="minorHAnsi"/>
          <w:b/>
          <w:color w:val="000000" w:themeColor="text1"/>
        </w:rPr>
        <w:t>Figure 4B</w:t>
      </w:r>
      <w:r w:rsidR="00930225">
        <w:rPr>
          <w:rFonts w:asciiTheme="minorHAnsi" w:hAnsiTheme="minorHAnsi" w:cstheme="minorHAnsi"/>
          <w:color w:val="000000" w:themeColor="text1"/>
        </w:rPr>
        <w:t>, top panel</w:t>
      </w:r>
      <w:r w:rsidR="00400C5D">
        <w:rPr>
          <w:rFonts w:asciiTheme="minorHAnsi" w:hAnsiTheme="minorHAnsi" w:cstheme="minorHAnsi"/>
          <w:color w:val="000000" w:themeColor="text1"/>
        </w:rPr>
        <w:t xml:space="preserve">). </w:t>
      </w:r>
      <w:r>
        <w:rPr>
          <w:rFonts w:asciiTheme="minorHAnsi" w:hAnsiTheme="minorHAnsi" w:cstheme="minorHAnsi"/>
          <w:color w:val="000000" w:themeColor="text1"/>
        </w:rPr>
        <w:t>The</w:t>
      </w:r>
      <w:r w:rsidR="00F55FB2">
        <w:rPr>
          <w:rFonts w:asciiTheme="minorHAnsi" w:hAnsiTheme="minorHAnsi" w:cstheme="minorHAnsi"/>
          <w:color w:val="000000" w:themeColor="text1"/>
        </w:rPr>
        <w:t xml:space="preserve"> peak </w:t>
      </w:r>
      <w:r w:rsidR="00400C5D">
        <w:rPr>
          <w:rFonts w:asciiTheme="minorHAnsi" w:hAnsiTheme="minorHAnsi" w:cstheme="minorHAnsi"/>
          <w:color w:val="000000" w:themeColor="text1"/>
        </w:rPr>
        <w:t xml:space="preserve">absorbance </w:t>
      </w:r>
      <w:r w:rsidR="00F55FB2">
        <w:rPr>
          <w:rFonts w:asciiTheme="minorHAnsi" w:hAnsiTheme="minorHAnsi" w:cstheme="minorHAnsi"/>
          <w:color w:val="000000" w:themeColor="text1"/>
        </w:rPr>
        <w:t>at 260</w:t>
      </w:r>
      <w:r w:rsidR="0086002E">
        <w:rPr>
          <w:rFonts w:asciiTheme="minorHAnsi" w:hAnsiTheme="minorHAnsi" w:cstheme="minorHAnsi"/>
          <w:color w:val="000000" w:themeColor="text1"/>
        </w:rPr>
        <w:t xml:space="preserve"> </w:t>
      </w:r>
      <w:r w:rsidR="00F55FB2">
        <w:rPr>
          <w:rFonts w:asciiTheme="minorHAnsi" w:hAnsiTheme="minorHAnsi" w:cstheme="minorHAnsi"/>
          <w:color w:val="000000" w:themeColor="text1"/>
        </w:rPr>
        <w:t>nm</w:t>
      </w:r>
      <w:r>
        <w:rPr>
          <w:rFonts w:asciiTheme="minorHAnsi" w:hAnsiTheme="minorHAnsi" w:cstheme="minorHAnsi"/>
          <w:color w:val="000000" w:themeColor="text1"/>
        </w:rPr>
        <w:t xml:space="preserve"> corresponds</w:t>
      </w:r>
      <w:r w:rsidR="00F55FB2">
        <w:rPr>
          <w:rFonts w:asciiTheme="minorHAnsi" w:hAnsiTheme="minorHAnsi" w:cstheme="minorHAnsi"/>
          <w:color w:val="000000" w:themeColor="text1"/>
        </w:rPr>
        <w:t xml:space="preserve"> to the</w:t>
      </w:r>
      <w:r>
        <w:rPr>
          <w:rFonts w:asciiTheme="minorHAnsi" w:hAnsiTheme="minorHAnsi" w:cstheme="minorHAnsi"/>
          <w:color w:val="000000" w:themeColor="text1"/>
        </w:rPr>
        <w:t xml:space="preserve"> absorbance wave</w:t>
      </w:r>
      <w:r w:rsidR="00C14F3F">
        <w:rPr>
          <w:rFonts w:asciiTheme="minorHAnsi" w:hAnsiTheme="minorHAnsi" w:cstheme="minorHAnsi"/>
          <w:color w:val="000000" w:themeColor="text1"/>
        </w:rPr>
        <w:t>length of RNA</w:t>
      </w:r>
      <w:r w:rsidR="00C81D6D">
        <w:rPr>
          <w:rFonts w:asciiTheme="minorHAnsi" w:hAnsiTheme="minorHAnsi" w:cstheme="minorHAnsi"/>
          <w:color w:val="000000" w:themeColor="text1"/>
        </w:rPr>
        <w:t>.</w:t>
      </w:r>
      <w:r w:rsidR="0011767F">
        <w:rPr>
          <w:rFonts w:asciiTheme="minorHAnsi" w:hAnsiTheme="minorHAnsi" w:cstheme="minorHAnsi"/>
          <w:color w:val="000000" w:themeColor="text1"/>
        </w:rPr>
        <w:t xml:space="preserve"> </w:t>
      </w:r>
      <w:r w:rsidR="00400C5D">
        <w:rPr>
          <w:rFonts w:asciiTheme="minorHAnsi" w:hAnsiTheme="minorHAnsi" w:cstheme="minorHAnsi"/>
          <w:color w:val="000000" w:themeColor="text1"/>
        </w:rPr>
        <w:t>We also present a table reflecting the RNA yield and A260/A280 and A260/A230</w:t>
      </w:r>
      <w:r w:rsidR="003A3A0C">
        <w:rPr>
          <w:rFonts w:asciiTheme="minorHAnsi" w:hAnsiTheme="minorHAnsi" w:cstheme="minorHAnsi"/>
          <w:color w:val="000000" w:themeColor="text1"/>
        </w:rPr>
        <w:t xml:space="preserve"> purity</w:t>
      </w:r>
      <w:r w:rsidR="00400C5D">
        <w:rPr>
          <w:rFonts w:asciiTheme="minorHAnsi" w:hAnsiTheme="minorHAnsi" w:cstheme="minorHAnsi"/>
          <w:color w:val="000000" w:themeColor="text1"/>
        </w:rPr>
        <w:t xml:space="preserve"> ratios of six RNA samples, gathered at either 21 h or 40 h APF.</w:t>
      </w:r>
      <w:r w:rsidR="00C87778">
        <w:rPr>
          <w:rFonts w:asciiTheme="minorHAnsi" w:hAnsiTheme="minorHAnsi" w:cstheme="minorHAnsi"/>
          <w:color w:val="000000" w:themeColor="text1"/>
        </w:rPr>
        <w:t xml:space="preserve"> </w:t>
      </w:r>
      <w:r w:rsidR="00400C5D">
        <w:rPr>
          <w:rFonts w:asciiTheme="minorHAnsi" w:hAnsiTheme="minorHAnsi" w:cstheme="minorHAnsi"/>
          <w:color w:val="000000" w:themeColor="text1"/>
        </w:rPr>
        <w:t>These data reflect subtle differences in RNA yield when extracting RNA.</w:t>
      </w:r>
    </w:p>
    <w:p w14:paraId="3C93D7DE" w14:textId="77777777" w:rsidR="00C67AC9" w:rsidRPr="00DE35C8" w:rsidRDefault="00C67AC9">
      <w:pPr>
        <w:rPr>
          <w:rFonts w:asciiTheme="minorHAnsi" w:hAnsiTheme="minorHAnsi" w:cstheme="minorHAnsi"/>
          <w:color w:val="FF0000"/>
        </w:rPr>
      </w:pPr>
    </w:p>
    <w:p w14:paraId="0ECD3EF6" w14:textId="77777777" w:rsidR="00940B64" w:rsidRDefault="00B32616" w:rsidP="00F54865">
      <w:pPr>
        <w:outlineLvl w:val="0"/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72F518A3" w14:textId="2F4FF39A" w:rsidR="00940B64" w:rsidRDefault="00940B64" w:rsidP="00F54865">
      <w:pPr>
        <w:outlineLvl w:val="0"/>
      </w:pPr>
      <w:r w:rsidRPr="00224BB9">
        <w:rPr>
          <w:b/>
        </w:rPr>
        <w:t>Figure 1:</w:t>
      </w:r>
      <w:r w:rsidR="009D3A04">
        <w:rPr>
          <w:b/>
        </w:rPr>
        <w:t xml:space="preserve"> Selection and </w:t>
      </w:r>
      <w:r w:rsidR="00185534">
        <w:rPr>
          <w:b/>
        </w:rPr>
        <w:t>culture of pupae for d</w:t>
      </w:r>
      <w:r w:rsidR="00185534" w:rsidRPr="00224BB9">
        <w:rPr>
          <w:b/>
        </w:rPr>
        <w:t>issection</w:t>
      </w:r>
      <w:r w:rsidRPr="00224BB9">
        <w:rPr>
          <w:b/>
        </w:rPr>
        <w:t>.</w:t>
      </w:r>
      <w:r w:rsidR="00077D27">
        <w:t xml:space="preserve"> </w:t>
      </w:r>
      <w:r w:rsidR="00185534">
        <w:t>(</w:t>
      </w:r>
      <w:r w:rsidRPr="00185534">
        <w:rPr>
          <w:b/>
        </w:rPr>
        <w:t>A</w:t>
      </w:r>
      <w:r w:rsidR="00185534">
        <w:t>)</w:t>
      </w:r>
      <w:r>
        <w:t xml:space="preserve"> Wandering third larval instar (L3) larvae and pupae locate along the sides of healthy </w:t>
      </w:r>
      <w:r w:rsidRPr="00552FD7">
        <w:rPr>
          <w:i/>
        </w:rPr>
        <w:t xml:space="preserve">Drosophila </w:t>
      </w:r>
      <w:r>
        <w:t>cultures.</w:t>
      </w:r>
      <w:r w:rsidR="00C87778">
        <w:t xml:space="preserve"> </w:t>
      </w:r>
      <w:r w:rsidR="00185534">
        <w:t>(</w:t>
      </w:r>
      <w:r w:rsidRPr="00185534">
        <w:rPr>
          <w:b/>
        </w:rPr>
        <w:t>B</w:t>
      </w:r>
      <w:r w:rsidR="00185534">
        <w:t>)</w:t>
      </w:r>
      <w:r>
        <w:t xml:space="preserve"> Pre-pupae can be identified by their translucent white color </w:t>
      </w:r>
      <w:r w:rsidR="009D3A04">
        <w:t xml:space="preserve">as pigment has yet to be generated </w:t>
      </w:r>
      <w:r>
        <w:t>in the protective pupal case.</w:t>
      </w:r>
      <w:r w:rsidR="00C87778">
        <w:t xml:space="preserve"> </w:t>
      </w:r>
      <w:r w:rsidR="00A14EF2">
        <w:t xml:space="preserve">Anterior-posterior and dorsal-ventral axis of the pupa are shown in blue. </w:t>
      </w:r>
      <w:r>
        <w:t>A damp bamboo splint is used to dislodge</w:t>
      </w:r>
      <w:r w:rsidR="00A14EF2">
        <w:t xml:space="preserve"> and pick</w:t>
      </w:r>
      <w:r>
        <w:t xml:space="preserve"> pre-pupae from the vial walls.</w:t>
      </w:r>
      <w:r w:rsidR="00C87778">
        <w:t xml:space="preserve"> </w:t>
      </w:r>
      <w:r w:rsidR="00185534">
        <w:t>(</w:t>
      </w:r>
      <w:r w:rsidRPr="00185534">
        <w:rPr>
          <w:b/>
        </w:rPr>
        <w:t>C</w:t>
      </w:r>
      <w:r w:rsidR="00185534">
        <w:t>)</w:t>
      </w:r>
      <w:r>
        <w:t xml:space="preserve"> Pupae are placed inside 1.5 </w:t>
      </w:r>
      <w:r w:rsidR="00A37F19">
        <w:t>mL</w:t>
      </w:r>
      <w:r>
        <w:t xml:space="preserve"> microcentrifuge tubes that are labelled appropriately (genotype, date of collection, </w:t>
      </w:r>
      <w:r w:rsidR="00221769">
        <w:t xml:space="preserve">and </w:t>
      </w:r>
      <w:r>
        <w:t>time of collection) and</w:t>
      </w:r>
      <w:r w:rsidR="00C87778">
        <w:t xml:space="preserve"> </w:t>
      </w:r>
      <w:r w:rsidR="00185534">
        <w:t>(</w:t>
      </w:r>
      <w:r w:rsidRPr="00185534">
        <w:rPr>
          <w:b/>
        </w:rPr>
        <w:t>D</w:t>
      </w:r>
      <w:r w:rsidR="00185534">
        <w:t>)</w:t>
      </w:r>
      <w:r>
        <w:t xml:space="preserve"> cultured inside a humidified chamber assembled from an empty pipette-tip box.</w:t>
      </w:r>
      <w:r w:rsidR="00C87778">
        <w:t xml:space="preserve"> </w:t>
      </w:r>
      <w:r>
        <w:t xml:space="preserve">Humidity is maintained by placing a piece of damp tissue inside the box. </w:t>
      </w:r>
    </w:p>
    <w:p w14:paraId="3FBF2B0A" w14:textId="77777777" w:rsidR="00940B64" w:rsidRDefault="00940B64"/>
    <w:p w14:paraId="23E2E1FF" w14:textId="14E0E960" w:rsidR="00940B64" w:rsidRDefault="00940B64" w:rsidP="00F54865">
      <w:pPr>
        <w:outlineLvl w:val="0"/>
      </w:pPr>
      <w:r w:rsidRPr="00224BB9">
        <w:rPr>
          <w:b/>
        </w:rPr>
        <w:t>Figure 2:</w:t>
      </w:r>
      <w:r w:rsidR="009D3A04">
        <w:rPr>
          <w:b/>
        </w:rPr>
        <w:t xml:space="preserve"> Dissecting </w:t>
      </w:r>
      <w:r w:rsidR="00185534">
        <w:rPr>
          <w:b/>
        </w:rPr>
        <w:t>the pupal eye</w:t>
      </w:r>
      <w:r>
        <w:rPr>
          <w:b/>
        </w:rPr>
        <w:t>.</w:t>
      </w:r>
      <w:r w:rsidR="00077D27">
        <w:t xml:space="preserve"> </w:t>
      </w:r>
      <w:r w:rsidR="00185534">
        <w:t>(</w:t>
      </w:r>
      <w:r w:rsidRPr="00185534">
        <w:rPr>
          <w:b/>
        </w:rPr>
        <w:t>A</w:t>
      </w:r>
      <w:r w:rsidR="00185534">
        <w:t>)</w:t>
      </w:r>
      <w:r>
        <w:t xml:space="preserve"> Pupae are adhered to double-sided tape on a black dissecti</w:t>
      </w:r>
      <w:r w:rsidR="00C82139">
        <w:t>ng</w:t>
      </w:r>
      <w:r>
        <w:t xml:space="preserve"> dish</w:t>
      </w:r>
      <w:r w:rsidR="003471C9">
        <w:rPr>
          <w:color w:val="000000" w:themeColor="text1"/>
        </w:rPr>
        <w:t>. Anterior, posterior</w:t>
      </w:r>
      <w:r w:rsidR="00221769">
        <w:rPr>
          <w:color w:val="000000" w:themeColor="text1"/>
        </w:rPr>
        <w:t>,</w:t>
      </w:r>
      <w:r w:rsidR="003471C9">
        <w:rPr>
          <w:color w:val="000000" w:themeColor="text1"/>
        </w:rPr>
        <w:t xml:space="preserve"> and dorsal coordinates are indicated in blue</w:t>
      </w:r>
      <w:r w:rsidRPr="009D3A04">
        <w:rPr>
          <w:color w:val="000000" w:themeColor="text1"/>
        </w:rPr>
        <w:t xml:space="preserve">. </w:t>
      </w:r>
      <w:r w:rsidR="00185534">
        <w:rPr>
          <w:color w:val="000000" w:themeColor="text1"/>
        </w:rPr>
        <w:t>(</w:t>
      </w:r>
      <w:r w:rsidRPr="00185534">
        <w:rPr>
          <w:b/>
        </w:rPr>
        <w:t>B</w:t>
      </w:r>
      <w:r w:rsidR="00185534">
        <w:t>)</w:t>
      </w:r>
      <w:r>
        <w:t xml:space="preserve"> To isolate eye-brain complexes (a single one is shown here), </w:t>
      </w:r>
      <w:r w:rsidR="00185534">
        <w:t>(</w:t>
      </w:r>
      <w:r w:rsidRPr="00185534">
        <w:rPr>
          <w:b/>
        </w:rPr>
        <w:t>C</w:t>
      </w:r>
      <w:r w:rsidR="00185534">
        <w:t>)</w:t>
      </w:r>
      <w:r>
        <w:t xml:space="preserve"> the pupa is first removed from its pupal case. </w:t>
      </w:r>
      <w:r w:rsidRPr="009D3A04">
        <w:rPr>
          <w:color w:val="000000" w:themeColor="text1"/>
        </w:rPr>
        <w:t xml:space="preserve">Important steps in this process are shown. </w:t>
      </w:r>
      <w:r>
        <w:t xml:space="preserve">Red lines indicate where to tear </w:t>
      </w:r>
      <w:r w:rsidR="00A14EF2">
        <w:t xml:space="preserve">and open </w:t>
      </w:r>
      <w:r>
        <w:t xml:space="preserve">the pupal case after the operculum is removed. The pupae </w:t>
      </w:r>
      <w:r w:rsidR="00185534">
        <w:t>are</w:t>
      </w:r>
      <w:r>
        <w:t xml:space="preserve"> then removed from the torn pupal case with forceps.</w:t>
      </w:r>
      <w:r w:rsidR="00C87778">
        <w:t xml:space="preserve"> </w:t>
      </w:r>
      <w:r w:rsidR="00185534">
        <w:t>(</w:t>
      </w:r>
      <w:r w:rsidRPr="00185534">
        <w:rPr>
          <w:b/>
        </w:rPr>
        <w:t>D</w:t>
      </w:r>
      <w:r w:rsidR="00185534">
        <w:t>)</w:t>
      </w:r>
      <w:r>
        <w:t xml:space="preserve"> An exposed pupa is first cut along the thorax with microdissection scissors (position indicated with dashed red line) and the head epithelium then carefully torn open (red arrows), as shown in </w:t>
      </w:r>
      <w:r w:rsidR="00185534">
        <w:t>(</w:t>
      </w:r>
      <w:r w:rsidRPr="00185534">
        <w:rPr>
          <w:b/>
        </w:rPr>
        <w:t>E</w:t>
      </w:r>
      <w:r w:rsidR="00185534">
        <w:t>)</w:t>
      </w:r>
      <w:r>
        <w:t xml:space="preserve"> to reve</w:t>
      </w:r>
      <w:r w:rsidR="009D3A04">
        <w:t xml:space="preserve">al the opaque eye-brain complex. </w:t>
      </w:r>
      <w:r w:rsidR="00185534">
        <w:t>(</w:t>
      </w:r>
      <w:r w:rsidRPr="00185534">
        <w:rPr>
          <w:b/>
        </w:rPr>
        <w:t>F</w:t>
      </w:r>
      <w:r w:rsidR="00185534">
        <w:t>)</w:t>
      </w:r>
      <w:r>
        <w:t xml:space="preserve"> Following incubation with appropriate antibodies, retinas are sliced from eye-brain complexes. </w:t>
      </w:r>
      <w:r w:rsidRPr="009D3A04">
        <w:rPr>
          <w:color w:val="000000" w:themeColor="text1"/>
        </w:rPr>
        <w:t xml:space="preserve">Important steps in this process are shown. </w:t>
      </w:r>
      <w:r w:rsidR="009D3A04">
        <w:t xml:space="preserve">The eye-brain </w:t>
      </w:r>
      <w:r>
        <w:t xml:space="preserve">is stabilized with a </w:t>
      </w:r>
      <w:r w:rsidR="009D3A04">
        <w:t>sturdy</w:t>
      </w:r>
      <w:r>
        <w:t xml:space="preserve"> tungsten needle (left) and the retinas removed with a fine tungsten needle (right).</w:t>
      </w:r>
      <w:r w:rsidR="00A14EF2">
        <w:t xml:space="preserve"> For protein and RNA analyses, unfixed retinas can be cleanly cut from optic lobes using a</w:t>
      </w:r>
      <w:r w:rsidR="00A14EF2" w:rsidRPr="00A14EF2">
        <w:rPr>
          <w:rFonts w:asciiTheme="minorHAnsi" w:hAnsiTheme="minorHAnsi"/>
        </w:rPr>
        <w:t xml:space="preserve"> </w:t>
      </w:r>
      <w:r w:rsidR="00A14EF2">
        <w:rPr>
          <w:rFonts w:asciiTheme="minorHAnsi" w:hAnsiTheme="minorHAnsi"/>
        </w:rPr>
        <w:t xml:space="preserve">fine razor blade or microdissection scissors, rather than </w:t>
      </w:r>
      <w:r w:rsidR="00C351FF">
        <w:rPr>
          <w:rFonts w:asciiTheme="minorHAnsi" w:hAnsiTheme="minorHAnsi"/>
        </w:rPr>
        <w:t xml:space="preserve">a </w:t>
      </w:r>
      <w:r w:rsidR="00A14EF2">
        <w:rPr>
          <w:rFonts w:asciiTheme="minorHAnsi" w:hAnsiTheme="minorHAnsi"/>
        </w:rPr>
        <w:t>fine tungsten needle.</w:t>
      </w:r>
      <w:r w:rsidR="00A14EF2">
        <w:t xml:space="preserve"> </w:t>
      </w:r>
    </w:p>
    <w:p w14:paraId="5204B26D" w14:textId="77777777" w:rsidR="00940B64" w:rsidRDefault="00940B64"/>
    <w:p w14:paraId="193DE1AE" w14:textId="2F584D26" w:rsidR="00940B64" w:rsidRDefault="00940B64" w:rsidP="00F54865">
      <w:pPr>
        <w:outlineLvl w:val="0"/>
      </w:pPr>
      <w:r w:rsidRPr="002250F8">
        <w:rPr>
          <w:b/>
        </w:rPr>
        <w:t>Figur</w:t>
      </w:r>
      <w:r w:rsidR="009D3A04">
        <w:rPr>
          <w:b/>
        </w:rPr>
        <w:t xml:space="preserve">e 3: Immunofluorescence </w:t>
      </w:r>
      <w:r w:rsidR="00185534">
        <w:rPr>
          <w:b/>
        </w:rPr>
        <w:t>of the pupal e</w:t>
      </w:r>
      <w:r w:rsidR="00185534" w:rsidRPr="002250F8">
        <w:rPr>
          <w:b/>
        </w:rPr>
        <w:t>ye.</w:t>
      </w:r>
      <w:r w:rsidR="00185534">
        <w:t xml:space="preserve"> (</w:t>
      </w:r>
      <w:r w:rsidRPr="00185534">
        <w:rPr>
          <w:b/>
        </w:rPr>
        <w:t>A</w:t>
      </w:r>
      <w:r w:rsidR="00185534">
        <w:t>)</w:t>
      </w:r>
      <w:r>
        <w:t xml:space="preserve"> Antibodies to DE-cad</w:t>
      </w:r>
      <w:r w:rsidR="00984855">
        <w:t>herin</w:t>
      </w:r>
      <w:r>
        <w:t xml:space="preserve"> label apical </w:t>
      </w:r>
      <w:proofErr w:type="spellStart"/>
      <w:r>
        <w:t>adherens</w:t>
      </w:r>
      <w:proofErr w:type="spellEnd"/>
      <w:r>
        <w:t xml:space="preserve"> junctions of cells of the pupal eye.</w:t>
      </w:r>
      <w:r w:rsidR="00C87778">
        <w:t xml:space="preserve"> </w:t>
      </w:r>
      <w:r>
        <w:t xml:space="preserve">All images in panel A </w:t>
      </w:r>
      <w:r w:rsidR="00C37F78">
        <w:t xml:space="preserve">were gathered </w:t>
      </w:r>
      <w:r w:rsidR="00D57C2D">
        <w:t xml:space="preserve">in the central region of a retina using </w:t>
      </w:r>
      <w:r w:rsidR="00C37F78">
        <w:t xml:space="preserve">confocal microscopy, minimally </w:t>
      </w:r>
      <w:r w:rsidR="00D57C2D">
        <w:t>modified with an image processing software</w:t>
      </w:r>
      <w:r w:rsidR="000239E5">
        <w:t>,</w:t>
      </w:r>
      <w:r w:rsidR="00C37F78">
        <w:t xml:space="preserve"> and </w:t>
      </w:r>
      <w:r>
        <w:t>are presented</w:t>
      </w:r>
      <w:r w:rsidR="00C37F78">
        <w:t xml:space="preserve"> </w:t>
      </w:r>
      <w:r>
        <w:t>at th</w:t>
      </w:r>
      <w:r w:rsidR="00C37F78">
        <w:t>e same scale (scale bar = 5 µm).</w:t>
      </w:r>
      <w:r w:rsidR="00C87778">
        <w:t xml:space="preserve"> </w:t>
      </w:r>
      <w:r w:rsidR="00C37F78">
        <w:t>Note</w:t>
      </w:r>
      <w:r>
        <w:t xml:space="preserve"> growth and rearrangement of cells from 18 h APF to 27 h APF.</w:t>
      </w:r>
      <w:r w:rsidR="0011767F">
        <w:t xml:space="preserve"> </w:t>
      </w:r>
      <w:r w:rsidR="00185534">
        <w:t>(</w:t>
      </w:r>
      <w:r w:rsidRPr="00185534">
        <w:rPr>
          <w:b/>
        </w:rPr>
        <w:t>B</w:t>
      </w:r>
      <w:r w:rsidR="00185534">
        <w:t>)</w:t>
      </w:r>
      <w:r>
        <w:t xml:space="preserve"> Cartoon of the apical view of a single fully-patterned </w:t>
      </w:r>
      <w:r w:rsidR="008643DC">
        <w:t xml:space="preserve">ommatidium </w:t>
      </w:r>
      <w:r>
        <w:t>at 40 h APF (left) and an ommatidium in cross-section.</w:t>
      </w:r>
      <w:r w:rsidR="00C87778">
        <w:t xml:space="preserve"> </w:t>
      </w:r>
      <w:r>
        <w:t>Cell types are color-coded as listed in</w:t>
      </w:r>
      <w:r w:rsidR="001545A6">
        <w:t xml:space="preserve"> the</w:t>
      </w:r>
      <w:r>
        <w:t xml:space="preserve"> key.</w:t>
      </w:r>
      <w:r w:rsidR="00C87778">
        <w:t xml:space="preserve"> </w:t>
      </w:r>
      <w:r>
        <w:t xml:space="preserve">The photoreceptors are buried below the surface of the pseudostratified </w:t>
      </w:r>
      <w:proofErr w:type="spellStart"/>
      <w:r>
        <w:t>neuroepithlium</w:t>
      </w:r>
      <w:proofErr w:type="spellEnd"/>
      <w:r>
        <w:t xml:space="preserve"> and surrounded by cone and pigment cells.</w:t>
      </w:r>
      <w:r w:rsidR="00C87778">
        <w:t xml:space="preserve"> </w:t>
      </w:r>
      <w:r>
        <w:t>Three bristle groups surround each ommatidium.</w:t>
      </w:r>
      <w:r w:rsidR="00C87778">
        <w:t xml:space="preserve"> </w:t>
      </w:r>
      <w:r w:rsidR="00185534">
        <w:t>(</w:t>
      </w:r>
      <w:r w:rsidRPr="00185534">
        <w:rPr>
          <w:b/>
        </w:rPr>
        <w:t>C</w:t>
      </w:r>
      <w:r w:rsidR="00185534">
        <w:t>)</w:t>
      </w:r>
      <w:r>
        <w:t xml:space="preserve"> Small regions of a control retina in which </w:t>
      </w:r>
      <w:r>
        <w:rPr>
          <w:i/>
        </w:rPr>
        <w:t>lacZ</w:t>
      </w:r>
      <w:r>
        <w:t xml:space="preserve"> was expressed (left) or </w:t>
      </w:r>
      <w:r>
        <w:rPr>
          <w:i/>
        </w:rPr>
        <w:t xml:space="preserve">Diap1 </w:t>
      </w:r>
      <w:r>
        <w:t>(right) to inhibit apoptosis of secon</w:t>
      </w:r>
      <w:r w:rsidR="009D3A04">
        <w:t>dary and tertiary pigment cells</w:t>
      </w:r>
      <w:r>
        <w:t>.</w:t>
      </w:r>
      <w:r w:rsidR="00C87778">
        <w:t xml:space="preserve"> </w:t>
      </w:r>
      <w:r>
        <w:t xml:space="preserve">Labeling of </w:t>
      </w:r>
      <w:proofErr w:type="spellStart"/>
      <w:r>
        <w:t>adherens</w:t>
      </w:r>
      <w:proofErr w:type="spellEnd"/>
      <w:r>
        <w:t xml:space="preserve"> junctions with anti-DE-cad</w:t>
      </w:r>
      <w:r w:rsidR="00984855">
        <w:t>herin</w:t>
      </w:r>
      <w:r>
        <w:t xml:space="preserve"> enables the analysis of cell number, arrangement</w:t>
      </w:r>
      <w:r w:rsidR="000239E5">
        <w:t>,</w:t>
      </w:r>
      <w:r>
        <w:t xml:space="preserve"> and shape.</w:t>
      </w:r>
      <w:r w:rsidR="00C87778">
        <w:t xml:space="preserve"> </w:t>
      </w:r>
      <w:r w:rsidR="00C37F78">
        <w:t xml:space="preserve">Images were captured using standard fluorescent microscopy. </w:t>
      </w:r>
      <w:r w:rsidR="00C36F85">
        <w:t>(</w:t>
      </w:r>
      <w:r>
        <w:t>D</w:t>
      </w:r>
      <w:r w:rsidR="00C36F85">
        <w:t>)</w:t>
      </w:r>
      <w:r>
        <w:t xml:space="preserve"> An entire retina incubated with antibodies to activated DCP1, a caspase activated during apo</w:t>
      </w:r>
      <w:r w:rsidR="009D3A04">
        <w:t>ptosis, which prunes</w:t>
      </w:r>
      <w:r>
        <w:t xml:space="preserve"> </w:t>
      </w:r>
      <w:r w:rsidR="009D3A04">
        <w:rPr>
          <w:color w:val="000000" w:themeColor="text1"/>
        </w:rPr>
        <w:t>n</w:t>
      </w:r>
      <w:r w:rsidR="009D3A04" w:rsidRPr="009D3A04">
        <w:rPr>
          <w:color w:val="000000" w:themeColor="text1"/>
        </w:rPr>
        <w:t>umerous cells from the eye.</w:t>
      </w:r>
      <w:r w:rsidR="009D3A04">
        <w:rPr>
          <w:color w:val="000000" w:themeColor="text1"/>
        </w:rPr>
        <w:t xml:space="preserve"> </w:t>
      </w:r>
      <w:r w:rsidR="00C37F78">
        <w:t xml:space="preserve">Image was captured using confocal microscopy. </w:t>
      </w:r>
      <w:r w:rsidR="009D3A04">
        <w:t>White dotted line outlines the eye.</w:t>
      </w:r>
    </w:p>
    <w:p w14:paraId="7607A121" w14:textId="77777777" w:rsidR="00940B64" w:rsidRDefault="00940B64"/>
    <w:p w14:paraId="1DBD75C9" w14:textId="1CE83DFF" w:rsidR="001B7790" w:rsidRPr="00940B64" w:rsidRDefault="009D3A04" w:rsidP="00F54865">
      <w:pPr>
        <w:outlineLvl w:val="0"/>
      </w:pPr>
      <w:r>
        <w:rPr>
          <w:b/>
        </w:rPr>
        <w:t>Figure 4:</w:t>
      </w:r>
      <w:r w:rsidR="00C87778">
        <w:rPr>
          <w:b/>
        </w:rPr>
        <w:t xml:space="preserve"> </w:t>
      </w:r>
      <w:r>
        <w:rPr>
          <w:b/>
        </w:rPr>
        <w:t xml:space="preserve">Protein and </w:t>
      </w:r>
      <w:r w:rsidR="00C36F85">
        <w:rPr>
          <w:b/>
        </w:rPr>
        <w:t>gene expression analyses of the pupal eye.</w:t>
      </w:r>
      <w:r w:rsidR="00C36F85">
        <w:t xml:space="preserve"> (</w:t>
      </w:r>
      <w:r w:rsidR="001B7790" w:rsidRPr="00C36F85">
        <w:rPr>
          <w:b/>
        </w:rPr>
        <w:t>A</w:t>
      </w:r>
      <w:r w:rsidR="00C36F85">
        <w:t>)</w:t>
      </w:r>
      <w:r w:rsidR="001B7790">
        <w:t xml:space="preserve"> Western blot </w:t>
      </w:r>
      <w:r w:rsidR="00BF2734">
        <w:t xml:space="preserve">(left) </w:t>
      </w:r>
      <w:r w:rsidR="001B7790">
        <w:t>of 28 eyes dissected at 21 h APF or</w:t>
      </w:r>
      <w:r w:rsidR="00E60A77">
        <w:t xml:space="preserve"> </w:t>
      </w:r>
      <w:r w:rsidR="001B7790">
        <w:t xml:space="preserve">40 h APF, probed with antibodies to DE-cad and, as a loading control, GAPDH. Analyses of protein band intensities </w:t>
      </w:r>
      <w:r w:rsidR="00BF2734">
        <w:t xml:space="preserve">(right) </w:t>
      </w:r>
      <w:r w:rsidR="001B7790">
        <w:t xml:space="preserve">reveals comparable concentrations of DE-cad present in these groups of retinas, relative to GAPDH. </w:t>
      </w:r>
      <w:r w:rsidR="00C36F85">
        <w:t>(</w:t>
      </w:r>
      <w:r w:rsidR="001B7790" w:rsidRPr="00C36F85">
        <w:rPr>
          <w:b/>
        </w:rPr>
        <w:t>B</w:t>
      </w:r>
      <w:r w:rsidR="00C36F85">
        <w:t>)</w:t>
      </w:r>
      <w:r w:rsidR="001B7790">
        <w:t xml:space="preserve"> </w:t>
      </w:r>
      <w:r w:rsidR="00C36F85">
        <w:t>S</w:t>
      </w:r>
      <w:r w:rsidR="001B7790">
        <w:t>ingle absorbance spectr</w:t>
      </w:r>
      <w:r w:rsidR="00C36F85">
        <w:t>um</w:t>
      </w:r>
      <w:r w:rsidR="001B7790">
        <w:t xml:space="preserve"> of an RNA sample extracted from Canton S retinas dissected at 40 h APF</w:t>
      </w:r>
      <w:r w:rsidR="00BF2734">
        <w:t xml:space="preserve"> (top)</w:t>
      </w:r>
      <w:r w:rsidR="001B7790">
        <w:t>. Note absorbance peak at 260 nm. Table documenting the amount and purity ratios of RNA extracted from Canton S pupal retinas isolated at 21 and 40 h APF</w:t>
      </w:r>
      <w:r w:rsidR="00BF2734">
        <w:t xml:space="preserve"> (bottom)</w:t>
      </w:r>
      <w:r w:rsidR="001B7790">
        <w:t>. These data arise from t</w:t>
      </w:r>
      <w:r w:rsidR="002752BA">
        <w:t>hree</w:t>
      </w:r>
      <w:r w:rsidR="001B7790">
        <w:t xml:space="preserve"> independent sample sets. Pupae for each sample set were raised and incubated in the same conditions and dissected on the same day.</w:t>
      </w:r>
    </w:p>
    <w:p w14:paraId="085C712C" w14:textId="77777777" w:rsidR="00940B64" w:rsidRDefault="00940B6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D6E4D98" w14:textId="77777777" w:rsidR="00587FE1" w:rsidRPr="001B1519" w:rsidRDefault="006305D7" w:rsidP="00F54865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BA3AB4A" w14:textId="45A4F2CB" w:rsidR="00585675" w:rsidRDefault="00CB7D8A">
      <w:pPr>
        <w:rPr>
          <w:color w:val="FF0000"/>
        </w:rPr>
      </w:pPr>
      <w:r>
        <w:rPr>
          <w:color w:val="000000" w:themeColor="text1"/>
        </w:rPr>
        <w:t>The</w:t>
      </w:r>
      <w:r w:rsidR="00E2467E">
        <w:rPr>
          <w:color w:val="000000" w:themeColor="text1"/>
        </w:rPr>
        <w:t xml:space="preserve"> method </w:t>
      </w:r>
      <w:r w:rsidR="00587FE1">
        <w:rPr>
          <w:color w:val="000000" w:themeColor="text1"/>
        </w:rPr>
        <w:t xml:space="preserve">of </w:t>
      </w:r>
      <w:r w:rsidR="00587FE1">
        <w:rPr>
          <w:i/>
          <w:color w:val="000000" w:themeColor="text1"/>
        </w:rPr>
        <w:t xml:space="preserve">Drosophila </w:t>
      </w:r>
      <w:r w:rsidR="00587FE1">
        <w:rPr>
          <w:color w:val="000000" w:themeColor="text1"/>
        </w:rPr>
        <w:t xml:space="preserve">pupal eye dissection described here </w:t>
      </w:r>
      <w:r w:rsidR="00E2467E">
        <w:rPr>
          <w:color w:val="000000" w:themeColor="text1"/>
        </w:rPr>
        <w:t xml:space="preserve">allows for the </w:t>
      </w:r>
      <w:r w:rsidR="008D2249">
        <w:rPr>
          <w:color w:val="000000" w:themeColor="text1"/>
        </w:rPr>
        <w:t>isolation</w:t>
      </w:r>
      <w:r w:rsidR="00E2467E">
        <w:rPr>
          <w:color w:val="000000" w:themeColor="text1"/>
        </w:rPr>
        <w:t xml:space="preserve"> of 6</w:t>
      </w:r>
      <w:r w:rsidR="008D2249">
        <w:rPr>
          <w:color w:val="000000" w:themeColor="text1"/>
        </w:rPr>
        <w:t xml:space="preserve"> to 10</w:t>
      </w:r>
      <w:r w:rsidR="00C87778">
        <w:rPr>
          <w:color w:val="000000" w:themeColor="text1"/>
        </w:rPr>
        <w:t xml:space="preserve"> </w:t>
      </w:r>
      <w:r w:rsidR="008D2249">
        <w:rPr>
          <w:color w:val="000000" w:themeColor="text1"/>
        </w:rPr>
        <w:t>eye-brain complexes</w:t>
      </w:r>
      <w:r w:rsidR="00E2467E">
        <w:rPr>
          <w:color w:val="000000" w:themeColor="text1"/>
        </w:rPr>
        <w:t xml:space="preserve"> within </w:t>
      </w:r>
      <w:r w:rsidR="008D2249">
        <w:rPr>
          <w:color w:val="000000" w:themeColor="text1"/>
        </w:rPr>
        <w:t xml:space="preserve">10 to </w:t>
      </w:r>
      <w:r w:rsidR="00E2467E">
        <w:rPr>
          <w:color w:val="000000" w:themeColor="text1"/>
        </w:rPr>
        <w:t xml:space="preserve">15 </w:t>
      </w:r>
      <w:r w:rsidR="008D192C">
        <w:rPr>
          <w:color w:val="000000" w:themeColor="text1"/>
        </w:rPr>
        <w:t>min</w:t>
      </w:r>
      <w:r w:rsidR="00E2467E">
        <w:rPr>
          <w:color w:val="000000" w:themeColor="text1"/>
        </w:rPr>
        <w:t>.</w:t>
      </w:r>
      <w:r w:rsidR="00C87778">
        <w:rPr>
          <w:color w:val="000000" w:themeColor="text1"/>
        </w:rPr>
        <w:t xml:space="preserve"> </w:t>
      </w:r>
      <w:r>
        <w:rPr>
          <w:color w:val="000000" w:themeColor="text1"/>
        </w:rPr>
        <w:t>However, p</w:t>
      </w:r>
      <w:r>
        <w:t>atience and practice are</w:t>
      </w:r>
      <w:r w:rsidRPr="0035438D">
        <w:t xml:space="preserve"> essential in order to </w:t>
      </w:r>
      <w:r>
        <w:t xml:space="preserve">master the dissection technique and </w:t>
      </w:r>
      <w:r w:rsidRPr="0035438D">
        <w:t>improve the quality and speed of dissections.</w:t>
      </w:r>
      <w:r>
        <w:t xml:space="preserve"> </w:t>
      </w:r>
      <w:r w:rsidR="00E6511A">
        <w:rPr>
          <w:color w:val="000000" w:themeColor="text1"/>
        </w:rPr>
        <w:t>This short dissection time</w:t>
      </w:r>
      <w:r w:rsidR="008D2249">
        <w:rPr>
          <w:color w:val="000000" w:themeColor="text1"/>
        </w:rPr>
        <w:t xml:space="preserve"> ensures</w:t>
      </w:r>
      <w:r w:rsidR="00E6511A">
        <w:rPr>
          <w:color w:val="000000" w:themeColor="text1"/>
        </w:rPr>
        <w:t xml:space="preserve"> </w:t>
      </w:r>
      <w:r w:rsidR="008D2249">
        <w:rPr>
          <w:color w:val="000000" w:themeColor="text1"/>
        </w:rPr>
        <w:t>that each eye is</w:t>
      </w:r>
      <w:r w:rsidR="00E6511A">
        <w:rPr>
          <w:color w:val="000000" w:themeColor="text1"/>
        </w:rPr>
        <w:t xml:space="preserve"> approximately the same </w:t>
      </w:r>
      <w:r w:rsidR="00587FE1">
        <w:rPr>
          <w:color w:val="000000" w:themeColor="text1"/>
        </w:rPr>
        <w:t>developmental stage, reducing variability in the phenotype or gene expr</w:t>
      </w:r>
      <w:r w:rsidR="007320FA">
        <w:rPr>
          <w:color w:val="000000" w:themeColor="text1"/>
        </w:rPr>
        <w:t>ession of retinas in a data set.</w:t>
      </w:r>
      <w:r w:rsidR="0011767F">
        <w:rPr>
          <w:color w:val="000000" w:themeColor="text1"/>
        </w:rPr>
        <w:t xml:space="preserve"> </w:t>
      </w:r>
      <w:r>
        <w:t>Whil</w:t>
      </w:r>
      <w:r w:rsidR="00D266A4">
        <w:t>st</w:t>
      </w:r>
      <w:r>
        <w:t xml:space="preserve"> alternative protocols may require less practice to master, our protocol is designed to methodically isolate delicate retinal tissue while minimizing the risk of tearing or shearing</w:t>
      </w:r>
      <w:r w:rsidR="00D266A4">
        <w:t>, because d</w:t>
      </w:r>
      <w:r>
        <w:t xml:space="preserve">amage to the </w:t>
      </w:r>
      <w:r w:rsidR="00D266A4">
        <w:t>eye</w:t>
      </w:r>
      <w:r>
        <w:t xml:space="preserve"> could induce stress pathway</w:t>
      </w:r>
      <w:r w:rsidR="00D266A4">
        <w:t xml:space="preserve"> activation</w:t>
      </w:r>
      <w:r>
        <w:t xml:space="preserve"> or even cell death.</w:t>
      </w:r>
      <w:r w:rsidR="0011767F">
        <w:t xml:space="preserve"> </w:t>
      </w:r>
      <w:r>
        <w:t xml:space="preserve">We advise beginners to first master the dissection of pupae cultured to 40 h APF before attempting to </w:t>
      </w:r>
      <w:r w:rsidR="00D266A4">
        <w:t>dissect</w:t>
      </w:r>
      <w:r>
        <w:t xml:space="preserve"> younger eye</w:t>
      </w:r>
      <w:r w:rsidR="00A31921">
        <w:t>s</w:t>
      </w:r>
      <w:r>
        <w:t>.</w:t>
      </w:r>
      <w:r w:rsidR="00221769">
        <w:t xml:space="preserve"> </w:t>
      </w:r>
      <w:r w:rsidR="00FA77FA">
        <w:t>We</w:t>
      </w:r>
      <w:r w:rsidR="00D266A4">
        <w:t xml:space="preserve"> recommend setting up replicate crosses</w:t>
      </w:r>
      <w:r w:rsidR="00FA77FA">
        <w:t xml:space="preserve"> for all experiments</w:t>
      </w:r>
      <w:r w:rsidR="00371C26">
        <w:t xml:space="preserve"> </w:t>
      </w:r>
      <w:r w:rsidR="00A31921">
        <w:t xml:space="preserve">(step 1.1) </w:t>
      </w:r>
      <w:r w:rsidR="00371C26">
        <w:t>which will</w:t>
      </w:r>
      <w:r w:rsidR="00D266A4">
        <w:t xml:space="preserve"> ensure that there are always sufficient pupae available for collection</w:t>
      </w:r>
      <w:r w:rsidR="00A31921">
        <w:t xml:space="preserve"> (step 1.3)</w:t>
      </w:r>
      <w:r w:rsidR="00D266A4">
        <w:t>.</w:t>
      </w:r>
      <w:r w:rsidR="0011767F">
        <w:t xml:space="preserve"> </w:t>
      </w:r>
      <w:r w:rsidR="004A58AD">
        <w:rPr>
          <w:color w:val="000000" w:themeColor="text1"/>
        </w:rPr>
        <w:t>Retina</w:t>
      </w:r>
      <w:r w:rsidR="00E67C09">
        <w:rPr>
          <w:color w:val="000000" w:themeColor="text1"/>
        </w:rPr>
        <w:t>s</w:t>
      </w:r>
      <w:r w:rsidR="004A58AD">
        <w:rPr>
          <w:color w:val="000000" w:themeColor="text1"/>
        </w:rPr>
        <w:t xml:space="preserve"> can be dissected at </w:t>
      </w:r>
      <w:r>
        <w:rPr>
          <w:color w:val="000000" w:themeColor="text1"/>
        </w:rPr>
        <w:t xml:space="preserve">a </w:t>
      </w:r>
      <w:r w:rsidR="004A58AD">
        <w:rPr>
          <w:color w:val="000000" w:themeColor="text1"/>
        </w:rPr>
        <w:t>vari</w:t>
      </w:r>
      <w:r>
        <w:rPr>
          <w:color w:val="000000" w:themeColor="text1"/>
        </w:rPr>
        <w:t>ety of</w:t>
      </w:r>
      <w:r w:rsidR="004A58AD">
        <w:rPr>
          <w:color w:val="000000" w:themeColor="text1"/>
        </w:rPr>
        <w:t xml:space="preserve"> </w:t>
      </w:r>
      <w:r w:rsidR="000239E5">
        <w:rPr>
          <w:color w:val="000000" w:themeColor="text1"/>
        </w:rPr>
        <w:t>time</w:t>
      </w:r>
      <w:r w:rsidR="004A58AD">
        <w:rPr>
          <w:color w:val="000000" w:themeColor="text1"/>
        </w:rPr>
        <w:t>points during pupal development</w:t>
      </w:r>
      <w:r>
        <w:rPr>
          <w:color w:val="000000" w:themeColor="text1"/>
        </w:rPr>
        <w:t>, depending on</w:t>
      </w:r>
      <w:r w:rsidR="004A58AD">
        <w:rPr>
          <w:color w:val="000000" w:themeColor="text1"/>
        </w:rPr>
        <w:t xml:space="preserve"> the distinct morphogenetic events of interest to the researcher</w:t>
      </w:r>
      <w:r w:rsidR="00D266A4">
        <w:rPr>
          <w:color w:val="000000" w:themeColor="text1"/>
        </w:rPr>
        <w:t xml:space="preserve">. These may </w:t>
      </w:r>
      <w:r>
        <w:rPr>
          <w:color w:val="000000" w:themeColor="text1"/>
        </w:rPr>
        <w:t>includ</w:t>
      </w:r>
      <w:r w:rsidR="00D266A4">
        <w:rPr>
          <w:color w:val="000000" w:themeColor="text1"/>
        </w:rPr>
        <w:t>e</w:t>
      </w:r>
      <w:r w:rsidR="008452C4">
        <w:rPr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the recruitment and morphogenesis of </w:t>
      </w:r>
      <w:r w:rsidRPr="00716585">
        <w:rPr>
          <w:rFonts w:asciiTheme="minorHAnsi" w:hAnsiTheme="minorHAnsi" w:cstheme="minorHAnsi"/>
          <w:color w:val="000000" w:themeColor="text1"/>
        </w:rPr>
        <w:t>primary cell</w:t>
      </w:r>
      <w:r>
        <w:rPr>
          <w:rFonts w:asciiTheme="minorHAnsi" w:hAnsiTheme="minorHAnsi" w:cstheme="minorHAnsi"/>
          <w:color w:val="000000" w:themeColor="text1"/>
        </w:rPr>
        <w:t>s</w:t>
      </w:r>
      <w:r w:rsidRPr="00716585">
        <w:rPr>
          <w:rFonts w:asciiTheme="minorHAnsi" w:hAnsiTheme="minorHAnsi" w:cstheme="minorHAnsi"/>
          <w:color w:val="000000" w:themeColor="text1"/>
        </w:rPr>
        <w:t xml:space="preserve"> (</w:t>
      </w:r>
      <w:r>
        <w:rPr>
          <w:rFonts w:asciiTheme="minorHAnsi" w:hAnsiTheme="minorHAnsi" w:cstheme="minorHAnsi"/>
          <w:color w:val="000000" w:themeColor="text1"/>
        </w:rPr>
        <w:t>from 18 h APF</w:t>
      </w:r>
      <w:r w:rsidRPr="00716585">
        <w:rPr>
          <w:rFonts w:asciiTheme="minorHAnsi" w:hAnsiTheme="minorHAnsi" w:cstheme="minorHAnsi"/>
          <w:color w:val="000000" w:themeColor="text1"/>
        </w:rPr>
        <w:t>), intercalation</w:t>
      </w:r>
      <w:r>
        <w:rPr>
          <w:rFonts w:asciiTheme="minorHAnsi" w:hAnsiTheme="minorHAnsi" w:cstheme="minorHAnsi"/>
          <w:color w:val="000000" w:themeColor="text1"/>
        </w:rPr>
        <w:t xml:space="preserve"> of lattice cells </w:t>
      </w:r>
      <w:r w:rsidRPr="00716585">
        <w:rPr>
          <w:rFonts w:asciiTheme="minorHAnsi" w:hAnsiTheme="minorHAnsi" w:cstheme="minorHAnsi"/>
          <w:color w:val="000000" w:themeColor="text1"/>
        </w:rPr>
        <w:t>(18</w:t>
      </w:r>
      <w:r>
        <w:rPr>
          <w:rFonts w:asciiTheme="minorHAnsi" w:hAnsiTheme="minorHAnsi" w:cstheme="minorHAnsi"/>
          <w:color w:val="000000" w:themeColor="text1"/>
        </w:rPr>
        <w:t>-24 h</w:t>
      </w:r>
      <w:r w:rsidRPr="00716585">
        <w:rPr>
          <w:rFonts w:asciiTheme="minorHAnsi" w:hAnsiTheme="minorHAnsi" w:cstheme="minorHAnsi"/>
          <w:color w:val="000000" w:themeColor="text1"/>
        </w:rPr>
        <w:t xml:space="preserve"> APF), establishment of the tertiary niche (2</w:t>
      </w:r>
      <w:r>
        <w:rPr>
          <w:rFonts w:asciiTheme="minorHAnsi" w:hAnsiTheme="minorHAnsi" w:cstheme="minorHAnsi"/>
          <w:color w:val="000000" w:themeColor="text1"/>
        </w:rPr>
        <w:t>1-24 h</w:t>
      </w:r>
      <w:r w:rsidRPr="00716585">
        <w:rPr>
          <w:rFonts w:asciiTheme="minorHAnsi" w:hAnsiTheme="minorHAnsi" w:cstheme="minorHAnsi"/>
          <w:color w:val="000000" w:themeColor="text1"/>
        </w:rPr>
        <w:t xml:space="preserve"> APF), </w:t>
      </w:r>
      <w:r>
        <w:rPr>
          <w:rFonts w:asciiTheme="minorHAnsi" w:hAnsiTheme="minorHAnsi" w:cstheme="minorHAnsi"/>
          <w:color w:val="000000" w:themeColor="text1"/>
        </w:rPr>
        <w:t xml:space="preserve">changes in cell size and shape (from 18 h to 40 h APF) and </w:t>
      </w:r>
      <w:r w:rsidRPr="00716585">
        <w:rPr>
          <w:rFonts w:asciiTheme="minorHAnsi" w:hAnsiTheme="minorHAnsi" w:cstheme="minorHAnsi"/>
          <w:color w:val="000000" w:themeColor="text1"/>
        </w:rPr>
        <w:t>apoptosis (</w:t>
      </w:r>
      <w:r>
        <w:rPr>
          <w:rFonts w:asciiTheme="minorHAnsi" w:hAnsiTheme="minorHAnsi" w:cstheme="minorHAnsi"/>
          <w:color w:val="000000" w:themeColor="text1"/>
        </w:rPr>
        <w:t>from 18 to ~33 h APF)</w:t>
      </w:r>
      <w:r w:rsidR="004A58AD">
        <w:rPr>
          <w:color w:val="000000" w:themeColor="text1"/>
        </w:rPr>
        <w:t xml:space="preserve"> (</w:t>
      </w:r>
      <w:r w:rsidR="004A58AD" w:rsidRPr="00C36F85">
        <w:rPr>
          <w:b/>
          <w:color w:val="000000" w:themeColor="text1"/>
        </w:rPr>
        <w:t>Figure 3A</w:t>
      </w:r>
      <w:r w:rsidR="004A58AD">
        <w:rPr>
          <w:color w:val="000000" w:themeColor="text1"/>
        </w:rPr>
        <w:t>)</w:t>
      </w:r>
      <w:r w:rsidRPr="00F54865">
        <w:rPr>
          <w:color w:val="000000" w:themeColor="text1"/>
        </w:rPr>
        <w:t>.</w:t>
      </w:r>
    </w:p>
    <w:p w14:paraId="00EF2561" w14:textId="77777777" w:rsidR="00CB7D8A" w:rsidRDefault="00CB7D8A"/>
    <w:p w14:paraId="7179B880" w14:textId="1878AE62" w:rsidR="000505C6" w:rsidRDefault="00C44FCB">
      <w:pPr>
        <w:rPr>
          <w:color w:val="000000" w:themeColor="text1"/>
        </w:rPr>
      </w:pPr>
      <w:r>
        <w:t xml:space="preserve">If during initial </w:t>
      </w:r>
      <w:r w:rsidR="00752F34">
        <w:t xml:space="preserve">opening </w:t>
      </w:r>
      <w:r>
        <w:t>of the pupal case</w:t>
      </w:r>
      <w:r w:rsidR="00752F34">
        <w:t xml:space="preserve"> (</w:t>
      </w:r>
      <w:r w:rsidR="00A31921">
        <w:t xml:space="preserve">step 2.2, </w:t>
      </w:r>
      <w:r w:rsidR="00752F34" w:rsidRPr="00C36F85">
        <w:rPr>
          <w:b/>
        </w:rPr>
        <w:t>Figure 2C</w:t>
      </w:r>
      <w:r w:rsidR="00752F34">
        <w:t>)</w:t>
      </w:r>
      <w:r w:rsidR="00D266A4">
        <w:t>,</w:t>
      </w:r>
      <w:r>
        <w:t xml:space="preserve"> the thorax of </w:t>
      </w:r>
      <w:r w:rsidR="00D266A4">
        <w:t>a</w:t>
      </w:r>
      <w:r>
        <w:t xml:space="preserve"> pupa is punctured, the researcher should </w:t>
      </w:r>
      <w:r w:rsidR="00752F34">
        <w:t xml:space="preserve">still </w:t>
      </w:r>
      <w:r>
        <w:t xml:space="preserve">be able to proceed </w:t>
      </w:r>
      <w:r w:rsidR="00752F34">
        <w:t>with the dissection</w:t>
      </w:r>
      <w:r>
        <w:t>.</w:t>
      </w:r>
      <w:r w:rsidR="0011767F">
        <w:t xml:space="preserve"> </w:t>
      </w:r>
      <w:r>
        <w:t xml:space="preserve">However, if the head is </w:t>
      </w:r>
      <w:r w:rsidR="00752F34">
        <w:t xml:space="preserve">initially </w:t>
      </w:r>
      <w:r>
        <w:t>punctured</w:t>
      </w:r>
      <w:r w:rsidR="00752F34">
        <w:t xml:space="preserve">, </w:t>
      </w:r>
      <w:r>
        <w:t xml:space="preserve">extracting undamaged </w:t>
      </w:r>
      <w:r w:rsidR="00752F34">
        <w:t xml:space="preserve">eye-brain complexes may </w:t>
      </w:r>
      <w:r>
        <w:t>be difficult.</w:t>
      </w:r>
      <w:r w:rsidR="0011767F">
        <w:t xml:space="preserve"> </w:t>
      </w:r>
      <w:r w:rsidR="00752F34">
        <w:t>When removing a pupa from its pupal case (</w:t>
      </w:r>
      <w:r w:rsidR="00A31921">
        <w:t xml:space="preserve">step 2.3, </w:t>
      </w:r>
      <w:r w:rsidR="00752F34" w:rsidRPr="00C36F85">
        <w:rPr>
          <w:b/>
        </w:rPr>
        <w:t>Figure 2C</w:t>
      </w:r>
      <w:r w:rsidR="00752F34">
        <w:t>, right panel), the abdominal pupal case can sometimes dislodge from the double-sided tape and remain wrapped about the pupa’s ab</w:t>
      </w:r>
      <w:r w:rsidR="009D2691">
        <w:t>d</w:t>
      </w:r>
      <w:r w:rsidR="00752F34">
        <w:t>omen.</w:t>
      </w:r>
      <w:r w:rsidR="0011767F">
        <w:t xml:space="preserve"> </w:t>
      </w:r>
      <w:r w:rsidR="009D2691">
        <w:t xml:space="preserve">This is unlikely a hindrance, although the pupa may float </w:t>
      </w:r>
      <w:r w:rsidR="00A31921">
        <w:t xml:space="preserve">when surrounded by PBS </w:t>
      </w:r>
      <w:r w:rsidR="009D2691">
        <w:t xml:space="preserve">until the abdomen and attached pupal case are </w:t>
      </w:r>
      <w:r w:rsidR="00A31921">
        <w:t>severed from the pupa (step 2.6)</w:t>
      </w:r>
      <w:r w:rsidR="009D2691">
        <w:t xml:space="preserve">. </w:t>
      </w:r>
      <w:r w:rsidR="00C96CF6">
        <w:t>To</w:t>
      </w:r>
      <w:r w:rsidR="00585675" w:rsidRPr="0035438D">
        <w:t xml:space="preserve"> prese</w:t>
      </w:r>
      <w:r w:rsidR="00E2467E">
        <w:t xml:space="preserve">rve the integrity of the </w:t>
      </w:r>
      <w:r w:rsidR="00C96CF6">
        <w:t xml:space="preserve">retinal </w:t>
      </w:r>
      <w:r w:rsidR="00E2467E">
        <w:t>tissue,</w:t>
      </w:r>
      <w:r w:rsidR="00585675" w:rsidRPr="0035438D">
        <w:t xml:space="preserve"> it is imperative that </w:t>
      </w:r>
      <w:r w:rsidR="00585675">
        <w:t>it</w:t>
      </w:r>
      <w:r w:rsidR="00585675" w:rsidRPr="0035438D">
        <w:t xml:space="preserve"> </w:t>
      </w:r>
      <w:r w:rsidR="00A31921">
        <w:t xml:space="preserve">is </w:t>
      </w:r>
      <w:r w:rsidR="00585675" w:rsidRPr="0035438D">
        <w:t>fixed</w:t>
      </w:r>
      <w:r w:rsidR="008643DC">
        <w:t xml:space="preserve"> or frozen</w:t>
      </w:r>
      <w:r w:rsidR="00585675" w:rsidRPr="0035438D">
        <w:t xml:space="preserve"> as quickly as possible</w:t>
      </w:r>
      <w:r w:rsidR="00585675">
        <w:t xml:space="preserve"> after</w:t>
      </w:r>
      <w:r w:rsidR="00585675" w:rsidRPr="0035438D">
        <w:t xml:space="preserve"> the initial puncture of the pupae</w:t>
      </w:r>
      <w:r w:rsidR="00E2467E">
        <w:t>.</w:t>
      </w:r>
      <w:r w:rsidR="00585675">
        <w:t xml:space="preserve"> </w:t>
      </w:r>
      <w:r w:rsidR="0077535B">
        <w:t>In addition, u</w:t>
      </w:r>
      <w:r w:rsidR="00587FE1">
        <w:t>sing ice-</w:t>
      </w:r>
      <w:r w:rsidR="00454415">
        <w:t>cold</w:t>
      </w:r>
      <w:r w:rsidR="00585675" w:rsidRPr="0035438D">
        <w:t xml:space="preserve"> </w:t>
      </w:r>
      <w:r w:rsidR="00C96CF6">
        <w:t xml:space="preserve">solutions </w:t>
      </w:r>
      <w:r w:rsidR="00585675" w:rsidRPr="0035438D">
        <w:t xml:space="preserve">and </w:t>
      </w:r>
      <w:r w:rsidR="00C96CF6">
        <w:t xml:space="preserve">maintaining </w:t>
      </w:r>
      <w:r w:rsidR="00C36F85">
        <w:t xml:space="preserve">the </w:t>
      </w:r>
      <w:r w:rsidR="00585675" w:rsidRPr="0035438D">
        <w:t>tissue</w:t>
      </w:r>
      <w:r w:rsidR="00585675">
        <w:t xml:space="preserve"> </w:t>
      </w:r>
      <w:r w:rsidR="00585675" w:rsidRPr="0035438D">
        <w:t>on ice</w:t>
      </w:r>
      <w:r w:rsidR="00A1655F">
        <w:t xml:space="preserve"> </w:t>
      </w:r>
      <w:r w:rsidR="00C96CF6">
        <w:t>(or at 4</w:t>
      </w:r>
      <w:r w:rsidR="00C36F85">
        <w:t xml:space="preserve"> </w:t>
      </w:r>
      <w:r w:rsidR="00A97901">
        <w:t>°</w:t>
      </w:r>
      <w:r w:rsidR="00C96CF6">
        <w:t xml:space="preserve">C) wherever </w:t>
      </w:r>
      <w:r w:rsidR="00A1655F">
        <w:t>possible</w:t>
      </w:r>
      <w:r w:rsidR="00585675">
        <w:t xml:space="preserve"> </w:t>
      </w:r>
      <w:r w:rsidR="0077535B">
        <w:t xml:space="preserve">throughout the protocol </w:t>
      </w:r>
      <w:r w:rsidR="0009784A">
        <w:t>will</w:t>
      </w:r>
      <w:r w:rsidR="00587FE1">
        <w:t xml:space="preserve"> </w:t>
      </w:r>
      <w:r w:rsidR="0077535B">
        <w:t xml:space="preserve">preserve </w:t>
      </w:r>
      <w:r w:rsidR="00C36F85">
        <w:t xml:space="preserve">the </w:t>
      </w:r>
      <w:r w:rsidR="0077535B">
        <w:t>tissue and cellular integrity</w:t>
      </w:r>
      <w:r w:rsidR="00587FE1">
        <w:t>, leading to better immunofluorescence</w:t>
      </w:r>
      <w:r w:rsidR="00434B13">
        <w:t xml:space="preserve">, </w:t>
      </w:r>
      <w:r w:rsidR="00B4054F">
        <w:t>protein-analysis or RNA-analysis</w:t>
      </w:r>
      <w:r w:rsidR="00587FE1">
        <w:t>.</w:t>
      </w:r>
      <w:r w:rsidR="0011767F">
        <w:t xml:space="preserve"> </w:t>
      </w:r>
      <w:r w:rsidR="00B4054F">
        <w:t>For the latter applications, it is important to remove all brain and fat tissue from eyes as these tissues will contaminate analyses (step 2.9 and 4.3 or 5.4).</w:t>
      </w:r>
    </w:p>
    <w:p w14:paraId="65A80487" w14:textId="77777777" w:rsidR="00586CA8" w:rsidRDefault="00586CA8"/>
    <w:p w14:paraId="79C2A859" w14:textId="342FAC44" w:rsidR="0071667E" w:rsidRDefault="000239E5">
      <w:r>
        <w:t xml:space="preserve">The pupal eye-brain complex can </w:t>
      </w:r>
      <w:r w:rsidR="00A97901">
        <w:t>adhere to unlubricated pipette tips</w:t>
      </w:r>
      <w:r w:rsidR="00EB28DD">
        <w:t xml:space="preserve">, </w:t>
      </w:r>
      <w:r w:rsidR="00A97901">
        <w:t xml:space="preserve">glass </w:t>
      </w:r>
      <w:r w:rsidR="00F20196">
        <w:t xml:space="preserve">and dissection tools </w:t>
      </w:r>
      <w:r w:rsidR="00A97901">
        <w:t>when unfixed or during PBS washes/rinses, leading to tissue damage. To</w:t>
      </w:r>
      <w:r w:rsidR="00EC6DD4">
        <w:t xml:space="preserve"> prevent </w:t>
      </w:r>
      <w:r w:rsidR="00A97901">
        <w:t>this, we recommend meticulous lubrication of pipette tips and n</w:t>
      </w:r>
      <w:r w:rsidR="00EB28DD">
        <w:t xml:space="preserve">ot </w:t>
      </w:r>
      <w:r w:rsidR="00A97901">
        <w:t xml:space="preserve">washing 9-well glass dishes with ethanol (dish </w:t>
      </w:r>
      <w:r w:rsidR="00EC6DD4">
        <w:t>soap</w:t>
      </w:r>
      <w:r w:rsidR="00A97901">
        <w:t xml:space="preserve"> should also be avoided). Instead, </w:t>
      </w:r>
      <w:r w:rsidR="00EC6DD4">
        <w:t>simply clean</w:t>
      </w:r>
      <w:r w:rsidR="00A97901">
        <w:t xml:space="preserve"> </w:t>
      </w:r>
      <w:r w:rsidR="00EB28DD">
        <w:t xml:space="preserve">glass dishes </w:t>
      </w:r>
      <w:r w:rsidR="00EC6DD4">
        <w:t>with distilled H</w:t>
      </w:r>
      <w:r w:rsidR="00EC6DD4" w:rsidRPr="00F54865">
        <w:rPr>
          <w:vertAlign w:val="subscript"/>
        </w:rPr>
        <w:t>2</w:t>
      </w:r>
      <w:r w:rsidR="00C36F85">
        <w:t>O</w:t>
      </w:r>
      <w:r w:rsidR="00EB28DD">
        <w:t xml:space="preserve"> and lubricate, if needed, with </w:t>
      </w:r>
      <w:r w:rsidR="00AC11FC">
        <w:t>a</w:t>
      </w:r>
      <w:r w:rsidR="00EB28DD">
        <w:t xml:space="preserve"> </w:t>
      </w:r>
      <w:r w:rsidR="00EC6DD4">
        <w:t xml:space="preserve">PBT </w:t>
      </w:r>
      <w:r w:rsidR="00EB28DD">
        <w:t xml:space="preserve">rinse </w:t>
      </w:r>
      <w:r w:rsidR="00EC6DD4">
        <w:t>prior to use</w:t>
      </w:r>
      <w:r w:rsidR="00EB28DD">
        <w:t>.</w:t>
      </w:r>
      <w:r w:rsidR="0011767F">
        <w:t xml:space="preserve"> </w:t>
      </w:r>
      <w:r w:rsidR="00EB28DD">
        <w:t xml:space="preserve">Dissection forceps, scissors and needles should also be </w:t>
      </w:r>
      <w:r w:rsidR="00F20196">
        <w:t xml:space="preserve">mainly </w:t>
      </w:r>
      <w:r w:rsidR="00EB28DD">
        <w:t>cleaned with distilled H</w:t>
      </w:r>
      <w:r w:rsidR="00EB28DD" w:rsidRPr="00D84D7B">
        <w:rPr>
          <w:vertAlign w:val="subscript"/>
        </w:rPr>
        <w:t>2</w:t>
      </w:r>
      <w:r w:rsidR="00C36F85">
        <w:t>O</w:t>
      </w:r>
      <w:r w:rsidR="00F20196">
        <w:t>, except when preparing these for RNA-extraction dissections (step 5.1)</w:t>
      </w:r>
      <w:r w:rsidR="00EB28DD">
        <w:t xml:space="preserve">. </w:t>
      </w:r>
      <w:r w:rsidR="00627C1C">
        <w:t xml:space="preserve">However, light adhesion between </w:t>
      </w:r>
      <w:r w:rsidR="009D56AD">
        <w:t>retinas</w:t>
      </w:r>
      <w:r w:rsidR="00627C1C">
        <w:t xml:space="preserve"> and glass </w:t>
      </w:r>
      <w:r w:rsidR="00AC11FC">
        <w:t xml:space="preserve">microscope slides </w:t>
      </w:r>
      <w:r w:rsidR="009D56AD">
        <w:t>can assist in</w:t>
      </w:r>
      <w:r w:rsidR="00627C1C">
        <w:t xml:space="preserve"> </w:t>
      </w:r>
      <w:r w:rsidR="00564132">
        <w:t xml:space="preserve">unfurling eyes and </w:t>
      </w:r>
      <w:r w:rsidR="009D56AD">
        <w:t xml:space="preserve">positioning </w:t>
      </w:r>
      <w:r w:rsidR="00564132">
        <w:t>them</w:t>
      </w:r>
      <w:r w:rsidR="009D56AD">
        <w:t xml:space="preserve"> on slides wh</w:t>
      </w:r>
      <w:r w:rsidR="00AC11FC">
        <w:t>en</w:t>
      </w:r>
      <w:r w:rsidR="009D56AD">
        <w:t xml:space="preserve"> separating </w:t>
      </w:r>
      <w:r w:rsidR="00564132">
        <w:t>eyes</w:t>
      </w:r>
      <w:r w:rsidR="009D56AD">
        <w:t xml:space="preserve"> from optic lobes during mounting (step 3.5.</w:t>
      </w:r>
      <w:r w:rsidR="00586D7B">
        <w:t>4</w:t>
      </w:r>
      <w:r w:rsidR="009D56AD">
        <w:t xml:space="preserve"> and 3.5.</w:t>
      </w:r>
      <w:r w:rsidR="00586D7B">
        <w:t>5</w:t>
      </w:r>
      <w:r w:rsidR="009D56AD">
        <w:t>).</w:t>
      </w:r>
      <w:r w:rsidR="0011767F">
        <w:t xml:space="preserve"> </w:t>
      </w:r>
      <w:r w:rsidR="009D56AD">
        <w:t xml:space="preserve">Similarly, light adhesion of eyes to black dissecting </w:t>
      </w:r>
      <w:r w:rsidR="00AC11FC">
        <w:t xml:space="preserve">dishes </w:t>
      </w:r>
      <w:r w:rsidR="009D56AD">
        <w:t xml:space="preserve">can be used to </w:t>
      </w:r>
      <w:r w:rsidR="00564132">
        <w:t xml:space="preserve">flatten and </w:t>
      </w:r>
      <w:r w:rsidR="009D56AD">
        <w:t xml:space="preserve">very lightly stretch the tissue </w:t>
      </w:r>
      <w:r w:rsidR="00AC11FC">
        <w:t>which f</w:t>
      </w:r>
      <w:r w:rsidR="00564132">
        <w:t xml:space="preserve">acilitates clean </w:t>
      </w:r>
      <w:r w:rsidR="009D56AD">
        <w:t xml:space="preserve">severing </w:t>
      </w:r>
      <w:r w:rsidR="00564132">
        <w:t xml:space="preserve">of </w:t>
      </w:r>
      <w:r w:rsidR="009D56AD">
        <w:t>eye-optic lobe connections when isolating retinas for protein or RNA analyses (step</w:t>
      </w:r>
      <w:r w:rsidR="00AC11FC">
        <w:t xml:space="preserve"> 4.5 and 5.6).</w:t>
      </w:r>
      <w:r w:rsidR="0011767F">
        <w:t xml:space="preserve"> </w:t>
      </w:r>
      <w:r w:rsidR="000505C6">
        <w:rPr>
          <w:color w:val="000000" w:themeColor="text1"/>
        </w:rPr>
        <w:t xml:space="preserve">We have found that microdissection scissors or a fine razor blade are excellent tools to quickly and cleanly cleave </w:t>
      </w:r>
      <w:r w:rsidR="00B4054F">
        <w:rPr>
          <w:color w:val="000000" w:themeColor="text1"/>
        </w:rPr>
        <w:t xml:space="preserve">unfixed </w:t>
      </w:r>
      <w:r w:rsidR="000505C6">
        <w:rPr>
          <w:color w:val="000000" w:themeColor="text1"/>
        </w:rPr>
        <w:t xml:space="preserve">eyes from optic lobes. </w:t>
      </w:r>
    </w:p>
    <w:p w14:paraId="3BC16175" w14:textId="77777777" w:rsidR="0071667E" w:rsidRDefault="0071667E"/>
    <w:p w14:paraId="04C49A8D" w14:textId="5DEC568B" w:rsidR="0071667E" w:rsidRDefault="00586CA8">
      <w:r>
        <w:t xml:space="preserve">During primary antibody staining, </w:t>
      </w:r>
      <w:r w:rsidR="0071667E">
        <w:t>rather than incubating eye-brain complexes</w:t>
      </w:r>
      <w:r w:rsidR="00B3291C">
        <w:t xml:space="preserve"> </w:t>
      </w:r>
      <w:r w:rsidR="0071667E">
        <w:t>in 72-well micro-well trays</w:t>
      </w:r>
      <w:r w:rsidR="00B4054F">
        <w:t xml:space="preserve"> (step 3.3.5)</w:t>
      </w:r>
      <w:r w:rsidR="0071667E">
        <w:t>,</w:t>
      </w:r>
      <w:r w:rsidR="0011767F">
        <w:t xml:space="preserve"> </w:t>
      </w:r>
      <w:r w:rsidR="00B4054F">
        <w:t xml:space="preserve">a </w:t>
      </w:r>
      <w:r w:rsidR="007019CF">
        <w:t>9-well glass dish</w:t>
      </w:r>
      <w:r w:rsidR="0071667E">
        <w:t xml:space="preserve"> can instead be used.</w:t>
      </w:r>
      <w:r w:rsidR="0011767F">
        <w:t xml:space="preserve"> </w:t>
      </w:r>
      <w:r w:rsidR="00AB14BF">
        <w:t xml:space="preserve">To prevent evaporation of the antibody solution overnight, be sure to cap the glass dish wells with a cover slip or slide. </w:t>
      </w:r>
      <w:r w:rsidR="0071667E">
        <w:t xml:space="preserve">However, this approach will require 40-50 µL </w:t>
      </w:r>
      <w:r w:rsidR="00C36F85">
        <w:t xml:space="preserve">of </w:t>
      </w:r>
      <w:r w:rsidR="00B3291C">
        <w:t>primary antibody solution</w:t>
      </w:r>
      <w:r w:rsidR="0071667E">
        <w:t xml:space="preserve"> for a batch of 6-10 eye-brain complexes incubated in one well of 9-well glass dish, rather than 20 µL </w:t>
      </w:r>
      <w:r w:rsidR="00C36F85">
        <w:t xml:space="preserve">of </w:t>
      </w:r>
      <w:r w:rsidR="0071667E">
        <w:t>primary antibody solution distributed between 2 wells of a 72-well micro-well tray</w:t>
      </w:r>
      <w:r w:rsidR="00B3291C">
        <w:t>.</w:t>
      </w:r>
      <w:r w:rsidR="0071667E">
        <w:t xml:space="preserve"> </w:t>
      </w:r>
    </w:p>
    <w:p w14:paraId="0569CCEC" w14:textId="77777777" w:rsidR="0071667E" w:rsidRDefault="0071667E"/>
    <w:p w14:paraId="46E727F7" w14:textId="269E9BC1" w:rsidR="000505C6" w:rsidRDefault="00587FE1">
      <w:pPr>
        <w:rPr>
          <w:color w:val="000000" w:themeColor="text1"/>
        </w:rPr>
      </w:pPr>
      <w:r>
        <w:t xml:space="preserve">Secondary fixation of eye-brain complexes </w:t>
      </w:r>
      <w:r w:rsidR="00AB14BF">
        <w:t xml:space="preserve">(step 3.4) </w:t>
      </w:r>
      <w:r>
        <w:t>prior to mounting eyes on microscope slides</w:t>
      </w:r>
      <w:r w:rsidR="00AB14BF">
        <w:t xml:space="preserve"> (step 3.5)</w:t>
      </w:r>
      <w:r>
        <w:t xml:space="preserve"> </w:t>
      </w:r>
      <w:r w:rsidR="00F20196">
        <w:t>will</w:t>
      </w:r>
      <w:r>
        <w:t xml:space="preserve"> marginally stiffe</w:t>
      </w:r>
      <w:r w:rsidR="00F20196">
        <w:t>n</w:t>
      </w:r>
      <w:r>
        <w:t xml:space="preserve"> </w:t>
      </w:r>
      <w:r w:rsidR="00C36F85">
        <w:t xml:space="preserve">the </w:t>
      </w:r>
      <w:r w:rsidR="00F20196">
        <w:t>tissue so that</w:t>
      </w:r>
      <w:r>
        <w:t xml:space="preserve"> it is easier to cleave </w:t>
      </w:r>
      <w:r w:rsidR="00C36F85">
        <w:t xml:space="preserve">the </w:t>
      </w:r>
      <w:r>
        <w:t>eyes from optic lobes</w:t>
      </w:r>
      <w:r w:rsidR="00F20196">
        <w:t xml:space="preserve"> and </w:t>
      </w:r>
      <w:r w:rsidR="00C36F85">
        <w:t xml:space="preserve">the </w:t>
      </w:r>
      <w:r>
        <w:t>eye</w:t>
      </w:r>
      <w:r w:rsidR="00F20196">
        <w:t>s are</w:t>
      </w:r>
      <w:r>
        <w:t xml:space="preserve"> less likely to fold or </w:t>
      </w:r>
      <w:r w:rsidR="00F20196">
        <w:t xml:space="preserve">adhere </w:t>
      </w:r>
      <w:r>
        <w:t>to dissection needles.</w:t>
      </w:r>
      <w:r w:rsidR="0011767F">
        <w:t xml:space="preserve"> </w:t>
      </w:r>
      <w:r w:rsidR="00F20196">
        <w:t>After a 1-2 h incubation in mounting medium</w:t>
      </w:r>
      <w:r w:rsidR="00AB14BF">
        <w:t xml:space="preserve"> (step 3.5.</w:t>
      </w:r>
      <w:r w:rsidR="00586D7B">
        <w:t>1</w:t>
      </w:r>
      <w:r w:rsidR="00AB14BF">
        <w:t>)</w:t>
      </w:r>
      <w:r w:rsidR="00F20196">
        <w:t xml:space="preserve">, </w:t>
      </w:r>
      <w:r w:rsidR="00C36F85">
        <w:t xml:space="preserve">the </w:t>
      </w:r>
      <w:r w:rsidR="00BC5D12">
        <w:t xml:space="preserve">eye-brain complexes become slightly opaque and </w:t>
      </w:r>
      <w:r w:rsidR="000915E9">
        <w:t xml:space="preserve">hence </w:t>
      </w:r>
      <w:r w:rsidR="00BC5D12">
        <w:t>easier to see whilst mounting</w:t>
      </w:r>
      <w:r w:rsidR="000915E9">
        <w:t>. In addition, after 1-2 h in mounting medium,</w:t>
      </w:r>
      <w:r w:rsidR="00BC5D12">
        <w:t xml:space="preserve"> </w:t>
      </w:r>
      <w:r w:rsidR="00F20196">
        <w:t>most secondary antibodies will be suitably protected from photo-bleaching during fluorescent imaging.</w:t>
      </w:r>
      <w:r w:rsidR="0011767F">
        <w:t xml:space="preserve"> </w:t>
      </w:r>
      <w:r w:rsidR="00BC5D12">
        <w:t>Incubating</w:t>
      </w:r>
      <w:r w:rsidR="0090624B">
        <w:t xml:space="preserve"> retina</w:t>
      </w:r>
      <w:r w:rsidR="005E46AC">
        <w:t>s</w:t>
      </w:r>
      <w:r w:rsidR="0090624B">
        <w:t xml:space="preserve"> overnight in mounting media </w:t>
      </w:r>
      <w:r w:rsidR="00BC5D12">
        <w:t xml:space="preserve">before mounting </w:t>
      </w:r>
      <w:r w:rsidR="000915E9">
        <w:t xml:space="preserve">is not recommended as this </w:t>
      </w:r>
      <w:r w:rsidR="00BC5D12">
        <w:t xml:space="preserve">renders retinas </w:t>
      </w:r>
      <w:r w:rsidR="000915E9">
        <w:t xml:space="preserve">soft, </w:t>
      </w:r>
      <w:r w:rsidR="0090624B">
        <w:t>negat</w:t>
      </w:r>
      <w:r w:rsidR="000915E9">
        <w:t>ing the stiffening effect of</w:t>
      </w:r>
      <w:r w:rsidR="0090624B">
        <w:t xml:space="preserve"> secondary fix</w:t>
      </w:r>
      <w:r w:rsidR="00BC5D12">
        <w:t>ation</w:t>
      </w:r>
      <w:r w:rsidR="000915E9">
        <w:t>.</w:t>
      </w:r>
    </w:p>
    <w:p w14:paraId="2CF50B58" w14:textId="77777777" w:rsidR="000505C6" w:rsidRDefault="000505C6">
      <w:pPr>
        <w:rPr>
          <w:color w:val="000000" w:themeColor="text1"/>
        </w:rPr>
      </w:pPr>
    </w:p>
    <w:p w14:paraId="4FC0F5ED" w14:textId="70F2534D" w:rsidR="00585675" w:rsidRPr="003816E4" w:rsidRDefault="00587FE1">
      <w:pPr>
        <w:rPr>
          <w:color w:val="000000" w:themeColor="text1"/>
        </w:rPr>
      </w:pPr>
      <w:r>
        <w:rPr>
          <w:color w:val="000000" w:themeColor="text1"/>
        </w:rPr>
        <w:t xml:space="preserve">For </w:t>
      </w:r>
      <w:r w:rsidR="00C36F85">
        <w:rPr>
          <w:color w:val="000000" w:themeColor="text1"/>
        </w:rPr>
        <w:t>W</w:t>
      </w:r>
      <w:r>
        <w:rPr>
          <w:color w:val="000000" w:themeColor="text1"/>
        </w:rPr>
        <w:t>estern analyses, the lysate of at least 20</w:t>
      </w:r>
      <w:r w:rsidR="00E2467E">
        <w:rPr>
          <w:color w:val="000000" w:themeColor="text1"/>
        </w:rPr>
        <w:t xml:space="preserve"> eyes</w:t>
      </w:r>
      <w:r>
        <w:rPr>
          <w:color w:val="000000" w:themeColor="text1"/>
        </w:rPr>
        <w:t xml:space="preserve"> is required to reliably detect proteins using antibodies that robustly </w:t>
      </w:r>
      <w:r w:rsidR="000505C6">
        <w:rPr>
          <w:color w:val="000000" w:themeColor="text1"/>
        </w:rPr>
        <w:t xml:space="preserve">recognize </w:t>
      </w:r>
      <w:r w:rsidRPr="00587FE1">
        <w:rPr>
          <w:i/>
          <w:color w:val="000000" w:themeColor="text1"/>
        </w:rPr>
        <w:t>Drosophila</w:t>
      </w:r>
      <w:r>
        <w:rPr>
          <w:color w:val="000000" w:themeColor="text1"/>
        </w:rPr>
        <w:t xml:space="preserve"> proteins</w:t>
      </w:r>
      <w:r w:rsidR="00AB14BF">
        <w:rPr>
          <w:color w:val="000000" w:themeColor="text1"/>
        </w:rPr>
        <w:t xml:space="preserve"> (e</w:t>
      </w:r>
      <w:r w:rsidR="00C36F85">
        <w:rPr>
          <w:color w:val="000000" w:themeColor="text1"/>
        </w:rPr>
        <w:t>.</w:t>
      </w:r>
      <w:r w:rsidR="00AB14BF">
        <w:rPr>
          <w:color w:val="000000" w:themeColor="text1"/>
        </w:rPr>
        <w:t>g.</w:t>
      </w:r>
      <w:r w:rsidR="00C36F85">
        <w:rPr>
          <w:color w:val="000000" w:themeColor="text1"/>
        </w:rPr>
        <w:t>,</w:t>
      </w:r>
      <w:r w:rsidR="00AB14BF">
        <w:rPr>
          <w:color w:val="000000" w:themeColor="text1"/>
        </w:rPr>
        <w:t xml:space="preserve"> </w:t>
      </w:r>
      <w:r w:rsidR="00AB14BF" w:rsidRPr="00C36F85">
        <w:rPr>
          <w:b/>
          <w:color w:val="000000" w:themeColor="text1"/>
        </w:rPr>
        <w:t>Figure 4A</w:t>
      </w:r>
      <w:r w:rsidR="00AB14BF">
        <w:rPr>
          <w:color w:val="000000" w:themeColor="text1"/>
        </w:rPr>
        <w:t>)</w:t>
      </w:r>
      <w:r w:rsidR="0090624B">
        <w:rPr>
          <w:color w:val="000000" w:themeColor="text1"/>
        </w:rPr>
        <w:t>. However</w:t>
      </w:r>
      <w:r w:rsidR="008452C4">
        <w:rPr>
          <w:color w:val="000000" w:themeColor="text1"/>
        </w:rPr>
        <w:t>,</w:t>
      </w:r>
      <w:r w:rsidR="0090624B">
        <w:rPr>
          <w:color w:val="000000" w:themeColor="text1"/>
        </w:rPr>
        <w:t xml:space="preserve"> </w:t>
      </w:r>
      <w:r w:rsidR="000505C6">
        <w:rPr>
          <w:color w:val="000000" w:themeColor="text1"/>
        </w:rPr>
        <w:t xml:space="preserve">a larger number of eyes may be required </w:t>
      </w:r>
      <w:r w:rsidR="0090624B">
        <w:rPr>
          <w:color w:val="000000" w:themeColor="text1"/>
        </w:rPr>
        <w:t xml:space="preserve">if </w:t>
      </w:r>
      <w:r w:rsidR="008452C4">
        <w:rPr>
          <w:color w:val="000000" w:themeColor="text1"/>
        </w:rPr>
        <w:t>there is low expression of the target protein</w:t>
      </w:r>
      <w:r w:rsidR="00AB14BF">
        <w:rPr>
          <w:color w:val="000000" w:themeColor="text1"/>
        </w:rPr>
        <w:t xml:space="preserve"> of interest</w:t>
      </w:r>
      <w:r w:rsidR="00EC6DD4">
        <w:rPr>
          <w:color w:val="000000" w:themeColor="text1"/>
        </w:rPr>
        <w:t>.</w:t>
      </w:r>
      <w:r w:rsidR="0011767F">
        <w:rPr>
          <w:color w:val="000000" w:themeColor="text1"/>
        </w:rPr>
        <w:t xml:space="preserve"> </w:t>
      </w:r>
      <w:r w:rsidR="00586CA8">
        <w:rPr>
          <w:color w:val="000000" w:themeColor="text1"/>
        </w:rPr>
        <w:t>If lysis of the tissue</w:t>
      </w:r>
      <w:r w:rsidR="000239E5">
        <w:rPr>
          <w:color w:val="000000" w:themeColor="text1"/>
        </w:rPr>
        <w:t xml:space="preserve"> for subsequent </w:t>
      </w:r>
      <w:r w:rsidR="00C36F85">
        <w:rPr>
          <w:color w:val="000000" w:themeColor="text1"/>
        </w:rPr>
        <w:t>W</w:t>
      </w:r>
      <w:r w:rsidR="000239E5">
        <w:rPr>
          <w:color w:val="000000" w:themeColor="text1"/>
        </w:rPr>
        <w:t>estern blotting</w:t>
      </w:r>
      <w:r w:rsidR="00586CA8">
        <w:rPr>
          <w:color w:val="000000" w:themeColor="text1"/>
        </w:rPr>
        <w:t xml:space="preserve"> </w:t>
      </w:r>
      <w:r w:rsidR="004D2CB2">
        <w:rPr>
          <w:color w:val="000000" w:themeColor="text1"/>
        </w:rPr>
        <w:t>is</w:t>
      </w:r>
      <w:r w:rsidR="00586CA8">
        <w:rPr>
          <w:color w:val="000000" w:themeColor="text1"/>
        </w:rPr>
        <w:t xml:space="preserve"> incomplete</w:t>
      </w:r>
      <w:r w:rsidR="00ED24A4">
        <w:rPr>
          <w:color w:val="000000" w:themeColor="text1"/>
        </w:rPr>
        <w:t xml:space="preserve"> (step 4.7)</w:t>
      </w:r>
      <w:r w:rsidR="00586CA8">
        <w:rPr>
          <w:color w:val="000000" w:themeColor="text1"/>
        </w:rPr>
        <w:t xml:space="preserve">, the </w:t>
      </w:r>
      <w:r w:rsidR="00ED24A4">
        <w:rPr>
          <w:color w:val="000000" w:themeColor="text1"/>
        </w:rPr>
        <w:t>volume</w:t>
      </w:r>
      <w:r w:rsidR="00586CA8">
        <w:rPr>
          <w:color w:val="000000" w:themeColor="text1"/>
        </w:rPr>
        <w:t xml:space="preserve"> of </w:t>
      </w:r>
      <w:r w:rsidR="00ED24A4">
        <w:rPr>
          <w:color w:val="000000" w:themeColor="text1"/>
        </w:rPr>
        <w:t xml:space="preserve">WTLB </w:t>
      </w:r>
      <w:r w:rsidR="00586CA8">
        <w:rPr>
          <w:color w:val="000000" w:themeColor="text1"/>
        </w:rPr>
        <w:t xml:space="preserve">added to the sample can be </w:t>
      </w:r>
      <w:r w:rsidR="00ED24A4">
        <w:rPr>
          <w:color w:val="000000" w:themeColor="text1"/>
        </w:rPr>
        <w:t xml:space="preserve">marginally </w:t>
      </w:r>
      <w:r w:rsidR="00586CA8">
        <w:rPr>
          <w:color w:val="000000" w:themeColor="text1"/>
        </w:rPr>
        <w:t>increased</w:t>
      </w:r>
      <w:r w:rsidR="00ED24A4">
        <w:rPr>
          <w:color w:val="000000" w:themeColor="text1"/>
        </w:rPr>
        <w:t xml:space="preserve"> and the volume of concentrated sample buffer adjusted accordingly</w:t>
      </w:r>
      <w:r w:rsidR="00AB14BF">
        <w:rPr>
          <w:color w:val="000000" w:themeColor="text1"/>
        </w:rPr>
        <w:t xml:space="preserve"> (step 4.</w:t>
      </w:r>
      <w:r w:rsidR="00586D7B">
        <w:rPr>
          <w:color w:val="000000" w:themeColor="text1"/>
        </w:rPr>
        <w:t>9</w:t>
      </w:r>
      <w:r w:rsidR="00AB14BF">
        <w:rPr>
          <w:color w:val="000000" w:themeColor="text1"/>
        </w:rPr>
        <w:t>)</w:t>
      </w:r>
      <w:r w:rsidR="00586CA8">
        <w:rPr>
          <w:color w:val="000000" w:themeColor="text1"/>
        </w:rPr>
        <w:t>.</w:t>
      </w:r>
      <w:r w:rsidR="00C87778">
        <w:rPr>
          <w:color w:val="000000" w:themeColor="text1"/>
        </w:rPr>
        <w:t xml:space="preserve"> </w:t>
      </w:r>
      <w:r w:rsidR="00E2467E">
        <w:rPr>
          <w:color w:val="000000" w:themeColor="text1"/>
        </w:rPr>
        <w:t xml:space="preserve">For RNA extraction, </w:t>
      </w:r>
      <w:r w:rsidR="00116177">
        <w:rPr>
          <w:color w:val="000000" w:themeColor="text1"/>
        </w:rPr>
        <w:t xml:space="preserve">rapid dissection of </w:t>
      </w:r>
      <w:r w:rsidR="00ED24A4">
        <w:rPr>
          <w:color w:val="000000" w:themeColor="text1"/>
        </w:rPr>
        <w:t xml:space="preserve">a </w:t>
      </w:r>
      <w:r>
        <w:rPr>
          <w:color w:val="000000" w:themeColor="text1"/>
        </w:rPr>
        <w:t>significant</w:t>
      </w:r>
      <w:r w:rsidR="00ED24A4">
        <w:rPr>
          <w:color w:val="000000" w:themeColor="text1"/>
        </w:rPr>
        <w:t xml:space="preserve"> number of </w:t>
      </w:r>
      <w:r>
        <w:rPr>
          <w:color w:val="000000" w:themeColor="text1"/>
        </w:rPr>
        <w:t xml:space="preserve">eyes </w:t>
      </w:r>
      <w:r w:rsidR="00ED24A4">
        <w:rPr>
          <w:color w:val="000000" w:themeColor="text1"/>
        </w:rPr>
        <w:t xml:space="preserve">may be </w:t>
      </w:r>
      <w:r>
        <w:rPr>
          <w:color w:val="000000" w:themeColor="text1"/>
        </w:rPr>
        <w:t xml:space="preserve">required </w:t>
      </w:r>
      <w:r w:rsidR="00AB14BF">
        <w:rPr>
          <w:color w:val="000000" w:themeColor="text1"/>
        </w:rPr>
        <w:t>if the goal is</w:t>
      </w:r>
      <w:r>
        <w:rPr>
          <w:color w:val="000000" w:themeColor="text1"/>
        </w:rPr>
        <w:t xml:space="preserve"> to isolate </w:t>
      </w:r>
      <w:r w:rsidR="00AB14BF">
        <w:rPr>
          <w:color w:val="000000" w:themeColor="text1"/>
        </w:rPr>
        <w:t xml:space="preserve">a large amount of </w:t>
      </w:r>
      <w:r>
        <w:rPr>
          <w:color w:val="000000" w:themeColor="text1"/>
        </w:rPr>
        <w:t>high-quality RNA (</w:t>
      </w:r>
      <w:r w:rsidR="00AB14BF">
        <w:rPr>
          <w:color w:val="000000" w:themeColor="text1"/>
        </w:rPr>
        <w:t xml:space="preserve">step 5.2, </w:t>
      </w:r>
      <w:r>
        <w:rPr>
          <w:color w:val="000000" w:themeColor="text1"/>
        </w:rPr>
        <w:t xml:space="preserve">see </w:t>
      </w:r>
      <w:r w:rsidRPr="00C36F85">
        <w:rPr>
          <w:b/>
          <w:color w:val="000000" w:themeColor="text1"/>
        </w:rPr>
        <w:t>Figure 4B</w:t>
      </w:r>
      <w:r>
        <w:rPr>
          <w:color w:val="000000" w:themeColor="text1"/>
        </w:rPr>
        <w:t>).</w:t>
      </w:r>
      <w:r w:rsidR="005E46AC">
        <w:rPr>
          <w:color w:val="000000" w:themeColor="text1"/>
        </w:rPr>
        <w:t xml:space="preserve"> </w:t>
      </w:r>
      <w:r>
        <w:rPr>
          <w:color w:val="000000" w:themeColor="text1"/>
        </w:rPr>
        <w:t>This</w:t>
      </w:r>
      <w:r w:rsidR="005E46AC">
        <w:rPr>
          <w:color w:val="000000" w:themeColor="text1"/>
        </w:rPr>
        <w:t xml:space="preserve"> potential</w:t>
      </w:r>
      <w:r>
        <w:rPr>
          <w:color w:val="000000" w:themeColor="text1"/>
        </w:rPr>
        <w:t xml:space="preserve"> </w:t>
      </w:r>
      <w:r w:rsidR="00EC6DD4">
        <w:rPr>
          <w:color w:val="000000" w:themeColor="text1"/>
        </w:rPr>
        <w:t>drawback can be overcome</w:t>
      </w:r>
      <w:r>
        <w:rPr>
          <w:color w:val="000000" w:themeColor="text1"/>
        </w:rPr>
        <w:t xml:space="preserve"> if two scientists who have mastered </w:t>
      </w:r>
      <w:r>
        <w:rPr>
          <w:i/>
          <w:color w:val="000000" w:themeColor="text1"/>
        </w:rPr>
        <w:t xml:space="preserve">Drosophila </w:t>
      </w:r>
      <w:r>
        <w:rPr>
          <w:color w:val="000000" w:themeColor="text1"/>
        </w:rPr>
        <w:t>pupal-eye dissection collaborate to dissect these large numbers of fly retinas</w:t>
      </w:r>
      <w:r w:rsidR="00ED24A4">
        <w:rPr>
          <w:color w:val="000000" w:themeColor="text1"/>
        </w:rPr>
        <w:t xml:space="preserve"> simultaneously</w:t>
      </w:r>
      <w:r>
        <w:rPr>
          <w:color w:val="000000" w:themeColor="text1"/>
        </w:rPr>
        <w:t>.</w:t>
      </w:r>
      <w:r w:rsidR="005E46AC">
        <w:rPr>
          <w:color w:val="000000" w:themeColor="text1"/>
        </w:rPr>
        <w:t xml:space="preserve"> </w:t>
      </w:r>
      <w:r w:rsidR="00116177">
        <w:rPr>
          <w:color w:val="000000" w:themeColor="text1"/>
        </w:rPr>
        <w:t>However, t</w:t>
      </w:r>
      <w:r w:rsidR="005E46AC">
        <w:rPr>
          <w:color w:val="000000" w:themeColor="text1"/>
        </w:rPr>
        <w:t xml:space="preserve">he total </w:t>
      </w:r>
      <w:r w:rsidR="00ED24A4">
        <w:rPr>
          <w:color w:val="000000" w:themeColor="text1"/>
        </w:rPr>
        <w:t>amount of RNA</w:t>
      </w:r>
      <w:r w:rsidR="005E46AC">
        <w:rPr>
          <w:color w:val="000000" w:themeColor="text1"/>
        </w:rPr>
        <w:t xml:space="preserve"> required </w:t>
      </w:r>
      <w:r w:rsidR="00116177">
        <w:rPr>
          <w:color w:val="000000" w:themeColor="text1"/>
        </w:rPr>
        <w:t>will</w:t>
      </w:r>
      <w:r w:rsidR="005E46AC">
        <w:rPr>
          <w:color w:val="000000" w:themeColor="text1"/>
        </w:rPr>
        <w:t xml:space="preserve"> depend on the requirements of the institution or facility performing </w:t>
      </w:r>
      <w:r w:rsidR="00ED24A4">
        <w:rPr>
          <w:color w:val="000000" w:themeColor="text1"/>
        </w:rPr>
        <w:t>RNA analysis,</w:t>
      </w:r>
      <w:r w:rsidR="005E46AC">
        <w:rPr>
          <w:color w:val="000000" w:themeColor="text1"/>
        </w:rPr>
        <w:t xml:space="preserve"> the type of </w:t>
      </w:r>
      <w:r w:rsidR="00ED24A4">
        <w:rPr>
          <w:color w:val="000000" w:themeColor="text1"/>
        </w:rPr>
        <w:t xml:space="preserve">RNA analysis or </w:t>
      </w:r>
      <w:r w:rsidR="005E46AC">
        <w:rPr>
          <w:color w:val="000000" w:themeColor="text1"/>
        </w:rPr>
        <w:t>sequencing, and the RNA extraction kit that is used.</w:t>
      </w:r>
      <w:r w:rsidR="0011767F">
        <w:rPr>
          <w:color w:val="000000" w:themeColor="text1"/>
        </w:rPr>
        <w:t xml:space="preserve"> </w:t>
      </w:r>
    </w:p>
    <w:p w14:paraId="38A75F76" w14:textId="77777777" w:rsidR="00014314" w:rsidRPr="001B1519" w:rsidRDefault="00014314">
      <w:pPr>
        <w:rPr>
          <w:rFonts w:asciiTheme="minorHAnsi" w:hAnsiTheme="minorHAnsi" w:cstheme="minorHAnsi"/>
          <w:color w:val="auto"/>
        </w:rPr>
      </w:pPr>
    </w:p>
    <w:p w14:paraId="08060DF5" w14:textId="77777777" w:rsidR="00AA03DF" w:rsidRDefault="00AA03DF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6B522C8B" w14:textId="77777777" w:rsidR="00A1655F" w:rsidRDefault="00E10B9A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FF0000"/>
        </w:rPr>
      </w:pPr>
      <w:r w:rsidRPr="00E10B9A">
        <w:rPr>
          <w:rFonts w:asciiTheme="minorHAnsi" w:hAnsiTheme="minorHAnsi" w:cstheme="minorHAnsi"/>
          <w:bCs/>
          <w:color w:val="000000" w:themeColor="text1"/>
        </w:rPr>
        <w:t xml:space="preserve">We thank Zack Drum </w:t>
      </w:r>
      <w:r w:rsidR="003362AB">
        <w:rPr>
          <w:rFonts w:asciiTheme="minorHAnsi" w:hAnsiTheme="minorHAnsi" w:cstheme="minorHAnsi"/>
          <w:bCs/>
          <w:color w:val="000000" w:themeColor="text1"/>
        </w:rPr>
        <w:t xml:space="preserve">and our Reviewers </w:t>
      </w:r>
      <w:r w:rsidRPr="00E10B9A">
        <w:rPr>
          <w:rFonts w:asciiTheme="minorHAnsi" w:hAnsiTheme="minorHAnsi" w:cstheme="minorHAnsi"/>
          <w:bCs/>
          <w:color w:val="000000" w:themeColor="text1"/>
        </w:rPr>
        <w:t>for</w:t>
      </w:r>
      <w:r>
        <w:rPr>
          <w:rFonts w:asciiTheme="minorHAnsi" w:hAnsiTheme="minorHAnsi" w:cstheme="minorHAnsi"/>
          <w:bCs/>
          <w:color w:val="000000" w:themeColor="text1"/>
        </w:rPr>
        <w:t xml:space="preserve"> helpful</w:t>
      </w:r>
      <w:r w:rsidRPr="00E10B9A">
        <w:rPr>
          <w:rFonts w:asciiTheme="minorHAnsi" w:hAnsiTheme="minorHAnsi" w:cstheme="minorHAnsi"/>
          <w:bCs/>
          <w:color w:val="000000" w:themeColor="text1"/>
        </w:rPr>
        <w:t xml:space="preserve"> comments on the manuscript.</w:t>
      </w:r>
      <w:r w:rsidR="009252D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E28AC">
        <w:rPr>
          <w:rFonts w:asciiTheme="minorHAnsi" w:hAnsiTheme="minorHAnsi" w:cstheme="minorHAnsi"/>
          <w:bCs/>
          <w:color w:val="000000" w:themeColor="text1"/>
        </w:rPr>
        <w:t xml:space="preserve">This work was </w:t>
      </w:r>
      <w:r w:rsidR="00BA1C20">
        <w:rPr>
          <w:rFonts w:asciiTheme="minorHAnsi" w:hAnsiTheme="minorHAnsi" w:cstheme="minorHAnsi"/>
          <w:bCs/>
          <w:color w:val="000000" w:themeColor="text1"/>
        </w:rPr>
        <w:t xml:space="preserve">supported by R15GM114729. </w:t>
      </w:r>
    </w:p>
    <w:p w14:paraId="4A83C7B5" w14:textId="77777777" w:rsidR="00557556" w:rsidRPr="001B1519" w:rsidRDefault="0055755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3C91444B" w14:textId="77777777" w:rsidR="00AA03DF" w:rsidRPr="001B1519" w:rsidRDefault="00AA03DF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2BF5CD69" w14:textId="77777777" w:rsidR="007A4DD6" w:rsidRPr="00585675" w:rsidRDefault="00585675">
      <w:pPr>
        <w:outlineLvl w:val="0"/>
        <w:rPr>
          <w:rFonts w:asciiTheme="minorHAnsi" w:hAnsiTheme="minorHAnsi" w:cstheme="minorHAnsi"/>
          <w:color w:val="auto"/>
        </w:rPr>
      </w:pPr>
      <w:r w:rsidRPr="00585675">
        <w:rPr>
          <w:rFonts w:asciiTheme="minorHAnsi" w:hAnsiTheme="minorHAnsi" w:cstheme="minorHAnsi"/>
          <w:color w:val="auto"/>
        </w:rPr>
        <w:t>The authors have nothing to disclose</w:t>
      </w:r>
      <w:r w:rsidR="00587FE1">
        <w:rPr>
          <w:rFonts w:asciiTheme="minorHAnsi" w:hAnsiTheme="minorHAnsi" w:cstheme="minorHAnsi"/>
          <w:color w:val="auto"/>
        </w:rPr>
        <w:t>.</w:t>
      </w:r>
    </w:p>
    <w:p w14:paraId="0FD5F8A8" w14:textId="77777777" w:rsidR="00721BE2" w:rsidRDefault="00721BE2">
      <w:pPr>
        <w:rPr>
          <w:rFonts w:asciiTheme="minorHAnsi" w:hAnsiTheme="minorHAnsi" w:cstheme="minorBidi"/>
          <w:b/>
          <w:bCs/>
        </w:rPr>
      </w:pPr>
    </w:p>
    <w:p w14:paraId="1EB111C3" w14:textId="77777777" w:rsidR="00B32616" w:rsidRPr="001B1519" w:rsidRDefault="485692C7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485692C7">
        <w:rPr>
          <w:rFonts w:asciiTheme="minorHAnsi" w:hAnsiTheme="minorHAnsi" w:cstheme="minorBidi"/>
          <w:b/>
          <w:bCs/>
        </w:rPr>
        <w:t>REFERENCES:</w:t>
      </w:r>
      <w:r w:rsidRPr="485692C7">
        <w:rPr>
          <w:rFonts w:asciiTheme="minorHAnsi" w:hAnsiTheme="minorHAnsi" w:cstheme="minorBidi"/>
        </w:rPr>
        <w:t xml:space="preserve"> </w:t>
      </w:r>
    </w:p>
    <w:p w14:paraId="0A031952" w14:textId="77777777" w:rsidR="001F5C2F" w:rsidRPr="001F5C2F" w:rsidRDefault="003C18B7" w:rsidP="001F5C2F">
      <w:pPr>
        <w:pStyle w:val="EndNoteBibliography"/>
        <w:spacing w:after="0"/>
        <w:ind w:left="720" w:hanging="720"/>
        <w:rPr>
          <w:noProof/>
        </w:rPr>
      </w:pPr>
      <w:r>
        <w:rPr>
          <w:b/>
        </w:rPr>
        <w:fldChar w:fldCharType="begin"/>
      </w:r>
      <w:r w:rsidR="004C0F3C">
        <w:rPr>
          <w:b/>
        </w:rPr>
        <w:instrText xml:space="preserve"> ADDIN EN.REFLIST </w:instrText>
      </w:r>
      <w:r>
        <w:rPr>
          <w:b/>
        </w:rPr>
        <w:fldChar w:fldCharType="separate"/>
      </w:r>
      <w:r w:rsidR="001F5C2F" w:rsidRPr="001F5C2F">
        <w:rPr>
          <w:noProof/>
        </w:rPr>
        <w:t>1</w:t>
      </w:r>
      <w:r w:rsidR="001F5C2F" w:rsidRPr="001F5C2F">
        <w:rPr>
          <w:noProof/>
        </w:rPr>
        <w:tab/>
        <w:t xml:space="preserve">Cagan, R. L. &amp; Ready, D. F. The emergence of order in the Drosophila pupal retina. </w:t>
      </w:r>
      <w:r w:rsidR="001F5C2F" w:rsidRPr="001F5C2F">
        <w:rPr>
          <w:i/>
          <w:noProof/>
        </w:rPr>
        <w:t>Developmental biology.</w:t>
      </w:r>
      <w:r w:rsidR="001F5C2F" w:rsidRPr="001F5C2F">
        <w:rPr>
          <w:noProof/>
        </w:rPr>
        <w:t xml:space="preserve"> </w:t>
      </w:r>
      <w:r w:rsidR="001F5C2F" w:rsidRPr="001F5C2F">
        <w:rPr>
          <w:b/>
          <w:noProof/>
        </w:rPr>
        <w:t>136</w:t>
      </w:r>
      <w:r w:rsidR="001F5C2F" w:rsidRPr="001F5C2F">
        <w:rPr>
          <w:noProof/>
        </w:rPr>
        <w:t xml:space="preserve"> (2), 346-362 (1989).</w:t>
      </w:r>
    </w:p>
    <w:p w14:paraId="33EF0A19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2</w:t>
      </w:r>
      <w:r w:rsidRPr="001F5C2F">
        <w:rPr>
          <w:noProof/>
        </w:rPr>
        <w:tab/>
        <w:t xml:space="preserve">Wolff, T. &amp; Ready, D. The development of Drosophila melanogaster. </w:t>
      </w:r>
      <w:r w:rsidRPr="001F5C2F">
        <w:rPr>
          <w:i/>
          <w:noProof/>
        </w:rPr>
        <w:t>Cold Spring Harbor Laboratory Press, Plainview.</w:t>
      </w:r>
      <w:r w:rsidRPr="001F5C2F">
        <w:rPr>
          <w:noProof/>
        </w:rPr>
        <w:t xml:space="preserve"> 1277-1325 (1993).</w:t>
      </w:r>
    </w:p>
    <w:p w14:paraId="74633A78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3</w:t>
      </w:r>
      <w:r w:rsidRPr="001F5C2F">
        <w:rPr>
          <w:noProof/>
        </w:rPr>
        <w:tab/>
        <w:t xml:space="preserve">Carthew, R. W. Pattern formation in the Drosophila eye. </w:t>
      </w:r>
      <w:r w:rsidRPr="001F5C2F">
        <w:rPr>
          <w:i/>
          <w:noProof/>
        </w:rPr>
        <w:t>Current opinion in genetics &amp; development.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17</w:t>
      </w:r>
      <w:r w:rsidRPr="001F5C2F">
        <w:rPr>
          <w:noProof/>
        </w:rPr>
        <w:t xml:space="preserve"> (4), 309-313, doi:10.1016/j.gde.2007.05.001, (2007).</w:t>
      </w:r>
    </w:p>
    <w:p w14:paraId="1DC7022F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4</w:t>
      </w:r>
      <w:r w:rsidRPr="001F5C2F">
        <w:rPr>
          <w:noProof/>
        </w:rPr>
        <w:tab/>
        <w:t xml:space="preserve">Kumar, J. P. Building an ommatidium one cell at a time. </w:t>
      </w:r>
      <w:r w:rsidRPr="001F5C2F">
        <w:rPr>
          <w:i/>
          <w:noProof/>
        </w:rPr>
        <w:t>Developmental Dynamics.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241</w:t>
      </w:r>
      <w:r w:rsidRPr="001F5C2F">
        <w:rPr>
          <w:noProof/>
        </w:rPr>
        <w:t xml:space="preserve"> (1), 136-149 (2012).</w:t>
      </w:r>
    </w:p>
    <w:p w14:paraId="76AB90D3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5</w:t>
      </w:r>
      <w:r w:rsidRPr="001F5C2F">
        <w:rPr>
          <w:noProof/>
        </w:rPr>
        <w:tab/>
        <w:t xml:space="preserve">Hayashi, T. &amp; Carthew, R. W. Surface mechanics mediate pattern formation in the developing retina. </w:t>
      </w:r>
      <w:r w:rsidRPr="001F5C2F">
        <w:rPr>
          <w:i/>
          <w:noProof/>
        </w:rPr>
        <w:t>Nature.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431</w:t>
      </w:r>
      <w:r w:rsidRPr="001F5C2F">
        <w:rPr>
          <w:noProof/>
        </w:rPr>
        <w:t xml:space="preserve"> 647, doi:10.1038/nature02952, (2004).</w:t>
      </w:r>
    </w:p>
    <w:p w14:paraId="2EDFE0FF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6</w:t>
      </w:r>
      <w:r w:rsidRPr="001F5C2F">
        <w:rPr>
          <w:noProof/>
        </w:rPr>
        <w:tab/>
        <w:t xml:space="preserve">Bao, S. &amp; Cagan, R. Preferential Adhesion Mediated by Hibris and Roughest Regulates Morphogenesis and Patterning in the Drosophila Eye. </w:t>
      </w:r>
      <w:r w:rsidRPr="001F5C2F">
        <w:rPr>
          <w:i/>
          <w:noProof/>
        </w:rPr>
        <w:t>Developmental Cell.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8</w:t>
      </w:r>
      <w:r w:rsidRPr="001F5C2F">
        <w:rPr>
          <w:noProof/>
        </w:rPr>
        <w:t xml:space="preserve"> (6), 925-935, doi:</w:t>
      </w:r>
      <w:hyperlink r:id="rId10" w:history="1">
        <w:r w:rsidRPr="001F5C2F">
          <w:rPr>
            <w:rStyle w:val="a4"/>
            <w:rFonts w:eastAsia="Times New Roman" w:cs="Calibri"/>
            <w:noProof/>
          </w:rPr>
          <w:t>https://doi.org/10.1016/j.devcel.2005.03.011</w:t>
        </w:r>
      </w:hyperlink>
      <w:r w:rsidRPr="001F5C2F">
        <w:rPr>
          <w:noProof/>
        </w:rPr>
        <w:t>, (2005).</w:t>
      </w:r>
    </w:p>
    <w:p w14:paraId="5DC7514E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7</w:t>
      </w:r>
      <w:r w:rsidRPr="001F5C2F">
        <w:rPr>
          <w:noProof/>
        </w:rPr>
        <w:tab/>
        <w:t xml:space="preserve">Cordero, J. B., Larson, D. E., Craig, C. R., Hays, R. &amp; Cagan, R. Dynamic Decapentaplegic signaling regulates patterning and adhesion in the Drosophila pupal retina. </w:t>
      </w:r>
      <w:r w:rsidRPr="001F5C2F">
        <w:rPr>
          <w:i/>
          <w:noProof/>
        </w:rPr>
        <w:t>Development (Cambridge, England).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134</w:t>
      </w:r>
      <w:r w:rsidRPr="001F5C2F">
        <w:rPr>
          <w:noProof/>
        </w:rPr>
        <w:t xml:space="preserve"> (10), 1861-1871, doi:10.1242/dev.002972, (2007).</w:t>
      </w:r>
    </w:p>
    <w:p w14:paraId="4286FFCB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8</w:t>
      </w:r>
      <w:r w:rsidRPr="001F5C2F">
        <w:rPr>
          <w:noProof/>
        </w:rPr>
        <w:tab/>
        <w:t xml:space="preserve">Larson, D. E., Liberman, Z. &amp; Cagan, R. L. Cellular behavior in the developing Drosophila pupal retina. </w:t>
      </w:r>
      <w:r w:rsidRPr="001F5C2F">
        <w:rPr>
          <w:i/>
          <w:noProof/>
        </w:rPr>
        <w:t>Mechanisms of development.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125</w:t>
      </w:r>
      <w:r w:rsidRPr="001F5C2F">
        <w:rPr>
          <w:noProof/>
        </w:rPr>
        <w:t xml:space="preserve"> (3-4), 223-232, doi:10.1016/j.mod.2007.11.007, (2008).</w:t>
      </w:r>
    </w:p>
    <w:p w14:paraId="500FDC25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9</w:t>
      </w:r>
      <w:r w:rsidRPr="001F5C2F">
        <w:rPr>
          <w:noProof/>
        </w:rPr>
        <w:tab/>
        <w:t xml:space="preserve">Martín-Bermudo, M.-D., Bardet, P.-L., Bellaïche, Y. &amp; Malartre, M. The vav oncogene antagonises EGFR signalling and regulates adherens junction dynamics during Drosophila eye development. </w:t>
      </w:r>
      <w:r w:rsidRPr="001F5C2F">
        <w:rPr>
          <w:i/>
          <w:noProof/>
        </w:rPr>
        <w:t>Development.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142</w:t>
      </w:r>
      <w:r w:rsidRPr="001F5C2F">
        <w:rPr>
          <w:noProof/>
        </w:rPr>
        <w:t xml:space="preserve"> (8), 1492-1501, doi:10.1242/dev.110585, (2015).</w:t>
      </w:r>
    </w:p>
    <w:p w14:paraId="0B7D69A3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10</w:t>
      </w:r>
      <w:r w:rsidRPr="001F5C2F">
        <w:rPr>
          <w:noProof/>
        </w:rPr>
        <w:tab/>
        <w:t xml:space="preserve">Chan, E. H., Chavadimane Shivakumar, P., Clément, R., Laugier, E. &amp; Lenne, P.-F. Patterned cortical tension mediated by N-cadherin controls cell geometric order in the Drosophila eye. </w:t>
      </w:r>
      <w:r w:rsidRPr="001F5C2F">
        <w:rPr>
          <w:i/>
          <w:noProof/>
        </w:rPr>
        <w:t>eLife.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6</w:t>
      </w:r>
      <w:r w:rsidRPr="001F5C2F">
        <w:rPr>
          <w:noProof/>
        </w:rPr>
        <w:t xml:space="preserve"> e22796, doi:10.7554/eLife.22796, (2017).</w:t>
      </w:r>
    </w:p>
    <w:p w14:paraId="654A3ECC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11</w:t>
      </w:r>
      <w:r w:rsidRPr="001F5C2F">
        <w:rPr>
          <w:noProof/>
        </w:rPr>
        <w:tab/>
        <w:t xml:space="preserve">Lin, H. V., Rogulja, A. &amp; Cadigan, K. M. Wingless eliminates ommatidia from the edge of the developing eye through activation of apoptosis. </w:t>
      </w:r>
      <w:r w:rsidRPr="001F5C2F">
        <w:rPr>
          <w:i/>
          <w:noProof/>
        </w:rPr>
        <w:t>Development.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131</w:t>
      </w:r>
      <w:r w:rsidRPr="001F5C2F">
        <w:rPr>
          <w:noProof/>
        </w:rPr>
        <w:t xml:space="preserve"> (10), 2409-2418 (2004).</w:t>
      </w:r>
    </w:p>
    <w:p w14:paraId="6C57F4DE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12</w:t>
      </w:r>
      <w:r w:rsidRPr="001F5C2F">
        <w:rPr>
          <w:noProof/>
        </w:rPr>
        <w:tab/>
        <w:t xml:space="preserve">Cordero, J., Jassim, O., Bao, S. &amp; Cagan, R. A role for wingless in an early pupal cell death event that contributes to patterning the Drosophila eye. </w:t>
      </w:r>
      <w:r w:rsidRPr="001F5C2F">
        <w:rPr>
          <w:i/>
          <w:noProof/>
        </w:rPr>
        <w:t>Mechanisms of development.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121</w:t>
      </w:r>
      <w:r w:rsidRPr="001F5C2F">
        <w:rPr>
          <w:noProof/>
        </w:rPr>
        <w:t xml:space="preserve"> (12), 1523-1530 (2004).</w:t>
      </w:r>
    </w:p>
    <w:p w14:paraId="0559E3E9" w14:textId="1B74D33C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13</w:t>
      </w:r>
      <w:r w:rsidRPr="001F5C2F">
        <w:rPr>
          <w:noProof/>
        </w:rPr>
        <w:tab/>
        <w:t>Mendes, C. S.</w:t>
      </w:r>
      <w:r w:rsidRPr="001F5C2F">
        <w:rPr>
          <w:i/>
          <w:noProof/>
        </w:rPr>
        <w:t xml:space="preserve"> </w:t>
      </w:r>
      <w:r w:rsidR="00C36F85" w:rsidRPr="00C36F85">
        <w:rPr>
          <w:noProof/>
        </w:rPr>
        <w:t>et al</w:t>
      </w:r>
      <w:r w:rsidRPr="001F5C2F">
        <w:rPr>
          <w:i/>
          <w:noProof/>
        </w:rPr>
        <w:t>.</w:t>
      </w:r>
      <w:r w:rsidRPr="001F5C2F">
        <w:rPr>
          <w:noProof/>
        </w:rPr>
        <w:t xml:space="preserve"> Cytochrome c‐d regulates developmental apoptosis in the Drosophila retina. </w:t>
      </w:r>
      <w:r w:rsidRPr="001F5C2F">
        <w:rPr>
          <w:i/>
          <w:noProof/>
        </w:rPr>
        <w:t>EMBO reports.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7</w:t>
      </w:r>
      <w:r w:rsidRPr="001F5C2F">
        <w:rPr>
          <w:noProof/>
        </w:rPr>
        <w:t xml:space="preserve"> (9), 933-939, doi:10.1038/sj.embor.7400773, (2006).</w:t>
      </w:r>
    </w:p>
    <w:p w14:paraId="64890D7A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14</w:t>
      </w:r>
      <w:r w:rsidRPr="001F5C2F">
        <w:rPr>
          <w:noProof/>
        </w:rPr>
        <w:tab/>
        <w:t xml:space="preserve">Monserrate, J. &amp; Brachmann, C. B. Identification of the death zone: a spatially restricted region for programmed cell death that sculpts the fly eye. </w:t>
      </w:r>
      <w:r w:rsidRPr="001F5C2F">
        <w:rPr>
          <w:i/>
          <w:noProof/>
        </w:rPr>
        <w:t>Cell Death &amp; Differentiation.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14</w:t>
      </w:r>
      <w:r w:rsidRPr="001F5C2F">
        <w:rPr>
          <w:noProof/>
        </w:rPr>
        <w:t xml:space="preserve"> (2), 209-217 (2007).</w:t>
      </w:r>
    </w:p>
    <w:p w14:paraId="78D6E51F" w14:textId="4FC19539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15</w:t>
      </w:r>
      <w:r w:rsidRPr="001F5C2F">
        <w:rPr>
          <w:noProof/>
        </w:rPr>
        <w:tab/>
        <w:t>Bushnell, H. L.</w:t>
      </w:r>
      <w:r w:rsidRPr="001F5C2F">
        <w:rPr>
          <w:i/>
          <w:noProof/>
        </w:rPr>
        <w:t xml:space="preserve"> </w:t>
      </w:r>
      <w:r w:rsidR="00C36F85" w:rsidRPr="00C36F85">
        <w:rPr>
          <w:noProof/>
        </w:rPr>
        <w:t>et al</w:t>
      </w:r>
      <w:r w:rsidRPr="001F5C2F">
        <w:rPr>
          <w:i/>
          <w:noProof/>
        </w:rPr>
        <w:t>.</w:t>
      </w:r>
      <w:r w:rsidRPr="001F5C2F">
        <w:rPr>
          <w:noProof/>
        </w:rPr>
        <w:t xml:space="preserve"> JNK is antagonized to ensure the correct number of interommatidial cells pattern the Drosophila retina. </w:t>
      </w:r>
      <w:r w:rsidRPr="001F5C2F">
        <w:rPr>
          <w:i/>
          <w:noProof/>
        </w:rPr>
        <w:t>Developmental Biology.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433</w:t>
      </w:r>
      <w:r w:rsidRPr="001F5C2F">
        <w:rPr>
          <w:noProof/>
        </w:rPr>
        <w:t xml:space="preserve"> (1), 94-107, doi:</w:t>
      </w:r>
      <w:hyperlink r:id="rId11" w:history="1">
        <w:r w:rsidRPr="001F5C2F">
          <w:rPr>
            <w:rStyle w:val="a4"/>
            <w:rFonts w:eastAsia="Times New Roman" w:cs="Calibri"/>
            <w:noProof/>
          </w:rPr>
          <w:t>https://doi.org/10.1016/j.ydbio.2017.11.002</w:t>
        </w:r>
      </w:hyperlink>
      <w:r w:rsidRPr="001F5C2F">
        <w:rPr>
          <w:noProof/>
        </w:rPr>
        <w:t>, (2018).</w:t>
      </w:r>
    </w:p>
    <w:p w14:paraId="6720D45D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16</w:t>
      </w:r>
      <w:r w:rsidRPr="001F5C2F">
        <w:rPr>
          <w:noProof/>
        </w:rPr>
        <w:tab/>
        <w:t xml:space="preserve">Wolff, T. Dissection techniques for pupal and larval Drosophila eyes. </w:t>
      </w:r>
      <w:r w:rsidRPr="001F5C2F">
        <w:rPr>
          <w:i/>
          <w:noProof/>
        </w:rPr>
        <w:t>CSH Protoc.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2007</w:t>
      </w:r>
      <w:r w:rsidRPr="001F5C2F">
        <w:rPr>
          <w:noProof/>
        </w:rPr>
        <w:t xml:space="preserve"> pdb.prot4715, doi:10.1101/pdb.prot4715, (2007).</w:t>
      </w:r>
    </w:p>
    <w:p w14:paraId="717FE898" w14:textId="5505CEC9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17</w:t>
      </w:r>
      <w:r w:rsidRPr="001F5C2F">
        <w:rPr>
          <w:noProof/>
        </w:rPr>
        <w:tab/>
        <w:t>Hsiao, H.-Y.</w:t>
      </w:r>
      <w:r w:rsidRPr="001F5C2F">
        <w:rPr>
          <w:i/>
          <w:noProof/>
        </w:rPr>
        <w:t xml:space="preserve"> </w:t>
      </w:r>
      <w:r w:rsidR="00C36F85" w:rsidRPr="00C36F85">
        <w:rPr>
          <w:noProof/>
        </w:rPr>
        <w:t>et al</w:t>
      </w:r>
      <w:r w:rsidRPr="001F5C2F">
        <w:rPr>
          <w:i/>
          <w:noProof/>
        </w:rPr>
        <w:t>.</w:t>
      </w:r>
      <w:r w:rsidRPr="001F5C2F">
        <w:rPr>
          <w:noProof/>
        </w:rPr>
        <w:t xml:space="preserve"> Dissection and Immunohistochemistry of Larval, Pupal and Adult Drosophila Retinas. </w:t>
      </w:r>
      <w:r w:rsidRPr="001F5C2F">
        <w:rPr>
          <w:i/>
          <w:noProof/>
        </w:rPr>
        <w:t>Journal of visualized experiments : JoVE.</w:t>
      </w:r>
      <w:r w:rsidRPr="001F5C2F">
        <w:rPr>
          <w:noProof/>
        </w:rPr>
        <w:t xml:space="preserve"> (69), e4347-e4347, doi:10.3791/4347, (2012).</w:t>
      </w:r>
    </w:p>
    <w:p w14:paraId="530B163D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18</w:t>
      </w:r>
      <w:r w:rsidRPr="001F5C2F">
        <w:rPr>
          <w:noProof/>
        </w:rPr>
        <w:tab/>
        <w:t xml:space="preserve">Tea, J. S., Cespedes, A., Dawson, D., Banerjee, U. &amp; Call, G. B. Dissection and Mounting of Drosophila Pupal Eye Discs. </w:t>
      </w:r>
      <w:r w:rsidRPr="001F5C2F">
        <w:rPr>
          <w:i/>
          <w:noProof/>
        </w:rPr>
        <w:t>Journal of Visualized Experiments : JoVE.</w:t>
      </w:r>
      <w:r w:rsidRPr="001F5C2F">
        <w:rPr>
          <w:noProof/>
        </w:rPr>
        <w:t xml:space="preserve"> (93), 52315, doi:10.3791/52315, (2014).</w:t>
      </w:r>
    </w:p>
    <w:p w14:paraId="6B610849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19</w:t>
      </w:r>
      <w:r w:rsidRPr="001F5C2F">
        <w:rPr>
          <w:noProof/>
        </w:rPr>
        <w:tab/>
        <w:t xml:space="preserve">Johnson, R. I. &amp; Cagan, R. L. A Quantitative Method to Analyze Drosophila Pupal Eye Patterning. </w:t>
      </w:r>
      <w:r w:rsidRPr="001F5C2F">
        <w:rPr>
          <w:i/>
          <w:noProof/>
        </w:rPr>
        <w:t>PLoS ONE.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4</w:t>
      </w:r>
      <w:r w:rsidRPr="001F5C2F">
        <w:rPr>
          <w:noProof/>
        </w:rPr>
        <w:t xml:space="preserve"> (9), e7008, doi:10.1371/journal.pone.0007008, (2009).</w:t>
      </w:r>
    </w:p>
    <w:p w14:paraId="0487C877" w14:textId="58BAA2DA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20</w:t>
      </w:r>
      <w:r w:rsidRPr="001F5C2F">
        <w:rPr>
          <w:noProof/>
        </w:rPr>
        <w:tab/>
        <w:t xml:space="preserve">Greenspan, R. J. </w:t>
      </w:r>
      <w:r w:rsidRPr="001F5C2F">
        <w:rPr>
          <w:i/>
          <w:noProof/>
        </w:rPr>
        <w:t>Fly pushing : the theory and practice of Drosophila genetics</w:t>
      </w:r>
      <w:r w:rsidRPr="001F5C2F">
        <w:rPr>
          <w:noProof/>
        </w:rPr>
        <w:t>.</w:t>
      </w:r>
      <w:r w:rsidR="00C36F85">
        <w:rPr>
          <w:noProof/>
        </w:rPr>
        <w:t xml:space="preserve"> </w:t>
      </w:r>
      <w:r w:rsidRPr="001F5C2F">
        <w:rPr>
          <w:noProof/>
        </w:rPr>
        <w:t>(Cold Spring Harbor Laboratory Press, 2004).</w:t>
      </w:r>
    </w:p>
    <w:p w14:paraId="68223F17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21</w:t>
      </w:r>
      <w:r w:rsidRPr="001F5C2F">
        <w:rPr>
          <w:noProof/>
        </w:rPr>
        <w:tab/>
        <w:t xml:space="preserve">Brand, A. H. &amp; Perrimon, N. Targeted gene expression as a means of altering cell fates and generating dominant phenotypes. </w:t>
      </w:r>
      <w:r w:rsidRPr="001F5C2F">
        <w:rPr>
          <w:i/>
          <w:noProof/>
        </w:rPr>
        <w:t>Development.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118</w:t>
      </w:r>
      <w:r w:rsidRPr="001F5C2F">
        <w:rPr>
          <w:noProof/>
        </w:rPr>
        <w:t xml:space="preserve"> (2), 401-415 (1993).</w:t>
      </w:r>
    </w:p>
    <w:p w14:paraId="04DB4899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22</w:t>
      </w:r>
      <w:r w:rsidRPr="001F5C2F">
        <w:rPr>
          <w:noProof/>
        </w:rPr>
        <w:tab/>
        <w:t xml:space="preserve">Ellis, M. C., O'Neill, E. M. &amp; Rubin, G. M. Expression of Drosophila glass protein and evidence for negative regulation of its activity in non-neuronal cells by another DNA-binding protein. </w:t>
      </w:r>
      <w:r w:rsidRPr="001F5C2F">
        <w:rPr>
          <w:i/>
          <w:noProof/>
        </w:rPr>
        <w:t>Development.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119</w:t>
      </w:r>
      <w:r w:rsidRPr="001F5C2F">
        <w:rPr>
          <w:noProof/>
        </w:rPr>
        <w:t xml:space="preserve"> (3), 855-865 (1993).</w:t>
      </w:r>
    </w:p>
    <w:p w14:paraId="6B7CD6FE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23</w:t>
      </w:r>
      <w:r w:rsidRPr="001F5C2F">
        <w:rPr>
          <w:noProof/>
        </w:rPr>
        <w:tab/>
        <w:t xml:space="preserve">B., D. J. GAL4 system in drosophila: A fly geneticist's swiss army knife. </w:t>
      </w:r>
      <w:r w:rsidRPr="001F5C2F">
        <w:rPr>
          <w:i/>
          <w:noProof/>
        </w:rPr>
        <w:t>genesis.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34</w:t>
      </w:r>
      <w:r w:rsidRPr="001F5C2F">
        <w:rPr>
          <w:noProof/>
        </w:rPr>
        <w:t xml:space="preserve"> (1‐2), 1-15, doi:doi:10.1002/gene.10150, (2002).</w:t>
      </w:r>
    </w:p>
    <w:p w14:paraId="2F50BE11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24</w:t>
      </w:r>
      <w:r w:rsidRPr="001F5C2F">
        <w:rPr>
          <w:noProof/>
        </w:rPr>
        <w:tab/>
        <w:t xml:space="preserve">Li, W. Z., Li, S. L., Zheng, H. Y., Zhang, S. P. &amp; Xue, L. A broad expression profile of the GMR-GAL4 driver in Drosophila melanogaster. </w:t>
      </w:r>
      <w:r w:rsidRPr="001F5C2F">
        <w:rPr>
          <w:i/>
          <w:noProof/>
        </w:rPr>
        <w:t>Genet Mol Res.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11</w:t>
      </w:r>
      <w:r w:rsidRPr="001F5C2F">
        <w:rPr>
          <w:noProof/>
        </w:rPr>
        <w:t xml:space="preserve"> (3), 1997-2002, doi:10.4238/2012.August.6.4, (2012).</w:t>
      </w:r>
    </w:p>
    <w:p w14:paraId="47986C50" w14:textId="77777777" w:rsidR="001F5C2F" w:rsidRPr="001F5C2F" w:rsidRDefault="001F5C2F" w:rsidP="001F5C2F">
      <w:pPr>
        <w:pStyle w:val="EndNoteBibliography"/>
        <w:spacing w:after="0"/>
        <w:ind w:left="720" w:hanging="720"/>
        <w:rPr>
          <w:noProof/>
        </w:rPr>
      </w:pPr>
      <w:r w:rsidRPr="001F5C2F">
        <w:rPr>
          <w:noProof/>
        </w:rPr>
        <w:t>25</w:t>
      </w:r>
      <w:r w:rsidRPr="001F5C2F">
        <w:rPr>
          <w:noProof/>
        </w:rPr>
        <w:tab/>
        <w:t xml:space="preserve">Song, Z., McCall, K. &amp; Steller, H. DCP-1, a Drosophila Cell Death Protease Essential for Development. </w:t>
      </w:r>
      <w:r w:rsidRPr="001F5C2F">
        <w:rPr>
          <w:i/>
          <w:noProof/>
        </w:rPr>
        <w:t>Science.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275</w:t>
      </w:r>
      <w:r w:rsidRPr="001F5C2F">
        <w:rPr>
          <w:noProof/>
        </w:rPr>
        <w:t xml:space="preserve"> (5299), 536-540, doi:10.1126/science.275.5299.536, (1997).</w:t>
      </w:r>
    </w:p>
    <w:p w14:paraId="3D80269C" w14:textId="77777777" w:rsidR="001F5C2F" w:rsidRPr="001F5C2F" w:rsidRDefault="001F5C2F" w:rsidP="001F5C2F">
      <w:pPr>
        <w:pStyle w:val="EndNoteBibliography"/>
        <w:ind w:left="720" w:hanging="720"/>
        <w:rPr>
          <w:noProof/>
        </w:rPr>
      </w:pPr>
      <w:r w:rsidRPr="001F5C2F">
        <w:rPr>
          <w:noProof/>
        </w:rPr>
        <w:t>26</w:t>
      </w:r>
      <w:r w:rsidRPr="001F5C2F">
        <w:rPr>
          <w:noProof/>
        </w:rPr>
        <w:tab/>
        <w:t xml:space="preserve">Hay, B. A., Wassarman, D. A. &amp; Rubin, G. M. Drosophila homologs of baculovirus inhibitor of apoptosis proteins function to block cell death. </w:t>
      </w:r>
      <w:r w:rsidRPr="001F5C2F">
        <w:rPr>
          <w:i/>
          <w:noProof/>
        </w:rPr>
        <w:t>Cell.</w:t>
      </w:r>
      <w:r w:rsidRPr="001F5C2F">
        <w:rPr>
          <w:noProof/>
        </w:rPr>
        <w:t xml:space="preserve"> </w:t>
      </w:r>
      <w:r w:rsidRPr="001F5C2F">
        <w:rPr>
          <w:b/>
          <w:noProof/>
        </w:rPr>
        <w:t>83</w:t>
      </w:r>
      <w:r w:rsidRPr="001F5C2F">
        <w:rPr>
          <w:noProof/>
        </w:rPr>
        <w:t xml:space="preserve"> (7), 1253-1262, doi:</w:t>
      </w:r>
      <w:hyperlink r:id="rId12" w:history="1">
        <w:r w:rsidRPr="001F5C2F">
          <w:rPr>
            <w:rStyle w:val="a4"/>
            <w:rFonts w:eastAsia="Times New Roman" w:cs="Calibri"/>
            <w:noProof/>
          </w:rPr>
          <w:t>https://doi.org/10.1016/0092-8674(95)90150-7</w:t>
        </w:r>
      </w:hyperlink>
      <w:r w:rsidRPr="001F5C2F">
        <w:rPr>
          <w:noProof/>
        </w:rPr>
        <w:t>, (1995).</w:t>
      </w:r>
    </w:p>
    <w:p w14:paraId="7855F793" w14:textId="77777777" w:rsidR="009F659A" w:rsidRPr="00C6613B" w:rsidRDefault="003C18B7">
      <w:pPr>
        <w:rPr>
          <w:rFonts w:asciiTheme="minorHAnsi" w:hAnsiTheme="minorHAnsi" w:cstheme="minorHAnsi"/>
          <w:b/>
          <w:color w:val="808080"/>
        </w:rPr>
      </w:pPr>
      <w:r>
        <w:rPr>
          <w:b/>
        </w:rPr>
        <w:fldChar w:fldCharType="end"/>
      </w:r>
    </w:p>
    <w:sectPr w:rsidR="009F659A" w:rsidRPr="00C6613B" w:rsidSect="00B81B15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EFA1B" w14:textId="77777777" w:rsidR="00426905" w:rsidRDefault="00426905" w:rsidP="00621C4E">
      <w:r>
        <w:separator/>
      </w:r>
    </w:p>
  </w:endnote>
  <w:endnote w:type="continuationSeparator" w:id="0">
    <w:p w14:paraId="4ED2FD97" w14:textId="77777777" w:rsidR="00426905" w:rsidRDefault="0042690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1BBE1" w14:textId="77777777" w:rsidR="006B1E75" w:rsidRDefault="006B1E7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3E5C5" w14:textId="77777777" w:rsidR="00426905" w:rsidRDefault="00426905" w:rsidP="00621C4E">
      <w:r>
        <w:separator/>
      </w:r>
    </w:p>
  </w:footnote>
  <w:footnote w:type="continuationSeparator" w:id="0">
    <w:p w14:paraId="270D8285" w14:textId="77777777" w:rsidR="00426905" w:rsidRDefault="0042690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092E0" w14:textId="77777777" w:rsidR="006B1E75" w:rsidRPr="006F06E4" w:rsidRDefault="006B1E75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62F5D" w14:textId="77777777" w:rsidR="006B1E75" w:rsidRPr="006F06E4" w:rsidRDefault="006B1E75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36F"/>
    <w:multiLevelType w:val="multilevel"/>
    <w:tmpl w:val="17382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3346"/>
    <w:multiLevelType w:val="multilevel"/>
    <w:tmpl w:val="6F06B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61A0C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26608BB"/>
    <w:multiLevelType w:val="multilevel"/>
    <w:tmpl w:val="1C44AD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7" w15:restartNumberingAfterBreak="0">
    <w:nsid w:val="139621A0"/>
    <w:multiLevelType w:val="hybridMultilevel"/>
    <w:tmpl w:val="66A67A8C"/>
    <w:lvl w:ilvl="0" w:tplc="C660CBC8">
      <w:start w:val="1"/>
      <w:numFmt w:val="decimal"/>
      <w:lvlText w:val="%1."/>
      <w:lvlJc w:val="left"/>
      <w:pPr>
        <w:ind w:left="720" w:hanging="360"/>
      </w:pPr>
    </w:lvl>
    <w:lvl w:ilvl="1" w:tplc="49EC6B36">
      <w:start w:val="1"/>
      <w:numFmt w:val="decimal"/>
      <w:lvlText w:val="%2."/>
      <w:lvlJc w:val="left"/>
      <w:pPr>
        <w:ind w:left="810" w:hanging="360"/>
      </w:pPr>
    </w:lvl>
    <w:lvl w:ilvl="2" w:tplc="61E282DA">
      <w:start w:val="1"/>
      <w:numFmt w:val="lowerRoman"/>
      <w:lvlText w:val="%3."/>
      <w:lvlJc w:val="right"/>
      <w:pPr>
        <w:ind w:left="2160" w:hanging="180"/>
      </w:pPr>
    </w:lvl>
    <w:lvl w:ilvl="3" w:tplc="82B0402E">
      <w:start w:val="1"/>
      <w:numFmt w:val="decimal"/>
      <w:lvlText w:val="%4."/>
      <w:lvlJc w:val="left"/>
      <w:pPr>
        <w:ind w:left="2880" w:hanging="360"/>
      </w:pPr>
    </w:lvl>
    <w:lvl w:ilvl="4" w:tplc="6F627902">
      <w:start w:val="1"/>
      <w:numFmt w:val="lowerLetter"/>
      <w:lvlText w:val="%5."/>
      <w:lvlJc w:val="left"/>
      <w:pPr>
        <w:ind w:left="3600" w:hanging="360"/>
      </w:pPr>
    </w:lvl>
    <w:lvl w:ilvl="5" w:tplc="E0F80978">
      <w:start w:val="1"/>
      <w:numFmt w:val="lowerRoman"/>
      <w:lvlText w:val="%6."/>
      <w:lvlJc w:val="right"/>
      <w:pPr>
        <w:ind w:left="4320" w:hanging="180"/>
      </w:pPr>
    </w:lvl>
    <w:lvl w:ilvl="6" w:tplc="C4E8710A">
      <w:start w:val="1"/>
      <w:numFmt w:val="decimal"/>
      <w:lvlText w:val="%7."/>
      <w:lvlJc w:val="left"/>
      <w:pPr>
        <w:ind w:left="5040" w:hanging="360"/>
      </w:pPr>
    </w:lvl>
    <w:lvl w:ilvl="7" w:tplc="1CD0DBDE">
      <w:start w:val="1"/>
      <w:numFmt w:val="lowerLetter"/>
      <w:lvlText w:val="%8."/>
      <w:lvlJc w:val="left"/>
      <w:pPr>
        <w:ind w:left="5760" w:hanging="360"/>
      </w:pPr>
    </w:lvl>
    <w:lvl w:ilvl="8" w:tplc="4D1242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39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3C53"/>
    <w:multiLevelType w:val="multilevel"/>
    <w:tmpl w:val="F18066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05" w:hanging="480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11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  <w:color w:val="000000"/>
      </w:rPr>
    </w:lvl>
  </w:abstractNum>
  <w:abstractNum w:abstractNumId="12" w15:restartNumberingAfterBreak="0">
    <w:nsid w:val="251C5B6C"/>
    <w:multiLevelType w:val="multilevel"/>
    <w:tmpl w:val="B7C82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E4C6215"/>
    <w:multiLevelType w:val="multilevel"/>
    <w:tmpl w:val="35E6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30" w:hanging="360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2B459BD"/>
    <w:multiLevelType w:val="multilevel"/>
    <w:tmpl w:val="984869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1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0766D"/>
    <w:multiLevelType w:val="multilevel"/>
    <w:tmpl w:val="35E6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30" w:hanging="360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AEC2D4B"/>
    <w:multiLevelType w:val="multilevel"/>
    <w:tmpl w:val="6F06B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C04EC"/>
    <w:multiLevelType w:val="multilevel"/>
    <w:tmpl w:val="17382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3694F"/>
    <w:multiLevelType w:val="multilevel"/>
    <w:tmpl w:val="47DE8E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2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9E51EC0"/>
    <w:multiLevelType w:val="hybridMultilevel"/>
    <w:tmpl w:val="BAFE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32BAF"/>
    <w:multiLevelType w:val="multilevel"/>
    <w:tmpl w:val="6F06B9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8" w15:restartNumberingAfterBreak="0">
    <w:nsid w:val="4B397C38"/>
    <w:multiLevelType w:val="multilevel"/>
    <w:tmpl w:val="9402B64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69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  <w:color w:val="000000"/>
        <w:u w:val="none"/>
      </w:rPr>
    </w:lvl>
  </w:abstractNum>
  <w:abstractNum w:abstractNumId="29" w15:restartNumberingAfterBreak="0">
    <w:nsid w:val="4B7E69D5"/>
    <w:multiLevelType w:val="multilevel"/>
    <w:tmpl w:val="A9EA00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07D21A9"/>
    <w:multiLevelType w:val="hybridMultilevel"/>
    <w:tmpl w:val="24EA6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CE017C"/>
    <w:multiLevelType w:val="multilevel"/>
    <w:tmpl w:val="0409001F"/>
    <w:numStyleLink w:val="111111"/>
  </w:abstractNum>
  <w:abstractNum w:abstractNumId="3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40EB9"/>
    <w:multiLevelType w:val="multilevel"/>
    <w:tmpl w:val="4456FC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82286"/>
    <w:multiLevelType w:val="multilevel"/>
    <w:tmpl w:val="984869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40" w15:restartNumberingAfterBreak="0">
    <w:nsid w:val="5FD82C57"/>
    <w:multiLevelType w:val="hybridMultilevel"/>
    <w:tmpl w:val="D8803A1E"/>
    <w:lvl w:ilvl="0" w:tplc="6A90AF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5037667"/>
    <w:multiLevelType w:val="multilevel"/>
    <w:tmpl w:val="B7D644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F57CCF"/>
    <w:multiLevelType w:val="multilevel"/>
    <w:tmpl w:val="DD0A47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4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65E1A"/>
    <w:multiLevelType w:val="multilevel"/>
    <w:tmpl w:val="24EA6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7"/>
  </w:num>
  <w:num w:numId="4">
    <w:abstractNumId w:val="8"/>
  </w:num>
  <w:num w:numId="5">
    <w:abstractNumId w:val="34"/>
  </w:num>
  <w:num w:numId="6">
    <w:abstractNumId w:val="19"/>
  </w:num>
  <w:num w:numId="7">
    <w:abstractNumId w:val="33"/>
  </w:num>
  <w:num w:numId="8">
    <w:abstractNumId w:val="1"/>
  </w:num>
  <w:num w:numId="9">
    <w:abstractNumId w:val="20"/>
  </w:num>
  <w:num w:numId="10">
    <w:abstractNumId w:val="22"/>
  </w:num>
  <w:num w:numId="11">
    <w:abstractNumId w:val="36"/>
  </w:num>
  <w:num w:numId="12">
    <w:abstractNumId w:val="43"/>
  </w:num>
  <w:num w:numId="13">
    <w:abstractNumId w:val="3"/>
  </w:num>
  <w:num w:numId="14">
    <w:abstractNumId w:val="38"/>
  </w:num>
  <w:num w:numId="15">
    <w:abstractNumId w:val="48"/>
  </w:num>
  <w:num w:numId="16">
    <w:abstractNumId w:val="24"/>
  </w:num>
  <w:num w:numId="17">
    <w:abstractNumId w:val="16"/>
  </w:num>
  <w:num w:numId="18">
    <w:abstractNumId w:val="41"/>
  </w:num>
  <w:num w:numId="19">
    <w:abstractNumId w:val="25"/>
  </w:num>
  <w:num w:numId="20">
    <w:abstractNumId w:val="45"/>
  </w:num>
  <w:num w:numId="21">
    <w:abstractNumId w:val="4"/>
  </w:num>
  <w:num w:numId="22">
    <w:abstractNumId w:val="47"/>
  </w:num>
  <w:num w:numId="23">
    <w:abstractNumId w:val="44"/>
  </w:num>
  <w:num w:numId="24">
    <w:abstractNumId w:val="30"/>
  </w:num>
  <w:num w:numId="25">
    <w:abstractNumId w:val="50"/>
  </w:num>
  <w:num w:numId="26">
    <w:abstractNumId w:val="13"/>
  </w:num>
  <w:num w:numId="27">
    <w:abstractNumId w:val="40"/>
  </w:num>
  <w:num w:numId="28">
    <w:abstractNumId w:val="17"/>
  </w:num>
  <w:num w:numId="29">
    <w:abstractNumId w:val="29"/>
  </w:num>
  <w:num w:numId="30">
    <w:abstractNumId w:val="26"/>
  </w:num>
  <w:num w:numId="31">
    <w:abstractNumId w:val="46"/>
  </w:num>
  <w:num w:numId="32">
    <w:abstractNumId w:val="32"/>
  </w:num>
  <w:num w:numId="33">
    <w:abstractNumId w:val="28"/>
  </w:num>
  <w:num w:numId="34">
    <w:abstractNumId w:val="9"/>
  </w:num>
  <w:num w:numId="35">
    <w:abstractNumId w:val="14"/>
  </w:num>
  <w:num w:numId="36">
    <w:abstractNumId w:val="2"/>
  </w:num>
  <w:num w:numId="37">
    <w:abstractNumId w:val="42"/>
  </w:num>
  <w:num w:numId="38">
    <w:abstractNumId w:val="27"/>
  </w:num>
  <w:num w:numId="39">
    <w:abstractNumId w:val="6"/>
  </w:num>
  <w:num w:numId="40">
    <w:abstractNumId w:val="18"/>
  </w:num>
  <w:num w:numId="41">
    <w:abstractNumId w:val="12"/>
  </w:num>
  <w:num w:numId="42">
    <w:abstractNumId w:val="21"/>
  </w:num>
  <w:num w:numId="43">
    <w:abstractNumId w:val="0"/>
  </w:num>
  <w:num w:numId="44">
    <w:abstractNumId w:val="35"/>
  </w:num>
  <w:num w:numId="45">
    <w:abstractNumId w:val="5"/>
  </w:num>
  <w:num w:numId="46">
    <w:abstractNumId w:val="11"/>
  </w:num>
  <w:num w:numId="47">
    <w:abstractNumId w:val="31"/>
  </w:num>
  <w:num w:numId="48">
    <w:abstractNumId w:val="49"/>
  </w:num>
  <w:num w:numId="49">
    <w:abstractNumId w:val="23"/>
  </w:num>
  <w:num w:numId="50">
    <w:abstractNumId w:val="39"/>
  </w:num>
  <w:num w:numId="51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pvwre5eve2weae5xaevpd0p00x2a0d55fp5&quot;&gt;My EndNote Library&lt;record-ids&gt;&lt;item&gt;13&lt;/item&gt;&lt;item&gt;17&lt;/item&gt;&lt;item&gt;20&lt;/item&gt;&lt;item&gt;40&lt;/item&gt;&lt;item&gt;72&lt;/item&gt;&lt;item&gt;106&lt;/item&gt;&lt;item&gt;107&lt;/item&gt;&lt;item&gt;108&lt;/item&gt;&lt;item&gt;109&lt;/item&gt;&lt;item&gt;110&lt;/item&gt;&lt;item&gt;111&lt;/item&gt;&lt;item&gt;112&lt;/item&gt;&lt;item&gt;114&lt;/item&gt;&lt;item&gt;115&lt;/item&gt;&lt;item&gt;118&lt;/item&gt;&lt;item&gt;120&lt;/item&gt;&lt;item&gt;121&lt;/item&gt;&lt;item&gt;125&lt;/item&gt;&lt;item&gt;126&lt;/item&gt;&lt;item&gt;127&lt;/item&gt;&lt;item&gt;128&lt;/item&gt;&lt;item&gt;129&lt;/item&gt;&lt;item&gt;131&lt;/item&gt;&lt;item&gt;133&lt;/item&gt;&lt;item&gt;135&lt;/item&gt;&lt;item&gt;136&lt;/item&gt;&lt;/record-ids&gt;&lt;/item&gt;&lt;/Libraries&gt;"/>
  </w:docVars>
  <w:rsids>
    <w:rsidRoot w:val="00EE705F"/>
    <w:rsid w:val="00001169"/>
    <w:rsid w:val="00001806"/>
    <w:rsid w:val="00005815"/>
    <w:rsid w:val="00007DBC"/>
    <w:rsid w:val="00007E9D"/>
    <w:rsid w:val="00007EA1"/>
    <w:rsid w:val="000100F0"/>
    <w:rsid w:val="000101C3"/>
    <w:rsid w:val="00011F5D"/>
    <w:rsid w:val="000129B2"/>
    <w:rsid w:val="00012FF9"/>
    <w:rsid w:val="0001389C"/>
    <w:rsid w:val="00014314"/>
    <w:rsid w:val="00014B5C"/>
    <w:rsid w:val="00015C1A"/>
    <w:rsid w:val="0001777F"/>
    <w:rsid w:val="00021434"/>
    <w:rsid w:val="00021774"/>
    <w:rsid w:val="00021DF3"/>
    <w:rsid w:val="00023869"/>
    <w:rsid w:val="000239E5"/>
    <w:rsid w:val="00024598"/>
    <w:rsid w:val="000279B0"/>
    <w:rsid w:val="000303A2"/>
    <w:rsid w:val="00032769"/>
    <w:rsid w:val="0003311E"/>
    <w:rsid w:val="00037B58"/>
    <w:rsid w:val="000505C6"/>
    <w:rsid w:val="00051B73"/>
    <w:rsid w:val="000535F1"/>
    <w:rsid w:val="0005557F"/>
    <w:rsid w:val="00060ABE"/>
    <w:rsid w:val="00061A50"/>
    <w:rsid w:val="0006361B"/>
    <w:rsid w:val="00064104"/>
    <w:rsid w:val="000652E3"/>
    <w:rsid w:val="00066025"/>
    <w:rsid w:val="00067A8F"/>
    <w:rsid w:val="000701D1"/>
    <w:rsid w:val="00077D27"/>
    <w:rsid w:val="00080A20"/>
    <w:rsid w:val="00082796"/>
    <w:rsid w:val="00082DF4"/>
    <w:rsid w:val="00086230"/>
    <w:rsid w:val="00086FF5"/>
    <w:rsid w:val="00087C0A"/>
    <w:rsid w:val="000915E9"/>
    <w:rsid w:val="00093BC4"/>
    <w:rsid w:val="000943E6"/>
    <w:rsid w:val="0009784A"/>
    <w:rsid w:val="00097929"/>
    <w:rsid w:val="000A1E80"/>
    <w:rsid w:val="000A3B70"/>
    <w:rsid w:val="000A5153"/>
    <w:rsid w:val="000B10AE"/>
    <w:rsid w:val="000B30BF"/>
    <w:rsid w:val="000B566B"/>
    <w:rsid w:val="000B662E"/>
    <w:rsid w:val="000B66CB"/>
    <w:rsid w:val="000B7294"/>
    <w:rsid w:val="000B75D0"/>
    <w:rsid w:val="000C1CF8"/>
    <w:rsid w:val="000C405F"/>
    <w:rsid w:val="000C49CF"/>
    <w:rsid w:val="000C52E9"/>
    <w:rsid w:val="000C5CDC"/>
    <w:rsid w:val="000C65DC"/>
    <w:rsid w:val="000C66F3"/>
    <w:rsid w:val="000C6900"/>
    <w:rsid w:val="000D31E8"/>
    <w:rsid w:val="000D66F3"/>
    <w:rsid w:val="000D76E4"/>
    <w:rsid w:val="000D7AB2"/>
    <w:rsid w:val="000E21BC"/>
    <w:rsid w:val="000E2977"/>
    <w:rsid w:val="000E3816"/>
    <w:rsid w:val="000E4F77"/>
    <w:rsid w:val="000F265C"/>
    <w:rsid w:val="000F3AFA"/>
    <w:rsid w:val="000F5712"/>
    <w:rsid w:val="000F6611"/>
    <w:rsid w:val="000F7C6C"/>
    <w:rsid w:val="000F7E22"/>
    <w:rsid w:val="00101581"/>
    <w:rsid w:val="001104F3"/>
    <w:rsid w:val="001122D5"/>
    <w:rsid w:val="00112EEB"/>
    <w:rsid w:val="0011428F"/>
    <w:rsid w:val="00116177"/>
    <w:rsid w:val="001173FF"/>
    <w:rsid w:val="0011767F"/>
    <w:rsid w:val="001242C6"/>
    <w:rsid w:val="00125041"/>
    <w:rsid w:val="0012563A"/>
    <w:rsid w:val="001264DE"/>
    <w:rsid w:val="00127DDE"/>
    <w:rsid w:val="001313A7"/>
    <w:rsid w:val="00131CED"/>
    <w:rsid w:val="0013276F"/>
    <w:rsid w:val="0013340D"/>
    <w:rsid w:val="00135026"/>
    <w:rsid w:val="0013621E"/>
    <w:rsid w:val="0013642E"/>
    <w:rsid w:val="001374C6"/>
    <w:rsid w:val="00142EFE"/>
    <w:rsid w:val="0014634B"/>
    <w:rsid w:val="00150B21"/>
    <w:rsid w:val="00152A23"/>
    <w:rsid w:val="001545A6"/>
    <w:rsid w:val="00162CB7"/>
    <w:rsid w:val="001665C9"/>
    <w:rsid w:val="00166F32"/>
    <w:rsid w:val="00167181"/>
    <w:rsid w:val="00171E5B"/>
    <w:rsid w:val="00171F94"/>
    <w:rsid w:val="00175D4E"/>
    <w:rsid w:val="0017668A"/>
    <w:rsid w:val="001766FE"/>
    <w:rsid w:val="001771E7"/>
    <w:rsid w:val="00185534"/>
    <w:rsid w:val="00185DD0"/>
    <w:rsid w:val="001877FE"/>
    <w:rsid w:val="00190F35"/>
    <w:rsid w:val="001911FF"/>
    <w:rsid w:val="00192006"/>
    <w:rsid w:val="00193180"/>
    <w:rsid w:val="00193DFA"/>
    <w:rsid w:val="00196792"/>
    <w:rsid w:val="001A175D"/>
    <w:rsid w:val="001B1519"/>
    <w:rsid w:val="001B1A01"/>
    <w:rsid w:val="001B2E2D"/>
    <w:rsid w:val="001B5CD2"/>
    <w:rsid w:val="001B69D9"/>
    <w:rsid w:val="001B6CCE"/>
    <w:rsid w:val="001B7790"/>
    <w:rsid w:val="001C0BEE"/>
    <w:rsid w:val="001C142D"/>
    <w:rsid w:val="001C1E49"/>
    <w:rsid w:val="001C27C1"/>
    <w:rsid w:val="001C2A98"/>
    <w:rsid w:val="001C4D95"/>
    <w:rsid w:val="001C72F4"/>
    <w:rsid w:val="001D2A1B"/>
    <w:rsid w:val="001D3D7D"/>
    <w:rsid w:val="001D3FFF"/>
    <w:rsid w:val="001D625F"/>
    <w:rsid w:val="001D68A4"/>
    <w:rsid w:val="001D7576"/>
    <w:rsid w:val="001E0E3F"/>
    <w:rsid w:val="001E14A0"/>
    <w:rsid w:val="001E596C"/>
    <w:rsid w:val="001E7000"/>
    <w:rsid w:val="001E7376"/>
    <w:rsid w:val="001E742E"/>
    <w:rsid w:val="001E78C9"/>
    <w:rsid w:val="001F2141"/>
    <w:rsid w:val="001F225C"/>
    <w:rsid w:val="001F5C2F"/>
    <w:rsid w:val="001F7C36"/>
    <w:rsid w:val="00201CFA"/>
    <w:rsid w:val="00202051"/>
    <w:rsid w:val="0020220D"/>
    <w:rsid w:val="00202448"/>
    <w:rsid w:val="002029AB"/>
    <w:rsid w:val="00202D15"/>
    <w:rsid w:val="00205B3F"/>
    <w:rsid w:val="00207385"/>
    <w:rsid w:val="00212EAE"/>
    <w:rsid w:val="00213466"/>
    <w:rsid w:val="00214BEE"/>
    <w:rsid w:val="00217717"/>
    <w:rsid w:val="002205B8"/>
    <w:rsid w:val="00221769"/>
    <w:rsid w:val="00224A37"/>
    <w:rsid w:val="00224E0A"/>
    <w:rsid w:val="00225720"/>
    <w:rsid w:val="002259E5"/>
    <w:rsid w:val="00226140"/>
    <w:rsid w:val="002274F3"/>
    <w:rsid w:val="0023094C"/>
    <w:rsid w:val="00234BE3"/>
    <w:rsid w:val="00235A90"/>
    <w:rsid w:val="00237B97"/>
    <w:rsid w:val="002413A3"/>
    <w:rsid w:val="0024166C"/>
    <w:rsid w:val="00241E48"/>
    <w:rsid w:val="0024214E"/>
    <w:rsid w:val="00242623"/>
    <w:rsid w:val="00242D9F"/>
    <w:rsid w:val="00247FA2"/>
    <w:rsid w:val="002503F0"/>
    <w:rsid w:val="00250558"/>
    <w:rsid w:val="00250D62"/>
    <w:rsid w:val="00256326"/>
    <w:rsid w:val="002605D1"/>
    <w:rsid w:val="00260652"/>
    <w:rsid w:val="00261F25"/>
    <w:rsid w:val="002648A9"/>
    <w:rsid w:val="0026536F"/>
    <w:rsid w:val="0026553C"/>
    <w:rsid w:val="002658C6"/>
    <w:rsid w:val="00267DD5"/>
    <w:rsid w:val="00270530"/>
    <w:rsid w:val="00274A0A"/>
    <w:rsid w:val="002752BA"/>
    <w:rsid w:val="00276382"/>
    <w:rsid w:val="00277593"/>
    <w:rsid w:val="00280909"/>
    <w:rsid w:val="00280918"/>
    <w:rsid w:val="00282AF6"/>
    <w:rsid w:val="0028596A"/>
    <w:rsid w:val="00286989"/>
    <w:rsid w:val="00287085"/>
    <w:rsid w:val="00290AF9"/>
    <w:rsid w:val="00295996"/>
    <w:rsid w:val="00295FBD"/>
    <w:rsid w:val="002967CF"/>
    <w:rsid w:val="00297788"/>
    <w:rsid w:val="00297C4E"/>
    <w:rsid w:val="002A0B81"/>
    <w:rsid w:val="002A3285"/>
    <w:rsid w:val="002A484B"/>
    <w:rsid w:val="002A54E0"/>
    <w:rsid w:val="002A64A6"/>
    <w:rsid w:val="002B3301"/>
    <w:rsid w:val="002B4BF6"/>
    <w:rsid w:val="002C47D4"/>
    <w:rsid w:val="002C5F26"/>
    <w:rsid w:val="002D0F38"/>
    <w:rsid w:val="002D1CFB"/>
    <w:rsid w:val="002D306F"/>
    <w:rsid w:val="002D77E3"/>
    <w:rsid w:val="002E0507"/>
    <w:rsid w:val="002E28AC"/>
    <w:rsid w:val="002E34A5"/>
    <w:rsid w:val="002E41AA"/>
    <w:rsid w:val="002E689D"/>
    <w:rsid w:val="002F21A8"/>
    <w:rsid w:val="002F2859"/>
    <w:rsid w:val="002F6E3C"/>
    <w:rsid w:val="002F7FDC"/>
    <w:rsid w:val="0030117D"/>
    <w:rsid w:val="00301F30"/>
    <w:rsid w:val="003038FD"/>
    <w:rsid w:val="00303C87"/>
    <w:rsid w:val="0030446F"/>
    <w:rsid w:val="003108E5"/>
    <w:rsid w:val="003120CB"/>
    <w:rsid w:val="0031568C"/>
    <w:rsid w:val="00320153"/>
    <w:rsid w:val="00320367"/>
    <w:rsid w:val="003223A7"/>
    <w:rsid w:val="00322871"/>
    <w:rsid w:val="003269DC"/>
    <w:rsid w:val="00326FB3"/>
    <w:rsid w:val="003316D4"/>
    <w:rsid w:val="0033260C"/>
    <w:rsid w:val="00333822"/>
    <w:rsid w:val="00333EE5"/>
    <w:rsid w:val="00334A7D"/>
    <w:rsid w:val="003362AB"/>
    <w:rsid w:val="00336715"/>
    <w:rsid w:val="00337949"/>
    <w:rsid w:val="003401EC"/>
    <w:rsid w:val="00340DFD"/>
    <w:rsid w:val="00344954"/>
    <w:rsid w:val="003471C9"/>
    <w:rsid w:val="00350CD7"/>
    <w:rsid w:val="00360C17"/>
    <w:rsid w:val="003621C6"/>
    <w:rsid w:val="003622B8"/>
    <w:rsid w:val="003639E4"/>
    <w:rsid w:val="00366B76"/>
    <w:rsid w:val="00371C26"/>
    <w:rsid w:val="00373051"/>
    <w:rsid w:val="00373B8F"/>
    <w:rsid w:val="00376D95"/>
    <w:rsid w:val="00377FBB"/>
    <w:rsid w:val="003824AA"/>
    <w:rsid w:val="00385140"/>
    <w:rsid w:val="003873F7"/>
    <w:rsid w:val="00387A5C"/>
    <w:rsid w:val="00393CC7"/>
    <w:rsid w:val="00393E2E"/>
    <w:rsid w:val="003971F7"/>
    <w:rsid w:val="003A16FC"/>
    <w:rsid w:val="003A29B6"/>
    <w:rsid w:val="003A3A0C"/>
    <w:rsid w:val="003A3D41"/>
    <w:rsid w:val="003A42D4"/>
    <w:rsid w:val="003A4FCD"/>
    <w:rsid w:val="003A5BE4"/>
    <w:rsid w:val="003A629D"/>
    <w:rsid w:val="003B0944"/>
    <w:rsid w:val="003B1593"/>
    <w:rsid w:val="003B1A2E"/>
    <w:rsid w:val="003B4381"/>
    <w:rsid w:val="003C1043"/>
    <w:rsid w:val="003C18B7"/>
    <w:rsid w:val="003C1A30"/>
    <w:rsid w:val="003C535A"/>
    <w:rsid w:val="003C6779"/>
    <w:rsid w:val="003D2998"/>
    <w:rsid w:val="003D2F0A"/>
    <w:rsid w:val="003D3891"/>
    <w:rsid w:val="003D3F3E"/>
    <w:rsid w:val="003D5D84"/>
    <w:rsid w:val="003E0F4F"/>
    <w:rsid w:val="003E18AC"/>
    <w:rsid w:val="003E210B"/>
    <w:rsid w:val="003E2A12"/>
    <w:rsid w:val="003E3384"/>
    <w:rsid w:val="003E3CA4"/>
    <w:rsid w:val="003E523C"/>
    <w:rsid w:val="003E548E"/>
    <w:rsid w:val="003F54E3"/>
    <w:rsid w:val="00400C5D"/>
    <w:rsid w:val="00401ECE"/>
    <w:rsid w:val="00407895"/>
    <w:rsid w:val="00407EC8"/>
    <w:rsid w:val="0041110A"/>
    <w:rsid w:val="00411624"/>
    <w:rsid w:val="00414705"/>
    <w:rsid w:val="004148E1"/>
    <w:rsid w:val="00414CFA"/>
    <w:rsid w:val="00415EC0"/>
    <w:rsid w:val="00420BE9"/>
    <w:rsid w:val="00420DD3"/>
    <w:rsid w:val="00421DA3"/>
    <w:rsid w:val="00421DB1"/>
    <w:rsid w:val="00422597"/>
    <w:rsid w:val="00423AD8"/>
    <w:rsid w:val="00423BC0"/>
    <w:rsid w:val="00423FDD"/>
    <w:rsid w:val="00424C85"/>
    <w:rsid w:val="004260BD"/>
    <w:rsid w:val="00426905"/>
    <w:rsid w:val="00427E66"/>
    <w:rsid w:val="0043012F"/>
    <w:rsid w:val="00430F1F"/>
    <w:rsid w:val="004326EA"/>
    <w:rsid w:val="00434B13"/>
    <w:rsid w:val="004413C0"/>
    <w:rsid w:val="00441CA9"/>
    <w:rsid w:val="0044434C"/>
    <w:rsid w:val="0044456B"/>
    <w:rsid w:val="00446F1A"/>
    <w:rsid w:val="00447AAD"/>
    <w:rsid w:val="00447BD1"/>
    <w:rsid w:val="004507F3"/>
    <w:rsid w:val="00450AF4"/>
    <w:rsid w:val="00454415"/>
    <w:rsid w:val="00454731"/>
    <w:rsid w:val="00456A57"/>
    <w:rsid w:val="004607DE"/>
    <w:rsid w:val="00460FB6"/>
    <w:rsid w:val="004671C7"/>
    <w:rsid w:val="00471131"/>
    <w:rsid w:val="00471C21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4F77"/>
    <w:rsid w:val="00495576"/>
    <w:rsid w:val="00496C1B"/>
    <w:rsid w:val="00497721"/>
    <w:rsid w:val="004A0229"/>
    <w:rsid w:val="004A35D2"/>
    <w:rsid w:val="004A436A"/>
    <w:rsid w:val="004A58AD"/>
    <w:rsid w:val="004A6350"/>
    <w:rsid w:val="004A71E4"/>
    <w:rsid w:val="004B11E9"/>
    <w:rsid w:val="004B2F00"/>
    <w:rsid w:val="004B6E31"/>
    <w:rsid w:val="004C0F3C"/>
    <w:rsid w:val="004C12A7"/>
    <w:rsid w:val="004C1D66"/>
    <w:rsid w:val="004C31D7"/>
    <w:rsid w:val="004C4AD2"/>
    <w:rsid w:val="004C6981"/>
    <w:rsid w:val="004D00B0"/>
    <w:rsid w:val="004D1F21"/>
    <w:rsid w:val="004D268C"/>
    <w:rsid w:val="004D2CB2"/>
    <w:rsid w:val="004D59D8"/>
    <w:rsid w:val="004D5DA1"/>
    <w:rsid w:val="004D71C6"/>
    <w:rsid w:val="004E150F"/>
    <w:rsid w:val="004E1DCA"/>
    <w:rsid w:val="004E23A1"/>
    <w:rsid w:val="004E3489"/>
    <w:rsid w:val="004E358A"/>
    <w:rsid w:val="004E3AFA"/>
    <w:rsid w:val="004E417D"/>
    <w:rsid w:val="004E6588"/>
    <w:rsid w:val="004F08A0"/>
    <w:rsid w:val="004F2742"/>
    <w:rsid w:val="004F3544"/>
    <w:rsid w:val="004F4FE6"/>
    <w:rsid w:val="0050115B"/>
    <w:rsid w:val="005012CE"/>
    <w:rsid w:val="00502A0A"/>
    <w:rsid w:val="00507C50"/>
    <w:rsid w:val="005132BE"/>
    <w:rsid w:val="00514D40"/>
    <w:rsid w:val="0051783B"/>
    <w:rsid w:val="005179A0"/>
    <w:rsid w:val="00517C3A"/>
    <w:rsid w:val="00520D92"/>
    <w:rsid w:val="005226A3"/>
    <w:rsid w:val="00523188"/>
    <w:rsid w:val="00527BF4"/>
    <w:rsid w:val="005324BE"/>
    <w:rsid w:val="00534F6C"/>
    <w:rsid w:val="00535994"/>
    <w:rsid w:val="0053646D"/>
    <w:rsid w:val="00540AAD"/>
    <w:rsid w:val="00543EC1"/>
    <w:rsid w:val="00546458"/>
    <w:rsid w:val="0055087C"/>
    <w:rsid w:val="00553413"/>
    <w:rsid w:val="00554EB0"/>
    <w:rsid w:val="00555983"/>
    <w:rsid w:val="00556793"/>
    <w:rsid w:val="00557556"/>
    <w:rsid w:val="00560E31"/>
    <w:rsid w:val="00561BDA"/>
    <w:rsid w:val="00564012"/>
    <w:rsid w:val="00564132"/>
    <w:rsid w:val="00570E5F"/>
    <w:rsid w:val="00574B5F"/>
    <w:rsid w:val="00580EDE"/>
    <w:rsid w:val="00581B23"/>
    <w:rsid w:val="0058219C"/>
    <w:rsid w:val="005834DC"/>
    <w:rsid w:val="00585675"/>
    <w:rsid w:val="00586CA8"/>
    <w:rsid w:val="00586D7B"/>
    <w:rsid w:val="0058707F"/>
    <w:rsid w:val="00587FE1"/>
    <w:rsid w:val="00591115"/>
    <w:rsid w:val="00591DBD"/>
    <w:rsid w:val="005931FE"/>
    <w:rsid w:val="005A0028"/>
    <w:rsid w:val="005A0ACC"/>
    <w:rsid w:val="005A3545"/>
    <w:rsid w:val="005B0072"/>
    <w:rsid w:val="005B0732"/>
    <w:rsid w:val="005B38A0"/>
    <w:rsid w:val="005B491C"/>
    <w:rsid w:val="005B4DBF"/>
    <w:rsid w:val="005B5DE2"/>
    <w:rsid w:val="005B674C"/>
    <w:rsid w:val="005C24F2"/>
    <w:rsid w:val="005C63DE"/>
    <w:rsid w:val="005C7561"/>
    <w:rsid w:val="005D1E1E"/>
    <w:rsid w:val="005D1E57"/>
    <w:rsid w:val="005D2F57"/>
    <w:rsid w:val="005D34F6"/>
    <w:rsid w:val="005D4F1A"/>
    <w:rsid w:val="005D67C2"/>
    <w:rsid w:val="005D69EA"/>
    <w:rsid w:val="005E1884"/>
    <w:rsid w:val="005E36CE"/>
    <w:rsid w:val="005E46AC"/>
    <w:rsid w:val="005E792F"/>
    <w:rsid w:val="005F373A"/>
    <w:rsid w:val="005F4F87"/>
    <w:rsid w:val="005F572C"/>
    <w:rsid w:val="005F6692"/>
    <w:rsid w:val="005F6B0E"/>
    <w:rsid w:val="005F760E"/>
    <w:rsid w:val="005F7B1D"/>
    <w:rsid w:val="0060222A"/>
    <w:rsid w:val="006070C4"/>
    <w:rsid w:val="006108B7"/>
    <w:rsid w:val="00610C21"/>
    <w:rsid w:val="006111C9"/>
    <w:rsid w:val="00611907"/>
    <w:rsid w:val="00613116"/>
    <w:rsid w:val="006202A6"/>
    <w:rsid w:val="0062054B"/>
    <w:rsid w:val="00621C4E"/>
    <w:rsid w:val="00623856"/>
    <w:rsid w:val="00624EAE"/>
    <w:rsid w:val="00625A3C"/>
    <w:rsid w:val="00627C1C"/>
    <w:rsid w:val="006305D7"/>
    <w:rsid w:val="00632F63"/>
    <w:rsid w:val="00633A01"/>
    <w:rsid w:val="00633B97"/>
    <w:rsid w:val="006341F7"/>
    <w:rsid w:val="00634585"/>
    <w:rsid w:val="00635014"/>
    <w:rsid w:val="006369CE"/>
    <w:rsid w:val="00640A52"/>
    <w:rsid w:val="006411CA"/>
    <w:rsid w:val="00641A57"/>
    <w:rsid w:val="0064605E"/>
    <w:rsid w:val="00653830"/>
    <w:rsid w:val="006619C8"/>
    <w:rsid w:val="00665F25"/>
    <w:rsid w:val="006702EB"/>
    <w:rsid w:val="00671710"/>
    <w:rsid w:val="00673414"/>
    <w:rsid w:val="00675BBE"/>
    <w:rsid w:val="00676079"/>
    <w:rsid w:val="00676ECD"/>
    <w:rsid w:val="00677061"/>
    <w:rsid w:val="00677D0A"/>
    <w:rsid w:val="00680CB4"/>
    <w:rsid w:val="0068185F"/>
    <w:rsid w:val="0068734B"/>
    <w:rsid w:val="0069065D"/>
    <w:rsid w:val="006922F6"/>
    <w:rsid w:val="006941E0"/>
    <w:rsid w:val="006A01CF"/>
    <w:rsid w:val="006A2152"/>
    <w:rsid w:val="006A60DD"/>
    <w:rsid w:val="006A63B6"/>
    <w:rsid w:val="006A72DD"/>
    <w:rsid w:val="006A7D5C"/>
    <w:rsid w:val="006B0679"/>
    <w:rsid w:val="006B074C"/>
    <w:rsid w:val="006B1E75"/>
    <w:rsid w:val="006B3107"/>
    <w:rsid w:val="006B3AF9"/>
    <w:rsid w:val="006B3B84"/>
    <w:rsid w:val="006B4E7C"/>
    <w:rsid w:val="006B5D8C"/>
    <w:rsid w:val="006B72D4"/>
    <w:rsid w:val="006C11CC"/>
    <w:rsid w:val="006C1AEB"/>
    <w:rsid w:val="006C57FE"/>
    <w:rsid w:val="006C668E"/>
    <w:rsid w:val="006D54C4"/>
    <w:rsid w:val="006D626B"/>
    <w:rsid w:val="006E260F"/>
    <w:rsid w:val="006E35FC"/>
    <w:rsid w:val="006E3940"/>
    <w:rsid w:val="006E4B63"/>
    <w:rsid w:val="006F06E4"/>
    <w:rsid w:val="006F367C"/>
    <w:rsid w:val="006F6226"/>
    <w:rsid w:val="006F7231"/>
    <w:rsid w:val="006F7B41"/>
    <w:rsid w:val="007019CF"/>
    <w:rsid w:val="00702B5D"/>
    <w:rsid w:val="00703E96"/>
    <w:rsid w:val="00703ED2"/>
    <w:rsid w:val="00707B8D"/>
    <w:rsid w:val="00712A6F"/>
    <w:rsid w:val="00713636"/>
    <w:rsid w:val="00714B8C"/>
    <w:rsid w:val="00716585"/>
    <w:rsid w:val="0071667E"/>
    <w:rsid w:val="0071675D"/>
    <w:rsid w:val="00717597"/>
    <w:rsid w:val="00717736"/>
    <w:rsid w:val="0072101F"/>
    <w:rsid w:val="00721BE2"/>
    <w:rsid w:val="007234E1"/>
    <w:rsid w:val="00725F9B"/>
    <w:rsid w:val="007320FA"/>
    <w:rsid w:val="00732B47"/>
    <w:rsid w:val="00735CF5"/>
    <w:rsid w:val="0074063A"/>
    <w:rsid w:val="00741937"/>
    <w:rsid w:val="00742AA4"/>
    <w:rsid w:val="00743BA1"/>
    <w:rsid w:val="00745F1E"/>
    <w:rsid w:val="007515FE"/>
    <w:rsid w:val="007518B2"/>
    <w:rsid w:val="00751B2C"/>
    <w:rsid w:val="00752F34"/>
    <w:rsid w:val="00753EF3"/>
    <w:rsid w:val="007601D0"/>
    <w:rsid w:val="007603BB"/>
    <w:rsid w:val="00760F3C"/>
    <w:rsid w:val="0076109D"/>
    <w:rsid w:val="00763BB5"/>
    <w:rsid w:val="00764B75"/>
    <w:rsid w:val="00767107"/>
    <w:rsid w:val="00773542"/>
    <w:rsid w:val="00773617"/>
    <w:rsid w:val="00773BFD"/>
    <w:rsid w:val="007743B3"/>
    <w:rsid w:val="00774490"/>
    <w:rsid w:val="0077535B"/>
    <w:rsid w:val="0077568D"/>
    <w:rsid w:val="007819FF"/>
    <w:rsid w:val="007825E8"/>
    <w:rsid w:val="0078360C"/>
    <w:rsid w:val="00783E03"/>
    <w:rsid w:val="00784A4C"/>
    <w:rsid w:val="00784BC6"/>
    <w:rsid w:val="0078523D"/>
    <w:rsid w:val="007877AB"/>
    <w:rsid w:val="007931DF"/>
    <w:rsid w:val="00794AAE"/>
    <w:rsid w:val="007A0172"/>
    <w:rsid w:val="007A1804"/>
    <w:rsid w:val="007A2511"/>
    <w:rsid w:val="007A260E"/>
    <w:rsid w:val="007A4D4C"/>
    <w:rsid w:val="007A4DD6"/>
    <w:rsid w:val="007A5CB9"/>
    <w:rsid w:val="007B20AE"/>
    <w:rsid w:val="007B54A0"/>
    <w:rsid w:val="007B6B07"/>
    <w:rsid w:val="007B6D43"/>
    <w:rsid w:val="007B749A"/>
    <w:rsid w:val="007B7C6E"/>
    <w:rsid w:val="007C108C"/>
    <w:rsid w:val="007C4CA4"/>
    <w:rsid w:val="007D1043"/>
    <w:rsid w:val="007D392A"/>
    <w:rsid w:val="007D44D7"/>
    <w:rsid w:val="007D621A"/>
    <w:rsid w:val="007D6AE9"/>
    <w:rsid w:val="007E058A"/>
    <w:rsid w:val="007E2887"/>
    <w:rsid w:val="007E4BB7"/>
    <w:rsid w:val="007E5278"/>
    <w:rsid w:val="007E749C"/>
    <w:rsid w:val="007F1B5C"/>
    <w:rsid w:val="007F7E74"/>
    <w:rsid w:val="00800DB0"/>
    <w:rsid w:val="008010B4"/>
    <w:rsid w:val="00801257"/>
    <w:rsid w:val="00803B0A"/>
    <w:rsid w:val="00804DED"/>
    <w:rsid w:val="00805B96"/>
    <w:rsid w:val="008105BE"/>
    <w:rsid w:val="008115A5"/>
    <w:rsid w:val="00811AA7"/>
    <w:rsid w:val="00811D46"/>
    <w:rsid w:val="008122A4"/>
    <w:rsid w:val="0081415D"/>
    <w:rsid w:val="00820229"/>
    <w:rsid w:val="00820C39"/>
    <w:rsid w:val="00822448"/>
    <w:rsid w:val="00822ABE"/>
    <w:rsid w:val="008244D1"/>
    <w:rsid w:val="00824A96"/>
    <w:rsid w:val="00827F51"/>
    <w:rsid w:val="00830C1E"/>
    <w:rsid w:val="0083104E"/>
    <w:rsid w:val="008343BE"/>
    <w:rsid w:val="00836535"/>
    <w:rsid w:val="0084049F"/>
    <w:rsid w:val="00840FB4"/>
    <w:rsid w:val="008410B2"/>
    <w:rsid w:val="00841F5C"/>
    <w:rsid w:val="008452C4"/>
    <w:rsid w:val="0084627F"/>
    <w:rsid w:val="008468A1"/>
    <w:rsid w:val="008500A0"/>
    <w:rsid w:val="008503A2"/>
    <w:rsid w:val="0085232D"/>
    <w:rsid w:val="008524E5"/>
    <w:rsid w:val="00852940"/>
    <w:rsid w:val="0085351C"/>
    <w:rsid w:val="0085435A"/>
    <w:rsid w:val="008549CA"/>
    <w:rsid w:val="008556C3"/>
    <w:rsid w:val="0085687C"/>
    <w:rsid w:val="0086002E"/>
    <w:rsid w:val="008603AA"/>
    <w:rsid w:val="00861F47"/>
    <w:rsid w:val="008643DC"/>
    <w:rsid w:val="0086487F"/>
    <w:rsid w:val="008706C5"/>
    <w:rsid w:val="00870886"/>
    <w:rsid w:val="00873707"/>
    <w:rsid w:val="00873AA3"/>
    <w:rsid w:val="00874B20"/>
    <w:rsid w:val="008757C6"/>
    <w:rsid w:val="008763E1"/>
    <w:rsid w:val="008764B3"/>
    <w:rsid w:val="00877097"/>
    <w:rsid w:val="0087775C"/>
    <w:rsid w:val="00877EC8"/>
    <w:rsid w:val="00880F36"/>
    <w:rsid w:val="008832FB"/>
    <w:rsid w:val="008844B0"/>
    <w:rsid w:val="00885530"/>
    <w:rsid w:val="0088739C"/>
    <w:rsid w:val="008910D1"/>
    <w:rsid w:val="00891FE3"/>
    <w:rsid w:val="0089296C"/>
    <w:rsid w:val="00896ABD"/>
    <w:rsid w:val="00897AB6"/>
    <w:rsid w:val="008A3380"/>
    <w:rsid w:val="008A7A9C"/>
    <w:rsid w:val="008B40C0"/>
    <w:rsid w:val="008B5218"/>
    <w:rsid w:val="008B7102"/>
    <w:rsid w:val="008C3B7D"/>
    <w:rsid w:val="008C66FD"/>
    <w:rsid w:val="008C73D9"/>
    <w:rsid w:val="008C73F6"/>
    <w:rsid w:val="008D0F90"/>
    <w:rsid w:val="008D192C"/>
    <w:rsid w:val="008D2249"/>
    <w:rsid w:val="008D3715"/>
    <w:rsid w:val="008D5465"/>
    <w:rsid w:val="008D5E61"/>
    <w:rsid w:val="008D7EB7"/>
    <w:rsid w:val="008D7EC5"/>
    <w:rsid w:val="008E01EB"/>
    <w:rsid w:val="008E3684"/>
    <w:rsid w:val="008E57F5"/>
    <w:rsid w:val="008E7606"/>
    <w:rsid w:val="008F1DAA"/>
    <w:rsid w:val="008F3EBD"/>
    <w:rsid w:val="008F4DA3"/>
    <w:rsid w:val="008F60B2"/>
    <w:rsid w:val="008F7783"/>
    <w:rsid w:val="008F7C41"/>
    <w:rsid w:val="009031E2"/>
    <w:rsid w:val="0090624B"/>
    <w:rsid w:val="0091276C"/>
    <w:rsid w:val="009128F6"/>
    <w:rsid w:val="009165AC"/>
    <w:rsid w:val="00916FFC"/>
    <w:rsid w:val="0092053F"/>
    <w:rsid w:val="009213CD"/>
    <w:rsid w:val="00923073"/>
    <w:rsid w:val="0092340A"/>
    <w:rsid w:val="009252D3"/>
    <w:rsid w:val="00930225"/>
    <w:rsid w:val="009313D9"/>
    <w:rsid w:val="00932A1A"/>
    <w:rsid w:val="00933EFA"/>
    <w:rsid w:val="00935B7F"/>
    <w:rsid w:val="00940B64"/>
    <w:rsid w:val="00941293"/>
    <w:rsid w:val="00945DD8"/>
    <w:rsid w:val="00946372"/>
    <w:rsid w:val="00947F2C"/>
    <w:rsid w:val="00950C17"/>
    <w:rsid w:val="009510CC"/>
    <w:rsid w:val="00951FAF"/>
    <w:rsid w:val="00954740"/>
    <w:rsid w:val="00954B07"/>
    <w:rsid w:val="00955AE5"/>
    <w:rsid w:val="00962E71"/>
    <w:rsid w:val="00963ABC"/>
    <w:rsid w:val="00965D21"/>
    <w:rsid w:val="00966949"/>
    <w:rsid w:val="00967764"/>
    <w:rsid w:val="00967AFA"/>
    <w:rsid w:val="00970B0E"/>
    <w:rsid w:val="00970BB9"/>
    <w:rsid w:val="009726EE"/>
    <w:rsid w:val="00972CDE"/>
    <w:rsid w:val="009733DD"/>
    <w:rsid w:val="00975573"/>
    <w:rsid w:val="0097645C"/>
    <w:rsid w:val="00976D03"/>
    <w:rsid w:val="00977B30"/>
    <w:rsid w:val="00982F41"/>
    <w:rsid w:val="0098477E"/>
    <w:rsid w:val="00984855"/>
    <w:rsid w:val="00985090"/>
    <w:rsid w:val="00987710"/>
    <w:rsid w:val="00990046"/>
    <w:rsid w:val="009904AB"/>
    <w:rsid w:val="009907C8"/>
    <w:rsid w:val="00990FE9"/>
    <w:rsid w:val="00991BCD"/>
    <w:rsid w:val="00995688"/>
    <w:rsid w:val="009958A6"/>
    <w:rsid w:val="00996456"/>
    <w:rsid w:val="009A04F5"/>
    <w:rsid w:val="009A15EF"/>
    <w:rsid w:val="009A38A5"/>
    <w:rsid w:val="009A3BD2"/>
    <w:rsid w:val="009A5B73"/>
    <w:rsid w:val="009A6489"/>
    <w:rsid w:val="009A6805"/>
    <w:rsid w:val="009B118B"/>
    <w:rsid w:val="009B1737"/>
    <w:rsid w:val="009B1BF7"/>
    <w:rsid w:val="009B3D4B"/>
    <w:rsid w:val="009B5B99"/>
    <w:rsid w:val="009B6275"/>
    <w:rsid w:val="009B6EFC"/>
    <w:rsid w:val="009B7A5B"/>
    <w:rsid w:val="009C1FD0"/>
    <w:rsid w:val="009C2DF8"/>
    <w:rsid w:val="009C31BF"/>
    <w:rsid w:val="009C57C0"/>
    <w:rsid w:val="009C68B7"/>
    <w:rsid w:val="009D0834"/>
    <w:rsid w:val="009D0A1E"/>
    <w:rsid w:val="009D19B5"/>
    <w:rsid w:val="009D2691"/>
    <w:rsid w:val="009D2AE3"/>
    <w:rsid w:val="009D3A04"/>
    <w:rsid w:val="009D52BC"/>
    <w:rsid w:val="009D56AD"/>
    <w:rsid w:val="009D5DAC"/>
    <w:rsid w:val="009D7D0A"/>
    <w:rsid w:val="009E09D9"/>
    <w:rsid w:val="009F01B1"/>
    <w:rsid w:val="009F0DBB"/>
    <w:rsid w:val="009F3887"/>
    <w:rsid w:val="009F659A"/>
    <w:rsid w:val="009F7032"/>
    <w:rsid w:val="009F732B"/>
    <w:rsid w:val="00A01FE0"/>
    <w:rsid w:val="00A05B80"/>
    <w:rsid w:val="00A06945"/>
    <w:rsid w:val="00A10656"/>
    <w:rsid w:val="00A113C0"/>
    <w:rsid w:val="00A12FA6"/>
    <w:rsid w:val="00A1339B"/>
    <w:rsid w:val="00A14ABA"/>
    <w:rsid w:val="00A14EF2"/>
    <w:rsid w:val="00A1529F"/>
    <w:rsid w:val="00A1655F"/>
    <w:rsid w:val="00A17AC7"/>
    <w:rsid w:val="00A24CB6"/>
    <w:rsid w:val="00A26CD2"/>
    <w:rsid w:val="00A27667"/>
    <w:rsid w:val="00A31921"/>
    <w:rsid w:val="00A32979"/>
    <w:rsid w:val="00A34A67"/>
    <w:rsid w:val="00A3557A"/>
    <w:rsid w:val="00A37462"/>
    <w:rsid w:val="00A37F19"/>
    <w:rsid w:val="00A41825"/>
    <w:rsid w:val="00A459E1"/>
    <w:rsid w:val="00A46AAA"/>
    <w:rsid w:val="00A46AC4"/>
    <w:rsid w:val="00A46DA9"/>
    <w:rsid w:val="00A514B1"/>
    <w:rsid w:val="00A52296"/>
    <w:rsid w:val="00A52BC7"/>
    <w:rsid w:val="00A55661"/>
    <w:rsid w:val="00A61B70"/>
    <w:rsid w:val="00A61FA8"/>
    <w:rsid w:val="00A637F4"/>
    <w:rsid w:val="00A64DF2"/>
    <w:rsid w:val="00A65485"/>
    <w:rsid w:val="00A66E05"/>
    <w:rsid w:val="00A66FED"/>
    <w:rsid w:val="00A70753"/>
    <w:rsid w:val="00A70942"/>
    <w:rsid w:val="00A712D2"/>
    <w:rsid w:val="00A763C0"/>
    <w:rsid w:val="00A82936"/>
    <w:rsid w:val="00A82C8A"/>
    <w:rsid w:val="00A8346B"/>
    <w:rsid w:val="00A844CD"/>
    <w:rsid w:val="00A8462F"/>
    <w:rsid w:val="00A84D5B"/>
    <w:rsid w:val="00A852FF"/>
    <w:rsid w:val="00A87337"/>
    <w:rsid w:val="00A90C97"/>
    <w:rsid w:val="00A92DDC"/>
    <w:rsid w:val="00A92E80"/>
    <w:rsid w:val="00A960C8"/>
    <w:rsid w:val="00A96604"/>
    <w:rsid w:val="00A967E1"/>
    <w:rsid w:val="00A97901"/>
    <w:rsid w:val="00AA03DF"/>
    <w:rsid w:val="00AA1B4F"/>
    <w:rsid w:val="00AA21D8"/>
    <w:rsid w:val="00AA271A"/>
    <w:rsid w:val="00AA3270"/>
    <w:rsid w:val="00AA37D1"/>
    <w:rsid w:val="00AA54F3"/>
    <w:rsid w:val="00AA5BF4"/>
    <w:rsid w:val="00AA6B43"/>
    <w:rsid w:val="00AA720D"/>
    <w:rsid w:val="00AB14BF"/>
    <w:rsid w:val="00AB340E"/>
    <w:rsid w:val="00AB367A"/>
    <w:rsid w:val="00AB3AF3"/>
    <w:rsid w:val="00AB5D42"/>
    <w:rsid w:val="00AC01D1"/>
    <w:rsid w:val="00AC0AB2"/>
    <w:rsid w:val="00AC0E9F"/>
    <w:rsid w:val="00AC11FC"/>
    <w:rsid w:val="00AC3553"/>
    <w:rsid w:val="00AC52A5"/>
    <w:rsid w:val="00AC6EFD"/>
    <w:rsid w:val="00AC7151"/>
    <w:rsid w:val="00AD3866"/>
    <w:rsid w:val="00AD460A"/>
    <w:rsid w:val="00AD6A05"/>
    <w:rsid w:val="00AD77A7"/>
    <w:rsid w:val="00AE118B"/>
    <w:rsid w:val="00AE272B"/>
    <w:rsid w:val="00AE3E3A"/>
    <w:rsid w:val="00AE4643"/>
    <w:rsid w:val="00AE77B4"/>
    <w:rsid w:val="00AE7C1A"/>
    <w:rsid w:val="00AE7DF8"/>
    <w:rsid w:val="00AF0740"/>
    <w:rsid w:val="00AF0D9C"/>
    <w:rsid w:val="00AF13AB"/>
    <w:rsid w:val="00AF1922"/>
    <w:rsid w:val="00AF1C9B"/>
    <w:rsid w:val="00AF1D36"/>
    <w:rsid w:val="00AF280B"/>
    <w:rsid w:val="00AF4A07"/>
    <w:rsid w:val="00AF5F75"/>
    <w:rsid w:val="00AF6001"/>
    <w:rsid w:val="00AF7EBB"/>
    <w:rsid w:val="00B01A16"/>
    <w:rsid w:val="00B07F45"/>
    <w:rsid w:val="00B1021A"/>
    <w:rsid w:val="00B12683"/>
    <w:rsid w:val="00B1481A"/>
    <w:rsid w:val="00B15A1F"/>
    <w:rsid w:val="00B15FE9"/>
    <w:rsid w:val="00B2148A"/>
    <w:rsid w:val="00B21A97"/>
    <w:rsid w:val="00B220C2"/>
    <w:rsid w:val="00B25B32"/>
    <w:rsid w:val="00B26838"/>
    <w:rsid w:val="00B32616"/>
    <w:rsid w:val="00B3291C"/>
    <w:rsid w:val="00B36C42"/>
    <w:rsid w:val="00B4054F"/>
    <w:rsid w:val="00B42EA7"/>
    <w:rsid w:val="00B47AD7"/>
    <w:rsid w:val="00B51845"/>
    <w:rsid w:val="00B51923"/>
    <w:rsid w:val="00B5337C"/>
    <w:rsid w:val="00B53873"/>
    <w:rsid w:val="00B53FDE"/>
    <w:rsid w:val="00B551FA"/>
    <w:rsid w:val="00B56397"/>
    <w:rsid w:val="00B571DA"/>
    <w:rsid w:val="00B6027B"/>
    <w:rsid w:val="00B6140B"/>
    <w:rsid w:val="00B636C8"/>
    <w:rsid w:val="00B65E1B"/>
    <w:rsid w:val="00B65EDB"/>
    <w:rsid w:val="00B67AFF"/>
    <w:rsid w:val="00B70B59"/>
    <w:rsid w:val="00B71A50"/>
    <w:rsid w:val="00B73657"/>
    <w:rsid w:val="00B739B3"/>
    <w:rsid w:val="00B76449"/>
    <w:rsid w:val="00B80342"/>
    <w:rsid w:val="00B81B15"/>
    <w:rsid w:val="00B827D0"/>
    <w:rsid w:val="00B83471"/>
    <w:rsid w:val="00B83577"/>
    <w:rsid w:val="00B87312"/>
    <w:rsid w:val="00B915AE"/>
    <w:rsid w:val="00B929BC"/>
    <w:rsid w:val="00B941F7"/>
    <w:rsid w:val="00B9437D"/>
    <w:rsid w:val="00B96B0A"/>
    <w:rsid w:val="00B97094"/>
    <w:rsid w:val="00BA1735"/>
    <w:rsid w:val="00BA19FA"/>
    <w:rsid w:val="00BA1C20"/>
    <w:rsid w:val="00BA20C9"/>
    <w:rsid w:val="00BA4288"/>
    <w:rsid w:val="00BB07F4"/>
    <w:rsid w:val="00BB0902"/>
    <w:rsid w:val="00BB1E77"/>
    <w:rsid w:val="00BB1F9C"/>
    <w:rsid w:val="00BB48E5"/>
    <w:rsid w:val="00BB5607"/>
    <w:rsid w:val="00BB5ACA"/>
    <w:rsid w:val="00BB627F"/>
    <w:rsid w:val="00BC0C17"/>
    <w:rsid w:val="00BC3823"/>
    <w:rsid w:val="00BC425C"/>
    <w:rsid w:val="00BC5841"/>
    <w:rsid w:val="00BC5D12"/>
    <w:rsid w:val="00BC5FBF"/>
    <w:rsid w:val="00BD2EF0"/>
    <w:rsid w:val="00BD3EDB"/>
    <w:rsid w:val="00BD5609"/>
    <w:rsid w:val="00BD60B4"/>
    <w:rsid w:val="00BD796B"/>
    <w:rsid w:val="00BE2FB8"/>
    <w:rsid w:val="00BE40C0"/>
    <w:rsid w:val="00BE5F4A"/>
    <w:rsid w:val="00BE7AEF"/>
    <w:rsid w:val="00BF09B0"/>
    <w:rsid w:val="00BF1544"/>
    <w:rsid w:val="00BF1B53"/>
    <w:rsid w:val="00BF246D"/>
    <w:rsid w:val="00BF2682"/>
    <w:rsid w:val="00BF2734"/>
    <w:rsid w:val="00BF2AEB"/>
    <w:rsid w:val="00BF6569"/>
    <w:rsid w:val="00BF7237"/>
    <w:rsid w:val="00C000EE"/>
    <w:rsid w:val="00C01236"/>
    <w:rsid w:val="00C0123A"/>
    <w:rsid w:val="00C043D7"/>
    <w:rsid w:val="00C06F06"/>
    <w:rsid w:val="00C12AB6"/>
    <w:rsid w:val="00C13A12"/>
    <w:rsid w:val="00C14F3F"/>
    <w:rsid w:val="00C20FAD"/>
    <w:rsid w:val="00C2375F"/>
    <w:rsid w:val="00C247CB"/>
    <w:rsid w:val="00C2563A"/>
    <w:rsid w:val="00C26889"/>
    <w:rsid w:val="00C27913"/>
    <w:rsid w:val="00C32E66"/>
    <w:rsid w:val="00C3355F"/>
    <w:rsid w:val="00C33A04"/>
    <w:rsid w:val="00C351FF"/>
    <w:rsid w:val="00C3569A"/>
    <w:rsid w:val="00C36F85"/>
    <w:rsid w:val="00C379ED"/>
    <w:rsid w:val="00C37F78"/>
    <w:rsid w:val="00C43F48"/>
    <w:rsid w:val="00C448FF"/>
    <w:rsid w:val="00C44FCB"/>
    <w:rsid w:val="00C45E57"/>
    <w:rsid w:val="00C526B3"/>
    <w:rsid w:val="00C52F29"/>
    <w:rsid w:val="00C56CE6"/>
    <w:rsid w:val="00C5745F"/>
    <w:rsid w:val="00C57FDD"/>
    <w:rsid w:val="00C60005"/>
    <w:rsid w:val="00C60687"/>
    <w:rsid w:val="00C61A98"/>
    <w:rsid w:val="00C63201"/>
    <w:rsid w:val="00C64E62"/>
    <w:rsid w:val="00C651D5"/>
    <w:rsid w:val="00C65CCC"/>
    <w:rsid w:val="00C6613B"/>
    <w:rsid w:val="00C67AC9"/>
    <w:rsid w:val="00C7618F"/>
    <w:rsid w:val="00C765A9"/>
    <w:rsid w:val="00C81157"/>
    <w:rsid w:val="00C8162D"/>
    <w:rsid w:val="00C81D6D"/>
    <w:rsid w:val="00C82139"/>
    <w:rsid w:val="00C830BB"/>
    <w:rsid w:val="00C83A0B"/>
    <w:rsid w:val="00C840CC"/>
    <w:rsid w:val="00C842D0"/>
    <w:rsid w:val="00C84ED1"/>
    <w:rsid w:val="00C863CC"/>
    <w:rsid w:val="00C8696A"/>
    <w:rsid w:val="00C87778"/>
    <w:rsid w:val="00C9038F"/>
    <w:rsid w:val="00C91E79"/>
    <w:rsid w:val="00C92AAB"/>
    <w:rsid w:val="00C95D4C"/>
    <w:rsid w:val="00C9637F"/>
    <w:rsid w:val="00C96CF6"/>
    <w:rsid w:val="00C9708A"/>
    <w:rsid w:val="00CA2435"/>
    <w:rsid w:val="00CA4068"/>
    <w:rsid w:val="00CA4FBF"/>
    <w:rsid w:val="00CA67F4"/>
    <w:rsid w:val="00CB37F8"/>
    <w:rsid w:val="00CB7D8A"/>
    <w:rsid w:val="00CB7DC3"/>
    <w:rsid w:val="00CC0AC2"/>
    <w:rsid w:val="00CC5BE1"/>
    <w:rsid w:val="00CC75A2"/>
    <w:rsid w:val="00CC7A18"/>
    <w:rsid w:val="00CD0E2F"/>
    <w:rsid w:val="00CD1D49"/>
    <w:rsid w:val="00CD249E"/>
    <w:rsid w:val="00CD2F20"/>
    <w:rsid w:val="00CD54C1"/>
    <w:rsid w:val="00CD5B1B"/>
    <w:rsid w:val="00CD6B20"/>
    <w:rsid w:val="00CE1339"/>
    <w:rsid w:val="00CE2508"/>
    <w:rsid w:val="00CE2ADE"/>
    <w:rsid w:val="00CE2E94"/>
    <w:rsid w:val="00CE61CC"/>
    <w:rsid w:val="00CE6E42"/>
    <w:rsid w:val="00CF20B7"/>
    <w:rsid w:val="00CF5E1F"/>
    <w:rsid w:val="00CF6692"/>
    <w:rsid w:val="00CF7441"/>
    <w:rsid w:val="00D00D16"/>
    <w:rsid w:val="00D01A33"/>
    <w:rsid w:val="00D035CF"/>
    <w:rsid w:val="00D03C6C"/>
    <w:rsid w:val="00D04760"/>
    <w:rsid w:val="00D04A95"/>
    <w:rsid w:val="00D0515B"/>
    <w:rsid w:val="00D06288"/>
    <w:rsid w:val="00D068C7"/>
    <w:rsid w:val="00D06E3F"/>
    <w:rsid w:val="00D128A4"/>
    <w:rsid w:val="00D132ED"/>
    <w:rsid w:val="00D1450E"/>
    <w:rsid w:val="00D147C8"/>
    <w:rsid w:val="00D15131"/>
    <w:rsid w:val="00D16FA2"/>
    <w:rsid w:val="00D20954"/>
    <w:rsid w:val="00D21C39"/>
    <w:rsid w:val="00D21FC6"/>
    <w:rsid w:val="00D2243A"/>
    <w:rsid w:val="00D266A4"/>
    <w:rsid w:val="00D33393"/>
    <w:rsid w:val="00D33D36"/>
    <w:rsid w:val="00D34D94"/>
    <w:rsid w:val="00D409E2"/>
    <w:rsid w:val="00D40F68"/>
    <w:rsid w:val="00D427D7"/>
    <w:rsid w:val="00D4322E"/>
    <w:rsid w:val="00D44E62"/>
    <w:rsid w:val="00D51570"/>
    <w:rsid w:val="00D52570"/>
    <w:rsid w:val="00D52B95"/>
    <w:rsid w:val="00D556AD"/>
    <w:rsid w:val="00D564FC"/>
    <w:rsid w:val="00D57578"/>
    <w:rsid w:val="00D57C2D"/>
    <w:rsid w:val="00D60381"/>
    <w:rsid w:val="00D616DE"/>
    <w:rsid w:val="00D62201"/>
    <w:rsid w:val="00D632C1"/>
    <w:rsid w:val="00D651D1"/>
    <w:rsid w:val="00D66C5B"/>
    <w:rsid w:val="00D672CF"/>
    <w:rsid w:val="00D717BB"/>
    <w:rsid w:val="00D7226B"/>
    <w:rsid w:val="00D72707"/>
    <w:rsid w:val="00D750F9"/>
    <w:rsid w:val="00D75A9C"/>
    <w:rsid w:val="00D829C8"/>
    <w:rsid w:val="00D860D9"/>
    <w:rsid w:val="00D90871"/>
    <w:rsid w:val="00D9155F"/>
    <w:rsid w:val="00D9403F"/>
    <w:rsid w:val="00D959B4"/>
    <w:rsid w:val="00DA44DE"/>
    <w:rsid w:val="00DB620A"/>
    <w:rsid w:val="00DC3832"/>
    <w:rsid w:val="00DC3838"/>
    <w:rsid w:val="00DC3BD5"/>
    <w:rsid w:val="00DC7A51"/>
    <w:rsid w:val="00DD08AD"/>
    <w:rsid w:val="00DD3B1E"/>
    <w:rsid w:val="00DE011C"/>
    <w:rsid w:val="00DE1604"/>
    <w:rsid w:val="00DE35C8"/>
    <w:rsid w:val="00DE5B5F"/>
    <w:rsid w:val="00DE637B"/>
    <w:rsid w:val="00DF2B9E"/>
    <w:rsid w:val="00DF4D32"/>
    <w:rsid w:val="00DF5122"/>
    <w:rsid w:val="00DF5E15"/>
    <w:rsid w:val="00DF614E"/>
    <w:rsid w:val="00E00696"/>
    <w:rsid w:val="00E03651"/>
    <w:rsid w:val="00E03808"/>
    <w:rsid w:val="00E05038"/>
    <w:rsid w:val="00E060C2"/>
    <w:rsid w:val="00E06324"/>
    <w:rsid w:val="00E07B81"/>
    <w:rsid w:val="00E10AFD"/>
    <w:rsid w:val="00E10B9A"/>
    <w:rsid w:val="00E12B11"/>
    <w:rsid w:val="00E12FB0"/>
    <w:rsid w:val="00E14814"/>
    <w:rsid w:val="00E1591B"/>
    <w:rsid w:val="00E16A50"/>
    <w:rsid w:val="00E242CE"/>
    <w:rsid w:val="00E2467E"/>
    <w:rsid w:val="00E249D5"/>
    <w:rsid w:val="00E25017"/>
    <w:rsid w:val="00E26F73"/>
    <w:rsid w:val="00E30A34"/>
    <w:rsid w:val="00E33C68"/>
    <w:rsid w:val="00E34EEB"/>
    <w:rsid w:val="00E3687C"/>
    <w:rsid w:val="00E44EB9"/>
    <w:rsid w:val="00E45073"/>
    <w:rsid w:val="00E45B18"/>
    <w:rsid w:val="00E45BDC"/>
    <w:rsid w:val="00E46358"/>
    <w:rsid w:val="00E471DC"/>
    <w:rsid w:val="00E50EB4"/>
    <w:rsid w:val="00E50FE9"/>
    <w:rsid w:val="00E51814"/>
    <w:rsid w:val="00E532FC"/>
    <w:rsid w:val="00E5434F"/>
    <w:rsid w:val="00E559B4"/>
    <w:rsid w:val="00E55BB0"/>
    <w:rsid w:val="00E609E5"/>
    <w:rsid w:val="00E60A77"/>
    <w:rsid w:val="00E60F27"/>
    <w:rsid w:val="00E64D93"/>
    <w:rsid w:val="00E6511A"/>
    <w:rsid w:val="00E65EDB"/>
    <w:rsid w:val="00E66927"/>
    <w:rsid w:val="00E677B8"/>
    <w:rsid w:val="00E67C09"/>
    <w:rsid w:val="00E67FA1"/>
    <w:rsid w:val="00E7387D"/>
    <w:rsid w:val="00E73D53"/>
    <w:rsid w:val="00E75111"/>
    <w:rsid w:val="00E76AEC"/>
    <w:rsid w:val="00E77296"/>
    <w:rsid w:val="00E8277C"/>
    <w:rsid w:val="00E83A21"/>
    <w:rsid w:val="00E87527"/>
    <w:rsid w:val="00E87EF7"/>
    <w:rsid w:val="00E93763"/>
    <w:rsid w:val="00E9505A"/>
    <w:rsid w:val="00E96C4C"/>
    <w:rsid w:val="00EA2AAE"/>
    <w:rsid w:val="00EA2D0A"/>
    <w:rsid w:val="00EA2EC0"/>
    <w:rsid w:val="00EA427A"/>
    <w:rsid w:val="00EA723B"/>
    <w:rsid w:val="00EB28DD"/>
    <w:rsid w:val="00EB6350"/>
    <w:rsid w:val="00EB687A"/>
    <w:rsid w:val="00EC2F62"/>
    <w:rsid w:val="00EC52C3"/>
    <w:rsid w:val="00EC62EB"/>
    <w:rsid w:val="00EC6DD4"/>
    <w:rsid w:val="00EC6E9F"/>
    <w:rsid w:val="00ED0298"/>
    <w:rsid w:val="00ED24A4"/>
    <w:rsid w:val="00ED43F3"/>
    <w:rsid w:val="00ED44F0"/>
    <w:rsid w:val="00ED4B33"/>
    <w:rsid w:val="00ED5993"/>
    <w:rsid w:val="00ED610D"/>
    <w:rsid w:val="00ED7CA0"/>
    <w:rsid w:val="00ED7DD6"/>
    <w:rsid w:val="00EE060B"/>
    <w:rsid w:val="00EE15A1"/>
    <w:rsid w:val="00EE2A7C"/>
    <w:rsid w:val="00EE2C42"/>
    <w:rsid w:val="00EE341B"/>
    <w:rsid w:val="00EE4453"/>
    <w:rsid w:val="00EE5390"/>
    <w:rsid w:val="00EE5FCE"/>
    <w:rsid w:val="00EE65C5"/>
    <w:rsid w:val="00EE6BBD"/>
    <w:rsid w:val="00EE6E1E"/>
    <w:rsid w:val="00EE705F"/>
    <w:rsid w:val="00EF0602"/>
    <w:rsid w:val="00EF1462"/>
    <w:rsid w:val="00EF54FD"/>
    <w:rsid w:val="00F01E3A"/>
    <w:rsid w:val="00F07F0D"/>
    <w:rsid w:val="00F11B13"/>
    <w:rsid w:val="00F13112"/>
    <w:rsid w:val="00F16FE6"/>
    <w:rsid w:val="00F175A9"/>
    <w:rsid w:val="00F20196"/>
    <w:rsid w:val="00F238BD"/>
    <w:rsid w:val="00F24992"/>
    <w:rsid w:val="00F32F2F"/>
    <w:rsid w:val="00F33F3F"/>
    <w:rsid w:val="00F35BDD"/>
    <w:rsid w:val="00F35EF0"/>
    <w:rsid w:val="00F3660F"/>
    <w:rsid w:val="00F36CB9"/>
    <w:rsid w:val="00F3781F"/>
    <w:rsid w:val="00F403FD"/>
    <w:rsid w:val="00F41E72"/>
    <w:rsid w:val="00F425EE"/>
    <w:rsid w:val="00F45BDF"/>
    <w:rsid w:val="00F50300"/>
    <w:rsid w:val="00F5414B"/>
    <w:rsid w:val="00F54865"/>
    <w:rsid w:val="00F55FB2"/>
    <w:rsid w:val="00F56E39"/>
    <w:rsid w:val="00F623E9"/>
    <w:rsid w:val="00F62E21"/>
    <w:rsid w:val="00F63951"/>
    <w:rsid w:val="00F63C86"/>
    <w:rsid w:val="00F65793"/>
    <w:rsid w:val="00F6766B"/>
    <w:rsid w:val="00F677CD"/>
    <w:rsid w:val="00F70014"/>
    <w:rsid w:val="00F72DD8"/>
    <w:rsid w:val="00F72E88"/>
    <w:rsid w:val="00F7316B"/>
    <w:rsid w:val="00F766BE"/>
    <w:rsid w:val="00F76F74"/>
    <w:rsid w:val="00F77EB9"/>
    <w:rsid w:val="00F80635"/>
    <w:rsid w:val="00F8115F"/>
    <w:rsid w:val="00F815D1"/>
    <w:rsid w:val="00F81E7E"/>
    <w:rsid w:val="00F81F0F"/>
    <w:rsid w:val="00F825F4"/>
    <w:rsid w:val="00F924FE"/>
    <w:rsid w:val="00F92AA1"/>
    <w:rsid w:val="00F92B87"/>
    <w:rsid w:val="00F932DE"/>
    <w:rsid w:val="00F93D91"/>
    <w:rsid w:val="00F94A2F"/>
    <w:rsid w:val="00F963DD"/>
    <w:rsid w:val="00F9641A"/>
    <w:rsid w:val="00F97004"/>
    <w:rsid w:val="00FA2045"/>
    <w:rsid w:val="00FA46A6"/>
    <w:rsid w:val="00FA77FA"/>
    <w:rsid w:val="00FA7A66"/>
    <w:rsid w:val="00FB1AA9"/>
    <w:rsid w:val="00FB41F6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111D"/>
    <w:rsid w:val="00FD4922"/>
    <w:rsid w:val="00FD6145"/>
    <w:rsid w:val="00FD6461"/>
    <w:rsid w:val="00FE0281"/>
    <w:rsid w:val="00FE3503"/>
    <w:rsid w:val="00FE4F2D"/>
    <w:rsid w:val="00FE7083"/>
    <w:rsid w:val="00FF019F"/>
    <w:rsid w:val="00FF1B2A"/>
    <w:rsid w:val="00FF2160"/>
    <w:rsid w:val="00FF30DE"/>
    <w:rsid w:val="00FF4641"/>
    <w:rsid w:val="00FF644B"/>
    <w:rsid w:val="485692C7"/>
    <w:rsid w:val="720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E1C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">
    <w:name w:val="EndNote Bibliography"/>
    <w:basedOn w:val="a"/>
    <w:rsid w:val="004C0F3C"/>
    <w:pPr>
      <w:widowControl/>
      <w:autoSpaceDE/>
      <w:autoSpaceDN/>
      <w:adjustRightInd/>
      <w:spacing w:after="160"/>
      <w:jc w:val="left"/>
    </w:pPr>
    <w:rPr>
      <w:rFonts w:eastAsiaTheme="minorHAnsi" w:cstheme="minorBidi"/>
      <w:color w:val="auto"/>
    </w:rPr>
  </w:style>
  <w:style w:type="character" w:customStyle="1" w:styleId="UnresolvedMention2">
    <w:name w:val="Unresolved Mention2"/>
    <w:basedOn w:val="a0"/>
    <w:uiPriority w:val="99"/>
    <w:rsid w:val="00CD5B1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rsid w:val="00454415"/>
    <w:pPr>
      <w:jc w:val="center"/>
    </w:pPr>
  </w:style>
  <w:style w:type="paragraph" w:styleId="afa">
    <w:name w:val="No Spacing"/>
    <w:uiPriority w:val="1"/>
    <w:qFormat/>
    <w:rsid w:val="0085232D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numbering" w:styleId="111111">
    <w:name w:val="Outline List 2"/>
    <w:basedOn w:val="a2"/>
    <w:uiPriority w:val="99"/>
    <w:semiHidden/>
    <w:unhideWhenUsed/>
    <w:rsid w:val="00841F5C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johnson@wesleyan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0092-8674(95)90150-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ydbio.2017.11.0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016/j.devcel.2005.03.01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deangelis@wesleyan.ed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BCC1-050C-4C62-BEDB-EC5B2AE1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6059</Words>
  <Characters>34539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2018-10-24T19:16:00Z</cp:lastPrinted>
  <dcterms:created xsi:type="dcterms:W3CDTF">2018-12-14T19:29:00Z</dcterms:created>
  <dcterms:modified xsi:type="dcterms:W3CDTF">2018-12-15T00:17:00Z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