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A653A4" w:rsidRPr="00A653A4">
        <w:rPr>
          <w:rFonts w:ascii="Arial" w:hAnsi="Arial" w:cs="Arial"/>
          <w:b/>
          <w:bCs/>
          <w:color w:val="292B31"/>
          <w:sz w:val="33"/>
          <w:szCs w:val="33"/>
        </w:rPr>
        <w:t xml:space="preserve"> </w:t>
      </w:r>
      <w:r w:rsidR="00A653A4">
        <w:rPr>
          <w:rFonts w:ascii="Arial" w:hAnsi="Arial" w:cs="Arial"/>
          <w:b/>
          <w:bCs/>
          <w:color w:val="292B31"/>
          <w:sz w:val="33"/>
          <w:szCs w:val="33"/>
        </w:rPr>
        <w:t>Purification of the Dendritic Filopodia-Rich Fraction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roofErr w:type="gramStart"/>
      <w:r w:rsidRPr="00006387">
        <w:rPr>
          <w:rFonts w:ascii="Helvetica Neue" w:hAnsi="Helvetica Neue"/>
          <w:b/>
          <w:sz w:val="36"/>
          <w:u w:val="single"/>
        </w:rPr>
        <w:t>:</w:t>
      </w:r>
      <w:r w:rsidR="00A653A4">
        <w:rPr>
          <w:rFonts w:ascii="Helvetica Neue" w:hAnsi="Helvetica Neue"/>
          <w:b/>
          <w:sz w:val="36"/>
          <w:u w:val="single"/>
        </w:rPr>
        <w:t>04</w:t>
      </w:r>
      <w:proofErr w:type="gramEnd"/>
      <w:r w:rsidR="00A653A4">
        <w:rPr>
          <w:rFonts w:ascii="Helvetica Neue" w:hAnsi="Helvetica Neue"/>
          <w:b/>
          <w:sz w:val="36"/>
          <w:u w:val="single"/>
        </w:rPr>
        <w:t>/1</w:t>
      </w:r>
      <w:r w:rsidR="009370D0">
        <w:rPr>
          <w:rFonts w:ascii="Helvetica Neue" w:hAnsi="Helvetica Neue" w:hint="eastAsia"/>
          <w:b/>
          <w:sz w:val="36"/>
          <w:u w:val="single"/>
          <w:lang w:eastAsia="ja-JP"/>
        </w:rPr>
        <w:t>5</w:t>
      </w:r>
      <w:r w:rsidR="000D7246">
        <w:rPr>
          <w:rFonts w:ascii="Helvetica Neue" w:hAnsi="Helvetica Neue"/>
          <w:b/>
          <w:sz w:val="36"/>
          <w:u w:val="single"/>
        </w:rPr>
        <w:t>/2</w:t>
      </w:r>
      <w:r w:rsidR="00A653A4">
        <w:rPr>
          <w:rFonts w:ascii="Helvetica Neue" w:hAnsi="Helvetica Neue"/>
          <w:b/>
          <w:sz w:val="36"/>
          <w:u w:val="single"/>
        </w:rPr>
        <w:t>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Default="00D85731" w:rsidP="00D85731">
      <w:pPr>
        <w:rPr>
          <w:rFonts w:ascii="Helvetica Neue" w:hAnsi="Helvetica Neue"/>
        </w:rPr>
      </w:pPr>
      <w:r w:rsidRPr="00006387">
        <w:rPr>
          <w:rFonts w:ascii="Helvetica Neue" w:hAnsi="Helvetica Neue"/>
        </w:rPr>
        <w:t>Please fill in any missing author information not included in the video.</w:t>
      </w:r>
    </w:p>
    <w:p w:rsidR="00A87578" w:rsidRPr="000C53D6" w:rsidRDefault="00670015" w:rsidP="00D85731">
      <w:pPr>
        <w:rPr>
          <w:rFonts w:ascii="Helvetica Neue" w:hAnsi="Helvetica Neue"/>
          <w:color w:val="FF0000"/>
        </w:rPr>
      </w:pPr>
      <w:r>
        <w:rPr>
          <w:rFonts w:ascii="Helvetica Neue" w:hAnsi="Helvetica Neue"/>
          <w:color w:val="FF0000"/>
        </w:rPr>
        <w:t xml:space="preserve">Order of authors </w:t>
      </w:r>
      <w:r>
        <w:rPr>
          <w:rFonts w:ascii="Helvetica Neue" w:hAnsi="Helvetica Neue" w:hint="eastAsia"/>
          <w:color w:val="FF0000"/>
          <w:lang w:eastAsia="ja-JP"/>
        </w:rPr>
        <w:t>is</w:t>
      </w:r>
      <w:r w:rsidR="00A87578" w:rsidRPr="000C53D6">
        <w:rPr>
          <w:rFonts w:ascii="Helvetica Neue" w:hAnsi="Helvetica Neue"/>
          <w:color w:val="FF0000"/>
        </w:rPr>
        <w:t xml:space="preserve"> changed in the top of online text. Please change shown in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A3288C">
        <w:trPr>
          <w:trHeight w:val="564"/>
        </w:trPr>
        <w:tc>
          <w:tcPr>
            <w:tcW w:w="828"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Order</w:t>
            </w:r>
          </w:p>
        </w:tc>
        <w:tc>
          <w:tcPr>
            <w:tcW w:w="2084"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Author</w:t>
            </w:r>
          </w:p>
        </w:tc>
        <w:tc>
          <w:tcPr>
            <w:tcW w:w="2912"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Affiliation</w:t>
            </w:r>
          </w:p>
        </w:tc>
        <w:tc>
          <w:tcPr>
            <w:tcW w:w="2912"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Email</w:t>
            </w:r>
          </w:p>
        </w:tc>
      </w:tr>
      <w:tr w:rsidR="00D85731" w:rsidRPr="00A3288C">
        <w:trPr>
          <w:trHeight w:val="188"/>
        </w:trPr>
        <w:tc>
          <w:tcPr>
            <w:tcW w:w="828" w:type="dxa"/>
            <w:vMerge w:val="restart"/>
          </w:tcPr>
          <w:p w:rsidR="00D85731" w:rsidRPr="00A3288C" w:rsidRDefault="00A87578" w:rsidP="00D85731">
            <w:pPr>
              <w:spacing w:after="0"/>
              <w:rPr>
                <w:rFonts w:ascii="Helvetica Neue" w:hAnsi="Helvetica Neue"/>
                <w:lang w:eastAsia="ja-JP"/>
              </w:rPr>
            </w:pPr>
            <w:r>
              <w:rPr>
                <w:rFonts w:ascii="Helvetica Neue" w:hAnsi="Helvetica Neue" w:hint="eastAsia"/>
                <w:lang w:eastAsia="ja-JP"/>
              </w:rPr>
              <w:t>1</w:t>
            </w:r>
          </w:p>
        </w:tc>
        <w:tc>
          <w:tcPr>
            <w:tcW w:w="2084" w:type="dxa"/>
            <w:vMerge w:val="restart"/>
          </w:tcPr>
          <w:p w:rsidR="00D85731" w:rsidRPr="00A3288C" w:rsidRDefault="00A87578" w:rsidP="00D85731">
            <w:pPr>
              <w:spacing w:after="0"/>
              <w:rPr>
                <w:rFonts w:ascii="Helvetica Neue" w:hAnsi="Helvetica Neue"/>
                <w:lang w:eastAsia="ja-JP"/>
              </w:rPr>
            </w:pPr>
            <w:r>
              <w:rPr>
                <w:rFonts w:ascii="Helvetica Neue" w:hAnsi="Helvetica Neue" w:hint="eastAsia"/>
                <w:lang w:eastAsia="ja-JP"/>
              </w:rPr>
              <w:t>Yutaka Furutani</w:t>
            </w:r>
          </w:p>
        </w:tc>
        <w:tc>
          <w:tcPr>
            <w:tcW w:w="2912" w:type="dxa"/>
          </w:tcPr>
          <w:p w:rsidR="00D85731" w:rsidRPr="00A3288C" w:rsidRDefault="00757DAC" w:rsidP="00D85731">
            <w:pPr>
              <w:spacing w:after="0"/>
              <w:rPr>
                <w:rFonts w:ascii="Helvetica Neue" w:hAnsi="Helvetica Neue"/>
              </w:rPr>
            </w:pPr>
            <w:hyperlink r:id="rId7" w:history="1">
              <w:r w:rsidR="00A87578">
                <w:rPr>
                  <w:rStyle w:val="a3"/>
                  <w:rFonts w:ascii="&amp;quot" w:hAnsi="&amp;quot"/>
                  <w:color w:val="404040"/>
                  <w:spacing w:val="3"/>
                  <w:sz w:val="21"/>
                  <w:szCs w:val="21"/>
                  <w:u w:val="none"/>
                </w:rPr>
                <w:t xml:space="preserve">Laboratory for Neurobiology of Synapse, </w:t>
              </w:r>
              <w:r w:rsidR="00A87578">
                <w:rPr>
                  <w:rStyle w:val="aa"/>
                  <w:rFonts w:ascii="&amp;quot" w:hAnsi="&amp;quot"/>
                  <w:color w:val="404040"/>
                  <w:spacing w:val="3"/>
                  <w:sz w:val="21"/>
                  <w:szCs w:val="21"/>
                </w:rPr>
                <w:t>RIKEN Brain Science Institute</w:t>
              </w:r>
            </w:hyperlink>
          </w:p>
        </w:tc>
        <w:tc>
          <w:tcPr>
            <w:tcW w:w="2912" w:type="dxa"/>
            <w:vMerge w:val="restart"/>
          </w:tcPr>
          <w:p w:rsidR="00D85731" w:rsidRPr="00A3288C" w:rsidRDefault="00D85731" w:rsidP="00D85731">
            <w:pPr>
              <w:spacing w:after="0"/>
              <w:rPr>
                <w:rFonts w:ascii="Helvetica Neue" w:hAnsi="Helvetica Neue"/>
              </w:rPr>
            </w:pPr>
            <w:bookmarkStart w:id="0" w:name="_GoBack"/>
            <w:bookmarkEnd w:id="0"/>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557C2B" w:rsidP="00D85731">
            <w:pPr>
              <w:spacing w:after="0"/>
              <w:rPr>
                <w:rFonts w:ascii="Helvetica Neue" w:hAnsi="Helvetica Neue"/>
              </w:rPr>
            </w:pPr>
            <w:r>
              <w:rPr>
                <w:rStyle w:val="a3"/>
                <w:rFonts w:ascii="&amp;quot" w:hAnsi="&amp;quot"/>
                <w:color w:val="404040"/>
                <w:spacing w:val="3"/>
                <w:sz w:val="21"/>
                <w:szCs w:val="21"/>
              </w:rPr>
              <w:t xml:space="preserve">Liver Cancer Prevention Research Unit, </w:t>
            </w:r>
            <w:r w:rsidRPr="00557C2B">
              <w:rPr>
                <w:rStyle w:val="a3"/>
                <w:rFonts w:ascii="&amp;quot" w:hAnsi="&amp;quot"/>
                <w:b/>
                <w:color w:val="404040"/>
                <w:spacing w:val="3"/>
                <w:sz w:val="21"/>
                <w:szCs w:val="21"/>
              </w:rPr>
              <w:t>RIKEN Center for Integrative Medical Sciences</w:t>
            </w: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8"/>
        </w:trPr>
        <w:tc>
          <w:tcPr>
            <w:tcW w:w="828" w:type="dxa"/>
            <w:vMerge w:val="restart"/>
          </w:tcPr>
          <w:p w:rsidR="00D85731" w:rsidRPr="00A3288C" w:rsidRDefault="00A87578" w:rsidP="00D85731">
            <w:pPr>
              <w:spacing w:after="0"/>
              <w:rPr>
                <w:rFonts w:ascii="Helvetica Neue" w:hAnsi="Helvetica Neue"/>
                <w:lang w:eastAsia="ja-JP"/>
              </w:rPr>
            </w:pPr>
            <w:r>
              <w:rPr>
                <w:rFonts w:ascii="Helvetica Neue" w:hAnsi="Helvetica Neue" w:hint="eastAsia"/>
                <w:lang w:eastAsia="ja-JP"/>
              </w:rPr>
              <w:t>2</w:t>
            </w:r>
          </w:p>
        </w:tc>
        <w:tc>
          <w:tcPr>
            <w:tcW w:w="2084" w:type="dxa"/>
            <w:vMerge w:val="restart"/>
          </w:tcPr>
          <w:p w:rsidR="00D85731" w:rsidRPr="00A3288C" w:rsidRDefault="00A87578" w:rsidP="00D85731">
            <w:pPr>
              <w:spacing w:after="0"/>
              <w:rPr>
                <w:rFonts w:ascii="Helvetica Neue" w:hAnsi="Helvetica Neue"/>
                <w:lang w:eastAsia="ja-JP"/>
              </w:rPr>
            </w:pPr>
            <w:r>
              <w:rPr>
                <w:rFonts w:ascii="Helvetica Neue" w:hAnsi="Helvetica Neue" w:hint="eastAsia"/>
                <w:lang w:eastAsia="ja-JP"/>
              </w:rPr>
              <w:t>Yoshihiro Yoshihara</w:t>
            </w:r>
          </w:p>
        </w:tc>
        <w:tc>
          <w:tcPr>
            <w:tcW w:w="2912" w:type="dxa"/>
          </w:tcPr>
          <w:p w:rsidR="00D85731" w:rsidRPr="00A3288C" w:rsidRDefault="00757DAC" w:rsidP="00D85731">
            <w:pPr>
              <w:spacing w:after="0"/>
              <w:rPr>
                <w:rFonts w:ascii="Helvetica Neue" w:hAnsi="Helvetica Neue"/>
              </w:rPr>
            </w:pPr>
            <w:hyperlink r:id="rId8" w:history="1">
              <w:r w:rsidR="00A87578">
                <w:rPr>
                  <w:rStyle w:val="a3"/>
                  <w:rFonts w:ascii="&amp;quot" w:hAnsi="&amp;quot"/>
                  <w:color w:val="404040"/>
                  <w:spacing w:val="3"/>
                  <w:sz w:val="21"/>
                  <w:szCs w:val="21"/>
                  <w:u w:val="none"/>
                </w:rPr>
                <w:t xml:space="preserve">Laboratory for Systems Molecular Ethology, </w:t>
              </w:r>
              <w:r w:rsidR="00A87578">
                <w:rPr>
                  <w:rStyle w:val="aa"/>
                  <w:rFonts w:ascii="&amp;quot" w:hAnsi="&amp;quot"/>
                  <w:color w:val="404040"/>
                  <w:spacing w:val="3"/>
                  <w:sz w:val="21"/>
                  <w:szCs w:val="21"/>
                </w:rPr>
                <w:t>RIKEN Center for Brain Science</w:t>
              </w:r>
            </w:hyperlink>
          </w:p>
        </w:tc>
        <w:tc>
          <w:tcPr>
            <w:tcW w:w="2912" w:type="dxa"/>
            <w:vMerge w:val="restart"/>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8"/>
        </w:trPr>
        <w:tc>
          <w:tcPr>
            <w:tcW w:w="828" w:type="dxa"/>
            <w:vMerge w:val="restart"/>
          </w:tcPr>
          <w:p w:rsidR="00D85731" w:rsidRPr="00A3288C" w:rsidRDefault="00D85731" w:rsidP="00D85731">
            <w:pPr>
              <w:spacing w:after="0"/>
              <w:rPr>
                <w:rFonts w:ascii="Helvetica Neue" w:hAnsi="Helvetica Neue"/>
              </w:rPr>
            </w:pPr>
          </w:p>
        </w:tc>
        <w:tc>
          <w:tcPr>
            <w:tcW w:w="2084" w:type="dxa"/>
            <w:vMerge w:val="restart"/>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val="restart"/>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8"/>
        </w:trPr>
        <w:tc>
          <w:tcPr>
            <w:tcW w:w="828" w:type="dxa"/>
            <w:vMerge w:val="restart"/>
          </w:tcPr>
          <w:p w:rsidR="00D85731" w:rsidRPr="00A3288C" w:rsidRDefault="00D85731" w:rsidP="00D85731">
            <w:pPr>
              <w:spacing w:after="0"/>
              <w:rPr>
                <w:rFonts w:ascii="Helvetica Neue" w:hAnsi="Helvetica Neue"/>
              </w:rPr>
            </w:pPr>
          </w:p>
        </w:tc>
        <w:tc>
          <w:tcPr>
            <w:tcW w:w="2084" w:type="dxa"/>
            <w:vMerge w:val="restart"/>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val="restart"/>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8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76"/>
        </w:trPr>
        <w:tc>
          <w:tcPr>
            <w:tcW w:w="828" w:type="dxa"/>
            <w:vMerge w:val="restart"/>
          </w:tcPr>
          <w:p w:rsidR="00D85731" w:rsidRPr="00A3288C" w:rsidRDefault="00D85731" w:rsidP="00D85731">
            <w:pPr>
              <w:spacing w:after="0"/>
              <w:rPr>
                <w:rFonts w:ascii="Helvetica Neue" w:hAnsi="Helvetica Neue"/>
              </w:rPr>
            </w:pPr>
          </w:p>
        </w:tc>
        <w:tc>
          <w:tcPr>
            <w:tcW w:w="2084" w:type="dxa"/>
            <w:vMerge w:val="restart"/>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val="restart"/>
          </w:tcPr>
          <w:p w:rsidR="00D85731" w:rsidRPr="00A3288C" w:rsidRDefault="00D85731" w:rsidP="00D85731">
            <w:pPr>
              <w:spacing w:after="0"/>
              <w:rPr>
                <w:rFonts w:ascii="Helvetica Neue" w:hAnsi="Helvetica Neue"/>
              </w:rPr>
            </w:pPr>
          </w:p>
        </w:tc>
      </w:tr>
      <w:tr w:rsidR="00D85731" w:rsidRPr="00A3288C">
        <w:trPr>
          <w:trHeight w:val="17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r w:rsidR="00D85731" w:rsidRPr="00A3288C">
        <w:trPr>
          <w:trHeight w:val="176"/>
        </w:trPr>
        <w:tc>
          <w:tcPr>
            <w:tcW w:w="828" w:type="dxa"/>
            <w:vMerge/>
          </w:tcPr>
          <w:p w:rsidR="00D85731" w:rsidRPr="00A3288C" w:rsidRDefault="00D85731" w:rsidP="00D85731">
            <w:pPr>
              <w:spacing w:after="0"/>
              <w:rPr>
                <w:rFonts w:ascii="Helvetica Neue" w:hAnsi="Helvetica Neue"/>
              </w:rPr>
            </w:pPr>
          </w:p>
        </w:tc>
        <w:tc>
          <w:tcPr>
            <w:tcW w:w="2084" w:type="dxa"/>
            <w:vMerge/>
          </w:tcPr>
          <w:p w:rsidR="00D85731" w:rsidRPr="00A3288C" w:rsidRDefault="00D85731" w:rsidP="00D85731">
            <w:pPr>
              <w:spacing w:after="0"/>
              <w:rPr>
                <w:rFonts w:ascii="Helvetica Neue" w:hAnsi="Helvetica Neue"/>
              </w:rPr>
            </w:pPr>
          </w:p>
        </w:tc>
        <w:tc>
          <w:tcPr>
            <w:tcW w:w="2912" w:type="dxa"/>
          </w:tcPr>
          <w:p w:rsidR="00D85731" w:rsidRPr="00A3288C" w:rsidRDefault="00D85731" w:rsidP="00D85731">
            <w:pPr>
              <w:spacing w:after="0"/>
              <w:rPr>
                <w:rFonts w:ascii="Helvetica Neue" w:hAnsi="Helvetica Neue"/>
              </w:rPr>
            </w:pPr>
          </w:p>
        </w:tc>
        <w:tc>
          <w:tcPr>
            <w:tcW w:w="2912" w:type="dxa"/>
            <w:vMerge/>
          </w:tcPr>
          <w:p w:rsidR="00D85731" w:rsidRPr="00A3288C"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A3288C" w:rsidTr="00670015">
        <w:tc>
          <w:tcPr>
            <w:tcW w:w="1072" w:type="dxa"/>
          </w:tcPr>
          <w:p w:rsidR="00D85731" w:rsidRPr="00A3288C" w:rsidRDefault="00D85731" w:rsidP="00D85731">
            <w:pPr>
              <w:spacing w:after="0"/>
              <w:rPr>
                <w:rFonts w:ascii="Helvetica Neue" w:hAnsi="Helvetica Neue"/>
              </w:rPr>
            </w:pPr>
          </w:p>
        </w:tc>
        <w:tc>
          <w:tcPr>
            <w:tcW w:w="1471"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Time code</w:t>
            </w:r>
          </w:p>
        </w:tc>
        <w:tc>
          <w:tcPr>
            <w:tcW w:w="2970"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Comment</w:t>
            </w:r>
          </w:p>
        </w:tc>
        <w:tc>
          <w:tcPr>
            <w:tcW w:w="3348" w:type="dxa"/>
          </w:tcPr>
          <w:p w:rsidR="00D85731" w:rsidRPr="00A3288C" w:rsidRDefault="00D85731" w:rsidP="00D85731">
            <w:pPr>
              <w:spacing w:after="0"/>
              <w:rPr>
                <w:rFonts w:ascii="Helvetica Neue" w:hAnsi="Helvetica Neue"/>
                <w:b/>
                <w:sz w:val="28"/>
              </w:rPr>
            </w:pPr>
            <w:r w:rsidRPr="00A3288C">
              <w:rPr>
                <w:rFonts w:ascii="Helvetica Neue" w:hAnsi="Helvetica Neue"/>
                <w:b/>
                <w:sz w:val="28"/>
              </w:rPr>
              <w:t>Requested Change</w:t>
            </w: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w:t>
            </w:r>
          </w:p>
        </w:tc>
        <w:tc>
          <w:tcPr>
            <w:tcW w:w="1471" w:type="dxa"/>
          </w:tcPr>
          <w:p w:rsidR="00D85731" w:rsidRPr="00A3288C" w:rsidRDefault="00A653A4" w:rsidP="00D85731">
            <w:pPr>
              <w:spacing w:after="0"/>
              <w:rPr>
                <w:rFonts w:ascii="Helvetica Neue" w:hAnsi="Helvetica Neue"/>
                <w:lang w:eastAsia="ja-JP"/>
              </w:rPr>
            </w:pPr>
            <w:r w:rsidRPr="00A3288C">
              <w:rPr>
                <w:rFonts w:ascii="Helvetica Neue" w:hAnsi="Helvetica Neue" w:hint="eastAsia"/>
                <w:lang w:eastAsia="ja-JP"/>
              </w:rPr>
              <w:t>1:27</w:t>
            </w:r>
          </w:p>
        </w:tc>
        <w:tc>
          <w:tcPr>
            <w:tcW w:w="2970" w:type="dxa"/>
          </w:tcPr>
          <w:p w:rsidR="00D85731" w:rsidRPr="00A3288C" w:rsidRDefault="00A653A4" w:rsidP="00D85731">
            <w:pPr>
              <w:spacing w:after="0"/>
              <w:rPr>
                <w:rFonts w:ascii="Helvetica Neue" w:hAnsi="Helvetica Neue"/>
                <w:lang w:eastAsia="ja-JP"/>
              </w:rPr>
            </w:pPr>
            <w:r w:rsidRPr="00A3288C">
              <w:rPr>
                <w:rFonts w:ascii="Helvetica Neue" w:hAnsi="Helvetica Neue" w:hint="eastAsia"/>
                <w:lang w:eastAsia="ja-JP"/>
              </w:rPr>
              <w:t>T</w:t>
            </w:r>
            <w:r w:rsidRPr="00A3288C">
              <w:rPr>
                <w:rFonts w:ascii="Helvetica Neue" w:hAnsi="Helvetica Neue"/>
                <w:lang w:eastAsia="ja-JP"/>
              </w:rPr>
              <w:t>he 50 m</w:t>
            </w:r>
            <w:r w:rsidR="00EC6E03" w:rsidRPr="00A3288C">
              <w:rPr>
                <w:rFonts w:ascii="Helvetica Neue" w:hAnsi="Helvetica Neue"/>
                <w:lang w:eastAsia="ja-JP"/>
              </w:rPr>
              <w:t>L</w:t>
            </w:r>
            <w:r w:rsidRPr="00A3288C">
              <w:rPr>
                <w:rFonts w:ascii="Helvetica Neue" w:hAnsi="Helvetica Neue"/>
                <w:lang w:eastAsia="ja-JP"/>
              </w:rPr>
              <w:t xml:space="preserve"> tube is labeled </w:t>
            </w:r>
            <w:r w:rsidR="008E21C3" w:rsidRPr="00A3288C">
              <w:rPr>
                <w:rFonts w:ascii="Helvetica Neue" w:hAnsi="Helvetica Neue"/>
                <w:lang w:eastAsia="ja-JP"/>
              </w:rPr>
              <w:t>as 200xVitamine mix. In this time</w:t>
            </w:r>
            <w:r w:rsidR="00B277D0" w:rsidRPr="00A3288C">
              <w:rPr>
                <w:rFonts w:ascii="Helvetica Neue" w:hAnsi="Helvetica Neue"/>
                <w:lang w:eastAsia="ja-JP"/>
              </w:rPr>
              <w:t xml:space="preserve"> code</w:t>
            </w:r>
            <w:r w:rsidR="008E21C3" w:rsidRPr="00A3288C">
              <w:rPr>
                <w:rFonts w:ascii="Helvetica Neue" w:hAnsi="Helvetica Neue"/>
                <w:lang w:eastAsia="ja-JP"/>
              </w:rPr>
              <w:t>, I aliquot Riboflavin</w:t>
            </w:r>
            <w:r w:rsidR="00FC7F0E" w:rsidRPr="00A3288C">
              <w:rPr>
                <w:rFonts w:ascii="Helvetica Neue" w:hAnsi="Helvetica Neue"/>
                <w:lang w:eastAsia="ja-JP"/>
              </w:rPr>
              <w:t xml:space="preserve"> solution</w:t>
            </w:r>
            <w:r w:rsidR="008E21C3" w:rsidRPr="00A3288C">
              <w:rPr>
                <w:rFonts w:ascii="Helvetica Neue" w:hAnsi="Helvetica Neue"/>
                <w:lang w:eastAsia="ja-JP"/>
              </w:rPr>
              <w:t>.</w:t>
            </w:r>
          </w:p>
        </w:tc>
        <w:tc>
          <w:tcPr>
            <w:tcW w:w="3348" w:type="dxa"/>
          </w:tcPr>
          <w:p w:rsidR="00D85731" w:rsidRPr="00A3288C" w:rsidRDefault="008E21C3" w:rsidP="00FC7F0E">
            <w:pPr>
              <w:spacing w:after="0"/>
              <w:rPr>
                <w:rFonts w:ascii="Helvetica Neue" w:hAnsi="Helvetica Neue"/>
                <w:lang w:eastAsia="ja-JP"/>
              </w:rPr>
            </w:pPr>
            <w:r w:rsidRPr="00A3288C">
              <w:rPr>
                <w:rFonts w:ascii="Helvetica Neue" w:hAnsi="Helvetica Neue"/>
                <w:lang w:eastAsia="ja-JP"/>
              </w:rPr>
              <w:t xml:space="preserve">Exchange the video </w:t>
            </w:r>
            <w:r w:rsidR="00FC7F0E" w:rsidRPr="00A3288C">
              <w:rPr>
                <w:rFonts w:ascii="Helvetica Neue" w:hAnsi="Helvetica Neue"/>
                <w:lang w:eastAsia="ja-JP"/>
              </w:rPr>
              <w:t>to “Riboflavin solution is aliquoted to 50 m</w:t>
            </w:r>
            <w:r w:rsidR="00EC6E03" w:rsidRPr="00A3288C">
              <w:rPr>
                <w:rFonts w:ascii="Helvetica Neue" w:hAnsi="Helvetica Neue"/>
                <w:lang w:eastAsia="ja-JP"/>
              </w:rPr>
              <w:t>L</w:t>
            </w:r>
            <w:r w:rsidR="00FC7F0E" w:rsidRPr="00A3288C">
              <w:rPr>
                <w:rFonts w:ascii="Helvetica Neue" w:hAnsi="Helvetica Neue"/>
                <w:lang w:eastAsia="ja-JP"/>
              </w:rPr>
              <w:t xml:space="preserve"> tube which </w:t>
            </w:r>
            <w:r w:rsidR="00A46801" w:rsidRPr="00A3288C">
              <w:rPr>
                <w:rFonts w:ascii="Helvetica Neue" w:hAnsi="Helvetica Neue"/>
                <w:lang w:eastAsia="ja-JP"/>
              </w:rPr>
              <w:t xml:space="preserve">is </w:t>
            </w:r>
            <w:r w:rsidR="00FC7F0E" w:rsidRPr="00A3288C">
              <w:rPr>
                <w:rFonts w:ascii="Helvetica Neue" w:hAnsi="Helvetica Neue"/>
                <w:lang w:eastAsia="ja-JP"/>
              </w:rPr>
              <w:t>labeled as Riboflavin”.</w:t>
            </w: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2.</w:t>
            </w:r>
          </w:p>
        </w:tc>
        <w:tc>
          <w:tcPr>
            <w:tcW w:w="1471" w:type="dxa"/>
          </w:tcPr>
          <w:p w:rsidR="00D85731" w:rsidRPr="00A3288C" w:rsidRDefault="00FC7F0E" w:rsidP="00D85731">
            <w:pPr>
              <w:spacing w:after="0"/>
              <w:rPr>
                <w:rFonts w:ascii="Helvetica Neue" w:hAnsi="Helvetica Neue"/>
                <w:lang w:eastAsia="ja-JP"/>
              </w:rPr>
            </w:pPr>
            <w:r w:rsidRPr="00A3288C">
              <w:rPr>
                <w:rFonts w:ascii="Helvetica Neue" w:hAnsi="Helvetica Neue" w:hint="eastAsia"/>
                <w:lang w:eastAsia="ja-JP"/>
              </w:rPr>
              <w:t>3:25</w:t>
            </w:r>
          </w:p>
        </w:tc>
        <w:tc>
          <w:tcPr>
            <w:tcW w:w="2970" w:type="dxa"/>
          </w:tcPr>
          <w:p w:rsidR="00D85731" w:rsidRPr="00A3288C" w:rsidRDefault="00B277D0" w:rsidP="00D85731">
            <w:pPr>
              <w:spacing w:after="0"/>
              <w:rPr>
                <w:rFonts w:ascii="Helvetica Neue" w:hAnsi="Helvetica Neue"/>
                <w:lang w:eastAsia="ja-JP"/>
              </w:rPr>
            </w:pPr>
            <w:proofErr w:type="spellStart"/>
            <w:r w:rsidRPr="00A3288C">
              <w:rPr>
                <w:rFonts w:ascii="Helvetica Neue" w:hAnsi="Helvetica Neue" w:hint="eastAsia"/>
                <w:lang w:eastAsia="ja-JP"/>
              </w:rPr>
              <w:t>Ul</w:t>
            </w:r>
            <w:r w:rsidRPr="00A3288C">
              <w:rPr>
                <w:rFonts w:ascii="Helvetica Neue" w:hAnsi="Helvetica Neue"/>
                <w:lang w:eastAsia="ja-JP"/>
              </w:rPr>
              <w:t>tra pure</w:t>
            </w:r>
            <w:proofErr w:type="spellEnd"/>
            <w:r w:rsidRPr="00A3288C">
              <w:rPr>
                <w:rFonts w:ascii="Helvetica Neue" w:hAnsi="Helvetica Neue"/>
                <w:lang w:eastAsia="ja-JP"/>
              </w:rPr>
              <w:t xml:space="preserve"> water is added to 15 m</w:t>
            </w:r>
            <w:r w:rsidR="00EC6E03" w:rsidRPr="00A3288C">
              <w:rPr>
                <w:rFonts w:ascii="Helvetica Neue" w:hAnsi="Helvetica Neue"/>
                <w:lang w:eastAsia="ja-JP"/>
              </w:rPr>
              <w:t>L</w:t>
            </w:r>
            <w:r w:rsidRPr="00A3288C">
              <w:rPr>
                <w:rFonts w:ascii="Helvetica Neue" w:hAnsi="Helvetica Neue"/>
                <w:lang w:eastAsia="ja-JP"/>
              </w:rPr>
              <w:t xml:space="preserve"> tube in this time code. </w:t>
            </w:r>
            <w:r w:rsidR="009370D0">
              <w:rPr>
                <w:rFonts w:ascii="Helvetica Neue" w:hAnsi="Helvetica Neue"/>
                <w:lang w:eastAsia="ja-JP"/>
              </w:rPr>
              <w:t>In the filming, I mixed Ara-C with</w:t>
            </w:r>
            <w:r w:rsidRPr="00A3288C">
              <w:rPr>
                <w:rFonts w:ascii="Helvetica Neue" w:hAnsi="Helvetica Neue"/>
                <w:lang w:eastAsia="ja-JP"/>
              </w:rPr>
              <w:t xml:space="preserve"> </w:t>
            </w:r>
            <w:proofErr w:type="spellStart"/>
            <w:r w:rsidRPr="00A3288C">
              <w:rPr>
                <w:rFonts w:ascii="Helvetica Neue" w:hAnsi="Helvetica Neue"/>
                <w:lang w:eastAsia="ja-JP"/>
              </w:rPr>
              <w:t>ultra pure</w:t>
            </w:r>
            <w:proofErr w:type="spellEnd"/>
            <w:r w:rsidRPr="00A3288C">
              <w:rPr>
                <w:rFonts w:ascii="Helvetica Neue" w:hAnsi="Helvetica Neue"/>
                <w:lang w:eastAsia="ja-JP"/>
              </w:rPr>
              <w:t xml:space="preserve"> water. </w:t>
            </w:r>
          </w:p>
        </w:tc>
        <w:tc>
          <w:tcPr>
            <w:tcW w:w="3348" w:type="dxa"/>
          </w:tcPr>
          <w:p w:rsidR="00D85731" w:rsidRPr="00A3288C" w:rsidRDefault="00B277D0" w:rsidP="00D85731">
            <w:pPr>
              <w:spacing w:after="0"/>
              <w:rPr>
                <w:rFonts w:ascii="Helvetica Neue" w:hAnsi="Helvetica Neue"/>
                <w:lang w:eastAsia="ja-JP"/>
              </w:rPr>
            </w:pPr>
            <w:r w:rsidRPr="00A3288C">
              <w:rPr>
                <w:rFonts w:ascii="Helvetica Neue" w:hAnsi="Helvetica Neue" w:hint="eastAsia"/>
                <w:lang w:eastAsia="ja-JP"/>
              </w:rPr>
              <w:t xml:space="preserve">Add </w:t>
            </w:r>
            <w:r w:rsidR="00B26E2C">
              <w:rPr>
                <w:rFonts w:ascii="Helvetica Neue" w:hAnsi="Helvetica Neue"/>
                <w:lang w:eastAsia="ja-JP"/>
              </w:rPr>
              <w:t xml:space="preserve">the video showing </w:t>
            </w:r>
            <w:proofErr w:type="gramStart"/>
            <w:r w:rsidR="00B26E2C">
              <w:rPr>
                <w:rFonts w:ascii="Helvetica Neue" w:hAnsi="Helvetica Neue"/>
                <w:lang w:eastAsia="ja-JP"/>
              </w:rPr>
              <w:t>“</w:t>
            </w:r>
            <w:r w:rsidRPr="00A3288C">
              <w:rPr>
                <w:rFonts w:ascii="Helvetica Neue" w:hAnsi="Helvetica Neue"/>
                <w:lang w:eastAsia="ja-JP"/>
              </w:rPr>
              <w:t xml:space="preserve"> Ara</w:t>
            </w:r>
            <w:proofErr w:type="gramEnd"/>
            <w:r w:rsidRPr="00A3288C">
              <w:rPr>
                <w:rFonts w:ascii="Helvetica Neue" w:hAnsi="Helvetica Neue"/>
                <w:lang w:eastAsia="ja-JP"/>
              </w:rPr>
              <w:t xml:space="preserve">-C </w:t>
            </w:r>
            <w:r w:rsidR="00521894">
              <w:rPr>
                <w:rFonts w:ascii="Helvetica Neue" w:hAnsi="Helvetica Neue"/>
                <w:lang w:eastAsia="ja-JP"/>
              </w:rPr>
              <w:t xml:space="preserve">is mixed </w:t>
            </w:r>
            <w:r w:rsidRPr="00A3288C">
              <w:rPr>
                <w:rFonts w:ascii="Helvetica Neue" w:hAnsi="Helvetica Neue"/>
                <w:lang w:eastAsia="ja-JP"/>
              </w:rPr>
              <w:t xml:space="preserve">with </w:t>
            </w:r>
            <w:proofErr w:type="spellStart"/>
            <w:r w:rsidRPr="00A3288C">
              <w:rPr>
                <w:rFonts w:ascii="Helvetica Neue" w:hAnsi="Helvetica Neue"/>
                <w:lang w:eastAsia="ja-JP"/>
              </w:rPr>
              <w:t>ultra pure</w:t>
            </w:r>
            <w:proofErr w:type="spellEnd"/>
            <w:r w:rsidRPr="00A3288C">
              <w:rPr>
                <w:rFonts w:ascii="Helvetica Neue" w:hAnsi="Helvetica Neue"/>
                <w:lang w:eastAsia="ja-JP"/>
              </w:rPr>
              <w:t xml:space="preserve"> water using a pipette</w:t>
            </w:r>
            <w:r w:rsidR="00521894">
              <w:rPr>
                <w:rFonts w:ascii="Helvetica Neue" w:hAnsi="Helvetica Neue"/>
                <w:lang w:eastAsia="ja-JP"/>
              </w:rPr>
              <w:t>”</w:t>
            </w:r>
            <w:r w:rsidRPr="00A3288C">
              <w:rPr>
                <w:rFonts w:ascii="Helvetica Neue" w:hAnsi="Helvetica Neue"/>
                <w:lang w:eastAsia="ja-JP"/>
              </w:rPr>
              <w:t>.</w:t>
            </w: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3.</w:t>
            </w:r>
          </w:p>
        </w:tc>
        <w:tc>
          <w:tcPr>
            <w:tcW w:w="1471" w:type="dxa"/>
          </w:tcPr>
          <w:p w:rsidR="00D85731" w:rsidRPr="00A3288C" w:rsidRDefault="00B277D0" w:rsidP="00D85731">
            <w:pPr>
              <w:spacing w:after="0"/>
              <w:rPr>
                <w:rFonts w:ascii="Helvetica Neue" w:hAnsi="Helvetica Neue"/>
                <w:lang w:eastAsia="ja-JP"/>
              </w:rPr>
            </w:pPr>
            <w:r w:rsidRPr="00A3288C">
              <w:rPr>
                <w:rFonts w:ascii="Helvetica Neue" w:hAnsi="Helvetica Neue" w:hint="eastAsia"/>
                <w:lang w:eastAsia="ja-JP"/>
              </w:rPr>
              <w:t>4:14</w:t>
            </w:r>
            <w:r w:rsidR="00EB3316">
              <w:rPr>
                <w:rFonts w:ascii="Helvetica Neue" w:hAnsi="Helvetica Neue"/>
                <w:lang w:eastAsia="ja-JP"/>
              </w:rPr>
              <w:t>-4:43</w:t>
            </w:r>
          </w:p>
        </w:tc>
        <w:tc>
          <w:tcPr>
            <w:tcW w:w="2970" w:type="dxa"/>
          </w:tcPr>
          <w:p w:rsidR="00D85731" w:rsidRPr="00A3288C" w:rsidRDefault="00B277D0" w:rsidP="00EB3316">
            <w:pPr>
              <w:spacing w:after="0"/>
              <w:rPr>
                <w:rFonts w:ascii="Helvetica Neue" w:hAnsi="Helvetica Neue"/>
                <w:lang w:eastAsia="ja-JP"/>
              </w:rPr>
            </w:pPr>
            <w:r w:rsidRPr="00A3288C">
              <w:rPr>
                <w:rFonts w:ascii="Helvetica Neue" w:hAnsi="Helvetica Neue"/>
                <w:lang w:eastAsia="ja-JP"/>
              </w:rPr>
              <w:t xml:space="preserve">Video for </w:t>
            </w:r>
            <w:r w:rsidR="00EB3316">
              <w:rPr>
                <w:rFonts w:ascii="Helvetica Neue" w:hAnsi="Helvetica Neue"/>
                <w:lang w:eastAsia="ja-JP"/>
              </w:rPr>
              <w:t xml:space="preserve">poly-L-lysine </w:t>
            </w:r>
            <w:r w:rsidRPr="00A3288C">
              <w:rPr>
                <w:rFonts w:ascii="Helvetica Neue" w:hAnsi="Helvetica Neue"/>
                <w:lang w:eastAsia="ja-JP"/>
              </w:rPr>
              <w:t xml:space="preserve">preparation is inserted in this time code.  </w:t>
            </w:r>
          </w:p>
        </w:tc>
        <w:tc>
          <w:tcPr>
            <w:tcW w:w="3348" w:type="dxa"/>
          </w:tcPr>
          <w:p w:rsidR="00D85731" w:rsidRPr="00A3288C" w:rsidRDefault="00A46801" w:rsidP="00D85731">
            <w:pPr>
              <w:spacing w:after="0"/>
              <w:rPr>
                <w:rFonts w:ascii="Helvetica Neue" w:hAnsi="Helvetica Neue"/>
                <w:lang w:eastAsia="ja-JP"/>
              </w:rPr>
            </w:pPr>
            <w:r w:rsidRPr="00A3288C">
              <w:rPr>
                <w:rFonts w:ascii="Helvetica Neue" w:hAnsi="Helvetica Neue" w:hint="eastAsia"/>
                <w:lang w:eastAsia="ja-JP"/>
              </w:rPr>
              <w:t>E</w:t>
            </w:r>
            <w:r w:rsidRPr="00A3288C">
              <w:rPr>
                <w:rFonts w:ascii="Helvetica Neue" w:hAnsi="Helvetica Neue"/>
                <w:lang w:eastAsia="ja-JP"/>
              </w:rPr>
              <w:t>xchange the video to preparation of Stop medium, Plating medium, and HBSS/HEPES.</w:t>
            </w:r>
            <w:r w:rsidR="00EB3316">
              <w:rPr>
                <w:rFonts w:ascii="Helvetica Neue" w:hAnsi="Helvetica Neue"/>
                <w:lang w:eastAsia="ja-JP"/>
              </w:rPr>
              <w:t xml:space="preserve">  The video </w:t>
            </w:r>
            <w:r w:rsidR="009370D0">
              <w:rPr>
                <w:rFonts w:ascii="Helvetica Neue" w:hAnsi="Helvetica Neue"/>
                <w:lang w:eastAsia="ja-JP"/>
              </w:rPr>
              <w:t xml:space="preserve">for the preparation </w:t>
            </w:r>
            <w:r w:rsidR="00EB3316">
              <w:rPr>
                <w:rFonts w:ascii="Helvetica Neue" w:hAnsi="Helvetica Neue"/>
                <w:lang w:eastAsia="ja-JP"/>
              </w:rPr>
              <w:t>is continued from 3:47</w:t>
            </w:r>
            <w:r w:rsidR="00B26E2C">
              <w:rPr>
                <w:rFonts w:ascii="Helvetica Neue" w:hAnsi="Helvetica Neue"/>
                <w:lang w:eastAsia="ja-JP"/>
              </w:rPr>
              <w:t>-4:13.</w:t>
            </w: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4.</w:t>
            </w:r>
          </w:p>
        </w:tc>
        <w:tc>
          <w:tcPr>
            <w:tcW w:w="1471" w:type="dxa"/>
          </w:tcPr>
          <w:p w:rsidR="00D85731" w:rsidRPr="00A3288C" w:rsidRDefault="00A46801" w:rsidP="00D85731">
            <w:pPr>
              <w:spacing w:after="0"/>
              <w:rPr>
                <w:rFonts w:ascii="Helvetica Neue" w:hAnsi="Helvetica Neue"/>
                <w:lang w:eastAsia="ja-JP"/>
              </w:rPr>
            </w:pPr>
            <w:r w:rsidRPr="00A3288C">
              <w:rPr>
                <w:rFonts w:ascii="Helvetica Neue" w:hAnsi="Helvetica Neue" w:hint="eastAsia"/>
                <w:lang w:eastAsia="ja-JP"/>
              </w:rPr>
              <w:t>6:10</w:t>
            </w:r>
          </w:p>
        </w:tc>
        <w:tc>
          <w:tcPr>
            <w:tcW w:w="2970" w:type="dxa"/>
          </w:tcPr>
          <w:p w:rsidR="00D85731" w:rsidRPr="00A3288C" w:rsidRDefault="008737E2" w:rsidP="008737E2">
            <w:pPr>
              <w:spacing w:after="0"/>
              <w:rPr>
                <w:rFonts w:ascii="Helvetica Neue" w:hAnsi="Helvetica Neue"/>
                <w:lang w:eastAsia="ja-JP"/>
              </w:rPr>
            </w:pPr>
            <w:r w:rsidRPr="00A3288C">
              <w:rPr>
                <w:rFonts w:ascii="Helvetica Neue" w:hAnsi="Helvetica Neue"/>
                <w:lang w:eastAsia="ja-JP"/>
              </w:rPr>
              <w:t>In this time code, h</w:t>
            </w:r>
            <w:r w:rsidR="00FD37FA" w:rsidRPr="00A3288C">
              <w:rPr>
                <w:rFonts w:ascii="Helvetica Neue" w:hAnsi="Helvetica Neue"/>
                <w:lang w:eastAsia="ja-JP"/>
              </w:rPr>
              <w:t>ippocampus is moved to 10 m</w:t>
            </w:r>
            <w:r w:rsidR="00EC6E03" w:rsidRPr="00A3288C">
              <w:rPr>
                <w:rFonts w:ascii="Helvetica Neue" w:hAnsi="Helvetica Neue"/>
                <w:lang w:eastAsia="ja-JP"/>
              </w:rPr>
              <w:t>L</w:t>
            </w:r>
            <w:r w:rsidR="00FD37FA" w:rsidRPr="00A3288C">
              <w:rPr>
                <w:rFonts w:ascii="Helvetica Neue" w:hAnsi="Helvetica Neue"/>
                <w:lang w:eastAsia="ja-JP"/>
              </w:rPr>
              <w:t xml:space="preserve"> Stop medium</w:t>
            </w:r>
            <w:r w:rsidR="00B26E2C">
              <w:rPr>
                <w:rFonts w:ascii="Helvetica Neue" w:hAnsi="Helvetica Neue"/>
                <w:lang w:eastAsia="ja-JP"/>
              </w:rPr>
              <w:t xml:space="preserve"> in the video</w:t>
            </w:r>
            <w:r w:rsidR="00FD37FA" w:rsidRPr="00A3288C">
              <w:rPr>
                <w:rFonts w:ascii="Helvetica Neue" w:hAnsi="Helvetica Neue"/>
                <w:lang w:eastAsia="ja-JP"/>
              </w:rPr>
              <w:t>.  But</w:t>
            </w:r>
            <w:r w:rsidR="00B26E2C">
              <w:rPr>
                <w:rFonts w:ascii="Helvetica Neue" w:hAnsi="Helvetica Neue"/>
                <w:lang w:eastAsia="ja-JP"/>
              </w:rPr>
              <w:t>, narrator explains that</w:t>
            </w:r>
            <w:r w:rsidR="00EC6E03" w:rsidRPr="00A3288C">
              <w:rPr>
                <w:rFonts w:ascii="Helvetica Neue" w:hAnsi="Helvetica Neue"/>
                <w:lang w:eastAsia="ja-JP"/>
              </w:rPr>
              <w:t xml:space="preserve"> hippocampus is moved to 15 mL tube, and</w:t>
            </w:r>
            <w:r w:rsidRPr="00A3288C">
              <w:rPr>
                <w:rFonts w:ascii="Helvetica Neue" w:hAnsi="Helvetica Neue"/>
                <w:lang w:eastAsia="ja-JP"/>
              </w:rPr>
              <w:t xml:space="preserve"> </w:t>
            </w:r>
            <w:r w:rsidR="00EC6E03" w:rsidRPr="00A3288C">
              <w:rPr>
                <w:rFonts w:ascii="Helvetica Neue" w:hAnsi="Helvetica Neue"/>
                <w:lang w:eastAsia="ja-JP"/>
              </w:rPr>
              <w:t xml:space="preserve">volume of Stop medium is adjusted to 900 </w:t>
            </w:r>
            <w:proofErr w:type="spellStart"/>
            <w:r w:rsidR="00EC6E03" w:rsidRPr="00A3288C">
              <w:rPr>
                <w:rFonts w:ascii="Helvetica Neue" w:hAnsi="Helvetica Neue"/>
                <w:lang w:eastAsia="ja-JP"/>
              </w:rPr>
              <w:t>microL</w:t>
            </w:r>
            <w:proofErr w:type="spellEnd"/>
            <w:r w:rsidR="00EC6E03" w:rsidRPr="00A3288C">
              <w:rPr>
                <w:rFonts w:ascii="Helvetica Neue" w:hAnsi="Helvetica Neue"/>
                <w:lang w:eastAsia="ja-JP"/>
              </w:rPr>
              <w:t>.</w:t>
            </w:r>
          </w:p>
        </w:tc>
        <w:tc>
          <w:tcPr>
            <w:tcW w:w="3348" w:type="dxa"/>
          </w:tcPr>
          <w:p w:rsidR="00D85731" w:rsidRPr="00A3288C" w:rsidRDefault="00EC6E03" w:rsidP="00D85731">
            <w:pPr>
              <w:spacing w:after="0"/>
              <w:rPr>
                <w:rFonts w:ascii="Helvetica Neue" w:hAnsi="Helvetica Neue"/>
                <w:lang w:eastAsia="ja-JP"/>
              </w:rPr>
            </w:pPr>
            <w:r w:rsidRPr="00A3288C">
              <w:rPr>
                <w:rFonts w:ascii="Helvetica Neue" w:hAnsi="Helvetica Neue" w:hint="eastAsia"/>
                <w:lang w:eastAsia="ja-JP"/>
              </w:rPr>
              <w:t>Exchange</w:t>
            </w:r>
            <w:r w:rsidRPr="00A3288C">
              <w:rPr>
                <w:rFonts w:ascii="Helvetica Neue" w:hAnsi="Helvetica Neue"/>
                <w:lang w:eastAsia="ja-JP"/>
              </w:rPr>
              <w:t xml:space="preserve"> the video to “Hippocampus is moved to 15 mL tube, and volume of Stop medium is adjusted to 900 </w:t>
            </w:r>
            <w:proofErr w:type="spellStart"/>
            <w:r w:rsidRPr="00A3288C">
              <w:rPr>
                <w:rFonts w:ascii="Helvetica Neue" w:hAnsi="Helvetica Neue"/>
                <w:lang w:eastAsia="ja-JP"/>
              </w:rPr>
              <w:t>microL</w:t>
            </w:r>
            <w:proofErr w:type="spellEnd"/>
            <w:r w:rsidRPr="00A3288C">
              <w:rPr>
                <w:rFonts w:ascii="Helvetica Neue" w:hAnsi="Helvetica Neue"/>
                <w:lang w:eastAsia="ja-JP"/>
              </w:rPr>
              <w:t xml:space="preserve">. </w:t>
            </w:r>
            <w:r w:rsidR="008737E2" w:rsidRPr="00A3288C">
              <w:rPr>
                <w:rFonts w:ascii="Helvetica Neue" w:hAnsi="Helvetica Neue"/>
                <w:lang w:eastAsia="ja-JP"/>
              </w:rPr>
              <w:t xml:space="preserve">Then, 100 </w:t>
            </w:r>
            <w:proofErr w:type="spellStart"/>
            <w:r w:rsidR="008737E2" w:rsidRPr="00A3288C">
              <w:rPr>
                <w:rFonts w:ascii="Helvetica Neue" w:hAnsi="Helvetica Neue"/>
                <w:lang w:eastAsia="ja-JP"/>
              </w:rPr>
              <w:t>microL</w:t>
            </w:r>
            <w:proofErr w:type="spellEnd"/>
            <w:r w:rsidR="008737E2" w:rsidRPr="00A3288C">
              <w:rPr>
                <w:rFonts w:ascii="Helvetica Neue" w:hAnsi="Helvetica Neue"/>
                <w:lang w:eastAsia="ja-JP"/>
              </w:rPr>
              <w:t xml:space="preserve"> of 10XDNaseI is added”.</w:t>
            </w: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5.</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6.</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7.</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8.</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lastRenderedPageBreak/>
              <w:t>9.</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10.</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11.</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12.</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14.</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15.</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16.</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17.</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18.</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19.</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r w:rsidR="00D85731" w:rsidRPr="00A3288C" w:rsidTr="00670015">
        <w:tc>
          <w:tcPr>
            <w:tcW w:w="1072" w:type="dxa"/>
          </w:tcPr>
          <w:p w:rsidR="00D85731" w:rsidRPr="00A3288C" w:rsidRDefault="00D85731" w:rsidP="00D85731">
            <w:pPr>
              <w:spacing w:after="0"/>
              <w:rPr>
                <w:rFonts w:ascii="Helvetica Neue" w:hAnsi="Helvetica Neue"/>
              </w:rPr>
            </w:pPr>
            <w:r w:rsidRPr="00A3288C">
              <w:rPr>
                <w:rFonts w:ascii="Helvetica Neue" w:hAnsi="Helvetica Neue"/>
              </w:rPr>
              <w:t>20.</w:t>
            </w:r>
          </w:p>
        </w:tc>
        <w:tc>
          <w:tcPr>
            <w:tcW w:w="1471" w:type="dxa"/>
          </w:tcPr>
          <w:p w:rsidR="00D85731" w:rsidRPr="00A3288C" w:rsidRDefault="00D85731" w:rsidP="00D85731">
            <w:pPr>
              <w:spacing w:after="0"/>
              <w:rPr>
                <w:rFonts w:ascii="Helvetica Neue" w:hAnsi="Helvetica Neue"/>
              </w:rPr>
            </w:pPr>
          </w:p>
        </w:tc>
        <w:tc>
          <w:tcPr>
            <w:tcW w:w="2970" w:type="dxa"/>
          </w:tcPr>
          <w:p w:rsidR="00D85731" w:rsidRPr="00A3288C" w:rsidRDefault="00D85731" w:rsidP="00D85731">
            <w:pPr>
              <w:spacing w:after="0"/>
              <w:rPr>
                <w:rFonts w:ascii="Helvetica Neue" w:hAnsi="Helvetica Neue"/>
              </w:rPr>
            </w:pPr>
          </w:p>
        </w:tc>
        <w:tc>
          <w:tcPr>
            <w:tcW w:w="3348" w:type="dxa"/>
          </w:tcPr>
          <w:p w:rsidR="00D85731" w:rsidRPr="00A3288C"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A3288C">
        <w:tc>
          <w:tcPr>
            <w:tcW w:w="1080" w:type="dxa"/>
          </w:tcPr>
          <w:p w:rsidR="00D85731" w:rsidRPr="00A3288C" w:rsidRDefault="00D85731" w:rsidP="00D85731">
            <w:pPr>
              <w:spacing w:after="0"/>
              <w:rPr>
                <w:rFonts w:ascii="Helvetica Neue" w:hAnsi="Helvetica Neue"/>
                <w:b/>
              </w:rPr>
            </w:pPr>
          </w:p>
        </w:tc>
        <w:tc>
          <w:tcPr>
            <w:tcW w:w="810" w:type="dxa"/>
          </w:tcPr>
          <w:p w:rsidR="00D85731" w:rsidRPr="00A3288C" w:rsidRDefault="00D85731" w:rsidP="00D85731">
            <w:pPr>
              <w:spacing w:after="0"/>
              <w:rPr>
                <w:rFonts w:ascii="Helvetica Neue" w:hAnsi="Helvetica Neue"/>
                <w:b/>
              </w:rPr>
            </w:pPr>
            <w:r w:rsidRPr="00A3288C">
              <w:rPr>
                <w:rFonts w:ascii="Helvetica Neue" w:hAnsi="Helvetica Neue"/>
                <w:b/>
              </w:rPr>
              <w:t>Time code</w:t>
            </w:r>
          </w:p>
        </w:tc>
        <w:tc>
          <w:tcPr>
            <w:tcW w:w="2520" w:type="dxa"/>
          </w:tcPr>
          <w:p w:rsidR="00D85731" w:rsidRPr="00A3288C" w:rsidRDefault="00D85731" w:rsidP="00D85731">
            <w:pPr>
              <w:spacing w:after="0"/>
              <w:rPr>
                <w:rFonts w:ascii="Helvetica Neue" w:hAnsi="Helvetica Neue"/>
                <w:b/>
              </w:rPr>
            </w:pPr>
            <w:r w:rsidRPr="00A3288C">
              <w:rPr>
                <w:rFonts w:ascii="Helvetica Neue" w:hAnsi="Helvetica Neue"/>
                <w:b/>
              </w:rPr>
              <w:t>Comment</w:t>
            </w:r>
          </w:p>
        </w:tc>
        <w:tc>
          <w:tcPr>
            <w:tcW w:w="1080" w:type="dxa"/>
            <w:shd w:val="clear" w:color="auto" w:fill="auto"/>
          </w:tcPr>
          <w:p w:rsidR="00D85731" w:rsidRPr="00A3288C" w:rsidRDefault="00D85731" w:rsidP="00D85731">
            <w:pPr>
              <w:spacing w:after="0"/>
              <w:rPr>
                <w:rFonts w:ascii="Helvetica Neue" w:hAnsi="Helvetica Neue"/>
                <w:b/>
              </w:rPr>
            </w:pPr>
            <w:r w:rsidRPr="00A3288C">
              <w:rPr>
                <w:rFonts w:ascii="Helvetica Neue" w:hAnsi="Helvetica Neue"/>
                <w:b/>
              </w:rPr>
              <w:t xml:space="preserve">Step(s) in </w:t>
            </w:r>
            <w:proofErr w:type="spellStart"/>
            <w:r w:rsidRPr="00A3288C">
              <w:rPr>
                <w:rFonts w:ascii="Helvetica Neue" w:hAnsi="Helvetica Neue"/>
                <w:b/>
              </w:rPr>
              <w:t>Shotlist</w:t>
            </w:r>
            <w:proofErr w:type="spellEnd"/>
            <w:r w:rsidRPr="00A3288C">
              <w:rPr>
                <w:rFonts w:ascii="Helvetica Neue" w:hAnsi="Helvetica Neue"/>
                <w:b/>
              </w:rPr>
              <w:t xml:space="preserve"> </w:t>
            </w:r>
          </w:p>
        </w:tc>
        <w:tc>
          <w:tcPr>
            <w:tcW w:w="3870" w:type="dxa"/>
            <w:shd w:val="clear" w:color="auto" w:fill="auto"/>
          </w:tcPr>
          <w:p w:rsidR="00D85731" w:rsidRPr="00A3288C" w:rsidRDefault="00D85731" w:rsidP="00D85731">
            <w:pPr>
              <w:spacing w:after="0"/>
              <w:rPr>
                <w:rFonts w:ascii="Helvetica Neue" w:hAnsi="Helvetica Neue"/>
                <w:b/>
              </w:rPr>
            </w:pPr>
            <w:r w:rsidRPr="00A3288C">
              <w:rPr>
                <w:rFonts w:ascii="Helvetica Neue" w:hAnsi="Helvetica Neue"/>
                <w:b/>
              </w:rPr>
              <w:t>Rewritten Text or Corrected Pronunciation (highlight in bold)</w:t>
            </w: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2.</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3.</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4.</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5.</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6.</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7.</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8.</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9.</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lastRenderedPageBreak/>
              <w:t>10.</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11.</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12.</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13.</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14.</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15.</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16.</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17.</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18.</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19.</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r w:rsidR="00D85731" w:rsidRPr="00A3288C">
        <w:tc>
          <w:tcPr>
            <w:tcW w:w="1080" w:type="dxa"/>
          </w:tcPr>
          <w:p w:rsidR="00D85731" w:rsidRPr="00A3288C" w:rsidRDefault="00D85731" w:rsidP="00D85731">
            <w:pPr>
              <w:spacing w:after="0"/>
              <w:rPr>
                <w:rFonts w:ascii="Helvetica Neue" w:hAnsi="Helvetica Neue"/>
              </w:rPr>
            </w:pPr>
            <w:r w:rsidRPr="00A3288C">
              <w:rPr>
                <w:rFonts w:ascii="Helvetica Neue" w:hAnsi="Helvetica Neue"/>
              </w:rPr>
              <w:t>20.</w:t>
            </w:r>
          </w:p>
        </w:tc>
        <w:tc>
          <w:tcPr>
            <w:tcW w:w="810" w:type="dxa"/>
          </w:tcPr>
          <w:p w:rsidR="00D85731" w:rsidRPr="00A3288C" w:rsidRDefault="00D85731" w:rsidP="00D85731">
            <w:pPr>
              <w:spacing w:after="0"/>
              <w:rPr>
                <w:rFonts w:ascii="Helvetica Neue" w:hAnsi="Helvetica Neue"/>
              </w:rPr>
            </w:pPr>
          </w:p>
        </w:tc>
        <w:tc>
          <w:tcPr>
            <w:tcW w:w="2520" w:type="dxa"/>
          </w:tcPr>
          <w:p w:rsidR="00D85731" w:rsidRPr="00A3288C" w:rsidRDefault="00D85731" w:rsidP="00D85731">
            <w:pPr>
              <w:spacing w:after="0"/>
              <w:rPr>
                <w:rFonts w:ascii="Helvetica Neue" w:hAnsi="Helvetica Neue"/>
              </w:rPr>
            </w:pPr>
          </w:p>
        </w:tc>
        <w:tc>
          <w:tcPr>
            <w:tcW w:w="1080" w:type="dxa"/>
            <w:shd w:val="clear" w:color="auto" w:fill="auto"/>
          </w:tcPr>
          <w:p w:rsidR="00D85731" w:rsidRPr="00A3288C" w:rsidRDefault="00D85731" w:rsidP="00D85731">
            <w:pPr>
              <w:spacing w:after="0"/>
              <w:rPr>
                <w:rFonts w:ascii="Helvetica Neue" w:hAnsi="Helvetica Neue"/>
              </w:rPr>
            </w:pPr>
          </w:p>
        </w:tc>
        <w:tc>
          <w:tcPr>
            <w:tcW w:w="3870" w:type="dxa"/>
            <w:shd w:val="clear" w:color="auto" w:fill="auto"/>
          </w:tcPr>
          <w:p w:rsidR="00D85731" w:rsidRPr="00A3288C"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A3288C" w:rsidTr="00670015">
        <w:tc>
          <w:tcPr>
            <w:tcW w:w="1072" w:type="dxa"/>
          </w:tcPr>
          <w:p w:rsidR="00D85731" w:rsidRPr="00A3288C" w:rsidRDefault="00D85731">
            <w:pPr>
              <w:rPr>
                <w:rFonts w:ascii="Helvetica Neue" w:hAnsi="Helvetica Neue"/>
              </w:rPr>
            </w:pPr>
          </w:p>
        </w:tc>
        <w:tc>
          <w:tcPr>
            <w:tcW w:w="2057" w:type="dxa"/>
          </w:tcPr>
          <w:p w:rsidR="00D85731" w:rsidRPr="00A3288C" w:rsidRDefault="00D85731" w:rsidP="00D85731">
            <w:pPr>
              <w:rPr>
                <w:rFonts w:ascii="Helvetica Neue" w:hAnsi="Helvetica Neue"/>
                <w:b/>
              </w:rPr>
            </w:pPr>
            <w:r w:rsidRPr="00A3288C">
              <w:rPr>
                <w:rFonts w:ascii="Helvetica Neue" w:hAnsi="Helvetica Neue"/>
                <w:b/>
              </w:rPr>
              <w:t>Protocol Step</w:t>
            </w:r>
          </w:p>
        </w:tc>
        <w:tc>
          <w:tcPr>
            <w:tcW w:w="2769" w:type="dxa"/>
          </w:tcPr>
          <w:p w:rsidR="00D85731" w:rsidRPr="00A3288C" w:rsidRDefault="00D85731" w:rsidP="00D85731">
            <w:pPr>
              <w:rPr>
                <w:rFonts w:ascii="Helvetica Neue" w:hAnsi="Helvetica Neue"/>
                <w:b/>
              </w:rPr>
            </w:pPr>
            <w:r w:rsidRPr="00A3288C">
              <w:rPr>
                <w:rFonts w:ascii="Helvetica Neue" w:hAnsi="Helvetica Neue"/>
                <w:b/>
              </w:rPr>
              <w:t>Comment</w:t>
            </w:r>
          </w:p>
        </w:tc>
        <w:tc>
          <w:tcPr>
            <w:tcW w:w="3499" w:type="dxa"/>
          </w:tcPr>
          <w:p w:rsidR="00D85731" w:rsidRPr="00A3288C" w:rsidRDefault="00D85731" w:rsidP="00D85731">
            <w:pPr>
              <w:rPr>
                <w:rFonts w:ascii="Helvetica Neue" w:hAnsi="Helvetica Neue"/>
                <w:b/>
              </w:rPr>
            </w:pPr>
            <w:r w:rsidRPr="00A3288C">
              <w:rPr>
                <w:rFonts w:ascii="Helvetica Neue" w:hAnsi="Helvetica Neue"/>
                <w:b/>
              </w:rPr>
              <w:t>Requested Change (highlight in bold)</w:t>
            </w: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1.</w:t>
            </w:r>
          </w:p>
        </w:tc>
        <w:tc>
          <w:tcPr>
            <w:tcW w:w="2057" w:type="dxa"/>
          </w:tcPr>
          <w:p w:rsidR="00D85731" w:rsidRPr="00227B0D" w:rsidRDefault="000D7246">
            <w:pPr>
              <w:rPr>
                <w:rFonts w:ascii="Helvetica Neue" w:hAnsi="Helvetica Neue"/>
                <w:color w:val="000000"/>
              </w:rPr>
            </w:pPr>
            <w:r w:rsidRPr="00227B0D">
              <w:rPr>
                <w:rFonts w:ascii="Arial" w:hAnsi="Arial" w:cs="Arial"/>
                <w:bCs/>
                <w:caps/>
                <w:color w:val="000000"/>
                <w:spacing w:val="6"/>
              </w:rPr>
              <w:t>Cite this Article</w:t>
            </w:r>
          </w:p>
        </w:tc>
        <w:tc>
          <w:tcPr>
            <w:tcW w:w="2769" w:type="dxa"/>
          </w:tcPr>
          <w:p w:rsidR="00D85731" w:rsidRPr="00A3288C" w:rsidRDefault="000D7246">
            <w:pPr>
              <w:rPr>
                <w:rFonts w:ascii="Helvetica Neue" w:hAnsi="Helvetica Neue"/>
                <w:lang w:eastAsia="ja-JP"/>
              </w:rPr>
            </w:pPr>
            <w:r>
              <w:rPr>
                <w:rFonts w:ascii="Helvetica Neue" w:hAnsi="Helvetica Neue"/>
                <w:lang w:eastAsia="ja-JP"/>
              </w:rPr>
              <w:t>O</w:t>
            </w:r>
            <w:r>
              <w:rPr>
                <w:rFonts w:ascii="Helvetica Neue" w:hAnsi="Helvetica Neue" w:hint="eastAsia"/>
                <w:lang w:eastAsia="ja-JP"/>
              </w:rPr>
              <w:t xml:space="preserve">rder </w:t>
            </w:r>
            <w:r>
              <w:rPr>
                <w:rFonts w:ascii="Helvetica Neue" w:hAnsi="Helvetica Neue"/>
                <w:lang w:eastAsia="ja-JP"/>
              </w:rPr>
              <w:t>of authors is changed.</w:t>
            </w:r>
          </w:p>
        </w:tc>
        <w:tc>
          <w:tcPr>
            <w:tcW w:w="3499" w:type="dxa"/>
          </w:tcPr>
          <w:p w:rsidR="00D85731" w:rsidRPr="00A3288C" w:rsidRDefault="00E46C1A" w:rsidP="00E46C1A">
            <w:pPr>
              <w:rPr>
                <w:rFonts w:ascii="Helvetica Neue" w:hAnsi="Helvetica Neue"/>
              </w:rPr>
            </w:pPr>
            <w:r>
              <w:rPr>
                <w:rFonts w:ascii="Arial" w:hAnsi="Arial" w:cs="Arial"/>
                <w:color w:val="292B31"/>
              </w:rPr>
              <w:t>Please correct to “</w:t>
            </w:r>
            <w:r w:rsidR="000D7246">
              <w:rPr>
                <w:rFonts w:ascii="Arial" w:hAnsi="Arial" w:cs="Arial"/>
                <w:color w:val="292B31"/>
              </w:rPr>
              <w:t xml:space="preserve">Furutani, Y., Yoshihara, </w:t>
            </w:r>
            <w:proofErr w:type="gramStart"/>
            <w:r w:rsidR="000D7246">
              <w:rPr>
                <w:rFonts w:ascii="Arial" w:hAnsi="Arial" w:cs="Arial"/>
                <w:color w:val="292B31"/>
              </w:rPr>
              <w:t>Y</w:t>
            </w:r>
            <w:proofErr w:type="gramEnd"/>
            <w:r w:rsidR="000D7246">
              <w:rPr>
                <w:rFonts w:ascii="Arial" w:hAnsi="Arial" w:cs="Arial"/>
                <w:color w:val="292B31"/>
              </w:rPr>
              <w:t>.</w:t>
            </w:r>
            <w:r>
              <w:rPr>
                <w:rFonts w:ascii="Arial" w:hAnsi="Arial" w:cs="Arial"/>
                <w:color w:val="292B31"/>
              </w:rPr>
              <w:t>”</w:t>
            </w: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2.</w:t>
            </w:r>
          </w:p>
        </w:tc>
        <w:tc>
          <w:tcPr>
            <w:tcW w:w="2057" w:type="dxa"/>
          </w:tcPr>
          <w:p w:rsidR="00D85731" w:rsidRPr="00A3288C" w:rsidRDefault="00922BDD">
            <w:pPr>
              <w:rPr>
                <w:rFonts w:ascii="Helvetica Neue" w:hAnsi="Helvetica Neue"/>
                <w:lang w:eastAsia="ja-JP"/>
              </w:rPr>
            </w:pPr>
            <w:r>
              <w:rPr>
                <w:rFonts w:ascii="Helvetica Neue" w:hAnsi="Helvetica Neue" w:hint="eastAsia"/>
                <w:lang w:eastAsia="ja-JP"/>
              </w:rPr>
              <w:t>1.3</w:t>
            </w:r>
            <w:r>
              <w:rPr>
                <w:rFonts w:ascii="Helvetica Neue" w:hAnsi="Helvetica Neue"/>
                <w:lang w:eastAsia="ja-JP"/>
              </w:rPr>
              <w:t>.3</w:t>
            </w:r>
          </w:p>
        </w:tc>
        <w:tc>
          <w:tcPr>
            <w:tcW w:w="2769" w:type="dxa"/>
          </w:tcPr>
          <w:p w:rsidR="00D85731" w:rsidRPr="00A3288C" w:rsidRDefault="00922BDD">
            <w:pPr>
              <w:rPr>
                <w:rFonts w:ascii="Helvetica Neue" w:hAnsi="Helvetica Neue"/>
              </w:rPr>
            </w:pPr>
            <w:r>
              <w:rPr>
                <w:rFonts w:ascii="Arial" w:hAnsi="Arial" w:cs="Arial"/>
                <w:color w:val="000000"/>
              </w:rPr>
              <w:t xml:space="preserve">Move the hippocampi into 900 </w:t>
            </w:r>
            <w:proofErr w:type="spellStart"/>
            <w:r>
              <w:rPr>
                <w:rFonts w:ascii="Arial" w:hAnsi="Arial" w:cs="Arial"/>
                <w:color w:val="000000"/>
              </w:rPr>
              <w:t>μL</w:t>
            </w:r>
            <w:proofErr w:type="spellEnd"/>
            <w:r>
              <w:rPr>
                <w:rFonts w:ascii="Arial" w:hAnsi="Arial" w:cs="Arial"/>
                <w:color w:val="000000"/>
              </w:rPr>
              <w:t xml:space="preserve"> of STOP medium and </w:t>
            </w:r>
            <w:r w:rsidRPr="00922BDD">
              <w:rPr>
                <w:rFonts w:ascii="Arial" w:hAnsi="Arial" w:cs="Arial"/>
                <w:color w:val="FF0000"/>
              </w:rPr>
              <w:t xml:space="preserve">10 </w:t>
            </w:r>
            <w:proofErr w:type="spellStart"/>
            <w:r>
              <w:rPr>
                <w:rFonts w:ascii="Arial" w:hAnsi="Arial" w:cs="Arial"/>
                <w:color w:val="000000"/>
              </w:rPr>
              <w:t>μL</w:t>
            </w:r>
            <w:proofErr w:type="spellEnd"/>
            <w:r>
              <w:rPr>
                <w:rFonts w:ascii="Arial" w:hAnsi="Arial" w:cs="Arial"/>
                <w:color w:val="000000"/>
              </w:rPr>
              <w:t xml:space="preserve"> of 10x </w:t>
            </w:r>
            <w:proofErr w:type="spellStart"/>
            <w:r>
              <w:rPr>
                <w:rFonts w:ascii="Arial" w:hAnsi="Arial" w:cs="Arial"/>
                <w:color w:val="000000"/>
              </w:rPr>
              <w:t>DNaseI</w:t>
            </w:r>
            <w:proofErr w:type="spellEnd"/>
            <w:r>
              <w:rPr>
                <w:rFonts w:ascii="Arial" w:hAnsi="Arial" w:cs="Arial"/>
                <w:color w:val="000000"/>
              </w:rPr>
              <w:t xml:space="preserve"> in a 15 mL tube. In this step, volume of</w:t>
            </w:r>
            <w:r w:rsidR="00264A05">
              <w:rPr>
                <w:rFonts w:ascii="Arial" w:hAnsi="Arial" w:cs="Arial"/>
                <w:color w:val="000000"/>
              </w:rPr>
              <w:t xml:space="preserve"> </w:t>
            </w:r>
            <w:r>
              <w:rPr>
                <w:rFonts w:ascii="Arial" w:hAnsi="Arial" w:cs="Arial"/>
                <w:color w:val="000000"/>
              </w:rPr>
              <w:t>10xDNaseI is changed.</w:t>
            </w:r>
          </w:p>
        </w:tc>
        <w:tc>
          <w:tcPr>
            <w:tcW w:w="3499" w:type="dxa"/>
          </w:tcPr>
          <w:p w:rsidR="00D85731" w:rsidRPr="00A3288C" w:rsidRDefault="00922BDD">
            <w:pPr>
              <w:rPr>
                <w:rFonts w:ascii="Helvetica Neue" w:hAnsi="Helvetica Neue"/>
              </w:rPr>
            </w:pPr>
            <w:r>
              <w:rPr>
                <w:rFonts w:ascii="Arial" w:hAnsi="Arial" w:cs="Arial"/>
                <w:color w:val="292B31"/>
              </w:rPr>
              <w:t>Please correct to “</w:t>
            </w:r>
            <w:r w:rsidRPr="00922BDD">
              <w:rPr>
                <w:rFonts w:ascii="Arial" w:hAnsi="Arial" w:cs="Arial"/>
                <w:color w:val="FF0000"/>
              </w:rPr>
              <w:t>100</w:t>
            </w:r>
            <w:r w:rsidRPr="00922BDD">
              <w:rPr>
                <w:rFonts w:ascii="Symbol" w:hAnsi="Symbol" w:cs="Arial"/>
                <w:color w:val="292B31"/>
              </w:rPr>
              <w:t></w:t>
            </w:r>
            <w:r w:rsidRPr="00922BDD">
              <w:rPr>
                <w:rFonts w:ascii="Symbol" w:hAnsi="Symbol" w:cs="Arial"/>
                <w:color w:val="292B31"/>
              </w:rPr>
              <w:t></w:t>
            </w:r>
            <w:r>
              <w:rPr>
                <w:rFonts w:ascii="Arial" w:hAnsi="Arial" w:cs="Arial"/>
                <w:color w:val="292B31"/>
              </w:rPr>
              <w:t>L”</w:t>
            </w: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3.</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4.</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5.</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6.</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7.</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lastRenderedPageBreak/>
              <w:t>8.</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9.</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10.</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11.</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r w:rsidR="00D85731" w:rsidRPr="00A3288C" w:rsidTr="00670015">
        <w:tc>
          <w:tcPr>
            <w:tcW w:w="1072" w:type="dxa"/>
          </w:tcPr>
          <w:p w:rsidR="00D85731" w:rsidRPr="00A3288C" w:rsidRDefault="00D85731">
            <w:pPr>
              <w:rPr>
                <w:rFonts w:ascii="Helvetica Neue" w:hAnsi="Helvetica Neue"/>
              </w:rPr>
            </w:pPr>
            <w:r w:rsidRPr="00A3288C">
              <w:rPr>
                <w:rFonts w:ascii="Helvetica Neue" w:hAnsi="Helvetica Neue"/>
              </w:rPr>
              <w:t>12.</w:t>
            </w:r>
          </w:p>
        </w:tc>
        <w:tc>
          <w:tcPr>
            <w:tcW w:w="2057" w:type="dxa"/>
          </w:tcPr>
          <w:p w:rsidR="00D85731" w:rsidRPr="00A3288C" w:rsidRDefault="00D85731">
            <w:pPr>
              <w:rPr>
                <w:rFonts w:ascii="Helvetica Neue" w:hAnsi="Helvetica Neue"/>
              </w:rPr>
            </w:pPr>
          </w:p>
        </w:tc>
        <w:tc>
          <w:tcPr>
            <w:tcW w:w="2769" w:type="dxa"/>
          </w:tcPr>
          <w:p w:rsidR="00D85731" w:rsidRPr="00A3288C" w:rsidRDefault="00D85731">
            <w:pPr>
              <w:rPr>
                <w:rFonts w:ascii="Helvetica Neue" w:hAnsi="Helvetica Neue"/>
              </w:rPr>
            </w:pPr>
          </w:p>
        </w:tc>
        <w:tc>
          <w:tcPr>
            <w:tcW w:w="3499" w:type="dxa"/>
          </w:tcPr>
          <w:p w:rsidR="00D85731" w:rsidRPr="00A3288C"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AC" w:rsidRDefault="00757DAC" w:rsidP="00D85731">
      <w:pPr>
        <w:spacing w:after="0" w:line="240" w:lineRule="auto"/>
      </w:pPr>
      <w:r>
        <w:separator/>
      </w:r>
    </w:p>
  </w:endnote>
  <w:endnote w:type="continuationSeparator" w:id="0">
    <w:p w:rsidR="00757DAC" w:rsidRDefault="00757DA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AC" w:rsidRDefault="00757DAC" w:rsidP="00D85731">
      <w:pPr>
        <w:spacing w:after="0" w:line="240" w:lineRule="auto"/>
      </w:pPr>
      <w:r>
        <w:separator/>
      </w:r>
    </w:p>
  </w:footnote>
  <w:footnote w:type="continuationSeparator" w:id="0">
    <w:p w:rsidR="00757DAC" w:rsidRDefault="00757DAC"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757DAC" w:rsidP="00D85731">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5pt">
          <v:imagedata r:id="rId1" o:title="jove head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0C53D6"/>
    <w:rsid w:val="000D7246"/>
    <w:rsid w:val="000F5566"/>
    <w:rsid w:val="00207F54"/>
    <w:rsid w:val="00227B0D"/>
    <w:rsid w:val="00264A05"/>
    <w:rsid w:val="003D70DB"/>
    <w:rsid w:val="00521894"/>
    <w:rsid w:val="00557C2B"/>
    <w:rsid w:val="00670015"/>
    <w:rsid w:val="00757DAC"/>
    <w:rsid w:val="007910A2"/>
    <w:rsid w:val="008737E2"/>
    <w:rsid w:val="008E21C3"/>
    <w:rsid w:val="00922BDD"/>
    <w:rsid w:val="009370D0"/>
    <w:rsid w:val="00956B2A"/>
    <w:rsid w:val="00A3288C"/>
    <w:rsid w:val="00A46801"/>
    <w:rsid w:val="00A653A4"/>
    <w:rsid w:val="00A87578"/>
    <w:rsid w:val="00B26E2C"/>
    <w:rsid w:val="00B277D0"/>
    <w:rsid w:val="00D81C71"/>
    <w:rsid w:val="00D85731"/>
    <w:rsid w:val="00E46C1A"/>
    <w:rsid w:val="00EB3316"/>
    <w:rsid w:val="00EC6E03"/>
    <w:rsid w:val="00F27D1E"/>
    <w:rsid w:val="00F7593B"/>
    <w:rsid w:val="00FC7F0E"/>
    <w:rsid w:val="00FD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0FFA520E-C986-4544-999E-7E97AD02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吹き出し (文字)"/>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ヘッダー (文字)"/>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フッター (文字)"/>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Web">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institutions/AS-Asia/JP-Japan/27111-RIKEN-Center-for-Brain-Science-(CBS)" TargetMode="External"/><Relationship Id="rId3" Type="http://schemas.openxmlformats.org/officeDocument/2006/relationships/settings" Target="settings.xml"/><Relationship Id="rId7" Type="http://schemas.openxmlformats.org/officeDocument/2006/relationships/hyperlink" Target="https://www.jove.com/institutions/AS-Asia/JP-Japan/24987-RIKEN-Brain-Science-Insti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607</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Furutani Yutaka</cp:lastModifiedBy>
  <cp:revision>10</cp:revision>
  <cp:lastPrinted>2019-04-10T07:43:00Z</cp:lastPrinted>
  <dcterms:created xsi:type="dcterms:W3CDTF">2019-04-10T14:20:00Z</dcterms:created>
  <dcterms:modified xsi:type="dcterms:W3CDTF">2019-04-15T12:54:00Z</dcterms:modified>
</cp:coreProperties>
</file>