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1168C685"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E10AB3" w:rsidRPr="00E10AB3">
        <w:rPr>
          <w:rFonts w:ascii="Helvetica" w:hAnsi="Helvetica" w:cs="Arial"/>
          <w:b/>
          <w:i w:val="0"/>
          <w:sz w:val="22"/>
          <w:szCs w:val="22"/>
        </w:rPr>
        <w:t>59291</w:t>
      </w:r>
    </w:p>
    <w:p w14:paraId="15210DC1" w14:textId="77CD594B"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10AB3">
        <w:rPr>
          <w:rFonts w:ascii="Helvetica" w:hAnsi="Helvetica" w:cs="Arial"/>
          <w:b/>
          <w:i w:val="0"/>
          <w:sz w:val="22"/>
          <w:szCs w:val="22"/>
        </w:rPr>
        <w:t xml:space="preserve"> Laura </w:t>
      </w:r>
      <w:proofErr w:type="spellStart"/>
      <w:r w:rsidR="00E10AB3">
        <w:rPr>
          <w:rFonts w:ascii="Helvetica" w:hAnsi="Helvetica" w:cs="Arial"/>
          <w:b/>
          <w:i w:val="0"/>
          <w:sz w:val="22"/>
          <w:szCs w:val="22"/>
        </w:rPr>
        <w:t>Rigolo</w:t>
      </w:r>
      <w:proofErr w:type="spellEnd"/>
    </w:p>
    <w:p w14:paraId="441F19EB" w14:textId="6032B155"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624C21">
        <w:rPr>
          <w:rFonts w:ascii="Helvetica" w:hAnsi="Helvetica" w:cs="Arial"/>
          <w:b/>
          <w:i w:val="0"/>
          <w:sz w:val="22"/>
          <w:szCs w:val="22"/>
        </w:rPr>
        <w:t xml:space="preserve"> </w:t>
      </w:r>
      <w:r w:rsidR="00A6025C">
        <w:fldChar w:fldCharType="begin"/>
      </w:r>
      <w:r w:rsidR="00A6025C">
        <w:instrText xml:space="preserve"> HYPERLINK "http://www.jove.com/files_upload.php?src=18083803" \t "_blank" </w:instrText>
      </w:r>
      <w:r w:rsidR="00A6025C">
        <w:fldChar w:fldCharType="separate"/>
      </w:r>
      <w:r w:rsidR="00624C21">
        <w:rPr>
          <w:rStyle w:val="Hyperlink"/>
        </w:rPr>
        <w:t>http://www.jove.com/files_upload.php?src=18083803</w:t>
      </w:r>
      <w:r w:rsidR="00A6025C">
        <w:rPr>
          <w:rStyle w:val="Hyperlink"/>
        </w:rPr>
        <w:fldChar w:fldCharType="end"/>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62B7717F" w:rsidR="00FA1A9D" w:rsidRPr="00E10AB3" w:rsidRDefault="00FA1A9D" w:rsidP="00E10AB3">
      <w:pPr>
        <w:rPr>
          <w:rFonts w:ascii="Helvetica" w:hAnsi="Helvetica" w:cstheme="minorHAnsi"/>
          <w:sz w:val="22"/>
          <w:szCs w:val="22"/>
        </w:rPr>
      </w:pPr>
      <w:r w:rsidRPr="00F95819">
        <w:rPr>
          <w:rFonts w:ascii="Helvetica" w:hAnsi="Helvetica" w:cs="Arial"/>
          <w:b/>
          <w:sz w:val="28"/>
          <w:szCs w:val="28"/>
        </w:rPr>
        <w:t xml:space="preserve">Title: </w:t>
      </w:r>
      <w:r w:rsidR="00E10AB3" w:rsidRPr="00423849">
        <w:rPr>
          <w:rFonts w:ascii="Helvetica" w:hAnsi="Helvetica" w:cstheme="minorHAnsi"/>
          <w:sz w:val="22"/>
          <w:szCs w:val="22"/>
        </w:rPr>
        <w:t>Defining the Role of Language in Infants’ Object Categorization with Eye-Tracking Paradigms</w:t>
      </w:r>
      <w:r w:rsidR="00E10AB3" w:rsidRPr="00423849">
        <w:rPr>
          <w:rFonts w:ascii="Helvetica" w:hAnsi="Helvetica" w:cstheme="minorHAnsi"/>
          <w:sz w:val="22"/>
          <w:szCs w:val="22"/>
        </w:rPr>
        <w:br/>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4CBDC714" w:rsidR="00FA1A9D" w:rsidRDefault="00FA1A9D" w:rsidP="00FA1A9D">
      <w:pPr>
        <w:pStyle w:val="Default"/>
        <w:rPr>
          <w:rFonts w:ascii="Helvetica" w:hAnsi="Helvetica" w:cs="Arial"/>
          <w:bCs/>
          <w:sz w:val="28"/>
          <w:szCs w:val="28"/>
        </w:rPr>
      </w:pPr>
    </w:p>
    <w:p w14:paraId="1EB2FFF8" w14:textId="77777777" w:rsidR="00E10AB3" w:rsidRPr="00423849" w:rsidRDefault="00E10AB3" w:rsidP="00E10AB3">
      <w:pPr>
        <w:rPr>
          <w:rFonts w:ascii="Helvetica" w:hAnsi="Helvetica" w:cstheme="minorHAnsi"/>
          <w:sz w:val="22"/>
          <w:szCs w:val="22"/>
        </w:rPr>
      </w:pPr>
      <w:r w:rsidRPr="00423849">
        <w:rPr>
          <w:rFonts w:ascii="Helvetica" w:hAnsi="Helvetica" w:cstheme="minorHAnsi"/>
          <w:sz w:val="22"/>
          <w:szCs w:val="22"/>
        </w:rPr>
        <w:t>Alexander LaTourrette</w:t>
      </w:r>
      <w:r w:rsidRPr="00423849">
        <w:rPr>
          <w:rFonts w:ascii="Helvetica" w:hAnsi="Helvetica" w:cstheme="minorHAnsi"/>
          <w:sz w:val="22"/>
          <w:szCs w:val="22"/>
          <w:vertAlign w:val="superscript"/>
        </w:rPr>
        <w:t>1</w:t>
      </w:r>
      <w:r w:rsidRPr="00423849">
        <w:rPr>
          <w:rFonts w:ascii="Helvetica" w:hAnsi="Helvetica" w:cstheme="minorHAnsi"/>
          <w:sz w:val="22"/>
          <w:szCs w:val="22"/>
        </w:rPr>
        <w:t>, Sandra R. Waxman</w:t>
      </w:r>
      <w:r w:rsidRPr="00423849">
        <w:rPr>
          <w:rFonts w:ascii="Helvetica" w:hAnsi="Helvetica" w:cstheme="minorHAnsi"/>
          <w:sz w:val="22"/>
          <w:szCs w:val="22"/>
          <w:vertAlign w:val="superscript"/>
        </w:rPr>
        <w:t>1</w:t>
      </w:r>
      <w:proofErr w:type="gramStart"/>
      <w:r w:rsidRPr="00423849">
        <w:rPr>
          <w:rFonts w:ascii="Helvetica" w:hAnsi="Helvetica" w:cstheme="minorHAnsi"/>
          <w:sz w:val="22"/>
          <w:szCs w:val="22"/>
          <w:vertAlign w:val="superscript"/>
        </w:rPr>
        <w:t>,2</w:t>
      </w:r>
      <w:proofErr w:type="gramEnd"/>
    </w:p>
    <w:p w14:paraId="54128151" w14:textId="77777777" w:rsidR="00E10AB3" w:rsidRPr="00423849" w:rsidRDefault="00E10AB3" w:rsidP="00E10AB3">
      <w:pPr>
        <w:rPr>
          <w:rFonts w:ascii="Helvetica" w:hAnsi="Helvetica" w:cstheme="minorHAnsi"/>
          <w:bCs/>
          <w:sz w:val="22"/>
          <w:szCs w:val="22"/>
          <w:vertAlign w:val="superscript"/>
        </w:rPr>
      </w:pPr>
    </w:p>
    <w:p w14:paraId="64F7F16A" w14:textId="77777777" w:rsidR="00E10AB3" w:rsidRPr="00423849" w:rsidRDefault="00E10AB3" w:rsidP="00E10AB3">
      <w:pPr>
        <w:rPr>
          <w:rFonts w:ascii="Helvetica" w:hAnsi="Helvetica" w:cstheme="minorHAnsi"/>
          <w:bCs/>
          <w:sz w:val="22"/>
          <w:szCs w:val="22"/>
        </w:rPr>
      </w:pPr>
      <w:r w:rsidRPr="00423849">
        <w:rPr>
          <w:rFonts w:ascii="Helvetica" w:hAnsi="Helvetica" w:cstheme="minorHAnsi"/>
          <w:bCs/>
          <w:sz w:val="22"/>
          <w:szCs w:val="22"/>
          <w:vertAlign w:val="superscript"/>
        </w:rPr>
        <w:t>1</w:t>
      </w:r>
      <w:r w:rsidRPr="00423849">
        <w:rPr>
          <w:rFonts w:ascii="Helvetica" w:hAnsi="Helvetica" w:cstheme="minorHAnsi"/>
          <w:bCs/>
          <w:sz w:val="22"/>
          <w:szCs w:val="22"/>
        </w:rPr>
        <w:t>Department of Psychology, Northwestern University, Evanston, IL, USA</w:t>
      </w:r>
    </w:p>
    <w:p w14:paraId="278B1BB7" w14:textId="16F56C6B" w:rsidR="00E10AB3" w:rsidRPr="00F95819" w:rsidRDefault="00E10AB3" w:rsidP="00E10AB3">
      <w:pPr>
        <w:pStyle w:val="Default"/>
        <w:rPr>
          <w:rFonts w:ascii="Helvetica" w:hAnsi="Helvetica" w:cs="Arial"/>
          <w:bCs/>
          <w:sz w:val="28"/>
          <w:szCs w:val="28"/>
        </w:rPr>
      </w:pPr>
      <w:r w:rsidRPr="00423849">
        <w:rPr>
          <w:rFonts w:ascii="Helvetica" w:hAnsi="Helvetica" w:cstheme="minorHAnsi"/>
          <w:bCs/>
          <w:sz w:val="22"/>
          <w:szCs w:val="22"/>
          <w:vertAlign w:val="superscript"/>
        </w:rPr>
        <w:t>2</w:t>
      </w:r>
      <w:r w:rsidRPr="00423849">
        <w:rPr>
          <w:rFonts w:ascii="Helvetica" w:hAnsi="Helvetica" w:cstheme="minorHAnsi"/>
          <w:bCs/>
          <w:sz w:val="22"/>
          <w:szCs w:val="22"/>
        </w:rPr>
        <w:t>Institute for Policy Research, Northwestern University, Evanston, IL, USA</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561F12F7" w14:textId="77777777" w:rsidR="00E10AB3"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27A86808" w14:textId="5EDEEF2B" w:rsidR="00FA1A9D" w:rsidRDefault="00E10AB3" w:rsidP="00FA1A9D">
      <w:pPr>
        <w:outlineLvl w:val="0"/>
        <w:rPr>
          <w:rFonts w:ascii="Helvetica" w:hAnsi="Helvetica" w:cstheme="minorHAnsi"/>
          <w:bCs/>
          <w:sz w:val="22"/>
          <w:szCs w:val="22"/>
        </w:rPr>
      </w:pPr>
      <w:r w:rsidRPr="00423849">
        <w:rPr>
          <w:rFonts w:ascii="Helvetica" w:hAnsi="Helvetica" w:cstheme="minorHAnsi"/>
          <w:bCs/>
          <w:sz w:val="22"/>
          <w:szCs w:val="22"/>
        </w:rPr>
        <w:t xml:space="preserve">Alexander </w:t>
      </w:r>
      <w:proofErr w:type="spellStart"/>
      <w:r w:rsidRPr="00423849">
        <w:rPr>
          <w:rFonts w:ascii="Helvetica" w:hAnsi="Helvetica" w:cstheme="minorHAnsi"/>
          <w:bCs/>
          <w:sz w:val="22"/>
          <w:szCs w:val="22"/>
        </w:rPr>
        <w:t>LaTourrette</w:t>
      </w:r>
      <w:proofErr w:type="spellEnd"/>
      <w:r w:rsidRPr="00423849">
        <w:rPr>
          <w:rFonts w:ascii="Helvetica" w:hAnsi="Helvetica" w:cstheme="minorHAnsi"/>
          <w:bCs/>
          <w:sz w:val="22"/>
          <w:szCs w:val="22"/>
        </w:rPr>
        <w:tab/>
        <w:t>(</w:t>
      </w:r>
      <w:hyperlink r:id="rId8" w:history="1">
        <w:r w:rsidRPr="00E6575C">
          <w:rPr>
            <w:rStyle w:val="Hyperlink"/>
            <w:rFonts w:ascii="Helvetica" w:hAnsi="Helvetica" w:cstheme="minorHAnsi"/>
            <w:bCs/>
            <w:sz w:val="22"/>
            <w:szCs w:val="22"/>
          </w:rPr>
          <w:t>latourrette@u.northwestern.edu</w:t>
        </w:r>
      </w:hyperlink>
      <w:r>
        <w:rPr>
          <w:rFonts w:ascii="Helvetica" w:hAnsi="Helvetica" w:cstheme="minorHAnsi"/>
          <w:bCs/>
          <w:sz w:val="22"/>
          <w:szCs w:val="22"/>
        </w:rPr>
        <w:t>)</w:t>
      </w:r>
    </w:p>
    <w:p w14:paraId="221760C2" w14:textId="77777777" w:rsidR="00E10AB3" w:rsidRPr="00F95819" w:rsidRDefault="00E10AB3" w:rsidP="00FA1A9D">
      <w:pPr>
        <w:outlineLvl w:val="0"/>
        <w:rPr>
          <w:rFonts w:ascii="Helvetica" w:hAnsi="Helvetica" w:cs="Arial"/>
          <w:b/>
          <w:sz w:val="22"/>
          <w:szCs w:val="22"/>
        </w:rPr>
      </w:pPr>
    </w:p>
    <w:p w14:paraId="02AACCF9" w14:textId="77777777" w:rsidR="00FA1A9D" w:rsidRDefault="00FA1A9D" w:rsidP="00FA1A9D">
      <w:pPr>
        <w:outlineLvl w:val="0"/>
        <w:rPr>
          <w:rFonts w:ascii="Helvetica" w:hAnsi="Helvetica" w:cs="Arial"/>
          <w:sz w:val="22"/>
          <w:szCs w:val="22"/>
        </w:rPr>
      </w:pPr>
    </w:p>
    <w:p w14:paraId="38DC32E4" w14:textId="77777777" w:rsidR="00FA1A9D" w:rsidRPr="00D94C52" w:rsidRDefault="00FA1A9D" w:rsidP="00FA1A9D">
      <w:pPr>
        <w:outlineLvl w:val="0"/>
        <w:rPr>
          <w:rFonts w:ascii="Helvetica" w:hAnsi="Helvetica" w:cs="Arial"/>
          <w:sz w:val="22"/>
          <w:szCs w:val="22"/>
        </w:rPr>
      </w:pPr>
    </w:p>
    <w:p w14:paraId="6D862194" w14:textId="6B5A7F38"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09CF6BFA" w14:textId="77777777" w:rsidR="00E10AB3" w:rsidRDefault="00E10AB3" w:rsidP="00FA1A9D">
      <w:pPr>
        <w:outlineLvl w:val="0"/>
        <w:rPr>
          <w:rFonts w:ascii="Helvetica" w:hAnsi="Helvetica" w:cs="Arial"/>
          <w:sz w:val="22"/>
          <w:szCs w:val="22"/>
        </w:rPr>
      </w:pPr>
    </w:p>
    <w:p w14:paraId="28EEE4B1" w14:textId="6FC81F02" w:rsidR="00E10AB3" w:rsidRDefault="00E10AB3" w:rsidP="00FA1A9D">
      <w:pPr>
        <w:outlineLvl w:val="0"/>
        <w:rPr>
          <w:rFonts w:ascii="Helvetica" w:hAnsi="Helvetica" w:cs="Arial"/>
          <w:sz w:val="22"/>
          <w:szCs w:val="22"/>
        </w:rPr>
      </w:pPr>
      <w:r w:rsidRPr="00423849">
        <w:rPr>
          <w:rFonts w:ascii="Helvetica" w:hAnsi="Helvetica" w:cstheme="minorHAnsi"/>
          <w:bCs/>
          <w:sz w:val="22"/>
          <w:szCs w:val="22"/>
        </w:rPr>
        <w:t>Sandra R. Waxman</w:t>
      </w:r>
      <w:r w:rsidRPr="00423849">
        <w:rPr>
          <w:rFonts w:ascii="Helvetica" w:hAnsi="Helvetica" w:cstheme="minorHAnsi"/>
          <w:bCs/>
          <w:sz w:val="22"/>
          <w:szCs w:val="22"/>
        </w:rPr>
        <w:tab/>
      </w:r>
      <w:r w:rsidRPr="00423849">
        <w:rPr>
          <w:rFonts w:ascii="Helvetica" w:hAnsi="Helvetica" w:cstheme="minorHAnsi"/>
          <w:bCs/>
          <w:sz w:val="22"/>
          <w:szCs w:val="22"/>
        </w:rPr>
        <w:tab/>
        <w:t>(</w:t>
      </w:r>
      <w:r w:rsidRPr="00423849">
        <w:rPr>
          <w:rStyle w:val="Hyperlink"/>
          <w:rFonts w:ascii="Helvetica" w:hAnsi="Helvetica" w:cstheme="minorHAnsi"/>
          <w:bCs/>
          <w:sz w:val="22"/>
          <w:szCs w:val="22"/>
        </w:rPr>
        <w:t>s-waxman@northwestern.edu</w:t>
      </w:r>
      <w:r w:rsidRPr="00423849">
        <w:rPr>
          <w:rFonts w:ascii="Helvetica" w:hAnsi="Helvetica" w:cstheme="minorHAnsi"/>
          <w:bCs/>
          <w:sz w:val="22"/>
          <w:szCs w:val="22"/>
        </w:rPr>
        <w:t>)</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7B94873E" w14:textId="3284587F" w:rsidR="00277C90" w:rsidRPr="00A23D4C" w:rsidRDefault="00C70C90" w:rsidP="00277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1605FED1" w14:textId="16D19669"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D70CE9">
        <w:rPr>
          <w:rFonts w:ascii="Helvetica" w:hAnsi="Helvetica"/>
          <w:b/>
          <w:sz w:val="22"/>
        </w:rPr>
        <w:t>NO</w:t>
      </w:r>
    </w:p>
    <w:p w14:paraId="7F0D63C0" w14:textId="1AE02001"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D70CE9">
        <w:rPr>
          <w:rFonts w:ascii="Helvetica" w:hAnsi="Helvetica"/>
          <w:b/>
          <w:sz w:val="22"/>
        </w:rPr>
        <w:t xml:space="preserve"> N/A</w:t>
      </w:r>
    </w:p>
    <w:p w14:paraId="3FB8B60F" w14:textId="77777777"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62F58133"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204F0E">
        <w:rPr>
          <w:rFonts w:ascii="Helvetica" w:hAnsi="Helvetica"/>
          <w:b/>
          <w:sz w:val="22"/>
        </w:rPr>
        <w:t xml:space="preserve"> 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proofErr w:type="gramStart"/>
        <w:r w:rsidRPr="0017202F">
          <w:rPr>
            <w:rStyle w:val="Hyperlink"/>
            <w:rFonts w:ascii="Helvetica" w:hAnsi="Helvetica"/>
            <w:sz w:val="22"/>
          </w:rPr>
          <w:t>screen recording</w:t>
        </w:r>
        <w:proofErr w:type="gramEnd"/>
        <w:r w:rsidRPr="0017202F">
          <w:rPr>
            <w:rStyle w:val="Hyperlink"/>
            <w:rFonts w:ascii="Helvetica" w:hAnsi="Helvetica"/>
            <w:sz w:val="22"/>
          </w:rPr>
          <w:t xml:space="preserve">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Pr="00CD1AEA"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w:t>
      </w:r>
      <w:r w:rsidRPr="00CD1AEA">
        <w:rPr>
          <w:rFonts w:ascii="Helvetica" w:hAnsi="Helvetica"/>
          <w:sz w:val="22"/>
        </w:rPr>
        <w:t>steps from the protocol section below are the most important for viewers to see? Please list 4-6 individual steps using the step numbers listed in this document. This information is important to prepare your Videographer for your shoot. (You do not need to include steps that will be screen captured. Please do not list entire sections.)</w:t>
      </w:r>
    </w:p>
    <w:p w14:paraId="2618F0C6" w14:textId="372F2543" w:rsidR="00FA1A9D" w:rsidRDefault="00FA1A9D" w:rsidP="00FA1A9D">
      <w:pPr>
        <w:spacing w:before="120"/>
        <w:rPr>
          <w:rFonts w:ascii="Helvetica" w:hAnsi="Helvetica"/>
          <w:i/>
          <w:sz w:val="22"/>
        </w:rPr>
      </w:pPr>
      <w:r w:rsidRPr="00CD1AEA">
        <w:rPr>
          <w:rFonts w:ascii="Helvetica" w:hAnsi="Helvetica"/>
          <w:i/>
          <w:sz w:val="22"/>
        </w:rPr>
        <w:t>Authors, please answer this question with the steps listed here in the Protocol section below for use by the videographer.</w:t>
      </w:r>
    </w:p>
    <w:p w14:paraId="26B55987" w14:textId="77777777" w:rsidR="00CD1AEA" w:rsidRPr="00CD1AEA" w:rsidRDefault="00CD1AEA" w:rsidP="00FA1A9D">
      <w:pPr>
        <w:spacing w:before="120"/>
        <w:rPr>
          <w:rFonts w:ascii="Helvetica" w:hAnsi="Helvetica"/>
          <w:i/>
          <w:sz w:val="22"/>
        </w:rPr>
      </w:pPr>
    </w:p>
    <w:p w14:paraId="317BD193" w14:textId="4C99F6DD" w:rsidR="00204F0E" w:rsidRPr="00CD1AEA" w:rsidRDefault="001C0650" w:rsidP="00FA1A9D">
      <w:pPr>
        <w:spacing w:before="120"/>
        <w:rPr>
          <w:rFonts w:ascii="Helvetica" w:hAnsi="Helvetica"/>
          <w:i/>
          <w:sz w:val="22"/>
        </w:rPr>
      </w:pPr>
      <w:r w:rsidRPr="00CD1AEA">
        <w:rPr>
          <w:rFonts w:ascii="Helvetica" w:hAnsi="Helvetica"/>
          <w:i/>
          <w:sz w:val="22"/>
        </w:rPr>
        <w:t>2.1, 3.2, 3.6</w:t>
      </w:r>
      <w:r w:rsidR="0017156B" w:rsidRPr="00CD1AEA">
        <w:rPr>
          <w:rFonts w:ascii="Helvetica" w:hAnsi="Helvetica"/>
          <w:i/>
          <w:sz w:val="22"/>
        </w:rPr>
        <w:t>, 4.5, 4.6</w:t>
      </w:r>
    </w:p>
    <w:p w14:paraId="25D994A7" w14:textId="77777777" w:rsidR="00FA1A9D" w:rsidRPr="00CD1AEA" w:rsidRDefault="00FA1A9D" w:rsidP="00FA1A9D">
      <w:pPr>
        <w:spacing w:before="120" w:line="360" w:lineRule="auto"/>
        <w:rPr>
          <w:rFonts w:ascii="Helvetica" w:hAnsi="Helvetica"/>
          <w:sz w:val="22"/>
        </w:rPr>
      </w:pPr>
    </w:p>
    <w:p w14:paraId="27289167" w14:textId="77777777" w:rsidR="00FA1A9D" w:rsidRPr="00CD1AEA" w:rsidRDefault="00FA1A9D" w:rsidP="00FA1A9D">
      <w:pPr>
        <w:spacing w:before="120"/>
        <w:rPr>
          <w:rFonts w:ascii="Helvetica" w:hAnsi="Helvetica"/>
          <w:sz w:val="22"/>
        </w:rPr>
      </w:pPr>
      <w:r w:rsidRPr="00CD1AEA">
        <w:rPr>
          <w:rFonts w:ascii="Helvetica" w:hAnsi="Helvetica"/>
          <w:b/>
          <w:sz w:val="22"/>
        </w:rPr>
        <w:t>4.</w:t>
      </w:r>
      <w:r w:rsidRPr="00CD1AEA">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w:t>
      </w:r>
    </w:p>
    <w:p w14:paraId="5A5EE1E0" w14:textId="16384FE2" w:rsidR="00FA1A9D" w:rsidRDefault="00FA1A9D" w:rsidP="00FA1A9D">
      <w:pPr>
        <w:spacing w:before="120"/>
        <w:rPr>
          <w:rFonts w:ascii="Helvetica" w:hAnsi="Helvetica"/>
          <w:i/>
          <w:sz w:val="22"/>
        </w:rPr>
      </w:pPr>
      <w:r w:rsidRPr="00CD1AEA">
        <w:rPr>
          <w:rFonts w:ascii="Helvetica" w:hAnsi="Helvetica"/>
          <w:i/>
          <w:sz w:val="22"/>
        </w:rPr>
        <w:t>Authors, please answer this question with the steps listed here in the Protocol section below for use by the videographer.</w:t>
      </w:r>
    </w:p>
    <w:p w14:paraId="095D61A7" w14:textId="77777777" w:rsidR="00CD1AEA" w:rsidRPr="00CD1AEA" w:rsidRDefault="00CD1AEA" w:rsidP="00FA1A9D">
      <w:pPr>
        <w:spacing w:before="120"/>
        <w:rPr>
          <w:rFonts w:ascii="Helvetica" w:hAnsi="Helvetica"/>
          <w:i/>
          <w:sz w:val="22"/>
        </w:rPr>
      </w:pPr>
    </w:p>
    <w:p w14:paraId="050C36D4" w14:textId="73E1CAAD" w:rsidR="00FA1A9D" w:rsidRDefault="0017156B" w:rsidP="002938D1">
      <w:pPr>
        <w:spacing w:before="120"/>
        <w:rPr>
          <w:rFonts w:ascii="Helvetica" w:hAnsi="Helvetica"/>
          <w:sz w:val="22"/>
        </w:rPr>
      </w:pPr>
      <w:r w:rsidRPr="00CD1AEA">
        <w:rPr>
          <w:rFonts w:ascii="Helvetica" w:hAnsi="Helvetica"/>
          <w:sz w:val="22"/>
        </w:rPr>
        <w:t xml:space="preserve">Most of the procedure is software-based, so it’s quite reliable. The only variable part of the protocol is calibrating the infants’ eyes for the eye-tracker. We direct infants to look at the screen and then physically move the tracker into position in order to try and capture each infant’s eyes, but admittedly calibration is never perfect. </w:t>
      </w:r>
      <w:r w:rsidR="005E3090" w:rsidRPr="00CD1AEA">
        <w:rPr>
          <w:rFonts w:ascii="Helvetica" w:hAnsi="Helvetica"/>
          <w:sz w:val="22"/>
        </w:rPr>
        <w:t xml:space="preserve"> </w:t>
      </w:r>
      <w:r w:rsidR="00CE5F43">
        <w:rPr>
          <w:rFonts w:ascii="Helvetica" w:hAnsi="Helvetica"/>
          <w:sz w:val="22"/>
        </w:rPr>
        <w:t>(</w:t>
      </w:r>
      <w:r w:rsidR="005E3090" w:rsidRPr="00CD1AEA">
        <w:rPr>
          <w:rFonts w:ascii="Helvetica" w:hAnsi="Helvetica"/>
          <w:sz w:val="22"/>
        </w:rPr>
        <w:t>4.5 &amp; 4.6</w:t>
      </w:r>
      <w:r w:rsidR="00CE5F43">
        <w:rPr>
          <w:rFonts w:ascii="Helvetica" w:hAnsi="Helvetica"/>
          <w:sz w:val="22"/>
        </w:rPr>
        <w:t>)</w:t>
      </w:r>
    </w:p>
    <w:p w14:paraId="3CD526A8" w14:textId="77777777" w:rsidR="00CD1AEA" w:rsidRPr="00CD1AEA" w:rsidRDefault="00CD1AEA" w:rsidP="002938D1">
      <w:pPr>
        <w:spacing w:before="120"/>
        <w:rPr>
          <w:rFonts w:ascii="Helvetica" w:hAnsi="Helvetica"/>
          <w:sz w:val="22"/>
        </w:rPr>
      </w:pPr>
    </w:p>
    <w:p w14:paraId="40A01E6F" w14:textId="2ECACBC8" w:rsidR="00FA1A9D" w:rsidRPr="005E3090" w:rsidRDefault="00FA1A9D" w:rsidP="00FA1A9D">
      <w:pPr>
        <w:spacing w:before="120"/>
        <w:rPr>
          <w:rFonts w:ascii="Helvetica" w:hAnsi="Helvetica"/>
          <w:sz w:val="22"/>
          <w:szCs w:val="22"/>
        </w:rPr>
      </w:pPr>
      <w:r w:rsidRPr="00CD1AEA">
        <w:rPr>
          <w:rFonts w:ascii="Helvetica" w:hAnsi="Helvetica"/>
          <w:b/>
          <w:sz w:val="22"/>
        </w:rPr>
        <w:t>5.</w:t>
      </w:r>
      <w:r w:rsidRPr="00CD1AEA">
        <w:rPr>
          <w:rFonts w:ascii="Helvetica" w:hAnsi="Helvetica"/>
          <w:sz w:val="22"/>
        </w:rPr>
        <w:t xml:space="preserve"> Will the filming </w:t>
      </w:r>
      <w:r w:rsidRPr="00CD1AEA">
        <w:rPr>
          <w:rFonts w:ascii="Helvetica" w:hAnsi="Helvetica"/>
          <w:sz w:val="22"/>
          <w:szCs w:val="22"/>
        </w:rPr>
        <w:t>need to take place</w:t>
      </w:r>
      <w:r w:rsidRPr="005E3090">
        <w:rPr>
          <w:rFonts w:ascii="Helvetica" w:hAnsi="Helvetica"/>
          <w:sz w:val="22"/>
          <w:szCs w:val="22"/>
        </w:rPr>
        <w:t xml:space="preserve"> in multiple locations? </w:t>
      </w:r>
      <w:r w:rsidR="0017156B" w:rsidRPr="005E3090">
        <w:rPr>
          <w:rFonts w:ascii="Helvetica" w:hAnsi="Helvetica"/>
          <w:b/>
          <w:sz w:val="22"/>
          <w:szCs w:val="22"/>
        </w:rPr>
        <w:t>N</w:t>
      </w:r>
    </w:p>
    <w:p w14:paraId="59BC63BC" w14:textId="77777777" w:rsidR="00FA1A9D" w:rsidRPr="003C06C8" w:rsidRDefault="00FA1A9D" w:rsidP="00FA1A9D">
      <w:pPr>
        <w:spacing w:before="120"/>
        <w:rPr>
          <w:rFonts w:ascii="Helvetica" w:hAnsi="Helvetica"/>
          <w:sz w:val="22"/>
          <w:szCs w:val="22"/>
        </w:rPr>
      </w:pPr>
      <w:r w:rsidRPr="005E3090">
        <w:rPr>
          <w:rFonts w:ascii="Helvetica" w:hAnsi="Helvetica"/>
          <w:sz w:val="22"/>
          <w:szCs w:val="22"/>
        </w:rPr>
        <w:t>If yes, how far apart are the locations</w:t>
      </w:r>
      <w:r w:rsidRPr="003C06C8">
        <w:rPr>
          <w:rFonts w:ascii="Helvetica" w:hAnsi="Helvetica"/>
          <w:sz w:val="22"/>
          <w:szCs w:val="22"/>
        </w:rPr>
        <w:t xml:space="preserve">?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bookmarkStart w:id="0" w:name="_Hlk534640378"/>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C76E4F" w:rsidRDefault="00330F1B" w:rsidP="00330F1B">
      <w:pPr>
        <w:ind w:left="1080"/>
        <w:contextualSpacing/>
        <w:outlineLvl w:val="0"/>
        <w:rPr>
          <w:rFonts w:ascii="Helvetica" w:hAnsi="Helvetica" w:cs="Arial"/>
          <w:sz w:val="22"/>
          <w:szCs w:val="22"/>
          <w:u w:val="single"/>
        </w:rPr>
      </w:pPr>
    </w:p>
    <w:p w14:paraId="7826EE4A" w14:textId="3C8CE116" w:rsidR="00CE10F2" w:rsidRPr="00C76E4F" w:rsidRDefault="00B163E5" w:rsidP="00177B33">
      <w:pPr>
        <w:pStyle w:val="ListParagraph"/>
        <w:numPr>
          <w:ilvl w:val="1"/>
          <w:numId w:val="9"/>
        </w:numPr>
        <w:outlineLvl w:val="0"/>
        <w:rPr>
          <w:rFonts w:ascii="Helvetica" w:hAnsi="Helvetica" w:cs="Arial"/>
          <w:sz w:val="22"/>
          <w:szCs w:val="22"/>
        </w:rPr>
      </w:pPr>
      <w:r w:rsidRPr="00C76E4F">
        <w:rPr>
          <w:rFonts w:ascii="Helvetica" w:hAnsi="Helvetica" w:cs="Arial"/>
          <w:b/>
          <w:sz w:val="22"/>
          <w:szCs w:val="22"/>
          <w:u w:val="single"/>
        </w:rPr>
        <w:t>Sandra Waxman:</w:t>
      </w:r>
    </w:p>
    <w:p w14:paraId="24B52600" w14:textId="73F795F4" w:rsidR="00336C61" w:rsidRPr="00C76E4F" w:rsidRDefault="00336C61" w:rsidP="00336C61">
      <w:pPr>
        <w:pStyle w:val="ListParagraph"/>
        <w:ind w:left="1350"/>
        <w:outlineLvl w:val="0"/>
        <w:rPr>
          <w:rFonts w:ascii="Helvetica" w:hAnsi="Helvetica" w:cs="Arial"/>
          <w:sz w:val="22"/>
          <w:szCs w:val="22"/>
        </w:rPr>
      </w:pPr>
    </w:p>
    <w:p w14:paraId="55E5A064" w14:textId="3D76D01F" w:rsidR="00B163E5" w:rsidRPr="00C76E4F" w:rsidRDefault="006C1DA9" w:rsidP="00B163E5">
      <w:pPr>
        <w:pStyle w:val="ListParagraph"/>
        <w:ind w:left="1350"/>
        <w:outlineLvl w:val="0"/>
        <w:rPr>
          <w:rFonts w:ascii="Helvetica" w:hAnsi="Helvetica" w:cs="Arial"/>
          <w:sz w:val="22"/>
          <w:szCs w:val="22"/>
        </w:rPr>
      </w:pPr>
      <w:r>
        <w:rPr>
          <w:rFonts w:ascii="Helvetica" w:hAnsi="Helvetica" w:cs="Arial"/>
          <w:sz w:val="22"/>
          <w:szCs w:val="22"/>
        </w:rPr>
        <w:t xml:space="preserve">This </w:t>
      </w:r>
      <w:r w:rsidR="00B163E5" w:rsidRPr="00C76E4F">
        <w:rPr>
          <w:rFonts w:ascii="Helvetica" w:hAnsi="Helvetica" w:cs="Arial"/>
          <w:sz w:val="22"/>
          <w:szCs w:val="22"/>
        </w:rPr>
        <w:t>familiarization-test method reveals how infants form visual object categories, and what kinds of conditions most powerfully support their learning.</w:t>
      </w:r>
    </w:p>
    <w:p w14:paraId="7C409D76" w14:textId="77777777" w:rsidR="00B163E5" w:rsidRPr="00C76E4F" w:rsidRDefault="00B163E5" w:rsidP="00336C61">
      <w:pPr>
        <w:pStyle w:val="ListParagraph"/>
        <w:ind w:left="1350"/>
        <w:outlineLvl w:val="0"/>
        <w:rPr>
          <w:rFonts w:ascii="Helvetica" w:hAnsi="Helvetica" w:cs="Arial"/>
          <w:sz w:val="22"/>
          <w:szCs w:val="22"/>
        </w:rPr>
      </w:pPr>
    </w:p>
    <w:p w14:paraId="61D263F7" w14:textId="77777777" w:rsidR="00330F1B" w:rsidRPr="00C76E4F" w:rsidRDefault="00330F1B" w:rsidP="00330F1B">
      <w:pPr>
        <w:ind w:left="1080"/>
        <w:contextualSpacing/>
        <w:outlineLvl w:val="0"/>
        <w:rPr>
          <w:rFonts w:ascii="Helvetica" w:hAnsi="Helvetica" w:cs="Arial"/>
          <w:sz w:val="22"/>
          <w:szCs w:val="22"/>
        </w:rPr>
      </w:pPr>
    </w:p>
    <w:p w14:paraId="3629B788" w14:textId="3C4D86EC" w:rsidR="000D35D9" w:rsidRPr="00C76E4F" w:rsidRDefault="000D35D9" w:rsidP="00177B33">
      <w:pPr>
        <w:contextualSpacing/>
        <w:outlineLvl w:val="0"/>
        <w:rPr>
          <w:rFonts w:ascii="Helvetica" w:hAnsi="Helvetica" w:cs="Arial"/>
          <w:sz w:val="22"/>
          <w:szCs w:val="22"/>
        </w:rPr>
      </w:pPr>
      <w:r w:rsidRPr="00C76E4F">
        <w:rPr>
          <w:rFonts w:ascii="Helvetica" w:hAnsi="Helvetica" w:cs="Arial"/>
          <w:sz w:val="22"/>
          <w:szCs w:val="22"/>
        </w:rPr>
        <w:t>What is the ma</w:t>
      </w:r>
      <w:r w:rsidR="00450B27" w:rsidRPr="00C76E4F">
        <w:rPr>
          <w:rFonts w:ascii="Helvetica" w:hAnsi="Helvetica" w:cs="Arial"/>
          <w:sz w:val="22"/>
          <w:szCs w:val="22"/>
        </w:rPr>
        <w:t>in advantage of this technique?</w:t>
      </w:r>
    </w:p>
    <w:p w14:paraId="6482321C" w14:textId="77777777" w:rsidR="00330F1B" w:rsidRPr="00C76E4F" w:rsidRDefault="00330F1B" w:rsidP="00330F1B">
      <w:pPr>
        <w:ind w:left="1080"/>
        <w:contextualSpacing/>
        <w:outlineLvl w:val="0"/>
        <w:rPr>
          <w:rFonts w:ascii="Helvetica" w:hAnsi="Helvetica" w:cs="Arial"/>
          <w:sz w:val="22"/>
          <w:szCs w:val="22"/>
          <w:u w:val="single"/>
        </w:rPr>
      </w:pPr>
    </w:p>
    <w:p w14:paraId="2211496E" w14:textId="683EC69D" w:rsidR="00CE10F2" w:rsidRPr="00C76E4F" w:rsidRDefault="00B163E5" w:rsidP="00177B33">
      <w:pPr>
        <w:pStyle w:val="ListParagraph"/>
        <w:numPr>
          <w:ilvl w:val="1"/>
          <w:numId w:val="9"/>
        </w:numPr>
        <w:outlineLvl w:val="0"/>
        <w:rPr>
          <w:rFonts w:ascii="Helvetica" w:hAnsi="Helvetica" w:cs="Arial"/>
          <w:sz w:val="22"/>
          <w:szCs w:val="22"/>
        </w:rPr>
      </w:pPr>
      <w:r w:rsidRPr="00C76E4F">
        <w:rPr>
          <w:rFonts w:ascii="Helvetica" w:hAnsi="Helvetica" w:cs="Arial"/>
          <w:b/>
          <w:sz w:val="22"/>
          <w:szCs w:val="22"/>
          <w:u w:val="single"/>
        </w:rPr>
        <w:t xml:space="preserve">Alexander </w:t>
      </w:r>
      <w:proofErr w:type="spellStart"/>
      <w:r w:rsidRPr="00C76E4F">
        <w:rPr>
          <w:rFonts w:ascii="Helvetica" w:hAnsi="Helvetica" w:cs="Arial"/>
          <w:b/>
          <w:sz w:val="22"/>
          <w:szCs w:val="22"/>
          <w:u w:val="single"/>
        </w:rPr>
        <w:t>LaTourrette</w:t>
      </w:r>
      <w:proofErr w:type="spellEnd"/>
      <w:r w:rsidRPr="00C76E4F">
        <w:rPr>
          <w:rFonts w:ascii="Helvetica" w:hAnsi="Helvetica" w:cs="Arial"/>
          <w:b/>
          <w:sz w:val="22"/>
          <w:szCs w:val="22"/>
          <w:u w:val="single"/>
        </w:rPr>
        <w:t>:</w:t>
      </w:r>
    </w:p>
    <w:p w14:paraId="4B567623" w14:textId="77777777" w:rsidR="00B163E5" w:rsidRPr="00C76E4F" w:rsidRDefault="00B163E5" w:rsidP="00B163E5">
      <w:pPr>
        <w:pStyle w:val="ListParagraph"/>
        <w:ind w:left="360"/>
        <w:outlineLvl w:val="0"/>
        <w:rPr>
          <w:rFonts w:ascii="Helvetica" w:hAnsi="Helvetica" w:cs="Arial"/>
          <w:sz w:val="22"/>
          <w:szCs w:val="22"/>
        </w:rPr>
      </w:pPr>
    </w:p>
    <w:bookmarkEnd w:id="0"/>
    <w:p w14:paraId="4CC72425" w14:textId="77777777" w:rsidR="00B163E5" w:rsidRPr="00C76E4F" w:rsidRDefault="00B163E5" w:rsidP="00B163E5">
      <w:pPr>
        <w:ind w:left="1350"/>
        <w:outlineLvl w:val="0"/>
        <w:rPr>
          <w:rFonts w:ascii="Helvetica" w:hAnsi="Helvetica" w:cs="Arial"/>
          <w:sz w:val="22"/>
          <w:szCs w:val="22"/>
        </w:rPr>
      </w:pPr>
      <w:r w:rsidRPr="00C76E4F">
        <w:rPr>
          <w:rFonts w:ascii="Helvetica" w:hAnsi="Helvetica" w:cs="Arial"/>
          <w:sz w:val="22"/>
          <w:szCs w:val="22"/>
        </w:rPr>
        <w:t xml:space="preserve">Using only infants’ eye movements, we can measure how successfully they learn a category. Then, we can directly compare that learning across a huge range of different learning conditions. </w:t>
      </w:r>
    </w:p>
    <w:p w14:paraId="547FA271" w14:textId="77777777" w:rsidR="00336C61" w:rsidRPr="00C76E4F" w:rsidRDefault="00336C61" w:rsidP="00336C61">
      <w:pPr>
        <w:pStyle w:val="ListParagraph"/>
        <w:ind w:left="1350"/>
        <w:outlineLvl w:val="0"/>
        <w:rPr>
          <w:rFonts w:ascii="Helvetica" w:hAnsi="Helvetica" w:cs="Arial"/>
          <w:sz w:val="22"/>
          <w:szCs w:val="22"/>
        </w:rPr>
      </w:pPr>
    </w:p>
    <w:p w14:paraId="00CDA612" w14:textId="77777777" w:rsidR="000D35D9" w:rsidRPr="00C76E4F" w:rsidRDefault="000D35D9" w:rsidP="00330F1B">
      <w:pPr>
        <w:ind w:left="1080"/>
        <w:contextualSpacing/>
        <w:outlineLvl w:val="0"/>
        <w:rPr>
          <w:rFonts w:ascii="Helvetica" w:hAnsi="Helvetica" w:cs="Arial"/>
          <w:sz w:val="22"/>
          <w:szCs w:val="22"/>
        </w:rPr>
      </w:pPr>
    </w:p>
    <w:p w14:paraId="0D861120" w14:textId="39902822" w:rsidR="00336C61" w:rsidRPr="00C76E4F" w:rsidRDefault="00336C61" w:rsidP="00330F1B">
      <w:pPr>
        <w:contextualSpacing/>
        <w:rPr>
          <w:rFonts w:ascii="Helvetica" w:hAnsi="Helvetica" w:cs="Arial"/>
          <w:b/>
          <w:sz w:val="22"/>
          <w:szCs w:val="22"/>
        </w:rPr>
      </w:pPr>
    </w:p>
    <w:p w14:paraId="6B4BA894" w14:textId="77777777" w:rsidR="00336C61" w:rsidRPr="00C76E4F" w:rsidRDefault="00336C61" w:rsidP="00330F1B">
      <w:pPr>
        <w:contextualSpacing/>
        <w:rPr>
          <w:rFonts w:ascii="Helvetica" w:hAnsi="Helvetica" w:cs="Arial"/>
          <w:b/>
          <w:sz w:val="22"/>
          <w:szCs w:val="22"/>
        </w:rPr>
      </w:pPr>
    </w:p>
    <w:p w14:paraId="508F1932" w14:textId="77777777" w:rsidR="00336C61" w:rsidRPr="00C76E4F" w:rsidRDefault="00336C61" w:rsidP="00330F1B">
      <w:pPr>
        <w:contextualSpacing/>
        <w:rPr>
          <w:rFonts w:ascii="Helvetica" w:hAnsi="Helvetica" w:cs="Arial"/>
          <w:b/>
          <w:sz w:val="22"/>
          <w:szCs w:val="22"/>
        </w:rPr>
      </w:pPr>
    </w:p>
    <w:p w14:paraId="1CC66E81" w14:textId="77777777" w:rsidR="00336C61" w:rsidRPr="00C76E4F" w:rsidRDefault="00336C61" w:rsidP="00330F1B">
      <w:pPr>
        <w:contextualSpacing/>
        <w:rPr>
          <w:rFonts w:ascii="Helvetica" w:hAnsi="Helvetica" w:cs="Arial"/>
          <w:b/>
          <w:sz w:val="22"/>
          <w:szCs w:val="22"/>
        </w:rPr>
      </w:pPr>
    </w:p>
    <w:p w14:paraId="4691FC9D" w14:textId="77777777" w:rsidR="001819E3" w:rsidRPr="00C76E4F" w:rsidRDefault="00EA60D4" w:rsidP="00330F1B">
      <w:pPr>
        <w:contextualSpacing/>
        <w:rPr>
          <w:rFonts w:ascii="Helvetica" w:hAnsi="Helvetica" w:cs="Arial"/>
          <w:b/>
          <w:sz w:val="22"/>
          <w:szCs w:val="22"/>
        </w:rPr>
      </w:pPr>
      <w:r w:rsidRPr="00C76E4F">
        <w:rPr>
          <w:rFonts w:ascii="Helvetica" w:hAnsi="Helvetica" w:cs="Arial"/>
          <w:b/>
          <w:sz w:val="22"/>
          <w:szCs w:val="22"/>
        </w:rPr>
        <w:t>Ethics title card: (for human subjects or animal work</w:t>
      </w:r>
      <w:r w:rsidR="00CF22F6" w:rsidRPr="00C76E4F">
        <w:rPr>
          <w:rFonts w:ascii="Helvetica" w:hAnsi="Helvetica" w:cs="Arial"/>
          <w:b/>
          <w:sz w:val="22"/>
          <w:szCs w:val="22"/>
        </w:rPr>
        <w:t>, does not count toward word length total)</w:t>
      </w:r>
    </w:p>
    <w:p w14:paraId="11FC974A" w14:textId="77777777" w:rsidR="00EA60D4" w:rsidRPr="00C76E4F" w:rsidRDefault="00EA60D4" w:rsidP="00330F1B">
      <w:pPr>
        <w:ind w:left="360"/>
        <w:contextualSpacing/>
        <w:rPr>
          <w:rFonts w:ascii="Helvetica" w:hAnsi="Helvetica" w:cs="Arial"/>
          <w:b/>
          <w:sz w:val="22"/>
          <w:szCs w:val="22"/>
        </w:rPr>
      </w:pPr>
    </w:p>
    <w:p w14:paraId="65113363" w14:textId="113C3987" w:rsidR="00330F1B" w:rsidRPr="00C76E4F" w:rsidRDefault="00EA60D4" w:rsidP="00E10AB3">
      <w:pPr>
        <w:numPr>
          <w:ilvl w:val="1"/>
          <w:numId w:val="9"/>
        </w:numPr>
        <w:contextualSpacing/>
        <w:rPr>
          <w:rFonts w:ascii="Helvetica" w:hAnsi="Helvetica" w:cs="Arial"/>
          <w:sz w:val="22"/>
          <w:szCs w:val="22"/>
        </w:rPr>
      </w:pPr>
      <w:proofErr w:type="gramStart"/>
      <w:r w:rsidRPr="00C76E4F">
        <w:rPr>
          <w:rFonts w:ascii="Helvetica" w:hAnsi="Helvetica" w:cs="Arial"/>
          <w:sz w:val="22"/>
          <w:szCs w:val="22"/>
        </w:rPr>
        <w:t>Procedures involving human subjects have been approved by the Institutional Review Board (IRB</w:t>
      </w:r>
      <w:r w:rsidR="00B163E5" w:rsidRPr="00C76E4F">
        <w:rPr>
          <w:rFonts w:ascii="Helvetica" w:hAnsi="Helvetica" w:cs="Arial"/>
          <w:sz w:val="22"/>
          <w:szCs w:val="22"/>
        </w:rPr>
        <w:t>)</w:t>
      </w:r>
      <w:r w:rsidR="001115D1" w:rsidRPr="00C76E4F">
        <w:rPr>
          <w:rFonts w:ascii="Helvetica" w:hAnsi="Helvetica" w:cs="Arial"/>
          <w:sz w:val="22"/>
          <w:szCs w:val="22"/>
        </w:rPr>
        <w:t xml:space="preserve"> </w:t>
      </w:r>
      <w:r w:rsidRPr="00C76E4F">
        <w:rPr>
          <w:rFonts w:ascii="Helvetica" w:hAnsi="Helvetica" w:cs="Arial"/>
          <w:sz w:val="22"/>
          <w:szCs w:val="22"/>
        </w:rPr>
        <w:t>at </w:t>
      </w:r>
      <w:r w:rsidR="00B163E5" w:rsidRPr="00C76E4F">
        <w:rPr>
          <w:rFonts w:ascii="Helvetica" w:hAnsi="Helvetica" w:cs="Arial"/>
          <w:iCs/>
          <w:sz w:val="22"/>
          <w:szCs w:val="22"/>
        </w:rPr>
        <w:t>Northwestern University</w:t>
      </w:r>
      <w:proofErr w:type="gramEnd"/>
      <w:r w:rsidR="00CB039A" w:rsidRPr="00C76E4F">
        <w:rPr>
          <w:rFonts w:ascii="Helvetica" w:hAnsi="Helvetica" w:cs="Arial"/>
          <w:iCs/>
          <w:sz w:val="22"/>
          <w:szCs w:val="22"/>
        </w:rPr>
        <w:t>.</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04BEA07A" w:rsidR="00CE10F2" w:rsidRPr="00CC09C7" w:rsidRDefault="001706B1" w:rsidP="004E3F8E">
      <w:pPr>
        <w:pStyle w:val="BodyText"/>
        <w:numPr>
          <w:ilvl w:val="0"/>
          <w:numId w:val="12"/>
        </w:numPr>
        <w:spacing w:before="360"/>
        <w:outlineLvl w:val="0"/>
        <w:rPr>
          <w:rFonts w:ascii="Helvetica" w:hAnsi="Helvetica" w:cs="Arial"/>
          <w:b/>
          <w:i w:val="0"/>
          <w:sz w:val="22"/>
          <w:szCs w:val="22"/>
        </w:rPr>
      </w:pPr>
      <w:r w:rsidRPr="00CC09C7">
        <w:rPr>
          <w:rFonts w:ascii="Helvetica" w:hAnsi="Helvetica" w:cstheme="minorHAnsi"/>
          <w:b/>
          <w:i w:val="0"/>
          <w:sz w:val="22"/>
          <w:szCs w:val="22"/>
        </w:rPr>
        <w:t>Stimuli Creation</w:t>
      </w:r>
    </w:p>
    <w:p w14:paraId="3F3CB9A4" w14:textId="2F6D3C6C" w:rsidR="00D546DB" w:rsidRPr="00CC09C7" w:rsidRDefault="00D377F3" w:rsidP="003138D4">
      <w:pPr>
        <w:numPr>
          <w:ilvl w:val="1"/>
          <w:numId w:val="12"/>
        </w:numPr>
        <w:spacing w:before="240"/>
        <w:outlineLvl w:val="0"/>
        <w:rPr>
          <w:rFonts w:ascii="Helvetica" w:hAnsi="Helvetica" w:cs="Arial"/>
          <w:sz w:val="22"/>
          <w:szCs w:val="22"/>
        </w:rPr>
      </w:pPr>
      <w:r w:rsidRPr="00CC09C7">
        <w:rPr>
          <w:rFonts w:ascii="Helvetica" w:hAnsi="Helvetica" w:cstheme="minorHAnsi"/>
          <w:sz w:val="22"/>
          <w:szCs w:val="22"/>
        </w:rPr>
        <w:t>Begin by creating the visual stimuli for the experiment</w:t>
      </w:r>
      <w:r w:rsidR="00CC09C7">
        <w:rPr>
          <w:rFonts w:ascii="Helvetica" w:hAnsi="Helvetica" w:cstheme="minorHAnsi"/>
          <w:sz w:val="22"/>
          <w:szCs w:val="22"/>
        </w:rPr>
        <w:t xml:space="preserve"> </w:t>
      </w:r>
      <w:r w:rsidR="00CC09C7" w:rsidRPr="00CC09C7">
        <w:rPr>
          <w:rFonts w:ascii="Helvetica" w:hAnsi="Helvetica" w:cstheme="minorHAnsi"/>
          <w:b/>
          <w:sz w:val="22"/>
          <w:szCs w:val="22"/>
        </w:rPr>
        <w:t>[1]</w:t>
      </w:r>
      <w:r w:rsidRPr="00CC09C7">
        <w:rPr>
          <w:rFonts w:ascii="Helvetica" w:hAnsi="Helvetica" w:cstheme="minorHAnsi"/>
          <w:b/>
          <w:sz w:val="22"/>
          <w:szCs w:val="22"/>
        </w:rPr>
        <w:t xml:space="preserve">. </w:t>
      </w:r>
      <w:r w:rsidR="00D546DB" w:rsidRPr="00CC09C7">
        <w:rPr>
          <w:rFonts w:ascii="Helvetica" w:hAnsi="Helvetica" w:cstheme="minorHAnsi"/>
          <w:sz w:val="22"/>
          <w:szCs w:val="22"/>
        </w:rPr>
        <w:t>To create a new continuous category, first design a pair of novel digital images</w:t>
      </w:r>
      <w:r w:rsidR="00A23D4C">
        <w:rPr>
          <w:rFonts w:ascii="Helvetica" w:hAnsi="Helvetica" w:cstheme="minorHAnsi"/>
          <w:sz w:val="22"/>
          <w:szCs w:val="22"/>
        </w:rPr>
        <w:t xml:space="preserve"> </w:t>
      </w:r>
      <w:r w:rsidR="00A23D4C" w:rsidRPr="00A23D4C">
        <w:rPr>
          <w:rFonts w:ascii="Helvetica" w:hAnsi="Helvetica" w:cstheme="minorHAnsi"/>
          <w:b/>
          <w:sz w:val="22"/>
          <w:szCs w:val="22"/>
        </w:rPr>
        <w:t>[2]</w:t>
      </w:r>
      <w:r w:rsidR="00D546DB" w:rsidRPr="00A23D4C">
        <w:rPr>
          <w:rFonts w:ascii="Helvetica" w:hAnsi="Helvetica" w:cstheme="minorHAnsi"/>
          <w:b/>
          <w:sz w:val="22"/>
          <w:szCs w:val="22"/>
        </w:rPr>
        <w:t>.</w:t>
      </w:r>
      <w:r w:rsidR="00D546DB" w:rsidRPr="00CC09C7">
        <w:rPr>
          <w:rFonts w:ascii="Helvetica" w:hAnsi="Helvetica" w:cstheme="minorHAnsi"/>
          <w:sz w:val="22"/>
          <w:szCs w:val="22"/>
        </w:rPr>
        <w:t xml:space="preserve"> </w:t>
      </w:r>
      <w:r w:rsidR="003E3A2B">
        <w:rPr>
          <w:rFonts w:ascii="Helvetica" w:hAnsi="Helvetica" w:cstheme="minorHAnsi"/>
          <w:sz w:val="22"/>
          <w:szCs w:val="22"/>
        </w:rPr>
        <w:t>Then</w:t>
      </w:r>
      <w:r w:rsidR="00D546DB" w:rsidRPr="00CC09C7">
        <w:rPr>
          <w:rFonts w:ascii="Helvetica" w:hAnsi="Helvetica" w:cstheme="minorHAnsi"/>
          <w:sz w:val="22"/>
          <w:szCs w:val="22"/>
        </w:rPr>
        <w:t>, morph the pair of images together</w:t>
      </w:r>
      <w:r w:rsidR="00210CF7" w:rsidRPr="00CC09C7">
        <w:rPr>
          <w:rFonts w:ascii="Helvetica" w:hAnsi="Helvetica" w:cstheme="minorHAnsi"/>
          <w:sz w:val="22"/>
          <w:szCs w:val="22"/>
        </w:rPr>
        <w:t xml:space="preserve"> </w:t>
      </w:r>
      <w:r w:rsidR="00D546DB" w:rsidRPr="00CC09C7">
        <w:rPr>
          <w:rFonts w:ascii="Helvetica" w:hAnsi="Helvetica" w:cstheme="minorHAnsi"/>
          <w:sz w:val="22"/>
          <w:szCs w:val="22"/>
        </w:rPr>
        <w:t>to form a continuum of exemplars between the two original images</w:t>
      </w:r>
      <w:r w:rsidR="00CC09C7">
        <w:rPr>
          <w:rFonts w:ascii="Helvetica" w:hAnsi="Helvetica" w:cstheme="minorHAnsi"/>
          <w:sz w:val="22"/>
          <w:szCs w:val="22"/>
        </w:rPr>
        <w:t xml:space="preserve"> </w:t>
      </w:r>
      <w:r w:rsidR="00A23D4C">
        <w:rPr>
          <w:rFonts w:ascii="Helvetica" w:hAnsi="Helvetica" w:cstheme="minorHAnsi"/>
          <w:b/>
          <w:sz w:val="22"/>
          <w:szCs w:val="22"/>
        </w:rPr>
        <w:t>[3</w:t>
      </w:r>
      <w:r w:rsidR="00CC09C7" w:rsidRPr="00CC09C7">
        <w:rPr>
          <w:rFonts w:ascii="Helvetica" w:hAnsi="Helvetica" w:cstheme="minorHAnsi"/>
          <w:b/>
          <w:sz w:val="22"/>
          <w:szCs w:val="22"/>
        </w:rPr>
        <w:t>]</w:t>
      </w:r>
      <w:r w:rsidR="00D546DB" w:rsidRPr="00CC09C7">
        <w:rPr>
          <w:rFonts w:ascii="Helvetica" w:hAnsi="Helvetica" w:cstheme="minorHAnsi"/>
          <w:b/>
          <w:sz w:val="22"/>
          <w:szCs w:val="22"/>
        </w:rPr>
        <w:t>.</w:t>
      </w:r>
      <w:r w:rsidR="00D546DB" w:rsidRPr="00CC09C7">
        <w:rPr>
          <w:rFonts w:ascii="Helvetica" w:hAnsi="Helvetica" w:cstheme="minorHAnsi"/>
          <w:sz w:val="22"/>
          <w:szCs w:val="22"/>
        </w:rPr>
        <w:t xml:space="preserve"> </w:t>
      </w:r>
    </w:p>
    <w:p w14:paraId="0155E1B9" w14:textId="49061EF2" w:rsidR="00CC09C7" w:rsidRPr="00CC09C7" w:rsidRDefault="00CC09C7" w:rsidP="00CC09C7">
      <w:pPr>
        <w:numPr>
          <w:ilvl w:val="2"/>
          <w:numId w:val="12"/>
        </w:numPr>
        <w:spacing w:before="240"/>
        <w:outlineLvl w:val="0"/>
        <w:rPr>
          <w:rFonts w:ascii="Helvetica" w:hAnsi="Helvetica" w:cs="Arial"/>
          <w:sz w:val="22"/>
          <w:szCs w:val="22"/>
        </w:rPr>
      </w:pPr>
      <w:r>
        <w:rPr>
          <w:rFonts w:ascii="Helvetica" w:hAnsi="Helvetica" w:cstheme="minorHAnsi"/>
          <w:sz w:val="22"/>
          <w:szCs w:val="22"/>
        </w:rPr>
        <w:t>MED</w:t>
      </w:r>
      <w:r w:rsidR="007C58D1">
        <w:rPr>
          <w:rFonts w:ascii="Helvetica" w:hAnsi="Helvetica" w:cstheme="minorHAnsi"/>
          <w:sz w:val="22"/>
          <w:szCs w:val="22"/>
        </w:rPr>
        <w:t>/BROLL</w:t>
      </w:r>
      <w:r>
        <w:rPr>
          <w:rFonts w:ascii="Helvetica" w:hAnsi="Helvetica" w:cstheme="minorHAnsi"/>
          <w:sz w:val="22"/>
          <w:szCs w:val="22"/>
        </w:rPr>
        <w:t xml:space="preserve">: </w:t>
      </w:r>
      <w:r w:rsidRPr="00CC09C7">
        <w:rPr>
          <w:rFonts w:ascii="Helvetica" w:hAnsi="Helvetica" w:cstheme="minorHAnsi"/>
          <w:sz w:val="22"/>
          <w:szCs w:val="22"/>
        </w:rPr>
        <w:t>Talent sits at a computer to create stimuli</w:t>
      </w:r>
      <w:r w:rsidR="00A23D4C">
        <w:rPr>
          <w:rFonts w:ascii="Helvetica" w:hAnsi="Helvetica" w:cstheme="minorHAnsi"/>
          <w:sz w:val="22"/>
          <w:szCs w:val="22"/>
        </w:rPr>
        <w:t>, i.e. opens the software</w:t>
      </w:r>
      <w:r w:rsidR="007C58D1">
        <w:rPr>
          <w:rFonts w:ascii="Helvetica" w:hAnsi="Helvetica" w:cstheme="minorHAnsi"/>
          <w:sz w:val="22"/>
          <w:szCs w:val="22"/>
        </w:rPr>
        <w:t>. (</w:t>
      </w:r>
      <w:proofErr w:type="gramStart"/>
      <w:r w:rsidR="007C58D1">
        <w:rPr>
          <w:rFonts w:ascii="Helvetica" w:hAnsi="Helvetica" w:cstheme="minorHAnsi"/>
          <w:sz w:val="22"/>
          <w:szCs w:val="22"/>
        </w:rPr>
        <w:t>also</w:t>
      </w:r>
      <w:proofErr w:type="gramEnd"/>
      <w:r w:rsidR="007C58D1">
        <w:rPr>
          <w:rFonts w:ascii="Helvetica" w:hAnsi="Helvetica" w:cstheme="minorHAnsi"/>
          <w:sz w:val="22"/>
          <w:szCs w:val="22"/>
        </w:rPr>
        <w:t xml:space="preserve"> </w:t>
      </w:r>
      <w:proofErr w:type="spellStart"/>
      <w:r w:rsidR="007C58D1">
        <w:rPr>
          <w:rFonts w:ascii="Helvetica" w:hAnsi="Helvetica" w:cstheme="minorHAnsi"/>
          <w:sz w:val="22"/>
          <w:szCs w:val="22"/>
        </w:rPr>
        <w:t>broll</w:t>
      </w:r>
      <w:proofErr w:type="spellEnd"/>
      <w:r w:rsidR="007C58D1">
        <w:rPr>
          <w:rFonts w:ascii="Helvetica" w:hAnsi="Helvetica" w:cstheme="minorHAnsi"/>
          <w:sz w:val="22"/>
          <w:szCs w:val="22"/>
        </w:rPr>
        <w:t xml:space="preserve"> of generic computer use (i.e. side view so we can’t see exactly what is on the screen) in case this is needed </w:t>
      </w:r>
      <w:r w:rsidR="00A23D4C">
        <w:rPr>
          <w:rFonts w:ascii="Helvetica" w:hAnsi="Helvetica" w:cstheme="minorHAnsi"/>
          <w:sz w:val="22"/>
          <w:szCs w:val="22"/>
        </w:rPr>
        <w:t xml:space="preserve">anywhere </w:t>
      </w:r>
      <w:r w:rsidR="007C58D1">
        <w:rPr>
          <w:rFonts w:ascii="Helvetica" w:hAnsi="Helvetica" w:cstheme="minorHAnsi"/>
          <w:sz w:val="22"/>
          <w:szCs w:val="22"/>
        </w:rPr>
        <w:t>below)</w:t>
      </w:r>
    </w:p>
    <w:p w14:paraId="1E373420" w14:textId="69846CF8" w:rsidR="00A23D4C" w:rsidRPr="00A23D4C" w:rsidRDefault="00CC09C7" w:rsidP="00CC09C7">
      <w:pPr>
        <w:numPr>
          <w:ilvl w:val="2"/>
          <w:numId w:val="12"/>
        </w:numPr>
        <w:spacing w:before="240"/>
        <w:outlineLvl w:val="0"/>
        <w:rPr>
          <w:rFonts w:ascii="Helvetica" w:hAnsi="Helvetica" w:cs="Helvetica"/>
          <w:sz w:val="20"/>
          <w:szCs w:val="22"/>
        </w:rPr>
      </w:pPr>
      <w:r>
        <w:rPr>
          <w:rFonts w:ascii="Helvetica" w:hAnsi="Helvetica" w:cs="Arial"/>
          <w:sz w:val="22"/>
          <w:szCs w:val="22"/>
        </w:rPr>
        <w:t xml:space="preserve">SCREEN: </w:t>
      </w:r>
      <w:r w:rsidR="00A23D4C">
        <w:rPr>
          <w:rFonts w:ascii="Helvetica" w:hAnsi="Helvetica" w:cs="Helvetica"/>
          <w:sz w:val="22"/>
        </w:rPr>
        <w:t>S</w:t>
      </w:r>
      <w:r w:rsidR="00A23D4C" w:rsidRPr="00A23D4C">
        <w:rPr>
          <w:rFonts w:ascii="Helvetica" w:hAnsi="Helvetica" w:cs="Helvetica"/>
          <w:sz w:val="22"/>
        </w:rPr>
        <w:t>how the images being initially loaded in</w:t>
      </w:r>
      <w:r w:rsidR="00A23D4C">
        <w:rPr>
          <w:rFonts w:ascii="Helvetica" w:hAnsi="Helvetica" w:cs="Helvetica"/>
          <w:sz w:val="22"/>
        </w:rPr>
        <w:t xml:space="preserve">to the program to create the novel images. </w:t>
      </w:r>
      <w:r w:rsidR="00A23D4C" w:rsidRPr="00A23D4C">
        <w:rPr>
          <w:rFonts w:ascii="Helvetica" w:hAnsi="Helvetica" w:cs="Helvetica"/>
          <w:sz w:val="22"/>
        </w:rPr>
        <w:t xml:space="preserve"> </w:t>
      </w:r>
    </w:p>
    <w:p w14:paraId="51D2EBEF" w14:textId="67FCA2DA" w:rsidR="00CC09C7" w:rsidRPr="00A23D4C" w:rsidRDefault="00A23D4C" w:rsidP="00CC09C7">
      <w:pPr>
        <w:numPr>
          <w:ilvl w:val="2"/>
          <w:numId w:val="12"/>
        </w:numPr>
        <w:spacing w:before="240"/>
        <w:outlineLvl w:val="0"/>
        <w:rPr>
          <w:rFonts w:ascii="Helvetica" w:hAnsi="Helvetica" w:cs="Helvetica"/>
          <w:i/>
          <w:sz w:val="20"/>
          <w:szCs w:val="22"/>
        </w:rPr>
      </w:pPr>
      <w:r>
        <w:rPr>
          <w:rFonts w:ascii="Helvetica" w:hAnsi="Helvetica" w:cs="Helvetica"/>
          <w:sz w:val="22"/>
        </w:rPr>
        <w:t>LM: Show</w:t>
      </w:r>
      <w:r w:rsidRPr="00A23D4C">
        <w:rPr>
          <w:rFonts w:ascii="Helvetica" w:hAnsi="Helvetica" w:cs="Helvetica"/>
          <w:sz w:val="22"/>
        </w:rPr>
        <w:t xml:space="preserve"> the </w:t>
      </w:r>
      <w:r w:rsidR="00F80145">
        <w:rPr>
          <w:rFonts w:ascii="Helvetica" w:hAnsi="Helvetica" w:cs="Helvetica"/>
          <w:sz w:val="22"/>
        </w:rPr>
        <w:t>“</w:t>
      </w:r>
      <w:r>
        <w:rPr>
          <w:rFonts w:ascii="Helvetica" w:hAnsi="Helvetica" w:cs="Helvetica"/>
          <w:sz w:val="22"/>
        </w:rPr>
        <w:t>continuum of exemplars.</w:t>
      </w:r>
      <w:r w:rsidR="00F80145">
        <w:rPr>
          <w:rFonts w:ascii="Helvetica" w:hAnsi="Helvetica" w:cs="Helvetica"/>
          <w:sz w:val="22"/>
        </w:rPr>
        <w:t>”</w:t>
      </w:r>
      <w:r>
        <w:rPr>
          <w:rFonts w:ascii="Helvetica" w:hAnsi="Helvetica" w:cs="Helvetica"/>
          <w:sz w:val="22"/>
        </w:rPr>
        <w:t xml:space="preserve"> </w:t>
      </w:r>
      <w:r w:rsidRPr="00A23D4C">
        <w:rPr>
          <w:rFonts w:ascii="Helvetica" w:hAnsi="Helvetica" w:cs="Helvetica"/>
          <w:i/>
          <w:sz w:val="22"/>
          <w:u w:val="single"/>
        </w:rPr>
        <w:t>Authors</w:t>
      </w:r>
      <w:r w:rsidRPr="00A23D4C">
        <w:rPr>
          <w:rFonts w:ascii="Helvetica" w:hAnsi="Helvetica" w:cs="Helvetica"/>
          <w:i/>
          <w:sz w:val="22"/>
        </w:rPr>
        <w:t xml:space="preserve">: please upload this file </w:t>
      </w:r>
      <w:r>
        <w:rPr>
          <w:rFonts w:ascii="Helvetica" w:hAnsi="Helvetica" w:cs="Helvetica"/>
          <w:i/>
          <w:sz w:val="22"/>
        </w:rPr>
        <w:t xml:space="preserve">to your project link (see first page of this document). </w:t>
      </w:r>
      <w:r w:rsidR="003B21E8">
        <w:rPr>
          <w:rFonts w:ascii="Helvetica" w:hAnsi="Helvetica" w:cs="Helvetica"/>
          <w:i/>
          <w:sz w:val="22"/>
        </w:rPr>
        <w:t xml:space="preserve">Please call </w:t>
      </w:r>
      <w:r w:rsidR="005E25F1">
        <w:rPr>
          <w:rFonts w:ascii="Helvetica" w:hAnsi="Helvetica" w:cs="Helvetica"/>
          <w:i/>
          <w:sz w:val="22"/>
        </w:rPr>
        <w:t>the file</w:t>
      </w:r>
      <w:r w:rsidR="003B21E8">
        <w:rPr>
          <w:rFonts w:ascii="Helvetica" w:hAnsi="Helvetica" w:cs="Helvetica"/>
          <w:i/>
          <w:sz w:val="22"/>
        </w:rPr>
        <w:t xml:space="preserve"> “</w:t>
      </w:r>
      <w:r w:rsidR="003B21E8">
        <w:rPr>
          <w:rFonts w:ascii="Helvetica" w:hAnsi="Helvetica" w:cs="Helvetica"/>
          <w:sz w:val="22"/>
        </w:rPr>
        <w:t>continuum of exemplars”</w:t>
      </w:r>
      <w:r w:rsidR="003B21E8">
        <w:rPr>
          <w:rFonts w:ascii="Helvetica" w:hAnsi="Helvetica" w:cs="Helvetica"/>
          <w:i/>
          <w:sz w:val="22"/>
        </w:rPr>
        <w:t xml:space="preserve">. </w:t>
      </w:r>
    </w:p>
    <w:p w14:paraId="3BEA9BD9" w14:textId="03138E15" w:rsidR="00125924" w:rsidRPr="00CC09C7" w:rsidRDefault="00D546DB" w:rsidP="003138D4">
      <w:pPr>
        <w:numPr>
          <w:ilvl w:val="1"/>
          <w:numId w:val="12"/>
        </w:numPr>
        <w:spacing w:before="240"/>
        <w:outlineLvl w:val="0"/>
        <w:rPr>
          <w:rFonts w:ascii="Helvetica" w:hAnsi="Helvetica" w:cs="Arial"/>
          <w:sz w:val="22"/>
          <w:szCs w:val="22"/>
        </w:rPr>
      </w:pPr>
      <w:r w:rsidRPr="00CC09C7">
        <w:rPr>
          <w:rFonts w:ascii="Helvetica" w:hAnsi="Helvetica" w:cstheme="minorHAnsi"/>
          <w:sz w:val="22"/>
          <w:szCs w:val="22"/>
        </w:rPr>
        <w:t>Create at least two categories in this way so that one can serve as the category to be learned</w:t>
      </w:r>
      <w:r w:rsidR="00CC09C7" w:rsidRPr="00CC09C7">
        <w:rPr>
          <w:rFonts w:ascii="Helvetica" w:hAnsi="Helvetica" w:cstheme="minorHAnsi"/>
          <w:sz w:val="22"/>
          <w:szCs w:val="22"/>
        </w:rPr>
        <w:t>,</w:t>
      </w:r>
      <w:r w:rsidRPr="00CC09C7">
        <w:rPr>
          <w:rFonts w:ascii="Helvetica" w:hAnsi="Helvetica" w:cstheme="minorHAnsi"/>
          <w:sz w:val="22"/>
          <w:szCs w:val="22"/>
        </w:rPr>
        <w:t xml:space="preserve"> while the other provides the novel category exemplar for the test trial</w:t>
      </w:r>
      <w:r w:rsidR="00CC09C7" w:rsidRPr="00CC09C7">
        <w:rPr>
          <w:rFonts w:ascii="Helvetica" w:hAnsi="Helvetica" w:cstheme="minorHAnsi"/>
          <w:sz w:val="22"/>
          <w:szCs w:val="22"/>
        </w:rPr>
        <w:t xml:space="preserve"> </w:t>
      </w:r>
      <w:r w:rsidR="00CC09C7" w:rsidRPr="00CB1C73">
        <w:rPr>
          <w:rFonts w:ascii="Helvetica" w:hAnsi="Helvetica" w:cstheme="minorHAnsi"/>
          <w:b/>
          <w:sz w:val="22"/>
          <w:szCs w:val="22"/>
        </w:rPr>
        <w:t>[1].</w:t>
      </w:r>
    </w:p>
    <w:p w14:paraId="6CF5DECC" w14:textId="7131FC94" w:rsidR="00CC09C7" w:rsidRPr="006A6324" w:rsidRDefault="00812788" w:rsidP="00CC09C7">
      <w:pPr>
        <w:numPr>
          <w:ilvl w:val="2"/>
          <w:numId w:val="12"/>
        </w:numPr>
        <w:spacing w:before="240"/>
        <w:outlineLvl w:val="0"/>
        <w:rPr>
          <w:rFonts w:ascii="Helvetica" w:hAnsi="Helvetica" w:cs="Arial"/>
          <w:sz w:val="22"/>
          <w:szCs w:val="22"/>
        </w:rPr>
      </w:pPr>
      <w:r>
        <w:rPr>
          <w:rFonts w:ascii="Helvetica" w:hAnsi="Helvetica" w:cs="Arial"/>
          <w:sz w:val="22"/>
          <w:szCs w:val="22"/>
        </w:rPr>
        <w:t>LM</w:t>
      </w:r>
      <w:r w:rsidR="00CC09C7">
        <w:rPr>
          <w:rFonts w:ascii="Helvetica" w:hAnsi="Helvetica" w:cs="Arial"/>
          <w:sz w:val="22"/>
          <w:szCs w:val="22"/>
        </w:rPr>
        <w:t>:</w:t>
      </w:r>
      <w:r w:rsidR="00CB1C73">
        <w:rPr>
          <w:rFonts w:ascii="Helvetica" w:hAnsi="Helvetica" w:cstheme="minorHAnsi"/>
          <w:sz w:val="22"/>
          <w:szCs w:val="22"/>
        </w:rPr>
        <w:t xml:space="preserve"> </w:t>
      </w:r>
      <w:r w:rsidR="00CB1C73" w:rsidRPr="00CB1C73">
        <w:rPr>
          <w:rFonts w:ascii="Helvetica" w:hAnsi="Helvetica" w:cstheme="minorHAnsi"/>
          <w:color w:val="4472C4" w:themeColor="accent1"/>
          <w:sz w:val="22"/>
          <w:szCs w:val="22"/>
        </w:rPr>
        <w:t>T</w:t>
      </w:r>
      <w:r w:rsidRPr="00CB1C73">
        <w:rPr>
          <w:rFonts w:ascii="Helvetica" w:hAnsi="Helvetica" w:cstheme="minorHAnsi"/>
          <w:color w:val="4472C4" w:themeColor="accent1"/>
          <w:sz w:val="22"/>
          <w:szCs w:val="22"/>
        </w:rPr>
        <w:t xml:space="preserve">he </w:t>
      </w:r>
      <w:r w:rsidR="005E25F1">
        <w:rPr>
          <w:rFonts w:ascii="Helvetica" w:hAnsi="Helvetica" w:cstheme="minorHAnsi"/>
          <w:color w:val="4472C4" w:themeColor="accent1"/>
          <w:sz w:val="22"/>
          <w:szCs w:val="22"/>
        </w:rPr>
        <w:t>“</w:t>
      </w:r>
      <w:r w:rsidRPr="00CB1C73">
        <w:rPr>
          <w:rFonts w:ascii="Helvetica" w:hAnsi="Helvetica" w:cstheme="minorHAnsi"/>
          <w:color w:val="4472C4" w:themeColor="accent1"/>
          <w:sz w:val="22"/>
          <w:szCs w:val="22"/>
        </w:rPr>
        <w:t>category to be learned</w:t>
      </w:r>
      <w:r w:rsidR="005E25F1">
        <w:rPr>
          <w:rFonts w:ascii="Helvetica" w:hAnsi="Helvetica" w:cstheme="minorHAnsi"/>
          <w:color w:val="4472C4" w:themeColor="accent1"/>
          <w:sz w:val="22"/>
          <w:szCs w:val="22"/>
        </w:rPr>
        <w:t>”</w:t>
      </w:r>
      <w:r w:rsidR="00B47B75">
        <w:rPr>
          <w:rFonts w:ascii="Helvetica" w:hAnsi="Helvetica" w:cstheme="minorHAnsi"/>
          <w:color w:val="4472C4" w:themeColor="accent1"/>
          <w:sz w:val="22"/>
          <w:szCs w:val="22"/>
        </w:rPr>
        <w:t xml:space="preserve"> </w:t>
      </w:r>
      <w:r w:rsidR="00B47B75" w:rsidRPr="00CB1C73">
        <w:rPr>
          <w:rFonts w:ascii="Helvetica" w:hAnsi="Helvetica" w:cstheme="minorHAnsi"/>
          <w:color w:val="4472C4" w:themeColor="accent1"/>
          <w:sz w:val="22"/>
          <w:szCs w:val="22"/>
        </w:rPr>
        <w:t xml:space="preserve">image </w:t>
      </w:r>
      <w:r w:rsidR="00B47B75">
        <w:rPr>
          <w:rFonts w:ascii="Helvetica" w:hAnsi="Helvetica" w:cstheme="minorHAnsi"/>
          <w:color w:val="4472C4" w:themeColor="accent1"/>
          <w:sz w:val="22"/>
          <w:szCs w:val="22"/>
        </w:rPr>
        <w:t>is shown</w:t>
      </w:r>
      <w:r w:rsidRPr="00CB1C73">
        <w:rPr>
          <w:rFonts w:ascii="Helvetica" w:hAnsi="Helvetica" w:cstheme="minorHAnsi"/>
          <w:color w:val="4472C4" w:themeColor="accent1"/>
          <w:sz w:val="22"/>
          <w:szCs w:val="22"/>
        </w:rPr>
        <w:t xml:space="preserve"> alongside the </w:t>
      </w:r>
      <w:r w:rsidR="005E25F1">
        <w:rPr>
          <w:rFonts w:ascii="Helvetica" w:hAnsi="Helvetica" w:cstheme="minorHAnsi"/>
          <w:color w:val="4472C4" w:themeColor="accent1"/>
          <w:sz w:val="22"/>
          <w:szCs w:val="22"/>
        </w:rPr>
        <w:t>“</w:t>
      </w:r>
      <w:r w:rsidRPr="00CB1C73">
        <w:rPr>
          <w:rFonts w:ascii="Helvetica" w:hAnsi="Helvetica" w:cstheme="minorHAnsi"/>
          <w:color w:val="4472C4" w:themeColor="accent1"/>
          <w:sz w:val="22"/>
          <w:szCs w:val="22"/>
        </w:rPr>
        <w:t xml:space="preserve">novel </w:t>
      </w:r>
      <w:r w:rsidR="005E25F1">
        <w:rPr>
          <w:rFonts w:ascii="Helvetica" w:hAnsi="Helvetica" w:cstheme="minorHAnsi"/>
          <w:color w:val="4472C4" w:themeColor="accent1"/>
          <w:sz w:val="22"/>
          <w:szCs w:val="22"/>
        </w:rPr>
        <w:t xml:space="preserve">category” </w:t>
      </w:r>
      <w:r w:rsidR="00B47B75">
        <w:rPr>
          <w:rFonts w:ascii="Helvetica" w:hAnsi="Helvetica" w:cstheme="minorHAnsi"/>
          <w:color w:val="4472C4" w:themeColor="accent1"/>
          <w:sz w:val="22"/>
          <w:szCs w:val="22"/>
        </w:rPr>
        <w:t xml:space="preserve">image. </w:t>
      </w:r>
      <w:r w:rsidRPr="00CB1C73">
        <w:rPr>
          <w:rFonts w:ascii="Helvetica" w:hAnsi="Helvetica" w:cstheme="minorHAnsi"/>
          <w:color w:val="4472C4" w:themeColor="accent1"/>
          <w:sz w:val="22"/>
          <w:szCs w:val="22"/>
        </w:rPr>
        <w:t xml:space="preserve">When “category to be learned” is spoken, that image is </w:t>
      </w:r>
      <w:r w:rsidR="007C58D1">
        <w:rPr>
          <w:rFonts w:ascii="Helvetica" w:hAnsi="Helvetica" w:cstheme="minorHAnsi"/>
          <w:color w:val="4472C4" w:themeColor="accent1"/>
          <w:sz w:val="22"/>
          <w:szCs w:val="22"/>
        </w:rPr>
        <w:t>indicated</w:t>
      </w:r>
      <w:r w:rsidRPr="00CB1C73">
        <w:rPr>
          <w:rFonts w:ascii="Helvetica" w:hAnsi="Helvetica" w:cstheme="minorHAnsi"/>
          <w:color w:val="4472C4" w:themeColor="accent1"/>
          <w:sz w:val="22"/>
          <w:szCs w:val="22"/>
        </w:rPr>
        <w:t>. When “novel</w:t>
      </w:r>
      <w:r w:rsidR="005E25F1">
        <w:rPr>
          <w:rFonts w:ascii="Helvetica" w:hAnsi="Helvetica" w:cstheme="minorHAnsi"/>
          <w:color w:val="4472C4" w:themeColor="accent1"/>
          <w:sz w:val="22"/>
          <w:szCs w:val="22"/>
        </w:rPr>
        <w:t xml:space="preserve"> category</w:t>
      </w:r>
      <w:r w:rsidRPr="00CB1C73">
        <w:rPr>
          <w:rFonts w:ascii="Helvetica" w:hAnsi="Helvetica" w:cstheme="minorHAnsi"/>
          <w:color w:val="4472C4" w:themeColor="accent1"/>
          <w:sz w:val="22"/>
          <w:szCs w:val="22"/>
        </w:rPr>
        <w:t xml:space="preserve">” is spoken, the novel image is </w:t>
      </w:r>
      <w:r w:rsidR="007C58D1">
        <w:rPr>
          <w:rFonts w:ascii="Helvetica" w:hAnsi="Helvetica" w:cstheme="minorHAnsi"/>
          <w:color w:val="4472C4" w:themeColor="accent1"/>
          <w:sz w:val="22"/>
          <w:szCs w:val="22"/>
        </w:rPr>
        <w:t>indicated</w:t>
      </w:r>
      <w:r w:rsidRPr="00CB1C73">
        <w:rPr>
          <w:rFonts w:ascii="Helvetica" w:hAnsi="Helvetica" w:cstheme="minorHAnsi"/>
          <w:color w:val="4472C4" w:themeColor="accent1"/>
          <w:sz w:val="22"/>
          <w:szCs w:val="22"/>
        </w:rPr>
        <w:t xml:space="preserve">. </w:t>
      </w:r>
      <w:r w:rsidR="00A23D4C">
        <w:rPr>
          <w:rFonts w:ascii="Helvetica" w:hAnsi="Helvetica" w:cstheme="minorHAnsi"/>
          <w:color w:val="4472C4" w:themeColor="accent1"/>
          <w:sz w:val="22"/>
          <w:szCs w:val="22"/>
        </w:rPr>
        <w:t xml:space="preserve"> (N</w:t>
      </w:r>
      <w:r w:rsidR="007C58D1">
        <w:rPr>
          <w:rFonts w:ascii="Helvetica" w:hAnsi="Helvetica" w:cstheme="minorHAnsi"/>
          <w:color w:val="4472C4" w:themeColor="accent1"/>
          <w:sz w:val="22"/>
          <w:szCs w:val="22"/>
        </w:rPr>
        <w:t>ote</w:t>
      </w:r>
      <w:r w:rsidR="00A23D4C">
        <w:rPr>
          <w:rFonts w:ascii="Helvetica" w:hAnsi="Helvetica" w:cstheme="minorHAnsi"/>
          <w:color w:val="4472C4" w:themeColor="accent1"/>
          <w:sz w:val="22"/>
          <w:szCs w:val="22"/>
        </w:rPr>
        <w:t>:</w:t>
      </w:r>
      <w:r w:rsidR="007C58D1">
        <w:rPr>
          <w:rFonts w:ascii="Helvetica" w:hAnsi="Helvetica" w:cstheme="minorHAnsi"/>
          <w:color w:val="4472C4" w:themeColor="accent1"/>
          <w:sz w:val="22"/>
          <w:szCs w:val="22"/>
        </w:rPr>
        <w:t xml:space="preserve"> all text in blue done by the </w:t>
      </w:r>
      <w:proofErr w:type="spellStart"/>
      <w:r w:rsidR="007C58D1">
        <w:rPr>
          <w:rFonts w:ascii="Helvetica" w:hAnsi="Helvetica" w:cstheme="minorHAnsi"/>
          <w:color w:val="4472C4" w:themeColor="accent1"/>
          <w:sz w:val="22"/>
          <w:szCs w:val="22"/>
        </w:rPr>
        <w:t>JoVE</w:t>
      </w:r>
      <w:proofErr w:type="spellEnd"/>
      <w:r w:rsidR="007C58D1">
        <w:rPr>
          <w:rFonts w:ascii="Helvetica" w:hAnsi="Helvetica" w:cstheme="minorHAnsi"/>
          <w:color w:val="4472C4" w:themeColor="accent1"/>
          <w:sz w:val="22"/>
          <w:szCs w:val="22"/>
        </w:rPr>
        <w:t xml:space="preserve"> team)</w:t>
      </w:r>
      <w:r w:rsidR="00A23D4C">
        <w:rPr>
          <w:rFonts w:ascii="Helvetica" w:hAnsi="Helvetica" w:cstheme="minorHAnsi"/>
          <w:color w:val="4472C4" w:themeColor="accent1"/>
          <w:sz w:val="22"/>
          <w:szCs w:val="22"/>
        </w:rPr>
        <w:t xml:space="preserve">.  </w:t>
      </w:r>
      <w:r w:rsidR="00A23D4C" w:rsidRPr="00A23D4C">
        <w:rPr>
          <w:rFonts w:ascii="Helvetica" w:hAnsi="Helvetica" w:cs="Helvetica"/>
          <w:i/>
          <w:sz w:val="22"/>
          <w:u w:val="single"/>
        </w:rPr>
        <w:t>Authors</w:t>
      </w:r>
      <w:r w:rsidR="00A23D4C" w:rsidRPr="00A23D4C">
        <w:rPr>
          <w:rFonts w:ascii="Helvetica" w:hAnsi="Helvetica" w:cs="Helvetica"/>
          <w:i/>
          <w:sz w:val="22"/>
        </w:rPr>
        <w:t xml:space="preserve">: please upload </w:t>
      </w:r>
      <w:r w:rsidR="005E25F1">
        <w:rPr>
          <w:rFonts w:ascii="Helvetica" w:hAnsi="Helvetica" w:cs="Helvetica"/>
          <w:i/>
          <w:sz w:val="22"/>
        </w:rPr>
        <w:t>these</w:t>
      </w:r>
      <w:r w:rsidR="003E3A2B">
        <w:rPr>
          <w:rFonts w:ascii="Helvetica" w:hAnsi="Helvetica" w:cs="Helvetica"/>
          <w:i/>
          <w:sz w:val="22"/>
        </w:rPr>
        <w:t xml:space="preserve"> 2</w:t>
      </w:r>
      <w:r w:rsidR="00A23D4C" w:rsidRPr="00A23D4C">
        <w:rPr>
          <w:rFonts w:ascii="Helvetica" w:hAnsi="Helvetica" w:cs="Helvetica"/>
          <w:i/>
          <w:sz w:val="22"/>
        </w:rPr>
        <w:t xml:space="preserve"> </w:t>
      </w:r>
      <w:r w:rsidR="003E3A2B">
        <w:rPr>
          <w:rFonts w:ascii="Helvetica" w:hAnsi="Helvetica" w:cs="Helvetica"/>
          <w:i/>
          <w:sz w:val="22"/>
        </w:rPr>
        <w:t xml:space="preserve">image </w:t>
      </w:r>
      <w:r w:rsidR="00A23D4C" w:rsidRPr="00A23D4C">
        <w:rPr>
          <w:rFonts w:ascii="Helvetica" w:hAnsi="Helvetica" w:cs="Helvetica"/>
          <w:i/>
          <w:sz w:val="22"/>
        </w:rPr>
        <w:t>file</w:t>
      </w:r>
      <w:r w:rsidR="005E25F1">
        <w:rPr>
          <w:rFonts w:ascii="Helvetica" w:hAnsi="Helvetica" w:cs="Helvetica"/>
          <w:i/>
          <w:sz w:val="22"/>
        </w:rPr>
        <w:t>s</w:t>
      </w:r>
      <w:r w:rsidR="00A23D4C" w:rsidRPr="00A23D4C">
        <w:rPr>
          <w:rFonts w:ascii="Helvetica" w:hAnsi="Helvetica" w:cs="Helvetica"/>
          <w:i/>
          <w:sz w:val="22"/>
        </w:rPr>
        <w:t xml:space="preserve"> </w:t>
      </w:r>
      <w:r w:rsidR="00A23D4C">
        <w:rPr>
          <w:rFonts w:ascii="Helvetica" w:hAnsi="Helvetica" w:cs="Helvetica"/>
          <w:i/>
          <w:sz w:val="22"/>
        </w:rPr>
        <w:t>to your project link.</w:t>
      </w:r>
      <w:r w:rsidR="005E25F1">
        <w:rPr>
          <w:rFonts w:ascii="Helvetica" w:hAnsi="Helvetica" w:cs="Helvetica"/>
          <w:i/>
          <w:sz w:val="22"/>
        </w:rPr>
        <w:t xml:space="preserve"> Please use the names in quotes above for the file names. </w:t>
      </w:r>
    </w:p>
    <w:p w14:paraId="3269B29E" w14:textId="0AF20BD5" w:rsidR="00CE10F2" w:rsidRPr="00CB1C73" w:rsidRDefault="00CB1C73" w:rsidP="003138D4">
      <w:pPr>
        <w:numPr>
          <w:ilvl w:val="1"/>
          <w:numId w:val="12"/>
        </w:numPr>
        <w:spacing w:before="240"/>
        <w:outlineLvl w:val="0"/>
        <w:rPr>
          <w:rFonts w:ascii="Helvetica" w:hAnsi="Helvetica" w:cs="Arial"/>
          <w:sz w:val="22"/>
          <w:szCs w:val="22"/>
        </w:rPr>
      </w:pPr>
      <w:r>
        <w:rPr>
          <w:rFonts w:ascii="Helvetica" w:hAnsi="Helvetica" w:cstheme="minorHAnsi"/>
          <w:sz w:val="22"/>
          <w:szCs w:val="22"/>
        </w:rPr>
        <w:t>Next, s</w:t>
      </w:r>
      <w:r w:rsidR="00D546DB" w:rsidRPr="00CB1C73">
        <w:rPr>
          <w:rFonts w:ascii="Helvetica" w:hAnsi="Helvetica" w:cstheme="minorHAnsi"/>
          <w:sz w:val="22"/>
          <w:szCs w:val="22"/>
        </w:rPr>
        <w:t>elect the familiarization exemplars at evenly spaced intervals from across ea</w:t>
      </w:r>
      <w:r w:rsidR="00624C21" w:rsidRPr="00CB1C73">
        <w:rPr>
          <w:rFonts w:ascii="Helvetica" w:hAnsi="Helvetica" w:cstheme="minorHAnsi"/>
          <w:sz w:val="22"/>
          <w:szCs w:val="22"/>
        </w:rPr>
        <w:t>ch learned category’s continuum</w:t>
      </w:r>
      <w:r w:rsidR="004762A5">
        <w:rPr>
          <w:rFonts w:ascii="Helvetica" w:hAnsi="Helvetica" w:cstheme="minorHAnsi"/>
          <w:sz w:val="22"/>
          <w:szCs w:val="22"/>
        </w:rPr>
        <w:t xml:space="preserve"> </w:t>
      </w:r>
      <w:r w:rsidR="004762A5" w:rsidRPr="004762A5">
        <w:rPr>
          <w:rFonts w:ascii="Helvetica" w:hAnsi="Helvetica" w:cstheme="minorHAnsi"/>
          <w:b/>
          <w:sz w:val="22"/>
          <w:szCs w:val="22"/>
        </w:rPr>
        <w:t>[1]</w:t>
      </w:r>
      <w:r w:rsidR="00D546DB" w:rsidRPr="004762A5">
        <w:rPr>
          <w:rFonts w:ascii="Helvetica" w:hAnsi="Helvetica" w:cstheme="minorHAnsi"/>
          <w:b/>
          <w:sz w:val="22"/>
          <w:szCs w:val="22"/>
        </w:rPr>
        <w:t>.</w:t>
      </w:r>
      <w:r w:rsidR="00D546DB" w:rsidRPr="00CB1C73">
        <w:rPr>
          <w:rFonts w:ascii="Helvetica" w:hAnsi="Helvetica" w:cstheme="minorHAnsi"/>
          <w:sz w:val="22"/>
          <w:szCs w:val="22"/>
        </w:rPr>
        <w:t xml:space="preserve"> Select an appropriate</w:t>
      </w:r>
      <w:r w:rsidR="00624C21" w:rsidRPr="00CB1C73">
        <w:rPr>
          <w:rFonts w:ascii="Helvetica" w:hAnsi="Helvetica" w:cstheme="minorHAnsi"/>
          <w:sz w:val="22"/>
          <w:szCs w:val="22"/>
        </w:rPr>
        <w:t xml:space="preserve"> number of exemplars and c</w:t>
      </w:r>
      <w:r w:rsidR="00D546DB" w:rsidRPr="00CB1C73">
        <w:rPr>
          <w:rFonts w:ascii="Helvetica" w:hAnsi="Helvetica" w:cstheme="minorHAnsi"/>
          <w:sz w:val="22"/>
          <w:szCs w:val="22"/>
        </w:rPr>
        <w:t>ommensurate with the difficulty of the category and age of the participants</w:t>
      </w:r>
      <w:r w:rsidR="004762A5">
        <w:rPr>
          <w:rFonts w:ascii="Helvetica" w:hAnsi="Helvetica" w:cstheme="minorHAnsi"/>
          <w:sz w:val="22"/>
          <w:szCs w:val="22"/>
        </w:rPr>
        <w:t xml:space="preserve"> </w:t>
      </w:r>
      <w:r w:rsidR="004762A5" w:rsidRPr="004762A5">
        <w:rPr>
          <w:rFonts w:ascii="Helvetica" w:hAnsi="Helvetica" w:cstheme="minorHAnsi"/>
          <w:b/>
          <w:sz w:val="22"/>
          <w:szCs w:val="22"/>
        </w:rPr>
        <w:t>[2]</w:t>
      </w:r>
      <w:r w:rsidR="00D546DB" w:rsidRPr="004762A5">
        <w:rPr>
          <w:rFonts w:ascii="Helvetica" w:hAnsi="Helvetica" w:cstheme="minorHAnsi"/>
          <w:b/>
          <w:sz w:val="22"/>
          <w:szCs w:val="22"/>
        </w:rPr>
        <w:t>.</w:t>
      </w:r>
    </w:p>
    <w:p w14:paraId="4132F7AA" w14:textId="7241DCA1" w:rsidR="00CC09C7" w:rsidRPr="00CB1C73" w:rsidRDefault="00CC09C7" w:rsidP="00CC09C7">
      <w:pPr>
        <w:numPr>
          <w:ilvl w:val="2"/>
          <w:numId w:val="12"/>
        </w:numPr>
        <w:spacing w:before="240"/>
        <w:outlineLvl w:val="0"/>
        <w:rPr>
          <w:rFonts w:ascii="Helvetica" w:hAnsi="Helvetica" w:cs="Arial"/>
          <w:sz w:val="22"/>
          <w:szCs w:val="22"/>
        </w:rPr>
      </w:pPr>
      <w:r w:rsidRPr="00CB1C73">
        <w:rPr>
          <w:rFonts w:ascii="Helvetica" w:hAnsi="Helvetica" w:cs="Arial"/>
          <w:sz w:val="22"/>
          <w:szCs w:val="22"/>
        </w:rPr>
        <w:t>SCREEN:</w:t>
      </w:r>
      <w:r w:rsidR="00624C21" w:rsidRPr="00CB1C73">
        <w:rPr>
          <w:rFonts w:ascii="Helvetica" w:hAnsi="Helvetica" w:cs="Arial"/>
          <w:sz w:val="22"/>
          <w:szCs w:val="22"/>
        </w:rPr>
        <w:t xml:space="preserve"> </w:t>
      </w:r>
      <w:r w:rsidR="00CB1C73" w:rsidRPr="00CB1C73">
        <w:rPr>
          <w:rFonts w:ascii="Helvetica" w:hAnsi="Helvetica" w:cs="Arial"/>
          <w:sz w:val="22"/>
          <w:szCs w:val="22"/>
        </w:rPr>
        <w:t xml:space="preserve">show the </w:t>
      </w:r>
      <w:r w:rsidR="00CB1C73" w:rsidRPr="00CB1C73">
        <w:rPr>
          <w:rFonts w:ascii="Helvetica" w:hAnsi="Helvetica" w:cstheme="minorHAnsi"/>
          <w:sz w:val="22"/>
          <w:szCs w:val="22"/>
        </w:rPr>
        <w:t xml:space="preserve">familiarization exemplars </w:t>
      </w:r>
      <w:r w:rsidR="00CB1C73">
        <w:rPr>
          <w:rFonts w:ascii="Helvetica" w:hAnsi="Helvetica" w:cstheme="minorHAnsi"/>
          <w:sz w:val="22"/>
          <w:szCs w:val="22"/>
        </w:rPr>
        <w:t>being selected at</w:t>
      </w:r>
      <w:r w:rsidR="00CB1C73" w:rsidRPr="00CB1C73">
        <w:rPr>
          <w:rFonts w:ascii="Helvetica" w:hAnsi="Helvetica" w:cstheme="minorHAnsi"/>
          <w:sz w:val="22"/>
          <w:szCs w:val="22"/>
        </w:rPr>
        <w:t xml:space="preserve"> evenly spaced intervals</w:t>
      </w:r>
      <w:r w:rsidR="00CB1C73">
        <w:rPr>
          <w:rFonts w:ascii="Helvetica" w:hAnsi="Helvetica" w:cstheme="minorHAnsi"/>
          <w:sz w:val="22"/>
          <w:szCs w:val="22"/>
        </w:rPr>
        <w:t xml:space="preserve">. </w:t>
      </w:r>
      <w:r w:rsidR="00624C21" w:rsidRPr="001B7D4B">
        <w:rPr>
          <w:rFonts w:ascii="Helvetica" w:hAnsi="Helvetica" w:cs="Arial"/>
          <w:color w:val="4472C4" w:themeColor="accent1"/>
          <w:sz w:val="22"/>
          <w:szCs w:val="22"/>
        </w:rPr>
        <w:t xml:space="preserve">TXT: </w:t>
      </w:r>
      <w:r w:rsidR="00CB1C73" w:rsidRPr="001B7D4B">
        <w:rPr>
          <w:rFonts w:ascii="Helvetica" w:hAnsi="Helvetica" w:cs="Arial"/>
          <w:color w:val="4472C4" w:themeColor="accent1"/>
          <w:sz w:val="22"/>
          <w:szCs w:val="22"/>
        </w:rPr>
        <w:t>(</w:t>
      </w:r>
      <w:r w:rsidR="005B337E">
        <w:rPr>
          <w:rFonts w:ascii="Helvetica" w:hAnsi="Helvetica" w:cstheme="minorHAnsi"/>
          <w:color w:val="4472C4" w:themeColor="accent1"/>
          <w:sz w:val="22"/>
          <w:szCs w:val="22"/>
        </w:rPr>
        <w:t>e.g. use t</w:t>
      </w:r>
      <w:r w:rsidR="00624C21" w:rsidRPr="001B7D4B">
        <w:rPr>
          <w:rFonts w:ascii="Helvetica" w:hAnsi="Helvetica" w:cstheme="minorHAnsi"/>
          <w:color w:val="4472C4" w:themeColor="accent1"/>
          <w:sz w:val="22"/>
          <w:szCs w:val="22"/>
        </w:rPr>
        <w:t>he 0%, 20%, 40%, 60%, 80%, and 100% exemplars</w:t>
      </w:r>
      <w:r w:rsidR="00CB1C73" w:rsidRPr="001B7D4B">
        <w:rPr>
          <w:rFonts w:ascii="Helvetica" w:hAnsi="Helvetica" w:cstheme="minorHAnsi"/>
          <w:color w:val="4472C4" w:themeColor="accent1"/>
          <w:sz w:val="22"/>
          <w:szCs w:val="22"/>
        </w:rPr>
        <w:t>).</w:t>
      </w:r>
      <w:r w:rsidR="00A6025C">
        <w:rPr>
          <w:rFonts w:ascii="Helvetica" w:hAnsi="Helvetica" w:cstheme="minorHAnsi"/>
          <w:color w:val="4472C4" w:themeColor="accent1"/>
          <w:sz w:val="22"/>
          <w:szCs w:val="22"/>
        </w:rPr>
        <w:t xml:space="preserve"> </w:t>
      </w:r>
      <w:r w:rsidR="00A6025C" w:rsidRPr="00A6025C">
        <w:rPr>
          <w:rFonts w:ascii="Helvetica" w:hAnsi="Helvetica" w:cstheme="minorHAnsi"/>
          <w:sz w:val="22"/>
          <w:szCs w:val="22"/>
          <w:highlight w:val="green"/>
        </w:rPr>
        <w:t xml:space="preserve">(Author Comment: We made two versions of this. In version 1, we selected the exemplars in the </w:t>
      </w:r>
      <w:proofErr w:type="spellStart"/>
      <w:r w:rsidR="00A6025C" w:rsidRPr="00A6025C">
        <w:rPr>
          <w:rFonts w:ascii="Helvetica" w:hAnsi="Helvetica" w:cstheme="minorHAnsi"/>
          <w:sz w:val="22"/>
          <w:szCs w:val="22"/>
          <w:highlight w:val="green"/>
        </w:rPr>
        <w:t>FinalCut</w:t>
      </w:r>
      <w:proofErr w:type="spellEnd"/>
      <w:r w:rsidR="00A6025C" w:rsidRPr="00A6025C">
        <w:rPr>
          <w:rFonts w:ascii="Helvetica" w:hAnsi="Helvetica" w:cstheme="minorHAnsi"/>
          <w:sz w:val="22"/>
          <w:szCs w:val="22"/>
          <w:highlight w:val="green"/>
        </w:rPr>
        <w:t xml:space="preserve"> video program, which is how they are selected to make videos with, but the selection process is not especially easy to see. In the second version, we just selected the exemplars in Finder, making it easier to see what was happening.)</w:t>
      </w:r>
      <w:r w:rsidR="00A6025C">
        <w:rPr>
          <w:rFonts w:ascii="Helvetica" w:hAnsi="Helvetica" w:cstheme="minorHAnsi"/>
          <w:sz w:val="22"/>
          <w:szCs w:val="22"/>
        </w:rPr>
        <w:t xml:space="preserve"> </w:t>
      </w:r>
      <w:r w:rsidR="00A6025C" w:rsidRPr="00A6025C">
        <w:rPr>
          <w:rFonts w:ascii="Helvetica" w:hAnsi="Helvetica" w:cstheme="minorHAnsi"/>
          <w:sz w:val="22"/>
          <w:szCs w:val="22"/>
          <w:highlight w:val="green"/>
        </w:rPr>
        <w:t>(Editor: The author indicated that it is our choice on which we use here. Please use whichever looks best and communicates the process more clearly. It may be best to use the first since that is how the authors typically approach this procedure.</w:t>
      </w:r>
    </w:p>
    <w:p w14:paraId="2168CA15" w14:textId="3349F1DE" w:rsidR="00CB1C73" w:rsidRPr="00CC09C7" w:rsidRDefault="001B7D4B" w:rsidP="00CC09C7">
      <w:pPr>
        <w:numPr>
          <w:ilvl w:val="2"/>
          <w:numId w:val="12"/>
        </w:numPr>
        <w:spacing w:before="240"/>
        <w:outlineLvl w:val="0"/>
        <w:rPr>
          <w:rFonts w:ascii="Helvetica" w:hAnsi="Helvetica" w:cs="Arial"/>
          <w:sz w:val="22"/>
          <w:szCs w:val="22"/>
        </w:rPr>
      </w:pPr>
      <w:r>
        <w:rPr>
          <w:rFonts w:ascii="Helvetica" w:hAnsi="Helvetica" w:cs="Arial"/>
          <w:sz w:val="22"/>
          <w:szCs w:val="22"/>
        </w:rPr>
        <w:t>MED over the shoulder: T</w:t>
      </w:r>
      <w:r w:rsidR="00CB1C73">
        <w:rPr>
          <w:rFonts w:ascii="Helvetica" w:hAnsi="Helvetica" w:cs="Arial"/>
          <w:sz w:val="22"/>
          <w:szCs w:val="22"/>
        </w:rPr>
        <w:t>alent at the computer</w:t>
      </w:r>
      <w:r>
        <w:rPr>
          <w:rFonts w:ascii="Helvetica" w:hAnsi="Helvetica" w:cs="Arial"/>
          <w:sz w:val="22"/>
          <w:szCs w:val="22"/>
        </w:rPr>
        <w:t xml:space="preserve"> as he/she</w:t>
      </w:r>
      <w:r w:rsidR="00CB1C73">
        <w:rPr>
          <w:rFonts w:ascii="Helvetica" w:hAnsi="Helvetica" w:cs="Arial"/>
          <w:sz w:val="22"/>
          <w:szCs w:val="22"/>
        </w:rPr>
        <w:t xml:space="preserve"> continues to select </w:t>
      </w:r>
      <w:r w:rsidR="00CB1C73" w:rsidRPr="00CB1C73">
        <w:rPr>
          <w:rFonts w:ascii="Helvetica" w:hAnsi="Helvetica" w:cstheme="minorHAnsi"/>
          <w:sz w:val="22"/>
          <w:szCs w:val="22"/>
        </w:rPr>
        <w:t>exemplars</w:t>
      </w:r>
      <w:r w:rsidR="004762A5">
        <w:rPr>
          <w:rFonts w:ascii="Helvetica" w:hAnsi="Helvetica" w:cstheme="minorHAnsi"/>
          <w:sz w:val="22"/>
          <w:szCs w:val="22"/>
        </w:rPr>
        <w:t>.</w:t>
      </w:r>
    </w:p>
    <w:p w14:paraId="4C762AA3" w14:textId="25201A5E" w:rsidR="00D546DB" w:rsidRPr="00624C21" w:rsidRDefault="00D546DB" w:rsidP="003138D4">
      <w:pPr>
        <w:numPr>
          <w:ilvl w:val="1"/>
          <w:numId w:val="12"/>
        </w:numPr>
        <w:spacing w:before="240"/>
        <w:outlineLvl w:val="0"/>
        <w:rPr>
          <w:rFonts w:ascii="Helvetica" w:hAnsi="Helvetica" w:cs="Arial"/>
          <w:sz w:val="22"/>
          <w:szCs w:val="22"/>
        </w:rPr>
      </w:pPr>
      <w:r w:rsidRPr="00624C21">
        <w:rPr>
          <w:rFonts w:ascii="Helvetica" w:hAnsi="Helvetica" w:cstheme="minorHAnsi"/>
          <w:sz w:val="22"/>
          <w:szCs w:val="22"/>
        </w:rPr>
        <w:lastRenderedPageBreak/>
        <w:t>To create the exemplars for the test phase, select the midpoints of the familiar category’s continuum and the novel category’s co</w:t>
      </w:r>
      <w:r w:rsidR="00624C21" w:rsidRPr="00624C21">
        <w:rPr>
          <w:rFonts w:ascii="Helvetica" w:hAnsi="Helvetica" w:cstheme="minorHAnsi"/>
          <w:sz w:val="22"/>
          <w:szCs w:val="22"/>
        </w:rPr>
        <w:t>ntinuum</w:t>
      </w:r>
      <w:r w:rsidRPr="00624C21">
        <w:rPr>
          <w:rFonts w:ascii="Helvetica" w:hAnsi="Helvetica" w:cstheme="minorHAnsi"/>
          <w:sz w:val="22"/>
          <w:szCs w:val="22"/>
        </w:rPr>
        <w:t xml:space="preserve">. Then match the color of the novel exemplar to that of the familiar exemplar using </w:t>
      </w:r>
      <w:r w:rsidR="00CC09C7" w:rsidRPr="00624C21">
        <w:rPr>
          <w:rFonts w:ascii="Helvetica" w:hAnsi="Helvetica" w:cstheme="minorHAnsi"/>
          <w:sz w:val="22"/>
          <w:szCs w:val="22"/>
        </w:rPr>
        <w:t>an image manipulation program</w:t>
      </w:r>
      <w:r w:rsidR="006A30BE">
        <w:rPr>
          <w:rFonts w:ascii="Helvetica" w:hAnsi="Helvetica" w:cstheme="minorHAnsi"/>
          <w:sz w:val="22"/>
          <w:szCs w:val="22"/>
        </w:rPr>
        <w:t xml:space="preserve"> </w:t>
      </w:r>
      <w:r w:rsidR="006A30BE" w:rsidRPr="006A30BE">
        <w:rPr>
          <w:rFonts w:ascii="Helvetica" w:hAnsi="Helvetica" w:cstheme="minorHAnsi"/>
          <w:b/>
          <w:sz w:val="22"/>
          <w:szCs w:val="22"/>
        </w:rPr>
        <w:t>[2]</w:t>
      </w:r>
      <w:r w:rsidR="00CC09C7" w:rsidRPr="006A30BE">
        <w:rPr>
          <w:rFonts w:ascii="Helvetica" w:hAnsi="Helvetica" w:cstheme="minorHAnsi"/>
          <w:b/>
          <w:sz w:val="22"/>
          <w:szCs w:val="22"/>
        </w:rPr>
        <w:t>.</w:t>
      </w:r>
    </w:p>
    <w:p w14:paraId="00BEA564" w14:textId="37DAC73C" w:rsidR="00CC09C7" w:rsidRPr="00A23D4C" w:rsidRDefault="00A23D4C" w:rsidP="006A30BE">
      <w:pPr>
        <w:numPr>
          <w:ilvl w:val="2"/>
          <w:numId w:val="12"/>
        </w:numPr>
        <w:spacing w:before="240"/>
        <w:outlineLvl w:val="0"/>
        <w:rPr>
          <w:rFonts w:ascii="Helvetica" w:hAnsi="Helvetica" w:cs="Arial"/>
          <w:sz w:val="22"/>
          <w:szCs w:val="22"/>
        </w:rPr>
      </w:pPr>
      <w:r w:rsidRPr="00A23D4C">
        <w:rPr>
          <w:rFonts w:ascii="Helvetica" w:hAnsi="Helvetica" w:cstheme="minorHAnsi"/>
          <w:sz w:val="22"/>
          <w:szCs w:val="22"/>
        </w:rPr>
        <w:t xml:space="preserve">LM: </w:t>
      </w:r>
      <w:r w:rsidR="00782C1C">
        <w:rPr>
          <w:rFonts w:ascii="Helvetica" w:hAnsi="Helvetica" w:cstheme="minorHAnsi"/>
          <w:color w:val="4472C4" w:themeColor="accent1"/>
          <w:sz w:val="22"/>
          <w:szCs w:val="22"/>
        </w:rPr>
        <w:t>T</w:t>
      </w:r>
      <w:r w:rsidRPr="00A23D4C">
        <w:rPr>
          <w:rFonts w:ascii="Helvetica" w:hAnsi="Helvetica" w:cstheme="minorHAnsi"/>
          <w:color w:val="4472C4" w:themeColor="accent1"/>
          <w:sz w:val="22"/>
          <w:szCs w:val="22"/>
        </w:rPr>
        <w:t>he “</w:t>
      </w:r>
      <w:r>
        <w:rPr>
          <w:rFonts w:ascii="Helvetica" w:hAnsi="Helvetica" w:cstheme="minorHAnsi"/>
          <w:color w:val="4472C4" w:themeColor="accent1"/>
          <w:sz w:val="22"/>
          <w:szCs w:val="22"/>
        </w:rPr>
        <w:t>familiar</w:t>
      </w:r>
      <w:r w:rsidRPr="00A23D4C">
        <w:rPr>
          <w:rFonts w:ascii="Helvetica" w:hAnsi="Helvetica" w:cstheme="minorHAnsi"/>
          <w:color w:val="4472C4" w:themeColor="accent1"/>
          <w:sz w:val="22"/>
          <w:szCs w:val="22"/>
        </w:rPr>
        <w:t xml:space="preserve"> </w:t>
      </w:r>
      <w:r>
        <w:rPr>
          <w:rFonts w:ascii="Helvetica" w:hAnsi="Helvetica" w:cstheme="minorHAnsi"/>
          <w:color w:val="4472C4" w:themeColor="accent1"/>
          <w:sz w:val="22"/>
          <w:szCs w:val="22"/>
        </w:rPr>
        <w:t>midpoint exemplar</w:t>
      </w:r>
      <w:r w:rsidRPr="00A23D4C">
        <w:rPr>
          <w:rFonts w:ascii="Helvetica" w:hAnsi="Helvetica" w:cstheme="minorHAnsi"/>
          <w:color w:val="4472C4" w:themeColor="accent1"/>
          <w:sz w:val="22"/>
          <w:szCs w:val="22"/>
        </w:rPr>
        <w:t>”</w:t>
      </w:r>
      <w:r w:rsidR="005B337E">
        <w:rPr>
          <w:rFonts w:ascii="Helvetica" w:hAnsi="Helvetica" w:cstheme="minorHAnsi"/>
          <w:color w:val="4472C4" w:themeColor="accent1"/>
          <w:sz w:val="22"/>
          <w:szCs w:val="22"/>
        </w:rPr>
        <w:t>, then the</w:t>
      </w:r>
      <w:r w:rsidRPr="00A23D4C">
        <w:rPr>
          <w:rFonts w:ascii="Helvetica" w:hAnsi="Helvetica" w:cstheme="minorHAnsi"/>
          <w:color w:val="4472C4" w:themeColor="accent1"/>
          <w:sz w:val="22"/>
          <w:szCs w:val="22"/>
        </w:rPr>
        <w:t xml:space="preserve"> “</w:t>
      </w:r>
      <w:proofErr w:type="gramStart"/>
      <w:r w:rsidRPr="00A23D4C">
        <w:rPr>
          <w:rFonts w:ascii="Helvetica" w:hAnsi="Helvetica" w:cstheme="minorHAnsi"/>
          <w:color w:val="4472C4" w:themeColor="accent1"/>
          <w:sz w:val="22"/>
          <w:szCs w:val="22"/>
        </w:rPr>
        <w:t xml:space="preserve">novel  </w:t>
      </w:r>
      <w:r>
        <w:rPr>
          <w:rFonts w:ascii="Helvetica" w:hAnsi="Helvetica" w:cstheme="minorHAnsi"/>
          <w:color w:val="4472C4" w:themeColor="accent1"/>
          <w:sz w:val="22"/>
          <w:szCs w:val="22"/>
        </w:rPr>
        <w:t>midpoint</w:t>
      </w:r>
      <w:proofErr w:type="gramEnd"/>
      <w:r>
        <w:rPr>
          <w:rFonts w:ascii="Helvetica" w:hAnsi="Helvetica" w:cstheme="minorHAnsi"/>
          <w:color w:val="4472C4" w:themeColor="accent1"/>
          <w:sz w:val="22"/>
          <w:szCs w:val="22"/>
        </w:rPr>
        <w:t xml:space="preserve"> exemplar</w:t>
      </w:r>
      <w:r w:rsidRPr="00A23D4C">
        <w:rPr>
          <w:rFonts w:ascii="Helvetica" w:hAnsi="Helvetica" w:cstheme="minorHAnsi"/>
          <w:color w:val="4472C4" w:themeColor="accent1"/>
          <w:sz w:val="22"/>
          <w:szCs w:val="22"/>
        </w:rPr>
        <w:t>”</w:t>
      </w:r>
      <w:r>
        <w:rPr>
          <w:rFonts w:ascii="Helvetica" w:hAnsi="Helvetica" w:cstheme="minorHAnsi"/>
          <w:color w:val="4472C4" w:themeColor="accent1"/>
          <w:sz w:val="22"/>
          <w:szCs w:val="22"/>
        </w:rPr>
        <w:t xml:space="preserve"> appear </w:t>
      </w:r>
      <w:r w:rsidRPr="00A23D4C">
        <w:rPr>
          <w:rFonts w:ascii="Helvetica" w:hAnsi="Helvetica" w:cstheme="minorHAnsi"/>
          <w:color w:val="4472C4" w:themeColor="accent1"/>
          <w:sz w:val="22"/>
          <w:szCs w:val="22"/>
        </w:rPr>
        <w:t>with the first sentence. Then the “</w:t>
      </w:r>
      <w:r w:rsidRPr="00A23D4C">
        <w:rPr>
          <w:rFonts w:ascii="Helvetica" w:hAnsi="Helvetica" w:cs="Arial"/>
          <w:color w:val="4472C4" w:themeColor="accent1"/>
          <w:sz w:val="22"/>
          <w:szCs w:val="22"/>
        </w:rPr>
        <w:t xml:space="preserve">color matched </w:t>
      </w:r>
      <w:r w:rsidRPr="00A23D4C">
        <w:rPr>
          <w:rFonts w:ascii="Helvetica" w:hAnsi="Helvetica" w:cstheme="minorHAnsi"/>
          <w:color w:val="4472C4" w:themeColor="accent1"/>
          <w:sz w:val="22"/>
          <w:szCs w:val="22"/>
        </w:rPr>
        <w:t>exemplar” appears with second sentence.</w:t>
      </w:r>
      <w:r w:rsidRPr="00A23D4C">
        <w:rPr>
          <w:rFonts w:ascii="Helvetica" w:hAnsi="Helvetica" w:cstheme="minorHAnsi"/>
          <w:sz w:val="22"/>
          <w:szCs w:val="22"/>
        </w:rPr>
        <w:t xml:space="preserve"> </w:t>
      </w:r>
      <w:r w:rsidRPr="005B337E">
        <w:rPr>
          <w:rFonts w:ascii="Helvetica" w:hAnsi="Helvetica" w:cstheme="minorHAnsi"/>
          <w:i/>
          <w:sz w:val="22"/>
          <w:szCs w:val="22"/>
          <w:u w:val="single"/>
        </w:rPr>
        <w:t>Authors</w:t>
      </w:r>
      <w:r w:rsidRPr="005B337E">
        <w:rPr>
          <w:rFonts w:ascii="Helvetica" w:hAnsi="Helvetica" w:cstheme="minorHAnsi"/>
          <w:i/>
          <w:sz w:val="22"/>
          <w:szCs w:val="22"/>
        </w:rPr>
        <w:t xml:space="preserve">, please provide the 3 image files with the names in quotes above. </w:t>
      </w:r>
      <w:r w:rsidRPr="005B337E">
        <w:rPr>
          <w:rFonts w:ascii="Helvetica" w:hAnsi="Helvetica" w:cs="Helvetica"/>
          <w:i/>
          <w:sz w:val="22"/>
        </w:rPr>
        <w:t>Please upload this file to your project link</w:t>
      </w:r>
      <w:r w:rsidRPr="00A23D4C">
        <w:rPr>
          <w:rFonts w:ascii="Helvetica" w:hAnsi="Helvetica" w:cs="Helvetica"/>
          <w:sz w:val="22"/>
        </w:rPr>
        <w:t>.</w:t>
      </w:r>
    </w:p>
    <w:p w14:paraId="06014D25" w14:textId="1F49A0C2" w:rsidR="00CE10F2" w:rsidRPr="00645594" w:rsidRDefault="005A1294" w:rsidP="00D546DB">
      <w:pPr>
        <w:numPr>
          <w:ilvl w:val="1"/>
          <w:numId w:val="12"/>
        </w:numPr>
        <w:spacing w:before="240"/>
        <w:outlineLvl w:val="0"/>
        <w:rPr>
          <w:rFonts w:ascii="Helvetica" w:hAnsi="Helvetica" w:cs="Arial"/>
          <w:sz w:val="22"/>
          <w:szCs w:val="22"/>
        </w:rPr>
      </w:pPr>
      <w:r>
        <w:rPr>
          <w:rFonts w:ascii="Helvetica" w:hAnsi="Helvetica" w:cstheme="minorHAnsi"/>
          <w:sz w:val="22"/>
          <w:szCs w:val="22"/>
        </w:rPr>
        <w:t>F</w:t>
      </w:r>
      <w:r w:rsidRPr="00645594">
        <w:rPr>
          <w:rFonts w:ascii="Helvetica" w:hAnsi="Helvetica" w:cstheme="minorHAnsi"/>
          <w:sz w:val="22"/>
          <w:szCs w:val="22"/>
        </w:rPr>
        <w:t xml:space="preserve">or both </w:t>
      </w:r>
      <w:r>
        <w:rPr>
          <w:rFonts w:ascii="Helvetica" w:hAnsi="Helvetica" w:cstheme="minorHAnsi"/>
          <w:sz w:val="22"/>
          <w:szCs w:val="22"/>
        </w:rPr>
        <w:t xml:space="preserve">the </w:t>
      </w:r>
      <w:r w:rsidRPr="00645594">
        <w:rPr>
          <w:rFonts w:ascii="Helvetica" w:hAnsi="Helvetica" w:cstheme="minorHAnsi"/>
          <w:sz w:val="22"/>
          <w:szCs w:val="22"/>
        </w:rPr>
        <w:t>labeling and non-labeling phrases</w:t>
      </w:r>
      <w:r>
        <w:rPr>
          <w:rFonts w:ascii="Helvetica" w:hAnsi="Helvetica" w:cstheme="minorHAnsi"/>
          <w:sz w:val="22"/>
          <w:szCs w:val="22"/>
        </w:rPr>
        <w:t>, u</w:t>
      </w:r>
      <w:r w:rsidR="00B47B75">
        <w:rPr>
          <w:rFonts w:ascii="Helvetica" w:hAnsi="Helvetica" w:cstheme="minorHAnsi"/>
          <w:sz w:val="22"/>
          <w:szCs w:val="22"/>
        </w:rPr>
        <w:t>se previously recorded</w:t>
      </w:r>
      <w:r w:rsidR="00D546DB" w:rsidRPr="00645594">
        <w:rPr>
          <w:rFonts w:ascii="Helvetica" w:hAnsi="Helvetica" w:cstheme="minorHAnsi"/>
          <w:sz w:val="22"/>
          <w:szCs w:val="22"/>
        </w:rPr>
        <w:t xml:space="preserve"> auditory stimuli produced by a female native Englis</w:t>
      </w:r>
      <w:r>
        <w:rPr>
          <w:rFonts w:ascii="Helvetica" w:hAnsi="Helvetica" w:cstheme="minorHAnsi"/>
          <w:sz w:val="22"/>
          <w:szCs w:val="22"/>
        </w:rPr>
        <w:t>h speaker in a soundproof booth</w:t>
      </w:r>
      <w:r w:rsidR="00D546DB" w:rsidRPr="00645594">
        <w:rPr>
          <w:rFonts w:ascii="Helvetica" w:hAnsi="Helvetica" w:cstheme="minorHAnsi"/>
          <w:sz w:val="22"/>
          <w:szCs w:val="22"/>
        </w:rPr>
        <w:t xml:space="preserve"> </w:t>
      </w:r>
      <w:r w:rsidR="00645594" w:rsidRPr="00645594">
        <w:rPr>
          <w:rFonts w:ascii="Helvetica" w:hAnsi="Helvetica" w:cstheme="minorHAnsi"/>
          <w:b/>
          <w:sz w:val="22"/>
          <w:szCs w:val="22"/>
        </w:rPr>
        <w:t>[1].</w:t>
      </w:r>
      <w:r w:rsidR="00645594" w:rsidRPr="00645594">
        <w:rPr>
          <w:rFonts w:ascii="Helvetica" w:hAnsi="Helvetica" w:cstheme="minorHAnsi"/>
          <w:sz w:val="22"/>
          <w:szCs w:val="22"/>
        </w:rPr>
        <w:t xml:space="preserve"> </w:t>
      </w:r>
    </w:p>
    <w:p w14:paraId="1AEE9E94" w14:textId="6B985F92" w:rsidR="00450B27" w:rsidRPr="00C76E4F" w:rsidRDefault="005A1294" w:rsidP="00DD6B78">
      <w:pPr>
        <w:numPr>
          <w:ilvl w:val="2"/>
          <w:numId w:val="12"/>
        </w:numPr>
        <w:spacing w:before="240"/>
        <w:ind w:left="1080"/>
        <w:outlineLvl w:val="0"/>
        <w:rPr>
          <w:rFonts w:ascii="Helvetica" w:hAnsi="Helvetica" w:cs="Arial"/>
          <w:sz w:val="22"/>
          <w:szCs w:val="22"/>
        </w:rPr>
      </w:pPr>
      <w:r>
        <w:rPr>
          <w:rFonts w:ascii="Helvetica" w:hAnsi="Helvetica" w:cstheme="minorHAnsi"/>
          <w:sz w:val="22"/>
          <w:szCs w:val="22"/>
        </w:rPr>
        <w:t xml:space="preserve">SCREEN: </w:t>
      </w:r>
      <w:r w:rsidR="005B337E">
        <w:rPr>
          <w:rFonts w:ascii="Helvetica" w:hAnsi="Helvetica" w:cstheme="minorHAnsi"/>
          <w:sz w:val="22"/>
          <w:szCs w:val="22"/>
        </w:rPr>
        <w:t>The</w:t>
      </w:r>
      <w:r>
        <w:rPr>
          <w:rFonts w:ascii="Helvetica" w:hAnsi="Helvetica" w:cstheme="minorHAnsi"/>
          <w:sz w:val="22"/>
          <w:szCs w:val="22"/>
        </w:rPr>
        <w:t xml:space="preserve"> audio software </w:t>
      </w:r>
      <w:r w:rsidR="005B337E">
        <w:rPr>
          <w:rFonts w:ascii="Helvetica" w:hAnsi="Helvetica" w:cstheme="minorHAnsi"/>
          <w:sz w:val="22"/>
          <w:szCs w:val="22"/>
        </w:rPr>
        <w:t xml:space="preserve">is </w:t>
      </w:r>
      <w:r>
        <w:rPr>
          <w:rFonts w:ascii="Helvetica" w:hAnsi="Helvetica" w:cstheme="minorHAnsi"/>
          <w:sz w:val="22"/>
          <w:szCs w:val="22"/>
        </w:rPr>
        <w:t xml:space="preserve">opened, </w:t>
      </w:r>
      <w:proofErr w:type="gramStart"/>
      <w:r>
        <w:rPr>
          <w:rFonts w:ascii="Helvetica" w:hAnsi="Helvetica" w:cstheme="minorHAnsi"/>
          <w:sz w:val="22"/>
          <w:szCs w:val="22"/>
        </w:rPr>
        <w:t>then</w:t>
      </w:r>
      <w:proofErr w:type="gramEnd"/>
      <w:r>
        <w:rPr>
          <w:rFonts w:ascii="Helvetica" w:hAnsi="Helvetica" w:cstheme="minorHAnsi"/>
          <w:sz w:val="22"/>
          <w:szCs w:val="22"/>
        </w:rPr>
        <w:t xml:space="preserve"> an audio file </w:t>
      </w:r>
      <w:r w:rsidR="005B337E">
        <w:rPr>
          <w:rFonts w:ascii="Helvetica" w:hAnsi="Helvetica" w:cstheme="minorHAnsi"/>
          <w:sz w:val="22"/>
          <w:szCs w:val="22"/>
        </w:rPr>
        <w:t>is</w:t>
      </w:r>
      <w:r>
        <w:rPr>
          <w:rFonts w:ascii="Helvetica" w:hAnsi="Helvetica" w:cstheme="minorHAnsi"/>
          <w:sz w:val="22"/>
          <w:szCs w:val="22"/>
        </w:rPr>
        <w:t xml:space="preserve"> selected and played.  </w:t>
      </w:r>
    </w:p>
    <w:p w14:paraId="7AF9281B" w14:textId="3BA25421" w:rsidR="00565757" w:rsidRPr="005669CD" w:rsidRDefault="00D546DB" w:rsidP="009A0E7C">
      <w:pPr>
        <w:numPr>
          <w:ilvl w:val="0"/>
          <w:numId w:val="12"/>
        </w:numPr>
        <w:spacing w:before="240"/>
        <w:outlineLvl w:val="0"/>
        <w:rPr>
          <w:rFonts w:ascii="Helvetica" w:hAnsi="Helvetica" w:cs="Arial"/>
          <w:b/>
          <w:sz w:val="22"/>
          <w:szCs w:val="22"/>
        </w:rPr>
      </w:pPr>
      <w:r w:rsidRPr="005669CD">
        <w:rPr>
          <w:rFonts w:ascii="Helvetica" w:hAnsi="Helvetica" w:cstheme="minorHAnsi"/>
          <w:b/>
          <w:sz w:val="22"/>
          <w:szCs w:val="22"/>
        </w:rPr>
        <w:t xml:space="preserve">Eye Tracker </w:t>
      </w:r>
      <w:r w:rsidR="00D57336" w:rsidRPr="005669CD">
        <w:rPr>
          <w:rFonts w:ascii="Helvetica" w:hAnsi="Helvetica" w:cstheme="minorHAnsi"/>
          <w:b/>
          <w:sz w:val="22"/>
          <w:szCs w:val="22"/>
        </w:rPr>
        <w:t xml:space="preserve">&amp; </w:t>
      </w:r>
      <w:r w:rsidRPr="005669CD">
        <w:rPr>
          <w:rFonts w:ascii="Helvetica" w:hAnsi="Helvetica" w:cstheme="minorHAnsi"/>
          <w:b/>
          <w:sz w:val="22"/>
          <w:szCs w:val="22"/>
        </w:rPr>
        <w:t>Task Design</w:t>
      </w:r>
      <w:r w:rsidR="00565757" w:rsidRPr="005669CD">
        <w:rPr>
          <w:rFonts w:ascii="Helvetica" w:hAnsi="Helvetica" w:cs="Arial"/>
          <w:b/>
          <w:sz w:val="22"/>
          <w:szCs w:val="22"/>
        </w:rPr>
        <w:t xml:space="preserve"> </w:t>
      </w:r>
    </w:p>
    <w:p w14:paraId="3164631F" w14:textId="5F1A1D64" w:rsidR="00D546DB" w:rsidRPr="005669CD" w:rsidRDefault="00D546DB" w:rsidP="009A0E7C">
      <w:pPr>
        <w:numPr>
          <w:ilvl w:val="1"/>
          <w:numId w:val="12"/>
        </w:numPr>
        <w:spacing w:before="240"/>
        <w:outlineLvl w:val="0"/>
        <w:rPr>
          <w:rFonts w:ascii="Helvetica" w:hAnsi="Helvetica" w:cs="Arial"/>
          <w:sz w:val="22"/>
          <w:szCs w:val="22"/>
        </w:rPr>
      </w:pPr>
      <w:r w:rsidRPr="005669CD">
        <w:rPr>
          <w:rFonts w:ascii="Helvetica" w:hAnsi="Helvetica" w:cstheme="minorHAnsi"/>
          <w:sz w:val="22"/>
          <w:szCs w:val="22"/>
        </w:rPr>
        <w:t>To collect adequate data for a familiarization-test measure, most widely avai</w:t>
      </w:r>
      <w:r w:rsidR="008623E0" w:rsidRPr="005669CD">
        <w:rPr>
          <w:rFonts w:ascii="Helvetica" w:hAnsi="Helvetica" w:cstheme="minorHAnsi"/>
          <w:sz w:val="22"/>
          <w:szCs w:val="22"/>
        </w:rPr>
        <w:t>l</w:t>
      </w:r>
      <w:r w:rsidR="005B337E">
        <w:rPr>
          <w:rFonts w:ascii="Helvetica" w:hAnsi="Helvetica" w:cstheme="minorHAnsi"/>
          <w:sz w:val="22"/>
          <w:szCs w:val="22"/>
        </w:rPr>
        <w:t>able eye-trackers will suffice.</w:t>
      </w:r>
      <w:r w:rsidR="00C07402">
        <w:rPr>
          <w:rFonts w:ascii="Helvetica" w:hAnsi="Helvetica" w:cstheme="minorHAnsi"/>
          <w:sz w:val="22"/>
          <w:szCs w:val="22"/>
        </w:rPr>
        <w:t xml:space="preserve"> </w:t>
      </w:r>
      <w:r w:rsidR="005669CD" w:rsidRPr="005669CD">
        <w:rPr>
          <w:rFonts w:ascii="Helvetica" w:hAnsi="Helvetica" w:cstheme="minorHAnsi"/>
          <w:sz w:val="22"/>
          <w:szCs w:val="22"/>
        </w:rPr>
        <w:t>T</w:t>
      </w:r>
      <w:r w:rsidRPr="005669CD">
        <w:rPr>
          <w:rFonts w:ascii="Helvetica" w:hAnsi="Helvetica" w:cstheme="minorHAnsi"/>
          <w:sz w:val="22"/>
          <w:szCs w:val="22"/>
        </w:rPr>
        <w:t>he objects occupy large portions of the screen, and the data analysis investigates performance over a long window</w:t>
      </w:r>
      <w:r w:rsidR="00AA31CE">
        <w:rPr>
          <w:rFonts w:ascii="Helvetica" w:hAnsi="Helvetica" w:cstheme="minorHAnsi"/>
          <w:sz w:val="22"/>
          <w:szCs w:val="22"/>
        </w:rPr>
        <w:t xml:space="preserve"> </w:t>
      </w:r>
      <w:r w:rsidR="00AA31CE" w:rsidRPr="00AA31CE">
        <w:rPr>
          <w:rFonts w:ascii="Helvetica" w:hAnsi="Helvetica" w:cstheme="minorHAnsi"/>
          <w:b/>
          <w:sz w:val="22"/>
          <w:szCs w:val="22"/>
        </w:rPr>
        <w:t>[1]</w:t>
      </w:r>
      <w:r w:rsidR="0053071E" w:rsidRPr="00AA31CE">
        <w:rPr>
          <w:rFonts w:ascii="Helvetica" w:hAnsi="Helvetica" w:cstheme="minorHAnsi"/>
          <w:b/>
          <w:sz w:val="22"/>
          <w:szCs w:val="22"/>
        </w:rPr>
        <w:t>.</w:t>
      </w:r>
    </w:p>
    <w:p w14:paraId="18E72BB0" w14:textId="2BFA9DA9" w:rsidR="00CC09C7" w:rsidRPr="005669CD" w:rsidRDefault="00CC09C7" w:rsidP="00CC09C7">
      <w:pPr>
        <w:numPr>
          <w:ilvl w:val="2"/>
          <w:numId w:val="12"/>
        </w:numPr>
        <w:spacing w:before="240"/>
        <w:outlineLvl w:val="0"/>
        <w:rPr>
          <w:rFonts w:ascii="Helvetica" w:hAnsi="Helvetica" w:cs="Arial"/>
          <w:sz w:val="22"/>
          <w:szCs w:val="22"/>
        </w:rPr>
      </w:pPr>
      <w:r w:rsidRPr="005669CD">
        <w:rPr>
          <w:rFonts w:ascii="Helvetica" w:hAnsi="Helvetica" w:cstheme="minorHAnsi"/>
          <w:sz w:val="22"/>
          <w:szCs w:val="22"/>
        </w:rPr>
        <w:t>MED</w:t>
      </w:r>
      <w:r w:rsidR="005669CD" w:rsidRPr="005669CD">
        <w:rPr>
          <w:rFonts w:ascii="Helvetica" w:hAnsi="Helvetica" w:cstheme="minorHAnsi"/>
          <w:sz w:val="22"/>
          <w:szCs w:val="22"/>
        </w:rPr>
        <w:t>/BROLL</w:t>
      </w:r>
      <w:r w:rsidRPr="005669CD">
        <w:rPr>
          <w:rFonts w:ascii="Helvetica" w:hAnsi="Helvetica" w:cstheme="minorHAnsi"/>
          <w:sz w:val="22"/>
          <w:szCs w:val="22"/>
        </w:rPr>
        <w:t xml:space="preserve">: show the eye tracker </w:t>
      </w:r>
      <w:r w:rsidR="006704EC">
        <w:rPr>
          <w:rFonts w:ascii="Helvetica" w:hAnsi="Helvetica" w:cstheme="minorHAnsi"/>
          <w:sz w:val="22"/>
          <w:szCs w:val="22"/>
        </w:rPr>
        <w:t xml:space="preserve">system </w:t>
      </w:r>
      <w:r w:rsidRPr="005669CD">
        <w:rPr>
          <w:rFonts w:ascii="Helvetica" w:hAnsi="Helvetica" w:cstheme="minorHAnsi"/>
          <w:sz w:val="22"/>
          <w:szCs w:val="22"/>
        </w:rPr>
        <w:t>that will be used</w:t>
      </w:r>
      <w:r w:rsidR="006704EC">
        <w:rPr>
          <w:rFonts w:ascii="Helvetica" w:hAnsi="Helvetica" w:cstheme="minorHAnsi"/>
          <w:sz w:val="22"/>
          <w:szCs w:val="22"/>
        </w:rPr>
        <w:t xml:space="preserve"> for the experiment</w:t>
      </w:r>
      <w:r w:rsidR="005669CD" w:rsidRPr="005669CD">
        <w:rPr>
          <w:rFonts w:ascii="Helvetica" w:hAnsi="Helvetica" w:cstheme="minorHAnsi"/>
          <w:sz w:val="22"/>
          <w:szCs w:val="22"/>
        </w:rPr>
        <w:t xml:space="preserve">. </w:t>
      </w:r>
    </w:p>
    <w:p w14:paraId="43847F55" w14:textId="15BC7655" w:rsidR="00565757" w:rsidRPr="005669CD" w:rsidRDefault="005669CD" w:rsidP="009A0E7C">
      <w:pPr>
        <w:numPr>
          <w:ilvl w:val="1"/>
          <w:numId w:val="12"/>
        </w:numPr>
        <w:spacing w:before="240"/>
        <w:outlineLvl w:val="0"/>
        <w:rPr>
          <w:rFonts w:ascii="Helvetica" w:hAnsi="Helvetica" w:cs="Arial"/>
          <w:sz w:val="22"/>
          <w:szCs w:val="22"/>
        </w:rPr>
      </w:pPr>
      <w:r w:rsidRPr="005669CD">
        <w:rPr>
          <w:rFonts w:ascii="Helvetica" w:hAnsi="Helvetica" w:cstheme="minorHAnsi"/>
          <w:sz w:val="22"/>
          <w:szCs w:val="22"/>
        </w:rPr>
        <w:t>Using</w:t>
      </w:r>
      <w:r w:rsidR="0073148C">
        <w:rPr>
          <w:rFonts w:ascii="Helvetica" w:hAnsi="Helvetica" w:cstheme="minorHAnsi"/>
          <w:sz w:val="22"/>
          <w:szCs w:val="22"/>
        </w:rPr>
        <w:t xml:space="preserve"> the eye-tracker </w:t>
      </w:r>
      <w:r w:rsidR="00D546DB" w:rsidRPr="005669CD">
        <w:rPr>
          <w:rFonts w:ascii="Helvetica" w:hAnsi="Helvetica" w:cstheme="minorHAnsi"/>
          <w:sz w:val="22"/>
          <w:szCs w:val="22"/>
        </w:rPr>
        <w:t>software, create four different conditions: Fully Supervised, Unsupervised, Semi-supervised, and Reversed Semi-supervised. Ensure these conditions are separate, so that each infant will see only one condition</w:t>
      </w:r>
      <w:r w:rsidR="0073148C">
        <w:rPr>
          <w:rFonts w:ascii="Helvetica" w:hAnsi="Helvetica" w:cstheme="minorHAnsi"/>
          <w:sz w:val="22"/>
          <w:szCs w:val="22"/>
        </w:rPr>
        <w:t xml:space="preserve"> </w:t>
      </w:r>
      <w:r w:rsidR="00AA31CE" w:rsidRPr="00AA31CE">
        <w:rPr>
          <w:rFonts w:ascii="Helvetica" w:hAnsi="Helvetica" w:cstheme="minorHAnsi"/>
          <w:b/>
          <w:sz w:val="22"/>
          <w:szCs w:val="22"/>
        </w:rPr>
        <w:t>[1]</w:t>
      </w:r>
      <w:r w:rsidR="00B95CCB" w:rsidRPr="00AA31CE">
        <w:rPr>
          <w:rFonts w:ascii="Helvetica" w:hAnsi="Helvetica" w:cstheme="minorHAnsi"/>
          <w:b/>
          <w:sz w:val="22"/>
          <w:szCs w:val="22"/>
        </w:rPr>
        <w:t>.</w:t>
      </w:r>
    </w:p>
    <w:p w14:paraId="0FE20C42" w14:textId="3DF999F0" w:rsidR="00B95CCB" w:rsidRPr="006A6324" w:rsidRDefault="00B95CCB" w:rsidP="00B95CCB">
      <w:pPr>
        <w:numPr>
          <w:ilvl w:val="2"/>
          <w:numId w:val="12"/>
        </w:numPr>
        <w:spacing w:before="240"/>
        <w:outlineLvl w:val="0"/>
        <w:rPr>
          <w:rFonts w:ascii="Helvetica" w:hAnsi="Helvetica" w:cs="Arial"/>
          <w:sz w:val="22"/>
          <w:szCs w:val="22"/>
        </w:rPr>
      </w:pPr>
      <w:r>
        <w:rPr>
          <w:rFonts w:ascii="Helvetica" w:hAnsi="Helvetica" w:cstheme="minorHAnsi"/>
          <w:sz w:val="22"/>
          <w:szCs w:val="22"/>
        </w:rPr>
        <w:t>SCREEN:</w:t>
      </w:r>
      <w:r w:rsidR="005669CD">
        <w:rPr>
          <w:rFonts w:ascii="Helvetica" w:hAnsi="Helvetica" w:cstheme="minorHAnsi"/>
          <w:sz w:val="22"/>
          <w:szCs w:val="22"/>
        </w:rPr>
        <w:t xml:space="preserve"> Show the conditions being created in the </w:t>
      </w:r>
      <w:r w:rsidR="005669CD" w:rsidRPr="005669CD">
        <w:rPr>
          <w:rFonts w:ascii="Helvetica" w:hAnsi="Helvetica" w:cstheme="minorHAnsi"/>
          <w:sz w:val="22"/>
          <w:szCs w:val="22"/>
        </w:rPr>
        <w:t>eye-tracker’s associated software</w:t>
      </w:r>
      <w:r w:rsidR="006B4DF6">
        <w:rPr>
          <w:rFonts w:ascii="Helvetica" w:hAnsi="Helvetica" w:cstheme="minorHAnsi"/>
          <w:sz w:val="22"/>
          <w:szCs w:val="22"/>
        </w:rPr>
        <w:t xml:space="preserve"> (about 15-20 seconds of this t</w:t>
      </w:r>
      <w:r w:rsidR="005669CD">
        <w:rPr>
          <w:rFonts w:ascii="Helvetica" w:hAnsi="Helvetica" w:cstheme="minorHAnsi"/>
          <w:sz w:val="22"/>
          <w:szCs w:val="22"/>
        </w:rPr>
        <w:t xml:space="preserve">o cover the spoken narration above.) </w:t>
      </w:r>
    </w:p>
    <w:p w14:paraId="4D15AC88" w14:textId="65B43C8D" w:rsidR="00565757" w:rsidRPr="00AA31CE" w:rsidRDefault="00AA31CE" w:rsidP="009A0E7C">
      <w:pPr>
        <w:numPr>
          <w:ilvl w:val="1"/>
          <w:numId w:val="12"/>
        </w:numPr>
        <w:spacing w:before="240"/>
        <w:outlineLvl w:val="0"/>
        <w:rPr>
          <w:rFonts w:ascii="Helvetica" w:hAnsi="Helvetica" w:cs="Arial"/>
          <w:sz w:val="22"/>
          <w:szCs w:val="22"/>
        </w:rPr>
      </w:pPr>
      <w:r>
        <w:rPr>
          <w:rFonts w:ascii="Helvetica" w:hAnsi="Helvetica" w:cstheme="minorHAnsi"/>
          <w:sz w:val="22"/>
          <w:szCs w:val="22"/>
        </w:rPr>
        <w:t>Next, g</w:t>
      </w:r>
      <w:r w:rsidR="00D57336" w:rsidRPr="00AA31CE">
        <w:rPr>
          <w:rFonts w:ascii="Helvetica" w:hAnsi="Helvetica" w:cstheme="minorHAnsi"/>
          <w:sz w:val="22"/>
          <w:szCs w:val="22"/>
        </w:rPr>
        <w:t>enerate at least two pseudo-random orders of the learning exemplars, with the constraint that no more than two exemplars from the same side of the continuum can be shown consecutively</w:t>
      </w:r>
      <w:r>
        <w:rPr>
          <w:rFonts w:ascii="Helvetica" w:hAnsi="Helvetica" w:cstheme="minorHAnsi"/>
          <w:sz w:val="22"/>
          <w:szCs w:val="22"/>
        </w:rPr>
        <w:t xml:space="preserve"> </w:t>
      </w:r>
      <w:r w:rsidRPr="00AA31CE">
        <w:rPr>
          <w:rFonts w:ascii="Helvetica" w:hAnsi="Helvetica" w:cstheme="minorHAnsi"/>
          <w:b/>
          <w:sz w:val="22"/>
          <w:szCs w:val="22"/>
        </w:rPr>
        <w:t>[1]</w:t>
      </w:r>
      <w:r w:rsidR="00B95CCB" w:rsidRPr="00AA31CE">
        <w:rPr>
          <w:rFonts w:ascii="Helvetica" w:hAnsi="Helvetica" w:cstheme="minorHAnsi"/>
          <w:b/>
          <w:sz w:val="22"/>
          <w:szCs w:val="22"/>
        </w:rPr>
        <w:t>.</w:t>
      </w:r>
    </w:p>
    <w:p w14:paraId="5F384FCF" w14:textId="40A50CCE" w:rsidR="00B95CCB" w:rsidRPr="00AA31CE" w:rsidRDefault="00B95CCB" w:rsidP="00B95CCB">
      <w:pPr>
        <w:numPr>
          <w:ilvl w:val="2"/>
          <w:numId w:val="12"/>
        </w:numPr>
        <w:spacing w:before="240"/>
        <w:outlineLvl w:val="0"/>
        <w:rPr>
          <w:rFonts w:ascii="Helvetica" w:hAnsi="Helvetica" w:cs="Arial"/>
          <w:sz w:val="22"/>
          <w:szCs w:val="22"/>
        </w:rPr>
      </w:pPr>
      <w:r w:rsidRPr="00AA31CE">
        <w:rPr>
          <w:rFonts w:ascii="Helvetica" w:hAnsi="Helvetica" w:cstheme="minorHAnsi"/>
          <w:sz w:val="22"/>
          <w:szCs w:val="22"/>
        </w:rPr>
        <w:t>SCREEN:</w:t>
      </w:r>
      <w:r w:rsidR="00AA31CE">
        <w:rPr>
          <w:rFonts w:ascii="Helvetica" w:hAnsi="Helvetica" w:cstheme="minorHAnsi"/>
          <w:sz w:val="22"/>
          <w:szCs w:val="22"/>
        </w:rPr>
        <w:t xml:space="preserve"> show </w:t>
      </w:r>
      <w:r w:rsidR="00AA31CE" w:rsidRPr="00AA31CE">
        <w:rPr>
          <w:rFonts w:ascii="Helvetica" w:hAnsi="Helvetica" w:cstheme="minorHAnsi"/>
          <w:sz w:val="22"/>
          <w:szCs w:val="22"/>
        </w:rPr>
        <w:t xml:space="preserve">two pseudo-random orders of the learning exemplars being created.  </w:t>
      </w:r>
      <w:proofErr w:type="spellStart"/>
      <w:r w:rsidR="00AA31CE" w:rsidRPr="00AA31CE">
        <w:rPr>
          <w:rFonts w:ascii="Helvetica" w:hAnsi="Helvetica" w:cstheme="minorHAnsi"/>
          <w:color w:val="4472C4" w:themeColor="accent1"/>
          <w:sz w:val="22"/>
          <w:szCs w:val="22"/>
        </w:rPr>
        <w:t>JoVE</w:t>
      </w:r>
      <w:proofErr w:type="spellEnd"/>
      <w:r w:rsidR="00AA31CE" w:rsidRPr="00AA31CE">
        <w:rPr>
          <w:rFonts w:ascii="Helvetica" w:hAnsi="Helvetica" w:cstheme="minorHAnsi"/>
          <w:color w:val="4472C4" w:themeColor="accent1"/>
          <w:sz w:val="22"/>
          <w:szCs w:val="22"/>
        </w:rPr>
        <w:t xml:space="preserve"> video editor: when </w:t>
      </w:r>
      <w:r w:rsidR="005B337E" w:rsidRPr="005B337E">
        <w:rPr>
          <w:rFonts w:ascii="Helvetica" w:hAnsi="Helvetica" w:cstheme="minorHAnsi"/>
          <w:color w:val="4472C4" w:themeColor="accent1"/>
          <w:sz w:val="22"/>
          <w:szCs w:val="22"/>
        </w:rPr>
        <w:t xml:space="preserve">constraint </w:t>
      </w:r>
      <w:r w:rsidR="00AA31CE" w:rsidRPr="00AA31CE">
        <w:rPr>
          <w:rFonts w:ascii="Helvetica" w:hAnsi="Helvetica" w:cstheme="minorHAnsi"/>
          <w:color w:val="4472C4" w:themeColor="accent1"/>
          <w:sz w:val="22"/>
          <w:szCs w:val="22"/>
        </w:rPr>
        <w:t xml:space="preserve">is spoken, show </w:t>
      </w:r>
      <w:r w:rsidR="00AA31CE" w:rsidRPr="00AA31CE">
        <w:rPr>
          <w:rFonts w:ascii="Helvetica" w:hAnsi="Helvetica" w:cstheme="minorHAnsi"/>
          <w:sz w:val="22"/>
          <w:szCs w:val="22"/>
        </w:rPr>
        <w:t xml:space="preserve">TXT: </w:t>
      </w:r>
      <w:r w:rsidR="006704EC">
        <w:rPr>
          <w:rFonts w:ascii="Helvetica" w:hAnsi="Helvetica" w:cstheme="minorHAnsi"/>
          <w:sz w:val="22"/>
          <w:szCs w:val="22"/>
        </w:rPr>
        <w:t xml:space="preserve">continuums of </w:t>
      </w:r>
      <w:r w:rsidR="00AA31CE" w:rsidRPr="00AA31CE">
        <w:rPr>
          <w:rFonts w:ascii="Helvetica" w:hAnsi="Helvetica" w:cstheme="minorHAnsi"/>
          <w:sz w:val="22"/>
          <w:szCs w:val="22"/>
        </w:rPr>
        <w:t>0-40% or 60-100%</w:t>
      </w:r>
      <w:r w:rsidR="006B4DF6">
        <w:rPr>
          <w:rFonts w:ascii="Helvetica" w:hAnsi="Helvetica" w:cstheme="minorHAnsi"/>
          <w:sz w:val="22"/>
          <w:szCs w:val="22"/>
        </w:rPr>
        <w:t>.</w:t>
      </w:r>
    </w:p>
    <w:p w14:paraId="5A6BE058" w14:textId="2E93E1EC" w:rsidR="00D57336" w:rsidRPr="00AA31CE" w:rsidRDefault="00AA31CE" w:rsidP="00D57336">
      <w:pPr>
        <w:numPr>
          <w:ilvl w:val="1"/>
          <w:numId w:val="12"/>
        </w:numPr>
        <w:spacing w:before="240"/>
        <w:outlineLvl w:val="0"/>
        <w:rPr>
          <w:rFonts w:ascii="Helvetica" w:hAnsi="Helvetica" w:cs="Arial"/>
          <w:sz w:val="22"/>
          <w:szCs w:val="22"/>
        </w:rPr>
      </w:pPr>
      <w:r w:rsidRPr="00AA31CE">
        <w:rPr>
          <w:rFonts w:ascii="Helvetica" w:hAnsi="Helvetica" w:cstheme="minorHAnsi"/>
          <w:sz w:val="22"/>
          <w:szCs w:val="22"/>
        </w:rPr>
        <w:t xml:space="preserve">Now </w:t>
      </w:r>
      <w:r w:rsidR="00893FA3">
        <w:rPr>
          <w:rFonts w:ascii="Helvetica" w:hAnsi="Helvetica" w:cstheme="minorHAnsi"/>
          <w:sz w:val="22"/>
          <w:szCs w:val="22"/>
        </w:rPr>
        <w:t xml:space="preserve">use </w:t>
      </w:r>
      <w:r w:rsidR="00893FA3" w:rsidRPr="00AA31CE">
        <w:rPr>
          <w:rFonts w:ascii="Helvetica" w:hAnsi="Helvetica" w:cstheme="minorHAnsi"/>
          <w:sz w:val="22"/>
          <w:szCs w:val="22"/>
        </w:rPr>
        <w:t>video editing software</w:t>
      </w:r>
      <w:r w:rsidR="00893FA3">
        <w:rPr>
          <w:rFonts w:ascii="Helvetica" w:hAnsi="Helvetica" w:cstheme="minorHAnsi"/>
          <w:sz w:val="22"/>
          <w:szCs w:val="22"/>
        </w:rPr>
        <w:t xml:space="preserve"> to </w:t>
      </w:r>
      <w:r w:rsidRPr="00AA31CE">
        <w:rPr>
          <w:rFonts w:ascii="Helvetica" w:hAnsi="Helvetica" w:cstheme="minorHAnsi"/>
          <w:sz w:val="22"/>
          <w:szCs w:val="22"/>
        </w:rPr>
        <w:t>c</w:t>
      </w:r>
      <w:r w:rsidR="00D57336" w:rsidRPr="00AA31CE">
        <w:rPr>
          <w:rFonts w:ascii="Helvetica" w:hAnsi="Helvetica" w:cstheme="minorHAnsi"/>
          <w:sz w:val="22"/>
          <w:szCs w:val="22"/>
        </w:rPr>
        <w:t>reate familiarization videos that pair the</w:t>
      </w:r>
      <w:r w:rsidR="005B337E">
        <w:rPr>
          <w:rFonts w:ascii="Helvetica" w:hAnsi="Helvetica" w:cstheme="minorHAnsi"/>
          <w:sz w:val="22"/>
          <w:szCs w:val="22"/>
        </w:rPr>
        <w:t xml:space="preserve"> previously created </w:t>
      </w:r>
      <w:r w:rsidR="00D57336" w:rsidRPr="00AA31CE">
        <w:rPr>
          <w:rFonts w:ascii="Helvetica" w:hAnsi="Helvetica" w:cstheme="minorHAnsi"/>
          <w:sz w:val="22"/>
          <w:szCs w:val="22"/>
        </w:rPr>
        <w:t xml:space="preserve">auditory stimuli with the visual stimuli as appropriate for each condition. </w:t>
      </w:r>
      <w:r w:rsidRPr="00AA31CE">
        <w:rPr>
          <w:rFonts w:ascii="Helvetica" w:hAnsi="Helvetica" w:cstheme="minorHAnsi"/>
          <w:b/>
          <w:sz w:val="22"/>
          <w:szCs w:val="22"/>
        </w:rPr>
        <w:t>[1]</w:t>
      </w:r>
      <w:r w:rsidR="00B95CCB" w:rsidRPr="00AA31CE">
        <w:rPr>
          <w:rFonts w:ascii="Helvetica" w:hAnsi="Helvetica" w:cstheme="minorHAnsi"/>
          <w:b/>
          <w:sz w:val="22"/>
          <w:szCs w:val="22"/>
        </w:rPr>
        <w:t>.</w:t>
      </w:r>
    </w:p>
    <w:p w14:paraId="46D26A93" w14:textId="4487AAE1" w:rsidR="00B95CCB" w:rsidRPr="00B95CCB" w:rsidRDefault="00B95CCB" w:rsidP="00B95CCB">
      <w:pPr>
        <w:numPr>
          <w:ilvl w:val="2"/>
          <w:numId w:val="12"/>
        </w:numPr>
        <w:spacing w:before="240"/>
        <w:outlineLvl w:val="0"/>
        <w:rPr>
          <w:rFonts w:ascii="Helvetica" w:hAnsi="Helvetica" w:cs="Arial"/>
          <w:sz w:val="22"/>
          <w:szCs w:val="22"/>
        </w:rPr>
      </w:pPr>
      <w:r>
        <w:rPr>
          <w:rFonts w:ascii="Helvetica" w:hAnsi="Helvetica" w:cstheme="minorHAnsi"/>
          <w:sz w:val="22"/>
          <w:szCs w:val="22"/>
        </w:rPr>
        <w:t>SCREEN</w:t>
      </w:r>
      <w:r>
        <w:rPr>
          <w:rFonts w:ascii="Helvetica" w:hAnsi="Helvetica" w:cs="Arial"/>
          <w:sz w:val="22"/>
          <w:szCs w:val="22"/>
        </w:rPr>
        <w:t>:</w:t>
      </w:r>
      <w:r w:rsidR="00893FA3">
        <w:rPr>
          <w:rFonts w:ascii="Helvetica" w:hAnsi="Helvetica" w:cs="Arial"/>
          <w:sz w:val="22"/>
          <w:szCs w:val="22"/>
        </w:rPr>
        <w:t xml:space="preserve"> </w:t>
      </w:r>
      <w:r w:rsidR="00C07402">
        <w:rPr>
          <w:rFonts w:ascii="Helvetica" w:hAnsi="Helvetica" w:cs="Arial"/>
          <w:sz w:val="22"/>
          <w:szCs w:val="22"/>
        </w:rPr>
        <w:t>The</w:t>
      </w:r>
      <w:r w:rsidR="00C07402">
        <w:rPr>
          <w:rFonts w:ascii="Helvetica" w:hAnsi="Helvetica" w:cstheme="minorHAnsi"/>
          <w:sz w:val="22"/>
          <w:szCs w:val="22"/>
        </w:rPr>
        <w:t xml:space="preserve"> </w:t>
      </w:r>
      <w:r w:rsidR="00C07402" w:rsidRPr="00AA31CE">
        <w:rPr>
          <w:rFonts w:ascii="Helvetica" w:hAnsi="Helvetica" w:cstheme="minorHAnsi"/>
          <w:sz w:val="22"/>
          <w:szCs w:val="22"/>
        </w:rPr>
        <w:t xml:space="preserve">video editing </w:t>
      </w:r>
      <w:proofErr w:type="gramStart"/>
      <w:r w:rsidR="00C07402" w:rsidRPr="00AA31CE">
        <w:rPr>
          <w:rFonts w:ascii="Helvetica" w:hAnsi="Helvetica" w:cstheme="minorHAnsi"/>
          <w:sz w:val="22"/>
          <w:szCs w:val="22"/>
        </w:rPr>
        <w:t>software</w:t>
      </w:r>
      <w:r w:rsidR="00C07402">
        <w:rPr>
          <w:rFonts w:ascii="Helvetica" w:hAnsi="Helvetica" w:cstheme="minorHAnsi"/>
          <w:sz w:val="22"/>
          <w:szCs w:val="22"/>
        </w:rPr>
        <w:t xml:space="preserve">  is</w:t>
      </w:r>
      <w:proofErr w:type="gramEnd"/>
      <w:r w:rsidR="00C07402">
        <w:rPr>
          <w:rFonts w:ascii="Helvetica" w:hAnsi="Helvetica" w:cstheme="minorHAnsi"/>
          <w:sz w:val="22"/>
          <w:szCs w:val="22"/>
        </w:rPr>
        <w:t xml:space="preserve"> used </w:t>
      </w:r>
      <w:r w:rsidR="00C07402">
        <w:rPr>
          <w:rFonts w:ascii="Helvetica" w:hAnsi="Helvetica" w:cs="Arial"/>
          <w:sz w:val="22"/>
          <w:szCs w:val="22"/>
        </w:rPr>
        <w:t>to</w:t>
      </w:r>
      <w:r w:rsidR="00315F3F">
        <w:rPr>
          <w:rFonts w:ascii="Helvetica" w:hAnsi="Helvetica" w:cs="Arial"/>
          <w:sz w:val="22"/>
          <w:szCs w:val="22"/>
        </w:rPr>
        <w:t xml:space="preserve"> </w:t>
      </w:r>
      <w:r w:rsidR="00C07402" w:rsidRPr="00AA31CE">
        <w:rPr>
          <w:rFonts w:ascii="Helvetica" w:hAnsi="Helvetica" w:cstheme="minorHAnsi"/>
          <w:sz w:val="22"/>
          <w:szCs w:val="22"/>
        </w:rPr>
        <w:t>c</w:t>
      </w:r>
      <w:r w:rsidR="00C07402">
        <w:rPr>
          <w:rFonts w:ascii="Helvetica" w:hAnsi="Helvetica" w:cstheme="minorHAnsi"/>
          <w:sz w:val="22"/>
          <w:szCs w:val="22"/>
        </w:rPr>
        <w:t>reate</w:t>
      </w:r>
      <w:r w:rsidR="00893FA3" w:rsidRPr="00AA31CE">
        <w:rPr>
          <w:rFonts w:ascii="Helvetica" w:hAnsi="Helvetica" w:cstheme="minorHAnsi"/>
          <w:sz w:val="22"/>
          <w:szCs w:val="22"/>
        </w:rPr>
        <w:t xml:space="preserve"> </w:t>
      </w:r>
      <w:r w:rsidR="005B337E">
        <w:rPr>
          <w:rFonts w:ascii="Helvetica" w:hAnsi="Helvetica" w:cstheme="minorHAnsi"/>
          <w:sz w:val="22"/>
          <w:szCs w:val="22"/>
        </w:rPr>
        <w:t xml:space="preserve">the </w:t>
      </w:r>
      <w:r w:rsidR="00893FA3" w:rsidRPr="00AA31CE">
        <w:rPr>
          <w:rFonts w:ascii="Helvetica" w:hAnsi="Helvetica" w:cstheme="minorHAnsi"/>
          <w:sz w:val="22"/>
          <w:szCs w:val="22"/>
        </w:rPr>
        <w:t>familiarization videos</w:t>
      </w:r>
      <w:r w:rsidR="00C07402">
        <w:rPr>
          <w:rFonts w:ascii="Helvetica" w:hAnsi="Helvetica" w:cstheme="minorHAnsi"/>
          <w:sz w:val="22"/>
          <w:szCs w:val="22"/>
        </w:rPr>
        <w:t xml:space="preserve"> (an example portion of this to cover narration, can “pretend” to edit existing file)</w:t>
      </w:r>
      <w:r w:rsidR="006B4DF6">
        <w:rPr>
          <w:rFonts w:ascii="Helvetica" w:hAnsi="Helvetica" w:cstheme="minorHAnsi"/>
          <w:sz w:val="22"/>
          <w:szCs w:val="22"/>
        </w:rPr>
        <w:t xml:space="preserve">. </w:t>
      </w:r>
    </w:p>
    <w:p w14:paraId="462EF9D7" w14:textId="41D915EF" w:rsidR="00D57336" w:rsidRPr="00315F3F" w:rsidRDefault="00D57336" w:rsidP="00D57336">
      <w:pPr>
        <w:numPr>
          <w:ilvl w:val="1"/>
          <w:numId w:val="12"/>
        </w:numPr>
        <w:spacing w:before="240"/>
        <w:outlineLvl w:val="0"/>
        <w:rPr>
          <w:rFonts w:ascii="Helvetica" w:hAnsi="Helvetica" w:cs="Arial"/>
          <w:sz w:val="22"/>
          <w:szCs w:val="22"/>
        </w:rPr>
      </w:pPr>
      <w:r w:rsidRPr="00315F3F">
        <w:rPr>
          <w:rFonts w:ascii="Helvetica" w:hAnsi="Helvetica" w:cstheme="minorHAnsi"/>
          <w:sz w:val="22"/>
          <w:szCs w:val="22"/>
        </w:rPr>
        <w:t>For instance, in the Fully Supervised condition, pair each familiarization exemplar with a labeling phrase. In the Unsupervised condition, pair each familiarization exemplar with a non-labeling phrase</w:t>
      </w:r>
      <w:r w:rsidR="00315F3F">
        <w:rPr>
          <w:rFonts w:ascii="Helvetica" w:hAnsi="Helvetica" w:cstheme="minorHAnsi"/>
          <w:sz w:val="22"/>
          <w:szCs w:val="22"/>
        </w:rPr>
        <w:t xml:space="preserve"> </w:t>
      </w:r>
      <w:r w:rsidR="00315F3F" w:rsidRPr="00315F3F">
        <w:rPr>
          <w:rFonts w:ascii="Helvetica" w:hAnsi="Helvetica" w:cstheme="minorHAnsi"/>
          <w:b/>
          <w:sz w:val="22"/>
          <w:szCs w:val="22"/>
        </w:rPr>
        <w:t>[1]</w:t>
      </w:r>
      <w:r w:rsidRPr="00315F3F">
        <w:rPr>
          <w:rFonts w:ascii="Helvetica" w:hAnsi="Helvetica" w:cstheme="minorHAnsi"/>
          <w:b/>
          <w:sz w:val="22"/>
          <w:szCs w:val="22"/>
        </w:rPr>
        <w:t>.</w:t>
      </w:r>
      <w:r w:rsidRPr="00315F3F">
        <w:rPr>
          <w:rFonts w:ascii="Helvetica" w:hAnsi="Helvetica" w:cstheme="minorHAnsi"/>
          <w:sz w:val="22"/>
          <w:szCs w:val="22"/>
        </w:rPr>
        <w:t xml:space="preserve"> </w:t>
      </w:r>
    </w:p>
    <w:p w14:paraId="537D2111" w14:textId="0548190F" w:rsidR="00315F3F" w:rsidRPr="00315F3F" w:rsidRDefault="00315F3F" w:rsidP="00315F3F">
      <w:pPr>
        <w:numPr>
          <w:ilvl w:val="2"/>
          <w:numId w:val="12"/>
        </w:numPr>
        <w:spacing w:before="240"/>
        <w:outlineLvl w:val="0"/>
        <w:rPr>
          <w:rFonts w:ascii="Helvetica" w:hAnsi="Helvetica" w:cs="Arial"/>
          <w:sz w:val="22"/>
          <w:szCs w:val="22"/>
        </w:rPr>
      </w:pPr>
      <w:r w:rsidRPr="00315F3F">
        <w:rPr>
          <w:rFonts w:ascii="Helvetica" w:hAnsi="Helvetica" w:cstheme="minorHAnsi"/>
          <w:sz w:val="22"/>
          <w:szCs w:val="22"/>
        </w:rPr>
        <w:lastRenderedPageBreak/>
        <w:t>SCREEN</w:t>
      </w:r>
      <w:r w:rsidRPr="00315F3F">
        <w:rPr>
          <w:rFonts w:ascii="Helvetica" w:hAnsi="Helvetica" w:cs="Arial"/>
          <w:sz w:val="22"/>
          <w:szCs w:val="22"/>
        </w:rPr>
        <w:t xml:space="preserve">: show the </w:t>
      </w:r>
      <w:r w:rsidRPr="00315F3F">
        <w:rPr>
          <w:rFonts w:ascii="Helvetica" w:hAnsi="Helvetica" w:cstheme="minorHAnsi"/>
          <w:sz w:val="22"/>
          <w:szCs w:val="22"/>
        </w:rPr>
        <w:t xml:space="preserve">Fully Supervised condition video, then the </w:t>
      </w:r>
      <w:proofErr w:type="gramStart"/>
      <w:r w:rsidRPr="00315F3F">
        <w:rPr>
          <w:rFonts w:ascii="Helvetica" w:hAnsi="Helvetica" w:cstheme="minorHAnsi"/>
          <w:sz w:val="22"/>
          <w:szCs w:val="22"/>
        </w:rPr>
        <w:t>Unsupervised</w:t>
      </w:r>
      <w:proofErr w:type="gramEnd"/>
      <w:r w:rsidRPr="00315F3F">
        <w:rPr>
          <w:rFonts w:ascii="Helvetica" w:hAnsi="Helvetica" w:cstheme="minorHAnsi"/>
          <w:sz w:val="22"/>
          <w:szCs w:val="22"/>
        </w:rPr>
        <w:t xml:space="preserve"> condition video</w:t>
      </w:r>
      <w:r w:rsidR="00962007">
        <w:rPr>
          <w:rFonts w:ascii="Helvetica" w:hAnsi="Helvetica" w:cstheme="minorHAnsi"/>
          <w:sz w:val="22"/>
          <w:szCs w:val="22"/>
        </w:rPr>
        <w:t xml:space="preserve"> (preferably in one </w:t>
      </w:r>
      <w:proofErr w:type="spellStart"/>
      <w:r w:rsidR="00962007">
        <w:rPr>
          <w:rFonts w:ascii="Helvetica" w:hAnsi="Helvetica" w:cstheme="minorHAnsi"/>
          <w:sz w:val="22"/>
          <w:szCs w:val="22"/>
        </w:rPr>
        <w:t>screencapture</w:t>
      </w:r>
      <w:proofErr w:type="spellEnd"/>
      <w:r w:rsidR="00962007">
        <w:rPr>
          <w:rFonts w:ascii="Helvetica" w:hAnsi="Helvetica" w:cstheme="minorHAnsi"/>
          <w:sz w:val="22"/>
          <w:szCs w:val="22"/>
        </w:rPr>
        <w:t>)</w:t>
      </w:r>
      <w:r w:rsidR="000744B4">
        <w:rPr>
          <w:rFonts w:ascii="Helvetica" w:hAnsi="Helvetica" w:cstheme="minorHAnsi"/>
          <w:sz w:val="22"/>
          <w:szCs w:val="22"/>
        </w:rPr>
        <w:t>.</w:t>
      </w:r>
    </w:p>
    <w:p w14:paraId="1D9463B8" w14:textId="77FC2CE6" w:rsidR="00CF4147" w:rsidRPr="005A7BB6" w:rsidRDefault="00D57336" w:rsidP="005A7BB6">
      <w:pPr>
        <w:numPr>
          <w:ilvl w:val="1"/>
          <w:numId w:val="12"/>
        </w:numPr>
        <w:spacing w:before="240"/>
        <w:outlineLvl w:val="0"/>
        <w:rPr>
          <w:rFonts w:ascii="Helvetica" w:hAnsi="Helvetica" w:cs="Arial"/>
          <w:sz w:val="22"/>
          <w:szCs w:val="22"/>
        </w:rPr>
      </w:pPr>
      <w:r w:rsidRPr="001820B0">
        <w:rPr>
          <w:rFonts w:ascii="Helvetica" w:hAnsi="Helvetica"/>
          <w:sz w:val="22"/>
          <w:szCs w:val="22"/>
        </w:rPr>
        <w:t>In the Semi-supervised condition, pair only the first two exemplars in each order with labeling phrases but the rest with non-labeling phrases</w:t>
      </w:r>
      <w:r w:rsidR="001820B0" w:rsidRPr="001820B0">
        <w:rPr>
          <w:rFonts w:ascii="Helvetica" w:hAnsi="Helvetica"/>
          <w:sz w:val="22"/>
          <w:szCs w:val="22"/>
        </w:rPr>
        <w:t xml:space="preserve"> </w:t>
      </w:r>
      <w:r w:rsidR="001820B0" w:rsidRPr="001820B0">
        <w:rPr>
          <w:rFonts w:ascii="Helvetica" w:hAnsi="Helvetica"/>
          <w:b/>
          <w:sz w:val="22"/>
          <w:szCs w:val="22"/>
        </w:rPr>
        <w:t>[1]</w:t>
      </w:r>
      <w:r w:rsidRPr="001820B0">
        <w:rPr>
          <w:rFonts w:ascii="Helvetica" w:hAnsi="Helvetica"/>
          <w:b/>
          <w:sz w:val="22"/>
          <w:szCs w:val="22"/>
        </w:rPr>
        <w:t>.</w:t>
      </w:r>
      <w:r w:rsidRPr="001820B0">
        <w:rPr>
          <w:rFonts w:ascii="Helvetica" w:hAnsi="Helvetica"/>
          <w:sz w:val="22"/>
          <w:szCs w:val="22"/>
        </w:rPr>
        <w:t xml:space="preserve"> </w:t>
      </w:r>
      <w:r w:rsidRPr="001820B0">
        <w:rPr>
          <w:rFonts w:ascii="Helvetica" w:hAnsi="Helvetica" w:cstheme="minorHAnsi"/>
          <w:sz w:val="22"/>
          <w:szCs w:val="22"/>
        </w:rPr>
        <w:t>For the Reversed Semi-supervised condition, pair the final two exemplars with labeling phrases but the first four with non-labeling phrases</w:t>
      </w:r>
      <w:r w:rsidR="001820B0" w:rsidRPr="001820B0">
        <w:rPr>
          <w:rFonts w:ascii="Helvetica" w:hAnsi="Helvetica" w:cstheme="minorHAnsi"/>
          <w:sz w:val="22"/>
          <w:szCs w:val="22"/>
        </w:rPr>
        <w:t xml:space="preserve"> </w:t>
      </w:r>
      <w:r w:rsidR="001820B0" w:rsidRPr="001820B0">
        <w:rPr>
          <w:rFonts w:ascii="Helvetica" w:hAnsi="Helvetica" w:cstheme="minorHAnsi"/>
          <w:b/>
          <w:sz w:val="22"/>
          <w:szCs w:val="22"/>
        </w:rPr>
        <w:t>[2].</w:t>
      </w:r>
    </w:p>
    <w:p w14:paraId="26928C83" w14:textId="2C1BD81B" w:rsidR="001820B0" w:rsidRPr="001820B0" w:rsidRDefault="001820B0" w:rsidP="001820B0">
      <w:pPr>
        <w:numPr>
          <w:ilvl w:val="2"/>
          <w:numId w:val="12"/>
        </w:numPr>
        <w:spacing w:before="240"/>
        <w:outlineLvl w:val="0"/>
        <w:rPr>
          <w:rFonts w:ascii="Helvetica" w:hAnsi="Helvetica" w:cs="Arial"/>
          <w:color w:val="4472C4" w:themeColor="accent1"/>
          <w:sz w:val="22"/>
          <w:szCs w:val="22"/>
        </w:rPr>
      </w:pPr>
      <w:r w:rsidRPr="001820B0">
        <w:rPr>
          <w:rFonts w:ascii="Helvetica" w:hAnsi="Helvetica" w:cstheme="minorHAnsi"/>
          <w:sz w:val="22"/>
          <w:szCs w:val="22"/>
        </w:rPr>
        <w:t xml:space="preserve">LM: Show figure 1: </w:t>
      </w:r>
      <w:r w:rsidRPr="001820B0">
        <w:rPr>
          <w:rFonts w:ascii="Helvetica" w:hAnsi="Helvetica" w:cstheme="minorHAnsi"/>
          <w:color w:val="4472C4" w:themeColor="accent1"/>
          <w:sz w:val="22"/>
          <w:szCs w:val="22"/>
        </w:rPr>
        <w:t>Jove video editor: when “</w:t>
      </w:r>
      <w:r w:rsidRPr="001820B0">
        <w:rPr>
          <w:rFonts w:ascii="Helvetica" w:hAnsi="Helvetica"/>
          <w:color w:val="4472C4" w:themeColor="accent1"/>
          <w:sz w:val="22"/>
          <w:szCs w:val="22"/>
        </w:rPr>
        <w:t>Semi-supervised” is spoken, highlight Semi</w:t>
      </w:r>
      <w:r w:rsidRPr="00782A56">
        <w:rPr>
          <w:rFonts w:ascii="Helvetica" w:hAnsi="Helvetica"/>
          <w:color w:val="4472C4" w:themeColor="accent1"/>
          <w:sz w:val="22"/>
          <w:szCs w:val="22"/>
        </w:rPr>
        <w:t xml:space="preserve">-supervised in the left column. Then, in the same row: when “the first two exemplars” is spoken highlight “look at the </w:t>
      </w:r>
      <w:proofErr w:type="spellStart"/>
      <w:r w:rsidRPr="00782A56">
        <w:rPr>
          <w:rFonts w:ascii="Helvetica" w:hAnsi="Helvetica"/>
          <w:color w:val="4472C4" w:themeColor="accent1"/>
          <w:sz w:val="22"/>
          <w:szCs w:val="22"/>
        </w:rPr>
        <w:t>modi</w:t>
      </w:r>
      <w:proofErr w:type="spellEnd"/>
      <w:r w:rsidRPr="00782A56">
        <w:rPr>
          <w:rFonts w:ascii="Helvetica" w:hAnsi="Helvetica"/>
          <w:color w:val="4472C4" w:themeColor="accent1"/>
          <w:sz w:val="22"/>
          <w:szCs w:val="22"/>
        </w:rPr>
        <w:t>!</w:t>
      </w:r>
      <w:proofErr w:type="gramStart"/>
      <w:r w:rsidRPr="00782A56">
        <w:rPr>
          <w:rFonts w:ascii="Helvetica" w:hAnsi="Helvetica"/>
          <w:color w:val="4472C4" w:themeColor="accent1"/>
          <w:sz w:val="22"/>
          <w:szCs w:val="22"/>
        </w:rPr>
        <w:t>”.</w:t>
      </w:r>
      <w:proofErr w:type="gramEnd"/>
      <w:r w:rsidRPr="00782A56">
        <w:rPr>
          <w:rFonts w:ascii="Helvetica" w:hAnsi="Helvetica"/>
          <w:color w:val="4472C4" w:themeColor="accent1"/>
          <w:sz w:val="22"/>
          <w:szCs w:val="22"/>
        </w:rPr>
        <w:t xml:space="preserve">  </w:t>
      </w:r>
      <w:r w:rsidR="00782A56" w:rsidRPr="00782A56">
        <w:rPr>
          <w:rFonts w:ascii="Helvetica" w:hAnsi="Helvetica"/>
          <w:color w:val="4472C4" w:themeColor="accent1"/>
          <w:sz w:val="22"/>
          <w:szCs w:val="22"/>
        </w:rPr>
        <w:t>Then, when “non-labeling phrases” is spoken</w:t>
      </w:r>
      <w:r w:rsidR="00782A56">
        <w:rPr>
          <w:rFonts w:ascii="Helvetica" w:hAnsi="Helvetica"/>
          <w:sz w:val="22"/>
          <w:szCs w:val="22"/>
        </w:rPr>
        <w:t>,</w:t>
      </w:r>
      <w:r w:rsidR="006B4DF6">
        <w:rPr>
          <w:rFonts w:ascii="Helvetica" w:hAnsi="Helvetica"/>
          <w:color w:val="4472C4" w:themeColor="accent1"/>
          <w:sz w:val="22"/>
          <w:szCs w:val="22"/>
        </w:rPr>
        <w:t xml:space="preserve"> </w:t>
      </w:r>
      <w:r w:rsidR="00782A56">
        <w:rPr>
          <w:rFonts w:ascii="Helvetica" w:hAnsi="Helvetica"/>
          <w:color w:val="4472C4" w:themeColor="accent1"/>
          <w:sz w:val="22"/>
          <w:szCs w:val="22"/>
        </w:rPr>
        <w:t>highlight “look over here!”</w:t>
      </w:r>
    </w:p>
    <w:p w14:paraId="4DF67103" w14:textId="7F243DC7" w:rsidR="001820B0" w:rsidRPr="001820B0" w:rsidRDefault="001820B0" w:rsidP="001820B0">
      <w:pPr>
        <w:numPr>
          <w:ilvl w:val="2"/>
          <w:numId w:val="12"/>
        </w:numPr>
        <w:spacing w:before="240"/>
        <w:outlineLvl w:val="0"/>
        <w:rPr>
          <w:rFonts w:ascii="Helvetica" w:hAnsi="Helvetica" w:cs="Arial"/>
          <w:color w:val="4472C4" w:themeColor="accent1"/>
          <w:sz w:val="22"/>
          <w:szCs w:val="22"/>
        </w:rPr>
      </w:pPr>
      <w:r w:rsidRPr="001820B0">
        <w:rPr>
          <w:rFonts w:ascii="Helvetica" w:hAnsi="Helvetica" w:cstheme="minorHAnsi"/>
          <w:sz w:val="22"/>
          <w:szCs w:val="22"/>
        </w:rPr>
        <w:t xml:space="preserve">LM: Show figure 1: </w:t>
      </w:r>
      <w:r w:rsidRPr="001820B0">
        <w:rPr>
          <w:rFonts w:ascii="Helvetica" w:hAnsi="Helvetica" w:cstheme="minorHAnsi"/>
          <w:color w:val="4472C4" w:themeColor="accent1"/>
          <w:sz w:val="22"/>
          <w:szCs w:val="22"/>
        </w:rPr>
        <w:t>Jove video editor: when Reversed Semi-supervised condition is spoken, highlight “Reversed SSL”</w:t>
      </w:r>
      <w:r w:rsidR="00782A56">
        <w:rPr>
          <w:rFonts w:ascii="Helvetica" w:hAnsi="Helvetica" w:cstheme="minorHAnsi"/>
          <w:color w:val="4472C4" w:themeColor="accent1"/>
          <w:sz w:val="22"/>
          <w:szCs w:val="22"/>
        </w:rPr>
        <w:t xml:space="preserve"> T</w:t>
      </w:r>
      <w:r w:rsidRPr="001820B0">
        <w:rPr>
          <w:rFonts w:ascii="Helvetica" w:hAnsi="Helvetica" w:cstheme="minorHAnsi"/>
          <w:color w:val="4472C4" w:themeColor="accent1"/>
          <w:sz w:val="22"/>
          <w:szCs w:val="22"/>
        </w:rPr>
        <w:t>hen</w:t>
      </w:r>
      <w:r w:rsidR="00782A56">
        <w:rPr>
          <w:rFonts w:ascii="Helvetica" w:hAnsi="Helvetica" w:cstheme="minorHAnsi"/>
          <w:color w:val="4472C4" w:themeColor="accent1"/>
          <w:sz w:val="22"/>
          <w:szCs w:val="22"/>
        </w:rPr>
        <w:t>,</w:t>
      </w:r>
      <w:r w:rsidRPr="001820B0">
        <w:rPr>
          <w:rFonts w:ascii="Helvetica" w:hAnsi="Helvetica" w:cstheme="minorHAnsi"/>
          <w:color w:val="4472C4" w:themeColor="accent1"/>
          <w:sz w:val="22"/>
          <w:szCs w:val="22"/>
        </w:rPr>
        <w:t xml:space="preserve"> when “final two exemplars” is spoken, highlight </w:t>
      </w:r>
      <w:r w:rsidRPr="001820B0">
        <w:rPr>
          <w:rFonts w:ascii="Helvetica" w:hAnsi="Helvetica"/>
          <w:color w:val="4472C4" w:themeColor="accent1"/>
          <w:sz w:val="22"/>
          <w:szCs w:val="22"/>
        </w:rPr>
        <w:t xml:space="preserve">“look at the </w:t>
      </w:r>
      <w:proofErr w:type="spellStart"/>
      <w:r w:rsidRPr="001820B0">
        <w:rPr>
          <w:rFonts w:ascii="Helvetica" w:hAnsi="Helvetica"/>
          <w:color w:val="4472C4" w:themeColor="accent1"/>
          <w:sz w:val="22"/>
          <w:szCs w:val="22"/>
        </w:rPr>
        <w:t>modi</w:t>
      </w:r>
      <w:proofErr w:type="spellEnd"/>
      <w:r w:rsidRPr="001820B0">
        <w:rPr>
          <w:rFonts w:ascii="Helvetica" w:hAnsi="Helvetica"/>
          <w:color w:val="4472C4" w:themeColor="accent1"/>
          <w:sz w:val="22"/>
          <w:szCs w:val="22"/>
        </w:rPr>
        <w:t>!”</w:t>
      </w:r>
      <w:r>
        <w:rPr>
          <w:rFonts w:ascii="Helvetica" w:hAnsi="Helvetica"/>
          <w:color w:val="4472C4" w:themeColor="accent1"/>
          <w:sz w:val="22"/>
          <w:szCs w:val="22"/>
        </w:rPr>
        <w:t xml:space="preserve">  Then when “</w:t>
      </w:r>
      <w:r w:rsidR="00782A56">
        <w:rPr>
          <w:rFonts w:ascii="Helvetica" w:hAnsi="Helvetica"/>
          <w:color w:val="4472C4" w:themeColor="accent1"/>
          <w:sz w:val="22"/>
          <w:szCs w:val="22"/>
        </w:rPr>
        <w:t xml:space="preserve">the first four” is spoken, highlight “look over here!” </w:t>
      </w:r>
    </w:p>
    <w:p w14:paraId="0A5CF75B" w14:textId="4FF8C405" w:rsidR="00D57336" w:rsidRPr="001820B0" w:rsidRDefault="00D57336" w:rsidP="00D57336">
      <w:pPr>
        <w:numPr>
          <w:ilvl w:val="1"/>
          <w:numId w:val="12"/>
        </w:numPr>
        <w:spacing w:before="240"/>
        <w:outlineLvl w:val="0"/>
        <w:rPr>
          <w:rFonts w:ascii="Helvetica" w:hAnsi="Helvetica" w:cs="Arial"/>
          <w:sz w:val="22"/>
          <w:szCs w:val="22"/>
        </w:rPr>
      </w:pPr>
      <w:r w:rsidRPr="001820B0">
        <w:rPr>
          <w:rFonts w:ascii="Helvetica" w:hAnsi="Helvetica" w:cstheme="minorHAnsi"/>
          <w:sz w:val="22"/>
          <w:szCs w:val="22"/>
        </w:rPr>
        <w:t xml:space="preserve">Upload these videos into the eye-tracker software, </w:t>
      </w:r>
      <w:r w:rsidR="001820B0">
        <w:rPr>
          <w:rFonts w:ascii="Helvetica" w:hAnsi="Helvetica" w:cstheme="minorHAnsi"/>
          <w:sz w:val="22"/>
          <w:szCs w:val="22"/>
        </w:rPr>
        <w:t>being sure to order</w:t>
      </w:r>
      <w:r w:rsidRPr="001820B0">
        <w:rPr>
          <w:rFonts w:ascii="Helvetica" w:hAnsi="Helvetica" w:cstheme="minorHAnsi"/>
          <w:sz w:val="22"/>
          <w:szCs w:val="22"/>
        </w:rPr>
        <w:t xml:space="preserve"> the familiarization videos as determined by the pseudo-randomized order</w:t>
      </w:r>
      <w:r w:rsidR="001820B0">
        <w:rPr>
          <w:rFonts w:ascii="Helvetica" w:hAnsi="Helvetica" w:cstheme="minorHAnsi"/>
          <w:sz w:val="22"/>
          <w:szCs w:val="22"/>
        </w:rPr>
        <w:t xml:space="preserve"> </w:t>
      </w:r>
      <w:r w:rsidR="001820B0" w:rsidRPr="001820B0">
        <w:rPr>
          <w:rFonts w:ascii="Helvetica" w:hAnsi="Helvetica" w:cstheme="minorHAnsi"/>
          <w:b/>
          <w:sz w:val="22"/>
          <w:szCs w:val="22"/>
        </w:rPr>
        <w:t>[1]</w:t>
      </w:r>
      <w:r w:rsidR="00E75C9A" w:rsidRPr="001820B0">
        <w:rPr>
          <w:rFonts w:ascii="Helvetica" w:hAnsi="Helvetica" w:cstheme="minorHAnsi"/>
          <w:b/>
          <w:sz w:val="22"/>
          <w:szCs w:val="22"/>
        </w:rPr>
        <w:t>.</w:t>
      </w:r>
      <w:r w:rsidR="00E75C9A" w:rsidRPr="001820B0">
        <w:rPr>
          <w:rFonts w:ascii="Helvetica" w:hAnsi="Helvetica" w:cstheme="minorHAnsi"/>
          <w:sz w:val="22"/>
          <w:szCs w:val="22"/>
        </w:rPr>
        <w:t xml:space="preserve"> </w:t>
      </w:r>
    </w:p>
    <w:p w14:paraId="1B4C502C" w14:textId="42F93491" w:rsidR="00E75C9A" w:rsidRPr="00D57336" w:rsidRDefault="00E75C9A" w:rsidP="00E75C9A">
      <w:pPr>
        <w:numPr>
          <w:ilvl w:val="2"/>
          <w:numId w:val="12"/>
        </w:numPr>
        <w:spacing w:before="240"/>
        <w:outlineLvl w:val="0"/>
        <w:rPr>
          <w:rFonts w:ascii="Helvetica" w:hAnsi="Helvetica" w:cs="Arial"/>
          <w:sz w:val="22"/>
          <w:szCs w:val="22"/>
        </w:rPr>
      </w:pPr>
      <w:r>
        <w:rPr>
          <w:rFonts w:ascii="Helvetica" w:hAnsi="Helvetica" w:cstheme="minorHAnsi"/>
          <w:sz w:val="22"/>
          <w:szCs w:val="22"/>
        </w:rPr>
        <w:t xml:space="preserve">MED: </w:t>
      </w:r>
      <w:r w:rsidR="00782A56">
        <w:rPr>
          <w:rFonts w:ascii="Helvetica" w:hAnsi="Helvetica" w:cstheme="minorHAnsi"/>
          <w:sz w:val="22"/>
          <w:szCs w:val="22"/>
        </w:rPr>
        <w:t xml:space="preserve">Talent </w:t>
      </w:r>
      <w:r>
        <w:rPr>
          <w:rFonts w:ascii="Helvetica" w:hAnsi="Helvetica" w:cstheme="minorHAnsi"/>
          <w:sz w:val="22"/>
          <w:szCs w:val="22"/>
        </w:rPr>
        <w:t xml:space="preserve">uploads the videos into the eye tracker software. </w:t>
      </w:r>
    </w:p>
    <w:p w14:paraId="1EF2F4EC" w14:textId="3CEF2334" w:rsidR="00D57336" w:rsidRPr="00F933AC" w:rsidRDefault="000744B4" w:rsidP="00D57336">
      <w:pPr>
        <w:numPr>
          <w:ilvl w:val="1"/>
          <w:numId w:val="12"/>
        </w:numPr>
        <w:spacing w:before="240"/>
        <w:outlineLvl w:val="0"/>
        <w:rPr>
          <w:rFonts w:ascii="Helvetica" w:hAnsi="Helvetica" w:cs="Arial"/>
          <w:sz w:val="22"/>
          <w:szCs w:val="22"/>
        </w:rPr>
      </w:pPr>
      <w:r>
        <w:rPr>
          <w:rFonts w:ascii="Helvetica" w:hAnsi="Helvetica" w:cstheme="minorHAnsi"/>
          <w:sz w:val="22"/>
          <w:szCs w:val="22"/>
        </w:rPr>
        <w:t>Also u</w:t>
      </w:r>
      <w:r w:rsidR="00F933AC" w:rsidRPr="00F933AC">
        <w:rPr>
          <w:rFonts w:ascii="Helvetica" w:hAnsi="Helvetica" w:cstheme="minorHAnsi"/>
          <w:sz w:val="22"/>
          <w:szCs w:val="22"/>
        </w:rPr>
        <w:t xml:space="preserve">pload a short </w:t>
      </w:r>
      <w:r w:rsidR="00D57336" w:rsidRPr="00F933AC">
        <w:rPr>
          <w:rFonts w:ascii="Helvetica" w:hAnsi="Helvetica" w:cstheme="minorHAnsi"/>
          <w:sz w:val="22"/>
          <w:szCs w:val="22"/>
        </w:rPr>
        <w:t>attention-grabbing animation displayed in the center of the screen a</w:t>
      </w:r>
      <w:r w:rsidR="00F933AC" w:rsidRPr="00F933AC">
        <w:rPr>
          <w:rFonts w:ascii="Helvetica" w:hAnsi="Helvetica" w:cstheme="minorHAnsi"/>
          <w:sz w:val="22"/>
          <w:szCs w:val="22"/>
        </w:rPr>
        <w:t xml:space="preserve">fter familiarization to </w:t>
      </w:r>
      <w:r w:rsidR="00D57336" w:rsidRPr="00F933AC">
        <w:rPr>
          <w:rFonts w:ascii="Helvetica" w:hAnsi="Helvetica" w:cstheme="minorHAnsi"/>
          <w:sz w:val="22"/>
          <w:szCs w:val="22"/>
        </w:rPr>
        <w:t xml:space="preserve">ensure that most infants </w:t>
      </w:r>
      <w:r w:rsidR="00B95CCB" w:rsidRPr="00F933AC">
        <w:rPr>
          <w:rFonts w:ascii="Helvetica" w:hAnsi="Helvetica" w:cstheme="minorHAnsi"/>
          <w:sz w:val="22"/>
          <w:szCs w:val="22"/>
        </w:rPr>
        <w:t>look at</w:t>
      </w:r>
      <w:r w:rsidR="00D57336" w:rsidRPr="00F933AC">
        <w:rPr>
          <w:rFonts w:ascii="Helvetica" w:hAnsi="Helvetica" w:cstheme="minorHAnsi"/>
          <w:sz w:val="22"/>
          <w:szCs w:val="22"/>
        </w:rPr>
        <w:t xml:space="preserve"> the center of the screen when the test phase begins</w:t>
      </w:r>
      <w:r w:rsidR="00F933AC">
        <w:rPr>
          <w:rFonts w:ascii="Helvetica" w:hAnsi="Helvetica" w:cstheme="minorHAnsi"/>
          <w:sz w:val="22"/>
          <w:szCs w:val="22"/>
        </w:rPr>
        <w:t xml:space="preserve"> </w:t>
      </w:r>
      <w:r w:rsidR="00F933AC" w:rsidRPr="00F933AC">
        <w:rPr>
          <w:rFonts w:ascii="Helvetica" w:hAnsi="Helvetica" w:cstheme="minorHAnsi"/>
          <w:b/>
          <w:sz w:val="22"/>
          <w:szCs w:val="22"/>
        </w:rPr>
        <w:t>[1]</w:t>
      </w:r>
      <w:r w:rsidR="00D57336" w:rsidRPr="00F933AC">
        <w:rPr>
          <w:rFonts w:ascii="Helvetica" w:hAnsi="Helvetica" w:cstheme="minorHAnsi"/>
          <w:b/>
          <w:sz w:val="22"/>
          <w:szCs w:val="22"/>
        </w:rPr>
        <w:t>.</w:t>
      </w:r>
    </w:p>
    <w:p w14:paraId="2084FA7F" w14:textId="3969DB0E" w:rsidR="00F933AC" w:rsidRPr="00D57336" w:rsidRDefault="00F933AC" w:rsidP="00F933AC">
      <w:pPr>
        <w:numPr>
          <w:ilvl w:val="2"/>
          <w:numId w:val="12"/>
        </w:numPr>
        <w:spacing w:before="240"/>
        <w:outlineLvl w:val="0"/>
        <w:rPr>
          <w:rFonts w:ascii="Helvetica" w:hAnsi="Helvetica" w:cs="Arial"/>
          <w:sz w:val="22"/>
          <w:szCs w:val="22"/>
        </w:rPr>
      </w:pPr>
      <w:r>
        <w:rPr>
          <w:rFonts w:ascii="Helvetica" w:hAnsi="Helvetica" w:cstheme="minorHAnsi"/>
          <w:sz w:val="22"/>
          <w:szCs w:val="22"/>
        </w:rPr>
        <w:t xml:space="preserve">SCREEN: </w:t>
      </w:r>
      <w:r w:rsidRPr="00F933AC">
        <w:rPr>
          <w:rFonts w:ascii="Helvetica" w:hAnsi="Helvetica" w:cstheme="minorHAnsi"/>
          <w:sz w:val="22"/>
          <w:szCs w:val="22"/>
        </w:rPr>
        <w:t>Show the attention-grabbing animation.</w:t>
      </w:r>
      <w:r>
        <w:rPr>
          <w:rFonts w:ascii="Helvetica" w:hAnsi="Helvetica" w:cstheme="minorHAnsi"/>
          <w:sz w:val="22"/>
          <w:szCs w:val="22"/>
        </w:rPr>
        <w:t xml:space="preserve"> </w:t>
      </w:r>
    </w:p>
    <w:p w14:paraId="70A3B976" w14:textId="1DCE279F" w:rsidR="00D57336" w:rsidRPr="00A40B46" w:rsidRDefault="00D57336" w:rsidP="00D57336">
      <w:pPr>
        <w:numPr>
          <w:ilvl w:val="1"/>
          <w:numId w:val="12"/>
        </w:numPr>
        <w:spacing w:before="240"/>
        <w:outlineLvl w:val="0"/>
        <w:rPr>
          <w:rFonts w:ascii="Helvetica" w:hAnsi="Helvetica" w:cs="Arial"/>
          <w:sz w:val="22"/>
          <w:szCs w:val="22"/>
        </w:rPr>
      </w:pPr>
      <w:r w:rsidRPr="00A40B46">
        <w:rPr>
          <w:rFonts w:ascii="Helvetica" w:hAnsi="Helvetica" w:cstheme="minorHAnsi"/>
          <w:sz w:val="22"/>
          <w:szCs w:val="22"/>
        </w:rPr>
        <w:t>Finally, for each learning category, design two test trials, each featuring two exemplars displayed side-by-side</w:t>
      </w:r>
      <w:r w:rsidR="00A40B46">
        <w:rPr>
          <w:rFonts w:ascii="Helvetica" w:hAnsi="Helvetica" w:cstheme="minorHAnsi"/>
          <w:sz w:val="22"/>
          <w:szCs w:val="22"/>
        </w:rPr>
        <w:t xml:space="preserve"> </w:t>
      </w:r>
      <w:r w:rsidR="00A40B46" w:rsidRPr="00A40B46">
        <w:rPr>
          <w:rFonts w:ascii="Helvetica" w:hAnsi="Helvetica" w:cstheme="minorHAnsi"/>
          <w:b/>
          <w:sz w:val="22"/>
          <w:szCs w:val="22"/>
        </w:rPr>
        <w:t>[1]</w:t>
      </w:r>
      <w:r w:rsidRPr="00A40B46">
        <w:rPr>
          <w:rFonts w:ascii="Helvetica" w:hAnsi="Helvetica" w:cstheme="minorHAnsi"/>
          <w:b/>
          <w:sz w:val="22"/>
          <w:szCs w:val="22"/>
        </w:rPr>
        <w:t>.</w:t>
      </w:r>
      <w:r w:rsidRPr="00A40B46">
        <w:rPr>
          <w:rFonts w:ascii="Helvetica" w:hAnsi="Helvetica" w:cstheme="minorHAnsi"/>
          <w:sz w:val="22"/>
          <w:szCs w:val="22"/>
        </w:rPr>
        <w:t xml:space="preserve"> </w:t>
      </w:r>
      <w:r w:rsidR="003F5ADB">
        <w:rPr>
          <w:rFonts w:ascii="Helvetica" w:hAnsi="Helvetica" w:cstheme="minorHAnsi"/>
          <w:sz w:val="22"/>
          <w:szCs w:val="22"/>
        </w:rPr>
        <w:t>For both</w:t>
      </w:r>
      <w:r w:rsidRPr="00A40B46">
        <w:rPr>
          <w:rFonts w:ascii="Helvetica" w:hAnsi="Helvetica" w:cstheme="minorHAnsi"/>
          <w:sz w:val="22"/>
          <w:szCs w:val="22"/>
        </w:rPr>
        <w:t>,</w:t>
      </w:r>
      <w:r w:rsidR="003F5ADB">
        <w:rPr>
          <w:rFonts w:ascii="Helvetica" w:hAnsi="Helvetica" w:cstheme="minorHAnsi"/>
          <w:sz w:val="22"/>
          <w:szCs w:val="22"/>
        </w:rPr>
        <w:t xml:space="preserve"> ensure that</w:t>
      </w:r>
      <w:r w:rsidRPr="00A40B46">
        <w:rPr>
          <w:rFonts w:ascii="Helvetica" w:hAnsi="Helvetica" w:cstheme="minorHAnsi"/>
          <w:sz w:val="22"/>
          <w:szCs w:val="22"/>
        </w:rPr>
        <w:t xml:space="preserve"> one exemplar represent</w:t>
      </w:r>
      <w:r w:rsidR="009B7324">
        <w:rPr>
          <w:rFonts w:ascii="Helvetica" w:hAnsi="Helvetica" w:cstheme="minorHAnsi"/>
          <w:sz w:val="22"/>
          <w:szCs w:val="22"/>
        </w:rPr>
        <w:t>s</w:t>
      </w:r>
      <w:r w:rsidRPr="00A40B46">
        <w:rPr>
          <w:rFonts w:ascii="Helvetica" w:hAnsi="Helvetica" w:cstheme="minorHAnsi"/>
          <w:sz w:val="22"/>
          <w:szCs w:val="22"/>
        </w:rPr>
        <w:t xml:space="preserve"> the midpoint of the now-familiar category while the other represents the midpoint of the novel category</w:t>
      </w:r>
      <w:r w:rsidR="00A40B46">
        <w:rPr>
          <w:rFonts w:ascii="Helvetica" w:hAnsi="Helvetica" w:cstheme="minorHAnsi"/>
          <w:sz w:val="22"/>
          <w:szCs w:val="22"/>
        </w:rPr>
        <w:t xml:space="preserve"> </w:t>
      </w:r>
      <w:r w:rsidR="00A40B46" w:rsidRPr="00A40B46">
        <w:rPr>
          <w:rFonts w:ascii="Helvetica" w:hAnsi="Helvetica" w:cstheme="minorHAnsi"/>
          <w:b/>
          <w:sz w:val="22"/>
          <w:szCs w:val="22"/>
        </w:rPr>
        <w:t>[2]</w:t>
      </w:r>
      <w:r w:rsidRPr="00A40B46">
        <w:rPr>
          <w:rFonts w:ascii="Helvetica" w:hAnsi="Helvetica" w:cstheme="minorHAnsi"/>
          <w:b/>
          <w:sz w:val="22"/>
          <w:szCs w:val="22"/>
        </w:rPr>
        <w:t>.</w:t>
      </w:r>
      <w:r w:rsidR="003F5ADB">
        <w:rPr>
          <w:rFonts w:ascii="Helvetica" w:hAnsi="Helvetica" w:cstheme="minorHAnsi"/>
          <w:b/>
          <w:sz w:val="22"/>
          <w:szCs w:val="22"/>
        </w:rPr>
        <w:t xml:space="preserve"> </w:t>
      </w:r>
    </w:p>
    <w:p w14:paraId="48FBDDF5" w14:textId="22847739" w:rsidR="00A40B46" w:rsidRDefault="00A40B46" w:rsidP="00F933A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over the shoulder: talent at the computer designing the </w:t>
      </w:r>
      <w:r w:rsidRPr="00A40B46">
        <w:rPr>
          <w:rFonts w:ascii="Helvetica" w:hAnsi="Helvetica" w:cstheme="minorHAnsi"/>
          <w:sz w:val="22"/>
          <w:szCs w:val="22"/>
        </w:rPr>
        <w:t>two test trials</w:t>
      </w:r>
      <w:r>
        <w:rPr>
          <w:rFonts w:ascii="Helvetica" w:hAnsi="Helvetica" w:cstheme="minorHAnsi"/>
          <w:sz w:val="22"/>
          <w:szCs w:val="22"/>
        </w:rPr>
        <w:t xml:space="preserve">. </w:t>
      </w:r>
    </w:p>
    <w:p w14:paraId="6FED9060" w14:textId="63F8F41E" w:rsidR="00F933AC" w:rsidRPr="00A40B46" w:rsidRDefault="00A40B46" w:rsidP="00F933AC">
      <w:pPr>
        <w:numPr>
          <w:ilvl w:val="2"/>
          <w:numId w:val="12"/>
        </w:numPr>
        <w:spacing w:before="240"/>
        <w:outlineLvl w:val="0"/>
        <w:rPr>
          <w:rFonts w:ascii="Helvetica" w:hAnsi="Helvetica" w:cs="Arial"/>
          <w:sz w:val="22"/>
          <w:szCs w:val="22"/>
        </w:rPr>
      </w:pPr>
      <w:r w:rsidRPr="00A40B46">
        <w:rPr>
          <w:rFonts w:ascii="Helvetica" w:hAnsi="Helvetica" w:cs="Arial"/>
          <w:sz w:val="22"/>
          <w:szCs w:val="22"/>
        </w:rPr>
        <w:t xml:space="preserve">SCREEN: show the </w:t>
      </w:r>
      <w:r w:rsidR="000744B4">
        <w:rPr>
          <w:rFonts w:ascii="Helvetica" w:hAnsi="Helvetica" w:cs="Arial"/>
          <w:sz w:val="22"/>
          <w:szCs w:val="22"/>
        </w:rPr>
        <w:t xml:space="preserve">2 </w:t>
      </w:r>
      <w:r w:rsidRPr="00A40B46">
        <w:rPr>
          <w:rFonts w:ascii="Helvetica" w:hAnsi="Helvetica" w:cs="Arial"/>
          <w:sz w:val="22"/>
          <w:szCs w:val="22"/>
        </w:rPr>
        <w:t xml:space="preserve">test </w:t>
      </w:r>
      <w:proofErr w:type="gramStart"/>
      <w:r w:rsidRPr="00A40B46">
        <w:rPr>
          <w:rFonts w:ascii="Helvetica" w:hAnsi="Helvetica" w:cs="Arial"/>
          <w:sz w:val="22"/>
          <w:szCs w:val="22"/>
        </w:rPr>
        <w:t>trials</w:t>
      </w:r>
      <w:proofErr w:type="gramEnd"/>
      <w:r w:rsidRPr="00A40B46">
        <w:rPr>
          <w:rFonts w:ascii="Helvetica" w:hAnsi="Helvetica" w:cs="Arial"/>
          <w:sz w:val="22"/>
          <w:szCs w:val="22"/>
        </w:rPr>
        <w:t xml:space="preserve"> as they will be seen by the infant</w:t>
      </w:r>
      <w:r>
        <w:rPr>
          <w:rFonts w:ascii="Helvetica" w:hAnsi="Helvetica" w:cs="Arial"/>
          <w:sz w:val="22"/>
          <w:szCs w:val="22"/>
        </w:rPr>
        <w:t xml:space="preserve">: </w:t>
      </w:r>
      <w:r w:rsidR="00423E4E">
        <w:rPr>
          <w:rFonts w:ascii="Helvetica" w:hAnsi="Helvetica" w:cstheme="minorHAnsi"/>
          <w:sz w:val="22"/>
          <w:szCs w:val="22"/>
        </w:rPr>
        <w:t xml:space="preserve">two exemplar midpoints </w:t>
      </w:r>
      <w:r w:rsidRPr="00A40B46">
        <w:rPr>
          <w:rFonts w:ascii="Helvetica" w:hAnsi="Helvetica" w:cstheme="minorHAnsi"/>
          <w:sz w:val="22"/>
          <w:szCs w:val="22"/>
        </w:rPr>
        <w:t>displayed side-by-side</w:t>
      </w:r>
      <w:r>
        <w:rPr>
          <w:rFonts w:ascii="Helvetica" w:hAnsi="Helvetica" w:cstheme="minorHAnsi"/>
          <w:sz w:val="22"/>
          <w:szCs w:val="22"/>
        </w:rPr>
        <w:t xml:space="preserve">. </w:t>
      </w:r>
      <w:r w:rsidR="00A6025C" w:rsidRPr="00A6025C">
        <w:rPr>
          <w:rFonts w:ascii="Helvetica" w:hAnsi="Helvetica" w:cstheme="minorHAnsi"/>
          <w:sz w:val="22"/>
          <w:szCs w:val="22"/>
          <w:highlight w:val="green"/>
        </w:rPr>
        <w:t>(Author Comment: We made two versions. In version 1, we did as suggested and showed first one test trial, then the other. But in version 2, which might be more helpful, we captured the creation of the second test trial--so showing the first test trial, then making a second test trial with the positions of the exemplars reversed. )</w:t>
      </w:r>
      <w:r w:rsidR="00A6025C">
        <w:rPr>
          <w:rFonts w:ascii="Helvetica" w:hAnsi="Helvetica" w:cstheme="minorHAnsi"/>
          <w:sz w:val="22"/>
          <w:szCs w:val="22"/>
        </w:rPr>
        <w:t xml:space="preserve"> </w:t>
      </w:r>
      <w:r w:rsidR="00A6025C" w:rsidRPr="00A6025C">
        <w:rPr>
          <w:rFonts w:ascii="Helvetica" w:hAnsi="Helvetica" w:cstheme="minorHAnsi"/>
          <w:sz w:val="22"/>
          <w:szCs w:val="22"/>
          <w:highlight w:val="green"/>
        </w:rPr>
        <w:t>(Editor: Like before, the authors left the choice up to us. They seem to prefer version 2 here though)</w:t>
      </w:r>
    </w:p>
    <w:p w14:paraId="5F787194" w14:textId="1B444F79" w:rsidR="00D57336" w:rsidRPr="00020876" w:rsidRDefault="005A7BB6" w:rsidP="005A7BB6">
      <w:pPr>
        <w:numPr>
          <w:ilvl w:val="1"/>
          <w:numId w:val="12"/>
        </w:numPr>
        <w:spacing w:before="240"/>
        <w:outlineLvl w:val="0"/>
        <w:rPr>
          <w:rFonts w:ascii="Helvetica" w:hAnsi="Helvetica" w:cs="Arial"/>
          <w:sz w:val="22"/>
          <w:szCs w:val="22"/>
        </w:rPr>
      </w:pPr>
      <w:r w:rsidRPr="00AE5B0D">
        <w:rPr>
          <w:rFonts w:ascii="Helvetica" w:hAnsi="Helvetica" w:cstheme="minorHAnsi"/>
          <w:sz w:val="22"/>
          <w:szCs w:val="22"/>
        </w:rPr>
        <w:t xml:space="preserve">Ensure that test trials last </w:t>
      </w:r>
      <w:r w:rsidR="007270AC">
        <w:rPr>
          <w:rFonts w:ascii="Helvetica" w:hAnsi="Helvetica" w:cstheme="minorHAnsi"/>
          <w:sz w:val="22"/>
          <w:szCs w:val="22"/>
        </w:rPr>
        <w:t>5 to</w:t>
      </w:r>
      <w:r w:rsidR="00020876">
        <w:rPr>
          <w:rFonts w:ascii="Helvetica" w:hAnsi="Helvetica" w:cstheme="minorHAnsi"/>
          <w:sz w:val="22"/>
          <w:szCs w:val="22"/>
        </w:rPr>
        <w:t xml:space="preserve"> 20 seconds </w:t>
      </w:r>
      <w:r w:rsidR="00DE4B10">
        <w:rPr>
          <w:rFonts w:ascii="Helvetica" w:hAnsi="Helvetica" w:cstheme="minorHAnsi"/>
          <w:sz w:val="22"/>
          <w:szCs w:val="22"/>
        </w:rPr>
        <w:t>to</w:t>
      </w:r>
      <w:r w:rsidRPr="00AE5B0D">
        <w:rPr>
          <w:rFonts w:ascii="Helvetica" w:hAnsi="Helvetica" w:cstheme="minorHAnsi"/>
          <w:sz w:val="22"/>
          <w:szCs w:val="22"/>
        </w:rPr>
        <w:t xml:space="preserve"> accumulate sufficient looking</w:t>
      </w:r>
      <w:r w:rsidR="00423E4E">
        <w:rPr>
          <w:rFonts w:ascii="Helvetica" w:hAnsi="Helvetica" w:cstheme="minorHAnsi"/>
          <w:sz w:val="22"/>
          <w:szCs w:val="22"/>
        </w:rPr>
        <w:t xml:space="preserve">, and </w:t>
      </w:r>
      <w:r w:rsidR="00F54BB1" w:rsidRPr="00020876">
        <w:rPr>
          <w:rFonts w:ascii="Helvetica" w:hAnsi="Helvetica" w:cstheme="minorHAnsi"/>
          <w:sz w:val="22"/>
          <w:szCs w:val="22"/>
        </w:rPr>
        <w:t>c</w:t>
      </w:r>
      <w:r w:rsidR="00D57336" w:rsidRPr="00020876">
        <w:rPr>
          <w:rFonts w:ascii="Helvetica" w:hAnsi="Helvetica" w:cstheme="minorHAnsi"/>
          <w:sz w:val="22"/>
          <w:szCs w:val="22"/>
        </w:rPr>
        <w:t>ounterbala</w:t>
      </w:r>
      <w:r w:rsidR="00F933AC" w:rsidRPr="00020876">
        <w:rPr>
          <w:rFonts w:ascii="Helvetica" w:hAnsi="Helvetica" w:cstheme="minorHAnsi"/>
          <w:sz w:val="22"/>
          <w:szCs w:val="22"/>
        </w:rPr>
        <w:t xml:space="preserve">nce the trials so that the left- </w:t>
      </w:r>
      <w:r w:rsidR="00D57336" w:rsidRPr="00020876">
        <w:rPr>
          <w:rFonts w:ascii="Helvetica" w:hAnsi="Helvetica" w:cstheme="minorHAnsi"/>
          <w:sz w:val="22"/>
          <w:szCs w:val="22"/>
        </w:rPr>
        <w:t xml:space="preserve">right positioning of the novel exemplar in the test trial is reversed across </w:t>
      </w:r>
      <w:r w:rsidR="009B7324" w:rsidRPr="00020876">
        <w:rPr>
          <w:rFonts w:ascii="Helvetica" w:hAnsi="Helvetica" w:cstheme="minorHAnsi"/>
          <w:sz w:val="22"/>
          <w:szCs w:val="22"/>
        </w:rPr>
        <w:t xml:space="preserve">the </w:t>
      </w:r>
      <w:r w:rsidR="00D57336" w:rsidRPr="00020876">
        <w:rPr>
          <w:rFonts w:ascii="Helvetica" w:hAnsi="Helvetica" w:cstheme="minorHAnsi"/>
          <w:sz w:val="22"/>
          <w:szCs w:val="22"/>
        </w:rPr>
        <w:t>videos</w:t>
      </w:r>
      <w:r w:rsidR="00423E4E" w:rsidRPr="00020876">
        <w:rPr>
          <w:rFonts w:ascii="Helvetica" w:hAnsi="Helvetica" w:cstheme="minorHAnsi"/>
          <w:sz w:val="22"/>
          <w:szCs w:val="22"/>
        </w:rPr>
        <w:t xml:space="preserve"> </w:t>
      </w:r>
      <w:r w:rsidR="00423E4E" w:rsidRPr="00020876">
        <w:rPr>
          <w:rFonts w:ascii="Helvetica" w:hAnsi="Helvetica" w:cstheme="minorHAnsi"/>
          <w:b/>
          <w:sz w:val="22"/>
          <w:szCs w:val="22"/>
        </w:rPr>
        <w:t>[1]</w:t>
      </w:r>
      <w:r w:rsidR="00D57336" w:rsidRPr="00020876">
        <w:rPr>
          <w:rFonts w:ascii="Helvetica" w:hAnsi="Helvetica" w:cstheme="minorHAnsi"/>
          <w:b/>
          <w:sz w:val="22"/>
          <w:szCs w:val="22"/>
        </w:rPr>
        <w:t>.</w:t>
      </w:r>
    </w:p>
    <w:p w14:paraId="2CB92381" w14:textId="798A4E49" w:rsidR="00F54BB1" w:rsidRPr="00020876" w:rsidRDefault="00020876" w:rsidP="00F54BB1">
      <w:pPr>
        <w:numPr>
          <w:ilvl w:val="2"/>
          <w:numId w:val="12"/>
        </w:numPr>
        <w:spacing w:before="240"/>
        <w:outlineLvl w:val="0"/>
        <w:rPr>
          <w:rFonts w:ascii="Helvetica" w:hAnsi="Helvetica" w:cs="Helvetica"/>
          <w:sz w:val="22"/>
          <w:szCs w:val="22"/>
        </w:rPr>
      </w:pPr>
      <w:r>
        <w:rPr>
          <w:rFonts w:ascii="Helvetica" w:hAnsi="Helvetica" w:cs="Arial"/>
          <w:sz w:val="22"/>
          <w:szCs w:val="22"/>
        </w:rPr>
        <w:t>SCREEN</w:t>
      </w:r>
      <w:r w:rsidR="00B162B6" w:rsidRPr="00020876">
        <w:rPr>
          <w:rFonts w:ascii="Helvetica" w:hAnsi="Helvetica" w:cs="Arial"/>
          <w:sz w:val="22"/>
          <w:szCs w:val="22"/>
        </w:rPr>
        <w:t>:</w:t>
      </w:r>
      <w:r>
        <w:rPr>
          <w:rFonts w:ascii="Helvetica" w:hAnsi="Helvetica" w:cs="Arial"/>
          <w:sz w:val="22"/>
          <w:szCs w:val="22"/>
        </w:rPr>
        <w:t xml:space="preserve"> </w:t>
      </w:r>
      <w:r w:rsidR="00C07402">
        <w:rPr>
          <w:rFonts w:ascii="Helvetica" w:hAnsi="Helvetica" w:cs="Helvetica"/>
          <w:sz w:val="22"/>
          <w:szCs w:val="22"/>
        </w:rPr>
        <w:t>Show</w:t>
      </w:r>
      <w:r w:rsidR="00B162B6" w:rsidRPr="00020876">
        <w:rPr>
          <w:rFonts w:ascii="Helvetica" w:hAnsi="Helvetica" w:cs="Helvetica"/>
          <w:sz w:val="22"/>
          <w:szCs w:val="22"/>
        </w:rPr>
        <w:t xml:space="preserve"> two test trials</w:t>
      </w:r>
      <w:r>
        <w:rPr>
          <w:rFonts w:ascii="Helvetica" w:hAnsi="Helvetica" w:cs="Helvetica"/>
          <w:sz w:val="22"/>
          <w:szCs w:val="22"/>
        </w:rPr>
        <w:t xml:space="preserve"> being created</w:t>
      </w:r>
      <w:r w:rsidR="00B162B6" w:rsidRPr="00020876">
        <w:rPr>
          <w:rFonts w:ascii="Helvetica" w:hAnsi="Helvetica" w:cs="Helvetica"/>
          <w:sz w:val="22"/>
          <w:szCs w:val="22"/>
        </w:rPr>
        <w:t>, with the positions of exemplars reversed</w:t>
      </w:r>
      <w:r>
        <w:rPr>
          <w:rFonts w:ascii="Helvetica" w:hAnsi="Helvetica" w:cs="Helvetica"/>
          <w:sz w:val="22"/>
          <w:szCs w:val="22"/>
        </w:rPr>
        <w:t xml:space="preserve">.  </w:t>
      </w:r>
    </w:p>
    <w:p w14:paraId="6438AE64" w14:textId="3047C43B" w:rsidR="00D57336" w:rsidRPr="006704EC" w:rsidRDefault="00D57336" w:rsidP="00D57336">
      <w:pPr>
        <w:numPr>
          <w:ilvl w:val="1"/>
          <w:numId w:val="12"/>
        </w:numPr>
        <w:spacing w:before="240"/>
        <w:outlineLvl w:val="0"/>
        <w:rPr>
          <w:rFonts w:ascii="Helvetica" w:hAnsi="Helvetica" w:cs="Arial"/>
          <w:sz w:val="22"/>
          <w:szCs w:val="22"/>
        </w:rPr>
      </w:pPr>
      <w:r w:rsidRPr="00020876">
        <w:rPr>
          <w:rFonts w:ascii="Helvetica" w:hAnsi="Helvetica" w:cs="Helvetica"/>
          <w:sz w:val="22"/>
          <w:szCs w:val="22"/>
        </w:rPr>
        <w:lastRenderedPageBreak/>
        <w:t xml:space="preserve">Upload </w:t>
      </w:r>
      <w:r w:rsidR="005A7BB6" w:rsidRPr="00020876">
        <w:rPr>
          <w:rFonts w:ascii="Helvetica" w:hAnsi="Helvetica" w:cs="Helvetica"/>
          <w:sz w:val="22"/>
          <w:szCs w:val="22"/>
        </w:rPr>
        <w:t>the test</w:t>
      </w:r>
      <w:r w:rsidRPr="00020876">
        <w:rPr>
          <w:rFonts w:ascii="Helvetica" w:hAnsi="Helvetica" w:cs="Helvetica"/>
          <w:sz w:val="22"/>
          <w:szCs w:val="22"/>
        </w:rPr>
        <w:t xml:space="preserve"> trials to the eye-tracker software, positioning them after</w:t>
      </w:r>
      <w:r w:rsidRPr="00020876">
        <w:rPr>
          <w:rFonts w:ascii="Helvetica" w:hAnsi="Helvetica" w:cstheme="minorHAnsi"/>
          <w:sz w:val="22"/>
          <w:szCs w:val="22"/>
        </w:rPr>
        <w:t xml:space="preserve"> the post-familiarization attention-getter</w:t>
      </w:r>
      <w:r w:rsidR="00915D1A" w:rsidRPr="00020876">
        <w:rPr>
          <w:rFonts w:ascii="Helvetica" w:hAnsi="Helvetica" w:cstheme="minorHAnsi"/>
          <w:sz w:val="22"/>
          <w:szCs w:val="22"/>
        </w:rPr>
        <w:t xml:space="preserve"> </w:t>
      </w:r>
      <w:r w:rsidR="00915D1A" w:rsidRPr="00020876">
        <w:rPr>
          <w:rFonts w:ascii="Helvetica" w:hAnsi="Helvetica" w:cstheme="minorHAnsi"/>
          <w:b/>
          <w:sz w:val="22"/>
          <w:szCs w:val="22"/>
        </w:rPr>
        <w:t>[1]</w:t>
      </w:r>
      <w:r w:rsidRPr="00020876">
        <w:rPr>
          <w:rFonts w:ascii="Helvetica" w:hAnsi="Helvetica" w:cstheme="minorHAnsi"/>
          <w:b/>
          <w:sz w:val="22"/>
          <w:szCs w:val="22"/>
        </w:rPr>
        <w:t>.</w:t>
      </w:r>
      <w:r w:rsidRPr="00AE5B0D">
        <w:rPr>
          <w:rFonts w:ascii="Helvetica" w:hAnsi="Helvetica" w:cstheme="minorHAnsi"/>
          <w:sz w:val="22"/>
          <w:szCs w:val="22"/>
        </w:rPr>
        <w:t xml:space="preserve"> Counterbalance </w:t>
      </w:r>
      <w:r w:rsidR="004017E9">
        <w:rPr>
          <w:rFonts w:ascii="Helvetica" w:hAnsi="Helvetica" w:cstheme="minorHAnsi"/>
          <w:sz w:val="22"/>
          <w:szCs w:val="22"/>
        </w:rPr>
        <w:t>the</w:t>
      </w:r>
      <w:r w:rsidR="005A7BB6">
        <w:rPr>
          <w:rFonts w:ascii="Helvetica" w:hAnsi="Helvetica" w:cstheme="minorHAnsi"/>
          <w:sz w:val="22"/>
          <w:szCs w:val="22"/>
        </w:rPr>
        <w:t>se</w:t>
      </w:r>
      <w:r w:rsidRPr="00AE5B0D">
        <w:rPr>
          <w:rFonts w:ascii="Helvetica" w:hAnsi="Helvetica" w:cstheme="minorHAnsi"/>
          <w:sz w:val="22"/>
          <w:szCs w:val="22"/>
        </w:rPr>
        <w:t xml:space="preserve"> trials’ presentation so each infant has an equal chance of seeing a left-novel or right-novel test trial</w:t>
      </w:r>
      <w:r w:rsidR="00915D1A" w:rsidRPr="00AE5B0D">
        <w:rPr>
          <w:rFonts w:ascii="Helvetica" w:hAnsi="Helvetica" w:cstheme="minorHAnsi"/>
          <w:b/>
          <w:sz w:val="22"/>
          <w:szCs w:val="22"/>
        </w:rPr>
        <w:t xml:space="preserve"> [2].</w:t>
      </w:r>
    </w:p>
    <w:p w14:paraId="4654E392" w14:textId="749F7DA0" w:rsidR="006704EC" w:rsidRPr="00AE5B0D" w:rsidRDefault="005A7BB6" w:rsidP="006704EC">
      <w:pPr>
        <w:numPr>
          <w:ilvl w:val="2"/>
          <w:numId w:val="12"/>
        </w:numPr>
        <w:spacing w:before="240"/>
        <w:outlineLvl w:val="0"/>
        <w:rPr>
          <w:rFonts w:ascii="Helvetica" w:hAnsi="Helvetica" w:cs="Arial"/>
          <w:sz w:val="22"/>
          <w:szCs w:val="22"/>
        </w:rPr>
      </w:pPr>
      <w:r>
        <w:rPr>
          <w:rFonts w:ascii="Helvetica" w:hAnsi="Helvetica" w:cs="Arial"/>
          <w:sz w:val="22"/>
          <w:szCs w:val="22"/>
        </w:rPr>
        <w:t xml:space="preserve"> </w:t>
      </w:r>
      <w:r w:rsidR="00F22E2C">
        <w:rPr>
          <w:rFonts w:ascii="Helvetica" w:hAnsi="Helvetica" w:cs="Arial"/>
          <w:sz w:val="22"/>
          <w:szCs w:val="22"/>
        </w:rPr>
        <w:t xml:space="preserve">MED: </w:t>
      </w:r>
      <w:r>
        <w:rPr>
          <w:rFonts w:ascii="Helvetica" w:hAnsi="Helvetica" w:cs="Arial"/>
          <w:sz w:val="22"/>
          <w:szCs w:val="22"/>
        </w:rPr>
        <w:t xml:space="preserve">Talent uploads the </w:t>
      </w:r>
      <w:r>
        <w:rPr>
          <w:rFonts w:ascii="Helvetica" w:hAnsi="Helvetica" w:cstheme="minorHAnsi"/>
          <w:sz w:val="22"/>
          <w:szCs w:val="22"/>
        </w:rPr>
        <w:t>test</w:t>
      </w:r>
      <w:r w:rsidRPr="00AE5B0D">
        <w:rPr>
          <w:rFonts w:ascii="Helvetica" w:hAnsi="Helvetica" w:cstheme="minorHAnsi"/>
          <w:sz w:val="22"/>
          <w:szCs w:val="22"/>
        </w:rPr>
        <w:t xml:space="preserve"> trials to the eye-tracker software</w:t>
      </w:r>
      <w:r>
        <w:rPr>
          <w:rFonts w:ascii="Helvetica" w:hAnsi="Helvetica" w:cstheme="minorHAnsi"/>
          <w:sz w:val="22"/>
          <w:szCs w:val="22"/>
        </w:rPr>
        <w:t xml:space="preserve">. </w:t>
      </w:r>
    </w:p>
    <w:p w14:paraId="1CBF9EC6" w14:textId="0643F310" w:rsidR="00B61691" w:rsidRPr="00AE5B0D" w:rsidRDefault="000744B4" w:rsidP="00B61691">
      <w:pPr>
        <w:numPr>
          <w:ilvl w:val="2"/>
          <w:numId w:val="12"/>
        </w:numPr>
        <w:spacing w:before="240"/>
        <w:outlineLvl w:val="0"/>
        <w:rPr>
          <w:rFonts w:ascii="Helvetica" w:hAnsi="Helvetica" w:cs="Arial"/>
          <w:sz w:val="22"/>
          <w:szCs w:val="22"/>
        </w:rPr>
      </w:pPr>
      <w:r>
        <w:rPr>
          <w:rFonts w:ascii="Helvetica" w:hAnsi="Helvetica" w:cstheme="minorHAnsi"/>
          <w:sz w:val="22"/>
          <w:szCs w:val="22"/>
        </w:rPr>
        <w:t>WIDE: S</w:t>
      </w:r>
      <w:r w:rsidR="00B61691">
        <w:rPr>
          <w:rFonts w:ascii="Helvetica" w:hAnsi="Helvetica" w:cstheme="minorHAnsi"/>
          <w:sz w:val="22"/>
          <w:szCs w:val="22"/>
        </w:rPr>
        <w:t>how the trials playing on the screen that the infant will be looking at in the next section (as if testing the set up</w:t>
      </w:r>
      <w:r w:rsidR="00C07402">
        <w:rPr>
          <w:rFonts w:ascii="Helvetica" w:hAnsi="Helvetica" w:cstheme="minorHAnsi"/>
          <w:sz w:val="22"/>
          <w:szCs w:val="22"/>
        </w:rPr>
        <w:t xml:space="preserve"> prior to the experiment</w:t>
      </w:r>
      <w:r w:rsidR="00B61691">
        <w:rPr>
          <w:rFonts w:ascii="Helvetica" w:hAnsi="Helvetica" w:cstheme="minorHAnsi"/>
          <w:sz w:val="22"/>
          <w:szCs w:val="22"/>
        </w:rPr>
        <w:t>)</w:t>
      </w:r>
      <w:r>
        <w:rPr>
          <w:rFonts w:ascii="Helvetica" w:hAnsi="Helvetica" w:cstheme="minorHAnsi"/>
          <w:sz w:val="22"/>
          <w:szCs w:val="22"/>
        </w:rPr>
        <w:t>.</w:t>
      </w:r>
    </w:p>
    <w:p w14:paraId="0C15EFBD" w14:textId="77777777" w:rsidR="00D57336" w:rsidRPr="00AE5B0D" w:rsidRDefault="00D57336" w:rsidP="00D57336">
      <w:pPr>
        <w:numPr>
          <w:ilvl w:val="0"/>
          <w:numId w:val="12"/>
        </w:numPr>
        <w:spacing w:before="240"/>
        <w:outlineLvl w:val="0"/>
        <w:rPr>
          <w:rFonts w:ascii="Helvetica" w:hAnsi="Helvetica" w:cs="Arial"/>
          <w:sz w:val="22"/>
          <w:szCs w:val="22"/>
        </w:rPr>
      </w:pPr>
      <w:r w:rsidRPr="00AE5B0D">
        <w:rPr>
          <w:rFonts w:ascii="Helvetica" w:hAnsi="Helvetica" w:cstheme="minorHAnsi"/>
          <w:b/>
          <w:sz w:val="22"/>
          <w:szCs w:val="22"/>
        </w:rPr>
        <w:t>Study Procedure</w:t>
      </w:r>
    </w:p>
    <w:p w14:paraId="540F6430" w14:textId="33069378" w:rsidR="00D57336" w:rsidRPr="00F933AC" w:rsidRDefault="00D57336" w:rsidP="00D57336">
      <w:pPr>
        <w:numPr>
          <w:ilvl w:val="1"/>
          <w:numId w:val="12"/>
        </w:numPr>
        <w:spacing w:before="240"/>
        <w:outlineLvl w:val="0"/>
        <w:rPr>
          <w:rFonts w:ascii="Helvetica" w:hAnsi="Helvetica" w:cs="Arial"/>
          <w:sz w:val="22"/>
          <w:szCs w:val="22"/>
        </w:rPr>
      </w:pPr>
      <w:r w:rsidRPr="00F933AC">
        <w:rPr>
          <w:rFonts w:ascii="Helvetica" w:hAnsi="Helvetica" w:cstheme="minorHAnsi"/>
          <w:sz w:val="22"/>
          <w:szCs w:val="22"/>
        </w:rPr>
        <w:t>Before the infant arrives, set up the eye-tracker</w:t>
      </w:r>
      <w:r w:rsidR="008667A7">
        <w:rPr>
          <w:rFonts w:ascii="Helvetica" w:hAnsi="Helvetica" w:cstheme="minorHAnsi"/>
          <w:sz w:val="22"/>
          <w:szCs w:val="22"/>
        </w:rPr>
        <w:t xml:space="preserve"> </w:t>
      </w:r>
      <w:r w:rsidR="008667A7" w:rsidRPr="008667A7">
        <w:rPr>
          <w:rFonts w:ascii="Helvetica" w:hAnsi="Helvetica" w:cstheme="minorHAnsi"/>
          <w:b/>
          <w:sz w:val="22"/>
          <w:szCs w:val="22"/>
        </w:rPr>
        <w:t>[1]</w:t>
      </w:r>
      <w:r w:rsidRPr="008667A7">
        <w:rPr>
          <w:rFonts w:ascii="Helvetica" w:hAnsi="Helvetica" w:cstheme="minorHAnsi"/>
          <w:b/>
          <w:sz w:val="22"/>
          <w:szCs w:val="22"/>
        </w:rPr>
        <w:t>.</w:t>
      </w:r>
      <w:r w:rsidRPr="00F933AC">
        <w:rPr>
          <w:rFonts w:ascii="Helvetica" w:hAnsi="Helvetica" w:cstheme="minorHAnsi"/>
          <w:sz w:val="22"/>
          <w:szCs w:val="22"/>
        </w:rPr>
        <w:t xml:space="preserve"> Randomly assign the infant to a condition and an order</w:t>
      </w:r>
      <w:r w:rsidR="00F933AC">
        <w:rPr>
          <w:rFonts w:ascii="Helvetica" w:hAnsi="Helvetica" w:cstheme="minorHAnsi"/>
          <w:sz w:val="22"/>
          <w:szCs w:val="22"/>
        </w:rPr>
        <w:t>, then</w:t>
      </w:r>
      <w:r w:rsidRPr="00F933AC">
        <w:rPr>
          <w:rFonts w:ascii="Helvetica" w:hAnsi="Helvetica" w:cstheme="minorHAnsi"/>
          <w:sz w:val="22"/>
          <w:szCs w:val="22"/>
        </w:rPr>
        <w:t xml:space="preserve"> </w:t>
      </w:r>
      <w:r w:rsidR="00F933AC">
        <w:rPr>
          <w:rFonts w:ascii="Helvetica" w:hAnsi="Helvetica" w:cstheme="minorHAnsi"/>
          <w:sz w:val="22"/>
          <w:szCs w:val="22"/>
        </w:rPr>
        <w:t>o</w:t>
      </w:r>
      <w:r w:rsidRPr="00F933AC">
        <w:rPr>
          <w:rFonts w:ascii="Helvetica" w:hAnsi="Helvetica" w:cstheme="minorHAnsi"/>
          <w:sz w:val="22"/>
          <w:szCs w:val="22"/>
        </w:rPr>
        <w:t>pen the eye-tracker software and select the assigned condition/order pair</w:t>
      </w:r>
      <w:r w:rsidR="00F933AC">
        <w:rPr>
          <w:rFonts w:ascii="Helvetica" w:hAnsi="Helvetica" w:cstheme="minorHAnsi"/>
          <w:sz w:val="22"/>
          <w:szCs w:val="22"/>
        </w:rPr>
        <w:t xml:space="preserve">, and </w:t>
      </w:r>
      <w:r w:rsidRPr="00F933AC">
        <w:rPr>
          <w:rFonts w:ascii="Helvetica" w:hAnsi="Helvetica" w:cstheme="minorHAnsi"/>
          <w:sz w:val="22"/>
          <w:szCs w:val="22"/>
        </w:rPr>
        <w:t xml:space="preserve">enter the participant number for </w:t>
      </w:r>
      <w:r w:rsidR="00F933AC">
        <w:rPr>
          <w:rFonts w:ascii="Helvetica" w:hAnsi="Helvetica" w:cstheme="minorHAnsi"/>
          <w:sz w:val="22"/>
          <w:szCs w:val="22"/>
        </w:rPr>
        <w:t>the</w:t>
      </w:r>
      <w:r w:rsidRPr="00F933AC">
        <w:rPr>
          <w:rFonts w:ascii="Helvetica" w:hAnsi="Helvetica" w:cstheme="minorHAnsi"/>
          <w:sz w:val="22"/>
          <w:szCs w:val="22"/>
        </w:rPr>
        <w:t xml:space="preserve"> recording</w:t>
      </w:r>
      <w:r w:rsidR="008667A7" w:rsidRPr="008667A7">
        <w:rPr>
          <w:rFonts w:ascii="Helvetica" w:hAnsi="Helvetica" w:cstheme="minorHAnsi"/>
          <w:b/>
          <w:sz w:val="22"/>
          <w:szCs w:val="22"/>
        </w:rPr>
        <w:t xml:space="preserve"> [2]</w:t>
      </w:r>
      <w:r w:rsidRPr="008667A7">
        <w:rPr>
          <w:rFonts w:ascii="Helvetica" w:hAnsi="Helvetica" w:cstheme="minorHAnsi"/>
          <w:b/>
          <w:sz w:val="22"/>
          <w:szCs w:val="22"/>
        </w:rPr>
        <w:t>.</w:t>
      </w:r>
    </w:p>
    <w:p w14:paraId="409C72DA" w14:textId="794C66FC" w:rsidR="00F933AC" w:rsidRPr="00F933AC" w:rsidRDefault="00F933AC" w:rsidP="00F933AC">
      <w:pPr>
        <w:numPr>
          <w:ilvl w:val="2"/>
          <w:numId w:val="12"/>
        </w:numPr>
        <w:spacing w:before="240"/>
        <w:outlineLvl w:val="0"/>
        <w:rPr>
          <w:rFonts w:ascii="Helvetica" w:hAnsi="Helvetica" w:cs="Arial"/>
          <w:sz w:val="22"/>
          <w:szCs w:val="22"/>
        </w:rPr>
      </w:pPr>
      <w:r>
        <w:rPr>
          <w:rFonts w:ascii="Helvetica" w:hAnsi="Helvetica" w:cstheme="minorHAnsi"/>
          <w:sz w:val="22"/>
          <w:szCs w:val="22"/>
        </w:rPr>
        <w:t xml:space="preserve">MED: Talent begins setting up the eye tracker (i.e. sits to start setting up in the software) </w:t>
      </w:r>
    </w:p>
    <w:p w14:paraId="349D6E76" w14:textId="3A65AA4D" w:rsidR="00F933AC" w:rsidRPr="00F933AC" w:rsidRDefault="00306768" w:rsidP="00F933AC">
      <w:pPr>
        <w:numPr>
          <w:ilvl w:val="2"/>
          <w:numId w:val="12"/>
        </w:numPr>
        <w:spacing w:before="240"/>
        <w:outlineLvl w:val="0"/>
        <w:rPr>
          <w:rFonts w:ascii="Helvetica" w:hAnsi="Helvetica" w:cs="Arial"/>
          <w:sz w:val="22"/>
          <w:szCs w:val="22"/>
        </w:rPr>
      </w:pPr>
      <w:r>
        <w:rPr>
          <w:rFonts w:ascii="Helvetica" w:hAnsi="Helvetica" w:cstheme="minorHAnsi"/>
          <w:sz w:val="22"/>
          <w:szCs w:val="22"/>
        </w:rPr>
        <w:t>SCREEN: T</w:t>
      </w:r>
      <w:r w:rsidR="00F933AC">
        <w:rPr>
          <w:rFonts w:ascii="Helvetica" w:hAnsi="Helvetica" w:cstheme="minorHAnsi"/>
          <w:sz w:val="22"/>
          <w:szCs w:val="22"/>
        </w:rPr>
        <w:t xml:space="preserve">he </w:t>
      </w:r>
      <w:r w:rsidRPr="00F933AC">
        <w:rPr>
          <w:rFonts w:ascii="Helvetica" w:hAnsi="Helvetica" w:cstheme="minorHAnsi"/>
          <w:sz w:val="22"/>
          <w:szCs w:val="22"/>
        </w:rPr>
        <w:t xml:space="preserve">eye-tracker </w:t>
      </w:r>
      <w:r w:rsidR="00F933AC">
        <w:rPr>
          <w:rFonts w:ascii="Helvetica" w:hAnsi="Helvetica" w:cstheme="minorHAnsi"/>
          <w:sz w:val="22"/>
          <w:szCs w:val="22"/>
        </w:rPr>
        <w:t xml:space="preserve">software is opened, then the assigned condition/pair is selected, then the participant’s number is entered.  </w:t>
      </w:r>
    </w:p>
    <w:p w14:paraId="560A5A97" w14:textId="457B1F93" w:rsidR="00D57336" w:rsidRPr="00020876" w:rsidRDefault="00D57336" w:rsidP="00D57336">
      <w:pPr>
        <w:numPr>
          <w:ilvl w:val="1"/>
          <w:numId w:val="12"/>
        </w:numPr>
        <w:spacing w:before="240"/>
        <w:outlineLvl w:val="0"/>
        <w:rPr>
          <w:rFonts w:ascii="Helvetica" w:hAnsi="Helvetica" w:cs="Arial"/>
          <w:sz w:val="22"/>
          <w:szCs w:val="22"/>
        </w:rPr>
      </w:pPr>
      <w:r w:rsidRPr="00F933AC">
        <w:rPr>
          <w:rFonts w:ascii="Helvetica" w:hAnsi="Helvetica" w:cstheme="minorHAnsi"/>
          <w:sz w:val="22"/>
          <w:szCs w:val="22"/>
        </w:rPr>
        <w:t xml:space="preserve">After </w:t>
      </w:r>
      <w:r w:rsidR="00F933AC" w:rsidRPr="00F933AC">
        <w:rPr>
          <w:rFonts w:ascii="Helvetica" w:hAnsi="Helvetica" w:cstheme="minorHAnsi"/>
          <w:sz w:val="22"/>
          <w:szCs w:val="22"/>
        </w:rPr>
        <w:t>obtaining</w:t>
      </w:r>
      <w:r w:rsidRPr="00F933AC">
        <w:rPr>
          <w:rFonts w:ascii="Helvetica" w:hAnsi="Helvetica" w:cstheme="minorHAnsi"/>
          <w:sz w:val="22"/>
          <w:szCs w:val="22"/>
        </w:rPr>
        <w:t xml:space="preserve"> consent</w:t>
      </w:r>
      <w:r w:rsidR="007A7DCE">
        <w:rPr>
          <w:rFonts w:ascii="Helvetica" w:hAnsi="Helvetica" w:cstheme="minorHAnsi"/>
          <w:sz w:val="22"/>
          <w:szCs w:val="22"/>
        </w:rPr>
        <w:t xml:space="preserve"> for the study</w:t>
      </w:r>
      <w:r w:rsidRPr="00F933AC">
        <w:rPr>
          <w:rFonts w:ascii="Helvetica" w:hAnsi="Helvetica" w:cstheme="minorHAnsi"/>
          <w:sz w:val="22"/>
          <w:szCs w:val="22"/>
        </w:rPr>
        <w:t>, bring the infant and the caregiver to t</w:t>
      </w:r>
      <w:r w:rsidR="00F933AC" w:rsidRPr="00F933AC">
        <w:rPr>
          <w:rFonts w:ascii="Helvetica" w:hAnsi="Helvetica" w:cstheme="minorHAnsi"/>
          <w:sz w:val="22"/>
          <w:szCs w:val="22"/>
        </w:rPr>
        <w:t>he eye-</w:t>
      </w:r>
      <w:r w:rsidR="00F933AC" w:rsidRPr="00020876">
        <w:rPr>
          <w:rFonts w:ascii="Helvetica" w:hAnsi="Helvetica" w:cstheme="minorHAnsi"/>
          <w:sz w:val="22"/>
          <w:szCs w:val="22"/>
        </w:rPr>
        <w:t>tracking room. Ensure this</w:t>
      </w:r>
      <w:r w:rsidRPr="00020876">
        <w:rPr>
          <w:rFonts w:ascii="Helvetica" w:hAnsi="Helvetica" w:cstheme="minorHAnsi"/>
          <w:sz w:val="22"/>
          <w:szCs w:val="22"/>
        </w:rPr>
        <w:t xml:space="preserve"> room is moderately lit without any distracting decorations on the walls</w:t>
      </w:r>
      <w:r w:rsidR="00180A8A" w:rsidRPr="00020876">
        <w:rPr>
          <w:rFonts w:ascii="Helvetica" w:hAnsi="Helvetica" w:cstheme="minorHAnsi"/>
          <w:sz w:val="22"/>
          <w:szCs w:val="22"/>
        </w:rPr>
        <w:t xml:space="preserve"> </w:t>
      </w:r>
      <w:r w:rsidR="00180A8A" w:rsidRPr="00020876">
        <w:rPr>
          <w:rFonts w:ascii="Helvetica" w:hAnsi="Helvetica" w:cstheme="minorHAnsi"/>
          <w:b/>
          <w:sz w:val="22"/>
          <w:szCs w:val="22"/>
        </w:rPr>
        <w:t>[1]</w:t>
      </w:r>
      <w:r w:rsidRPr="00020876">
        <w:rPr>
          <w:rFonts w:ascii="Helvetica" w:hAnsi="Helvetica" w:cstheme="minorHAnsi"/>
          <w:b/>
          <w:sz w:val="22"/>
          <w:szCs w:val="22"/>
        </w:rPr>
        <w:t>.</w:t>
      </w:r>
    </w:p>
    <w:p w14:paraId="445C9D31" w14:textId="483CA198" w:rsidR="00F933AC" w:rsidRPr="00020876" w:rsidRDefault="00F933AC" w:rsidP="00F933AC">
      <w:pPr>
        <w:numPr>
          <w:ilvl w:val="2"/>
          <w:numId w:val="12"/>
        </w:numPr>
        <w:spacing w:before="240"/>
        <w:outlineLvl w:val="0"/>
        <w:rPr>
          <w:rFonts w:ascii="Helvetica" w:hAnsi="Helvetica" w:cs="Arial"/>
          <w:sz w:val="22"/>
          <w:szCs w:val="22"/>
        </w:rPr>
      </w:pPr>
      <w:r w:rsidRPr="00020876">
        <w:rPr>
          <w:rFonts w:ascii="Helvetica" w:hAnsi="Helvetica" w:cstheme="minorHAnsi"/>
          <w:sz w:val="22"/>
          <w:szCs w:val="22"/>
        </w:rPr>
        <w:t>WIDE: Talent bring</w:t>
      </w:r>
      <w:r w:rsidR="000744B4">
        <w:rPr>
          <w:rFonts w:ascii="Helvetica" w:hAnsi="Helvetica" w:cstheme="minorHAnsi"/>
          <w:sz w:val="22"/>
          <w:szCs w:val="22"/>
        </w:rPr>
        <w:t>s</w:t>
      </w:r>
      <w:r w:rsidRPr="00020876">
        <w:rPr>
          <w:rFonts w:ascii="Helvetica" w:hAnsi="Helvetica" w:cstheme="minorHAnsi"/>
          <w:sz w:val="22"/>
          <w:szCs w:val="22"/>
        </w:rPr>
        <w:t xml:space="preserve"> the caregiver and infant into the eye-tracker room</w:t>
      </w:r>
      <w:r w:rsidR="005721C6" w:rsidRPr="00020876">
        <w:rPr>
          <w:rFonts w:ascii="Helvetica" w:hAnsi="Helvetica" w:cstheme="minorHAnsi"/>
          <w:sz w:val="22"/>
          <w:szCs w:val="22"/>
        </w:rPr>
        <w:t xml:space="preserve">, and they walk towards the chair (but don’t sit yet).  </w:t>
      </w:r>
      <w:r w:rsidRPr="00020876">
        <w:rPr>
          <w:rFonts w:ascii="Helvetica" w:hAnsi="Helvetica" w:cstheme="minorHAnsi"/>
          <w:sz w:val="22"/>
          <w:szCs w:val="22"/>
        </w:rPr>
        <w:t xml:space="preserve"> (</w:t>
      </w:r>
      <w:r w:rsidR="005721C6" w:rsidRPr="00020876">
        <w:rPr>
          <w:rFonts w:ascii="Helvetica" w:hAnsi="Helvetica" w:cstheme="minorHAnsi"/>
          <w:sz w:val="22"/>
          <w:szCs w:val="22"/>
        </w:rPr>
        <w:t>The room</w:t>
      </w:r>
      <w:r w:rsidRPr="00020876">
        <w:rPr>
          <w:rFonts w:ascii="Helvetica" w:hAnsi="Helvetica" w:cstheme="minorHAnsi"/>
          <w:sz w:val="22"/>
          <w:szCs w:val="22"/>
        </w:rPr>
        <w:t xml:space="preserve"> is moderately lit without any distracting decorations)</w:t>
      </w:r>
      <w:r w:rsidR="00F22E2C" w:rsidRPr="00020876">
        <w:rPr>
          <w:rFonts w:ascii="Helvetica" w:hAnsi="Helvetica" w:cstheme="minorHAnsi"/>
          <w:sz w:val="22"/>
          <w:szCs w:val="22"/>
        </w:rPr>
        <w:t>.</w:t>
      </w:r>
    </w:p>
    <w:p w14:paraId="742DB886" w14:textId="5559B8C7" w:rsidR="00D57336" w:rsidRPr="00020876" w:rsidRDefault="00D57336" w:rsidP="00D57336">
      <w:pPr>
        <w:numPr>
          <w:ilvl w:val="1"/>
          <w:numId w:val="12"/>
        </w:numPr>
        <w:spacing w:before="240"/>
        <w:outlineLvl w:val="0"/>
        <w:rPr>
          <w:rFonts w:ascii="Helvetica" w:hAnsi="Helvetica" w:cs="Arial"/>
          <w:sz w:val="22"/>
          <w:szCs w:val="22"/>
        </w:rPr>
      </w:pPr>
      <w:r w:rsidRPr="00020876">
        <w:rPr>
          <w:rFonts w:ascii="Helvetica" w:hAnsi="Helvetica" w:cstheme="minorHAnsi"/>
          <w:sz w:val="22"/>
          <w:szCs w:val="22"/>
        </w:rPr>
        <w:t>Seat the caregiver</w:t>
      </w:r>
      <w:r w:rsidR="00BA57E5" w:rsidRPr="00020876">
        <w:rPr>
          <w:rFonts w:ascii="Helvetica" w:hAnsi="Helvetica" w:cstheme="minorHAnsi"/>
          <w:sz w:val="22"/>
          <w:szCs w:val="22"/>
        </w:rPr>
        <w:t xml:space="preserve"> at an appropriate distance for the model of eye-track being used </w:t>
      </w:r>
      <w:r w:rsidR="00BA57E5" w:rsidRPr="00020876">
        <w:rPr>
          <w:rFonts w:ascii="Helvetica" w:hAnsi="Helvetica" w:cstheme="minorHAnsi"/>
          <w:b/>
          <w:sz w:val="22"/>
          <w:szCs w:val="22"/>
        </w:rPr>
        <w:t>[1]</w:t>
      </w:r>
      <w:r w:rsidRPr="00020876">
        <w:rPr>
          <w:rFonts w:ascii="Helvetica" w:hAnsi="Helvetica" w:cstheme="minorHAnsi"/>
          <w:b/>
          <w:sz w:val="22"/>
          <w:szCs w:val="22"/>
        </w:rPr>
        <w:t>.</w:t>
      </w:r>
      <w:r w:rsidRPr="00020876">
        <w:rPr>
          <w:rFonts w:ascii="Helvetica" w:hAnsi="Helvetica" w:cstheme="minorHAnsi"/>
          <w:sz w:val="22"/>
          <w:szCs w:val="22"/>
        </w:rPr>
        <w:t xml:space="preserve"> If the </w:t>
      </w:r>
      <w:proofErr w:type="gramStart"/>
      <w:r w:rsidRPr="00020876">
        <w:rPr>
          <w:rFonts w:ascii="Helvetica" w:hAnsi="Helvetica" w:cstheme="minorHAnsi"/>
          <w:sz w:val="22"/>
          <w:szCs w:val="22"/>
        </w:rPr>
        <w:t>infant does not wish to sit in the caregiver’s lap, they may sit on their</w:t>
      </w:r>
      <w:proofErr w:type="gramEnd"/>
      <w:r w:rsidRPr="00020876">
        <w:rPr>
          <w:rFonts w:ascii="Helvetica" w:hAnsi="Helvetica" w:cstheme="minorHAnsi"/>
          <w:sz w:val="22"/>
          <w:szCs w:val="22"/>
        </w:rPr>
        <w:t xml:space="preserve"> own, or they may sit in a car seat</w:t>
      </w:r>
      <w:r w:rsidR="00BA57E5" w:rsidRPr="00020876">
        <w:rPr>
          <w:rFonts w:ascii="Helvetica" w:hAnsi="Helvetica" w:cstheme="minorHAnsi"/>
          <w:sz w:val="22"/>
          <w:szCs w:val="22"/>
        </w:rPr>
        <w:t xml:space="preserve"> </w:t>
      </w:r>
      <w:r w:rsidR="00BA57E5" w:rsidRPr="00020876">
        <w:rPr>
          <w:rFonts w:ascii="Helvetica" w:hAnsi="Helvetica" w:cstheme="minorHAnsi"/>
          <w:b/>
          <w:sz w:val="22"/>
          <w:szCs w:val="22"/>
        </w:rPr>
        <w:t>[2]</w:t>
      </w:r>
      <w:r w:rsidRPr="00020876">
        <w:rPr>
          <w:rFonts w:ascii="Helvetica" w:hAnsi="Helvetica" w:cstheme="minorHAnsi"/>
          <w:b/>
          <w:sz w:val="22"/>
          <w:szCs w:val="22"/>
        </w:rPr>
        <w:t>.</w:t>
      </w:r>
      <w:r w:rsidR="006C3485" w:rsidRPr="00020876">
        <w:rPr>
          <w:rFonts w:ascii="Helvetica" w:hAnsi="Helvetica" w:cstheme="minorHAnsi"/>
          <w:sz w:val="22"/>
          <w:szCs w:val="22"/>
        </w:rPr>
        <w:t xml:space="preserve"> </w:t>
      </w:r>
      <w:r w:rsidR="00B95CCB" w:rsidRPr="00020876">
        <w:rPr>
          <w:rFonts w:ascii="Helvetica" w:hAnsi="Helvetica" w:cstheme="minorHAnsi"/>
          <w:sz w:val="22"/>
          <w:szCs w:val="22"/>
        </w:rPr>
        <w:t xml:space="preserve"> </w:t>
      </w:r>
    </w:p>
    <w:p w14:paraId="48FC83C8" w14:textId="6771D4F9" w:rsidR="00BA57E5" w:rsidRPr="00020876" w:rsidRDefault="00BA57E5" w:rsidP="00BA57E5">
      <w:pPr>
        <w:numPr>
          <w:ilvl w:val="2"/>
          <w:numId w:val="12"/>
        </w:numPr>
        <w:spacing w:before="240"/>
        <w:outlineLvl w:val="0"/>
        <w:rPr>
          <w:rFonts w:ascii="Helvetica" w:hAnsi="Helvetica" w:cs="Arial"/>
          <w:sz w:val="22"/>
          <w:szCs w:val="22"/>
        </w:rPr>
      </w:pPr>
      <w:r w:rsidRPr="00020876">
        <w:rPr>
          <w:rFonts w:ascii="Helvetica" w:hAnsi="Helvetica" w:cs="Arial"/>
          <w:sz w:val="22"/>
          <w:szCs w:val="22"/>
        </w:rPr>
        <w:t>MED: the caregiver sits down with the infant on their lap.</w:t>
      </w:r>
    </w:p>
    <w:p w14:paraId="201047C4" w14:textId="4F4699C5" w:rsidR="00BA57E5" w:rsidRPr="00D57336" w:rsidRDefault="00BA57E5" w:rsidP="00BA57E5">
      <w:pPr>
        <w:numPr>
          <w:ilvl w:val="2"/>
          <w:numId w:val="12"/>
        </w:numPr>
        <w:spacing w:before="240"/>
        <w:outlineLvl w:val="0"/>
        <w:rPr>
          <w:rFonts w:ascii="Helvetica" w:hAnsi="Helvetica" w:cs="Arial"/>
          <w:sz w:val="22"/>
          <w:szCs w:val="22"/>
        </w:rPr>
      </w:pPr>
      <w:r w:rsidRPr="00020876">
        <w:rPr>
          <w:rFonts w:ascii="Helvetica" w:hAnsi="Helvetica" w:cs="Arial"/>
          <w:sz w:val="22"/>
          <w:szCs w:val="22"/>
        </w:rPr>
        <w:t>The caregiver adjusts</w:t>
      </w:r>
      <w:r>
        <w:rPr>
          <w:rFonts w:ascii="Helvetica" w:hAnsi="Helvetica" w:cs="Arial"/>
          <w:sz w:val="22"/>
          <w:szCs w:val="22"/>
        </w:rPr>
        <w:t xml:space="preserve"> the infant</w:t>
      </w:r>
      <w:r w:rsidR="00BA5EF9">
        <w:rPr>
          <w:rFonts w:ascii="Helvetica" w:hAnsi="Helvetica" w:cs="Arial"/>
          <w:sz w:val="22"/>
          <w:szCs w:val="22"/>
        </w:rPr>
        <w:t>’</w:t>
      </w:r>
      <w:r>
        <w:rPr>
          <w:rFonts w:ascii="Helvetica" w:hAnsi="Helvetica" w:cs="Arial"/>
          <w:sz w:val="22"/>
          <w:szCs w:val="22"/>
        </w:rPr>
        <w:t xml:space="preserve">s position slightly </w:t>
      </w:r>
      <w:r w:rsidR="00DF4095">
        <w:rPr>
          <w:rFonts w:ascii="Helvetica" w:hAnsi="Helvetica" w:cs="Arial"/>
          <w:sz w:val="22"/>
          <w:szCs w:val="22"/>
        </w:rPr>
        <w:t>so they are centered and</w:t>
      </w:r>
      <w:r>
        <w:rPr>
          <w:rFonts w:ascii="Helvetica" w:hAnsi="Helvetica" w:cs="Arial"/>
          <w:sz w:val="22"/>
          <w:szCs w:val="22"/>
        </w:rPr>
        <w:t xml:space="preserve"> comfort</w:t>
      </w:r>
      <w:r w:rsidR="00DF4095">
        <w:rPr>
          <w:rFonts w:ascii="Helvetica" w:hAnsi="Helvetica" w:cs="Arial"/>
          <w:sz w:val="22"/>
          <w:szCs w:val="22"/>
        </w:rPr>
        <w:t>able</w:t>
      </w:r>
      <w:r>
        <w:rPr>
          <w:rFonts w:ascii="Helvetica" w:hAnsi="Helvetica" w:cs="Arial"/>
          <w:sz w:val="22"/>
          <w:szCs w:val="22"/>
        </w:rPr>
        <w:t xml:space="preserve"> (or simply interacts with the infant for a moment</w:t>
      </w:r>
      <w:r w:rsidR="000744B4">
        <w:rPr>
          <w:rFonts w:ascii="Helvetica" w:hAnsi="Helvetica" w:cs="Arial"/>
          <w:sz w:val="22"/>
          <w:szCs w:val="22"/>
        </w:rPr>
        <w:t xml:space="preserve"> while seated</w:t>
      </w:r>
      <w:r>
        <w:rPr>
          <w:rFonts w:ascii="Helvetica" w:hAnsi="Helvetica" w:cs="Arial"/>
          <w:sz w:val="22"/>
          <w:szCs w:val="22"/>
        </w:rPr>
        <w:t>)</w:t>
      </w:r>
      <w:r w:rsidR="000744B4">
        <w:rPr>
          <w:rFonts w:ascii="Helvetica" w:hAnsi="Helvetica" w:cs="Arial"/>
          <w:sz w:val="22"/>
          <w:szCs w:val="22"/>
        </w:rPr>
        <w:t>.</w:t>
      </w:r>
    </w:p>
    <w:p w14:paraId="75032264" w14:textId="76065B20" w:rsidR="00D57336" w:rsidRPr="00DF4095" w:rsidRDefault="00D57336" w:rsidP="00D57336">
      <w:pPr>
        <w:numPr>
          <w:ilvl w:val="1"/>
          <w:numId w:val="12"/>
        </w:numPr>
        <w:spacing w:before="240"/>
        <w:outlineLvl w:val="0"/>
        <w:rPr>
          <w:rFonts w:ascii="Helvetica" w:hAnsi="Helvetica" w:cs="Arial"/>
          <w:sz w:val="22"/>
          <w:szCs w:val="22"/>
        </w:rPr>
      </w:pPr>
      <w:r w:rsidRPr="00DF4095">
        <w:rPr>
          <w:rFonts w:ascii="Helvetica" w:hAnsi="Helvetica" w:cstheme="minorHAnsi"/>
          <w:sz w:val="22"/>
          <w:szCs w:val="22"/>
        </w:rPr>
        <w:t>If the infant is sitting on the caregiver’s lap, instruct the caregiver not to bias infants’ behavior in any way</w:t>
      </w:r>
      <w:r w:rsidR="007E51D1">
        <w:rPr>
          <w:rFonts w:ascii="Helvetica" w:hAnsi="Helvetica" w:cstheme="minorHAnsi"/>
          <w:sz w:val="22"/>
          <w:szCs w:val="22"/>
        </w:rPr>
        <w:t>,</w:t>
      </w:r>
      <w:r w:rsidRPr="00DF4095">
        <w:rPr>
          <w:rFonts w:ascii="Helvetica" w:hAnsi="Helvetica" w:cstheme="minorHAnsi"/>
          <w:sz w:val="22"/>
          <w:szCs w:val="22"/>
        </w:rPr>
        <w:t xml:space="preserve"> but to try to keep the infant centered on the caregiver’s lap</w:t>
      </w:r>
      <w:r w:rsidR="00DF4095">
        <w:rPr>
          <w:rFonts w:ascii="Helvetica" w:hAnsi="Helvetica" w:cstheme="minorHAnsi"/>
          <w:sz w:val="22"/>
          <w:szCs w:val="22"/>
        </w:rPr>
        <w:t xml:space="preserve"> </w:t>
      </w:r>
      <w:r w:rsidR="00DF4095" w:rsidRPr="00DF4095">
        <w:rPr>
          <w:rFonts w:ascii="Helvetica" w:hAnsi="Helvetica" w:cstheme="minorHAnsi"/>
          <w:b/>
          <w:sz w:val="22"/>
          <w:szCs w:val="22"/>
        </w:rPr>
        <w:t>[1]</w:t>
      </w:r>
      <w:r w:rsidRPr="00DF4095">
        <w:rPr>
          <w:rFonts w:ascii="Helvetica" w:hAnsi="Helvetica" w:cstheme="minorHAnsi"/>
          <w:b/>
          <w:sz w:val="22"/>
          <w:szCs w:val="22"/>
        </w:rPr>
        <w:t>.</w:t>
      </w:r>
      <w:r w:rsidRPr="00DF4095">
        <w:rPr>
          <w:rFonts w:ascii="Helvetica" w:hAnsi="Helvetica" w:cstheme="minorHAnsi"/>
          <w:sz w:val="22"/>
          <w:szCs w:val="22"/>
        </w:rPr>
        <w:t xml:space="preserve"> </w:t>
      </w:r>
      <w:r w:rsidR="0088724E">
        <w:rPr>
          <w:rFonts w:ascii="Helvetica" w:hAnsi="Helvetica" w:cstheme="minorHAnsi"/>
          <w:sz w:val="22"/>
          <w:szCs w:val="22"/>
        </w:rPr>
        <w:t>Then, p</w:t>
      </w:r>
      <w:r w:rsidRPr="00DF4095">
        <w:rPr>
          <w:rFonts w:ascii="Helvetica" w:hAnsi="Helvetica" w:cstheme="minorHAnsi"/>
          <w:sz w:val="22"/>
          <w:szCs w:val="22"/>
        </w:rPr>
        <w:t xml:space="preserve">rovide </w:t>
      </w:r>
      <w:r w:rsidR="00693591">
        <w:rPr>
          <w:rFonts w:ascii="Helvetica" w:hAnsi="Helvetica" w:cstheme="minorHAnsi"/>
          <w:sz w:val="22"/>
          <w:szCs w:val="22"/>
        </w:rPr>
        <w:t xml:space="preserve">the caregiver </w:t>
      </w:r>
      <w:r w:rsidRPr="00DF4095">
        <w:rPr>
          <w:rFonts w:ascii="Helvetica" w:hAnsi="Helvetica" w:cstheme="minorHAnsi"/>
          <w:sz w:val="22"/>
          <w:szCs w:val="22"/>
        </w:rPr>
        <w:t>with a pair of blacked-out sunglasses to wear so they cannot see the stimuli</w:t>
      </w:r>
      <w:r w:rsidR="00DF4095">
        <w:rPr>
          <w:rFonts w:ascii="Helvetica" w:hAnsi="Helvetica" w:cstheme="minorHAnsi"/>
          <w:sz w:val="22"/>
          <w:szCs w:val="22"/>
        </w:rPr>
        <w:t xml:space="preserve"> </w:t>
      </w:r>
      <w:r w:rsidR="00DF4095" w:rsidRPr="00DF4095">
        <w:rPr>
          <w:rFonts w:ascii="Helvetica" w:hAnsi="Helvetica" w:cstheme="minorHAnsi"/>
          <w:b/>
          <w:sz w:val="22"/>
          <w:szCs w:val="22"/>
        </w:rPr>
        <w:t>[2]</w:t>
      </w:r>
      <w:r w:rsidRPr="00DF4095">
        <w:rPr>
          <w:rFonts w:ascii="Helvetica" w:hAnsi="Helvetica" w:cstheme="minorHAnsi"/>
          <w:b/>
          <w:sz w:val="22"/>
          <w:szCs w:val="22"/>
        </w:rPr>
        <w:t>.</w:t>
      </w:r>
    </w:p>
    <w:p w14:paraId="7EA9E85A" w14:textId="025F8C0F" w:rsidR="00DF4095" w:rsidRPr="00DF4095" w:rsidRDefault="00DF4095" w:rsidP="00DF4095">
      <w:pPr>
        <w:numPr>
          <w:ilvl w:val="2"/>
          <w:numId w:val="12"/>
        </w:numPr>
        <w:spacing w:before="240"/>
        <w:outlineLvl w:val="0"/>
        <w:rPr>
          <w:rFonts w:ascii="Helvetica" w:hAnsi="Helvetica" w:cs="Arial"/>
          <w:sz w:val="22"/>
          <w:szCs w:val="22"/>
        </w:rPr>
      </w:pPr>
      <w:r>
        <w:rPr>
          <w:rFonts w:ascii="Helvetica" w:hAnsi="Helvetica" w:cstheme="minorHAnsi"/>
          <w:sz w:val="22"/>
          <w:szCs w:val="22"/>
        </w:rPr>
        <w:t>MED: Talent speaks to the caregiver providing instructions</w:t>
      </w:r>
      <w:r w:rsidR="00693591">
        <w:rPr>
          <w:rFonts w:ascii="Helvetica" w:hAnsi="Helvetica" w:cstheme="minorHAnsi"/>
          <w:sz w:val="22"/>
          <w:szCs w:val="22"/>
        </w:rPr>
        <w:t xml:space="preserve"> </w:t>
      </w:r>
      <w:r w:rsidR="00693591" w:rsidRPr="00DF4095">
        <w:rPr>
          <w:rFonts w:ascii="Helvetica" w:hAnsi="Helvetica" w:cstheme="minorHAnsi"/>
          <w:sz w:val="22"/>
          <w:szCs w:val="22"/>
        </w:rPr>
        <w:t>not to bias infants’ behavior</w:t>
      </w:r>
      <w:r w:rsidR="00F22E2C">
        <w:rPr>
          <w:rFonts w:ascii="Helvetica" w:hAnsi="Helvetica" w:cstheme="minorHAnsi"/>
          <w:sz w:val="22"/>
          <w:szCs w:val="22"/>
        </w:rPr>
        <w:t>, the caregiver listens and nods in acknowledgement</w:t>
      </w:r>
      <w:r w:rsidR="00693591">
        <w:rPr>
          <w:rFonts w:ascii="Helvetica" w:hAnsi="Helvetica" w:cstheme="minorHAnsi"/>
          <w:sz w:val="22"/>
          <w:szCs w:val="22"/>
        </w:rPr>
        <w:t xml:space="preserve">. </w:t>
      </w:r>
    </w:p>
    <w:p w14:paraId="72AFA48B" w14:textId="361268A5" w:rsidR="00DF4095" w:rsidRPr="00DF4095" w:rsidRDefault="00DF4095" w:rsidP="00DF4095">
      <w:pPr>
        <w:numPr>
          <w:ilvl w:val="2"/>
          <w:numId w:val="12"/>
        </w:numPr>
        <w:spacing w:before="240"/>
        <w:outlineLvl w:val="0"/>
        <w:rPr>
          <w:rFonts w:ascii="Helvetica" w:hAnsi="Helvetica" w:cs="Arial"/>
          <w:sz w:val="22"/>
          <w:szCs w:val="22"/>
        </w:rPr>
      </w:pPr>
      <w:r>
        <w:rPr>
          <w:rFonts w:ascii="Helvetica" w:hAnsi="Helvetica" w:cstheme="minorHAnsi"/>
          <w:sz w:val="22"/>
          <w:szCs w:val="22"/>
        </w:rPr>
        <w:t>MED: Talent hands the caregiver</w:t>
      </w:r>
      <w:r w:rsidRPr="00DF4095">
        <w:rPr>
          <w:rFonts w:ascii="Helvetica" w:hAnsi="Helvetica" w:cstheme="minorHAnsi"/>
          <w:sz w:val="22"/>
          <w:szCs w:val="22"/>
        </w:rPr>
        <w:t xml:space="preserve"> a pair of blacked-out sunglasses</w:t>
      </w:r>
      <w:r>
        <w:rPr>
          <w:rFonts w:ascii="Helvetica" w:hAnsi="Helvetica" w:cstheme="minorHAnsi"/>
          <w:sz w:val="22"/>
          <w:szCs w:val="22"/>
        </w:rPr>
        <w:t xml:space="preserve">, and they put them on. </w:t>
      </w:r>
    </w:p>
    <w:p w14:paraId="5F36C34D" w14:textId="7A430CB1" w:rsidR="00D57336" w:rsidRPr="0088724E" w:rsidRDefault="0088724E" w:rsidP="00D57336">
      <w:pPr>
        <w:numPr>
          <w:ilvl w:val="1"/>
          <w:numId w:val="12"/>
        </w:numPr>
        <w:spacing w:before="240"/>
        <w:outlineLvl w:val="0"/>
        <w:rPr>
          <w:rFonts w:ascii="Helvetica" w:hAnsi="Helvetica" w:cs="Arial"/>
          <w:sz w:val="22"/>
          <w:szCs w:val="22"/>
        </w:rPr>
      </w:pPr>
      <w:r>
        <w:rPr>
          <w:rFonts w:ascii="Helvetica" w:hAnsi="Helvetica" w:cstheme="minorHAnsi"/>
          <w:sz w:val="22"/>
          <w:szCs w:val="22"/>
        </w:rPr>
        <w:lastRenderedPageBreak/>
        <w:t>Now a</w:t>
      </w:r>
      <w:r w:rsidR="00D57336" w:rsidRPr="0088724E">
        <w:rPr>
          <w:rFonts w:ascii="Helvetica" w:hAnsi="Helvetica" w:cstheme="minorHAnsi"/>
          <w:sz w:val="22"/>
          <w:szCs w:val="22"/>
        </w:rPr>
        <w:t>sk the infant to look at the eye-tracker screen; consider displaying an engaging image or video to attract their attention</w:t>
      </w:r>
      <w:r>
        <w:rPr>
          <w:rFonts w:ascii="Helvetica" w:hAnsi="Helvetica" w:cstheme="minorHAnsi"/>
          <w:sz w:val="22"/>
          <w:szCs w:val="22"/>
        </w:rPr>
        <w:t xml:space="preserve"> </w:t>
      </w:r>
      <w:r w:rsidRPr="0088724E">
        <w:rPr>
          <w:rFonts w:ascii="Helvetica" w:hAnsi="Helvetica" w:cstheme="minorHAnsi"/>
          <w:b/>
          <w:sz w:val="22"/>
          <w:szCs w:val="22"/>
        </w:rPr>
        <w:t>[1]</w:t>
      </w:r>
      <w:r w:rsidR="00D57336" w:rsidRPr="0088724E">
        <w:rPr>
          <w:rFonts w:ascii="Helvetica" w:hAnsi="Helvetica" w:cstheme="minorHAnsi"/>
          <w:b/>
          <w:sz w:val="22"/>
          <w:szCs w:val="22"/>
        </w:rPr>
        <w:t>.</w:t>
      </w:r>
      <w:r w:rsidR="00D57336" w:rsidRPr="0088724E">
        <w:rPr>
          <w:rFonts w:ascii="Helvetica" w:hAnsi="Helvetica" w:cstheme="minorHAnsi"/>
          <w:sz w:val="22"/>
          <w:szCs w:val="22"/>
        </w:rPr>
        <w:t xml:space="preserve"> </w:t>
      </w:r>
      <w:r w:rsidRPr="0088724E">
        <w:rPr>
          <w:rFonts w:ascii="Helvetica" w:hAnsi="Helvetica" w:cstheme="minorHAnsi"/>
          <w:sz w:val="22"/>
          <w:szCs w:val="22"/>
        </w:rPr>
        <w:t>The</w:t>
      </w:r>
      <w:r w:rsidR="00D57336" w:rsidRPr="0088724E">
        <w:rPr>
          <w:rFonts w:ascii="Helvetica" w:hAnsi="Helvetica" w:cstheme="minorHAnsi"/>
          <w:sz w:val="22"/>
          <w:szCs w:val="22"/>
        </w:rPr>
        <w:t xml:space="preserve"> screen </w:t>
      </w:r>
      <w:r w:rsidRPr="0088724E">
        <w:rPr>
          <w:rFonts w:ascii="Helvetica" w:hAnsi="Helvetica" w:cstheme="minorHAnsi"/>
          <w:sz w:val="22"/>
          <w:szCs w:val="22"/>
        </w:rPr>
        <w:t xml:space="preserve">should be positioned </w:t>
      </w:r>
      <w:r w:rsidR="00D57336" w:rsidRPr="0088724E">
        <w:rPr>
          <w:rFonts w:ascii="Helvetica" w:hAnsi="Helvetica" w:cstheme="minorHAnsi"/>
          <w:sz w:val="22"/>
          <w:szCs w:val="22"/>
        </w:rPr>
        <w:t xml:space="preserve">so that </w:t>
      </w:r>
      <w:r w:rsidRPr="0088724E">
        <w:rPr>
          <w:rFonts w:ascii="Helvetica" w:hAnsi="Helvetica" w:cstheme="minorHAnsi"/>
          <w:sz w:val="22"/>
          <w:szCs w:val="22"/>
        </w:rPr>
        <w:t>the infant’s</w:t>
      </w:r>
      <w:r w:rsidR="00D57336" w:rsidRPr="0088724E">
        <w:rPr>
          <w:rFonts w:ascii="Helvetica" w:hAnsi="Helvetica" w:cstheme="minorHAnsi"/>
          <w:sz w:val="22"/>
          <w:szCs w:val="22"/>
        </w:rPr>
        <w:t xml:space="preserve"> eyes are within the calibration window</w:t>
      </w:r>
      <w:r>
        <w:rPr>
          <w:rFonts w:ascii="Helvetica" w:hAnsi="Helvetica" w:cstheme="minorHAnsi"/>
          <w:sz w:val="22"/>
          <w:szCs w:val="22"/>
        </w:rPr>
        <w:t xml:space="preserve"> </w:t>
      </w:r>
      <w:r w:rsidRPr="0088724E">
        <w:rPr>
          <w:rFonts w:ascii="Helvetica" w:hAnsi="Helvetica" w:cstheme="minorHAnsi"/>
          <w:b/>
          <w:sz w:val="22"/>
          <w:szCs w:val="22"/>
        </w:rPr>
        <w:t>[2]</w:t>
      </w:r>
      <w:r w:rsidR="00D57336" w:rsidRPr="0088724E">
        <w:rPr>
          <w:rFonts w:ascii="Helvetica" w:hAnsi="Helvetica" w:cstheme="minorHAnsi"/>
          <w:b/>
          <w:sz w:val="22"/>
          <w:szCs w:val="22"/>
        </w:rPr>
        <w:t>.</w:t>
      </w:r>
    </w:p>
    <w:p w14:paraId="56453E33" w14:textId="195EDD76" w:rsidR="0088724E" w:rsidRDefault="000744B4" w:rsidP="0088724E">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88724E">
        <w:rPr>
          <w:rFonts w:ascii="Helvetica" w:hAnsi="Helvetica" w:cs="Arial"/>
          <w:sz w:val="22"/>
          <w:szCs w:val="22"/>
        </w:rPr>
        <w:t xml:space="preserve">The infant looks at the screen as the engaging video is played. </w:t>
      </w:r>
    </w:p>
    <w:p w14:paraId="53A6E1C1" w14:textId="1392F73B" w:rsidR="0088724E" w:rsidRPr="00D57336" w:rsidRDefault="000744B4" w:rsidP="0088724E">
      <w:pPr>
        <w:numPr>
          <w:ilvl w:val="2"/>
          <w:numId w:val="12"/>
        </w:numPr>
        <w:spacing w:before="240"/>
        <w:outlineLvl w:val="0"/>
        <w:rPr>
          <w:rFonts w:ascii="Helvetica" w:hAnsi="Helvetica" w:cs="Arial"/>
          <w:sz w:val="22"/>
          <w:szCs w:val="22"/>
        </w:rPr>
      </w:pPr>
      <w:r>
        <w:rPr>
          <w:rFonts w:ascii="Helvetica" w:hAnsi="Helvetica" w:cs="Arial"/>
          <w:sz w:val="22"/>
          <w:szCs w:val="22"/>
        </w:rPr>
        <w:t>MED: Talent checks that</w:t>
      </w:r>
      <w:r w:rsidR="0088724E">
        <w:rPr>
          <w:rFonts w:ascii="Helvetica" w:hAnsi="Helvetica" w:cs="Arial"/>
          <w:sz w:val="22"/>
          <w:szCs w:val="22"/>
        </w:rPr>
        <w:t xml:space="preserve"> the </w:t>
      </w:r>
      <w:proofErr w:type="gramStart"/>
      <w:r w:rsidR="0088724E">
        <w:rPr>
          <w:rFonts w:ascii="Helvetica" w:hAnsi="Helvetica" w:cs="Arial"/>
          <w:sz w:val="22"/>
          <w:szCs w:val="22"/>
        </w:rPr>
        <w:t>infants</w:t>
      </w:r>
      <w:proofErr w:type="gramEnd"/>
      <w:r w:rsidR="0088724E">
        <w:rPr>
          <w:rFonts w:ascii="Helvetica" w:hAnsi="Helvetica" w:cs="Arial"/>
          <w:sz w:val="22"/>
          <w:szCs w:val="22"/>
        </w:rPr>
        <w:t xml:space="preserve"> eyes are within the </w:t>
      </w:r>
      <w:r w:rsidR="0088724E" w:rsidRPr="0088724E">
        <w:rPr>
          <w:rFonts w:ascii="Helvetica" w:hAnsi="Helvetica" w:cstheme="minorHAnsi"/>
          <w:sz w:val="22"/>
          <w:szCs w:val="22"/>
        </w:rPr>
        <w:t>calibration window</w:t>
      </w:r>
      <w:r w:rsidR="0088724E">
        <w:rPr>
          <w:rFonts w:ascii="Helvetica" w:hAnsi="Helvetica" w:cstheme="minorHAnsi"/>
          <w:sz w:val="22"/>
          <w:szCs w:val="22"/>
        </w:rPr>
        <w:t xml:space="preserve">. </w:t>
      </w:r>
    </w:p>
    <w:p w14:paraId="30284EF6" w14:textId="274ABAF4" w:rsidR="00D57336" w:rsidRPr="00AE4ACA" w:rsidRDefault="00CD0297" w:rsidP="00D57336">
      <w:pPr>
        <w:numPr>
          <w:ilvl w:val="1"/>
          <w:numId w:val="12"/>
        </w:numPr>
        <w:spacing w:before="240"/>
        <w:outlineLvl w:val="0"/>
        <w:rPr>
          <w:rFonts w:ascii="Helvetica" w:hAnsi="Helvetica" w:cs="Arial"/>
          <w:sz w:val="22"/>
          <w:szCs w:val="22"/>
        </w:rPr>
      </w:pPr>
      <w:r w:rsidRPr="00AE4ACA">
        <w:rPr>
          <w:rFonts w:ascii="Helvetica" w:hAnsi="Helvetica" w:cstheme="minorHAnsi"/>
          <w:sz w:val="22"/>
          <w:szCs w:val="22"/>
        </w:rPr>
        <w:t>Next, p</w:t>
      </w:r>
      <w:r w:rsidR="00D57336" w:rsidRPr="00AE4ACA">
        <w:rPr>
          <w:rFonts w:ascii="Helvetica" w:hAnsi="Helvetica" w:cstheme="minorHAnsi"/>
          <w:sz w:val="22"/>
          <w:szCs w:val="22"/>
        </w:rPr>
        <w:t>erform the eye-t</w:t>
      </w:r>
      <w:r w:rsidR="007E51D1">
        <w:rPr>
          <w:rFonts w:ascii="Helvetica" w:hAnsi="Helvetica" w:cstheme="minorHAnsi"/>
          <w:sz w:val="22"/>
          <w:szCs w:val="22"/>
        </w:rPr>
        <w:t>racker’s calibration procedure, using</w:t>
      </w:r>
      <w:r w:rsidR="00D57336" w:rsidRPr="00AE4ACA">
        <w:rPr>
          <w:rFonts w:ascii="Helvetica" w:hAnsi="Helvetica" w:cstheme="minorHAnsi"/>
          <w:sz w:val="22"/>
          <w:szCs w:val="22"/>
        </w:rPr>
        <w:t xml:space="preserve"> a five-point calibration if possible</w:t>
      </w:r>
      <w:r w:rsidR="00AE4ACA" w:rsidRPr="00AE4ACA">
        <w:rPr>
          <w:rFonts w:ascii="Helvetica" w:hAnsi="Helvetica" w:cstheme="minorHAnsi"/>
          <w:sz w:val="22"/>
          <w:szCs w:val="22"/>
        </w:rPr>
        <w:t xml:space="preserve"> </w:t>
      </w:r>
      <w:r w:rsidR="00AE4ACA" w:rsidRPr="00AE4ACA">
        <w:rPr>
          <w:rFonts w:ascii="Helvetica" w:hAnsi="Helvetica" w:cstheme="minorHAnsi"/>
          <w:b/>
          <w:sz w:val="22"/>
          <w:szCs w:val="22"/>
        </w:rPr>
        <w:t>[1]</w:t>
      </w:r>
      <w:r w:rsidR="00D57336" w:rsidRPr="00AE4ACA">
        <w:rPr>
          <w:rFonts w:ascii="Helvetica" w:hAnsi="Helvetica" w:cstheme="minorHAnsi"/>
          <w:b/>
          <w:sz w:val="22"/>
          <w:szCs w:val="22"/>
        </w:rPr>
        <w:t>.</w:t>
      </w:r>
      <w:r w:rsidR="00D57336" w:rsidRPr="00AE4ACA">
        <w:rPr>
          <w:rFonts w:ascii="Helvetica" w:hAnsi="Helvetica" w:cstheme="minorHAnsi"/>
          <w:sz w:val="22"/>
          <w:szCs w:val="22"/>
        </w:rPr>
        <w:t xml:space="preserve"> Infants often respond better when the calibration image is an animation with auditory accompaniment</w:t>
      </w:r>
      <w:r w:rsidR="00AE4ACA" w:rsidRPr="00AE4ACA">
        <w:rPr>
          <w:rFonts w:ascii="Helvetica" w:hAnsi="Helvetica" w:cstheme="minorHAnsi"/>
          <w:sz w:val="22"/>
          <w:szCs w:val="22"/>
        </w:rPr>
        <w:t xml:space="preserve"> </w:t>
      </w:r>
      <w:r w:rsidR="00AE4ACA" w:rsidRPr="00AE4ACA">
        <w:rPr>
          <w:rFonts w:ascii="Helvetica" w:hAnsi="Helvetica" w:cstheme="minorHAnsi"/>
          <w:b/>
          <w:sz w:val="22"/>
          <w:szCs w:val="22"/>
        </w:rPr>
        <w:t>[2]</w:t>
      </w:r>
      <w:r w:rsidR="00D57336" w:rsidRPr="00AE4ACA">
        <w:rPr>
          <w:rFonts w:ascii="Helvetica" w:hAnsi="Helvetica" w:cstheme="minorHAnsi"/>
          <w:b/>
          <w:sz w:val="22"/>
          <w:szCs w:val="22"/>
        </w:rPr>
        <w:t>.</w:t>
      </w:r>
    </w:p>
    <w:p w14:paraId="115E69A2" w14:textId="7B15E0C5" w:rsidR="00CD0297" w:rsidRPr="00AE4ACA" w:rsidRDefault="0002647D" w:rsidP="00CD0297">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AE4ACA" w:rsidRPr="00AE4ACA">
        <w:rPr>
          <w:rFonts w:ascii="Helvetica" w:hAnsi="Helvetica" w:cs="Arial"/>
          <w:sz w:val="22"/>
          <w:szCs w:val="22"/>
        </w:rPr>
        <w:t xml:space="preserve">Talent </w:t>
      </w:r>
      <w:r w:rsidR="00AE4ACA">
        <w:rPr>
          <w:rFonts w:ascii="Helvetica" w:hAnsi="Helvetica" w:cs="Arial"/>
          <w:sz w:val="22"/>
          <w:szCs w:val="22"/>
        </w:rPr>
        <w:t>starts performing the</w:t>
      </w:r>
      <w:r w:rsidR="00AE4ACA" w:rsidRPr="00AE4ACA">
        <w:rPr>
          <w:rFonts w:ascii="Helvetica" w:hAnsi="Helvetica" w:cstheme="minorHAnsi"/>
          <w:sz w:val="22"/>
          <w:szCs w:val="22"/>
        </w:rPr>
        <w:t xml:space="preserve"> f</w:t>
      </w:r>
      <w:r w:rsidR="000744B4">
        <w:rPr>
          <w:rFonts w:ascii="Helvetica" w:hAnsi="Helvetica" w:cstheme="minorHAnsi"/>
          <w:sz w:val="22"/>
          <w:szCs w:val="22"/>
        </w:rPr>
        <w:t>ive-point calibration procedure.</w:t>
      </w:r>
    </w:p>
    <w:p w14:paraId="2CFFFA6A" w14:textId="149213DA" w:rsidR="00AE4ACA" w:rsidRPr="00D57336" w:rsidRDefault="00020876" w:rsidP="00CD0297">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0002647D">
        <w:rPr>
          <w:rFonts w:ascii="Helvetica" w:hAnsi="Helvetica" w:cs="Arial"/>
          <w:sz w:val="22"/>
          <w:szCs w:val="22"/>
        </w:rPr>
        <w:t xml:space="preserve">: </w:t>
      </w:r>
      <w:r>
        <w:rPr>
          <w:rFonts w:ascii="Helvetica" w:hAnsi="Helvetica" w:cs="Arial"/>
          <w:sz w:val="22"/>
          <w:szCs w:val="22"/>
        </w:rPr>
        <w:t xml:space="preserve">Show the infant’s eyes moving on the screen; </w:t>
      </w:r>
      <w:r w:rsidR="00AE4ACA">
        <w:rPr>
          <w:rFonts w:ascii="Helvetica" w:hAnsi="Helvetica" w:cs="Arial"/>
          <w:sz w:val="22"/>
          <w:szCs w:val="22"/>
        </w:rPr>
        <w:t xml:space="preserve">responding to the </w:t>
      </w:r>
      <w:r w:rsidR="00AE4ACA">
        <w:rPr>
          <w:rFonts w:ascii="Helvetica" w:hAnsi="Helvetica" w:cstheme="minorHAnsi"/>
          <w:sz w:val="22"/>
          <w:szCs w:val="22"/>
        </w:rPr>
        <w:t>calibration image</w:t>
      </w:r>
      <w:r>
        <w:rPr>
          <w:rFonts w:ascii="Helvetica" w:hAnsi="Helvetica" w:cstheme="minorHAnsi"/>
          <w:sz w:val="22"/>
          <w:szCs w:val="22"/>
        </w:rPr>
        <w:t xml:space="preserve">.  </w:t>
      </w:r>
    </w:p>
    <w:p w14:paraId="062F8468" w14:textId="2169F706" w:rsidR="00D57336" w:rsidRPr="00A6025C" w:rsidRDefault="00D57336" w:rsidP="00D57336">
      <w:pPr>
        <w:numPr>
          <w:ilvl w:val="1"/>
          <w:numId w:val="12"/>
        </w:numPr>
        <w:spacing w:before="240"/>
        <w:outlineLvl w:val="0"/>
        <w:rPr>
          <w:rFonts w:ascii="Helvetica" w:hAnsi="Helvetica" w:cs="Arial"/>
          <w:sz w:val="22"/>
          <w:szCs w:val="22"/>
        </w:rPr>
      </w:pPr>
      <w:r w:rsidRPr="0002647D">
        <w:rPr>
          <w:rFonts w:ascii="Helvetica" w:hAnsi="Helvetica" w:cstheme="minorHAnsi"/>
          <w:sz w:val="22"/>
          <w:szCs w:val="22"/>
        </w:rPr>
        <w:t>If the infant passes calibra</w:t>
      </w:r>
      <w:r w:rsidR="0002647D">
        <w:rPr>
          <w:rFonts w:ascii="Helvetica" w:hAnsi="Helvetica" w:cstheme="minorHAnsi"/>
          <w:sz w:val="22"/>
          <w:szCs w:val="22"/>
        </w:rPr>
        <w:t xml:space="preserve">tion, then begin the experiment </w:t>
      </w:r>
      <w:r w:rsidR="0002647D" w:rsidRPr="0002647D">
        <w:rPr>
          <w:rFonts w:ascii="Helvetica" w:hAnsi="Helvetica" w:cstheme="minorHAnsi"/>
          <w:b/>
          <w:sz w:val="22"/>
          <w:szCs w:val="22"/>
        </w:rPr>
        <w:t>[1].</w:t>
      </w:r>
      <w:r w:rsidRPr="0002647D">
        <w:rPr>
          <w:rFonts w:ascii="Helvetica" w:hAnsi="Helvetica" w:cstheme="minorHAnsi"/>
          <w:sz w:val="22"/>
          <w:szCs w:val="22"/>
        </w:rPr>
        <w:t xml:space="preserve"> If not, recalibrate until they are successful. Any infants who cannot be calibrated </w:t>
      </w:r>
      <w:r w:rsidR="00714328" w:rsidRPr="0002647D">
        <w:rPr>
          <w:rFonts w:ascii="Helvetica" w:hAnsi="Helvetica" w:cstheme="minorHAnsi"/>
          <w:sz w:val="22"/>
          <w:szCs w:val="22"/>
        </w:rPr>
        <w:t>should be</w:t>
      </w:r>
      <w:r w:rsidRPr="0002647D">
        <w:rPr>
          <w:rFonts w:ascii="Helvetica" w:hAnsi="Helvetica" w:cstheme="minorHAnsi"/>
          <w:sz w:val="22"/>
          <w:szCs w:val="22"/>
        </w:rPr>
        <w:t xml:space="preserve"> excluded</w:t>
      </w:r>
      <w:r w:rsidR="00714328" w:rsidRPr="0002647D">
        <w:rPr>
          <w:rFonts w:ascii="Helvetica" w:hAnsi="Helvetica" w:cstheme="minorHAnsi"/>
          <w:sz w:val="22"/>
          <w:szCs w:val="22"/>
        </w:rPr>
        <w:t xml:space="preserve"> from the study</w:t>
      </w:r>
      <w:r w:rsidR="0002647D">
        <w:rPr>
          <w:rFonts w:ascii="Helvetica" w:hAnsi="Helvetica" w:cstheme="minorHAnsi"/>
          <w:sz w:val="22"/>
          <w:szCs w:val="22"/>
        </w:rPr>
        <w:t xml:space="preserve"> </w:t>
      </w:r>
      <w:r w:rsidR="0002647D" w:rsidRPr="0002647D">
        <w:rPr>
          <w:rFonts w:ascii="Helvetica" w:hAnsi="Helvetica" w:cstheme="minorHAnsi"/>
          <w:b/>
          <w:sz w:val="22"/>
          <w:szCs w:val="22"/>
        </w:rPr>
        <w:t>[2]</w:t>
      </w:r>
      <w:r w:rsidR="00714328" w:rsidRPr="0002647D">
        <w:rPr>
          <w:rFonts w:ascii="Helvetica" w:hAnsi="Helvetica" w:cstheme="minorHAnsi"/>
          <w:b/>
          <w:sz w:val="22"/>
          <w:szCs w:val="22"/>
        </w:rPr>
        <w:t>.</w:t>
      </w:r>
    </w:p>
    <w:p w14:paraId="79366609" w14:textId="1941F398" w:rsidR="00A6025C" w:rsidRPr="00A6025C" w:rsidRDefault="00A6025C" w:rsidP="00A6025C">
      <w:pPr>
        <w:spacing w:before="240"/>
        <w:ind w:left="1080"/>
        <w:outlineLvl w:val="0"/>
        <w:rPr>
          <w:rFonts w:ascii="Helvetica" w:hAnsi="Helvetica" w:cs="Arial"/>
          <w:sz w:val="22"/>
          <w:szCs w:val="22"/>
        </w:rPr>
      </w:pPr>
      <w:r w:rsidRPr="00A6025C">
        <w:rPr>
          <w:rFonts w:ascii="Helvetica" w:hAnsi="Helvetica" w:cstheme="minorHAnsi"/>
          <w:sz w:val="22"/>
          <w:szCs w:val="22"/>
          <w:highlight w:val="green"/>
        </w:rPr>
        <w:t xml:space="preserve">(Author Comment: We recorded some extra footage of the </w:t>
      </w:r>
      <w:proofErr w:type="spellStart"/>
      <w:r w:rsidRPr="00A6025C">
        <w:rPr>
          <w:rFonts w:ascii="Helvetica" w:hAnsi="Helvetica" w:cstheme="minorHAnsi"/>
          <w:sz w:val="22"/>
          <w:szCs w:val="22"/>
          <w:highlight w:val="green"/>
        </w:rPr>
        <w:t>eyetracking</w:t>
      </w:r>
      <w:proofErr w:type="spellEnd"/>
      <w:r w:rsidRPr="00A6025C">
        <w:rPr>
          <w:rFonts w:ascii="Helvetica" w:hAnsi="Helvetica" w:cstheme="minorHAnsi"/>
          <w:sz w:val="22"/>
          <w:szCs w:val="22"/>
          <w:highlight w:val="green"/>
        </w:rPr>
        <w:t xml:space="preserve"> task on the computer (screen capture), in case that would be helpful to show at some point (e.g., as part of step 4.7). I don't know that this is necessary, but our videographer suggested we give the editor the choice!)</w:t>
      </w:r>
      <w:r>
        <w:rPr>
          <w:rFonts w:ascii="Helvetica" w:hAnsi="Helvetica" w:cstheme="minorHAnsi"/>
          <w:sz w:val="22"/>
          <w:szCs w:val="22"/>
        </w:rPr>
        <w:t xml:space="preserve"> </w:t>
      </w:r>
      <w:r w:rsidRPr="00A6025C">
        <w:rPr>
          <w:rFonts w:ascii="Helvetica" w:hAnsi="Helvetica" w:cstheme="minorHAnsi"/>
          <w:sz w:val="22"/>
          <w:szCs w:val="22"/>
          <w:highlight w:val="green"/>
        </w:rPr>
        <w:t>(Editor: if this footage looks good and can be added here, please do so)</w:t>
      </w:r>
    </w:p>
    <w:p w14:paraId="0080F097" w14:textId="0823568C" w:rsidR="0002647D" w:rsidRDefault="0002647D" w:rsidP="0002647D">
      <w:pPr>
        <w:numPr>
          <w:ilvl w:val="2"/>
          <w:numId w:val="12"/>
        </w:numPr>
        <w:spacing w:before="240"/>
        <w:outlineLvl w:val="0"/>
        <w:rPr>
          <w:rFonts w:ascii="Helvetica" w:hAnsi="Helvetica" w:cs="Arial"/>
          <w:sz w:val="22"/>
          <w:szCs w:val="22"/>
        </w:rPr>
      </w:pPr>
      <w:r>
        <w:rPr>
          <w:rFonts w:ascii="Helvetica" w:hAnsi="Helvetica" w:cs="Arial"/>
          <w:sz w:val="22"/>
          <w:szCs w:val="22"/>
        </w:rPr>
        <w:t>WIDE: Talent begins the experiment</w:t>
      </w:r>
      <w:r w:rsidR="00F22E2C">
        <w:rPr>
          <w:rFonts w:ascii="Helvetica" w:hAnsi="Helvetica" w:cs="Arial"/>
          <w:sz w:val="22"/>
          <w:szCs w:val="22"/>
        </w:rPr>
        <w:t xml:space="preserve"> (i.e</w:t>
      </w:r>
      <w:r w:rsidR="000744B4">
        <w:rPr>
          <w:rFonts w:ascii="Helvetica" w:hAnsi="Helvetica" w:cs="Arial"/>
          <w:sz w:val="22"/>
          <w:szCs w:val="22"/>
        </w:rPr>
        <w:t>.</w:t>
      </w:r>
      <w:r w:rsidR="00F22E2C">
        <w:rPr>
          <w:rFonts w:ascii="Helvetica" w:hAnsi="Helvetica" w:cs="Arial"/>
          <w:sz w:val="22"/>
          <w:szCs w:val="22"/>
        </w:rPr>
        <w:t xml:space="preserve"> starts the computer program)</w:t>
      </w:r>
      <w:r>
        <w:rPr>
          <w:rFonts w:ascii="Helvetica" w:hAnsi="Helvetica" w:cs="Arial"/>
          <w:sz w:val="22"/>
          <w:szCs w:val="22"/>
        </w:rPr>
        <w:t xml:space="preserve">. </w:t>
      </w:r>
    </w:p>
    <w:p w14:paraId="3E115703" w14:textId="2D8952DF" w:rsidR="0002647D" w:rsidRPr="0002647D" w:rsidRDefault="0002647D" w:rsidP="0002647D">
      <w:pPr>
        <w:numPr>
          <w:ilvl w:val="2"/>
          <w:numId w:val="12"/>
        </w:numPr>
        <w:spacing w:before="240"/>
        <w:outlineLvl w:val="0"/>
        <w:rPr>
          <w:rFonts w:ascii="Helvetica" w:hAnsi="Helvetica" w:cs="Arial"/>
          <w:sz w:val="22"/>
          <w:szCs w:val="22"/>
        </w:rPr>
      </w:pPr>
      <w:r>
        <w:rPr>
          <w:rFonts w:ascii="Helvetica" w:hAnsi="Helvetica" w:cs="Arial"/>
          <w:sz w:val="22"/>
          <w:szCs w:val="22"/>
        </w:rPr>
        <w:t>MED: Show the infant watching th</w:t>
      </w:r>
      <w:r w:rsidR="000744B4">
        <w:rPr>
          <w:rFonts w:ascii="Helvetica" w:hAnsi="Helvetica" w:cs="Arial"/>
          <w:sz w:val="22"/>
          <w:szCs w:val="22"/>
        </w:rPr>
        <w:t>e screen during the experiment</w:t>
      </w:r>
      <w:proofErr w:type="gramStart"/>
      <w:r w:rsidR="000744B4">
        <w:rPr>
          <w:rFonts w:ascii="Helvetica" w:hAnsi="Helvetica" w:cs="Arial"/>
          <w:sz w:val="22"/>
          <w:szCs w:val="22"/>
        </w:rPr>
        <w:t>;</w:t>
      </w:r>
      <w:proofErr w:type="gramEnd"/>
      <w:r w:rsidR="000744B4">
        <w:rPr>
          <w:rFonts w:ascii="Helvetica" w:hAnsi="Helvetica" w:cs="Arial"/>
          <w:sz w:val="22"/>
          <w:szCs w:val="22"/>
        </w:rPr>
        <w:t xml:space="preserve"> hopefully </w:t>
      </w:r>
      <w:r w:rsidR="00CE5F43">
        <w:rPr>
          <w:rFonts w:ascii="Helvetica" w:hAnsi="Helvetica" w:cs="Arial"/>
          <w:sz w:val="22"/>
          <w:szCs w:val="22"/>
        </w:rPr>
        <w:t xml:space="preserve">as a </w:t>
      </w:r>
      <w:r w:rsidR="000744B4">
        <w:rPr>
          <w:rFonts w:ascii="Helvetica" w:hAnsi="Helvetica" w:cs="Arial"/>
          <w:sz w:val="22"/>
          <w:szCs w:val="22"/>
        </w:rPr>
        <w:t xml:space="preserve">happy </w:t>
      </w:r>
      <w:r w:rsidR="00CE5F43">
        <w:rPr>
          <w:rFonts w:ascii="Helvetica" w:hAnsi="Helvetica" w:cs="Arial"/>
          <w:sz w:val="22"/>
          <w:szCs w:val="22"/>
        </w:rPr>
        <w:t xml:space="preserve">a </w:t>
      </w:r>
      <w:r w:rsidR="000744B4">
        <w:rPr>
          <w:rFonts w:ascii="Helvetica" w:hAnsi="Helvetica" w:cs="Arial"/>
          <w:sz w:val="22"/>
          <w:szCs w:val="22"/>
        </w:rPr>
        <w:t xml:space="preserve">and cooperative </w:t>
      </w:r>
      <w:r w:rsidR="00CE5F43">
        <w:rPr>
          <w:rFonts w:ascii="Helvetica" w:hAnsi="Helvetica" w:cs="Arial"/>
          <w:sz w:val="22"/>
          <w:szCs w:val="22"/>
        </w:rPr>
        <w:t xml:space="preserve">subject </w:t>
      </w:r>
      <w:r w:rsidR="000744B4" w:rsidRPr="000744B4">
        <w:rPr>
          <w:rFonts w:ascii="Helvetica" w:hAnsi="Helvetica" w:cs="Arial"/>
          <w:sz w:val="22"/>
          <w:szCs w:val="22"/>
        </w:rPr>
        <w:sym w:font="Wingdings" w:char="F04A"/>
      </w:r>
      <w:r w:rsidR="000744B4">
        <w:rPr>
          <w:rFonts w:ascii="Helvetica" w:hAnsi="Helvetica" w:cs="Arial"/>
          <w:sz w:val="22"/>
          <w:szCs w:val="22"/>
        </w:rPr>
        <w:t xml:space="preserve">.  </w:t>
      </w:r>
    </w:p>
    <w:p w14:paraId="10FF68AE" w14:textId="07DFBCEC"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6EC6F5F5" w:rsidR="005E2B7E" w:rsidRPr="003B21E8" w:rsidRDefault="00177B33" w:rsidP="003B21E8">
      <w:pPr>
        <w:pStyle w:val="Title"/>
        <w:jc w:val="center"/>
        <w:rPr>
          <w:rFonts w:ascii="Helvetica" w:hAnsi="Helvetica"/>
        </w:rPr>
      </w:pPr>
      <w:r w:rsidRPr="004E3F8E">
        <w:rPr>
          <w:rFonts w:ascii="Helvetica" w:hAnsi="Helvetica"/>
        </w:rPr>
        <w:lastRenderedPageBreak/>
        <w:t>Section – Results</w:t>
      </w:r>
    </w:p>
    <w:p w14:paraId="7A7B9C0A" w14:textId="2704E432" w:rsidR="00CC2BF7" w:rsidRPr="00A40F1A" w:rsidRDefault="00CE10F2" w:rsidP="00A40F1A">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29625B">
        <w:rPr>
          <w:rFonts w:ascii="Helvetica" w:hAnsi="Helvetica" w:cstheme="minorHAnsi"/>
          <w:sz w:val="22"/>
          <w:szCs w:val="22"/>
        </w:rPr>
        <w:t xml:space="preserve">Infant </w:t>
      </w:r>
      <w:r w:rsidR="0029625B" w:rsidRPr="00423849">
        <w:rPr>
          <w:rFonts w:ascii="Helvetica" w:hAnsi="Helvetica" w:cstheme="minorHAnsi"/>
          <w:sz w:val="22"/>
          <w:szCs w:val="22"/>
        </w:rPr>
        <w:t>Object Categorization</w:t>
      </w:r>
    </w:p>
    <w:p w14:paraId="515B64D9" w14:textId="3A15926B" w:rsidR="00395684" w:rsidRPr="0087373B" w:rsidRDefault="0087373B" w:rsidP="00395684">
      <w:pPr>
        <w:numPr>
          <w:ilvl w:val="1"/>
          <w:numId w:val="12"/>
        </w:numPr>
        <w:spacing w:before="240"/>
        <w:outlineLvl w:val="0"/>
        <w:rPr>
          <w:rFonts w:ascii="Helvetica" w:hAnsi="Helvetica" w:cs="Arial"/>
          <w:sz w:val="22"/>
          <w:szCs w:val="22"/>
        </w:rPr>
      </w:pPr>
      <w:r w:rsidRPr="0087373B">
        <w:rPr>
          <w:rFonts w:ascii="Helvetica" w:hAnsi="Helvetica" w:cstheme="minorHAnsi"/>
          <w:sz w:val="22"/>
          <w:szCs w:val="22"/>
        </w:rPr>
        <w:t>This figure shows m</w:t>
      </w:r>
      <w:r w:rsidR="002E635D" w:rsidRPr="0087373B">
        <w:rPr>
          <w:rFonts w:ascii="Helvetica" w:hAnsi="Helvetica" w:cstheme="minorHAnsi"/>
          <w:sz w:val="22"/>
          <w:szCs w:val="22"/>
        </w:rPr>
        <w:t>ean preference scores across conditions.</w:t>
      </w:r>
      <w:r w:rsidR="002E635D" w:rsidRPr="0087373B">
        <w:rPr>
          <w:rFonts w:ascii="Helvetica" w:hAnsi="Helvetica" w:cstheme="minorHAnsi"/>
          <w:i/>
          <w:sz w:val="22"/>
          <w:szCs w:val="22"/>
        </w:rPr>
        <w:t xml:space="preserve"> </w:t>
      </w:r>
      <w:r w:rsidR="002E635D" w:rsidRPr="0087373B">
        <w:rPr>
          <w:rFonts w:ascii="Helvetica" w:hAnsi="Helvetica" w:cstheme="minorHAnsi"/>
          <w:sz w:val="22"/>
          <w:szCs w:val="22"/>
        </w:rPr>
        <w:t xml:space="preserve">Infants in the Fully Supervised and Semi-supervised conditions displayed novelty preferences significantly above chance, </w:t>
      </w:r>
      <w:r w:rsidR="000E674F">
        <w:rPr>
          <w:rFonts w:ascii="Helvetica" w:hAnsi="Helvetica" w:cstheme="minorHAnsi"/>
          <w:sz w:val="22"/>
          <w:szCs w:val="22"/>
        </w:rPr>
        <w:t>w</w:t>
      </w:r>
      <w:r>
        <w:rPr>
          <w:rFonts w:ascii="Helvetica" w:hAnsi="Helvetica" w:cstheme="minorHAnsi"/>
          <w:sz w:val="22"/>
          <w:szCs w:val="22"/>
        </w:rPr>
        <w:t>hile i</w:t>
      </w:r>
      <w:r w:rsidR="002E635D" w:rsidRPr="0087373B">
        <w:rPr>
          <w:rFonts w:ascii="Helvetica" w:hAnsi="Helvetica" w:cstheme="minorHAnsi"/>
          <w:sz w:val="22"/>
          <w:szCs w:val="22"/>
        </w:rPr>
        <w:t xml:space="preserve">nfants in the Unsupervised and Reversed </w:t>
      </w:r>
      <w:r w:rsidR="000E674F" w:rsidRPr="00423849">
        <w:rPr>
          <w:rFonts w:ascii="Helvetica" w:hAnsi="Helvetica" w:cstheme="minorHAnsi"/>
          <w:sz w:val="22"/>
          <w:szCs w:val="22"/>
        </w:rPr>
        <w:t>Semi-</w:t>
      </w:r>
      <w:r w:rsidR="000E674F">
        <w:rPr>
          <w:rFonts w:ascii="Helvetica" w:hAnsi="Helvetica" w:cstheme="minorHAnsi"/>
          <w:sz w:val="22"/>
          <w:szCs w:val="22"/>
        </w:rPr>
        <w:t xml:space="preserve">supervised </w:t>
      </w:r>
      <w:r w:rsidR="002E635D" w:rsidRPr="0087373B">
        <w:rPr>
          <w:rFonts w:ascii="Helvetica" w:hAnsi="Helvetica" w:cstheme="minorHAnsi"/>
          <w:sz w:val="22"/>
          <w:szCs w:val="22"/>
        </w:rPr>
        <w:t xml:space="preserve">conditions performed at chance levels. </w:t>
      </w:r>
    </w:p>
    <w:p w14:paraId="5DC3E995" w14:textId="17B50F52" w:rsidR="002E635D" w:rsidRPr="006A6324" w:rsidRDefault="002E635D" w:rsidP="002E635D">
      <w:pPr>
        <w:numPr>
          <w:ilvl w:val="2"/>
          <w:numId w:val="12"/>
        </w:numPr>
        <w:spacing w:before="240"/>
        <w:outlineLvl w:val="0"/>
        <w:rPr>
          <w:rFonts w:ascii="Helvetica" w:hAnsi="Helvetica" w:cs="Arial"/>
          <w:sz w:val="22"/>
          <w:szCs w:val="22"/>
        </w:rPr>
      </w:pPr>
      <w:r w:rsidRPr="0087373B">
        <w:rPr>
          <w:rFonts w:ascii="Helvetica" w:hAnsi="Helvetica" w:cstheme="minorHAnsi"/>
          <w:sz w:val="22"/>
          <w:szCs w:val="22"/>
        </w:rPr>
        <w:t>LM</w:t>
      </w:r>
      <w:r w:rsidR="0087373B">
        <w:rPr>
          <w:rFonts w:ascii="Helvetica" w:hAnsi="Helvetica" w:cstheme="minorHAnsi"/>
          <w:sz w:val="22"/>
          <w:szCs w:val="22"/>
        </w:rPr>
        <w:t>:</w:t>
      </w:r>
      <w:r w:rsidRPr="0087373B">
        <w:rPr>
          <w:rFonts w:ascii="Helvetica" w:hAnsi="Helvetica" w:cstheme="minorHAnsi"/>
          <w:sz w:val="22"/>
          <w:szCs w:val="22"/>
        </w:rPr>
        <w:t xml:space="preserve"> Figure 2</w:t>
      </w:r>
      <w:r w:rsidR="008C3AAF">
        <w:rPr>
          <w:rFonts w:ascii="Helvetica" w:hAnsi="Helvetica" w:cstheme="minorHAnsi"/>
          <w:sz w:val="22"/>
          <w:szCs w:val="22"/>
        </w:rPr>
        <w:t xml:space="preserve">. </w:t>
      </w:r>
      <w:r w:rsidR="0087373B">
        <w:rPr>
          <w:rFonts w:ascii="Helvetica" w:hAnsi="Helvetica" w:cstheme="minorHAnsi"/>
          <w:sz w:val="22"/>
          <w:szCs w:val="22"/>
        </w:rPr>
        <w:t xml:space="preserve"> </w:t>
      </w:r>
      <w:proofErr w:type="spellStart"/>
      <w:r w:rsidR="0087373B" w:rsidRPr="0087373B">
        <w:rPr>
          <w:rFonts w:ascii="Helvetica" w:hAnsi="Helvetica" w:cstheme="minorHAnsi"/>
          <w:color w:val="4472C4" w:themeColor="accent1"/>
          <w:sz w:val="22"/>
          <w:szCs w:val="22"/>
        </w:rPr>
        <w:t>JoVE</w:t>
      </w:r>
      <w:proofErr w:type="spellEnd"/>
      <w:r w:rsidR="0087373B" w:rsidRPr="0087373B">
        <w:rPr>
          <w:rFonts w:ascii="Helvetica" w:hAnsi="Helvetica" w:cstheme="minorHAnsi"/>
          <w:color w:val="4472C4" w:themeColor="accent1"/>
          <w:sz w:val="22"/>
          <w:szCs w:val="22"/>
        </w:rPr>
        <w:t xml:space="preserve"> video editor: </w:t>
      </w:r>
      <w:r w:rsidR="001126F9">
        <w:rPr>
          <w:rFonts w:ascii="Helvetica" w:hAnsi="Helvetica" w:cstheme="minorHAnsi"/>
          <w:color w:val="4472C4" w:themeColor="accent1"/>
          <w:sz w:val="22"/>
          <w:szCs w:val="22"/>
        </w:rPr>
        <w:t xml:space="preserve">The </w:t>
      </w:r>
      <w:r w:rsidR="0087373B" w:rsidRPr="0087373B">
        <w:rPr>
          <w:rFonts w:ascii="Helvetica" w:hAnsi="Helvetica" w:cstheme="minorHAnsi"/>
          <w:color w:val="4472C4" w:themeColor="accent1"/>
          <w:sz w:val="22"/>
          <w:szCs w:val="22"/>
        </w:rPr>
        <w:t>Fully Supervised, Semi-supervised, Unsupervised and Reversed SSL conditions</w:t>
      </w:r>
      <w:r w:rsidR="00CC2BF7" w:rsidRPr="0087373B">
        <w:rPr>
          <w:rFonts w:ascii="Helvetica" w:hAnsi="Helvetica" w:cstheme="minorHAnsi"/>
          <w:color w:val="4472C4" w:themeColor="accent1"/>
          <w:sz w:val="22"/>
          <w:szCs w:val="22"/>
        </w:rPr>
        <w:t xml:space="preserve"> </w:t>
      </w:r>
      <w:r w:rsidR="0087373B" w:rsidRPr="0087373B">
        <w:rPr>
          <w:rFonts w:ascii="Helvetica" w:hAnsi="Helvetica" w:cstheme="minorHAnsi"/>
          <w:color w:val="4472C4" w:themeColor="accent1"/>
          <w:sz w:val="22"/>
          <w:szCs w:val="22"/>
        </w:rPr>
        <w:t xml:space="preserve">are highlighted when spoken. </w:t>
      </w:r>
      <w:r w:rsidR="00CC2BF7" w:rsidRPr="0087373B">
        <w:rPr>
          <w:rFonts w:ascii="Helvetica" w:hAnsi="Helvetica" w:cstheme="minorHAnsi"/>
          <w:sz w:val="22"/>
          <w:szCs w:val="22"/>
        </w:rPr>
        <w:t>TXT:  All</w:t>
      </w:r>
      <w:r w:rsidR="00CC2BF7">
        <w:rPr>
          <w:rFonts w:ascii="Helvetica" w:hAnsi="Helvetica" w:cstheme="minorHAnsi"/>
          <w:sz w:val="22"/>
          <w:szCs w:val="22"/>
        </w:rPr>
        <w:t xml:space="preserve"> Figures have</w:t>
      </w:r>
      <w:r w:rsidR="00CC2BF7" w:rsidRPr="00423849">
        <w:rPr>
          <w:rFonts w:ascii="Helvetica" w:hAnsi="Helvetica" w:cstheme="minorHAnsi"/>
          <w:sz w:val="22"/>
          <w:szCs w:val="22"/>
        </w:rPr>
        <w:t xml:space="preserve"> been modified from </w:t>
      </w:r>
      <w:proofErr w:type="spellStart"/>
      <w:r w:rsidR="00CC2BF7" w:rsidRPr="00423849">
        <w:rPr>
          <w:rFonts w:ascii="Helvetica" w:hAnsi="Helvetica" w:cstheme="minorHAnsi"/>
          <w:sz w:val="22"/>
          <w:szCs w:val="22"/>
        </w:rPr>
        <w:t>LaTourrette</w:t>
      </w:r>
      <w:proofErr w:type="spellEnd"/>
      <w:r w:rsidR="00CC2BF7" w:rsidRPr="00423849">
        <w:rPr>
          <w:rFonts w:ascii="Helvetica" w:hAnsi="Helvetica" w:cstheme="minorHAnsi"/>
          <w:sz w:val="22"/>
          <w:szCs w:val="22"/>
        </w:rPr>
        <w:t xml:space="preserve">, A., </w:t>
      </w:r>
      <w:proofErr w:type="gramStart"/>
      <w:r w:rsidR="00CC2BF7" w:rsidRPr="00423849">
        <w:rPr>
          <w:rFonts w:ascii="Helvetica" w:hAnsi="Helvetica" w:cstheme="minorHAnsi"/>
          <w:sz w:val="22"/>
          <w:szCs w:val="22"/>
        </w:rPr>
        <w:t>Waxman</w:t>
      </w:r>
      <w:proofErr w:type="gramEnd"/>
      <w:r w:rsidR="00CC2BF7" w:rsidRPr="00423849">
        <w:rPr>
          <w:rFonts w:ascii="Helvetica" w:hAnsi="Helvetica" w:cstheme="minorHAnsi"/>
          <w:sz w:val="22"/>
          <w:szCs w:val="22"/>
        </w:rPr>
        <w:t xml:space="preserve">, S.R. A little labeling goes a long way: Semi-supervised learning in infancy. </w:t>
      </w:r>
      <w:r w:rsidR="00CC2BF7" w:rsidRPr="00423849">
        <w:rPr>
          <w:rFonts w:ascii="Helvetica" w:hAnsi="Helvetica" w:cstheme="minorHAnsi"/>
          <w:i/>
          <w:iCs/>
          <w:sz w:val="22"/>
          <w:szCs w:val="22"/>
        </w:rPr>
        <w:t>Dev. Sci</w:t>
      </w:r>
      <w:r w:rsidR="00CC2BF7" w:rsidRPr="00423849">
        <w:rPr>
          <w:rFonts w:ascii="Helvetica" w:hAnsi="Helvetica" w:cstheme="minorHAnsi"/>
          <w:sz w:val="22"/>
          <w:szCs w:val="22"/>
        </w:rPr>
        <w:t>. e12736 (2018</w:t>
      </w:r>
      <w:r w:rsidR="00CC2BF7">
        <w:rPr>
          <w:rFonts w:ascii="Helvetica" w:hAnsi="Helvetica" w:cstheme="minorHAnsi"/>
          <w:sz w:val="22"/>
          <w:szCs w:val="22"/>
        </w:rPr>
        <w:t>)</w:t>
      </w:r>
      <w:r w:rsidR="0087373B">
        <w:rPr>
          <w:rFonts w:ascii="Helvetica" w:hAnsi="Helvetica" w:cstheme="minorHAnsi"/>
          <w:sz w:val="22"/>
          <w:szCs w:val="22"/>
        </w:rPr>
        <w:t>.</w:t>
      </w:r>
    </w:p>
    <w:p w14:paraId="3A38C88D" w14:textId="70ACF238" w:rsidR="00395684" w:rsidRPr="002E635D" w:rsidRDefault="00F112DA" w:rsidP="00395684">
      <w:pPr>
        <w:numPr>
          <w:ilvl w:val="1"/>
          <w:numId w:val="12"/>
        </w:numPr>
        <w:spacing w:before="240"/>
        <w:outlineLvl w:val="0"/>
        <w:rPr>
          <w:rFonts w:ascii="Helvetica" w:hAnsi="Helvetica" w:cs="Arial"/>
          <w:sz w:val="22"/>
          <w:szCs w:val="22"/>
        </w:rPr>
      </w:pPr>
      <w:r>
        <w:rPr>
          <w:rFonts w:ascii="Helvetica" w:hAnsi="Helvetica" w:cs="Arial"/>
          <w:sz w:val="22"/>
          <w:szCs w:val="22"/>
        </w:rPr>
        <w:t>Here we</w:t>
      </w:r>
      <w:r w:rsidRPr="00F112DA">
        <w:rPr>
          <w:rFonts w:ascii="Helvetica" w:hAnsi="Helvetica" w:cs="Arial"/>
          <w:sz w:val="22"/>
          <w:szCs w:val="22"/>
        </w:rPr>
        <w:t xml:space="preserve"> see t</w:t>
      </w:r>
      <w:r w:rsidR="002E635D" w:rsidRPr="00F112DA">
        <w:rPr>
          <w:rFonts w:ascii="Helvetica" w:hAnsi="Helvetica" w:cstheme="minorHAnsi"/>
          <w:sz w:val="22"/>
          <w:szCs w:val="22"/>
        </w:rPr>
        <w:t>he Infant’s looking patterns during test</w:t>
      </w:r>
      <w:r w:rsidRPr="00F112DA">
        <w:rPr>
          <w:rFonts w:ascii="Helvetica" w:hAnsi="Helvetica" w:cstheme="minorHAnsi"/>
          <w:sz w:val="22"/>
          <w:szCs w:val="22"/>
        </w:rPr>
        <w:t>ing</w:t>
      </w:r>
      <w:r w:rsidR="002E635D" w:rsidRPr="00F112DA">
        <w:rPr>
          <w:rFonts w:ascii="Helvetica" w:hAnsi="Helvetica" w:cstheme="minorHAnsi"/>
          <w:sz w:val="22"/>
          <w:szCs w:val="22"/>
        </w:rPr>
        <w:t xml:space="preserve">. </w:t>
      </w:r>
      <w:r w:rsidR="002E635D" w:rsidRPr="00423849">
        <w:rPr>
          <w:rFonts w:ascii="Helvetica" w:hAnsi="Helvetica" w:cstheme="minorHAnsi"/>
          <w:sz w:val="22"/>
          <w:szCs w:val="22"/>
        </w:rPr>
        <w:t>In the Fully Supervised and Un</w:t>
      </w:r>
      <w:r w:rsidR="000E674F">
        <w:rPr>
          <w:rFonts w:ascii="Helvetica" w:hAnsi="Helvetica" w:cstheme="minorHAnsi"/>
          <w:sz w:val="22"/>
          <w:szCs w:val="22"/>
        </w:rPr>
        <w:t xml:space="preserve">supervised conditions </w:t>
      </w:r>
      <w:r w:rsidR="002E635D" w:rsidRPr="00423849">
        <w:rPr>
          <w:rFonts w:ascii="Helvetica" w:hAnsi="Helvetica" w:cstheme="minorHAnsi"/>
          <w:sz w:val="22"/>
          <w:szCs w:val="22"/>
        </w:rPr>
        <w:t>and in the Semi-supervised and Reversed Semi-</w:t>
      </w:r>
      <w:r w:rsidR="000E674F">
        <w:rPr>
          <w:rFonts w:ascii="Helvetica" w:hAnsi="Helvetica" w:cstheme="minorHAnsi"/>
          <w:sz w:val="22"/>
          <w:szCs w:val="22"/>
        </w:rPr>
        <w:t>supervised conditions</w:t>
      </w:r>
      <w:r w:rsidR="002E635D" w:rsidRPr="00423849">
        <w:rPr>
          <w:rFonts w:ascii="Helvetica" w:hAnsi="Helvetica" w:cstheme="minorHAnsi"/>
          <w:sz w:val="22"/>
          <w:szCs w:val="22"/>
        </w:rPr>
        <w:t>, infants’ pattern of looking to the exemplars diverged between 3450 and 3850</w:t>
      </w:r>
      <w:r>
        <w:rPr>
          <w:rFonts w:ascii="Helvetica" w:hAnsi="Helvetica" w:cstheme="minorHAnsi"/>
          <w:sz w:val="22"/>
          <w:szCs w:val="22"/>
        </w:rPr>
        <w:t xml:space="preserve"> </w:t>
      </w:r>
      <w:r w:rsidR="002E635D" w:rsidRPr="00423849">
        <w:rPr>
          <w:rFonts w:ascii="Helvetica" w:hAnsi="Helvetica" w:cstheme="minorHAnsi"/>
          <w:sz w:val="22"/>
          <w:szCs w:val="22"/>
        </w:rPr>
        <w:t>m</w:t>
      </w:r>
      <w:r>
        <w:rPr>
          <w:rFonts w:ascii="Helvetica" w:hAnsi="Helvetica" w:cstheme="minorHAnsi"/>
          <w:sz w:val="22"/>
          <w:szCs w:val="22"/>
        </w:rPr>
        <w:t>illiseconds</w:t>
      </w:r>
      <w:r w:rsidR="002E635D" w:rsidRPr="00423849">
        <w:rPr>
          <w:rFonts w:ascii="Helvetica" w:hAnsi="Helvetica" w:cstheme="minorHAnsi"/>
          <w:sz w:val="22"/>
          <w:szCs w:val="22"/>
        </w:rPr>
        <w:t>. The colored shaded regions indicate standard error of the mean.</w:t>
      </w:r>
    </w:p>
    <w:p w14:paraId="10ADA5AA" w14:textId="6DE96AB9" w:rsidR="002E635D" w:rsidRPr="008C3AAF" w:rsidRDefault="002E635D" w:rsidP="00A6025C">
      <w:pPr>
        <w:numPr>
          <w:ilvl w:val="2"/>
          <w:numId w:val="12"/>
        </w:numPr>
        <w:spacing w:before="240"/>
        <w:outlineLvl w:val="0"/>
        <w:rPr>
          <w:rFonts w:ascii="Helvetica" w:hAnsi="Helvetica" w:cs="Arial"/>
          <w:color w:val="4472C4" w:themeColor="accent1"/>
          <w:sz w:val="22"/>
          <w:szCs w:val="22"/>
        </w:rPr>
      </w:pPr>
      <w:bookmarkStart w:id="1" w:name="_GoBack"/>
      <w:bookmarkEnd w:id="1"/>
      <w:r w:rsidRPr="000E674F">
        <w:rPr>
          <w:rFonts w:ascii="Helvetica" w:hAnsi="Helvetica" w:cstheme="minorHAnsi"/>
          <w:sz w:val="22"/>
          <w:szCs w:val="22"/>
        </w:rPr>
        <w:t>LM</w:t>
      </w:r>
      <w:r w:rsidR="000E674F" w:rsidRPr="000E674F">
        <w:rPr>
          <w:rFonts w:ascii="Helvetica" w:hAnsi="Helvetica" w:cstheme="minorHAnsi"/>
          <w:sz w:val="22"/>
          <w:szCs w:val="22"/>
        </w:rPr>
        <w:t>:</w:t>
      </w:r>
      <w:r w:rsidRPr="000E674F">
        <w:rPr>
          <w:rFonts w:ascii="Helvetica" w:hAnsi="Helvetica" w:cstheme="minorHAnsi"/>
          <w:sz w:val="22"/>
          <w:szCs w:val="22"/>
        </w:rPr>
        <w:t xml:space="preserve"> Figure</w:t>
      </w:r>
      <w:r w:rsidR="000E674F">
        <w:rPr>
          <w:rFonts w:ascii="Helvetica" w:hAnsi="Helvetica" w:cstheme="minorHAnsi"/>
          <w:sz w:val="22"/>
          <w:szCs w:val="22"/>
        </w:rPr>
        <w:t xml:space="preserve"> 3. </w:t>
      </w:r>
      <w:proofErr w:type="spellStart"/>
      <w:r w:rsidR="000E674F" w:rsidRPr="0087373B">
        <w:rPr>
          <w:rFonts w:ascii="Helvetica" w:hAnsi="Helvetica" w:cstheme="minorHAnsi"/>
          <w:color w:val="4472C4" w:themeColor="accent1"/>
          <w:sz w:val="22"/>
          <w:szCs w:val="22"/>
        </w:rPr>
        <w:t>JoVE</w:t>
      </w:r>
      <w:proofErr w:type="spellEnd"/>
      <w:r w:rsidR="000E674F" w:rsidRPr="0087373B">
        <w:rPr>
          <w:rFonts w:ascii="Helvetica" w:hAnsi="Helvetica" w:cstheme="minorHAnsi"/>
          <w:color w:val="4472C4" w:themeColor="accent1"/>
          <w:sz w:val="22"/>
          <w:szCs w:val="22"/>
        </w:rPr>
        <w:t xml:space="preserve"> video editor:</w:t>
      </w:r>
      <w:r w:rsidR="000E674F" w:rsidRPr="000E674F">
        <w:rPr>
          <w:rFonts w:ascii="Helvetica" w:hAnsi="Helvetica" w:cstheme="minorHAnsi"/>
          <w:sz w:val="22"/>
          <w:szCs w:val="22"/>
        </w:rPr>
        <w:t xml:space="preserve"> </w:t>
      </w:r>
      <w:r w:rsidR="00C116E3">
        <w:rPr>
          <w:rFonts w:ascii="Helvetica" w:hAnsi="Helvetica" w:cstheme="minorHAnsi"/>
          <w:color w:val="4472C4" w:themeColor="accent1"/>
          <w:sz w:val="22"/>
          <w:szCs w:val="22"/>
        </w:rPr>
        <w:t>The chart on the left</w:t>
      </w:r>
      <w:r w:rsidR="000E674F">
        <w:rPr>
          <w:rFonts w:ascii="Helvetica" w:hAnsi="Helvetica" w:cstheme="minorHAnsi"/>
          <w:color w:val="4472C4" w:themeColor="accent1"/>
          <w:sz w:val="22"/>
          <w:szCs w:val="22"/>
        </w:rPr>
        <w:t xml:space="preserve"> </w:t>
      </w:r>
      <w:r w:rsidR="00C116E3">
        <w:rPr>
          <w:rFonts w:ascii="Helvetica" w:hAnsi="Helvetica" w:cstheme="minorHAnsi"/>
          <w:color w:val="4472C4" w:themeColor="accent1"/>
          <w:sz w:val="22"/>
          <w:szCs w:val="22"/>
        </w:rPr>
        <w:t xml:space="preserve">is </w:t>
      </w:r>
      <w:r w:rsidR="000E674F" w:rsidRPr="000E674F">
        <w:rPr>
          <w:rFonts w:ascii="Helvetica" w:hAnsi="Helvetica" w:cstheme="minorHAnsi"/>
          <w:color w:val="4472C4" w:themeColor="accent1"/>
          <w:sz w:val="22"/>
          <w:szCs w:val="22"/>
        </w:rPr>
        <w:t xml:space="preserve">highlighted when </w:t>
      </w:r>
      <w:r w:rsidR="00C116E3" w:rsidRPr="000E674F">
        <w:rPr>
          <w:rFonts w:ascii="Helvetica" w:hAnsi="Helvetica" w:cstheme="minorHAnsi"/>
          <w:color w:val="4472C4" w:themeColor="accent1"/>
          <w:sz w:val="22"/>
          <w:szCs w:val="22"/>
        </w:rPr>
        <w:t xml:space="preserve">Fully </w:t>
      </w:r>
      <w:proofErr w:type="gramStart"/>
      <w:r w:rsidR="00C116E3" w:rsidRPr="000E674F">
        <w:rPr>
          <w:rFonts w:ascii="Helvetica" w:hAnsi="Helvetica" w:cstheme="minorHAnsi"/>
          <w:color w:val="4472C4" w:themeColor="accent1"/>
          <w:sz w:val="22"/>
          <w:szCs w:val="22"/>
        </w:rPr>
        <w:t>Supervised</w:t>
      </w:r>
      <w:proofErr w:type="gramEnd"/>
      <w:r w:rsidR="00C116E3" w:rsidRPr="000E674F">
        <w:rPr>
          <w:rFonts w:ascii="Helvetica" w:hAnsi="Helvetica" w:cstheme="minorHAnsi"/>
          <w:color w:val="4472C4" w:themeColor="accent1"/>
          <w:sz w:val="22"/>
          <w:szCs w:val="22"/>
        </w:rPr>
        <w:t xml:space="preserve"> and Unsupervised </w:t>
      </w:r>
      <w:r w:rsidR="00C116E3">
        <w:rPr>
          <w:rFonts w:ascii="Helvetica" w:hAnsi="Helvetica" w:cstheme="minorHAnsi"/>
          <w:color w:val="4472C4" w:themeColor="accent1"/>
          <w:sz w:val="22"/>
          <w:szCs w:val="22"/>
        </w:rPr>
        <w:t xml:space="preserve">is </w:t>
      </w:r>
      <w:r w:rsidR="000E674F" w:rsidRPr="000E674F">
        <w:rPr>
          <w:rFonts w:ascii="Helvetica" w:hAnsi="Helvetica" w:cstheme="minorHAnsi"/>
          <w:color w:val="4472C4" w:themeColor="accent1"/>
          <w:sz w:val="22"/>
          <w:szCs w:val="22"/>
        </w:rPr>
        <w:t xml:space="preserve">spoken. </w:t>
      </w:r>
      <w:r w:rsidR="00C116E3">
        <w:rPr>
          <w:rFonts w:ascii="Helvetica" w:hAnsi="Helvetica" w:cstheme="minorHAnsi"/>
          <w:color w:val="4472C4" w:themeColor="accent1"/>
          <w:sz w:val="22"/>
          <w:szCs w:val="22"/>
        </w:rPr>
        <w:t xml:space="preserve">The chart at the right is </w:t>
      </w:r>
      <w:r w:rsidR="000E674F" w:rsidRPr="000E674F">
        <w:rPr>
          <w:rFonts w:ascii="Helvetica" w:hAnsi="Helvetica" w:cstheme="minorHAnsi"/>
          <w:color w:val="4472C4" w:themeColor="accent1"/>
          <w:sz w:val="22"/>
          <w:szCs w:val="22"/>
        </w:rPr>
        <w:t xml:space="preserve">highlighted when </w:t>
      </w:r>
      <w:r w:rsidR="00C116E3" w:rsidRPr="0087373B">
        <w:rPr>
          <w:rFonts w:ascii="Helvetica" w:hAnsi="Helvetica" w:cstheme="minorHAnsi"/>
          <w:color w:val="4472C4" w:themeColor="accent1"/>
          <w:sz w:val="22"/>
          <w:szCs w:val="22"/>
        </w:rPr>
        <w:t>Semi-supervised</w:t>
      </w:r>
      <w:r w:rsidR="00C116E3">
        <w:rPr>
          <w:rFonts w:ascii="Helvetica" w:hAnsi="Helvetica" w:cstheme="minorHAnsi"/>
          <w:color w:val="4472C4" w:themeColor="accent1"/>
          <w:sz w:val="22"/>
          <w:szCs w:val="22"/>
        </w:rPr>
        <w:t xml:space="preserve"> and </w:t>
      </w:r>
      <w:r w:rsidR="00C116E3" w:rsidRPr="0087373B">
        <w:rPr>
          <w:rFonts w:ascii="Helvetica" w:hAnsi="Helvetica" w:cstheme="minorHAnsi"/>
          <w:color w:val="4472C4" w:themeColor="accent1"/>
          <w:sz w:val="22"/>
          <w:szCs w:val="22"/>
        </w:rPr>
        <w:t>Reversed SSL</w:t>
      </w:r>
      <w:r w:rsidR="00C116E3">
        <w:rPr>
          <w:rFonts w:ascii="Helvetica" w:hAnsi="Helvetica" w:cstheme="minorHAnsi"/>
          <w:color w:val="4472C4" w:themeColor="accent1"/>
          <w:sz w:val="22"/>
          <w:szCs w:val="22"/>
        </w:rPr>
        <w:t xml:space="preserve"> is </w:t>
      </w:r>
      <w:r w:rsidR="000E674F" w:rsidRPr="000E674F">
        <w:rPr>
          <w:rFonts w:ascii="Helvetica" w:hAnsi="Helvetica" w:cstheme="minorHAnsi"/>
          <w:color w:val="4472C4" w:themeColor="accent1"/>
          <w:sz w:val="22"/>
          <w:szCs w:val="22"/>
        </w:rPr>
        <w:t>spoken</w:t>
      </w:r>
      <w:r w:rsidR="00C116E3">
        <w:rPr>
          <w:rFonts w:ascii="Helvetica" w:hAnsi="Helvetica" w:cstheme="minorHAnsi"/>
          <w:color w:val="4472C4" w:themeColor="accent1"/>
          <w:sz w:val="22"/>
          <w:szCs w:val="22"/>
        </w:rPr>
        <w:t xml:space="preserve">. </w:t>
      </w:r>
      <w:r w:rsidR="000E674F">
        <w:rPr>
          <w:rFonts w:ascii="Helvetica" w:hAnsi="Helvetica" w:cstheme="minorHAnsi"/>
          <w:color w:val="4472C4" w:themeColor="accent1"/>
          <w:sz w:val="22"/>
          <w:szCs w:val="22"/>
        </w:rPr>
        <w:t>Then, when “</w:t>
      </w:r>
      <w:r w:rsidR="000E674F" w:rsidRPr="008C3AAF">
        <w:rPr>
          <w:rFonts w:ascii="Helvetica" w:hAnsi="Helvetica" w:cstheme="minorHAnsi"/>
          <w:color w:val="4472C4" w:themeColor="accent1"/>
          <w:sz w:val="22"/>
          <w:szCs w:val="22"/>
        </w:rPr>
        <w:t xml:space="preserve">between 3450 and 3850” is spoken, the </w:t>
      </w:r>
      <w:r w:rsidR="00C116E3">
        <w:rPr>
          <w:rFonts w:ascii="Helvetica" w:hAnsi="Helvetica" w:cstheme="minorHAnsi"/>
          <w:color w:val="4472C4" w:themeColor="accent1"/>
          <w:sz w:val="22"/>
          <w:szCs w:val="22"/>
        </w:rPr>
        <w:t xml:space="preserve">vertical </w:t>
      </w:r>
      <w:r w:rsidR="000E674F" w:rsidRPr="008C3AAF">
        <w:rPr>
          <w:rFonts w:ascii="Helvetica" w:hAnsi="Helvetica" w:cstheme="minorHAnsi"/>
          <w:color w:val="4472C4" w:themeColor="accent1"/>
          <w:sz w:val="22"/>
          <w:szCs w:val="22"/>
        </w:rPr>
        <w:t>grey shaded bar in each graph is highlighted</w:t>
      </w:r>
      <w:r w:rsidR="00D60EBC">
        <w:rPr>
          <w:rFonts w:ascii="Helvetica" w:hAnsi="Helvetica" w:cstheme="minorHAnsi"/>
          <w:color w:val="4472C4" w:themeColor="accent1"/>
          <w:sz w:val="22"/>
          <w:szCs w:val="22"/>
        </w:rPr>
        <w:t xml:space="preserve"> at the same time</w:t>
      </w:r>
      <w:r w:rsidR="000E674F" w:rsidRPr="008C3AAF">
        <w:rPr>
          <w:rFonts w:ascii="Helvetica" w:hAnsi="Helvetica" w:cstheme="minorHAnsi"/>
          <w:color w:val="4472C4" w:themeColor="accent1"/>
          <w:sz w:val="22"/>
          <w:szCs w:val="22"/>
        </w:rPr>
        <w:t xml:space="preserve">. </w:t>
      </w:r>
    </w:p>
    <w:p w14:paraId="5681D4B9" w14:textId="77777777" w:rsidR="00CE10F2" w:rsidRPr="008C3AAF" w:rsidRDefault="00CE10F2" w:rsidP="009A0E7C">
      <w:pPr>
        <w:outlineLvl w:val="0"/>
        <w:rPr>
          <w:rFonts w:ascii="Helvetica" w:hAnsi="Helvetica" w:cs="Arial"/>
          <w:color w:val="4472C4" w:themeColor="accent1"/>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4D7241B7" w14:textId="05137101" w:rsidR="004C1095" w:rsidRPr="00456A5D" w:rsidRDefault="004C1095" w:rsidP="00511F52">
      <w:pPr>
        <w:spacing w:before="240"/>
        <w:outlineLvl w:val="0"/>
        <w:rPr>
          <w:rFonts w:ascii="Helvetica" w:hAnsi="Helvetica" w:cs="Arial"/>
          <w:sz w:val="22"/>
          <w:szCs w:val="22"/>
        </w:rPr>
      </w:pPr>
      <w:bookmarkStart w:id="2" w:name="_Hlk534642084"/>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proofErr w:type="gramStart"/>
      <w:r w:rsidR="00456A5D">
        <w:rPr>
          <w:rFonts w:ascii="Helvetica" w:hAnsi="Helvetica" w:cs="Arial"/>
          <w:sz w:val="22"/>
          <w:szCs w:val="22"/>
        </w:rPr>
        <w:t>.,</w:t>
      </w:r>
      <w:proofErr w:type="gramEnd"/>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7F091E1F" w14:textId="29B3EAB4" w:rsidR="000F3FB1" w:rsidRPr="000F3FB1" w:rsidRDefault="00511F52" w:rsidP="009A0E7C">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w:t>
      </w:r>
      <w:r w:rsidR="000F3FB1">
        <w:rPr>
          <w:rFonts w:ascii="Helvetica" w:hAnsi="Helvetica" w:cs="Arial"/>
          <w:b/>
          <w:sz w:val="22"/>
          <w:szCs w:val="22"/>
          <w:u w:val="single"/>
        </w:rPr>
        <w:t xml:space="preserve">lexander </w:t>
      </w:r>
      <w:proofErr w:type="spellStart"/>
      <w:r w:rsidR="000F3FB1">
        <w:rPr>
          <w:rFonts w:ascii="Helvetica" w:hAnsi="Helvetica" w:cs="Arial"/>
          <w:b/>
          <w:sz w:val="22"/>
          <w:szCs w:val="22"/>
          <w:u w:val="single"/>
        </w:rPr>
        <w:t>LaTourrette</w:t>
      </w:r>
      <w:proofErr w:type="spellEnd"/>
      <w:r w:rsidR="000F3FB1">
        <w:rPr>
          <w:rFonts w:ascii="Helvetica" w:hAnsi="Helvetica" w:cs="Arial"/>
          <w:b/>
          <w:sz w:val="22"/>
          <w:szCs w:val="22"/>
          <w:u w:val="single"/>
        </w:rPr>
        <w:t>: (Step 2.3)</w:t>
      </w:r>
    </w:p>
    <w:p w14:paraId="58772F64" w14:textId="7C4CBCB7" w:rsidR="000F3FB1" w:rsidRPr="00D5642A" w:rsidRDefault="000F3FB1" w:rsidP="00425AA4">
      <w:pPr>
        <w:pStyle w:val="ListParagraph"/>
        <w:spacing w:before="240"/>
        <w:outlineLvl w:val="0"/>
        <w:rPr>
          <w:rFonts w:ascii="Helvetica" w:hAnsi="Helvetica" w:cs="Arial"/>
          <w:sz w:val="22"/>
          <w:szCs w:val="22"/>
        </w:rPr>
      </w:pPr>
      <w:r w:rsidRPr="00D5642A">
        <w:rPr>
          <w:rFonts w:ascii="Helvetica" w:hAnsi="Helvetica" w:cs="Arial"/>
          <w:sz w:val="22"/>
          <w:szCs w:val="22"/>
        </w:rPr>
        <w:t xml:space="preserve">This procedure can be used with infants of various ages and materials that vary in complexity. As a result, each new design must reflect infants’ learning capacities at the intended age. </w:t>
      </w:r>
    </w:p>
    <w:p w14:paraId="334FF381" w14:textId="5A88AFF2" w:rsidR="00CE10F2" w:rsidRPr="00D5642A" w:rsidRDefault="00CE10F2" w:rsidP="005E0310">
      <w:pPr>
        <w:spacing w:before="240"/>
        <w:outlineLvl w:val="0"/>
        <w:rPr>
          <w:rFonts w:ascii="Helvetica" w:hAnsi="Helvetica" w:cs="Arial"/>
          <w:sz w:val="22"/>
          <w:szCs w:val="22"/>
        </w:rPr>
      </w:pPr>
    </w:p>
    <w:p w14:paraId="1D3D7687" w14:textId="7890E702" w:rsidR="004C1095" w:rsidRPr="00D5642A" w:rsidRDefault="004C1095" w:rsidP="00511F52">
      <w:pPr>
        <w:spacing w:before="240"/>
        <w:outlineLvl w:val="0"/>
        <w:rPr>
          <w:rFonts w:ascii="Helvetica" w:hAnsi="Helvetica" w:cs="Arial"/>
          <w:sz w:val="22"/>
          <w:szCs w:val="22"/>
        </w:rPr>
      </w:pPr>
      <w:r w:rsidRPr="00D5642A">
        <w:rPr>
          <w:rFonts w:ascii="Helvetica" w:hAnsi="Helvetica" w:cs="Arial"/>
          <w:sz w:val="22"/>
          <w:szCs w:val="22"/>
        </w:rPr>
        <w:t>Follow</w:t>
      </w:r>
      <w:r w:rsidR="00456A5D" w:rsidRPr="00D5642A">
        <w:rPr>
          <w:rFonts w:ascii="Helvetica" w:hAnsi="Helvetica" w:cs="Arial"/>
          <w:sz w:val="22"/>
          <w:szCs w:val="22"/>
        </w:rPr>
        <w:t>ing</w:t>
      </w:r>
      <w:r w:rsidRPr="00D5642A">
        <w:rPr>
          <w:rFonts w:ascii="Helvetica" w:hAnsi="Helvetica" w:cs="Arial"/>
          <w:sz w:val="22"/>
          <w:szCs w:val="22"/>
        </w:rPr>
        <w:t xml:space="preserve"> this procedure, what other methods can be performed?</w:t>
      </w:r>
      <w:r w:rsidR="00511F52" w:rsidRPr="00D5642A">
        <w:rPr>
          <w:rFonts w:ascii="Helvetica" w:hAnsi="Helvetica" w:cs="Arial"/>
          <w:sz w:val="22"/>
          <w:szCs w:val="22"/>
        </w:rPr>
        <w:t xml:space="preserve"> </w:t>
      </w:r>
      <w:r w:rsidRPr="00D5642A">
        <w:rPr>
          <w:rFonts w:ascii="Helvetica" w:hAnsi="Helvetica" w:cs="Arial"/>
          <w:sz w:val="22"/>
          <w:szCs w:val="22"/>
        </w:rPr>
        <w:t xml:space="preserve">What questions </w:t>
      </w:r>
      <w:r w:rsidR="00456A5D" w:rsidRPr="00D5642A">
        <w:rPr>
          <w:rFonts w:ascii="Helvetica" w:hAnsi="Helvetica" w:cs="Arial"/>
          <w:sz w:val="22"/>
          <w:szCs w:val="22"/>
        </w:rPr>
        <w:t xml:space="preserve">would </w:t>
      </w:r>
      <w:r w:rsidRPr="00D5642A">
        <w:rPr>
          <w:rFonts w:ascii="Helvetica" w:hAnsi="Helvetica" w:cs="Arial"/>
          <w:sz w:val="22"/>
          <w:szCs w:val="22"/>
        </w:rPr>
        <w:t>these additional methods answer?</w:t>
      </w:r>
    </w:p>
    <w:p w14:paraId="59F8EAA3" w14:textId="04A4413F" w:rsidR="00CE10F2" w:rsidRPr="00D5642A" w:rsidRDefault="000F3FB1" w:rsidP="009A0E7C">
      <w:pPr>
        <w:numPr>
          <w:ilvl w:val="1"/>
          <w:numId w:val="12"/>
        </w:numPr>
        <w:spacing w:before="240"/>
        <w:outlineLvl w:val="0"/>
        <w:rPr>
          <w:rFonts w:ascii="Helvetica" w:hAnsi="Helvetica" w:cs="Arial"/>
          <w:sz w:val="22"/>
          <w:szCs w:val="22"/>
        </w:rPr>
      </w:pPr>
      <w:r w:rsidRPr="00D5642A">
        <w:rPr>
          <w:rFonts w:ascii="Helvetica" w:hAnsi="Helvetica" w:cs="Arial"/>
          <w:b/>
          <w:sz w:val="22"/>
          <w:szCs w:val="22"/>
          <w:u w:val="single"/>
        </w:rPr>
        <w:t>Sandra Waxman:</w:t>
      </w:r>
    </w:p>
    <w:p w14:paraId="29949A8C" w14:textId="6DCDDEA0" w:rsidR="000F3FB1" w:rsidRPr="00D5642A" w:rsidRDefault="000F3FB1" w:rsidP="000F3FB1">
      <w:pPr>
        <w:pStyle w:val="ListParagraph"/>
        <w:spacing w:before="240"/>
        <w:outlineLvl w:val="0"/>
        <w:rPr>
          <w:rFonts w:ascii="Helvetica" w:hAnsi="Helvetica" w:cs="Arial"/>
          <w:sz w:val="22"/>
          <w:szCs w:val="22"/>
        </w:rPr>
      </w:pPr>
      <w:r w:rsidRPr="00D5642A">
        <w:rPr>
          <w:rFonts w:ascii="Helvetica" w:hAnsi="Helvetica" w:cs="Arial"/>
          <w:sz w:val="22"/>
          <w:szCs w:val="22"/>
        </w:rPr>
        <w:t>We can go on to ask whether and how infants’ capacity, as measured here, correlates with or even predicts infants’ acquisiti</w:t>
      </w:r>
      <w:r w:rsidR="00D5642A">
        <w:rPr>
          <w:rFonts w:ascii="Helvetica" w:hAnsi="Helvetica" w:cs="Arial"/>
          <w:sz w:val="22"/>
          <w:szCs w:val="22"/>
        </w:rPr>
        <w:t>on of later language milestones, such as vocabulary size or word order.</w:t>
      </w:r>
      <w:r w:rsidRPr="00D5642A">
        <w:rPr>
          <w:rFonts w:ascii="Helvetica" w:hAnsi="Helvetica" w:cs="Arial"/>
          <w:sz w:val="22"/>
          <w:szCs w:val="22"/>
        </w:rPr>
        <w:t xml:space="preserve"> </w:t>
      </w:r>
    </w:p>
    <w:p w14:paraId="2C67B753" w14:textId="77777777" w:rsidR="000F3FB1" w:rsidRPr="00D5642A" w:rsidRDefault="000F3FB1" w:rsidP="000F3FB1">
      <w:pPr>
        <w:spacing w:before="240"/>
        <w:ind w:left="1080"/>
        <w:outlineLvl w:val="0"/>
        <w:rPr>
          <w:rFonts w:ascii="Helvetica" w:hAnsi="Helvetica" w:cs="Arial"/>
          <w:sz w:val="22"/>
          <w:szCs w:val="22"/>
        </w:rPr>
      </w:pPr>
    </w:p>
    <w:p w14:paraId="3D4E6800" w14:textId="2E7AF7C1" w:rsidR="004C1095" w:rsidRPr="00D5642A" w:rsidRDefault="004C1095" w:rsidP="00511F52">
      <w:pPr>
        <w:spacing w:before="240"/>
        <w:outlineLvl w:val="0"/>
        <w:rPr>
          <w:rFonts w:ascii="Helvetica" w:hAnsi="Helvetica" w:cs="Arial"/>
          <w:sz w:val="22"/>
          <w:szCs w:val="22"/>
        </w:rPr>
      </w:pPr>
      <w:r w:rsidRPr="00D5642A">
        <w:rPr>
          <w:rFonts w:ascii="Helvetica" w:hAnsi="Helvetica" w:cs="Arial"/>
          <w:sz w:val="22"/>
          <w:szCs w:val="22"/>
        </w:rPr>
        <w:t>After its development, did this technique pave the way for researchers to explore</w:t>
      </w:r>
      <w:r w:rsidR="00456A5D" w:rsidRPr="00D5642A">
        <w:rPr>
          <w:rFonts w:ascii="Helvetica" w:hAnsi="Helvetica" w:cs="Arial"/>
          <w:sz w:val="22"/>
          <w:szCs w:val="22"/>
        </w:rPr>
        <w:t xml:space="preserve"> new questions within a specific scientific </w:t>
      </w:r>
      <w:r w:rsidRPr="00D5642A">
        <w:rPr>
          <w:rFonts w:ascii="Helvetica" w:hAnsi="Helvetica" w:cs="Arial"/>
          <w:sz w:val="22"/>
          <w:szCs w:val="22"/>
        </w:rPr>
        <w:t>field? If so, how?</w:t>
      </w:r>
    </w:p>
    <w:p w14:paraId="03F89A5A" w14:textId="763FB635" w:rsidR="00CE10F2" w:rsidRPr="00D5642A" w:rsidRDefault="000F3FB1" w:rsidP="009A0E7C">
      <w:pPr>
        <w:numPr>
          <w:ilvl w:val="1"/>
          <w:numId w:val="12"/>
        </w:numPr>
        <w:spacing w:before="240"/>
        <w:outlineLvl w:val="0"/>
        <w:rPr>
          <w:rFonts w:ascii="Helvetica" w:hAnsi="Helvetica" w:cs="Arial"/>
          <w:sz w:val="22"/>
          <w:szCs w:val="22"/>
        </w:rPr>
      </w:pPr>
      <w:r w:rsidRPr="00D5642A">
        <w:rPr>
          <w:rFonts w:ascii="Helvetica" w:hAnsi="Helvetica" w:cs="Arial"/>
          <w:b/>
          <w:sz w:val="22"/>
          <w:szCs w:val="22"/>
          <w:u w:val="single"/>
        </w:rPr>
        <w:t xml:space="preserve">Alexander </w:t>
      </w:r>
      <w:proofErr w:type="spellStart"/>
      <w:r w:rsidRPr="00D5642A">
        <w:rPr>
          <w:rFonts w:ascii="Helvetica" w:hAnsi="Helvetica" w:cs="Arial"/>
          <w:b/>
          <w:sz w:val="22"/>
          <w:szCs w:val="22"/>
          <w:u w:val="single"/>
        </w:rPr>
        <w:t>LaTourrette</w:t>
      </w:r>
      <w:proofErr w:type="spellEnd"/>
      <w:r w:rsidR="00472752" w:rsidRPr="00D5642A">
        <w:rPr>
          <w:rFonts w:ascii="Helvetica" w:hAnsi="Helvetica" w:cs="Arial"/>
          <w:sz w:val="22"/>
          <w:szCs w:val="22"/>
        </w:rPr>
        <w:t xml:space="preserve">: </w:t>
      </w:r>
    </w:p>
    <w:p w14:paraId="6E494608" w14:textId="43625C6E" w:rsidR="00425AA4" w:rsidRDefault="00425AA4" w:rsidP="00425AA4">
      <w:pPr>
        <w:pStyle w:val="ListParagraph"/>
        <w:spacing w:before="240"/>
        <w:outlineLvl w:val="0"/>
        <w:rPr>
          <w:rFonts w:ascii="Helvetica" w:hAnsi="Helvetica" w:cs="Arial"/>
          <w:sz w:val="22"/>
          <w:szCs w:val="22"/>
        </w:rPr>
      </w:pPr>
      <w:r w:rsidRPr="00D5642A">
        <w:rPr>
          <w:rFonts w:ascii="Helvetica" w:hAnsi="Helvetica" w:cs="Arial"/>
          <w:sz w:val="22"/>
          <w:szCs w:val="22"/>
        </w:rPr>
        <w:t>This technique has allowed developmental scientists to study cognition and perception in infants as young as 2 months. It continues to illuminate the ways that language facilitates infant learning.</w:t>
      </w:r>
    </w:p>
    <w:p w14:paraId="2F80D00A" w14:textId="25B3B335" w:rsidR="005E0310" w:rsidRDefault="005E0310" w:rsidP="00425AA4">
      <w:pPr>
        <w:pStyle w:val="ListParagraph"/>
        <w:spacing w:before="240"/>
        <w:outlineLvl w:val="0"/>
        <w:rPr>
          <w:rFonts w:ascii="Helvetica" w:hAnsi="Helvetica" w:cs="Arial"/>
          <w:sz w:val="22"/>
          <w:szCs w:val="22"/>
        </w:rPr>
      </w:pPr>
    </w:p>
    <w:p w14:paraId="79EEBA0A" w14:textId="5663FDE7" w:rsidR="005E0310" w:rsidRDefault="005E0310" w:rsidP="00425AA4">
      <w:pPr>
        <w:pStyle w:val="ListParagraph"/>
        <w:spacing w:before="240"/>
        <w:outlineLvl w:val="0"/>
        <w:rPr>
          <w:rFonts w:ascii="Helvetica" w:hAnsi="Helvetica" w:cs="Arial"/>
          <w:sz w:val="22"/>
          <w:szCs w:val="22"/>
        </w:rPr>
      </w:pPr>
    </w:p>
    <w:p w14:paraId="551072E4" w14:textId="731464D9" w:rsidR="005E0310" w:rsidRDefault="005E0310" w:rsidP="00425AA4">
      <w:pPr>
        <w:pStyle w:val="ListParagraph"/>
        <w:spacing w:before="240"/>
        <w:outlineLvl w:val="0"/>
        <w:rPr>
          <w:rFonts w:ascii="Helvetica" w:hAnsi="Helvetica" w:cs="Arial"/>
          <w:sz w:val="22"/>
          <w:szCs w:val="22"/>
        </w:rPr>
      </w:pPr>
    </w:p>
    <w:p w14:paraId="706DD8BB" w14:textId="41208089" w:rsidR="005E0310" w:rsidRDefault="005E0310" w:rsidP="00425AA4">
      <w:pPr>
        <w:pStyle w:val="ListParagraph"/>
        <w:spacing w:before="240"/>
        <w:outlineLvl w:val="0"/>
        <w:rPr>
          <w:rFonts w:ascii="Helvetica" w:hAnsi="Helvetica" w:cs="Arial"/>
          <w:sz w:val="22"/>
          <w:szCs w:val="22"/>
        </w:rPr>
      </w:pPr>
    </w:p>
    <w:p w14:paraId="16EFD253" w14:textId="096489BB" w:rsidR="005E0310" w:rsidRDefault="005E0310" w:rsidP="00425AA4">
      <w:pPr>
        <w:pStyle w:val="ListParagraph"/>
        <w:spacing w:before="240"/>
        <w:outlineLvl w:val="0"/>
        <w:rPr>
          <w:rFonts w:ascii="Helvetica" w:hAnsi="Helvetica" w:cs="Arial"/>
          <w:sz w:val="22"/>
          <w:szCs w:val="22"/>
        </w:rPr>
      </w:pPr>
    </w:p>
    <w:p w14:paraId="71047AA9" w14:textId="53E29A48" w:rsidR="005E0310" w:rsidRDefault="005E0310" w:rsidP="00425AA4">
      <w:pPr>
        <w:pStyle w:val="ListParagraph"/>
        <w:spacing w:before="240"/>
        <w:outlineLvl w:val="0"/>
        <w:rPr>
          <w:rFonts w:ascii="Helvetica" w:hAnsi="Helvetica" w:cs="Arial"/>
          <w:sz w:val="22"/>
          <w:szCs w:val="22"/>
        </w:rPr>
      </w:pPr>
    </w:p>
    <w:p w14:paraId="3745A3C8" w14:textId="05A91184" w:rsidR="005E0310" w:rsidRDefault="005E0310" w:rsidP="00425AA4">
      <w:pPr>
        <w:pStyle w:val="ListParagraph"/>
        <w:spacing w:before="240"/>
        <w:outlineLvl w:val="0"/>
        <w:rPr>
          <w:rFonts w:ascii="Helvetica" w:hAnsi="Helvetica" w:cs="Arial"/>
          <w:sz w:val="22"/>
          <w:szCs w:val="22"/>
        </w:rPr>
      </w:pPr>
    </w:p>
    <w:p w14:paraId="4211B0F9" w14:textId="3BBF06E4" w:rsidR="005E0310" w:rsidRDefault="005E0310" w:rsidP="00425AA4">
      <w:pPr>
        <w:pStyle w:val="ListParagraph"/>
        <w:spacing w:before="240"/>
        <w:outlineLvl w:val="0"/>
        <w:rPr>
          <w:rFonts w:ascii="Helvetica" w:hAnsi="Helvetica" w:cs="Arial"/>
          <w:sz w:val="22"/>
          <w:szCs w:val="22"/>
        </w:rPr>
      </w:pPr>
    </w:p>
    <w:p w14:paraId="70C96C98" w14:textId="1ADED6B5" w:rsidR="005E0310" w:rsidRPr="00D5642A" w:rsidRDefault="005E0310" w:rsidP="00425AA4">
      <w:pPr>
        <w:pStyle w:val="ListParagraph"/>
        <w:spacing w:before="240"/>
        <w:outlineLvl w:val="0"/>
        <w:rPr>
          <w:rFonts w:ascii="Helvetica" w:hAnsi="Helvetica" w:cs="Arial"/>
          <w:sz w:val="22"/>
          <w:szCs w:val="22"/>
        </w:rPr>
      </w:pPr>
    </w:p>
    <w:p w14:paraId="053DFFA6" w14:textId="77777777" w:rsidR="000F3FB1" w:rsidRPr="00456A5D" w:rsidRDefault="000F3FB1" w:rsidP="000F3FB1">
      <w:pPr>
        <w:spacing w:before="240"/>
        <w:ind w:left="1080"/>
        <w:outlineLvl w:val="0"/>
        <w:rPr>
          <w:rFonts w:ascii="Helvetica" w:hAnsi="Helvetica" w:cs="Arial"/>
          <w:sz w:val="22"/>
          <w:szCs w:val="22"/>
        </w:rPr>
      </w:pPr>
    </w:p>
    <w:bookmarkEnd w:id="2"/>
    <w:p w14:paraId="3219C5F3" w14:textId="2CEE80BB"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082EF" w14:textId="77777777" w:rsidR="0022652E" w:rsidRDefault="0022652E">
      <w:r>
        <w:separator/>
      </w:r>
    </w:p>
  </w:endnote>
  <w:endnote w:type="continuationSeparator" w:id="0">
    <w:p w14:paraId="5F1B2288" w14:textId="77777777" w:rsidR="0022652E" w:rsidRDefault="0022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Calibri">
    <w:altName w:val="Arial"/>
    <w:panose1 w:val="020F050202020403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altName w:val="Andale Mono"/>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00000003" w:usb1="00000000" w:usb2="00000000" w:usb3="00000000" w:csb0="00000001"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782A56" w:rsidRDefault="00782A5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782A56" w:rsidRDefault="00782A56"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782A56" w:rsidRPr="00C70C90" w:rsidRDefault="00782A56"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A6025C">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A6025C">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204DB" w14:textId="77777777" w:rsidR="0022652E" w:rsidRDefault="0022652E">
      <w:r>
        <w:separator/>
      </w:r>
    </w:p>
  </w:footnote>
  <w:footnote w:type="continuationSeparator" w:id="0">
    <w:p w14:paraId="77A0F721" w14:textId="77777777" w:rsidR="0022652E" w:rsidRDefault="0022652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119CA20C" w:rsidR="00782A56" w:rsidRPr="00A23D4C" w:rsidRDefault="00782A56" w:rsidP="001E230F">
    <w:pPr>
      <w:pStyle w:val="Header"/>
      <w:jc w:val="center"/>
      <w:rPr>
        <w:rFonts w:ascii="Helvetica" w:hAnsi="Helvetica" w:cs="Arial"/>
        <w:b/>
        <w:color w:val="FF0000"/>
        <w:sz w:val="28"/>
        <w:szCs w:val="28"/>
        <w:u w:val="single"/>
      </w:rPr>
    </w:pPr>
    <w:r w:rsidRPr="00A23D4C">
      <w:rPr>
        <w:rFonts w:ascii="Helvetica" w:hAnsi="Helvetica" w:cs="Arial"/>
        <w:b/>
        <w:noProof/>
        <w:color w:val="FF0000"/>
        <w:sz w:val="28"/>
        <w:szCs w:val="28"/>
        <w:highlight w:val="yellow"/>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A23D4C" w:rsidRPr="00A23D4C">
      <w:rPr>
        <w:color w:val="FF0000"/>
      </w:rPr>
      <w:t>FINAL SCRIPT: APPROVED FOR FILMING</w:t>
    </w:r>
  </w:p>
  <w:p w14:paraId="6CF88CFD" w14:textId="77777777" w:rsidR="00782A56" w:rsidRPr="006A6324" w:rsidRDefault="00782A56"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3F3C3A"/>
    <w:multiLevelType w:val="multilevel"/>
    <w:tmpl w:val="9AC4C9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4541B0"/>
    <w:multiLevelType w:val="multilevel"/>
    <w:tmpl w:val="683C5920"/>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27"/>
  </w:num>
  <w:num w:numId="7">
    <w:abstractNumId w:val="5"/>
  </w:num>
  <w:num w:numId="8">
    <w:abstractNumId w:val="18"/>
  </w:num>
  <w:num w:numId="9">
    <w:abstractNumId w:val="29"/>
  </w:num>
  <w:num w:numId="10">
    <w:abstractNumId w:val="35"/>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7"/>
  </w:num>
  <w:num w:numId="18">
    <w:abstractNumId w:val="17"/>
  </w:num>
  <w:num w:numId="19">
    <w:abstractNumId w:val="2"/>
  </w:num>
  <w:num w:numId="20">
    <w:abstractNumId w:val="4"/>
  </w:num>
  <w:num w:numId="21">
    <w:abstractNumId w:val="36"/>
  </w:num>
  <w:num w:numId="22">
    <w:abstractNumId w:val="16"/>
  </w:num>
  <w:num w:numId="23">
    <w:abstractNumId w:val="13"/>
  </w:num>
  <w:num w:numId="24">
    <w:abstractNumId w:val="11"/>
  </w:num>
  <w:num w:numId="25">
    <w:abstractNumId w:val="0"/>
  </w:num>
  <w:num w:numId="26">
    <w:abstractNumId w:val="37"/>
  </w:num>
  <w:num w:numId="27">
    <w:abstractNumId w:val="28"/>
  </w:num>
  <w:num w:numId="28">
    <w:abstractNumId w:val="20"/>
  </w:num>
  <w:num w:numId="29">
    <w:abstractNumId w:val="12"/>
  </w:num>
  <w:num w:numId="30">
    <w:abstractNumId w:val="6"/>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34"/>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20876"/>
    <w:rsid w:val="00023E22"/>
    <w:rsid w:val="00025DE9"/>
    <w:rsid w:val="0002647D"/>
    <w:rsid w:val="00043807"/>
    <w:rsid w:val="000744B4"/>
    <w:rsid w:val="00074929"/>
    <w:rsid w:val="0007680C"/>
    <w:rsid w:val="00083792"/>
    <w:rsid w:val="00090BAC"/>
    <w:rsid w:val="000B0B1A"/>
    <w:rsid w:val="000B4E9A"/>
    <w:rsid w:val="000D065F"/>
    <w:rsid w:val="000D17E8"/>
    <w:rsid w:val="000D2C59"/>
    <w:rsid w:val="000D35D9"/>
    <w:rsid w:val="000E674F"/>
    <w:rsid w:val="000F3FB1"/>
    <w:rsid w:val="00106F46"/>
    <w:rsid w:val="001115D1"/>
    <w:rsid w:val="001126F9"/>
    <w:rsid w:val="00125924"/>
    <w:rsid w:val="00126973"/>
    <w:rsid w:val="00151824"/>
    <w:rsid w:val="00162D51"/>
    <w:rsid w:val="001706B1"/>
    <w:rsid w:val="0017156B"/>
    <w:rsid w:val="00177B33"/>
    <w:rsid w:val="00180A8A"/>
    <w:rsid w:val="001819E3"/>
    <w:rsid w:val="001820B0"/>
    <w:rsid w:val="00184EF9"/>
    <w:rsid w:val="00185688"/>
    <w:rsid w:val="00191A77"/>
    <w:rsid w:val="001B3024"/>
    <w:rsid w:val="001B5C46"/>
    <w:rsid w:val="001B7D4B"/>
    <w:rsid w:val="001C0650"/>
    <w:rsid w:val="001C4176"/>
    <w:rsid w:val="001C7BBC"/>
    <w:rsid w:val="001E230F"/>
    <w:rsid w:val="001E52A3"/>
    <w:rsid w:val="001F0890"/>
    <w:rsid w:val="00204F0E"/>
    <w:rsid w:val="00210CF7"/>
    <w:rsid w:val="00220392"/>
    <w:rsid w:val="0022652E"/>
    <w:rsid w:val="00247BFF"/>
    <w:rsid w:val="0025310D"/>
    <w:rsid w:val="002544F1"/>
    <w:rsid w:val="002617AD"/>
    <w:rsid w:val="00265C44"/>
    <w:rsid w:val="00270BCB"/>
    <w:rsid w:val="00277C90"/>
    <w:rsid w:val="00280E0A"/>
    <w:rsid w:val="00283E3E"/>
    <w:rsid w:val="002938D1"/>
    <w:rsid w:val="0029625B"/>
    <w:rsid w:val="002A06AC"/>
    <w:rsid w:val="002B0D88"/>
    <w:rsid w:val="002B26D4"/>
    <w:rsid w:val="002B55D9"/>
    <w:rsid w:val="002C54DB"/>
    <w:rsid w:val="002D52A1"/>
    <w:rsid w:val="002E635D"/>
    <w:rsid w:val="002E7521"/>
    <w:rsid w:val="002F3829"/>
    <w:rsid w:val="003036C1"/>
    <w:rsid w:val="00305187"/>
    <w:rsid w:val="0030618C"/>
    <w:rsid w:val="00306768"/>
    <w:rsid w:val="003138D4"/>
    <w:rsid w:val="00315F3F"/>
    <w:rsid w:val="003176C4"/>
    <w:rsid w:val="00322C71"/>
    <w:rsid w:val="00330F1B"/>
    <w:rsid w:val="00336C61"/>
    <w:rsid w:val="00342D7B"/>
    <w:rsid w:val="0034684D"/>
    <w:rsid w:val="003719A6"/>
    <w:rsid w:val="003857BA"/>
    <w:rsid w:val="00395684"/>
    <w:rsid w:val="003A0A84"/>
    <w:rsid w:val="003A1109"/>
    <w:rsid w:val="003A49C2"/>
    <w:rsid w:val="003B21E8"/>
    <w:rsid w:val="003B5E26"/>
    <w:rsid w:val="003D0847"/>
    <w:rsid w:val="003E2BC9"/>
    <w:rsid w:val="003E3A2B"/>
    <w:rsid w:val="003F5ADB"/>
    <w:rsid w:val="004017E9"/>
    <w:rsid w:val="004126E3"/>
    <w:rsid w:val="00414B4F"/>
    <w:rsid w:val="0042082A"/>
    <w:rsid w:val="00423E4E"/>
    <w:rsid w:val="00425AA4"/>
    <w:rsid w:val="00440FFA"/>
    <w:rsid w:val="00450B27"/>
    <w:rsid w:val="00453116"/>
    <w:rsid w:val="00455510"/>
    <w:rsid w:val="00456A5D"/>
    <w:rsid w:val="00472752"/>
    <w:rsid w:val="0047306D"/>
    <w:rsid w:val="004762A5"/>
    <w:rsid w:val="00482D4C"/>
    <w:rsid w:val="004C1095"/>
    <w:rsid w:val="004C2DAD"/>
    <w:rsid w:val="004E11BF"/>
    <w:rsid w:val="004E2BE1"/>
    <w:rsid w:val="004E35F1"/>
    <w:rsid w:val="004E3F8E"/>
    <w:rsid w:val="004F664D"/>
    <w:rsid w:val="00511F52"/>
    <w:rsid w:val="00513853"/>
    <w:rsid w:val="0053071E"/>
    <w:rsid w:val="00530DD9"/>
    <w:rsid w:val="005320E4"/>
    <w:rsid w:val="00536D89"/>
    <w:rsid w:val="00557116"/>
    <w:rsid w:val="0055763A"/>
    <w:rsid w:val="0055768F"/>
    <w:rsid w:val="00562C12"/>
    <w:rsid w:val="00565757"/>
    <w:rsid w:val="005669CD"/>
    <w:rsid w:val="005721C6"/>
    <w:rsid w:val="00587B36"/>
    <w:rsid w:val="005A09D8"/>
    <w:rsid w:val="005A1294"/>
    <w:rsid w:val="005A1F5E"/>
    <w:rsid w:val="005A3F8F"/>
    <w:rsid w:val="005A7BB6"/>
    <w:rsid w:val="005B337E"/>
    <w:rsid w:val="005B6859"/>
    <w:rsid w:val="005C262A"/>
    <w:rsid w:val="005D783F"/>
    <w:rsid w:val="005E0310"/>
    <w:rsid w:val="005E25F1"/>
    <w:rsid w:val="005E2B7E"/>
    <w:rsid w:val="005E3090"/>
    <w:rsid w:val="005F18A3"/>
    <w:rsid w:val="00624C21"/>
    <w:rsid w:val="006346FE"/>
    <w:rsid w:val="006402D4"/>
    <w:rsid w:val="0064127D"/>
    <w:rsid w:val="00645594"/>
    <w:rsid w:val="00645B93"/>
    <w:rsid w:val="00654735"/>
    <w:rsid w:val="006556DE"/>
    <w:rsid w:val="006617AB"/>
    <w:rsid w:val="00664850"/>
    <w:rsid w:val="006704EC"/>
    <w:rsid w:val="0067412C"/>
    <w:rsid w:val="006801B1"/>
    <w:rsid w:val="00693591"/>
    <w:rsid w:val="0069665E"/>
    <w:rsid w:val="006A30BE"/>
    <w:rsid w:val="006A6324"/>
    <w:rsid w:val="006B4DF6"/>
    <w:rsid w:val="006C08AE"/>
    <w:rsid w:val="006C0E87"/>
    <w:rsid w:val="006C1DA9"/>
    <w:rsid w:val="006C3485"/>
    <w:rsid w:val="0071294C"/>
    <w:rsid w:val="00714328"/>
    <w:rsid w:val="00724E3B"/>
    <w:rsid w:val="007270AC"/>
    <w:rsid w:val="0073148C"/>
    <w:rsid w:val="00745D4B"/>
    <w:rsid w:val="00746865"/>
    <w:rsid w:val="007548F3"/>
    <w:rsid w:val="007574EC"/>
    <w:rsid w:val="0077071A"/>
    <w:rsid w:val="00777388"/>
    <w:rsid w:val="00782A56"/>
    <w:rsid w:val="00782C1C"/>
    <w:rsid w:val="007A7DCE"/>
    <w:rsid w:val="007B3E0E"/>
    <w:rsid w:val="007C58D1"/>
    <w:rsid w:val="007D4222"/>
    <w:rsid w:val="007E51D1"/>
    <w:rsid w:val="00804C75"/>
    <w:rsid w:val="00806B1B"/>
    <w:rsid w:val="00812788"/>
    <w:rsid w:val="00832FA5"/>
    <w:rsid w:val="008373A7"/>
    <w:rsid w:val="00851B3E"/>
    <w:rsid w:val="00854994"/>
    <w:rsid w:val="008623E0"/>
    <w:rsid w:val="008667A7"/>
    <w:rsid w:val="0087373B"/>
    <w:rsid w:val="0088113B"/>
    <w:rsid w:val="0088724E"/>
    <w:rsid w:val="00893FA3"/>
    <w:rsid w:val="008A0177"/>
    <w:rsid w:val="008A4976"/>
    <w:rsid w:val="008C3AAF"/>
    <w:rsid w:val="008D2A6A"/>
    <w:rsid w:val="008D3232"/>
    <w:rsid w:val="008D58EC"/>
    <w:rsid w:val="008E74F7"/>
    <w:rsid w:val="008F7754"/>
    <w:rsid w:val="00915D1A"/>
    <w:rsid w:val="009212DD"/>
    <w:rsid w:val="00925A27"/>
    <w:rsid w:val="009301B8"/>
    <w:rsid w:val="00931D78"/>
    <w:rsid w:val="00941F06"/>
    <w:rsid w:val="00951A8E"/>
    <w:rsid w:val="00954870"/>
    <w:rsid w:val="00962007"/>
    <w:rsid w:val="009625B1"/>
    <w:rsid w:val="00985F44"/>
    <w:rsid w:val="009A0E7C"/>
    <w:rsid w:val="009A3CBD"/>
    <w:rsid w:val="009B2183"/>
    <w:rsid w:val="009B4EE3"/>
    <w:rsid w:val="009B7324"/>
    <w:rsid w:val="009C2062"/>
    <w:rsid w:val="009C7B9A"/>
    <w:rsid w:val="009F356C"/>
    <w:rsid w:val="00A20DA8"/>
    <w:rsid w:val="00A218EC"/>
    <w:rsid w:val="00A23D4C"/>
    <w:rsid w:val="00A310D7"/>
    <w:rsid w:val="00A3138F"/>
    <w:rsid w:val="00A40B46"/>
    <w:rsid w:val="00A40F1A"/>
    <w:rsid w:val="00A6025C"/>
    <w:rsid w:val="00A60320"/>
    <w:rsid w:val="00A77CF6"/>
    <w:rsid w:val="00A91283"/>
    <w:rsid w:val="00AA132F"/>
    <w:rsid w:val="00AA31CE"/>
    <w:rsid w:val="00AC63FC"/>
    <w:rsid w:val="00AD3515"/>
    <w:rsid w:val="00AE11E8"/>
    <w:rsid w:val="00AE4ACA"/>
    <w:rsid w:val="00AE5B0D"/>
    <w:rsid w:val="00B13941"/>
    <w:rsid w:val="00B162B6"/>
    <w:rsid w:val="00B163E5"/>
    <w:rsid w:val="00B340A8"/>
    <w:rsid w:val="00B40E12"/>
    <w:rsid w:val="00B435B8"/>
    <w:rsid w:val="00B4499C"/>
    <w:rsid w:val="00B47B75"/>
    <w:rsid w:val="00B61691"/>
    <w:rsid w:val="00B653B7"/>
    <w:rsid w:val="00B66A14"/>
    <w:rsid w:val="00B7250F"/>
    <w:rsid w:val="00B95CCB"/>
    <w:rsid w:val="00BA57E5"/>
    <w:rsid w:val="00BA5EF9"/>
    <w:rsid w:val="00BC6DA7"/>
    <w:rsid w:val="00BE051D"/>
    <w:rsid w:val="00C07402"/>
    <w:rsid w:val="00C116E3"/>
    <w:rsid w:val="00C602B2"/>
    <w:rsid w:val="00C70C90"/>
    <w:rsid w:val="00C7374B"/>
    <w:rsid w:val="00C76E4F"/>
    <w:rsid w:val="00C8109F"/>
    <w:rsid w:val="00C836F3"/>
    <w:rsid w:val="00C97B11"/>
    <w:rsid w:val="00CB039A"/>
    <w:rsid w:val="00CB1C73"/>
    <w:rsid w:val="00CC09C7"/>
    <w:rsid w:val="00CC0C58"/>
    <w:rsid w:val="00CC29BF"/>
    <w:rsid w:val="00CC2BF7"/>
    <w:rsid w:val="00CD0297"/>
    <w:rsid w:val="00CD1AEA"/>
    <w:rsid w:val="00CD515D"/>
    <w:rsid w:val="00CD7F92"/>
    <w:rsid w:val="00CE10F2"/>
    <w:rsid w:val="00CE5F43"/>
    <w:rsid w:val="00CF22F6"/>
    <w:rsid w:val="00CF4147"/>
    <w:rsid w:val="00CF6830"/>
    <w:rsid w:val="00D00EF4"/>
    <w:rsid w:val="00D10BFA"/>
    <w:rsid w:val="00D10F00"/>
    <w:rsid w:val="00D150D8"/>
    <w:rsid w:val="00D2415C"/>
    <w:rsid w:val="00D300CE"/>
    <w:rsid w:val="00D377F3"/>
    <w:rsid w:val="00D546DB"/>
    <w:rsid w:val="00D54D48"/>
    <w:rsid w:val="00D5642A"/>
    <w:rsid w:val="00D57336"/>
    <w:rsid w:val="00D60EBC"/>
    <w:rsid w:val="00D70CE9"/>
    <w:rsid w:val="00DA117F"/>
    <w:rsid w:val="00DA17FB"/>
    <w:rsid w:val="00DB7EBA"/>
    <w:rsid w:val="00DC058D"/>
    <w:rsid w:val="00DC1E10"/>
    <w:rsid w:val="00DC7C84"/>
    <w:rsid w:val="00DC7D3A"/>
    <w:rsid w:val="00DD2CF9"/>
    <w:rsid w:val="00DD5778"/>
    <w:rsid w:val="00DE2882"/>
    <w:rsid w:val="00DE46DB"/>
    <w:rsid w:val="00DE4B10"/>
    <w:rsid w:val="00DE66F3"/>
    <w:rsid w:val="00DF4095"/>
    <w:rsid w:val="00E10AB3"/>
    <w:rsid w:val="00E24673"/>
    <w:rsid w:val="00E24898"/>
    <w:rsid w:val="00E355EE"/>
    <w:rsid w:val="00E75C9A"/>
    <w:rsid w:val="00E8076C"/>
    <w:rsid w:val="00EA20E5"/>
    <w:rsid w:val="00EA2756"/>
    <w:rsid w:val="00EA4B94"/>
    <w:rsid w:val="00EA60D4"/>
    <w:rsid w:val="00EB32CF"/>
    <w:rsid w:val="00EE1E2F"/>
    <w:rsid w:val="00EE4460"/>
    <w:rsid w:val="00EF4E2B"/>
    <w:rsid w:val="00F0293A"/>
    <w:rsid w:val="00F04E9E"/>
    <w:rsid w:val="00F10FAD"/>
    <w:rsid w:val="00F112DA"/>
    <w:rsid w:val="00F146E3"/>
    <w:rsid w:val="00F22E2C"/>
    <w:rsid w:val="00F22F5E"/>
    <w:rsid w:val="00F35094"/>
    <w:rsid w:val="00F54BB1"/>
    <w:rsid w:val="00F56A75"/>
    <w:rsid w:val="00F60B45"/>
    <w:rsid w:val="00F64FB6"/>
    <w:rsid w:val="00F80145"/>
    <w:rsid w:val="00F87893"/>
    <w:rsid w:val="00F933AC"/>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current-selection">
    <w:name w:val="current-selection"/>
    <w:basedOn w:val="DefaultParagraphFont"/>
    <w:rsid w:val="00E10AB3"/>
  </w:style>
  <w:style w:type="character" w:customStyle="1" w:styleId="UnresolvedMention">
    <w:name w:val="Unresolved Mention"/>
    <w:basedOn w:val="DefaultParagraphFont"/>
    <w:uiPriority w:val="99"/>
    <w:semiHidden/>
    <w:unhideWhenUsed/>
    <w:rsid w:val="00E10AB3"/>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current-selection">
    <w:name w:val="current-selection"/>
    <w:basedOn w:val="DefaultParagraphFont"/>
    <w:rsid w:val="00E10AB3"/>
  </w:style>
  <w:style w:type="character" w:customStyle="1" w:styleId="UnresolvedMention">
    <w:name w:val="Unresolved Mention"/>
    <w:basedOn w:val="DefaultParagraphFont"/>
    <w:uiPriority w:val="99"/>
    <w:semiHidden/>
    <w:unhideWhenUsed/>
    <w:rsid w:val="00E10AB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atourrette@u.northwestern.edu" TargetMode="External"/><Relationship Id="rId9" Type="http://schemas.openxmlformats.org/officeDocument/2006/relationships/hyperlink" Target="https://obsproject.com/" TargetMode="External"/><Relationship Id="rId10"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10</Pages>
  <Words>2621</Words>
  <Characters>14943</Characters>
  <Application>Microsoft Macintosh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17529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cp:lastModifiedBy>
  <cp:revision>23</cp:revision>
  <dcterms:created xsi:type="dcterms:W3CDTF">2019-01-09T23:15:00Z</dcterms:created>
  <dcterms:modified xsi:type="dcterms:W3CDTF">2019-01-18T19:56:00Z</dcterms:modified>
</cp:coreProperties>
</file>