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0780A872" w:rsidR="00D94C52" w:rsidRPr="006D4A40"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Submission ID #: 5</w:t>
      </w:r>
      <w:r w:rsidR="00F463EE">
        <w:rPr>
          <w:rFonts w:ascii="Helvetica" w:hAnsi="Helvetica" w:cs="Arial"/>
          <w:b/>
          <w:i w:val="0"/>
          <w:sz w:val="22"/>
          <w:szCs w:val="22"/>
        </w:rPr>
        <w:t>9285</w:t>
      </w:r>
    </w:p>
    <w:p w14:paraId="7766DCEF" w14:textId="0436DAAD" w:rsidR="00D94C52" w:rsidRPr="006D4A40" w:rsidDel="00A12F8F"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Scriptwriter Name: </w:t>
      </w:r>
      <w:proofErr w:type="spellStart"/>
      <w:r w:rsidR="00F463EE">
        <w:rPr>
          <w:rFonts w:ascii="Helvetica" w:hAnsi="Helvetica" w:cs="Arial"/>
          <w:b/>
          <w:i w:val="0"/>
          <w:sz w:val="22"/>
          <w:szCs w:val="22"/>
        </w:rPr>
        <w:t>Qingyun</w:t>
      </w:r>
      <w:proofErr w:type="spellEnd"/>
      <w:r w:rsidR="00F463EE">
        <w:rPr>
          <w:rFonts w:ascii="Helvetica" w:hAnsi="Helvetica" w:cs="Arial"/>
          <w:b/>
          <w:i w:val="0"/>
          <w:sz w:val="22"/>
          <w:szCs w:val="22"/>
        </w:rPr>
        <w:t xml:space="preserve"> Ping</w:t>
      </w:r>
    </w:p>
    <w:p w14:paraId="4574B73E" w14:textId="3233A40C" w:rsidR="00F463EE" w:rsidRPr="00F463EE" w:rsidRDefault="00D94C52" w:rsidP="00F463EE">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w:t>
      </w:r>
      <w:r w:rsidR="00F463EE" w:rsidRPr="006D4A40">
        <w:rPr>
          <w:rFonts w:ascii="Helvetica" w:hAnsi="Helvetica" w:cs="Arial"/>
          <w:b/>
          <w:i w:val="0"/>
          <w:sz w:val="22"/>
          <w:szCs w:val="22"/>
        </w:rPr>
        <w:t xml:space="preserve"> </w:t>
      </w:r>
      <w:hyperlink r:id="rId8" w:tgtFrame="_blank" w:history="1">
        <w:r w:rsidR="00F463EE" w:rsidRPr="00F463EE">
          <w:rPr>
            <w:rStyle w:val="Hyperlink"/>
            <w:rFonts w:ascii="Helvetica" w:hAnsi="Helvetica" w:cs="Arial"/>
            <w:b/>
            <w:i w:val="0"/>
            <w:sz w:val="22"/>
            <w:szCs w:val="22"/>
          </w:rPr>
          <w:t>http://www.jove.com/files_upload.php?src=18081973</w:t>
        </w:r>
      </w:hyperlink>
    </w:p>
    <w:p w14:paraId="74A9B591" w14:textId="77777777" w:rsidR="00D94C52" w:rsidRPr="00F95819" w:rsidRDefault="00D94C52" w:rsidP="00D94C52">
      <w:pPr>
        <w:pStyle w:val="BodyText"/>
        <w:outlineLvl w:val="0"/>
        <w:rPr>
          <w:rFonts w:ascii="Helvetica" w:hAnsi="Helvetica" w:cs="Arial"/>
          <w:b/>
          <w:i w:val="0"/>
          <w:sz w:val="28"/>
          <w:szCs w:val="28"/>
        </w:rPr>
      </w:pPr>
    </w:p>
    <w:p w14:paraId="5686B573" w14:textId="2CFCE66C" w:rsidR="007B4709" w:rsidRPr="007B4709" w:rsidRDefault="00F95819" w:rsidP="007B4709">
      <w:pPr>
        <w:outlineLvl w:val="0"/>
        <w:rPr>
          <w:rFonts w:ascii="Helvetica" w:hAnsi="Helvetica" w:cs="Arial"/>
          <w:b/>
          <w:sz w:val="28"/>
          <w:szCs w:val="28"/>
        </w:rPr>
      </w:pPr>
      <w:r w:rsidRPr="00F95819">
        <w:rPr>
          <w:rFonts w:ascii="Helvetica" w:hAnsi="Helvetica" w:cs="Arial"/>
          <w:b/>
          <w:sz w:val="28"/>
          <w:szCs w:val="28"/>
        </w:rPr>
        <w:t xml:space="preserve">Title: </w:t>
      </w:r>
      <w:r w:rsidR="007B4709" w:rsidRPr="007B4709">
        <w:rPr>
          <w:rFonts w:ascii="Helvetica" w:hAnsi="Helvetica" w:cs="Arial"/>
          <w:b/>
          <w:sz w:val="28"/>
          <w:szCs w:val="28"/>
        </w:rPr>
        <w:t xml:space="preserve">Colorimetric Analysis of Alkaline Phosphatase Activity in </w:t>
      </w:r>
      <w:r w:rsidR="007B4709" w:rsidRPr="007B4709">
        <w:rPr>
          <w:rFonts w:ascii="Helvetica" w:hAnsi="Helvetica" w:cs="Arial"/>
          <w:b/>
          <w:i/>
          <w:sz w:val="28"/>
          <w:szCs w:val="28"/>
        </w:rPr>
        <w:t>S. aureus</w:t>
      </w:r>
      <w:r w:rsidR="007B4709" w:rsidRPr="007B4709">
        <w:rPr>
          <w:rFonts w:ascii="Helvetica" w:hAnsi="Helvetica" w:cs="Arial"/>
          <w:b/>
          <w:sz w:val="28"/>
          <w:szCs w:val="28"/>
        </w:rPr>
        <w:t xml:space="preserve"> Biofilm </w:t>
      </w:r>
    </w:p>
    <w:p w14:paraId="28DF8692" w14:textId="77777777" w:rsidR="00F95819" w:rsidRPr="00F95819" w:rsidRDefault="00F95819" w:rsidP="00D94C52">
      <w:pPr>
        <w:pStyle w:val="CM10"/>
        <w:outlineLvl w:val="0"/>
        <w:rPr>
          <w:rFonts w:ascii="Helvetica" w:hAnsi="Helvetica" w:cs="Arial"/>
          <w:b/>
          <w:sz w:val="28"/>
          <w:szCs w:val="28"/>
        </w:rPr>
      </w:pPr>
    </w:p>
    <w:p w14:paraId="7A97EEF7" w14:textId="05A88EFD" w:rsidR="00362033" w:rsidRPr="00362033" w:rsidRDefault="00D94C52" w:rsidP="00362033">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362033" w:rsidRPr="00362033">
        <w:rPr>
          <w:rFonts w:ascii="Helvetica" w:hAnsi="Helvetica"/>
          <w:b/>
          <w:sz w:val="28"/>
          <w:szCs w:val="28"/>
        </w:rPr>
        <w:t>Kevin M. Danikowski</w:t>
      </w:r>
      <w:r w:rsidR="00362033" w:rsidRPr="00362033">
        <w:rPr>
          <w:rFonts w:ascii="Helvetica" w:hAnsi="Helvetica"/>
          <w:b/>
          <w:sz w:val="28"/>
          <w:szCs w:val="28"/>
          <w:vertAlign w:val="superscript"/>
        </w:rPr>
        <w:t>1</w:t>
      </w:r>
      <w:r w:rsidR="00362033" w:rsidRPr="00362033">
        <w:rPr>
          <w:rFonts w:ascii="Helvetica" w:hAnsi="Helvetica"/>
          <w:b/>
          <w:sz w:val="28"/>
          <w:szCs w:val="28"/>
        </w:rPr>
        <w:t>, Tong Cheng</w:t>
      </w:r>
      <w:r w:rsidR="00362033" w:rsidRPr="00362033">
        <w:rPr>
          <w:rFonts w:ascii="Helvetica" w:hAnsi="Helvetica"/>
          <w:b/>
          <w:sz w:val="28"/>
          <w:szCs w:val="28"/>
          <w:vertAlign w:val="superscript"/>
        </w:rPr>
        <w:t>1</w:t>
      </w:r>
    </w:p>
    <w:p w14:paraId="31B77E81" w14:textId="77777777" w:rsidR="00362033" w:rsidRPr="00C50E54" w:rsidRDefault="00362033" w:rsidP="00362033">
      <w:pPr>
        <w:rPr>
          <w:rFonts w:asciiTheme="minorHAnsi" w:hAnsiTheme="minorHAnsi" w:cstheme="minorHAnsi"/>
          <w:color w:val="000000" w:themeColor="text1"/>
        </w:rPr>
      </w:pPr>
    </w:p>
    <w:p w14:paraId="677CEF9B" w14:textId="77777777" w:rsidR="00362033" w:rsidRPr="00362033" w:rsidRDefault="00362033" w:rsidP="00362033">
      <w:pPr>
        <w:pStyle w:val="Default"/>
        <w:rPr>
          <w:rFonts w:ascii="Helvetica" w:hAnsi="Helvetica" w:cs="Arial"/>
          <w:bCs/>
          <w:sz w:val="28"/>
          <w:szCs w:val="28"/>
        </w:rPr>
      </w:pPr>
      <w:r w:rsidRPr="00362033">
        <w:rPr>
          <w:rFonts w:ascii="Helvetica" w:hAnsi="Helvetica" w:cs="Arial"/>
          <w:bCs/>
          <w:sz w:val="28"/>
          <w:szCs w:val="28"/>
          <w:vertAlign w:val="superscript"/>
        </w:rPr>
        <w:t>1</w:t>
      </w:r>
      <w:r w:rsidRPr="00362033">
        <w:rPr>
          <w:rFonts w:ascii="Helvetica" w:hAnsi="Helvetica" w:cs="Arial"/>
          <w:bCs/>
          <w:sz w:val="28"/>
          <w:szCs w:val="28"/>
        </w:rPr>
        <w:t>Department of Biology, Harper College, Palatine, IL</w:t>
      </w:r>
    </w:p>
    <w:p w14:paraId="3EF3DB74" w14:textId="77777777" w:rsidR="00D94C52" w:rsidRPr="00F95819" w:rsidRDefault="00D94C52" w:rsidP="00D94C52">
      <w:pPr>
        <w:pStyle w:val="Default"/>
        <w:rPr>
          <w:rFonts w:ascii="Helvetica" w:hAnsi="Helvetica" w:cs="Arial"/>
          <w:bCs/>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04143609" w:rsidR="00D94C52" w:rsidRDefault="00362033" w:rsidP="00D94C52">
      <w:pPr>
        <w:outlineLvl w:val="0"/>
        <w:rPr>
          <w:rFonts w:ascii="Helvetica" w:hAnsi="Helvetica" w:cs="Arial"/>
          <w:bCs/>
          <w:sz w:val="22"/>
          <w:szCs w:val="22"/>
        </w:rPr>
      </w:pPr>
      <w:r w:rsidRPr="00362033">
        <w:rPr>
          <w:rFonts w:ascii="Helvetica" w:hAnsi="Helvetica" w:cs="Arial"/>
          <w:bCs/>
          <w:sz w:val="22"/>
          <w:szCs w:val="22"/>
        </w:rPr>
        <w:t>Tong Cheng</w:t>
      </w:r>
    </w:p>
    <w:p w14:paraId="1669B0F8" w14:textId="18E130B2" w:rsidR="00362033" w:rsidRDefault="00362033" w:rsidP="00D94C52">
      <w:pPr>
        <w:outlineLvl w:val="0"/>
        <w:rPr>
          <w:rFonts w:ascii="Helvetica" w:hAnsi="Helvetica" w:cs="Arial"/>
          <w:bCs/>
          <w:sz w:val="22"/>
          <w:szCs w:val="22"/>
        </w:rPr>
      </w:pPr>
      <w:r w:rsidRPr="00362033">
        <w:rPr>
          <w:rStyle w:val="Hyperlink"/>
          <w:rFonts w:ascii="Helvetica" w:hAnsi="Helvetica" w:cs="Arial"/>
          <w:sz w:val="22"/>
          <w:szCs w:val="22"/>
        </w:rPr>
        <w:t>tcheng@harpercollege.edu</w:t>
      </w:r>
    </w:p>
    <w:p w14:paraId="6FB6C852" w14:textId="77777777" w:rsidR="00362033" w:rsidRPr="00D94C52" w:rsidRDefault="00362033"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72F35A54" w:rsidR="003B5E26" w:rsidRPr="006A6324" w:rsidRDefault="00362033" w:rsidP="009A0E7C">
      <w:pPr>
        <w:outlineLvl w:val="0"/>
        <w:rPr>
          <w:rFonts w:ascii="Helvetica" w:hAnsi="Helvetica" w:cs="Arial"/>
          <w:b/>
          <w:sz w:val="22"/>
          <w:szCs w:val="22"/>
        </w:rPr>
      </w:pPr>
      <w:r w:rsidRPr="00362033">
        <w:rPr>
          <w:rStyle w:val="Hyperlink"/>
          <w:rFonts w:ascii="Helvetica" w:hAnsi="Helvetica" w:cs="Arial"/>
          <w:sz w:val="22"/>
          <w:szCs w:val="22"/>
        </w:rPr>
        <w:t>K_danikowski@mail.harpercollege.edu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12B0B2B6" w:rsidR="00277C90" w:rsidRPr="00D61526" w:rsidRDefault="00C70C90" w:rsidP="00277C90">
      <w:pPr>
        <w:rPr>
          <w:rFonts w:ascii="Helvetica" w:hAnsi="Helvetica" w:cs="Arial"/>
          <w:b/>
          <w:sz w:val="22"/>
          <w:szCs w:val="22"/>
          <w:lang w:eastAsia="zh-CN"/>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2B389EDE" w14:textId="1FC49F8D" w:rsidR="00277C90" w:rsidRPr="00D61526" w:rsidRDefault="002C3A72" w:rsidP="00277C90">
      <w:pPr>
        <w:rPr>
          <w:rFonts w:ascii="Helvetica" w:hAnsi="Helvetica"/>
          <w:b/>
          <w:sz w:val="22"/>
          <w:lang w:eastAsia="zh-CN"/>
        </w:rPr>
      </w:pPr>
      <w:r w:rsidRPr="00FE059A">
        <w:rPr>
          <w:rFonts w:ascii="Helvetica" w:hAnsi="Helvetica"/>
          <w:b/>
          <w:sz w:val="22"/>
        </w:rPr>
        <w:t>Author Questionnaire:</w:t>
      </w:r>
    </w:p>
    <w:p w14:paraId="36336325" w14:textId="37FB3D2A" w:rsidR="00277C90" w:rsidRPr="00AA132F" w:rsidRDefault="009212DD" w:rsidP="00277C90">
      <w:pPr>
        <w:spacing w:before="120"/>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6E47F0">
        <w:rPr>
          <w:rFonts w:ascii="Helvetica" w:hAnsi="Helvetica"/>
          <w:b/>
          <w:sz w:val="22"/>
        </w:rPr>
        <w:t xml:space="preserve"> N</w:t>
      </w:r>
    </w:p>
    <w:p w14:paraId="683BF5F2" w14:textId="015DD908" w:rsidR="00482D4C" w:rsidRDefault="009212DD" w:rsidP="00D641FE">
      <w:pPr>
        <w:spacing w:before="120"/>
        <w:rPr>
          <w:rFonts w:ascii="Helvetica" w:hAnsi="Helvetica"/>
          <w:sz w:val="22"/>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N</w:t>
      </w: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2B3389B8" w:rsidR="00482D4C" w:rsidRPr="00D61526" w:rsidRDefault="008A2BCE" w:rsidP="00D61526">
      <w:pPr>
        <w:spacing w:before="120"/>
        <w:rPr>
          <w:rFonts w:ascii="Helvetica" w:hAnsi="Helvetica"/>
          <w:b/>
          <w:sz w:val="22"/>
        </w:rPr>
      </w:pPr>
      <w:r w:rsidRPr="00D61526">
        <w:rPr>
          <w:rFonts w:ascii="Helvetica" w:hAnsi="Helvetica"/>
          <w:b/>
          <w:sz w:val="22"/>
        </w:rPr>
        <w:t>3.</w:t>
      </w:r>
      <w:r w:rsidR="00E67E09" w:rsidRPr="00D61526">
        <w:rPr>
          <w:rFonts w:ascii="Helvetica" w:hAnsi="Helvetica" w:hint="eastAsia"/>
          <w:b/>
          <w:sz w:val="22"/>
        </w:rPr>
        <w:t>3</w:t>
      </w:r>
      <w:r w:rsidRPr="00D61526">
        <w:rPr>
          <w:rFonts w:ascii="Helvetica" w:hAnsi="Helvetica"/>
          <w:b/>
          <w:sz w:val="22"/>
        </w:rPr>
        <w:t>.1</w:t>
      </w:r>
    </w:p>
    <w:p w14:paraId="4822D981" w14:textId="759AE69A" w:rsidR="008A2BCE" w:rsidRPr="00D61526" w:rsidRDefault="008A2BCE" w:rsidP="00D61526">
      <w:pPr>
        <w:spacing w:before="120"/>
        <w:rPr>
          <w:rFonts w:ascii="Helvetica" w:hAnsi="Helvetica"/>
          <w:b/>
          <w:sz w:val="22"/>
        </w:rPr>
      </w:pPr>
      <w:r w:rsidRPr="00D61526">
        <w:rPr>
          <w:rFonts w:ascii="Helvetica" w:hAnsi="Helvetica"/>
          <w:b/>
          <w:sz w:val="22"/>
        </w:rPr>
        <w:t>3.</w:t>
      </w:r>
      <w:r w:rsidR="002E118D" w:rsidRPr="00D61526">
        <w:rPr>
          <w:rFonts w:ascii="Helvetica" w:hAnsi="Helvetica" w:hint="eastAsia"/>
          <w:b/>
          <w:sz w:val="22"/>
        </w:rPr>
        <w:t>5</w:t>
      </w:r>
      <w:r w:rsidRPr="00D61526">
        <w:rPr>
          <w:rFonts w:ascii="Helvetica" w:hAnsi="Helvetica"/>
          <w:b/>
          <w:sz w:val="22"/>
        </w:rPr>
        <w:t>.1</w:t>
      </w:r>
    </w:p>
    <w:p w14:paraId="0029EE7B" w14:textId="1D89E974" w:rsidR="008A2BCE" w:rsidRPr="00D61526" w:rsidRDefault="008A2BCE" w:rsidP="00D61526">
      <w:pPr>
        <w:spacing w:before="120"/>
        <w:rPr>
          <w:rFonts w:ascii="Helvetica" w:hAnsi="Helvetica"/>
          <w:b/>
          <w:sz w:val="22"/>
        </w:rPr>
      </w:pPr>
      <w:r w:rsidRPr="00D61526">
        <w:rPr>
          <w:rFonts w:ascii="Helvetica" w:hAnsi="Helvetica"/>
          <w:b/>
          <w:sz w:val="22"/>
        </w:rPr>
        <w:t>3.</w:t>
      </w:r>
      <w:r w:rsidR="002E118D" w:rsidRPr="00D61526">
        <w:rPr>
          <w:rFonts w:ascii="Helvetica" w:hAnsi="Helvetica" w:hint="eastAsia"/>
          <w:b/>
          <w:sz w:val="22"/>
        </w:rPr>
        <w:t>5</w:t>
      </w:r>
      <w:r w:rsidRPr="00D61526">
        <w:rPr>
          <w:rFonts w:ascii="Helvetica" w:hAnsi="Helvetica"/>
          <w:b/>
          <w:sz w:val="22"/>
        </w:rPr>
        <w:t>.2</w:t>
      </w:r>
    </w:p>
    <w:p w14:paraId="3DD09A65" w14:textId="279CAE56" w:rsidR="008A2BCE" w:rsidRPr="00D61526" w:rsidRDefault="008A2BCE" w:rsidP="00D61526">
      <w:pPr>
        <w:spacing w:before="120"/>
        <w:rPr>
          <w:rFonts w:ascii="Helvetica" w:hAnsi="Helvetica"/>
          <w:b/>
          <w:sz w:val="22"/>
        </w:rPr>
      </w:pPr>
      <w:r w:rsidRPr="00D61526">
        <w:rPr>
          <w:rFonts w:ascii="Helvetica" w:hAnsi="Helvetica"/>
          <w:b/>
          <w:sz w:val="22"/>
        </w:rPr>
        <w:t>3.</w:t>
      </w:r>
      <w:r w:rsidR="002E118D" w:rsidRPr="00D61526">
        <w:rPr>
          <w:rFonts w:ascii="Helvetica" w:hAnsi="Helvetica" w:hint="eastAsia"/>
          <w:b/>
          <w:sz w:val="22"/>
        </w:rPr>
        <w:t>5</w:t>
      </w:r>
      <w:r w:rsidRPr="00D61526">
        <w:rPr>
          <w:rFonts w:ascii="Helvetica" w:hAnsi="Helvetica"/>
          <w:b/>
          <w:sz w:val="22"/>
        </w:rPr>
        <w:t>.4</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6781A34D" w14:textId="596332CE" w:rsidR="004E7A70" w:rsidRPr="00D61526" w:rsidRDefault="005B4964" w:rsidP="00D61526">
      <w:pPr>
        <w:spacing w:before="120"/>
        <w:rPr>
          <w:rFonts w:ascii="Helvetica" w:hAnsi="Helvetica"/>
          <w:b/>
          <w:sz w:val="22"/>
        </w:rPr>
      </w:pPr>
      <w:r w:rsidRPr="00D61526">
        <w:rPr>
          <w:rFonts w:ascii="Helvetica" w:hAnsi="Helvetica"/>
          <w:b/>
          <w:sz w:val="22"/>
        </w:rPr>
        <w:t>3.</w:t>
      </w:r>
      <w:r w:rsidR="002E118D" w:rsidRPr="00D61526">
        <w:rPr>
          <w:rFonts w:ascii="Helvetica" w:hAnsi="Helvetica" w:hint="eastAsia"/>
          <w:b/>
          <w:sz w:val="22"/>
        </w:rPr>
        <w:t>5</w:t>
      </w:r>
      <w:r w:rsidR="00E67E09" w:rsidRPr="00D61526">
        <w:rPr>
          <w:rFonts w:ascii="Helvetica" w:hAnsi="Helvetica" w:hint="eastAsia"/>
          <w:b/>
          <w:sz w:val="22"/>
        </w:rPr>
        <w:t>.</w:t>
      </w:r>
      <w:r w:rsidR="004E7A70" w:rsidRPr="00D61526">
        <w:rPr>
          <w:rFonts w:ascii="Helvetica" w:hAnsi="Helvetica"/>
          <w:b/>
          <w:sz w:val="22"/>
        </w:rPr>
        <w:t>1</w:t>
      </w:r>
    </w:p>
    <w:p w14:paraId="2CC2423B" w14:textId="339A30B0" w:rsidR="004E7A70" w:rsidRPr="00D61526" w:rsidRDefault="004E7A70" w:rsidP="00D61526">
      <w:pPr>
        <w:spacing w:before="120"/>
        <w:rPr>
          <w:rFonts w:ascii="Helvetica" w:hAnsi="Helvetica"/>
          <w:b/>
          <w:sz w:val="22"/>
        </w:rPr>
      </w:pPr>
      <w:r w:rsidRPr="00D61526">
        <w:rPr>
          <w:rFonts w:ascii="Helvetica" w:hAnsi="Helvetica"/>
          <w:b/>
          <w:sz w:val="22"/>
        </w:rPr>
        <w:t>3.</w:t>
      </w:r>
      <w:r w:rsidR="002E118D" w:rsidRPr="00D61526">
        <w:rPr>
          <w:rFonts w:ascii="Helvetica" w:hAnsi="Helvetica" w:hint="eastAsia"/>
          <w:b/>
          <w:sz w:val="22"/>
        </w:rPr>
        <w:t>5</w:t>
      </w:r>
      <w:r w:rsidRPr="00D61526">
        <w:rPr>
          <w:rFonts w:ascii="Helvetica" w:hAnsi="Helvetica"/>
          <w:b/>
          <w:sz w:val="22"/>
        </w:rPr>
        <w:t>.2</w:t>
      </w:r>
    </w:p>
    <w:p w14:paraId="5D28E0E0" w14:textId="30913088" w:rsidR="00C679AC" w:rsidRDefault="009212DD" w:rsidP="00277C90">
      <w:pPr>
        <w:spacing w:before="120"/>
        <w:rPr>
          <w:rFonts w:ascii="Helvetica" w:hAnsi="Helvetica"/>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p>
    <w:p w14:paraId="704A172F" w14:textId="036CA5BA" w:rsidR="00277C90"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840F884" w14:textId="77777777" w:rsidR="00F110F8" w:rsidRDefault="00F110F8" w:rsidP="00F110F8">
      <w:pPr>
        <w:spacing w:before="120"/>
        <w:rPr>
          <w:rFonts w:ascii="Helvetica" w:hAnsi="Helvetica"/>
          <w:b/>
          <w:sz w:val="22"/>
        </w:rPr>
      </w:pPr>
      <w:r w:rsidRPr="00A41463">
        <w:rPr>
          <w:rFonts w:ascii="Helvetica" w:hAnsi="Helvetica"/>
          <w:b/>
          <w:sz w:val="22"/>
        </w:rPr>
        <w:t xml:space="preserve">Maybe. </w:t>
      </w:r>
    </w:p>
    <w:p w14:paraId="1F8ADAC3" w14:textId="77777777" w:rsidR="00F110F8" w:rsidRDefault="00F110F8" w:rsidP="00F110F8">
      <w:pPr>
        <w:spacing w:before="120"/>
        <w:rPr>
          <w:rFonts w:ascii="Helvetica" w:hAnsi="Helvetica"/>
          <w:b/>
          <w:sz w:val="22"/>
        </w:rPr>
      </w:pPr>
      <w:r>
        <w:rPr>
          <w:rFonts w:ascii="Helvetica" w:hAnsi="Helvetica"/>
          <w:b/>
          <w:sz w:val="22"/>
        </w:rPr>
        <w:t>Most of the experiments were done at Harper College, some of them were carried out at UIC (Chicago location). We will try our best to get the instruments to Harper college, in case we cannot, then we will have to film some experiments at UIC.</w:t>
      </w:r>
    </w:p>
    <w:p w14:paraId="2CF73984" w14:textId="77777777" w:rsidR="00F110F8" w:rsidRDefault="00F110F8" w:rsidP="00F110F8">
      <w:pPr>
        <w:spacing w:before="120"/>
        <w:rPr>
          <w:rFonts w:ascii="Helvetica" w:hAnsi="Helvetica"/>
          <w:b/>
          <w:sz w:val="22"/>
        </w:rPr>
      </w:pPr>
    </w:p>
    <w:p w14:paraId="23664C28" w14:textId="31CD444A" w:rsidR="00F110F8" w:rsidRDefault="00F110F8" w:rsidP="00F110F8">
      <w:pPr>
        <w:spacing w:before="120"/>
        <w:rPr>
          <w:rFonts w:ascii="Helvetica" w:hAnsi="Helvetica"/>
          <w:b/>
          <w:sz w:val="22"/>
        </w:rPr>
      </w:pPr>
      <w:r>
        <w:rPr>
          <w:rFonts w:ascii="Helvetica" w:hAnsi="Helvetica"/>
          <w:b/>
          <w:sz w:val="22"/>
        </w:rPr>
        <w:t xml:space="preserve">Main Location: </w:t>
      </w:r>
      <w:r w:rsidRPr="00EF59BB">
        <w:rPr>
          <w:rFonts w:ascii="Helvetica" w:hAnsi="Helvetica"/>
          <w:b/>
          <w:sz w:val="22"/>
        </w:rPr>
        <w:t>Harper College: 1200 W. Algonquin Rd, Palatine, IL 60067</w:t>
      </w:r>
    </w:p>
    <w:p w14:paraId="705604E3" w14:textId="5BA48AC5" w:rsidR="00F110F8" w:rsidRPr="00EF59BB" w:rsidRDefault="00F110F8" w:rsidP="00F110F8">
      <w:pPr>
        <w:spacing w:before="120"/>
        <w:rPr>
          <w:rFonts w:ascii="Helvetica" w:hAnsi="Helvetica"/>
          <w:b/>
          <w:sz w:val="22"/>
        </w:rPr>
      </w:pPr>
      <w:r>
        <w:rPr>
          <w:rFonts w:ascii="Helvetica" w:hAnsi="Helvetica"/>
          <w:b/>
          <w:sz w:val="22"/>
        </w:rPr>
        <w:t xml:space="preserve">Possible Location: University of Illinois at Chicago: </w:t>
      </w:r>
      <w:r w:rsidRPr="00EF59BB">
        <w:rPr>
          <w:rFonts w:ascii="Helvetica" w:hAnsi="Helvetica"/>
          <w:b/>
          <w:sz w:val="22"/>
        </w:rPr>
        <w:t xml:space="preserve">1200 W Harrison Street, Chicago, IL, 60607 </w:t>
      </w:r>
    </w:p>
    <w:p w14:paraId="575B6510" w14:textId="77777777" w:rsidR="00F110F8" w:rsidRPr="003C06C8" w:rsidRDefault="00F110F8" w:rsidP="00277C90">
      <w:pPr>
        <w:spacing w:before="120"/>
        <w:rPr>
          <w:rFonts w:ascii="Helvetica" w:hAnsi="Helvetica"/>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Pr="005E585A" w:rsidRDefault="008F1B58" w:rsidP="008F1B58">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264F0B" w:rsidRDefault="00330F1B" w:rsidP="00330F1B">
      <w:pPr>
        <w:ind w:left="1080"/>
        <w:contextualSpacing/>
        <w:outlineLvl w:val="0"/>
        <w:rPr>
          <w:rFonts w:ascii="Helvetica" w:hAnsi="Helvetica" w:cs="Arial"/>
          <w:color w:val="0070C0"/>
          <w:sz w:val="22"/>
          <w:szCs w:val="22"/>
          <w:u w:val="single"/>
          <w:lang w:eastAsia="zh-CN"/>
        </w:rPr>
      </w:pPr>
    </w:p>
    <w:p w14:paraId="7826EE4A" w14:textId="362773AF" w:rsidR="00CE10F2" w:rsidRDefault="00261D53" w:rsidP="00177B33">
      <w:pPr>
        <w:pStyle w:val="ListParagraph"/>
        <w:numPr>
          <w:ilvl w:val="1"/>
          <w:numId w:val="9"/>
        </w:numPr>
        <w:outlineLvl w:val="0"/>
        <w:rPr>
          <w:rFonts w:ascii="Helvetica" w:hAnsi="Helvetica" w:cs="Arial"/>
          <w:sz w:val="22"/>
          <w:szCs w:val="22"/>
        </w:rPr>
      </w:pPr>
      <w:r w:rsidRPr="001A6816">
        <w:rPr>
          <w:rFonts w:ascii="Helvetica" w:hAnsi="Helvetica" w:cs="Arial"/>
          <w:b/>
          <w:sz w:val="22"/>
          <w:szCs w:val="22"/>
          <w:u w:val="single"/>
        </w:rPr>
        <w:t>Tong Cheng</w:t>
      </w:r>
      <w:r w:rsidR="000D35D9" w:rsidRPr="001A6816">
        <w:rPr>
          <w:rFonts w:ascii="Helvetica" w:hAnsi="Helvetica" w:cs="Arial"/>
          <w:sz w:val="22"/>
          <w:szCs w:val="22"/>
        </w:rPr>
        <w:t xml:space="preserve">: </w:t>
      </w:r>
      <w:r w:rsidR="006B2E45" w:rsidRPr="001A6816">
        <w:rPr>
          <w:rFonts w:ascii="Helvetica" w:hAnsi="Helvetica" w:cs="Arial"/>
          <w:sz w:val="22"/>
          <w:szCs w:val="22"/>
        </w:rPr>
        <w:t>This protocol presented</w:t>
      </w:r>
      <w:r w:rsidR="007A0830" w:rsidRPr="001A6816">
        <w:rPr>
          <w:rFonts w:ascii="Helvetica" w:hAnsi="Helvetica" w:cs="Arial"/>
          <w:sz w:val="22"/>
          <w:szCs w:val="22"/>
        </w:rPr>
        <w:t xml:space="preserve"> </w:t>
      </w:r>
      <w:r w:rsidR="00954E98" w:rsidRPr="001A6816">
        <w:rPr>
          <w:rFonts w:ascii="Helvetica" w:hAnsi="Helvetica" w:cs="Arial"/>
          <w:sz w:val="22"/>
          <w:szCs w:val="22"/>
        </w:rPr>
        <w:t xml:space="preserve">an easy and reliable method </w:t>
      </w:r>
      <w:r w:rsidR="00B45989" w:rsidRPr="001A6816">
        <w:rPr>
          <w:rFonts w:ascii="Helvetica" w:hAnsi="Helvetica" w:cs="Arial"/>
          <w:sz w:val="22"/>
          <w:szCs w:val="22"/>
        </w:rPr>
        <w:t xml:space="preserve">to measure alkaline phosphatase activity in </w:t>
      </w:r>
      <w:r w:rsidR="00954E98" w:rsidRPr="001A6816">
        <w:rPr>
          <w:rFonts w:ascii="Helvetica" w:hAnsi="Helvetica" w:cs="Arial"/>
          <w:sz w:val="22"/>
          <w:szCs w:val="22"/>
        </w:rPr>
        <w:t xml:space="preserve">S. aureus </w:t>
      </w:r>
      <w:r w:rsidR="00B45989" w:rsidRPr="001A6816">
        <w:rPr>
          <w:rFonts w:ascii="Helvetica" w:hAnsi="Helvetica" w:cs="Arial"/>
          <w:sz w:val="22"/>
          <w:szCs w:val="22"/>
        </w:rPr>
        <w:t>biofilm culture</w:t>
      </w:r>
      <w:r w:rsidR="00954E98" w:rsidRPr="001A6816">
        <w:rPr>
          <w:rFonts w:ascii="Helvetica" w:hAnsi="Helvetica" w:cs="Arial"/>
          <w:sz w:val="22"/>
          <w:szCs w:val="22"/>
        </w:rPr>
        <w:t xml:space="preserve">s. </w:t>
      </w:r>
      <w:r w:rsidR="006B2E45" w:rsidRPr="001A6816">
        <w:rPr>
          <w:rFonts w:ascii="Helvetica" w:hAnsi="Helvetica" w:cs="Arial"/>
          <w:sz w:val="22"/>
          <w:szCs w:val="22"/>
        </w:rPr>
        <w:t>It will help us to understand the function of ALP in biofilm formation</w:t>
      </w:r>
      <w:r w:rsidR="00D61526">
        <w:rPr>
          <w:rFonts w:ascii="Helvetica" w:hAnsi="Helvetica" w:cs="Arial" w:hint="eastAsia"/>
          <w:sz w:val="22"/>
          <w:szCs w:val="22"/>
          <w:lang w:eastAsia="zh-CN"/>
        </w:rPr>
        <w:t xml:space="preserve"> </w:t>
      </w:r>
      <w:r w:rsidR="00D61526" w:rsidRPr="00D61526">
        <w:rPr>
          <w:rFonts w:ascii="Helvetica" w:hAnsi="Helvetica" w:cs="Arial" w:hint="eastAsia"/>
          <w:b/>
          <w:sz w:val="22"/>
          <w:szCs w:val="22"/>
          <w:lang w:eastAsia="zh-CN"/>
        </w:rPr>
        <w:t>[1]</w:t>
      </w:r>
      <w:r w:rsidR="006B2E45" w:rsidRPr="001A6816">
        <w:rPr>
          <w:rFonts w:ascii="Helvetica" w:hAnsi="Helvetica" w:cs="Arial"/>
          <w:sz w:val="22"/>
          <w:szCs w:val="22"/>
        </w:rPr>
        <w:t>.</w:t>
      </w:r>
    </w:p>
    <w:p w14:paraId="2D4034F6" w14:textId="17155230" w:rsidR="00D61526" w:rsidRPr="006A6324" w:rsidRDefault="00D61526" w:rsidP="00D61526">
      <w:pPr>
        <w:numPr>
          <w:ilvl w:val="2"/>
          <w:numId w:val="9"/>
        </w:numPr>
        <w:contextualSpacing/>
        <w:outlineLvl w:val="0"/>
        <w:rPr>
          <w:rFonts w:ascii="Helvetica" w:hAnsi="Helvetica" w:cs="Arial"/>
          <w:sz w:val="22"/>
          <w:szCs w:val="22"/>
        </w:rPr>
      </w:pPr>
      <w:r w:rsidRPr="006A6324">
        <w:rPr>
          <w:rFonts w:ascii="Helvetica" w:hAnsi="Helvetica" w:cs="Arial"/>
          <w:sz w:val="22"/>
          <w:szCs w:val="22"/>
        </w:rPr>
        <w:t>Interview</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00CDA612" w14:textId="228DE248" w:rsidR="000D35D9" w:rsidRPr="006A6324" w:rsidRDefault="0087473A" w:rsidP="00504135">
      <w:pPr>
        <w:pStyle w:val="ListParagraph"/>
        <w:numPr>
          <w:ilvl w:val="1"/>
          <w:numId w:val="9"/>
        </w:numPr>
        <w:outlineLvl w:val="0"/>
        <w:rPr>
          <w:rFonts w:ascii="Helvetica" w:hAnsi="Helvetica" w:cs="Arial"/>
          <w:sz w:val="22"/>
          <w:szCs w:val="22"/>
        </w:rPr>
      </w:pPr>
      <w:r w:rsidRPr="001A6816">
        <w:rPr>
          <w:rFonts w:ascii="Helvetica" w:hAnsi="Helvetica" w:cs="Arial"/>
          <w:b/>
          <w:sz w:val="22"/>
          <w:szCs w:val="22"/>
          <w:u w:val="single"/>
        </w:rPr>
        <w:t>Tong Cheng</w:t>
      </w:r>
      <w:r w:rsidR="000D35D9" w:rsidRPr="001A6816">
        <w:rPr>
          <w:rFonts w:ascii="Helvetica" w:hAnsi="Helvetica" w:cs="Arial"/>
          <w:sz w:val="22"/>
          <w:szCs w:val="22"/>
        </w:rPr>
        <w:t xml:space="preserve">: </w:t>
      </w:r>
      <w:r w:rsidRPr="001A6816">
        <w:rPr>
          <w:rFonts w:ascii="Helvetica" w:hAnsi="Helvetica" w:cs="Arial"/>
          <w:sz w:val="22"/>
          <w:szCs w:val="22"/>
        </w:rPr>
        <w:t xml:space="preserve">The </w:t>
      </w:r>
      <w:r w:rsidR="00957D51" w:rsidRPr="001A6816">
        <w:rPr>
          <w:rFonts w:ascii="Helvetica" w:hAnsi="Helvetica" w:cs="Arial"/>
          <w:sz w:val="22"/>
          <w:szCs w:val="22"/>
        </w:rPr>
        <w:t xml:space="preserve">major </w:t>
      </w:r>
      <w:r w:rsidRPr="001A6816">
        <w:rPr>
          <w:rFonts w:ascii="Helvetica" w:hAnsi="Helvetica" w:cs="Arial"/>
          <w:sz w:val="22"/>
          <w:szCs w:val="22"/>
        </w:rPr>
        <w:t>advantage of this technique is high throughput</w:t>
      </w:r>
      <w:r w:rsidR="009B5989" w:rsidRPr="001A6816">
        <w:rPr>
          <w:rFonts w:ascii="Helvetica" w:hAnsi="Helvetica" w:cs="Arial"/>
          <w:sz w:val="22"/>
          <w:szCs w:val="22"/>
        </w:rPr>
        <w:t>. It</w:t>
      </w:r>
      <w:r w:rsidR="007A0830" w:rsidRPr="001A6816">
        <w:rPr>
          <w:rFonts w:ascii="Helvetica" w:hAnsi="Helvetica" w:cs="Arial"/>
          <w:sz w:val="22"/>
          <w:szCs w:val="22"/>
        </w:rPr>
        <w:t xml:space="preserve"> is very sensitive and </w:t>
      </w:r>
      <w:r w:rsidR="00334AC4" w:rsidRPr="001A6816">
        <w:rPr>
          <w:rFonts w:ascii="Helvetica" w:hAnsi="Helvetica" w:cs="Arial"/>
          <w:sz w:val="22"/>
          <w:szCs w:val="22"/>
        </w:rPr>
        <w:t>easy to perform</w:t>
      </w:r>
      <w:r w:rsidR="00D61526">
        <w:rPr>
          <w:rFonts w:ascii="Helvetica" w:hAnsi="Helvetica" w:cs="Arial" w:hint="eastAsia"/>
          <w:sz w:val="22"/>
          <w:szCs w:val="22"/>
          <w:lang w:eastAsia="zh-CN"/>
        </w:rPr>
        <w:t xml:space="preserve"> </w:t>
      </w:r>
      <w:r w:rsidR="00D61526" w:rsidRPr="00D61526">
        <w:rPr>
          <w:rFonts w:ascii="Helvetica" w:hAnsi="Helvetica" w:cs="Arial" w:hint="eastAsia"/>
          <w:b/>
          <w:sz w:val="22"/>
          <w:szCs w:val="22"/>
          <w:lang w:eastAsia="zh-CN"/>
        </w:rPr>
        <w:t>[1]</w:t>
      </w:r>
      <w:r w:rsidR="00AF24A3" w:rsidRPr="001A6816">
        <w:rPr>
          <w:rFonts w:ascii="Helvetica" w:hAnsi="Helvetica" w:cs="Arial"/>
          <w:sz w:val="22"/>
          <w:szCs w:val="22"/>
        </w:rPr>
        <w:t>.</w:t>
      </w:r>
    </w:p>
    <w:p w14:paraId="133C9B0F" w14:textId="6B074D19" w:rsidR="00D61526" w:rsidRPr="006A6324" w:rsidRDefault="00D61526" w:rsidP="00D61526">
      <w:pPr>
        <w:numPr>
          <w:ilvl w:val="2"/>
          <w:numId w:val="9"/>
        </w:numPr>
        <w:contextualSpacing/>
        <w:outlineLvl w:val="0"/>
        <w:rPr>
          <w:rFonts w:ascii="Helvetica" w:hAnsi="Helvetica" w:cs="Arial"/>
          <w:sz w:val="22"/>
          <w:szCs w:val="22"/>
        </w:rPr>
      </w:pPr>
      <w:r w:rsidRPr="006A6324">
        <w:rPr>
          <w:rFonts w:ascii="Helvetica" w:hAnsi="Helvetica" w:cs="Arial"/>
          <w:sz w:val="22"/>
          <w:szCs w:val="22"/>
        </w:rPr>
        <w:t>Interview</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lang w:eastAsia="zh-CN"/>
        </w:rPr>
      </w:pPr>
    </w:p>
    <w:p w14:paraId="0CBC7D54" w14:textId="52042000" w:rsidR="00CE10F2" w:rsidRPr="006A6324" w:rsidRDefault="00C075DC"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Tong Cheng</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Pr="00A0293E">
        <w:rPr>
          <w:rFonts w:ascii="Helvetica" w:hAnsi="Helvetica" w:cs="Arial"/>
          <w:sz w:val="22"/>
          <w:szCs w:val="22"/>
        </w:rPr>
        <w:t xml:space="preserve">Kevin </w:t>
      </w:r>
      <w:proofErr w:type="spellStart"/>
      <w:r w:rsidRPr="00A0293E">
        <w:rPr>
          <w:rFonts w:ascii="Helvetica" w:hAnsi="Helvetica" w:cs="Arial"/>
          <w:sz w:val="22"/>
          <w:szCs w:val="22"/>
        </w:rPr>
        <w:t>Danikowski</w:t>
      </w:r>
      <w:proofErr w:type="spellEnd"/>
      <w:r w:rsidR="007B3E0E" w:rsidRPr="00A0293E">
        <w:rPr>
          <w:rFonts w:ascii="Helvetica" w:hAnsi="Helvetica" w:cs="Arial"/>
          <w:sz w:val="22"/>
          <w:szCs w:val="22"/>
        </w:rPr>
        <w:t xml:space="preserve">, </w:t>
      </w:r>
      <w:r w:rsidR="00CE10F2" w:rsidRPr="00A0293E">
        <w:rPr>
          <w:rFonts w:ascii="Helvetica" w:hAnsi="Helvetica" w:cs="Arial"/>
          <w:sz w:val="22"/>
          <w:szCs w:val="22"/>
        </w:rPr>
        <w:t xml:space="preserve">a </w:t>
      </w:r>
      <w:r w:rsidRPr="00A0293E">
        <w:rPr>
          <w:rFonts w:ascii="Helvetica" w:hAnsi="Helvetica" w:cs="Arial"/>
          <w:sz w:val="22"/>
          <w:szCs w:val="22"/>
        </w:rPr>
        <w:t xml:space="preserve">former </w:t>
      </w:r>
      <w:r w:rsidR="00BF1794" w:rsidRPr="00A0293E">
        <w:rPr>
          <w:rFonts w:ascii="Helvetica" w:hAnsi="Helvetica" w:cs="Arial"/>
          <w:sz w:val="22"/>
          <w:szCs w:val="22"/>
        </w:rPr>
        <w:t>s</w:t>
      </w:r>
      <w:r w:rsidRPr="00A0293E">
        <w:rPr>
          <w:rFonts w:ascii="Helvetica" w:hAnsi="Helvetica" w:cs="Arial"/>
          <w:sz w:val="22"/>
          <w:szCs w:val="22"/>
        </w:rPr>
        <w:t>tudent</w:t>
      </w:r>
      <w:r w:rsidR="00C468EA" w:rsidRPr="00A0293E">
        <w:rPr>
          <w:rFonts w:ascii="Helvetica" w:hAnsi="Helvetica" w:cs="Arial"/>
          <w:sz w:val="22"/>
          <w:szCs w:val="22"/>
        </w:rPr>
        <w:t xml:space="preserve"> from Harper College</w:t>
      </w:r>
      <w:r w:rsidR="00C63F03">
        <w:rPr>
          <w:rFonts w:ascii="Helvetica" w:hAnsi="Helvetica" w:cs="Arial" w:hint="eastAsia"/>
          <w:sz w:val="22"/>
          <w:szCs w:val="22"/>
          <w:lang w:eastAsia="zh-CN"/>
        </w:rPr>
        <w:t xml:space="preserve"> </w:t>
      </w:r>
      <w:r w:rsidR="00C63F03" w:rsidRPr="00C63F03">
        <w:rPr>
          <w:rFonts w:ascii="Helvetica" w:hAnsi="Helvetica" w:cs="Arial" w:hint="eastAsia"/>
          <w:b/>
          <w:sz w:val="22"/>
          <w:szCs w:val="22"/>
          <w:lang w:eastAsia="zh-CN"/>
        </w:rPr>
        <w:t>[1] [2]</w:t>
      </w:r>
      <w:r w:rsidR="00CE10F2" w:rsidRPr="006A6324">
        <w:rPr>
          <w:rFonts w:ascii="Helvetica" w:hAnsi="Helvetica" w:cs="Arial"/>
          <w:sz w:val="22"/>
          <w:szCs w:val="22"/>
        </w:rPr>
        <w:t>.</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6146F505" w14:textId="60D6B602" w:rsidR="00ED7C69" w:rsidRDefault="00CE10F2" w:rsidP="004D4551">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BF92A40" w14:textId="3E8246AB" w:rsidR="001A6816" w:rsidRPr="004D4551" w:rsidRDefault="00ED7C69" w:rsidP="00ED7C69">
      <w:pPr>
        <w:rPr>
          <w:rFonts w:ascii="Helvetica" w:hAnsi="Helvetica" w:cs="Arial"/>
          <w:sz w:val="22"/>
          <w:szCs w:val="22"/>
          <w:lang w:eastAsia="zh-CN"/>
        </w:rPr>
      </w:pPr>
      <w:r>
        <w:rPr>
          <w:rFonts w:ascii="Helvetica" w:hAnsi="Helvetica" w:cs="Arial"/>
          <w:sz w:val="22"/>
          <w:szCs w:val="22"/>
        </w:rPr>
        <w:br w:type="page"/>
      </w:r>
    </w:p>
    <w:p w14:paraId="4B91D8F4" w14:textId="6A3DD5FB"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3AB0C2D" w14:textId="388446BB" w:rsidR="00426D5C" w:rsidRPr="00426D5C" w:rsidRDefault="001830E8" w:rsidP="00426D5C">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Medium P</w:t>
      </w:r>
      <w:r w:rsidR="00426D5C" w:rsidRPr="00426D5C">
        <w:rPr>
          <w:rFonts w:ascii="Helvetica" w:hAnsi="Helvetica" w:cs="Arial"/>
          <w:b/>
          <w:i w:val="0"/>
          <w:sz w:val="22"/>
          <w:szCs w:val="22"/>
        </w:rPr>
        <w:t>reparation</w:t>
      </w:r>
    </w:p>
    <w:p w14:paraId="33FEF9BC" w14:textId="179A3517" w:rsidR="00426D5C" w:rsidRDefault="001830E8" w:rsidP="00426D5C">
      <w:pPr>
        <w:numPr>
          <w:ilvl w:val="1"/>
          <w:numId w:val="12"/>
        </w:numPr>
        <w:spacing w:before="240"/>
        <w:outlineLvl w:val="0"/>
        <w:rPr>
          <w:rFonts w:ascii="Helvetica" w:hAnsi="Helvetica" w:cs="Arial"/>
          <w:sz w:val="22"/>
          <w:szCs w:val="22"/>
        </w:rPr>
      </w:pPr>
      <w:r>
        <w:rPr>
          <w:rFonts w:ascii="Helvetica" w:hAnsi="Helvetica" w:cs="Arial"/>
          <w:sz w:val="22"/>
          <w:szCs w:val="22"/>
        </w:rPr>
        <w:t>To p</w:t>
      </w:r>
      <w:r w:rsidR="00426D5C" w:rsidRPr="00426D5C">
        <w:rPr>
          <w:rFonts w:ascii="Helvetica" w:hAnsi="Helvetica" w:cs="Arial"/>
          <w:sz w:val="22"/>
          <w:szCs w:val="22"/>
        </w:rPr>
        <w:t xml:space="preserve">repare </w:t>
      </w:r>
      <w:r>
        <w:rPr>
          <w:rFonts w:ascii="Helvetica" w:hAnsi="Helvetica" w:cs="Arial"/>
          <w:sz w:val="22"/>
          <w:szCs w:val="22"/>
        </w:rPr>
        <w:t>TSB</w:t>
      </w:r>
      <w:r w:rsidR="000B0A87">
        <w:rPr>
          <w:rFonts w:ascii="Helvetica" w:hAnsi="Helvetica" w:cs="Arial" w:hint="eastAsia"/>
          <w:sz w:val="22"/>
          <w:szCs w:val="22"/>
          <w:lang w:eastAsia="zh-CN"/>
        </w:rPr>
        <w:t xml:space="preserve"> </w:t>
      </w:r>
      <w:r w:rsidR="000B0A87" w:rsidRPr="000B0A87">
        <w:rPr>
          <w:rFonts w:ascii="Helvetica" w:hAnsi="Helvetica" w:cs="Arial" w:hint="eastAsia"/>
          <w:i/>
          <w:color w:val="FF0000"/>
          <w:sz w:val="22"/>
          <w:szCs w:val="22"/>
          <w:lang w:eastAsia="zh-CN"/>
        </w:rPr>
        <w:t>(pronounce as T-S-B)</w:t>
      </w:r>
      <w:r>
        <w:rPr>
          <w:rFonts w:ascii="Helvetica" w:hAnsi="Helvetica" w:cs="Arial"/>
          <w:sz w:val="22"/>
          <w:szCs w:val="22"/>
        </w:rPr>
        <w:t xml:space="preserve"> </w:t>
      </w:r>
      <w:r w:rsidRPr="001830E8">
        <w:rPr>
          <w:rFonts w:ascii="Helvetica" w:hAnsi="Helvetica" w:cs="Arial"/>
          <w:b/>
          <w:sz w:val="22"/>
          <w:szCs w:val="22"/>
        </w:rPr>
        <w:t>[1</w:t>
      </w:r>
      <w:r w:rsidR="0028058A">
        <w:rPr>
          <w:rFonts w:ascii="Helvetica" w:hAnsi="Helvetica" w:cs="Arial"/>
          <w:b/>
          <w:sz w:val="22"/>
          <w:szCs w:val="22"/>
        </w:rPr>
        <w:t>-TXT</w:t>
      </w:r>
      <w:r w:rsidRPr="001830E8">
        <w:rPr>
          <w:rFonts w:ascii="Helvetica" w:hAnsi="Helvetica" w:cs="Arial"/>
          <w:b/>
          <w:sz w:val="22"/>
          <w:szCs w:val="22"/>
        </w:rPr>
        <w:t>]</w:t>
      </w:r>
      <w:r w:rsidR="00AF4A28">
        <w:rPr>
          <w:rFonts w:ascii="Helvetica" w:hAnsi="Helvetica" w:cs="Arial"/>
          <w:sz w:val="22"/>
          <w:szCs w:val="22"/>
        </w:rPr>
        <w:t>,</w:t>
      </w:r>
      <w:r w:rsidR="00426D5C" w:rsidRPr="00426D5C">
        <w:rPr>
          <w:rFonts w:ascii="Helvetica" w:hAnsi="Helvetica" w:cs="Arial"/>
          <w:sz w:val="22"/>
          <w:szCs w:val="22"/>
        </w:rPr>
        <w:t xml:space="preserve"> </w:t>
      </w:r>
      <w:r w:rsidR="00AF4A28">
        <w:rPr>
          <w:rFonts w:ascii="Helvetica" w:hAnsi="Helvetica" w:cs="Arial"/>
          <w:sz w:val="22"/>
          <w:szCs w:val="22"/>
        </w:rPr>
        <w:t>a</w:t>
      </w:r>
      <w:r w:rsidR="00426D5C" w:rsidRPr="00426D5C">
        <w:rPr>
          <w:rFonts w:ascii="Helvetica" w:hAnsi="Helvetica" w:cs="Arial"/>
          <w:sz w:val="22"/>
          <w:szCs w:val="22"/>
        </w:rPr>
        <w:t xml:space="preserve">dd </w:t>
      </w:r>
      <w:r w:rsidR="00AF4A28">
        <w:rPr>
          <w:rFonts w:ascii="Helvetica" w:hAnsi="Helvetica" w:cs="Arial"/>
          <w:sz w:val="22"/>
          <w:szCs w:val="22"/>
        </w:rPr>
        <w:t>pancreatic digest of casein,</w:t>
      </w:r>
      <w:r w:rsidR="00426D5C" w:rsidRPr="00426D5C">
        <w:rPr>
          <w:rFonts w:ascii="Helvetica" w:hAnsi="Helvetica" w:cs="Arial"/>
          <w:sz w:val="22"/>
          <w:szCs w:val="22"/>
        </w:rPr>
        <w:t xml:space="preserve"> </w:t>
      </w:r>
      <w:proofErr w:type="spellStart"/>
      <w:r w:rsidR="00426D5C" w:rsidRPr="00426D5C">
        <w:rPr>
          <w:rFonts w:ascii="Helvetica" w:hAnsi="Helvetica" w:cs="Arial"/>
          <w:sz w:val="22"/>
          <w:szCs w:val="22"/>
        </w:rPr>
        <w:t>papaic</w:t>
      </w:r>
      <w:proofErr w:type="spellEnd"/>
      <w:r w:rsidR="00426D5C" w:rsidRPr="00426D5C">
        <w:rPr>
          <w:rFonts w:ascii="Helvetica" w:hAnsi="Helvetica" w:cs="Arial"/>
          <w:sz w:val="22"/>
          <w:szCs w:val="22"/>
        </w:rPr>
        <w:t xml:space="preserve"> digest of soybean meal, sodium chloride, dextrose, and dipotassium phosphate</w:t>
      </w:r>
      <w:r w:rsidR="00252CCE">
        <w:rPr>
          <w:rFonts w:ascii="Helvetica" w:hAnsi="Helvetica" w:cs="Arial"/>
          <w:sz w:val="22"/>
          <w:szCs w:val="22"/>
        </w:rPr>
        <w:t>,</w:t>
      </w:r>
      <w:r>
        <w:rPr>
          <w:rFonts w:ascii="Helvetica" w:hAnsi="Helvetica" w:cs="Arial"/>
          <w:sz w:val="22"/>
          <w:szCs w:val="22"/>
        </w:rPr>
        <w:t xml:space="preserve"> into distilled water</w:t>
      </w:r>
      <w:r w:rsidR="00696B14">
        <w:rPr>
          <w:rFonts w:ascii="Helvetica" w:hAnsi="Helvetica" w:cs="Arial"/>
          <w:sz w:val="22"/>
          <w:szCs w:val="22"/>
        </w:rPr>
        <w:t xml:space="preserve"> </w:t>
      </w:r>
      <w:r w:rsidR="00696B14" w:rsidRPr="00696B14">
        <w:rPr>
          <w:rFonts w:ascii="Helvetica" w:hAnsi="Helvetica" w:cs="Arial"/>
          <w:b/>
          <w:sz w:val="22"/>
          <w:szCs w:val="22"/>
        </w:rPr>
        <w:t>[2</w:t>
      </w:r>
      <w:r w:rsidR="00FD2A40">
        <w:rPr>
          <w:rFonts w:ascii="Helvetica" w:hAnsi="Helvetica" w:cs="Arial" w:hint="eastAsia"/>
          <w:b/>
          <w:sz w:val="22"/>
          <w:szCs w:val="22"/>
          <w:lang w:eastAsia="zh-CN"/>
        </w:rPr>
        <w:t>-TXT</w:t>
      </w:r>
      <w:r w:rsidR="00696B14" w:rsidRPr="00696B14">
        <w:rPr>
          <w:rFonts w:ascii="Helvetica" w:hAnsi="Helvetica" w:cs="Arial"/>
          <w:b/>
          <w:sz w:val="22"/>
          <w:szCs w:val="22"/>
        </w:rPr>
        <w:t>]</w:t>
      </w:r>
      <w:r w:rsidR="00426D5C" w:rsidRPr="00426D5C">
        <w:rPr>
          <w:rFonts w:ascii="Helvetica" w:hAnsi="Helvetica" w:cs="Arial"/>
          <w:sz w:val="22"/>
          <w:szCs w:val="22"/>
        </w:rPr>
        <w:t xml:space="preserve">. </w:t>
      </w:r>
      <w:r w:rsidR="003C5F52">
        <w:rPr>
          <w:rFonts w:ascii="Helvetica" w:hAnsi="Helvetica" w:cs="Arial" w:hint="eastAsia"/>
          <w:sz w:val="22"/>
          <w:szCs w:val="22"/>
          <w:lang w:eastAsia="zh-CN"/>
        </w:rPr>
        <w:t xml:space="preserve">Cover the flask with alumina foil and put it </w:t>
      </w:r>
      <w:r w:rsidR="00503ED3">
        <w:rPr>
          <w:rFonts w:ascii="Helvetica" w:hAnsi="Helvetica" w:cs="Arial" w:hint="eastAsia"/>
          <w:sz w:val="22"/>
          <w:szCs w:val="22"/>
          <w:lang w:eastAsia="zh-CN"/>
        </w:rPr>
        <w:t>in a</w:t>
      </w:r>
      <w:r w:rsidR="00954BAA">
        <w:rPr>
          <w:rFonts w:ascii="Helvetica" w:hAnsi="Helvetica" w:cs="Arial" w:hint="eastAsia"/>
          <w:sz w:val="22"/>
          <w:szCs w:val="22"/>
          <w:lang w:eastAsia="zh-CN"/>
        </w:rPr>
        <w:t>n</w:t>
      </w:r>
      <w:r w:rsidR="00503ED3">
        <w:rPr>
          <w:rFonts w:ascii="Helvetica" w:hAnsi="Helvetica" w:cs="Arial" w:hint="eastAsia"/>
          <w:sz w:val="22"/>
          <w:szCs w:val="22"/>
          <w:lang w:eastAsia="zh-CN"/>
        </w:rPr>
        <w:t xml:space="preserve"> autoclave to </w:t>
      </w:r>
      <w:r w:rsidR="00503ED3">
        <w:rPr>
          <w:rFonts w:ascii="Helvetica" w:hAnsi="Helvetica" w:cs="Arial"/>
          <w:sz w:val="22"/>
          <w:szCs w:val="22"/>
        </w:rPr>
        <w:t>s</w:t>
      </w:r>
      <w:r w:rsidR="00426D5C" w:rsidRPr="00426D5C">
        <w:rPr>
          <w:rFonts w:ascii="Helvetica" w:hAnsi="Helvetica" w:cs="Arial"/>
          <w:sz w:val="22"/>
          <w:szCs w:val="22"/>
        </w:rPr>
        <w:t>terilize</w:t>
      </w:r>
      <w:r w:rsidR="00503ED3">
        <w:rPr>
          <w:rFonts w:ascii="Helvetica" w:hAnsi="Helvetica" w:cs="Arial" w:hint="eastAsia"/>
          <w:sz w:val="22"/>
          <w:szCs w:val="22"/>
          <w:lang w:eastAsia="zh-CN"/>
        </w:rPr>
        <w:t xml:space="preserve"> </w:t>
      </w:r>
      <w:r w:rsidR="00426D5C" w:rsidRPr="00426D5C">
        <w:rPr>
          <w:rFonts w:ascii="Helvetica" w:hAnsi="Helvetica" w:cs="Arial"/>
          <w:sz w:val="22"/>
          <w:szCs w:val="22"/>
        </w:rPr>
        <w:t>before use</w:t>
      </w:r>
      <w:r w:rsidR="00696B14">
        <w:rPr>
          <w:rFonts w:ascii="Helvetica" w:hAnsi="Helvetica" w:cs="Arial"/>
          <w:sz w:val="22"/>
          <w:szCs w:val="22"/>
        </w:rPr>
        <w:t xml:space="preserve"> </w:t>
      </w:r>
      <w:r w:rsidR="00696B14" w:rsidRPr="00696B14">
        <w:rPr>
          <w:rFonts w:ascii="Helvetica" w:hAnsi="Helvetica" w:cs="Arial"/>
          <w:b/>
          <w:sz w:val="22"/>
          <w:szCs w:val="22"/>
        </w:rPr>
        <w:t>[3]</w:t>
      </w:r>
      <w:r w:rsidR="00426D5C" w:rsidRPr="00426D5C">
        <w:rPr>
          <w:rFonts w:ascii="Helvetica" w:hAnsi="Helvetica" w:cs="Arial"/>
          <w:sz w:val="22"/>
          <w:szCs w:val="22"/>
        </w:rPr>
        <w:t xml:space="preserve">. </w:t>
      </w:r>
    </w:p>
    <w:p w14:paraId="57BF5D8A" w14:textId="0C7B29E3" w:rsidR="00426D5C" w:rsidRDefault="001830E8" w:rsidP="001830E8">
      <w:pPr>
        <w:numPr>
          <w:ilvl w:val="2"/>
          <w:numId w:val="12"/>
        </w:numPr>
        <w:spacing w:before="240"/>
        <w:outlineLvl w:val="0"/>
        <w:rPr>
          <w:rFonts w:ascii="Helvetica" w:hAnsi="Helvetica" w:cs="Arial"/>
          <w:sz w:val="22"/>
          <w:szCs w:val="22"/>
        </w:rPr>
      </w:pPr>
      <w:r>
        <w:rPr>
          <w:rFonts w:ascii="Helvetica" w:hAnsi="Helvetica" w:cs="Arial"/>
          <w:sz w:val="22"/>
          <w:szCs w:val="22"/>
        </w:rPr>
        <w:t xml:space="preserve">WIDE: Talent prepares the lab materials. </w:t>
      </w:r>
      <w:r w:rsidRPr="001830E8">
        <w:rPr>
          <w:rFonts w:ascii="Helvetica" w:hAnsi="Helvetica" w:cs="Arial"/>
          <w:b/>
          <w:sz w:val="22"/>
          <w:szCs w:val="22"/>
        </w:rPr>
        <w:t>TEXT: TSB: Tryptic Soy Broth</w:t>
      </w:r>
    </w:p>
    <w:p w14:paraId="5E6E54F2" w14:textId="25BFC49E" w:rsidR="001830E8" w:rsidRDefault="00696B14" w:rsidP="001830E8">
      <w:pPr>
        <w:numPr>
          <w:ilvl w:val="2"/>
          <w:numId w:val="12"/>
        </w:numPr>
        <w:spacing w:before="240"/>
        <w:outlineLvl w:val="0"/>
        <w:rPr>
          <w:rFonts w:ascii="Helvetica" w:hAnsi="Helvetica" w:cs="Arial"/>
          <w:sz w:val="22"/>
          <w:szCs w:val="22"/>
        </w:rPr>
      </w:pPr>
      <w:r>
        <w:rPr>
          <w:rFonts w:ascii="Helvetica" w:hAnsi="Helvetica" w:cs="Arial"/>
          <w:sz w:val="22"/>
          <w:szCs w:val="22"/>
        </w:rPr>
        <w:t>MED: Talent adds chemicals into the water.</w:t>
      </w:r>
      <w:r w:rsidR="00AF4A28">
        <w:rPr>
          <w:rFonts w:ascii="Helvetica" w:hAnsi="Helvetica" w:cs="Arial" w:hint="eastAsia"/>
          <w:sz w:val="22"/>
          <w:szCs w:val="22"/>
          <w:lang w:eastAsia="zh-CN"/>
        </w:rPr>
        <w:t xml:space="preserve"> </w:t>
      </w:r>
      <w:r w:rsidR="00AF4A28" w:rsidRPr="00AF4A28">
        <w:rPr>
          <w:rFonts w:ascii="Helvetica" w:hAnsi="Helvetica" w:cs="Arial" w:hint="eastAsia"/>
          <w:b/>
          <w:sz w:val="22"/>
          <w:szCs w:val="22"/>
          <w:lang w:eastAsia="zh-CN"/>
        </w:rPr>
        <w:t xml:space="preserve">TEXT: See manuscript for details on all media </w:t>
      </w:r>
      <w:r w:rsidR="00AF4A28" w:rsidRPr="00AF4A28">
        <w:rPr>
          <w:rFonts w:ascii="Helvetica" w:hAnsi="Helvetica" w:cs="Arial"/>
          <w:b/>
          <w:sz w:val="22"/>
          <w:szCs w:val="22"/>
          <w:lang w:eastAsia="zh-CN"/>
        </w:rPr>
        <w:t>preparation</w:t>
      </w:r>
      <w:r w:rsidR="00AF4A28" w:rsidRPr="00AF4A28">
        <w:rPr>
          <w:rFonts w:ascii="Helvetica" w:hAnsi="Helvetica" w:cs="Arial" w:hint="eastAsia"/>
          <w:b/>
          <w:sz w:val="22"/>
          <w:szCs w:val="22"/>
          <w:lang w:eastAsia="zh-CN"/>
        </w:rPr>
        <w:t>.</w:t>
      </w:r>
    </w:p>
    <w:p w14:paraId="3B65B315" w14:textId="32A75B45" w:rsidR="00696B14" w:rsidRPr="00426D5C" w:rsidRDefault="00E54AE0" w:rsidP="001830E8">
      <w:pPr>
        <w:numPr>
          <w:ilvl w:val="2"/>
          <w:numId w:val="12"/>
        </w:numPr>
        <w:spacing w:before="240"/>
        <w:outlineLvl w:val="0"/>
        <w:rPr>
          <w:rFonts w:ascii="Helvetica" w:hAnsi="Helvetica" w:cs="Arial"/>
          <w:sz w:val="22"/>
          <w:szCs w:val="22"/>
        </w:rPr>
      </w:pPr>
      <w:r>
        <w:rPr>
          <w:rFonts w:ascii="Helvetica" w:hAnsi="Helvetica" w:cs="Arial"/>
          <w:sz w:val="22"/>
          <w:szCs w:val="22"/>
        </w:rPr>
        <w:t>MED: Talent sterilizes the prepared solution.</w:t>
      </w:r>
    </w:p>
    <w:p w14:paraId="63745278" w14:textId="7A924924" w:rsidR="00426D5C" w:rsidRDefault="002D0FFB" w:rsidP="00426D5C">
      <w:pPr>
        <w:numPr>
          <w:ilvl w:val="1"/>
          <w:numId w:val="12"/>
        </w:numPr>
        <w:spacing w:before="240"/>
        <w:outlineLvl w:val="0"/>
        <w:rPr>
          <w:rFonts w:ascii="Helvetica" w:hAnsi="Helvetica" w:cs="Arial"/>
          <w:sz w:val="22"/>
          <w:szCs w:val="22"/>
        </w:rPr>
      </w:pPr>
      <w:r>
        <w:rPr>
          <w:rFonts w:ascii="Helvetica" w:hAnsi="Helvetica" w:cs="Arial"/>
          <w:sz w:val="22"/>
          <w:szCs w:val="22"/>
        </w:rPr>
        <w:t>To prepare TSA</w:t>
      </w:r>
      <w:r w:rsidR="00C5742F">
        <w:rPr>
          <w:rFonts w:ascii="Helvetica" w:hAnsi="Helvetica" w:cs="Arial" w:hint="eastAsia"/>
          <w:sz w:val="22"/>
          <w:szCs w:val="22"/>
          <w:lang w:eastAsia="zh-CN"/>
        </w:rPr>
        <w:t xml:space="preserve"> </w:t>
      </w:r>
      <w:r w:rsidR="00C5742F" w:rsidRPr="000B0A87">
        <w:rPr>
          <w:rFonts w:ascii="Helvetica" w:hAnsi="Helvetica" w:cs="Arial" w:hint="eastAsia"/>
          <w:i/>
          <w:color w:val="FF0000"/>
          <w:sz w:val="22"/>
          <w:szCs w:val="22"/>
          <w:lang w:eastAsia="zh-CN"/>
        </w:rPr>
        <w:t>(</w:t>
      </w:r>
      <w:r w:rsidR="00C5742F">
        <w:rPr>
          <w:rFonts w:ascii="Helvetica" w:hAnsi="Helvetica" w:cs="Arial" w:hint="eastAsia"/>
          <w:i/>
          <w:color w:val="FF0000"/>
          <w:sz w:val="22"/>
          <w:szCs w:val="22"/>
          <w:lang w:eastAsia="zh-CN"/>
        </w:rPr>
        <w:t>pronounce as T-S-A</w:t>
      </w:r>
      <w:r w:rsidR="00C5742F" w:rsidRPr="000B0A87">
        <w:rPr>
          <w:rFonts w:ascii="Helvetica" w:hAnsi="Helvetica" w:cs="Arial" w:hint="eastAsia"/>
          <w:i/>
          <w:color w:val="FF0000"/>
          <w:sz w:val="22"/>
          <w:szCs w:val="22"/>
          <w:lang w:eastAsia="zh-CN"/>
        </w:rPr>
        <w:t>)</w:t>
      </w:r>
      <w:r>
        <w:rPr>
          <w:rFonts w:ascii="Helvetica" w:hAnsi="Helvetica" w:cs="Arial"/>
          <w:sz w:val="22"/>
          <w:szCs w:val="22"/>
        </w:rPr>
        <w:t>,</w:t>
      </w:r>
      <w:r w:rsidR="00426D5C" w:rsidRPr="00426D5C">
        <w:rPr>
          <w:rFonts w:ascii="Helvetica" w:hAnsi="Helvetica" w:cs="Arial"/>
          <w:sz w:val="22"/>
          <w:szCs w:val="22"/>
        </w:rPr>
        <w:t xml:space="preserve"> add agar</w:t>
      </w:r>
      <w:r w:rsidR="00940FE3">
        <w:rPr>
          <w:rFonts w:ascii="Helvetica" w:hAnsi="Helvetica" w:cs="Arial"/>
          <w:sz w:val="22"/>
          <w:szCs w:val="22"/>
        </w:rPr>
        <w:t xml:space="preserve"> to TSB, and put it in</w:t>
      </w:r>
      <w:r w:rsidR="00B205ED">
        <w:rPr>
          <w:rFonts w:ascii="Helvetica" w:hAnsi="Helvetica" w:cs="Arial" w:hint="eastAsia"/>
          <w:sz w:val="22"/>
          <w:szCs w:val="22"/>
          <w:lang w:eastAsia="zh-CN"/>
        </w:rPr>
        <w:t xml:space="preserve"> the</w:t>
      </w:r>
      <w:r w:rsidR="00940FE3">
        <w:rPr>
          <w:rFonts w:ascii="Helvetica" w:hAnsi="Helvetica" w:cs="Arial"/>
          <w:sz w:val="22"/>
          <w:szCs w:val="22"/>
        </w:rPr>
        <w:t xml:space="preserve"> </w:t>
      </w:r>
      <w:r w:rsidR="00426D5C" w:rsidRPr="00426D5C">
        <w:rPr>
          <w:rFonts w:ascii="Helvetica" w:hAnsi="Helvetica" w:cs="Arial"/>
          <w:sz w:val="22"/>
          <w:szCs w:val="22"/>
        </w:rPr>
        <w:t>autoclave</w:t>
      </w:r>
      <w:r w:rsidR="00B205ED">
        <w:rPr>
          <w:rFonts w:ascii="Helvetica" w:hAnsi="Helvetica" w:cs="Arial" w:hint="eastAsia"/>
          <w:sz w:val="22"/>
          <w:szCs w:val="22"/>
          <w:lang w:eastAsia="zh-CN"/>
        </w:rPr>
        <w:t xml:space="preserve"> for sterilization</w:t>
      </w:r>
      <w:r w:rsidR="00940FE3">
        <w:rPr>
          <w:rFonts w:ascii="Helvetica" w:hAnsi="Helvetica" w:cs="Arial"/>
          <w:sz w:val="22"/>
          <w:szCs w:val="22"/>
        </w:rPr>
        <w:t xml:space="preserve"> </w:t>
      </w:r>
      <w:r w:rsidR="00940FE3" w:rsidRPr="00940FE3">
        <w:rPr>
          <w:rFonts w:ascii="Helvetica" w:hAnsi="Helvetica" w:cs="Arial"/>
          <w:b/>
          <w:sz w:val="22"/>
          <w:szCs w:val="22"/>
        </w:rPr>
        <w:t>[1</w:t>
      </w:r>
      <w:r w:rsidR="00AD351B">
        <w:rPr>
          <w:rFonts w:ascii="Helvetica" w:hAnsi="Helvetica" w:cs="Arial"/>
          <w:b/>
          <w:sz w:val="22"/>
          <w:szCs w:val="22"/>
        </w:rPr>
        <w:t>-TXT</w:t>
      </w:r>
      <w:r w:rsidR="00940FE3" w:rsidRPr="00940FE3">
        <w:rPr>
          <w:rFonts w:ascii="Helvetica" w:hAnsi="Helvetica" w:cs="Arial"/>
          <w:b/>
          <w:sz w:val="22"/>
          <w:szCs w:val="22"/>
        </w:rPr>
        <w:t>]</w:t>
      </w:r>
      <w:r w:rsidR="00426D5C" w:rsidRPr="00426D5C">
        <w:rPr>
          <w:rFonts w:ascii="Helvetica" w:hAnsi="Helvetica" w:cs="Arial"/>
          <w:sz w:val="22"/>
          <w:szCs w:val="22"/>
        </w:rPr>
        <w:t>. Then let it cool down to room temperature</w:t>
      </w:r>
      <w:r w:rsidR="00AD7148">
        <w:rPr>
          <w:rFonts w:ascii="Helvetica" w:hAnsi="Helvetica" w:cs="Arial"/>
          <w:sz w:val="22"/>
          <w:szCs w:val="22"/>
        </w:rPr>
        <w:t xml:space="preserve"> </w:t>
      </w:r>
      <w:r w:rsidR="00AD7148" w:rsidRPr="00AD7148">
        <w:rPr>
          <w:rFonts w:ascii="Helvetica" w:hAnsi="Helvetica" w:cs="Arial"/>
          <w:b/>
          <w:sz w:val="22"/>
          <w:szCs w:val="22"/>
        </w:rPr>
        <w:t>[2]</w:t>
      </w:r>
      <w:r w:rsidR="00426D5C" w:rsidRPr="00426D5C">
        <w:rPr>
          <w:rFonts w:ascii="Helvetica" w:hAnsi="Helvetica" w:cs="Arial"/>
          <w:sz w:val="22"/>
          <w:szCs w:val="22"/>
        </w:rPr>
        <w:t xml:space="preserve">. Next, pour </w:t>
      </w:r>
      <w:r w:rsidR="00B118C5">
        <w:rPr>
          <w:rFonts w:ascii="Helvetica" w:hAnsi="Helvetica" w:cs="Arial"/>
          <w:sz w:val="22"/>
          <w:szCs w:val="22"/>
        </w:rPr>
        <w:t xml:space="preserve">it </w:t>
      </w:r>
      <w:r w:rsidR="005A0FEE">
        <w:rPr>
          <w:rFonts w:ascii="Helvetica" w:hAnsi="Helvetica" w:cs="Arial" w:hint="eastAsia"/>
          <w:sz w:val="22"/>
          <w:szCs w:val="22"/>
          <w:lang w:eastAsia="zh-CN"/>
        </w:rPr>
        <w:t>in</w:t>
      </w:r>
      <w:r w:rsidR="00B118C5">
        <w:rPr>
          <w:rFonts w:ascii="Helvetica" w:hAnsi="Helvetica" w:cs="Arial"/>
          <w:sz w:val="22"/>
          <w:szCs w:val="22"/>
        </w:rPr>
        <w:t xml:space="preserve">to the Petri dish </w:t>
      </w:r>
      <w:r w:rsidR="00426D5C" w:rsidRPr="00426D5C">
        <w:rPr>
          <w:rFonts w:ascii="Helvetica" w:hAnsi="Helvetica" w:cs="Arial"/>
          <w:sz w:val="22"/>
          <w:szCs w:val="22"/>
        </w:rPr>
        <w:t xml:space="preserve">at a ratio of </w:t>
      </w:r>
      <w:r w:rsidR="00AD7148">
        <w:rPr>
          <w:rFonts w:ascii="Helvetica" w:hAnsi="Helvetica" w:cs="Arial"/>
          <w:sz w:val="22"/>
          <w:szCs w:val="22"/>
        </w:rPr>
        <w:t>20 milliliters</w:t>
      </w:r>
      <w:r w:rsidR="00426D5C" w:rsidRPr="00426D5C">
        <w:rPr>
          <w:rFonts w:ascii="Helvetica" w:hAnsi="Helvetica" w:cs="Arial"/>
          <w:sz w:val="22"/>
          <w:szCs w:val="22"/>
        </w:rPr>
        <w:t xml:space="preserve"> </w:t>
      </w:r>
      <w:r w:rsidR="00B118C5">
        <w:rPr>
          <w:rFonts w:ascii="Helvetica" w:hAnsi="Helvetica" w:cs="Arial"/>
          <w:sz w:val="22"/>
          <w:szCs w:val="22"/>
        </w:rPr>
        <w:t>per dish</w:t>
      </w:r>
      <w:r w:rsidR="00846AFF">
        <w:rPr>
          <w:rFonts w:ascii="Helvetica" w:hAnsi="Helvetica" w:cs="Arial"/>
          <w:sz w:val="22"/>
          <w:szCs w:val="22"/>
        </w:rPr>
        <w:t xml:space="preserve"> </w:t>
      </w:r>
      <w:r w:rsidR="00846AFF" w:rsidRPr="00846AFF">
        <w:rPr>
          <w:rFonts w:ascii="Helvetica" w:hAnsi="Helvetica" w:cs="Arial"/>
          <w:b/>
          <w:sz w:val="22"/>
          <w:szCs w:val="22"/>
        </w:rPr>
        <w:t>[3]</w:t>
      </w:r>
      <w:r w:rsidR="00426D5C" w:rsidRPr="00426D5C">
        <w:rPr>
          <w:rFonts w:ascii="Helvetica" w:hAnsi="Helvetica" w:cs="Arial"/>
          <w:sz w:val="22"/>
          <w:szCs w:val="22"/>
        </w:rPr>
        <w:t xml:space="preserve">. </w:t>
      </w:r>
    </w:p>
    <w:p w14:paraId="008CAF8C" w14:textId="792488EF" w:rsidR="00426D5C" w:rsidRPr="00940FE3" w:rsidRDefault="002D0FFB" w:rsidP="00925E31">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940FE3">
        <w:rPr>
          <w:rFonts w:ascii="Helvetica" w:hAnsi="Helvetica" w:cs="Arial"/>
          <w:sz w:val="22"/>
          <w:szCs w:val="22"/>
        </w:rPr>
        <w:t xml:space="preserve"> Talent adds agar to the previously prepared solution</w:t>
      </w:r>
      <w:r w:rsidR="00846AFF">
        <w:rPr>
          <w:rFonts w:ascii="Helvetica" w:hAnsi="Helvetica" w:cs="Arial"/>
          <w:sz w:val="22"/>
          <w:szCs w:val="22"/>
        </w:rPr>
        <w:t xml:space="preserve"> and put in autoclave</w:t>
      </w:r>
      <w:r w:rsidR="00940FE3">
        <w:rPr>
          <w:rFonts w:ascii="Helvetica" w:hAnsi="Helvetica" w:cs="Arial"/>
          <w:sz w:val="22"/>
          <w:szCs w:val="22"/>
        </w:rPr>
        <w:t>.</w:t>
      </w:r>
      <w:r>
        <w:rPr>
          <w:rFonts w:ascii="Helvetica" w:hAnsi="Helvetica" w:cs="Arial"/>
          <w:sz w:val="22"/>
          <w:szCs w:val="22"/>
        </w:rPr>
        <w:t xml:space="preserve"> </w:t>
      </w:r>
      <w:r w:rsidRPr="002D0FFB">
        <w:rPr>
          <w:rFonts w:ascii="Helvetica" w:hAnsi="Helvetica" w:cs="Arial"/>
          <w:b/>
          <w:sz w:val="22"/>
          <w:szCs w:val="22"/>
        </w:rPr>
        <w:t>TEXT: TSA: Tryptic Soy Agar</w:t>
      </w:r>
    </w:p>
    <w:p w14:paraId="564F1977" w14:textId="0CE84A95" w:rsidR="00940FE3" w:rsidRDefault="00AD7148" w:rsidP="00925E31">
      <w:pPr>
        <w:numPr>
          <w:ilvl w:val="2"/>
          <w:numId w:val="12"/>
        </w:numPr>
        <w:spacing w:before="240"/>
        <w:outlineLvl w:val="0"/>
        <w:rPr>
          <w:rFonts w:ascii="Helvetica" w:hAnsi="Helvetica" w:cs="Arial"/>
          <w:sz w:val="22"/>
          <w:szCs w:val="22"/>
        </w:rPr>
      </w:pPr>
      <w:r>
        <w:rPr>
          <w:rFonts w:ascii="Helvetica" w:hAnsi="Helvetica" w:cs="Arial"/>
          <w:sz w:val="22"/>
          <w:szCs w:val="22"/>
        </w:rPr>
        <w:t>MED: Talent takes out the solution to cool down.</w:t>
      </w:r>
      <w:r w:rsidR="00B118C5">
        <w:rPr>
          <w:rFonts w:ascii="Helvetica" w:hAnsi="Helvetica" w:cs="Arial"/>
          <w:sz w:val="22"/>
          <w:szCs w:val="22"/>
        </w:rPr>
        <w:t xml:space="preserve"> Shot of the solution on the counter</w:t>
      </w:r>
    </w:p>
    <w:p w14:paraId="4E0B8802" w14:textId="261657AE" w:rsidR="00AD7148" w:rsidRPr="00426D5C" w:rsidRDefault="00B118C5" w:rsidP="00925E31">
      <w:pPr>
        <w:numPr>
          <w:ilvl w:val="2"/>
          <w:numId w:val="12"/>
        </w:numPr>
        <w:spacing w:before="240"/>
        <w:outlineLvl w:val="0"/>
        <w:rPr>
          <w:rFonts w:ascii="Helvetica" w:hAnsi="Helvetica" w:cs="Arial"/>
          <w:sz w:val="22"/>
          <w:szCs w:val="22"/>
        </w:rPr>
      </w:pPr>
      <w:r>
        <w:rPr>
          <w:rFonts w:ascii="Helvetica" w:hAnsi="Helvetica" w:cs="Arial"/>
          <w:sz w:val="22"/>
          <w:szCs w:val="22"/>
        </w:rPr>
        <w:t>CU: Talent pours solution to Petri dish. Close up of the Petri dish.</w:t>
      </w:r>
    </w:p>
    <w:p w14:paraId="13C2B99C" w14:textId="1B67DFF7" w:rsidR="00A24C68" w:rsidRPr="00E50973" w:rsidRDefault="00D70B57" w:rsidP="00E50973">
      <w:pPr>
        <w:numPr>
          <w:ilvl w:val="1"/>
          <w:numId w:val="12"/>
        </w:numPr>
        <w:spacing w:before="240"/>
        <w:outlineLvl w:val="0"/>
        <w:rPr>
          <w:rFonts w:ascii="Helvetica" w:hAnsi="Helvetica" w:cs="Arial"/>
          <w:sz w:val="22"/>
          <w:szCs w:val="22"/>
        </w:rPr>
      </w:pPr>
      <w:r>
        <w:rPr>
          <w:rFonts w:ascii="Helvetica" w:hAnsi="Helvetica" w:cs="Arial"/>
          <w:sz w:val="22"/>
          <w:szCs w:val="22"/>
        </w:rPr>
        <w:t>To prepare b</w:t>
      </w:r>
      <w:r w:rsidR="00426D5C" w:rsidRPr="00426D5C">
        <w:rPr>
          <w:rFonts w:ascii="Helvetica" w:hAnsi="Helvetica" w:cs="Arial"/>
          <w:sz w:val="22"/>
          <w:szCs w:val="22"/>
        </w:rPr>
        <w:t>iofilm culture medium</w:t>
      </w:r>
      <w:r>
        <w:rPr>
          <w:rFonts w:ascii="Helvetica" w:hAnsi="Helvetica" w:cs="Arial"/>
          <w:sz w:val="22"/>
          <w:szCs w:val="22"/>
        </w:rPr>
        <w:t>, a</w:t>
      </w:r>
      <w:r w:rsidR="00426D5C" w:rsidRPr="00426D5C">
        <w:rPr>
          <w:rFonts w:ascii="Helvetica" w:hAnsi="Helvetica" w:cs="Arial"/>
          <w:sz w:val="22"/>
          <w:szCs w:val="22"/>
        </w:rPr>
        <w:t xml:space="preserve">dd </w:t>
      </w:r>
      <w:r w:rsidR="00EE5705">
        <w:rPr>
          <w:rFonts w:ascii="Helvetica" w:hAnsi="Helvetica" w:cs="Arial"/>
          <w:sz w:val="22"/>
          <w:szCs w:val="22"/>
        </w:rPr>
        <w:t xml:space="preserve">glucose to </w:t>
      </w:r>
      <w:r w:rsidR="00426D5C" w:rsidRPr="00426D5C">
        <w:rPr>
          <w:rFonts w:ascii="Helvetica" w:hAnsi="Helvetica" w:cs="Arial"/>
          <w:sz w:val="22"/>
          <w:szCs w:val="22"/>
        </w:rPr>
        <w:t>autoclaved TSB</w:t>
      </w:r>
      <w:r w:rsidR="007A765C">
        <w:rPr>
          <w:rFonts w:ascii="Helvetica" w:hAnsi="Helvetica" w:cs="Arial"/>
          <w:sz w:val="22"/>
          <w:szCs w:val="22"/>
        </w:rPr>
        <w:t xml:space="preserve"> to achieve the concentration of </w:t>
      </w:r>
      <w:r w:rsidR="007A765C" w:rsidRPr="00426D5C">
        <w:rPr>
          <w:rFonts w:ascii="Helvetica" w:hAnsi="Helvetica" w:cs="Arial"/>
          <w:sz w:val="22"/>
          <w:szCs w:val="22"/>
        </w:rPr>
        <w:t>10 g</w:t>
      </w:r>
      <w:r w:rsidR="007A765C">
        <w:rPr>
          <w:rFonts w:ascii="Helvetica" w:hAnsi="Helvetica" w:cs="Arial"/>
          <w:sz w:val="22"/>
          <w:szCs w:val="22"/>
        </w:rPr>
        <w:t>rams per liter</w:t>
      </w:r>
      <w:r w:rsidR="00D82993">
        <w:rPr>
          <w:rFonts w:ascii="Helvetica" w:hAnsi="Helvetica" w:cs="Arial"/>
          <w:sz w:val="22"/>
          <w:szCs w:val="22"/>
        </w:rPr>
        <w:t xml:space="preserve"> </w:t>
      </w:r>
      <w:r w:rsidR="00D82993" w:rsidRPr="00D82993">
        <w:rPr>
          <w:rFonts w:ascii="Helvetica" w:hAnsi="Helvetica" w:cs="Arial"/>
          <w:b/>
          <w:sz w:val="22"/>
          <w:szCs w:val="22"/>
        </w:rPr>
        <w:t>[1]</w:t>
      </w:r>
      <w:r w:rsidR="00426D5C" w:rsidRPr="00426D5C">
        <w:rPr>
          <w:rFonts w:ascii="Helvetica" w:hAnsi="Helvetica" w:cs="Arial"/>
          <w:sz w:val="22"/>
          <w:szCs w:val="22"/>
        </w:rPr>
        <w:t xml:space="preserve">. </w:t>
      </w:r>
      <w:r w:rsidR="001B35A1">
        <w:rPr>
          <w:rFonts w:ascii="Helvetica" w:hAnsi="Helvetica" w:cs="Arial" w:hint="eastAsia"/>
          <w:sz w:val="22"/>
          <w:szCs w:val="22"/>
          <w:lang w:eastAsia="zh-CN"/>
        </w:rPr>
        <w:t xml:space="preserve">Using a vacuum filtration kit, </w:t>
      </w:r>
      <w:r w:rsidR="00EE5705">
        <w:rPr>
          <w:rFonts w:ascii="Helvetica" w:hAnsi="Helvetica" w:cs="Arial"/>
          <w:sz w:val="22"/>
          <w:szCs w:val="22"/>
        </w:rPr>
        <w:t>filtrate</w:t>
      </w:r>
      <w:r w:rsidR="00D82993">
        <w:rPr>
          <w:rFonts w:ascii="Helvetica" w:hAnsi="Helvetica" w:cs="Arial"/>
          <w:sz w:val="22"/>
          <w:szCs w:val="22"/>
        </w:rPr>
        <w:t xml:space="preserve"> the solution</w:t>
      </w:r>
      <w:r w:rsidR="00E50973" w:rsidRPr="00E50973">
        <w:rPr>
          <w:rFonts w:ascii="Helvetica" w:hAnsi="Helvetica" w:cs="Arial"/>
          <w:sz w:val="22"/>
          <w:szCs w:val="22"/>
        </w:rPr>
        <w:t xml:space="preserve"> </w:t>
      </w:r>
      <w:r w:rsidR="00E50973">
        <w:rPr>
          <w:rFonts w:ascii="Helvetica" w:hAnsi="Helvetica" w:cs="Arial" w:hint="eastAsia"/>
          <w:sz w:val="22"/>
          <w:szCs w:val="22"/>
          <w:lang w:eastAsia="zh-CN"/>
        </w:rPr>
        <w:t>with</w:t>
      </w:r>
      <w:r w:rsidR="00E50973" w:rsidRPr="00426D5C">
        <w:rPr>
          <w:rFonts w:ascii="Helvetica" w:hAnsi="Helvetica" w:cs="Arial"/>
          <w:sz w:val="22"/>
          <w:szCs w:val="22"/>
        </w:rPr>
        <w:t xml:space="preserve"> a 0.2</w:t>
      </w:r>
      <w:r w:rsidR="00E50973">
        <w:rPr>
          <w:rFonts w:ascii="Helvetica" w:hAnsi="Helvetica" w:cs="Arial"/>
          <w:sz w:val="22"/>
          <w:szCs w:val="22"/>
        </w:rPr>
        <w:t>-micrometer</w:t>
      </w:r>
      <w:r w:rsidR="00E50973">
        <w:rPr>
          <w:rFonts w:ascii="Helvetica" w:hAnsi="Helvetica" w:cs="Arial" w:hint="eastAsia"/>
          <w:sz w:val="22"/>
          <w:szCs w:val="22"/>
          <w:lang w:eastAsia="zh-CN"/>
        </w:rPr>
        <w:t xml:space="preserve"> pore size</w:t>
      </w:r>
      <w:r w:rsidR="00E50973">
        <w:rPr>
          <w:rFonts w:ascii="Helvetica" w:hAnsi="Helvetica" w:cs="Arial"/>
          <w:sz w:val="22"/>
          <w:szCs w:val="22"/>
        </w:rPr>
        <w:t xml:space="preserve"> filter</w:t>
      </w:r>
      <w:r w:rsidR="00D82993">
        <w:rPr>
          <w:rFonts w:ascii="Helvetica" w:hAnsi="Helvetica" w:cs="Arial"/>
          <w:sz w:val="22"/>
          <w:szCs w:val="22"/>
        </w:rPr>
        <w:t xml:space="preserve"> </w:t>
      </w:r>
      <w:r w:rsidR="00D82993" w:rsidRPr="00D82993">
        <w:rPr>
          <w:rFonts w:ascii="Helvetica" w:hAnsi="Helvetica" w:cs="Arial"/>
          <w:b/>
          <w:sz w:val="22"/>
          <w:szCs w:val="22"/>
        </w:rPr>
        <w:t>[2]</w:t>
      </w:r>
      <w:r w:rsidR="00426D5C" w:rsidRPr="00426D5C">
        <w:rPr>
          <w:rFonts w:ascii="Helvetica" w:hAnsi="Helvetica" w:cs="Arial"/>
          <w:sz w:val="22"/>
          <w:szCs w:val="22"/>
        </w:rPr>
        <w:t>.</w:t>
      </w:r>
    </w:p>
    <w:p w14:paraId="28E6BB72" w14:textId="44E1814A" w:rsidR="00D82993" w:rsidRDefault="00D82993" w:rsidP="00D8299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294780">
        <w:rPr>
          <w:rFonts w:ascii="Helvetica" w:hAnsi="Helvetica" w:cs="Arial"/>
          <w:sz w:val="22"/>
          <w:szCs w:val="22"/>
        </w:rPr>
        <w:t>Talent adds glucose to solution.</w:t>
      </w:r>
    </w:p>
    <w:p w14:paraId="071ED517" w14:textId="6F73B677" w:rsidR="00294780" w:rsidRPr="00D82993" w:rsidRDefault="00294780" w:rsidP="00D82993">
      <w:pPr>
        <w:numPr>
          <w:ilvl w:val="2"/>
          <w:numId w:val="12"/>
        </w:numPr>
        <w:spacing w:before="240"/>
        <w:outlineLvl w:val="0"/>
        <w:rPr>
          <w:rFonts w:ascii="Helvetica" w:hAnsi="Helvetica" w:cs="Arial"/>
          <w:sz w:val="22"/>
          <w:szCs w:val="22"/>
        </w:rPr>
      </w:pPr>
      <w:r>
        <w:rPr>
          <w:rFonts w:ascii="Helvetica" w:hAnsi="Helvetica" w:cs="Arial"/>
          <w:sz w:val="22"/>
          <w:szCs w:val="22"/>
        </w:rPr>
        <w:t>CU: Talent filters the solution.</w:t>
      </w:r>
    </w:p>
    <w:p w14:paraId="170F77DE" w14:textId="1B9A5B91" w:rsidR="00426D5C" w:rsidRPr="007C0552" w:rsidRDefault="00426D5C" w:rsidP="007C0552">
      <w:pPr>
        <w:pStyle w:val="BodyText"/>
        <w:numPr>
          <w:ilvl w:val="0"/>
          <w:numId w:val="12"/>
        </w:numPr>
        <w:spacing w:before="240"/>
        <w:rPr>
          <w:rFonts w:ascii="Helvetica" w:hAnsi="Helvetica" w:cs="Arial"/>
          <w:b/>
          <w:i w:val="0"/>
          <w:sz w:val="22"/>
          <w:szCs w:val="22"/>
        </w:rPr>
      </w:pPr>
      <w:r w:rsidRPr="007C0552">
        <w:rPr>
          <w:rFonts w:ascii="Helvetica" w:hAnsi="Helvetica" w:cs="Arial"/>
          <w:b/>
          <w:sz w:val="22"/>
          <w:szCs w:val="22"/>
        </w:rPr>
        <w:t>S. aureus</w:t>
      </w:r>
      <w:r w:rsidR="00956052">
        <w:rPr>
          <w:rFonts w:ascii="Helvetica" w:hAnsi="Helvetica" w:cs="Arial"/>
          <w:b/>
          <w:i w:val="0"/>
          <w:sz w:val="22"/>
          <w:szCs w:val="22"/>
        </w:rPr>
        <w:t xml:space="preserve"> Biofilm Formation in 96 Well Tissue Culture P</w:t>
      </w:r>
      <w:r w:rsidRPr="007C0552">
        <w:rPr>
          <w:rFonts w:ascii="Helvetica" w:hAnsi="Helvetica" w:cs="Arial"/>
          <w:b/>
          <w:i w:val="0"/>
          <w:sz w:val="22"/>
          <w:szCs w:val="22"/>
        </w:rPr>
        <w:t>late</w:t>
      </w:r>
    </w:p>
    <w:p w14:paraId="0E6E0839" w14:textId="206DB8BA" w:rsidR="00426D5C" w:rsidRPr="00F60723" w:rsidRDefault="00C06060" w:rsidP="00F6072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To </w:t>
      </w:r>
      <w:r>
        <w:rPr>
          <w:rFonts w:ascii="Helvetica" w:hAnsi="Helvetica" w:cs="Arial"/>
          <w:sz w:val="22"/>
          <w:szCs w:val="22"/>
          <w:lang w:eastAsia="zh-CN"/>
        </w:rPr>
        <w:t>inoculate</w:t>
      </w:r>
      <w:r w:rsidR="00136E42">
        <w:rPr>
          <w:rFonts w:ascii="Helvetica" w:hAnsi="Helvetica" w:cs="Arial" w:hint="eastAsia"/>
          <w:sz w:val="22"/>
          <w:szCs w:val="22"/>
          <w:lang w:eastAsia="zh-CN"/>
        </w:rPr>
        <w:t>, use a</w:t>
      </w:r>
      <w:r w:rsidR="007E702C">
        <w:rPr>
          <w:rFonts w:ascii="Helvetica" w:hAnsi="Helvetica" w:cs="Arial" w:hint="eastAsia"/>
          <w:sz w:val="22"/>
          <w:szCs w:val="22"/>
          <w:lang w:eastAsia="zh-CN"/>
        </w:rPr>
        <w:t xml:space="preserve"> </w:t>
      </w:r>
      <w:r w:rsidR="007E702C" w:rsidRPr="007E702C">
        <w:rPr>
          <w:rFonts w:ascii="Helvetica" w:hAnsi="Helvetica" w:cs="Arial"/>
          <w:sz w:val="22"/>
          <w:szCs w:val="22"/>
          <w:lang w:eastAsia="zh-CN"/>
        </w:rPr>
        <w:t>sterilized inoculation loop</w:t>
      </w:r>
      <w:r w:rsidR="00136E42">
        <w:rPr>
          <w:rFonts w:ascii="Helvetica" w:hAnsi="Helvetica" w:cs="Arial" w:hint="eastAsia"/>
          <w:sz w:val="22"/>
          <w:szCs w:val="22"/>
          <w:lang w:eastAsia="zh-CN"/>
        </w:rPr>
        <w:t xml:space="preserve"> </w:t>
      </w:r>
      <w:r w:rsidR="00136E42" w:rsidRPr="00136E42">
        <w:rPr>
          <w:rFonts w:ascii="Helvetica" w:hAnsi="Helvetica" w:cs="Arial" w:hint="eastAsia"/>
          <w:b/>
          <w:sz w:val="22"/>
          <w:szCs w:val="22"/>
          <w:lang w:eastAsia="zh-CN"/>
        </w:rPr>
        <w:t>[1]</w:t>
      </w:r>
      <w:r w:rsidR="00136E42">
        <w:rPr>
          <w:rFonts w:ascii="Helvetica" w:hAnsi="Helvetica" w:cs="Arial" w:hint="eastAsia"/>
          <w:sz w:val="22"/>
          <w:szCs w:val="22"/>
          <w:lang w:eastAsia="zh-CN"/>
        </w:rPr>
        <w:t xml:space="preserve"> to</w:t>
      </w:r>
      <w:r w:rsidR="007E702C" w:rsidRPr="007E702C">
        <w:rPr>
          <w:rFonts w:ascii="Helvetica" w:hAnsi="Helvetica" w:cs="Arial"/>
          <w:sz w:val="22"/>
          <w:szCs w:val="22"/>
          <w:lang w:eastAsia="zh-CN"/>
        </w:rPr>
        <w:t xml:space="preserve"> </w:t>
      </w:r>
      <w:r w:rsidR="00D1438F" w:rsidRPr="009E7CE0">
        <w:rPr>
          <w:rFonts w:ascii="Helvetica" w:hAnsi="Helvetica" w:cs="Arial" w:hint="eastAsia"/>
          <w:sz w:val="22"/>
          <w:szCs w:val="22"/>
          <w:lang w:eastAsia="zh-CN"/>
        </w:rPr>
        <w:t>pick</w:t>
      </w:r>
      <w:r w:rsidR="00426D5C" w:rsidRPr="00426D5C">
        <w:rPr>
          <w:rFonts w:ascii="Helvetica" w:hAnsi="Helvetica" w:cs="Arial"/>
          <w:sz w:val="22"/>
          <w:szCs w:val="22"/>
        </w:rPr>
        <w:t xml:space="preserve"> one individual colony of </w:t>
      </w:r>
      <w:r w:rsidR="00426D5C" w:rsidRPr="00646096">
        <w:rPr>
          <w:rFonts w:ascii="Helvetica" w:hAnsi="Helvetica" w:cs="Arial"/>
          <w:i/>
          <w:sz w:val="22"/>
          <w:szCs w:val="22"/>
        </w:rPr>
        <w:t>S. aureus</w:t>
      </w:r>
      <w:r w:rsidR="00426D5C" w:rsidRPr="00426D5C">
        <w:rPr>
          <w:rFonts w:ascii="Helvetica" w:hAnsi="Helvetica" w:cs="Arial"/>
          <w:sz w:val="22"/>
          <w:szCs w:val="22"/>
        </w:rPr>
        <w:t xml:space="preserve"> </w:t>
      </w:r>
      <w:r w:rsidR="00010006" w:rsidRPr="00010006">
        <w:rPr>
          <w:rFonts w:ascii="Helvetica" w:hAnsi="Helvetica" w:cs="Arial"/>
          <w:i/>
          <w:color w:val="FF0000"/>
          <w:sz w:val="22"/>
          <w:szCs w:val="22"/>
        </w:rPr>
        <w:t>(</w:t>
      </w:r>
      <w:r w:rsidR="00010006">
        <w:rPr>
          <w:rFonts w:ascii="Helvetica" w:hAnsi="Helvetica" w:cs="Arial"/>
          <w:i/>
          <w:color w:val="FF0000"/>
          <w:sz w:val="22"/>
          <w:szCs w:val="22"/>
        </w:rPr>
        <w:t xml:space="preserve">pronounce as </w:t>
      </w:r>
      <w:r w:rsidR="007E702C" w:rsidRPr="007E702C">
        <w:rPr>
          <w:rFonts w:ascii="Helvetica" w:hAnsi="Helvetica" w:cs="Arial"/>
          <w:i/>
          <w:color w:val="FF0000"/>
          <w:sz w:val="22"/>
          <w:szCs w:val="22"/>
        </w:rPr>
        <w:t xml:space="preserve">S. </w:t>
      </w:r>
      <w:proofErr w:type="gramStart"/>
      <w:r w:rsidR="007E702C" w:rsidRPr="007E702C">
        <w:rPr>
          <w:rFonts w:ascii="Helvetica" w:hAnsi="Helvetica" w:cs="Arial"/>
          <w:i/>
          <w:color w:val="FF0000"/>
          <w:sz w:val="22"/>
          <w:szCs w:val="22"/>
        </w:rPr>
        <w:t>ˈau̯.re.us</w:t>
      </w:r>
      <w:proofErr w:type="gramEnd"/>
      <w:r w:rsidR="00010006" w:rsidRPr="00010006">
        <w:rPr>
          <w:rFonts w:ascii="Helvetica" w:hAnsi="Helvetica" w:cs="Arial"/>
          <w:i/>
          <w:color w:val="FF0000"/>
          <w:sz w:val="22"/>
          <w:szCs w:val="22"/>
        </w:rPr>
        <w:t>)</w:t>
      </w:r>
      <w:r w:rsidR="00010006">
        <w:rPr>
          <w:rFonts w:ascii="Helvetica" w:hAnsi="Helvetica" w:cs="Arial"/>
          <w:sz w:val="22"/>
          <w:szCs w:val="22"/>
        </w:rPr>
        <w:t xml:space="preserve"> </w:t>
      </w:r>
      <w:r w:rsidR="00F92FF4" w:rsidRPr="004D27D1">
        <w:rPr>
          <w:rFonts w:ascii="Helvetica" w:hAnsi="Helvetica" w:cs="Arial"/>
          <w:sz w:val="22"/>
          <w:szCs w:val="22"/>
        </w:rPr>
        <w:t xml:space="preserve">from </w:t>
      </w:r>
      <w:r w:rsidR="00136E42" w:rsidRPr="004D27D1">
        <w:rPr>
          <w:rFonts w:ascii="Helvetica" w:hAnsi="Helvetica" w:cs="Arial" w:hint="eastAsia"/>
          <w:sz w:val="22"/>
          <w:szCs w:val="22"/>
          <w:lang w:eastAsia="zh-CN"/>
        </w:rPr>
        <w:t>the petri dish</w:t>
      </w:r>
      <w:r w:rsidR="00F92FF4">
        <w:rPr>
          <w:rFonts w:ascii="Helvetica" w:hAnsi="Helvetica" w:cs="Arial"/>
          <w:sz w:val="22"/>
          <w:szCs w:val="22"/>
        </w:rPr>
        <w:t xml:space="preserve">, and place it </w:t>
      </w:r>
      <w:r w:rsidR="00426D5C" w:rsidRPr="00426D5C">
        <w:rPr>
          <w:rFonts w:ascii="Helvetica" w:hAnsi="Helvetica" w:cs="Arial"/>
          <w:sz w:val="22"/>
          <w:szCs w:val="22"/>
        </w:rPr>
        <w:t xml:space="preserve">in </w:t>
      </w:r>
      <w:r w:rsidR="009E7CE0">
        <w:rPr>
          <w:rFonts w:ascii="Helvetica" w:hAnsi="Helvetica" w:cs="Arial" w:hint="eastAsia"/>
          <w:sz w:val="22"/>
          <w:szCs w:val="22"/>
          <w:lang w:eastAsia="zh-CN"/>
        </w:rPr>
        <w:t xml:space="preserve">a culture tube </w:t>
      </w:r>
      <w:r w:rsidR="00136E42">
        <w:rPr>
          <w:rFonts w:ascii="Helvetica" w:hAnsi="Helvetica" w:cs="Arial" w:hint="eastAsia"/>
          <w:sz w:val="22"/>
          <w:szCs w:val="22"/>
          <w:lang w:eastAsia="zh-CN"/>
        </w:rPr>
        <w:t xml:space="preserve">filled </w:t>
      </w:r>
      <w:r w:rsidR="009E7CE0">
        <w:rPr>
          <w:rFonts w:ascii="Helvetica" w:hAnsi="Helvetica" w:cs="Arial" w:hint="eastAsia"/>
          <w:sz w:val="22"/>
          <w:szCs w:val="22"/>
          <w:lang w:eastAsia="zh-CN"/>
        </w:rPr>
        <w:t xml:space="preserve">with </w:t>
      </w:r>
      <w:r w:rsidR="00426D5C" w:rsidRPr="00426D5C">
        <w:rPr>
          <w:rFonts w:ascii="Helvetica" w:hAnsi="Helvetica" w:cs="Arial"/>
          <w:sz w:val="22"/>
          <w:szCs w:val="22"/>
        </w:rPr>
        <w:t>10 m</w:t>
      </w:r>
      <w:r w:rsidR="00646096">
        <w:rPr>
          <w:rFonts w:ascii="Helvetica" w:hAnsi="Helvetica" w:cs="Arial"/>
          <w:sz w:val="22"/>
          <w:szCs w:val="22"/>
        </w:rPr>
        <w:t>illiliters</w:t>
      </w:r>
      <w:r w:rsidR="00426D5C" w:rsidRPr="00426D5C">
        <w:rPr>
          <w:rFonts w:ascii="Helvetica" w:hAnsi="Helvetica" w:cs="Arial"/>
          <w:sz w:val="22"/>
          <w:szCs w:val="22"/>
        </w:rPr>
        <w:t xml:space="preserve"> of TSB</w:t>
      </w:r>
      <w:r w:rsidR="001E7FA0">
        <w:rPr>
          <w:rFonts w:ascii="Helvetica" w:hAnsi="Helvetica" w:cs="Arial"/>
          <w:sz w:val="22"/>
          <w:szCs w:val="22"/>
        </w:rPr>
        <w:t xml:space="preserve"> </w:t>
      </w:r>
      <w:r w:rsidR="001E7FA0" w:rsidRPr="001E7FA0">
        <w:rPr>
          <w:rFonts w:ascii="Helvetica" w:hAnsi="Helvetica" w:cs="Arial"/>
          <w:b/>
          <w:sz w:val="22"/>
          <w:szCs w:val="22"/>
        </w:rPr>
        <w:t>[</w:t>
      </w:r>
      <w:r w:rsidR="00136E42">
        <w:rPr>
          <w:rFonts w:ascii="Helvetica" w:hAnsi="Helvetica" w:cs="Arial" w:hint="eastAsia"/>
          <w:b/>
          <w:sz w:val="22"/>
          <w:szCs w:val="22"/>
          <w:lang w:eastAsia="zh-CN"/>
        </w:rPr>
        <w:t>2</w:t>
      </w:r>
      <w:r w:rsidR="001E7FA0" w:rsidRPr="001E7FA0">
        <w:rPr>
          <w:rFonts w:ascii="Helvetica" w:hAnsi="Helvetica" w:cs="Arial"/>
          <w:b/>
          <w:sz w:val="22"/>
          <w:szCs w:val="22"/>
        </w:rPr>
        <w:t>]</w:t>
      </w:r>
      <w:r w:rsidR="00136E42">
        <w:rPr>
          <w:rFonts w:ascii="Helvetica" w:hAnsi="Helvetica" w:cs="Arial" w:hint="eastAsia"/>
          <w:sz w:val="22"/>
          <w:szCs w:val="22"/>
          <w:lang w:eastAsia="zh-CN"/>
        </w:rPr>
        <w:t>.</w:t>
      </w:r>
      <w:r w:rsidR="00426D5C" w:rsidRPr="00426D5C">
        <w:rPr>
          <w:rFonts w:ascii="Helvetica" w:hAnsi="Helvetica" w:cs="Arial"/>
          <w:sz w:val="22"/>
          <w:szCs w:val="22"/>
        </w:rPr>
        <w:t xml:space="preserve"> </w:t>
      </w:r>
      <w:r w:rsidR="00136E42">
        <w:rPr>
          <w:rFonts w:ascii="Helvetica" w:hAnsi="Helvetica" w:cs="Arial" w:hint="eastAsia"/>
          <w:sz w:val="22"/>
          <w:szCs w:val="22"/>
          <w:lang w:eastAsia="zh-CN"/>
        </w:rPr>
        <w:t>P</w:t>
      </w:r>
      <w:r w:rsidR="00BD648F">
        <w:rPr>
          <w:rFonts w:ascii="Helvetica" w:hAnsi="Helvetica" w:cs="Arial"/>
          <w:sz w:val="22"/>
          <w:szCs w:val="22"/>
        </w:rPr>
        <w:t xml:space="preserve">ut </w:t>
      </w:r>
      <w:r w:rsidR="00136E42" w:rsidRPr="004D27D1">
        <w:rPr>
          <w:rFonts w:ascii="Helvetica" w:hAnsi="Helvetica" w:cs="Arial" w:hint="eastAsia"/>
          <w:sz w:val="22"/>
          <w:szCs w:val="22"/>
          <w:lang w:eastAsia="zh-CN"/>
        </w:rPr>
        <w:t>the tube</w:t>
      </w:r>
      <w:r w:rsidR="00136E42">
        <w:rPr>
          <w:rFonts w:ascii="Helvetica" w:hAnsi="Helvetica" w:cs="Arial" w:hint="eastAsia"/>
          <w:sz w:val="22"/>
          <w:szCs w:val="22"/>
          <w:lang w:eastAsia="zh-CN"/>
        </w:rPr>
        <w:t xml:space="preserve"> </w:t>
      </w:r>
      <w:r w:rsidR="00BD648F" w:rsidRPr="007E702C">
        <w:rPr>
          <w:rFonts w:ascii="Helvetica" w:hAnsi="Helvetica" w:cs="Arial"/>
          <w:sz w:val="22"/>
          <w:szCs w:val="22"/>
        </w:rPr>
        <w:t>in the incubator</w:t>
      </w:r>
      <w:r w:rsidR="00BD648F">
        <w:rPr>
          <w:rFonts w:ascii="Helvetica" w:hAnsi="Helvetica" w:cs="Arial"/>
          <w:sz w:val="22"/>
          <w:szCs w:val="22"/>
        </w:rPr>
        <w:t xml:space="preserve"> to </w:t>
      </w:r>
      <w:r w:rsidR="00426D5C" w:rsidRPr="00426D5C">
        <w:rPr>
          <w:rFonts w:ascii="Helvetica" w:hAnsi="Helvetica" w:cs="Arial"/>
          <w:sz w:val="22"/>
          <w:szCs w:val="22"/>
        </w:rPr>
        <w:t xml:space="preserve">grow overnight at 37 </w:t>
      </w:r>
      <w:r w:rsidR="00646096">
        <w:rPr>
          <w:rFonts w:ascii="Helvetica" w:hAnsi="Helvetica" w:cs="Arial"/>
          <w:sz w:val="22"/>
          <w:szCs w:val="22"/>
        </w:rPr>
        <w:t>degrees Celsius</w:t>
      </w:r>
      <w:r w:rsidR="001E7FA0">
        <w:rPr>
          <w:rFonts w:ascii="Helvetica" w:hAnsi="Helvetica" w:cs="Arial"/>
          <w:sz w:val="22"/>
          <w:szCs w:val="22"/>
        </w:rPr>
        <w:t xml:space="preserve"> </w:t>
      </w:r>
      <w:r w:rsidR="001E7FA0" w:rsidRPr="001E7FA0">
        <w:rPr>
          <w:rFonts w:ascii="Helvetica" w:hAnsi="Helvetica" w:cs="Arial"/>
          <w:b/>
          <w:sz w:val="22"/>
          <w:szCs w:val="22"/>
        </w:rPr>
        <w:t>[</w:t>
      </w:r>
      <w:r w:rsidR="00C015D8">
        <w:rPr>
          <w:rFonts w:ascii="Helvetica" w:hAnsi="Helvetica" w:cs="Arial" w:hint="eastAsia"/>
          <w:b/>
          <w:sz w:val="22"/>
          <w:szCs w:val="22"/>
          <w:lang w:eastAsia="zh-CN"/>
        </w:rPr>
        <w:t>3</w:t>
      </w:r>
      <w:r w:rsidR="001E7FA0" w:rsidRPr="001E7FA0">
        <w:rPr>
          <w:rFonts w:ascii="Helvetica" w:hAnsi="Helvetica" w:cs="Arial"/>
          <w:b/>
          <w:sz w:val="22"/>
          <w:szCs w:val="22"/>
        </w:rPr>
        <w:t>]</w:t>
      </w:r>
      <w:r w:rsidR="00426D5C" w:rsidRPr="00426D5C">
        <w:rPr>
          <w:rFonts w:ascii="Helvetica" w:hAnsi="Helvetica" w:cs="Arial"/>
          <w:sz w:val="22"/>
          <w:szCs w:val="22"/>
        </w:rPr>
        <w:t xml:space="preserve">. </w:t>
      </w:r>
    </w:p>
    <w:p w14:paraId="663F7CFF" w14:textId="2E8D48BE" w:rsidR="001E7FA0" w:rsidRDefault="001E7FA0" w:rsidP="001E7FA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136E42">
        <w:rPr>
          <w:rFonts w:ascii="Helvetica" w:hAnsi="Helvetica" w:cs="Arial" w:hint="eastAsia"/>
          <w:sz w:val="22"/>
          <w:szCs w:val="22"/>
          <w:lang w:eastAsia="zh-CN"/>
        </w:rPr>
        <w:t>shows the inoculation loop</w:t>
      </w:r>
      <w:r>
        <w:rPr>
          <w:rFonts w:ascii="Helvetica" w:hAnsi="Helvetica" w:cs="Arial"/>
          <w:sz w:val="22"/>
          <w:szCs w:val="22"/>
        </w:rPr>
        <w:t>.</w:t>
      </w:r>
    </w:p>
    <w:p w14:paraId="72482E0F" w14:textId="2BA3A24A" w:rsidR="00136E42" w:rsidRDefault="00136E42" w:rsidP="001E7FA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colony from petri dish to tube.</w:t>
      </w:r>
    </w:p>
    <w:p w14:paraId="56DFCEB0" w14:textId="4CF7FFA6" w:rsidR="00BE3C9A" w:rsidRDefault="00BE3C9A" w:rsidP="001E7FA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puts the </w:t>
      </w:r>
      <w:r w:rsidR="00136E42">
        <w:rPr>
          <w:rFonts w:ascii="Helvetica" w:hAnsi="Helvetica" w:cs="Arial" w:hint="eastAsia"/>
          <w:sz w:val="22"/>
          <w:szCs w:val="22"/>
          <w:lang w:eastAsia="zh-CN"/>
        </w:rPr>
        <w:t>tube</w:t>
      </w:r>
      <w:r w:rsidRPr="004404B1">
        <w:rPr>
          <w:rFonts w:ascii="Helvetica" w:hAnsi="Helvetica" w:cs="Arial"/>
          <w:sz w:val="22"/>
          <w:szCs w:val="22"/>
        </w:rPr>
        <w:t xml:space="preserve"> i</w:t>
      </w:r>
      <w:r>
        <w:rPr>
          <w:rFonts w:ascii="Helvetica" w:hAnsi="Helvetica" w:cs="Arial"/>
          <w:sz w:val="22"/>
          <w:szCs w:val="22"/>
        </w:rPr>
        <w:t>n the incubator.</w:t>
      </w:r>
    </w:p>
    <w:p w14:paraId="2C546BB9" w14:textId="496CA968" w:rsidR="00C015D8" w:rsidRDefault="00C015D8" w:rsidP="00C015D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With a micropipette, </w:t>
      </w:r>
      <w:r w:rsidR="00D91AA2">
        <w:rPr>
          <w:rFonts w:ascii="Helvetica" w:hAnsi="Helvetica" w:cs="Arial" w:hint="eastAsia"/>
          <w:sz w:val="22"/>
          <w:szCs w:val="22"/>
          <w:lang w:eastAsia="zh-CN"/>
        </w:rPr>
        <w:t>draw</w:t>
      </w:r>
      <w:r w:rsidRPr="00D15386">
        <w:rPr>
          <w:rFonts w:ascii="Helvetica" w:hAnsi="Helvetica" w:cs="Arial"/>
          <w:sz w:val="22"/>
          <w:szCs w:val="22"/>
        </w:rPr>
        <w:t xml:space="preserve"> 100 </w:t>
      </w:r>
      <w:r>
        <w:rPr>
          <w:rFonts w:ascii="Helvetica" w:hAnsi="Helvetica" w:cs="Arial" w:hint="eastAsia"/>
          <w:sz w:val="22"/>
          <w:szCs w:val="22"/>
          <w:lang w:eastAsia="zh-CN"/>
        </w:rPr>
        <w:t>microliters of</w:t>
      </w:r>
      <w:r w:rsidRPr="00D15386">
        <w:rPr>
          <w:rFonts w:ascii="Helvetica" w:hAnsi="Helvetica" w:cs="Arial"/>
          <w:sz w:val="22"/>
          <w:szCs w:val="22"/>
        </w:rPr>
        <w:t xml:space="preserve"> overnight culture and transfer </w:t>
      </w:r>
      <w:r>
        <w:rPr>
          <w:rFonts w:ascii="Helvetica" w:hAnsi="Helvetica" w:cs="Arial" w:hint="eastAsia"/>
          <w:sz w:val="22"/>
          <w:szCs w:val="22"/>
          <w:lang w:eastAsia="zh-CN"/>
        </w:rPr>
        <w:t xml:space="preserve">it </w:t>
      </w:r>
      <w:r w:rsidRPr="00D15386">
        <w:rPr>
          <w:rFonts w:ascii="Helvetica" w:hAnsi="Helvetica" w:cs="Arial"/>
          <w:sz w:val="22"/>
          <w:szCs w:val="22"/>
        </w:rPr>
        <w:t xml:space="preserve">to </w:t>
      </w:r>
      <w:r>
        <w:rPr>
          <w:rFonts w:ascii="Helvetica" w:hAnsi="Helvetica" w:cs="Arial" w:hint="eastAsia"/>
          <w:sz w:val="22"/>
          <w:szCs w:val="22"/>
          <w:lang w:eastAsia="zh-CN"/>
        </w:rPr>
        <w:t>a</w:t>
      </w:r>
      <w:r w:rsidRPr="00962BA9">
        <w:rPr>
          <w:rFonts w:ascii="Helvetica" w:hAnsi="Helvetica" w:cs="Arial"/>
          <w:sz w:val="22"/>
          <w:szCs w:val="22"/>
        </w:rPr>
        <w:t xml:space="preserve"> </w:t>
      </w:r>
      <w:r w:rsidRPr="00D15386">
        <w:rPr>
          <w:rFonts w:ascii="Helvetica" w:hAnsi="Helvetica" w:cs="Arial"/>
          <w:sz w:val="22"/>
          <w:szCs w:val="22"/>
        </w:rPr>
        <w:t>culture tube</w:t>
      </w:r>
      <w:r w:rsidRPr="00426D5C">
        <w:rPr>
          <w:rFonts w:ascii="Helvetica" w:hAnsi="Helvetica" w:cs="Arial"/>
          <w:sz w:val="22"/>
          <w:szCs w:val="22"/>
        </w:rPr>
        <w:t xml:space="preserve"> </w:t>
      </w:r>
      <w:r>
        <w:rPr>
          <w:rFonts w:ascii="Helvetica" w:hAnsi="Helvetica" w:cs="Arial" w:hint="eastAsia"/>
          <w:sz w:val="22"/>
          <w:szCs w:val="22"/>
          <w:lang w:eastAsia="zh-CN"/>
        </w:rPr>
        <w:t xml:space="preserve">filled with </w:t>
      </w:r>
      <w:r w:rsidRPr="00426D5C">
        <w:rPr>
          <w:rFonts w:ascii="Helvetica" w:hAnsi="Helvetica" w:cs="Arial"/>
          <w:sz w:val="22"/>
          <w:szCs w:val="22"/>
        </w:rPr>
        <w:t>10 m</w:t>
      </w:r>
      <w:r>
        <w:rPr>
          <w:rFonts w:ascii="Helvetica" w:hAnsi="Helvetica" w:cs="Arial"/>
          <w:sz w:val="22"/>
          <w:szCs w:val="22"/>
        </w:rPr>
        <w:t>illiliters</w:t>
      </w:r>
      <w:r w:rsidRPr="00426D5C">
        <w:rPr>
          <w:rFonts w:ascii="Helvetica" w:hAnsi="Helvetica" w:cs="Arial"/>
          <w:sz w:val="22"/>
          <w:szCs w:val="22"/>
        </w:rPr>
        <w:t xml:space="preserve"> of </w:t>
      </w:r>
      <w:r w:rsidRPr="007E702C">
        <w:rPr>
          <w:rFonts w:ascii="Helvetica" w:hAnsi="Helvetica" w:cs="Arial"/>
          <w:sz w:val="22"/>
          <w:szCs w:val="22"/>
        </w:rPr>
        <w:t>TSB</w:t>
      </w:r>
      <w:r w:rsidRPr="007E702C">
        <w:rPr>
          <w:rFonts w:ascii="Helvetica" w:hAnsi="Helvetica" w:cs="Arial" w:hint="eastAsia"/>
          <w:sz w:val="22"/>
          <w:szCs w:val="22"/>
          <w:lang w:eastAsia="zh-CN"/>
        </w:rPr>
        <w:t xml:space="preserve"> with </w:t>
      </w:r>
      <w:r w:rsidRPr="007E702C">
        <w:rPr>
          <w:rFonts w:ascii="Helvetica" w:hAnsi="Helvetica" w:cs="Arial"/>
          <w:sz w:val="22"/>
          <w:szCs w:val="22"/>
        </w:rPr>
        <w:t>glucose</w:t>
      </w:r>
      <w:r w:rsidR="00D91AA2">
        <w:rPr>
          <w:rFonts w:ascii="Helvetica" w:hAnsi="Helvetica" w:cs="Arial" w:hint="eastAsia"/>
          <w:sz w:val="22"/>
          <w:szCs w:val="22"/>
          <w:lang w:eastAsia="zh-CN"/>
        </w:rPr>
        <w:t xml:space="preserve"> </w:t>
      </w:r>
      <w:r w:rsidR="002C734D">
        <w:rPr>
          <w:rFonts w:ascii="Helvetica" w:hAnsi="Helvetica" w:cs="Arial" w:hint="eastAsia"/>
          <w:sz w:val="22"/>
          <w:szCs w:val="22"/>
          <w:lang w:eastAsia="zh-CN"/>
        </w:rPr>
        <w:t xml:space="preserve">for </w:t>
      </w:r>
      <w:r w:rsidR="002C734D" w:rsidRPr="00426D5C">
        <w:rPr>
          <w:rFonts w:ascii="Helvetica" w:hAnsi="Helvetica" w:cs="Arial"/>
          <w:sz w:val="22"/>
          <w:szCs w:val="22"/>
        </w:rPr>
        <w:t xml:space="preserve">a </w:t>
      </w:r>
      <w:r w:rsidR="002C734D">
        <w:rPr>
          <w:rFonts w:ascii="Helvetica" w:hAnsi="Helvetica" w:cs="Arial"/>
          <w:sz w:val="22"/>
          <w:szCs w:val="22"/>
        </w:rPr>
        <w:t xml:space="preserve">1 to </w:t>
      </w:r>
      <w:r w:rsidR="002C734D" w:rsidRPr="00426D5C">
        <w:rPr>
          <w:rFonts w:ascii="Helvetica" w:hAnsi="Helvetica" w:cs="Arial"/>
          <w:sz w:val="22"/>
          <w:szCs w:val="22"/>
        </w:rPr>
        <w:t xml:space="preserve">100 </w:t>
      </w:r>
      <w:r w:rsidR="002C734D">
        <w:rPr>
          <w:rFonts w:ascii="Helvetica" w:hAnsi="Helvetica" w:cs="Arial"/>
          <w:sz w:val="22"/>
          <w:szCs w:val="22"/>
        </w:rPr>
        <w:t>volume</w:t>
      </w:r>
      <w:r w:rsidR="002C734D" w:rsidRPr="00426D5C">
        <w:rPr>
          <w:rFonts w:ascii="Helvetica" w:hAnsi="Helvetica" w:cs="Arial"/>
          <w:sz w:val="22"/>
          <w:szCs w:val="22"/>
        </w:rPr>
        <w:t xml:space="preserve"> ratio</w:t>
      </w:r>
      <w:r w:rsidR="002C734D">
        <w:rPr>
          <w:rFonts w:ascii="Helvetica" w:hAnsi="Helvetica" w:cs="Arial" w:hint="eastAsia"/>
          <w:sz w:val="22"/>
          <w:szCs w:val="22"/>
          <w:lang w:eastAsia="zh-CN"/>
        </w:rPr>
        <w:t xml:space="preserve"> dilution</w:t>
      </w:r>
      <w:r w:rsidR="00D91AA2">
        <w:rPr>
          <w:rFonts w:ascii="Helvetica" w:hAnsi="Helvetica" w:cs="Arial" w:hint="eastAsia"/>
          <w:sz w:val="22"/>
          <w:szCs w:val="22"/>
          <w:lang w:eastAsia="zh-CN"/>
        </w:rPr>
        <w:t xml:space="preserve"> </w:t>
      </w:r>
      <w:r w:rsidR="00D91AA2" w:rsidRPr="00D91AA2">
        <w:rPr>
          <w:rFonts w:ascii="Helvetica" w:hAnsi="Helvetica" w:cs="Arial" w:hint="eastAsia"/>
          <w:b/>
          <w:sz w:val="22"/>
          <w:szCs w:val="22"/>
          <w:lang w:eastAsia="zh-CN"/>
        </w:rPr>
        <w:t>[1]</w:t>
      </w:r>
      <w:r>
        <w:rPr>
          <w:rFonts w:ascii="Helvetica" w:hAnsi="Helvetica" w:cs="Arial" w:hint="eastAsia"/>
          <w:sz w:val="22"/>
          <w:szCs w:val="22"/>
          <w:lang w:eastAsia="zh-CN"/>
        </w:rPr>
        <w:t>.</w:t>
      </w:r>
      <w:r w:rsidRPr="00426D5C">
        <w:rPr>
          <w:rFonts w:ascii="Helvetica" w:hAnsi="Helvetica" w:cs="Arial"/>
          <w:sz w:val="22"/>
          <w:szCs w:val="22"/>
        </w:rPr>
        <w:t xml:space="preserve"> Vortex gently to mix for a consistent concentration</w:t>
      </w:r>
      <w:r>
        <w:rPr>
          <w:rFonts w:ascii="Helvetica" w:hAnsi="Helvetica" w:cs="Arial"/>
          <w:sz w:val="22"/>
          <w:szCs w:val="22"/>
        </w:rPr>
        <w:t xml:space="preserve"> </w:t>
      </w:r>
      <w:r w:rsidRPr="00BE3C9A">
        <w:rPr>
          <w:rFonts w:ascii="Helvetica" w:hAnsi="Helvetica" w:cs="Arial"/>
          <w:b/>
          <w:sz w:val="22"/>
          <w:szCs w:val="22"/>
        </w:rPr>
        <w:t>[</w:t>
      </w:r>
      <w:r w:rsidR="009F519E">
        <w:rPr>
          <w:rFonts w:ascii="Helvetica" w:hAnsi="Helvetica" w:cs="Arial" w:hint="eastAsia"/>
          <w:b/>
          <w:sz w:val="22"/>
          <w:szCs w:val="22"/>
          <w:lang w:eastAsia="zh-CN"/>
        </w:rPr>
        <w:t>2</w:t>
      </w:r>
      <w:r w:rsidRPr="00BE3C9A">
        <w:rPr>
          <w:rFonts w:ascii="Helvetica" w:hAnsi="Helvetica" w:cs="Arial"/>
          <w:b/>
          <w:sz w:val="22"/>
          <w:szCs w:val="22"/>
        </w:rPr>
        <w:t>]</w:t>
      </w:r>
      <w:r w:rsidRPr="00426D5C">
        <w:rPr>
          <w:rFonts w:ascii="Helvetica" w:hAnsi="Helvetica" w:cs="Arial"/>
          <w:sz w:val="22"/>
          <w:szCs w:val="22"/>
        </w:rPr>
        <w:t>.</w:t>
      </w:r>
    </w:p>
    <w:p w14:paraId="1C5253CE" w14:textId="63DBF437" w:rsidR="00D91AA2" w:rsidRDefault="00D91AA2" w:rsidP="001E7FA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use pipette to transfer culture.</w:t>
      </w:r>
    </w:p>
    <w:p w14:paraId="0AA7E66C" w14:textId="6F94CEF6" w:rsidR="001E7FA0" w:rsidRPr="004404B1" w:rsidRDefault="009D13C6" w:rsidP="004404B1">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the solution.</w:t>
      </w:r>
    </w:p>
    <w:p w14:paraId="4E2AD709" w14:textId="0E088AB8" w:rsidR="00426D5C" w:rsidRDefault="00484DA7" w:rsidP="00426D5C">
      <w:pPr>
        <w:numPr>
          <w:ilvl w:val="1"/>
          <w:numId w:val="12"/>
        </w:numPr>
        <w:spacing w:before="240"/>
        <w:outlineLvl w:val="0"/>
        <w:rPr>
          <w:rFonts w:ascii="Helvetica" w:hAnsi="Helvetica" w:cs="Arial"/>
          <w:sz w:val="22"/>
          <w:szCs w:val="22"/>
        </w:rPr>
      </w:pPr>
      <w:r w:rsidRPr="00A874E1">
        <w:rPr>
          <w:rFonts w:ascii="Helvetica" w:hAnsi="Helvetica" w:cs="Arial"/>
          <w:sz w:val="22"/>
          <w:szCs w:val="22"/>
        </w:rPr>
        <w:t xml:space="preserve">Use a </w:t>
      </w:r>
      <w:r w:rsidR="00A874E1">
        <w:rPr>
          <w:rFonts w:ascii="Helvetica" w:hAnsi="Helvetica" w:cs="Arial" w:hint="eastAsia"/>
          <w:sz w:val="22"/>
          <w:szCs w:val="22"/>
          <w:lang w:eastAsia="zh-CN"/>
        </w:rPr>
        <w:t>micro</w:t>
      </w:r>
      <w:r w:rsidRPr="00A874E1">
        <w:rPr>
          <w:rFonts w:ascii="Helvetica" w:hAnsi="Helvetica" w:cs="Arial"/>
          <w:sz w:val="22"/>
          <w:szCs w:val="22"/>
        </w:rPr>
        <w:t>pipette</w:t>
      </w:r>
      <w:r>
        <w:rPr>
          <w:rFonts w:ascii="Helvetica" w:hAnsi="Helvetica" w:cs="Arial"/>
          <w:sz w:val="22"/>
          <w:szCs w:val="22"/>
        </w:rPr>
        <w:t xml:space="preserve"> to t</w:t>
      </w:r>
      <w:r w:rsidR="00426D5C" w:rsidRPr="00426D5C">
        <w:rPr>
          <w:rFonts w:ascii="Helvetica" w:hAnsi="Helvetica" w:cs="Arial"/>
          <w:sz w:val="22"/>
          <w:szCs w:val="22"/>
        </w:rPr>
        <w:t xml:space="preserve">ransfer 200 </w:t>
      </w:r>
      <w:r w:rsidR="004404B1">
        <w:rPr>
          <w:rFonts w:ascii="Helvetica" w:hAnsi="Helvetica" w:cs="Arial"/>
          <w:sz w:val="22"/>
          <w:szCs w:val="22"/>
        </w:rPr>
        <w:t>microliters</w:t>
      </w:r>
      <w:r w:rsidR="00426D5C" w:rsidRPr="00426D5C">
        <w:rPr>
          <w:rFonts w:ascii="Helvetica" w:hAnsi="Helvetica" w:cs="Arial"/>
          <w:sz w:val="22"/>
          <w:szCs w:val="22"/>
        </w:rPr>
        <w:t xml:space="preserve"> of diluted culture into a total of 18 wells from one 96 well plate</w:t>
      </w:r>
      <w:r w:rsidR="00EB097B">
        <w:rPr>
          <w:rFonts w:ascii="Helvetica" w:hAnsi="Helvetica" w:cs="Arial"/>
          <w:sz w:val="22"/>
          <w:szCs w:val="22"/>
        </w:rPr>
        <w:t xml:space="preserve"> </w:t>
      </w:r>
      <w:r w:rsidR="00EB097B" w:rsidRPr="00EB097B">
        <w:rPr>
          <w:rFonts w:ascii="Helvetica" w:hAnsi="Helvetica" w:cs="Arial"/>
          <w:b/>
          <w:sz w:val="22"/>
          <w:szCs w:val="22"/>
        </w:rPr>
        <w:t>[1]</w:t>
      </w:r>
      <w:r w:rsidR="00426D5C" w:rsidRPr="00426D5C">
        <w:rPr>
          <w:rFonts w:ascii="Helvetica" w:hAnsi="Helvetica" w:cs="Arial"/>
          <w:sz w:val="22"/>
          <w:szCs w:val="22"/>
        </w:rPr>
        <w:t xml:space="preserve">. </w:t>
      </w:r>
      <w:r w:rsidRPr="00426D5C">
        <w:rPr>
          <w:rFonts w:ascii="Helvetica" w:hAnsi="Helvetica" w:cs="Arial"/>
          <w:sz w:val="22"/>
          <w:szCs w:val="22"/>
        </w:rPr>
        <w:t xml:space="preserve">Incubate the 96 well plate at 37 </w:t>
      </w:r>
      <w:r>
        <w:rPr>
          <w:rFonts w:ascii="Helvetica" w:hAnsi="Helvetica" w:cs="Arial"/>
          <w:sz w:val="22"/>
          <w:szCs w:val="22"/>
        </w:rPr>
        <w:t>degrees Celsius</w:t>
      </w:r>
      <w:r w:rsidRPr="00426D5C">
        <w:rPr>
          <w:rFonts w:ascii="Helvetica" w:hAnsi="Helvetica" w:cs="Arial"/>
          <w:sz w:val="22"/>
          <w:szCs w:val="22"/>
        </w:rPr>
        <w:t xml:space="preserve"> for 24 h</w:t>
      </w:r>
      <w:r>
        <w:rPr>
          <w:rFonts w:ascii="Helvetica" w:hAnsi="Helvetica" w:cs="Arial"/>
          <w:sz w:val="22"/>
          <w:szCs w:val="22"/>
        </w:rPr>
        <w:t>ours</w:t>
      </w:r>
      <w:r w:rsidR="00450E20">
        <w:rPr>
          <w:rFonts w:ascii="Helvetica" w:hAnsi="Helvetica" w:cs="Arial" w:hint="eastAsia"/>
          <w:sz w:val="22"/>
          <w:szCs w:val="22"/>
          <w:lang w:eastAsia="zh-CN"/>
        </w:rPr>
        <w:t xml:space="preserve"> </w:t>
      </w:r>
      <w:r w:rsidR="00450E20" w:rsidRPr="00484DA7">
        <w:rPr>
          <w:rFonts w:ascii="Helvetica" w:hAnsi="Helvetica" w:cs="Arial"/>
          <w:b/>
          <w:sz w:val="22"/>
          <w:szCs w:val="22"/>
        </w:rPr>
        <w:t>[2]</w:t>
      </w:r>
      <w:r w:rsidRPr="00426D5C">
        <w:rPr>
          <w:rFonts w:ascii="Helvetica" w:hAnsi="Helvetica" w:cs="Arial"/>
          <w:sz w:val="22"/>
          <w:szCs w:val="22"/>
        </w:rPr>
        <w:t xml:space="preserve"> for biofilm formation</w:t>
      </w:r>
      <w:r w:rsidR="00450E20">
        <w:rPr>
          <w:rFonts w:ascii="Helvetica" w:hAnsi="Helvetica" w:cs="Arial" w:hint="eastAsia"/>
          <w:sz w:val="22"/>
          <w:szCs w:val="22"/>
          <w:lang w:eastAsia="zh-CN"/>
        </w:rPr>
        <w:t xml:space="preserve"> </w:t>
      </w:r>
      <w:r w:rsidR="00450E20" w:rsidRPr="00450E20">
        <w:rPr>
          <w:rFonts w:ascii="Helvetica" w:hAnsi="Helvetica" w:cs="Arial" w:hint="eastAsia"/>
          <w:b/>
          <w:sz w:val="22"/>
          <w:szCs w:val="22"/>
          <w:lang w:eastAsia="zh-CN"/>
        </w:rPr>
        <w:t>[3]</w:t>
      </w:r>
      <w:r>
        <w:rPr>
          <w:rFonts w:ascii="Helvetica" w:hAnsi="Helvetica" w:cs="Arial"/>
          <w:sz w:val="22"/>
          <w:szCs w:val="22"/>
        </w:rPr>
        <w:t>.</w:t>
      </w:r>
      <w:r w:rsidR="00CB61EF" w:rsidRPr="00CB61EF">
        <w:rPr>
          <w:rFonts w:ascii="Helvetica" w:hAnsi="Helvetica" w:cs="Arial"/>
          <w:sz w:val="22"/>
          <w:szCs w:val="22"/>
        </w:rPr>
        <w:t xml:space="preserve"> </w:t>
      </w:r>
    </w:p>
    <w:p w14:paraId="5C8848A4" w14:textId="1799FA43" w:rsidR="00426D5C" w:rsidRDefault="00EB097B" w:rsidP="00EB097B">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culture into wells.</w:t>
      </w:r>
    </w:p>
    <w:p w14:paraId="29B9860E" w14:textId="3C43526A" w:rsidR="00484DA7" w:rsidRDefault="00883486" w:rsidP="00EB097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puts the </w:t>
      </w:r>
      <w:r w:rsidR="00873EB4">
        <w:rPr>
          <w:rFonts w:ascii="Helvetica" w:hAnsi="Helvetica" w:cs="Arial"/>
          <w:sz w:val="22"/>
          <w:szCs w:val="22"/>
        </w:rPr>
        <w:t>plate in the incubator.</w:t>
      </w:r>
    </w:p>
    <w:p w14:paraId="78BE7521" w14:textId="7AF7C7BE" w:rsidR="00450E20" w:rsidRDefault="00450E20" w:rsidP="00EB097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Close up of the biofilm.</w:t>
      </w:r>
    </w:p>
    <w:p w14:paraId="536EC5D7" w14:textId="77777777" w:rsidR="00182444" w:rsidRDefault="00182444" w:rsidP="002E118D">
      <w:pPr>
        <w:numPr>
          <w:ilvl w:val="1"/>
          <w:numId w:val="12"/>
        </w:numPr>
        <w:spacing w:before="240"/>
        <w:outlineLvl w:val="0"/>
        <w:rPr>
          <w:rFonts w:ascii="Helvetica" w:hAnsi="Helvetica" w:cs="Arial"/>
          <w:sz w:val="22"/>
          <w:szCs w:val="22"/>
        </w:rPr>
      </w:pPr>
      <w:r>
        <w:rPr>
          <w:rFonts w:ascii="Helvetica" w:hAnsi="Helvetica" w:cs="Arial"/>
          <w:b/>
          <w:sz w:val="22"/>
          <w:szCs w:val="22"/>
          <w:u w:val="single"/>
        </w:rPr>
        <w:t>Tong Cheng</w:t>
      </w:r>
      <w:r w:rsidRPr="00182444">
        <w:rPr>
          <w:rFonts w:ascii="Helvetica" w:hAnsi="Helvetica" w:cs="Arial" w:hint="eastAsia"/>
          <w:sz w:val="22"/>
          <w:szCs w:val="22"/>
          <w:lang w:eastAsia="zh-CN"/>
        </w:rPr>
        <w:t>,</w:t>
      </w:r>
      <w:r w:rsidRPr="002E118D">
        <w:rPr>
          <w:rFonts w:ascii="Helvetica" w:hAnsi="Helvetica" w:cs="Arial"/>
          <w:sz w:val="22"/>
          <w:szCs w:val="22"/>
        </w:rPr>
        <w:t xml:space="preserve"> </w:t>
      </w:r>
      <w:proofErr w:type="gramStart"/>
      <w:r w:rsidR="002E118D" w:rsidRPr="002E118D">
        <w:rPr>
          <w:rFonts w:ascii="Helvetica" w:hAnsi="Helvetica" w:cs="Arial"/>
          <w:sz w:val="22"/>
          <w:szCs w:val="22"/>
        </w:rPr>
        <w:t>For</w:t>
      </w:r>
      <w:proofErr w:type="gramEnd"/>
      <w:r w:rsidR="002E118D" w:rsidRPr="002E118D">
        <w:rPr>
          <w:rFonts w:ascii="Helvetica" w:hAnsi="Helvetica" w:cs="Arial"/>
          <w:sz w:val="22"/>
          <w:szCs w:val="22"/>
        </w:rPr>
        <w:t xml:space="preserve"> best biofilm formation in </w:t>
      </w:r>
      <w:r w:rsidR="002E118D" w:rsidRPr="00472302">
        <w:rPr>
          <w:rFonts w:ascii="Helvetica" w:hAnsi="Helvetica" w:cs="Arial"/>
          <w:i/>
          <w:sz w:val="22"/>
          <w:szCs w:val="22"/>
        </w:rPr>
        <w:t>S. aureus</w:t>
      </w:r>
      <w:r w:rsidR="002E118D" w:rsidRPr="002E118D">
        <w:rPr>
          <w:rFonts w:ascii="Helvetica" w:hAnsi="Helvetica" w:cs="Arial"/>
          <w:sz w:val="22"/>
          <w:szCs w:val="22"/>
        </w:rPr>
        <w:t>, it is better to choose flat or round bottom 96 well plates</w:t>
      </w:r>
      <w:r>
        <w:rPr>
          <w:rFonts w:ascii="Helvetica" w:hAnsi="Helvetica" w:cs="Arial" w:hint="eastAsia"/>
          <w:sz w:val="22"/>
          <w:szCs w:val="22"/>
          <w:lang w:eastAsia="zh-CN"/>
        </w:rPr>
        <w:t xml:space="preserve"> </w:t>
      </w:r>
      <w:r w:rsidRPr="00182444">
        <w:rPr>
          <w:rFonts w:ascii="Helvetica" w:hAnsi="Helvetica" w:cs="Arial" w:hint="eastAsia"/>
          <w:b/>
          <w:sz w:val="22"/>
          <w:szCs w:val="22"/>
          <w:lang w:eastAsia="zh-CN"/>
        </w:rPr>
        <w:t>[1]</w:t>
      </w:r>
      <w:r w:rsidR="002E118D" w:rsidRPr="002E118D">
        <w:rPr>
          <w:rFonts w:ascii="Helvetica" w:hAnsi="Helvetica" w:cs="Arial"/>
          <w:sz w:val="22"/>
          <w:szCs w:val="22"/>
        </w:rPr>
        <w:t>.</w:t>
      </w:r>
    </w:p>
    <w:p w14:paraId="18EE6AB1" w14:textId="22406D8A" w:rsidR="002E118D" w:rsidRPr="00426D5C" w:rsidRDefault="00182444" w:rsidP="0018244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6C52A7FA" w14:textId="31FC137D" w:rsidR="00972CB0" w:rsidRPr="00972CB0" w:rsidRDefault="00CB61EF">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that, </w:t>
      </w:r>
      <w:r w:rsidR="007E272B">
        <w:rPr>
          <w:rFonts w:ascii="Helvetica" w:hAnsi="Helvetica" w:cs="Arial" w:hint="eastAsia"/>
          <w:sz w:val="22"/>
          <w:szCs w:val="22"/>
          <w:lang w:eastAsia="zh-CN"/>
        </w:rPr>
        <w:t xml:space="preserve">slightly tilt the plate to </w:t>
      </w:r>
      <w:r>
        <w:rPr>
          <w:rFonts w:ascii="Helvetica" w:hAnsi="Helvetica" w:cs="Arial"/>
          <w:sz w:val="22"/>
          <w:szCs w:val="22"/>
        </w:rPr>
        <w:t>d</w:t>
      </w:r>
      <w:r w:rsidRPr="00426D5C">
        <w:rPr>
          <w:rFonts w:ascii="Helvetica" w:hAnsi="Helvetica" w:cs="Arial"/>
          <w:sz w:val="22"/>
          <w:szCs w:val="22"/>
        </w:rPr>
        <w:t>ecant the supernatant by aspiration</w:t>
      </w:r>
      <w:r w:rsidR="007E272B">
        <w:rPr>
          <w:rFonts w:ascii="Helvetica" w:hAnsi="Helvetica" w:cs="Arial" w:hint="eastAsia"/>
          <w:sz w:val="22"/>
          <w:szCs w:val="22"/>
          <w:lang w:eastAsia="zh-CN"/>
        </w:rPr>
        <w:t xml:space="preserve"> from the edge of each well</w:t>
      </w:r>
      <w:r>
        <w:rPr>
          <w:rFonts w:ascii="Helvetica" w:hAnsi="Helvetica" w:cs="Arial"/>
          <w:sz w:val="22"/>
          <w:szCs w:val="22"/>
        </w:rPr>
        <w:t xml:space="preserve"> </w:t>
      </w:r>
      <w:r>
        <w:rPr>
          <w:rFonts w:ascii="Helvetica" w:hAnsi="Helvetica" w:cs="Arial"/>
          <w:b/>
          <w:sz w:val="22"/>
          <w:szCs w:val="22"/>
        </w:rPr>
        <w:t>[1</w:t>
      </w:r>
      <w:r w:rsidR="001C68EA">
        <w:rPr>
          <w:rFonts w:ascii="Helvetica" w:hAnsi="Helvetica" w:cs="Arial" w:hint="eastAsia"/>
          <w:b/>
          <w:sz w:val="22"/>
          <w:szCs w:val="22"/>
          <w:lang w:eastAsia="zh-CN"/>
        </w:rPr>
        <w:t>-TXT</w:t>
      </w:r>
      <w:r w:rsidRPr="00CB61EF">
        <w:rPr>
          <w:rFonts w:ascii="Helvetica" w:hAnsi="Helvetica" w:cs="Arial"/>
          <w:b/>
          <w:sz w:val="22"/>
          <w:szCs w:val="22"/>
        </w:rPr>
        <w:t>]</w:t>
      </w:r>
      <w:r w:rsidRPr="00426D5C">
        <w:rPr>
          <w:rFonts w:ascii="Helvetica" w:hAnsi="Helvetica" w:cs="Arial"/>
          <w:sz w:val="22"/>
          <w:szCs w:val="22"/>
        </w:rPr>
        <w:t>.</w:t>
      </w:r>
      <w:r w:rsidR="00873EB4">
        <w:rPr>
          <w:rFonts w:ascii="Helvetica" w:hAnsi="Helvetica" w:cs="Arial"/>
          <w:sz w:val="22"/>
          <w:szCs w:val="22"/>
        </w:rPr>
        <w:t xml:space="preserve"> </w:t>
      </w:r>
      <w:r w:rsidR="00873EB4" w:rsidRPr="00426D5C">
        <w:rPr>
          <w:rFonts w:ascii="Helvetica" w:hAnsi="Helvetica" w:cs="Arial"/>
          <w:sz w:val="22"/>
          <w:szCs w:val="22"/>
        </w:rPr>
        <w:t>Wash each well with 1</w:t>
      </w:r>
      <w:r w:rsidR="00964ACB">
        <w:rPr>
          <w:rFonts w:ascii="Helvetica" w:hAnsi="Helvetica" w:cs="Arial"/>
          <w:sz w:val="22"/>
          <w:szCs w:val="22"/>
        </w:rPr>
        <w:t xml:space="preserve"> times</w:t>
      </w:r>
      <w:r w:rsidR="00873EB4" w:rsidRPr="00426D5C">
        <w:rPr>
          <w:rFonts w:ascii="Helvetica" w:hAnsi="Helvetica" w:cs="Arial"/>
          <w:sz w:val="22"/>
          <w:szCs w:val="22"/>
        </w:rPr>
        <w:t xml:space="preserve"> </w:t>
      </w:r>
      <w:r w:rsidR="00964ACB">
        <w:rPr>
          <w:rFonts w:ascii="Helvetica" w:hAnsi="Helvetica" w:cs="Arial"/>
          <w:sz w:val="22"/>
          <w:szCs w:val="22"/>
        </w:rPr>
        <w:t xml:space="preserve">phosphate buffered solution </w:t>
      </w:r>
      <w:r w:rsidR="00964ACB" w:rsidRPr="00964ACB">
        <w:rPr>
          <w:rFonts w:ascii="Helvetica" w:hAnsi="Helvetica" w:cs="Arial"/>
          <w:b/>
          <w:sz w:val="22"/>
          <w:szCs w:val="22"/>
        </w:rPr>
        <w:t>[2</w:t>
      </w:r>
      <w:r w:rsidR="00B5472E">
        <w:rPr>
          <w:rFonts w:ascii="Helvetica" w:hAnsi="Helvetica" w:cs="Arial"/>
          <w:b/>
          <w:sz w:val="22"/>
          <w:szCs w:val="22"/>
        </w:rPr>
        <w:t>-TXT</w:t>
      </w:r>
      <w:r w:rsidR="00964ACB" w:rsidRPr="00964ACB">
        <w:rPr>
          <w:rFonts w:ascii="Helvetica" w:hAnsi="Helvetica" w:cs="Arial"/>
          <w:b/>
          <w:sz w:val="22"/>
          <w:szCs w:val="22"/>
        </w:rPr>
        <w:t>]</w:t>
      </w:r>
      <w:r w:rsidR="00873EB4" w:rsidRPr="00426D5C">
        <w:rPr>
          <w:rFonts w:ascii="Helvetica" w:hAnsi="Helvetica" w:cs="Arial"/>
          <w:sz w:val="22"/>
          <w:szCs w:val="22"/>
        </w:rPr>
        <w:t xml:space="preserve">, </w:t>
      </w:r>
      <w:r w:rsidR="007A54E8" w:rsidRPr="00963EAF">
        <w:rPr>
          <w:rFonts w:ascii="Helvetica" w:hAnsi="Helvetica" w:cs="Arial"/>
          <w:sz w:val="22"/>
          <w:szCs w:val="22"/>
        </w:rPr>
        <w:t xml:space="preserve">put the </w:t>
      </w:r>
      <w:r w:rsidR="00324AD0" w:rsidRPr="00963EAF">
        <w:rPr>
          <w:rFonts w:ascii="Helvetica" w:hAnsi="Helvetica" w:cs="Arial" w:hint="eastAsia"/>
          <w:sz w:val="22"/>
          <w:szCs w:val="22"/>
          <w:lang w:eastAsia="zh-CN"/>
        </w:rPr>
        <w:t>plate</w:t>
      </w:r>
      <w:r w:rsidR="007A54E8" w:rsidRPr="00963EAF">
        <w:rPr>
          <w:rFonts w:ascii="Helvetica" w:hAnsi="Helvetica" w:cs="Arial"/>
          <w:sz w:val="22"/>
          <w:szCs w:val="22"/>
        </w:rPr>
        <w:t xml:space="preserve"> in</w:t>
      </w:r>
      <w:r w:rsidR="005F7381">
        <w:rPr>
          <w:rFonts w:ascii="Helvetica" w:hAnsi="Helvetica" w:cs="Arial"/>
          <w:sz w:val="22"/>
          <w:szCs w:val="22"/>
        </w:rPr>
        <w:t xml:space="preserve"> the</w:t>
      </w:r>
      <w:r w:rsidR="007A54E8">
        <w:rPr>
          <w:rFonts w:ascii="Helvetica" w:hAnsi="Helvetica" w:cs="Arial"/>
          <w:sz w:val="22"/>
          <w:szCs w:val="22"/>
        </w:rPr>
        <w:t xml:space="preserve"> </w:t>
      </w:r>
      <w:r w:rsidR="00873EB4" w:rsidRPr="00426D5C">
        <w:rPr>
          <w:rFonts w:ascii="Helvetica" w:hAnsi="Helvetica" w:cs="Arial"/>
          <w:sz w:val="22"/>
          <w:szCs w:val="22"/>
        </w:rPr>
        <w:t xml:space="preserve">centrifuge </w:t>
      </w:r>
      <w:r w:rsidR="007A54E8">
        <w:rPr>
          <w:rFonts w:ascii="Helvetica" w:hAnsi="Helvetica" w:cs="Arial"/>
          <w:sz w:val="22"/>
          <w:szCs w:val="22"/>
        </w:rPr>
        <w:t xml:space="preserve">to spin </w:t>
      </w:r>
      <w:r w:rsidR="00873EB4" w:rsidRPr="00426D5C">
        <w:rPr>
          <w:rFonts w:ascii="Helvetica" w:hAnsi="Helvetica" w:cs="Arial"/>
          <w:sz w:val="22"/>
          <w:szCs w:val="22"/>
        </w:rPr>
        <w:t>for 5 min</w:t>
      </w:r>
      <w:r w:rsidR="007A54E8">
        <w:rPr>
          <w:rFonts w:ascii="Helvetica" w:hAnsi="Helvetica" w:cs="Arial"/>
          <w:sz w:val="22"/>
          <w:szCs w:val="22"/>
        </w:rPr>
        <w:t>utes</w:t>
      </w:r>
      <w:r w:rsidR="00873EB4" w:rsidRPr="00426D5C">
        <w:rPr>
          <w:rFonts w:ascii="Helvetica" w:hAnsi="Helvetica" w:cs="Arial"/>
          <w:sz w:val="22"/>
          <w:szCs w:val="22"/>
        </w:rPr>
        <w:t xml:space="preserve"> at </w:t>
      </w:r>
      <w:r w:rsidR="004D0152">
        <w:rPr>
          <w:rFonts w:ascii="Helvetica" w:hAnsi="Helvetica" w:cs="Arial" w:hint="eastAsia"/>
          <w:sz w:val="22"/>
          <w:szCs w:val="22"/>
          <w:lang w:eastAsia="zh-CN"/>
        </w:rPr>
        <w:t>8</w:t>
      </w:r>
      <w:r w:rsidR="00963EAF">
        <w:rPr>
          <w:rFonts w:ascii="Helvetica" w:hAnsi="Helvetica" w:cs="Arial" w:hint="eastAsia"/>
          <w:sz w:val="22"/>
          <w:szCs w:val="22"/>
          <w:lang w:eastAsia="zh-CN"/>
        </w:rPr>
        <w:t>,</w:t>
      </w:r>
      <w:r w:rsidR="004D0152">
        <w:rPr>
          <w:rFonts w:ascii="Helvetica" w:hAnsi="Helvetica" w:cs="Arial" w:hint="eastAsia"/>
          <w:sz w:val="22"/>
          <w:szCs w:val="22"/>
          <w:lang w:eastAsia="zh-CN"/>
        </w:rPr>
        <w:t>00</w:t>
      </w:r>
      <w:r w:rsidR="00963EAF">
        <w:rPr>
          <w:rFonts w:ascii="Helvetica" w:hAnsi="Helvetica" w:cs="Arial" w:hint="eastAsia"/>
          <w:sz w:val="22"/>
          <w:szCs w:val="22"/>
          <w:lang w:eastAsia="zh-CN"/>
        </w:rPr>
        <w:t>0</w:t>
      </w:r>
      <w:r w:rsidR="00F25E49">
        <w:rPr>
          <w:rFonts w:ascii="Helvetica" w:hAnsi="Helvetica" w:cs="Arial"/>
          <w:sz w:val="22"/>
          <w:szCs w:val="22"/>
          <w:lang w:eastAsia="zh-CN"/>
        </w:rPr>
        <w:t xml:space="preserve"> </w:t>
      </w:r>
      <w:r w:rsidR="004D0152">
        <w:rPr>
          <w:rFonts w:ascii="Helvetica" w:hAnsi="Helvetica" w:cs="Arial" w:hint="eastAsia"/>
          <w:sz w:val="22"/>
          <w:szCs w:val="22"/>
          <w:lang w:eastAsia="zh-CN"/>
        </w:rPr>
        <w:t>revolutions per minute</w:t>
      </w:r>
      <w:r w:rsidR="00BB47ED">
        <w:rPr>
          <w:rFonts w:ascii="Helvetica" w:hAnsi="Helvetica" w:cs="Arial"/>
          <w:sz w:val="22"/>
          <w:szCs w:val="22"/>
        </w:rPr>
        <w:t xml:space="preserve"> </w:t>
      </w:r>
      <w:r w:rsidR="00BB47ED" w:rsidRPr="00BB47ED">
        <w:rPr>
          <w:rFonts w:ascii="Helvetica" w:hAnsi="Helvetica" w:cs="Arial"/>
          <w:b/>
          <w:sz w:val="22"/>
          <w:szCs w:val="22"/>
        </w:rPr>
        <w:t>[3]</w:t>
      </w:r>
      <w:r w:rsidR="00BB47ED">
        <w:rPr>
          <w:rFonts w:ascii="Helvetica" w:hAnsi="Helvetica" w:cs="Arial"/>
          <w:sz w:val="22"/>
          <w:szCs w:val="22"/>
        </w:rPr>
        <w:t>,</w:t>
      </w:r>
      <w:r w:rsidR="00873EB4" w:rsidRPr="00426D5C">
        <w:rPr>
          <w:rFonts w:ascii="Helvetica" w:hAnsi="Helvetica" w:cs="Arial"/>
          <w:sz w:val="22"/>
          <w:szCs w:val="22"/>
        </w:rPr>
        <w:t xml:space="preserve"> and decant the supernatant by aspiration</w:t>
      </w:r>
      <w:r w:rsidR="00BB47ED">
        <w:rPr>
          <w:rFonts w:ascii="Helvetica" w:hAnsi="Helvetica" w:cs="Arial"/>
          <w:sz w:val="22"/>
          <w:szCs w:val="22"/>
        </w:rPr>
        <w:t xml:space="preserve"> </w:t>
      </w:r>
      <w:r w:rsidR="00BB47ED" w:rsidRPr="00BB47ED">
        <w:rPr>
          <w:rFonts w:ascii="Helvetica" w:hAnsi="Helvetica" w:cs="Arial"/>
          <w:b/>
          <w:sz w:val="22"/>
          <w:szCs w:val="22"/>
        </w:rPr>
        <w:t>[4]</w:t>
      </w:r>
      <w:r w:rsidR="00873EB4" w:rsidRPr="00426D5C">
        <w:rPr>
          <w:rFonts w:ascii="Helvetica" w:hAnsi="Helvetica" w:cs="Arial"/>
          <w:sz w:val="22"/>
          <w:szCs w:val="22"/>
        </w:rPr>
        <w:t>.</w:t>
      </w:r>
    </w:p>
    <w:p w14:paraId="0EA607E5" w14:textId="5362CD10" w:rsidR="00426D5C" w:rsidRPr="009B01E9" w:rsidRDefault="007E272B" w:rsidP="00873EB4">
      <w:pPr>
        <w:numPr>
          <w:ilvl w:val="2"/>
          <w:numId w:val="12"/>
        </w:numPr>
        <w:spacing w:before="240"/>
        <w:outlineLvl w:val="0"/>
        <w:rPr>
          <w:rFonts w:ascii="Helvetica" w:hAnsi="Helvetica" w:cs="Arial"/>
          <w:i/>
          <w:color w:val="4472C4" w:themeColor="accent1"/>
          <w:sz w:val="22"/>
          <w:szCs w:val="22"/>
        </w:rPr>
      </w:pPr>
      <w:r>
        <w:rPr>
          <w:rFonts w:ascii="Helvetica" w:hAnsi="Helvetica" w:cs="Arial" w:hint="eastAsia"/>
          <w:sz w:val="22"/>
          <w:szCs w:val="22"/>
          <w:lang w:eastAsia="zh-CN"/>
        </w:rPr>
        <w:t>CU</w:t>
      </w:r>
      <w:r w:rsidR="00CB61EF">
        <w:rPr>
          <w:rFonts w:ascii="Helvetica" w:hAnsi="Helvetica" w:cs="Arial"/>
          <w:sz w:val="22"/>
          <w:szCs w:val="22"/>
        </w:rPr>
        <w:t>: Talent decant</w:t>
      </w:r>
      <w:r>
        <w:rPr>
          <w:rFonts w:ascii="Helvetica" w:hAnsi="Helvetica" w:cs="Arial" w:hint="eastAsia"/>
          <w:sz w:val="22"/>
          <w:szCs w:val="22"/>
          <w:lang w:eastAsia="zh-CN"/>
        </w:rPr>
        <w:t>s</w:t>
      </w:r>
      <w:r w:rsidR="00CB61EF">
        <w:rPr>
          <w:rFonts w:ascii="Helvetica" w:hAnsi="Helvetica" w:cs="Arial"/>
          <w:sz w:val="22"/>
          <w:szCs w:val="22"/>
        </w:rPr>
        <w:t xml:space="preserve"> the solution.</w:t>
      </w:r>
      <w:r>
        <w:rPr>
          <w:rFonts w:ascii="Helvetica" w:hAnsi="Helvetica" w:cs="Arial" w:hint="eastAsia"/>
          <w:sz w:val="22"/>
          <w:szCs w:val="22"/>
          <w:lang w:eastAsia="zh-CN"/>
        </w:rPr>
        <w:t xml:space="preserve"> Close up of the plate</w:t>
      </w:r>
      <w:r w:rsidR="001C68EA">
        <w:rPr>
          <w:rFonts w:ascii="Helvetica" w:hAnsi="Helvetica" w:cs="Arial" w:hint="eastAsia"/>
          <w:sz w:val="22"/>
          <w:szCs w:val="22"/>
          <w:lang w:eastAsia="zh-CN"/>
        </w:rPr>
        <w:t xml:space="preserve">. </w:t>
      </w:r>
      <w:r w:rsidR="001C68EA" w:rsidRPr="001C68EA">
        <w:rPr>
          <w:rFonts w:ascii="Helvetica" w:hAnsi="Helvetica" w:cs="Arial" w:hint="eastAsia"/>
          <w:b/>
          <w:sz w:val="22"/>
          <w:szCs w:val="22"/>
          <w:lang w:eastAsia="zh-CN"/>
        </w:rPr>
        <w:t>T</w:t>
      </w:r>
      <w:r w:rsidR="001C68EA">
        <w:rPr>
          <w:rFonts w:ascii="Helvetica" w:hAnsi="Helvetica" w:cs="Arial" w:hint="eastAsia"/>
          <w:b/>
          <w:sz w:val="22"/>
          <w:szCs w:val="22"/>
          <w:lang w:eastAsia="zh-CN"/>
        </w:rPr>
        <w:t>EXT: Caution!</w:t>
      </w:r>
      <w:r w:rsidR="001C68EA" w:rsidRPr="001C68EA">
        <w:rPr>
          <w:rFonts w:ascii="Helvetica" w:hAnsi="Helvetica" w:cs="Arial" w:hint="eastAsia"/>
          <w:b/>
          <w:sz w:val="22"/>
          <w:szCs w:val="22"/>
          <w:lang w:eastAsia="zh-CN"/>
        </w:rPr>
        <w:t xml:space="preserve"> Do Not Disrupt the Biofilm</w:t>
      </w:r>
      <w:r w:rsidR="001C68EA">
        <w:rPr>
          <w:rFonts w:ascii="Helvetica" w:hAnsi="Helvetica" w:cs="Arial" w:hint="eastAsia"/>
          <w:b/>
          <w:sz w:val="22"/>
          <w:szCs w:val="22"/>
          <w:lang w:eastAsia="zh-CN"/>
        </w:rPr>
        <w:t>!</w:t>
      </w:r>
      <w:r w:rsidR="009B01E9">
        <w:rPr>
          <w:rFonts w:ascii="Helvetica" w:hAnsi="Helvetica" w:cs="Arial" w:hint="eastAsia"/>
          <w:b/>
          <w:sz w:val="22"/>
          <w:szCs w:val="22"/>
          <w:lang w:eastAsia="zh-CN"/>
        </w:rPr>
        <w:t xml:space="preserve"> </w:t>
      </w:r>
      <w:r w:rsidR="009B01E9" w:rsidRPr="009B01E9">
        <w:rPr>
          <w:rFonts w:ascii="Helvetica" w:hAnsi="Helvetica" w:cs="Arial" w:hint="eastAsia"/>
          <w:i/>
          <w:color w:val="4472C4" w:themeColor="accent1"/>
          <w:sz w:val="22"/>
          <w:szCs w:val="22"/>
          <w:lang w:eastAsia="zh-CN"/>
        </w:rPr>
        <w:t>Video editor: Keep this text until 3.5.4.</w:t>
      </w:r>
    </w:p>
    <w:p w14:paraId="7D6EE746" w14:textId="461FFC68" w:rsidR="00964ACB" w:rsidRPr="00BB47ED" w:rsidRDefault="00964ACB" w:rsidP="00873EB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washes well. </w:t>
      </w:r>
      <w:r w:rsidRPr="00964ACB">
        <w:rPr>
          <w:rFonts w:ascii="Helvetica" w:hAnsi="Helvetica" w:cs="Arial"/>
          <w:b/>
          <w:sz w:val="22"/>
          <w:szCs w:val="22"/>
        </w:rPr>
        <w:t>TEXT: PBS, pH 7.4</w:t>
      </w:r>
    </w:p>
    <w:p w14:paraId="7ED5BA9E" w14:textId="52EE40D5" w:rsidR="00BB47ED" w:rsidRDefault="001B1F8C" w:rsidP="00873EB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BB47ED">
        <w:rPr>
          <w:rFonts w:ascii="Helvetica" w:hAnsi="Helvetica" w:cs="Arial"/>
          <w:sz w:val="22"/>
          <w:szCs w:val="22"/>
        </w:rPr>
        <w:t>Talent puts in the centrifuge.</w:t>
      </w:r>
    </w:p>
    <w:p w14:paraId="0E9670A9" w14:textId="0D2FE833" w:rsidR="00BB47ED" w:rsidRPr="00873EB4" w:rsidRDefault="001B1F8C" w:rsidP="00873EB4">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BB47ED">
        <w:rPr>
          <w:rFonts w:ascii="Helvetica" w:hAnsi="Helvetica" w:cs="Arial"/>
          <w:sz w:val="22"/>
          <w:szCs w:val="22"/>
        </w:rPr>
        <w:t>Talent decant</w:t>
      </w:r>
      <w:r>
        <w:rPr>
          <w:rFonts w:ascii="Helvetica" w:hAnsi="Helvetica" w:cs="Arial"/>
          <w:sz w:val="22"/>
          <w:szCs w:val="22"/>
        </w:rPr>
        <w:t>s</w:t>
      </w:r>
      <w:r w:rsidR="00BB47ED">
        <w:rPr>
          <w:rFonts w:ascii="Helvetica" w:hAnsi="Helvetica" w:cs="Arial"/>
          <w:sz w:val="22"/>
          <w:szCs w:val="22"/>
        </w:rPr>
        <w:t xml:space="preserve"> the supernatant.</w:t>
      </w:r>
      <w:r>
        <w:rPr>
          <w:rFonts w:ascii="Helvetica" w:hAnsi="Helvetica" w:cs="Arial"/>
          <w:sz w:val="22"/>
          <w:szCs w:val="22"/>
        </w:rPr>
        <w:t xml:space="preserve"> Close up of </w:t>
      </w:r>
      <w:r w:rsidR="00BF59D8">
        <w:rPr>
          <w:rFonts w:ascii="Helvetica" w:hAnsi="Helvetica" w:cs="Arial" w:hint="eastAsia"/>
          <w:sz w:val="22"/>
          <w:szCs w:val="22"/>
          <w:lang w:eastAsia="zh-CN"/>
        </w:rPr>
        <w:t>the plate</w:t>
      </w:r>
      <w:r>
        <w:rPr>
          <w:rFonts w:ascii="Helvetica" w:hAnsi="Helvetica" w:cs="Arial"/>
          <w:sz w:val="22"/>
          <w:szCs w:val="22"/>
        </w:rPr>
        <w:t>.</w:t>
      </w:r>
    </w:p>
    <w:p w14:paraId="37D60054" w14:textId="04E8FFD8" w:rsidR="00426D5C" w:rsidRPr="00C00056" w:rsidRDefault="00873EB4" w:rsidP="00C00056">
      <w:pPr>
        <w:pStyle w:val="BodyText"/>
        <w:numPr>
          <w:ilvl w:val="0"/>
          <w:numId w:val="12"/>
        </w:numPr>
        <w:spacing w:before="240"/>
        <w:rPr>
          <w:rFonts w:ascii="Helvetica" w:hAnsi="Helvetica" w:cs="Arial"/>
          <w:sz w:val="22"/>
          <w:szCs w:val="22"/>
        </w:rPr>
      </w:pPr>
      <w:r>
        <w:rPr>
          <w:rFonts w:ascii="Helvetica" w:hAnsi="Helvetica" w:cs="Arial"/>
          <w:b/>
          <w:i w:val="0"/>
          <w:sz w:val="22"/>
          <w:szCs w:val="22"/>
        </w:rPr>
        <w:t>Measurement of Alkaline P</w:t>
      </w:r>
      <w:r w:rsidRPr="00873EB4">
        <w:rPr>
          <w:rFonts w:ascii="Helvetica" w:hAnsi="Helvetica" w:cs="Arial"/>
          <w:b/>
          <w:i w:val="0"/>
          <w:sz w:val="22"/>
          <w:szCs w:val="22"/>
        </w:rPr>
        <w:t>hosphatase</w:t>
      </w:r>
      <w:r w:rsidRPr="00C50E54">
        <w:rPr>
          <w:rFonts w:asciiTheme="minorHAnsi" w:eastAsiaTheme="minorEastAsia" w:hAnsiTheme="minorHAnsi" w:cstheme="minorHAnsi"/>
          <w:color w:val="000000" w:themeColor="text1"/>
        </w:rPr>
        <w:t xml:space="preserve"> </w:t>
      </w:r>
      <w:r>
        <w:rPr>
          <w:rFonts w:asciiTheme="minorHAnsi" w:eastAsiaTheme="minorEastAsia" w:hAnsiTheme="minorHAnsi" w:cstheme="minorHAnsi"/>
          <w:color w:val="000000" w:themeColor="text1"/>
        </w:rPr>
        <w:t>(</w:t>
      </w:r>
      <w:r>
        <w:rPr>
          <w:rFonts w:ascii="Helvetica" w:hAnsi="Helvetica" w:cs="Arial"/>
          <w:b/>
          <w:i w:val="0"/>
          <w:sz w:val="22"/>
          <w:szCs w:val="22"/>
        </w:rPr>
        <w:t>ALP) A</w:t>
      </w:r>
      <w:r w:rsidR="00426D5C" w:rsidRPr="00873EB4">
        <w:rPr>
          <w:rFonts w:ascii="Helvetica" w:hAnsi="Helvetica" w:cs="Arial"/>
          <w:b/>
          <w:i w:val="0"/>
          <w:sz w:val="22"/>
          <w:szCs w:val="22"/>
        </w:rPr>
        <w:t xml:space="preserve">ctivity in </w:t>
      </w:r>
      <w:r w:rsidR="00426D5C" w:rsidRPr="00873EB4">
        <w:rPr>
          <w:rFonts w:ascii="Helvetica" w:hAnsi="Helvetica" w:cs="Arial"/>
          <w:b/>
          <w:sz w:val="22"/>
          <w:szCs w:val="22"/>
        </w:rPr>
        <w:t>S. aureus</w:t>
      </w:r>
      <w:r>
        <w:rPr>
          <w:rFonts w:ascii="Helvetica" w:hAnsi="Helvetica" w:cs="Arial"/>
          <w:b/>
          <w:i w:val="0"/>
          <w:sz w:val="22"/>
          <w:szCs w:val="22"/>
        </w:rPr>
        <w:t xml:space="preserve"> B</w:t>
      </w:r>
      <w:r w:rsidR="00426D5C" w:rsidRPr="00873EB4">
        <w:rPr>
          <w:rFonts w:ascii="Helvetica" w:hAnsi="Helvetica" w:cs="Arial"/>
          <w:b/>
          <w:i w:val="0"/>
          <w:sz w:val="22"/>
          <w:szCs w:val="22"/>
        </w:rPr>
        <w:t>iofilm</w:t>
      </w:r>
    </w:p>
    <w:p w14:paraId="27D76A10" w14:textId="0B4EA27D" w:rsidR="00426D5C" w:rsidRDefault="00426D5C" w:rsidP="00426D5C">
      <w:pPr>
        <w:numPr>
          <w:ilvl w:val="1"/>
          <w:numId w:val="12"/>
        </w:numPr>
        <w:spacing w:before="240"/>
        <w:outlineLvl w:val="0"/>
        <w:rPr>
          <w:rFonts w:ascii="Helvetica" w:hAnsi="Helvetica" w:cs="Arial"/>
          <w:sz w:val="22"/>
          <w:szCs w:val="22"/>
        </w:rPr>
      </w:pPr>
      <w:r w:rsidRPr="00426D5C">
        <w:rPr>
          <w:rFonts w:ascii="Helvetica" w:hAnsi="Helvetica" w:cs="Arial"/>
          <w:sz w:val="22"/>
          <w:szCs w:val="22"/>
        </w:rPr>
        <w:t xml:space="preserve">Add 75 </w:t>
      </w:r>
      <w:r w:rsidR="00C00056">
        <w:rPr>
          <w:rFonts w:ascii="Helvetica" w:hAnsi="Helvetica" w:cs="Arial"/>
          <w:sz w:val="22"/>
          <w:szCs w:val="22"/>
        </w:rPr>
        <w:t>microliters</w:t>
      </w:r>
      <w:r w:rsidRPr="00426D5C">
        <w:rPr>
          <w:rFonts w:ascii="Helvetica" w:hAnsi="Helvetica" w:cs="Arial"/>
          <w:sz w:val="22"/>
          <w:szCs w:val="22"/>
        </w:rPr>
        <w:t xml:space="preserve"> of buffered ALP</w:t>
      </w:r>
      <w:r w:rsidR="00231959">
        <w:rPr>
          <w:rFonts w:ascii="Helvetica" w:hAnsi="Helvetica" w:cs="Arial"/>
          <w:sz w:val="22"/>
          <w:szCs w:val="22"/>
        </w:rPr>
        <w:t xml:space="preserve"> </w:t>
      </w:r>
      <w:r w:rsidR="00231959" w:rsidRPr="00231959">
        <w:rPr>
          <w:rFonts w:ascii="Helvetica" w:hAnsi="Helvetica" w:cs="Arial"/>
          <w:i/>
          <w:color w:val="FF0000"/>
          <w:sz w:val="22"/>
          <w:szCs w:val="22"/>
        </w:rPr>
        <w:t>(pronounce as A-L-P)</w:t>
      </w:r>
      <w:r w:rsidRPr="00231959">
        <w:rPr>
          <w:rFonts w:ascii="Helvetica" w:hAnsi="Helvetica" w:cs="Arial"/>
          <w:color w:val="FF0000"/>
          <w:sz w:val="22"/>
          <w:szCs w:val="22"/>
        </w:rPr>
        <w:t xml:space="preserve"> </w:t>
      </w:r>
      <w:r w:rsidRPr="00426D5C">
        <w:rPr>
          <w:rFonts w:ascii="Helvetica" w:hAnsi="Helvetica" w:cs="Arial"/>
          <w:sz w:val="22"/>
          <w:szCs w:val="22"/>
        </w:rPr>
        <w:t xml:space="preserve">substrate consisting of commercially available </w:t>
      </w:r>
      <w:proofErr w:type="spellStart"/>
      <w:r w:rsidRPr="00426D5C">
        <w:rPr>
          <w:rFonts w:ascii="Helvetica" w:hAnsi="Helvetica" w:cs="Arial"/>
          <w:sz w:val="22"/>
          <w:szCs w:val="22"/>
        </w:rPr>
        <w:t>pNPP</w:t>
      </w:r>
      <w:proofErr w:type="spellEnd"/>
      <w:r w:rsidR="00C00056">
        <w:rPr>
          <w:rFonts w:ascii="Helvetica" w:hAnsi="Helvetica" w:cs="Arial"/>
          <w:sz w:val="22"/>
          <w:szCs w:val="22"/>
        </w:rPr>
        <w:t xml:space="preserve"> (pronounce as P-N-P-P)</w:t>
      </w:r>
      <w:r w:rsidRPr="00426D5C">
        <w:rPr>
          <w:rFonts w:ascii="Helvetica" w:hAnsi="Helvetica" w:cs="Arial"/>
          <w:sz w:val="22"/>
          <w:szCs w:val="22"/>
        </w:rPr>
        <w:t xml:space="preserve"> to each well </w:t>
      </w:r>
      <w:r w:rsidR="001B1F8C" w:rsidRPr="001B1F8C">
        <w:rPr>
          <w:rFonts w:ascii="Helvetica" w:hAnsi="Helvetica" w:cs="Arial"/>
          <w:b/>
          <w:sz w:val="22"/>
          <w:szCs w:val="22"/>
        </w:rPr>
        <w:t>[1</w:t>
      </w:r>
      <w:r w:rsidR="00B5472E">
        <w:rPr>
          <w:rFonts w:ascii="Helvetica" w:hAnsi="Helvetica" w:cs="Arial"/>
          <w:b/>
          <w:sz w:val="22"/>
          <w:szCs w:val="22"/>
        </w:rPr>
        <w:t>-TXT</w:t>
      </w:r>
      <w:r w:rsidR="001B1F8C" w:rsidRPr="001B1F8C">
        <w:rPr>
          <w:rFonts w:ascii="Helvetica" w:hAnsi="Helvetica" w:cs="Arial"/>
          <w:b/>
          <w:sz w:val="22"/>
          <w:szCs w:val="22"/>
        </w:rPr>
        <w:t>]</w:t>
      </w:r>
      <w:r w:rsidR="001B1F8C">
        <w:rPr>
          <w:rFonts w:ascii="Helvetica" w:hAnsi="Helvetica" w:cs="Arial"/>
          <w:sz w:val="22"/>
          <w:szCs w:val="22"/>
        </w:rPr>
        <w:t xml:space="preserve"> </w:t>
      </w:r>
      <w:r w:rsidRPr="00426D5C">
        <w:rPr>
          <w:rFonts w:ascii="Helvetica" w:hAnsi="Helvetica" w:cs="Arial"/>
          <w:sz w:val="22"/>
          <w:szCs w:val="22"/>
        </w:rPr>
        <w:t xml:space="preserve">and </w:t>
      </w:r>
      <w:r w:rsidR="007E2407">
        <w:rPr>
          <w:rFonts w:ascii="Helvetica" w:hAnsi="Helvetica" w:cs="Arial" w:hint="eastAsia"/>
          <w:sz w:val="22"/>
          <w:szCs w:val="22"/>
          <w:lang w:eastAsia="zh-CN"/>
        </w:rPr>
        <w:t>use a timer to</w:t>
      </w:r>
      <w:r w:rsidR="007E2407">
        <w:rPr>
          <w:rFonts w:ascii="Helvetica" w:hAnsi="Helvetica" w:cs="Arial"/>
          <w:sz w:val="22"/>
          <w:szCs w:val="22"/>
        </w:rPr>
        <w:t xml:space="preserve"> record</w:t>
      </w:r>
      <w:r w:rsidRPr="00426D5C">
        <w:rPr>
          <w:rFonts w:ascii="Helvetica" w:hAnsi="Helvetica" w:cs="Arial"/>
          <w:sz w:val="22"/>
          <w:szCs w:val="22"/>
        </w:rPr>
        <w:t xml:space="preserve"> each time point in triplicate</w:t>
      </w:r>
      <w:r w:rsidR="00A30740">
        <w:rPr>
          <w:rFonts w:ascii="Helvetica" w:hAnsi="Helvetica" w:cs="Arial"/>
          <w:sz w:val="22"/>
          <w:szCs w:val="22"/>
        </w:rPr>
        <w:t xml:space="preserve"> </w:t>
      </w:r>
      <w:r w:rsidR="00A30740" w:rsidRPr="001B1F8C">
        <w:rPr>
          <w:rFonts w:ascii="Helvetica" w:hAnsi="Helvetica" w:cs="Arial"/>
          <w:b/>
          <w:sz w:val="22"/>
          <w:szCs w:val="22"/>
        </w:rPr>
        <w:t>[2]</w:t>
      </w:r>
      <w:r w:rsidRPr="00426D5C">
        <w:rPr>
          <w:rFonts w:ascii="Helvetica" w:hAnsi="Helvetica" w:cs="Arial"/>
          <w:sz w:val="22"/>
          <w:szCs w:val="22"/>
        </w:rPr>
        <w:t>.</w:t>
      </w:r>
    </w:p>
    <w:p w14:paraId="0E0CAF99" w14:textId="5F6C20EC" w:rsidR="00426D5C" w:rsidRDefault="00B25C6B" w:rsidP="00C00056">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E26F45">
        <w:rPr>
          <w:rFonts w:ascii="Helvetica" w:hAnsi="Helvetica" w:cs="Arial"/>
          <w:sz w:val="22"/>
          <w:szCs w:val="22"/>
        </w:rPr>
        <w:t xml:space="preserve">: Talent adds substrate to well. </w:t>
      </w:r>
      <w:r w:rsidR="00C00056" w:rsidRPr="00E26F45">
        <w:rPr>
          <w:rFonts w:ascii="Helvetica" w:hAnsi="Helvetica" w:cs="Arial"/>
          <w:b/>
          <w:sz w:val="22"/>
          <w:szCs w:val="22"/>
        </w:rPr>
        <w:t xml:space="preserve">TEXT: </w:t>
      </w:r>
      <w:proofErr w:type="spellStart"/>
      <w:r w:rsidR="00C00056" w:rsidRPr="00E26F45">
        <w:rPr>
          <w:rFonts w:ascii="Helvetica" w:hAnsi="Helvetica" w:cs="Arial"/>
          <w:b/>
          <w:sz w:val="22"/>
          <w:szCs w:val="22"/>
        </w:rPr>
        <w:t>pNPP</w:t>
      </w:r>
      <w:proofErr w:type="spellEnd"/>
      <w:r w:rsidR="00C00056" w:rsidRPr="00E26F45">
        <w:rPr>
          <w:rFonts w:ascii="Helvetica" w:hAnsi="Helvetica" w:cs="Arial"/>
          <w:b/>
          <w:sz w:val="22"/>
          <w:szCs w:val="22"/>
        </w:rPr>
        <w:t>: p-nitrophenyl phosphate</w:t>
      </w:r>
    </w:p>
    <w:p w14:paraId="7B73C1CC" w14:textId="58504D28" w:rsidR="00E26F45" w:rsidRDefault="00B25C6B" w:rsidP="00C00056">
      <w:pPr>
        <w:numPr>
          <w:ilvl w:val="2"/>
          <w:numId w:val="12"/>
        </w:numPr>
        <w:spacing w:before="240"/>
        <w:outlineLvl w:val="0"/>
        <w:rPr>
          <w:rFonts w:ascii="Helvetica" w:hAnsi="Helvetica" w:cs="Arial"/>
          <w:sz w:val="22"/>
          <w:szCs w:val="22"/>
        </w:rPr>
      </w:pPr>
      <w:r>
        <w:rPr>
          <w:rFonts w:ascii="Helvetica" w:hAnsi="Helvetica" w:cs="Arial"/>
          <w:sz w:val="22"/>
          <w:szCs w:val="22"/>
        </w:rPr>
        <w:t>MED: Talent records the time.</w:t>
      </w:r>
      <w:r w:rsidR="000F1849">
        <w:rPr>
          <w:rFonts w:ascii="Helvetica" w:hAnsi="Helvetica" w:cs="Arial"/>
          <w:sz w:val="22"/>
          <w:szCs w:val="22"/>
        </w:rPr>
        <w:t xml:space="preserve"> Talent shows </w:t>
      </w:r>
      <w:r w:rsidR="00B12CD5">
        <w:rPr>
          <w:rFonts w:ascii="Helvetica" w:hAnsi="Helvetica" w:cs="Arial"/>
          <w:sz w:val="22"/>
          <w:szCs w:val="22"/>
        </w:rPr>
        <w:t>the time recorder.</w:t>
      </w:r>
    </w:p>
    <w:p w14:paraId="17B93483" w14:textId="1EA1DBDE" w:rsidR="00426D5C" w:rsidRDefault="00426D5C" w:rsidP="00426D5C">
      <w:pPr>
        <w:numPr>
          <w:ilvl w:val="1"/>
          <w:numId w:val="12"/>
        </w:numPr>
        <w:spacing w:before="240"/>
        <w:outlineLvl w:val="0"/>
        <w:rPr>
          <w:rFonts w:ascii="Helvetica" w:hAnsi="Helvetica" w:cs="Arial"/>
          <w:sz w:val="22"/>
          <w:szCs w:val="22"/>
        </w:rPr>
      </w:pPr>
      <w:r w:rsidRPr="00A40F08">
        <w:rPr>
          <w:rFonts w:ascii="Helvetica" w:hAnsi="Helvetica" w:cs="Arial"/>
          <w:sz w:val="22"/>
          <w:szCs w:val="22"/>
        </w:rPr>
        <w:t xml:space="preserve">After </w:t>
      </w:r>
      <w:r w:rsidR="00871D5F" w:rsidRPr="00A40F08">
        <w:rPr>
          <w:rFonts w:ascii="Helvetica" w:hAnsi="Helvetica" w:cs="Arial"/>
          <w:sz w:val="22"/>
          <w:szCs w:val="22"/>
        </w:rPr>
        <w:t>each incubation time point</w:t>
      </w:r>
      <w:r w:rsidRPr="00A40F08">
        <w:rPr>
          <w:rFonts w:ascii="Helvetica" w:hAnsi="Helvetica" w:cs="Arial"/>
          <w:sz w:val="22"/>
          <w:szCs w:val="22"/>
        </w:rPr>
        <w:t xml:space="preserve">, add 75 </w:t>
      </w:r>
      <w:r w:rsidR="00996C58" w:rsidRPr="00A40F08">
        <w:rPr>
          <w:rFonts w:ascii="Helvetica" w:hAnsi="Helvetica" w:cs="Arial"/>
          <w:sz w:val="22"/>
          <w:szCs w:val="22"/>
        </w:rPr>
        <w:t>microliters</w:t>
      </w:r>
      <w:r w:rsidRPr="00A40F08">
        <w:rPr>
          <w:rFonts w:ascii="Helvetica" w:hAnsi="Helvetica" w:cs="Arial"/>
          <w:sz w:val="22"/>
          <w:szCs w:val="22"/>
        </w:rPr>
        <w:t xml:space="preserve"> of </w:t>
      </w:r>
      <w:r w:rsidR="00996C58" w:rsidRPr="00A40F08">
        <w:rPr>
          <w:rFonts w:ascii="Helvetica" w:hAnsi="Helvetica" w:cs="Arial"/>
          <w:sz w:val="22"/>
          <w:szCs w:val="22"/>
        </w:rPr>
        <w:t>5 molar</w:t>
      </w:r>
      <w:r w:rsidRPr="00A40F08">
        <w:rPr>
          <w:rFonts w:ascii="Helvetica" w:hAnsi="Helvetica" w:cs="Arial"/>
          <w:sz w:val="22"/>
          <w:szCs w:val="22"/>
        </w:rPr>
        <w:t xml:space="preserve"> </w:t>
      </w:r>
      <w:r w:rsidR="00996C58" w:rsidRPr="00A40F08">
        <w:rPr>
          <w:rFonts w:ascii="Helvetica" w:hAnsi="Helvetica" w:cs="Arial"/>
          <w:sz w:val="22"/>
          <w:szCs w:val="22"/>
        </w:rPr>
        <w:t>sodium hydroxide</w:t>
      </w:r>
      <w:r w:rsidRPr="00A40F08">
        <w:rPr>
          <w:rFonts w:ascii="Helvetica" w:hAnsi="Helvetica" w:cs="Arial"/>
          <w:sz w:val="22"/>
          <w:szCs w:val="22"/>
        </w:rPr>
        <w:t xml:space="preserve"> to</w:t>
      </w:r>
      <w:r w:rsidR="00871D5F" w:rsidRPr="00A40F08">
        <w:rPr>
          <w:rFonts w:ascii="Helvetica" w:hAnsi="Helvetica" w:cs="Arial"/>
          <w:sz w:val="22"/>
          <w:szCs w:val="22"/>
        </w:rPr>
        <w:t xml:space="preserve"> each of</w:t>
      </w:r>
      <w:r w:rsidRPr="00A40F08">
        <w:rPr>
          <w:rFonts w:ascii="Helvetica" w:hAnsi="Helvetica" w:cs="Arial"/>
          <w:sz w:val="22"/>
          <w:szCs w:val="22"/>
        </w:rPr>
        <w:t xml:space="preserve"> </w:t>
      </w:r>
      <w:r w:rsidR="00871D5F" w:rsidRPr="00A40F08">
        <w:rPr>
          <w:rFonts w:ascii="Helvetica" w:hAnsi="Helvetica" w:cs="Arial"/>
          <w:sz w:val="22"/>
          <w:szCs w:val="22"/>
        </w:rPr>
        <w:t>three wells</w:t>
      </w:r>
      <w:r w:rsidR="00871D5F">
        <w:rPr>
          <w:rFonts w:ascii="Helvetica" w:hAnsi="Helvetica" w:cs="Arial"/>
          <w:sz w:val="22"/>
          <w:szCs w:val="22"/>
        </w:rPr>
        <w:t xml:space="preserve"> to </w:t>
      </w:r>
      <w:r w:rsidRPr="00426D5C">
        <w:rPr>
          <w:rFonts w:ascii="Helvetica" w:hAnsi="Helvetica" w:cs="Arial"/>
          <w:sz w:val="22"/>
          <w:szCs w:val="22"/>
        </w:rPr>
        <w:t>stop the reaction</w:t>
      </w:r>
      <w:r w:rsidR="00D240B3">
        <w:rPr>
          <w:rFonts w:ascii="Helvetica" w:hAnsi="Helvetica" w:cs="Arial"/>
          <w:sz w:val="22"/>
          <w:szCs w:val="22"/>
        </w:rPr>
        <w:t xml:space="preserve"> </w:t>
      </w:r>
      <w:r w:rsidR="00D240B3" w:rsidRPr="00D240B3">
        <w:rPr>
          <w:rFonts w:ascii="Helvetica" w:hAnsi="Helvetica" w:cs="Arial"/>
          <w:b/>
          <w:sz w:val="22"/>
          <w:szCs w:val="22"/>
        </w:rPr>
        <w:t>[1</w:t>
      </w:r>
      <w:r w:rsidR="00D240B3">
        <w:rPr>
          <w:rFonts w:ascii="Helvetica" w:hAnsi="Helvetica" w:cs="Arial"/>
          <w:b/>
          <w:sz w:val="22"/>
          <w:szCs w:val="22"/>
        </w:rPr>
        <w:t>-TXT</w:t>
      </w:r>
      <w:r w:rsidR="00D240B3" w:rsidRPr="00D240B3">
        <w:rPr>
          <w:rFonts w:ascii="Helvetica" w:hAnsi="Helvetica" w:cs="Arial"/>
          <w:b/>
          <w:sz w:val="22"/>
          <w:szCs w:val="22"/>
        </w:rPr>
        <w:t>]</w:t>
      </w:r>
      <w:r w:rsidRPr="00426D5C">
        <w:rPr>
          <w:rFonts w:ascii="Helvetica" w:hAnsi="Helvetica" w:cs="Arial"/>
          <w:sz w:val="22"/>
          <w:szCs w:val="22"/>
        </w:rPr>
        <w:t xml:space="preserve">. </w:t>
      </w:r>
      <w:r w:rsidR="00C513C2" w:rsidRPr="00426D5C">
        <w:rPr>
          <w:rFonts w:ascii="Helvetica" w:hAnsi="Helvetica" w:cs="Arial"/>
          <w:sz w:val="22"/>
          <w:szCs w:val="22"/>
        </w:rPr>
        <w:t>Centrifuge the plate for 5 min</w:t>
      </w:r>
      <w:r w:rsidR="00C513C2">
        <w:rPr>
          <w:rFonts w:ascii="Helvetica" w:hAnsi="Helvetica" w:cs="Arial"/>
          <w:sz w:val="22"/>
          <w:szCs w:val="22"/>
        </w:rPr>
        <w:t>utes</w:t>
      </w:r>
      <w:r w:rsidR="00C513C2" w:rsidRPr="00426D5C">
        <w:rPr>
          <w:rFonts w:ascii="Helvetica" w:hAnsi="Helvetica" w:cs="Arial"/>
          <w:sz w:val="22"/>
          <w:szCs w:val="22"/>
        </w:rPr>
        <w:t xml:space="preserve"> </w:t>
      </w:r>
      <w:r w:rsidR="00C513C2">
        <w:rPr>
          <w:rFonts w:ascii="Helvetica" w:hAnsi="Helvetica" w:cs="Arial"/>
          <w:sz w:val="22"/>
          <w:szCs w:val="22"/>
        </w:rPr>
        <w:t xml:space="preserve">at </w:t>
      </w:r>
      <w:r w:rsidR="00A40F08">
        <w:rPr>
          <w:rFonts w:ascii="Helvetica" w:hAnsi="Helvetica" w:cs="Arial" w:hint="eastAsia"/>
          <w:sz w:val="22"/>
          <w:szCs w:val="22"/>
          <w:lang w:eastAsia="zh-CN"/>
        </w:rPr>
        <w:lastRenderedPageBreak/>
        <w:t>800 revolutions per minute</w:t>
      </w:r>
      <w:r w:rsidR="00C513C2">
        <w:rPr>
          <w:rFonts w:ascii="Helvetica" w:hAnsi="Helvetica" w:cs="Arial"/>
          <w:sz w:val="22"/>
          <w:szCs w:val="22"/>
        </w:rPr>
        <w:t xml:space="preserve"> </w:t>
      </w:r>
      <w:r w:rsidR="00C513C2" w:rsidRPr="00C513C2">
        <w:rPr>
          <w:rFonts w:ascii="Helvetica" w:hAnsi="Helvetica" w:cs="Arial"/>
          <w:b/>
          <w:sz w:val="22"/>
          <w:szCs w:val="22"/>
        </w:rPr>
        <w:t>[2]</w:t>
      </w:r>
      <w:r w:rsidR="00C513C2" w:rsidRPr="00426D5C">
        <w:rPr>
          <w:rFonts w:ascii="Helvetica" w:hAnsi="Helvetica" w:cs="Arial"/>
          <w:sz w:val="22"/>
          <w:szCs w:val="22"/>
        </w:rPr>
        <w:t>.</w:t>
      </w:r>
      <w:r w:rsidR="00C513C2" w:rsidRPr="00C513C2">
        <w:rPr>
          <w:rFonts w:ascii="Helvetica" w:hAnsi="Helvetica" w:cs="Arial"/>
          <w:sz w:val="22"/>
          <w:szCs w:val="22"/>
        </w:rPr>
        <w:t xml:space="preserve"> </w:t>
      </w:r>
      <w:r w:rsidR="00A40F08">
        <w:rPr>
          <w:rFonts w:ascii="Helvetica" w:hAnsi="Helvetica" w:cs="Arial" w:hint="eastAsia"/>
          <w:sz w:val="22"/>
          <w:szCs w:val="22"/>
          <w:lang w:eastAsia="zh-CN"/>
        </w:rPr>
        <w:t xml:space="preserve">Use a pipette to </w:t>
      </w:r>
      <w:r w:rsidR="004D0152">
        <w:rPr>
          <w:rFonts w:ascii="Helvetica" w:hAnsi="Helvetica" w:cs="Arial"/>
          <w:sz w:val="22"/>
          <w:szCs w:val="22"/>
        </w:rPr>
        <w:t>t</w:t>
      </w:r>
      <w:r w:rsidR="00C513C2" w:rsidRPr="00426D5C">
        <w:rPr>
          <w:rFonts w:ascii="Helvetica" w:hAnsi="Helvetica" w:cs="Arial"/>
          <w:sz w:val="22"/>
          <w:szCs w:val="22"/>
        </w:rPr>
        <w:t xml:space="preserve">ransfer 100 </w:t>
      </w:r>
      <w:r w:rsidR="00C513C2">
        <w:rPr>
          <w:rFonts w:ascii="Helvetica" w:hAnsi="Helvetica" w:cs="Arial"/>
          <w:sz w:val="22"/>
          <w:szCs w:val="22"/>
        </w:rPr>
        <w:t>microliters</w:t>
      </w:r>
      <w:r w:rsidR="00C513C2" w:rsidRPr="00426D5C">
        <w:rPr>
          <w:rFonts w:ascii="Helvetica" w:hAnsi="Helvetica" w:cs="Arial"/>
          <w:sz w:val="22"/>
          <w:szCs w:val="22"/>
        </w:rPr>
        <w:t xml:space="preserve"> of supernatant into a new 96 well plate for colorimetric measurement</w:t>
      </w:r>
      <w:r w:rsidR="00C513C2">
        <w:rPr>
          <w:rFonts w:ascii="Helvetica" w:hAnsi="Helvetica" w:cs="Arial"/>
          <w:sz w:val="22"/>
          <w:szCs w:val="22"/>
        </w:rPr>
        <w:t xml:space="preserve"> </w:t>
      </w:r>
      <w:r w:rsidR="00C513C2" w:rsidRPr="00C513C2">
        <w:rPr>
          <w:rFonts w:ascii="Helvetica" w:hAnsi="Helvetica" w:cs="Arial"/>
          <w:b/>
          <w:sz w:val="22"/>
          <w:szCs w:val="22"/>
        </w:rPr>
        <w:t>[3]</w:t>
      </w:r>
      <w:r w:rsidR="00C513C2" w:rsidRPr="00426D5C">
        <w:rPr>
          <w:rFonts w:ascii="Helvetica" w:hAnsi="Helvetica" w:cs="Arial"/>
          <w:sz w:val="22"/>
          <w:szCs w:val="22"/>
        </w:rPr>
        <w:t>.</w:t>
      </w:r>
    </w:p>
    <w:p w14:paraId="586B58FA" w14:textId="1D73CB74" w:rsidR="00D240B3" w:rsidRPr="00C513C2" w:rsidRDefault="00C513C2" w:rsidP="00D240B3">
      <w:pPr>
        <w:numPr>
          <w:ilvl w:val="2"/>
          <w:numId w:val="12"/>
        </w:numPr>
        <w:spacing w:before="240"/>
        <w:outlineLvl w:val="0"/>
        <w:rPr>
          <w:rFonts w:ascii="Helvetica" w:hAnsi="Helvetica" w:cs="Arial"/>
          <w:sz w:val="22"/>
          <w:szCs w:val="22"/>
        </w:rPr>
      </w:pPr>
      <w:r>
        <w:rPr>
          <w:rFonts w:ascii="Helvetica" w:hAnsi="Helvetica" w:cs="Arial"/>
          <w:sz w:val="22"/>
          <w:szCs w:val="22"/>
        </w:rPr>
        <w:t>CU</w:t>
      </w:r>
      <w:r w:rsidR="005B13E0">
        <w:rPr>
          <w:rFonts w:ascii="Helvetica" w:hAnsi="Helvetica" w:cs="Arial"/>
          <w:sz w:val="22"/>
          <w:szCs w:val="22"/>
        </w:rPr>
        <w:t>: Talent adds solution to the well.</w:t>
      </w:r>
      <w:r>
        <w:rPr>
          <w:rFonts w:ascii="Helvetica" w:hAnsi="Helvetica" w:cs="Arial"/>
          <w:sz w:val="22"/>
          <w:szCs w:val="22"/>
        </w:rPr>
        <w:t xml:space="preserve"> Close up of the well.</w:t>
      </w:r>
      <w:r w:rsidR="005B13E0">
        <w:rPr>
          <w:rFonts w:ascii="Helvetica" w:hAnsi="Helvetica" w:cs="Arial"/>
          <w:sz w:val="22"/>
          <w:szCs w:val="22"/>
        </w:rPr>
        <w:t xml:space="preserve"> </w:t>
      </w:r>
      <w:r w:rsidR="00D240B3" w:rsidRPr="00871D5F">
        <w:rPr>
          <w:rFonts w:ascii="Helvetica" w:hAnsi="Helvetica" w:cs="Arial"/>
          <w:b/>
          <w:sz w:val="22"/>
          <w:szCs w:val="22"/>
        </w:rPr>
        <w:t xml:space="preserve">TEXT: </w:t>
      </w:r>
      <w:r w:rsidR="005B13E0" w:rsidRPr="00871D5F">
        <w:rPr>
          <w:rFonts w:ascii="Helvetica" w:hAnsi="Helvetica" w:cs="Arial"/>
          <w:b/>
          <w:sz w:val="22"/>
          <w:szCs w:val="22"/>
        </w:rPr>
        <w:t xml:space="preserve">Incubation time: </w:t>
      </w:r>
      <w:r w:rsidR="00D240B3" w:rsidRPr="00871D5F">
        <w:rPr>
          <w:rFonts w:ascii="Helvetica" w:hAnsi="Helvetica" w:cs="Arial"/>
          <w:b/>
          <w:sz w:val="22"/>
          <w:szCs w:val="22"/>
        </w:rPr>
        <w:t>0 min (control), 15 min, 30 min, 45 min, 60 min, and 75 min</w:t>
      </w:r>
    </w:p>
    <w:p w14:paraId="1E479853" w14:textId="01B0F844" w:rsidR="00C513C2" w:rsidRDefault="00C513C2" w:rsidP="00D240B3">
      <w:pPr>
        <w:numPr>
          <w:ilvl w:val="2"/>
          <w:numId w:val="12"/>
        </w:numPr>
        <w:spacing w:before="240"/>
        <w:outlineLvl w:val="0"/>
        <w:rPr>
          <w:rFonts w:ascii="Helvetica" w:hAnsi="Helvetica" w:cs="Arial"/>
          <w:sz w:val="22"/>
          <w:szCs w:val="22"/>
        </w:rPr>
      </w:pPr>
      <w:r>
        <w:rPr>
          <w:rFonts w:ascii="Helvetica" w:hAnsi="Helvetica" w:cs="Arial"/>
          <w:sz w:val="22"/>
          <w:szCs w:val="22"/>
        </w:rPr>
        <w:t>MED: Talent puts the plate in centrifuge</w:t>
      </w:r>
    </w:p>
    <w:p w14:paraId="0D46C0AB" w14:textId="6E5A0A3A" w:rsidR="00C513C2" w:rsidRPr="00426D5C" w:rsidRDefault="00C513C2" w:rsidP="00D240B3">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supernatant to another well plate.</w:t>
      </w:r>
    </w:p>
    <w:p w14:paraId="19D58CA6" w14:textId="1E374669" w:rsidR="00426D5C" w:rsidRDefault="004D1ED6" w:rsidP="009F0122">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w:t>
      </w:r>
      <w:r w:rsidRPr="00426D5C">
        <w:rPr>
          <w:rFonts w:ascii="Helvetica" w:hAnsi="Helvetica" w:cs="Arial"/>
          <w:sz w:val="22"/>
          <w:szCs w:val="22"/>
        </w:rPr>
        <w:t>96 well plate reader</w:t>
      </w:r>
      <w:r>
        <w:rPr>
          <w:rFonts w:ascii="Helvetica" w:hAnsi="Helvetica" w:cs="Arial"/>
          <w:sz w:val="22"/>
          <w:szCs w:val="22"/>
        </w:rPr>
        <w:t xml:space="preserve"> to m</w:t>
      </w:r>
      <w:r w:rsidR="009F0122" w:rsidRPr="00426D5C">
        <w:rPr>
          <w:rFonts w:ascii="Helvetica" w:hAnsi="Helvetica" w:cs="Arial"/>
          <w:sz w:val="22"/>
          <w:szCs w:val="22"/>
        </w:rPr>
        <w:t>easure the absorbance of each well at 405 n</w:t>
      </w:r>
      <w:r w:rsidR="00644C9A">
        <w:rPr>
          <w:rFonts w:ascii="Helvetica" w:hAnsi="Helvetica" w:cs="Arial"/>
          <w:sz w:val="22"/>
          <w:szCs w:val="22"/>
        </w:rPr>
        <w:t>ano</w:t>
      </w:r>
      <w:r w:rsidR="009F0122" w:rsidRPr="00426D5C">
        <w:rPr>
          <w:rFonts w:ascii="Helvetica" w:hAnsi="Helvetica" w:cs="Arial"/>
          <w:sz w:val="22"/>
          <w:szCs w:val="22"/>
        </w:rPr>
        <w:t>m</w:t>
      </w:r>
      <w:r w:rsidR="00644C9A">
        <w:rPr>
          <w:rFonts w:ascii="Helvetica" w:hAnsi="Helvetica" w:cs="Arial"/>
          <w:sz w:val="22"/>
          <w:szCs w:val="22"/>
        </w:rPr>
        <w:t>eters</w:t>
      </w:r>
      <w:r w:rsidR="009F0122" w:rsidRPr="00426D5C">
        <w:rPr>
          <w:rFonts w:ascii="Helvetica" w:hAnsi="Helvetica" w:cs="Arial"/>
          <w:sz w:val="22"/>
          <w:szCs w:val="22"/>
        </w:rPr>
        <w:t xml:space="preserve"> </w:t>
      </w:r>
      <w:r w:rsidR="008613F5" w:rsidRPr="008613F5">
        <w:rPr>
          <w:rFonts w:ascii="Helvetica" w:hAnsi="Helvetica" w:cs="Arial"/>
          <w:b/>
          <w:sz w:val="22"/>
          <w:szCs w:val="22"/>
        </w:rPr>
        <w:t>[1]</w:t>
      </w:r>
      <w:r w:rsidR="009F0122" w:rsidRPr="00426D5C">
        <w:rPr>
          <w:rFonts w:ascii="Helvetica" w:hAnsi="Helvetica" w:cs="Arial"/>
          <w:sz w:val="22"/>
          <w:szCs w:val="22"/>
        </w:rPr>
        <w:t xml:space="preserve">. </w:t>
      </w:r>
      <w:r w:rsidR="000E0E9D">
        <w:rPr>
          <w:rFonts w:ascii="Helvetica" w:hAnsi="Helvetica" w:cs="Arial"/>
          <w:sz w:val="22"/>
          <w:szCs w:val="22"/>
        </w:rPr>
        <w:t>Use the three 0-</w:t>
      </w:r>
      <w:r w:rsidR="009F0122" w:rsidRPr="00426D5C">
        <w:rPr>
          <w:rFonts w:ascii="Helvetica" w:hAnsi="Helvetica" w:cs="Arial"/>
          <w:sz w:val="22"/>
          <w:szCs w:val="22"/>
        </w:rPr>
        <w:t>min</w:t>
      </w:r>
      <w:r w:rsidR="000E0E9D">
        <w:rPr>
          <w:rFonts w:ascii="Helvetica" w:hAnsi="Helvetica" w:cs="Arial"/>
          <w:sz w:val="22"/>
          <w:szCs w:val="22"/>
        </w:rPr>
        <w:t>ute</w:t>
      </w:r>
      <w:r w:rsidR="009F0122" w:rsidRPr="00426D5C">
        <w:rPr>
          <w:rFonts w:ascii="Helvetica" w:hAnsi="Helvetica" w:cs="Arial"/>
          <w:sz w:val="22"/>
          <w:szCs w:val="22"/>
        </w:rPr>
        <w:t xml:space="preserve"> time point wells to control for background noise</w:t>
      </w:r>
      <w:r w:rsidR="000E0E9D">
        <w:rPr>
          <w:rFonts w:ascii="Helvetica" w:hAnsi="Helvetica" w:cs="Arial"/>
          <w:sz w:val="22"/>
          <w:szCs w:val="22"/>
        </w:rPr>
        <w:t xml:space="preserve"> </w:t>
      </w:r>
      <w:r w:rsidR="000E0E9D" w:rsidRPr="000E0E9D">
        <w:rPr>
          <w:rFonts w:ascii="Helvetica" w:hAnsi="Helvetica" w:cs="Arial"/>
          <w:b/>
          <w:sz w:val="22"/>
          <w:szCs w:val="22"/>
        </w:rPr>
        <w:t>[2]</w:t>
      </w:r>
      <w:r w:rsidR="009F0122" w:rsidRPr="00426D5C">
        <w:rPr>
          <w:rFonts w:ascii="Helvetica" w:hAnsi="Helvetica" w:cs="Arial"/>
          <w:sz w:val="22"/>
          <w:szCs w:val="22"/>
        </w:rPr>
        <w:t>.</w:t>
      </w:r>
      <w:r w:rsidR="009F0122" w:rsidRPr="009F0122">
        <w:rPr>
          <w:rFonts w:ascii="Helvetica" w:hAnsi="Helvetica" w:cs="Arial"/>
          <w:sz w:val="22"/>
          <w:szCs w:val="22"/>
        </w:rPr>
        <w:t xml:space="preserve"> </w:t>
      </w:r>
      <w:r w:rsidR="009F0122" w:rsidRPr="00426D5C">
        <w:rPr>
          <w:rFonts w:ascii="Helvetica" w:hAnsi="Helvetica" w:cs="Arial"/>
          <w:sz w:val="22"/>
          <w:szCs w:val="22"/>
        </w:rPr>
        <w:t>Repeat the entire experiment in three 96 well plates</w:t>
      </w:r>
      <w:r w:rsidR="00E04C9B">
        <w:rPr>
          <w:rFonts w:ascii="Helvetica" w:hAnsi="Helvetica" w:cs="Arial"/>
          <w:sz w:val="22"/>
          <w:szCs w:val="22"/>
        </w:rPr>
        <w:t xml:space="preserve"> </w:t>
      </w:r>
      <w:r w:rsidR="00E04C9B" w:rsidRPr="00E04C9B">
        <w:rPr>
          <w:rFonts w:ascii="Helvetica" w:hAnsi="Helvetica" w:cs="Arial"/>
          <w:b/>
          <w:sz w:val="22"/>
          <w:szCs w:val="22"/>
        </w:rPr>
        <w:t>[3]</w:t>
      </w:r>
      <w:r w:rsidR="009F0122" w:rsidRPr="00426D5C">
        <w:rPr>
          <w:rFonts w:ascii="Helvetica" w:hAnsi="Helvetica" w:cs="Arial"/>
          <w:sz w:val="22"/>
          <w:szCs w:val="22"/>
        </w:rPr>
        <w:t>.</w:t>
      </w:r>
    </w:p>
    <w:p w14:paraId="308172DB" w14:textId="2BFB7789" w:rsidR="00426D5C" w:rsidRDefault="000E0E9D" w:rsidP="000E0E9D">
      <w:pPr>
        <w:numPr>
          <w:ilvl w:val="2"/>
          <w:numId w:val="12"/>
        </w:numPr>
        <w:spacing w:before="240"/>
        <w:outlineLvl w:val="0"/>
        <w:rPr>
          <w:rFonts w:ascii="Helvetica" w:hAnsi="Helvetica" w:cs="Arial"/>
          <w:sz w:val="22"/>
          <w:szCs w:val="22"/>
        </w:rPr>
      </w:pPr>
      <w:r>
        <w:rPr>
          <w:rFonts w:ascii="Helvetica" w:hAnsi="Helvetica" w:cs="Arial"/>
          <w:sz w:val="22"/>
          <w:szCs w:val="22"/>
        </w:rPr>
        <w:t>MED: Talent puts the well plate in the measurement device.</w:t>
      </w:r>
    </w:p>
    <w:p w14:paraId="4F8BF508" w14:textId="2BA0E88E" w:rsidR="000E0E9D" w:rsidRDefault="00C96D26" w:rsidP="000E0E9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measures </w:t>
      </w:r>
      <w:r w:rsidR="00635255">
        <w:rPr>
          <w:rFonts w:ascii="Helvetica" w:hAnsi="Helvetica" w:cs="Arial" w:hint="eastAsia"/>
          <w:sz w:val="22"/>
          <w:szCs w:val="22"/>
          <w:lang w:eastAsia="zh-CN"/>
        </w:rPr>
        <w:t>samples from different time point</w:t>
      </w:r>
      <w:r>
        <w:rPr>
          <w:rFonts w:ascii="Helvetica" w:hAnsi="Helvetica" w:cs="Arial"/>
          <w:sz w:val="22"/>
          <w:szCs w:val="22"/>
        </w:rPr>
        <w:t xml:space="preserve">. Close up of the </w:t>
      </w:r>
      <w:r w:rsidR="00CF676B">
        <w:rPr>
          <w:rFonts w:ascii="Helvetica" w:hAnsi="Helvetica" w:cs="Arial"/>
          <w:sz w:val="22"/>
          <w:szCs w:val="22"/>
        </w:rPr>
        <w:t>screen of the device.</w:t>
      </w:r>
    </w:p>
    <w:p w14:paraId="088B4BCE" w14:textId="2965C0B4" w:rsidR="00C96D26" w:rsidRPr="00426D5C" w:rsidRDefault="00276FB9" w:rsidP="000E0E9D">
      <w:pPr>
        <w:numPr>
          <w:ilvl w:val="2"/>
          <w:numId w:val="12"/>
        </w:numPr>
        <w:spacing w:before="240"/>
        <w:outlineLvl w:val="0"/>
        <w:rPr>
          <w:rFonts w:ascii="Helvetica" w:hAnsi="Helvetica" w:cs="Arial"/>
          <w:sz w:val="22"/>
          <w:szCs w:val="22"/>
        </w:rPr>
      </w:pPr>
      <w:r>
        <w:rPr>
          <w:rFonts w:ascii="Helvetica" w:hAnsi="Helvetica" w:cs="Arial"/>
          <w:sz w:val="22"/>
          <w:szCs w:val="22"/>
        </w:rPr>
        <w:t>MED: Talent prepares for other 96 well plates.</w:t>
      </w:r>
    </w:p>
    <w:p w14:paraId="53AAFE68" w14:textId="61EEAB2B" w:rsidR="001525A6" w:rsidRPr="009F0122" w:rsidRDefault="009F0122" w:rsidP="00177B33">
      <w:pPr>
        <w:rPr>
          <w:rFonts w:ascii="Helvetica" w:hAnsi="Helvetica" w:cs="Arial"/>
          <w:sz w:val="22"/>
          <w:szCs w:val="22"/>
        </w:rPr>
      </w:pPr>
      <w:r>
        <w:rPr>
          <w:rFonts w:ascii="Helvetica" w:hAnsi="Helvetica" w:cs="Arial"/>
          <w:sz w:val="22"/>
          <w:szCs w:val="22"/>
        </w:rPr>
        <w:br w:type="page"/>
      </w:r>
    </w:p>
    <w:p w14:paraId="6B8A91F5" w14:textId="619F1DF2" w:rsidR="005E2B7E" w:rsidRPr="006A73D1" w:rsidRDefault="00177B33" w:rsidP="006A73D1">
      <w:pPr>
        <w:pStyle w:val="Title"/>
        <w:jc w:val="center"/>
        <w:rPr>
          <w:rFonts w:ascii="Helvetica" w:hAnsi="Helvetica"/>
          <w:lang w:eastAsia="zh-CN"/>
        </w:rPr>
      </w:pPr>
      <w:r w:rsidRPr="004E3F8E">
        <w:rPr>
          <w:rFonts w:ascii="Helvetica" w:hAnsi="Helvetica"/>
        </w:rPr>
        <w:lastRenderedPageBreak/>
        <w:t>Section – Results</w:t>
      </w:r>
    </w:p>
    <w:p w14:paraId="1FCEB0E4" w14:textId="17680CEF" w:rsidR="00C1113B" w:rsidRPr="00673B8C" w:rsidRDefault="00C1113B" w:rsidP="00C1113B">
      <w:pPr>
        <w:numPr>
          <w:ilvl w:val="0"/>
          <w:numId w:val="12"/>
        </w:numPr>
        <w:spacing w:before="240"/>
        <w:ind w:left="0"/>
        <w:outlineLvl w:val="0"/>
        <w:rPr>
          <w:rFonts w:ascii="Helvetica" w:hAnsi="Helvetica" w:cs="Arial"/>
          <w:b/>
          <w:szCs w:val="24"/>
        </w:rPr>
      </w:pPr>
      <w:r w:rsidRPr="00C1113B">
        <w:rPr>
          <w:rFonts w:ascii="Helvetica" w:hAnsi="Helvetica" w:cs="Arial"/>
          <w:b/>
          <w:szCs w:val="24"/>
        </w:rPr>
        <w:t xml:space="preserve">Results: </w:t>
      </w:r>
      <w:r w:rsidR="00673B8C" w:rsidRPr="00673B8C">
        <w:rPr>
          <w:rFonts w:ascii="Helvetica" w:hAnsi="Helvetica" w:cs="Arial"/>
          <w:b/>
          <w:szCs w:val="24"/>
        </w:rPr>
        <w:t>Alkaline Phosphatase Activity</w:t>
      </w:r>
    </w:p>
    <w:p w14:paraId="1EBD4E5A" w14:textId="34F8641D" w:rsidR="007E4055" w:rsidRPr="00010006" w:rsidRDefault="00010006" w:rsidP="00010006">
      <w:pPr>
        <w:numPr>
          <w:ilvl w:val="1"/>
          <w:numId w:val="12"/>
        </w:numPr>
        <w:tabs>
          <w:tab w:val="left" w:pos="720"/>
        </w:tabs>
        <w:spacing w:before="240"/>
        <w:outlineLvl w:val="0"/>
        <w:rPr>
          <w:rFonts w:ascii="Helvetica" w:hAnsi="Helvetica" w:cs="Arial"/>
          <w:szCs w:val="24"/>
        </w:rPr>
      </w:pPr>
      <w:r>
        <w:rPr>
          <w:rFonts w:ascii="Helvetica" w:hAnsi="Helvetica" w:cs="Arial"/>
          <w:szCs w:val="24"/>
        </w:rPr>
        <w:t>This</w:t>
      </w:r>
      <w:r w:rsidRPr="00010006">
        <w:rPr>
          <w:rFonts w:ascii="Helvetica" w:hAnsi="Helvetica" w:cs="Arial"/>
          <w:szCs w:val="24"/>
        </w:rPr>
        <w:t xml:space="preserve"> </w:t>
      </w:r>
      <w:r>
        <w:rPr>
          <w:rFonts w:ascii="Helvetica" w:hAnsi="Helvetica" w:cs="Arial"/>
          <w:szCs w:val="24"/>
        </w:rPr>
        <w:t xml:space="preserve">protocol </w:t>
      </w:r>
      <w:r w:rsidRPr="00010006">
        <w:rPr>
          <w:rFonts w:ascii="Helvetica" w:hAnsi="Helvetica" w:cs="Arial"/>
          <w:szCs w:val="24"/>
        </w:rPr>
        <w:t>develop</w:t>
      </w:r>
      <w:r>
        <w:rPr>
          <w:rFonts w:ascii="Helvetica" w:hAnsi="Helvetica" w:cs="Arial"/>
          <w:szCs w:val="24"/>
        </w:rPr>
        <w:t>s</w:t>
      </w:r>
      <w:r w:rsidRPr="00010006">
        <w:rPr>
          <w:rFonts w:ascii="Helvetica" w:hAnsi="Helvetica" w:cs="Arial"/>
          <w:szCs w:val="24"/>
        </w:rPr>
        <w:t xml:space="preserve"> a quick and reliable assay to measure ALP activity in </w:t>
      </w:r>
      <w:r w:rsidRPr="00010006">
        <w:rPr>
          <w:rFonts w:ascii="Helvetica" w:hAnsi="Helvetica" w:cs="Arial"/>
          <w:i/>
          <w:szCs w:val="24"/>
        </w:rPr>
        <w:t>S. aureus</w:t>
      </w:r>
      <w:r w:rsidRPr="00010006">
        <w:rPr>
          <w:rFonts w:ascii="Helvetica" w:hAnsi="Helvetica" w:cs="Arial"/>
          <w:szCs w:val="24"/>
        </w:rPr>
        <w:t xml:space="preserve"> biofilm that does not require protein isolation</w:t>
      </w:r>
      <w:r w:rsidR="00DF350E">
        <w:rPr>
          <w:rFonts w:ascii="Helvetica" w:hAnsi="Helvetica" w:cs="Arial"/>
          <w:szCs w:val="24"/>
        </w:rPr>
        <w:t xml:space="preserve"> </w:t>
      </w:r>
      <w:r w:rsidR="00673B8C" w:rsidRPr="00010006">
        <w:rPr>
          <w:rFonts w:ascii="Helvetica" w:hAnsi="Helvetica" w:cs="Arial"/>
          <w:b/>
          <w:szCs w:val="24"/>
        </w:rPr>
        <w:t>[1]</w:t>
      </w:r>
      <w:r w:rsidR="007E4055" w:rsidRPr="00010006">
        <w:rPr>
          <w:rFonts w:ascii="Helvetica" w:hAnsi="Helvetica" w:cs="Arial"/>
          <w:szCs w:val="24"/>
        </w:rPr>
        <w:t xml:space="preserve">. </w:t>
      </w:r>
      <w:r w:rsidR="00DF350E" w:rsidRPr="00010006">
        <w:rPr>
          <w:rFonts w:ascii="Helvetica" w:hAnsi="Helvetica" w:cs="Arial"/>
          <w:szCs w:val="24"/>
        </w:rPr>
        <w:t>T</w:t>
      </w:r>
      <w:r w:rsidR="00DF350E">
        <w:rPr>
          <w:rFonts w:ascii="Helvetica" w:hAnsi="Helvetica" w:cs="Arial"/>
          <w:szCs w:val="24"/>
        </w:rPr>
        <w:t>he representative</w:t>
      </w:r>
      <w:r w:rsidR="00DF350E" w:rsidRPr="00010006">
        <w:rPr>
          <w:rFonts w:ascii="Helvetica" w:hAnsi="Helvetica" w:cs="Arial"/>
          <w:szCs w:val="24"/>
        </w:rPr>
        <w:t xml:space="preserve"> result of ALP activity </w:t>
      </w:r>
      <w:r w:rsidR="00DF350E">
        <w:rPr>
          <w:rFonts w:ascii="Helvetica" w:hAnsi="Helvetica" w:cs="Arial"/>
          <w:szCs w:val="24"/>
        </w:rPr>
        <w:t>shows a</w:t>
      </w:r>
      <w:r w:rsidR="007E4055" w:rsidRPr="00010006">
        <w:rPr>
          <w:rFonts w:ascii="Helvetica" w:hAnsi="Helvetica" w:cs="Arial"/>
          <w:szCs w:val="24"/>
        </w:rPr>
        <w:t xml:space="preserve">n increased </w:t>
      </w:r>
      <w:r w:rsidR="00DF350E">
        <w:rPr>
          <w:rFonts w:ascii="Helvetica" w:hAnsi="Helvetica" w:cs="Arial"/>
          <w:szCs w:val="24"/>
        </w:rPr>
        <w:t>trend</w:t>
      </w:r>
      <w:r w:rsidR="007E4055" w:rsidRPr="00010006">
        <w:rPr>
          <w:rFonts w:ascii="Helvetica" w:hAnsi="Helvetica" w:cs="Arial"/>
          <w:szCs w:val="24"/>
        </w:rPr>
        <w:t xml:space="preserve"> for up to 75 min</w:t>
      </w:r>
      <w:r w:rsidR="00673B8C" w:rsidRPr="00010006">
        <w:rPr>
          <w:rFonts w:ascii="Helvetica" w:hAnsi="Helvetica" w:cs="Arial"/>
          <w:szCs w:val="24"/>
        </w:rPr>
        <w:t xml:space="preserve">utes </w:t>
      </w:r>
      <w:r w:rsidR="00673B8C" w:rsidRPr="00010006">
        <w:rPr>
          <w:rFonts w:ascii="Helvetica" w:hAnsi="Helvetica" w:cs="Arial"/>
          <w:b/>
          <w:szCs w:val="24"/>
        </w:rPr>
        <w:t>[2]</w:t>
      </w:r>
      <w:r w:rsidR="007E4055" w:rsidRPr="00010006">
        <w:rPr>
          <w:rFonts w:ascii="Helvetica" w:hAnsi="Helvetica" w:cs="Arial"/>
          <w:szCs w:val="24"/>
        </w:rPr>
        <w:t>. After 75 min</w:t>
      </w:r>
      <w:r w:rsidRPr="00010006">
        <w:rPr>
          <w:rFonts w:ascii="Helvetica" w:hAnsi="Helvetica" w:cs="Arial"/>
          <w:szCs w:val="24"/>
        </w:rPr>
        <w:t>utes</w:t>
      </w:r>
      <w:r w:rsidR="007E4055" w:rsidRPr="00010006">
        <w:rPr>
          <w:rFonts w:ascii="Helvetica" w:hAnsi="Helvetica" w:cs="Arial"/>
          <w:szCs w:val="24"/>
        </w:rPr>
        <w:t>, no increase of the ALP activity was observed</w:t>
      </w:r>
      <w:r w:rsidR="00E439CA">
        <w:rPr>
          <w:rFonts w:ascii="Helvetica" w:hAnsi="Helvetica" w:cs="Arial"/>
          <w:szCs w:val="24"/>
        </w:rPr>
        <w:t xml:space="preserve"> </w:t>
      </w:r>
      <w:r w:rsidR="00E439CA" w:rsidRPr="00E439CA">
        <w:rPr>
          <w:rFonts w:ascii="Helvetica" w:hAnsi="Helvetica" w:cs="Arial"/>
          <w:b/>
          <w:szCs w:val="24"/>
        </w:rPr>
        <w:t>[3]</w:t>
      </w:r>
      <w:r w:rsidR="007E4055" w:rsidRPr="00010006">
        <w:rPr>
          <w:rFonts w:ascii="Helvetica" w:hAnsi="Helvetica" w:cs="Arial"/>
          <w:szCs w:val="24"/>
        </w:rPr>
        <w:t xml:space="preserve">. </w:t>
      </w:r>
    </w:p>
    <w:p w14:paraId="5681D4B9" w14:textId="75FFAEF1" w:rsidR="00CE10F2" w:rsidRDefault="00010006" w:rsidP="00010006">
      <w:pPr>
        <w:numPr>
          <w:ilvl w:val="2"/>
          <w:numId w:val="12"/>
        </w:numPr>
        <w:spacing w:before="240"/>
        <w:outlineLvl w:val="0"/>
        <w:rPr>
          <w:rFonts w:ascii="Helvetica" w:hAnsi="Helvetica" w:cs="Arial"/>
          <w:sz w:val="22"/>
          <w:szCs w:val="22"/>
        </w:rPr>
      </w:pPr>
      <w:r>
        <w:rPr>
          <w:rFonts w:ascii="Helvetica" w:hAnsi="Helvetica" w:cs="Arial"/>
          <w:sz w:val="22"/>
          <w:szCs w:val="22"/>
        </w:rPr>
        <w:t>Figure 1</w:t>
      </w:r>
    </w:p>
    <w:p w14:paraId="03693415" w14:textId="1D9DD7D7" w:rsidR="00010006" w:rsidRPr="00010006" w:rsidRDefault="00010006" w:rsidP="00010006">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305E25">
        <w:rPr>
          <w:rFonts w:ascii="Helvetica" w:hAnsi="Helvetica" w:cs="Arial"/>
          <w:i/>
          <w:color w:val="4472C4" w:themeColor="accent1"/>
          <w:sz w:val="22"/>
          <w:szCs w:val="22"/>
        </w:rPr>
        <w:t>Video editor: emphasize the increasing trend.</w:t>
      </w:r>
    </w:p>
    <w:p w14:paraId="4B6E0FA6" w14:textId="38257A50" w:rsidR="00010006" w:rsidRDefault="00E439CA" w:rsidP="00010006">
      <w:pPr>
        <w:numPr>
          <w:ilvl w:val="2"/>
          <w:numId w:val="12"/>
        </w:numPr>
        <w:spacing w:before="240"/>
        <w:outlineLvl w:val="0"/>
        <w:rPr>
          <w:rFonts w:ascii="Helvetica" w:hAnsi="Helvetica" w:cs="Arial"/>
          <w:sz w:val="22"/>
          <w:szCs w:val="22"/>
        </w:rPr>
      </w:pPr>
      <w:r>
        <w:rPr>
          <w:rFonts w:ascii="Helvetica" w:hAnsi="Helvetica" w:cs="Arial"/>
          <w:sz w:val="22"/>
          <w:szCs w:val="22"/>
        </w:rPr>
        <w:t>Figure 1</w:t>
      </w: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37418751" w:rsidR="00CE10F2" w:rsidRDefault="000719C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Tong Cheng</w:t>
      </w:r>
      <w:r w:rsidR="00472752" w:rsidRPr="00456A5D">
        <w:rPr>
          <w:rFonts w:ascii="Helvetica" w:hAnsi="Helvetica" w:cs="Arial"/>
          <w:sz w:val="22"/>
          <w:szCs w:val="22"/>
        </w:rPr>
        <w:t xml:space="preserve">: </w:t>
      </w:r>
      <w:r w:rsidR="00CF577A" w:rsidRPr="00411C60">
        <w:rPr>
          <w:rFonts w:ascii="Helvetica" w:hAnsi="Helvetica" w:cs="Arial"/>
          <w:sz w:val="22"/>
          <w:szCs w:val="22"/>
        </w:rPr>
        <w:t xml:space="preserve">It is very important to establish a good biofilm culture </w:t>
      </w:r>
      <w:r w:rsidR="00A65BA8" w:rsidRPr="00411C60">
        <w:rPr>
          <w:rFonts w:ascii="Helvetica" w:hAnsi="Helvetica" w:cs="Arial"/>
          <w:sz w:val="22"/>
          <w:szCs w:val="22"/>
        </w:rPr>
        <w:t xml:space="preserve">and it </w:t>
      </w:r>
      <w:r w:rsidR="00A65BA8" w:rsidRPr="00A33611">
        <w:rPr>
          <w:rFonts w:ascii="Helvetica" w:hAnsi="Helvetica" w:cs="Arial"/>
          <w:strike/>
          <w:sz w:val="22"/>
          <w:szCs w:val="22"/>
        </w:rPr>
        <w:t>might</w:t>
      </w:r>
      <w:r w:rsidR="00A65BA8" w:rsidRPr="00411C60">
        <w:rPr>
          <w:rFonts w:ascii="Helvetica" w:hAnsi="Helvetica" w:cs="Arial"/>
          <w:sz w:val="22"/>
          <w:szCs w:val="22"/>
        </w:rPr>
        <w:t xml:space="preserve"> </w:t>
      </w:r>
      <w:r w:rsidR="00A33611" w:rsidRPr="00A33611">
        <w:rPr>
          <w:rFonts w:ascii="Helvetica" w:hAnsi="Helvetica" w:cs="Arial"/>
          <w:color w:val="FF0000"/>
          <w:sz w:val="22"/>
          <w:szCs w:val="22"/>
        </w:rPr>
        <w:t>may</w:t>
      </w:r>
      <w:r w:rsidR="00A33611">
        <w:rPr>
          <w:rFonts w:ascii="Helvetica" w:hAnsi="Helvetica" w:cs="Arial"/>
          <w:sz w:val="22"/>
          <w:szCs w:val="22"/>
        </w:rPr>
        <w:t xml:space="preserve"> </w:t>
      </w:r>
      <w:r w:rsidR="00A65BA8" w:rsidRPr="00411C60">
        <w:rPr>
          <w:rFonts w:ascii="Helvetica" w:hAnsi="Helvetica" w:cs="Arial"/>
          <w:sz w:val="22"/>
          <w:szCs w:val="22"/>
        </w:rPr>
        <w:t>take</w:t>
      </w:r>
      <w:r w:rsidR="00EA6F52" w:rsidRPr="00411C60">
        <w:rPr>
          <w:rFonts w:ascii="Helvetica" w:hAnsi="Helvetica" w:cs="Arial"/>
          <w:sz w:val="22"/>
          <w:szCs w:val="22"/>
        </w:rPr>
        <w:t xml:space="preserve"> </w:t>
      </w:r>
      <w:r w:rsidR="00047799" w:rsidRPr="00411C60">
        <w:rPr>
          <w:rFonts w:ascii="Helvetica" w:hAnsi="Helvetica" w:cs="Arial"/>
          <w:sz w:val="22"/>
          <w:szCs w:val="22"/>
        </w:rPr>
        <w:t xml:space="preserve">quite </w:t>
      </w:r>
      <w:r w:rsidR="00A65BA8" w:rsidRPr="00411C60">
        <w:rPr>
          <w:rFonts w:ascii="Helvetica" w:hAnsi="Helvetica" w:cs="Arial"/>
          <w:sz w:val="22"/>
          <w:szCs w:val="22"/>
        </w:rPr>
        <w:t xml:space="preserve">a </w:t>
      </w:r>
      <w:r w:rsidR="00EA6F52" w:rsidRPr="00411C60">
        <w:rPr>
          <w:rFonts w:ascii="Helvetica" w:hAnsi="Helvetica" w:cs="Arial"/>
          <w:sz w:val="22"/>
          <w:szCs w:val="22"/>
        </w:rPr>
        <w:t>few trials</w:t>
      </w:r>
      <w:r w:rsidR="00A33611">
        <w:rPr>
          <w:rFonts w:ascii="Helvetica" w:hAnsi="Helvetica" w:cs="Arial"/>
          <w:sz w:val="22"/>
          <w:szCs w:val="22"/>
        </w:rPr>
        <w:t xml:space="preserve"> </w:t>
      </w:r>
      <w:r w:rsidR="00A33611" w:rsidRPr="00A33611">
        <w:rPr>
          <w:rFonts w:ascii="Helvetica" w:hAnsi="Helvetica" w:cs="Arial"/>
          <w:color w:val="FF0000"/>
          <w:sz w:val="22"/>
          <w:szCs w:val="22"/>
        </w:rPr>
        <w:t>to mask</w:t>
      </w:r>
      <w:r w:rsidR="00411C60" w:rsidRPr="00A33611">
        <w:rPr>
          <w:rFonts w:ascii="Helvetica" w:hAnsi="Helvetica" w:cs="Arial" w:hint="eastAsia"/>
          <w:color w:val="FF0000"/>
          <w:sz w:val="22"/>
          <w:szCs w:val="22"/>
          <w:lang w:eastAsia="zh-CN"/>
        </w:rPr>
        <w:t xml:space="preserve"> </w:t>
      </w:r>
      <w:r w:rsidR="00411C60" w:rsidRPr="00411C60">
        <w:rPr>
          <w:rFonts w:ascii="Helvetica" w:hAnsi="Helvetica" w:cs="Arial" w:hint="eastAsia"/>
          <w:b/>
          <w:sz w:val="22"/>
          <w:szCs w:val="22"/>
          <w:lang w:eastAsia="zh-CN"/>
        </w:rPr>
        <w:t>[1] [2]</w:t>
      </w:r>
      <w:r w:rsidR="00EA6F52" w:rsidRPr="00411C60">
        <w:rPr>
          <w:rFonts w:ascii="Helvetica" w:hAnsi="Helvetica" w:cs="Arial"/>
          <w:sz w:val="22"/>
          <w:szCs w:val="22"/>
        </w:rPr>
        <w:t>.</w:t>
      </w:r>
      <w:bookmarkStart w:id="0" w:name="_GoBack"/>
      <w:bookmarkEnd w:id="0"/>
    </w:p>
    <w:p w14:paraId="22BA673A" w14:textId="2C3138C4" w:rsidR="00411C60" w:rsidRPr="000A54A8" w:rsidRDefault="00411C60" w:rsidP="00411C60">
      <w:pPr>
        <w:numPr>
          <w:ilvl w:val="2"/>
          <w:numId w:val="12"/>
        </w:numPr>
        <w:spacing w:before="240"/>
        <w:jc w:val="both"/>
        <w:outlineLvl w:val="0"/>
        <w:rPr>
          <w:rFonts w:ascii="Helvetica" w:hAnsi="Helvetica" w:cs="Arial"/>
          <w:i/>
          <w:color w:val="0070C0"/>
          <w:sz w:val="22"/>
          <w:szCs w:val="22"/>
        </w:rPr>
      </w:pPr>
      <w:r w:rsidRPr="000A54A8">
        <w:rPr>
          <w:rFonts w:ascii="Helvetica" w:hAnsi="Helvetica" w:cs="Arial"/>
          <w:i/>
          <w:color w:val="0070C0"/>
          <w:sz w:val="22"/>
          <w:szCs w:val="22"/>
        </w:rPr>
        <w:t xml:space="preserve">Use </w:t>
      </w:r>
      <w:r>
        <w:rPr>
          <w:rFonts w:ascii="Helvetica" w:hAnsi="Helvetica" w:cs="Arial" w:hint="eastAsia"/>
          <w:i/>
          <w:color w:val="0070C0"/>
          <w:sz w:val="22"/>
          <w:szCs w:val="22"/>
          <w:lang w:eastAsia="zh-CN"/>
        </w:rPr>
        <w:t>3.3</w:t>
      </w:r>
      <w:r w:rsidRPr="000A54A8">
        <w:rPr>
          <w:rFonts w:ascii="Helvetica" w:hAnsi="Helvetica" w:cs="Arial"/>
          <w:i/>
          <w:color w:val="0070C0"/>
          <w:sz w:val="22"/>
          <w:szCs w:val="22"/>
        </w:rPr>
        <w:t>.</w:t>
      </w:r>
      <w:r w:rsidR="00865908">
        <w:rPr>
          <w:rFonts w:ascii="Helvetica" w:hAnsi="Helvetica" w:cs="Arial" w:hint="eastAsia"/>
          <w:i/>
          <w:color w:val="0070C0"/>
          <w:sz w:val="22"/>
          <w:szCs w:val="22"/>
          <w:lang w:eastAsia="zh-CN"/>
        </w:rPr>
        <w:t>3</w:t>
      </w:r>
    </w:p>
    <w:p w14:paraId="6416D636" w14:textId="77777777" w:rsidR="00411C60" w:rsidRDefault="00411C60" w:rsidP="00411C60">
      <w:pPr>
        <w:numPr>
          <w:ilvl w:val="2"/>
          <w:numId w:val="12"/>
        </w:numPr>
        <w:spacing w:before="240"/>
        <w:jc w:val="both"/>
        <w:outlineLvl w:val="0"/>
        <w:rPr>
          <w:rFonts w:ascii="Helvetica" w:hAnsi="Helvetica" w:cs="Arial"/>
          <w:sz w:val="22"/>
          <w:szCs w:val="22"/>
          <w:lang w:val="es-MX"/>
        </w:rPr>
      </w:pPr>
      <w:r>
        <w:rPr>
          <w:rFonts w:ascii="Helvetica" w:hAnsi="Helvetica" w:cs="Arial"/>
          <w:sz w:val="22"/>
          <w:szCs w:val="22"/>
        </w:rPr>
        <w:t xml:space="preserve">INTERVIEW </w:t>
      </w:r>
    </w:p>
    <w:p w14:paraId="59F8EAA3" w14:textId="218CE6C6" w:rsidR="00CE10F2" w:rsidRDefault="00CF577A"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Tong Cheng</w:t>
      </w:r>
      <w:r w:rsidR="00472752" w:rsidRPr="00456A5D">
        <w:rPr>
          <w:rFonts w:ascii="Helvetica" w:hAnsi="Helvetica" w:cs="Arial"/>
          <w:sz w:val="22"/>
          <w:szCs w:val="22"/>
        </w:rPr>
        <w:t xml:space="preserve">: </w:t>
      </w:r>
      <w:r w:rsidRPr="00D82C14">
        <w:rPr>
          <w:rFonts w:ascii="Helvetica" w:hAnsi="Helvetica" w:cs="Arial"/>
          <w:sz w:val="22"/>
          <w:szCs w:val="22"/>
        </w:rPr>
        <w:t xml:space="preserve">You can confirm biofilm formation by </w:t>
      </w:r>
      <w:r w:rsidR="000E7EF4" w:rsidRPr="00D82C14">
        <w:rPr>
          <w:rFonts w:ascii="Helvetica" w:hAnsi="Helvetica" w:cs="Arial"/>
          <w:sz w:val="22"/>
          <w:szCs w:val="22"/>
        </w:rPr>
        <w:t xml:space="preserve">performing crystal violet assay as </w:t>
      </w:r>
      <w:r w:rsidR="00F74511" w:rsidRPr="00D82C14">
        <w:rPr>
          <w:rFonts w:ascii="Helvetica" w:hAnsi="Helvetica" w:cs="Arial"/>
          <w:sz w:val="22"/>
          <w:szCs w:val="22"/>
        </w:rPr>
        <w:t xml:space="preserve">previously </w:t>
      </w:r>
      <w:r w:rsidR="000E7EF4" w:rsidRPr="00D82C14">
        <w:rPr>
          <w:rFonts w:ascii="Helvetica" w:hAnsi="Helvetica" w:cs="Arial"/>
          <w:sz w:val="22"/>
          <w:szCs w:val="22"/>
        </w:rPr>
        <w:t>reported</w:t>
      </w:r>
      <w:r w:rsidR="00F74511" w:rsidRPr="00D82C14">
        <w:rPr>
          <w:rFonts w:ascii="Helvetica" w:hAnsi="Helvetica" w:cs="Arial"/>
          <w:sz w:val="22"/>
          <w:szCs w:val="22"/>
        </w:rPr>
        <w:t xml:space="preserve"> by us and others</w:t>
      </w:r>
      <w:r w:rsidRPr="00D82C14">
        <w:rPr>
          <w:rFonts w:ascii="Helvetica" w:hAnsi="Helvetica" w:cs="Arial"/>
          <w:sz w:val="22"/>
          <w:szCs w:val="22"/>
        </w:rPr>
        <w:t xml:space="preserve">. Or you can pretreat the </w:t>
      </w:r>
      <w:r w:rsidR="00FD08A6" w:rsidRPr="00D82C14">
        <w:rPr>
          <w:rFonts w:ascii="Helvetica" w:hAnsi="Helvetica" w:cs="Arial"/>
          <w:sz w:val="22"/>
          <w:szCs w:val="22"/>
        </w:rPr>
        <w:t xml:space="preserve">plate </w:t>
      </w:r>
      <w:r w:rsidRPr="00D82C14">
        <w:rPr>
          <w:rFonts w:ascii="Helvetica" w:hAnsi="Helvetica" w:cs="Arial"/>
          <w:sz w:val="22"/>
          <w:szCs w:val="22"/>
        </w:rPr>
        <w:t>with human plasma to facilitate biofilm formation</w:t>
      </w:r>
      <w:r w:rsidR="00D82C14">
        <w:rPr>
          <w:rFonts w:ascii="Helvetica" w:hAnsi="Helvetica" w:cs="Arial" w:hint="eastAsia"/>
          <w:sz w:val="22"/>
          <w:szCs w:val="22"/>
          <w:lang w:eastAsia="zh-CN"/>
        </w:rPr>
        <w:t xml:space="preserve"> </w:t>
      </w:r>
      <w:r w:rsidR="00D82C14" w:rsidRPr="00D82C14">
        <w:rPr>
          <w:rFonts w:ascii="Helvetica" w:hAnsi="Helvetica" w:cs="Arial" w:hint="eastAsia"/>
          <w:b/>
          <w:sz w:val="22"/>
          <w:szCs w:val="22"/>
          <w:lang w:eastAsia="zh-CN"/>
        </w:rPr>
        <w:t>[1]</w:t>
      </w:r>
      <w:r w:rsidR="00D82C14">
        <w:rPr>
          <w:rFonts w:ascii="Helvetica" w:hAnsi="Helvetica" w:cs="Arial" w:hint="eastAsia"/>
          <w:sz w:val="22"/>
          <w:szCs w:val="22"/>
          <w:lang w:eastAsia="zh-CN"/>
        </w:rPr>
        <w:t>.</w:t>
      </w:r>
    </w:p>
    <w:p w14:paraId="3F20BDD1" w14:textId="1A66CF84" w:rsidR="00D82C14" w:rsidRPr="00D82C14" w:rsidRDefault="00D82C14" w:rsidP="00D82C14">
      <w:pPr>
        <w:numPr>
          <w:ilvl w:val="2"/>
          <w:numId w:val="12"/>
        </w:numPr>
        <w:spacing w:before="240"/>
        <w:jc w:val="both"/>
        <w:outlineLvl w:val="0"/>
        <w:rPr>
          <w:rFonts w:ascii="Helvetica" w:hAnsi="Helvetica" w:cs="Arial"/>
          <w:sz w:val="22"/>
          <w:szCs w:val="22"/>
          <w:lang w:val="es-MX"/>
        </w:rPr>
      </w:pPr>
      <w:r>
        <w:rPr>
          <w:rFonts w:ascii="Helvetica" w:hAnsi="Helvetica" w:cs="Arial"/>
          <w:sz w:val="22"/>
          <w:szCs w:val="22"/>
        </w:rPr>
        <w:t xml:space="preserve">INTERVIEW </w:t>
      </w:r>
    </w:p>
    <w:p w14:paraId="03F89A5A" w14:textId="695F4785" w:rsidR="00CE10F2" w:rsidRDefault="000A67B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Tong Cheng</w:t>
      </w:r>
      <w:r w:rsidR="00472752" w:rsidRPr="00456A5D">
        <w:rPr>
          <w:rFonts w:ascii="Helvetica" w:hAnsi="Helvetica" w:cs="Arial"/>
          <w:sz w:val="22"/>
          <w:szCs w:val="22"/>
        </w:rPr>
        <w:t xml:space="preserve">: </w:t>
      </w:r>
      <w:r w:rsidRPr="00140E87">
        <w:rPr>
          <w:rFonts w:ascii="Helvetica" w:hAnsi="Helvetica" w:cs="Arial"/>
          <w:sz w:val="22"/>
          <w:szCs w:val="22"/>
        </w:rPr>
        <w:t xml:space="preserve">After its development, you can screen potential </w:t>
      </w:r>
      <w:r w:rsidR="00B9002E" w:rsidRPr="00140E87">
        <w:rPr>
          <w:rFonts w:ascii="Helvetica" w:hAnsi="Helvetica" w:cs="Arial"/>
          <w:sz w:val="22"/>
          <w:szCs w:val="22"/>
        </w:rPr>
        <w:t xml:space="preserve">ALP </w:t>
      </w:r>
      <w:r w:rsidR="00F74511" w:rsidRPr="00140E87">
        <w:rPr>
          <w:rFonts w:ascii="Helvetica" w:hAnsi="Helvetica" w:cs="Arial"/>
          <w:sz w:val="22"/>
          <w:szCs w:val="22"/>
        </w:rPr>
        <w:t xml:space="preserve">inhibitors that </w:t>
      </w:r>
      <w:r w:rsidR="00B9002E" w:rsidRPr="00140E87">
        <w:rPr>
          <w:rFonts w:ascii="Helvetica" w:hAnsi="Helvetica" w:cs="Arial"/>
          <w:sz w:val="22"/>
          <w:szCs w:val="22"/>
        </w:rPr>
        <w:t xml:space="preserve">might </w:t>
      </w:r>
      <w:r w:rsidR="001A5833" w:rsidRPr="00140E87">
        <w:rPr>
          <w:rFonts w:ascii="Helvetica" w:hAnsi="Helvetica" w:cs="Arial"/>
          <w:sz w:val="22"/>
          <w:szCs w:val="22"/>
        </w:rPr>
        <w:t xml:space="preserve">interfere </w:t>
      </w:r>
      <w:r w:rsidRPr="00140E87">
        <w:rPr>
          <w:rFonts w:ascii="Helvetica" w:hAnsi="Helvetica" w:cs="Arial"/>
          <w:sz w:val="22"/>
          <w:szCs w:val="22"/>
        </w:rPr>
        <w:t>biofilm formation.</w:t>
      </w:r>
      <w:r w:rsidR="001A5833" w:rsidRPr="00140E87">
        <w:rPr>
          <w:rFonts w:ascii="Helvetica" w:hAnsi="Helvetica" w:cs="Arial"/>
          <w:sz w:val="22"/>
          <w:szCs w:val="22"/>
        </w:rPr>
        <w:t xml:space="preserve"> The result will provide </w:t>
      </w:r>
      <w:r w:rsidR="00C519D1" w:rsidRPr="00140E87">
        <w:rPr>
          <w:rFonts w:ascii="Helvetica" w:hAnsi="Helvetica" w:cs="Arial"/>
          <w:sz w:val="22"/>
          <w:szCs w:val="22"/>
        </w:rPr>
        <w:t>important information toward biofi</w:t>
      </w:r>
      <w:r w:rsidR="00140E87">
        <w:rPr>
          <w:rFonts w:ascii="Helvetica" w:hAnsi="Helvetica" w:cs="Arial"/>
          <w:sz w:val="22"/>
          <w:szCs w:val="22"/>
        </w:rPr>
        <w:t>lm management in medical field</w:t>
      </w:r>
      <w:r w:rsidR="00140E87">
        <w:rPr>
          <w:rFonts w:ascii="Helvetica" w:hAnsi="Helvetica" w:cs="Arial" w:hint="eastAsia"/>
          <w:sz w:val="22"/>
          <w:szCs w:val="22"/>
          <w:lang w:eastAsia="zh-CN"/>
        </w:rPr>
        <w:t xml:space="preserve"> </w:t>
      </w:r>
      <w:r w:rsidR="00140E87" w:rsidRPr="00140E87">
        <w:rPr>
          <w:rFonts w:ascii="Helvetica" w:hAnsi="Helvetica" w:cs="Arial" w:hint="eastAsia"/>
          <w:b/>
          <w:sz w:val="22"/>
          <w:szCs w:val="22"/>
          <w:lang w:eastAsia="zh-CN"/>
        </w:rPr>
        <w:t>[1]</w:t>
      </w:r>
      <w:r w:rsidR="00140E87">
        <w:rPr>
          <w:rFonts w:ascii="Helvetica" w:hAnsi="Helvetica" w:cs="Arial"/>
          <w:sz w:val="22"/>
          <w:szCs w:val="22"/>
        </w:rPr>
        <w:t>.</w:t>
      </w:r>
    </w:p>
    <w:p w14:paraId="640FA739" w14:textId="35C11793" w:rsidR="00140E87" w:rsidRPr="00140E87" w:rsidRDefault="00140E87" w:rsidP="00140E87">
      <w:pPr>
        <w:numPr>
          <w:ilvl w:val="2"/>
          <w:numId w:val="12"/>
        </w:numPr>
        <w:spacing w:before="240"/>
        <w:jc w:val="both"/>
        <w:outlineLvl w:val="0"/>
        <w:rPr>
          <w:rFonts w:ascii="Helvetica" w:hAnsi="Helvetica" w:cs="Arial"/>
          <w:sz w:val="22"/>
          <w:szCs w:val="22"/>
          <w:lang w:val="es-MX"/>
        </w:rPr>
      </w:pPr>
      <w:r>
        <w:rPr>
          <w:rFonts w:ascii="Helvetica" w:hAnsi="Helvetica" w:cs="Arial"/>
          <w:sz w:val="22"/>
          <w:szCs w:val="22"/>
        </w:rPr>
        <w:t xml:space="preserve">INTERVIEW </w:t>
      </w:r>
    </w:p>
    <w:p w14:paraId="5B13527B" w14:textId="1E099EED" w:rsidR="00177B33" w:rsidRDefault="00E239AF"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Tong Cheng</w:t>
      </w:r>
      <w:r w:rsidR="00472752" w:rsidRPr="00456A5D">
        <w:rPr>
          <w:rFonts w:ascii="Helvetica" w:hAnsi="Helvetica" w:cs="Arial"/>
          <w:sz w:val="22"/>
          <w:szCs w:val="22"/>
        </w:rPr>
        <w:t xml:space="preserve">: </w:t>
      </w:r>
      <w:r w:rsidR="008D0838" w:rsidRPr="00BE0CE1">
        <w:rPr>
          <w:rFonts w:ascii="Helvetica" w:hAnsi="Helvetica" w:cs="Arial"/>
          <w:sz w:val="22"/>
          <w:szCs w:val="22"/>
        </w:rPr>
        <w:t xml:space="preserve">5M Sodium hydroxide might be hazardous in case of contact. Be sure to wear personal protective equipment </w:t>
      </w:r>
      <w:r w:rsidR="00A17DA3" w:rsidRPr="00BE0CE1">
        <w:rPr>
          <w:rFonts w:ascii="Helvetica" w:hAnsi="Helvetica" w:cs="Arial"/>
          <w:sz w:val="22"/>
          <w:szCs w:val="22"/>
        </w:rPr>
        <w:t xml:space="preserve">when </w:t>
      </w:r>
      <w:r w:rsidR="008D0838" w:rsidRPr="00BE0CE1">
        <w:rPr>
          <w:rFonts w:ascii="Helvetica" w:hAnsi="Helvetica" w:cs="Arial"/>
          <w:sz w:val="22"/>
          <w:szCs w:val="22"/>
        </w:rPr>
        <w:t>handling</w:t>
      </w:r>
      <w:r w:rsidR="00BE0CE1">
        <w:rPr>
          <w:rFonts w:ascii="Helvetica" w:hAnsi="Helvetica" w:cs="Arial" w:hint="eastAsia"/>
          <w:sz w:val="22"/>
          <w:szCs w:val="22"/>
          <w:lang w:eastAsia="zh-CN"/>
        </w:rPr>
        <w:t xml:space="preserve"> </w:t>
      </w:r>
      <w:r w:rsidR="00BE0CE1" w:rsidRPr="00BE0CE1">
        <w:rPr>
          <w:rFonts w:ascii="Helvetica" w:hAnsi="Helvetica" w:cs="Arial" w:hint="eastAsia"/>
          <w:b/>
          <w:sz w:val="22"/>
          <w:szCs w:val="22"/>
          <w:lang w:eastAsia="zh-CN"/>
        </w:rPr>
        <w:t>[1]</w:t>
      </w:r>
      <w:r w:rsidR="008D0838" w:rsidRPr="00BE0CE1">
        <w:rPr>
          <w:rFonts w:ascii="Helvetica" w:hAnsi="Helvetica" w:cs="Arial"/>
          <w:sz w:val="22"/>
          <w:szCs w:val="22"/>
        </w:rPr>
        <w:t>.</w:t>
      </w:r>
    </w:p>
    <w:p w14:paraId="3219C5F3" w14:textId="1575065A" w:rsidR="00CE10F2" w:rsidRPr="00E933EF" w:rsidRDefault="00BE0CE1" w:rsidP="00E933EF">
      <w:pPr>
        <w:numPr>
          <w:ilvl w:val="2"/>
          <w:numId w:val="12"/>
        </w:numPr>
        <w:spacing w:before="240"/>
        <w:jc w:val="both"/>
        <w:outlineLvl w:val="0"/>
        <w:rPr>
          <w:rFonts w:ascii="Helvetica" w:hAnsi="Helvetica" w:cs="Arial"/>
          <w:sz w:val="22"/>
          <w:szCs w:val="22"/>
          <w:lang w:val="es-MX"/>
        </w:rPr>
      </w:pPr>
      <w:r>
        <w:rPr>
          <w:rFonts w:ascii="Helvetica" w:hAnsi="Helvetica" w:cs="Arial"/>
          <w:sz w:val="22"/>
          <w:szCs w:val="22"/>
        </w:rPr>
        <w:t xml:space="preserve">INTERVIEW </w:t>
      </w:r>
    </w:p>
    <w:sectPr w:rsidR="00CE10F2" w:rsidRPr="00E933EF"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29EE6" w14:textId="77777777" w:rsidR="00B434C0" w:rsidRDefault="00B434C0">
      <w:r>
        <w:separator/>
      </w:r>
    </w:p>
  </w:endnote>
  <w:endnote w:type="continuationSeparator" w:id="0">
    <w:p w14:paraId="014308B7" w14:textId="77777777" w:rsidR="00B434C0" w:rsidRDefault="00B4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31F48" w:rsidRDefault="00E31F4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31F48" w:rsidRDefault="00E31F4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31F48" w:rsidRPr="00C70C90" w:rsidRDefault="00E31F4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56D2E">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56D2E">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068DB" w14:textId="77777777" w:rsidR="00B434C0" w:rsidRDefault="00B434C0">
      <w:r>
        <w:separator/>
      </w:r>
    </w:p>
  </w:footnote>
  <w:footnote w:type="continuationSeparator" w:id="0">
    <w:p w14:paraId="6B1AD76F" w14:textId="77777777" w:rsidR="00B434C0" w:rsidRDefault="00B43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EF69" w14:textId="77777777" w:rsidR="00C86643" w:rsidRPr="00064BFC" w:rsidRDefault="00C86643" w:rsidP="00C86643">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47035D72" wp14:editId="6724B122">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31F48" w:rsidRPr="006A6324" w:rsidRDefault="00E31F4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939F4"/>
    <w:multiLevelType w:val="multilevel"/>
    <w:tmpl w:val="02889BB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3"/>
  </w:num>
  <w:num w:numId="22">
    <w:abstractNumId w:val="15"/>
  </w:num>
  <w:num w:numId="23">
    <w:abstractNumId w:val="12"/>
  </w:num>
  <w:num w:numId="24">
    <w:abstractNumId w:val="10"/>
  </w:num>
  <w:num w:numId="25">
    <w:abstractNumId w:val="0"/>
  </w:num>
  <w:num w:numId="26">
    <w:abstractNumId w:val="34"/>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0006"/>
    <w:rsid w:val="0001266D"/>
    <w:rsid w:val="00013862"/>
    <w:rsid w:val="00023E22"/>
    <w:rsid w:val="00025DE9"/>
    <w:rsid w:val="00032774"/>
    <w:rsid w:val="00033D46"/>
    <w:rsid w:val="00037053"/>
    <w:rsid w:val="00043807"/>
    <w:rsid w:val="00047799"/>
    <w:rsid w:val="00050463"/>
    <w:rsid w:val="000520B4"/>
    <w:rsid w:val="00052FFF"/>
    <w:rsid w:val="000719CC"/>
    <w:rsid w:val="000736EB"/>
    <w:rsid w:val="00074929"/>
    <w:rsid w:val="00083792"/>
    <w:rsid w:val="00090BAC"/>
    <w:rsid w:val="000A49A5"/>
    <w:rsid w:val="000A67BF"/>
    <w:rsid w:val="000B0A87"/>
    <w:rsid w:val="000B0B1A"/>
    <w:rsid w:val="000B4E9A"/>
    <w:rsid w:val="000C559B"/>
    <w:rsid w:val="000C7536"/>
    <w:rsid w:val="000D065F"/>
    <w:rsid w:val="000D17E8"/>
    <w:rsid w:val="000D2C59"/>
    <w:rsid w:val="000D35D9"/>
    <w:rsid w:val="000D4B0B"/>
    <w:rsid w:val="000E0E9D"/>
    <w:rsid w:val="000E7EF4"/>
    <w:rsid w:val="000F1849"/>
    <w:rsid w:val="000F2BAA"/>
    <w:rsid w:val="00106F46"/>
    <w:rsid w:val="001115D1"/>
    <w:rsid w:val="00113246"/>
    <w:rsid w:val="00115D26"/>
    <w:rsid w:val="00117702"/>
    <w:rsid w:val="00125924"/>
    <w:rsid w:val="00126973"/>
    <w:rsid w:val="00136E42"/>
    <w:rsid w:val="00140E87"/>
    <w:rsid w:val="00151824"/>
    <w:rsid w:val="001525A6"/>
    <w:rsid w:val="00156EEF"/>
    <w:rsid w:val="001603B9"/>
    <w:rsid w:val="00162D51"/>
    <w:rsid w:val="0017525B"/>
    <w:rsid w:val="00175635"/>
    <w:rsid w:val="00176BD0"/>
    <w:rsid w:val="00177B33"/>
    <w:rsid w:val="00180B95"/>
    <w:rsid w:val="001819E3"/>
    <w:rsid w:val="00182444"/>
    <w:rsid w:val="001830E8"/>
    <w:rsid w:val="00184EF9"/>
    <w:rsid w:val="00191A77"/>
    <w:rsid w:val="001936EB"/>
    <w:rsid w:val="00196AD8"/>
    <w:rsid w:val="00197BA9"/>
    <w:rsid w:val="001A3348"/>
    <w:rsid w:val="001A5833"/>
    <w:rsid w:val="001A6816"/>
    <w:rsid w:val="001B1F8C"/>
    <w:rsid w:val="001B3024"/>
    <w:rsid w:val="001B35A1"/>
    <w:rsid w:val="001B5C46"/>
    <w:rsid w:val="001C68EA"/>
    <w:rsid w:val="001C7BBC"/>
    <w:rsid w:val="001E230F"/>
    <w:rsid w:val="001E3E0C"/>
    <w:rsid w:val="001E4650"/>
    <w:rsid w:val="001E52A3"/>
    <w:rsid w:val="001E7927"/>
    <w:rsid w:val="001E7FA0"/>
    <w:rsid w:val="001F0890"/>
    <w:rsid w:val="00225C54"/>
    <w:rsid w:val="00231959"/>
    <w:rsid w:val="00247BFF"/>
    <w:rsid w:val="00252CCE"/>
    <w:rsid w:val="0025310D"/>
    <w:rsid w:val="002544F1"/>
    <w:rsid w:val="00257499"/>
    <w:rsid w:val="00261D53"/>
    <w:rsid w:val="00264F0B"/>
    <w:rsid w:val="00265C44"/>
    <w:rsid w:val="00276FB9"/>
    <w:rsid w:val="00277C90"/>
    <w:rsid w:val="0028058A"/>
    <w:rsid w:val="00283E3E"/>
    <w:rsid w:val="0029074E"/>
    <w:rsid w:val="00294780"/>
    <w:rsid w:val="002959EF"/>
    <w:rsid w:val="002A6260"/>
    <w:rsid w:val="002B02E8"/>
    <w:rsid w:val="002B0D88"/>
    <w:rsid w:val="002B26D4"/>
    <w:rsid w:val="002B2B65"/>
    <w:rsid w:val="002B55D9"/>
    <w:rsid w:val="002B576E"/>
    <w:rsid w:val="002C3914"/>
    <w:rsid w:val="002C3A72"/>
    <w:rsid w:val="002C54DB"/>
    <w:rsid w:val="002C734D"/>
    <w:rsid w:val="002D0FFB"/>
    <w:rsid w:val="002D52A1"/>
    <w:rsid w:val="002D6FA6"/>
    <w:rsid w:val="002E118D"/>
    <w:rsid w:val="002E7521"/>
    <w:rsid w:val="002F3829"/>
    <w:rsid w:val="002F7F0E"/>
    <w:rsid w:val="003036C1"/>
    <w:rsid w:val="00305187"/>
    <w:rsid w:val="00305E25"/>
    <w:rsid w:val="0030618C"/>
    <w:rsid w:val="003138D4"/>
    <w:rsid w:val="003176C4"/>
    <w:rsid w:val="00320CF0"/>
    <w:rsid w:val="00322C71"/>
    <w:rsid w:val="00324AD0"/>
    <w:rsid w:val="003258C1"/>
    <w:rsid w:val="00330BAC"/>
    <w:rsid w:val="00330F1B"/>
    <w:rsid w:val="0033447F"/>
    <w:rsid w:val="00334AC4"/>
    <w:rsid w:val="00336C61"/>
    <w:rsid w:val="00337CBC"/>
    <w:rsid w:val="00342D7B"/>
    <w:rsid w:val="00345EFD"/>
    <w:rsid w:val="0034684D"/>
    <w:rsid w:val="003609BB"/>
    <w:rsid w:val="00362033"/>
    <w:rsid w:val="0036206A"/>
    <w:rsid w:val="003828B6"/>
    <w:rsid w:val="003917F4"/>
    <w:rsid w:val="00395684"/>
    <w:rsid w:val="00395760"/>
    <w:rsid w:val="003A1109"/>
    <w:rsid w:val="003A22D7"/>
    <w:rsid w:val="003A41F5"/>
    <w:rsid w:val="003A49C2"/>
    <w:rsid w:val="003A6151"/>
    <w:rsid w:val="003B5E26"/>
    <w:rsid w:val="003C5F52"/>
    <w:rsid w:val="003D0847"/>
    <w:rsid w:val="003E2BC9"/>
    <w:rsid w:val="003E7C47"/>
    <w:rsid w:val="00411C60"/>
    <w:rsid w:val="00412AB2"/>
    <w:rsid w:val="00414835"/>
    <w:rsid w:val="00414B4F"/>
    <w:rsid w:val="00417B70"/>
    <w:rsid w:val="00426A66"/>
    <w:rsid w:val="00426D5C"/>
    <w:rsid w:val="004404B1"/>
    <w:rsid w:val="00440FFA"/>
    <w:rsid w:val="00442F12"/>
    <w:rsid w:val="00450B27"/>
    <w:rsid w:val="00450E20"/>
    <w:rsid w:val="00453116"/>
    <w:rsid w:val="00455510"/>
    <w:rsid w:val="00456A5D"/>
    <w:rsid w:val="00472302"/>
    <w:rsid w:val="00472752"/>
    <w:rsid w:val="00472C16"/>
    <w:rsid w:val="0047306D"/>
    <w:rsid w:val="00482AF8"/>
    <w:rsid w:val="00482D4C"/>
    <w:rsid w:val="00484DA7"/>
    <w:rsid w:val="004966E3"/>
    <w:rsid w:val="004A3875"/>
    <w:rsid w:val="004C0675"/>
    <w:rsid w:val="004C1095"/>
    <w:rsid w:val="004C2DAD"/>
    <w:rsid w:val="004D0152"/>
    <w:rsid w:val="004D1017"/>
    <w:rsid w:val="004D1ED6"/>
    <w:rsid w:val="004D27D1"/>
    <w:rsid w:val="004D4551"/>
    <w:rsid w:val="004E2BE1"/>
    <w:rsid w:val="004E35F1"/>
    <w:rsid w:val="004E3F8E"/>
    <w:rsid w:val="004E7A70"/>
    <w:rsid w:val="004F664D"/>
    <w:rsid w:val="00503ED3"/>
    <w:rsid w:val="005056C4"/>
    <w:rsid w:val="00511F52"/>
    <w:rsid w:val="00513853"/>
    <w:rsid w:val="00525A5C"/>
    <w:rsid w:val="00530DD9"/>
    <w:rsid w:val="005320E4"/>
    <w:rsid w:val="00532323"/>
    <w:rsid w:val="005331ED"/>
    <w:rsid w:val="00536D89"/>
    <w:rsid w:val="0054091C"/>
    <w:rsid w:val="00544F1E"/>
    <w:rsid w:val="005457DC"/>
    <w:rsid w:val="00546320"/>
    <w:rsid w:val="00557116"/>
    <w:rsid w:val="0055763A"/>
    <w:rsid w:val="00563D9E"/>
    <w:rsid w:val="00565757"/>
    <w:rsid w:val="00566287"/>
    <w:rsid w:val="005A09D8"/>
    <w:rsid w:val="005A0FEE"/>
    <w:rsid w:val="005A1B7A"/>
    <w:rsid w:val="005A1F5E"/>
    <w:rsid w:val="005A3F8F"/>
    <w:rsid w:val="005B062F"/>
    <w:rsid w:val="005B13E0"/>
    <w:rsid w:val="005B4964"/>
    <w:rsid w:val="005B6859"/>
    <w:rsid w:val="005C433E"/>
    <w:rsid w:val="005C79BB"/>
    <w:rsid w:val="005D783F"/>
    <w:rsid w:val="005E2B7E"/>
    <w:rsid w:val="005F18A3"/>
    <w:rsid w:val="005F7381"/>
    <w:rsid w:val="006144E9"/>
    <w:rsid w:val="00623180"/>
    <w:rsid w:val="006311A6"/>
    <w:rsid w:val="006346FE"/>
    <w:rsid w:val="00635255"/>
    <w:rsid w:val="006402D4"/>
    <w:rsid w:val="00644C9A"/>
    <w:rsid w:val="00645B93"/>
    <w:rsid w:val="00646096"/>
    <w:rsid w:val="00654735"/>
    <w:rsid w:val="006556DE"/>
    <w:rsid w:val="00660DF9"/>
    <w:rsid w:val="006617AB"/>
    <w:rsid w:val="00664850"/>
    <w:rsid w:val="00673B8C"/>
    <w:rsid w:val="006801B1"/>
    <w:rsid w:val="0068660D"/>
    <w:rsid w:val="0069665E"/>
    <w:rsid w:val="00696B14"/>
    <w:rsid w:val="006A4517"/>
    <w:rsid w:val="006A6324"/>
    <w:rsid w:val="006A73D1"/>
    <w:rsid w:val="006B1D55"/>
    <w:rsid w:val="006B2E45"/>
    <w:rsid w:val="006C08AE"/>
    <w:rsid w:val="006C0E87"/>
    <w:rsid w:val="006C5455"/>
    <w:rsid w:val="006D6DBD"/>
    <w:rsid w:val="006E47F0"/>
    <w:rsid w:val="006F33E3"/>
    <w:rsid w:val="006F3B53"/>
    <w:rsid w:val="00710FA4"/>
    <w:rsid w:val="0071294C"/>
    <w:rsid w:val="00724E3B"/>
    <w:rsid w:val="00732365"/>
    <w:rsid w:val="007339DC"/>
    <w:rsid w:val="00745D4B"/>
    <w:rsid w:val="00746865"/>
    <w:rsid w:val="007548F3"/>
    <w:rsid w:val="007561AD"/>
    <w:rsid w:val="0077071A"/>
    <w:rsid w:val="00777388"/>
    <w:rsid w:val="007A0830"/>
    <w:rsid w:val="007A25AD"/>
    <w:rsid w:val="007A33F3"/>
    <w:rsid w:val="007A3C12"/>
    <w:rsid w:val="007A3D49"/>
    <w:rsid w:val="007A54E8"/>
    <w:rsid w:val="007A765C"/>
    <w:rsid w:val="007B3E0E"/>
    <w:rsid w:val="007B4709"/>
    <w:rsid w:val="007C0552"/>
    <w:rsid w:val="007C11F3"/>
    <w:rsid w:val="007D2AC1"/>
    <w:rsid w:val="007D4222"/>
    <w:rsid w:val="007E2407"/>
    <w:rsid w:val="007E272B"/>
    <w:rsid w:val="007E4055"/>
    <w:rsid w:val="007E464F"/>
    <w:rsid w:val="007E702C"/>
    <w:rsid w:val="007E7AF2"/>
    <w:rsid w:val="007F676D"/>
    <w:rsid w:val="008011FE"/>
    <w:rsid w:val="00804C75"/>
    <w:rsid w:val="00806B1B"/>
    <w:rsid w:val="00815BF2"/>
    <w:rsid w:val="00815E3F"/>
    <w:rsid w:val="00821A7F"/>
    <w:rsid w:val="00821C10"/>
    <w:rsid w:val="00825AE9"/>
    <w:rsid w:val="00832FA5"/>
    <w:rsid w:val="008373A7"/>
    <w:rsid w:val="00846AFF"/>
    <w:rsid w:val="00847BEA"/>
    <w:rsid w:val="00851B3E"/>
    <w:rsid w:val="008527E2"/>
    <w:rsid w:val="00852CF5"/>
    <w:rsid w:val="00854994"/>
    <w:rsid w:val="008561C3"/>
    <w:rsid w:val="008613F5"/>
    <w:rsid w:val="00865908"/>
    <w:rsid w:val="00871D5F"/>
    <w:rsid w:val="00873EB4"/>
    <w:rsid w:val="0087473A"/>
    <w:rsid w:val="00874997"/>
    <w:rsid w:val="0088113B"/>
    <w:rsid w:val="00883486"/>
    <w:rsid w:val="00886B19"/>
    <w:rsid w:val="008878FC"/>
    <w:rsid w:val="008A0177"/>
    <w:rsid w:val="008A2BCE"/>
    <w:rsid w:val="008A67AA"/>
    <w:rsid w:val="008B55A5"/>
    <w:rsid w:val="008B5CD9"/>
    <w:rsid w:val="008C18B3"/>
    <w:rsid w:val="008C5138"/>
    <w:rsid w:val="008C6FB4"/>
    <w:rsid w:val="008D0838"/>
    <w:rsid w:val="008D2A6A"/>
    <w:rsid w:val="008D3864"/>
    <w:rsid w:val="008D58EC"/>
    <w:rsid w:val="008E4FAE"/>
    <w:rsid w:val="008E74F7"/>
    <w:rsid w:val="008F1B58"/>
    <w:rsid w:val="008F5B04"/>
    <w:rsid w:val="008F7754"/>
    <w:rsid w:val="0091316C"/>
    <w:rsid w:val="009212DD"/>
    <w:rsid w:val="009244C1"/>
    <w:rsid w:val="00925E31"/>
    <w:rsid w:val="009301B8"/>
    <w:rsid w:val="00931D78"/>
    <w:rsid w:val="00936468"/>
    <w:rsid w:val="00940FE3"/>
    <w:rsid w:val="00941F06"/>
    <w:rsid w:val="00951A8E"/>
    <w:rsid w:val="009527C2"/>
    <w:rsid w:val="00954870"/>
    <w:rsid w:val="00954BAA"/>
    <w:rsid w:val="00954E98"/>
    <w:rsid w:val="00956052"/>
    <w:rsid w:val="00957D51"/>
    <w:rsid w:val="00961F20"/>
    <w:rsid w:val="009625B1"/>
    <w:rsid w:val="00962BA9"/>
    <w:rsid w:val="00963EAF"/>
    <w:rsid w:val="00964ACB"/>
    <w:rsid w:val="00972CB0"/>
    <w:rsid w:val="00977651"/>
    <w:rsid w:val="0098078F"/>
    <w:rsid w:val="00985F44"/>
    <w:rsid w:val="00996C58"/>
    <w:rsid w:val="009A0E7C"/>
    <w:rsid w:val="009A3CBD"/>
    <w:rsid w:val="009B01E9"/>
    <w:rsid w:val="009B2183"/>
    <w:rsid w:val="009B4EE3"/>
    <w:rsid w:val="009B5989"/>
    <w:rsid w:val="009C2062"/>
    <w:rsid w:val="009C2316"/>
    <w:rsid w:val="009C7B9A"/>
    <w:rsid w:val="009D13C6"/>
    <w:rsid w:val="009E0CB7"/>
    <w:rsid w:val="009E4B69"/>
    <w:rsid w:val="009E7CE0"/>
    <w:rsid w:val="009F0122"/>
    <w:rsid w:val="009F356C"/>
    <w:rsid w:val="009F519E"/>
    <w:rsid w:val="00A0293E"/>
    <w:rsid w:val="00A02F8B"/>
    <w:rsid w:val="00A05F3F"/>
    <w:rsid w:val="00A06362"/>
    <w:rsid w:val="00A17DA3"/>
    <w:rsid w:val="00A20DA8"/>
    <w:rsid w:val="00A218EC"/>
    <w:rsid w:val="00A24C68"/>
    <w:rsid w:val="00A30740"/>
    <w:rsid w:val="00A310D7"/>
    <w:rsid w:val="00A3138F"/>
    <w:rsid w:val="00A33611"/>
    <w:rsid w:val="00A40F08"/>
    <w:rsid w:val="00A54B5B"/>
    <w:rsid w:val="00A60320"/>
    <w:rsid w:val="00A63744"/>
    <w:rsid w:val="00A65BA8"/>
    <w:rsid w:val="00A77CF6"/>
    <w:rsid w:val="00A874E1"/>
    <w:rsid w:val="00A91283"/>
    <w:rsid w:val="00A9219D"/>
    <w:rsid w:val="00AA132F"/>
    <w:rsid w:val="00AA5763"/>
    <w:rsid w:val="00AA7176"/>
    <w:rsid w:val="00AA7240"/>
    <w:rsid w:val="00AB7EF7"/>
    <w:rsid w:val="00AC47C9"/>
    <w:rsid w:val="00AC63FC"/>
    <w:rsid w:val="00AD24C0"/>
    <w:rsid w:val="00AD28A0"/>
    <w:rsid w:val="00AD351B"/>
    <w:rsid w:val="00AD7148"/>
    <w:rsid w:val="00AE11E8"/>
    <w:rsid w:val="00AE3A15"/>
    <w:rsid w:val="00AF113C"/>
    <w:rsid w:val="00AF24A3"/>
    <w:rsid w:val="00AF4A28"/>
    <w:rsid w:val="00AF61E3"/>
    <w:rsid w:val="00B01050"/>
    <w:rsid w:val="00B118C5"/>
    <w:rsid w:val="00B12CD5"/>
    <w:rsid w:val="00B13941"/>
    <w:rsid w:val="00B205ED"/>
    <w:rsid w:val="00B25C6B"/>
    <w:rsid w:val="00B340A8"/>
    <w:rsid w:val="00B37051"/>
    <w:rsid w:val="00B40E12"/>
    <w:rsid w:val="00B434C0"/>
    <w:rsid w:val="00B435B8"/>
    <w:rsid w:val="00B4499C"/>
    <w:rsid w:val="00B45989"/>
    <w:rsid w:val="00B4683A"/>
    <w:rsid w:val="00B5472E"/>
    <w:rsid w:val="00B653B7"/>
    <w:rsid w:val="00B66A14"/>
    <w:rsid w:val="00B70C83"/>
    <w:rsid w:val="00B7250F"/>
    <w:rsid w:val="00B9002E"/>
    <w:rsid w:val="00BB2C5E"/>
    <w:rsid w:val="00BB3816"/>
    <w:rsid w:val="00BB47ED"/>
    <w:rsid w:val="00BC6DA7"/>
    <w:rsid w:val="00BD648F"/>
    <w:rsid w:val="00BE051D"/>
    <w:rsid w:val="00BE0CE1"/>
    <w:rsid w:val="00BE3C9A"/>
    <w:rsid w:val="00BE6666"/>
    <w:rsid w:val="00BF1794"/>
    <w:rsid w:val="00BF420C"/>
    <w:rsid w:val="00BF59D8"/>
    <w:rsid w:val="00BF5D22"/>
    <w:rsid w:val="00C00056"/>
    <w:rsid w:val="00C004E0"/>
    <w:rsid w:val="00C015D8"/>
    <w:rsid w:val="00C02177"/>
    <w:rsid w:val="00C04499"/>
    <w:rsid w:val="00C06060"/>
    <w:rsid w:val="00C075DC"/>
    <w:rsid w:val="00C1113B"/>
    <w:rsid w:val="00C13ABC"/>
    <w:rsid w:val="00C2183C"/>
    <w:rsid w:val="00C31599"/>
    <w:rsid w:val="00C32B74"/>
    <w:rsid w:val="00C468EA"/>
    <w:rsid w:val="00C513C2"/>
    <w:rsid w:val="00C519D1"/>
    <w:rsid w:val="00C5742F"/>
    <w:rsid w:val="00C602B2"/>
    <w:rsid w:val="00C63F03"/>
    <w:rsid w:val="00C679AC"/>
    <w:rsid w:val="00C70C90"/>
    <w:rsid w:val="00C7374B"/>
    <w:rsid w:val="00C76D58"/>
    <w:rsid w:val="00C8109F"/>
    <w:rsid w:val="00C836F3"/>
    <w:rsid w:val="00C86643"/>
    <w:rsid w:val="00C962A1"/>
    <w:rsid w:val="00C96D26"/>
    <w:rsid w:val="00C97B11"/>
    <w:rsid w:val="00CB039A"/>
    <w:rsid w:val="00CB61EF"/>
    <w:rsid w:val="00CB6508"/>
    <w:rsid w:val="00CC0C58"/>
    <w:rsid w:val="00CC29BF"/>
    <w:rsid w:val="00CC3E9D"/>
    <w:rsid w:val="00CD515D"/>
    <w:rsid w:val="00CD5252"/>
    <w:rsid w:val="00CD7F92"/>
    <w:rsid w:val="00CE10F2"/>
    <w:rsid w:val="00CE5B55"/>
    <w:rsid w:val="00CF22F6"/>
    <w:rsid w:val="00CF577A"/>
    <w:rsid w:val="00CF676B"/>
    <w:rsid w:val="00CF6830"/>
    <w:rsid w:val="00D00EF4"/>
    <w:rsid w:val="00D10BFA"/>
    <w:rsid w:val="00D10F00"/>
    <w:rsid w:val="00D12CB2"/>
    <w:rsid w:val="00D1438F"/>
    <w:rsid w:val="00D150D8"/>
    <w:rsid w:val="00D15386"/>
    <w:rsid w:val="00D240B3"/>
    <w:rsid w:val="00D300CE"/>
    <w:rsid w:val="00D36DF6"/>
    <w:rsid w:val="00D372CF"/>
    <w:rsid w:val="00D40A89"/>
    <w:rsid w:val="00D51E89"/>
    <w:rsid w:val="00D61526"/>
    <w:rsid w:val="00D641FE"/>
    <w:rsid w:val="00D70B57"/>
    <w:rsid w:val="00D71D86"/>
    <w:rsid w:val="00D744C6"/>
    <w:rsid w:val="00D81DC5"/>
    <w:rsid w:val="00D82993"/>
    <w:rsid w:val="00D82C14"/>
    <w:rsid w:val="00D858D0"/>
    <w:rsid w:val="00D91AA2"/>
    <w:rsid w:val="00D93C00"/>
    <w:rsid w:val="00D94C52"/>
    <w:rsid w:val="00D96ED2"/>
    <w:rsid w:val="00DA117F"/>
    <w:rsid w:val="00DA17FB"/>
    <w:rsid w:val="00DB7EBA"/>
    <w:rsid w:val="00DB7F81"/>
    <w:rsid w:val="00DC058D"/>
    <w:rsid w:val="00DC1E10"/>
    <w:rsid w:val="00DC4FA9"/>
    <w:rsid w:val="00DC5030"/>
    <w:rsid w:val="00DC7D3A"/>
    <w:rsid w:val="00DD2CF9"/>
    <w:rsid w:val="00DE2882"/>
    <w:rsid w:val="00DE46DB"/>
    <w:rsid w:val="00DE66F3"/>
    <w:rsid w:val="00DF350E"/>
    <w:rsid w:val="00E01C44"/>
    <w:rsid w:val="00E04C9B"/>
    <w:rsid w:val="00E1226D"/>
    <w:rsid w:val="00E2334F"/>
    <w:rsid w:val="00E239AF"/>
    <w:rsid w:val="00E24673"/>
    <w:rsid w:val="00E24898"/>
    <w:rsid w:val="00E26F45"/>
    <w:rsid w:val="00E31F48"/>
    <w:rsid w:val="00E355EE"/>
    <w:rsid w:val="00E40A26"/>
    <w:rsid w:val="00E439CA"/>
    <w:rsid w:val="00E47D4A"/>
    <w:rsid w:val="00E50973"/>
    <w:rsid w:val="00E54AE0"/>
    <w:rsid w:val="00E56D2E"/>
    <w:rsid w:val="00E573D1"/>
    <w:rsid w:val="00E62132"/>
    <w:rsid w:val="00E67E09"/>
    <w:rsid w:val="00E71296"/>
    <w:rsid w:val="00E7178B"/>
    <w:rsid w:val="00E8076C"/>
    <w:rsid w:val="00E879E1"/>
    <w:rsid w:val="00E933EF"/>
    <w:rsid w:val="00EA20E5"/>
    <w:rsid w:val="00EA2756"/>
    <w:rsid w:val="00EA2CC8"/>
    <w:rsid w:val="00EA4B94"/>
    <w:rsid w:val="00EA60D4"/>
    <w:rsid w:val="00EA6E31"/>
    <w:rsid w:val="00EA6F52"/>
    <w:rsid w:val="00EB097B"/>
    <w:rsid w:val="00EB365A"/>
    <w:rsid w:val="00EC0F11"/>
    <w:rsid w:val="00ED7C69"/>
    <w:rsid w:val="00EE1E2F"/>
    <w:rsid w:val="00EE4460"/>
    <w:rsid w:val="00EE5705"/>
    <w:rsid w:val="00EF096F"/>
    <w:rsid w:val="00EF0AF1"/>
    <w:rsid w:val="00EF4E2B"/>
    <w:rsid w:val="00F0293A"/>
    <w:rsid w:val="00F04E9E"/>
    <w:rsid w:val="00F06590"/>
    <w:rsid w:val="00F107B3"/>
    <w:rsid w:val="00F10FAD"/>
    <w:rsid w:val="00F110F8"/>
    <w:rsid w:val="00F146E3"/>
    <w:rsid w:val="00F22F5E"/>
    <w:rsid w:val="00F25E49"/>
    <w:rsid w:val="00F35094"/>
    <w:rsid w:val="00F45DA8"/>
    <w:rsid w:val="00F463EE"/>
    <w:rsid w:val="00F56A75"/>
    <w:rsid w:val="00F60723"/>
    <w:rsid w:val="00F60B45"/>
    <w:rsid w:val="00F62327"/>
    <w:rsid w:val="00F644B3"/>
    <w:rsid w:val="00F64FB6"/>
    <w:rsid w:val="00F74511"/>
    <w:rsid w:val="00F772E3"/>
    <w:rsid w:val="00F92FF4"/>
    <w:rsid w:val="00F95819"/>
    <w:rsid w:val="00F95E8D"/>
    <w:rsid w:val="00FA7A79"/>
    <w:rsid w:val="00FA7D51"/>
    <w:rsid w:val="00FB4B4F"/>
    <w:rsid w:val="00FC20B2"/>
    <w:rsid w:val="00FD08A6"/>
    <w:rsid w:val="00FD1497"/>
    <w:rsid w:val="00FD239B"/>
    <w:rsid w:val="00FD2A40"/>
    <w:rsid w:val="00FF2A46"/>
    <w:rsid w:val="00FF42B5"/>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426D5C"/>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Date">
    <w:name w:val="Date"/>
    <w:basedOn w:val="Normal"/>
    <w:next w:val="Normal"/>
    <w:link w:val="DateChar"/>
    <w:semiHidden/>
    <w:unhideWhenUsed/>
    <w:rsid w:val="008A2BCE"/>
  </w:style>
  <w:style w:type="character" w:customStyle="1" w:styleId="DateChar">
    <w:name w:val="Date Char"/>
    <w:basedOn w:val="DefaultParagraphFont"/>
    <w:link w:val="Date"/>
    <w:semiHidden/>
    <w:rsid w:val="008A2B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87670762">
      <w:bodyDiv w:val="1"/>
      <w:marLeft w:val="0"/>
      <w:marRight w:val="0"/>
      <w:marTop w:val="0"/>
      <w:marBottom w:val="0"/>
      <w:divBdr>
        <w:top w:val="none" w:sz="0" w:space="0" w:color="auto"/>
        <w:left w:val="none" w:sz="0" w:space="0" w:color="auto"/>
        <w:bottom w:val="none" w:sz="0" w:space="0" w:color="auto"/>
        <w:right w:val="none" w:sz="0" w:space="0" w:color="auto"/>
      </w:divBdr>
    </w:div>
    <w:div w:id="1975745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0819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21C91-0433-D948-91CB-9D0BABAF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1296</Words>
  <Characters>7393</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86</vt:i4>
      </vt:variant>
    </vt:vector>
  </HeadingPairs>
  <TitlesOfParts>
    <vt:vector size="87" baseType="lpstr">
      <vt:lpstr>Name:                                                                                                                 Title of</vt:lpstr>
      <vt:lpstr/>
      <vt:lpstr>Submission ID #: 59285</vt:lpstr>
      <vt:lpstr>Scriptwriter Name: Qingyun Ping</vt:lpstr>
      <vt:lpstr>Project Page Link: http://www.jove.com/files_upload.php?src=18081973</vt:lpstr>
      <vt:lpstr/>
      <vt:lpstr>Title: Colorimetric Analysis of Alkaline Phosphatase Activity in S. aureus Biofi</vt:lpstr>
      <vt:lpstr/>
      <vt:lpstr>Authors and Affiliations:  Kevin M. Danikowski1, Tong Cheng1</vt:lpstr>
      <vt:lpstr/>
      <vt:lpstr>Corresponding Author: </vt:lpstr>
      <vt:lpstr>Tong Cheng</vt:lpstr>
      <vt:lpstr>tcheng@harpercollege.edu</vt:lpstr>
      <vt:lpstr/>
      <vt:lpstr>Email addresses for Co-authors: </vt:lpstr>
      <vt:lpstr>K_danikowski@mail.harpercollege.edu</vt:lpstr>
      <vt:lpstr/>
      <vt:lpstr/>
      <vt:lpstr/>
      <vt:lpstr>Tong Cheng: This protocol presented an easy and reliable method to measure alkal</vt:lpstr>
      <vt:lpstr/>
      <vt:lpstr/>
      <vt:lpstr>Tong Cheng: The major advantage of this technique is high throughput. It is very</vt:lpstr>
      <vt:lpstr>Interview</vt:lpstr>
      <vt:lpstr/>
      <vt:lpstr/>
      <vt:lpstr>Introduction of Demonstrator: (Said by you on camera)</vt:lpstr>
      <vt:lpstr/>
      <vt:lpstr>Tong Cheng: Demonstrating the procedure will be Kevin Danikowski, a former stude</vt:lpstr>
      <vt:lpstr>Interview style: Author saying the above </vt:lpstr>
      <vt:lpstr>The named technician, post doc, student looks up from workbench or desk or micro</vt:lpstr>
      <vt:lpstr>To prepare TSB (pronounce as T-S-B) [1-TXT], add pancreatic digest of casein, pa</vt:lpstr>
      <vt:lpstr>WIDE: Talent prepares the lab materials. TEXT: TSB: Tryptic Soy Broth</vt:lpstr>
      <vt:lpstr>MED: Talent adds chemicals into the water. TEXT: See manuscript for details on a</vt:lpstr>
      <vt:lpstr>MED: Talent sterilizes the prepared solution.</vt:lpstr>
      <vt:lpstr>To prepare TSA (pronounce as T-S-A), add agar to TSB, and put it in the autoclav</vt:lpstr>
      <vt:lpstr>MED: Talent adds agar to the previously prepared solution and put in autoclave. </vt:lpstr>
      <vt:lpstr>MED: Talent takes out the solution to cool down. Shot of the solution on the cou</vt:lpstr>
      <vt:lpstr>CU: Talent pours solution to Petri dish. Close up of the Petri dish.</vt:lpstr>
      <vt:lpstr>To prepare biofilm culture medium, add glucose to autoclaved TSB to achieve the </vt:lpstr>
      <vt:lpstr>MED: Talent adds glucose to solution.</vt:lpstr>
      <vt:lpstr>CU: Talent filters the solution.</vt:lpstr>
      <vt:lpstr>To inoculate, use a sterilized inoculation loop [1] to pick one individual colon</vt:lpstr>
      <vt:lpstr>CU: Talent shows the inoculation loop.</vt:lpstr>
      <vt:lpstr>CU: Talent transfers colony from petri dish to tube.</vt:lpstr>
      <vt:lpstr>MED: Talent puts the tube in the incubator.</vt:lpstr>
      <vt:lpstr>With a micropipette, draw 100 microliters of overnight culture and transfer it t</vt:lpstr>
      <vt:lpstr>MED: Talent use pipette to transfer culture.</vt:lpstr>
      <vt:lpstr>MED: Talent vortexes the solution.</vt:lpstr>
      <vt:lpstr>Use a micropipette to transfer 200 microliters of diluted culture into a total o</vt:lpstr>
      <vt:lpstr>MED: Talent transfers culture into wells.</vt:lpstr>
      <vt:lpstr>MED: Talent puts the plate in the incubator.</vt:lpstr>
      <vt:lpstr>CU: Close up of the biofilm.</vt:lpstr>
      <vt:lpstr>Tong Cheng, For best biofilm formation in S. aureus, it is better to choose flat</vt:lpstr>
      <vt:lpstr>INTERVIEW</vt:lpstr>
      <vt:lpstr>After that, slightly tilt the plate to decant the supernatant by aspiration from</vt:lpstr>
      <vt:lpstr>CU: Talent decants the solution. Close up of the plate. TEXT: Caution! Do Not Di</vt:lpstr>
      <vt:lpstr>MED: Talent washes well. TEXT: PBS, pH 7.4</vt:lpstr>
      <vt:lpstr>MED: Talent puts in the centrifuge.</vt:lpstr>
      <vt:lpstr>CU: Talent decants the supernatant. Close up of the plate.</vt:lpstr>
      <vt:lpstr>Add 75 microliters of buffered ALP (pronounce as A-L-P) substrate consisting of </vt:lpstr>
      <vt:lpstr>MED: Talent adds substrate to well. TEXT: pNPP: p-nitrophenyl phosphate</vt:lpstr>
      <vt:lpstr>MED: Talent records the time. Talent shows the time recorder.</vt:lpstr>
      <vt:lpstr>After each incubation time point, add 75 microliters of 5 molar sodium hydroxide</vt:lpstr>
      <vt:lpstr>CU: Talent adds solution to the well. Close up of the well. TEXT: Incubation tim</vt:lpstr>
      <vt:lpstr>MED: Talent puts the plate in centrifuge</vt:lpstr>
      <vt:lpstr>MED: Talent transfers supernatant to another well plate.</vt:lpstr>
      <vt:lpstr>Use a 96 well plate reader to measure the absorbance of each well at 405 nanomet</vt:lpstr>
      <vt:lpstr>MED: Talent puts the well plate in the measurement device.</vt:lpstr>
      <vt:lpstr>CU: Talent measures samples from different time point. Close up of the screen of</vt:lpstr>
      <vt:lpstr>MED: Talent prepares for other 96 well plates.</vt:lpstr>
      <vt:lpstr>Results: Alkaline Phosphatase Activity</vt:lpstr>
      <vt:lpstr>This protocol develops a quick and reliable assay to measure ALP activity in S. </vt:lpstr>
      <vt:lpstr>Figure 1</vt:lpstr>
      <vt:lpstr>Figure 1. Video editor: emphasize the increasing trend.</vt:lpstr>
      <vt:lpstr>Figure 1</vt:lpstr>
      <vt:lpstr>Conclusion Interview Statements: (Said by you on camera) - All interview stateme</vt:lpstr>
      <vt:lpstr/>
      <vt:lpstr>Tong Cheng: It is very important to establish a good biofilm culture and it migh</vt:lpstr>
      <vt:lpstr>Use 3.3.1</vt:lpstr>
      <vt:lpstr>INTERVIEW </vt:lpstr>
      <vt:lpstr>Tong Cheng: You can confirm biofilm formation by performing crystal violet assay</vt:lpstr>
      <vt:lpstr>INTERVIEW </vt:lpstr>
      <vt:lpstr>Tong Cheng: After its development, you can screen potential ALP inhibitors that </vt:lpstr>
      <vt:lpstr>INTERVIEW </vt:lpstr>
      <vt:lpstr>Tong Cheng: 5M Sodium hydroxide might be hazardous in case of contact. Be sure t</vt:lpstr>
      <vt:lpstr>INTERVIEW </vt:lpstr>
    </vt:vector>
  </TitlesOfParts>
  <Company>UC Irvine</Company>
  <LinksUpToDate>false</LinksUpToDate>
  <CharactersWithSpaces>8672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24</cp:revision>
  <dcterms:created xsi:type="dcterms:W3CDTF">2018-12-19T22:52:00Z</dcterms:created>
  <dcterms:modified xsi:type="dcterms:W3CDTF">2019-01-29T18:16:00Z</dcterms:modified>
</cp:coreProperties>
</file>