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165ACC0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7271F4">
        <w:rPr>
          <w:rFonts w:ascii="Helvetica" w:hAnsi="Helvetica" w:cs="Arial"/>
          <w:b/>
          <w:i w:val="0"/>
          <w:sz w:val="22"/>
          <w:szCs w:val="22"/>
        </w:rPr>
        <w:t>59280</w:t>
      </w:r>
    </w:p>
    <w:p w14:paraId="15210DC1" w14:textId="3451EA6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271F4">
        <w:rPr>
          <w:rFonts w:ascii="Helvetica" w:hAnsi="Helvetica" w:cs="Arial"/>
          <w:b/>
          <w:i w:val="0"/>
          <w:sz w:val="22"/>
          <w:szCs w:val="22"/>
        </w:rPr>
        <w:t xml:space="preserve"> Brigid Stadinski</w:t>
      </w:r>
    </w:p>
    <w:p w14:paraId="441F19EB" w14:textId="14135478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832277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4E6E70">
        <w:fldChar w:fldCharType="begin"/>
      </w:r>
      <w:r w:rsidR="004E6E70">
        <w:instrText xml:space="preserve"> HYPERLINK "http://www.jove.com/files_upload.php?src=18080448" \t "_blank" </w:instrText>
      </w:r>
      <w:r w:rsidR="004E6E70">
        <w:fldChar w:fldCharType="separate"/>
      </w:r>
      <w:r w:rsidR="00832277" w:rsidRPr="00832277">
        <w:rPr>
          <w:rStyle w:val="Hyperlink"/>
          <w:rFonts w:ascii="Arial" w:hAnsi="Arial" w:cs="Arial"/>
          <w:b/>
          <w:i w:val="0"/>
          <w:color w:val="auto"/>
          <w:sz w:val="22"/>
          <w:szCs w:val="22"/>
          <w:u w:val="none"/>
          <w:shd w:val="clear" w:color="auto" w:fill="FFFFFF"/>
        </w:rPr>
        <w:t>http://www.jove.com/files_upload.php?src=18080448</w:t>
      </w:r>
      <w:r w:rsidR="004E6E70">
        <w:rPr>
          <w:rStyle w:val="Hyperlink"/>
          <w:rFonts w:ascii="Arial" w:hAnsi="Arial" w:cs="Arial"/>
          <w:b/>
          <w:i w:val="0"/>
          <w:color w:val="auto"/>
          <w:sz w:val="22"/>
          <w:szCs w:val="22"/>
          <w:u w:val="none"/>
          <w:shd w:val="clear" w:color="auto" w:fill="FFFFFF"/>
        </w:rPr>
        <w:fldChar w:fldCharType="end"/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636F40B2" w:rsidR="00FA1A9D" w:rsidRPr="00A811EA" w:rsidRDefault="00FA1A9D" w:rsidP="00A811EA">
      <w:pPr>
        <w:rPr>
          <w:rFonts w:asciiTheme="minorHAnsi" w:hAnsiTheme="minorHAnsi" w:cstheme="minorHAnsi"/>
          <w:color w:val="000000" w:themeColor="text1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A811EA" w:rsidRPr="00A811EA">
        <w:rPr>
          <w:rFonts w:ascii="Arial" w:hAnsi="Arial" w:cs="Arial"/>
          <w:b/>
          <w:color w:val="000000" w:themeColor="text1"/>
          <w:sz w:val="28"/>
          <w:szCs w:val="28"/>
        </w:rPr>
        <w:t xml:space="preserve">Assembly of Gold Nanorods into Chiral Plasmonic </w:t>
      </w:r>
      <w:proofErr w:type="spellStart"/>
      <w:r w:rsidR="00A811EA" w:rsidRPr="00A811EA">
        <w:rPr>
          <w:rFonts w:ascii="Arial" w:hAnsi="Arial" w:cs="Arial"/>
          <w:b/>
          <w:color w:val="000000" w:themeColor="text1"/>
          <w:sz w:val="28"/>
          <w:szCs w:val="28"/>
        </w:rPr>
        <w:t>Metamolecules</w:t>
      </w:r>
      <w:proofErr w:type="spellEnd"/>
      <w:r w:rsidR="00A811EA" w:rsidRPr="00A811EA">
        <w:rPr>
          <w:rFonts w:ascii="Arial" w:hAnsi="Arial" w:cs="Arial"/>
          <w:b/>
          <w:color w:val="000000" w:themeColor="text1"/>
          <w:sz w:val="28"/>
          <w:szCs w:val="28"/>
        </w:rPr>
        <w:t xml:space="preserve"> Using DNA Origami Templates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38EA16AD" w14:textId="77777777" w:rsidR="005E593A" w:rsidRDefault="005E593A" w:rsidP="005E593A">
      <w:pPr>
        <w:rPr>
          <w:rFonts w:asciiTheme="minorHAnsi" w:hAnsiTheme="minorHAnsi" w:cstheme="minorHAnsi"/>
          <w:bCs/>
        </w:rPr>
      </w:pPr>
    </w:p>
    <w:p w14:paraId="58E8CBE1" w14:textId="77777777" w:rsidR="005E593A" w:rsidRPr="005E593A" w:rsidRDefault="005E593A" w:rsidP="005E593A">
      <w:pPr>
        <w:rPr>
          <w:rFonts w:ascii="Arial" w:hAnsi="Arial" w:cs="Arial"/>
          <w:bCs/>
          <w:vertAlign w:val="superscript"/>
        </w:rPr>
      </w:pPr>
      <w:proofErr w:type="spellStart"/>
      <w:r w:rsidRPr="005E593A">
        <w:rPr>
          <w:rFonts w:ascii="Arial" w:hAnsi="Arial" w:cs="Arial"/>
          <w:bCs/>
        </w:rPr>
        <w:t>Yike</w:t>
      </w:r>
      <w:proofErr w:type="spellEnd"/>
      <w:r w:rsidRPr="005E593A">
        <w:rPr>
          <w:rFonts w:ascii="Arial" w:hAnsi="Arial" w:cs="Arial"/>
          <w:bCs/>
        </w:rPr>
        <w:t xml:space="preserve"> Huang</w:t>
      </w:r>
      <w:r w:rsidRPr="005E593A">
        <w:rPr>
          <w:rFonts w:ascii="Arial" w:hAnsi="Arial" w:cs="Arial"/>
          <w:bCs/>
          <w:vertAlign w:val="superscript"/>
        </w:rPr>
        <w:t>1</w:t>
      </w:r>
      <w:r w:rsidRPr="005E593A">
        <w:rPr>
          <w:rFonts w:ascii="Arial" w:hAnsi="Arial" w:cs="Arial"/>
          <w:bCs/>
        </w:rPr>
        <w:t>, Minh-Kha Nguyen</w:t>
      </w:r>
      <w:r w:rsidRPr="005E593A">
        <w:rPr>
          <w:rFonts w:ascii="Arial" w:hAnsi="Arial" w:cs="Arial"/>
          <w:bCs/>
          <w:vertAlign w:val="superscript"/>
        </w:rPr>
        <w:t>1</w:t>
      </w:r>
      <w:proofErr w:type="gramStart"/>
      <w:r w:rsidRPr="005E593A">
        <w:rPr>
          <w:rFonts w:ascii="Arial" w:hAnsi="Arial" w:cs="Arial"/>
          <w:bCs/>
          <w:vertAlign w:val="superscript"/>
        </w:rPr>
        <w:t>,2</w:t>
      </w:r>
      <w:proofErr w:type="gramEnd"/>
      <w:r w:rsidRPr="005E593A">
        <w:rPr>
          <w:rFonts w:ascii="Arial" w:hAnsi="Arial" w:cs="Arial"/>
          <w:bCs/>
        </w:rPr>
        <w:t>, Anton Kuzyk</w:t>
      </w:r>
      <w:r w:rsidRPr="005E593A">
        <w:rPr>
          <w:rFonts w:ascii="Arial" w:hAnsi="Arial" w:cs="Arial"/>
          <w:bCs/>
          <w:vertAlign w:val="superscript"/>
        </w:rPr>
        <w:t>1</w:t>
      </w:r>
    </w:p>
    <w:p w14:paraId="75E26ACD" w14:textId="77777777" w:rsidR="005E593A" w:rsidRPr="005E593A" w:rsidRDefault="005E593A" w:rsidP="005E593A">
      <w:pPr>
        <w:rPr>
          <w:rFonts w:ascii="Arial" w:hAnsi="Arial" w:cs="Arial"/>
          <w:bCs/>
        </w:rPr>
      </w:pPr>
    </w:p>
    <w:p w14:paraId="0A28222D" w14:textId="1896D856" w:rsidR="005E593A" w:rsidRPr="005E593A" w:rsidRDefault="005E593A" w:rsidP="005E593A">
      <w:pPr>
        <w:rPr>
          <w:rFonts w:ascii="Arial" w:hAnsi="Arial" w:cs="Arial"/>
          <w:bCs/>
        </w:rPr>
      </w:pPr>
      <w:r w:rsidRPr="005E593A">
        <w:rPr>
          <w:rFonts w:ascii="Arial" w:hAnsi="Arial" w:cs="Arial"/>
          <w:bCs/>
          <w:vertAlign w:val="superscript"/>
        </w:rPr>
        <w:t>1</w:t>
      </w:r>
      <w:r w:rsidRPr="005E593A">
        <w:rPr>
          <w:rFonts w:ascii="Arial" w:hAnsi="Arial" w:cs="Arial"/>
          <w:bCs/>
        </w:rPr>
        <w:t>Department of Neuroscience and Biomedical Engineering, Aalto University School of Science, Aalto</w:t>
      </w:r>
      <w:r w:rsidR="00FB24EE">
        <w:rPr>
          <w:rFonts w:ascii="Arial" w:hAnsi="Arial" w:cs="Arial"/>
          <w:bCs/>
        </w:rPr>
        <w:t xml:space="preserve"> </w:t>
      </w:r>
      <w:r w:rsidR="00FB24EE" w:rsidRPr="00FB24EE">
        <w:rPr>
          <w:rFonts w:ascii="Arial" w:hAnsi="Arial" w:cs="Arial"/>
          <w:bCs/>
        </w:rPr>
        <w:t>FI-00076</w:t>
      </w:r>
      <w:r w:rsidRPr="005E593A">
        <w:rPr>
          <w:rFonts w:ascii="Arial" w:hAnsi="Arial" w:cs="Arial"/>
          <w:bCs/>
        </w:rPr>
        <w:t xml:space="preserve">, Finland </w:t>
      </w:r>
    </w:p>
    <w:p w14:paraId="036E667F" w14:textId="23BED289" w:rsidR="00FA1A9D" w:rsidRPr="004D49E6" w:rsidRDefault="005E593A" w:rsidP="004D49E6">
      <w:pPr>
        <w:rPr>
          <w:rFonts w:ascii="Arial" w:hAnsi="Arial" w:cs="Arial"/>
          <w:bCs/>
        </w:rPr>
      </w:pPr>
      <w:r w:rsidRPr="005E593A">
        <w:rPr>
          <w:rFonts w:ascii="Arial" w:hAnsi="Arial" w:cs="Arial"/>
          <w:bCs/>
          <w:vertAlign w:val="superscript"/>
        </w:rPr>
        <w:t>2</w:t>
      </w:r>
      <w:r w:rsidRPr="005E593A">
        <w:rPr>
          <w:rFonts w:ascii="Arial" w:hAnsi="Arial" w:cs="Arial"/>
          <w:bCs/>
        </w:rPr>
        <w:t>Faculty of Chemical Engineering, Ho Chi Minh City (HCMC) University of Technology, Vietnam National University - Ho Chi Minh City (VNU-HCM), Ho Chi Minh City</w:t>
      </w:r>
      <w:r w:rsidR="00FB24EE">
        <w:rPr>
          <w:rFonts w:ascii="Arial" w:hAnsi="Arial" w:cs="Arial"/>
          <w:bCs/>
        </w:rPr>
        <w:t xml:space="preserve"> </w:t>
      </w:r>
      <w:r w:rsidR="00FB24EE" w:rsidRPr="00FB24EE">
        <w:rPr>
          <w:rFonts w:ascii="Arial" w:hAnsi="Arial" w:cs="Arial"/>
          <w:bCs/>
        </w:rPr>
        <w:t>700000</w:t>
      </w:r>
      <w:r w:rsidRPr="005E593A">
        <w:rPr>
          <w:rFonts w:ascii="Arial" w:hAnsi="Arial" w:cs="Arial"/>
          <w:bCs/>
        </w:rPr>
        <w:t>, Vietnam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4ABD9F19" w14:textId="77777777" w:rsidR="005E593A" w:rsidRPr="005E593A" w:rsidRDefault="005E593A" w:rsidP="005E593A">
      <w:pPr>
        <w:rPr>
          <w:rFonts w:ascii="Arial" w:hAnsi="Arial" w:cs="Arial"/>
          <w:color w:val="000000" w:themeColor="text1"/>
          <w:sz w:val="22"/>
          <w:szCs w:val="22"/>
        </w:rPr>
      </w:pPr>
      <w:r w:rsidRPr="005E593A">
        <w:rPr>
          <w:rFonts w:ascii="Arial" w:hAnsi="Arial" w:cs="Arial"/>
          <w:bCs/>
          <w:color w:val="000000" w:themeColor="text1"/>
          <w:sz w:val="22"/>
          <w:szCs w:val="22"/>
        </w:rPr>
        <w:t>Yike Huang</w:t>
      </w:r>
      <w:r w:rsidRPr="005E593A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5E593A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5E593A">
        <w:rPr>
          <w:rFonts w:ascii="Arial" w:hAnsi="Arial" w:cs="Arial"/>
          <w:color w:val="000000" w:themeColor="text1"/>
          <w:sz w:val="22"/>
          <w:szCs w:val="22"/>
        </w:rPr>
        <w:t>(yike.huang@aalto.fi)</w:t>
      </w:r>
    </w:p>
    <w:p w14:paraId="678D6369" w14:textId="77777777" w:rsidR="005E593A" w:rsidRPr="00110AD8" w:rsidRDefault="005E593A" w:rsidP="005E593A">
      <w:pPr>
        <w:rPr>
          <w:rFonts w:ascii="Arial" w:hAnsi="Arial" w:cs="Arial"/>
          <w:bCs/>
          <w:color w:val="000000" w:themeColor="text1"/>
          <w:sz w:val="22"/>
          <w:szCs w:val="22"/>
          <w:lang w:val="fi-FI"/>
        </w:rPr>
      </w:pPr>
      <w:r w:rsidRPr="00110AD8">
        <w:rPr>
          <w:rFonts w:ascii="Arial" w:hAnsi="Arial" w:cs="Arial"/>
          <w:bCs/>
          <w:color w:val="000000" w:themeColor="text1"/>
          <w:sz w:val="22"/>
          <w:szCs w:val="22"/>
          <w:lang w:val="fi-FI"/>
        </w:rPr>
        <w:t>Anton Kuzyk</w:t>
      </w:r>
      <w:r w:rsidRPr="00110AD8">
        <w:rPr>
          <w:rFonts w:ascii="Arial" w:hAnsi="Arial" w:cs="Arial"/>
          <w:bCs/>
          <w:color w:val="000000" w:themeColor="text1"/>
          <w:sz w:val="22"/>
          <w:szCs w:val="22"/>
          <w:lang w:val="fi-FI"/>
        </w:rPr>
        <w:tab/>
      </w:r>
      <w:r w:rsidRPr="00110AD8">
        <w:rPr>
          <w:rFonts w:ascii="Arial" w:hAnsi="Arial" w:cs="Arial"/>
          <w:bCs/>
          <w:color w:val="000000" w:themeColor="text1"/>
          <w:sz w:val="22"/>
          <w:szCs w:val="22"/>
          <w:lang w:val="fi-FI"/>
        </w:rPr>
        <w:tab/>
        <w:t>(anton.kuzyk@aalto.fi)</w:t>
      </w:r>
    </w:p>
    <w:p w14:paraId="38DC32E4" w14:textId="77777777" w:rsidR="00FA1A9D" w:rsidRPr="00110AD8" w:rsidRDefault="00FA1A9D" w:rsidP="00FA1A9D">
      <w:pPr>
        <w:outlineLvl w:val="0"/>
        <w:rPr>
          <w:rFonts w:ascii="Helvetica" w:hAnsi="Helvetica" w:cs="Arial"/>
          <w:sz w:val="22"/>
          <w:szCs w:val="22"/>
          <w:lang w:val="fi-FI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2CB88E24" w14:textId="77777777" w:rsidR="005E593A" w:rsidRPr="00110AD8" w:rsidRDefault="005E593A" w:rsidP="005E593A">
      <w:pPr>
        <w:pStyle w:val="NormalWeb"/>
        <w:spacing w:before="0" w:beforeAutospacing="0" w:after="0" w:afterAutospacing="0" w:line="240" w:lineRule="auto"/>
        <w:rPr>
          <w:rFonts w:ascii="Arial" w:hAnsi="Arial" w:cs="Arial"/>
          <w:bCs/>
          <w:color w:val="000000" w:themeColor="text1"/>
          <w:sz w:val="22"/>
          <w:szCs w:val="22"/>
          <w:lang w:val="sv-SE"/>
        </w:rPr>
      </w:pPr>
      <w:r w:rsidRPr="00110AD8">
        <w:rPr>
          <w:rFonts w:ascii="Arial" w:hAnsi="Arial" w:cs="Arial"/>
          <w:bCs/>
          <w:color w:val="000000" w:themeColor="text1"/>
          <w:sz w:val="22"/>
          <w:szCs w:val="22"/>
          <w:lang w:val="sv-SE"/>
        </w:rPr>
        <w:t>Minh-Kha Nguyen</w:t>
      </w:r>
      <w:r w:rsidRPr="00110AD8">
        <w:rPr>
          <w:rFonts w:ascii="Arial" w:hAnsi="Arial" w:cs="Arial"/>
          <w:bCs/>
          <w:color w:val="000000" w:themeColor="text1"/>
          <w:sz w:val="22"/>
          <w:szCs w:val="22"/>
          <w:lang w:val="sv-SE"/>
        </w:rPr>
        <w:tab/>
        <w:t>(kha.m.nguyen@aalto.fi)</w:t>
      </w:r>
    </w:p>
    <w:p w14:paraId="4F893A2A" w14:textId="5E894183" w:rsidR="003B5E26" w:rsidRPr="00110AD8" w:rsidRDefault="003B5E26" w:rsidP="009A0E7C">
      <w:pPr>
        <w:outlineLvl w:val="0"/>
        <w:rPr>
          <w:rFonts w:ascii="Helvetica" w:hAnsi="Helvetica" w:cs="Arial"/>
          <w:b/>
          <w:sz w:val="22"/>
          <w:szCs w:val="22"/>
          <w:lang w:val="sv-SE"/>
        </w:rPr>
      </w:pPr>
    </w:p>
    <w:p w14:paraId="52A319C7" w14:textId="3776F116" w:rsidR="003B5E26" w:rsidRPr="00110AD8" w:rsidRDefault="003B5E26" w:rsidP="009A0E7C">
      <w:pPr>
        <w:outlineLvl w:val="0"/>
        <w:rPr>
          <w:rFonts w:ascii="Helvetica" w:hAnsi="Helvetica" w:cs="Arial"/>
          <w:b/>
          <w:sz w:val="22"/>
          <w:szCs w:val="22"/>
          <w:lang w:val="sv-SE"/>
        </w:rPr>
      </w:pPr>
    </w:p>
    <w:p w14:paraId="690BA3D8" w14:textId="7E9980EA" w:rsidR="001E230F" w:rsidRPr="00110AD8" w:rsidRDefault="001E230F" w:rsidP="009A0E7C">
      <w:pPr>
        <w:outlineLvl w:val="0"/>
        <w:rPr>
          <w:rFonts w:ascii="Helvetica" w:hAnsi="Helvetica" w:cs="Arial"/>
          <w:b/>
          <w:sz w:val="22"/>
          <w:szCs w:val="22"/>
          <w:lang w:val="sv-SE"/>
        </w:rPr>
      </w:pPr>
    </w:p>
    <w:p w14:paraId="7B94873E" w14:textId="6A9F94C1" w:rsidR="00277C90" w:rsidRPr="004D49E6" w:rsidRDefault="00C70C90" w:rsidP="00277C90">
      <w:pPr>
        <w:rPr>
          <w:rFonts w:ascii="Helvetica" w:hAnsi="Helvetica" w:cs="Arial"/>
          <w:b/>
          <w:sz w:val="22"/>
          <w:szCs w:val="22"/>
          <w:lang w:val="sv-SE"/>
        </w:rPr>
      </w:pPr>
      <w:r w:rsidRPr="00110AD8">
        <w:rPr>
          <w:rFonts w:ascii="Helvetica" w:hAnsi="Helvetica" w:cs="Arial"/>
          <w:b/>
          <w:sz w:val="22"/>
          <w:szCs w:val="22"/>
          <w:lang w:val="sv-SE"/>
        </w:rPr>
        <w:br w:type="page"/>
      </w:r>
    </w:p>
    <w:p w14:paraId="598DFA5E" w14:textId="77777777" w:rsidR="00FE059A" w:rsidRPr="00797E95" w:rsidRDefault="00FE059A" w:rsidP="00277C90">
      <w:pPr>
        <w:rPr>
          <w:rFonts w:ascii="Helvetica" w:hAnsi="Helvetica"/>
          <w:sz w:val="22"/>
          <w:lang w:val="sv-SE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5AAE33CB" w14:textId="7D05E7CD" w:rsidR="00DB2990" w:rsidRPr="00DB2990" w:rsidRDefault="00FA1A9D" w:rsidP="00DB2990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DB2990" w:rsidRPr="00DB2990">
        <w:rPr>
          <w:rFonts w:ascii="Helvetica" w:hAnsi="Helvetica"/>
          <w:sz w:val="22"/>
        </w:rPr>
        <w:t xml:space="preserve"> </w:t>
      </w:r>
      <w:r w:rsidR="00DB2990" w:rsidRPr="00DB2990">
        <w:rPr>
          <w:rFonts w:ascii="Helvetica" w:hAnsi="Helvetica"/>
          <w:b/>
          <w:i/>
          <w:sz w:val="22"/>
        </w:rPr>
        <w:t>(</w:t>
      </w:r>
      <w:r w:rsidR="004D49E6">
        <w:rPr>
          <w:rFonts w:ascii="Helvetica" w:hAnsi="Helvetica"/>
          <w:b/>
          <w:i/>
          <w:sz w:val="22"/>
        </w:rPr>
        <w:t>N</w:t>
      </w:r>
      <w:r w:rsidR="00DB2990" w:rsidRPr="00DB2990">
        <w:rPr>
          <w:rFonts w:ascii="Helvetica" w:hAnsi="Helvetica"/>
          <w:b/>
          <w:i/>
          <w:sz w:val="22"/>
        </w:rPr>
        <w:t xml:space="preserve">) </w:t>
      </w:r>
    </w:p>
    <w:p w14:paraId="6805DF51" w14:textId="77777777" w:rsidR="00DB2990" w:rsidRDefault="00DB2990" w:rsidP="00DB2990">
      <w:pPr>
        <w:pStyle w:val="ListParagraph"/>
        <w:spacing w:before="120"/>
        <w:rPr>
          <w:rFonts w:ascii="Helvetica" w:hAnsi="Helvetica"/>
          <w:b/>
          <w:sz w:val="22"/>
        </w:rPr>
      </w:pPr>
    </w:p>
    <w:p w14:paraId="5A777451" w14:textId="35B817B8" w:rsidR="00DB2990" w:rsidRDefault="00DB2990" w:rsidP="00DB2990">
      <w:pPr>
        <w:pStyle w:val="ListParagraph"/>
        <w:spacing w:before="120"/>
        <w:rPr>
          <w:rFonts w:ascii="Helvetica" w:hAnsi="Helvetica"/>
          <w:i/>
          <w:sz w:val="22"/>
        </w:rPr>
      </w:pPr>
      <w:r w:rsidRPr="006E4968">
        <w:rPr>
          <w:rFonts w:ascii="Helvetica" w:hAnsi="Helvetica"/>
          <w:i/>
          <w:sz w:val="22"/>
        </w:rPr>
        <w:t>The protocol involved preparation of samples for transmission electron microscopy. But at the moment the imaging itself</w:t>
      </w:r>
      <w:r>
        <w:rPr>
          <w:rFonts w:ascii="Helvetica" w:hAnsi="Helvetica"/>
          <w:i/>
          <w:sz w:val="22"/>
        </w:rPr>
        <w:t xml:space="preserve"> (7.5)</w:t>
      </w:r>
      <w:r w:rsidR="00110AD8">
        <w:rPr>
          <w:rFonts w:ascii="Helvetica" w:hAnsi="Helvetica"/>
          <w:i/>
          <w:sz w:val="22"/>
        </w:rPr>
        <w:t xml:space="preserve"> is not marked for</w:t>
      </w:r>
      <w:r>
        <w:rPr>
          <w:rFonts w:ascii="Helvetica" w:hAnsi="Helvetica"/>
          <w:i/>
          <w:sz w:val="22"/>
        </w:rPr>
        <w:t xml:space="preserve"> the </w:t>
      </w:r>
      <w:r w:rsidRPr="006E4968">
        <w:rPr>
          <w:rFonts w:ascii="Helvetica" w:hAnsi="Helvetica"/>
          <w:i/>
          <w:sz w:val="22"/>
        </w:rPr>
        <w:t xml:space="preserve">video production. </w:t>
      </w:r>
    </w:p>
    <w:p w14:paraId="6A93971B" w14:textId="77777777" w:rsidR="00DB2990" w:rsidRDefault="00DB2990" w:rsidP="00DB2990">
      <w:pPr>
        <w:pStyle w:val="ListParagraph"/>
        <w:spacing w:before="120"/>
        <w:rPr>
          <w:rFonts w:ascii="Helvetica" w:hAnsi="Helvetica"/>
          <w:i/>
          <w:sz w:val="22"/>
        </w:rPr>
      </w:pPr>
    </w:p>
    <w:p w14:paraId="4647BD39" w14:textId="33B6241D" w:rsidR="00DB2990" w:rsidRPr="00DB2990" w:rsidRDefault="00DB2990" w:rsidP="00DB2990">
      <w:pPr>
        <w:pStyle w:val="ListParagraph"/>
        <w:spacing w:before="120"/>
        <w:ind w:left="0"/>
        <w:rPr>
          <w:rFonts w:ascii="Helvetica" w:hAnsi="Helvetica"/>
          <w:i/>
          <w:sz w:val="22"/>
        </w:rPr>
      </w:pPr>
      <w:r w:rsidRPr="00DB2990">
        <w:rPr>
          <w:rFonts w:ascii="Helvetica" w:hAnsi="Helvetica"/>
          <w:sz w:val="22"/>
        </w:rPr>
        <w:t xml:space="preserve">Can you record movies/images using your own microscope camera? </w:t>
      </w:r>
      <w:r w:rsidRPr="00DB2990">
        <w:rPr>
          <w:rFonts w:ascii="Helvetica" w:hAnsi="Helvetica"/>
          <w:b/>
          <w:i/>
          <w:sz w:val="22"/>
        </w:rPr>
        <w:t>(Y)</w:t>
      </w:r>
      <w:r w:rsidRPr="00DB2990">
        <w:rPr>
          <w:rFonts w:ascii="Helvetica" w:hAnsi="Helvetica"/>
          <w:b/>
          <w:sz w:val="22"/>
        </w:rPr>
        <w:t xml:space="preserve"> </w:t>
      </w:r>
    </w:p>
    <w:p w14:paraId="49330168" w14:textId="77777777" w:rsidR="00DB2990" w:rsidRDefault="00DB2990" w:rsidP="00DB2990">
      <w:pPr>
        <w:pStyle w:val="ListParagraph"/>
        <w:spacing w:before="120"/>
        <w:rPr>
          <w:rFonts w:ascii="Helvetica" w:hAnsi="Helvetica"/>
          <w:b/>
          <w:sz w:val="22"/>
        </w:rPr>
      </w:pPr>
    </w:p>
    <w:p w14:paraId="44C9DA7B" w14:textId="36FAAD9E" w:rsidR="00DB2990" w:rsidRPr="006E4968" w:rsidRDefault="00110AD8" w:rsidP="00DB2990">
      <w:pPr>
        <w:pStyle w:val="ListParagraph"/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W</w:t>
      </w:r>
      <w:r w:rsidR="00DB2990" w:rsidRPr="006E4968">
        <w:rPr>
          <w:rFonts w:ascii="Helvetica" w:hAnsi="Helvetica"/>
          <w:i/>
          <w:sz w:val="22"/>
        </w:rPr>
        <w:t>e can record images with microscope camera</w:t>
      </w:r>
    </w:p>
    <w:p w14:paraId="658C8B8B" w14:textId="77777777" w:rsidR="00B86F4D" w:rsidRDefault="00B86F4D" w:rsidP="00FA1A9D">
      <w:pPr>
        <w:spacing w:before="120"/>
        <w:rPr>
          <w:rFonts w:ascii="Helvetica" w:hAnsi="Helvetica"/>
          <w:b/>
          <w:sz w:val="22"/>
        </w:rPr>
      </w:pP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3B18E9B5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DB2990">
        <w:rPr>
          <w:rFonts w:ascii="Helvetica" w:hAnsi="Helvetica"/>
          <w:b/>
          <w:sz w:val="22"/>
        </w:rPr>
        <w:t xml:space="preserve"> Yes</w:t>
      </w:r>
    </w:p>
    <w:p w14:paraId="284ACA6B" w14:textId="77777777" w:rsidR="00487259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proofErr w:type="gramStart"/>
        <w:r w:rsidRPr="0017202F">
          <w:rPr>
            <w:rStyle w:val="Hyperlink"/>
            <w:rFonts w:ascii="Helvetica" w:hAnsi="Helvetica"/>
            <w:sz w:val="22"/>
          </w:rPr>
          <w:t>screen recording</w:t>
        </w:r>
        <w:proofErr w:type="gramEnd"/>
        <w:r w:rsidRPr="0017202F">
          <w:rPr>
            <w:rStyle w:val="Hyperlink"/>
            <w:rFonts w:ascii="Helvetica" w:hAnsi="Helvetica"/>
            <w:sz w:val="22"/>
          </w:rPr>
          <w:t xml:space="preserve">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92AB86B" w14:textId="513CE5DA" w:rsidR="00487259" w:rsidRDefault="00487259" w:rsidP="00FA1A9D">
      <w:pPr>
        <w:spacing w:before="120"/>
        <w:rPr>
          <w:rFonts w:ascii="Helvetica" w:hAnsi="Helvetica"/>
          <w:sz w:val="22"/>
        </w:rPr>
      </w:pPr>
      <w:r w:rsidRPr="00487259">
        <w:rPr>
          <w:rFonts w:ascii="Helvetica" w:hAnsi="Helvetica"/>
          <w:color w:val="538135" w:themeColor="accent6" w:themeShade="BF"/>
          <w:sz w:val="22"/>
        </w:rPr>
        <w:t xml:space="preserve">We installed the recommended soft </w:t>
      </w:r>
    </w:p>
    <w:p w14:paraId="0F6C40F3" w14:textId="32E265EC" w:rsidR="00487259" w:rsidRDefault="00487259" w:rsidP="00487259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5D994A7" w14:textId="040835FE" w:rsidR="00FA1A9D" w:rsidRPr="00851B3E" w:rsidRDefault="00FC002C" w:rsidP="00FC002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2.3.1</w:t>
      </w:r>
      <w:r w:rsidR="004E6E70">
        <w:rPr>
          <w:rFonts w:ascii="Helvetica" w:hAnsi="Helvetica"/>
          <w:color w:val="3366FF"/>
          <w:sz w:val="22"/>
        </w:rPr>
        <w:t xml:space="preserve">, </w:t>
      </w:r>
      <w:r>
        <w:rPr>
          <w:rFonts w:ascii="Helvetica" w:hAnsi="Helvetica"/>
          <w:color w:val="3366FF"/>
          <w:sz w:val="22"/>
        </w:rPr>
        <w:t>3.5.2</w:t>
      </w:r>
      <w:r w:rsidR="004E6E70">
        <w:rPr>
          <w:rFonts w:ascii="Helvetica" w:hAnsi="Helvetica"/>
          <w:color w:val="3366FF"/>
          <w:sz w:val="22"/>
        </w:rPr>
        <w:t xml:space="preserve">, </w:t>
      </w:r>
      <w:r>
        <w:rPr>
          <w:rFonts w:ascii="Helvetica" w:hAnsi="Helvetica"/>
          <w:color w:val="3366FF"/>
          <w:sz w:val="22"/>
        </w:rPr>
        <w:t>4.3.2</w:t>
      </w:r>
      <w:r w:rsidR="004E6E70">
        <w:rPr>
          <w:rFonts w:ascii="Helvetica" w:hAnsi="Helvetica"/>
          <w:color w:val="3366FF"/>
          <w:sz w:val="22"/>
        </w:rPr>
        <w:t xml:space="preserve">, </w:t>
      </w:r>
      <w:r>
        <w:rPr>
          <w:rFonts w:ascii="Helvetica" w:hAnsi="Helvetica"/>
          <w:color w:val="3366FF"/>
          <w:sz w:val="22"/>
        </w:rPr>
        <w:t>5.</w:t>
      </w:r>
      <w:r w:rsidR="006366E0">
        <w:rPr>
          <w:rFonts w:ascii="Helvetica" w:hAnsi="Helvetica"/>
          <w:color w:val="3366FF"/>
          <w:sz w:val="22"/>
        </w:rPr>
        <w:t>3</w:t>
      </w:r>
      <w:r>
        <w:rPr>
          <w:rFonts w:ascii="Helvetica" w:hAnsi="Helvetica"/>
          <w:color w:val="3366FF"/>
          <w:sz w:val="22"/>
        </w:rPr>
        <w:t>.1</w:t>
      </w:r>
      <w:r w:rsidR="004E6E70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>
        <w:rPr>
          <w:rFonts w:ascii="Helvetica" w:hAnsi="Helvetica"/>
          <w:color w:val="3366FF"/>
          <w:sz w:val="22"/>
        </w:rPr>
        <w:t>6.6.3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3EB15181" w14:textId="6B47CD7A" w:rsidR="00487259" w:rsidRPr="00487259" w:rsidRDefault="00487259" w:rsidP="00FA1A9D">
      <w:pPr>
        <w:spacing w:before="120" w:line="360" w:lineRule="auto"/>
        <w:rPr>
          <w:rFonts w:ascii="Helvetica" w:hAnsi="Helvetica"/>
          <w:color w:val="538135" w:themeColor="accent6" w:themeShade="BF"/>
          <w:sz w:val="22"/>
        </w:rPr>
      </w:pPr>
      <w:r>
        <w:rPr>
          <w:rFonts w:ascii="Helvetica" w:hAnsi="Helvetica"/>
          <w:color w:val="538135" w:themeColor="accent6" w:themeShade="BF"/>
          <w:sz w:val="22"/>
        </w:rPr>
        <w:t xml:space="preserve">The protocol is rather straightforward and there are no steps we would call “difficult“. For the overall success, one of the critical steps is 6.2 </w:t>
      </w:r>
    </w:p>
    <w:p w14:paraId="6D077097" w14:textId="071A98CB" w:rsidR="00C70C90" w:rsidRPr="004F0E0B" w:rsidRDefault="00FA1A9D" w:rsidP="004D49E6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DB2990">
        <w:rPr>
          <w:rFonts w:ascii="Helvetica" w:hAnsi="Helvetica"/>
          <w:b/>
          <w:sz w:val="22"/>
          <w:szCs w:val="22"/>
        </w:rPr>
        <w:t xml:space="preserve"> </w:t>
      </w:r>
      <w:r w:rsidR="00F62D59">
        <w:rPr>
          <w:rFonts w:ascii="Helvetica" w:hAnsi="Helvetica"/>
          <w:b/>
          <w:i/>
          <w:sz w:val="22"/>
        </w:rPr>
        <w:t>(N</w:t>
      </w:r>
      <w:r w:rsidR="00DB2990" w:rsidRPr="006E4968">
        <w:rPr>
          <w:rFonts w:ascii="Helvetica" w:hAnsi="Helvetica"/>
          <w:b/>
          <w:i/>
          <w:sz w:val="22"/>
        </w:rPr>
        <w:t>)</w:t>
      </w:r>
      <w:r w:rsidR="00F62D59">
        <w:rPr>
          <w:rFonts w:ascii="Helvetica" w:hAnsi="Helvetica"/>
          <w:b/>
          <w:i/>
          <w:sz w:val="22"/>
        </w:rPr>
        <w:t xml:space="preserve"> </w:t>
      </w:r>
    </w:p>
    <w:p w14:paraId="47BDA6D7" w14:textId="77777777" w:rsidR="004E6E70" w:rsidRDefault="004E6E70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6B42FE6" w14:textId="4A0BF4DD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1E1FB4AF" w14:textId="25998C5E" w:rsidR="000D35D9" w:rsidRPr="001A6C7C" w:rsidRDefault="00DC058D" w:rsidP="001A6C7C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 w:rsidRPr="004D49E6">
        <w:rPr>
          <w:rFonts w:ascii="Helvetica" w:hAnsi="Helvetica" w:cs="Arial"/>
          <w:b/>
          <w:sz w:val="22"/>
          <w:szCs w:val="22"/>
        </w:rPr>
        <w:t xml:space="preserve">REQUIRED </w:t>
      </w:r>
      <w:r w:rsidR="00CE10F2" w:rsidRPr="004D49E6">
        <w:rPr>
          <w:rFonts w:ascii="Helvetica" w:hAnsi="Helvetica" w:cs="Arial"/>
          <w:b/>
          <w:sz w:val="22"/>
          <w:szCs w:val="22"/>
        </w:rPr>
        <w:t>Interview</w:t>
      </w:r>
      <w:r w:rsidR="00EE4460" w:rsidRPr="004D49E6">
        <w:rPr>
          <w:rFonts w:ascii="Helvetica" w:hAnsi="Helvetica" w:cs="Arial"/>
          <w:b/>
          <w:sz w:val="22"/>
          <w:szCs w:val="22"/>
        </w:rPr>
        <w:t xml:space="preserve"> Statements</w:t>
      </w:r>
      <w:r w:rsidR="005D72D4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Pr="004D49E6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4D49E6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62310B7" w14:textId="77777777" w:rsidR="001A6C7C" w:rsidRDefault="009718BA" w:rsidP="001A6C7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D49E6">
        <w:rPr>
          <w:rFonts w:ascii="Helvetica" w:hAnsi="Helvetica" w:cs="Arial"/>
          <w:b/>
          <w:sz w:val="22"/>
          <w:szCs w:val="22"/>
          <w:u w:val="single"/>
        </w:rPr>
        <w:t>Anton Kuzyk</w:t>
      </w:r>
      <w:r w:rsidR="000D35D9" w:rsidRPr="004D49E6">
        <w:rPr>
          <w:rFonts w:ascii="Helvetica" w:hAnsi="Helvetica" w:cs="Arial"/>
          <w:sz w:val="22"/>
          <w:szCs w:val="22"/>
        </w:rPr>
        <w:t>:</w:t>
      </w:r>
      <w:r w:rsidRPr="004D49E6">
        <w:rPr>
          <w:rFonts w:ascii="Helvetica" w:hAnsi="Helvetica" w:cs="Arial"/>
          <w:sz w:val="22"/>
          <w:szCs w:val="22"/>
        </w:rPr>
        <w:t xml:space="preserve"> This </w:t>
      </w:r>
      <w:r w:rsidR="00A11DF0" w:rsidRPr="004D49E6">
        <w:rPr>
          <w:rFonts w:ascii="Helvetica" w:hAnsi="Helvetica" w:cs="Arial"/>
          <w:sz w:val="22"/>
          <w:szCs w:val="22"/>
        </w:rPr>
        <w:t>method</w:t>
      </w:r>
      <w:r w:rsidRPr="004D49E6">
        <w:rPr>
          <w:rFonts w:ascii="Helvetica" w:hAnsi="Helvetica" w:cs="Arial"/>
          <w:sz w:val="22"/>
          <w:szCs w:val="22"/>
        </w:rPr>
        <w:t xml:space="preserve"> allow</w:t>
      </w:r>
      <w:r w:rsidR="00A11DF0" w:rsidRPr="004D49E6">
        <w:rPr>
          <w:rFonts w:ascii="Helvetica" w:hAnsi="Helvetica" w:cs="Arial"/>
          <w:sz w:val="22"/>
          <w:szCs w:val="22"/>
        </w:rPr>
        <w:t xml:space="preserve">s fabrication of three-dimensional chiral plasmonic nanostructures with strong </w:t>
      </w:r>
      <w:proofErr w:type="spellStart"/>
      <w:r w:rsidR="00A11DF0" w:rsidRPr="004D49E6">
        <w:rPr>
          <w:rFonts w:ascii="Helvetica" w:hAnsi="Helvetica" w:cs="Arial"/>
          <w:sz w:val="22"/>
          <w:szCs w:val="22"/>
        </w:rPr>
        <w:t>chiroptical</w:t>
      </w:r>
      <w:proofErr w:type="spellEnd"/>
      <w:r w:rsidR="00A11DF0" w:rsidRPr="004D49E6">
        <w:rPr>
          <w:rFonts w:ascii="Helvetica" w:hAnsi="Helvetica" w:cs="Arial"/>
          <w:sz w:val="22"/>
          <w:szCs w:val="22"/>
        </w:rPr>
        <w:t xml:space="preserve"> responses</w:t>
      </w:r>
      <w:r w:rsidR="001A6C7C">
        <w:rPr>
          <w:rFonts w:ascii="Helvetica" w:hAnsi="Helvetica" w:cs="Arial"/>
          <w:sz w:val="22"/>
          <w:szCs w:val="22"/>
        </w:rPr>
        <w:t xml:space="preserve"> </w:t>
      </w:r>
      <w:r w:rsidR="001A6C7C" w:rsidRPr="001A6C7C">
        <w:rPr>
          <w:rFonts w:ascii="Helvetica" w:hAnsi="Helvetica" w:cs="Arial"/>
          <w:b/>
          <w:sz w:val="22"/>
          <w:szCs w:val="22"/>
        </w:rPr>
        <w:t>[1]</w:t>
      </w:r>
      <w:r w:rsidR="00A11DF0" w:rsidRPr="004D49E6">
        <w:rPr>
          <w:rFonts w:ascii="Helvetica" w:hAnsi="Helvetica" w:cs="Arial"/>
          <w:sz w:val="22"/>
          <w:szCs w:val="22"/>
        </w:rPr>
        <w:t>.</w:t>
      </w:r>
    </w:p>
    <w:p w14:paraId="7B362E43" w14:textId="77777777" w:rsidR="001A6C7C" w:rsidRPr="001A6C7C" w:rsidRDefault="001A6C7C" w:rsidP="001A6C7C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6A452F58" w:rsidR="00330F1B" w:rsidRPr="001A6C7C" w:rsidRDefault="001A6C7C" w:rsidP="001A6C7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A6C7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  <w:r w:rsidR="00A11DF0" w:rsidRPr="001A6C7C">
        <w:rPr>
          <w:rFonts w:ascii="Helvetica" w:hAnsi="Helvetica" w:cs="Arial"/>
          <w:sz w:val="22"/>
          <w:szCs w:val="22"/>
        </w:rPr>
        <w:t xml:space="preserve"> </w:t>
      </w:r>
    </w:p>
    <w:p w14:paraId="6482321C" w14:textId="77777777" w:rsidR="00330F1B" w:rsidRPr="004D49E6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B573BBA" w14:textId="0EAAC0C0" w:rsidR="001A6C7C" w:rsidRDefault="00AE01EE" w:rsidP="001A6C7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D49E6">
        <w:rPr>
          <w:rFonts w:ascii="Helvetica" w:hAnsi="Helvetica" w:cs="Arial"/>
          <w:b/>
          <w:sz w:val="22"/>
          <w:szCs w:val="22"/>
          <w:u w:val="single"/>
        </w:rPr>
        <w:t>Anton Kuzyk</w:t>
      </w:r>
      <w:r w:rsidR="00FB24EE" w:rsidRPr="004D49E6">
        <w:rPr>
          <w:rFonts w:ascii="Helvetica" w:hAnsi="Helvetica" w:cs="Arial"/>
          <w:sz w:val="22"/>
          <w:szCs w:val="22"/>
        </w:rPr>
        <w:t xml:space="preserve">: </w:t>
      </w:r>
      <w:r w:rsidR="00B42994" w:rsidRPr="004D49E6">
        <w:rPr>
          <w:rFonts w:ascii="Helvetica" w:hAnsi="Helvetica" w:cs="Arial"/>
          <w:sz w:val="22"/>
          <w:szCs w:val="22"/>
        </w:rPr>
        <w:t xml:space="preserve">The main advantage is this approach is that it enables fabrication of complex metal nanostructures using </w:t>
      </w:r>
      <w:r w:rsidR="00FB24EE" w:rsidRPr="004D49E6">
        <w:rPr>
          <w:rFonts w:ascii="Helvetica" w:hAnsi="Helvetica" w:cs="Arial"/>
          <w:sz w:val="22"/>
          <w:szCs w:val="22"/>
        </w:rPr>
        <w:t>freely available software tools and common biochemistry lab equipment</w:t>
      </w:r>
      <w:r w:rsidR="001A6C7C">
        <w:rPr>
          <w:rFonts w:ascii="Helvetica" w:hAnsi="Helvetica" w:cs="Arial"/>
          <w:sz w:val="22"/>
          <w:szCs w:val="22"/>
        </w:rPr>
        <w:t xml:space="preserve"> </w:t>
      </w:r>
      <w:r w:rsidR="001A6C7C" w:rsidRPr="001A6C7C">
        <w:rPr>
          <w:rFonts w:ascii="Helvetica" w:hAnsi="Helvetica" w:cs="Arial"/>
          <w:b/>
          <w:sz w:val="22"/>
          <w:szCs w:val="22"/>
        </w:rPr>
        <w:t>[1]</w:t>
      </w:r>
      <w:r w:rsidR="00FB24EE" w:rsidRPr="004D49E6">
        <w:rPr>
          <w:rFonts w:ascii="Helvetica" w:hAnsi="Helvetica" w:cs="Arial"/>
          <w:sz w:val="22"/>
          <w:szCs w:val="22"/>
        </w:rPr>
        <w:t>.</w:t>
      </w:r>
    </w:p>
    <w:p w14:paraId="54FD31C0" w14:textId="77777777" w:rsidR="001A6C7C" w:rsidRPr="001A6C7C" w:rsidRDefault="001A6C7C" w:rsidP="001A6C7C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24B8DC80" w14:textId="77777777" w:rsidR="001A3319" w:rsidRDefault="001A6C7C" w:rsidP="001A331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A6C7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  <w:r w:rsidR="00FB24EE" w:rsidRPr="001A6C7C">
        <w:rPr>
          <w:rFonts w:ascii="Helvetica" w:hAnsi="Helvetica" w:cs="Arial"/>
          <w:sz w:val="22"/>
          <w:szCs w:val="22"/>
        </w:rPr>
        <w:t xml:space="preserve">  </w:t>
      </w:r>
    </w:p>
    <w:p w14:paraId="24DD6012" w14:textId="77777777" w:rsidR="001A3319" w:rsidRDefault="001A3319" w:rsidP="001A331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E5EB0E2" w14:textId="77777777" w:rsidR="001A3319" w:rsidRPr="004D49E6" w:rsidRDefault="001A3319" w:rsidP="001A3319">
      <w:pPr>
        <w:ind w:firstLine="630"/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4D49E6">
        <w:rPr>
          <w:rFonts w:ascii="Helvetica" w:hAnsi="Helvetica" w:cs="Arial"/>
          <w:b/>
          <w:sz w:val="22"/>
          <w:szCs w:val="22"/>
        </w:rPr>
        <w:t>Introduction of Demonstrator: (Said by you on camera)</w:t>
      </w:r>
    </w:p>
    <w:p w14:paraId="5D6B0200" w14:textId="77777777" w:rsidR="001A3319" w:rsidRPr="001A3319" w:rsidRDefault="001A3319" w:rsidP="001A3319">
      <w:pPr>
        <w:outlineLvl w:val="0"/>
        <w:rPr>
          <w:rFonts w:ascii="Helvetica" w:hAnsi="Helvetica" w:cs="Arial"/>
          <w:sz w:val="22"/>
          <w:szCs w:val="22"/>
        </w:rPr>
      </w:pPr>
    </w:p>
    <w:p w14:paraId="6D5D6B9E" w14:textId="77777777" w:rsidR="001A3319" w:rsidRDefault="002F048E" w:rsidP="001A331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A3319">
        <w:rPr>
          <w:rFonts w:ascii="Helvetica" w:hAnsi="Helvetica" w:cs="Arial"/>
          <w:b/>
          <w:sz w:val="22"/>
          <w:szCs w:val="22"/>
          <w:u w:val="single"/>
        </w:rPr>
        <w:t>Anton Kuzyk</w:t>
      </w:r>
      <w:r w:rsidRPr="001A3319">
        <w:rPr>
          <w:rFonts w:ascii="Helvetica" w:hAnsi="Helvetica" w:cs="Arial"/>
          <w:sz w:val="22"/>
          <w:szCs w:val="22"/>
        </w:rPr>
        <w:t xml:space="preserve">: </w:t>
      </w:r>
      <w:r w:rsidR="001A6C7C" w:rsidRPr="001A3319">
        <w:rPr>
          <w:rFonts w:ascii="Helvetica" w:hAnsi="Helvetica" w:cs="Arial"/>
          <w:b/>
          <w:sz w:val="22"/>
          <w:szCs w:val="22"/>
        </w:rPr>
        <w:t>[1]</w:t>
      </w:r>
      <w:r w:rsidR="001A6C7C" w:rsidRPr="001A3319">
        <w:rPr>
          <w:rFonts w:ascii="Helvetica" w:hAnsi="Helvetica" w:cs="Arial"/>
          <w:sz w:val="22"/>
          <w:szCs w:val="22"/>
        </w:rPr>
        <w:t xml:space="preserve"> </w:t>
      </w:r>
      <w:r w:rsidRPr="001A3319">
        <w:rPr>
          <w:rFonts w:ascii="Helvetica" w:hAnsi="Helvetica" w:cs="Arial"/>
          <w:sz w:val="22"/>
          <w:szCs w:val="22"/>
        </w:rPr>
        <w:t>Demonstrating the procedure will be Yike Huang</w:t>
      </w:r>
      <w:r w:rsidR="00110AD8" w:rsidRPr="001A3319">
        <w:rPr>
          <w:rFonts w:ascii="Helvetica" w:hAnsi="Helvetica" w:cs="Arial"/>
          <w:sz w:val="22"/>
          <w:szCs w:val="22"/>
        </w:rPr>
        <w:t>, a grad</w:t>
      </w:r>
      <w:r w:rsidR="001A6C7C" w:rsidRPr="001A3319">
        <w:rPr>
          <w:rFonts w:ascii="Helvetica" w:hAnsi="Helvetica" w:cs="Arial"/>
          <w:sz w:val="22"/>
          <w:szCs w:val="22"/>
        </w:rPr>
        <w:t>uate</w:t>
      </w:r>
      <w:r w:rsidR="00110AD8" w:rsidRPr="001A3319">
        <w:rPr>
          <w:rFonts w:ascii="Helvetica" w:hAnsi="Helvetica" w:cs="Arial"/>
          <w:sz w:val="22"/>
          <w:szCs w:val="22"/>
        </w:rPr>
        <w:t xml:space="preserve"> student</w:t>
      </w:r>
      <w:r w:rsidR="001A6C7C" w:rsidRPr="001A3319">
        <w:rPr>
          <w:rFonts w:ascii="Helvetica" w:hAnsi="Helvetica" w:cs="Arial"/>
          <w:sz w:val="22"/>
          <w:szCs w:val="22"/>
        </w:rPr>
        <w:t xml:space="preserve">… </w:t>
      </w:r>
      <w:r w:rsidR="001A6C7C" w:rsidRPr="001A3319">
        <w:rPr>
          <w:rFonts w:ascii="Helvetica" w:hAnsi="Helvetica" w:cs="Arial"/>
          <w:b/>
          <w:sz w:val="22"/>
          <w:szCs w:val="22"/>
        </w:rPr>
        <w:t>[</w:t>
      </w:r>
      <w:r w:rsidR="005D72D4" w:rsidRPr="001A3319">
        <w:rPr>
          <w:rFonts w:ascii="Helvetica" w:hAnsi="Helvetica" w:cs="Arial"/>
          <w:b/>
          <w:sz w:val="22"/>
          <w:szCs w:val="22"/>
        </w:rPr>
        <w:t>2</w:t>
      </w:r>
      <w:r w:rsidR="001A6C7C" w:rsidRPr="001A3319">
        <w:rPr>
          <w:rFonts w:ascii="Helvetica" w:hAnsi="Helvetica" w:cs="Arial"/>
          <w:b/>
          <w:sz w:val="22"/>
          <w:szCs w:val="22"/>
        </w:rPr>
        <w:t>]</w:t>
      </w:r>
      <w:r w:rsidR="00110AD8" w:rsidRPr="001A3319">
        <w:rPr>
          <w:rFonts w:ascii="Helvetica" w:hAnsi="Helvetica" w:cs="Arial"/>
          <w:sz w:val="22"/>
          <w:szCs w:val="22"/>
        </w:rPr>
        <w:t>, and Minh-Kha N</w:t>
      </w:r>
      <w:r w:rsidRPr="001A3319">
        <w:rPr>
          <w:rFonts w:ascii="Helvetica" w:hAnsi="Helvetica" w:cs="Arial"/>
          <w:sz w:val="22"/>
          <w:szCs w:val="22"/>
        </w:rPr>
        <w:t>guyen, a postdoc</w:t>
      </w:r>
      <w:r w:rsidR="005D72D4" w:rsidRPr="001A3319">
        <w:rPr>
          <w:rFonts w:ascii="Helvetica" w:hAnsi="Helvetica" w:cs="Arial"/>
          <w:sz w:val="22"/>
          <w:szCs w:val="22"/>
        </w:rPr>
        <w:t>,</w:t>
      </w:r>
      <w:r w:rsidRPr="001A3319">
        <w:rPr>
          <w:rFonts w:ascii="Helvetica" w:hAnsi="Helvetica" w:cs="Arial"/>
          <w:sz w:val="22"/>
          <w:szCs w:val="22"/>
        </w:rPr>
        <w:t xml:space="preserve"> from my laboratory</w:t>
      </w:r>
      <w:r w:rsidR="001A6C7C" w:rsidRPr="001A3319">
        <w:rPr>
          <w:rFonts w:ascii="Helvetica" w:hAnsi="Helvetica" w:cs="Arial"/>
          <w:sz w:val="22"/>
          <w:szCs w:val="22"/>
        </w:rPr>
        <w:t xml:space="preserve"> </w:t>
      </w:r>
      <w:r w:rsidR="001A6C7C" w:rsidRPr="001A3319">
        <w:rPr>
          <w:rFonts w:ascii="Helvetica" w:hAnsi="Helvetica" w:cs="Arial"/>
          <w:b/>
          <w:sz w:val="22"/>
          <w:szCs w:val="22"/>
        </w:rPr>
        <w:t>[</w:t>
      </w:r>
      <w:r w:rsidR="005D72D4" w:rsidRPr="001A3319">
        <w:rPr>
          <w:rFonts w:ascii="Helvetica" w:hAnsi="Helvetica" w:cs="Arial"/>
          <w:b/>
          <w:sz w:val="22"/>
          <w:szCs w:val="22"/>
        </w:rPr>
        <w:t>3</w:t>
      </w:r>
      <w:r w:rsidR="001A6C7C" w:rsidRPr="001A3319">
        <w:rPr>
          <w:rFonts w:ascii="Helvetica" w:hAnsi="Helvetica" w:cs="Arial"/>
          <w:b/>
          <w:sz w:val="22"/>
          <w:szCs w:val="22"/>
        </w:rPr>
        <w:t>]</w:t>
      </w:r>
      <w:r w:rsidRPr="001A3319">
        <w:rPr>
          <w:rFonts w:ascii="Helvetica" w:hAnsi="Helvetica" w:cs="Arial"/>
          <w:sz w:val="22"/>
          <w:szCs w:val="22"/>
        </w:rPr>
        <w:t xml:space="preserve">. </w:t>
      </w:r>
    </w:p>
    <w:p w14:paraId="1500FBBF" w14:textId="77777777" w:rsidR="001A3319" w:rsidRPr="001A3319" w:rsidRDefault="001A3319" w:rsidP="001A331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60618E6" w14:textId="77777777" w:rsidR="001A3319" w:rsidRPr="001A3319" w:rsidRDefault="001A6C7C" w:rsidP="001A331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A331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362B58C1" w14:textId="77777777" w:rsidR="001A3319" w:rsidRDefault="001A6C7C" w:rsidP="001A331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A3319">
        <w:rPr>
          <w:rFonts w:ascii="Helvetica" w:hAnsi="Helvetica" w:cs="Arial"/>
          <w:sz w:val="22"/>
          <w:szCs w:val="22"/>
        </w:rPr>
        <w:t>Yike</w:t>
      </w:r>
      <w:r w:rsidR="00CE10F2" w:rsidRPr="001A3319">
        <w:rPr>
          <w:rFonts w:ascii="Helvetica" w:hAnsi="Helvetica" w:cs="Arial"/>
          <w:sz w:val="22"/>
          <w:szCs w:val="22"/>
        </w:rPr>
        <w:t xml:space="preserve"> looks up from workbench or desk and acknowledges the camera.</w:t>
      </w:r>
    </w:p>
    <w:p w14:paraId="3210E53A" w14:textId="37F8C359" w:rsidR="001A6C7C" w:rsidRPr="001A3319" w:rsidRDefault="001A6C7C" w:rsidP="001A331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A3319">
        <w:rPr>
          <w:rFonts w:ascii="Helvetica" w:hAnsi="Helvetica" w:cs="Arial"/>
          <w:sz w:val="22"/>
          <w:szCs w:val="22"/>
        </w:rPr>
        <w:t>Minh-Kha looks up from workbench or desk and acknowledges the camera.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B4BA89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3145E5B" w14:textId="77777777" w:rsidR="004D49E6" w:rsidRDefault="004D49E6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1438D37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1BE103B" w14:textId="3C4EF966" w:rsidR="00C96BB2" w:rsidRPr="005E78CB" w:rsidRDefault="005534B8" w:rsidP="00354614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Design of the DNA O</w:t>
      </w:r>
      <w:r w:rsidR="005E593A" w:rsidRPr="005E78CB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rigami </w:t>
      </w:r>
      <w:r w:rsidR="00354614" w:rsidRPr="005E78CB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and 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Assembly of the DNA Origami T</w:t>
      </w:r>
      <w:r w:rsidR="00354614" w:rsidRPr="005E78CB">
        <w:rPr>
          <w:rFonts w:ascii="Arial" w:hAnsi="Arial" w:cs="Arial"/>
          <w:b/>
          <w:i w:val="0"/>
          <w:color w:val="000000" w:themeColor="text1"/>
          <w:sz w:val="22"/>
          <w:szCs w:val="22"/>
        </w:rPr>
        <w:t>emplates</w:t>
      </w:r>
    </w:p>
    <w:p w14:paraId="259B06F9" w14:textId="4156ABF7" w:rsidR="00457EAC" w:rsidRPr="00457EAC" w:rsidRDefault="00C96BB2" w:rsidP="00C96BB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Use </w:t>
      </w:r>
      <w:proofErr w:type="spellStart"/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caDNAno</w:t>
      </w:r>
      <w:proofErr w:type="spellEnd"/>
      <w:r w:rsidR="005D72D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5D72D4" w:rsidRPr="005D72D4">
        <w:rPr>
          <w:rFonts w:ascii="Arial" w:hAnsi="Arial" w:cs="Arial"/>
          <w:i w:val="0"/>
          <w:color w:val="FF0000"/>
          <w:sz w:val="22"/>
          <w:szCs w:val="22"/>
        </w:rPr>
        <w:t>(cad-</w:t>
      </w:r>
      <w:proofErr w:type="spellStart"/>
      <w:r w:rsidR="005D72D4" w:rsidRPr="005D72D4">
        <w:rPr>
          <w:rFonts w:ascii="Arial" w:hAnsi="Arial" w:cs="Arial"/>
          <w:i w:val="0"/>
          <w:color w:val="FF0000"/>
          <w:sz w:val="22"/>
          <w:szCs w:val="22"/>
        </w:rPr>
        <w:t>nano</w:t>
      </w:r>
      <w:proofErr w:type="spellEnd"/>
      <w:r w:rsidR="005D72D4" w:rsidRPr="005D72D4">
        <w:rPr>
          <w:rFonts w:ascii="Arial" w:hAnsi="Arial" w:cs="Arial"/>
          <w:i w:val="0"/>
          <w:color w:val="FF0000"/>
          <w:sz w:val="22"/>
          <w:szCs w:val="22"/>
        </w:rPr>
        <w:t>)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</w:t>
      </w:r>
      <w:r w:rsidR="005E593A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o design a DNA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origami template</w:t>
      </w:r>
      <w:r w:rsidR="00457EAC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457EAC" w:rsidRPr="00457EAC">
        <w:rPr>
          <w:rFonts w:ascii="Arial" w:hAnsi="Arial" w:cs="Arial"/>
          <w:b/>
          <w:i w:val="0"/>
          <w:color w:val="000000" w:themeColor="text1"/>
          <w:sz w:val="22"/>
          <w:szCs w:val="22"/>
        </w:rPr>
        <w:t>[1</w:t>
      </w:r>
      <w:r w:rsidR="00457EAC">
        <w:rPr>
          <w:rFonts w:ascii="Arial" w:hAnsi="Arial" w:cs="Arial"/>
          <w:b/>
          <w:i w:val="0"/>
          <w:color w:val="000000" w:themeColor="text1"/>
          <w:sz w:val="22"/>
          <w:szCs w:val="22"/>
        </w:rPr>
        <w:t>-TXT</w:t>
      </w:r>
      <w:r w:rsidR="00457EAC" w:rsidRPr="00457EAC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6570C7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R</w:t>
      </w:r>
      <w:r w:rsidR="005E593A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oute the scaffold</w:t>
      </w:r>
      <w:r w:rsidR="006B2C6D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staple</w:t>
      </w:r>
      <w:r w:rsidR="005E593A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strand</w:t>
      </w:r>
      <w:r w:rsidR="006B2C6D">
        <w:rPr>
          <w:rFonts w:ascii="Arial" w:hAnsi="Arial" w:cs="Arial"/>
          <w:i w:val="0"/>
          <w:color w:val="000000" w:themeColor="text1"/>
          <w:sz w:val="22"/>
          <w:szCs w:val="22"/>
        </w:rPr>
        <w:t>s</w:t>
      </w:r>
      <w:r w:rsidR="005E593A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according to the desired shape of the template</w:t>
      </w:r>
      <w:r w:rsidR="006570C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</w:t>
      </w:r>
      <w:r w:rsidR="004D49E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Then, </w:t>
      </w:r>
      <w:r w:rsidR="005E593A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generate the staple strands</w:t>
      </w:r>
      <w:r w:rsidR="006B2C6D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sequences</w:t>
      </w:r>
      <w:r w:rsidR="005E593A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by clicking </w:t>
      </w:r>
      <w:r w:rsidR="005E593A" w:rsidRPr="005E78CB">
        <w:rPr>
          <w:rFonts w:ascii="Arial" w:hAnsi="Arial" w:cs="Arial"/>
          <w:b/>
          <w:i w:val="0"/>
          <w:color w:val="000000" w:themeColor="text1"/>
          <w:sz w:val="22"/>
          <w:szCs w:val="22"/>
        </w:rPr>
        <w:t>Seq</w:t>
      </w:r>
      <w:r w:rsidR="005D72D4">
        <w:rPr>
          <w:rFonts w:ascii="Arial" w:hAnsi="Arial" w:cs="Arial"/>
          <w:b/>
          <w:i w:val="0"/>
          <w:color w:val="000000" w:themeColor="text1"/>
          <w:sz w:val="22"/>
          <w:szCs w:val="22"/>
        </w:rPr>
        <w:t>uence</w:t>
      </w:r>
      <w:r w:rsidR="005E593A" w:rsidRPr="005E78CB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Tool</w:t>
      </w:r>
      <w:r w:rsidR="005E593A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Click </w:t>
      </w:r>
      <w:r w:rsidR="005E593A" w:rsidRPr="005E78CB">
        <w:rPr>
          <w:rFonts w:ascii="Arial" w:hAnsi="Arial" w:cs="Arial"/>
          <w:b/>
          <w:i w:val="0"/>
          <w:color w:val="000000" w:themeColor="text1"/>
          <w:sz w:val="22"/>
          <w:szCs w:val="22"/>
        </w:rPr>
        <w:t>Paint Tool</w:t>
      </w:r>
      <w:r w:rsidR="005E593A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mark the staple strands that require further modification</w:t>
      </w:r>
      <w:r w:rsidR="00457EAC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457EAC" w:rsidRPr="00457EAC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457EAC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457EAC" w:rsidRPr="00457EAC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5E593A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059F1713" w14:textId="61F855B0" w:rsidR="00C96BB2" w:rsidRPr="00457EAC" w:rsidRDefault="00457EAC" w:rsidP="00457EA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MED: Talent works at the computer.  </w:t>
      </w:r>
      <w:r w:rsidRPr="004D49E6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TEXT: See text for </w:t>
      </w:r>
      <w:proofErr w:type="spellStart"/>
      <w:r w:rsidRPr="004D49E6">
        <w:rPr>
          <w:rFonts w:ascii="Arial" w:hAnsi="Arial" w:cs="Arial"/>
          <w:b/>
          <w:i w:val="0"/>
          <w:color w:val="000000" w:themeColor="text1"/>
          <w:sz w:val="22"/>
          <w:szCs w:val="22"/>
        </w:rPr>
        <w:t>caDNAno</w:t>
      </w:r>
      <w:proofErr w:type="spellEnd"/>
      <w:r w:rsidRPr="004D49E6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reference</w:t>
      </w:r>
      <w:r w:rsidR="005E593A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</w:p>
    <w:p w14:paraId="01E07CA9" w14:textId="51B656CD" w:rsidR="00457EAC" w:rsidRPr="005E78CB" w:rsidRDefault="00457EAC" w:rsidP="00457EA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SCREEN: Screen </w:t>
      </w:r>
      <w:proofErr w:type="gramStart"/>
      <w:r>
        <w:rPr>
          <w:rFonts w:ascii="Arial" w:hAnsi="Arial" w:cs="Arial"/>
          <w:i w:val="0"/>
          <w:color w:val="000000" w:themeColor="text1"/>
          <w:sz w:val="22"/>
          <w:szCs w:val="22"/>
        </w:rPr>
        <w:t>capture</w:t>
      </w:r>
      <w:proofErr w:type="gramEnd"/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movie </w:t>
      </w:r>
      <w:r w:rsidR="004D49E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showing </w:t>
      </w:r>
      <w:r w:rsidR="004D49E6" w:rsidRPr="004D49E6">
        <w:rPr>
          <w:rFonts w:ascii="Arial" w:hAnsi="Arial" w:cs="Arial"/>
          <w:i w:val="0"/>
          <w:sz w:val="22"/>
          <w:szCs w:val="22"/>
        </w:rPr>
        <w:t>final result</w:t>
      </w:r>
      <w:r w:rsidR="004D49E6">
        <w:rPr>
          <w:rFonts w:ascii="Arial" w:hAnsi="Arial" w:cs="Arial"/>
          <w:i w:val="0"/>
          <w:sz w:val="22"/>
          <w:szCs w:val="22"/>
        </w:rPr>
        <w:t xml:space="preserve"> of routing</w:t>
      </w:r>
      <w:r w:rsidR="004D49E6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4D49E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as talent 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generate</w:t>
      </w:r>
      <w:r w:rsidR="004D49E6">
        <w:rPr>
          <w:rFonts w:ascii="Arial" w:hAnsi="Arial" w:cs="Arial"/>
          <w:i w:val="0"/>
          <w:color w:val="000000" w:themeColor="text1"/>
          <w:sz w:val="22"/>
          <w:szCs w:val="22"/>
        </w:rPr>
        <w:t>s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the staple strands by clicking </w:t>
      </w:r>
      <w:proofErr w:type="spellStart"/>
      <w:r w:rsidRPr="005E78CB">
        <w:rPr>
          <w:rFonts w:ascii="Arial" w:hAnsi="Arial" w:cs="Arial"/>
          <w:b/>
          <w:i w:val="0"/>
          <w:color w:val="000000" w:themeColor="text1"/>
          <w:sz w:val="22"/>
          <w:szCs w:val="22"/>
        </w:rPr>
        <w:t>Seq</w:t>
      </w:r>
      <w:proofErr w:type="spellEnd"/>
      <w:r w:rsidRPr="005E78CB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Tool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Talent c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lick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s the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5E78CB">
        <w:rPr>
          <w:rFonts w:ascii="Arial" w:hAnsi="Arial" w:cs="Arial"/>
          <w:b/>
          <w:i w:val="0"/>
          <w:color w:val="000000" w:themeColor="text1"/>
          <w:sz w:val="22"/>
          <w:szCs w:val="22"/>
        </w:rPr>
        <w:t>Paint Tool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mark the staple strands that require further modification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="004E6E7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4E6E70" w:rsidRPr="004E6E70">
        <w:rPr>
          <w:rFonts w:ascii="Arial" w:hAnsi="Arial" w:cs="Arial"/>
          <w:i w:val="0"/>
          <w:color w:val="000000" w:themeColor="text1"/>
          <w:sz w:val="22"/>
          <w:szCs w:val="22"/>
          <w:highlight w:val="green"/>
        </w:rPr>
        <w:t>(Author Comment: SCREEN_1.mov and SCREEN_2.mov. SCREEN_1.move should be sufficient.)</w:t>
      </w:r>
    </w:p>
    <w:p w14:paraId="1E6B5E13" w14:textId="0D199267" w:rsidR="00354614" w:rsidRPr="00457EAC" w:rsidRDefault="005E593A" w:rsidP="00457EA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Click </w:t>
      </w:r>
      <w:r w:rsidRPr="005E78CB">
        <w:rPr>
          <w:rFonts w:ascii="Arial" w:hAnsi="Arial" w:cs="Arial"/>
          <w:b/>
          <w:i w:val="0"/>
          <w:color w:val="000000" w:themeColor="text1"/>
          <w:sz w:val="22"/>
          <w:szCs w:val="22"/>
        </w:rPr>
        <w:t>Export Tool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to export the DNA staple sequences to a </w:t>
      </w:r>
      <w:r w:rsidRPr="005E78CB">
        <w:rPr>
          <w:rFonts w:ascii="Arial" w:hAnsi="Arial" w:cs="Arial"/>
          <w:i w:val="0"/>
          <w:sz w:val="22"/>
          <w:szCs w:val="22"/>
        </w:rPr>
        <w:t>csv file.</w:t>
      </w:r>
      <w:r w:rsidR="006570C7">
        <w:rPr>
          <w:rFonts w:ascii="Arial" w:hAnsi="Arial" w:cs="Arial"/>
          <w:i w:val="0"/>
          <w:sz w:val="22"/>
          <w:szCs w:val="22"/>
        </w:rPr>
        <w:t xml:space="preserve"> </w:t>
      </w:r>
      <w:r w:rsidR="0036083D">
        <w:rPr>
          <w:rFonts w:ascii="Arial" w:hAnsi="Arial" w:cs="Arial"/>
          <w:i w:val="0"/>
          <w:sz w:val="22"/>
          <w:szCs w:val="22"/>
        </w:rPr>
        <w:t xml:space="preserve">Then, </w:t>
      </w:r>
      <w:r w:rsidR="0036083D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import the </w:t>
      </w:r>
      <w:r w:rsidRPr="00457EAC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csv file into a spreadsheet application. Add a </w:t>
      </w:r>
      <w:r w:rsidR="005D72D4" w:rsidRPr="005D72D4">
        <w:rPr>
          <w:rFonts w:ascii="Arial" w:hAnsi="Arial" w:cs="Arial"/>
          <w:i w:val="0"/>
          <w:sz w:val="22"/>
          <w:szCs w:val="22"/>
        </w:rPr>
        <w:t>poly-adenine</w:t>
      </w:r>
      <w:r w:rsidRPr="005D72D4">
        <w:rPr>
          <w:rFonts w:ascii="Arial" w:hAnsi="Arial" w:cs="Arial"/>
          <w:i w:val="0"/>
          <w:sz w:val="22"/>
          <w:szCs w:val="22"/>
        </w:rPr>
        <w:t xml:space="preserve"> </w:t>
      </w:r>
      <w:r w:rsidRPr="00457EAC">
        <w:rPr>
          <w:rFonts w:ascii="Arial" w:hAnsi="Arial" w:cs="Arial"/>
          <w:i w:val="0"/>
          <w:color w:val="000000" w:themeColor="text1"/>
          <w:sz w:val="22"/>
          <w:szCs w:val="22"/>
        </w:rPr>
        <w:t>sequence at the end of the staples</w:t>
      </w:r>
      <w:r w:rsidR="0036083D">
        <w:rPr>
          <w:rFonts w:ascii="Arial" w:hAnsi="Arial" w:cs="Arial"/>
          <w:i w:val="0"/>
          <w:color w:val="000000" w:themeColor="text1"/>
          <w:sz w:val="22"/>
          <w:szCs w:val="22"/>
        </w:rPr>
        <w:t>, to be</w:t>
      </w:r>
      <w:r w:rsidRPr="00457EAC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used </w:t>
      </w:r>
      <w:r w:rsidR="006B2C6D" w:rsidRPr="00457EAC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as handles </w:t>
      </w:r>
      <w:r w:rsidRPr="00457EAC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for </w:t>
      </w:r>
      <w:r w:rsidR="00354614" w:rsidRPr="00457EAC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gold </w:t>
      </w:r>
      <w:proofErr w:type="spellStart"/>
      <w:r w:rsidR="00354614" w:rsidRPr="00457EAC">
        <w:rPr>
          <w:rFonts w:ascii="Arial" w:hAnsi="Arial" w:cs="Arial"/>
          <w:i w:val="0"/>
          <w:color w:val="000000" w:themeColor="text1"/>
          <w:sz w:val="22"/>
          <w:szCs w:val="22"/>
        </w:rPr>
        <w:t>nanorod</w:t>
      </w:r>
      <w:proofErr w:type="spellEnd"/>
      <w:r w:rsidR="00354614" w:rsidRPr="00457EAC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assembly. </w:t>
      </w:r>
      <w:r w:rsidRPr="00457EAC">
        <w:rPr>
          <w:rFonts w:ascii="Arial" w:hAnsi="Arial" w:cs="Arial"/>
          <w:i w:val="0"/>
          <w:color w:val="000000" w:themeColor="text1"/>
          <w:sz w:val="22"/>
          <w:szCs w:val="22"/>
        </w:rPr>
        <w:t>Modify the staple strands on the designed lock sites with lock sequences</w:t>
      </w:r>
      <w:r w:rsidR="00457EAC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457EAC" w:rsidRPr="00457EAC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457EAC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628F6EF8" w14:textId="18E44900" w:rsidR="00457EAC" w:rsidRPr="00457EAC" w:rsidRDefault="00457EAC" w:rsidP="00457EA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SCREEN: Screen capture movie as talent c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lick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s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5E78CB">
        <w:rPr>
          <w:rFonts w:ascii="Arial" w:hAnsi="Arial" w:cs="Arial"/>
          <w:b/>
          <w:i w:val="0"/>
          <w:color w:val="000000" w:themeColor="text1"/>
          <w:sz w:val="22"/>
          <w:szCs w:val="22"/>
        </w:rPr>
        <w:t>Export Tool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to export the DNA staple sequences to a .</w:t>
      </w:r>
      <w:r w:rsidRPr="005E78CB">
        <w:rPr>
          <w:rFonts w:ascii="Arial" w:hAnsi="Arial" w:cs="Arial"/>
          <w:i w:val="0"/>
          <w:sz w:val="22"/>
          <w:szCs w:val="22"/>
        </w:rPr>
        <w:t>csv file.</w:t>
      </w:r>
      <w:r>
        <w:rPr>
          <w:rFonts w:ascii="Arial" w:hAnsi="Arial" w:cs="Arial"/>
          <w:i w:val="0"/>
          <w:sz w:val="22"/>
          <w:szCs w:val="22"/>
        </w:rPr>
        <w:t xml:space="preserve">  </w:t>
      </w:r>
      <w:r w:rsidRPr="00457EAC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Import the staples’ .csv file into a spreadsheet application.  </w:t>
      </w:r>
      <w:r w:rsidR="0098222F">
        <w:rPr>
          <w:rFonts w:ascii="Arial" w:hAnsi="Arial" w:cs="Arial"/>
          <w:i w:val="0"/>
          <w:color w:val="000000" w:themeColor="text1"/>
          <w:sz w:val="22"/>
          <w:szCs w:val="22"/>
        </w:rPr>
        <w:t>Talent a</w:t>
      </w:r>
      <w:r w:rsidRPr="00457EAC">
        <w:rPr>
          <w:rFonts w:ascii="Arial" w:hAnsi="Arial" w:cs="Arial"/>
          <w:i w:val="0"/>
          <w:color w:val="000000" w:themeColor="text1"/>
          <w:sz w:val="22"/>
          <w:szCs w:val="22"/>
        </w:rPr>
        <w:t>dd</w:t>
      </w:r>
      <w:r w:rsidR="0098222F">
        <w:rPr>
          <w:rFonts w:ascii="Arial" w:hAnsi="Arial" w:cs="Arial"/>
          <w:i w:val="0"/>
          <w:color w:val="000000" w:themeColor="text1"/>
          <w:sz w:val="22"/>
          <w:szCs w:val="22"/>
        </w:rPr>
        <w:t>s</w:t>
      </w:r>
      <w:r w:rsidRPr="00457EAC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 polyA</w:t>
      </w:r>
      <w:r w:rsidRPr="00457EAC">
        <w:rPr>
          <w:rFonts w:ascii="Arial" w:hAnsi="Arial" w:cs="Arial"/>
          <w:i w:val="0"/>
          <w:color w:val="000000" w:themeColor="text1"/>
          <w:sz w:val="22"/>
          <w:szCs w:val="22"/>
          <w:vertAlign w:val="subscript"/>
        </w:rPr>
        <w:t>10</w:t>
      </w:r>
      <w:r w:rsidRPr="00457EAC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sequence at the end of the staples.  Modify the staple strands on the designed lock sites with lock sequences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="004E6E7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4E6E70" w:rsidRPr="004E6E70">
        <w:rPr>
          <w:rFonts w:ascii="Arial" w:hAnsi="Arial" w:cs="Arial"/>
          <w:i w:val="0"/>
          <w:color w:val="000000" w:themeColor="text1"/>
          <w:sz w:val="22"/>
          <w:szCs w:val="22"/>
          <w:highlight w:val="green"/>
        </w:rPr>
        <w:t xml:space="preserve">(Author Comment: “Screen capture movie as talent clicks </w:t>
      </w:r>
      <w:r w:rsidR="004E6E70" w:rsidRPr="004E6E70">
        <w:rPr>
          <w:rFonts w:ascii="Arial" w:hAnsi="Arial" w:cs="Arial"/>
          <w:b/>
          <w:i w:val="0"/>
          <w:color w:val="000000" w:themeColor="text1"/>
          <w:sz w:val="22"/>
          <w:szCs w:val="22"/>
          <w:highlight w:val="green"/>
        </w:rPr>
        <w:t>Export Tool</w:t>
      </w:r>
      <w:r w:rsidR="004E6E70" w:rsidRPr="004E6E70">
        <w:rPr>
          <w:rFonts w:ascii="Arial" w:hAnsi="Arial" w:cs="Arial"/>
          <w:i w:val="0"/>
          <w:color w:val="000000" w:themeColor="text1"/>
          <w:sz w:val="22"/>
          <w:szCs w:val="22"/>
          <w:highlight w:val="green"/>
        </w:rPr>
        <w:t xml:space="preserve"> to export the DNA staple sequences to a .</w:t>
      </w:r>
      <w:proofErr w:type="spellStart"/>
      <w:r w:rsidR="004E6E70" w:rsidRPr="004E6E70">
        <w:rPr>
          <w:rFonts w:ascii="Arial" w:hAnsi="Arial" w:cs="Arial"/>
          <w:i w:val="0"/>
          <w:color w:val="000000" w:themeColor="text1"/>
          <w:sz w:val="22"/>
          <w:szCs w:val="22"/>
          <w:highlight w:val="green"/>
        </w:rPr>
        <w:t>csv</w:t>
      </w:r>
      <w:proofErr w:type="spellEnd"/>
      <w:r w:rsidR="004E6E70" w:rsidRPr="004E6E70">
        <w:rPr>
          <w:rFonts w:ascii="Arial" w:hAnsi="Arial" w:cs="Arial"/>
          <w:i w:val="0"/>
          <w:color w:val="000000" w:themeColor="text1"/>
          <w:sz w:val="22"/>
          <w:szCs w:val="22"/>
          <w:highlight w:val="green"/>
        </w:rPr>
        <w:t xml:space="preserve"> file” is covered in SCREEN_3.mov. “</w:t>
      </w:r>
      <w:r w:rsidR="004E6E70" w:rsidRPr="004E6E70">
        <w:rPr>
          <w:rFonts w:ascii="Arial" w:hAnsi="Arial" w:cs="Arial"/>
          <w:i w:val="0"/>
          <w:color w:val="000000" w:themeColor="text1"/>
          <w:sz w:val="22"/>
          <w:szCs w:val="22"/>
          <w:highlight w:val="green"/>
        </w:rPr>
        <w:t>Import the staples’ .</w:t>
      </w:r>
      <w:proofErr w:type="spellStart"/>
      <w:r w:rsidR="004E6E70" w:rsidRPr="004E6E70">
        <w:rPr>
          <w:rFonts w:ascii="Arial" w:hAnsi="Arial" w:cs="Arial"/>
          <w:i w:val="0"/>
          <w:color w:val="000000" w:themeColor="text1"/>
          <w:sz w:val="22"/>
          <w:szCs w:val="22"/>
          <w:highlight w:val="green"/>
        </w:rPr>
        <w:t>csv</w:t>
      </w:r>
      <w:proofErr w:type="spellEnd"/>
      <w:r w:rsidR="004E6E70" w:rsidRPr="004E6E70">
        <w:rPr>
          <w:rFonts w:ascii="Arial" w:hAnsi="Arial" w:cs="Arial"/>
          <w:i w:val="0"/>
          <w:color w:val="000000" w:themeColor="text1"/>
          <w:sz w:val="22"/>
          <w:szCs w:val="22"/>
          <w:highlight w:val="green"/>
        </w:rPr>
        <w:t xml:space="preserve"> file into a spreadsheet application.  Talent adds a polyA</w:t>
      </w:r>
      <w:r w:rsidR="004E6E70" w:rsidRPr="004E6E70">
        <w:rPr>
          <w:rFonts w:ascii="Arial" w:hAnsi="Arial" w:cs="Arial"/>
          <w:i w:val="0"/>
          <w:color w:val="000000" w:themeColor="text1"/>
          <w:sz w:val="22"/>
          <w:szCs w:val="22"/>
          <w:highlight w:val="green"/>
          <w:vertAlign w:val="subscript"/>
        </w:rPr>
        <w:t>10</w:t>
      </w:r>
      <w:r w:rsidR="004E6E70" w:rsidRPr="004E6E70">
        <w:rPr>
          <w:rFonts w:ascii="Arial" w:hAnsi="Arial" w:cs="Arial"/>
          <w:i w:val="0"/>
          <w:color w:val="000000" w:themeColor="text1"/>
          <w:sz w:val="22"/>
          <w:szCs w:val="22"/>
          <w:highlight w:val="green"/>
        </w:rPr>
        <w:t xml:space="preserve"> sequence at the end of the staples</w:t>
      </w:r>
      <w:r w:rsidR="004E6E70" w:rsidRPr="004E6E70">
        <w:rPr>
          <w:rFonts w:ascii="Arial" w:hAnsi="Arial" w:cs="Arial"/>
          <w:i w:val="0"/>
          <w:color w:val="000000" w:themeColor="text1"/>
          <w:sz w:val="22"/>
          <w:szCs w:val="22"/>
          <w:highlight w:val="green"/>
        </w:rPr>
        <w:t>” is covered in SCREEN_5.mov. “</w:t>
      </w:r>
      <w:r w:rsidR="004E6E70" w:rsidRPr="004E6E70">
        <w:rPr>
          <w:rFonts w:ascii="Arial" w:hAnsi="Arial" w:cs="Arial"/>
          <w:i w:val="0"/>
          <w:color w:val="000000" w:themeColor="text1"/>
          <w:sz w:val="22"/>
          <w:szCs w:val="22"/>
          <w:highlight w:val="green"/>
        </w:rPr>
        <w:t>Modify the staple strands on the designed lock sites with lock sequences</w:t>
      </w:r>
      <w:r w:rsidR="004E6E70" w:rsidRPr="004E6E70">
        <w:rPr>
          <w:rFonts w:ascii="Arial" w:hAnsi="Arial" w:cs="Arial"/>
          <w:i w:val="0"/>
          <w:color w:val="000000" w:themeColor="text1"/>
          <w:sz w:val="22"/>
          <w:szCs w:val="22"/>
          <w:highlight w:val="green"/>
        </w:rPr>
        <w:t>” is covered in SCREEN_4.mov)</w:t>
      </w:r>
    </w:p>
    <w:p w14:paraId="624CF6FC" w14:textId="310F8696" w:rsidR="00354614" w:rsidRPr="00457EAC" w:rsidRDefault="005E593A" w:rsidP="0035461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Prepare a working stock of staple stands, including strands with handles and locks, by mixing equal amounts of concentration-normaliz</w:t>
      </w:r>
      <w:r w:rsidR="00457EAC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ed staple oligonucleotides </w:t>
      </w:r>
      <w:r w:rsidR="00457EAC" w:rsidRPr="00457EAC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3BAAF48C" w14:textId="28746059" w:rsidR="00457EAC" w:rsidRPr="005E78CB" w:rsidRDefault="00457EAC" w:rsidP="00457EA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MED: Talent works to prepare a working stock of staple strands.  Use labeled containers.</w:t>
      </w:r>
    </w:p>
    <w:p w14:paraId="13C53ACF" w14:textId="443A5B1A" w:rsidR="00457EAC" w:rsidRPr="00457EAC" w:rsidRDefault="00457EAC" w:rsidP="00457EA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Then prepare the origami mixture as detailed in the text protocol</w:t>
      </w:r>
      <w:r w:rsidR="008C0ED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8C0EDF" w:rsidRPr="008C0EDF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5E593A" w:rsidRPr="00457EAC">
        <w:rPr>
          <w:rFonts w:ascii="Arial" w:hAnsi="Arial" w:cs="Arial"/>
          <w:i w:val="0"/>
          <w:color w:val="000000" w:themeColor="text1"/>
          <w:sz w:val="22"/>
          <w:szCs w:val="22"/>
        </w:rPr>
        <w:t>Anneal the mixt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ure in a </w:t>
      </w:r>
      <w:proofErr w:type="spellStart"/>
      <w:r>
        <w:rPr>
          <w:rFonts w:ascii="Arial" w:hAnsi="Arial" w:cs="Arial"/>
          <w:i w:val="0"/>
          <w:color w:val="000000" w:themeColor="text1"/>
          <w:sz w:val="22"/>
          <w:szCs w:val="22"/>
        </w:rPr>
        <w:t>thermocycler</w:t>
      </w:r>
      <w:proofErr w:type="spellEnd"/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from 80 degrees to 20 degrees Celsius </w:t>
      </w:r>
      <w:r w:rsidRPr="00457EAC">
        <w:rPr>
          <w:rFonts w:ascii="Arial" w:hAnsi="Arial" w:cs="Arial"/>
          <w:b/>
          <w:i w:val="0"/>
          <w:color w:val="000000" w:themeColor="text1"/>
          <w:sz w:val="22"/>
          <w:szCs w:val="22"/>
        </w:rPr>
        <w:t>[2-TXT]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36DBAF0D" w14:textId="77777777" w:rsidR="005534B8" w:rsidRPr="005534B8" w:rsidRDefault="005534B8" w:rsidP="00457EA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Sample tube as talent works to prepare the origami mixture.  Use labeled containers.</w:t>
      </w:r>
    </w:p>
    <w:p w14:paraId="20EFFE9D" w14:textId="733DE2B8" w:rsidR="00354614" w:rsidRPr="00457EAC" w:rsidRDefault="005534B8" w:rsidP="00457EA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MED: Talent places the mixture into the </w:t>
      </w:r>
      <w:proofErr w:type="spellStart"/>
      <w:r>
        <w:rPr>
          <w:rFonts w:ascii="Arial" w:hAnsi="Arial" w:cs="Arial"/>
          <w:i w:val="0"/>
          <w:color w:val="000000" w:themeColor="text1"/>
          <w:sz w:val="22"/>
          <w:szCs w:val="22"/>
        </w:rPr>
        <w:t>thermocycler</w:t>
      </w:r>
      <w:proofErr w:type="spellEnd"/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 </w:t>
      </w:r>
      <w:r w:rsidR="00457EAC" w:rsidRPr="006570C7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TEXT: See </w:t>
      </w:r>
      <w:r w:rsidR="005E593A" w:rsidRPr="006570C7">
        <w:rPr>
          <w:rFonts w:ascii="Arial" w:hAnsi="Arial" w:cs="Arial"/>
          <w:b/>
          <w:i w:val="0"/>
          <w:color w:val="000000" w:themeColor="text1"/>
          <w:sz w:val="22"/>
          <w:szCs w:val="22"/>
        </w:rPr>
        <w:t>Table 1</w:t>
      </w:r>
      <w:r w:rsidR="00457EAC" w:rsidRPr="006570C7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in text</w:t>
      </w:r>
    </w:p>
    <w:p w14:paraId="5A59BF69" w14:textId="622D9721" w:rsidR="00354614" w:rsidRPr="005E78CB" w:rsidRDefault="005534B8" w:rsidP="00354614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lastRenderedPageBreak/>
        <w:t>DNA Origami P</w:t>
      </w:r>
      <w:r w:rsidR="005E593A" w:rsidRPr="005E78CB">
        <w:rPr>
          <w:rFonts w:ascii="Arial" w:hAnsi="Arial" w:cs="Arial"/>
          <w:b/>
          <w:i w:val="0"/>
          <w:color w:val="000000" w:themeColor="text1"/>
          <w:sz w:val="22"/>
          <w:szCs w:val="22"/>
        </w:rPr>
        <w:t>urification</w:t>
      </w:r>
    </w:p>
    <w:p w14:paraId="32E5451C" w14:textId="7DAA475B" w:rsidR="005534B8" w:rsidRPr="005534B8" w:rsidRDefault="005E593A" w:rsidP="0035461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For </w:t>
      </w:r>
      <w:r w:rsidR="005534B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a 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1% gel, dissolve 1 g</w:t>
      </w:r>
      <w:r w:rsidR="005534B8">
        <w:rPr>
          <w:rFonts w:ascii="Arial" w:hAnsi="Arial" w:cs="Arial"/>
          <w:i w:val="0"/>
          <w:color w:val="000000" w:themeColor="text1"/>
          <w:sz w:val="22"/>
          <w:szCs w:val="22"/>
        </w:rPr>
        <w:t>ram of agarose in 100 milliliters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of TBE by heating the mixture in a microwave oven</w:t>
      </w:r>
      <w:r w:rsidR="005534B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5534B8" w:rsidRPr="005534B8">
        <w:rPr>
          <w:rFonts w:ascii="Arial" w:hAnsi="Arial" w:cs="Arial"/>
          <w:b/>
          <w:i w:val="0"/>
          <w:color w:val="000000" w:themeColor="text1"/>
          <w:sz w:val="22"/>
          <w:szCs w:val="22"/>
        </w:rPr>
        <w:t>[1</w:t>
      </w:r>
      <w:r w:rsidR="005534B8">
        <w:rPr>
          <w:rFonts w:ascii="Arial" w:hAnsi="Arial" w:cs="Arial"/>
          <w:b/>
          <w:i w:val="0"/>
          <w:color w:val="000000" w:themeColor="text1"/>
          <w:sz w:val="22"/>
          <w:szCs w:val="22"/>
        </w:rPr>
        <w:t>-TXT</w:t>
      </w:r>
      <w:r w:rsidR="005534B8" w:rsidRPr="005534B8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358EF079" w14:textId="088076BB" w:rsidR="005534B8" w:rsidRPr="005534B8" w:rsidRDefault="005534B8" w:rsidP="005534B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MED: Talent places the agarose/TBE mixture into the microwave.  </w:t>
      </w:r>
      <w:r w:rsidRPr="006570C7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TEXT: TBE = </w:t>
      </w:r>
      <w:proofErr w:type="spellStart"/>
      <w:r w:rsidRPr="006570C7">
        <w:rPr>
          <w:rFonts w:ascii="Arial" w:hAnsi="Arial" w:cs="Arial"/>
          <w:b/>
          <w:i w:val="0"/>
          <w:color w:val="000000" w:themeColor="text1"/>
          <w:sz w:val="22"/>
          <w:szCs w:val="22"/>
        </w:rPr>
        <w:t>Tris</w:t>
      </w:r>
      <w:proofErr w:type="spellEnd"/>
      <w:r w:rsidRPr="006570C7">
        <w:rPr>
          <w:rFonts w:ascii="Arial" w:hAnsi="Arial" w:cs="Arial"/>
          <w:b/>
          <w:i w:val="0"/>
          <w:color w:val="000000" w:themeColor="text1"/>
          <w:sz w:val="22"/>
          <w:szCs w:val="22"/>
        </w:rPr>
        <w:t>-borate-EDTA</w:t>
      </w:r>
      <w:r w:rsidR="005E593A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</w:p>
    <w:p w14:paraId="33252139" w14:textId="35F82C32" w:rsidR="00354614" w:rsidRPr="005534B8" w:rsidRDefault="005E593A" w:rsidP="0035461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A</w:t>
      </w:r>
      <w:r w:rsidR="004E6E70">
        <w:rPr>
          <w:rFonts w:ascii="Arial" w:hAnsi="Arial" w:cs="Arial"/>
          <w:i w:val="0"/>
          <w:color w:val="000000" w:themeColor="text1"/>
          <w:sz w:val="22"/>
          <w:szCs w:val="22"/>
        </w:rPr>
        <w:t>dd 10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5534B8">
        <w:rPr>
          <w:rFonts w:ascii="Arial" w:hAnsi="Arial" w:cs="Arial"/>
          <w:i w:val="0"/>
          <w:color w:val="000000" w:themeColor="text1"/>
          <w:sz w:val="22"/>
          <w:szCs w:val="22"/>
        </w:rPr>
        <w:t>microliters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of 10x DNA stain accord</w:t>
      </w:r>
      <w:r w:rsidR="006570C7">
        <w:rPr>
          <w:rFonts w:ascii="Arial" w:hAnsi="Arial" w:cs="Arial"/>
          <w:i w:val="0"/>
          <w:color w:val="000000" w:themeColor="text1"/>
          <w:sz w:val="22"/>
          <w:szCs w:val="22"/>
        </w:rPr>
        <w:t>ing to the stain specification.</w:t>
      </w:r>
      <w:r w:rsidR="005534B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To minimize the exposure to UV light at the extraction step, </w:t>
      </w:r>
      <w:r w:rsidR="005534B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use 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a DNA stain that can be visualized under blue excitation</w:t>
      </w:r>
      <w:r w:rsidR="005534B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5534B8" w:rsidRPr="005534B8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</w:t>
      </w:r>
    </w:p>
    <w:p w14:paraId="20FF08E5" w14:textId="6A29C8AF" w:rsidR="005534B8" w:rsidRPr="005E78CB" w:rsidRDefault="005534B8" w:rsidP="005534B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CU: Sample tube as talent adds 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10x DNA stain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0102CC65" w14:textId="45AD81AD" w:rsidR="00354614" w:rsidRPr="005534B8" w:rsidRDefault="005E593A" w:rsidP="0035461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Cast </w:t>
      </w:r>
      <w:r w:rsidR="006570C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the 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gel and incubate for 30 min</w:t>
      </w:r>
      <w:r w:rsidR="005534B8">
        <w:rPr>
          <w:rFonts w:ascii="Arial" w:hAnsi="Arial" w:cs="Arial"/>
          <w:i w:val="0"/>
          <w:color w:val="000000" w:themeColor="text1"/>
          <w:sz w:val="22"/>
          <w:szCs w:val="22"/>
        </w:rPr>
        <w:t>utes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at room temperature</w:t>
      </w:r>
      <w:r w:rsidR="005534B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5534B8" w:rsidRPr="005534B8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="00354614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5534B8">
        <w:rPr>
          <w:rFonts w:ascii="Arial" w:hAnsi="Arial" w:cs="Arial"/>
          <w:i w:val="0"/>
          <w:color w:val="000000" w:themeColor="text1"/>
          <w:sz w:val="22"/>
          <w:szCs w:val="22"/>
        </w:rPr>
        <w:t>Then, p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lace the gel box in an ice water bath</w:t>
      </w:r>
      <w:r w:rsidR="005534B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5534B8" w:rsidRPr="005534B8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5534B8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5534B8" w:rsidRPr="005534B8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1AA1ECB5" w14:textId="55BA40AA" w:rsidR="005534B8" w:rsidRPr="00483B09" w:rsidRDefault="005534B8" w:rsidP="005534B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CU: Gel </w:t>
      </w:r>
      <w:r w:rsidR="00483B09">
        <w:rPr>
          <w:rFonts w:ascii="Arial" w:hAnsi="Arial" w:cs="Arial"/>
          <w:i w:val="0"/>
          <w:color w:val="000000" w:themeColor="text1"/>
          <w:sz w:val="22"/>
          <w:szCs w:val="22"/>
        </w:rPr>
        <w:t>box as talent casts the gel.</w:t>
      </w:r>
    </w:p>
    <w:p w14:paraId="1A95A2CB" w14:textId="10706B38" w:rsidR="00483B09" w:rsidRPr="005E78CB" w:rsidRDefault="00483B09" w:rsidP="005534B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</w:t>
      </w:r>
      <w:r w:rsidR="00682939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or MED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: Gel box as talent places it into an ice water bath.</w:t>
      </w:r>
    </w:p>
    <w:p w14:paraId="160283D6" w14:textId="3CA3B655" w:rsidR="00354614" w:rsidRPr="00682939" w:rsidRDefault="005E593A" w:rsidP="0068293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Add loading buffer to the origami samples</w:t>
      </w:r>
      <w:r w:rsidR="00483B09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483B09">
        <w:rPr>
          <w:rFonts w:ascii="Arial" w:hAnsi="Arial" w:cs="Arial"/>
          <w:i w:val="0"/>
          <w:color w:val="000000" w:themeColor="text1"/>
          <w:sz w:val="22"/>
          <w:szCs w:val="22"/>
        </w:rPr>
        <w:t>l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oad the samples into the wells with a proper volume according to the c</w:t>
      </w:r>
      <w:r w:rsidR="00483B09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omb used </w:t>
      </w:r>
      <w:r w:rsidR="00483B09" w:rsidRPr="00483B09">
        <w:rPr>
          <w:rFonts w:ascii="Arial" w:hAnsi="Arial" w:cs="Arial"/>
          <w:b/>
          <w:i w:val="0"/>
          <w:color w:val="000000" w:themeColor="text1"/>
          <w:sz w:val="22"/>
          <w:szCs w:val="22"/>
        </w:rPr>
        <w:t>[1-TXT]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="006570C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R</w:t>
      </w:r>
      <w:r w:rsidR="00682939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un the electrophoresis for 2 h</w:t>
      </w:r>
      <w:r w:rsidR="00682939">
        <w:rPr>
          <w:rFonts w:ascii="Arial" w:hAnsi="Arial" w:cs="Arial"/>
          <w:i w:val="0"/>
          <w:color w:val="000000" w:themeColor="text1"/>
          <w:sz w:val="22"/>
          <w:szCs w:val="22"/>
        </w:rPr>
        <w:t>ours</w:t>
      </w:r>
      <w:r w:rsidR="00682939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at 80 V</w:t>
      </w:r>
      <w:r w:rsidR="00682939">
        <w:rPr>
          <w:rFonts w:ascii="Arial" w:hAnsi="Arial" w:cs="Arial"/>
          <w:i w:val="0"/>
          <w:color w:val="000000" w:themeColor="text1"/>
          <w:sz w:val="22"/>
          <w:szCs w:val="22"/>
        </w:rPr>
        <w:t>olts</w:t>
      </w:r>
      <w:r w:rsidR="00682939" w:rsidRPr="00682939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[2]</w:t>
      </w:r>
      <w:r w:rsidR="00682939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7D7FCAA8" w14:textId="3CB9F07F" w:rsidR="00483B09" w:rsidRPr="00682939" w:rsidRDefault="00682939" w:rsidP="00483B0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CU: Gel wells as talent loads the samples there.  </w:t>
      </w:r>
      <w:r w:rsidR="00483B09" w:rsidRPr="006570C7">
        <w:rPr>
          <w:rFonts w:ascii="Arial" w:hAnsi="Arial" w:cs="Arial"/>
          <w:b/>
          <w:i w:val="0"/>
          <w:color w:val="000000" w:themeColor="text1"/>
          <w:sz w:val="22"/>
          <w:szCs w:val="22"/>
        </w:rPr>
        <w:t>TEXT: See text for loading buffer</w:t>
      </w:r>
    </w:p>
    <w:p w14:paraId="69236216" w14:textId="0D76E7D9" w:rsidR="00682939" w:rsidRPr="005E78CB" w:rsidRDefault="00682939" w:rsidP="00483B0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MED: Talent starts the voltage to the gel.</w:t>
      </w:r>
    </w:p>
    <w:p w14:paraId="413B2F0D" w14:textId="73F4D5D5" w:rsidR="00354614" w:rsidRPr="00EB2938" w:rsidRDefault="005E593A" w:rsidP="0035461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Image the gel with the gel imager</w:t>
      </w:r>
      <w:r w:rsidR="00EB293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EB2938" w:rsidRPr="00EB2938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Use a blue light </w:t>
      </w:r>
      <w:proofErr w:type="spellStart"/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transill</w:t>
      </w:r>
      <w:r w:rsidR="00EB2938">
        <w:rPr>
          <w:rFonts w:ascii="Arial" w:hAnsi="Arial" w:cs="Arial"/>
          <w:i w:val="0"/>
          <w:color w:val="000000" w:themeColor="text1"/>
          <w:sz w:val="22"/>
          <w:szCs w:val="22"/>
        </w:rPr>
        <w:t>uminator</w:t>
      </w:r>
      <w:proofErr w:type="spellEnd"/>
      <w:r w:rsidR="00EB293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to visualize the bands and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cut the origami band</w:t>
      </w:r>
      <w:r w:rsidR="00EB293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EB2938" w:rsidRPr="00EB2938">
        <w:rPr>
          <w:rFonts w:ascii="Arial" w:hAnsi="Arial" w:cs="Arial"/>
          <w:b/>
          <w:i w:val="0"/>
          <w:color w:val="000000" w:themeColor="text1"/>
          <w:sz w:val="22"/>
          <w:szCs w:val="22"/>
        </w:rPr>
        <w:t>[2]</w:t>
      </w:r>
      <w:r w:rsidR="00170D16">
        <w:rPr>
          <w:rFonts w:ascii="Arial" w:hAnsi="Arial" w:cs="Arial"/>
          <w:i w:val="0"/>
          <w:color w:val="000000" w:themeColor="text1"/>
          <w:sz w:val="22"/>
          <w:szCs w:val="22"/>
        </w:rPr>
        <w:t>. Then, smash the gel on</w:t>
      </w:r>
      <w:r w:rsidR="00EB293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EB2938">
        <w:rPr>
          <w:rFonts w:ascii="Arial" w:hAnsi="Arial" w:cs="Arial"/>
          <w:i w:val="0"/>
          <w:color w:val="000000" w:themeColor="text1"/>
          <w:sz w:val="22"/>
          <w:szCs w:val="22"/>
        </w:rPr>
        <w:t>parafilm</w:t>
      </w:r>
      <w:proofErr w:type="spellEnd"/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extract the liquid.</w:t>
      </w:r>
      <w:r w:rsidRPr="005E78CB">
        <w:rPr>
          <w:rStyle w:val="CommentReference"/>
          <w:rFonts w:ascii="Arial" w:hAnsi="Arial" w:cs="Arial"/>
          <w:i w:val="0"/>
          <w:sz w:val="22"/>
          <w:szCs w:val="22"/>
        </w:rPr>
        <w:t xml:space="preserve"> 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The recovery yield is approximately 40%</w:t>
      </w:r>
      <w:r w:rsidR="00EB293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EB2938" w:rsidRPr="00EB2938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EB2938">
        <w:rPr>
          <w:rFonts w:ascii="Arial" w:hAnsi="Arial" w:cs="Arial"/>
          <w:b/>
          <w:i w:val="0"/>
          <w:color w:val="000000" w:themeColor="text1"/>
          <w:sz w:val="22"/>
          <w:szCs w:val="22"/>
        </w:rPr>
        <w:t>3</w:t>
      </w:r>
      <w:r w:rsidR="00EB2938" w:rsidRPr="00EB2938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32690F1E" w14:textId="566CA1FB" w:rsidR="00EB2938" w:rsidRPr="00EB2938" w:rsidRDefault="00EB2938" w:rsidP="00EB293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MED-over the shoulder: Talent images the gel with a gel imager.</w:t>
      </w:r>
    </w:p>
    <w:p w14:paraId="0375B9FC" w14:textId="208F052F" w:rsidR="00EB2938" w:rsidRPr="00EB2938" w:rsidRDefault="00EB2938" w:rsidP="00EB293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CU: Gel on blue light </w:t>
      </w:r>
      <w:proofErr w:type="spellStart"/>
      <w:r>
        <w:rPr>
          <w:rFonts w:ascii="Arial" w:hAnsi="Arial" w:cs="Arial"/>
          <w:i w:val="0"/>
          <w:color w:val="000000" w:themeColor="text1"/>
          <w:sz w:val="22"/>
          <w:szCs w:val="22"/>
        </w:rPr>
        <w:t>transilluminator</w:t>
      </w:r>
      <w:proofErr w:type="spellEnd"/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as talent cuts the origami band.</w:t>
      </w:r>
    </w:p>
    <w:p w14:paraId="29C69E3D" w14:textId="43B14C8C" w:rsidR="00EB2938" w:rsidRPr="005E78CB" w:rsidRDefault="00EB2938" w:rsidP="00EB293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CU: Cut band as talent smashes it on a </w:t>
      </w:r>
      <w:proofErr w:type="spellStart"/>
      <w:r>
        <w:rPr>
          <w:rFonts w:ascii="Arial" w:hAnsi="Arial" w:cs="Arial"/>
          <w:i w:val="0"/>
          <w:color w:val="000000" w:themeColor="text1"/>
          <w:sz w:val="22"/>
          <w:szCs w:val="22"/>
        </w:rPr>
        <w:t>parafilm</w:t>
      </w:r>
      <w:proofErr w:type="spellEnd"/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extracts the liquid.</w:t>
      </w:r>
    </w:p>
    <w:p w14:paraId="1D395B7B" w14:textId="1546D016" w:rsidR="00EB2938" w:rsidRPr="00EB2938" w:rsidRDefault="005E593A" w:rsidP="0035461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Pipette the liquid into a centrifugal filter unit and spin at 3</w:t>
      </w:r>
      <w:proofErr w:type="gramStart"/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,000 x</w:t>
      </w:r>
      <w:proofErr w:type="gramEnd"/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g for 5 min</w:t>
      </w:r>
      <w:r w:rsidR="00EB293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utes </w:t>
      </w:r>
      <w:r w:rsidR="00EB2938" w:rsidRPr="00EB2938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170D16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="00596CA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Measure the absorption of the origami solution at 260 n</w:t>
      </w:r>
      <w:r w:rsidR="00EB2938">
        <w:rPr>
          <w:rFonts w:ascii="Arial" w:hAnsi="Arial" w:cs="Arial"/>
          <w:i w:val="0"/>
          <w:color w:val="000000" w:themeColor="text1"/>
          <w:sz w:val="22"/>
          <w:szCs w:val="22"/>
        </w:rPr>
        <w:t>ano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m</w:t>
      </w:r>
      <w:r w:rsidR="00EB2938">
        <w:rPr>
          <w:rFonts w:ascii="Arial" w:hAnsi="Arial" w:cs="Arial"/>
          <w:i w:val="0"/>
          <w:color w:val="000000" w:themeColor="text1"/>
          <w:sz w:val="22"/>
          <w:szCs w:val="22"/>
        </w:rPr>
        <w:t>eters with a UV-visible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spectrometer</w:t>
      </w:r>
      <w:r w:rsidR="00EB293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EB2938" w:rsidRPr="00EB2938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EB2938">
        <w:rPr>
          <w:rFonts w:ascii="Arial" w:hAnsi="Arial" w:cs="Arial"/>
          <w:b/>
          <w:i w:val="0"/>
          <w:color w:val="000000" w:themeColor="text1"/>
          <w:sz w:val="22"/>
          <w:szCs w:val="22"/>
        </w:rPr>
        <w:t>2-TXT</w:t>
      </w:r>
      <w:r w:rsidR="00EB2938" w:rsidRPr="00EB2938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</w:t>
      </w:r>
    </w:p>
    <w:p w14:paraId="4118B9C5" w14:textId="77777777" w:rsidR="00EB2938" w:rsidRPr="00EB2938" w:rsidRDefault="00EB2938" w:rsidP="00EB293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lastRenderedPageBreak/>
        <w:t xml:space="preserve">MED: Talent places the centrifugal filter unit into the centrifuge and starts spin.  </w:t>
      </w:r>
    </w:p>
    <w:p w14:paraId="02A04EEE" w14:textId="72DC7F21" w:rsidR="00354614" w:rsidRPr="005E78CB" w:rsidRDefault="00EB2938" w:rsidP="00EB293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UV-Vis spectrophotometer as talent measures the absorption.</w:t>
      </w:r>
      <w:r w:rsidRPr="00170D16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TEXT: </w:t>
      </w:r>
      <w:r w:rsidR="005E593A" w:rsidRPr="00170D16">
        <w:rPr>
          <w:rFonts w:ascii="Arial" w:hAnsi="Arial" w:cs="Arial"/>
          <w:b/>
          <w:i w:val="0"/>
          <w:color w:val="000000" w:themeColor="text1"/>
          <w:sz w:val="22"/>
          <w:szCs w:val="22"/>
        </w:rPr>
        <w:t>E</w:t>
      </w:r>
      <w:r w:rsidRPr="00170D16">
        <w:rPr>
          <w:rFonts w:ascii="Arial" w:hAnsi="Arial" w:cs="Arial"/>
          <w:b/>
          <w:i w:val="0"/>
          <w:color w:val="000000" w:themeColor="text1"/>
          <w:sz w:val="22"/>
          <w:szCs w:val="22"/>
        </w:rPr>
        <w:t>xtinction coefficient =</w:t>
      </w:r>
      <w:r w:rsidR="005E593A" w:rsidRPr="00170D16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1.3 x 10</w:t>
      </w:r>
      <w:r w:rsidR="005E593A" w:rsidRPr="00170D16">
        <w:rPr>
          <w:rFonts w:ascii="Arial" w:hAnsi="Arial" w:cs="Arial"/>
          <w:b/>
          <w:i w:val="0"/>
          <w:color w:val="000000" w:themeColor="text1"/>
          <w:sz w:val="22"/>
          <w:szCs w:val="22"/>
          <w:vertAlign w:val="superscript"/>
        </w:rPr>
        <w:t>8</w:t>
      </w:r>
      <w:r w:rsidR="005E593A" w:rsidRPr="00170D16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M</w:t>
      </w:r>
      <w:r w:rsidR="005E593A" w:rsidRPr="00170D16">
        <w:rPr>
          <w:rFonts w:ascii="Arial" w:hAnsi="Arial" w:cs="Arial"/>
          <w:b/>
          <w:i w:val="0"/>
          <w:color w:val="000000" w:themeColor="text1"/>
          <w:sz w:val="22"/>
          <w:szCs w:val="22"/>
          <w:vertAlign w:val="superscript"/>
        </w:rPr>
        <w:t>-1</w:t>
      </w:r>
      <w:r w:rsidR="005E593A" w:rsidRPr="00170D16">
        <w:rPr>
          <w:rFonts w:ascii="Arial" w:hAnsi="Arial" w:cs="Arial"/>
          <w:b/>
          <w:i w:val="0"/>
          <w:color w:val="000000" w:themeColor="text1"/>
          <w:sz w:val="22"/>
          <w:szCs w:val="22"/>
        </w:rPr>
        <w:t>·cm</w:t>
      </w:r>
      <w:r w:rsidR="005E593A" w:rsidRPr="00170D16">
        <w:rPr>
          <w:rFonts w:ascii="Arial" w:hAnsi="Arial" w:cs="Arial"/>
          <w:b/>
          <w:i w:val="0"/>
          <w:color w:val="000000" w:themeColor="text1"/>
          <w:sz w:val="22"/>
          <w:szCs w:val="22"/>
          <w:vertAlign w:val="superscript"/>
        </w:rPr>
        <w:t>-1</w:t>
      </w:r>
    </w:p>
    <w:p w14:paraId="77696B01" w14:textId="6BC8612E" w:rsidR="00354614" w:rsidRPr="005E78CB" w:rsidRDefault="00EB2938" w:rsidP="00354614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Synthesis of Gold N</w:t>
      </w:r>
      <w:r w:rsidR="005E593A" w:rsidRPr="005E78CB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anorods </w:t>
      </w:r>
    </w:p>
    <w:p w14:paraId="77A1A9F6" w14:textId="14A99178" w:rsidR="004704F8" w:rsidRPr="004704F8" w:rsidRDefault="00354614" w:rsidP="002E340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2E3403">
        <w:rPr>
          <w:rFonts w:ascii="Arial" w:hAnsi="Arial" w:cs="Arial"/>
          <w:i w:val="0"/>
          <w:color w:val="000000" w:themeColor="text1"/>
          <w:sz w:val="22"/>
          <w:szCs w:val="22"/>
        </w:rPr>
        <w:t>To prepare the gold nanorods, d</w:t>
      </w:r>
      <w:r w:rsidR="005E593A" w:rsidRPr="002E3403">
        <w:rPr>
          <w:rFonts w:ascii="Arial" w:hAnsi="Arial" w:cs="Arial"/>
          <w:i w:val="0"/>
          <w:color w:val="000000" w:themeColor="text1"/>
          <w:sz w:val="22"/>
          <w:szCs w:val="22"/>
        </w:rPr>
        <w:t>issolve 0.55 g</w:t>
      </w:r>
      <w:r w:rsidR="002E3403">
        <w:rPr>
          <w:rFonts w:ascii="Arial" w:hAnsi="Arial" w:cs="Arial"/>
          <w:i w:val="0"/>
          <w:color w:val="000000" w:themeColor="text1"/>
          <w:sz w:val="22"/>
          <w:szCs w:val="22"/>
        </w:rPr>
        <w:t>rams</w:t>
      </w:r>
      <w:r w:rsidR="005E593A" w:rsidRPr="002E3403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of CTAB</w:t>
      </w:r>
      <w:r w:rsidR="005D72D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5D72D4" w:rsidRPr="005D72D4">
        <w:rPr>
          <w:rFonts w:ascii="Arial" w:hAnsi="Arial" w:cs="Arial"/>
          <w:i w:val="0"/>
          <w:color w:val="FF0000"/>
          <w:sz w:val="22"/>
          <w:szCs w:val="22"/>
        </w:rPr>
        <w:t>(C-tab)</w:t>
      </w:r>
      <w:r w:rsidR="005E593A" w:rsidRPr="005D72D4">
        <w:rPr>
          <w:rFonts w:ascii="Arial" w:hAnsi="Arial" w:cs="Arial"/>
          <w:i w:val="0"/>
          <w:color w:val="FF0000"/>
          <w:sz w:val="22"/>
          <w:szCs w:val="22"/>
        </w:rPr>
        <w:t xml:space="preserve"> </w:t>
      </w:r>
      <w:r w:rsidR="005E593A" w:rsidRPr="002E3403">
        <w:rPr>
          <w:rFonts w:ascii="Arial" w:hAnsi="Arial" w:cs="Arial"/>
          <w:i w:val="0"/>
          <w:color w:val="000000" w:themeColor="text1"/>
          <w:sz w:val="22"/>
          <w:szCs w:val="22"/>
        </w:rPr>
        <w:t>and 0.037 g</w:t>
      </w:r>
      <w:r w:rsidR="002E3403">
        <w:rPr>
          <w:rFonts w:ascii="Arial" w:hAnsi="Arial" w:cs="Arial"/>
          <w:i w:val="0"/>
          <w:color w:val="000000" w:themeColor="text1"/>
          <w:sz w:val="22"/>
          <w:szCs w:val="22"/>
        </w:rPr>
        <w:t>rams</w:t>
      </w:r>
      <w:r w:rsidR="005E593A" w:rsidRPr="002E3403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of 2,</w:t>
      </w:r>
      <w:r w:rsidR="002E3403">
        <w:rPr>
          <w:rFonts w:ascii="Arial" w:hAnsi="Arial" w:cs="Arial"/>
          <w:i w:val="0"/>
          <w:color w:val="000000" w:themeColor="text1"/>
          <w:sz w:val="22"/>
          <w:szCs w:val="22"/>
        </w:rPr>
        <w:t>6-dihydroxybenzoic</w:t>
      </w:r>
      <w:r w:rsidR="00170D1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170D16" w:rsidRPr="00170D16">
        <w:rPr>
          <w:rFonts w:ascii="Arial" w:hAnsi="Arial" w:cs="Arial"/>
          <w:i w:val="0"/>
          <w:color w:val="FF0000"/>
          <w:sz w:val="22"/>
          <w:szCs w:val="22"/>
        </w:rPr>
        <w:t>(</w:t>
      </w:r>
      <w:r w:rsidR="00170D16">
        <w:rPr>
          <w:rFonts w:ascii="Arial" w:hAnsi="Arial" w:cs="Arial"/>
          <w:i w:val="0"/>
          <w:color w:val="FF0000"/>
          <w:sz w:val="22"/>
          <w:szCs w:val="22"/>
        </w:rPr>
        <w:t xml:space="preserve">2,6 </w:t>
      </w:r>
      <w:proofErr w:type="spellStart"/>
      <w:r w:rsidR="00170D16" w:rsidRPr="00170D16">
        <w:rPr>
          <w:rFonts w:ascii="Arial" w:hAnsi="Arial" w:cs="Arial"/>
          <w:i w:val="0"/>
          <w:color w:val="FF0000"/>
          <w:sz w:val="22"/>
          <w:szCs w:val="22"/>
          <w:shd w:val="clear" w:color="auto" w:fill="FFFFFF"/>
        </w:rPr>
        <w:t>dahy</w:t>
      </w:r>
      <w:proofErr w:type="spellEnd"/>
      <w:r w:rsidR="00170D16" w:rsidRPr="00170D16">
        <w:rPr>
          <w:rFonts w:ascii="Arial" w:hAnsi="Arial" w:cs="Arial"/>
          <w:i w:val="0"/>
          <w:color w:val="FF0000"/>
          <w:sz w:val="22"/>
          <w:szCs w:val="22"/>
          <w:shd w:val="clear" w:color="auto" w:fill="FFFFFF"/>
        </w:rPr>
        <w:t xml:space="preserve"> </w:t>
      </w:r>
      <w:proofErr w:type="spellStart"/>
      <w:r w:rsidR="00170D16" w:rsidRPr="00170D16">
        <w:rPr>
          <w:rFonts w:ascii="Arial" w:hAnsi="Arial" w:cs="Arial"/>
          <w:i w:val="0"/>
          <w:color w:val="FF0000"/>
          <w:sz w:val="22"/>
          <w:szCs w:val="22"/>
          <w:shd w:val="clear" w:color="auto" w:fill="FFFFFF"/>
        </w:rPr>
        <w:t>hahy-drok-si</w:t>
      </w:r>
      <w:proofErr w:type="spellEnd"/>
      <w:r w:rsidR="00170D16" w:rsidRPr="00170D16">
        <w:rPr>
          <w:rFonts w:ascii="Arial" w:hAnsi="Arial" w:cs="Arial"/>
          <w:i w:val="0"/>
          <w:color w:val="FF0000"/>
          <w:sz w:val="22"/>
          <w:szCs w:val="22"/>
          <w:shd w:val="clear" w:color="auto" w:fill="FFFFFF"/>
        </w:rPr>
        <w:t xml:space="preserve"> ben-</w:t>
      </w:r>
      <w:proofErr w:type="spellStart"/>
      <w:r w:rsidR="00170D16" w:rsidRPr="00170D16">
        <w:rPr>
          <w:rStyle w:val="bold"/>
          <w:rFonts w:ascii="Arial" w:hAnsi="Arial" w:cs="Arial"/>
          <w:b/>
          <w:bCs/>
          <w:i w:val="0"/>
          <w:color w:val="FF0000"/>
          <w:sz w:val="22"/>
          <w:szCs w:val="22"/>
          <w:shd w:val="clear" w:color="auto" w:fill="FFFFFF"/>
        </w:rPr>
        <w:t>zoh</w:t>
      </w:r>
      <w:proofErr w:type="spellEnd"/>
      <w:r w:rsidR="00170D16" w:rsidRPr="00170D16">
        <w:rPr>
          <w:rFonts w:ascii="Arial" w:hAnsi="Arial" w:cs="Arial"/>
          <w:i w:val="0"/>
          <w:color w:val="FF0000"/>
          <w:sz w:val="22"/>
          <w:szCs w:val="22"/>
          <w:shd w:val="clear" w:color="auto" w:fill="FFFFFF"/>
        </w:rPr>
        <w:t>-</w:t>
      </w:r>
      <w:proofErr w:type="spellStart"/>
      <w:r w:rsidR="00170D16" w:rsidRPr="00170D16">
        <w:rPr>
          <w:rFonts w:ascii="Arial" w:hAnsi="Arial" w:cs="Arial"/>
          <w:i w:val="0"/>
          <w:color w:val="FF0000"/>
          <w:sz w:val="22"/>
          <w:szCs w:val="22"/>
          <w:shd w:val="clear" w:color="auto" w:fill="FFFFFF"/>
        </w:rPr>
        <w:t>ik</w:t>
      </w:r>
      <w:proofErr w:type="spellEnd"/>
      <w:r w:rsidR="00170D16" w:rsidRPr="00170D16">
        <w:rPr>
          <w:rFonts w:ascii="Arial" w:hAnsi="Arial" w:cs="Arial"/>
          <w:i w:val="0"/>
          <w:color w:val="FF0000"/>
          <w:sz w:val="22"/>
          <w:szCs w:val="22"/>
        </w:rPr>
        <w:t>)</w:t>
      </w:r>
      <w:r w:rsidR="002E3403" w:rsidRPr="00170D16">
        <w:rPr>
          <w:rFonts w:ascii="Arial" w:hAnsi="Arial" w:cs="Arial"/>
          <w:i w:val="0"/>
          <w:color w:val="FF0000"/>
          <w:sz w:val="22"/>
          <w:szCs w:val="22"/>
        </w:rPr>
        <w:t xml:space="preserve"> </w:t>
      </w:r>
      <w:r w:rsidR="002E3403">
        <w:rPr>
          <w:rFonts w:ascii="Arial" w:hAnsi="Arial" w:cs="Arial"/>
          <w:i w:val="0"/>
          <w:color w:val="000000" w:themeColor="text1"/>
          <w:sz w:val="22"/>
          <w:szCs w:val="22"/>
        </w:rPr>
        <w:t>acid in 15 milliliters</w:t>
      </w:r>
      <w:r w:rsidR="004704F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of warm water</w:t>
      </w:r>
      <w:r w:rsidR="005E593A" w:rsidRPr="002E3403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in a round-bottom flask</w:t>
      </w:r>
      <w:r w:rsidR="004704F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4704F8" w:rsidRPr="004704F8">
        <w:rPr>
          <w:rFonts w:ascii="Arial" w:hAnsi="Arial" w:cs="Arial"/>
          <w:b/>
          <w:i w:val="0"/>
          <w:color w:val="000000" w:themeColor="text1"/>
          <w:sz w:val="22"/>
          <w:szCs w:val="22"/>
        </w:rPr>
        <w:t>[1-TXT]</w:t>
      </w:r>
      <w:r w:rsidR="005E593A" w:rsidRPr="002E3403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135D3D3D" w14:textId="432E7C44" w:rsidR="002E3403" w:rsidRPr="002E3403" w:rsidRDefault="004704F8" w:rsidP="004704F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Round-bottom flask as talent dissolves 0.55 grams of CTAB and</w:t>
      </w:r>
      <w:r w:rsidR="005E593A" w:rsidRPr="002E3403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2E3403">
        <w:rPr>
          <w:rFonts w:ascii="Arial" w:hAnsi="Arial" w:cs="Arial"/>
          <w:i w:val="0"/>
          <w:color w:val="000000" w:themeColor="text1"/>
          <w:sz w:val="22"/>
          <w:szCs w:val="22"/>
        </w:rPr>
        <w:t>0.037 g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rams</w:t>
      </w:r>
      <w:r w:rsidRPr="002E3403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of 2,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6-dihydroxybenzoic </w:t>
      </w:r>
      <w:proofErr w:type="gramStart"/>
      <w:r>
        <w:rPr>
          <w:rFonts w:ascii="Arial" w:hAnsi="Arial" w:cs="Arial"/>
          <w:i w:val="0"/>
          <w:color w:val="000000" w:themeColor="text1"/>
          <w:sz w:val="22"/>
          <w:szCs w:val="22"/>
        </w:rPr>
        <w:t>acid</w:t>
      </w:r>
      <w:proofErr w:type="gramEnd"/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there.  </w:t>
      </w:r>
      <w:r w:rsidRPr="00596CA8">
        <w:rPr>
          <w:rFonts w:ascii="Arial" w:hAnsi="Arial" w:cs="Arial"/>
          <w:b/>
          <w:i w:val="0"/>
          <w:color w:val="000000" w:themeColor="text1"/>
          <w:sz w:val="22"/>
          <w:szCs w:val="22"/>
        </w:rPr>
        <w:t>TEXT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4704F8">
        <w:rPr>
          <w:rFonts w:ascii="Arial" w:hAnsi="Arial" w:cs="Arial"/>
          <w:color w:val="0070C0"/>
          <w:sz w:val="22"/>
          <w:szCs w:val="22"/>
        </w:rPr>
        <w:t>(video editors, please show as “warm water” is narrated)</w:t>
      </w:r>
      <w:r w:rsidRPr="00596CA8">
        <w:rPr>
          <w:rFonts w:ascii="Arial" w:hAnsi="Arial" w:cs="Arial"/>
          <w:b/>
          <w:i w:val="0"/>
          <w:color w:val="000000" w:themeColor="text1"/>
          <w:sz w:val="22"/>
          <w:szCs w:val="22"/>
        </w:rPr>
        <w:t>: 60–65 °C</w:t>
      </w:r>
    </w:p>
    <w:p w14:paraId="14BC8C0C" w14:textId="55F40E8B" w:rsidR="00354614" w:rsidRPr="00270A28" w:rsidRDefault="002E3403" w:rsidP="002E340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After cooling down the solution to 30 degrees Celsius, add 600 microliters</w:t>
      </w:r>
      <w:r w:rsidR="005E593A" w:rsidRPr="002E3403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of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4 </w:t>
      </w:r>
      <w:proofErr w:type="spellStart"/>
      <w:r>
        <w:rPr>
          <w:rFonts w:ascii="Arial" w:hAnsi="Arial" w:cs="Arial"/>
          <w:i w:val="0"/>
          <w:color w:val="000000" w:themeColor="text1"/>
          <w:sz w:val="22"/>
          <w:szCs w:val="22"/>
        </w:rPr>
        <w:t>milliMolar</w:t>
      </w:r>
      <w:proofErr w:type="spellEnd"/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silver nitrate</w:t>
      </w:r>
      <w:r w:rsidR="005E593A" w:rsidRPr="002E3403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stir at 450 rpm for 2 min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utes</w:t>
      </w:r>
      <w:r w:rsidR="00270A2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270A28" w:rsidRPr="00270A28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5E593A" w:rsidRPr="002E3403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</w:t>
      </w:r>
      <w:r w:rsidR="00D66CA8">
        <w:rPr>
          <w:rFonts w:ascii="Arial" w:hAnsi="Arial" w:cs="Arial"/>
          <w:i w:val="0"/>
          <w:color w:val="000000" w:themeColor="text1"/>
          <w:sz w:val="22"/>
          <w:szCs w:val="22"/>
        </w:rPr>
        <w:t>L</w:t>
      </w:r>
      <w:r w:rsidR="005E593A" w:rsidRPr="002E3403">
        <w:rPr>
          <w:rFonts w:ascii="Arial" w:hAnsi="Arial" w:cs="Arial"/>
          <w:i w:val="0"/>
          <w:color w:val="000000" w:themeColor="text1"/>
          <w:sz w:val="22"/>
          <w:szCs w:val="22"/>
        </w:rPr>
        <w:t>eave the solution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undisturbed for 15 minutes at 30 degrees Celsius</w:t>
      </w:r>
      <w:r w:rsidR="00270A2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270A28" w:rsidRPr="00270A28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270A28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270A28" w:rsidRPr="00270A28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5E593A" w:rsidRPr="002E3403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6872FEC0" w14:textId="43D3E959" w:rsidR="00270A28" w:rsidRPr="00D66CA8" w:rsidRDefault="00270A28" w:rsidP="00270A2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Flask as talent adds 600 microliters</w:t>
      </w:r>
      <w:r w:rsidRPr="002E3403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of </w:t>
      </w:r>
      <w:proofErr w:type="gramStart"/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4 </w:t>
      </w:r>
      <w:proofErr w:type="spellStart"/>
      <w:r>
        <w:rPr>
          <w:rFonts w:ascii="Arial" w:hAnsi="Arial" w:cs="Arial"/>
          <w:i w:val="0"/>
          <w:color w:val="000000" w:themeColor="text1"/>
          <w:sz w:val="22"/>
          <w:szCs w:val="22"/>
        </w:rPr>
        <w:t>milliMolar</w:t>
      </w:r>
      <w:proofErr w:type="spellEnd"/>
      <w:proofErr w:type="gramEnd"/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silver nitrate</w:t>
      </w:r>
      <w:r w:rsidRPr="002E3403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stir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s</w:t>
      </w:r>
      <w:r w:rsidRPr="002E3403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at 450 rpm for 2 min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utes.</w:t>
      </w:r>
    </w:p>
    <w:p w14:paraId="5529C896" w14:textId="46FD74C1" w:rsidR="00D66CA8" w:rsidRPr="002E3403" w:rsidRDefault="00D66CA8" w:rsidP="00270A2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 or MED-over the shoulder: Talent starts a timer to count down from 15 minutes and leaves the solution undisturbed.</w:t>
      </w:r>
    </w:p>
    <w:p w14:paraId="46D51FF7" w14:textId="52FD2EAA" w:rsidR="00354614" w:rsidRPr="008D69E9" w:rsidRDefault="00D66CA8" w:rsidP="005D72D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Next, a</w:t>
      </w:r>
      <w:r w:rsidR="008D69E9">
        <w:rPr>
          <w:rFonts w:ascii="Arial" w:hAnsi="Arial" w:cs="Arial"/>
          <w:i w:val="0"/>
          <w:color w:val="000000" w:themeColor="text1"/>
          <w:sz w:val="22"/>
          <w:szCs w:val="22"/>
        </w:rPr>
        <w:t>dd 15 milliliters</w:t>
      </w:r>
      <w:r w:rsidR="005E593A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of </w:t>
      </w:r>
      <w:r w:rsidR="008D69E9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1 </w:t>
      </w:r>
      <w:proofErr w:type="spellStart"/>
      <w:r w:rsidR="008D69E9">
        <w:rPr>
          <w:rFonts w:ascii="Arial" w:hAnsi="Arial" w:cs="Arial"/>
          <w:i w:val="0"/>
          <w:color w:val="000000" w:themeColor="text1"/>
          <w:sz w:val="22"/>
          <w:szCs w:val="22"/>
        </w:rPr>
        <w:t>milliMolar</w:t>
      </w:r>
      <w:proofErr w:type="spellEnd"/>
      <w:r w:rsidR="008D69E9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5D72D4" w:rsidRPr="005D72D4">
        <w:rPr>
          <w:rFonts w:ascii="Arial" w:hAnsi="Arial" w:cs="Arial"/>
          <w:i w:val="0"/>
          <w:color w:val="000000" w:themeColor="text1"/>
          <w:sz w:val="22"/>
          <w:szCs w:val="22"/>
        </w:rPr>
        <w:t>hydrogen tetra-</w:t>
      </w:r>
      <w:proofErr w:type="spellStart"/>
      <w:r w:rsidR="005D72D4" w:rsidRPr="005D72D4">
        <w:rPr>
          <w:rFonts w:ascii="Arial" w:hAnsi="Arial" w:cs="Arial"/>
          <w:i w:val="0"/>
          <w:color w:val="000000" w:themeColor="text1"/>
          <w:sz w:val="22"/>
          <w:szCs w:val="22"/>
        </w:rPr>
        <w:t>chloro</w:t>
      </w:r>
      <w:proofErr w:type="spellEnd"/>
      <w:r w:rsidR="005D72D4" w:rsidRPr="005D72D4">
        <w:rPr>
          <w:rFonts w:ascii="Arial" w:hAnsi="Arial" w:cs="Arial"/>
          <w:i w:val="0"/>
          <w:color w:val="000000" w:themeColor="text1"/>
          <w:sz w:val="22"/>
          <w:szCs w:val="22"/>
        </w:rPr>
        <w:t>-</w:t>
      </w:r>
      <w:proofErr w:type="spellStart"/>
      <w:r w:rsidR="005D72D4" w:rsidRPr="005D72D4">
        <w:rPr>
          <w:rFonts w:ascii="Arial" w:hAnsi="Arial" w:cs="Arial"/>
          <w:i w:val="0"/>
          <w:color w:val="000000" w:themeColor="text1"/>
          <w:sz w:val="22"/>
          <w:szCs w:val="22"/>
        </w:rPr>
        <w:t>aurate</w:t>
      </w:r>
      <w:proofErr w:type="spellEnd"/>
      <w:r w:rsidR="005E593A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to the solution, and stir at 450 rpm for 15 min</w:t>
      </w:r>
      <w:r w:rsidR="008D69E9">
        <w:rPr>
          <w:rFonts w:ascii="Arial" w:hAnsi="Arial" w:cs="Arial"/>
          <w:i w:val="0"/>
          <w:color w:val="000000" w:themeColor="text1"/>
          <w:sz w:val="22"/>
          <w:szCs w:val="22"/>
        </w:rPr>
        <w:t>utes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D66CA8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5E593A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A</w:t>
      </w:r>
      <w:r w:rsidR="00596CA8">
        <w:rPr>
          <w:rFonts w:ascii="Arial" w:hAnsi="Arial" w:cs="Arial"/>
          <w:i w:val="0"/>
          <w:color w:val="000000" w:themeColor="text1"/>
          <w:sz w:val="22"/>
          <w:szCs w:val="22"/>
        </w:rPr>
        <w:t>lso a</w:t>
      </w:r>
      <w:r w:rsidR="008D69E9">
        <w:rPr>
          <w:rFonts w:ascii="Arial" w:hAnsi="Arial" w:cs="Arial"/>
          <w:i w:val="0"/>
          <w:color w:val="000000" w:themeColor="text1"/>
          <w:sz w:val="22"/>
          <w:szCs w:val="22"/>
        </w:rPr>
        <w:t>dd 120 microliters</w:t>
      </w:r>
      <w:r w:rsidR="005E593A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of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64 </w:t>
      </w:r>
      <w:proofErr w:type="spellStart"/>
      <w:r>
        <w:rPr>
          <w:rFonts w:ascii="Arial" w:hAnsi="Arial" w:cs="Arial"/>
          <w:i w:val="0"/>
          <w:color w:val="000000" w:themeColor="text1"/>
          <w:sz w:val="22"/>
          <w:szCs w:val="22"/>
        </w:rPr>
        <w:t>milliMolar</w:t>
      </w:r>
      <w:proofErr w:type="spellEnd"/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5D72D4">
        <w:rPr>
          <w:rFonts w:ascii="Arial" w:hAnsi="Arial" w:cs="Arial"/>
          <w:i w:val="0"/>
          <w:color w:val="000000" w:themeColor="text1"/>
          <w:sz w:val="22"/>
          <w:szCs w:val="22"/>
        </w:rPr>
        <w:t>L</w:t>
      </w:r>
      <w:r w:rsidR="005E593A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-ascorbic acid, and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immediately</w:t>
      </w:r>
      <w:r w:rsidR="005E593A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stir at 1,200 rpm for 30 s</w:t>
      </w:r>
      <w:r w:rsidR="008D69E9">
        <w:rPr>
          <w:rFonts w:ascii="Arial" w:hAnsi="Arial" w:cs="Arial"/>
          <w:i w:val="0"/>
          <w:color w:val="000000" w:themeColor="text1"/>
          <w:sz w:val="22"/>
          <w:szCs w:val="22"/>
        </w:rPr>
        <w:t>econds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D66CA8">
        <w:rPr>
          <w:rFonts w:ascii="Arial" w:hAnsi="Arial" w:cs="Arial"/>
          <w:b/>
          <w:i w:val="0"/>
          <w:color w:val="000000" w:themeColor="text1"/>
          <w:sz w:val="22"/>
          <w:szCs w:val="22"/>
        </w:rPr>
        <w:t>[2]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. Now, a</w:t>
      </w:r>
      <w:r w:rsidR="008D69E9">
        <w:rPr>
          <w:rFonts w:ascii="Arial" w:hAnsi="Arial" w:cs="Arial"/>
          <w:i w:val="0"/>
          <w:color w:val="000000" w:themeColor="text1"/>
          <w:sz w:val="22"/>
          <w:szCs w:val="22"/>
        </w:rPr>
        <w:t>dd 12 microliters</w:t>
      </w:r>
      <w:r w:rsidR="005E593A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of </w:t>
      </w:r>
      <w:r w:rsidR="008D69E9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gold </w:t>
      </w:r>
      <w:r w:rsidR="005E593A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seeds, and keep stirring at 1,200 rpm for 30 s</w:t>
      </w:r>
      <w:r w:rsidR="008D69E9">
        <w:rPr>
          <w:rFonts w:ascii="Arial" w:hAnsi="Arial" w:cs="Arial"/>
          <w:i w:val="0"/>
          <w:color w:val="000000" w:themeColor="text1"/>
          <w:sz w:val="22"/>
          <w:szCs w:val="22"/>
        </w:rPr>
        <w:t>econds</w:t>
      </w:r>
      <w:r w:rsidRPr="00D66CA8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[3-TXT]</w:t>
      </w:r>
      <w:r w:rsidR="005E593A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15309433" w14:textId="6CF322AC" w:rsidR="00D66CA8" w:rsidRPr="00D66CA8" w:rsidRDefault="00D66CA8" w:rsidP="007704B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MED: </w:t>
      </w:r>
      <w:r w:rsidR="00596CA8">
        <w:rPr>
          <w:rFonts w:ascii="Arial" w:hAnsi="Arial" w:cs="Arial"/>
          <w:i w:val="0"/>
          <w:color w:val="000000" w:themeColor="text1"/>
          <w:sz w:val="22"/>
          <w:szCs w:val="22"/>
        </w:rPr>
        <w:t>T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alent adds 15 mL of 1 </w:t>
      </w:r>
      <w:proofErr w:type="spellStart"/>
      <w:r>
        <w:rPr>
          <w:rFonts w:ascii="Arial" w:hAnsi="Arial" w:cs="Arial"/>
          <w:i w:val="0"/>
          <w:color w:val="000000" w:themeColor="text1"/>
          <w:sz w:val="22"/>
          <w:szCs w:val="22"/>
        </w:rPr>
        <w:t>mM</w:t>
      </w:r>
      <w:proofErr w:type="spellEnd"/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HAuCl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  <w:vertAlign w:val="subscript"/>
        </w:rPr>
        <w:t>4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to the solution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</w:t>
      </w:r>
      <w:r w:rsidR="00596CA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stirs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 </w:t>
      </w:r>
    </w:p>
    <w:p w14:paraId="3B6D7B3E" w14:textId="77777777" w:rsidR="00D66CA8" w:rsidRPr="00D66CA8" w:rsidRDefault="00D66CA8" w:rsidP="008D69E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Flask as talent adds 120 microliters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of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64 </w:t>
      </w:r>
      <w:proofErr w:type="spellStart"/>
      <w:r>
        <w:rPr>
          <w:rFonts w:ascii="Arial" w:hAnsi="Arial" w:cs="Arial"/>
          <w:i w:val="0"/>
          <w:color w:val="000000" w:themeColor="text1"/>
          <w:sz w:val="22"/>
          <w:szCs w:val="22"/>
        </w:rPr>
        <w:t>mM</w:t>
      </w:r>
      <w:proofErr w:type="spellEnd"/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proofErr w:type="gramStart"/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L(</w:t>
      </w:r>
      <w:proofErr w:type="gramEnd"/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+)-ascorbic acid, and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immediately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stir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s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at 1,200 rpm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.  Use labeled containers.</w:t>
      </w:r>
    </w:p>
    <w:p w14:paraId="2B6AB354" w14:textId="3DF469FA" w:rsidR="008D69E9" w:rsidRPr="005E78CB" w:rsidRDefault="00FD13E0" w:rsidP="008D69E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CU: Flask with stirring solution as talent adds the Au seeds from a labeled container.  </w:t>
      </w:r>
      <w:r w:rsidR="008D69E9" w:rsidRPr="00596CA8">
        <w:rPr>
          <w:rFonts w:ascii="Arial" w:hAnsi="Arial" w:cs="Arial"/>
          <w:b/>
          <w:i w:val="0"/>
          <w:color w:val="000000" w:themeColor="text1"/>
          <w:sz w:val="22"/>
          <w:szCs w:val="22"/>
        </w:rPr>
        <w:t>TEXT: See text for preparation of Au seeds</w:t>
      </w:r>
    </w:p>
    <w:p w14:paraId="2A4E5AB8" w14:textId="025A084D" w:rsidR="00354614" w:rsidRPr="00FD13E0" w:rsidRDefault="005E593A" w:rsidP="0035461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Incubate the solution in a water bath at 30 </w:t>
      </w:r>
      <w:r w:rsidR="00FD13E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degrees Celsius 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for 18 h</w:t>
      </w:r>
      <w:r w:rsidR="00FD13E0">
        <w:rPr>
          <w:rFonts w:ascii="Arial" w:hAnsi="Arial" w:cs="Arial"/>
          <w:i w:val="0"/>
          <w:color w:val="000000" w:themeColor="text1"/>
          <w:sz w:val="22"/>
          <w:szCs w:val="22"/>
        </w:rPr>
        <w:t>ours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. Do not disturb the solution and use a cap to close the flask</w:t>
      </w:r>
      <w:r w:rsidR="00FD13E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FD13E0" w:rsidRPr="00FD13E0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377EEE77" w14:textId="1B8F0EF8" w:rsidR="00FD13E0" w:rsidRPr="005E78CB" w:rsidRDefault="00FD13E0" w:rsidP="00FD13E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MED: Talent places the flask with cap at 30 degrees Celsius.</w:t>
      </w:r>
    </w:p>
    <w:p w14:paraId="267C1C9B" w14:textId="58A99D67" w:rsidR="00354614" w:rsidRPr="006F2748" w:rsidRDefault="005E593A" w:rsidP="006F274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lastRenderedPageBreak/>
        <w:t>Transfer the resultant solution to centrifuge tubes, and centrifuge at 9</w:t>
      </w:r>
      <w:proofErr w:type="gramStart"/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,500 x</w:t>
      </w:r>
      <w:proofErr w:type="gramEnd"/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g for 12 min</w:t>
      </w:r>
      <w:r w:rsidR="005713CA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utes at 20 degrees Celsius </w:t>
      </w:r>
      <w:r w:rsidR="005713CA" w:rsidRPr="005713CA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596CA8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="005713CA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Discard the supernata</w:t>
      </w:r>
      <w:r w:rsidR="00596CA8">
        <w:rPr>
          <w:rFonts w:ascii="Arial" w:hAnsi="Arial" w:cs="Arial"/>
          <w:i w:val="0"/>
          <w:color w:val="000000" w:themeColor="text1"/>
          <w:sz w:val="22"/>
          <w:szCs w:val="22"/>
        </w:rPr>
        <w:t>nt and</w:t>
      </w:r>
      <w:r w:rsidR="005713CA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disperse the pellet in 20 milliliters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of ultrapure water</w:t>
      </w:r>
      <w:r w:rsidR="006F27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6F2748" w:rsidRPr="005713CA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6F2748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6F2748" w:rsidRPr="005713CA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596CA8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="006F27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P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erform one more centrifugation step</w:t>
      </w:r>
      <w:r w:rsidR="006F27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</w:t>
      </w:r>
      <w:r w:rsidR="00596CA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then </w:t>
      </w:r>
      <w:r w:rsidR="006F2748">
        <w:rPr>
          <w:rFonts w:ascii="Arial" w:hAnsi="Arial" w:cs="Arial"/>
          <w:i w:val="0"/>
          <w:color w:val="000000" w:themeColor="text1"/>
          <w:sz w:val="22"/>
          <w:szCs w:val="22"/>
        </w:rPr>
        <w:t>disperse the final pellet in 3 milliliters</w:t>
      </w:r>
      <w:r w:rsidR="006F2748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of distilled water</w:t>
      </w:r>
      <w:r w:rsidR="006F27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6F2748" w:rsidRPr="006F2748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6F2748">
        <w:rPr>
          <w:rFonts w:ascii="Arial" w:hAnsi="Arial" w:cs="Arial"/>
          <w:b/>
          <w:i w:val="0"/>
          <w:color w:val="000000" w:themeColor="text1"/>
          <w:sz w:val="22"/>
          <w:szCs w:val="22"/>
        </w:rPr>
        <w:t>3</w:t>
      </w:r>
      <w:r w:rsidR="006F2748" w:rsidRPr="006F2748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6F2748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</w:t>
      </w:r>
      <w:r w:rsidR="006F27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</w:p>
    <w:p w14:paraId="0C3C41A5" w14:textId="7EAEFF79" w:rsidR="005713CA" w:rsidRPr="005C7EDF" w:rsidRDefault="005713CA" w:rsidP="005713C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MED: Talent places the centrifuge tubes with solution into the centrifuge, shuts lid and starts run.</w:t>
      </w:r>
    </w:p>
    <w:p w14:paraId="0A52B176" w14:textId="7E3F074F" w:rsidR="005C7EDF" w:rsidRPr="006F2748" w:rsidRDefault="005C7EDF" w:rsidP="005713C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Tube as talent discards the supernatant and disperses the pellet in 20 mL of ultrapure water.</w:t>
      </w:r>
    </w:p>
    <w:p w14:paraId="18F14C54" w14:textId="3B27CF2C" w:rsidR="006F2748" w:rsidRPr="005E78CB" w:rsidRDefault="006F2748" w:rsidP="005713C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MED: Talent pulls the centrifuge tube out of the centrifuge and discards supernatant to </w:t>
      </w:r>
      <w:proofErr w:type="spellStart"/>
      <w:r>
        <w:rPr>
          <w:rFonts w:ascii="Arial" w:hAnsi="Arial" w:cs="Arial"/>
          <w:i w:val="0"/>
          <w:color w:val="000000" w:themeColor="text1"/>
          <w:sz w:val="22"/>
          <w:szCs w:val="22"/>
        </w:rPr>
        <w:t>resuspend</w:t>
      </w:r>
      <w:proofErr w:type="spellEnd"/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the final pellet.</w:t>
      </w:r>
    </w:p>
    <w:p w14:paraId="6C58431C" w14:textId="0CC44326" w:rsidR="00354614" w:rsidRPr="00205FFA" w:rsidRDefault="005E593A" w:rsidP="0035461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Estimate the concentration of </w:t>
      </w:r>
      <w:r w:rsidR="005C7EDF">
        <w:rPr>
          <w:rFonts w:ascii="Arial" w:hAnsi="Arial" w:cs="Arial"/>
          <w:i w:val="0"/>
          <w:color w:val="000000" w:themeColor="text1"/>
          <w:sz w:val="22"/>
          <w:szCs w:val="22"/>
        </w:rPr>
        <w:t>gold nanorods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from a </w:t>
      </w:r>
      <w:r w:rsidR="006F2748">
        <w:rPr>
          <w:rFonts w:ascii="Arial" w:hAnsi="Arial" w:cs="Arial"/>
          <w:i w:val="0"/>
          <w:color w:val="000000" w:themeColor="text1"/>
          <w:sz w:val="22"/>
          <w:szCs w:val="22"/>
        </w:rPr>
        <w:t>UV-visible</w:t>
      </w:r>
      <w:r w:rsidR="006F2748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absorption measurement</w:t>
      </w:r>
      <w:r w:rsidR="00596CA8">
        <w:rPr>
          <w:rFonts w:ascii="Arial" w:hAnsi="Arial" w:cs="Arial"/>
          <w:i w:val="0"/>
          <w:color w:val="000000" w:themeColor="text1"/>
          <w:sz w:val="22"/>
          <w:szCs w:val="22"/>
        </w:rPr>
        <w:t>,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using the extinction coefficient for the longitudinal plasmon resonance</w:t>
      </w:r>
      <w:r w:rsidR="006F27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6F2748" w:rsidRPr="005713CA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6F2748">
        <w:rPr>
          <w:rFonts w:ascii="Arial" w:hAnsi="Arial" w:cs="Arial"/>
          <w:b/>
          <w:i w:val="0"/>
          <w:color w:val="000000" w:themeColor="text1"/>
          <w:sz w:val="22"/>
          <w:szCs w:val="22"/>
        </w:rPr>
        <w:t>1-TXT</w:t>
      </w:r>
      <w:r w:rsidR="006F2748" w:rsidRPr="005713CA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</w:t>
      </w:r>
      <w:r w:rsidR="006F2748" w:rsidRPr="004E6E70">
        <w:rPr>
          <w:rFonts w:ascii="Arial" w:hAnsi="Arial" w:cs="Arial"/>
          <w:b/>
          <w:i w:val="0"/>
          <w:strike/>
          <w:color w:val="000000" w:themeColor="text1"/>
          <w:sz w:val="22"/>
          <w:szCs w:val="22"/>
        </w:rPr>
        <w:t>[2]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49A367B6" w14:textId="500825CB" w:rsidR="00205FFA" w:rsidRPr="00596CA8" w:rsidRDefault="00205FFA" w:rsidP="00205FF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MED: Talent works at the UV-VIS spectrometer to measure the absorbance.  </w:t>
      </w:r>
      <w:r w:rsidRPr="00596CA8">
        <w:rPr>
          <w:rFonts w:ascii="Arial" w:hAnsi="Arial" w:cs="Arial"/>
          <w:b/>
          <w:i w:val="0"/>
          <w:color w:val="000000" w:themeColor="text1"/>
          <w:sz w:val="22"/>
          <w:szCs w:val="22"/>
        </w:rPr>
        <w:t>TEXT: See text for estimating extinction coefficient</w:t>
      </w:r>
    </w:p>
    <w:p w14:paraId="1535BF55" w14:textId="2E175442" w:rsidR="00205FFA" w:rsidRPr="00B83C9E" w:rsidRDefault="00205FFA" w:rsidP="00205FF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trike/>
          <w:sz w:val="22"/>
          <w:szCs w:val="22"/>
        </w:rPr>
      </w:pPr>
      <w:r w:rsidRPr="00B83C9E">
        <w:rPr>
          <w:rFonts w:ascii="Arial" w:hAnsi="Arial" w:cs="Arial"/>
          <w:i w:val="0"/>
          <w:strike/>
          <w:color w:val="000000" w:themeColor="text1"/>
          <w:sz w:val="22"/>
          <w:szCs w:val="22"/>
        </w:rPr>
        <w:t>CU: Tube(s) of gold nanorods as talent leaves them at 4 degrees Celsius.</w:t>
      </w:r>
      <w:bookmarkStart w:id="0" w:name="_GoBack"/>
      <w:bookmarkEnd w:id="0"/>
    </w:p>
    <w:p w14:paraId="630308BA" w14:textId="3B12FC04" w:rsidR="00354614" w:rsidRPr="005E78CB" w:rsidRDefault="009E6B42" w:rsidP="00354614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Functionalization of Gold Nanorods with Single-S</w:t>
      </w:r>
      <w:r w:rsidR="005E593A" w:rsidRPr="005E78CB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tranded DNA </w:t>
      </w:r>
    </w:p>
    <w:p w14:paraId="461FA085" w14:textId="6227D7C9" w:rsidR="00354614" w:rsidRPr="00702FEB" w:rsidRDefault="005E593A" w:rsidP="0035461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E78CB">
        <w:rPr>
          <w:rFonts w:ascii="Arial" w:hAnsi="Arial" w:cs="Arial"/>
          <w:i w:val="0"/>
          <w:sz w:val="22"/>
          <w:szCs w:val="22"/>
        </w:rPr>
        <w:t>Mi</w:t>
      </w:r>
      <w:r w:rsidR="009E6B42">
        <w:rPr>
          <w:rFonts w:ascii="Arial" w:hAnsi="Arial" w:cs="Arial"/>
          <w:i w:val="0"/>
          <w:sz w:val="22"/>
          <w:szCs w:val="22"/>
        </w:rPr>
        <w:t>x 150 microliters</w:t>
      </w:r>
      <w:r w:rsidRPr="005E78CB">
        <w:rPr>
          <w:rFonts w:ascii="Arial" w:hAnsi="Arial" w:cs="Arial"/>
          <w:i w:val="0"/>
          <w:sz w:val="22"/>
          <w:szCs w:val="22"/>
        </w:rPr>
        <w:t xml:space="preserve"> of 10 </w:t>
      </w:r>
      <w:proofErr w:type="spellStart"/>
      <w:r w:rsidRPr="005E78CB">
        <w:rPr>
          <w:rFonts w:ascii="Arial" w:hAnsi="Arial" w:cs="Arial"/>
          <w:i w:val="0"/>
          <w:sz w:val="22"/>
          <w:szCs w:val="22"/>
        </w:rPr>
        <w:t>n</w:t>
      </w:r>
      <w:r w:rsidR="009E6B42">
        <w:rPr>
          <w:rFonts w:ascii="Arial" w:hAnsi="Arial" w:cs="Arial"/>
          <w:i w:val="0"/>
          <w:sz w:val="22"/>
          <w:szCs w:val="22"/>
        </w:rPr>
        <w:t>anoMolar</w:t>
      </w:r>
      <w:proofErr w:type="spellEnd"/>
      <w:r w:rsidR="009E6B42">
        <w:rPr>
          <w:rFonts w:ascii="Arial" w:hAnsi="Arial" w:cs="Arial"/>
          <w:i w:val="0"/>
          <w:sz w:val="22"/>
          <w:szCs w:val="22"/>
        </w:rPr>
        <w:t xml:space="preserve"> gold nanorods and 40 microliters</w:t>
      </w:r>
      <w:r w:rsidRPr="005E78CB">
        <w:rPr>
          <w:rFonts w:ascii="Arial" w:hAnsi="Arial" w:cs="Arial"/>
          <w:i w:val="0"/>
          <w:sz w:val="22"/>
          <w:szCs w:val="22"/>
        </w:rPr>
        <w:t xml:space="preserve"> of </w:t>
      </w:r>
      <w:r w:rsidR="009E6B42">
        <w:rPr>
          <w:rFonts w:ascii="Arial" w:hAnsi="Arial" w:cs="Arial"/>
          <w:i w:val="0"/>
          <w:sz w:val="22"/>
          <w:szCs w:val="22"/>
        </w:rPr>
        <w:t>0</w:t>
      </w:r>
      <w:proofErr w:type="gramStart"/>
      <w:r w:rsidR="009E6B42">
        <w:rPr>
          <w:rFonts w:ascii="Arial" w:hAnsi="Arial" w:cs="Arial"/>
          <w:i w:val="0"/>
          <w:sz w:val="22"/>
          <w:szCs w:val="22"/>
        </w:rPr>
        <w:t xml:space="preserve">.5 </w:t>
      </w:r>
      <w:proofErr w:type="spellStart"/>
      <w:r w:rsidR="009E6B42">
        <w:rPr>
          <w:rFonts w:ascii="Arial" w:hAnsi="Arial" w:cs="Arial"/>
          <w:i w:val="0"/>
          <w:sz w:val="22"/>
          <w:szCs w:val="22"/>
        </w:rPr>
        <w:t>milliMolar</w:t>
      </w:r>
      <w:proofErr w:type="spellEnd"/>
      <w:proofErr w:type="gramEnd"/>
      <w:r w:rsidR="009E6B42">
        <w:rPr>
          <w:rFonts w:ascii="Arial" w:hAnsi="Arial" w:cs="Arial"/>
          <w:i w:val="0"/>
          <w:sz w:val="22"/>
          <w:szCs w:val="22"/>
        </w:rPr>
        <w:t xml:space="preserve"> </w:t>
      </w:r>
      <w:r w:rsidRPr="005E78CB">
        <w:rPr>
          <w:rFonts w:ascii="Arial" w:hAnsi="Arial" w:cs="Arial"/>
          <w:i w:val="0"/>
          <w:sz w:val="22"/>
          <w:szCs w:val="22"/>
        </w:rPr>
        <w:t>TCEP-treated thiol-DNA</w:t>
      </w:r>
      <w:r w:rsidR="009E6B42">
        <w:rPr>
          <w:rFonts w:ascii="Arial" w:hAnsi="Arial" w:cs="Arial"/>
          <w:i w:val="0"/>
          <w:sz w:val="22"/>
          <w:szCs w:val="22"/>
        </w:rPr>
        <w:t xml:space="preserve"> </w:t>
      </w:r>
      <w:r w:rsidR="009E6B42" w:rsidRPr="009E6B42">
        <w:rPr>
          <w:rFonts w:ascii="Arial" w:hAnsi="Arial" w:cs="Arial"/>
          <w:b/>
          <w:i w:val="0"/>
          <w:sz w:val="22"/>
          <w:szCs w:val="22"/>
        </w:rPr>
        <w:t>[1]</w:t>
      </w:r>
      <w:r w:rsidRPr="005E78CB">
        <w:rPr>
          <w:rFonts w:ascii="Arial" w:hAnsi="Arial" w:cs="Arial"/>
          <w:i w:val="0"/>
          <w:sz w:val="22"/>
          <w:szCs w:val="22"/>
        </w:rPr>
        <w:t xml:space="preserve">. </w:t>
      </w:r>
      <w:r w:rsidR="009E6B42">
        <w:rPr>
          <w:rFonts w:ascii="Arial" w:hAnsi="Arial" w:cs="Arial"/>
          <w:i w:val="0"/>
          <w:sz w:val="22"/>
          <w:szCs w:val="22"/>
        </w:rPr>
        <w:t xml:space="preserve"> 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Add 1% </w:t>
      </w:r>
      <w:r w:rsidR="00702FE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SDS 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to the </w:t>
      </w:r>
      <w:r w:rsidR="00702FE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gold </w:t>
      </w:r>
      <w:proofErr w:type="spellStart"/>
      <w:r w:rsidR="00702FEB">
        <w:rPr>
          <w:rFonts w:ascii="Arial" w:hAnsi="Arial" w:cs="Arial"/>
          <w:i w:val="0"/>
          <w:color w:val="000000" w:themeColor="text1"/>
          <w:sz w:val="22"/>
          <w:szCs w:val="22"/>
        </w:rPr>
        <w:t>nanorod</w:t>
      </w:r>
      <w:proofErr w:type="spellEnd"/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solution </w:t>
      </w:r>
      <w:r w:rsidR="00596CA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until 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a final SDS concentration of 0.05%</w:t>
      </w:r>
      <w:r w:rsidR="00596CA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is reached</w:t>
      </w:r>
      <w:r w:rsidR="00702FE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702FEB" w:rsidRPr="00702FEB">
        <w:rPr>
          <w:rFonts w:ascii="Arial" w:hAnsi="Arial" w:cs="Arial"/>
          <w:b/>
          <w:i w:val="0"/>
          <w:color w:val="000000" w:themeColor="text1"/>
          <w:sz w:val="22"/>
          <w:szCs w:val="22"/>
        </w:rPr>
        <w:t>[2</w:t>
      </w:r>
      <w:r w:rsidR="00702FEB">
        <w:rPr>
          <w:rFonts w:ascii="Arial" w:hAnsi="Arial" w:cs="Arial"/>
          <w:b/>
          <w:i w:val="0"/>
          <w:color w:val="000000" w:themeColor="text1"/>
          <w:sz w:val="22"/>
          <w:szCs w:val="22"/>
        </w:rPr>
        <w:t>-TXT</w:t>
      </w:r>
      <w:r w:rsidR="00702FEB" w:rsidRPr="00702FEB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</w:t>
      </w:r>
      <w:r w:rsidR="00702FE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</w:p>
    <w:p w14:paraId="46C88FB0" w14:textId="62A0F900" w:rsidR="00702FEB" w:rsidRPr="00702FEB" w:rsidRDefault="00702FEB" w:rsidP="00702FE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MED: Talent mixes </w:t>
      </w:r>
      <w:r>
        <w:rPr>
          <w:rFonts w:ascii="Arial" w:hAnsi="Arial" w:cs="Arial"/>
          <w:i w:val="0"/>
          <w:sz w:val="22"/>
          <w:szCs w:val="22"/>
        </w:rPr>
        <w:t>150 microliters</w:t>
      </w:r>
      <w:r w:rsidRPr="005E78CB">
        <w:rPr>
          <w:rFonts w:ascii="Arial" w:hAnsi="Arial" w:cs="Arial"/>
          <w:i w:val="0"/>
          <w:sz w:val="22"/>
          <w:szCs w:val="22"/>
        </w:rPr>
        <w:t xml:space="preserve"> of 10 </w:t>
      </w:r>
      <w:proofErr w:type="spellStart"/>
      <w:r w:rsidRPr="005E78CB">
        <w:rPr>
          <w:rFonts w:ascii="Arial" w:hAnsi="Arial" w:cs="Arial"/>
          <w:i w:val="0"/>
          <w:sz w:val="22"/>
          <w:szCs w:val="22"/>
        </w:rPr>
        <w:t>n</w:t>
      </w:r>
      <w:r>
        <w:rPr>
          <w:rFonts w:ascii="Arial" w:hAnsi="Arial" w:cs="Arial"/>
          <w:i w:val="0"/>
          <w:sz w:val="22"/>
          <w:szCs w:val="22"/>
        </w:rPr>
        <w:t>M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gold nanorods and 40 microliters</w:t>
      </w:r>
      <w:r w:rsidRPr="005E78CB">
        <w:rPr>
          <w:rFonts w:ascii="Arial" w:hAnsi="Arial" w:cs="Arial"/>
          <w:i w:val="0"/>
          <w:sz w:val="22"/>
          <w:szCs w:val="22"/>
        </w:rPr>
        <w:t xml:space="preserve"> of </w:t>
      </w:r>
      <w:r>
        <w:rPr>
          <w:rFonts w:ascii="Arial" w:hAnsi="Arial" w:cs="Arial"/>
          <w:i w:val="0"/>
          <w:sz w:val="22"/>
          <w:szCs w:val="22"/>
        </w:rPr>
        <w:t xml:space="preserve">0.5 </w:t>
      </w:r>
      <w:proofErr w:type="spellStart"/>
      <w:r>
        <w:rPr>
          <w:rFonts w:ascii="Arial" w:hAnsi="Arial" w:cs="Arial"/>
          <w:i w:val="0"/>
          <w:sz w:val="22"/>
          <w:szCs w:val="22"/>
        </w:rPr>
        <w:t>mM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5E78CB">
        <w:rPr>
          <w:rFonts w:ascii="Arial" w:hAnsi="Arial" w:cs="Arial"/>
          <w:i w:val="0"/>
          <w:sz w:val="22"/>
          <w:szCs w:val="22"/>
        </w:rPr>
        <w:t>TCEP-treated thiol-DNA</w:t>
      </w:r>
      <w:r>
        <w:rPr>
          <w:rFonts w:ascii="Arial" w:hAnsi="Arial" w:cs="Arial"/>
          <w:i w:val="0"/>
          <w:sz w:val="22"/>
          <w:szCs w:val="22"/>
        </w:rPr>
        <w:t>.  Use labeled containers.</w:t>
      </w:r>
    </w:p>
    <w:p w14:paraId="4EABD8DC" w14:textId="1D552E6A" w:rsidR="00702FEB" w:rsidRPr="00702FEB" w:rsidRDefault="00702FEB" w:rsidP="00702FE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CU: Mixture as talent adds 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1%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SDS.  Use labeled containers.  </w:t>
      </w:r>
      <w:r w:rsidRPr="00596CA8">
        <w:rPr>
          <w:rFonts w:ascii="Arial" w:hAnsi="Arial" w:cs="Arial"/>
          <w:b/>
          <w:i w:val="0"/>
          <w:color w:val="000000" w:themeColor="text1"/>
          <w:sz w:val="22"/>
          <w:szCs w:val="22"/>
        </w:rPr>
        <w:t>TEXT: SDS = sodium dodecyl sulfate</w:t>
      </w:r>
    </w:p>
    <w:p w14:paraId="77779774" w14:textId="2D364C4E" w:rsidR="00354614" w:rsidRPr="00702FEB" w:rsidRDefault="00596CA8" w:rsidP="0035461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Adjust the pH to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between 2.5 and 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3 with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approximately 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1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microliter 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of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1 Molar </w:t>
      </w:r>
      <w:proofErr w:type="spellStart"/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HCl</w:t>
      </w:r>
      <w:proofErr w:type="spellEnd"/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702FEB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1</w:t>
      </w:r>
      <w:r w:rsidRPr="00702FEB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</w:t>
      </w:r>
      <w:r w:rsidR="005E593A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Incubate for 2 h</w:t>
      </w:r>
      <w:r w:rsidR="00702FEB">
        <w:rPr>
          <w:rFonts w:ascii="Arial" w:hAnsi="Arial" w:cs="Arial"/>
          <w:i w:val="0"/>
          <w:color w:val="000000" w:themeColor="text1"/>
          <w:sz w:val="22"/>
          <w:szCs w:val="22"/>
        </w:rPr>
        <w:t>ours</w:t>
      </w:r>
      <w:r w:rsidR="005E593A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while shaking at 70 rpm</w:t>
      </w:r>
      <w:r w:rsidR="00702FE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702FEB" w:rsidRPr="00702FEB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702FEB" w:rsidRPr="00702FEB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5E593A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4EDA4547" w14:textId="09FA4B4F" w:rsidR="00596CA8" w:rsidRPr="00596CA8" w:rsidRDefault="00596CA8" w:rsidP="00596CA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MED: Talent adjusts the pH of the mixture with 1 M </w:t>
      </w:r>
      <w:proofErr w:type="spellStart"/>
      <w:r>
        <w:rPr>
          <w:rFonts w:ascii="Arial" w:hAnsi="Arial" w:cs="Arial"/>
          <w:i w:val="0"/>
          <w:color w:val="000000" w:themeColor="text1"/>
          <w:sz w:val="22"/>
          <w:szCs w:val="22"/>
        </w:rPr>
        <w:t>HCl</w:t>
      </w:r>
      <w:proofErr w:type="spellEnd"/>
      <w:r>
        <w:rPr>
          <w:rFonts w:ascii="Arial" w:hAnsi="Arial" w:cs="Arial"/>
          <w:i w:val="0"/>
          <w:color w:val="000000" w:themeColor="text1"/>
          <w:sz w:val="22"/>
          <w:szCs w:val="22"/>
        </w:rPr>
        <w:t>.  Use labeled containers.</w:t>
      </w:r>
    </w:p>
    <w:p w14:paraId="33679D9D" w14:textId="6DB0519D" w:rsidR="00702FEB" w:rsidRPr="005E78CB" w:rsidRDefault="00702FEB" w:rsidP="00702FE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CU: Solution as it shakes at 70 rpm. </w:t>
      </w:r>
    </w:p>
    <w:p w14:paraId="58A861A3" w14:textId="0F9CA9FA" w:rsidR="00354614" w:rsidRPr="009278CF" w:rsidRDefault="005E593A" w:rsidP="009278C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lastRenderedPageBreak/>
        <w:t xml:space="preserve">Add </w:t>
      </w:r>
      <w:r w:rsidR="00702FEB">
        <w:rPr>
          <w:rFonts w:ascii="Arial" w:hAnsi="Arial" w:cs="Arial"/>
          <w:i w:val="0"/>
          <w:color w:val="000000" w:themeColor="text1"/>
          <w:sz w:val="22"/>
          <w:szCs w:val="22"/>
        </w:rPr>
        <w:t>sodium chloride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to reach a final</w:t>
      </w:r>
      <w:r w:rsidR="00702FE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sodium chloride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concertation of 0.5 M</w:t>
      </w:r>
      <w:r w:rsidR="00702FEB">
        <w:rPr>
          <w:rFonts w:ascii="Arial" w:hAnsi="Arial" w:cs="Arial"/>
          <w:i w:val="0"/>
          <w:color w:val="000000" w:themeColor="text1"/>
          <w:sz w:val="22"/>
          <w:szCs w:val="22"/>
        </w:rPr>
        <w:t>olar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incubate for 4 h</w:t>
      </w:r>
      <w:r w:rsidR="00702FEB">
        <w:rPr>
          <w:rFonts w:ascii="Arial" w:hAnsi="Arial" w:cs="Arial"/>
          <w:i w:val="0"/>
          <w:color w:val="000000" w:themeColor="text1"/>
          <w:sz w:val="22"/>
          <w:szCs w:val="22"/>
        </w:rPr>
        <w:t>ours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at room temperature while shaking at 70 rpm</w:t>
      </w:r>
      <w:r w:rsidR="00702FE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9278CF" w:rsidRPr="009278CF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="009278CF">
        <w:rPr>
          <w:rFonts w:ascii="Helvetica" w:hAnsi="Helvetica" w:cs="Arial"/>
          <w:b/>
          <w:i w:val="0"/>
          <w:sz w:val="22"/>
          <w:szCs w:val="22"/>
        </w:rPr>
        <w:t xml:space="preserve">  </w:t>
      </w:r>
      <w:r w:rsidR="009278CF" w:rsidRPr="009278CF">
        <w:rPr>
          <w:rFonts w:ascii="Helvetica" w:hAnsi="Helvetica" w:cs="Arial"/>
          <w:i w:val="0"/>
          <w:sz w:val="22"/>
          <w:szCs w:val="22"/>
        </w:rPr>
        <w:t xml:space="preserve">Then, </w:t>
      </w:r>
      <w:r w:rsidR="009278C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adjust the pH to approximately </w:t>
      </w:r>
      <w:r w:rsidRPr="009278C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8.5 with </w:t>
      </w:r>
      <w:r w:rsidR="009278CF">
        <w:rPr>
          <w:rFonts w:ascii="Arial" w:hAnsi="Arial" w:cs="Arial"/>
          <w:i w:val="0"/>
          <w:color w:val="000000" w:themeColor="text1"/>
          <w:sz w:val="22"/>
          <w:szCs w:val="22"/>
        </w:rPr>
        <w:t>10x TBE buffer</w:t>
      </w:r>
      <w:r w:rsidRPr="009278C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incubate overnight</w:t>
      </w:r>
      <w:r w:rsidR="009278C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9278CF" w:rsidRPr="009278CF">
        <w:rPr>
          <w:rFonts w:ascii="Arial" w:hAnsi="Arial" w:cs="Arial"/>
          <w:b/>
          <w:i w:val="0"/>
          <w:color w:val="000000" w:themeColor="text1"/>
          <w:sz w:val="22"/>
          <w:szCs w:val="22"/>
        </w:rPr>
        <w:t>[2]</w:t>
      </w:r>
      <w:r w:rsidRPr="009278C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083190A6" w14:textId="02309D95" w:rsidR="009278CF" w:rsidRPr="009278CF" w:rsidRDefault="009278CF" w:rsidP="009278C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MED: Talent adds </w:t>
      </w:r>
      <w:proofErr w:type="spellStart"/>
      <w:r>
        <w:rPr>
          <w:rFonts w:ascii="Arial" w:hAnsi="Arial" w:cs="Arial"/>
          <w:i w:val="0"/>
          <w:color w:val="000000" w:themeColor="text1"/>
          <w:sz w:val="22"/>
          <w:szCs w:val="22"/>
        </w:rPr>
        <w:t>NaCl</w:t>
      </w:r>
      <w:proofErr w:type="spellEnd"/>
      <w:r>
        <w:rPr>
          <w:rFonts w:ascii="Arial" w:hAnsi="Arial" w:cs="Arial"/>
          <w:i w:val="0"/>
          <w:color w:val="000000" w:themeColor="text1"/>
          <w:sz w:val="22"/>
          <w:szCs w:val="22"/>
        </w:rPr>
        <w:t>.  Use labeled containers.</w:t>
      </w:r>
    </w:p>
    <w:p w14:paraId="7086E5F3" w14:textId="436A3BB1" w:rsidR="009278CF" w:rsidRPr="009278CF" w:rsidRDefault="009278CF" w:rsidP="009278C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Mixture</w:t>
      </w:r>
      <w:r w:rsidR="004D49E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as talent adjust</w:t>
      </w:r>
      <w:r w:rsidR="004D49E6">
        <w:rPr>
          <w:rFonts w:ascii="Arial" w:hAnsi="Arial" w:cs="Arial"/>
          <w:i w:val="0"/>
          <w:color w:val="000000" w:themeColor="text1"/>
          <w:sz w:val="22"/>
          <w:szCs w:val="22"/>
        </w:rPr>
        <w:t>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the pH to 8.5.</w:t>
      </w:r>
    </w:p>
    <w:p w14:paraId="394792BD" w14:textId="77777777" w:rsidR="009278CF" w:rsidRPr="009278CF" w:rsidRDefault="005E593A" w:rsidP="002B5C6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Wash the DNA-</w:t>
      </w:r>
      <w:r w:rsidR="009278CF">
        <w:rPr>
          <w:rFonts w:ascii="Arial" w:hAnsi="Arial" w:cs="Arial"/>
          <w:i w:val="0"/>
          <w:color w:val="000000" w:themeColor="text1"/>
          <w:sz w:val="22"/>
          <w:szCs w:val="22"/>
        </w:rPr>
        <w:t>gold nanorods 4 times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by </w:t>
      </w:r>
      <w:r w:rsidR="009278CF">
        <w:rPr>
          <w:rFonts w:ascii="Arial" w:hAnsi="Arial" w:cs="Arial"/>
          <w:i w:val="0"/>
          <w:color w:val="000000" w:themeColor="text1"/>
          <w:sz w:val="22"/>
          <w:szCs w:val="22"/>
        </w:rPr>
        <w:t>mixing the samples with 1,000 milliliters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of washing buffer, and centrifuge at 7</w:t>
      </w:r>
      <w:proofErr w:type="gramStart"/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,000 x</w:t>
      </w:r>
      <w:proofErr w:type="gramEnd"/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g for 30 min</w:t>
      </w:r>
      <w:r w:rsidR="009278C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utes </w:t>
      </w:r>
      <w:r w:rsidR="009278CF" w:rsidRPr="009278CF">
        <w:rPr>
          <w:rFonts w:ascii="Arial" w:hAnsi="Arial" w:cs="Arial"/>
          <w:b/>
          <w:i w:val="0"/>
          <w:color w:val="000000" w:themeColor="text1"/>
          <w:sz w:val="22"/>
          <w:szCs w:val="22"/>
        </w:rPr>
        <w:t>[1-TXT]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</w:t>
      </w:r>
    </w:p>
    <w:p w14:paraId="1A6FCFFC" w14:textId="5C7ED8A2" w:rsidR="009278CF" w:rsidRPr="009278CF" w:rsidRDefault="009278CF" w:rsidP="009278C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MED: Talent works to wash the DNA-gold nanorods. </w:t>
      </w:r>
      <w:r w:rsidRPr="004D49E6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TEXT: See text for washing buffer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</w:p>
    <w:p w14:paraId="575CB86B" w14:textId="4C7862C7" w:rsidR="002B5C6C" w:rsidRPr="009278CF" w:rsidRDefault="005E593A" w:rsidP="002B5C6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Remove the supernatant and </w:t>
      </w:r>
      <w:proofErr w:type="spellStart"/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resuspend</w:t>
      </w:r>
      <w:proofErr w:type="spellEnd"/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the DNA-</w:t>
      </w:r>
      <w:r w:rsidR="009278CF">
        <w:rPr>
          <w:rFonts w:ascii="Arial" w:hAnsi="Arial" w:cs="Arial"/>
          <w:i w:val="0"/>
          <w:color w:val="000000" w:themeColor="text1"/>
          <w:sz w:val="22"/>
          <w:szCs w:val="22"/>
        </w:rPr>
        <w:t>gold nanorods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in the remaining liquid</w:t>
      </w:r>
      <w:r w:rsidR="009278C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9278CF" w:rsidRPr="009278CF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</w:t>
      </w:r>
      <w:r w:rsidR="009278C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Estimate the concentration of DNA-</w:t>
      </w:r>
      <w:r w:rsidR="009278CF">
        <w:rPr>
          <w:rFonts w:ascii="Arial" w:hAnsi="Arial" w:cs="Arial"/>
          <w:i w:val="0"/>
          <w:color w:val="000000" w:themeColor="text1"/>
          <w:sz w:val="22"/>
          <w:szCs w:val="22"/>
        </w:rPr>
        <w:t>gold nanorods from a UV-Visible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absorption measurement</w:t>
      </w:r>
      <w:r w:rsidR="009514D4">
        <w:rPr>
          <w:rFonts w:ascii="Arial" w:hAnsi="Arial" w:cs="Arial"/>
          <w:i w:val="0"/>
          <w:color w:val="000000" w:themeColor="text1"/>
          <w:sz w:val="22"/>
          <w:szCs w:val="22"/>
        </w:rPr>
        <w:t>,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as </w:t>
      </w:r>
      <w:r w:rsidR="009278C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before </w:t>
      </w:r>
      <w:r w:rsidR="009278CF" w:rsidRPr="009278CF">
        <w:rPr>
          <w:rFonts w:ascii="Arial" w:hAnsi="Arial" w:cs="Arial"/>
          <w:b/>
          <w:i w:val="0"/>
          <w:color w:val="000000" w:themeColor="text1"/>
          <w:sz w:val="22"/>
          <w:szCs w:val="22"/>
        </w:rPr>
        <w:t>[2]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5EED076A" w14:textId="3CE2139E" w:rsidR="009278CF" w:rsidRPr="009278CF" w:rsidRDefault="009278CF" w:rsidP="009278C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CU: Tube as talent removes the supernatant and </w:t>
      </w:r>
      <w:proofErr w:type="spellStart"/>
      <w:r>
        <w:rPr>
          <w:rFonts w:ascii="Arial" w:hAnsi="Arial" w:cs="Arial"/>
          <w:i w:val="0"/>
          <w:color w:val="000000" w:themeColor="text1"/>
          <w:sz w:val="22"/>
          <w:szCs w:val="22"/>
        </w:rPr>
        <w:t>resuspends</w:t>
      </w:r>
      <w:proofErr w:type="spellEnd"/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the nanorods in the remaining liquid.</w:t>
      </w:r>
    </w:p>
    <w:p w14:paraId="5FF1088E" w14:textId="48175AAE" w:rsidR="009278CF" w:rsidRPr="005E78CB" w:rsidRDefault="009278CF" w:rsidP="009278C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MED: Talent reads the absorption on a UV-VIS spectrophotometer.</w:t>
      </w:r>
    </w:p>
    <w:p w14:paraId="17C78079" w14:textId="6EE5BCB4" w:rsidR="00354614" w:rsidRPr="005E78CB" w:rsidRDefault="005E593A" w:rsidP="002B5C6C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E78CB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Assembly of </w:t>
      </w:r>
      <w:r w:rsidR="00496086">
        <w:rPr>
          <w:rFonts w:ascii="Arial" w:hAnsi="Arial" w:cs="Arial"/>
          <w:b/>
          <w:i w:val="0"/>
          <w:color w:val="000000" w:themeColor="text1"/>
          <w:sz w:val="22"/>
          <w:szCs w:val="22"/>
        </w:rPr>
        <w:t>Gold Nanorods on DNA Origami T</w:t>
      </w:r>
      <w:r w:rsidRPr="005E78CB">
        <w:rPr>
          <w:rFonts w:ascii="Arial" w:hAnsi="Arial" w:cs="Arial"/>
          <w:b/>
          <w:i w:val="0"/>
          <w:color w:val="000000" w:themeColor="text1"/>
          <w:sz w:val="22"/>
          <w:szCs w:val="22"/>
        </w:rPr>
        <w:t>emplates</w:t>
      </w:r>
      <w:r w:rsidR="002B5C6C" w:rsidRPr="005E78CB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and </w:t>
      </w:r>
      <w:r w:rsidR="00496086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Transmission Electron Microscopy </w:t>
      </w:r>
      <w:r w:rsidR="00F140F0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(TEM) </w:t>
      </w:r>
      <w:r w:rsidR="00496086">
        <w:rPr>
          <w:rFonts w:ascii="Arial" w:hAnsi="Arial" w:cs="Arial"/>
          <w:b/>
          <w:i w:val="0"/>
          <w:color w:val="000000" w:themeColor="text1"/>
          <w:sz w:val="22"/>
          <w:szCs w:val="22"/>
        </w:rPr>
        <w:t>I</w:t>
      </w:r>
      <w:r w:rsidR="002B5C6C" w:rsidRPr="005E78CB">
        <w:rPr>
          <w:rFonts w:ascii="Arial" w:hAnsi="Arial" w:cs="Arial"/>
          <w:b/>
          <w:i w:val="0"/>
          <w:color w:val="000000" w:themeColor="text1"/>
          <w:sz w:val="22"/>
          <w:szCs w:val="22"/>
        </w:rPr>
        <w:t>maging</w:t>
      </w:r>
    </w:p>
    <w:p w14:paraId="085E63B2" w14:textId="0AF41345" w:rsidR="00354614" w:rsidRPr="00496086" w:rsidRDefault="005E593A" w:rsidP="0067689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Add</w:t>
      </w:r>
      <w:r w:rsidR="0067689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m</w:t>
      </w:r>
      <w:r w:rsidR="00676890" w:rsidRPr="00676890">
        <w:rPr>
          <w:rFonts w:ascii="Arial" w:hAnsi="Arial" w:cs="Arial"/>
          <w:i w:val="0"/>
          <w:color w:val="000000" w:themeColor="text1"/>
          <w:sz w:val="22"/>
          <w:szCs w:val="22"/>
        </w:rPr>
        <w:t>agnesium</w:t>
      </w:r>
      <w:r w:rsidR="004D49E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496086">
        <w:rPr>
          <w:rFonts w:ascii="Arial" w:hAnsi="Arial" w:cs="Arial"/>
          <w:i w:val="0"/>
          <w:color w:val="000000" w:themeColor="text1"/>
          <w:sz w:val="22"/>
          <w:szCs w:val="22"/>
        </w:rPr>
        <w:t>chloride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to the solution of purified DNA-</w:t>
      </w:r>
      <w:r w:rsidR="00496086">
        <w:rPr>
          <w:rFonts w:ascii="Arial" w:hAnsi="Arial" w:cs="Arial"/>
          <w:i w:val="0"/>
          <w:color w:val="000000" w:themeColor="text1"/>
          <w:sz w:val="22"/>
          <w:szCs w:val="22"/>
        </w:rPr>
        <w:t>gold nanorods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to a final concentration of 10 </w:t>
      </w:r>
      <w:proofErr w:type="spellStart"/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m</w:t>
      </w:r>
      <w:r w:rsidR="00496086">
        <w:rPr>
          <w:rFonts w:ascii="Arial" w:hAnsi="Arial" w:cs="Arial"/>
          <w:i w:val="0"/>
          <w:color w:val="000000" w:themeColor="text1"/>
          <w:sz w:val="22"/>
          <w:szCs w:val="22"/>
        </w:rPr>
        <w:t>illi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M</w:t>
      </w:r>
      <w:r w:rsidR="00496086">
        <w:rPr>
          <w:rFonts w:ascii="Arial" w:hAnsi="Arial" w:cs="Arial"/>
          <w:i w:val="0"/>
          <w:color w:val="000000" w:themeColor="text1"/>
          <w:sz w:val="22"/>
          <w:szCs w:val="22"/>
        </w:rPr>
        <w:t>olar</w:t>
      </w:r>
      <w:proofErr w:type="spellEnd"/>
      <w:r w:rsidR="0049608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496086" w:rsidRPr="00496086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</w:t>
      </w:r>
      <w:r w:rsidR="0049608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Mix the purified DNA-</w:t>
      </w:r>
      <w:r w:rsidR="00496086" w:rsidRPr="0049608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496086">
        <w:rPr>
          <w:rFonts w:ascii="Arial" w:hAnsi="Arial" w:cs="Arial"/>
          <w:i w:val="0"/>
          <w:color w:val="000000" w:themeColor="text1"/>
          <w:sz w:val="22"/>
          <w:szCs w:val="22"/>
        </w:rPr>
        <w:t>gold nanorods</w:t>
      </w:r>
      <w:r w:rsidR="00496086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49608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and origami to a 10 to 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1 ratio</w:t>
      </w:r>
      <w:r w:rsidR="0049608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496086" w:rsidRPr="00496086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496086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496086" w:rsidRPr="00496086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296CC5D6" w14:textId="0D3E9873" w:rsidR="00496086" w:rsidRPr="00662DA6" w:rsidRDefault="00496086" w:rsidP="0067689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MED: Talent adds </w:t>
      </w:r>
      <w:r w:rsidR="004D49E6">
        <w:rPr>
          <w:rFonts w:ascii="Arial" w:hAnsi="Arial" w:cs="Arial"/>
          <w:i w:val="0"/>
          <w:color w:val="000000" w:themeColor="text1"/>
          <w:sz w:val="22"/>
          <w:szCs w:val="22"/>
        </w:rPr>
        <w:t>magnesium chloride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to the solution of 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purified DNA-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gold nanorods.  Use labeled containers.</w:t>
      </w:r>
    </w:p>
    <w:p w14:paraId="6D43909A" w14:textId="6C54DCCE" w:rsidR="00662DA6" w:rsidRPr="005E78CB" w:rsidRDefault="00662DA6" w:rsidP="004960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CU: Purified 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DNA-</w:t>
      </w:r>
      <w:r w:rsidRPr="0049608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gold nanorods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and origami as talent mixes to a 10:1 ratio.  Use labeled containers.</w:t>
      </w:r>
    </w:p>
    <w:p w14:paraId="68288EBF" w14:textId="54A4677E" w:rsidR="00354614" w:rsidRPr="00A269B7" w:rsidRDefault="005E593A" w:rsidP="00A269B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Anneal the mixture in a mixer with </w:t>
      </w:r>
      <w:r w:rsidR="00662DA6">
        <w:rPr>
          <w:rFonts w:ascii="Arial" w:hAnsi="Arial" w:cs="Arial"/>
          <w:i w:val="0"/>
          <w:color w:val="000000" w:themeColor="text1"/>
          <w:sz w:val="22"/>
          <w:szCs w:val="22"/>
        </w:rPr>
        <w:t>a temperature control from 40 degrees Celsius to 20 degrees Celsius</w:t>
      </w:r>
      <w:r w:rsidR="00EF0437">
        <w:rPr>
          <w:rFonts w:ascii="Arial" w:hAnsi="Arial" w:cs="Arial"/>
          <w:i w:val="0"/>
          <w:color w:val="000000" w:themeColor="text1"/>
          <w:sz w:val="22"/>
          <w:szCs w:val="22"/>
        </w:rPr>
        <w:t>,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while shaking at 400 rpm</w:t>
      </w:r>
      <w:r w:rsidR="00A269B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A269B7" w:rsidRPr="00A269B7">
        <w:rPr>
          <w:rFonts w:ascii="Arial" w:hAnsi="Arial" w:cs="Arial"/>
          <w:b/>
          <w:i w:val="0"/>
          <w:color w:val="000000" w:themeColor="text1"/>
          <w:sz w:val="22"/>
          <w:szCs w:val="22"/>
        </w:rPr>
        <w:t>[1-TXT]</w:t>
      </w:r>
      <w:r w:rsidR="00662DA6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="00A269B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 </w:t>
      </w:r>
      <w:r w:rsidR="00A269B7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Use 0.7% agarose gel electrophoresis to purify the final origami-</w:t>
      </w:r>
      <w:r w:rsidR="00A269B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gold </w:t>
      </w:r>
      <w:proofErr w:type="spellStart"/>
      <w:r w:rsidR="00A269B7">
        <w:rPr>
          <w:rFonts w:ascii="Arial" w:hAnsi="Arial" w:cs="Arial"/>
          <w:i w:val="0"/>
          <w:color w:val="000000" w:themeColor="text1"/>
          <w:sz w:val="22"/>
          <w:szCs w:val="22"/>
        </w:rPr>
        <w:t>nanorod</w:t>
      </w:r>
      <w:proofErr w:type="spellEnd"/>
      <w:r w:rsidR="00A269B7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structures</w:t>
      </w:r>
      <w:r w:rsidR="00A269B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A269B7" w:rsidRPr="00A269B7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A269B7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A269B7" w:rsidRPr="00A269B7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A269B7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5C6F7876" w14:textId="2F5F2ED7" w:rsidR="00A269B7" w:rsidRPr="00F140F0" w:rsidRDefault="00A269B7" w:rsidP="00A269B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CU: </w:t>
      </w:r>
      <w:proofErr w:type="spellStart"/>
      <w:r>
        <w:rPr>
          <w:rFonts w:ascii="Arial" w:hAnsi="Arial" w:cs="Arial"/>
          <w:i w:val="0"/>
          <w:color w:val="000000" w:themeColor="text1"/>
          <w:sz w:val="22"/>
          <w:szCs w:val="22"/>
        </w:rPr>
        <w:t>Thermocycler</w:t>
      </w:r>
      <w:proofErr w:type="spellEnd"/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as talent programs it –or- places the samples in it.  </w:t>
      </w:r>
      <w:r w:rsidRPr="00EF0437">
        <w:rPr>
          <w:rFonts w:ascii="Arial" w:hAnsi="Arial" w:cs="Arial"/>
          <w:b/>
          <w:i w:val="0"/>
          <w:color w:val="000000" w:themeColor="text1"/>
          <w:sz w:val="22"/>
          <w:szCs w:val="22"/>
        </w:rPr>
        <w:t>TEXT: See Table 2 in text</w:t>
      </w:r>
    </w:p>
    <w:p w14:paraId="68C6D138" w14:textId="2E554F73" w:rsidR="00F140F0" w:rsidRPr="005E78CB" w:rsidRDefault="00F140F0" w:rsidP="00A269B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MED: Talent loads the samples into the 0.7% gel.</w:t>
      </w:r>
    </w:p>
    <w:p w14:paraId="754CF715" w14:textId="77777777" w:rsidR="00F25D86" w:rsidRPr="00F25D86" w:rsidRDefault="00F140F0" w:rsidP="00F25D8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lastRenderedPageBreak/>
        <w:t>For TEM imaging, mix 200 microliters</w:t>
      </w:r>
      <w:r w:rsidR="005E593A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of </w:t>
      </w:r>
      <w:r w:rsidR="00F25D8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0.75% </w:t>
      </w:r>
      <w:r w:rsidR="00F25D86" w:rsidRPr="00F25D8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uranyl </w:t>
      </w:r>
      <w:proofErr w:type="spellStart"/>
      <w:r w:rsidR="00F25D86" w:rsidRPr="00F25D86">
        <w:rPr>
          <w:rFonts w:ascii="Arial" w:hAnsi="Arial" w:cs="Arial"/>
          <w:i w:val="0"/>
          <w:color w:val="000000" w:themeColor="text1"/>
          <w:sz w:val="22"/>
          <w:szCs w:val="22"/>
        </w:rPr>
        <w:t>formate</w:t>
      </w:r>
      <w:proofErr w:type="spellEnd"/>
      <w:r w:rsidR="00F25D86" w:rsidRPr="00904763">
        <w:rPr>
          <w:rFonts w:asciiTheme="minorHAnsi" w:hAnsiTheme="minorHAnsi" w:cstheme="minorHAnsi"/>
          <w:color w:val="000000" w:themeColor="text1"/>
        </w:rPr>
        <w:t xml:space="preserve"> </w:t>
      </w:r>
      <w:r w:rsidR="005E593A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solution </w:t>
      </w:r>
      <w:r w:rsidR="00F25D86">
        <w:rPr>
          <w:rFonts w:ascii="Arial" w:hAnsi="Arial" w:cs="Arial"/>
          <w:i w:val="0"/>
          <w:color w:val="000000" w:themeColor="text1"/>
          <w:sz w:val="22"/>
          <w:szCs w:val="22"/>
        </w:rPr>
        <w:t>and 1 microliter</w:t>
      </w:r>
      <w:r w:rsidR="005E593A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of </w:t>
      </w:r>
      <w:r w:rsidR="00F25D8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5 Molar sodium hydroxide </w:t>
      </w:r>
      <w:r w:rsidR="00F25D86" w:rsidRPr="00F25D86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F25D8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 Vortex immediately for 2 to </w:t>
      </w:r>
      <w:r w:rsidR="005E593A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3 min</w:t>
      </w:r>
      <w:r w:rsidR="00F25D8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utes </w:t>
      </w:r>
      <w:r w:rsidR="00F25D86" w:rsidRPr="00F25D86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F25D86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F25D86" w:rsidRPr="00F25D86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F25D86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275496F4" w14:textId="3F8B2BB9" w:rsidR="00F25D86" w:rsidRPr="00983C00" w:rsidRDefault="00983C00" w:rsidP="00F25D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Sample tube as talent mixes 200 microliters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of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0.75% </w:t>
      </w:r>
      <w:r w:rsidRPr="00F25D8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uranyl </w:t>
      </w:r>
      <w:proofErr w:type="spellStart"/>
      <w:r w:rsidRPr="00F25D86">
        <w:rPr>
          <w:rFonts w:ascii="Arial" w:hAnsi="Arial" w:cs="Arial"/>
          <w:i w:val="0"/>
          <w:color w:val="000000" w:themeColor="text1"/>
          <w:sz w:val="22"/>
          <w:szCs w:val="22"/>
        </w:rPr>
        <w:t>formate</w:t>
      </w:r>
      <w:proofErr w:type="spellEnd"/>
      <w:r w:rsidRPr="00904763">
        <w:rPr>
          <w:rFonts w:asciiTheme="minorHAnsi" w:hAnsiTheme="minorHAnsi" w:cstheme="minorHAnsi"/>
          <w:color w:val="000000" w:themeColor="text1"/>
        </w:rPr>
        <w:t xml:space="preserve"> 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solution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and 1 microliter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of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5 Molar sodium hydroxide.  Use labeled containers.</w:t>
      </w:r>
    </w:p>
    <w:p w14:paraId="3E273985" w14:textId="1D4430EE" w:rsidR="00983C00" w:rsidRPr="00F25D86" w:rsidRDefault="00983C00" w:rsidP="00F25D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Sample tube as talent vortexes it.</w:t>
      </w:r>
    </w:p>
    <w:p w14:paraId="6AAC3307" w14:textId="17758CDB" w:rsidR="002B5C6C" w:rsidRPr="004D49E6" w:rsidRDefault="005E593A" w:rsidP="00F25D8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Cent</w:t>
      </w:r>
      <w:r w:rsidR="00F25D8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rifuge the stain solution for 3 to 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4 min</w:t>
      </w:r>
      <w:r w:rsidR="00F25D86">
        <w:rPr>
          <w:rFonts w:ascii="Arial" w:hAnsi="Arial" w:cs="Arial"/>
          <w:i w:val="0"/>
          <w:color w:val="000000" w:themeColor="text1"/>
          <w:sz w:val="22"/>
          <w:szCs w:val="22"/>
        </w:rPr>
        <w:t>utes</w:t>
      </w:r>
      <w:r w:rsidR="004D49E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at 14</w:t>
      </w:r>
      <w:proofErr w:type="gramStart"/>
      <w:r w:rsidR="004D49E6">
        <w:rPr>
          <w:rFonts w:ascii="Arial" w:hAnsi="Arial" w:cs="Arial"/>
          <w:i w:val="0"/>
          <w:color w:val="000000" w:themeColor="text1"/>
          <w:sz w:val="22"/>
          <w:szCs w:val="22"/>
        </w:rPr>
        <w:t>,000 x</w:t>
      </w:r>
      <w:proofErr w:type="gramEnd"/>
      <w:r w:rsidR="004D49E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g </w:t>
      </w:r>
      <w:r w:rsidR="004D49E6" w:rsidRPr="004D49E6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4D49E6">
        <w:rPr>
          <w:rFonts w:ascii="Arial" w:hAnsi="Arial" w:cs="Arial"/>
          <w:i w:val="0"/>
          <w:color w:val="000000" w:themeColor="text1"/>
          <w:sz w:val="22"/>
          <w:szCs w:val="22"/>
        </w:rPr>
        <w:t>. Then, p</w:t>
      </w:r>
      <w:r w:rsidRPr="00F25D8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rotect the stain from light exposure </w:t>
      </w:r>
      <w:r w:rsidR="004D49E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by wrapping it in aluminum foil </w:t>
      </w:r>
      <w:r w:rsidR="004D49E6" w:rsidRPr="004D49E6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4D49E6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4D49E6" w:rsidRPr="004D49E6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Pr="00F25D86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="00F25D8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</w:p>
    <w:p w14:paraId="6E151485" w14:textId="09B30963" w:rsidR="004D49E6" w:rsidRPr="004D49E6" w:rsidRDefault="004D49E6" w:rsidP="004D49E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places the stain solution into the centrifuge, shuts lid and starts run.</w:t>
      </w:r>
    </w:p>
    <w:p w14:paraId="13A97724" w14:textId="674C61CA" w:rsidR="004D49E6" w:rsidRPr="00F25D86" w:rsidRDefault="004D49E6" w:rsidP="004D49E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Centrifuged sample as talent wraps in aluminum foil.</w:t>
      </w:r>
    </w:p>
    <w:p w14:paraId="4DD6DBA8" w14:textId="0E80582C" w:rsidR="002B5C6C" w:rsidRPr="00983C00" w:rsidRDefault="00496086" w:rsidP="002B5C6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After increasing the hydrophilicity of the TEM grids as described in the text protocol, p</w:t>
      </w:r>
      <w:r w:rsidR="005E593A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ipette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5 microliter</w:t>
      </w:r>
      <w:r w:rsidR="00983C0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sample drops on the TEM grid </w:t>
      </w:r>
      <w:r w:rsidR="00983C00" w:rsidRPr="00983C00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983C0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 Following an incubation of 5 to </w:t>
      </w:r>
      <w:r w:rsidR="00983C00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8 min</w:t>
      </w:r>
      <w:r w:rsidR="00983C0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utes, </w:t>
      </w:r>
      <w:r w:rsidR="005E593A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remove the drop by gently touching a filter paper with the edge of the grid</w:t>
      </w:r>
      <w:r w:rsidR="00983C0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983C00" w:rsidRPr="00983C00">
        <w:rPr>
          <w:rFonts w:ascii="Arial" w:hAnsi="Arial" w:cs="Arial"/>
          <w:b/>
          <w:i w:val="0"/>
          <w:color w:val="000000" w:themeColor="text1"/>
          <w:sz w:val="22"/>
          <w:szCs w:val="22"/>
        </w:rPr>
        <w:t>[2]</w:t>
      </w:r>
      <w:r w:rsidR="005E593A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6CC343C2" w14:textId="525233F3" w:rsidR="00983C00" w:rsidRPr="00983C00" w:rsidRDefault="00983C00" w:rsidP="00983C0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 or ECU: TEM grid as talent pipettes 5 microliter sample drops there.</w:t>
      </w:r>
    </w:p>
    <w:p w14:paraId="1A0B5706" w14:textId="65D159AA" w:rsidR="00983C00" w:rsidRPr="005E78CB" w:rsidRDefault="00983C00" w:rsidP="00983C0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ECU: TEM grid as talent removes the drop by gently touching filter paper </w:t>
      </w:r>
      <w:r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with the edge of the grid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31EDB717" w14:textId="4903E576" w:rsidR="00450B27" w:rsidRPr="007813FE" w:rsidRDefault="007813FE" w:rsidP="00450B2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Now, p</w:t>
      </w:r>
      <w:r w:rsidR="005E593A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ipette one big</w:t>
      </w:r>
      <w:r w:rsidR="005C6AE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drop</w:t>
      </w:r>
      <w:r w:rsidR="005E593A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and one small</w:t>
      </w:r>
      <w:r w:rsidR="005E593A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E53EE5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drop of the stain solution on a piece of </w:t>
      </w:r>
      <w:proofErr w:type="spellStart"/>
      <w:r w:rsidR="005E593A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parafilm</w:t>
      </w:r>
      <w:proofErr w:type="spellEnd"/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7813FE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E53EE5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5E593A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Put the grid on the small stain solution drop and dry immediately by touching the filter paper with the edge of the grid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7813FE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Pr="007813FE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E53EE5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5E593A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Then, put it on the big stain solution drop for 30 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econds </w:t>
      </w:r>
      <w:r w:rsidRPr="007813FE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3</w:t>
      </w:r>
      <w:r w:rsidRPr="007813FE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5E593A" w:rsidRPr="005E78CB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1B594CE5" w14:textId="14D41AB4" w:rsidR="007813FE" w:rsidRPr="007813FE" w:rsidRDefault="007813FE" w:rsidP="007813F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CU: </w:t>
      </w:r>
      <w:proofErr w:type="spellStart"/>
      <w:r>
        <w:rPr>
          <w:rFonts w:ascii="Arial" w:hAnsi="Arial" w:cs="Arial"/>
          <w:i w:val="0"/>
          <w:color w:val="000000" w:themeColor="text1"/>
          <w:sz w:val="22"/>
          <w:szCs w:val="22"/>
        </w:rPr>
        <w:t>Parafilm</w:t>
      </w:r>
      <w:proofErr w:type="spellEnd"/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as talent pipettes one big drop and one small drop there.</w:t>
      </w:r>
    </w:p>
    <w:p w14:paraId="4BE7C096" w14:textId="4499AA7F" w:rsidR="007813FE" w:rsidRPr="007813FE" w:rsidRDefault="007813FE" w:rsidP="007813F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ECU: Grid as talent places on small stain drop and then immediately touches with filter paper.</w:t>
      </w:r>
    </w:p>
    <w:p w14:paraId="35276D52" w14:textId="35507DD8" w:rsidR="007813FE" w:rsidRPr="005E78CB" w:rsidRDefault="007813FE" w:rsidP="007813F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Grid as talent places it on the big stain solution drop.</w:t>
      </w: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44FF3C6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3FA69498" w14:textId="77777777" w:rsidR="004D49E6" w:rsidRDefault="004D49E6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749F53F9" w:rsidR="005E2B7E" w:rsidRPr="004D49E6" w:rsidRDefault="00177B33" w:rsidP="004D49E6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6DBC0B06" w14:textId="0F11A9BC" w:rsidR="00312E05" w:rsidRPr="00312E05" w:rsidRDefault="00CE10F2" w:rsidP="00312E05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312E05">
        <w:rPr>
          <w:rFonts w:ascii="Helvetica" w:hAnsi="Helvetica" w:cs="Arial"/>
          <w:b/>
          <w:sz w:val="22"/>
          <w:szCs w:val="22"/>
        </w:rPr>
        <w:t xml:space="preserve">Results: </w:t>
      </w:r>
      <w:r w:rsidR="00312E05" w:rsidRPr="00312E05">
        <w:rPr>
          <w:rFonts w:ascii="Arial" w:hAnsi="Arial" w:cs="Arial"/>
          <w:b/>
          <w:color w:val="000000" w:themeColor="text1"/>
          <w:sz w:val="22"/>
          <w:szCs w:val="22"/>
        </w:rPr>
        <w:t xml:space="preserve">TEM images of </w:t>
      </w:r>
      <w:r w:rsidR="00312E05">
        <w:rPr>
          <w:rFonts w:ascii="Arial" w:hAnsi="Arial" w:cs="Arial"/>
          <w:b/>
          <w:color w:val="000000" w:themeColor="text1"/>
          <w:sz w:val="22"/>
          <w:szCs w:val="22"/>
        </w:rPr>
        <w:t>DNA Origami T</w:t>
      </w:r>
      <w:r w:rsidR="00312E05" w:rsidRPr="00312E05">
        <w:rPr>
          <w:rFonts w:ascii="Arial" w:hAnsi="Arial" w:cs="Arial"/>
          <w:b/>
          <w:color w:val="000000" w:themeColor="text1"/>
          <w:sz w:val="22"/>
          <w:szCs w:val="22"/>
        </w:rPr>
        <w:t xml:space="preserve">emplates, Gold Nanorods, and Final Chiral Plasmonic </w:t>
      </w:r>
      <w:proofErr w:type="spellStart"/>
      <w:r w:rsidR="00312E05" w:rsidRPr="00312E05">
        <w:rPr>
          <w:rFonts w:ascii="Arial" w:hAnsi="Arial" w:cs="Arial"/>
          <w:b/>
          <w:color w:val="000000" w:themeColor="text1"/>
          <w:sz w:val="22"/>
          <w:szCs w:val="22"/>
        </w:rPr>
        <w:t>Metamolecules</w:t>
      </w:r>
      <w:proofErr w:type="spellEnd"/>
      <w:r w:rsidR="00312E05" w:rsidRPr="00312E0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0D99A8D1" w14:textId="28C9F27D" w:rsidR="00780CF6" w:rsidRDefault="007813FE" w:rsidP="007813FE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780CF6">
        <w:rPr>
          <w:rFonts w:ascii="Arial" w:hAnsi="Arial" w:cs="Arial"/>
          <w:sz w:val="22"/>
          <w:szCs w:val="22"/>
        </w:rPr>
        <w:t xml:space="preserve">Shown here </w:t>
      </w:r>
      <w:r w:rsidR="00780CF6" w:rsidRPr="00780CF6">
        <w:rPr>
          <w:rFonts w:ascii="Arial" w:hAnsi="Arial" w:cs="Arial"/>
          <w:sz w:val="22"/>
          <w:szCs w:val="22"/>
        </w:rPr>
        <w:t>is a</w:t>
      </w:r>
      <w:r w:rsidRPr="00780CF6">
        <w:rPr>
          <w:rFonts w:ascii="Arial" w:hAnsi="Arial" w:cs="Arial"/>
          <w:sz w:val="22"/>
          <w:szCs w:val="22"/>
        </w:rPr>
        <w:t xml:space="preserve"> </w:t>
      </w:r>
      <w:r w:rsidR="002B5C6C" w:rsidRPr="00780CF6">
        <w:rPr>
          <w:rFonts w:ascii="Arial" w:hAnsi="Arial" w:cs="Arial"/>
          <w:color w:val="000000" w:themeColor="text1"/>
          <w:sz w:val="22"/>
          <w:szCs w:val="22"/>
        </w:rPr>
        <w:t>TEM image of DNA origami templates</w:t>
      </w:r>
      <w:r w:rsidR="00780CF6" w:rsidRPr="00780CF6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  <w:r w:rsidR="00780CF6" w:rsidRPr="00780CF6">
        <w:rPr>
          <w:rFonts w:ascii="Arial" w:hAnsi="Arial" w:cs="Arial"/>
          <w:sz w:val="22"/>
          <w:szCs w:val="22"/>
        </w:rPr>
        <w:t>The origami structure consists of two 14-helix bundles linked together by the scaffold strand</w:t>
      </w:r>
      <w:r w:rsidR="00780CF6">
        <w:rPr>
          <w:rFonts w:ascii="Arial" w:hAnsi="Arial" w:cs="Arial"/>
          <w:sz w:val="22"/>
          <w:szCs w:val="22"/>
        </w:rPr>
        <w:t xml:space="preserve"> </w:t>
      </w:r>
      <w:r w:rsidR="00780CF6" w:rsidRPr="00780CF6">
        <w:rPr>
          <w:rFonts w:ascii="Arial" w:hAnsi="Arial" w:cs="Arial"/>
          <w:b/>
          <w:sz w:val="22"/>
          <w:szCs w:val="22"/>
        </w:rPr>
        <w:t>[1]</w:t>
      </w:r>
      <w:r w:rsidR="00780CF6" w:rsidRPr="00780CF6">
        <w:rPr>
          <w:rFonts w:ascii="Arial" w:hAnsi="Arial" w:cs="Arial"/>
          <w:sz w:val="22"/>
          <w:szCs w:val="22"/>
        </w:rPr>
        <w:t>.</w:t>
      </w:r>
    </w:p>
    <w:p w14:paraId="66687116" w14:textId="164D4C8C" w:rsidR="00780CF6" w:rsidRPr="00780CF6" w:rsidRDefault="004D49E6" w:rsidP="00780CF6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LAB MEDIA: f</w:t>
      </w:r>
      <w:r w:rsidR="00780CF6">
        <w:rPr>
          <w:rFonts w:ascii="Arial" w:hAnsi="Arial" w:cs="Arial"/>
          <w:sz w:val="22"/>
          <w:szCs w:val="22"/>
        </w:rPr>
        <w:t>igure 4</w:t>
      </w:r>
      <w:r>
        <w:rPr>
          <w:rFonts w:ascii="Arial" w:hAnsi="Arial" w:cs="Arial"/>
          <w:sz w:val="22"/>
          <w:szCs w:val="22"/>
        </w:rPr>
        <w:t>.pdf</w:t>
      </w:r>
    </w:p>
    <w:p w14:paraId="4124809F" w14:textId="3355F6F1" w:rsidR="00780CF6" w:rsidRDefault="00780CF6" w:rsidP="007813FE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780CF6">
        <w:rPr>
          <w:rFonts w:ascii="Arial" w:hAnsi="Arial" w:cs="Arial"/>
          <w:color w:val="000000" w:themeColor="text1"/>
          <w:sz w:val="22"/>
          <w:szCs w:val="22"/>
        </w:rPr>
        <w:t>Here a representative TEM image of gold nanorods is shown.  T</w:t>
      </w:r>
      <w:r w:rsidRPr="00780CF6">
        <w:rPr>
          <w:rFonts w:ascii="Arial" w:hAnsi="Arial" w:cs="Arial"/>
          <w:sz w:val="22"/>
          <w:szCs w:val="22"/>
        </w:rPr>
        <w:t xml:space="preserve">he average dimensions of synthesized </w:t>
      </w:r>
      <w:r w:rsidRPr="00780CF6">
        <w:rPr>
          <w:rFonts w:ascii="Arial" w:hAnsi="Arial" w:cs="Arial"/>
          <w:color w:val="000000" w:themeColor="text1"/>
          <w:sz w:val="22"/>
          <w:szCs w:val="22"/>
        </w:rPr>
        <w:t>gold nanorods</w:t>
      </w:r>
      <w:r w:rsidRPr="00780CF6">
        <w:rPr>
          <w:rFonts w:ascii="Arial" w:hAnsi="Arial" w:cs="Arial"/>
          <w:sz w:val="22"/>
          <w:szCs w:val="22"/>
        </w:rPr>
        <w:t xml:space="preserve"> are 70 by 30 nanometers </w:t>
      </w:r>
      <w:r w:rsidRPr="00780CF6">
        <w:rPr>
          <w:rFonts w:ascii="Arial" w:hAnsi="Arial" w:cs="Arial"/>
          <w:b/>
          <w:sz w:val="22"/>
          <w:szCs w:val="22"/>
        </w:rPr>
        <w:t>[1]</w:t>
      </w:r>
      <w:r w:rsidRPr="00780CF6">
        <w:rPr>
          <w:rFonts w:ascii="Arial" w:hAnsi="Arial" w:cs="Arial"/>
          <w:sz w:val="22"/>
          <w:szCs w:val="22"/>
        </w:rPr>
        <w:t>.</w:t>
      </w:r>
    </w:p>
    <w:p w14:paraId="31E335D9" w14:textId="71220FF5" w:rsidR="00780CF6" w:rsidRPr="00780CF6" w:rsidRDefault="004D49E6" w:rsidP="00780CF6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LAB MEDIA: f</w:t>
      </w:r>
      <w:r w:rsidR="00780CF6">
        <w:rPr>
          <w:rFonts w:ascii="Arial" w:hAnsi="Arial" w:cs="Arial"/>
          <w:color w:val="000000" w:themeColor="text1"/>
          <w:sz w:val="22"/>
          <w:szCs w:val="22"/>
        </w:rPr>
        <w:t>igure 5</w:t>
      </w:r>
      <w:r>
        <w:rPr>
          <w:rFonts w:ascii="Arial" w:hAnsi="Arial" w:cs="Arial"/>
          <w:color w:val="000000" w:themeColor="text1"/>
          <w:sz w:val="22"/>
          <w:szCs w:val="22"/>
        </w:rPr>
        <w:t>.pdf</w:t>
      </w:r>
    </w:p>
    <w:p w14:paraId="13E9DC9D" w14:textId="77777777" w:rsidR="001A3319" w:rsidRDefault="00780CF6" w:rsidP="001A3319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780CF6">
        <w:rPr>
          <w:rFonts w:ascii="Arial" w:hAnsi="Arial" w:cs="Arial"/>
          <w:color w:val="000000" w:themeColor="text1"/>
          <w:sz w:val="22"/>
          <w:szCs w:val="22"/>
        </w:rPr>
        <w:t xml:space="preserve">This image shows gold </w:t>
      </w:r>
      <w:proofErr w:type="spellStart"/>
      <w:r w:rsidRPr="00780CF6">
        <w:rPr>
          <w:rFonts w:ascii="Arial" w:hAnsi="Arial" w:cs="Arial"/>
          <w:color w:val="000000" w:themeColor="text1"/>
          <w:sz w:val="22"/>
          <w:szCs w:val="22"/>
        </w:rPr>
        <w:t>nanorod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80CF6">
        <w:rPr>
          <w:rFonts w:ascii="Arial" w:hAnsi="Arial" w:cs="Arial"/>
          <w:sz w:val="22"/>
          <w:szCs w:val="22"/>
        </w:rPr>
        <w:t>dimers on origami after annealing</w:t>
      </w:r>
      <w:r>
        <w:rPr>
          <w:rFonts w:ascii="Arial" w:hAnsi="Arial" w:cs="Arial"/>
          <w:sz w:val="22"/>
          <w:szCs w:val="22"/>
        </w:rPr>
        <w:t xml:space="preserve">.  </w:t>
      </w:r>
      <w:r w:rsidR="002B5C6C" w:rsidRPr="00780CF6">
        <w:rPr>
          <w:rFonts w:ascii="Arial" w:hAnsi="Arial" w:cs="Arial"/>
          <w:color w:val="000000" w:themeColor="text1"/>
          <w:sz w:val="22"/>
          <w:szCs w:val="22"/>
        </w:rPr>
        <w:t>Due to their binding preference to TEM grids, origami-</w:t>
      </w:r>
      <w:r w:rsidRPr="00780CF6">
        <w:rPr>
          <w:rFonts w:ascii="Arial" w:hAnsi="Arial" w:cs="Arial"/>
          <w:color w:val="000000" w:themeColor="text1"/>
          <w:sz w:val="22"/>
          <w:szCs w:val="22"/>
        </w:rPr>
        <w:t xml:space="preserve"> gold </w:t>
      </w:r>
      <w:proofErr w:type="spellStart"/>
      <w:r w:rsidRPr="00780CF6">
        <w:rPr>
          <w:rFonts w:ascii="Arial" w:hAnsi="Arial" w:cs="Arial"/>
          <w:color w:val="000000" w:themeColor="text1"/>
          <w:sz w:val="22"/>
          <w:szCs w:val="22"/>
        </w:rPr>
        <w:t>nanorod</w:t>
      </w:r>
      <w:proofErr w:type="spellEnd"/>
      <w:r w:rsidR="002B5C6C" w:rsidRPr="00780CF6">
        <w:rPr>
          <w:rFonts w:ascii="Arial" w:hAnsi="Arial" w:cs="Arial"/>
          <w:color w:val="000000" w:themeColor="text1"/>
          <w:sz w:val="22"/>
          <w:szCs w:val="22"/>
        </w:rPr>
        <w:t xml:space="preserve"> assemblies are usually seen as parallel origami bundles and rods</w:t>
      </w:r>
      <w:r w:rsidR="00DD38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D38FA" w:rsidRPr="00DD38FA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="002B5C6C" w:rsidRPr="00780CF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06562CD6" w14:textId="0DC136A0" w:rsidR="004D49E6" w:rsidRPr="001A3319" w:rsidRDefault="004D49E6" w:rsidP="001A3319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1A3319">
        <w:rPr>
          <w:rFonts w:ascii="Arial" w:hAnsi="Arial" w:cs="Arial"/>
          <w:color w:val="000000" w:themeColor="text1"/>
          <w:sz w:val="22"/>
          <w:szCs w:val="22"/>
        </w:rPr>
        <w:t xml:space="preserve">LAB MEDIA: figure 6 for video.pdf </w:t>
      </w:r>
    </w:p>
    <w:p w14:paraId="5C57DD7D" w14:textId="77777777" w:rsidR="001A3319" w:rsidRDefault="002B5C6C" w:rsidP="001A3319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780CF6">
        <w:rPr>
          <w:rFonts w:ascii="Arial" w:hAnsi="Arial" w:cs="Arial"/>
          <w:color w:val="000000" w:themeColor="text1"/>
          <w:sz w:val="22"/>
          <w:szCs w:val="22"/>
        </w:rPr>
        <w:t xml:space="preserve">The protocol enables high yields of the assembly of </w:t>
      </w:r>
      <w:r w:rsidR="00C6000F" w:rsidRPr="00C6000F">
        <w:rPr>
          <w:rFonts w:ascii="Arial" w:hAnsi="Arial" w:cs="Arial"/>
          <w:color w:val="000000" w:themeColor="text1"/>
          <w:sz w:val="22"/>
          <w:szCs w:val="22"/>
        </w:rPr>
        <w:t>gold nanorods</w:t>
      </w:r>
      <w:r w:rsidRPr="00780CF6">
        <w:rPr>
          <w:rFonts w:ascii="Arial" w:hAnsi="Arial" w:cs="Arial"/>
          <w:color w:val="000000" w:themeColor="text1"/>
          <w:sz w:val="22"/>
          <w:szCs w:val="22"/>
        </w:rPr>
        <w:t xml:space="preserve"> into chiral </w:t>
      </w:r>
      <w:proofErr w:type="spellStart"/>
      <w:r w:rsidRPr="00780CF6">
        <w:rPr>
          <w:rFonts w:ascii="Arial" w:hAnsi="Arial" w:cs="Arial"/>
          <w:color w:val="000000" w:themeColor="text1"/>
          <w:sz w:val="22"/>
          <w:szCs w:val="22"/>
        </w:rPr>
        <w:t>metamolecules</w:t>
      </w:r>
      <w:proofErr w:type="spellEnd"/>
      <w:r w:rsidRPr="00780CF6">
        <w:rPr>
          <w:rFonts w:ascii="Arial" w:hAnsi="Arial" w:cs="Arial"/>
          <w:color w:val="000000" w:themeColor="text1"/>
          <w:sz w:val="22"/>
          <w:szCs w:val="22"/>
        </w:rPr>
        <w:t xml:space="preserve"> with strong plasmonic </w:t>
      </w:r>
      <w:r w:rsidR="00DD38FA">
        <w:rPr>
          <w:rFonts w:ascii="Arial" w:hAnsi="Arial" w:cs="Arial"/>
          <w:color w:val="000000" w:themeColor="text1"/>
          <w:sz w:val="22"/>
          <w:szCs w:val="22"/>
        </w:rPr>
        <w:t>circular dichroism</w:t>
      </w:r>
      <w:r w:rsidRPr="00780CF6">
        <w:rPr>
          <w:rFonts w:ascii="Arial" w:hAnsi="Arial" w:cs="Arial"/>
          <w:color w:val="000000" w:themeColor="text1"/>
          <w:sz w:val="22"/>
          <w:szCs w:val="22"/>
        </w:rPr>
        <w:t xml:space="preserve"> responses</w:t>
      </w:r>
      <w:r w:rsidR="00DD38FA" w:rsidRPr="00DD38FA">
        <w:rPr>
          <w:rFonts w:ascii="Arial" w:hAnsi="Arial" w:cs="Arial"/>
          <w:b/>
          <w:color w:val="000000" w:themeColor="text1"/>
          <w:sz w:val="22"/>
          <w:szCs w:val="22"/>
        </w:rPr>
        <w:t xml:space="preserve"> [1]</w:t>
      </w:r>
      <w:r w:rsidRPr="00780CF6">
        <w:rPr>
          <w:rFonts w:ascii="Arial" w:hAnsi="Arial" w:cs="Arial"/>
          <w:color w:val="000000" w:themeColor="text1"/>
          <w:sz w:val="22"/>
          <w:szCs w:val="22"/>
        </w:rPr>
        <w:t>.</w:t>
      </w:r>
      <w:r w:rsidR="00D17713">
        <w:rPr>
          <w:rFonts w:ascii="Arial" w:hAnsi="Arial" w:cs="Arial"/>
          <w:color w:val="000000" w:themeColor="text1"/>
          <w:sz w:val="22"/>
          <w:szCs w:val="22"/>
        </w:rPr>
        <w:t xml:space="preserve">  Shown here are </w:t>
      </w:r>
      <w:r w:rsidR="00D17713">
        <w:rPr>
          <w:rFonts w:ascii="Arial" w:hAnsi="Arial" w:cs="Arial"/>
          <w:sz w:val="22"/>
          <w:szCs w:val="22"/>
        </w:rPr>
        <w:t>t</w:t>
      </w:r>
      <w:r w:rsidR="00DD38FA">
        <w:rPr>
          <w:rFonts w:ascii="Arial" w:hAnsi="Arial" w:cs="Arial"/>
          <w:sz w:val="22"/>
          <w:szCs w:val="22"/>
        </w:rPr>
        <w:t>he</w:t>
      </w:r>
      <w:r w:rsidR="00780CF6" w:rsidRPr="00D17713">
        <w:rPr>
          <w:rFonts w:ascii="Arial" w:hAnsi="Arial" w:cs="Arial"/>
          <w:sz w:val="22"/>
          <w:szCs w:val="22"/>
        </w:rPr>
        <w:t xml:space="preserve"> spectra of the closed structures</w:t>
      </w:r>
      <w:r w:rsidR="00DD38FA">
        <w:rPr>
          <w:rFonts w:ascii="Arial" w:hAnsi="Arial" w:cs="Arial"/>
          <w:sz w:val="22"/>
          <w:szCs w:val="22"/>
        </w:rPr>
        <w:t>…</w:t>
      </w:r>
      <w:r w:rsidR="00780CF6" w:rsidRPr="00D17713">
        <w:rPr>
          <w:rFonts w:ascii="Arial" w:hAnsi="Arial" w:cs="Arial"/>
          <w:sz w:val="22"/>
          <w:szCs w:val="22"/>
        </w:rPr>
        <w:t xml:space="preserve"> </w:t>
      </w:r>
      <w:r w:rsidR="00DD38FA" w:rsidRPr="00DD38FA">
        <w:rPr>
          <w:rFonts w:ascii="Arial" w:hAnsi="Arial" w:cs="Arial"/>
          <w:b/>
          <w:color w:val="000000" w:themeColor="text1"/>
          <w:sz w:val="22"/>
          <w:szCs w:val="22"/>
        </w:rPr>
        <w:t xml:space="preserve"> [</w:t>
      </w:r>
      <w:r w:rsidR="00DD38FA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DD38FA" w:rsidRPr="00DD38FA">
        <w:rPr>
          <w:rFonts w:ascii="Arial" w:hAnsi="Arial" w:cs="Arial"/>
          <w:b/>
          <w:color w:val="000000" w:themeColor="text1"/>
          <w:sz w:val="22"/>
          <w:szCs w:val="22"/>
        </w:rPr>
        <w:t>]</w:t>
      </w:r>
      <w:r w:rsidR="00DD38F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gramStart"/>
      <w:r w:rsidR="00780CF6" w:rsidRPr="00D17713">
        <w:rPr>
          <w:rFonts w:ascii="Arial" w:hAnsi="Arial" w:cs="Arial"/>
          <w:sz w:val="22"/>
          <w:szCs w:val="22"/>
        </w:rPr>
        <w:t>and</w:t>
      </w:r>
      <w:proofErr w:type="gramEnd"/>
      <w:r w:rsidR="00780CF6" w:rsidRPr="00D17713">
        <w:rPr>
          <w:rFonts w:ascii="Arial" w:hAnsi="Arial" w:cs="Arial"/>
          <w:sz w:val="22"/>
          <w:szCs w:val="22"/>
        </w:rPr>
        <w:t xml:space="preserve"> the open structure</w:t>
      </w:r>
      <w:r w:rsidR="00DD38FA">
        <w:rPr>
          <w:rFonts w:ascii="Arial" w:hAnsi="Arial" w:cs="Arial"/>
          <w:sz w:val="22"/>
          <w:szCs w:val="22"/>
        </w:rPr>
        <w:t>s</w:t>
      </w:r>
      <w:r w:rsidR="00DD38FA" w:rsidRPr="00DD38FA">
        <w:rPr>
          <w:rFonts w:ascii="Arial" w:hAnsi="Arial" w:cs="Arial"/>
          <w:b/>
          <w:color w:val="000000" w:themeColor="text1"/>
          <w:sz w:val="22"/>
          <w:szCs w:val="22"/>
        </w:rPr>
        <w:t xml:space="preserve"> [</w:t>
      </w:r>
      <w:r w:rsidR="00DD38FA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="00DD38FA" w:rsidRPr="00DD38FA">
        <w:rPr>
          <w:rFonts w:ascii="Arial" w:hAnsi="Arial" w:cs="Arial"/>
          <w:b/>
          <w:color w:val="000000" w:themeColor="text1"/>
          <w:sz w:val="22"/>
          <w:szCs w:val="22"/>
        </w:rPr>
        <w:t>]</w:t>
      </w:r>
      <w:r w:rsidR="00DD38FA">
        <w:rPr>
          <w:rFonts w:ascii="Arial" w:hAnsi="Arial" w:cs="Arial"/>
          <w:sz w:val="22"/>
          <w:szCs w:val="22"/>
        </w:rPr>
        <w:t>.</w:t>
      </w:r>
      <w:r w:rsidR="00780CF6" w:rsidRPr="00D17713">
        <w:rPr>
          <w:rFonts w:ascii="Arial" w:hAnsi="Arial" w:cs="Arial"/>
          <w:sz w:val="22"/>
          <w:szCs w:val="22"/>
        </w:rPr>
        <w:t xml:space="preserve"> </w:t>
      </w:r>
    </w:p>
    <w:p w14:paraId="4FD5AB2B" w14:textId="77777777" w:rsidR="001A3319" w:rsidRDefault="004D49E6" w:rsidP="001A3319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1A3319">
        <w:rPr>
          <w:rFonts w:ascii="Arial" w:hAnsi="Arial" w:cs="Arial"/>
          <w:color w:val="000000" w:themeColor="text1"/>
          <w:sz w:val="22"/>
          <w:szCs w:val="22"/>
        </w:rPr>
        <w:t>LAB MEDIA: f</w:t>
      </w:r>
      <w:r w:rsidR="00DD38FA" w:rsidRPr="001A3319">
        <w:rPr>
          <w:rFonts w:ascii="Arial" w:hAnsi="Arial" w:cs="Arial"/>
          <w:color w:val="000000" w:themeColor="text1"/>
          <w:sz w:val="22"/>
          <w:szCs w:val="22"/>
        </w:rPr>
        <w:t>igure 7</w:t>
      </w:r>
      <w:r w:rsidRPr="001A3319">
        <w:rPr>
          <w:rFonts w:ascii="Arial" w:hAnsi="Arial" w:cs="Arial"/>
          <w:color w:val="000000" w:themeColor="text1"/>
          <w:sz w:val="22"/>
          <w:szCs w:val="22"/>
        </w:rPr>
        <w:t xml:space="preserve"> for video.pdf</w:t>
      </w:r>
      <w:r w:rsidR="00BB151D" w:rsidRPr="001A33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8ECEC2F" w14:textId="77777777" w:rsidR="001A3319" w:rsidRDefault="004D49E6" w:rsidP="001A3319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1A3319">
        <w:rPr>
          <w:rFonts w:ascii="Arial" w:hAnsi="Arial" w:cs="Arial"/>
          <w:color w:val="000000" w:themeColor="text1"/>
          <w:sz w:val="22"/>
          <w:szCs w:val="22"/>
        </w:rPr>
        <w:t xml:space="preserve">LAB MEDIA: </w:t>
      </w:r>
      <w:proofErr w:type="gramStart"/>
      <w:r w:rsidRPr="001A3319">
        <w:rPr>
          <w:rFonts w:ascii="Arial" w:hAnsi="Arial" w:cs="Arial"/>
          <w:color w:val="000000" w:themeColor="text1"/>
          <w:sz w:val="22"/>
          <w:szCs w:val="22"/>
        </w:rPr>
        <w:t xml:space="preserve">figure 7 for video.pdf </w:t>
      </w:r>
      <w:r w:rsidR="00DD38FA" w:rsidRPr="001A3319">
        <w:rPr>
          <w:rFonts w:ascii="Arial" w:hAnsi="Arial" w:cs="Arial"/>
          <w:i/>
          <w:color w:val="0070C0"/>
          <w:sz w:val="22"/>
          <w:szCs w:val="22"/>
        </w:rPr>
        <w:t>– Video editors, please highlight</w:t>
      </w:r>
      <w:proofErr w:type="gramEnd"/>
      <w:r w:rsidR="00DD38FA" w:rsidRPr="001A3319">
        <w:rPr>
          <w:rFonts w:ascii="Arial" w:hAnsi="Arial" w:cs="Arial"/>
          <w:i/>
          <w:color w:val="0070C0"/>
          <w:sz w:val="22"/>
          <w:szCs w:val="22"/>
        </w:rPr>
        <w:t xml:space="preserve"> the red spectrum.</w:t>
      </w:r>
    </w:p>
    <w:p w14:paraId="41F9B160" w14:textId="742DA628" w:rsidR="00DD38FA" w:rsidRPr="001A3319" w:rsidRDefault="004D49E6" w:rsidP="001A3319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1A3319">
        <w:rPr>
          <w:rFonts w:ascii="Arial" w:hAnsi="Arial" w:cs="Arial"/>
          <w:color w:val="000000" w:themeColor="text1"/>
          <w:sz w:val="22"/>
          <w:szCs w:val="22"/>
        </w:rPr>
        <w:t xml:space="preserve">LAB MEDIA: </w:t>
      </w:r>
      <w:proofErr w:type="gramStart"/>
      <w:r w:rsidRPr="001A3319">
        <w:rPr>
          <w:rFonts w:ascii="Arial" w:hAnsi="Arial" w:cs="Arial"/>
          <w:color w:val="000000" w:themeColor="text1"/>
          <w:sz w:val="22"/>
          <w:szCs w:val="22"/>
        </w:rPr>
        <w:t xml:space="preserve">figure 7 for video.pdf </w:t>
      </w:r>
      <w:r w:rsidR="00DD38FA" w:rsidRPr="001A3319">
        <w:rPr>
          <w:rFonts w:ascii="Arial" w:hAnsi="Arial" w:cs="Arial"/>
          <w:i/>
          <w:color w:val="0070C0"/>
          <w:sz w:val="22"/>
          <w:szCs w:val="22"/>
        </w:rPr>
        <w:t>– Video editors, please highlight</w:t>
      </w:r>
      <w:proofErr w:type="gramEnd"/>
      <w:r w:rsidR="00DD38FA" w:rsidRPr="001A3319">
        <w:rPr>
          <w:rFonts w:ascii="Arial" w:hAnsi="Arial" w:cs="Arial"/>
          <w:i/>
          <w:color w:val="0070C0"/>
          <w:sz w:val="22"/>
          <w:szCs w:val="22"/>
        </w:rPr>
        <w:t xml:space="preserve"> the black spectrum.</w:t>
      </w: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25581FF9" w:rsidR="0034684D" w:rsidRPr="001A6C7C" w:rsidRDefault="00CE10F2" w:rsidP="001A6C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BB6FCA3" w14:textId="77777777" w:rsidR="001A6C7C" w:rsidRPr="001A6C7C" w:rsidRDefault="0052378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A6C7C">
        <w:rPr>
          <w:rFonts w:ascii="Helvetica" w:hAnsi="Helvetica" w:cs="Arial"/>
          <w:b/>
          <w:sz w:val="22"/>
          <w:szCs w:val="22"/>
          <w:u w:val="single"/>
        </w:rPr>
        <w:t>Yike Huang</w:t>
      </w:r>
      <w:r w:rsidR="00472752" w:rsidRPr="001A6C7C">
        <w:rPr>
          <w:rFonts w:ascii="Helvetica" w:hAnsi="Helvetica" w:cs="Arial"/>
          <w:sz w:val="22"/>
          <w:szCs w:val="22"/>
        </w:rPr>
        <w:t xml:space="preserve">: </w:t>
      </w:r>
      <w:r w:rsidRPr="001A6C7C">
        <w:rPr>
          <w:rFonts w:ascii="Helvetica" w:hAnsi="Helvetica" w:cs="Arial"/>
          <w:sz w:val="22"/>
          <w:szCs w:val="22"/>
        </w:rPr>
        <w:t xml:space="preserve">After its </w:t>
      </w:r>
      <w:r w:rsidR="00230D49" w:rsidRPr="001A6C7C">
        <w:rPr>
          <w:rFonts w:ascii="Helvetica" w:hAnsi="Helvetica" w:cs="Arial"/>
          <w:sz w:val="22"/>
          <w:szCs w:val="22"/>
        </w:rPr>
        <w:t>development,</w:t>
      </w:r>
      <w:r w:rsidRPr="001A6C7C">
        <w:rPr>
          <w:rFonts w:ascii="Helvetica" w:hAnsi="Helvetica" w:cs="Arial"/>
          <w:sz w:val="22"/>
          <w:szCs w:val="22"/>
        </w:rPr>
        <w:t xml:space="preserve"> this technique paved the way for researchers </w:t>
      </w:r>
      <w:r w:rsidR="00230D49" w:rsidRPr="001A6C7C">
        <w:rPr>
          <w:rFonts w:ascii="Helvetica" w:hAnsi="Helvetica" w:cs="Arial"/>
          <w:sz w:val="22"/>
          <w:szCs w:val="22"/>
        </w:rPr>
        <w:t>to explore plasmonic optical properties of complex self-assembled metal nanostructures</w:t>
      </w:r>
      <w:r w:rsidR="001A6C7C" w:rsidRPr="001A6C7C">
        <w:rPr>
          <w:rFonts w:ascii="Helvetica" w:hAnsi="Helvetica" w:cs="Arial"/>
          <w:sz w:val="22"/>
          <w:szCs w:val="22"/>
        </w:rPr>
        <w:t xml:space="preserve"> </w:t>
      </w:r>
      <w:r w:rsidR="001A6C7C" w:rsidRPr="001A6C7C">
        <w:rPr>
          <w:rFonts w:ascii="Helvetica" w:hAnsi="Helvetica" w:cs="Arial"/>
          <w:b/>
          <w:sz w:val="22"/>
          <w:szCs w:val="22"/>
        </w:rPr>
        <w:t>[1]</w:t>
      </w:r>
      <w:r w:rsidR="00230D49" w:rsidRPr="001A6C7C">
        <w:rPr>
          <w:rFonts w:ascii="Helvetica" w:hAnsi="Helvetica" w:cs="Arial"/>
          <w:sz w:val="22"/>
          <w:szCs w:val="22"/>
        </w:rPr>
        <w:t>.</w:t>
      </w:r>
    </w:p>
    <w:p w14:paraId="4B2F0904" w14:textId="77777777" w:rsidR="001A6C7C" w:rsidRPr="001A6C7C" w:rsidRDefault="001A6C7C" w:rsidP="001A6C7C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03F89A5A" w14:textId="725893E7" w:rsidR="00CE10F2" w:rsidRPr="001A6C7C" w:rsidRDefault="001A6C7C" w:rsidP="001A6C7C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 w:rsidRPr="001A6C7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  <w:r w:rsidR="00230D49" w:rsidRPr="001A6C7C">
        <w:rPr>
          <w:rFonts w:ascii="Helvetica" w:hAnsi="Helvetica" w:cs="Arial"/>
          <w:sz w:val="22"/>
          <w:szCs w:val="22"/>
        </w:rPr>
        <w:t xml:space="preserve"> </w:t>
      </w:r>
    </w:p>
    <w:p w14:paraId="5B13527B" w14:textId="64E081F7" w:rsidR="00177B33" w:rsidRPr="001A6C7C" w:rsidRDefault="000473AE" w:rsidP="000473A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A6C7C">
        <w:rPr>
          <w:rFonts w:ascii="Helvetica" w:hAnsi="Helvetica" w:cs="Arial"/>
          <w:b/>
          <w:sz w:val="22"/>
          <w:szCs w:val="22"/>
          <w:u w:val="single"/>
        </w:rPr>
        <w:t>Yike Huang</w:t>
      </w:r>
      <w:r w:rsidR="00472752" w:rsidRPr="001A6C7C">
        <w:rPr>
          <w:rFonts w:ascii="Helvetica" w:hAnsi="Helvetica" w:cs="Arial"/>
          <w:sz w:val="22"/>
          <w:szCs w:val="22"/>
        </w:rPr>
        <w:t xml:space="preserve">: </w:t>
      </w:r>
      <w:r w:rsidRPr="001A6C7C">
        <w:rPr>
          <w:rFonts w:ascii="Helvetica" w:hAnsi="Helvetica" w:cs="Arial"/>
          <w:sz w:val="22"/>
          <w:szCs w:val="22"/>
        </w:rPr>
        <w:t xml:space="preserve">As described in the text protocol, several hazardous </w:t>
      </w:r>
      <w:proofErr w:type="gramStart"/>
      <w:r w:rsidRPr="001A6C7C">
        <w:rPr>
          <w:rFonts w:ascii="Helvetica" w:hAnsi="Helvetica" w:cs="Arial"/>
          <w:sz w:val="22"/>
          <w:szCs w:val="22"/>
        </w:rPr>
        <w:t>chemical</w:t>
      </w:r>
      <w:proofErr w:type="gramEnd"/>
      <w:r w:rsidRPr="001A6C7C">
        <w:rPr>
          <w:rFonts w:ascii="Helvetica" w:hAnsi="Helvetica" w:cs="Arial"/>
          <w:sz w:val="22"/>
          <w:szCs w:val="22"/>
        </w:rPr>
        <w:t xml:space="preserve"> are used in this method</w:t>
      </w:r>
      <w:r w:rsidR="00230D49" w:rsidRPr="001A6C7C">
        <w:rPr>
          <w:rFonts w:ascii="Helvetica" w:hAnsi="Helvetica" w:cs="Arial"/>
          <w:sz w:val="22"/>
          <w:szCs w:val="22"/>
        </w:rPr>
        <w:t>.</w:t>
      </w:r>
      <w:r w:rsidRPr="001A6C7C">
        <w:rPr>
          <w:rFonts w:ascii="Helvetica" w:hAnsi="Helvetica" w:cs="Arial"/>
          <w:sz w:val="22"/>
          <w:szCs w:val="22"/>
        </w:rPr>
        <w:t xml:space="preserve"> Please remember to carefully check the Materials Safety Data Sheets and take the necessary precaution</w:t>
      </w:r>
      <w:r w:rsidR="001A6C7C" w:rsidRPr="001A6C7C">
        <w:rPr>
          <w:rFonts w:ascii="Helvetica" w:hAnsi="Helvetica" w:cs="Arial"/>
          <w:sz w:val="22"/>
          <w:szCs w:val="22"/>
        </w:rPr>
        <w:t xml:space="preserve"> </w:t>
      </w:r>
      <w:r w:rsidR="001A6C7C" w:rsidRPr="001A6C7C">
        <w:rPr>
          <w:rFonts w:ascii="Helvetica" w:hAnsi="Helvetica" w:cs="Arial"/>
          <w:b/>
          <w:sz w:val="22"/>
          <w:szCs w:val="22"/>
        </w:rPr>
        <w:t>[1]</w:t>
      </w:r>
      <w:r w:rsidRPr="001A6C7C">
        <w:rPr>
          <w:rFonts w:ascii="Helvetica" w:hAnsi="Helvetica" w:cs="Arial"/>
          <w:sz w:val="22"/>
          <w:szCs w:val="22"/>
        </w:rPr>
        <w:t xml:space="preserve">.  </w:t>
      </w:r>
    </w:p>
    <w:p w14:paraId="04AED608" w14:textId="77777777" w:rsidR="001A6C7C" w:rsidRPr="001A6C7C" w:rsidRDefault="001A6C7C" w:rsidP="001A6C7C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6679C148" w14:textId="23335E21" w:rsidR="001A6C7C" w:rsidRPr="001A6C7C" w:rsidRDefault="001A6C7C" w:rsidP="001A6C7C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 w:rsidRPr="001A6C7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sectPr w:rsidR="001A6C7C" w:rsidRPr="001A6C7C" w:rsidSect="001E230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470C093" w15:done="0"/>
  <w15:commentEx w15:paraId="406EFA61" w15:done="0"/>
  <w15:commentEx w15:paraId="1C405562" w15:done="0"/>
  <w15:commentEx w15:paraId="39102B85" w15:done="0"/>
  <w15:commentEx w15:paraId="52AA1E2D" w15:done="0"/>
  <w15:commentEx w15:paraId="0E6BDB7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64AE2" w16cid:durableId="1E2C2ED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C69D80" w14:textId="77777777" w:rsidR="00C85043" w:rsidRDefault="00C85043">
      <w:r>
        <w:separator/>
      </w:r>
    </w:p>
  </w:endnote>
  <w:endnote w:type="continuationSeparator" w:id="0">
    <w:p w14:paraId="31654CAD" w14:textId="77777777" w:rsidR="00C85043" w:rsidRDefault="00C8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7813FE" w:rsidRDefault="007813F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7813FE" w:rsidRDefault="007813FE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477C8EC5" w:rsidR="007813FE" w:rsidRPr="00C70C90" w:rsidRDefault="007813FE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</w:t>
    </w:r>
    <w:r w:rsidRPr="001E230F">
      <w:rPr>
        <w:rFonts w:ascii="Arial" w:hAnsi="Arial" w:cs="Arial"/>
      </w:rPr>
      <w:t>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E6E70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E6E70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9FDF38" w14:textId="77777777" w:rsidR="00C85043" w:rsidRDefault="00C85043">
      <w:r>
        <w:separator/>
      </w:r>
    </w:p>
  </w:footnote>
  <w:footnote w:type="continuationSeparator" w:id="0">
    <w:p w14:paraId="050B3883" w14:textId="77777777" w:rsidR="00C85043" w:rsidRDefault="00C8504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73C7D599" w:rsidR="007813FE" w:rsidRDefault="007813FE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49E6" w:rsidRPr="004D49E6">
      <w:rPr>
        <w:rFonts w:ascii="Helvetica" w:hAnsi="Helvetica" w:cs="Arial"/>
        <w:b/>
        <w:color w:val="008000"/>
        <w:sz w:val="28"/>
        <w:szCs w:val="28"/>
        <w:u w:val="single"/>
      </w:rPr>
      <w:t xml:space="preserve"> </w:t>
    </w:r>
    <w:r w:rsidR="004D49E6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7813FE" w:rsidRPr="006A6324" w:rsidRDefault="007813FE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E4469DD"/>
    <w:multiLevelType w:val="multilevel"/>
    <w:tmpl w:val="93141000"/>
    <w:lvl w:ilvl="0">
      <w:start w:val="7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432CB5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69037F"/>
    <w:multiLevelType w:val="multilevel"/>
    <w:tmpl w:val="B79C624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17439B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FE4B7A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>
    <w:nsid w:val="652C2646"/>
    <w:multiLevelType w:val="hybridMultilevel"/>
    <w:tmpl w:val="47527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8"/>
  </w:num>
  <w:num w:numId="5">
    <w:abstractNumId w:val="15"/>
  </w:num>
  <w:num w:numId="6">
    <w:abstractNumId w:val="29"/>
  </w:num>
  <w:num w:numId="7">
    <w:abstractNumId w:val="4"/>
  </w:num>
  <w:num w:numId="8">
    <w:abstractNumId w:val="18"/>
  </w:num>
  <w:num w:numId="9">
    <w:abstractNumId w:val="31"/>
  </w:num>
  <w:num w:numId="10">
    <w:abstractNumId w:val="39"/>
  </w:num>
  <w:num w:numId="11">
    <w:abstractNumId w:val="25"/>
  </w:num>
  <w:num w:numId="12">
    <w:abstractNumId w:val="34"/>
  </w:num>
  <w:num w:numId="13">
    <w:abstractNumId w:val="26"/>
  </w:num>
  <w:num w:numId="14">
    <w:abstractNumId w:val="19"/>
  </w:num>
  <w:num w:numId="15">
    <w:abstractNumId w:val="27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0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41"/>
  </w:num>
  <w:num w:numId="27">
    <w:abstractNumId w:val="30"/>
  </w:num>
  <w:num w:numId="28">
    <w:abstractNumId w:val="20"/>
  </w:num>
  <w:num w:numId="29">
    <w:abstractNumId w:val="12"/>
  </w:num>
  <w:num w:numId="30">
    <w:abstractNumId w:val="5"/>
  </w:num>
  <w:num w:numId="31">
    <w:abstractNumId w:val="28"/>
  </w:num>
  <w:num w:numId="32">
    <w:abstractNumId w:val="32"/>
  </w:num>
  <w:num w:numId="33">
    <w:abstractNumId w:val="22"/>
  </w:num>
  <w:num w:numId="34">
    <w:abstractNumId w:val="36"/>
  </w:num>
  <w:num w:numId="35">
    <w:abstractNumId w:val="35"/>
  </w:num>
  <w:num w:numId="36">
    <w:abstractNumId w:val="24"/>
  </w:num>
  <w:num w:numId="37">
    <w:abstractNumId w:val="23"/>
  </w:num>
  <w:num w:numId="38">
    <w:abstractNumId w:val="9"/>
  </w:num>
  <w:num w:numId="39">
    <w:abstractNumId w:val="38"/>
  </w:num>
  <w:num w:numId="40">
    <w:abstractNumId w:val="21"/>
  </w:num>
  <w:num w:numId="41">
    <w:abstractNumId w:val="33"/>
  </w:num>
  <w:num w:numId="42">
    <w:abstractNumId w:val="3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uzyk Anton">
    <w15:presenceInfo w15:providerId="AD" w15:userId="S-1-5-21-2413826791-1553473826-2432194272-780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43807"/>
    <w:rsid w:val="000473AE"/>
    <w:rsid w:val="00074929"/>
    <w:rsid w:val="00083792"/>
    <w:rsid w:val="00090BAC"/>
    <w:rsid w:val="000B0B1A"/>
    <w:rsid w:val="000B4E9A"/>
    <w:rsid w:val="000C0562"/>
    <w:rsid w:val="000C0CDA"/>
    <w:rsid w:val="000D065F"/>
    <w:rsid w:val="000D17E8"/>
    <w:rsid w:val="000D2C59"/>
    <w:rsid w:val="000D35D9"/>
    <w:rsid w:val="000F7841"/>
    <w:rsid w:val="00106F46"/>
    <w:rsid w:val="00110AD8"/>
    <w:rsid w:val="00110D54"/>
    <w:rsid w:val="001115D1"/>
    <w:rsid w:val="00120B64"/>
    <w:rsid w:val="00125924"/>
    <w:rsid w:val="00126973"/>
    <w:rsid w:val="00141436"/>
    <w:rsid w:val="00151824"/>
    <w:rsid w:val="00162D51"/>
    <w:rsid w:val="00170D16"/>
    <w:rsid w:val="00177B33"/>
    <w:rsid w:val="001819E3"/>
    <w:rsid w:val="00184EF9"/>
    <w:rsid w:val="00191609"/>
    <w:rsid w:val="00191A77"/>
    <w:rsid w:val="001A0935"/>
    <w:rsid w:val="001A3319"/>
    <w:rsid w:val="001A6C7C"/>
    <w:rsid w:val="001B3024"/>
    <w:rsid w:val="001B5C46"/>
    <w:rsid w:val="001C7BBC"/>
    <w:rsid w:val="001E230F"/>
    <w:rsid w:val="001E52A3"/>
    <w:rsid w:val="001E7BA3"/>
    <w:rsid w:val="001F0890"/>
    <w:rsid w:val="00205735"/>
    <w:rsid w:val="00205FFA"/>
    <w:rsid w:val="002062C0"/>
    <w:rsid w:val="002077C9"/>
    <w:rsid w:val="00230D49"/>
    <w:rsid w:val="00247BFF"/>
    <w:rsid w:val="0025310D"/>
    <w:rsid w:val="002544F1"/>
    <w:rsid w:val="002617AD"/>
    <w:rsid w:val="00265C44"/>
    <w:rsid w:val="00270A28"/>
    <w:rsid w:val="00277C90"/>
    <w:rsid w:val="00277D08"/>
    <w:rsid w:val="00283E3E"/>
    <w:rsid w:val="0029035D"/>
    <w:rsid w:val="002B0D88"/>
    <w:rsid w:val="002B26D4"/>
    <w:rsid w:val="002B55D9"/>
    <w:rsid w:val="002B5C6C"/>
    <w:rsid w:val="002C54DB"/>
    <w:rsid w:val="002C67C2"/>
    <w:rsid w:val="002D27A5"/>
    <w:rsid w:val="002D52A1"/>
    <w:rsid w:val="002E221A"/>
    <w:rsid w:val="002E3403"/>
    <w:rsid w:val="002E7521"/>
    <w:rsid w:val="002F048E"/>
    <w:rsid w:val="002F3829"/>
    <w:rsid w:val="003036C1"/>
    <w:rsid w:val="00305187"/>
    <w:rsid w:val="0030618C"/>
    <w:rsid w:val="00312E05"/>
    <w:rsid w:val="003138D4"/>
    <w:rsid w:val="00313B41"/>
    <w:rsid w:val="003176C4"/>
    <w:rsid w:val="00317D45"/>
    <w:rsid w:val="00322C71"/>
    <w:rsid w:val="00330F1B"/>
    <w:rsid w:val="00336C61"/>
    <w:rsid w:val="00342D7B"/>
    <w:rsid w:val="0034684D"/>
    <w:rsid w:val="00354614"/>
    <w:rsid w:val="0036083D"/>
    <w:rsid w:val="00395684"/>
    <w:rsid w:val="003A1109"/>
    <w:rsid w:val="003A49C2"/>
    <w:rsid w:val="003B5E26"/>
    <w:rsid w:val="003D0847"/>
    <w:rsid w:val="003E2BC9"/>
    <w:rsid w:val="003E6991"/>
    <w:rsid w:val="00414B4F"/>
    <w:rsid w:val="00440FFA"/>
    <w:rsid w:val="00450B27"/>
    <w:rsid w:val="00453116"/>
    <w:rsid w:val="00455510"/>
    <w:rsid w:val="004556EE"/>
    <w:rsid w:val="00456A5D"/>
    <w:rsid w:val="00457EAC"/>
    <w:rsid w:val="004704F8"/>
    <w:rsid w:val="00472752"/>
    <w:rsid w:val="0047306D"/>
    <w:rsid w:val="00475129"/>
    <w:rsid w:val="00482D4C"/>
    <w:rsid w:val="00483B09"/>
    <w:rsid w:val="00487259"/>
    <w:rsid w:val="00496086"/>
    <w:rsid w:val="004C1095"/>
    <w:rsid w:val="004C2DAD"/>
    <w:rsid w:val="004D49E6"/>
    <w:rsid w:val="004E2BE1"/>
    <w:rsid w:val="004E35F1"/>
    <w:rsid w:val="004E3F8E"/>
    <w:rsid w:val="004E6E70"/>
    <w:rsid w:val="004F0E0B"/>
    <w:rsid w:val="004F5C02"/>
    <w:rsid w:val="004F664D"/>
    <w:rsid w:val="00511F52"/>
    <w:rsid w:val="00513853"/>
    <w:rsid w:val="00521D92"/>
    <w:rsid w:val="00523788"/>
    <w:rsid w:val="00530DD9"/>
    <w:rsid w:val="005320E4"/>
    <w:rsid w:val="0053274C"/>
    <w:rsid w:val="00536D89"/>
    <w:rsid w:val="00542665"/>
    <w:rsid w:val="005534B8"/>
    <w:rsid w:val="00553C33"/>
    <w:rsid w:val="00557116"/>
    <w:rsid w:val="0055763A"/>
    <w:rsid w:val="00561A19"/>
    <w:rsid w:val="00565757"/>
    <w:rsid w:val="005713CA"/>
    <w:rsid w:val="00574993"/>
    <w:rsid w:val="00584CD3"/>
    <w:rsid w:val="005955F2"/>
    <w:rsid w:val="00596CA8"/>
    <w:rsid w:val="005A09D8"/>
    <w:rsid w:val="005A1F5E"/>
    <w:rsid w:val="005A3F8F"/>
    <w:rsid w:val="005B6859"/>
    <w:rsid w:val="005C6AE0"/>
    <w:rsid w:val="005C7EDF"/>
    <w:rsid w:val="005D64EE"/>
    <w:rsid w:val="005D72D4"/>
    <w:rsid w:val="005D783F"/>
    <w:rsid w:val="005E2B7E"/>
    <w:rsid w:val="005E593A"/>
    <w:rsid w:val="005E78CB"/>
    <w:rsid w:val="005F18A3"/>
    <w:rsid w:val="006346FE"/>
    <w:rsid w:val="006366E0"/>
    <w:rsid w:val="006378D0"/>
    <w:rsid w:val="006402D4"/>
    <w:rsid w:val="00645B93"/>
    <w:rsid w:val="00654735"/>
    <w:rsid w:val="00654BE7"/>
    <w:rsid w:val="006556DE"/>
    <w:rsid w:val="006557B4"/>
    <w:rsid w:val="006570C7"/>
    <w:rsid w:val="006617AB"/>
    <w:rsid w:val="00662DA6"/>
    <w:rsid w:val="00664850"/>
    <w:rsid w:val="00671AA1"/>
    <w:rsid w:val="00676890"/>
    <w:rsid w:val="006801B1"/>
    <w:rsid w:val="00682939"/>
    <w:rsid w:val="00693630"/>
    <w:rsid w:val="0069665E"/>
    <w:rsid w:val="006978B9"/>
    <w:rsid w:val="006A6324"/>
    <w:rsid w:val="006B2C6D"/>
    <w:rsid w:val="006C08AE"/>
    <w:rsid w:val="006C0E87"/>
    <w:rsid w:val="006C1C1C"/>
    <w:rsid w:val="006F2748"/>
    <w:rsid w:val="00702FEB"/>
    <w:rsid w:val="0071294C"/>
    <w:rsid w:val="00724E3B"/>
    <w:rsid w:val="007271F4"/>
    <w:rsid w:val="00745D4B"/>
    <w:rsid w:val="00746865"/>
    <w:rsid w:val="007548F3"/>
    <w:rsid w:val="007574EC"/>
    <w:rsid w:val="007704B0"/>
    <w:rsid w:val="0077071A"/>
    <w:rsid w:val="00777388"/>
    <w:rsid w:val="00780CF6"/>
    <w:rsid w:val="007813FE"/>
    <w:rsid w:val="00797E95"/>
    <w:rsid w:val="007B3E0E"/>
    <w:rsid w:val="007D4222"/>
    <w:rsid w:val="00804C75"/>
    <w:rsid w:val="00806B1B"/>
    <w:rsid w:val="00832277"/>
    <w:rsid w:val="00832FA5"/>
    <w:rsid w:val="0083487E"/>
    <w:rsid w:val="00835C23"/>
    <w:rsid w:val="008373A7"/>
    <w:rsid w:val="00851B3E"/>
    <w:rsid w:val="00854994"/>
    <w:rsid w:val="0088113B"/>
    <w:rsid w:val="008A0177"/>
    <w:rsid w:val="008C0EDF"/>
    <w:rsid w:val="008D2A6A"/>
    <w:rsid w:val="008D58EC"/>
    <w:rsid w:val="008D69E9"/>
    <w:rsid w:val="008E74F7"/>
    <w:rsid w:val="008F1FAB"/>
    <w:rsid w:val="008F7754"/>
    <w:rsid w:val="00901AE9"/>
    <w:rsid w:val="009212DD"/>
    <w:rsid w:val="009278CF"/>
    <w:rsid w:val="009301B8"/>
    <w:rsid w:val="00931D78"/>
    <w:rsid w:val="00935943"/>
    <w:rsid w:val="00936616"/>
    <w:rsid w:val="00941F06"/>
    <w:rsid w:val="009514D4"/>
    <w:rsid w:val="00951A8E"/>
    <w:rsid w:val="00954870"/>
    <w:rsid w:val="009625B1"/>
    <w:rsid w:val="009718BA"/>
    <w:rsid w:val="0098222F"/>
    <w:rsid w:val="00983C00"/>
    <w:rsid w:val="00985F44"/>
    <w:rsid w:val="009A0E7C"/>
    <w:rsid w:val="009A3CBD"/>
    <w:rsid w:val="009B0672"/>
    <w:rsid w:val="009B2183"/>
    <w:rsid w:val="009B4EE3"/>
    <w:rsid w:val="009C2062"/>
    <w:rsid w:val="009C7B9A"/>
    <w:rsid w:val="009E6B42"/>
    <w:rsid w:val="009F356C"/>
    <w:rsid w:val="00A0775C"/>
    <w:rsid w:val="00A11DF0"/>
    <w:rsid w:val="00A20DA8"/>
    <w:rsid w:val="00A218EC"/>
    <w:rsid w:val="00A269B7"/>
    <w:rsid w:val="00A310D7"/>
    <w:rsid w:val="00A3138F"/>
    <w:rsid w:val="00A60320"/>
    <w:rsid w:val="00A76FEB"/>
    <w:rsid w:val="00A77CF6"/>
    <w:rsid w:val="00A811EA"/>
    <w:rsid w:val="00A91283"/>
    <w:rsid w:val="00A92168"/>
    <w:rsid w:val="00AA132F"/>
    <w:rsid w:val="00AB7662"/>
    <w:rsid w:val="00AC63FC"/>
    <w:rsid w:val="00AE01EE"/>
    <w:rsid w:val="00AE11E8"/>
    <w:rsid w:val="00B01485"/>
    <w:rsid w:val="00B13941"/>
    <w:rsid w:val="00B340A8"/>
    <w:rsid w:val="00B40E12"/>
    <w:rsid w:val="00B42994"/>
    <w:rsid w:val="00B435B8"/>
    <w:rsid w:val="00B4499C"/>
    <w:rsid w:val="00B653B7"/>
    <w:rsid w:val="00B66A14"/>
    <w:rsid w:val="00B7250F"/>
    <w:rsid w:val="00B83C9E"/>
    <w:rsid w:val="00B86F4D"/>
    <w:rsid w:val="00BB151D"/>
    <w:rsid w:val="00BC6DA7"/>
    <w:rsid w:val="00BE051D"/>
    <w:rsid w:val="00C11FAE"/>
    <w:rsid w:val="00C24EDF"/>
    <w:rsid w:val="00C303A8"/>
    <w:rsid w:val="00C432C7"/>
    <w:rsid w:val="00C6000F"/>
    <w:rsid w:val="00C602B2"/>
    <w:rsid w:val="00C70C90"/>
    <w:rsid w:val="00C7374B"/>
    <w:rsid w:val="00C8109F"/>
    <w:rsid w:val="00C836F3"/>
    <w:rsid w:val="00C85043"/>
    <w:rsid w:val="00C96BB2"/>
    <w:rsid w:val="00C97B11"/>
    <w:rsid w:val="00CB039A"/>
    <w:rsid w:val="00CC0C58"/>
    <w:rsid w:val="00CC29BF"/>
    <w:rsid w:val="00CD34BA"/>
    <w:rsid w:val="00CD3B0D"/>
    <w:rsid w:val="00CD515D"/>
    <w:rsid w:val="00CD7F92"/>
    <w:rsid w:val="00CE10F2"/>
    <w:rsid w:val="00CF22F6"/>
    <w:rsid w:val="00CF242F"/>
    <w:rsid w:val="00CF6830"/>
    <w:rsid w:val="00D00EF4"/>
    <w:rsid w:val="00D10BFA"/>
    <w:rsid w:val="00D10F00"/>
    <w:rsid w:val="00D150D8"/>
    <w:rsid w:val="00D17713"/>
    <w:rsid w:val="00D300CE"/>
    <w:rsid w:val="00D42AA1"/>
    <w:rsid w:val="00D66CA8"/>
    <w:rsid w:val="00DA117F"/>
    <w:rsid w:val="00DA17FB"/>
    <w:rsid w:val="00DB2990"/>
    <w:rsid w:val="00DB54FE"/>
    <w:rsid w:val="00DB72DC"/>
    <w:rsid w:val="00DB7EBA"/>
    <w:rsid w:val="00DC058D"/>
    <w:rsid w:val="00DC1E10"/>
    <w:rsid w:val="00DC7C84"/>
    <w:rsid w:val="00DC7D3A"/>
    <w:rsid w:val="00DD2CF9"/>
    <w:rsid w:val="00DD38FA"/>
    <w:rsid w:val="00DE2882"/>
    <w:rsid w:val="00DE46DB"/>
    <w:rsid w:val="00DE66F3"/>
    <w:rsid w:val="00E24673"/>
    <w:rsid w:val="00E24898"/>
    <w:rsid w:val="00E26041"/>
    <w:rsid w:val="00E355EE"/>
    <w:rsid w:val="00E53EE5"/>
    <w:rsid w:val="00E60800"/>
    <w:rsid w:val="00E8076C"/>
    <w:rsid w:val="00EA20E5"/>
    <w:rsid w:val="00EA2756"/>
    <w:rsid w:val="00EA4B94"/>
    <w:rsid w:val="00EA58A0"/>
    <w:rsid w:val="00EA60D4"/>
    <w:rsid w:val="00EB2938"/>
    <w:rsid w:val="00EE1E2F"/>
    <w:rsid w:val="00EE4460"/>
    <w:rsid w:val="00EF0437"/>
    <w:rsid w:val="00EF4E2B"/>
    <w:rsid w:val="00F0293A"/>
    <w:rsid w:val="00F04E9E"/>
    <w:rsid w:val="00F10FAD"/>
    <w:rsid w:val="00F140F0"/>
    <w:rsid w:val="00F146E3"/>
    <w:rsid w:val="00F22F5E"/>
    <w:rsid w:val="00F25D86"/>
    <w:rsid w:val="00F35094"/>
    <w:rsid w:val="00F56A75"/>
    <w:rsid w:val="00F604AC"/>
    <w:rsid w:val="00F60B45"/>
    <w:rsid w:val="00F62D59"/>
    <w:rsid w:val="00F64A66"/>
    <w:rsid w:val="00F64FB6"/>
    <w:rsid w:val="00F712A6"/>
    <w:rsid w:val="00F95E8D"/>
    <w:rsid w:val="00FA1A9D"/>
    <w:rsid w:val="00FA1D39"/>
    <w:rsid w:val="00FA7A79"/>
    <w:rsid w:val="00FA7D51"/>
    <w:rsid w:val="00FB24EE"/>
    <w:rsid w:val="00FC002C"/>
    <w:rsid w:val="00FD13E0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378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nhideWhenUsed/>
    <w:qFormat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rmalWeb">
    <w:name w:val="Normal (Web)"/>
    <w:basedOn w:val="Normal"/>
    <w:rsid w:val="005E593A"/>
    <w:pPr>
      <w:widowControl w:val="0"/>
      <w:autoSpaceDE w:val="0"/>
      <w:autoSpaceDN w:val="0"/>
      <w:adjustRightInd w:val="0"/>
      <w:spacing w:before="100" w:beforeAutospacing="1" w:after="100" w:afterAutospacing="1" w:line="259" w:lineRule="auto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378D0"/>
    <w:rPr>
      <w:rFonts w:asciiTheme="majorHAnsi" w:eastAsiaTheme="majorEastAsia" w:hAnsiTheme="majorHAnsi" w:cstheme="majorBidi"/>
      <w:b/>
      <w:bCs/>
      <w:color w:val="4472C4" w:themeColor="accent1"/>
      <w:sz w:val="24"/>
    </w:rPr>
  </w:style>
  <w:style w:type="character" w:customStyle="1" w:styleId="bold">
    <w:name w:val="bold"/>
    <w:basedOn w:val="DefaultParagraphFont"/>
    <w:rsid w:val="00170D1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378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nhideWhenUsed/>
    <w:qFormat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rmalWeb">
    <w:name w:val="Normal (Web)"/>
    <w:basedOn w:val="Normal"/>
    <w:rsid w:val="005E593A"/>
    <w:pPr>
      <w:widowControl w:val="0"/>
      <w:autoSpaceDE w:val="0"/>
      <w:autoSpaceDN w:val="0"/>
      <w:adjustRightInd w:val="0"/>
      <w:spacing w:before="100" w:beforeAutospacing="1" w:after="100" w:afterAutospacing="1" w:line="259" w:lineRule="auto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378D0"/>
    <w:rPr>
      <w:rFonts w:asciiTheme="majorHAnsi" w:eastAsiaTheme="majorEastAsia" w:hAnsiTheme="majorHAnsi" w:cstheme="majorBidi"/>
      <w:b/>
      <w:bCs/>
      <w:color w:val="4472C4" w:themeColor="accent1"/>
      <w:sz w:val="24"/>
    </w:rPr>
  </w:style>
  <w:style w:type="character" w:customStyle="1" w:styleId="bold">
    <w:name w:val="bold"/>
    <w:basedOn w:val="DefaultParagraphFont"/>
    <w:rsid w:val="00170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11/relationships/commentsExtended" Target="commentsExtended.xml"/><Relationship Id="rId16" Type="http://schemas.microsoft.com/office/2011/relationships/people" Target="people.xml"/><Relationship Id="rId18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obsproject.com/" TargetMode="External"/><Relationship Id="rId9" Type="http://schemas.openxmlformats.org/officeDocument/2006/relationships/hyperlink" Target="https://www.apple.com/support/mac-apps/quicktime/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2864</Words>
  <Characters>14035</Characters>
  <Application>Microsoft Macintosh Word</Application>
  <DocSecurity>0</DocSecurity>
  <Lines>264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16815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Anthony Iannazzi</cp:lastModifiedBy>
  <cp:revision>5</cp:revision>
  <dcterms:created xsi:type="dcterms:W3CDTF">2019-01-15T13:22:00Z</dcterms:created>
  <dcterms:modified xsi:type="dcterms:W3CDTF">2019-01-17T15:11:00Z</dcterms:modified>
</cp:coreProperties>
</file>