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4E1" w:rsidRPr="00D67B04" w:rsidRDefault="00BB78F7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D67B04">
        <w:rPr>
          <w:rFonts w:asciiTheme="minorHAnsi" w:hAnsiTheme="minorHAnsi" w:cs="Times New Roman"/>
          <w:b/>
          <w:sz w:val="24"/>
          <w:szCs w:val="24"/>
        </w:rPr>
        <w:t>TITLE</w:t>
      </w:r>
      <w:r w:rsidR="00285B5E">
        <w:rPr>
          <w:rFonts w:asciiTheme="minorHAnsi" w:hAnsiTheme="minorHAnsi" w:cs="Times New Roman"/>
          <w:b/>
          <w:sz w:val="24"/>
          <w:szCs w:val="24"/>
        </w:rPr>
        <w:t>:</w:t>
      </w:r>
    </w:p>
    <w:p w:rsidR="000744E1" w:rsidRPr="00285B5E" w:rsidRDefault="00C65F4B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C65F4B">
        <w:rPr>
          <w:rFonts w:asciiTheme="minorHAnsi" w:hAnsiTheme="minorHAnsi" w:cs="Times New Roman"/>
          <w:b/>
          <w:sz w:val="24"/>
          <w:szCs w:val="24"/>
        </w:rPr>
        <w:t>In vitro</w:t>
      </w:r>
      <w:r w:rsidR="00285B5E" w:rsidRPr="00285B5E">
        <w:rPr>
          <w:rFonts w:asciiTheme="minorHAnsi" w:hAnsiTheme="minorHAnsi" w:cs="Times New Roman"/>
          <w:b/>
          <w:sz w:val="24"/>
          <w:szCs w:val="24"/>
        </w:rPr>
        <w:t xml:space="preserve"> Tumor Cell </w:t>
      </w:r>
      <w:proofErr w:type="spellStart"/>
      <w:r w:rsidR="00285B5E" w:rsidRPr="00285B5E">
        <w:rPr>
          <w:rFonts w:asciiTheme="minorHAnsi" w:hAnsiTheme="minorHAnsi" w:cs="Times New Roman"/>
          <w:b/>
          <w:sz w:val="24"/>
          <w:szCs w:val="24"/>
        </w:rPr>
        <w:t>Rechallenge</w:t>
      </w:r>
      <w:proofErr w:type="spellEnd"/>
      <w:r w:rsidR="00285B5E" w:rsidRPr="00285B5E">
        <w:rPr>
          <w:rFonts w:asciiTheme="minorHAnsi" w:hAnsiTheme="minorHAnsi" w:cs="Times New Roman"/>
          <w:b/>
          <w:sz w:val="24"/>
          <w:szCs w:val="24"/>
        </w:rPr>
        <w:t xml:space="preserve"> </w:t>
      </w:r>
      <w:r w:rsidR="00285B5E">
        <w:rPr>
          <w:rFonts w:asciiTheme="minorHAnsi" w:hAnsiTheme="minorHAnsi" w:cs="Times New Roman"/>
          <w:b/>
          <w:sz w:val="24"/>
          <w:szCs w:val="24"/>
        </w:rPr>
        <w:t>F</w:t>
      </w:r>
      <w:r w:rsidR="00285B5E" w:rsidRPr="00285B5E">
        <w:rPr>
          <w:rFonts w:asciiTheme="minorHAnsi" w:hAnsiTheme="minorHAnsi" w:cs="Times New Roman"/>
          <w:b/>
          <w:sz w:val="24"/>
          <w:szCs w:val="24"/>
        </w:rPr>
        <w:t xml:space="preserve">or Predictive Evaluation </w:t>
      </w:r>
      <w:r w:rsidR="001629EB">
        <w:rPr>
          <w:rFonts w:asciiTheme="minorHAnsi" w:hAnsiTheme="minorHAnsi" w:cs="Times New Roman"/>
          <w:b/>
          <w:sz w:val="24"/>
          <w:szCs w:val="24"/>
        </w:rPr>
        <w:t>o</w:t>
      </w:r>
      <w:r w:rsidR="00285B5E" w:rsidRPr="00285B5E">
        <w:rPr>
          <w:rFonts w:asciiTheme="minorHAnsi" w:hAnsiTheme="minorHAnsi" w:cs="Times New Roman"/>
          <w:b/>
          <w:sz w:val="24"/>
          <w:szCs w:val="24"/>
        </w:rPr>
        <w:t>f Chimeric Antigen Receptor T Cell Antitumor Function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</w:p>
    <w:p w:rsidR="00E25340" w:rsidRPr="00D67B04" w:rsidRDefault="00BB78F7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D67B04">
        <w:rPr>
          <w:rFonts w:asciiTheme="minorHAnsi" w:hAnsiTheme="minorHAnsi" w:cs="Times New Roman"/>
          <w:b/>
          <w:sz w:val="24"/>
          <w:szCs w:val="24"/>
        </w:rPr>
        <w:t xml:space="preserve">AUTHORS </w:t>
      </w:r>
      <w:r w:rsidR="00EE7A8E">
        <w:rPr>
          <w:rFonts w:asciiTheme="minorHAnsi" w:hAnsiTheme="minorHAnsi" w:cs="Times New Roman"/>
          <w:b/>
          <w:sz w:val="24"/>
          <w:szCs w:val="24"/>
        </w:rPr>
        <w:t>&amp;</w:t>
      </w:r>
      <w:r w:rsidRPr="00D67B04">
        <w:rPr>
          <w:rFonts w:asciiTheme="minorHAnsi" w:hAnsiTheme="minorHAnsi" w:cs="Times New Roman"/>
          <w:b/>
          <w:sz w:val="24"/>
          <w:szCs w:val="24"/>
        </w:rPr>
        <w:t xml:space="preserve"> AFFILIATIONS</w:t>
      </w:r>
      <w:r w:rsidR="00EE7A8E">
        <w:rPr>
          <w:rFonts w:asciiTheme="minorHAnsi" w:hAnsiTheme="minorHAnsi" w:cs="Times New Roman"/>
          <w:b/>
          <w:sz w:val="24"/>
          <w:szCs w:val="24"/>
        </w:rPr>
        <w:t>:</w:t>
      </w:r>
    </w:p>
    <w:p w:rsidR="001629EB" w:rsidRDefault="00E25340" w:rsidP="00285B5E">
      <w:pPr>
        <w:spacing w:after="0" w:line="240" w:lineRule="auto"/>
        <w:rPr>
          <w:rFonts w:asciiTheme="minorHAnsi" w:hAnsiTheme="minorHAnsi"/>
          <w:sz w:val="24"/>
          <w:szCs w:val="24"/>
          <w:vertAlign w:val="superscript"/>
        </w:rPr>
      </w:pPr>
      <w:proofErr w:type="spellStart"/>
      <w:r w:rsidRPr="00285B5E">
        <w:rPr>
          <w:rFonts w:asciiTheme="minorHAnsi" w:hAnsiTheme="minorHAnsi"/>
          <w:sz w:val="24"/>
          <w:szCs w:val="24"/>
        </w:rPr>
        <w:t>Dongrui</w:t>
      </w:r>
      <w:proofErr w:type="spellEnd"/>
      <w:r w:rsidRPr="00285B5E">
        <w:rPr>
          <w:rFonts w:asciiTheme="minorHAnsi" w:hAnsiTheme="minorHAnsi"/>
          <w:sz w:val="24"/>
          <w:szCs w:val="24"/>
        </w:rPr>
        <w:t xml:space="preserve"> Wang</w:t>
      </w:r>
      <w:r w:rsidRPr="00285B5E">
        <w:rPr>
          <w:rFonts w:asciiTheme="minorHAnsi" w:hAnsiTheme="minorHAnsi"/>
          <w:sz w:val="24"/>
          <w:szCs w:val="24"/>
          <w:vertAlign w:val="superscript"/>
        </w:rPr>
        <w:t>1,2</w:t>
      </w:r>
      <w:r w:rsidRPr="00285B5E">
        <w:rPr>
          <w:rFonts w:asciiTheme="minorHAnsi" w:hAnsiTheme="minorHAnsi"/>
          <w:sz w:val="24"/>
          <w:szCs w:val="24"/>
        </w:rPr>
        <w:t>, Renate Starr</w:t>
      </w:r>
      <w:r w:rsidRPr="00285B5E">
        <w:rPr>
          <w:rFonts w:asciiTheme="minorHAnsi" w:hAnsiTheme="minorHAnsi"/>
          <w:sz w:val="24"/>
          <w:szCs w:val="24"/>
          <w:vertAlign w:val="superscript"/>
        </w:rPr>
        <w:t>1</w:t>
      </w:r>
      <w:r w:rsidRPr="00285B5E">
        <w:rPr>
          <w:rFonts w:asciiTheme="minorHAnsi" w:hAnsiTheme="minorHAnsi"/>
          <w:sz w:val="24"/>
          <w:szCs w:val="24"/>
        </w:rPr>
        <w:t>, Darya Alizadeh</w:t>
      </w:r>
      <w:r w:rsidRPr="00285B5E">
        <w:rPr>
          <w:rFonts w:asciiTheme="minorHAnsi" w:hAnsiTheme="minorHAnsi"/>
          <w:sz w:val="24"/>
          <w:szCs w:val="24"/>
          <w:vertAlign w:val="superscript"/>
        </w:rPr>
        <w:t>1</w:t>
      </w:r>
      <w:r w:rsidRPr="00285B5E">
        <w:rPr>
          <w:rFonts w:asciiTheme="minorHAnsi" w:hAnsiTheme="minorHAnsi"/>
          <w:sz w:val="24"/>
          <w:szCs w:val="24"/>
        </w:rPr>
        <w:t>, Xin Yang</w:t>
      </w:r>
      <w:r w:rsidRPr="00285B5E">
        <w:rPr>
          <w:rFonts w:asciiTheme="minorHAnsi" w:hAnsiTheme="minorHAnsi"/>
          <w:sz w:val="24"/>
          <w:szCs w:val="24"/>
          <w:vertAlign w:val="superscript"/>
        </w:rPr>
        <w:t>1</w:t>
      </w:r>
      <w:r w:rsidRPr="00285B5E">
        <w:rPr>
          <w:rFonts w:asciiTheme="minorHAnsi" w:hAnsiTheme="minorHAnsi"/>
          <w:sz w:val="24"/>
          <w:szCs w:val="24"/>
        </w:rPr>
        <w:t>, Stephen J. Forman</w:t>
      </w:r>
      <w:proofErr w:type="gramStart"/>
      <w:r w:rsidRPr="00285B5E">
        <w:rPr>
          <w:rFonts w:asciiTheme="minorHAnsi" w:hAnsiTheme="minorHAnsi"/>
          <w:sz w:val="24"/>
          <w:szCs w:val="24"/>
          <w:vertAlign w:val="superscript"/>
        </w:rPr>
        <w:t>1,#</w:t>
      </w:r>
      <w:proofErr w:type="gramEnd"/>
      <w:r w:rsidRPr="00285B5E">
        <w:rPr>
          <w:rFonts w:asciiTheme="minorHAnsi" w:hAnsiTheme="minorHAnsi"/>
          <w:sz w:val="24"/>
          <w:szCs w:val="24"/>
        </w:rPr>
        <w:t>, Christine E. Brown</w:t>
      </w:r>
      <w:r w:rsidRPr="00285B5E">
        <w:rPr>
          <w:rFonts w:asciiTheme="minorHAnsi" w:hAnsiTheme="minorHAnsi"/>
          <w:sz w:val="24"/>
          <w:szCs w:val="24"/>
          <w:vertAlign w:val="superscript"/>
        </w:rPr>
        <w:t>1,#</w:t>
      </w:r>
    </w:p>
    <w:p w:rsidR="00C65F4B" w:rsidRDefault="00E25340" w:rsidP="00285B5E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285B5E">
        <w:rPr>
          <w:rFonts w:asciiTheme="minorHAnsi" w:hAnsiTheme="minorHAnsi"/>
          <w:sz w:val="24"/>
          <w:szCs w:val="24"/>
          <w:vertAlign w:val="superscript"/>
        </w:rPr>
        <w:t>1</w:t>
      </w:r>
      <w:r w:rsidRPr="00285B5E">
        <w:rPr>
          <w:rFonts w:asciiTheme="minorHAnsi" w:hAnsiTheme="minorHAnsi"/>
          <w:sz w:val="24"/>
          <w:szCs w:val="24"/>
        </w:rPr>
        <w:t>Department</w:t>
      </w:r>
      <w:r w:rsidRPr="00D67B04">
        <w:rPr>
          <w:rFonts w:asciiTheme="minorHAnsi" w:hAnsiTheme="minorHAnsi"/>
          <w:sz w:val="24"/>
          <w:szCs w:val="24"/>
        </w:rPr>
        <w:t xml:space="preserve"> of Hematology &amp; Hematopoietic Cell Transplantation, T Cell Therapeutics Research Laboratory</w:t>
      </w:r>
    </w:p>
    <w:p w:rsidR="00E25340" w:rsidRPr="00D67B04" w:rsidRDefault="00E25340" w:rsidP="00285B5E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D67B04">
        <w:rPr>
          <w:rFonts w:asciiTheme="minorHAnsi" w:hAnsiTheme="minorHAnsi"/>
          <w:sz w:val="24"/>
          <w:szCs w:val="24"/>
          <w:vertAlign w:val="superscript"/>
        </w:rPr>
        <w:t>2</w:t>
      </w:r>
      <w:r w:rsidRPr="00D67B04">
        <w:rPr>
          <w:rFonts w:asciiTheme="minorHAnsi" w:hAnsiTheme="minorHAnsi"/>
          <w:sz w:val="24"/>
          <w:szCs w:val="24"/>
        </w:rPr>
        <w:t xml:space="preserve">Irell and Manella Graduate School of Biological Sciences; City of Hope Beckman Research Institute and Medical Center, Duarte, CA 91010. </w:t>
      </w:r>
    </w:p>
    <w:p w:rsidR="00E25340" w:rsidRPr="00D67B04" w:rsidRDefault="00E25340" w:rsidP="00285B5E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D67B04">
        <w:rPr>
          <w:rFonts w:asciiTheme="minorHAnsi" w:hAnsiTheme="minorHAnsi"/>
          <w:sz w:val="24"/>
          <w:szCs w:val="24"/>
          <w:vertAlign w:val="superscript"/>
        </w:rPr>
        <w:t>#</w:t>
      </w:r>
      <w:r w:rsidRPr="00D67B04">
        <w:rPr>
          <w:rFonts w:asciiTheme="minorHAnsi" w:hAnsiTheme="minorHAnsi"/>
          <w:sz w:val="24"/>
          <w:szCs w:val="24"/>
        </w:rPr>
        <w:t>Co-senior authors</w:t>
      </w:r>
    </w:p>
    <w:p w:rsidR="001629EB" w:rsidRDefault="001629EB" w:rsidP="00285B5E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285B5E" w:rsidRPr="001629EB" w:rsidRDefault="00E25340" w:rsidP="00285B5E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1629EB">
        <w:rPr>
          <w:rFonts w:asciiTheme="minorHAnsi" w:hAnsiTheme="minorHAnsi"/>
          <w:b/>
          <w:sz w:val="24"/>
          <w:szCs w:val="24"/>
        </w:rPr>
        <w:t>Correspon</w:t>
      </w:r>
      <w:r w:rsidR="00285B5E" w:rsidRPr="001629EB">
        <w:rPr>
          <w:rFonts w:asciiTheme="minorHAnsi" w:hAnsiTheme="minorHAnsi"/>
          <w:b/>
          <w:sz w:val="24"/>
          <w:szCs w:val="24"/>
        </w:rPr>
        <w:t>ding Authors:</w:t>
      </w:r>
    </w:p>
    <w:p w:rsidR="00285B5E" w:rsidRPr="001629EB" w:rsidRDefault="001629EB" w:rsidP="00285B5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proofErr w:type="spellStart"/>
      <w:r w:rsidRPr="001629EB">
        <w:rPr>
          <w:rFonts w:asciiTheme="minorHAnsi" w:hAnsiTheme="minorHAnsi"/>
          <w:sz w:val="24"/>
          <w:szCs w:val="24"/>
        </w:rPr>
        <w:t>Dongrui</w:t>
      </w:r>
      <w:proofErr w:type="spellEnd"/>
      <w:r w:rsidRPr="001629EB">
        <w:rPr>
          <w:rFonts w:asciiTheme="minorHAnsi" w:hAnsiTheme="minorHAnsi"/>
          <w:sz w:val="24"/>
          <w:szCs w:val="24"/>
        </w:rPr>
        <w:t xml:space="preserve"> Wang</w:t>
      </w:r>
      <w:r w:rsidR="00E25340" w:rsidRPr="001629EB">
        <w:rPr>
          <w:rFonts w:asciiTheme="minorHAnsi" w:hAnsiTheme="minorHAnsi"/>
          <w:sz w:val="24"/>
          <w:szCs w:val="24"/>
        </w:rPr>
        <w:t xml:space="preserve"> </w:t>
      </w:r>
      <w:r w:rsidRPr="001629EB">
        <w:rPr>
          <w:rFonts w:asciiTheme="minorHAnsi" w:hAnsiTheme="minorHAnsi"/>
          <w:sz w:val="24"/>
          <w:szCs w:val="24"/>
        </w:rPr>
        <w:tab/>
      </w:r>
      <w:r w:rsidR="00E25340" w:rsidRPr="001629EB">
        <w:rPr>
          <w:rFonts w:asciiTheme="minorHAnsi" w:hAnsiTheme="minorHAnsi"/>
          <w:sz w:val="24"/>
          <w:szCs w:val="24"/>
        </w:rPr>
        <w:t>(</w:t>
      </w:r>
      <w:r w:rsidR="00E25340" w:rsidRPr="001629EB">
        <w:rPr>
          <w:rStyle w:val="Hyperlink"/>
          <w:rFonts w:asciiTheme="minorHAnsi" w:hAnsiTheme="minorHAnsi"/>
          <w:color w:val="auto"/>
          <w:sz w:val="24"/>
          <w:szCs w:val="24"/>
          <w:u w:val="none"/>
        </w:rPr>
        <w:t>dowang@coh.org</w:t>
      </w:r>
      <w:r w:rsidR="00E25340" w:rsidRPr="001629EB">
        <w:rPr>
          <w:rFonts w:asciiTheme="minorHAnsi" w:hAnsiTheme="minorHAnsi"/>
          <w:sz w:val="24"/>
          <w:szCs w:val="24"/>
        </w:rPr>
        <w:t xml:space="preserve">) </w:t>
      </w:r>
    </w:p>
    <w:p w:rsidR="00E25340" w:rsidRPr="001629EB" w:rsidRDefault="001629EB" w:rsidP="00285B5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629EB">
        <w:rPr>
          <w:rFonts w:asciiTheme="minorHAnsi" w:hAnsiTheme="minorHAnsi"/>
          <w:sz w:val="24"/>
          <w:szCs w:val="24"/>
        </w:rPr>
        <w:t>Christine E. Brown</w:t>
      </w:r>
      <w:r w:rsidRPr="001629EB">
        <w:rPr>
          <w:rFonts w:asciiTheme="minorHAnsi" w:hAnsiTheme="minorHAnsi"/>
          <w:sz w:val="24"/>
          <w:szCs w:val="24"/>
        </w:rPr>
        <w:tab/>
      </w:r>
      <w:r w:rsidR="00E25340" w:rsidRPr="001629EB">
        <w:rPr>
          <w:rFonts w:asciiTheme="minorHAnsi" w:hAnsiTheme="minorHAnsi"/>
          <w:sz w:val="24"/>
          <w:szCs w:val="24"/>
        </w:rPr>
        <w:t>(</w:t>
      </w:r>
      <w:r w:rsidR="00E25340" w:rsidRPr="001629EB">
        <w:rPr>
          <w:rStyle w:val="Hyperlink"/>
          <w:rFonts w:asciiTheme="minorHAnsi" w:hAnsiTheme="minorHAnsi"/>
          <w:color w:val="auto"/>
          <w:sz w:val="24"/>
          <w:szCs w:val="24"/>
          <w:u w:val="none"/>
        </w:rPr>
        <w:t>cbrown@coh.org</w:t>
      </w:r>
      <w:r w:rsidR="00E25340" w:rsidRPr="001629EB">
        <w:rPr>
          <w:rFonts w:asciiTheme="minorHAnsi" w:hAnsiTheme="minorHAnsi"/>
          <w:sz w:val="24"/>
          <w:szCs w:val="24"/>
        </w:rPr>
        <w:t xml:space="preserve">) </w:t>
      </w:r>
    </w:p>
    <w:p w:rsidR="00285B5E" w:rsidRPr="001629EB" w:rsidRDefault="00285B5E" w:rsidP="00285B5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C72053" w:rsidRPr="001629EB" w:rsidRDefault="00C72053" w:rsidP="00285B5E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1629EB">
        <w:rPr>
          <w:rFonts w:asciiTheme="minorHAnsi" w:hAnsiTheme="minorHAnsi"/>
          <w:b/>
          <w:sz w:val="24"/>
          <w:szCs w:val="24"/>
        </w:rPr>
        <w:t>Email</w:t>
      </w:r>
      <w:r w:rsidR="001629EB" w:rsidRPr="001629EB">
        <w:rPr>
          <w:rFonts w:asciiTheme="minorHAnsi" w:hAnsiTheme="minorHAnsi"/>
          <w:b/>
          <w:sz w:val="24"/>
          <w:szCs w:val="24"/>
        </w:rPr>
        <w:t xml:space="preserve"> Addresses</w:t>
      </w:r>
      <w:r w:rsidRPr="001629EB">
        <w:rPr>
          <w:rFonts w:asciiTheme="minorHAnsi" w:hAnsiTheme="minorHAnsi"/>
          <w:b/>
          <w:sz w:val="24"/>
          <w:szCs w:val="24"/>
        </w:rPr>
        <w:t xml:space="preserve"> of </w:t>
      </w:r>
      <w:r w:rsidR="001629EB" w:rsidRPr="001629EB">
        <w:rPr>
          <w:rFonts w:asciiTheme="minorHAnsi" w:hAnsiTheme="minorHAnsi"/>
          <w:b/>
          <w:sz w:val="24"/>
          <w:szCs w:val="24"/>
        </w:rPr>
        <w:t>Co-A</w:t>
      </w:r>
      <w:r w:rsidRPr="001629EB">
        <w:rPr>
          <w:rFonts w:asciiTheme="minorHAnsi" w:hAnsiTheme="minorHAnsi"/>
          <w:b/>
          <w:sz w:val="24"/>
          <w:szCs w:val="24"/>
        </w:rPr>
        <w:t>uthors:</w:t>
      </w:r>
    </w:p>
    <w:p w:rsidR="00C72053" w:rsidRPr="001629EB" w:rsidRDefault="001629EB" w:rsidP="00285B5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629EB">
        <w:rPr>
          <w:rFonts w:asciiTheme="minorHAnsi" w:hAnsiTheme="minorHAnsi"/>
          <w:sz w:val="24"/>
          <w:szCs w:val="24"/>
        </w:rPr>
        <w:t>Renate Starr</w:t>
      </w:r>
      <w:r w:rsidR="00C72053" w:rsidRPr="001629EB">
        <w:rPr>
          <w:rFonts w:asciiTheme="minorHAnsi" w:hAnsiTheme="minorHAnsi"/>
          <w:sz w:val="24"/>
          <w:szCs w:val="24"/>
        </w:rPr>
        <w:t xml:space="preserve"> </w:t>
      </w:r>
      <w:r w:rsidRPr="001629EB">
        <w:rPr>
          <w:rFonts w:asciiTheme="minorHAnsi" w:hAnsiTheme="minorHAnsi"/>
          <w:sz w:val="24"/>
          <w:szCs w:val="24"/>
        </w:rPr>
        <w:tab/>
      </w:r>
      <w:r w:rsidRPr="001629EB">
        <w:rPr>
          <w:rFonts w:asciiTheme="minorHAnsi" w:hAnsiTheme="minorHAnsi"/>
          <w:sz w:val="24"/>
          <w:szCs w:val="24"/>
        </w:rPr>
        <w:tab/>
        <w:t>(</w:t>
      </w:r>
      <w:r w:rsidRPr="001629EB">
        <w:rPr>
          <w:rStyle w:val="Hyperlink"/>
          <w:rFonts w:asciiTheme="minorHAnsi" w:hAnsiTheme="minorHAnsi"/>
          <w:color w:val="auto"/>
          <w:sz w:val="24"/>
          <w:szCs w:val="24"/>
          <w:u w:val="none"/>
        </w:rPr>
        <w:t>rstarr@coh.org)</w:t>
      </w:r>
    </w:p>
    <w:p w:rsidR="00C72053" w:rsidRPr="001629EB" w:rsidRDefault="001629EB" w:rsidP="00285B5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629EB">
        <w:rPr>
          <w:rFonts w:asciiTheme="minorHAnsi" w:hAnsiTheme="minorHAnsi"/>
          <w:sz w:val="24"/>
          <w:szCs w:val="24"/>
        </w:rPr>
        <w:t>Darya Alizadeh</w:t>
      </w:r>
      <w:r w:rsidRPr="001629EB">
        <w:rPr>
          <w:rFonts w:asciiTheme="minorHAnsi" w:hAnsiTheme="minorHAnsi"/>
          <w:sz w:val="24"/>
          <w:szCs w:val="24"/>
        </w:rPr>
        <w:tab/>
        <w:t>(</w:t>
      </w:r>
      <w:r w:rsidR="00C72053" w:rsidRPr="001629EB">
        <w:rPr>
          <w:rStyle w:val="Hyperlink"/>
          <w:rFonts w:asciiTheme="minorHAnsi" w:hAnsiTheme="minorHAnsi"/>
          <w:color w:val="auto"/>
          <w:sz w:val="24"/>
          <w:szCs w:val="24"/>
          <w:u w:val="none"/>
        </w:rPr>
        <w:t>dalizadeh@coh.org</w:t>
      </w:r>
      <w:r w:rsidRPr="001629EB">
        <w:rPr>
          <w:rStyle w:val="Hyperlink"/>
          <w:rFonts w:asciiTheme="minorHAnsi" w:hAnsiTheme="minorHAnsi"/>
          <w:color w:val="auto"/>
          <w:sz w:val="24"/>
          <w:szCs w:val="24"/>
          <w:u w:val="none"/>
        </w:rPr>
        <w:t>)</w:t>
      </w:r>
    </w:p>
    <w:p w:rsidR="00C72053" w:rsidRPr="001629EB" w:rsidRDefault="001629EB" w:rsidP="00285B5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629EB">
        <w:rPr>
          <w:rFonts w:asciiTheme="minorHAnsi" w:hAnsiTheme="minorHAnsi"/>
          <w:sz w:val="24"/>
          <w:szCs w:val="24"/>
        </w:rPr>
        <w:t>Xin Yang</w:t>
      </w:r>
      <w:r w:rsidR="00C72053" w:rsidRPr="001629EB">
        <w:rPr>
          <w:rFonts w:asciiTheme="minorHAnsi" w:hAnsiTheme="minorHAnsi"/>
          <w:sz w:val="24"/>
          <w:szCs w:val="24"/>
        </w:rPr>
        <w:t xml:space="preserve"> </w:t>
      </w:r>
      <w:r w:rsidRPr="001629EB">
        <w:rPr>
          <w:rFonts w:asciiTheme="minorHAnsi" w:hAnsiTheme="minorHAnsi"/>
          <w:sz w:val="24"/>
          <w:szCs w:val="24"/>
        </w:rPr>
        <w:tab/>
      </w:r>
      <w:r w:rsidRPr="001629EB">
        <w:rPr>
          <w:rFonts w:asciiTheme="minorHAnsi" w:hAnsiTheme="minorHAnsi"/>
          <w:sz w:val="24"/>
          <w:szCs w:val="24"/>
        </w:rPr>
        <w:tab/>
        <w:t>(</w:t>
      </w:r>
      <w:r w:rsidRPr="001629EB">
        <w:rPr>
          <w:rStyle w:val="Hyperlink"/>
          <w:rFonts w:asciiTheme="minorHAnsi" w:hAnsiTheme="minorHAnsi"/>
          <w:color w:val="auto"/>
          <w:sz w:val="24"/>
          <w:szCs w:val="24"/>
          <w:u w:val="none"/>
        </w:rPr>
        <w:t>xyang@coh.org)</w:t>
      </w:r>
    </w:p>
    <w:p w:rsidR="00C72053" w:rsidRPr="00D67B04" w:rsidRDefault="001629EB" w:rsidP="00285B5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1629EB">
        <w:rPr>
          <w:rFonts w:asciiTheme="minorHAnsi" w:hAnsiTheme="minorHAnsi"/>
          <w:sz w:val="24"/>
          <w:szCs w:val="24"/>
        </w:rPr>
        <w:t>Stephen J. Forman</w:t>
      </w:r>
      <w:r w:rsidR="00C72053" w:rsidRPr="001629EB">
        <w:rPr>
          <w:rFonts w:asciiTheme="minorHAnsi" w:hAnsiTheme="minorHAnsi"/>
          <w:sz w:val="24"/>
          <w:szCs w:val="24"/>
        </w:rPr>
        <w:t xml:space="preserve"> </w:t>
      </w:r>
      <w:r w:rsidRPr="001629EB">
        <w:rPr>
          <w:rFonts w:asciiTheme="minorHAnsi" w:hAnsiTheme="minorHAnsi"/>
          <w:sz w:val="24"/>
          <w:szCs w:val="24"/>
        </w:rPr>
        <w:tab/>
        <w:t>(</w:t>
      </w:r>
      <w:r w:rsidRPr="001629EB">
        <w:rPr>
          <w:rStyle w:val="Hyperlink"/>
          <w:rFonts w:asciiTheme="minorHAnsi" w:hAnsiTheme="minorHAnsi"/>
          <w:color w:val="auto"/>
          <w:sz w:val="24"/>
          <w:szCs w:val="24"/>
          <w:u w:val="none"/>
        </w:rPr>
        <w:t>sforman@coh.org)</w:t>
      </w:r>
      <w:r w:rsidR="00C72053" w:rsidRPr="001629EB">
        <w:rPr>
          <w:rFonts w:asciiTheme="minorHAnsi" w:hAnsiTheme="minorHAnsi"/>
          <w:sz w:val="24"/>
          <w:szCs w:val="24"/>
        </w:rPr>
        <w:t xml:space="preserve"> 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</w:p>
    <w:p w:rsidR="000744E1" w:rsidRPr="00D67B04" w:rsidRDefault="00BB78F7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D67B04">
        <w:rPr>
          <w:rFonts w:asciiTheme="minorHAnsi" w:hAnsiTheme="minorHAnsi" w:cs="Times New Roman"/>
          <w:b/>
          <w:sz w:val="24"/>
          <w:szCs w:val="24"/>
        </w:rPr>
        <w:t>KEYWORDS</w:t>
      </w:r>
      <w:r w:rsidR="00285B5E">
        <w:rPr>
          <w:rFonts w:asciiTheme="minorHAnsi" w:hAnsiTheme="minorHAnsi" w:cs="Times New Roman"/>
          <w:b/>
          <w:sz w:val="24"/>
          <w:szCs w:val="24"/>
        </w:rPr>
        <w:t>:</w:t>
      </w:r>
    </w:p>
    <w:p w:rsidR="000744E1" w:rsidRPr="00D67B04" w:rsidRDefault="00595A89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immunotherapy, adoptive cell transfer, co-culture assay, effector potency, long-term function, t cell exhaustion </w:t>
      </w:r>
    </w:p>
    <w:p w:rsidR="00285B5E" w:rsidRPr="00C65F4B" w:rsidRDefault="00285B5E" w:rsidP="00C65F4B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:rsidR="000744E1" w:rsidRPr="00D67B04" w:rsidRDefault="00BB78F7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D67B04">
        <w:rPr>
          <w:rFonts w:asciiTheme="minorHAnsi" w:hAnsiTheme="minorHAnsi" w:cs="Times New Roman"/>
          <w:b/>
          <w:sz w:val="24"/>
          <w:szCs w:val="24"/>
        </w:rPr>
        <w:t>ABSTRACT</w:t>
      </w:r>
      <w:r w:rsidR="00285B5E">
        <w:rPr>
          <w:rFonts w:asciiTheme="minorHAnsi" w:hAnsiTheme="minorHAnsi" w:cs="Times New Roman"/>
          <w:b/>
          <w:sz w:val="24"/>
          <w:szCs w:val="24"/>
        </w:rPr>
        <w:t>:</w:t>
      </w:r>
    </w:p>
    <w:p w:rsidR="000744E1" w:rsidRPr="00D67B04" w:rsidRDefault="000744E1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>Here</w:t>
      </w:r>
      <w:r w:rsidR="00C65F4B">
        <w:rPr>
          <w:rFonts w:asciiTheme="minorHAnsi" w:hAnsiTheme="minorHAnsi" w:cs="Times New Roman"/>
          <w:sz w:val="24"/>
          <w:szCs w:val="24"/>
        </w:rPr>
        <w:t>,</w:t>
      </w:r>
      <w:r w:rsidRPr="00D67B04">
        <w:rPr>
          <w:rFonts w:asciiTheme="minorHAnsi" w:hAnsiTheme="minorHAnsi" w:cs="Times New Roman"/>
          <w:sz w:val="24"/>
          <w:szCs w:val="24"/>
        </w:rPr>
        <w:t xml:space="preserve"> we describe an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vitro</w:t>
      </w:r>
      <w:r w:rsidRPr="00D67B04">
        <w:rPr>
          <w:rFonts w:asciiTheme="minorHAnsi" w:hAnsiTheme="minorHAnsi" w:cs="Times New Roman"/>
          <w:sz w:val="24"/>
          <w:szCs w:val="24"/>
        </w:rPr>
        <w:t xml:space="preserve"> co-culture method to recursively challenge tumor-targeted T cells, which allows for phenotypic and functional analysis of antitumor T cell activity.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</w:p>
    <w:p w:rsidR="00FD55D1" w:rsidRPr="00D67B04" w:rsidRDefault="00BB78F7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D67B04">
        <w:rPr>
          <w:rFonts w:asciiTheme="minorHAnsi" w:hAnsiTheme="minorHAnsi" w:cs="Times New Roman"/>
          <w:b/>
          <w:sz w:val="24"/>
          <w:szCs w:val="24"/>
        </w:rPr>
        <w:t>ABSTRACT</w:t>
      </w:r>
      <w:r w:rsidR="00285B5E">
        <w:rPr>
          <w:rFonts w:asciiTheme="minorHAnsi" w:hAnsiTheme="minorHAnsi" w:cs="Times New Roman"/>
          <w:b/>
          <w:sz w:val="24"/>
          <w:szCs w:val="24"/>
        </w:rPr>
        <w:t>:</w:t>
      </w:r>
    </w:p>
    <w:p w:rsidR="00D210CC" w:rsidRPr="00D67B04" w:rsidRDefault="0062197B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>The field of chimeric antigen receptor (CAR) T cell therapy is rapidly advancing with</w:t>
      </w:r>
      <w:r w:rsidR="00744CD2" w:rsidRPr="00D67B04">
        <w:rPr>
          <w:rFonts w:asciiTheme="minorHAnsi" w:hAnsiTheme="minorHAnsi" w:cs="Times New Roman"/>
          <w:sz w:val="24"/>
          <w:szCs w:val="24"/>
        </w:rPr>
        <w:t xml:space="preserve"> improvements in</w:t>
      </w:r>
      <w:r w:rsidRPr="00D67B04">
        <w:rPr>
          <w:rFonts w:asciiTheme="minorHAnsi" w:hAnsiTheme="minorHAnsi" w:cs="Times New Roman"/>
          <w:sz w:val="24"/>
          <w:szCs w:val="24"/>
        </w:rPr>
        <w:t xml:space="preserve"> CAR design, gene-engineering </w:t>
      </w:r>
      <w:r w:rsidR="00080058" w:rsidRPr="00D67B04">
        <w:rPr>
          <w:rFonts w:asciiTheme="minorHAnsi" w:hAnsiTheme="minorHAnsi" w:cs="Times New Roman"/>
          <w:sz w:val="24"/>
          <w:szCs w:val="24"/>
        </w:rPr>
        <w:t xml:space="preserve">approaches </w:t>
      </w:r>
      <w:r w:rsidRPr="00D67B04">
        <w:rPr>
          <w:rFonts w:asciiTheme="minorHAnsi" w:hAnsiTheme="minorHAnsi" w:cs="Times New Roman"/>
          <w:sz w:val="24"/>
          <w:szCs w:val="24"/>
        </w:rPr>
        <w:t xml:space="preserve">and manufacturing optimizations. </w:t>
      </w:r>
      <w:r w:rsidR="005918B1" w:rsidRPr="00D67B04">
        <w:rPr>
          <w:rFonts w:asciiTheme="minorHAnsi" w:hAnsiTheme="minorHAnsi" w:cs="Times New Roman"/>
          <w:sz w:val="24"/>
          <w:szCs w:val="24"/>
        </w:rPr>
        <w:t>O</w:t>
      </w:r>
      <w:r w:rsidR="00786FF4" w:rsidRPr="00D67B04">
        <w:rPr>
          <w:rFonts w:asciiTheme="minorHAnsi" w:hAnsiTheme="minorHAnsi" w:cs="Times New Roman"/>
          <w:sz w:val="24"/>
          <w:szCs w:val="24"/>
        </w:rPr>
        <w:t>ne challenge</w:t>
      </w:r>
      <w:r w:rsidR="00CC008E" w:rsidRPr="00D67B04">
        <w:rPr>
          <w:rFonts w:asciiTheme="minorHAnsi" w:hAnsiTheme="minorHAnsi" w:cs="Times New Roman"/>
          <w:sz w:val="24"/>
          <w:szCs w:val="24"/>
        </w:rPr>
        <w:t xml:space="preserve"> for these </w:t>
      </w:r>
      <w:r w:rsidR="009C5DB1" w:rsidRPr="00D67B04">
        <w:rPr>
          <w:rFonts w:asciiTheme="minorHAnsi" w:hAnsiTheme="minorHAnsi" w:cs="Times New Roman"/>
          <w:sz w:val="24"/>
          <w:szCs w:val="24"/>
        </w:rPr>
        <w:t xml:space="preserve">development </w:t>
      </w:r>
      <w:r w:rsidR="00CC008E" w:rsidRPr="00D67B04">
        <w:rPr>
          <w:rFonts w:asciiTheme="minorHAnsi" w:hAnsiTheme="minorHAnsi" w:cs="Times New Roman"/>
          <w:sz w:val="24"/>
          <w:szCs w:val="24"/>
        </w:rPr>
        <w:t>efforts</w:t>
      </w:r>
      <w:r w:rsidR="00C033A4" w:rsidRPr="00D67B04">
        <w:rPr>
          <w:rFonts w:asciiTheme="minorHAnsi" w:hAnsiTheme="minorHAnsi" w:cs="Times New Roman"/>
          <w:sz w:val="24"/>
          <w:szCs w:val="24"/>
        </w:rPr>
        <w:t>, however,</w:t>
      </w:r>
      <w:r w:rsidR="002977E0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4531E2" w:rsidRPr="00D67B04">
        <w:rPr>
          <w:rFonts w:asciiTheme="minorHAnsi" w:hAnsiTheme="minorHAnsi" w:cs="Times New Roman"/>
          <w:sz w:val="24"/>
          <w:szCs w:val="24"/>
        </w:rPr>
        <w:t xml:space="preserve">has been </w:t>
      </w:r>
      <w:r w:rsidR="00D44B08" w:rsidRPr="00D67B04">
        <w:rPr>
          <w:rFonts w:asciiTheme="minorHAnsi" w:hAnsiTheme="minorHAnsi" w:cs="Times New Roman"/>
          <w:sz w:val="24"/>
          <w:szCs w:val="24"/>
        </w:rPr>
        <w:t xml:space="preserve">the establishment of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vitro</w:t>
      </w:r>
      <w:r w:rsidR="00080058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C30F02" w:rsidRPr="00D67B04">
        <w:rPr>
          <w:rFonts w:asciiTheme="minorHAnsi" w:hAnsiTheme="minorHAnsi" w:cs="Times New Roman"/>
          <w:sz w:val="24"/>
          <w:szCs w:val="24"/>
        </w:rPr>
        <w:t xml:space="preserve">assays that </w:t>
      </w:r>
      <w:r w:rsidR="00DD295F" w:rsidRPr="00D67B04">
        <w:rPr>
          <w:rFonts w:asciiTheme="minorHAnsi" w:hAnsiTheme="minorHAnsi" w:cs="Times New Roman"/>
          <w:sz w:val="24"/>
          <w:szCs w:val="24"/>
        </w:rPr>
        <w:t>can</w:t>
      </w:r>
      <w:r w:rsidR="0003557A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D92707" w:rsidRPr="00D67B04">
        <w:rPr>
          <w:rFonts w:asciiTheme="minorHAnsi" w:hAnsiTheme="minorHAnsi" w:cs="Times New Roman"/>
          <w:sz w:val="24"/>
          <w:szCs w:val="24"/>
        </w:rPr>
        <w:t xml:space="preserve">robustly </w:t>
      </w:r>
      <w:r w:rsidR="00DD295F" w:rsidRPr="00D67B04">
        <w:rPr>
          <w:rFonts w:asciiTheme="minorHAnsi" w:hAnsiTheme="minorHAnsi" w:cs="Times New Roman"/>
          <w:sz w:val="24"/>
          <w:szCs w:val="24"/>
        </w:rPr>
        <w:t>inform</w:t>
      </w:r>
      <w:r w:rsidR="008832A4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080058" w:rsidRPr="00D67B04">
        <w:rPr>
          <w:rFonts w:asciiTheme="minorHAnsi" w:hAnsiTheme="minorHAnsi" w:cs="Times New Roman"/>
          <w:sz w:val="24"/>
          <w:szCs w:val="24"/>
        </w:rPr>
        <w:t>selection of the optimal</w:t>
      </w:r>
      <w:r w:rsidR="00DD295F" w:rsidRPr="00D67B04">
        <w:rPr>
          <w:rFonts w:asciiTheme="minorHAnsi" w:hAnsiTheme="minorHAnsi" w:cs="Times New Roman"/>
          <w:sz w:val="24"/>
          <w:szCs w:val="24"/>
        </w:rPr>
        <w:t xml:space="preserve"> CAR T cell product</w:t>
      </w:r>
      <w:r w:rsidR="00F818A1">
        <w:rPr>
          <w:rFonts w:asciiTheme="minorHAnsi" w:hAnsiTheme="minorHAnsi" w:cs="Times New Roman"/>
          <w:sz w:val="24"/>
          <w:szCs w:val="24"/>
        </w:rPr>
        <w:t>s</w:t>
      </w:r>
      <w:r w:rsidR="009C5DB1" w:rsidRPr="00D67B04">
        <w:rPr>
          <w:rFonts w:asciiTheme="minorHAnsi" w:hAnsiTheme="minorHAnsi" w:cs="Times New Roman"/>
          <w:sz w:val="24"/>
          <w:szCs w:val="24"/>
        </w:rPr>
        <w:t xml:space="preserve"> for</w:t>
      </w:r>
      <w:r w:rsidR="00FE5DAA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vivo</w:t>
      </w:r>
      <w:r w:rsidR="00080058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FE5DAA" w:rsidRPr="00D67B04">
        <w:rPr>
          <w:rFonts w:asciiTheme="minorHAnsi" w:hAnsiTheme="minorHAnsi" w:cs="Times New Roman"/>
          <w:sz w:val="24"/>
          <w:szCs w:val="24"/>
        </w:rPr>
        <w:t>therapeutic success</w:t>
      </w:r>
      <w:r w:rsidR="00177C35" w:rsidRPr="00D67B04">
        <w:rPr>
          <w:rFonts w:asciiTheme="minorHAnsi" w:hAnsiTheme="minorHAnsi" w:cs="Times New Roman"/>
          <w:sz w:val="24"/>
          <w:szCs w:val="24"/>
        </w:rPr>
        <w:t>.</w:t>
      </w:r>
      <w:r w:rsidR="00177C35" w:rsidRPr="00D67B04" w:rsidDel="00177C35">
        <w:rPr>
          <w:rFonts w:asciiTheme="minorHAnsi" w:hAnsiTheme="minorHAnsi" w:cs="Times New Roman"/>
          <w:sz w:val="24"/>
          <w:szCs w:val="24"/>
        </w:rPr>
        <w:t xml:space="preserve"> </w:t>
      </w:r>
      <w:r w:rsidR="00080058" w:rsidRPr="00D67B04">
        <w:rPr>
          <w:rFonts w:asciiTheme="minorHAnsi" w:hAnsiTheme="minorHAnsi" w:cs="Times New Roman"/>
          <w:sz w:val="24"/>
          <w:szCs w:val="24"/>
        </w:rPr>
        <w:t>S</w:t>
      </w:r>
      <w:r w:rsidR="00BF1898" w:rsidRPr="00D67B04">
        <w:rPr>
          <w:rFonts w:asciiTheme="minorHAnsi" w:hAnsiTheme="minorHAnsi" w:cs="Times New Roman"/>
          <w:sz w:val="24"/>
          <w:szCs w:val="24"/>
        </w:rPr>
        <w:t xml:space="preserve">tandard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vitro</w:t>
      </w:r>
      <w:r w:rsidR="00675869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AB09FE" w:rsidRPr="00D67B04">
        <w:rPr>
          <w:rFonts w:asciiTheme="minorHAnsi" w:hAnsiTheme="minorHAnsi" w:cs="Times New Roman"/>
          <w:sz w:val="24"/>
          <w:szCs w:val="24"/>
        </w:rPr>
        <w:t>tumor-lysis</w:t>
      </w:r>
      <w:r w:rsidR="00C54494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675869" w:rsidRPr="00D67B04">
        <w:rPr>
          <w:rFonts w:asciiTheme="minorHAnsi" w:hAnsiTheme="minorHAnsi" w:cs="Times New Roman"/>
          <w:sz w:val="24"/>
          <w:szCs w:val="24"/>
        </w:rPr>
        <w:t>assays</w:t>
      </w:r>
      <w:r w:rsidR="00C54494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BF1898" w:rsidRPr="00D67B04">
        <w:rPr>
          <w:rFonts w:asciiTheme="minorHAnsi" w:hAnsiTheme="minorHAnsi" w:cs="Times New Roman"/>
          <w:sz w:val="24"/>
          <w:szCs w:val="24"/>
        </w:rPr>
        <w:t>often</w:t>
      </w:r>
      <w:r w:rsidR="00675869" w:rsidRPr="00D67B04">
        <w:rPr>
          <w:rFonts w:asciiTheme="minorHAnsi" w:hAnsiTheme="minorHAnsi" w:cs="Times New Roman"/>
          <w:sz w:val="24"/>
          <w:szCs w:val="24"/>
        </w:rPr>
        <w:t xml:space="preserve"> fail to reflect the </w:t>
      </w:r>
      <w:r w:rsidR="00BF1898" w:rsidRPr="00D67B04">
        <w:rPr>
          <w:rFonts w:asciiTheme="minorHAnsi" w:hAnsiTheme="minorHAnsi" w:cs="Times New Roman"/>
          <w:sz w:val="24"/>
          <w:szCs w:val="24"/>
        </w:rPr>
        <w:t>true</w:t>
      </w:r>
      <w:r w:rsidR="00675869" w:rsidRPr="00D67B04">
        <w:rPr>
          <w:rFonts w:asciiTheme="minorHAnsi" w:hAnsiTheme="minorHAnsi" w:cs="Times New Roman"/>
          <w:sz w:val="24"/>
          <w:szCs w:val="24"/>
        </w:rPr>
        <w:t xml:space="preserve"> antitumor </w:t>
      </w:r>
      <w:r w:rsidR="00BF1898" w:rsidRPr="00D67B04">
        <w:rPr>
          <w:rFonts w:asciiTheme="minorHAnsi" w:hAnsiTheme="minorHAnsi" w:cs="Times New Roman"/>
          <w:sz w:val="24"/>
          <w:szCs w:val="24"/>
        </w:rPr>
        <w:t>potential</w:t>
      </w:r>
      <w:r w:rsidR="00146C10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F818A1">
        <w:rPr>
          <w:rFonts w:asciiTheme="minorHAnsi" w:hAnsiTheme="minorHAnsi" w:cs="Times New Roman"/>
          <w:sz w:val="24"/>
          <w:szCs w:val="24"/>
        </w:rPr>
        <w:t xml:space="preserve">of the CAR T cells </w:t>
      </w:r>
      <w:r w:rsidR="000744E1" w:rsidRPr="00D67B04">
        <w:rPr>
          <w:rFonts w:asciiTheme="minorHAnsi" w:hAnsiTheme="minorHAnsi" w:cs="Times New Roman"/>
          <w:sz w:val="24"/>
          <w:szCs w:val="24"/>
        </w:rPr>
        <w:t xml:space="preserve">due </w:t>
      </w:r>
      <w:r w:rsidR="00146C10" w:rsidRPr="00D67B04">
        <w:rPr>
          <w:rFonts w:asciiTheme="minorHAnsi" w:hAnsiTheme="minorHAnsi" w:cs="Times New Roman"/>
          <w:sz w:val="24"/>
          <w:szCs w:val="24"/>
        </w:rPr>
        <w:t xml:space="preserve">to the relatively short </w:t>
      </w:r>
      <w:r w:rsidR="000744E1" w:rsidRPr="00D67B04">
        <w:rPr>
          <w:rFonts w:asciiTheme="minorHAnsi" w:hAnsiTheme="minorHAnsi" w:cs="Times New Roman"/>
          <w:sz w:val="24"/>
          <w:szCs w:val="24"/>
        </w:rPr>
        <w:t xml:space="preserve">co-culture </w:t>
      </w:r>
      <w:r w:rsidR="00146C10" w:rsidRPr="00D67B04">
        <w:rPr>
          <w:rFonts w:asciiTheme="minorHAnsi" w:hAnsiTheme="minorHAnsi" w:cs="Times New Roman"/>
          <w:sz w:val="24"/>
          <w:szCs w:val="24"/>
        </w:rPr>
        <w:t xml:space="preserve">time and high T cell </w:t>
      </w:r>
      <w:r w:rsidR="000744E1" w:rsidRPr="00D67B04">
        <w:rPr>
          <w:rFonts w:asciiTheme="minorHAnsi" w:hAnsiTheme="minorHAnsi" w:cs="Times New Roman"/>
          <w:sz w:val="24"/>
          <w:szCs w:val="24"/>
        </w:rPr>
        <w:t>to tumor ratio</w:t>
      </w:r>
      <w:r w:rsidR="00675869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D210CC" w:rsidRPr="00D67B04">
        <w:rPr>
          <w:rFonts w:asciiTheme="minorHAnsi" w:hAnsiTheme="minorHAnsi" w:cs="Times New Roman"/>
          <w:sz w:val="24"/>
          <w:szCs w:val="24"/>
        </w:rPr>
        <w:t>Here</w:t>
      </w:r>
      <w:r w:rsidR="00C65F4B">
        <w:rPr>
          <w:rFonts w:asciiTheme="minorHAnsi" w:hAnsiTheme="minorHAnsi" w:cs="Times New Roman"/>
          <w:sz w:val="24"/>
          <w:szCs w:val="24"/>
        </w:rPr>
        <w:t>,</w:t>
      </w:r>
      <w:r w:rsidR="00D210CC" w:rsidRPr="00D67B04">
        <w:rPr>
          <w:rFonts w:asciiTheme="minorHAnsi" w:hAnsiTheme="minorHAnsi" w:cs="Times New Roman"/>
          <w:sz w:val="24"/>
          <w:szCs w:val="24"/>
        </w:rPr>
        <w:t xml:space="preserve"> we describe a</w:t>
      </w:r>
      <w:r w:rsidR="00323142" w:rsidRPr="00D67B04">
        <w:rPr>
          <w:rFonts w:asciiTheme="minorHAnsi" w:hAnsiTheme="minorHAnsi" w:cs="Times New Roman"/>
          <w:sz w:val="24"/>
          <w:szCs w:val="24"/>
        </w:rPr>
        <w:t xml:space="preserve">n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vitro</w:t>
      </w:r>
      <w:r w:rsidR="00323142" w:rsidRPr="00D67B04">
        <w:rPr>
          <w:rFonts w:asciiTheme="minorHAnsi" w:hAnsiTheme="minorHAnsi" w:cs="Times New Roman"/>
          <w:sz w:val="24"/>
          <w:szCs w:val="24"/>
        </w:rPr>
        <w:t xml:space="preserve"> co-culture</w:t>
      </w:r>
      <w:r w:rsidR="00D210CC" w:rsidRPr="00D67B04">
        <w:rPr>
          <w:rFonts w:asciiTheme="minorHAnsi" w:hAnsiTheme="minorHAnsi" w:cs="Times New Roman"/>
          <w:sz w:val="24"/>
          <w:szCs w:val="24"/>
        </w:rPr>
        <w:t xml:space="preserve"> method </w:t>
      </w:r>
      <w:r w:rsidR="00323142" w:rsidRPr="00D67B04">
        <w:rPr>
          <w:rFonts w:asciiTheme="minorHAnsi" w:hAnsiTheme="minorHAnsi" w:cs="Times New Roman"/>
          <w:sz w:val="24"/>
          <w:szCs w:val="24"/>
        </w:rPr>
        <w:t>to evaluate CAR T cell</w:t>
      </w:r>
      <w:r w:rsidR="0091691F" w:rsidRPr="00D67B04">
        <w:rPr>
          <w:rFonts w:asciiTheme="minorHAnsi" w:hAnsiTheme="minorHAnsi" w:cs="Times New Roman"/>
          <w:sz w:val="24"/>
          <w:szCs w:val="24"/>
        </w:rPr>
        <w:t xml:space="preserve"> recursive</w:t>
      </w:r>
      <w:r w:rsidR="00323142" w:rsidRPr="00D67B04">
        <w:rPr>
          <w:rFonts w:asciiTheme="minorHAnsi" w:hAnsiTheme="minorHAnsi" w:cs="Times New Roman"/>
          <w:sz w:val="24"/>
          <w:szCs w:val="24"/>
        </w:rPr>
        <w:t xml:space="preserve"> killing potential</w:t>
      </w:r>
      <w:r w:rsidR="002A23B6" w:rsidRPr="00D67B04">
        <w:rPr>
          <w:rFonts w:asciiTheme="minorHAnsi" w:hAnsiTheme="minorHAnsi" w:cs="Times New Roman"/>
          <w:sz w:val="24"/>
          <w:szCs w:val="24"/>
        </w:rPr>
        <w:t xml:space="preserve"> at high tumor </w:t>
      </w:r>
      <w:r w:rsidR="00E25340" w:rsidRPr="00D67B04">
        <w:rPr>
          <w:rFonts w:asciiTheme="minorHAnsi" w:hAnsiTheme="minorHAnsi" w:cs="Times New Roman"/>
          <w:sz w:val="24"/>
          <w:szCs w:val="24"/>
        </w:rPr>
        <w:t>cell loads</w:t>
      </w:r>
      <w:r w:rsidR="00323142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ED25C8" w:rsidRPr="00D67B04">
        <w:rPr>
          <w:rFonts w:asciiTheme="minorHAnsi" w:hAnsiTheme="minorHAnsi" w:cs="Times New Roman"/>
          <w:sz w:val="24"/>
          <w:szCs w:val="24"/>
        </w:rPr>
        <w:t>In this assay</w:t>
      </w:r>
      <w:r w:rsidR="00E25340" w:rsidRPr="00D67B04">
        <w:rPr>
          <w:rFonts w:asciiTheme="minorHAnsi" w:hAnsiTheme="minorHAnsi" w:cs="Times New Roman"/>
          <w:sz w:val="24"/>
          <w:szCs w:val="24"/>
        </w:rPr>
        <w:t>,</w:t>
      </w:r>
      <w:r w:rsidR="00D210CC" w:rsidRPr="00D67B04">
        <w:rPr>
          <w:rFonts w:asciiTheme="minorHAnsi" w:hAnsiTheme="minorHAnsi" w:cs="Times New Roman"/>
          <w:sz w:val="24"/>
          <w:szCs w:val="24"/>
        </w:rPr>
        <w:t xml:space="preserve"> long-term cytotoxic function </w:t>
      </w:r>
      <w:r w:rsidR="00E25340" w:rsidRPr="00D67B04">
        <w:rPr>
          <w:rFonts w:asciiTheme="minorHAnsi" w:hAnsiTheme="minorHAnsi" w:cs="Times New Roman"/>
          <w:sz w:val="24"/>
          <w:szCs w:val="24"/>
        </w:rPr>
        <w:t>and proliferative capacity</w:t>
      </w:r>
      <w:r w:rsidR="002977E0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D210CC" w:rsidRPr="00D67B04">
        <w:rPr>
          <w:rFonts w:asciiTheme="minorHAnsi" w:hAnsiTheme="minorHAnsi" w:cs="Times New Roman"/>
          <w:sz w:val="24"/>
          <w:szCs w:val="24"/>
        </w:rPr>
        <w:t xml:space="preserve">of CAR T cells </w:t>
      </w:r>
      <w:r w:rsidR="00ED25C8" w:rsidRPr="00D67B04">
        <w:rPr>
          <w:rFonts w:asciiTheme="minorHAnsi" w:hAnsiTheme="minorHAnsi" w:cs="Times New Roman"/>
          <w:sz w:val="24"/>
          <w:szCs w:val="24"/>
        </w:rPr>
        <w:t>is</w:t>
      </w:r>
      <w:r w:rsidR="00D210CC" w:rsidRPr="00D67B04">
        <w:rPr>
          <w:rFonts w:asciiTheme="minorHAnsi" w:hAnsiTheme="minorHAnsi" w:cs="Times New Roman"/>
          <w:sz w:val="24"/>
          <w:szCs w:val="24"/>
        </w:rPr>
        <w:t xml:space="preserve"> examined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vitro</w:t>
      </w:r>
      <w:r w:rsidR="00D210CC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F818A1">
        <w:rPr>
          <w:rFonts w:asciiTheme="minorHAnsi" w:hAnsiTheme="minorHAnsi" w:cs="Times New Roman"/>
          <w:sz w:val="24"/>
          <w:szCs w:val="24"/>
        </w:rPr>
        <w:t xml:space="preserve">over 7 </w:t>
      </w:r>
      <w:r w:rsidR="00CB4010" w:rsidRPr="00D67B04">
        <w:rPr>
          <w:rFonts w:asciiTheme="minorHAnsi" w:hAnsiTheme="minorHAnsi" w:cs="Times New Roman"/>
          <w:sz w:val="24"/>
          <w:szCs w:val="24"/>
        </w:rPr>
        <w:t>days</w:t>
      </w:r>
      <w:r w:rsidR="004861DE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D504A7" w:rsidRPr="00D67B04">
        <w:rPr>
          <w:rFonts w:asciiTheme="minorHAnsi" w:hAnsiTheme="minorHAnsi" w:cs="Times New Roman"/>
          <w:sz w:val="24"/>
          <w:szCs w:val="24"/>
        </w:rPr>
        <w:t xml:space="preserve">with </w:t>
      </w:r>
      <w:r w:rsidR="00161E5E" w:rsidRPr="00D67B04">
        <w:rPr>
          <w:rFonts w:asciiTheme="minorHAnsi" w:hAnsiTheme="minorHAnsi" w:cs="Times New Roman"/>
          <w:sz w:val="24"/>
          <w:szCs w:val="24"/>
        </w:rPr>
        <w:t>additional</w:t>
      </w:r>
      <w:r w:rsidR="00D504A7" w:rsidRPr="00D67B04">
        <w:rPr>
          <w:rFonts w:asciiTheme="minorHAnsi" w:hAnsiTheme="minorHAnsi" w:cs="Times New Roman"/>
          <w:sz w:val="24"/>
          <w:szCs w:val="24"/>
        </w:rPr>
        <w:t xml:space="preserve"> tumor targets </w:t>
      </w:r>
      <w:r w:rsidR="005F19C4" w:rsidRPr="00D67B04">
        <w:rPr>
          <w:rFonts w:asciiTheme="minorHAnsi" w:hAnsiTheme="minorHAnsi" w:cs="Times New Roman"/>
          <w:sz w:val="24"/>
          <w:szCs w:val="24"/>
        </w:rPr>
        <w:t>administered</w:t>
      </w:r>
      <w:r w:rsidR="00D504A7" w:rsidRPr="00D67B04">
        <w:rPr>
          <w:rFonts w:asciiTheme="minorHAnsi" w:hAnsiTheme="minorHAnsi" w:cs="Times New Roman"/>
          <w:sz w:val="24"/>
          <w:szCs w:val="24"/>
        </w:rPr>
        <w:t xml:space="preserve"> to the</w:t>
      </w:r>
      <w:r w:rsidR="00D637ED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D504A7" w:rsidRPr="00D67B04">
        <w:rPr>
          <w:rFonts w:asciiTheme="minorHAnsi" w:hAnsiTheme="minorHAnsi" w:cs="Times New Roman"/>
          <w:sz w:val="24"/>
          <w:szCs w:val="24"/>
        </w:rPr>
        <w:t>co-culture every other day</w:t>
      </w:r>
      <w:r w:rsidR="00D210CC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2977E0" w:rsidRPr="00D67B04">
        <w:rPr>
          <w:rFonts w:asciiTheme="minorHAnsi" w:hAnsiTheme="minorHAnsi" w:cs="Times New Roman"/>
          <w:sz w:val="24"/>
          <w:szCs w:val="24"/>
        </w:rPr>
        <w:t>T</w:t>
      </w:r>
      <w:r w:rsidR="00146C10" w:rsidRPr="00D67B04">
        <w:rPr>
          <w:rFonts w:asciiTheme="minorHAnsi" w:hAnsiTheme="minorHAnsi" w:cs="Times New Roman"/>
          <w:sz w:val="24"/>
          <w:szCs w:val="24"/>
        </w:rPr>
        <w:t>his assay</w:t>
      </w:r>
      <w:r w:rsidR="00D6308A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146C10" w:rsidRPr="00D67B04">
        <w:rPr>
          <w:rFonts w:asciiTheme="minorHAnsi" w:hAnsiTheme="minorHAnsi" w:cs="Times New Roman"/>
          <w:sz w:val="24"/>
          <w:szCs w:val="24"/>
        </w:rPr>
        <w:t>can be coupled with profiling T cell activation, exhaustion and memory</w:t>
      </w:r>
      <w:r w:rsidR="005E155F" w:rsidRPr="00D67B04">
        <w:rPr>
          <w:rFonts w:asciiTheme="minorHAnsi" w:hAnsiTheme="minorHAnsi" w:cs="Times New Roman"/>
          <w:sz w:val="24"/>
          <w:szCs w:val="24"/>
        </w:rPr>
        <w:t xml:space="preserve"> phenotypes</w:t>
      </w:r>
      <w:r w:rsidR="00146C10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0744E1" w:rsidRPr="00D67B04">
        <w:rPr>
          <w:rFonts w:asciiTheme="minorHAnsi" w:hAnsiTheme="minorHAnsi" w:cs="Times New Roman"/>
          <w:sz w:val="24"/>
          <w:szCs w:val="24"/>
        </w:rPr>
        <w:t>Using this assay, we have successfully distinguished the functional and phenotypic differences between CD4</w:t>
      </w:r>
      <w:r w:rsidR="000744E1" w:rsidRPr="00B71927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0744E1" w:rsidRPr="00D67B04">
        <w:rPr>
          <w:rFonts w:asciiTheme="minorHAnsi" w:hAnsiTheme="minorHAnsi" w:cs="Times New Roman"/>
          <w:sz w:val="24"/>
          <w:szCs w:val="24"/>
        </w:rPr>
        <w:t xml:space="preserve"> and CD8</w:t>
      </w:r>
      <w:r w:rsidR="000744E1" w:rsidRPr="00B71927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0744E1" w:rsidRPr="00D67B04">
        <w:rPr>
          <w:rFonts w:asciiTheme="minorHAnsi" w:hAnsiTheme="minorHAnsi" w:cs="Times New Roman"/>
          <w:sz w:val="24"/>
          <w:szCs w:val="24"/>
        </w:rPr>
        <w:t xml:space="preserve"> CAR T cells </w:t>
      </w:r>
      <w:r w:rsidR="000744E1" w:rsidRPr="00D67B04">
        <w:rPr>
          <w:rFonts w:asciiTheme="minorHAnsi" w:hAnsiTheme="minorHAnsi" w:cs="Times New Roman"/>
          <w:sz w:val="24"/>
          <w:szCs w:val="24"/>
        </w:rPr>
        <w:lastRenderedPageBreak/>
        <w:t xml:space="preserve">against </w:t>
      </w:r>
      <w:r w:rsidR="00EE5322" w:rsidRPr="00D67B04">
        <w:rPr>
          <w:rFonts w:asciiTheme="minorHAnsi" w:hAnsiTheme="minorHAnsi" w:cs="Times New Roman"/>
          <w:sz w:val="24"/>
          <w:szCs w:val="24"/>
        </w:rPr>
        <w:t>glioblastoma (</w:t>
      </w:r>
      <w:r w:rsidR="000744E1" w:rsidRPr="00D67B04">
        <w:rPr>
          <w:rFonts w:asciiTheme="minorHAnsi" w:hAnsiTheme="minorHAnsi" w:cs="Times New Roman"/>
          <w:sz w:val="24"/>
          <w:szCs w:val="24"/>
        </w:rPr>
        <w:t>GBM</w:t>
      </w:r>
      <w:r w:rsidR="00EE5322" w:rsidRPr="00D67B04">
        <w:rPr>
          <w:rFonts w:asciiTheme="minorHAnsi" w:hAnsiTheme="minorHAnsi" w:cs="Times New Roman"/>
          <w:sz w:val="24"/>
          <w:szCs w:val="24"/>
        </w:rPr>
        <w:t>)</w:t>
      </w:r>
      <w:r w:rsidR="000744E1" w:rsidRPr="00D67B04">
        <w:rPr>
          <w:rFonts w:asciiTheme="minorHAnsi" w:hAnsiTheme="minorHAnsi" w:cs="Times New Roman"/>
          <w:sz w:val="24"/>
          <w:szCs w:val="24"/>
        </w:rPr>
        <w:t xml:space="preserve"> cells, reflecting their differential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vivo</w:t>
      </w:r>
      <w:r w:rsidR="000744E1" w:rsidRPr="00D67B04">
        <w:rPr>
          <w:rFonts w:asciiTheme="minorHAnsi" w:hAnsiTheme="minorHAnsi" w:cs="Times New Roman"/>
          <w:sz w:val="24"/>
          <w:szCs w:val="24"/>
        </w:rPr>
        <w:t xml:space="preserve"> antitumor activity in orthotopic </w:t>
      </w:r>
      <w:r w:rsidR="00B71927">
        <w:rPr>
          <w:rFonts w:asciiTheme="minorHAnsi" w:hAnsiTheme="minorHAnsi" w:cs="Times New Roman"/>
          <w:sz w:val="24"/>
          <w:szCs w:val="24"/>
        </w:rPr>
        <w:t>xenograft</w:t>
      </w:r>
      <w:r w:rsidR="000744E1" w:rsidRPr="00D67B04">
        <w:rPr>
          <w:rFonts w:asciiTheme="minorHAnsi" w:hAnsiTheme="minorHAnsi" w:cs="Times New Roman"/>
          <w:sz w:val="24"/>
          <w:szCs w:val="24"/>
        </w:rPr>
        <w:t xml:space="preserve"> models. </w:t>
      </w:r>
      <w:r w:rsidR="00146C10" w:rsidRPr="00D67B04">
        <w:rPr>
          <w:rFonts w:asciiTheme="minorHAnsi" w:hAnsiTheme="minorHAnsi" w:cs="Times New Roman"/>
          <w:sz w:val="24"/>
          <w:szCs w:val="24"/>
        </w:rPr>
        <w:t xml:space="preserve">This method provides </w:t>
      </w:r>
      <w:r w:rsidR="00BC3651" w:rsidRPr="00D67B04">
        <w:rPr>
          <w:rFonts w:asciiTheme="minorHAnsi" w:hAnsiTheme="minorHAnsi" w:cs="Times New Roman"/>
          <w:sz w:val="24"/>
          <w:szCs w:val="24"/>
        </w:rPr>
        <w:t>a facile</w:t>
      </w:r>
      <w:r w:rsidR="00146C10" w:rsidRPr="00D67B04">
        <w:rPr>
          <w:rFonts w:asciiTheme="minorHAnsi" w:hAnsiTheme="minorHAnsi" w:cs="Times New Roman"/>
          <w:sz w:val="24"/>
          <w:szCs w:val="24"/>
        </w:rPr>
        <w:t xml:space="preserve"> approach to </w:t>
      </w:r>
      <w:r w:rsidR="008F2B9F" w:rsidRPr="00D67B04">
        <w:rPr>
          <w:rFonts w:asciiTheme="minorHAnsi" w:hAnsiTheme="minorHAnsi" w:cs="Times New Roman"/>
          <w:sz w:val="24"/>
          <w:szCs w:val="24"/>
        </w:rPr>
        <w:t xml:space="preserve">assess CAR T cell potency and to </w:t>
      </w:r>
      <w:r w:rsidR="00146C10" w:rsidRPr="00D67B04">
        <w:rPr>
          <w:rFonts w:asciiTheme="minorHAnsi" w:hAnsiTheme="minorHAnsi" w:cs="Times New Roman"/>
          <w:sz w:val="24"/>
          <w:szCs w:val="24"/>
        </w:rPr>
        <w:t xml:space="preserve">elucidate the </w:t>
      </w:r>
      <w:r w:rsidR="008F2B9F" w:rsidRPr="00D67B04">
        <w:rPr>
          <w:rFonts w:asciiTheme="minorHAnsi" w:hAnsiTheme="minorHAnsi" w:cs="Times New Roman"/>
          <w:sz w:val="24"/>
          <w:szCs w:val="24"/>
        </w:rPr>
        <w:t>functional variations across different CAR T cell products.</w:t>
      </w:r>
      <w:r w:rsidR="00146C10" w:rsidRPr="00D67B04">
        <w:rPr>
          <w:rFonts w:asciiTheme="minorHAnsi" w:hAnsiTheme="minorHAnsi" w:cs="Times New Roman"/>
          <w:sz w:val="24"/>
          <w:szCs w:val="24"/>
        </w:rPr>
        <w:t xml:space="preserve"> 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</w:p>
    <w:p w:rsidR="00450CC7" w:rsidRPr="00D67B04" w:rsidRDefault="00BB78F7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D67B04">
        <w:rPr>
          <w:rFonts w:asciiTheme="minorHAnsi" w:hAnsiTheme="minorHAnsi" w:cs="Times New Roman"/>
          <w:b/>
          <w:sz w:val="24"/>
          <w:szCs w:val="24"/>
        </w:rPr>
        <w:t>INTRODUCTION</w:t>
      </w:r>
      <w:r w:rsidR="00285B5E">
        <w:rPr>
          <w:rFonts w:asciiTheme="minorHAnsi" w:hAnsiTheme="minorHAnsi" w:cs="Times New Roman"/>
          <w:b/>
          <w:sz w:val="24"/>
          <w:szCs w:val="24"/>
        </w:rPr>
        <w:t>:</w:t>
      </w:r>
    </w:p>
    <w:p w:rsidR="00653220" w:rsidRDefault="00653220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>Immunotherapy using chimeric antigen receptor (CAR)-engineered T cells has seen promising outcomes against B cell malignancies</w:t>
      </w:r>
      <w:hyperlink w:anchor="_ENREF_1" w:tooltip="Porter, 2015 #227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PEVuZE5vdGU+PENpdGU+PEF1dGhvcj5Qb3J0ZXI8L0F1dGhvcj48WWVhcj4yMDE1PC9ZZWFyPjxS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PEVuZE5vdGU+PENpdGU+PEF1dGhvcj5Qb3J0ZXI8L0F1dGhvcj48WWVhcj4yMDE1PC9ZZWFyPjxS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EN.CITE.DATA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1</w:t>
        </w:r>
        <w:r w:rsidR="00C65F4B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softHyphen/>
          <w:t>–</w:t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4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Pr="00D67B04">
        <w:rPr>
          <w:rFonts w:asciiTheme="minorHAnsi" w:hAnsiTheme="minorHAnsi" w:cs="Times New Roman"/>
          <w:sz w:val="24"/>
          <w:szCs w:val="24"/>
        </w:rPr>
        <w:t xml:space="preserve">, while the potential of targeting other tumors </w:t>
      </w:r>
      <w:r w:rsidR="00F271C2" w:rsidRPr="00D67B04">
        <w:rPr>
          <w:rFonts w:asciiTheme="minorHAnsi" w:hAnsiTheme="minorHAnsi" w:cs="Times New Roman"/>
          <w:sz w:val="24"/>
          <w:szCs w:val="24"/>
        </w:rPr>
        <w:t>continues to be</w:t>
      </w:r>
      <w:r w:rsidRPr="00D67B04">
        <w:rPr>
          <w:rFonts w:asciiTheme="minorHAnsi" w:hAnsiTheme="minorHAnsi" w:cs="Times New Roman"/>
          <w:sz w:val="24"/>
          <w:szCs w:val="24"/>
        </w:rPr>
        <w:t xml:space="preserve"> under rigorous investigation</w:t>
      </w:r>
      <w:hyperlink w:anchor="_ENREF_5" w:tooltip="Yong, 2017 #247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PEVuZE5vdGU+PENpdGU+PEF1dGhvcj5Zb25nPC9BdXRob3I+PFllYXI+MjAxNzwvWWVhcj48UmVj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PEVuZE5vdGU+PENpdGU+PEF1dGhvcj5Zb25nPC9BdXRob3I+PFllYXI+MjAxNzwvWWVhcj48UmVj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EN.CITE.DATA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5</w:t>
        </w:r>
        <w:r w:rsidR="00C65F4B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–</w:t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7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0F5998" w:rsidRPr="00D67B04">
        <w:rPr>
          <w:rFonts w:asciiTheme="minorHAnsi" w:hAnsiTheme="minorHAnsi" w:cs="Times New Roman"/>
          <w:sz w:val="24"/>
          <w:szCs w:val="24"/>
        </w:rPr>
        <w:t>Great progress has been made to optimize the CAR construct, manufacturing process and patient pre-infusion regimens</w:t>
      </w:r>
      <w:hyperlink w:anchor="_ENREF_6" w:tooltip="Barrett, 2014 #141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PEVuZE5vdGU+PENpdGU+PEF1dGhvcj5CYXJyZXR0PC9BdXRob3I+PFllYXI+MjAxNDwvWWVhcj48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PEVuZE5vdGU+PENpdGU+PEF1dGhvcj5CYXJyZXR0PC9BdXRob3I+PFllYXI+MjAxNDwvWWVhcj48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EN.CITE.DATA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6-8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="000066A6" w:rsidRPr="00D67B04">
        <w:rPr>
          <w:rFonts w:asciiTheme="minorHAnsi" w:hAnsiTheme="minorHAnsi" w:cs="Times New Roman"/>
          <w:sz w:val="24"/>
          <w:szCs w:val="24"/>
        </w:rPr>
        <w:t xml:space="preserve">, and novel synthetic biology </w:t>
      </w:r>
      <w:r w:rsidR="0061381C" w:rsidRPr="00D67B04">
        <w:rPr>
          <w:rFonts w:asciiTheme="minorHAnsi" w:hAnsiTheme="minorHAnsi" w:cs="Times New Roman"/>
          <w:sz w:val="24"/>
          <w:szCs w:val="24"/>
        </w:rPr>
        <w:t xml:space="preserve">approaches </w:t>
      </w:r>
      <w:r w:rsidR="000066A6" w:rsidRPr="00D67B04">
        <w:rPr>
          <w:rFonts w:asciiTheme="minorHAnsi" w:hAnsiTheme="minorHAnsi" w:cs="Times New Roman"/>
          <w:sz w:val="24"/>
          <w:szCs w:val="24"/>
        </w:rPr>
        <w:t>are expected to increase the</w:t>
      </w:r>
      <w:r w:rsidR="000744E1" w:rsidRPr="00D67B04">
        <w:rPr>
          <w:rFonts w:asciiTheme="minorHAnsi" w:hAnsiTheme="minorHAnsi" w:cs="Times New Roman"/>
          <w:sz w:val="24"/>
          <w:szCs w:val="24"/>
        </w:rPr>
        <w:t>ir</w:t>
      </w:r>
      <w:r w:rsidR="000066A6" w:rsidRPr="00D67B04">
        <w:rPr>
          <w:rFonts w:asciiTheme="minorHAnsi" w:hAnsiTheme="minorHAnsi" w:cs="Times New Roman"/>
          <w:sz w:val="24"/>
          <w:szCs w:val="24"/>
        </w:rPr>
        <w:t xml:space="preserve"> persistence, </w:t>
      </w:r>
      <w:r w:rsidR="002F7A4B" w:rsidRPr="00D67B04">
        <w:rPr>
          <w:rFonts w:asciiTheme="minorHAnsi" w:hAnsiTheme="minorHAnsi" w:cs="Times New Roman"/>
          <w:sz w:val="24"/>
          <w:szCs w:val="24"/>
        </w:rPr>
        <w:t xml:space="preserve">safety and </w:t>
      </w:r>
      <w:r w:rsidR="000066A6" w:rsidRPr="00D67B04">
        <w:rPr>
          <w:rFonts w:asciiTheme="minorHAnsi" w:hAnsiTheme="minorHAnsi" w:cs="Times New Roman"/>
          <w:sz w:val="24"/>
          <w:szCs w:val="24"/>
        </w:rPr>
        <w:t>tumor specificity</w:t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begin">
          <w:fldData xml:space="preserve">PEVuZE5vdGU+PENpdGU+PEF1dGhvcj5Fc2Vuc3RlbjwvQXV0aG9yPjxZZWFyPjIwMTc8L1llYXI+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</w:fldData>
        </w:fldChar>
      </w:r>
      <w:r w:rsidR="0084114B" w:rsidRPr="00D67B04">
        <w:rPr>
          <w:rFonts w:asciiTheme="minorHAnsi" w:hAnsiTheme="minorHAnsi" w:cs="Times New Roman"/>
          <w:sz w:val="24"/>
          <w:szCs w:val="24"/>
        </w:rPr>
        <w:instrText xml:space="preserve"> ADDIN EN.CITE </w:instrText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begin">
          <w:fldData xml:space="preserve">PEVuZE5vdGU+PENpdGU+PEF1dGhvcj5Fc2Vuc3RlbjwvQXV0aG9yPjxZZWFyPjIwMTc8L1llYXI+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</w:fldData>
        </w:fldChar>
      </w:r>
      <w:r w:rsidR="0084114B" w:rsidRPr="00D67B04">
        <w:rPr>
          <w:rFonts w:asciiTheme="minorHAnsi" w:hAnsiTheme="minorHAnsi" w:cs="Times New Roman"/>
          <w:sz w:val="24"/>
          <w:szCs w:val="24"/>
        </w:rPr>
        <w:instrText xml:space="preserve"> ADDIN EN.CITE.DATA </w:instrText>
      </w:r>
      <w:r w:rsidR="00405D9F" w:rsidRPr="00D67B04">
        <w:rPr>
          <w:rFonts w:asciiTheme="minorHAnsi" w:hAnsiTheme="minorHAnsi" w:cs="Times New Roman"/>
          <w:sz w:val="24"/>
          <w:szCs w:val="24"/>
        </w:rPr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end"/>
      </w:r>
      <w:r w:rsidR="00405D9F" w:rsidRPr="00D67B04">
        <w:rPr>
          <w:rFonts w:asciiTheme="minorHAnsi" w:hAnsiTheme="minorHAnsi" w:cs="Times New Roman"/>
          <w:sz w:val="24"/>
          <w:szCs w:val="24"/>
        </w:rPr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separate"/>
      </w:r>
      <w:hyperlink w:anchor="_ENREF_9" w:tooltip="Esensten, 2017 #372" w:history="1"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9</w:t>
        </w:r>
      </w:hyperlink>
      <w:r w:rsidR="0084114B" w:rsidRPr="00D67B04">
        <w:rPr>
          <w:rFonts w:asciiTheme="minorHAnsi" w:hAnsiTheme="minorHAnsi" w:cs="Times New Roman"/>
          <w:noProof/>
          <w:sz w:val="24"/>
          <w:szCs w:val="24"/>
          <w:vertAlign w:val="superscript"/>
        </w:rPr>
        <w:t>,</w:t>
      </w:r>
      <w:hyperlink w:anchor="_ENREF_10" w:tooltip="Lim, 2017 #373" w:history="1"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10</w:t>
        </w:r>
      </w:hyperlink>
      <w:r w:rsidR="00405D9F" w:rsidRPr="00D67B04">
        <w:rPr>
          <w:rFonts w:asciiTheme="minorHAnsi" w:hAnsiTheme="minorHAnsi" w:cs="Times New Roman"/>
          <w:sz w:val="24"/>
          <w:szCs w:val="24"/>
        </w:rPr>
        <w:fldChar w:fldCharType="end"/>
      </w:r>
      <w:r w:rsidR="000066A6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2F7A4B" w:rsidRPr="00D67B04">
        <w:rPr>
          <w:rFonts w:asciiTheme="minorHAnsi" w:hAnsiTheme="minorHAnsi" w:cs="Times New Roman"/>
          <w:sz w:val="24"/>
          <w:szCs w:val="24"/>
        </w:rPr>
        <w:t xml:space="preserve">However, it has been difficult and labor-intensive to appropriately assess the </w:t>
      </w:r>
      <w:r w:rsidR="000D4DD3" w:rsidRPr="00D67B04">
        <w:rPr>
          <w:rFonts w:asciiTheme="minorHAnsi" w:hAnsiTheme="minorHAnsi" w:cs="Times New Roman"/>
          <w:sz w:val="24"/>
          <w:szCs w:val="24"/>
        </w:rPr>
        <w:t>therapeutic potential</w:t>
      </w:r>
      <w:r w:rsidR="002F7A4B" w:rsidRPr="00D67B04">
        <w:rPr>
          <w:rFonts w:asciiTheme="minorHAnsi" w:hAnsiTheme="minorHAnsi" w:cs="Times New Roman"/>
          <w:sz w:val="24"/>
          <w:szCs w:val="24"/>
        </w:rPr>
        <w:t xml:space="preserve"> of CAR T cells</w:t>
      </w:r>
      <w:r w:rsidR="0061381C" w:rsidRPr="00D67B04">
        <w:rPr>
          <w:rFonts w:asciiTheme="minorHAnsi" w:hAnsiTheme="minorHAnsi" w:cs="Times New Roman"/>
          <w:sz w:val="24"/>
          <w:szCs w:val="24"/>
        </w:rPr>
        <w:t xml:space="preserve"> in order</w:t>
      </w:r>
      <w:r w:rsidR="002F7A4B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0D4DD3" w:rsidRPr="00D67B04">
        <w:rPr>
          <w:rFonts w:asciiTheme="minorHAnsi" w:hAnsiTheme="minorHAnsi" w:cs="Times New Roman"/>
          <w:sz w:val="24"/>
          <w:szCs w:val="24"/>
        </w:rPr>
        <w:t xml:space="preserve">to guide </w:t>
      </w:r>
      <w:r w:rsidR="0061381C" w:rsidRPr="00D67B04">
        <w:rPr>
          <w:rFonts w:asciiTheme="minorHAnsi" w:hAnsiTheme="minorHAnsi" w:cs="Times New Roman"/>
          <w:sz w:val="24"/>
          <w:szCs w:val="24"/>
        </w:rPr>
        <w:t xml:space="preserve">the </w:t>
      </w:r>
      <w:r w:rsidR="001E165A" w:rsidRPr="00D67B04">
        <w:rPr>
          <w:rFonts w:asciiTheme="minorHAnsi" w:hAnsiTheme="minorHAnsi" w:cs="Times New Roman"/>
          <w:sz w:val="24"/>
          <w:szCs w:val="24"/>
        </w:rPr>
        <w:t>best choice for clinical translation</w:t>
      </w:r>
      <w:r w:rsidR="002F7A4B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0066A6" w:rsidRPr="00D67B04">
        <w:rPr>
          <w:rFonts w:asciiTheme="minorHAnsi" w:hAnsiTheme="minorHAnsi" w:cs="Times New Roman"/>
          <w:sz w:val="24"/>
          <w:szCs w:val="24"/>
        </w:rPr>
        <w:t>T</w:t>
      </w:r>
      <w:r w:rsidR="009C5A64" w:rsidRPr="00D67B04">
        <w:rPr>
          <w:rFonts w:asciiTheme="minorHAnsi" w:hAnsiTheme="minorHAnsi" w:cs="Times New Roman"/>
          <w:sz w:val="24"/>
          <w:szCs w:val="24"/>
        </w:rPr>
        <w:t xml:space="preserve">he </w:t>
      </w:r>
      <w:r w:rsidR="005F19C4" w:rsidRPr="00D67B04">
        <w:rPr>
          <w:rFonts w:asciiTheme="minorHAnsi" w:hAnsiTheme="minorHAnsi" w:cs="Times New Roman"/>
          <w:sz w:val="24"/>
          <w:szCs w:val="24"/>
        </w:rPr>
        <w:t>most established</w:t>
      </w:r>
      <w:r w:rsidR="009C5A64" w:rsidRPr="00D67B04">
        <w:rPr>
          <w:rFonts w:asciiTheme="minorHAnsi" w:hAnsiTheme="minorHAnsi" w:cs="Times New Roman"/>
          <w:sz w:val="24"/>
          <w:szCs w:val="24"/>
        </w:rPr>
        <w:t xml:space="preserve"> model </w:t>
      </w:r>
      <w:r w:rsidR="002F7A4B" w:rsidRPr="00D67B04">
        <w:rPr>
          <w:rFonts w:asciiTheme="minorHAnsi" w:hAnsiTheme="minorHAnsi" w:cs="Times New Roman"/>
          <w:sz w:val="24"/>
          <w:szCs w:val="24"/>
        </w:rPr>
        <w:t>thu</w:t>
      </w:r>
      <w:r w:rsidR="000066A6" w:rsidRPr="00D67B04">
        <w:rPr>
          <w:rFonts w:asciiTheme="minorHAnsi" w:hAnsiTheme="minorHAnsi" w:cs="Times New Roman"/>
          <w:sz w:val="24"/>
          <w:szCs w:val="24"/>
        </w:rPr>
        <w:t xml:space="preserve">s far </w:t>
      </w:r>
      <w:r w:rsidR="009C5A64" w:rsidRPr="00D67B04">
        <w:rPr>
          <w:rFonts w:asciiTheme="minorHAnsi" w:hAnsiTheme="minorHAnsi" w:cs="Times New Roman"/>
          <w:sz w:val="24"/>
          <w:szCs w:val="24"/>
        </w:rPr>
        <w:t xml:space="preserve">to evaluate CAR T cell </w:t>
      </w:r>
      <w:r w:rsidR="002F7A4B" w:rsidRPr="00D67B04">
        <w:rPr>
          <w:rFonts w:asciiTheme="minorHAnsi" w:hAnsiTheme="minorHAnsi" w:cs="Times New Roman"/>
          <w:sz w:val="24"/>
          <w:szCs w:val="24"/>
        </w:rPr>
        <w:t>function</w:t>
      </w:r>
      <w:r w:rsidR="009C5A64" w:rsidRPr="00D67B04">
        <w:rPr>
          <w:rFonts w:asciiTheme="minorHAnsi" w:hAnsiTheme="minorHAnsi" w:cs="Times New Roman"/>
          <w:sz w:val="24"/>
          <w:szCs w:val="24"/>
        </w:rPr>
        <w:t xml:space="preserve"> is</w:t>
      </w:r>
      <w:r w:rsidR="000744E1" w:rsidRPr="00D67B04">
        <w:rPr>
          <w:rFonts w:asciiTheme="minorHAnsi" w:hAnsiTheme="minorHAnsi" w:cs="Times New Roman"/>
          <w:sz w:val="24"/>
          <w:szCs w:val="24"/>
        </w:rPr>
        <w:t xml:space="preserve"> in</w:t>
      </w:r>
      <w:r w:rsidR="009C5A64" w:rsidRPr="00D67B04">
        <w:rPr>
          <w:rFonts w:asciiTheme="minorHAnsi" w:hAnsiTheme="minorHAnsi" w:cs="Times New Roman"/>
          <w:sz w:val="24"/>
          <w:szCs w:val="24"/>
        </w:rPr>
        <w:t xml:space="preserve"> immunodeficient mice bearing human tumor xenograft</w:t>
      </w:r>
      <w:r w:rsidR="0061381C" w:rsidRPr="00D67B04">
        <w:rPr>
          <w:rFonts w:asciiTheme="minorHAnsi" w:hAnsiTheme="minorHAnsi" w:cs="Times New Roman"/>
          <w:sz w:val="24"/>
          <w:szCs w:val="24"/>
        </w:rPr>
        <w:t>s</w:t>
      </w:r>
      <w:r w:rsidR="009C5A64" w:rsidRPr="00D67B04">
        <w:rPr>
          <w:rFonts w:asciiTheme="minorHAnsi" w:hAnsiTheme="minorHAnsi" w:cs="Times New Roman"/>
          <w:sz w:val="24"/>
          <w:szCs w:val="24"/>
        </w:rPr>
        <w:t xml:space="preserve">, </w:t>
      </w:r>
      <w:r w:rsidR="002C2912" w:rsidRPr="00D67B04">
        <w:rPr>
          <w:rFonts w:asciiTheme="minorHAnsi" w:hAnsiTheme="minorHAnsi" w:cs="Times New Roman"/>
          <w:sz w:val="24"/>
          <w:szCs w:val="24"/>
        </w:rPr>
        <w:t xml:space="preserve">whereby CAR </w:t>
      </w:r>
      <w:r w:rsidR="00D8446F" w:rsidRPr="00D67B04">
        <w:rPr>
          <w:rFonts w:asciiTheme="minorHAnsi" w:hAnsiTheme="minorHAnsi" w:cs="Times New Roman"/>
          <w:sz w:val="24"/>
          <w:szCs w:val="24"/>
        </w:rPr>
        <w:t xml:space="preserve">T cells are </w:t>
      </w:r>
      <w:r w:rsidR="005F19C4" w:rsidRPr="00D67B04">
        <w:rPr>
          <w:rFonts w:asciiTheme="minorHAnsi" w:hAnsiTheme="minorHAnsi" w:cs="Times New Roman"/>
          <w:sz w:val="24"/>
          <w:szCs w:val="24"/>
        </w:rPr>
        <w:t xml:space="preserve">examined for antitumor efficacy and </w:t>
      </w:r>
      <w:r w:rsidR="00D8446F" w:rsidRPr="00D67B04">
        <w:rPr>
          <w:rFonts w:asciiTheme="minorHAnsi" w:hAnsiTheme="minorHAnsi" w:cs="Times New Roman"/>
          <w:sz w:val="24"/>
          <w:szCs w:val="24"/>
        </w:rPr>
        <w:t xml:space="preserve">compared </w:t>
      </w:r>
      <w:r w:rsidR="008148AA" w:rsidRPr="00D67B04">
        <w:rPr>
          <w:rFonts w:asciiTheme="minorHAnsi" w:hAnsiTheme="minorHAnsi" w:cs="Times New Roman"/>
          <w:sz w:val="24"/>
          <w:szCs w:val="24"/>
        </w:rPr>
        <w:t>at titrated cell doses</w:t>
      </w:r>
      <w:hyperlink w:anchor="_ENREF_11" w:tooltip="Brown, 2017 #237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PEVuZE5vdGU+PENpdGU+PEF1dGhvcj5Ccm93bjwvQXV0aG9yPjxZZWFyPjIwMTc8L1llYXI+PFJl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PEVuZE5vdGU+PENpdGU+PEF1dGhvcj5Ccm93bjwvQXV0aG9yPjxZZWFyPjIwMTc8L1llYXI+PFJl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EN.CITE.DATA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11</w:t>
        </w:r>
        <w:r w:rsidR="00C65F4B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–</w:t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15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="008148AA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C27918" w:rsidRPr="00D67B04">
        <w:rPr>
          <w:rFonts w:asciiTheme="minorHAnsi" w:hAnsiTheme="minorHAnsi" w:cs="Times New Roman"/>
          <w:sz w:val="24"/>
          <w:szCs w:val="24"/>
        </w:rPr>
        <w:t xml:space="preserve">These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vivo</w:t>
      </w:r>
      <w:r w:rsidR="00C27918" w:rsidRPr="00D67B04">
        <w:rPr>
          <w:rFonts w:asciiTheme="minorHAnsi" w:hAnsiTheme="minorHAnsi" w:cs="Times New Roman"/>
          <w:sz w:val="24"/>
          <w:szCs w:val="24"/>
        </w:rPr>
        <w:t xml:space="preserve"> murine studies are </w:t>
      </w:r>
      <w:r w:rsidR="003B5E0F" w:rsidRPr="00D67B04">
        <w:rPr>
          <w:rFonts w:asciiTheme="minorHAnsi" w:hAnsiTheme="minorHAnsi" w:cs="Times New Roman"/>
          <w:sz w:val="24"/>
          <w:szCs w:val="24"/>
        </w:rPr>
        <w:t>labor-intensive</w:t>
      </w:r>
      <w:r w:rsidR="000744E1" w:rsidRPr="00D67B04">
        <w:rPr>
          <w:rFonts w:asciiTheme="minorHAnsi" w:hAnsiTheme="minorHAnsi" w:cs="Times New Roman"/>
          <w:sz w:val="24"/>
          <w:szCs w:val="24"/>
        </w:rPr>
        <w:t xml:space="preserve"> and</w:t>
      </w:r>
      <w:r w:rsidR="003B5E0F" w:rsidRPr="00D67B04">
        <w:rPr>
          <w:rFonts w:asciiTheme="minorHAnsi" w:hAnsiTheme="minorHAnsi" w:cs="Times New Roman"/>
          <w:sz w:val="24"/>
          <w:szCs w:val="24"/>
        </w:rPr>
        <w:t xml:space="preserve"> time-consuming</w:t>
      </w:r>
      <w:r w:rsidR="0061381C" w:rsidRPr="00D67B04">
        <w:rPr>
          <w:rFonts w:asciiTheme="minorHAnsi" w:hAnsiTheme="minorHAnsi" w:cs="Times New Roman"/>
          <w:sz w:val="24"/>
          <w:szCs w:val="24"/>
        </w:rPr>
        <w:t>, especially when screening</w:t>
      </w:r>
      <w:r w:rsidR="00C27918" w:rsidRPr="00D67B04">
        <w:rPr>
          <w:rFonts w:asciiTheme="minorHAnsi" w:hAnsiTheme="minorHAnsi" w:cs="Times New Roman"/>
          <w:sz w:val="24"/>
          <w:szCs w:val="24"/>
        </w:rPr>
        <w:t xml:space="preserve"> large numbers </w:t>
      </w:r>
      <w:r w:rsidR="000744E1" w:rsidRPr="00D67B04">
        <w:rPr>
          <w:rFonts w:asciiTheme="minorHAnsi" w:hAnsiTheme="minorHAnsi" w:cs="Times New Roman"/>
          <w:sz w:val="24"/>
          <w:szCs w:val="24"/>
        </w:rPr>
        <w:t>of parameters</w:t>
      </w:r>
      <w:r w:rsidR="00C27918" w:rsidRPr="00D67B04">
        <w:rPr>
          <w:rFonts w:asciiTheme="minorHAnsi" w:hAnsiTheme="minorHAnsi" w:cs="Times New Roman"/>
          <w:sz w:val="24"/>
          <w:szCs w:val="24"/>
        </w:rPr>
        <w:t>. Further</w:t>
      </w:r>
      <w:r w:rsidR="005F19C4" w:rsidRPr="00D67B04">
        <w:rPr>
          <w:rFonts w:asciiTheme="minorHAnsi" w:hAnsiTheme="minorHAnsi" w:cs="Times New Roman"/>
          <w:sz w:val="24"/>
          <w:szCs w:val="24"/>
        </w:rPr>
        <w:t>,</w:t>
      </w:r>
      <w:r w:rsidR="00C27918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vivo</w:t>
      </w:r>
      <w:r w:rsidR="00C27918" w:rsidRPr="00D67B04">
        <w:rPr>
          <w:rFonts w:asciiTheme="minorHAnsi" w:hAnsiTheme="minorHAnsi" w:cs="Times New Roman"/>
          <w:sz w:val="24"/>
          <w:szCs w:val="24"/>
        </w:rPr>
        <w:t xml:space="preserve"> studies </w:t>
      </w:r>
      <w:r w:rsidR="009C5A64" w:rsidRPr="00D67B04">
        <w:rPr>
          <w:rFonts w:asciiTheme="minorHAnsi" w:hAnsiTheme="minorHAnsi" w:cs="Times New Roman"/>
          <w:sz w:val="24"/>
          <w:szCs w:val="24"/>
        </w:rPr>
        <w:t xml:space="preserve">can be restrained by the accessibility of mouse </w:t>
      </w:r>
      <w:r w:rsidR="002F7A4B" w:rsidRPr="00D67B04">
        <w:rPr>
          <w:rFonts w:asciiTheme="minorHAnsi" w:hAnsiTheme="minorHAnsi" w:cs="Times New Roman"/>
          <w:sz w:val="24"/>
          <w:szCs w:val="24"/>
        </w:rPr>
        <w:t xml:space="preserve">strains, animal care facilities </w:t>
      </w:r>
      <w:r w:rsidR="0061381C" w:rsidRPr="00D67B04">
        <w:rPr>
          <w:rFonts w:asciiTheme="minorHAnsi" w:hAnsiTheme="minorHAnsi" w:cs="Times New Roman"/>
          <w:sz w:val="24"/>
          <w:szCs w:val="24"/>
        </w:rPr>
        <w:t xml:space="preserve">and </w:t>
      </w:r>
      <w:r w:rsidR="002F7A4B" w:rsidRPr="00D67B04">
        <w:rPr>
          <w:rFonts w:asciiTheme="minorHAnsi" w:hAnsiTheme="minorHAnsi" w:cs="Times New Roman"/>
          <w:sz w:val="24"/>
          <w:szCs w:val="24"/>
        </w:rPr>
        <w:t>animal-handling techniques</w:t>
      </w:r>
      <w:r w:rsidR="009C5A64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0F5998" w:rsidRPr="00D67B04">
        <w:rPr>
          <w:rFonts w:asciiTheme="minorHAnsi" w:hAnsiTheme="minorHAnsi" w:cs="Times New Roman"/>
          <w:sz w:val="24"/>
          <w:szCs w:val="24"/>
        </w:rPr>
        <w:t xml:space="preserve">Therefore, </w:t>
      </w:r>
      <w:r w:rsidR="0061381C" w:rsidRPr="00D67B04">
        <w:rPr>
          <w:rFonts w:asciiTheme="minorHAnsi" w:hAnsiTheme="minorHAnsi" w:cs="Times New Roman"/>
          <w:sz w:val="24"/>
          <w:szCs w:val="24"/>
        </w:rPr>
        <w:t>there is a need</w:t>
      </w:r>
      <w:r w:rsidR="000F5998" w:rsidRPr="00D67B04">
        <w:rPr>
          <w:rFonts w:asciiTheme="minorHAnsi" w:hAnsiTheme="minorHAnsi" w:cs="Times New Roman"/>
          <w:sz w:val="24"/>
          <w:szCs w:val="24"/>
        </w:rPr>
        <w:t xml:space="preserve"> to </w:t>
      </w:r>
      <w:r w:rsidR="000066A6" w:rsidRPr="00D67B04">
        <w:rPr>
          <w:rFonts w:asciiTheme="minorHAnsi" w:hAnsiTheme="minorHAnsi" w:cs="Times New Roman"/>
          <w:sz w:val="24"/>
          <w:szCs w:val="24"/>
        </w:rPr>
        <w:t xml:space="preserve">develop more convenient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vitro</w:t>
      </w:r>
      <w:r w:rsidR="000066A6" w:rsidRPr="00D67B04">
        <w:rPr>
          <w:rFonts w:asciiTheme="minorHAnsi" w:hAnsiTheme="minorHAnsi" w:cs="Times New Roman"/>
          <w:sz w:val="24"/>
          <w:szCs w:val="24"/>
        </w:rPr>
        <w:t xml:space="preserve"> assays allowing for quick readout</w:t>
      </w:r>
      <w:r w:rsidR="0061381C" w:rsidRPr="00D67B04">
        <w:rPr>
          <w:rFonts w:asciiTheme="minorHAnsi" w:hAnsiTheme="minorHAnsi" w:cs="Times New Roman"/>
          <w:sz w:val="24"/>
          <w:szCs w:val="24"/>
        </w:rPr>
        <w:t>s</w:t>
      </w:r>
      <w:r w:rsidR="000066A6" w:rsidRPr="00D67B04">
        <w:rPr>
          <w:rFonts w:asciiTheme="minorHAnsi" w:hAnsiTheme="minorHAnsi" w:cs="Times New Roman"/>
          <w:sz w:val="24"/>
          <w:szCs w:val="24"/>
        </w:rPr>
        <w:t xml:space="preserve"> of</w:t>
      </w:r>
      <w:r w:rsidR="0039652A" w:rsidRPr="00D67B04">
        <w:rPr>
          <w:rFonts w:asciiTheme="minorHAnsi" w:hAnsiTheme="minorHAnsi" w:cs="Times New Roman"/>
          <w:sz w:val="24"/>
          <w:szCs w:val="24"/>
        </w:rPr>
        <w:t xml:space="preserve"> effector activity</w:t>
      </w:r>
      <w:r w:rsidR="000066A6" w:rsidRPr="00D67B04">
        <w:rPr>
          <w:rFonts w:asciiTheme="minorHAnsi" w:hAnsiTheme="minorHAnsi" w:cs="Times New Roman"/>
          <w:sz w:val="24"/>
          <w:szCs w:val="24"/>
        </w:rPr>
        <w:t xml:space="preserve">, which also faithfully reflect the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vivo</w:t>
      </w:r>
      <w:r w:rsidR="00AD7E4C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0066A6" w:rsidRPr="00D67B04">
        <w:rPr>
          <w:rFonts w:asciiTheme="minorHAnsi" w:hAnsiTheme="minorHAnsi" w:cs="Times New Roman"/>
          <w:sz w:val="24"/>
          <w:szCs w:val="24"/>
        </w:rPr>
        <w:t>antitumor function of these T cells.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653220" w:rsidRDefault="007F73E2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Conventional methods to determine the cytotoxicity of T cells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vitro</w:t>
      </w:r>
      <w:r w:rsidR="005F19C4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Pr="00D67B04">
        <w:rPr>
          <w:rFonts w:asciiTheme="minorHAnsi" w:hAnsiTheme="minorHAnsi" w:cs="Times New Roman"/>
          <w:sz w:val="24"/>
          <w:szCs w:val="24"/>
        </w:rPr>
        <w:t>have focused on the detection of degranulation, cytokine production and the ability to lyse radioisotope-labeled target cells</w:t>
      </w:r>
      <w:r w:rsidR="00463480" w:rsidRPr="00D67B04">
        <w:rPr>
          <w:rFonts w:asciiTheme="minorHAnsi" w:hAnsiTheme="minorHAnsi" w:cs="Times New Roman"/>
          <w:sz w:val="24"/>
          <w:szCs w:val="24"/>
        </w:rPr>
        <w:t xml:space="preserve"> (i.e., chromium release assays)</w:t>
      </w:r>
      <w:r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B70F6C" w:rsidRPr="00D67B04">
        <w:rPr>
          <w:rFonts w:asciiTheme="minorHAnsi" w:hAnsiTheme="minorHAnsi" w:cs="Times New Roman"/>
          <w:sz w:val="24"/>
          <w:szCs w:val="24"/>
        </w:rPr>
        <w:t>While these assays are informative for defining</w:t>
      </w:r>
      <w:r w:rsidR="009C5A64" w:rsidRPr="00D67B04">
        <w:rPr>
          <w:rFonts w:asciiTheme="minorHAnsi" w:hAnsiTheme="minorHAnsi" w:cs="Times New Roman"/>
          <w:sz w:val="24"/>
          <w:szCs w:val="24"/>
        </w:rPr>
        <w:t xml:space="preserve"> CAR T cell</w:t>
      </w:r>
      <w:r w:rsidR="00B70F6C" w:rsidRPr="00D67B04">
        <w:rPr>
          <w:rFonts w:asciiTheme="minorHAnsi" w:hAnsiTheme="minorHAnsi" w:cs="Times New Roman"/>
          <w:sz w:val="24"/>
          <w:szCs w:val="24"/>
        </w:rPr>
        <w:t xml:space="preserve"> specificity and redirected target recognition, they often </w:t>
      </w:r>
      <w:r w:rsidR="00653220" w:rsidRPr="00D67B04">
        <w:rPr>
          <w:rFonts w:asciiTheme="minorHAnsi" w:hAnsiTheme="minorHAnsi" w:cs="Times New Roman"/>
          <w:sz w:val="24"/>
          <w:szCs w:val="24"/>
        </w:rPr>
        <w:t xml:space="preserve">fail to reflect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vivo</w:t>
      </w:r>
      <w:r w:rsidR="00653220" w:rsidRPr="00D67B04">
        <w:rPr>
          <w:rFonts w:asciiTheme="minorHAnsi" w:hAnsiTheme="minorHAnsi" w:cs="Times New Roman"/>
          <w:sz w:val="24"/>
          <w:szCs w:val="24"/>
        </w:rPr>
        <w:t xml:space="preserve"> antitumor </w:t>
      </w:r>
      <w:r w:rsidR="0061381C" w:rsidRPr="00D67B04">
        <w:rPr>
          <w:rFonts w:asciiTheme="minorHAnsi" w:hAnsiTheme="minorHAnsi" w:cs="Times New Roman"/>
          <w:sz w:val="24"/>
          <w:szCs w:val="24"/>
        </w:rPr>
        <w:t>potential of engineered T cells</w:t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begin">
          <w:fldData xml:space="preserve">PEVuZE5vdGU+PENpdGU+PEF1dGhvcj5Mb25nPC9BdXRob3I+PFllYXI+MjAxNTwvWWVhcj48UmVj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</w:fldData>
        </w:fldChar>
      </w:r>
      <w:r w:rsidR="0084114B" w:rsidRPr="00D67B04">
        <w:rPr>
          <w:rFonts w:asciiTheme="minorHAnsi" w:hAnsiTheme="minorHAnsi" w:cs="Times New Roman"/>
          <w:sz w:val="24"/>
          <w:szCs w:val="24"/>
        </w:rPr>
        <w:instrText xml:space="preserve"> ADDIN EN.CITE </w:instrText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begin">
          <w:fldData xml:space="preserve">PEVuZE5vdGU+PENpdGU+PEF1dGhvcj5Mb25nPC9BdXRob3I+PFllYXI+MjAxNTwvWWVhcj48UmVj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</w:fldData>
        </w:fldChar>
      </w:r>
      <w:r w:rsidR="0084114B" w:rsidRPr="00D67B04">
        <w:rPr>
          <w:rFonts w:asciiTheme="minorHAnsi" w:hAnsiTheme="minorHAnsi" w:cs="Times New Roman"/>
          <w:sz w:val="24"/>
          <w:szCs w:val="24"/>
        </w:rPr>
        <w:instrText xml:space="preserve"> ADDIN EN.CITE.DATA </w:instrText>
      </w:r>
      <w:r w:rsidR="00405D9F" w:rsidRPr="00D67B04">
        <w:rPr>
          <w:rFonts w:asciiTheme="minorHAnsi" w:hAnsiTheme="minorHAnsi" w:cs="Times New Roman"/>
          <w:sz w:val="24"/>
          <w:szCs w:val="24"/>
        </w:rPr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end"/>
      </w:r>
      <w:r w:rsidR="00405D9F" w:rsidRPr="00D67B04">
        <w:rPr>
          <w:rFonts w:asciiTheme="minorHAnsi" w:hAnsiTheme="minorHAnsi" w:cs="Times New Roman"/>
          <w:sz w:val="24"/>
          <w:szCs w:val="24"/>
        </w:rPr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separate"/>
      </w:r>
      <w:hyperlink w:anchor="_ENREF_12" w:tooltip="Long, 2015 #149" w:history="1"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12</w:t>
        </w:r>
      </w:hyperlink>
      <w:r w:rsidR="0084114B" w:rsidRPr="00D67B04">
        <w:rPr>
          <w:rFonts w:asciiTheme="minorHAnsi" w:hAnsiTheme="minorHAnsi" w:cs="Times New Roman"/>
          <w:noProof/>
          <w:sz w:val="24"/>
          <w:szCs w:val="24"/>
          <w:vertAlign w:val="superscript"/>
        </w:rPr>
        <w:t>,</w:t>
      </w:r>
      <w:hyperlink w:anchor="_ENREF_13" w:tooltip="Cherkassky, 2016 #166" w:history="1"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13</w:t>
        </w:r>
      </w:hyperlink>
      <w:r w:rsidR="0084114B" w:rsidRPr="00D67B04">
        <w:rPr>
          <w:rFonts w:asciiTheme="minorHAnsi" w:hAnsiTheme="minorHAnsi" w:cs="Times New Roman"/>
          <w:noProof/>
          <w:sz w:val="24"/>
          <w:szCs w:val="24"/>
          <w:vertAlign w:val="superscript"/>
        </w:rPr>
        <w:t>,</w:t>
      </w:r>
      <w:hyperlink w:anchor="_ENREF_16" w:tooltip="Gattinoni, 2005 #235" w:history="1"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16</w:t>
        </w:r>
      </w:hyperlink>
      <w:r w:rsidR="00405D9F" w:rsidRPr="00D67B04">
        <w:rPr>
          <w:rFonts w:asciiTheme="minorHAnsi" w:hAnsiTheme="minorHAnsi" w:cs="Times New Roman"/>
          <w:sz w:val="24"/>
          <w:szCs w:val="24"/>
        </w:rPr>
        <w:fldChar w:fldCharType="end"/>
      </w:r>
      <w:r w:rsidR="00653220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39652A" w:rsidRPr="00D67B04">
        <w:rPr>
          <w:rFonts w:asciiTheme="minorHAnsi" w:hAnsiTheme="minorHAnsi" w:cs="Times New Roman"/>
          <w:sz w:val="24"/>
          <w:szCs w:val="24"/>
        </w:rPr>
        <w:t xml:space="preserve">In certain cases,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vitro</w:t>
      </w:r>
      <w:r w:rsidR="0039652A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61381C" w:rsidRPr="00D67B04">
        <w:rPr>
          <w:rFonts w:asciiTheme="minorHAnsi" w:hAnsiTheme="minorHAnsi" w:cs="Times New Roman"/>
          <w:sz w:val="24"/>
          <w:szCs w:val="24"/>
        </w:rPr>
        <w:t>killing</w:t>
      </w:r>
      <w:r w:rsidR="0039652A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0744E1" w:rsidRPr="00D67B04">
        <w:rPr>
          <w:rFonts w:asciiTheme="minorHAnsi" w:hAnsiTheme="minorHAnsi" w:cs="Times New Roman"/>
          <w:sz w:val="24"/>
          <w:szCs w:val="24"/>
        </w:rPr>
        <w:t>activity</w:t>
      </w:r>
      <w:r w:rsidR="0061381C" w:rsidRPr="00D67B04">
        <w:rPr>
          <w:rFonts w:asciiTheme="minorHAnsi" w:hAnsiTheme="minorHAnsi" w:cs="Times New Roman"/>
          <w:sz w:val="24"/>
          <w:szCs w:val="24"/>
        </w:rPr>
        <w:t xml:space="preserve"> in short term assays</w:t>
      </w:r>
      <w:r w:rsidR="0039652A" w:rsidRPr="00D67B04">
        <w:rPr>
          <w:rFonts w:asciiTheme="minorHAnsi" w:hAnsiTheme="minorHAnsi" w:cs="Times New Roman"/>
          <w:sz w:val="24"/>
          <w:szCs w:val="24"/>
        </w:rPr>
        <w:t xml:space="preserve"> showed </w:t>
      </w:r>
      <w:r w:rsidR="00AF0389" w:rsidRPr="00D67B04">
        <w:rPr>
          <w:rFonts w:asciiTheme="minorHAnsi" w:hAnsiTheme="minorHAnsi" w:cs="Times New Roman"/>
          <w:sz w:val="24"/>
          <w:szCs w:val="24"/>
        </w:rPr>
        <w:t>an inverse</w:t>
      </w:r>
      <w:r w:rsidR="0039652A" w:rsidRPr="00D67B04">
        <w:rPr>
          <w:rFonts w:asciiTheme="minorHAnsi" w:hAnsiTheme="minorHAnsi" w:cs="Times New Roman"/>
          <w:sz w:val="24"/>
          <w:szCs w:val="24"/>
        </w:rPr>
        <w:t xml:space="preserve"> correlation with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vivo</w:t>
      </w:r>
      <w:r w:rsidR="0039652A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61381C" w:rsidRPr="00D67B04">
        <w:rPr>
          <w:rFonts w:asciiTheme="minorHAnsi" w:hAnsiTheme="minorHAnsi" w:cs="Times New Roman"/>
          <w:sz w:val="24"/>
          <w:szCs w:val="24"/>
        </w:rPr>
        <w:t xml:space="preserve">antitumor </w:t>
      </w:r>
      <w:r w:rsidR="0039652A" w:rsidRPr="00D67B04">
        <w:rPr>
          <w:rFonts w:asciiTheme="minorHAnsi" w:hAnsiTheme="minorHAnsi" w:cs="Times New Roman"/>
          <w:sz w:val="24"/>
          <w:szCs w:val="24"/>
        </w:rPr>
        <w:t>function</w:t>
      </w:r>
      <w:hyperlink w:anchor="_ENREF_16" w:tooltip="Gattinoni, 2005 #235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PEVuZE5vdGU+PENpdGU+PEF1dGhvcj5HYXR0aW5vbmk8L0F1dGhvcj48WWVhcj4yMDA1PC9ZZWFy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==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PEVuZE5vdGU+PENpdGU+PEF1dGhvcj5HYXR0aW5vbmk8L0F1dGhvcj48WWVhcj4yMDA1PC9ZZWFy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==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EN.CITE.DATA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16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="0039652A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DC0CAC" w:rsidRPr="00D67B04">
        <w:rPr>
          <w:rFonts w:asciiTheme="minorHAnsi" w:hAnsiTheme="minorHAnsi" w:cs="Times New Roman"/>
          <w:sz w:val="24"/>
          <w:szCs w:val="24"/>
        </w:rPr>
        <w:t xml:space="preserve">Such inconsistency is likely the result of high effector:target (E:T) ratios used in these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vitro</w:t>
      </w:r>
      <w:r w:rsidR="009C5A64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DC0CAC" w:rsidRPr="00D67B04">
        <w:rPr>
          <w:rFonts w:asciiTheme="minorHAnsi" w:hAnsiTheme="minorHAnsi" w:cs="Times New Roman"/>
          <w:sz w:val="24"/>
          <w:szCs w:val="24"/>
        </w:rPr>
        <w:t>assays</w:t>
      </w:r>
      <w:r w:rsidR="009C5A64" w:rsidRPr="00D67B04">
        <w:rPr>
          <w:rFonts w:asciiTheme="minorHAnsi" w:hAnsiTheme="minorHAnsi" w:cs="Times New Roman"/>
          <w:sz w:val="24"/>
          <w:szCs w:val="24"/>
        </w:rPr>
        <w:t xml:space="preserve">, </w:t>
      </w:r>
      <w:r w:rsidR="000950E4" w:rsidRPr="00D67B04">
        <w:rPr>
          <w:rFonts w:asciiTheme="minorHAnsi" w:hAnsiTheme="minorHAnsi" w:cs="Times New Roman"/>
          <w:sz w:val="24"/>
          <w:szCs w:val="24"/>
        </w:rPr>
        <w:t>and the</w:t>
      </w:r>
      <w:r w:rsidR="000E432B" w:rsidRPr="00D67B04">
        <w:rPr>
          <w:rFonts w:asciiTheme="minorHAnsi" w:hAnsiTheme="minorHAnsi" w:cs="Times New Roman"/>
          <w:sz w:val="24"/>
          <w:szCs w:val="24"/>
        </w:rPr>
        <w:t>refore the</w:t>
      </w:r>
      <w:r w:rsidR="000950E4" w:rsidRPr="00D67B04">
        <w:rPr>
          <w:rFonts w:asciiTheme="minorHAnsi" w:hAnsiTheme="minorHAnsi" w:cs="Times New Roman"/>
          <w:sz w:val="24"/>
          <w:szCs w:val="24"/>
        </w:rPr>
        <w:t xml:space="preserve"> inability to</w:t>
      </w:r>
      <w:r w:rsidR="007A35C3" w:rsidRPr="00D67B04">
        <w:rPr>
          <w:rFonts w:asciiTheme="minorHAnsi" w:hAnsiTheme="minorHAnsi" w:cs="Times New Roman"/>
          <w:sz w:val="24"/>
          <w:szCs w:val="24"/>
        </w:rPr>
        <w:t xml:space="preserve"> differentiate</w:t>
      </w:r>
      <w:r w:rsidR="00D46019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53521D" w:rsidRPr="00D67B04">
        <w:rPr>
          <w:rFonts w:asciiTheme="minorHAnsi" w:hAnsiTheme="minorHAnsi" w:cs="Times New Roman"/>
          <w:sz w:val="24"/>
          <w:szCs w:val="24"/>
        </w:rPr>
        <w:t xml:space="preserve">CAR T cell products </w:t>
      </w:r>
      <w:r w:rsidR="00FD3B3A">
        <w:rPr>
          <w:rFonts w:asciiTheme="minorHAnsi" w:hAnsiTheme="minorHAnsi" w:cs="Times New Roman"/>
          <w:sz w:val="24"/>
          <w:szCs w:val="24"/>
        </w:rPr>
        <w:t xml:space="preserve">that are </w:t>
      </w:r>
      <w:r w:rsidR="0053521D" w:rsidRPr="00D67B04">
        <w:rPr>
          <w:rFonts w:asciiTheme="minorHAnsi" w:hAnsiTheme="minorHAnsi" w:cs="Times New Roman"/>
          <w:sz w:val="24"/>
          <w:szCs w:val="24"/>
        </w:rPr>
        <w:t xml:space="preserve">prone </w:t>
      </w:r>
      <w:r w:rsidR="009C5A64" w:rsidRPr="00D67B04">
        <w:rPr>
          <w:rFonts w:asciiTheme="minorHAnsi" w:hAnsiTheme="minorHAnsi" w:cs="Times New Roman"/>
          <w:sz w:val="24"/>
          <w:szCs w:val="24"/>
        </w:rPr>
        <w:t>to exhaustion</w:t>
      </w:r>
      <w:hyperlink w:anchor="_ENREF_17" w:tooltip="Malandro, 2016 #162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PEVuZE5vdGU+PENpdGU+PEF1dGhvcj5NYWxhbmRybzwvQXV0aG9yPjxZZWFyPjIwMTY8L1llYXI+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==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PEVuZE5vdGU+PENpdGU+PEF1dGhvcj5NYWxhbmRybzwvQXV0aG9yPjxZZWFyPjIwMTY8L1llYXI+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==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EN.CITE.DATA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17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="009C5A64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0744E1" w:rsidRPr="00D67B04">
        <w:rPr>
          <w:rFonts w:asciiTheme="minorHAnsi" w:hAnsiTheme="minorHAnsi" w:cs="Times New Roman"/>
          <w:sz w:val="24"/>
          <w:szCs w:val="24"/>
        </w:rPr>
        <w:t xml:space="preserve">By </w:t>
      </w:r>
      <w:r w:rsidR="0046648D" w:rsidRPr="00D67B04">
        <w:rPr>
          <w:rFonts w:asciiTheme="minorHAnsi" w:hAnsiTheme="minorHAnsi" w:cs="Times New Roman"/>
          <w:sz w:val="24"/>
          <w:szCs w:val="24"/>
        </w:rPr>
        <w:t xml:space="preserve">contrast, </w:t>
      </w:r>
      <w:r w:rsidR="00FB3B27" w:rsidRPr="00D67B04">
        <w:rPr>
          <w:rFonts w:asciiTheme="minorHAnsi" w:hAnsiTheme="minorHAnsi" w:cs="Times New Roman"/>
          <w:sz w:val="24"/>
          <w:szCs w:val="24"/>
        </w:rPr>
        <w:t xml:space="preserve">during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vivo</w:t>
      </w:r>
      <w:r w:rsidR="0046648D" w:rsidRPr="00D67B04">
        <w:rPr>
          <w:rFonts w:asciiTheme="minorHAnsi" w:hAnsiTheme="minorHAnsi" w:cs="Times New Roman"/>
          <w:sz w:val="24"/>
          <w:szCs w:val="24"/>
        </w:rPr>
        <w:t xml:space="preserve"> tum</w:t>
      </w:r>
      <w:r w:rsidR="00FB3B27" w:rsidRPr="00D67B04">
        <w:rPr>
          <w:rFonts w:asciiTheme="minorHAnsi" w:hAnsiTheme="minorHAnsi" w:cs="Times New Roman"/>
          <w:sz w:val="24"/>
          <w:szCs w:val="24"/>
        </w:rPr>
        <w:t xml:space="preserve">or eradication T cells usually respond against large tumor burdens, thereby requiring multiple rounds of killing </w:t>
      </w:r>
      <w:r w:rsidR="005F19C4" w:rsidRPr="00D67B04">
        <w:rPr>
          <w:rFonts w:asciiTheme="minorHAnsi" w:hAnsiTheme="minorHAnsi" w:cs="Times New Roman"/>
          <w:sz w:val="24"/>
          <w:szCs w:val="24"/>
        </w:rPr>
        <w:t>and subsequently driving</w:t>
      </w:r>
      <w:r w:rsidR="00FB3B27" w:rsidRPr="00D67B04">
        <w:rPr>
          <w:rFonts w:asciiTheme="minorHAnsi" w:hAnsiTheme="minorHAnsi" w:cs="Times New Roman"/>
          <w:sz w:val="24"/>
          <w:szCs w:val="24"/>
        </w:rPr>
        <w:t xml:space="preserve"> T cell differentiation and exhaustion</w:t>
      </w:r>
      <w:hyperlink w:anchor="_ENREF_18" w:tooltip="Gattinoni, 2009 #195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PEVuZE5vdGU+PENpdGU+PEF1dGhvcj5HYXR0aW5vbmk8L0F1dGhvcj48WWVhcj4yMDA5PC9ZZWFy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PEVuZE5vdGU+PENpdGU+PEF1dGhvcj5HYXR0aW5vbmk8L0F1dGhvcj48WWVhcj4yMDA5PC9ZZWFy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EN.CITE.DATA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18</w:t>
        </w:r>
        <w:r w:rsidR="00C65F4B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–</w:t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20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="004537C2" w:rsidRPr="00D67B04">
        <w:rPr>
          <w:rFonts w:asciiTheme="minorHAnsi" w:hAnsiTheme="minorHAnsi" w:cs="Times New Roman"/>
          <w:sz w:val="24"/>
          <w:szCs w:val="24"/>
        </w:rPr>
        <w:t xml:space="preserve">, which </w:t>
      </w:r>
      <w:r w:rsidR="00B27940" w:rsidRPr="00D67B04">
        <w:rPr>
          <w:rFonts w:asciiTheme="minorHAnsi" w:hAnsiTheme="minorHAnsi" w:cs="Times New Roman"/>
          <w:sz w:val="24"/>
          <w:szCs w:val="24"/>
        </w:rPr>
        <w:t>is one of the major barriers against effective tumor clearance by CAR T cells</w:t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begin">
          <w:fldData xml:space="preserve">PEVuZE5vdGU+PENpdGU+PEF1dGhvcj5Mb25nPC9BdXRob3I+PFllYXI+MjAxNTwvWWVhcj48UmVj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</w:fldData>
        </w:fldChar>
      </w:r>
      <w:r w:rsidR="0084114B" w:rsidRPr="00D67B04">
        <w:rPr>
          <w:rFonts w:asciiTheme="minorHAnsi" w:hAnsiTheme="minorHAnsi" w:cs="Times New Roman"/>
          <w:sz w:val="24"/>
          <w:szCs w:val="24"/>
        </w:rPr>
        <w:instrText xml:space="preserve"> ADDIN EN.CITE </w:instrText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begin">
          <w:fldData xml:space="preserve">PEVuZE5vdGU+PENpdGU+PEF1dGhvcj5Mb25nPC9BdXRob3I+PFllYXI+MjAxNTwvWWVhcj48UmVj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</w:fldData>
        </w:fldChar>
      </w:r>
      <w:r w:rsidR="0084114B" w:rsidRPr="00D67B04">
        <w:rPr>
          <w:rFonts w:asciiTheme="minorHAnsi" w:hAnsiTheme="minorHAnsi" w:cs="Times New Roman"/>
          <w:sz w:val="24"/>
          <w:szCs w:val="24"/>
        </w:rPr>
        <w:instrText xml:space="preserve"> ADDIN EN.CITE.DATA </w:instrText>
      </w:r>
      <w:r w:rsidR="00405D9F" w:rsidRPr="00D67B04">
        <w:rPr>
          <w:rFonts w:asciiTheme="minorHAnsi" w:hAnsiTheme="minorHAnsi" w:cs="Times New Roman"/>
          <w:sz w:val="24"/>
          <w:szCs w:val="24"/>
        </w:rPr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end"/>
      </w:r>
      <w:r w:rsidR="00405D9F" w:rsidRPr="00D67B04">
        <w:rPr>
          <w:rFonts w:asciiTheme="minorHAnsi" w:hAnsiTheme="minorHAnsi" w:cs="Times New Roman"/>
          <w:sz w:val="24"/>
          <w:szCs w:val="24"/>
        </w:rPr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separate"/>
      </w:r>
      <w:hyperlink w:anchor="_ENREF_12" w:tooltip="Long, 2015 #149" w:history="1"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12</w:t>
        </w:r>
      </w:hyperlink>
      <w:r w:rsidR="0084114B" w:rsidRPr="00D67B04">
        <w:rPr>
          <w:rFonts w:asciiTheme="minorHAnsi" w:hAnsiTheme="minorHAnsi" w:cs="Times New Roman"/>
          <w:noProof/>
          <w:sz w:val="24"/>
          <w:szCs w:val="24"/>
          <w:vertAlign w:val="superscript"/>
        </w:rPr>
        <w:t>,</w:t>
      </w:r>
      <w:hyperlink w:anchor="_ENREF_13" w:tooltip="Cherkassky, 2016 #166" w:history="1"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13</w:t>
        </w:r>
      </w:hyperlink>
      <w:r w:rsidR="00405D9F" w:rsidRPr="00D67B04">
        <w:rPr>
          <w:rFonts w:asciiTheme="minorHAnsi" w:hAnsiTheme="minorHAnsi" w:cs="Times New Roman"/>
          <w:sz w:val="24"/>
          <w:szCs w:val="24"/>
        </w:rPr>
        <w:fldChar w:fldCharType="end"/>
      </w:r>
      <w:r w:rsidR="00B27940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4537C2" w:rsidRPr="00D67B04">
        <w:rPr>
          <w:rFonts w:asciiTheme="minorHAnsi" w:hAnsiTheme="minorHAnsi" w:cs="Times New Roman"/>
          <w:sz w:val="24"/>
          <w:szCs w:val="24"/>
        </w:rPr>
        <w:t>Meanwhile, m</w:t>
      </w:r>
      <w:r w:rsidR="000245DA" w:rsidRPr="00D67B04">
        <w:rPr>
          <w:rFonts w:asciiTheme="minorHAnsi" w:hAnsiTheme="minorHAnsi" w:cs="Times New Roman"/>
          <w:sz w:val="24"/>
          <w:szCs w:val="24"/>
        </w:rPr>
        <w:t xml:space="preserve">ost short-term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vitro</w:t>
      </w:r>
      <w:r w:rsidR="004537C2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0245DA" w:rsidRPr="00D67B04">
        <w:rPr>
          <w:rFonts w:asciiTheme="minorHAnsi" w:hAnsiTheme="minorHAnsi" w:cs="Times New Roman"/>
          <w:sz w:val="24"/>
          <w:szCs w:val="24"/>
        </w:rPr>
        <w:t xml:space="preserve">killing assays also do not readout differences in T cell proliferation, whereas in </w:t>
      </w:r>
      <w:r w:rsidR="005F19C4" w:rsidRPr="00D67B04">
        <w:rPr>
          <w:rFonts w:asciiTheme="minorHAnsi" w:hAnsiTheme="minorHAnsi" w:cs="Times New Roman"/>
          <w:sz w:val="24"/>
          <w:szCs w:val="24"/>
        </w:rPr>
        <w:t xml:space="preserve">CAR T cell treated </w:t>
      </w:r>
      <w:r w:rsidR="000245DA" w:rsidRPr="00D67B04">
        <w:rPr>
          <w:rFonts w:asciiTheme="minorHAnsi" w:hAnsiTheme="minorHAnsi" w:cs="Times New Roman"/>
          <w:sz w:val="24"/>
          <w:szCs w:val="24"/>
        </w:rPr>
        <w:t xml:space="preserve">patients the capacity for </w:t>
      </w:r>
      <w:r w:rsidR="005F19C4" w:rsidRPr="00D67B04">
        <w:rPr>
          <w:rFonts w:asciiTheme="minorHAnsi" w:hAnsiTheme="minorHAnsi" w:cs="Times New Roman"/>
          <w:sz w:val="24"/>
          <w:szCs w:val="24"/>
        </w:rPr>
        <w:t xml:space="preserve">CAR </w:t>
      </w:r>
      <w:r w:rsidR="000245DA" w:rsidRPr="00D67B04">
        <w:rPr>
          <w:rFonts w:asciiTheme="minorHAnsi" w:hAnsiTheme="minorHAnsi" w:cs="Times New Roman"/>
          <w:sz w:val="24"/>
          <w:szCs w:val="24"/>
        </w:rPr>
        <w:t xml:space="preserve">T cell expansion is strongly correlated with </w:t>
      </w:r>
      <w:r w:rsidR="00743A15" w:rsidRPr="00D67B04">
        <w:rPr>
          <w:rFonts w:asciiTheme="minorHAnsi" w:hAnsiTheme="minorHAnsi" w:cs="Times New Roman"/>
          <w:sz w:val="24"/>
          <w:szCs w:val="24"/>
        </w:rPr>
        <w:t>clinical</w:t>
      </w:r>
      <w:r w:rsidR="000245DA" w:rsidRPr="00D67B04">
        <w:rPr>
          <w:rFonts w:asciiTheme="minorHAnsi" w:hAnsiTheme="minorHAnsi" w:cs="Times New Roman"/>
          <w:sz w:val="24"/>
          <w:szCs w:val="24"/>
        </w:rPr>
        <w:t xml:space="preserve"> responses</w:t>
      </w:r>
      <w:hyperlink w:anchor="_ENREF_4" w:tooltip="Lee, 2015 #226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PEVuZE5vdGU+PENpdGU+PEF1dGhvcj5MZWU8L0F1dGhvcj48WWVhcj4yMDE1PC9ZZWFyPjxSZWNO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PEVuZE5vdGU+PENpdGU+PEF1dGhvcj5MZWU8L0F1dGhvcj48WWVhcj4yMDE1PC9ZZWFyPjxSZWNO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EN.CITE.DATA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4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="000245DA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826D06" w:rsidRPr="00D67B04">
        <w:rPr>
          <w:rFonts w:asciiTheme="minorHAnsi" w:hAnsiTheme="minorHAnsi" w:cs="Times New Roman"/>
          <w:sz w:val="24"/>
          <w:szCs w:val="24"/>
        </w:rPr>
        <w:t xml:space="preserve">Thus, the appropriate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vitro</w:t>
      </w:r>
      <w:r w:rsidR="00826D06" w:rsidRPr="00D67B04">
        <w:rPr>
          <w:rFonts w:asciiTheme="minorHAnsi" w:hAnsiTheme="minorHAnsi" w:cs="Times New Roman"/>
          <w:sz w:val="24"/>
          <w:szCs w:val="24"/>
        </w:rPr>
        <w:t xml:space="preserve"> assay would need </w:t>
      </w:r>
      <w:r w:rsidR="000744E1" w:rsidRPr="00D67B04">
        <w:rPr>
          <w:rFonts w:asciiTheme="minorHAnsi" w:hAnsiTheme="minorHAnsi" w:cs="Times New Roman"/>
          <w:sz w:val="24"/>
          <w:szCs w:val="24"/>
        </w:rPr>
        <w:t xml:space="preserve">to </w:t>
      </w:r>
      <w:r w:rsidR="0046648D" w:rsidRPr="00D67B04">
        <w:rPr>
          <w:rFonts w:asciiTheme="minorHAnsi" w:hAnsiTheme="minorHAnsi" w:cs="Times New Roman"/>
          <w:sz w:val="24"/>
          <w:szCs w:val="24"/>
        </w:rPr>
        <w:t>recapitulat</w:t>
      </w:r>
      <w:r w:rsidR="000744E1" w:rsidRPr="00D67B04">
        <w:rPr>
          <w:rFonts w:asciiTheme="minorHAnsi" w:hAnsiTheme="minorHAnsi" w:cs="Times New Roman"/>
          <w:sz w:val="24"/>
          <w:szCs w:val="24"/>
        </w:rPr>
        <w:t>e</w:t>
      </w:r>
      <w:r w:rsidR="0046648D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0744E1" w:rsidRPr="00D67B04">
        <w:rPr>
          <w:rFonts w:asciiTheme="minorHAnsi" w:hAnsiTheme="minorHAnsi" w:cs="Times New Roman"/>
          <w:sz w:val="24"/>
          <w:szCs w:val="24"/>
        </w:rPr>
        <w:t xml:space="preserve">conditions of </w:t>
      </w:r>
      <w:r w:rsidR="0046648D" w:rsidRPr="00D67B04">
        <w:rPr>
          <w:rFonts w:asciiTheme="minorHAnsi" w:hAnsiTheme="minorHAnsi" w:cs="Times New Roman"/>
          <w:sz w:val="24"/>
          <w:szCs w:val="24"/>
        </w:rPr>
        <w:t>high tumor burden</w:t>
      </w:r>
      <w:r w:rsidR="000245DA" w:rsidRPr="00D67B04">
        <w:rPr>
          <w:rFonts w:asciiTheme="minorHAnsi" w:hAnsiTheme="minorHAnsi" w:cs="Times New Roman"/>
          <w:sz w:val="24"/>
          <w:szCs w:val="24"/>
        </w:rPr>
        <w:t xml:space="preserve">, </w:t>
      </w:r>
      <w:r w:rsidR="0046648D" w:rsidRPr="00D67B04">
        <w:rPr>
          <w:rFonts w:asciiTheme="minorHAnsi" w:hAnsiTheme="minorHAnsi" w:cs="Times New Roman"/>
          <w:sz w:val="24"/>
          <w:szCs w:val="24"/>
        </w:rPr>
        <w:t>induction of T cell exhaustion</w:t>
      </w:r>
      <w:r w:rsidR="00743A15" w:rsidRPr="00D67B04">
        <w:rPr>
          <w:rFonts w:asciiTheme="minorHAnsi" w:hAnsiTheme="minorHAnsi" w:cs="Times New Roman"/>
          <w:sz w:val="24"/>
          <w:szCs w:val="24"/>
        </w:rPr>
        <w:t>, and allows for the readout of T cell expansion</w:t>
      </w:r>
      <w:r w:rsidR="0046648D" w:rsidRPr="00D67B04">
        <w:rPr>
          <w:rFonts w:asciiTheme="minorHAnsi" w:hAnsiTheme="minorHAnsi" w:cs="Times New Roman"/>
          <w:sz w:val="24"/>
          <w:szCs w:val="24"/>
        </w:rPr>
        <w:t>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BB4A53" w:rsidRDefault="00FD3B3A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Here we describe</w:t>
      </w:r>
      <w:r w:rsidR="00653220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39652A" w:rsidRPr="00D67B04">
        <w:rPr>
          <w:rFonts w:asciiTheme="minorHAnsi" w:hAnsiTheme="minorHAnsi" w:cs="Times New Roman"/>
          <w:sz w:val="24"/>
          <w:szCs w:val="24"/>
        </w:rPr>
        <w:t>a</w:t>
      </w:r>
      <w:r w:rsidR="00653220" w:rsidRPr="00D67B04">
        <w:rPr>
          <w:rFonts w:asciiTheme="minorHAnsi" w:hAnsiTheme="minorHAnsi" w:cs="Times New Roman"/>
          <w:sz w:val="24"/>
          <w:szCs w:val="24"/>
        </w:rPr>
        <w:t xml:space="preserve"> strategy to</w:t>
      </w:r>
      <w:r w:rsidR="00E8696C" w:rsidRPr="00D67B04">
        <w:rPr>
          <w:rFonts w:asciiTheme="minorHAnsi" w:hAnsiTheme="minorHAnsi" w:cs="Times New Roman"/>
          <w:sz w:val="24"/>
          <w:szCs w:val="24"/>
        </w:rPr>
        <w:t xml:space="preserve"> evaluate</w:t>
      </w:r>
      <w:r w:rsidR="00653220" w:rsidRPr="00D67B04">
        <w:rPr>
          <w:rFonts w:asciiTheme="minorHAnsi" w:hAnsiTheme="minorHAnsi" w:cs="Times New Roman"/>
          <w:sz w:val="24"/>
          <w:szCs w:val="24"/>
        </w:rPr>
        <w:t xml:space="preserve"> CAR T cells</w:t>
      </w:r>
      <w:r w:rsidR="00FB3B27" w:rsidRPr="00D67B04">
        <w:rPr>
          <w:rFonts w:asciiTheme="minorHAnsi" w:hAnsiTheme="minorHAnsi" w:cs="Times New Roman"/>
          <w:sz w:val="24"/>
          <w:szCs w:val="24"/>
        </w:rPr>
        <w:t xml:space="preserve"> for repetitive tumor killing</w:t>
      </w:r>
      <w:r w:rsidR="00E8696C" w:rsidRPr="00D67B04">
        <w:rPr>
          <w:rFonts w:asciiTheme="minorHAnsi" w:hAnsiTheme="minorHAnsi" w:cs="Times New Roman"/>
          <w:sz w:val="24"/>
          <w:szCs w:val="24"/>
        </w:rPr>
        <w:t xml:space="preserve"> potential</w:t>
      </w:r>
      <w:r w:rsidR="00FB3B27" w:rsidRPr="00D67B04">
        <w:rPr>
          <w:rFonts w:asciiTheme="minorHAnsi" w:hAnsiTheme="minorHAnsi" w:cs="Times New Roman"/>
          <w:sz w:val="24"/>
          <w:szCs w:val="24"/>
        </w:rPr>
        <w:t>, with a simple</w:t>
      </w:r>
      <w:r w:rsidR="00653220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vitro</w:t>
      </w:r>
      <w:r w:rsidR="0039652A" w:rsidRPr="00D67B04">
        <w:rPr>
          <w:rFonts w:asciiTheme="minorHAnsi" w:hAnsiTheme="minorHAnsi" w:cs="Times New Roman"/>
          <w:i/>
          <w:sz w:val="24"/>
          <w:szCs w:val="24"/>
        </w:rPr>
        <w:t xml:space="preserve"> </w:t>
      </w:r>
      <w:r w:rsidR="00CE2D78" w:rsidRPr="00D67B04">
        <w:rPr>
          <w:rFonts w:asciiTheme="minorHAnsi" w:hAnsiTheme="minorHAnsi" w:cs="Times New Roman"/>
          <w:sz w:val="24"/>
          <w:szCs w:val="24"/>
        </w:rPr>
        <w:t>co-culture assay</w:t>
      </w:r>
      <w:r w:rsidR="00653220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A51BB9" w:rsidRPr="00D67B04">
        <w:rPr>
          <w:rFonts w:asciiTheme="minorHAnsi" w:hAnsiTheme="minorHAnsi" w:cs="Times New Roman"/>
          <w:sz w:val="24"/>
          <w:szCs w:val="24"/>
        </w:rPr>
        <w:t xml:space="preserve">Different </w:t>
      </w:r>
      <w:r w:rsidR="00CE2D78" w:rsidRPr="00D67B04">
        <w:rPr>
          <w:rFonts w:asciiTheme="minorHAnsi" w:hAnsiTheme="minorHAnsi" w:cs="Times New Roman"/>
          <w:sz w:val="24"/>
          <w:szCs w:val="24"/>
        </w:rPr>
        <w:t>T cell</w:t>
      </w:r>
      <w:r w:rsidR="00A51BB9" w:rsidRPr="00D67B04">
        <w:rPr>
          <w:rFonts w:asciiTheme="minorHAnsi" w:hAnsiTheme="minorHAnsi" w:cs="Times New Roman"/>
          <w:sz w:val="24"/>
          <w:szCs w:val="24"/>
        </w:rPr>
        <w:t xml:space="preserve"> effector activity</w:t>
      </w:r>
      <w:r w:rsidR="00CE2D78" w:rsidRPr="00D67B04">
        <w:rPr>
          <w:rFonts w:asciiTheme="minorHAnsi" w:hAnsiTheme="minorHAnsi" w:cs="Times New Roman"/>
          <w:sz w:val="24"/>
          <w:szCs w:val="24"/>
        </w:rPr>
        <w:t xml:space="preserve"> parameters</w:t>
      </w:r>
      <w:r w:rsidR="000245DA" w:rsidRPr="00D67B04">
        <w:rPr>
          <w:rFonts w:asciiTheme="minorHAnsi" w:hAnsiTheme="minorHAnsi" w:cs="Times New Roman"/>
          <w:sz w:val="24"/>
          <w:szCs w:val="24"/>
        </w:rPr>
        <w:t xml:space="preserve"> can be simultaneously examined</w:t>
      </w:r>
      <w:r w:rsidR="00A51BB9" w:rsidRPr="00D67B04">
        <w:rPr>
          <w:rFonts w:asciiTheme="minorHAnsi" w:hAnsiTheme="minorHAnsi" w:cs="Times New Roman"/>
          <w:sz w:val="24"/>
          <w:szCs w:val="24"/>
        </w:rPr>
        <w:t xml:space="preserve">, including target cell killing, CAR T cell expansion and memory- or exhaustion-associated phenotypes. </w:t>
      </w:r>
      <w:r w:rsidR="009C5A64" w:rsidRPr="00D67B04">
        <w:rPr>
          <w:rFonts w:asciiTheme="minorHAnsi" w:hAnsiTheme="minorHAnsi" w:cs="Times New Roman"/>
          <w:sz w:val="24"/>
          <w:szCs w:val="24"/>
        </w:rPr>
        <w:t xml:space="preserve">The results generated from this assay correlate well with the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vivo</w:t>
      </w:r>
      <w:r w:rsidR="009C5A64" w:rsidRPr="00D67B04">
        <w:rPr>
          <w:rFonts w:asciiTheme="minorHAnsi" w:hAnsiTheme="minorHAnsi" w:cs="Times New Roman"/>
          <w:sz w:val="24"/>
          <w:szCs w:val="24"/>
        </w:rPr>
        <w:t xml:space="preserve"> antitumor effect of CAR T </w:t>
      </w:r>
      <w:proofErr w:type="gramStart"/>
      <w:r w:rsidR="009C5A64" w:rsidRPr="00D67B04">
        <w:rPr>
          <w:rFonts w:asciiTheme="minorHAnsi" w:hAnsiTheme="minorHAnsi" w:cs="Times New Roman"/>
          <w:sz w:val="24"/>
          <w:szCs w:val="24"/>
        </w:rPr>
        <w:t>cells, and</w:t>
      </w:r>
      <w:proofErr w:type="gramEnd"/>
      <w:r w:rsidR="009C5A64" w:rsidRPr="00D67B04">
        <w:rPr>
          <w:rFonts w:asciiTheme="minorHAnsi" w:hAnsiTheme="minorHAnsi" w:cs="Times New Roman"/>
          <w:sz w:val="24"/>
          <w:szCs w:val="24"/>
        </w:rPr>
        <w:t xml:space="preserve"> can be exploited to assess the potency of CAR T </w:t>
      </w:r>
      <w:r w:rsidR="009C5A64" w:rsidRPr="00D67B04">
        <w:rPr>
          <w:rFonts w:asciiTheme="minorHAnsi" w:hAnsiTheme="minorHAnsi" w:cs="Times New Roman"/>
          <w:sz w:val="24"/>
          <w:szCs w:val="24"/>
        </w:rPr>
        <w:lastRenderedPageBreak/>
        <w:t>cell products.</w:t>
      </w:r>
      <w:r w:rsidR="00A176A8" w:rsidRPr="00D67B04">
        <w:rPr>
          <w:rFonts w:asciiTheme="minorHAnsi" w:hAnsiTheme="minorHAnsi" w:cs="Times New Roman"/>
          <w:sz w:val="24"/>
          <w:szCs w:val="24"/>
        </w:rPr>
        <w:t xml:space="preserve"> While we describe </w:t>
      </w:r>
      <w:r w:rsidR="001629EB">
        <w:rPr>
          <w:rFonts w:asciiTheme="minorHAnsi" w:hAnsiTheme="minorHAnsi" w:cs="Times New Roman"/>
          <w:sz w:val="24"/>
          <w:szCs w:val="24"/>
        </w:rPr>
        <w:t>an</w:t>
      </w:r>
      <w:r w:rsidR="00A176A8" w:rsidRPr="00D67B04">
        <w:rPr>
          <w:rFonts w:asciiTheme="minorHAnsi" w:hAnsiTheme="minorHAnsi" w:cs="Times New Roman"/>
          <w:sz w:val="24"/>
          <w:szCs w:val="24"/>
        </w:rPr>
        <w:t xml:space="preserve"> assay to evaluate </w:t>
      </w:r>
      <w:r w:rsidR="009D14EB" w:rsidRPr="00D67B04">
        <w:rPr>
          <w:rFonts w:asciiTheme="minorHAnsi" w:hAnsiTheme="minorHAnsi" w:cs="Times New Roman"/>
          <w:sz w:val="24"/>
          <w:szCs w:val="24"/>
        </w:rPr>
        <w:t>IL13Ra2-targeted CAR T cells against primary GBM lines</w:t>
      </w:r>
      <w:hyperlink w:anchor="_ENREF_21" w:tooltip="Wang, 2018 #345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/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&lt;EndNote&gt;&lt;Cite&gt;&lt;Author&gt;Wang&lt;/Author&gt;&lt;Year&gt;2018&lt;/Year&gt;&lt;RecNum&gt;345&lt;/RecNum&gt;&lt;DisplayText&gt;&lt;style face="superscript"&gt;21&lt;/style&gt;&lt;/DisplayText&gt;&lt;record&gt;&lt;rec-number&gt;345&lt;/rec-number&gt;&lt;foreign-keys&gt;&lt;key app="EN" db-id="w9p00daxp5adrxewev7vpsvntw5a0swpfexz"&gt;345&lt;/key&gt;&lt;/foreign-keys&gt;&lt;ref-type name="Journal Article"&gt;17&lt;/ref-type&gt;&lt;contributors&gt;&lt;authors&gt;&lt;author&gt;Wang, D.&lt;/author&gt;&lt;author&gt;Aguilar, B.&lt;/author&gt;&lt;author&gt;Starr, R.&lt;/author&gt;&lt;author&gt;Alizadeh, D.&lt;/author&gt;&lt;author&gt;Brito, A.&lt;/author&gt;&lt;author&gt;Sarkissian, A.&lt;/author&gt;&lt;author&gt;Ostberg, J. R.&lt;/author&gt;&lt;author&gt;Forman, S. J.&lt;/author&gt;&lt;author&gt;Brown, C. E.&lt;/author&gt;&lt;/authors&gt;&lt;/contributors&gt;&lt;auth-address&gt;Department of Hematology and Hematopoietic Cell Transplantation, T Cell Therapeutics Research Laboratory, and.&amp;#xD;Irell and Manella Graduate School of Biological Sciences, City of Hope (COH) Beckman Research Institute and Medical Center, Duarte, California, USA.&lt;/auth-address&gt;&lt;titles&gt;&lt;title&gt;Glioblastoma-targeted CD4+ CAR T cells mediate superior antitumor activity&lt;/title&gt;&lt;secondary-title&gt;JCI Insight&lt;/secondary-title&gt;&lt;alt-title&gt;JCI insight&lt;/alt-title&gt;&lt;/titles&gt;&lt;periodical&gt;&lt;full-title&gt;JCI Insight&lt;/full-title&gt;&lt;abbr-1&gt;JCI insight&lt;/abbr-1&gt;&lt;/periodical&gt;&lt;alt-periodical&gt;&lt;full-title&gt;JCI Insight&lt;/full-title&gt;&lt;abbr-1&gt;JCI insight&lt;/abbr-1&gt;&lt;/alt-periodical&gt;&lt;volume&gt;3&lt;/volume&gt;&lt;number&gt;10&lt;/number&gt;&lt;dates&gt;&lt;year&gt;2018&lt;/year&gt;&lt;pub-dates&gt;&lt;date&gt;May 17&lt;/date&gt;&lt;/pub-dates&gt;&lt;/dates&gt;&lt;isbn&gt;2379-3708 (Electronic)&amp;#xD;2379-3708 (Linking)&lt;/isbn&gt;&lt;accession-num&gt;29769444&lt;/accession-num&gt;&lt;urls&gt;&lt;related-urls&gt;&lt;url&gt;http://www.ncbi.nlm.nih.gov/pubmed/29769444&lt;/url&gt;&lt;/related-urls&gt;&lt;/urls&gt;&lt;custom2&gt;6012522&lt;/custom2&gt;&lt;electronic-resource-num&gt;10.1172/jci.insight.99048&lt;/electronic-resource-num&gt;&lt;/record&gt;&lt;/Cite&gt;&lt;/EndNote&gt;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21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="009D14EB" w:rsidRPr="00D67B04">
        <w:rPr>
          <w:rFonts w:asciiTheme="minorHAnsi" w:hAnsiTheme="minorHAnsi" w:cs="Times New Roman"/>
          <w:sz w:val="24"/>
          <w:szCs w:val="24"/>
        </w:rPr>
        <w:t>, it can be readily adapted to any CAR T cell platform.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F83218" w:rsidRDefault="00BB78F7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D67B04">
        <w:rPr>
          <w:rFonts w:asciiTheme="minorHAnsi" w:hAnsiTheme="minorHAnsi" w:cs="Times New Roman"/>
          <w:b/>
          <w:sz w:val="24"/>
          <w:szCs w:val="24"/>
        </w:rPr>
        <w:t>P</w:t>
      </w:r>
      <w:r w:rsidR="00285B5E">
        <w:rPr>
          <w:rFonts w:asciiTheme="minorHAnsi" w:hAnsiTheme="minorHAnsi" w:cs="Times New Roman"/>
          <w:b/>
          <w:sz w:val="24"/>
          <w:szCs w:val="24"/>
        </w:rPr>
        <w:t>R</w:t>
      </w:r>
      <w:r w:rsidRPr="00D67B04">
        <w:rPr>
          <w:rFonts w:asciiTheme="minorHAnsi" w:hAnsiTheme="minorHAnsi" w:cs="Times New Roman"/>
          <w:b/>
          <w:sz w:val="24"/>
          <w:szCs w:val="24"/>
        </w:rPr>
        <w:t>OTOCOL</w:t>
      </w:r>
    </w:p>
    <w:p w:rsidR="00285B5E" w:rsidRPr="00285B5E" w:rsidRDefault="00285B5E" w:rsidP="00285B5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285B5E">
        <w:rPr>
          <w:rFonts w:asciiTheme="minorHAnsi" w:eastAsia="Times New Roman" w:hAnsiTheme="minorHAnsi" w:cs="Arial"/>
          <w:sz w:val="24"/>
          <w:szCs w:val="24"/>
        </w:rPr>
        <w:t>Our IRB does not require review of this protocol.</w:t>
      </w:r>
      <w:r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="008D5B5F" w:rsidRPr="00285B5E">
        <w:rPr>
          <w:rFonts w:asciiTheme="minorHAnsi" w:eastAsia="Times New Roman" w:hAnsiTheme="minorHAnsi" w:cs="Arial"/>
          <w:sz w:val="24"/>
          <w:szCs w:val="24"/>
        </w:rPr>
        <w:t>We receive discard</w:t>
      </w:r>
      <w:r>
        <w:rPr>
          <w:rFonts w:asciiTheme="minorHAnsi" w:eastAsia="Times New Roman" w:hAnsiTheme="minorHAnsi" w:cs="Arial"/>
          <w:sz w:val="24"/>
          <w:szCs w:val="24"/>
        </w:rPr>
        <w:t>ed</w:t>
      </w:r>
      <w:r w:rsidR="008D5B5F" w:rsidRPr="00285B5E">
        <w:rPr>
          <w:rFonts w:asciiTheme="minorHAnsi" w:eastAsia="Times New Roman" w:hAnsiTheme="minorHAnsi" w:cs="Arial"/>
          <w:sz w:val="24"/>
          <w:szCs w:val="24"/>
        </w:rPr>
        <w:t xml:space="preserve"> fresh glioblastoma tumor samples from the City of Hope Pathology Department that are coded</w:t>
      </w:r>
      <w:r w:rsidR="001629EB">
        <w:rPr>
          <w:rFonts w:asciiTheme="minorHAnsi" w:eastAsia="Times New Roman" w:hAnsiTheme="minorHAnsi" w:cs="Arial"/>
          <w:sz w:val="24"/>
          <w:szCs w:val="24"/>
        </w:rPr>
        <w:t>,</w:t>
      </w:r>
      <w:r w:rsidR="008D5B5F" w:rsidRPr="00285B5E">
        <w:rPr>
          <w:rFonts w:asciiTheme="minorHAnsi" w:eastAsia="Times New Roman" w:hAnsiTheme="minorHAnsi" w:cs="Arial"/>
          <w:sz w:val="24"/>
          <w:szCs w:val="24"/>
        </w:rPr>
        <w:t xml:space="preserve"> and our laboratory cannot gain access to the key. We receive the specimens with data only on prior treatment and disease state at the time of biopsy/resection, with no identifying data. 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</w:p>
    <w:p w:rsidR="00BA7017" w:rsidRPr="00595A89" w:rsidRDefault="00BA7017" w:rsidP="00285B5E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595A89">
        <w:rPr>
          <w:rFonts w:asciiTheme="minorHAnsi" w:hAnsiTheme="minorHAnsi" w:cs="Times New Roman"/>
          <w:b/>
          <w:sz w:val="24"/>
          <w:szCs w:val="24"/>
        </w:rPr>
        <w:t>Media preparation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BA7017" w:rsidRPr="00D67B04" w:rsidRDefault="001B635D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>Prepare n</w:t>
      </w:r>
      <w:r w:rsidR="00BA7017" w:rsidRPr="00D67B04">
        <w:rPr>
          <w:rFonts w:asciiTheme="minorHAnsi" w:hAnsiTheme="minorHAnsi" w:cs="Times New Roman"/>
          <w:sz w:val="24"/>
          <w:szCs w:val="24"/>
        </w:rPr>
        <w:t>eural stem cell media</w:t>
      </w:r>
      <w:r w:rsidR="00E20CAB" w:rsidRPr="00D67B04">
        <w:rPr>
          <w:rFonts w:asciiTheme="minorHAnsi" w:hAnsiTheme="minorHAnsi" w:cs="Times New Roman"/>
          <w:sz w:val="24"/>
          <w:szCs w:val="24"/>
        </w:rPr>
        <w:t xml:space="preserve"> for culturing primary GBM cell lines</w:t>
      </w:r>
      <w:r w:rsidR="00BA7017" w:rsidRPr="00D67B04">
        <w:rPr>
          <w:rFonts w:asciiTheme="minorHAnsi" w:hAnsiTheme="minorHAnsi" w:cs="Times New Roman"/>
          <w:sz w:val="24"/>
          <w:szCs w:val="24"/>
        </w:rPr>
        <w:t xml:space="preserve">: </w:t>
      </w:r>
      <w:proofErr w:type="gramStart"/>
      <w:r w:rsidR="00BA7017" w:rsidRPr="00D67B04">
        <w:rPr>
          <w:rFonts w:asciiTheme="minorHAnsi" w:hAnsiTheme="minorHAnsi" w:cs="Times New Roman"/>
          <w:sz w:val="24"/>
          <w:szCs w:val="24"/>
        </w:rPr>
        <w:t>DMEM:F</w:t>
      </w:r>
      <w:proofErr w:type="gramEnd"/>
      <w:r w:rsidR="00BA7017" w:rsidRPr="00D67B04">
        <w:rPr>
          <w:rFonts w:asciiTheme="minorHAnsi" w:hAnsiTheme="minorHAnsi" w:cs="Times New Roman"/>
          <w:sz w:val="24"/>
          <w:szCs w:val="24"/>
        </w:rPr>
        <w:t>12</w:t>
      </w:r>
      <w:r w:rsidR="00EE5322" w:rsidRPr="00D67B04">
        <w:rPr>
          <w:rFonts w:asciiTheme="minorHAnsi" w:hAnsiTheme="minorHAnsi" w:cs="Times New Roman"/>
          <w:sz w:val="24"/>
          <w:szCs w:val="24"/>
        </w:rPr>
        <w:t xml:space="preserve">, 1:50 B27, </w:t>
      </w:r>
      <w:r w:rsidR="00BA7017" w:rsidRPr="00D67B04">
        <w:rPr>
          <w:rFonts w:asciiTheme="minorHAnsi" w:hAnsiTheme="minorHAnsi" w:cs="Times New Roman"/>
          <w:sz w:val="24"/>
          <w:szCs w:val="24"/>
        </w:rPr>
        <w:t xml:space="preserve">5 μg/mL heparin, and 2 mmol/L L-glutamine; supplemented with 20 ng/mL epidermal </w:t>
      </w:r>
      <w:r w:rsidR="00EE5322" w:rsidRPr="00D67B04">
        <w:rPr>
          <w:rFonts w:asciiTheme="minorHAnsi" w:hAnsiTheme="minorHAnsi" w:cs="Times New Roman"/>
          <w:sz w:val="24"/>
          <w:szCs w:val="24"/>
        </w:rPr>
        <w:t>growth factor (EGF) and</w:t>
      </w:r>
      <w:r w:rsidR="00BA7017" w:rsidRPr="00D67B04">
        <w:rPr>
          <w:rFonts w:asciiTheme="minorHAnsi" w:hAnsiTheme="minorHAnsi" w:cs="Times New Roman"/>
          <w:sz w:val="24"/>
          <w:szCs w:val="24"/>
        </w:rPr>
        <w:t xml:space="preserve"> 20 ng/mL basic fibroblast growth </w:t>
      </w:r>
      <w:r w:rsidR="00EE5322" w:rsidRPr="00D67B04">
        <w:rPr>
          <w:rFonts w:asciiTheme="minorHAnsi" w:hAnsiTheme="minorHAnsi" w:cs="Times New Roman"/>
          <w:sz w:val="24"/>
          <w:szCs w:val="24"/>
        </w:rPr>
        <w:t>factor (FGF</w:t>
      </w:r>
      <w:r w:rsidR="00BA7017" w:rsidRPr="00D67B04">
        <w:rPr>
          <w:rFonts w:asciiTheme="minorHAnsi" w:hAnsiTheme="minorHAnsi" w:cs="Times New Roman"/>
          <w:sz w:val="24"/>
          <w:szCs w:val="24"/>
        </w:rPr>
        <w:t>) twice a week</w:t>
      </w:r>
      <w:r w:rsidR="00EE5322" w:rsidRPr="00D67B04">
        <w:rPr>
          <w:rFonts w:asciiTheme="minorHAnsi" w:hAnsiTheme="minorHAnsi" w:cs="Times New Roman"/>
          <w:sz w:val="24"/>
          <w:szCs w:val="24"/>
        </w:rPr>
        <w:t xml:space="preserve"> (</w:t>
      </w:r>
      <w:r w:rsidR="001D314D" w:rsidRPr="00D67B04">
        <w:rPr>
          <w:rFonts w:asciiTheme="minorHAnsi" w:hAnsiTheme="minorHAnsi" w:cs="Times New Roman"/>
          <w:sz w:val="24"/>
          <w:szCs w:val="24"/>
        </w:rPr>
        <w:t xml:space="preserve">see </w:t>
      </w:r>
      <w:r w:rsidR="00C65F4B" w:rsidRPr="00C65F4B">
        <w:rPr>
          <w:rFonts w:asciiTheme="minorHAnsi" w:hAnsiTheme="minorHAnsi" w:cs="Times New Roman"/>
          <w:b/>
          <w:sz w:val="24"/>
          <w:szCs w:val="24"/>
        </w:rPr>
        <w:t>Table of Materials</w:t>
      </w:r>
      <w:r w:rsidR="00EE5322" w:rsidRPr="00D67B04">
        <w:rPr>
          <w:rFonts w:asciiTheme="minorHAnsi" w:hAnsiTheme="minorHAnsi" w:cs="Times New Roman"/>
          <w:sz w:val="24"/>
          <w:szCs w:val="24"/>
        </w:rPr>
        <w:t>)</w:t>
      </w:r>
      <w:r w:rsidR="00EE7A8E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BA7017" w:rsidRPr="00D67B04" w:rsidRDefault="001B635D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Prepare </w:t>
      </w:r>
      <w:r w:rsidR="00BA7017" w:rsidRPr="00D67B04">
        <w:rPr>
          <w:rFonts w:asciiTheme="minorHAnsi" w:hAnsiTheme="minorHAnsi" w:cs="Times New Roman"/>
          <w:sz w:val="24"/>
          <w:szCs w:val="24"/>
        </w:rPr>
        <w:t>T cell media</w:t>
      </w:r>
      <w:r w:rsidR="00C65F4B">
        <w:rPr>
          <w:rFonts w:asciiTheme="minorHAnsi" w:hAnsiTheme="minorHAnsi" w:cs="Times New Roman"/>
          <w:sz w:val="24"/>
          <w:szCs w:val="24"/>
        </w:rPr>
        <w:t>:</w:t>
      </w:r>
      <w:r w:rsidR="00B232BD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E4161E" w:rsidRPr="00D67B04">
        <w:rPr>
          <w:rFonts w:asciiTheme="minorHAnsi" w:hAnsiTheme="minorHAnsi"/>
          <w:sz w:val="24"/>
          <w:szCs w:val="24"/>
        </w:rPr>
        <w:t xml:space="preserve">X-VIVO 15 </w:t>
      </w:r>
      <w:r w:rsidR="00B232BD" w:rsidRPr="00D67B04">
        <w:rPr>
          <w:rFonts w:asciiTheme="minorHAnsi" w:hAnsiTheme="minorHAnsi"/>
          <w:sz w:val="24"/>
          <w:szCs w:val="24"/>
        </w:rPr>
        <w:t>containing 10% fetal calf serum (</w:t>
      </w:r>
      <w:r w:rsidR="00EE5322" w:rsidRPr="00D67B04">
        <w:rPr>
          <w:rFonts w:asciiTheme="minorHAnsi" w:hAnsiTheme="minorHAnsi"/>
          <w:sz w:val="24"/>
          <w:szCs w:val="24"/>
        </w:rPr>
        <w:t>FCS</w:t>
      </w:r>
      <w:r w:rsidR="00B232BD" w:rsidRPr="00D67B04">
        <w:rPr>
          <w:rFonts w:asciiTheme="minorHAnsi" w:hAnsiTheme="minorHAnsi"/>
          <w:sz w:val="24"/>
          <w:szCs w:val="24"/>
        </w:rPr>
        <w:t>)</w:t>
      </w:r>
      <w:r w:rsidR="00C65F4B">
        <w:rPr>
          <w:rFonts w:asciiTheme="minorHAnsi" w:hAnsiTheme="minorHAnsi"/>
          <w:sz w:val="24"/>
          <w:szCs w:val="24"/>
        </w:rPr>
        <w:t>;</w:t>
      </w:r>
      <w:r w:rsidR="000F7AC6" w:rsidRPr="00D67B04">
        <w:rPr>
          <w:rFonts w:asciiTheme="minorHAnsi" w:hAnsiTheme="minorHAnsi"/>
          <w:sz w:val="24"/>
          <w:szCs w:val="24"/>
        </w:rPr>
        <w:t xml:space="preserve"> supplemented with </w:t>
      </w:r>
      <w:r w:rsidR="00C332FC" w:rsidRPr="00D67B04">
        <w:rPr>
          <w:rFonts w:asciiTheme="minorHAnsi" w:hAnsiTheme="minorHAnsi"/>
          <w:sz w:val="24"/>
          <w:szCs w:val="24"/>
        </w:rPr>
        <w:t>70 I</w:t>
      </w:r>
      <w:r w:rsidR="000F7AC6" w:rsidRPr="00D67B04">
        <w:rPr>
          <w:rFonts w:asciiTheme="minorHAnsi" w:hAnsiTheme="minorHAnsi"/>
          <w:sz w:val="24"/>
          <w:szCs w:val="24"/>
        </w:rPr>
        <w:t xml:space="preserve">U/mL rhIL-2 and </w:t>
      </w:r>
      <w:r w:rsidR="00C332FC" w:rsidRPr="00D67B04">
        <w:rPr>
          <w:rFonts w:asciiTheme="minorHAnsi" w:hAnsiTheme="minorHAnsi"/>
          <w:sz w:val="24"/>
          <w:szCs w:val="24"/>
        </w:rPr>
        <w:t>0.5</w:t>
      </w:r>
      <w:r w:rsidR="00EE5322" w:rsidRPr="00D67B04">
        <w:rPr>
          <w:rFonts w:asciiTheme="minorHAnsi" w:hAnsiTheme="minorHAnsi"/>
          <w:sz w:val="24"/>
          <w:szCs w:val="24"/>
        </w:rPr>
        <w:t xml:space="preserve"> </w:t>
      </w:r>
      <w:r w:rsidR="00C332FC" w:rsidRPr="00D67B04">
        <w:rPr>
          <w:rFonts w:asciiTheme="minorHAnsi" w:hAnsiTheme="minorHAnsi"/>
          <w:sz w:val="24"/>
          <w:szCs w:val="24"/>
        </w:rPr>
        <w:t>ng</w:t>
      </w:r>
      <w:r w:rsidR="000F7AC6" w:rsidRPr="00D67B04">
        <w:rPr>
          <w:rFonts w:asciiTheme="minorHAnsi" w:hAnsiTheme="minorHAnsi"/>
          <w:sz w:val="24"/>
          <w:szCs w:val="24"/>
        </w:rPr>
        <w:t xml:space="preserve">/mL rhIL-15 every 48 </w:t>
      </w:r>
      <w:r w:rsidR="00C65F4B">
        <w:rPr>
          <w:rFonts w:asciiTheme="minorHAnsi" w:hAnsiTheme="minorHAnsi"/>
          <w:sz w:val="24"/>
          <w:szCs w:val="24"/>
        </w:rPr>
        <w:t>h</w:t>
      </w:r>
      <w:r w:rsidR="00EE5322" w:rsidRPr="00D67B04">
        <w:rPr>
          <w:rFonts w:asciiTheme="minorHAnsi" w:hAnsiTheme="minorHAnsi"/>
          <w:sz w:val="24"/>
          <w:szCs w:val="24"/>
        </w:rPr>
        <w:t xml:space="preserve"> (</w:t>
      </w:r>
      <w:r w:rsidR="00EE5322" w:rsidRPr="00D67B04">
        <w:rPr>
          <w:rFonts w:asciiTheme="minorHAnsi" w:hAnsiTheme="minorHAnsi" w:cs="Times New Roman"/>
          <w:sz w:val="24"/>
          <w:szCs w:val="24"/>
        </w:rPr>
        <w:t xml:space="preserve">see </w:t>
      </w:r>
      <w:r w:rsidR="00C65F4B" w:rsidRPr="00C65F4B">
        <w:rPr>
          <w:rFonts w:asciiTheme="minorHAnsi" w:hAnsiTheme="minorHAnsi" w:cs="Times New Roman"/>
          <w:b/>
          <w:sz w:val="24"/>
          <w:szCs w:val="24"/>
        </w:rPr>
        <w:t>Table of Materials</w:t>
      </w:r>
      <w:r w:rsidR="00EE5322" w:rsidRPr="00D67B04">
        <w:rPr>
          <w:rFonts w:asciiTheme="minorHAnsi" w:hAnsiTheme="minorHAnsi" w:cs="Times New Roman"/>
          <w:sz w:val="24"/>
          <w:szCs w:val="24"/>
        </w:rPr>
        <w:t>)</w:t>
      </w:r>
      <w:r w:rsidR="00EE7A8E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BA7017" w:rsidRPr="00D67B04" w:rsidRDefault="001B635D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>Prepare c</w:t>
      </w:r>
      <w:r w:rsidR="00BA7017" w:rsidRPr="00D67B04">
        <w:rPr>
          <w:rFonts w:asciiTheme="minorHAnsi" w:hAnsiTheme="minorHAnsi" w:cs="Times New Roman"/>
          <w:sz w:val="24"/>
          <w:szCs w:val="24"/>
        </w:rPr>
        <w:t xml:space="preserve">o-culture media: take neural stem cell media without EGF and FGF </w:t>
      </w:r>
      <w:proofErr w:type="gramStart"/>
      <w:r w:rsidR="00BA7017" w:rsidRPr="00D67B04">
        <w:rPr>
          <w:rFonts w:asciiTheme="minorHAnsi" w:hAnsiTheme="minorHAnsi" w:cs="Times New Roman"/>
          <w:sz w:val="24"/>
          <w:szCs w:val="24"/>
        </w:rPr>
        <w:t xml:space="preserve">supplement, </w:t>
      </w:r>
      <w:r w:rsidR="00C65F4B">
        <w:rPr>
          <w:rFonts w:asciiTheme="minorHAnsi" w:hAnsiTheme="minorHAnsi" w:cs="Times New Roman"/>
          <w:sz w:val="24"/>
          <w:szCs w:val="24"/>
        </w:rPr>
        <w:t>and</w:t>
      </w:r>
      <w:proofErr w:type="gramEnd"/>
      <w:r w:rsidR="00C65F4B">
        <w:rPr>
          <w:rFonts w:asciiTheme="minorHAnsi" w:hAnsiTheme="minorHAnsi" w:cs="Times New Roman"/>
          <w:sz w:val="24"/>
          <w:szCs w:val="24"/>
        </w:rPr>
        <w:t xml:space="preserve"> </w:t>
      </w:r>
      <w:r w:rsidR="00BA7017" w:rsidRPr="00D67B04">
        <w:rPr>
          <w:rFonts w:asciiTheme="minorHAnsi" w:hAnsiTheme="minorHAnsi" w:cs="Times New Roman"/>
          <w:sz w:val="24"/>
          <w:szCs w:val="24"/>
        </w:rPr>
        <w:t xml:space="preserve">add 10% </w:t>
      </w:r>
      <w:r w:rsidR="00B232BD" w:rsidRPr="00D67B04">
        <w:rPr>
          <w:rFonts w:asciiTheme="minorHAnsi" w:hAnsiTheme="minorHAnsi" w:cs="Times New Roman"/>
          <w:sz w:val="24"/>
          <w:szCs w:val="24"/>
        </w:rPr>
        <w:t>FCS</w:t>
      </w:r>
      <w:r w:rsidR="00EE7A8E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B0685B" w:rsidRPr="00285B5E" w:rsidRDefault="001B635D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Prepare </w:t>
      </w:r>
      <w:r w:rsidR="00B0685B" w:rsidRPr="00D67B04">
        <w:rPr>
          <w:rFonts w:asciiTheme="minorHAnsi" w:hAnsiTheme="minorHAnsi" w:cs="Times New Roman"/>
          <w:sz w:val="24"/>
          <w:szCs w:val="24"/>
        </w:rPr>
        <w:t>FACS stain</w:t>
      </w:r>
      <w:r w:rsidR="00C40E70" w:rsidRPr="00D67B04">
        <w:rPr>
          <w:rFonts w:asciiTheme="minorHAnsi" w:hAnsiTheme="minorHAnsi" w:cs="Times New Roman"/>
          <w:sz w:val="24"/>
          <w:szCs w:val="24"/>
        </w:rPr>
        <w:t>ing</w:t>
      </w:r>
      <w:r w:rsidR="00B0685B" w:rsidRPr="00D67B04">
        <w:rPr>
          <w:rFonts w:asciiTheme="minorHAnsi" w:hAnsiTheme="minorHAnsi" w:cs="Times New Roman"/>
          <w:sz w:val="24"/>
          <w:szCs w:val="24"/>
        </w:rPr>
        <w:t xml:space="preserve"> solution</w:t>
      </w:r>
      <w:r w:rsidR="00C40E70" w:rsidRPr="00D67B04">
        <w:rPr>
          <w:rFonts w:asciiTheme="minorHAnsi" w:hAnsiTheme="minorHAnsi" w:cs="Times New Roman"/>
          <w:sz w:val="24"/>
          <w:szCs w:val="24"/>
        </w:rPr>
        <w:t xml:space="preserve"> (FSS)</w:t>
      </w:r>
      <w:r w:rsidR="00B0685B" w:rsidRPr="00D67B04">
        <w:rPr>
          <w:rFonts w:asciiTheme="minorHAnsi" w:hAnsiTheme="minorHAnsi" w:cs="Times New Roman"/>
          <w:sz w:val="24"/>
          <w:szCs w:val="24"/>
        </w:rPr>
        <w:t xml:space="preserve">: </w:t>
      </w:r>
      <w:r w:rsidR="00C40E70" w:rsidRPr="00D67B04">
        <w:rPr>
          <w:rFonts w:asciiTheme="minorHAnsi" w:hAnsiTheme="minorHAnsi" w:cs="Times New Roman"/>
          <w:sz w:val="24"/>
          <w:szCs w:val="24"/>
        </w:rPr>
        <w:t xml:space="preserve">HBSS, 2% FCS, </w:t>
      </w:r>
      <w:r w:rsidR="00C40E70" w:rsidRPr="00D67B04">
        <w:rPr>
          <w:rFonts w:asciiTheme="minorHAnsi" w:eastAsia="SimSun" w:hAnsiTheme="minorHAnsi" w:cs="Times New Roman"/>
          <w:sz w:val="24"/>
          <w:szCs w:val="24"/>
        </w:rPr>
        <w:t>NaN</w:t>
      </w:r>
      <w:r w:rsidR="00C40E70" w:rsidRPr="00D67B04">
        <w:rPr>
          <w:rFonts w:asciiTheme="minorHAnsi" w:eastAsia="SimSun" w:hAnsiTheme="minorHAnsi" w:cs="Times New Roman"/>
          <w:sz w:val="24"/>
          <w:szCs w:val="24"/>
          <w:vertAlign w:val="subscript"/>
        </w:rPr>
        <w:t>3</w:t>
      </w:r>
      <w:r w:rsidR="00C61BFA">
        <w:rPr>
          <w:rFonts w:asciiTheme="minorHAnsi" w:eastAsia="SimSun" w:hAnsiTheme="minorHAnsi" w:cs="Times New Roman"/>
          <w:sz w:val="24"/>
          <w:szCs w:val="24"/>
        </w:rPr>
        <w:t xml:space="preserve"> (0.5 g/</w:t>
      </w:r>
      <w:r w:rsidR="00C40E70" w:rsidRPr="00D67B04">
        <w:rPr>
          <w:rFonts w:asciiTheme="minorHAnsi" w:eastAsia="SimSun" w:hAnsiTheme="minorHAnsi" w:cs="Times New Roman"/>
          <w:sz w:val="24"/>
          <w:szCs w:val="24"/>
        </w:rPr>
        <w:t>500 mL</w:t>
      </w:r>
      <w:r w:rsidR="00C61BFA">
        <w:rPr>
          <w:rFonts w:asciiTheme="minorHAnsi" w:eastAsia="SimSun" w:hAnsiTheme="minorHAnsi" w:cs="Times New Roman"/>
          <w:sz w:val="24"/>
          <w:szCs w:val="24"/>
        </w:rPr>
        <w:t>)</w:t>
      </w:r>
      <w:r w:rsidR="00C65F4B">
        <w:rPr>
          <w:rFonts w:asciiTheme="minorHAnsi" w:eastAsia="SimSun" w:hAnsiTheme="minorHAnsi" w:cs="Times New Roman"/>
          <w:sz w:val="24"/>
          <w:szCs w:val="24"/>
        </w:rPr>
        <w:t>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6E2B70" w:rsidRPr="00595A89" w:rsidRDefault="00F83218" w:rsidP="00285B5E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595A89">
        <w:rPr>
          <w:rFonts w:asciiTheme="minorHAnsi" w:hAnsiTheme="minorHAnsi" w:cs="Times New Roman"/>
          <w:b/>
          <w:sz w:val="24"/>
          <w:szCs w:val="24"/>
        </w:rPr>
        <w:t xml:space="preserve">Preparation of GBM </w:t>
      </w:r>
      <w:r w:rsidR="000F7AC6" w:rsidRPr="00595A89">
        <w:rPr>
          <w:rFonts w:asciiTheme="minorHAnsi" w:hAnsiTheme="minorHAnsi" w:cs="Times New Roman"/>
          <w:b/>
          <w:sz w:val="24"/>
          <w:szCs w:val="24"/>
        </w:rPr>
        <w:t>tumor cells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1B635D" w:rsidRPr="00D67B04" w:rsidRDefault="001B635D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Harvest low-passage GBM tumor spheres (TSs) by centrifugation at 300 </w:t>
      </w:r>
      <w:r w:rsidR="00100C4F">
        <w:rPr>
          <w:rFonts w:asciiTheme="minorHAnsi" w:hAnsiTheme="minorHAnsi" w:cs="Times New Roman"/>
          <w:sz w:val="24"/>
          <w:szCs w:val="24"/>
        </w:rPr>
        <w:t xml:space="preserve">x </w:t>
      </w:r>
      <w:r w:rsidRPr="00C65F4B">
        <w:rPr>
          <w:rFonts w:asciiTheme="minorHAnsi" w:hAnsiTheme="minorHAnsi" w:cs="Times New Roman"/>
          <w:i/>
          <w:sz w:val="24"/>
          <w:szCs w:val="24"/>
        </w:rPr>
        <w:t>g</w:t>
      </w:r>
      <w:r w:rsidRPr="00D67B04">
        <w:rPr>
          <w:rFonts w:asciiTheme="minorHAnsi" w:hAnsiTheme="minorHAnsi" w:cs="Times New Roman"/>
          <w:sz w:val="24"/>
          <w:szCs w:val="24"/>
        </w:rPr>
        <w:t xml:space="preserve"> for 4 </w:t>
      </w:r>
      <w:r w:rsidR="00C65F4B">
        <w:rPr>
          <w:rFonts w:asciiTheme="minorHAnsi" w:hAnsiTheme="minorHAnsi" w:cs="Times New Roman"/>
          <w:sz w:val="24"/>
          <w:szCs w:val="24"/>
        </w:rPr>
        <w:t>min</w:t>
      </w:r>
      <w:r w:rsidR="00100C4F">
        <w:rPr>
          <w:rFonts w:asciiTheme="minorHAnsi" w:hAnsiTheme="minorHAnsi" w:cs="Times New Roman"/>
          <w:sz w:val="24"/>
          <w:szCs w:val="24"/>
        </w:rPr>
        <w:t xml:space="preserve"> and</w:t>
      </w:r>
      <w:r w:rsidRPr="00D67B04">
        <w:rPr>
          <w:rFonts w:asciiTheme="minorHAnsi" w:hAnsiTheme="minorHAnsi" w:cs="Times New Roman"/>
          <w:sz w:val="24"/>
          <w:szCs w:val="24"/>
        </w:rPr>
        <w:t xml:space="preserve"> discard supernatant</w:t>
      </w:r>
      <w:r w:rsidR="00EE7A8E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F83218" w:rsidRPr="00D67B04" w:rsidRDefault="00C65F4B" w:rsidP="00285B5E">
      <w:pPr>
        <w:spacing w:after="0" w:line="240" w:lineRule="auto"/>
        <w:jc w:val="both"/>
        <w:rPr>
          <w:rFonts w:asciiTheme="minorHAnsi" w:hAnsiTheme="minorHAnsi" w:cs="Times New Roman"/>
          <w:i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NOTE:</w:t>
      </w:r>
      <w:r w:rsidR="001B635D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F83218" w:rsidRPr="00D67B04">
        <w:rPr>
          <w:rFonts w:asciiTheme="minorHAnsi" w:hAnsiTheme="minorHAnsi" w:cs="Times New Roman"/>
          <w:sz w:val="24"/>
          <w:szCs w:val="24"/>
        </w:rPr>
        <w:t xml:space="preserve">GBM tumor spheres </w:t>
      </w:r>
      <w:r w:rsidR="00CB1F21" w:rsidRPr="00D67B04">
        <w:rPr>
          <w:rFonts w:asciiTheme="minorHAnsi" w:hAnsiTheme="minorHAnsi" w:cs="Times New Roman"/>
          <w:sz w:val="24"/>
          <w:szCs w:val="24"/>
        </w:rPr>
        <w:t xml:space="preserve">(TSs) </w:t>
      </w:r>
      <w:r w:rsidR="00F83218" w:rsidRPr="00D67B04">
        <w:rPr>
          <w:rFonts w:asciiTheme="minorHAnsi" w:hAnsiTheme="minorHAnsi" w:cs="Times New Roman"/>
          <w:sz w:val="24"/>
          <w:szCs w:val="24"/>
        </w:rPr>
        <w:t>are generated from resected tumors</w:t>
      </w:r>
      <w:r w:rsidR="007D4A48" w:rsidRPr="00D67B04">
        <w:rPr>
          <w:rFonts w:asciiTheme="minorHAnsi" w:hAnsiTheme="minorHAnsi" w:cs="Times New Roman"/>
          <w:sz w:val="24"/>
          <w:szCs w:val="24"/>
        </w:rPr>
        <w:t xml:space="preserve"> as described </w:t>
      </w:r>
      <w:r>
        <w:rPr>
          <w:rFonts w:asciiTheme="minorHAnsi" w:hAnsiTheme="minorHAnsi" w:cs="Times New Roman"/>
          <w:sz w:val="24"/>
          <w:szCs w:val="24"/>
        </w:rPr>
        <w:t>previously</w:t>
      </w:r>
      <w:hyperlink w:anchor="_ENREF_22" w:tooltip="Kahlon, 2004 #138" w:history="1">
        <w:r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PEVuZE5vdGU+PENpdGU+PEF1dGhvcj5LYWhsb248L0F1dGhvcj48WWVhcj4yMDA0PC9ZZWFyPjxS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</w:fldData>
          </w:fldChar>
        </w:r>
        <w:r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</w:instrText>
        </w:r>
        <w:r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PEVuZE5vdGU+PENpdGU+PEF1dGhvcj5LYWhsb248L0F1dGhvcj48WWVhcj4yMDA0PC9ZZWFyPjxS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</w:fldData>
          </w:fldChar>
        </w:r>
        <w:r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EN.CITE.DATA </w:instrText>
        </w:r>
        <w:r w:rsidRPr="00D67B04">
          <w:rPr>
            <w:rFonts w:asciiTheme="minorHAnsi" w:hAnsiTheme="minorHAnsi" w:cs="Times New Roman"/>
            <w:sz w:val="24"/>
            <w:szCs w:val="24"/>
          </w:rPr>
        </w:r>
        <w:r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  <w:r w:rsidRPr="00D67B04">
          <w:rPr>
            <w:rFonts w:asciiTheme="minorHAnsi" w:hAnsiTheme="minorHAnsi" w:cs="Times New Roman"/>
            <w:sz w:val="24"/>
            <w:szCs w:val="24"/>
          </w:rPr>
        </w:r>
        <w:r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22-24</w:t>
        </w:r>
        <w:r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="00F83218" w:rsidRPr="00D67B04">
        <w:rPr>
          <w:rFonts w:asciiTheme="minorHAnsi" w:hAnsiTheme="minorHAnsi" w:cs="Times New Roman"/>
          <w:sz w:val="24"/>
          <w:szCs w:val="24"/>
        </w:rPr>
        <w:t>, and maint</w:t>
      </w:r>
      <w:r w:rsidR="00C61BFA">
        <w:rPr>
          <w:rFonts w:asciiTheme="minorHAnsi" w:hAnsiTheme="minorHAnsi" w:cs="Times New Roman"/>
          <w:sz w:val="24"/>
          <w:szCs w:val="24"/>
        </w:rPr>
        <w:t>ained in neural stem cell media</w:t>
      </w:r>
      <w:r w:rsidR="006E2B70" w:rsidRPr="00D67B04">
        <w:rPr>
          <w:rFonts w:asciiTheme="minorHAnsi" w:hAnsiTheme="minorHAnsi" w:cs="Times New Roman"/>
          <w:sz w:val="24"/>
          <w:szCs w:val="24"/>
        </w:rPr>
        <w:t xml:space="preserve">, </w:t>
      </w:r>
      <w:r w:rsidR="00BD6490" w:rsidRPr="00D67B04">
        <w:rPr>
          <w:rFonts w:asciiTheme="minorHAnsi" w:hAnsiTheme="minorHAnsi" w:cs="Times New Roman"/>
          <w:sz w:val="24"/>
          <w:szCs w:val="24"/>
        </w:rPr>
        <w:t xml:space="preserve">in incubators </w:t>
      </w:r>
      <w:r w:rsidR="006E2B70" w:rsidRPr="00D67B04">
        <w:rPr>
          <w:rFonts w:asciiTheme="minorHAnsi" w:hAnsiTheme="minorHAnsi" w:cs="Times New Roman"/>
          <w:sz w:val="24"/>
          <w:szCs w:val="24"/>
        </w:rPr>
        <w:t>with 5% CO</w:t>
      </w:r>
      <w:r w:rsidR="006E2B70" w:rsidRPr="00D67B04">
        <w:rPr>
          <w:rFonts w:asciiTheme="minorHAnsi" w:hAnsiTheme="minorHAnsi" w:cs="Times New Roman"/>
          <w:sz w:val="24"/>
          <w:szCs w:val="24"/>
          <w:vertAlign w:val="subscript"/>
        </w:rPr>
        <w:t>2</w:t>
      </w:r>
      <w:r w:rsidR="006E2B70" w:rsidRPr="00D67B04">
        <w:rPr>
          <w:rFonts w:asciiTheme="minorHAnsi" w:hAnsiTheme="minorHAnsi" w:cs="Times New Roman"/>
          <w:sz w:val="24"/>
          <w:szCs w:val="24"/>
        </w:rPr>
        <w:t xml:space="preserve"> at 37</w:t>
      </w:r>
      <w:r w:rsidR="00EE5322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BD6490" w:rsidRPr="00D67B04">
        <w:rPr>
          <w:rFonts w:asciiTheme="minorHAnsi" w:hAnsiTheme="minorHAnsi" w:cs="Arial"/>
          <w:sz w:val="24"/>
          <w:szCs w:val="24"/>
        </w:rPr>
        <w:t>°</w:t>
      </w:r>
      <w:r w:rsidR="00BD6490" w:rsidRPr="00D67B04">
        <w:rPr>
          <w:rFonts w:asciiTheme="minorHAnsi" w:hAnsiTheme="minorHAnsi" w:cs="Times New Roman"/>
          <w:sz w:val="24"/>
          <w:szCs w:val="24"/>
        </w:rPr>
        <w:t>C</w:t>
      </w:r>
      <w:r w:rsidR="001629EB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CB1F21" w:rsidRPr="00D67B04" w:rsidRDefault="00BA7017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Pre-warm co-culture media in </w:t>
      </w:r>
      <w:r w:rsidR="00C65F4B">
        <w:rPr>
          <w:rFonts w:asciiTheme="minorHAnsi" w:hAnsiTheme="minorHAnsi" w:cs="Times New Roman"/>
          <w:sz w:val="24"/>
          <w:szCs w:val="24"/>
        </w:rPr>
        <w:t xml:space="preserve">a </w:t>
      </w:r>
      <w:r w:rsidRPr="00D67B04">
        <w:rPr>
          <w:rFonts w:asciiTheme="minorHAnsi" w:hAnsiTheme="minorHAnsi" w:cs="Times New Roman"/>
          <w:sz w:val="24"/>
          <w:szCs w:val="24"/>
        </w:rPr>
        <w:t>37</w:t>
      </w:r>
      <w:r w:rsidR="00EE5322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EE5322" w:rsidRPr="00D67B04">
        <w:rPr>
          <w:rFonts w:asciiTheme="minorHAnsi" w:hAnsiTheme="minorHAnsi" w:cs="Arial"/>
          <w:sz w:val="24"/>
          <w:szCs w:val="24"/>
        </w:rPr>
        <w:t>°</w:t>
      </w:r>
      <w:r w:rsidR="00EE5322" w:rsidRPr="00D67B04">
        <w:rPr>
          <w:rFonts w:asciiTheme="minorHAnsi" w:hAnsiTheme="minorHAnsi" w:cs="Times New Roman"/>
          <w:sz w:val="24"/>
          <w:szCs w:val="24"/>
        </w:rPr>
        <w:t>C</w:t>
      </w:r>
      <w:r w:rsidR="00AB50D1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Pr="00D67B04">
        <w:rPr>
          <w:rFonts w:asciiTheme="minorHAnsi" w:hAnsiTheme="minorHAnsi" w:cs="Times New Roman"/>
          <w:sz w:val="24"/>
          <w:szCs w:val="24"/>
        </w:rPr>
        <w:t>water</w:t>
      </w:r>
      <w:r w:rsidR="00C65F4B">
        <w:rPr>
          <w:rFonts w:asciiTheme="minorHAnsi" w:hAnsiTheme="minorHAnsi" w:cs="Times New Roman"/>
          <w:sz w:val="24"/>
          <w:szCs w:val="24"/>
        </w:rPr>
        <w:t xml:space="preserve"> </w:t>
      </w:r>
      <w:r w:rsidRPr="00D67B04">
        <w:rPr>
          <w:rFonts w:asciiTheme="minorHAnsi" w:hAnsiTheme="minorHAnsi" w:cs="Times New Roman"/>
          <w:sz w:val="24"/>
          <w:szCs w:val="24"/>
        </w:rPr>
        <w:t>bath</w:t>
      </w:r>
      <w:r w:rsidR="00EE7A8E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B232BD" w:rsidRPr="00D67B04" w:rsidRDefault="006E2B70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>Add 1</w:t>
      </w:r>
      <w:r w:rsidR="00F6184E">
        <w:rPr>
          <w:rFonts w:asciiTheme="minorHAnsi" w:hAnsiTheme="minorHAnsi" w:cs="Times New Roman"/>
          <w:sz w:val="24"/>
          <w:szCs w:val="24"/>
        </w:rPr>
        <w:t xml:space="preserve"> </w:t>
      </w:r>
      <w:r w:rsidRPr="00D67B04">
        <w:rPr>
          <w:rFonts w:asciiTheme="minorHAnsi" w:hAnsiTheme="minorHAnsi" w:cs="Times New Roman"/>
          <w:sz w:val="24"/>
          <w:szCs w:val="24"/>
        </w:rPr>
        <w:t>mL of cold accutase to GBM TSs, dissociate TSs by pipetting for 30-60</w:t>
      </w:r>
      <w:r w:rsidR="00EE5322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E4161E" w:rsidRPr="00D67B04">
        <w:rPr>
          <w:rFonts w:asciiTheme="minorHAnsi" w:hAnsiTheme="minorHAnsi" w:cs="Times New Roman"/>
          <w:sz w:val="24"/>
          <w:szCs w:val="24"/>
        </w:rPr>
        <w:t>s, and s</w:t>
      </w:r>
      <w:r w:rsidR="00B232BD" w:rsidRPr="00D67B04">
        <w:rPr>
          <w:rFonts w:asciiTheme="minorHAnsi" w:hAnsiTheme="minorHAnsi" w:cs="Times New Roman"/>
          <w:sz w:val="24"/>
          <w:szCs w:val="24"/>
        </w:rPr>
        <w:t xml:space="preserve">top dissociation by adding </w:t>
      </w:r>
      <w:r w:rsidR="00EE5322" w:rsidRPr="00D67B04">
        <w:rPr>
          <w:rFonts w:asciiTheme="minorHAnsi" w:hAnsiTheme="minorHAnsi" w:cs="Times New Roman"/>
          <w:sz w:val="24"/>
          <w:szCs w:val="24"/>
        </w:rPr>
        <w:t>5 mL</w:t>
      </w:r>
      <w:r w:rsidR="00B232BD" w:rsidRPr="00D67B04">
        <w:rPr>
          <w:rFonts w:asciiTheme="minorHAnsi" w:hAnsiTheme="minorHAnsi" w:cs="Times New Roman"/>
          <w:sz w:val="24"/>
          <w:szCs w:val="24"/>
        </w:rPr>
        <w:t xml:space="preserve"> of warm co-culture media</w:t>
      </w:r>
      <w:r w:rsidR="00EE7A8E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B232BD" w:rsidRPr="00D67B04" w:rsidRDefault="00C65F4B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NOTE:</w:t>
      </w:r>
      <w:r w:rsidR="00B232BD" w:rsidRPr="00D67B04">
        <w:rPr>
          <w:rFonts w:asciiTheme="minorHAnsi" w:hAnsiTheme="minorHAnsi" w:cs="Times New Roman"/>
          <w:sz w:val="24"/>
          <w:szCs w:val="24"/>
        </w:rPr>
        <w:t xml:space="preserve"> GBM TSs </w:t>
      </w:r>
      <w:r w:rsidR="001B635D" w:rsidRPr="00D67B04">
        <w:rPr>
          <w:rFonts w:asciiTheme="minorHAnsi" w:hAnsiTheme="minorHAnsi" w:cs="Times New Roman"/>
          <w:sz w:val="24"/>
          <w:szCs w:val="24"/>
        </w:rPr>
        <w:t xml:space="preserve">should not be kept </w:t>
      </w:r>
      <w:r w:rsidR="00B232BD" w:rsidRPr="00D67B04">
        <w:rPr>
          <w:rFonts w:asciiTheme="minorHAnsi" w:hAnsiTheme="minorHAnsi" w:cs="Times New Roman"/>
          <w:sz w:val="24"/>
          <w:szCs w:val="24"/>
        </w:rPr>
        <w:t xml:space="preserve">on accutase for more than 5 </w:t>
      </w:r>
      <w:r>
        <w:rPr>
          <w:rFonts w:asciiTheme="minorHAnsi" w:hAnsiTheme="minorHAnsi" w:cs="Times New Roman"/>
          <w:sz w:val="24"/>
          <w:szCs w:val="24"/>
        </w:rPr>
        <w:t>min</w:t>
      </w:r>
      <w:r w:rsidR="001629EB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7D4A48" w:rsidRPr="00D67B04" w:rsidRDefault="007D4A48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Harvest GBM cells by centrifugation at </w:t>
      </w:r>
      <w:r w:rsidR="000026C3" w:rsidRPr="00D67B04">
        <w:rPr>
          <w:rFonts w:asciiTheme="minorHAnsi" w:hAnsiTheme="minorHAnsi" w:cs="Times New Roman"/>
          <w:sz w:val="24"/>
          <w:szCs w:val="24"/>
        </w:rPr>
        <w:t xml:space="preserve">300 </w:t>
      </w:r>
      <w:r w:rsidR="00C65F4B">
        <w:rPr>
          <w:rFonts w:asciiTheme="minorHAnsi" w:hAnsiTheme="minorHAnsi" w:cs="Times New Roman"/>
          <w:sz w:val="24"/>
          <w:szCs w:val="24"/>
        </w:rPr>
        <w:t xml:space="preserve">x </w:t>
      </w:r>
      <w:r w:rsidR="00C65F4B">
        <w:rPr>
          <w:rFonts w:asciiTheme="minorHAnsi" w:hAnsiTheme="minorHAnsi" w:cs="Times New Roman"/>
          <w:i/>
          <w:sz w:val="24"/>
          <w:szCs w:val="24"/>
        </w:rPr>
        <w:t>g</w:t>
      </w:r>
      <w:r w:rsidRPr="00D67B04">
        <w:rPr>
          <w:rFonts w:asciiTheme="minorHAnsi" w:hAnsiTheme="minorHAnsi" w:cs="Times New Roman"/>
          <w:sz w:val="24"/>
          <w:szCs w:val="24"/>
        </w:rPr>
        <w:t xml:space="preserve"> for 4 min, discard supernatant</w:t>
      </w:r>
      <w:r w:rsidR="00C65F4B">
        <w:rPr>
          <w:rFonts w:asciiTheme="minorHAnsi" w:hAnsiTheme="minorHAnsi" w:cs="Times New Roman"/>
          <w:sz w:val="24"/>
          <w:szCs w:val="24"/>
        </w:rPr>
        <w:t>,</w:t>
      </w:r>
      <w:r w:rsidRPr="00D67B04">
        <w:rPr>
          <w:rFonts w:asciiTheme="minorHAnsi" w:hAnsiTheme="minorHAnsi" w:cs="Times New Roman"/>
          <w:sz w:val="24"/>
          <w:szCs w:val="24"/>
        </w:rPr>
        <w:t xml:space="preserve"> and resuspend cells in 2</w:t>
      </w:r>
      <w:r w:rsidR="00EC7667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Pr="00D67B04">
        <w:rPr>
          <w:rFonts w:asciiTheme="minorHAnsi" w:hAnsiTheme="minorHAnsi" w:cs="Times New Roman"/>
          <w:sz w:val="24"/>
          <w:szCs w:val="24"/>
        </w:rPr>
        <w:t>mL of co-culture media</w:t>
      </w:r>
      <w:r w:rsidR="00EE7A8E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3E0484" w:rsidRPr="00D67B04" w:rsidRDefault="003E0484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Determine cell concentration </w:t>
      </w:r>
      <w:r w:rsidR="00C65F4B">
        <w:rPr>
          <w:rFonts w:asciiTheme="minorHAnsi" w:hAnsiTheme="minorHAnsi" w:cs="Times New Roman"/>
          <w:sz w:val="24"/>
          <w:szCs w:val="24"/>
        </w:rPr>
        <w:t>using</w:t>
      </w:r>
      <w:r w:rsidRPr="00D67B04">
        <w:rPr>
          <w:rFonts w:asciiTheme="minorHAnsi" w:hAnsiTheme="minorHAnsi" w:cs="Times New Roman"/>
          <w:sz w:val="24"/>
          <w:szCs w:val="24"/>
        </w:rPr>
        <w:t xml:space="preserve"> a cell viability counter</w:t>
      </w:r>
      <w:r w:rsidR="00EE7A8E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3E0484" w:rsidRDefault="00C65F4B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lastRenderedPageBreak/>
        <w:t>NOTE:</w:t>
      </w:r>
      <w:r w:rsidR="003E0484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1629EB">
        <w:rPr>
          <w:rFonts w:asciiTheme="minorHAnsi" w:hAnsiTheme="minorHAnsi" w:cs="Times New Roman"/>
          <w:sz w:val="24"/>
          <w:szCs w:val="24"/>
        </w:rPr>
        <w:t>C</w:t>
      </w:r>
      <w:r w:rsidR="003E0484" w:rsidRPr="00D67B04">
        <w:rPr>
          <w:rFonts w:asciiTheme="minorHAnsi" w:hAnsiTheme="minorHAnsi" w:cs="Times New Roman"/>
          <w:sz w:val="24"/>
          <w:szCs w:val="24"/>
        </w:rPr>
        <w:t xml:space="preserve">ell viability </w:t>
      </w:r>
      <w:r>
        <w:rPr>
          <w:rFonts w:asciiTheme="minorHAnsi" w:hAnsiTheme="minorHAnsi" w:cs="Times New Roman"/>
          <w:sz w:val="24"/>
          <w:szCs w:val="24"/>
        </w:rPr>
        <w:t>must</w:t>
      </w:r>
      <w:r w:rsidR="003E0484" w:rsidRPr="00D67B04">
        <w:rPr>
          <w:rFonts w:asciiTheme="minorHAnsi" w:hAnsiTheme="minorHAnsi" w:cs="Times New Roman"/>
          <w:sz w:val="24"/>
          <w:szCs w:val="24"/>
        </w:rPr>
        <w:t xml:space="preserve"> be &gt;70%</w:t>
      </w:r>
      <w:r w:rsidR="001629EB">
        <w:rPr>
          <w:rFonts w:asciiTheme="minorHAnsi" w:hAnsiTheme="minorHAnsi" w:cs="Times New Roman"/>
          <w:sz w:val="24"/>
          <w:szCs w:val="24"/>
        </w:rPr>
        <w:t>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E06F49" w:rsidRPr="00595A89" w:rsidRDefault="000F7AC6" w:rsidP="00285B5E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595A89">
        <w:rPr>
          <w:rFonts w:asciiTheme="minorHAnsi" w:hAnsiTheme="minorHAnsi" w:cs="Times New Roman"/>
          <w:b/>
          <w:sz w:val="24"/>
          <w:szCs w:val="24"/>
        </w:rPr>
        <w:t>Preparation of CAR T cells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3E0484" w:rsidRPr="00D67B04" w:rsidRDefault="003E0484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Less than 24 </w:t>
      </w:r>
      <w:r w:rsidR="00C65F4B" w:rsidRPr="00D67B04">
        <w:rPr>
          <w:rFonts w:asciiTheme="minorHAnsi" w:hAnsiTheme="minorHAnsi" w:cs="Times New Roman"/>
          <w:sz w:val="24"/>
          <w:szCs w:val="24"/>
        </w:rPr>
        <w:t xml:space="preserve">h </w:t>
      </w:r>
      <w:r w:rsidRPr="00D67B04">
        <w:rPr>
          <w:rFonts w:asciiTheme="minorHAnsi" w:hAnsiTheme="minorHAnsi" w:cs="Times New Roman"/>
          <w:sz w:val="24"/>
          <w:szCs w:val="24"/>
        </w:rPr>
        <w:t xml:space="preserve">before </w:t>
      </w:r>
      <w:r w:rsidR="0074153F">
        <w:rPr>
          <w:rFonts w:asciiTheme="minorHAnsi" w:hAnsiTheme="minorHAnsi" w:cs="Times New Roman"/>
          <w:sz w:val="24"/>
          <w:szCs w:val="24"/>
        </w:rPr>
        <w:t xml:space="preserve">the assay, take 100 μL </w:t>
      </w:r>
      <w:r w:rsidRPr="00D67B04">
        <w:rPr>
          <w:rFonts w:asciiTheme="minorHAnsi" w:hAnsiTheme="minorHAnsi" w:cs="Times New Roman"/>
          <w:sz w:val="24"/>
          <w:szCs w:val="24"/>
        </w:rPr>
        <w:t>of cultured CAR T cells into a flow cytometry tube</w:t>
      </w:r>
      <w:r w:rsidR="00F1101D">
        <w:rPr>
          <w:rFonts w:asciiTheme="minorHAnsi" w:hAnsiTheme="minorHAnsi" w:cs="Times New Roman"/>
          <w:sz w:val="24"/>
          <w:szCs w:val="24"/>
        </w:rPr>
        <w:t xml:space="preserve"> and add 2</w:t>
      </w:r>
      <w:r w:rsidR="00C65F4B">
        <w:rPr>
          <w:rFonts w:asciiTheme="minorHAnsi" w:hAnsiTheme="minorHAnsi" w:cs="Times New Roman"/>
          <w:sz w:val="24"/>
          <w:szCs w:val="24"/>
        </w:rPr>
        <w:t xml:space="preserve"> </w:t>
      </w:r>
      <w:r w:rsidR="00F1101D">
        <w:rPr>
          <w:rFonts w:asciiTheme="minorHAnsi" w:hAnsiTheme="minorHAnsi" w:cs="Times New Roman"/>
          <w:sz w:val="24"/>
          <w:szCs w:val="24"/>
        </w:rPr>
        <w:t>mL</w:t>
      </w:r>
      <w:r w:rsidR="00C65F4B">
        <w:rPr>
          <w:rFonts w:asciiTheme="minorHAnsi" w:hAnsiTheme="minorHAnsi" w:cs="Times New Roman"/>
          <w:sz w:val="24"/>
          <w:szCs w:val="24"/>
        </w:rPr>
        <w:t xml:space="preserve"> of</w:t>
      </w:r>
      <w:r w:rsidR="00F1101D">
        <w:rPr>
          <w:rFonts w:asciiTheme="minorHAnsi" w:hAnsiTheme="minorHAnsi" w:cs="Times New Roman"/>
          <w:sz w:val="24"/>
          <w:szCs w:val="24"/>
        </w:rPr>
        <w:t xml:space="preserve"> FSS</w:t>
      </w:r>
      <w:r w:rsidR="00EE7A8E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3E0484" w:rsidRPr="00D67B04" w:rsidRDefault="00C65F4B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NOTE:</w:t>
      </w:r>
      <w:r w:rsidR="003E0484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CB1F21" w:rsidRPr="00D67B04">
        <w:rPr>
          <w:rFonts w:asciiTheme="minorHAnsi" w:hAnsiTheme="minorHAnsi" w:cs="Times New Roman"/>
          <w:sz w:val="24"/>
          <w:szCs w:val="24"/>
        </w:rPr>
        <w:t xml:space="preserve">CAR T cells were generated </w:t>
      </w:r>
      <w:r w:rsidR="00BA7017" w:rsidRPr="00D67B04">
        <w:rPr>
          <w:rFonts w:asciiTheme="minorHAnsi" w:hAnsiTheme="minorHAnsi" w:cs="Times New Roman"/>
          <w:sz w:val="24"/>
          <w:szCs w:val="24"/>
        </w:rPr>
        <w:t>as described previously</w:t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begin">
          <w:fldData xml:space="preserve">PEVuZE5vdGU+PENpdGU+PEF1dGhvcj5XYW5nPC9BdXRob3I+PFllYXI+MjAxODwvWWVhcj48UmVj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</w:fldData>
        </w:fldChar>
      </w:r>
      <w:r w:rsidR="0084114B" w:rsidRPr="00D67B04">
        <w:rPr>
          <w:rFonts w:asciiTheme="minorHAnsi" w:hAnsiTheme="minorHAnsi" w:cs="Times New Roman"/>
          <w:sz w:val="24"/>
          <w:szCs w:val="24"/>
        </w:rPr>
        <w:instrText xml:space="preserve"> ADDIN EN.CITE </w:instrText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begin">
          <w:fldData xml:space="preserve">PEVuZE5vdGU+PENpdGU+PEF1dGhvcj5XYW5nPC9BdXRob3I+PFllYXI+MjAxODwvWWVhcj48UmVj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</w:fldData>
        </w:fldChar>
      </w:r>
      <w:r w:rsidR="0084114B" w:rsidRPr="00D67B04">
        <w:rPr>
          <w:rFonts w:asciiTheme="minorHAnsi" w:hAnsiTheme="minorHAnsi" w:cs="Times New Roman"/>
          <w:sz w:val="24"/>
          <w:szCs w:val="24"/>
        </w:rPr>
        <w:instrText xml:space="preserve"> ADDIN EN.CITE.DATA </w:instrText>
      </w:r>
      <w:r w:rsidR="00405D9F" w:rsidRPr="00D67B04">
        <w:rPr>
          <w:rFonts w:asciiTheme="minorHAnsi" w:hAnsiTheme="minorHAnsi" w:cs="Times New Roman"/>
          <w:sz w:val="24"/>
          <w:szCs w:val="24"/>
        </w:rPr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end"/>
      </w:r>
      <w:r w:rsidR="00405D9F" w:rsidRPr="00D67B04">
        <w:rPr>
          <w:rFonts w:asciiTheme="minorHAnsi" w:hAnsiTheme="minorHAnsi" w:cs="Times New Roman"/>
          <w:sz w:val="24"/>
          <w:szCs w:val="24"/>
        </w:rPr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separate"/>
      </w:r>
      <w:hyperlink w:anchor="_ENREF_11" w:tooltip="Brown, 2017 #237" w:history="1"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11</w:t>
        </w:r>
      </w:hyperlink>
      <w:r w:rsidR="0084114B" w:rsidRPr="00D67B04">
        <w:rPr>
          <w:rFonts w:asciiTheme="minorHAnsi" w:hAnsiTheme="minorHAnsi" w:cs="Times New Roman"/>
          <w:noProof/>
          <w:sz w:val="24"/>
          <w:szCs w:val="24"/>
          <w:vertAlign w:val="superscript"/>
        </w:rPr>
        <w:t>,</w:t>
      </w:r>
      <w:hyperlink w:anchor="_ENREF_21" w:tooltip="Wang, 2018 #345" w:history="1"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21</w:t>
        </w:r>
      </w:hyperlink>
      <w:r w:rsidR="00405D9F" w:rsidRPr="00D67B04">
        <w:rPr>
          <w:rFonts w:asciiTheme="minorHAnsi" w:hAnsiTheme="minorHAnsi" w:cs="Times New Roman"/>
          <w:sz w:val="24"/>
          <w:szCs w:val="24"/>
        </w:rPr>
        <w:fldChar w:fldCharType="end"/>
      </w:r>
      <w:r w:rsidR="00B232BD" w:rsidRPr="00D67B04">
        <w:rPr>
          <w:rFonts w:asciiTheme="minorHAnsi" w:hAnsiTheme="minorHAnsi" w:cs="Times New Roman"/>
          <w:sz w:val="24"/>
          <w:szCs w:val="24"/>
        </w:rPr>
        <w:t xml:space="preserve"> and </w:t>
      </w:r>
      <w:r w:rsidR="000468ED">
        <w:rPr>
          <w:rFonts w:asciiTheme="minorHAnsi" w:hAnsiTheme="minorHAnsi" w:cs="Times New Roman"/>
          <w:sz w:val="24"/>
          <w:szCs w:val="24"/>
        </w:rPr>
        <w:t>cultured</w:t>
      </w:r>
      <w:r w:rsidR="00B232BD" w:rsidRPr="00D67B04">
        <w:rPr>
          <w:rFonts w:asciiTheme="minorHAnsi" w:hAnsiTheme="minorHAnsi" w:cs="Times New Roman"/>
          <w:sz w:val="24"/>
          <w:szCs w:val="24"/>
        </w:rPr>
        <w:t xml:space="preserve"> in T cell media</w:t>
      </w:r>
      <w:r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3E0484" w:rsidRPr="00D67B04" w:rsidRDefault="00F1101D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C</w:t>
      </w:r>
      <w:r w:rsidR="003E0484" w:rsidRPr="00D67B04">
        <w:rPr>
          <w:rFonts w:asciiTheme="minorHAnsi" w:hAnsiTheme="minorHAnsi" w:cs="Times New Roman"/>
          <w:sz w:val="24"/>
          <w:szCs w:val="24"/>
        </w:rPr>
        <w:t>entrif</w:t>
      </w:r>
      <w:r>
        <w:rPr>
          <w:rFonts w:asciiTheme="minorHAnsi" w:hAnsiTheme="minorHAnsi" w:cs="Times New Roman"/>
          <w:sz w:val="24"/>
          <w:szCs w:val="24"/>
        </w:rPr>
        <w:t xml:space="preserve">ugation at 300 </w:t>
      </w:r>
      <w:r w:rsidR="00BB21AC">
        <w:rPr>
          <w:rFonts w:asciiTheme="minorHAnsi" w:hAnsiTheme="minorHAnsi" w:cs="Times New Roman"/>
          <w:sz w:val="24"/>
          <w:szCs w:val="24"/>
        </w:rPr>
        <w:t xml:space="preserve">x </w:t>
      </w:r>
      <w:r w:rsidRPr="00C65F4B">
        <w:rPr>
          <w:rFonts w:asciiTheme="minorHAnsi" w:hAnsiTheme="minorHAnsi" w:cs="Times New Roman"/>
          <w:i/>
          <w:sz w:val="24"/>
          <w:szCs w:val="24"/>
        </w:rPr>
        <w:t>g</w:t>
      </w:r>
      <w:r>
        <w:rPr>
          <w:rFonts w:asciiTheme="minorHAnsi" w:hAnsiTheme="minorHAnsi" w:cs="Times New Roman"/>
          <w:sz w:val="24"/>
          <w:szCs w:val="24"/>
        </w:rPr>
        <w:t xml:space="preserve"> for 4 </w:t>
      </w:r>
      <w:r w:rsidR="00C65F4B">
        <w:rPr>
          <w:rFonts w:asciiTheme="minorHAnsi" w:hAnsiTheme="minorHAnsi" w:cs="Times New Roman"/>
          <w:sz w:val="24"/>
          <w:szCs w:val="24"/>
        </w:rPr>
        <w:t xml:space="preserve">min and </w:t>
      </w:r>
      <w:r w:rsidR="003E0484" w:rsidRPr="00D67B04">
        <w:rPr>
          <w:rFonts w:asciiTheme="minorHAnsi" w:hAnsiTheme="minorHAnsi" w:cs="Times New Roman"/>
          <w:sz w:val="24"/>
          <w:szCs w:val="24"/>
        </w:rPr>
        <w:t>discard supernatant</w:t>
      </w:r>
      <w:r w:rsidR="00EE7A8E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0F7AC6" w:rsidRPr="00D67B04" w:rsidRDefault="00E4161E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>Add 2</w:t>
      </w:r>
      <w:r w:rsidR="00C65F4B">
        <w:rPr>
          <w:rFonts w:asciiTheme="minorHAnsi" w:hAnsiTheme="minorHAnsi" w:cs="Times New Roman"/>
          <w:sz w:val="24"/>
          <w:szCs w:val="24"/>
        </w:rPr>
        <w:t xml:space="preserve"> </w:t>
      </w:r>
      <w:r w:rsidRPr="00D67B04">
        <w:rPr>
          <w:rFonts w:asciiTheme="minorHAnsi" w:hAnsiTheme="minorHAnsi" w:cs="Times New Roman"/>
          <w:sz w:val="24"/>
          <w:szCs w:val="24"/>
        </w:rPr>
        <w:t>mL</w:t>
      </w:r>
      <w:r w:rsidR="00C65F4B">
        <w:rPr>
          <w:rFonts w:asciiTheme="minorHAnsi" w:hAnsiTheme="minorHAnsi" w:cs="Times New Roman"/>
          <w:sz w:val="24"/>
          <w:szCs w:val="24"/>
        </w:rPr>
        <w:t xml:space="preserve"> of</w:t>
      </w:r>
      <w:r w:rsidRPr="00D67B04">
        <w:rPr>
          <w:rFonts w:asciiTheme="minorHAnsi" w:hAnsiTheme="minorHAnsi" w:cs="Times New Roman"/>
          <w:sz w:val="24"/>
          <w:szCs w:val="24"/>
        </w:rPr>
        <w:t xml:space="preserve"> FSS to </w:t>
      </w:r>
      <w:r w:rsidR="000468ED">
        <w:rPr>
          <w:rFonts w:asciiTheme="minorHAnsi" w:hAnsiTheme="minorHAnsi" w:cs="Times New Roman"/>
          <w:sz w:val="24"/>
          <w:szCs w:val="24"/>
        </w:rPr>
        <w:t>wash the</w:t>
      </w:r>
      <w:r w:rsidRPr="00D67B04">
        <w:rPr>
          <w:rFonts w:asciiTheme="minorHAnsi" w:hAnsiTheme="minorHAnsi" w:cs="Times New Roman"/>
          <w:sz w:val="24"/>
          <w:szCs w:val="24"/>
        </w:rPr>
        <w:t xml:space="preserve"> cells, centrifuge at 300 </w:t>
      </w:r>
      <w:r w:rsidR="00C65F4B">
        <w:rPr>
          <w:rFonts w:asciiTheme="minorHAnsi" w:hAnsiTheme="minorHAnsi" w:cs="Times New Roman"/>
          <w:sz w:val="24"/>
          <w:szCs w:val="24"/>
        </w:rPr>
        <w:t xml:space="preserve">x </w:t>
      </w:r>
      <w:r w:rsidR="00C65F4B">
        <w:rPr>
          <w:rFonts w:asciiTheme="minorHAnsi" w:hAnsiTheme="minorHAnsi" w:cs="Times New Roman"/>
          <w:i/>
          <w:sz w:val="24"/>
          <w:szCs w:val="24"/>
        </w:rPr>
        <w:t>g</w:t>
      </w:r>
      <w:r w:rsidRPr="00D67B04">
        <w:rPr>
          <w:rFonts w:asciiTheme="minorHAnsi" w:hAnsiTheme="minorHAnsi" w:cs="Times New Roman"/>
          <w:sz w:val="24"/>
          <w:szCs w:val="24"/>
        </w:rPr>
        <w:t xml:space="preserve"> for 4 min,</w:t>
      </w:r>
      <w:r w:rsidR="00C65F4B">
        <w:rPr>
          <w:rFonts w:asciiTheme="minorHAnsi" w:hAnsiTheme="minorHAnsi" w:cs="Times New Roman"/>
          <w:sz w:val="24"/>
          <w:szCs w:val="24"/>
        </w:rPr>
        <w:t xml:space="preserve"> and</w:t>
      </w:r>
      <w:r w:rsidRPr="00D67B04">
        <w:rPr>
          <w:rFonts w:asciiTheme="minorHAnsi" w:hAnsiTheme="minorHAnsi" w:cs="Times New Roman"/>
          <w:sz w:val="24"/>
          <w:szCs w:val="24"/>
        </w:rPr>
        <w:t xml:space="preserve"> discard supernatant</w:t>
      </w:r>
      <w:r w:rsidR="00EE7A8E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71426F" w:rsidRPr="00D67B04" w:rsidRDefault="000F7AC6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Stain the cells with </w:t>
      </w:r>
      <w:r w:rsidR="003956C9" w:rsidRPr="00D67B04">
        <w:rPr>
          <w:rFonts w:asciiTheme="minorHAnsi" w:hAnsiTheme="minorHAnsi" w:cs="Times New Roman"/>
          <w:sz w:val="24"/>
          <w:szCs w:val="24"/>
        </w:rPr>
        <w:t xml:space="preserve">appropriate </w:t>
      </w:r>
      <w:r w:rsidRPr="00D67B04">
        <w:rPr>
          <w:rFonts w:asciiTheme="minorHAnsi" w:hAnsiTheme="minorHAnsi" w:cs="Times New Roman"/>
          <w:sz w:val="24"/>
          <w:szCs w:val="24"/>
        </w:rPr>
        <w:t>antibody to indicate CAR expression at 4</w:t>
      </w:r>
      <w:r w:rsidR="00EC7667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EC7667" w:rsidRPr="00D67B04">
        <w:rPr>
          <w:rFonts w:asciiTheme="minorHAnsi" w:hAnsiTheme="minorHAnsi" w:cs="Arial"/>
          <w:sz w:val="24"/>
          <w:szCs w:val="24"/>
        </w:rPr>
        <w:t>°</w:t>
      </w:r>
      <w:r w:rsidR="00EC7667" w:rsidRPr="00D67B04">
        <w:rPr>
          <w:rFonts w:asciiTheme="minorHAnsi" w:hAnsiTheme="minorHAnsi" w:cs="Times New Roman"/>
          <w:sz w:val="24"/>
          <w:szCs w:val="24"/>
        </w:rPr>
        <w:t>C</w:t>
      </w:r>
      <w:r w:rsidRPr="00D67B04">
        <w:rPr>
          <w:rFonts w:asciiTheme="minorHAnsi" w:hAnsiTheme="minorHAnsi" w:cs="Times New Roman"/>
          <w:sz w:val="24"/>
          <w:szCs w:val="24"/>
        </w:rPr>
        <w:t xml:space="preserve"> for 30 </w:t>
      </w:r>
      <w:r w:rsidR="00C65F4B" w:rsidRPr="00D67B04">
        <w:rPr>
          <w:rFonts w:asciiTheme="minorHAnsi" w:hAnsiTheme="minorHAnsi" w:cs="Times New Roman"/>
          <w:sz w:val="24"/>
          <w:szCs w:val="24"/>
        </w:rPr>
        <w:t>min</w:t>
      </w:r>
      <w:r w:rsidR="00C65F4B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4A39A5" w:rsidRPr="00D67B04" w:rsidRDefault="001629EB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NOTE: </w:t>
      </w:r>
      <w:r w:rsidR="0071426F" w:rsidRPr="00D67B04">
        <w:rPr>
          <w:rFonts w:asciiTheme="minorHAnsi" w:hAnsiTheme="minorHAnsi" w:cs="Times New Roman"/>
          <w:sz w:val="24"/>
          <w:szCs w:val="24"/>
        </w:rPr>
        <w:t>For example, if an IL13Rα2-targeted CAR described previously</w:t>
      </w:r>
      <w:hyperlink w:anchor="_ENREF_25" w:tooltip="Brown, 2016 #201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PEVuZE5vdGU+PENpdGU+PEF1dGhvcj5Ccm93bjwvQXV0aG9yPjxZZWFyPjIwMTY8L1llYXI+PFJl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==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PEVuZE5vdGU+PENpdGU+PEF1dGhvcj5Ccm93bjwvQXV0aG9yPjxZZWFyPjIwMTY8L1llYXI+PFJl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==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EN.CITE.DATA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25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="0071426F" w:rsidRPr="00D67B04">
        <w:rPr>
          <w:rFonts w:asciiTheme="minorHAnsi" w:hAnsiTheme="minorHAnsi" w:cs="Times New Roman"/>
          <w:sz w:val="24"/>
          <w:szCs w:val="24"/>
        </w:rPr>
        <w:t xml:space="preserve"> is used, then stain with anti-IL13 antibody</w:t>
      </w:r>
      <w:r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0F7AC6" w:rsidRPr="00D67B04" w:rsidRDefault="000F7AC6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Wash twice with </w:t>
      </w:r>
      <w:r w:rsidR="003E0484" w:rsidRPr="00D67B04">
        <w:rPr>
          <w:rFonts w:asciiTheme="minorHAnsi" w:hAnsiTheme="minorHAnsi" w:cs="Times New Roman"/>
          <w:sz w:val="24"/>
          <w:szCs w:val="24"/>
        </w:rPr>
        <w:t xml:space="preserve">2 mL </w:t>
      </w:r>
      <w:r w:rsidR="00C65F4B">
        <w:rPr>
          <w:rFonts w:asciiTheme="minorHAnsi" w:hAnsiTheme="minorHAnsi" w:cs="Times New Roman"/>
          <w:sz w:val="24"/>
          <w:szCs w:val="24"/>
        </w:rPr>
        <w:t xml:space="preserve">of </w:t>
      </w:r>
      <w:r w:rsidRPr="00D67B04">
        <w:rPr>
          <w:rFonts w:asciiTheme="minorHAnsi" w:hAnsiTheme="minorHAnsi" w:cs="Times New Roman"/>
          <w:sz w:val="24"/>
          <w:szCs w:val="24"/>
        </w:rPr>
        <w:t xml:space="preserve">FSS and analyze CAR exn using a </w:t>
      </w:r>
      <w:r w:rsidR="009F5E1E" w:rsidRPr="00D67B04">
        <w:rPr>
          <w:rFonts w:asciiTheme="minorHAnsi" w:hAnsiTheme="minorHAnsi" w:cs="Times New Roman"/>
          <w:sz w:val="24"/>
          <w:szCs w:val="24"/>
        </w:rPr>
        <w:t>flow cy</w:t>
      </w:r>
      <w:r w:rsidR="00F42A74" w:rsidRPr="00D67B04">
        <w:rPr>
          <w:rFonts w:asciiTheme="minorHAnsi" w:hAnsiTheme="minorHAnsi" w:cs="Times New Roman"/>
          <w:sz w:val="24"/>
          <w:szCs w:val="24"/>
        </w:rPr>
        <w:t>tometer</w:t>
      </w:r>
      <w:r w:rsidR="00C65F4B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BD6490" w:rsidRPr="00D67B04" w:rsidRDefault="00B3649C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Determine the CAR% on T cells </w:t>
      </w:r>
      <w:r w:rsidR="003E0484" w:rsidRPr="00D67B04">
        <w:rPr>
          <w:rFonts w:asciiTheme="minorHAnsi" w:hAnsiTheme="minorHAnsi" w:cs="Times New Roman"/>
          <w:sz w:val="24"/>
          <w:szCs w:val="24"/>
        </w:rPr>
        <w:t>using the</w:t>
      </w:r>
      <w:r w:rsidRPr="00D67B04">
        <w:rPr>
          <w:rFonts w:asciiTheme="minorHAnsi" w:hAnsiTheme="minorHAnsi" w:cs="Times New Roman"/>
          <w:sz w:val="24"/>
          <w:szCs w:val="24"/>
        </w:rPr>
        <w:t xml:space="preserve"> gating strategy shown in </w:t>
      </w:r>
      <w:r w:rsidR="00C65F4B" w:rsidRPr="00C65F4B">
        <w:rPr>
          <w:rFonts w:asciiTheme="minorHAnsi" w:hAnsiTheme="minorHAnsi" w:cs="Times New Roman"/>
          <w:b/>
          <w:sz w:val="24"/>
          <w:szCs w:val="24"/>
        </w:rPr>
        <w:t>Figure 1B</w:t>
      </w:r>
      <w:r w:rsidR="00EE7A8E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7D4A48" w:rsidRPr="00D67B04" w:rsidRDefault="000F7AC6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>At the day of co-culture, h</w:t>
      </w:r>
      <w:r w:rsidR="00B232BD" w:rsidRPr="00D67B04">
        <w:rPr>
          <w:rFonts w:asciiTheme="minorHAnsi" w:hAnsiTheme="minorHAnsi" w:cs="Times New Roman"/>
          <w:sz w:val="24"/>
          <w:szCs w:val="24"/>
        </w:rPr>
        <w:t xml:space="preserve">arvest </w:t>
      </w:r>
      <w:r w:rsidRPr="00D67B04">
        <w:rPr>
          <w:rFonts w:asciiTheme="minorHAnsi" w:hAnsiTheme="minorHAnsi" w:cs="Times New Roman"/>
          <w:sz w:val="24"/>
          <w:szCs w:val="24"/>
        </w:rPr>
        <w:t xml:space="preserve">all </w:t>
      </w:r>
      <w:r w:rsidR="00471ECC">
        <w:rPr>
          <w:rFonts w:asciiTheme="minorHAnsi" w:hAnsiTheme="minorHAnsi" w:cs="Times New Roman"/>
          <w:sz w:val="24"/>
          <w:szCs w:val="24"/>
        </w:rPr>
        <w:t>CAR T cells by</w:t>
      </w:r>
      <w:r w:rsidR="00B232BD" w:rsidRPr="00D67B04">
        <w:rPr>
          <w:rFonts w:asciiTheme="minorHAnsi" w:hAnsiTheme="minorHAnsi" w:cs="Times New Roman"/>
          <w:sz w:val="24"/>
          <w:szCs w:val="24"/>
        </w:rPr>
        <w:t xml:space="preserve"> centrifugation at </w:t>
      </w:r>
      <w:r w:rsidR="000026C3" w:rsidRPr="00D67B04">
        <w:rPr>
          <w:rFonts w:asciiTheme="minorHAnsi" w:hAnsiTheme="minorHAnsi" w:cs="Times New Roman"/>
          <w:sz w:val="24"/>
          <w:szCs w:val="24"/>
        </w:rPr>
        <w:t xml:space="preserve">300 </w:t>
      </w:r>
      <w:r w:rsidR="00C65F4B">
        <w:rPr>
          <w:rFonts w:asciiTheme="minorHAnsi" w:hAnsiTheme="minorHAnsi" w:cs="Times New Roman"/>
          <w:sz w:val="24"/>
          <w:szCs w:val="24"/>
        </w:rPr>
        <w:t xml:space="preserve">x </w:t>
      </w:r>
      <w:r w:rsidR="00C65F4B">
        <w:rPr>
          <w:rFonts w:asciiTheme="minorHAnsi" w:hAnsiTheme="minorHAnsi" w:cs="Times New Roman"/>
          <w:i/>
          <w:sz w:val="24"/>
          <w:szCs w:val="24"/>
        </w:rPr>
        <w:t>g</w:t>
      </w:r>
      <w:r w:rsidR="00B232BD" w:rsidRPr="00D67B04">
        <w:rPr>
          <w:rFonts w:asciiTheme="minorHAnsi" w:hAnsiTheme="minorHAnsi" w:cs="Times New Roman"/>
          <w:sz w:val="24"/>
          <w:szCs w:val="24"/>
        </w:rPr>
        <w:t xml:space="preserve"> for 4 mi</w:t>
      </w:r>
      <w:r w:rsidR="00C65F4B">
        <w:rPr>
          <w:rFonts w:asciiTheme="minorHAnsi" w:hAnsiTheme="minorHAnsi" w:cs="Times New Roman"/>
          <w:sz w:val="24"/>
          <w:szCs w:val="24"/>
        </w:rPr>
        <w:t>n</w:t>
      </w:r>
      <w:r w:rsidR="00B232BD" w:rsidRPr="00D67B04">
        <w:rPr>
          <w:rFonts w:asciiTheme="minorHAnsi" w:hAnsiTheme="minorHAnsi" w:cs="Times New Roman"/>
          <w:sz w:val="24"/>
          <w:szCs w:val="24"/>
        </w:rPr>
        <w:t>, discard supernatant</w:t>
      </w:r>
      <w:r w:rsidR="00C65F4B">
        <w:rPr>
          <w:rFonts w:asciiTheme="minorHAnsi" w:hAnsiTheme="minorHAnsi" w:cs="Times New Roman"/>
          <w:sz w:val="24"/>
          <w:szCs w:val="24"/>
        </w:rPr>
        <w:t>,</w:t>
      </w:r>
      <w:r w:rsidR="007D4A48" w:rsidRPr="00D67B04">
        <w:rPr>
          <w:rFonts w:asciiTheme="minorHAnsi" w:hAnsiTheme="minorHAnsi" w:cs="Times New Roman"/>
          <w:sz w:val="24"/>
          <w:szCs w:val="24"/>
        </w:rPr>
        <w:t xml:space="preserve"> and resuspend cells in 2</w:t>
      </w:r>
      <w:r w:rsidR="00EC7667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7D4A48" w:rsidRPr="00D67B04">
        <w:rPr>
          <w:rFonts w:asciiTheme="minorHAnsi" w:hAnsiTheme="minorHAnsi" w:cs="Times New Roman"/>
          <w:sz w:val="24"/>
          <w:szCs w:val="24"/>
        </w:rPr>
        <w:t>mL of co-culture media</w:t>
      </w:r>
      <w:r w:rsidR="00EE7A8E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7D4A48" w:rsidRPr="00D67B04" w:rsidRDefault="00EC7667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Determine cell concentration </w:t>
      </w:r>
      <w:r w:rsidR="00C65F4B">
        <w:rPr>
          <w:rFonts w:asciiTheme="minorHAnsi" w:hAnsiTheme="minorHAnsi" w:cs="Times New Roman"/>
          <w:sz w:val="24"/>
          <w:szCs w:val="24"/>
        </w:rPr>
        <w:t>using</w:t>
      </w:r>
      <w:r w:rsidRPr="00D67B04">
        <w:rPr>
          <w:rFonts w:asciiTheme="minorHAnsi" w:hAnsiTheme="minorHAnsi" w:cs="Times New Roman"/>
          <w:sz w:val="24"/>
          <w:szCs w:val="24"/>
        </w:rPr>
        <w:t xml:space="preserve"> a cell viability counter</w:t>
      </w:r>
      <w:r w:rsidR="00EE7A8E">
        <w:rPr>
          <w:rFonts w:asciiTheme="minorHAnsi" w:hAnsiTheme="minorHAnsi" w:cs="Times New Roman"/>
          <w:sz w:val="24"/>
          <w:szCs w:val="24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3E0484" w:rsidRDefault="001629EB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NOTE</w:t>
      </w:r>
      <w:r w:rsidR="003E0484" w:rsidRPr="00D67B04">
        <w:rPr>
          <w:rFonts w:asciiTheme="minorHAnsi" w:hAnsiTheme="minorHAnsi" w:cs="Times New Roman"/>
          <w:sz w:val="24"/>
          <w:szCs w:val="24"/>
        </w:rPr>
        <w:t xml:space="preserve">: </w:t>
      </w:r>
      <w:r>
        <w:rPr>
          <w:rFonts w:asciiTheme="minorHAnsi" w:hAnsiTheme="minorHAnsi" w:cs="Times New Roman"/>
          <w:sz w:val="24"/>
          <w:szCs w:val="24"/>
        </w:rPr>
        <w:t>C</w:t>
      </w:r>
      <w:r w:rsidR="003E0484" w:rsidRPr="00D67B04">
        <w:rPr>
          <w:rFonts w:asciiTheme="minorHAnsi" w:hAnsiTheme="minorHAnsi" w:cs="Times New Roman"/>
          <w:sz w:val="24"/>
          <w:szCs w:val="24"/>
        </w:rPr>
        <w:t xml:space="preserve">ell viability </w:t>
      </w:r>
      <w:r w:rsidR="00C65F4B">
        <w:rPr>
          <w:rFonts w:asciiTheme="minorHAnsi" w:hAnsiTheme="minorHAnsi" w:cs="Times New Roman"/>
          <w:sz w:val="24"/>
          <w:szCs w:val="24"/>
        </w:rPr>
        <w:t>must</w:t>
      </w:r>
      <w:r w:rsidR="003E0484" w:rsidRPr="00D67B04">
        <w:rPr>
          <w:rFonts w:asciiTheme="minorHAnsi" w:hAnsiTheme="minorHAnsi" w:cs="Times New Roman"/>
          <w:sz w:val="24"/>
          <w:szCs w:val="24"/>
        </w:rPr>
        <w:t xml:space="preserve"> be &gt;70%</w:t>
      </w:r>
      <w:r>
        <w:rPr>
          <w:rFonts w:asciiTheme="minorHAnsi" w:hAnsiTheme="minorHAnsi" w:cs="Times New Roman"/>
          <w:sz w:val="24"/>
          <w:szCs w:val="24"/>
        </w:rPr>
        <w:t>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F83218" w:rsidRPr="00595A89" w:rsidRDefault="00F83218" w:rsidP="00285B5E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  <w:highlight w:val="yellow"/>
        </w:rPr>
      </w:pPr>
      <w:r w:rsidRPr="00595A89">
        <w:rPr>
          <w:rFonts w:asciiTheme="minorHAnsi" w:hAnsiTheme="minorHAnsi" w:cs="Times New Roman"/>
          <w:b/>
          <w:sz w:val="24"/>
          <w:szCs w:val="24"/>
          <w:highlight w:val="yellow"/>
        </w:rPr>
        <w:t>Set up tumor</w:t>
      </w:r>
      <w:r w:rsidR="00C65F4B">
        <w:rPr>
          <w:rFonts w:asciiTheme="minorHAnsi" w:hAnsiTheme="minorHAnsi" w:cs="Times New Roman"/>
          <w:b/>
          <w:sz w:val="24"/>
          <w:szCs w:val="24"/>
          <w:highlight w:val="yellow"/>
        </w:rPr>
        <w:t>–</w:t>
      </w:r>
      <w:r w:rsidRPr="00595A89">
        <w:rPr>
          <w:rFonts w:asciiTheme="minorHAnsi" w:hAnsiTheme="minorHAnsi" w:cs="Times New Roman"/>
          <w:b/>
          <w:sz w:val="24"/>
          <w:szCs w:val="24"/>
          <w:highlight w:val="yellow"/>
        </w:rPr>
        <w:t>T cell co-culture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B3649C" w:rsidRPr="00D67B04" w:rsidRDefault="00356C54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>
        <w:rPr>
          <w:rFonts w:asciiTheme="minorHAnsi" w:hAnsiTheme="minorHAnsi" w:cs="Times New Roman"/>
          <w:sz w:val="24"/>
          <w:szCs w:val="24"/>
          <w:highlight w:val="yellow"/>
        </w:rPr>
        <w:t xml:space="preserve">Dilute tumor cells </w:t>
      </w:r>
      <w:r w:rsidR="004A39A5" w:rsidRPr="00D67B04">
        <w:rPr>
          <w:rFonts w:asciiTheme="minorHAnsi" w:hAnsiTheme="minorHAnsi" w:cs="Times New Roman"/>
          <w:sz w:val="24"/>
          <w:szCs w:val="24"/>
          <w:highlight w:val="yellow"/>
        </w:rPr>
        <w:t>to a concentration of 0.16 million/mL</w:t>
      </w:r>
      <w:r w:rsidR="0071426F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with co-culture media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71426F" w:rsidRPr="00D67B04" w:rsidRDefault="0071426F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D67B04">
        <w:rPr>
          <w:rFonts w:asciiTheme="minorHAnsi" w:hAnsiTheme="minorHAnsi" w:cs="Times New Roman"/>
          <w:sz w:val="24"/>
          <w:szCs w:val="24"/>
          <w:highlight w:val="yellow"/>
        </w:rPr>
        <w:t>Based on CAR</w:t>
      </w:r>
      <w:r w:rsidR="00EE764F">
        <w:rPr>
          <w:rFonts w:asciiTheme="minorHAnsi" w:hAnsiTheme="minorHAnsi" w:cs="Times New Roman"/>
          <w:sz w:val="24"/>
          <w:szCs w:val="24"/>
          <w:highlight w:val="yellow"/>
        </w:rPr>
        <w:t>%</w:t>
      </w:r>
      <w:r w:rsidRPr="00D67B04">
        <w:rPr>
          <w:rFonts w:asciiTheme="minorHAnsi" w:hAnsiTheme="minorHAnsi" w:cs="Times New Roman"/>
          <w:sz w:val="24"/>
          <w:szCs w:val="24"/>
          <w:highlight w:val="yellow"/>
        </w:rPr>
        <w:t>, d</w:t>
      </w:r>
      <w:r w:rsidR="004A39A5" w:rsidRPr="00D67B04">
        <w:rPr>
          <w:rFonts w:asciiTheme="minorHAnsi" w:hAnsiTheme="minorHAnsi" w:cs="Times New Roman"/>
          <w:sz w:val="24"/>
          <w:szCs w:val="24"/>
          <w:highlight w:val="yellow"/>
        </w:rPr>
        <w:t>ilute CAR T ce</w:t>
      </w:r>
      <w:r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lls </w:t>
      </w:r>
      <w:r w:rsidR="00444458" w:rsidRPr="00D67B04">
        <w:rPr>
          <w:rFonts w:asciiTheme="minorHAnsi" w:hAnsiTheme="minorHAnsi" w:cs="Times New Roman"/>
          <w:sz w:val="24"/>
          <w:szCs w:val="24"/>
          <w:highlight w:val="yellow"/>
        </w:rPr>
        <w:t>to</w:t>
      </w:r>
      <w:r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a concentration of 0.04</w:t>
      </w:r>
      <w:r w:rsidR="004A39A5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million</w:t>
      </w:r>
      <w:r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CAR</w:t>
      </w:r>
      <w:r w:rsidRPr="00356C54">
        <w:rPr>
          <w:rFonts w:asciiTheme="minorHAnsi" w:hAnsiTheme="minorHAnsi" w:cs="Times New Roman"/>
          <w:sz w:val="24"/>
          <w:szCs w:val="24"/>
          <w:highlight w:val="yellow"/>
          <w:vertAlign w:val="superscript"/>
        </w:rPr>
        <w:t>+</w:t>
      </w:r>
      <w:r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cells/mL with co-culture media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4A39A5" w:rsidRPr="00D67B04" w:rsidRDefault="001629EB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>
        <w:rPr>
          <w:rFonts w:asciiTheme="minorHAnsi" w:hAnsiTheme="minorHAnsi" w:cs="Times New Roman"/>
          <w:sz w:val="24"/>
          <w:szCs w:val="24"/>
          <w:highlight w:val="yellow"/>
        </w:rPr>
        <w:t xml:space="preserve">NOTE: </w:t>
      </w:r>
      <w:r w:rsidR="0071426F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For example, if the CAR is 50% and T cell concentration </w:t>
      </w:r>
      <w:r w:rsidR="00E47227">
        <w:rPr>
          <w:rFonts w:asciiTheme="minorHAnsi" w:hAnsiTheme="minorHAnsi" w:cs="Times New Roman"/>
          <w:sz w:val="24"/>
          <w:szCs w:val="24"/>
          <w:highlight w:val="yellow"/>
        </w:rPr>
        <w:t xml:space="preserve">is </w:t>
      </w:r>
      <w:r w:rsidR="0071426F" w:rsidRPr="00D67B04">
        <w:rPr>
          <w:rFonts w:asciiTheme="minorHAnsi" w:hAnsiTheme="minorHAnsi" w:cs="Times New Roman"/>
          <w:sz w:val="24"/>
          <w:szCs w:val="24"/>
          <w:highlight w:val="yellow"/>
        </w:rPr>
        <w:t>0.4 million/mL, then make a 1:5 dilution</w:t>
      </w:r>
      <w:r w:rsidR="00E47227">
        <w:rPr>
          <w:rFonts w:asciiTheme="minorHAnsi" w:hAnsiTheme="minorHAnsi" w:cs="Times New Roman"/>
          <w:sz w:val="24"/>
          <w:szCs w:val="24"/>
          <w:highlight w:val="yellow"/>
        </w:rPr>
        <w:t xml:space="preserve"> to get the final concentration of </w:t>
      </w:r>
      <w:r w:rsidR="00E47227" w:rsidRPr="00D67B04">
        <w:rPr>
          <w:rFonts w:asciiTheme="minorHAnsi" w:hAnsiTheme="minorHAnsi" w:cs="Times New Roman"/>
          <w:sz w:val="24"/>
          <w:szCs w:val="24"/>
          <w:highlight w:val="yellow"/>
        </w:rPr>
        <w:t>0.04 million CAR</w:t>
      </w:r>
      <w:r w:rsidR="00E47227" w:rsidRPr="00356C54">
        <w:rPr>
          <w:rFonts w:asciiTheme="minorHAnsi" w:hAnsiTheme="minorHAnsi" w:cs="Times New Roman"/>
          <w:sz w:val="24"/>
          <w:szCs w:val="24"/>
          <w:highlight w:val="yellow"/>
          <w:vertAlign w:val="superscript"/>
        </w:rPr>
        <w:t>+</w:t>
      </w:r>
      <w:r w:rsidR="00E47227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cells/</w:t>
      </w:r>
      <w:proofErr w:type="spellStart"/>
      <w:r w:rsidR="00E47227" w:rsidRPr="00D67B04">
        <w:rPr>
          <w:rFonts w:asciiTheme="minorHAnsi" w:hAnsiTheme="minorHAnsi" w:cs="Times New Roman"/>
          <w:sz w:val="24"/>
          <w:szCs w:val="24"/>
          <w:highlight w:val="yellow"/>
        </w:rPr>
        <w:t>mL</w:t>
      </w:r>
      <w:r>
        <w:rPr>
          <w:rFonts w:asciiTheme="minorHAnsi" w:hAnsiTheme="minorHAnsi" w:cs="Times New Roman"/>
          <w:sz w:val="24"/>
          <w:szCs w:val="24"/>
          <w:highlight w:val="yellow"/>
        </w:rPr>
        <w:t>.</w:t>
      </w:r>
      <w:proofErr w:type="spellEnd"/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71426F" w:rsidRPr="00D67B04" w:rsidRDefault="0071426F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D67B04">
        <w:rPr>
          <w:rFonts w:asciiTheme="minorHAnsi" w:hAnsiTheme="minorHAnsi" w:cs="Times New Roman"/>
          <w:sz w:val="24"/>
          <w:szCs w:val="24"/>
          <w:highlight w:val="yellow"/>
        </w:rPr>
        <w:t>Pipette 100</w:t>
      </w:r>
      <w:r w:rsidR="00EC7667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proofErr w:type="spellStart"/>
      <w:r w:rsidRPr="00D67B04">
        <w:rPr>
          <w:rFonts w:asciiTheme="minorHAnsi" w:hAnsiTheme="minorHAnsi" w:cs="Times New Roman"/>
          <w:sz w:val="24"/>
          <w:szCs w:val="24"/>
          <w:highlight w:val="yellow"/>
        </w:rPr>
        <w:t>μL</w:t>
      </w:r>
      <w:proofErr w:type="spellEnd"/>
      <w:r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of diluted tumor cells into each well of a 96-well flat-bottom tissue culture plate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71426F" w:rsidRPr="00D67B04" w:rsidRDefault="0071426F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D67B04">
        <w:rPr>
          <w:rFonts w:asciiTheme="minorHAnsi" w:hAnsiTheme="minorHAnsi" w:cs="Times New Roman"/>
          <w:sz w:val="24"/>
          <w:szCs w:val="24"/>
          <w:highlight w:val="yellow"/>
        </w:rPr>
        <w:t>Pipette 100</w:t>
      </w:r>
      <w:r w:rsidR="00EC7667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proofErr w:type="spellStart"/>
      <w:r w:rsidRPr="00D67B04">
        <w:rPr>
          <w:rFonts w:asciiTheme="minorHAnsi" w:hAnsiTheme="minorHAnsi" w:cs="Times New Roman"/>
          <w:sz w:val="24"/>
          <w:szCs w:val="24"/>
          <w:highlight w:val="yellow"/>
        </w:rPr>
        <w:t>μL</w:t>
      </w:r>
      <w:proofErr w:type="spellEnd"/>
      <w:r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of diluted CAR T cells into each well that contains tumor cells and mix well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71426F" w:rsidRPr="00C65F4B" w:rsidRDefault="001629EB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>
        <w:rPr>
          <w:rFonts w:asciiTheme="minorHAnsi" w:hAnsiTheme="minorHAnsi" w:cs="Times New Roman"/>
          <w:sz w:val="24"/>
          <w:szCs w:val="24"/>
          <w:highlight w:val="yellow"/>
        </w:rPr>
        <w:lastRenderedPageBreak/>
        <w:t>NOTE</w:t>
      </w:r>
      <w:r w:rsidR="0071426F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: 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>E</w:t>
      </w:r>
      <w:r w:rsidR="00C65F4B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ach </w:t>
      </w:r>
      <w:r w:rsidR="0071426F" w:rsidRPr="00D67B04">
        <w:rPr>
          <w:rFonts w:asciiTheme="minorHAnsi" w:hAnsiTheme="minorHAnsi" w:cs="Times New Roman"/>
          <w:sz w:val="24"/>
          <w:szCs w:val="24"/>
          <w:highlight w:val="yellow"/>
        </w:rPr>
        <w:t>tumor-</w:t>
      </w:r>
      <w:r w:rsidR="0071426F" w:rsidRPr="00C65F4B">
        <w:rPr>
          <w:rFonts w:asciiTheme="minorHAnsi" w:hAnsiTheme="minorHAnsi" w:cs="Times New Roman"/>
          <w:sz w:val="24"/>
          <w:szCs w:val="24"/>
          <w:highlight w:val="yellow"/>
        </w:rPr>
        <w:t>T cell co-culture wil</w:t>
      </w:r>
      <w:r w:rsidR="00142BA2" w:rsidRPr="00C65F4B">
        <w:rPr>
          <w:rFonts w:asciiTheme="minorHAnsi" w:hAnsiTheme="minorHAnsi" w:cs="Times New Roman"/>
          <w:sz w:val="24"/>
          <w:szCs w:val="24"/>
          <w:highlight w:val="yellow"/>
        </w:rPr>
        <w:t>l be analyzed at 4 time points. 4-6 replicates might be required at every time point based on different analysis, but &lt;3 replicates per time point is not recommended</w:t>
      </w:r>
      <w:r w:rsidR="00F42A74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; see </w:t>
      </w:r>
      <w:r w:rsidR="00C65F4B" w:rsidRPr="00C65F4B">
        <w:rPr>
          <w:rFonts w:asciiTheme="minorHAnsi" w:hAnsiTheme="minorHAnsi" w:cs="Times New Roman"/>
          <w:b/>
          <w:sz w:val="24"/>
          <w:szCs w:val="24"/>
          <w:highlight w:val="yellow"/>
        </w:rPr>
        <w:t>Table 1</w:t>
      </w:r>
      <w:r w:rsidR="00F42A74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for a representative </w:t>
      </w:r>
      <w:proofErr w:type="spellStart"/>
      <w:r w:rsidR="00F42A74" w:rsidRPr="00C65F4B">
        <w:rPr>
          <w:rFonts w:asciiTheme="minorHAnsi" w:hAnsiTheme="minorHAnsi" w:cs="Times New Roman"/>
          <w:sz w:val="24"/>
          <w:szCs w:val="24"/>
          <w:highlight w:val="yellow"/>
        </w:rPr>
        <w:t>platemap</w:t>
      </w:r>
      <w:proofErr w:type="spellEnd"/>
      <w:r w:rsidRPr="00C65F4B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9B3135" w:rsidRPr="00C65F4B" w:rsidRDefault="009B3135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Maintain the plate </w:t>
      </w:r>
      <w:r w:rsidR="00F1101D" w:rsidRPr="00C65F4B">
        <w:rPr>
          <w:rFonts w:asciiTheme="minorHAnsi" w:hAnsiTheme="minorHAnsi" w:cs="Times New Roman"/>
          <w:sz w:val="24"/>
          <w:szCs w:val="24"/>
          <w:highlight w:val="yellow"/>
        </w:rPr>
        <w:t>in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a 37</w:t>
      </w:r>
      <w:r w:rsidR="003E0484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r w:rsidR="00EC7667" w:rsidRPr="00C65F4B">
        <w:rPr>
          <w:rFonts w:asciiTheme="minorHAnsi" w:hAnsiTheme="minorHAnsi" w:cs="Arial"/>
          <w:sz w:val="24"/>
          <w:szCs w:val="24"/>
          <w:highlight w:val="yellow"/>
        </w:rPr>
        <w:t>°</w:t>
      </w:r>
      <w:r w:rsidR="00EC7667" w:rsidRPr="00C65F4B">
        <w:rPr>
          <w:rFonts w:asciiTheme="minorHAnsi" w:hAnsiTheme="minorHAnsi" w:cs="Times New Roman"/>
          <w:sz w:val="24"/>
          <w:szCs w:val="24"/>
          <w:highlight w:val="yellow"/>
        </w:rPr>
        <w:t>C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>, 5% CO</w:t>
      </w:r>
      <w:r w:rsidRPr="00C65F4B">
        <w:rPr>
          <w:rFonts w:asciiTheme="minorHAnsi" w:hAnsiTheme="minorHAnsi" w:cs="Times New Roman"/>
          <w:sz w:val="24"/>
          <w:szCs w:val="24"/>
          <w:highlight w:val="yellow"/>
          <w:vertAlign w:val="subscript"/>
        </w:rPr>
        <w:t>2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incubator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71426F" w:rsidRPr="00C65F4B" w:rsidRDefault="0071426F" w:rsidP="00285B5E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b/>
          <w:sz w:val="24"/>
          <w:szCs w:val="24"/>
          <w:highlight w:val="yellow"/>
        </w:rPr>
        <w:t>Tumor cell rechallenge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71426F" w:rsidRPr="00C65F4B" w:rsidRDefault="001629EB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t>NOTE:</w:t>
      </w:r>
      <w:r w:rsidR="009105E8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proofErr w:type="spellStart"/>
      <w:r w:rsidRPr="00C65F4B">
        <w:rPr>
          <w:rFonts w:asciiTheme="minorHAnsi" w:hAnsiTheme="minorHAnsi" w:cs="Times New Roman"/>
          <w:sz w:val="24"/>
          <w:szCs w:val="24"/>
          <w:highlight w:val="yellow"/>
        </w:rPr>
        <w:t>R</w:t>
      </w:r>
      <w:r w:rsidR="0071426F" w:rsidRPr="00C65F4B">
        <w:rPr>
          <w:rFonts w:asciiTheme="minorHAnsi" w:hAnsiTheme="minorHAnsi" w:cs="Times New Roman"/>
          <w:sz w:val="24"/>
          <w:szCs w:val="24"/>
          <w:highlight w:val="yellow"/>
        </w:rPr>
        <w:t>echallenge</w:t>
      </w:r>
      <w:proofErr w:type="spellEnd"/>
      <w:r w:rsidR="0071426F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takes place </w:t>
      </w:r>
      <w:r w:rsidR="009B3135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at </w:t>
      </w:r>
      <w:r w:rsidR="0071426F" w:rsidRPr="00C65F4B">
        <w:rPr>
          <w:rFonts w:asciiTheme="minorHAnsi" w:hAnsiTheme="minorHAnsi" w:cs="Times New Roman"/>
          <w:sz w:val="24"/>
          <w:szCs w:val="24"/>
          <w:highlight w:val="yellow"/>
        </w:rPr>
        <w:t>2, 4 and 6 days post the initial co-culture setup</w:t>
      </w:r>
      <w:r w:rsidR="00DF4007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(</w:t>
      </w:r>
      <w:r w:rsidR="00C65F4B" w:rsidRPr="00C65F4B">
        <w:rPr>
          <w:rFonts w:asciiTheme="minorHAnsi" w:hAnsiTheme="minorHAnsi" w:cs="Times New Roman"/>
          <w:b/>
          <w:sz w:val="24"/>
          <w:szCs w:val="24"/>
          <w:highlight w:val="yellow"/>
        </w:rPr>
        <w:t>Figure 1A</w:t>
      </w:r>
      <w:r w:rsidR="00DF4007" w:rsidRPr="00C65F4B">
        <w:rPr>
          <w:rFonts w:asciiTheme="minorHAnsi" w:hAnsiTheme="minorHAnsi" w:cs="Times New Roman"/>
          <w:sz w:val="24"/>
          <w:szCs w:val="24"/>
          <w:highlight w:val="yellow"/>
        </w:rPr>
        <w:t>)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71426F" w:rsidRPr="00C65F4B" w:rsidRDefault="00142BA2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t>Harvest and dissociate GBM TSs as described above</w:t>
      </w:r>
      <w:r w:rsidR="003E0484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(S</w:t>
      </w:r>
      <w:r w:rsidR="00F1101D" w:rsidRPr="00C65F4B">
        <w:rPr>
          <w:rFonts w:asciiTheme="minorHAnsi" w:hAnsiTheme="minorHAnsi" w:cs="Times New Roman"/>
          <w:sz w:val="24"/>
          <w:szCs w:val="24"/>
          <w:highlight w:val="yellow"/>
        </w:rPr>
        <w:t>teps 2.1</w:t>
      </w:r>
      <w:r w:rsidR="00B3649C" w:rsidRPr="00C65F4B">
        <w:rPr>
          <w:rFonts w:asciiTheme="minorHAnsi" w:hAnsiTheme="minorHAnsi" w:cs="Times New Roman"/>
          <w:sz w:val="24"/>
          <w:szCs w:val="24"/>
          <w:highlight w:val="yellow"/>
        </w:rPr>
        <w:t>-2.6)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142BA2" w:rsidRPr="00C65F4B" w:rsidRDefault="009B3135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t>Resuspend GBM cells at a concentration of 0.64 million/</w:t>
      </w:r>
      <w:proofErr w:type="spellStart"/>
      <w:r w:rsidRPr="00C65F4B">
        <w:rPr>
          <w:rFonts w:asciiTheme="minorHAnsi" w:hAnsiTheme="minorHAnsi" w:cs="Times New Roman"/>
          <w:sz w:val="24"/>
          <w:szCs w:val="24"/>
          <w:highlight w:val="yellow"/>
        </w:rPr>
        <w:t>mL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>.</w:t>
      </w:r>
      <w:proofErr w:type="spellEnd"/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9B3135" w:rsidRPr="00C65F4B" w:rsidRDefault="00C326BA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Determine the co-culture wells that need </w:t>
      </w:r>
      <w:proofErr w:type="spellStart"/>
      <w:r w:rsidRPr="00C65F4B">
        <w:rPr>
          <w:rFonts w:asciiTheme="minorHAnsi" w:hAnsiTheme="minorHAnsi" w:cs="Times New Roman"/>
          <w:sz w:val="24"/>
          <w:szCs w:val="24"/>
          <w:highlight w:val="yellow"/>
        </w:rPr>
        <w:t>rechallenge</w:t>
      </w:r>
      <w:proofErr w:type="spellEnd"/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(see </w:t>
      </w:r>
      <w:r w:rsidR="00C65F4B" w:rsidRPr="00C65F4B">
        <w:rPr>
          <w:rFonts w:asciiTheme="minorHAnsi" w:hAnsiTheme="minorHAnsi" w:cs="Times New Roman"/>
          <w:b/>
          <w:sz w:val="24"/>
          <w:szCs w:val="24"/>
          <w:highlight w:val="yellow"/>
        </w:rPr>
        <w:t>Table 1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>)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 xml:space="preserve"> and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c</w:t>
      </w:r>
      <w:r w:rsidR="009B3135" w:rsidRPr="00C65F4B">
        <w:rPr>
          <w:rFonts w:asciiTheme="minorHAnsi" w:hAnsiTheme="minorHAnsi" w:cs="Times New Roman"/>
          <w:sz w:val="24"/>
          <w:szCs w:val="24"/>
          <w:highlight w:val="yellow"/>
        </w:rPr>
        <w:t>arefully remove 50</w:t>
      </w:r>
      <w:r w:rsidR="00EC7667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r w:rsidR="009B3135" w:rsidRPr="00C65F4B">
        <w:rPr>
          <w:rFonts w:asciiTheme="minorHAnsi" w:hAnsiTheme="minorHAnsi" w:cs="Times New Roman"/>
          <w:sz w:val="24"/>
          <w:szCs w:val="24"/>
          <w:highlight w:val="yellow"/>
        </w:rPr>
        <w:t>μL media from the top of each well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285B5E" w:rsidRDefault="00C326BA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  <w:highlight w:val="yellow"/>
        </w:rPr>
        <w:t>A</w:t>
      </w:r>
      <w:r w:rsidR="009B3135" w:rsidRPr="00D67B04">
        <w:rPr>
          <w:rFonts w:asciiTheme="minorHAnsi" w:hAnsiTheme="minorHAnsi" w:cs="Times New Roman"/>
          <w:sz w:val="24"/>
          <w:szCs w:val="24"/>
          <w:highlight w:val="yellow"/>
        </w:rPr>
        <w:t>dd 50</w:t>
      </w:r>
      <w:r w:rsidR="00EC7667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proofErr w:type="spellStart"/>
      <w:r>
        <w:rPr>
          <w:rFonts w:asciiTheme="minorHAnsi" w:hAnsiTheme="minorHAnsi" w:cs="Times New Roman"/>
          <w:sz w:val="24"/>
          <w:szCs w:val="24"/>
          <w:highlight w:val="yellow"/>
        </w:rPr>
        <w:t>μL</w:t>
      </w:r>
      <w:proofErr w:type="spellEnd"/>
      <w:r>
        <w:rPr>
          <w:rFonts w:asciiTheme="minorHAnsi" w:hAnsiTheme="minorHAnsi" w:cs="Times New Roman"/>
          <w:sz w:val="24"/>
          <w:szCs w:val="24"/>
          <w:highlight w:val="yellow"/>
        </w:rPr>
        <w:t xml:space="preserve"> of GBM cell suspension</w:t>
      </w:r>
      <w:r w:rsidR="009B3135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into each well and mix well</w:t>
      </w:r>
      <w:r w:rsidR="009105E8" w:rsidRPr="00D67B04">
        <w:rPr>
          <w:rFonts w:asciiTheme="minorHAnsi" w:hAnsiTheme="minorHAnsi" w:cs="Times New Roman"/>
          <w:sz w:val="24"/>
          <w:szCs w:val="24"/>
          <w:highlight w:val="yellow"/>
        </w:rPr>
        <w:t>,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 xml:space="preserve"> then</w:t>
      </w:r>
      <w:r w:rsidR="009105E8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p</w:t>
      </w:r>
      <w:r w:rsidR="009B3135" w:rsidRPr="00D67B04">
        <w:rPr>
          <w:rFonts w:asciiTheme="minorHAnsi" w:hAnsiTheme="minorHAnsi" w:cs="Times New Roman"/>
          <w:sz w:val="24"/>
          <w:szCs w:val="24"/>
          <w:highlight w:val="yellow"/>
        </w:rPr>
        <w:t>ut the plate back into a 37</w:t>
      </w:r>
      <w:r w:rsidR="00EC7667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r w:rsidR="00EC7667" w:rsidRPr="00D67B04">
        <w:rPr>
          <w:rFonts w:asciiTheme="minorHAnsi" w:hAnsiTheme="minorHAnsi" w:cs="Arial"/>
          <w:sz w:val="24"/>
          <w:szCs w:val="24"/>
          <w:highlight w:val="yellow"/>
        </w:rPr>
        <w:t>°</w:t>
      </w:r>
      <w:r w:rsidR="00EC7667" w:rsidRPr="00D67B04">
        <w:rPr>
          <w:rFonts w:asciiTheme="minorHAnsi" w:hAnsiTheme="minorHAnsi" w:cs="Times New Roman"/>
          <w:sz w:val="24"/>
          <w:szCs w:val="24"/>
          <w:highlight w:val="yellow"/>
        </w:rPr>
        <w:t>C</w:t>
      </w:r>
      <w:r w:rsidR="009B3135" w:rsidRPr="00D67B04">
        <w:rPr>
          <w:rFonts w:asciiTheme="minorHAnsi" w:hAnsiTheme="minorHAnsi" w:cs="Times New Roman"/>
          <w:sz w:val="24"/>
          <w:szCs w:val="24"/>
          <w:highlight w:val="yellow"/>
        </w:rPr>
        <w:t>, 5% CO</w:t>
      </w:r>
      <w:r w:rsidR="009B3135" w:rsidRPr="00D67B04">
        <w:rPr>
          <w:rFonts w:asciiTheme="minorHAnsi" w:hAnsiTheme="minorHAnsi" w:cs="Times New Roman"/>
          <w:sz w:val="24"/>
          <w:szCs w:val="24"/>
          <w:highlight w:val="yellow"/>
          <w:vertAlign w:val="subscript"/>
        </w:rPr>
        <w:t>2</w:t>
      </w:r>
      <w:r w:rsidR="009B3135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incubator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9B3135" w:rsidRPr="00595A89" w:rsidRDefault="009B3135" w:rsidP="00285B5E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  <w:highlight w:val="yellow"/>
        </w:rPr>
      </w:pPr>
      <w:r w:rsidRPr="00595A89">
        <w:rPr>
          <w:rFonts w:asciiTheme="minorHAnsi" w:hAnsiTheme="minorHAnsi" w:cs="Times New Roman"/>
          <w:b/>
          <w:sz w:val="24"/>
          <w:szCs w:val="24"/>
          <w:highlight w:val="yellow"/>
        </w:rPr>
        <w:t>Harvest samples and flow cytometric analysis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9B3135" w:rsidRPr="00D67B04" w:rsidRDefault="00C65F4B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>
        <w:rPr>
          <w:rFonts w:asciiTheme="minorHAnsi" w:hAnsiTheme="minorHAnsi" w:cs="Times New Roman"/>
          <w:sz w:val="24"/>
          <w:szCs w:val="24"/>
          <w:highlight w:val="yellow"/>
        </w:rPr>
        <w:t>NOTE:</w:t>
      </w:r>
      <w:r w:rsidR="009B3135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Samples will be harvested at 1, 3, 5 and 7 days post the initial co-culture setup</w:t>
      </w:r>
      <w:r w:rsidR="009105E8" w:rsidRPr="00D67B04">
        <w:rPr>
          <w:rFonts w:asciiTheme="minorHAnsi" w:hAnsiTheme="minorHAnsi" w:cs="Times New Roman"/>
          <w:sz w:val="24"/>
          <w:szCs w:val="24"/>
          <w:highlight w:val="yellow"/>
        </w:rPr>
        <w:t>, w</w:t>
      </w:r>
      <w:r w:rsidR="009B3135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ith </w:t>
      </w:r>
      <w:r w:rsidR="001D6BD5" w:rsidRPr="00D67B04">
        <w:rPr>
          <w:rFonts w:asciiTheme="minorHAnsi" w:hAnsiTheme="minorHAnsi" w:cs="Times New Roman"/>
          <w:sz w:val="24"/>
          <w:szCs w:val="24"/>
          <w:highlight w:val="yellow"/>
        </w:rPr>
        <w:t>1, 2, 3 and 4</w:t>
      </w:r>
      <w:r w:rsidR="009B3135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rounds of tumor challenge</w:t>
      </w:r>
      <w:r w:rsidR="001629EB">
        <w:rPr>
          <w:rFonts w:asciiTheme="minorHAnsi" w:hAnsiTheme="minorHAnsi" w:cs="Times New Roman"/>
          <w:sz w:val="24"/>
          <w:szCs w:val="24"/>
          <w:highlight w:val="yellow"/>
        </w:rPr>
        <w:t>,</w:t>
      </w:r>
      <w:r w:rsidR="009105E8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respectively</w:t>
      </w:r>
      <w:r w:rsidR="001629EB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9B3135" w:rsidRPr="00D67B04" w:rsidRDefault="009B3135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Pre-warm </w:t>
      </w:r>
      <w:r w:rsidR="00B0685B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0.05% </w:t>
      </w:r>
      <w:r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trypsin-EDTA </w:t>
      </w:r>
      <w:r w:rsidR="00B0685B" w:rsidRPr="00D67B04">
        <w:rPr>
          <w:rFonts w:asciiTheme="minorHAnsi" w:hAnsiTheme="minorHAnsi" w:cs="Times New Roman"/>
          <w:sz w:val="24"/>
          <w:szCs w:val="24"/>
          <w:highlight w:val="yellow"/>
        </w:rPr>
        <w:t>solution</w:t>
      </w:r>
      <w:r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in 37</w:t>
      </w:r>
      <w:r w:rsidR="00EC7667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r w:rsidR="00EC7667" w:rsidRPr="00D67B04">
        <w:rPr>
          <w:rFonts w:asciiTheme="minorHAnsi" w:hAnsiTheme="minorHAnsi" w:cs="Arial"/>
          <w:sz w:val="24"/>
          <w:szCs w:val="24"/>
          <w:highlight w:val="yellow"/>
        </w:rPr>
        <w:t>°</w:t>
      </w:r>
      <w:r w:rsidR="00EC7667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C </w:t>
      </w:r>
      <w:proofErr w:type="spellStart"/>
      <w:r w:rsidRPr="00D67B04">
        <w:rPr>
          <w:rFonts w:asciiTheme="minorHAnsi" w:hAnsiTheme="minorHAnsi" w:cs="Times New Roman"/>
          <w:sz w:val="24"/>
          <w:szCs w:val="24"/>
          <w:highlight w:val="yellow"/>
        </w:rPr>
        <w:t>waterbath</w:t>
      </w:r>
      <w:proofErr w:type="spellEnd"/>
      <w:r w:rsidR="00C65F4B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9B3135" w:rsidRPr="00D67B04" w:rsidRDefault="009B3135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Determine the wells that need harvesting 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 xml:space="preserve">and </w:t>
      </w:r>
      <w:r w:rsidRPr="00D67B04">
        <w:rPr>
          <w:rFonts w:asciiTheme="minorHAnsi" w:hAnsiTheme="minorHAnsi" w:cs="Times New Roman"/>
          <w:sz w:val="24"/>
          <w:szCs w:val="24"/>
          <w:highlight w:val="yellow"/>
        </w:rPr>
        <w:t>transfer the media into a new round-bottom 96-well plate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9B3135" w:rsidRPr="00D67B04" w:rsidRDefault="00B0685B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D67B04">
        <w:rPr>
          <w:rFonts w:asciiTheme="minorHAnsi" w:hAnsiTheme="minorHAnsi" w:cs="Times New Roman"/>
          <w:sz w:val="24"/>
          <w:szCs w:val="24"/>
          <w:highlight w:val="yellow"/>
        </w:rPr>
        <w:t>Pipette 50</w:t>
      </w:r>
      <w:r w:rsidR="00EC7667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proofErr w:type="spellStart"/>
      <w:r w:rsidRPr="00D67B04">
        <w:rPr>
          <w:rFonts w:asciiTheme="minorHAnsi" w:hAnsiTheme="minorHAnsi" w:cs="Times New Roman"/>
          <w:sz w:val="24"/>
          <w:szCs w:val="24"/>
          <w:highlight w:val="yellow"/>
        </w:rPr>
        <w:t>μL</w:t>
      </w:r>
      <w:proofErr w:type="spellEnd"/>
      <w:r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 xml:space="preserve">of </w:t>
      </w:r>
      <w:r w:rsidRPr="00D67B04">
        <w:rPr>
          <w:rFonts w:asciiTheme="minorHAnsi" w:hAnsiTheme="minorHAnsi" w:cs="Times New Roman"/>
          <w:sz w:val="24"/>
          <w:szCs w:val="24"/>
          <w:highlight w:val="yellow"/>
        </w:rPr>
        <w:t>trypsin-EDTA into the wells to digest remaining tumor cells at 37</w:t>
      </w:r>
      <w:r w:rsidR="00EC7667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r w:rsidR="00EC7667" w:rsidRPr="00D67B04">
        <w:rPr>
          <w:rFonts w:asciiTheme="minorHAnsi" w:hAnsiTheme="minorHAnsi" w:cs="Arial"/>
          <w:sz w:val="24"/>
          <w:szCs w:val="24"/>
          <w:highlight w:val="yellow"/>
        </w:rPr>
        <w:t>°</w:t>
      </w:r>
      <w:r w:rsidR="00EC7667" w:rsidRPr="00D67B04">
        <w:rPr>
          <w:rFonts w:asciiTheme="minorHAnsi" w:hAnsiTheme="minorHAnsi" w:cs="Times New Roman"/>
          <w:sz w:val="24"/>
          <w:szCs w:val="24"/>
          <w:highlight w:val="yellow"/>
        </w:rPr>
        <w:t>C</w:t>
      </w:r>
      <w:r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for 5 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>min.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B0685B" w:rsidRPr="00D67B04" w:rsidRDefault="00B0685B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Under 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 xml:space="preserve">a </w:t>
      </w:r>
      <w:r w:rsidRPr="00D67B04">
        <w:rPr>
          <w:rFonts w:asciiTheme="minorHAnsi" w:hAnsiTheme="minorHAnsi" w:cs="Times New Roman"/>
          <w:sz w:val="24"/>
          <w:szCs w:val="24"/>
          <w:highlight w:val="yellow"/>
        </w:rPr>
        <w:t>microscope, confirm the cells have detached from the bottom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B0685B" w:rsidRPr="00D67B04" w:rsidRDefault="00B0685B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Pipette around the well bottom to resuspend detached cells, 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 xml:space="preserve">then </w:t>
      </w:r>
      <w:r w:rsidRPr="00D67B04">
        <w:rPr>
          <w:rFonts w:asciiTheme="minorHAnsi" w:hAnsiTheme="minorHAnsi" w:cs="Times New Roman"/>
          <w:sz w:val="24"/>
          <w:szCs w:val="24"/>
          <w:highlight w:val="yellow"/>
        </w:rPr>
        <w:t>transfer trypsin-EDTA containing detached cells to the corresponding wells of the round-bottom 96-well plate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B0685B" w:rsidRPr="00C65F4B" w:rsidRDefault="00B0685B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D67B04">
        <w:rPr>
          <w:rFonts w:asciiTheme="minorHAnsi" w:hAnsiTheme="minorHAnsi" w:cs="Times New Roman"/>
          <w:sz w:val="24"/>
          <w:szCs w:val="24"/>
          <w:highlight w:val="yellow"/>
        </w:rPr>
        <w:t>Centrifuge the round-bottom 96-w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ell plate at </w:t>
      </w:r>
      <w:r w:rsidR="000026C3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300 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 xml:space="preserve">x </w:t>
      </w:r>
      <w:r w:rsidR="00C65F4B" w:rsidRPr="00C65F4B">
        <w:rPr>
          <w:rFonts w:asciiTheme="minorHAnsi" w:hAnsiTheme="minorHAnsi" w:cs="Times New Roman"/>
          <w:i/>
          <w:sz w:val="24"/>
          <w:szCs w:val="24"/>
          <w:highlight w:val="yellow"/>
        </w:rPr>
        <w:t>g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>, 4</w:t>
      </w:r>
      <w:r w:rsidR="00EC7667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r w:rsidR="00EC7667" w:rsidRPr="00C65F4B">
        <w:rPr>
          <w:rFonts w:asciiTheme="minorHAnsi" w:hAnsiTheme="minorHAnsi" w:cs="Arial"/>
          <w:sz w:val="24"/>
          <w:szCs w:val="24"/>
          <w:highlight w:val="yellow"/>
        </w:rPr>
        <w:t>°</w:t>
      </w:r>
      <w:r w:rsidR="00EC7667" w:rsidRPr="00C65F4B">
        <w:rPr>
          <w:rFonts w:asciiTheme="minorHAnsi" w:hAnsiTheme="minorHAnsi" w:cs="Times New Roman"/>
          <w:sz w:val="24"/>
          <w:szCs w:val="24"/>
          <w:highlight w:val="yellow"/>
        </w:rPr>
        <w:t>C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for 4 min, 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 xml:space="preserve">then 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>discard supernatant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B0685B" w:rsidRPr="00C65F4B" w:rsidRDefault="00B0685B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t>Add 200</w:t>
      </w:r>
      <w:r w:rsidR="00EC7667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proofErr w:type="spellStart"/>
      <w:r w:rsidRPr="00C65F4B">
        <w:rPr>
          <w:rFonts w:asciiTheme="minorHAnsi" w:hAnsiTheme="minorHAnsi" w:cs="Times New Roman"/>
          <w:sz w:val="24"/>
          <w:szCs w:val="24"/>
          <w:highlight w:val="yellow"/>
        </w:rPr>
        <w:t>μL</w:t>
      </w:r>
      <w:proofErr w:type="spellEnd"/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/well of </w:t>
      </w:r>
      <w:r w:rsidR="00C40E70" w:rsidRPr="00C65F4B">
        <w:rPr>
          <w:rFonts w:asciiTheme="minorHAnsi" w:hAnsiTheme="minorHAnsi" w:cs="Times New Roman"/>
          <w:sz w:val="24"/>
          <w:szCs w:val="24"/>
          <w:highlight w:val="yellow"/>
        </w:rPr>
        <w:t>FSS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to wash the cells, centrifuge at </w:t>
      </w:r>
      <w:r w:rsidR="000026C3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300 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 xml:space="preserve">x </w:t>
      </w:r>
      <w:r w:rsidR="00C65F4B" w:rsidRPr="00C65F4B">
        <w:rPr>
          <w:rFonts w:asciiTheme="minorHAnsi" w:hAnsiTheme="minorHAnsi" w:cs="Times New Roman"/>
          <w:i/>
          <w:sz w:val="24"/>
          <w:szCs w:val="24"/>
          <w:highlight w:val="yellow"/>
        </w:rPr>
        <w:t>g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>, 4</w:t>
      </w:r>
      <w:r w:rsidR="00EC7667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r w:rsidR="00EC7667" w:rsidRPr="00C65F4B">
        <w:rPr>
          <w:rFonts w:asciiTheme="minorHAnsi" w:hAnsiTheme="minorHAnsi" w:cs="Arial"/>
          <w:sz w:val="24"/>
          <w:szCs w:val="24"/>
          <w:highlight w:val="yellow"/>
        </w:rPr>
        <w:t>°</w:t>
      </w:r>
      <w:r w:rsidR="00EC7667" w:rsidRPr="00C65F4B">
        <w:rPr>
          <w:rFonts w:asciiTheme="minorHAnsi" w:hAnsiTheme="minorHAnsi" w:cs="Times New Roman"/>
          <w:sz w:val="24"/>
          <w:szCs w:val="24"/>
          <w:highlight w:val="yellow"/>
        </w:rPr>
        <w:t>C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for 4 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>min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>,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 xml:space="preserve"> then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discard supernatant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B0685B" w:rsidRPr="00C65F4B" w:rsidRDefault="00C40E70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lastRenderedPageBreak/>
        <w:t xml:space="preserve">Resuspend cells in 100 μL/well FSS containing antibodies (see </w:t>
      </w:r>
      <w:r w:rsidR="00C65F4B" w:rsidRPr="00C65F4B">
        <w:rPr>
          <w:rFonts w:asciiTheme="minorHAnsi" w:hAnsiTheme="minorHAnsi" w:cs="Times New Roman"/>
          <w:b/>
          <w:sz w:val="24"/>
          <w:szCs w:val="24"/>
          <w:highlight w:val="yellow"/>
        </w:rPr>
        <w:t>Table of Materials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>),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 xml:space="preserve"> and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stain cells at 4</w:t>
      </w:r>
      <w:r w:rsidR="00EC7667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r w:rsidR="00EC7667" w:rsidRPr="00C65F4B">
        <w:rPr>
          <w:rFonts w:asciiTheme="minorHAnsi" w:hAnsiTheme="minorHAnsi" w:cs="Arial"/>
          <w:sz w:val="24"/>
          <w:szCs w:val="24"/>
          <w:highlight w:val="yellow"/>
        </w:rPr>
        <w:t>°</w:t>
      </w:r>
      <w:r w:rsidR="00EC7667" w:rsidRPr="00C65F4B">
        <w:rPr>
          <w:rFonts w:asciiTheme="minorHAnsi" w:hAnsiTheme="minorHAnsi" w:cs="Times New Roman"/>
          <w:sz w:val="24"/>
          <w:szCs w:val="24"/>
          <w:highlight w:val="yellow"/>
        </w:rPr>
        <w:t>C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for 30 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>min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C40E70" w:rsidRPr="00C65F4B" w:rsidRDefault="00C40E70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Add 100 </w:t>
      </w:r>
      <w:proofErr w:type="spellStart"/>
      <w:r w:rsidRPr="00C65F4B">
        <w:rPr>
          <w:rFonts w:asciiTheme="minorHAnsi" w:hAnsiTheme="minorHAnsi" w:cs="Times New Roman"/>
          <w:sz w:val="24"/>
          <w:szCs w:val="24"/>
          <w:highlight w:val="yellow"/>
        </w:rPr>
        <w:t>μL</w:t>
      </w:r>
      <w:proofErr w:type="spellEnd"/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/well FSS to cells, centrifuge at </w:t>
      </w:r>
      <w:r w:rsidR="000026C3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300 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 xml:space="preserve">x </w:t>
      </w:r>
      <w:r w:rsidR="00C65F4B" w:rsidRPr="00C65F4B">
        <w:rPr>
          <w:rFonts w:asciiTheme="minorHAnsi" w:hAnsiTheme="minorHAnsi" w:cs="Times New Roman"/>
          <w:i/>
          <w:sz w:val="24"/>
          <w:szCs w:val="24"/>
          <w:highlight w:val="yellow"/>
        </w:rPr>
        <w:t>g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>, 4</w:t>
      </w:r>
      <w:r w:rsidR="00EC7667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r w:rsidR="00EC7667" w:rsidRPr="00C65F4B">
        <w:rPr>
          <w:rFonts w:asciiTheme="minorHAnsi" w:hAnsiTheme="minorHAnsi" w:cs="Arial"/>
          <w:sz w:val="24"/>
          <w:szCs w:val="24"/>
          <w:highlight w:val="yellow"/>
        </w:rPr>
        <w:t>°</w:t>
      </w:r>
      <w:r w:rsidR="00EC7667" w:rsidRPr="00C65F4B">
        <w:rPr>
          <w:rFonts w:asciiTheme="minorHAnsi" w:hAnsiTheme="minorHAnsi" w:cs="Times New Roman"/>
          <w:sz w:val="24"/>
          <w:szCs w:val="24"/>
          <w:highlight w:val="yellow"/>
        </w:rPr>
        <w:t>C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for 4 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>min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, 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 xml:space="preserve">then 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>discard supernatant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C40E70" w:rsidRPr="00C65F4B" w:rsidRDefault="00C40E70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t>Add 200</w:t>
      </w:r>
      <w:r w:rsidR="00EC7667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proofErr w:type="spellStart"/>
      <w:r w:rsidRPr="00C65F4B">
        <w:rPr>
          <w:rFonts w:asciiTheme="minorHAnsi" w:hAnsiTheme="minorHAnsi" w:cs="Times New Roman"/>
          <w:sz w:val="24"/>
          <w:szCs w:val="24"/>
          <w:highlight w:val="yellow"/>
        </w:rPr>
        <w:t>μL</w:t>
      </w:r>
      <w:proofErr w:type="spellEnd"/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/well of FSS to wash the cells, centrifuge at </w:t>
      </w:r>
      <w:r w:rsidR="000026C3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300 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 xml:space="preserve">x </w:t>
      </w:r>
      <w:r w:rsidR="00C65F4B" w:rsidRPr="00C65F4B">
        <w:rPr>
          <w:rFonts w:asciiTheme="minorHAnsi" w:hAnsiTheme="minorHAnsi" w:cs="Times New Roman"/>
          <w:i/>
          <w:sz w:val="24"/>
          <w:szCs w:val="24"/>
          <w:highlight w:val="yellow"/>
        </w:rPr>
        <w:t>g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>, 4</w:t>
      </w:r>
      <w:r w:rsidR="00EC7667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r w:rsidR="00EC7667" w:rsidRPr="00C65F4B">
        <w:rPr>
          <w:rFonts w:asciiTheme="minorHAnsi" w:hAnsiTheme="minorHAnsi" w:cs="Arial"/>
          <w:sz w:val="24"/>
          <w:szCs w:val="24"/>
          <w:highlight w:val="yellow"/>
        </w:rPr>
        <w:t>°</w:t>
      </w:r>
      <w:r w:rsidR="00EC7667" w:rsidRPr="00C65F4B">
        <w:rPr>
          <w:rFonts w:asciiTheme="minorHAnsi" w:hAnsiTheme="minorHAnsi" w:cs="Times New Roman"/>
          <w:sz w:val="24"/>
          <w:szCs w:val="24"/>
          <w:highlight w:val="yellow"/>
        </w:rPr>
        <w:t>C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for 4 </w:t>
      </w:r>
      <w:r w:rsidR="00C65F4B">
        <w:rPr>
          <w:rFonts w:asciiTheme="minorHAnsi" w:hAnsiTheme="minorHAnsi" w:cs="Times New Roman"/>
          <w:sz w:val="24"/>
          <w:szCs w:val="24"/>
          <w:highlight w:val="yellow"/>
        </w:rPr>
        <w:t>min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, 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 xml:space="preserve">then 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>discard supernatant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C40E70" w:rsidRPr="00C65F4B" w:rsidRDefault="00C40E70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t>Resuspend cells with 100-200</w:t>
      </w:r>
      <w:r w:rsidR="00EC7667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proofErr w:type="spellStart"/>
      <w:r w:rsidRPr="00C65F4B">
        <w:rPr>
          <w:rFonts w:asciiTheme="minorHAnsi" w:hAnsiTheme="minorHAnsi" w:cs="Times New Roman"/>
          <w:sz w:val="24"/>
          <w:szCs w:val="24"/>
          <w:highlight w:val="yellow"/>
        </w:rPr>
        <w:t>μL</w:t>
      </w:r>
      <w:proofErr w:type="spellEnd"/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/well 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 xml:space="preserve">of 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FSS </w:t>
      </w:r>
      <w:r w:rsidR="006F0746" w:rsidRPr="00C65F4B">
        <w:rPr>
          <w:rFonts w:asciiTheme="minorHAnsi" w:hAnsiTheme="minorHAnsi" w:cs="Times New Roman"/>
          <w:sz w:val="24"/>
          <w:szCs w:val="24"/>
          <w:highlight w:val="yellow"/>
        </w:rPr>
        <w:t>with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</w:t>
      </w:r>
      <w:r w:rsidR="006F0746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500 ng/mL 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DAPI, 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 xml:space="preserve">then 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analyze samples </w:t>
      </w:r>
      <w:r w:rsidR="00EC7667" w:rsidRPr="00C65F4B">
        <w:rPr>
          <w:rFonts w:asciiTheme="minorHAnsi" w:hAnsiTheme="minorHAnsi" w:cs="Times New Roman"/>
          <w:sz w:val="24"/>
          <w:szCs w:val="24"/>
          <w:highlight w:val="yellow"/>
        </w:rPr>
        <w:t>by flow cytometry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9B3135" w:rsidRPr="00C65F4B" w:rsidRDefault="009B3135" w:rsidP="00285B5E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b/>
          <w:sz w:val="24"/>
          <w:szCs w:val="24"/>
          <w:highlight w:val="yellow"/>
        </w:rPr>
        <w:t xml:space="preserve">Functional and </w:t>
      </w:r>
      <w:proofErr w:type="spellStart"/>
      <w:r w:rsidRPr="00C65F4B">
        <w:rPr>
          <w:rFonts w:asciiTheme="minorHAnsi" w:hAnsiTheme="minorHAnsi" w:cs="Times New Roman"/>
          <w:b/>
          <w:sz w:val="24"/>
          <w:szCs w:val="24"/>
          <w:highlight w:val="yellow"/>
        </w:rPr>
        <w:t>phen</w:t>
      </w:r>
      <w:proofErr w:type="spellEnd"/>
      <w:r w:rsidR="00EE7A8E">
        <w:rPr>
          <w:rFonts w:asciiTheme="minorHAnsi" w:hAnsiTheme="minorHAnsi" w:cs="Times New Roman"/>
          <w:b/>
          <w:sz w:val="24"/>
          <w:szCs w:val="24"/>
          <w:highlight w:val="yellow"/>
        </w:rPr>
        <w:t xml:space="preserve"> </w:t>
      </w:r>
      <w:proofErr w:type="spellStart"/>
      <w:r w:rsidRPr="00C65F4B">
        <w:rPr>
          <w:rFonts w:asciiTheme="minorHAnsi" w:hAnsiTheme="minorHAnsi" w:cs="Times New Roman"/>
          <w:b/>
          <w:sz w:val="24"/>
          <w:szCs w:val="24"/>
          <w:highlight w:val="yellow"/>
        </w:rPr>
        <w:t>otypic</w:t>
      </w:r>
      <w:proofErr w:type="spellEnd"/>
      <w:r w:rsidRPr="00C65F4B">
        <w:rPr>
          <w:rFonts w:asciiTheme="minorHAnsi" w:hAnsiTheme="minorHAnsi" w:cs="Times New Roman"/>
          <w:b/>
          <w:sz w:val="24"/>
          <w:szCs w:val="24"/>
          <w:highlight w:val="yellow"/>
        </w:rPr>
        <w:t xml:space="preserve"> analysis of CAR T cells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450CC7" w:rsidRPr="00C65F4B" w:rsidRDefault="006F0746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t>Retrieve the data files from flow cytometer</w:t>
      </w:r>
      <w:r w:rsidR="00450CC7" w:rsidRPr="00C65F4B">
        <w:rPr>
          <w:rFonts w:asciiTheme="minorHAnsi" w:hAnsiTheme="minorHAnsi" w:cs="Times New Roman"/>
          <w:sz w:val="24"/>
          <w:szCs w:val="24"/>
          <w:highlight w:val="yellow"/>
        </w:rPr>
        <w:t>,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 xml:space="preserve"> and</w:t>
      </w:r>
      <w:r w:rsidR="00450CC7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gate all live (DAPI-) cells </w:t>
      </w:r>
      <w:r w:rsidR="004271EF" w:rsidRPr="00C65F4B">
        <w:rPr>
          <w:rFonts w:asciiTheme="minorHAnsi" w:hAnsiTheme="minorHAnsi" w:cs="Times New Roman"/>
          <w:sz w:val="24"/>
          <w:szCs w:val="24"/>
          <w:highlight w:val="yellow"/>
        </w:rPr>
        <w:t>(</w:t>
      </w:r>
      <w:r w:rsidR="00C65F4B" w:rsidRPr="00C65F4B">
        <w:rPr>
          <w:rFonts w:asciiTheme="minorHAnsi" w:hAnsiTheme="minorHAnsi" w:cs="Times New Roman"/>
          <w:b/>
          <w:sz w:val="24"/>
          <w:szCs w:val="24"/>
          <w:highlight w:val="yellow"/>
        </w:rPr>
        <w:t>Figure 1C</w:t>
      </w:r>
      <w:r w:rsidR="00913DF1" w:rsidRPr="00C65F4B">
        <w:rPr>
          <w:rFonts w:asciiTheme="minorHAnsi" w:hAnsiTheme="minorHAnsi" w:cs="Times New Roman"/>
          <w:sz w:val="24"/>
          <w:szCs w:val="24"/>
          <w:highlight w:val="yellow"/>
        </w:rPr>
        <w:t>)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02634F" w:rsidRPr="00C65F4B" w:rsidRDefault="006F0746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t>Quantify tumor cells by gating</w:t>
      </w:r>
      <w:r w:rsidR="00450CC7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the CD45</w:t>
      </w:r>
      <w:r w:rsidR="00450CC7" w:rsidRPr="00C65F4B">
        <w:rPr>
          <w:rFonts w:asciiTheme="minorHAnsi" w:hAnsiTheme="minorHAnsi" w:cs="Times New Roman"/>
          <w:sz w:val="24"/>
          <w:szCs w:val="24"/>
          <w:highlight w:val="yellow"/>
          <w:vertAlign w:val="superscript"/>
        </w:rPr>
        <w:t>-</w:t>
      </w:r>
      <w:r w:rsidR="00450CC7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population 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>and CAR T cells by gating</w:t>
      </w:r>
      <w:r w:rsidR="00450CC7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the CD45</w:t>
      </w:r>
      <w:r w:rsidR="00450CC7" w:rsidRPr="00C65F4B">
        <w:rPr>
          <w:rFonts w:asciiTheme="minorHAnsi" w:hAnsiTheme="minorHAnsi" w:cs="Times New Roman"/>
          <w:sz w:val="24"/>
          <w:szCs w:val="24"/>
          <w:highlight w:val="yellow"/>
          <w:vertAlign w:val="superscript"/>
        </w:rPr>
        <w:t>+</w:t>
      </w:r>
      <w:r w:rsidR="00450CC7" w:rsidRPr="00C65F4B">
        <w:rPr>
          <w:rFonts w:asciiTheme="minorHAnsi" w:hAnsiTheme="minorHAnsi" w:cs="Times New Roman"/>
          <w:sz w:val="24"/>
          <w:szCs w:val="24"/>
          <w:highlight w:val="yellow"/>
        </w:rPr>
        <w:t>, CAR+ population</w:t>
      </w:r>
      <w:r w:rsidR="004271EF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(</w:t>
      </w:r>
      <w:r w:rsidR="00C65F4B" w:rsidRPr="00C65F4B">
        <w:rPr>
          <w:rFonts w:asciiTheme="minorHAnsi" w:hAnsiTheme="minorHAnsi" w:cs="Times New Roman"/>
          <w:b/>
          <w:sz w:val="24"/>
          <w:szCs w:val="24"/>
          <w:highlight w:val="yellow"/>
        </w:rPr>
        <w:t>Figure 1C</w:t>
      </w:r>
      <w:r w:rsidR="00913DF1" w:rsidRPr="00C65F4B">
        <w:rPr>
          <w:rFonts w:asciiTheme="minorHAnsi" w:hAnsiTheme="minorHAnsi" w:cs="Times New Roman"/>
          <w:sz w:val="24"/>
          <w:szCs w:val="24"/>
          <w:highlight w:val="yellow"/>
        </w:rPr>
        <w:t>)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EA1DAA" w:rsidRPr="00C65F4B" w:rsidRDefault="00C65F4B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t>NOTE: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 xml:space="preserve"> I</w:t>
      </w:r>
      <w:r w:rsidR="00EA1DAA" w:rsidRPr="00C65F4B">
        <w:rPr>
          <w:rFonts w:asciiTheme="minorHAnsi" w:hAnsiTheme="minorHAnsi" w:cs="Times New Roman"/>
          <w:sz w:val="24"/>
          <w:szCs w:val="24"/>
          <w:highlight w:val="yellow"/>
        </w:rPr>
        <w:t>f the tumor cells express CD45 (e.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>g</w:t>
      </w:r>
      <w:r w:rsidR="00EA1DAA" w:rsidRPr="00C65F4B">
        <w:rPr>
          <w:rFonts w:asciiTheme="minorHAnsi" w:hAnsiTheme="minorHAnsi" w:cs="Times New Roman"/>
          <w:sz w:val="24"/>
          <w:szCs w:val="24"/>
          <w:highlight w:val="yellow"/>
        </w:rPr>
        <w:t>. Raji lymphoma cells), anti-CD3 staining can be used to differentiate T cells from tumor cells</w:t>
      </w:r>
      <w:r w:rsidR="001629EB" w:rsidRPr="00C65F4B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B3649C" w:rsidRPr="00C65F4B" w:rsidRDefault="00E9277C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t>Plot tu</w:t>
      </w:r>
      <w:r w:rsidR="00DF4007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mor cell and CAR T cell number 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>through the time course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E9277C" w:rsidRPr="00C65F4B" w:rsidRDefault="00E9277C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t>Identify T cell activation by the co-expression of 4-1BB and CD69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BB4A53" w:rsidRPr="00C65F4B" w:rsidRDefault="00C65F4B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t>NOTE:</w:t>
      </w:r>
      <w:r w:rsidR="00BB4A53"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These surface markers can be used to analyze T cell activation 6-24 h post initial co-</w:t>
      </w:r>
      <w:r w:rsidR="001629EB" w:rsidRPr="00C65F4B">
        <w:rPr>
          <w:rFonts w:asciiTheme="minorHAnsi" w:hAnsiTheme="minorHAnsi" w:cs="Times New Roman"/>
          <w:sz w:val="24"/>
          <w:szCs w:val="24"/>
          <w:highlight w:val="yellow"/>
        </w:rPr>
        <w:t>c</w:t>
      </w:r>
      <w:r w:rsidR="00BB4A53" w:rsidRPr="00C65F4B">
        <w:rPr>
          <w:rFonts w:asciiTheme="minorHAnsi" w:hAnsiTheme="minorHAnsi" w:cs="Times New Roman"/>
          <w:sz w:val="24"/>
          <w:szCs w:val="24"/>
          <w:highlight w:val="yellow"/>
        </w:rPr>
        <w:t>ulture</w:t>
      </w:r>
      <w:r w:rsidR="001629EB" w:rsidRPr="00C65F4B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C65F4B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</w:p>
    <w:p w:rsidR="00BB4A53" w:rsidRPr="00C65F4B" w:rsidRDefault="00E9277C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highlight w:val="yellow"/>
        </w:rPr>
      </w:pP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Identify T cell exhaustion by the </w:t>
      </w:r>
      <w:r w:rsidR="00BB4A53" w:rsidRPr="00C65F4B">
        <w:rPr>
          <w:rFonts w:asciiTheme="minorHAnsi" w:hAnsiTheme="minorHAnsi" w:cs="Times New Roman"/>
          <w:sz w:val="24"/>
          <w:szCs w:val="24"/>
          <w:highlight w:val="yellow"/>
        </w:rPr>
        <w:t>expression</w:t>
      </w:r>
      <w:r w:rsidRPr="00C65F4B">
        <w:rPr>
          <w:rFonts w:asciiTheme="minorHAnsi" w:hAnsiTheme="minorHAnsi" w:cs="Times New Roman"/>
          <w:sz w:val="24"/>
          <w:szCs w:val="24"/>
          <w:highlight w:val="yellow"/>
        </w:rPr>
        <w:t xml:space="preserve"> of PD-1, LAG-3 and TIM-3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285B5E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E9277C" w:rsidRPr="00285B5E" w:rsidRDefault="00E9277C" w:rsidP="00285B5E">
      <w:pPr>
        <w:numPr>
          <w:ilvl w:val="1"/>
          <w:numId w:val="1"/>
        </w:num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  <w:highlight w:val="yellow"/>
        </w:rPr>
        <w:t>Identify T cell memory status by the expression</w:t>
      </w:r>
      <w:r w:rsidR="00962D94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of CD45RO</w:t>
      </w:r>
      <w:r w:rsidR="001F1752" w:rsidRPr="00D67B04">
        <w:rPr>
          <w:rFonts w:asciiTheme="minorHAnsi" w:hAnsiTheme="minorHAnsi" w:cs="Times New Roman"/>
          <w:sz w:val="24"/>
          <w:szCs w:val="24"/>
          <w:highlight w:val="yellow"/>
        </w:rPr>
        <w:t xml:space="preserve"> and CD62L</w:t>
      </w:r>
      <w:r w:rsidR="00EE7A8E">
        <w:rPr>
          <w:rFonts w:asciiTheme="minorHAnsi" w:hAnsiTheme="minorHAnsi" w:cs="Times New Roman"/>
          <w:sz w:val="24"/>
          <w:szCs w:val="24"/>
          <w:highlight w:val="yellow"/>
        </w:rPr>
        <w:t>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450CC7" w:rsidRPr="00D67B04" w:rsidRDefault="00BB78F7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D67B04">
        <w:rPr>
          <w:rFonts w:asciiTheme="minorHAnsi" w:hAnsiTheme="minorHAnsi" w:cs="Times New Roman"/>
          <w:b/>
          <w:sz w:val="24"/>
          <w:szCs w:val="24"/>
        </w:rPr>
        <w:t>REPRESENTATIVE RESULTS</w:t>
      </w:r>
      <w:r w:rsidR="00285B5E">
        <w:rPr>
          <w:rFonts w:asciiTheme="minorHAnsi" w:hAnsiTheme="minorHAnsi" w:cs="Times New Roman"/>
          <w:b/>
          <w:sz w:val="24"/>
          <w:szCs w:val="24"/>
        </w:rPr>
        <w:t>:</w:t>
      </w:r>
    </w:p>
    <w:p w:rsidR="00450CC7" w:rsidRDefault="00DF4007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>Using the assay described above, we have distinguished the differential effector potency and killing dynamics mediated by CD4</w:t>
      </w:r>
      <w:r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Pr="00D67B04">
        <w:rPr>
          <w:rFonts w:asciiTheme="minorHAnsi" w:hAnsiTheme="minorHAnsi" w:cs="Times New Roman"/>
          <w:sz w:val="24"/>
          <w:szCs w:val="24"/>
        </w:rPr>
        <w:t xml:space="preserve"> and CD8</w:t>
      </w:r>
      <w:r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Pr="00D67B04">
        <w:rPr>
          <w:rFonts w:asciiTheme="minorHAnsi" w:hAnsiTheme="minorHAnsi" w:cs="Times New Roman"/>
          <w:sz w:val="24"/>
          <w:szCs w:val="24"/>
        </w:rPr>
        <w:t xml:space="preserve"> CAR T cells. The results </w:t>
      </w:r>
      <w:r w:rsidR="000F7AC6" w:rsidRPr="00D67B04">
        <w:rPr>
          <w:rFonts w:asciiTheme="minorHAnsi" w:hAnsiTheme="minorHAnsi" w:cs="Times New Roman"/>
          <w:sz w:val="24"/>
          <w:szCs w:val="24"/>
        </w:rPr>
        <w:t>presented here illustrate the difference between CD4</w:t>
      </w:r>
      <w:r w:rsidR="000F7AC6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0F7AC6" w:rsidRPr="00D67B04">
        <w:rPr>
          <w:rFonts w:asciiTheme="minorHAnsi" w:hAnsiTheme="minorHAnsi" w:cs="Times New Roman"/>
          <w:sz w:val="24"/>
          <w:szCs w:val="24"/>
        </w:rPr>
        <w:t xml:space="preserve"> and CD8</w:t>
      </w:r>
      <w:r w:rsidR="000F7AC6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0F7AC6" w:rsidRPr="00D67B04">
        <w:rPr>
          <w:rFonts w:asciiTheme="minorHAnsi" w:hAnsiTheme="minorHAnsi" w:cs="Times New Roman"/>
          <w:sz w:val="24"/>
          <w:szCs w:val="24"/>
        </w:rPr>
        <w:t xml:space="preserve"> CAR T cells, generated from a healthy donor independent of </w:t>
      </w:r>
      <w:r w:rsidR="00833CCE" w:rsidRPr="00D67B04">
        <w:rPr>
          <w:rFonts w:asciiTheme="minorHAnsi" w:hAnsiTheme="minorHAnsi" w:cs="Times New Roman"/>
          <w:sz w:val="24"/>
          <w:szCs w:val="24"/>
        </w:rPr>
        <w:t>our previous publication</w:t>
      </w:r>
      <w:hyperlink w:anchor="_ENREF_21" w:tooltip="Wang, 2018 #345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/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&lt;EndNote&gt;&lt;Cite&gt;&lt;Author&gt;Wang&lt;/Author&gt;&lt;Year&gt;2018&lt;/Year&gt;&lt;RecNum&gt;345&lt;/RecNum&gt;&lt;DisplayText&gt;&lt;style face="superscript"&gt;21&lt;/style&gt;&lt;/DisplayText&gt;&lt;record&gt;&lt;rec-number&gt;345&lt;/rec-number&gt;&lt;foreign-keys&gt;&lt;key app="EN" db-id="w9p00daxp5adrxewev7vpsvntw5a0swpfexz"&gt;345&lt;/key&gt;&lt;/foreign-keys&gt;&lt;ref-type name="Journal Article"&gt;17&lt;/ref-type&gt;&lt;contributors&gt;&lt;authors&gt;&lt;author&gt;Wang, D.&lt;/author&gt;&lt;author&gt;Aguilar, B.&lt;/author&gt;&lt;author&gt;Starr, R.&lt;/author&gt;&lt;author&gt;Alizadeh, D.&lt;/author&gt;&lt;author&gt;Brito, A.&lt;/author&gt;&lt;author&gt;Sarkissian, A.&lt;/author&gt;&lt;author&gt;Ostberg, J. R.&lt;/author&gt;&lt;author&gt;Forman, S. J.&lt;/author&gt;&lt;author&gt;Brown, C. E.&lt;/author&gt;&lt;/authors&gt;&lt;/contributors&gt;&lt;auth-address&gt;Department of Hematology and Hematopoietic Cell Transplantation, T Cell Therapeutics Research Laboratory, and.&amp;#xD;Irell and Manella Graduate School of Biological Sciences, City of Hope (COH) Beckman Research Institute and Medical Center, Duarte, California, USA.&lt;/auth-address&gt;&lt;titles&gt;&lt;title&gt;Glioblastoma-targeted CD4+ CAR T cells mediate superior antitumor activity&lt;/title&gt;&lt;secondary-title&gt;JCI Insight&lt;/secondary-title&gt;&lt;alt-title&gt;JCI insight&lt;/alt-title&gt;&lt;/titles&gt;&lt;periodical&gt;&lt;full-title&gt;JCI Insight&lt;/full-title&gt;&lt;abbr-1&gt;JCI insight&lt;/abbr-1&gt;&lt;/periodical&gt;&lt;alt-periodical&gt;&lt;full-title&gt;JCI Insight&lt;/full-title&gt;&lt;abbr-1&gt;JCI insight&lt;/abbr-1&gt;&lt;/alt-periodical&gt;&lt;volume&gt;3&lt;/volume&gt;&lt;number&gt;10&lt;/number&gt;&lt;dates&gt;&lt;year&gt;2018&lt;/year&gt;&lt;pub-dates&gt;&lt;date&gt;May 17&lt;/date&gt;&lt;/pub-dates&gt;&lt;/dates&gt;&lt;isbn&gt;2379-3708 (Electronic)&amp;#xD;2379-3708 (Linking)&lt;/isbn&gt;&lt;accession-num&gt;29769444&lt;/accession-num&gt;&lt;urls&gt;&lt;related-urls&gt;&lt;url&gt;http://www.ncbi.nlm.nih.gov/pubmed/29769444&lt;/url&gt;&lt;/related-urls&gt;&lt;/urls&gt;&lt;custom2&gt;6012522&lt;/custom2&gt;&lt;electronic-resource-num&gt;10.1172/jci.insight.99048&lt;/electronic-resource-num&gt;&lt;/record&gt;&lt;/Cite&gt;&lt;/EndNote&gt;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21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="000F7AC6" w:rsidRPr="00D67B04">
        <w:rPr>
          <w:rFonts w:asciiTheme="minorHAnsi" w:hAnsiTheme="minorHAnsi" w:cs="Times New Roman"/>
          <w:sz w:val="24"/>
          <w:szCs w:val="24"/>
        </w:rPr>
        <w:t xml:space="preserve">. 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3956C9" w:rsidRDefault="003956C9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>Through</w:t>
      </w:r>
      <w:r w:rsidR="000F7AC6" w:rsidRPr="00D67B04">
        <w:rPr>
          <w:rFonts w:asciiTheme="minorHAnsi" w:hAnsiTheme="minorHAnsi" w:cs="Times New Roman"/>
          <w:sz w:val="24"/>
          <w:szCs w:val="24"/>
        </w:rPr>
        <w:t xml:space="preserve"> a standard degranulation assay, </w:t>
      </w:r>
      <w:r w:rsidRPr="00D67B04">
        <w:rPr>
          <w:rFonts w:asciiTheme="minorHAnsi" w:hAnsiTheme="minorHAnsi" w:cs="Times New Roman"/>
          <w:sz w:val="24"/>
          <w:szCs w:val="24"/>
        </w:rPr>
        <w:t>we were able to observe that both CD4</w:t>
      </w:r>
      <w:r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Pr="00D67B04">
        <w:rPr>
          <w:rFonts w:asciiTheme="minorHAnsi" w:hAnsiTheme="minorHAnsi" w:cs="Times New Roman"/>
          <w:sz w:val="24"/>
          <w:szCs w:val="24"/>
        </w:rPr>
        <w:t xml:space="preserve"> and CD8</w:t>
      </w:r>
      <w:r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Pr="00D67B04">
        <w:rPr>
          <w:rFonts w:asciiTheme="minorHAnsi" w:hAnsiTheme="minorHAnsi" w:cs="Times New Roman"/>
          <w:sz w:val="24"/>
          <w:szCs w:val="24"/>
        </w:rPr>
        <w:t xml:space="preserve"> CAR T cells became </w:t>
      </w:r>
      <w:r w:rsidR="007437B0" w:rsidRPr="00D67B04">
        <w:rPr>
          <w:rFonts w:asciiTheme="minorHAnsi" w:hAnsiTheme="minorHAnsi" w:cs="Times New Roman"/>
          <w:sz w:val="24"/>
          <w:szCs w:val="24"/>
        </w:rPr>
        <w:t xml:space="preserve">equally </w:t>
      </w:r>
      <w:r w:rsidRPr="00D67B04">
        <w:rPr>
          <w:rFonts w:asciiTheme="minorHAnsi" w:hAnsiTheme="minorHAnsi" w:cs="Times New Roman"/>
          <w:sz w:val="24"/>
          <w:szCs w:val="24"/>
        </w:rPr>
        <w:t xml:space="preserve">activated against GBM cells that express the targeted antigen, as indicated by the expression of CD107a and </w:t>
      </w:r>
      <w:r w:rsidR="00913DF1" w:rsidRPr="00D67B04">
        <w:rPr>
          <w:rFonts w:asciiTheme="minorHAnsi" w:hAnsiTheme="minorHAnsi" w:cs="Times New Roman"/>
          <w:sz w:val="24"/>
          <w:szCs w:val="24"/>
        </w:rPr>
        <w:t>intracellular cytokine (</w:t>
      </w:r>
      <w:r w:rsidR="00C65F4B" w:rsidRPr="00C65F4B">
        <w:rPr>
          <w:rFonts w:asciiTheme="minorHAnsi" w:hAnsiTheme="minorHAnsi" w:cs="Times New Roman"/>
          <w:b/>
          <w:sz w:val="24"/>
          <w:szCs w:val="24"/>
        </w:rPr>
        <w:t>Figure 2A</w:t>
      </w:r>
      <w:r w:rsidRPr="00D67B04">
        <w:rPr>
          <w:rFonts w:asciiTheme="minorHAnsi" w:hAnsiTheme="minorHAnsi" w:cs="Times New Roman"/>
          <w:sz w:val="24"/>
          <w:szCs w:val="24"/>
        </w:rPr>
        <w:t xml:space="preserve">). </w:t>
      </w:r>
      <w:r w:rsidR="007437B0" w:rsidRPr="00D67B04">
        <w:rPr>
          <w:rFonts w:asciiTheme="minorHAnsi" w:hAnsiTheme="minorHAnsi" w:cs="Times New Roman"/>
          <w:sz w:val="24"/>
          <w:szCs w:val="24"/>
        </w:rPr>
        <w:t>However, using the repetitive tumor challenge assay, we found that CD4</w:t>
      </w:r>
      <w:r w:rsidR="007437B0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7437B0" w:rsidRPr="00D67B04">
        <w:rPr>
          <w:rFonts w:asciiTheme="minorHAnsi" w:hAnsiTheme="minorHAnsi" w:cs="Times New Roman"/>
          <w:sz w:val="24"/>
          <w:szCs w:val="24"/>
        </w:rPr>
        <w:t xml:space="preserve"> but not CD8</w:t>
      </w:r>
      <w:r w:rsidR="007437B0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7437B0" w:rsidRPr="00D67B04">
        <w:rPr>
          <w:rFonts w:asciiTheme="minorHAnsi" w:hAnsiTheme="minorHAnsi" w:cs="Times New Roman"/>
          <w:sz w:val="24"/>
          <w:szCs w:val="24"/>
        </w:rPr>
        <w:t xml:space="preserve"> CAR T cells exhibited the capability of multiple-round killing (</w:t>
      </w:r>
      <w:r w:rsidR="00C65F4B" w:rsidRPr="00C65F4B">
        <w:rPr>
          <w:rFonts w:asciiTheme="minorHAnsi" w:hAnsiTheme="minorHAnsi" w:cs="Times New Roman"/>
          <w:b/>
          <w:sz w:val="24"/>
          <w:szCs w:val="24"/>
        </w:rPr>
        <w:t>Figure 2B</w:t>
      </w:r>
      <w:r w:rsidR="007437B0" w:rsidRPr="00D67B04">
        <w:rPr>
          <w:rFonts w:asciiTheme="minorHAnsi" w:hAnsiTheme="minorHAnsi" w:cs="Times New Roman"/>
          <w:sz w:val="24"/>
          <w:szCs w:val="24"/>
        </w:rPr>
        <w:t xml:space="preserve">). </w:t>
      </w:r>
      <w:r w:rsidR="00E1162A" w:rsidRPr="00D67B04">
        <w:rPr>
          <w:rFonts w:asciiTheme="minorHAnsi" w:hAnsiTheme="minorHAnsi" w:cs="Times New Roman"/>
          <w:sz w:val="24"/>
          <w:szCs w:val="24"/>
        </w:rPr>
        <w:t>CD4</w:t>
      </w:r>
      <w:r w:rsidR="00E1162A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E1162A" w:rsidRPr="00D67B04">
        <w:rPr>
          <w:rFonts w:asciiTheme="minorHAnsi" w:hAnsiTheme="minorHAnsi" w:cs="Times New Roman"/>
          <w:sz w:val="24"/>
          <w:szCs w:val="24"/>
        </w:rPr>
        <w:t xml:space="preserve"> CAR T cells also </w:t>
      </w:r>
      <w:r w:rsidR="00F07993" w:rsidRPr="00D67B04">
        <w:rPr>
          <w:rFonts w:asciiTheme="minorHAnsi" w:hAnsiTheme="minorHAnsi" w:cs="Times New Roman"/>
          <w:sz w:val="24"/>
          <w:szCs w:val="24"/>
        </w:rPr>
        <w:t>achieved better expansion in comparison to</w:t>
      </w:r>
      <w:r w:rsidR="00E1162A" w:rsidRPr="00D67B04">
        <w:rPr>
          <w:rFonts w:asciiTheme="minorHAnsi" w:hAnsiTheme="minorHAnsi" w:cs="Times New Roman"/>
          <w:sz w:val="24"/>
          <w:szCs w:val="24"/>
        </w:rPr>
        <w:t xml:space="preserve"> CD8+ cells </w:t>
      </w:r>
      <w:r w:rsidR="00F07993" w:rsidRPr="00D67B04">
        <w:rPr>
          <w:rFonts w:asciiTheme="minorHAnsi" w:hAnsiTheme="minorHAnsi" w:cs="Times New Roman"/>
          <w:sz w:val="24"/>
          <w:szCs w:val="24"/>
        </w:rPr>
        <w:t>during this assay</w:t>
      </w:r>
      <w:r w:rsidR="00E1162A" w:rsidRPr="00D67B04">
        <w:rPr>
          <w:rFonts w:asciiTheme="minorHAnsi" w:hAnsiTheme="minorHAnsi" w:cs="Times New Roman"/>
          <w:sz w:val="24"/>
          <w:szCs w:val="24"/>
        </w:rPr>
        <w:t xml:space="preserve"> (</w:t>
      </w:r>
      <w:r w:rsidR="00C65F4B" w:rsidRPr="00C65F4B">
        <w:rPr>
          <w:rFonts w:asciiTheme="minorHAnsi" w:hAnsiTheme="minorHAnsi" w:cs="Times New Roman"/>
          <w:b/>
          <w:sz w:val="24"/>
          <w:szCs w:val="24"/>
        </w:rPr>
        <w:t>Figure 2C</w:t>
      </w:r>
      <w:r w:rsidR="00E1162A" w:rsidRPr="00D67B04">
        <w:rPr>
          <w:rFonts w:asciiTheme="minorHAnsi" w:hAnsiTheme="minorHAnsi" w:cs="Times New Roman"/>
          <w:sz w:val="24"/>
          <w:szCs w:val="24"/>
        </w:rPr>
        <w:t xml:space="preserve">). </w:t>
      </w:r>
      <w:r w:rsidR="007437B0" w:rsidRPr="00D67B04">
        <w:rPr>
          <w:rFonts w:asciiTheme="minorHAnsi" w:hAnsiTheme="minorHAnsi" w:cs="Times New Roman"/>
          <w:sz w:val="24"/>
          <w:szCs w:val="24"/>
        </w:rPr>
        <w:t xml:space="preserve">The difference of </w:t>
      </w:r>
      <w:r w:rsidR="00E1162A" w:rsidRPr="00D67B04">
        <w:rPr>
          <w:rFonts w:asciiTheme="minorHAnsi" w:hAnsiTheme="minorHAnsi" w:cs="Times New Roman"/>
          <w:sz w:val="24"/>
          <w:szCs w:val="24"/>
        </w:rPr>
        <w:t>expansion</w:t>
      </w:r>
      <w:r w:rsidR="007437B0" w:rsidRPr="00D67B04">
        <w:rPr>
          <w:rFonts w:asciiTheme="minorHAnsi" w:hAnsiTheme="minorHAnsi" w:cs="Times New Roman"/>
          <w:sz w:val="24"/>
          <w:szCs w:val="24"/>
        </w:rPr>
        <w:t xml:space="preserve"> between </w:t>
      </w:r>
      <w:r w:rsidR="007437B0" w:rsidRPr="00D67B04">
        <w:rPr>
          <w:rFonts w:asciiTheme="minorHAnsi" w:hAnsiTheme="minorHAnsi" w:cs="Times New Roman"/>
          <w:sz w:val="24"/>
          <w:szCs w:val="24"/>
        </w:rPr>
        <w:lastRenderedPageBreak/>
        <w:t xml:space="preserve">CAR T cell subsets were </w:t>
      </w:r>
      <w:r w:rsidR="00E1162A" w:rsidRPr="00D67B04">
        <w:rPr>
          <w:rFonts w:asciiTheme="minorHAnsi" w:hAnsiTheme="minorHAnsi" w:cs="Times New Roman"/>
          <w:sz w:val="24"/>
          <w:szCs w:val="24"/>
        </w:rPr>
        <w:t>only</w:t>
      </w:r>
      <w:r w:rsidR="007437B0" w:rsidRPr="00D67B04">
        <w:rPr>
          <w:rFonts w:asciiTheme="minorHAnsi" w:hAnsiTheme="minorHAnsi" w:cs="Times New Roman"/>
          <w:sz w:val="24"/>
          <w:szCs w:val="24"/>
        </w:rPr>
        <w:t xml:space="preserve"> observed</w:t>
      </w:r>
      <w:r w:rsidR="00E1162A" w:rsidRPr="00D67B04">
        <w:rPr>
          <w:rFonts w:asciiTheme="minorHAnsi" w:hAnsiTheme="minorHAnsi" w:cs="Times New Roman"/>
          <w:sz w:val="24"/>
          <w:szCs w:val="24"/>
        </w:rPr>
        <w:t xml:space="preserve"> from D3</w:t>
      </w:r>
      <w:r w:rsidR="00E7734E" w:rsidRPr="00D67B04">
        <w:rPr>
          <w:rFonts w:asciiTheme="minorHAnsi" w:hAnsiTheme="minorHAnsi" w:cs="Times New Roman"/>
          <w:sz w:val="24"/>
          <w:szCs w:val="24"/>
        </w:rPr>
        <w:t xml:space="preserve"> after </w:t>
      </w:r>
      <w:r w:rsidR="009E3C46" w:rsidRPr="00D67B04">
        <w:rPr>
          <w:rFonts w:asciiTheme="minorHAnsi" w:hAnsiTheme="minorHAnsi" w:cs="Times New Roman"/>
          <w:sz w:val="24"/>
          <w:szCs w:val="24"/>
        </w:rPr>
        <w:t>two rounds of tumor challenge (1:12 E:T)</w:t>
      </w:r>
      <w:r w:rsidR="00E1162A" w:rsidRPr="00D67B04">
        <w:rPr>
          <w:rFonts w:asciiTheme="minorHAnsi" w:hAnsiTheme="minorHAnsi" w:cs="Times New Roman"/>
          <w:sz w:val="24"/>
          <w:szCs w:val="24"/>
        </w:rPr>
        <w:t>, while the difference of cytotoxicity</w:t>
      </w:r>
      <w:r w:rsidR="002D63C7" w:rsidRPr="00D67B04">
        <w:rPr>
          <w:rFonts w:asciiTheme="minorHAnsi" w:hAnsiTheme="minorHAnsi" w:cs="Times New Roman"/>
          <w:sz w:val="24"/>
          <w:szCs w:val="24"/>
        </w:rPr>
        <w:t xml:space="preserve"> was observed beginning at</w:t>
      </w:r>
      <w:r w:rsidR="00E1162A" w:rsidRPr="00D67B04">
        <w:rPr>
          <w:rFonts w:asciiTheme="minorHAnsi" w:hAnsiTheme="minorHAnsi" w:cs="Times New Roman"/>
          <w:sz w:val="24"/>
          <w:szCs w:val="24"/>
        </w:rPr>
        <w:t xml:space="preserve"> D5</w:t>
      </w:r>
      <w:r w:rsidR="002D63C7" w:rsidRPr="00D67B04">
        <w:rPr>
          <w:rFonts w:asciiTheme="minorHAnsi" w:hAnsiTheme="minorHAnsi" w:cs="Times New Roman"/>
          <w:sz w:val="24"/>
          <w:szCs w:val="24"/>
        </w:rPr>
        <w:t xml:space="preserve"> after three rounds of tumor challenge (1:</w:t>
      </w:r>
      <w:r w:rsidR="00DD4A4D" w:rsidRPr="00D67B04">
        <w:rPr>
          <w:rFonts w:asciiTheme="minorHAnsi" w:hAnsiTheme="minorHAnsi" w:cs="Times New Roman"/>
          <w:sz w:val="24"/>
          <w:szCs w:val="24"/>
        </w:rPr>
        <w:t>20 E:T)</w:t>
      </w:r>
      <w:r w:rsidR="00E1162A" w:rsidRPr="00D67B04">
        <w:rPr>
          <w:rFonts w:asciiTheme="minorHAnsi" w:hAnsiTheme="minorHAnsi" w:cs="Times New Roman"/>
          <w:sz w:val="24"/>
          <w:szCs w:val="24"/>
        </w:rPr>
        <w:t>, indicating that short-term assays fail</w:t>
      </w:r>
      <w:r w:rsidR="00DD4A4D" w:rsidRPr="00D67B04">
        <w:rPr>
          <w:rFonts w:asciiTheme="minorHAnsi" w:hAnsiTheme="minorHAnsi" w:cs="Times New Roman"/>
          <w:sz w:val="24"/>
          <w:szCs w:val="24"/>
        </w:rPr>
        <w:t>ed</w:t>
      </w:r>
      <w:r w:rsidR="00E1162A" w:rsidRPr="00D67B04">
        <w:rPr>
          <w:rFonts w:asciiTheme="minorHAnsi" w:hAnsiTheme="minorHAnsi" w:cs="Times New Roman"/>
          <w:sz w:val="24"/>
          <w:szCs w:val="24"/>
        </w:rPr>
        <w:t xml:space="preserve"> to elucidate</w:t>
      </w:r>
      <w:r w:rsidR="00DD4A4D" w:rsidRPr="00D67B04">
        <w:rPr>
          <w:rFonts w:asciiTheme="minorHAnsi" w:hAnsiTheme="minorHAnsi" w:cs="Times New Roman"/>
          <w:sz w:val="24"/>
          <w:szCs w:val="24"/>
        </w:rPr>
        <w:t xml:space="preserve"> differences in the</w:t>
      </w:r>
      <w:r w:rsidR="00E1162A" w:rsidRPr="00D67B04">
        <w:rPr>
          <w:rFonts w:asciiTheme="minorHAnsi" w:hAnsiTheme="minorHAnsi" w:cs="Times New Roman"/>
          <w:sz w:val="24"/>
          <w:szCs w:val="24"/>
        </w:rPr>
        <w:t xml:space="preserve"> potency of </w:t>
      </w:r>
      <w:r w:rsidR="00437254" w:rsidRPr="00D67B04">
        <w:rPr>
          <w:rFonts w:asciiTheme="minorHAnsi" w:hAnsiTheme="minorHAnsi" w:cs="Times New Roman"/>
          <w:sz w:val="24"/>
          <w:szCs w:val="24"/>
        </w:rPr>
        <w:t xml:space="preserve">different </w:t>
      </w:r>
      <w:r w:rsidR="00E1162A" w:rsidRPr="00D67B04">
        <w:rPr>
          <w:rFonts w:asciiTheme="minorHAnsi" w:hAnsiTheme="minorHAnsi" w:cs="Times New Roman"/>
          <w:sz w:val="24"/>
          <w:szCs w:val="24"/>
        </w:rPr>
        <w:t>CAR T cell</w:t>
      </w:r>
      <w:r w:rsidR="00437254" w:rsidRPr="00D67B04">
        <w:rPr>
          <w:rFonts w:asciiTheme="minorHAnsi" w:hAnsiTheme="minorHAnsi" w:cs="Times New Roman"/>
          <w:sz w:val="24"/>
          <w:szCs w:val="24"/>
        </w:rPr>
        <w:t xml:space="preserve"> products</w:t>
      </w:r>
      <w:r w:rsidR="007437B0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3944E7" w:rsidRPr="00D67B04">
        <w:rPr>
          <w:rFonts w:asciiTheme="minorHAnsi" w:hAnsiTheme="minorHAnsi" w:cs="Times New Roman"/>
          <w:sz w:val="24"/>
          <w:szCs w:val="24"/>
        </w:rPr>
        <w:t>When the 1:1 mixed CD4</w:t>
      </w:r>
      <w:r w:rsidR="003944E7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3944E7" w:rsidRPr="00D67B04">
        <w:rPr>
          <w:rFonts w:asciiTheme="minorHAnsi" w:hAnsiTheme="minorHAnsi" w:cs="Times New Roman"/>
          <w:sz w:val="24"/>
          <w:szCs w:val="24"/>
        </w:rPr>
        <w:t xml:space="preserve"> and CD8</w:t>
      </w:r>
      <w:r w:rsidR="003944E7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3944E7" w:rsidRPr="00D67B04">
        <w:rPr>
          <w:rFonts w:asciiTheme="minorHAnsi" w:hAnsiTheme="minorHAnsi" w:cs="Times New Roman"/>
          <w:sz w:val="24"/>
          <w:szCs w:val="24"/>
        </w:rPr>
        <w:t xml:space="preserve"> CAR T cells were applied to this assay, they were found to </w:t>
      </w:r>
      <w:r w:rsidR="00F07993" w:rsidRPr="00D67B04">
        <w:rPr>
          <w:rFonts w:asciiTheme="minorHAnsi" w:hAnsiTheme="minorHAnsi" w:cs="Times New Roman"/>
          <w:sz w:val="24"/>
          <w:szCs w:val="24"/>
        </w:rPr>
        <w:t>outperform CD8</w:t>
      </w:r>
      <w:r w:rsidR="00F07993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F07993" w:rsidRPr="00D67B04">
        <w:rPr>
          <w:rFonts w:asciiTheme="minorHAnsi" w:hAnsiTheme="minorHAnsi" w:cs="Times New Roman"/>
          <w:sz w:val="24"/>
          <w:szCs w:val="24"/>
        </w:rPr>
        <w:t xml:space="preserve"> but not CD4</w:t>
      </w:r>
      <w:r w:rsidR="00F07993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F07993" w:rsidRPr="00D67B04">
        <w:rPr>
          <w:rFonts w:asciiTheme="minorHAnsi" w:hAnsiTheme="minorHAnsi" w:cs="Times New Roman"/>
          <w:sz w:val="24"/>
          <w:szCs w:val="24"/>
        </w:rPr>
        <w:t xml:space="preserve"> CAR T cells</w:t>
      </w:r>
      <w:r w:rsidR="003944E7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F07993" w:rsidRPr="00D67B04">
        <w:rPr>
          <w:rFonts w:asciiTheme="minorHAnsi" w:hAnsiTheme="minorHAnsi" w:cs="Times New Roman"/>
          <w:sz w:val="24"/>
          <w:szCs w:val="24"/>
        </w:rPr>
        <w:t xml:space="preserve">on </w:t>
      </w:r>
      <w:r w:rsidR="00743A15" w:rsidRPr="00D67B04">
        <w:rPr>
          <w:rFonts w:asciiTheme="minorHAnsi" w:hAnsiTheme="minorHAnsi" w:cs="Times New Roman"/>
          <w:sz w:val="24"/>
          <w:szCs w:val="24"/>
        </w:rPr>
        <w:t xml:space="preserve">long-term </w:t>
      </w:r>
      <w:r w:rsidR="00F07993" w:rsidRPr="00D67B04">
        <w:rPr>
          <w:rFonts w:asciiTheme="minorHAnsi" w:hAnsiTheme="minorHAnsi" w:cs="Times New Roman"/>
          <w:sz w:val="24"/>
          <w:szCs w:val="24"/>
        </w:rPr>
        <w:t>cytotoxicity (</w:t>
      </w:r>
      <w:r w:rsidR="00C65F4B" w:rsidRPr="00C65F4B">
        <w:rPr>
          <w:rFonts w:asciiTheme="minorHAnsi" w:hAnsiTheme="minorHAnsi" w:cs="Times New Roman"/>
          <w:b/>
          <w:sz w:val="24"/>
          <w:szCs w:val="24"/>
        </w:rPr>
        <w:t>Figure 2B</w:t>
      </w:r>
      <w:r w:rsidR="00F07993" w:rsidRPr="00D67B04">
        <w:rPr>
          <w:rFonts w:asciiTheme="minorHAnsi" w:hAnsiTheme="minorHAnsi" w:cs="Times New Roman"/>
          <w:sz w:val="24"/>
          <w:szCs w:val="24"/>
        </w:rPr>
        <w:t>). The expansion of CD8</w:t>
      </w:r>
      <w:r w:rsidR="00F07993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F07993" w:rsidRPr="00D67B04">
        <w:rPr>
          <w:rFonts w:asciiTheme="minorHAnsi" w:hAnsiTheme="minorHAnsi" w:cs="Times New Roman"/>
          <w:sz w:val="24"/>
          <w:szCs w:val="24"/>
        </w:rPr>
        <w:t xml:space="preserve"> CAR T cells was induced by the co-applied CD4</w:t>
      </w:r>
      <w:r w:rsidR="00F07993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F07993" w:rsidRPr="00D67B04">
        <w:rPr>
          <w:rFonts w:asciiTheme="minorHAnsi" w:hAnsiTheme="minorHAnsi" w:cs="Times New Roman"/>
          <w:sz w:val="24"/>
          <w:szCs w:val="24"/>
        </w:rPr>
        <w:t xml:space="preserve"> cells, while CD4</w:t>
      </w:r>
      <w:r w:rsidR="00F07993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F07993" w:rsidRPr="00D67B04">
        <w:rPr>
          <w:rFonts w:asciiTheme="minorHAnsi" w:hAnsiTheme="minorHAnsi" w:cs="Times New Roman"/>
          <w:sz w:val="24"/>
          <w:szCs w:val="24"/>
        </w:rPr>
        <w:t xml:space="preserve"> CAR T cell expansion was inhibited in the prese</w:t>
      </w:r>
      <w:r w:rsidR="00BB4A53" w:rsidRPr="00D67B04">
        <w:rPr>
          <w:rFonts w:asciiTheme="minorHAnsi" w:hAnsiTheme="minorHAnsi" w:cs="Times New Roman"/>
          <w:sz w:val="24"/>
          <w:szCs w:val="24"/>
        </w:rPr>
        <w:t>nce of CD8</w:t>
      </w:r>
      <w:r w:rsidR="00BB4A53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BB4A53" w:rsidRPr="00D67B04">
        <w:rPr>
          <w:rFonts w:asciiTheme="minorHAnsi" w:hAnsiTheme="minorHAnsi" w:cs="Times New Roman"/>
          <w:sz w:val="24"/>
          <w:szCs w:val="24"/>
        </w:rPr>
        <w:t xml:space="preserve"> cells (</w:t>
      </w:r>
      <w:r w:rsidR="00C65F4B" w:rsidRPr="00C65F4B">
        <w:rPr>
          <w:rFonts w:asciiTheme="minorHAnsi" w:hAnsiTheme="minorHAnsi" w:cs="Times New Roman"/>
          <w:b/>
          <w:sz w:val="24"/>
          <w:szCs w:val="24"/>
        </w:rPr>
        <w:t>Figure 2C</w:t>
      </w:r>
      <w:r w:rsidR="00962D94" w:rsidRPr="00D67B04">
        <w:rPr>
          <w:rFonts w:asciiTheme="minorHAnsi" w:hAnsiTheme="minorHAnsi" w:cs="Times New Roman"/>
          <w:sz w:val="24"/>
          <w:szCs w:val="24"/>
        </w:rPr>
        <w:t>).</w:t>
      </w:r>
      <w:r w:rsidR="00F07993" w:rsidRPr="00D67B04">
        <w:rPr>
          <w:rFonts w:asciiTheme="minorHAnsi" w:hAnsiTheme="minorHAnsi" w:cs="Times New Roman"/>
          <w:sz w:val="24"/>
          <w:szCs w:val="24"/>
        </w:rPr>
        <w:t xml:space="preserve"> 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460B88" w:rsidRDefault="00460B88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To explain the mechanism that distinguishes the </w:t>
      </w:r>
      <w:r w:rsidR="00305485" w:rsidRPr="00D67B04">
        <w:rPr>
          <w:rFonts w:asciiTheme="minorHAnsi" w:hAnsiTheme="minorHAnsi" w:cs="Times New Roman"/>
          <w:sz w:val="24"/>
          <w:szCs w:val="24"/>
        </w:rPr>
        <w:t>effector activity betwee</w:t>
      </w:r>
      <w:r w:rsidR="00962D94" w:rsidRPr="00D67B04">
        <w:rPr>
          <w:rFonts w:asciiTheme="minorHAnsi" w:hAnsiTheme="minorHAnsi" w:cs="Times New Roman"/>
          <w:sz w:val="24"/>
          <w:szCs w:val="24"/>
        </w:rPr>
        <w:t>n CD4</w:t>
      </w:r>
      <w:r w:rsidR="00962D94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962D94" w:rsidRPr="00D67B04">
        <w:rPr>
          <w:rFonts w:asciiTheme="minorHAnsi" w:hAnsiTheme="minorHAnsi" w:cs="Times New Roman"/>
          <w:sz w:val="24"/>
          <w:szCs w:val="24"/>
        </w:rPr>
        <w:t xml:space="preserve"> and CD8</w:t>
      </w:r>
      <w:r w:rsidR="00962D94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962D94" w:rsidRPr="00D67B04">
        <w:rPr>
          <w:rFonts w:asciiTheme="minorHAnsi" w:hAnsiTheme="minorHAnsi" w:cs="Times New Roman"/>
          <w:sz w:val="24"/>
          <w:szCs w:val="24"/>
        </w:rPr>
        <w:t xml:space="preserve"> CAR T cells, </w:t>
      </w:r>
      <w:r w:rsidR="007E4107" w:rsidRPr="00D67B04">
        <w:rPr>
          <w:rFonts w:asciiTheme="minorHAnsi" w:hAnsiTheme="minorHAnsi" w:cs="Times New Roman"/>
          <w:sz w:val="24"/>
          <w:szCs w:val="24"/>
        </w:rPr>
        <w:t>we first confirm that 24</w:t>
      </w:r>
      <w:r w:rsidR="00EE7A8E">
        <w:rPr>
          <w:rFonts w:asciiTheme="minorHAnsi" w:hAnsiTheme="minorHAnsi" w:cs="Times New Roman"/>
          <w:sz w:val="24"/>
          <w:szCs w:val="24"/>
        </w:rPr>
        <w:t xml:space="preserve"> </w:t>
      </w:r>
      <w:r w:rsidR="007E4107" w:rsidRPr="00D67B04">
        <w:rPr>
          <w:rFonts w:asciiTheme="minorHAnsi" w:hAnsiTheme="minorHAnsi" w:cs="Times New Roman"/>
          <w:sz w:val="24"/>
          <w:szCs w:val="24"/>
        </w:rPr>
        <w:t>h after initial co-culture, both CD4</w:t>
      </w:r>
      <w:r w:rsidR="007E4107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7E4107" w:rsidRPr="00D67B04">
        <w:rPr>
          <w:rFonts w:asciiTheme="minorHAnsi" w:hAnsiTheme="minorHAnsi" w:cs="Times New Roman"/>
          <w:sz w:val="24"/>
          <w:szCs w:val="24"/>
        </w:rPr>
        <w:t xml:space="preserve"> and CD8</w:t>
      </w:r>
      <w:r w:rsidR="007E4107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7E4107" w:rsidRPr="00D67B04">
        <w:rPr>
          <w:rFonts w:asciiTheme="minorHAnsi" w:hAnsiTheme="minorHAnsi" w:cs="Times New Roman"/>
          <w:sz w:val="24"/>
          <w:szCs w:val="24"/>
        </w:rPr>
        <w:t xml:space="preserve"> CAR T cells</w:t>
      </w:r>
      <w:r w:rsidR="00BD0832" w:rsidRPr="00D67B04">
        <w:rPr>
          <w:rFonts w:asciiTheme="minorHAnsi" w:hAnsiTheme="minorHAnsi" w:cs="Times New Roman"/>
          <w:sz w:val="24"/>
          <w:szCs w:val="24"/>
        </w:rPr>
        <w:t xml:space="preserve"> were</w:t>
      </w:r>
      <w:r w:rsidR="007E4107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5660FE" w:rsidRPr="00D67B04">
        <w:rPr>
          <w:rFonts w:asciiTheme="minorHAnsi" w:hAnsiTheme="minorHAnsi" w:cs="Times New Roman"/>
          <w:sz w:val="24"/>
          <w:szCs w:val="24"/>
        </w:rPr>
        <w:t>comparably</w:t>
      </w:r>
      <w:r w:rsidR="00913DF1" w:rsidRPr="00D67B04">
        <w:rPr>
          <w:rFonts w:asciiTheme="minorHAnsi" w:hAnsiTheme="minorHAnsi" w:cs="Times New Roman"/>
          <w:sz w:val="24"/>
          <w:szCs w:val="24"/>
        </w:rPr>
        <w:t xml:space="preserve"> activated (</w:t>
      </w:r>
      <w:r w:rsidR="00C65F4B" w:rsidRPr="00C65F4B">
        <w:rPr>
          <w:rFonts w:asciiTheme="minorHAnsi" w:hAnsiTheme="minorHAnsi" w:cs="Times New Roman"/>
          <w:b/>
          <w:sz w:val="24"/>
          <w:szCs w:val="24"/>
        </w:rPr>
        <w:t>Figure 3A</w:t>
      </w:r>
      <w:r w:rsidR="007E4107" w:rsidRPr="00D67B04">
        <w:rPr>
          <w:rFonts w:asciiTheme="minorHAnsi" w:hAnsiTheme="minorHAnsi" w:cs="Times New Roman"/>
          <w:sz w:val="24"/>
          <w:szCs w:val="24"/>
        </w:rPr>
        <w:t xml:space="preserve">). </w:t>
      </w:r>
      <w:r w:rsidR="004906C3" w:rsidRPr="00D67B04">
        <w:rPr>
          <w:rFonts w:asciiTheme="minorHAnsi" w:hAnsiTheme="minorHAnsi" w:cs="Times New Roman"/>
          <w:sz w:val="24"/>
          <w:szCs w:val="24"/>
        </w:rPr>
        <w:t>Meanwhile, a</w:t>
      </w:r>
      <w:r w:rsidR="00962D94" w:rsidRPr="00D67B04">
        <w:rPr>
          <w:rFonts w:asciiTheme="minorHAnsi" w:hAnsiTheme="minorHAnsi" w:cs="Times New Roman"/>
          <w:sz w:val="24"/>
          <w:szCs w:val="24"/>
        </w:rPr>
        <w:t>s indicated by CD45RO and CD62L expression, both CD4</w:t>
      </w:r>
      <w:r w:rsidR="00962D94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962D94" w:rsidRPr="00D67B04">
        <w:rPr>
          <w:rFonts w:asciiTheme="minorHAnsi" w:hAnsiTheme="minorHAnsi" w:cs="Times New Roman"/>
          <w:sz w:val="24"/>
          <w:szCs w:val="24"/>
        </w:rPr>
        <w:t xml:space="preserve"> and CD8</w:t>
      </w:r>
      <w:r w:rsidR="00962D94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962D94" w:rsidRPr="00D67B04">
        <w:rPr>
          <w:rFonts w:asciiTheme="minorHAnsi" w:hAnsiTheme="minorHAnsi" w:cs="Times New Roman"/>
          <w:sz w:val="24"/>
          <w:szCs w:val="24"/>
        </w:rPr>
        <w:t xml:space="preserve"> CAR T cells showed a </w:t>
      </w:r>
      <w:r w:rsidR="004906C3" w:rsidRPr="00D67B04">
        <w:rPr>
          <w:rFonts w:asciiTheme="minorHAnsi" w:hAnsiTheme="minorHAnsi" w:cs="Times New Roman"/>
          <w:sz w:val="24"/>
          <w:szCs w:val="24"/>
        </w:rPr>
        <w:t>transition from</w:t>
      </w:r>
      <w:r w:rsidR="00962D94" w:rsidRPr="00D67B04">
        <w:rPr>
          <w:rFonts w:asciiTheme="minorHAnsi" w:hAnsiTheme="minorHAnsi" w:cs="Times New Roman"/>
          <w:sz w:val="24"/>
          <w:szCs w:val="24"/>
        </w:rPr>
        <w:t xml:space="preserve"> central memory (CD45RO</w:t>
      </w:r>
      <w:r w:rsidR="00962D94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962D94" w:rsidRPr="00D67B04">
        <w:rPr>
          <w:rFonts w:asciiTheme="minorHAnsi" w:hAnsiTheme="minorHAnsi" w:cs="Times New Roman"/>
          <w:sz w:val="24"/>
          <w:szCs w:val="24"/>
        </w:rPr>
        <w:t>, CD62L</w:t>
      </w:r>
      <w:r w:rsidR="00962D94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962D94" w:rsidRPr="00D67B04">
        <w:rPr>
          <w:rFonts w:asciiTheme="minorHAnsi" w:hAnsiTheme="minorHAnsi" w:cs="Times New Roman"/>
          <w:sz w:val="24"/>
          <w:szCs w:val="24"/>
        </w:rPr>
        <w:t xml:space="preserve">) </w:t>
      </w:r>
      <w:r w:rsidR="004906C3" w:rsidRPr="00D67B04">
        <w:rPr>
          <w:rFonts w:asciiTheme="minorHAnsi" w:hAnsiTheme="minorHAnsi" w:cs="Times New Roman"/>
          <w:sz w:val="24"/>
          <w:szCs w:val="24"/>
        </w:rPr>
        <w:t>to</w:t>
      </w:r>
      <w:r w:rsidR="00962D94" w:rsidRPr="00D67B04">
        <w:rPr>
          <w:rFonts w:asciiTheme="minorHAnsi" w:hAnsiTheme="minorHAnsi" w:cs="Times New Roman"/>
          <w:sz w:val="24"/>
          <w:szCs w:val="24"/>
        </w:rPr>
        <w:t xml:space="preserve"> effector memory (CD45RO</w:t>
      </w:r>
      <w:r w:rsidR="004906C3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4906C3" w:rsidRPr="00D67B04">
        <w:rPr>
          <w:rFonts w:asciiTheme="minorHAnsi" w:hAnsiTheme="minorHAnsi" w:cs="Times New Roman"/>
          <w:sz w:val="24"/>
          <w:szCs w:val="24"/>
        </w:rPr>
        <w:t>, CD62L</w:t>
      </w:r>
      <w:r w:rsidR="004906C3" w:rsidRPr="004271EF">
        <w:rPr>
          <w:rFonts w:asciiTheme="minorHAnsi" w:hAnsiTheme="minorHAnsi" w:cs="Times New Roman"/>
          <w:sz w:val="24"/>
          <w:szCs w:val="24"/>
          <w:vertAlign w:val="superscript"/>
        </w:rPr>
        <w:t>-</w:t>
      </w:r>
      <w:r w:rsidR="004906C3" w:rsidRPr="00D67B04">
        <w:rPr>
          <w:rFonts w:asciiTheme="minorHAnsi" w:hAnsiTheme="minorHAnsi" w:cs="Times New Roman"/>
          <w:sz w:val="24"/>
          <w:szCs w:val="24"/>
        </w:rPr>
        <w:t xml:space="preserve">) phenotype during repetitive tumor </w:t>
      </w:r>
      <w:r w:rsidR="0010209C" w:rsidRPr="00D67B04">
        <w:rPr>
          <w:rFonts w:asciiTheme="minorHAnsi" w:hAnsiTheme="minorHAnsi" w:cs="Times New Roman"/>
          <w:sz w:val="24"/>
          <w:szCs w:val="24"/>
        </w:rPr>
        <w:t>challenge</w:t>
      </w:r>
      <w:r w:rsidR="00913DF1" w:rsidRPr="00D67B04">
        <w:rPr>
          <w:rFonts w:asciiTheme="minorHAnsi" w:hAnsiTheme="minorHAnsi" w:cs="Times New Roman"/>
          <w:sz w:val="24"/>
          <w:szCs w:val="24"/>
        </w:rPr>
        <w:t xml:space="preserve"> (</w:t>
      </w:r>
      <w:r w:rsidR="00C65F4B" w:rsidRPr="00C65F4B">
        <w:rPr>
          <w:rFonts w:asciiTheme="minorHAnsi" w:hAnsiTheme="minorHAnsi" w:cs="Times New Roman"/>
          <w:b/>
          <w:sz w:val="24"/>
          <w:szCs w:val="24"/>
        </w:rPr>
        <w:t>Figure 3B</w:t>
      </w:r>
      <w:r w:rsidR="00962D94" w:rsidRPr="00D67B04">
        <w:rPr>
          <w:rFonts w:asciiTheme="minorHAnsi" w:hAnsiTheme="minorHAnsi" w:cs="Times New Roman"/>
          <w:sz w:val="24"/>
          <w:szCs w:val="24"/>
        </w:rPr>
        <w:t xml:space="preserve">). </w:t>
      </w:r>
      <w:r w:rsidR="004906C3" w:rsidRPr="00D67B04">
        <w:rPr>
          <w:rFonts w:asciiTheme="minorHAnsi" w:hAnsiTheme="minorHAnsi" w:cs="Times New Roman"/>
          <w:sz w:val="24"/>
          <w:szCs w:val="24"/>
        </w:rPr>
        <w:t xml:space="preserve">Then we characterized the cells at D3 of this assay, a time before the CAR T cell subsets started to display functional difference. </w:t>
      </w:r>
      <w:r w:rsidR="007E4107" w:rsidRPr="00D67B04">
        <w:rPr>
          <w:rFonts w:asciiTheme="minorHAnsi" w:hAnsiTheme="minorHAnsi" w:cs="Times New Roman"/>
          <w:sz w:val="24"/>
          <w:szCs w:val="24"/>
        </w:rPr>
        <w:t>T cell exhaustion was marked by the co-expression of inhibitory receptors PD-1, LAG-3 and TIM-3</w:t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begin">
          <w:fldData xml:space="preserve">PEVuZE5vdGU+PENpdGU+PEF1dGhvcj5XYW5nPC9BdXRob3I+PFllYXI+MjAxODwvWWVhcj48UmVj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==
</w:fldData>
        </w:fldChar>
      </w:r>
      <w:r w:rsidR="0084114B" w:rsidRPr="00D67B04">
        <w:rPr>
          <w:rFonts w:asciiTheme="minorHAnsi" w:hAnsiTheme="minorHAnsi" w:cs="Times New Roman"/>
          <w:sz w:val="24"/>
          <w:szCs w:val="24"/>
        </w:rPr>
        <w:instrText xml:space="preserve"> ADDIN EN.CITE </w:instrText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begin">
          <w:fldData xml:space="preserve">PEVuZE5vdGU+PENpdGU+PEF1dGhvcj5XYW5nPC9BdXRob3I+PFllYXI+MjAxODwvWWVhcj48UmVj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==
</w:fldData>
        </w:fldChar>
      </w:r>
      <w:r w:rsidR="0084114B" w:rsidRPr="00D67B04">
        <w:rPr>
          <w:rFonts w:asciiTheme="minorHAnsi" w:hAnsiTheme="minorHAnsi" w:cs="Times New Roman"/>
          <w:sz w:val="24"/>
          <w:szCs w:val="24"/>
        </w:rPr>
        <w:instrText xml:space="preserve"> ADDIN EN.CITE.DATA </w:instrText>
      </w:r>
      <w:r w:rsidR="00405D9F" w:rsidRPr="00D67B04">
        <w:rPr>
          <w:rFonts w:asciiTheme="minorHAnsi" w:hAnsiTheme="minorHAnsi" w:cs="Times New Roman"/>
          <w:sz w:val="24"/>
          <w:szCs w:val="24"/>
        </w:rPr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end"/>
      </w:r>
      <w:r w:rsidR="00405D9F" w:rsidRPr="00D67B04">
        <w:rPr>
          <w:rFonts w:asciiTheme="minorHAnsi" w:hAnsiTheme="minorHAnsi" w:cs="Times New Roman"/>
          <w:sz w:val="24"/>
          <w:szCs w:val="24"/>
        </w:rPr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separate"/>
      </w:r>
      <w:hyperlink w:anchor="_ENREF_15" w:tooltip="Eyquem, 2017 #217" w:history="1"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15</w:t>
        </w:r>
      </w:hyperlink>
      <w:r w:rsidR="0084114B" w:rsidRPr="00D67B04">
        <w:rPr>
          <w:rFonts w:asciiTheme="minorHAnsi" w:hAnsiTheme="minorHAnsi" w:cs="Times New Roman"/>
          <w:noProof/>
          <w:sz w:val="24"/>
          <w:szCs w:val="24"/>
          <w:vertAlign w:val="superscript"/>
        </w:rPr>
        <w:t>,</w:t>
      </w:r>
      <w:hyperlink w:anchor="_ENREF_21" w:tooltip="Wang, 2018 #345" w:history="1"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21</w:t>
        </w:r>
      </w:hyperlink>
      <w:r w:rsidR="00405D9F" w:rsidRPr="00D67B04">
        <w:rPr>
          <w:rFonts w:asciiTheme="minorHAnsi" w:hAnsiTheme="minorHAnsi" w:cs="Times New Roman"/>
          <w:sz w:val="24"/>
          <w:szCs w:val="24"/>
        </w:rPr>
        <w:fldChar w:fldCharType="end"/>
      </w:r>
      <w:r w:rsidR="007E4107" w:rsidRPr="00D67B04">
        <w:rPr>
          <w:rFonts w:asciiTheme="minorHAnsi" w:hAnsiTheme="minorHAnsi" w:cs="Times New Roman"/>
          <w:sz w:val="24"/>
          <w:szCs w:val="24"/>
        </w:rPr>
        <w:t>, which showed that CD8</w:t>
      </w:r>
      <w:r w:rsidR="007E4107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7E4107" w:rsidRPr="00D67B04">
        <w:rPr>
          <w:rFonts w:asciiTheme="minorHAnsi" w:hAnsiTheme="minorHAnsi" w:cs="Times New Roman"/>
          <w:sz w:val="24"/>
          <w:szCs w:val="24"/>
        </w:rPr>
        <w:t xml:space="preserve"> CAR T cells were more prone to exhaustion compared</w:t>
      </w:r>
      <w:r w:rsidR="00913DF1" w:rsidRPr="00D67B04">
        <w:rPr>
          <w:rFonts w:asciiTheme="minorHAnsi" w:hAnsiTheme="minorHAnsi" w:cs="Times New Roman"/>
          <w:sz w:val="24"/>
          <w:szCs w:val="24"/>
        </w:rPr>
        <w:t xml:space="preserve"> with CD4</w:t>
      </w:r>
      <w:r w:rsidR="00913DF1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913DF1" w:rsidRPr="00D67B04">
        <w:rPr>
          <w:rFonts w:asciiTheme="minorHAnsi" w:hAnsiTheme="minorHAnsi" w:cs="Times New Roman"/>
          <w:sz w:val="24"/>
          <w:szCs w:val="24"/>
        </w:rPr>
        <w:t xml:space="preserve"> CAR T cells (</w:t>
      </w:r>
      <w:r w:rsidR="00C65F4B" w:rsidRPr="00C65F4B">
        <w:rPr>
          <w:rFonts w:asciiTheme="minorHAnsi" w:hAnsiTheme="minorHAnsi" w:cs="Times New Roman"/>
          <w:b/>
          <w:sz w:val="24"/>
          <w:szCs w:val="24"/>
        </w:rPr>
        <w:t>Figure 3C</w:t>
      </w:r>
      <w:r w:rsidR="007E4107" w:rsidRPr="00D67B04">
        <w:rPr>
          <w:rFonts w:asciiTheme="minorHAnsi" w:hAnsiTheme="minorHAnsi" w:cs="Times New Roman"/>
          <w:sz w:val="24"/>
          <w:szCs w:val="24"/>
        </w:rPr>
        <w:t xml:space="preserve">). </w:t>
      </w:r>
      <w:r w:rsidR="00BB4A53" w:rsidRPr="00D67B04">
        <w:rPr>
          <w:rFonts w:asciiTheme="minorHAnsi" w:hAnsiTheme="minorHAnsi" w:cs="Times New Roman"/>
          <w:sz w:val="24"/>
          <w:szCs w:val="24"/>
        </w:rPr>
        <w:t>Further, n</w:t>
      </w:r>
      <w:r w:rsidR="00FC6590" w:rsidRPr="00D67B04">
        <w:rPr>
          <w:rFonts w:asciiTheme="minorHAnsi" w:hAnsiTheme="minorHAnsi" w:cs="Times New Roman"/>
          <w:sz w:val="24"/>
          <w:szCs w:val="24"/>
        </w:rPr>
        <w:t>o difference was seen on CD8</w:t>
      </w:r>
      <w:r w:rsidR="00FC6590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FC6590" w:rsidRPr="00D67B04">
        <w:rPr>
          <w:rFonts w:asciiTheme="minorHAnsi" w:hAnsiTheme="minorHAnsi" w:cs="Times New Roman"/>
          <w:sz w:val="24"/>
          <w:szCs w:val="24"/>
        </w:rPr>
        <w:t xml:space="preserve"> CAR T cell exhaustion in the presence/absence of co-ap</w:t>
      </w:r>
      <w:r w:rsidR="00913DF1" w:rsidRPr="00D67B04">
        <w:rPr>
          <w:rFonts w:asciiTheme="minorHAnsi" w:hAnsiTheme="minorHAnsi" w:cs="Times New Roman"/>
          <w:sz w:val="24"/>
          <w:szCs w:val="24"/>
        </w:rPr>
        <w:t>plied CD4</w:t>
      </w:r>
      <w:r w:rsidR="00913DF1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913DF1" w:rsidRPr="00D67B04">
        <w:rPr>
          <w:rFonts w:asciiTheme="minorHAnsi" w:hAnsiTheme="minorHAnsi" w:cs="Times New Roman"/>
          <w:sz w:val="24"/>
          <w:szCs w:val="24"/>
        </w:rPr>
        <w:t xml:space="preserve"> cells (</w:t>
      </w:r>
      <w:r w:rsidR="00C65F4B" w:rsidRPr="00C65F4B">
        <w:rPr>
          <w:rFonts w:asciiTheme="minorHAnsi" w:hAnsiTheme="minorHAnsi" w:cs="Times New Roman"/>
          <w:b/>
          <w:sz w:val="24"/>
          <w:szCs w:val="24"/>
        </w:rPr>
        <w:t>Figure 3C</w:t>
      </w:r>
      <w:r w:rsidR="001C5F64" w:rsidRPr="00D67B04">
        <w:rPr>
          <w:rFonts w:asciiTheme="minorHAnsi" w:hAnsiTheme="minorHAnsi" w:cs="Times New Roman"/>
          <w:sz w:val="24"/>
          <w:szCs w:val="24"/>
        </w:rPr>
        <w:t>), indicating that CD4-induced CD8</w:t>
      </w:r>
      <w:r w:rsidR="001C5F64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1C5F64" w:rsidRPr="00D67B04">
        <w:rPr>
          <w:rFonts w:asciiTheme="minorHAnsi" w:hAnsiTheme="minorHAnsi" w:cs="Times New Roman"/>
          <w:sz w:val="24"/>
          <w:szCs w:val="24"/>
        </w:rPr>
        <w:t xml:space="preserve"> CAR T cell expansion is not associated with a better effector function</w:t>
      </w:r>
      <w:r w:rsidR="00FC6590" w:rsidRPr="00D67B04">
        <w:rPr>
          <w:rFonts w:asciiTheme="minorHAnsi" w:hAnsiTheme="minorHAnsi" w:cs="Times New Roman"/>
          <w:sz w:val="24"/>
          <w:szCs w:val="24"/>
        </w:rPr>
        <w:t>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7E4107" w:rsidRDefault="007E4107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Together, </w:t>
      </w:r>
      <w:r w:rsidR="00FC6590" w:rsidRPr="00D67B04">
        <w:rPr>
          <w:rFonts w:asciiTheme="minorHAnsi" w:hAnsiTheme="minorHAnsi" w:cs="Times New Roman"/>
          <w:sz w:val="24"/>
          <w:szCs w:val="24"/>
        </w:rPr>
        <w:t>the results from this assay identified that CD4</w:t>
      </w:r>
      <w:r w:rsidR="00FC6590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FC6590" w:rsidRPr="00D67B04">
        <w:rPr>
          <w:rFonts w:asciiTheme="minorHAnsi" w:hAnsiTheme="minorHAnsi" w:cs="Times New Roman"/>
          <w:sz w:val="24"/>
          <w:szCs w:val="24"/>
        </w:rPr>
        <w:t xml:space="preserve"> CAR T cells outperformed CD8</w:t>
      </w:r>
      <w:r w:rsidR="00FC6590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FC6590" w:rsidRPr="00D67B04">
        <w:rPr>
          <w:rFonts w:asciiTheme="minorHAnsi" w:hAnsiTheme="minorHAnsi" w:cs="Times New Roman"/>
          <w:sz w:val="24"/>
          <w:szCs w:val="24"/>
        </w:rPr>
        <w:t xml:space="preserve"> cells specifically </w:t>
      </w:r>
      <w:r w:rsidR="001C5F64" w:rsidRPr="00D67B04">
        <w:rPr>
          <w:rFonts w:asciiTheme="minorHAnsi" w:hAnsiTheme="minorHAnsi" w:cs="Times New Roman"/>
          <w:sz w:val="24"/>
          <w:szCs w:val="24"/>
        </w:rPr>
        <w:t>in</w:t>
      </w:r>
      <w:r w:rsidR="00FC6590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1C5F64" w:rsidRPr="00D67B04">
        <w:rPr>
          <w:rFonts w:asciiTheme="minorHAnsi" w:hAnsiTheme="minorHAnsi" w:cs="Times New Roman"/>
          <w:sz w:val="24"/>
          <w:szCs w:val="24"/>
        </w:rPr>
        <w:t>long-term cytotoxicity</w:t>
      </w:r>
      <w:r w:rsidR="00FC6590" w:rsidRPr="00D67B04">
        <w:rPr>
          <w:rFonts w:asciiTheme="minorHAnsi" w:hAnsiTheme="minorHAnsi" w:cs="Times New Roman"/>
          <w:sz w:val="24"/>
          <w:szCs w:val="24"/>
        </w:rPr>
        <w:t xml:space="preserve">. Despite the similar short-term </w:t>
      </w:r>
      <w:r w:rsidR="00EE7A8E" w:rsidRPr="00D67B04">
        <w:rPr>
          <w:rFonts w:asciiTheme="minorHAnsi" w:hAnsiTheme="minorHAnsi" w:cs="Times New Roman"/>
          <w:sz w:val="24"/>
          <w:szCs w:val="24"/>
        </w:rPr>
        <w:t>cytotoxicity</w:t>
      </w:r>
      <w:r w:rsidR="00EE7A8E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FC6590" w:rsidRPr="00D67B04">
        <w:rPr>
          <w:rFonts w:asciiTheme="minorHAnsi" w:hAnsiTheme="minorHAnsi" w:cs="Times New Roman"/>
          <w:sz w:val="24"/>
          <w:szCs w:val="24"/>
        </w:rPr>
        <w:t xml:space="preserve">(1-3 days, once </w:t>
      </w:r>
      <w:proofErr w:type="spellStart"/>
      <w:r w:rsidR="00FC6590" w:rsidRPr="00D67B04">
        <w:rPr>
          <w:rFonts w:asciiTheme="minorHAnsi" w:hAnsiTheme="minorHAnsi" w:cs="Times New Roman"/>
          <w:sz w:val="24"/>
          <w:szCs w:val="24"/>
        </w:rPr>
        <w:t>rechallenge</w:t>
      </w:r>
      <w:r w:rsidR="00EE7A8E">
        <w:rPr>
          <w:rFonts w:asciiTheme="minorHAnsi" w:hAnsiTheme="minorHAnsi" w:cs="Times New Roman"/>
          <w:sz w:val="24"/>
          <w:szCs w:val="24"/>
        </w:rPr>
        <w:t>d</w:t>
      </w:r>
      <w:proofErr w:type="spellEnd"/>
      <w:r w:rsidR="00FC6590" w:rsidRPr="00D67B04">
        <w:rPr>
          <w:rFonts w:asciiTheme="minorHAnsi" w:hAnsiTheme="minorHAnsi" w:cs="Times New Roman"/>
          <w:sz w:val="24"/>
          <w:szCs w:val="24"/>
        </w:rPr>
        <w:t xml:space="preserve">), </w:t>
      </w:r>
      <w:r w:rsidR="001C5F64" w:rsidRPr="00D67B04">
        <w:rPr>
          <w:rFonts w:asciiTheme="minorHAnsi" w:hAnsiTheme="minorHAnsi" w:cs="Times New Roman"/>
          <w:sz w:val="24"/>
          <w:szCs w:val="24"/>
        </w:rPr>
        <w:t>CD4</w:t>
      </w:r>
      <w:r w:rsidR="001C5F64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1C5F64" w:rsidRPr="00D67B04">
        <w:rPr>
          <w:rFonts w:asciiTheme="minorHAnsi" w:hAnsiTheme="minorHAnsi" w:cs="Times New Roman"/>
          <w:sz w:val="24"/>
          <w:szCs w:val="24"/>
        </w:rPr>
        <w:t xml:space="preserve"> CAR T cells sustained effector function upon repetitive tumor challenge</w:t>
      </w:r>
      <w:r w:rsidR="00EE7A8E">
        <w:rPr>
          <w:rFonts w:asciiTheme="minorHAnsi" w:hAnsiTheme="minorHAnsi" w:cs="Times New Roman"/>
          <w:sz w:val="24"/>
          <w:szCs w:val="24"/>
        </w:rPr>
        <w:t>,</w:t>
      </w:r>
      <w:r w:rsidR="001C5F64" w:rsidRPr="00D67B04">
        <w:rPr>
          <w:rFonts w:asciiTheme="minorHAnsi" w:hAnsiTheme="minorHAnsi" w:cs="Times New Roman"/>
          <w:sz w:val="24"/>
          <w:szCs w:val="24"/>
        </w:rPr>
        <w:t xml:space="preserve"> while CD8</w:t>
      </w:r>
      <w:r w:rsidR="001C5F64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1C5F64" w:rsidRPr="00D67B04">
        <w:rPr>
          <w:rFonts w:asciiTheme="minorHAnsi" w:hAnsiTheme="minorHAnsi" w:cs="Times New Roman"/>
          <w:sz w:val="24"/>
          <w:szCs w:val="24"/>
        </w:rPr>
        <w:t xml:space="preserve"> cells became exhausted and failed to control tumor cell growth. When the two subsets were mixed, CD4</w:t>
      </w:r>
      <w:r w:rsidR="001C5F64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1C5F64" w:rsidRPr="00D67B04">
        <w:rPr>
          <w:rFonts w:asciiTheme="minorHAnsi" w:hAnsiTheme="minorHAnsi" w:cs="Times New Roman"/>
          <w:sz w:val="24"/>
          <w:szCs w:val="24"/>
        </w:rPr>
        <w:t xml:space="preserve"> CAR T cells facilitated the expansion of CD8</w:t>
      </w:r>
      <w:r w:rsidR="001C5F64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1C5F64" w:rsidRPr="00D67B04">
        <w:rPr>
          <w:rFonts w:asciiTheme="minorHAnsi" w:hAnsiTheme="minorHAnsi" w:cs="Times New Roman"/>
          <w:sz w:val="24"/>
          <w:szCs w:val="24"/>
        </w:rPr>
        <w:t xml:space="preserve"> CAR T cells, but the exhaustion status of CD8</w:t>
      </w:r>
      <w:r w:rsidR="001C5F64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1C5F64" w:rsidRPr="00D67B04">
        <w:rPr>
          <w:rFonts w:asciiTheme="minorHAnsi" w:hAnsiTheme="minorHAnsi" w:cs="Times New Roman"/>
          <w:sz w:val="24"/>
          <w:szCs w:val="24"/>
        </w:rPr>
        <w:t xml:space="preserve"> cells were not ameliorated, resulting in the lack of synergistic effect between the two groups.</w:t>
      </w:r>
      <w:r w:rsidR="0033099F" w:rsidRPr="00D67B04">
        <w:rPr>
          <w:rFonts w:asciiTheme="minorHAnsi" w:hAnsiTheme="minorHAnsi" w:cs="Times New Roman"/>
          <w:sz w:val="24"/>
          <w:szCs w:val="24"/>
        </w:rPr>
        <w:t xml:space="preserve"> Similar difference between CD4</w:t>
      </w:r>
      <w:r w:rsidR="0033099F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33099F" w:rsidRPr="00D67B04">
        <w:rPr>
          <w:rFonts w:asciiTheme="minorHAnsi" w:hAnsiTheme="minorHAnsi" w:cs="Times New Roman"/>
          <w:sz w:val="24"/>
          <w:szCs w:val="24"/>
        </w:rPr>
        <w:t xml:space="preserve"> and CD8</w:t>
      </w:r>
      <w:r w:rsidR="0033099F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33099F" w:rsidRPr="00D67B04">
        <w:rPr>
          <w:rFonts w:asciiTheme="minorHAnsi" w:hAnsiTheme="minorHAnsi" w:cs="Times New Roman"/>
          <w:sz w:val="24"/>
          <w:szCs w:val="24"/>
        </w:rPr>
        <w:t xml:space="preserve"> CAR T cells was seen in an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vivo</w:t>
      </w:r>
      <w:r w:rsidR="0033099F" w:rsidRPr="00D67B04">
        <w:rPr>
          <w:rFonts w:asciiTheme="minorHAnsi" w:hAnsiTheme="minorHAnsi" w:cs="Times New Roman"/>
          <w:sz w:val="24"/>
          <w:szCs w:val="24"/>
        </w:rPr>
        <w:t xml:space="preserve"> model as previously described</w:t>
      </w:r>
      <w:hyperlink w:anchor="_ENREF_21" w:tooltip="Wang, 2018 #345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/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&lt;EndNote&gt;&lt;Cite&gt;&lt;Author&gt;Wang&lt;/Author&gt;&lt;Year&gt;2018&lt;/Year&gt;&lt;RecNum&gt;345&lt;/RecNum&gt;&lt;DisplayText&gt;&lt;style face="superscript"&gt;21&lt;/style&gt;&lt;/DisplayText&gt;&lt;record&gt;&lt;rec-number&gt;345&lt;/rec-number&gt;&lt;foreign-keys&gt;&lt;key app="EN" db-id="w9p00daxp5adrxewev7vpsvntw5a0swpfexz"&gt;345&lt;/key&gt;&lt;/foreign-keys&gt;&lt;ref-type name="Journal Article"&gt;17&lt;/ref-type&gt;&lt;contributors&gt;&lt;authors&gt;&lt;author&gt;Wang, D.&lt;/author&gt;&lt;author&gt;Aguilar, B.&lt;/author&gt;&lt;author&gt;Starr, R.&lt;/author&gt;&lt;author&gt;Alizadeh, D.&lt;/author&gt;&lt;author&gt;Brito, A.&lt;/author&gt;&lt;author&gt;Sarkissian, A.&lt;/author&gt;&lt;author&gt;Ostberg, J. R.&lt;/author&gt;&lt;author&gt;Forman, S. J.&lt;/author&gt;&lt;author&gt;Brown, C. E.&lt;/author&gt;&lt;/authors&gt;&lt;/contributors&gt;&lt;auth-address&gt;Department of Hematology and Hematopoietic Cell Transplantation, T Cell Therapeutics Research Laboratory, and.&amp;#xD;Irell and Manella Graduate School of Biological Sciences, City of Hope (COH) Beckman Research Institute and Medical Center, Duarte, California, USA.&lt;/auth-address&gt;&lt;titles&gt;&lt;title&gt;Glioblastoma-targeted CD4+ CAR T cells mediate superior antitumor activity&lt;/title&gt;&lt;secondary-title&gt;JCI Insight&lt;/secondary-title&gt;&lt;alt-title&gt;JCI insight&lt;/alt-title&gt;&lt;/titles&gt;&lt;periodical&gt;&lt;full-title&gt;JCI Insight&lt;/full-title&gt;&lt;abbr-1&gt;JCI insight&lt;/abbr-1&gt;&lt;/periodical&gt;&lt;alt-periodical&gt;&lt;full-title&gt;JCI Insight&lt;/full-title&gt;&lt;abbr-1&gt;JCI insight&lt;/abbr-1&gt;&lt;/alt-periodical&gt;&lt;volume&gt;3&lt;/volume&gt;&lt;number&gt;10&lt;/number&gt;&lt;dates&gt;&lt;year&gt;2018&lt;/year&gt;&lt;pub-dates&gt;&lt;date&gt;May 17&lt;/date&gt;&lt;/pub-dates&gt;&lt;/dates&gt;&lt;isbn&gt;2379-3708 (Electronic)&amp;#xD;2379-3708 (Linking)&lt;/isbn&gt;&lt;accession-num&gt;29769444&lt;/accession-num&gt;&lt;urls&gt;&lt;related-urls&gt;&lt;url&gt;http://www.ncbi.nlm.nih.gov/pubmed/29769444&lt;/url&gt;&lt;/related-urls&gt;&lt;/urls&gt;&lt;custom2&gt;6012522&lt;/custom2&gt;&lt;electronic-resource-num&gt;10.1172/jci.insight.99048&lt;/electronic-resource-num&gt;&lt;/record&gt;&lt;/Cite&gt;&lt;/EndNote&gt;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21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="001D2663" w:rsidRPr="00D67B04">
        <w:rPr>
          <w:rFonts w:asciiTheme="minorHAnsi" w:hAnsiTheme="minorHAnsi" w:cs="Times New Roman"/>
          <w:sz w:val="24"/>
          <w:szCs w:val="24"/>
        </w:rPr>
        <w:t>. Indeed, CD8</w:t>
      </w:r>
      <w:r w:rsidR="001D2663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1D2663" w:rsidRPr="00D67B04">
        <w:rPr>
          <w:rFonts w:asciiTheme="minorHAnsi" w:hAnsiTheme="minorHAnsi" w:cs="Times New Roman"/>
          <w:sz w:val="24"/>
          <w:szCs w:val="24"/>
        </w:rPr>
        <w:t xml:space="preserve"> CAR T cells were able to mediate short-term tumor clearance but followed w</w:t>
      </w:r>
      <w:r w:rsidR="00EE42DD" w:rsidRPr="00D67B04">
        <w:rPr>
          <w:rFonts w:asciiTheme="minorHAnsi" w:hAnsiTheme="minorHAnsi" w:cs="Times New Roman"/>
          <w:sz w:val="24"/>
          <w:szCs w:val="24"/>
        </w:rPr>
        <w:t>ith antigen-positive recurrence; in contrast, CD4</w:t>
      </w:r>
      <w:r w:rsidR="00EE42DD" w:rsidRPr="004271EF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EE42DD" w:rsidRPr="00D67B04">
        <w:rPr>
          <w:rFonts w:asciiTheme="minorHAnsi" w:hAnsiTheme="minorHAnsi" w:cs="Times New Roman"/>
          <w:sz w:val="24"/>
          <w:szCs w:val="24"/>
        </w:rPr>
        <w:t xml:space="preserve"> CAR T cell treatment resulted in long-term tumor eradication</w:t>
      </w:r>
      <w:hyperlink w:anchor="_ENREF_21" w:tooltip="Wang, 2018 #345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/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&lt;EndNote&gt;&lt;Cite&gt;&lt;Author&gt;Wang&lt;/Author&gt;&lt;Year&gt;2018&lt;/Year&gt;&lt;RecNum&gt;345&lt;/RecNum&gt;&lt;DisplayText&gt;&lt;style face="superscript"&gt;21&lt;/style&gt;&lt;/DisplayText&gt;&lt;record&gt;&lt;rec-number&gt;345&lt;/rec-number&gt;&lt;foreign-keys&gt;&lt;key app="EN" db-id="w9p00daxp5adrxewev7vpsvntw5a0swpfexz"&gt;345&lt;/key&gt;&lt;/foreign-keys&gt;&lt;ref-type name="Journal Article"&gt;17&lt;/ref-type&gt;&lt;contributors&gt;&lt;authors&gt;&lt;author&gt;Wang, D.&lt;/author&gt;&lt;author&gt;Aguilar, B.&lt;/author&gt;&lt;author&gt;Starr, R.&lt;/author&gt;&lt;author&gt;Alizadeh, D.&lt;/author&gt;&lt;author&gt;Brito, A.&lt;/author&gt;&lt;author&gt;Sarkissian, A.&lt;/author&gt;&lt;author&gt;Ostberg, J. R.&lt;/author&gt;&lt;author&gt;Forman, S. J.&lt;/author&gt;&lt;author&gt;Brown, C. E.&lt;/author&gt;&lt;/authors&gt;&lt;/contributors&gt;&lt;auth-address&gt;Department of Hematology and Hematopoietic Cell Transplantation, T Cell Therapeutics Research Laboratory, and.&amp;#xD;Irell and Manella Graduate School of Biological Sciences, City of Hope (COH) Beckman Research Institute and Medical Center, Duarte, California, USA.&lt;/auth-address&gt;&lt;titles&gt;&lt;title&gt;Glioblastoma-targeted CD4+ CAR T cells mediate superior antitumor activity&lt;/title&gt;&lt;secondary-title&gt;JCI Insight&lt;/secondary-title&gt;&lt;alt-title&gt;JCI insight&lt;/alt-title&gt;&lt;/titles&gt;&lt;periodical&gt;&lt;full-title&gt;JCI Insight&lt;/full-title&gt;&lt;abbr-1&gt;JCI insight&lt;/abbr-1&gt;&lt;/periodical&gt;&lt;alt-periodical&gt;&lt;full-title&gt;JCI Insight&lt;/full-title&gt;&lt;abbr-1&gt;JCI insight&lt;/abbr-1&gt;&lt;/alt-periodical&gt;&lt;volume&gt;3&lt;/volume&gt;&lt;number&gt;10&lt;/number&gt;&lt;dates&gt;&lt;year&gt;2018&lt;/year&gt;&lt;pub-dates&gt;&lt;date&gt;May 17&lt;/date&gt;&lt;/pub-dates&gt;&lt;/dates&gt;&lt;isbn&gt;2379-3708 (Electronic)&amp;#xD;2379-3708 (Linking)&lt;/isbn&gt;&lt;accession-num&gt;29769444&lt;/accession-num&gt;&lt;urls&gt;&lt;related-urls&gt;&lt;url&gt;http://www.ncbi.nlm.nih.gov/pubmed/29769444&lt;/url&gt;&lt;/related-urls&gt;&lt;/urls&gt;&lt;custom2&gt;6012522&lt;/custom2&gt;&lt;electronic-resource-num&gt;10.1172/jci.insight.99048&lt;/electronic-resource-num&gt;&lt;/record&gt;&lt;/Cite&gt;&lt;/EndNote&gt;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21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="00EE42DD" w:rsidRPr="00D67B04">
        <w:rPr>
          <w:rFonts w:asciiTheme="minorHAnsi" w:hAnsiTheme="minorHAnsi" w:cs="Times New Roman"/>
          <w:sz w:val="24"/>
          <w:szCs w:val="24"/>
        </w:rPr>
        <w:t xml:space="preserve">, which is reminiscent of their repetitive killing potential </w:t>
      </w:r>
      <w:r w:rsidR="004271EF">
        <w:rPr>
          <w:rFonts w:asciiTheme="minorHAnsi" w:hAnsiTheme="minorHAnsi" w:cs="Times New Roman"/>
          <w:sz w:val="24"/>
          <w:szCs w:val="24"/>
        </w:rPr>
        <w:t>using</w:t>
      </w:r>
      <w:r w:rsidR="00EE42DD" w:rsidRPr="00D67B04">
        <w:rPr>
          <w:rFonts w:asciiTheme="minorHAnsi" w:hAnsiTheme="minorHAnsi" w:cs="Times New Roman"/>
          <w:sz w:val="24"/>
          <w:szCs w:val="24"/>
        </w:rPr>
        <w:t xml:space="preserve"> the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vitro</w:t>
      </w:r>
      <w:r w:rsidR="004271EF">
        <w:rPr>
          <w:rFonts w:asciiTheme="minorHAnsi" w:hAnsiTheme="minorHAnsi" w:cs="Times New Roman"/>
          <w:sz w:val="24"/>
          <w:szCs w:val="24"/>
        </w:rPr>
        <w:t xml:space="preserve"> </w:t>
      </w:r>
      <w:proofErr w:type="spellStart"/>
      <w:r w:rsidR="004271EF">
        <w:rPr>
          <w:rFonts w:asciiTheme="minorHAnsi" w:hAnsiTheme="minorHAnsi" w:cs="Times New Roman"/>
          <w:sz w:val="24"/>
          <w:szCs w:val="24"/>
        </w:rPr>
        <w:t>rechallenge</w:t>
      </w:r>
      <w:proofErr w:type="spellEnd"/>
      <w:r w:rsidR="004271EF">
        <w:rPr>
          <w:rFonts w:asciiTheme="minorHAnsi" w:hAnsiTheme="minorHAnsi" w:cs="Times New Roman"/>
          <w:sz w:val="24"/>
          <w:szCs w:val="24"/>
        </w:rPr>
        <w:t xml:space="preserve"> </w:t>
      </w:r>
      <w:r w:rsidR="00EE42DD" w:rsidRPr="00D67B04">
        <w:rPr>
          <w:rFonts w:asciiTheme="minorHAnsi" w:hAnsiTheme="minorHAnsi" w:cs="Times New Roman"/>
          <w:sz w:val="24"/>
          <w:szCs w:val="24"/>
        </w:rPr>
        <w:t xml:space="preserve">assay. 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F07993" w:rsidRPr="00D67B04" w:rsidRDefault="00BB78F7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D67B04">
        <w:rPr>
          <w:rFonts w:asciiTheme="minorHAnsi" w:hAnsiTheme="minorHAnsi" w:cs="Times New Roman"/>
          <w:b/>
          <w:sz w:val="24"/>
          <w:szCs w:val="24"/>
        </w:rPr>
        <w:t>FIGURE AND TABLE LEGENDS</w:t>
      </w:r>
      <w:r w:rsidR="00285B5E">
        <w:rPr>
          <w:rFonts w:asciiTheme="minorHAnsi" w:hAnsiTheme="minorHAnsi" w:cs="Times New Roman"/>
          <w:b/>
          <w:sz w:val="24"/>
          <w:szCs w:val="24"/>
        </w:rPr>
        <w:t>:</w:t>
      </w:r>
    </w:p>
    <w:p w:rsidR="00F07993" w:rsidRDefault="00C65F4B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C65F4B">
        <w:rPr>
          <w:rFonts w:asciiTheme="minorHAnsi" w:hAnsiTheme="minorHAnsi" w:cs="Times New Roman"/>
          <w:b/>
          <w:sz w:val="24"/>
          <w:szCs w:val="24"/>
        </w:rPr>
        <w:t>Figure 1</w:t>
      </w:r>
      <w:r w:rsidR="00913DF1" w:rsidRPr="00D67B04">
        <w:rPr>
          <w:rFonts w:asciiTheme="minorHAnsi" w:hAnsiTheme="minorHAnsi" w:cs="Times New Roman"/>
          <w:b/>
          <w:sz w:val="24"/>
          <w:szCs w:val="24"/>
        </w:rPr>
        <w:t>. Schema and analysis strategy of repetitive challenge assay.</w:t>
      </w:r>
      <w:r w:rsidR="00913DF1" w:rsidRPr="00D67B04">
        <w:rPr>
          <w:rFonts w:asciiTheme="minorHAnsi" w:hAnsiTheme="minorHAnsi" w:cs="Times New Roman"/>
          <w:sz w:val="24"/>
          <w:szCs w:val="24"/>
        </w:rPr>
        <w:t xml:space="preserve"> (</w:t>
      </w:r>
      <w:r w:rsidR="00913DF1" w:rsidRPr="00D67B04">
        <w:rPr>
          <w:rFonts w:asciiTheme="minorHAnsi" w:hAnsiTheme="minorHAnsi" w:cs="Times New Roman"/>
          <w:b/>
          <w:sz w:val="24"/>
          <w:szCs w:val="24"/>
        </w:rPr>
        <w:t>A</w:t>
      </w:r>
      <w:r w:rsidR="00913DF1" w:rsidRPr="00D67B04">
        <w:rPr>
          <w:rFonts w:asciiTheme="minorHAnsi" w:hAnsiTheme="minorHAnsi" w:cs="Times New Roman"/>
          <w:sz w:val="24"/>
          <w:szCs w:val="24"/>
        </w:rPr>
        <w:t xml:space="preserve">) </w:t>
      </w:r>
      <w:r w:rsidR="00913DF1" w:rsidRPr="00D67B04">
        <w:rPr>
          <w:rFonts w:asciiTheme="minorHAnsi" w:hAnsiTheme="minorHAnsi"/>
          <w:sz w:val="24"/>
          <w:szCs w:val="24"/>
        </w:rPr>
        <w:t xml:space="preserve">Schema and timeline of repetitive tumor challenge assay. For each well, CAR T cells were </w:t>
      </w:r>
      <w:r w:rsidR="00EE1840" w:rsidRPr="00D67B04">
        <w:rPr>
          <w:rFonts w:asciiTheme="minorHAnsi" w:hAnsiTheme="minorHAnsi"/>
          <w:sz w:val="24"/>
          <w:szCs w:val="24"/>
        </w:rPr>
        <w:t xml:space="preserve">first </w:t>
      </w:r>
      <w:r w:rsidR="00913DF1" w:rsidRPr="00D67B04">
        <w:rPr>
          <w:rFonts w:asciiTheme="minorHAnsi" w:hAnsiTheme="minorHAnsi"/>
          <w:sz w:val="24"/>
          <w:szCs w:val="24"/>
        </w:rPr>
        <w:t xml:space="preserve">co-cultured with PBT030-2 GBM cells (4,000 CAR+ cells, 16,000 </w:t>
      </w:r>
      <w:r w:rsidR="003A3AEF" w:rsidRPr="00D67B04">
        <w:rPr>
          <w:rFonts w:asciiTheme="minorHAnsi" w:hAnsiTheme="minorHAnsi"/>
          <w:sz w:val="24"/>
          <w:szCs w:val="24"/>
        </w:rPr>
        <w:t>tumor</w:t>
      </w:r>
      <w:r w:rsidR="00913DF1" w:rsidRPr="00D67B04">
        <w:rPr>
          <w:rFonts w:asciiTheme="minorHAnsi" w:hAnsiTheme="minorHAnsi"/>
          <w:sz w:val="24"/>
          <w:szCs w:val="24"/>
        </w:rPr>
        <w:t xml:space="preserve"> cells) and re-challenged with 32,000</w:t>
      </w:r>
      <w:r w:rsidR="00F42A74" w:rsidRPr="00D67B04">
        <w:rPr>
          <w:rFonts w:asciiTheme="minorHAnsi" w:hAnsiTheme="minorHAnsi"/>
          <w:sz w:val="24"/>
          <w:szCs w:val="24"/>
        </w:rPr>
        <w:t xml:space="preserve"> </w:t>
      </w:r>
      <w:r w:rsidR="00BD2C23" w:rsidRPr="00D67B04">
        <w:rPr>
          <w:rFonts w:asciiTheme="minorHAnsi" w:hAnsiTheme="minorHAnsi"/>
          <w:sz w:val="24"/>
          <w:szCs w:val="24"/>
        </w:rPr>
        <w:t>tumor</w:t>
      </w:r>
      <w:r w:rsidR="00913DF1" w:rsidRPr="00D67B04">
        <w:rPr>
          <w:rFonts w:asciiTheme="minorHAnsi" w:hAnsiTheme="minorHAnsi"/>
          <w:sz w:val="24"/>
          <w:szCs w:val="24"/>
        </w:rPr>
        <w:t xml:space="preserve"> cells every other day</w:t>
      </w:r>
      <w:r w:rsidR="00091B26">
        <w:rPr>
          <w:rFonts w:asciiTheme="minorHAnsi" w:hAnsiTheme="minorHAnsi"/>
          <w:sz w:val="24"/>
          <w:szCs w:val="24"/>
        </w:rPr>
        <w:t xml:space="preserve"> (D2, D4 and D6)</w:t>
      </w:r>
      <w:r w:rsidR="00913DF1" w:rsidRPr="00D67B04">
        <w:rPr>
          <w:rFonts w:asciiTheme="minorHAnsi" w:hAnsiTheme="minorHAnsi"/>
          <w:sz w:val="24"/>
          <w:szCs w:val="24"/>
        </w:rPr>
        <w:t xml:space="preserve">. </w:t>
      </w:r>
      <w:r w:rsidR="00EE1840" w:rsidRPr="00D67B04">
        <w:rPr>
          <w:rFonts w:asciiTheme="minorHAnsi" w:hAnsiTheme="minorHAnsi" w:cs="Times New Roman"/>
          <w:sz w:val="24"/>
          <w:szCs w:val="24"/>
        </w:rPr>
        <w:t>Analysis of tumor cell and CAR T cell number, as well as CAR T cell phenotype</w:t>
      </w:r>
      <w:r w:rsidR="00091B26">
        <w:rPr>
          <w:rFonts w:asciiTheme="minorHAnsi" w:hAnsiTheme="minorHAnsi" w:cs="Times New Roman"/>
          <w:sz w:val="24"/>
          <w:szCs w:val="24"/>
        </w:rPr>
        <w:t xml:space="preserve"> is carried out at D1, D3, D5 and D7</w:t>
      </w:r>
      <w:r w:rsidR="00EE1840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0026C3" w:rsidRPr="00D67B04">
        <w:rPr>
          <w:rFonts w:asciiTheme="minorHAnsi" w:hAnsiTheme="minorHAnsi" w:cs="Times New Roman"/>
          <w:sz w:val="24"/>
          <w:szCs w:val="24"/>
        </w:rPr>
        <w:t>(</w:t>
      </w:r>
      <w:r w:rsidR="000026C3" w:rsidRPr="00D67B04">
        <w:rPr>
          <w:rFonts w:asciiTheme="minorHAnsi" w:hAnsiTheme="minorHAnsi" w:cs="Times New Roman"/>
          <w:b/>
          <w:sz w:val="24"/>
          <w:szCs w:val="24"/>
        </w:rPr>
        <w:t>B</w:t>
      </w:r>
      <w:r w:rsidR="000026C3" w:rsidRPr="00D67B04">
        <w:rPr>
          <w:rFonts w:asciiTheme="minorHAnsi" w:hAnsiTheme="minorHAnsi" w:cs="Times New Roman"/>
          <w:sz w:val="24"/>
          <w:szCs w:val="24"/>
        </w:rPr>
        <w:t>) Gating strategy to determine CAR% in T cells</w:t>
      </w:r>
      <w:r w:rsidR="0031468C">
        <w:rPr>
          <w:rFonts w:asciiTheme="minorHAnsi" w:hAnsiTheme="minorHAnsi" w:cs="Times New Roman"/>
          <w:sz w:val="24"/>
          <w:szCs w:val="24"/>
        </w:rPr>
        <w:t xml:space="preserve"> before setting up the co-culture</w:t>
      </w:r>
      <w:r w:rsidR="000026C3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EE1840" w:rsidRPr="00D67B04">
        <w:rPr>
          <w:rFonts w:asciiTheme="minorHAnsi" w:hAnsiTheme="minorHAnsi" w:cs="Times New Roman"/>
          <w:sz w:val="24"/>
          <w:szCs w:val="24"/>
        </w:rPr>
        <w:t>(</w:t>
      </w:r>
      <w:r w:rsidR="000026C3" w:rsidRPr="00D67B04">
        <w:rPr>
          <w:rFonts w:asciiTheme="minorHAnsi" w:hAnsiTheme="minorHAnsi" w:cs="Times New Roman"/>
          <w:b/>
          <w:sz w:val="24"/>
          <w:szCs w:val="24"/>
        </w:rPr>
        <w:t>C</w:t>
      </w:r>
      <w:r w:rsidR="00EE1840" w:rsidRPr="00D67B04">
        <w:rPr>
          <w:rFonts w:asciiTheme="minorHAnsi" w:hAnsiTheme="minorHAnsi" w:cs="Times New Roman"/>
          <w:sz w:val="24"/>
          <w:szCs w:val="24"/>
        </w:rPr>
        <w:t xml:space="preserve">) Gating strategy of live cells, tumor cells and CAR T cells from </w:t>
      </w:r>
      <w:r w:rsidR="00EE7A8E">
        <w:rPr>
          <w:rFonts w:asciiTheme="minorHAnsi" w:hAnsiTheme="minorHAnsi" w:cs="Times New Roman"/>
          <w:sz w:val="24"/>
          <w:szCs w:val="24"/>
        </w:rPr>
        <w:t xml:space="preserve">the </w:t>
      </w:r>
      <w:r w:rsidR="00EE1840" w:rsidRPr="00D67B04">
        <w:rPr>
          <w:rFonts w:asciiTheme="minorHAnsi" w:hAnsiTheme="minorHAnsi" w:cs="Times New Roman"/>
          <w:sz w:val="24"/>
          <w:szCs w:val="24"/>
        </w:rPr>
        <w:t>repetitive challenge assay</w:t>
      </w:r>
      <w:r w:rsidR="004537C2" w:rsidRPr="00D67B04">
        <w:rPr>
          <w:rFonts w:asciiTheme="minorHAnsi" w:hAnsiTheme="minorHAnsi" w:cs="Times New Roman"/>
          <w:sz w:val="24"/>
          <w:szCs w:val="24"/>
        </w:rPr>
        <w:t>.</w:t>
      </w:r>
      <w:r w:rsidR="000026C3" w:rsidRPr="00D67B04">
        <w:rPr>
          <w:rFonts w:asciiTheme="minorHAnsi" w:hAnsiTheme="minorHAnsi" w:cs="Times New Roman"/>
          <w:sz w:val="24"/>
          <w:szCs w:val="24"/>
        </w:rPr>
        <w:t xml:space="preserve"> (</w:t>
      </w:r>
      <w:r w:rsidR="000026C3" w:rsidRPr="00D67B04">
        <w:rPr>
          <w:rFonts w:asciiTheme="minorHAnsi" w:hAnsiTheme="minorHAnsi" w:cs="Times New Roman"/>
          <w:b/>
          <w:sz w:val="24"/>
          <w:szCs w:val="24"/>
        </w:rPr>
        <w:t>D</w:t>
      </w:r>
      <w:r w:rsidR="000026C3" w:rsidRPr="00D67B04">
        <w:rPr>
          <w:rFonts w:asciiTheme="minorHAnsi" w:hAnsiTheme="minorHAnsi" w:cs="Times New Roman"/>
          <w:sz w:val="24"/>
          <w:szCs w:val="24"/>
        </w:rPr>
        <w:t>) Tumor cells number at different times of the rechallenge assay, co-cultured with untransduced T cells. Error bars</w:t>
      </w:r>
      <w:r w:rsidR="00EE7A8E">
        <w:rPr>
          <w:rFonts w:asciiTheme="minorHAnsi" w:hAnsiTheme="minorHAnsi" w:cs="Times New Roman"/>
          <w:sz w:val="24"/>
          <w:szCs w:val="24"/>
        </w:rPr>
        <w:t xml:space="preserve"> =</w:t>
      </w:r>
      <w:r w:rsidR="000026C3" w:rsidRPr="00D67B04">
        <w:rPr>
          <w:rFonts w:asciiTheme="minorHAnsi" w:hAnsiTheme="minorHAnsi" w:cs="Times New Roman"/>
          <w:sz w:val="24"/>
          <w:szCs w:val="24"/>
        </w:rPr>
        <w:t xml:space="preserve"> ±SEM</w:t>
      </w:r>
      <w:r w:rsidR="00EE7A8E">
        <w:rPr>
          <w:rFonts w:asciiTheme="minorHAnsi" w:hAnsiTheme="minorHAnsi" w:cs="Times New Roman"/>
          <w:sz w:val="24"/>
          <w:szCs w:val="24"/>
        </w:rPr>
        <w:t>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9E5B80" w:rsidRDefault="00C65F4B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C65F4B">
        <w:rPr>
          <w:rFonts w:asciiTheme="minorHAnsi" w:hAnsiTheme="minorHAnsi" w:cs="Times New Roman"/>
          <w:b/>
          <w:sz w:val="24"/>
          <w:szCs w:val="24"/>
        </w:rPr>
        <w:lastRenderedPageBreak/>
        <w:t>Figure 2</w:t>
      </w:r>
      <w:r w:rsidR="00EE1840" w:rsidRPr="00D67B04">
        <w:rPr>
          <w:rFonts w:asciiTheme="minorHAnsi" w:hAnsiTheme="minorHAnsi" w:cs="Times New Roman"/>
          <w:b/>
          <w:sz w:val="24"/>
          <w:szCs w:val="24"/>
        </w:rPr>
        <w:t xml:space="preserve">. Repetitive challenge assay </w:t>
      </w:r>
      <w:r w:rsidR="00BC2A88" w:rsidRPr="00D67B04">
        <w:rPr>
          <w:rFonts w:asciiTheme="minorHAnsi" w:hAnsiTheme="minorHAnsi" w:cs="Times New Roman"/>
          <w:b/>
          <w:sz w:val="24"/>
          <w:szCs w:val="24"/>
        </w:rPr>
        <w:t>reveals differences in</w:t>
      </w:r>
      <w:r w:rsidR="00EE1840" w:rsidRPr="00D67B04">
        <w:rPr>
          <w:rFonts w:asciiTheme="minorHAnsi" w:hAnsiTheme="minorHAnsi" w:cs="Times New Roman"/>
          <w:b/>
          <w:sz w:val="24"/>
          <w:szCs w:val="24"/>
        </w:rPr>
        <w:t xml:space="preserve"> </w:t>
      </w:r>
      <w:r w:rsidR="00BC2A88" w:rsidRPr="00D67B04">
        <w:rPr>
          <w:rFonts w:asciiTheme="minorHAnsi" w:hAnsiTheme="minorHAnsi" w:cs="Times New Roman"/>
          <w:b/>
          <w:sz w:val="24"/>
          <w:szCs w:val="24"/>
        </w:rPr>
        <w:t>killing and proliferative</w:t>
      </w:r>
      <w:r w:rsidR="00DA67BD" w:rsidRPr="00D67B04">
        <w:rPr>
          <w:rFonts w:asciiTheme="minorHAnsi" w:hAnsiTheme="minorHAnsi" w:cs="Times New Roman"/>
          <w:b/>
          <w:sz w:val="24"/>
          <w:szCs w:val="24"/>
        </w:rPr>
        <w:t xml:space="preserve"> potency</w:t>
      </w:r>
      <w:r w:rsidR="00EE1840" w:rsidRPr="00D67B04">
        <w:rPr>
          <w:rFonts w:asciiTheme="minorHAnsi" w:hAnsiTheme="minorHAnsi" w:cs="Times New Roman"/>
          <w:b/>
          <w:sz w:val="24"/>
          <w:szCs w:val="24"/>
        </w:rPr>
        <w:t xml:space="preserve"> between CD4</w:t>
      </w:r>
      <w:r w:rsidR="00EE1840" w:rsidRPr="001257E8">
        <w:rPr>
          <w:rFonts w:asciiTheme="minorHAnsi" w:hAnsiTheme="minorHAnsi" w:cs="Times New Roman"/>
          <w:b/>
          <w:sz w:val="24"/>
          <w:szCs w:val="24"/>
          <w:vertAlign w:val="superscript"/>
        </w:rPr>
        <w:t>+</w:t>
      </w:r>
      <w:r w:rsidR="00EE1840" w:rsidRPr="00D67B04">
        <w:rPr>
          <w:rFonts w:asciiTheme="minorHAnsi" w:hAnsiTheme="minorHAnsi" w:cs="Times New Roman"/>
          <w:b/>
          <w:sz w:val="24"/>
          <w:szCs w:val="24"/>
        </w:rPr>
        <w:t xml:space="preserve"> and CD8</w:t>
      </w:r>
      <w:r w:rsidR="00EE1840" w:rsidRPr="001257E8">
        <w:rPr>
          <w:rFonts w:asciiTheme="minorHAnsi" w:hAnsiTheme="minorHAnsi" w:cs="Times New Roman"/>
          <w:b/>
          <w:sz w:val="24"/>
          <w:szCs w:val="24"/>
          <w:vertAlign w:val="superscript"/>
        </w:rPr>
        <w:t>+</w:t>
      </w:r>
      <w:r w:rsidR="00EE1840" w:rsidRPr="00D67B04">
        <w:rPr>
          <w:rFonts w:asciiTheme="minorHAnsi" w:hAnsiTheme="minorHAnsi" w:cs="Times New Roman"/>
          <w:b/>
          <w:sz w:val="24"/>
          <w:szCs w:val="24"/>
        </w:rPr>
        <w:t xml:space="preserve"> CAR T cells.</w:t>
      </w:r>
      <w:r w:rsidR="00EE1840" w:rsidRPr="00D67B04">
        <w:rPr>
          <w:rFonts w:asciiTheme="minorHAnsi" w:hAnsiTheme="minorHAnsi" w:cs="Times New Roman"/>
          <w:sz w:val="24"/>
          <w:szCs w:val="24"/>
        </w:rPr>
        <w:t xml:space="preserve"> (</w:t>
      </w:r>
      <w:r w:rsidR="00EE1840" w:rsidRPr="00D67B04">
        <w:rPr>
          <w:rFonts w:asciiTheme="minorHAnsi" w:hAnsiTheme="minorHAnsi" w:cs="Times New Roman"/>
          <w:b/>
          <w:sz w:val="24"/>
          <w:szCs w:val="24"/>
        </w:rPr>
        <w:t>A</w:t>
      </w:r>
      <w:r w:rsidR="00EE1840" w:rsidRPr="00D67B04">
        <w:rPr>
          <w:rFonts w:asciiTheme="minorHAnsi" w:hAnsiTheme="minorHAnsi" w:cs="Times New Roman"/>
          <w:sz w:val="24"/>
          <w:szCs w:val="24"/>
        </w:rPr>
        <w:t>) Degranulation and intracellular cytokine staining of CD4</w:t>
      </w:r>
      <w:r w:rsidR="00EE1840" w:rsidRPr="001257E8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EE1840" w:rsidRPr="00D67B04">
        <w:rPr>
          <w:rFonts w:asciiTheme="minorHAnsi" w:hAnsiTheme="minorHAnsi" w:cs="Times New Roman"/>
          <w:sz w:val="24"/>
          <w:szCs w:val="24"/>
        </w:rPr>
        <w:t xml:space="preserve"> and CD8</w:t>
      </w:r>
      <w:r w:rsidR="00EE1840" w:rsidRPr="001257E8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EE1840" w:rsidRPr="00D67B04">
        <w:rPr>
          <w:rFonts w:asciiTheme="minorHAnsi" w:hAnsiTheme="minorHAnsi" w:cs="Times New Roman"/>
          <w:sz w:val="24"/>
          <w:szCs w:val="24"/>
        </w:rPr>
        <w:t xml:space="preserve"> CAR T cells after 5 h of co-culture with GBM cells</w:t>
      </w:r>
      <w:r w:rsidR="0031468C">
        <w:rPr>
          <w:rFonts w:asciiTheme="minorHAnsi" w:hAnsiTheme="minorHAnsi" w:cs="Times New Roman"/>
          <w:sz w:val="24"/>
          <w:szCs w:val="24"/>
        </w:rPr>
        <w:t xml:space="preserve"> (</w:t>
      </w:r>
      <w:proofErr w:type="gramStart"/>
      <w:r w:rsidR="0031468C">
        <w:rPr>
          <w:rFonts w:asciiTheme="minorHAnsi" w:hAnsiTheme="minorHAnsi" w:cs="Times New Roman"/>
          <w:sz w:val="24"/>
          <w:szCs w:val="24"/>
        </w:rPr>
        <w:t>E:T</w:t>
      </w:r>
      <w:proofErr w:type="gramEnd"/>
      <w:r w:rsidR="0031468C">
        <w:rPr>
          <w:rFonts w:asciiTheme="minorHAnsi" w:hAnsiTheme="minorHAnsi" w:cs="Times New Roman"/>
          <w:sz w:val="24"/>
          <w:szCs w:val="24"/>
        </w:rPr>
        <w:t>=1:1)</w:t>
      </w:r>
      <w:r w:rsidR="00EE1840" w:rsidRPr="00D67B04">
        <w:rPr>
          <w:rFonts w:asciiTheme="minorHAnsi" w:hAnsiTheme="minorHAnsi" w:cs="Times New Roman"/>
          <w:sz w:val="24"/>
          <w:szCs w:val="24"/>
        </w:rPr>
        <w:t>. (</w:t>
      </w:r>
      <w:r w:rsidR="00EE1840" w:rsidRPr="00D67B04">
        <w:rPr>
          <w:rFonts w:asciiTheme="minorHAnsi" w:hAnsiTheme="minorHAnsi" w:cs="Times New Roman"/>
          <w:b/>
          <w:sz w:val="24"/>
          <w:szCs w:val="24"/>
        </w:rPr>
        <w:t>B</w:t>
      </w:r>
      <w:r w:rsidR="00EE1840" w:rsidRPr="00D67B04">
        <w:rPr>
          <w:rFonts w:asciiTheme="minorHAnsi" w:hAnsiTheme="minorHAnsi" w:cs="Times New Roman"/>
          <w:sz w:val="24"/>
          <w:szCs w:val="24"/>
        </w:rPr>
        <w:t>) CD4</w:t>
      </w:r>
      <w:r w:rsidR="00EE1840" w:rsidRPr="001257E8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EE1840" w:rsidRPr="00D67B04">
        <w:rPr>
          <w:rFonts w:asciiTheme="minorHAnsi" w:hAnsiTheme="minorHAnsi" w:cs="Times New Roman"/>
          <w:sz w:val="24"/>
          <w:szCs w:val="24"/>
        </w:rPr>
        <w:t>, CD8</w:t>
      </w:r>
      <w:r w:rsidR="00EE1840" w:rsidRPr="001257E8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EE1840" w:rsidRPr="00D67B04">
        <w:rPr>
          <w:rFonts w:asciiTheme="minorHAnsi" w:hAnsiTheme="minorHAnsi" w:cs="Times New Roman"/>
          <w:sz w:val="24"/>
          <w:szCs w:val="24"/>
        </w:rPr>
        <w:t xml:space="preserve"> or mixed (CD4:CD8=1:1) CAR T cells were applied to repetitive challenge assay, and viable tumor cells were quantified. </w:t>
      </w:r>
      <w:r w:rsidR="008367DE" w:rsidRPr="00D67B04">
        <w:rPr>
          <w:rFonts w:asciiTheme="minorHAnsi" w:hAnsiTheme="minorHAnsi" w:cs="Times New Roman"/>
          <w:sz w:val="24"/>
          <w:szCs w:val="24"/>
        </w:rPr>
        <w:t>*</w:t>
      </w:r>
      <w:r w:rsidR="008367DE" w:rsidRPr="00EE7A8E">
        <w:rPr>
          <w:rFonts w:asciiTheme="minorHAnsi" w:hAnsiTheme="minorHAnsi" w:cs="Times New Roman"/>
          <w:i/>
          <w:sz w:val="24"/>
          <w:szCs w:val="24"/>
        </w:rPr>
        <w:t>p</w:t>
      </w:r>
      <w:r w:rsidR="00EE7A8E">
        <w:rPr>
          <w:rFonts w:asciiTheme="minorHAnsi" w:hAnsiTheme="minorHAnsi" w:cs="Times New Roman"/>
          <w:sz w:val="24"/>
          <w:szCs w:val="24"/>
        </w:rPr>
        <w:t xml:space="preserve"> </w:t>
      </w:r>
      <w:r w:rsidR="008367DE" w:rsidRPr="00D67B04">
        <w:rPr>
          <w:rFonts w:asciiTheme="minorHAnsi" w:hAnsiTheme="minorHAnsi" w:cs="Times New Roman"/>
          <w:sz w:val="24"/>
          <w:szCs w:val="24"/>
        </w:rPr>
        <w:t>&lt;</w:t>
      </w:r>
      <w:r w:rsidR="00EE7A8E">
        <w:rPr>
          <w:rFonts w:asciiTheme="minorHAnsi" w:hAnsiTheme="minorHAnsi" w:cs="Times New Roman"/>
          <w:sz w:val="24"/>
          <w:szCs w:val="24"/>
        </w:rPr>
        <w:t xml:space="preserve"> </w:t>
      </w:r>
      <w:r w:rsidR="008367DE" w:rsidRPr="00D67B04">
        <w:rPr>
          <w:rFonts w:asciiTheme="minorHAnsi" w:hAnsiTheme="minorHAnsi" w:cs="Times New Roman"/>
          <w:sz w:val="24"/>
          <w:szCs w:val="24"/>
        </w:rPr>
        <w:t>0.05, **</w:t>
      </w:r>
      <w:r w:rsidR="008367DE" w:rsidRPr="00EE7A8E">
        <w:rPr>
          <w:rFonts w:asciiTheme="minorHAnsi" w:hAnsiTheme="minorHAnsi" w:cs="Times New Roman"/>
          <w:i/>
          <w:sz w:val="24"/>
          <w:szCs w:val="24"/>
        </w:rPr>
        <w:t>p</w:t>
      </w:r>
      <w:r w:rsidR="00EE7A8E">
        <w:rPr>
          <w:rFonts w:asciiTheme="minorHAnsi" w:hAnsiTheme="minorHAnsi" w:cs="Times New Roman"/>
          <w:sz w:val="24"/>
          <w:szCs w:val="24"/>
        </w:rPr>
        <w:t xml:space="preserve"> </w:t>
      </w:r>
      <w:r w:rsidR="008367DE" w:rsidRPr="00D67B04">
        <w:rPr>
          <w:rFonts w:asciiTheme="minorHAnsi" w:hAnsiTheme="minorHAnsi" w:cs="Times New Roman"/>
          <w:sz w:val="24"/>
          <w:szCs w:val="24"/>
        </w:rPr>
        <w:t>&lt;</w:t>
      </w:r>
      <w:r w:rsidR="00EE7A8E">
        <w:rPr>
          <w:rFonts w:asciiTheme="minorHAnsi" w:hAnsiTheme="minorHAnsi" w:cs="Times New Roman"/>
          <w:sz w:val="24"/>
          <w:szCs w:val="24"/>
        </w:rPr>
        <w:t xml:space="preserve"> </w:t>
      </w:r>
      <w:r w:rsidR="008367DE" w:rsidRPr="00D67B04">
        <w:rPr>
          <w:rFonts w:asciiTheme="minorHAnsi" w:hAnsiTheme="minorHAnsi" w:cs="Times New Roman"/>
          <w:sz w:val="24"/>
          <w:szCs w:val="24"/>
        </w:rPr>
        <w:t>0.01, ***</w:t>
      </w:r>
      <w:r w:rsidR="008367DE" w:rsidRPr="00EE7A8E">
        <w:rPr>
          <w:rFonts w:asciiTheme="minorHAnsi" w:hAnsiTheme="minorHAnsi" w:cs="Times New Roman"/>
          <w:i/>
          <w:sz w:val="24"/>
          <w:szCs w:val="24"/>
        </w:rPr>
        <w:t>p</w:t>
      </w:r>
      <w:r w:rsidR="00EE7A8E">
        <w:rPr>
          <w:rFonts w:asciiTheme="minorHAnsi" w:hAnsiTheme="minorHAnsi" w:cs="Times New Roman"/>
          <w:sz w:val="24"/>
          <w:szCs w:val="24"/>
        </w:rPr>
        <w:t xml:space="preserve"> </w:t>
      </w:r>
      <w:r w:rsidR="008367DE" w:rsidRPr="00D67B04">
        <w:rPr>
          <w:rFonts w:asciiTheme="minorHAnsi" w:hAnsiTheme="minorHAnsi" w:cs="Times New Roman"/>
          <w:sz w:val="24"/>
          <w:szCs w:val="24"/>
        </w:rPr>
        <w:t>&lt;</w:t>
      </w:r>
      <w:r w:rsidR="00EE7A8E">
        <w:rPr>
          <w:rFonts w:asciiTheme="minorHAnsi" w:hAnsiTheme="minorHAnsi" w:cs="Times New Roman"/>
          <w:sz w:val="24"/>
          <w:szCs w:val="24"/>
        </w:rPr>
        <w:t xml:space="preserve"> </w:t>
      </w:r>
      <w:r w:rsidR="008367DE" w:rsidRPr="00D67B04">
        <w:rPr>
          <w:rFonts w:asciiTheme="minorHAnsi" w:hAnsiTheme="minorHAnsi" w:cs="Times New Roman"/>
          <w:sz w:val="24"/>
          <w:szCs w:val="24"/>
        </w:rPr>
        <w:t>0.001 compared with CD4</w:t>
      </w:r>
      <w:r w:rsidR="008367DE" w:rsidRPr="001257E8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8367DE" w:rsidRPr="00D67B04">
        <w:rPr>
          <w:rFonts w:asciiTheme="minorHAnsi" w:hAnsiTheme="minorHAnsi" w:cs="Times New Roman"/>
          <w:sz w:val="24"/>
          <w:szCs w:val="24"/>
        </w:rPr>
        <w:t>, using one-way ANOVA with Bonferroni’s Multiple Comparison Test</w:t>
      </w:r>
      <w:r w:rsidR="008367DE" w:rsidRPr="00D67B04">
        <w:rPr>
          <w:rFonts w:asciiTheme="minorHAnsi" w:hAnsiTheme="minorHAnsi"/>
          <w:sz w:val="24"/>
          <w:szCs w:val="24"/>
        </w:rPr>
        <w:t>s.</w:t>
      </w:r>
      <w:r w:rsidR="008367DE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EE1840" w:rsidRPr="00D67B04">
        <w:rPr>
          <w:rFonts w:asciiTheme="minorHAnsi" w:hAnsiTheme="minorHAnsi" w:cs="Times New Roman"/>
          <w:sz w:val="24"/>
          <w:szCs w:val="24"/>
        </w:rPr>
        <w:t>(</w:t>
      </w:r>
      <w:r w:rsidR="00EE1840" w:rsidRPr="00D67B04">
        <w:rPr>
          <w:rFonts w:asciiTheme="minorHAnsi" w:hAnsiTheme="minorHAnsi" w:cs="Times New Roman"/>
          <w:b/>
          <w:sz w:val="24"/>
          <w:szCs w:val="24"/>
        </w:rPr>
        <w:t>C</w:t>
      </w:r>
      <w:r w:rsidR="00EE1840" w:rsidRPr="00D67B04">
        <w:rPr>
          <w:rFonts w:asciiTheme="minorHAnsi" w:hAnsiTheme="minorHAnsi" w:cs="Times New Roman"/>
          <w:sz w:val="24"/>
          <w:szCs w:val="24"/>
        </w:rPr>
        <w:t>) CD4</w:t>
      </w:r>
      <w:r w:rsidR="00EE1840" w:rsidRPr="001257E8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EE1840" w:rsidRPr="00D67B04">
        <w:rPr>
          <w:rFonts w:asciiTheme="minorHAnsi" w:hAnsiTheme="minorHAnsi" w:cs="Times New Roman"/>
          <w:sz w:val="24"/>
          <w:szCs w:val="24"/>
        </w:rPr>
        <w:t xml:space="preserve"> and CD8</w:t>
      </w:r>
      <w:r w:rsidR="00EE1840" w:rsidRPr="001257E8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EE1840" w:rsidRPr="00D67B04">
        <w:rPr>
          <w:rFonts w:asciiTheme="minorHAnsi" w:hAnsiTheme="minorHAnsi" w:cs="Times New Roman"/>
          <w:sz w:val="24"/>
          <w:szCs w:val="24"/>
        </w:rPr>
        <w:t xml:space="preserve"> CAR T cell expansion during repetitive tumor challenge assay. </w:t>
      </w:r>
      <w:r w:rsidR="00BB4A53" w:rsidRPr="00D67B04">
        <w:rPr>
          <w:rFonts w:asciiTheme="minorHAnsi" w:hAnsiTheme="minorHAnsi" w:cs="Times New Roman"/>
          <w:sz w:val="24"/>
          <w:szCs w:val="24"/>
        </w:rPr>
        <w:t>Comparison of (left to right) CD4</w:t>
      </w:r>
      <w:r w:rsidR="00BB4A53" w:rsidRPr="001257E8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BB4A53" w:rsidRPr="00D67B04">
        <w:rPr>
          <w:rFonts w:asciiTheme="minorHAnsi" w:hAnsiTheme="minorHAnsi" w:cs="Times New Roman"/>
          <w:sz w:val="24"/>
          <w:szCs w:val="24"/>
        </w:rPr>
        <w:t xml:space="preserve"> vs CD8</w:t>
      </w:r>
      <w:r w:rsidR="00BB4A53" w:rsidRPr="001257E8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BB4A53" w:rsidRPr="00D67B04">
        <w:rPr>
          <w:rFonts w:asciiTheme="minorHAnsi" w:hAnsiTheme="minorHAnsi" w:cs="Times New Roman"/>
          <w:sz w:val="24"/>
          <w:szCs w:val="24"/>
        </w:rPr>
        <w:t>, single subset; CD4</w:t>
      </w:r>
      <w:r w:rsidR="00BB4A53" w:rsidRPr="001257E8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BB4A53" w:rsidRPr="00D67B04">
        <w:rPr>
          <w:rFonts w:asciiTheme="minorHAnsi" w:hAnsiTheme="minorHAnsi" w:cs="Times New Roman"/>
          <w:sz w:val="24"/>
          <w:szCs w:val="24"/>
        </w:rPr>
        <w:t xml:space="preserve"> vs CD8</w:t>
      </w:r>
      <w:r w:rsidR="00BB4A53" w:rsidRPr="001257E8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BB4A53" w:rsidRPr="00D67B04">
        <w:rPr>
          <w:rFonts w:asciiTheme="minorHAnsi" w:hAnsiTheme="minorHAnsi" w:cs="Times New Roman"/>
          <w:sz w:val="24"/>
          <w:szCs w:val="24"/>
        </w:rPr>
        <w:t>, within the “mixed” group; CD4</w:t>
      </w:r>
      <w:r w:rsidR="00BB4A53" w:rsidRPr="001257E8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BB4A53" w:rsidRPr="00D67B04">
        <w:rPr>
          <w:rFonts w:asciiTheme="minorHAnsi" w:hAnsiTheme="minorHAnsi" w:cs="Times New Roman"/>
          <w:sz w:val="24"/>
          <w:szCs w:val="24"/>
        </w:rPr>
        <w:t>, single vs mixed; CD8</w:t>
      </w:r>
      <w:r w:rsidR="00BB4A53" w:rsidRPr="001257E8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BB4A53" w:rsidRPr="00D67B04">
        <w:rPr>
          <w:rFonts w:asciiTheme="minorHAnsi" w:hAnsiTheme="minorHAnsi" w:cs="Times New Roman"/>
          <w:sz w:val="24"/>
          <w:szCs w:val="24"/>
        </w:rPr>
        <w:t>, single vs mixed.</w:t>
      </w:r>
      <w:r w:rsidR="008367DE" w:rsidRPr="00D67B04">
        <w:rPr>
          <w:rFonts w:asciiTheme="minorHAnsi" w:hAnsiTheme="minorHAnsi" w:cs="Times New Roman"/>
          <w:sz w:val="24"/>
          <w:szCs w:val="24"/>
        </w:rPr>
        <w:t xml:space="preserve"> *</w:t>
      </w:r>
      <w:r w:rsidR="008367DE" w:rsidRPr="00EE7A8E">
        <w:rPr>
          <w:rFonts w:asciiTheme="minorHAnsi" w:hAnsiTheme="minorHAnsi" w:cs="Times New Roman"/>
          <w:i/>
          <w:sz w:val="24"/>
          <w:szCs w:val="24"/>
        </w:rPr>
        <w:t>p</w:t>
      </w:r>
      <w:r w:rsidR="00EE7A8E">
        <w:rPr>
          <w:rFonts w:asciiTheme="minorHAnsi" w:hAnsiTheme="minorHAnsi" w:cs="Times New Roman"/>
          <w:sz w:val="24"/>
          <w:szCs w:val="24"/>
        </w:rPr>
        <w:t xml:space="preserve"> </w:t>
      </w:r>
      <w:r w:rsidR="008367DE" w:rsidRPr="00D67B04">
        <w:rPr>
          <w:rFonts w:asciiTheme="minorHAnsi" w:hAnsiTheme="minorHAnsi" w:cs="Times New Roman"/>
          <w:sz w:val="24"/>
          <w:szCs w:val="24"/>
        </w:rPr>
        <w:t>&lt;</w:t>
      </w:r>
      <w:r w:rsidR="00EE7A8E">
        <w:rPr>
          <w:rFonts w:asciiTheme="minorHAnsi" w:hAnsiTheme="minorHAnsi" w:cs="Times New Roman"/>
          <w:sz w:val="24"/>
          <w:szCs w:val="24"/>
        </w:rPr>
        <w:t xml:space="preserve"> </w:t>
      </w:r>
      <w:r w:rsidR="008367DE" w:rsidRPr="00D67B04">
        <w:rPr>
          <w:rFonts w:asciiTheme="minorHAnsi" w:hAnsiTheme="minorHAnsi" w:cs="Times New Roman"/>
          <w:sz w:val="24"/>
          <w:szCs w:val="24"/>
        </w:rPr>
        <w:t>0.05, **</w:t>
      </w:r>
      <w:r w:rsidR="008367DE" w:rsidRPr="00EE7A8E">
        <w:rPr>
          <w:rFonts w:asciiTheme="minorHAnsi" w:hAnsiTheme="minorHAnsi" w:cs="Times New Roman"/>
          <w:i/>
          <w:sz w:val="24"/>
          <w:szCs w:val="24"/>
        </w:rPr>
        <w:t>p</w:t>
      </w:r>
      <w:r w:rsidR="00EE7A8E">
        <w:rPr>
          <w:rFonts w:asciiTheme="minorHAnsi" w:hAnsiTheme="minorHAnsi" w:cs="Times New Roman"/>
          <w:sz w:val="24"/>
          <w:szCs w:val="24"/>
        </w:rPr>
        <w:t xml:space="preserve"> </w:t>
      </w:r>
      <w:r w:rsidR="008367DE" w:rsidRPr="00D67B04">
        <w:rPr>
          <w:rFonts w:asciiTheme="minorHAnsi" w:hAnsiTheme="minorHAnsi" w:cs="Times New Roman"/>
          <w:sz w:val="24"/>
          <w:szCs w:val="24"/>
        </w:rPr>
        <w:t>&lt;</w:t>
      </w:r>
      <w:r w:rsidR="00EE7A8E">
        <w:rPr>
          <w:rFonts w:asciiTheme="minorHAnsi" w:hAnsiTheme="minorHAnsi" w:cs="Times New Roman"/>
          <w:sz w:val="24"/>
          <w:szCs w:val="24"/>
        </w:rPr>
        <w:t xml:space="preserve"> </w:t>
      </w:r>
      <w:r w:rsidR="008367DE" w:rsidRPr="00D67B04">
        <w:rPr>
          <w:rFonts w:asciiTheme="minorHAnsi" w:hAnsiTheme="minorHAnsi" w:cs="Times New Roman"/>
          <w:sz w:val="24"/>
          <w:szCs w:val="24"/>
        </w:rPr>
        <w:t>0.01, ***</w:t>
      </w:r>
      <w:r w:rsidR="008367DE" w:rsidRPr="00EE7A8E">
        <w:rPr>
          <w:rFonts w:asciiTheme="minorHAnsi" w:hAnsiTheme="minorHAnsi" w:cs="Times New Roman"/>
          <w:i/>
          <w:sz w:val="24"/>
          <w:szCs w:val="24"/>
        </w:rPr>
        <w:t>p</w:t>
      </w:r>
      <w:r w:rsidR="00EE7A8E">
        <w:rPr>
          <w:rFonts w:asciiTheme="minorHAnsi" w:hAnsiTheme="minorHAnsi" w:cs="Times New Roman"/>
          <w:sz w:val="24"/>
          <w:szCs w:val="24"/>
        </w:rPr>
        <w:t xml:space="preserve"> </w:t>
      </w:r>
      <w:r w:rsidR="008367DE" w:rsidRPr="00D67B04">
        <w:rPr>
          <w:rFonts w:asciiTheme="minorHAnsi" w:hAnsiTheme="minorHAnsi" w:cs="Times New Roman"/>
          <w:sz w:val="24"/>
          <w:szCs w:val="24"/>
        </w:rPr>
        <w:t>&lt;</w:t>
      </w:r>
      <w:r w:rsidR="00EE7A8E">
        <w:rPr>
          <w:rFonts w:asciiTheme="minorHAnsi" w:hAnsiTheme="minorHAnsi" w:cs="Times New Roman"/>
          <w:sz w:val="24"/>
          <w:szCs w:val="24"/>
        </w:rPr>
        <w:t xml:space="preserve"> </w:t>
      </w:r>
      <w:r w:rsidR="008367DE" w:rsidRPr="00D67B04">
        <w:rPr>
          <w:rFonts w:asciiTheme="minorHAnsi" w:hAnsiTheme="minorHAnsi" w:cs="Times New Roman"/>
          <w:sz w:val="24"/>
          <w:szCs w:val="24"/>
        </w:rPr>
        <w:t xml:space="preserve">0.001 using an unpaired Student’s </w:t>
      </w:r>
      <w:r w:rsidR="008367DE" w:rsidRPr="00EE7A8E">
        <w:rPr>
          <w:rFonts w:asciiTheme="minorHAnsi" w:hAnsiTheme="minorHAnsi" w:cs="Times New Roman"/>
          <w:i/>
          <w:sz w:val="24"/>
          <w:szCs w:val="24"/>
        </w:rPr>
        <w:t>t</w:t>
      </w:r>
      <w:r w:rsidR="008367DE" w:rsidRPr="00D67B04">
        <w:rPr>
          <w:rFonts w:asciiTheme="minorHAnsi" w:hAnsiTheme="minorHAnsi" w:cs="Times New Roman"/>
          <w:sz w:val="24"/>
          <w:szCs w:val="24"/>
        </w:rPr>
        <w:t xml:space="preserve"> test.</w:t>
      </w:r>
      <w:r w:rsidR="000026C3" w:rsidRPr="00D67B04">
        <w:rPr>
          <w:rFonts w:asciiTheme="minorHAnsi" w:hAnsiTheme="minorHAnsi" w:cs="Times New Roman"/>
          <w:sz w:val="24"/>
          <w:szCs w:val="24"/>
        </w:rPr>
        <w:t xml:space="preserve"> Error bars</w:t>
      </w:r>
      <w:r w:rsidR="00EE7A8E">
        <w:rPr>
          <w:rFonts w:asciiTheme="minorHAnsi" w:hAnsiTheme="minorHAnsi" w:cs="Times New Roman"/>
          <w:sz w:val="24"/>
          <w:szCs w:val="24"/>
        </w:rPr>
        <w:t xml:space="preserve"> =</w:t>
      </w:r>
      <w:r w:rsidR="000026C3" w:rsidRPr="00D67B04">
        <w:rPr>
          <w:rFonts w:asciiTheme="minorHAnsi" w:hAnsiTheme="minorHAnsi" w:cs="Times New Roman"/>
          <w:sz w:val="24"/>
          <w:szCs w:val="24"/>
        </w:rPr>
        <w:t xml:space="preserve"> ±SEM</w:t>
      </w:r>
      <w:r w:rsidR="00EE7A8E">
        <w:rPr>
          <w:rFonts w:asciiTheme="minorHAnsi" w:hAnsiTheme="minorHAnsi" w:cs="Times New Roman"/>
          <w:sz w:val="24"/>
          <w:szCs w:val="24"/>
        </w:rPr>
        <w:t>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9E5B80" w:rsidRDefault="00C65F4B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C65F4B">
        <w:rPr>
          <w:rFonts w:asciiTheme="minorHAnsi" w:hAnsiTheme="minorHAnsi" w:cs="Times New Roman"/>
          <w:b/>
          <w:sz w:val="24"/>
          <w:szCs w:val="24"/>
        </w:rPr>
        <w:t>Figure 3</w:t>
      </w:r>
      <w:r w:rsidR="00EE1840" w:rsidRPr="00D67B04">
        <w:rPr>
          <w:rFonts w:asciiTheme="minorHAnsi" w:hAnsiTheme="minorHAnsi" w:cs="Times New Roman"/>
          <w:b/>
          <w:sz w:val="24"/>
          <w:szCs w:val="24"/>
        </w:rPr>
        <w:t xml:space="preserve">. </w:t>
      </w:r>
      <w:r w:rsidR="00BB4A53" w:rsidRPr="00D67B04">
        <w:rPr>
          <w:rFonts w:asciiTheme="minorHAnsi" w:hAnsiTheme="minorHAnsi" w:cs="Times New Roman"/>
          <w:b/>
          <w:sz w:val="24"/>
          <w:szCs w:val="24"/>
        </w:rPr>
        <w:t>Analysis of T cell phenotype during repetitive challenge assay.</w:t>
      </w:r>
      <w:r w:rsidR="00BB4A53" w:rsidRPr="00D67B04">
        <w:rPr>
          <w:rFonts w:asciiTheme="minorHAnsi" w:hAnsiTheme="minorHAnsi" w:cs="Times New Roman"/>
          <w:sz w:val="24"/>
          <w:szCs w:val="24"/>
        </w:rPr>
        <w:t xml:space="preserve"> (</w:t>
      </w:r>
      <w:r w:rsidR="00BB4A53" w:rsidRPr="00D67B04">
        <w:rPr>
          <w:rFonts w:asciiTheme="minorHAnsi" w:hAnsiTheme="minorHAnsi" w:cs="Times New Roman"/>
          <w:b/>
          <w:sz w:val="24"/>
          <w:szCs w:val="24"/>
        </w:rPr>
        <w:t>A</w:t>
      </w:r>
      <w:r w:rsidR="00BB4A53" w:rsidRPr="00D67B04">
        <w:rPr>
          <w:rFonts w:asciiTheme="minorHAnsi" w:hAnsiTheme="minorHAnsi" w:cs="Times New Roman"/>
          <w:sz w:val="24"/>
          <w:szCs w:val="24"/>
        </w:rPr>
        <w:t>) 4-1BB and CD69 staining on CAR T cells at D1 of the assay. (</w:t>
      </w:r>
      <w:r w:rsidR="00BB4A53" w:rsidRPr="00D67B04">
        <w:rPr>
          <w:rFonts w:asciiTheme="minorHAnsi" w:hAnsiTheme="minorHAnsi" w:cs="Times New Roman"/>
          <w:b/>
          <w:sz w:val="24"/>
          <w:szCs w:val="24"/>
        </w:rPr>
        <w:t>B</w:t>
      </w:r>
      <w:r w:rsidR="00BB4A53" w:rsidRPr="00D67B04">
        <w:rPr>
          <w:rFonts w:asciiTheme="minorHAnsi" w:hAnsiTheme="minorHAnsi" w:cs="Times New Roman"/>
          <w:sz w:val="24"/>
          <w:szCs w:val="24"/>
        </w:rPr>
        <w:t>) CD45RO and CD62L staining</w:t>
      </w:r>
      <w:r w:rsidR="000026C3" w:rsidRPr="00D67B04">
        <w:rPr>
          <w:rFonts w:asciiTheme="minorHAnsi" w:hAnsiTheme="minorHAnsi" w:cs="Times New Roman"/>
          <w:sz w:val="24"/>
          <w:szCs w:val="24"/>
        </w:rPr>
        <w:t xml:space="preserve"> of CAR T cells before applying to rechallenge assay (input), and at </w:t>
      </w:r>
      <w:r w:rsidR="00BB4A53" w:rsidRPr="00D67B04">
        <w:rPr>
          <w:rFonts w:asciiTheme="minorHAnsi" w:hAnsiTheme="minorHAnsi" w:cs="Times New Roman"/>
          <w:sz w:val="24"/>
          <w:szCs w:val="24"/>
        </w:rPr>
        <w:t>D3 and D7 of the assay. (</w:t>
      </w:r>
      <w:r w:rsidR="00BB4A53" w:rsidRPr="00D67B04">
        <w:rPr>
          <w:rFonts w:asciiTheme="minorHAnsi" w:hAnsiTheme="minorHAnsi" w:cs="Times New Roman"/>
          <w:b/>
          <w:sz w:val="24"/>
          <w:szCs w:val="24"/>
        </w:rPr>
        <w:t>C</w:t>
      </w:r>
      <w:r w:rsidR="00BB4A53" w:rsidRPr="00D67B04">
        <w:rPr>
          <w:rFonts w:asciiTheme="minorHAnsi" w:hAnsiTheme="minorHAnsi" w:cs="Times New Roman"/>
          <w:sz w:val="24"/>
          <w:szCs w:val="24"/>
        </w:rPr>
        <w:t>) Co-expression of PD-1, LAG-3 and TIM-3 on CAR T cells at D3 of the assay.</w:t>
      </w:r>
      <w:r w:rsidR="00C72053" w:rsidRPr="00D67B04">
        <w:rPr>
          <w:rFonts w:asciiTheme="minorHAnsi" w:hAnsiTheme="minorHAnsi" w:cs="Times New Roman"/>
          <w:sz w:val="24"/>
          <w:szCs w:val="24"/>
        </w:rPr>
        <w:t xml:space="preserve"> (Top) Gating strategies to identify T cells expressing 1, 2 or 3 inhibitory receptors.</w:t>
      </w:r>
      <w:r w:rsidR="00BB4A53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C72053" w:rsidRPr="00D67B04">
        <w:rPr>
          <w:rFonts w:asciiTheme="minorHAnsi" w:hAnsiTheme="minorHAnsi" w:cs="Times New Roman"/>
          <w:sz w:val="24"/>
          <w:szCs w:val="24"/>
        </w:rPr>
        <w:t xml:space="preserve">(Bottom) </w:t>
      </w:r>
      <w:r w:rsidR="00BB4A53" w:rsidRPr="00D67B04">
        <w:rPr>
          <w:rFonts w:asciiTheme="minorHAnsi" w:hAnsiTheme="minorHAnsi" w:cs="Times New Roman"/>
          <w:sz w:val="24"/>
          <w:szCs w:val="24"/>
        </w:rPr>
        <w:t>Comparison of: CD4</w:t>
      </w:r>
      <w:r w:rsidR="00BB4A53" w:rsidRPr="001257E8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BB4A53" w:rsidRPr="00D67B04">
        <w:rPr>
          <w:rFonts w:asciiTheme="minorHAnsi" w:hAnsiTheme="minorHAnsi" w:cs="Times New Roman"/>
          <w:sz w:val="24"/>
          <w:szCs w:val="24"/>
        </w:rPr>
        <w:t xml:space="preserve"> cells (single subset), CD8</w:t>
      </w:r>
      <w:r w:rsidR="00BB4A53" w:rsidRPr="001257E8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BB4A53" w:rsidRPr="00D67B04">
        <w:rPr>
          <w:rFonts w:asciiTheme="minorHAnsi" w:hAnsiTheme="minorHAnsi" w:cs="Times New Roman"/>
          <w:sz w:val="24"/>
          <w:szCs w:val="24"/>
        </w:rPr>
        <w:t xml:space="preserve"> cells (single subset), CD8</w:t>
      </w:r>
      <w:r w:rsidR="00BB4A53" w:rsidRPr="001257E8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="00BB4A53" w:rsidRPr="00D67B04">
        <w:rPr>
          <w:rFonts w:asciiTheme="minorHAnsi" w:hAnsiTheme="minorHAnsi" w:cs="Times New Roman"/>
          <w:sz w:val="24"/>
          <w:szCs w:val="24"/>
        </w:rPr>
        <w:t xml:space="preserve"> cells (within the “mixed” group).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E25340" w:rsidRDefault="00C65F4B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C65F4B">
        <w:rPr>
          <w:rFonts w:asciiTheme="minorHAnsi" w:hAnsiTheme="minorHAnsi" w:cs="Times New Roman"/>
          <w:b/>
          <w:sz w:val="24"/>
          <w:szCs w:val="24"/>
        </w:rPr>
        <w:t>Table 1</w:t>
      </w:r>
      <w:r w:rsidR="00E25340" w:rsidRPr="00D67B04">
        <w:rPr>
          <w:rFonts w:asciiTheme="minorHAnsi" w:hAnsiTheme="minorHAnsi" w:cs="Times New Roman"/>
          <w:b/>
          <w:sz w:val="24"/>
          <w:szCs w:val="24"/>
        </w:rPr>
        <w:t xml:space="preserve">. Representative </w:t>
      </w:r>
      <w:proofErr w:type="gramStart"/>
      <w:r w:rsidR="00E25340" w:rsidRPr="00D67B04">
        <w:rPr>
          <w:rFonts w:asciiTheme="minorHAnsi" w:hAnsiTheme="minorHAnsi" w:cs="Times New Roman"/>
          <w:b/>
          <w:sz w:val="24"/>
          <w:szCs w:val="24"/>
        </w:rPr>
        <w:t>plate</w:t>
      </w:r>
      <w:r w:rsidR="00EE7A8E">
        <w:rPr>
          <w:rFonts w:asciiTheme="minorHAnsi" w:hAnsiTheme="minorHAnsi" w:cs="Times New Roman"/>
          <w:b/>
          <w:sz w:val="24"/>
          <w:szCs w:val="24"/>
        </w:rPr>
        <w:t xml:space="preserve">  </w:t>
      </w:r>
      <w:r w:rsidR="00E25340" w:rsidRPr="00D67B04">
        <w:rPr>
          <w:rFonts w:asciiTheme="minorHAnsi" w:hAnsiTheme="minorHAnsi" w:cs="Times New Roman"/>
          <w:b/>
          <w:sz w:val="24"/>
          <w:szCs w:val="24"/>
        </w:rPr>
        <w:t>map</w:t>
      </w:r>
      <w:proofErr w:type="gramEnd"/>
      <w:r w:rsidR="00E25340" w:rsidRPr="00D67B04">
        <w:rPr>
          <w:rFonts w:asciiTheme="minorHAnsi" w:hAnsiTheme="minorHAnsi" w:cs="Times New Roman"/>
          <w:b/>
          <w:sz w:val="24"/>
          <w:szCs w:val="24"/>
        </w:rPr>
        <w:t xml:space="preserve"> of </w:t>
      </w:r>
      <w:proofErr w:type="spellStart"/>
      <w:r w:rsidR="00E25340" w:rsidRPr="00D67B04">
        <w:rPr>
          <w:rFonts w:asciiTheme="minorHAnsi" w:hAnsiTheme="minorHAnsi" w:cs="Times New Roman"/>
          <w:b/>
          <w:sz w:val="24"/>
          <w:szCs w:val="24"/>
        </w:rPr>
        <w:t>rechallenge</w:t>
      </w:r>
      <w:proofErr w:type="spellEnd"/>
      <w:r w:rsidR="00E25340" w:rsidRPr="00D67B04">
        <w:rPr>
          <w:rFonts w:asciiTheme="minorHAnsi" w:hAnsiTheme="minorHAnsi" w:cs="Times New Roman"/>
          <w:b/>
          <w:sz w:val="24"/>
          <w:szCs w:val="24"/>
        </w:rPr>
        <w:t xml:space="preserve"> setup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</w:p>
    <w:p w:rsidR="007F73E2" w:rsidRPr="00D67B04" w:rsidRDefault="00BB78F7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D67B04">
        <w:rPr>
          <w:rFonts w:asciiTheme="minorHAnsi" w:hAnsiTheme="minorHAnsi" w:cs="Times New Roman"/>
          <w:b/>
          <w:sz w:val="24"/>
          <w:szCs w:val="24"/>
        </w:rPr>
        <w:t>DISCUSSION</w:t>
      </w:r>
      <w:r w:rsidR="00285B5E">
        <w:rPr>
          <w:rFonts w:asciiTheme="minorHAnsi" w:hAnsiTheme="minorHAnsi" w:cs="Times New Roman"/>
          <w:b/>
          <w:sz w:val="24"/>
          <w:szCs w:val="24"/>
        </w:rPr>
        <w:t>:</w:t>
      </w:r>
    </w:p>
    <w:p w:rsidR="00412A24" w:rsidRDefault="00412A24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This repetitive tumor cell challenge assay provides a convenient approach to evaluate CAR T cell </w:t>
      </w:r>
      <w:r w:rsidR="005660FE" w:rsidRPr="00D67B04">
        <w:rPr>
          <w:rFonts w:asciiTheme="minorHAnsi" w:hAnsiTheme="minorHAnsi" w:cs="Times New Roman"/>
          <w:sz w:val="24"/>
          <w:szCs w:val="24"/>
        </w:rPr>
        <w:t>functional potency</w:t>
      </w:r>
      <w:r w:rsidRPr="00D67B04">
        <w:rPr>
          <w:rFonts w:asciiTheme="minorHAnsi" w:hAnsiTheme="minorHAnsi" w:cs="Times New Roman"/>
          <w:sz w:val="24"/>
          <w:szCs w:val="24"/>
        </w:rPr>
        <w:t xml:space="preserve">, using an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vitro</w:t>
      </w:r>
      <w:r w:rsidRPr="00D67B04">
        <w:rPr>
          <w:rFonts w:asciiTheme="minorHAnsi" w:hAnsiTheme="minorHAnsi" w:cs="Times New Roman"/>
          <w:sz w:val="24"/>
          <w:szCs w:val="24"/>
        </w:rPr>
        <w:t xml:space="preserve"> setup that </w:t>
      </w:r>
      <w:r w:rsidR="00C70A6B" w:rsidRPr="00D67B04">
        <w:rPr>
          <w:rFonts w:asciiTheme="minorHAnsi" w:hAnsiTheme="minorHAnsi" w:cs="Times New Roman"/>
          <w:sz w:val="24"/>
          <w:szCs w:val="24"/>
        </w:rPr>
        <w:t>recapitulates</w:t>
      </w:r>
      <w:r w:rsidRPr="00D67B04">
        <w:rPr>
          <w:rFonts w:asciiTheme="minorHAnsi" w:hAnsiTheme="minorHAnsi" w:cs="Times New Roman"/>
          <w:sz w:val="24"/>
          <w:szCs w:val="24"/>
        </w:rPr>
        <w:t xml:space="preserve"> the high tumor burden </w:t>
      </w:r>
      <w:r w:rsidR="000245DA" w:rsidRPr="00D67B04">
        <w:rPr>
          <w:rFonts w:asciiTheme="minorHAnsi" w:hAnsiTheme="minorHAnsi" w:cs="Times New Roman"/>
          <w:sz w:val="24"/>
          <w:szCs w:val="24"/>
        </w:rPr>
        <w:t xml:space="preserve">associated with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vivo</w:t>
      </w:r>
      <w:r w:rsidR="000245DA" w:rsidRPr="00D67B04">
        <w:rPr>
          <w:rFonts w:asciiTheme="minorHAnsi" w:hAnsiTheme="minorHAnsi" w:cs="Times New Roman"/>
          <w:sz w:val="24"/>
          <w:szCs w:val="24"/>
        </w:rPr>
        <w:t xml:space="preserve"> tumor models</w:t>
      </w:r>
      <w:r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70358F" w:rsidRPr="00D67B04">
        <w:rPr>
          <w:rFonts w:asciiTheme="minorHAnsi" w:hAnsiTheme="minorHAnsi" w:cs="Times New Roman"/>
          <w:sz w:val="24"/>
          <w:szCs w:val="24"/>
        </w:rPr>
        <w:t xml:space="preserve">During this </w:t>
      </w:r>
      <w:r w:rsidR="000245DA" w:rsidRPr="00D67B04">
        <w:rPr>
          <w:rFonts w:asciiTheme="minorHAnsi" w:hAnsiTheme="minorHAnsi" w:cs="Times New Roman"/>
          <w:sz w:val="24"/>
          <w:szCs w:val="24"/>
        </w:rPr>
        <w:t xml:space="preserve">7-day </w:t>
      </w:r>
      <w:r w:rsidR="0070358F" w:rsidRPr="00D67B04">
        <w:rPr>
          <w:rFonts w:asciiTheme="minorHAnsi" w:hAnsiTheme="minorHAnsi" w:cs="Times New Roman"/>
          <w:sz w:val="24"/>
          <w:szCs w:val="24"/>
        </w:rPr>
        <w:t xml:space="preserve">assay, CAR T cells undergo four rounds of tumor </w:t>
      </w:r>
      <w:r w:rsidR="00940C63" w:rsidRPr="00D67B04">
        <w:rPr>
          <w:rFonts w:asciiTheme="minorHAnsi" w:hAnsiTheme="minorHAnsi" w:cs="Times New Roman"/>
          <w:sz w:val="24"/>
          <w:szCs w:val="24"/>
        </w:rPr>
        <w:t>challenge</w:t>
      </w:r>
      <w:r w:rsidR="0070358F" w:rsidRPr="00D67B04">
        <w:rPr>
          <w:rFonts w:asciiTheme="minorHAnsi" w:hAnsiTheme="minorHAnsi" w:cs="Times New Roman"/>
          <w:sz w:val="24"/>
          <w:szCs w:val="24"/>
        </w:rPr>
        <w:t xml:space="preserve"> (initial co-culture and 3</w:t>
      </w:r>
      <w:r w:rsidR="00EE7A8E">
        <w:rPr>
          <w:rFonts w:asciiTheme="minorHAnsi" w:hAnsiTheme="minorHAnsi" w:cs="Times New Roman"/>
          <w:sz w:val="24"/>
          <w:szCs w:val="24"/>
        </w:rPr>
        <w:t xml:space="preserve">x </w:t>
      </w:r>
      <w:proofErr w:type="spellStart"/>
      <w:r w:rsidR="0070358F" w:rsidRPr="00D67B04">
        <w:rPr>
          <w:rFonts w:asciiTheme="minorHAnsi" w:hAnsiTheme="minorHAnsi" w:cs="Times New Roman"/>
          <w:sz w:val="24"/>
          <w:szCs w:val="24"/>
        </w:rPr>
        <w:t>rechallenge</w:t>
      </w:r>
      <w:proofErr w:type="spellEnd"/>
      <w:r w:rsidR="0070358F" w:rsidRPr="00D67B04">
        <w:rPr>
          <w:rFonts w:asciiTheme="minorHAnsi" w:hAnsiTheme="minorHAnsi" w:cs="Times New Roman"/>
          <w:sz w:val="24"/>
          <w:szCs w:val="24"/>
        </w:rPr>
        <w:t xml:space="preserve">), creating an environment where exhausted T cells may lose </w:t>
      </w:r>
      <w:r w:rsidR="007E1E1E" w:rsidRPr="00D67B04">
        <w:rPr>
          <w:rFonts w:asciiTheme="minorHAnsi" w:hAnsiTheme="minorHAnsi" w:cs="Times New Roman"/>
          <w:sz w:val="24"/>
          <w:szCs w:val="24"/>
        </w:rPr>
        <w:t xml:space="preserve">their capability to respond to </w:t>
      </w:r>
      <w:r w:rsidR="0070358F" w:rsidRPr="00D67B04">
        <w:rPr>
          <w:rFonts w:asciiTheme="minorHAnsi" w:hAnsiTheme="minorHAnsi" w:cs="Times New Roman"/>
          <w:sz w:val="24"/>
          <w:szCs w:val="24"/>
        </w:rPr>
        <w:t xml:space="preserve">tumor challenge despite a potent initial response. Tumor cell elimination and CAR T cell expansion represent two fundamental readouts </w:t>
      </w:r>
      <w:r w:rsidR="00774F49">
        <w:rPr>
          <w:rFonts w:asciiTheme="minorHAnsi" w:hAnsiTheme="minorHAnsi" w:cs="Times New Roman"/>
          <w:sz w:val="24"/>
          <w:szCs w:val="24"/>
        </w:rPr>
        <w:t>that</w:t>
      </w:r>
      <w:r w:rsidR="0070358F" w:rsidRPr="00D67B04">
        <w:rPr>
          <w:rFonts w:asciiTheme="minorHAnsi" w:hAnsiTheme="minorHAnsi" w:cs="Times New Roman"/>
          <w:sz w:val="24"/>
          <w:szCs w:val="24"/>
        </w:rPr>
        <w:t xml:space="preserve"> can </w:t>
      </w:r>
      <w:r w:rsidR="00774F49">
        <w:rPr>
          <w:rFonts w:asciiTheme="minorHAnsi" w:hAnsiTheme="minorHAnsi" w:cs="Times New Roman"/>
          <w:sz w:val="24"/>
          <w:szCs w:val="24"/>
        </w:rPr>
        <w:t xml:space="preserve">be </w:t>
      </w:r>
      <w:r w:rsidR="0070358F" w:rsidRPr="00D67B04">
        <w:rPr>
          <w:rFonts w:asciiTheme="minorHAnsi" w:hAnsiTheme="minorHAnsi" w:cs="Times New Roman"/>
          <w:sz w:val="24"/>
          <w:szCs w:val="24"/>
        </w:rPr>
        <w:t>acquire</w:t>
      </w:r>
      <w:r w:rsidR="00774F49">
        <w:rPr>
          <w:rFonts w:asciiTheme="minorHAnsi" w:hAnsiTheme="minorHAnsi" w:cs="Times New Roman"/>
          <w:sz w:val="24"/>
          <w:szCs w:val="24"/>
        </w:rPr>
        <w:t>d</w:t>
      </w:r>
      <w:r w:rsidR="0070358F" w:rsidRPr="00D67B04">
        <w:rPr>
          <w:rFonts w:asciiTheme="minorHAnsi" w:hAnsiTheme="minorHAnsi" w:cs="Times New Roman"/>
          <w:sz w:val="24"/>
          <w:szCs w:val="24"/>
        </w:rPr>
        <w:t xml:space="preserve"> from this assay, while </w:t>
      </w:r>
      <w:r w:rsidR="005561F0" w:rsidRPr="00D67B04">
        <w:rPr>
          <w:rFonts w:asciiTheme="minorHAnsi" w:hAnsiTheme="minorHAnsi" w:cs="Times New Roman"/>
          <w:sz w:val="24"/>
          <w:szCs w:val="24"/>
        </w:rPr>
        <w:t>the phenotypes of CAR T cells can be easily analyzed by staining surface or intracellular markers that indicate T cell activation, exhaustion and/or memory. This assay is also convenient to combine with non-biased analysis of CAR T cells transcriptome, proteome or phosphor-proteome</w:t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begin">
          <w:fldData xml:space="preserve">PEVuZE5vdGU+PENpdGU+PEF1dGhvcj5XYW5nPC9BdXRob3I+PFllYXI+MjAxODwvWWVhcj48UmVj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</w:fldData>
        </w:fldChar>
      </w:r>
      <w:r w:rsidR="0084114B" w:rsidRPr="00D67B04">
        <w:rPr>
          <w:rFonts w:asciiTheme="minorHAnsi" w:hAnsiTheme="minorHAnsi" w:cs="Times New Roman"/>
          <w:sz w:val="24"/>
          <w:szCs w:val="24"/>
        </w:rPr>
        <w:instrText xml:space="preserve"> ADDIN EN.CITE </w:instrText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begin">
          <w:fldData xml:space="preserve">PEVuZE5vdGU+PENpdGU+PEF1dGhvcj5XYW5nPC9BdXRob3I+PFllYXI+MjAxODwvWWVhcj48UmVj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</w:fldData>
        </w:fldChar>
      </w:r>
      <w:r w:rsidR="0084114B" w:rsidRPr="00D67B04">
        <w:rPr>
          <w:rFonts w:asciiTheme="minorHAnsi" w:hAnsiTheme="minorHAnsi" w:cs="Times New Roman"/>
          <w:sz w:val="24"/>
          <w:szCs w:val="24"/>
        </w:rPr>
        <w:instrText xml:space="preserve"> ADDIN EN.CITE.DATA </w:instrText>
      </w:r>
      <w:r w:rsidR="00405D9F" w:rsidRPr="00D67B04">
        <w:rPr>
          <w:rFonts w:asciiTheme="minorHAnsi" w:hAnsiTheme="minorHAnsi" w:cs="Times New Roman"/>
          <w:sz w:val="24"/>
          <w:szCs w:val="24"/>
        </w:rPr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end"/>
      </w:r>
      <w:r w:rsidR="00405D9F" w:rsidRPr="00D67B04">
        <w:rPr>
          <w:rFonts w:asciiTheme="minorHAnsi" w:hAnsiTheme="minorHAnsi" w:cs="Times New Roman"/>
          <w:sz w:val="24"/>
          <w:szCs w:val="24"/>
        </w:rPr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separate"/>
      </w:r>
      <w:hyperlink w:anchor="_ENREF_21" w:tooltip="Wang, 2018 #345" w:history="1"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21</w:t>
        </w:r>
      </w:hyperlink>
      <w:r w:rsidR="0084114B" w:rsidRPr="00D67B04">
        <w:rPr>
          <w:rFonts w:asciiTheme="minorHAnsi" w:hAnsiTheme="minorHAnsi" w:cs="Times New Roman"/>
          <w:noProof/>
          <w:sz w:val="24"/>
          <w:szCs w:val="24"/>
          <w:vertAlign w:val="superscript"/>
        </w:rPr>
        <w:t>,</w:t>
      </w:r>
      <w:hyperlink w:anchor="_ENREF_26" w:tooltip="Salter, 2018 #374" w:history="1"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26</w:t>
        </w:r>
      </w:hyperlink>
      <w:r w:rsidR="00405D9F" w:rsidRPr="00D67B04">
        <w:rPr>
          <w:rFonts w:asciiTheme="minorHAnsi" w:hAnsiTheme="minorHAnsi" w:cs="Times New Roman"/>
          <w:sz w:val="24"/>
          <w:szCs w:val="24"/>
        </w:rPr>
        <w:fldChar w:fldCharType="end"/>
      </w:r>
      <w:r w:rsidR="00F42A74" w:rsidRPr="00D67B04">
        <w:rPr>
          <w:rFonts w:asciiTheme="minorHAnsi" w:hAnsiTheme="minorHAnsi" w:cs="Times New Roman"/>
          <w:sz w:val="24"/>
          <w:szCs w:val="24"/>
        </w:rPr>
        <w:t>, and T cell polyfunctionality which has been adopted to predict clinical responses</w:t>
      </w:r>
      <w:hyperlink w:anchor="_ENREF_27" w:tooltip="Rossi, 2018 #378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PEVuZE5vdGU+PENpdGU+PEF1dGhvcj5Sb3NzaTwvQXV0aG9yPjxZZWFyPjIwMTg8L1llYXI+PFJl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PEVuZE5vdGU+PENpdGU+PEF1dGhvcj5Sb3NzaTwvQXV0aG9yPjxZZWFyPjIwMTg8L1llYXI+PFJl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EN.CITE.DATA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27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="005561F0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E25340" w:rsidRPr="00D67B04">
        <w:rPr>
          <w:rFonts w:asciiTheme="minorHAnsi" w:hAnsiTheme="minorHAnsi" w:cs="Times New Roman"/>
          <w:sz w:val="24"/>
          <w:szCs w:val="24"/>
        </w:rPr>
        <w:t>Furthermore,</w:t>
      </w:r>
      <w:r w:rsidR="00C332FC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B70109" w:rsidRPr="00D67B04">
        <w:rPr>
          <w:rFonts w:asciiTheme="minorHAnsi" w:hAnsiTheme="minorHAnsi" w:cs="Times New Roman"/>
          <w:sz w:val="24"/>
          <w:szCs w:val="24"/>
        </w:rPr>
        <w:t>tumor cells can also be tested for their adaptive response against T cell immunity such as cytokine secretion</w:t>
      </w:r>
      <w:hyperlink w:anchor="_ENREF_28" w:tooltip="Garcia-Diaz, 2017 #347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PEVuZE5vdGU+PENpdGU+PEF1dGhvcj5HYXJjaWEtRGlhejwvQXV0aG9yPjxZZWFyPjIwMTc8L1ll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PEVuZE5vdGU+PENpdGU+PEF1dGhvcj5HYXJjaWEtRGlhejwvQXV0aG9yPjxZZWFyPjIwMTc8L1ll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EN.CITE.DATA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28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="00B70109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5561F0" w:rsidRPr="00D67B04">
        <w:rPr>
          <w:rFonts w:asciiTheme="minorHAnsi" w:hAnsiTheme="minorHAnsi" w:cs="Times New Roman"/>
          <w:sz w:val="24"/>
          <w:szCs w:val="24"/>
        </w:rPr>
        <w:t>Since samples are harvested at multiple time points, this assay allows for not only static, but also dynamic analysis of CAR T cell behavior when responding to excess number of tumor cells.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826D06" w:rsidRDefault="0070358F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>The assay is particularly powerful in comparing the effector potency of CAR T cells targeting the same antigen but with different designs and/or manufacturing processes. We have used this assay to identify that CD4</w:t>
      </w:r>
      <w:r w:rsidRPr="00BE20C3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Pr="00D67B04">
        <w:rPr>
          <w:rFonts w:asciiTheme="minorHAnsi" w:hAnsiTheme="minorHAnsi" w:cs="Times New Roman"/>
          <w:sz w:val="24"/>
          <w:szCs w:val="24"/>
        </w:rPr>
        <w:t xml:space="preserve"> CAR T cells were able to mediate superior long-term effector function than CD8</w:t>
      </w:r>
      <w:r w:rsidRPr="00BE20C3">
        <w:rPr>
          <w:rFonts w:asciiTheme="minorHAnsi" w:hAnsiTheme="minorHAnsi" w:cs="Times New Roman"/>
          <w:sz w:val="24"/>
          <w:szCs w:val="24"/>
          <w:vertAlign w:val="superscript"/>
        </w:rPr>
        <w:t>+</w:t>
      </w:r>
      <w:r w:rsidRPr="00D67B04">
        <w:rPr>
          <w:rFonts w:asciiTheme="minorHAnsi" w:hAnsiTheme="minorHAnsi" w:cs="Times New Roman"/>
          <w:sz w:val="24"/>
          <w:szCs w:val="24"/>
        </w:rPr>
        <w:t xml:space="preserve"> cells</w:t>
      </w:r>
      <w:hyperlink w:anchor="_ENREF_21" w:tooltip="Wang, 2018 #345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/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&lt;EndNote&gt;&lt;Cite&gt;&lt;Author&gt;Wang&lt;/Author&gt;&lt;Year&gt;2018&lt;/Year&gt;&lt;RecNum&gt;345&lt;/RecNum&gt;&lt;DisplayText&gt;&lt;style face="superscript"&gt;21&lt;/style&gt;&lt;/DisplayText&gt;&lt;record&gt;&lt;rec-number&gt;345&lt;/rec-number&gt;&lt;foreign-keys&gt;&lt;key app="EN" db-id="w9p00daxp5adrxewev7vpsvntw5a0swpfexz"&gt;345&lt;/key&gt;&lt;/foreign-keys&gt;&lt;ref-type name="Journal Article"&gt;17&lt;/ref-type&gt;&lt;contributors&gt;&lt;authors&gt;&lt;author&gt;Wang, D.&lt;/author&gt;&lt;author&gt;Aguilar, B.&lt;/author&gt;&lt;author&gt;Starr, R.&lt;/author&gt;&lt;author&gt;Alizadeh, D.&lt;/author&gt;&lt;author&gt;Brito, A.&lt;/author&gt;&lt;author&gt;Sarkissian, A.&lt;/author&gt;&lt;author&gt;Ostberg, J. R.&lt;/author&gt;&lt;author&gt;Forman, S. J.&lt;/author&gt;&lt;author&gt;Brown, C. E.&lt;/author&gt;&lt;/authors&gt;&lt;/contributors&gt;&lt;auth-address&gt;Department of Hematology and Hematopoietic Cell Transplantation, T Cell Therapeutics Research Laboratory, and.&amp;#xD;Irell and Manella Graduate School of Biological Sciences, City of Hope (COH) Beckman Research Institute and Medical Center, Duarte, California, USA.&lt;/auth-address&gt;&lt;titles&gt;&lt;title&gt;Glioblastoma-targeted CD4+ CAR T cells mediate superior antitumor activity&lt;/title&gt;&lt;secondary-title&gt;JCI Insight&lt;/secondary-title&gt;&lt;alt-title&gt;JCI insight&lt;/alt-title&gt;&lt;/titles&gt;&lt;periodical&gt;&lt;full-title&gt;JCI Insight&lt;/full-title&gt;&lt;abbr-1&gt;JCI insight&lt;/abbr-1&gt;&lt;/periodical&gt;&lt;alt-periodical&gt;&lt;full-title&gt;JCI Insight&lt;/full-title&gt;&lt;abbr-1&gt;JCI insight&lt;/abbr-1&gt;&lt;/alt-periodical&gt;&lt;volume&gt;3&lt;/volume&gt;&lt;number&gt;10&lt;/number&gt;&lt;dates&gt;&lt;year&gt;2018&lt;/year&gt;&lt;pub-dates&gt;&lt;date&gt;May 17&lt;/date&gt;&lt;/pub-dates&gt;&lt;/dates&gt;&lt;isbn&gt;2379-3708 (Electronic)&amp;#xD;2379-3708 (Linking)&lt;/isbn&gt;&lt;accession-num&gt;29769444&lt;/accession-num&gt;&lt;urls&gt;&lt;related-urls&gt;&lt;url&gt;http://www.ncbi.nlm.nih.gov/pubmed/29769444&lt;/url&gt;&lt;/related-urls&gt;&lt;/urls&gt;&lt;custom2&gt;6012522&lt;/custom2&gt;&lt;electronic-resource-num&gt;10.1172/jci.insight.99048&lt;/electronic-resource-num&gt;&lt;/record&gt;&lt;/Cite&gt;&lt;/EndNote&gt;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21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9A2BD3" w:rsidRPr="00D67B04">
        <w:rPr>
          <w:rFonts w:asciiTheme="minorHAnsi" w:hAnsiTheme="minorHAnsi" w:cs="Times New Roman"/>
          <w:sz w:val="24"/>
          <w:szCs w:val="24"/>
        </w:rPr>
        <w:t xml:space="preserve">It was </w:t>
      </w:r>
      <w:r w:rsidR="00711915" w:rsidRPr="00D67B04">
        <w:rPr>
          <w:rFonts w:asciiTheme="minorHAnsi" w:hAnsiTheme="minorHAnsi" w:cs="Times New Roman"/>
          <w:sz w:val="24"/>
          <w:szCs w:val="24"/>
        </w:rPr>
        <w:t xml:space="preserve">also </w:t>
      </w:r>
      <w:r w:rsidR="009A2BD3" w:rsidRPr="00D67B04">
        <w:rPr>
          <w:rFonts w:asciiTheme="minorHAnsi" w:hAnsiTheme="minorHAnsi" w:cs="Times New Roman"/>
          <w:sz w:val="24"/>
          <w:szCs w:val="24"/>
        </w:rPr>
        <w:t xml:space="preserve">shown that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vivo</w:t>
      </w:r>
      <w:r w:rsidR="009A2BD3" w:rsidRPr="00D67B04">
        <w:rPr>
          <w:rFonts w:asciiTheme="minorHAnsi" w:hAnsiTheme="minorHAnsi" w:cs="Times New Roman"/>
          <w:sz w:val="24"/>
          <w:szCs w:val="24"/>
        </w:rPr>
        <w:t xml:space="preserve"> CAR efficacy was correlated with the cytotoxicity </w:t>
      </w:r>
      <w:r w:rsidR="00711915" w:rsidRPr="00D67B04">
        <w:rPr>
          <w:rFonts w:asciiTheme="minorHAnsi" w:hAnsiTheme="minorHAnsi" w:cs="Times New Roman"/>
          <w:sz w:val="24"/>
          <w:szCs w:val="24"/>
        </w:rPr>
        <w:t>at later time points</w:t>
      </w:r>
      <w:r w:rsidR="009A2BD3" w:rsidRPr="00D67B04">
        <w:rPr>
          <w:rFonts w:asciiTheme="minorHAnsi" w:hAnsiTheme="minorHAnsi" w:cs="Times New Roman"/>
          <w:sz w:val="24"/>
          <w:szCs w:val="24"/>
        </w:rPr>
        <w:t xml:space="preserve"> (D5-D7) </w:t>
      </w:r>
      <w:r w:rsidR="00711915" w:rsidRPr="00D67B04">
        <w:rPr>
          <w:rFonts w:asciiTheme="minorHAnsi" w:hAnsiTheme="minorHAnsi" w:cs="Times New Roman"/>
          <w:sz w:val="24"/>
          <w:szCs w:val="24"/>
        </w:rPr>
        <w:t>during</w:t>
      </w:r>
      <w:r w:rsidR="009A2BD3" w:rsidRPr="00D67B04">
        <w:rPr>
          <w:rFonts w:asciiTheme="minorHAnsi" w:hAnsiTheme="minorHAnsi" w:cs="Times New Roman"/>
          <w:sz w:val="24"/>
          <w:szCs w:val="24"/>
        </w:rPr>
        <w:t xml:space="preserve"> this assay, further highlighting the necessity of using repetitive tumor challenge for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vitro</w:t>
      </w:r>
      <w:r w:rsidR="009A2BD3" w:rsidRPr="00D67B04">
        <w:rPr>
          <w:rFonts w:asciiTheme="minorHAnsi" w:hAnsiTheme="minorHAnsi" w:cs="Times New Roman"/>
          <w:sz w:val="24"/>
          <w:szCs w:val="24"/>
        </w:rPr>
        <w:t xml:space="preserve"> CAR T cell evaluation. </w:t>
      </w:r>
      <w:r w:rsidR="00711915" w:rsidRPr="00D67B04">
        <w:rPr>
          <w:rFonts w:asciiTheme="minorHAnsi" w:hAnsiTheme="minorHAnsi" w:cs="Times New Roman"/>
          <w:sz w:val="24"/>
          <w:szCs w:val="24"/>
        </w:rPr>
        <w:t xml:space="preserve">Although GBM cells were used as the example of target cells here, this assay could be easily adopted to a different T cell-tumor combination. </w:t>
      </w:r>
      <w:r w:rsidR="009A2BD3" w:rsidRPr="00D67B04">
        <w:rPr>
          <w:rFonts w:asciiTheme="minorHAnsi" w:hAnsiTheme="minorHAnsi" w:cs="Times New Roman"/>
          <w:sz w:val="24"/>
          <w:szCs w:val="24"/>
        </w:rPr>
        <w:t xml:space="preserve">Notably, CAR T cell behavior can also vary upon different antigen densities and engineering cancer cells to express various </w:t>
      </w:r>
      <w:r w:rsidR="00D67B04" w:rsidRPr="00D67B04">
        <w:rPr>
          <w:rFonts w:asciiTheme="minorHAnsi" w:hAnsiTheme="minorHAnsi" w:cs="Times New Roman"/>
          <w:sz w:val="24"/>
          <w:szCs w:val="24"/>
        </w:rPr>
        <w:t>levels</w:t>
      </w:r>
      <w:r w:rsidR="009A2BD3" w:rsidRPr="00D67B04">
        <w:rPr>
          <w:rFonts w:asciiTheme="minorHAnsi" w:hAnsiTheme="minorHAnsi" w:cs="Times New Roman"/>
          <w:sz w:val="24"/>
          <w:szCs w:val="24"/>
        </w:rPr>
        <w:t xml:space="preserve"> of targeted antigens provided the tool to </w:t>
      </w:r>
      <w:r w:rsidR="009A2BD3" w:rsidRPr="00D67B04">
        <w:rPr>
          <w:rFonts w:asciiTheme="minorHAnsi" w:hAnsiTheme="minorHAnsi" w:cs="Times New Roman"/>
          <w:sz w:val="24"/>
          <w:szCs w:val="24"/>
        </w:rPr>
        <w:lastRenderedPageBreak/>
        <w:t>investigate sequential molecular events upon CAR recognition</w:t>
      </w:r>
      <w:hyperlink w:anchor="_ENREF_29" w:tooltip="Walker, 2017 #377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PEVuZE5vdGU+PENpdGU+PEF1dGhvcj5XYWxrZXI8L0F1dGhvcj48WWVhcj4yMDE3PC9ZZWFyPjxS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PEVuZE5vdGU+PENpdGU+PEF1dGhvcj5XYWxrZXI8L0F1dGhvcj48WWVhcj4yMDE3PC9ZZWFyPjxS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EN.CITE.DATA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29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="009A2BD3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711915" w:rsidRPr="00D67B04">
        <w:rPr>
          <w:rFonts w:asciiTheme="minorHAnsi" w:hAnsiTheme="minorHAnsi" w:cs="Times New Roman"/>
          <w:sz w:val="24"/>
          <w:szCs w:val="24"/>
        </w:rPr>
        <w:t>Therefore, this assay can also be exploited to examine the activation pattern of certain CAR T cells against different targets.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1D314D" w:rsidRDefault="001D314D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>Since the target cell viability and CAR T cell expansion are two upfront readouts of this assay, it is critical that all the co-culture</w:t>
      </w:r>
      <w:r w:rsidR="003E0484" w:rsidRPr="00D67B04">
        <w:rPr>
          <w:rFonts w:asciiTheme="minorHAnsi" w:hAnsiTheme="minorHAnsi" w:cs="Times New Roman"/>
          <w:sz w:val="24"/>
          <w:szCs w:val="24"/>
        </w:rPr>
        <w:t>s start with viable (&gt;7</w:t>
      </w:r>
      <w:r w:rsidRPr="00D67B04">
        <w:rPr>
          <w:rFonts w:asciiTheme="minorHAnsi" w:hAnsiTheme="minorHAnsi" w:cs="Times New Roman"/>
          <w:sz w:val="24"/>
          <w:szCs w:val="24"/>
        </w:rPr>
        <w:t>0%) tumor and T cells. When performing the rechallenge processes, the acti</w:t>
      </w:r>
      <w:r w:rsidR="0008706D">
        <w:rPr>
          <w:rFonts w:asciiTheme="minorHAnsi" w:hAnsiTheme="minorHAnsi" w:cs="Times New Roman"/>
          <w:sz w:val="24"/>
          <w:szCs w:val="24"/>
        </w:rPr>
        <w:t>on of aspirating media (</w:t>
      </w:r>
      <w:r w:rsidR="00EE7A8E">
        <w:rPr>
          <w:rFonts w:asciiTheme="minorHAnsi" w:hAnsiTheme="minorHAnsi" w:cs="Times New Roman"/>
          <w:sz w:val="24"/>
          <w:szCs w:val="24"/>
        </w:rPr>
        <w:t>s</w:t>
      </w:r>
      <w:r w:rsidR="00EE7A8E">
        <w:rPr>
          <w:rFonts w:asciiTheme="minorHAnsi" w:hAnsiTheme="minorHAnsi" w:cs="Times New Roman"/>
          <w:sz w:val="24"/>
          <w:szCs w:val="24"/>
        </w:rPr>
        <w:t xml:space="preserve">tep </w:t>
      </w:r>
      <w:r w:rsidR="0008706D">
        <w:rPr>
          <w:rFonts w:asciiTheme="minorHAnsi" w:hAnsiTheme="minorHAnsi" w:cs="Times New Roman"/>
          <w:sz w:val="24"/>
          <w:szCs w:val="24"/>
        </w:rPr>
        <w:t>5.3</w:t>
      </w:r>
      <w:r w:rsidRPr="00D67B04">
        <w:rPr>
          <w:rFonts w:asciiTheme="minorHAnsi" w:hAnsiTheme="minorHAnsi" w:cs="Times New Roman"/>
          <w:sz w:val="24"/>
          <w:szCs w:val="24"/>
        </w:rPr>
        <w:t xml:space="preserve">) should not disturb tumor and T cells in the bottom of the wells, in order not to introduce unnecessary variations of cells counts. </w:t>
      </w:r>
      <w:r w:rsidR="00D67B04">
        <w:rPr>
          <w:rFonts w:asciiTheme="minorHAnsi" w:hAnsiTheme="minorHAnsi" w:cs="Times New Roman"/>
          <w:sz w:val="24"/>
          <w:szCs w:val="24"/>
        </w:rPr>
        <w:t>When</w:t>
      </w:r>
      <w:r w:rsidRPr="00D67B04">
        <w:rPr>
          <w:rFonts w:asciiTheme="minorHAnsi" w:hAnsiTheme="minorHAnsi" w:cs="Times New Roman"/>
          <w:sz w:val="24"/>
          <w:szCs w:val="24"/>
        </w:rPr>
        <w:t xml:space="preserve"> performing this assay on suspension target cell lines</w:t>
      </w:r>
      <w:r w:rsidR="00D67B04">
        <w:rPr>
          <w:rFonts w:asciiTheme="minorHAnsi" w:hAnsiTheme="minorHAnsi" w:cs="Times New Roman"/>
          <w:sz w:val="24"/>
          <w:szCs w:val="24"/>
        </w:rPr>
        <w:t>,</w:t>
      </w:r>
      <w:r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D67B04">
        <w:rPr>
          <w:rFonts w:asciiTheme="minorHAnsi" w:hAnsiTheme="minorHAnsi" w:cs="Times New Roman"/>
          <w:sz w:val="24"/>
          <w:szCs w:val="24"/>
        </w:rPr>
        <w:t>it is recommended to harvest remaining cells by centrifugation before tumor cell rechallenge</w:t>
      </w:r>
      <w:r w:rsidRPr="00D67B04">
        <w:rPr>
          <w:rFonts w:asciiTheme="minorHAnsi" w:hAnsiTheme="minorHAnsi" w:cs="Times New Roman"/>
          <w:sz w:val="24"/>
          <w:szCs w:val="24"/>
        </w:rPr>
        <w:t xml:space="preserve">. 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1D314D" w:rsidRDefault="001D314D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>One limitation of this assay is that the setup parameters (E:T ratios of initial co-culture and rechallenge) needs to be adjusted based on different CAR</w:t>
      </w:r>
      <w:r w:rsidR="0008706D">
        <w:rPr>
          <w:rFonts w:asciiTheme="minorHAnsi" w:hAnsiTheme="minorHAnsi" w:cs="Times New Roman"/>
          <w:sz w:val="24"/>
          <w:szCs w:val="24"/>
        </w:rPr>
        <w:t>-tumor combinations</w:t>
      </w:r>
      <w:r w:rsidRPr="00D67B04">
        <w:rPr>
          <w:rFonts w:asciiTheme="minorHAnsi" w:hAnsiTheme="minorHAnsi" w:cs="Times New Roman"/>
          <w:sz w:val="24"/>
          <w:szCs w:val="24"/>
        </w:rPr>
        <w:t xml:space="preserve">. For example, if the tumor cells express a considerable level of immuno-inhibitory molecules (e.g. PD-L1), a higher E:T ratio is recommended given that the overall killing efficiency is </w:t>
      </w:r>
      <w:r w:rsidR="00D67B04" w:rsidRPr="00D67B04">
        <w:rPr>
          <w:rFonts w:asciiTheme="minorHAnsi" w:hAnsiTheme="minorHAnsi" w:cs="Times New Roman"/>
          <w:sz w:val="24"/>
          <w:szCs w:val="24"/>
        </w:rPr>
        <w:t>impaired</w:t>
      </w:r>
      <w:r w:rsidR="00750795">
        <w:rPr>
          <w:rFonts w:asciiTheme="minorHAnsi" w:hAnsiTheme="minorHAnsi" w:cs="Times New Roman"/>
          <w:sz w:val="24"/>
          <w:szCs w:val="24"/>
        </w:rPr>
        <w:t xml:space="preserve"> compared with PD-L1-low tumor cells</w:t>
      </w:r>
      <w:r w:rsidRPr="00D67B04">
        <w:rPr>
          <w:rFonts w:asciiTheme="minorHAnsi" w:hAnsiTheme="minorHAnsi" w:cs="Times New Roman"/>
          <w:sz w:val="24"/>
          <w:szCs w:val="24"/>
        </w:rPr>
        <w:t xml:space="preserve">. Before applying the assay to new CAR-tumor combinations, a pilot study is recommended to determine the optimal conditions, which usually allows the most potent CAR T cells tested in the assay to eliminate &gt;80% of tumor cells at the end point. Since direct cell-cell contact is needed for CAR T cell-mediated killing, if the tumor cells were fluorescence-labeled, then the panel of flow cytometric analysis </w:t>
      </w:r>
      <w:r w:rsidR="00EE7A8E">
        <w:rPr>
          <w:rFonts w:asciiTheme="minorHAnsi" w:hAnsiTheme="minorHAnsi" w:cs="Times New Roman"/>
          <w:sz w:val="24"/>
          <w:szCs w:val="24"/>
        </w:rPr>
        <w:t>must</w:t>
      </w:r>
      <w:r w:rsidRPr="00D67B04">
        <w:rPr>
          <w:rFonts w:asciiTheme="minorHAnsi" w:hAnsiTheme="minorHAnsi" w:cs="Times New Roman"/>
          <w:sz w:val="24"/>
          <w:szCs w:val="24"/>
        </w:rPr>
        <w:t xml:space="preserve"> be adjusted accordingly (e.g. if the t</w:t>
      </w:r>
      <w:r w:rsidR="00D67B04">
        <w:rPr>
          <w:rFonts w:asciiTheme="minorHAnsi" w:hAnsiTheme="minorHAnsi" w:cs="Times New Roman"/>
          <w:sz w:val="24"/>
          <w:szCs w:val="24"/>
        </w:rPr>
        <w:t>umor cells were GFP-labeled, then any</w:t>
      </w:r>
      <w:r w:rsidRPr="00D67B04">
        <w:rPr>
          <w:rFonts w:asciiTheme="minorHAnsi" w:hAnsiTheme="minorHAnsi" w:cs="Times New Roman"/>
          <w:sz w:val="24"/>
          <w:szCs w:val="24"/>
        </w:rPr>
        <w:t xml:space="preserve"> FITC-conjugated antibodies should not be used).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826D06" w:rsidRDefault="005561F0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The clinical activity of CAR T cells against B cell malignancies has led to two FDA-approved drugs. However, the response </w:t>
      </w:r>
      <w:r w:rsidR="00B93FA1" w:rsidRPr="00D67B04">
        <w:rPr>
          <w:rFonts w:asciiTheme="minorHAnsi" w:hAnsiTheme="minorHAnsi" w:cs="Times New Roman"/>
          <w:sz w:val="24"/>
          <w:szCs w:val="24"/>
        </w:rPr>
        <w:t>has shown substantial variation across different patients</w:t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begin">
          <w:fldData xml:space="preserve">PEVuZE5vdGU+PENpdGU+PEF1dGhvcj5GcmFpZXR0YTwvQXV0aG9yPjxZZWFyPjIwMTg8L1llYXI+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</w:fldData>
        </w:fldChar>
      </w:r>
      <w:r w:rsidR="0084114B" w:rsidRPr="00D67B04">
        <w:rPr>
          <w:rFonts w:asciiTheme="minorHAnsi" w:hAnsiTheme="minorHAnsi" w:cs="Times New Roman"/>
          <w:sz w:val="24"/>
          <w:szCs w:val="24"/>
        </w:rPr>
        <w:instrText xml:space="preserve"> ADDIN EN.CITE </w:instrText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begin">
          <w:fldData xml:space="preserve">PEVuZE5vdGU+PENpdGU+PEF1dGhvcj5GcmFpZXR0YTwvQXV0aG9yPjxZZWFyPjIwMTg8L1llYXI+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</w:fldData>
        </w:fldChar>
      </w:r>
      <w:r w:rsidR="0084114B" w:rsidRPr="00D67B04">
        <w:rPr>
          <w:rFonts w:asciiTheme="minorHAnsi" w:hAnsiTheme="minorHAnsi" w:cs="Times New Roman"/>
          <w:sz w:val="24"/>
          <w:szCs w:val="24"/>
        </w:rPr>
        <w:instrText xml:space="preserve"> ADDIN EN.CITE.DATA </w:instrText>
      </w:r>
      <w:r w:rsidR="00405D9F" w:rsidRPr="00D67B04">
        <w:rPr>
          <w:rFonts w:asciiTheme="minorHAnsi" w:hAnsiTheme="minorHAnsi" w:cs="Times New Roman"/>
          <w:sz w:val="24"/>
          <w:szCs w:val="24"/>
        </w:rPr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end"/>
      </w:r>
      <w:r w:rsidR="00405D9F" w:rsidRPr="00D67B04">
        <w:rPr>
          <w:rFonts w:asciiTheme="minorHAnsi" w:hAnsiTheme="minorHAnsi" w:cs="Times New Roman"/>
          <w:sz w:val="24"/>
          <w:szCs w:val="24"/>
        </w:rPr>
      </w:r>
      <w:r w:rsidR="00405D9F" w:rsidRPr="00D67B04">
        <w:rPr>
          <w:rFonts w:asciiTheme="minorHAnsi" w:hAnsiTheme="minorHAnsi" w:cs="Times New Roman"/>
          <w:sz w:val="24"/>
          <w:szCs w:val="24"/>
        </w:rPr>
        <w:fldChar w:fldCharType="separate"/>
      </w:r>
      <w:hyperlink w:anchor="_ENREF_27" w:tooltip="Rossi, 2018 #378" w:history="1"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27</w:t>
        </w:r>
      </w:hyperlink>
      <w:r w:rsidR="0084114B" w:rsidRPr="00D67B04">
        <w:rPr>
          <w:rFonts w:asciiTheme="minorHAnsi" w:hAnsiTheme="minorHAnsi" w:cs="Times New Roman"/>
          <w:noProof/>
          <w:sz w:val="24"/>
          <w:szCs w:val="24"/>
          <w:vertAlign w:val="superscript"/>
        </w:rPr>
        <w:t>,</w:t>
      </w:r>
      <w:hyperlink w:anchor="_ENREF_30" w:tooltip="Fraietta, 2018 #375" w:history="1"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30</w:t>
        </w:r>
      </w:hyperlink>
      <w:r w:rsidR="0084114B" w:rsidRPr="00D67B04">
        <w:rPr>
          <w:rFonts w:asciiTheme="minorHAnsi" w:hAnsiTheme="minorHAnsi" w:cs="Times New Roman"/>
          <w:noProof/>
          <w:sz w:val="24"/>
          <w:szCs w:val="24"/>
          <w:vertAlign w:val="superscript"/>
        </w:rPr>
        <w:t>,</w:t>
      </w:r>
      <w:hyperlink w:anchor="_ENREF_31" w:tooltip="Fraietta, 2018 #376" w:history="1"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31</w:t>
        </w:r>
      </w:hyperlink>
      <w:r w:rsidR="00405D9F" w:rsidRPr="00D67B04">
        <w:rPr>
          <w:rFonts w:asciiTheme="minorHAnsi" w:hAnsiTheme="minorHAnsi" w:cs="Times New Roman"/>
          <w:sz w:val="24"/>
          <w:szCs w:val="24"/>
        </w:rPr>
        <w:fldChar w:fldCharType="end"/>
      </w:r>
      <w:r w:rsidR="00711915" w:rsidRPr="00D67B04">
        <w:rPr>
          <w:rFonts w:asciiTheme="minorHAnsi" w:hAnsiTheme="minorHAnsi" w:cs="Times New Roman"/>
          <w:sz w:val="24"/>
          <w:szCs w:val="24"/>
        </w:rPr>
        <w:t xml:space="preserve">, </w:t>
      </w:r>
      <w:r w:rsidR="00D210CC" w:rsidRPr="00D67B04">
        <w:rPr>
          <w:rFonts w:asciiTheme="minorHAnsi" w:hAnsiTheme="minorHAnsi" w:cs="Times New Roman"/>
          <w:sz w:val="24"/>
          <w:szCs w:val="24"/>
        </w:rPr>
        <w:t>which</w:t>
      </w:r>
      <w:r w:rsidR="00711915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820421" w:rsidRPr="00D67B04">
        <w:rPr>
          <w:rFonts w:asciiTheme="minorHAnsi" w:hAnsiTheme="minorHAnsi" w:cs="Times New Roman"/>
          <w:sz w:val="24"/>
          <w:szCs w:val="24"/>
        </w:rPr>
        <w:t xml:space="preserve">was </w:t>
      </w:r>
      <w:r w:rsidR="00D210CC" w:rsidRPr="00D67B04">
        <w:rPr>
          <w:rFonts w:asciiTheme="minorHAnsi" w:hAnsiTheme="minorHAnsi" w:cs="Times New Roman"/>
          <w:sz w:val="24"/>
          <w:szCs w:val="24"/>
        </w:rPr>
        <w:t>elucidated</w:t>
      </w:r>
      <w:r w:rsidR="00820421" w:rsidRPr="00D67B04">
        <w:rPr>
          <w:rFonts w:asciiTheme="minorHAnsi" w:hAnsiTheme="minorHAnsi" w:cs="Times New Roman"/>
          <w:sz w:val="24"/>
          <w:szCs w:val="24"/>
        </w:rPr>
        <w:t xml:space="preserve"> to correlate with the</w:t>
      </w:r>
      <w:r w:rsidR="00711915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820421" w:rsidRPr="00D67B04">
        <w:rPr>
          <w:rFonts w:asciiTheme="minorHAnsi" w:hAnsiTheme="minorHAnsi" w:cs="Times New Roman"/>
          <w:sz w:val="24"/>
          <w:szCs w:val="24"/>
        </w:rPr>
        <w:t>phenotypic properties</w:t>
      </w:r>
      <w:r w:rsidR="00A15BA9" w:rsidRPr="00D67B04">
        <w:rPr>
          <w:rFonts w:asciiTheme="minorHAnsi" w:hAnsiTheme="minorHAnsi" w:cs="Times New Roman"/>
          <w:sz w:val="24"/>
          <w:szCs w:val="24"/>
        </w:rPr>
        <w:t xml:space="preserve"> of the CAR products</w:t>
      </w:r>
      <w:hyperlink w:anchor="_ENREF_30" w:tooltip="Fraietta, 2018 #375" w:history="1"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PEVuZE5vdGU+PENpdGU+PEF1dGhvcj5GcmFpZXR0YTwvQXV0aG9yPjxZZWFyPjIwMTg8L1llYXI+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begin">
            <w:fldData xml:space="preserve">PEVuZE5vdGU+PENpdGU+PEF1dGhvcj5GcmFpZXR0YTwvQXV0aG9yPjxZZWFyPjIwMTg8L1llYXI+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</w:fldData>
          </w:fldChar>
        </w:r>
        <w:r w:rsidR="0010209C" w:rsidRPr="00D67B04">
          <w:rPr>
            <w:rFonts w:asciiTheme="minorHAnsi" w:hAnsiTheme="minorHAnsi" w:cs="Times New Roman"/>
            <w:sz w:val="24"/>
            <w:szCs w:val="24"/>
          </w:rPr>
          <w:instrText xml:space="preserve"> ADDIN EN.CITE.DATA </w:instrTex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  <w:r w:rsidR="00405D9F" w:rsidRPr="00D67B04">
          <w:rPr>
            <w:rFonts w:asciiTheme="minorHAnsi" w:hAnsiTheme="minorHAnsi" w:cs="Times New Roman"/>
            <w:sz w:val="24"/>
            <w:szCs w:val="24"/>
          </w:rPr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separate"/>
        </w:r>
        <w:r w:rsidR="0010209C" w:rsidRPr="00D67B04">
          <w:rPr>
            <w:rFonts w:asciiTheme="minorHAnsi" w:hAnsiTheme="minorHAnsi" w:cs="Times New Roman"/>
            <w:noProof/>
            <w:sz w:val="24"/>
            <w:szCs w:val="24"/>
            <w:vertAlign w:val="superscript"/>
          </w:rPr>
          <w:t>30</w:t>
        </w:r>
        <w:r w:rsidR="00405D9F" w:rsidRPr="00D67B04">
          <w:rPr>
            <w:rFonts w:asciiTheme="minorHAnsi" w:hAnsiTheme="minorHAnsi" w:cs="Times New Roman"/>
            <w:sz w:val="24"/>
            <w:szCs w:val="24"/>
          </w:rPr>
          <w:fldChar w:fldCharType="end"/>
        </w:r>
      </w:hyperlink>
      <w:r w:rsidR="00A15BA9" w:rsidRPr="00D67B04">
        <w:rPr>
          <w:rFonts w:asciiTheme="minorHAnsi" w:hAnsiTheme="minorHAnsi" w:cs="Times New Roman"/>
          <w:sz w:val="24"/>
          <w:szCs w:val="24"/>
        </w:rPr>
        <w:t xml:space="preserve">. </w:t>
      </w:r>
      <w:r w:rsidR="00820421" w:rsidRPr="00D67B04">
        <w:rPr>
          <w:rFonts w:asciiTheme="minorHAnsi" w:hAnsiTheme="minorHAnsi" w:cs="Times New Roman"/>
          <w:sz w:val="24"/>
          <w:szCs w:val="24"/>
        </w:rPr>
        <w:t>Th</w:t>
      </w:r>
      <w:r w:rsidR="001F3BA3" w:rsidRPr="00D67B04">
        <w:rPr>
          <w:rFonts w:asciiTheme="minorHAnsi" w:hAnsiTheme="minorHAnsi" w:cs="Times New Roman"/>
          <w:sz w:val="24"/>
          <w:szCs w:val="24"/>
        </w:rPr>
        <w:t>is</w:t>
      </w:r>
      <w:r w:rsidR="00905490" w:rsidRPr="00D67B04">
        <w:rPr>
          <w:rFonts w:asciiTheme="minorHAnsi" w:hAnsiTheme="minorHAnsi" w:cs="Times New Roman"/>
          <w:sz w:val="24"/>
          <w:szCs w:val="24"/>
        </w:rPr>
        <w:t xml:space="preserve">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vitro</w:t>
      </w:r>
      <w:r w:rsidR="00820421" w:rsidRPr="00D67B04">
        <w:rPr>
          <w:rFonts w:asciiTheme="minorHAnsi" w:hAnsiTheme="minorHAnsi" w:cs="Times New Roman"/>
          <w:sz w:val="24"/>
          <w:szCs w:val="24"/>
        </w:rPr>
        <w:t xml:space="preserve"> repetitive tumor challenge assay further provide</w:t>
      </w:r>
      <w:r w:rsidR="00905490" w:rsidRPr="00D67B04">
        <w:rPr>
          <w:rFonts w:asciiTheme="minorHAnsi" w:hAnsiTheme="minorHAnsi" w:cs="Times New Roman"/>
          <w:sz w:val="24"/>
          <w:szCs w:val="24"/>
        </w:rPr>
        <w:t>s</w:t>
      </w:r>
      <w:r w:rsidR="00820421" w:rsidRPr="00D67B04">
        <w:rPr>
          <w:rFonts w:asciiTheme="minorHAnsi" w:hAnsiTheme="minorHAnsi" w:cs="Times New Roman"/>
          <w:sz w:val="24"/>
          <w:szCs w:val="24"/>
        </w:rPr>
        <w:t xml:space="preserve"> an approach to functionally test the CAR effector potency in addition to the phen</w:t>
      </w:r>
      <w:r w:rsidR="00D210CC" w:rsidRPr="00D67B04">
        <w:rPr>
          <w:rFonts w:asciiTheme="minorHAnsi" w:hAnsiTheme="minorHAnsi" w:cs="Times New Roman"/>
          <w:sz w:val="24"/>
          <w:szCs w:val="24"/>
        </w:rPr>
        <w:t>otypic characterizations</w:t>
      </w:r>
      <w:r w:rsidR="00905490" w:rsidRPr="00D67B04">
        <w:rPr>
          <w:rFonts w:asciiTheme="minorHAnsi" w:hAnsiTheme="minorHAnsi" w:cs="Times New Roman"/>
          <w:sz w:val="24"/>
          <w:szCs w:val="24"/>
        </w:rPr>
        <w:t xml:space="preserve"> and polyfunctionality cytokine </w:t>
      </w:r>
      <w:proofErr w:type="gramStart"/>
      <w:r w:rsidR="000245DA" w:rsidRPr="00D67B04">
        <w:rPr>
          <w:rFonts w:asciiTheme="minorHAnsi" w:hAnsiTheme="minorHAnsi" w:cs="Times New Roman"/>
          <w:sz w:val="24"/>
          <w:szCs w:val="24"/>
        </w:rPr>
        <w:t>production</w:t>
      </w:r>
      <w:r w:rsidR="00D210CC" w:rsidRPr="00D67B04">
        <w:rPr>
          <w:rFonts w:asciiTheme="minorHAnsi" w:hAnsiTheme="minorHAnsi" w:cs="Times New Roman"/>
          <w:sz w:val="24"/>
          <w:szCs w:val="24"/>
        </w:rPr>
        <w:t>, and</w:t>
      </w:r>
      <w:proofErr w:type="gramEnd"/>
      <w:r w:rsidR="00820421" w:rsidRPr="00D67B04">
        <w:rPr>
          <w:rFonts w:asciiTheme="minorHAnsi" w:hAnsiTheme="minorHAnsi" w:cs="Times New Roman"/>
          <w:sz w:val="24"/>
          <w:szCs w:val="24"/>
        </w:rPr>
        <w:t xml:space="preserve"> allow</w:t>
      </w:r>
      <w:r w:rsidR="00905490" w:rsidRPr="00D67B04">
        <w:rPr>
          <w:rFonts w:asciiTheme="minorHAnsi" w:hAnsiTheme="minorHAnsi" w:cs="Times New Roman"/>
          <w:sz w:val="24"/>
          <w:szCs w:val="24"/>
        </w:rPr>
        <w:t>s</w:t>
      </w:r>
      <w:r w:rsidR="00820421" w:rsidRPr="00D67B04">
        <w:rPr>
          <w:rFonts w:asciiTheme="minorHAnsi" w:hAnsiTheme="minorHAnsi" w:cs="Times New Roman"/>
          <w:sz w:val="24"/>
          <w:szCs w:val="24"/>
        </w:rPr>
        <w:t xml:space="preserve"> for higher-throughput screening of clinical products in comparison to </w:t>
      </w:r>
      <w:r w:rsidR="00C65F4B" w:rsidRPr="00C65F4B">
        <w:rPr>
          <w:rFonts w:asciiTheme="minorHAnsi" w:hAnsiTheme="minorHAnsi" w:cs="Times New Roman"/>
          <w:sz w:val="24"/>
          <w:szCs w:val="24"/>
        </w:rPr>
        <w:t>in vivo</w:t>
      </w:r>
      <w:r w:rsidR="00820421" w:rsidRPr="00D67B04">
        <w:rPr>
          <w:rFonts w:asciiTheme="minorHAnsi" w:hAnsiTheme="minorHAnsi" w:cs="Times New Roman"/>
          <w:sz w:val="24"/>
          <w:szCs w:val="24"/>
        </w:rPr>
        <w:t xml:space="preserve"> tumor models while retaining the predictive fidelity. </w:t>
      </w:r>
      <w:r w:rsidR="00D210CC" w:rsidRPr="00D67B04">
        <w:rPr>
          <w:rFonts w:asciiTheme="minorHAnsi" w:hAnsiTheme="minorHAnsi" w:cs="Times New Roman"/>
          <w:sz w:val="24"/>
          <w:szCs w:val="24"/>
        </w:rPr>
        <w:t>Overall, this assay could be used for T cell functional test for CAR T cell design, pre-clinical and clinical development.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7F73E2" w:rsidRPr="00D67B04" w:rsidRDefault="00BB78F7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D67B04">
        <w:rPr>
          <w:rFonts w:asciiTheme="minorHAnsi" w:hAnsiTheme="minorHAnsi" w:cs="Times New Roman"/>
          <w:b/>
          <w:sz w:val="24"/>
          <w:szCs w:val="24"/>
        </w:rPr>
        <w:t>ACKNOWLEDGEMENTS</w:t>
      </w:r>
      <w:r w:rsidR="00285B5E">
        <w:rPr>
          <w:rFonts w:asciiTheme="minorHAnsi" w:hAnsiTheme="minorHAnsi" w:cs="Times New Roman"/>
          <w:b/>
          <w:sz w:val="24"/>
          <w:szCs w:val="24"/>
        </w:rPr>
        <w:t>:</w:t>
      </w:r>
    </w:p>
    <w:p w:rsidR="00BB78F7" w:rsidRDefault="00BB78F7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D67B04">
        <w:rPr>
          <w:rFonts w:asciiTheme="minorHAnsi" w:hAnsiTheme="minorHAnsi" w:cs="Times New Roman"/>
          <w:sz w:val="24"/>
          <w:szCs w:val="24"/>
        </w:rPr>
        <w:t xml:space="preserve">This work was supported by grants from the California Institute for Regenerative Medicine (CIRM) grant TR3-05641 and NIH grants P30 CA33572 (cores). D.W. is supported by NCI </w:t>
      </w:r>
      <w:r w:rsidR="00CC1190" w:rsidRPr="00D67B04">
        <w:rPr>
          <w:rFonts w:asciiTheme="minorHAnsi" w:hAnsiTheme="minorHAnsi" w:cs="Times New Roman"/>
          <w:sz w:val="24"/>
          <w:szCs w:val="24"/>
        </w:rPr>
        <w:t>fellowship</w:t>
      </w:r>
      <w:r w:rsidRPr="00D67B04">
        <w:rPr>
          <w:rFonts w:asciiTheme="minorHAnsi" w:hAnsiTheme="minorHAnsi" w:cs="Times New Roman"/>
          <w:sz w:val="24"/>
          <w:szCs w:val="24"/>
        </w:rPr>
        <w:t xml:space="preserve"> 1F99CA234923-01.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</w:p>
    <w:p w:rsidR="007F73E2" w:rsidRPr="00D67B04" w:rsidRDefault="00BB78F7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D67B04">
        <w:rPr>
          <w:rFonts w:asciiTheme="minorHAnsi" w:hAnsiTheme="minorHAnsi" w:cs="Times New Roman"/>
          <w:b/>
          <w:sz w:val="24"/>
          <w:szCs w:val="24"/>
        </w:rPr>
        <w:t>DISCLOSURES</w:t>
      </w:r>
      <w:r w:rsidR="00285B5E">
        <w:rPr>
          <w:rFonts w:asciiTheme="minorHAnsi" w:hAnsiTheme="minorHAnsi" w:cs="Times New Roman"/>
          <w:b/>
          <w:sz w:val="24"/>
          <w:szCs w:val="24"/>
        </w:rPr>
        <w:t>:</w:t>
      </w:r>
    </w:p>
    <w:p w:rsidR="00D210CC" w:rsidRDefault="00D210CC" w:rsidP="00285B5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67B04">
        <w:rPr>
          <w:rFonts w:asciiTheme="minorHAnsi" w:hAnsiTheme="minorHAnsi"/>
          <w:sz w:val="24"/>
          <w:szCs w:val="24"/>
        </w:rPr>
        <w:t>The CAR construct described in this work have been licensed by Mustang Bio., Inc., for which S.J.F. and C.E.B. receive royalty payments.</w:t>
      </w:r>
      <w:r w:rsidR="00C65F4B">
        <w:rPr>
          <w:rFonts w:asciiTheme="minorHAnsi" w:hAnsiTheme="minorHAnsi"/>
          <w:sz w:val="24"/>
          <w:szCs w:val="24"/>
        </w:rPr>
        <w:t xml:space="preserve"> </w:t>
      </w:r>
      <w:r w:rsidRPr="00D67B04">
        <w:rPr>
          <w:rFonts w:asciiTheme="minorHAnsi" w:hAnsiTheme="minorHAnsi"/>
          <w:sz w:val="24"/>
          <w:szCs w:val="24"/>
        </w:rPr>
        <w:t>All other authors declare no potential conflicts of interest.</w:t>
      </w:r>
    </w:p>
    <w:p w:rsidR="00285B5E" w:rsidRPr="00D67B04" w:rsidRDefault="00285B5E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</w:p>
    <w:p w:rsidR="00BA7017" w:rsidRPr="00D67B04" w:rsidRDefault="00BB78F7" w:rsidP="00285B5E">
      <w:pPr>
        <w:spacing w:after="0" w:line="240" w:lineRule="auto"/>
        <w:jc w:val="both"/>
        <w:rPr>
          <w:rFonts w:asciiTheme="minorHAnsi" w:hAnsiTheme="minorHAnsi" w:cs="Times New Roman"/>
          <w:b/>
          <w:sz w:val="24"/>
          <w:szCs w:val="24"/>
        </w:rPr>
      </w:pPr>
      <w:r w:rsidRPr="00D67B04">
        <w:rPr>
          <w:rFonts w:asciiTheme="minorHAnsi" w:hAnsiTheme="minorHAnsi" w:cs="Times New Roman"/>
          <w:b/>
          <w:sz w:val="24"/>
          <w:szCs w:val="24"/>
        </w:rPr>
        <w:t>REFERENCES</w:t>
      </w:r>
      <w:r w:rsidR="00285B5E">
        <w:rPr>
          <w:rFonts w:asciiTheme="minorHAnsi" w:hAnsiTheme="minorHAnsi" w:cs="Times New Roman"/>
          <w:b/>
          <w:sz w:val="24"/>
          <w:szCs w:val="24"/>
        </w:rPr>
        <w:t>:</w:t>
      </w:r>
    </w:p>
    <w:p w:rsidR="0010209C" w:rsidRPr="00595A89" w:rsidRDefault="00405D9F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r w:rsidRPr="00595A89">
        <w:rPr>
          <w:rFonts w:asciiTheme="minorHAnsi" w:hAnsiTheme="minorHAnsi" w:cs="Times New Roman"/>
          <w:sz w:val="24"/>
          <w:szCs w:val="24"/>
        </w:rPr>
        <w:lastRenderedPageBreak/>
        <w:fldChar w:fldCharType="begin"/>
      </w:r>
      <w:r w:rsidR="00BA7017" w:rsidRPr="00595A89">
        <w:rPr>
          <w:rFonts w:asciiTheme="minorHAnsi" w:hAnsiTheme="minorHAnsi" w:cs="Times New Roman"/>
          <w:sz w:val="24"/>
          <w:szCs w:val="24"/>
        </w:rPr>
        <w:instrText xml:space="preserve"> ADDIN EN.REFLIST </w:instrText>
      </w:r>
      <w:r w:rsidRPr="00595A89">
        <w:rPr>
          <w:rFonts w:asciiTheme="minorHAnsi" w:hAnsiTheme="minorHAnsi" w:cs="Times New Roman"/>
          <w:sz w:val="24"/>
          <w:szCs w:val="24"/>
        </w:rPr>
        <w:fldChar w:fldCharType="separate"/>
      </w:r>
      <w:bookmarkStart w:id="0" w:name="_ENREF_1"/>
      <w:r w:rsidR="0010209C" w:rsidRPr="00595A89">
        <w:rPr>
          <w:rFonts w:asciiTheme="minorHAnsi" w:hAnsiTheme="minorHAnsi" w:cs="Arial"/>
          <w:noProof/>
          <w:sz w:val="24"/>
          <w:szCs w:val="24"/>
        </w:rPr>
        <w:t>1</w:t>
      </w:r>
      <w:r w:rsidR="0010209C" w:rsidRPr="00595A89">
        <w:rPr>
          <w:rFonts w:asciiTheme="minorHAnsi" w:hAnsiTheme="minorHAnsi" w:cs="Arial"/>
          <w:noProof/>
          <w:sz w:val="24"/>
          <w:szCs w:val="24"/>
        </w:rPr>
        <w:tab/>
        <w:t>Porter, D. L.</w:t>
      </w:r>
      <w:r w:rsidR="0010209C"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="0010209C" w:rsidRPr="00595A89">
        <w:rPr>
          <w:rFonts w:asciiTheme="minorHAnsi" w:hAnsiTheme="minorHAnsi" w:cs="Arial"/>
          <w:noProof/>
          <w:sz w:val="24"/>
          <w:szCs w:val="24"/>
        </w:rPr>
        <w:t xml:space="preserve"> Chimeric antigen receptor T cells persist and induce sustained remissions in relapsed refractory chronic lymphocytic leukemia. </w:t>
      </w:r>
      <w:r w:rsidR="0010209C" w:rsidRPr="00595A89">
        <w:rPr>
          <w:rFonts w:asciiTheme="minorHAnsi" w:hAnsiTheme="minorHAnsi" w:cs="Arial"/>
          <w:i/>
          <w:noProof/>
          <w:sz w:val="24"/>
          <w:szCs w:val="24"/>
        </w:rPr>
        <w:t xml:space="preserve">Science 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>T</w:t>
      </w:r>
      <w:r w:rsidR="0010209C" w:rsidRPr="00595A89">
        <w:rPr>
          <w:rFonts w:asciiTheme="minorHAnsi" w:hAnsiTheme="minorHAnsi" w:cs="Arial"/>
          <w:i/>
          <w:noProof/>
          <w:sz w:val="24"/>
          <w:szCs w:val="24"/>
        </w:rPr>
        <w:t xml:space="preserve">ranslational 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>M</w:t>
      </w:r>
      <w:r w:rsidR="0010209C" w:rsidRPr="00595A89">
        <w:rPr>
          <w:rFonts w:asciiTheme="minorHAnsi" w:hAnsiTheme="minorHAnsi" w:cs="Arial"/>
          <w:i/>
          <w:noProof/>
          <w:sz w:val="24"/>
          <w:szCs w:val="24"/>
        </w:rPr>
        <w:t>edicine.</w:t>
      </w:r>
      <w:r w:rsidR="0010209C"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="0010209C" w:rsidRPr="00595A89">
        <w:rPr>
          <w:rFonts w:asciiTheme="minorHAnsi" w:hAnsiTheme="minorHAnsi" w:cs="Arial"/>
          <w:b/>
          <w:noProof/>
          <w:sz w:val="24"/>
          <w:szCs w:val="24"/>
        </w:rPr>
        <w:t>7</w:t>
      </w:r>
      <w:r w:rsidR="0010209C" w:rsidRPr="00595A89">
        <w:rPr>
          <w:rFonts w:asciiTheme="minorHAnsi" w:hAnsiTheme="minorHAnsi" w:cs="Arial"/>
          <w:noProof/>
          <w:sz w:val="24"/>
          <w:szCs w:val="24"/>
        </w:rPr>
        <w:t xml:space="preserve"> (303), 303ra139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="0010209C" w:rsidRPr="00595A89">
        <w:rPr>
          <w:rFonts w:asciiTheme="minorHAnsi" w:hAnsiTheme="minorHAnsi" w:cs="Arial"/>
          <w:noProof/>
          <w:sz w:val="24"/>
          <w:szCs w:val="24"/>
        </w:rPr>
        <w:t>2015).</w:t>
      </w:r>
      <w:bookmarkEnd w:id="0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1" w:name="_ENREF_2"/>
      <w:r w:rsidRPr="00595A89">
        <w:rPr>
          <w:rFonts w:asciiTheme="minorHAnsi" w:hAnsiTheme="minorHAnsi" w:cs="Arial"/>
          <w:noProof/>
          <w:sz w:val="24"/>
          <w:szCs w:val="24"/>
        </w:rPr>
        <w:t>2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Brentjens, R. J.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CD19-targeted T cells rapidly induce molecular remissions in adults with chemotherapy-refractory acute lymphoblastic leukemia.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Science </w:t>
      </w:r>
      <w:r w:rsidR="001629EB" w:rsidRPr="00595A89">
        <w:rPr>
          <w:rFonts w:asciiTheme="minorHAnsi" w:hAnsiTheme="minorHAnsi" w:cs="Arial"/>
          <w:i/>
          <w:noProof/>
          <w:sz w:val="24"/>
          <w:szCs w:val="24"/>
        </w:rPr>
        <w:t>Translational Me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dicine.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5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(177), 177ra138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2013).</w:t>
      </w:r>
      <w:bookmarkEnd w:id="1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2" w:name="_ENREF_3"/>
      <w:r w:rsidRPr="00595A89">
        <w:rPr>
          <w:rFonts w:asciiTheme="minorHAnsi" w:hAnsiTheme="minorHAnsi" w:cs="Arial"/>
          <w:noProof/>
          <w:sz w:val="24"/>
          <w:szCs w:val="24"/>
        </w:rPr>
        <w:t>3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Grupp, S. A.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Chimeric antigen receptor-modified T cells for acute lymphoid leukemia.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The New England </w:t>
      </w:r>
      <w:r w:rsidR="001629EB" w:rsidRPr="00595A89">
        <w:rPr>
          <w:rFonts w:asciiTheme="minorHAnsi" w:hAnsiTheme="minorHAnsi" w:cs="Arial"/>
          <w:i/>
          <w:noProof/>
          <w:sz w:val="24"/>
          <w:szCs w:val="24"/>
        </w:rPr>
        <w:t xml:space="preserve">Journal 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>o</w:t>
      </w:r>
      <w:r w:rsidR="001629EB" w:rsidRPr="00595A89">
        <w:rPr>
          <w:rFonts w:asciiTheme="minorHAnsi" w:hAnsiTheme="minorHAnsi" w:cs="Arial"/>
          <w:i/>
          <w:noProof/>
          <w:sz w:val="24"/>
          <w:szCs w:val="24"/>
        </w:rPr>
        <w:t>f Medici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ne.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368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(16), 1509-1518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2013).</w:t>
      </w:r>
      <w:bookmarkEnd w:id="2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3" w:name="_ENREF_4"/>
      <w:r w:rsidRPr="00595A89">
        <w:rPr>
          <w:rFonts w:asciiTheme="minorHAnsi" w:hAnsiTheme="minorHAnsi" w:cs="Arial"/>
          <w:noProof/>
          <w:sz w:val="24"/>
          <w:szCs w:val="24"/>
        </w:rPr>
        <w:t>4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Lee, D. W.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T cells expressing CD19 chimeric antigen receptors for acute lymphoblastic leukaemia in children and young adults: a phase 1 dose-escalation trial. </w:t>
      </w:r>
      <w:r w:rsidR="001629EB" w:rsidRPr="001629EB">
        <w:rPr>
          <w:rFonts w:asciiTheme="minorHAnsi" w:hAnsiTheme="minorHAnsi" w:cs="Arial"/>
          <w:i/>
          <w:noProof/>
          <w:sz w:val="24"/>
          <w:szCs w:val="24"/>
        </w:rPr>
        <w:t>The</w:t>
      </w:r>
      <w:r w:rsidR="001629EB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Lancet.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385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(9967), 517-528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2015).</w:t>
      </w:r>
      <w:bookmarkEnd w:id="3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4" w:name="_ENREF_5"/>
      <w:r w:rsidRPr="00595A89">
        <w:rPr>
          <w:rFonts w:asciiTheme="minorHAnsi" w:hAnsiTheme="minorHAnsi" w:cs="Arial"/>
          <w:noProof/>
          <w:sz w:val="24"/>
          <w:szCs w:val="24"/>
        </w:rPr>
        <w:t>5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Yong, C. S. M.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CAR T-cell therapy of solid tumors.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Immunology and </w:t>
      </w:r>
      <w:r w:rsidR="001629EB" w:rsidRPr="00595A89">
        <w:rPr>
          <w:rFonts w:asciiTheme="minorHAnsi" w:hAnsiTheme="minorHAnsi" w:cs="Arial"/>
          <w:i/>
          <w:noProof/>
          <w:sz w:val="24"/>
          <w:szCs w:val="24"/>
        </w:rPr>
        <w:t>Cell Biology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95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(4), 356-363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2017).</w:t>
      </w:r>
      <w:bookmarkEnd w:id="4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5" w:name="_ENREF_6"/>
      <w:r w:rsidRPr="00595A89">
        <w:rPr>
          <w:rFonts w:asciiTheme="minorHAnsi" w:hAnsiTheme="minorHAnsi" w:cs="Arial"/>
          <w:noProof/>
          <w:sz w:val="24"/>
          <w:szCs w:val="24"/>
        </w:rPr>
        <w:t>6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Barrett, D. M., Singh, N., Porter, D. L., Grupp, S. A.</w:t>
      </w:r>
      <w:r w:rsidR="00EE7A8E">
        <w:rPr>
          <w:rFonts w:asciiTheme="minorHAnsi" w:hAnsiTheme="minorHAnsi" w:cs="Arial"/>
          <w:noProof/>
          <w:sz w:val="24"/>
          <w:szCs w:val="24"/>
        </w:rPr>
        <w:t>,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June, C. H. Chimeric antigen receptor therapy for cancer.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Annual </w:t>
      </w:r>
      <w:r w:rsidR="001629EB" w:rsidRPr="00595A89">
        <w:rPr>
          <w:rFonts w:asciiTheme="minorHAnsi" w:hAnsiTheme="minorHAnsi" w:cs="Arial"/>
          <w:i/>
          <w:noProof/>
          <w:sz w:val="24"/>
          <w:szCs w:val="24"/>
        </w:rPr>
        <w:t xml:space="preserve">Review 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>o</w:t>
      </w:r>
      <w:r w:rsidR="001629EB" w:rsidRPr="00595A89">
        <w:rPr>
          <w:rFonts w:asciiTheme="minorHAnsi" w:hAnsiTheme="minorHAnsi" w:cs="Arial"/>
          <w:i/>
          <w:noProof/>
          <w:sz w:val="24"/>
          <w:szCs w:val="24"/>
        </w:rPr>
        <w:t>f Medici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ne.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65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333-347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2014).</w:t>
      </w:r>
      <w:bookmarkEnd w:id="5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6" w:name="_ENREF_7"/>
      <w:r w:rsidRPr="00595A89">
        <w:rPr>
          <w:rFonts w:asciiTheme="minorHAnsi" w:hAnsiTheme="minorHAnsi" w:cs="Arial"/>
          <w:noProof/>
          <w:sz w:val="24"/>
          <w:szCs w:val="24"/>
        </w:rPr>
        <w:t>7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Priceman, S. J., Forman, S. J.</w:t>
      </w:r>
      <w:r w:rsidR="00EE7A8E">
        <w:rPr>
          <w:rFonts w:asciiTheme="minorHAnsi" w:hAnsiTheme="minorHAnsi" w:cs="Arial"/>
          <w:noProof/>
          <w:sz w:val="24"/>
          <w:szCs w:val="24"/>
        </w:rPr>
        <w:t>,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Brown, C. E. Smart CARs engineered for cancer immunotherapy.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Curren</w:t>
      </w:r>
      <w:r w:rsidR="001629EB" w:rsidRPr="00595A89">
        <w:rPr>
          <w:rFonts w:asciiTheme="minorHAnsi" w:hAnsiTheme="minorHAnsi" w:cs="Arial"/>
          <w:i/>
          <w:noProof/>
          <w:sz w:val="24"/>
          <w:szCs w:val="24"/>
        </w:rPr>
        <w:t xml:space="preserve">t Opinion 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>i</w:t>
      </w:r>
      <w:r w:rsidR="001629EB" w:rsidRPr="00595A89">
        <w:rPr>
          <w:rFonts w:asciiTheme="minorHAnsi" w:hAnsiTheme="minorHAnsi" w:cs="Arial"/>
          <w:i/>
          <w:noProof/>
          <w:sz w:val="24"/>
          <w:szCs w:val="24"/>
        </w:rPr>
        <w:t>n Oncol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ogy.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27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(6), 466-474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2015).</w:t>
      </w:r>
      <w:bookmarkEnd w:id="6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7" w:name="_ENREF_8"/>
      <w:r w:rsidRPr="00595A89">
        <w:rPr>
          <w:rFonts w:asciiTheme="minorHAnsi" w:hAnsiTheme="minorHAnsi" w:cs="Arial"/>
          <w:noProof/>
          <w:sz w:val="24"/>
          <w:szCs w:val="24"/>
        </w:rPr>
        <w:t>8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Fesnak, A. D., June, C. H.</w:t>
      </w:r>
      <w:r w:rsidR="00EE7A8E">
        <w:rPr>
          <w:rFonts w:asciiTheme="minorHAnsi" w:hAnsiTheme="minorHAnsi" w:cs="Arial"/>
          <w:noProof/>
          <w:sz w:val="24"/>
          <w:szCs w:val="24"/>
        </w:rPr>
        <w:t>,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Levine, B. L. Engineered T cells: the promise and challenges of cancer immunotherapy.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Nature 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>R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eviews Cancer.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16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(9), 566-581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2016).</w:t>
      </w:r>
      <w:bookmarkEnd w:id="7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8" w:name="_ENREF_9"/>
      <w:r w:rsidRPr="00595A89">
        <w:rPr>
          <w:rFonts w:asciiTheme="minorHAnsi" w:hAnsiTheme="minorHAnsi" w:cs="Arial"/>
          <w:noProof/>
          <w:sz w:val="24"/>
          <w:szCs w:val="24"/>
        </w:rPr>
        <w:t>9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Esensten, J. H., Bluestone, J. A.</w:t>
      </w:r>
      <w:r w:rsidR="00EE7A8E">
        <w:rPr>
          <w:rFonts w:asciiTheme="minorHAnsi" w:hAnsiTheme="minorHAnsi" w:cs="Arial"/>
          <w:noProof/>
          <w:sz w:val="24"/>
          <w:szCs w:val="24"/>
        </w:rPr>
        <w:t>,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Lim, W. A. Engineering Therapeutic T Cells: From Synthetic Biology to Clinical Trials.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Annual </w:t>
      </w:r>
      <w:r w:rsidR="001629EB" w:rsidRPr="00595A89">
        <w:rPr>
          <w:rFonts w:asciiTheme="minorHAnsi" w:hAnsiTheme="minorHAnsi" w:cs="Arial"/>
          <w:i/>
          <w:noProof/>
          <w:sz w:val="24"/>
          <w:szCs w:val="24"/>
        </w:rPr>
        <w:t xml:space="preserve">Review 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>o</w:t>
      </w:r>
      <w:r w:rsidR="001629EB" w:rsidRPr="00595A89">
        <w:rPr>
          <w:rFonts w:asciiTheme="minorHAnsi" w:hAnsiTheme="minorHAnsi" w:cs="Arial"/>
          <w:i/>
          <w:noProof/>
          <w:sz w:val="24"/>
          <w:szCs w:val="24"/>
        </w:rPr>
        <w:t>f Pat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hology.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12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305-330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2017).</w:t>
      </w:r>
      <w:bookmarkEnd w:id="8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9" w:name="_ENREF_10"/>
      <w:r w:rsidRPr="00595A89">
        <w:rPr>
          <w:rFonts w:asciiTheme="minorHAnsi" w:hAnsiTheme="minorHAnsi" w:cs="Arial"/>
          <w:noProof/>
          <w:sz w:val="24"/>
          <w:szCs w:val="24"/>
        </w:rPr>
        <w:t>10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Lim, W. A.</w:t>
      </w:r>
      <w:r w:rsidR="00EE7A8E">
        <w:rPr>
          <w:rFonts w:asciiTheme="minorHAnsi" w:hAnsiTheme="minorHAnsi" w:cs="Arial"/>
          <w:noProof/>
          <w:sz w:val="24"/>
          <w:szCs w:val="24"/>
        </w:rPr>
        <w:t>,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June, C. H. The Principles of Engineering Immune Cells to Treat Cancer.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Cell.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168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(4), 724-740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2017).</w:t>
      </w:r>
      <w:bookmarkEnd w:id="9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10" w:name="_ENREF_11"/>
      <w:r w:rsidRPr="00595A89">
        <w:rPr>
          <w:rFonts w:asciiTheme="minorHAnsi" w:hAnsiTheme="minorHAnsi" w:cs="Arial"/>
          <w:noProof/>
          <w:sz w:val="24"/>
          <w:szCs w:val="24"/>
        </w:rPr>
        <w:t>11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Brown, C. E.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Optimization of IL13Ralpha2-Targeted Chimeric Antigen Receptor T Cells for Improved Anti-tumor Efficacy against Glioblastoma.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Molecular </w:t>
      </w:r>
      <w:r w:rsidR="008579C3">
        <w:rPr>
          <w:rFonts w:asciiTheme="minorHAnsi" w:hAnsiTheme="minorHAnsi" w:cs="Arial"/>
          <w:i/>
          <w:noProof/>
          <w:sz w:val="24"/>
          <w:szCs w:val="24"/>
        </w:rPr>
        <w:t>T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herapy.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10.1016/j.ymthe.2017.10.002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2017).</w:t>
      </w:r>
      <w:bookmarkEnd w:id="10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11" w:name="_ENREF_12"/>
      <w:r w:rsidRPr="00595A89">
        <w:rPr>
          <w:rFonts w:asciiTheme="minorHAnsi" w:hAnsiTheme="minorHAnsi" w:cs="Arial"/>
          <w:noProof/>
          <w:sz w:val="24"/>
          <w:szCs w:val="24"/>
        </w:rPr>
        <w:t>12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Long, A. H.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4-1BB costimulation ameliorates T cell exhaustion induced by tonic signaling of chimeric antigen receptors.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Nature 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>M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edicine.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21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(6), 581-590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2015).</w:t>
      </w:r>
      <w:bookmarkEnd w:id="11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12" w:name="_ENREF_13"/>
      <w:r w:rsidRPr="00595A89">
        <w:rPr>
          <w:rFonts w:asciiTheme="minorHAnsi" w:hAnsiTheme="minorHAnsi" w:cs="Arial"/>
          <w:noProof/>
          <w:sz w:val="24"/>
          <w:szCs w:val="24"/>
        </w:rPr>
        <w:t>13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Cherkassky, L.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Human CAR T cells with cell-intrinsic PD-1 checkpoint blockade resist tumor-mediated inhibition.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The Journal of </w:t>
      </w:r>
      <w:r w:rsidR="001629EB" w:rsidRPr="00595A89">
        <w:rPr>
          <w:rFonts w:asciiTheme="minorHAnsi" w:hAnsiTheme="minorHAnsi" w:cs="Arial"/>
          <w:i/>
          <w:noProof/>
          <w:sz w:val="24"/>
          <w:szCs w:val="24"/>
        </w:rPr>
        <w:t>Clinical Investi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gation.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126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(8), 3130-3144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2016).</w:t>
      </w:r>
      <w:bookmarkEnd w:id="12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13" w:name="_ENREF_14"/>
      <w:r w:rsidRPr="00595A89">
        <w:rPr>
          <w:rFonts w:asciiTheme="minorHAnsi" w:hAnsiTheme="minorHAnsi" w:cs="Arial"/>
          <w:noProof/>
          <w:sz w:val="24"/>
          <w:szCs w:val="24"/>
        </w:rPr>
        <w:t>14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Priceman, S. J.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Co-stimulatory signaling determines tumor antigen sensitivity and persistence of CAR T cells targeting PSCA+ metastatic prostate cancer.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Oncoimmunology.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7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(2), e1380764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2018).</w:t>
      </w:r>
      <w:bookmarkEnd w:id="13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14" w:name="_ENREF_15"/>
      <w:r w:rsidRPr="00595A89">
        <w:rPr>
          <w:rFonts w:asciiTheme="minorHAnsi" w:hAnsiTheme="minorHAnsi" w:cs="Arial"/>
          <w:noProof/>
          <w:sz w:val="24"/>
          <w:szCs w:val="24"/>
        </w:rPr>
        <w:t>15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Eyquem, J.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Targeting a CAR to the TRAC locus with CRISPR/Cas9 enhances tumour rejection.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Nature.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543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(7643), 113-117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2017).</w:t>
      </w:r>
      <w:bookmarkEnd w:id="14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15" w:name="_ENREF_16"/>
      <w:r w:rsidRPr="00595A89">
        <w:rPr>
          <w:rFonts w:asciiTheme="minorHAnsi" w:hAnsiTheme="minorHAnsi" w:cs="Arial"/>
          <w:noProof/>
          <w:sz w:val="24"/>
          <w:szCs w:val="24"/>
        </w:rPr>
        <w:t>16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Gattinoni, L.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Acquisition of full effector function </w:t>
      </w:r>
      <w:r w:rsidR="00C65F4B" w:rsidRPr="00C65F4B">
        <w:rPr>
          <w:rFonts w:asciiTheme="minorHAnsi" w:hAnsiTheme="minorHAnsi" w:cs="Arial"/>
          <w:noProof/>
          <w:sz w:val="24"/>
          <w:szCs w:val="24"/>
        </w:rPr>
        <w:t>in vitro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paradoxically impairs the </w:t>
      </w:r>
      <w:r w:rsidR="00C65F4B" w:rsidRPr="00C65F4B">
        <w:rPr>
          <w:rFonts w:asciiTheme="minorHAnsi" w:hAnsiTheme="minorHAnsi" w:cs="Arial"/>
          <w:noProof/>
          <w:sz w:val="24"/>
          <w:szCs w:val="24"/>
        </w:rPr>
        <w:t>in vivo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antitumor efficacy of adoptively transferred CD8+ T cells.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The Journal of </w:t>
      </w:r>
      <w:r w:rsidR="001629EB" w:rsidRPr="00595A89">
        <w:rPr>
          <w:rFonts w:asciiTheme="minorHAnsi" w:hAnsiTheme="minorHAnsi" w:cs="Arial"/>
          <w:i/>
          <w:noProof/>
          <w:sz w:val="24"/>
          <w:szCs w:val="24"/>
        </w:rPr>
        <w:t>Clinical Investigat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ion.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115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(6), 1616-1626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2005).</w:t>
      </w:r>
      <w:bookmarkEnd w:id="15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16" w:name="_ENREF_17"/>
      <w:r w:rsidRPr="00595A89">
        <w:rPr>
          <w:rFonts w:asciiTheme="minorHAnsi" w:hAnsiTheme="minorHAnsi" w:cs="Arial"/>
          <w:noProof/>
          <w:sz w:val="24"/>
          <w:szCs w:val="24"/>
        </w:rPr>
        <w:t>17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Malandro, N.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Clonal Abundance of Tumor-Specific CD4(+) T Cells Potentiates Efficacy and Alters Susceptibility to Exhaustion.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Immunity.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44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(1), 179-193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2016).</w:t>
      </w:r>
      <w:bookmarkEnd w:id="16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17" w:name="_ENREF_18"/>
      <w:r w:rsidRPr="00595A89">
        <w:rPr>
          <w:rFonts w:asciiTheme="minorHAnsi" w:hAnsiTheme="minorHAnsi" w:cs="Arial"/>
          <w:noProof/>
          <w:sz w:val="24"/>
          <w:szCs w:val="24"/>
        </w:rPr>
        <w:t>18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Gattinoni, L.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Wnt signaling arrests effector T cell differentiation and generates CD8+ memory stem cells.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Nature 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>M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edicine.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15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(7), 808-813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2009).</w:t>
      </w:r>
      <w:bookmarkEnd w:id="17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18" w:name="_ENREF_19"/>
      <w:r w:rsidRPr="00595A89">
        <w:rPr>
          <w:rFonts w:asciiTheme="minorHAnsi" w:hAnsiTheme="minorHAnsi" w:cs="Arial"/>
          <w:noProof/>
          <w:sz w:val="24"/>
          <w:szCs w:val="24"/>
        </w:rPr>
        <w:lastRenderedPageBreak/>
        <w:t>19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Klebanoff, C. A.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Central memory self/tumor-reactive CD8+ T cells confer superior antitumor immunity compared with effector memory T cells.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Proceedings of the National Academy of Sciences of the United States of America.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102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(27), 9571-9576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2005).</w:t>
      </w:r>
      <w:bookmarkEnd w:id="18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19" w:name="_ENREF_20"/>
      <w:r w:rsidRPr="00595A89">
        <w:rPr>
          <w:rFonts w:asciiTheme="minorHAnsi" w:hAnsiTheme="minorHAnsi" w:cs="Arial"/>
          <w:noProof/>
          <w:sz w:val="24"/>
          <w:szCs w:val="24"/>
        </w:rPr>
        <w:t>20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Gattinoni, L., Klebanoff, C. A.</w:t>
      </w:r>
      <w:r w:rsidR="00EE7A8E">
        <w:rPr>
          <w:rFonts w:asciiTheme="minorHAnsi" w:hAnsiTheme="minorHAnsi" w:cs="Arial"/>
          <w:noProof/>
          <w:sz w:val="24"/>
          <w:szCs w:val="24"/>
        </w:rPr>
        <w:t>,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Restifo, N. P. Paths to stemness: building the ultimate antitumour T cell.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Nature Reviews Cancer.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12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(10), 671-684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2012).</w:t>
      </w:r>
      <w:bookmarkEnd w:id="19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20" w:name="_ENREF_21"/>
      <w:r w:rsidRPr="00595A89">
        <w:rPr>
          <w:rFonts w:asciiTheme="minorHAnsi" w:hAnsiTheme="minorHAnsi" w:cs="Arial"/>
          <w:noProof/>
          <w:sz w:val="24"/>
          <w:szCs w:val="24"/>
        </w:rPr>
        <w:t>21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Wang, D.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Glioblastoma-targeted CD4+ CAR T cells mediate superior antitumor activity.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JCI 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>I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nsight.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3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(10)</w:t>
      </w:r>
      <w:r w:rsidR="00753AEE">
        <w:rPr>
          <w:rFonts w:asciiTheme="minorHAnsi" w:hAnsiTheme="minorHAnsi" w:cs="Arial"/>
          <w:noProof/>
          <w:sz w:val="24"/>
          <w:szCs w:val="24"/>
        </w:rPr>
        <w:t>,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</w:t>
      </w:r>
      <w:r w:rsidR="001629EB">
        <w:rPr>
          <w:rFonts w:asciiTheme="minorHAnsi" w:hAnsiTheme="minorHAnsi" w:cs="Arial"/>
          <w:noProof/>
          <w:sz w:val="24"/>
          <w:szCs w:val="24"/>
        </w:rPr>
        <w:t>pii:</w:t>
      </w:r>
      <w:r w:rsidR="00753AEE">
        <w:rPr>
          <w:rFonts w:asciiTheme="minorHAnsi" w:hAnsiTheme="minorHAnsi" w:cs="Arial"/>
          <w:noProof/>
          <w:sz w:val="24"/>
          <w:szCs w:val="24"/>
        </w:rPr>
        <w:t xml:space="preserve"> </w:t>
      </w:r>
      <w:r w:rsidR="001629EB">
        <w:rPr>
          <w:rFonts w:asciiTheme="minorHAnsi" w:hAnsiTheme="minorHAnsi" w:cs="Arial"/>
          <w:noProof/>
          <w:sz w:val="24"/>
          <w:szCs w:val="24"/>
        </w:rPr>
        <w:t xml:space="preserve">99048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(</w:t>
      </w:r>
      <w:r w:rsidRPr="00595A89">
        <w:rPr>
          <w:rFonts w:asciiTheme="minorHAnsi" w:hAnsiTheme="minorHAnsi" w:cs="Arial"/>
          <w:noProof/>
          <w:sz w:val="24"/>
          <w:szCs w:val="24"/>
        </w:rPr>
        <w:t>2018).</w:t>
      </w:r>
      <w:bookmarkEnd w:id="20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21" w:name="_ENREF_22"/>
      <w:r w:rsidRPr="00595A89">
        <w:rPr>
          <w:rFonts w:asciiTheme="minorHAnsi" w:hAnsiTheme="minorHAnsi" w:cs="Arial"/>
          <w:noProof/>
          <w:sz w:val="24"/>
          <w:szCs w:val="24"/>
        </w:rPr>
        <w:t>22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Kahlon, K. S.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Specific recognition and killing of glioblastoma multiforme by interleukin 13-zetakine redirected cytolytic T cells.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Cancer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 xml:space="preserve"> R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esearch.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64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(24), 9160-9166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2004).</w:t>
      </w:r>
      <w:bookmarkEnd w:id="21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22" w:name="_ENREF_23"/>
      <w:r w:rsidRPr="00595A89">
        <w:rPr>
          <w:rFonts w:asciiTheme="minorHAnsi" w:hAnsiTheme="minorHAnsi" w:cs="Arial"/>
          <w:noProof/>
          <w:sz w:val="24"/>
          <w:szCs w:val="24"/>
        </w:rPr>
        <w:t>23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Brown, C. E.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Recognition and killing of brain tumor stem-like initiating cells by CD8+ cytolytic T cells.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Cancer 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>Re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search.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69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(23), 8886-8893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2009).</w:t>
      </w:r>
      <w:bookmarkEnd w:id="22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23" w:name="_ENREF_24"/>
      <w:r w:rsidRPr="00595A89">
        <w:rPr>
          <w:rFonts w:asciiTheme="minorHAnsi" w:hAnsiTheme="minorHAnsi" w:cs="Arial"/>
          <w:noProof/>
          <w:sz w:val="24"/>
          <w:szCs w:val="24"/>
        </w:rPr>
        <w:t>24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Lee, J.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Tumor stem cells derived from glioblastomas cultured in bFGF and EGF more closely mirror the phenotype and genotype of primary tumors than do serum-cultured cell lines.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Cancer 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>C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ell.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9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(5), 391-403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2006).</w:t>
      </w:r>
      <w:bookmarkEnd w:id="23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24" w:name="_ENREF_25"/>
      <w:r w:rsidRPr="00595A89">
        <w:rPr>
          <w:rFonts w:asciiTheme="minorHAnsi" w:hAnsiTheme="minorHAnsi" w:cs="Arial"/>
          <w:noProof/>
          <w:sz w:val="24"/>
          <w:szCs w:val="24"/>
        </w:rPr>
        <w:t>25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Brown, C. E.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Regression of Glioblastoma after Chimeric Antigen Receptor T-Cell Therapy.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The New England </w:t>
      </w:r>
      <w:r w:rsidR="001629EB" w:rsidRPr="00595A89">
        <w:rPr>
          <w:rFonts w:asciiTheme="minorHAnsi" w:hAnsiTheme="minorHAnsi" w:cs="Arial"/>
          <w:i/>
          <w:noProof/>
          <w:sz w:val="24"/>
          <w:szCs w:val="24"/>
        </w:rPr>
        <w:t xml:space="preserve">Journal 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>o</w:t>
      </w:r>
      <w:r w:rsidR="001629EB" w:rsidRPr="00595A89">
        <w:rPr>
          <w:rFonts w:asciiTheme="minorHAnsi" w:hAnsiTheme="minorHAnsi" w:cs="Arial"/>
          <w:i/>
          <w:noProof/>
          <w:sz w:val="24"/>
          <w:szCs w:val="24"/>
        </w:rPr>
        <w:t>f Me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dicine.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375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(26), 2561-2569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2016).</w:t>
      </w:r>
      <w:bookmarkEnd w:id="24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25" w:name="_ENREF_26"/>
      <w:r w:rsidRPr="00595A89">
        <w:rPr>
          <w:rFonts w:asciiTheme="minorHAnsi" w:hAnsiTheme="minorHAnsi" w:cs="Arial"/>
          <w:noProof/>
          <w:sz w:val="24"/>
          <w:szCs w:val="24"/>
        </w:rPr>
        <w:t>26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Salter, A. I.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Phosphoproteomic analysis of chimeric antigen receptor signaling reveals kinetic and quantitative differences that affect cell function.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Science 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>S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ignaling.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11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(544)</w:t>
      </w:r>
      <w:r w:rsidR="00753AEE">
        <w:rPr>
          <w:rFonts w:asciiTheme="minorHAnsi" w:hAnsiTheme="minorHAnsi" w:cs="Arial"/>
          <w:noProof/>
          <w:sz w:val="24"/>
          <w:szCs w:val="24"/>
        </w:rPr>
        <w:t xml:space="preserve">, </w:t>
      </w:r>
      <w:r w:rsidR="00753AEE" w:rsidRPr="00753AEE">
        <w:rPr>
          <w:rFonts w:asciiTheme="minorHAnsi" w:hAnsiTheme="minorHAnsi" w:cs="Arial"/>
          <w:noProof/>
          <w:sz w:val="24"/>
          <w:szCs w:val="24"/>
        </w:rPr>
        <w:t>pii: eaat6753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2018).</w:t>
      </w:r>
      <w:bookmarkEnd w:id="25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26" w:name="_ENREF_27"/>
      <w:r w:rsidRPr="00595A89">
        <w:rPr>
          <w:rFonts w:asciiTheme="minorHAnsi" w:hAnsiTheme="minorHAnsi" w:cs="Arial"/>
          <w:noProof/>
          <w:sz w:val="24"/>
          <w:szCs w:val="24"/>
        </w:rPr>
        <w:t>27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Rossi, J.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Preinfusion polyfunctional anti-CD19 chimeric antigen receptor T cells are associated with clinical outcomes in NHL.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Blood.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132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(8), 804-814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2018).</w:t>
      </w:r>
      <w:bookmarkEnd w:id="26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27" w:name="_ENREF_28"/>
      <w:r w:rsidRPr="00595A89">
        <w:rPr>
          <w:rFonts w:asciiTheme="minorHAnsi" w:hAnsiTheme="minorHAnsi" w:cs="Arial"/>
          <w:noProof/>
          <w:sz w:val="24"/>
          <w:szCs w:val="24"/>
        </w:rPr>
        <w:t>28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Garcia-Diaz, A.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Interferon Receptor Signaling Pathways Regulating PD-L1 and PD-L2 Expression.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Cell 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>R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eports.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19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(6), 1189-1201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2017).</w:t>
      </w:r>
      <w:bookmarkEnd w:id="27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28" w:name="_ENREF_29"/>
      <w:r w:rsidRPr="00595A89">
        <w:rPr>
          <w:rFonts w:asciiTheme="minorHAnsi" w:hAnsiTheme="minorHAnsi" w:cs="Arial"/>
          <w:noProof/>
          <w:sz w:val="24"/>
          <w:szCs w:val="24"/>
        </w:rPr>
        <w:t>29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Walker, A. J.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Tumor Antigen and Receptor Densities Regulate Efficacy of a Chimeric Antigen Receptor Targeting Anaplastic Lymphoma Kinase.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Molecular </w:t>
      </w:r>
      <w:r w:rsidR="001629EB">
        <w:rPr>
          <w:rFonts w:asciiTheme="minorHAnsi" w:hAnsiTheme="minorHAnsi" w:cs="Arial"/>
          <w:i/>
          <w:noProof/>
          <w:sz w:val="24"/>
          <w:szCs w:val="24"/>
        </w:rPr>
        <w:t>T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herapy.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25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(9), 2189-2201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2017).</w:t>
      </w:r>
      <w:bookmarkEnd w:id="28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29" w:name="_ENREF_30"/>
      <w:r w:rsidRPr="00595A89">
        <w:rPr>
          <w:rFonts w:asciiTheme="minorHAnsi" w:hAnsiTheme="minorHAnsi" w:cs="Arial"/>
          <w:noProof/>
          <w:sz w:val="24"/>
          <w:szCs w:val="24"/>
        </w:rPr>
        <w:t>30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Fraietta, J. A.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Determinants of response and resistance to CD19 chimeric antigen receptor (CAR) T cell therapy of chronic lymphocy</w:t>
      </w:r>
      <w:bookmarkStart w:id="30" w:name="_GoBack"/>
      <w:bookmarkEnd w:id="30"/>
      <w:r w:rsidRPr="00595A89">
        <w:rPr>
          <w:rFonts w:asciiTheme="minorHAnsi" w:hAnsiTheme="minorHAnsi" w:cs="Arial"/>
          <w:noProof/>
          <w:sz w:val="24"/>
          <w:szCs w:val="24"/>
        </w:rPr>
        <w:t xml:space="preserve">tic leukemia.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Nature </w:t>
      </w:r>
      <w:r w:rsidR="008579C3">
        <w:rPr>
          <w:rFonts w:asciiTheme="minorHAnsi" w:hAnsiTheme="minorHAnsi" w:cs="Arial"/>
          <w:i/>
          <w:noProof/>
          <w:sz w:val="24"/>
          <w:szCs w:val="24"/>
        </w:rPr>
        <w:t>M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edicine.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24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(5), 563-571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2018).</w:t>
      </w:r>
      <w:bookmarkEnd w:id="29"/>
    </w:p>
    <w:p w:rsidR="0010209C" w:rsidRPr="00595A89" w:rsidRDefault="0010209C" w:rsidP="00285B5E">
      <w:pPr>
        <w:spacing w:after="0" w:line="240" w:lineRule="auto"/>
        <w:ind w:left="720" w:hanging="720"/>
        <w:jc w:val="both"/>
        <w:rPr>
          <w:rFonts w:asciiTheme="minorHAnsi" w:hAnsiTheme="minorHAnsi" w:cs="Arial"/>
          <w:noProof/>
          <w:sz w:val="24"/>
          <w:szCs w:val="24"/>
        </w:rPr>
      </w:pPr>
      <w:bookmarkStart w:id="31" w:name="_ENREF_31"/>
      <w:r w:rsidRPr="00595A89">
        <w:rPr>
          <w:rFonts w:asciiTheme="minorHAnsi" w:hAnsiTheme="minorHAnsi" w:cs="Arial"/>
          <w:noProof/>
          <w:sz w:val="24"/>
          <w:szCs w:val="24"/>
        </w:rPr>
        <w:t>31</w:t>
      </w:r>
      <w:r w:rsidRPr="00595A89">
        <w:rPr>
          <w:rFonts w:asciiTheme="minorHAnsi" w:hAnsiTheme="minorHAnsi" w:cs="Arial"/>
          <w:noProof/>
          <w:sz w:val="24"/>
          <w:szCs w:val="24"/>
        </w:rPr>
        <w:tab/>
        <w:t>Fraietta, J. A.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 xml:space="preserve"> 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>et al.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Disruption of TET2 promotes the therapeutic efficacy of CD19-targeted T cells. </w:t>
      </w:r>
      <w:r w:rsidRPr="00595A89">
        <w:rPr>
          <w:rFonts w:asciiTheme="minorHAnsi" w:hAnsiTheme="minorHAnsi" w:cs="Arial"/>
          <w:i/>
          <w:noProof/>
          <w:sz w:val="24"/>
          <w:szCs w:val="24"/>
        </w:rPr>
        <w:t>Nature.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</w:t>
      </w:r>
      <w:r w:rsidRPr="00595A89">
        <w:rPr>
          <w:rFonts w:asciiTheme="minorHAnsi" w:hAnsiTheme="minorHAnsi" w:cs="Arial"/>
          <w:b/>
          <w:noProof/>
          <w:sz w:val="24"/>
          <w:szCs w:val="24"/>
        </w:rPr>
        <w:t>558</w:t>
      </w:r>
      <w:r w:rsidRPr="00595A89">
        <w:rPr>
          <w:rFonts w:asciiTheme="minorHAnsi" w:hAnsiTheme="minorHAnsi" w:cs="Arial"/>
          <w:noProof/>
          <w:sz w:val="24"/>
          <w:szCs w:val="24"/>
        </w:rPr>
        <w:t xml:space="preserve"> (7709), 307-312</w:t>
      </w:r>
      <w:r w:rsidR="001629EB" w:rsidRPr="001629EB">
        <w:rPr>
          <w:rFonts w:asciiTheme="minorHAnsi" w:hAnsiTheme="minorHAnsi" w:cs="Arial"/>
          <w:noProof/>
          <w:sz w:val="24"/>
          <w:szCs w:val="24"/>
        </w:rPr>
        <w:t xml:space="preserve"> (</w:t>
      </w:r>
      <w:r w:rsidRPr="00595A89">
        <w:rPr>
          <w:rFonts w:asciiTheme="minorHAnsi" w:hAnsiTheme="minorHAnsi" w:cs="Arial"/>
          <w:noProof/>
          <w:sz w:val="24"/>
          <w:szCs w:val="24"/>
        </w:rPr>
        <w:t>2018).</w:t>
      </w:r>
      <w:bookmarkEnd w:id="31"/>
    </w:p>
    <w:p w:rsidR="0010209C" w:rsidRPr="00595A89" w:rsidRDefault="0010209C" w:rsidP="00285B5E">
      <w:pPr>
        <w:spacing w:after="0" w:line="240" w:lineRule="auto"/>
        <w:jc w:val="both"/>
        <w:rPr>
          <w:rFonts w:asciiTheme="minorHAnsi" w:hAnsiTheme="minorHAnsi" w:cs="Arial"/>
          <w:noProof/>
          <w:sz w:val="24"/>
          <w:szCs w:val="24"/>
        </w:rPr>
      </w:pPr>
    </w:p>
    <w:p w:rsidR="00F83218" w:rsidRPr="00D67B04" w:rsidRDefault="00405D9F" w:rsidP="00285B5E">
      <w:pPr>
        <w:spacing w:after="0" w:line="24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595A89">
        <w:rPr>
          <w:rFonts w:asciiTheme="minorHAnsi" w:hAnsiTheme="minorHAnsi" w:cs="Times New Roman"/>
          <w:sz w:val="24"/>
          <w:szCs w:val="24"/>
        </w:rPr>
        <w:fldChar w:fldCharType="end"/>
      </w:r>
    </w:p>
    <w:sectPr w:rsidR="00F83218" w:rsidRPr="00D67B04" w:rsidSect="00C65F4B"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CB00BF"/>
    <w:multiLevelType w:val="multilevel"/>
    <w:tmpl w:val="45068C36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1" w15:restartNumberingAfterBreak="0">
    <w:nsid w:val="5C57371D"/>
    <w:multiLevelType w:val="multilevel"/>
    <w:tmpl w:val="714CD4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Endnote style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w9p00daxp5adrxewev7vpsvntw5a0swpfexz&quot;&gt;My EndNote Library&lt;record-ids&gt;&lt;item&gt;129&lt;/item&gt;&lt;item&gt;136&lt;/item&gt;&lt;item&gt;138&lt;/item&gt;&lt;item&gt;141&lt;/item&gt;&lt;item&gt;149&lt;/item&gt;&lt;item&gt;162&lt;/item&gt;&lt;item&gt;166&lt;/item&gt;&lt;item&gt;170&lt;/item&gt;&lt;item&gt;174&lt;/item&gt;&lt;item&gt;175&lt;/item&gt;&lt;item&gt;195&lt;/item&gt;&lt;item&gt;200&lt;/item&gt;&lt;item&gt;201&lt;/item&gt;&lt;item&gt;217&lt;/item&gt;&lt;item&gt;226&lt;/item&gt;&lt;item&gt;227&lt;/item&gt;&lt;item&gt;235&lt;/item&gt;&lt;item&gt;237&lt;/item&gt;&lt;item&gt;247&lt;/item&gt;&lt;item&gt;251&lt;/item&gt;&lt;item&gt;324&lt;/item&gt;&lt;item&gt;345&lt;/item&gt;&lt;item&gt;347&lt;/item&gt;&lt;item&gt;370&lt;/item&gt;&lt;item&gt;372&lt;/item&gt;&lt;item&gt;373&lt;/item&gt;&lt;item&gt;374&lt;/item&gt;&lt;item&gt;375&lt;/item&gt;&lt;item&gt;376&lt;/item&gt;&lt;item&gt;377&lt;/item&gt;&lt;item&gt;378&lt;/item&gt;&lt;item&gt;379&lt;/item&gt;&lt;/record-ids&gt;&lt;/item&gt;&lt;/Libraries&gt;"/>
  </w:docVars>
  <w:rsids>
    <w:rsidRoot w:val="00F83218"/>
    <w:rsid w:val="00001D24"/>
    <w:rsid w:val="000026C3"/>
    <w:rsid w:val="000066A6"/>
    <w:rsid w:val="000221E5"/>
    <w:rsid w:val="000245DA"/>
    <w:rsid w:val="0002634F"/>
    <w:rsid w:val="000337F4"/>
    <w:rsid w:val="0003557A"/>
    <w:rsid w:val="000452E9"/>
    <w:rsid w:val="000468ED"/>
    <w:rsid w:val="00072527"/>
    <w:rsid w:val="000744E1"/>
    <w:rsid w:val="00080058"/>
    <w:rsid w:val="0008706D"/>
    <w:rsid w:val="00091B26"/>
    <w:rsid w:val="000950E4"/>
    <w:rsid w:val="000C7CFC"/>
    <w:rsid w:val="000D3EC0"/>
    <w:rsid w:val="000D4DD3"/>
    <w:rsid w:val="000E432B"/>
    <w:rsid w:val="000F5998"/>
    <w:rsid w:val="000F7AC6"/>
    <w:rsid w:val="00100C4F"/>
    <w:rsid w:val="0010209C"/>
    <w:rsid w:val="00113059"/>
    <w:rsid w:val="001257E8"/>
    <w:rsid w:val="00127CEB"/>
    <w:rsid w:val="00142BA2"/>
    <w:rsid w:val="00146C10"/>
    <w:rsid w:val="001571CB"/>
    <w:rsid w:val="00161E5E"/>
    <w:rsid w:val="001629EB"/>
    <w:rsid w:val="00177C35"/>
    <w:rsid w:val="001B635D"/>
    <w:rsid w:val="001C5F64"/>
    <w:rsid w:val="001D2663"/>
    <w:rsid w:val="001D314D"/>
    <w:rsid w:val="001D6BD5"/>
    <w:rsid w:val="001E165A"/>
    <w:rsid w:val="001F1752"/>
    <w:rsid w:val="001F3BA3"/>
    <w:rsid w:val="002709EF"/>
    <w:rsid w:val="00285B5E"/>
    <w:rsid w:val="00293F94"/>
    <w:rsid w:val="002977E0"/>
    <w:rsid w:val="00297ECF"/>
    <w:rsid w:val="002A1FAC"/>
    <w:rsid w:val="002A23B6"/>
    <w:rsid w:val="002A6E1D"/>
    <w:rsid w:val="002C2912"/>
    <w:rsid w:val="002C6756"/>
    <w:rsid w:val="002D63C7"/>
    <w:rsid w:val="002D77DD"/>
    <w:rsid w:val="002F7A4B"/>
    <w:rsid w:val="00305485"/>
    <w:rsid w:val="0030690F"/>
    <w:rsid w:val="0031468C"/>
    <w:rsid w:val="00323142"/>
    <w:rsid w:val="0033099F"/>
    <w:rsid w:val="00346AC5"/>
    <w:rsid w:val="00356C54"/>
    <w:rsid w:val="0037336A"/>
    <w:rsid w:val="00390734"/>
    <w:rsid w:val="00393DA5"/>
    <w:rsid w:val="003944E7"/>
    <w:rsid w:val="003956C9"/>
    <w:rsid w:val="0039652A"/>
    <w:rsid w:val="00397913"/>
    <w:rsid w:val="003A3AEF"/>
    <w:rsid w:val="003B5E0F"/>
    <w:rsid w:val="003E0484"/>
    <w:rsid w:val="003E3D12"/>
    <w:rsid w:val="0040112E"/>
    <w:rsid w:val="00405D9F"/>
    <w:rsid w:val="00412A24"/>
    <w:rsid w:val="00424118"/>
    <w:rsid w:val="004271EF"/>
    <w:rsid w:val="00437254"/>
    <w:rsid w:val="00444458"/>
    <w:rsid w:val="00447E6E"/>
    <w:rsid w:val="00450CC7"/>
    <w:rsid w:val="004531E2"/>
    <w:rsid w:val="004534C8"/>
    <w:rsid w:val="004537C2"/>
    <w:rsid w:val="00460B88"/>
    <w:rsid w:val="00463480"/>
    <w:rsid w:val="0046648D"/>
    <w:rsid w:val="00471ECC"/>
    <w:rsid w:val="00477B2E"/>
    <w:rsid w:val="004861DE"/>
    <w:rsid w:val="00487329"/>
    <w:rsid w:val="004906C3"/>
    <w:rsid w:val="00491522"/>
    <w:rsid w:val="004A36B6"/>
    <w:rsid w:val="004A39A5"/>
    <w:rsid w:val="004A720A"/>
    <w:rsid w:val="004B17F8"/>
    <w:rsid w:val="004D1A61"/>
    <w:rsid w:val="00515AD2"/>
    <w:rsid w:val="00534BA9"/>
    <w:rsid w:val="0053521D"/>
    <w:rsid w:val="005561F0"/>
    <w:rsid w:val="005660FE"/>
    <w:rsid w:val="005918B1"/>
    <w:rsid w:val="00595A89"/>
    <w:rsid w:val="005A09EC"/>
    <w:rsid w:val="005E155F"/>
    <w:rsid w:val="005F19C4"/>
    <w:rsid w:val="0061381C"/>
    <w:rsid w:val="0062197B"/>
    <w:rsid w:val="00637D5B"/>
    <w:rsid w:val="0064031C"/>
    <w:rsid w:val="00653220"/>
    <w:rsid w:val="00660D0B"/>
    <w:rsid w:val="0067341A"/>
    <w:rsid w:val="00675869"/>
    <w:rsid w:val="00681319"/>
    <w:rsid w:val="006A6E19"/>
    <w:rsid w:val="006E2B70"/>
    <w:rsid w:val="006F0282"/>
    <w:rsid w:val="006F0746"/>
    <w:rsid w:val="0070358F"/>
    <w:rsid w:val="00711915"/>
    <w:rsid w:val="00712CA2"/>
    <w:rsid w:val="0071426F"/>
    <w:rsid w:val="007274F7"/>
    <w:rsid w:val="007413DF"/>
    <w:rsid w:val="0074153F"/>
    <w:rsid w:val="0074311A"/>
    <w:rsid w:val="007437B0"/>
    <w:rsid w:val="00743A15"/>
    <w:rsid w:val="00744CD2"/>
    <w:rsid w:val="00750795"/>
    <w:rsid w:val="0075217F"/>
    <w:rsid w:val="00753AEE"/>
    <w:rsid w:val="00755B8D"/>
    <w:rsid w:val="00764EDF"/>
    <w:rsid w:val="00774F49"/>
    <w:rsid w:val="00786FF4"/>
    <w:rsid w:val="007A35C3"/>
    <w:rsid w:val="007D4A48"/>
    <w:rsid w:val="007E12F0"/>
    <w:rsid w:val="007E1E1E"/>
    <w:rsid w:val="007E4107"/>
    <w:rsid w:val="007F3E0C"/>
    <w:rsid w:val="007F73E2"/>
    <w:rsid w:val="00805036"/>
    <w:rsid w:val="008148AA"/>
    <w:rsid w:val="00820421"/>
    <w:rsid w:val="00826D06"/>
    <w:rsid w:val="00833CCE"/>
    <w:rsid w:val="008367DE"/>
    <w:rsid w:val="0084114B"/>
    <w:rsid w:val="00851206"/>
    <w:rsid w:val="008579C3"/>
    <w:rsid w:val="008832A4"/>
    <w:rsid w:val="00893B81"/>
    <w:rsid w:val="008D5B5F"/>
    <w:rsid w:val="008F2B9F"/>
    <w:rsid w:val="00905490"/>
    <w:rsid w:val="009105E8"/>
    <w:rsid w:val="00912D32"/>
    <w:rsid w:val="00913DF1"/>
    <w:rsid w:val="0091691F"/>
    <w:rsid w:val="00940C63"/>
    <w:rsid w:val="00962D94"/>
    <w:rsid w:val="0097747C"/>
    <w:rsid w:val="009A2BD3"/>
    <w:rsid w:val="009B3135"/>
    <w:rsid w:val="009C5A64"/>
    <w:rsid w:val="009C5DB1"/>
    <w:rsid w:val="009C71CA"/>
    <w:rsid w:val="009D14EB"/>
    <w:rsid w:val="009E3C46"/>
    <w:rsid w:val="009E5B80"/>
    <w:rsid w:val="009F5E1E"/>
    <w:rsid w:val="00A06755"/>
    <w:rsid w:val="00A119C7"/>
    <w:rsid w:val="00A15BA9"/>
    <w:rsid w:val="00A176A8"/>
    <w:rsid w:val="00A51BB9"/>
    <w:rsid w:val="00A649F7"/>
    <w:rsid w:val="00AB09FE"/>
    <w:rsid w:val="00AB50D1"/>
    <w:rsid w:val="00AD1D48"/>
    <w:rsid w:val="00AD7E4C"/>
    <w:rsid w:val="00AE515A"/>
    <w:rsid w:val="00AF0389"/>
    <w:rsid w:val="00B0190F"/>
    <w:rsid w:val="00B0685B"/>
    <w:rsid w:val="00B11C4D"/>
    <w:rsid w:val="00B232BD"/>
    <w:rsid w:val="00B27940"/>
    <w:rsid w:val="00B3649C"/>
    <w:rsid w:val="00B70109"/>
    <w:rsid w:val="00B70F6C"/>
    <w:rsid w:val="00B71927"/>
    <w:rsid w:val="00B8592D"/>
    <w:rsid w:val="00B93FA1"/>
    <w:rsid w:val="00BA7017"/>
    <w:rsid w:val="00BB21AC"/>
    <w:rsid w:val="00BB4A53"/>
    <w:rsid w:val="00BB78F7"/>
    <w:rsid w:val="00BC2A88"/>
    <w:rsid w:val="00BC3651"/>
    <w:rsid w:val="00BC6028"/>
    <w:rsid w:val="00BD0832"/>
    <w:rsid w:val="00BD2C23"/>
    <w:rsid w:val="00BD3748"/>
    <w:rsid w:val="00BD6490"/>
    <w:rsid w:val="00BE20C3"/>
    <w:rsid w:val="00BF1898"/>
    <w:rsid w:val="00C033A4"/>
    <w:rsid w:val="00C24D72"/>
    <w:rsid w:val="00C27918"/>
    <w:rsid w:val="00C30F02"/>
    <w:rsid w:val="00C326BA"/>
    <w:rsid w:val="00C332FC"/>
    <w:rsid w:val="00C34509"/>
    <w:rsid w:val="00C40E70"/>
    <w:rsid w:val="00C4199D"/>
    <w:rsid w:val="00C54494"/>
    <w:rsid w:val="00C61BFA"/>
    <w:rsid w:val="00C65F4B"/>
    <w:rsid w:val="00C70A6B"/>
    <w:rsid w:val="00C72053"/>
    <w:rsid w:val="00CB1F21"/>
    <w:rsid w:val="00CB4010"/>
    <w:rsid w:val="00CC008E"/>
    <w:rsid w:val="00CC1190"/>
    <w:rsid w:val="00CE2D78"/>
    <w:rsid w:val="00D11B4F"/>
    <w:rsid w:val="00D210CC"/>
    <w:rsid w:val="00D36C1D"/>
    <w:rsid w:val="00D436C8"/>
    <w:rsid w:val="00D44B08"/>
    <w:rsid w:val="00D46019"/>
    <w:rsid w:val="00D504A7"/>
    <w:rsid w:val="00D57666"/>
    <w:rsid w:val="00D6308A"/>
    <w:rsid w:val="00D637ED"/>
    <w:rsid w:val="00D67B04"/>
    <w:rsid w:val="00D8446F"/>
    <w:rsid w:val="00D92707"/>
    <w:rsid w:val="00DA67BD"/>
    <w:rsid w:val="00DA6F74"/>
    <w:rsid w:val="00DC0CAC"/>
    <w:rsid w:val="00DD295F"/>
    <w:rsid w:val="00DD471E"/>
    <w:rsid w:val="00DD4A4D"/>
    <w:rsid w:val="00DD7C55"/>
    <w:rsid w:val="00DF4007"/>
    <w:rsid w:val="00E06F49"/>
    <w:rsid w:val="00E1162A"/>
    <w:rsid w:val="00E20CAB"/>
    <w:rsid w:val="00E238D1"/>
    <w:rsid w:val="00E25340"/>
    <w:rsid w:val="00E4161E"/>
    <w:rsid w:val="00E47227"/>
    <w:rsid w:val="00E65ADE"/>
    <w:rsid w:val="00E728E4"/>
    <w:rsid w:val="00E7734E"/>
    <w:rsid w:val="00E8696C"/>
    <w:rsid w:val="00E9277C"/>
    <w:rsid w:val="00E97E4D"/>
    <w:rsid w:val="00EA1DAA"/>
    <w:rsid w:val="00EA5944"/>
    <w:rsid w:val="00EC7667"/>
    <w:rsid w:val="00ED25C8"/>
    <w:rsid w:val="00EE1840"/>
    <w:rsid w:val="00EE42DD"/>
    <w:rsid w:val="00EE5322"/>
    <w:rsid w:val="00EE764F"/>
    <w:rsid w:val="00EE7A8E"/>
    <w:rsid w:val="00EF4E0C"/>
    <w:rsid w:val="00F07993"/>
    <w:rsid w:val="00F1101D"/>
    <w:rsid w:val="00F1459A"/>
    <w:rsid w:val="00F16654"/>
    <w:rsid w:val="00F22585"/>
    <w:rsid w:val="00F22E71"/>
    <w:rsid w:val="00F271C2"/>
    <w:rsid w:val="00F37F82"/>
    <w:rsid w:val="00F42A74"/>
    <w:rsid w:val="00F45D92"/>
    <w:rsid w:val="00F60E6A"/>
    <w:rsid w:val="00F6184E"/>
    <w:rsid w:val="00F818A1"/>
    <w:rsid w:val="00F83218"/>
    <w:rsid w:val="00FB3B27"/>
    <w:rsid w:val="00FC6590"/>
    <w:rsid w:val="00FD3B3A"/>
    <w:rsid w:val="00FD55D1"/>
    <w:rsid w:val="00FE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91B82"/>
  <w15:docId w15:val="{5A20C3C3-970A-4247-8CD2-C1FC2697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5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701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225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5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5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5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258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585"/>
    <w:pPr>
      <w:spacing w:after="0" w:line="240" w:lineRule="auto"/>
    </w:pPr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585"/>
    <w:rPr>
      <w:rFonts w:cs="Arial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6E2B70"/>
  </w:style>
  <w:style w:type="character" w:styleId="UnresolvedMention">
    <w:name w:val="Unresolved Mention"/>
    <w:basedOn w:val="DefaultParagraphFont"/>
    <w:uiPriority w:val="99"/>
    <w:semiHidden/>
    <w:unhideWhenUsed/>
    <w:rsid w:val="001629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4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5D954-966C-4EDD-BDF9-1CE3229D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5958</Words>
  <Characters>33963</Characters>
  <Application>Microsoft Office Word</Application>
  <DocSecurity>0</DocSecurity>
  <Lines>283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Hope</Company>
  <LinksUpToDate>false</LinksUpToDate>
  <CharactersWithSpaces>39842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dowang</dc:creator>
  <cp:lastModifiedBy>Phillip Steindel</cp:lastModifiedBy>
  <cp:revision>3</cp:revision>
  <cp:lastPrinted>2018-11-15T04:24:00Z</cp:lastPrinted>
  <dcterms:created xsi:type="dcterms:W3CDTF">2018-11-16T16:32:00Z</dcterms:created>
  <dcterms:modified xsi:type="dcterms:W3CDTF">2018-11-19T20:45:00Z</dcterms:modified>
</cp:coreProperties>
</file>