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76A0D">
        <w:rPr>
          <w:rFonts w:ascii="Helvetica" w:hAnsi="Helvetica" w:cs="Arial"/>
          <w:b/>
          <w:i w:val="0"/>
          <w:sz w:val="22"/>
          <w:szCs w:val="22"/>
        </w:rPr>
        <w:t>59275</w:t>
      </w:r>
    </w:p>
    <w:p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:rsidR="00773BC7" w:rsidRPr="00976A0D" w:rsidRDefault="00DC058D" w:rsidP="00773BC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976A0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http://www.jove.com/files_upload.php?src=18078923</w:t>
        </w:r>
      </w:hyperlink>
    </w:p>
    <w:p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976A0D" w:rsidRPr="00976A0D" w:rsidRDefault="00FA1A9D" w:rsidP="00976A0D">
      <w:pPr>
        <w:jc w:val="both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76A0D" w:rsidRPr="00976A0D">
        <w:rPr>
          <w:rFonts w:ascii="Helvetica" w:hAnsi="Helvetica" w:cs="Helvetica"/>
          <w:b/>
          <w:i/>
          <w:sz w:val="28"/>
          <w:szCs w:val="28"/>
        </w:rPr>
        <w:t xml:space="preserve">In Vitro </w:t>
      </w:r>
      <w:r w:rsidR="00976A0D" w:rsidRPr="00976A0D">
        <w:rPr>
          <w:rFonts w:ascii="Helvetica" w:hAnsi="Helvetica" w:cs="Helvetica"/>
          <w:b/>
          <w:sz w:val="28"/>
          <w:szCs w:val="28"/>
        </w:rPr>
        <w:t>Tumor Cell Rechallenge for Predictive Evaluation of Chimeric Antigen Receptor T Cell Antitumor Function</w:t>
      </w:r>
    </w:p>
    <w:p w:rsidR="00FA1A9D" w:rsidRPr="00976A0D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:rsidR="00976A0D" w:rsidRPr="00976A0D" w:rsidRDefault="00FA1A9D" w:rsidP="00976A0D">
      <w:pPr>
        <w:rPr>
          <w:rFonts w:ascii="Helvetica" w:hAnsi="Helvetica" w:cs="Helvetica"/>
          <w:sz w:val="28"/>
          <w:szCs w:val="28"/>
        </w:rPr>
      </w:pPr>
      <w:r w:rsidRPr="00976A0D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976A0D" w:rsidRPr="00976A0D">
        <w:rPr>
          <w:rFonts w:ascii="Helvetica" w:hAnsi="Helvetica" w:cs="Helvetica"/>
          <w:b/>
          <w:sz w:val="28"/>
          <w:szCs w:val="28"/>
        </w:rPr>
        <w:t>Dongrui Wang</w:t>
      </w:r>
      <w:r w:rsidR="00976A0D" w:rsidRPr="00976A0D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976A0D" w:rsidRPr="00976A0D">
        <w:rPr>
          <w:rFonts w:ascii="Helvetica" w:hAnsi="Helvetica" w:cs="Helvetica"/>
          <w:b/>
          <w:sz w:val="28"/>
          <w:szCs w:val="28"/>
        </w:rPr>
        <w:t>, Renate Starr</w:t>
      </w:r>
      <w:r w:rsidR="00976A0D" w:rsidRPr="00976A0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976A0D" w:rsidRPr="00976A0D">
        <w:rPr>
          <w:rFonts w:ascii="Helvetica" w:hAnsi="Helvetica" w:cs="Helvetica"/>
          <w:b/>
          <w:sz w:val="28"/>
          <w:szCs w:val="28"/>
        </w:rPr>
        <w:t>, Darya Alizadeh</w:t>
      </w:r>
      <w:r w:rsidR="00976A0D" w:rsidRPr="00976A0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976A0D" w:rsidRPr="00976A0D">
        <w:rPr>
          <w:rFonts w:ascii="Helvetica" w:hAnsi="Helvetica" w:cs="Helvetica"/>
          <w:b/>
          <w:sz w:val="28"/>
          <w:szCs w:val="28"/>
        </w:rPr>
        <w:t>, Xin Yang</w:t>
      </w:r>
      <w:r w:rsidR="00976A0D" w:rsidRPr="00976A0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976A0D" w:rsidRPr="00976A0D">
        <w:rPr>
          <w:rFonts w:ascii="Helvetica" w:hAnsi="Helvetica" w:cs="Helvetica"/>
          <w:b/>
          <w:sz w:val="28"/>
          <w:szCs w:val="28"/>
        </w:rPr>
        <w:t>, Stephen J. Forman</w:t>
      </w:r>
      <w:proofErr w:type="gramStart"/>
      <w:r w:rsidR="00976A0D" w:rsidRPr="00976A0D">
        <w:rPr>
          <w:rFonts w:ascii="Helvetica" w:hAnsi="Helvetica" w:cs="Helvetica"/>
          <w:b/>
          <w:sz w:val="28"/>
          <w:szCs w:val="28"/>
          <w:vertAlign w:val="superscript"/>
        </w:rPr>
        <w:t>1,</w:t>
      </w:r>
      <w:r w:rsidR="00976A0D" w:rsidRPr="00976A0D">
        <w:rPr>
          <w:rFonts w:ascii="Helvetica" w:hAnsi="Helvetica" w:cs="Helvetica"/>
          <w:b/>
          <w:sz w:val="28"/>
          <w:szCs w:val="28"/>
        </w:rPr>
        <w:t>*</w:t>
      </w:r>
      <w:proofErr w:type="gramEnd"/>
      <w:r w:rsidR="00976A0D" w:rsidRPr="00976A0D">
        <w:rPr>
          <w:rFonts w:ascii="Helvetica" w:hAnsi="Helvetica" w:cs="Helvetica"/>
          <w:b/>
          <w:sz w:val="28"/>
          <w:szCs w:val="28"/>
        </w:rPr>
        <w:t xml:space="preserve"> </w:t>
      </w:r>
      <w:r w:rsidR="0099206D">
        <w:rPr>
          <w:rFonts w:ascii="Helvetica" w:hAnsi="Helvetica" w:cs="Helvetica"/>
          <w:b/>
          <w:sz w:val="28"/>
          <w:szCs w:val="28"/>
        </w:rPr>
        <w:t xml:space="preserve">and </w:t>
      </w:r>
      <w:r w:rsidR="00976A0D" w:rsidRPr="00976A0D">
        <w:rPr>
          <w:rFonts w:ascii="Helvetica" w:hAnsi="Helvetica" w:cs="Helvetica"/>
          <w:b/>
          <w:sz w:val="28"/>
          <w:szCs w:val="28"/>
        </w:rPr>
        <w:t>Christine E. Brown</w:t>
      </w:r>
      <w:r w:rsidR="00976A0D" w:rsidRPr="00976A0D">
        <w:rPr>
          <w:rFonts w:ascii="Helvetica" w:hAnsi="Helvetica" w:cs="Helvetica"/>
          <w:b/>
          <w:sz w:val="28"/>
          <w:szCs w:val="28"/>
          <w:vertAlign w:val="superscript"/>
        </w:rPr>
        <w:t>1,</w:t>
      </w:r>
      <w:r w:rsidR="00976A0D" w:rsidRPr="00976A0D">
        <w:rPr>
          <w:rFonts w:ascii="Helvetica" w:hAnsi="Helvetica" w:cs="Helvetica"/>
          <w:b/>
          <w:sz w:val="28"/>
          <w:szCs w:val="28"/>
        </w:rPr>
        <w:t>*</w:t>
      </w:r>
    </w:p>
    <w:p w:rsidR="00976A0D" w:rsidRPr="00976A0D" w:rsidRDefault="00976A0D" w:rsidP="00976A0D">
      <w:pPr>
        <w:rPr>
          <w:rFonts w:ascii="Helvetica" w:hAnsi="Helvetica" w:cs="Helvetica"/>
          <w:sz w:val="28"/>
          <w:szCs w:val="28"/>
        </w:rPr>
      </w:pPr>
      <w:r w:rsidRPr="00976A0D">
        <w:rPr>
          <w:rFonts w:ascii="Helvetica" w:hAnsi="Helvetica" w:cs="Helvetica"/>
          <w:sz w:val="28"/>
          <w:szCs w:val="28"/>
        </w:rPr>
        <w:t>*These Authors provided equal supervision to the work</w:t>
      </w:r>
    </w:p>
    <w:p w:rsidR="00976A0D" w:rsidRPr="00976A0D" w:rsidRDefault="00976A0D" w:rsidP="00976A0D">
      <w:pPr>
        <w:rPr>
          <w:rFonts w:ascii="Helvetica" w:hAnsi="Helvetica" w:cs="Helvetica"/>
          <w:sz w:val="28"/>
          <w:szCs w:val="28"/>
          <w:vertAlign w:val="superscript"/>
        </w:rPr>
      </w:pPr>
    </w:p>
    <w:p w:rsidR="00976A0D" w:rsidRPr="00976A0D" w:rsidRDefault="00976A0D" w:rsidP="00976A0D">
      <w:pPr>
        <w:rPr>
          <w:rFonts w:ascii="Helvetica" w:hAnsi="Helvetica" w:cs="Helvetica"/>
          <w:sz w:val="28"/>
          <w:szCs w:val="28"/>
        </w:rPr>
      </w:pPr>
      <w:r w:rsidRPr="00976A0D">
        <w:rPr>
          <w:rFonts w:ascii="Helvetica" w:hAnsi="Helvetica" w:cs="Helvetica"/>
          <w:sz w:val="28"/>
          <w:szCs w:val="28"/>
          <w:vertAlign w:val="superscript"/>
        </w:rPr>
        <w:t>1</w:t>
      </w:r>
      <w:r w:rsidRPr="00976A0D">
        <w:rPr>
          <w:rFonts w:ascii="Helvetica" w:hAnsi="Helvetica" w:cs="Helvetica"/>
          <w:sz w:val="28"/>
          <w:szCs w:val="28"/>
        </w:rPr>
        <w:t>Department of Hematology &amp; Hematopoietic Cell Transplantation, T Cell Therapeutics Research Laboratory</w:t>
      </w:r>
      <w:r w:rsidR="00B44633">
        <w:rPr>
          <w:rFonts w:ascii="Helvetica" w:hAnsi="Helvetica" w:cs="Helvetica"/>
          <w:sz w:val="28"/>
          <w:szCs w:val="28"/>
        </w:rPr>
        <w:t>,</w:t>
      </w:r>
      <w:r w:rsidR="00921123">
        <w:rPr>
          <w:rFonts w:ascii="Helvetica" w:hAnsi="Helvetica" w:cs="Helvetica"/>
          <w:sz w:val="28"/>
          <w:szCs w:val="28"/>
        </w:rPr>
        <w:t xml:space="preserve"> </w:t>
      </w:r>
      <w:r w:rsidR="00B44633" w:rsidRPr="00976A0D">
        <w:rPr>
          <w:rFonts w:ascii="Helvetica" w:hAnsi="Helvetica" w:cs="Helvetica"/>
          <w:sz w:val="28"/>
          <w:szCs w:val="28"/>
        </w:rPr>
        <w:t>City of Hope Beckman Research Institute and Medical Center</w:t>
      </w:r>
    </w:p>
    <w:p w:rsidR="00773BC7" w:rsidRPr="00976A0D" w:rsidRDefault="00976A0D" w:rsidP="00976A0D">
      <w:pPr>
        <w:rPr>
          <w:rFonts w:ascii="Helvetica" w:hAnsi="Helvetica" w:cs="Helvetica"/>
          <w:sz w:val="28"/>
          <w:szCs w:val="28"/>
        </w:rPr>
      </w:pPr>
      <w:r w:rsidRPr="00976A0D">
        <w:rPr>
          <w:rFonts w:ascii="Helvetica" w:hAnsi="Helvetica" w:cs="Helvetica"/>
          <w:sz w:val="28"/>
          <w:szCs w:val="28"/>
          <w:vertAlign w:val="superscript"/>
        </w:rPr>
        <w:t>2</w:t>
      </w:r>
      <w:r w:rsidRPr="00976A0D">
        <w:rPr>
          <w:rFonts w:ascii="Helvetica" w:hAnsi="Helvetica" w:cs="Helvetica"/>
          <w:sz w:val="28"/>
          <w:szCs w:val="28"/>
        </w:rPr>
        <w:t>Irell and Manella Graduate School of Biological Sciences</w:t>
      </w:r>
      <w:r w:rsidR="00B44633">
        <w:rPr>
          <w:rFonts w:ascii="Helvetica" w:hAnsi="Helvetica" w:cs="Helvetica"/>
          <w:sz w:val="28"/>
          <w:szCs w:val="28"/>
        </w:rPr>
        <w:t>,</w:t>
      </w:r>
      <w:r w:rsidR="00921123">
        <w:rPr>
          <w:rFonts w:ascii="Helvetica" w:hAnsi="Helvetica" w:cs="Helvetica"/>
          <w:sz w:val="28"/>
          <w:szCs w:val="28"/>
        </w:rPr>
        <w:t xml:space="preserve"> </w:t>
      </w:r>
      <w:r w:rsidRPr="00976A0D">
        <w:rPr>
          <w:rFonts w:ascii="Helvetica" w:hAnsi="Helvetica" w:cs="Helvetica"/>
          <w:sz w:val="28"/>
          <w:szCs w:val="28"/>
        </w:rPr>
        <w:t>City of Hope Beckman Research Institute and Medical Center</w:t>
      </w:r>
    </w:p>
    <w:p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:rsidR="00976A0D" w:rsidRPr="00976A0D" w:rsidRDefault="00976A0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976A0D">
        <w:rPr>
          <w:rFonts w:ascii="Helvetica" w:hAnsi="Helvetica" w:cs="Helvetica"/>
          <w:sz w:val="22"/>
          <w:szCs w:val="22"/>
        </w:rPr>
        <w:t>Dongrui Wang</w:t>
      </w:r>
    </w:p>
    <w:p w:rsidR="00976A0D" w:rsidRPr="00976A0D" w:rsidRDefault="003B58C6" w:rsidP="00976A0D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976A0D" w:rsidRPr="00976A0D">
          <w:rPr>
            <w:rStyle w:val="Hyperlink"/>
            <w:rFonts w:ascii="Helvetica" w:hAnsi="Helvetica" w:cs="Helvetica"/>
            <w:sz w:val="22"/>
            <w:szCs w:val="22"/>
          </w:rPr>
          <w:t>dowang@coh.org</w:t>
        </w:r>
      </w:hyperlink>
    </w:p>
    <w:p w:rsidR="00976A0D" w:rsidRPr="00976A0D" w:rsidRDefault="00976A0D" w:rsidP="00976A0D">
      <w:pPr>
        <w:jc w:val="both"/>
        <w:rPr>
          <w:rFonts w:ascii="Helvetica" w:hAnsi="Helvetica" w:cs="Helvetica"/>
          <w:sz w:val="22"/>
          <w:szCs w:val="22"/>
        </w:rPr>
      </w:pPr>
    </w:p>
    <w:p w:rsidR="00976A0D" w:rsidRPr="00976A0D" w:rsidRDefault="00976A0D" w:rsidP="00976A0D">
      <w:pPr>
        <w:outlineLvl w:val="0"/>
        <w:rPr>
          <w:rFonts w:ascii="Helvetica" w:hAnsi="Helvetica" w:cs="Helvetica"/>
          <w:sz w:val="22"/>
          <w:szCs w:val="22"/>
        </w:rPr>
      </w:pPr>
      <w:r w:rsidRPr="00976A0D">
        <w:rPr>
          <w:rFonts w:ascii="Helvetica" w:hAnsi="Helvetica" w:cs="Helvetica"/>
          <w:sz w:val="22"/>
          <w:szCs w:val="22"/>
        </w:rPr>
        <w:t>Christine E. Brown</w:t>
      </w:r>
      <w:r w:rsidRPr="00976A0D">
        <w:rPr>
          <w:rFonts w:ascii="Helvetica" w:hAnsi="Helvetica" w:cs="Helvetica"/>
          <w:sz w:val="22"/>
          <w:szCs w:val="22"/>
        </w:rPr>
        <w:tab/>
      </w:r>
    </w:p>
    <w:p w:rsidR="00976A0D" w:rsidRPr="00976A0D" w:rsidRDefault="00976A0D" w:rsidP="00976A0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976A0D">
        <w:rPr>
          <w:rStyle w:val="Hyperlink"/>
          <w:rFonts w:ascii="Helvetica" w:hAnsi="Helvetica" w:cs="Helvetica"/>
          <w:sz w:val="22"/>
          <w:szCs w:val="22"/>
        </w:rPr>
        <w:t>cbrown@coh.org</w:t>
      </w:r>
    </w:p>
    <w:p w:rsidR="00FA1A9D" w:rsidRPr="00976A0D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:rsidR="00FA1A9D" w:rsidRPr="00976A0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76A0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76A0D">
        <w:rPr>
          <w:rFonts w:ascii="Helvetica" w:hAnsi="Helvetica" w:cs="Helvetica"/>
          <w:sz w:val="22"/>
          <w:szCs w:val="22"/>
        </w:rPr>
        <w:t xml:space="preserve"> </w:t>
      </w:r>
    </w:p>
    <w:p w:rsidR="00976A0D" w:rsidRPr="00976A0D" w:rsidRDefault="00976A0D" w:rsidP="00976A0D">
      <w:pPr>
        <w:jc w:val="both"/>
        <w:rPr>
          <w:rFonts w:ascii="Helvetica" w:hAnsi="Helvetica" w:cs="Helvetica"/>
          <w:sz w:val="22"/>
          <w:szCs w:val="22"/>
        </w:rPr>
      </w:pPr>
      <w:r w:rsidRPr="00976A0D">
        <w:rPr>
          <w:rStyle w:val="Hyperlink"/>
          <w:rFonts w:ascii="Helvetica" w:hAnsi="Helvetica" w:cs="Helvetica"/>
          <w:sz w:val="22"/>
          <w:szCs w:val="22"/>
        </w:rPr>
        <w:t>rstarr@coh.org</w:t>
      </w:r>
    </w:p>
    <w:p w:rsidR="00976A0D" w:rsidRPr="00976A0D" w:rsidRDefault="00976A0D" w:rsidP="00976A0D">
      <w:pPr>
        <w:jc w:val="both"/>
        <w:rPr>
          <w:rStyle w:val="Hyperlink"/>
          <w:rFonts w:ascii="Helvetica" w:hAnsi="Helvetica" w:cs="Helvetica"/>
          <w:sz w:val="22"/>
          <w:szCs w:val="22"/>
        </w:rPr>
      </w:pPr>
      <w:r w:rsidRPr="00976A0D">
        <w:rPr>
          <w:rStyle w:val="Hyperlink"/>
          <w:rFonts w:ascii="Helvetica" w:hAnsi="Helvetica" w:cs="Helvetica"/>
          <w:sz w:val="22"/>
          <w:szCs w:val="22"/>
        </w:rPr>
        <w:t>dalizadeh@coh.org</w:t>
      </w:r>
    </w:p>
    <w:p w:rsidR="00976A0D" w:rsidRPr="00976A0D" w:rsidRDefault="00976A0D" w:rsidP="00976A0D">
      <w:pPr>
        <w:jc w:val="both"/>
        <w:rPr>
          <w:rFonts w:ascii="Helvetica" w:hAnsi="Helvetica" w:cs="Helvetica"/>
          <w:sz w:val="22"/>
          <w:szCs w:val="22"/>
        </w:rPr>
      </w:pPr>
      <w:r w:rsidRPr="00976A0D">
        <w:rPr>
          <w:rStyle w:val="Hyperlink"/>
          <w:rFonts w:ascii="Helvetica" w:hAnsi="Helvetica" w:cs="Helvetica"/>
          <w:sz w:val="22"/>
          <w:szCs w:val="22"/>
        </w:rPr>
        <w:t>xyang@coh.org</w:t>
      </w:r>
    </w:p>
    <w:p w:rsidR="00976A0D" w:rsidRPr="00976A0D" w:rsidRDefault="003B58C6" w:rsidP="00976A0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976A0D" w:rsidRPr="00976A0D">
          <w:rPr>
            <w:rStyle w:val="Hyperlink"/>
            <w:rFonts w:ascii="Helvetica" w:hAnsi="Helvetica" w:cs="Helvetica"/>
            <w:sz w:val="22"/>
            <w:szCs w:val="22"/>
          </w:rPr>
          <w:t>sforman@coh.org</w:t>
        </w:r>
      </w:hyperlink>
      <w:r w:rsidR="00976A0D" w:rsidRPr="00976A0D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</w:p>
    <w:p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:rsidR="00FA1A9D" w:rsidRDefault="00FA1A9D" w:rsidP="003843C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3843CB">
        <w:rPr>
          <w:rFonts w:ascii="Helvetica" w:hAnsi="Helvetica"/>
          <w:sz w:val="22"/>
        </w:rPr>
        <w:t>? N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843CB">
        <w:rPr>
          <w:rFonts w:ascii="Helvetica" w:hAnsi="Helvetica"/>
          <w:sz w:val="22"/>
        </w:rPr>
        <w:t>Y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3843CB" w:rsidRDefault="003843CB" w:rsidP="00FA1A9D">
      <w:pPr>
        <w:spacing w:before="120"/>
        <w:rPr>
          <w:rFonts w:ascii="Helvetica" w:hAnsi="Helvetica"/>
          <w:sz w:val="22"/>
        </w:rPr>
      </w:pPr>
      <w:r w:rsidRPr="003843CB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3" w:history="1">
        <w:r w:rsidRPr="003843CB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:rsidR="00FA1A9D" w:rsidRPr="00B44633" w:rsidRDefault="00FA1A9D" w:rsidP="00B44633">
      <w:pPr>
        <w:spacing w:before="120"/>
        <w:rPr>
          <w:rFonts w:ascii="Helvetica" w:hAnsi="Helvetica"/>
          <w:i/>
          <w:sz w:val="22"/>
        </w:rPr>
      </w:pPr>
      <w:r w:rsidRPr="00B44633">
        <w:rPr>
          <w:rFonts w:ascii="Helvetica" w:hAnsi="Helvetica"/>
          <w:b/>
          <w:sz w:val="22"/>
        </w:rPr>
        <w:t>3.</w:t>
      </w:r>
      <w:r w:rsidRPr="00B4463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:rsidR="00FA1A9D" w:rsidRPr="00C43203" w:rsidRDefault="008C3A12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C43203">
        <w:rPr>
          <w:rFonts w:ascii="Helvetica" w:hAnsi="Helvetica"/>
          <w:color w:val="000000" w:themeColor="text1"/>
          <w:sz w:val="22"/>
        </w:rPr>
        <w:t>2.6</w:t>
      </w:r>
      <w:r w:rsidR="00B44633" w:rsidRPr="00C43203">
        <w:rPr>
          <w:rFonts w:ascii="Helvetica" w:hAnsi="Helvetica"/>
          <w:color w:val="000000" w:themeColor="text1"/>
          <w:sz w:val="22"/>
        </w:rPr>
        <w:t>.</w:t>
      </w:r>
      <w:r w:rsidRPr="00C43203">
        <w:rPr>
          <w:rFonts w:ascii="Helvetica" w:hAnsi="Helvetica"/>
          <w:color w:val="000000" w:themeColor="text1"/>
          <w:sz w:val="22"/>
        </w:rPr>
        <w:t>, 2.7</w:t>
      </w:r>
      <w:r w:rsidR="00C43203">
        <w:rPr>
          <w:rFonts w:ascii="Helvetica" w:hAnsi="Helvetica"/>
          <w:color w:val="000000" w:themeColor="text1"/>
          <w:sz w:val="22"/>
        </w:rPr>
        <w:t>.</w:t>
      </w:r>
    </w:p>
    <w:p w:rsidR="00FA1A9D" w:rsidRPr="00B44633" w:rsidRDefault="00FA1A9D" w:rsidP="00B44633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B44633">
        <w:rPr>
          <w:rFonts w:ascii="Helvetica" w:hAnsi="Helvetica"/>
          <w:b/>
          <w:color w:val="000000" w:themeColor="text1"/>
          <w:sz w:val="22"/>
        </w:rPr>
        <w:t>4.</w:t>
      </w:r>
      <w:r w:rsidRPr="00B44633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:rsidR="00FA1A9D" w:rsidRPr="00B44633" w:rsidRDefault="008C3A12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B44633">
        <w:rPr>
          <w:rFonts w:ascii="Helvetica" w:hAnsi="Helvetica"/>
          <w:color w:val="000000" w:themeColor="text1"/>
          <w:sz w:val="22"/>
        </w:rPr>
        <w:t>2.6</w:t>
      </w:r>
      <w:r w:rsidR="00B44633">
        <w:rPr>
          <w:rFonts w:ascii="Helvetica" w:hAnsi="Helvetica"/>
          <w:color w:val="000000" w:themeColor="text1"/>
          <w:sz w:val="22"/>
        </w:rPr>
        <w:t>.,</w:t>
      </w:r>
      <w:r w:rsidRPr="00B44633">
        <w:rPr>
          <w:rFonts w:ascii="Helvetica" w:hAnsi="Helvetica"/>
          <w:color w:val="000000" w:themeColor="text1"/>
          <w:sz w:val="22"/>
        </w:rPr>
        <w:t xml:space="preserve"> 2.7</w:t>
      </w:r>
      <w:r w:rsidR="00B44633">
        <w:rPr>
          <w:rFonts w:ascii="Helvetica" w:hAnsi="Helvetica"/>
          <w:color w:val="000000" w:themeColor="text1"/>
          <w:sz w:val="22"/>
        </w:rPr>
        <w:t>.</w:t>
      </w:r>
    </w:p>
    <w:p w:rsidR="00FA1A9D" w:rsidRPr="00B44633" w:rsidRDefault="00FA1A9D" w:rsidP="00B44633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B44633">
        <w:rPr>
          <w:rFonts w:ascii="Helvetica" w:hAnsi="Helvetica"/>
          <w:sz w:val="22"/>
        </w:rPr>
        <w:t xml:space="preserve">Will the filming </w:t>
      </w:r>
      <w:r w:rsidRPr="00B44633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B44633">
        <w:rPr>
          <w:rFonts w:ascii="Helvetica" w:hAnsi="Helvetica"/>
          <w:sz w:val="22"/>
          <w:szCs w:val="22"/>
        </w:rPr>
        <w:t>N</w:t>
      </w:r>
    </w:p>
    <w:p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6E550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Dongrui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77397">
        <w:rPr>
          <w:rFonts w:ascii="Helvetica" w:hAnsi="Helvetica" w:cs="Arial"/>
          <w:sz w:val="22"/>
          <w:szCs w:val="22"/>
        </w:rPr>
        <w:t xml:space="preserve">This protocol provides </w:t>
      </w:r>
      <w:r w:rsidR="00D65447">
        <w:rPr>
          <w:rFonts w:ascii="Helvetica" w:hAnsi="Helvetica" w:cs="Arial"/>
          <w:sz w:val="22"/>
          <w:szCs w:val="22"/>
        </w:rPr>
        <w:t xml:space="preserve">a long-term, </w:t>
      </w:r>
      <w:r w:rsidR="00677397" w:rsidRPr="00D65447">
        <w:rPr>
          <w:rFonts w:ascii="Helvetica" w:hAnsi="Helvetica" w:cs="Arial"/>
          <w:i/>
          <w:sz w:val="22"/>
          <w:szCs w:val="22"/>
        </w:rPr>
        <w:t>in vitro</w:t>
      </w:r>
      <w:r w:rsidR="00D65447">
        <w:rPr>
          <w:rFonts w:ascii="Helvetica" w:hAnsi="Helvetica" w:cs="Arial"/>
          <w:sz w:val="22"/>
          <w:szCs w:val="22"/>
        </w:rPr>
        <w:t>,</w:t>
      </w:r>
      <w:r w:rsidR="00677397">
        <w:rPr>
          <w:rFonts w:ascii="Helvetica" w:hAnsi="Helvetica" w:cs="Arial"/>
          <w:sz w:val="22"/>
          <w:szCs w:val="22"/>
        </w:rPr>
        <w:t xml:space="preserve"> functional </w:t>
      </w:r>
      <w:r w:rsidR="00D65447">
        <w:rPr>
          <w:rFonts w:ascii="Helvetica" w:hAnsi="Helvetica" w:cs="Arial"/>
          <w:sz w:val="22"/>
          <w:szCs w:val="22"/>
        </w:rPr>
        <w:t xml:space="preserve">method for the </w:t>
      </w:r>
      <w:r w:rsidR="00677397">
        <w:rPr>
          <w:rFonts w:ascii="Helvetica" w:hAnsi="Helvetica" w:cs="Arial"/>
          <w:sz w:val="22"/>
          <w:szCs w:val="22"/>
        </w:rPr>
        <w:t>evaluation of chimeric antigen receptor, or CAR, T cells</w:t>
      </w:r>
      <w:r w:rsidR="00D65447">
        <w:rPr>
          <w:rFonts w:ascii="Helvetica" w:hAnsi="Helvetica" w:cs="Arial"/>
          <w:sz w:val="22"/>
          <w:szCs w:val="22"/>
        </w:rPr>
        <w:t xml:space="preserve"> t</w:t>
      </w:r>
      <w:r w:rsidR="00677397">
        <w:rPr>
          <w:rFonts w:ascii="Helvetica" w:hAnsi="Helvetica" w:cs="Arial"/>
          <w:sz w:val="22"/>
          <w:szCs w:val="22"/>
        </w:rPr>
        <w:t>hrough repetitive tumor cell challenge</w:t>
      </w:r>
      <w:r w:rsidR="00B44633">
        <w:rPr>
          <w:rFonts w:ascii="Helvetica" w:hAnsi="Helvetica" w:cs="Arial"/>
          <w:sz w:val="22"/>
          <w:szCs w:val="22"/>
        </w:rPr>
        <w:t xml:space="preserve"> </w:t>
      </w:r>
      <w:r w:rsidR="00B44633">
        <w:rPr>
          <w:rFonts w:ascii="Helvetica" w:hAnsi="Helvetica" w:cs="Arial"/>
          <w:b/>
          <w:sz w:val="22"/>
          <w:szCs w:val="22"/>
        </w:rPr>
        <w:t>[1]</w:t>
      </w:r>
      <w:r w:rsidR="00677397">
        <w:rPr>
          <w:rFonts w:ascii="Helvetica" w:hAnsi="Helvetica" w:cs="Arial"/>
          <w:sz w:val="22"/>
          <w:szCs w:val="22"/>
        </w:rPr>
        <w:t>.</w:t>
      </w:r>
    </w:p>
    <w:p w:rsidR="00677397" w:rsidRDefault="00677397" w:rsidP="0067739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6E550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Renate Starr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77397">
        <w:rPr>
          <w:rFonts w:ascii="Helvetica" w:hAnsi="Helvetica" w:cs="Arial"/>
          <w:sz w:val="22"/>
          <w:szCs w:val="22"/>
        </w:rPr>
        <w:t xml:space="preserve">This technique is less time-consuming and labor-intensive </w:t>
      </w:r>
      <w:r w:rsidR="00D65447">
        <w:rPr>
          <w:rFonts w:ascii="Helvetica" w:hAnsi="Helvetica" w:cs="Arial"/>
          <w:sz w:val="22"/>
          <w:szCs w:val="22"/>
        </w:rPr>
        <w:t>than</w:t>
      </w:r>
      <w:r w:rsidR="00677397">
        <w:rPr>
          <w:rFonts w:ascii="Helvetica" w:hAnsi="Helvetica" w:cs="Arial"/>
          <w:sz w:val="22"/>
          <w:szCs w:val="22"/>
        </w:rPr>
        <w:t xml:space="preserve"> </w:t>
      </w:r>
      <w:r w:rsidR="00677397" w:rsidRPr="00D65447">
        <w:rPr>
          <w:rFonts w:ascii="Helvetica" w:hAnsi="Helvetica" w:cs="Arial"/>
          <w:i/>
          <w:sz w:val="22"/>
          <w:szCs w:val="22"/>
        </w:rPr>
        <w:t>in vivo</w:t>
      </w:r>
      <w:r w:rsidR="00D65447">
        <w:rPr>
          <w:rFonts w:ascii="Helvetica" w:hAnsi="Helvetica" w:cs="Arial"/>
          <w:sz w:val="22"/>
          <w:szCs w:val="22"/>
        </w:rPr>
        <w:t xml:space="preserve"> CAR T cell function</w:t>
      </w:r>
      <w:r w:rsidR="00677397">
        <w:rPr>
          <w:rFonts w:ascii="Helvetica" w:hAnsi="Helvetica" w:cs="Arial"/>
          <w:sz w:val="22"/>
          <w:szCs w:val="22"/>
        </w:rPr>
        <w:t xml:space="preserve"> evaluation while </w:t>
      </w:r>
      <w:r w:rsidR="00D65447">
        <w:rPr>
          <w:rFonts w:ascii="Helvetica" w:hAnsi="Helvetica" w:cs="Arial"/>
          <w:sz w:val="22"/>
          <w:szCs w:val="22"/>
        </w:rPr>
        <w:t>still</w:t>
      </w:r>
      <w:r w:rsidR="00677397">
        <w:rPr>
          <w:rFonts w:ascii="Helvetica" w:hAnsi="Helvetica" w:cs="Arial"/>
          <w:sz w:val="22"/>
          <w:szCs w:val="22"/>
        </w:rPr>
        <w:t xml:space="preserve"> </w:t>
      </w:r>
      <w:r w:rsidR="00C43203">
        <w:rPr>
          <w:rFonts w:ascii="Helvetica" w:hAnsi="Helvetica" w:cs="Arial"/>
          <w:sz w:val="22"/>
          <w:szCs w:val="22"/>
        </w:rPr>
        <w:t>achieving</w:t>
      </w:r>
      <w:r w:rsidR="00D65447">
        <w:rPr>
          <w:rFonts w:ascii="Helvetica" w:hAnsi="Helvetica" w:cs="Arial"/>
          <w:sz w:val="22"/>
          <w:szCs w:val="22"/>
        </w:rPr>
        <w:t xml:space="preserve"> an accurate</w:t>
      </w:r>
      <w:r w:rsidR="00677397">
        <w:rPr>
          <w:rFonts w:ascii="Helvetica" w:hAnsi="Helvetica" w:cs="Arial"/>
          <w:sz w:val="22"/>
          <w:szCs w:val="22"/>
        </w:rPr>
        <w:t xml:space="preserve"> represent</w:t>
      </w:r>
      <w:r w:rsidR="00D65447">
        <w:rPr>
          <w:rFonts w:ascii="Helvetica" w:hAnsi="Helvetica" w:cs="Arial"/>
          <w:sz w:val="22"/>
          <w:szCs w:val="22"/>
        </w:rPr>
        <w:t>ation of</w:t>
      </w:r>
      <w:r w:rsidR="00677397">
        <w:rPr>
          <w:rFonts w:ascii="Helvetica" w:hAnsi="Helvetica" w:cs="Arial"/>
          <w:sz w:val="22"/>
          <w:szCs w:val="22"/>
        </w:rPr>
        <w:t xml:space="preserve"> the true antitumor efficacy</w:t>
      </w:r>
      <w:r w:rsidR="00B44633">
        <w:rPr>
          <w:rFonts w:ascii="Helvetica" w:hAnsi="Helvetica" w:cs="Arial"/>
          <w:sz w:val="22"/>
          <w:szCs w:val="22"/>
        </w:rPr>
        <w:t xml:space="preserve"> </w:t>
      </w:r>
      <w:r w:rsidR="00B44633">
        <w:rPr>
          <w:rFonts w:ascii="Helvetica" w:hAnsi="Helvetica" w:cs="Arial"/>
          <w:b/>
          <w:sz w:val="22"/>
          <w:szCs w:val="22"/>
        </w:rPr>
        <w:t>[1]</w:t>
      </w:r>
      <w:r w:rsidR="00B44633">
        <w:rPr>
          <w:rFonts w:ascii="Helvetica" w:hAnsi="Helvetica" w:cs="Arial"/>
          <w:sz w:val="22"/>
          <w:szCs w:val="22"/>
        </w:rPr>
        <w:t>.</w:t>
      </w:r>
    </w:p>
    <w:p w:rsidR="00677397" w:rsidRDefault="00677397" w:rsidP="0067739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921123" w:rsidRPr="00921123" w:rsidRDefault="00FD64B9" w:rsidP="0092112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921123" w:rsidRPr="00921123" w:rsidRDefault="00921123" w:rsidP="0092112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:rsidR="00921123" w:rsidRPr="006A6324" w:rsidRDefault="00921123" w:rsidP="00921123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</w:t>
      </w:r>
      <w:r>
        <w:rPr>
          <w:rFonts w:ascii="Helvetica" w:hAnsi="Helvetica" w:cs="Arial"/>
          <w:b/>
          <w:sz w:val="22"/>
          <w:szCs w:val="22"/>
        </w:rPr>
        <w:t>: (Said by you on camera)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:rsidR="00921123" w:rsidRPr="00921123" w:rsidRDefault="00921123" w:rsidP="00921123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:rsidR="006E550D" w:rsidRDefault="006E550D" w:rsidP="0092112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21123">
        <w:rPr>
          <w:rFonts w:ascii="Helvetica" w:hAnsi="Helvetica" w:cs="Arial"/>
          <w:b/>
          <w:sz w:val="22"/>
          <w:szCs w:val="22"/>
          <w:u w:val="single"/>
        </w:rPr>
        <w:t>Christine Brown</w:t>
      </w:r>
      <w:r w:rsidRPr="00921123">
        <w:rPr>
          <w:rFonts w:ascii="Helvetica" w:hAnsi="Helvetica" w:cs="Arial"/>
          <w:sz w:val="22"/>
          <w:szCs w:val="22"/>
        </w:rPr>
        <w:t>: This technique enable</w:t>
      </w:r>
      <w:r w:rsidR="00921123">
        <w:rPr>
          <w:rFonts w:ascii="Helvetica" w:hAnsi="Helvetica" w:cs="Arial"/>
          <w:sz w:val="22"/>
          <w:szCs w:val="22"/>
        </w:rPr>
        <w:t>s</w:t>
      </w:r>
      <w:r w:rsidRPr="00921123">
        <w:rPr>
          <w:rFonts w:ascii="Helvetica" w:hAnsi="Helvetica" w:cs="Arial"/>
          <w:sz w:val="22"/>
          <w:szCs w:val="22"/>
        </w:rPr>
        <w:t xml:space="preserve"> </w:t>
      </w:r>
      <w:r w:rsidR="00921123">
        <w:rPr>
          <w:rFonts w:ascii="Helvetica" w:hAnsi="Helvetica" w:cs="Arial"/>
          <w:sz w:val="22"/>
          <w:szCs w:val="22"/>
        </w:rPr>
        <w:t>the screening and differentiation of</w:t>
      </w:r>
      <w:r w:rsidRPr="00921123">
        <w:rPr>
          <w:rFonts w:ascii="Helvetica" w:hAnsi="Helvetica" w:cs="Arial"/>
          <w:sz w:val="22"/>
          <w:szCs w:val="22"/>
        </w:rPr>
        <w:t xml:space="preserve"> the effector potency of different CAR T cell products </w:t>
      </w:r>
      <w:r w:rsidR="00921123">
        <w:rPr>
          <w:rFonts w:ascii="Helvetica" w:hAnsi="Helvetica" w:cs="Arial"/>
          <w:sz w:val="22"/>
          <w:szCs w:val="22"/>
        </w:rPr>
        <w:t>with a potential</w:t>
      </w:r>
      <w:r w:rsidRPr="00921123">
        <w:rPr>
          <w:rFonts w:ascii="Helvetica" w:hAnsi="Helvetica" w:cs="Arial"/>
          <w:sz w:val="22"/>
          <w:szCs w:val="22"/>
        </w:rPr>
        <w:t xml:space="preserve"> </w:t>
      </w:r>
      <w:r w:rsidR="00921123">
        <w:rPr>
          <w:rFonts w:ascii="Helvetica" w:hAnsi="Helvetica" w:cs="Arial"/>
          <w:sz w:val="22"/>
          <w:szCs w:val="22"/>
        </w:rPr>
        <w:t>application</w:t>
      </w:r>
      <w:r w:rsidRPr="00921123">
        <w:rPr>
          <w:rFonts w:ascii="Helvetica" w:hAnsi="Helvetica" w:cs="Arial"/>
          <w:sz w:val="22"/>
          <w:szCs w:val="22"/>
        </w:rPr>
        <w:t xml:space="preserve"> </w:t>
      </w:r>
      <w:r w:rsidR="00921123">
        <w:rPr>
          <w:rFonts w:ascii="Helvetica" w:hAnsi="Helvetica" w:cs="Arial"/>
          <w:sz w:val="22"/>
          <w:szCs w:val="22"/>
        </w:rPr>
        <w:t>for</w:t>
      </w:r>
      <w:r w:rsidRPr="00921123">
        <w:rPr>
          <w:rFonts w:ascii="Helvetica" w:hAnsi="Helvetica" w:cs="Arial"/>
          <w:sz w:val="22"/>
          <w:szCs w:val="22"/>
        </w:rPr>
        <w:t xml:space="preserve"> </w:t>
      </w:r>
      <w:r w:rsidR="00921123">
        <w:rPr>
          <w:rFonts w:ascii="Helvetica" w:hAnsi="Helvetica" w:cs="Arial"/>
          <w:sz w:val="22"/>
          <w:szCs w:val="22"/>
        </w:rPr>
        <w:t xml:space="preserve">assessing </w:t>
      </w:r>
      <w:r w:rsidRPr="00921123">
        <w:rPr>
          <w:rFonts w:ascii="Helvetica" w:hAnsi="Helvetica" w:cs="Arial"/>
          <w:sz w:val="22"/>
          <w:szCs w:val="22"/>
        </w:rPr>
        <w:t>clinical responses</w:t>
      </w:r>
      <w:r w:rsidR="00921123">
        <w:rPr>
          <w:rFonts w:ascii="Helvetica" w:hAnsi="Helvetica" w:cs="Arial"/>
          <w:sz w:val="22"/>
          <w:szCs w:val="22"/>
        </w:rPr>
        <w:t xml:space="preserve"> </w:t>
      </w:r>
      <w:r w:rsidR="00921123">
        <w:rPr>
          <w:rFonts w:ascii="Helvetica" w:hAnsi="Helvetica" w:cs="Arial"/>
          <w:b/>
          <w:sz w:val="22"/>
          <w:szCs w:val="22"/>
        </w:rPr>
        <w:t>[1]</w:t>
      </w:r>
      <w:r w:rsidRPr="00921123">
        <w:rPr>
          <w:rFonts w:ascii="Helvetica" w:hAnsi="Helvetica" w:cs="Arial"/>
          <w:sz w:val="22"/>
          <w:szCs w:val="22"/>
        </w:rPr>
        <w:t>.</w:t>
      </w:r>
    </w:p>
    <w:p w:rsidR="00921123" w:rsidRDefault="00921123" w:rsidP="0092112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:rsidR="00D10BFA" w:rsidRPr="00921123" w:rsidRDefault="00921123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:rsidR="00330F1B" w:rsidRPr="00B44633" w:rsidRDefault="00EA60D4" w:rsidP="00B44633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B44633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991364" w:rsidRPr="00B44633">
        <w:rPr>
          <w:rFonts w:ascii="Helvetica" w:hAnsi="Helvetica" w:cs="Arial"/>
          <w:iCs/>
          <w:sz w:val="22"/>
          <w:szCs w:val="22"/>
        </w:rPr>
        <w:t>City of Hope</w:t>
      </w:r>
      <w:r w:rsidR="00CB039A" w:rsidRPr="00B44633">
        <w:rPr>
          <w:rFonts w:ascii="Helvetica" w:hAnsi="Helvetica" w:cs="Arial"/>
          <w:iCs/>
          <w:sz w:val="22"/>
          <w:szCs w:val="22"/>
        </w:rPr>
        <w:t>.</w:t>
      </w:r>
    </w:p>
    <w:p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CE10F2" w:rsidRDefault="00647B5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Tumor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Cell:T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Cell Co-Culture Setup and Tumor Cell Rechallenge</w:t>
      </w:r>
    </w:p>
    <w:p w:rsidR="00647B5E" w:rsidRPr="00647B5E" w:rsidRDefault="00647B5E" w:rsidP="00647B5E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D65447" w:rsidRDefault="00647B5E" w:rsidP="00D65447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647B5E">
        <w:rPr>
          <w:rFonts w:ascii="Helvetica" w:hAnsi="Helvetica" w:cs="Arial"/>
          <w:sz w:val="22"/>
          <w:szCs w:val="22"/>
        </w:rPr>
        <w:t xml:space="preserve">Begin by </w:t>
      </w:r>
      <w:r w:rsidR="00D65447">
        <w:rPr>
          <w:rFonts w:ascii="Helvetica" w:hAnsi="Helvetica" w:cs="Helvetica"/>
          <w:sz w:val="22"/>
          <w:szCs w:val="22"/>
        </w:rPr>
        <w:t xml:space="preserve">dissociating glioblastoma tumor spheres from a glioblastoma tumor sphere culture </w:t>
      </w:r>
      <w:r w:rsidR="00D65447">
        <w:rPr>
          <w:rFonts w:ascii="Helvetica" w:hAnsi="Helvetica" w:cs="Helvetica"/>
          <w:b/>
          <w:sz w:val="22"/>
          <w:szCs w:val="22"/>
        </w:rPr>
        <w:t xml:space="preserve">[1] </w:t>
      </w:r>
      <w:r w:rsidR="00D65447">
        <w:rPr>
          <w:rFonts w:ascii="Helvetica" w:hAnsi="Helvetica" w:cs="Helvetica"/>
          <w:sz w:val="22"/>
          <w:szCs w:val="22"/>
        </w:rPr>
        <w:t xml:space="preserve">with </w:t>
      </w:r>
      <w:r w:rsidR="00921123">
        <w:rPr>
          <w:rFonts w:ascii="Helvetica" w:hAnsi="Helvetica" w:cs="Helvetica"/>
          <w:sz w:val="22"/>
          <w:szCs w:val="22"/>
        </w:rPr>
        <w:t xml:space="preserve">1 </w:t>
      </w:r>
      <w:r w:rsidR="00D65447">
        <w:rPr>
          <w:rFonts w:ascii="Helvetica" w:hAnsi="Helvetica" w:cs="Helvetica"/>
          <w:sz w:val="22"/>
          <w:szCs w:val="22"/>
        </w:rPr>
        <w:t xml:space="preserve">milliliter of cold accutase and 30-60 seconds of pipetting </w:t>
      </w:r>
      <w:r w:rsidR="00D65447">
        <w:rPr>
          <w:rFonts w:ascii="Helvetica" w:hAnsi="Helvetica" w:cs="Helvetica"/>
          <w:b/>
          <w:sz w:val="22"/>
          <w:szCs w:val="22"/>
        </w:rPr>
        <w:t>[2]</w:t>
      </w:r>
      <w:r w:rsidR="00D65447">
        <w:rPr>
          <w:rFonts w:ascii="Helvetica" w:hAnsi="Helvetica" w:cs="Helvetica"/>
          <w:sz w:val="22"/>
          <w:szCs w:val="22"/>
        </w:rPr>
        <w:t>.</w:t>
      </w:r>
    </w:p>
    <w:p w:rsidR="00D65447" w:rsidRDefault="00D65447" w:rsidP="00D65447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D65447" w:rsidRDefault="00334ED4" w:rsidP="00D65447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</w:t>
      </w:r>
      <w:r w:rsidR="00D65447">
        <w:rPr>
          <w:rFonts w:ascii="Helvetica" w:hAnsi="Helvetica" w:cs="Helvetica"/>
          <w:sz w:val="22"/>
          <w:szCs w:val="22"/>
        </w:rPr>
        <w:t>: Talent adding accutase to culture, with accutase container visible in frame</w:t>
      </w:r>
    </w:p>
    <w:p w:rsidR="00D65447" w:rsidRDefault="00D65447" w:rsidP="00D65447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Cells being pipetted, with </w:t>
      </w:r>
      <w:proofErr w:type="spellStart"/>
      <w:r>
        <w:rPr>
          <w:rFonts w:ascii="Helvetica" w:hAnsi="Helvetica" w:cs="Helvetica"/>
          <w:sz w:val="22"/>
          <w:szCs w:val="22"/>
        </w:rPr>
        <w:t>accutase</w:t>
      </w:r>
      <w:proofErr w:type="spellEnd"/>
      <w:r>
        <w:rPr>
          <w:rFonts w:ascii="Helvetica" w:hAnsi="Helvetica" w:cs="Helvetica"/>
          <w:sz w:val="22"/>
          <w:szCs w:val="22"/>
        </w:rPr>
        <w:t xml:space="preserve"> container label visible in frame</w:t>
      </w:r>
    </w:p>
    <w:p w:rsidR="00334ED4" w:rsidRDefault="00334ED4" w:rsidP="00334ED4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334ED4" w:rsidRDefault="00334ED4" w:rsidP="00334ED4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the tumor spheres have been disrupted, stop the reaction with 5 milliliters of warm co-culture medium </w:t>
      </w:r>
      <w:r>
        <w:rPr>
          <w:rFonts w:ascii="Helvetica" w:hAnsi="Helvetica" w:cs="Helvetica"/>
          <w:b/>
          <w:sz w:val="22"/>
          <w:szCs w:val="22"/>
        </w:rPr>
        <w:t xml:space="preserve">[1-TXT] </w:t>
      </w:r>
      <w:r>
        <w:rPr>
          <w:rFonts w:ascii="Helvetica" w:hAnsi="Helvetica" w:cs="Helvetica"/>
          <w:sz w:val="22"/>
          <w:szCs w:val="22"/>
        </w:rPr>
        <w:t xml:space="preserve">and pellet the tumor cell suspensions by centrifugation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:rsidR="00334ED4" w:rsidRDefault="00334ED4" w:rsidP="00334ED4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334ED4" w:rsidRDefault="00334ED4" w:rsidP="00334ED4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</w:t>
      </w:r>
      <w:r w:rsidR="00482EFF" w:rsidRPr="008F1DA2">
        <w:rPr>
          <w:rFonts w:ascii="Helvetica" w:hAnsi="Helvetica" w:cs="Helvetica"/>
          <w:color w:val="FF0000"/>
          <w:sz w:val="22"/>
          <w:szCs w:val="22"/>
        </w:rPr>
        <w:t>accutase that contains cells to a tube with a filter, followed by adding</w:t>
      </w:r>
      <w:r w:rsidR="00482EF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medium to cells, with medium container visible in frame </w:t>
      </w:r>
      <w:r>
        <w:rPr>
          <w:rFonts w:ascii="Helvetica" w:hAnsi="Helvetica" w:cs="Arial"/>
          <w:b/>
          <w:sz w:val="22"/>
          <w:szCs w:val="22"/>
        </w:rPr>
        <w:t>TEXT: See text for all medium/</w:t>
      </w:r>
      <w:bookmarkStart w:id="0" w:name="_GoBack"/>
      <w:bookmarkEnd w:id="0"/>
      <w:r>
        <w:rPr>
          <w:rFonts w:ascii="Helvetica" w:hAnsi="Helvetica" w:cs="Arial"/>
          <w:b/>
          <w:sz w:val="22"/>
          <w:szCs w:val="22"/>
        </w:rPr>
        <w:t>reagent preparation details</w:t>
      </w:r>
    </w:p>
    <w:p w:rsidR="00334ED4" w:rsidRPr="00AE6BAF" w:rsidRDefault="00334ED4" w:rsidP="00334ED4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tube(s) into centrifuge </w:t>
      </w:r>
      <w:r>
        <w:rPr>
          <w:rFonts w:ascii="Helvetica" w:hAnsi="Helvetica" w:cs="Helvetica"/>
          <w:b/>
          <w:sz w:val="22"/>
          <w:szCs w:val="22"/>
        </w:rPr>
        <w:t>TEXT: 4 min, 300 x g, 4 °C</w:t>
      </w:r>
    </w:p>
    <w:p w:rsidR="00334ED4" w:rsidRPr="00AE6BAF" w:rsidRDefault="00334ED4" w:rsidP="00334ED4">
      <w:pPr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D65447" w:rsidRPr="00334ED4" w:rsidRDefault="00334ED4" w:rsidP="00334ED4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Resuspend the glioblastoma cells to a </w:t>
      </w:r>
      <w:r w:rsidR="00997327">
        <w:rPr>
          <w:rFonts w:ascii="Helvetica" w:hAnsi="Helvetica" w:cs="Helvetica"/>
          <w:sz w:val="22"/>
          <w:szCs w:val="22"/>
        </w:rPr>
        <w:t>1.6</w:t>
      </w:r>
      <w:r>
        <w:rPr>
          <w:rFonts w:ascii="Helvetica" w:hAnsi="Helvetica" w:cs="Helvetica"/>
          <w:sz w:val="22"/>
          <w:szCs w:val="22"/>
        </w:rPr>
        <w:t xml:space="preserve"> x 10</w:t>
      </w:r>
      <w:r w:rsidR="00997327">
        <w:rPr>
          <w:rFonts w:ascii="Helvetica" w:hAnsi="Helvetica" w:cs="Helvetica"/>
          <w:sz w:val="22"/>
          <w:szCs w:val="22"/>
          <w:vertAlign w:val="superscript"/>
        </w:rPr>
        <w:t>5</w:t>
      </w:r>
      <w:r>
        <w:rPr>
          <w:rFonts w:ascii="Helvetica" w:hAnsi="Helvetica" w:cs="Helvetica"/>
          <w:sz w:val="22"/>
          <w:szCs w:val="22"/>
        </w:rPr>
        <w:t xml:space="preserve"> tumor cells/milliliter of fresh co-culture medium concentration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and dilute</w:t>
      </w:r>
      <w:r w:rsidRPr="00647B5E">
        <w:rPr>
          <w:rFonts w:ascii="Helvetica" w:hAnsi="Helvetica" w:cs="Helvetica"/>
          <w:sz w:val="22"/>
          <w:szCs w:val="22"/>
        </w:rPr>
        <w:t xml:space="preserve"> T cells </w:t>
      </w:r>
      <w:r>
        <w:rPr>
          <w:rFonts w:ascii="Helvetica" w:hAnsi="Helvetica" w:cs="Helvetica"/>
          <w:sz w:val="22"/>
          <w:szCs w:val="22"/>
        </w:rPr>
        <w:t>harvested from a CAR T cell culture</w:t>
      </w:r>
      <w:r w:rsidRPr="00647B5E">
        <w:rPr>
          <w:rFonts w:ascii="Helvetica" w:hAnsi="Helvetica" w:cs="Helvetica"/>
          <w:sz w:val="22"/>
          <w:szCs w:val="22"/>
        </w:rPr>
        <w:t xml:space="preserve"> </w:t>
      </w:r>
      <w:r w:rsidR="004C36CC">
        <w:rPr>
          <w:rFonts w:ascii="Helvetica" w:hAnsi="Helvetica" w:cs="Helvetica"/>
          <w:sz w:val="22"/>
          <w:szCs w:val="22"/>
        </w:rPr>
        <w:t xml:space="preserve">to </w:t>
      </w:r>
      <w:r>
        <w:rPr>
          <w:rFonts w:ascii="Helvetica" w:hAnsi="Helvetica" w:cs="Helvetica"/>
          <w:sz w:val="22"/>
          <w:szCs w:val="22"/>
        </w:rPr>
        <w:t>the appropriate</w:t>
      </w:r>
      <w:r w:rsidRPr="00647B5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percentage of CAR</w:t>
      </w:r>
      <w:r w:rsidRPr="00647B5E">
        <w:rPr>
          <w:rFonts w:ascii="Helvetica" w:hAnsi="Helvetica" w:cs="Helvetica"/>
          <w:sz w:val="22"/>
          <w:szCs w:val="22"/>
        </w:rPr>
        <w:t xml:space="preserve">-positive T cells/milliliter </w:t>
      </w:r>
      <w:r>
        <w:rPr>
          <w:rFonts w:ascii="Helvetica" w:hAnsi="Helvetica" w:cs="Helvetica"/>
          <w:sz w:val="22"/>
          <w:szCs w:val="22"/>
        </w:rPr>
        <w:t xml:space="preserve">of </w:t>
      </w:r>
      <w:r w:rsidRPr="00647B5E">
        <w:rPr>
          <w:rFonts w:ascii="Helvetica" w:hAnsi="Helvetica" w:cs="Helvetica"/>
          <w:sz w:val="22"/>
          <w:szCs w:val="22"/>
        </w:rPr>
        <w:t>co-culture medium concentration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:rsidR="00334ED4" w:rsidRPr="00334ED4" w:rsidRDefault="00334ED4" w:rsidP="00334ED4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D65447" w:rsidRPr="00334ED4" w:rsidRDefault="00334ED4" w:rsidP="00334ED4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cells to tube, with medium container and tumor culture container visible in frame</w:t>
      </w:r>
    </w:p>
    <w:p w:rsidR="00647B5E" w:rsidRPr="00647B5E" w:rsidRDefault="00334ED4" w:rsidP="00334E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</w:t>
      </w:r>
      <w:r w:rsidR="00647B5E">
        <w:rPr>
          <w:rFonts w:ascii="Helvetica" w:hAnsi="Helvetica" w:cs="Arial"/>
          <w:i w:val="0"/>
          <w:sz w:val="22"/>
          <w:szCs w:val="22"/>
        </w:rPr>
        <w:t xml:space="preserve"> Talent adding medium to cells, with medium container </w:t>
      </w:r>
      <w:r>
        <w:rPr>
          <w:rFonts w:ascii="Helvetica" w:hAnsi="Helvetica" w:cs="Arial"/>
          <w:i w:val="0"/>
          <w:sz w:val="22"/>
          <w:szCs w:val="22"/>
        </w:rPr>
        <w:t xml:space="preserve">and T cell culture container </w:t>
      </w:r>
      <w:r w:rsidR="00647B5E">
        <w:rPr>
          <w:rFonts w:ascii="Helvetica" w:hAnsi="Helvetica" w:cs="Arial"/>
          <w:i w:val="0"/>
          <w:sz w:val="22"/>
          <w:szCs w:val="22"/>
        </w:rPr>
        <w:t>visible in frame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647B5E"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r w:rsidR="00647B5E">
        <w:rPr>
          <w:rFonts w:ascii="Helvetica" w:hAnsi="Helvetica" w:cs="Arial"/>
          <w:b/>
          <w:sz w:val="22"/>
          <w:szCs w:val="22"/>
        </w:rPr>
        <w:t>e.g.</w:t>
      </w:r>
      <w:r w:rsidR="00647B5E">
        <w:rPr>
          <w:rFonts w:ascii="Helvetica" w:hAnsi="Helvetica" w:cs="Arial"/>
          <w:b/>
          <w:i w:val="0"/>
          <w:sz w:val="22"/>
          <w:szCs w:val="22"/>
        </w:rPr>
        <w:t>, 50% CAR</w:t>
      </w:r>
      <w:r w:rsidR="00647B5E" w:rsidRPr="00647B5E">
        <w:rPr>
          <w:rFonts w:ascii="Helvetica" w:hAnsi="Helvetica" w:cs="Arial"/>
          <w:b/>
          <w:i w:val="0"/>
          <w:sz w:val="22"/>
          <w:szCs w:val="22"/>
          <w:vertAlign w:val="superscript"/>
        </w:rPr>
        <w:t>+</w:t>
      </w:r>
      <w:r w:rsidR="00647B5E">
        <w:rPr>
          <w:rFonts w:ascii="Helvetica" w:hAnsi="Helvetica" w:cs="Arial"/>
          <w:b/>
          <w:i w:val="0"/>
          <w:sz w:val="22"/>
          <w:szCs w:val="22"/>
        </w:rPr>
        <w:t xml:space="preserve"> in 4 x 10</w:t>
      </w:r>
      <w:r w:rsidR="00647B5E" w:rsidRPr="00647B5E">
        <w:rPr>
          <w:rFonts w:ascii="Helvetica" w:hAnsi="Helvetica" w:cs="Arial"/>
          <w:b/>
          <w:i w:val="0"/>
          <w:sz w:val="22"/>
          <w:szCs w:val="22"/>
          <w:vertAlign w:val="superscript"/>
        </w:rPr>
        <w:t>5</w:t>
      </w:r>
      <w:r w:rsidR="00647B5E">
        <w:rPr>
          <w:rFonts w:ascii="Helvetica" w:hAnsi="Helvetica" w:cs="Arial"/>
          <w:b/>
          <w:i w:val="0"/>
          <w:sz w:val="22"/>
          <w:szCs w:val="22"/>
        </w:rPr>
        <w:t xml:space="preserve"> T cells</w:t>
      </w:r>
      <w:r w:rsidR="00EB6E3E">
        <w:rPr>
          <w:rFonts w:ascii="Helvetica" w:hAnsi="Helvetica" w:cs="Arial"/>
          <w:b/>
          <w:i w:val="0"/>
          <w:sz w:val="22"/>
          <w:szCs w:val="22"/>
        </w:rPr>
        <w:t>/mL original concentration</w:t>
      </w:r>
      <w:r w:rsidR="00647B5E">
        <w:rPr>
          <w:rFonts w:ascii="Helvetica" w:hAnsi="Helvetica" w:cs="Arial"/>
          <w:b/>
          <w:i w:val="0"/>
          <w:sz w:val="22"/>
          <w:szCs w:val="22"/>
        </w:rPr>
        <w:t xml:space="preserve"> = 1</w:t>
      </w:r>
      <w:r w:rsidR="00B4463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B6E3E">
        <w:rPr>
          <w:rFonts w:ascii="Helvetica" w:hAnsi="Helvetica" w:cs="Arial"/>
          <w:b/>
          <w:i w:val="0"/>
          <w:sz w:val="22"/>
          <w:szCs w:val="22"/>
        </w:rPr>
        <w:t>mL</w:t>
      </w:r>
      <w:r w:rsidR="00647B5E">
        <w:rPr>
          <w:rFonts w:ascii="Helvetica" w:hAnsi="Helvetica" w:cs="Arial"/>
          <w:b/>
          <w:i w:val="0"/>
          <w:sz w:val="22"/>
          <w:szCs w:val="22"/>
        </w:rPr>
        <w:t xml:space="preserve"> T cell</w:t>
      </w:r>
      <w:r w:rsidR="00B44633">
        <w:rPr>
          <w:rFonts w:ascii="Helvetica" w:hAnsi="Helvetica" w:cs="Arial"/>
          <w:b/>
          <w:i w:val="0"/>
          <w:sz w:val="22"/>
          <w:szCs w:val="22"/>
        </w:rPr>
        <w:t xml:space="preserve">s </w:t>
      </w:r>
      <w:r w:rsidR="00EB6E3E">
        <w:rPr>
          <w:rFonts w:ascii="Helvetica" w:hAnsi="Helvetica" w:cs="Arial"/>
          <w:b/>
          <w:i w:val="0"/>
          <w:sz w:val="22"/>
          <w:szCs w:val="22"/>
        </w:rPr>
        <w:t>+</w:t>
      </w:r>
      <w:r w:rsidR="00B4463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B6E3E">
        <w:rPr>
          <w:rFonts w:ascii="Helvetica" w:hAnsi="Helvetica" w:cs="Arial"/>
          <w:b/>
          <w:i w:val="0"/>
          <w:sz w:val="22"/>
          <w:szCs w:val="22"/>
        </w:rPr>
        <w:t>4</w:t>
      </w:r>
      <w:r w:rsidR="00647B5E">
        <w:rPr>
          <w:rFonts w:ascii="Helvetica" w:hAnsi="Helvetica" w:cs="Arial"/>
          <w:b/>
          <w:i w:val="0"/>
          <w:sz w:val="22"/>
          <w:szCs w:val="22"/>
        </w:rPr>
        <w:t xml:space="preserve"> mL medium dilution </w:t>
      </w:r>
    </w:p>
    <w:p w:rsidR="0099206D" w:rsidRDefault="00647B5E" w:rsidP="00647B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Next, add 100 microliters of </w:t>
      </w:r>
      <w:r w:rsidR="00334ED4">
        <w:rPr>
          <w:rFonts w:ascii="Helvetica" w:hAnsi="Helvetica" w:cs="Arial"/>
          <w:i w:val="0"/>
          <w:sz w:val="22"/>
          <w:szCs w:val="22"/>
        </w:rPr>
        <w:t xml:space="preserve">the </w:t>
      </w:r>
      <w:r>
        <w:rPr>
          <w:rFonts w:ascii="Helvetica" w:hAnsi="Helvetica" w:cs="Arial"/>
          <w:i w:val="0"/>
          <w:sz w:val="22"/>
          <w:szCs w:val="22"/>
        </w:rPr>
        <w:t>diluted tumor cells to each well of a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99206D" w:rsidRPr="00647B5E">
        <w:rPr>
          <w:rFonts w:ascii="Helvetica" w:hAnsi="Helvetica" w:cs="Helvetica"/>
          <w:i w:val="0"/>
          <w:sz w:val="22"/>
          <w:szCs w:val="22"/>
        </w:rPr>
        <w:t>96-well flat-bottom tissue culture plate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100 microliters of diluted </w:t>
      </w:r>
      <w:r w:rsidR="0099206D" w:rsidRPr="00647B5E">
        <w:rPr>
          <w:rFonts w:ascii="Helvetica" w:hAnsi="Helvetica" w:cs="Helvetica"/>
          <w:i w:val="0"/>
          <w:sz w:val="22"/>
          <w:szCs w:val="22"/>
        </w:rPr>
        <w:t xml:space="preserve">CAR T cells into each well </w:t>
      </w:r>
      <w:r>
        <w:rPr>
          <w:rFonts w:ascii="Helvetica" w:hAnsi="Helvetica" w:cs="Helvetica"/>
          <w:i w:val="0"/>
          <w:sz w:val="22"/>
          <w:szCs w:val="22"/>
        </w:rPr>
        <w:t xml:space="preserve">of tumor cells with gentle mixing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647B5E" w:rsidRDefault="00647B5E" w:rsidP="00647B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cells to well(s), with tumor cell container visible in frame</w:t>
      </w:r>
    </w:p>
    <w:p w:rsidR="00D65447" w:rsidRDefault="00647B5E" w:rsidP="00D654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 cells being added to well(s), with T cell container label visible in frame</w:t>
      </w:r>
    </w:p>
    <w:p w:rsidR="0099206D" w:rsidRPr="00D65447" w:rsidRDefault="00647B5E" w:rsidP="00D654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65447">
        <w:rPr>
          <w:rFonts w:ascii="Helvetica" w:hAnsi="Helvetica" w:cs="Helvetica"/>
          <w:i w:val="0"/>
          <w:sz w:val="22"/>
          <w:szCs w:val="22"/>
        </w:rPr>
        <w:t xml:space="preserve">Then place the </w:t>
      </w:r>
      <w:r w:rsidR="0099206D" w:rsidRPr="00D65447">
        <w:rPr>
          <w:rFonts w:ascii="Helvetica" w:hAnsi="Helvetica" w:cs="Helvetica"/>
          <w:i w:val="0"/>
          <w:sz w:val="22"/>
          <w:szCs w:val="22"/>
        </w:rPr>
        <w:t>plate in a 37</w:t>
      </w:r>
      <w:r w:rsidRPr="00D65447">
        <w:rPr>
          <w:rFonts w:ascii="Helvetica" w:hAnsi="Helvetica" w:cs="Helvetica"/>
          <w:i w:val="0"/>
          <w:sz w:val="22"/>
          <w:szCs w:val="22"/>
        </w:rPr>
        <w:t>-degree-Celsius,</w:t>
      </w:r>
      <w:r w:rsidR="0099206D" w:rsidRPr="00D65447">
        <w:rPr>
          <w:rFonts w:ascii="Helvetica" w:hAnsi="Helvetica" w:cs="Helvetica"/>
          <w:i w:val="0"/>
          <w:sz w:val="22"/>
          <w:szCs w:val="22"/>
        </w:rPr>
        <w:t xml:space="preserve"> 5% </w:t>
      </w:r>
      <w:r w:rsidRPr="00D65447">
        <w:rPr>
          <w:rFonts w:ascii="Helvetica" w:hAnsi="Helvetica" w:cs="Helvetica"/>
          <w:i w:val="0"/>
          <w:sz w:val="22"/>
          <w:szCs w:val="22"/>
        </w:rPr>
        <w:t>carbon dioxide</w:t>
      </w:r>
      <w:r w:rsidR="0099206D" w:rsidRPr="00D65447">
        <w:rPr>
          <w:rFonts w:ascii="Helvetica" w:hAnsi="Helvetica" w:cs="Helvetica"/>
          <w:i w:val="0"/>
          <w:sz w:val="22"/>
          <w:szCs w:val="22"/>
        </w:rPr>
        <w:t xml:space="preserve"> incubator</w:t>
      </w:r>
      <w:r w:rsidRPr="00D65447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D65447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65447">
        <w:rPr>
          <w:rFonts w:ascii="Helvetica" w:hAnsi="Helvetica" w:cs="Helvetica"/>
          <w:i w:val="0"/>
          <w:sz w:val="22"/>
          <w:szCs w:val="22"/>
        </w:rPr>
        <w:t>.</w:t>
      </w:r>
    </w:p>
    <w:p w:rsidR="00647B5E" w:rsidRPr="00D65447" w:rsidRDefault="00647B5E" w:rsidP="00647B5E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647B5E" w:rsidRDefault="00647B5E" w:rsidP="00647B5E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plate into incubator</w:t>
      </w:r>
    </w:p>
    <w:p w:rsidR="00647B5E" w:rsidRDefault="00647B5E" w:rsidP="00647B5E">
      <w:pPr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AE6BAF" w:rsidRPr="00334ED4" w:rsidRDefault="00647B5E" w:rsidP="00334ED4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On days 2, 4, and 6 of culture,</w:t>
      </w:r>
      <w:r w:rsidR="00AE6BAF">
        <w:rPr>
          <w:rFonts w:ascii="Helvetica" w:hAnsi="Helvetica" w:cs="Helvetica"/>
          <w:sz w:val="22"/>
          <w:szCs w:val="22"/>
        </w:rPr>
        <w:t xml:space="preserve"> </w:t>
      </w:r>
      <w:r w:rsidR="00AE6BAF" w:rsidRPr="00334ED4">
        <w:rPr>
          <w:rFonts w:ascii="Helvetica" w:hAnsi="Helvetica" w:cs="Helvetica"/>
          <w:sz w:val="22"/>
          <w:szCs w:val="22"/>
        </w:rPr>
        <w:t xml:space="preserve">carefully remove 50 microliters of medium from each well </w:t>
      </w:r>
      <w:r w:rsidR="00334ED4">
        <w:rPr>
          <w:rFonts w:ascii="Helvetica" w:hAnsi="Helvetica" w:cs="Helvetica"/>
          <w:b/>
          <w:sz w:val="22"/>
          <w:szCs w:val="22"/>
        </w:rPr>
        <w:t xml:space="preserve">[1] </w:t>
      </w:r>
      <w:r w:rsidR="004D635C" w:rsidRPr="00334ED4">
        <w:rPr>
          <w:rFonts w:ascii="Helvetica" w:hAnsi="Helvetica" w:cs="Helvetica"/>
          <w:sz w:val="22"/>
          <w:szCs w:val="22"/>
        </w:rPr>
        <w:t xml:space="preserve">of the tumor cell-T cell co-culture plate </w:t>
      </w:r>
      <w:r w:rsidR="00AE6BAF" w:rsidRPr="00334ED4">
        <w:rPr>
          <w:rFonts w:ascii="Helvetica" w:hAnsi="Helvetica" w:cs="Helvetica"/>
          <w:sz w:val="22"/>
          <w:szCs w:val="22"/>
        </w:rPr>
        <w:t xml:space="preserve">slated for rechallenge according to the Table </w:t>
      </w:r>
      <w:r w:rsidR="00AE6BAF" w:rsidRPr="00334ED4">
        <w:rPr>
          <w:rFonts w:ascii="Helvetica" w:hAnsi="Helvetica" w:cs="Helvetica"/>
          <w:b/>
          <w:sz w:val="22"/>
          <w:szCs w:val="22"/>
        </w:rPr>
        <w:t>[2]</w:t>
      </w:r>
      <w:r w:rsidR="00AE6BAF" w:rsidRPr="00334ED4">
        <w:rPr>
          <w:rFonts w:ascii="Helvetica" w:hAnsi="Helvetica" w:cs="Helvetica"/>
          <w:sz w:val="22"/>
          <w:szCs w:val="22"/>
        </w:rPr>
        <w:t>.</w:t>
      </w:r>
    </w:p>
    <w:p w:rsidR="00AE6BAF" w:rsidRDefault="00AE6BAF" w:rsidP="00AE6BAF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AE6BAF" w:rsidRDefault="00334ED4" w:rsidP="00AE6BAF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Medium being removed from well(s)</w:t>
      </w:r>
    </w:p>
    <w:p w:rsidR="00AE6BAF" w:rsidRDefault="00AE6BAF" w:rsidP="00AE6BAF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JoVE Video Editor: please emphasize </w:t>
      </w:r>
      <w:r w:rsidR="00277A60">
        <w:rPr>
          <w:rFonts w:ascii="Helvetica" w:hAnsi="Helvetica" w:cs="Helvetica"/>
          <w:sz w:val="22"/>
          <w:szCs w:val="22"/>
        </w:rPr>
        <w:t>Rechallange on D2,</w:t>
      </w:r>
      <w:r w:rsidR="00277A60" w:rsidRPr="00277A60">
        <w:rPr>
          <w:rFonts w:ascii="Helvetica" w:hAnsi="Helvetica" w:cs="Helvetica"/>
          <w:sz w:val="22"/>
          <w:szCs w:val="22"/>
        </w:rPr>
        <w:t xml:space="preserve"> </w:t>
      </w:r>
      <w:r w:rsidR="00277A60">
        <w:rPr>
          <w:rFonts w:ascii="Helvetica" w:hAnsi="Helvetica" w:cs="Helvetica"/>
          <w:sz w:val="22"/>
          <w:szCs w:val="22"/>
        </w:rPr>
        <w:t>Rechallange on D2, 4, and Rechallange on D2, 4, 6 texts</w:t>
      </w:r>
    </w:p>
    <w:p w:rsidR="004D635C" w:rsidRPr="00CD6EC8" w:rsidRDefault="004D635C" w:rsidP="004D635C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99206D" w:rsidRDefault="004D635C" w:rsidP="0099206D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a</w:t>
      </w:r>
      <w:r w:rsidR="0099206D" w:rsidRPr="00CD6EC8">
        <w:rPr>
          <w:rFonts w:ascii="Helvetica" w:hAnsi="Helvetica" w:cs="Helvetica"/>
          <w:sz w:val="22"/>
          <w:szCs w:val="22"/>
        </w:rPr>
        <w:t xml:space="preserve">dd 50 </w:t>
      </w:r>
      <w:r>
        <w:rPr>
          <w:rFonts w:ascii="Helvetica" w:hAnsi="Helvetica" w:cs="Helvetica"/>
          <w:sz w:val="22"/>
          <w:szCs w:val="22"/>
        </w:rPr>
        <w:t>microliters</w:t>
      </w:r>
      <w:r w:rsidR="0099206D" w:rsidRPr="00CD6EC8">
        <w:rPr>
          <w:rFonts w:ascii="Helvetica" w:hAnsi="Helvetica" w:cs="Helvetica"/>
          <w:sz w:val="22"/>
          <w:szCs w:val="22"/>
        </w:rPr>
        <w:t xml:space="preserve"> of </w:t>
      </w:r>
      <w:r w:rsidR="00334ED4">
        <w:rPr>
          <w:rFonts w:ascii="Helvetica" w:hAnsi="Helvetica" w:cs="Helvetica"/>
          <w:sz w:val="22"/>
          <w:szCs w:val="22"/>
        </w:rPr>
        <w:t xml:space="preserve">fresh </w:t>
      </w:r>
      <w:r>
        <w:rPr>
          <w:rFonts w:ascii="Helvetica" w:hAnsi="Helvetica" w:cs="Helvetica"/>
          <w:sz w:val="22"/>
          <w:szCs w:val="22"/>
        </w:rPr>
        <w:t>glioblastoma</w:t>
      </w:r>
      <w:r w:rsidR="0099206D" w:rsidRPr="00CD6EC8">
        <w:rPr>
          <w:rFonts w:ascii="Helvetica" w:hAnsi="Helvetica" w:cs="Helvetica"/>
          <w:sz w:val="22"/>
          <w:szCs w:val="22"/>
        </w:rPr>
        <w:t xml:space="preserve"> cell suspension </w:t>
      </w:r>
      <w:r w:rsidR="00334ED4">
        <w:rPr>
          <w:rFonts w:ascii="Helvetica" w:hAnsi="Helvetica" w:cs="Helvetica"/>
          <w:sz w:val="22"/>
          <w:szCs w:val="22"/>
        </w:rPr>
        <w:t>prepared as just demon</w:t>
      </w:r>
      <w:r w:rsidR="00C43203">
        <w:rPr>
          <w:rFonts w:ascii="Helvetica" w:hAnsi="Helvetica" w:cs="Helvetica"/>
          <w:sz w:val="22"/>
          <w:szCs w:val="22"/>
        </w:rPr>
        <w:t>s</w:t>
      </w:r>
      <w:r w:rsidR="00334ED4">
        <w:rPr>
          <w:rFonts w:ascii="Helvetica" w:hAnsi="Helvetica" w:cs="Helvetica"/>
          <w:sz w:val="22"/>
          <w:szCs w:val="22"/>
        </w:rPr>
        <w:t>trated</w:t>
      </w:r>
      <w:r w:rsidR="00921123">
        <w:rPr>
          <w:rFonts w:ascii="Helvetica" w:hAnsi="Helvetica" w:cs="Helvetica"/>
          <w:sz w:val="22"/>
          <w:szCs w:val="22"/>
        </w:rPr>
        <w:t xml:space="preserve"> but with</w:t>
      </w:r>
      <w:r w:rsidR="00997327">
        <w:rPr>
          <w:rFonts w:ascii="Helvetica" w:hAnsi="Helvetica" w:cs="Helvetica"/>
          <w:sz w:val="22"/>
          <w:szCs w:val="22"/>
        </w:rPr>
        <w:t xml:space="preserve"> twice the cell number of</w:t>
      </w:r>
      <w:r w:rsidR="00921123">
        <w:rPr>
          <w:rFonts w:ascii="Helvetica" w:hAnsi="Helvetica" w:cs="Helvetica"/>
          <w:sz w:val="22"/>
          <w:szCs w:val="22"/>
        </w:rPr>
        <w:t xml:space="preserve"> the</w:t>
      </w:r>
      <w:r w:rsidR="00997327">
        <w:rPr>
          <w:rFonts w:ascii="Helvetica" w:hAnsi="Helvetica" w:cs="Helvetica"/>
          <w:sz w:val="22"/>
          <w:szCs w:val="22"/>
        </w:rPr>
        <w:t xml:space="preserve"> initial co-culture</w:t>
      </w:r>
      <w:r w:rsidR="0092112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to</w:t>
      </w:r>
      <w:r w:rsidR="0099206D" w:rsidRPr="00CD6EC8">
        <w:rPr>
          <w:rFonts w:ascii="Helvetica" w:hAnsi="Helvetica" w:cs="Helvetica"/>
          <w:sz w:val="22"/>
          <w:szCs w:val="22"/>
        </w:rPr>
        <w:t xml:space="preserve"> each well </w:t>
      </w:r>
      <w:r>
        <w:rPr>
          <w:rFonts w:ascii="Helvetica" w:hAnsi="Helvetica" w:cs="Helvetica"/>
          <w:sz w:val="22"/>
          <w:szCs w:val="22"/>
        </w:rPr>
        <w:t xml:space="preserve">with gentle mixing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and return</w:t>
      </w:r>
      <w:r w:rsidR="0099206D" w:rsidRPr="00CD6EC8">
        <w:rPr>
          <w:rFonts w:ascii="Helvetica" w:hAnsi="Helvetica" w:cs="Helvetica"/>
          <w:sz w:val="22"/>
          <w:szCs w:val="22"/>
        </w:rPr>
        <w:t xml:space="preserve"> the plate </w:t>
      </w:r>
      <w:r>
        <w:rPr>
          <w:rFonts w:ascii="Helvetica" w:hAnsi="Helvetica" w:cs="Helvetica"/>
          <w:sz w:val="22"/>
          <w:szCs w:val="22"/>
        </w:rPr>
        <w:t>to the cell culture</w:t>
      </w:r>
      <w:r w:rsidR="0099206D" w:rsidRPr="00CD6EC8">
        <w:rPr>
          <w:rFonts w:ascii="Helvetica" w:hAnsi="Helvetica" w:cs="Helvetica"/>
          <w:sz w:val="22"/>
          <w:szCs w:val="22"/>
        </w:rPr>
        <w:t xml:space="preserve"> incubator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99206D" w:rsidRPr="00CD6EC8">
        <w:rPr>
          <w:rFonts w:ascii="Helvetica" w:hAnsi="Helvetica" w:cs="Helvetica"/>
          <w:sz w:val="22"/>
          <w:szCs w:val="22"/>
        </w:rPr>
        <w:t>.</w:t>
      </w:r>
    </w:p>
    <w:p w:rsidR="004D635C" w:rsidRDefault="004D635C" w:rsidP="004D635C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4D635C" w:rsidRDefault="004D635C" w:rsidP="004D635C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GBM being added to well(s), with GBM container label visible in frame</w:t>
      </w:r>
    </w:p>
    <w:p w:rsidR="004D635C" w:rsidRPr="00CD6EC8" w:rsidRDefault="004D635C" w:rsidP="004D635C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plate into incubator</w:t>
      </w:r>
    </w:p>
    <w:p w:rsidR="0099206D" w:rsidRPr="00CD6EC8" w:rsidRDefault="0099206D" w:rsidP="0099206D">
      <w:pPr>
        <w:jc w:val="both"/>
        <w:rPr>
          <w:rFonts w:ascii="Helvetica" w:hAnsi="Helvetica" w:cs="Helvetica"/>
          <w:sz w:val="22"/>
          <w:szCs w:val="22"/>
        </w:rPr>
      </w:pPr>
    </w:p>
    <w:p w:rsidR="0099206D" w:rsidRDefault="00277A60" w:rsidP="0099206D">
      <w:pPr>
        <w:numPr>
          <w:ilvl w:val="0"/>
          <w:numId w:val="12"/>
        </w:numPr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Sample </w:t>
      </w:r>
      <w:r w:rsidR="0099206D" w:rsidRPr="00CD6EC8">
        <w:rPr>
          <w:rFonts w:ascii="Helvetica" w:hAnsi="Helvetica" w:cs="Helvetica"/>
          <w:b/>
          <w:sz w:val="22"/>
          <w:szCs w:val="22"/>
        </w:rPr>
        <w:t xml:space="preserve">Harvest </w:t>
      </w:r>
      <w:r w:rsidR="00A573A8">
        <w:rPr>
          <w:rFonts w:ascii="Helvetica" w:hAnsi="Helvetica" w:cs="Helvetica"/>
          <w:b/>
          <w:sz w:val="22"/>
          <w:szCs w:val="22"/>
        </w:rPr>
        <w:t>for</w:t>
      </w:r>
      <w:r w:rsidR="0099206D" w:rsidRPr="00CD6EC8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F</w:t>
      </w:r>
      <w:r w:rsidR="0099206D" w:rsidRPr="00CD6EC8">
        <w:rPr>
          <w:rFonts w:ascii="Helvetica" w:hAnsi="Helvetica" w:cs="Helvetica"/>
          <w:b/>
          <w:sz w:val="22"/>
          <w:szCs w:val="22"/>
        </w:rPr>
        <w:t xml:space="preserve">low </w:t>
      </w:r>
      <w:r>
        <w:rPr>
          <w:rFonts w:ascii="Helvetica" w:hAnsi="Helvetica" w:cs="Helvetica"/>
          <w:b/>
          <w:sz w:val="22"/>
          <w:szCs w:val="22"/>
        </w:rPr>
        <w:t>C</w:t>
      </w:r>
      <w:r w:rsidR="0099206D" w:rsidRPr="00CD6EC8">
        <w:rPr>
          <w:rFonts w:ascii="Helvetica" w:hAnsi="Helvetica" w:cs="Helvetica"/>
          <w:b/>
          <w:sz w:val="22"/>
          <w:szCs w:val="22"/>
        </w:rPr>
        <w:t xml:space="preserve">ytometric </w:t>
      </w:r>
      <w:r>
        <w:rPr>
          <w:rFonts w:ascii="Helvetica" w:hAnsi="Helvetica" w:cs="Helvetica"/>
          <w:b/>
          <w:sz w:val="22"/>
          <w:szCs w:val="22"/>
        </w:rPr>
        <w:t>A</w:t>
      </w:r>
      <w:r w:rsidR="0099206D" w:rsidRPr="00CD6EC8">
        <w:rPr>
          <w:rFonts w:ascii="Helvetica" w:hAnsi="Helvetica" w:cs="Helvetica"/>
          <w:b/>
          <w:sz w:val="22"/>
          <w:szCs w:val="22"/>
        </w:rPr>
        <w:t>nalysis</w:t>
      </w:r>
    </w:p>
    <w:p w:rsidR="00277A60" w:rsidRDefault="00277A60" w:rsidP="00277A60">
      <w:pPr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:rsidR="00277A60" w:rsidRDefault="00277A60" w:rsidP="00277A60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Days 1, 3, 5, and 7 of co-culture, transfer the supernatant from each well to be harvested into a new 96-well, round bottom plate according to the Table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add 50 microliters of pre-warmed 0.5% </w:t>
      </w:r>
      <w:r w:rsidRPr="00CD6EC8">
        <w:rPr>
          <w:rFonts w:ascii="Helvetica" w:hAnsi="Helvetica" w:cs="Helvetica"/>
          <w:sz w:val="22"/>
          <w:szCs w:val="22"/>
        </w:rPr>
        <w:t>trypsin-EDTA</w:t>
      </w:r>
      <w:r>
        <w:rPr>
          <w:rFonts w:ascii="Helvetica" w:hAnsi="Helvetica" w:cs="Helvetica"/>
          <w:sz w:val="22"/>
          <w:szCs w:val="22"/>
        </w:rPr>
        <w:t xml:space="preserve"> into each medium-depleted well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:rsidR="00277A60" w:rsidRDefault="00277A60" w:rsidP="00277A60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277A60" w:rsidRDefault="00277A60" w:rsidP="00277A60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1: JoVE Video Editor: please emphasize Analyze on D1, Analyze on D3, Analyze on D5, Analyze on D7 texts</w:t>
      </w:r>
    </w:p>
    <w:p w:rsidR="00277A60" w:rsidRDefault="00277A60" w:rsidP="00277A60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trypsin-EDTA to well(s), with trypsin-EDTA container visible in frame</w:t>
      </w:r>
    </w:p>
    <w:p w:rsidR="00277A60" w:rsidRDefault="00277A60" w:rsidP="00277A60">
      <w:pPr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277A60" w:rsidRDefault="00277A60" w:rsidP="00277A60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5 minutes at 37 degrees Celsius, confirm that the cells have detached from the bottom of each well by light microscopy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and gently pipette the enzyme solution around the bottom of each well to resuspend the cells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before transferring the </w:t>
      </w:r>
      <w:r w:rsidR="00A573A8">
        <w:rPr>
          <w:rFonts w:ascii="Helvetica" w:hAnsi="Helvetica" w:cs="Helvetica"/>
          <w:sz w:val="22"/>
          <w:szCs w:val="22"/>
        </w:rPr>
        <w:t xml:space="preserve">detached cell suspension into the appropriate corresponding wells of the new 96-well plate </w:t>
      </w:r>
      <w:r w:rsidR="00A573A8">
        <w:rPr>
          <w:rFonts w:ascii="Helvetica" w:hAnsi="Helvetica" w:cs="Helvetica"/>
          <w:b/>
          <w:sz w:val="22"/>
          <w:szCs w:val="22"/>
        </w:rPr>
        <w:t>[3]</w:t>
      </w:r>
      <w:r w:rsidR="00A573A8">
        <w:rPr>
          <w:rFonts w:ascii="Helvetica" w:hAnsi="Helvetica" w:cs="Helvetica"/>
          <w:sz w:val="22"/>
          <w:szCs w:val="22"/>
        </w:rPr>
        <w:t>.</w:t>
      </w:r>
    </w:p>
    <w:p w:rsidR="00277A60" w:rsidRDefault="00277A60" w:rsidP="00277A60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277A60" w:rsidRDefault="00277A60" w:rsidP="00277A60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at microscope, looking at well(s)</w:t>
      </w:r>
    </w:p>
    <w:p w:rsidR="00277A60" w:rsidRDefault="00277A60" w:rsidP="00277A60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Well(s) being pipetted</w:t>
      </w:r>
    </w:p>
    <w:p w:rsidR="00A573A8" w:rsidRDefault="00A573A8" w:rsidP="00277A60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cell(s) to well(s)</w:t>
      </w:r>
    </w:p>
    <w:p w:rsidR="00A573A8" w:rsidRDefault="00A573A8" w:rsidP="00A573A8">
      <w:pPr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A573A8" w:rsidRDefault="00A573A8" w:rsidP="00A573A8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Pellet the cells by centrifugation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wash the cells with 200 microliters of fluorescence-activated cell sorting staining solution, or FSS </w:t>
      </w:r>
      <w:r>
        <w:rPr>
          <w:rFonts w:ascii="Helvetica" w:hAnsi="Helvetica" w:cs="Helvetica"/>
          <w:color w:val="FF0000"/>
          <w:sz w:val="22"/>
          <w:szCs w:val="22"/>
        </w:rPr>
        <w:t>(F-S-S)</w:t>
      </w:r>
      <w:r>
        <w:rPr>
          <w:rFonts w:ascii="Helvetica" w:hAnsi="Helvetica" w:cs="Helvetica"/>
          <w:sz w:val="22"/>
          <w:szCs w:val="22"/>
        </w:rPr>
        <w:t xml:space="preserve">, </w:t>
      </w:r>
      <w:r w:rsidR="00BC6BB9">
        <w:rPr>
          <w:rFonts w:ascii="Helvetica" w:hAnsi="Helvetica" w:cs="Helvetica"/>
          <w:sz w:val="22"/>
          <w:szCs w:val="22"/>
        </w:rPr>
        <w:t>per well with</w:t>
      </w:r>
      <w:r>
        <w:rPr>
          <w:rFonts w:ascii="Helvetica" w:hAnsi="Helvetica" w:cs="Helvetica"/>
          <w:sz w:val="22"/>
          <w:szCs w:val="22"/>
        </w:rPr>
        <w:t xml:space="preserve"> a second centrifugation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:rsidR="00A573A8" w:rsidRDefault="00A573A8" w:rsidP="00A573A8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A573A8" w:rsidRDefault="00A573A8" w:rsidP="00A573A8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plate into centrifuge </w:t>
      </w:r>
      <w:r>
        <w:rPr>
          <w:rFonts w:ascii="Helvetica" w:hAnsi="Helvetica" w:cs="Helvetica"/>
          <w:b/>
          <w:sz w:val="22"/>
          <w:szCs w:val="22"/>
        </w:rPr>
        <w:t>TEXT: 4 min, 300 x g, 4 °C</w:t>
      </w:r>
    </w:p>
    <w:p w:rsidR="00A573A8" w:rsidRDefault="00A573A8" w:rsidP="00A573A8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FSS being added to well(s), with FSS container label visible in frame</w:t>
      </w:r>
    </w:p>
    <w:p w:rsidR="0099206D" w:rsidRPr="00CD6EC8" w:rsidRDefault="0099206D" w:rsidP="0099206D">
      <w:pPr>
        <w:jc w:val="both"/>
        <w:rPr>
          <w:rFonts w:ascii="Helvetica" w:hAnsi="Helvetica" w:cs="Helvetica"/>
          <w:sz w:val="22"/>
          <w:szCs w:val="22"/>
        </w:rPr>
      </w:pPr>
    </w:p>
    <w:p w:rsidR="00A573A8" w:rsidRDefault="0099206D" w:rsidP="0099206D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D6EC8">
        <w:rPr>
          <w:rFonts w:ascii="Helvetica" w:hAnsi="Helvetica" w:cs="Helvetica"/>
          <w:sz w:val="22"/>
          <w:szCs w:val="22"/>
        </w:rPr>
        <w:t xml:space="preserve">Resuspend </w:t>
      </w:r>
      <w:r w:rsidR="00A573A8">
        <w:rPr>
          <w:rFonts w:ascii="Helvetica" w:hAnsi="Helvetica" w:cs="Helvetica"/>
          <w:sz w:val="22"/>
          <w:szCs w:val="22"/>
        </w:rPr>
        <w:t>the pellets</w:t>
      </w:r>
      <w:r w:rsidRPr="00CD6EC8">
        <w:rPr>
          <w:rFonts w:ascii="Helvetica" w:hAnsi="Helvetica" w:cs="Helvetica"/>
          <w:sz w:val="22"/>
          <w:szCs w:val="22"/>
        </w:rPr>
        <w:t xml:space="preserve"> in 100 </w:t>
      </w:r>
      <w:r w:rsidR="00A573A8">
        <w:rPr>
          <w:rFonts w:ascii="Helvetica" w:hAnsi="Helvetica" w:cs="Helvetica"/>
          <w:sz w:val="22"/>
          <w:szCs w:val="22"/>
        </w:rPr>
        <w:t xml:space="preserve">microliters of the antibody cocktail of interest in 100 microliters of FSS per well </w:t>
      </w:r>
      <w:r w:rsidR="00A573A8">
        <w:rPr>
          <w:rFonts w:ascii="Helvetica" w:hAnsi="Helvetica" w:cs="Helvetica"/>
          <w:b/>
          <w:sz w:val="22"/>
          <w:szCs w:val="22"/>
        </w:rPr>
        <w:t>[1]</w:t>
      </w:r>
      <w:r w:rsidR="00A573A8">
        <w:rPr>
          <w:rFonts w:ascii="Helvetica" w:hAnsi="Helvetica" w:cs="Helvetica"/>
          <w:sz w:val="22"/>
          <w:szCs w:val="22"/>
        </w:rPr>
        <w:t xml:space="preserve"> for a 30-minute incubation at 4 degrees Celsius </w:t>
      </w:r>
      <w:r w:rsidR="00A573A8">
        <w:rPr>
          <w:rFonts w:ascii="Helvetica" w:hAnsi="Helvetica" w:cs="Helvetica"/>
          <w:b/>
          <w:sz w:val="22"/>
          <w:szCs w:val="22"/>
        </w:rPr>
        <w:t>[2]</w:t>
      </w:r>
      <w:r w:rsidR="00A573A8">
        <w:rPr>
          <w:rFonts w:ascii="Helvetica" w:hAnsi="Helvetica" w:cs="Helvetica"/>
          <w:sz w:val="22"/>
          <w:szCs w:val="22"/>
        </w:rPr>
        <w:t>.</w:t>
      </w:r>
    </w:p>
    <w:p w:rsidR="00A573A8" w:rsidRDefault="00A573A8" w:rsidP="00A573A8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A573A8" w:rsidRDefault="00A573A8" w:rsidP="00A573A8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Antibody cocktail being added to well(s), with antibody container labels visible in frame as possible</w:t>
      </w:r>
    </w:p>
    <w:p w:rsidR="00A573A8" w:rsidRDefault="00A573A8" w:rsidP="00A573A8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setting timer</w:t>
      </w:r>
    </w:p>
    <w:p w:rsidR="00A573A8" w:rsidRDefault="00A573A8" w:rsidP="00A573A8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A573A8" w:rsidRDefault="00A573A8" w:rsidP="0099206D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incubation, remove any unbound antibody by sequential 100- and 200-microliter FSS washes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resuspend the cells in 100-200 microliters of DAPI </w:t>
      </w:r>
      <w:r>
        <w:rPr>
          <w:rFonts w:ascii="Helvetica" w:hAnsi="Helvetica" w:cs="Helvetica"/>
          <w:color w:val="FF0000"/>
          <w:sz w:val="22"/>
          <w:szCs w:val="22"/>
        </w:rPr>
        <w:t xml:space="preserve">(DAP-ee) </w:t>
      </w:r>
      <w:r>
        <w:rPr>
          <w:rFonts w:ascii="Helvetica" w:hAnsi="Helvetica" w:cs="Helvetica"/>
          <w:sz w:val="22"/>
          <w:szCs w:val="22"/>
        </w:rPr>
        <w:t xml:space="preserve">nuclear stain in FSS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:rsidR="00A573A8" w:rsidRDefault="00A573A8" w:rsidP="00A573A8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A573A8" w:rsidRDefault="00A573A8" w:rsidP="00A573A8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plate into centrifuge</w:t>
      </w:r>
    </w:p>
    <w:p w:rsidR="00A573A8" w:rsidRDefault="00A573A8" w:rsidP="00A573A8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DAPI being added to well(s), with DAPI container label visible in frame</w:t>
      </w:r>
    </w:p>
    <w:p w:rsidR="00A573A8" w:rsidRDefault="00A573A8" w:rsidP="00A573A8">
      <w:pPr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A573A8" w:rsidRDefault="00A573A8" w:rsidP="00A573A8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analyze the cells according to standard flow cytometric analysis protocols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A573A8" w:rsidRDefault="00A573A8" w:rsidP="00A573A8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A573A8" w:rsidRPr="00535C51" w:rsidRDefault="00A573A8" w:rsidP="00535C51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loading </w:t>
      </w:r>
      <w:r w:rsidR="0056718F">
        <w:rPr>
          <w:rFonts w:ascii="Helvetica" w:hAnsi="Helvetica" w:cs="Helvetica"/>
          <w:sz w:val="22"/>
          <w:szCs w:val="22"/>
        </w:rPr>
        <w:t xml:space="preserve">96-well round-bottom plate </w:t>
      </w:r>
      <w:r>
        <w:rPr>
          <w:rFonts w:ascii="Helvetica" w:hAnsi="Helvetica" w:cs="Helvetica"/>
          <w:sz w:val="22"/>
          <w:szCs w:val="22"/>
        </w:rPr>
        <w:t>onto cytometer</w:t>
      </w:r>
    </w:p>
    <w:p w:rsidR="0099206D" w:rsidRPr="00CD6EC8" w:rsidRDefault="0099206D" w:rsidP="0099206D">
      <w:pPr>
        <w:jc w:val="both"/>
        <w:rPr>
          <w:rFonts w:ascii="Helvetica" w:hAnsi="Helvetica" w:cs="Helvetica"/>
          <w:sz w:val="22"/>
          <w:szCs w:val="22"/>
        </w:rPr>
      </w:pPr>
    </w:p>
    <w:p w:rsidR="0099206D" w:rsidRDefault="0099206D" w:rsidP="0099206D">
      <w:pPr>
        <w:numPr>
          <w:ilvl w:val="0"/>
          <w:numId w:val="12"/>
        </w:numPr>
        <w:jc w:val="both"/>
        <w:rPr>
          <w:rFonts w:ascii="Helvetica" w:hAnsi="Helvetica" w:cs="Helvetica"/>
          <w:b/>
          <w:sz w:val="22"/>
          <w:szCs w:val="22"/>
        </w:rPr>
      </w:pPr>
      <w:r w:rsidRPr="00CD6EC8">
        <w:rPr>
          <w:rFonts w:ascii="Helvetica" w:hAnsi="Helvetica" w:cs="Helvetica"/>
          <w:b/>
          <w:sz w:val="22"/>
          <w:szCs w:val="22"/>
        </w:rPr>
        <w:t xml:space="preserve">Functional and </w:t>
      </w:r>
      <w:r w:rsidR="00535C51">
        <w:rPr>
          <w:rFonts w:ascii="Helvetica" w:hAnsi="Helvetica" w:cs="Helvetica"/>
          <w:b/>
          <w:sz w:val="22"/>
          <w:szCs w:val="22"/>
        </w:rPr>
        <w:t>P</w:t>
      </w:r>
      <w:r w:rsidRPr="00CD6EC8">
        <w:rPr>
          <w:rFonts w:ascii="Helvetica" w:hAnsi="Helvetica" w:cs="Helvetica"/>
          <w:b/>
          <w:sz w:val="22"/>
          <w:szCs w:val="22"/>
        </w:rPr>
        <w:t xml:space="preserve">henotypic </w:t>
      </w:r>
      <w:r w:rsidR="00535C51">
        <w:rPr>
          <w:rFonts w:ascii="Helvetica" w:hAnsi="Helvetica" w:cs="Helvetica"/>
          <w:b/>
          <w:sz w:val="22"/>
          <w:szCs w:val="22"/>
        </w:rPr>
        <w:t>Chimeric Antigen Receptor (CAR) T Cell A</w:t>
      </w:r>
      <w:r w:rsidRPr="00CD6EC8">
        <w:rPr>
          <w:rFonts w:ascii="Helvetica" w:hAnsi="Helvetica" w:cs="Helvetica"/>
          <w:b/>
          <w:sz w:val="22"/>
          <w:szCs w:val="22"/>
        </w:rPr>
        <w:t xml:space="preserve">nalysis </w:t>
      </w:r>
    </w:p>
    <w:p w:rsidR="003843CB" w:rsidRPr="003843CB" w:rsidRDefault="003843CB" w:rsidP="003843CB">
      <w:pPr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:rsidR="003843CB" w:rsidRDefault="003843CB" w:rsidP="003843CB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functional and phenotypic analysis of the CAR T cells after tumor cell co-culture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retrieve the data files from the flow cytometer and gate all of the live, DAPI-negative cells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:rsidR="003843CB" w:rsidRDefault="003843CB" w:rsidP="003843CB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3843CB" w:rsidRDefault="003843CB" w:rsidP="003843CB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retrieving file(s), with monitor visible in frame as relevant</w:t>
      </w:r>
    </w:p>
    <w:p w:rsidR="003843CB" w:rsidRPr="003843CB" w:rsidRDefault="003843CB" w:rsidP="003843CB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921123" w:rsidRPr="00921123">
        <w:rPr>
          <w:rFonts w:ascii="Helvetica" w:hAnsi="Helvetica" w:cs="Helvetica"/>
          <w:sz w:val="22"/>
          <w:szCs w:val="22"/>
        </w:rPr>
        <w:t>4.1.2 Gating</w:t>
      </w:r>
      <w:r>
        <w:rPr>
          <w:rFonts w:ascii="Helvetica" w:hAnsi="Helvetica" w:cs="Helvetica"/>
          <w:sz w:val="22"/>
          <w:szCs w:val="22"/>
        </w:rPr>
        <w:t>: DAPI- cells being gated for at least one data file</w:t>
      </w:r>
    </w:p>
    <w:p w:rsidR="0099206D" w:rsidRPr="00CD6EC8" w:rsidRDefault="0099206D" w:rsidP="0099206D">
      <w:pPr>
        <w:jc w:val="both"/>
        <w:rPr>
          <w:rFonts w:ascii="Helvetica" w:hAnsi="Helvetica" w:cs="Helvetica"/>
          <w:sz w:val="22"/>
          <w:szCs w:val="22"/>
        </w:rPr>
      </w:pPr>
    </w:p>
    <w:p w:rsidR="0099206D" w:rsidRDefault="003843CB" w:rsidP="0099206D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q</w:t>
      </w:r>
      <w:r w:rsidR="0099206D" w:rsidRPr="00CD6EC8">
        <w:rPr>
          <w:rFonts w:ascii="Helvetica" w:hAnsi="Helvetica" w:cs="Helvetica"/>
          <w:sz w:val="22"/>
          <w:szCs w:val="22"/>
        </w:rPr>
        <w:t xml:space="preserve">uantify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99206D" w:rsidRPr="00CD6EC8">
        <w:rPr>
          <w:rFonts w:ascii="Helvetica" w:hAnsi="Helvetica" w:cs="Helvetica"/>
          <w:sz w:val="22"/>
          <w:szCs w:val="22"/>
        </w:rPr>
        <w:t>tumor cells</w:t>
      </w:r>
      <w:r>
        <w:rPr>
          <w:rFonts w:ascii="Helvetica" w:hAnsi="Helvetica" w:cs="Helvetica"/>
          <w:sz w:val="22"/>
          <w:szCs w:val="22"/>
        </w:rPr>
        <w:t>,</w:t>
      </w:r>
      <w:r w:rsidR="0099206D" w:rsidRPr="00CD6EC8">
        <w:rPr>
          <w:rFonts w:ascii="Helvetica" w:hAnsi="Helvetica" w:cs="Helvetica"/>
          <w:sz w:val="22"/>
          <w:szCs w:val="22"/>
        </w:rPr>
        <w:t xml:space="preserve"> gat</w:t>
      </w:r>
      <w:r>
        <w:rPr>
          <w:rFonts w:ascii="Helvetica" w:hAnsi="Helvetica" w:cs="Helvetica"/>
          <w:sz w:val="22"/>
          <w:szCs w:val="22"/>
        </w:rPr>
        <w:t>e</w:t>
      </w:r>
      <w:r w:rsidR="0099206D" w:rsidRPr="00CD6EC8">
        <w:rPr>
          <w:rFonts w:ascii="Helvetica" w:hAnsi="Helvetica" w:cs="Helvetica"/>
          <w:sz w:val="22"/>
          <w:szCs w:val="22"/>
        </w:rPr>
        <w:t xml:space="preserve"> the CD4</w:t>
      </w:r>
      <w:r>
        <w:rPr>
          <w:rFonts w:ascii="Helvetica" w:hAnsi="Helvetica" w:cs="Helvetica"/>
          <w:sz w:val="22"/>
          <w:szCs w:val="22"/>
        </w:rPr>
        <w:t xml:space="preserve">5 </w:t>
      </w:r>
      <w:r>
        <w:rPr>
          <w:rFonts w:ascii="Helvetica" w:hAnsi="Helvetica" w:cs="Helvetica"/>
          <w:color w:val="FF0000"/>
          <w:sz w:val="22"/>
          <w:szCs w:val="22"/>
        </w:rPr>
        <w:t>(C-D-forty-five)</w:t>
      </w:r>
      <w:r>
        <w:rPr>
          <w:rFonts w:ascii="Helvetica" w:hAnsi="Helvetica" w:cs="Helvetica"/>
          <w:sz w:val="22"/>
          <w:szCs w:val="22"/>
        </w:rPr>
        <w:t xml:space="preserve">-negative </w:t>
      </w:r>
      <w:r w:rsidR="0099206D" w:rsidRPr="00CD6EC8">
        <w:rPr>
          <w:rFonts w:ascii="Helvetica" w:hAnsi="Helvetica" w:cs="Helvetica"/>
          <w:sz w:val="22"/>
          <w:szCs w:val="22"/>
        </w:rPr>
        <w:t>population</w:t>
      </w:r>
      <w:r>
        <w:rPr>
          <w:rFonts w:ascii="Helvetica" w:hAnsi="Helvetica" w:cs="Helvetica"/>
          <w:sz w:val="22"/>
          <w:szCs w:val="22"/>
        </w:rPr>
        <w:t>.</w:t>
      </w:r>
      <w:r w:rsidR="0099206D" w:rsidRPr="00CD6EC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To quantify the</w:t>
      </w:r>
      <w:r w:rsidR="0099206D" w:rsidRPr="00CD6EC8">
        <w:rPr>
          <w:rFonts w:ascii="Helvetica" w:hAnsi="Helvetica" w:cs="Helvetica"/>
          <w:sz w:val="22"/>
          <w:szCs w:val="22"/>
        </w:rPr>
        <w:t xml:space="preserve"> CAR T cells</w:t>
      </w:r>
      <w:r>
        <w:rPr>
          <w:rFonts w:ascii="Helvetica" w:hAnsi="Helvetica" w:cs="Helvetica"/>
          <w:sz w:val="22"/>
          <w:szCs w:val="22"/>
        </w:rPr>
        <w:t>,</w:t>
      </w:r>
      <w:r w:rsidR="0099206D" w:rsidRPr="00CD6EC8">
        <w:rPr>
          <w:rFonts w:ascii="Helvetica" w:hAnsi="Helvetica" w:cs="Helvetica"/>
          <w:sz w:val="22"/>
          <w:szCs w:val="22"/>
        </w:rPr>
        <w:t xml:space="preserve"> gat</w:t>
      </w:r>
      <w:r>
        <w:rPr>
          <w:rFonts w:ascii="Helvetica" w:hAnsi="Helvetica" w:cs="Helvetica"/>
          <w:sz w:val="22"/>
          <w:szCs w:val="22"/>
        </w:rPr>
        <w:t>e</w:t>
      </w:r>
      <w:r w:rsidR="0099206D" w:rsidRPr="00CD6EC8">
        <w:rPr>
          <w:rFonts w:ascii="Helvetica" w:hAnsi="Helvetica" w:cs="Helvetica"/>
          <w:sz w:val="22"/>
          <w:szCs w:val="22"/>
        </w:rPr>
        <w:t xml:space="preserve"> the CD4</w:t>
      </w:r>
      <w:r>
        <w:rPr>
          <w:rFonts w:ascii="Helvetica" w:hAnsi="Helvetica" w:cs="Helvetica"/>
          <w:sz w:val="22"/>
          <w:szCs w:val="22"/>
        </w:rPr>
        <w:t xml:space="preserve">5-positive, </w:t>
      </w:r>
      <w:r w:rsidR="0099206D" w:rsidRPr="00CD6EC8">
        <w:rPr>
          <w:rFonts w:ascii="Helvetica" w:hAnsi="Helvetica" w:cs="Helvetica"/>
          <w:sz w:val="22"/>
          <w:szCs w:val="22"/>
        </w:rPr>
        <w:t>CAR</w:t>
      </w:r>
      <w:r>
        <w:rPr>
          <w:rFonts w:ascii="Helvetica" w:hAnsi="Helvetica" w:cs="Helvetica"/>
          <w:sz w:val="22"/>
          <w:szCs w:val="22"/>
        </w:rPr>
        <w:t>-positive</w:t>
      </w:r>
      <w:r w:rsidR="0099206D" w:rsidRPr="00CD6EC8">
        <w:rPr>
          <w:rFonts w:ascii="Helvetica" w:hAnsi="Helvetica" w:cs="Helvetica"/>
          <w:sz w:val="22"/>
          <w:szCs w:val="22"/>
        </w:rPr>
        <w:t xml:space="preserve"> population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99206D" w:rsidRPr="00CD6EC8">
        <w:rPr>
          <w:rFonts w:ascii="Helvetica" w:hAnsi="Helvetica" w:cs="Helvetica"/>
          <w:sz w:val="22"/>
          <w:szCs w:val="22"/>
        </w:rPr>
        <w:t>.</w:t>
      </w:r>
    </w:p>
    <w:p w:rsidR="003843CB" w:rsidRDefault="003843CB" w:rsidP="003843CB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3843CB" w:rsidRDefault="003843CB" w:rsidP="003843CB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921123">
        <w:rPr>
          <w:rFonts w:ascii="Helvetica" w:hAnsi="Helvetica" w:cs="Helvetica"/>
          <w:sz w:val="22"/>
          <w:szCs w:val="22"/>
        </w:rPr>
        <w:t>4.2.1 Gating</w:t>
      </w:r>
      <w:r>
        <w:rPr>
          <w:rFonts w:ascii="Helvetica" w:hAnsi="Helvetica" w:cs="Helvetica"/>
          <w:sz w:val="22"/>
          <w:szCs w:val="22"/>
        </w:rPr>
        <w:t>: CD45- population being gated, the CD45+, CAR+ population being gated</w:t>
      </w:r>
    </w:p>
    <w:p w:rsidR="003843CB" w:rsidRDefault="003843CB" w:rsidP="003843CB">
      <w:pPr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E03542" w:rsidRDefault="003843CB" w:rsidP="006D09B2">
      <w:pPr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p</w:t>
      </w:r>
      <w:r w:rsidR="0099206D" w:rsidRPr="003843CB">
        <w:rPr>
          <w:rFonts w:ascii="Helvetica" w:hAnsi="Helvetica" w:cs="Helvetica"/>
          <w:sz w:val="22"/>
          <w:szCs w:val="22"/>
        </w:rPr>
        <w:t>lot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99206D" w:rsidRPr="003843CB">
        <w:rPr>
          <w:rFonts w:ascii="Helvetica" w:hAnsi="Helvetica" w:cs="Helvetica"/>
          <w:sz w:val="22"/>
          <w:szCs w:val="22"/>
        </w:rPr>
        <w:t xml:space="preserve"> tumor and CAR T cell number</w:t>
      </w:r>
      <w:r>
        <w:rPr>
          <w:rFonts w:ascii="Helvetica" w:hAnsi="Helvetica" w:cs="Helvetica"/>
          <w:sz w:val="22"/>
          <w:szCs w:val="22"/>
        </w:rPr>
        <w:t>s</w:t>
      </w:r>
      <w:r w:rsidR="0099206D" w:rsidRPr="003843C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over</w:t>
      </w:r>
      <w:r w:rsidR="0099206D" w:rsidRPr="003843CB">
        <w:rPr>
          <w:rFonts w:ascii="Helvetica" w:hAnsi="Helvetica" w:cs="Helvetica"/>
          <w:sz w:val="22"/>
          <w:szCs w:val="22"/>
        </w:rPr>
        <w:t xml:space="preserve"> the time course</w:t>
      </w:r>
      <w:r>
        <w:rPr>
          <w:rFonts w:ascii="Helvetica" w:hAnsi="Helvetica" w:cs="Helvetica"/>
          <w:sz w:val="22"/>
          <w:szCs w:val="22"/>
        </w:rPr>
        <w:t xml:space="preserve"> of the experiment, identifying </w:t>
      </w:r>
      <w:r w:rsidR="0099206D" w:rsidRPr="00CD6EC8">
        <w:rPr>
          <w:rFonts w:ascii="Helvetica" w:hAnsi="Helvetica" w:cs="Helvetica"/>
          <w:sz w:val="22"/>
          <w:szCs w:val="22"/>
        </w:rPr>
        <w:t>T cell activation by the co-expression of 4-1BB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(four-one-B-B)</w:t>
      </w:r>
      <w:r w:rsidR="0099206D" w:rsidRPr="00CD6EC8">
        <w:rPr>
          <w:rFonts w:ascii="Helvetica" w:hAnsi="Helvetica" w:cs="Helvetica"/>
          <w:sz w:val="22"/>
          <w:szCs w:val="22"/>
        </w:rPr>
        <w:t xml:space="preserve"> and CD69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(C-D-sixty-nine)</w:t>
      </w:r>
      <w:r>
        <w:rPr>
          <w:rFonts w:ascii="Helvetica" w:hAnsi="Helvetica" w:cs="Helvetica"/>
          <w:sz w:val="22"/>
          <w:szCs w:val="22"/>
        </w:rPr>
        <w:t>, T cell</w:t>
      </w:r>
      <w:r w:rsidR="0099206D" w:rsidRPr="00CD6EC8">
        <w:rPr>
          <w:rFonts w:ascii="Helvetica" w:hAnsi="Helvetica" w:cs="Helvetica"/>
          <w:sz w:val="22"/>
          <w:szCs w:val="22"/>
        </w:rPr>
        <w:t xml:space="preserve"> exhaustion by the expression of PD-1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(P-D-one)</w:t>
      </w:r>
      <w:r w:rsidR="0099206D" w:rsidRPr="00CD6EC8">
        <w:rPr>
          <w:rFonts w:ascii="Helvetica" w:hAnsi="Helvetica" w:cs="Helvetica"/>
          <w:sz w:val="22"/>
          <w:szCs w:val="22"/>
        </w:rPr>
        <w:t xml:space="preserve">, LAG-3 </w:t>
      </w:r>
      <w:r>
        <w:rPr>
          <w:rFonts w:ascii="Helvetica" w:hAnsi="Helvetica" w:cs="Helvetica"/>
          <w:color w:val="FF0000"/>
          <w:sz w:val="22"/>
          <w:szCs w:val="22"/>
        </w:rPr>
        <w:t>(lag-three)</w:t>
      </w:r>
      <w:r w:rsidR="00BC6BB9" w:rsidRPr="00BC6BB9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BC6BB9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99206D" w:rsidRPr="00CD6EC8">
        <w:rPr>
          <w:rFonts w:ascii="Helvetica" w:hAnsi="Helvetica" w:cs="Helvetica"/>
          <w:sz w:val="22"/>
          <w:szCs w:val="22"/>
        </w:rPr>
        <w:t>and TIM-3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(tim-three)</w:t>
      </w:r>
      <w:r w:rsidRPr="003843CB">
        <w:rPr>
          <w:rFonts w:ascii="Helvetica" w:hAnsi="Helvetica" w:cs="Helvetica"/>
          <w:color w:val="000000" w:themeColor="text1"/>
          <w:sz w:val="22"/>
          <w:szCs w:val="22"/>
        </w:rPr>
        <w:t>, and</w:t>
      </w:r>
      <w:r>
        <w:rPr>
          <w:rFonts w:ascii="Helvetica" w:hAnsi="Helvetica" w:cs="Helvetica"/>
          <w:sz w:val="22"/>
          <w:szCs w:val="22"/>
        </w:rPr>
        <w:t xml:space="preserve"> the </w:t>
      </w:r>
      <w:r w:rsidR="0099206D" w:rsidRPr="00CD6EC8">
        <w:rPr>
          <w:rFonts w:ascii="Helvetica" w:hAnsi="Helvetica" w:cs="Helvetica"/>
          <w:sz w:val="22"/>
          <w:szCs w:val="22"/>
        </w:rPr>
        <w:t>T cell memory status by CD45RO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(C-D-forty-five-R-O)</w:t>
      </w:r>
      <w:r w:rsidR="0099206D" w:rsidRPr="00CD6EC8">
        <w:rPr>
          <w:rFonts w:ascii="Helvetica" w:hAnsi="Helvetica" w:cs="Helvetica"/>
          <w:sz w:val="22"/>
          <w:szCs w:val="22"/>
        </w:rPr>
        <w:t xml:space="preserve"> and CD62L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(C-D-sixty-two-ligand)</w:t>
      </w:r>
      <w:r w:rsidR="006C66AA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6C66AA">
        <w:rPr>
          <w:rFonts w:ascii="Helvetica" w:hAnsi="Helvetica" w:cs="Helvetica"/>
          <w:color w:val="000000" w:themeColor="text1"/>
          <w:sz w:val="22"/>
          <w:szCs w:val="22"/>
        </w:rPr>
        <w:t>expression</w:t>
      </w:r>
      <w:r w:rsidR="0099206D" w:rsidRPr="00CD6EC8">
        <w:rPr>
          <w:rFonts w:ascii="Helvetica" w:hAnsi="Helvetica" w:cs="Helvetica"/>
          <w:sz w:val="22"/>
          <w:szCs w:val="22"/>
        </w:rPr>
        <w:t>.</w:t>
      </w:r>
    </w:p>
    <w:p w:rsidR="00AB2348" w:rsidRDefault="00AB2348" w:rsidP="00AB2348">
      <w:pPr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AB2348" w:rsidRPr="006D09B2" w:rsidRDefault="00AB2348" w:rsidP="00AB2348">
      <w:pPr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921123" w:rsidRPr="00921123">
        <w:rPr>
          <w:rFonts w:ascii="Helvetica" w:hAnsi="Helvetica" w:cs="Helvetica"/>
          <w:sz w:val="22"/>
          <w:szCs w:val="22"/>
        </w:rPr>
        <w:t>4.3.1 Gating:</w:t>
      </w:r>
      <w:r>
        <w:rPr>
          <w:rFonts w:ascii="Helvetica" w:hAnsi="Helvetica" w:cs="Helvetica"/>
          <w:sz w:val="22"/>
          <w:szCs w:val="22"/>
        </w:rPr>
        <w:t xml:space="preserve"> Tumor and T cell numbers before plotted, then shot of plot showing T cell activation (</w:t>
      </w:r>
      <w:r>
        <w:rPr>
          <w:rFonts w:ascii="Helvetica" w:hAnsi="Helvetica" w:cs="Helvetica"/>
          <w:i/>
          <w:sz w:val="22"/>
          <w:szCs w:val="22"/>
        </w:rPr>
        <w:t>i.e.</w:t>
      </w:r>
      <w:r>
        <w:rPr>
          <w:rFonts w:ascii="Helvetica" w:hAnsi="Helvetica" w:cs="Helvetica"/>
          <w:sz w:val="22"/>
          <w:szCs w:val="22"/>
        </w:rPr>
        <w:t>, 4-1BB and CD69 expression), T cell exhaustion (</w:t>
      </w:r>
      <w:r>
        <w:rPr>
          <w:rFonts w:ascii="Helvetica" w:hAnsi="Helvetica" w:cs="Helvetica"/>
          <w:i/>
          <w:sz w:val="22"/>
          <w:szCs w:val="22"/>
        </w:rPr>
        <w:t>i.e.</w:t>
      </w:r>
      <w:r>
        <w:rPr>
          <w:rFonts w:ascii="Helvetica" w:hAnsi="Helvetica" w:cs="Helvetica"/>
          <w:sz w:val="22"/>
          <w:szCs w:val="22"/>
        </w:rPr>
        <w:t>, PD-1, LAG-3, and TIM-3 expression), and T cell memory status (</w:t>
      </w:r>
      <w:r>
        <w:rPr>
          <w:rFonts w:ascii="Helvetica" w:hAnsi="Helvetica" w:cs="Helvetica"/>
          <w:i/>
          <w:sz w:val="22"/>
          <w:szCs w:val="22"/>
        </w:rPr>
        <w:t>i.e.</w:t>
      </w:r>
      <w:r>
        <w:rPr>
          <w:rFonts w:ascii="Helvetica" w:hAnsi="Helvetica" w:cs="Helvetica"/>
          <w:sz w:val="22"/>
          <w:szCs w:val="22"/>
        </w:rPr>
        <w:t>, CD45RO and CD62L expression)</w:t>
      </w:r>
    </w:p>
    <w:p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66AA">
        <w:rPr>
          <w:rFonts w:ascii="Helvetica" w:hAnsi="Helvetica" w:cs="Arial"/>
          <w:b/>
          <w:sz w:val="22"/>
          <w:szCs w:val="22"/>
        </w:rPr>
        <w:t>Representative CD4</w:t>
      </w:r>
      <w:r w:rsidR="006C66AA" w:rsidRPr="006C66AA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="006C66AA">
        <w:rPr>
          <w:rFonts w:ascii="Helvetica" w:hAnsi="Helvetica" w:cs="Arial"/>
          <w:b/>
          <w:sz w:val="22"/>
          <w:szCs w:val="22"/>
        </w:rPr>
        <w:t xml:space="preserve"> and CD8</w:t>
      </w:r>
      <w:r w:rsidR="006C66AA" w:rsidRPr="006C66AA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="006C66AA">
        <w:rPr>
          <w:rFonts w:ascii="Helvetica" w:hAnsi="Helvetica" w:cs="Arial"/>
          <w:b/>
          <w:sz w:val="22"/>
          <w:szCs w:val="22"/>
        </w:rPr>
        <w:t xml:space="preserve"> CAR T Cell Phenotypes After Repetitive Challenge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:rsidR="0099206D" w:rsidRPr="0099206D" w:rsidRDefault="0099206D" w:rsidP="0099206D">
      <w:pPr>
        <w:pStyle w:val="ListParagraph"/>
        <w:ind w:left="360"/>
        <w:jc w:val="both"/>
        <w:rPr>
          <w:rFonts w:asciiTheme="minorHAnsi" w:hAnsiTheme="minorHAnsi"/>
          <w:szCs w:val="24"/>
        </w:rPr>
      </w:pPr>
    </w:p>
    <w:p w:rsidR="0042701B" w:rsidRDefault="0042701B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</w:t>
      </w:r>
      <w:r w:rsidR="0099206D" w:rsidRPr="0099206D">
        <w:rPr>
          <w:rFonts w:ascii="Helvetica" w:hAnsi="Helvetica" w:cs="Helvetica"/>
          <w:sz w:val="22"/>
          <w:szCs w:val="22"/>
        </w:rPr>
        <w:t>oth CD</w:t>
      </w:r>
      <w:r>
        <w:rPr>
          <w:rFonts w:ascii="Helvetica" w:hAnsi="Helvetica" w:cs="Helvetica"/>
          <w:sz w:val="22"/>
          <w:szCs w:val="22"/>
        </w:rPr>
        <w:t xml:space="preserve">4-positive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99206D" w:rsidRPr="0099206D">
        <w:rPr>
          <w:rFonts w:ascii="Helvetica" w:hAnsi="Helvetica" w:cs="Helvetica"/>
          <w:sz w:val="22"/>
          <w:szCs w:val="22"/>
        </w:rPr>
        <w:t>and CD</w:t>
      </w:r>
      <w:r>
        <w:rPr>
          <w:rFonts w:ascii="Helvetica" w:hAnsi="Helvetica" w:cs="Helvetica"/>
          <w:sz w:val="22"/>
          <w:szCs w:val="22"/>
        </w:rPr>
        <w:t>8-positive</w:t>
      </w:r>
      <w:r w:rsidR="0099206D" w:rsidRPr="0099206D">
        <w:rPr>
          <w:rFonts w:ascii="Helvetica" w:hAnsi="Helvetica" w:cs="Helvetica"/>
          <w:sz w:val="22"/>
          <w:szCs w:val="22"/>
        </w:rPr>
        <w:t xml:space="preserve"> CAR T cells </w:t>
      </w:r>
      <w:r>
        <w:rPr>
          <w:rFonts w:ascii="Helvetica" w:hAnsi="Helvetica" w:cs="Helvetica"/>
          <w:b/>
          <w:sz w:val="22"/>
          <w:szCs w:val="22"/>
        </w:rPr>
        <w:t xml:space="preserve">[2] </w:t>
      </w:r>
      <w:r w:rsidR="0099206D" w:rsidRPr="0099206D">
        <w:rPr>
          <w:rFonts w:ascii="Helvetica" w:hAnsi="Helvetica" w:cs="Helvetica"/>
          <w:sz w:val="22"/>
          <w:szCs w:val="22"/>
        </w:rPr>
        <w:t>bec</w:t>
      </w:r>
      <w:r>
        <w:rPr>
          <w:rFonts w:ascii="Helvetica" w:hAnsi="Helvetica" w:cs="Helvetica"/>
          <w:sz w:val="22"/>
          <w:szCs w:val="22"/>
        </w:rPr>
        <w:t>o</w:t>
      </w:r>
      <w:r w:rsidR="0099206D" w:rsidRPr="0099206D">
        <w:rPr>
          <w:rFonts w:ascii="Helvetica" w:hAnsi="Helvetica" w:cs="Helvetica"/>
          <w:sz w:val="22"/>
          <w:szCs w:val="22"/>
        </w:rPr>
        <w:t xml:space="preserve">me equally activated against </w:t>
      </w:r>
      <w:r>
        <w:rPr>
          <w:rFonts w:ascii="Helvetica" w:hAnsi="Helvetica" w:cs="Helvetica"/>
          <w:sz w:val="22"/>
          <w:szCs w:val="22"/>
        </w:rPr>
        <w:t>glioblastoma</w:t>
      </w:r>
      <w:r w:rsidR="0099206D" w:rsidRPr="0099206D">
        <w:rPr>
          <w:rFonts w:ascii="Helvetica" w:hAnsi="Helvetica" w:cs="Helvetica"/>
          <w:sz w:val="22"/>
          <w:szCs w:val="22"/>
        </w:rPr>
        <w:t xml:space="preserve"> cells that express the targeted antigen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99206D" w:rsidRPr="0099206D">
        <w:rPr>
          <w:rFonts w:ascii="Helvetica" w:hAnsi="Helvetica" w:cs="Helvetica"/>
          <w:sz w:val="22"/>
          <w:szCs w:val="22"/>
        </w:rPr>
        <w:t>, as indicated by the</w:t>
      </w:r>
      <w:r w:rsidR="00BC6BB9">
        <w:rPr>
          <w:rFonts w:ascii="Helvetica" w:hAnsi="Helvetica" w:cs="Helvetica"/>
          <w:sz w:val="22"/>
          <w:szCs w:val="22"/>
        </w:rPr>
        <w:t>ir</w:t>
      </w:r>
      <w:r w:rsidR="0099206D" w:rsidRPr="0099206D">
        <w:rPr>
          <w:rFonts w:ascii="Helvetica" w:hAnsi="Helvetica" w:cs="Helvetica"/>
          <w:sz w:val="22"/>
          <w:szCs w:val="22"/>
        </w:rPr>
        <w:t xml:space="preserve"> </w:t>
      </w:r>
      <w:r w:rsidR="00BC6BB9" w:rsidRPr="0099206D">
        <w:rPr>
          <w:rFonts w:ascii="Helvetica" w:hAnsi="Helvetica" w:cs="Helvetica"/>
          <w:sz w:val="22"/>
          <w:szCs w:val="22"/>
        </w:rPr>
        <w:t>CD107a and intracellular cytokine</w:t>
      </w:r>
      <w:r w:rsidR="00BC6BB9">
        <w:rPr>
          <w:rFonts w:ascii="Helvetica" w:hAnsi="Helvetica" w:cs="Helvetica"/>
          <w:sz w:val="22"/>
          <w:szCs w:val="22"/>
        </w:rPr>
        <w:t xml:space="preserve"> </w:t>
      </w:r>
      <w:r w:rsidR="0099206D" w:rsidRPr="0099206D">
        <w:rPr>
          <w:rFonts w:ascii="Helvetica" w:hAnsi="Helvetica" w:cs="Helvetica"/>
          <w:sz w:val="22"/>
          <w:szCs w:val="22"/>
        </w:rPr>
        <w:t xml:space="preserve">expression </w:t>
      </w:r>
      <w:r>
        <w:rPr>
          <w:rFonts w:ascii="Helvetica" w:hAnsi="Helvetica" w:cs="Helvetica"/>
          <w:b/>
          <w:sz w:val="22"/>
          <w:szCs w:val="22"/>
        </w:rPr>
        <w:t>[4]</w:t>
      </w:r>
      <w:r>
        <w:rPr>
          <w:rFonts w:ascii="Helvetica" w:hAnsi="Helvetica" w:cs="Helvetica"/>
          <w:sz w:val="22"/>
          <w:szCs w:val="22"/>
        </w:rPr>
        <w:t>.</w:t>
      </w:r>
    </w:p>
    <w:p w:rsidR="0042701B" w:rsidRDefault="0042701B" w:rsidP="0042701B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42701B" w:rsidRDefault="0042701B" w:rsidP="0042701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2A: JoVE Video Editor: please emphasize CD4+ text</w:t>
      </w:r>
    </w:p>
    <w:p w:rsidR="0042701B" w:rsidRDefault="0042701B" w:rsidP="0042701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2A: JoVE Video Editor: please emphasize CD8+ text</w:t>
      </w:r>
    </w:p>
    <w:p w:rsidR="0042701B" w:rsidRDefault="0042701B" w:rsidP="0042701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2A: JoVE Video Editor: please emphasize CD107a graph</w:t>
      </w:r>
    </w:p>
    <w:p w:rsidR="0042701B" w:rsidRDefault="0042701B" w:rsidP="0042701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2A: JoVE Video Editor: please emphasize IFN-gamma graph</w:t>
      </w:r>
    </w:p>
    <w:p w:rsidR="0042701B" w:rsidRDefault="0042701B" w:rsidP="0042701B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42701B" w:rsidRDefault="0099206D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9206D">
        <w:rPr>
          <w:rFonts w:ascii="Helvetica" w:hAnsi="Helvetica" w:cs="Helvetica"/>
          <w:sz w:val="22"/>
          <w:szCs w:val="22"/>
        </w:rPr>
        <w:t xml:space="preserve">However, </w:t>
      </w:r>
      <w:r w:rsidR="0042701B">
        <w:rPr>
          <w:rFonts w:ascii="Helvetica" w:hAnsi="Helvetica" w:cs="Helvetica"/>
          <w:sz w:val="22"/>
          <w:szCs w:val="22"/>
        </w:rPr>
        <w:t>as assessed by</w:t>
      </w:r>
      <w:r w:rsidRPr="0099206D">
        <w:rPr>
          <w:rFonts w:ascii="Helvetica" w:hAnsi="Helvetica" w:cs="Helvetica"/>
          <w:sz w:val="22"/>
          <w:szCs w:val="22"/>
        </w:rPr>
        <w:t xml:space="preserve"> repetitive tumor challenge assay</w:t>
      </w:r>
      <w:r w:rsidR="0042701B">
        <w:rPr>
          <w:rFonts w:ascii="Helvetica" w:hAnsi="Helvetica" w:cs="Helvetica"/>
          <w:sz w:val="22"/>
          <w:szCs w:val="22"/>
        </w:rPr>
        <w:t xml:space="preserve"> </w:t>
      </w:r>
      <w:r w:rsidR="0042701B">
        <w:rPr>
          <w:rFonts w:ascii="Helvetica" w:hAnsi="Helvetica" w:cs="Helvetica"/>
          <w:b/>
          <w:sz w:val="22"/>
          <w:szCs w:val="22"/>
        </w:rPr>
        <w:t>[1]</w:t>
      </w:r>
      <w:r w:rsidRPr="0099206D">
        <w:rPr>
          <w:rFonts w:ascii="Helvetica" w:hAnsi="Helvetica" w:cs="Helvetica"/>
          <w:sz w:val="22"/>
          <w:szCs w:val="22"/>
        </w:rPr>
        <w:t>, CD</w:t>
      </w:r>
      <w:r w:rsidR="0042701B">
        <w:rPr>
          <w:rFonts w:ascii="Helvetica" w:hAnsi="Helvetica" w:cs="Helvetica"/>
          <w:sz w:val="22"/>
          <w:szCs w:val="22"/>
        </w:rPr>
        <w:t>4-positive</w:t>
      </w:r>
      <w:r w:rsidRPr="0099206D">
        <w:rPr>
          <w:rFonts w:ascii="Helvetica" w:hAnsi="Helvetica" w:cs="Helvetica"/>
          <w:sz w:val="22"/>
          <w:szCs w:val="22"/>
        </w:rPr>
        <w:t xml:space="preserve"> but not CD</w:t>
      </w:r>
      <w:r w:rsidR="0042701B">
        <w:rPr>
          <w:rFonts w:ascii="Helvetica" w:hAnsi="Helvetica" w:cs="Helvetica"/>
          <w:sz w:val="22"/>
          <w:szCs w:val="22"/>
        </w:rPr>
        <w:t>8-positive</w:t>
      </w:r>
      <w:r w:rsidRPr="0099206D">
        <w:rPr>
          <w:rFonts w:ascii="Helvetica" w:hAnsi="Helvetica" w:cs="Helvetica"/>
          <w:sz w:val="22"/>
          <w:szCs w:val="22"/>
        </w:rPr>
        <w:t xml:space="preserve"> CAR T cells </w:t>
      </w:r>
      <w:r w:rsidR="0042701B">
        <w:rPr>
          <w:rFonts w:ascii="Helvetica" w:hAnsi="Helvetica" w:cs="Helvetica"/>
          <w:sz w:val="22"/>
          <w:szCs w:val="22"/>
        </w:rPr>
        <w:t>are capable of</w:t>
      </w:r>
      <w:r w:rsidRPr="0099206D">
        <w:rPr>
          <w:rFonts w:ascii="Helvetica" w:hAnsi="Helvetica" w:cs="Helvetica"/>
          <w:sz w:val="22"/>
          <w:szCs w:val="22"/>
        </w:rPr>
        <w:t xml:space="preserve"> multiple-round killing </w:t>
      </w:r>
      <w:r w:rsidR="0042701B">
        <w:rPr>
          <w:rFonts w:ascii="Helvetica" w:hAnsi="Helvetica" w:cs="Helvetica"/>
          <w:b/>
          <w:sz w:val="22"/>
          <w:szCs w:val="22"/>
        </w:rPr>
        <w:t>[2]</w:t>
      </w:r>
      <w:r w:rsidRPr="0099206D">
        <w:rPr>
          <w:rFonts w:ascii="Helvetica" w:hAnsi="Helvetica" w:cs="Helvetica"/>
          <w:sz w:val="22"/>
          <w:szCs w:val="22"/>
        </w:rPr>
        <w:t>.</w:t>
      </w:r>
    </w:p>
    <w:p w:rsidR="0042701B" w:rsidRDefault="0042701B" w:rsidP="0042701B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42701B" w:rsidRDefault="0042701B" w:rsidP="0042701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2B: JoVE Video Editor: please emphasize CD4+ data line</w:t>
      </w:r>
    </w:p>
    <w:p w:rsidR="0042701B" w:rsidRDefault="0042701B" w:rsidP="0042701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2B: JoVE Video Editor: please emphasize CD8+ data line</w:t>
      </w:r>
    </w:p>
    <w:p w:rsidR="0042701B" w:rsidRDefault="0042701B" w:rsidP="0042701B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0D4577" w:rsidRDefault="0099206D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9206D">
        <w:rPr>
          <w:rFonts w:ascii="Helvetica" w:hAnsi="Helvetica" w:cs="Helvetica"/>
          <w:sz w:val="22"/>
          <w:szCs w:val="22"/>
        </w:rPr>
        <w:t>CD</w:t>
      </w:r>
      <w:r w:rsidR="0042701B">
        <w:rPr>
          <w:rFonts w:ascii="Helvetica" w:hAnsi="Helvetica" w:cs="Helvetica"/>
          <w:sz w:val="22"/>
          <w:szCs w:val="22"/>
        </w:rPr>
        <w:t>4-positive</w:t>
      </w:r>
      <w:r w:rsidRPr="0099206D">
        <w:rPr>
          <w:rFonts w:ascii="Helvetica" w:hAnsi="Helvetica" w:cs="Helvetica"/>
          <w:sz w:val="22"/>
          <w:szCs w:val="22"/>
        </w:rPr>
        <w:t xml:space="preserve"> CAR T cells also achieve</w:t>
      </w:r>
      <w:r w:rsidR="000D4577">
        <w:rPr>
          <w:rFonts w:ascii="Helvetica" w:hAnsi="Helvetica" w:cs="Helvetica"/>
          <w:sz w:val="22"/>
          <w:szCs w:val="22"/>
        </w:rPr>
        <w:t xml:space="preserve"> a</w:t>
      </w:r>
      <w:r w:rsidRPr="0099206D">
        <w:rPr>
          <w:rFonts w:ascii="Helvetica" w:hAnsi="Helvetica" w:cs="Helvetica"/>
          <w:sz w:val="22"/>
          <w:szCs w:val="22"/>
        </w:rPr>
        <w:t xml:space="preserve"> </w:t>
      </w:r>
      <w:r w:rsidR="000D4577">
        <w:rPr>
          <w:rFonts w:ascii="Helvetica" w:hAnsi="Helvetica" w:cs="Helvetica"/>
          <w:sz w:val="22"/>
          <w:szCs w:val="22"/>
        </w:rPr>
        <w:t>more robust</w:t>
      </w:r>
      <w:r w:rsidRPr="0099206D">
        <w:rPr>
          <w:rFonts w:ascii="Helvetica" w:hAnsi="Helvetica" w:cs="Helvetica"/>
          <w:sz w:val="22"/>
          <w:szCs w:val="22"/>
        </w:rPr>
        <w:t xml:space="preserve"> expansion </w:t>
      </w:r>
      <w:r w:rsidR="000D4577">
        <w:rPr>
          <w:rFonts w:ascii="Helvetica" w:hAnsi="Helvetica" w:cs="Helvetica"/>
          <w:b/>
          <w:sz w:val="22"/>
          <w:szCs w:val="22"/>
        </w:rPr>
        <w:t>[1]</w:t>
      </w:r>
      <w:r w:rsidRPr="0099206D">
        <w:rPr>
          <w:rFonts w:ascii="Helvetica" w:hAnsi="Helvetica" w:cs="Helvetica"/>
          <w:sz w:val="22"/>
          <w:szCs w:val="22"/>
        </w:rPr>
        <w:t>.</w:t>
      </w:r>
    </w:p>
    <w:p w:rsidR="000D4577" w:rsidRDefault="000D4577" w:rsidP="000D457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0D4577" w:rsidRDefault="000D4577" w:rsidP="000D457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2C: JoVE Video Editor: please show only 1</w:t>
      </w:r>
      <w:r w:rsidRPr="000D4577">
        <w:rPr>
          <w:rFonts w:ascii="Helvetica" w:hAnsi="Helvetica" w:cs="Helvetica"/>
          <w:sz w:val="22"/>
          <w:szCs w:val="22"/>
          <w:vertAlign w:val="superscript"/>
        </w:rPr>
        <w:t>st</w:t>
      </w:r>
      <w:r>
        <w:rPr>
          <w:rFonts w:ascii="Helvetica" w:hAnsi="Helvetica" w:cs="Helvetica"/>
          <w:sz w:val="22"/>
          <w:szCs w:val="22"/>
        </w:rPr>
        <w:t xml:space="preserve"> and 2</w:t>
      </w:r>
      <w:r w:rsidRPr="000D4577">
        <w:rPr>
          <w:rFonts w:ascii="Helvetica" w:hAnsi="Helvetica" w:cs="Helvetica"/>
          <w:sz w:val="22"/>
          <w:szCs w:val="22"/>
          <w:vertAlign w:val="superscript"/>
        </w:rPr>
        <w:t>nd</w:t>
      </w:r>
      <w:r>
        <w:rPr>
          <w:rFonts w:ascii="Helvetica" w:hAnsi="Helvetica" w:cs="Helvetica"/>
          <w:sz w:val="22"/>
          <w:szCs w:val="22"/>
        </w:rPr>
        <w:t xml:space="preserve"> graphs and emphasize red CD4+ data lines</w:t>
      </w:r>
    </w:p>
    <w:p w:rsidR="000D4577" w:rsidRPr="000D4577" w:rsidRDefault="000D4577" w:rsidP="000D4577">
      <w:pPr>
        <w:jc w:val="both"/>
        <w:rPr>
          <w:rFonts w:ascii="Helvetica" w:hAnsi="Helvetica" w:cs="Helvetica"/>
          <w:sz w:val="22"/>
          <w:szCs w:val="22"/>
        </w:rPr>
      </w:pPr>
    </w:p>
    <w:p w:rsidR="000D4577" w:rsidRDefault="0099206D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9206D">
        <w:rPr>
          <w:rFonts w:ascii="Helvetica" w:hAnsi="Helvetica" w:cs="Helvetica"/>
          <w:sz w:val="22"/>
          <w:szCs w:val="22"/>
        </w:rPr>
        <w:t>When CD</w:t>
      </w:r>
      <w:r w:rsidR="000D4577">
        <w:rPr>
          <w:rFonts w:ascii="Helvetica" w:hAnsi="Helvetica" w:cs="Helvetica"/>
          <w:sz w:val="22"/>
          <w:szCs w:val="22"/>
        </w:rPr>
        <w:t>4-positive</w:t>
      </w:r>
      <w:r w:rsidRPr="0099206D">
        <w:rPr>
          <w:rFonts w:ascii="Helvetica" w:hAnsi="Helvetica" w:cs="Helvetica"/>
          <w:sz w:val="22"/>
          <w:szCs w:val="22"/>
        </w:rPr>
        <w:t xml:space="preserve"> and CD</w:t>
      </w:r>
      <w:r w:rsidR="000D4577">
        <w:rPr>
          <w:rFonts w:ascii="Helvetica" w:hAnsi="Helvetica" w:cs="Helvetica"/>
          <w:sz w:val="22"/>
          <w:szCs w:val="22"/>
        </w:rPr>
        <w:t>8-positive</w:t>
      </w:r>
      <w:r w:rsidRPr="0099206D">
        <w:rPr>
          <w:rFonts w:ascii="Helvetica" w:hAnsi="Helvetica" w:cs="Helvetica"/>
          <w:sz w:val="22"/>
          <w:szCs w:val="22"/>
        </w:rPr>
        <w:t xml:space="preserve"> CAR T cells </w:t>
      </w:r>
      <w:r w:rsidR="000D4577">
        <w:rPr>
          <w:rFonts w:ascii="Helvetica" w:hAnsi="Helvetica" w:cs="Helvetica"/>
          <w:sz w:val="22"/>
          <w:szCs w:val="22"/>
        </w:rPr>
        <w:t xml:space="preserve">are mixed at a 1:1 ratio </w:t>
      </w:r>
      <w:r w:rsidR="000D4577">
        <w:rPr>
          <w:rFonts w:ascii="Helvetica" w:hAnsi="Helvetica" w:cs="Helvetica"/>
          <w:b/>
          <w:sz w:val="22"/>
          <w:szCs w:val="22"/>
        </w:rPr>
        <w:t>[1]</w:t>
      </w:r>
      <w:r w:rsidR="000D4577">
        <w:rPr>
          <w:rFonts w:ascii="Helvetica" w:hAnsi="Helvetica" w:cs="Helvetica"/>
          <w:sz w:val="22"/>
          <w:szCs w:val="22"/>
        </w:rPr>
        <w:t>,</w:t>
      </w:r>
      <w:r w:rsidRPr="0099206D">
        <w:rPr>
          <w:rFonts w:ascii="Helvetica" w:hAnsi="Helvetica" w:cs="Helvetica"/>
          <w:sz w:val="22"/>
          <w:szCs w:val="22"/>
        </w:rPr>
        <w:t xml:space="preserve"> </w:t>
      </w:r>
      <w:r w:rsidR="000D4577">
        <w:rPr>
          <w:rFonts w:ascii="Helvetica" w:hAnsi="Helvetica" w:cs="Helvetica"/>
          <w:sz w:val="22"/>
          <w:szCs w:val="22"/>
        </w:rPr>
        <w:t xml:space="preserve">this cell combination </w:t>
      </w:r>
      <w:r w:rsidRPr="0099206D">
        <w:rPr>
          <w:rFonts w:ascii="Helvetica" w:hAnsi="Helvetica" w:cs="Helvetica"/>
          <w:sz w:val="22"/>
          <w:szCs w:val="22"/>
        </w:rPr>
        <w:t>outperform</w:t>
      </w:r>
      <w:r w:rsidR="000D4577">
        <w:rPr>
          <w:rFonts w:ascii="Helvetica" w:hAnsi="Helvetica" w:cs="Helvetica"/>
          <w:sz w:val="22"/>
          <w:szCs w:val="22"/>
        </w:rPr>
        <w:t>s</w:t>
      </w:r>
      <w:r w:rsidRPr="0099206D">
        <w:rPr>
          <w:rFonts w:ascii="Helvetica" w:hAnsi="Helvetica" w:cs="Helvetica"/>
          <w:sz w:val="22"/>
          <w:szCs w:val="22"/>
        </w:rPr>
        <w:t xml:space="preserve"> CD</w:t>
      </w:r>
      <w:r w:rsidR="000D4577">
        <w:rPr>
          <w:rFonts w:ascii="Helvetica" w:hAnsi="Helvetica" w:cs="Helvetica"/>
          <w:sz w:val="22"/>
          <w:szCs w:val="22"/>
        </w:rPr>
        <w:t xml:space="preserve">8-positive </w:t>
      </w:r>
      <w:r w:rsidRPr="0099206D">
        <w:rPr>
          <w:rFonts w:ascii="Helvetica" w:hAnsi="Helvetica" w:cs="Helvetica"/>
          <w:sz w:val="22"/>
          <w:szCs w:val="22"/>
        </w:rPr>
        <w:t>but not C</w:t>
      </w:r>
      <w:r w:rsidR="000D4577">
        <w:rPr>
          <w:rFonts w:ascii="Helvetica" w:hAnsi="Helvetica" w:cs="Helvetica"/>
          <w:sz w:val="22"/>
          <w:szCs w:val="22"/>
        </w:rPr>
        <w:t>D4-positive</w:t>
      </w:r>
      <w:r w:rsidRPr="0099206D">
        <w:rPr>
          <w:rFonts w:ascii="Helvetica" w:hAnsi="Helvetica" w:cs="Helvetica"/>
          <w:sz w:val="22"/>
          <w:szCs w:val="22"/>
        </w:rPr>
        <w:t xml:space="preserve"> CAR T cells</w:t>
      </w:r>
      <w:r w:rsidR="000D4577">
        <w:rPr>
          <w:rFonts w:ascii="Helvetica" w:hAnsi="Helvetica" w:cs="Helvetica"/>
          <w:sz w:val="22"/>
          <w:szCs w:val="22"/>
        </w:rPr>
        <w:t xml:space="preserve"> in terms of</w:t>
      </w:r>
      <w:r w:rsidRPr="0099206D">
        <w:rPr>
          <w:rFonts w:ascii="Helvetica" w:hAnsi="Helvetica" w:cs="Helvetica"/>
          <w:sz w:val="22"/>
          <w:szCs w:val="22"/>
        </w:rPr>
        <w:t xml:space="preserve"> long-term cytotoxicity </w:t>
      </w:r>
      <w:r w:rsidR="000D4577">
        <w:rPr>
          <w:rFonts w:ascii="Helvetica" w:hAnsi="Helvetica" w:cs="Helvetica"/>
          <w:b/>
          <w:sz w:val="22"/>
          <w:szCs w:val="22"/>
        </w:rPr>
        <w:t>[2]</w:t>
      </w:r>
      <w:r w:rsidR="000D4577">
        <w:rPr>
          <w:rFonts w:ascii="Helvetica" w:hAnsi="Helvetica" w:cs="Helvetica"/>
          <w:sz w:val="22"/>
          <w:szCs w:val="22"/>
        </w:rPr>
        <w:t>.</w:t>
      </w:r>
    </w:p>
    <w:p w:rsidR="000D4577" w:rsidRDefault="000D4577" w:rsidP="000D457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0D4577" w:rsidRDefault="000D4577" w:rsidP="000D457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2B</w:t>
      </w:r>
    </w:p>
    <w:p w:rsidR="000D4577" w:rsidRDefault="000D4577" w:rsidP="000D457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2B: JoVE Video Editor: please emphasize Mix data line</w:t>
      </w:r>
    </w:p>
    <w:p w:rsidR="000D4577" w:rsidRDefault="000D4577" w:rsidP="000D4577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99206D" w:rsidRDefault="00A922A2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addition, t</w:t>
      </w:r>
      <w:r w:rsidR="0099206D" w:rsidRPr="0099206D">
        <w:rPr>
          <w:rFonts w:ascii="Helvetica" w:hAnsi="Helvetica" w:cs="Helvetica"/>
          <w:sz w:val="22"/>
          <w:szCs w:val="22"/>
        </w:rPr>
        <w:t>he expansion of CD</w:t>
      </w:r>
      <w:r w:rsidR="000D4577">
        <w:rPr>
          <w:rFonts w:ascii="Helvetica" w:hAnsi="Helvetica" w:cs="Helvetica"/>
          <w:sz w:val="22"/>
          <w:szCs w:val="22"/>
        </w:rPr>
        <w:t>8-positive</w:t>
      </w:r>
      <w:r w:rsidR="0099206D" w:rsidRPr="0099206D">
        <w:rPr>
          <w:rFonts w:ascii="Helvetica" w:hAnsi="Helvetica" w:cs="Helvetica"/>
          <w:sz w:val="22"/>
          <w:szCs w:val="22"/>
        </w:rPr>
        <w:t xml:space="preserve"> CAR T cells </w:t>
      </w:r>
      <w:r w:rsidR="000D4577">
        <w:rPr>
          <w:rFonts w:ascii="Helvetica" w:hAnsi="Helvetica" w:cs="Helvetica"/>
          <w:sz w:val="22"/>
          <w:szCs w:val="22"/>
        </w:rPr>
        <w:t>is</w:t>
      </w:r>
      <w:r w:rsidR="0099206D" w:rsidRPr="0099206D">
        <w:rPr>
          <w:rFonts w:ascii="Helvetica" w:hAnsi="Helvetica" w:cs="Helvetica"/>
          <w:sz w:val="22"/>
          <w:szCs w:val="22"/>
        </w:rPr>
        <w:t xml:space="preserve"> induced by the </w:t>
      </w:r>
      <w:r w:rsidR="000D4577">
        <w:rPr>
          <w:rFonts w:ascii="Helvetica" w:hAnsi="Helvetica" w:cs="Helvetica"/>
          <w:sz w:val="22"/>
          <w:szCs w:val="22"/>
        </w:rPr>
        <w:t>addition of</w:t>
      </w:r>
      <w:r w:rsidR="0099206D" w:rsidRPr="0099206D">
        <w:rPr>
          <w:rFonts w:ascii="Helvetica" w:hAnsi="Helvetica" w:cs="Helvetica"/>
          <w:sz w:val="22"/>
          <w:szCs w:val="22"/>
        </w:rPr>
        <w:t xml:space="preserve"> CD</w:t>
      </w:r>
      <w:r w:rsidR="000D4577">
        <w:rPr>
          <w:rFonts w:ascii="Helvetica" w:hAnsi="Helvetica" w:cs="Helvetica"/>
          <w:sz w:val="22"/>
          <w:szCs w:val="22"/>
        </w:rPr>
        <w:t>4-positive T</w:t>
      </w:r>
      <w:r w:rsidR="0099206D" w:rsidRPr="0099206D">
        <w:rPr>
          <w:rFonts w:ascii="Helvetica" w:hAnsi="Helvetica" w:cs="Helvetica"/>
          <w:sz w:val="22"/>
          <w:szCs w:val="22"/>
        </w:rPr>
        <w:t xml:space="preserve"> cells</w:t>
      </w:r>
      <w:r w:rsidR="000D4577">
        <w:rPr>
          <w:rFonts w:ascii="Helvetica" w:hAnsi="Helvetica" w:cs="Helvetica"/>
          <w:sz w:val="22"/>
          <w:szCs w:val="22"/>
        </w:rPr>
        <w:t xml:space="preserve"> </w:t>
      </w:r>
      <w:r w:rsidR="000D4577">
        <w:rPr>
          <w:rFonts w:ascii="Helvetica" w:hAnsi="Helvetica" w:cs="Helvetica"/>
          <w:b/>
          <w:sz w:val="22"/>
          <w:szCs w:val="22"/>
        </w:rPr>
        <w:t>[1]</w:t>
      </w:r>
      <w:r w:rsidR="0099206D" w:rsidRPr="0099206D">
        <w:rPr>
          <w:rFonts w:ascii="Helvetica" w:hAnsi="Helvetica" w:cs="Helvetica"/>
          <w:sz w:val="22"/>
          <w:szCs w:val="22"/>
        </w:rPr>
        <w:t xml:space="preserve">, while </w:t>
      </w:r>
      <w:r w:rsidR="000D4577" w:rsidRPr="0099206D">
        <w:rPr>
          <w:rFonts w:ascii="Helvetica" w:hAnsi="Helvetica" w:cs="Helvetica"/>
          <w:sz w:val="22"/>
          <w:szCs w:val="22"/>
        </w:rPr>
        <w:t>CD</w:t>
      </w:r>
      <w:r w:rsidR="000D4577">
        <w:rPr>
          <w:rFonts w:ascii="Helvetica" w:hAnsi="Helvetica" w:cs="Helvetica"/>
          <w:sz w:val="22"/>
          <w:szCs w:val="22"/>
        </w:rPr>
        <w:t>4-positive</w:t>
      </w:r>
      <w:r w:rsidR="0099206D" w:rsidRPr="0099206D">
        <w:rPr>
          <w:rFonts w:ascii="Helvetica" w:hAnsi="Helvetica" w:cs="Helvetica"/>
          <w:sz w:val="22"/>
          <w:szCs w:val="22"/>
        </w:rPr>
        <w:t xml:space="preserve"> CAR T cell expansion </w:t>
      </w:r>
      <w:r w:rsidR="000D4577">
        <w:rPr>
          <w:rFonts w:ascii="Helvetica" w:hAnsi="Helvetica" w:cs="Helvetica"/>
          <w:sz w:val="22"/>
          <w:szCs w:val="22"/>
        </w:rPr>
        <w:t>is</w:t>
      </w:r>
      <w:r w:rsidR="0099206D" w:rsidRPr="0099206D">
        <w:rPr>
          <w:rFonts w:ascii="Helvetica" w:hAnsi="Helvetica" w:cs="Helvetica"/>
          <w:sz w:val="22"/>
          <w:szCs w:val="22"/>
        </w:rPr>
        <w:t xml:space="preserve"> inhibited in the presence of </w:t>
      </w:r>
      <w:r w:rsidR="000D4577" w:rsidRPr="0099206D">
        <w:rPr>
          <w:rFonts w:ascii="Helvetica" w:hAnsi="Helvetica" w:cs="Helvetica"/>
          <w:sz w:val="22"/>
          <w:szCs w:val="22"/>
        </w:rPr>
        <w:t>CD</w:t>
      </w:r>
      <w:r w:rsidR="000D4577">
        <w:rPr>
          <w:rFonts w:ascii="Helvetica" w:hAnsi="Helvetica" w:cs="Helvetica"/>
          <w:sz w:val="22"/>
          <w:szCs w:val="22"/>
        </w:rPr>
        <w:t>8-positive</w:t>
      </w:r>
      <w:r w:rsidR="0099206D" w:rsidRPr="0099206D">
        <w:rPr>
          <w:rFonts w:ascii="Helvetica" w:hAnsi="Helvetica" w:cs="Helvetica"/>
          <w:sz w:val="22"/>
          <w:szCs w:val="22"/>
        </w:rPr>
        <w:t xml:space="preserve"> cells</w:t>
      </w:r>
      <w:r w:rsidR="000D4577">
        <w:rPr>
          <w:rFonts w:ascii="Helvetica" w:hAnsi="Helvetica" w:cs="Helvetica"/>
          <w:sz w:val="22"/>
          <w:szCs w:val="22"/>
        </w:rPr>
        <w:t xml:space="preserve"> </w:t>
      </w:r>
      <w:r w:rsidR="000D4577">
        <w:rPr>
          <w:rFonts w:ascii="Helvetica" w:hAnsi="Helvetica" w:cs="Helvetica"/>
          <w:b/>
          <w:sz w:val="22"/>
          <w:szCs w:val="22"/>
        </w:rPr>
        <w:t>[2]</w:t>
      </w:r>
      <w:r w:rsidR="000D4577">
        <w:rPr>
          <w:rFonts w:ascii="Helvetica" w:hAnsi="Helvetica" w:cs="Helvetica"/>
          <w:sz w:val="22"/>
          <w:szCs w:val="22"/>
        </w:rPr>
        <w:t>.</w:t>
      </w:r>
    </w:p>
    <w:p w:rsidR="000D4577" w:rsidRDefault="000D4577" w:rsidP="000D457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0D4577" w:rsidRDefault="000D4577" w:rsidP="000D457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2C: JoVE Video Editor: please show only 3</w:t>
      </w:r>
      <w:r w:rsidRPr="000D4577">
        <w:rPr>
          <w:rFonts w:ascii="Helvetica" w:hAnsi="Helvetica" w:cs="Helvetica"/>
          <w:sz w:val="22"/>
          <w:szCs w:val="22"/>
          <w:vertAlign w:val="superscript"/>
        </w:rPr>
        <w:t>rd</w:t>
      </w:r>
      <w:r>
        <w:rPr>
          <w:rFonts w:ascii="Helvetica" w:hAnsi="Helvetica" w:cs="Helvetica"/>
          <w:sz w:val="22"/>
          <w:szCs w:val="22"/>
        </w:rPr>
        <w:t xml:space="preserve"> and 4</w:t>
      </w:r>
      <w:r w:rsidRPr="000D4577">
        <w:rPr>
          <w:rFonts w:ascii="Helvetica" w:hAnsi="Helvetica" w:cs="Helvetic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z w:val="22"/>
          <w:szCs w:val="22"/>
        </w:rPr>
        <w:t xml:space="preserve"> graphs and emphasize purple data line</w:t>
      </w:r>
    </w:p>
    <w:p w:rsidR="000D4577" w:rsidRPr="000D4577" w:rsidRDefault="000D4577" w:rsidP="000D457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2C: JoVE Video Editor: please show only 3</w:t>
      </w:r>
      <w:r w:rsidRPr="000D4577">
        <w:rPr>
          <w:rFonts w:ascii="Helvetica" w:hAnsi="Helvetica" w:cs="Helvetica"/>
          <w:sz w:val="22"/>
          <w:szCs w:val="22"/>
          <w:vertAlign w:val="superscript"/>
        </w:rPr>
        <w:t>rd</w:t>
      </w:r>
      <w:r>
        <w:rPr>
          <w:rFonts w:ascii="Helvetica" w:hAnsi="Helvetica" w:cs="Helvetica"/>
          <w:sz w:val="22"/>
          <w:szCs w:val="22"/>
        </w:rPr>
        <w:t xml:space="preserve"> and 4</w:t>
      </w:r>
      <w:r w:rsidRPr="000D4577">
        <w:rPr>
          <w:rFonts w:ascii="Helvetica" w:hAnsi="Helvetica" w:cs="Helvetic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z w:val="22"/>
          <w:szCs w:val="22"/>
        </w:rPr>
        <w:t xml:space="preserve"> graphs and emphasize pink data line</w:t>
      </w:r>
    </w:p>
    <w:p w:rsidR="0099206D" w:rsidRPr="0099206D" w:rsidRDefault="0099206D" w:rsidP="0099206D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:rsidR="002722EC" w:rsidRDefault="002722EC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Twenty-four hours</w:t>
      </w:r>
      <w:r w:rsidR="0099206D" w:rsidRPr="0099206D">
        <w:rPr>
          <w:rFonts w:ascii="Helvetica" w:hAnsi="Helvetica" w:cs="Helvetica"/>
          <w:sz w:val="22"/>
          <w:szCs w:val="22"/>
        </w:rPr>
        <w:t xml:space="preserve"> after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99206D" w:rsidRPr="0099206D">
        <w:rPr>
          <w:rFonts w:ascii="Helvetica" w:hAnsi="Helvetica" w:cs="Helvetica"/>
          <w:sz w:val="22"/>
          <w:szCs w:val="22"/>
        </w:rPr>
        <w:t xml:space="preserve"> initial co-culture, both CD</w:t>
      </w:r>
      <w:r>
        <w:rPr>
          <w:rFonts w:ascii="Helvetica" w:hAnsi="Helvetica" w:cs="Helvetica"/>
          <w:sz w:val="22"/>
          <w:szCs w:val="22"/>
        </w:rPr>
        <w:t>4-positive</w:t>
      </w:r>
      <w:r w:rsidR="0099206D" w:rsidRPr="0099206D">
        <w:rPr>
          <w:rFonts w:ascii="Helvetica" w:hAnsi="Helvetica" w:cs="Helvetica"/>
          <w:sz w:val="22"/>
          <w:szCs w:val="22"/>
        </w:rPr>
        <w:t xml:space="preserve"> and </w:t>
      </w:r>
      <w:r w:rsidRPr="0099206D">
        <w:rPr>
          <w:rFonts w:ascii="Helvetica" w:hAnsi="Helvetica" w:cs="Helvetica"/>
          <w:sz w:val="22"/>
          <w:szCs w:val="22"/>
        </w:rPr>
        <w:t>CD</w:t>
      </w:r>
      <w:r>
        <w:rPr>
          <w:rFonts w:ascii="Helvetica" w:hAnsi="Helvetica" w:cs="Helvetica"/>
          <w:sz w:val="22"/>
          <w:szCs w:val="22"/>
        </w:rPr>
        <w:t>8-positive</w:t>
      </w:r>
      <w:r w:rsidR="0099206D" w:rsidRPr="0099206D">
        <w:rPr>
          <w:rFonts w:ascii="Helvetica" w:hAnsi="Helvetica" w:cs="Helvetica"/>
          <w:sz w:val="22"/>
          <w:szCs w:val="22"/>
        </w:rPr>
        <w:t xml:space="preserve"> CAR T cells </w:t>
      </w:r>
      <w:r>
        <w:rPr>
          <w:rFonts w:ascii="Helvetica" w:hAnsi="Helvetica" w:cs="Helvetica"/>
          <w:sz w:val="22"/>
          <w:szCs w:val="22"/>
        </w:rPr>
        <w:t>are</w:t>
      </w:r>
      <w:r w:rsidR="0099206D" w:rsidRPr="0099206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similarly</w:t>
      </w:r>
      <w:r w:rsidR="0099206D" w:rsidRPr="0099206D">
        <w:rPr>
          <w:rFonts w:ascii="Helvetica" w:hAnsi="Helvetica" w:cs="Helvetica"/>
          <w:sz w:val="22"/>
          <w:szCs w:val="22"/>
        </w:rPr>
        <w:t xml:space="preserve"> activated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2722EC" w:rsidRDefault="002722EC" w:rsidP="002722E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2722EC" w:rsidRDefault="002722EC" w:rsidP="002722E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3A: JoVE Video Editor: please emphasize top right quadrant in both graphs</w:t>
      </w:r>
    </w:p>
    <w:p w:rsidR="002722EC" w:rsidRDefault="002722EC" w:rsidP="002722EC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8051D6" w:rsidRDefault="008051D6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D</w:t>
      </w:r>
      <w:r w:rsidRPr="0099206D">
        <w:rPr>
          <w:rFonts w:ascii="Helvetica" w:hAnsi="Helvetica" w:cs="Helvetica"/>
          <w:sz w:val="22"/>
          <w:szCs w:val="22"/>
        </w:rPr>
        <w:t>uring</w:t>
      </w:r>
      <w:r>
        <w:rPr>
          <w:rFonts w:ascii="Helvetica" w:hAnsi="Helvetica" w:cs="Helvetica"/>
          <w:sz w:val="22"/>
          <w:szCs w:val="22"/>
        </w:rPr>
        <w:t xml:space="preserve"> the </w:t>
      </w:r>
      <w:r w:rsidRPr="0099206D">
        <w:rPr>
          <w:rFonts w:ascii="Helvetica" w:hAnsi="Helvetica" w:cs="Helvetica"/>
          <w:sz w:val="22"/>
          <w:szCs w:val="22"/>
        </w:rPr>
        <w:t>repetitive tumor challenge</w:t>
      </w:r>
      <w:r>
        <w:rPr>
          <w:rFonts w:ascii="Helvetica" w:hAnsi="Helvetica" w:cs="Helvetica"/>
          <w:sz w:val="22"/>
          <w:szCs w:val="22"/>
        </w:rPr>
        <w:t>,</w:t>
      </w:r>
      <w:r w:rsidRPr="008051D6">
        <w:rPr>
          <w:rFonts w:ascii="Helvetica" w:hAnsi="Helvetica" w:cs="Helvetica"/>
          <w:sz w:val="22"/>
          <w:szCs w:val="22"/>
        </w:rPr>
        <w:t xml:space="preserve"> </w:t>
      </w:r>
      <w:r w:rsidRPr="0099206D">
        <w:rPr>
          <w:rFonts w:ascii="Helvetica" w:hAnsi="Helvetica" w:cs="Helvetica"/>
          <w:sz w:val="22"/>
          <w:szCs w:val="22"/>
        </w:rPr>
        <w:t>both CD</w:t>
      </w:r>
      <w:r>
        <w:rPr>
          <w:rFonts w:ascii="Helvetica" w:hAnsi="Helvetica" w:cs="Helvetica"/>
          <w:sz w:val="22"/>
          <w:szCs w:val="22"/>
        </w:rPr>
        <w:t>4-positive</w:t>
      </w:r>
      <w:r w:rsidRPr="0099206D">
        <w:rPr>
          <w:rFonts w:ascii="Helvetica" w:hAnsi="Helvetica" w:cs="Helvetica"/>
          <w:sz w:val="22"/>
          <w:szCs w:val="22"/>
        </w:rPr>
        <w:t xml:space="preserve"> and CD</w:t>
      </w:r>
      <w:r>
        <w:rPr>
          <w:rFonts w:ascii="Helvetica" w:hAnsi="Helvetica" w:cs="Helvetica"/>
          <w:sz w:val="22"/>
          <w:szCs w:val="22"/>
        </w:rPr>
        <w:t>8-positive</w:t>
      </w:r>
      <w:r w:rsidRPr="0099206D">
        <w:rPr>
          <w:rFonts w:ascii="Helvetica" w:hAnsi="Helvetica" w:cs="Helvetica"/>
          <w:sz w:val="22"/>
          <w:szCs w:val="22"/>
        </w:rPr>
        <w:t xml:space="preserve"> CAR T cells </w:t>
      </w:r>
      <w:r>
        <w:rPr>
          <w:rFonts w:ascii="Helvetica" w:hAnsi="Helvetica" w:cs="Helvetica"/>
          <w:sz w:val="22"/>
          <w:szCs w:val="22"/>
        </w:rPr>
        <w:t>demonstrate</w:t>
      </w:r>
      <w:r w:rsidRPr="0099206D">
        <w:rPr>
          <w:rFonts w:ascii="Helvetica" w:hAnsi="Helvetica" w:cs="Helvetica"/>
          <w:sz w:val="22"/>
          <w:szCs w:val="22"/>
        </w:rPr>
        <w:t xml:space="preserve"> a transition from</w:t>
      </w:r>
      <w:r>
        <w:rPr>
          <w:rFonts w:ascii="Helvetica" w:hAnsi="Helvetica" w:cs="Helvetica"/>
          <w:sz w:val="22"/>
          <w:szCs w:val="22"/>
        </w:rPr>
        <w:t xml:space="preserve"> a</w:t>
      </w:r>
      <w:r w:rsidRPr="0099206D">
        <w:rPr>
          <w:rFonts w:ascii="Helvetica" w:hAnsi="Helvetica" w:cs="Helvetica"/>
          <w:sz w:val="22"/>
          <w:szCs w:val="22"/>
        </w:rPr>
        <w:t xml:space="preserve"> CD45R</w:t>
      </w:r>
      <w:r>
        <w:rPr>
          <w:rFonts w:ascii="Helvetica" w:hAnsi="Helvetica" w:cs="Helvetica"/>
          <w:sz w:val="22"/>
          <w:szCs w:val="22"/>
        </w:rPr>
        <w:t>O-positive</w:t>
      </w:r>
      <w:r w:rsidRPr="0099206D">
        <w:rPr>
          <w:rFonts w:ascii="Helvetica" w:hAnsi="Helvetica" w:cs="Helvetica"/>
          <w:sz w:val="22"/>
          <w:szCs w:val="22"/>
        </w:rPr>
        <w:t>, CD62</w:t>
      </w:r>
      <w:r>
        <w:rPr>
          <w:rFonts w:ascii="Helvetica" w:hAnsi="Helvetica" w:cs="Helvetica"/>
          <w:sz w:val="22"/>
          <w:szCs w:val="22"/>
        </w:rPr>
        <w:t>L-positive</w:t>
      </w:r>
      <w:r>
        <w:rPr>
          <w:rFonts w:ascii="Helvetica" w:hAnsi="Helvetica" w:cs="Helvetica"/>
          <w:sz w:val="22"/>
          <w:szCs w:val="22"/>
          <w:vertAlign w:val="superscript"/>
        </w:rPr>
        <w:t xml:space="preserve"> </w:t>
      </w:r>
      <w:r w:rsidRPr="008051D6">
        <w:rPr>
          <w:rFonts w:ascii="Helvetica" w:hAnsi="Helvetica" w:cs="Helvetica"/>
          <w:sz w:val="22"/>
          <w:szCs w:val="22"/>
        </w:rPr>
        <w:t xml:space="preserve">central memory </w:t>
      </w:r>
      <w:r>
        <w:rPr>
          <w:rFonts w:ascii="Helvetica" w:hAnsi="Helvetica" w:cs="Helvetica"/>
          <w:sz w:val="22"/>
          <w:szCs w:val="22"/>
        </w:rPr>
        <w:t xml:space="preserve">phenotype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8051D6">
        <w:rPr>
          <w:rFonts w:ascii="Helvetica" w:hAnsi="Helvetica" w:cs="Helvetica"/>
          <w:sz w:val="22"/>
          <w:szCs w:val="22"/>
        </w:rPr>
        <w:t xml:space="preserve"> to</w:t>
      </w:r>
      <w:r w:rsidRPr="0099206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a </w:t>
      </w:r>
      <w:r w:rsidRPr="0099206D">
        <w:rPr>
          <w:rFonts w:ascii="Helvetica" w:hAnsi="Helvetica" w:cs="Helvetica"/>
          <w:sz w:val="22"/>
          <w:szCs w:val="22"/>
        </w:rPr>
        <w:t>CD45R</w:t>
      </w:r>
      <w:r>
        <w:rPr>
          <w:rFonts w:ascii="Helvetica" w:hAnsi="Helvetica" w:cs="Helvetica"/>
          <w:sz w:val="22"/>
          <w:szCs w:val="22"/>
        </w:rPr>
        <w:t>O-positive</w:t>
      </w:r>
      <w:r w:rsidRPr="0099206D">
        <w:rPr>
          <w:rFonts w:ascii="Helvetica" w:hAnsi="Helvetica" w:cs="Helvetica"/>
          <w:sz w:val="22"/>
          <w:szCs w:val="22"/>
        </w:rPr>
        <w:t>, CD62</w:t>
      </w:r>
      <w:r>
        <w:rPr>
          <w:rFonts w:ascii="Helvetica" w:hAnsi="Helvetica" w:cs="Helvetica"/>
          <w:sz w:val="22"/>
          <w:szCs w:val="22"/>
        </w:rPr>
        <w:t xml:space="preserve">L-negative </w:t>
      </w:r>
      <w:r w:rsidRPr="0099206D">
        <w:rPr>
          <w:rFonts w:ascii="Helvetica" w:hAnsi="Helvetica" w:cs="Helvetica"/>
          <w:sz w:val="22"/>
          <w:szCs w:val="22"/>
        </w:rPr>
        <w:t>effector memory phenotype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:rsidR="008051D6" w:rsidRDefault="008051D6" w:rsidP="008051D6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8051D6" w:rsidRDefault="008051D6" w:rsidP="008051D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3B: </w:t>
      </w:r>
      <w:proofErr w:type="spellStart"/>
      <w:r w:rsidR="00BC6BB9">
        <w:rPr>
          <w:rFonts w:ascii="Helvetica" w:hAnsi="Helvetica" w:cs="Helvetica"/>
          <w:sz w:val="22"/>
          <w:szCs w:val="22"/>
        </w:rPr>
        <w:t>JoVE</w:t>
      </w:r>
      <w:proofErr w:type="spellEnd"/>
      <w:r w:rsidR="00BC6BB9">
        <w:rPr>
          <w:rFonts w:ascii="Helvetica" w:hAnsi="Helvetica" w:cs="Helvetica"/>
          <w:sz w:val="22"/>
          <w:szCs w:val="22"/>
        </w:rPr>
        <w:t xml:space="preserve"> Video Editor: </w:t>
      </w:r>
      <w:r>
        <w:rPr>
          <w:rFonts w:ascii="Helvetica" w:hAnsi="Helvetica" w:cs="Helvetica"/>
          <w:sz w:val="22"/>
          <w:szCs w:val="22"/>
        </w:rPr>
        <w:t>please emphasize top right quadrant in both graphs in 1</w:t>
      </w:r>
      <w:r w:rsidRPr="008051D6">
        <w:rPr>
          <w:rFonts w:ascii="Helvetica" w:hAnsi="Helvetica" w:cs="Helvetica"/>
          <w:sz w:val="22"/>
          <w:szCs w:val="22"/>
          <w:vertAlign w:val="superscript"/>
        </w:rPr>
        <w:t>st</w:t>
      </w:r>
      <w:r>
        <w:rPr>
          <w:rFonts w:ascii="Helvetica" w:hAnsi="Helvetica" w:cs="Helvetica"/>
          <w:sz w:val="22"/>
          <w:szCs w:val="22"/>
        </w:rPr>
        <w:t xml:space="preserve"> and 2</w:t>
      </w:r>
      <w:r w:rsidRPr="008051D6">
        <w:rPr>
          <w:rFonts w:ascii="Helvetica" w:hAnsi="Helvetica" w:cs="Helvetica"/>
          <w:sz w:val="22"/>
          <w:szCs w:val="22"/>
          <w:vertAlign w:val="superscript"/>
        </w:rPr>
        <w:t>nd</w:t>
      </w:r>
      <w:r>
        <w:rPr>
          <w:rFonts w:ascii="Helvetica" w:hAnsi="Helvetica" w:cs="Helvetica"/>
          <w:sz w:val="22"/>
          <w:szCs w:val="22"/>
        </w:rPr>
        <w:t xml:space="preserve"> row</w:t>
      </w:r>
    </w:p>
    <w:p w:rsidR="008051D6" w:rsidRDefault="008051D6" w:rsidP="008051D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3B: </w:t>
      </w:r>
      <w:proofErr w:type="spellStart"/>
      <w:r w:rsidR="00BC6BB9">
        <w:rPr>
          <w:rFonts w:ascii="Helvetica" w:hAnsi="Helvetica" w:cs="Helvetica"/>
          <w:sz w:val="22"/>
          <w:szCs w:val="22"/>
        </w:rPr>
        <w:t>JoVE</w:t>
      </w:r>
      <w:proofErr w:type="spellEnd"/>
      <w:r w:rsidR="00BC6BB9">
        <w:rPr>
          <w:rFonts w:ascii="Helvetica" w:hAnsi="Helvetica" w:cs="Helvetica"/>
          <w:sz w:val="22"/>
          <w:szCs w:val="22"/>
        </w:rPr>
        <w:t xml:space="preserve"> Video Editor: </w:t>
      </w:r>
      <w:r>
        <w:rPr>
          <w:rFonts w:ascii="Helvetica" w:hAnsi="Helvetica" w:cs="Helvetica"/>
          <w:sz w:val="22"/>
          <w:szCs w:val="22"/>
        </w:rPr>
        <w:t>please emphasize bottom right quadrant in both graphs in 3rd row</w:t>
      </w:r>
    </w:p>
    <w:p w:rsidR="008051D6" w:rsidRDefault="008051D6" w:rsidP="008051D6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8051D6" w:rsidRDefault="0099206D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9206D">
        <w:rPr>
          <w:rFonts w:ascii="Helvetica" w:hAnsi="Helvetica" w:cs="Helvetica"/>
          <w:sz w:val="22"/>
          <w:szCs w:val="22"/>
        </w:rPr>
        <w:t>CD</w:t>
      </w:r>
      <w:r w:rsidR="008051D6">
        <w:rPr>
          <w:rFonts w:ascii="Helvetica" w:hAnsi="Helvetica" w:cs="Helvetica"/>
          <w:sz w:val="22"/>
          <w:szCs w:val="22"/>
        </w:rPr>
        <w:t>8-positive</w:t>
      </w:r>
      <w:r w:rsidRPr="0099206D">
        <w:rPr>
          <w:rFonts w:ascii="Helvetica" w:hAnsi="Helvetica" w:cs="Helvetica"/>
          <w:sz w:val="22"/>
          <w:szCs w:val="22"/>
        </w:rPr>
        <w:t xml:space="preserve"> CAR T cells </w:t>
      </w:r>
      <w:r w:rsidR="008051D6">
        <w:rPr>
          <w:rFonts w:ascii="Helvetica" w:hAnsi="Helvetica" w:cs="Helvetica"/>
          <w:sz w:val="22"/>
          <w:szCs w:val="22"/>
        </w:rPr>
        <w:t>are</w:t>
      </w:r>
      <w:r w:rsidRPr="0099206D">
        <w:rPr>
          <w:rFonts w:ascii="Helvetica" w:hAnsi="Helvetica" w:cs="Helvetica"/>
          <w:sz w:val="22"/>
          <w:szCs w:val="22"/>
        </w:rPr>
        <w:t xml:space="preserve"> </w:t>
      </w:r>
      <w:r w:rsidR="0072448B">
        <w:rPr>
          <w:rFonts w:ascii="Helvetica" w:hAnsi="Helvetica" w:cs="Helvetica"/>
          <w:sz w:val="22"/>
          <w:szCs w:val="22"/>
        </w:rPr>
        <w:t xml:space="preserve">also </w:t>
      </w:r>
      <w:r w:rsidRPr="0099206D">
        <w:rPr>
          <w:rFonts w:ascii="Helvetica" w:hAnsi="Helvetica" w:cs="Helvetica"/>
          <w:sz w:val="22"/>
          <w:szCs w:val="22"/>
        </w:rPr>
        <w:t>more prone</w:t>
      </w:r>
      <w:r w:rsidR="00BC6BB9">
        <w:rPr>
          <w:rFonts w:ascii="Helvetica" w:hAnsi="Helvetica" w:cs="Helvetica"/>
          <w:sz w:val="22"/>
          <w:szCs w:val="22"/>
        </w:rPr>
        <w:t xml:space="preserve"> </w:t>
      </w:r>
      <w:r w:rsidR="00BC6BB9">
        <w:rPr>
          <w:rFonts w:ascii="Helvetica" w:hAnsi="Helvetica" w:cs="Helvetica"/>
          <w:b/>
          <w:sz w:val="22"/>
          <w:szCs w:val="22"/>
        </w:rPr>
        <w:t>[1]</w:t>
      </w:r>
      <w:r w:rsidRPr="0099206D">
        <w:rPr>
          <w:rFonts w:ascii="Helvetica" w:hAnsi="Helvetica" w:cs="Helvetica"/>
          <w:sz w:val="22"/>
          <w:szCs w:val="22"/>
        </w:rPr>
        <w:t xml:space="preserve"> to exhaustion compared </w:t>
      </w:r>
      <w:r w:rsidR="008051D6">
        <w:rPr>
          <w:rFonts w:ascii="Helvetica" w:hAnsi="Helvetica" w:cs="Helvetica"/>
          <w:sz w:val="22"/>
          <w:szCs w:val="22"/>
        </w:rPr>
        <w:t>to</w:t>
      </w:r>
      <w:r w:rsidRPr="0099206D">
        <w:rPr>
          <w:rFonts w:ascii="Helvetica" w:hAnsi="Helvetica" w:cs="Helvetica"/>
          <w:sz w:val="22"/>
          <w:szCs w:val="22"/>
        </w:rPr>
        <w:t xml:space="preserve"> CD</w:t>
      </w:r>
      <w:r w:rsidR="008051D6">
        <w:rPr>
          <w:rFonts w:ascii="Helvetica" w:hAnsi="Helvetica" w:cs="Helvetica"/>
          <w:sz w:val="22"/>
          <w:szCs w:val="22"/>
        </w:rPr>
        <w:t>4-positive</w:t>
      </w:r>
      <w:r w:rsidRPr="0099206D">
        <w:rPr>
          <w:rFonts w:ascii="Helvetica" w:hAnsi="Helvetica" w:cs="Helvetica"/>
          <w:sz w:val="22"/>
          <w:szCs w:val="22"/>
        </w:rPr>
        <w:t xml:space="preserve"> CAR T cells</w:t>
      </w:r>
      <w:r w:rsidR="008051D6">
        <w:rPr>
          <w:rFonts w:ascii="Helvetica" w:hAnsi="Helvetica" w:cs="Helvetica"/>
          <w:sz w:val="22"/>
          <w:szCs w:val="22"/>
        </w:rPr>
        <w:t xml:space="preserve"> </w:t>
      </w:r>
      <w:r w:rsidR="008051D6">
        <w:rPr>
          <w:rFonts w:ascii="Helvetica" w:hAnsi="Helvetica" w:cs="Helvetica"/>
          <w:b/>
          <w:sz w:val="22"/>
          <w:szCs w:val="22"/>
        </w:rPr>
        <w:t>[</w:t>
      </w:r>
      <w:r w:rsidR="00BC6BB9">
        <w:rPr>
          <w:rFonts w:ascii="Helvetica" w:hAnsi="Helvetica" w:cs="Helvetica"/>
          <w:b/>
          <w:sz w:val="22"/>
          <w:szCs w:val="22"/>
        </w:rPr>
        <w:t>2</w:t>
      </w:r>
      <w:r w:rsidR="008051D6">
        <w:rPr>
          <w:rFonts w:ascii="Helvetica" w:hAnsi="Helvetica" w:cs="Helvetica"/>
          <w:b/>
          <w:sz w:val="22"/>
          <w:szCs w:val="22"/>
        </w:rPr>
        <w:t>]</w:t>
      </w:r>
      <w:r w:rsidR="008051D6">
        <w:rPr>
          <w:rFonts w:ascii="Helvetica" w:hAnsi="Helvetica" w:cs="Helvetica"/>
          <w:sz w:val="22"/>
          <w:szCs w:val="22"/>
        </w:rPr>
        <w:t xml:space="preserve">, as assessed by their PD-1, LAG-3, and TIM-3 expression after three days of co-culture </w:t>
      </w:r>
      <w:r w:rsidR="008051D6">
        <w:rPr>
          <w:rFonts w:ascii="Helvetica" w:hAnsi="Helvetica" w:cs="Helvetica"/>
          <w:b/>
          <w:sz w:val="22"/>
          <w:szCs w:val="22"/>
        </w:rPr>
        <w:t>[</w:t>
      </w:r>
      <w:r w:rsidR="00BC6BB9">
        <w:rPr>
          <w:rFonts w:ascii="Helvetica" w:hAnsi="Helvetica" w:cs="Helvetica"/>
          <w:b/>
          <w:sz w:val="22"/>
          <w:szCs w:val="22"/>
        </w:rPr>
        <w:t>3</w:t>
      </w:r>
      <w:r w:rsidR="008051D6">
        <w:rPr>
          <w:rFonts w:ascii="Helvetica" w:hAnsi="Helvetica" w:cs="Helvetica"/>
          <w:b/>
          <w:sz w:val="22"/>
          <w:szCs w:val="22"/>
        </w:rPr>
        <w:t>]</w:t>
      </w:r>
      <w:r w:rsidR="008051D6">
        <w:rPr>
          <w:rFonts w:ascii="Helvetica" w:hAnsi="Helvetica" w:cs="Helvetica"/>
          <w:sz w:val="22"/>
          <w:szCs w:val="22"/>
        </w:rPr>
        <w:t>.</w:t>
      </w:r>
    </w:p>
    <w:p w:rsidR="008051D6" w:rsidRDefault="008051D6" w:rsidP="008051D6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8051D6" w:rsidRDefault="008051D6" w:rsidP="008051D6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3C: </w:t>
      </w:r>
      <w:proofErr w:type="spellStart"/>
      <w:r w:rsidR="00BC6BB9">
        <w:rPr>
          <w:rFonts w:ascii="Helvetica" w:hAnsi="Helvetica" w:cs="Helvetica"/>
          <w:sz w:val="22"/>
          <w:szCs w:val="22"/>
        </w:rPr>
        <w:t>JoVE</w:t>
      </w:r>
      <w:proofErr w:type="spellEnd"/>
      <w:r w:rsidR="00BC6BB9">
        <w:rPr>
          <w:rFonts w:ascii="Helvetica" w:hAnsi="Helvetica" w:cs="Helvetica"/>
          <w:sz w:val="22"/>
          <w:szCs w:val="22"/>
        </w:rPr>
        <w:t xml:space="preserve"> Video Editor: please emphasize middle pie graph</w:t>
      </w:r>
    </w:p>
    <w:p w:rsidR="0072448B" w:rsidRDefault="0072448B" w:rsidP="0072448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3C: </w:t>
      </w:r>
      <w:proofErr w:type="spellStart"/>
      <w:r w:rsidR="00BC6BB9">
        <w:rPr>
          <w:rFonts w:ascii="Helvetica" w:hAnsi="Helvetica" w:cs="Helvetica"/>
          <w:sz w:val="22"/>
          <w:szCs w:val="22"/>
        </w:rPr>
        <w:t>JoVE</w:t>
      </w:r>
      <w:proofErr w:type="spellEnd"/>
      <w:r w:rsidR="00BC6BB9">
        <w:rPr>
          <w:rFonts w:ascii="Helvetica" w:hAnsi="Helvetica" w:cs="Helvetica"/>
          <w:sz w:val="22"/>
          <w:szCs w:val="22"/>
        </w:rPr>
        <w:t xml:space="preserve"> Video Editor: please emphasize left pie graph</w:t>
      </w:r>
    </w:p>
    <w:p w:rsidR="00BC6BB9" w:rsidRDefault="00BC6BB9" w:rsidP="0072448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PD1 vs TIM3, PD1 vs LAG3, and TIM3 vs LAG3 dot plots</w:t>
      </w:r>
    </w:p>
    <w:p w:rsidR="0072448B" w:rsidRDefault="0072448B" w:rsidP="0072448B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:rsidR="0099206D" w:rsidRDefault="0099206D" w:rsidP="0099206D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9206D">
        <w:rPr>
          <w:rFonts w:ascii="Helvetica" w:hAnsi="Helvetica" w:cs="Helvetica"/>
          <w:sz w:val="22"/>
          <w:szCs w:val="22"/>
        </w:rPr>
        <w:t xml:space="preserve">Further, no difference </w:t>
      </w:r>
      <w:r w:rsidR="00A922A2">
        <w:rPr>
          <w:rFonts w:ascii="Helvetica" w:hAnsi="Helvetica" w:cs="Helvetica"/>
          <w:sz w:val="22"/>
          <w:szCs w:val="22"/>
        </w:rPr>
        <w:t>is</w:t>
      </w:r>
      <w:r w:rsidRPr="0099206D">
        <w:rPr>
          <w:rFonts w:ascii="Helvetica" w:hAnsi="Helvetica" w:cs="Helvetica"/>
          <w:sz w:val="22"/>
          <w:szCs w:val="22"/>
        </w:rPr>
        <w:t xml:space="preserve"> </w:t>
      </w:r>
      <w:r w:rsidR="0072448B">
        <w:rPr>
          <w:rFonts w:ascii="Helvetica" w:hAnsi="Helvetica" w:cs="Helvetica"/>
          <w:sz w:val="22"/>
          <w:szCs w:val="22"/>
        </w:rPr>
        <w:t>observed</w:t>
      </w:r>
      <w:r w:rsidRPr="0099206D">
        <w:rPr>
          <w:rFonts w:ascii="Helvetica" w:hAnsi="Helvetica" w:cs="Helvetica"/>
          <w:sz w:val="22"/>
          <w:szCs w:val="22"/>
        </w:rPr>
        <w:t xml:space="preserve"> </w:t>
      </w:r>
      <w:r w:rsidR="0072448B">
        <w:rPr>
          <w:rFonts w:ascii="Helvetica" w:hAnsi="Helvetica" w:cs="Helvetica"/>
          <w:sz w:val="22"/>
          <w:szCs w:val="22"/>
        </w:rPr>
        <w:t>i</w:t>
      </w:r>
      <w:r w:rsidRPr="0099206D">
        <w:rPr>
          <w:rFonts w:ascii="Helvetica" w:hAnsi="Helvetica" w:cs="Helvetica"/>
          <w:sz w:val="22"/>
          <w:szCs w:val="22"/>
        </w:rPr>
        <w:t>n CD</w:t>
      </w:r>
      <w:r w:rsidR="0072448B">
        <w:rPr>
          <w:rFonts w:ascii="Helvetica" w:hAnsi="Helvetica" w:cs="Helvetica"/>
          <w:sz w:val="22"/>
          <w:szCs w:val="22"/>
        </w:rPr>
        <w:t>8-positive</w:t>
      </w:r>
      <w:r w:rsidRPr="0099206D">
        <w:rPr>
          <w:rFonts w:ascii="Helvetica" w:hAnsi="Helvetica" w:cs="Helvetica"/>
          <w:sz w:val="22"/>
          <w:szCs w:val="22"/>
        </w:rPr>
        <w:t xml:space="preserve"> CAR T cell exhaustion in the presence</w:t>
      </w:r>
      <w:r w:rsidR="0072448B">
        <w:rPr>
          <w:rFonts w:ascii="Helvetica" w:hAnsi="Helvetica" w:cs="Helvetica"/>
          <w:sz w:val="22"/>
          <w:szCs w:val="22"/>
        </w:rPr>
        <w:t xml:space="preserve"> or </w:t>
      </w:r>
      <w:r w:rsidRPr="0099206D">
        <w:rPr>
          <w:rFonts w:ascii="Helvetica" w:hAnsi="Helvetica" w:cs="Helvetica"/>
          <w:sz w:val="22"/>
          <w:szCs w:val="22"/>
        </w:rPr>
        <w:t>absence of CD</w:t>
      </w:r>
      <w:r w:rsidR="0072448B">
        <w:rPr>
          <w:rFonts w:ascii="Helvetica" w:hAnsi="Helvetica" w:cs="Helvetica"/>
          <w:sz w:val="22"/>
          <w:szCs w:val="22"/>
        </w:rPr>
        <w:t>4-positive T</w:t>
      </w:r>
      <w:r w:rsidRPr="0099206D">
        <w:rPr>
          <w:rFonts w:ascii="Helvetica" w:hAnsi="Helvetica" w:cs="Helvetica"/>
          <w:sz w:val="22"/>
          <w:szCs w:val="22"/>
        </w:rPr>
        <w:t xml:space="preserve"> cells </w:t>
      </w:r>
      <w:r w:rsidR="0072448B">
        <w:rPr>
          <w:rFonts w:ascii="Helvetica" w:hAnsi="Helvetica" w:cs="Helvetica"/>
          <w:b/>
          <w:sz w:val="22"/>
          <w:szCs w:val="22"/>
        </w:rPr>
        <w:t>[1]</w:t>
      </w:r>
      <w:r w:rsidRPr="0099206D">
        <w:rPr>
          <w:rFonts w:ascii="Helvetica" w:hAnsi="Helvetica" w:cs="Helvetica"/>
          <w:sz w:val="22"/>
          <w:szCs w:val="22"/>
        </w:rPr>
        <w:t>, indicating that CD4-induced CD</w:t>
      </w:r>
      <w:r w:rsidR="0072448B">
        <w:rPr>
          <w:rFonts w:ascii="Helvetica" w:hAnsi="Helvetica" w:cs="Helvetica"/>
          <w:sz w:val="22"/>
          <w:szCs w:val="22"/>
        </w:rPr>
        <w:t>8-positive</w:t>
      </w:r>
      <w:r w:rsidRPr="0099206D">
        <w:rPr>
          <w:rFonts w:ascii="Helvetica" w:hAnsi="Helvetica" w:cs="Helvetica"/>
          <w:sz w:val="22"/>
          <w:szCs w:val="22"/>
        </w:rPr>
        <w:t xml:space="preserve"> CAR T cell expansion is not associated with a better effector function</w:t>
      </w:r>
      <w:r w:rsidR="0072448B">
        <w:rPr>
          <w:rFonts w:ascii="Helvetica" w:hAnsi="Helvetica" w:cs="Helvetica"/>
          <w:sz w:val="22"/>
          <w:szCs w:val="22"/>
        </w:rPr>
        <w:t xml:space="preserve"> </w:t>
      </w:r>
      <w:r w:rsidR="0072448B">
        <w:rPr>
          <w:rFonts w:ascii="Helvetica" w:hAnsi="Helvetica" w:cs="Helvetica"/>
          <w:b/>
          <w:sz w:val="22"/>
          <w:szCs w:val="22"/>
        </w:rPr>
        <w:t>[2]</w:t>
      </w:r>
      <w:r w:rsidRPr="0099206D">
        <w:rPr>
          <w:rFonts w:ascii="Helvetica" w:hAnsi="Helvetica" w:cs="Helvetica"/>
          <w:sz w:val="22"/>
          <w:szCs w:val="22"/>
        </w:rPr>
        <w:t>.</w:t>
      </w:r>
    </w:p>
    <w:p w:rsidR="0072448B" w:rsidRDefault="0072448B" w:rsidP="0072448B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72448B" w:rsidRDefault="0072448B" w:rsidP="0072448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proofErr w:type="spellStart"/>
      <w:r w:rsidR="00BC6BB9">
        <w:rPr>
          <w:rFonts w:ascii="Helvetica" w:hAnsi="Helvetica" w:cs="Helvetica"/>
          <w:sz w:val="22"/>
          <w:szCs w:val="22"/>
        </w:rPr>
        <w:t>JoVE</w:t>
      </w:r>
      <w:proofErr w:type="spellEnd"/>
      <w:r w:rsidR="00BC6BB9">
        <w:rPr>
          <w:rFonts w:ascii="Helvetica" w:hAnsi="Helvetica" w:cs="Helvetica"/>
          <w:sz w:val="22"/>
          <w:szCs w:val="22"/>
        </w:rPr>
        <w:t xml:space="preserve"> Video Editor: please emphasize right pie graph</w:t>
      </w:r>
    </w:p>
    <w:p w:rsidR="00E03542" w:rsidRPr="0072448B" w:rsidRDefault="0072448B" w:rsidP="0072448B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2448B">
        <w:rPr>
          <w:rFonts w:ascii="Helvetica" w:hAnsi="Helvetica" w:cs="Helvetica"/>
        </w:rPr>
        <w:t>LAB MEDIA: Figure 3C</w:t>
      </w:r>
    </w:p>
    <w:p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34684D" w:rsidRPr="00B44633" w:rsidRDefault="00CE10F2" w:rsidP="00B44633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:rsidR="00BF42E2" w:rsidRDefault="00027DB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Dongrui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37537">
        <w:rPr>
          <w:rFonts w:ascii="Helvetica" w:hAnsi="Helvetica" w:cs="Arial"/>
          <w:sz w:val="22"/>
          <w:szCs w:val="22"/>
        </w:rPr>
        <w:t xml:space="preserve">This assay can also be coupled with sorting T cells from the co-culture to perform further analysis on transcriptomes, </w:t>
      </w:r>
      <w:proofErr w:type="spellStart"/>
      <w:r w:rsidR="00EB6E3E">
        <w:rPr>
          <w:rFonts w:ascii="Helvetica" w:hAnsi="Helvetica" w:cs="Arial"/>
          <w:sz w:val="22"/>
          <w:szCs w:val="22"/>
        </w:rPr>
        <w:t>proteosomes</w:t>
      </w:r>
      <w:proofErr w:type="spellEnd"/>
      <w:r w:rsidR="00EB6E3E">
        <w:rPr>
          <w:rFonts w:ascii="Helvetica" w:hAnsi="Helvetica" w:cs="Arial"/>
          <w:sz w:val="22"/>
          <w:szCs w:val="22"/>
        </w:rPr>
        <w:t xml:space="preserve"> or </w:t>
      </w:r>
      <w:r w:rsidR="00EE653E">
        <w:rPr>
          <w:rFonts w:ascii="Helvetica" w:hAnsi="Helvetica" w:cs="Arial"/>
          <w:sz w:val="22"/>
          <w:szCs w:val="22"/>
        </w:rPr>
        <w:t>specific</w:t>
      </w:r>
      <w:r w:rsidR="00EB6E3E">
        <w:rPr>
          <w:rFonts w:ascii="Helvetica" w:hAnsi="Helvetica" w:cs="Arial"/>
          <w:sz w:val="22"/>
          <w:szCs w:val="22"/>
        </w:rPr>
        <w:t xml:space="preserve"> genes</w:t>
      </w:r>
      <w:r w:rsidR="00EE653E">
        <w:rPr>
          <w:rFonts w:ascii="Helvetica" w:hAnsi="Helvetica" w:cs="Arial"/>
          <w:sz w:val="22"/>
          <w:szCs w:val="22"/>
        </w:rPr>
        <w:t xml:space="preserve"> of interest</w:t>
      </w:r>
      <w:r w:rsidR="00B44633">
        <w:rPr>
          <w:rFonts w:ascii="Helvetica" w:hAnsi="Helvetica" w:cs="Arial"/>
          <w:sz w:val="22"/>
          <w:szCs w:val="22"/>
        </w:rPr>
        <w:t xml:space="preserve"> </w:t>
      </w:r>
      <w:r w:rsidR="00B44633">
        <w:rPr>
          <w:rFonts w:ascii="Helvetica" w:hAnsi="Helvetica" w:cs="Arial"/>
          <w:b/>
          <w:sz w:val="22"/>
          <w:szCs w:val="22"/>
        </w:rPr>
        <w:t>[1]</w:t>
      </w:r>
      <w:r w:rsidR="00B44633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BF42E2" w:rsidRDefault="00027DB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Christine Brown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B6E3E">
        <w:rPr>
          <w:rFonts w:ascii="Helvetica" w:hAnsi="Helvetica" w:cs="Arial"/>
          <w:sz w:val="22"/>
          <w:szCs w:val="22"/>
        </w:rPr>
        <w:t xml:space="preserve">The repetitive tumor challenge </w:t>
      </w:r>
      <w:r w:rsidR="00EE653E">
        <w:rPr>
          <w:rFonts w:ascii="Helvetica" w:hAnsi="Helvetica" w:cs="Arial"/>
          <w:sz w:val="22"/>
          <w:szCs w:val="22"/>
        </w:rPr>
        <w:t>can also be used</w:t>
      </w:r>
      <w:r w:rsidR="00EB6E3E">
        <w:rPr>
          <w:rFonts w:ascii="Helvetica" w:hAnsi="Helvetica" w:cs="Arial"/>
          <w:sz w:val="22"/>
          <w:szCs w:val="22"/>
        </w:rPr>
        <w:t xml:space="preserve"> a</w:t>
      </w:r>
      <w:r w:rsidR="00EE653E">
        <w:rPr>
          <w:rFonts w:ascii="Helvetica" w:hAnsi="Helvetica" w:cs="Arial"/>
          <w:sz w:val="22"/>
          <w:szCs w:val="22"/>
        </w:rPr>
        <w:t>s a</w:t>
      </w:r>
      <w:r w:rsidR="00EB6E3E">
        <w:rPr>
          <w:rFonts w:ascii="Helvetica" w:hAnsi="Helvetica" w:cs="Arial"/>
          <w:sz w:val="22"/>
          <w:szCs w:val="22"/>
        </w:rPr>
        <w:t xml:space="preserve"> platform </w:t>
      </w:r>
      <w:r w:rsidR="00EE653E">
        <w:rPr>
          <w:rFonts w:ascii="Helvetica" w:hAnsi="Helvetica" w:cs="Arial"/>
          <w:sz w:val="22"/>
          <w:szCs w:val="22"/>
        </w:rPr>
        <w:t>for</w:t>
      </w:r>
      <w:r w:rsidR="00EB6E3E">
        <w:rPr>
          <w:rFonts w:ascii="Helvetica" w:hAnsi="Helvetica" w:cs="Arial"/>
          <w:sz w:val="22"/>
          <w:szCs w:val="22"/>
        </w:rPr>
        <w:t xml:space="preserve"> investigat</w:t>
      </w:r>
      <w:r w:rsidR="00EE653E">
        <w:rPr>
          <w:rFonts w:ascii="Helvetica" w:hAnsi="Helvetica" w:cs="Arial"/>
          <w:sz w:val="22"/>
          <w:szCs w:val="22"/>
        </w:rPr>
        <w:t>ing</w:t>
      </w:r>
      <w:r w:rsidR="00EB6E3E">
        <w:rPr>
          <w:rFonts w:ascii="Helvetica" w:hAnsi="Helvetica" w:cs="Arial"/>
          <w:sz w:val="22"/>
          <w:szCs w:val="22"/>
        </w:rPr>
        <w:t xml:space="preserve"> </w:t>
      </w:r>
      <w:r w:rsidR="00EE653E">
        <w:rPr>
          <w:rFonts w:ascii="Helvetica" w:hAnsi="Helvetica" w:cs="Arial"/>
          <w:sz w:val="22"/>
          <w:szCs w:val="22"/>
        </w:rPr>
        <w:t xml:space="preserve">the </w:t>
      </w:r>
      <w:r w:rsidR="00EB6E3E">
        <w:rPr>
          <w:rFonts w:ascii="Helvetica" w:hAnsi="Helvetica" w:cs="Arial"/>
          <w:sz w:val="22"/>
          <w:szCs w:val="22"/>
        </w:rPr>
        <w:t>biological events following CAR-mediated tumor recognition</w:t>
      </w:r>
      <w:r w:rsidR="00B44633">
        <w:rPr>
          <w:rFonts w:ascii="Helvetica" w:hAnsi="Helvetica" w:cs="Arial"/>
          <w:sz w:val="22"/>
          <w:szCs w:val="22"/>
        </w:rPr>
        <w:t xml:space="preserve"> </w:t>
      </w:r>
      <w:r w:rsidR="00B44633">
        <w:rPr>
          <w:rFonts w:ascii="Helvetica" w:hAnsi="Helvetica" w:cs="Arial"/>
          <w:b/>
          <w:sz w:val="22"/>
          <w:szCs w:val="22"/>
        </w:rPr>
        <w:t>[1]</w:t>
      </w:r>
      <w:r w:rsidR="00B44633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8C6" w:rsidRDefault="003B58C6">
      <w:r>
        <w:separator/>
      </w:r>
    </w:p>
  </w:endnote>
  <w:endnote w:type="continuationSeparator" w:id="0">
    <w:p w:rsidR="003B58C6" w:rsidRDefault="003B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2701B" w:rsidRDefault="000E390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27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2701B" w:rsidRDefault="0042701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01B" w:rsidRPr="00C70C90" w:rsidRDefault="0042701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0E390E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0E390E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82EFF">
      <w:rPr>
        <w:rFonts w:ascii="Arial" w:hAnsi="Arial" w:cs="Arial"/>
        <w:noProof/>
        <w:color w:val="000000" w:themeColor="text1"/>
        <w:sz w:val="22"/>
        <w:szCs w:val="22"/>
      </w:rPr>
      <w:t>1</w:t>
    </w:r>
    <w:r w:rsidR="000E390E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3B58C6">
      <w:rPr>
        <w:rFonts w:ascii="Arial" w:hAnsi="Arial" w:cs="Arial"/>
        <w:noProof/>
        <w:color w:val="000000" w:themeColor="text1"/>
        <w:sz w:val="22"/>
        <w:szCs w:val="22"/>
      </w:rPr>
      <w:fldChar w:fldCharType="begin"/>
    </w:r>
    <w:r w:rsidR="003B58C6">
      <w:rPr>
        <w:rFonts w:ascii="Arial" w:hAnsi="Arial" w:cs="Arial"/>
        <w:noProof/>
        <w:color w:val="000000" w:themeColor="text1"/>
        <w:sz w:val="22"/>
        <w:szCs w:val="22"/>
      </w:rPr>
      <w:instrText xml:space="preserve"> NUMPAGES  \* Arabic  \* MERGEFORMAT </w:instrText>
    </w:r>
    <w:r w:rsidR="003B58C6">
      <w:rPr>
        <w:rFonts w:ascii="Arial" w:hAnsi="Arial" w:cs="Arial"/>
        <w:noProof/>
        <w:color w:val="000000" w:themeColor="text1"/>
        <w:sz w:val="22"/>
        <w:szCs w:val="22"/>
      </w:rPr>
      <w:fldChar w:fldCharType="separate"/>
    </w:r>
    <w:r w:rsidR="00482EFF">
      <w:rPr>
        <w:rFonts w:ascii="Arial" w:hAnsi="Arial" w:cs="Arial"/>
        <w:noProof/>
        <w:color w:val="000000" w:themeColor="text1"/>
        <w:sz w:val="22"/>
        <w:szCs w:val="22"/>
      </w:rPr>
      <w:t>9</w:t>
    </w:r>
    <w:r w:rsidR="003B58C6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8C6" w:rsidRDefault="003B58C6">
      <w:r>
        <w:separator/>
      </w:r>
    </w:p>
  </w:footnote>
  <w:footnote w:type="continuationSeparator" w:id="0">
    <w:p w:rsidR="003B58C6" w:rsidRDefault="003B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01B" w:rsidRDefault="0042701B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B44633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4633" w:rsidRPr="00B44633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:rsidR="0042701B" w:rsidRPr="006A6324" w:rsidRDefault="0042701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ECB00BF"/>
    <w:multiLevelType w:val="multilevel"/>
    <w:tmpl w:val="45068C3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7DBA"/>
    <w:rsid w:val="00033CE5"/>
    <w:rsid w:val="00037537"/>
    <w:rsid w:val="00043807"/>
    <w:rsid w:val="000504CC"/>
    <w:rsid w:val="0007346E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4577"/>
    <w:rsid w:val="000E390E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722EC"/>
    <w:rsid w:val="00277A60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4ED4"/>
    <w:rsid w:val="00336C61"/>
    <w:rsid w:val="00342D7B"/>
    <w:rsid w:val="0034684D"/>
    <w:rsid w:val="00361868"/>
    <w:rsid w:val="003843CB"/>
    <w:rsid w:val="00395684"/>
    <w:rsid w:val="003A1109"/>
    <w:rsid w:val="003A36F5"/>
    <w:rsid w:val="003A49C2"/>
    <w:rsid w:val="003B58C6"/>
    <w:rsid w:val="003B5E26"/>
    <w:rsid w:val="003D0847"/>
    <w:rsid w:val="003E2BC9"/>
    <w:rsid w:val="00414B4F"/>
    <w:rsid w:val="004254FC"/>
    <w:rsid w:val="0042701B"/>
    <w:rsid w:val="00440FFA"/>
    <w:rsid w:val="00450B27"/>
    <w:rsid w:val="00451A0A"/>
    <w:rsid w:val="00453116"/>
    <w:rsid w:val="00454D68"/>
    <w:rsid w:val="00455510"/>
    <w:rsid w:val="00456A5D"/>
    <w:rsid w:val="00467963"/>
    <w:rsid w:val="00472752"/>
    <w:rsid w:val="0047306D"/>
    <w:rsid w:val="00482D4C"/>
    <w:rsid w:val="00482EFF"/>
    <w:rsid w:val="004924D1"/>
    <w:rsid w:val="004B195A"/>
    <w:rsid w:val="004C1095"/>
    <w:rsid w:val="004C2DAD"/>
    <w:rsid w:val="004C36CC"/>
    <w:rsid w:val="004D4E66"/>
    <w:rsid w:val="004D635C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5C51"/>
    <w:rsid w:val="00536D89"/>
    <w:rsid w:val="00554730"/>
    <w:rsid w:val="00556E1A"/>
    <w:rsid w:val="00557116"/>
    <w:rsid w:val="0055763A"/>
    <w:rsid w:val="005633A0"/>
    <w:rsid w:val="00565757"/>
    <w:rsid w:val="0056718F"/>
    <w:rsid w:val="005A09D8"/>
    <w:rsid w:val="005A1F5E"/>
    <w:rsid w:val="005A3F8F"/>
    <w:rsid w:val="005B6859"/>
    <w:rsid w:val="005D6CE0"/>
    <w:rsid w:val="005D783F"/>
    <w:rsid w:val="005E2B7E"/>
    <w:rsid w:val="005F18A3"/>
    <w:rsid w:val="006346FE"/>
    <w:rsid w:val="006402D4"/>
    <w:rsid w:val="00645B93"/>
    <w:rsid w:val="00647B5E"/>
    <w:rsid w:val="00654735"/>
    <w:rsid w:val="006556DE"/>
    <w:rsid w:val="006617AB"/>
    <w:rsid w:val="00664850"/>
    <w:rsid w:val="00677397"/>
    <w:rsid w:val="006801B1"/>
    <w:rsid w:val="006875D3"/>
    <w:rsid w:val="0069665E"/>
    <w:rsid w:val="006A6324"/>
    <w:rsid w:val="006C08AE"/>
    <w:rsid w:val="006C0E87"/>
    <w:rsid w:val="006C66AA"/>
    <w:rsid w:val="006D09B2"/>
    <w:rsid w:val="006E550D"/>
    <w:rsid w:val="006F2005"/>
    <w:rsid w:val="00704CBE"/>
    <w:rsid w:val="0071294C"/>
    <w:rsid w:val="0072448B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51D6"/>
    <w:rsid w:val="00806B1B"/>
    <w:rsid w:val="00817569"/>
    <w:rsid w:val="00826F64"/>
    <w:rsid w:val="00832FA5"/>
    <w:rsid w:val="0083567A"/>
    <w:rsid w:val="008373A7"/>
    <w:rsid w:val="00851B3E"/>
    <w:rsid w:val="00854994"/>
    <w:rsid w:val="0088113B"/>
    <w:rsid w:val="0089455F"/>
    <w:rsid w:val="008A0177"/>
    <w:rsid w:val="008C3A12"/>
    <w:rsid w:val="008D2A6A"/>
    <w:rsid w:val="008D58EC"/>
    <w:rsid w:val="008D7A48"/>
    <w:rsid w:val="008E4DE7"/>
    <w:rsid w:val="008E6E0B"/>
    <w:rsid w:val="008E74F7"/>
    <w:rsid w:val="008F1DA2"/>
    <w:rsid w:val="008F7754"/>
    <w:rsid w:val="00921123"/>
    <w:rsid w:val="009212DD"/>
    <w:rsid w:val="009301B8"/>
    <w:rsid w:val="00931D78"/>
    <w:rsid w:val="00935FE3"/>
    <w:rsid w:val="00941F06"/>
    <w:rsid w:val="00950F4D"/>
    <w:rsid w:val="00951A8E"/>
    <w:rsid w:val="00954870"/>
    <w:rsid w:val="009625B1"/>
    <w:rsid w:val="00976A0D"/>
    <w:rsid w:val="00982237"/>
    <w:rsid w:val="00985F44"/>
    <w:rsid w:val="00991364"/>
    <w:rsid w:val="0099206D"/>
    <w:rsid w:val="00997327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573A8"/>
    <w:rsid w:val="00A60320"/>
    <w:rsid w:val="00A77CF6"/>
    <w:rsid w:val="00A91283"/>
    <w:rsid w:val="00A922A2"/>
    <w:rsid w:val="00AA132F"/>
    <w:rsid w:val="00AB2348"/>
    <w:rsid w:val="00AC527B"/>
    <w:rsid w:val="00AC63FC"/>
    <w:rsid w:val="00AE11E8"/>
    <w:rsid w:val="00AE6BAF"/>
    <w:rsid w:val="00B13941"/>
    <w:rsid w:val="00B340A8"/>
    <w:rsid w:val="00B40E12"/>
    <w:rsid w:val="00B435B8"/>
    <w:rsid w:val="00B44633"/>
    <w:rsid w:val="00B4499C"/>
    <w:rsid w:val="00B54F70"/>
    <w:rsid w:val="00B653B7"/>
    <w:rsid w:val="00B66A14"/>
    <w:rsid w:val="00B7250F"/>
    <w:rsid w:val="00B73E34"/>
    <w:rsid w:val="00BB178C"/>
    <w:rsid w:val="00BC3219"/>
    <w:rsid w:val="00BC613E"/>
    <w:rsid w:val="00BC6BB9"/>
    <w:rsid w:val="00BC6DA7"/>
    <w:rsid w:val="00BE051D"/>
    <w:rsid w:val="00BF42E2"/>
    <w:rsid w:val="00C43203"/>
    <w:rsid w:val="00C53C43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65447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8076C"/>
    <w:rsid w:val="00E813DB"/>
    <w:rsid w:val="00E943F6"/>
    <w:rsid w:val="00EA20E5"/>
    <w:rsid w:val="00EA2756"/>
    <w:rsid w:val="00EA4B94"/>
    <w:rsid w:val="00EA60D4"/>
    <w:rsid w:val="00EB6E3E"/>
    <w:rsid w:val="00EE1E2F"/>
    <w:rsid w:val="00EE4460"/>
    <w:rsid w:val="00EE653E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375EC59-F4BF-B546-9AB1-A635B3F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5633A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633A0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33A0"/>
    <w:rPr>
      <w:i/>
    </w:rPr>
  </w:style>
  <w:style w:type="paragraph" w:styleId="BodyTextIndent">
    <w:name w:val="Body Text Indent"/>
    <w:basedOn w:val="Normal"/>
    <w:rsid w:val="005633A0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5633A0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5633A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633A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78923" TargetMode="External"/><Relationship Id="rId13" Type="http://schemas.openxmlformats.org/officeDocument/2006/relationships/hyperlink" Target="http://www.jove.com/files_upload.php?src=180789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forman@co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wang@coh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1DFBE-D076-774F-B4B1-D560BE69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3</cp:revision>
  <dcterms:created xsi:type="dcterms:W3CDTF">2018-12-20T19:49:00Z</dcterms:created>
  <dcterms:modified xsi:type="dcterms:W3CDTF">2018-12-21T15:18:00Z</dcterms:modified>
</cp:coreProperties>
</file>