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Electrochemical Cholesteric Liquid Crystalline Device for Quick and Low-Voltage Color Modulation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Shoichi Tokunaga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Mengyan Zeng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Yoshimitsu Itoh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Fumito Araoka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Takuzo Aida</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Equal contribution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and Biotechnology, The University of Tokyo,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Chemistry, Tsinghua University, Beijing,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RIKEN Center for Emergent Matter Science, Saitama,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Yoshimitsu Itoh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itoh@macro.t.u-tokyo.ac.jp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Takuzo Aida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aida@macro.t.u-tokyo.ac.jp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Mengyan Zeng</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(zeng@macro.t.u-tokyo.ac.jp)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Shoichi Tokunaga</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(tokunaga@macro.t.u-tokyo.ac.jp)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Fumito Araoka</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(fumito.araoka@riken.jp)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Cholesteric liquid crystal, chiral dopant, redox reaction, reflective display, structural color, electrochemistry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for the fabrication of a reflective cholesteric liquid crystalline display device containing a redox-responsive chiral dopant allowing quick and low-voltage operation is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demonstrate a method for fabricating a prototype reflective display device that contains cholesteric liquid crystal (LC) as an active component. The cholesteric LC is composed of a nematic LC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-pentyloxy-</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-cyanobiphenyl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OCB), redox-responsive chiral dopant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a supporting electrolyte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-ethyl-</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-methylimidazolium trifluoromethanesulfonate (EMIm-OTf). The most important component is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molecule changes its helical twisting power (HTP) value in response to redox reactions. Therefore, in situ electrochemical redox reactions in the LC mixture allow for the device to change its reflection color in response to electrical stimuli. The LC mixture was introduced, by a capillary action, into a sandwich-type ITO glass cell comprising two glass slides with patterned indium tin oxide (ITO) electrodes, one of which was coated with poly(</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-ethylenedioxythiophene)-</w:t>
      </w:r>
      <w:r>
        <w:rPr>
          <w:rFonts w:ascii="Calibri" w:hAnsi="Calibri" w:cs="Calibri" w:eastAsia="Calibri"/>
          <w:i/>
          <w:color w:val="000000"/>
          <w:spacing w:val="0"/>
          <w:position w:val="0"/>
          <w:sz w:val="24"/>
          <w:shd w:fill="auto" w:val="clear"/>
        </w:rPr>
        <w:t xml:space="preserve">co</w:t>
      </w:r>
      <w:r>
        <w:rPr>
          <w:rFonts w:ascii="Calibri" w:hAnsi="Calibri" w:cs="Calibri" w:eastAsia="Calibri"/>
          <w:color w:val="000000"/>
          <w:spacing w:val="0"/>
          <w:position w:val="0"/>
          <w:sz w:val="24"/>
          <w:shd w:fill="auto" w:val="clear"/>
        </w:rPr>
        <w:t xml:space="preserve">-poly(ethylene glycol) doped with perchlorate (PEDOT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Upon application of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the reflection color of the device changed from blue (</w:t>
      </w:r>
      <w:r>
        <w:rPr>
          <w:rFonts w:ascii="Calibri" w:hAnsi="Calibri" w:cs="Calibri" w:eastAsia="Calibri"/>
          <w:color w:val="000000"/>
          <w:spacing w:val="0"/>
          <w:position w:val="0"/>
          <w:sz w:val="24"/>
          <w:shd w:fill="auto" w:val="clear"/>
        </w:rPr>
        <w:t xml:space="preserve">467 </w:t>
      </w:r>
      <w:r>
        <w:rPr>
          <w:rFonts w:ascii="Calibri" w:hAnsi="Calibri" w:cs="Calibri" w:eastAsia="Calibri"/>
          <w:color w:val="000000"/>
          <w:spacing w:val="0"/>
          <w:position w:val="0"/>
          <w:sz w:val="24"/>
          <w:shd w:fill="auto" w:val="clear"/>
        </w:rPr>
        <w:t xml:space="preserve">nm) to green (</w:t>
      </w:r>
      <w:r>
        <w:rPr>
          <w:rFonts w:ascii="Calibri" w:hAnsi="Calibri" w:cs="Calibri" w:eastAsia="Calibri"/>
          <w:color w:val="000000"/>
          <w:spacing w:val="0"/>
          <w:position w:val="0"/>
          <w:sz w:val="24"/>
          <w:shd w:fill="auto" w:val="clear"/>
        </w:rPr>
        <w:t xml:space="preserve">485 </w:t>
      </w:r>
      <w:r>
        <w:rPr>
          <w:rFonts w:ascii="Calibri" w:hAnsi="Calibri" w:cs="Calibri" w:eastAsia="Calibri"/>
          <w:color w:val="000000"/>
          <w:spacing w:val="0"/>
          <w:position w:val="0"/>
          <w:sz w:val="24"/>
          <w:shd w:fill="auto" w:val="clear"/>
        </w:rPr>
        <w:t xml:space="preserve">nm) in </w:t>
      </w:r>
      <w:r>
        <w:rPr>
          <w:rFonts w:ascii="Calibri" w:hAnsi="Calibri" w:cs="Calibri" w:eastAsia="Calibri"/>
          <w:color w:val="000000"/>
          <w:spacing w:val="0"/>
          <w:position w:val="0"/>
          <w:sz w:val="24"/>
          <w:shd w:fill="auto" w:val="clear"/>
        </w:rPr>
        <w:t xml:space="preserve">0.4 </w:t>
      </w:r>
      <w:r>
        <w:rPr>
          <w:rFonts w:ascii="Calibri" w:hAnsi="Calibri" w:cs="Calibri" w:eastAsia="Calibri"/>
          <w:color w:val="000000"/>
          <w:spacing w:val="0"/>
          <w:position w:val="0"/>
          <w:sz w:val="24"/>
          <w:shd w:fill="auto" w:val="clear"/>
        </w:rPr>
        <w:t xml:space="preserve">s. Subsequent application of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V made the device recover the original blue color in </w:t>
      </w: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s. This device is characterized by its fastest electrical response and lowest operating voltage among any previously reported cholesteric LC device. This device could pave the way for the development of next generation reflective displays with low energy consumption 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Cholesteric liquid crystals (LCs) are known to exhibit bright reflection colors due to their internal helical molecular arrangements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reflection wavelength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is determined by the helical pitch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and the average refractive index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of the LC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nP</w:t>
      </w:r>
      <w:r>
        <w:rPr>
          <w:rFonts w:ascii="Calibri" w:hAnsi="Calibri" w:cs="Calibri" w:eastAsia="Calibri"/>
          <w:color w:val="000000"/>
          <w:spacing w:val="0"/>
          <w:position w:val="0"/>
          <w:sz w:val="24"/>
          <w:shd w:fill="auto" w:val="clear"/>
        </w:rPr>
        <w:t xml:space="preserve">). Such LCs can be generated by doping chiral compounds (chiral dopants) to nematic LCs and its helical pitch is defined by the equation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where &amp;#</w:t>
      </w:r>
      <w:r>
        <w:rPr>
          <w:rFonts w:ascii="Calibri" w:hAnsi="Calibri" w:cs="Calibri" w:eastAsia="Calibri"/>
          <w:color w:val="000000"/>
          <w:spacing w:val="0"/>
          <w:position w:val="0"/>
          <w:sz w:val="24"/>
          <w:shd w:fill="auto" w:val="clear"/>
        </w:rPr>
        <w:t xml:space="preserve">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is the helical twisting power (HTP)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is the molar fraction of the chiral dopant. Based on this notion, various chiral dopants that can respond to a variety of stimuli such as light</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heat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magnetic field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gas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has been developed. Such properties are potentially useful for various applications such as sensors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lasers</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among others</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we developed the first redox-responsive chiral dopant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can change its HTP value in response to redox reactions.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is composed of a ferrocene unit, which can undergo reversible redox reactions</w:t>
      </w:r>
      <w:r>
        <w:rPr>
          <w:rFonts w:ascii="Calibri" w:hAnsi="Calibri" w:cs="Calibri" w:eastAsia="Calibri"/>
          <w:color w:val="000000"/>
          <w:spacing w:val="0"/>
          <w:position w:val="0"/>
          <w:sz w:val="24"/>
          <w:shd w:fill="auto" w:val="clear"/>
          <w:vertAlign w:val="superscript"/>
        </w:rPr>
        <w:t xml:space="preserve">20-22</w:t>
      </w:r>
      <w:r>
        <w:rPr>
          <w:rFonts w:ascii="Calibri" w:hAnsi="Calibri" w:cs="Calibri" w:eastAsia="Calibri"/>
          <w:color w:val="000000"/>
          <w:spacing w:val="0"/>
          <w:position w:val="0"/>
          <w:sz w:val="24"/>
          <w:shd w:fill="auto" w:val="clear"/>
        </w:rPr>
        <w:t xml:space="preserve">, and a binaphthyl unit, which is known to exhibit high HTP value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cholesteric LC doped with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 the presence of a supporting electrolyte, can change its reflection color within </w:t>
      </w:r>
      <w:r>
        <w:rPr>
          <w:rFonts w:ascii="Calibri" w:hAnsi="Calibri" w:cs="Calibri" w:eastAsia="Calibri"/>
          <w:color w:val="000000"/>
          <w:spacing w:val="0"/>
          <w:position w:val="0"/>
          <w:sz w:val="24"/>
          <w:shd w:fill="auto" w:val="clear"/>
        </w:rPr>
        <w:t xml:space="preserve">0.4 </w:t>
      </w:r>
      <w:r>
        <w:rPr>
          <w:rFonts w:ascii="Calibri" w:hAnsi="Calibri" w:cs="Calibri" w:eastAsia="Calibri"/>
          <w:color w:val="000000"/>
          <w:spacing w:val="0"/>
          <w:position w:val="0"/>
          <w:sz w:val="24"/>
          <w:shd w:fill="auto" w:val="clear"/>
        </w:rPr>
        <w:t xml:space="preserve">s and recover its original color in </w:t>
      </w: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s upon voltage application of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V, respectively. The high response speed and low operating voltage observed for the device is unprecedented among any other cholesteric LC device so far reported.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important applications of the cholesteric LCs is in reflective displays, whose energy consumption rate is much lower than the conventional LC displays. For this purpose, cholesteric LCs should change its reflection color with electrical stimuli. However, most of the previous methodologies utilize an electrical coupling between the applied electrical stimuli and the host LC molecules, which requires high voltage over </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perscript"/>
        </w:rPr>
        <w:t xml:space="preserve">24-28</w:t>
      </w:r>
      <w:r>
        <w:rPr>
          <w:rFonts w:ascii="Calibri" w:hAnsi="Calibri" w:cs="Calibri" w:eastAsia="Calibri"/>
          <w:color w:val="000000"/>
          <w:spacing w:val="0"/>
          <w:position w:val="0"/>
          <w:sz w:val="24"/>
          <w:shd w:fill="auto" w:val="clear"/>
        </w:rPr>
        <w:t xml:space="preserve">. For the use of the electrically responsive chiral dopant, there are only few examples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including our previous work</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which also requires high voltage with low response speed. Considering these previous works, the performance of our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-doped cholesteric LC device, especially for the fast color modulation speed (</w:t>
      </w:r>
      <w:r>
        <w:rPr>
          <w:rFonts w:ascii="Calibri" w:hAnsi="Calibri" w:cs="Calibri" w:eastAsia="Calibri"/>
          <w:color w:val="000000"/>
          <w:spacing w:val="0"/>
          <w:position w:val="0"/>
          <w:sz w:val="24"/>
          <w:shd w:fill="auto" w:val="clear"/>
        </w:rPr>
        <w:t xml:space="preserve">0.4 </w:t>
      </w:r>
      <w:r>
        <w:rPr>
          <w:rFonts w:ascii="Calibri" w:hAnsi="Calibri" w:cs="Calibri" w:eastAsia="Calibri"/>
          <w:color w:val="000000"/>
          <w:spacing w:val="0"/>
          <w:position w:val="0"/>
          <w:sz w:val="24"/>
          <w:shd w:fill="auto" w:val="clear"/>
        </w:rPr>
        <w:t xml:space="preserve">s) and low operating voltage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is a groundbreaking achievement that can greatly contribute to the development of next generation reflective displays. In this detailed protocol, we demonstrate the fabrication processes and the operating procedures of the prototype cholesteric LC display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8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tabs>
          <w:tab w:val="left" w:pos="386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Preparation of the cholesteric LC mixture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Add </w:t>
      </w:r>
      <w:r>
        <w:rPr>
          <w:rFonts w:ascii="Calibri" w:hAnsi="Calibri" w:cs="Calibri" w:eastAsia="Calibri"/>
          <w:color w:val="000000"/>
          <w:spacing w:val="0"/>
          <w:position w:val="0"/>
          <w:sz w:val="24"/>
          <w:shd w:fill="FFFF00" w:val="clear"/>
        </w:rPr>
        <w:t xml:space="preserve">84.6 </w:t>
      </w:r>
      <w:r>
        <w:rPr>
          <w:rFonts w:ascii="Calibri" w:hAnsi="Calibri" w:cs="Calibri" w:eastAsia="Calibri"/>
          <w:color w:val="000000"/>
          <w:spacing w:val="0"/>
          <w:position w:val="0"/>
          <w:sz w:val="24"/>
          <w:shd w:fill="FFFF00" w:val="clear"/>
        </w:rPr>
        <w:t xml:space="preserve">mg of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OCB and </w:t>
      </w:r>
      <w:r>
        <w:rPr>
          <w:rFonts w:ascii="Calibri" w:hAnsi="Calibri" w:cs="Calibri" w:eastAsia="Calibri"/>
          <w:color w:val="000000"/>
          <w:spacing w:val="0"/>
          <w:position w:val="0"/>
          <w:sz w:val="24"/>
          <w:shd w:fill="FFFF00" w:val="clear"/>
        </w:rPr>
        <w:t xml:space="preserve">5.9 </w:t>
      </w:r>
      <w:r>
        <w:rPr>
          <w:rFonts w:ascii="Calibri" w:hAnsi="Calibri" w:cs="Calibri" w:eastAsia="Calibri"/>
          <w:color w:val="000000"/>
          <w:spacing w:val="0"/>
          <w:position w:val="0"/>
          <w:sz w:val="24"/>
          <w:shd w:fill="FFFF00" w:val="clear"/>
        </w:rPr>
        <w:t xml:space="preserve">mg of </w:t>
      </w:r>
      <w:r>
        <w:rPr>
          <w:rFonts w:ascii="Calibri" w:hAnsi="Calibri" w:cs="Calibri" w:eastAsia="Calibri"/>
          <w:b/>
          <w:i/>
          <w:color w:val="000000"/>
          <w:spacing w:val="0"/>
          <w:position w:val="0"/>
          <w:sz w:val="24"/>
          <w:shd w:fill="FFFF00" w:val="clear"/>
          <w:vertAlign w:val="superscript"/>
        </w:rPr>
        <w:t xml:space="preserve">Fc</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3.1 </w:t>
      </w:r>
      <w:r>
        <w:rPr>
          <w:rFonts w:ascii="Calibri" w:hAnsi="Calibri" w:cs="Calibri" w:eastAsia="Calibri"/>
          <w:color w:val="000000"/>
          <w:spacing w:val="0"/>
          <w:position w:val="0"/>
          <w:sz w:val="24"/>
          <w:shd w:fill="FFFF00" w:val="clear"/>
        </w:rPr>
        <w:t xml:space="preserve">mol% to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OCB) into a clean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mL glass vial.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Add </w:t>
      </w:r>
      <w:r>
        <w:rPr>
          <w:rFonts w:ascii="Calibri" w:hAnsi="Calibri" w:cs="Calibri" w:eastAsia="Calibri"/>
          <w:color w:val="000000"/>
          <w:spacing w:val="0"/>
          <w:position w:val="0"/>
          <w:sz w:val="24"/>
          <w:shd w:fill="FFFF00" w:val="clear"/>
        </w:rPr>
        <w:t xml:space="preserve">2.7 </w:t>
      </w:r>
      <w:r>
        <w:rPr>
          <w:rFonts w:ascii="Calibri" w:hAnsi="Calibri" w:cs="Calibri" w:eastAsia="Calibri"/>
          <w:color w:val="000000"/>
          <w:spacing w:val="0"/>
          <w:position w:val="0"/>
          <w:sz w:val="24"/>
          <w:shd w:fill="FFFF00" w:val="clear"/>
        </w:rPr>
        <w:t xml:space="preserve">mg of EMIm-OTf and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mL of dichloromethane (CH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into a new clean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mL glass vial and mix well. Transfer </w:t>
      </w:r>
      <w:r>
        <w:rPr>
          <w:rFonts w:ascii="Calibri" w:hAnsi="Calibri" w:cs="Calibri" w:eastAsia="Calibri"/>
          <w:color w:val="000000"/>
          <w:spacing w:val="0"/>
          <w:position w:val="0"/>
          <w:sz w:val="24"/>
          <w:shd w:fill="FFFF00" w:val="clear"/>
        </w:rPr>
        <w:t xml:space="preserve">2.07 </w:t>
      </w:r>
      <w:r>
        <w:rPr>
          <w:rFonts w:ascii="Calibri" w:hAnsi="Calibri" w:cs="Calibri" w:eastAsia="Calibri"/>
          <w:color w:val="000000"/>
          <w:spacing w:val="0"/>
          <w:position w:val="0"/>
          <w:sz w:val="24"/>
          <w:shd w:fill="FFFF00" w:val="clear"/>
        </w:rPr>
        <w:t xml:space="preserve">mL of the EMIm-OTf solution into the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OCB- and </w:t>
      </w:r>
      <w:r>
        <w:rPr>
          <w:rFonts w:ascii="Calibri" w:hAnsi="Calibri" w:cs="Calibri" w:eastAsia="Calibri"/>
          <w:b/>
          <w:i/>
          <w:color w:val="000000"/>
          <w:spacing w:val="0"/>
          <w:position w:val="0"/>
          <w:sz w:val="24"/>
          <w:shd w:fill="FFFF00" w:val="clear"/>
          <w:vertAlign w:val="superscript"/>
        </w:rPr>
        <w:t xml:space="preserve">Fc</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-containing glass vial. Gently shake the vial to let all the components mix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Cover the glass vial with an aluminum foil and make several holes at the 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Heat the above 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solution containing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OCB, </w:t>
      </w:r>
      <w:r>
        <w:rPr>
          <w:rFonts w:ascii="Calibri" w:hAnsi="Calibri" w:cs="Calibri" w:eastAsia="Calibri"/>
          <w:b/>
          <w:i/>
          <w:color w:val="000000"/>
          <w:spacing w:val="0"/>
          <w:position w:val="0"/>
          <w:sz w:val="24"/>
          <w:shd w:fill="FFFF00" w:val="clear"/>
          <w:vertAlign w:val="superscript"/>
        </w:rPr>
        <w:t xml:space="preserve">Fc</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3.1 </w:t>
      </w:r>
      <w:r>
        <w:rPr>
          <w:rFonts w:ascii="Calibri" w:hAnsi="Calibri" w:cs="Calibri" w:eastAsia="Calibri"/>
          <w:color w:val="000000"/>
          <w:spacing w:val="0"/>
          <w:position w:val="0"/>
          <w:sz w:val="24"/>
          <w:shd w:fill="FFFF00" w:val="clear"/>
        </w:rPr>
        <w:t xml:space="preserve">mol% to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OCB) and EMIm-OTf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mol% to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OCB) at </w:t>
      </w:r>
      <w:r>
        <w:rPr>
          <w:rFonts w:ascii="Calibri" w:hAnsi="Calibri" w:cs="Calibri" w:eastAsia="Calibri"/>
          <w:color w:val="000000"/>
          <w:spacing w:val="0"/>
          <w:position w:val="0"/>
          <w:sz w:val="24"/>
          <w:shd w:fill="FFFF00" w:val="clear"/>
        </w:rPr>
        <w:t xml:space="preserve">80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in a well-ventilated hood. After </w:t>
      </w:r>
      <w:r>
        <w:rPr>
          <w:rFonts w:ascii="Calibri" w:hAnsi="Calibri" w:cs="Calibri" w:eastAsia="Calibri"/>
          <w:color w:val="000000"/>
          <w:spacing w:val="0"/>
          <w:position w:val="0"/>
          <w:sz w:val="24"/>
          <w:shd w:fill="FFFF00" w:val="clear"/>
        </w:rPr>
        <w:t xml:space="preserve">60 </w:t>
      </w:r>
      <w:r>
        <w:rPr>
          <w:rFonts w:ascii="Calibri" w:hAnsi="Calibri" w:cs="Calibri" w:eastAsia="Calibri"/>
          <w:color w:val="000000"/>
          <w:spacing w:val="0"/>
          <w:position w:val="0"/>
          <w:sz w:val="24"/>
          <w:shd w:fill="FFFF00" w:val="clear"/>
        </w:rPr>
        <w:t xml:space="preserve">min, most of the 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is evaporated. This procedure is important to ensure homogeneous mixing of the components.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Evaporate the remaining 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under reduced pressure (~</w:t>
      </w:r>
      <w:r>
        <w:rPr>
          <w:rFonts w:ascii="Calibri" w:hAnsi="Calibri" w:cs="Calibri" w:eastAsia="Calibri"/>
          <w:color w:val="000000"/>
          <w:spacing w:val="0"/>
          <w:position w:val="0"/>
          <w:sz w:val="24"/>
          <w:shd w:fill="FFFF00" w:val="clear"/>
        </w:rPr>
        <w:t xml:space="preserve">5.0 </w:t>
      </w:r>
      <w:r>
        <w:rPr>
          <w:rFonts w:ascii="Calibri" w:hAnsi="Calibri" w:cs="Calibri" w:eastAsia="Calibri"/>
          <w:color w:val="000000"/>
          <w:spacing w:val="0"/>
          <w:position w:val="0"/>
          <w:sz w:val="24"/>
          <w:shd w:fill="FFFF00" w:val="clear"/>
        </w:rPr>
        <w:t xml:space="preserve">Pa) by oil rotary vacuum pump at </w:t>
      </w:r>
      <w:r>
        <w:rPr>
          <w:rFonts w:ascii="Calibri" w:hAnsi="Calibri" w:cs="Calibri" w:eastAsia="Calibri"/>
          <w:color w:val="000000"/>
          <w:spacing w:val="0"/>
          <w:position w:val="0"/>
          <w:sz w:val="24"/>
          <w:shd w:fill="FFFF00" w:val="clear"/>
        </w:rPr>
        <w:t xml:space="preserve">80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60 </w:t>
      </w:r>
      <w:r>
        <w:rPr>
          <w:rFonts w:ascii="Calibri" w:hAnsi="Calibri" w:cs="Calibri" w:eastAsia="Calibri"/>
          <w:color w:val="000000"/>
          <w:spacing w:val="0"/>
          <w:position w:val="0"/>
          <w:sz w:val="24"/>
          <w:shd w:fill="FFFF00" w:val="clear"/>
        </w:rPr>
        <w:t xml:space="preserve">min in the well-ventilated hood to obtain a clear orange LC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Preparation of the sandwich-type ITO glass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Cleaning procedure of the ITO coated glass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Cut an ITO patterned glass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cm x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cm, resistance: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937</w:t>
      </w:r>
      <w:r>
        <w:rPr>
          <w:rFonts w:ascii="Calibri" w:hAnsi="Calibri" w:cs="Calibri" w:eastAsia="Calibri"/>
          <w:color w:val="000000"/>
          <w:spacing w:val="0"/>
          <w:position w:val="0"/>
          <w:sz w:val="24"/>
          <w:shd w:fill="auto" w:val="clear"/>
        </w:rPr>
        <w:t xml:space="preserve">;), which contains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pieces of a designated electrode to a smaller size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mm x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mm) by a diamond tipped glass cutter so that one piece includes one pattern of the electrode. Always check the resistance of the surface of the glass to know which side is patterned with ITO using, for example, digital multi-meter (ITO patterned side has low resistance).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Cut a fully ITO coated glass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cm &amp;#</w:t>
      </w:r>
      <w:r>
        <w:rPr>
          <w:rFonts w:ascii="Calibri" w:hAnsi="Calibri" w:cs="Calibri" w:eastAsia="Calibri"/>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cm, resistance: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937</w:t>
      </w:r>
      <w:r>
        <w:rPr>
          <w:rFonts w:ascii="Calibri" w:hAnsi="Calibri" w:cs="Calibri" w:eastAsia="Calibri"/>
          <w:color w:val="000000"/>
          <w:spacing w:val="0"/>
          <w:position w:val="0"/>
          <w:sz w:val="24"/>
          <w:shd w:fill="auto" w:val="clear"/>
        </w:rPr>
        <w:t xml:space="preserve">;) to a smaller size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mm x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mm) by a diamond tipped glass cutter. Again, check the resistance of the surface of the glass to know which side is coated with ITO.</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Prepare a washing solution by mixing </w:t>
      </w:r>
      <w:r>
        <w:rPr>
          <w:rFonts w:ascii="Calibri" w:hAnsi="Calibri" w:cs="Calibri" w:eastAsia="Calibri"/>
          <w:color w:val="000000"/>
          <w:spacing w:val="0"/>
          <w:position w:val="0"/>
          <w:sz w:val="24"/>
          <w:shd w:fill="FFFF00" w:val="clear"/>
        </w:rPr>
        <w:t xml:space="preserve">60 </w:t>
      </w:r>
      <w:r>
        <w:rPr>
          <w:rFonts w:ascii="Calibri" w:hAnsi="Calibri" w:cs="Calibri" w:eastAsia="Calibri"/>
          <w:color w:val="000000"/>
          <w:spacing w:val="0"/>
          <w:position w:val="0"/>
          <w:sz w:val="24"/>
          <w:shd w:fill="FFFF00" w:val="clear"/>
        </w:rPr>
        <w:t xml:space="preserve">mL of Extran MA</w:t>
      </w:r>
      <w:r>
        <w:rPr>
          <w:rFonts w:ascii="Calibri" w:hAnsi="Calibri" w:cs="Calibri" w:eastAsia="Calibri"/>
          <w:color w:val="000000"/>
          <w:spacing w:val="0"/>
          <w:position w:val="0"/>
          <w:sz w:val="24"/>
          <w:shd w:fill="FFFF00" w:val="clear"/>
        </w:rPr>
        <w:t xml:space="preserve">01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240 </w:t>
      </w:r>
      <w:r>
        <w:rPr>
          <w:rFonts w:ascii="Calibri" w:hAnsi="Calibri" w:cs="Calibri" w:eastAsia="Calibri"/>
          <w:color w:val="000000"/>
          <w:spacing w:val="0"/>
          <w:position w:val="0"/>
          <w:sz w:val="24"/>
          <w:shd w:fill="FFFF00" w:val="clear"/>
        </w:rPr>
        <w:t xml:space="preserve">mL of ultrapure water in a glass vessel (~</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mL). Soak the above prepared ITO glass plates into the solution thoroughly in such a way that the surface of each glass plate does not touch with one another. </w:t>
      </w:r>
      <w:r>
        <w:rPr>
          <w:rFonts w:ascii="Calibri" w:hAnsi="Calibri" w:cs="Calibri" w:eastAsia="Calibri"/>
          <w:color w:val="000000"/>
          <w:spacing w:val="0"/>
          <w:position w:val="0"/>
          <w:sz w:val="24"/>
          <w:shd w:fill="auto" w:val="clear"/>
        </w:rPr>
        <w:t xml:space="preserve">In case of washing many ITO glass plates, it is recommended to use some support (e.g., shampoo brush).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Put the vessel containing ITO glass plates in an ultrasonic bath and sonicate it for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min. After decanting off the washing solution, rinse the vessel containing ITO glass plates by </w:t>
      </w:r>
      <w:r>
        <w:rPr>
          <w:rFonts w:ascii="Calibri" w:hAnsi="Calibri" w:cs="Calibri" w:eastAsia="Calibri"/>
          <w:color w:val="000000"/>
          <w:spacing w:val="0"/>
          <w:position w:val="0"/>
          <w:sz w:val="24"/>
          <w:shd w:fill="FFFF00" w:val="clear"/>
        </w:rPr>
        <w:t xml:space="preserve">200 </w:t>
      </w:r>
      <w:r>
        <w:rPr>
          <w:rFonts w:ascii="Calibri" w:hAnsi="Calibri" w:cs="Calibri" w:eastAsia="Calibri"/>
          <w:color w:val="000000"/>
          <w:spacing w:val="0"/>
          <w:position w:val="0"/>
          <w:sz w:val="24"/>
          <w:shd w:fill="FFFF00" w:val="clear"/>
        </w:rPr>
        <w:t xml:space="preserve">mL of ultrapure water for three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Add </w:t>
      </w:r>
      <w:r>
        <w:rPr>
          <w:rFonts w:ascii="Calibri" w:hAnsi="Calibri" w:cs="Calibri" w:eastAsia="Calibri"/>
          <w:color w:val="000000"/>
          <w:spacing w:val="0"/>
          <w:position w:val="0"/>
          <w:sz w:val="24"/>
          <w:shd w:fill="FFFF00" w:val="clear"/>
        </w:rPr>
        <w:t xml:space="preserve">300 </w:t>
      </w:r>
      <w:r>
        <w:rPr>
          <w:rFonts w:ascii="Calibri" w:hAnsi="Calibri" w:cs="Calibri" w:eastAsia="Calibri"/>
          <w:color w:val="000000"/>
          <w:spacing w:val="0"/>
          <w:position w:val="0"/>
          <w:sz w:val="24"/>
          <w:shd w:fill="FFFF00" w:val="clear"/>
        </w:rPr>
        <w:t xml:space="preserve">mL of ultrapure water and sonicate the vessel for </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min. Then, remove the water by decantation. Repeat this washing cycle using ultrapure water for three times. For each washing cycle, check the arrangement of the ITO glass plates in the vessel so that the surfaces of the plates are not attached to one another.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After finishing the washing cycles, dry the ITO glass plates one by one through the nitrogen gas flow. When putting the ITO glass plates on the clean place, keep the ITO surface upward in order to avoid any damage or contamination of the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Fabrication of the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coated ITO glass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Put the glass vial containing a nitromethane solution of poly(</w:t>
      </w:r>
      <w:r>
        <w:rPr>
          <w:rFonts w:ascii="Calibri" w:hAnsi="Calibri" w:cs="Calibri" w:eastAsia="Calibri"/>
          <w:color w:val="000000"/>
          <w:spacing w:val="0"/>
          <w:position w:val="0"/>
          <w:sz w:val="24"/>
          <w:shd w:fill="FFFF00" w:val="clear"/>
        </w:rPr>
        <w:t xml:space="preserve">3,4</w:t>
      </w:r>
      <w:r>
        <w:rPr>
          <w:rFonts w:ascii="Calibri" w:hAnsi="Calibri" w:cs="Calibri" w:eastAsia="Calibri"/>
          <w:color w:val="000000"/>
          <w:spacing w:val="0"/>
          <w:position w:val="0"/>
          <w:sz w:val="24"/>
          <w:shd w:fill="FFFF00" w:val="clear"/>
        </w:rPr>
        <w:t xml:space="preserve">-ethylenedioxythiophene)-</w:t>
      </w:r>
      <w:r>
        <w:rPr>
          <w:rFonts w:ascii="Calibri" w:hAnsi="Calibri" w:cs="Calibri" w:eastAsia="Calibri"/>
          <w:i/>
          <w:color w:val="000000"/>
          <w:spacing w:val="0"/>
          <w:position w:val="0"/>
          <w:sz w:val="24"/>
          <w:shd w:fill="FFFF00" w:val="clear"/>
        </w:rPr>
        <w:t xml:space="preserve">co</w:t>
      </w:r>
      <w:r>
        <w:rPr>
          <w:rFonts w:ascii="Calibri" w:hAnsi="Calibri" w:cs="Calibri" w:eastAsia="Calibri"/>
          <w:color w:val="000000"/>
          <w:spacing w:val="0"/>
          <w:position w:val="0"/>
          <w:sz w:val="24"/>
          <w:shd w:fill="FFFF00" w:val="clear"/>
        </w:rPr>
        <w:t xml:space="preserve">-poly(ethylene glycol) doped with perchlorate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0.7 </w:t>
      </w:r>
      <w:r>
        <w:rPr>
          <w:rFonts w:ascii="Calibri" w:hAnsi="Calibri" w:cs="Calibri" w:eastAsia="Calibri"/>
          <w:color w:val="000000"/>
          <w:spacing w:val="0"/>
          <w:position w:val="0"/>
          <w:sz w:val="24"/>
          <w:shd w:fill="FFFF00" w:val="clear"/>
        </w:rPr>
        <w:t xml:space="preserve">wt%) into an ultrasonic bath and sonicate it for </w:t>
      </w:r>
      <w:r>
        <w:rPr>
          <w:rFonts w:ascii="Calibri" w:hAnsi="Calibri" w:cs="Calibri" w:eastAsia="Calibri"/>
          <w:color w:val="000000"/>
          <w:spacing w:val="0"/>
          <w:position w:val="0"/>
          <w:sz w:val="24"/>
          <w:shd w:fill="FFFF00" w:val="clear"/>
        </w:rPr>
        <w:t xml:space="preserve">60 </w:t>
      </w:r>
      <w:r>
        <w:rPr>
          <w:rFonts w:ascii="Calibri" w:hAnsi="Calibri" w:cs="Calibri" w:eastAsia="Calibri"/>
          <w:color w:val="000000"/>
          <w:spacing w:val="0"/>
          <w:position w:val="0"/>
          <w:sz w:val="24"/>
          <w:shd w:fill="FFFF00" w:val="clear"/>
        </w:rPr>
        <w:t xml:space="preserve">min to obtain a well dispersed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Place the fully ITO coated glass plate on the rotator of the spin coater with the ITO surface facing upright. Blow off dust from the ITO surface by using a nitrogen blow gun. Carefully transfer </w:t>
      </w:r>
      <w:r>
        <w:rPr>
          <w:rFonts w:ascii="Calibri" w:hAnsi="Calibri" w:cs="Calibri" w:eastAsia="Calibri"/>
          <w:color w:val="000000"/>
          <w:spacing w:val="0"/>
          <w:position w:val="0"/>
          <w:sz w:val="24"/>
          <w:shd w:fill="FFFF00" w:val="clear"/>
        </w:rPr>
        <w:t xml:space="preserve">50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freshly sonicated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solution by pipette.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Fabricate the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film by spinning the plate at a rate of </w:t>
      </w:r>
      <w:r>
        <w:rPr>
          <w:rFonts w:ascii="Calibri" w:hAnsi="Calibri" w:cs="Calibri" w:eastAsia="Calibri"/>
          <w:color w:val="000000"/>
          <w:spacing w:val="0"/>
          <w:position w:val="0"/>
          <w:sz w:val="24"/>
          <w:shd w:fill="FFFF00" w:val="clear"/>
        </w:rPr>
        <w:t xml:space="preserve">1000 </w:t>
      </w:r>
      <w:r>
        <w:rPr>
          <w:rFonts w:ascii="Calibri" w:hAnsi="Calibri" w:cs="Calibri" w:eastAsia="Calibri"/>
          <w:color w:val="000000"/>
          <w:spacing w:val="0"/>
          <w:position w:val="0"/>
          <w:sz w:val="24"/>
          <w:shd w:fill="FFFF00" w:val="clear"/>
        </w:rPr>
        <w:t xml:space="preserve">rpm for </w:t>
      </w:r>
      <w:r>
        <w:rPr>
          <w:rFonts w:ascii="Calibri" w:hAnsi="Calibri" w:cs="Calibri" w:eastAsia="Calibri"/>
          <w:color w:val="000000"/>
          <w:spacing w:val="0"/>
          <w:position w:val="0"/>
          <w:sz w:val="24"/>
          <w:shd w:fill="FFFF00" w:val="clear"/>
        </w:rPr>
        <w:t xml:space="preserve">60 </w:t>
      </w:r>
      <w:r>
        <w:rPr>
          <w:rFonts w:ascii="Calibri" w:hAnsi="Calibri" w:cs="Calibri" w:eastAsia="Calibri"/>
          <w:color w:val="000000"/>
          <w:spacing w:val="0"/>
          <w:position w:val="0"/>
          <w:sz w:val="24"/>
          <w:shd w:fill="FFFF00" w:val="clear"/>
        </w:rPr>
        <w:t xml:space="preserve">s at ambient conditions (~</w:t>
      </w:r>
      <w:r>
        <w:rPr>
          <w:rFonts w:ascii="Calibri" w:hAnsi="Calibri" w:cs="Calibri" w:eastAsia="Calibri"/>
          <w:color w:val="000000"/>
          <w:spacing w:val="0"/>
          <w:position w:val="0"/>
          <w:sz w:val="24"/>
          <w:shd w:fill="FFFF00" w:val="clear"/>
        </w:rPr>
        <w:t xml:space="preserve">25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humidity: ~</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Keep the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coated ITO glass plates under the ambient conditions for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h without baking.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Fabrication of the ITO glass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Blow off dust from ITO patterned glass plates by using a nitrogen blow gun.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Rub the ITO face of the glass plates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mm x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mm) with rayon cloth thoroughly using a rubbing machine. During the whole process, use a nitrogen blow gun to avoid the contamination of dusts.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Carry out the following procedures in a place that can avoid the contamination of dusts, ideally in a clean room.</w:t>
      </w:r>
    </w:p>
    <w:p>
      <w:pPr>
        <w:spacing w:before="0" w:after="0" w:line="240"/>
        <w:ind w:right="0" w:left="600" w:hanging="60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Mix a drop of an optical adhesive and a rice-sized amount of glass beads thoroughly.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Lay down the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coated ITO glass plate on the table with the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surface facing upright. Put a very small amount of the adhesive mixture onto the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coated ITO glass plate where the four corners of the ITO patterned glass plate come.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Put the ITO patterned glass plate onto the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coated ITO glass plate in such a way that the ITO surfaces of the two glass plates are facing to each other to fabricate a cell. Gently push the four corners of the cell. Confirm a uniform cell gap by the disappearance of a fringe pattern observed at the surface of the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Irradiate the above ITO glass cell with a </w:t>
      </w:r>
      <w:r>
        <w:rPr>
          <w:rFonts w:ascii="Calibri" w:hAnsi="Calibri" w:cs="Calibri" w:eastAsia="Calibri"/>
          <w:color w:val="000000"/>
          <w:spacing w:val="0"/>
          <w:position w:val="0"/>
          <w:sz w:val="24"/>
          <w:shd w:fill="FFFF00" w:val="clear"/>
        </w:rPr>
        <w:t xml:space="preserve">365 </w:t>
      </w:r>
      <w:r>
        <w:rPr>
          <w:rFonts w:ascii="Calibri" w:hAnsi="Calibri" w:cs="Calibri" w:eastAsia="Calibri"/>
          <w:color w:val="000000"/>
          <w:spacing w:val="0"/>
          <w:position w:val="0"/>
          <w:sz w:val="24"/>
          <w:shd w:fill="FFFF00" w:val="clear"/>
        </w:rPr>
        <w:t xml:space="preserve">nm UV lamp for </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s to strengthen the adhesion.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Heat the above cell on a hot stage at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h to continue strengthening the adhesion.</w:t>
      </w:r>
    </w:p>
    <w:p>
      <w:pPr>
        <w:spacing w:before="0" w:after="0" w:line="240"/>
        <w:ind w:right="0" w:left="600" w:hanging="60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2.3.9</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Connect two conducting wires to each of the ITO area of the glass plates in the cell by ultrasonic soldering.</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Color modulation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Introduction of the cholesteric LC mixture into the ITO glass cell for the fabrication of the LC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For easily handling, fix the wires of the above prepared glass cell to a microscope slide with an insulating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Heat the glass vial containing the cholesteric LC mixture at </w:t>
      </w:r>
      <w:r>
        <w:rPr>
          <w:rFonts w:ascii="Calibri" w:hAnsi="Calibri" w:cs="Calibri" w:eastAsia="Calibri"/>
          <w:color w:val="000000"/>
          <w:spacing w:val="0"/>
          <w:position w:val="0"/>
          <w:sz w:val="24"/>
          <w:shd w:fill="FFFF00" w:val="clear"/>
        </w:rPr>
        <w:t xml:space="preserve">80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to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on a hot stage. Also heat the ITO glass cell and a spatula, which is used for transferring the sample, at the same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Transfer a small amount of the hot cholesteric LC mixture by using the heated spatula quickly to the gap of two ITO glass plates of the cell. Fill up the gap between the two glass plates by capillary action, which takes ~</w:t>
      </w:r>
      <w:r>
        <w:rPr>
          <w:rFonts w:ascii="Calibri" w:hAnsi="Calibri" w:cs="Calibri" w:eastAsia="Calibri"/>
          <w:color w:val="000000"/>
          <w:spacing w:val="0"/>
          <w:position w:val="0"/>
          <w:sz w:val="24"/>
          <w:shd w:fill="FFFF00" w:val="clear"/>
        </w:rPr>
        <w:t xml:space="preserve">60 </w:t>
      </w:r>
      <w:r>
        <w:rPr>
          <w:rFonts w:ascii="Calibri" w:hAnsi="Calibri" w:cs="Calibri" w:eastAsia="Calibri"/>
          <w:color w:val="000000"/>
          <w:spacing w:val="0"/>
          <w:position w:val="0"/>
          <w:sz w:val="24"/>
          <w:shd w:fill="FFFF00" w:val="clear"/>
        </w:rPr>
        <w:t xml:space="preserv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Lower the temperature of the hot stage so that the temperature of the cell reaches </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Push the center of the device to exhibit bright reflection color.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Color modulation experiments by using a digital optical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Apply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0 </w:t>
      </w:r>
      <w:r>
        <w:rPr>
          <w:rFonts w:ascii="Calibri" w:hAnsi="Calibri" w:cs="Calibri" w:eastAsia="Calibri"/>
          <w:color w:val="000000"/>
          <w:spacing w:val="0"/>
          <w:position w:val="0"/>
          <w:sz w:val="24"/>
          <w:shd w:fill="FFFF00" w:val="clear"/>
        </w:rPr>
        <w:t xml:space="preserve">V alternately to the LC device for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s and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s, respectively, by using a potentiostat at </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The voltage values are defined for non-PEDOT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-coated ITO electrode in reference to that for PEDOT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-coated ITO electrode in the device. Observe and record the color change of the LC device by digital optical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Spectrometric color modulation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Use the following UV-vis spectrophotometer setup parameters: photometric mode: %T, response: fast, bandwidth: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nm, scan speed: </w:t>
      </w:r>
      <w:r>
        <w:rPr>
          <w:rFonts w:ascii="Calibri" w:hAnsi="Calibri" w:cs="Calibri" w:eastAsia="Calibri"/>
          <w:color w:val="000000"/>
          <w:spacing w:val="0"/>
          <w:position w:val="0"/>
          <w:sz w:val="24"/>
          <w:shd w:fill="FFFF00" w:val="clear"/>
        </w:rPr>
        <w:t xml:space="preserve">2000 </w:t>
      </w:r>
      <w:r>
        <w:rPr>
          <w:rFonts w:ascii="Calibri" w:hAnsi="Calibri" w:cs="Calibri" w:eastAsia="Calibri"/>
          <w:color w:val="000000"/>
          <w:spacing w:val="0"/>
          <w:position w:val="0"/>
          <w:sz w:val="24"/>
          <w:shd w:fill="FFFF00" w:val="clear"/>
        </w:rPr>
        <w:t xml:space="preserve">nm/min, scan range: </w:t>
      </w:r>
      <w:r>
        <w:rPr>
          <w:rFonts w:ascii="Calibri" w:hAnsi="Calibri" w:cs="Calibri" w:eastAsia="Calibri"/>
          <w:color w:val="000000"/>
          <w:spacing w:val="0"/>
          <w:position w:val="0"/>
          <w:sz w:val="24"/>
          <w:shd w:fill="FFFF00" w:val="clear"/>
        </w:rPr>
        <w:t xml:space="preserve">800 </w:t>
      </w:r>
      <w:r>
        <w:rPr>
          <w:rFonts w:ascii="Calibri" w:hAnsi="Calibri" w:cs="Calibri" w:eastAsia="Calibri"/>
          <w:color w:val="000000"/>
          <w:spacing w:val="0"/>
          <w:position w:val="0"/>
          <w:sz w:val="24"/>
          <w:shd w:fill="FFFF00" w:val="clear"/>
        </w:rPr>
        <w:t xml:space="preserve">to </w:t>
      </w:r>
      <w:r>
        <w:rPr>
          <w:rFonts w:ascii="Calibri" w:hAnsi="Calibri" w:cs="Calibri" w:eastAsia="Calibri"/>
          <w:color w:val="000000"/>
          <w:spacing w:val="0"/>
          <w:position w:val="0"/>
          <w:sz w:val="24"/>
          <w:shd w:fill="FFFF00" w:val="clear"/>
        </w:rPr>
        <w:t xml:space="preserve">300 </w:t>
      </w:r>
      <w:r>
        <w:rPr>
          <w:rFonts w:ascii="Calibri" w:hAnsi="Calibri" w:cs="Calibri" w:eastAsia="Calibri"/>
          <w:color w:val="000000"/>
          <w:spacing w:val="0"/>
          <w:position w:val="0"/>
          <w:sz w:val="24"/>
          <w:shd w:fill="FFFF00" w:val="clear"/>
        </w:rPr>
        <w:t xml:space="preserve">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For the baseline measurement, place the hot stage into the spectrophotometer without the LC device. Ensure that the observation hole is properly placed in the optical path of the spectrophotometer and the angle of incidence is </w:t>
      </w:r>
      <w:r>
        <w:rPr>
          <w:rFonts w:ascii="Calibri" w:hAnsi="Calibri" w:cs="Calibri" w:eastAsia="Calibri"/>
          <w:color w:val="000000"/>
          <w:spacing w:val="0"/>
          <w:position w:val="0"/>
          <w:sz w:val="24"/>
          <w:shd w:fill="FFFF00" w:val="clear"/>
        </w:rPr>
        <w:t xml:space="preserve">0</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 Monitor the transmittance value in real-time at a certain wavelength whose value is maximized by adjusting the placement of the hot stage. Then start for the baseline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Place the LC device into this hot stage, and then, place the hot stage to the appropriate position in a same way as described in section </w:t>
      </w:r>
      <w:r>
        <w:rPr>
          <w:rFonts w:ascii="Calibri" w:hAnsi="Calibri" w:cs="Calibri" w:eastAsia="Calibri"/>
          <w:color w:val="000000"/>
          <w:spacing w:val="0"/>
          <w:position w:val="0"/>
          <w:sz w:val="24"/>
          <w:shd w:fill="FFFF00" w:val="clear"/>
        </w:rPr>
        <w:t xml:space="preserve">3.3.2</w:t>
      </w:r>
      <w:r>
        <w:rPr>
          <w:rFonts w:ascii="Calibri" w:hAnsi="Calibri" w:cs="Calibri" w:eastAsia="Calibri"/>
          <w:color w:val="000000"/>
          <w:spacing w:val="0"/>
          <w:position w:val="0"/>
          <w:sz w:val="24"/>
          <w:shd w:fill="FFFF00" w:val="clear"/>
        </w:rPr>
        <w:t xml:space="preserve">. Start the measurement and record the spectrum.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Apply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V for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s and start the measurement. After the measurement, apply </w:t>
      </w:r>
      <w:r>
        <w:rPr>
          <w:rFonts w:ascii="Calibri" w:hAnsi="Calibri" w:cs="Calibri" w:eastAsia="Calibri"/>
          <w:color w:val="000000"/>
          <w:spacing w:val="0"/>
          <w:position w:val="0"/>
          <w:sz w:val="24"/>
          <w:shd w:fill="FFFF00" w:val="clear"/>
        </w:rPr>
        <w:t xml:space="preserve">0 </w:t>
      </w:r>
      <w:r>
        <w:rPr>
          <w:rFonts w:ascii="Calibri" w:hAnsi="Calibri" w:cs="Calibri" w:eastAsia="Calibri"/>
          <w:color w:val="000000"/>
          <w:spacing w:val="0"/>
          <w:position w:val="0"/>
          <w:sz w:val="24"/>
          <w:shd w:fill="FFFF00" w:val="clear"/>
        </w:rPr>
        <w:t xml:space="preserve">V for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s and, again, start the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Apply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0 </w:t>
      </w:r>
      <w:r>
        <w:rPr>
          <w:rFonts w:ascii="Calibri" w:hAnsi="Calibri" w:cs="Calibri" w:eastAsia="Calibri"/>
          <w:color w:val="000000"/>
          <w:spacing w:val="0"/>
          <w:position w:val="0"/>
          <w:sz w:val="24"/>
          <w:shd w:fill="FFFF00" w:val="clear"/>
        </w:rPr>
        <w:t xml:space="preserve">V alternately for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times to the LC device for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s and </w:t>
      </w:r>
      <w:r>
        <w:rPr>
          <w:rFonts w:ascii="Calibri" w:hAnsi="Calibri" w:cs="Calibri" w:eastAsia="Calibri"/>
          <w:color w:val="000000"/>
          <w:spacing w:val="0"/>
          <w:position w:val="0"/>
          <w:sz w:val="24"/>
          <w:shd w:fill="FFFF00" w:val="clear"/>
        </w:rPr>
        <w:t xml:space="preserve">8 </w:t>
      </w:r>
      <w:r>
        <w:rPr>
          <w:rFonts w:ascii="Calibri" w:hAnsi="Calibri" w:cs="Calibri" w:eastAsia="Calibri"/>
          <w:color w:val="000000"/>
          <w:spacing w:val="0"/>
          <w:position w:val="0"/>
          <w:sz w:val="24"/>
          <w:shd w:fill="FFFF00" w:val="clear"/>
        </w:rPr>
        <w:t xml:space="preserve">s, respectively, by using a potentiostat. Record transmittance at a designated wavelength (</w:t>
      </w:r>
      <w:r>
        <w:rPr>
          <w:rFonts w:ascii="Calibri" w:hAnsi="Calibri" w:cs="Calibri" w:eastAsia="Calibri"/>
          <w:color w:val="000000"/>
          <w:spacing w:val="0"/>
          <w:position w:val="0"/>
          <w:sz w:val="24"/>
          <w:shd w:fill="FFFF00" w:val="clear"/>
        </w:rPr>
        <w:t xml:space="preserve">510 </w:t>
      </w:r>
      <w:r>
        <w:rPr>
          <w:rFonts w:ascii="Calibri" w:hAnsi="Calibri" w:cs="Calibri" w:eastAsia="Calibri"/>
          <w:color w:val="000000"/>
          <w:spacing w:val="0"/>
          <w:position w:val="0"/>
          <w:sz w:val="24"/>
          <w:shd w:fill="FFFF00" w:val="clear"/>
        </w:rPr>
        <w:t xml:space="preserve">nm) during the voltage application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Photographs, transmittance spectra, and time dependent transmittance change profiles at </w:t>
      </w:r>
      <w:r>
        <w:rPr>
          <w:rFonts w:ascii="Calibri" w:hAnsi="Calibri" w:cs="Calibri" w:eastAsia="Calibri"/>
          <w:color w:val="000000"/>
          <w:spacing w:val="0"/>
          <w:position w:val="0"/>
          <w:sz w:val="24"/>
          <w:shd w:fill="auto" w:val="clear"/>
        </w:rPr>
        <w:t xml:space="preserve">510 </w:t>
      </w:r>
      <w:r>
        <w:rPr>
          <w:rFonts w:ascii="Calibri" w:hAnsi="Calibri" w:cs="Calibri" w:eastAsia="Calibri"/>
          <w:color w:val="000000"/>
          <w:spacing w:val="0"/>
          <w:position w:val="0"/>
          <w:sz w:val="24"/>
          <w:shd w:fill="auto" w:val="clear"/>
        </w:rPr>
        <w:t xml:space="preserve">nm are collected for the LC device containing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-doped (</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mol%) cholesteric LC in the presence of EMIm-OTf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mol%) during the voltage application cycles between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LC mixture containing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mol%), EMIm-OTf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mol%) and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OCB exhibited a cholesteric mesophase from </w:t>
      </w:r>
      <w:r>
        <w:rPr>
          <w:rFonts w:ascii="Calibri" w:hAnsi="Calibri" w:cs="Calibri" w:eastAsia="Calibri"/>
          <w:color w:val="000000"/>
          <w:spacing w:val="0"/>
          <w:position w:val="0"/>
          <w:sz w:val="24"/>
          <w:shd w:fill="auto" w:val="clear"/>
        </w:rPr>
        <w:t xml:space="preserve">46.8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to </w:t>
      </w: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on cooling and from </w:t>
      </w: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to </w:t>
      </w:r>
      <w:r>
        <w:rPr>
          <w:rFonts w:ascii="Calibri" w:hAnsi="Calibri" w:cs="Calibri" w:eastAsia="Calibri"/>
          <w:color w:val="000000"/>
          <w:spacing w:val="0"/>
          <w:position w:val="0"/>
          <w:sz w:val="24"/>
          <w:shd w:fill="auto" w:val="clear"/>
        </w:rPr>
        <w:t xml:space="preserve">49.7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on heating confirmed by differential scanning calorimetry (DSC) measurement (scan rate: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;C/min). The LC device containing this mixture exhibited a bright reflection color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A-I</w:t>
      </w:r>
      <w:r>
        <w:rPr>
          <w:rFonts w:ascii="Calibri" w:hAnsi="Calibri" w:cs="Calibri" w:eastAsia="Calibri"/>
          <w:color w:val="000000"/>
          <w:spacing w:val="0"/>
          <w:position w:val="0"/>
          <w:sz w:val="24"/>
          <w:shd w:fill="auto" w:val="clear"/>
        </w:rPr>
        <w:t xml:space="preserve">) whose reflection band centered at </w:t>
      </w:r>
      <w:r>
        <w:rPr>
          <w:rFonts w:ascii="Calibri" w:hAnsi="Calibri" w:cs="Calibri" w:eastAsia="Calibri"/>
          <w:color w:val="000000"/>
          <w:spacing w:val="0"/>
          <w:position w:val="0"/>
          <w:sz w:val="24"/>
          <w:shd w:fill="auto" w:val="clear"/>
        </w:rPr>
        <w:t xml:space="preserve">467 </w:t>
      </w:r>
      <w:r>
        <w:rPr>
          <w:rFonts w:ascii="Calibri" w:hAnsi="Calibri" w:cs="Calibri" w:eastAsia="Calibri"/>
          <w:color w:val="000000"/>
          <w:spacing w:val="0"/>
          <w:position w:val="0"/>
          <w:sz w:val="24"/>
          <w:shd w:fill="auto" w:val="clear"/>
        </w:rPr>
        <w:t xml:space="preserve">nm was clearly observed in its transmittance spectrum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B-I</w:t>
      </w:r>
      <w:r>
        <w:rPr>
          <w:rFonts w:ascii="Calibri" w:hAnsi="Calibri" w:cs="Calibri" w:eastAsia="Calibri"/>
          <w:color w:val="000000"/>
          <w:spacing w:val="0"/>
          <w:position w:val="0"/>
          <w:sz w:val="24"/>
          <w:shd w:fill="auto" w:val="clear"/>
        </w:rPr>
        <w:t xml:space="preserve">)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The shape of the transmittance spectrum of this LC material in the cell was typical of cholesteric LCs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where the band width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nm) is in agreement with the estimated value (</w:t>
      </w: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auto" w:val="clear"/>
        </w:rPr>
        <w:t xml:space="preserve">nm) calculated based on the ordinary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extraordinary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refractive indices of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OCB. This indicates that the LC molecules are homogeneously aligned in the cell which was achieved simply by rubbing the surface of the glass substrate without orientation film, allowing for clear observation of the bright color and transmittance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a voltage of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was applied to the LC device, the reflection color changed immediately from blue to green (</w:t>
      </w:r>
      <w:r>
        <w:rPr>
          <w:rFonts w:ascii="Calibri" w:hAnsi="Calibri" w:cs="Calibri" w:eastAsia="Calibri"/>
          <w:color w:val="000000"/>
          <w:spacing w:val="0"/>
          <w:position w:val="0"/>
          <w:sz w:val="24"/>
          <w:shd w:fill="auto" w:val="clear"/>
        </w:rPr>
        <w:t xml:space="preserve">485 </w:t>
      </w:r>
      <w:r>
        <w:rPr>
          <w:rFonts w:ascii="Calibri" w:hAnsi="Calibri" w:cs="Calibri" w:eastAsia="Calibri"/>
          <w:color w:val="000000"/>
          <w:spacing w:val="0"/>
          <w:position w:val="0"/>
          <w:sz w:val="24"/>
          <w:shd w:fill="auto" w:val="clear"/>
        </w:rPr>
        <w:t xml:space="preserve">nm,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A-II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B-II</w:t>
      </w:r>
      <w:r>
        <w:rPr>
          <w:rFonts w:ascii="Calibri" w:hAnsi="Calibri" w:cs="Calibri" w:eastAsia="Calibri"/>
          <w:color w:val="000000"/>
          <w:spacing w:val="0"/>
          <w:position w:val="0"/>
          <w:sz w:val="24"/>
          <w:shd w:fill="auto" w:val="clear"/>
        </w:rPr>
        <w:t xml:space="preserve">). Subsequent application of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V resulted in the recovery of the initial blue color (</w:t>
      </w:r>
      <w:r>
        <w:rPr>
          <w:rFonts w:ascii="Calibri" w:hAnsi="Calibri" w:cs="Calibri" w:eastAsia="Calibri"/>
          <w:color w:val="000000"/>
          <w:spacing w:val="0"/>
          <w:position w:val="0"/>
          <w:sz w:val="24"/>
          <w:shd w:fill="auto" w:val="clear"/>
        </w:rPr>
        <w:t xml:space="preserve">467 </w:t>
      </w:r>
      <w:r>
        <w:rPr>
          <w:rFonts w:ascii="Calibri" w:hAnsi="Calibri" w:cs="Calibri" w:eastAsia="Calibri"/>
          <w:color w:val="000000"/>
          <w:spacing w:val="0"/>
          <w:position w:val="0"/>
          <w:sz w:val="24"/>
          <w:shd w:fill="auto" w:val="clear"/>
        </w:rPr>
        <w:t xml:space="preserve">nm,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A-III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B-III</w:t>
      </w:r>
      <w:r>
        <w:rPr>
          <w:rFonts w:ascii="Calibri" w:hAnsi="Calibri" w:cs="Calibri" w:eastAsia="Calibri"/>
          <w:color w:val="000000"/>
          <w:spacing w:val="0"/>
          <w:position w:val="0"/>
          <w:sz w:val="24"/>
          <w:shd w:fill="auto" w:val="clear"/>
        </w:rPr>
        <w:t xml:space="preserve">). This cycle can be repeated many times with minimum degradation of transmittance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due to an orientational disorder of the LC molecules which can be repaired simply by applying a shear. Quantitative analysis revealed that the forward and backward color changes were completed in only </w:t>
      </w:r>
      <w:r>
        <w:rPr>
          <w:rFonts w:ascii="Calibri" w:hAnsi="Calibri" w:cs="Calibri" w:eastAsia="Calibri"/>
          <w:color w:val="000000"/>
          <w:spacing w:val="0"/>
          <w:position w:val="0"/>
          <w:sz w:val="24"/>
          <w:shd w:fill="auto" w:val="clear"/>
        </w:rPr>
        <w:t xml:space="preserve">0.4 </w:t>
      </w:r>
      <w:r>
        <w:rPr>
          <w:rFonts w:ascii="Calibri" w:hAnsi="Calibri" w:cs="Calibri" w:eastAsia="Calibri"/>
          <w:color w:val="000000"/>
          <w:spacing w:val="0"/>
          <w:position w:val="0"/>
          <w:sz w:val="24"/>
          <w:shd w:fill="auto" w:val="clear"/>
        </w:rPr>
        <w:t xml:space="preserve">s and </w:t>
      </w: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s, respectively, based on the </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change in transmittance at </w:t>
      </w:r>
      <w:r>
        <w:rPr>
          <w:rFonts w:ascii="Calibri" w:hAnsi="Calibri" w:cs="Calibri" w:eastAsia="Calibri"/>
          <w:color w:val="000000"/>
          <w:spacing w:val="0"/>
          <w:position w:val="0"/>
          <w:sz w:val="24"/>
          <w:shd w:fill="auto" w:val="clear"/>
        </w:rPr>
        <w:t xml:space="preserve">510 </w:t>
      </w:r>
      <w:r>
        <w:rPr>
          <w:rFonts w:ascii="Calibri" w:hAnsi="Calibri" w:cs="Calibri" w:eastAsia="Calibri"/>
          <w:color w:val="000000"/>
          <w:spacing w:val="0"/>
          <w:position w:val="0"/>
          <w:sz w:val="24"/>
          <w:shd w:fill="auto" w:val="clear"/>
        </w:rPr>
        <w:t xml:space="preserve">nm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It is noted that this cholesteric reflective LC device is by far the fastest in response and lowest in operation voltage among those designed to be electrically driven</w:t>
      </w:r>
      <w:r>
        <w:rPr>
          <w:rFonts w:ascii="Calibri" w:hAnsi="Calibri" w:cs="Calibri" w:eastAsia="Calibri"/>
          <w:color w:val="000000"/>
          <w:spacing w:val="0"/>
          <w:position w:val="0"/>
          <w:sz w:val="24"/>
          <w:shd w:fill="auto" w:val="clear"/>
          <w:vertAlign w:val="superscript"/>
        </w:rPr>
        <w:t xml:space="preserve">24-31,33,34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fabricated a cell with an ITO electrode patterned with a figure of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-doped (</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mol%) cholesteric LC containing EMIm-OTf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mol%). Alternating application of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and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V made the figure blink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Chemical structure of the redox-responsive chiral dopant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 and the mechanism for the reflection color change.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Chemical structures of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its oxidized form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Helical pitch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of the cholesteric LC comprising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OCB and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becomes longer upon oxidation of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which induces lowering of its helical twisting power &amp;#</w:t>
      </w:r>
      <w:r>
        <w:rPr>
          <w:rFonts w:ascii="Calibri" w:hAnsi="Calibri" w:cs="Calibri" w:eastAsia="Calibri"/>
          <w:color w:val="000000"/>
          <w:spacing w:val="0"/>
          <w:position w:val="0"/>
          <w:sz w:val="24"/>
          <w:shd w:fill="auto" w:val="clear"/>
        </w:rPr>
        <w:t xml:space="preserve">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Illustration of the mechanism of electrochemical modulation of the reflection color. Adapted with permission from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Copyright </w:t>
      </w:r>
      <w:r>
        <w:rPr>
          <w:rFonts w:ascii="Calibri" w:hAnsi="Calibri" w:cs="Calibri" w:eastAsia="Calibri"/>
          <w:color w:val="000000"/>
          <w:spacing w:val="0"/>
          <w:position w:val="0"/>
          <w:sz w:val="24"/>
          <w:shd w:fill="auto" w:val="clear"/>
        </w:rPr>
        <w:t xml:space="preserve">2018 </w:t>
      </w:r>
      <w:r>
        <w:rPr>
          <w:rFonts w:ascii="Calibri" w:hAnsi="Calibri" w:cs="Calibri" w:eastAsia="Calibri"/>
          <w:color w:val="000000"/>
          <w:spacing w:val="0"/>
          <w:position w:val="0"/>
          <w:sz w:val="24"/>
          <w:shd w:fill="auto" w:val="clear"/>
        </w:rPr>
        <w:t xml:space="preserve">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Electrical response of the reflection color of the cholesteric LC device. </w:t>
      </w:r>
      <w:r>
        <w:rPr>
          <w:rFonts w:ascii="Calibri" w:hAnsi="Calibri" w:cs="Calibri" w:eastAsia="Calibri"/>
          <w:color w:val="000000"/>
          <w:spacing w:val="0"/>
          <w:position w:val="0"/>
          <w:sz w:val="24"/>
          <w:shd w:fill="auto" w:val="clear"/>
        </w:rPr>
        <w:t xml:space="preserve">Photographs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transmittance spectra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of the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-doped (</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mol%) LC device containing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mol% of EMIm-OTf in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OCB in its initial state (I), after the application of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for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s (II), and subsequent application of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V for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s (II)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Changes in the transmittance of the LC device at </w:t>
      </w:r>
      <w:r>
        <w:rPr>
          <w:rFonts w:ascii="Calibri" w:hAnsi="Calibri" w:cs="Calibri" w:eastAsia="Calibri"/>
          <w:color w:val="000000"/>
          <w:spacing w:val="0"/>
          <w:position w:val="0"/>
          <w:sz w:val="24"/>
          <w:shd w:fill="auto" w:val="clear"/>
        </w:rPr>
        <w:t xml:space="preserve">510 </w:t>
      </w:r>
      <w:r>
        <w:rPr>
          <w:rFonts w:ascii="Calibri" w:hAnsi="Calibri" w:cs="Calibri" w:eastAsia="Calibri"/>
          <w:color w:val="000000"/>
          <w:spacing w:val="0"/>
          <w:position w:val="0"/>
          <w:sz w:val="24"/>
          <w:shd w:fill="auto" w:val="clear"/>
        </w:rPr>
        <w:t xml:space="preserve">nm upon switching the applied voltage between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V.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Details of the transmittance change of the LC device at </w:t>
      </w:r>
      <w:r>
        <w:rPr>
          <w:rFonts w:ascii="Calibri" w:hAnsi="Calibri" w:cs="Calibri" w:eastAsia="Calibri"/>
          <w:color w:val="000000"/>
          <w:spacing w:val="0"/>
          <w:position w:val="0"/>
          <w:sz w:val="24"/>
          <w:shd w:fill="auto" w:val="clear"/>
        </w:rPr>
        <w:t xml:space="preserve">510 </w:t>
      </w:r>
      <w:r>
        <w:rPr>
          <w:rFonts w:ascii="Calibri" w:hAnsi="Calibri" w:cs="Calibri" w:eastAsia="Calibri"/>
          <w:color w:val="000000"/>
          <w:spacing w:val="0"/>
          <w:position w:val="0"/>
          <w:sz w:val="24"/>
          <w:shd w:fill="auto" w:val="clear"/>
        </w:rPr>
        <w:t xml:space="preserve">nm. Adapted with permission from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Copyright </w:t>
      </w:r>
      <w:r>
        <w:rPr>
          <w:rFonts w:ascii="Calibri" w:hAnsi="Calibri" w:cs="Calibri" w:eastAsia="Calibri"/>
          <w:color w:val="000000"/>
          <w:spacing w:val="0"/>
          <w:position w:val="0"/>
          <w:sz w:val="24"/>
          <w:shd w:fill="auto" w:val="clear"/>
        </w:rPr>
        <w:t xml:space="preserve">2018 </w:t>
      </w:r>
      <w:r>
        <w:rPr>
          <w:rFonts w:ascii="Calibri" w:hAnsi="Calibri" w:cs="Calibri" w:eastAsia="Calibri"/>
          <w:color w:val="000000"/>
          <w:spacing w:val="0"/>
          <w:position w:val="0"/>
          <w:sz w:val="24"/>
          <w:shd w:fill="auto" w:val="clear"/>
        </w:rPr>
        <w:t xml:space="preserve">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Prototype display device. </w:t>
      </w:r>
      <w:r>
        <w:rPr>
          <w:rFonts w:ascii="Calibri" w:hAnsi="Calibri" w:cs="Calibri" w:eastAsia="Calibri"/>
          <w:color w:val="000000"/>
          <w:spacing w:val="0"/>
          <w:position w:val="0"/>
          <w:sz w:val="24"/>
          <w:shd w:fill="auto" w:val="clear"/>
        </w:rPr>
        <w:t xml:space="preserve">An ITO-patterned cell containing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EMIm-OTf-doped cholesteric LC with a doping ratio of </w:t>
      </w: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mol%, respectively. The cell can blink the figure of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switching the applied voltage between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V alternately.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Upon application of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to the top ITO electrode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undergoes an oxidation reaction to generate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As the helical twisting power of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 lower than that of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helical pitch of the cholesteric LC becomes longer and thus shifts the reflection wavelength to a longer wavelength region from </w:t>
      </w:r>
      <w:r>
        <w:rPr>
          <w:rFonts w:ascii="Calibri" w:hAnsi="Calibri" w:cs="Calibri" w:eastAsia="Calibri"/>
          <w:color w:val="000000"/>
          <w:spacing w:val="0"/>
          <w:position w:val="0"/>
          <w:sz w:val="24"/>
          <w:shd w:fill="auto" w:val="clear"/>
        </w:rPr>
        <w:t xml:space="preserve">467 </w:t>
      </w:r>
      <w:r>
        <w:rPr>
          <w:rFonts w:ascii="Calibri" w:hAnsi="Calibri" w:cs="Calibri" w:eastAsia="Calibri"/>
          <w:color w:val="000000"/>
          <w:spacing w:val="0"/>
          <w:position w:val="0"/>
          <w:sz w:val="24"/>
          <w:shd w:fill="auto" w:val="clear"/>
        </w:rPr>
        <w:t xml:space="preserve">nm to </w:t>
      </w:r>
      <w:r>
        <w:rPr>
          <w:rFonts w:ascii="Calibri" w:hAnsi="Calibri" w:cs="Calibri" w:eastAsia="Calibri"/>
          <w:color w:val="000000"/>
          <w:spacing w:val="0"/>
          <w:position w:val="0"/>
          <w:sz w:val="24"/>
          <w:shd w:fill="auto" w:val="clear"/>
        </w:rPr>
        <w:t xml:space="preserve">485 </w:t>
      </w:r>
      <w:r>
        <w:rPr>
          <w:rFonts w:ascii="Calibri" w:hAnsi="Calibri" w:cs="Calibri" w:eastAsia="Calibri"/>
          <w:color w:val="000000"/>
          <w:spacing w:val="0"/>
          <w:position w:val="0"/>
          <w:sz w:val="24"/>
          <w:shd w:fill="auto" w:val="clear"/>
        </w:rPr>
        <w:t xml:space="preserve">nm. Based on the helical twisting power, the ratio between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the LC mixture at the stationary state can be calculated to be </w:t>
      </w:r>
      <w:r>
        <w:rPr>
          <w:rFonts w:ascii="Calibri" w:hAnsi="Calibri" w:cs="Calibri" w:eastAsia="Calibri"/>
          <w:color w:val="000000"/>
          <w:spacing w:val="0"/>
          <w:position w:val="0"/>
          <w:sz w:val="24"/>
          <w:shd w:fill="auto" w:val="clear"/>
        </w:rPr>
        <w:t xml:space="preserve">71:29</w:t>
      </w:r>
      <w:r>
        <w:rPr>
          <w:rFonts w:ascii="Calibri" w:hAnsi="Calibri" w:cs="Calibri" w:eastAsia="Calibri"/>
          <w:color w:val="000000"/>
          <w:spacing w:val="0"/>
          <w:position w:val="0"/>
          <w:sz w:val="24"/>
          <w:shd w:fill="auto" w:val="clear"/>
        </w:rPr>
        <w:t xml:space="preserve">. If all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 the LC mixture is oxidized to form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the reflection wavelength should be </w:t>
      </w:r>
      <w:r>
        <w:rPr>
          <w:rFonts w:ascii="Calibri" w:hAnsi="Calibri" w:cs="Calibri" w:eastAsia="Calibri"/>
          <w:color w:val="000000"/>
          <w:spacing w:val="0"/>
          <w:position w:val="0"/>
          <w:sz w:val="24"/>
          <w:shd w:fill="auto" w:val="clear"/>
        </w:rPr>
        <w:t xml:space="preserve">536 </w:t>
      </w:r>
      <w:r>
        <w:rPr>
          <w:rFonts w:ascii="Calibri" w:hAnsi="Calibri" w:cs="Calibri" w:eastAsia="Calibri"/>
          <w:color w:val="000000"/>
          <w:spacing w:val="0"/>
          <w:position w:val="0"/>
          <w:sz w:val="24"/>
          <w:shd w:fill="auto" w:val="clear"/>
        </w:rPr>
        <w:t xml:space="preserve">nm, which is much longer than that observed for the LC device. The reason for the low conversion rate is likely due to the occurrence of a reverse reaction (reduction of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taking place at the interface of the LC mixture and the PEDOT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film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application of a higher voltage induced a much wider range of the color shift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For example, when we applied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V, the color shift was more significant (</w:t>
      </w:r>
      <w:r>
        <w:rPr>
          <w:rFonts w:ascii="Calibri" w:hAnsi="Calibri" w:cs="Calibri" w:eastAsia="Calibri"/>
          <w:color w:val="000000"/>
          <w:spacing w:val="0"/>
          <w:position w:val="0"/>
          <w:sz w:val="24"/>
          <w:shd w:fill="auto" w:val="clear"/>
        </w:rPr>
        <w:t xml:space="preserve">623 </w:t>
      </w:r>
      <w:r>
        <w:rPr>
          <w:rFonts w:ascii="Calibri" w:hAnsi="Calibri" w:cs="Calibri" w:eastAsia="Calibri"/>
          <w:color w:val="000000"/>
          <w:spacing w:val="0"/>
          <w:position w:val="0"/>
          <w:sz w:val="24"/>
          <w:shd w:fill="auto" w:val="clear"/>
        </w:rPr>
        <w:t xml:space="preserve">nm, orange). However, this color change was not reversible. When we took a cyclic voltammogram (CV) of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its half-wave potential appears at +</w:t>
      </w:r>
      <w:r>
        <w:rPr>
          <w:rFonts w:ascii="Calibri" w:hAnsi="Calibri" w:cs="Calibri" w:eastAsia="Calibri"/>
          <w:color w:val="000000"/>
          <w:spacing w:val="0"/>
          <w:position w:val="0"/>
          <w:sz w:val="24"/>
          <w:shd w:fill="auto" w:val="clear"/>
        </w:rPr>
        <w:t xml:space="preserve">0.61 </w:t>
      </w:r>
      <w:r>
        <w:rPr>
          <w:rFonts w:ascii="Calibri" w:hAnsi="Calibri" w:cs="Calibri" w:eastAsia="Calibri"/>
          <w:color w:val="000000"/>
          <w:spacing w:val="0"/>
          <w:position w:val="0"/>
          <w:sz w:val="24"/>
          <w:shd w:fill="auto" w:val="clear"/>
        </w:rPr>
        <w:t xml:space="preserve">V and irreversible peak appears at +</w:t>
      </w: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Therefore, the appropriate driving voltage should be between +</w:t>
      </w:r>
      <w:r>
        <w:rPr>
          <w:rFonts w:ascii="Calibri" w:hAnsi="Calibri" w:cs="Calibri" w:eastAsia="Calibri"/>
          <w:color w:val="000000"/>
          <w:spacing w:val="0"/>
          <w:position w:val="0"/>
          <w:sz w:val="24"/>
          <w:shd w:fill="auto" w:val="clear"/>
        </w:rPr>
        <w:t xml:space="preserve">0.61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role of the film composed of poly(</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-ethylenedioxythiophene)-</w:t>
      </w:r>
      <w:r>
        <w:rPr>
          <w:rFonts w:ascii="Calibri" w:hAnsi="Calibri" w:cs="Calibri" w:eastAsia="Calibri"/>
          <w:i/>
          <w:color w:val="000000"/>
          <w:spacing w:val="0"/>
          <w:position w:val="0"/>
          <w:sz w:val="24"/>
          <w:shd w:fill="auto" w:val="clear"/>
        </w:rPr>
        <w:t xml:space="preserve">co</w:t>
      </w:r>
      <w:r>
        <w:rPr>
          <w:rFonts w:ascii="Calibri" w:hAnsi="Calibri" w:cs="Calibri" w:eastAsia="Calibri"/>
          <w:color w:val="000000"/>
          <w:spacing w:val="0"/>
          <w:position w:val="0"/>
          <w:sz w:val="24"/>
          <w:shd w:fill="auto" w:val="clear"/>
        </w:rPr>
        <w:t xml:space="preserve">-poly(ethylene glycol) doped with perchlorate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(PEDOT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 a redox couple that can accept the electron from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 compensate for the charge. In fact, we can observe the decrease in the transmittance at around </w:t>
      </w:r>
      <w:r>
        <w:rPr>
          <w:rFonts w:ascii="Calibri" w:hAnsi="Calibri" w:cs="Calibri" w:eastAsia="Calibri"/>
          <w:color w:val="000000"/>
          <w:spacing w:val="0"/>
          <w:position w:val="0"/>
          <w:sz w:val="24"/>
          <w:shd w:fill="auto" w:val="clear"/>
        </w:rPr>
        <w:t xml:space="preserve">600 </w:t>
      </w:r>
      <w:r>
        <w:rPr>
          <w:rFonts w:ascii="Calibri" w:hAnsi="Calibri" w:cs="Calibri" w:eastAsia="Calibri"/>
          <w:color w:val="000000"/>
          <w:spacing w:val="0"/>
          <w:position w:val="0"/>
          <w:sz w:val="24"/>
          <w:shd w:fill="auto" w:val="clear"/>
        </w:rPr>
        <w:t xml:space="preserve">nm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B-II</w:t>
      </w:r>
      <w:r>
        <w:rPr>
          <w:rFonts w:ascii="Calibri" w:hAnsi="Calibri" w:cs="Calibri" w:eastAsia="Calibri"/>
          <w:color w:val="000000"/>
          <w:spacing w:val="0"/>
          <w:position w:val="0"/>
          <w:sz w:val="24"/>
          <w:shd w:fill="auto" w:val="clear"/>
        </w:rPr>
        <w:t xml:space="preserve">), which is characteristic for reduced PEDOT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If not using the PEDOT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film, no reflection color change took place under the same voltage conditions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Note that a film of PEDOT/PSS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one of the most popular PEDOT derivatives, is not appropriate for this device as the reflection color gradually changes without voltage application. This is likely due to some irreversible reaction between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highly acidic PSS.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color modulation time for this device is </w:t>
      </w:r>
      <w:r>
        <w:rPr>
          <w:rFonts w:ascii="Calibri" w:hAnsi="Calibri" w:cs="Calibri" w:eastAsia="Calibri"/>
          <w:color w:val="000000"/>
          <w:spacing w:val="0"/>
          <w:position w:val="0"/>
          <w:sz w:val="24"/>
          <w:shd w:fill="auto" w:val="clear"/>
        </w:rPr>
        <w:t xml:space="preserve">0.4 </w:t>
      </w:r>
      <w:r>
        <w:rPr>
          <w:rFonts w:ascii="Calibri" w:hAnsi="Calibri" w:cs="Calibri" w:eastAsia="Calibri"/>
          <w:color w:val="000000"/>
          <w:spacing w:val="0"/>
          <w:position w:val="0"/>
          <w:sz w:val="24"/>
          <w:shd w:fill="auto" w:val="clear"/>
        </w:rPr>
        <w:t xml:space="preserve">s and </w:t>
      </w: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s and thus the response speed is </w:t>
      </w: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nm/s and </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nm/s for forward and backward color changes, respectively. The average speed is </w:t>
      </w: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nm/s. This is unprecedentedly fast among any other electrically color modulable cholesteric LCs. In </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Bunning and co-authors reported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electromechanically color tunable cholesteric LC device that can change its reflection colors in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s. In the visible range, the color modulation speed could be calculated as ~</w:t>
      </w:r>
      <w:r>
        <w:rPr>
          <w:rFonts w:ascii="Calibri" w:hAnsi="Calibri" w:cs="Calibri" w:eastAsia="Calibri"/>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nm/s. No other example</w:t>
      </w:r>
      <w:r>
        <w:rPr>
          <w:rFonts w:ascii="Calibri" w:hAnsi="Calibri" w:cs="Calibri" w:eastAsia="Calibri"/>
          <w:color w:val="000000"/>
          <w:spacing w:val="0"/>
          <w:position w:val="0"/>
          <w:sz w:val="24"/>
          <w:shd w:fill="auto" w:val="clear"/>
          <w:vertAlign w:val="superscript"/>
        </w:rPr>
        <w:t xml:space="preserve">26,29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31,33,34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 reported to exceed this speed before our study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It is also noted that the voltage of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required for the color modulation in the device is significantly lower compared to the previously reported ones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they typically required over </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demonstrated the protocol for the fabrication of a reflective cholesteric LC display device containing </w:t>
      </w:r>
      <w:r>
        <w:rPr>
          <w:rFonts w:ascii="Calibri" w:hAnsi="Calibri" w:cs="Calibri" w:eastAsia="Calibri"/>
          <w:b/>
          <w:i/>
          <w:color w:val="000000"/>
          <w:spacing w:val="0"/>
          <w:position w:val="0"/>
          <w:sz w:val="24"/>
          <w:shd w:fill="auto" w:val="clear"/>
          <w:vertAlign w:val="superscript"/>
        </w:rPr>
        <w:t xml:space="preserve">Fc</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-doped LC as an active component. This is the first example for a cholesteric LC that can change its reflection color upon application of a voltage as low as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Under this voltage conditions, the reflection color change takes place within </w:t>
      </w:r>
      <w:r>
        <w:rPr>
          <w:rFonts w:ascii="Calibri" w:hAnsi="Calibri" w:cs="Calibri" w:eastAsia="Calibri"/>
          <w:color w:val="000000"/>
          <w:spacing w:val="0"/>
          <w:position w:val="0"/>
          <w:sz w:val="24"/>
          <w:shd w:fill="auto" w:val="clear"/>
        </w:rPr>
        <w:t xml:space="preserve">0.4 </w:t>
      </w:r>
      <w:r>
        <w:rPr>
          <w:rFonts w:ascii="Calibri" w:hAnsi="Calibri" w:cs="Calibri" w:eastAsia="Calibri"/>
          <w:color w:val="000000"/>
          <w:spacing w:val="0"/>
          <w:position w:val="0"/>
          <w:sz w:val="24"/>
          <w:shd w:fill="auto" w:val="clear"/>
        </w:rPr>
        <w:t xml:space="preserve">s, which is also an unprecedented speed. Previously, the reflection color modulation of cholesteric LCs can be achievable only by applying high voltage (typically over </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V). This methodology, on the other hand, can modulate the reflection color even by using ordinary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 dry-cell battery. This cholesteric-LC-based display device would pave the way to the development of next generation reflective displays.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Dr. Keisuke Tajima from RIKEN Center for Emergent Matter Science for valuable discussions. A part of this work was conducted at the Advanced Characterization Nanotechnology Platform of the University of Tokyo, supported by the Ministry of Education, Culture, Sports, Science and Technology (MEXT), Japan. This work was financially supported by a JSPS Grant-in-Aid for Scientific Research (S) (</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05260</w:t>
      </w:r>
      <w:r>
        <w:rPr>
          <w:rFonts w:ascii="Calibri" w:hAnsi="Calibri" w:cs="Calibri" w:eastAsia="Calibri"/>
          <w:color w:val="000000"/>
          <w:spacing w:val="0"/>
          <w:position w:val="0"/>
          <w:sz w:val="24"/>
          <w:shd w:fill="auto" w:val="clear"/>
        </w:rPr>
        <w:t xml:space="preserve">) 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Innovative Functional Materials based on Multi-Scale Interfacial Molecular Science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T.A. Y.I. is grateful for a JSPS Grant-in-Aid for Challenging Exploratory Research (</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14062</w:t>
      </w:r>
      <w:r>
        <w:rPr>
          <w:rFonts w:ascii="Calibri" w:hAnsi="Calibri" w:cs="Calibri" w:eastAsia="Calibri"/>
          <w:color w:val="000000"/>
          <w:spacing w:val="0"/>
          <w:position w:val="0"/>
          <w:sz w:val="24"/>
          <w:shd w:fill="auto" w:val="clear"/>
        </w:rPr>
        <w:t xml:space="preserve">). S.T. thanks the JSPS Young Scientist Fellowship.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Chandrasekhar, S. </w:t>
      </w:r>
      <w:r>
        <w:rPr>
          <w:rFonts w:ascii="Calibri" w:hAnsi="Calibri" w:cs="Calibri" w:eastAsia="Calibri"/>
          <w:i/>
          <w:color w:val="000000"/>
          <w:spacing w:val="0"/>
          <w:position w:val="0"/>
          <w:sz w:val="24"/>
          <w:shd w:fill="auto" w:val="clear"/>
        </w:rPr>
        <w:t xml:space="preserve">Liquid Crystals.</w:t>
      </w:r>
      <w:r>
        <w:rPr>
          <w:rFonts w:ascii="Calibri" w:hAnsi="Calibri" w:cs="Calibri" w:eastAsia="Calibri"/>
          <w:color w:val="000000"/>
          <w:spacing w:val="0"/>
          <w:position w:val="0"/>
          <w:sz w:val="24"/>
          <w:shd w:fill="auto" w:val="clear"/>
        </w:rPr>
        <w:t xml:space="preserve"> Cambridge University Press. Cambridge (</w:t>
      </w:r>
      <w:r>
        <w:rPr>
          <w:rFonts w:ascii="Calibri" w:hAnsi="Calibri" w:cs="Calibri" w:eastAsia="Calibri"/>
          <w:color w:val="000000"/>
          <w:spacing w:val="0"/>
          <w:position w:val="0"/>
          <w:sz w:val="24"/>
          <w:shd w:fill="auto" w:val="clear"/>
        </w:rPr>
        <w:t xml:space="preserve">1992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Blinov, L.M., Chigrinov, V.G. </w:t>
      </w:r>
      <w:r>
        <w:rPr>
          <w:rFonts w:ascii="Calibri" w:hAnsi="Calibri" w:cs="Calibri" w:eastAsia="Calibri"/>
          <w:i/>
          <w:color w:val="000000"/>
          <w:spacing w:val="0"/>
          <w:position w:val="0"/>
          <w:sz w:val="24"/>
          <w:shd w:fill="auto" w:val="clear"/>
        </w:rPr>
        <w:t xml:space="preserve">Electrooptic Effects in Liquid Crystal Materials</w:t>
      </w:r>
      <w:r>
        <w:rPr>
          <w:rFonts w:ascii="Calibri" w:hAnsi="Calibri" w:cs="Calibri" w:eastAsia="Calibri"/>
          <w:color w:val="000000"/>
          <w:spacing w:val="0"/>
          <w:position w:val="0"/>
          <w:sz w:val="24"/>
          <w:shd w:fill="auto" w:val="clear"/>
        </w:rPr>
        <w:t xml:space="preserve">. Springer-Verlag. New York (</w:t>
      </w:r>
      <w:r>
        <w:rPr>
          <w:rFonts w:ascii="Calibri" w:hAnsi="Calibri" w:cs="Calibri" w:eastAsia="Calibri"/>
          <w:color w:val="000000"/>
          <w:spacing w:val="0"/>
          <w:position w:val="0"/>
          <w:sz w:val="24"/>
          <w:shd w:fill="auto" w:val="clear"/>
        </w:rPr>
        <w:t xml:space="preserve">1994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Pieraccini, S., Masiero, S., Ferrarini, A., Spada, G.P. Chirality transfer across length-scales in nematic liquid crystals: fundamentals and applications.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258-271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Eelkama, R., Feringa, B.L. Amplification of chirality in liquid crystals. </w:t>
      </w:r>
      <w:r>
        <w:rPr>
          <w:rFonts w:ascii="Calibri" w:hAnsi="Calibri" w:cs="Calibri" w:eastAsia="Calibri"/>
          <w:i/>
          <w:color w:val="000000"/>
          <w:spacing w:val="0"/>
          <w:position w:val="0"/>
          <w:sz w:val="24"/>
          <w:shd w:fill="auto" w:val="clear"/>
        </w:rPr>
        <w:t xml:space="preserve">Organic &amp;amp; Biomolecular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3729-3745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Wang, L., Li, Q. Stimuli-Directing self-organized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liquid-crystalline nanostructures: from materials design to photonic applications. </w:t>
      </w:r>
      <w:r>
        <w:rPr>
          <w:rFonts w:ascii="Calibri" w:hAnsi="Calibri" w:cs="Calibri" w:eastAsia="Calibri"/>
          <w:i/>
          <w:color w:val="000000"/>
          <w:spacing w:val="0"/>
          <w:position w:val="0"/>
          <w:sz w:val="24"/>
          <w:shd w:fill="auto" w:val="clear"/>
        </w:rPr>
        <w:t xml:space="preserve">Advanced Functional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10-28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Bisoyi, H.K., Li, Q. Light-directing chiral liquid crystal nanostructures: from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D to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3184-3195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Delden, R.A. van, Koumura, N., Harada, N., Feringa, B.L. Unidirectional rotary motion in a liquid crystalline environment: color tuning by a molecular motor. </w:t>
      </w:r>
      <w:r>
        <w:rPr>
          <w:rFonts w:ascii="Calibri" w:hAnsi="Calibri" w:cs="Calibri" w:eastAsia="Calibri"/>
          <w:i/>
          <w:color w:val="000000"/>
          <w:spacing w:val="0"/>
          <w:position w:val="0"/>
          <w:sz w:val="24"/>
          <w:shd w:fill="auto" w:val="clear"/>
        </w:rPr>
        <w:t xml:space="preserve">Proceedings of the National </w:t>
      </w:r>
      <w:r>
        <w:rPr>
          <w:rFonts w:ascii="Calibri" w:hAnsi="Calibri" w:cs="Calibri" w:eastAsia="Calibri"/>
          <w:color w:val="000000"/>
          <w:spacing w:val="0"/>
          <w:position w:val="0"/>
          <w:sz w:val="24"/>
          <w:shd w:fill="auto" w:val="clear"/>
        </w:rPr>
        <w:br/>
      </w:r>
      <w:r>
        <w:rPr>
          <w:rFonts w:ascii="Calibri" w:hAnsi="Calibri" w:cs="Calibri" w:eastAsia="Calibri"/>
          <w:i/>
          <w:color w:val="000000"/>
          <w:spacing w:val="0"/>
          <w:position w:val="0"/>
          <w:sz w:val="24"/>
          <w:shd w:fill="auto" w:val="clear"/>
        </w:rPr>
        <w:t xml:space="preserve">Academy of Sciences of the United States of America.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4945-4949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Mathews, M., Tamaoki, N. Planar chiral azobenzenophanes as chiroptic switches for photon mode reversible reflection color control in induced chiral nematic liquid crystals.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11409-11416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Huang, Y., Zhou, Y., Doyle, C., Wu, S.-T. Tuning the photonic band gap in cholesteric liquid crystals by temperature-dependent dopant solubility.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1236-1242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Hu, W. et al. Magnetite nanoparticles/chiral nematic liquid crystal composites with magnetically addressable and magnetically erasable characteristics. </w:t>
      </w:r>
      <w:r>
        <w:rPr>
          <w:rFonts w:ascii="Calibri" w:hAnsi="Calibri" w:cs="Calibri" w:eastAsia="Calibri"/>
          <w:i/>
          <w:color w:val="000000"/>
          <w:spacing w:val="0"/>
          <w:position w:val="0"/>
          <w:sz w:val="24"/>
          <w:shd w:fill="auto" w:val="clear"/>
        </w:rPr>
        <w:t xml:space="preserve">Liquid Crystals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563-569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Han, Y., Pacheco, K., Bastiaansen, C.W.M., Broer, D.J., Sijbesma, R.P. Optical monitoring of gases with cholesteric liquid crystals.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2961-2967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Kelly, J.A. et al. Responsive photonic hydrogels based on nanocrystalline cellulose.</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8912-8916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Coles, H., Morris, S. Liquid-crystal lasers. </w:t>
      </w:r>
      <w:r>
        <w:rPr>
          <w:rFonts w:ascii="Calibri" w:hAnsi="Calibri" w:cs="Calibri" w:eastAsia="Calibri"/>
          <w:i/>
          <w:color w:val="000000"/>
          <w:spacing w:val="0"/>
          <w:position w:val="0"/>
          <w:sz w:val="24"/>
          <w:shd w:fill="auto" w:val="clear"/>
        </w:rPr>
        <w:t xml:space="preserve">Nature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676-685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Xiang, J. et al. Electrically tunable laser based on oblique heliconical cholesteric liquid crystal. </w:t>
      </w:r>
      <w:r>
        <w:rPr>
          <w:rFonts w:ascii="Calibri" w:hAnsi="Calibri" w:cs="Calibri" w:eastAsia="Calibri"/>
          <w:i/>
          <w:color w:val="000000"/>
          <w:spacing w:val="0"/>
          <w:position w:val="0"/>
          <w:sz w:val="24"/>
          <w:shd w:fill="auto" w:val="clear"/>
        </w:rPr>
        <w:t xml:space="preserve">Proceedings of the National </w:t>
      </w:r>
      <w:r>
        <w:rPr>
          <w:rFonts w:ascii="Calibri" w:hAnsi="Calibri" w:cs="Calibri" w:eastAsia="Calibri"/>
          <w:color w:val="000000"/>
          <w:spacing w:val="0"/>
          <w:position w:val="0"/>
          <w:sz w:val="24"/>
          <w:shd w:fill="auto" w:val="clear"/>
        </w:rPr>
        <w:br/>
      </w:r>
      <w:r>
        <w:rPr>
          <w:rFonts w:ascii="Calibri" w:hAnsi="Calibri" w:cs="Calibri" w:eastAsia="Calibri"/>
          <w:i/>
          <w:color w:val="000000"/>
          <w:spacing w:val="0"/>
          <w:position w:val="0"/>
          <w:sz w:val="24"/>
          <w:shd w:fill="auto" w:val="clear"/>
        </w:rPr>
        <w:t xml:space="preserve">Academy of Sciences of the United States of America.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12925-12928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Song, M.H. et al. Effect of phase retardation on defect-mode lasing in polymeric cholesteric liquid crystals.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779-783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White, T.J., McConney, M.E., Bunning, T.J. Dynamic color in stimuli-responsive cholesteric liquid crystals. </w:t>
      </w:r>
      <w:r>
        <w:rPr>
          <w:rFonts w:ascii="Calibri" w:hAnsi="Calibri" w:cs="Calibri" w:eastAsia="Calibri"/>
          <w:i/>
          <w:color w:val="000000"/>
          <w:spacing w:val="0"/>
          <w:position w:val="0"/>
          <w:sz w:val="24"/>
          <w:shd w:fill="auto" w:val="clear"/>
        </w:rPr>
        <w:t xml:space="preserve">Journal of Materials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9832-9847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Bisoyi, H.K., Bunning, T.J., Li, Q. Stimuli-driven control of the helical axis of self-organized soft helical superstructures.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1706512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Bisoyi, H.K., Li, Q. Light-driven liquid crystalline materials: from photo-induced phase transitions and property modulations to applications.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15089-15166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Tokunaga, S., Itoh, Y., Tanaka, H., Araoka, F., Aida, T. Redox-responsive chiral dopant for quick electrochemical color modulation of cholesteric liquid crystal.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10946-10949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Step</w:t>
      </w:r>
      <w:r>
        <w:rPr>
          <w:rFonts w:ascii="Calibri" w:hAnsi="Calibri" w:cs="Calibri" w:eastAsia="Calibri"/>
          <w:color w:val="000000"/>
          <w:spacing w:val="0"/>
          <w:position w:val="0"/>
          <w:sz w:val="24"/>
          <w:shd w:fill="auto" w:val="clear"/>
        </w:rPr>
        <w:t xml:space="preserve">̌nicǩ</w:t>
      </w:r>
      <w:r>
        <w:rPr>
          <w:rFonts w:ascii="Calibri" w:hAnsi="Calibri" w:cs="Calibri" w:eastAsia="Calibri"/>
          <w:color w:val="000000"/>
          <w:spacing w:val="0"/>
          <w:position w:val="0"/>
          <w:sz w:val="24"/>
          <w:shd w:fill="auto" w:val="clear"/>
        </w:rPr>
        <w:t xml:space="preserve">a, P. Ferrocenes: Ligands, Materials and Biomolecules. John Wiley &amp;amp; Sons Ltd. Chichester (</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Togni, A., Hayashi, T. Ferrocenes: Homogeneous Catalysis, Organic Synthesis, Materials Science. VCH Verlagsgesellschaft, Weinheim (</w:t>
      </w:r>
      <w:r>
        <w:rPr>
          <w:rFonts w:ascii="Calibri" w:hAnsi="Calibri" w:cs="Calibri" w:eastAsia="Calibri"/>
          <w:color w:val="000000"/>
          <w:spacing w:val="0"/>
          <w:position w:val="0"/>
          <w:sz w:val="24"/>
          <w:shd w:fill="auto" w:val="clear"/>
        </w:rPr>
        <w:t xml:space="preserve">1995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Fukino, T., Yamagishi, H., Aida, T. Redox-responsive molecular systems and materials.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1603888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Goh, M., Akagi, K. Powerful helicity inducers: axially chiral binaphthyl derivatives. </w:t>
      </w:r>
      <w:r>
        <w:rPr>
          <w:rFonts w:ascii="Calibri" w:hAnsi="Calibri" w:cs="Calibri" w:eastAsia="Calibri"/>
          <w:i/>
          <w:color w:val="000000"/>
          <w:spacing w:val="0"/>
          <w:position w:val="0"/>
          <w:sz w:val="24"/>
          <w:shd w:fill="auto" w:val="clear"/>
        </w:rPr>
        <w:t xml:space="preserve">Liquid Crystals.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953-965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tabs>
          <w:tab w:val="left" w:pos="411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Xianyu, H., Faris, S., Crawford, G.P. In-plane switching of cholesteric liquid crystals for visible and near-infrared applications. </w:t>
      </w:r>
      <w:r>
        <w:rPr>
          <w:rFonts w:ascii="Calibri" w:hAnsi="Calibri" w:cs="Calibri" w:eastAsia="Calibri"/>
          <w:i/>
          <w:color w:val="000000"/>
          <w:spacing w:val="0"/>
          <w:position w:val="0"/>
          <w:sz w:val="24"/>
          <w:shd w:fill="auto" w:val="clear"/>
        </w:rPr>
        <w:t xml:space="preserve">Applied Optics.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5006-5015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 </w:t>
      </w:r>
    </w:p>
    <w:p>
      <w:pPr>
        <w:tabs>
          <w:tab w:val="left" w:pos="411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Lin, T.H. et al. Electrically controllable laser based on cholesteric liquid crystal with negative dielectric anisotropy.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061122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Bailey, C.A. et al. Surface limitations to the electro-mechanical tuning range of negative dielectric anisotropy cholesteric liquid crystals.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063111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Bailey, C.A. et al. Electromechanical tuning of cholesteric liquid crystals.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013105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Xiang, J. et al. Electrically tunable selective reflection of light from ultraviolet to visible and infrared by heliconical cholesterics.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3014-3018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Hu, W. et al. Electrically controllable selective reflection of chiral nematic liquid crystal/chiral ionic liquid composites.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468-472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Choi, S.S., Morris, S.M.M., Huck, W.T.S., Coles, H.J. Electrically tuneable liquid crystal photonic bandgaps.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38-39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3915-3918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Tokunaga. S. et al. Electrophoretic deposition for cholesteric liquid-crystalline devices with memory and modulation of reflection colors.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4077-4083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Sen, M.S., Brahma, P., Roy, S.K., Mukherjee, D.K., Roy, S.B. Birefringence and order parameter of some alkyl and alkoxycyanobiphenyl liquid crystals. </w:t>
      </w:r>
      <w:r>
        <w:rPr>
          <w:rFonts w:ascii="Calibri" w:hAnsi="Calibri" w:cs="Calibri" w:eastAsia="Calibri"/>
          <w:i/>
          <w:color w:val="000000"/>
          <w:spacing w:val="0"/>
          <w:position w:val="0"/>
          <w:sz w:val="24"/>
          <w:shd w:fill="auto" w:val="clear"/>
        </w:rPr>
        <w:t xml:space="preserve">Molecular Crystrals and Liquid Crystals.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McConney, M.E. et al. Electrically induced color changes in polymer-stabilized cholesteric liquid crystals. </w:t>
      </w:r>
      <w:r>
        <w:rPr>
          <w:rFonts w:ascii="Calibri" w:hAnsi="Calibri" w:cs="Calibri" w:eastAsia="Calibri"/>
          <w:i/>
          <w:color w:val="000000"/>
          <w:spacing w:val="0"/>
          <w:position w:val="0"/>
          <w:sz w:val="24"/>
          <w:shd w:fill="auto" w:val="clear"/>
        </w:rPr>
        <w:t xml:space="preserve">Advanced Optical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417-421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Choi, S.S., Morris, S.M., Huck, W.T.S., Coles, H.J. The switching properties of chiral nematic liquid crystals using electrically commanded surfaces.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354-362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Sapp, S., Luebben, S., Losovyj, Y.B., Jeppson, P., Schulz, D.L., Caruso, A.N. Work function and implications of doped poly(</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-ethylenedioxythiophene)-co-poly(ethylene glycol).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152107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Groenendaal, L., Jonas, F., Freitag, D., Pielartzik, H., Reynolds, J.R. Poly(</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-ethylenedioxythiophene) and its derivatives: past, present, and future.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481-494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Kirchmeyer, S., Reuter, K. Scientific importance, properties and growing applications of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-ethylenedioxythiophene). </w:t>
      </w:r>
      <w:r>
        <w:rPr>
          <w:rFonts w:ascii="Calibri" w:hAnsi="Calibri" w:cs="Calibri" w:eastAsia="Calibri"/>
          <w:i/>
          <w:color w:val="000000"/>
          <w:spacing w:val="0"/>
          <w:position w:val="0"/>
          <w:sz w:val="24"/>
          <w:shd w:fill="auto" w:val="clear"/>
        </w:rPr>
        <w:t xml:space="preserve">Journal of Materials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2077-2088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