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9B80C40" w:rsidR="006305D7" w:rsidRPr="001B1519" w:rsidRDefault="006305D7" w:rsidP="00CB575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4AECC361" w:rsidR="007A4DD6" w:rsidRDefault="00CB5751" w:rsidP="00CB5751">
      <w:pPr>
        <w:rPr>
          <w:rFonts w:asciiTheme="minorHAnsi" w:hAnsiTheme="minorHAnsi" w:cstheme="minorHAnsi"/>
          <w:color w:val="auto"/>
        </w:rPr>
      </w:pPr>
      <w:bookmarkStart w:id="0" w:name="_Hlk526032018"/>
      <w:r>
        <w:rPr>
          <w:rFonts w:asciiTheme="minorHAnsi" w:hAnsiTheme="minorHAnsi" w:cstheme="minorHAnsi"/>
          <w:color w:val="auto"/>
        </w:rPr>
        <w:t xml:space="preserve">Performing </w:t>
      </w:r>
      <w:r w:rsidRPr="00C9702D">
        <w:rPr>
          <w:rFonts w:asciiTheme="minorHAnsi" w:hAnsiTheme="minorHAnsi" w:cstheme="minorHAnsi"/>
          <w:color w:val="auto"/>
        </w:rPr>
        <w:t>Data Mining and Integrative Analysis of Biomarker</w:t>
      </w:r>
      <w:bookmarkEnd w:id="0"/>
      <w:r w:rsidRPr="00C9702D">
        <w:rPr>
          <w:rFonts w:asciiTheme="minorHAnsi" w:hAnsiTheme="minorHAnsi" w:cstheme="minorHAnsi"/>
          <w:color w:val="auto"/>
        </w:rPr>
        <w:t xml:space="preserve"> </w:t>
      </w:r>
      <w:r>
        <w:rPr>
          <w:rFonts w:asciiTheme="minorHAnsi" w:hAnsiTheme="minorHAnsi" w:cstheme="minorHAnsi"/>
          <w:color w:val="auto"/>
          <w:lang w:eastAsia="zh-CN"/>
        </w:rPr>
        <w:t>in</w:t>
      </w:r>
      <w:r>
        <w:rPr>
          <w:rFonts w:asciiTheme="minorHAnsi" w:hAnsiTheme="minorHAnsi" w:cstheme="minorHAnsi"/>
          <w:color w:val="auto"/>
        </w:rPr>
        <w:t xml:space="preserve"> Breast Cancer u</w:t>
      </w:r>
      <w:r w:rsidRPr="00C9702D">
        <w:rPr>
          <w:rFonts w:asciiTheme="minorHAnsi" w:hAnsiTheme="minorHAnsi" w:cstheme="minorHAnsi"/>
          <w:color w:val="auto"/>
        </w:rPr>
        <w:t>sing Multiple Publicly Accessible Databases</w:t>
      </w:r>
      <w:r>
        <w:rPr>
          <w:rFonts w:asciiTheme="minorHAnsi" w:hAnsiTheme="minorHAnsi" w:cstheme="minorHAnsi"/>
          <w:color w:val="auto"/>
        </w:rPr>
        <w:t xml:space="preserve"> </w:t>
      </w:r>
    </w:p>
    <w:p w14:paraId="5209F4CE" w14:textId="77777777" w:rsidR="000D487E" w:rsidRPr="00A03695" w:rsidRDefault="000D487E" w:rsidP="00CB5751">
      <w:pPr>
        <w:rPr>
          <w:rFonts w:asciiTheme="minorHAnsi" w:hAnsiTheme="minorHAnsi" w:cstheme="minorHAnsi"/>
          <w:color w:val="auto"/>
          <w:lang w:eastAsia="zh-CN"/>
        </w:rPr>
      </w:pPr>
    </w:p>
    <w:p w14:paraId="3D080DA3" w14:textId="27590B2B" w:rsidR="006305D7" w:rsidRPr="001B1519" w:rsidRDefault="006305D7" w:rsidP="00CB5751">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E1AE26B" w14:textId="751CAE01" w:rsidR="00207019" w:rsidRDefault="00207019" w:rsidP="00CB5751">
      <w:pPr>
        <w:rPr>
          <w:rFonts w:asciiTheme="minorHAnsi" w:hAnsiTheme="minorHAnsi" w:cstheme="minorHAnsi"/>
          <w:color w:val="auto"/>
          <w:vertAlign w:val="superscript"/>
        </w:rPr>
      </w:pPr>
      <w:bookmarkStart w:id="1" w:name="OLE_LINK20"/>
      <w:bookmarkStart w:id="2" w:name="OLE_LINK21"/>
      <w:r w:rsidRPr="0076731A">
        <w:rPr>
          <w:rFonts w:asciiTheme="minorHAnsi" w:hAnsiTheme="minorHAnsi" w:cstheme="minorHAnsi" w:hint="eastAsia"/>
          <w:color w:val="auto"/>
        </w:rPr>
        <w:t>Min-</w:t>
      </w:r>
      <w:proofErr w:type="spellStart"/>
      <w:r w:rsidRPr="0076731A">
        <w:rPr>
          <w:rFonts w:asciiTheme="minorHAnsi" w:hAnsiTheme="minorHAnsi" w:cstheme="minorHAnsi" w:hint="eastAsia"/>
          <w:color w:val="auto"/>
        </w:rPr>
        <w:t>na</w:t>
      </w:r>
      <w:proofErr w:type="spellEnd"/>
      <w:r w:rsidRPr="0076731A">
        <w:rPr>
          <w:rFonts w:asciiTheme="minorHAnsi" w:hAnsiTheme="minorHAnsi" w:cstheme="minorHAnsi"/>
          <w:color w:val="auto"/>
        </w:rPr>
        <w:t xml:space="preserve"> </w:t>
      </w:r>
      <w:r w:rsidRPr="0076731A">
        <w:rPr>
          <w:rFonts w:asciiTheme="minorHAnsi" w:hAnsiTheme="minorHAnsi" w:cstheme="minorHAnsi" w:hint="eastAsia"/>
          <w:color w:val="auto"/>
        </w:rPr>
        <w:t>Chen</w:t>
      </w:r>
      <w:bookmarkEnd w:id="1"/>
      <w:bookmarkEnd w:id="2"/>
      <w:r w:rsidRPr="00FA6B6E">
        <w:rPr>
          <w:rFonts w:asciiTheme="minorHAnsi" w:hAnsiTheme="minorHAnsi" w:cstheme="minorHAnsi"/>
          <w:color w:val="auto"/>
          <w:vertAlign w:val="superscript"/>
        </w:rPr>
        <w:t>1</w:t>
      </w:r>
      <w:r w:rsidR="00815F29" w:rsidRPr="00D17B97">
        <w:rPr>
          <w:rFonts w:asciiTheme="minorHAnsi" w:hAnsiTheme="minorHAnsi" w:cstheme="minorHAnsi" w:hint="eastAsia"/>
          <w:color w:val="auto"/>
          <w:lang w:eastAsia="zh-CN"/>
        </w:rPr>
        <w:t>*</w:t>
      </w:r>
      <w:r w:rsidRPr="0076731A">
        <w:rPr>
          <w:rFonts w:asciiTheme="minorHAnsi" w:hAnsiTheme="minorHAnsi" w:cstheme="minorHAnsi"/>
          <w:color w:val="auto"/>
        </w:rPr>
        <w:t xml:space="preserve">, </w:t>
      </w:r>
      <w:r w:rsidRPr="0076731A">
        <w:rPr>
          <w:rFonts w:asciiTheme="minorHAnsi" w:hAnsiTheme="minorHAnsi" w:cstheme="minorHAnsi" w:hint="eastAsia"/>
          <w:color w:val="auto"/>
        </w:rPr>
        <w:t>De</w:t>
      </w:r>
      <w:r w:rsidRPr="0076731A">
        <w:rPr>
          <w:rFonts w:asciiTheme="minorHAnsi" w:hAnsiTheme="minorHAnsi" w:cstheme="minorHAnsi"/>
          <w:color w:val="auto"/>
        </w:rPr>
        <w:t xml:space="preserve"> </w:t>
      </w:r>
      <w:r w:rsidRPr="0076731A">
        <w:rPr>
          <w:rFonts w:asciiTheme="minorHAnsi" w:hAnsiTheme="minorHAnsi" w:cstheme="minorHAnsi" w:hint="eastAsia"/>
          <w:color w:val="auto"/>
        </w:rPr>
        <w:t>Zeng</w:t>
      </w:r>
      <w:r w:rsidR="00035FA3" w:rsidRPr="00FA6B6E">
        <w:rPr>
          <w:rFonts w:asciiTheme="minorHAnsi" w:hAnsiTheme="minorHAnsi" w:cstheme="minorHAnsi"/>
          <w:color w:val="auto"/>
          <w:vertAlign w:val="superscript"/>
        </w:rPr>
        <w:t>2</w:t>
      </w:r>
      <w:r w:rsidR="00815F29" w:rsidRPr="00D17B97">
        <w:rPr>
          <w:rFonts w:asciiTheme="minorHAnsi" w:hAnsiTheme="minorHAnsi" w:cstheme="minorHAnsi"/>
          <w:color w:val="auto"/>
        </w:rPr>
        <w:t>*</w:t>
      </w:r>
      <w:r w:rsidR="00815F29">
        <w:rPr>
          <w:rFonts w:asciiTheme="minorHAnsi" w:hAnsiTheme="minorHAnsi" w:cstheme="minorHAnsi"/>
          <w:color w:val="auto"/>
        </w:rPr>
        <w:t>,</w:t>
      </w:r>
      <w:bookmarkStart w:id="3" w:name="OLE_LINK26"/>
      <w:bookmarkStart w:id="4" w:name="OLE_LINK27"/>
      <w:bookmarkStart w:id="5" w:name="_Hlk526379100"/>
      <w:r w:rsidR="00B96D7B">
        <w:rPr>
          <w:rFonts w:asciiTheme="minorHAnsi" w:hAnsiTheme="minorHAnsi" w:cstheme="minorHAnsi"/>
          <w:color w:val="auto"/>
        </w:rPr>
        <w:t xml:space="preserve"> </w:t>
      </w:r>
      <w:proofErr w:type="spellStart"/>
      <w:r w:rsidR="00815F29">
        <w:rPr>
          <w:rFonts w:asciiTheme="minorHAnsi" w:hAnsiTheme="minorHAnsi" w:cstheme="minorHAnsi" w:hint="eastAsia"/>
          <w:color w:val="auto"/>
          <w:lang w:eastAsia="zh-CN"/>
        </w:rPr>
        <w:t>Zhuo-</w:t>
      </w:r>
      <w:r w:rsidR="00815F29" w:rsidRPr="00A85641">
        <w:rPr>
          <w:rFonts w:asciiTheme="minorHAnsi" w:hAnsiTheme="minorHAnsi" w:cstheme="minorHAnsi" w:hint="eastAsia"/>
          <w:noProof/>
          <w:color w:val="auto"/>
          <w:lang w:eastAsia="zh-CN"/>
        </w:rPr>
        <w:t>qun</w:t>
      </w:r>
      <w:proofErr w:type="spellEnd"/>
      <w:r w:rsidRPr="0076731A">
        <w:rPr>
          <w:rFonts w:asciiTheme="minorHAnsi" w:hAnsiTheme="minorHAnsi" w:cstheme="minorHAnsi"/>
          <w:color w:val="auto"/>
        </w:rPr>
        <w:t xml:space="preserve"> </w:t>
      </w:r>
      <w:r w:rsidR="00815F29">
        <w:rPr>
          <w:rFonts w:asciiTheme="minorHAnsi" w:hAnsiTheme="minorHAnsi" w:cstheme="minorHAnsi" w:hint="eastAsia"/>
          <w:color w:val="auto"/>
          <w:lang w:eastAsia="zh-CN"/>
        </w:rPr>
        <w:t>Zheng</w:t>
      </w:r>
      <w:bookmarkEnd w:id="3"/>
      <w:bookmarkEnd w:id="4"/>
      <w:r w:rsidR="00E71566">
        <w:rPr>
          <w:rFonts w:asciiTheme="minorHAnsi" w:hAnsiTheme="minorHAnsi" w:cstheme="minorHAnsi"/>
          <w:color w:val="auto"/>
          <w:vertAlign w:val="superscript"/>
        </w:rPr>
        <w:t>3</w:t>
      </w:r>
      <w:r w:rsidR="00E71566">
        <w:rPr>
          <w:rFonts w:asciiTheme="minorHAnsi" w:hAnsiTheme="minorHAnsi" w:cstheme="minorHAnsi"/>
          <w:color w:val="auto"/>
          <w:lang w:eastAsia="zh-CN"/>
        </w:rPr>
        <w:t>,</w:t>
      </w:r>
      <w:bookmarkStart w:id="6" w:name="OLE_LINK34"/>
      <w:bookmarkStart w:id="7" w:name="OLE_LINK35"/>
      <w:r w:rsidR="00B96D7B">
        <w:rPr>
          <w:rFonts w:asciiTheme="minorHAnsi" w:hAnsiTheme="minorHAnsi" w:cstheme="minorHAnsi"/>
          <w:color w:val="auto"/>
        </w:rPr>
        <w:t xml:space="preserve"> </w:t>
      </w:r>
      <w:r w:rsidR="00B96D7B" w:rsidRPr="0076731A">
        <w:rPr>
          <w:rFonts w:asciiTheme="minorHAnsi" w:hAnsiTheme="minorHAnsi" w:cstheme="minorHAnsi"/>
          <w:color w:val="auto"/>
        </w:rPr>
        <w:t>Zheng</w:t>
      </w:r>
      <w:r w:rsidR="00B96D7B">
        <w:rPr>
          <w:rFonts w:asciiTheme="minorHAnsi" w:hAnsiTheme="minorHAnsi" w:cstheme="minorHAnsi"/>
          <w:color w:val="auto"/>
        </w:rPr>
        <w:t xml:space="preserve"> Li</w:t>
      </w:r>
      <w:r w:rsidR="00B96D7B">
        <w:rPr>
          <w:rFonts w:asciiTheme="minorHAnsi" w:hAnsiTheme="minorHAnsi" w:cstheme="minorHAnsi"/>
          <w:color w:val="auto"/>
          <w:vertAlign w:val="superscript"/>
        </w:rPr>
        <w:t>3</w:t>
      </w:r>
      <w:r w:rsidR="00B96D7B">
        <w:rPr>
          <w:rFonts w:asciiTheme="minorHAnsi" w:hAnsiTheme="minorHAnsi" w:cstheme="minorHAnsi"/>
          <w:color w:val="auto"/>
        </w:rPr>
        <w:t xml:space="preserve">, </w:t>
      </w:r>
      <w:r w:rsidR="00E71566" w:rsidRPr="0076731A">
        <w:rPr>
          <w:rFonts w:asciiTheme="minorHAnsi" w:hAnsiTheme="minorHAnsi" w:cstheme="minorHAnsi"/>
          <w:color w:val="auto"/>
        </w:rPr>
        <w:t>Jian</w:t>
      </w:r>
      <w:r w:rsidR="00815F29">
        <w:rPr>
          <w:rFonts w:asciiTheme="minorHAnsi" w:hAnsiTheme="minorHAnsi" w:cstheme="minorHAnsi"/>
          <w:color w:val="auto"/>
        </w:rPr>
        <w:t>-le Wu</w:t>
      </w:r>
      <w:bookmarkEnd w:id="6"/>
      <w:bookmarkEnd w:id="7"/>
      <w:r w:rsidR="00815F29">
        <w:rPr>
          <w:rFonts w:asciiTheme="minorHAnsi" w:hAnsiTheme="minorHAnsi" w:cstheme="minorHAnsi"/>
          <w:color w:val="auto"/>
          <w:vertAlign w:val="superscript"/>
        </w:rPr>
        <w:t>3</w:t>
      </w:r>
      <w:r w:rsidR="00815F29">
        <w:rPr>
          <w:rFonts w:asciiTheme="minorHAnsi" w:hAnsiTheme="minorHAnsi" w:cstheme="minorHAnsi"/>
          <w:color w:val="auto"/>
        </w:rPr>
        <w:t xml:space="preserve">, </w:t>
      </w:r>
      <w:bookmarkStart w:id="8" w:name="OLE_LINK38"/>
      <w:bookmarkStart w:id="9" w:name="OLE_LINK39"/>
      <w:r w:rsidR="00815F29">
        <w:rPr>
          <w:rFonts w:asciiTheme="minorHAnsi" w:hAnsiTheme="minorHAnsi" w:cstheme="minorHAnsi"/>
          <w:color w:val="auto"/>
        </w:rPr>
        <w:t>Jun-</w:t>
      </w:r>
      <w:proofErr w:type="spellStart"/>
      <w:r w:rsidR="00815F29">
        <w:rPr>
          <w:rFonts w:asciiTheme="minorHAnsi" w:hAnsiTheme="minorHAnsi" w:cstheme="minorHAnsi"/>
          <w:color w:val="auto"/>
        </w:rPr>
        <w:t>yu</w:t>
      </w:r>
      <w:proofErr w:type="spellEnd"/>
      <w:r w:rsidR="00815F29">
        <w:rPr>
          <w:rFonts w:asciiTheme="minorHAnsi" w:hAnsiTheme="minorHAnsi" w:cstheme="minorHAnsi"/>
          <w:color w:val="auto"/>
        </w:rPr>
        <w:t xml:space="preserve"> Jin</w:t>
      </w:r>
      <w:bookmarkEnd w:id="8"/>
      <w:bookmarkEnd w:id="9"/>
      <w:r w:rsidR="00815F29">
        <w:rPr>
          <w:rFonts w:asciiTheme="minorHAnsi" w:hAnsiTheme="minorHAnsi" w:cstheme="minorHAnsi"/>
          <w:color w:val="auto"/>
          <w:vertAlign w:val="superscript"/>
        </w:rPr>
        <w:t>3</w:t>
      </w:r>
      <w:r w:rsidR="00815F29">
        <w:rPr>
          <w:rFonts w:asciiTheme="minorHAnsi" w:hAnsiTheme="minorHAnsi" w:cstheme="minorHAnsi"/>
          <w:color w:val="auto"/>
        </w:rPr>
        <w:t xml:space="preserve">, </w:t>
      </w:r>
      <w:bookmarkStart w:id="10" w:name="OLE_LINK42"/>
      <w:bookmarkStart w:id="11" w:name="OLE_LINK43"/>
      <w:r w:rsidR="00815F29">
        <w:rPr>
          <w:rFonts w:asciiTheme="minorHAnsi" w:hAnsiTheme="minorHAnsi" w:cstheme="minorHAnsi"/>
          <w:color w:val="auto"/>
        </w:rPr>
        <w:t>He-</w:t>
      </w:r>
      <w:proofErr w:type="spellStart"/>
      <w:r w:rsidR="00815F29" w:rsidRPr="00A85641">
        <w:rPr>
          <w:rFonts w:asciiTheme="minorHAnsi" w:hAnsiTheme="minorHAnsi" w:cstheme="minorHAnsi"/>
          <w:noProof/>
          <w:color w:val="auto"/>
        </w:rPr>
        <w:t>jia</w:t>
      </w:r>
      <w:proofErr w:type="spellEnd"/>
      <w:r w:rsidR="00815F29">
        <w:rPr>
          <w:rFonts w:asciiTheme="minorHAnsi" w:hAnsiTheme="minorHAnsi" w:cstheme="minorHAnsi"/>
          <w:color w:val="auto"/>
        </w:rPr>
        <w:t xml:space="preserve"> Wang</w:t>
      </w:r>
      <w:bookmarkEnd w:id="5"/>
      <w:bookmarkEnd w:id="10"/>
      <w:bookmarkEnd w:id="11"/>
      <w:r w:rsidR="008F287D">
        <w:rPr>
          <w:rFonts w:asciiTheme="minorHAnsi" w:hAnsiTheme="minorHAnsi" w:cstheme="minorHAnsi"/>
          <w:color w:val="auto"/>
          <w:vertAlign w:val="superscript"/>
        </w:rPr>
        <w:t>3</w:t>
      </w:r>
      <w:r w:rsidR="008F287D">
        <w:rPr>
          <w:rFonts w:asciiTheme="minorHAnsi" w:hAnsiTheme="minorHAnsi" w:cstheme="minorHAnsi"/>
          <w:color w:val="auto"/>
        </w:rPr>
        <w:t>,</w:t>
      </w:r>
      <w:bookmarkStart w:id="12" w:name="OLE_LINK46"/>
      <w:bookmarkStart w:id="13" w:name="OLE_LINK47"/>
      <w:r w:rsidR="008F287D">
        <w:rPr>
          <w:rFonts w:asciiTheme="minorHAnsi" w:hAnsiTheme="minorHAnsi" w:cstheme="minorHAnsi"/>
          <w:color w:val="auto"/>
        </w:rPr>
        <w:t xml:space="preserve"> </w:t>
      </w:r>
      <w:r w:rsidR="001E2EDF">
        <w:rPr>
          <w:rFonts w:asciiTheme="minorHAnsi" w:hAnsiTheme="minorHAnsi" w:cstheme="minorHAnsi" w:hint="eastAsia"/>
          <w:color w:val="auto"/>
          <w:lang w:eastAsia="zh-CN"/>
        </w:rPr>
        <w:t>Cui-</w:t>
      </w:r>
      <w:proofErr w:type="spellStart"/>
      <w:r w:rsidR="001E2EDF">
        <w:rPr>
          <w:rFonts w:asciiTheme="minorHAnsi" w:hAnsiTheme="minorHAnsi" w:cstheme="minorHAnsi" w:hint="eastAsia"/>
          <w:color w:val="auto"/>
          <w:lang w:eastAsia="zh-CN"/>
        </w:rPr>
        <w:t>zhen</w:t>
      </w:r>
      <w:proofErr w:type="spellEnd"/>
      <w:r w:rsidR="001E2EDF">
        <w:rPr>
          <w:rFonts w:asciiTheme="minorHAnsi" w:hAnsiTheme="minorHAnsi" w:cstheme="minorHAnsi"/>
          <w:color w:val="auto"/>
        </w:rPr>
        <w:t xml:space="preserve"> </w:t>
      </w:r>
      <w:r w:rsidR="001E2EDF">
        <w:rPr>
          <w:rFonts w:asciiTheme="minorHAnsi" w:hAnsiTheme="minorHAnsi" w:cstheme="minorHAnsi" w:hint="eastAsia"/>
          <w:color w:val="auto"/>
          <w:lang w:eastAsia="zh-CN"/>
        </w:rPr>
        <w:t>Huang</w:t>
      </w:r>
      <w:bookmarkEnd w:id="12"/>
      <w:bookmarkEnd w:id="13"/>
      <w:r w:rsidR="001E2EDF" w:rsidRPr="00FA6B6E">
        <w:rPr>
          <w:rFonts w:asciiTheme="minorHAnsi" w:hAnsiTheme="minorHAnsi" w:cstheme="minorHAnsi"/>
          <w:color w:val="auto"/>
          <w:vertAlign w:val="superscript"/>
        </w:rPr>
        <w:t>1</w:t>
      </w:r>
      <w:r w:rsidR="001E2EDF">
        <w:rPr>
          <w:rFonts w:asciiTheme="minorHAnsi" w:hAnsiTheme="minorHAnsi" w:cstheme="minorHAnsi" w:hint="eastAsia"/>
          <w:color w:val="auto"/>
          <w:lang w:eastAsia="zh-CN"/>
        </w:rPr>
        <w:t xml:space="preserve">, </w:t>
      </w:r>
      <w:r w:rsidRPr="0076731A">
        <w:rPr>
          <w:rFonts w:asciiTheme="minorHAnsi" w:hAnsiTheme="minorHAnsi" w:cstheme="minorHAnsi" w:hint="eastAsia"/>
          <w:color w:val="auto"/>
        </w:rPr>
        <w:t>Hao-</w:t>
      </w:r>
      <w:proofErr w:type="spellStart"/>
      <w:r w:rsidRPr="0076731A">
        <w:rPr>
          <w:rFonts w:asciiTheme="minorHAnsi" w:hAnsiTheme="minorHAnsi" w:cstheme="minorHAnsi" w:hint="eastAsia"/>
          <w:color w:val="auto"/>
        </w:rPr>
        <w:t>yu</w:t>
      </w:r>
      <w:proofErr w:type="spellEnd"/>
      <w:r w:rsidRPr="0076731A">
        <w:rPr>
          <w:rFonts w:asciiTheme="minorHAnsi" w:hAnsiTheme="minorHAnsi" w:cstheme="minorHAnsi"/>
          <w:color w:val="auto"/>
        </w:rPr>
        <w:t xml:space="preserve"> </w:t>
      </w:r>
      <w:r w:rsidRPr="0076731A">
        <w:rPr>
          <w:rFonts w:asciiTheme="minorHAnsi" w:hAnsiTheme="minorHAnsi" w:cstheme="minorHAnsi" w:hint="eastAsia"/>
          <w:color w:val="auto"/>
        </w:rPr>
        <w:t>Lin</w:t>
      </w:r>
      <w:r w:rsidRPr="00FA6B6E">
        <w:rPr>
          <w:rFonts w:asciiTheme="minorHAnsi" w:hAnsiTheme="minorHAnsi" w:cstheme="minorHAnsi"/>
          <w:color w:val="auto"/>
          <w:vertAlign w:val="superscript"/>
        </w:rPr>
        <w:t>1</w:t>
      </w:r>
    </w:p>
    <w:p w14:paraId="4FA05F7B" w14:textId="77777777" w:rsidR="00CB5751" w:rsidRPr="0076731A" w:rsidRDefault="00CB5751" w:rsidP="00CB5751">
      <w:pPr>
        <w:rPr>
          <w:rFonts w:asciiTheme="minorHAnsi" w:hAnsiTheme="minorHAnsi" w:cstheme="minorHAnsi"/>
          <w:color w:val="auto"/>
        </w:rPr>
      </w:pPr>
    </w:p>
    <w:p w14:paraId="186D02C8" w14:textId="1A9ADB7C" w:rsidR="00207019" w:rsidRPr="0076731A" w:rsidRDefault="00207019" w:rsidP="00CB5751">
      <w:pPr>
        <w:rPr>
          <w:rFonts w:asciiTheme="minorHAnsi" w:hAnsiTheme="minorHAnsi" w:cstheme="minorHAnsi"/>
          <w:color w:val="auto"/>
        </w:rPr>
      </w:pPr>
      <w:r w:rsidRPr="00CB5751">
        <w:rPr>
          <w:rFonts w:asciiTheme="minorHAnsi" w:hAnsiTheme="minorHAnsi" w:cstheme="minorHAnsi"/>
          <w:color w:val="auto"/>
          <w:vertAlign w:val="superscript"/>
        </w:rPr>
        <w:t>1</w:t>
      </w:r>
      <w:bookmarkStart w:id="14" w:name="OLE_LINK18"/>
      <w:bookmarkStart w:id="15" w:name="OLE_LINK19"/>
      <w:bookmarkStart w:id="16" w:name="OLE_LINK11"/>
      <w:bookmarkStart w:id="17" w:name="OLE_LINK12"/>
      <w:bookmarkStart w:id="18" w:name="OLE_LINK49"/>
      <w:r w:rsidRPr="0076731A">
        <w:rPr>
          <w:rFonts w:asciiTheme="minorHAnsi" w:hAnsiTheme="minorHAnsi" w:cstheme="minorHAnsi"/>
          <w:color w:val="auto"/>
        </w:rPr>
        <w:t>Department of Thyroid and Breast Surgery</w:t>
      </w:r>
      <w:bookmarkEnd w:id="14"/>
      <w:bookmarkEnd w:id="15"/>
      <w:r w:rsidRPr="0076731A">
        <w:rPr>
          <w:rFonts w:asciiTheme="minorHAnsi" w:hAnsiTheme="minorHAnsi" w:cstheme="minorHAnsi"/>
          <w:color w:val="auto"/>
        </w:rPr>
        <w:t xml:space="preserve">, the First Affiliated Hospital of </w:t>
      </w:r>
      <w:bookmarkStart w:id="19" w:name="OLE_LINK16"/>
      <w:bookmarkStart w:id="20" w:name="OLE_LINK17"/>
      <w:r w:rsidRPr="0076731A">
        <w:rPr>
          <w:rFonts w:asciiTheme="minorHAnsi" w:hAnsiTheme="minorHAnsi" w:cstheme="minorHAnsi"/>
          <w:color w:val="auto"/>
        </w:rPr>
        <w:t>Shantou University Medical College</w:t>
      </w:r>
      <w:bookmarkEnd w:id="19"/>
      <w:bookmarkEnd w:id="20"/>
      <w:r w:rsidRPr="0076731A">
        <w:rPr>
          <w:rFonts w:asciiTheme="minorHAnsi" w:hAnsiTheme="minorHAnsi" w:cstheme="minorHAnsi"/>
          <w:color w:val="auto"/>
        </w:rPr>
        <w:t xml:space="preserve">, Shantou, </w:t>
      </w:r>
      <w:bookmarkStart w:id="21" w:name="OLE_LINK9"/>
      <w:bookmarkStart w:id="22" w:name="OLE_LINK10"/>
      <w:r w:rsidRPr="0076731A">
        <w:rPr>
          <w:rFonts w:asciiTheme="minorHAnsi" w:hAnsiTheme="minorHAnsi" w:cstheme="minorHAnsi"/>
          <w:color w:val="auto"/>
        </w:rPr>
        <w:t>Guangdong, P.R. China</w:t>
      </w:r>
      <w:bookmarkEnd w:id="16"/>
      <w:bookmarkEnd w:id="17"/>
      <w:bookmarkEnd w:id="18"/>
      <w:bookmarkEnd w:id="21"/>
      <w:bookmarkEnd w:id="22"/>
    </w:p>
    <w:p w14:paraId="29107951" w14:textId="11A88EC6" w:rsidR="00207019" w:rsidRPr="0076731A" w:rsidRDefault="00207019" w:rsidP="00CB5751">
      <w:pPr>
        <w:rPr>
          <w:rFonts w:asciiTheme="minorHAnsi" w:hAnsiTheme="minorHAnsi" w:cstheme="minorHAnsi"/>
          <w:color w:val="auto"/>
        </w:rPr>
      </w:pPr>
      <w:r w:rsidRPr="00CB5751">
        <w:rPr>
          <w:rFonts w:asciiTheme="minorHAnsi" w:hAnsiTheme="minorHAnsi" w:cstheme="minorHAnsi"/>
          <w:color w:val="auto"/>
          <w:vertAlign w:val="superscript"/>
        </w:rPr>
        <w:t>2</w:t>
      </w:r>
      <w:bookmarkStart w:id="23" w:name="OLE_LINK24"/>
      <w:bookmarkStart w:id="24" w:name="OLE_LINK25"/>
      <w:r w:rsidRPr="0076731A">
        <w:rPr>
          <w:rFonts w:asciiTheme="minorHAnsi" w:hAnsiTheme="minorHAnsi" w:cstheme="minorHAnsi"/>
          <w:color w:val="auto"/>
        </w:rPr>
        <w:t>Department of Medical Oncology, Cancer Hospital of Shantou University Medical College, Shantou, PR China</w:t>
      </w:r>
      <w:bookmarkEnd w:id="23"/>
      <w:bookmarkEnd w:id="24"/>
    </w:p>
    <w:p w14:paraId="443D5152" w14:textId="3CB62026" w:rsidR="00207019" w:rsidRPr="0076731A" w:rsidRDefault="00207019" w:rsidP="00CB5751">
      <w:pPr>
        <w:rPr>
          <w:rFonts w:asciiTheme="minorHAnsi" w:hAnsiTheme="minorHAnsi" w:cstheme="minorHAnsi"/>
          <w:color w:val="auto"/>
        </w:rPr>
      </w:pPr>
      <w:r w:rsidRPr="00CB5751">
        <w:rPr>
          <w:rFonts w:asciiTheme="minorHAnsi" w:hAnsiTheme="minorHAnsi" w:cstheme="minorHAnsi"/>
          <w:color w:val="auto"/>
          <w:vertAlign w:val="superscript"/>
        </w:rPr>
        <w:t>3</w:t>
      </w:r>
      <w:bookmarkStart w:id="25" w:name="OLE_LINK32"/>
      <w:bookmarkStart w:id="26" w:name="OLE_LINK33"/>
      <w:bookmarkStart w:id="27" w:name="OLE_LINK48"/>
      <w:r w:rsidRPr="0076731A">
        <w:rPr>
          <w:rFonts w:asciiTheme="minorHAnsi" w:hAnsiTheme="minorHAnsi" w:cstheme="minorHAnsi"/>
          <w:color w:val="auto"/>
        </w:rPr>
        <w:t>Shantou Unive</w:t>
      </w:r>
      <w:r w:rsidR="00035FA3" w:rsidRPr="0076731A">
        <w:rPr>
          <w:rFonts w:asciiTheme="minorHAnsi" w:hAnsiTheme="minorHAnsi" w:cstheme="minorHAnsi"/>
          <w:color w:val="auto"/>
        </w:rPr>
        <w:t xml:space="preserve">rsity Medical College, </w:t>
      </w:r>
      <w:bookmarkStart w:id="28" w:name="OLE_LINK36"/>
      <w:bookmarkStart w:id="29" w:name="OLE_LINK37"/>
      <w:r w:rsidRPr="0076731A">
        <w:rPr>
          <w:rFonts w:asciiTheme="minorHAnsi" w:hAnsiTheme="minorHAnsi" w:cstheme="minorHAnsi"/>
          <w:color w:val="auto"/>
        </w:rPr>
        <w:t>Shantou</w:t>
      </w:r>
      <w:bookmarkEnd w:id="28"/>
      <w:bookmarkEnd w:id="29"/>
      <w:r w:rsidRPr="0076731A">
        <w:rPr>
          <w:rFonts w:asciiTheme="minorHAnsi" w:hAnsiTheme="minorHAnsi" w:cstheme="minorHAnsi"/>
          <w:color w:val="auto"/>
        </w:rPr>
        <w:t>, PR China</w:t>
      </w:r>
      <w:bookmarkEnd w:id="25"/>
      <w:bookmarkEnd w:id="26"/>
      <w:bookmarkEnd w:id="27"/>
    </w:p>
    <w:p w14:paraId="780AD6EA" w14:textId="3C76DAFE" w:rsidR="00207019" w:rsidRDefault="00207019" w:rsidP="00CB5751">
      <w:pPr>
        <w:rPr>
          <w:rFonts w:asciiTheme="minorHAnsi" w:hAnsiTheme="minorHAnsi" w:cstheme="minorHAnsi"/>
          <w:color w:val="auto"/>
          <w:lang w:eastAsia="zh-CN"/>
        </w:rPr>
      </w:pPr>
    </w:p>
    <w:p w14:paraId="5A6552AC" w14:textId="0C910B1D" w:rsidR="00E71566" w:rsidRPr="00E71566" w:rsidRDefault="00E71566" w:rsidP="00CB5751">
      <w:pPr>
        <w:rPr>
          <w:rFonts w:asciiTheme="minorHAnsi" w:hAnsiTheme="minorHAnsi" w:cstheme="minorHAnsi"/>
          <w:color w:val="auto"/>
        </w:rPr>
      </w:pPr>
      <w:r w:rsidRPr="00E71566">
        <w:rPr>
          <w:rFonts w:asciiTheme="minorHAnsi" w:hAnsiTheme="minorHAnsi" w:cstheme="minorHAnsi"/>
          <w:color w:val="auto"/>
        </w:rPr>
        <w:t>*</w:t>
      </w:r>
      <w:r>
        <w:rPr>
          <w:rFonts w:asciiTheme="minorHAnsi" w:hAnsiTheme="minorHAnsi" w:cstheme="minorHAnsi"/>
          <w:color w:val="auto"/>
        </w:rPr>
        <w:t xml:space="preserve"> These authors </w:t>
      </w:r>
      <w:r w:rsidRPr="00E71566">
        <w:rPr>
          <w:rFonts w:asciiTheme="minorHAnsi" w:hAnsiTheme="minorHAnsi" w:cstheme="minorHAnsi"/>
          <w:color w:val="auto"/>
        </w:rPr>
        <w:t>contributed equally to this work</w:t>
      </w:r>
    </w:p>
    <w:p w14:paraId="1A1182B3" w14:textId="77777777" w:rsidR="00CB5751" w:rsidRDefault="00CB5751" w:rsidP="00CB5751">
      <w:pPr>
        <w:rPr>
          <w:rFonts w:asciiTheme="minorHAnsi" w:hAnsiTheme="minorHAnsi" w:cstheme="minorHAnsi"/>
          <w:color w:val="auto"/>
        </w:rPr>
      </w:pPr>
    </w:p>
    <w:p w14:paraId="52E3BB94" w14:textId="09BC5B91" w:rsidR="00207019" w:rsidRPr="0076731A" w:rsidRDefault="00207019" w:rsidP="00CB5751">
      <w:pPr>
        <w:rPr>
          <w:rFonts w:asciiTheme="minorHAnsi" w:hAnsiTheme="minorHAnsi" w:cstheme="minorHAnsi"/>
          <w:color w:val="auto"/>
        </w:rPr>
      </w:pPr>
      <w:r w:rsidRPr="0076731A">
        <w:rPr>
          <w:rFonts w:asciiTheme="minorHAnsi" w:hAnsiTheme="minorHAnsi" w:cstheme="minorHAnsi"/>
          <w:color w:val="auto"/>
        </w:rPr>
        <w:t xml:space="preserve">Corresponding Author: </w:t>
      </w:r>
    </w:p>
    <w:p w14:paraId="65E99CCA" w14:textId="732FD11C" w:rsidR="00207019" w:rsidRPr="0076731A" w:rsidRDefault="00207019" w:rsidP="00CB5751">
      <w:pPr>
        <w:rPr>
          <w:rFonts w:asciiTheme="minorHAnsi" w:hAnsiTheme="minorHAnsi" w:cstheme="minorHAnsi"/>
          <w:color w:val="auto"/>
        </w:rPr>
      </w:pPr>
      <w:r w:rsidRPr="0076731A">
        <w:rPr>
          <w:rFonts w:asciiTheme="minorHAnsi" w:hAnsiTheme="minorHAnsi" w:cstheme="minorHAnsi" w:hint="eastAsia"/>
          <w:color w:val="auto"/>
        </w:rPr>
        <w:t>Hao-</w:t>
      </w:r>
      <w:proofErr w:type="spellStart"/>
      <w:r w:rsidRPr="0076731A">
        <w:rPr>
          <w:rFonts w:asciiTheme="minorHAnsi" w:hAnsiTheme="minorHAnsi" w:cstheme="minorHAnsi" w:hint="eastAsia"/>
          <w:color w:val="auto"/>
        </w:rPr>
        <w:t>yu</w:t>
      </w:r>
      <w:proofErr w:type="spellEnd"/>
      <w:r w:rsidRPr="0076731A">
        <w:rPr>
          <w:rFonts w:asciiTheme="minorHAnsi" w:hAnsiTheme="minorHAnsi" w:cstheme="minorHAnsi"/>
          <w:color w:val="auto"/>
        </w:rPr>
        <w:t xml:space="preserve"> </w:t>
      </w:r>
      <w:r w:rsidRPr="0076731A">
        <w:rPr>
          <w:rFonts w:asciiTheme="minorHAnsi" w:hAnsiTheme="minorHAnsi" w:cstheme="minorHAnsi" w:hint="eastAsia"/>
          <w:color w:val="auto"/>
        </w:rPr>
        <w:t>Lin</w:t>
      </w:r>
      <w:r w:rsidRPr="0076731A">
        <w:rPr>
          <w:rFonts w:asciiTheme="minorHAnsi" w:hAnsiTheme="minorHAnsi" w:cstheme="minorHAnsi"/>
          <w:color w:val="auto"/>
        </w:rPr>
        <w:t xml:space="preserve"> </w:t>
      </w:r>
      <w:r w:rsidR="00CB5751">
        <w:rPr>
          <w:rFonts w:asciiTheme="minorHAnsi" w:hAnsiTheme="minorHAnsi" w:cstheme="minorHAnsi"/>
          <w:color w:val="auto"/>
        </w:rPr>
        <w:tab/>
      </w:r>
      <w:r w:rsidR="00CB5751">
        <w:rPr>
          <w:rFonts w:asciiTheme="minorHAnsi" w:hAnsiTheme="minorHAnsi" w:cstheme="minorHAnsi"/>
          <w:color w:val="auto"/>
        </w:rPr>
        <w:tab/>
        <w:t>(</w:t>
      </w:r>
      <w:r w:rsidRPr="0076731A">
        <w:rPr>
          <w:rFonts w:asciiTheme="minorHAnsi" w:hAnsiTheme="minorHAnsi" w:cstheme="minorHAnsi" w:hint="eastAsia"/>
          <w:color w:val="auto"/>
        </w:rPr>
        <w:t>Rainlhy@stu.edu.cn</w:t>
      </w:r>
      <w:r w:rsidR="00CB5751">
        <w:rPr>
          <w:rFonts w:asciiTheme="minorHAnsi" w:hAnsiTheme="minorHAnsi" w:cstheme="minorHAnsi"/>
          <w:color w:val="auto"/>
        </w:rPr>
        <w:t>)</w:t>
      </w:r>
    </w:p>
    <w:p w14:paraId="411F194F" w14:textId="77777777" w:rsidR="00207019" w:rsidRPr="0076731A" w:rsidRDefault="00207019" w:rsidP="00CB5751">
      <w:pPr>
        <w:rPr>
          <w:rFonts w:asciiTheme="minorHAnsi" w:hAnsiTheme="minorHAnsi" w:cstheme="minorHAnsi"/>
          <w:color w:val="auto"/>
        </w:rPr>
      </w:pPr>
    </w:p>
    <w:p w14:paraId="611ACFE0" w14:textId="77777777" w:rsidR="00207019" w:rsidRPr="0076731A" w:rsidRDefault="00207019" w:rsidP="00CB5751">
      <w:pPr>
        <w:rPr>
          <w:rFonts w:asciiTheme="minorHAnsi" w:hAnsiTheme="minorHAnsi" w:cstheme="minorHAnsi"/>
          <w:color w:val="auto"/>
        </w:rPr>
      </w:pPr>
      <w:r w:rsidRPr="0076731A">
        <w:rPr>
          <w:rFonts w:asciiTheme="minorHAnsi" w:hAnsiTheme="minorHAnsi" w:cstheme="minorHAnsi"/>
          <w:color w:val="auto"/>
        </w:rPr>
        <w:t>Email Addresses of Co-authors:</w:t>
      </w:r>
    </w:p>
    <w:p w14:paraId="5CA5BEF5" w14:textId="2D939141" w:rsidR="00207019" w:rsidRPr="0076731A" w:rsidRDefault="00207019" w:rsidP="00CB5751">
      <w:pPr>
        <w:rPr>
          <w:rFonts w:asciiTheme="minorHAnsi" w:hAnsiTheme="minorHAnsi" w:cstheme="minorHAnsi"/>
          <w:color w:val="auto"/>
        </w:rPr>
      </w:pPr>
      <w:r w:rsidRPr="0076731A">
        <w:rPr>
          <w:rFonts w:asciiTheme="minorHAnsi" w:hAnsiTheme="minorHAnsi" w:cstheme="minorHAnsi" w:hint="eastAsia"/>
          <w:color w:val="auto"/>
        </w:rPr>
        <w:t>Min-</w:t>
      </w:r>
      <w:proofErr w:type="spellStart"/>
      <w:r w:rsidRPr="0076731A">
        <w:rPr>
          <w:rFonts w:asciiTheme="minorHAnsi" w:hAnsiTheme="minorHAnsi" w:cstheme="minorHAnsi" w:hint="eastAsia"/>
          <w:color w:val="auto"/>
        </w:rPr>
        <w:t>na</w:t>
      </w:r>
      <w:proofErr w:type="spellEnd"/>
      <w:r w:rsidRPr="0076731A">
        <w:rPr>
          <w:rFonts w:asciiTheme="minorHAnsi" w:hAnsiTheme="minorHAnsi" w:cstheme="minorHAnsi"/>
          <w:color w:val="auto"/>
        </w:rPr>
        <w:t xml:space="preserve"> </w:t>
      </w:r>
      <w:r w:rsidRPr="0076731A">
        <w:rPr>
          <w:rFonts w:asciiTheme="minorHAnsi" w:hAnsiTheme="minorHAnsi" w:cstheme="minorHAnsi" w:hint="eastAsia"/>
          <w:color w:val="auto"/>
        </w:rPr>
        <w:t>Chen</w:t>
      </w:r>
      <w:r w:rsidR="00E71566">
        <w:rPr>
          <w:rFonts w:asciiTheme="minorHAnsi" w:hAnsiTheme="minorHAnsi" w:cstheme="minorHAnsi"/>
          <w:color w:val="auto"/>
        </w:rPr>
        <w:t xml:space="preserve"> </w:t>
      </w:r>
      <w:r w:rsidR="00CB5751">
        <w:rPr>
          <w:rFonts w:asciiTheme="minorHAnsi" w:hAnsiTheme="minorHAnsi" w:cstheme="minorHAnsi"/>
          <w:color w:val="auto"/>
        </w:rPr>
        <w:tab/>
      </w:r>
      <w:r w:rsidR="00CB5751">
        <w:rPr>
          <w:rFonts w:asciiTheme="minorHAnsi" w:hAnsiTheme="minorHAnsi" w:cstheme="minorHAnsi"/>
          <w:color w:val="auto"/>
        </w:rPr>
        <w:tab/>
      </w:r>
      <w:r w:rsidRPr="0076731A">
        <w:rPr>
          <w:rFonts w:asciiTheme="minorHAnsi" w:hAnsiTheme="minorHAnsi" w:cstheme="minorHAnsi"/>
          <w:color w:val="auto"/>
        </w:rPr>
        <w:t>(</w:t>
      </w:r>
      <w:bookmarkStart w:id="30" w:name="OLE_LINK22"/>
      <w:bookmarkStart w:id="31" w:name="OLE_LINK23"/>
      <w:r w:rsidR="00E84B55" w:rsidRPr="00E63B32">
        <w:rPr>
          <w:rFonts w:asciiTheme="minorHAnsi" w:hAnsiTheme="minorHAnsi" w:cstheme="minorHAnsi"/>
          <w:color w:val="auto"/>
        </w:rPr>
        <w:t>mnchen@stu.edu.cn</w:t>
      </w:r>
      <w:bookmarkEnd w:id="30"/>
      <w:bookmarkEnd w:id="31"/>
      <w:r w:rsidRPr="0076731A">
        <w:rPr>
          <w:rFonts w:asciiTheme="minorHAnsi" w:hAnsiTheme="minorHAnsi" w:cstheme="minorHAnsi"/>
          <w:color w:val="auto"/>
        </w:rPr>
        <w:t>)</w:t>
      </w:r>
    </w:p>
    <w:p w14:paraId="60FCB589" w14:textId="1BA88DE8" w:rsidR="00D04A95" w:rsidRPr="0076731A" w:rsidRDefault="00207019" w:rsidP="00CB5751">
      <w:pPr>
        <w:rPr>
          <w:rFonts w:asciiTheme="minorHAnsi" w:hAnsiTheme="minorHAnsi" w:cstheme="minorHAnsi"/>
          <w:color w:val="auto"/>
        </w:rPr>
      </w:pPr>
      <w:r w:rsidRPr="0076731A">
        <w:rPr>
          <w:rFonts w:asciiTheme="minorHAnsi" w:hAnsiTheme="minorHAnsi" w:cstheme="minorHAnsi" w:hint="eastAsia"/>
          <w:color w:val="auto"/>
        </w:rPr>
        <w:t>De</w:t>
      </w:r>
      <w:r w:rsidRPr="0076731A">
        <w:rPr>
          <w:rFonts w:asciiTheme="minorHAnsi" w:hAnsiTheme="minorHAnsi" w:cstheme="minorHAnsi"/>
          <w:color w:val="auto"/>
        </w:rPr>
        <w:t xml:space="preserve"> </w:t>
      </w:r>
      <w:r w:rsidR="005D7621" w:rsidRPr="0076731A">
        <w:rPr>
          <w:rFonts w:asciiTheme="minorHAnsi" w:hAnsiTheme="minorHAnsi" w:cstheme="minorHAnsi"/>
          <w:color w:val="auto"/>
        </w:rPr>
        <w:t xml:space="preserve">Zeng </w:t>
      </w:r>
      <w:r w:rsidR="00CB5751">
        <w:rPr>
          <w:rFonts w:asciiTheme="minorHAnsi" w:hAnsiTheme="minorHAnsi" w:cstheme="minorHAnsi"/>
          <w:color w:val="auto"/>
        </w:rPr>
        <w:tab/>
      </w:r>
      <w:r w:rsidR="00CB5751">
        <w:rPr>
          <w:rFonts w:asciiTheme="minorHAnsi" w:hAnsiTheme="minorHAnsi" w:cstheme="minorHAnsi"/>
          <w:color w:val="auto"/>
        </w:rPr>
        <w:tab/>
      </w:r>
      <w:r w:rsidR="005D7621" w:rsidRPr="0076731A">
        <w:rPr>
          <w:rFonts w:asciiTheme="minorHAnsi" w:hAnsiTheme="minorHAnsi" w:cstheme="minorHAnsi"/>
          <w:color w:val="auto"/>
        </w:rPr>
        <w:t>(</w:t>
      </w:r>
      <w:hyperlink r:id="rId8" w:history="1">
        <w:r w:rsidR="005D7621" w:rsidRPr="00EA3A45">
          <w:rPr>
            <w:rFonts w:asciiTheme="minorHAnsi" w:hAnsiTheme="minorHAnsi" w:cstheme="minorHAnsi"/>
            <w:color w:val="auto"/>
          </w:rPr>
          <w:t>dezeng@stu.edu.cn</w:t>
        </w:r>
      </w:hyperlink>
      <w:r w:rsidR="005D7621" w:rsidRPr="0076731A">
        <w:rPr>
          <w:rFonts w:asciiTheme="minorHAnsi" w:hAnsiTheme="minorHAnsi" w:cstheme="minorHAnsi"/>
          <w:color w:val="auto"/>
        </w:rPr>
        <w:t>)</w:t>
      </w:r>
    </w:p>
    <w:p w14:paraId="4B037336" w14:textId="0F99EC98" w:rsidR="00B96D7B" w:rsidRDefault="00B96D7B" w:rsidP="00CB5751">
      <w:pPr>
        <w:rPr>
          <w:rFonts w:asciiTheme="minorHAnsi" w:hAnsiTheme="minorHAnsi" w:cstheme="minorHAnsi"/>
          <w:color w:val="auto"/>
        </w:rPr>
      </w:pPr>
      <w:proofErr w:type="spellStart"/>
      <w:r w:rsidRPr="00EA3A45">
        <w:rPr>
          <w:rFonts w:asciiTheme="minorHAnsi" w:hAnsiTheme="minorHAnsi" w:cstheme="minorHAnsi"/>
          <w:color w:val="auto"/>
        </w:rPr>
        <w:t>Zhuo-</w:t>
      </w:r>
      <w:r w:rsidRPr="00A85641">
        <w:rPr>
          <w:rFonts w:asciiTheme="minorHAnsi" w:hAnsiTheme="minorHAnsi" w:cstheme="minorHAnsi"/>
          <w:noProof/>
          <w:color w:val="auto"/>
        </w:rPr>
        <w:t>qun</w:t>
      </w:r>
      <w:proofErr w:type="spellEnd"/>
      <w:r w:rsidRPr="00EA3A45">
        <w:rPr>
          <w:rFonts w:asciiTheme="minorHAnsi" w:hAnsiTheme="minorHAnsi" w:cstheme="minorHAnsi"/>
          <w:color w:val="auto"/>
        </w:rPr>
        <w:t xml:space="preserve"> Zheng </w:t>
      </w:r>
      <w:r w:rsidR="00CB5751">
        <w:rPr>
          <w:rFonts w:asciiTheme="minorHAnsi" w:hAnsiTheme="minorHAnsi" w:cstheme="minorHAnsi"/>
          <w:color w:val="auto"/>
        </w:rPr>
        <w:tab/>
      </w:r>
      <w:r w:rsidRPr="0076731A">
        <w:rPr>
          <w:rFonts w:asciiTheme="minorHAnsi" w:hAnsiTheme="minorHAnsi" w:cstheme="minorHAnsi"/>
          <w:color w:val="auto"/>
        </w:rPr>
        <w:t>(</w:t>
      </w:r>
      <w:bookmarkStart w:id="32" w:name="OLE_LINK28"/>
      <w:bookmarkStart w:id="33" w:name="OLE_LINK29"/>
      <w:r w:rsidRPr="00E44D44">
        <w:rPr>
          <w:rFonts w:asciiTheme="minorHAnsi" w:hAnsiTheme="minorHAnsi" w:cstheme="minorHAnsi"/>
          <w:color w:val="auto"/>
        </w:rPr>
        <w:t>17zqzheng1</w:t>
      </w:r>
      <w:r w:rsidRPr="00E44D44">
        <w:rPr>
          <w:rFonts w:asciiTheme="minorHAnsi" w:hAnsiTheme="minorHAnsi" w:cstheme="minorHAnsi" w:hint="eastAsia"/>
          <w:color w:val="auto"/>
          <w:lang w:eastAsia="zh-CN"/>
        </w:rPr>
        <w:t>@</w:t>
      </w:r>
      <w:r w:rsidRPr="00E44D44">
        <w:rPr>
          <w:rFonts w:asciiTheme="minorHAnsi" w:hAnsiTheme="minorHAnsi" w:cstheme="minorHAnsi"/>
          <w:color w:val="auto"/>
        </w:rPr>
        <w:t>stu.edu.cn</w:t>
      </w:r>
      <w:bookmarkEnd w:id="32"/>
      <w:bookmarkEnd w:id="33"/>
      <w:r w:rsidRPr="0076731A">
        <w:rPr>
          <w:rFonts w:asciiTheme="minorHAnsi" w:hAnsiTheme="minorHAnsi" w:cstheme="minorHAnsi"/>
          <w:color w:val="auto"/>
        </w:rPr>
        <w:t>)</w:t>
      </w:r>
    </w:p>
    <w:p w14:paraId="2AD06AF7" w14:textId="410F928D" w:rsidR="00E07D56" w:rsidRPr="00EA3A45" w:rsidRDefault="00E07D56" w:rsidP="00CB5751">
      <w:pPr>
        <w:rPr>
          <w:rFonts w:asciiTheme="minorHAnsi" w:hAnsiTheme="minorHAnsi" w:cstheme="minorHAnsi"/>
          <w:color w:val="auto"/>
        </w:rPr>
      </w:pPr>
      <w:r w:rsidRPr="00EA3A45">
        <w:rPr>
          <w:rFonts w:asciiTheme="minorHAnsi" w:hAnsiTheme="minorHAnsi" w:cstheme="minorHAnsi"/>
          <w:color w:val="auto"/>
        </w:rPr>
        <w:t xml:space="preserve">Zheng Li </w:t>
      </w:r>
      <w:r w:rsidR="00CB5751">
        <w:rPr>
          <w:rFonts w:asciiTheme="minorHAnsi" w:hAnsiTheme="minorHAnsi" w:cstheme="minorHAnsi"/>
          <w:color w:val="auto"/>
        </w:rPr>
        <w:tab/>
      </w:r>
      <w:r w:rsidR="00CB5751">
        <w:rPr>
          <w:rFonts w:asciiTheme="minorHAnsi" w:hAnsiTheme="minorHAnsi" w:cstheme="minorHAnsi"/>
          <w:color w:val="auto"/>
        </w:rPr>
        <w:tab/>
      </w:r>
      <w:r w:rsidRPr="00EA3A45">
        <w:rPr>
          <w:rFonts w:asciiTheme="minorHAnsi" w:hAnsiTheme="minorHAnsi" w:cstheme="minorHAnsi"/>
          <w:color w:val="auto"/>
        </w:rPr>
        <w:t>(17zli2@stu.edu.cn</w:t>
      </w:r>
      <w:r w:rsidRPr="0076731A">
        <w:rPr>
          <w:rFonts w:asciiTheme="minorHAnsi" w:hAnsiTheme="minorHAnsi" w:cstheme="minorHAnsi"/>
          <w:color w:val="auto"/>
        </w:rPr>
        <w:t>)</w:t>
      </w:r>
    </w:p>
    <w:p w14:paraId="25C0D166" w14:textId="471F267E" w:rsidR="00E71566" w:rsidRPr="00EA3A45" w:rsidRDefault="00E71566" w:rsidP="00CB5751">
      <w:pPr>
        <w:rPr>
          <w:rFonts w:asciiTheme="minorHAnsi" w:hAnsiTheme="minorHAnsi" w:cstheme="minorHAnsi"/>
          <w:color w:val="auto"/>
        </w:rPr>
      </w:pPr>
      <w:r w:rsidRPr="00EA3A45">
        <w:rPr>
          <w:rFonts w:asciiTheme="minorHAnsi" w:hAnsiTheme="minorHAnsi" w:cstheme="minorHAnsi"/>
          <w:color w:val="auto"/>
        </w:rPr>
        <w:t xml:space="preserve">Jian-le Wu </w:t>
      </w:r>
      <w:r w:rsidR="00CB5751">
        <w:rPr>
          <w:rFonts w:asciiTheme="minorHAnsi" w:hAnsiTheme="minorHAnsi" w:cstheme="minorHAnsi"/>
          <w:color w:val="auto"/>
        </w:rPr>
        <w:tab/>
      </w:r>
      <w:r w:rsidR="00CB5751">
        <w:rPr>
          <w:rFonts w:asciiTheme="minorHAnsi" w:hAnsiTheme="minorHAnsi" w:cstheme="minorHAnsi"/>
          <w:color w:val="auto"/>
        </w:rPr>
        <w:tab/>
      </w:r>
      <w:r w:rsidRPr="0076731A">
        <w:rPr>
          <w:rFonts w:asciiTheme="minorHAnsi" w:hAnsiTheme="minorHAnsi" w:cstheme="minorHAnsi"/>
          <w:color w:val="auto"/>
        </w:rPr>
        <w:t>(</w:t>
      </w:r>
      <w:r w:rsidRPr="00E71566">
        <w:rPr>
          <w:rFonts w:asciiTheme="minorHAnsi" w:hAnsiTheme="minorHAnsi" w:cstheme="minorHAnsi"/>
          <w:color w:val="auto"/>
        </w:rPr>
        <w:t>14jlwu4@stu.edu.cn</w:t>
      </w:r>
      <w:r w:rsidRPr="0076731A">
        <w:rPr>
          <w:rFonts w:asciiTheme="minorHAnsi" w:hAnsiTheme="minorHAnsi" w:cstheme="minorHAnsi"/>
          <w:color w:val="auto"/>
        </w:rPr>
        <w:t>)</w:t>
      </w:r>
    </w:p>
    <w:p w14:paraId="26B4F23F" w14:textId="6645797A" w:rsidR="00E71566" w:rsidRPr="00EA3A45" w:rsidRDefault="00E71566" w:rsidP="00CB5751">
      <w:pPr>
        <w:rPr>
          <w:rFonts w:asciiTheme="minorHAnsi" w:hAnsiTheme="minorHAnsi" w:cstheme="minorHAnsi"/>
          <w:color w:val="auto"/>
        </w:rPr>
      </w:pPr>
      <w:r w:rsidRPr="00EA3A45">
        <w:rPr>
          <w:rFonts w:asciiTheme="minorHAnsi" w:hAnsiTheme="minorHAnsi" w:cstheme="minorHAnsi"/>
          <w:color w:val="auto"/>
        </w:rPr>
        <w:t>Jun-</w:t>
      </w:r>
      <w:proofErr w:type="spellStart"/>
      <w:r w:rsidRPr="00EA3A45">
        <w:rPr>
          <w:rFonts w:asciiTheme="minorHAnsi" w:hAnsiTheme="minorHAnsi" w:cstheme="minorHAnsi"/>
          <w:color w:val="auto"/>
        </w:rPr>
        <w:t>yu</w:t>
      </w:r>
      <w:proofErr w:type="spellEnd"/>
      <w:r w:rsidRPr="00EA3A45">
        <w:rPr>
          <w:rFonts w:asciiTheme="minorHAnsi" w:hAnsiTheme="minorHAnsi" w:cstheme="minorHAnsi"/>
          <w:color w:val="auto"/>
        </w:rPr>
        <w:t xml:space="preserve"> </w:t>
      </w:r>
      <w:proofErr w:type="spellStart"/>
      <w:r w:rsidRPr="00EA3A45">
        <w:rPr>
          <w:rFonts w:asciiTheme="minorHAnsi" w:hAnsiTheme="minorHAnsi" w:cstheme="minorHAnsi"/>
          <w:color w:val="auto"/>
        </w:rPr>
        <w:t>Jin</w:t>
      </w:r>
      <w:proofErr w:type="spellEnd"/>
      <w:r w:rsidRPr="00EA3A45">
        <w:rPr>
          <w:rFonts w:asciiTheme="minorHAnsi" w:hAnsiTheme="minorHAnsi" w:cstheme="minorHAnsi"/>
          <w:color w:val="auto"/>
        </w:rPr>
        <w:t xml:space="preserve"> </w:t>
      </w:r>
      <w:r w:rsidR="00CB5751">
        <w:rPr>
          <w:rFonts w:asciiTheme="minorHAnsi" w:hAnsiTheme="minorHAnsi" w:cstheme="minorHAnsi"/>
          <w:color w:val="auto"/>
        </w:rPr>
        <w:tab/>
      </w:r>
      <w:r w:rsidR="00CB5751">
        <w:rPr>
          <w:rFonts w:asciiTheme="minorHAnsi" w:hAnsiTheme="minorHAnsi" w:cstheme="minorHAnsi"/>
          <w:color w:val="auto"/>
        </w:rPr>
        <w:tab/>
      </w:r>
      <w:r w:rsidRPr="0076731A">
        <w:rPr>
          <w:rFonts w:asciiTheme="minorHAnsi" w:hAnsiTheme="minorHAnsi" w:cstheme="minorHAnsi"/>
          <w:color w:val="auto"/>
        </w:rPr>
        <w:t>(</w:t>
      </w:r>
      <w:bookmarkStart w:id="34" w:name="OLE_LINK40"/>
      <w:bookmarkStart w:id="35" w:name="OLE_LINK41"/>
      <w:r w:rsidR="00B7156E" w:rsidRPr="00B7156E">
        <w:rPr>
          <w:rFonts w:asciiTheme="minorHAnsi" w:hAnsiTheme="minorHAnsi" w:cstheme="minorHAnsi"/>
          <w:color w:val="auto"/>
        </w:rPr>
        <w:t>17jyjin@stu.edu.cn</w:t>
      </w:r>
      <w:bookmarkEnd w:id="34"/>
      <w:bookmarkEnd w:id="35"/>
      <w:r w:rsidRPr="0076731A">
        <w:rPr>
          <w:rFonts w:asciiTheme="minorHAnsi" w:hAnsiTheme="minorHAnsi" w:cstheme="minorHAnsi"/>
          <w:color w:val="auto"/>
        </w:rPr>
        <w:t>)</w:t>
      </w:r>
    </w:p>
    <w:p w14:paraId="656F3554" w14:textId="4F9CC41A" w:rsidR="005D7621" w:rsidRPr="00EA3A45" w:rsidRDefault="00E71566" w:rsidP="00CB5751">
      <w:pPr>
        <w:rPr>
          <w:rFonts w:asciiTheme="minorHAnsi" w:hAnsiTheme="minorHAnsi" w:cstheme="minorHAnsi"/>
          <w:color w:val="auto"/>
        </w:rPr>
      </w:pPr>
      <w:r w:rsidRPr="00EA3A45">
        <w:rPr>
          <w:rFonts w:asciiTheme="minorHAnsi" w:hAnsiTheme="minorHAnsi" w:cstheme="minorHAnsi"/>
          <w:color w:val="auto"/>
        </w:rPr>
        <w:t>He-</w:t>
      </w:r>
      <w:proofErr w:type="spellStart"/>
      <w:r w:rsidRPr="00A85641">
        <w:rPr>
          <w:rFonts w:asciiTheme="minorHAnsi" w:hAnsiTheme="minorHAnsi" w:cstheme="minorHAnsi"/>
          <w:noProof/>
          <w:color w:val="auto"/>
        </w:rPr>
        <w:t>jia</w:t>
      </w:r>
      <w:proofErr w:type="spellEnd"/>
      <w:r w:rsidRPr="00EA3A45">
        <w:rPr>
          <w:rFonts w:asciiTheme="minorHAnsi" w:hAnsiTheme="minorHAnsi" w:cstheme="minorHAnsi"/>
          <w:color w:val="auto"/>
        </w:rPr>
        <w:t xml:space="preserve"> Wang </w:t>
      </w:r>
      <w:r w:rsidR="00CB5751">
        <w:rPr>
          <w:rFonts w:asciiTheme="minorHAnsi" w:hAnsiTheme="minorHAnsi" w:cstheme="minorHAnsi"/>
          <w:color w:val="auto"/>
        </w:rPr>
        <w:tab/>
      </w:r>
      <w:r w:rsidR="00CB5751">
        <w:rPr>
          <w:rFonts w:asciiTheme="minorHAnsi" w:hAnsiTheme="minorHAnsi" w:cstheme="minorHAnsi"/>
          <w:color w:val="auto"/>
        </w:rPr>
        <w:tab/>
      </w:r>
      <w:r w:rsidRPr="0076731A">
        <w:rPr>
          <w:rFonts w:asciiTheme="minorHAnsi" w:hAnsiTheme="minorHAnsi" w:cstheme="minorHAnsi"/>
          <w:color w:val="auto"/>
        </w:rPr>
        <w:t>(</w:t>
      </w:r>
      <w:bookmarkStart w:id="36" w:name="OLE_LINK44"/>
      <w:bookmarkStart w:id="37" w:name="OLE_LINK45"/>
      <w:r w:rsidRPr="00E71566">
        <w:rPr>
          <w:rFonts w:asciiTheme="minorHAnsi" w:hAnsiTheme="minorHAnsi" w:cstheme="minorHAnsi"/>
          <w:color w:val="auto"/>
        </w:rPr>
        <w:t>16hjwang1@stu.edu.cn</w:t>
      </w:r>
      <w:bookmarkEnd w:id="36"/>
      <w:bookmarkEnd w:id="37"/>
      <w:r w:rsidRPr="0076731A">
        <w:rPr>
          <w:rFonts w:asciiTheme="minorHAnsi" w:hAnsiTheme="minorHAnsi" w:cstheme="minorHAnsi"/>
          <w:color w:val="auto"/>
        </w:rPr>
        <w:t>)</w:t>
      </w:r>
    </w:p>
    <w:p w14:paraId="4CA578CD" w14:textId="4AC64B93" w:rsidR="00207019" w:rsidRDefault="001E2EDF" w:rsidP="00CB5751">
      <w:pPr>
        <w:rPr>
          <w:rFonts w:asciiTheme="minorHAnsi" w:hAnsiTheme="minorHAnsi" w:cstheme="minorHAnsi"/>
          <w:color w:val="auto"/>
          <w:lang w:eastAsia="zh-CN"/>
        </w:rPr>
      </w:pPr>
      <w:r>
        <w:rPr>
          <w:rFonts w:asciiTheme="minorHAnsi" w:hAnsiTheme="minorHAnsi" w:cstheme="minorHAnsi" w:hint="eastAsia"/>
          <w:color w:val="auto"/>
          <w:lang w:eastAsia="zh-CN"/>
        </w:rPr>
        <w:t>Cui-</w:t>
      </w:r>
      <w:proofErr w:type="spellStart"/>
      <w:r>
        <w:rPr>
          <w:rFonts w:asciiTheme="minorHAnsi" w:hAnsiTheme="minorHAnsi" w:cstheme="minorHAnsi" w:hint="eastAsia"/>
          <w:color w:val="auto"/>
          <w:lang w:eastAsia="zh-CN"/>
        </w:rPr>
        <w:t>zheng</w:t>
      </w:r>
      <w:proofErr w:type="spellEnd"/>
      <w:r>
        <w:rPr>
          <w:rFonts w:asciiTheme="minorHAnsi" w:hAnsiTheme="minorHAnsi" w:cstheme="minorHAnsi"/>
          <w:color w:val="auto"/>
        </w:rPr>
        <w:t xml:space="preserve"> </w:t>
      </w:r>
      <w:r>
        <w:rPr>
          <w:rFonts w:asciiTheme="minorHAnsi" w:hAnsiTheme="minorHAnsi" w:cstheme="minorHAnsi" w:hint="eastAsia"/>
          <w:color w:val="auto"/>
          <w:lang w:eastAsia="zh-CN"/>
        </w:rPr>
        <w:t>Huang</w:t>
      </w:r>
      <w:r>
        <w:rPr>
          <w:rFonts w:asciiTheme="minorHAnsi" w:hAnsiTheme="minorHAnsi" w:cstheme="minorHAnsi"/>
          <w:color w:val="auto"/>
          <w:lang w:eastAsia="zh-CN"/>
        </w:rPr>
        <w:t xml:space="preserve"> </w:t>
      </w:r>
      <w:r w:rsidR="00CB5751">
        <w:rPr>
          <w:rFonts w:asciiTheme="minorHAnsi" w:hAnsiTheme="minorHAnsi" w:cstheme="minorHAnsi"/>
          <w:color w:val="auto"/>
          <w:lang w:eastAsia="zh-CN"/>
        </w:rPr>
        <w:tab/>
      </w:r>
      <w:r>
        <w:rPr>
          <w:rFonts w:asciiTheme="minorHAnsi" w:hAnsiTheme="minorHAnsi" w:cstheme="minorHAnsi"/>
          <w:color w:val="auto"/>
          <w:lang w:eastAsia="zh-CN"/>
        </w:rPr>
        <w:t>(</w:t>
      </w:r>
      <w:bookmarkStart w:id="38" w:name="OLE_LINK50"/>
      <w:bookmarkStart w:id="39" w:name="OLE_LINK51"/>
      <w:r w:rsidR="00E84B55" w:rsidRPr="00E63B32">
        <w:rPr>
          <w:rFonts w:asciiTheme="minorHAnsi" w:hAnsiTheme="minorHAnsi" w:cstheme="minorHAnsi"/>
          <w:color w:val="auto"/>
          <w:lang w:eastAsia="zh-CN"/>
        </w:rPr>
        <w:t>czhuang@stu.edu.cn</w:t>
      </w:r>
      <w:bookmarkEnd w:id="38"/>
      <w:bookmarkEnd w:id="39"/>
      <w:r w:rsidR="00CF1FBA">
        <w:rPr>
          <w:rFonts w:asciiTheme="minorHAnsi" w:hAnsiTheme="minorHAnsi" w:cstheme="minorHAnsi"/>
          <w:color w:val="auto"/>
          <w:lang w:eastAsia="zh-CN"/>
        </w:rPr>
        <w:t>)</w:t>
      </w:r>
    </w:p>
    <w:p w14:paraId="00C44B51" w14:textId="77777777" w:rsidR="001E2EDF" w:rsidRPr="00EA3A45" w:rsidRDefault="001E2EDF" w:rsidP="00CB5751">
      <w:pPr>
        <w:rPr>
          <w:rFonts w:asciiTheme="minorHAnsi" w:hAnsiTheme="minorHAnsi" w:cstheme="minorHAnsi"/>
          <w:color w:val="auto"/>
        </w:rPr>
      </w:pPr>
    </w:p>
    <w:p w14:paraId="71B79AC9" w14:textId="64770784" w:rsidR="006305D7" w:rsidRPr="008F287D" w:rsidRDefault="006305D7" w:rsidP="00CB5751">
      <w:pPr>
        <w:pStyle w:val="NormalWeb"/>
        <w:spacing w:before="0" w:beforeAutospacing="0" w:after="0" w:afterAutospacing="0"/>
        <w:rPr>
          <w:rFonts w:asciiTheme="minorHAnsi" w:hAnsiTheme="minorHAnsi" w:cstheme="minorHAnsi"/>
          <w:color w:val="auto"/>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238AE002" w:rsidR="006305D7" w:rsidRPr="008F287D" w:rsidRDefault="002F0110" w:rsidP="00CB5751">
      <w:pPr>
        <w:rPr>
          <w:rFonts w:asciiTheme="minorHAnsi" w:hAnsiTheme="minorHAnsi" w:cstheme="minorHAnsi"/>
          <w:color w:val="auto"/>
          <w:lang w:eastAsia="zh-CN"/>
        </w:rPr>
      </w:pPr>
      <w:bookmarkStart w:id="40" w:name="OLE_LINK5"/>
      <w:bookmarkStart w:id="41" w:name="OLE_LINK6"/>
      <w:r w:rsidRPr="008F287D">
        <w:rPr>
          <w:rFonts w:asciiTheme="minorHAnsi" w:hAnsiTheme="minorHAnsi" w:cstheme="minorHAnsi"/>
          <w:color w:val="auto"/>
        </w:rPr>
        <w:t>B</w:t>
      </w:r>
      <w:r w:rsidR="00FD5B1E" w:rsidRPr="008F287D">
        <w:rPr>
          <w:rFonts w:asciiTheme="minorHAnsi" w:hAnsiTheme="minorHAnsi" w:cstheme="minorHAnsi"/>
          <w:color w:val="auto"/>
        </w:rPr>
        <w:t>reast cancer</w:t>
      </w:r>
      <w:r w:rsidRPr="008F287D">
        <w:rPr>
          <w:rFonts w:asciiTheme="minorHAnsi" w:hAnsiTheme="minorHAnsi" w:cstheme="minorHAnsi"/>
          <w:color w:val="auto"/>
        </w:rPr>
        <w:t>, Biomarker, Database, Data mining</w:t>
      </w:r>
      <w:r w:rsidR="00641525" w:rsidRPr="008F287D">
        <w:rPr>
          <w:rFonts w:asciiTheme="minorHAnsi" w:hAnsiTheme="minorHAnsi" w:cstheme="minorHAnsi"/>
          <w:color w:val="auto"/>
        </w:rPr>
        <w:t>, Prognosis, Bioinformation</w:t>
      </w:r>
    </w:p>
    <w:bookmarkEnd w:id="40"/>
    <w:bookmarkEnd w:id="41"/>
    <w:p w14:paraId="6FB15CF9" w14:textId="77777777" w:rsidR="008C294F" w:rsidRPr="0076731A" w:rsidRDefault="008C294F" w:rsidP="00CB5751">
      <w:pPr>
        <w:rPr>
          <w:rFonts w:asciiTheme="minorHAnsi" w:hAnsiTheme="minorHAnsi" w:cstheme="minorHAnsi"/>
          <w:color w:val="auto"/>
        </w:rPr>
      </w:pPr>
    </w:p>
    <w:p w14:paraId="628AC4B5" w14:textId="2E3A8D8A" w:rsidR="006305D7" w:rsidRPr="001B1519" w:rsidRDefault="00086FF5" w:rsidP="00CB5751">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0D795621" w:rsidR="006305D7" w:rsidRPr="008F287D" w:rsidRDefault="00CB5751" w:rsidP="00CB5751">
      <w:pPr>
        <w:rPr>
          <w:rFonts w:asciiTheme="minorHAnsi" w:hAnsiTheme="minorHAnsi" w:cstheme="minorHAnsi"/>
          <w:color w:val="auto"/>
        </w:rPr>
      </w:pPr>
      <w:r w:rsidRPr="008F287D">
        <w:rPr>
          <w:rFonts w:asciiTheme="minorHAnsi" w:hAnsiTheme="minorHAnsi" w:cstheme="minorHAnsi"/>
          <w:color w:val="auto"/>
        </w:rPr>
        <w:t>Here</w:t>
      </w:r>
      <w:r w:rsidR="00086569">
        <w:rPr>
          <w:rFonts w:asciiTheme="minorHAnsi" w:hAnsiTheme="minorHAnsi" w:cstheme="minorHAnsi"/>
          <w:color w:val="auto"/>
        </w:rPr>
        <w:t>,</w:t>
      </w:r>
      <w:r w:rsidRPr="008F287D">
        <w:rPr>
          <w:rFonts w:asciiTheme="minorHAnsi" w:hAnsiTheme="minorHAnsi" w:cstheme="minorHAnsi"/>
          <w:color w:val="auto"/>
        </w:rPr>
        <w:t xml:space="preserve"> we present a protocol</w:t>
      </w:r>
      <w:r w:rsidR="00FF3968" w:rsidRPr="008F287D">
        <w:rPr>
          <w:rFonts w:asciiTheme="minorHAnsi" w:hAnsiTheme="minorHAnsi" w:cstheme="minorHAnsi"/>
          <w:color w:val="auto"/>
        </w:rPr>
        <w:t xml:space="preserve"> </w:t>
      </w:r>
      <w:r w:rsidR="002167D6" w:rsidRPr="008F287D">
        <w:rPr>
          <w:rFonts w:asciiTheme="minorHAnsi" w:hAnsiTheme="minorHAnsi" w:cstheme="minorHAnsi"/>
          <w:color w:val="auto"/>
        </w:rPr>
        <w:t xml:space="preserve">to </w:t>
      </w:r>
      <w:r w:rsidR="00035FA3" w:rsidRPr="008F287D">
        <w:rPr>
          <w:rFonts w:asciiTheme="minorHAnsi" w:hAnsiTheme="minorHAnsi" w:cstheme="minorHAnsi" w:hint="eastAsia"/>
          <w:color w:val="auto"/>
        </w:rPr>
        <w:t>explore</w:t>
      </w:r>
      <w:r w:rsidR="00035FA3" w:rsidRPr="008F287D">
        <w:rPr>
          <w:rFonts w:asciiTheme="minorHAnsi" w:hAnsiTheme="minorHAnsi" w:cstheme="minorHAnsi"/>
          <w:color w:val="auto"/>
        </w:rPr>
        <w:t xml:space="preserve"> </w:t>
      </w:r>
      <w:bookmarkStart w:id="42" w:name="_Hlk525946621"/>
      <w:r w:rsidR="006D54C5" w:rsidRPr="008F287D">
        <w:rPr>
          <w:rFonts w:asciiTheme="minorHAnsi" w:hAnsiTheme="minorHAnsi" w:cstheme="minorHAnsi"/>
          <w:color w:val="auto"/>
        </w:rPr>
        <w:t xml:space="preserve">the </w:t>
      </w:r>
      <w:r w:rsidR="00035FA3" w:rsidRPr="008F287D">
        <w:rPr>
          <w:rFonts w:asciiTheme="minorHAnsi" w:hAnsiTheme="minorHAnsi" w:cstheme="minorHAnsi"/>
          <w:color w:val="auto"/>
        </w:rPr>
        <w:t xml:space="preserve">biomarker and survival predictor </w:t>
      </w:r>
      <w:r w:rsidR="00D11044" w:rsidRPr="008F287D">
        <w:rPr>
          <w:rFonts w:asciiTheme="minorHAnsi" w:hAnsiTheme="minorHAnsi" w:cstheme="minorHAnsi"/>
          <w:color w:val="auto"/>
        </w:rPr>
        <w:t>of</w:t>
      </w:r>
      <w:r w:rsidR="006D54C5" w:rsidRPr="008F287D">
        <w:rPr>
          <w:rFonts w:asciiTheme="minorHAnsi" w:hAnsiTheme="minorHAnsi" w:cstheme="minorHAnsi"/>
          <w:color w:val="auto"/>
        </w:rPr>
        <w:t xml:space="preserve"> breast cancer </w:t>
      </w:r>
      <w:r w:rsidR="00035FA3" w:rsidRPr="008F287D">
        <w:rPr>
          <w:rFonts w:asciiTheme="minorHAnsi" w:hAnsiTheme="minorHAnsi" w:cstheme="minorHAnsi"/>
          <w:color w:val="auto"/>
        </w:rPr>
        <w:t xml:space="preserve">based on </w:t>
      </w:r>
      <w:r w:rsidR="008F287D">
        <w:rPr>
          <w:rFonts w:asciiTheme="minorHAnsi" w:hAnsiTheme="minorHAnsi" w:cstheme="minorHAnsi"/>
          <w:color w:val="auto"/>
        </w:rPr>
        <w:t xml:space="preserve">the </w:t>
      </w:r>
      <w:r w:rsidR="009D6241" w:rsidRPr="008F287D">
        <w:rPr>
          <w:rFonts w:asciiTheme="minorHAnsi" w:hAnsiTheme="minorHAnsi" w:cstheme="minorHAnsi"/>
          <w:color w:val="auto"/>
        </w:rPr>
        <w:t>c</w:t>
      </w:r>
      <w:r w:rsidR="004C7BC4" w:rsidRPr="008F287D">
        <w:rPr>
          <w:rFonts w:asciiTheme="minorHAnsi" w:hAnsiTheme="minorHAnsi" w:cstheme="minorHAnsi"/>
          <w:color w:val="auto"/>
        </w:rPr>
        <w:t xml:space="preserve">omprehensive </w:t>
      </w:r>
      <w:r w:rsidR="00035FA3" w:rsidRPr="008F287D">
        <w:rPr>
          <w:rFonts w:asciiTheme="minorHAnsi" w:hAnsiTheme="minorHAnsi" w:cstheme="minorHAnsi"/>
          <w:color w:val="auto"/>
        </w:rPr>
        <w:t xml:space="preserve">analysis of pooled clinical datasets derived from </w:t>
      </w:r>
      <w:r w:rsidR="00D23951" w:rsidRPr="008F287D">
        <w:rPr>
          <w:rFonts w:asciiTheme="minorHAnsi" w:hAnsiTheme="minorHAnsi" w:cstheme="minorHAnsi"/>
          <w:color w:val="auto"/>
        </w:rPr>
        <w:t xml:space="preserve">a variety of </w:t>
      </w:r>
      <w:r w:rsidR="00C854A0" w:rsidRPr="008F287D">
        <w:rPr>
          <w:rFonts w:asciiTheme="minorHAnsi" w:hAnsiTheme="minorHAnsi" w:cstheme="minorHAnsi"/>
          <w:color w:val="auto"/>
        </w:rPr>
        <w:t>publicly</w:t>
      </w:r>
      <w:r w:rsidR="00035FA3" w:rsidRPr="008F287D">
        <w:rPr>
          <w:rFonts w:asciiTheme="minorHAnsi" w:hAnsiTheme="minorHAnsi" w:cstheme="minorHAnsi"/>
          <w:color w:val="auto"/>
        </w:rPr>
        <w:t xml:space="preserve"> accessible databases</w:t>
      </w:r>
      <w:bookmarkEnd w:id="42"/>
      <w:r w:rsidR="00035FA3" w:rsidRPr="008F287D">
        <w:rPr>
          <w:rFonts w:asciiTheme="minorHAnsi" w:hAnsiTheme="minorHAnsi" w:cstheme="minorHAnsi"/>
          <w:color w:val="auto"/>
        </w:rPr>
        <w:t xml:space="preserve">, </w:t>
      </w:r>
      <w:r w:rsidR="001F084F" w:rsidRPr="008F287D">
        <w:rPr>
          <w:rFonts w:asciiTheme="minorHAnsi" w:hAnsiTheme="minorHAnsi" w:cstheme="minorHAnsi"/>
          <w:color w:val="auto"/>
          <w:lang w:eastAsia="zh-CN"/>
        </w:rPr>
        <w:t>u</w:t>
      </w:r>
      <w:r w:rsidR="001F084F" w:rsidRPr="008F287D">
        <w:rPr>
          <w:rFonts w:asciiTheme="minorHAnsi" w:hAnsiTheme="minorHAnsi" w:cstheme="minorHAnsi" w:hint="eastAsia"/>
          <w:color w:val="auto"/>
          <w:lang w:eastAsia="zh-CN"/>
        </w:rPr>
        <w:t>sing</w:t>
      </w:r>
      <w:r w:rsidR="001F084F" w:rsidRPr="008F287D">
        <w:rPr>
          <w:rFonts w:asciiTheme="minorHAnsi" w:hAnsiTheme="minorHAnsi" w:cstheme="minorHAnsi"/>
          <w:color w:val="auto"/>
          <w:lang w:eastAsia="zh-CN"/>
        </w:rPr>
        <w:t xml:space="preserve"> </w:t>
      </w:r>
      <w:r w:rsidR="00E64EEB">
        <w:rPr>
          <w:rFonts w:asciiTheme="minorHAnsi" w:hAnsiTheme="minorHAnsi" w:cstheme="minorHAnsi"/>
          <w:color w:val="auto"/>
          <w:lang w:eastAsia="zh-CN"/>
        </w:rPr>
        <w:t xml:space="preserve">the </w:t>
      </w:r>
      <w:r w:rsidR="001F084F" w:rsidRPr="008F287D">
        <w:rPr>
          <w:rFonts w:asciiTheme="minorHAnsi" w:hAnsiTheme="minorHAnsi" w:cstheme="minorHAnsi"/>
          <w:color w:val="auto"/>
          <w:lang w:eastAsia="zh-CN"/>
        </w:rPr>
        <w:t xml:space="preserve">strategy </w:t>
      </w:r>
      <w:r w:rsidR="00026976" w:rsidRPr="008F287D">
        <w:rPr>
          <w:rFonts w:asciiTheme="minorHAnsi" w:hAnsiTheme="minorHAnsi" w:cstheme="minorHAnsi"/>
          <w:color w:val="auto"/>
          <w:lang w:eastAsia="zh-CN"/>
        </w:rPr>
        <w:t>of expression</w:t>
      </w:r>
      <w:r w:rsidR="001F084F" w:rsidRPr="008F287D">
        <w:rPr>
          <w:color w:val="auto"/>
          <w:lang w:eastAsia="zh-CN"/>
        </w:rPr>
        <w:t>,</w:t>
      </w:r>
      <w:r w:rsidR="001F084F" w:rsidRPr="008F287D" w:rsidDel="00522EEE">
        <w:rPr>
          <w:color w:val="auto"/>
        </w:rPr>
        <w:t xml:space="preserve"> correlation</w:t>
      </w:r>
      <w:r w:rsidR="009865E8">
        <w:rPr>
          <w:color w:val="auto"/>
        </w:rPr>
        <w:t xml:space="preserve"> and</w:t>
      </w:r>
      <w:r w:rsidR="001F084F" w:rsidRPr="008F287D" w:rsidDel="00522EEE">
        <w:rPr>
          <w:color w:val="auto"/>
        </w:rPr>
        <w:t xml:space="preserve"> survival </w:t>
      </w:r>
      <w:r w:rsidR="001F084F" w:rsidRPr="008F287D">
        <w:rPr>
          <w:color w:val="auto"/>
        </w:rPr>
        <w:t>analysis step by step.</w:t>
      </w:r>
    </w:p>
    <w:p w14:paraId="1559910C" w14:textId="77777777" w:rsidR="000A249A" w:rsidRPr="0076731A" w:rsidRDefault="000A249A" w:rsidP="00CB5751">
      <w:pPr>
        <w:rPr>
          <w:rFonts w:asciiTheme="minorHAnsi" w:hAnsiTheme="minorHAnsi" w:cstheme="minorHAnsi"/>
          <w:color w:val="auto"/>
        </w:rPr>
      </w:pPr>
    </w:p>
    <w:p w14:paraId="64FB8590" w14:textId="754A0D06" w:rsidR="006305D7" w:rsidRDefault="006305D7" w:rsidP="00CB5751">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3A402878" w14:textId="3659B3C4" w:rsidR="00156118" w:rsidRPr="00CB5751" w:rsidRDefault="00C054F7" w:rsidP="00CB5751">
      <w:pPr>
        <w:rPr>
          <w:color w:val="auto"/>
        </w:rPr>
      </w:pPr>
      <w:bookmarkStart w:id="43" w:name="OLE_LINK15"/>
      <w:r w:rsidRPr="00CB5751">
        <w:rPr>
          <w:rFonts w:asciiTheme="minorHAnsi" w:hAnsiTheme="minorHAnsi" w:cstheme="minorHAnsi"/>
          <w:color w:val="auto"/>
        </w:rPr>
        <w:t>In recent years, emerging databases</w:t>
      </w:r>
      <w:r w:rsidR="004255D1" w:rsidRPr="00CB5751">
        <w:rPr>
          <w:rFonts w:asciiTheme="minorHAnsi" w:hAnsiTheme="minorHAnsi" w:cstheme="minorHAnsi"/>
          <w:color w:val="auto"/>
        </w:rPr>
        <w:t xml:space="preserve"> </w:t>
      </w:r>
      <w:r w:rsidRPr="00CB5751">
        <w:rPr>
          <w:rFonts w:asciiTheme="minorHAnsi" w:hAnsiTheme="minorHAnsi" w:cstheme="minorHAnsi"/>
          <w:color w:val="auto"/>
        </w:rPr>
        <w:t>were designed to lower the bar</w:t>
      </w:r>
      <w:r w:rsidR="00D6375C" w:rsidRPr="00CB5751">
        <w:rPr>
          <w:rFonts w:asciiTheme="minorHAnsi" w:hAnsiTheme="minorHAnsi" w:cstheme="minorHAnsi"/>
          <w:color w:val="auto"/>
        </w:rPr>
        <w:t>riers</w:t>
      </w:r>
      <w:r w:rsidRPr="00CB5751">
        <w:rPr>
          <w:rFonts w:asciiTheme="minorHAnsi" w:hAnsiTheme="minorHAnsi" w:cstheme="minorHAnsi"/>
          <w:color w:val="auto"/>
        </w:rPr>
        <w:t xml:space="preserve"> for approaching the intricate cancer genomic datasets, thereby, facilitat</w:t>
      </w:r>
      <w:r w:rsidR="008F287D">
        <w:rPr>
          <w:rFonts w:asciiTheme="minorHAnsi" w:hAnsiTheme="minorHAnsi" w:cstheme="minorHAnsi"/>
          <w:color w:val="auto"/>
        </w:rPr>
        <w:t>ing</w:t>
      </w:r>
      <w:r w:rsidRPr="00CB5751">
        <w:rPr>
          <w:rFonts w:asciiTheme="minorHAnsi" w:hAnsiTheme="minorHAnsi" w:cstheme="minorHAnsi"/>
          <w:color w:val="auto"/>
        </w:rPr>
        <w:t xml:space="preserve"> investigators to analyze and interpret genes, samples and clinical data across different types of cancer.</w:t>
      </w:r>
      <w:r w:rsidRPr="00CB5751">
        <w:rPr>
          <w:rFonts w:asciiTheme="minorHAnsi" w:hAnsiTheme="minorHAnsi" w:cstheme="minorHAnsi" w:hint="eastAsia"/>
          <w:color w:val="auto"/>
          <w:lang w:eastAsia="zh-CN"/>
        </w:rPr>
        <w:t xml:space="preserve"> </w:t>
      </w:r>
      <w:r w:rsidR="002353CE" w:rsidRPr="00CB5751">
        <w:rPr>
          <w:rFonts w:asciiTheme="minorHAnsi" w:hAnsiTheme="minorHAnsi" w:cstheme="minorHAnsi"/>
          <w:color w:val="auto"/>
        </w:rPr>
        <w:t>Here</w:t>
      </w:r>
      <w:r w:rsidR="002C08D5" w:rsidRPr="00CB5751">
        <w:rPr>
          <w:rFonts w:asciiTheme="minorHAnsi" w:hAnsiTheme="minorHAnsi" w:cstheme="minorHAnsi"/>
          <w:color w:val="auto"/>
        </w:rPr>
        <w:t>in</w:t>
      </w:r>
      <w:r w:rsidR="002353CE" w:rsidRPr="00CB5751">
        <w:rPr>
          <w:rFonts w:asciiTheme="minorHAnsi" w:hAnsiTheme="minorHAnsi" w:cstheme="minorHAnsi"/>
          <w:color w:val="auto"/>
        </w:rPr>
        <w:t xml:space="preserve">, we </w:t>
      </w:r>
      <w:r w:rsidR="00557BA1" w:rsidRPr="00CB5751">
        <w:rPr>
          <w:rFonts w:asciiTheme="minorHAnsi" w:hAnsiTheme="minorHAnsi" w:cstheme="minorHAnsi"/>
          <w:color w:val="auto"/>
        </w:rPr>
        <w:t>describe</w:t>
      </w:r>
      <w:r w:rsidR="002353CE" w:rsidRPr="00CB5751">
        <w:rPr>
          <w:rFonts w:asciiTheme="minorHAnsi" w:hAnsiTheme="minorHAnsi" w:cstheme="minorHAnsi"/>
          <w:color w:val="auto"/>
        </w:rPr>
        <w:t xml:space="preserve"> a practical </w:t>
      </w:r>
      <w:r w:rsidR="00557BA1" w:rsidRPr="00CB5751">
        <w:rPr>
          <w:rFonts w:asciiTheme="minorHAnsi" w:hAnsiTheme="minorHAnsi" w:cstheme="minorHAnsi"/>
          <w:color w:val="auto"/>
        </w:rPr>
        <w:t>operation procedure</w:t>
      </w:r>
      <w:r w:rsidR="00B12836" w:rsidRPr="00CB5751">
        <w:rPr>
          <w:rFonts w:asciiTheme="minorHAnsi" w:hAnsiTheme="minorHAnsi" w:cstheme="minorHAnsi"/>
          <w:color w:val="auto"/>
        </w:rPr>
        <w:t>, tak</w:t>
      </w:r>
      <w:r w:rsidR="00211C6B" w:rsidRPr="00CB5751">
        <w:rPr>
          <w:rFonts w:asciiTheme="minorHAnsi" w:hAnsiTheme="minorHAnsi" w:cstheme="minorHAnsi"/>
          <w:color w:val="auto"/>
          <w:lang w:eastAsia="zh-CN"/>
        </w:rPr>
        <w:t>ing</w:t>
      </w:r>
      <w:r w:rsidR="00B12836" w:rsidRPr="00CB5751">
        <w:rPr>
          <w:rFonts w:asciiTheme="minorHAnsi" w:hAnsiTheme="minorHAnsi" w:cstheme="minorHAnsi"/>
          <w:color w:val="auto"/>
        </w:rPr>
        <w:t xml:space="preserve"> </w:t>
      </w:r>
      <w:r w:rsidR="00B12836" w:rsidRPr="00CB5751">
        <w:rPr>
          <w:color w:val="auto"/>
        </w:rPr>
        <w:t>ID1</w:t>
      </w:r>
      <w:r w:rsidR="00D42985" w:rsidRPr="00CB5751">
        <w:rPr>
          <w:color w:val="auto"/>
        </w:rPr>
        <w:t xml:space="preserve"> (</w:t>
      </w:r>
      <w:r w:rsidR="00E07D56" w:rsidRPr="00CB5751">
        <w:rPr>
          <w:color w:val="auto"/>
        </w:rPr>
        <w:t xml:space="preserve">Inhibitor of DNA binding </w:t>
      </w:r>
      <w:r w:rsidR="00D42985" w:rsidRPr="00CB5751">
        <w:rPr>
          <w:color w:val="auto"/>
        </w:rPr>
        <w:t>proteins 1)</w:t>
      </w:r>
      <w:r w:rsidR="00B12836" w:rsidRPr="00CB5751">
        <w:rPr>
          <w:color w:val="auto"/>
        </w:rPr>
        <w:t xml:space="preserve"> as an example,</w:t>
      </w:r>
      <w:r w:rsidR="00B12836" w:rsidRPr="00CB5751">
        <w:rPr>
          <w:rFonts w:asciiTheme="minorHAnsi" w:hAnsiTheme="minorHAnsi" w:cstheme="minorHAnsi"/>
          <w:color w:val="auto"/>
        </w:rPr>
        <w:t xml:space="preserve"> </w:t>
      </w:r>
      <w:r w:rsidR="00557BA1" w:rsidRPr="00CB5751">
        <w:rPr>
          <w:rFonts w:asciiTheme="minorHAnsi" w:hAnsiTheme="minorHAnsi" w:cstheme="minorHAnsi"/>
          <w:color w:val="auto"/>
        </w:rPr>
        <w:t xml:space="preserve">to </w:t>
      </w:r>
      <w:r w:rsidR="003142BD" w:rsidRPr="00CB5751">
        <w:rPr>
          <w:rFonts w:asciiTheme="minorHAnsi" w:hAnsiTheme="minorHAnsi" w:cstheme="minorHAnsi"/>
          <w:color w:val="auto"/>
        </w:rPr>
        <w:t>characterize the expression patterns</w:t>
      </w:r>
      <w:r w:rsidR="002353CE" w:rsidRPr="00CB5751">
        <w:rPr>
          <w:rFonts w:asciiTheme="minorHAnsi" w:hAnsiTheme="minorHAnsi" w:cstheme="minorHAnsi"/>
          <w:color w:val="auto"/>
        </w:rPr>
        <w:t xml:space="preserve"> of </w:t>
      </w:r>
      <w:r w:rsidR="003539D3" w:rsidRPr="00CB5751">
        <w:rPr>
          <w:rFonts w:asciiTheme="minorHAnsi" w:hAnsiTheme="minorHAnsi" w:cstheme="minorHAnsi"/>
          <w:color w:val="auto"/>
        </w:rPr>
        <w:t xml:space="preserve">biomarker and survival predictors of </w:t>
      </w:r>
      <w:r w:rsidR="002353CE" w:rsidRPr="00CB5751">
        <w:rPr>
          <w:rFonts w:asciiTheme="minorHAnsi" w:hAnsiTheme="minorHAnsi" w:cstheme="minorHAnsi"/>
          <w:color w:val="auto"/>
        </w:rPr>
        <w:t>breast cancer</w:t>
      </w:r>
      <w:r w:rsidR="00B12836" w:rsidRPr="00CB5751">
        <w:rPr>
          <w:rFonts w:asciiTheme="minorHAnsi" w:hAnsiTheme="minorHAnsi" w:cstheme="minorHAnsi"/>
          <w:color w:val="auto"/>
        </w:rPr>
        <w:t xml:space="preserve"> </w:t>
      </w:r>
      <w:r w:rsidR="002353CE" w:rsidRPr="00CB5751">
        <w:rPr>
          <w:rFonts w:asciiTheme="minorHAnsi" w:hAnsiTheme="minorHAnsi" w:cstheme="minorHAnsi"/>
          <w:color w:val="auto"/>
        </w:rPr>
        <w:t xml:space="preserve">based </w:t>
      </w:r>
      <w:r w:rsidR="002353CE" w:rsidRPr="00CB5751">
        <w:rPr>
          <w:rFonts w:asciiTheme="minorHAnsi" w:hAnsiTheme="minorHAnsi" w:cstheme="minorHAnsi"/>
          <w:color w:val="auto"/>
        </w:rPr>
        <w:lastRenderedPageBreak/>
        <w:t>on pooled clinical datasets derived from online accessible databases</w:t>
      </w:r>
      <w:r w:rsidR="00C51DAE" w:rsidRPr="00CB5751">
        <w:rPr>
          <w:rFonts w:asciiTheme="minorHAnsi" w:hAnsiTheme="minorHAnsi" w:cstheme="minorHAnsi"/>
          <w:color w:val="auto"/>
        </w:rPr>
        <w:t xml:space="preserve">, </w:t>
      </w:r>
      <w:r w:rsidR="00C51DAE" w:rsidRPr="00CB5751">
        <w:rPr>
          <w:rFonts w:asciiTheme="minorHAnsi" w:hAnsiTheme="minorHAnsi" w:cstheme="minorHAnsi"/>
          <w:color w:val="auto"/>
          <w:lang w:eastAsia="zh-CN"/>
        </w:rPr>
        <w:t>i</w:t>
      </w:r>
      <w:r w:rsidR="00D40971" w:rsidRPr="00CB5751">
        <w:rPr>
          <w:rFonts w:asciiTheme="minorHAnsi" w:hAnsiTheme="minorHAnsi" w:cstheme="minorHAnsi"/>
          <w:color w:val="auto"/>
          <w:lang w:eastAsia="zh-CN"/>
        </w:rPr>
        <w:t>nclu</w:t>
      </w:r>
      <w:r w:rsidR="00D40971" w:rsidRPr="00CB5751">
        <w:rPr>
          <w:color w:val="auto"/>
        </w:rPr>
        <w:t xml:space="preserve">ding </w:t>
      </w:r>
      <w:r w:rsidR="00672438" w:rsidRPr="00CB5751">
        <w:rPr>
          <w:color w:val="auto"/>
        </w:rPr>
        <w:t xml:space="preserve">ONCOMINE, </w:t>
      </w:r>
      <w:proofErr w:type="spellStart"/>
      <w:r w:rsidR="00672438" w:rsidRPr="00CB5751">
        <w:rPr>
          <w:color w:val="auto"/>
        </w:rPr>
        <w:t>bcGenExMiner</w:t>
      </w:r>
      <w:proofErr w:type="spellEnd"/>
      <w:r w:rsidR="00672438" w:rsidRPr="00CB5751">
        <w:rPr>
          <w:color w:val="auto"/>
        </w:rPr>
        <w:t xml:space="preserve"> v4.0</w:t>
      </w:r>
      <w:r w:rsidR="00706648" w:rsidRPr="00CB5751">
        <w:rPr>
          <w:color w:val="auto"/>
        </w:rPr>
        <w:t xml:space="preserve"> (Breast cancer gene</w:t>
      </w:r>
      <w:r w:rsidR="00706648" w:rsidRPr="00CB5751">
        <w:rPr>
          <w:rFonts w:ascii="Cambria Math" w:hAnsi="Cambria Math" w:cs="Cambria Math"/>
          <w:color w:val="auto"/>
        </w:rPr>
        <w:t>‑</w:t>
      </w:r>
      <w:r w:rsidR="00706648" w:rsidRPr="00CB5751">
        <w:rPr>
          <w:color w:val="auto"/>
        </w:rPr>
        <w:t>expression miner v4.0)</w:t>
      </w:r>
      <w:r w:rsidR="00672438" w:rsidRPr="00CB5751">
        <w:rPr>
          <w:color w:val="auto"/>
        </w:rPr>
        <w:t>, GOBO</w:t>
      </w:r>
      <w:r w:rsidR="00D42985" w:rsidRPr="00CB5751">
        <w:rPr>
          <w:color w:val="auto"/>
        </w:rPr>
        <w:t xml:space="preserve"> (</w:t>
      </w:r>
      <w:bookmarkStart w:id="44" w:name="OLE_LINK52"/>
      <w:bookmarkStart w:id="45" w:name="OLE_LINK53"/>
      <w:r w:rsidR="00D42985" w:rsidRPr="00CB5751">
        <w:rPr>
          <w:color w:val="auto"/>
        </w:rPr>
        <w:t>Gene expression-based Outcome for Breast cancer Online</w:t>
      </w:r>
      <w:bookmarkEnd w:id="44"/>
      <w:bookmarkEnd w:id="45"/>
      <w:r w:rsidR="00D42985" w:rsidRPr="00CB5751">
        <w:rPr>
          <w:color w:val="auto"/>
        </w:rPr>
        <w:t>)</w:t>
      </w:r>
      <w:r w:rsidR="00672438" w:rsidRPr="00CB5751">
        <w:rPr>
          <w:color w:val="auto"/>
        </w:rPr>
        <w:t xml:space="preserve">, </w:t>
      </w:r>
      <w:r w:rsidR="00D42985" w:rsidRPr="00CB5751">
        <w:rPr>
          <w:color w:val="auto"/>
        </w:rPr>
        <w:t>HPA (</w:t>
      </w:r>
      <w:r w:rsidR="00672438" w:rsidRPr="00CB5751">
        <w:rPr>
          <w:color w:val="auto"/>
        </w:rPr>
        <w:t>The human protein atlas</w:t>
      </w:r>
      <w:r w:rsidR="00D42985" w:rsidRPr="00CB5751">
        <w:rPr>
          <w:color w:val="auto"/>
        </w:rPr>
        <w:t>)</w:t>
      </w:r>
      <w:r w:rsidR="00672438" w:rsidRPr="00CB5751">
        <w:rPr>
          <w:color w:val="auto"/>
        </w:rPr>
        <w:t xml:space="preserve">, and Kaplan-Meier plotter. </w:t>
      </w:r>
      <w:r w:rsidR="00287247" w:rsidRPr="00CB5751">
        <w:rPr>
          <w:color w:val="auto"/>
        </w:rPr>
        <w:t>T</w:t>
      </w:r>
      <w:r w:rsidR="00287247" w:rsidRPr="00CB5751">
        <w:rPr>
          <w:rFonts w:hint="eastAsia"/>
          <w:color w:val="auto"/>
        </w:rPr>
        <w:t>he</w:t>
      </w:r>
      <w:r w:rsidR="00287247" w:rsidRPr="00CB5751">
        <w:rPr>
          <w:color w:val="auto"/>
        </w:rPr>
        <w:t xml:space="preserve"> analysis beg</w:t>
      </w:r>
      <w:r w:rsidR="00B12836" w:rsidRPr="00CB5751">
        <w:rPr>
          <w:color w:val="auto"/>
        </w:rPr>
        <w:t>a</w:t>
      </w:r>
      <w:r w:rsidR="00287247" w:rsidRPr="00CB5751">
        <w:rPr>
          <w:color w:val="auto"/>
        </w:rPr>
        <w:t xml:space="preserve">n with querying the expression pattern of </w:t>
      </w:r>
      <w:r w:rsidR="001972D0" w:rsidRPr="00CB5751">
        <w:rPr>
          <w:color w:val="auto"/>
        </w:rPr>
        <w:t xml:space="preserve">the </w:t>
      </w:r>
      <w:bookmarkStart w:id="46" w:name="OLE_LINK30"/>
      <w:bookmarkStart w:id="47" w:name="OLE_LINK31"/>
      <w:r w:rsidR="00287247" w:rsidRPr="00CB5751">
        <w:rPr>
          <w:noProof/>
          <w:color w:val="auto"/>
        </w:rPr>
        <w:t>gene</w:t>
      </w:r>
      <w:r w:rsidR="00287247" w:rsidRPr="00CB5751">
        <w:rPr>
          <w:color w:val="auto"/>
        </w:rPr>
        <w:t xml:space="preserve"> of interest</w:t>
      </w:r>
      <w:bookmarkEnd w:id="46"/>
      <w:bookmarkEnd w:id="47"/>
      <w:r w:rsidR="0017526E" w:rsidRPr="00CB5751">
        <w:rPr>
          <w:color w:val="auto"/>
        </w:rPr>
        <w:t xml:space="preserve"> </w:t>
      </w:r>
      <w:r w:rsidR="0017526E" w:rsidRPr="00CB5751">
        <w:rPr>
          <w:rFonts w:hint="eastAsia"/>
          <w:color w:val="auto"/>
          <w:lang w:eastAsia="zh-CN"/>
        </w:rPr>
        <w:t>(</w:t>
      </w:r>
      <w:r w:rsidR="00FD6F35" w:rsidRPr="00CB5751">
        <w:rPr>
          <w:color w:val="auto"/>
        </w:rPr>
        <w:t>e.g.</w:t>
      </w:r>
      <w:r w:rsidR="00086569">
        <w:rPr>
          <w:color w:val="auto"/>
        </w:rPr>
        <w:t>,</w:t>
      </w:r>
      <w:r w:rsidR="0017526E" w:rsidRPr="00CB5751">
        <w:rPr>
          <w:color w:val="auto"/>
          <w:lang w:eastAsia="zh-CN"/>
        </w:rPr>
        <w:t xml:space="preserve"> ID1)</w:t>
      </w:r>
      <w:r w:rsidR="00287247" w:rsidRPr="00CB5751">
        <w:rPr>
          <w:color w:val="auto"/>
        </w:rPr>
        <w:t xml:space="preserve"> in cancerous samples vs. normal samples.</w:t>
      </w:r>
      <w:r w:rsidR="004B6845">
        <w:rPr>
          <w:color w:val="auto"/>
        </w:rPr>
        <w:t xml:space="preserve"> </w:t>
      </w:r>
      <w:r w:rsidR="00950A7F" w:rsidRPr="00CB5751">
        <w:rPr>
          <w:color w:val="auto"/>
        </w:rPr>
        <w:t>Then,</w:t>
      </w:r>
      <w:r w:rsidR="004B6845">
        <w:rPr>
          <w:color w:val="auto"/>
        </w:rPr>
        <w:t xml:space="preserve"> the</w:t>
      </w:r>
      <w:r w:rsidR="00950A7F" w:rsidRPr="00CB5751">
        <w:rPr>
          <w:color w:val="auto"/>
        </w:rPr>
        <w:t xml:space="preserve"> </w:t>
      </w:r>
      <w:r w:rsidR="00287247" w:rsidRPr="00CB5751">
        <w:rPr>
          <w:color w:val="auto"/>
        </w:rPr>
        <w:t xml:space="preserve">correlation </w:t>
      </w:r>
      <w:r w:rsidR="00BD4D08" w:rsidRPr="00CB5751">
        <w:rPr>
          <w:color w:val="auto"/>
        </w:rPr>
        <w:t xml:space="preserve">analysis between </w:t>
      </w:r>
      <w:r w:rsidR="0017526E" w:rsidRPr="00CB5751">
        <w:rPr>
          <w:color w:val="auto"/>
          <w:lang w:eastAsia="zh-CN"/>
        </w:rPr>
        <w:t>ID1</w:t>
      </w:r>
      <w:r w:rsidR="00BD4D08" w:rsidRPr="00CB5751">
        <w:rPr>
          <w:color w:val="auto"/>
        </w:rPr>
        <w:t xml:space="preserve"> and clinicopathological characteristics</w:t>
      </w:r>
      <w:r w:rsidR="00287247" w:rsidRPr="00CB5751">
        <w:rPr>
          <w:color w:val="auto"/>
        </w:rPr>
        <w:t xml:space="preserve"> in breast cancer was performed.</w:t>
      </w:r>
      <w:r w:rsidR="00950A7F" w:rsidRPr="00CB5751">
        <w:rPr>
          <w:color w:val="auto"/>
        </w:rPr>
        <w:t xml:space="preserve"> Next,</w:t>
      </w:r>
      <w:r w:rsidR="00287247" w:rsidRPr="00CB5751">
        <w:rPr>
          <w:rFonts w:hint="eastAsia"/>
          <w:color w:val="auto"/>
        </w:rPr>
        <w:t xml:space="preserve"> </w:t>
      </w:r>
      <w:r w:rsidR="00287247" w:rsidRPr="00CB5751">
        <w:rPr>
          <w:color w:val="auto"/>
        </w:rPr>
        <w:t>the expression profiles of ID1 was stratified according to different subgroups</w:t>
      </w:r>
      <w:r w:rsidR="00287247" w:rsidRPr="00CB5751">
        <w:rPr>
          <w:rFonts w:hint="eastAsia"/>
          <w:color w:val="auto"/>
        </w:rPr>
        <w:t>.</w:t>
      </w:r>
      <w:r w:rsidR="00287247" w:rsidRPr="00CB5751">
        <w:rPr>
          <w:color w:val="auto"/>
        </w:rPr>
        <w:t xml:space="preserve"> </w:t>
      </w:r>
      <w:r w:rsidR="00287247" w:rsidRPr="00CB5751">
        <w:rPr>
          <w:rFonts w:hint="eastAsia"/>
          <w:color w:val="auto"/>
        </w:rPr>
        <w:t>Finally,</w:t>
      </w:r>
      <w:r w:rsidR="00287247" w:rsidRPr="00CB5751">
        <w:rPr>
          <w:color w:val="auto"/>
        </w:rPr>
        <w:t xml:space="preserve"> the association between ID1 expression and survival out</w:t>
      </w:r>
      <w:r w:rsidR="00B64D84" w:rsidRPr="00CB5751">
        <w:rPr>
          <w:color w:val="auto"/>
        </w:rPr>
        <w:t>come</w:t>
      </w:r>
      <w:r w:rsidR="00287247" w:rsidRPr="00CB5751">
        <w:rPr>
          <w:color w:val="auto"/>
        </w:rPr>
        <w:t xml:space="preserve"> was </w:t>
      </w:r>
      <w:r w:rsidR="00F75363" w:rsidRPr="00CB5751">
        <w:rPr>
          <w:color w:val="auto"/>
        </w:rPr>
        <w:t>analyzed. The</w:t>
      </w:r>
      <w:r w:rsidR="00B12836" w:rsidRPr="00CB5751">
        <w:rPr>
          <w:color w:val="auto"/>
        </w:rPr>
        <w:t xml:space="preserve"> operation procedure simplifies the concept to integrate multidimensional data types at the gene level f</w:t>
      </w:r>
      <w:r w:rsidR="00D4110A" w:rsidRPr="00CB5751">
        <w:rPr>
          <w:rFonts w:hint="eastAsia"/>
          <w:color w:val="auto"/>
          <w:lang w:eastAsia="zh-CN"/>
        </w:rPr>
        <w:t>ro</w:t>
      </w:r>
      <w:r w:rsidR="00B12836" w:rsidRPr="00CB5751">
        <w:rPr>
          <w:color w:val="auto"/>
        </w:rPr>
        <w:t xml:space="preserve">m different databases </w:t>
      </w:r>
      <w:r w:rsidR="00287247" w:rsidRPr="00CB5751">
        <w:rPr>
          <w:color w:val="auto"/>
        </w:rPr>
        <w:t>and test hypotheses regarding recurrence and</w:t>
      </w:r>
      <w:r w:rsidR="00287247" w:rsidRPr="00CB5751">
        <w:rPr>
          <w:rFonts w:hint="eastAsia"/>
          <w:color w:val="auto"/>
        </w:rPr>
        <w:t xml:space="preserve"> </w:t>
      </w:r>
      <w:r w:rsidR="00287247" w:rsidRPr="00CB5751">
        <w:rPr>
          <w:color w:val="auto"/>
        </w:rPr>
        <w:t xml:space="preserve">genomic context of gene alteration events in </w:t>
      </w:r>
      <w:r w:rsidR="00D417B0" w:rsidRPr="00CB5751">
        <w:rPr>
          <w:noProof/>
          <w:color w:val="auto"/>
        </w:rPr>
        <w:t>breast</w:t>
      </w:r>
      <w:r w:rsidR="00287247" w:rsidRPr="00CB5751">
        <w:rPr>
          <w:color w:val="auto"/>
        </w:rPr>
        <w:t xml:space="preserve"> cancer. </w:t>
      </w:r>
      <w:r w:rsidR="00B12836" w:rsidRPr="00CB5751">
        <w:rPr>
          <w:color w:val="auto"/>
        </w:rPr>
        <w:t xml:space="preserve">This method </w:t>
      </w:r>
      <w:r w:rsidR="00287247" w:rsidRPr="00CB5751">
        <w:rPr>
          <w:color w:val="auto"/>
        </w:rPr>
        <w:t>c</w:t>
      </w:r>
      <w:r w:rsidR="009865E8">
        <w:rPr>
          <w:color w:val="auto"/>
        </w:rPr>
        <w:t xml:space="preserve">an </w:t>
      </w:r>
      <w:r w:rsidR="00287247" w:rsidRPr="00CB5751">
        <w:rPr>
          <w:color w:val="auto"/>
        </w:rPr>
        <w:t>improve the credibility and representative</w:t>
      </w:r>
      <w:r w:rsidR="00D4110A" w:rsidRPr="00CB5751">
        <w:rPr>
          <w:rFonts w:hint="eastAsia"/>
          <w:color w:val="auto"/>
          <w:lang w:eastAsia="zh-CN"/>
        </w:rPr>
        <w:t>ness</w:t>
      </w:r>
      <w:r w:rsidR="00287247" w:rsidRPr="00CB5751">
        <w:rPr>
          <w:color w:val="auto"/>
        </w:rPr>
        <w:t xml:space="preserve"> of the conclusions, thereby, </w:t>
      </w:r>
      <w:r w:rsidR="00B12836" w:rsidRPr="00CB5751">
        <w:rPr>
          <w:color w:val="auto"/>
        </w:rPr>
        <w:t xml:space="preserve">present informative </w:t>
      </w:r>
      <w:r w:rsidR="00D12A6B" w:rsidRPr="00CB5751">
        <w:rPr>
          <w:color w:val="auto"/>
        </w:rPr>
        <w:t>perspective on a gene of interest</w:t>
      </w:r>
      <w:r w:rsidR="00287247" w:rsidRPr="00CB5751">
        <w:rPr>
          <w:color w:val="auto"/>
        </w:rPr>
        <w:t>.</w:t>
      </w:r>
      <w:bookmarkEnd w:id="43"/>
    </w:p>
    <w:p w14:paraId="1424F57E" w14:textId="77777777" w:rsidR="00974002" w:rsidRDefault="00974002" w:rsidP="00CB5751"/>
    <w:p w14:paraId="3C32A6B0" w14:textId="77777777" w:rsidR="00A96F39" w:rsidRDefault="00A96F39" w:rsidP="00CB5751">
      <w:r>
        <w:rPr>
          <w:b/>
          <w:bCs/>
        </w:rPr>
        <w:t xml:space="preserve">INTRODUCTION: </w:t>
      </w:r>
    </w:p>
    <w:p w14:paraId="7F12FB59" w14:textId="4CDAF1E4" w:rsidR="00A96F39" w:rsidRPr="008F287D" w:rsidRDefault="00A96F39" w:rsidP="00E44D44">
      <w:pPr>
        <w:rPr>
          <w:rFonts w:asciiTheme="minorHAnsi" w:hAnsiTheme="minorHAnsi" w:cstheme="minorHAnsi"/>
          <w:color w:val="auto"/>
        </w:rPr>
      </w:pPr>
      <w:r w:rsidRPr="008F287D">
        <w:rPr>
          <w:rFonts w:asciiTheme="minorHAnsi" w:hAnsiTheme="minorHAnsi" w:cstheme="minorHAnsi"/>
          <w:color w:val="auto"/>
        </w:rPr>
        <w:t xml:space="preserve">Breast cancer is a heterogeneous disease with diverse prognosis and treatment strategies in different molecular subtypes, in which the pathogenesis and development are probably associated with </w:t>
      </w:r>
      <w:hyperlink r:id="rId9" w:anchor="keyfrom=E2Ctranslation" w:history="1">
        <w:r w:rsidRPr="008F287D">
          <w:rPr>
            <w:rFonts w:asciiTheme="minorHAnsi" w:hAnsiTheme="minorHAnsi" w:cstheme="minorHAnsi"/>
            <w:color w:val="auto"/>
          </w:rPr>
          <w:t>disparate</w:t>
        </w:r>
      </w:hyperlink>
      <w:r w:rsidRPr="008F287D">
        <w:rPr>
          <w:rFonts w:asciiTheme="minorHAnsi" w:hAnsiTheme="minorHAnsi" w:cstheme="minorHAnsi"/>
          <w:color w:val="auto"/>
        </w:rPr>
        <w:t xml:space="preserve"> molecular mechanisms</w:t>
      </w:r>
      <w:r w:rsidR="0087790A" w:rsidRPr="008F287D">
        <w:rPr>
          <w:color w:val="auto"/>
        </w:rPr>
        <w:fldChar w:fldCharType="begin">
          <w:fldData xml:space="preserve">PEVuZE5vdGU+PENpdGU+PEF1dGhvcj52YW4gJmFwb3M7dCBWZWVyPC9BdXRob3I+PFllYXI+MjAw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ci0xPk5hdHVyZTwvYWJici0xPjwvYWx0LXBlcmlvZGljYWw+PHBhZ2VzPjUzMC02PC9wYWdlcz48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==
</w:fldData>
        </w:fldChar>
      </w:r>
      <w:r w:rsidR="006C3391" w:rsidRPr="008F287D">
        <w:rPr>
          <w:color w:val="auto"/>
        </w:rPr>
        <w:instrText xml:space="preserve"> ADDIN EN.CITE </w:instrText>
      </w:r>
      <w:r w:rsidR="006C3391" w:rsidRPr="008F287D">
        <w:rPr>
          <w:color w:val="auto"/>
        </w:rPr>
        <w:fldChar w:fldCharType="begin">
          <w:fldData xml:space="preserve">PEVuZE5vdGU+PENpdGU+PEF1dGhvcj52YW4gJmFwb3M7dCBWZWVyPC9BdXRob3I+PFllYXI+MjAw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ci0xPk5hdHVyZTwvYWJici0xPjwvYWx0LXBlcmlvZGljYWw+PHBhZ2VzPjUzMC02PC9wYWdlcz48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==
</w:fldData>
        </w:fldChar>
      </w:r>
      <w:r w:rsidR="006C3391" w:rsidRPr="008F287D">
        <w:rPr>
          <w:color w:val="auto"/>
        </w:rPr>
        <w:instrText xml:space="preserve"> ADDIN EN.CITE.DATA </w:instrText>
      </w:r>
      <w:r w:rsidR="006C3391" w:rsidRPr="008F287D">
        <w:rPr>
          <w:color w:val="auto"/>
        </w:rPr>
      </w:r>
      <w:r w:rsidR="006C3391" w:rsidRPr="008F287D">
        <w:rPr>
          <w:color w:val="auto"/>
        </w:rPr>
        <w:fldChar w:fldCharType="end"/>
      </w:r>
      <w:r w:rsidR="0087790A" w:rsidRPr="008F287D">
        <w:rPr>
          <w:color w:val="auto"/>
        </w:rPr>
      </w:r>
      <w:r w:rsidR="0087790A" w:rsidRPr="008F287D">
        <w:rPr>
          <w:color w:val="auto"/>
        </w:rPr>
        <w:fldChar w:fldCharType="separate"/>
      </w:r>
      <w:r w:rsidR="006C3391" w:rsidRPr="008F287D">
        <w:rPr>
          <w:noProof/>
          <w:color w:val="auto"/>
          <w:vertAlign w:val="superscript"/>
        </w:rPr>
        <w:t>1-3</w:t>
      </w:r>
      <w:r w:rsidR="0087790A" w:rsidRPr="008F287D">
        <w:rPr>
          <w:color w:val="auto"/>
        </w:rPr>
        <w:fldChar w:fldCharType="end"/>
      </w:r>
      <w:r w:rsidRPr="008F287D">
        <w:rPr>
          <w:rFonts w:asciiTheme="minorHAnsi" w:hAnsiTheme="minorHAnsi" w:cstheme="minorHAnsi"/>
          <w:color w:val="auto"/>
        </w:rPr>
        <w:t>. However, identifying a therapeutic target</w:t>
      </w:r>
      <w:r w:rsidR="0087790A" w:rsidRPr="008F287D">
        <w:rPr>
          <w:rFonts w:asciiTheme="minorHAnsi" w:hAnsiTheme="minorHAnsi" w:cstheme="minorHAnsi"/>
          <w:color w:val="auto"/>
        </w:rPr>
        <w:t xml:space="preserve"> </w:t>
      </w:r>
      <w:r w:rsidRPr="008F287D">
        <w:rPr>
          <w:rFonts w:asciiTheme="minorHAnsi" w:hAnsiTheme="minorHAnsi" w:cstheme="minorHAnsi"/>
          <w:color w:val="auto"/>
        </w:rPr>
        <w:t>usually takes years, or even decades, from initial discovery in basic research to clinical use</w:t>
      </w:r>
      <w:r w:rsidR="0087790A" w:rsidRPr="008F287D">
        <w:rPr>
          <w:rFonts w:asciiTheme="minorHAnsi" w:hAnsiTheme="minorHAnsi" w:cstheme="minorHAnsi"/>
          <w:color w:val="auto"/>
        </w:rPr>
        <w:fldChar w:fldCharType="begin"/>
      </w:r>
      <w:r w:rsidR="006C3391" w:rsidRPr="008F287D">
        <w:rPr>
          <w:rFonts w:asciiTheme="minorHAnsi" w:hAnsiTheme="minorHAnsi" w:cstheme="minorHAnsi"/>
          <w:color w:val="auto"/>
        </w:rPr>
        <w:instrText xml:space="preserve"> ADDIN EN.CITE &lt;EndNote&gt;&lt;Cite&gt;&lt;Author&gt;Emerson&lt;/Author&gt;&lt;Year&gt;2009&lt;/Year&gt;&lt;RecNum&gt;1448&lt;/RecNum&gt;&lt;DisplayText&gt;&lt;style face="superscript"&gt;4&lt;/style&gt;&lt;/DisplayText&gt;&lt;record&gt;&lt;rec-number&gt;1448&lt;/rec-number&gt;&lt;foreign-keys&gt;&lt;key app="EN" db-id="999x0s9289wwxse2daavvwvxdtvs5a9twfrd" timestamp="0"&gt;1448&lt;/key&gt;&lt;/foreign-keys&gt;&lt;ref-type name="Journal Article"&gt;17&lt;/ref-type&gt;&lt;contributors&gt;&lt;authors&gt;&lt;author&gt;Emerson, J. W.&lt;/author&gt;&lt;author&gt;Dolled-Filhart, M.&lt;/author&gt;&lt;author&gt;Harris, L.&lt;/author&gt;&lt;author&gt;Rimm, D. L.&lt;/author&gt;&lt;author&gt;Tuck, D. P.&lt;/author&gt;&lt;/authors&gt;&lt;/contributors&gt;&lt;auth-address&gt;Department of Statistics, Yale University, New Haven, Connecticut 06520, USA.&lt;/auth-address&gt;&lt;titles&gt;&lt;title&gt;Quantitative assessment of tissue biomarkers and construction of a model to predict outcome in breast cancer using multiple imputation&lt;/title&gt;&lt;secondary-title&gt;Cancer Inform&lt;/secondary-title&gt;&lt;alt-title&gt;Cancer informatics&lt;/alt-title&gt;&lt;/titles&gt;&lt;pages&gt;29-40&lt;/pages&gt;&lt;volume&gt;7&lt;/volume&gt;&lt;dates&gt;&lt;year&gt;2009&lt;/year&gt;&lt;/dates&gt;&lt;isbn&gt;1176-9351 (Electronic)&amp;#xD;1176-9351 (Linking)&lt;/isbn&gt;&lt;accession-num&gt;19352457&lt;/accession-num&gt;&lt;urls&gt;&lt;related-urls&gt;&lt;url&gt;http://www.ncbi.nlm.nih.gov/pubmed/19352457&lt;/url&gt;&lt;/related-urls&gt;&lt;/urls&gt;&lt;custom2&gt;2664700&lt;/custom2&gt;&lt;/record&gt;&lt;/Cite&gt;&lt;/EndNote&gt;</w:instrText>
      </w:r>
      <w:r w:rsidR="0087790A" w:rsidRPr="008F287D">
        <w:rPr>
          <w:rFonts w:asciiTheme="minorHAnsi" w:hAnsiTheme="minorHAnsi" w:cstheme="minorHAnsi"/>
          <w:color w:val="auto"/>
        </w:rPr>
        <w:fldChar w:fldCharType="separate"/>
      </w:r>
      <w:r w:rsidR="006C3391" w:rsidRPr="008F287D">
        <w:rPr>
          <w:rFonts w:asciiTheme="minorHAnsi" w:hAnsiTheme="minorHAnsi" w:cstheme="minorHAnsi"/>
          <w:noProof/>
          <w:color w:val="auto"/>
          <w:vertAlign w:val="superscript"/>
        </w:rPr>
        <w:t>4</w:t>
      </w:r>
      <w:r w:rsidR="0087790A" w:rsidRPr="008F287D">
        <w:rPr>
          <w:rFonts w:asciiTheme="minorHAnsi" w:hAnsiTheme="minorHAnsi" w:cstheme="minorHAnsi"/>
          <w:color w:val="auto"/>
        </w:rPr>
        <w:fldChar w:fldCharType="end"/>
      </w:r>
      <w:r w:rsidRPr="008F287D">
        <w:rPr>
          <w:rFonts w:asciiTheme="minorHAnsi" w:hAnsiTheme="minorHAnsi" w:cstheme="minorHAnsi"/>
          <w:color w:val="auto"/>
        </w:rPr>
        <w:t xml:space="preserve">. </w:t>
      </w:r>
      <w:r w:rsidR="00240EE9">
        <w:rPr>
          <w:rFonts w:asciiTheme="minorHAnsi" w:hAnsiTheme="minorHAnsi" w:cstheme="minorHAnsi"/>
          <w:color w:val="auto"/>
        </w:rPr>
        <w:t>Genome w</w:t>
      </w:r>
      <w:r w:rsidRPr="008F287D">
        <w:rPr>
          <w:rFonts w:asciiTheme="minorHAnsi" w:hAnsiTheme="minorHAnsi" w:cstheme="minorHAnsi"/>
          <w:color w:val="auto"/>
        </w:rPr>
        <w:t xml:space="preserve">ide application of high-throughput sequencing </w:t>
      </w:r>
      <w:r w:rsidR="002049E5" w:rsidRPr="008F287D">
        <w:rPr>
          <w:rFonts w:asciiTheme="minorHAnsi" w:hAnsiTheme="minorHAnsi" w:cstheme="minorHAnsi" w:hint="eastAsia"/>
          <w:color w:val="auto"/>
          <w:lang w:eastAsia="zh-CN"/>
        </w:rPr>
        <w:t>tec</w:t>
      </w:r>
      <w:r w:rsidR="002049E5" w:rsidRPr="008F287D">
        <w:rPr>
          <w:rFonts w:asciiTheme="minorHAnsi" w:hAnsiTheme="minorHAnsi" w:cstheme="minorHAnsi"/>
          <w:color w:val="auto"/>
        </w:rPr>
        <w:t>hnology</w:t>
      </w:r>
      <w:r w:rsidR="00015CC8" w:rsidRPr="008F287D">
        <w:rPr>
          <w:rFonts w:asciiTheme="minorHAnsi" w:hAnsiTheme="minorHAnsi" w:cstheme="minorHAnsi"/>
          <w:color w:val="auto"/>
        </w:rPr>
        <w:t xml:space="preserve"> </w:t>
      </w:r>
      <w:r w:rsidR="002049E5" w:rsidRPr="008F287D">
        <w:rPr>
          <w:rFonts w:asciiTheme="minorHAnsi" w:hAnsiTheme="minorHAnsi" w:cstheme="minorHAnsi" w:hint="eastAsia"/>
          <w:color w:val="auto"/>
          <w:lang w:eastAsia="zh-CN"/>
        </w:rPr>
        <w:t>for</w:t>
      </w:r>
      <w:r w:rsidR="002049E5" w:rsidRPr="008F287D">
        <w:rPr>
          <w:rFonts w:asciiTheme="minorHAnsi" w:hAnsiTheme="minorHAnsi" w:cstheme="minorHAnsi"/>
          <w:color w:val="auto"/>
          <w:lang w:eastAsia="zh-CN"/>
        </w:rPr>
        <w:t xml:space="preserve"> </w:t>
      </w:r>
      <w:r w:rsidRPr="008F287D">
        <w:rPr>
          <w:rFonts w:asciiTheme="minorHAnsi" w:hAnsiTheme="minorHAnsi" w:cstheme="minorHAnsi"/>
          <w:color w:val="auto"/>
        </w:rPr>
        <w:t xml:space="preserve">cancer </w:t>
      </w:r>
      <w:r w:rsidR="002049E5" w:rsidRPr="008F287D">
        <w:rPr>
          <w:rFonts w:asciiTheme="minorHAnsi" w:hAnsiTheme="minorHAnsi" w:cstheme="minorHAnsi"/>
          <w:color w:val="auto"/>
        </w:rPr>
        <w:t xml:space="preserve">genome </w:t>
      </w:r>
      <w:r w:rsidR="009865E8">
        <w:rPr>
          <w:rFonts w:asciiTheme="minorHAnsi" w:hAnsiTheme="minorHAnsi" w:cstheme="minorHAnsi"/>
          <w:color w:val="auto"/>
        </w:rPr>
        <w:t xml:space="preserve">has </w:t>
      </w:r>
      <w:r w:rsidR="002049E5" w:rsidRPr="008F287D">
        <w:rPr>
          <w:rFonts w:asciiTheme="minorHAnsi" w:hAnsiTheme="minorHAnsi" w:cstheme="minorHAnsi"/>
          <w:color w:val="auto"/>
        </w:rPr>
        <w:t>greatly advance</w:t>
      </w:r>
      <w:r w:rsidR="00E64EEB">
        <w:rPr>
          <w:rFonts w:asciiTheme="minorHAnsi" w:hAnsiTheme="minorHAnsi" w:cstheme="minorHAnsi"/>
          <w:color w:val="auto"/>
        </w:rPr>
        <w:t>d</w:t>
      </w:r>
      <w:r w:rsidR="002049E5" w:rsidRPr="008F287D">
        <w:rPr>
          <w:rFonts w:asciiTheme="minorHAnsi" w:hAnsiTheme="minorHAnsi" w:cstheme="minorHAnsi"/>
          <w:color w:val="auto"/>
        </w:rPr>
        <w:t xml:space="preserve"> </w:t>
      </w:r>
      <w:r w:rsidR="00081921" w:rsidRPr="008F287D">
        <w:rPr>
          <w:rFonts w:asciiTheme="minorHAnsi" w:hAnsiTheme="minorHAnsi" w:cstheme="minorHAnsi"/>
          <w:color w:val="auto"/>
        </w:rPr>
        <w:t xml:space="preserve">the process of </w:t>
      </w:r>
      <w:r w:rsidR="00D23CA2" w:rsidRPr="008F287D">
        <w:rPr>
          <w:rFonts w:asciiTheme="minorHAnsi" w:hAnsiTheme="minorHAnsi" w:cstheme="minorHAnsi"/>
          <w:color w:val="auto"/>
        </w:rPr>
        <w:t>searching for</w:t>
      </w:r>
      <w:r w:rsidR="00081921" w:rsidRPr="008F287D">
        <w:rPr>
          <w:rFonts w:asciiTheme="minorHAnsi" w:hAnsiTheme="minorHAnsi" w:cstheme="minorHAnsi"/>
          <w:color w:val="auto"/>
        </w:rPr>
        <w:t xml:space="preserve"> </w:t>
      </w:r>
      <w:r w:rsidRPr="008F287D">
        <w:rPr>
          <w:rFonts w:asciiTheme="minorHAnsi" w:hAnsiTheme="minorHAnsi" w:cstheme="minorHAnsi"/>
          <w:color w:val="auto"/>
        </w:rPr>
        <w:t xml:space="preserve">valuable </w:t>
      </w:r>
      <w:r w:rsidR="0087790A" w:rsidRPr="008F287D">
        <w:rPr>
          <w:rFonts w:asciiTheme="minorHAnsi" w:hAnsiTheme="minorHAnsi" w:cstheme="minorHAnsi"/>
          <w:color w:val="auto"/>
        </w:rPr>
        <w:t>biomarker</w:t>
      </w:r>
      <w:r w:rsidR="00081921" w:rsidRPr="008F287D">
        <w:rPr>
          <w:rFonts w:asciiTheme="minorHAnsi" w:hAnsiTheme="minorHAnsi" w:cstheme="minorHAnsi"/>
          <w:color w:val="auto"/>
        </w:rPr>
        <w:t>s</w:t>
      </w:r>
      <w:r w:rsidR="0087790A" w:rsidRPr="008F287D">
        <w:rPr>
          <w:rFonts w:asciiTheme="minorHAnsi" w:hAnsiTheme="minorHAnsi" w:cstheme="minorHAnsi"/>
          <w:color w:val="auto"/>
        </w:rPr>
        <w:t xml:space="preserve"> or</w:t>
      </w:r>
      <w:r w:rsidRPr="008F287D">
        <w:rPr>
          <w:rFonts w:asciiTheme="minorHAnsi" w:hAnsiTheme="minorHAnsi" w:cstheme="minorHAnsi"/>
          <w:color w:val="auto"/>
        </w:rPr>
        <w:t xml:space="preserve"> therapeutic target</w:t>
      </w:r>
      <w:r w:rsidR="00081921" w:rsidRPr="008F287D">
        <w:rPr>
          <w:rFonts w:asciiTheme="minorHAnsi" w:hAnsiTheme="minorHAnsi" w:cstheme="minorHAnsi"/>
          <w:color w:val="auto"/>
        </w:rPr>
        <w:t>s</w:t>
      </w:r>
      <w:r w:rsidRPr="008F287D">
        <w:rPr>
          <w:rFonts w:asciiTheme="minorHAnsi" w:hAnsiTheme="minorHAnsi" w:cstheme="minorHAnsi"/>
          <w:color w:val="auto"/>
        </w:rPr>
        <w:t xml:space="preserve"> </w:t>
      </w:r>
      <w:r w:rsidR="0087790A" w:rsidRPr="008F287D">
        <w:rPr>
          <w:rFonts w:asciiTheme="minorHAnsi" w:hAnsiTheme="minorHAnsi" w:cstheme="minorHAnsi"/>
          <w:color w:val="auto"/>
        </w:rPr>
        <w:fldChar w:fldCharType="begin">
          <w:fldData xml:space="preserve">PEVuZE5vdGU+PENpdGU+PEF1dGhvcj5ZdTwvQXV0aG9yPjxZZWFyPjIwMTc8L1llYXI+PFJlY051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</w:fldData>
        </w:fldChar>
      </w:r>
      <w:r w:rsidR="006C3391" w:rsidRPr="008F287D">
        <w:rPr>
          <w:rFonts w:asciiTheme="minorHAnsi" w:hAnsiTheme="minorHAnsi" w:cstheme="minorHAnsi"/>
          <w:color w:val="auto"/>
        </w:rPr>
        <w:instrText xml:space="preserve"> ADDIN EN.CITE </w:instrText>
      </w:r>
      <w:r w:rsidR="006C3391" w:rsidRPr="008F287D">
        <w:rPr>
          <w:rFonts w:asciiTheme="minorHAnsi" w:hAnsiTheme="minorHAnsi" w:cstheme="minorHAnsi"/>
          <w:color w:val="auto"/>
        </w:rPr>
        <w:fldChar w:fldCharType="begin">
          <w:fldData xml:space="preserve">PEVuZE5vdGU+PENpdGU+PEF1dGhvcj5ZdTwvQXV0aG9yPjxZZWFyPjIwMTc8L1llYXI+PFJlY051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</w:fldData>
        </w:fldChar>
      </w:r>
      <w:r w:rsidR="006C3391" w:rsidRPr="008F287D">
        <w:rPr>
          <w:rFonts w:asciiTheme="minorHAnsi" w:hAnsiTheme="minorHAnsi" w:cstheme="minorHAnsi"/>
          <w:color w:val="auto"/>
        </w:rPr>
        <w:instrText xml:space="preserve"> ADDIN EN.CITE.DATA </w:instrText>
      </w:r>
      <w:r w:rsidR="006C3391" w:rsidRPr="008F287D">
        <w:rPr>
          <w:rFonts w:asciiTheme="minorHAnsi" w:hAnsiTheme="minorHAnsi" w:cstheme="minorHAnsi"/>
          <w:color w:val="auto"/>
        </w:rPr>
      </w:r>
      <w:r w:rsidR="006C3391" w:rsidRPr="008F287D">
        <w:rPr>
          <w:rFonts w:asciiTheme="minorHAnsi" w:hAnsiTheme="minorHAnsi" w:cstheme="minorHAnsi"/>
          <w:color w:val="auto"/>
        </w:rPr>
        <w:fldChar w:fldCharType="end"/>
      </w:r>
      <w:r w:rsidR="0087790A" w:rsidRPr="008F287D">
        <w:rPr>
          <w:rFonts w:asciiTheme="minorHAnsi" w:hAnsiTheme="minorHAnsi" w:cstheme="minorHAnsi"/>
          <w:color w:val="auto"/>
        </w:rPr>
      </w:r>
      <w:r w:rsidR="0087790A" w:rsidRPr="008F287D">
        <w:rPr>
          <w:rFonts w:asciiTheme="minorHAnsi" w:hAnsiTheme="minorHAnsi" w:cstheme="minorHAnsi"/>
          <w:color w:val="auto"/>
        </w:rPr>
        <w:fldChar w:fldCharType="separate"/>
      </w:r>
      <w:r w:rsidR="006C3391" w:rsidRPr="008F287D">
        <w:rPr>
          <w:rFonts w:asciiTheme="minorHAnsi" w:hAnsiTheme="minorHAnsi" w:cstheme="minorHAnsi"/>
          <w:noProof/>
          <w:color w:val="auto"/>
          <w:vertAlign w:val="superscript"/>
        </w:rPr>
        <w:t>5</w:t>
      </w:r>
      <w:r w:rsidR="0087790A" w:rsidRPr="008F287D">
        <w:rPr>
          <w:rFonts w:asciiTheme="minorHAnsi" w:hAnsiTheme="minorHAnsi" w:cstheme="minorHAnsi"/>
          <w:color w:val="auto"/>
        </w:rPr>
        <w:fldChar w:fldCharType="end"/>
      </w:r>
      <w:r w:rsidRPr="008F287D">
        <w:rPr>
          <w:rFonts w:asciiTheme="minorHAnsi" w:hAnsiTheme="minorHAnsi" w:cstheme="minorHAnsi"/>
          <w:color w:val="auto"/>
        </w:rPr>
        <w:t>.</w:t>
      </w:r>
    </w:p>
    <w:p w14:paraId="6154777E" w14:textId="77777777" w:rsidR="00FE1382" w:rsidRPr="008F287D" w:rsidRDefault="00FE1382" w:rsidP="00CB5751">
      <w:pPr>
        <w:ind w:firstLineChars="100" w:firstLine="240"/>
        <w:rPr>
          <w:rFonts w:asciiTheme="minorHAnsi" w:hAnsiTheme="minorHAnsi" w:cstheme="minorHAnsi"/>
          <w:noProof/>
          <w:color w:val="auto"/>
          <w:lang w:eastAsia="zh-CN"/>
        </w:rPr>
      </w:pPr>
    </w:p>
    <w:p w14:paraId="6A4F56A9" w14:textId="53F4856A" w:rsidR="00FE1382" w:rsidRPr="008F287D" w:rsidRDefault="001972D0" w:rsidP="00CB5751">
      <w:pPr>
        <w:rPr>
          <w:rFonts w:asciiTheme="minorHAnsi" w:hAnsiTheme="minorHAnsi" w:cstheme="minorHAnsi"/>
          <w:color w:val="auto"/>
        </w:rPr>
      </w:pPr>
      <w:r w:rsidRPr="008F287D">
        <w:rPr>
          <w:rFonts w:asciiTheme="minorHAnsi" w:hAnsiTheme="minorHAnsi" w:cstheme="minorHAnsi"/>
          <w:noProof/>
          <w:color w:val="auto"/>
          <w:lang w:eastAsia="zh-CN"/>
        </w:rPr>
        <w:t>The o</w:t>
      </w:r>
      <w:r w:rsidR="00037C59" w:rsidRPr="008F287D">
        <w:rPr>
          <w:rFonts w:asciiTheme="minorHAnsi" w:hAnsiTheme="minorHAnsi" w:cstheme="minorHAnsi"/>
          <w:noProof/>
          <w:color w:val="auto"/>
          <w:lang w:eastAsia="zh-CN"/>
        </w:rPr>
        <w:t>verwhelming</w:t>
      </w:r>
      <w:r w:rsidR="00037C59" w:rsidRPr="008F287D">
        <w:rPr>
          <w:rFonts w:asciiTheme="minorHAnsi" w:hAnsiTheme="minorHAnsi" w:cstheme="minorHAnsi" w:hint="eastAsia"/>
          <w:color w:val="auto"/>
          <w:lang w:eastAsia="zh-CN"/>
        </w:rPr>
        <w:t xml:space="preserve"> </w:t>
      </w:r>
      <w:r w:rsidR="00037C59" w:rsidRPr="008F287D">
        <w:rPr>
          <w:rFonts w:asciiTheme="minorHAnsi" w:hAnsiTheme="minorHAnsi" w:cstheme="minorHAnsi"/>
          <w:color w:val="auto"/>
          <w:lang w:eastAsia="zh-CN"/>
        </w:rPr>
        <w:t xml:space="preserve">amount of cancer genomics data </w:t>
      </w:r>
      <w:r w:rsidR="001013CA" w:rsidRPr="008F287D">
        <w:rPr>
          <w:rFonts w:asciiTheme="minorHAnsi" w:hAnsiTheme="minorHAnsi" w:cstheme="minorHAnsi"/>
          <w:color w:val="auto"/>
          <w:lang w:eastAsia="zh-CN"/>
        </w:rPr>
        <w:t>generat</w:t>
      </w:r>
      <w:r w:rsidR="0012701F" w:rsidRPr="008F287D">
        <w:rPr>
          <w:rFonts w:asciiTheme="minorHAnsi" w:hAnsiTheme="minorHAnsi" w:cstheme="minorHAnsi"/>
          <w:color w:val="auto"/>
          <w:lang w:eastAsia="zh-CN"/>
        </w:rPr>
        <w:t>ed</w:t>
      </w:r>
      <w:r w:rsidR="001013CA" w:rsidRPr="008F287D">
        <w:rPr>
          <w:rFonts w:asciiTheme="minorHAnsi" w:hAnsiTheme="minorHAnsi" w:cstheme="minorHAnsi"/>
          <w:color w:val="auto"/>
          <w:lang w:eastAsia="zh-CN"/>
        </w:rPr>
        <w:t xml:space="preserve"> </w:t>
      </w:r>
      <w:r w:rsidR="00037C59" w:rsidRPr="008F287D">
        <w:rPr>
          <w:rFonts w:asciiTheme="minorHAnsi" w:hAnsiTheme="minorHAnsi" w:cstheme="minorHAnsi"/>
          <w:color w:val="auto"/>
          <w:lang w:eastAsia="zh-CN"/>
        </w:rPr>
        <w:t>from</w:t>
      </w:r>
      <w:r w:rsidR="009865E8">
        <w:rPr>
          <w:rFonts w:asciiTheme="minorHAnsi" w:hAnsiTheme="minorHAnsi" w:cstheme="minorHAnsi"/>
          <w:color w:val="auto"/>
          <w:lang w:eastAsia="zh-CN"/>
        </w:rPr>
        <w:t xml:space="preserve"> the</w:t>
      </w:r>
      <w:r w:rsidR="00037C59" w:rsidRPr="008F287D">
        <w:rPr>
          <w:rFonts w:asciiTheme="minorHAnsi" w:hAnsiTheme="minorHAnsi" w:cstheme="minorHAnsi"/>
          <w:color w:val="auto"/>
          <w:lang w:eastAsia="zh-CN"/>
        </w:rPr>
        <w:t xml:space="preserve"> </w:t>
      </w:r>
      <w:r w:rsidR="001013CA" w:rsidRPr="008F287D">
        <w:rPr>
          <w:rFonts w:asciiTheme="minorHAnsi" w:hAnsiTheme="minorHAnsi" w:cstheme="minorHAnsi"/>
          <w:color w:val="auto"/>
          <w:lang w:eastAsia="zh-CN"/>
        </w:rPr>
        <w:t xml:space="preserve">large-scale cancer genomics </w:t>
      </w:r>
      <w:r w:rsidR="00037C59" w:rsidRPr="008F287D">
        <w:rPr>
          <w:rFonts w:asciiTheme="minorHAnsi" w:hAnsiTheme="minorHAnsi" w:cstheme="minorHAnsi"/>
          <w:color w:val="auto"/>
          <w:lang w:eastAsia="zh-CN"/>
        </w:rPr>
        <w:t xml:space="preserve">platforms, </w:t>
      </w:r>
      <w:r w:rsidR="001013CA" w:rsidRPr="008F287D">
        <w:rPr>
          <w:rFonts w:asciiTheme="minorHAnsi" w:hAnsiTheme="minorHAnsi" w:cstheme="minorHAnsi"/>
          <w:color w:val="auto"/>
          <w:lang w:eastAsia="zh-CN"/>
        </w:rPr>
        <w:t>such as the</w:t>
      </w:r>
      <w:r w:rsidR="001013CA" w:rsidRPr="008F287D">
        <w:rPr>
          <w:rFonts w:asciiTheme="minorHAnsi" w:hAnsiTheme="minorHAnsi" w:cstheme="minorHAnsi" w:hint="eastAsia"/>
          <w:color w:val="auto"/>
          <w:lang w:eastAsia="zh-CN"/>
        </w:rPr>
        <w:t xml:space="preserve"> </w:t>
      </w:r>
      <w:r w:rsidR="00706648" w:rsidRPr="008F287D">
        <w:rPr>
          <w:rFonts w:asciiTheme="minorHAnsi" w:hAnsiTheme="minorHAnsi" w:cstheme="minorHAnsi"/>
          <w:color w:val="auto"/>
          <w:lang w:eastAsia="zh-CN"/>
        </w:rPr>
        <w:t>ICGC (</w:t>
      </w:r>
      <w:r w:rsidR="001013CA" w:rsidRPr="008F287D">
        <w:rPr>
          <w:rFonts w:asciiTheme="minorHAnsi" w:hAnsiTheme="minorHAnsi" w:cstheme="minorHAnsi"/>
          <w:color w:val="auto"/>
          <w:lang w:eastAsia="zh-CN"/>
        </w:rPr>
        <w:t>International Cancer Genome Consortium) and</w:t>
      </w:r>
      <w:r w:rsidR="00706648" w:rsidRPr="008F287D">
        <w:rPr>
          <w:rFonts w:asciiTheme="minorHAnsi" w:hAnsiTheme="minorHAnsi" w:cstheme="minorHAnsi"/>
          <w:color w:val="auto"/>
          <w:lang w:eastAsia="zh-CN"/>
        </w:rPr>
        <w:t xml:space="preserve"> TCGA (</w:t>
      </w:r>
      <w:r w:rsidR="001013CA" w:rsidRPr="008F287D">
        <w:rPr>
          <w:rFonts w:asciiTheme="minorHAnsi" w:hAnsiTheme="minorHAnsi" w:cstheme="minorHAnsi"/>
          <w:color w:val="auto"/>
          <w:lang w:eastAsia="zh-CN"/>
        </w:rPr>
        <w:t xml:space="preserve">The Cancer Genome Atlas), is posing </w:t>
      </w:r>
      <w:r w:rsidRPr="008F287D">
        <w:rPr>
          <w:rFonts w:asciiTheme="minorHAnsi" w:hAnsiTheme="minorHAnsi" w:cstheme="minorHAnsi"/>
          <w:color w:val="auto"/>
          <w:lang w:eastAsia="zh-CN"/>
        </w:rPr>
        <w:t xml:space="preserve">a </w:t>
      </w:r>
      <w:r w:rsidR="001013CA" w:rsidRPr="008F287D">
        <w:rPr>
          <w:rFonts w:asciiTheme="minorHAnsi" w:hAnsiTheme="minorHAnsi" w:cstheme="minorHAnsi"/>
          <w:noProof/>
          <w:color w:val="auto"/>
          <w:lang w:eastAsia="zh-CN"/>
        </w:rPr>
        <w:t>great</w:t>
      </w:r>
      <w:r w:rsidR="001013CA" w:rsidRPr="008F287D">
        <w:rPr>
          <w:rFonts w:asciiTheme="minorHAnsi" w:hAnsiTheme="minorHAnsi" w:cstheme="minorHAnsi"/>
          <w:color w:val="auto"/>
          <w:lang w:eastAsia="zh-CN"/>
        </w:rPr>
        <w:t xml:space="preserve"> challenge</w:t>
      </w:r>
      <w:r w:rsidR="001013CA" w:rsidRPr="008F287D">
        <w:rPr>
          <w:rFonts w:asciiTheme="minorHAnsi" w:hAnsiTheme="minorHAnsi" w:cstheme="minorHAnsi" w:hint="eastAsia"/>
          <w:color w:val="auto"/>
          <w:lang w:eastAsia="zh-CN"/>
        </w:rPr>
        <w:t xml:space="preserve"> </w:t>
      </w:r>
      <w:r w:rsidR="001013CA" w:rsidRPr="008F287D">
        <w:rPr>
          <w:rFonts w:asciiTheme="minorHAnsi" w:hAnsiTheme="minorHAnsi" w:cstheme="minorHAnsi"/>
          <w:color w:val="auto"/>
          <w:lang w:eastAsia="zh-CN"/>
        </w:rPr>
        <w:t xml:space="preserve">for researchers </w:t>
      </w:r>
      <w:r w:rsidR="00037C59" w:rsidRPr="008F287D">
        <w:rPr>
          <w:rFonts w:asciiTheme="minorHAnsi" w:hAnsiTheme="minorHAnsi" w:cstheme="minorHAnsi"/>
          <w:color w:val="auto"/>
          <w:lang w:eastAsia="zh-CN"/>
        </w:rPr>
        <w:t xml:space="preserve">to </w:t>
      </w:r>
      <w:r w:rsidR="00C54500" w:rsidRPr="008F287D">
        <w:rPr>
          <w:rFonts w:asciiTheme="minorHAnsi" w:hAnsiTheme="minorHAnsi" w:cstheme="minorHAnsi"/>
          <w:color w:val="auto"/>
          <w:lang w:eastAsia="zh-CN"/>
        </w:rPr>
        <w:t>perform</w:t>
      </w:r>
      <w:r w:rsidR="00037C59" w:rsidRPr="008F287D">
        <w:rPr>
          <w:rFonts w:asciiTheme="minorHAnsi" w:hAnsiTheme="minorHAnsi" w:cstheme="minorHAnsi"/>
          <w:color w:val="auto"/>
          <w:lang w:eastAsia="zh-CN"/>
        </w:rPr>
        <w:t xml:space="preserve"> data </w:t>
      </w:r>
      <w:r w:rsidR="00125FB3" w:rsidRPr="008F287D">
        <w:rPr>
          <w:rFonts w:asciiTheme="minorHAnsi" w:hAnsiTheme="minorHAnsi" w:cstheme="minorHAnsi"/>
          <w:color w:val="auto"/>
          <w:lang w:eastAsia="zh-CN"/>
        </w:rPr>
        <w:t xml:space="preserve">exploration, </w:t>
      </w:r>
      <w:r w:rsidR="00037C59" w:rsidRPr="008F287D">
        <w:rPr>
          <w:rFonts w:asciiTheme="minorHAnsi" w:hAnsiTheme="minorHAnsi" w:cstheme="minorHAnsi"/>
          <w:color w:val="auto"/>
          <w:lang w:eastAsia="zh-CN"/>
        </w:rPr>
        <w:t xml:space="preserve">integration, and analytics, </w:t>
      </w:r>
      <w:r w:rsidR="0016631E" w:rsidRPr="008F287D">
        <w:rPr>
          <w:rFonts w:asciiTheme="minorHAnsi" w:hAnsiTheme="minorHAnsi" w:cstheme="minorHAnsi"/>
          <w:color w:val="auto"/>
          <w:lang w:eastAsia="zh-CN"/>
        </w:rPr>
        <w:t>particular</w:t>
      </w:r>
      <w:r w:rsidR="00037C59" w:rsidRPr="008F287D">
        <w:rPr>
          <w:rFonts w:asciiTheme="minorHAnsi" w:hAnsiTheme="minorHAnsi" w:cstheme="minorHAnsi"/>
          <w:color w:val="auto"/>
          <w:lang w:eastAsia="zh-CN"/>
        </w:rPr>
        <w:t>ly</w:t>
      </w:r>
      <w:r w:rsidR="00037C59" w:rsidRPr="008F287D">
        <w:rPr>
          <w:rFonts w:asciiTheme="minorHAnsi" w:hAnsiTheme="minorHAnsi" w:cstheme="minorHAnsi" w:hint="eastAsia"/>
          <w:color w:val="auto"/>
          <w:lang w:eastAsia="zh-CN"/>
        </w:rPr>
        <w:t xml:space="preserve"> </w:t>
      </w:r>
      <w:r w:rsidR="001013CA" w:rsidRPr="008F287D">
        <w:rPr>
          <w:rFonts w:asciiTheme="minorHAnsi" w:hAnsiTheme="minorHAnsi" w:cstheme="minorHAnsi"/>
          <w:color w:val="auto"/>
          <w:lang w:eastAsia="zh-CN"/>
        </w:rPr>
        <w:t xml:space="preserve">for users </w:t>
      </w:r>
      <w:r w:rsidR="000B0EE6" w:rsidRPr="008F287D">
        <w:rPr>
          <w:rFonts w:asciiTheme="minorHAnsi" w:hAnsiTheme="minorHAnsi" w:cstheme="minorHAnsi"/>
          <w:color w:val="auto"/>
          <w:lang w:eastAsia="zh-CN"/>
        </w:rPr>
        <w:t xml:space="preserve">lacking </w:t>
      </w:r>
      <w:r w:rsidR="00CD0254" w:rsidRPr="008F287D">
        <w:rPr>
          <w:rFonts w:asciiTheme="minorHAnsi" w:hAnsiTheme="minorHAnsi" w:cstheme="minorHAnsi"/>
          <w:color w:val="auto"/>
          <w:lang w:eastAsia="zh-CN"/>
        </w:rPr>
        <w:t xml:space="preserve">intensive </w:t>
      </w:r>
      <w:r w:rsidR="000B0EE6" w:rsidRPr="008F287D">
        <w:rPr>
          <w:rFonts w:asciiTheme="minorHAnsi" w:hAnsiTheme="minorHAnsi" w:cstheme="minorHAnsi"/>
          <w:noProof/>
          <w:color w:val="auto"/>
          <w:lang w:eastAsia="zh-CN"/>
        </w:rPr>
        <w:t>training</w:t>
      </w:r>
      <w:r w:rsidR="000B0EE6" w:rsidRPr="008F287D">
        <w:rPr>
          <w:rFonts w:asciiTheme="minorHAnsi" w:hAnsiTheme="minorHAnsi" w:cstheme="minorHAnsi"/>
          <w:color w:val="auto"/>
          <w:lang w:eastAsia="zh-CN"/>
        </w:rPr>
        <w:t xml:space="preserve"> in informatics and </w:t>
      </w:r>
      <w:r w:rsidR="00037C59" w:rsidRPr="008F287D">
        <w:rPr>
          <w:rFonts w:asciiTheme="minorHAnsi" w:hAnsiTheme="minorHAnsi" w:cstheme="minorHAnsi"/>
          <w:color w:val="auto"/>
          <w:lang w:eastAsia="zh-CN"/>
        </w:rPr>
        <w:t>computation</w:t>
      </w:r>
      <w:r w:rsidR="0087790A" w:rsidRPr="008F287D">
        <w:rPr>
          <w:rFonts w:asciiTheme="minorHAnsi" w:hAnsiTheme="minorHAnsi" w:cstheme="minorHAnsi"/>
          <w:color w:val="auto"/>
          <w:lang w:eastAsia="zh-CN"/>
        </w:rPr>
        <w:fldChar w:fldCharType="begin">
          <w:fldData xml:space="preserve">PEVuZE5vdGU+PENpdGU+PEF1dGhvcj5IZTwvQXV0aG9yPjxZZWFyPjIwMTg8L1llYXI+PFJlY051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</w:fldData>
        </w:fldChar>
      </w:r>
      <w:r w:rsidR="006C3391" w:rsidRPr="008F287D">
        <w:rPr>
          <w:rFonts w:asciiTheme="minorHAnsi" w:hAnsiTheme="minorHAnsi" w:cstheme="minorHAnsi"/>
          <w:color w:val="auto"/>
          <w:lang w:eastAsia="zh-CN"/>
        </w:rPr>
        <w:instrText xml:space="preserve"> ADDIN EN.CITE </w:instrText>
      </w:r>
      <w:r w:rsidR="006C3391" w:rsidRPr="008F287D">
        <w:rPr>
          <w:rFonts w:asciiTheme="minorHAnsi" w:hAnsiTheme="minorHAnsi" w:cstheme="minorHAnsi"/>
          <w:color w:val="auto"/>
          <w:lang w:eastAsia="zh-CN"/>
        </w:rPr>
        <w:fldChar w:fldCharType="begin">
          <w:fldData xml:space="preserve">PEVuZE5vdGU+PENpdGU+PEF1dGhvcj5IZTwvQXV0aG9yPjxZZWFyPjIwMTg8L1llYXI+PFJlY051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</w:fldData>
        </w:fldChar>
      </w:r>
      <w:r w:rsidR="006C3391" w:rsidRPr="008F287D">
        <w:rPr>
          <w:rFonts w:asciiTheme="minorHAnsi" w:hAnsiTheme="minorHAnsi" w:cstheme="minorHAnsi"/>
          <w:color w:val="auto"/>
          <w:lang w:eastAsia="zh-CN"/>
        </w:rPr>
        <w:instrText xml:space="preserve"> ADDIN EN.CITE.DATA </w:instrText>
      </w:r>
      <w:r w:rsidR="006C3391" w:rsidRPr="008F287D">
        <w:rPr>
          <w:rFonts w:asciiTheme="minorHAnsi" w:hAnsiTheme="minorHAnsi" w:cstheme="minorHAnsi"/>
          <w:color w:val="auto"/>
          <w:lang w:eastAsia="zh-CN"/>
        </w:rPr>
      </w:r>
      <w:r w:rsidR="006C3391" w:rsidRPr="008F287D">
        <w:rPr>
          <w:rFonts w:asciiTheme="minorHAnsi" w:hAnsiTheme="minorHAnsi" w:cstheme="minorHAnsi"/>
          <w:color w:val="auto"/>
          <w:lang w:eastAsia="zh-CN"/>
        </w:rPr>
        <w:fldChar w:fldCharType="end"/>
      </w:r>
      <w:r w:rsidR="0087790A" w:rsidRPr="008F287D">
        <w:rPr>
          <w:rFonts w:asciiTheme="minorHAnsi" w:hAnsiTheme="minorHAnsi" w:cstheme="minorHAnsi"/>
          <w:color w:val="auto"/>
          <w:lang w:eastAsia="zh-CN"/>
        </w:rPr>
      </w:r>
      <w:r w:rsidR="0087790A" w:rsidRPr="008F287D">
        <w:rPr>
          <w:rFonts w:asciiTheme="minorHAnsi" w:hAnsiTheme="minorHAnsi" w:cstheme="minorHAnsi"/>
          <w:color w:val="auto"/>
          <w:lang w:eastAsia="zh-CN"/>
        </w:rPr>
        <w:fldChar w:fldCharType="separate"/>
      </w:r>
      <w:r w:rsidR="006C3391" w:rsidRPr="008F287D">
        <w:rPr>
          <w:rFonts w:asciiTheme="minorHAnsi" w:hAnsiTheme="minorHAnsi" w:cstheme="minorHAnsi"/>
          <w:noProof/>
          <w:color w:val="auto"/>
          <w:vertAlign w:val="superscript"/>
          <w:lang w:eastAsia="zh-CN"/>
        </w:rPr>
        <w:t>6-10</w:t>
      </w:r>
      <w:r w:rsidR="0087790A" w:rsidRPr="008F287D">
        <w:rPr>
          <w:rFonts w:asciiTheme="minorHAnsi" w:hAnsiTheme="minorHAnsi" w:cstheme="minorHAnsi"/>
          <w:color w:val="auto"/>
          <w:lang w:eastAsia="zh-CN"/>
        </w:rPr>
        <w:fldChar w:fldCharType="end"/>
      </w:r>
      <w:r w:rsidR="00037C59" w:rsidRPr="008F287D">
        <w:rPr>
          <w:rFonts w:asciiTheme="minorHAnsi" w:hAnsiTheme="minorHAnsi" w:cstheme="minorHAnsi"/>
          <w:color w:val="auto"/>
          <w:lang w:eastAsia="zh-CN"/>
        </w:rPr>
        <w:t xml:space="preserve">. </w:t>
      </w:r>
      <w:r w:rsidR="0005191B" w:rsidRPr="008F287D">
        <w:rPr>
          <w:rFonts w:asciiTheme="minorHAnsi" w:hAnsiTheme="minorHAnsi" w:cstheme="minorHAnsi"/>
          <w:color w:val="auto"/>
        </w:rPr>
        <w:t>In recent years, emerging databases</w:t>
      </w:r>
      <w:r w:rsidR="00DA1B67" w:rsidRPr="008F287D">
        <w:rPr>
          <w:rFonts w:asciiTheme="minorHAnsi" w:hAnsiTheme="minorHAnsi" w:cstheme="minorHAnsi"/>
          <w:color w:val="auto"/>
        </w:rPr>
        <w:t>,</w:t>
      </w:r>
      <w:r w:rsidR="0005191B" w:rsidRPr="008F287D">
        <w:rPr>
          <w:rFonts w:asciiTheme="minorHAnsi" w:hAnsiTheme="minorHAnsi" w:cstheme="minorHAnsi"/>
          <w:color w:val="auto"/>
        </w:rPr>
        <w:t xml:space="preserve"> </w:t>
      </w:r>
      <w:r w:rsidR="00E64EEB">
        <w:rPr>
          <w:rFonts w:asciiTheme="minorHAnsi" w:hAnsiTheme="minorHAnsi" w:cstheme="minorHAnsi"/>
          <w:color w:val="auto"/>
        </w:rPr>
        <w:t>(e.g.,</w:t>
      </w:r>
      <w:r w:rsidR="00DA1B67" w:rsidRPr="008F287D">
        <w:rPr>
          <w:rFonts w:asciiTheme="minorHAnsi" w:hAnsiTheme="minorHAnsi" w:cstheme="minorHAnsi"/>
          <w:color w:val="auto"/>
        </w:rPr>
        <w:t xml:space="preserve"> ONCOMINE, </w:t>
      </w:r>
      <w:proofErr w:type="spellStart"/>
      <w:r w:rsidR="00DA1B67" w:rsidRPr="008F287D">
        <w:rPr>
          <w:rFonts w:asciiTheme="minorHAnsi" w:hAnsiTheme="minorHAnsi" w:cstheme="minorHAnsi"/>
          <w:color w:val="auto"/>
        </w:rPr>
        <w:t>bcGenExMiner</w:t>
      </w:r>
      <w:proofErr w:type="spellEnd"/>
      <w:r w:rsidR="00DA1B67" w:rsidRPr="008F287D">
        <w:rPr>
          <w:rFonts w:asciiTheme="minorHAnsi" w:hAnsiTheme="minorHAnsi" w:cstheme="minorHAnsi"/>
          <w:color w:val="auto"/>
        </w:rPr>
        <w:t xml:space="preserve"> v4.0, and Kaplan-Meier plotter</w:t>
      </w:r>
      <w:r w:rsidR="002C62DC" w:rsidRPr="008F287D">
        <w:rPr>
          <w:rFonts w:asciiTheme="minorHAnsi" w:hAnsiTheme="minorHAnsi" w:cstheme="minorHAnsi"/>
          <w:color w:val="auto"/>
        </w:rPr>
        <w:t>, etc.</w:t>
      </w:r>
      <w:r w:rsidR="00E64EEB">
        <w:rPr>
          <w:rFonts w:asciiTheme="minorHAnsi" w:hAnsiTheme="minorHAnsi" w:cstheme="minorHAnsi"/>
          <w:color w:val="auto"/>
        </w:rPr>
        <w:t>)</w:t>
      </w:r>
      <w:r w:rsidR="00DA1B67" w:rsidRPr="008F287D">
        <w:rPr>
          <w:rFonts w:asciiTheme="minorHAnsi" w:hAnsiTheme="minorHAnsi" w:cstheme="minorHAnsi"/>
          <w:color w:val="auto"/>
        </w:rPr>
        <w:t xml:space="preserve"> were</w:t>
      </w:r>
      <w:r w:rsidR="00037C59" w:rsidRPr="008F287D">
        <w:rPr>
          <w:rFonts w:asciiTheme="minorHAnsi" w:hAnsiTheme="minorHAnsi" w:cstheme="minorHAnsi"/>
          <w:color w:val="auto"/>
        </w:rPr>
        <w:t xml:space="preserve"> </w:t>
      </w:r>
      <w:r w:rsidR="002C62DC" w:rsidRPr="008F287D">
        <w:rPr>
          <w:rFonts w:asciiTheme="minorHAnsi" w:hAnsiTheme="minorHAnsi" w:cstheme="minorHAnsi"/>
          <w:color w:val="auto"/>
        </w:rPr>
        <w:t xml:space="preserve">designed and developed </w:t>
      </w:r>
      <w:r w:rsidR="00037C59" w:rsidRPr="008F287D">
        <w:rPr>
          <w:rFonts w:asciiTheme="minorHAnsi" w:hAnsiTheme="minorHAnsi" w:cstheme="minorHAnsi"/>
          <w:color w:val="auto"/>
        </w:rPr>
        <w:t>to lower the bar</w:t>
      </w:r>
      <w:r w:rsidR="007255CB" w:rsidRPr="008F287D">
        <w:rPr>
          <w:rFonts w:asciiTheme="minorHAnsi" w:hAnsiTheme="minorHAnsi" w:cstheme="minorHAnsi"/>
          <w:color w:val="auto"/>
        </w:rPr>
        <w:t xml:space="preserve"> for</w:t>
      </w:r>
      <w:r w:rsidR="00037C59" w:rsidRPr="008F287D">
        <w:rPr>
          <w:rFonts w:asciiTheme="minorHAnsi" w:hAnsiTheme="minorHAnsi" w:cstheme="minorHAnsi"/>
          <w:color w:val="auto"/>
        </w:rPr>
        <w:t xml:space="preserve"> </w:t>
      </w:r>
      <w:r w:rsidR="002C62DC" w:rsidRPr="008F287D">
        <w:rPr>
          <w:rFonts w:asciiTheme="minorHAnsi" w:hAnsiTheme="minorHAnsi" w:cstheme="minorHAnsi"/>
          <w:color w:val="auto"/>
        </w:rPr>
        <w:t xml:space="preserve">approaching </w:t>
      </w:r>
      <w:r w:rsidR="00037C59" w:rsidRPr="008F287D">
        <w:rPr>
          <w:rFonts w:asciiTheme="minorHAnsi" w:hAnsiTheme="minorHAnsi" w:cstheme="minorHAnsi"/>
          <w:color w:val="auto"/>
        </w:rPr>
        <w:t xml:space="preserve">the </w:t>
      </w:r>
      <w:r w:rsidR="00CD0C03" w:rsidRPr="008F287D">
        <w:rPr>
          <w:rFonts w:asciiTheme="minorHAnsi" w:hAnsiTheme="minorHAnsi" w:cstheme="minorHAnsi"/>
          <w:color w:val="auto"/>
        </w:rPr>
        <w:t>intricate</w:t>
      </w:r>
      <w:r w:rsidR="00037C59" w:rsidRPr="008F287D">
        <w:rPr>
          <w:rFonts w:asciiTheme="minorHAnsi" w:hAnsiTheme="minorHAnsi" w:cstheme="minorHAnsi"/>
          <w:color w:val="auto"/>
        </w:rPr>
        <w:t xml:space="preserve"> </w:t>
      </w:r>
      <w:r w:rsidR="00B902C5" w:rsidRPr="008F287D">
        <w:rPr>
          <w:rFonts w:asciiTheme="minorHAnsi" w:hAnsiTheme="minorHAnsi" w:cstheme="minorHAnsi"/>
          <w:color w:val="auto"/>
        </w:rPr>
        <w:t xml:space="preserve">cancer genomic </w:t>
      </w:r>
      <w:r w:rsidR="00037C59" w:rsidRPr="008F287D">
        <w:rPr>
          <w:rFonts w:asciiTheme="minorHAnsi" w:hAnsiTheme="minorHAnsi" w:cstheme="minorHAnsi"/>
          <w:color w:val="auto"/>
        </w:rPr>
        <w:t>datasets</w:t>
      </w:r>
      <w:r w:rsidR="00CD0C03" w:rsidRPr="008F287D">
        <w:rPr>
          <w:rFonts w:asciiTheme="minorHAnsi" w:hAnsiTheme="minorHAnsi" w:cstheme="minorHAnsi"/>
          <w:color w:val="auto"/>
        </w:rPr>
        <w:t xml:space="preserve">, </w:t>
      </w:r>
      <w:r w:rsidR="00037C59" w:rsidRPr="008F287D">
        <w:rPr>
          <w:rFonts w:asciiTheme="minorHAnsi" w:hAnsiTheme="minorHAnsi" w:cstheme="minorHAnsi"/>
          <w:color w:val="auto"/>
        </w:rPr>
        <w:t>thereby</w:t>
      </w:r>
      <w:r w:rsidR="00CD0C03" w:rsidRPr="008F287D">
        <w:rPr>
          <w:rFonts w:asciiTheme="minorHAnsi" w:hAnsiTheme="minorHAnsi" w:cstheme="minorHAnsi"/>
          <w:color w:val="auto"/>
        </w:rPr>
        <w:t xml:space="preserve">, </w:t>
      </w:r>
      <w:r w:rsidR="00240EE9" w:rsidRPr="008F287D">
        <w:rPr>
          <w:rFonts w:asciiTheme="minorHAnsi" w:hAnsiTheme="minorHAnsi" w:cstheme="minorHAnsi"/>
          <w:color w:val="auto"/>
        </w:rPr>
        <w:t>facilitat</w:t>
      </w:r>
      <w:r w:rsidR="00240EE9">
        <w:rPr>
          <w:rFonts w:asciiTheme="minorHAnsi" w:hAnsiTheme="minorHAnsi" w:cstheme="minorHAnsi"/>
          <w:color w:val="auto"/>
        </w:rPr>
        <w:t>ing</w:t>
      </w:r>
      <w:r w:rsidR="00037C59" w:rsidRPr="008F287D">
        <w:rPr>
          <w:rFonts w:asciiTheme="minorHAnsi" w:hAnsiTheme="minorHAnsi" w:cstheme="minorHAnsi"/>
          <w:color w:val="auto"/>
        </w:rPr>
        <w:t xml:space="preserve"> </w:t>
      </w:r>
      <w:r w:rsidR="00CD0C03" w:rsidRPr="008F287D">
        <w:rPr>
          <w:rFonts w:asciiTheme="minorHAnsi" w:hAnsiTheme="minorHAnsi" w:cstheme="minorHAnsi"/>
          <w:color w:val="auto"/>
        </w:rPr>
        <w:t>investigator</w:t>
      </w:r>
      <w:r w:rsidR="007F3FD1" w:rsidRPr="008F287D">
        <w:rPr>
          <w:rFonts w:asciiTheme="minorHAnsi" w:hAnsiTheme="minorHAnsi" w:cstheme="minorHAnsi"/>
          <w:color w:val="auto"/>
        </w:rPr>
        <w:t>s</w:t>
      </w:r>
      <w:r w:rsidR="00CD0C03" w:rsidRPr="008F287D">
        <w:rPr>
          <w:rFonts w:asciiTheme="minorHAnsi" w:hAnsiTheme="minorHAnsi" w:cstheme="minorHAnsi"/>
          <w:color w:val="auto"/>
        </w:rPr>
        <w:t xml:space="preserve"> to </w:t>
      </w:r>
      <w:r w:rsidR="0074376F" w:rsidRPr="008F287D">
        <w:rPr>
          <w:rFonts w:asciiTheme="minorHAnsi" w:hAnsiTheme="minorHAnsi" w:cstheme="minorHAnsi"/>
          <w:color w:val="auto"/>
        </w:rPr>
        <w:t>analyze</w:t>
      </w:r>
      <w:r w:rsidR="00B902C5" w:rsidRPr="008F287D">
        <w:rPr>
          <w:rFonts w:asciiTheme="minorHAnsi" w:hAnsiTheme="minorHAnsi" w:cstheme="minorHAnsi"/>
          <w:color w:val="auto"/>
        </w:rPr>
        <w:t xml:space="preserve"> and </w:t>
      </w:r>
      <w:r w:rsidR="00CD0C03" w:rsidRPr="008F287D">
        <w:rPr>
          <w:rFonts w:asciiTheme="minorHAnsi" w:hAnsiTheme="minorHAnsi" w:cstheme="minorHAnsi"/>
          <w:color w:val="auto"/>
        </w:rPr>
        <w:t>interpret</w:t>
      </w:r>
      <w:r w:rsidR="003D500A" w:rsidRPr="008F287D">
        <w:rPr>
          <w:rFonts w:asciiTheme="minorHAnsi" w:hAnsiTheme="minorHAnsi" w:cstheme="minorHAnsi"/>
          <w:color w:val="auto"/>
        </w:rPr>
        <w:t xml:space="preserve"> the genes, samples and clinical data</w:t>
      </w:r>
      <w:r w:rsidR="004542A4" w:rsidRPr="008F287D">
        <w:rPr>
          <w:rFonts w:asciiTheme="minorHAnsi" w:hAnsiTheme="minorHAnsi" w:cstheme="minorHAnsi"/>
          <w:color w:val="auto"/>
        </w:rPr>
        <w:t xml:space="preserve"> across </w:t>
      </w:r>
      <w:r w:rsidR="000A0FCE" w:rsidRPr="008F287D">
        <w:rPr>
          <w:rFonts w:asciiTheme="minorHAnsi" w:hAnsiTheme="minorHAnsi" w:cstheme="minorHAnsi"/>
          <w:color w:val="auto"/>
        </w:rPr>
        <w:t>various</w:t>
      </w:r>
      <w:r w:rsidR="004542A4" w:rsidRPr="008F287D">
        <w:rPr>
          <w:rFonts w:asciiTheme="minorHAnsi" w:hAnsiTheme="minorHAnsi" w:cstheme="minorHAnsi"/>
          <w:color w:val="auto"/>
        </w:rPr>
        <w:t xml:space="preserve"> types of cancer</w:t>
      </w:r>
      <w:r w:rsidR="0087790A" w:rsidRPr="008F287D">
        <w:rPr>
          <w:rFonts w:asciiTheme="minorHAnsi" w:hAnsiTheme="minorHAnsi" w:cstheme="minorHAnsi"/>
          <w:color w:val="auto"/>
        </w:rPr>
        <w:fldChar w:fldCharType="begin"/>
      </w:r>
      <w:r w:rsidR="006C3391" w:rsidRPr="008F287D">
        <w:rPr>
          <w:rFonts w:asciiTheme="minorHAnsi" w:hAnsiTheme="minorHAnsi" w:cstheme="minorHAnsi"/>
          <w:color w:val="auto"/>
        </w:rPr>
        <w:instrText xml:space="preserve"> ADDIN EN.CITE &lt;EndNote&gt;&lt;Cite&gt;&lt;Author&gt;Rhodes&lt;/Author&gt;&lt;Year&gt;2004&lt;/Year&gt;&lt;RecNum&gt;16223&lt;/RecNum&gt;&lt;DisplayText&gt;&lt;style face="superscript"&gt;11&lt;/style&gt;&lt;/DisplayText&gt;&lt;record&gt;&lt;rec-number&gt;16223&lt;/rec-number&gt;&lt;foreign-keys&gt;&lt;key app="EN" db-id="999x0s9289wwxse2daavvwvxdtvs5a9twfrd" timestamp="1538752774"&gt;16223&lt;/key&gt;&lt;/foreign-keys&gt;&lt;ref-type name="Journal Article"&gt;17&lt;/ref-type&gt;&lt;contributors&gt;&lt;authors&gt;&lt;author&gt;Rhodes, D. R.&lt;/author&gt;&lt;author&gt;Yu, J.&lt;/author&gt;&lt;author&gt;Shanker, K.&lt;/author&gt;&lt;author&gt;Deshpande, N.&lt;/author&gt;&lt;author&gt;Varambally, R.&lt;/author&gt;&lt;author&gt;Ghosh, D.&lt;/author&gt;&lt;author&gt;Barrette, T.&lt;/author&gt;&lt;author&gt;Pandey, A.&lt;/author&gt;&lt;author&gt;Chinnaiyan, A. M.&lt;/author&gt;&lt;/authors&gt;&lt;/contributors&gt;&lt;auth-address&gt;Department of Pathology, University of Michigan Medical School, Ann Arbor, MI 48109, USA.&lt;/auth-address&gt;&lt;titles&gt;&lt;title&gt;ONCOMINE: a cancer microarray database and integrated data-mining platform&lt;/title&gt;&lt;secondary-title&gt;Neoplasia&lt;/secondary-title&gt;&lt;/titles&gt;&lt;periodical&gt;&lt;full-title&gt;Neoplasia&lt;/full-title&gt;&lt;/periodical&gt;&lt;pages&gt;1-6&lt;/pages&gt;&lt;volume&gt;6&lt;/volume&gt;&lt;number&gt;1&lt;/number&gt;&lt;keywords&gt;&lt;keyword&gt;*Databases, Genetic&lt;/keyword&gt;&lt;keyword&gt;*Gene Expression Profiling&lt;/keyword&gt;&lt;keyword&gt;Neoplasms/*genetics&lt;/keyword&gt;&lt;keyword&gt;*Oligonucleotide Array Sequence Analysis&lt;/keyword&gt;&lt;keyword&gt;Software&lt;/keyword&gt;&lt;/keywords&gt;&lt;dates&gt;&lt;year&gt;2004&lt;/year&gt;&lt;pub-dates&gt;&lt;date&gt;Jan-Feb&lt;/date&gt;&lt;/pub-dates&gt;&lt;/dates&gt;&lt;isbn&gt;1522-8002 (Print)&amp;#xD;1476-5586 (Linking)&lt;/isbn&gt;&lt;accession-num&gt;15068665&lt;/accession-num&gt;&lt;urls&gt;&lt;related-urls&gt;&lt;url&gt;https://www.ncbi.nlm.nih.gov/pubmed/15068665&lt;/url&gt;&lt;url&gt;https://www.ncbi.nlm.nih.gov/pmc/articles/PMC1635162/pdf/neo0601_0001.pdf&lt;/url&gt;&lt;/related-urls&gt;&lt;/urls&gt;&lt;custom2&gt;PMC1635162&lt;/custom2&gt;&lt;/record&gt;&lt;/Cite&gt;&lt;/EndNote&gt;</w:instrText>
      </w:r>
      <w:r w:rsidR="0087790A" w:rsidRPr="008F287D">
        <w:rPr>
          <w:rFonts w:asciiTheme="minorHAnsi" w:hAnsiTheme="minorHAnsi" w:cstheme="minorHAnsi"/>
          <w:color w:val="auto"/>
        </w:rPr>
        <w:fldChar w:fldCharType="separate"/>
      </w:r>
      <w:r w:rsidR="006C3391" w:rsidRPr="008F287D">
        <w:rPr>
          <w:rFonts w:asciiTheme="minorHAnsi" w:hAnsiTheme="minorHAnsi" w:cstheme="minorHAnsi"/>
          <w:noProof/>
          <w:color w:val="auto"/>
          <w:vertAlign w:val="superscript"/>
        </w:rPr>
        <w:t>11</w:t>
      </w:r>
      <w:r w:rsidR="0087790A" w:rsidRPr="008F287D">
        <w:rPr>
          <w:rFonts w:asciiTheme="minorHAnsi" w:hAnsiTheme="minorHAnsi" w:cstheme="minorHAnsi"/>
          <w:color w:val="auto"/>
        </w:rPr>
        <w:fldChar w:fldCharType="end"/>
      </w:r>
      <w:r w:rsidR="00B902C5" w:rsidRPr="008F287D">
        <w:rPr>
          <w:rFonts w:asciiTheme="minorHAnsi" w:hAnsiTheme="minorHAnsi" w:cstheme="minorHAnsi"/>
          <w:color w:val="auto"/>
        </w:rPr>
        <w:t>.</w:t>
      </w:r>
      <w:r w:rsidR="00EE595B" w:rsidRPr="008F287D">
        <w:rPr>
          <w:rFonts w:asciiTheme="minorHAnsi" w:hAnsiTheme="minorHAnsi" w:cstheme="minorHAnsi" w:hint="eastAsia"/>
          <w:color w:val="auto"/>
          <w:lang w:eastAsia="zh-CN"/>
        </w:rPr>
        <w:t xml:space="preserve"> </w:t>
      </w:r>
      <w:r w:rsidR="00EB0B5D" w:rsidRPr="008F287D">
        <w:rPr>
          <w:rFonts w:asciiTheme="minorHAnsi" w:hAnsiTheme="minorHAnsi" w:cstheme="minorHAnsi"/>
          <w:color w:val="auto"/>
          <w:lang w:eastAsia="zh-CN"/>
        </w:rPr>
        <w:t xml:space="preserve">The </w:t>
      </w:r>
      <w:r w:rsidR="005E34C9" w:rsidRPr="008F287D">
        <w:rPr>
          <w:rFonts w:asciiTheme="minorHAnsi" w:hAnsiTheme="minorHAnsi" w:cstheme="minorHAnsi"/>
          <w:color w:val="auto"/>
          <w:lang w:eastAsia="zh-CN"/>
        </w:rPr>
        <w:t>goal of th</w:t>
      </w:r>
      <w:r w:rsidR="006838DF">
        <w:rPr>
          <w:rFonts w:asciiTheme="minorHAnsi" w:hAnsiTheme="minorHAnsi" w:cstheme="minorHAnsi"/>
          <w:color w:val="auto"/>
          <w:lang w:eastAsia="zh-CN"/>
        </w:rPr>
        <w:t>is</w:t>
      </w:r>
      <w:r w:rsidR="005E34C9" w:rsidRPr="008F287D">
        <w:rPr>
          <w:rFonts w:asciiTheme="minorHAnsi" w:hAnsiTheme="minorHAnsi" w:cstheme="minorHAnsi"/>
          <w:color w:val="auto"/>
          <w:lang w:eastAsia="zh-CN"/>
        </w:rPr>
        <w:t xml:space="preserve"> protocol</w:t>
      </w:r>
      <w:r w:rsidR="00EB0B5D" w:rsidRPr="008F287D">
        <w:rPr>
          <w:rFonts w:asciiTheme="minorHAnsi" w:hAnsiTheme="minorHAnsi" w:cstheme="minorHAnsi"/>
          <w:color w:val="auto"/>
          <w:lang w:eastAsia="zh-CN"/>
        </w:rPr>
        <w:t xml:space="preserve"> </w:t>
      </w:r>
      <w:r w:rsidR="0094260A" w:rsidRPr="008F287D">
        <w:rPr>
          <w:rFonts w:asciiTheme="minorHAnsi" w:hAnsiTheme="minorHAnsi" w:cstheme="minorHAnsi"/>
          <w:color w:val="auto"/>
          <w:lang w:eastAsia="zh-CN"/>
        </w:rPr>
        <w:t xml:space="preserve">is to </w:t>
      </w:r>
      <w:r w:rsidR="00333925" w:rsidRPr="008F287D">
        <w:rPr>
          <w:rFonts w:asciiTheme="minorHAnsi" w:hAnsiTheme="minorHAnsi" w:cstheme="minorHAnsi"/>
          <w:color w:val="auto"/>
          <w:lang w:eastAsia="zh-CN"/>
        </w:rPr>
        <w:t>describe a</w:t>
      </w:r>
      <w:r w:rsidR="002C5AAD" w:rsidRPr="008F287D">
        <w:rPr>
          <w:rFonts w:asciiTheme="minorHAnsi" w:hAnsiTheme="minorHAnsi" w:cstheme="minorHAnsi"/>
          <w:color w:val="auto"/>
          <w:lang w:eastAsia="zh-CN"/>
        </w:rPr>
        <w:t xml:space="preserve"> </w:t>
      </w:r>
      <w:r w:rsidR="00333925" w:rsidRPr="008F287D">
        <w:rPr>
          <w:rFonts w:asciiTheme="minorHAnsi" w:hAnsiTheme="minorHAnsi" w:cstheme="minorHAnsi"/>
          <w:color w:val="auto"/>
          <w:lang w:eastAsia="zh-CN"/>
        </w:rPr>
        <w:t>research strateg</w:t>
      </w:r>
      <w:r w:rsidR="002C5AAD" w:rsidRPr="008F287D">
        <w:rPr>
          <w:rFonts w:asciiTheme="minorHAnsi" w:hAnsiTheme="minorHAnsi" w:cstheme="minorHAnsi"/>
          <w:color w:val="auto"/>
          <w:lang w:eastAsia="zh-CN"/>
        </w:rPr>
        <w:t>y</w:t>
      </w:r>
      <w:r w:rsidR="00333925" w:rsidRPr="008F287D" w:rsidDel="00333925">
        <w:rPr>
          <w:rFonts w:asciiTheme="minorHAnsi" w:hAnsiTheme="minorHAnsi" w:cstheme="minorHAnsi"/>
          <w:color w:val="auto"/>
          <w:lang w:eastAsia="zh-CN"/>
        </w:rPr>
        <w:t xml:space="preserve"> </w:t>
      </w:r>
      <w:r w:rsidR="005E34C9" w:rsidRPr="008F287D">
        <w:rPr>
          <w:rFonts w:asciiTheme="minorHAnsi" w:hAnsiTheme="minorHAnsi" w:cstheme="minorHAnsi"/>
          <w:color w:val="auto"/>
          <w:lang w:eastAsia="zh-CN"/>
        </w:rPr>
        <w:t xml:space="preserve">that integrated with multiple levels </w:t>
      </w:r>
      <w:r w:rsidR="00B17844" w:rsidRPr="008F287D">
        <w:rPr>
          <w:rFonts w:asciiTheme="minorHAnsi" w:hAnsiTheme="minorHAnsi" w:cstheme="minorHAnsi"/>
          <w:color w:val="auto"/>
          <w:lang w:eastAsia="zh-CN"/>
        </w:rPr>
        <w:t xml:space="preserve">of gene information </w:t>
      </w:r>
      <w:r w:rsidR="0036386A" w:rsidRPr="008F287D">
        <w:rPr>
          <w:rFonts w:asciiTheme="minorHAnsi" w:hAnsiTheme="minorHAnsi" w:cstheme="minorHAnsi"/>
          <w:color w:val="auto"/>
          <w:lang w:eastAsia="zh-CN"/>
        </w:rPr>
        <w:t>from</w:t>
      </w:r>
      <w:r w:rsidR="005E34C9" w:rsidRPr="008F287D">
        <w:rPr>
          <w:rFonts w:asciiTheme="minorHAnsi" w:hAnsiTheme="minorHAnsi" w:cstheme="minorHAnsi"/>
          <w:color w:val="auto"/>
          <w:lang w:eastAsia="zh-CN"/>
        </w:rPr>
        <w:t xml:space="preserve"> </w:t>
      </w:r>
      <w:r w:rsidR="00B17844" w:rsidRPr="008F287D">
        <w:rPr>
          <w:rFonts w:asciiTheme="minorHAnsi" w:hAnsiTheme="minorHAnsi" w:cstheme="minorHAnsi"/>
          <w:color w:val="auto"/>
          <w:lang w:eastAsia="zh-CN"/>
        </w:rPr>
        <w:t>a series of</w:t>
      </w:r>
      <w:r w:rsidR="005E34C9" w:rsidRPr="008F287D">
        <w:rPr>
          <w:rFonts w:asciiTheme="minorHAnsi" w:hAnsiTheme="minorHAnsi" w:cstheme="minorHAnsi"/>
          <w:color w:val="auto"/>
          <w:lang w:eastAsia="zh-CN"/>
        </w:rPr>
        <w:t xml:space="preserve"> open access databases</w:t>
      </w:r>
      <w:r w:rsidR="001400C6" w:rsidRPr="008F287D">
        <w:rPr>
          <w:rFonts w:asciiTheme="minorHAnsi" w:hAnsiTheme="minorHAnsi" w:cstheme="minorHAnsi"/>
          <w:color w:val="auto"/>
          <w:lang w:eastAsia="zh-CN"/>
        </w:rPr>
        <w:t>, which have been widely recognized by a great number of researchers, to</w:t>
      </w:r>
      <w:r w:rsidR="00333925" w:rsidRPr="008F287D">
        <w:rPr>
          <w:rFonts w:asciiTheme="minorHAnsi" w:hAnsiTheme="minorHAnsi" w:cstheme="minorHAnsi"/>
          <w:color w:val="auto"/>
          <w:lang w:eastAsia="zh-CN"/>
        </w:rPr>
        <w:t xml:space="preserve"> identify</w:t>
      </w:r>
      <w:r w:rsidR="0094260A" w:rsidRPr="008F287D">
        <w:rPr>
          <w:rFonts w:asciiTheme="minorHAnsi" w:hAnsiTheme="minorHAnsi" w:cstheme="minorHAnsi"/>
          <w:color w:val="auto"/>
          <w:lang w:eastAsia="zh-CN"/>
        </w:rPr>
        <w:t xml:space="preserve"> the potential biomarkers and prognostic factors for breast cancer</w:t>
      </w:r>
      <w:r w:rsidR="00050CA2" w:rsidRPr="008F287D">
        <w:rPr>
          <w:rFonts w:asciiTheme="minorHAnsi" w:hAnsiTheme="minorHAnsi" w:cstheme="minorHAnsi"/>
          <w:color w:val="auto"/>
        </w:rPr>
        <w:t>.</w:t>
      </w:r>
    </w:p>
    <w:p w14:paraId="5D39690A" w14:textId="4FBAF138" w:rsidR="00315D03" w:rsidRPr="008F287D" w:rsidRDefault="00315D03" w:rsidP="00CB5751">
      <w:pPr>
        <w:rPr>
          <w:rFonts w:asciiTheme="minorHAnsi" w:hAnsiTheme="minorHAnsi" w:cstheme="minorHAnsi"/>
          <w:color w:val="auto"/>
        </w:rPr>
      </w:pPr>
    </w:p>
    <w:p w14:paraId="3AED7E5F" w14:textId="1E6838AD" w:rsidR="0063077C" w:rsidRPr="008F287D" w:rsidRDefault="009B30DF" w:rsidP="00E44D44">
      <w:pPr>
        <w:rPr>
          <w:rFonts w:asciiTheme="minorHAnsi" w:hAnsiTheme="minorHAnsi" w:cstheme="minorHAnsi"/>
          <w:color w:val="auto"/>
        </w:rPr>
      </w:pPr>
      <w:r w:rsidRPr="008F287D">
        <w:rPr>
          <w:rFonts w:asciiTheme="minorHAnsi" w:hAnsiTheme="minorHAnsi" w:cstheme="minorHAnsi"/>
          <w:color w:val="auto"/>
        </w:rPr>
        <w:t xml:space="preserve">The </w:t>
      </w:r>
      <w:r w:rsidR="00561500" w:rsidRPr="008F287D">
        <w:rPr>
          <w:rFonts w:asciiTheme="minorHAnsi" w:hAnsiTheme="minorHAnsi" w:cstheme="minorHAnsi"/>
          <w:color w:val="auto"/>
        </w:rPr>
        <w:t xml:space="preserve">ONCOMINE </w:t>
      </w:r>
      <w:r w:rsidRPr="008F287D">
        <w:rPr>
          <w:rFonts w:asciiTheme="minorHAnsi" w:hAnsiTheme="minorHAnsi" w:cstheme="minorHAnsi"/>
          <w:color w:val="auto"/>
        </w:rPr>
        <w:t>database</w:t>
      </w:r>
      <w:r w:rsidR="00E64EEB">
        <w:rPr>
          <w:rFonts w:asciiTheme="minorHAnsi" w:hAnsiTheme="minorHAnsi" w:cstheme="minorHAnsi"/>
          <w:color w:val="auto"/>
        </w:rPr>
        <w:t xml:space="preserve"> </w:t>
      </w:r>
      <w:r w:rsidR="00561500" w:rsidRPr="008F287D">
        <w:rPr>
          <w:rFonts w:asciiTheme="minorHAnsi" w:hAnsiTheme="minorHAnsi" w:cstheme="minorHAnsi"/>
          <w:color w:val="auto"/>
        </w:rPr>
        <w:t xml:space="preserve">is a </w:t>
      </w:r>
      <w:r w:rsidR="00634985" w:rsidRPr="008F287D">
        <w:rPr>
          <w:rFonts w:asciiTheme="minorHAnsi" w:hAnsiTheme="minorHAnsi" w:cstheme="minorHAnsi"/>
          <w:color w:val="auto"/>
        </w:rPr>
        <w:t xml:space="preserve">web-based data-mining platform with </w:t>
      </w:r>
      <w:r w:rsidR="00561500" w:rsidRPr="008F287D">
        <w:rPr>
          <w:rFonts w:asciiTheme="minorHAnsi" w:hAnsiTheme="minorHAnsi" w:cstheme="minorHAnsi"/>
          <w:color w:val="auto"/>
        </w:rPr>
        <w:t>cancer microarray</w:t>
      </w:r>
      <w:r w:rsidR="00482A2B" w:rsidRPr="008F287D">
        <w:rPr>
          <w:rFonts w:asciiTheme="minorHAnsi" w:hAnsiTheme="minorHAnsi" w:cstheme="minorHAnsi"/>
          <w:color w:val="auto"/>
        </w:rPr>
        <w:t xml:space="preserve"> </w:t>
      </w:r>
      <w:r w:rsidR="00E44D44" w:rsidRPr="008F287D">
        <w:rPr>
          <w:rFonts w:asciiTheme="minorHAnsi" w:hAnsiTheme="minorHAnsi" w:cstheme="minorHAnsi"/>
          <w:color w:val="auto"/>
        </w:rPr>
        <w:t>information and</w:t>
      </w:r>
      <w:r w:rsidR="00561500" w:rsidRPr="008F287D">
        <w:rPr>
          <w:rFonts w:asciiTheme="minorHAnsi" w:hAnsiTheme="minorHAnsi" w:cstheme="minorHAnsi"/>
          <w:color w:val="auto"/>
        </w:rPr>
        <w:t xml:space="preserve"> </w:t>
      </w:r>
      <w:r w:rsidR="00634985" w:rsidRPr="008F287D">
        <w:rPr>
          <w:rFonts w:asciiTheme="minorHAnsi" w:hAnsiTheme="minorHAnsi" w:cstheme="minorHAnsi"/>
          <w:color w:val="auto"/>
        </w:rPr>
        <w:t xml:space="preserve">is </w:t>
      </w:r>
      <w:r w:rsidR="00315D03" w:rsidRPr="008F287D">
        <w:rPr>
          <w:rFonts w:asciiTheme="minorHAnsi" w:hAnsiTheme="minorHAnsi" w:cstheme="minorHAnsi"/>
          <w:color w:val="auto"/>
          <w:lang w:eastAsia="zh-CN"/>
        </w:rPr>
        <w:t>designed</w:t>
      </w:r>
      <w:r w:rsidR="00315D03" w:rsidRPr="008F287D">
        <w:rPr>
          <w:rFonts w:asciiTheme="minorHAnsi" w:hAnsiTheme="minorHAnsi" w:cstheme="minorHAnsi"/>
          <w:color w:val="auto"/>
        </w:rPr>
        <w:t xml:space="preserve"> </w:t>
      </w:r>
      <w:r w:rsidR="00315D03" w:rsidRPr="008F287D">
        <w:rPr>
          <w:rFonts w:asciiTheme="minorHAnsi" w:hAnsiTheme="minorHAnsi" w:cstheme="minorHAnsi"/>
          <w:color w:val="auto"/>
          <w:lang w:eastAsia="zh-CN"/>
        </w:rPr>
        <w:t>to</w:t>
      </w:r>
      <w:r w:rsidR="00AA3103" w:rsidRPr="008F287D">
        <w:rPr>
          <w:rFonts w:asciiTheme="minorHAnsi" w:hAnsiTheme="minorHAnsi" w:cstheme="minorHAnsi"/>
          <w:color w:val="auto"/>
        </w:rPr>
        <w:t xml:space="preserve"> facilitat</w:t>
      </w:r>
      <w:r w:rsidR="00315D03" w:rsidRPr="008F287D">
        <w:rPr>
          <w:rFonts w:asciiTheme="minorHAnsi" w:hAnsiTheme="minorHAnsi" w:cstheme="minorHAnsi"/>
          <w:color w:val="auto"/>
          <w:lang w:eastAsia="zh-CN"/>
        </w:rPr>
        <w:t>e</w:t>
      </w:r>
      <w:r w:rsidR="00AA3103" w:rsidRPr="008F287D">
        <w:rPr>
          <w:rFonts w:asciiTheme="minorHAnsi" w:hAnsiTheme="minorHAnsi" w:cstheme="minorHAnsi"/>
          <w:color w:val="auto"/>
        </w:rPr>
        <w:t xml:space="preserve"> </w:t>
      </w:r>
      <w:r w:rsidR="00860B3D" w:rsidRPr="008F287D">
        <w:rPr>
          <w:rFonts w:asciiTheme="minorHAnsi" w:hAnsiTheme="minorHAnsi" w:cstheme="minorHAnsi"/>
          <w:color w:val="auto"/>
        </w:rPr>
        <w:t>discovery of novel biomarkers and therapeutic targets</w:t>
      </w:r>
      <w:r w:rsidR="005C74DD" w:rsidRPr="008F287D">
        <w:rPr>
          <w:rFonts w:asciiTheme="minorHAnsi" w:hAnsiTheme="minorHAnsi" w:cstheme="minorHAnsi"/>
          <w:color w:val="auto"/>
          <w:vertAlign w:val="superscript"/>
        </w:rPr>
        <w:t>11</w:t>
      </w:r>
      <w:r w:rsidR="001D3D33" w:rsidRPr="001D3D33">
        <w:rPr>
          <w:rFonts w:asciiTheme="minorHAnsi" w:hAnsiTheme="minorHAnsi" w:cstheme="minorHAnsi"/>
          <w:color w:val="auto"/>
        </w:rPr>
        <w:t>.</w:t>
      </w:r>
      <w:r w:rsidR="00AA3103" w:rsidRPr="008F287D">
        <w:rPr>
          <w:rFonts w:asciiTheme="minorHAnsi" w:hAnsiTheme="minorHAnsi" w:cstheme="minorHAnsi"/>
          <w:color w:val="auto"/>
        </w:rPr>
        <w:t xml:space="preserve"> </w:t>
      </w:r>
      <w:r w:rsidR="00315D03" w:rsidRPr="008F287D">
        <w:rPr>
          <w:rFonts w:asciiTheme="minorHAnsi" w:hAnsiTheme="minorHAnsi" w:cstheme="minorHAnsi"/>
          <w:color w:val="auto"/>
          <w:lang w:eastAsia="zh-CN"/>
        </w:rPr>
        <w:t>Currently</w:t>
      </w:r>
      <w:r w:rsidR="00AA3103" w:rsidRPr="008F287D">
        <w:rPr>
          <w:rFonts w:asciiTheme="minorHAnsi" w:hAnsiTheme="minorHAnsi" w:cstheme="minorHAnsi"/>
          <w:color w:val="auto"/>
        </w:rPr>
        <w:t xml:space="preserve">, </w:t>
      </w:r>
      <w:r w:rsidR="00512BA3" w:rsidRPr="008F287D">
        <w:rPr>
          <w:rFonts w:asciiTheme="minorHAnsi" w:hAnsiTheme="minorHAnsi" w:cstheme="minorHAnsi"/>
          <w:color w:val="auto"/>
        </w:rPr>
        <w:t xml:space="preserve">there are </w:t>
      </w:r>
      <w:r w:rsidR="00B4177C" w:rsidRPr="008F287D">
        <w:rPr>
          <w:rFonts w:asciiTheme="minorHAnsi" w:hAnsiTheme="minorHAnsi" w:cstheme="minorHAnsi"/>
          <w:color w:val="auto"/>
        </w:rPr>
        <w:t xml:space="preserve">more than </w:t>
      </w:r>
      <w:r w:rsidR="00512BA3" w:rsidRPr="008F287D">
        <w:rPr>
          <w:rFonts w:asciiTheme="minorHAnsi" w:hAnsiTheme="minorHAnsi" w:cstheme="minorHAnsi"/>
          <w:color w:val="auto"/>
        </w:rPr>
        <w:t xml:space="preserve">48 million gene expression measurements from 65 gene expression datasets in </w:t>
      </w:r>
      <w:r w:rsidR="00E64EEB">
        <w:rPr>
          <w:rFonts w:asciiTheme="minorHAnsi" w:hAnsiTheme="minorHAnsi" w:cstheme="minorHAnsi"/>
          <w:color w:val="auto"/>
        </w:rPr>
        <w:t xml:space="preserve">this </w:t>
      </w:r>
      <w:r w:rsidR="001400C6" w:rsidRPr="008F287D">
        <w:rPr>
          <w:rFonts w:asciiTheme="minorHAnsi" w:hAnsiTheme="minorHAnsi" w:cstheme="minorHAnsi"/>
          <w:color w:val="auto"/>
        </w:rPr>
        <w:t>database</w:t>
      </w:r>
      <w:r w:rsidR="003F79F3" w:rsidRPr="008F287D">
        <w:rPr>
          <w:rFonts w:asciiTheme="minorHAnsi" w:hAnsiTheme="minorHAnsi" w:cstheme="minorHAnsi"/>
          <w:color w:val="auto"/>
          <w:vertAlign w:val="superscript"/>
        </w:rPr>
        <w:fldChar w:fldCharType="begin">
          <w:fldData xml:space="preserve">PEVuZE5vdGU+PENpdGU+PEF1dGhvcj5SaG9kZXM8L0F1dGhvcj48WWVhcj4yMDA0PC9ZZWFyPjxS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</w:fldData>
        </w:fldChar>
      </w:r>
      <w:r w:rsidR="00843A7B" w:rsidRPr="008F287D">
        <w:rPr>
          <w:rFonts w:asciiTheme="minorHAnsi" w:hAnsiTheme="minorHAnsi" w:cstheme="minorHAnsi"/>
          <w:color w:val="auto"/>
          <w:vertAlign w:val="superscript"/>
        </w:rPr>
        <w:instrText xml:space="preserve"> ADDIN EN.CITE </w:instrText>
      </w:r>
      <w:r w:rsidR="00843A7B" w:rsidRPr="008F287D">
        <w:rPr>
          <w:rFonts w:asciiTheme="minorHAnsi" w:hAnsiTheme="minorHAnsi" w:cstheme="minorHAnsi"/>
          <w:color w:val="auto"/>
          <w:vertAlign w:val="superscript"/>
        </w:rPr>
        <w:fldChar w:fldCharType="begin">
          <w:fldData xml:space="preserve">PEVuZE5vdGU+PENpdGU+PEF1dGhvcj5SaG9kZXM8L0F1dGhvcj48WWVhcj4yMDA0PC9ZZWFyPjxS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</w:fldData>
        </w:fldChar>
      </w:r>
      <w:r w:rsidR="00843A7B" w:rsidRPr="008F287D">
        <w:rPr>
          <w:rFonts w:asciiTheme="minorHAnsi" w:hAnsiTheme="minorHAnsi" w:cstheme="minorHAnsi"/>
          <w:color w:val="auto"/>
          <w:vertAlign w:val="superscript"/>
        </w:rPr>
        <w:instrText xml:space="preserve"> ADDIN EN.CITE.DATA </w:instrText>
      </w:r>
      <w:r w:rsidR="00843A7B" w:rsidRPr="008F287D">
        <w:rPr>
          <w:rFonts w:asciiTheme="minorHAnsi" w:hAnsiTheme="minorHAnsi" w:cstheme="minorHAnsi"/>
          <w:color w:val="auto"/>
          <w:vertAlign w:val="superscript"/>
        </w:rPr>
      </w:r>
      <w:r w:rsidR="00843A7B" w:rsidRPr="008F287D">
        <w:rPr>
          <w:rFonts w:asciiTheme="minorHAnsi" w:hAnsiTheme="minorHAnsi" w:cstheme="minorHAnsi"/>
          <w:color w:val="auto"/>
          <w:vertAlign w:val="superscript"/>
        </w:rPr>
        <w:fldChar w:fldCharType="end"/>
      </w:r>
      <w:r w:rsidR="003F79F3" w:rsidRPr="008F287D">
        <w:rPr>
          <w:rFonts w:asciiTheme="minorHAnsi" w:hAnsiTheme="minorHAnsi" w:cstheme="minorHAnsi"/>
          <w:color w:val="auto"/>
          <w:vertAlign w:val="superscript"/>
        </w:rPr>
      </w:r>
      <w:r w:rsidR="003F79F3" w:rsidRPr="008F287D">
        <w:rPr>
          <w:rFonts w:asciiTheme="minorHAnsi" w:hAnsiTheme="minorHAnsi" w:cstheme="minorHAnsi"/>
          <w:color w:val="auto"/>
          <w:vertAlign w:val="superscript"/>
        </w:rPr>
        <w:fldChar w:fldCharType="separate"/>
      </w:r>
      <w:r w:rsidR="00843A7B" w:rsidRPr="008F287D">
        <w:rPr>
          <w:rFonts w:asciiTheme="minorHAnsi" w:hAnsiTheme="minorHAnsi" w:cstheme="minorHAnsi"/>
          <w:noProof/>
          <w:color w:val="auto"/>
          <w:vertAlign w:val="superscript"/>
        </w:rPr>
        <w:t>11,12</w:t>
      </w:r>
      <w:r w:rsidR="003F79F3" w:rsidRPr="008F287D">
        <w:rPr>
          <w:rFonts w:asciiTheme="minorHAnsi" w:hAnsiTheme="minorHAnsi" w:cstheme="minorHAnsi"/>
          <w:color w:val="auto"/>
          <w:vertAlign w:val="superscript"/>
        </w:rPr>
        <w:fldChar w:fldCharType="end"/>
      </w:r>
      <w:r w:rsidR="00482A2B" w:rsidRPr="008F287D">
        <w:rPr>
          <w:rFonts w:asciiTheme="minorHAnsi" w:hAnsiTheme="minorHAnsi" w:cstheme="minorHAnsi"/>
          <w:color w:val="auto"/>
        </w:rPr>
        <w:t xml:space="preserve">. </w:t>
      </w:r>
      <w:r w:rsidR="00561500" w:rsidRPr="008F287D">
        <w:rPr>
          <w:rFonts w:asciiTheme="minorHAnsi" w:hAnsiTheme="minorHAnsi" w:cstheme="minorHAnsi"/>
          <w:color w:val="auto"/>
        </w:rPr>
        <w:t xml:space="preserve">The </w:t>
      </w:r>
      <w:proofErr w:type="spellStart"/>
      <w:r w:rsidR="00561500" w:rsidRPr="008F287D">
        <w:rPr>
          <w:rFonts w:asciiTheme="minorHAnsi" w:hAnsiTheme="minorHAnsi" w:cstheme="minorHAnsi"/>
          <w:color w:val="auto"/>
        </w:rPr>
        <w:t>bcGenExMiner</w:t>
      </w:r>
      <w:proofErr w:type="spellEnd"/>
      <w:r w:rsidR="00561500" w:rsidRPr="008F287D">
        <w:rPr>
          <w:rFonts w:asciiTheme="minorHAnsi" w:hAnsiTheme="minorHAnsi" w:cstheme="minorHAnsi"/>
          <w:color w:val="auto"/>
        </w:rPr>
        <w:t xml:space="preserve"> v4.0</w:t>
      </w:r>
      <w:r w:rsidR="00E64EEB">
        <w:rPr>
          <w:rFonts w:asciiTheme="minorHAnsi" w:hAnsiTheme="minorHAnsi" w:cstheme="minorHAnsi"/>
          <w:color w:val="auto"/>
        </w:rPr>
        <w:t xml:space="preserve"> (a free tool for non-profit institution)</w:t>
      </w:r>
      <w:r w:rsidR="00482A2B" w:rsidRPr="008F287D">
        <w:rPr>
          <w:rFonts w:asciiTheme="minorHAnsi" w:hAnsiTheme="minorHAnsi" w:cstheme="minorHAnsi"/>
          <w:color w:val="auto"/>
        </w:rPr>
        <w:t>, also called breast cancer Gene-Expression Miner</w:t>
      </w:r>
      <w:r w:rsidR="00B92E66" w:rsidRPr="008F287D">
        <w:rPr>
          <w:rFonts w:asciiTheme="minorHAnsi" w:hAnsiTheme="minorHAnsi" w:cstheme="minorHAnsi"/>
          <w:color w:val="auto"/>
        </w:rPr>
        <w:t>, is</w:t>
      </w:r>
      <w:r w:rsidR="00482A2B" w:rsidRPr="008F287D">
        <w:rPr>
          <w:rFonts w:asciiTheme="minorHAnsi" w:hAnsiTheme="minorHAnsi" w:cstheme="minorHAnsi"/>
          <w:color w:val="auto"/>
        </w:rPr>
        <w:t xml:space="preserve"> a user-friendly</w:t>
      </w:r>
      <w:r w:rsidR="006C28F2" w:rsidRPr="008F287D">
        <w:rPr>
          <w:rFonts w:asciiTheme="minorHAnsi" w:hAnsiTheme="minorHAnsi" w:cstheme="minorHAnsi"/>
          <w:color w:val="auto"/>
        </w:rPr>
        <w:t xml:space="preserve"> </w:t>
      </w:r>
      <w:r w:rsidR="00482A2B" w:rsidRPr="008F287D">
        <w:rPr>
          <w:rFonts w:asciiTheme="minorHAnsi" w:hAnsiTheme="minorHAnsi" w:cstheme="minorHAnsi"/>
          <w:color w:val="auto"/>
        </w:rPr>
        <w:t>web-based application</w:t>
      </w:r>
      <w:r w:rsidR="006C28F2" w:rsidRPr="008F287D">
        <w:rPr>
          <w:rFonts w:asciiTheme="minorHAnsi" w:hAnsiTheme="minorHAnsi" w:cstheme="minorHAnsi"/>
          <w:color w:val="auto"/>
        </w:rPr>
        <w:t xml:space="preserve"> comprising</w:t>
      </w:r>
      <w:r w:rsidR="00482A2B" w:rsidRPr="008F287D">
        <w:rPr>
          <w:rFonts w:asciiTheme="minorHAnsi" w:hAnsiTheme="minorHAnsi" w:cstheme="minorHAnsi"/>
          <w:color w:val="auto"/>
        </w:rPr>
        <w:t xml:space="preserve"> DNA microarrays results </w:t>
      </w:r>
      <w:r w:rsidR="00561500" w:rsidRPr="008F287D">
        <w:rPr>
          <w:rFonts w:asciiTheme="minorHAnsi" w:hAnsiTheme="minorHAnsi" w:cstheme="minorHAnsi"/>
          <w:color w:val="auto"/>
        </w:rPr>
        <w:t>of 3,414 recovered breast cancer patients and 1,209 experienced a pejorative event</w:t>
      </w:r>
      <w:r w:rsidR="003F79F3" w:rsidRPr="008F287D">
        <w:rPr>
          <w:rFonts w:asciiTheme="minorHAnsi" w:hAnsiTheme="minorHAnsi" w:cstheme="minorHAnsi"/>
          <w:color w:val="auto"/>
          <w:lang w:eastAsia="zh-CN"/>
        </w:rPr>
        <w:fldChar w:fldCharType="begin">
          <w:fldData xml:space="preserve">PEVuZE5vdGU+PENpdGU+PEF1dGhvcj5KZXplcXVlbDwvQXV0aG9yPjxZZWFyPjIwMTI8L1llYXI+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=
</w:fldData>
        </w:fldChar>
      </w:r>
      <w:r w:rsidR="006C3391" w:rsidRPr="008F287D">
        <w:rPr>
          <w:rFonts w:asciiTheme="minorHAnsi" w:hAnsiTheme="minorHAnsi" w:cstheme="minorHAnsi"/>
          <w:color w:val="auto"/>
          <w:lang w:eastAsia="zh-CN"/>
        </w:rPr>
        <w:instrText xml:space="preserve"> ADDIN EN.CITE </w:instrText>
      </w:r>
      <w:r w:rsidR="006C3391" w:rsidRPr="008F287D">
        <w:rPr>
          <w:rFonts w:asciiTheme="minorHAnsi" w:hAnsiTheme="minorHAnsi" w:cstheme="minorHAnsi"/>
          <w:color w:val="auto"/>
          <w:lang w:eastAsia="zh-CN"/>
        </w:rPr>
        <w:fldChar w:fldCharType="begin">
          <w:fldData xml:space="preserve">PEVuZE5vdGU+PENpdGU+PEF1dGhvcj5KZXplcXVlbDwvQXV0aG9yPjxZZWFyPjIwMTI8L1llYXI+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=
</w:fldData>
        </w:fldChar>
      </w:r>
      <w:r w:rsidR="006C3391" w:rsidRPr="008F287D">
        <w:rPr>
          <w:rFonts w:asciiTheme="minorHAnsi" w:hAnsiTheme="minorHAnsi" w:cstheme="minorHAnsi"/>
          <w:color w:val="auto"/>
          <w:lang w:eastAsia="zh-CN"/>
        </w:rPr>
        <w:instrText xml:space="preserve"> ADDIN EN.CITE.DATA </w:instrText>
      </w:r>
      <w:r w:rsidR="006C3391" w:rsidRPr="008F287D">
        <w:rPr>
          <w:rFonts w:asciiTheme="minorHAnsi" w:hAnsiTheme="minorHAnsi" w:cstheme="minorHAnsi"/>
          <w:color w:val="auto"/>
          <w:lang w:eastAsia="zh-CN"/>
        </w:rPr>
      </w:r>
      <w:r w:rsidR="006C3391" w:rsidRPr="008F287D">
        <w:rPr>
          <w:rFonts w:asciiTheme="minorHAnsi" w:hAnsiTheme="minorHAnsi" w:cstheme="minorHAnsi"/>
          <w:color w:val="auto"/>
          <w:lang w:eastAsia="zh-CN"/>
        </w:rPr>
        <w:fldChar w:fldCharType="end"/>
      </w:r>
      <w:r w:rsidR="003F79F3" w:rsidRPr="008F287D">
        <w:rPr>
          <w:rFonts w:asciiTheme="minorHAnsi" w:hAnsiTheme="minorHAnsi" w:cstheme="minorHAnsi"/>
          <w:color w:val="auto"/>
          <w:lang w:eastAsia="zh-CN"/>
        </w:rPr>
      </w:r>
      <w:r w:rsidR="003F79F3" w:rsidRPr="008F287D">
        <w:rPr>
          <w:rFonts w:asciiTheme="minorHAnsi" w:hAnsiTheme="minorHAnsi" w:cstheme="minorHAnsi"/>
          <w:color w:val="auto"/>
          <w:lang w:eastAsia="zh-CN"/>
        </w:rPr>
        <w:fldChar w:fldCharType="separate"/>
      </w:r>
      <w:r w:rsidR="006C3391" w:rsidRPr="008F287D">
        <w:rPr>
          <w:rFonts w:asciiTheme="minorHAnsi" w:hAnsiTheme="minorHAnsi" w:cstheme="minorHAnsi"/>
          <w:noProof/>
          <w:color w:val="auto"/>
          <w:vertAlign w:val="superscript"/>
          <w:lang w:eastAsia="zh-CN"/>
        </w:rPr>
        <w:t>13</w:t>
      </w:r>
      <w:r w:rsidR="003F79F3" w:rsidRPr="008F287D">
        <w:rPr>
          <w:rFonts w:asciiTheme="minorHAnsi" w:hAnsiTheme="minorHAnsi" w:cstheme="minorHAnsi"/>
          <w:color w:val="auto"/>
          <w:lang w:eastAsia="zh-CN"/>
        </w:rPr>
        <w:fldChar w:fldCharType="end"/>
      </w:r>
      <w:r w:rsidR="00561500" w:rsidRPr="008F287D">
        <w:rPr>
          <w:rFonts w:asciiTheme="minorHAnsi" w:hAnsiTheme="minorHAnsi" w:cstheme="minorHAnsi"/>
          <w:color w:val="auto"/>
        </w:rPr>
        <w:t>.</w:t>
      </w:r>
      <w:r w:rsidR="00482A2B" w:rsidRPr="008F287D">
        <w:rPr>
          <w:rFonts w:asciiTheme="minorHAnsi" w:hAnsiTheme="minorHAnsi" w:cstheme="minorHAnsi"/>
          <w:color w:val="auto"/>
        </w:rPr>
        <w:t xml:space="preserve"> It</w:t>
      </w:r>
      <w:r w:rsidR="00355A2D" w:rsidRPr="008F287D">
        <w:rPr>
          <w:rFonts w:asciiTheme="minorHAnsi" w:hAnsiTheme="minorHAnsi" w:cstheme="minorHAnsi"/>
          <w:color w:val="auto"/>
        </w:rPr>
        <w:t xml:space="preserve"> </w:t>
      </w:r>
      <w:r w:rsidR="00482A2B" w:rsidRPr="008F287D">
        <w:rPr>
          <w:rFonts w:asciiTheme="minorHAnsi" w:hAnsiTheme="minorHAnsi" w:cstheme="minorHAnsi"/>
          <w:color w:val="auto"/>
        </w:rPr>
        <w:t xml:space="preserve">is designed </w:t>
      </w:r>
      <w:r w:rsidR="00355A2D" w:rsidRPr="008F287D">
        <w:rPr>
          <w:rFonts w:asciiTheme="minorHAnsi" w:hAnsiTheme="minorHAnsi" w:cstheme="minorHAnsi"/>
          <w:color w:val="auto"/>
        </w:rPr>
        <w:t xml:space="preserve">to improve gene prognostic analysis performance </w:t>
      </w:r>
      <w:r w:rsidR="006C28F2" w:rsidRPr="008F287D">
        <w:rPr>
          <w:rFonts w:asciiTheme="minorHAnsi" w:hAnsiTheme="minorHAnsi" w:cstheme="minorHAnsi"/>
          <w:color w:val="auto"/>
        </w:rPr>
        <w:t>with R statistical software and packages.</w:t>
      </w:r>
      <w:r w:rsidR="00355A2D" w:rsidRPr="008F287D">
        <w:rPr>
          <w:rFonts w:asciiTheme="minorHAnsi" w:hAnsiTheme="minorHAnsi" w:cstheme="minorHAnsi"/>
          <w:color w:val="auto"/>
        </w:rPr>
        <w:t xml:space="preserve"> </w:t>
      </w:r>
    </w:p>
    <w:p w14:paraId="20E481E0" w14:textId="77777777" w:rsidR="00E44D44" w:rsidRPr="008F287D" w:rsidRDefault="00E44D44" w:rsidP="00CB5751">
      <w:pPr>
        <w:rPr>
          <w:rFonts w:asciiTheme="minorHAnsi" w:hAnsiTheme="minorHAnsi" w:cstheme="minorHAnsi"/>
          <w:color w:val="auto"/>
        </w:rPr>
      </w:pPr>
    </w:p>
    <w:p w14:paraId="616113A1" w14:textId="652CF363" w:rsidR="0063077C" w:rsidRPr="008F287D" w:rsidRDefault="005802A0" w:rsidP="00CB5751">
      <w:pPr>
        <w:rPr>
          <w:rFonts w:asciiTheme="minorHAnsi" w:hAnsiTheme="minorHAnsi" w:cstheme="minorHAnsi"/>
          <w:color w:val="auto"/>
          <w:lang w:eastAsia="zh-CN"/>
        </w:rPr>
      </w:pPr>
      <w:r w:rsidRPr="008F287D">
        <w:rPr>
          <w:rFonts w:asciiTheme="minorHAnsi" w:hAnsiTheme="minorHAnsi" w:cstheme="minorHAnsi"/>
          <w:color w:val="auto"/>
        </w:rPr>
        <w:t>The GOBO is</w:t>
      </w:r>
      <w:r w:rsidR="003667E3" w:rsidRPr="008F287D">
        <w:rPr>
          <w:rFonts w:asciiTheme="minorHAnsi" w:hAnsiTheme="minorHAnsi" w:cstheme="minorHAnsi"/>
          <w:color w:val="auto"/>
        </w:rPr>
        <w:t xml:space="preserve"> a multifunctional user-friendly online</w:t>
      </w:r>
      <w:r w:rsidRPr="008F287D">
        <w:rPr>
          <w:rFonts w:asciiTheme="minorHAnsi" w:hAnsiTheme="minorHAnsi" w:cstheme="minorHAnsi"/>
          <w:color w:val="auto"/>
        </w:rPr>
        <w:t xml:space="preserve"> </w:t>
      </w:r>
      <w:r w:rsidR="003667E3" w:rsidRPr="008F287D">
        <w:rPr>
          <w:rFonts w:asciiTheme="minorHAnsi" w:hAnsiTheme="minorHAnsi" w:cstheme="minorHAnsi"/>
          <w:color w:val="auto"/>
        </w:rPr>
        <w:t>tool</w:t>
      </w:r>
      <w:r w:rsidR="00147A7D" w:rsidRPr="008F287D">
        <w:rPr>
          <w:rFonts w:asciiTheme="minorHAnsi" w:hAnsiTheme="minorHAnsi" w:cstheme="minorHAnsi"/>
          <w:color w:val="auto"/>
        </w:rPr>
        <w:t xml:space="preserve"> with microarrays </w:t>
      </w:r>
      <w:r w:rsidR="00B0036C" w:rsidRPr="008F287D">
        <w:rPr>
          <w:rFonts w:asciiTheme="minorHAnsi" w:hAnsiTheme="minorHAnsi" w:cstheme="minorHAnsi"/>
          <w:color w:val="auto"/>
        </w:rPr>
        <w:t>information</w:t>
      </w:r>
      <w:r w:rsidR="00240EE9">
        <w:rPr>
          <w:rFonts w:asciiTheme="minorHAnsi" w:hAnsiTheme="minorHAnsi" w:cstheme="minorHAnsi"/>
          <w:color w:val="auto"/>
        </w:rPr>
        <w:t xml:space="preserve"> (e.g., </w:t>
      </w:r>
      <w:r w:rsidR="00240EE9" w:rsidRPr="008F287D">
        <w:rPr>
          <w:rFonts w:asciiTheme="minorHAnsi" w:hAnsiTheme="minorHAnsi" w:cstheme="minorHAnsi"/>
          <w:color w:val="auto"/>
        </w:rPr>
        <w:t>Affymetrix U133A</w:t>
      </w:r>
      <w:r w:rsidR="00240EE9">
        <w:rPr>
          <w:rFonts w:asciiTheme="minorHAnsi" w:hAnsiTheme="minorHAnsi" w:cstheme="minorHAnsi"/>
          <w:color w:val="auto"/>
        </w:rPr>
        <w:t>)</w:t>
      </w:r>
      <w:r w:rsidR="00B0036C" w:rsidRPr="008F287D">
        <w:rPr>
          <w:rFonts w:asciiTheme="minorHAnsi" w:hAnsiTheme="minorHAnsi" w:cstheme="minorHAnsi"/>
          <w:color w:val="auto"/>
        </w:rPr>
        <w:t xml:space="preserve"> </w:t>
      </w:r>
      <w:r w:rsidR="00147A7D" w:rsidRPr="008F287D">
        <w:rPr>
          <w:rFonts w:asciiTheme="minorHAnsi" w:hAnsiTheme="minorHAnsi" w:cstheme="minorHAnsi"/>
          <w:color w:val="auto"/>
        </w:rPr>
        <w:t xml:space="preserve">from a 51-sample breast cancer cell line set and an 1881-sample breast tumor </w:t>
      </w:r>
      <w:r w:rsidR="00147A7D" w:rsidRPr="008F287D">
        <w:rPr>
          <w:rFonts w:asciiTheme="minorHAnsi" w:hAnsiTheme="minorHAnsi" w:cstheme="minorHAnsi"/>
          <w:color w:val="auto"/>
        </w:rPr>
        <w:lastRenderedPageBreak/>
        <w:t>data set</w:t>
      </w:r>
      <w:r w:rsidR="003667E3" w:rsidRPr="008F287D">
        <w:rPr>
          <w:rFonts w:asciiTheme="minorHAnsi" w:hAnsiTheme="minorHAnsi" w:cstheme="minorHAnsi"/>
          <w:color w:val="auto"/>
        </w:rPr>
        <w:t xml:space="preserve">, </w:t>
      </w:r>
      <w:r w:rsidR="00147A7D" w:rsidRPr="008F287D">
        <w:rPr>
          <w:rFonts w:asciiTheme="minorHAnsi" w:hAnsiTheme="minorHAnsi" w:cstheme="minorHAnsi"/>
          <w:color w:val="auto"/>
        </w:rPr>
        <w:t xml:space="preserve">that allows </w:t>
      </w:r>
      <w:r w:rsidR="003667E3" w:rsidRPr="008F287D">
        <w:rPr>
          <w:rFonts w:asciiTheme="minorHAnsi" w:hAnsiTheme="minorHAnsi" w:cstheme="minorHAnsi"/>
          <w:color w:val="auto"/>
        </w:rPr>
        <w:t xml:space="preserve">a </w:t>
      </w:r>
      <w:r w:rsidR="00147A7D" w:rsidRPr="008F287D">
        <w:rPr>
          <w:rFonts w:asciiTheme="minorHAnsi" w:hAnsiTheme="minorHAnsi" w:cstheme="minorHAnsi"/>
          <w:color w:val="auto"/>
        </w:rPr>
        <w:t xml:space="preserve">wide </w:t>
      </w:r>
      <w:r w:rsidR="00892C15" w:rsidRPr="008F287D">
        <w:rPr>
          <w:rFonts w:asciiTheme="minorHAnsi" w:hAnsiTheme="minorHAnsi" w:cstheme="minorHAnsi"/>
          <w:color w:val="auto"/>
        </w:rPr>
        <w:t xml:space="preserve">array </w:t>
      </w:r>
      <w:r w:rsidR="003667E3" w:rsidRPr="008F287D">
        <w:rPr>
          <w:rFonts w:asciiTheme="minorHAnsi" w:hAnsiTheme="minorHAnsi" w:cstheme="minorHAnsi"/>
          <w:color w:val="auto"/>
        </w:rPr>
        <w:t>of analyses</w:t>
      </w:r>
      <w:r w:rsidR="00147A7D" w:rsidRPr="008F287D">
        <w:rPr>
          <w:rFonts w:asciiTheme="minorHAnsi" w:hAnsiTheme="minorHAnsi" w:cstheme="minorHAnsi"/>
          <w:color w:val="auto"/>
        </w:rPr>
        <w:fldChar w:fldCharType="begin"/>
      </w:r>
      <w:r w:rsidR="00147A7D" w:rsidRPr="008F287D">
        <w:rPr>
          <w:rFonts w:asciiTheme="minorHAnsi" w:hAnsiTheme="minorHAnsi" w:cstheme="minorHAnsi"/>
          <w:color w:val="auto"/>
        </w:rPr>
        <w:instrText xml:space="preserve"> ADDIN EN.CITE &lt;EndNote&gt;&lt;Cite&gt;&lt;RecNum&gt;17319&lt;/RecNum&gt;&lt;DisplayText&gt;&lt;style face="superscript"&gt;14&lt;/style&gt;&lt;/DisplayText&gt;&lt;record&gt;&lt;rec-number&gt;17319&lt;/rec-number&gt;&lt;foreign-keys&gt;&lt;key app="EN" db-id="999x0s9289wwxse2daavvwvxdtvs5a9twfrd" timestamp="1548515221"&gt;17319&lt;/key&gt;&lt;/foreign-keys&gt;&lt;ref-type name="Journal Article"&gt;17&lt;/ref-type&gt;&lt;contributors&gt;&lt;/contributors&gt;&lt;titles&gt;&lt;title&gt; http://co.bmc.lu.se/gobo/gsa.plb&lt;/title&gt;&lt;/titles&gt;&lt;dates&gt;&lt;/dates&gt;&lt;urls&gt;&lt;related-urls&gt;&lt;url&gt;(http://co.bmc.lu.se/gobo)&lt;/url&gt;&lt;/related-urls&gt;&lt;/urls&gt;&lt;/record&gt;&lt;/Cite&gt;&lt;/EndNote&gt;</w:instrText>
      </w:r>
      <w:r w:rsidR="00147A7D" w:rsidRPr="008F287D">
        <w:rPr>
          <w:rFonts w:asciiTheme="minorHAnsi" w:hAnsiTheme="minorHAnsi" w:cstheme="minorHAnsi"/>
          <w:color w:val="auto"/>
        </w:rPr>
        <w:fldChar w:fldCharType="separate"/>
      </w:r>
      <w:r w:rsidR="00147A7D" w:rsidRPr="008F287D">
        <w:rPr>
          <w:rFonts w:asciiTheme="minorHAnsi" w:hAnsiTheme="minorHAnsi" w:cstheme="minorHAnsi"/>
          <w:noProof/>
          <w:color w:val="auto"/>
          <w:vertAlign w:val="superscript"/>
        </w:rPr>
        <w:t>14</w:t>
      </w:r>
      <w:r w:rsidR="00147A7D" w:rsidRPr="008F287D">
        <w:rPr>
          <w:rFonts w:asciiTheme="minorHAnsi" w:hAnsiTheme="minorHAnsi" w:cstheme="minorHAnsi"/>
          <w:color w:val="auto"/>
        </w:rPr>
        <w:fldChar w:fldCharType="end"/>
      </w:r>
      <w:r w:rsidR="00147A7D" w:rsidRPr="008F287D">
        <w:rPr>
          <w:rFonts w:asciiTheme="minorHAnsi" w:hAnsiTheme="minorHAnsi" w:cstheme="minorHAnsi"/>
          <w:color w:val="auto"/>
        </w:rPr>
        <w:t>.</w:t>
      </w:r>
      <w:r w:rsidR="003667E3" w:rsidRPr="008F287D">
        <w:rPr>
          <w:rFonts w:asciiTheme="minorHAnsi" w:hAnsiTheme="minorHAnsi" w:cstheme="minorHAnsi"/>
          <w:color w:val="auto"/>
        </w:rPr>
        <w:t xml:space="preserve"> </w:t>
      </w:r>
      <w:r w:rsidR="00B0036C" w:rsidRPr="008F287D">
        <w:rPr>
          <w:rFonts w:asciiTheme="minorHAnsi" w:hAnsiTheme="minorHAnsi" w:cstheme="minorHAnsi"/>
          <w:color w:val="auto"/>
          <w:lang w:eastAsia="zh-CN"/>
        </w:rPr>
        <w:t>There are a variety of applications available in the GOBO database, which include</w:t>
      </w:r>
      <w:r w:rsidR="003667E3" w:rsidRPr="008F287D">
        <w:rPr>
          <w:rFonts w:asciiTheme="minorHAnsi" w:hAnsiTheme="minorHAnsi" w:cstheme="minorHAnsi"/>
          <w:color w:val="auto"/>
        </w:rPr>
        <w:t xml:space="preserve"> rapid </w:t>
      </w:r>
      <w:r w:rsidR="00B0036C" w:rsidRPr="008F287D">
        <w:rPr>
          <w:rFonts w:asciiTheme="minorHAnsi" w:hAnsiTheme="minorHAnsi" w:cstheme="minorHAnsi"/>
          <w:color w:val="auto"/>
        </w:rPr>
        <w:t xml:space="preserve">analysis </w:t>
      </w:r>
      <w:r w:rsidR="003667E3" w:rsidRPr="008F287D">
        <w:rPr>
          <w:rFonts w:asciiTheme="minorHAnsi" w:hAnsiTheme="minorHAnsi" w:cstheme="minorHAnsi"/>
          <w:color w:val="auto"/>
        </w:rPr>
        <w:t xml:space="preserve">of gene expression </w:t>
      </w:r>
      <w:r w:rsidR="00B0036C" w:rsidRPr="008F287D">
        <w:rPr>
          <w:rFonts w:asciiTheme="minorHAnsi" w:hAnsiTheme="minorHAnsi" w:cstheme="minorHAnsi"/>
          <w:color w:val="auto"/>
        </w:rPr>
        <w:t xml:space="preserve">profiles </w:t>
      </w:r>
      <w:r w:rsidR="003667E3" w:rsidRPr="008F287D">
        <w:rPr>
          <w:rFonts w:asciiTheme="minorHAnsi" w:hAnsiTheme="minorHAnsi" w:cstheme="minorHAnsi"/>
          <w:color w:val="auto"/>
        </w:rPr>
        <w:t>in</w:t>
      </w:r>
      <w:r w:rsidR="00B0036C" w:rsidRPr="008F287D">
        <w:rPr>
          <w:rFonts w:asciiTheme="minorHAnsi" w:hAnsiTheme="minorHAnsi" w:cstheme="minorHAnsi"/>
          <w:color w:val="auto"/>
        </w:rPr>
        <w:t xml:space="preserve"> </w:t>
      </w:r>
      <w:r w:rsidR="0007288B" w:rsidRPr="008F287D">
        <w:rPr>
          <w:rFonts w:asciiTheme="minorHAnsi" w:hAnsiTheme="minorHAnsi" w:cstheme="minorHAnsi"/>
          <w:color w:val="auto"/>
        </w:rPr>
        <w:t xml:space="preserve">different </w:t>
      </w:r>
      <w:r w:rsidR="00B0036C" w:rsidRPr="008F287D">
        <w:rPr>
          <w:rFonts w:asciiTheme="minorHAnsi" w:hAnsiTheme="minorHAnsi" w:cstheme="minorHAnsi"/>
          <w:color w:val="auto"/>
        </w:rPr>
        <w:t xml:space="preserve">molecular subtypes </w:t>
      </w:r>
      <w:r w:rsidR="003667E3" w:rsidRPr="008F287D">
        <w:rPr>
          <w:rFonts w:asciiTheme="minorHAnsi" w:hAnsiTheme="minorHAnsi" w:cstheme="minorHAnsi"/>
          <w:color w:val="auto"/>
        </w:rPr>
        <w:t>of breast</w:t>
      </w:r>
      <w:r w:rsidRPr="008F287D">
        <w:rPr>
          <w:rFonts w:asciiTheme="minorHAnsi" w:hAnsiTheme="minorHAnsi" w:cstheme="minorHAnsi"/>
          <w:color w:val="auto"/>
          <w:lang w:eastAsia="zh-CN"/>
        </w:rPr>
        <w:t xml:space="preserve"> </w:t>
      </w:r>
      <w:r w:rsidR="003667E3" w:rsidRPr="008F287D">
        <w:rPr>
          <w:rFonts w:asciiTheme="minorHAnsi" w:hAnsiTheme="minorHAnsi" w:cstheme="minorHAnsi"/>
          <w:color w:val="auto"/>
        </w:rPr>
        <w:t xml:space="preserve">tumors and cell lines, </w:t>
      </w:r>
      <w:r w:rsidR="00B0036C" w:rsidRPr="008F287D">
        <w:rPr>
          <w:rFonts w:asciiTheme="minorHAnsi" w:hAnsiTheme="minorHAnsi" w:cstheme="minorHAnsi"/>
          <w:color w:val="auto"/>
        </w:rPr>
        <w:t xml:space="preserve">screening for </w:t>
      </w:r>
      <w:r w:rsidR="003667E3" w:rsidRPr="008F287D">
        <w:rPr>
          <w:rFonts w:asciiTheme="minorHAnsi" w:hAnsiTheme="minorHAnsi" w:cstheme="minorHAnsi"/>
          <w:color w:val="auto"/>
        </w:rPr>
        <w:t>co-expressed genes for creation of potential metagenes,</w:t>
      </w:r>
      <w:r w:rsidR="00240EE9">
        <w:rPr>
          <w:rFonts w:asciiTheme="minorHAnsi" w:hAnsiTheme="minorHAnsi" w:cstheme="minorHAnsi"/>
          <w:color w:val="auto"/>
        </w:rPr>
        <w:t xml:space="preserve"> and</w:t>
      </w:r>
      <w:r w:rsidR="003667E3" w:rsidRPr="008F287D">
        <w:rPr>
          <w:rFonts w:asciiTheme="minorHAnsi" w:hAnsiTheme="minorHAnsi" w:cstheme="minorHAnsi"/>
          <w:color w:val="auto"/>
        </w:rPr>
        <w:t xml:space="preserve"> </w:t>
      </w:r>
      <w:r w:rsidR="00B0036C" w:rsidRPr="008F287D">
        <w:rPr>
          <w:rFonts w:asciiTheme="minorHAnsi" w:hAnsiTheme="minorHAnsi" w:cstheme="minorHAnsi"/>
          <w:color w:val="auto"/>
        </w:rPr>
        <w:t xml:space="preserve">correlation analysis between </w:t>
      </w:r>
      <w:r w:rsidR="003667E3" w:rsidRPr="008F287D">
        <w:rPr>
          <w:rFonts w:asciiTheme="minorHAnsi" w:hAnsiTheme="minorHAnsi" w:cstheme="minorHAnsi"/>
          <w:color w:val="auto"/>
        </w:rPr>
        <w:t xml:space="preserve">outcome </w:t>
      </w:r>
      <w:r w:rsidR="00B0036C" w:rsidRPr="008F287D">
        <w:rPr>
          <w:rFonts w:asciiTheme="minorHAnsi" w:hAnsiTheme="minorHAnsi" w:cstheme="minorHAnsi"/>
          <w:color w:val="auto"/>
        </w:rPr>
        <w:t xml:space="preserve">and </w:t>
      </w:r>
      <w:r w:rsidR="003667E3" w:rsidRPr="008F287D">
        <w:rPr>
          <w:rFonts w:asciiTheme="minorHAnsi" w:hAnsiTheme="minorHAnsi" w:cstheme="minorHAnsi"/>
          <w:color w:val="auto"/>
        </w:rPr>
        <w:t>gene expression levels of single genes, sets of genes, or gene signatures in breast cancer data set</w:t>
      </w:r>
      <w:r w:rsidR="00BC55E1" w:rsidRPr="008F287D">
        <w:rPr>
          <w:rFonts w:asciiTheme="minorHAnsi" w:hAnsiTheme="minorHAnsi" w:cstheme="minorHAnsi"/>
          <w:color w:val="auto"/>
          <w:lang w:eastAsia="zh-CN"/>
        </w:rPr>
        <w:fldChar w:fldCharType="begin"/>
      </w:r>
      <w:r w:rsidR="0060130E" w:rsidRPr="008F287D">
        <w:rPr>
          <w:rFonts w:asciiTheme="minorHAnsi" w:hAnsiTheme="minorHAnsi" w:cstheme="minorHAnsi"/>
          <w:color w:val="auto"/>
          <w:lang w:eastAsia="zh-CN"/>
        </w:rPr>
        <w:instrText xml:space="preserve"> ADDIN EN.CITE &lt;EndNote&gt;&lt;Cite&gt;&lt;Author&gt;Ringner&lt;/Author&gt;&lt;Year&gt;2011&lt;/Year&gt;&lt;RecNum&gt;16225&lt;/RecNum&gt;&lt;DisplayText&gt;&lt;style face="superscript"&gt;15&lt;/style&gt;&lt;/DisplayText&gt;&lt;record&gt;&lt;rec-number&gt;16225&lt;/rec-number&gt;&lt;foreign-keys&gt;&lt;key app="EN" db-id="999x0s9289wwxse2daavvwvxdtvs5a9twfrd" timestamp="1538752873"&gt;16225&lt;/key&gt;&lt;/foreign-keys&gt;&lt;ref-type name="Journal Article"&gt;17&lt;/ref-type&gt;&lt;contributors&gt;&lt;authors&gt;&lt;author&gt;Ringner, M.&lt;/author&gt;&lt;author&gt;Fredlund, E.&lt;/author&gt;&lt;author&gt;Hakkinen, J.&lt;/author&gt;&lt;author&gt;Borg, A.&lt;/author&gt;&lt;author&gt;Staaf, J.&lt;/author&gt;&lt;/authors&gt;&lt;/contributors&gt;&lt;auth-address&gt;Department of Oncology, Clinical Sciences, Lund University and Skane University Hospital, Lund, Sweden.&lt;/auth-address&gt;&lt;titles&gt;&lt;title&gt;GOBO: gene expression-based outcome for breast cancer online&lt;/title&gt;&lt;secondary-title&gt;PLoS One&lt;/secondary-title&gt;&lt;/titles&gt;&lt;periodical&gt;&lt;full-title&gt;PLoS One&lt;/full-title&gt;&lt;/periodical&gt;&lt;pages&gt;e17911&lt;/pages&gt;&lt;volume&gt;6&lt;/volume&gt;&lt;number&gt;3&lt;/number&gt;&lt;keywords&gt;&lt;keyword&gt;Breast Neoplasms/*genetics/pathology&lt;/keyword&gt;&lt;keyword&gt;Cell Line, Tumor&lt;/keyword&gt;&lt;keyword&gt;Female&lt;/keyword&gt;&lt;keyword&gt;*Gene Expression Profiling&lt;/keyword&gt;&lt;keyword&gt;Humans&lt;/keyword&gt;&lt;/keywords&gt;&lt;dates&gt;&lt;year&gt;2011&lt;/year&gt;&lt;pub-dates&gt;&lt;date&gt;Mar 21&lt;/date&gt;&lt;/pub-dates&gt;&lt;/dates&gt;&lt;isbn&gt;1932-6203 (Electronic)&amp;#xD;1932-6203 (Linking)&lt;/isbn&gt;&lt;accession-num&gt;21445301&lt;/accession-num&gt;&lt;urls&gt;&lt;related-urls&gt;&lt;url&gt;https://www.ncbi.nlm.nih.gov/pubmed/21445301&lt;/url&gt;&lt;url&gt;https://journals.plos.org/plosone/article/file?id=10.1371/journal.pone.0017911&amp;amp;type=printable&lt;/url&gt;&lt;/related-urls&gt;&lt;/urls&gt;&lt;custom2&gt;PMC3061871&lt;/custom2&gt;&lt;electronic-resource-num&gt;10.1371/journal.pone.0017911&lt;/electronic-resource-num&gt;&lt;/record&gt;&lt;/Cite&gt;&lt;/EndNote&gt;</w:instrText>
      </w:r>
      <w:r w:rsidR="00BC55E1" w:rsidRPr="008F287D">
        <w:rPr>
          <w:rFonts w:asciiTheme="minorHAnsi" w:hAnsiTheme="minorHAnsi" w:cstheme="minorHAnsi"/>
          <w:color w:val="auto"/>
          <w:lang w:eastAsia="zh-CN"/>
        </w:rPr>
        <w:fldChar w:fldCharType="separate"/>
      </w:r>
      <w:r w:rsidR="0060130E" w:rsidRPr="008F287D">
        <w:rPr>
          <w:rFonts w:asciiTheme="minorHAnsi" w:hAnsiTheme="minorHAnsi" w:cstheme="minorHAnsi"/>
          <w:noProof/>
          <w:color w:val="auto"/>
          <w:vertAlign w:val="superscript"/>
          <w:lang w:eastAsia="zh-CN"/>
        </w:rPr>
        <w:t>15</w:t>
      </w:r>
      <w:r w:rsidR="00BC55E1" w:rsidRPr="008F287D">
        <w:rPr>
          <w:rFonts w:asciiTheme="minorHAnsi" w:hAnsiTheme="minorHAnsi" w:cstheme="minorHAnsi"/>
          <w:color w:val="auto"/>
          <w:lang w:eastAsia="zh-CN"/>
        </w:rPr>
        <w:fldChar w:fldCharType="end"/>
      </w:r>
      <w:r w:rsidR="003667E3" w:rsidRPr="008F287D">
        <w:rPr>
          <w:rFonts w:asciiTheme="minorHAnsi" w:hAnsiTheme="minorHAnsi" w:cstheme="minorHAnsi"/>
          <w:color w:val="auto"/>
        </w:rPr>
        <w:t>.</w:t>
      </w:r>
    </w:p>
    <w:p w14:paraId="71D7A0E9" w14:textId="77777777" w:rsidR="00E44D44" w:rsidRPr="008F287D" w:rsidRDefault="00E44D44" w:rsidP="00E44D44">
      <w:pPr>
        <w:rPr>
          <w:rFonts w:asciiTheme="minorHAnsi" w:hAnsiTheme="minorHAnsi" w:cstheme="minorHAnsi"/>
          <w:color w:val="auto"/>
        </w:rPr>
      </w:pPr>
    </w:p>
    <w:p w14:paraId="641FE941" w14:textId="6EB7CFF4" w:rsidR="00FE1382" w:rsidRPr="008F287D" w:rsidRDefault="002F5238" w:rsidP="00E44D44">
      <w:pPr>
        <w:rPr>
          <w:rFonts w:ascii="Arial" w:hAnsi="Arial" w:cs="Arial"/>
          <w:color w:val="auto"/>
          <w:sz w:val="18"/>
          <w:szCs w:val="18"/>
          <w:shd w:val="clear" w:color="auto" w:fill="FFFFFF"/>
        </w:rPr>
      </w:pPr>
      <w:r w:rsidRPr="008F287D">
        <w:rPr>
          <w:rFonts w:asciiTheme="minorHAnsi" w:hAnsiTheme="minorHAnsi" w:cstheme="minorHAnsi"/>
          <w:color w:val="auto"/>
        </w:rPr>
        <w:t>The Human Protein Atlas is a</w:t>
      </w:r>
      <w:r w:rsidR="00283B07" w:rsidRPr="008F287D">
        <w:rPr>
          <w:rFonts w:asciiTheme="minorHAnsi" w:hAnsiTheme="minorHAnsi" w:cstheme="minorHAnsi"/>
          <w:color w:val="auto"/>
        </w:rPr>
        <w:t>n</w:t>
      </w:r>
      <w:r w:rsidRPr="008F287D">
        <w:rPr>
          <w:rFonts w:asciiTheme="minorHAnsi" w:hAnsiTheme="minorHAnsi" w:cstheme="minorHAnsi"/>
          <w:color w:val="auto"/>
        </w:rPr>
        <w:t xml:space="preserve"> </w:t>
      </w:r>
      <w:r w:rsidR="00283B07" w:rsidRPr="008F287D">
        <w:rPr>
          <w:rFonts w:asciiTheme="minorHAnsi" w:hAnsiTheme="minorHAnsi" w:cstheme="minorHAnsi"/>
          <w:color w:val="auto"/>
        </w:rPr>
        <w:t>open</w:t>
      </w:r>
      <w:r w:rsidR="001D3D33">
        <w:rPr>
          <w:rFonts w:asciiTheme="minorHAnsi" w:hAnsiTheme="minorHAnsi" w:cstheme="minorHAnsi"/>
          <w:color w:val="auto"/>
        </w:rPr>
        <w:t>-</w:t>
      </w:r>
      <w:r w:rsidR="00283B07" w:rsidRPr="008F287D">
        <w:rPr>
          <w:rFonts w:asciiTheme="minorHAnsi" w:hAnsiTheme="minorHAnsi" w:cstheme="minorHAnsi"/>
          <w:color w:val="auto"/>
        </w:rPr>
        <w:t>access</w:t>
      </w:r>
      <w:r w:rsidR="00283B07" w:rsidRPr="008F287D" w:rsidDel="00283B07">
        <w:rPr>
          <w:rFonts w:asciiTheme="minorHAnsi" w:hAnsiTheme="minorHAnsi" w:cstheme="minorHAnsi"/>
          <w:color w:val="auto"/>
        </w:rPr>
        <w:t xml:space="preserve"> </w:t>
      </w:r>
      <w:r w:rsidR="00283B07" w:rsidRPr="008F287D">
        <w:rPr>
          <w:rFonts w:asciiTheme="minorHAnsi" w:hAnsiTheme="minorHAnsi" w:cstheme="minorHAnsi"/>
          <w:color w:val="auto"/>
        </w:rPr>
        <w:t>program designed for</w:t>
      </w:r>
      <w:r w:rsidRPr="008F287D">
        <w:rPr>
          <w:rFonts w:asciiTheme="minorHAnsi" w:hAnsiTheme="minorHAnsi" w:cstheme="minorHAnsi"/>
          <w:color w:val="auto"/>
        </w:rPr>
        <w:t xml:space="preserve"> </w:t>
      </w:r>
      <w:r w:rsidR="00283B07" w:rsidRPr="008F287D">
        <w:rPr>
          <w:rFonts w:asciiTheme="minorHAnsi" w:hAnsiTheme="minorHAnsi" w:cstheme="minorHAnsi"/>
          <w:color w:val="auto"/>
        </w:rPr>
        <w:t>scientists to explore</w:t>
      </w:r>
      <w:r w:rsidRPr="008F287D">
        <w:rPr>
          <w:rFonts w:asciiTheme="minorHAnsi" w:hAnsiTheme="minorHAnsi" w:cstheme="minorHAnsi"/>
          <w:color w:val="auto"/>
        </w:rPr>
        <w:t xml:space="preserve"> human proteome</w:t>
      </w:r>
      <w:r w:rsidR="00283B07" w:rsidRPr="008F287D">
        <w:rPr>
          <w:rFonts w:asciiTheme="minorHAnsi" w:hAnsiTheme="minorHAnsi" w:cstheme="minorHAnsi"/>
          <w:color w:val="auto"/>
        </w:rPr>
        <w:t xml:space="preserve">, which </w:t>
      </w:r>
      <w:r w:rsidRPr="008F287D">
        <w:rPr>
          <w:rFonts w:asciiTheme="minorHAnsi" w:hAnsiTheme="minorHAnsi" w:cstheme="minorHAnsi"/>
          <w:color w:val="auto"/>
        </w:rPr>
        <w:t xml:space="preserve">has already contributed to </w:t>
      </w:r>
      <w:proofErr w:type="gramStart"/>
      <w:r w:rsidR="00283B07" w:rsidRPr="008F287D">
        <w:rPr>
          <w:rFonts w:asciiTheme="minorHAnsi" w:hAnsiTheme="minorHAnsi" w:cstheme="minorHAnsi"/>
          <w:color w:val="auto"/>
        </w:rPr>
        <w:t>a large number</w:t>
      </w:r>
      <w:r w:rsidRPr="008F287D">
        <w:rPr>
          <w:rFonts w:asciiTheme="minorHAnsi" w:hAnsiTheme="minorHAnsi" w:cstheme="minorHAnsi"/>
          <w:color w:val="auto"/>
        </w:rPr>
        <w:t xml:space="preserve"> of</w:t>
      </w:r>
      <w:proofErr w:type="gramEnd"/>
      <w:r w:rsidRPr="008F287D">
        <w:rPr>
          <w:rFonts w:asciiTheme="minorHAnsi" w:hAnsiTheme="minorHAnsi" w:cstheme="minorHAnsi"/>
          <w:color w:val="auto"/>
        </w:rPr>
        <w:t xml:space="preserve"> publications in the field of human biology and disease</w:t>
      </w:r>
      <w:r w:rsidR="00283B07" w:rsidRPr="008F287D">
        <w:rPr>
          <w:rFonts w:asciiTheme="minorHAnsi" w:hAnsiTheme="minorHAnsi" w:cstheme="minorHAnsi"/>
          <w:color w:val="auto"/>
        </w:rPr>
        <w:t>. The Human Protein Atlas is recognized as</w:t>
      </w:r>
      <w:r w:rsidRPr="008F287D">
        <w:rPr>
          <w:rFonts w:asciiTheme="minorHAnsi" w:hAnsiTheme="minorHAnsi" w:cstheme="minorHAnsi"/>
          <w:color w:val="auto"/>
        </w:rPr>
        <w:t xml:space="preserve"> a European core resource for life science community</w:t>
      </w:r>
      <w:r w:rsidR="004817E0" w:rsidRPr="008F287D">
        <w:rPr>
          <w:rFonts w:asciiTheme="minorHAnsi" w:hAnsiTheme="minorHAnsi" w:cstheme="minorHAnsi"/>
          <w:color w:val="auto"/>
          <w:lang w:eastAsia="zh-CN"/>
        </w:rPr>
        <w:fldChar w:fldCharType="begin">
          <w:fldData xml:space="preserve">PEVuZE5vdGU+PENpdGU+PEF1dGhvcj5Qb250ZW48L0F1dGhvcj48WWVhcj4yMDA4PC9ZZWFyPjxS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</w:fldData>
        </w:fldChar>
      </w:r>
      <w:r w:rsidR="0060130E" w:rsidRPr="008F287D">
        <w:rPr>
          <w:rFonts w:asciiTheme="minorHAnsi" w:hAnsiTheme="minorHAnsi" w:cstheme="minorHAnsi"/>
          <w:color w:val="auto"/>
          <w:lang w:eastAsia="zh-CN"/>
        </w:rPr>
        <w:instrText xml:space="preserve"> ADDIN EN.CITE </w:instrText>
      </w:r>
      <w:r w:rsidR="0060130E" w:rsidRPr="008F287D">
        <w:rPr>
          <w:rFonts w:asciiTheme="minorHAnsi" w:hAnsiTheme="minorHAnsi" w:cstheme="minorHAnsi"/>
          <w:color w:val="auto"/>
          <w:lang w:eastAsia="zh-CN"/>
        </w:rPr>
        <w:fldChar w:fldCharType="begin">
          <w:fldData xml:space="preserve">PEVuZE5vdGU+PENpdGU+PEF1dGhvcj5Qb250ZW48L0F1dGhvcj48WWVhcj4yMDA4PC9ZZWFyPjxS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</w:fldData>
        </w:fldChar>
      </w:r>
      <w:r w:rsidR="0060130E" w:rsidRPr="008F287D">
        <w:rPr>
          <w:rFonts w:asciiTheme="minorHAnsi" w:hAnsiTheme="minorHAnsi" w:cstheme="minorHAnsi"/>
          <w:color w:val="auto"/>
          <w:lang w:eastAsia="zh-CN"/>
        </w:rPr>
        <w:instrText xml:space="preserve"> ADDIN EN.CITE.DATA </w:instrText>
      </w:r>
      <w:r w:rsidR="0060130E" w:rsidRPr="008F287D">
        <w:rPr>
          <w:rFonts w:asciiTheme="minorHAnsi" w:hAnsiTheme="minorHAnsi" w:cstheme="minorHAnsi"/>
          <w:color w:val="auto"/>
          <w:lang w:eastAsia="zh-CN"/>
        </w:rPr>
      </w:r>
      <w:r w:rsidR="0060130E" w:rsidRPr="008F287D">
        <w:rPr>
          <w:rFonts w:asciiTheme="minorHAnsi" w:hAnsiTheme="minorHAnsi" w:cstheme="minorHAnsi"/>
          <w:color w:val="auto"/>
          <w:lang w:eastAsia="zh-CN"/>
        </w:rPr>
        <w:fldChar w:fldCharType="end"/>
      </w:r>
      <w:r w:rsidR="004817E0" w:rsidRPr="008F287D">
        <w:rPr>
          <w:rFonts w:asciiTheme="minorHAnsi" w:hAnsiTheme="minorHAnsi" w:cstheme="minorHAnsi"/>
          <w:color w:val="auto"/>
          <w:lang w:eastAsia="zh-CN"/>
        </w:rPr>
      </w:r>
      <w:r w:rsidR="004817E0" w:rsidRPr="008F287D">
        <w:rPr>
          <w:rFonts w:asciiTheme="minorHAnsi" w:hAnsiTheme="minorHAnsi" w:cstheme="minorHAnsi"/>
          <w:color w:val="auto"/>
          <w:lang w:eastAsia="zh-CN"/>
        </w:rPr>
        <w:fldChar w:fldCharType="separate"/>
      </w:r>
      <w:r w:rsidR="0060130E" w:rsidRPr="008F287D">
        <w:rPr>
          <w:rFonts w:asciiTheme="minorHAnsi" w:hAnsiTheme="minorHAnsi" w:cstheme="minorHAnsi"/>
          <w:noProof/>
          <w:color w:val="auto"/>
          <w:vertAlign w:val="superscript"/>
          <w:lang w:eastAsia="zh-CN"/>
        </w:rPr>
        <w:t>16,17</w:t>
      </w:r>
      <w:r w:rsidR="004817E0" w:rsidRPr="008F287D">
        <w:rPr>
          <w:rFonts w:asciiTheme="minorHAnsi" w:hAnsiTheme="minorHAnsi" w:cstheme="minorHAnsi"/>
          <w:color w:val="auto"/>
          <w:lang w:eastAsia="zh-CN"/>
        </w:rPr>
        <w:fldChar w:fldCharType="end"/>
      </w:r>
      <w:r w:rsidR="004817E0" w:rsidRPr="008F287D">
        <w:rPr>
          <w:rFonts w:asciiTheme="minorHAnsi" w:hAnsiTheme="minorHAnsi" w:cstheme="minorHAnsi"/>
          <w:color w:val="auto"/>
        </w:rPr>
        <w:t>.</w:t>
      </w:r>
    </w:p>
    <w:p w14:paraId="3DEE3007" w14:textId="77777777" w:rsidR="00E44D44" w:rsidRPr="008F287D" w:rsidRDefault="00E44D44" w:rsidP="00E44D44">
      <w:pPr>
        <w:rPr>
          <w:rFonts w:asciiTheme="minorHAnsi" w:hAnsiTheme="minorHAnsi" w:cstheme="minorHAnsi"/>
          <w:color w:val="auto"/>
        </w:rPr>
      </w:pPr>
    </w:p>
    <w:p w14:paraId="179A238B" w14:textId="09B0410B" w:rsidR="0063077C" w:rsidRPr="008F287D" w:rsidRDefault="002F5238" w:rsidP="00E44D44">
      <w:pPr>
        <w:rPr>
          <w:rFonts w:asciiTheme="minorHAnsi" w:hAnsiTheme="minorHAnsi" w:cstheme="minorHAnsi"/>
          <w:color w:val="auto"/>
        </w:rPr>
      </w:pPr>
      <w:r w:rsidRPr="008F287D">
        <w:rPr>
          <w:rFonts w:asciiTheme="minorHAnsi" w:hAnsiTheme="minorHAnsi" w:cstheme="minorHAnsi"/>
          <w:color w:val="auto"/>
        </w:rPr>
        <w:t xml:space="preserve">The Kaplan Meier plotter </w:t>
      </w:r>
      <w:r w:rsidR="00D2639D" w:rsidRPr="008F287D">
        <w:rPr>
          <w:rFonts w:asciiTheme="minorHAnsi" w:hAnsiTheme="minorHAnsi" w:cstheme="minorHAnsi"/>
          <w:color w:val="auto"/>
        </w:rPr>
        <w:t>is an online tool integrating gene expression and clinical data simultaneously that allows</w:t>
      </w:r>
      <w:r w:rsidRPr="008F287D">
        <w:rPr>
          <w:rFonts w:asciiTheme="minorHAnsi" w:hAnsiTheme="minorHAnsi" w:cstheme="minorHAnsi"/>
          <w:color w:val="auto"/>
        </w:rPr>
        <w:t xml:space="preserve"> assess</w:t>
      </w:r>
      <w:r w:rsidR="00D2639D" w:rsidRPr="008F287D">
        <w:rPr>
          <w:rFonts w:asciiTheme="minorHAnsi" w:hAnsiTheme="minorHAnsi" w:cstheme="minorHAnsi"/>
          <w:color w:val="auto"/>
        </w:rPr>
        <w:t>ment of</w:t>
      </w:r>
      <w:r w:rsidRPr="008F287D">
        <w:rPr>
          <w:rFonts w:asciiTheme="minorHAnsi" w:hAnsiTheme="minorHAnsi" w:cstheme="minorHAnsi"/>
          <w:color w:val="auto"/>
        </w:rPr>
        <w:t xml:space="preserve"> the </w:t>
      </w:r>
      <w:r w:rsidR="00D2639D" w:rsidRPr="008F287D">
        <w:rPr>
          <w:rFonts w:asciiTheme="minorHAnsi" w:hAnsiTheme="minorHAnsi" w:cstheme="minorHAnsi"/>
          <w:color w:val="auto"/>
        </w:rPr>
        <w:t xml:space="preserve">prognostic </w:t>
      </w:r>
      <w:r w:rsidRPr="008F287D">
        <w:rPr>
          <w:rFonts w:asciiTheme="minorHAnsi" w:hAnsiTheme="minorHAnsi" w:cstheme="minorHAnsi"/>
          <w:color w:val="auto"/>
        </w:rPr>
        <w:t>effect of 54,675 genes </w:t>
      </w:r>
      <w:r w:rsidR="00D2639D" w:rsidRPr="008F287D">
        <w:rPr>
          <w:rFonts w:asciiTheme="minorHAnsi" w:hAnsiTheme="minorHAnsi" w:cstheme="minorHAnsi"/>
          <w:color w:val="auto"/>
        </w:rPr>
        <w:t>based on</w:t>
      </w:r>
      <w:r w:rsidRPr="008F287D">
        <w:rPr>
          <w:rFonts w:asciiTheme="minorHAnsi" w:hAnsiTheme="minorHAnsi" w:cstheme="minorHAnsi"/>
          <w:color w:val="auto"/>
        </w:rPr>
        <w:t> 10,461 cancer samples</w:t>
      </w:r>
      <w:r w:rsidR="00D2639D" w:rsidRPr="008F287D">
        <w:rPr>
          <w:rFonts w:asciiTheme="minorHAnsi" w:hAnsiTheme="minorHAnsi" w:cstheme="minorHAnsi"/>
          <w:color w:val="auto"/>
        </w:rPr>
        <w:t xml:space="preserve">, which </w:t>
      </w:r>
      <w:r w:rsidRPr="008F287D">
        <w:rPr>
          <w:rFonts w:asciiTheme="minorHAnsi" w:hAnsiTheme="minorHAnsi" w:cstheme="minorHAnsi"/>
          <w:color w:val="auto"/>
        </w:rPr>
        <w:t>include </w:t>
      </w:r>
      <w:r w:rsidR="00D2639D" w:rsidRPr="008F287D">
        <w:rPr>
          <w:rFonts w:asciiTheme="minorHAnsi" w:hAnsiTheme="minorHAnsi" w:cstheme="minorHAnsi"/>
          <w:color w:val="auto"/>
        </w:rPr>
        <w:t xml:space="preserve">1,065 gastric, 2,437 lung, 1,816 ovarian and </w:t>
      </w:r>
      <w:r w:rsidRPr="008F287D">
        <w:rPr>
          <w:rFonts w:asciiTheme="minorHAnsi" w:hAnsiTheme="minorHAnsi" w:cstheme="minorHAnsi"/>
          <w:color w:val="auto"/>
        </w:rPr>
        <w:t xml:space="preserve">5,143 </w:t>
      </w:r>
      <w:r w:rsidR="000E6AC9" w:rsidRPr="008F287D">
        <w:rPr>
          <w:rFonts w:asciiTheme="minorHAnsi" w:hAnsiTheme="minorHAnsi" w:cstheme="minorHAnsi"/>
          <w:color w:val="auto"/>
        </w:rPr>
        <w:t>breast</w:t>
      </w:r>
      <w:r w:rsidRPr="008F287D">
        <w:rPr>
          <w:rFonts w:asciiTheme="minorHAnsi" w:hAnsiTheme="minorHAnsi" w:cstheme="minorHAnsi"/>
          <w:color w:val="auto"/>
        </w:rPr>
        <w:t xml:space="preserve"> cancer patients with a mean follow-up of </w:t>
      </w:r>
      <w:r w:rsidR="00D2639D" w:rsidRPr="008F287D">
        <w:rPr>
          <w:rFonts w:asciiTheme="minorHAnsi" w:hAnsiTheme="minorHAnsi" w:cstheme="minorHAnsi"/>
          <w:color w:val="auto"/>
        </w:rPr>
        <w:t>33</w:t>
      </w:r>
      <w:r w:rsidRPr="008F287D">
        <w:rPr>
          <w:rFonts w:asciiTheme="minorHAnsi" w:hAnsiTheme="minorHAnsi" w:cstheme="minorHAnsi"/>
          <w:color w:val="auto"/>
        </w:rPr>
        <w:t>/</w:t>
      </w:r>
      <w:r w:rsidR="00D2639D" w:rsidRPr="008F287D">
        <w:rPr>
          <w:rFonts w:asciiTheme="minorHAnsi" w:hAnsiTheme="minorHAnsi" w:cstheme="minorHAnsi"/>
          <w:color w:val="auto"/>
        </w:rPr>
        <w:t>49</w:t>
      </w:r>
      <w:r w:rsidRPr="008F287D">
        <w:rPr>
          <w:rFonts w:asciiTheme="minorHAnsi" w:hAnsiTheme="minorHAnsi" w:cstheme="minorHAnsi"/>
          <w:color w:val="auto"/>
        </w:rPr>
        <w:t>/</w:t>
      </w:r>
      <w:r w:rsidR="00D2639D" w:rsidRPr="008F287D">
        <w:rPr>
          <w:rFonts w:asciiTheme="minorHAnsi" w:hAnsiTheme="minorHAnsi" w:cstheme="minorHAnsi"/>
          <w:color w:val="auto"/>
        </w:rPr>
        <w:t>40</w:t>
      </w:r>
      <w:r w:rsidRPr="008F287D">
        <w:rPr>
          <w:rFonts w:asciiTheme="minorHAnsi" w:hAnsiTheme="minorHAnsi" w:cstheme="minorHAnsi"/>
          <w:color w:val="auto"/>
        </w:rPr>
        <w:t>/</w:t>
      </w:r>
      <w:r w:rsidR="00D2639D" w:rsidRPr="008F287D">
        <w:rPr>
          <w:rFonts w:asciiTheme="minorHAnsi" w:hAnsiTheme="minorHAnsi" w:cstheme="minorHAnsi"/>
          <w:color w:val="auto"/>
        </w:rPr>
        <w:t>69</w:t>
      </w:r>
      <w:r w:rsidR="00F12F43" w:rsidRPr="008F287D">
        <w:rPr>
          <w:rFonts w:asciiTheme="minorHAnsi" w:hAnsiTheme="minorHAnsi" w:cstheme="minorHAnsi"/>
          <w:color w:val="auto"/>
        </w:rPr>
        <w:t xml:space="preserve"> </w:t>
      </w:r>
      <w:r w:rsidRPr="008F287D">
        <w:rPr>
          <w:rFonts w:asciiTheme="minorHAnsi" w:hAnsiTheme="minorHAnsi" w:cstheme="minorHAnsi"/>
          <w:color w:val="auto"/>
        </w:rPr>
        <w:t>months</w:t>
      </w:r>
      <w:r w:rsidR="004817E0" w:rsidRPr="008F287D">
        <w:rPr>
          <w:rFonts w:asciiTheme="minorHAnsi" w:hAnsiTheme="minorHAnsi" w:cstheme="minorHAnsi"/>
          <w:color w:val="auto"/>
        </w:rPr>
        <w:fldChar w:fldCharType="begin">
          <w:fldData xml:space="preserve">PEVuZE5vdGU+PENpdGU+PEF1dGhvcj5HeW9yZmZ5PC9BdXRob3I+PFllYXI+MjAxMDwvWWVhcj48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=
</w:fldData>
        </w:fldChar>
      </w:r>
      <w:r w:rsidR="0060130E" w:rsidRPr="008F287D">
        <w:rPr>
          <w:rFonts w:asciiTheme="minorHAnsi" w:hAnsiTheme="minorHAnsi" w:cstheme="minorHAnsi"/>
          <w:color w:val="auto"/>
        </w:rPr>
        <w:instrText xml:space="preserve"> ADDIN EN.CITE </w:instrText>
      </w:r>
      <w:r w:rsidR="0060130E" w:rsidRPr="008F287D">
        <w:rPr>
          <w:rFonts w:asciiTheme="minorHAnsi" w:hAnsiTheme="minorHAnsi" w:cstheme="minorHAnsi"/>
          <w:color w:val="auto"/>
        </w:rPr>
        <w:fldChar w:fldCharType="begin">
          <w:fldData xml:space="preserve">PEVuZE5vdGU+PENpdGU+PEF1dGhvcj5HeW9yZmZ5PC9BdXRob3I+PFllYXI+MjAxMDwvWWVhcj48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=
</w:fldData>
        </w:fldChar>
      </w:r>
      <w:r w:rsidR="0060130E" w:rsidRPr="008F287D">
        <w:rPr>
          <w:rFonts w:asciiTheme="minorHAnsi" w:hAnsiTheme="minorHAnsi" w:cstheme="minorHAnsi"/>
          <w:color w:val="auto"/>
        </w:rPr>
        <w:instrText xml:space="preserve"> ADDIN EN.CITE.DATA </w:instrText>
      </w:r>
      <w:r w:rsidR="0060130E" w:rsidRPr="008F287D">
        <w:rPr>
          <w:rFonts w:asciiTheme="minorHAnsi" w:hAnsiTheme="minorHAnsi" w:cstheme="minorHAnsi"/>
          <w:color w:val="auto"/>
        </w:rPr>
      </w:r>
      <w:r w:rsidR="0060130E" w:rsidRPr="008F287D">
        <w:rPr>
          <w:rFonts w:asciiTheme="minorHAnsi" w:hAnsiTheme="minorHAnsi" w:cstheme="minorHAnsi"/>
          <w:color w:val="auto"/>
        </w:rPr>
        <w:fldChar w:fldCharType="end"/>
      </w:r>
      <w:r w:rsidR="004817E0" w:rsidRPr="008F287D">
        <w:rPr>
          <w:rFonts w:asciiTheme="minorHAnsi" w:hAnsiTheme="minorHAnsi" w:cstheme="minorHAnsi"/>
          <w:color w:val="auto"/>
        </w:rPr>
      </w:r>
      <w:r w:rsidR="004817E0" w:rsidRPr="008F287D">
        <w:rPr>
          <w:rFonts w:asciiTheme="minorHAnsi" w:hAnsiTheme="minorHAnsi" w:cstheme="minorHAnsi"/>
          <w:color w:val="auto"/>
        </w:rPr>
        <w:fldChar w:fldCharType="separate"/>
      </w:r>
      <w:r w:rsidR="0060130E" w:rsidRPr="008F287D">
        <w:rPr>
          <w:rFonts w:asciiTheme="minorHAnsi" w:hAnsiTheme="minorHAnsi" w:cstheme="minorHAnsi"/>
          <w:noProof/>
          <w:color w:val="auto"/>
          <w:vertAlign w:val="superscript"/>
        </w:rPr>
        <w:t>18</w:t>
      </w:r>
      <w:r w:rsidR="004817E0" w:rsidRPr="008F287D">
        <w:rPr>
          <w:rFonts w:asciiTheme="minorHAnsi" w:hAnsiTheme="minorHAnsi" w:cstheme="minorHAnsi"/>
          <w:color w:val="auto"/>
        </w:rPr>
        <w:fldChar w:fldCharType="end"/>
      </w:r>
      <w:r w:rsidRPr="001D3D33">
        <w:rPr>
          <w:rFonts w:asciiTheme="minorHAnsi" w:hAnsiTheme="minorHAnsi" w:cstheme="minorHAnsi"/>
          <w:color w:val="auto"/>
        </w:rPr>
        <w:t>.</w:t>
      </w:r>
      <w:r w:rsidR="001D3D33">
        <w:rPr>
          <w:rFonts w:asciiTheme="minorHAnsi" w:hAnsiTheme="minorHAnsi" w:cstheme="minorHAnsi"/>
          <w:color w:val="auto"/>
          <w:lang w:eastAsia="zh-CN"/>
        </w:rPr>
        <w:t xml:space="preserve"> </w:t>
      </w:r>
      <w:r w:rsidR="00D2639D" w:rsidRPr="008F287D">
        <w:rPr>
          <w:rFonts w:asciiTheme="minorHAnsi" w:hAnsiTheme="minorHAnsi" w:cstheme="minorHAnsi"/>
          <w:color w:val="auto"/>
        </w:rPr>
        <w:t xml:space="preserve">Information of gene </w:t>
      </w:r>
      <w:r w:rsidR="002B219F" w:rsidRPr="008F287D">
        <w:rPr>
          <w:rFonts w:asciiTheme="minorHAnsi" w:hAnsiTheme="minorHAnsi" w:cstheme="minorHAnsi"/>
          <w:color w:val="auto"/>
        </w:rPr>
        <w:t>expression</w:t>
      </w:r>
      <w:r w:rsidR="00D2639D" w:rsidRPr="008F287D">
        <w:rPr>
          <w:rFonts w:asciiTheme="minorHAnsi" w:hAnsiTheme="minorHAnsi" w:cstheme="minorHAnsi"/>
          <w:color w:val="auto"/>
        </w:rPr>
        <w:t>, relapse</w:t>
      </w:r>
      <w:r w:rsidR="006838DF">
        <w:rPr>
          <w:rFonts w:asciiTheme="minorHAnsi" w:hAnsiTheme="minorHAnsi" w:cstheme="minorHAnsi"/>
          <w:color w:val="auto"/>
        </w:rPr>
        <w:t>-</w:t>
      </w:r>
      <w:r w:rsidR="002B219F" w:rsidRPr="008F287D">
        <w:rPr>
          <w:rFonts w:asciiTheme="minorHAnsi" w:hAnsiTheme="minorHAnsi" w:cstheme="minorHAnsi"/>
          <w:color w:val="auto"/>
        </w:rPr>
        <w:t xml:space="preserve">free </w:t>
      </w:r>
      <w:r w:rsidR="00D2639D" w:rsidRPr="008F287D">
        <w:rPr>
          <w:rFonts w:asciiTheme="minorHAnsi" w:hAnsiTheme="minorHAnsi" w:cstheme="minorHAnsi"/>
          <w:color w:val="auto"/>
        </w:rPr>
        <w:t xml:space="preserve">survival </w:t>
      </w:r>
      <w:r w:rsidR="00525815" w:rsidRPr="008F287D">
        <w:rPr>
          <w:rFonts w:asciiTheme="minorHAnsi" w:hAnsiTheme="minorHAnsi" w:cstheme="minorHAnsi"/>
          <w:color w:val="auto"/>
        </w:rPr>
        <w:t xml:space="preserve">(RFS) </w:t>
      </w:r>
      <w:r w:rsidR="002B219F" w:rsidRPr="008F287D">
        <w:rPr>
          <w:rFonts w:asciiTheme="minorHAnsi" w:hAnsiTheme="minorHAnsi" w:cstheme="minorHAnsi"/>
          <w:color w:val="auto"/>
        </w:rPr>
        <w:t>and overall survival</w:t>
      </w:r>
      <w:r w:rsidR="009512D5" w:rsidRPr="008F287D">
        <w:rPr>
          <w:rFonts w:asciiTheme="minorHAnsi" w:hAnsiTheme="minorHAnsi" w:cstheme="minorHAnsi"/>
          <w:color w:val="auto"/>
        </w:rPr>
        <w:t xml:space="preserve"> </w:t>
      </w:r>
      <w:r w:rsidR="00525815" w:rsidRPr="008F287D">
        <w:rPr>
          <w:rFonts w:asciiTheme="minorHAnsi" w:hAnsiTheme="minorHAnsi" w:cstheme="minorHAnsi"/>
          <w:color w:val="auto"/>
        </w:rPr>
        <w:t xml:space="preserve">(OS) </w:t>
      </w:r>
      <w:r w:rsidR="002B219F" w:rsidRPr="008F287D">
        <w:rPr>
          <w:rFonts w:asciiTheme="minorHAnsi" w:hAnsiTheme="minorHAnsi" w:cstheme="minorHAnsi"/>
          <w:color w:val="auto"/>
        </w:rPr>
        <w:t xml:space="preserve">are </w:t>
      </w:r>
      <w:r w:rsidR="00D2639D" w:rsidRPr="008F287D">
        <w:rPr>
          <w:rFonts w:asciiTheme="minorHAnsi" w:hAnsiTheme="minorHAnsi" w:cstheme="minorHAnsi"/>
          <w:color w:val="auto"/>
        </w:rPr>
        <w:t xml:space="preserve">downloadable </w:t>
      </w:r>
      <w:r w:rsidR="00525815" w:rsidRPr="008F287D">
        <w:rPr>
          <w:rFonts w:asciiTheme="minorHAnsi" w:hAnsiTheme="minorHAnsi" w:cstheme="minorHAnsi"/>
          <w:color w:val="auto"/>
        </w:rPr>
        <w:t>from this database</w:t>
      </w:r>
      <w:r w:rsidR="004817E0" w:rsidRPr="008F287D">
        <w:rPr>
          <w:rFonts w:asciiTheme="minorHAnsi" w:hAnsiTheme="minorHAnsi" w:cstheme="minorHAnsi"/>
          <w:color w:val="auto"/>
        </w:rPr>
        <w:fldChar w:fldCharType="begin">
          <w:fldData xml:space="preserve">PEVuZE5vdGU+PENpdGU+PEF1dGhvcj5TdGV2aW5zb248L0F1dGhvcj48WWVhcj4yMDA0PC9ZZWFy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</w:fldData>
        </w:fldChar>
      </w:r>
      <w:r w:rsidR="0060130E" w:rsidRPr="008F287D">
        <w:rPr>
          <w:rFonts w:asciiTheme="minorHAnsi" w:hAnsiTheme="minorHAnsi" w:cstheme="minorHAnsi"/>
          <w:color w:val="auto"/>
        </w:rPr>
        <w:instrText xml:space="preserve"> ADDIN EN.CITE </w:instrText>
      </w:r>
      <w:r w:rsidR="0060130E" w:rsidRPr="008F287D">
        <w:rPr>
          <w:rFonts w:asciiTheme="minorHAnsi" w:hAnsiTheme="minorHAnsi" w:cstheme="minorHAnsi"/>
          <w:color w:val="auto"/>
        </w:rPr>
        <w:fldChar w:fldCharType="begin">
          <w:fldData xml:space="preserve">PEVuZE5vdGU+PENpdGU+PEF1dGhvcj5TdGV2aW5zb248L0F1dGhvcj48WWVhcj4yMDA0PC9ZZWFy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</w:fldData>
        </w:fldChar>
      </w:r>
      <w:r w:rsidR="0060130E" w:rsidRPr="008F287D">
        <w:rPr>
          <w:rFonts w:asciiTheme="minorHAnsi" w:hAnsiTheme="minorHAnsi" w:cstheme="minorHAnsi"/>
          <w:color w:val="auto"/>
        </w:rPr>
        <w:instrText xml:space="preserve"> ADDIN EN.CITE.DATA </w:instrText>
      </w:r>
      <w:r w:rsidR="0060130E" w:rsidRPr="008F287D">
        <w:rPr>
          <w:rFonts w:asciiTheme="minorHAnsi" w:hAnsiTheme="minorHAnsi" w:cstheme="minorHAnsi"/>
          <w:color w:val="auto"/>
        </w:rPr>
      </w:r>
      <w:r w:rsidR="0060130E" w:rsidRPr="008F287D">
        <w:rPr>
          <w:rFonts w:asciiTheme="minorHAnsi" w:hAnsiTheme="minorHAnsi" w:cstheme="minorHAnsi"/>
          <w:color w:val="auto"/>
        </w:rPr>
        <w:fldChar w:fldCharType="end"/>
      </w:r>
      <w:r w:rsidR="004817E0" w:rsidRPr="008F287D">
        <w:rPr>
          <w:rFonts w:asciiTheme="minorHAnsi" w:hAnsiTheme="minorHAnsi" w:cstheme="minorHAnsi"/>
          <w:color w:val="auto"/>
        </w:rPr>
      </w:r>
      <w:r w:rsidR="004817E0" w:rsidRPr="008F287D">
        <w:rPr>
          <w:rFonts w:asciiTheme="minorHAnsi" w:hAnsiTheme="minorHAnsi" w:cstheme="minorHAnsi"/>
          <w:color w:val="auto"/>
        </w:rPr>
        <w:fldChar w:fldCharType="separate"/>
      </w:r>
      <w:r w:rsidR="0060130E" w:rsidRPr="008F287D">
        <w:rPr>
          <w:rFonts w:asciiTheme="minorHAnsi" w:hAnsiTheme="minorHAnsi" w:cstheme="minorHAnsi"/>
          <w:noProof/>
          <w:color w:val="auto"/>
          <w:vertAlign w:val="superscript"/>
        </w:rPr>
        <w:t>19,20</w:t>
      </w:r>
      <w:r w:rsidR="004817E0" w:rsidRPr="008F287D">
        <w:rPr>
          <w:rFonts w:asciiTheme="minorHAnsi" w:hAnsiTheme="minorHAnsi" w:cstheme="minorHAnsi"/>
          <w:color w:val="auto"/>
        </w:rPr>
        <w:fldChar w:fldCharType="end"/>
      </w:r>
      <w:r w:rsidR="004817E0" w:rsidRPr="008F287D">
        <w:rPr>
          <w:rFonts w:asciiTheme="minorHAnsi" w:hAnsiTheme="minorHAnsi" w:cstheme="minorHAnsi"/>
          <w:color w:val="auto"/>
        </w:rPr>
        <w:t>.</w:t>
      </w:r>
    </w:p>
    <w:p w14:paraId="6D50F5EB" w14:textId="77777777" w:rsidR="00E44D44" w:rsidRPr="008F287D" w:rsidRDefault="00E44D44" w:rsidP="00E44D44">
      <w:pPr>
        <w:rPr>
          <w:rFonts w:asciiTheme="minorHAnsi" w:hAnsiTheme="minorHAnsi" w:cstheme="minorHAnsi"/>
          <w:color w:val="auto"/>
        </w:rPr>
      </w:pPr>
    </w:p>
    <w:p w14:paraId="0CD443EF" w14:textId="4AA062E6" w:rsidR="00522EEE" w:rsidRDefault="001013CA" w:rsidP="00E44D44">
      <w:pPr>
        <w:rPr>
          <w:rFonts w:asciiTheme="minorHAnsi" w:hAnsiTheme="minorHAnsi" w:cstheme="minorHAnsi"/>
          <w:color w:val="auto"/>
        </w:rPr>
      </w:pPr>
      <w:r w:rsidRPr="008F287D">
        <w:rPr>
          <w:rFonts w:asciiTheme="minorHAnsi" w:hAnsiTheme="minorHAnsi" w:cstheme="minorHAnsi"/>
          <w:color w:val="auto"/>
        </w:rPr>
        <w:t>Here, w</w:t>
      </w:r>
      <w:r w:rsidR="008074EB" w:rsidRPr="008F287D">
        <w:rPr>
          <w:rFonts w:asciiTheme="minorHAnsi" w:hAnsiTheme="minorHAnsi" w:cstheme="minorHAnsi"/>
          <w:color w:val="auto"/>
        </w:rPr>
        <w:t xml:space="preserve">e </w:t>
      </w:r>
      <w:r w:rsidR="00CD0254" w:rsidRPr="008F287D">
        <w:rPr>
          <w:rFonts w:asciiTheme="minorHAnsi" w:hAnsiTheme="minorHAnsi" w:cstheme="minorHAnsi"/>
          <w:color w:val="auto"/>
        </w:rPr>
        <w:t xml:space="preserve">describe a practical operation procedure of </w:t>
      </w:r>
      <w:r w:rsidR="008074EB" w:rsidRPr="008F287D">
        <w:rPr>
          <w:rFonts w:asciiTheme="minorHAnsi" w:hAnsiTheme="minorHAnsi" w:cstheme="minorHAnsi"/>
          <w:color w:val="auto"/>
        </w:rPr>
        <w:t>us</w:t>
      </w:r>
      <w:r w:rsidR="00CD0254" w:rsidRPr="008F287D">
        <w:rPr>
          <w:rFonts w:asciiTheme="minorHAnsi" w:hAnsiTheme="minorHAnsi" w:cstheme="minorHAnsi"/>
          <w:color w:val="auto"/>
        </w:rPr>
        <w:t>ing</w:t>
      </w:r>
      <w:r w:rsidR="008074EB" w:rsidRPr="008F287D">
        <w:rPr>
          <w:rFonts w:asciiTheme="minorHAnsi" w:hAnsiTheme="minorHAnsi" w:cstheme="minorHAnsi"/>
          <w:color w:val="auto"/>
        </w:rPr>
        <w:t xml:space="preserve"> multiple public</w:t>
      </w:r>
      <w:r w:rsidR="00CD0254" w:rsidRPr="008F287D">
        <w:rPr>
          <w:rFonts w:asciiTheme="minorHAnsi" w:hAnsiTheme="minorHAnsi" w:cstheme="minorHAnsi"/>
          <w:color w:val="auto"/>
        </w:rPr>
        <w:t>ly accessible</w:t>
      </w:r>
      <w:r w:rsidR="008074EB" w:rsidRPr="008F287D">
        <w:rPr>
          <w:rFonts w:asciiTheme="minorHAnsi" w:hAnsiTheme="minorHAnsi" w:cstheme="minorHAnsi"/>
          <w:color w:val="auto"/>
        </w:rPr>
        <w:t xml:space="preserve"> databases </w:t>
      </w:r>
      <w:r w:rsidR="009F2DA5" w:rsidRPr="008F287D">
        <w:rPr>
          <w:rFonts w:asciiTheme="minorHAnsi" w:hAnsiTheme="minorHAnsi" w:cstheme="minorHAnsi"/>
          <w:color w:val="auto"/>
        </w:rPr>
        <w:t>to</w:t>
      </w:r>
      <w:r w:rsidR="00D72F12" w:rsidRPr="008F287D">
        <w:rPr>
          <w:rFonts w:asciiTheme="minorHAnsi" w:hAnsiTheme="minorHAnsi" w:cstheme="minorHAnsi"/>
          <w:color w:val="auto"/>
        </w:rPr>
        <w:t xml:space="preserve"> </w:t>
      </w:r>
      <w:r w:rsidR="00FB3EC7" w:rsidRPr="008F287D">
        <w:rPr>
          <w:rFonts w:asciiTheme="minorHAnsi" w:hAnsiTheme="minorHAnsi" w:cstheme="minorHAnsi"/>
          <w:color w:val="auto"/>
        </w:rPr>
        <w:t xml:space="preserve">compare, </w:t>
      </w:r>
      <w:r w:rsidR="00D72F12" w:rsidRPr="008F287D">
        <w:rPr>
          <w:rFonts w:asciiTheme="minorHAnsi" w:hAnsiTheme="minorHAnsi" w:cstheme="minorHAnsi"/>
          <w:color w:val="auto"/>
        </w:rPr>
        <w:t>analyze and visualize patterns</w:t>
      </w:r>
      <w:r w:rsidR="00D72F12" w:rsidRPr="008F287D">
        <w:rPr>
          <w:rFonts w:asciiTheme="minorHAnsi" w:hAnsiTheme="minorHAnsi" w:cstheme="minorHAnsi" w:hint="eastAsia"/>
          <w:color w:val="auto"/>
        </w:rPr>
        <w:t xml:space="preserve"> </w:t>
      </w:r>
      <w:r w:rsidR="00D72F12" w:rsidRPr="008F287D">
        <w:rPr>
          <w:rFonts w:asciiTheme="minorHAnsi" w:hAnsiTheme="minorHAnsi" w:cstheme="minorHAnsi"/>
          <w:color w:val="auto"/>
        </w:rPr>
        <w:t xml:space="preserve">of alterations in </w:t>
      </w:r>
      <w:r w:rsidR="00613EDC" w:rsidRPr="008F287D">
        <w:rPr>
          <w:rFonts w:asciiTheme="minorHAnsi" w:hAnsiTheme="minorHAnsi" w:cstheme="minorHAnsi"/>
          <w:color w:val="auto"/>
        </w:rPr>
        <w:t xml:space="preserve">the expression of </w:t>
      </w:r>
      <w:r w:rsidR="006838DF">
        <w:rPr>
          <w:rFonts w:asciiTheme="minorHAnsi" w:hAnsiTheme="minorHAnsi" w:cstheme="minorHAnsi"/>
          <w:color w:val="auto"/>
        </w:rPr>
        <w:t xml:space="preserve">the </w:t>
      </w:r>
      <w:r w:rsidR="004C1438" w:rsidRPr="008F287D">
        <w:rPr>
          <w:rFonts w:asciiTheme="minorHAnsi" w:hAnsiTheme="minorHAnsi" w:cstheme="minorHAnsi"/>
          <w:color w:val="auto"/>
        </w:rPr>
        <w:t xml:space="preserve">gene of interest </w:t>
      </w:r>
      <w:r w:rsidR="00FB3EC7" w:rsidRPr="008F287D">
        <w:rPr>
          <w:rFonts w:asciiTheme="minorHAnsi" w:hAnsiTheme="minorHAnsi" w:cstheme="minorHAnsi"/>
          <w:color w:val="auto"/>
        </w:rPr>
        <w:t xml:space="preserve">across </w:t>
      </w:r>
      <w:r w:rsidR="00FB3EC7" w:rsidRPr="004B6845">
        <w:rPr>
          <w:rFonts w:asciiTheme="minorHAnsi" w:hAnsiTheme="minorHAnsi" w:cstheme="minorHAnsi"/>
          <w:color w:val="auto"/>
        </w:rPr>
        <w:t xml:space="preserve">multiple cancer studies, with </w:t>
      </w:r>
      <w:r w:rsidR="004B6845">
        <w:rPr>
          <w:rFonts w:asciiTheme="minorHAnsi" w:hAnsiTheme="minorHAnsi" w:cstheme="minorHAnsi"/>
          <w:color w:val="auto"/>
        </w:rPr>
        <w:t xml:space="preserve">the </w:t>
      </w:r>
      <w:r w:rsidR="009865E8" w:rsidRPr="004B6845">
        <w:rPr>
          <w:rFonts w:asciiTheme="minorHAnsi" w:hAnsiTheme="minorHAnsi" w:cstheme="minorHAnsi"/>
          <w:color w:val="auto"/>
        </w:rPr>
        <w:t>goal</w:t>
      </w:r>
      <w:r w:rsidR="00FB3EC7" w:rsidRPr="004B6845">
        <w:rPr>
          <w:rFonts w:asciiTheme="minorHAnsi" w:hAnsiTheme="minorHAnsi" w:cstheme="minorHAnsi"/>
          <w:color w:val="auto"/>
        </w:rPr>
        <w:t xml:space="preserve"> of </w:t>
      </w:r>
      <w:r w:rsidR="00D72F12" w:rsidRPr="004B6845">
        <w:rPr>
          <w:rFonts w:asciiTheme="minorHAnsi" w:hAnsiTheme="minorHAnsi" w:cstheme="minorHAnsi"/>
          <w:color w:val="auto"/>
        </w:rPr>
        <w:t>summariz</w:t>
      </w:r>
      <w:r w:rsidR="00FB3EC7" w:rsidRPr="004B6845">
        <w:rPr>
          <w:rFonts w:asciiTheme="minorHAnsi" w:hAnsiTheme="minorHAnsi" w:cstheme="minorHAnsi"/>
          <w:color w:val="auto"/>
        </w:rPr>
        <w:t>ing</w:t>
      </w:r>
      <w:r w:rsidR="00D72F12" w:rsidRPr="004B6845">
        <w:rPr>
          <w:rFonts w:asciiTheme="minorHAnsi" w:hAnsiTheme="minorHAnsi" w:cstheme="minorHAnsi"/>
          <w:color w:val="auto"/>
        </w:rPr>
        <w:t xml:space="preserve"> </w:t>
      </w:r>
      <w:r w:rsidR="00FB3EC7" w:rsidRPr="004B6845">
        <w:rPr>
          <w:rFonts w:asciiTheme="minorHAnsi" w:hAnsiTheme="minorHAnsi" w:cstheme="minorHAnsi"/>
          <w:color w:val="auto"/>
        </w:rPr>
        <w:t xml:space="preserve">the expression profiles, prognostic values and </w:t>
      </w:r>
      <w:r w:rsidR="00613EDC" w:rsidRPr="004B6845">
        <w:rPr>
          <w:rFonts w:asciiTheme="minorHAnsi" w:hAnsiTheme="minorHAnsi" w:cstheme="minorHAnsi"/>
          <w:color w:val="auto"/>
        </w:rPr>
        <w:t xml:space="preserve">potential </w:t>
      </w:r>
      <w:r w:rsidR="00FB3EC7" w:rsidRPr="004B6845">
        <w:rPr>
          <w:rFonts w:asciiTheme="minorHAnsi" w:hAnsiTheme="minorHAnsi" w:cstheme="minorHAnsi"/>
          <w:color w:val="auto"/>
        </w:rPr>
        <w:t>biological functions in breast cancer</w:t>
      </w:r>
      <w:r w:rsidR="00D72F12" w:rsidRPr="004B6845">
        <w:rPr>
          <w:rFonts w:asciiTheme="minorHAnsi" w:hAnsiTheme="minorHAnsi" w:cstheme="minorHAnsi"/>
          <w:color w:val="auto"/>
        </w:rPr>
        <w:t>.</w:t>
      </w:r>
      <w:r w:rsidR="004817E0" w:rsidRPr="004B6845">
        <w:rPr>
          <w:rFonts w:asciiTheme="minorHAnsi" w:hAnsiTheme="minorHAnsi" w:cstheme="minorHAnsi"/>
          <w:color w:val="auto"/>
        </w:rPr>
        <w:t xml:space="preserve"> </w:t>
      </w:r>
      <w:r w:rsidR="00DC73E4" w:rsidRPr="004B6845">
        <w:rPr>
          <w:rFonts w:asciiTheme="minorHAnsi" w:hAnsiTheme="minorHAnsi" w:cstheme="minorHAnsi"/>
          <w:color w:val="auto"/>
        </w:rPr>
        <w:t xml:space="preserve">For example, </w:t>
      </w:r>
      <w:r w:rsidR="00C358F2" w:rsidRPr="004B6845">
        <w:rPr>
          <w:rFonts w:asciiTheme="minorHAnsi" w:hAnsiTheme="minorHAnsi" w:cstheme="minorHAnsi"/>
          <w:color w:val="auto"/>
          <w:lang w:eastAsia="zh-CN"/>
        </w:rPr>
        <w:t>r</w:t>
      </w:r>
      <w:r w:rsidR="00C358F2" w:rsidRPr="004B6845">
        <w:rPr>
          <w:rFonts w:asciiTheme="minorHAnsi" w:hAnsiTheme="minorHAnsi" w:cstheme="minorHAnsi"/>
        </w:rPr>
        <w:t>ecent studies have indicated the oncogenic properties of ID proteins in tumors and were associated with malignant features, including cellular transformation, immortalization, enhanced proliferation and metastasis</w:t>
      </w:r>
      <w:r w:rsidR="00C358F2" w:rsidRPr="004B6845">
        <w:rPr>
          <w:rFonts w:asciiTheme="minorHAnsi" w:hAnsiTheme="minorHAnsi" w:cstheme="minorHAnsi"/>
        </w:rPr>
        <w:fldChar w:fldCharType="begin">
          <w:fldData xml:space="preserve">PEVuZE5vdGU+PENpdGU+PEF1dGhvcj5QYXRlbDwvQXV0aG9yPjxZZWFyPjIwMTU8L1llYXI+PFJl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</w:fldData>
        </w:fldChar>
      </w:r>
      <w:r w:rsidR="00C358F2" w:rsidRPr="004B6845">
        <w:rPr>
          <w:rFonts w:asciiTheme="minorHAnsi" w:hAnsiTheme="minorHAnsi" w:cstheme="minorHAnsi"/>
        </w:rPr>
        <w:instrText xml:space="preserve"> ADDIN EN.CITE </w:instrText>
      </w:r>
      <w:r w:rsidR="00C358F2" w:rsidRPr="004B6845">
        <w:rPr>
          <w:rFonts w:asciiTheme="minorHAnsi" w:hAnsiTheme="minorHAnsi" w:cstheme="minorHAnsi"/>
        </w:rPr>
        <w:fldChar w:fldCharType="begin">
          <w:fldData xml:space="preserve">PEVuZE5vdGU+PENpdGU+PEF1dGhvcj5QYXRlbDwvQXV0aG9yPjxZZWFyPjIwMTU8L1llYXI+PFJl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</w:fldData>
        </w:fldChar>
      </w:r>
      <w:r w:rsidR="00C358F2" w:rsidRPr="004B6845">
        <w:rPr>
          <w:rFonts w:asciiTheme="minorHAnsi" w:hAnsiTheme="minorHAnsi" w:cstheme="minorHAnsi"/>
        </w:rPr>
        <w:instrText xml:space="preserve"> ADDIN EN.CITE.DATA </w:instrText>
      </w:r>
      <w:r w:rsidR="00C358F2" w:rsidRPr="004B6845">
        <w:rPr>
          <w:rFonts w:asciiTheme="minorHAnsi" w:hAnsiTheme="minorHAnsi" w:cstheme="minorHAnsi"/>
        </w:rPr>
      </w:r>
      <w:r w:rsidR="00C358F2" w:rsidRPr="004B6845">
        <w:rPr>
          <w:rFonts w:asciiTheme="minorHAnsi" w:hAnsiTheme="minorHAnsi" w:cstheme="minorHAnsi"/>
        </w:rPr>
        <w:fldChar w:fldCharType="end"/>
      </w:r>
      <w:r w:rsidR="00C358F2" w:rsidRPr="004B6845">
        <w:rPr>
          <w:rFonts w:asciiTheme="minorHAnsi" w:hAnsiTheme="minorHAnsi" w:cstheme="minorHAnsi"/>
        </w:rPr>
      </w:r>
      <w:r w:rsidR="00C358F2" w:rsidRPr="004B6845">
        <w:rPr>
          <w:rFonts w:asciiTheme="minorHAnsi" w:hAnsiTheme="minorHAnsi" w:cstheme="minorHAnsi"/>
        </w:rPr>
        <w:fldChar w:fldCharType="separate"/>
      </w:r>
      <w:r w:rsidR="00C358F2" w:rsidRPr="004B6845">
        <w:rPr>
          <w:rFonts w:asciiTheme="minorHAnsi" w:hAnsiTheme="minorHAnsi" w:cstheme="minorHAnsi"/>
          <w:noProof/>
          <w:vertAlign w:val="superscript"/>
        </w:rPr>
        <w:t>21-23</w:t>
      </w:r>
      <w:r w:rsidR="00C358F2" w:rsidRPr="004B6845">
        <w:rPr>
          <w:rFonts w:asciiTheme="minorHAnsi" w:hAnsiTheme="minorHAnsi" w:cstheme="minorHAnsi"/>
        </w:rPr>
        <w:fldChar w:fldCharType="end"/>
      </w:r>
      <w:r w:rsidR="004B6845">
        <w:rPr>
          <w:rFonts w:asciiTheme="minorHAnsi" w:hAnsiTheme="minorHAnsi" w:cstheme="minorHAnsi"/>
        </w:rPr>
        <w:t xml:space="preserve">. </w:t>
      </w:r>
      <w:r w:rsidR="00C358F2" w:rsidRPr="004B6845">
        <w:rPr>
          <w:rFonts w:asciiTheme="minorHAnsi" w:hAnsiTheme="minorHAnsi" w:cstheme="minorHAnsi"/>
        </w:rPr>
        <w:t xml:space="preserve">However, </w:t>
      </w:r>
      <w:r w:rsidR="00DC73E4" w:rsidRPr="004B6845">
        <w:rPr>
          <w:rFonts w:asciiTheme="minorHAnsi" w:hAnsiTheme="minorHAnsi" w:cstheme="minorHAnsi"/>
          <w:color w:val="auto"/>
        </w:rPr>
        <w:t xml:space="preserve">each member of the ID family </w:t>
      </w:r>
      <w:r w:rsidR="00065326" w:rsidRPr="004B6845">
        <w:rPr>
          <w:rFonts w:asciiTheme="minorHAnsi" w:hAnsiTheme="minorHAnsi" w:cstheme="minorHAnsi"/>
          <w:color w:val="auto"/>
        </w:rPr>
        <w:t xml:space="preserve">plays distinct </w:t>
      </w:r>
      <w:r w:rsidR="00DC73E4" w:rsidRPr="004B6845">
        <w:rPr>
          <w:rFonts w:asciiTheme="minorHAnsi" w:hAnsiTheme="minorHAnsi" w:cstheme="minorHAnsi"/>
          <w:color w:val="auto"/>
        </w:rPr>
        <w:t>roles in</w:t>
      </w:r>
      <w:r w:rsidR="00065326" w:rsidRPr="004B6845">
        <w:rPr>
          <w:rFonts w:asciiTheme="minorHAnsi" w:hAnsiTheme="minorHAnsi" w:cstheme="minorHAnsi"/>
          <w:color w:val="auto"/>
        </w:rPr>
        <w:t xml:space="preserve"> different types</w:t>
      </w:r>
      <w:r w:rsidR="00A32AC5" w:rsidRPr="004B6845">
        <w:rPr>
          <w:rFonts w:asciiTheme="minorHAnsi" w:hAnsiTheme="minorHAnsi" w:cstheme="minorHAnsi"/>
          <w:color w:val="auto"/>
        </w:rPr>
        <w:t xml:space="preserve"> of </w:t>
      </w:r>
      <w:r w:rsidR="00DC73E4" w:rsidRPr="004B6845">
        <w:rPr>
          <w:rFonts w:asciiTheme="minorHAnsi" w:hAnsiTheme="minorHAnsi" w:cstheme="minorHAnsi"/>
          <w:color w:val="auto"/>
        </w:rPr>
        <w:t xml:space="preserve">solid tumors, </w:t>
      </w:r>
      <w:r w:rsidR="009865E8" w:rsidRPr="004B6845">
        <w:rPr>
          <w:rFonts w:asciiTheme="minorHAnsi" w:hAnsiTheme="minorHAnsi" w:cstheme="minorHAnsi"/>
          <w:color w:val="auto"/>
        </w:rPr>
        <w:t>and</w:t>
      </w:r>
      <w:r w:rsidR="00DC73E4" w:rsidRPr="004B6845">
        <w:rPr>
          <w:rFonts w:asciiTheme="minorHAnsi" w:hAnsiTheme="minorHAnsi" w:cstheme="minorHAnsi"/>
          <w:color w:val="auto"/>
        </w:rPr>
        <w:t xml:space="preserve"> the</w:t>
      </w:r>
      <w:r w:rsidR="00065326" w:rsidRPr="004B6845">
        <w:rPr>
          <w:rFonts w:asciiTheme="minorHAnsi" w:hAnsiTheme="minorHAnsi" w:cstheme="minorHAnsi"/>
          <w:color w:val="auto"/>
        </w:rPr>
        <w:t>ir</w:t>
      </w:r>
      <w:r w:rsidR="00DC73E4" w:rsidRPr="004B6845">
        <w:rPr>
          <w:rFonts w:asciiTheme="minorHAnsi" w:hAnsiTheme="minorHAnsi" w:cstheme="minorHAnsi"/>
          <w:color w:val="auto"/>
        </w:rPr>
        <w:t xml:space="preserve"> role in breast cancer </w:t>
      </w:r>
      <w:r w:rsidR="00EF79DB" w:rsidRPr="004B6845">
        <w:rPr>
          <w:rFonts w:asciiTheme="minorHAnsi" w:hAnsiTheme="minorHAnsi" w:cstheme="minorHAnsi"/>
          <w:color w:val="auto"/>
        </w:rPr>
        <w:t xml:space="preserve">remains </w:t>
      </w:r>
      <w:r w:rsidR="00065326" w:rsidRPr="004B6845">
        <w:rPr>
          <w:rFonts w:asciiTheme="minorHAnsi" w:hAnsiTheme="minorHAnsi" w:cstheme="minorHAnsi"/>
          <w:color w:val="auto"/>
        </w:rPr>
        <w:t>unclear</w:t>
      </w:r>
      <w:r w:rsidR="00C358F2" w:rsidRPr="004B6845">
        <w:rPr>
          <w:rFonts w:asciiTheme="minorHAnsi" w:hAnsiTheme="minorHAnsi" w:cstheme="minorHAnsi"/>
        </w:rPr>
        <w:fldChar w:fldCharType="begin"/>
      </w:r>
      <w:r w:rsidR="00C358F2" w:rsidRPr="004B6845">
        <w:rPr>
          <w:rFonts w:asciiTheme="minorHAnsi" w:hAnsiTheme="minorHAnsi" w:cstheme="minorHAnsi"/>
        </w:rPr>
        <w:instrText xml:space="preserve"> ADDIN EN.CITE &lt;EndNote&gt;&lt;Cite&gt;&lt;Author&gt;Yang&lt;/Author&gt;&lt;Year&gt;2010&lt;/Year&gt;&lt;RecNum&gt;15759&lt;/RecNum&gt;&lt;DisplayText&gt;&lt;style face="superscript"&gt;24&lt;/style&gt;&lt;/DisplayText&gt;&lt;record&gt;&lt;rec-number&gt;15759&lt;/rec-number&gt;&lt;foreign-keys&gt;&lt;key app="EN" db-id="999x0s9289wwxse2daavvwvxdtvs5a9twfrd" timestamp="1503847806"&gt;15759&lt;/key&gt;&lt;/foreign-keys&gt;&lt;ref-type name="Journal Article"&gt;17&lt;/ref-type&gt;&lt;contributors&gt;&lt;authors&gt;&lt;author&gt;Yang, H. Y.&lt;/author&gt;&lt;author&gt;Liu, H. L.&lt;/author&gt;&lt;author&gt;Ke, J.&lt;/author&gt;&lt;author&gt;Wu, H.&lt;/author&gt;&lt;author&gt;Zhu, H.&lt;/author&gt;&lt;author&gt;Liu, J. R.&lt;/author&gt;&lt;author&gt;Liu, L. X.&lt;/author&gt;&lt;author&gt;Jiang, H. C.&lt;/author&gt;&lt;/authors&gt;&lt;/contributors&gt;&lt;auth-address&gt;Department of General Surgery, The First Affiliated Hospital of Harbin Medical University, Harbin, PR China. haiyanyang66@126.com&lt;/auth-address&gt;&lt;titles&gt;&lt;title&gt;Expression and prognostic value of Id protein family in human breast carcinoma&lt;/title&gt;&lt;secondary-title&gt;Oncol Rep&lt;/secondary-title&gt;&lt;/titles&gt;&lt;periodical&gt;&lt;full-title&gt;Oncol Rep&lt;/full-title&gt;&lt;/periodical&gt;&lt;pages&gt;321-8&lt;/pages&gt;&lt;volume&gt;23&lt;/volume&gt;&lt;number&gt;2&lt;/number&gt;&lt;keywords&gt;&lt;keyword&gt;Adult&lt;/keyword&gt;&lt;keyword&gt;Aged&lt;/keyword&gt;&lt;keyword&gt;Aged, 80 and over&lt;/keyword&gt;&lt;keyword&gt;Breast Neoplasms/*diagnosis/*metabolism/mortality/pathology&lt;/keyword&gt;&lt;keyword&gt;Carcinoma/*diagnosis/*metabolism/mortality/pathology&lt;/keyword&gt;&lt;keyword&gt;Female&lt;/keyword&gt;&lt;keyword&gt;Follow-Up Studies&lt;/keyword&gt;&lt;keyword&gt;Humans&lt;/keyword&gt;&lt;keyword&gt;Inhibitor of Differentiation Proteins/*metabolism&lt;/keyword&gt;&lt;keyword&gt;Mammary Glands, Human/metabolism&lt;/keyword&gt;&lt;keyword&gt;Middle Aged&lt;/keyword&gt;&lt;keyword&gt;Multigene Family&lt;/keyword&gt;&lt;keyword&gt;Neoplasm Staging&lt;/keyword&gt;&lt;keyword&gt;Predictive Value of Tests&lt;/keyword&gt;&lt;keyword&gt;Prognosis&lt;/keyword&gt;&lt;keyword&gt;Survival Analysis&lt;/keyword&gt;&lt;/keywords&gt;&lt;dates&gt;&lt;year&gt;2010&lt;/year&gt;&lt;pub-dates&gt;&lt;date&gt;Feb&lt;/date&gt;&lt;/pub-dates&gt;&lt;/dates&gt;&lt;isbn&gt;1791-2431 (Electronic)&amp;#xD;1021-335X (Linking)&lt;/isbn&gt;&lt;accession-num&gt;20043091&lt;/accession-num&gt;&lt;urls&gt;&lt;related-urls&gt;&lt;url&gt;https://www.ncbi.nlm.nih.gov/pubmed/20043091&lt;/url&gt;&lt;/related-urls&gt;&lt;/urls&gt;&lt;/record&gt;&lt;/Cite&gt;&lt;/EndNote&gt;</w:instrText>
      </w:r>
      <w:r w:rsidR="00C358F2" w:rsidRPr="004B6845">
        <w:rPr>
          <w:rFonts w:asciiTheme="minorHAnsi" w:hAnsiTheme="minorHAnsi" w:cstheme="minorHAnsi"/>
        </w:rPr>
        <w:fldChar w:fldCharType="separate"/>
      </w:r>
      <w:r w:rsidR="00C358F2" w:rsidRPr="004B6845">
        <w:rPr>
          <w:rFonts w:asciiTheme="minorHAnsi" w:hAnsiTheme="minorHAnsi" w:cstheme="minorHAnsi"/>
          <w:noProof/>
          <w:vertAlign w:val="superscript"/>
        </w:rPr>
        <w:t>24</w:t>
      </w:r>
      <w:r w:rsidR="00C358F2" w:rsidRPr="004B6845">
        <w:rPr>
          <w:rFonts w:asciiTheme="minorHAnsi" w:hAnsiTheme="minorHAnsi" w:cstheme="minorHAnsi"/>
        </w:rPr>
        <w:fldChar w:fldCharType="end"/>
      </w:r>
      <w:r w:rsidR="004B6845">
        <w:rPr>
          <w:rFonts w:asciiTheme="minorHAnsi" w:hAnsiTheme="minorHAnsi" w:cstheme="minorHAnsi"/>
        </w:rPr>
        <w:t>.</w:t>
      </w:r>
      <w:r w:rsidR="00DC73E4" w:rsidRPr="004B6845">
        <w:rPr>
          <w:rFonts w:asciiTheme="minorHAnsi" w:hAnsiTheme="minorHAnsi" w:cstheme="minorHAnsi"/>
          <w:color w:val="auto"/>
        </w:rPr>
        <w:t xml:space="preserve"> In previous studies, explored through this method</w:t>
      </w:r>
      <w:r w:rsidR="009865E8" w:rsidRPr="004B6845">
        <w:rPr>
          <w:rFonts w:asciiTheme="minorHAnsi" w:hAnsiTheme="minorHAnsi" w:cstheme="minorHAnsi"/>
          <w:color w:val="auto"/>
        </w:rPr>
        <w:t>,</w:t>
      </w:r>
      <w:r w:rsidR="00DC73E4" w:rsidRPr="004B6845">
        <w:rPr>
          <w:rFonts w:asciiTheme="minorHAnsi" w:hAnsiTheme="minorHAnsi" w:cstheme="minorHAnsi"/>
          <w:color w:val="auto"/>
        </w:rPr>
        <w:t xml:space="preserve"> </w:t>
      </w:r>
      <w:r w:rsidR="00DC3277" w:rsidRPr="004B6845">
        <w:rPr>
          <w:rFonts w:asciiTheme="minorHAnsi" w:hAnsiTheme="minorHAnsi" w:cstheme="minorHAnsi"/>
          <w:color w:val="auto"/>
        </w:rPr>
        <w:t xml:space="preserve">we </w:t>
      </w:r>
      <w:r w:rsidR="00D23CA2" w:rsidRPr="004B6845">
        <w:rPr>
          <w:rFonts w:asciiTheme="minorHAnsi" w:hAnsiTheme="minorHAnsi" w:cstheme="minorHAnsi"/>
          <w:color w:val="auto"/>
        </w:rPr>
        <w:t xml:space="preserve">found </w:t>
      </w:r>
      <w:r w:rsidR="00DC73E4" w:rsidRPr="004B6845">
        <w:rPr>
          <w:rFonts w:asciiTheme="minorHAnsi" w:hAnsiTheme="minorHAnsi" w:cstheme="minorHAnsi"/>
          <w:color w:val="auto"/>
        </w:rPr>
        <w:t xml:space="preserve">that ID1 </w:t>
      </w:r>
      <w:r w:rsidR="00D934B7" w:rsidRPr="004B6845">
        <w:rPr>
          <w:rFonts w:asciiTheme="minorHAnsi" w:hAnsiTheme="minorHAnsi" w:cstheme="minorHAnsi"/>
          <w:color w:val="auto"/>
          <w:lang w:eastAsia="zh-CN"/>
        </w:rPr>
        <w:t>wa</w:t>
      </w:r>
      <w:r w:rsidR="00DC73E4" w:rsidRPr="004B6845">
        <w:rPr>
          <w:rFonts w:asciiTheme="minorHAnsi" w:hAnsiTheme="minorHAnsi" w:cstheme="minorHAnsi"/>
          <w:color w:val="auto"/>
        </w:rPr>
        <w:t>s a meaningful prognostic indicator in breast cancer</w:t>
      </w:r>
      <w:r w:rsidR="00D879F7" w:rsidRPr="004B6845">
        <w:rPr>
          <w:rFonts w:asciiTheme="minorHAnsi" w:hAnsiTheme="minorHAnsi" w:cstheme="minorHAnsi"/>
          <w:color w:val="auto"/>
        </w:rPr>
        <w:fldChar w:fldCharType="begin"/>
      </w:r>
      <w:r w:rsidR="00C358F2" w:rsidRPr="004B6845">
        <w:rPr>
          <w:rFonts w:asciiTheme="minorHAnsi" w:hAnsiTheme="minorHAnsi" w:cstheme="minorHAnsi"/>
          <w:color w:val="auto"/>
        </w:rPr>
        <w:instrText xml:space="preserve"> ADDIN EN.CITE &lt;EndNote&gt;&lt;Cite&gt;&lt;Author&gt;Zhou&lt;/Author&gt;&lt;Year&gt;2018&lt;/Year&gt;&lt;RecNum&gt;16217&lt;/RecNum&gt;&lt;DisplayText&gt;&lt;style face="superscript"&gt;25&lt;/style&gt;&lt;/DisplayText&gt;&lt;record&gt;&lt;rec-number&gt;16217&lt;/rec-number&gt;&lt;foreign-keys&gt;&lt;key app="EN" db-id="999x0s9289wwxse2daavvwvxdtvs5a9twfrd" timestamp="1536820283"&gt;16217&lt;/key&gt;&lt;/foreign-keys&gt;&lt;ref-type name="Journal Article"&gt;17&lt;/ref-type&gt;&lt;contributors&gt;&lt;authors&gt;&lt;author&gt;Zhou, X. L.&lt;/author&gt;&lt;author&gt;Zeng,&lt;/author&gt;&lt;author&gt;Ye, Y. H.&lt;/author&gt;&lt;author&gt;Sun, S. M.&lt;/author&gt;&lt;author&gt;Lu, X. F.&lt;/author&gt;&lt;author&gt;Liang, W. Q.&lt;/author&gt;&lt;author&gt;Chen, C. F.&lt;/author&gt;&lt;author&gt;Lin, H. Y.&lt;/author&gt;&lt;/authors&gt;&lt;/contributors&gt;&lt;auth-address&gt;Department of Gynecology and Obstetrics, The First Affiliated Hospital of Shantou University Medical College, Shantou, Guangdong 515000, P.R. China.&amp;#xD;Department of Medical Oncology, The Cancer Hospital of Shantou University Medical College, Shantou, Guangdong 515000, P.R. China.&amp;#xD;Department of Thyroid and Breast Surgery, The First Affiliated Hospital of Shantou University Medical College, Shantou, Guangdong 515000, P.R. China.&lt;/auth-address&gt;&lt;titles&gt;&lt;title&gt;Prognostic values of the inhibitor of DNAbinding family members in breast cancer&lt;/title&gt;&lt;secondary-title&gt;Oncol Rep&lt;/secondary-title&gt;&lt;/titles&gt;&lt;periodical&gt;&lt;full-title&gt;Oncol Rep&lt;/full-title&gt;&lt;/periodical&gt;&lt;pages&gt;1897-1906&lt;/pages&gt;&lt;volume&gt;40&lt;/volume&gt;&lt;number&gt;4&lt;/number&gt;&lt;dates&gt;&lt;year&gt;2018&lt;/year&gt;&lt;pub-dates&gt;&lt;date&gt;Oct&lt;/date&gt;&lt;/pub-dates&gt;&lt;/dates&gt;&lt;isbn&gt;1791-2431 (Electronic)&amp;#xD;1021-335X (Linking)&lt;/isbn&gt;&lt;accession-num&gt;30066902&lt;/accession-num&gt;&lt;urls&gt;&lt;related-urls&gt;&lt;url&gt;https://www.ncbi.nlm.nih.gov/pubmed/30066902&lt;/url&gt;&lt;/related-urls&gt;&lt;/urls&gt;&lt;custom2&gt;PMC6111598&lt;/custom2&gt;&lt;electronic-resource-num&gt;10.3892/or.2018.6589&lt;/electronic-resource-num&gt;&lt;/record&gt;&lt;/Cite&gt;&lt;/EndNote&gt;</w:instrText>
      </w:r>
      <w:r w:rsidR="00D879F7" w:rsidRPr="004B6845">
        <w:rPr>
          <w:rFonts w:asciiTheme="minorHAnsi" w:hAnsiTheme="minorHAnsi" w:cstheme="minorHAnsi"/>
          <w:color w:val="auto"/>
        </w:rPr>
        <w:fldChar w:fldCharType="separate"/>
      </w:r>
      <w:r w:rsidR="00C358F2" w:rsidRPr="004B6845">
        <w:rPr>
          <w:rFonts w:asciiTheme="minorHAnsi" w:hAnsiTheme="minorHAnsi" w:cstheme="minorHAnsi"/>
          <w:noProof/>
          <w:color w:val="auto"/>
          <w:vertAlign w:val="superscript"/>
        </w:rPr>
        <w:t>25</w:t>
      </w:r>
      <w:r w:rsidR="00D879F7" w:rsidRPr="004B6845">
        <w:rPr>
          <w:rFonts w:asciiTheme="minorHAnsi" w:hAnsiTheme="minorHAnsi" w:cstheme="minorHAnsi"/>
          <w:color w:val="auto"/>
        </w:rPr>
        <w:fldChar w:fldCharType="end"/>
      </w:r>
      <w:r w:rsidR="004B6845">
        <w:rPr>
          <w:rFonts w:asciiTheme="minorHAnsi" w:hAnsiTheme="minorHAnsi" w:cstheme="minorHAnsi"/>
          <w:color w:val="auto"/>
        </w:rPr>
        <w:t>.</w:t>
      </w:r>
      <w:r w:rsidR="00DC73E4" w:rsidRPr="008F287D">
        <w:rPr>
          <w:rFonts w:asciiTheme="minorHAnsi" w:hAnsiTheme="minorHAnsi" w:cstheme="minorHAnsi"/>
          <w:color w:val="auto"/>
        </w:rPr>
        <w:t xml:space="preserve"> Therefore, the protocol will take ID1 as an example to introduce the data mining </w:t>
      </w:r>
      <w:r w:rsidR="00026976" w:rsidRPr="008F287D">
        <w:rPr>
          <w:rFonts w:asciiTheme="minorHAnsi" w:hAnsiTheme="minorHAnsi" w:cstheme="minorHAnsi"/>
          <w:color w:val="auto"/>
        </w:rPr>
        <w:t>methods</w:t>
      </w:r>
      <w:r w:rsidR="00026976" w:rsidRPr="008F287D" w:rsidDel="00DC73E4">
        <w:rPr>
          <w:rFonts w:asciiTheme="minorHAnsi" w:hAnsiTheme="minorHAnsi" w:cstheme="minorHAnsi"/>
          <w:color w:val="auto"/>
        </w:rPr>
        <w:t>.</w:t>
      </w:r>
    </w:p>
    <w:p w14:paraId="5C91DE2D" w14:textId="77777777" w:rsidR="00240EE9" w:rsidRDefault="00240EE9" w:rsidP="009865E8">
      <w:pPr>
        <w:rPr>
          <w:highlight w:val="yellow"/>
          <w:lang w:eastAsia="zh-CN"/>
        </w:rPr>
      </w:pPr>
    </w:p>
    <w:p w14:paraId="179C7882" w14:textId="7A91D3BD" w:rsidR="00240EE9" w:rsidRPr="00306418" w:rsidRDefault="00240EE9" w:rsidP="009865E8">
      <w:r w:rsidRPr="00240EE9" w:rsidDel="00522EEE">
        <w:rPr>
          <w:lang w:eastAsia="zh-CN"/>
        </w:rPr>
        <w:t xml:space="preserve">The analysis starts from querying the expression pattern of the </w:t>
      </w:r>
      <w:r w:rsidRPr="00240EE9" w:rsidDel="00522EEE">
        <w:rPr>
          <w:noProof/>
          <w:lang w:eastAsia="zh-CN"/>
        </w:rPr>
        <w:t>gene</w:t>
      </w:r>
      <w:r w:rsidRPr="00240EE9" w:rsidDel="00522EEE">
        <w:rPr>
          <w:lang w:eastAsia="zh-CN"/>
        </w:rPr>
        <w:t xml:space="preserve"> of interest in cancerous samples vs. normal samples in ONCOMINE. </w:t>
      </w:r>
      <w:r w:rsidRPr="00240EE9" w:rsidDel="00522EEE">
        <w:t xml:space="preserve">Then, </w:t>
      </w:r>
      <w:bookmarkStart w:id="48" w:name="_Hlk526459515"/>
      <w:r w:rsidRPr="00240EE9" w:rsidDel="00522EEE">
        <w:t xml:space="preserve">the </w:t>
      </w:r>
      <w:bookmarkStart w:id="49" w:name="_Hlk46536"/>
      <w:r w:rsidRPr="00240EE9" w:rsidDel="00522EEE">
        <w:t>expression correlation</w:t>
      </w:r>
      <w:bookmarkEnd w:id="49"/>
      <w:r w:rsidRPr="00240EE9" w:rsidDel="00522EEE">
        <w:t xml:space="preserve"> of </w:t>
      </w:r>
      <w:bookmarkEnd w:id="48"/>
      <w:r w:rsidRPr="00240EE9" w:rsidDel="00522EEE">
        <w:t xml:space="preserve">genes of interest in breast cancer was performed using the </w:t>
      </w:r>
      <w:proofErr w:type="spellStart"/>
      <w:r w:rsidRPr="00240EE9" w:rsidDel="00522EEE">
        <w:t>bc-GenExMiner</w:t>
      </w:r>
      <w:proofErr w:type="spellEnd"/>
      <w:r w:rsidRPr="00240EE9" w:rsidDel="00522EEE">
        <w:t xml:space="preserve"> v4.0, GOBO, and </w:t>
      </w:r>
      <w:r w:rsidR="001D3D33">
        <w:t>ONCOMINE</w:t>
      </w:r>
      <w:r w:rsidRPr="00240EE9" w:rsidDel="00522EEE">
        <w:t>.</w:t>
      </w:r>
      <w:r w:rsidRPr="00240EE9" w:rsidDel="00522EEE">
        <w:rPr>
          <w:lang w:eastAsia="zh-CN"/>
        </w:rPr>
        <w:t xml:space="preserve"> </w:t>
      </w:r>
      <w:r w:rsidRPr="00240EE9" w:rsidDel="00522EEE">
        <w:t xml:space="preserve">Next, the expression profiles of ID1 was stratified according to different subgroups using </w:t>
      </w:r>
      <w:r w:rsidR="001D3D33">
        <w:t>the above three databases</w:t>
      </w:r>
      <w:r w:rsidRPr="00240EE9" w:rsidDel="00522EEE">
        <w:t>. Finally, the association between ID1 expression and survival out was analyze</w:t>
      </w:r>
      <w:r w:rsidR="001D3D33">
        <w:t>d</w:t>
      </w:r>
      <w:r w:rsidRPr="00240EE9" w:rsidDel="00522EEE">
        <w:t xml:space="preserve"> using </w:t>
      </w:r>
      <w:proofErr w:type="spellStart"/>
      <w:r w:rsidRPr="00240EE9" w:rsidDel="00522EEE">
        <w:t>bc-GenExMiner</w:t>
      </w:r>
      <w:proofErr w:type="spellEnd"/>
      <w:r w:rsidRPr="00240EE9" w:rsidDel="00522EEE">
        <w:t xml:space="preserve"> v4.0, </w:t>
      </w:r>
      <w:r w:rsidR="001D3D33">
        <w:t>t</w:t>
      </w:r>
      <w:r w:rsidRPr="00240EE9" w:rsidDel="00522EEE">
        <w:t xml:space="preserve">he human protein atlas, </w:t>
      </w:r>
      <w:r w:rsidRPr="00240EE9" w:rsidDel="00522EEE">
        <w:rPr>
          <w:noProof/>
        </w:rPr>
        <w:t>and</w:t>
      </w:r>
      <w:r w:rsidRPr="00240EE9" w:rsidDel="00522EEE">
        <w:t xml:space="preserve"> Kaplan-Meier plotter. The operation procedure was shown as the flowchart in </w:t>
      </w:r>
      <w:r w:rsidRPr="00DC3277" w:rsidDel="00522EEE">
        <w:rPr>
          <w:b/>
        </w:rPr>
        <w:t>Figure 1</w:t>
      </w:r>
      <w:r w:rsidRPr="00240EE9" w:rsidDel="00522EEE">
        <w:t>.</w:t>
      </w:r>
    </w:p>
    <w:p w14:paraId="237AD7DD" w14:textId="77777777" w:rsidR="00D15131" w:rsidRPr="008F287D" w:rsidRDefault="00D15131" w:rsidP="00E44D44">
      <w:pPr>
        <w:jc w:val="left"/>
        <w:rPr>
          <w:rFonts w:asciiTheme="minorHAnsi" w:hAnsiTheme="minorHAnsi" w:cstheme="minorHAnsi"/>
          <w:b/>
          <w:color w:val="auto"/>
          <w:lang w:eastAsia="zh-CN"/>
        </w:rPr>
      </w:pPr>
    </w:p>
    <w:p w14:paraId="17B347EF" w14:textId="0272B8BE" w:rsidR="00162ABF" w:rsidRDefault="006305D7" w:rsidP="00162ABF">
      <w:pPr>
        <w:jc w:val="left"/>
        <w:rPr>
          <w:rFonts w:asciiTheme="minorHAnsi" w:hAnsiTheme="minorHAnsi" w:cstheme="minorHAnsi"/>
          <w:color w:val="auto"/>
          <w:highlight w:val="yellow"/>
          <w:lang w:eastAsia="zh-CN"/>
        </w:rPr>
      </w:pPr>
      <w:r w:rsidRPr="00C31816">
        <w:rPr>
          <w:rFonts w:asciiTheme="minorHAnsi" w:hAnsiTheme="minorHAnsi" w:cstheme="minorHAnsi"/>
          <w:b/>
          <w:color w:val="auto"/>
          <w:highlight w:val="yellow"/>
          <w:lang w:eastAsia="zh-CN"/>
        </w:rPr>
        <w:t>PROTOCOL</w:t>
      </w:r>
    </w:p>
    <w:p w14:paraId="0625FE0F" w14:textId="77777777" w:rsidR="00240EE9" w:rsidRPr="00C31816" w:rsidRDefault="00240EE9" w:rsidP="00162ABF">
      <w:pPr>
        <w:jc w:val="left"/>
        <w:rPr>
          <w:rFonts w:asciiTheme="minorHAnsi" w:hAnsiTheme="minorHAnsi" w:cstheme="minorHAnsi"/>
          <w:color w:val="auto"/>
          <w:highlight w:val="yellow"/>
          <w:lang w:eastAsia="zh-CN"/>
        </w:rPr>
      </w:pPr>
    </w:p>
    <w:p w14:paraId="003D7A5A" w14:textId="11983A18" w:rsidR="005D1F5F" w:rsidRDefault="00240EE9" w:rsidP="00026976">
      <w:pPr>
        <w:pStyle w:val="ListParagraph"/>
        <w:ind w:left="0"/>
        <w:jc w:val="left"/>
        <w:rPr>
          <w:rFonts w:asciiTheme="minorHAnsi" w:hAnsiTheme="minorHAnsi" w:cstheme="minorHAnsi"/>
          <w:b/>
          <w:color w:val="auto"/>
          <w:highlight w:val="yellow"/>
          <w:lang w:eastAsia="zh-CN"/>
        </w:rPr>
      </w:pPr>
      <w:bookmarkStart w:id="50" w:name="_Hlk526546955"/>
      <w:bookmarkStart w:id="51" w:name="_Hlk526462759"/>
      <w:r>
        <w:rPr>
          <w:rFonts w:asciiTheme="minorHAnsi" w:hAnsiTheme="minorHAnsi" w:cstheme="minorHAnsi"/>
          <w:b/>
          <w:color w:val="auto"/>
          <w:highlight w:val="yellow"/>
          <w:lang w:eastAsia="zh-CN"/>
        </w:rPr>
        <w:t>1</w:t>
      </w:r>
      <w:r w:rsidR="00145336">
        <w:rPr>
          <w:rFonts w:asciiTheme="minorHAnsi" w:hAnsiTheme="minorHAnsi" w:cstheme="minorHAnsi"/>
          <w:b/>
          <w:color w:val="auto"/>
          <w:highlight w:val="yellow"/>
          <w:lang w:eastAsia="zh-CN"/>
        </w:rPr>
        <w:t xml:space="preserve">. </w:t>
      </w:r>
      <w:bookmarkEnd w:id="50"/>
      <w:r w:rsidR="00361A25">
        <w:rPr>
          <w:rFonts w:asciiTheme="minorHAnsi" w:hAnsiTheme="minorHAnsi" w:cstheme="minorHAnsi" w:hint="eastAsia"/>
          <w:b/>
          <w:color w:val="auto"/>
          <w:highlight w:val="yellow"/>
          <w:lang w:eastAsia="zh-CN"/>
        </w:rPr>
        <w:t>Expression</w:t>
      </w:r>
      <w:r w:rsidR="00361A25">
        <w:rPr>
          <w:rFonts w:asciiTheme="minorHAnsi" w:hAnsiTheme="minorHAnsi" w:cstheme="minorHAnsi"/>
          <w:b/>
          <w:color w:val="auto"/>
          <w:highlight w:val="yellow"/>
          <w:lang w:eastAsia="zh-CN"/>
        </w:rPr>
        <w:t xml:space="preserve"> </w:t>
      </w:r>
      <w:r w:rsidR="00306418">
        <w:rPr>
          <w:rFonts w:asciiTheme="minorHAnsi" w:hAnsiTheme="minorHAnsi" w:cstheme="minorHAnsi"/>
          <w:b/>
          <w:color w:val="auto"/>
          <w:highlight w:val="yellow"/>
          <w:lang w:eastAsia="zh-CN"/>
        </w:rPr>
        <w:t>P</w:t>
      </w:r>
      <w:r w:rsidR="00361A25">
        <w:rPr>
          <w:rFonts w:asciiTheme="minorHAnsi" w:hAnsiTheme="minorHAnsi" w:cstheme="minorHAnsi" w:hint="eastAsia"/>
          <w:b/>
          <w:color w:val="auto"/>
          <w:highlight w:val="yellow"/>
          <w:lang w:eastAsia="zh-CN"/>
        </w:rPr>
        <w:t>attern</w:t>
      </w:r>
      <w:r w:rsidR="004E646B" w:rsidRPr="00C31816">
        <w:rPr>
          <w:rFonts w:asciiTheme="minorHAnsi" w:hAnsiTheme="minorHAnsi" w:cstheme="minorHAnsi"/>
          <w:b/>
          <w:color w:val="auto"/>
          <w:highlight w:val="yellow"/>
          <w:lang w:eastAsia="zh-CN"/>
        </w:rPr>
        <w:t xml:space="preserve"> </w:t>
      </w:r>
      <w:r w:rsidR="00306418">
        <w:rPr>
          <w:rFonts w:asciiTheme="minorHAnsi" w:hAnsiTheme="minorHAnsi" w:cstheme="minorHAnsi"/>
          <w:b/>
          <w:color w:val="auto"/>
          <w:highlight w:val="yellow"/>
          <w:lang w:eastAsia="zh-CN"/>
        </w:rPr>
        <w:t>A</w:t>
      </w:r>
      <w:r w:rsidR="004E646B" w:rsidRPr="00C31816">
        <w:rPr>
          <w:rFonts w:asciiTheme="minorHAnsi" w:hAnsiTheme="minorHAnsi" w:cstheme="minorHAnsi"/>
          <w:b/>
          <w:color w:val="auto"/>
          <w:highlight w:val="yellow"/>
          <w:lang w:eastAsia="zh-CN"/>
        </w:rPr>
        <w:t>nalysis</w:t>
      </w:r>
    </w:p>
    <w:p w14:paraId="07C45FBB" w14:textId="77777777" w:rsidR="00C31816" w:rsidRPr="00C31816" w:rsidRDefault="00C31816" w:rsidP="00C31816">
      <w:pPr>
        <w:pStyle w:val="ListParagraph"/>
        <w:ind w:left="0"/>
        <w:jc w:val="left"/>
        <w:rPr>
          <w:rFonts w:asciiTheme="minorHAnsi" w:hAnsiTheme="minorHAnsi" w:cstheme="minorHAnsi"/>
          <w:b/>
          <w:color w:val="auto"/>
          <w:highlight w:val="yellow"/>
          <w:lang w:eastAsia="zh-CN"/>
        </w:rPr>
      </w:pPr>
    </w:p>
    <w:bookmarkEnd w:id="51"/>
    <w:p w14:paraId="50BEC45F" w14:textId="598CD054" w:rsidR="00C31816" w:rsidRDefault="00240EE9" w:rsidP="00E44D44">
      <w:pPr>
        <w:widowControl/>
        <w:autoSpaceDE/>
        <w:autoSpaceDN/>
        <w:adjustRightInd/>
        <w:jc w:val="left"/>
        <w:rPr>
          <w:rStyle w:val="Hyperlink"/>
          <w:color w:val="auto"/>
          <w:highlight w:val="yellow"/>
        </w:rPr>
      </w:pPr>
      <w:r>
        <w:rPr>
          <w:rFonts w:asciiTheme="minorHAnsi" w:hAnsiTheme="minorHAnsi" w:cstheme="minorHAnsi"/>
          <w:color w:val="auto"/>
          <w:highlight w:val="yellow"/>
          <w:lang w:eastAsia="zh-CN"/>
        </w:rPr>
        <w:t>1</w:t>
      </w:r>
      <w:r w:rsidR="004E646B" w:rsidRPr="00C31816">
        <w:rPr>
          <w:rFonts w:asciiTheme="minorHAnsi" w:hAnsiTheme="minorHAnsi" w:cstheme="minorHAnsi"/>
          <w:color w:val="auto"/>
          <w:highlight w:val="yellow"/>
          <w:lang w:eastAsia="zh-CN"/>
        </w:rPr>
        <w:t>.</w:t>
      </w:r>
      <w:r w:rsidR="00057FB4" w:rsidRPr="00C31816">
        <w:rPr>
          <w:rFonts w:asciiTheme="minorHAnsi" w:hAnsiTheme="minorHAnsi" w:cstheme="minorHAnsi"/>
          <w:color w:val="auto"/>
          <w:highlight w:val="yellow"/>
          <w:lang w:eastAsia="zh-CN"/>
        </w:rPr>
        <w:t>1</w:t>
      </w:r>
      <w:r w:rsidR="004E646B" w:rsidRPr="00C31816">
        <w:rPr>
          <w:rFonts w:asciiTheme="minorHAnsi" w:hAnsiTheme="minorHAnsi" w:cstheme="minorHAnsi"/>
          <w:color w:val="auto"/>
          <w:highlight w:val="yellow"/>
          <w:lang w:eastAsia="zh-CN"/>
        </w:rPr>
        <w:t xml:space="preserve"> </w:t>
      </w:r>
      <w:r w:rsidR="00086569">
        <w:rPr>
          <w:color w:val="auto"/>
          <w:highlight w:val="yellow"/>
          <w:lang w:eastAsia="zh-CN"/>
        </w:rPr>
        <w:t>Go to</w:t>
      </w:r>
      <w:r w:rsidR="00C22340" w:rsidRPr="00C31816">
        <w:rPr>
          <w:color w:val="auto"/>
          <w:highlight w:val="yellow"/>
        </w:rPr>
        <w:t xml:space="preserve"> </w:t>
      </w:r>
      <w:r w:rsidR="00E64EEB">
        <w:rPr>
          <w:color w:val="auto"/>
          <w:highlight w:val="yellow"/>
        </w:rPr>
        <w:t xml:space="preserve">the </w:t>
      </w:r>
      <w:r w:rsidR="001D3D33">
        <w:rPr>
          <w:color w:val="auto"/>
          <w:highlight w:val="yellow"/>
        </w:rPr>
        <w:t>ONCOMINE</w:t>
      </w:r>
      <w:r w:rsidR="00E64EEB">
        <w:rPr>
          <w:color w:val="auto"/>
          <w:highlight w:val="yellow"/>
        </w:rPr>
        <w:t xml:space="preserve"> </w:t>
      </w:r>
      <w:r w:rsidR="00C22340" w:rsidRPr="00C31816">
        <w:rPr>
          <w:color w:val="auto"/>
          <w:highlight w:val="yellow"/>
        </w:rPr>
        <w:t>web interface</w:t>
      </w:r>
      <w:r w:rsidR="001D67BF">
        <w:rPr>
          <w:color w:val="auto"/>
          <w:highlight w:val="yellow"/>
        </w:rPr>
        <w:fldChar w:fldCharType="begin"/>
      </w:r>
      <w:r w:rsidR="00C358F2">
        <w:rPr>
          <w:color w:val="auto"/>
          <w:highlight w:val="yellow"/>
        </w:rPr>
        <w:instrText xml:space="preserve"> ADDIN EN.CITE &lt;EndNote&gt;&lt;Cite&gt;&lt;RecNum&gt;17320&lt;/RecNum&gt;&lt;DisplayText&gt;&lt;style face="superscript"&gt;26&lt;/style&gt;&lt;/DisplayText&gt;&lt;record&gt;&lt;rec-number&gt;17320&lt;/rec-number&gt;&lt;foreign-keys&gt;&lt;key app="EN" db-id="999x0s9289wwxse2daavvwvxdtvs5a9twfrd" timestamp="1548516950"&gt;17320&lt;/key&gt;&lt;/foreign-keys&gt;&lt;ref-type name="Journal Article"&gt;17&lt;/ref-type&gt;&lt;contributors&gt;&lt;/contributors&gt;&lt;titles&gt;&lt;title&gt;www.oncomine.org&lt;/title&gt;&lt;/titles&gt;&lt;dates&gt;&lt;/dates&gt;&lt;urls&gt;&lt;related-urls&gt;&lt;url&gt; (www.oncomine.org)&lt;/url&gt;&lt;/related-urls&gt;&lt;/urls&gt;&lt;/record&gt;&lt;/Cite&gt;&lt;/EndNote&gt;</w:instrText>
      </w:r>
      <w:r w:rsidR="001D67BF">
        <w:rPr>
          <w:color w:val="auto"/>
          <w:highlight w:val="yellow"/>
        </w:rPr>
        <w:fldChar w:fldCharType="separate"/>
      </w:r>
      <w:r w:rsidR="00C358F2" w:rsidRPr="00C358F2">
        <w:rPr>
          <w:noProof/>
          <w:color w:val="auto"/>
          <w:highlight w:val="yellow"/>
          <w:vertAlign w:val="superscript"/>
        </w:rPr>
        <w:t>26</w:t>
      </w:r>
      <w:r w:rsidR="001D67BF">
        <w:rPr>
          <w:color w:val="auto"/>
          <w:highlight w:val="yellow"/>
        </w:rPr>
        <w:fldChar w:fldCharType="end"/>
      </w:r>
      <w:r w:rsidR="001D67BF">
        <w:rPr>
          <w:rFonts w:hint="eastAsia"/>
          <w:color w:val="auto"/>
          <w:highlight w:val="yellow"/>
          <w:lang w:eastAsia="zh-CN"/>
        </w:rPr>
        <w:t>.</w:t>
      </w:r>
    </w:p>
    <w:p w14:paraId="20ADD339" w14:textId="77777777" w:rsidR="00C31816" w:rsidRPr="00C31816" w:rsidRDefault="00C31816" w:rsidP="00E44D44">
      <w:pPr>
        <w:widowControl/>
        <w:autoSpaceDE/>
        <w:autoSpaceDN/>
        <w:adjustRightInd/>
        <w:jc w:val="left"/>
        <w:rPr>
          <w:color w:val="auto"/>
          <w:highlight w:val="yellow"/>
          <w:u w:val="single"/>
        </w:rPr>
      </w:pPr>
    </w:p>
    <w:p w14:paraId="50FACE49" w14:textId="2457D8F1" w:rsidR="003C71AE" w:rsidRDefault="00240EE9" w:rsidP="00E44D44">
      <w:pPr>
        <w:widowControl/>
        <w:autoSpaceDE/>
        <w:autoSpaceDN/>
        <w:adjustRightInd/>
        <w:jc w:val="left"/>
        <w:rPr>
          <w:color w:val="auto"/>
          <w:highlight w:val="yellow"/>
        </w:rPr>
      </w:pPr>
      <w:r>
        <w:rPr>
          <w:color w:val="auto"/>
          <w:highlight w:val="yellow"/>
        </w:rPr>
        <w:lastRenderedPageBreak/>
        <w:t>1</w:t>
      </w:r>
      <w:r w:rsidR="00057FB4" w:rsidRPr="00C31816">
        <w:rPr>
          <w:color w:val="auto"/>
          <w:highlight w:val="yellow"/>
        </w:rPr>
        <w:t>.</w:t>
      </w:r>
      <w:r w:rsidR="009C0CCE" w:rsidRPr="00C31816">
        <w:rPr>
          <w:color w:val="auto"/>
          <w:highlight w:val="yellow"/>
        </w:rPr>
        <w:t>2</w:t>
      </w:r>
      <w:r w:rsidR="003C71AE" w:rsidRPr="00C31816">
        <w:rPr>
          <w:color w:val="auto"/>
          <w:highlight w:val="yellow"/>
        </w:rPr>
        <w:t xml:space="preserve"> </w:t>
      </w:r>
      <w:r w:rsidR="00C22340" w:rsidRPr="00C31816">
        <w:rPr>
          <w:color w:val="auto"/>
          <w:highlight w:val="yellow"/>
        </w:rPr>
        <w:t>O</w:t>
      </w:r>
      <w:r w:rsidR="003C71AE" w:rsidRPr="00C31816">
        <w:rPr>
          <w:color w:val="auto"/>
          <w:highlight w:val="yellow"/>
        </w:rPr>
        <w:t xml:space="preserve">btain the </w:t>
      </w:r>
      <w:r w:rsidR="00F12F43">
        <w:rPr>
          <w:color w:val="auto"/>
          <w:highlight w:val="yellow"/>
          <w:lang w:eastAsia="zh-CN"/>
        </w:rPr>
        <w:t>relative</w:t>
      </w:r>
      <w:r w:rsidR="00F12F43">
        <w:rPr>
          <w:color w:val="auto"/>
          <w:highlight w:val="yellow"/>
        </w:rPr>
        <w:t xml:space="preserve"> expression</w:t>
      </w:r>
      <w:r w:rsidR="00162ABF" w:rsidRPr="00C31816">
        <w:rPr>
          <w:color w:val="auto"/>
          <w:highlight w:val="yellow"/>
        </w:rPr>
        <w:t xml:space="preserve"> </w:t>
      </w:r>
      <w:r w:rsidR="003C71AE" w:rsidRPr="00C31816">
        <w:rPr>
          <w:color w:val="auto"/>
          <w:highlight w:val="yellow"/>
        </w:rPr>
        <w:t xml:space="preserve">levels of </w:t>
      </w:r>
      <w:r w:rsidR="00917FB6" w:rsidRPr="00C31816">
        <w:rPr>
          <w:color w:val="auto"/>
          <w:highlight w:val="yellow"/>
        </w:rPr>
        <w:t>gene</w:t>
      </w:r>
      <w:r w:rsidR="005B2DF0" w:rsidRPr="00C31816">
        <w:rPr>
          <w:color w:val="auto"/>
          <w:highlight w:val="yellow"/>
        </w:rPr>
        <w:t xml:space="preserve"> </w:t>
      </w:r>
      <w:r w:rsidR="00652C22" w:rsidRPr="00C31816">
        <w:rPr>
          <w:i/>
          <w:color w:val="auto"/>
          <w:highlight w:val="yellow"/>
        </w:rPr>
        <w:t>ID1</w:t>
      </w:r>
      <w:r w:rsidR="00652C22" w:rsidRPr="00C31816">
        <w:rPr>
          <w:color w:val="auto"/>
          <w:highlight w:val="yellow"/>
        </w:rPr>
        <w:t xml:space="preserve"> </w:t>
      </w:r>
      <w:r w:rsidR="00863D02" w:rsidRPr="00C31816">
        <w:rPr>
          <w:color w:val="auto"/>
          <w:highlight w:val="yellow"/>
        </w:rPr>
        <w:t xml:space="preserve">in </w:t>
      </w:r>
      <w:r w:rsidR="00863D02" w:rsidRPr="005523B4">
        <w:rPr>
          <w:color w:val="auto"/>
          <w:highlight w:val="yellow"/>
        </w:rPr>
        <w:t xml:space="preserve">various </w:t>
      </w:r>
      <w:r w:rsidR="00863D02" w:rsidRPr="005523B4">
        <w:rPr>
          <w:rFonts w:hint="eastAsia"/>
          <w:color w:val="auto"/>
          <w:highlight w:val="yellow"/>
          <w:lang w:eastAsia="zh-CN"/>
        </w:rPr>
        <w:t>types</w:t>
      </w:r>
      <w:r w:rsidR="00863D02" w:rsidRPr="005523B4">
        <w:rPr>
          <w:color w:val="auto"/>
          <w:highlight w:val="yellow"/>
        </w:rPr>
        <w:t xml:space="preserve"> </w:t>
      </w:r>
      <w:r w:rsidR="00863D02" w:rsidRPr="005523B4">
        <w:rPr>
          <w:rFonts w:hint="eastAsia"/>
          <w:color w:val="auto"/>
          <w:highlight w:val="yellow"/>
          <w:lang w:eastAsia="zh-CN"/>
        </w:rPr>
        <w:t>of</w:t>
      </w:r>
      <w:r w:rsidR="00863D02" w:rsidRPr="005523B4">
        <w:rPr>
          <w:color w:val="auto"/>
          <w:highlight w:val="yellow"/>
        </w:rPr>
        <w:t xml:space="preserve"> </w:t>
      </w:r>
      <w:r w:rsidR="003C71AE" w:rsidRPr="005523B4">
        <w:rPr>
          <w:color w:val="auto"/>
          <w:highlight w:val="yellow"/>
        </w:rPr>
        <w:t>malignancies</w:t>
      </w:r>
      <w:r w:rsidR="00C22340" w:rsidRPr="005523B4">
        <w:rPr>
          <w:color w:val="auto"/>
          <w:highlight w:val="yellow"/>
        </w:rPr>
        <w:t xml:space="preserve"> </w:t>
      </w:r>
      <w:r w:rsidR="00C22340" w:rsidRPr="00C31816">
        <w:rPr>
          <w:color w:val="auto"/>
          <w:highlight w:val="yellow"/>
        </w:rPr>
        <w:t xml:space="preserve">by </w:t>
      </w:r>
      <w:r w:rsidR="004373AD" w:rsidRPr="00C31816">
        <w:rPr>
          <w:color w:val="auto"/>
          <w:highlight w:val="yellow"/>
        </w:rPr>
        <w:t>typin</w:t>
      </w:r>
      <w:r w:rsidR="00C24D40">
        <w:rPr>
          <w:color w:val="auto"/>
          <w:highlight w:val="yellow"/>
        </w:rPr>
        <w:t>g</w:t>
      </w:r>
      <w:r w:rsidR="004373AD" w:rsidRPr="00C31816">
        <w:rPr>
          <w:color w:val="auto"/>
          <w:highlight w:val="yellow"/>
        </w:rPr>
        <w:t xml:space="preserve"> </w:t>
      </w:r>
      <w:r w:rsidR="004373AD" w:rsidRPr="005523B4">
        <w:rPr>
          <w:b/>
          <w:color w:val="auto"/>
          <w:highlight w:val="yellow"/>
        </w:rPr>
        <w:t>ID</w:t>
      </w:r>
      <w:r w:rsidR="00A97076" w:rsidRPr="005523B4">
        <w:rPr>
          <w:b/>
          <w:color w:val="auto"/>
          <w:highlight w:val="yellow"/>
        </w:rPr>
        <w:t>1</w:t>
      </w:r>
      <w:r w:rsidR="003C71AE" w:rsidRPr="00C31816">
        <w:rPr>
          <w:color w:val="auto"/>
          <w:highlight w:val="yellow"/>
        </w:rPr>
        <w:t xml:space="preserve"> to the </w:t>
      </w:r>
      <w:r w:rsidR="005D1F5F" w:rsidRPr="005523B4">
        <w:rPr>
          <w:b/>
          <w:color w:val="auto"/>
          <w:highlight w:val="yellow"/>
        </w:rPr>
        <w:t>Search Box</w:t>
      </w:r>
      <w:r w:rsidR="003C71AE" w:rsidRPr="00C31816">
        <w:rPr>
          <w:color w:val="auto"/>
          <w:highlight w:val="yellow"/>
        </w:rPr>
        <w:t>.</w:t>
      </w:r>
    </w:p>
    <w:p w14:paraId="060DFF95" w14:textId="77777777" w:rsidR="00C31816" w:rsidRPr="00C31816" w:rsidRDefault="00C31816" w:rsidP="00E44D44">
      <w:pPr>
        <w:widowControl/>
        <w:autoSpaceDE/>
        <w:autoSpaceDN/>
        <w:adjustRightInd/>
        <w:jc w:val="left"/>
        <w:rPr>
          <w:color w:val="auto"/>
          <w:highlight w:val="yellow"/>
        </w:rPr>
      </w:pPr>
    </w:p>
    <w:p w14:paraId="597EF611" w14:textId="578876C8" w:rsidR="005523B4" w:rsidRDefault="00240EE9" w:rsidP="00E44D44">
      <w:pPr>
        <w:widowControl/>
        <w:autoSpaceDE/>
        <w:autoSpaceDN/>
        <w:adjustRightInd/>
        <w:jc w:val="left"/>
        <w:rPr>
          <w:color w:val="auto"/>
          <w:highlight w:val="yellow"/>
        </w:rPr>
      </w:pPr>
      <w:r>
        <w:rPr>
          <w:color w:val="auto"/>
          <w:highlight w:val="yellow"/>
        </w:rPr>
        <w:t>1.</w:t>
      </w:r>
      <w:r w:rsidR="003C71AE" w:rsidRPr="00C31816">
        <w:rPr>
          <w:color w:val="auto"/>
          <w:highlight w:val="yellow"/>
        </w:rPr>
        <w:t xml:space="preserve">3 </w:t>
      </w:r>
      <w:r w:rsidR="00C22340" w:rsidRPr="00C31816">
        <w:rPr>
          <w:color w:val="auto"/>
          <w:highlight w:val="yellow"/>
        </w:rPr>
        <w:t>S</w:t>
      </w:r>
      <w:r w:rsidR="003C71AE" w:rsidRPr="00C31816">
        <w:rPr>
          <w:color w:val="auto"/>
          <w:highlight w:val="yellow"/>
        </w:rPr>
        <w:t xml:space="preserve">elect </w:t>
      </w:r>
      <w:r w:rsidR="003C71AE" w:rsidRPr="005523B4">
        <w:rPr>
          <w:b/>
          <w:color w:val="auto"/>
          <w:highlight w:val="yellow"/>
        </w:rPr>
        <w:t>Analysis Type</w:t>
      </w:r>
      <w:r w:rsidR="003C71AE" w:rsidRPr="00C31816">
        <w:rPr>
          <w:color w:val="auto"/>
          <w:highlight w:val="yellow"/>
        </w:rPr>
        <w:t xml:space="preserve"> from the </w:t>
      </w:r>
      <w:r w:rsidR="003C71AE" w:rsidRPr="006838DF">
        <w:rPr>
          <w:b/>
          <w:color w:val="auto"/>
          <w:highlight w:val="yellow"/>
        </w:rPr>
        <w:t>Primary Filters</w:t>
      </w:r>
      <w:r w:rsidR="003C71AE" w:rsidRPr="00C31816">
        <w:rPr>
          <w:color w:val="auto"/>
          <w:highlight w:val="yellow"/>
        </w:rPr>
        <w:t xml:space="preserve"> menu. </w:t>
      </w:r>
      <w:r w:rsidR="00B7742D" w:rsidRPr="00C31816">
        <w:rPr>
          <w:color w:val="auto"/>
          <w:highlight w:val="yellow"/>
        </w:rPr>
        <w:t xml:space="preserve">Then, </w:t>
      </w:r>
      <w:r w:rsidR="006838DF">
        <w:rPr>
          <w:color w:val="auto"/>
          <w:highlight w:val="yellow"/>
        </w:rPr>
        <w:t>s</w:t>
      </w:r>
      <w:r w:rsidR="003C71AE" w:rsidRPr="00C31816">
        <w:rPr>
          <w:color w:val="auto"/>
          <w:highlight w:val="yellow"/>
        </w:rPr>
        <w:t xml:space="preserve">elect </w:t>
      </w:r>
      <w:r w:rsidR="003C71AE" w:rsidRPr="005523B4">
        <w:rPr>
          <w:b/>
          <w:color w:val="auto"/>
          <w:highlight w:val="yellow"/>
        </w:rPr>
        <w:t>Cancer vs. Normal Analysis</w:t>
      </w:r>
      <w:r w:rsidR="00B7742D" w:rsidRPr="00C31816">
        <w:rPr>
          <w:color w:val="auto"/>
          <w:highlight w:val="yellow"/>
        </w:rPr>
        <w:t>,</w:t>
      </w:r>
      <w:r w:rsidR="003C71AE" w:rsidRPr="00C31816">
        <w:rPr>
          <w:color w:val="auto"/>
          <w:highlight w:val="yellow"/>
        </w:rPr>
        <w:t xml:space="preserve"> </w:t>
      </w:r>
      <w:r w:rsidR="003C71AE" w:rsidRPr="005523B4">
        <w:rPr>
          <w:b/>
          <w:color w:val="auto"/>
          <w:highlight w:val="yellow"/>
        </w:rPr>
        <w:t>Breast Cancer vs. Normal Analysis</w:t>
      </w:r>
      <w:r w:rsidR="003C71AE" w:rsidRPr="00C31816">
        <w:rPr>
          <w:color w:val="auto"/>
          <w:highlight w:val="yellow"/>
        </w:rPr>
        <w:t xml:space="preserve">. </w:t>
      </w:r>
    </w:p>
    <w:p w14:paraId="6685569F" w14:textId="77777777" w:rsidR="005523B4" w:rsidRDefault="005523B4" w:rsidP="00E44D44">
      <w:pPr>
        <w:widowControl/>
        <w:autoSpaceDE/>
        <w:autoSpaceDN/>
        <w:adjustRightInd/>
        <w:jc w:val="left"/>
        <w:rPr>
          <w:color w:val="auto"/>
          <w:highlight w:val="yellow"/>
        </w:rPr>
      </w:pPr>
    </w:p>
    <w:p w14:paraId="6001C407" w14:textId="593688D1" w:rsidR="003C71AE" w:rsidRDefault="005523B4" w:rsidP="00E44D44">
      <w:pPr>
        <w:widowControl/>
        <w:autoSpaceDE/>
        <w:autoSpaceDN/>
        <w:adjustRightInd/>
        <w:jc w:val="left"/>
        <w:rPr>
          <w:color w:val="auto"/>
          <w:highlight w:val="yellow"/>
        </w:rPr>
      </w:pPr>
      <w:r>
        <w:rPr>
          <w:color w:val="auto"/>
          <w:highlight w:val="yellow"/>
        </w:rPr>
        <w:t xml:space="preserve">1.4 </w:t>
      </w:r>
      <w:r w:rsidR="003C71AE" w:rsidRPr="00C31816">
        <w:rPr>
          <w:color w:val="auto"/>
          <w:highlight w:val="yellow"/>
        </w:rPr>
        <w:t xml:space="preserve">Select </w:t>
      </w:r>
      <w:r w:rsidR="003C71AE" w:rsidRPr="005523B4">
        <w:rPr>
          <w:b/>
          <w:color w:val="auto"/>
          <w:highlight w:val="yellow"/>
        </w:rPr>
        <w:t>Gene Summary View</w:t>
      </w:r>
      <w:r w:rsidR="003C71AE" w:rsidRPr="00C31816">
        <w:rPr>
          <w:color w:val="auto"/>
          <w:highlight w:val="yellow"/>
        </w:rPr>
        <w:t xml:space="preserve"> from the </w:t>
      </w:r>
      <w:r w:rsidR="003C71AE" w:rsidRPr="005523B4">
        <w:rPr>
          <w:b/>
          <w:color w:val="auto"/>
          <w:highlight w:val="yellow"/>
        </w:rPr>
        <w:t>OTHER VIEWS</w:t>
      </w:r>
      <w:r w:rsidR="003C71AE" w:rsidRPr="00C31816">
        <w:rPr>
          <w:color w:val="auto"/>
          <w:highlight w:val="yellow"/>
        </w:rPr>
        <w:t xml:space="preserve"> menu.</w:t>
      </w:r>
      <w:r w:rsidR="009C0CCE" w:rsidRPr="00C31816">
        <w:rPr>
          <w:color w:val="auto"/>
          <w:highlight w:val="yellow"/>
        </w:rPr>
        <w:t xml:space="preserve"> </w:t>
      </w:r>
      <w:r w:rsidR="003C71AE" w:rsidRPr="00C31816">
        <w:rPr>
          <w:color w:val="auto"/>
          <w:highlight w:val="yellow"/>
        </w:rPr>
        <w:t xml:space="preserve">Set the threshold of </w:t>
      </w:r>
      <w:r w:rsidR="000F0211" w:rsidRPr="00C31816">
        <w:rPr>
          <w:i/>
          <w:color w:val="auto"/>
          <w:highlight w:val="yellow"/>
        </w:rPr>
        <w:t>P</w:t>
      </w:r>
      <w:r w:rsidR="003C71AE" w:rsidRPr="00C31816">
        <w:rPr>
          <w:color w:val="auto"/>
          <w:highlight w:val="yellow"/>
        </w:rPr>
        <w:t xml:space="preserve">-value </w:t>
      </w:r>
      <w:r w:rsidR="005D1F5F" w:rsidRPr="00C31816">
        <w:rPr>
          <w:color w:val="auto"/>
          <w:highlight w:val="yellow"/>
        </w:rPr>
        <w:t xml:space="preserve">at </w:t>
      </w:r>
      <w:r w:rsidR="003C71AE" w:rsidRPr="00C31816">
        <w:rPr>
          <w:color w:val="auto"/>
          <w:highlight w:val="yellow"/>
        </w:rPr>
        <w:t>0.01.</w:t>
      </w:r>
      <w:bookmarkStart w:id="52" w:name="_Hlk533091352"/>
      <w:r w:rsidR="00B7742D" w:rsidRPr="00C31816">
        <w:rPr>
          <w:color w:val="auto"/>
          <w:highlight w:val="yellow"/>
          <w:lang w:eastAsia="zh-CN"/>
        </w:rPr>
        <w:t xml:space="preserve"> Download</w:t>
      </w:r>
      <w:r w:rsidR="00B7742D" w:rsidRPr="00C31816">
        <w:rPr>
          <w:color w:val="auto"/>
          <w:highlight w:val="yellow"/>
        </w:rPr>
        <w:t xml:space="preserve"> the figures.</w:t>
      </w:r>
      <w:bookmarkEnd w:id="52"/>
    </w:p>
    <w:p w14:paraId="5054F846" w14:textId="77777777" w:rsidR="00C31816" w:rsidRDefault="00C31816" w:rsidP="00C31816">
      <w:pPr>
        <w:jc w:val="left"/>
        <w:rPr>
          <w:color w:val="auto"/>
          <w:highlight w:val="yellow"/>
        </w:rPr>
      </w:pPr>
      <w:bookmarkStart w:id="53" w:name="OLE_LINK54"/>
      <w:bookmarkStart w:id="54" w:name="OLE_LINK55"/>
    </w:p>
    <w:p w14:paraId="3ECA2446" w14:textId="5905B415" w:rsidR="003C71AE" w:rsidRPr="00C31816" w:rsidRDefault="00194124" w:rsidP="00C31816">
      <w:pPr>
        <w:jc w:val="left"/>
        <w:rPr>
          <w:color w:val="auto"/>
        </w:rPr>
      </w:pPr>
      <w:bookmarkStart w:id="55" w:name="_Hlk80559"/>
      <w:r w:rsidRPr="00C31816">
        <w:rPr>
          <w:color w:val="auto"/>
        </w:rPr>
        <w:t>NOTE:</w:t>
      </w:r>
      <w:bookmarkEnd w:id="53"/>
      <w:bookmarkEnd w:id="54"/>
      <w:bookmarkEnd w:id="55"/>
      <w:r w:rsidRPr="00C31816">
        <w:rPr>
          <w:color w:val="auto"/>
        </w:rPr>
        <w:t xml:space="preserve"> </w:t>
      </w:r>
      <w:r w:rsidR="003C71AE" w:rsidRPr="00C31816">
        <w:rPr>
          <w:color w:val="auto"/>
        </w:rPr>
        <w:t>The threshold of fold change is 2</w:t>
      </w:r>
      <w:r w:rsidR="00B80CAE" w:rsidRPr="00C31816">
        <w:rPr>
          <w:color w:val="auto"/>
          <w:lang w:eastAsia="zh-CN"/>
        </w:rPr>
        <w:t xml:space="preserve">, </w:t>
      </w:r>
      <w:r w:rsidR="005A125D" w:rsidRPr="00C31816">
        <w:rPr>
          <w:color w:val="auto"/>
        </w:rPr>
        <w:t xml:space="preserve">as described in </w:t>
      </w:r>
      <w:r w:rsidR="006838DF">
        <w:rPr>
          <w:color w:val="auto"/>
        </w:rPr>
        <w:t xml:space="preserve">the </w:t>
      </w:r>
      <w:r w:rsidR="005A125D" w:rsidRPr="00C31816">
        <w:rPr>
          <w:color w:val="auto"/>
        </w:rPr>
        <w:t>previous study</w:t>
      </w:r>
      <w:r w:rsidR="005A125D" w:rsidRPr="00C31816">
        <w:rPr>
          <w:rFonts w:ascii="Times New Roman" w:hAnsi="Times New Roman"/>
          <w:color w:val="auto"/>
        </w:rPr>
        <w:fldChar w:fldCharType="begin"/>
      </w:r>
      <w:r w:rsidR="00C358F2">
        <w:rPr>
          <w:rFonts w:ascii="Times New Roman" w:hAnsi="Times New Roman"/>
          <w:color w:val="auto"/>
        </w:rPr>
        <w:instrText xml:space="preserve"> ADDIN EN.CITE &lt;EndNote&gt;&lt;Cite&gt;&lt;Author&gt;Lin&lt;/Author&gt;&lt;Year&gt;2017&lt;/Year&gt;&lt;RecNum&gt;14864&lt;/RecNum&gt;&lt;DisplayText&gt;&lt;style face="superscript"&gt;27&lt;/style&gt;&lt;/DisplayText&gt;&lt;record&gt;&lt;rec-number&gt;14864&lt;/rec-number&gt;&lt;foreign-keys&gt;&lt;key app="EN" db-id="999x0s9289wwxse2daavvwvxdtvs5a9twfrd" timestamp="1499271574"&gt;14864&lt;/key&gt;&lt;/foreign-keys&gt;&lt;ref-type name="Journal Article"&gt;17&lt;/ref-type&gt;&lt;contributors&gt;&lt;authors&gt;&lt;author&gt;Lin, H. Y.&lt;/author&gt;&lt;author&gt;Zeng,&lt;/author&gt;&lt;author&gt;Liang, Y. K.&lt;/author&gt;&lt;author&gt;Wei, X. L.&lt;/author&gt;&lt;author&gt;Chen, C. F.&lt;/author&gt;&lt;/authors&gt;&lt;/contributors&gt;&lt;auth-address&gt;Department of Breast and Thyroid Surgery, The First Affiliated Hospital of Shantou University Medical College, Shantou, China.&amp;#xD;Department of Breast Medical Oncology, Cancer Hospital of Shantou University Medical College, Shantou, China.&amp;#xD;ChangJiang Scholar&amp;apos;s Laboratory of Shantou University Medical College, Shantou, China.&amp;#xD;Department of Medical Oncology, University of Groningen, University Medical Center Groningen, Groningen, The Netherlands.&amp;#xD;Department of Pathology, Cancer Hospital of SUMC, Shantou, China.&lt;/auth-address&gt;&lt;titles&gt;&lt;title&gt;GATA3 and TRPS1 are distinct biomarkers and prognostic factors in breast cancer: database mining for GATA family members in malignancies&lt;/title&gt;&lt;secondary-title&gt;Oncotarget&lt;/secondary-title&gt;&lt;alt-title&gt;Oncotarget&lt;/alt-title&gt;&lt;/titles&gt;&lt;periodical&gt;&lt;full-title&gt;Oncotarget&lt;/full-title&gt;&lt;abbr-1&gt;Oncotarget&lt;/abbr-1&gt;&lt;/periodical&gt;&lt;alt-periodical&gt;&lt;full-title&gt;Oncotarget&lt;/full-title&gt;&lt;abbr-1&gt;Oncotarget&lt;/abbr-1&gt;&lt;/alt-periodical&gt;&lt;pages&gt;34750-34761&lt;/pages&gt;&lt;volume&gt;8&lt;/volume&gt;&lt;number&gt;21&lt;/number&gt;&lt;dates&gt;&lt;year&gt;2017&lt;/year&gt;&lt;pub-dates&gt;&lt;date&gt;May 23&lt;/date&gt;&lt;/pub-dates&gt;&lt;/dates&gt;&lt;isbn&gt;1949-2553 (Electronic)&amp;#xD;1949-2553 (Linking)&lt;/isbn&gt;&lt;accession-num&gt;28423734&lt;/accession-num&gt;&lt;urls&gt;&lt;related-urls&gt;&lt;url&gt;http://www.ncbi.nlm.nih.gov/pubmed/28423734&lt;/url&gt;&lt;/related-urls&gt;&lt;/urls&gt;&lt;custom2&gt;5471008&lt;/custom2&gt;&lt;electronic-resource-num&gt;10.18632/oncotarget.16160&lt;/electronic-resource-num&gt;&lt;/record&gt;&lt;/Cite&gt;&lt;/EndNote&gt;</w:instrText>
      </w:r>
      <w:r w:rsidR="005A125D" w:rsidRPr="00C31816">
        <w:rPr>
          <w:rFonts w:ascii="Times New Roman" w:hAnsi="Times New Roman"/>
          <w:color w:val="auto"/>
        </w:rPr>
        <w:fldChar w:fldCharType="separate"/>
      </w:r>
      <w:r w:rsidR="00C358F2" w:rsidRPr="00C358F2">
        <w:rPr>
          <w:rFonts w:ascii="Times New Roman" w:hAnsi="Times New Roman"/>
          <w:noProof/>
          <w:color w:val="auto"/>
          <w:vertAlign w:val="superscript"/>
        </w:rPr>
        <w:t>27</w:t>
      </w:r>
      <w:r w:rsidR="005A125D" w:rsidRPr="00C31816">
        <w:rPr>
          <w:rFonts w:ascii="Times New Roman" w:hAnsi="Times New Roman"/>
          <w:color w:val="auto"/>
        </w:rPr>
        <w:fldChar w:fldCharType="end"/>
      </w:r>
      <w:r w:rsidR="005A125D" w:rsidRPr="00C31816">
        <w:rPr>
          <w:rFonts w:ascii="Times New Roman" w:hAnsi="Times New Roman"/>
          <w:color w:val="auto"/>
        </w:rPr>
        <w:t>.</w:t>
      </w:r>
      <w:r w:rsidR="003C71AE" w:rsidRPr="00C31816">
        <w:rPr>
          <w:color w:val="auto"/>
        </w:rPr>
        <w:t xml:space="preserve"> </w:t>
      </w:r>
    </w:p>
    <w:p w14:paraId="12C432BE" w14:textId="77777777" w:rsidR="00501BA9" w:rsidRPr="00C31816" w:rsidRDefault="00501BA9" w:rsidP="00E44D44">
      <w:pPr>
        <w:widowControl/>
        <w:autoSpaceDE/>
        <w:autoSpaceDN/>
        <w:adjustRightInd/>
        <w:jc w:val="left"/>
        <w:rPr>
          <w:color w:val="auto"/>
          <w:highlight w:val="yellow"/>
        </w:rPr>
      </w:pPr>
    </w:p>
    <w:p w14:paraId="327E9849" w14:textId="6C8E78CC" w:rsidR="003C71AE" w:rsidRDefault="00240EE9" w:rsidP="00E44D44">
      <w:pPr>
        <w:jc w:val="left"/>
        <w:rPr>
          <w:rFonts w:asciiTheme="minorHAnsi" w:hAnsiTheme="minorHAnsi" w:cstheme="minorHAnsi"/>
          <w:b/>
          <w:color w:val="auto"/>
          <w:highlight w:val="yellow"/>
          <w:lang w:eastAsia="zh-CN"/>
        </w:rPr>
      </w:pPr>
      <w:r>
        <w:rPr>
          <w:rFonts w:asciiTheme="minorHAnsi" w:hAnsiTheme="minorHAnsi" w:cstheme="minorHAnsi"/>
          <w:b/>
          <w:color w:val="auto"/>
          <w:highlight w:val="yellow"/>
          <w:lang w:eastAsia="zh-CN"/>
        </w:rPr>
        <w:t>2</w:t>
      </w:r>
      <w:r w:rsidR="003C71AE" w:rsidRPr="00361A25">
        <w:rPr>
          <w:rFonts w:asciiTheme="minorHAnsi" w:hAnsiTheme="minorHAnsi" w:cstheme="minorHAnsi"/>
          <w:b/>
          <w:color w:val="auto"/>
          <w:highlight w:val="yellow"/>
          <w:lang w:eastAsia="zh-CN"/>
        </w:rPr>
        <w:t>.</w:t>
      </w:r>
      <w:r w:rsidR="00361A25" w:rsidRPr="00BE7442">
        <w:rPr>
          <w:rFonts w:asciiTheme="minorHAnsi" w:hAnsiTheme="minorHAnsi" w:cstheme="minorHAnsi"/>
          <w:b/>
          <w:color w:val="auto"/>
          <w:highlight w:val="yellow"/>
          <w:lang w:eastAsia="zh-CN"/>
        </w:rPr>
        <w:t xml:space="preserve"> </w:t>
      </w:r>
      <w:r w:rsidR="00361A25" w:rsidRPr="00BE7442">
        <w:rPr>
          <w:rFonts w:asciiTheme="minorHAnsi" w:hAnsiTheme="minorHAnsi" w:cstheme="minorHAnsi" w:hint="eastAsia"/>
          <w:b/>
          <w:color w:val="auto"/>
          <w:highlight w:val="yellow"/>
          <w:lang w:eastAsia="zh-CN"/>
        </w:rPr>
        <w:t>E</w:t>
      </w:r>
      <w:r w:rsidR="00361A25" w:rsidRPr="00361A25">
        <w:rPr>
          <w:rFonts w:asciiTheme="minorHAnsi" w:hAnsiTheme="minorHAnsi" w:cstheme="minorHAnsi"/>
          <w:b/>
          <w:color w:val="auto"/>
          <w:highlight w:val="yellow"/>
          <w:lang w:eastAsia="zh-CN"/>
        </w:rPr>
        <w:t xml:space="preserve">xpression </w:t>
      </w:r>
      <w:r w:rsidR="00306418">
        <w:rPr>
          <w:rFonts w:asciiTheme="minorHAnsi" w:hAnsiTheme="minorHAnsi" w:cstheme="minorHAnsi"/>
          <w:b/>
          <w:color w:val="auto"/>
          <w:highlight w:val="yellow"/>
          <w:lang w:eastAsia="zh-CN"/>
        </w:rPr>
        <w:t>C</w:t>
      </w:r>
      <w:r w:rsidR="00361A25" w:rsidRPr="00361A25">
        <w:rPr>
          <w:rFonts w:asciiTheme="minorHAnsi" w:hAnsiTheme="minorHAnsi" w:cstheme="minorHAnsi"/>
          <w:b/>
          <w:color w:val="auto"/>
          <w:highlight w:val="yellow"/>
          <w:lang w:eastAsia="zh-CN"/>
        </w:rPr>
        <w:t>orrelation</w:t>
      </w:r>
      <w:r w:rsidR="003C71AE" w:rsidRPr="00C31816">
        <w:rPr>
          <w:rFonts w:asciiTheme="minorHAnsi" w:hAnsiTheme="minorHAnsi" w:cstheme="minorHAnsi"/>
          <w:b/>
          <w:color w:val="auto"/>
          <w:highlight w:val="yellow"/>
          <w:lang w:eastAsia="zh-CN"/>
        </w:rPr>
        <w:t xml:space="preserve"> </w:t>
      </w:r>
      <w:r w:rsidR="00306418">
        <w:rPr>
          <w:rFonts w:asciiTheme="minorHAnsi" w:hAnsiTheme="minorHAnsi" w:cstheme="minorHAnsi"/>
          <w:b/>
          <w:color w:val="auto"/>
          <w:highlight w:val="yellow"/>
          <w:lang w:eastAsia="zh-CN"/>
        </w:rPr>
        <w:t>A</w:t>
      </w:r>
      <w:r w:rsidR="003C71AE" w:rsidRPr="00C31816">
        <w:rPr>
          <w:rFonts w:asciiTheme="minorHAnsi" w:hAnsiTheme="minorHAnsi" w:cstheme="minorHAnsi"/>
          <w:b/>
          <w:color w:val="auto"/>
          <w:highlight w:val="yellow"/>
          <w:lang w:eastAsia="zh-CN"/>
        </w:rPr>
        <w:t>nalysis</w:t>
      </w:r>
      <w:r w:rsidR="00134755" w:rsidRPr="00C31816">
        <w:rPr>
          <w:rFonts w:asciiTheme="minorHAnsi" w:hAnsiTheme="minorHAnsi" w:cstheme="minorHAnsi"/>
          <w:b/>
          <w:color w:val="auto"/>
          <w:highlight w:val="yellow"/>
          <w:lang w:eastAsia="zh-CN"/>
        </w:rPr>
        <w:t xml:space="preserve"> </w:t>
      </w:r>
    </w:p>
    <w:p w14:paraId="78D4108F" w14:textId="77777777" w:rsidR="00C31816" w:rsidRPr="00C31816" w:rsidRDefault="00C31816" w:rsidP="00E44D44">
      <w:pPr>
        <w:jc w:val="left"/>
        <w:rPr>
          <w:rFonts w:asciiTheme="minorHAnsi" w:hAnsiTheme="minorHAnsi" w:cstheme="minorHAnsi"/>
          <w:b/>
          <w:color w:val="auto"/>
          <w:highlight w:val="yellow"/>
          <w:lang w:eastAsia="zh-CN"/>
        </w:rPr>
      </w:pPr>
    </w:p>
    <w:p w14:paraId="584E241E" w14:textId="2E00D83F" w:rsidR="003C71AE" w:rsidRDefault="00240EE9" w:rsidP="00E44D44">
      <w:pPr>
        <w:jc w:val="left"/>
        <w:rPr>
          <w:color w:val="auto"/>
          <w:highlight w:val="yellow"/>
        </w:rPr>
      </w:pPr>
      <w:r>
        <w:rPr>
          <w:rFonts w:asciiTheme="minorHAnsi" w:hAnsiTheme="minorHAnsi" w:cstheme="minorHAnsi"/>
          <w:color w:val="auto"/>
          <w:highlight w:val="yellow"/>
          <w:lang w:eastAsia="zh-CN"/>
        </w:rPr>
        <w:t>2</w:t>
      </w:r>
      <w:r w:rsidR="00682BBD" w:rsidRPr="00C31816">
        <w:rPr>
          <w:rFonts w:asciiTheme="minorHAnsi" w:hAnsiTheme="minorHAnsi" w:cstheme="minorHAnsi"/>
          <w:color w:val="auto"/>
          <w:highlight w:val="yellow"/>
          <w:lang w:eastAsia="zh-CN"/>
        </w:rPr>
        <w:t>.</w:t>
      </w:r>
      <w:r w:rsidR="003C71AE" w:rsidRPr="00C31816">
        <w:rPr>
          <w:rFonts w:asciiTheme="minorHAnsi" w:hAnsiTheme="minorHAnsi" w:cstheme="minorHAnsi"/>
          <w:color w:val="auto"/>
          <w:highlight w:val="yellow"/>
          <w:lang w:eastAsia="zh-CN"/>
        </w:rPr>
        <w:t>1</w:t>
      </w:r>
      <w:r w:rsidR="00682BBD" w:rsidRPr="00C31816">
        <w:rPr>
          <w:rFonts w:asciiTheme="minorHAnsi" w:hAnsiTheme="minorHAnsi" w:cstheme="minorHAnsi"/>
          <w:color w:val="auto"/>
          <w:highlight w:val="yellow"/>
          <w:lang w:eastAsia="zh-CN"/>
        </w:rPr>
        <w:t xml:space="preserve"> </w:t>
      </w:r>
      <w:r w:rsidR="00086569">
        <w:rPr>
          <w:color w:val="auto"/>
          <w:highlight w:val="yellow"/>
          <w:lang w:eastAsia="zh-CN"/>
        </w:rPr>
        <w:t>Go to</w:t>
      </w:r>
      <w:r w:rsidR="00086569" w:rsidRPr="00C31816">
        <w:rPr>
          <w:color w:val="auto"/>
          <w:highlight w:val="yellow"/>
        </w:rPr>
        <w:t xml:space="preserve"> </w:t>
      </w:r>
      <w:r w:rsidR="00086569">
        <w:rPr>
          <w:color w:val="auto"/>
          <w:highlight w:val="yellow"/>
        </w:rPr>
        <w:t xml:space="preserve">the </w:t>
      </w:r>
      <w:proofErr w:type="spellStart"/>
      <w:r w:rsidR="00CA24F8" w:rsidRPr="00C31816">
        <w:rPr>
          <w:color w:val="auto"/>
          <w:highlight w:val="yellow"/>
        </w:rPr>
        <w:t>bc-GenExMiner</w:t>
      </w:r>
      <w:proofErr w:type="spellEnd"/>
      <w:r w:rsidR="00CA24F8" w:rsidRPr="00C31816">
        <w:rPr>
          <w:color w:val="auto"/>
          <w:highlight w:val="yellow"/>
        </w:rPr>
        <w:t xml:space="preserve"> v4.0 web interface</w:t>
      </w:r>
      <w:r w:rsidR="001D67BF">
        <w:rPr>
          <w:color w:val="auto"/>
          <w:highlight w:val="yellow"/>
        </w:rPr>
        <w:fldChar w:fldCharType="begin"/>
      </w:r>
      <w:r w:rsidR="00C358F2">
        <w:rPr>
          <w:color w:val="auto"/>
          <w:highlight w:val="yellow"/>
        </w:rPr>
        <w:instrText xml:space="preserve"> ADDIN EN.CITE &lt;EndNote&gt;&lt;Cite&gt;&lt;RecNum&gt;17323&lt;/RecNum&gt;&lt;DisplayText&gt;&lt;style face="superscript"&gt;28&lt;/style&gt;&lt;/DisplayText&gt;&lt;record&gt;&lt;rec-number&gt;17323&lt;/rec-number&gt;&lt;foreign-keys&gt;&lt;key app="EN" db-id="999x0s9289wwxse2daavvwvxdtvs5a9twfrd" timestamp="1548518564"&gt;17323&lt;/key&gt;&lt;/foreign-keys&gt;&lt;ref-type name="Journal Article"&gt;17&lt;/ref-type&gt;&lt;contributors&gt;&lt;/contributors&gt;&lt;titles&gt;&lt;title&gt;http://bcgenex.centregauducheau.fr/BCGEM/GEM-requete.php&lt;/title&gt;&lt;/titles&gt;&lt;dates&gt;&lt;/dates&gt;&lt;urls&gt;&lt;/urls&gt;&lt;/record&gt;&lt;/Cite&gt;&lt;/EndNote&gt;</w:instrText>
      </w:r>
      <w:r w:rsidR="001D67BF">
        <w:rPr>
          <w:color w:val="auto"/>
          <w:highlight w:val="yellow"/>
        </w:rPr>
        <w:fldChar w:fldCharType="separate"/>
      </w:r>
      <w:r w:rsidR="00C358F2" w:rsidRPr="00C358F2">
        <w:rPr>
          <w:noProof/>
          <w:color w:val="auto"/>
          <w:highlight w:val="yellow"/>
          <w:vertAlign w:val="superscript"/>
        </w:rPr>
        <w:t>28</w:t>
      </w:r>
      <w:r w:rsidR="001D67BF">
        <w:rPr>
          <w:color w:val="auto"/>
          <w:highlight w:val="yellow"/>
        </w:rPr>
        <w:fldChar w:fldCharType="end"/>
      </w:r>
      <w:r w:rsidR="004373AD">
        <w:rPr>
          <w:color w:val="auto"/>
          <w:highlight w:val="yellow"/>
        </w:rPr>
        <w:t xml:space="preserve">. </w:t>
      </w:r>
    </w:p>
    <w:p w14:paraId="4AC21058" w14:textId="64E43392" w:rsidR="00F579A2" w:rsidRDefault="00F579A2" w:rsidP="00E44D44">
      <w:pPr>
        <w:jc w:val="left"/>
        <w:rPr>
          <w:rStyle w:val="Hyperlink"/>
          <w:color w:val="auto"/>
          <w:highlight w:val="yellow"/>
        </w:rPr>
      </w:pPr>
    </w:p>
    <w:p w14:paraId="219B5E5A" w14:textId="4B6B683E" w:rsidR="00F579A2" w:rsidRDefault="00240EE9" w:rsidP="00E44D44">
      <w:pPr>
        <w:jc w:val="left"/>
        <w:rPr>
          <w:color w:val="auto"/>
          <w:highlight w:val="yellow"/>
        </w:rPr>
      </w:pPr>
      <w:bookmarkStart w:id="56" w:name="_Hlk82467"/>
      <w:r>
        <w:rPr>
          <w:color w:val="auto"/>
          <w:highlight w:val="yellow"/>
        </w:rPr>
        <w:t>2</w:t>
      </w:r>
      <w:r w:rsidR="00F579A2">
        <w:rPr>
          <w:color w:val="auto"/>
          <w:highlight w:val="yellow"/>
        </w:rPr>
        <w:t xml:space="preserve">.2 </w:t>
      </w:r>
      <w:r w:rsidR="00F579A2" w:rsidRPr="00C31816">
        <w:rPr>
          <w:color w:val="auto"/>
          <w:highlight w:val="yellow"/>
        </w:rPr>
        <w:t xml:space="preserve">Select </w:t>
      </w:r>
      <w:r w:rsidR="00303ED1" w:rsidRPr="005523B4">
        <w:rPr>
          <w:rFonts w:hint="eastAsia"/>
          <w:b/>
          <w:color w:val="auto"/>
          <w:highlight w:val="yellow"/>
          <w:lang w:eastAsia="zh-CN"/>
        </w:rPr>
        <w:t>CORRELATION</w:t>
      </w:r>
      <w:r w:rsidR="00F579A2" w:rsidRPr="00C31816">
        <w:rPr>
          <w:color w:val="auto"/>
          <w:highlight w:val="yellow"/>
        </w:rPr>
        <w:t xml:space="preserve"> from the </w:t>
      </w:r>
      <w:r w:rsidR="00F579A2" w:rsidRPr="005523B4">
        <w:rPr>
          <w:b/>
          <w:color w:val="auto"/>
          <w:highlight w:val="yellow"/>
        </w:rPr>
        <w:t>ANALYSIS</w:t>
      </w:r>
      <w:r w:rsidR="00F579A2" w:rsidRPr="00C31816">
        <w:rPr>
          <w:color w:val="auto"/>
          <w:highlight w:val="yellow"/>
        </w:rPr>
        <w:t xml:space="preserve"> menu, press the </w:t>
      </w:r>
      <w:r w:rsidR="00F579A2" w:rsidRPr="005523B4">
        <w:rPr>
          <w:b/>
          <w:color w:val="auto"/>
          <w:highlight w:val="yellow"/>
        </w:rPr>
        <w:t>EXHAUSTIVE</w:t>
      </w:r>
      <w:r w:rsidR="00F579A2" w:rsidRPr="00C31816">
        <w:rPr>
          <w:color w:val="auto"/>
          <w:highlight w:val="yellow"/>
        </w:rPr>
        <w:t xml:space="preserve"> button. Type </w:t>
      </w:r>
      <w:r w:rsidR="00F579A2" w:rsidRPr="005523B4">
        <w:rPr>
          <w:b/>
          <w:color w:val="auto"/>
          <w:highlight w:val="yellow"/>
        </w:rPr>
        <w:t>ID1</w:t>
      </w:r>
      <w:r w:rsidR="00F579A2" w:rsidRPr="00C31816">
        <w:rPr>
          <w:color w:val="auto"/>
          <w:highlight w:val="yellow"/>
        </w:rPr>
        <w:t xml:space="preserve"> to the search bo</w:t>
      </w:r>
      <w:r w:rsidR="006838DF">
        <w:rPr>
          <w:color w:val="auto"/>
          <w:highlight w:val="yellow"/>
        </w:rPr>
        <w:t>x.</w:t>
      </w:r>
      <w:r w:rsidR="00F579A2" w:rsidRPr="00C31816">
        <w:rPr>
          <w:color w:val="auto"/>
          <w:highlight w:val="yellow"/>
        </w:rPr>
        <w:t xml:space="preserve"> </w:t>
      </w:r>
      <w:r w:rsidR="006838DF">
        <w:rPr>
          <w:color w:val="auto"/>
          <w:highlight w:val="yellow"/>
        </w:rPr>
        <w:t>P</w:t>
      </w:r>
      <w:r w:rsidR="00F579A2" w:rsidRPr="00C31816">
        <w:rPr>
          <w:color w:val="auto"/>
          <w:highlight w:val="yellow"/>
        </w:rPr>
        <w:t xml:space="preserve">ress the </w:t>
      </w:r>
      <w:r w:rsidR="00F579A2" w:rsidRPr="005523B4">
        <w:rPr>
          <w:b/>
          <w:noProof/>
          <w:color w:val="auto"/>
          <w:highlight w:val="yellow"/>
        </w:rPr>
        <w:t>Submit</w:t>
      </w:r>
      <w:r w:rsidR="00F579A2" w:rsidRPr="00C31816">
        <w:rPr>
          <w:color w:val="auto"/>
          <w:highlight w:val="yellow"/>
        </w:rPr>
        <w:t xml:space="preserve"> button and the </w:t>
      </w:r>
      <w:r w:rsidR="00F579A2" w:rsidRPr="005523B4">
        <w:rPr>
          <w:b/>
          <w:color w:val="auto"/>
          <w:highlight w:val="yellow"/>
        </w:rPr>
        <w:t>Start analysis</w:t>
      </w:r>
      <w:r w:rsidR="00F579A2" w:rsidRPr="00C31816">
        <w:rPr>
          <w:color w:val="auto"/>
          <w:highlight w:val="yellow"/>
        </w:rPr>
        <w:t xml:space="preserve"> button.</w:t>
      </w:r>
      <w:bookmarkEnd w:id="56"/>
    </w:p>
    <w:p w14:paraId="0660E65A" w14:textId="59AE9161" w:rsidR="00303ED1" w:rsidRDefault="00303ED1" w:rsidP="00E44D44">
      <w:pPr>
        <w:jc w:val="left"/>
        <w:rPr>
          <w:rStyle w:val="Hyperlink"/>
          <w:color w:val="auto"/>
          <w:highlight w:val="yellow"/>
        </w:rPr>
      </w:pPr>
    </w:p>
    <w:p w14:paraId="190C17CC" w14:textId="727DB3B6" w:rsidR="00303ED1" w:rsidRDefault="00303ED1" w:rsidP="00E44D44">
      <w:pPr>
        <w:jc w:val="left"/>
        <w:rPr>
          <w:color w:val="auto"/>
        </w:rPr>
      </w:pPr>
      <w:r w:rsidRPr="00C31816">
        <w:rPr>
          <w:color w:val="auto"/>
        </w:rPr>
        <w:t>NOTE:</w:t>
      </w:r>
      <w:r>
        <w:rPr>
          <w:color w:val="auto"/>
        </w:rPr>
        <w:t xml:space="preserve"> </w:t>
      </w:r>
      <w:r>
        <w:rPr>
          <w:rFonts w:hint="eastAsia"/>
          <w:color w:val="auto"/>
          <w:lang w:eastAsia="zh-CN"/>
        </w:rPr>
        <w:t>D</w:t>
      </w:r>
      <w:r w:rsidRPr="00303ED1">
        <w:rPr>
          <w:color w:val="auto"/>
        </w:rPr>
        <w:t>efault</w:t>
      </w:r>
      <w:r>
        <w:rPr>
          <w:color w:val="auto"/>
        </w:rPr>
        <w:t xml:space="preserve"> </w:t>
      </w:r>
      <w:r>
        <w:rPr>
          <w:rFonts w:hint="eastAsia"/>
          <w:color w:val="auto"/>
          <w:lang w:eastAsia="zh-CN"/>
        </w:rPr>
        <w:t>setting</w:t>
      </w:r>
      <w:r>
        <w:rPr>
          <w:color w:val="auto"/>
        </w:rPr>
        <w:t xml:space="preserve"> </w:t>
      </w:r>
      <w:r>
        <w:rPr>
          <w:rFonts w:hint="eastAsia"/>
          <w:color w:val="auto"/>
          <w:lang w:eastAsia="zh-CN"/>
        </w:rPr>
        <w:t>show</w:t>
      </w:r>
      <w:r>
        <w:rPr>
          <w:color w:val="auto"/>
        </w:rPr>
        <w:t xml:space="preserve"> e</w:t>
      </w:r>
      <w:r w:rsidRPr="00303ED1">
        <w:rPr>
          <w:color w:val="auto"/>
        </w:rPr>
        <w:t>xpression correlation analysis</w:t>
      </w:r>
      <w:r>
        <w:rPr>
          <w:color w:val="auto"/>
        </w:rPr>
        <w:t xml:space="preserve"> of all </w:t>
      </w:r>
      <w:r w:rsidR="003F04AA">
        <w:rPr>
          <w:color w:val="auto"/>
        </w:rPr>
        <w:t>patien</w:t>
      </w:r>
      <w:r w:rsidR="003F04AA">
        <w:rPr>
          <w:color w:val="auto"/>
          <w:lang w:eastAsia="zh-CN"/>
        </w:rPr>
        <w:t>t</w:t>
      </w:r>
      <w:r w:rsidR="003F04AA">
        <w:rPr>
          <w:color w:val="auto"/>
        </w:rPr>
        <w:t>s</w:t>
      </w:r>
      <w:r>
        <w:rPr>
          <w:color w:val="auto"/>
        </w:rPr>
        <w:t xml:space="preserve">, which can be more </w:t>
      </w:r>
      <w:r w:rsidRPr="00303ED1">
        <w:rPr>
          <w:color w:val="auto"/>
        </w:rPr>
        <w:t>accurate</w:t>
      </w:r>
      <w:r>
        <w:rPr>
          <w:color w:val="auto"/>
        </w:rPr>
        <w:t xml:space="preserve"> in different subtypes of breast cancer by pressing the </w:t>
      </w:r>
      <w:r w:rsidR="003F04AA" w:rsidRPr="00607E92">
        <w:rPr>
          <w:b/>
          <w:color w:val="auto"/>
        </w:rPr>
        <w:t>Molecule</w:t>
      </w:r>
      <w:r w:rsidRPr="00607E92">
        <w:rPr>
          <w:b/>
          <w:color w:val="auto"/>
        </w:rPr>
        <w:t xml:space="preserve"> subtype</w:t>
      </w:r>
      <w:r>
        <w:rPr>
          <w:color w:val="auto"/>
        </w:rPr>
        <w:t xml:space="preserve"> filter</w:t>
      </w:r>
      <w:r w:rsidR="004B6845">
        <w:rPr>
          <w:color w:val="auto"/>
        </w:rPr>
        <w:t>.</w:t>
      </w:r>
      <w:r>
        <w:rPr>
          <w:color w:val="auto"/>
        </w:rPr>
        <w:t xml:space="preserve"> </w:t>
      </w:r>
    </w:p>
    <w:p w14:paraId="76EE1AD3" w14:textId="1583158D" w:rsidR="00863D02" w:rsidRDefault="00863D02" w:rsidP="00E44D44">
      <w:pPr>
        <w:jc w:val="left"/>
        <w:rPr>
          <w:rStyle w:val="Hyperlink"/>
          <w:color w:val="auto"/>
          <w:highlight w:val="yellow"/>
        </w:rPr>
      </w:pPr>
    </w:p>
    <w:p w14:paraId="60DE8043" w14:textId="3B6ADEE5" w:rsidR="00863D02" w:rsidRDefault="00240EE9" w:rsidP="00E44D44">
      <w:pPr>
        <w:jc w:val="left"/>
        <w:rPr>
          <w:rFonts w:asciiTheme="minorHAnsi" w:hAnsiTheme="minorHAnsi" w:cstheme="minorHAnsi"/>
          <w:b/>
          <w:color w:val="auto"/>
          <w:highlight w:val="yellow"/>
          <w:lang w:eastAsia="zh-CN"/>
        </w:rPr>
      </w:pPr>
      <w:r>
        <w:rPr>
          <w:rFonts w:asciiTheme="minorHAnsi" w:hAnsiTheme="minorHAnsi" w:cstheme="minorHAnsi"/>
          <w:b/>
          <w:color w:val="auto"/>
          <w:highlight w:val="yellow"/>
          <w:lang w:eastAsia="zh-CN"/>
        </w:rPr>
        <w:t>3</w:t>
      </w:r>
      <w:r w:rsidR="00863D02" w:rsidRPr="00361A25">
        <w:rPr>
          <w:rFonts w:asciiTheme="minorHAnsi" w:hAnsiTheme="minorHAnsi" w:cstheme="minorHAnsi"/>
          <w:b/>
          <w:color w:val="auto"/>
          <w:highlight w:val="yellow"/>
          <w:lang w:eastAsia="zh-CN"/>
        </w:rPr>
        <w:t>.</w:t>
      </w:r>
      <w:r w:rsidR="00863D02" w:rsidRPr="00BE7442">
        <w:rPr>
          <w:rFonts w:asciiTheme="minorHAnsi" w:hAnsiTheme="minorHAnsi" w:cstheme="minorHAnsi"/>
          <w:b/>
          <w:color w:val="auto"/>
          <w:highlight w:val="yellow"/>
          <w:lang w:eastAsia="zh-CN"/>
        </w:rPr>
        <w:t xml:space="preserve"> </w:t>
      </w:r>
      <w:r w:rsidR="00863D02">
        <w:rPr>
          <w:rFonts w:asciiTheme="minorHAnsi" w:hAnsiTheme="minorHAnsi" w:cstheme="minorHAnsi" w:hint="eastAsia"/>
          <w:b/>
          <w:color w:val="auto"/>
          <w:highlight w:val="yellow"/>
          <w:lang w:eastAsia="zh-CN"/>
        </w:rPr>
        <w:t>Subgroup</w:t>
      </w:r>
      <w:r w:rsidR="00863D02" w:rsidRPr="00C31816">
        <w:rPr>
          <w:rFonts w:asciiTheme="minorHAnsi" w:hAnsiTheme="minorHAnsi" w:cstheme="minorHAnsi"/>
          <w:b/>
          <w:color w:val="auto"/>
          <w:highlight w:val="yellow"/>
          <w:lang w:eastAsia="zh-CN"/>
        </w:rPr>
        <w:t xml:space="preserve"> </w:t>
      </w:r>
      <w:r w:rsidR="00306418">
        <w:rPr>
          <w:rFonts w:asciiTheme="minorHAnsi" w:hAnsiTheme="minorHAnsi" w:cstheme="minorHAnsi"/>
          <w:b/>
          <w:color w:val="auto"/>
          <w:highlight w:val="yellow"/>
          <w:lang w:eastAsia="zh-CN"/>
        </w:rPr>
        <w:t>A</w:t>
      </w:r>
      <w:r w:rsidR="00863D02" w:rsidRPr="00C31816">
        <w:rPr>
          <w:rFonts w:asciiTheme="minorHAnsi" w:hAnsiTheme="minorHAnsi" w:cstheme="minorHAnsi"/>
          <w:b/>
          <w:color w:val="auto"/>
          <w:highlight w:val="yellow"/>
          <w:lang w:eastAsia="zh-CN"/>
        </w:rPr>
        <w:t>nalysis</w:t>
      </w:r>
    </w:p>
    <w:p w14:paraId="41FE7F57" w14:textId="1A002984" w:rsidR="00843A7B" w:rsidRDefault="00843A7B" w:rsidP="00E44D44">
      <w:pPr>
        <w:jc w:val="left"/>
        <w:rPr>
          <w:rFonts w:asciiTheme="minorHAnsi" w:hAnsiTheme="minorHAnsi" w:cstheme="minorHAnsi"/>
          <w:b/>
          <w:color w:val="auto"/>
          <w:highlight w:val="yellow"/>
          <w:lang w:eastAsia="zh-CN"/>
        </w:rPr>
      </w:pPr>
    </w:p>
    <w:p w14:paraId="13455ABD" w14:textId="39DFF54E" w:rsidR="00843A7B" w:rsidRDefault="00240EE9" w:rsidP="00E44D44">
      <w:pPr>
        <w:jc w:val="left"/>
        <w:rPr>
          <w:rFonts w:asciiTheme="minorHAnsi" w:hAnsiTheme="minorHAnsi" w:cstheme="minorHAnsi"/>
          <w:b/>
          <w:color w:val="auto"/>
          <w:highlight w:val="yellow"/>
          <w:lang w:eastAsia="zh-CN"/>
        </w:rPr>
      </w:pPr>
      <w:r>
        <w:rPr>
          <w:color w:val="auto"/>
          <w:highlight w:val="yellow"/>
        </w:rPr>
        <w:t>3</w:t>
      </w:r>
      <w:r w:rsidR="00843A7B" w:rsidRPr="00843A7B">
        <w:rPr>
          <w:color w:val="auto"/>
          <w:highlight w:val="yellow"/>
        </w:rPr>
        <w:t xml:space="preserve">.1 </w:t>
      </w:r>
      <w:r w:rsidR="00843A7B" w:rsidRPr="00843A7B">
        <w:rPr>
          <w:rFonts w:hint="eastAsia"/>
          <w:color w:val="auto"/>
          <w:highlight w:val="yellow"/>
        </w:rPr>
        <w:t>Subgroup</w:t>
      </w:r>
      <w:r w:rsidR="00843A7B" w:rsidRPr="00843A7B">
        <w:rPr>
          <w:color w:val="auto"/>
          <w:highlight w:val="yellow"/>
        </w:rPr>
        <w:t xml:space="preserve"> analysis </w:t>
      </w:r>
      <w:r w:rsidR="00FD0586">
        <w:rPr>
          <w:color w:val="auto"/>
          <w:highlight w:val="yellow"/>
        </w:rPr>
        <w:t>in</w:t>
      </w:r>
      <w:r w:rsidR="00843A7B" w:rsidRPr="00843A7B">
        <w:rPr>
          <w:color w:val="auto"/>
          <w:highlight w:val="yellow"/>
        </w:rPr>
        <w:t xml:space="preserve"> </w:t>
      </w:r>
      <w:proofErr w:type="spellStart"/>
      <w:r w:rsidR="00843A7B" w:rsidRPr="00C31816">
        <w:rPr>
          <w:color w:val="auto"/>
          <w:highlight w:val="yellow"/>
        </w:rPr>
        <w:t>bc-GenExMiner</w:t>
      </w:r>
      <w:proofErr w:type="spellEnd"/>
      <w:r w:rsidR="00843A7B" w:rsidRPr="00C31816">
        <w:rPr>
          <w:color w:val="auto"/>
          <w:highlight w:val="yellow"/>
        </w:rPr>
        <w:t xml:space="preserve"> v4.0</w:t>
      </w:r>
    </w:p>
    <w:p w14:paraId="06EAD129" w14:textId="61CBF4C8" w:rsidR="00863D02" w:rsidRDefault="00863D02" w:rsidP="00E44D44">
      <w:pPr>
        <w:jc w:val="left"/>
        <w:rPr>
          <w:rStyle w:val="Hyperlink"/>
          <w:color w:val="auto"/>
          <w:highlight w:val="yellow"/>
        </w:rPr>
      </w:pPr>
    </w:p>
    <w:p w14:paraId="687A7DFC" w14:textId="676B20AF" w:rsidR="00863D02" w:rsidRDefault="00240EE9" w:rsidP="00E44D44">
      <w:pPr>
        <w:jc w:val="left"/>
        <w:rPr>
          <w:rStyle w:val="Hyperlink"/>
          <w:color w:val="auto"/>
          <w:highlight w:val="yellow"/>
        </w:rPr>
      </w:pPr>
      <w:r>
        <w:rPr>
          <w:rFonts w:asciiTheme="minorHAnsi" w:hAnsiTheme="minorHAnsi" w:cstheme="minorHAnsi"/>
          <w:color w:val="auto"/>
          <w:highlight w:val="yellow"/>
          <w:lang w:eastAsia="zh-CN"/>
        </w:rPr>
        <w:t>3</w:t>
      </w:r>
      <w:r w:rsidR="00863D02" w:rsidRPr="00C31816">
        <w:rPr>
          <w:rFonts w:asciiTheme="minorHAnsi" w:hAnsiTheme="minorHAnsi" w:cstheme="minorHAnsi"/>
          <w:color w:val="auto"/>
          <w:highlight w:val="yellow"/>
          <w:lang w:eastAsia="zh-CN"/>
        </w:rPr>
        <w:t>.1</w:t>
      </w:r>
      <w:r w:rsidR="00843A7B">
        <w:rPr>
          <w:rFonts w:asciiTheme="minorHAnsi" w:hAnsiTheme="minorHAnsi" w:cstheme="minorHAnsi" w:hint="eastAsia"/>
          <w:color w:val="auto"/>
          <w:highlight w:val="yellow"/>
          <w:lang w:eastAsia="zh-CN"/>
        </w:rPr>
        <w:t>.</w:t>
      </w:r>
      <w:r w:rsidR="00843A7B">
        <w:rPr>
          <w:rFonts w:asciiTheme="minorHAnsi" w:hAnsiTheme="minorHAnsi" w:cstheme="minorHAnsi"/>
          <w:color w:val="auto"/>
          <w:highlight w:val="yellow"/>
          <w:lang w:eastAsia="zh-CN"/>
        </w:rPr>
        <w:t>1</w:t>
      </w:r>
      <w:r w:rsidR="00863D02" w:rsidRPr="00C31816">
        <w:rPr>
          <w:rFonts w:asciiTheme="minorHAnsi" w:hAnsiTheme="minorHAnsi" w:cstheme="minorHAnsi"/>
          <w:color w:val="auto"/>
          <w:highlight w:val="yellow"/>
          <w:lang w:eastAsia="zh-CN"/>
        </w:rPr>
        <w:t xml:space="preserve"> </w:t>
      </w:r>
      <w:r w:rsidR="00086569">
        <w:rPr>
          <w:color w:val="auto"/>
          <w:highlight w:val="yellow"/>
          <w:lang w:eastAsia="zh-CN"/>
        </w:rPr>
        <w:t>Go to</w:t>
      </w:r>
      <w:r w:rsidR="00086569" w:rsidRPr="00C31816">
        <w:rPr>
          <w:color w:val="auto"/>
          <w:highlight w:val="yellow"/>
        </w:rPr>
        <w:t xml:space="preserve"> </w:t>
      </w:r>
      <w:r w:rsidR="00086569">
        <w:rPr>
          <w:color w:val="auto"/>
          <w:highlight w:val="yellow"/>
        </w:rPr>
        <w:t xml:space="preserve">the </w:t>
      </w:r>
      <w:proofErr w:type="spellStart"/>
      <w:r w:rsidR="00863D02" w:rsidRPr="00C31816">
        <w:rPr>
          <w:color w:val="auto"/>
          <w:highlight w:val="yellow"/>
        </w:rPr>
        <w:t>bc-GenExMiner</w:t>
      </w:r>
      <w:proofErr w:type="spellEnd"/>
      <w:r w:rsidR="00863D02" w:rsidRPr="00C31816">
        <w:rPr>
          <w:color w:val="auto"/>
          <w:highlight w:val="yellow"/>
        </w:rPr>
        <w:t xml:space="preserve"> v4.0 web interface</w:t>
      </w:r>
      <w:r w:rsidR="00863D02">
        <w:rPr>
          <w:color w:val="auto"/>
          <w:highlight w:val="yellow"/>
        </w:rPr>
        <w:fldChar w:fldCharType="begin"/>
      </w:r>
      <w:r w:rsidR="00C358F2">
        <w:rPr>
          <w:color w:val="auto"/>
          <w:highlight w:val="yellow"/>
        </w:rPr>
        <w:instrText xml:space="preserve"> ADDIN EN.CITE &lt;EndNote&gt;&lt;Cite&gt;&lt;RecNum&gt;17323&lt;/RecNum&gt;&lt;DisplayText&gt;&lt;style face="superscript"&gt;28&lt;/style&gt;&lt;/DisplayText&gt;&lt;record&gt;&lt;rec-number&gt;17323&lt;/rec-number&gt;&lt;foreign-keys&gt;&lt;key app="EN" db-id="999x0s9289wwxse2daavvwvxdtvs5a9twfrd" timestamp="1548518564"&gt;17323&lt;/key&gt;&lt;/foreign-keys&gt;&lt;ref-type name="Journal Article"&gt;17&lt;/ref-type&gt;&lt;contributors&gt;&lt;/contributors&gt;&lt;titles&gt;&lt;title&gt;http://bcgenex.centregauducheau.fr/BCGEM/GEM-requete.php&lt;/title&gt;&lt;/titles&gt;&lt;dates&gt;&lt;/dates&gt;&lt;urls&gt;&lt;/urls&gt;&lt;/record&gt;&lt;/Cite&gt;&lt;/EndNote&gt;</w:instrText>
      </w:r>
      <w:r w:rsidR="00863D02">
        <w:rPr>
          <w:color w:val="auto"/>
          <w:highlight w:val="yellow"/>
        </w:rPr>
        <w:fldChar w:fldCharType="separate"/>
      </w:r>
      <w:r w:rsidR="00C358F2" w:rsidRPr="00C358F2">
        <w:rPr>
          <w:noProof/>
          <w:color w:val="auto"/>
          <w:highlight w:val="yellow"/>
          <w:vertAlign w:val="superscript"/>
        </w:rPr>
        <w:t>28</w:t>
      </w:r>
      <w:r w:rsidR="00863D02">
        <w:rPr>
          <w:color w:val="auto"/>
          <w:highlight w:val="yellow"/>
        </w:rPr>
        <w:fldChar w:fldCharType="end"/>
      </w:r>
      <w:r w:rsidR="00863D02">
        <w:rPr>
          <w:color w:val="auto"/>
          <w:highlight w:val="yellow"/>
        </w:rPr>
        <w:t>.</w:t>
      </w:r>
    </w:p>
    <w:p w14:paraId="1CAC407D" w14:textId="77777777" w:rsidR="00C31816" w:rsidRPr="00C31816" w:rsidRDefault="00C31816" w:rsidP="00E44D44">
      <w:pPr>
        <w:jc w:val="left"/>
        <w:rPr>
          <w:color w:val="auto"/>
          <w:highlight w:val="yellow"/>
        </w:rPr>
      </w:pPr>
    </w:p>
    <w:p w14:paraId="24B4437B" w14:textId="03472AE9" w:rsidR="00C31816" w:rsidRDefault="00240EE9" w:rsidP="00E44D44">
      <w:pPr>
        <w:widowControl/>
        <w:autoSpaceDE/>
        <w:autoSpaceDN/>
        <w:adjustRightInd/>
        <w:jc w:val="left"/>
        <w:rPr>
          <w:color w:val="auto"/>
          <w:highlight w:val="yellow"/>
        </w:rPr>
      </w:pPr>
      <w:r>
        <w:rPr>
          <w:color w:val="auto"/>
          <w:highlight w:val="yellow"/>
          <w:lang w:eastAsia="zh-CN"/>
        </w:rPr>
        <w:t>3</w:t>
      </w:r>
      <w:r w:rsidR="00682BBD" w:rsidRPr="00C31816">
        <w:rPr>
          <w:color w:val="auto"/>
          <w:highlight w:val="yellow"/>
          <w:lang w:eastAsia="zh-CN"/>
        </w:rPr>
        <w:t>.</w:t>
      </w:r>
      <w:r w:rsidR="00843A7B">
        <w:rPr>
          <w:color w:val="auto"/>
          <w:highlight w:val="yellow"/>
          <w:lang w:eastAsia="zh-CN"/>
        </w:rPr>
        <w:t>1.</w:t>
      </w:r>
      <w:r w:rsidR="00843A7B">
        <w:rPr>
          <w:color w:val="auto"/>
          <w:highlight w:val="yellow"/>
        </w:rPr>
        <w:t xml:space="preserve">2 </w:t>
      </w:r>
      <w:r w:rsidR="00843A7B" w:rsidRPr="00C31816">
        <w:rPr>
          <w:color w:val="auto"/>
          <w:highlight w:val="yellow"/>
        </w:rPr>
        <w:t xml:space="preserve">Select </w:t>
      </w:r>
      <w:r w:rsidR="00843A7B" w:rsidRPr="005523B4">
        <w:rPr>
          <w:rFonts w:hint="eastAsia"/>
          <w:b/>
          <w:color w:val="auto"/>
          <w:highlight w:val="yellow"/>
          <w:lang w:eastAsia="zh-CN"/>
        </w:rPr>
        <w:t>EXPRESSION</w:t>
      </w:r>
      <w:r w:rsidR="00843A7B" w:rsidRPr="00C31816">
        <w:rPr>
          <w:color w:val="auto"/>
          <w:highlight w:val="yellow"/>
        </w:rPr>
        <w:t xml:space="preserve"> from the </w:t>
      </w:r>
      <w:r w:rsidR="00843A7B" w:rsidRPr="005523B4">
        <w:rPr>
          <w:b/>
          <w:color w:val="auto"/>
          <w:highlight w:val="yellow"/>
        </w:rPr>
        <w:t>ANALYSIS</w:t>
      </w:r>
      <w:r w:rsidR="00843A7B" w:rsidRPr="00C31816">
        <w:rPr>
          <w:color w:val="auto"/>
          <w:highlight w:val="yellow"/>
        </w:rPr>
        <w:t xml:space="preserve"> menu, press the </w:t>
      </w:r>
      <w:r w:rsidR="00843A7B" w:rsidRPr="005523B4">
        <w:rPr>
          <w:b/>
          <w:color w:val="auto"/>
          <w:highlight w:val="yellow"/>
        </w:rPr>
        <w:t>EXHAUSTIVE</w:t>
      </w:r>
      <w:r w:rsidR="00843A7B" w:rsidRPr="00C31816">
        <w:rPr>
          <w:color w:val="auto"/>
          <w:highlight w:val="yellow"/>
        </w:rPr>
        <w:t xml:space="preserve"> button. Type </w:t>
      </w:r>
      <w:r w:rsidR="00843A7B" w:rsidRPr="005523B4">
        <w:rPr>
          <w:b/>
          <w:color w:val="auto"/>
          <w:highlight w:val="yellow"/>
        </w:rPr>
        <w:t>ID1</w:t>
      </w:r>
      <w:r w:rsidR="00843A7B" w:rsidRPr="00C31816">
        <w:rPr>
          <w:color w:val="auto"/>
          <w:highlight w:val="yellow"/>
        </w:rPr>
        <w:t xml:space="preserve"> to the search box and press the </w:t>
      </w:r>
      <w:r w:rsidR="00843A7B" w:rsidRPr="005523B4">
        <w:rPr>
          <w:b/>
          <w:noProof/>
          <w:color w:val="auto"/>
          <w:highlight w:val="yellow"/>
        </w:rPr>
        <w:t>Submit</w:t>
      </w:r>
      <w:r w:rsidR="00843A7B" w:rsidRPr="00C31816">
        <w:rPr>
          <w:color w:val="auto"/>
          <w:highlight w:val="yellow"/>
        </w:rPr>
        <w:t xml:space="preserve"> button and the </w:t>
      </w:r>
      <w:r w:rsidR="00843A7B" w:rsidRPr="005523B4">
        <w:rPr>
          <w:b/>
          <w:color w:val="auto"/>
          <w:highlight w:val="yellow"/>
        </w:rPr>
        <w:t>Start analysis</w:t>
      </w:r>
      <w:r w:rsidR="00843A7B" w:rsidRPr="00C31816">
        <w:rPr>
          <w:color w:val="auto"/>
          <w:highlight w:val="yellow"/>
        </w:rPr>
        <w:t xml:space="preserve"> button.</w:t>
      </w:r>
    </w:p>
    <w:p w14:paraId="22E3570A" w14:textId="77777777" w:rsidR="00843A7B" w:rsidRPr="00C31816" w:rsidRDefault="00843A7B" w:rsidP="00E44D44">
      <w:pPr>
        <w:widowControl/>
        <w:autoSpaceDE/>
        <w:autoSpaceDN/>
        <w:adjustRightInd/>
        <w:jc w:val="left"/>
        <w:rPr>
          <w:color w:val="auto"/>
          <w:highlight w:val="yellow"/>
        </w:rPr>
      </w:pPr>
    </w:p>
    <w:p w14:paraId="41C0B4FF" w14:textId="12C98DB0" w:rsidR="003C71AE" w:rsidRDefault="00240EE9" w:rsidP="00E44D44">
      <w:pPr>
        <w:widowControl/>
        <w:autoSpaceDE/>
        <w:autoSpaceDN/>
        <w:adjustRightInd/>
        <w:jc w:val="left"/>
        <w:rPr>
          <w:color w:val="auto"/>
          <w:highlight w:val="yellow"/>
        </w:rPr>
      </w:pPr>
      <w:r>
        <w:rPr>
          <w:color w:val="auto"/>
          <w:highlight w:val="yellow"/>
        </w:rPr>
        <w:t>3</w:t>
      </w:r>
      <w:r w:rsidR="00B7742D" w:rsidRPr="00C31816">
        <w:rPr>
          <w:color w:val="auto"/>
          <w:highlight w:val="yellow"/>
        </w:rPr>
        <w:t>.</w:t>
      </w:r>
      <w:r w:rsidR="00843A7B">
        <w:rPr>
          <w:color w:val="auto"/>
          <w:highlight w:val="yellow"/>
        </w:rPr>
        <w:t>1.</w:t>
      </w:r>
      <w:r w:rsidR="00B7742D" w:rsidRPr="00C31816">
        <w:rPr>
          <w:color w:val="auto"/>
          <w:highlight w:val="yellow"/>
        </w:rPr>
        <w:t xml:space="preserve">3 </w:t>
      </w:r>
      <w:r w:rsidR="003C71AE" w:rsidRPr="00C31816">
        <w:rPr>
          <w:color w:val="auto"/>
          <w:highlight w:val="yellow"/>
        </w:rPr>
        <w:t>Click the</w:t>
      </w:r>
      <w:r w:rsidR="003C71AE" w:rsidRPr="00C31816">
        <w:rPr>
          <w:bCs/>
          <w:color w:val="auto"/>
          <w:highlight w:val="yellow"/>
        </w:rPr>
        <w:t xml:space="preserve"> </w:t>
      </w:r>
      <w:r w:rsidR="003C71AE" w:rsidRPr="005523B4">
        <w:rPr>
          <w:b/>
          <w:bCs/>
          <w:color w:val="auto"/>
          <w:highlight w:val="yellow"/>
        </w:rPr>
        <w:t>Nodal status</w:t>
      </w:r>
      <w:r w:rsidR="003C71AE" w:rsidRPr="00C31816">
        <w:rPr>
          <w:bCs/>
          <w:color w:val="auto"/>
          <w:highlight w:val="yellow"/>
        </w:rPr>
        <w:t xml:space="preserve"> </w:t>
      </w:r>
      <w:r w:rsidR="003C71AE" w:rsidRPr="005523B4">
        <w:rPr>
          <w:b/>
          <w:bCs/>
          <w:color w:val="auto"/>
          <w:highlight w:val="yellow"/>
        </w:rPr>
        <w:t xml:space="preserve">(LN) </w:t>
      </w:r>
      <w:r w:rsidR="003C71AE" w:rsidRPr="006838DF">
        <w:rPr>
          <w:bCs/>
          <w:color w:val="auto"/>
          <w:highlight w:val="yellow"/>
        </w:rPr>
        <w:t>and</w:t>
      </w:r>
      <w:r w:rsidR="003C71AE" w:rsidRPr="005523B4">
        <w:rPr>
          <w:b/>
          <w:bCs/>
          <w:color w:val="auto"/>
          <w:highlight w:val="yellow"/>
        </w:rPr>
        <w:t xml:space="preserve"> </w:t>
      </w:r>
      <w:proofErr w:type="spellStart"/>
      <w:r w:rsidR="003C71AE" w:rsidRPr="005523B4">
        <w:rPr>
          <w:b/>
          <w:bCs/>
          <w:color w:val="auto"/>
          <w:highlight w:val="yellow"/>
        </w:rPr>
        <w:t>Scarff</w:t>
      </w:r>
      <w:proofErr w:type="spellEnd"/>
      <w:r w:rsidR="003C71AE" w:rsidRPr="005523B4">
        <w:rPr>
          <w:b/>
          <w:bCs/>
          <w:color w:val="auto"/>
          <w:highlight w:val="yellow"/>
        </w:rPr>
        <w:t xml:space="preserve"> Bloom &amp; Richardson grade status (SBR)</w:t>
      </w:r>
      <w:r w:rsidR="00C24D40">
        <w:rPr>
          <w:color w:val="auto"/>
          <w:highlight w:val="yellow"/>
        </w:rPr>
        <w:t xml:space="preserve"> </w:t>
      </w:r>
      <w:r w:rsidR="003C71AE" w:rsidRPr="00C31816">
        <w:rPr>
          <w:color w:val="auto"/>
          <w:highlight w:val="yellow"/>
        </w:rPr>
        <w:t xml:space="preserve">thumbnails to view full images. In the SBR images, press the button below to </w:t>
      </w:r>
      <w:r w:rsidR="00F32D65" w:rsidRPr="00C31816">
        <w:rPr>
          <w:color w:val="auto"/>
          <w:highlight w:val="yellow"/>
        </w:rPr>
        <w:t>visualize the</w:t>
      </w:r>
      <w:r w:rsidR="003C71AE" w:rsidRPr="00C31816">
        <w:rPr>
          <w:color w:val="auto"/>
          <w:highlight w:val="yellow"/>
        </w:rPr>
        <w:t xml:space="preserve"> </w:t>
      </w:r>
      <w:r w:rsidR="00B7156E" w:rsidRPr="00C31816">
        <w:rPr>
          <w:i/>
          <w:color w:val="auto"/>
          <w:highlight w:val="yellow"/>
        </w:rPr>
        <w:t>P</w:t>
      </w:r>
      <w:r w:rsidR="003C71AE" w:rsidRPr="00C31816">
        <w:rPr>
          <w:color w:val="auto"/>
          <w:highlight w:val="yellow"/>
        </w:rPr>
        <w:t>-values</w:t>
      </w:r>
      <w:r w:rsidR="006838DF">
        <w:rPr>
          <w:color w:val="auto"/>
          <w:highlight w:val="yellow"/>
        </w:rPr>
        <w:t xml:space="preserve"> of the </w:t>
      </w:r>
      <w:r w:rsidR="003C71AE" w:rsidRPr="00C31816">
        <w:rPr>
          <w:color w:val="auto"/>
          <w:highlight w:val="yellow"/>
        </w:rPr>
        <w:t>figures.</w:t>
      </w:r>
      <w:r w:rsidR="00B7742D" w:rsidRPr="00C31816">
        <w:rPr>
          <w:color w:val="auto"/>
          <w:highlight w:val="yellow"/>
        </w:rPr>
        <w:t xml:space="preserve"> </w:t>
      </w:r>
      <w:bookmarkStart w:id="57" w:name="_Hlk533203250"/>
      <w:r w:rsidR="00FF3B1B" w:rsidRPr="00C31816">
        <w:rPr>
          <w:color w:val="auto"/>
          <w:highlight w:val="yellow"/>
        </w:rPr>
        <w:t>Download the figures</w:t>
      </w:r>
      <w:bookmarkEnd w:id="57"/>
      <w:r w:rsidR="00FF3B1B" w:rsidRPr="00C31816">
        <w:rPr>
          <w:color w:val="auto"/>
          <w:highlight w:val="yellow"/>
        </w:rPr>
        <w:t>.</w:t>
      </w:r>
    </w:p>
    <w:p w14:paraId="0A21C078" w14:textId="77777777" w:rsidR="00501BA9" w:rsidRPr="00C31816" w:rsidRDefault="00501BA9" w:rsidP="00E44D44">
      <w:pPr>
        <w:widowControl/>
        <w:autoSpaceDE/>
        <w:autoSpaceDN/>
        <w:adjustRightInd/>
        <w:jc w:val="left"/>
        <w:rPr>
          <w:color w:val="auto"/>
          <w:highlight w:val="yellow"/>
        </w:rPr>
      </w:pPr>
    </w:p>
    <w:p w14:paraId="066ED452" w14:textId="67F3B72F" w:rsidR="003C71AE" w:rsidRDefault="00240EE9" w:rsidP="00E44D44">
      <w:pPr>
        <w:jc w:val="left"/>
        <w:rPr>
          <w:rFonts w:asciiTheme="minorHAnsi" w:hAnsiTheme="minorHAnsi" w:cstheme="minorHAnsi"/>
          <w:b/>
          <w:color w:val="auto"/>
          <w:highlight w:val="yellow"/>
          <w:lang w:eastAsia="zh-CN"/>
        </w:rPr>
      </w:pPr>
      <w:r>
        <w:rPr>
          <w:color w:val="auto"/>
          <w:highlight w:val="yellow"/>
        </w:rPr>
        <w:t>3</w:t>
      </w:r>
      <w:r w:rsidR="00FD0586" w:rsidRPr="00843A7B">
        <w:rPr>
          <w:color w:val="auto"/>
          <w:highlight w:val="yellow"/>
        </w:rPr>
        <w:t>.</w:t>
      </w:r>
      <w:r w:rsidR="00FD0586">
        <w:rPr>
          <w:color w:val="auto"/>
          <w:highlight w:val="yellow"/>
        </w:rPr>
        <w:t>2</w:t>
      </w:r>
      <w:r w:rsidR="00FD0586" w:rsidRPr="00843A7B">
        <w:rPr>
          <w:color w:val="auto"/>
          <w:highlight w:val="yellow"/>
        </w:rPr>
        <w:t xml:space="preserve"> </w:t>
      </w:r>
      <w:r w:rsidR="00FD0586" w:rsidRPr="00843A7B">
        <w:rPr>
          <w:rFonts w:hint="eastAsia"/>
          <w:color w:val="auto"/>
          <w:highlight w:val="yellow"/>
        </w:rPr>
        <w:t>Subgroup</w:t>
      </w:r>
      <w:r w:rsidR="00FD0586" w:rsidRPr="00843A7B">
        <w:rPr>
          <w:color w:val="auto"/>
          <w:highlight w:val="yellow"/>
        </w:rPr>
        <w:t xml:space="preserve"> analysis </w:t>
      </w:r>
      <w:r w:rsidR="00FD0586">
        <w:rPr>
          <w:color w:val="auto"/>
          <w:highlight w:val="yellow"/>
        </w:rPr>
        <w:t>in</w:t>
      </w:r>
      <w:r w:rsidR="003C71AE" w:rsidRPr="00FD0586">
        <w:rPr>
          <w:color w:val="auto"/>
          <w:highlight w:val="yellow"/>
        </w:rPr>
        <w:t xml:space="preserve"> </w:t>
      </w:r>
      <w:r w:rsidR="00706648" w:rsidRPr="00FD0586">
        <w:rPr>
          <w:color w:val="auto"/>
          <w:highlight w:val="yellow"/>
        </w:rPr>
        <w:t xml:space="preserve">Gene expression-based Outcome for Breast </w:t>
      </w:r>
      <w:r w:rsidR="00FE1382" w:rsidRPr="00FD0586">
        <w:rPr>
          <w:color w:val="auto"/>
          <w:highlight w:val="yellow"/>
        </w:rPr>
        <w:t>Cancer</w:t>
      </w:r>
      <w:r w:rsidR="00706648" w:rsidRPr="00FD0586">
        <w:rPr>
          <w:color w:val="auto"/>
          <w:highlight w:val="yellow"/>
        </w:rPr>
        <w:t xml:space="preserve"> Online (</w:t>
      </w:r>
      <w:r w:rsidR="003C71AE" w:rsidRPr="00FD0586">
        <w:rPr>
          <w:color w:val="auto"/>
          <w:highlight w:val="yellow"/>
        </w:rPr>
        <w:t>GOBO</w:t>
      </w:r>
      <w:r w:rsidR="00706648" w:rsidRPr="00FD0586">
        <w:rPr>
          <w:color w:val="auto"/>
          <w:highlight w:val="yellow"/>
        </w:rPr>
        <w:t>)</w:t>
      </w:r>
      <w:r w:rsidR="003C71AE" w:rsidRPr="00C31816">
        <w:rPr>
          <w:rFonts w:asciiTheme="minorHAnsi" w:hAnsiTheme="minorHAnsi" w:cstheme="minorHAnsi"/>
          <w:b/>
          <w:color w:val="auto"/>
          <w:highlight w:val="yellow"/>
          <w:lang w:eastAsia="zh-CN"/>
        </w:rPr>
        <w:t xml:space="preserve"> </w:t>
      </w:r>
    </w:p>
    <w:p w14:paraId="60BFCD95" w14:textId="77777777" w:rsidR="00C31816" w:rsidRPr="00C31816" w:rsidRDefault="00C31816" w:rsidP="00E44D44">
      <w:pPr>
        <w:jc w:val="left"/>
        <w:rPr>
          <w:rFonts w:asciiTheme="minorHAnsi" w:hAnsiTheme="minorHAnsi" w:cstheme="minorHAnsi"/>
          <w:b/>
          <w:color w:val="auto"/>
          <w:highlight w:val="yellow"/>
          <w:lang w:eastAsia="zh-CN"/>
        </w:rPr>
      </w:pPr>
    </w:p>
    <w:p w14:paraId="64D3F07B" w14:textId="542DF5B3" w:rsidR="003C71AE" w:rsidRDefault="00086569" w:rsidP="00E44D44">
      <w:pPr>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3</w:t>
      </w:r>
      <w:r w:rsidR="00B7742D" w:rsidRPr="00C31816">
        <w:rPr>
          <w:rFonts w:asciiTheme="minorHAnsi" w:hAnsiTheme="minorHAnsi" w:cstheme="minorHAnsi"/>
          <w:color w:val="auto"/>
          <w:highlight w:val="yellow"/>
          <w:lang w:eastAsia="zh-CN"/>
        </w:rPr>
        <w:t>.</w:t>
      </w:r>
      <w:r w:rsidR="00FD0586">
        <w:rPr>
          <w:rFonts w:asciiTheme="minorHAnsi" w:hAnsiTheme="minorHAnsi" w:cstheme="minorHAnsi"/>
          <w:color w:val="auto"/>
          <w:highlight w:val="yellow"/>
          <w:lang w:eastAsia="zh-CN"/>
        </w:rPr>
        <w:t>2.</w:t>
      </w:r>
      <w:r w:rsidR="003C71AE" w:rsidRPr="00C31816">
        <w:rPr>
          <w:rFonts w:asciiTheme="minorHAnsi" w:hAnsiTheme="minorHAnsi" w:cstheme="minorHAnsi"/>
          <w:color w:val="auto"/>
          <w:highlight w:val="yellow"/>
          <w:lang w:eastAsia="zh-CN"/>
        </w:rPr>
        <w:t xml:space="preserve">1 </w:t>
      </w:r>
      <w:r>
        <w:rPr>
          <w:color w:val="auto"/>
          <w:highlight w:val="yellow"/>
          <w:lang w:eastAsia="zh-CN"/>
        </w:rPr>
        <w:t>Go to</w:t>
      </w:r>
      <w:r w:rsidRPr="00C31816">
        <w:rPr>
          <w:color w:val="auto"/>
          <w:highlight w:val="yellow"/>
        </w:rPr>
        <w:t xml:space="preserve"> </w:t>
      </w:r>
      <w:r>
        <w:rPr>
          <w:color w:val="auto"/>
          <w:highlight w:val="yellow"/>
        </w:rPr>
        <w:t xml:space="preserve">the </w:t>
      </w:r>
      <w:r w:rsidR="00FE1382" w:rsidRPr="00C31816">
        <w:rPr>
          <w:color w:val="auto"/>
          <w:highlight w:val="yellow"/>
        </w:rPr>
        <w:t>GOBO</w:t>
      </w:r>
      <w:r w:rsidR="00256D23" w:rsidRPr="00C31816">
        <w:rPr>
          <w:color w:val="auto"/>
          <w:highlight w:val="yellow"/>
        </w:rPr>
        <w:t xml:space="preserve"> web interface</w:t>
      </w:r>
      <w:r w:rsidR="001D67BF">
        <w:rPr>
          <w:color w:val="auto"/>
          <w:highlight w:val="yellow"/>
        </w:rPr>
        <w:fldChar w:fldCharType="begin"/>
      </w:r>
      <w:r w:rsidR="001D67BF">
        <w:rPr>
          <w:color w:val="auto"/>
          <w:highlight w:val="yellow"/>
        </w:rPr>
        <w:instrText xml:space="preserve"> ADDIN EN.CITE &lt;EndNote&gt;&lt;Cite&gt;&lt;RecNum&gt;17319&lt;/RecNum&gt;&lt;DisplayText&gt;&lt;style face="superscript"&gt;14&lt;/style&gt;&lt;/DisplayText&gt;&lt;record&gt;&lt;rec-number&gt;17319&lt;/rec-number&gt;&lt;foreign-keys&gt;&lt;key app="EN" db-id="999x0s9289wwxse2daavvwvxdtvs5a9twfrd" timestamp="1548515221"&gt;17319&lt;/key&gt;&lt;/foreign-keys&gt;&lt;ref-type name="Journal Article"&gt;17&lt;/ref-type&gt;&lt;contributors&gt;&lt;/contributors&gt;&lt;titles&gt;&lt;title&gt; http://co.bmc.lu.se/gobo/gsa.plb&lt;/title&gt;&lt;/titles&gt;&lt;dates&gt;&lt;/dates&gt;&lt;urls&gt;&lt;related-urls&gt;&lt;url&gt;(http://co.bmc.lu.se/gobo)&lt;/url&gt;&lt;/related-urls&gt;&lt;/urls&gt;&lt;/record&gt;&lt;/Cite&gt;&lt;/EndNote&gt;</w:instrText>
      </w:r>
      <w:r w:rsidR="001D67BF">
        <w:rPr>
          <w:color w:val="auto"/>
          <w:highlight w:val="yellow"/>
        </w:rPr>
        <w:fldChar w:fldCharType="separate"/>
      </w:r>
      <w:r w:rsidR="001D67BF" w:rsidRPr="001D67BF">
        <w:rPr>
          <w:noProof/>
          <w:color w:val="auto"/>
          <w:highlight w:val="yellow"/>
          <w:vertAlign w:val="superscript"/>
        </w:rPr>
        <w:t>14</w:t>
      </w:r>
      <w:r w:rsidR="001D67BF">
        <w:rPr>
          <w:color w:val="auto"/>
          <w:highlight w:val="yellow"/>
        </w:rPr>
        <w:fldChar w:fldCharType="end"/>
      </w:r>
      <w:r w:rsidR="000C6513" w:rsidRPr="00C31816">
        <w:rPr>
          <w:rFonts w:asciiTheme="minorHAnsi" w:hAnsiTheme="minorHAnsi" w:cstheme="minorHAnsi"/>
          <w:color w:val="auto"/>
          <w:highlight w:val="yellow"/>
          <w:lang w:eastAsia="zh-CN"/>
        </w:rPr>
        <w:t>.</w:t>
      </w:r>
    </w:p>
    <w:p w14:paraId="5299C510" w14:textId="77777777" w:rsidR="00C31816" w:rsidRPr="00C31816" w:rsidRDefault="00C31816" w:rsidP="00E44D44">
      <w:pPr>
        <w:jc w:val="left"/>
        <w:rPr>
          <w:rFonts w:asciiTheme="minorHAnsi" w:hAnsiTheme="minorHAnsi" w:cstheme="minorHAnsi"/>
          <w:color w:val="auto"/>
          <w:highlight w:val="yellow"/>
          <w:lang w:eastAsia="zh-CN"/>
        </w:rPr>
      </w:pPr>
    </w:p>
    <w:p w14:paraId="31BD7C58" w14:textId="4BAEB69F" w:rsidR="003C71AE" w:rsidRDefault="00240EE9" w:rsidP="00E44D44">
      <w:pPr>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3</w:t>
      </w:r>
      <w:r w:rsidR="00B7742D" w:rsidRPr="00C31816">
        <w:rPr>
          <w:rFonts w:asciiTheme="minorHAnsi" w:hAnsiTheme="minorHAnsi" w:cstheme="minorHAnsi"/>
          <w:color w:val="auto"/>
          <w:highlight w:val="yellow"/>
          <w:lang w:eastAsia="zh-CN"/>
        </w:rPr>
        <w:t>.</w:t>
      </w:r>
      <w:r w:rsidR="00FD0586">
        <w:rPr>
          <w:rFonts w:asciiTheme="minorHAnsi" w:hAnsiTheme="minorHAnsi" w:cstheme="minorHAnsi"/>
          <w:color w:val="auto"/>
          <w:highlight w:val="yellow"/>
          <w:lang w:eastAsia="zh-CN"/>
        </w:rPr>
        <w:t>2.</w:t>
      </w:r>
      <w:r w:rsidR="00B7742D" w:rsidRPr="00C31816">
        <w:rPr>
          <w:rFonts w:asciiTheme="minorHAnsi" w:hAnsiTheme="minorHAnsi" w:cstheme="minorHAnsi"/>
          <w:color w:val="auto"/>
          <w:highlight w:val="yellow"/>
          <w:lang w:eastAsia="zh-CN"/>
        </w:rPr>
        <w:t xml:space="preserve">2 </w:t>
      </w:r>
      <w:r w:rsidR="00B7742D" w:rsidRPr="00C31816">
        <w:rPr>
          <w:color w:val="auto"/>
          <w:highlight w:val="yellow"/>
        </w:rPr>
        <w:t xml:space="preserve">Type </w:t>
      </w:r>
      <w:r w:rsidR="00B7742D" w:rsidRPr="00C31816">
        <w:rPr>
          <w:noProof/>
          <w:color w:val="auto"/>
          <w:highlight w:val="yellow"/>
        </w:rPr>
        <w:t>Gene symbol</w:t>
      </w:r>
      <w:r w:rsidR="00B7742D" w:rsidRPr="00C31816">
        <w:rPr>
          <w:color w:val="auto"/>
          <w:highlight w:val="yellow"/>
        </w:rPr>
        <w:t xml:space="preserve"> of interest </w:t>
      </w:r>
      <w:r w:rsidR="00B7742D" w:rsidRPr="005523B4">
        <w:rPr>
          <w:b/>
          <w:color w:val="auto"/>
          <w:highlight w:val="yellow"/>
        </w:rPr>
        <w:t>ID1</w:t>
      </w:r>
      <w:r w:rsidR="00B7742D" w:rsidRPr="00C31816">
        <w:rPr>
          <w:color w:val="auto"/>
          <w:highlight w:val="yellow"/>
        </w:rPr>
        <w:t xml:space="preserve"> to the </w:t>
      </w:r>
      <w:r w:rsidR="006838DF">
        <w:rPr>
          <w:rFonts w:asciiTheme="minorHAnsi" w:hAnsiTheme="minorHAnsi" w:cstheme="minorHAnsi"/>
          <w:color w:val="auto"/>
          <w:highlight w:val="yellow"/>
          <w:lang w:eastAsia="zh-CN"/>
        </w:rPr>
        <w:t>s</w:t>
      </w:r>
      <w:r w:rsidR="003C71AE" w:rsidRPr="006838DF">
        <w:rPr>
          <w:rFonts w:asciiTheme="minorHAnsi" w:hAnsiTheme="minorHAnsi" w:cstheme="minorHAnsi"/>
          <w:color w:val="auto"/>
          <w:highlight w:val="yellow"/>
          <w:lang w:eastAsia="zh-CN"/>
        </w:rPr>
        <w:t xml:space="preserve">creen </w:t>
      </w:r>
      <w:r w:rsidR="003C71AE" w:rsidRPr="006838DF">
        <w:rPr>
          <w:rFonts w:asciiTheme="minorHAnsi" w:hAnsiTheme="minorHAnsi" w:cstheme="minorHAnsi"/>
          <w:b/>
          <w:color w:val="auto"/>
          <w:highlight w:val="yellow"/>
          <w:lang w:eastAsia="zh-CN"/>
        </w:rPr>
        <w:t xml:space="preserve">upload </w:t>
      </w:r>
      <w:r w:rsidR="006838DF" w:rsidRPr="006838DF">
        <w:rPr>
          <w:rFonts w:asciiTheme="minorHAnsi" w:hAnsiTheme="minorHAnsi" w:cstheme="minorHAnsi"/>
          <w:b/>
          <w:color w:val="auto"/>
          <w:highlight w:val="yellow"/>
          <w:lang w:eastAsia="zh-CN"/>
        </w:rPr>
        <w:t xml:space="preserve">the </w:t>
      </w:r>
      <w:r w:rsidR="003C71AE" w:rsidRPr="006838DF">
        <w:rPr>
          <w:rFonts w:asciiTheme="minorHAnsi" w:hAnsiTheme="minorHAnsi" w:cstheme="minorHAnsi"/>
          <w:b/>
          <w:color w:val="auto"/>
          <w:highlight w:val="yellow"/>
          <w:lang w:eastAsia="zh-CN"/>
        </w:rPr>
        <w:t>gene set</w:t>
      </w:r>
      <w:r w:rsidR="00C24D40" w:rsidRPr="006838DF">
        <w:rPr>
          <w:rFonts w:asciiTheme="minorHAnsi" w:hAnsiTheme="minorHAnsi" w:cstheme="minorHAnsi"/>
          <w:color w:val="auto"/>
          <w:highlight w:val="yellow"/>
          <w:lang w:eastAsia="zh-CN"/>
        </w:rPr>
        <w:t>.</w:t>
      </w:r>
      <w:r w:rsidR="003C71AE" w:rsidRPr="00C31816">
        <w:rPr>
          <w:rFonts w:asciiTheme="minorHAnsi" w:hAnsiTheme="minorHAnsi" w:cstheme="minorHAnsi"/>
          <w:color w:val="auto"/>
          <w:highlight w:val="yellow"/>
          <w:lang w:eastAsia="zh-CN"/>
        </w:rPr>
        <w:t xml:space="preserve"> </w:t>
      </w:r>
    </w:p>
    <w:p w14:paraId="5CC10EA2" w14:textId="77777777" w:rsidR="00C31816" w:rsidRPr="00C31816" w:rsidRDefault="00C31816" w:rsidP="00E44D44">
      <w:pPr>
        <w:jc w:val="left"/>
        <w:rPr>
          <w:rFonts w:asciiTheme="minorHAnsi" w:hAnsiTheme="minorHAnsi" w:cstheme="minorHAnsi"/>
          <w:color w:val="auto"/>
          <w:highlight w:val="yellow"/>
          <w:lang w:eastAsia="zh-CN"/>
        </w:rPr>
      </w:pPr>
    </w:p>
    <w:p w14:paraId="6BBA4549" w14:textId="1853EBDF" w:rsidR="003C71AE" w:rsidRPr="00C31816" w:rsidRDefault="00240EE9" w:rsidP="00E44D44">
      <w:pPr>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3</w:t>
      </w:r>
      <w:r w:rsidR="00B7742D" w:rsidRPr="00C31816">
        <w:rPr>
          <w:rFonts w:asciiTheme="minorHAnsi" w:hAnsiTheme="minorHAnsi" w:cstheme="minorHAnsi"/>
          <w:color w:val="auto"/>
          <w:highlight w:val="yellow"/>
          <w:lang w:eastAsia="zh-CN"/>
        </w:rPr>
        <w:t>.</w:t>
      </w:r>
      <w:r w:rsidR="00FD0586">
        <w:rPr>
          <w:rFonts w:asciiTheme="minorHAnsi" w:hAnsiTheme="minorHAnsi" w:cstheme="minorHAnsi"/>
          <w:color w:val="auto"/>
          <w:highlight w:val="yellow"/>
          <w:lang w:eastAsia="zh-CN"/>
        </w:rPr>
        <w:t>2.</w:t>
      </w:r>
      <w:r w:rsidR="00B7742D" w:rsidRPr="00C31816">
        <w:rPr>
          <w:rFonts w:asciiTheme="minorHAnsi" w:hAnsiTheme="minorHAnsi" w:cstheme="minorHAnsi"/>
          <w:color w:val="auto"/>
          <w:highlight w:val="yellow"/>
          <w:lang w:eastAsia="zh-CN"/>
        </w:rPr>
        <w:t xml:space="preserve">3 </w:t>
      </w:r>
      <w:r w:rsidR="003C71AE" w:rsidRPr="00C31816">
        <w:rPr>
          <w:rFonts w:asciiTheme="minorHAnsi" w:hAnsiTheme="minorHAnsi" w:cstheme="minorHAnsi"/>
          <w:color w:val="auto"/>
          <w:highlight w:val="yellow"/>
          <w:lang w:eastAsia="zh-CN"/>
        </w:rPr>
        <w:t xml:space="preserve">Set the search range of </w:t>
      </w:r>
      <w:r w:rsidR="003C71AE" w:rsidRPr="006838DF">
        <w:rPr>
          <w:rFonts w:asciiTheme="minorHAnsi" w:hAnsiTheme="minorHAnsi" w:cstheme="minorHAnsi"/>
          <w:b/>
          <w:color w:val="auto"/>
          <w:highlight w:val="yellow"/>
          <w:lang w:eastAsia="zh-CN"/>
        </w:rPr>
        <w:t xml:space="preserve">Define </w:t>
      </w:r>
      <w:r w:rsidR="003C71AE" w:rsidRPr="006838DF">
        <w:rPr>
          <w:rFonts w:asciiTheme="minorHAnsi" w:hAnsiTheme="minorHAnsi" w:cstheme="minorHAnsi"/>
          <w:b/>
          <w:noProof/>
          <w:color w:val="auto"/>
          <w:highlight w:val="yellow"/>
          <w:lang w:eastAsia="zh-CN"/>
        </w:rPr>
        <w:t>gene</w:t>
      </w:r>
      <w:r w:rsidR="00324976" w:rsidRPr="006838DF">
        <w:rPr>
          <w:rFonts w:asciiTheme="minorHAnsi" w:hAnsiTheme="minorHAnsi" w:cstheme="minorHAnsi"/>
          <w:b/>
          <w:noProof/>
          <w:color w:val="auto"/>
          <w:highlight w:val="yellow"/>
          <w:lang w:eastAsia="zh-CN"/>
        </w:rPr>
        <w:t>/</w:t>
      </w:r>
      <w:r w:rsidR="003C71AE" w:rsidRPr="006838DF">
        <w:rPr>
          <w:rFonts w:asciiTheme="minorHAnsi" w:hAnsiTheme="minorHAnsi" w:cstheme="minorHAnsi"/>
          <w:b/>
          <w:noProof/>
          <w:color w:val="auto"/>
          <w:highlight w:val="yellow"/>
          <w:lang w:eastAsia="zh-CN"/>
        </w:rPr>
        <w:t>probe</w:t>
      </w:r>
      <w:r w:rsidR="003C71AE" w:rsidRPr="006838DF">
        <w:rPr>
          <w:rFonts w:asciiTheme="minorHAnsi" w:hAnsiTheme="minorHAnsi" w:cstheme="minorHAnsi"/>
          <w:b/>
          <w:color w:val="auto"/>
          <w:highlight w:val="yellow"/>
          <w:lang w:eastAsia="zh-CN"/>
        </w:rPr>
        <w:t xml:space="preserve"> identifiers</w:t>
      </w:r>
      <w:r w:rsidR="003C71AE" w:rsidRPr="00C31816">
        <w:rPr>
          <w:rFonts w:asciiTheme="minorHAnsi" w:hAnsiTheme="minorHAnsi" w:cstheme="minorHAnsi"/>
          <w:color w:val="auto"/>
          <w:highlight w:val="yellow"/>
          <w:lang w:eastAsia="zh-CN"/>
        </w:rPr>
        <w:t xml:space="preserve"> to </w:t>
      </w:r>
      <w:bookmarkStart w:id="58" w:name="_Hlk533115889"/>
      <w:r w:rsidR="003C71AE" w:rsidRPr="005523B4">
        <w:rPr>
          <w:rFonts w:asciiTheme="minorHAnsi" w:hAnsiTheme="minorHAnsi" w:cstheme="minorHAnsi"/>
          <w:b/>
          <w:color w:val="auto"/>
          <w:highlight w:val="yellow"/>
          <w:lang w:eastAsia="zh-CN"/>
        </w:rPr>
        <w:t>Gene Symbol</w:t>
      </w:r>
      <w:bookmarkEnd w:id="58"/>
      <w:r w:rsidR="006838DF">
        <w:rPr>
          <w:rFonts w:asciiTheme="minorHAnsi" w:hAnsiTheme="minorHAnsi" w:cstheme="minorHAnsi"/>
          <w:color w:val="auto"/>
          <w:highlight w:val="yellow"/>
          <w:lang w:eastAsia="zh-CN"/>
        </w:rPr>
        <w:t xml:space="preserve">. </w:t>
      </w:r>
      <w:r w:rsidR="00313E35" w:rsidRPr="00C31816">
        <w:rPr>
          <w:rFonts w:asciiTheme="minorHAnsi" w:hAnsiTheme="minorHAnsi" w:cstheme="minorHAnsi"/>
          <w:color w:val="auto"/>
          <w:highlight w:val="yellow"/>
          <w:lang w:eastAsia="zh-CN"/>
        </w:rPr>
        <w:t xml:space="preserve">Set </w:t>
      </w:r>
      <w:r w:rsidR="00313E35" w:rsidRPr="005523B4">
        <w:rPr>
          <w:rFonts w:asciiTheme="minorHAnsi" w:hAnsiTheme="minorHAnsi" w:cstheme="minorHAnsi"/>
          <w:b/>
          <w:color w:val="auto"/>
          <w:highlight w:val="yellow"/>
          <w:lang w:eastAsia="zh-CN"/>
        </w:rPr>
        <w:t>All</w:t>
      </w:r>
      <w:r w:rsidR="00313E35" w:rsidRPr="00C31816">
        <w:rPr>
          <w:rFonts w:asciiTheme="minorHAnsi" w:hAnsiTheme="minorHAnsi" w:cstheme="minorHAnsi"/>
          <w:color w:val="auto"/>
          <w:highlight w:val="yellow"/>
          <w:lang w:eastAsia="zh-CN"/>
        </w:rPr>
        <w:t xml:space="preserve"> in </w:t>
      </w:r>
      <w:r w:rsidR="003C71AE" w:rsidRPr="005523B4">
        <w:rPr>
          <w:rFonts w:asciiTheme="minorHAnsi" w:hAnsiTheme="minorHAnsi" w:cstheme="minorHAnsi"/>
          <w:b/>
          <w:color w:val="auto"/>
          <w:highlight w:val="yellow"/>
          <w:lang w:eastAsia="zh-CN"/>
        </w:rPr>
        <w:t>Tumor selection</w:t>
      </w:r>
      <w:r w:rsidR="003C71AE" w:rsidRPr="00C31816">
        <w:rPr>
          <w:rFonts w:asciiTheme="minorHAnsi" w:hAnsiTheme="minorHAnsi" w:cstheme="minorHAnsi"/>
          <w:color w:val="auto"/>
          <w:highlight w:val="yellow"/>
          <w:lang w:eastAsia="zh-CN"/>
        </w:rPr>
        <w:t>.</w:t>
      </w:r>
      <w:r w:rsidR="00023DF3" w:rsidRPr="00C31816">
        <w:rPr>
          <w:rFonts w:asciiTheme="minorHAnsi" w:hAnsiTheme="minorHAnsi" w:cstheme="minorHAnsi"/>
          <w:color w:val="auto"/>
          <w:highlight w:val="yellow"/>
          <w:lang w:eastAsia="zh-CN"/>
        </w:rPr>
        <w:t xml:space="preserve"> Select </w:t>
      </w:r>
      <w:r w:rsidR="00023DF3" w:rsidRPr="005523B4">
        <w:rPr>
          <w:rFonts w:asciiTheme="minorHAnsi" w:hAnsiTheme="minorHAnsi" w:cstheme="minorHAnsi"/>
          <w:b/>
          <w:color w:val="auto"/>
          <w:highlight w:val="yellow"/>
          <w:lang w:eastAsia="zh-CN"/>
        </w:rPr>
        <w:t>Node status</w:t>
      </w:r>
      <w:r w:rsidR="00023DF3" w:rsidRPr="00C31816">
        <w:rPr>
          <w:rFonts w:asciiTheme="minorHAnsi" w:hAnsiTheme="minorHAnsi" w:cstheme="minorHAnsi"/>
          <w:color w:val="auto"/>
          <w:highlight w:val="yellow"/>
          <w:lang w:eastAsia="zh-CN"/>
        </w:rPr>
        <w:t xml:space="preserve"> and </w:t>
      </w:r>
      <w:r w:rsidR="00023DF3" w:rsidRPr="005523B4">
        <w:rPr>
          <w:rFonts w:asciiTheme="minorHAnsi" w:hAnsiTheme="minorHAnsi" w:cstheme="minorHAnsi"/>
          <w:b/>
          <w:color w:val="auto"/>
          <w:highlight w:val="yellow"/>
          <w:lang w:eastAsia="zh-CN"/>
        </w:rPr>
        <w:t>Grade stratified</w:t>
      </w:r>
      <w:r w:rsidR="00023DF3" w:rsidRPr="00C31816">
        <w:rPr>
          <w:rFonts w:asciiTheme="minorHAnsi" w:hAnsiTheme="minorHAnsi" w:cstheme="minorHAnsi"/>
          <w:color w:val="auto"/>
          <w:highlight w:val="yellow"/>
          <w:lang w:eastAsia="zh-CN"/>
        </w:rPr>
        <w:t xml:space="preserve"> in the </w:t>
      </w:r>
      <w:r w:rsidR="00023DF3" w:rsidRPr="005523B4">
        <w:rPr>
          <w:rFonts w:asciiTheme="minorHAnsi" w:hAnsiTheme="minorHAnsi" w:cstheme="minorHAnsi"/>
          <w:b/>
          <w:color w:val="auto"/>
          <w:highlight w:val="yellow"/>
          <w:lang w:eastAsia="zh-CN"/>
        </w:rPr>
        <w:t>Multivariate parameters</w:t>
      </w:r>
      <w:r w:rsidR="00023DF3" w:rsidRPr="00C31816">
        <w:rPr>
          <w:rFonts w:asciiTheme="minorHAnsi" w:hAnsiTheme="minorHAnsi" w:cstheme="minorHAnsi"/>
          <w:color w:val="auto"/>
          <w:highlight w:val="yellow"/>
          <w:lang w:eastAsia="zh-CN"/>
        </w:rPr>
        <w:t xml:space="preserve">. </w:t>
      </w:r>
      <w:r w:rsidR="003C71AE" w:rsidRPr="00C31816">
        <w:rPr>
          <w:rFonts w:asciiTheme="minorHAnsi" w:hAnsiTheme="minorHAnsi" w:cstheme="minorHAnsi"/>
          <w:color w:val="auto"/>
          <w:highlight w:val="yellow"/>
          <w:lang w:eastAsia="zh-CN"/>
        </w:rPr>
        <w:t xml:space="preserve">Other items remain </w:t>
      </w:r>
      <w:bookmarkStart w:id="59" w:name="_Hlk80664"/>
      <w:r w:rsidR="003C71AE" w:rsidRPr="00C31816">
        <w:rPr>
          <w:rFonts w:asciiTheme="minorHAnsi" w:hAnsiTheme="minorHAnsi" w:cstheme="minorHAnsi"/>
          <w:color w:val="auto"/>
          <w:highlight w:val="yellow"/>
          <w:lang w:eastAsia="zh-CN"/>
        </w:rPr>
        <w:t>default</w:t>
      </w:r>
      <w:bookmarkEnd w:id="59"/>
      <w:r w:rsidR="003C71AE" w:rsidRPr="00C31816">
        <w:rPr>
          <w:rFonts w:asciiTheme="minorHAnsi" w:hAnsiTheme="minorHAnsi" w:cstheme="minorHAnsi"/>
          <w:color w:val="auto"/>
          <w:highlight w:val="yellow"/>
          <w:lang w:eastAsia="zh-CN"/>
        </w:rPr>
        <w:t xml:space="preserve">. </w:t>
      </w:r>
      <w:r w:rsidR="00313E35" w:rsidRPr="00C31816">
        <w:rPr>
          <w:rFonts w:asciiTheme="minorHAnsi" w:hAnsiTheme="minorHAnsi" w:cstheme="minorHAnsi"/>
          <w:color w:val="auto"/>
          <w:highlight w:val="yellow"/>
          <w:lang w:eastAsia="zh-CN"/>
        </w:rPr>
        <w:t>Submit the inquiry and download the figures.</w:t>
      </w:r>
    </w:p>
    <w:p w14:paraId="10D25E73" w14:textId="3D40A94A" w:rsidR="000A5019" w:rsidRDefault="000A5019" w:rsidP="00E44D44">
      <w:pPr>
        <w:jc w:val="left"/>
        <w:rPr>
          <w:rFonts w:asciiTheme="minorHAnsi" w:hAnsiTheme="minorHAnsi" w:cstheme="minorHAnsi"/>
          <w:color w:val="auto"/>
          <w:highlight w:val="yellow"/>
          <w:lang w:eastAsia="zh-CN"/>
        </w:rPr>
      </w:pPr>
    </w:p>
    <w:p w14:paraId="74AB42E9" w14:textId="1CA1768F" w:rsidR="00FD0586" w:rsidRDefault="00240EE9" w:rsidP="00E44D44">
      <w:pPr>
        <w:jc w:val="left"/>
        <w:rPr>
          <w:rFonts w:asciiTheme="minorHAnsi" w:hAnsiTheme="minorHAnsi" w:cstheme="minorHAnsi"/>
          <w:b/>
          <w:color w:val="auto"/>
          <w:highlight w:val="yellow"/>
          <w:lang w:eastAsia="zh-CN"/>
        </w:rPr>
      </w:pPr>
      <w:r>
        <w:rPr>
          <w:rFonts w:asciiTheme="minorHAnsi" w:hAnsiTheme="minorHAnsi" w:cstheme="minorHAnsi"/>
          <w:b/>
          <w:color w:val="auto"/>
          <w:highlight w:val="yellow"/>
          <w:lang w:eastAsia="zh-CN"/>
        </w:rPr>
        <w:lastRenderedPageBreak/>
        <w:t>4</w:t>
      </w:r>
      <w:r w:rsidR="00306418">
        <w:rPr>
          <w:rFonts w:asciiTheme="minorHAnsi" w:hAnsiTheme="minorHAnsi" w:cstheme="minorHAnsi"/>
          <w:b/>
          <w:color w:val="auto"/>
          <w:highlight w:val="yellow"/>
          <w:lang w:eastAsia="zh-CN"/>
        </w:rPr>
        <w:t xml:space="preserve">. </w:t>
      </w:r>
      <w:r w:rsidR="00306418" w:rsidRPr="00C31816">
        <w:rPr>
          <w:rFonts w:asciiTheme="minorHAnsi" w:hAnsiTheme="minorHAnsi" w:cstheme="minorHAnsi"/>
          <w:b/>
          <w:color w:val="auto"/>
          <w:highlight w:val="yellow"/>
          <w:lang w:eastAsia="zh-CN"/>
        </w:rPr>
        <w:t>Survival Analysis</w:t>
      </w:r>
    </w:p>
    <w:p w14:paraId="2FFADC1B" w14:textId="4A73554B" w:rsidR="00306418" w:rsidRDefault="00306418" w:rsidP="00E44D44">
      <w:pPr>
        <w:jc w:val="left"/>
        <w:rPr>
          <w:rFonts w:asciiTheme="minorHAnsi" w:hAnsiTheme="minorHAnsi" w:cstheme="minorHAnsi"/>
          <w:color w:val="auto"/>
          <w:highlight w:val="yellow"/>
          <w:lang w:eastAsia="zh-CN"/>
        </w:rPr>
      </w:pPr>
    </w:p>
    <w:p w14:paraId="3F1DBB51" w14:textId="673515F4" w:rsidR="00306418" w:rsidRDefault="00240EE9" w:rsidP="00306418">
      <w:pPr>
        <w:jc w:val="left"/>
        <w:rPr>
          <w:rFonts w:asciiTheme="minorHAnsi" w:hAnsiTheme="minorHAnsi" w:cstheme="minorHAnsi"/>
          <w:b/>
          <w:color w:val="auto"/>
          <w:highlight w:val="yellow"/>
          <w:lang w:eastAsia="zh-CN"/>
        </w:rPr>
      </w:pPr>
      <w:r>
        <w:rPr>
          <w:color w:val="auto"/>
          <w:highlight w:val="yellow"/>
        </w:rPr>
        <w:t>4</w:t>
      </w:r>
      <w:r w:rsidR="00306418" w:rsidRPr="00843A7B">
        <w:rPr>
          <w:color w:val="auto"/>
          <w:highlight w:val="yellow"/>
        </w:rPr>
        <w:t xml:space="preserve">.1 </w:t>
      </w:r>
      <w:r w:rsidR="00306418">
        <w:rPr>
          <w:color w:val="auto"/>
          <w:highlight w:val="yellow"/>
        </w:rPr>
        <w:t>Survival</w:t>
      </w:r>
      <w:r w:rsidR="00306418" w:rsidRPr="00843A7B">
        <w:rPr>
          <w:color w:val="auto"/>
          <w:highlight w:val="yellow"/>
        </w:rPr>
        <w:t xml:space="preserve"> analysis </w:t>
      </w:r>
      <w:r w:rsidR="00306418">
        <w:rPr>
          <w:color w:val="auto"/>
          <w:highlight w:val="yellow"/>
        </w:rPr>
        <w:t>in</w:t>
      </w:r>
      <w:r w:rsidR="00306418" w:rsidRPr="00843A7B">
        <w:rPr>
          <w:color w:val="auto"/>
          <w:highlight w:val="yellow"/>
        </w:rPr>
        <w:t xml:space="preserve"> </w:t>
      </w:r>
      <w:proofErr w:type="spellStart"/>
      <w:r w:rsidR="00306418" w:rsidRPr="00C31816">
        <w:rPr>
          <w:color w:val="auto"/>
          <w:highlight w:val="yellow"/>
        </w:rPr>
        <w:t>bc-GenExMiner</w:t>
      </w:r>
      <w:proofErr w:type="spellEnd"/>
      <w:r w:rsidR="00306418" w:rsidRPr="00C31816">
        <w:rPr>
          <w:color w:val="auto"/>
          <w:highlight w:val="yellow"/>
        </w:rPr>
        <w:t xml:space="preserve"> v4.0</w:t>
      </w:r>
    </w:p>
    <w:p w14:paraId="459BEF05" w14:textId="77777777" w:rsidR="00306418" w:rsidRPr="00306418" w:rsidRDefault="00306418" w:rsidP="00E44D44">
      <w:pPr>
        <w:jc w:val="left"/>
        <w:rPr>
          <w:rFonts w:asciiTheme="minorHAnsi" w:hAnsiTheme="minorHAnsi" w:cstheme="minorHAnsi"/>
          <w:color w:val="auto"/>
          <w:highlight w:val="yellow"/>
          <w:lang w:eastAsia="zh-CN"/>
        </w:rPr>
      </w:pPr>
    </w:p>
    <w:p w14:paraId="0693A550" w14:textId="6313750C" w:rsidR="00306418" w:rsidRDefault="00240EE9" w:rsidP="00FD0586">
      <w:pPr>
        <w:widowControl/>
        <w:autoSpaceDE/>
        <w:autoSpaceDN/>
        <w:adjustRightInd/>
        <w:jc w:val="left"/>
        <w:rPr>
          <w:color w:val="auto"/>
          <w:highlight w:val="yellow"/>
        </w:rPr>
      </w:pPr>
      <w:r>
        <w:rPr>
          <w:rFonts w:asciiTheme="minorHAnsi" w:hAnsiTheme="minorHAnsi" w:cstheme="minorHAnsi"/>
          <w:color w:val="auto"/>
          <w:highlight w:val="yellow"/>
          <w:lang w:eastAsia="zh-CN"/>
        </w:rPr>
        <w:t>4</w:t>
      </w:r>
      <w:r w:rsidR="00306418" w:rsidRPr="00C31816">
        <w:rPr>
          <w:rFonts w:asciiTheme="minorHAnsi" w:hAnsiTheme="minorHAnsi" w:cstheme="minorHAnsi"/>
          <w:color w:val="auto"/>
          <w:highlight w:val="yellow"/>
          <w:lang w:eastAsia="zh-CN"/>
        </w:rPr>
        <w:t>.1</w:t>
      </w:r>
      <w:r w:rsidR="00306418">
        <w:rPr>
          <w:rFonts w:asciiTheme="minorHAnsi" w:hAnsiTheme="minorHAnsi" w:cstheme="minorHAnsi" w:hint="eastAsia"/>
          <w:color w:val="auto"/>
          <w:highlight w:val="yellow"/>
          <w:lang w:eastAsia="zh-CN"/>
        </w:rPr>
        <w:t>.</w:t>
      </w:r>
      <w:r w:rsidR="00306418">
        <w:rPr>
          <w:rFonts w:asciiTheme="minorHAnsi" w:hAnsiTheme="minorHAnsi" w:cstheme="minorHAnsi"/>
          <w:color w:val="auto"/>
          <w:highlight w:val="yellow"/>
          <w:lang w:eastAsia="zh-CN"/>
        </w:rPr>
        <w:t>1</w:t>
      </w:r>
      <w:r w:rsidR="00306418" w:rsidRPr="00C31816">
        <w:rPr>
          <w:rFonts w:asciiTheme="minorHAnsi" w:hAnsiTheme="minorHAnsi" w:cstheme="minorHAnsi"/>
          <w:color w:val="auto"/>
          <w:highlight w:val="yellow"/>
          <w:lang w:eastAsia="zh-CN"/>
        </w:rPr>
        <w:t xml:space="preserve"> </w:t>
      </w:r>
      <w:r w:rsidR="00086569">
        <w:rPr>
          <w:color w:val="auto"/>
          <w:highlight w:val="yellow"/>
          <w:lang w:eastAsia="zh-CN"/>
        </w:rPr>
        <w:t>Go to</w:t>
      </w:r>
      <w:r w:rsidR="00086569" w:rsidRPr="00C31816">
        <w:rPr>
          <w:color w:val="auto"/>
          <w:highlight w:val="yellow"/>
        </w:rPr>
        <w:t xml:space="preserve"> </w:t>
      </w:r>
      <w:r w:rsidR="00086569">
        <w:rPr>
          <w:color w:val="auto"/>
          <w:highlight w:val="yellow"/>
        </w:rPr>
        <w:t xml:space="preserve">the </w:t>
      </w:r>
      <w:proofErr w:type="spellStart"/>
      <w:r w:rsidR="00306418" w:rsidRPr="00C31816">
        <w:rPr>
          <w:color w:val="auto"/>
          <w:highlight w:val="yellow"/>
        </w:rPr>
        <w:t>bc-GenExMiner</w:t>
      </w:r>
      <w:proofErr w:type="spellEnd"/>
      <w:r w:rsidR="00306418" w:rsidRPr="00C31816">
        <w:rPr>
          <w:color w:val="auto"/>
          <w:highlight w:val="yellow"/>
        </w:rPr>
        <w:t xml:space="preserve"> v4.0 web interface</w:t>
      </w:r>
      <w:r w:rsidR="00306418">
        <w:rPr>
          <w:color w:val="auto"/>
          <w:highlight w:val="yellow"/>
        </w:rPr>
        <w:fldChar w:fldCharType="begin"/>
      </w:r>
      <w:r w:rsidR="00C358F2">
        <w:rPr>
          <w:color w:val="auto"/>
          <w:highlight w:val="yellow"/>
        </w:rPr>
        <w:instrText xml:space="preserve"> ADDIN EN.CITE &lt;EndNote&gt;&lt;Cite&gt;&lt;RecNum&gt;17323&lt;/RecNum&gt;&lt;DisplayText&gt;&lt;style face="superscript"&gt;28&lt;/style&gt;&lt;/DisplayText&gt;&lt;record&gt;&lt;rec-number&gt;17323&lt;/rec-number&gt;&lt;foreign-keys&gt;&lt;key app="EN" db-id="999x0s9289wwxse2daavvwvxdtvs5a9twfrd" timestamp="1548518564"&gt;17323&lt;/key&gt;&lt;/foreign-keys&gt;&lt;ref-type name="Journal Article"&gt;17&lt;/ref-type&gt;&lt;contributors&gt;&lt;/contributors&gt;&lt;titles&gt;&lt;title&gt;http://bcgenex.centregauducheau.fr/BCGEM/GEM-requete.php&lt;/title&gt;&lt;/titles&gt;&lt;dates&gt;&lt;/dates&gt;&lt;urls&gt;&lt;/urls&gt;&lt;/record&gt;&lt;/Cite&gt;&lt;/EndNote&gt;</w:instrText>
      </w:r>
      <w:r w:rsidR="00306418">
        <w:rPr>
          <w:color w:val="auto"/>
          <w:highlight w:val="yellow"/>
        </w:rPr>
        <w:fldChar w:fldCharType="separate"/>
      </w:r>
      <w:r w:rsidR="00C358F2" w:rsidRPr="00C358F2">
        <w:rPr>
          <w:noProof/>
          <w:color w:val="auto"/>
          <w:highlight w:val="yellow"/>
          <w:vertAlign w:val="superscript"/>
        </w:rPr>
        <w:t>28</w:t>
      </w:r>
      <w:r w:rsidR="00306418">
        <w:rPr>
          <w:color w:val="auto"/>
          <w:highlight w:val="yellow"/>
        </w:rPr>
        <w:fldChar w:fldCharType="end"/>
      </w:r>
      <w:r w:rsidR="00086569">
        <w:rPr>
          <w:color w:val="auto"/>
          <w:highlight w:val="yellow"/>
        </w:rPr>
        <w:t>.</w:t>
      </w:r>
    </w:p>
    <w:p w14:paraId="51BA615C" w14:textId="77777777" w:rsidR="005523B4" w:rsidRDefault="005523B4" w:rsidP="00FD0586">
      <w:pPr>
        <w:widowControl/>
        <w:autoSpaceDE/>
        <w:autoSpaceDN/>
        <w:adjustRightInd/>
        <w:jc w:val="left"/>
        <w:rPr>
          <w:color w:val="auto"/>
          <w:highlight w:val="yellow"/>
        </w:rPr>
      </w:pPr>
    </w:p>
    <w:p w14:paraId="0377F903" w14:textId="18F39540" w:rsidR="00FD0586" w:rsidRDefault="00240EE9" w:rsidP="00FD0586">
      <w:pPr>
        <w:widowControl/>
        <w:autoSpaceDE/>
        <w:autoSpaceDN/>
        <w:adjustRightInd/>
        <w:jc w:val="left"/>
        <w:rPr>
          <w:color w:val="auto"/>
          <w:highlight w:val="yellow"/>
        </w:rPr>
      </w:pPr>
      <w:r>
        <w:rPr>
          <w:color w:val="auto"/>
          <w:highlight w:val="yellow"/>
        </w:rPr>
        <w:t>4</w:t>
      </w:r>
      <w:r w:rsidR="00306418">
        <w:rPr>
          <w:color w:val="auto"/>
          <w:highlight w:val="yellow"/>
        </w:rPr>
        <w:t>.1</w:t>
      </w:r>
      <w:r w:rsidR="00FD0586" w:rsidRPr="00C31816">
        <w:rPr>
          <w:color w:val="auto"/>
          <w:highlight w:val="yellow"/>
        </w:rPr>
        <w:t>.</w:t>
      </w:r>
      <w:r w:rsidR="00306418">
        <w:rPr>
          <w:color w:val="auto"/>
          <w:highlight w:val="yellow"/>
        </w:rPr>
        <w:t>2</w:t>
      </w:r>
      <w:r w:rsidR="00FD0586" w:rsidRPr="00C31816">
        <w:rPr>
          <w:color w:val="auto"/>
          <w:highlight w:val="yellow"/>
        </w:rPr>
        <w:t xml:space="preserve"> Select </w:t>
      </w:r>
      <w:r w:rsidR="00FD0586" w:rsidRPr="005523B4">
        <w:rPr>
          <w:b/>
          <w:color w:val="auto"/>
          <w:highlight w:val="yellow"/>
        </w:rPr>
        <w:t>PROGNOSTIC</w:t>
      </w:r>
      <w:r w:rsidR="00FD0586" w:rsidRPr="00C31816">
        <w:rPr>
          <w:color w:val="auto"/>
          <w:highlight w:val="yellow"/>
        </w:rPr>
        <w:t xml:space="preserve"> from the </w:t>
      </w:r>
      <w:r w:rsidR="00FD0586" w:rsidRPr="005523B4">
        <w:rPr>
          <w:b/>
          <w:color w:val="auto"/>
          <w:highlight w:val="yellow"/>
        </w:rPr>
        <w:t>ANALYSIS</w:t>
      </w:r>
      <w:r w:rsidR="00FD0586" w:rsidRPr="00C31816">
        <w:rPr>
          <w:color w:val="auto"/>
          <w:highlight w:val="yellow"/>
        </w:rPr>
        <w:t xml:space="preserve"> menu, press the </w:t>
      </w:r>
      <w:r w:rsidR="00FD0586" w:rsidRPr="005523B4">
        <w:rPr>
          <w:b/>
          <w:color w:val="auto"/>
          <w:highlight w:val="yellow"/>
        </w:rPr>
        <w:t>EXHAUSTIVE</w:t>
      </w:r>
      <w:r w:rsidR="00FD0586" w:rsidRPr="00C31816">
        <w:rPr>
          <w:color w:val="auto"/>
          <w:highlight w:val="yellow"/>
        </w:rPr>
        <w:t xml:space="preserve"> button. Type </w:t>
      </w:r>
      <w:r w:rsidR="00FD0586" w:rsidRPr="005523B4">
        <w:rPr>
          <w:b/>
          <w:color w:val="auto"/>
          <w:highlight w:val="yellow"/>
        </w:rPr>
        <w:t>ID1</w:t>
      </w:r>
      <w:r w:rsidR="00FD0586" w:rsidRPr="00C31816">
        <w:rPr>
          <w:color w:val="auto"/>
          <w:highlight w:val="yellow"/>
        </w:rPr>
        <w:t xml:space="preserve"> to the search box and press the </w:t>
      </w:r>
      <w:r w:rsidR="00FD0586" w:rsidRPr="005523B4">
        <w:rPr>
          <w:b/>
          <w:noProof/>
          <w:color w:val="auto"/>
          <w:highlight w:val="yellow"/>
        </w:rPr>
        <w:t>Submit</w:t>
      </w:r>
      <w:r w:rsidR="00FD0586" w:rsidRPr="00C31816">
        <w:rPr>
          <w:color w:val="auto"/>
          <w:highlight w:val="yellow"/>
        </w:rPr>
        <w:t xml:space="preserve"> button and the </w:t>
      </w:r>
      <w:r w:rsidR="00FD0586" w:rsidRPr="005523B4">
        <w:rPr>
          <w:b/>
          <w:color w:val="auto"/>
          <w:highlight w:val="yellow"/>
        </w:rPr>
        <w:t>Start analysis</w:t>
      </w:r>
      <w:r w:rsidR="00FD0586" w:rsidRPr="00C31816">
        <w:rPr>
          <w:color w:val="auto"/>
          <w:highlight w:val="yellow"/>
        </w:rPr>
        <w:t xml:space="preserve"> button.</w:t>
      </w:r>
    </w:p>
    <w:p w14:paraId="2C9897F8" w14:textId="77777777" w:rsidR="00FD0586" w:rsidRPr="00C31816" w:rsidRDefault="00FD0586" w:rsidP="00FD0586">
      <w:pPr>
        <w:widowControl/>
        <w:autoSpaceDE/>
        <w:autoSpaceDN/>
        <w:adjustRightInd/>
        <w:jc w:val="left"/>
        <w:rPr>
          <w:color w:val="auto"/>
          <w:highlight w:val="yellow"/>
        </w:rPr>
      </w:pPr>
    </w:p>
    <w:p w14:paraId="750AE18D" w14:textId="34BCEC38" w:rsidR="00FD0586" w:rsidRDefault="006838DF" w:rsidP="00FD0586">
      <w:pPr>
        <w:widowControl/>
        <w:autoSpaceDE/>
        <w:autoSpaceDN/>
        <w:adjustRightInd/>
        <w:jc w:val="left"/>
        <w:rPr>
          <w:color w:val="auto"/>
          <w:highlight w:val="yellow"/>
        </w:rPr>
      </w:pPr>
      <w:r>
        <w:rPr>
          <w:color w:val="auto"/>
          <w:highlight w:val="yellow"/>
        </w:rPr>
        <w:t>4</w:t>
      </w:r>
      <w:r w:rsidR="00306418">
        <w:rPr>
          <w:color w:val="auto"/>
          <w:highlight w:val="yellow"/>
        </w:rPr>
        <w:t>.1.3</w:t>
      </w:r>
      <w:r w:rsidR="00FD0586" w:rsidRPr="00C31816">
        <w:rPr>
          <w:color w:val="auto"/>
          <w:highlight w:val="yellow"/>
        </w:rPr>
        <w:t xml:space="preserve"> In the Exhaustive prognostic analysis, select </w:t>
      </w:r>
      <w:r w:rsidR="00FD0586" w:rsidRPr="005523B4">
        <w:rPr>
          <w:b/>
          <w:color w:val="auto"/>
          <w:highlight w:val="yellow"/>
        </w:rPr>
        <w:t xml:space="preserve">Nm, </w:t>
      </w:r>
      <w:proofErr w:type="spellStart"/>
      <w:r w:rsidR="00FD0586" w:rsidRPr="005523B4">
        <w:rPr>
          <w:b/>
          <w:color w:val="auto"/>
          <w:highlight w:val="yellow"/>
        </w:rPr>
        <w:t>ERm</w:t>
      </w:r>
      <w:proofErr w:type="spellEnd"/>
      <w:r w:rsidR="00FD0586" w:rsidRPr="005523B4">
        <w:rPr>
          <w:b/>
          <w:color w:val="auto"/>
          <w:highlight w:val="yellow"/>
        </w:rPr>
        <w:t>, MR</w:t>
      </w:r>
      <w:r w:rsidR="00FD0586" w:rsidRPr="00C31816">
        <w:rPr>
          <w:color w:val="auto"/>
          <w:highlight w:val="yellow"/>
        </w:rPr>
        <w:t xml:space="preserve"> in </w:t>
      </w:r>
      <w:r w:rsidR="00FD0586" w:rsidRPr="00C31816">
        <w:rPr>
          <w:rFonts w:hint="eastAsia"/>
          <w:color w:val="auto"/>
          <w:highlight w:val="yellow"/>
        </w:rPr>
        <w:t>the</w:t>
      </w:r>
      <w:r w:rsidR="00FD0586" w:rsidRPr="00C31816">
        <w:rPr>
          <w:color w:val="auto"/>
          <w:highlight w:val="yellow"/>
        </w:rPr>
        <w:t xml:space="preserve"> </w:t>
      </w:r>
      <w:r w:rsidR="00FD0586" w:rsidRPr="005523B4">
        <w:rPr>
          <w:b/>
          <w:color w:val="auto"/>
          <w:highlight w:val="yellow"/>
        </w:rPr>
        <w:t>Population and event criteria</w:t>
      </w:r>
      <w:r w:rsidR="00FD0586" w:rsidRPr="00C31816">
        <w:rPr>
          <w:color w:val="auto"/>
          <w:highlight w:val="yellow"/>
        </w:rPr>
        <w:t xml:space="preserve"> and press the </w:t>
      </w:r>
      <w:r w:rsidR="00FD0586" w:rsidRPr="005523B4">
        <w:rPr>
          <w:b/>
          <w:color w:val="auto"/>
          <w:highlight w:val="yellow"/>
        </w:rPr>
        <w:t>Submit</w:t>
      </w:r>
      <w:r w:rsidR="00FD0586" w:rsidRPr="00C31816">
        <w:rPr>
          <w:color w:val="auto"/>
          <w:highlight w:val="yellow"/>
        </w:rPr>
        <w:t xml:space="preserve"> button to obtain more information. Press the </w:t>
      </w:r>
      <w:r w:rsidR="00FD0586" w:rsidRPr="005523B4">
        <w:rPr>
          <w:b/>
          <w:color w:val="auto"/>
          <w:highlight w:val="yellow"/>
        </w:rPr>
        <w:t>Kaplan-Meier curve</w:t>
      </w:r>
      <w:r w:rsidR="00FD0586" w:rsidRPr="00C31816">
        <w:rPr>
          <w:color w:val="auto"/>
          <w:highlight w:val="yellow"/>
        </w:rPr>
        <w:t xml:space="preserve"> thumbnails to export the full graphs.</w:t>
      </w:r>
    </w:p>
    <w:p w14:paraId="3D7BE3F8" w14:textId="77777777" w:rsidR="00FD0586" w:rsidRPr="00C31816" w:rsidRDefault="00FD0586" w:rsidP="00FD0586">
      <w:pPr>
        <w:widowControl/>
        <w:autoSpaceDE/>
        <w:autoSpaceDN/>
        <w:adjustRightInd/>
        <w:jc w:val="left"/>
        <w:rPr>
          <w:color w:val="auto"/>
          <w:highlight w:val="yellow"/>
        </w:rPr>
      </w:pPr>
    </w:p>
    <w:p w14:paraId="54E583C6" w14:textId="77777777" w:rsidR="00FD0586" w:rsidRPr="00C31816" w:rsidRDefault="00FD0586" w:rsidP="00FD0586">
      <w:pPr>
        <w:widowControl/>
        <w:autoSpaceDE/>
        <w:autoSpaceDN/>
        <w:adjustRightInd/>
        <w:jc w:val="left"/>
        <w:rPr>
          <w:color w:val="auto"/>
          <w:highlight w:val="yellow"/>
        </w:rPr>
      </w:pPr>
      <w:r w:rsidRPr="00C31816">
        <w:rPr>
          <w:color w:val="auto"/>
        </w:rPr>
        <w:t xml:space="preserve">NOTE: N (+, -, m): nodal status (+: positive, -: negative, m: mixed); ER (+, -, m): </w:t>
      </w:r>
      <w:proofErr w:type="spellStart"/>
      <w:r w:rsidRPr="00C31816">
        <w:rPr>
          <w:color w:val="auto"/>
        </w:rPr>
        <w:t>oestrogen</w:t>
      </w:r>
      <w:proofErr w:type="spellEnd"/>
      <w:r w:rsidRPr="00C31816">
        <w:rPr>
          <w:color w:val="auto"/>
        </w:rPr>
        <w:t xml:space="preserve"> receptor status (+: positive, -: negative, m: mixed); MR: metastatic relapse</w:t>
      </w:r>
    </w:p>
    <w:p w14:paraId="06C80234" w14:textId="77777777" w:rsidR="00FD0586" w:rsidRPr="00FD0586" w:rsidRDefault="00FD0586" w:rsidP="00E44D44">
      <w:pPr>
        <w:jc w:val="left"/>
        <w:rPr>
          <w:rFonts w:asciiTheme="minorHAnsi" w:hAnsiTheme="minorHAnsi" w:cstheme="minorHAnsi"/>
          <w:color w:val="auto"/>
          <w:highlight w:val="yellow"/>
          <w:lang w:eastAsia="zh-CN"/>
        </w:rPr>
      </w:pPr>
    </w:p>
    <w:p w14:paraId="515E4FBD" w14:textId="3B99E10E" w:rsidR="003C71AE" w:rsidRPr="00306418" w:rsidRDefault="00240EE9" w:rsidP="00E44D44">
      <w:pPr>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4</w:t>
      </w:r>
      <w:r w:rsidR="003C71AE" w:rsidRPr="00306418">
        <w:rPr>
          <w:rFonts w:asciiTheme="minorHAnsi" w:hAnsiTheme="minorHAnsi" w:cstheme="minorHAnsi"/>
          <w:color w:val="auto"/>
          <w:highlight w:val="yellow"/>
          <w:lang w:eastAsia="zh-CN"/>
        </w:rPr>
        <w:t>.</w:t>
      </w:r>
      <w:r w:rsidR="00306418" w:rsidRPr="00306418">
        <w:rPr>
          <w:rFonts w:asciiTheme="minorHAnsi" w:hAnsiTheme="minorHAnsi" w:cstheme="minorHAnsi"/>
          <w:color w:val="auto"/>
          <w:highlight w:val="yellow"/>
          <w:lang w:eastAsia="zh-CN"/>
        </w:rPr>
        <w:t xml:space="preserve">2 Survival </w:t>
      </w:r>
      <w:r w:rsidR="00306418">
        <w:rPr>
          <w:rFonts w:asciiTheme="minorHAnsi" w:hAnsiTheme="minorHAnsi" w:cstheme="minorHAnsi"/>
          <w:color w:val="auto"/>
          <w:highlight w:val="yellow"/>
          <w:lang w:eastAsia="zh-CN"/>
        </w:rPr>
        <w:t>a</w:t>
      </w:r>
      <w:r w:rsidR="00306418" w:rsidRPr="00306418">
        <w:rPr>
          <w:rFonts w:asciiTheme="minorHAnsi" w:hAnsiTheme="minorHAnsi" w:cstheme="minorHAnsi"/>
          <w:color w:val="auto"/>
          <w:highlight w:val="yellow"/>
          <w:lang w:eastAsia="zh-CN"/>
        </w:rPr>
        <w:t xml:space="preserve">nalysis in </w:t>
      </w:r>
      <w:r w:rsidR="003C71AE" w:rsidRPr="00306418">
        <w:rPr>
          <w:rFonts w:asciiTheme="minorHAnsi" w:hAnsiTheme="minorHAnsi" w:cstheme="minorHAnsi"/>
          <w:color w:val="auto"/>
          <w:highlight w:val="yellow"/>
          <w:lang w:eastAsia="zh-CN"/>
        </w:rPr>
        <w:t>The Human Protein Atlas (HPA)</w:t>
      </w:r>
      <w:r w:rsidR="00D17B97" w:rsidRPr="00306418">
        <w:rPr>
          <w:rFonts w:asciiTheme="minorHAnsi" w:hAnsiTheme="minorHAnsi" w:cstheme="minorHAnsi"/>
          <w:color w:val="auto"/>
          <w:highlight w:val="yellow"/>
          <w:lang w:eastAsia="zh-CN"/>
        </w:rPr>
        <w:t xml:space="preserve"> </w:t>
      </w:r>
    </w:p>
    <w:p w14:paraId="115E407C" w14:textId="77777777" w:rsidR="00C31816" w:rsidRPr="00C31816" w:rsidRDefault="00C31816" w:rsidP="00E44D44">
      <w:pPr>
        <w:jc w:val="left"/>
        <w:rPr>
          <w:rFonts w:asciiTheme="minorHAnsi" w:hAnsiTheme="minorHAnsi" w:cstheme="minorHAnsi"/>
          <w:b/>
          <w:color w:val="auto"/>
          <w:highlight w:val="yellow"/>
          <w:lang w:eastAsia="zh-CN"/>
        </w:rPr>
      </w:pPr>
    </w:p>
    <w:p w14:paraId="2A25EBA4" w14:textId="1C3B4830" w:rsidR="003C71AE" w:rsidRPr="00C31816" w:rsidRDefault="00240EE9" w:rsidP="00E44D44">
      <w:pPr>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4</w:t>
      </w:r>
      <w:r w:rsidR="00755CEB" w:rsidRPr="00C31816">
        <w:rPr>
          <w:rFonts w:asciiTheme="minorHAnsi" w:hAnsiTheme="minorHAnsi" w:cstheme="minorHAnsi"/>
          <w:color w:val="auto"/>
          <w:highlight w:val="yellow"/>
          <w:lang w:eastAsia="zh-CN"/>
        </w:rPr>
        <w:t>.</w:t>
      </w:r>
      <w:r w:rsidR="00306418">
        <w:rPr>
          <w:rFonts w:asciiTheme="minorHAnsi" w:hAnsiTheme="minorHAnsi" w:cstheme="minorHAnsi"/>
          <w:color w:val="auto"/>
          <w:highlight w:val="yellow"/>
          <w:lang w:eastAsia="zh-CN"/>
        </w:rPr>
        <w:t>2.</w:t>
      </w:r>
      <w:r w:rsidR="003C71AE" w:rsidRPr="00C31816">
        <w:rPr>
          <w:rFonts w:asciiTheme="minorHAnsi" w:hAnsiTheme="minorHAnsi" w:cstheme="minorHAnsi"/>
          <w:color w:val="auto"/>
          <w:highlight w:val="yellow"/>
          <w:lang w:eastAsia="zh-CN"/>
        </w:rPr>
        <w:t xml:space="preserve">1 </w:t>
      </w:r>
      <w:r w:rsidR="00086569">
        <w:rPr>
          <w:color w:val="auto"/>
          <w:highlight w:val="yellow"/>
          <w:lang w:eastAsia="zh-CN"/>
        </w:rPr>
        <w:t>Go to</w:t>
      </w:r>
      <w:r w:rsidR="00086569" w:rsidRPr="00C31816">
        <w:rPr>
          <w:color w:val="auto"/>
          <w:highlight w:val="yellow"/>
        </w:rPr>
        <w:t xml:space="preserve"> </w:t>
      </w:r>
      <w:r w:rsidR="00086569">
        <w:rPr>
          <w:color w:val="auto"/>
          <w:highlight w:val="yellow"/>
        </w:rPr>
        <w:t xml:space="preserve">the </w:t>
      </w:r>
      <w:r w:rsidR="002750CA" w:rsidRPr="00C31816">
        <w:rPr>
          <w:rFonts w:asciiTheme="minorHAnsi" w:hAnsiTheme="minorHAnsi" w:cstheme="minorHAnsi"/>
          <w:color w:val="auto"/>
          <w:highlight w:val="yellow"/>
          <w:lang w:eastAsia="zh-CN"/>
        </w:rPr>
        <w:t>Human Protein Atlas</w:t>
      </w:r>
      <w:r w:rsidR="002750CA" w:rsidRPr="00C31816">
        <w:rPr>
          <w:color w:val="auto"/>
          <w:highlight w:val="yellow"/>
        </w:rPr>
        <w:t xml:space="preserve"> web interface</w:t>
      </w:r>
      <w:r w:rsidR="001D67BF">
        <w:rPr>
          <w:color w:val="auto"/>
          <w:highlight w:val="yellow"/>
        </w:rPr>
        <w:fldChar w:fldCharType="begin"/>
      </w:r>
      <w:r w:rsidR="00C358F2">
        <w:rPr>
          <w:color w:val="auto"/>
          <w:highlight w:val="yellow"/>
        </w:rPr>
        <w:instrText xml:space="preserve"> ADDIN EN.CITE &lt;EndNote&gt;&lt;Cite&gt;&lt;RecNum&gt;17321&lt;/RecNum&gt;&lt;DisplayText&gt;&lt;style face="superscript"&gt;29&lt;/style&gt;&lt;/DisplayText&gt;&lt;record&gt;&lt;rec-number&gt;17321&lt;/rec-number&gt;&lt;foreign-keys&gt;&lt;key app="EN" db-id="999x0s9289wwxse2daavvwvxdtvs5a9twfrd" timestamp="1548518131"&gt;17321&lt;/key&gt;&lt;/foreign-keys&gt;&lt;ref-type name="Journal Article"&gt;17&lt;/ref-type&gt;&lt;contributors&gt;&lt;/contributors&gt;&lt;titles&gt;&lt;title&gt;https://www.proteinatlas.org&lt;/title&gt;&lt;/titles&gt;&lt;dates&gt;&lt;/dates&gt;&lt;urls&gt;&lt;/urls&gt;&lt;/record&gt;&lt;/Cite&gt;&lt;/EndNote&gt;</w:instrText>
      </w:r>
      <w:r w:rsidR="001D67BF">
        <w:rPr>
          <w:color w:val="auto"/>
          <w:highlight w:val="yellow"/>
        </w:rPr>
        <w:fldChar w:fldCharType="separate"/>
      </w:r>
      <w:r w:rsidR="00C358F2" w:rsidRPr="00C358F2">
        <w:rPr>
          <w:noProof/>
          <w:color w:val="auto"/>
          <w:highlight w:val="yellow"/>
          <w:vertAlign w:val="superscript"/>
        </w:rPr>
        <w:t>29</w:t>
      </w:r>
      <w:r w:rsidR="001D67BF">
        <w:rPr>
          <w:color w:val="auto"/>
          <w:highlight w:val="yellow"/>
        </w:rPr>
        <w:fldChar w:fldCharType="end"/>
      </w:r>
      <w:r w:rsidR="001D67BF">
        <w:rPr>
          <w:color w:val="auto"/>
          <w:highlight w:val="yellow"/>
        </w:rPr>
        <w:t>.</w:t>
      </w:r>
      <w:r w:rsidR="002750CA" w:rsidRPr="00C31816" w:rsidDel="002750CA">
        <w:rPr>
          <w:rFonts w:asciiTheme="minorHAnsi" w:hAnsiTheme="minorHAnsi" w:cstheme="minorHAnsi"/>
          <w:color w:val="auto"/>
          <w:highlight w:val="yellow"/>
          <w:lang w:eastAsia="zh-CN"/>
        </w:rPr>
        <w:t xml:space="preserve"> </w:t>
      </w:r>
    </w:p>
    <w:p w14:paraId="3990F12C" w14:textId="77777777" w:rsidR="00306418" w:rsidRDefault="00306418" w:rsidP="00E44D44">
      <w:pPr>
        <w:jc w:val="left"/>
        <w:rPr>
          <w:rFonts w:asciiTheme="minorHAnsi" w:hAnsiTheme="minorHAnsi" w:cstheme="minorHAnsi"/>
          <w:color w:val="auto"/>
          <w:highlight w:val="yellow"/>
          <w:lang w:eastAsia="zh-CN"/>
        </w:rPr>
      </w:pPr>
    </w:p>
    <w:p w14:paraId="48A5C407" w14:textId="172D3F09" w:rsidR="002750CA" w:rsidRPr="00C31816" w:rsidRDefault="00240EE9" w:rsidP="00E44D44">
      <w:pPr>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4</w:t>
      </w:r>
      <w:r w:rsidR="00755CEB" w:rsidRPr="00C31816">
        <w:rPr>
          <w:rFonts w:asciiTheme="minorHAnsi" w:hAnsiTheme="minorHAnsi" w:cstheme="minorHAnsi"/>
          <w:color w:val="auto"/>
          <w:highlight w:val="yellow"/>
          <w:lang w:eastAsia="zh-CN"/>
        </w:rPr>
        <w:t>.</w:t>
      </w:r>
      <w:r w:rsidR="00306418">
        <w:rPr>
          <w:rFonts w:asciiTheme="minorHAnsi" w:hAnsiTheme="minorHAnsi" w:cstheme="minorHAnsi"/>
          <w:color w:val="auto"/>
          <w:highlight w:val="yellow"/>
          <w:lang w:eastAsia="zh-CN"/>
        </w:rPr>
        <w:t>2.</w:t>
      </w:r>
      <w:r w:rsidR="003C71AE" w:rsidRPr="00C31816">
        <w:rPr>
          <w:rFonts w:asciiTheme="minorHAnsi" w:hAnsiTheme="minorHAnsi" w:cstheme="minorHAnsi"/>
          <w:color w:val="auto"/>
          <w:highlight w:val="yellow"/>
          <w:lang w:eastAsia="zh-CN"/>
        </w:rPr>
        <w:t xml:space="preserve">2 </w:t>
      </w:r>
      <w:r w:rsidR="002750CA" w:rsidRPr="00C31816">
        <w:rPr>
          <w:rFonts w:asciiTheme="minorHAnsi" w:hAnsiTheme="minorHAnsi" w:cstheme="minorHAnsi"/>
          <w:color w:val="auto"/>
          <w:highlight w:val="yellow"/>
          <w:lang w:eastAsia="zh-CN"/>
        </w:rPr>
        <w:t xml:space="preserve">Type </w:t>
      </w:r>
      <w:r w:rsidR="00FE1382" w:rsidRPr="005523B4">
        <w:rPr>
          <w:b/>
          <w:color w:val="auto"/>
          <w:highlight w:val="yellow"/>
        </w:rPr>
        <w:t>ID1</w:t>
      </w:r>
      <w:r w:rsidR="002750CA" w:rsidRPr="00C31816">
        <w:rPr>
          <w:rFonts w:asciiTheme="minorHAnsi" w:hAnsiTheme="minorHAnsi" w:cstheme="minorHAnsi"/>
          <w:color w:val="auto"/>
          <w:highlight w:val="yellow"/>
          <w:lang w:eastAsia="zh-CN"/>
        </w:rPr>
        <w:t xml:space="preserve"> to the search box and click the </w:t>
      </w:r>
      <w:r w:rsidR="002750CA" w:rsidRPr="005523B4">
        <w:rPr>
          <w:rFonts w:asciiTheme="minorHAnsi" w:hAnsiTheme="minorHAnsi" w:cstheme="minorHAnsi"/>
          <w:b/>
          <w:color w:val="auto"/>
          <w:highlight w:val="yellow"/>
          <w:lang w:eastAsia="zh-CN"/>
        </w:rPr>
        <w:t>Search</w:t>
      </w:r>
      <w:r w:rsidR="002750CA" w:rsidRPr="00C31816">
        <w:rPr>
          <w:rFonts w:asciiTheme="minorHAnsi" w:hAnsiTheme="minorHAnsi" w:cstheme="minorHAnsi"/>
          <w:color w:val="auto"/>
          <w:highlight w:val="yellow"/>
          <w:lang w:eastAsia="zh-CN"/>
        </w:rPr>
        <w:t xml:space="preserve"> button.</w:t>
      </w:r>
      <w:r w:rsidR="00755CEB" w:rsidRPr="00C31816">
        <w:rPr>
          <w:rFonts w:asciiTheme="minorHAnsi" w:hAnsiTheme="minorHAnsi" w:cstheme="minorHAnsi"/>
          <w:color w:val="auto"/>
          <w:highlight w:val="yellow"/>
          <w:lang w:eastAsia="zh-CN"/>
        </w:rPr>
        <w:t xml:space="preserve"> </w:t>
      </w:r>
      <w:r w:rsidR="00755CEB" w:rsidRPr="00C31816">
        <w:rPr>
          <w:rFonts w:asciiTheme="minorHAnsi" w:hAnsiTheme="minorHAnsi" w:cstheme="minorHAnsi" w:hint="eastAsia"/>
          <w:color w:val="auto"/>
          <w:highlight w:val="yellow"/>
          <w:lang w:eastAsia="zh-CN"/>
        </w:rPr>
        <w:t>Select</w:t>
      </w:r>
      <w:r w:rsidR="00755CEB" w:rsidRPr="00C31816">
        <w:rPr>
          <w:rFonts w:asciiTheme="minorHAnsi" w:hAnsiTheme="minorHAnsi" w:cstheme="minorHAnsi"/>
          <w:color w:val="auto"/>
          <w:highlight w:val="yellow"/>
          <w:lang w:eastAsia="zh-CN"/>
        </w:rPr>
        <w:t xml:space="preserve"> </w:t>
      </w:r>
      <w:r w:rsidR="00755CEB" w:rsidRPr="005523B4">
        <w:rPr>
          <w:rFonts w:asciiTheme="minorHAnsi" w:hAnsiTheme="minorHAnsi" w:cstheme="minorHAnsi" w:hint="eastAsia"/>
          <w:b/>
          <w:color w:val="auto"/>
          <w:highlight w:val="yellow"/>
          <w:lang w:eastAsia="zh-CN"/>
        </w:rPr>
        <w:t>P</w:t>
      </w:r>
      <w:r w:rsidR="00755CEB" w:rsidRPr="005523B4">
        <w:rPr>
          <w:rFonts w:asciiTheme="minorHAnsi" w:hAnsiTheme="minorHAnsi" w:cstheme="minorHAnsi"/>
          <w:b/>
          <w:color w:val="auto"/>
          <w:highlight w:val="yellow"/>
          <w:lang w:eastAsia="zh-CN"/>
        </w:rPr>
        <w:t>athology</w:t>
      </w:r>
      <w:r w:rsidR="00755CEB" w:rsidRPr="00C31816">
        <w:rPr>
          <w:rFonts w:asciiTheme="minorHAnsi" w:hAnsiTheme="minorHAnsi" w:cstheme="minorHAnsi"/>
          <w:color w:val="auto"/>
          <w:highlight w:val="yellow"/>
          <w:lang w:eastAsia="zh-CN"/>
        </w:rPr>
        <w:t xml:space="preserve"> sub-atlas</w:t>
      </w:r>
      <w:r w:rsidR="002750CA" w:rsidRPr="00C31816">
        <w:rPr>
          <w:rFonts w:asciiTheme="minorHAnsi" w:hAnsiTheme="minorHAnsi" w:cstheme="minorHAnsi"/>
          <w:color w:val="auto"/>
          <w:highlight w:val="yellow"/>
          <w:lang w:eastAsia="zh-CN"/>
        </w:rPr>
        <w:t>.</w:t>
      </w:r>
    </w:p>
    <w:p w14:paraId="4BEA3BD1" w14:textId="77777777" w:rsidR="00C31816" w:rsidRDefault="00C31816" w:rsidP="00C31816">
      <w:pPr>
        <w:jc w:val="left"/>
        <w:rPr>
          <w:rFonts w:asciiTheme="minorHAnsi" w:hAnsiTheme="minorHAnsi" w:cstheme="minorHAnsi"/>
          <w:color w:val="auto"/>
          <w:lang w:eastAsia="zh-CN"/>
        </w:rPr>
      </w:pPr>
    </w:p>
    <w:p w14:paraId="1A5E1A4F" w14:textId="1EEDD91C" w:rsidR="002750CA" w:rsidRPr="00C31816" w:rsidRDefault="00194124" w:rsidP="00C31816">
      <w:pPr>
        <w:jc w:val="left"/>
        <w:rPr>
          <w:rFonts w:asciiTheme="minorHAnsi" w:hAnsiTheme="minorHAnsi" w:cstheme="minorHAnsi"/>
          <w:color w:val="auto"/>
          <w:highlight w:val="yellow"/>
          <w:lang w:eastAsia="zh-CN"/>
        </w:rPr>
      </w:pPr>
      <w:r w:rsidRPr="00C31816">
        <w:rPr>
          <w:rFonts w:asciiTheme="minorHAnsi" w:hAnsiTheme="minorHAnsi" w:cstheme="minorHAnsi"/>
          <w:color w:val="auto"/>
          <w:lang w:eastAsia="zh-CN"/>
        </w:rPr>
        <w:t xml:space="preserve">NOTE: </w:t>
      </w:r>
      <w:r w:rsidR="00755CEB" w:rsidRPr="00C31816">
        <w:rPr>
          <w:rFonts w:asciiTheme="minorHAnsi" w:hAnsiTheme="minorHAnsi" w:cstheme="minorHAnsi"/>
          <w:color w:val="auto"/>
          <w:lang w:eastAsia="zh-CN"/>
        </w:rPr>
        <w:t xml:space="preserve">The mRNA expression levels across the 17 cancer types are shown in the </w:t>
      </w:r>
      <w:r w:rsidR="00755CEB" w:rsidRPr="00C31816">
        <w:rPr>
          <w:rFonts w:asciiTheme="minorHAnsi" w:hAnsiTheme="minorHAnsi" w:cstheme="minorHAnsi"/>
          <w:noProof/>
          <w:color w:val="auto"/>
          <w:lang w:eastAsia="zh-CN"/>
        </w:rPr>
        <w:t>RNA</w:t>
      </w:r>
      <w:r w:rsidR="00755CEB" w:rsidRPr="00C31816">
        <w:rPr>
          <w:rFonts w:asciiTheme="minorHAnsi" w:hAnsiTheme="minorHAnsi" w:cstheme="minorHAnsi"/>
          <w:color w:val="auto"/>
          <w:lang w:eastAsia="zh-CN"/>
        </w:rPr>
        <w:t xml:space="preserve"> </w:t>
      </w:r>
      <w:r w:rsidR="006838DF">
        <w:rPr>
          <w:rFonts w:asciiTheme="minorHAnsi" w:hAnsiTheme="minorHAnsi" w:cstheme="minorHAnsi"/>
          <w:color w:val="auto"/>
          <w:lang w:eastAsia="zh-CN"/>
        </w:rPr>
        <w:t xml:space="preserve">Expression overview </w:t>
      </w:r>
      <w:r w:rsidR="00755CEB" w:rsidRPr="00C31816">
        <w:rPr>
          <w:rFonts w:asciiTheme="minorHAnsi" w:hAnsiTheme="minorHAnsi" w:cstheme="minorHAnsi"/>
          <w:color w:val="auto"/>
          <w:lang w:eastAsia="zh-CN"/>
        </w:rPr>
        <w:t xml:space="preserve">section. Every cancer tissue label of the box plot </w:t>
      </w:r>
      <w:r w:rsidR="004B6845">
        <w:rPr>
          <w:rFonts w:asciiTheme="minorHAnsi" w:hAnsiTheme="minorHAnsi" w:cstheme="minorHAnsi"/>
          <w:color w:val="auto"/>
          <w:lang w:eastAsia="zh-CN"/>
        </w:rPr>
        <w:t>i</w:t>
      </w:r>
      <w:r w:rsidR="00755CEB" w:rsidRPr="00C31816">
        <w:rPr>
          <w:rFonts w:asciiTheme="minorHAnsi" w:hAnsiTheme="minorHAnsi" w:cstheme="minorHAnsi"/>
          <w:color w:val="auto"/>
          <w:lang w:eastAsia="zh-CN"/>
        </w:rPr>
        <w:t xml:space="preserve">s clickable to access a </w:t>
      </w:r>
      <w:r w:rsidR="00755CEB" w:rsidRPr="00C31816">
        <w:rPr>
          <w:rFonts w:asciiTheme="minorHAnsi" w:hAnsiTheme="minorHAnsi" w:cstheme="minorHAnsi"/>
          <w:noProof/>
          <w:color w:val="auto"/>
          <w:lang w:eastAsia="zh-CN"/>
        </w:rPr>
        <w:t>detailed</w:t>
      </w:r>
      <w:r w:rsidR="00755CEB" w:rsidRPr="00C31816">
        <w:rPr>
          <w:rFonts w:asciiTheme="minorHAnsi" w:hAnsiTheme="minorHAnsi" w:cstheme="minorHAnsi"/>
          <w:color w:val="auto"/>
          <w:lang w:eastAsia="zh-CN"/>
        </w:rPr>
        <w:t xml:space="preserve"> page providing survival analysis data and RNA expression levels.</w:t>
      </w:r>
    </w:p>
    <w:p w14:paraId="78967C21" w14:textId="77777777" w:rsidR="00C31816" w:rsidRDefault="00C31816" w:rsidP="00E44D44">
      <w:pPr>
        <w:jc w:val="left"/>
        <w:rPr>
          <w:rFonts w:asciiTheme="minorHAnsi" w:hAnsiTheme="minorHAnsi" w:cstheme="minorHAnsi"/>
          <w:color w:val="auto"/>
          <w:highlight w:val="yellow"/>
          <w:lang w:eastAsia="zh-CN"/>
        </w:rPr>
      </w:pPr>
    </w:p>
    <w:p w14:paraId="6C4C488C" w14:textId="5CBA6E1E" w:rsidR="003C71AE" w:rsidRPr="00C31816" w:rsidRDefault="00240EE9" w:rsidP="00E44D44">
      <w:pPr>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4</w:t>
      </w:r>
      <w:r w:rsidR="00755CEB" w:rsidRPr="00C31816">
        <w:rPr>
          <w:rFonts w:asciiTheme="minorHAnsi" w:hAnsiTheme="minorHAnsi" w:cstheme="minorHAnsi"/>
          <w:color w:val="auto"/>
          <w:highlight w:val="yellow"/>
          <w:lang w:eastAsia="zh-CN"/>
        </w:rPr>
        <w:t>.</w:t>
      </w:r>
      <w:r w:rsidR="00306418">
        <w:rPr>
          <w:rFonts w:asciiTheme="minorHAnsi" w:hAnsiTheme="minorHAnsi" w:cstheme="minorHAnsi"/>
          <w:color w:val="auto"/>
          <w:highlight w:val="yellow"/>
          <w:lang w:eastAsia="zh-CN"/>
        </w:rPr>
        <w:t>2.</w:t>
      </w:r>
      <w:r w:rsidR="003C71AE" w:rsidRPr="00C31816">
        <w:rPr>
          <w:rFonts w:asciiTheme="minorHAnsi" w:hAnsiTheme="minorHAnsi" w:cstheme="minorHAnsi"/>
          <w:color w:val="auto"/>
          <w:highlight w:val="yellow"/>
          <w:lang w:eastAsia="zh-CN"/>
        </w:rPr>
        <w:t xml:space="preserve">3 </w:t>
      </w:r>
      <w:r w:rsidR="002750CA" w:rsidRPr="00C31816">
        <w:rPr>
          <w:rFonts w:asciiTheme="minorHAnsi" w:hAnsiTheme="minorHAnsi" w:cstheme="minorHAnsi"/>
          <w:color w:val="auto"/>
          <w:highlight w:val="yellow"/>
          <w:lang w:eastAsia="zh-CN"/>
        </w:rPr>
        <w:t>Click the label</w:t>
      </w:r>
      <w:r w:rsidR="00755CEB" w:rsidRPr="00C31816">
        <w:rPr>
          <w:rFonts w:asciiTheme="minorHAnsi" w:hAnsiTheme="minorHAnsi" w:cstheme="minorHAnsi"/>
          <w:color w:val="auto"/>
          <w:highlight w:val="yellow"/>
          <w:lang w:eastAsia="zh-CN"/>
        </w:rPr>
        <w:t xml:space="preserve"> of </w:t>
      </w:r>
      <w:r w:rsidR="00755CEB" w:rsidRPr="005523B4">
        <w:rPr>
          <w:rFonts w:asciiTheme="minorHAnsi" w:hAnsiTheme="minorHAnsi" w:cstheme="minorHAnsi"/>
          <w:b/>
          <w:color w:val="auto"/>
          <w:highlight w:val="yellow"/>
          <w:lang w:eastAsia="zh-CN"/>
        </w:rPr>
        <w:t>Breast Cancer</w:t>
      </w:r>
      <w:r w:rsidR="00755CEB" w:rsidRPr="00C31816">
        <w:rPr>
          <w:rFonts w:asciiTheme="minorHAnsi" w:hAnsiTheme="minorHAnsi" w:cstheme="minorHAnsi"/>
          <w:color w:val="auto"/>
          <w:highlight w:val="yellow"/>
          <w:lang w:eastAsia="zh-CN"/>
        </w:rPr>
        <w:t>, then</w:t>
      </w:r>
      <w:r w:rsidR="002750CA" w:rsidRPr="00C31816">
        <w:rPr>
          <w:rFonts w:asciiTheme="minorHAnsi" w:hAnsiTheme="minorHAnsi" w:cstheme="minorHAnsi"/>
          <w:color w:val="auto"/>
          <w:highlight w:val="yellow"/>
          <w:lang w:eastAsia="zh-CN"/>
        </w:rPr>
        <w:t xml:space="preserve"> </w:t>
      </w:r>
      <w:r w:rsidR="00755CEB" w:rsidRPr="00C31816">
        <w:rPr>
          <w:rFonts w:asciiTheme="minorHAnsi" w:hAnsiTheme="minorHAnsi" w:cstheme="minorHAnsi"/>
          <w:color w:val="auto"/>
          <w:highlight w:val="yellow"/>
          <w:lang w:eastAsia="zh-CN"/>
        </w:rPr>
        <w:t>t</w:t>
      </w:r>
      <w:r w:rsidR="002750CA" w:rsidRPr="00C31816">
        <w:rPr>
          <w:rFonts w:asciiTheme="minorHAnsi" w:hAnsiTheme="minorHAnsi" w:cstheme="minorHAnsi"/>
          <w:color w:val="auto"/>
          <w:highlight w:val="yellow"/>
          <w:lang w:eastAsia="zh-CN"/>
        </w:rPr>
        <w:t xml:space="preserve">he detailed page </w:t>
      </w:r>
      <w:r w:rsidR="00607E92">
        <w:rPr>
          <w:rFonts w:asciiTheme="minorHAnsi" w:hAnsiTheme="minorHAnsi" w:cstheme="minorHAnsi"/>
          <w:color w:val="auto"/>
          <w:highlight w:val="yellow"/>
          <w:lang w:eastAsia="zh-CN"/>
        </w:rPr>
        <w:t xml:space="preserve">to </w:t>
      </w:r>
      <w:r w:rsidR="002750CA" w:rsidRPr="00C31816">
        <w:rPr>
          <w:rFonts w:asciiTheme="minorHAnsi" w:hAnsiTheme="minorHAnsi" w:cstheme="minorHAnsi"/>
          <w:color w:val="auto"/>
          <w:highlight w:val="yellow"/>
          <w:lang w:eastAsia="zh-CN"/>
        </w:rPr>
        <w:t xml:space="preserve">show </w:t>
      </w:r>
      <w:r w:rsidR="00755CEB" w:rsidRPr="00C31816">
        <w:rPr>
          <w:rFonts w:asciiTheme="minorHAnsi" w:hAnsiTheme="minorHAnsi" w:cstheme="minorHAnsi"/>
          <w:color w:val="auto"/>
          <w:highlight w:val="yellow"/>
          <w:lang w:eastAsia="zh-CN"/>
        </w:rPr>
        <w:t>interactive survival scatter plot and survival analysis.</w:t>
      </w:r>
      <w:r w:rsidR="003C71AE" w:rsidRPr="00C31816">
        <w:rPr>
          <w:rFonts w:asciiTheme="minorHAnsi" w:hAnsiTheme="minorHAnsi" w:cstheme="minorHAnsi"/>
          <w:color w:val="auto"/>
          <w:highlight w:val="yellow"/>
          <w:lang w:eastAsia="zh-CN"/>
        </w:rPr>
        <w:t xml:space="preserve"> </w:t>
      </w:r>
      <w:r w:rsidR="002750CA" w:rsidRPr="00C31816">
        <w:rPr>
          <w:rFonts w:asciiTheme="minorHAnsi" w:hAnsiTheme="minorHAnsi" w:cstheme="minorHAnsi"/>
          <w:color w:val="auto"/>
          <w:highlight w:val="yellow"/>
          <w:lang w:eastAsia="zh-CN"/>
        </w:rPr>
        <w:t>Download the figures.</w:t>
      </w:r>
    </w:p>
    <w:p w14:paraId="696455C7" w14:textId="77777777" w:rsidR="00282469" w:rsidRPr="00C31816" w:rsidRDefault="00282469" w:rsidP="00E44D44">
      <w:pPr>
        <w:widowControl/>
        <w:jc w:val="left"/>
        <w:rPr>
          <w:rFonts w:asciiTheme="minorHAnsi" w:hAnsiTheme="minorHAnsi" w:cstheme="minorHAnsi"/>
          <w:color w:val="auto"/>
          <w:highlight w:val="yellow"/>
          <w:lang w:eastAsia="zh-CN"/>
        </w:rPr>
      </w:pPr>
    </w:p>
    <w:p w14:paraId="29FDAAC5" w14:textId="458940E1" w:rsidR="003C71AE" w:rsidRPr="00215E92" w:rsidRDefault="00240EE9" w:rsidP="00E44D44">
      <w:pPr>
        <w:widowControl/>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4</w:t>
      </w:r>
      <w:r w:rsidR="00215E92" w:rsidRPr="00215E92">
        <w:rPr>
          <w:rFonts w:asciiTheme="minorHAnsi" w:hAnsiTheme="minorHAnsi" w:cstheme="minorHAnsi"/>
          <w:color w:val="auto"/>
          <w:highlight w:val="yellow"/>
          <w:lang w:eastAsia="zh-CN"/>
        </w:rPr>
        <w:t>.3</w:t>
      </w:r>
      <w:r w:rsidR="003C71AE" w:rsidRPr="00215E92">
        <w:rPr>
          <w:rFonts w:asciiTheme="minorHAnsi" w:hAnsiTheme="minorHAnsi" w:cstheme="minorHAnsi"/>
          <w:color w:val="auto"/>
          <w:highlight w:val="yellow"/>
          <w:lang w:eastAsia="zh-CN"/>
        </w:rPr>
        <w:t xml:space="preserve"> </w:t>
      </w:r>
      <w:r w:rsidR="00215E92" w:rsidRPr="00306418">
        <w:rPr>
          <w:rFonts w:asciiTheme="minorHAnsi" w:hAnsiTheme="minorHAnsi" w:cstheme="minorHAnsi"/>
          <w:color w:val="auto"/>
          <w:highlight w:val="yellow"/>
          <w:lang w:eastAsia="zh-CN"/>
        </w:rPr>
        <w:t xml:space="preserve">Survival </w:t>
      </w:r>
      <w:r w:rsidR="00215E92">
        <w:rPr>
          <w:rFonts w:asciiTheme="minorHAnsi" w:hAnsiTheme="minorHAnsi" w:cstheme="minorHAnsi"/>
          <w:color w:val="auto"/>
          <w:highlight w:val="yellow"/>
          <w:lang w:eastAsia="zh-CN"/>
        </w:rPr>
        <w:t>a</w:t>
      </w:r>
      <w:r w:rsidR="00215E92" w:rsidRPr="00306418">
        <w:rPr>
          <w:rFonts w:asciiTheme="minorHAnsi" w:hAnsiTheme="minorHAnsi" w:cstheme="minorHAnsi"/>
          <w:color w:val="auto"/>
          <w:highlight w:val="yellow"/>
          <w:lang w:eastAsia="zh-CN"/>
        </w:rPr>
        <w:t>nalysis</w:t>
      </w:r>
      <w:r w:rsidR="00215E92" w:rsidRPr="00215E92">
        <w:rPr>
          <w:rFonts w:asciiTheme="minorHAnsi" w:hAnsiTheme="minorHAnsi" w:cstheme="minorHAnsi"/>
          <w:color w:val="auto"/>
          <w:highlight w:val="yellow"/>
          <w:lang w:eastAsia="zh-CN"/>
        </w:rPr>
        <w:t xml:space="preserve"> in </w:t>
      </w:r>
      <w:r w:rsidR="003C71AE" w:rsidRPr="00215E92">
        <w:rPr>
          <w:rFonts w:asciiTheme="minorHAnsi" w:hAnsiTheme="minorHAnsi" w:cstheme="minorHAnsi"/>
          <w:color w:val="auto"/>
          <w:highlight w:val="yellow"/>
          <w:lang w:eastAsia="zh-CN"/>
        </w:rPr>
        <w:t xml:space="preserve">The </w:t>
      </w:r>
      <w:bookmarkStart w:id="60" w:name="_Hlk524900957"/>
      <w:r w:rsidR="003C71AE" w:rsidRPr="00215E92">
        <w:rPr>
          <w:rFonts w:asciiTheme="minorHAnsi" w:hAnsiTheme="minorHAnsi" w:cstheme="minorHAnsi"/>
          <w:color w:val="auto"/>
          <w:highlight w:val="yellow"/>
          <w:lang w:eastAsia="zh-CN"/>
        </w:rPr>
        <w:t xml:space="preserve">Kaplan-Meier Plotter Survival </w:t>
      </w:r>
      <w:bookmarkEnd w:id="60"/>
    </w:p>
    <w:p w14:paraId="672A7B77" w14:textId="77777777" w:rsidR="004373AD" w:rsidRPr="00C31816" w:rsidRDefault="004373AD" w:rsidP="00E44D44">
      <w:pPr>
        <w:widowControl/>
        <w:jc w:val="left"/>
        <w:rPr>
          <w:rFonts w:asciiTheme="minorHAnsi" w:hAnsiTheme="minorHAnsi" w:cstheme="minorHAnsi"/>
          <w:b/>
          <w:color w:val="auto"/>
          <w:highlight w:val="yellow"/>
          <w:lang w:eastAsia="zh-CN"/>
        </w:rPr>
      </w:pPr>
    </w:p>
    <w:p w14:paraId="53D517AA" w14:textId="17AA589F" w:rsidR="003C71AE" w:rsidRDefault="00240EE9" w:rsidP="00E44D44">
      <w:pPr>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4</w:t>
      </w:r>
      <w:r w:rsidR="00215E92">
        <w:rPr>
          <w:rFonts w:asciiTheme="minorHAnsi" w:hAnsiTheme="minorHAnsi" w:cstheme="minorHAnsi"/>
          <w:color w:val="auto"/>
          <w:highlight w:val="yellow"/>
          <w:lang w:eastAsia="zh-CN"/>
        </w:rPr>
        <w:t>.3</w:t>
      </w:r>
      <w:r w:rsidR="00EF0978" w:rsidRPr="00C31816">
        <w:rPr>
          <w:rFonts w:asciiTheme="minorHAnsi" w:hAnsiTheme="minorHAnsi" w:cstheme="minorHAnsi"/>
          <w:color w:val="auto"/>
          <w:highlight w:val="yellow"/>
          <w:lang w:eastAsia="zh-CN"/>
        </w:rPr>
        <w:t>.</w:t>
      </w:r>
      <w:r w:rsidR="003C71AE" w:rsidRPr="00C31816">
        <w:rPr>
          <w:rFonts w:asciiTheme="minorHAnsi" w:hAnsiTheme="minorHAnsi" w:cstheme="minorHAnsi"/>
          <w:color w:val="auto"/>
          <w:highlight w:val="yellow"/>
          <w:lang w:eastAsia="zh-CN"/>
        </w:rPr>
        <w:t>1</w:t>
      </w:r>
      <w:r w:rsidR="002750CA" w:rsidRPr="00C31816">
        <w:rPr>
          <w:color w:val="auto"/>
          <w:highlight w:val="yellow"/>
          <w:lang w:eastAsia="zh-CN"/>
        </w:rPr>
        <w:t xml:space="preserve"> </w:t>
      </w:r>
      <w:r w:rsidR="00086569">
        <w:rPr>
          <w:color w:val="auto"/>
          <w:highlight w:val="yellow"/>
          <w:lang w:eastAsia="zh-CN"/>
        </w:rPr>
        <w:t>Go to</w:t>
      </w:r>
      <w:r w:rsidR="00086569" w:rsidRPr="00C31816">
        <w:rPr>
          <w:color w:val="auto"/>
          <w:highlight w:val="yellow"/>
        </w:rPr>
        <w:t xml:space="preserve"> </w:t>
      </w:r>
      <w:r w:rsidR="00086569">
        <w:rPr>
          <w:color w:val="auto"/>
          <w:highlight w:val="yellow"/>
        </w:rPr>
        <w:t xml:space="preserve">the </w:t>
      </w:r>
      <w:r w:rsidR="00194124" w:rsidRPr="00C31816">
        <w:rPr>
          <w:color w:val="auto"/>
          <w:highlight w:val="yellow"/>
        </w:rPr>
        <w:t>Kaplan</w:t>
      </w:r>
      <w:r w:rsidR="002750CA" w:rsidRPr="00C31816">
        <w:rPr>
          <w:color w:val="auto"/>
          <w:highlight w:val="yellow"/>
        </w:rPr>
        <w:t>-Meier Plotter web interface</w:t>
      </w:r>
      <w:r w:rsidR="001D67BF">
        <w:rPr>
          <w:color w:val="auto"/>
          <w:highlight w:val="yellow"/>
        </w:rPr>
        <w:fldChar w:fldCharType="begin"/>
      </w:r>
      <w:r w:rsidR="00C358F2">
        <w:rPr>
          <w:color w:val="auto"/>
          <w:highlight w:val="yellow"/>
        </w:rPr>
        <w:instrText xml:space="preserve"> ADDIN EN.CITE &lt;EndNote&gt;&lt;Cite&gt;&lt;RecNum&gt;17322&lt;/RecNum&gt;&lt;DisplayText&gt;&lt;style face="superscript"&gt;30&lt;/style&gt;&lt;/DisplayText&gt;&lt;record&gt;&lt;rec-number&gt;17322&lt;/rec-number&gt;&lt;foreign-keys&gt;&lt;key app="EN" db-id="999x0s9289wwxse2daavvwvxdtvs5a9twfrd" timestamp="1548518227"&gt;17322&lt;/key&gt;&lt;/foreign-keys&gt;&lt;ref-type name="Journal Article"&gt;17&lt;/ref-type&gt;&lt;contributors&gt;&lt;/contributors&gt;&lt;titles&gt;&lt;title&gt; http://kmplot.com/analysis&lt;/title&gt;&lt;/titles&gt;&lt;dates&gt;&lt;/dates&gt;&lt;urls&gt;&lt;/urls&gt;&lt;/record&gt;&lt;/Cite&gt;&lt;/EndNote&gt;</w:instrText>
      </w:r>
      <w:r w:rsidR="001D67BF">
        <w:rPr>
          <w:color w:val="auto"/>
          <w:highlight w:val="yellow"/>
        </w:rPr>
        <w:fldChar w:fldCharType="separate"/>
      </w:r>
      <w:r w:rsidR="00C358F2" w:rsidRPr="00C358F2">
        <w:rPr>
          <w:noProof/>
          <w:color w:val="auto"/>
          <w:highlight w:val="yellow"/>
          <w:vertAlign w:val="superscript"/>
        </w:rPr>
        <w:t>30</w:t>
      </w:r>
      <w:r w:rsidR="001D67BF">
        <w:rPr>
          <w:color w:val="auto"/>
          <w:highlight w:val="yellow"/>
        </w:rPr>
        <w:fldChar w:fldCharType="end"/>
      </w:r>
      <w:r w:rsidR="001D67BF">
        <w:rPr>
          <w:color w:val="auto"/>
          <w:highlight w:val="yellow"/>
        </w:rPr>
        <w:t>.</w:t>
      </w:r>
      <w:r w:rsidR="001D67BF" w:rsidRPr="00C31816" w:rsidDel="001D67BF">
        <w:rPr>
          <w:rFonts w:asciiTheme="minorHAnsi" w:hAnsiTheme="minorHAnsi" w:cstheme="minorHAnsi"/>
          <w:color w:val="auto"/>
          <w:highlight w:val="yellow"/>
          <w:lang w:eastAsia="zh-CN"/>
        </w:rPr>
        <w:t xml:space="preserve"> </w:t>
      </w:r>
      <w:bookmarkStart w:id="61" w:name="OLE_LINK2"/>
      <w:r w:rsidR="00EF0978" w:rsidRPr="00C31816">
        <w:rPr>
          <w:rFonts w:asciiTheme="minorHAnsi" w:hAnsiTheme="minorHAnsi" w:cstheme="minorHAnsi"/>
          <w:color w:val="auto"/>
          <w:highlight w:val="yellow"/>
          <w:lang w:eastAsia="zh-CN"/>
        </w:rPr>
        <w:t xml:space="preserve">Click </w:t>
      </w:r>
      <w:r w:rsidR="00EF0978" w:rsidRPr="005523B4">
        <w:rPr>
          <w:rFonts w:asciiTheme="minorHAnsi" w:hAnsiTheme="minorHAnsi" w:cstheme="minorHAnsi"/>
          <w:b/>
          <w:color w:val="auto"/>
          <w:highlight w:val="yellow"/>
          <w:lang w:eastAsia="zh-CN"/>
        </w:rPr>
        <w:t xml:space="preserve">Start KM plotter for </w:t>
      </w:r>
      <w:r w:rsidR="00E46D9D" w:rsidRPr="005523B4">
        <w:rPr>
          <w:rFonts w:asciiTheme="minorHAnsi" w:hAnsiTheme="minorHAnsi" w:cstheme="minorHAnsi"/>
          <w:b/>
          <w:color w:val="auto"/>
          <w:highlight w:val="yellow"/>
          <w:lang w:eastAsia="zh-CN"/>
        </w:rPr>
        <w:t>breast cancer</w:t>
      </w:r>
      <w:r w:rsidR="00E46D9D" w:rsidRPr="00C31816">
        <w:rPr>
          <w:rFonts w:asciiTheme="minorHAnsi" w:hAnsiTheme="minorHAnsi" w:cstheme="minorHAnsi"/>
          <w:color w:val="auto"/>
          <w:highlight w:val="yellow"/>
          <w:lang w:eastAsia="zh-CN"/>
        </w:rPr>
        <w:t xml:space="preserve"> in the mRNA gene chip zone. </w:t>
      </w:r>
      <w:bookmarkEnd w:id="61"/>
    </w:p>
    <w:p w14:paraId="7608CDAE" w14:textId="77777777" w:rsidR="004373AD" w:rsidRPr="00C31816" w:rsidRDefault="004373AD" w:rsidP="00E44D44">
      <w:pPr>
        <w:jc w:val="left"/>
        <w:rPr>
          <w:rFonts w:asciiTheme="minorHAnsi" w:hAnsiTheme="minorHAnsi" w:cstheme="minorHAnsi"/>
          <w:color w:val="auto"/>
          <w:highlight w:val="yellow"/>
          <w:lang w:eastAsia="zh-CN"/>
        </w:rPr>
      </w:pPr>
    </w:p>
    <w:p w14:paraId="74AC46CD" w14:textId="2AB61207" w:rsidR="004373AD" w:rsidRDefault="00240EE9" w:rsidP="004373AD">
      <w:pPr>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4</w:t>
      </w:r>
      <w:r w:rsidR="00215E92">
        <w:rPr>
          <w:rFonts w:asciiTheme="minorHAnsi" w:hAnsiTheme="minorHAnsi" w:cstheme="minorHAnsi"/>
          <w:color w:val="auto"/>
          <w:highlight w:val="yellow"/>
          <w:lang w:eastAsia="zh-CN"/>
        </w:rPr>
        <w:t>.3</w:t>
      </w:r>
      <w:r w:rsidR="00E46D9D" w:rsidRPr="00C31816">
        <w:rPr>
          <w:rFonts w:asciiTheme="minorHAnsi" w:hAnsiTheme="minorHAnsi" w:cstheme="minorHAnsi"/>
          <w:color w:val="auto"/>
          <w:highlight w:val="yellow"/>
          <w:lang w:eastAsia="zh-CN"/>
        </w:rPr>
        <w:t>.</w:t>
      </w:r>
      <w:r w:rsidR="00215E92">
        <w:rPr>
          <w:rFonts w:asciiTheme="minorHAnsi" w:hAnsiTheme="minorHAnsi" w:cstheme="minorHAnsi"/>
          <w:color w:val="auto"/>
          <w:highlight w:val="yellow"/>
          <w:lang w:eastAsia="zh-CN"/>
        </w:rPr>
        <w:t>2</w:t>
      </w:r>
      <w:r w:rsidR="003C71AE" w:rsidRPr="00C31816">
        <w:rPr>
          <w:rFonts w:asciiTheme="minorHAnsi" w:hAnsiTheme="minorHAnsi" w:cstheme="minorHAnsi"/>
          <w:color w:val="auto"/>
          <w:highlight w:val="yellow"/>
          <w:lang w:eastAsia="zh-CN"/>
        </w:rPr>
        <w:t xml:space="preserve"> </w:t>
      </w:r>
      <w:r w:rsidR="00E46D9D" w:rsidRPr="00C31816">
        <w:rPr>
          <w:rFonts w:asciiTheme="minorHAnsi" w:hAnsiTheme="minorHAnsi" w:cstheme="minorHAnsi"/>
          <w:color w:val="auto"/>
          <w:highlight w:val="yellow"/>
          <w:lang w:eastAsia="zh-CN"/>
        </w:rPr>
        <w:t xml:space="preserve">Type </w:t>
      </w:r>
      <w:r w:rsidR="00E46D9D" w:rsidRPr="005523B4">
        <w:rPr>
          <w:b/>
          <w:color w:val="auto"/>
          <w:highlight w:val="yellow"/>
        </w:rPr>
        <w:t>ID1</w:t>
      </w:r>
      <w:r w:rsidR="00E46D9D" w:rsidRPr="00C31816">
        <w:rPr>
          <w:color w:val="auto"/>
          <w:highlight w:val="yellow"/>
        </w:rPr>
        <w:t xml:space="preserve"> </w:t>
      </w:r>
      <w:r w:rsidR="002750CA" w:rsidRPr="00C31816">
        <w:rPr>
          <w:rFonts w:asciiTheme="minorHAnsi" w:hAnsiTheme="minorHAnsi" w:cstheme="minorHAnsi"/>
          <w:color w:val="auto"/>
          <w:highlight w:val="yellow"/>
          <w:lang w:eastAsia="zh-CN"/>
        </w:rPr>
        <w:t xml:space="preserve">to the search bar and select the green item in the candidate menu. </w:t>
      </w:r>
    </w:p>
    <w:p w14:paraId="7FDFE11B" w14:textId="77777777" w:rsidR="004373AD" w:rsidRPr="00C31816" w:rsidRDefault="004373AD" w:rsidP="004373AD">
      <w:pPr>
        <w:jc w:val="left"/>
        <w:rPr>
          <w:rFonts w:asciiTheme="minorHAnsi" w:hAnsiTheme="minorHAnsi" w:cstheme="minorHAnsi"/>
          <w:color w:val="auto"/>
          <w:highlight w:val="yellow"/>
          <w:lang w:eastAsia="zh-CN"/>
        </w:rPr>
      </w:pPr>
    </w:p>
    <w:p w14:paraId="1506D0F1" w14:textId="5A3FA52C" w:rsidR="002750CA" w:rsidRPr="00C31816" w:rsidRDefault="00240EE9" w:rsidP="00E44D44">
      <w:pPr>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4</w:t>
      </w:r>
      <w:r w:rsidR="00215E92">
        <w:rPr>
          <w:rFonts w:asciiTheme="minorHAnsi" w:hAnsiTheme="minorHAnsi" w:cstheme="minorHAnsi"/>
          <w:color w:val="auto"/>
          <w:highlight w:val="yellow"/>
          <w:lang w:eastAsia="zh-CN"/>
        </w:rPr>
        <w:t>.3</w:t>
      </w:r>
      <w:r w:rsidR="00E46D9D" w:rsidRPr="00C31816">
        <w:rPr>
          <w:rFonts w:asciiTheme="minorHAnsi" w:hAnsiTheme="minorHAnsi" w:cstheme="minorHAnsi"/>
          <w:color w:val="auto"/>
          <w:highlight w:val="yellow"/>
          <w:lang w:eastAsia="zh-CN"/>
        </w:rPr>
        <w:t>.</w:t>
      </w:r>
      <w:bookmarkStart w:id="62" w:name="OLE_LINK8"/>
      <w:r w:rsidR="00215E92">
        <w:rPr>
          <w:rFonts w:asciiTheme="minorHAnsi" w:hAnsiTheme="minorHAnsi" w:cstheme="minorHAnsi"/>
          <w:color w:val="auto"/>
          <w:highlight w:val="yellow"/>
          <w:lang w:eastAsia="zh-CN"/>
        </w:rPr>
        <w:t>3</w:t>
      </w:r>
      <w:r w:rsidR="002750CA" w:rsidRPr="00C31816">
        <w:rPr>
          <w:rFonts w:asciiTheme="minorHAnsi" w:hAnsiTheme="minorHAnsi" w:cstheme="minorHAnsi"/>
          <w:color w:val="auto"/>
          <w:highlight w:val="yellow"/>
          <w:lang w:eastAsia="zh-CN"/>
        </w:rPr>
        <w:t xml:space="preserve"> </w:t>
      </w:r>
      <w:r w:rsidR="00E46D9D" w:rsidRPr="00C31816">
        <w:rPr>
          <w:rFonts w:asciiTheme="minorHAnsi" w:hAnsiTheme="minorHAnsi" w:cstheme="minorHAnsi"/>
          <w:color w:val="auto"/>
          <w:highlight w:val="yellow"/>
          <w:lang w:eastAsia="zh-CN"/>
        </w:rPr>
        <w:t xml:space="preserve">Select </w:t>
      </w:r>
      <w:r w:rsidR="00E46D9D" w:rsidRPr="005523B4">
        <w:rPr>
          <w:rFonts w:asciiTheme="minorHAnsi" w:hAnsiTheme="minorHAnsi" w:cstheme="minorHAnsi"/>
          <w:b/>
          <w:color w:val="auto"/>
          <w:highlight w:val="yellow"/>
          <w:lang w:eastAsia="zh-CN"/>
        </w:rPr>
        <w:t>RFS</w:t>
      </w:r>
      <w:r w:rsidR="00E46D9D" w:rsidRPr="00C31816">
        <w:rPr>
          <w:rFonts w:asciiTheme="minorHAnsi" w:hAnsiTheme="minorHAnsi" w:cstheme="minorHAnsi"/>
          <w:color w:val="auto"/>
          <w:highlight w:val="yellow"/>
          <w:lang w:eastAsia="zh-CN"/>
        </w:rPr>
        <w:t xml:space="preserve"> as survi</w:t>
      </w:r>
      <w:r w:rsidR="008F5667" w:rsidRPr="00C31816">
        <w:rPr>
          <w:rFonts w:asciiTheme="minorHAnsi" w:hAnsiTheme="minorHAnsi" w:cstheme="minorHAnsi"/>
          <w:color w:val="auto"/>
          <w:highlight w:val="yellow"/>
          <w:lang w:eastAsia="zh-CN"/>
        </w:rPr>
        <w:t>val type and Other items remain default. Click</w:t>
      </w:r>
      <w:r w:rsidR="008F5667" w:rsidRPr="00C31816" w:rsidDel="008F5667">
        <w:rPr>
          <w:rFonts w:asciiTheme="minorHAnsi" w:hAnsiTheme="minorHAnsi" w:cstheme="minorHAnsi"/>
          <w:color w:val="auto"/>
          <w:highlight w:val="yellow"/>
          <w:lang w:eastAsia="zh-CN"/>
        </w:rPr>
        <w:t xml:space="preserve"> </w:t>
      </w:r>
      <w:r w:rsidR="008F5667" w:rsidRPr="005523B4">
        <w:rPr>
          <w:rFonts w:asciiTheme="minorHAnsi" w:hAnsiTheme="minorHAnsi" w:cstheme="minorHAnsi"/>
          <w:b/>
          <w:color w:val="auto"/>
          <w:highlight w:val="yellow"/>
          <w:lang w:eastAsia="zh-CN"/>
        </w:rPr>
        <w:t>Draw Kaplan-Meier plot</w:t>
      </w:r>
      <w:r w:rsidR="008F5667" w:rsidRPr="00C31816">
        <w:rPr>
          <w:rFonts w:asciiTheme="minorHAnsi" w:hAnsiTheme="minorHAnsi" w:cstheme="minorHAnsi"/>
          <w:color w:val="auto"/>
          <w:highlight w:val="yellow"/>
          <w:lang w:eastAsia="zh-CN"/>
        </w:rPr>
        <w:t xml:space="preserve"> </w:t>
      </w:r>
      <w:r w:rsidR="004373AD" w:rsidRPr="00C31816">
        <w:rPr>
          <w:rFonts w:asciiTheme="minorHAnsi" w:hAnsiTheme="minorHAnsi" w:cstheme="minorHAnsi"/>
          <w:color w:val="auto"/>
          <w:highlight w:val="yellow"/>
          <w:lang w:eastAsia="zh-CN"/>
        </w:rPr>
        <w:t xml:space="preserve">and </w:t>
      </w:r>
      <w:r w:rsidR="004373AD" w:rsidRPr="00C31816" w:rsidDel="008F5667">
        <w:rPr>
          <w:rFonts w:asciiTheme="minorHAnsi" w:hAnsiTheme="minorHAnsi" w:cstheme="minorHAnsi"/>
          <w:color w:val="auto"/>
          <w:highlight w:val="yellow"/>
          <w:lang w:eastAsia="zh-CN"/>
        </w:rPr>
        <w:t>download</w:t>
      </w:r>
      <w:r w:rsidR="008F5667" w:rsidRPr="00C31816">
        <w:rPr>
          <w:rFonts w:asciiTheme="minorHAnsi" w:hAnsiTheme="minorHAnsi" w:cstheme="minorHAnsi"/>
          <w:color w:val="auto"/>
          <w:highlight w:val="yellow"/>
          <w:lang w:eastAsia="zh-CN"/>
        </w:rPr>
        <w:t xml:space="preserve"> the figures.</w:t>
      </w:r>
    </w:p>
    <w:p w14:paraId="20B56F8A" w14:textId="77777777" w:rsidR="004373AD" w:rsidRDefault="004373AD" w:rsidP="004373AD">
      <w:pPr>
        <w:jc w:val="left"/>
        <w:rPr>
          <w:rFonts w:asciiTheme="minorHAnsi" w:hAnsiTheme="minorHAnsi" w:cstheme="minorHAnsi"/>
          <w:color w:val="auto"/>
          <w:lang w:eastAsia="zh-CN"/>
        </w:rPr>
      </w:pPr>
    </w:p>
    <w:p w14:paraId="2450ED5F" w14:textId="3E914F98" w:rsidR="002750CA" w:rsidRPr="00C31816" w:rsidRDefault="00194124" w:rsidP="004373AD">
      <w:pPr>
        <w:jc w:val="left"/>
        <w:rPr>
          <w:rFonts w:asciiTheme="minorHAnsi" w:hAnsiTheme="minorHAnsi" w:cstheme="minorHAnsi"/>
          <w:color w:val="auto"/>
          <w:lang w:eastAsia="zh-CN"/>
        </w:rPr>
      </w:pPr>
      <w:r w:rsidRPr="00C31816">
        <w:rPr>
          <w:rFonts w:asciiTheme="minorHAnsi" w:hAnsiTheme="minorHAnsi" w:cstheme="minorHAnsi"/>
          <w:color w:val="auto"/>
          <w:lang w:eastAsia="zh-CN"/>
        </w:rPr>
        <w:t xml:space="preserve">NOTE: </w:t>
      </w:r>
      <w:r w:rsidR="008F5667" w:rsidRPr="00C31816">
        <w:rPr>
          <w:rFonts w:asciiTheme="minorHAnsi" w:hAnsiTheme="minorHAnsi" w:cstheme="minorHAnsi"/>
          <w:color w:val="auto"/>
          <w:lang w:eastAsia="zh-CN"/>
        </w:rPr>
        <w:t>Settings of the survival types, cutoff types, and follow-up threshold, as well as probe set options</w:t>
      </w:r>
      <w:r w:rsidR="006838DF">
        <w:rPr>
          <w:rFonts w:asciiTheme="minorHAnsi" w:hAnsiTheme="minorHAnsi" w:cstheme="minorHAnsi"/>
          <w:color w:val="auto"/>
          <w:lang w:eastAsia="zh-CN"/>
        </w:rPr>
        <w:t>,</w:t>
      </w:r>
      <w:r w:rsidR="008F5667" w:rsidRPr="00C31816">
        <w:rPr>
          <w:rFonts w:asciiTheme="minorHAnsi" w:hAnsiTheme="minorHAnsi" w:cstheme="minorHAnsi"/>
          <w:color w:val="auto"/>
          <w:lang w:eastAsia="zh-CN"/>
        </w:rPr>
        <w:t xml:space="preserve"> </w:t>
      </w:r>
      <w:r w:rsidR="002750CA" w:rsidRPr="00C31816">
        <w:rPr>
          <w:rFonts w:asciiTheme="minorHAnsi" w:hAnsiTheme="minorHAnsi" w:cstheme="minorHAnsi"/>
          <w:color w:val="auto"/>
          <w:lang w:eastAsia="zh-CN"/>
        </w:rPr>
        <w:t xml:space="preserve">can </w:t>
      </w:r>
      <w:r w:rsidR="002750CA" w:rsidRPr="00C31816">
        <w:rPr>
          <w:rFonts w:asciiTheme="minorHAnsi" w:hAnsiTheme="minorHAnsi" w:cstheme="minorHAnsi"/>
          <w:noProof/>
          <w:color w:val="auto"/>
          <w:lang w:eastAsia="zh-CN"/>
        </w:rPr>
        <w:t>be changed</w:t>
      </w:r>
      <w:r w:rsidR="002750CA" w:rsidRPr="00C31816">
        <w:rPr>
          <w:rFonts w:asciiTheme="minorHAnsi" w:hAnsiTheme="minorHAnsi" w:cstheme="minorHAnsi"/>
          <w:color w:val="auto"/>
          <w:lang w:eastAsia="zh-CN"/>
        </w:rPr>
        <w:t xml:space="preserve"> as required.</w:t>
      </w:r>
      <w:bookmarkEnd w:id="62"/>
      <w:r w:rsidR="008F5667" w:rsidRPr="00C31816">
        <w:rPr>
          <w:rFonts w:asciiTheme="minorHAnsi" w:hAnsiTheme="minorHAnsi" w:cstheme="minorHAnsi"/>
          <w:color w:val="auto"/>
          <w:lang w:eastAsia="zh-CN"/>
        </w:rPr>
        <w:t xml:space="preserve"> Subgroup </w:t>
      </w:r>
      <w:r w:rsidR="002750CA" w:rsidRPr="00C31816">
        <w:rPr>
          <w:rFonts w:asciiTheme="minorHAnsi" w:hAnsiTheme="minorHAnsi" w:cstheme="minorHAnsi"/>
          <w:color w:val="auto"/>
          <w:lang w:eastAsia="zh-CN"/>
        </w:rPr>
        <w:t xml:space="preserve">prognostic </w:t>
      </w:r>
      <w:r w:rsidR="008F5667" w:rsidRPr="00C31816">
        <w:rPr>
          <w:rFonts w:asciiTheme="minorHAnsi" w:hAnsiTheme="minorHAnsi" w:cstheme="minorHAnsi"/>
          <w:color w:val="auto"/>
          <w:lang w:eastAsia="zh-CN"/>
        </w:rPr>
        <w:t xml:space="preserve">analysis </w:t>
      </w:r>
      <w:r w:rsidR="002750CA" w:rsidRPr="00C31816">
        <w:rPr>
          <w:rFonts w:asciiTheme="minorHAnsi" w:hAnsiTheme="minorHAnsi" w:cstheme="minorHAnsi"/>
          <w:color w:val="auto"/>
          <w:lang w:eastAsia="zh-CN"/>
        </w:rPr>
        <w:t>in</w:t>
      </w:r>
      <w:r w:rsidR="008F5667" w:rsidRPr="00C31816">
        <w:rPr>
          <w:rFonts w:asciiTheme="minorHAnsi" w:hAnsiTheme="minorHAnsi" w:cstheme="minorHAnsi"/>
          <w:color w:val="auto"/>
          <w:lang w:eastAsia="zh-CN"/>
        </w:rPr>
        <w:t>cluding</w:t>
      </w:r>
      <w:r w:rsidR="002750CA" w:rsidRPr="00C31816">
        <w:rPr>
          <w:rFonts w:asciiTheme="minorHAnsi" w:hAnsiTheme="minorHAnsi" w:cstheme="minorHAnsi"/>
          <w:color w:val="auto"/>
          <w:lang w:eastAsia="zh-CN"/>
        </w:rPr>
        <w:t xml:space="preserve"> </w:t>
      </w:r>
      <w:r w:rsidR="008F5667" w:rsidRPr="00C31816">
        <w:rPr>
          <w:rFonts w:asciiTheme="minorHAnsi" w:hAnsiTheme="minorHAnsi" w:cstheme="minorHAnsi"/>
          <w:color w:val="auto"/>
          <w:lang w:eastAsia="zh-CN"/>
        </w:rPr>
        <w:t>ER, PR, HER-2,</w:t>
      </w:r>
      <w:r w:rsidR="007C52BD" w:rsidRPr="00C31816">
        <w:rPr>
          <w:rFonts w:asciiTheme="minorHAnsi" w:hAnsiTheme="minorHAnsi" w:cstheme="minorHAnsi"/>
          <w:color w:val="auto"/>
          <w:lang w:eastAsia="zh-CN"/>
        </w:rPr>
        <w:t xml:space="preserve"> lymph nodes, grade, </w:t>
      </w:r>
      <w:r w:rsidR="008F5667" w:rsidRPr="00C31816">
        <w:rPr>
          <w:rFonts w:asciiTheme="minorHAnsi" w:hAnsiTheme="minorHAnsi" w:cstheme="minorHAnsi"/>
          <w:color w:val="auto"/>
          <w:lang w:eastAsia="zh-CN"/>
        </w:rPr>
        <w:t>Tp53 status</w:t>
      </w:r>
      <w:r w:rsidR="006838DF">
        <w:rPr>
          <w:rFonts w:asciiTheme="minorHAnsi" w:hAnsiTheme="minorHAnsi" w:cstheme="minorHAnsi"/>
          <w:color w:val="auto"/>
          <w:lang w:eastAsia="zh-CN"/>
        </w:rPr>
        <w:t>,</w:t>
      </w:r>
      <w:r w:rsidR="007C52BD" w:rsidRPr="00C31816">
        <w:rPr>
          <w:rFonts w:asciiTheme="minorHAnsi" w:hAnsiTheme="minorHAnsi" w:cstheme="minorHAnsi"/>
          <w:color w:val="auto"/>
          <w:lang w:eastAsia="zh-CN"/>
        </w:rPr>
        <w:t xml:space="preserve"> and molecular subtypes can be obtain</w:t>
      </w:r>
      <w:r w:rsidR="006838DF">
        <w:rPr>
          <w:rFonts w:asciiTheme="minorHAnsi" w:hAnsiTheme="minorHAnsi" w:cstheme="minorHAnsi"/>
          <w:color w:val="auto"/>
          <w:lang w:eastAsia="zh-CN"/>
        </w:rPr>
        <w:t>ed</w:t>
      </w:r>
      <w:r w:rsidR="007C52BD" w:rsidRPr="00C31816">
        <w:rPr>
          <w:rFonts w:asciiTheme="minorHAnsi" w:hAnsiTheme="minorHAnsi" w:cstheme="minorHAnsi"/>
          <w:color w:val="auto"/>
          <w:lang w:eastAsia="zh-CN"/>
        </w:rPr>
        <w:t xml:space="preserve"> via</w:t>
      </w:r>
      <w:r w:rsidR="002750CA" w:rsidRPr="00C31816">
        <w:rPr>
          <w:rFonts w:asciiTheme="minorHAnsi" w:hAnsiTheme="minorHAnsi" w:cstheme="minorHAnsi"/>
          <w:color w:val="auto"/>
          <w:lang w:eastAsia="zh-CN"/>
        </w:rPr>
        <w:t xml:space="preserve"> chang</w:t>
      </w:r>
      <w:r w:rsidR="007C52BD" w:rsidRPr="00C31816">
        <w:rPr>
          <w:rFonts w:asciiTheme="minorHAnsi" w:hAnsiTheme="minorHAnsi" w:cstheme="minorHAnsi"/>
          <w:color w:val="auto"/>
          <w:lang w:eastAsia="zh-CN"/>
        </w:rPr>
        <w:t>ing</w:t>
      </w:r>
      <w:r w:rsidR="002750CA" w:rsidRPr="00C31816">
        <w:rPr>
          <w:rFonts w:asciiTheme="minorHAnsi" w:hAnsiTheme="minorHAnsi" w:cstheme="minorHAnsi"/>
          <w:color w:val="auto"/>
          <w:lang w:eastAsia="zh-CN"/>
        </w:rPr>
        <w:t xml:space="preserve"> the setting </w:t>
      </w:r>
      <w:r w:rsidR="007C52BD" w:rsidRPr="00C31816">
        <w:rPr>
          <w:rFonts w:asciiTheme="minorHAnsi" w:hAnsiTheme="minorHAnsi" w:cstheme="minorHAnsi"/>
          <w:color w:val="auto"/>
          <w:lang w:eastAsia="zh-CN"/>
        </w:rPr>
        <w:t>in the</w:t>
      </w:r>
      <w:r w:rsidR="002750CA" w:rsidRPr="00C31816">
        <w:rPr>
          <w:rFonts w:asciiTheme="minorHAnsi" w:hAnsiTheme="minorHAnsi" w:cstheme="minorHAnsi"/>
          <w:color w:val="auto"/>
          <w:lang w:eastAsia="zh-CN"/>
        </w:rPr>
        <w:t xml:space="preserve"> </w:t>
      </w:r>
      <w:r w:rsidR="002750CA" w:rsidRPr="004B6845">
        <w:rPr>
          <w:rFonts w:asciiTheme="minorHAnsi" w:hAnsiTheme="minorHAnsi" w:cstheme="minorHAnsi"/>
          <w:b/>
          <w:color w:val="auto"/>
          <w:lang w:eastAsia="zh-CN"/>
        </w:rPr>
        <w:t>Restrict analysis to subtypes</w:t>
      </w:r>
      <w:r w:rsidR="002750CA" w:rsidRPr="00C31816">
        <w:rPr>
          <w:rFonts w:asciiTheme="minorHAnsi" w:hAnsiTheme="minorHAnsi" w:cstheme="minorHAnsi"/>
          <w:color w:val="auto"/>
          <w:lang w:eastAsia="zh-CN"/>
        </w:rPr>
        <w:t xml:space="preserve"> box</w:t>
      </w:r>
      <w:r w:rsidR="005751B9">
        <w:rPr>
          <w:rFonts w:asciiTheme="minorHAnsi" w:hAnsiTheme="minorHAnsi" w:cstheme="minorHAnsi"/>
          <w:color w:val="auto"/>
          <w:lang w:eastAsia="zh-CN"/>
        </w:rPr>
        <w:fldChar w:fldCharType="begin">
          <w:fldData xml:space="preserve">PEVuZE5vdGU+PENpdGU+PEF1dGhvcj52YW4gJmFwb3M7dCBWZWVyPC9BdXRob3I+PFllYXI+MjAw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</w:fldData>
        </w:fldChar>
      </w:r>
      <w:r w:rsidR="005751B9">
        <w:rPr>
          <w:rFonts w:asciiTheme="minorHAnsi" w:hAnsiTheme="minorHAnsi" w:cstheme="minorHAnsi"/>
          <w:color w:val="auto"/>
          <w:lang w:eastAsia="zh-CN"/>
        </w:rPr>
        <w:instrText xml:space="preserve"> ADDIN EN.CITE </w:instrText>
      </w:r>
      <w:r w:rsidR="005751B9">
        <w:rPr>
          <w:rFonts w:asciiTheme="minorHAnsi" w:hAnsiTheme="minorHAnsi" w:cstheme="minorHAnsi"/>
          <w:color w:val="auto"/>
          <w:lang w:eastAsia="zh-CN"/>
        </w:rPr>
        <w:fldChar w:fldCharType="begin">
          <w:fldData xml:space="preserve">PEVuZE5vdGU+PENpdGU+PEF1dGhvcj52YW4gJmFwb3M7dCBWZWVyPC9BdXRob3I+PFllYXI+MjAw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</w:fldData>
        </w:fldChar>
      </w:r>
      <w:r w:rsidR="005751B9">
        <w:rPr>
          <w:rFonts w:asciiTheme="minorHAnsi" w:hAnsiTheme="minorHAnsi" w:cstheme="minorHAnsi"/>
          <w:color w:val="auto"/>
          <w:lang w:eastAsia="zh-CN"/>
        </w:rPr>
        <w:instrText xml:space="preserve"> ADDIN EN.CITE.DATA </w:instrText>
      </w:r>
      <w:r w:rsidR="005751B9">
        <w:rPr>
          <w:rFonts w:asciiTheme="minorHAnsi" w:hAnsiTheme="minorHAnsi" w:cstheme="minorHAnsi"/>
          <w:color w:val="auto"/>
          <w:lang w:eastAsia="zh-CN"/>
        </w:rPr>
      </w:r>
      <w:r w:rsidR="005751B9">
        <w:rPr>
          <w:rFonts w:asciiTheme="minorHAnsi" w:hAnsiTheme="minorHAnsi" w:cstheme="minorHAnsi"/>
          <w:color w:val="auto"/>
          <w:lang w:eastAsia="zh-CN"/>
        </w:rPr>
        <w:fldChar w:fldCharType="end"/>
      </w:r>
      <w:r w:rsidR="005751B9">
        <w:rPr>
          <w:rFonts w:asciiTheme="minorHAnsi" w:hAnsiTheme="minorHAnsi" w:cstheme="minorHAnsi"/>
          <w:color w:val="auto"/>
          <w:lang w:eastAsia="zh-CN"/>
        </w:rPr>
      </w:r>
      <w:r w:rsidR="005751B9">
        <w:rPr>
          <w:rFonts w:asciiTheme="minorHAnsi" w:hAnsiTheme="minorHAnsi" w:cstheme="minorHAnsi"/>
          <w:color w:val="auto"/>
          <w:lang w:eastAsia="zh-CN"/>
        </w:rPr>
        <w:fldChar w:fldCharType="separate"/>
      </w:r>
      <w:r w:rsidR="005751B9" w:rsidRPr="005751B9">
        <w:rPr>
          <w:rFonts w:asciiTheme="minorHAnsi" w:hAnsiTheme="minorHAnsi" w:cstheme="minorHAnsi"/>
          <w:noProof/>
          <w:color w:val="auto"/>
          <w:vertAlign w:val="superscript"/>
          <w:lang w:eastAsia="zh-CN"/>
        </w:rPr>
        <w:t>1</w:t>
      </w:r>
      <w:r w:rsidR="005751B9">
        <w:rPr>
          <w:rFonts w:asciiTheme="minorHAnsi" w:hAnsiTheme="minorHAnsi" w:cstheme="minorHAnsi"/>
          <w:color w:val="auto"/>
          <w:lang w:eastAsia="zh-CN"/>
        </w:rPr>
        <w:fldChar w:fldCharType="end"/>
      </w:r>
      <w:r w:rsidR="002750CA" w:rsidRPr="00C31816">
        <w:rPr>
          <w:rFonts w:asciiTheme="minorHAnsi" w:hAnsiTheme="minorHAnsi" w:cstheme="minorHAnsi"/>
          <w:color w:val="auto"/>
          <w:lang w:eastAsia="zh-CN"/>
        </w:rPr>
        <w:t xml:space="preserve">. Likewise, the filter limitation of treatment could be set in </w:t>
      </w:r>
      <w:r w:rsidR="002750CA" w:rsidRPr="004B6845">
        <w:rPr>
          <w:rFonts w:asciiTheme="minorHAnsi" w:hAnsiTheme="minorHAnsi" w:cstheme="minorHAnsi"/>
          <w:b/>
          <w:color w:val="auto"/>
          <w:lang w:eastAsia="zh-CN"/>
        </w:rPr>
        <w:t xml:space="preserve">Restrict analysis to selected </w:t>
      </w:r>
      <w:r w:rsidR="004B6845" w:rsidRPr="004B6845">
        <w:rPr>
          <w:rFonts w:asciiTheme="minorHAnsi" w:hAnsiTheme="minorHAnsi" w:cstheme="minorHAnsi"/>
          <w:b/>
          <w:color w:val="auto"/>
          <w:lang w:eastAsia="zh-CN"/>
        </w:rPr>
        <w:t>cohorts’</w:t>
      </w:r>
      <w:r w:rsidR="002750CA" w:rsidRPr="00C31816">
        <w:rPr>
          <w:rFonts w:asciiTheme="minorHAnsi" w:hAnsiTheme="minorHAnsi" w:cstheme="minorHAnsi"/>
          <w:color w:val="auto"/>
          <w:lang w:eastAsia="zh-CN"/>
        </w:rPr>
        <w:t xml:space="preserve"> box. </w:t>
      </w:r>
    </w:p>
    <w:p w14:paraId="496AB0B4" w14:textId="77777777" w:rsidR="001C1E49" w:rsidRPr="00C31816" w:rsidRDefault="001C1E49" w:rsidP="00CB5751">
      <w:pPr>
        <w:rPr>
          <w:rFonts w:asciiTheme="minorHAnsi" w:hAnsiTheme="minorHAnsi" w:cstheme="minorHAnsi"/>
          <w:b/>
          <w:color w:val="auto"/>
        </w:rPr>
      </w:pPr>
    </w:p>
    <w:p w14:paraId="3E79FCA8" w14:textId="35484745" w:rsidR="006305D7" w:rsidRPr="001B1519" w:rsidRDefault="006305D7" w:rsidP="00CB575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9C1BF9B" w14:textId="1A7B1EE0" w:rsidR="008F1CC5" w:rsidRPr="004373AD" w:rsidRDefault="00FA6B6E" w:rsidP="004373AD">
      <w:pPr>
        <w:rPr>
          <w:rFonts w:asciiTheme="minorHAnsi" w:hAnsiTheme="minorHAnsi" w:cstheme="minorHAnsi"/>
          <w:color w:val="auto"/>
        </w:rPr>
      </w:pPr>
      <w:r w:rsidRPr="004373AD">
        <w:rPr>
          <w:rFonts w:asciiTheme="minorHAnsi" w:hAnsiTheme="minorHAnsi" w:cstheme="minorHAnsi"/>
          <w:color w:val="auto"/>
        </w:rPr>
        <w:t xml:space="preserve">A representative </w:t>
      </w:r>
      <w:r w:rsidRPr="004373AD">
        <w:rPr>
          <w:rFonts w:asciiTheme="minorHAnsi" w:hAnsiTheme="minorHAnsi" w:cstheme="minorHAnsi" w:hint="eastAsia"/>
          <w:color w:val="auto"/>
          <w:lang w:eastAsia="zh-CN"/>
        </w:rPr>
        <w:t>result</w:t>
      </w:r>
      <w:r w:rsidRPr="004373AD">
        <w:rPr>
          <w:rFonts w:asciiTheme="minorHAnsi" w:hAnsiTheme="minorHAnsi" w:cstheme="minorHAnsi"/>
          <w:color w:val="auto"/>
        </w:rPr>
        <w:t xml:space="preserve"> of </w:t>
      </w:r>
      <w:r w:rsidR="0080171F" w:rsidRPr="004373AD">
        <w:rPr>
          <w:rFonts w:asciiTheme="minorHAnsi" w:hAnsiTheme="minorHAnsi" w:cstheme="minorHAnsi" w:hint="eastAsia"/>
          <w:color w:val="auto"/>
          <w:lang w:eastAsia="zh-CN"/>
        </w:rPr>
        <w:t>d</w:t>
      </w:r>
      <w:r w:rsidR="0080171F" w:rsidRPr="004373AD">
        <w:rPr>
          <w:rFonts w:asciiTheme="minorHAnsi" w:hAnsiTheme="minorHAnsi" w:cstheme="minorHAnsi"/>
          <w:color w:val="auto"/>
        </w:rPr>
        <w:t>ata mining and integrative analysis of breast cancer biomarker</w:t>
      </w:r>
      <w:r w:rsidRPr="004373AD">
        <w:rPr>
          <w:rFonts w:asciiTheme="minorHAnsi" w:hAnsiTheme="minorHAnsi" w:cstheme="minorHAnsi"/>
          <w:color w:val="auto"/>
        </w:rPr>
        <w:t xml:space="preserve"> was performed using </w:t>
      </w:r>
      <w:r w:rsidR="0080171F" w:rsidRPr="004373AD">
        <w:rPr>
          <w:rFonts w:asciiTheme="minorHAnsi" w:hAnsiTheme="minorHAnsi" w:cstheme="minorHAnsi" w:hint="eastAsia"/>
          <w:color w:val="auto"/>
          <w:lang w:eastAsia="zh-CN"/>
        </w:rPr>
        <w:t>ID</w:t>
      </w:r>
      <w:r w:rsidR="0080171F" w:rsidRPr="004373AD">
        <w:rPr>
          <w:rFonts w:asciiTheme="minorHAnsi" w:hAnsiTheme="minorHAnsi" w:cstheme="minorHAnsi"/>
          <w:color w:val="auto"/>
        </w:rPr>
        <w:t>1</w:t>
      </w:r>
      <w:r w:rsidR="0080171F" w:rsidRPr="004373AD">
        <w:rPr>
          <w:rFonts w:asciiTheme="minorHAnsi" w:hAnsiTheme="minorHAnsi" w:cstheme="minorHAnsi" w:hint="eastAsia"/>
          <w:color w:val="auto"/>
          <w:lang w:eastAsia="zh-CN"/>
        </w:rPr>
        <w:t xml:space="preserve">, one of the </w:t>
      </w:r>
      <w:r w:rsidR="0080171F" w:rsidRPr="004373AD">
        <w:rPr>
          <w:rFonts w:asciiTheme="minorHAnsi" w:hAnsiTheme="minorHAnsi" w:cstheme="minorHAnsi"/>
          <w:noProof/>
          <w:color w:val="auto"/>
          <w:lang w:eastAsia="zh-CN"/>
        </w:rPr>
        <w:t>inhibitor</w:t>
      </w:r>
      <w:r w:rsidR="00324976" w:rsidRPr="004373AD">
        <w:rPr>
          <w:rFonts w:asciiTheme="minorHAnsi" w:hAnsiTheme="minorHAnsi" w:cstheme="minorHAnsi"/>
          <w:noProof/>
          <w:color w:val="auto"/>
          <w:lang w:eastAsia="zh-CN"/>
        </w:rPr>
        <w:t>s</w:t>
      </w:r>
      <w:r w:rsidR="0080171F" w:rsidRPr="004373AD">
        <w:rPr>
          <w:rFonts w:asciiTheme="minorHAnsi" w:hAnsiTheme="minorHAnsi" w:cstheme="minorHAnsi"/>
          <w:color w:val="auto"/>
          <w:lang w:eastAsia="zh-CN"/>
        </w:rPr>
        <w:t xml:space="preserve"> of DNA</w:t>
      </w:r>
      <w:r w:rsidR="0080171F" w:rsidRPr="004373AD">
        <w:rPr>
          <w:rFonts w:ascii="Cambria Math" w:hAnsi="Cambria Math" w:cs="Cambria Math"/>
          <w:color w:val="auto"/>
          <w:lang w:eastAsia="zh-CN"/>
        </w:rPr>
        <w:t>‑</w:t>
      </w:r>
      <w:r w:rsidR="0080171F" w:rsidRPr="004373AD">
        <w:rPr>
          <w:rFonts w:asciiTheme="minorHAnsi" w:hAnsiTheme="minorHAnsi" w:cstheme="minorHAnsi"/>
          <w:color w:val="auto"/>
          <w:lang w:eastAsia="zh-CN"/>
        </w:rPr>
        <w:t>binding family members</w:t>
      </w:r>
      <w:r w:rsidR="004651F1" w:rsidRPr="004373AD">
        <w:rPr>
          <w:rFonts w:asciiTheme="minorHAnsi" w:hAnsiTheme="minorHAnsi" w:cstheme="minorHAnsi"/>
          <w:color w:val="auto"/>
          <w:lang w:eastAsia="zh-CN"/>
        </w:rPr>
        <w:t>,</w:t>
      </w:r>
      <w:r w:rsidR="0080171F" w:rsidRPr="004373AD">
        <w:rPr>
          <w:rFonts w:asciiTheme="minorHAnsi" w:hAnsiTheme="minorHAnsi" w:cstheme="minorHAnsi"/>
          <w:color w:val="auto"/>
          <w:lang w:eastAsia="zh-CN"/>
        </w:rPr>
        <w:t xml:space="preserve"> </w:t>
      </w:r>
      <w:r w:rsidRPr="004373AD">
        <w:rPr>
          <w:rFonts w:asciiTheme="minorHAnsi" w:hAnsiTheme="minorHAnsi" w:cstheme="minorHAnsi"/>
          <w:color w:val="auto"/>
        </w:rPr>
        <w:t>which</w:t>
      </w:r>
      <w:r w:rsidR="0080171F" w:rsidRPr="004373AD">
        <w:rPr>
          <w:rFonts w:asciiTheme="minorHAnsi" w:hAnsiTheme="minorHAnsi" w:cstheme="minorHAnsi"/>
          <w:color w:val="auto"/>
        </w:rPr>
        <w:t xml:space="preserve"> </w:t>
      </w:r>
      <w:r w:rsidR="004651F1" w:rsidRPr="004373AD">
        <w:rPr>
          <w:rFonts w:asciiTheme="minorHAnsi" w:hAnsiTheme="minorHAnsi" w:cstheme="minorHAnsi"/>
          <w:color w:val="auto"/>
        </w:rPr>
        <w:t xml:space="preserve">have been </w:t>
      </w:r>
      <w:r w:rsidR="0080171F" w:rsidRPr="004373AD">
        <w:rPr>
          <w:rFonts w:asciiTheme="minorHAnsi" w:hAnsiTheme="minorHAnsi" w:cstheme="minorHAnsi"/>
          <w:color w:val="auto"/>
        </w:rPr>
        <w:t>reported in the previous study</w:t>
      </w:r>
      <w:r w:rsidR="00282469" w:rsidRPr="004373AD">
        <w:rPr>
          <w:rFonts w:asciiTheme="minorHAnsi" w:hAnsiTheme="minorHAnsi" w:cstheme="minorHAnsi"/>
          <w:color w:val="auto"/>
        </w:rPr>
        <w:t xml:space="preserve"> </w:t>
      </w:r>
      <w:r w:rsidR="0080171F" w:rsidRPr="004373AD">
        <w:rPr>
          <w:rFonts w:asciiTheme="minorHAnsi" w:hAnsiTheme="minorHAnsi" w:cstheme="minorHAnsi"/>
          <w:color w:val="auto"/>
        </w:rPr>
        <w:fldChar w:fldCharType="begin"/>
      </w:r>
      <w:r w:rsidR="00C358F2">
        <w:rPr>
          <w:rFonts w:asciiTheme="minorHAnsi" w:hAnsiTheme="minorHAnsi" w:cstheme="minorHAnsi"/>
          <w:color w:val="auto"/>
        </w:rPr>
        <w:instrText xml:space="preserve"> ADDIN EN.CITE &lt;EndNote&gt;&lt;Cite&gt;&lt;Author&gt;Zhou&lt;/Author&gt;&lt;Year&gt;2018&lt;/Year&gt;&lt;RecNum&gt;16217&lt;/RecNum&gt;&lt;DisplayText&gt;&lt;style face="superscript"&gt;25&lt;/style&gt;&lt;/DisplayText&gt;&lt;record&gt;&lt;rec-number&gt;16217&lt;/rec-number&gt;&lt;foreign-keys&gt;&lt;key app="EN" db-id="999x0s9289wwxse2daavvwvxdtvs5a9twfrd" timestamp="1536820283"&gt;16217&lt;/key&gt;&lt;/foreign-keys&gt;&lt;ref-type name="Journal Article"&gt;17&lt;/ref-type&gt;&lt;contributors&gt;&lt;authors&gt;&lt;author&gt;Zhou, X. L.&lt;/author&gt;&lt;author&gt;Zeng,&lt;/author&gt;&lt;author&gt;Ye, Y. H.&lt;/author&gt;&lt;author&gt;Sun, S. M.&lt;/author&gt;&lt;author&gt;Lu, X. F.&lt;/author&gt;&lt;author&gt;Liang, W. Q.&lt;/author&gt;&lt;author&gt;Chen, C. F.&lt;/author&gt;&lt;author&gt;Lin, H. Y.&lt;/author&gt;&lt;/authors&gt;&lt;/contributors&gt;&lt;auth-address&gt;Department of Gynecology and Obstetrics, The First Affiliated Hospital of Shantou University Medical College, Shantou, Guangdong 515000, P.R. China.&amp;#xD;Department of Medical Oncology, The Cancer Hospital of Shantou University Medical College, Shantou, Guangdong 515000, P.R. China.&amp;#xD;Department of Thyroid and Breast Surgery, The First Affiliated Hospital of Shantou University Medical College, Shantou, Guangdong 515000, P.R. China.&lt;/auth-address&gt;&lt;titles&gt;&lt;title&gt;Prognostic values of the inhibitor of DNAbinding family members in breast cancer&lt;/title&gt;&lt;secondary-title&gt;Oncol Rep&lt;/secondary-title&gt;&lt;/titles&gt;&lt;periodical&gt;&lt;full-title&gt;Oncol Rep&lt;/full-title&gt;&lt;/periodical&gt;&lt;pages&gt;1897-1906&lt;/pages&gt;&lt;volume&gt;40&lt;/volume&gt;&lt;number&gt;4&lt;/number&gt;&lt;dates&gt;&lt;year&gt;2018&lt;/year&gt;&lt;pub-dates&gt;&lt;date&gt;Oct&lt;/date&gt;&lt;/pub-dates&gt;&lt;/dates&gt;&lt;isbn&gt;1791-2431 (Electronic)&amp;#xD;1021-335X (Linking)&lt;/isbn&gt;&lt;accession-num&gt;30066902&lt;/accession-num&gt;&lt;urls&gt;&lt;related-urls&gt;&lt;url&gt;https://www.ncbi.nlm.nih.gov/pubmed/30066902&lt;/url&gt;&lt;/related-urls&gt;&lt;/urls&gt;&lt;custom2&gt;PMC6111598&lt;/custom2&gt;&lt;electronic-resource-num&gt;10.3892/or.2018.6589&lt;/electronic-resource-num&gt;&lt;/record&gt;&lt;/Cite&gt;&lt;/EndNote&gt;</w:instrText>
      </w:r>
      <w:r w:rsidR="0080171F" w:rsidRPr="004373AD">
        <w:rPr>
          <w:rFonts w:asciiTheme="minorHAnsi" w:hAnsiTheme="minorHAnsi" w:cstheme="minorHAnsi"/>
          <w:color w:val="auto"/>
        </w:rPr>
        <w:fldChar w:fldCharType="separate"/>
      </w:r>
      <w:r w:rsidR="00C358F2" w:rsidRPr="00C358F2">
        <w:rPr>
          <w:rFonts w:asciiTheme="minorHAnsi" w:hAnsiTheme="minorHAnsi" w:cstheme="minorHAnsi"/>
          <w:noProof/>
          <w:color w:val="auto"/>
          <w:vertAlign w:val="superscript"/>
        </w:rPr>
        <w:t>25</w:t>
      </w:r>
      <w:r w:rsidR="0080171F" w:rsidRPr="004373AD">
        <w:rPr>
          <w:rFonts w:asciiTheme="minorHAnsi" w:hAnsiTheme="minorHAnsi" w:cstheme="minorHAnsi"/>
          <w:color w:val="auto"/>
        </w:rPr>
        <w:fldChar w:fldCharType="end"/>
      </w:r>
      <w:r w:rsidR="0080171F" w:rsidRPr="004373AD">
        <w:rPr>
          <w:rFonts w:asciiTheme="minorHAnsi" w:hAnsiTheme="minorHAnsi" w:cstheme="minorHAnsi"/>
          <w:color w:val="auto"/>
        </w:rPr>
        <w:t xml:space="preserve">. </w:t>
      </w:r>
    </w:p>
    <w:p w14:paraId="75A80425" w14:textId="77777777" w:rsidR="00FE1382" w:rsidRPr="004373AD" w:rsidRDefault="00FE1382" w:rsidP="00CB5751">
      <w:pPr>
        <w:rPr>
          <w:rFonts w:asciiTheme="minorHAnsi" w:hAnsiTheme="minorHAnsi" w:cstheme="minorHAnsi"/>
          <w:color w:val="auto"/>
        </w:rPr>
      </w:pPr>
    </w:p>
    <w:p w14:paraId="4C35C0D0" w14:textId="6EA7F7CC" w:rsidR="00FA6B6E" w:rsidRPr="006838DF" w:rsidRDefault="00D16AD8" w:rsidP="004373AD">
      <w:pPr>
        <w:rPr>
          <w:rFonts w:asciiTheme="minorHAnsi" w:hAnsiTheme="minorHAnsi" w:cstheme="minorHAnsi"/>
          <w:color w:val="auto"/>
        </w:rPr>
      </w:pPr>
      <w:r w:rsidRPr="004373AD">
        <w:rPr>
          <w:rFonts w:asciiTheme="minorHAnsi" w:hAnsiTheme="minorHAnsi" w:cstheme="minorHAnsi"/>
          <w:color w:val="auto"/>
        </w:rPr>
        <w:t>As</w:t>
      </w:r>
      <w:r w:rsidR="00C35F8F" w:rsidRPr="004373AD">
        <w:rPr>
          <w:rFonts w:asciiTheme="minorHAnsi" w:hAnsiTheme="minorHAnsi" w:cstheme="minorHAnsi"/>
          <w:color w:val="auto"/>
        </w:rPr>
        <w:t xml:space="preserve"> demonstrated in </w:t>
      </w:r>
      <w:r w:rsidR="00C35F8F" w:rsidRPr="00194124">
        <w:rPr>
          <w:rFonts w:asciiTheme="minorHAnsi" w:hAnsiTheme="minorHAnsi" w:cstheme="minorHAnsi"/>
          <w:b/>
          <w:color w:val="auto"/>
        </w:rPr>
        <w:t>Fi</w:t>
      </w:r>
      <w:r w:rsidR="00C35F8F" w:rsidRPr="00194124">
        <w:rPr>
          <w:rFonts w:asciiTheme="minorHAnsi" w:hAnsiTheme="minorHAnsi" w:cstheme="minorHAnsi" w:hint="eastAsia"/>
          <w:b/>
          <w:color w:val="auto"/>
          <w:lang w:eastAsia="zh-CN"/>
        </w:rPr>
        <w:t>gure</w:t>
      </w:r>
      <w:r w:rsidRPr="00194124">
        <w:rPr>
          <w:rFonts w:asciiTheme="minorHAnsi" w:hAnsiTheme="minorHAnsi" w:cstheme="minorHAnsi"/>
          <w:b/>
          <w:color w:val="auto"/>
          <w:lang w:eastAsia="zh-CN"/>
        </w:rPr>
        <w:t xml:space="preserve"> </w:t>
      </w:r>
      <w:r w:rsidRPr="00194124">
        <w:rPr>
          <w:rFonts w:asciiTheme="minorHAnsi" w:hAnsiTheme="minorHAnsi" w:cstheme="minorHAnsi"/>
          <w:b/>
          <w:color w:val="auto"/>
        </w:rPr>
        <w:t>2</w:t>
      </w:r>
      <w:r w:rsidR="00C35F8F" w:rsidRPr="004373AD">
        <w:rPr>
          <w:rFonts w:asciiTheme="minorHAnsi" w:hAnsiTheme="minorHAnsi" w:cstheme="minorHAnsi"/>
          <w:color w:val="auto"/>
          <w:lang w:eastAsia="zh-CN"/>
        </w:rPr>
        <w:t>, t</w:t>
      </w:r>
      <w:r w:rsidR="00C35F8F" w:rsidRPr="004373AD">
        <w:rPr>
          <w:rFonts w:asciiTheme="minorHAnsi" w:hAnsiTheme="minorHAnsi" w:cstheme="minorHAnsi"/>
          <w:color w:val="auto"/>
        </w:rPr>
        <w:t>he differences</w:t>
      </w:r>
      <w:r w:rsidR="004E43FF" w:rsidRPr="004373AD">
        <w:rPr>
          <w:rFonts w:asciiTheme="minorHAnsi" w:hAnsiTheme="minorHAnsi" w:cstheme="minorHAnsi"/>
          <w:color w:val="auto"/>
        </w:rPr>
        <w:t xml:space="preserve"> of</w:t>
      </w:r>
      <w:r w:rsidR="00C35F8F" w:rsidRPr="004373AD">
        <w:rPr>
          <w:rFonts w:asciiTheme="minorHAnsi" w:hAnsiTheme="minorHAnsi" w:cstheme="minorHAnsi"/>
          <w:color w:val="auto"/>
        </w:rPr>
        <w:t xml:space="preserve"> </w:t>
      </w:r>
      <w:r w:rsidR="00C35F8F" w:rsidRPr="004373AD">
        <w:rPr>
          <w:rFonts w:asciiTheme="minorHAnsi" w:hAnsiTheme="minorHAnsi" w:cstheme="minorHAnsi" w:hint="eastAsia"/>
          <w:color w:val="auto"/>
          <w:lang w:eastAsia="zh-CN"/>
        </w:rPr>
        <w:t>ID1</w:t>
      </w:r>
      <w:r w:rsidR="004651F1" w:rsidRPr="004373AD">
        <w:rPr>
          <w:rFonts w:asciiTheme="minorHAnsi" w:hAnsiTheme="minorHAnsi" w:cstheme="minorHAnsi"/>
          <w:color w:val="auto"/>
          <w:lang w:eastAsia="zh-CN"/>
        </w:rPr>
        <w:t xml:space="preserve"> </w:t>
      </w:r>
      <w:r w:rsidR="00C35F8F" w:rsidRPr="004373AD">
        <w:rPr>
          <w:rFonts w:asciiTheme="minorHAnsi" w:hAnsiTheme="minorHAnsi" w:cstheme="minorHAnsi"/>
          <w:color w:val="auto"/>
        </w:rPr>
        <w:t>mRNA expression between tumor and normal tissues in multiple types of cancer were analyzed using the O</w:t>
      </w:r>
      <w:r w:rsidR="00282469" w:rsidRPr="004373AD">
        <w:rPr>
          <w:rFonts w:asciiTheme="minorHAnsi" w:hAnsiTheme="minorHAnsi" w:cstheme="minorHAnsi"/>
          <w:color w:val="auto"/>
        </w:rPr>
        <w:t>NCOMINE</w:t>
      </w:r>
      <w:r w:rsidR="00C35F8F" w:rsidRPr="004373AD">
        <w:rPr>
          <w:rFonts w:asciiTheme="minorHAnsi" w:hAnsiTheme="minorHAnsi" w:cstheme="minorHAnsi"/>
          <w:color w:val="auto"/>
        </w:rPr>
        <w:t xml:space="preserve"> database</w:t>
      </w:r>
      <w:r w:rsidRPr="004373AD">
        <w:rPr>
          <w:rFonts w:asciiTheme="minorHAnsi" w:hAnsiTheme="minorHAnsi" w:cstheme="minorHAnsi"/>
          <w:color w:val="auto"/>
        </w:rPr>
        <w:t>, which</w:t>
      </w:r>
      <w:r w:rsidR="00C35F8F" w:rsidRPr="004373AD">
        <w:rPr>
          <w:rFonts w:asciiTheme="minorHAnsi" w:hAnsiTheme="minorHAnsi" w:cstheme="minorHAnsi"/>
          <w:color w:val="auto"/>
        </w:rPr>
        <w:t xml:space="preserve"> contained a total of 445</w:t>
      </w:r>
      <w:r w:rsidRPr="004373AD">
        <w:rPr>
          <w:rFonts w:asciiTheme="minorHAnsi" w:hAnsiTheme="minorHAnsi" w:cstheme="minorHAnsi"/>
          <w:color w:val="auto"/>
        </w:rPr>
        <w:t xml:space="preserve"> </w:t>
      </w:r>
      <w:r w:rsidR="00C35F8F" w:rsidRPr="004373AD">
        <w:rPr>
          <w:rFonts w:asciiTheme="minorHAnsi" w:hAnsiTheme="minorHAnsi" w:cstheme="minorHAnsi"/>
          <w:color w:val="auto"/>
        </w:rPr>
        <w:t>unique analyses</w:t>
      </w:r>
      <w:r w:rsidRPr="004373AD">
        <w:rPr>
          <w:rFonts w:asciiTheme="minorHAnsi" w:hAnsiTheme="minorHAnsi" w:cstheme="minorHAnsi"/>
          <w:color w:val="auto"/>
        </w:rPr>
        <w:t>.</w:t>
      </w:r>
      <w:r w:rsidR="00C35F8F" w:rsidRPr="004373AD">
        <w:rPr>
          <w:rFonts w:asciiTheme="minorHAnsi" w:hAnsiTheme="minorHAnsi" w:cstheme="minorHAnsi"/>
          <w:color w:val="auto"/>
        </w:rPr>
        <w:t xml:space="preserve"> </w:t>
      </w:r>
      <w:r w:rsidRPr="004373AD">
        <w:rPr>
          <w:rFonts w:asciiTheme="minorHAnsi" w:hAnsiTheme="minorHAnsi" w:cstheme="minorHAnsi"/>
          <w:color w:val="auto"/>
        </w:rPr>
        <w:t>T</w:t>
      </w:r>
      <w:r w:rsidR="00C35F8F" w:rsidRPr="004373AD">
        <w:rPr>
          <w:rFonts w:asciiTheme="minorHAnsi" w:hAnsiTheme="minorHAnsi" w:cstheme="minorHAnsi"/>
          <w:color w:val="auto"/>
        </w:rPr>
        <w:t xml:space="preserve">here were </w:t>
      </w:r>
      <w:r w:rsidRPr="004373AD">
        <w:rPr>
          <w:rFonts w:asciiTheme="minorHAnsi" w:hAnsiTheme="minorHAnsi" w:cstheme="minorHAnsi"/>
          <w:color w:val="auto"/>
        </w:rPr>
        <w:t>5</w:t>
      </w:r>
      <w:r w:rsidR="00C35F8F" w:rsidRPr="004373AD">
        <w:rPr>
          <w:rFonts w:asciiTheme="minorHAnsi" w:hAnsiTheme="minorHAnsi" w:cstheme="minorHAnsi"/>
          <w:color w:val="auto"/>
        </w:rPr>
        <w:t xml:space="preserve"> studies</w:t>
      </w:r>
      <w:r w:rsidR="00607E92">
        <w:rPr>
          <w:rFonts w:asciiTheme="minorHAnsi" w:hAnsiTheme="minorHAnsi" w:cstheme="minorHAnsi"/>
          <w:color w:val="auto"/>
        </w:rPr>
        <w:t xml:space="preserve"> which</w:t>
      </w:r>
      <w:r w:rsidR="00C35F8F" w:rsidRPr="004373AD">
        <w:rPr>
          <w:rFonts w:asciiTheme="minorHAnsi" w:hAnsiTheme="minorHAnsi" w:cstheme="minorHAnsi"/>
          <w:color w:val="auto"/>
        </w:rPr>
        <w:t xml:space="preserve"> reveal</w:t>
      </w:r>
      <w:r w:rsidR="004E43FF" w:rsidRPr="004373AD">
        <w:rPr>
          <w:rFonts w:asciiTheme="minorHAnsi" w:hAnsiTheme="minorHAnsi" w:cstheme="minorHAnsi"/>
          <w:color w:val="auto"/>
        </w:rPr>
        <w:t>ed</w:t>
      </w:r>
      <w:r w:rsidR="00C35F8F" w:rsidRPr="004373AD">
        <w:rPr>
          <w:rFonts w:asciiTheme="minorHAnsi" w:hAnsiTheme="minorHAnsi" w:cstheme="minorHAnsi"/>
          <w:color w:val="auto"/>
        </w:rPr>
        <w:t xml:space="preserve"> </w:t>
      </w:r>
      <w:r w:rsidR="00F12CDA" w:rsidRPr="004373AD">
        <w:rPr>
          <w:rFonts w:asciiTheme="minorHAnsi" w:hAnsiTheme="minorHAnsi" w:cstheme="minorHAnsi"/>
          <w:color w:val="auto"/>
        </w:rPr>
        <w:t xml:space="preserve">that </w:t>
      </w:r>
      <w:r w:rsidR="004E43FF" w:rsidRPr="004373AD">
        <w:rPr>
          <w:rFonts w:asciiTheme="minorHAnsi" w:hAnsiTheme="minorHAnsi" w:cstheme="minorHAnsi"/>
          <w:color w:val="auto"/>
        </w:rPr>
        <w:t>the mRNA expression level of ID</w:t>
      </w:r>
      <w:r w:rsidR="00DE2896" w:rsidRPr="004373AD">
        <w:rPr>
          <w:rFonts w:asciiTheme="minorHAnsi" w:hAnsiTheme="minorHAnsi" w:cstheme="minorHAnsi"/>
          <w:color w:val="auto"/>
        </w:rPr>
        <w:t xml:space="preserve">1 </w:t>
      </w:r>
      <w:r w:rsidR="00DE2896" w:rsidRPr="004373AD">
        <w:rPr>
          <w:rFonts w:asciiTheme="minorHAnsi" w:hAnsiTheme="minorHAnsi" w:cstheme="minorHAnsi"/>
          <w:noProof/>
          <w:color w:val="auto"/>
        </w:rPr>
        <w:t>was</w:t>
      </w:r>
      <w:r w:rsidR="00C35F8F" w:rsidRPr="004373AD">
        <w:rPr>
          <w:rFonts w:asciiTheme="minorHAnsi" w:hAnsiTheme="minorHAnsi" w:cstheme="minorHAnsi"/>
          <w:noProof/>
          <w:color w:val="auto"/>
        </w:rPr>
        <w:t xml:space="preserve"> </w:t>
      </w:r>
      <w:r w:rsidRPr="004373AD">
        <w:rPr>
          <w:rFonts w:asciiTheme="minorHAnsi" w:hAnsiTheme="minorHAnsi" w:cstheme="minorHAnsi"/>
          <w:noProof/>
          <w:color w:val="auto"/>
        </w:rPr>
        <w:t>significant</w:t>
      </w:r>
      <w:r w:rsidR="005368FA" w:rsidRPr="004373AD">
        <w:rPr>
          <w:rFonts w:asciiTheme="minorHAnsi" w:hAnsiTheme="minorHAnsi" w:cstheme="minorHAnsi"/>
          <w:noProof/>
          <w:color w:val="auto"/>
        </w:rPr>
        <w:t>ly</w:t>
      </w:r>
      <w:r w:rsidR="00C35F8F" w:rsidRPr="004373AD">
        <w:rPr>
          <w:rFonts w:asciiTheme="minorHAnsi" w:hAnsiTheme="minorHAnsi" w:cstheme="minorHAnsi"/>
          <w:noProof/>
          <w:color w:val="auto"/>
        </w:rPr>
        <w:t xml:space="preserve"> </w:t>
      </w:r>
      <w:r w:rsidRPr="004373AD">
        <w:rPr>
          <w:rFonts w:asciiTheme="minorHAnsi" w:hAnsiTheme="minorHAnsi" w:cstheme="minorHAnsi"/>
          <w:noProof/>
          <w:color w:val="auto"/>
        </w:rPr>
        <w:t xml:space="preserve">higher </w:t>
      </w:r>
      <w:r w:rsidRPr="004373AD">
        <w:rPr>
          <w:rFonts w:asciiTheme="minorHAnsi" w:hAnsiTheme="minorHAnsi" w:cstheme="minorHAnsi"/>
          <w:color w:val="auto"/>
        </w:rPr>
        <w:t xml:space="preserve">in normal tissues than in </w:t>
      </w:r>
      <w:r w:rsidR="00F12CDA" w:rsidRPr="004373AD">
        <w:rPr>
          <w:rFonts w:asciiTheme="minorHAnsi" w:hAnsiTheme="minorHAnsi" w:cstheme="minorHAnsi"/>
          <w:color w:val="auto"/>
        </w:rPr>
        <w:t xml:space="preserve">breast </w:t>
      </w:r>
      <w:r w:rsidRPr="004373AD">
        <w:rPr>
          <w:rFonts w:asciiTheme="minorHAnsi" w:hAnsiTheme="minorHAnsi" w:cstheme="minorHAnsi"/>
          <w:color w:val="auto"/>
        </w:rPr>
        <w:t xml:space="preserve">cancer tissues. </w:t>
      </w:r>
      <w:r w:rsidR="00C35F8F" w:rsidRPr="004373AD">
        <w:rPr>
          <w:rFonts w:asciiTheme="minorHAnsi" w:hAnsiTheme="minorHAnsi" w:cstheme="minorHAnsi"/>
          <w:color w:val="auto"/>
        </w:rPr>
        <w:t xml:space="preserve">These data indicated the </w:t>
      </w:r>
      <w:r w:rsidR="00670108" w:rsidRPr="00670108">
        <w:rPr>
          <w:rFonts w:asciiTheme="minorHAnsi" w:hAnsiTheme="minorHAnsi" w:cstheme="minorHAnsi"/>
          <w:color w:val="auto"/>
        </w:rPr>
        <w:t>expression dysregulation</w:t>
      </w:r>
      <w:r w:rsidR="00C35F8F" w:rsidRPr="004373AD">
        <w:rPr>
          <w:rFonts w:asciiTheme="minorHAnsi" w:hAnsiTheme="minorHAnsi" w:cstheme="minorHAnsi"/>
          <w:color w:val="auto"/>
        </w:rPr>
        <w:t xml:space="preserve"> of ID1 in </w:t>
      </w:r>
      <w:r w:rsidR="00670108">
        <w:rPr>
          <w:rFonts w:asciiTheme="minorHAnsi" w:hAnsiTheme="minorHAnsi" w:cstheme="minorHAnsi" w:hint="eastAsia"/>
          <w:color w:val="auto"/>
          <w:lang w:eastAsia="zh-CN"/>
        </w:rPr>
        <w:t>breast</w:t>
      </w:r>
      <w:r w:rsidR="00670108">
        <w:rPr>
          <w:rFonts w:asciiTheme="minorHAnsi" w:hAnsiTheme="minorHAnsi" w:cstheme="minorHAnsi"/>
          <w:color w:val="auto"/>
          <w:lang w:eastAsia="zh-CN"/>
        </w:rPr>
        <w:t xml:space="preserve"> </w:t>
      </w:r>
      <w:r w:rsidR="00670108" w:rsidRPr="00607E92">
        <w:rPr>
          <w:rFonts w:asciiTheme="minorHAnsi" w:hAnsiTheme="minorHAnsi" w:cstheme="minorHAnsi" w:hint="eastAsia"/>
          <w:color w:val="auto"/>
          <w:lang w:eastAsia="zh-CN"/>
        </w:rPr>
        <w:t>cancer.</w:t>
      </w:r>
      <w:r w:rsidR="00670108" w:rsidRPr="00607E92">
        <w:rPr>
          <w:rFonts w:asciiTheme="minorHAnsi" w:hAnsiTheme="minorHAnsi" w:cstheme="minorHAnsi"/>
          <w:color w:val="auto"/>
        </w:rPr>
        <w:t xml:space="preserve"> </w:t>
      </w:r>
      <w:r w:rsidR="006C3F46" w:rsidRPr="00607E92">
        <w:rPr>
          <w:rFonts w:asciiTheme="minorHAnsi" w:hAnsiTheme="minorHAnsi" w:cstheme="minorHAnsi"/>
          <w:b/>
          <w:color w:val="auto"/>
        </w:rPr>
        <w:t>Figure 3</w:t>
      </w:r>
      <w:r w:rsidR="006C3F46" w:rsidRPr="00607E92">
        <w:rPr>
          <w:rFonts w:asciiTheme="minorHAnsi" w:hAnsiTheme="minorHAnsi" w:cstheme="minorHAnsi"/>
          <w:color w:val="auto"/>
        </w:rPr>
        <w:t xml:space="preserve"> showed the </w:t>
      </w:r>
      <w:bookmarkStart w:id="63" w:name="_Hlk85810"/>
      <w:r w:rsidR="006C3F46" w:rsidRPr="00607E92">
        <w:rPr>
          <w:rFonts w:asciiTheme="minorHAnsi" w:hAnsiTheme="minorHAnsi" w:cstheme="minorHAnsi"/>
          <w:color w:val="auto"/>
        </w:rPr>
        <w:t>best positive and negative correlative genes of ID1 from</w:t>
      </w:r>
      <w:r w:rsidR="006838DF">
        <w:rPr>
          <w:rFonts w:asciiTheme="minorHAnsi" w:hAnsiTheme="minorHAnsi" w:cstheme="minorHAnsi"/>
          <w:color w:val="auto"/>
        </w:rPr>
        <w:t xml:space="preserve"> the</w:t>
      </w:r>
      <w:r w:rsidR="006C3F46" w:rsidRPr="00607E92">
        <w:rPr>
          <w:rFonts w:asciiTheme="minorHAnsi" w:hAnsiTheme="minorHAnsi" w:cstheme="minorHAnsi"/>
          <w:color w:val="auto"/>
        </w:rPr>
        <w:t xml:space="preserve"> analysis </w:t>
      </w:r>
      <w:r w:rsidR="006838DF">
        <w:rPr>
          <w:rFonts w:asciiTheme="minorHAnsi" w:hAnsiTheme="minorHAnsi" w:cstheme="minorHAnsi"/>
          <w:color w:val="auto"/>
        </w:rPr>
        <w:t>performed in</w:t>
      </w:r>
      <w:r w:rsidR="006C3F46" w:rsidRPr="00607E92">
        <w:rPr>
          <w:rFonts w:asciiTheme="minorHAnsi" w:hAnsiTheme="minorHAnsi" w:cstheme="minorHAnsi"/>
          <w:color w:val="auto"/>
        </w:rPr>
        <w:t xml:space="preserve"> </w:t>
      </w:r>
      <w:proofErr w:type="spellStart"/>
      <w:r w:rsidR="006C3F46" w:rsidRPr="00607E92">
        <w:rPr>
          <w:rFonts w:asciiTheme="minorHAnsi" w:hAnsiTheme="minorHAnsi" w:cstheme="minorHAnsi"/>
          <w:color w:val="auto"/>
        </w:rPr>
        <w:t>bc-GenExMiner</w:t>
      </w:r>
      <w:proofErr w:type="spellEnd"/>
      <w:r w:rsidR="006C3F46" w:rsidRPr="00607E92">
        <w:rPr>
          <w:rFonts w:asciiTheme="minorHAnsi" w:hAnsiTheme="minorHAnsi" w:cstheme="minorHAnsi"/>
          <w:color w:val="auto"/>
        </w:rPr>
        <w:t xml:space="preserve"> v4.0</w:t>
      </w:r>
      <w:bookmarkEnd w:id="63"/>
      <w:r w:rsidR="006C3F46" w:rsidRPr="00607E92">
        <w:rPr>
          <w:rFonts w:asciiTheme="minorHAnsi" w:hAnsiTheme="minorHAnsi" w:cstheme="minorHAnsi"/>
          <w:color w:val="auto"/>
        </w:rPr>
        <w:t xml:space="preserve">. </w:t>
      </w:r>
      <w:r w:rsidRPr="00607E92">
        <w:rPr>
          <w:rFonts w:asciiTheme="minorHAnsi" w:hAnsiTheme="minorHAnsi" w:cstheme="minorHAnsi"/>
          <w:color w:val="auto"/>
        </w:rPr>
        <w:t xml:space="preserve">To identify the </w:t>
      </w:r>
      <w:r w:rsidR="00AE7914" w:rsidRPr="00607E92">
        <w:rPr>
          <w:rFonts w:asciiTheme="minorHAnsi" w:hAnsiTheme="minorHAnsi" w:cstheme="minorHAnsi"/>
          <w:color w:val="auto"/>
        </w:rPr>
        <w:t xml:space="preserve">correlation </w:t>
      </w:r>
      <w:r w:rsidR="00F17F5A" w:rsidRPr="00607E92">
        <w:rPr>
          <w:rFonts w:asciiTheme="minorHAnsi" w:hAnsiTheme="minorHAnsi" w:cstheme="minorHAnsi"/>
          <w:color w:val="auto"/>
        </w:rPr>
        <w:t xml:space="preserve">between </w:t>
      </w:r>
      <w:r w:rsidRPr="00607E92">
        <w:rPr>
          <w:rFonts w:asciiTheme="minorHAnsi" w:hAnsiTheme="minorHAnsi" w:cstheme="minorHAnsi"/>
          <w:color w:val="auto"/>
        </w:rPr>
        <w:t xml:space="preserve">mRNA expression of ID1 and the clinicopathological </w:t>
      </w:r>
      <w:r w:rsidR="00F17F5A" w:rsidRPr="00607E92">
        <w:rPr>
          <w:rFonts w:asciiTheme="minorHAnsi" w:hAnsiTheme="minorHAnsi" w:cstheme="minorHAnsi"/>
          <w:color w:val="auto"/>
        </w:rPr>
        <w:t xml:space="preserve">parameters </w:t>
      </w:r>
      <w:r w:rsidRPr="00607E92">
        <w:rPr>
          <w:rFonts w:asciiTheme="minorHAnsi" w:hAnsiTheme="minorHAnsi" w:cstheme="minorHAnsi"/>
          <w:color w:val="auto"/>
        </w:rPr>
        <w:t xml:space="preserve">of BC patients, </w:t>
      </w:r>
      <w:proofErr w:type="spellStart"/>
      <w:r w:rsidRPr="00607E92">
        <w:rPr>
          <w:rFonts w:asciiTheme="minorHAnsi" w:hAnsiTheme="minorHAnsi" w:cstheme="minorHAnsi"/>
          <w:color w:val="auto"/>
        </w:rPr>
        <w:t>bc-GenExMiner</w:t>
      </w:r>
      <w:proofErr w:type="spellEnd"/>
      <w:r w:rsidR="00282E20" w:rsidRPr="00607E92">
        <w:rPr>
          <w:rFonts w:asciiTheme="minorHAnsi" w:hAnsiTheme="minorHAnsi" w:cstheme="minorHAnsi"/>
          <w:color w:val="auto"/>
        </w:rPr>
        <w:t xml:space="preserve"> v4.0</w:t>
      </w:r>
      <w:r w:rsidRPr="00607E92">
        <w:rPr>
          <w:rFonts w:asciiTheme="minorHAnsi" w:hAnsiTheme="minorHAnsi" w:cstheme="minorHAnsi"/>
          <w:color w:val="auto"/>
        </w:rPr>
        <w:t xml:space="preserve"> database </w:t>
      </w:r>
      <w:r w:rsidR="00F17F5A" w:rsidRPr="00607E92">
        <w:rPr>
          <w:rFonts w:asciiTheme="minorHAnsi" w:hAnsiTheme="minorHAnsi" w:cstheme="minorHAnsi"/>
          <w:color w:val="auto"/>
        </w:rPr>
        <w:t xml:space="preserve">was used the </w:t>
      </w:r>
      <w:r w:rsidRPr="00607E92">
        <w:rPr>
          <w:rFonts w:asciiTheme="minorHAnsi" w:hAnsiTheme="minorHAnsi" w:cstheme="minorHAnsi"/>
          <w:color w:val="auto"/>
        </w:rPr>
        <w:t>analysis.</w:t>
      </w:r>
      <w:r w:rsidR="00670108" w:rsidRPr="00607E92" w:rsidDel="00670108">
        <w:rPr>
          <w:rFonts w:asciiTheme="minorHAnsi" w:hAnsiTheme="minorHAnsi" w:cstheme="minorHAnsi"/>
          <w:color w:val="auto"/>
        </w:rPr>
        <w:t xml:space="preserve"> </w:t>
      </w:r>
      <w:r w:rsidRPr="00607E92">
        <w:rPr>
          <w:rFonts w:asciiTheme="minorHAnsi" w:hAnsiTheme="minorHAnsi" w:cstheme="minorHAnsi"/>
          <w:color w:val="auto"/>
        </w:rPr>
        <w:t>As show</w:t>
      </w:r>
      <w:r w:rsidR="00B861E1" w:rsidRPr="00607E92">
        <w:rPr>
          <w:rFonts w:asciiTheme="minorHAnsi" w:hAnsiTheme="minorHAnsi" w:cstheme="minorHAnsi"/>
          <w:color w:val="auto"/>
        </w:rPr>
        <w:t>n</w:t>
      </w:r>
      <w:r w:rsidRPr="00607E92">
        <w:rPr>
          <w:rFonts w:asciiTheme="minorHAnsi" w:hAnsiTheme="minorHAnsi" w:cstheme="minorHAnsi"/>
          <w:color w:val="auto"/>
        </w:rPr>
        <w:t xml:space="preserve"> in </w:t>
      </w:r>
      <w:r w:rsidRPr="00607E92">
        <w:rPr>
          <w:rFonts w:asciiTheme="minorHAnsi" w:hAnsiTheme="minorHAnsi" w:cstheme="minorHAnsi"/>
          <w:b/>
          <w:color w:val="auto"/>
        </w:rPr>
        <w:t>Fi</w:t>
      </w:r>
      <w:r w:rsidRPr="00607E92">
        <w:rPr>
          <w:rFonts w:asciiTheme="minorHAnsi" w:hAnsiTheme="minorHAnsi" w:cstheme="minorHAnsi" w:hint="eastAsia"/>
          <w:b/>
          <w:color w:val="auto"/>
          <w:lang w:eastAsia="zh-CN"/>
        </w:rPr>
        <w:t>gure</w:t>
      </w:r>
      <w:r w:rsidRPr="00607E92">
        <w:rPr>
          <w:rFonts w:asciiTheme="minorHAnsi" w:hAnsiTheme="minorHAnsi" w:cstheme="minorHAnsi"/>
          <w:b/>
          <w:color w:val="auto"/>
          <w:lang w:eastAsia="zh-CN"/>
        </w:rPr>
        <w:t xml:space="preserve"> </w:t>
      </w:r>
      <w:r w:rsidR="00485537" w:rsidRPr="00607E92">
        <w:rPr>
          <w:rFonts w:asciiTheme="minorHAnsi" w:hAnsiTheme="minorHAnsi" w:cstheme="minorHAnsi"/>
          <w:b/>
          <w:color w:val="auto"/>
        </w:rPr>
        <w:t>4</w:t>
      </w:r>
      <w:r w:rsidRPr="00607E92">
        <w:rPr>
          <w:rFonts w:asciiTheme="minorHAnsi" w:hAnsiTheme="minorHAnsi" w:cstheme="minorHAnsi"/>
          <w:color w:val="auto"/>
        </w:rPr>
        <w:t xml:space="preserve">, </w:t>
      </w:r>
      <w:r w:rsidR="000C4786" w:rsidRPr="004373AD">
        <w:rPr>
          <w:rFonts w:asciiTheme="minorHAnsi" w:hAnsiTheme="minorHAnsi" w:cstheme="minorHAnsi"/>
          <w:color w:val="auto"/>
        </w:rPr>
        <w:t xml:space="preserve">significantly </w:t>
      </w:r>
      <w:r w:rsidRPr="004373AD">
        <w:rPr>
          <w:rFonts w:asciiTheme="minorHAnsi" w:hAnsiTheme="minorHAnsi" w:cstheme="minorHAnsi"/>
          <w:color w:val="auto"/>
        </w:rPr>
        <w:t xml:space="preserve">increased </w:t>
      </w:r>
      <w:r w:rsidR="0080040F" w:rsidRPr="004373AD">
        <w:rPr>
          <w:rFonts w:asciiTheme="minorHAnsi" w:hAnsiTheme="minorHAnsi" w:cstheme="minorHAnsi"/>
          <w:color w:val="auto"/>
        </w:rPr>
        <w:t xml:space="preserve">mRNA level of </w:t>
      </w:r>
      <w:r w:rsidRPr="004373AD">
        <w:rPr>
          <w:rFonts w:asciiTheme="minorHAnsi" w:hAnsiTheme="minorHAnsi" w:cstheme="minorHAnsi"/>
          <w:color w:val="auto"/>
        </w:rPr>
        <w:t>ID1</w:t>
      </w:r>
      <w:r w:rsidR="007871C3" w:rsidRPr="004373AD">
        <w:rPr>
          <w:rFonts w:asciiTheme="minorHAnsi" w:hAnsiTheme="minorHAnsi" w:cstheme="minorHAnsi"/>
          <w:color w:val="auto"/>
        </w:rPr>
        <w:t xml:space="preserve"> </w:t>
      </w:r>
      <w:r w:rsidRPr="004373AD">
        <w:rPr>
          <w:rFonts w:asciiTheme="minorHAnsi" w:hAnsiTheme="minorHAnsi" w:cstheme="minorHAnsi"/>
          <w:color w:val="auto"/>
        </w:rPr>
        <w:t xml:space="preserve">was </w:t>
      </w:r>
      <w:r w:rsidR="000C4786" w:rsidRPr="004373AD">
        <w:rPr>
          <w:rFonts w:asciiTheme="minorHAnsi" w:hAnsiTheme="minorHAnsi" w:cstheme="minorHAnsi"/>
          <w:color w:val="auto"/>
        </w:rPr>
        <w:t xml:space="preserve">found </w:t>
      </w:r>
      <w:r w:rsidRPr="004373AD">
        <w:rPr>
          <w:rFonts w:asciiTheme="minorHAnsi" w:hAnsiTheme="minorHAnsi" w:cstheme="minorHAnsi"/>
          <w:color w:val="auto"/>
        </w:rPr>
        <w:t>in</w:t>
      </w:r>
      <w:r w:rsidR="000174CF" w:rsidRPr="004373AD">
        <w:rPr>
          <w:rFonts w:asciiTheme="minorHAnsi" w:hAnsiTheme="minorHAnsi" w:cstheme="minorHAnsi"/>
          <w:color w:val="auto"/>
        </w:rPr>
        <w:t xml:space="preserve"> </w:t>
      </w:r>
      <w:r w:rsidR="006939C4" w:rsidRPr="004373AD">
        <w:rPr>
          <w:rFonts w:asciiTheme="minorHAnsi" w:hAnsiTheme="minorHAnsi" w:cstheme="minorHAnsi"/>
          <w:color w:val="auto"/>
        </w:rPr>
        <w:t xml:space="preserve">breast cancer </w:t>
      </w:r>
      <w:r w:rsidR="000174CF" w:rsidRPr="004373AD">
        <w:rPr>
          <w:rFonts w:asciiTheme="minorHAnsi" w:hAnsiTheme="minorHAnsi" w:cstheme="minorHAnsi"/>
          <w:color w:val="auto"/>
        </w:rPr>
        <w:t>patients</w:t>
      </w:r>
      <w:r w:rsidRPr="004373AD">
        <w:rPr>
          <w:rFonts w:asciiTheme="minorHAnsi" w:hAnsiTheme="minorHAnsi" w:cstheme="minorHAnsi"/>
          <w:color w:val="auto"/>
        </w:rPr>
        <w:t xml:space="preserve"> </w:t>
      </w:r>
      <w:r w:rsidR="0040585F" w:rsidRPr="004373AD">
        <w:rPr>
          <w:rFonts w:asciiTheme="minorHAnsi" w:hAnsiTheme="minorHAnsi" w:cstheme="minorHAnsi"/>
          <w:color w:val="auto"/>
        </w:rPr>
        <w:t>without</w:t>
      </w:r>
      <w:r w:rsidRPr="004373AD">
        <w:rPr>
          <w:rFonts w:asciiTheme="minorHAnsi" w:hAnsiTheme="minorHAnsi" w:cstheme="minorHAnsi"/>
          <w:color w:val="auto"/>
        </w:rPr>
        <w:t xml:space="preserve"> lymph node metastasis</w:t>
      </w:r>
      <w:r w:rsidR="000C4786" w:rsidRPr="004373AD">
        <w:rPr>
          <w:rFonts w:asciiTheme="minorHAnsi" w:hAnsiTheme="minorHAnsi" w:cstheme="minorHAnsi"/>
          <w:color w:val="auto"/>
        </w:rPr>
        <w:t xml:space="preserve">, as compared to </w:t>
      </w:r>
      <w:r w:rsidR="00141D81" w:rsidRPr="004373AD">
        <w:rPr>
          <w:rFonts w:asciiTheme="minorHAnsi" w:hAnsiTheme="minorHAnsi" w:cstheme="minorHAnsi"/>
          <w:color w:val="auto"/>
        </w:rPr>
        <w:t>those</w:t>
      </w:r>
      <w:r w:rsidR="000C4786" w:rsidRPr="004373AD">
        <w:rPr>
          <w:rFonts w:asciiTheme="minorHAnsi" w:hAnsiTheme="minorHAnsi" w:cstheme="minorHAnsi"/>
          <w:color w:val="auto"/>
        </w:rPr>
        <w:t xml:space="preserve"> with lymph node metastasis</w:t>
      </w:r>
      <w:r w:rsidR="00141D81" w:rsidRPr="004373AD">
        <w:rPr>
          <w:rFonts w:asciiTheme="minorHAnsi" w:hAnsiTheme="minorHAnsi" w:cstheme="minorHAnsi"/>
          <w:color w:val="auto"/>
        </w:rPr>
        <w:t xml:space="preserve"> (</w:t>
      </w:r>
      <w:r w:rsidR="00141D81" w:rsidRPr="004373AD">
        <w:rPr>
          <w:rFonts w:asciiTheme="minorHAnsi" w:hAnsiTheme="minorHAnsi" w:cstheme="minorHAnsi"/>
          <w:i/>
          <w:color w:val="auto"/>
        </w:rPr>
        <w:t>P</w:t>
      </w:r>
      <w:r w:rsidR="00141D81" w:rsidRPr="004373AD">
        <w:rPr>
          <w:rFonts w:asciiTheme="minorHAnsi" w:hAnsiTheme="minorHAnsi" w:cstheme="minorHAnsi"/>
          <w:color w:val="auto"/>
        </w:rPr>
        <w:t>=0.0005)</w:t>
      </w:r>
      <w:r w:rsidR="00EB65E0" w:rsidRPr="004373AD">
        <w:rPr>
          <w:rFonts w:asciiTheme="minorHAnsi" w:hAnsiTheme="minorHAnsi" w:cstheme="minorHAnsi"/>
          <w:color w:val="auto"/>
        </w:rPr>
        <w:t>.</w:t>
      </w:r>
      <w:r w:rsidR="006939C4" w:rsidRPr="004373AD">
        <w:rPr>
          <w:rFonts w:asciiTheme="minorHAnsi" w:hAnsiTheme="minorHAnsi" w:cstheme="minorHAnsi"/>
          <w:color w:val="auto"/>
        </w:rPr>
        <w:t xml:space="preserve"> Furthermore</w:t>
      </w:r>
      <w:r w:rsidR="00EB65E0" w:rsidRPr="004373AD">
        <w:rPr>
          <w:rFonts w:asciiTheme="minorHAnsi" w:hAnsiTheme="minorHAnsi" w:cstheme="minorHAnsi"/>
          <w:color w:val="auto"/>
        </w:rPr>
        <w:t xml:space="preserve">, </w:t>
      </w:r>
      <w:r w:rsidR="006838DF">
        <w:rPr>
          <w:rFonts w:asciiTheme="minorHAnsi" w:hAnsiTheme="minorHAnsi" w:cstheme="minorHAnsi"/>
          <w:color w:val="auto"/>
        </w:rPr>
        <w:t xml:space="preserve">the </w:t>
      </w:r>
      <w:r w:rsidR="00141D81" w:rsidRPr="004373AD">
        <w:rPr>
          <w:rFonts w:asciiTheme="minorHAnsi" w:hAnsiTheme="minorHAnsi" w:cstheme="minorHAnsi"/>
          <w:color w:val="auto"/>
        </w:rPr>
        <w:t xml:space="preserve">analysis </w:t>
      </w:r>
      <w:r w:rsidR="00EB65E0" w:rsidRPr="004373AD">
        <w:rPr>
          <w:rFonts w:asciiTheme="minorHAnsi" w:hAnsiTheme="minorHAnsi" w:cstheme="minorHAnsi"/>
          <w:color w:val="auto"/>
        </w:rPr>
        <w:t>in GOBO</w:t>
      </w:r>
      <w:r w:rsidR="00141D81" w:rsidRPr="004373AD">
        <w:rPr>
          <w:rFonts w:asciiTheme="minorHAnsi" w:hAnsiTheme="minorHAnsi" w:cstheme="minorHAnsi"/>
          <w:color w:val="auto"/>
        </w:rPr>
        <w:t xml:space="preserve"> demonstrated that increased mRNA levels of ID1 w</w:t>
      </w:r>
      <w:r w:rsidR="006838DF">
        <w:rPr>
          <w:rFonts w:asciiTheme="minorHAnsi" w:hAnsiTheme="minorHAnsi" w:cstheme="minorHAnsi"/>
          <w:color w:val="auto"/>
        </w:rPr>
        <w:t>ere</w:t>
      </w:r>
      <w:r w:rsidR="00141D81" w:rsidRPr="004373AD">
        <w:rPr>
          <w:rFonts w:asciiTheme="minorHAnsi" w:hAnsiTheme="minorHAnsi" w:cstheme="minorHAnsi"/>
          <w:color w:val="auto"/>
        </w:rPr>
        <w:t xml:space="preserve"> correlated to</w:t>
      </w:r>
      <w:r w:rsidR="00EB65E0" w:rsidRPr="004373AD">
        <w:rPr>
          <w:rFonts w:asciiTheme="minorHAnsi" w:hAnsiTheme="minorHAnsi" w:cstheme="minorHAnsi"/>
          <w:color w:val="auto"/>
        </w:rPr>
        <w:t xml:space="preserve"> lower tumor grade (</w:t>
      </w:r>
      <w:r w:rsidR="00EB65E0" w:rsidRPr="00194124">
        <w:rPr>
          <w:rFonts w:asciiTheme="minorHAnsi" w:hAnsiTheme="minorHAnsi" w:cstheme="minorHAnsi"/>
          <w:b/>
          <w:color w:val="auto"/>
        </w:rPr>
        <w:t>Fig</w:t>
      </w:r>
      <w:r w:rsidR="00194124" w:rsidRPr="00194124">
        <w:rPr>
          <w:rFonts w:asciiTheme="minorHAnsi" w:hAnsiTheme="minorHAnsi" w:cstheme="minorHAnsi"/>
          <w:b/>
          <w:color w:val="auto"/>
        </w:rPr>
        <w:t>ure</w:t>
      </w:r>
      <w:r w:rsidR="00EB65E0" w:rsidRPr="00194124">
        <w:rPr>
          <w:rFonts w:asciiTheme="minorHAnsi" w:hAnsiTheme="minorHAnsi" w:cstheme="minorHAnsi"/>
          <w:b/>
          <w:color w:val="auto"/>
        </w:rPr>
        <w:t xml:space="preserve"> </w:t>
      </w:r>
      <w:r w:rsidR="00485537">
        <w:rPr>
          <w:rFonts w:asciiTheme="minorHAnsi" w:hAnsiTheme="minorHAnsi" w:cstheme="minorHAnsi"/>
          <w:b/>
          <w:color w:val="auto"/>
        </w:rPr>
        <w:t>5</w:t>
      </w:r>
      <w:r w:rsidR="00EB65E0" w:rsidRPr="004373AD">
        <w:rPr>
          <w:rFonts w:asciiTheme="minorHAnsi" w:hAnsiTheme="minorHAnsi" w:cstheme="minorHAnsi"/>
          <w:color w:val="auto"/>
        </w:rPr>
        <w:t xml:space="preserve">, </w:t>
      </w:r>
      <w:r w:rsidR="00EB65E0" w:rsidRPr="004373AD">
        <w:rPr>
          <w:rFonts w:asciiTheme="minorHAnsi" w:hAnsiTheme="minorHAnsi" w:cstheme="minorHAnsi"/>
          <w:i/>
          <w:color w:val="auto"/>
        </w:rPr>
        <w:t>P</w:t>
      </w:r>
      <w:r w:rsidR="00EB65E0" w:rsidRPr="004373AD">
        <w:rPr>
          <w:rFonts w:asciiTheme="minorHAnsi" w:hAnsiTheme="minorHAnsi" w:cstheme="minorHAnsi"/>
          <w:color w:val="auto"/>
        </w:rPr>
        <w:t>&lt;0.00001)</w:t>
      </w:r>
      <w:r w:rsidR="00442515" w:rsidRPr="004373AD">
        <w:rPr>
          <w:rFonts w:asciiTheme="minorHAnsi" w:hAnsiTheme="minorHAnsi" w:cstheme="minorHAnsi"/>
          <w:color w:val="auto"/>
        </w:rPr>
        <w:t xml:space="preserve">. </w:t>
      </w:r>
      <w:r w:rsidR="00EB65E0" w:rsidRPr="004373AD">
        <w:rPr>
          <w:rFonts w:asciiTheme="minorHAnsi" w:hAnsiTheme="minorHAnsi" w:cstheme="minorHAnsi"/>
          <w:color w:val="auto"/>
        </w:rPr>
        <w:t>These</w:t>
      </w:r>
      <w:r w:rsidR="00141D81" w:rsidRPr="004373AD">
        <w:rPr>
          <w:rFonts w:asciiTheme="minorHAnsi" w:hAnsiTheme="minorHAnsi" w:cstheme="minorHAnsi"/>
          <w:color w:val="auto"/>
        </w:rPr>
        <w:t xml:space="preserve"> results</w:t>
      </w:r>
      <w:r w:rsidR="006939C4" w:rsidRPr="004373AD">
        <w:rPr>
          <w:rFonts w:asciiTheme="minorHAnsi" w:hAnsiTheme="minorHAnsi" w:cstheme="minorHAnsi"/>
          <w:color w:val="auto"/>
        </w:rPr>
        <w:t xml:space="preserve"> </w:t>
      </w:r>
      <w:r w:rsidR="00141D81" w:rsidRPr="004373AD">
        <w:rPr>
          <w:rFonts w:asciiTheme="minorHAnsi" w:hAnsiTheme="minorHAnsi" w:cstheme="minorHAnsi"/>
          <w:color w:val="auto"/>
        </w:rPr>
        <w:t>impli</w:t>
      </w:r>
      <w:r w:rsidR="00EB65E0" w:rsidRPr="004373AD">
        <w:rPr>
          <w:rFonts w:asciiTheme="minorHAnsi" w:hAnsiTheme="minorHAnsi" w:cstheme="minorHAnsi"/>
          <w:color w:val="auto"/>
        </w:rPr>
        <w:t xml:space="preserve">ed that increased expression of ID1 was </w:t>
      </w:r>
      <w:r w:rsidR="006939C4" w:rsidRPr="004373AD">
        <w:rPr>
          <w:rFonts w:asciiTheme="minorHAnsi" w:hAnsiTheme="minorHAnsi" w:cstheme="minorHAnsi"/>
          <w:color w:val="auto"/>
        </w:rPr>
        <w:t xml:space="preserve">linked to </w:t>
      </w:r>
      <w:r w:rsidR="00141D81" w:rsidRPr="004373AD">
        <w:rPr>
          <w:rFonts w:asciiTheme="minorHAnsi" w:hAnsiTheme="minorHAnsi" w:cstheme="minorHAnsi"/>
          <w:color w:val="auto"/>
        </w:rPr>
        <w:t>low</w:t>
      </w:r>
      <w:r w:rsidR="006939C4" w:rsidRPr="004373AD">
        <w:rPr>
          <w:rFonts w:asciiTheme="minorHAnsi" w:hAnsiTheme="minorHAnsi" w:cstheme="minorHAnsi"/>
          <w:color w:val="auto"/>
        </w:rPr>
        <w:t>er</w:t>
      </w:r>
      <w:r w:rsidR="00141D81" w:rsidRPr="004373AD">
        <w:rPr>
          <w:rFonts w:asciiTheme="minorHAnsi" w:hAnsiTheme="minorHAnsi" w:cstheme="minorHAnsi"/>
          <w:color w:val="auto"/>
        </w:rPr>
        <w:t xml:space="preserve"> metasta</w:t>
      </w:r>
      <w:r w:rsidR="006939C4" w:rsidRPr="004373AD">
        <w:rPr>
          <w:rFonts w:asciiTheme="minorHAnsi" w:hAnsiTheme="minorHAnsi" w:cstheme="minorHAnsi"/>
          <w:color w:val="auto"/>
        </w:rPr>
        <w:t xml:space="preserve">tic </w:t>
      </w:r>
      <w:r w:rsidR="00141D81" w:rsidRPr="004373AD">
        <w:rPr>
          <w:rFonts w:asciiTheme="minorHAnsi" w:hAnsiTheme="minorHAnsi" w:cstheme="minorHAnsi"/>
          <w:color w:val="auto"/>
        </w:rPr>
        <w:t>potential and low</w:t>
      </w:r>
      <w:r w:rsidR="006939C4" w:rsidRPr="004373AD">
        <w:rPr>
          <w:rFonts w:asciiTheme="minorHAnsi" w:hAnsiTheme="minorHAnsi" w:cstheme="minorHAnsi"/>
          <w:color w:val="auto"/>
        </w:rPr>
        <w:t>er</w:t>
      </w:r>
      <w:r w:rsidR="00141D81" w:rsidRPr="004373AD">
        <w:rPr>
          <w:rFonts w:asciiTheme="minorHAnsi" w:hAnsiTheme="minorHAnsi" w:cstheme="minorHAnsi"/>
          <w:color w:val="auto"/>
        </w:rPr>
        <w:t xml:space="preserve"> pathological grade</w:t>
      </w:r>
      <w:r w:rsidR="006939C4" w:rsidRPr="004373AD">
        <w:rPr>
          <w:rFonts w:asciiTheme="minorHAnsi" w:hAnsiTheme="minorHAnsi" w:cstheme="minorHAnsi"/>
          <w:color w:val="auto"/>
        </w:rPr>
        <w:t xml:space="preserve"> in</w:t>
      </w:r>
      <w:r w:rsidR="00EB65E0" w:rsidRPr="004373AD">
        <w:rPr>
          <w:rFonts w:asciiTheme="minorHAnsi" w:hAnsiTheme="minorHAnsi" w:cstheme="minorHAnsi"/>
          <w:color w:val="auto"/>
        </w:rPr>
        <w:t xml:space="preserve"> BC. </w:t>
      </w:r>
      <w:r w:rsidR="00FB76F6" w:rsidRPr="004373AD">
        <w:rPr>
          <w:rFonts w:asciiTheme="minorHAnsi" w:hAnsiTheme="minorHAnsi" w:cstheme="minorHAnsi"/>
          <w:noProof/>
          <w:color w:val="auto"/>
        </w:rPr>
        <w:t>The a</w:t>
      </w:r>
      <w:r w:rsidR="00D64304" w:rsidRPr="004373AD">
        <w:rPr>
          <w:rFonts w:asciiTheme="minorHAnsi" w:hAnsiTheme="minorHAnsi" w:cstheme="minorHAnsi"/>
          <w:noProof/>
          <w:color w:val="auto"/>
        </w:rPr>
        <w:t>naly</w:t>
      </w:r>
      <w:r w:rsidR="0040585F" w:rsidRPr="004373AD">
        <w:rPr>
          <w:rFonts w:asciiTheme="minorHAnsi" w:hAnsiTheme="minorHAnsi" w:cstheme="minorHAnsi"/>
          <w:noProof/>
          <w:color w:val="auto"/>
        </w:rPr>
        <w:t>sis</w:t>
      </w:r>
      <w:r w:rsidR="00D64304" w:rsidRPr="004373AD">
        <w:rPr>
          <w:rFonts w:asciiTheme="minorHAnsi" w:hAnsiTheme="minorHAnsi" w:cstheme="minorHAnsi"/>
          <w:color w:val="auto"/>
        </w:rPr>
        <w:t xml:space="preserve"> </w:t>
      </w:r>
      <w:r w:rsidR="006939C4" w:rsidRPr="004373AD">
        <w:rPr>
          <w:rFonts w:asciiTheme="minorHAnsi" w:hAnsiTheme="minorHAnsi" w:cstheme="minorHAnsi"/>
          <w:color w:val="auto"/>
        </w:rPr>
        <w:t xml:space="preserve">from the </w:t>
      </w:r>
      <w:proofErr w:type="spellStart"/>
      <w:r w:rsidR="00D64304" w:rsidRPr="004373AD">
        <w:rPr>
          <w:rFonts w:asciiTheme="minorHAnsi" w:hAnsiTheme="minorHAnsi" w:cstheme="minorHAnsi"/>
          <w:color w:val="auto"/>
        </w:rPr>
        <w:t>bc-GenExMiner</w:t>
      </w:r>
      <w:proofErr w:type="spellEnd"/>
      <w:r w:rsidR="00282E20" w:rsidRPr="004373AD">
        <w:rPr>
          <w:rFonts w:asciiTheme="minorHAnsi" w:hAnsiTheme="minorHAnsi" w:cstheme="minorHAnsi"/>
          <w:color w:val="auto"/>
        </w:rPr>
        <w:t xml:space="preserve"> v4.0</w:t>
      </w:r>
      <w:r w:rsidR="006939C4" w:rsidRPr="004373AD">
        <w:rPr>
          <w:rFonts w:asciiTheme="minorHAnsi" w:hAnsiTheme="minorHAnsi" w:cstheme="minorHAnsi"/>
          <w:color w:val="auto"/>
        </w:rPr>
        <w:t xml:space="preserve"> database</w:t>
      </w:r>
      <w:r w:rsidR="00D64304" w:rsidRPr="004373AD">
        <w:rPr>
          <w:rFonts w:asciiTheme="minorHAnsi" w:hAnsiTheme="minorHAnsi" w:cstheme="minorHAnsi"/>
          <w:color w:val="auto"/>
        </w:rPr>
        <w:t xml:space="preserve"> </w:t>
      </w:r>
      <w:r w:rsidR="006939C4" w:rsidRPr="004373AD">
        <w:rPr>
          <w:rFonts w:asciiTheme="minorHAnsi" w:hAnsiTheme="minorHAnsi" w:cstheme="minorHAnsi"/>
          <w:color w:val="auto"/>
        </w:rPr>
        <w:t xml:space="preserve">indicated </w:t>
      </w:r>
      <w:r w:rsidR="00D64304" w:rsidRPr="004373AD">
        <w:rPr>
          <w:rFonts w:asciiTheme="minorHAnsi" w:hAnsiTheme="minorHAnsi" w:cstheme="minorHAnsi"/>
          <w:color w:val="auto"/>
        </w:rPr>
        <w:t>that</w:t>
      </w:r>
      <w:r w:rsidR="006939C4" w:rsidRPr="004373AD">
        <w:rPr>
          <w:rFonts w:asciiTheme="minorHAnsi" w:hAnsiTheme="minorHAnsi" w:cstheme="minorHAnsi"/>
          <w:color w:val="auto"/>
        </w:rPr>
        <w:t xml:space="preserve"> higher mRNA level of</w:t>
      </w:r>
      <w:r w:rsidR="00D64304" w:rsidRPr="004373AD">
        <w:rPr>
          <w:rFonts w:asciiTheme="minorHAnsi" w:hAnsiTheme="minorHAnsi" w:cstheme="minorHAnsi"/>
          <w:color w:val="auto"/>
        </w:rPr>
        <w:t xml:space="preserve"> ID1</w:t>
      </w:r>
      <w:r w:rsidR="00282469" w:rsidRPr="004373AD">
        <w:rPr>
          <w:rFonts w:asciiTheme="minorHAnsi" w:hAnsiTheme="minorHAnsi" w:cstheme="minorHAnsi"/>
          <w:color w:val="auto"/>
        </w:rPr>
        <w:t xml:space="preserve"> </w:t>
      </w:r>
      <w:r w:rsidR="00D64304" w:rsidRPr="004373AD">
        <w:rPr>
          <w:rFonts w:asciiTheme="minorHAnsi" w:hAnsiTheme="minorHAnsi" w:cstheme="minorHAnsi"/>
          <w:color w:val="auto"/>
        </w:rPr>
        <w:t xml:space="preserve">was </w:t>
      </w:r>
      <w:r w:rsidR="006939C4" w:rsidRPr="004373AD">
        <w:rPr>
          <w:rFonts w:asciiTheme="minorHAnsi" w:hAnsiTheme="minorHAnsi" w:cstheme="minorHAnsi"/>
          <w:color w:val="auto"/>
        </w:rPr>
        <w:t>correlated to</w:t>
      </w:r>
      <w:r w:rsidR="00D64304" w:rsidRPr="004373AD">
        <w:rPr>
          <w:rFonts w:asciiTheme="minorHAnsi" w:hAnsiTheme="minorHAnsi" w:cstheme="minorHAnsi"/>
          <w:color w:val="auto"/>
        </w:rPr>
        <w:t xml:space="preserve"> longer distant metastasis-free survival (DMFS) in </w:t>
      </w:r>
      <w:r w:rsidR="00F85AC7" w:rsidRPr="004373AD">
        <w:rPr>
          <w:rFonts w:asciiTheme="minorHAnsi" w:hAnsiTheme="minorHAnsi" w:cstheme="minorHAnsi"/>
          <w:color w:val="auto"/>
        </w:rPr>
        <w:t xml:space="preserve">breast cancer </w:t>
      </w:r>
      <w:r w:rsidR="00D64304" w:rsidRPr="004373AD">
        <w:rPr>
          <w:rFonts w:asciiTheme="minorHAnsi" w:hAnsiTheme="minorHAnsi" w:cstheme="minorHAnsi"/>
          <w:color w:val="auto"/>
        </w:rPr>
        <w:t>patients (</w:t>
      </w:r>
      <w:r w:rsidR="00D64304" w:rsidRPr="00194124">
        <w:rPr>
          <w:rFonts w:asciiTheme="minorHAnsi" w:hAnsiTheme="minorHAnsi" w:cstheme="minorHAnsi"/>
          <w:b/>
          <w:color w:val="auto"/>
        </w:rPr>
        <w:t>Fig</w:t>
      </w:r>
      <w:r w:rsidR="00194124" w:rsidRPr="00194124">
        <w:rPr>
          <w:rFonts w:asciiTheme="minorHAnsi" w:hAnsiTheme="minorHAnsi" w:cstheme="minorHAnsi"/>
          <w:b/>
          <w:color w:val="auto"/>
        </w:rPr>
        <w:t>ure</w:t>
      </w:r>
      <w:r w:rsidR="00D64304" w:rsidRPr="00194124">
        <w:rPr>
          <w:rFonts w:asciiTheme="minorHAnsi" w:hAnsiTheme="minorHAnsi" w:cstheme="minorHAnsi"/>
          <w:b/>
          <w:color w:val="auto"/>
        </w:rPr>
        <w:t xml:space="preserve"> </w:t>
      </w:r>
      <w:r w:rsidR="00485537">
        <w:rPr>
          <w:rFonts w:asciiTheme="minorHAnsi" w:hAnsiTheme="minorHAnsi" w:cstheme="minorHAnsi"/>
          <w:b/>
          <w:color w:val="auto"/>
        </w:rPr>
        <w:t>6</w:t>
      </w:r>
      <w:r w:rsidR="00D64304" w:rsidRPr="004373AD">
        <w:rPr>
          <w:rFonts w:asciiTheme="minorHAnsi" w:hAnsiTheme="minorHAnsi" w:cstheme="minorHAnsi"/>
          <w:color w:val="auto"/>
        </w:rPr>
        <w:t>, HR=0.82, 95% CI: 0.73</w:t>
      </w:r>
      <w:r w:rsidR="00D64304" w:rsidRPr="004373AD">
        <w:rPr>
          <w:rFonts w:ascii="Cambria Math" w:hAnsi="Cambria Math" w:cs="Cambria Math"/>
          <w:color w:val="auto"/>
        </w:rPr>
        <w:t>‑</w:t>
      </w:r>
      <w:r w:rsidR="00D64304" w:rsidRPr="004373AD">
        <w:rPr>
          <w:rFonts w:asciiTheme="minorHAnsi" w:hAnsiTheme="minorHAnsi" w:cstheme="minorHAnsi"/>
          <w:color w:val="auto"/>
        </w:rPr>
        <w:t xml:space="preserve">0.92, </w:t>
      </w:r>
      <w:r w:rsidR="00D64304" w:rsidRPr="004373AD">
        <w:rPr>
          <w:rFonts w:asciiTheme="minorHAnsi" w:hAnsiTheme="minorHAnsi" w:cstheme="minorHAnsi"/>
          <w:i/>
          <w:color w:val="auto"/>
        </w:rPr>
        <w:t>P</w:t>
      </w:r>
      <w:r w:rsidR="00D64304" w:rsidRPr="004373AD">
        <w:rPr>
          <w:rFonts w:asciiTheme="minorHAnsi" w:hAnsiTheme="minorHAnsi" w:cstheme="minorHAnsi"/>
          <w:color w:val="auto"/>
        </w:rPr>
        <w:t>=0.001). C</w:t>
      </w:r>
      <w:r w:rsidR="006939C4" w:rsidRPr="004373AD">
        <w:rPr>
          <w:rFonts w:asciiTheme="minorHAnsi" w:hAnsiTheme="minorHAnsi" w:cstheme="minorHAnsi"/>
          <w:color w:val="auto"/>
        </w:rPr>
        <w:t>onsistently</w:t>
      </w:r>
      <w:r w:rsidR="00D64304" w:rsidRPr="004373AD">
        <w:rPr>
          <w:rFonts w:asciiTheme="minorHAnsi" w:hAnsiTheme="minorHAnsi" w:cstheme="minorHAnsi"/>
          <w:color w:val="auto"/>
        </w:rPr>
        <w:t xml:space="preserve">, analysis from The Human Protein Atlas </w:t>
      </w:r>
      <w:r w:rsidR="006939C4" w:rsidRPr="004373AD">
        <w:rPr>
          <w:rFonts w:asciiTheme="minorHAnsi" w:hAnsiTheme="minorHAnsi" w:cstheme="minorHAnsi"/>
          <w:color w:val="auto"/>
        </w:rPr>
        <w:t xml:space="preserve">suggested </w:t>
      </w:r>
      <w:r w:rsidR="00D64304" w:rsidRPr="004373AD">
        <w:rPr>
          <w:rFonts w:asciiTheme="minorHAnsi" w:hAnsiTheme="minorHAnsi" w:cstheme="minorHAnsi"/>
          <w:color w:val="auto"/>
        </w:rPr>
        <w:t xml:space="preserve">that </w:t>
      </w:r>
      <w:r w:rsidR="006939C4" w:rsidRPr="004373AD">
        <w:rPr>
          <w:rFonts w:asciiTheme="minorHAnsi" w:hAnsiTheme="minorHAnsi" w:cstheme="minorHAnsi"/>
          <w:color w:val="auto"/>
        </w:rPr>
        <w:t xml:space="preserve">elevated </w:t>
      </w:r>
      <w:r w:rsidR="00FF1E4B" w:rsidRPr="004373AD">
        <w:rPr>
          <w:rFonts w:asciiTheme="minorHAnsi" w:hAnsiTheme="minorHAnsi" w:cstheme="minorHAnsi"/>
          <w:color w:val="auto"/>
        </w:rPr>
        <w:t xml:space="preserve">protein level of </w:t>
      </w:r>
      <w:r w:rsidR="00D64304" w:rsidRPr="004373AD">
        <w:rPr>
          <w:rFonts w:asciiTheme="minorHAnsi" w:hAnsiTheme="minorHAnsi" w:cstheme="minorHAnsi"/>
          <w:color w:val="auto"/>
        </w:rPr>
        <w:t>ID1 was associated with</w:t>
      </w:r>
      <w:r w:rsidR="006939C4" w:rsidRPr="004373AD">
        <w:rPr>
          <w:rFonts w:asciiTheme="minorHAnsi" w:hAnsiTheme="minorHAnsi" w:cstheme="minorHAnsi"/>
          <w:color w:val="auto"/>
        </w:rPr>
        <w:t xml:space="preserve"> better</w:t>
      </w:r>
      <w:r w:rsidR="00D64304" w:rsidRPr="004373AD">
        <w:rPr>
          <w:rFonts w:asciiTheme="minorHAnsi" w:hAnsiTheme="minorHAnsi" w:cstheme="minorHAnsi"/>
          <w:color w:val="auto"/>
        </w:rPr>
        <w:t xml:space="preserve"> survival </w:t>
      </w:r>
      <w:r w:rsidR="00FF1E4B" w:rsidRPr="004373AD">
        <w:rPr>
          <w:rFonts w:asciiTheme="minorHAnsi" w:hAnsiTheme="minorHAnsi" w:cstheme="minorHAnsi"/>
          <w:color w:val="auto"/>
        </w:rPr>
        <w:t xml:space="preserve">outcome </w:t>
      </w:r>
      <w:r w:rsidR="00D64304" w:rsidRPr="004373AD">
        <w:rPr>
          <w:rFonts w:asciiTheme="minorHAnsi" w:hAnsiTheme="minorHAnsi" w:cstheme="minorHAnsi"/>
          <w:color w:val="auto"/>
        </w:rPr>
        <w:t xml:space="preserve">in </w:t>
      </w:r>
      <w:r w:rsidR="00FF1E4B" w:rsidRPr="004373AD">
        <w:rPr>
          <w:rFonts w:asciiTheme="minorHAnsi" w:hAnsiTheme="minorHAnsi" w:cstheme="minorHAnsi"/>
          <w:color w:val="auto"/>
        </w:rPr>
        <w:t xml:space="preserve">breast cancer </w:t>
      </w:r>
      <w:r w:rsidR="00D64304" w:rsidRPr="004373AD">
        <w:rPr>
          <w:rFonts w:asciiTheme="minorHAnsi" w:hAnsiTheme="minorHAnsi" w:cstheme="minorHAnsi"/>
          <w:color w:val="auto"/>
        </w:rPr>
        <w:t>patients (</w:t>
      </w:r>
      <w:r w:rsidR="00D64304" w:rsidRPr="00194124">
        <w:rPr>
          <w:rFonts w:asciiTheme="minorHAnsi" w:hAnsiTheme="minorHAnsi" w:cstheme="minorHAnsi"/>
          <w:b/>
          <w:color w:val="auto"/>
        </w:rPr>
        <w:t>Fig</w:t>
      </w:r>
      <w:r w:rsidR="00194124" w:rsidRPr="00194124">
        <w:rPr>
          <w:rFonts w:asciiTheme="minorHAnsi" w:hAnsiTheme="minorHAnsi" w:cstheme="minorHAnsi"/>
          <w:b/>
          <w:color w:val="auto"/>
        </w:rPr>
        <w:t>ure</w:t>
      </w:r>
      <w:r w:rsidR="00D64304" w:rsidRPr="00194124">
        <w:rPr>
          <w:rFonts w:asciiTheme="minorHAnsi" w:hAnsiTheme="minorHAnsi" w:cstheme="minorHAnsi"/>
          <w:b/>
          <w:color w:val="auto"/>
        </w:rPr>
        <w:t xml:space="preserve"> </w:t>
      </w:r>
      <w:r w:rsidR="00485537">
        <w:rPr>
          <w:rFonts w:asciiTheme="minorHAnsi" w:hAnsiTheme="minorHAnsi" w:cstheme="minorHAnsi"/>
          <w:b/>
          <w:color w:val="auto"/>
        </w:rPr>
        <w:t>7</w:t>
      </w:r>
      <w:r w:rsidR="00D64304" w:rsidRPr="004373AD">
        <w:rPr>
          <w:rFonts w:asciiTheme="minorHAnsi" w:hAnsiTheme="minorHAnsi" w:cstheme="minorHAnsi"/>
          <w:color w:val="auto"/>
        </w:rPr>
        <w:t xml:space="preserve">, </w:t>
      </w:r>
      <w:r w:rsidR="00D64304" w:rsidRPr="004373AD">
        <w:rPr>
          <w:rFonts w:asciiTheme="minorHAnsi" w:hAnsiTheme="minorHAnsi" w:cstheme="minorHAnsi"/>
          <w:i/>
          <w:color w:val="auto"/>
        </w:rPr>
        <w:t>P</w:t>
      </w:r>
      <w:r w:rsidR="00D64304" w:rsidRPr="004373AD">
        <w:rPr>
          <w:rFonts w:asciiTheme="minorHAnsi" w:hAnsiTheme="minorHAnsi" w:cstheme="minorHAnsi"/>
          <w:color w:val="auto"/>
        </w:rPr>
        <w:t>=0.0389</w:t>
      </w:r>
      <w:r w:rsidR="00D64304" w:rsidRPr="006838DF">
        <w:rPr>
          <w:rFonts w:asciiTheme="minorHAnsi" w:hAnsiTheme="minorHAnsi" w:cstheme="minorHAnsi"/>
          <w:color w:val="auto"/>
        </w:rPr>
        <w:t xml:space="preserve">). </w:t>
      </w:r>
      <w:r w:rsidR="00FF1E4B" w:rsidRPr="006838DF">
        <w:rPr>
          <w:rFonts w:asciiTheme="minorHAnsi" w:hAnsiTheme="minorHAnsi" w:cstheme="minorHAnsi"/>
          <w:color w:val="auto"/>
        </w:rPr>
        <w:t xml:space="preserve">Survival </w:t>
      </w:r>
      <w:r w:rsidR="00D64304" w:rsidRPr="006838DF">
        <w:rPr>
          <w:rFonts w:asciiTheme="minorHAnsi" w:hAnsiTheme="minorHAnsi" w:cstheme="minorHAnsi"/>
          <w:color w:val="auto"/>
        </w:rPr>
        <w:t xml:space="preserve">analysis from </w:t>
      </w:r>
      <w:r w:rsidR="00FF1E4B" w:rsidRPr="006838DF">
        <w:rPr>
          <w:rFonts w:asciiTheme="minorHAnsi" w:hAnsiTheme="minorHAnsi" w:cstheme="minorHAnsi"/>
          <w:color w:val="auto"/>
        </w:rPr>
        <w:t xml:space="preserve">the </w:t>
      </w:r>
      <w:r w:rsidR="00D64304" w:rsidRPr="006838DF">
        <w:rPr>
          <w:rFonts w:asciiTheme="minorHAnsi" w:hAnsiTheme="minorHAnsi" w:cstheme="minorHAnsi"/>
          <w:color w:val="auto"/>
        </w:rPr>
        <w:t>K</w:t>
      </w:r>
      <w:r w:rsidR="0040585F" w:rsidRPr="006838DF">
        <w:rPr>
          <w:rFonts w:asciiTheme="minorHAnsi" w:hAnsiTheme="minorHAnsi" w:cstheme="minorHAnsi"/>
          <w:color w:val="auto"/>
        </w:rPr>
        <w:t>aplan-</w:t>
      </w:r>
      <w:r w:rsidR="00D64304" w:rsidRPr="006838DF">
        <w:rPr>
          <w:rFonts w:asciiTheme="minorHAnsi" w:hAnsiTheme="minorHAnsi" w:cstheme="minorHAnsi"/>
          <w:color w:val="auto"/>
        </w:rPr>
        <w:t>M</w:t>
      </w:r>
      <w:r w:rsidR="0040585F" w:rsidRPr="006838DF">
        <w:rPr>
          <w:rFonts w:asciiTheme="minorHAnsi" w:hAnsiTheme="minorHAnsi" w:cstheme="minorHAnsi"/>
          <w:color w:val="auto"/>
        </w:rPr>
        <w:t>eier</w:t>
      </w:r>
      <w:r w:rsidR="00D64304" w:rsidRPr="006838DF">
        <w:rPr>
          <w:rFonts w:asciiTheme="minorHAnsi" w:hAnsiTheme="minorHAnsi" w:cstheme="minorHAnsi"/>
          <w:color w:val="auto"/>
        </w:rPr>
        <w:t xml:space="preserve"> Plotter </w:t>
      </w:r>
      <w:r w:rsidR="00FF1E4B" w:rsidRPr="006838DF">
        <w:rPr>
          <w:rFonts w:asciiTheme="minorHAnsi" w:hAnsiTheme="minorHAnsi" w:cstheme="minorHAnsi"/>
          <w:color w:val="auto"/>
        </w:rPr>
        <w:t xml:space="preserve">also </w:t>
      </w:r>
      <w:r w:rsidR="00D64304" w:rsidRPr="006838DF">
        <w:rPr>
          <w:rFonts w:asciiTheme="minorHAnsi" w:hAnsiTheme="minorHAnsi" w:cstheme="minorHAnsi"/>
          <w:color w:val="auto"/>
        </w:rPr>
        <w:t>showed that high</w:t>
      </w:r>
      <w:r w:rsidR="00FF1E4B" w:rsidRPr="006838DF">
        <w:rPr>
          <w:rFonts w:asciiTheme="minorHAnsi" w:hAnsiTheme="minorHAnsi" w:cstheme="minorHAnsi"/>
          <w:color w:val="auto"/>
        </w:rPr>
        <w:t>er mRNA level of</w:t>
      </w:r>
      <w:r w:rsidR="00D64304" w:rsidRPr="006838DF">
        <w:rPr>
          <w:rFonts w:asciiTheme="minorHAnsi" w:hAnsiTheme="minorHAnsi" w:cstheme="minorHAnsi"/>
          <w:color w:val="auto"/>
        </w:rPr>
        <w:t xml:space="preserve"> ID1</w:t>
      </w:r>
      <w:r w:rsidR="002570E3" w:rsidRPr="006838DF">
        <w:rPr>
          <w:rFonts w:asciiTheme="minorHAnsi" w:hAnsiTheme="minorHAnsi" w:cstheme="minorHAnsi"/>
          <w:color w:val="auto"/>
        </w:rPr>
        <w:t xml:space="preserve"> </w:t>
      </w:r>
      <w:r w:rsidR="00D64304" w:rsidRPr="006838DF">
        <w:rPr>
          <w:rFonts w:asciiTheme="minorHAnsi" w:hAnsiTheme="minorHAnsi" w:cstheme="minorHAnsi"/>
          <w:color w:val="auto"/>
        </w:rPr>
        <w:t>expression predicted</w:t>
      </w:r>
      <w:r w:rsidR="00FF1E4B" w:rsidRPr="006838DF">
        <w:rPr>
          <w:rFonts w:asciiTheme="minorHAnsi" w:hAnsiTheme="minorHAnsi" w:cstheme="minorHAnsi"/>
          <w:color w:val="auto"/>
        </w:rPr>
        <w:t xml:space="preserve"> better</w:t>
      </w:r>
      <w:r w:rsidR="00D64304" w:rsidRPr="006838DF">
        <w:rPr>
          <w:rFonts w:asciiTheme="minorHAnsi" w:hAnsiTheme="minorHAnsi" w:cstheme="minorHAnsi"/>
          <w:color w:val="auto"/>
        </w:rPr>
        <w:t xml:space="preserve"> </w:t>
      </w:r>
      <w:r w:rsidR="00FF1E4B" w:rsidRPr="006838DF">
        <w:rPr>
          <w:rStyle w:val="typo"/>
          <w:rFonts w:asciiTheme="minorHAnsi" w:hAnsiTheme="minorHAnsi" w:cstheme="minorHAnsi"/>
          <w:color w:val="auto"/>
          <w:shd w:val="clear" w:color="auto" w:fill="FFFFFF"/>
        </w:rPr>
        <w:t>r</w:t>
      </w:r>
      <w:r w:rsidR="00F85AC7" w:rsidRPr="006838DF">
        <w:rPr>
          <w:rStyle w:val="typo"/>
          <w:rFonts w:asciiTheme="minorHAnsi" w:hAnsiTheme="minorHAnsi" w:cstheme="minorHAnsi"/>
          <w:color w:val="auto"/>
          <w:shd w:val="clear" w:color="auto" w:fill="FFFFFF"/>
        </w:rPr>
        <w:t>ecurrence</w:t>
      </w:r>
      <w:r w:rsidR="00F85AC7" w:rsidRPr="006838DF">
        <w:rPr>
          <w:rFonts w:asciiTheme="minorHAnsi" w:hAnsiTheme="minorHAnsi" w:cstheme="minorHAnsi"/>
          <w:color w:val="auto"/>
        </w:rPr>
        <w:t>-</w:t>
      </w:r>
      <w:r w:rsidR="00FF1E4B" w:rsidRPr="006838DF">
        <w:rPr>
          <w:rFonts w:asciiTheme="minorHAnsi" w:hAnsiTheme="minorHAnsi" w:cstheme="minorHAnsi"/>
          <w:color w:val="auto"/>
        </w:rPr>
        <w:t>f</w:t>
      </w:r>
      <w:r w:rsidR="00F85AC7" w:rsidRPr="006838DF">
        <w:rPr>
          <w:rFonts w:asciiTheme="minorHAnsi" w:hAnsiTheme="minorHAnsi" w:cstheme="minorHAnsi"/>
          <w:color w:val="auto"/>
        </w:rPr>
        <w:t xml:space="preserve">ree </w:t>
      </w:r>
      <w:r w:rsidR="00FF1E4B" w:rsidRPr="006838DF">
        <w:rPr>
          <w:rFonts w:asciiTheme="minorHAnsi" w:hAnsiTheme="minorHAnsi" w:cstheme="minorHAnsi"/>
          <w:color w:val="auto"/>
        </w:rPr>
        <w:t>s</w:t>
      </w:r>
      <w:r w:rsidR="00F85AC7" w:rsidRPr="006838DF">
        <w:rPr>
          <w:rFonts w:asciiTheme="minorHAnsi" w:hAnsiTheme="minorHAnsi" w:cstheme="minorHAnsi"/>
          <w:color w:val="auto"/>
        </w:rPr>
        <w:t>urvival (</w:t>
      </w:r>
      <w:r w:rsidR="00D64304" w:rsidRPr="006838DF">
        <w:rPr>
          <w:rFonts w:asciiTheme="minorHAnsi" w:hAnsiTheme="minorHAnsi" w:cstheme="minorHAnsi"/>
          <w:color w:val="auto"/>
        </w:rPr>
        <w:t>RFS</w:t>
      </w:r>
      <w:r w:rsidR="00F85AC7" w:rsidRPr="006838DF">
        <w:rPr>
          <w:rFonts w:asciiTheme="minorHAnsi" w:hAnsiTheme="minorHAnsi" w:cstheme="minorHAnsi"/>
          <w:color w:val="auto"/>
        </w:rPr>
        <w:t>)</w:t>
      </w:r>
      <w:r w:rsidR="00D64304" w:rsidRPr="006838DF">
        <w:rPr>
          <w:rFonts w:asciiTheme="minorHAnsi" w:hAnsiTheme="minorHAnsi" w:cstheme="minorHAnsi"/>
          <w:color w:val="auto"/>
        </w:rPr>
        <w:t xml:space="preserve"> in </w:t>
      </w:r>
      <w:r w:rsidR="00FF1E4B" w:rsidRPr="006838DF">
        <w:rPr>
          <w:rFonts w:asciiTheme="minorHAnsi" w:hAnsiTheme="minorHAnsi" w:cstheme="minorHAnsi"/>
          <w:color w:val="auto"/>
        </w:rPr>
        <w:t xml:space="preserve">breast cancer </w:t>
      </w:r>
      <w:r w:rsidR="00D64304" w:rsidRPr="006838DF">
        <w:rPr>
          <w:rFonts w:asciiTheme="minorHAnsi" w:hAnsiTheme="minorHAnsi" w:cstheme="minorHAnsi"/>
          <w:color w:val="auto"/>
        </w:rPr>
        <w:t>patients (</w:t>
      </w:r>
      <w:r w:rsidR="00D64304" w:rsidRPr="006838DF">
        <w:rPr>
          <w:rFonts w:asciiTheme="minorHAnsi" w:hAnsiTheme="minorHAnsi" w:cstheme="minorHAnsi"/>
          <w:b/>
          <w:color w:val="auto"/>
        </w:rPr>
        <w:t>Fig</w:t>
      </w:r>
      <w:r w:rsidR="00194124" w:rsidRPr="006838DF">
        <w:rPr>
          <w:rFonts w:asciiTheme="minorHAnsi" w:hAnsiTheme="minorHAnsi" w:cstheme="minorHAnsi"/>
          <w:b/>
          <w:color w:val="auto"/>
        </w:rPr>
        <w:t xml:space="preserve">ure </w:t>
      </w:r>
      <w:r w:rsidR="00485537" w:rsidRPr="006838DF">
        <w:rPr>
          <w:rFonts w:asciiTheme="minorHAnsi" w:hAnsiTheme="minorHAnsi" w:cstheme="minorHAnsi"/>
          <w:b/>
          <w:color w:val="auto"/>
        </w:rPr>
        <w:t>8</w:t>
      </w:r>
      <w:r w:rsidR="00D64304" w:rsidRPr="006838DF">
        <w:rPr>
          <w:rFonts w:asciiTheme="minorHAnsi" w:hAnsiTheme="minorHAnsi" w:cstheme="minorHAnsi"/>
          <w:color w:val="auto"/>
        </w:rPr>
        <w:t xml:space="preserve">, HR=0.81, </w:t>
      </w:r>
      <w:r w:rsidR="00D64304" w:rsidRPr="006838DF">
        <w:rPr>
          <w:rFonts w:asciiTheme="minorHAnsi" w:hAnsiTheme="minorHAnsi" w:cstheme="minorHAnsi"/>
          <w:i/>
          <w:color w:val="auto"/>
        </w:rPr>
        <w:t>P</w:t>
      </w:r>
      <w:r w:rsidR="00D64304" w:rsidRPr="006838DF">
        <w:rPr>
          <w:rFonts w:asciiTheme="minorHAnsi" w:hAnsiTheme="minorHAnsi" w:cstheme="minorHAnsi"/>
          <w:color w:val="auto"/>
        </w:rPr>
        <w:t>=0.00023).</w:t>
      </w:r>
    </w:p>
    <w:p w14:paraId="7F5815FC" w14:textId="3133E33C" w:rsidR="004A71E4" w:rsidRPr="00607E92" w:rsidRDefault="004A71E4" w:rsidP="00CB5751">
      <w:pPr>
        <w:rPr>
          <w:rFonts w:asciiTheme="minorHAnsi" w:hAnsiTheme="minorHAnsi" w:cstheme="minorHAnsi"/>
          <w:color w:val="808080" w:themeColor="background1" w:themeShade="80"/>
        </w:rPr>
      </w:pPr>
    </w:p>
    <w:p w14:paraId="459A68CD" w14:textId="28D169FE" w:rsidR="00245D68" w:rsidRDefault="00B32616" w:rsidP="00CB5751">
      <w:pPr>
        <w:rPr>
          <w:rFonts w:asciiTheme="minorHAnsi" w:hAnsiTheme="minorHAnsi" w:cstheme="minorHAnsi"/>
          <w:color w:val="808080"/>
        </w:rPr>
      </w:pPr>
      <w:r w:rsidRPr="001B1519">
        <w:rPr>
          <w:rFonts w:asciiTheme="minorHAnsi" w:hAnsiTheme="minorHAnsi" w:cstheme="minorHAnsi"/>
          <w:b/>
        </w:rPr>
        <w:t>FIGURE LEGENDS:</w:t>
      </w:r>
      <w:r w:rsidRPr="001B1519">
        <w:rPr>
          <w:rFonts w:asciiTheme="minorHAnsi" w:hAnsiTheme="minorHAnsi" w:cstheme="minorHAnsi"/>
          <w:color w:val="808080"/>
        </w:rPr>
        <w:t xml:space="preserve"> </w:t>
      </w:r>
    </w:p>
    <w:p w14:paraId="04DC0A2C" w14:textId="77777777" w:rsidR="004B6845" w:rsidRPr="00245D68" w:rsidRDefault="004B6845" w:rsidP="00CB5751">
      <w:pPr>
        <w:rPr>
          <w:rFonts w:asciiTheme="minorHAnsi" w:hAnsiTheme="minorHAnsi" w:cstheme="minorHAnsi"/>
          <w:bCs/>
          <w:color w:val="808080"/>
        </w:rPr>
      </w:pPr>
    </w:p>
    <w:p w14:paraId="75182EC3" w14:textId="5E7AC0C1" w:rsidR="00B32616" w:rsidRDefault="000C560D" w:rsidP="00CB5751">
      <w:pPr>
        <w:rPr>
          <w:rFonts w:asciiTheme="minorHAnsi" w:hAnsiTheme="minorHAnsi" w:cstheme="minorHAnsi"/>
          <w:b/>
          <w:color w:val="auto"/>
        </w:rPr>
      </w:pPr>
      <w:r w:rsidRPr="000C560D">
        <w:rPr>
          <w:rFonts w:asciiTheme="minorHAnsi" w:hAnsiTheme="minorHAnsi" w:cstheme="minorHAnsi"/>
          <w:b/>
          <w:color w:val="auto"/>
        </w:rPr>
        <w:t>Figure 1</w:t>
      </w:r>
      <w:r w:rsidR="00746512">
        <w:rPr>
          <w:rFonts w:asciiTheme="minorHAnsi" w:hAnsiTheme="minorHAnsi" w:cstheme="minorHAnsi"/>
          <w:b/>
          <w:color w:val="auto"/>
        </w:rPr>
        <w:t>.</w:t>
      </w:r>
      <w:r w:rsidRPr="00A42259">
        <w:rPr>
          <w:rFonts w:asciiTheme="minorHAnsi" w:hAnsiTheme="minorHAnsi" w:cstheme="minorHAnsi"/>
          <w:b/>
          <w:color w:val="auto"/>
        </w:rPr>
        <w:t xml:space="preserve"> </w:t>
      </w:r>
      <w:r w:rsidR="00863BED">
        <w:rPr>
          <w:rFonts w:asciiTheme="minorHAnsi" w:hAnsiTheme="minorHAnsi" w:cstheme="minorHAnsi"/>
          <w:b/>
          <w:color w:val="auto"/>
        </w:rPr>
        <w:t>Overview of e</w:t>
      </w:r>
      <w:r w:rsidR="00A42259" w:rsidRPr="00A42259">
        <w:rPr>
          <w:rFonts w:asciiTheme="minorHAnsi" w:hAnsiTheme="minorHAnsi" w:cstheme="minorHAnsi" w:hint="eastAsia"/>
          <w:b/>
          <w:color w:val="auto"/>
        </w:rPr>
        <w:t>xplor</w:t>
      </w:r>
      <w:r w:rsidR="00863BED">
        <w:rPr>
          <w:rFonts w:asciiTheme="minorHAnsi" w:hAnsiTheme="minorHAnsi" w:cstheme="minorHAnsi"/>
          <w:b/>
          <w:color w:val="auto"/>
        </w:rPr>
        <w:t>ing</w:t>
      </w:r>
      <w:r w:rsidR="00A42259" w:rsidRPr="00A42259">
        <w:rPr>
          <w:rFonts w:asciiTheme="minorHAnsi" w:hAnsiTheme="minorHAnsi" w:cstheme="minorHAnsi"/>
          <w:b/>
          <w:color w:val="auto"/>
        </w:rPr>
        <w:t xml:space="preserve"> </w:t>
      </w:r>
      <w:r w:rsidR="002211F8">
        <w:rPr>
          <w:rFonts w:asciiTheme="minorHAnsi" w:hAnsiTheme="minorHAnsi" w:cstheme="minorHAnsi"/>
          <w:b/>
          <w:color w:val="auto"/>
        </w:rPr>
        <w:t xml:space="preserve">the expression </w:t>
      </w:r>
      <w:r w:rsidR="00A42259" w:rsidRPr="00A42259">
        <w:rPr>
          <w:rFonts w:asciiTheme="minorHAnsi" w:hAnsiTheme="minorHAnsi" w:cstheme="minorHAnsi" w:hint="eastAsia"/>
          <w:b/>
          <w:color w:val="auto"/>
        </w:rPr>
        <w:t>pattern</w:t>
      </w:r>
      <w:r w:rsidR="002211F8">
        <w:rPr>
          <w:rFonts w:asciiTheme="minorHAnsi" w:hAnsiTheme="minorHAnsi" w:cstheme="minorHAnsi"/>
          <w:b/>
          <w:color w:val="auto"/>
        </w:rPr>
        <w:t>s</w:t>
      </w:r>
      <w:r w:rsidR="00A42259" w:rsidRPr="00A42259">
        <w:rPr>
          <w:rFonts w:asciiTheme="minorHAnsi" w:hAnsiTheme="minorHAnsi" w:cstheme="minorHAnsi"/>
          <w:b/>
          <w:color w:val="auto"/>
        </w:rPr>
        <w:t xml:space="preserve"> </w:t>
      </w:r>
      <w:r w:rsidR="00863BED">
        <w:rPr>
          <w:rFonts w:asciiTheme="minorHAnsi" w:hAnsiTheme="minorHAnsi" w:cstheme="minorHAnsi"/>
          <w:b/>
          <w:color w:val="auto"/>
        </w:rPr>
        <w:t xml:space="preserve">and prognostic values </w:t>
      </w:r>
      <w:r w:rsidR="00A42259" w:rsidRPr="00A42259">
        <w:rPr>
          <w:rFonts w:asciiTheme="minorHAnsi" w:hAnsiTheme="minorHAnsi" w:cstheme="minorHAnsi" w:hint="eastAsia"/>
          <w:b/>
          <w:color w:val="auto"/>
        </w:rPr>
        <w:t>of</w:t>
      </w:r>
      <w:r w:rsidR="00A42259" w:rsidRPr="00A42259">
        <w:rPr>
          <w:rFonts w:asciiTheme="minorHAnsi" w:hAnsiTheme="minorHAnsi" w:cstheme="minorHAnsi"/>
          <w:b/>
          <w:color w:val="auto"/>
        </w:rPr>
        <w:t xml:space="preserve"> distinct breast cancer biomarker</w:t>
      </w:r>
      <w:r w:rsidR="00A42259" w:rsidRPr="00A42259">
        <w:rPr>
          <w:rFonts w:asciiTheme="minorHAnsi" w:hAnsiTheme="minorHAnsi" w:cstheme="minorHAnsi" w:hint="eastAsia"/>
          <w:b/>
          <w:color w:val="auto"/>
        </w:rPr>
        <w:t>s</w:t>
      </w:r>
      <w:r w:rsidR="00A42259" w:rsidRPr="00A42259">
        <w:rPr>
          <w:rFonts w:asciiTheme="minorHAnsi" w:hAnsiTheme="minorHAnsi" w:cstheme="minorHAnsi"/>
          <w:b/>
          <w:color w:val="auto"/>
        </w:rPr>
        <w:t xml:space="preserve"> and online databases </w:t>
      </w:r>
      <w:r w:rsidR="00F85830" w:rsidRPr="00F85830">
        <w:rPr>
          <w:rFonts w:asciiTheme="minorHAnsi" w:hAnsiTheme="minorHAnsi" w:cstheme="minorHAnsi"/>
          <w:b/>
          <w:color w:val="auto"/>
        </w:rPr>
        <w:t>selection</w:t>
      </w:r>
      <w:r w:rsidRPr="00A42259">
        <w:rPr>
          <w:rFonts w:asciiTheme="minorHAnsi" w:hAnsiTheme="minorHAnsi" w:cstheme="minorHAnsi"/>
          <w:b/>
          <w:color w:val="auto"/>
        </w:rPr>
        <w:t xml:space="preserve">. </w:t>
      </w:r>
      <w:r w:rsidR="00245D68" w:rsidRPr="00245D68">
        <w:rPr>
          <w:rFonts w:asciiTheme="minorHAnsi" w:hAnsiTheme="minorHAnsi" w:cstheme="minorHAnsi"/>
          <w:color w:val="auto"/>
        </w:rPr>
        <w:t>Systematic analysis of distinct breast cancer biomarker</w:t>
      </w:r>
      <w:r w:rsidR="00245D68" w:rsidRPr="00245D68">
        <w:rPr>
          <w:rFonts w:asciiTheme="minorHAnsi" w:hAnsiTheme="minorHAnsi" w:cstheme="minorHAnsi" w:hint="eastAsia"/>
          <w:color w:val="auto"/>
        </w:rPr>
        <w:t>s</w:t>
      </w:r>
      <w:r w:rsidR="00245D68" w:rsidRPr="00245D68">
        <w:rPr>
          <w:rFonts w:asciiTheme="minorHAnsi" w:hAnsiTheme="minorHAnsi" w:cstheme="minorHAnsi"/>
          <w:color w:val="auto"/>
        </w:rPr>
        <w:t xml:space="preserve"> </w:t>
      </w:r>
      <w:r w:rsidR="00245D68">
        <w:rPr>
          <w:rFonts w:asciiTheme="minorHAnsi" w:hAnsiTheme="minorHAnsi" w:cstheme="minorHAnsi"/>
          <w:color w:val="auto"/>
        </w:rPr>
        <w:t xml:space="preserve">was performed </w:t>
      </w:r>
      <w:r w:rsidR="00245D68" w:rsidRPr="00245D68">
        <w:rPr>
          <w:rFonts w:asciiTheme="minorHAnsi" w:hAnsiTheme="minorHAnsi" w:cstheme="minorHAnsi"/>
          <w:color w:val="auto"/>
        </w:rPr>
        <w:t xml:space="preserve">step by step </w:t>
      </w:r>
      <w:r w:rsidR="00B84803">
        <w:rPr>
          <w:rFonts w:asciiTheme="minorHAnsi" w:hAnsiTheme="minorHAnsi" w:cstheme="minorHAnsi"/>
          <w:color w:val="auto"/>
        </w:rPr>
        <w:t xml:space="preserve">in a variety of </w:t>
      </w:r>
      <w:r w:rsidR="00245D68" w:rsidRPr="00245D68">
        <w:rPr>
          <w:rFonts w:asciiTheme="minorHAnsi" w:hAnsiTheme="minorHAnsi" w:cstheme="minorHAnsi"/>
          <w:color w:val="auto"/>
        </w:rPr>
        <w:t>databases.</w:t>
      </w:r>
      <w:r w:rsidR="00245D68">
        <w:rPr>
          <w:rFonts w:asciiTheme="minorHAnsi" w:hAnsiTheme="minorHAnsi" w:cstheme="minorHAnsi"/>
          <w:b/>
          <w:color w:val="auto"/>
        </w:rPr>
        <w:t xml:space="preserve"> </w:t>
      </w:r>
      <w:r w:rsidR="0050174D">
        <w:t>First,</w:t>
      </w:r>
      <w:r w:rsidR="0050174D" w:rsidRPr="00A81D95">
        <w:t xml:space="preserve"> the expression pattern of </w:t>
      </w:r>
      <w:r w:rsidR="001972D0">
        <w:t xml:space="preserve">the </w:t>
      </w:r>
      <w:r w:rsidR="0050174D" w:rsidRPr="001972D0">
        <w:rPr>
          <w:noProof/>
        </w:rPr>
        <w:t>gene</w:t>
      </w:r>
      <w:r w:rsidR="0050174D" w:rsidRPr="00A81D95">
        <w:t xml:space="preserve"> of interest in cancerous samples vs. normal samples.</w:t>
      </w:r>
      <w:r w:rsidR="0050174D">
        <w:rPr>
          <w:rFonts w:hint="eastAsia"/>
          <w:lang w:eastAsia="zh-CN"/>
        </w:rPr>
        <w:t xml:space="preserve"> </w:t>
      </w:r>
      <w:r w:rsidR="0050174D">
        <w:t>Then</w:t>
      </w:r>
      <w:r w:rsidR="0050174D" w:rsidRPr="00A81D95">
        <w:t>, the expression correlation of genes of interest in breast cancer was performed</w:t>
      </w:r>
      <w:r w:rsidR="0050174D">
        <w:t>.</w:t>
      </w:r>
      <w:r w:rsidR="0050174D">
        <w:rPr>
          <w:rFonts w:hint="eastAsia"/>
          <w:lang w:eastAsia="zh-CN"/>
        </w:rPr>
        <w:t xml:space="preserve"> </w:t>
      </w:r>
      <w:r w:rsidR="0050174D">
        <w:t>Next, t</w:t>
      </w:r>
      <w:r w:rsidR="0050174D" w:rsidRPr="00A81D95">
        <w:t>he expression profiles of ID1 was stratified according to different</w:t>
      </w:r>
      <w:r w:rsidR="0050174D">
        <w:rPr>
          <w:rFonts w:hint="eastAsia"/>
        </w:rPr>
        <w:t>.</w:t>
      </w:r>
      <w:r w:rsidR="0050174D">
        <w:t xml:space="preserve"> </w:t>
      </w:r>
      <w:r w:rsidR="0050174D" w:rsidRPr="00A81D95">
        <w:rPr>
          <w:rFonts w:hint="eastAsia"/>
        </w:rPr>
        <w:t>Finally,</w:t>
      </w:r>
      <w:r w:rsidR="0050174D" w:rsidRPr="00A81D95">
        <w:t xml:space="preserve"> the association between ID1 expression and survival out w</w:t>
      </w:r>
      <w:r w:rsidR="0050174D" w:rsidRPr="008F6522">
        <w:t>as analyze</w:t>
      </w:r>
      <w:r w:rsidR="001D3D33">
        <w:t>d</w:t>
      </w:r>
      <w:r w:rsidR="0050174D">
        <w:t>.</w:t>
      </w:r>
    </w:p>
    <w:p w14:paraId="3050D266" w14:textId="4CFA3EEB" w:rsidR="00746512" w:rsidRDefault="00746512" w:rsidP="00CB5751">
      <w:pPr>
        <w:rPr>
          <w:rFonts w:asciiTheme="minorHAnsi" w:hAnsiTheme="minorHAnsi" w:cstheme="minorHAnsi"/>
          <w:color w:val="auto"/>
        </w:rPr>
      </w:pPr>
    </w:p>
    <w:p w14:paraId="45657A22" w14:textId="742616EE" w:rsidR="00746512" w:rsidRDefault="0054780C" w:rsidP="00CB5751">
      <w:pPr>
        <w:rPr>
          <w:rFonts w:asciiTheme="minorHAnsi" w:hAnsiTheme="minorHAnsi" w:cstheme="minorHAnsi"/>
          <w:color w:val="auto"/>
        </w:rPr>
      </w:pPr>
      <w:r w:rsidRPr="000C560D">
        <w:rPr>
          <w:rFonts w:asciiTheme="minorHAnsi" w:hAnsiTheme="minorHAnsi" w:cstheme="minorHAnsi"/>
          <w:b/>
          <w:color w:val="auto"/>
        </w:rPr>
        <w:t xml:space="preserve">Figure </w:t>
      </w:r>
      <w:r w:rsidR="006C645F">
        <w:rPr>
          <w:rFonts w:asciiTheme="minorHAnsi" w:hAnsiTheme="minorHAnsi" w:cstheme="minorHAnsi"/>
          <w:b/>
          <w:color w:val="auto"/>
        </w:rPr>
        <w:t>2</w:t>
      </w:r>
      <w:r>
        <w:rPr>
          <w:rFonts w:asciiTheme="minorHAnsi" w:hAnsiTheme="minorHAnsi" w:cstheme="minorHAnsi"/>
          <w:b/>
          <w:color w:val="auto"/>
        </w:rPr>
        <w:t>.</w:t>
      </w:r>
      <w:r w:rsidRPr="00A42259">
        <w:rPr>
          <w:rFonts w:asciiTheme="minorHAnsi" w:hAnsiTheme="minorHAnsi" w:cstheme="minorHAnsi"/>
          <w:b/>
          <w:color w:val="auto"/>
        </w:rPr>
        <w:t xml:space="preserve"> </w:t>
      </w:r>
      <w:r>
        <w:rPr>
          <w:rFonts w:asciiTheme="minorHAnsi" w:hAnsiTheme="minorHAnsi" w:cstheme="minorHAnsi"/>
          <w:b/>
          <w:color w:val="auto"/>
        </w:rPr>
        <w:t xml:space="preserve">The </w:t>
      </w:r>
      <w:r w:rsidRPr="00245D68">
        <w:rPr>
          <w:rFonts w:asciiTheme="minorHAnsi" w:hAnsiTheme="minorHAnsi" w:cstheme="minorHAnsi"/>
          <w:b/>
          <w:color w:val="auto"/>
        </w:rPr>
        <w:t>mRNA expression pattern of the ID</w:t>
      </w:r>
      <w:r>
        <w:rPr>
          <w:rFonts w:asciiTheme="minorHAnsi" w:hAnsiTheme="minorHAnsi" w:cstheme="minorHAnsi"/>
          <w:b/>
          <w:color w:val="auto"/>
        </w:rPr>
        <w:t>1</w:t>
      </w:r>
      <w:r w:rsidRPr="00245D68">
        <w:rPr>
          <w:rFonts w:asciiTheme="minorHAnsi" w:hAnsiTheme="minorHAnsi" w:cstheme="minorHAnsi"/>
          <w:b/>
          <w:color w:val="auto"/>
        </w:rPr>
        <w:t xml:space="preserve"> in different</w:t>
      </w:r>
      <w:r>
        <w:rPr>
          <w:rFonts w:asciiTheme="minorHAnsi" w:hAnsiTheme="minorHAnsi" w:cstheme="minorHAnsi"/>
          <w:b/>
          <w:color w:val="auto"/>
        </w:rPr>
        <w:t xml:space="preserve"> </w:t>
      </w:r>
      <w:r w:rsidRPr="00245D68">
        <w:rPr>
          <w:rFonts w:asciiTheme="minorHAnsi" w:hAnsiTheme="minorHAnsi" w:cstheme="minorHAnsi"/>
          <w:b/>
          <w:color w:val="auto"/>
        </w:rPr>
        <w:t xml:space="preserve">types of human cancer. </w:t>
      </w:r>
      <w:r w:rsidRPr="00245D68">
        <w:rPr>
          <w:rFonts w:asciiTheme="minorHAnsi" w:hAnsiTheme="minorHAnsi" w:cstheme="minorHAnsi"/>
          <w:color w:val="auto"/>
        </w:rPr>
        <w:t>The mRNA expression of ID</w:t>
      </w:r>
      <w:r>
        <w:rPr>
          <w:rFonts w:asciiTheme="minorHAnsi" w:hAnsiTheme="minorHAnsi" w:cstheme="minorHAnsi"/>
          <w:color w:val="auto"/>
        </w:rPr>
        <w:t>1</w:t>
      </w:r>
      <w:r w:rsidRPr="00245D68">
        <w:rPr>
          <w:rFonts w:asciiTheme="minorHAnsi" w:hAnsiTheme="minorHAnsi" w:cstheme="minorHAnsi"/>
          <w:color w:val="auto"/>
        </w:rPr>
        <w:t xml:space="preserve"> analyzed with </w:t>
      </w:r>
      <w:r w:rsidR="00324976">
        <w:rPr>
          <w:rFonts w:asciiTheme="minorHAnsi" w:hAnsiTheme="minorHAnsi" w:cstheme="minorHAnsi"/>
          <w:color w:val="auto"/>
        </w:rPr>
        <w:t xml:space="preserve">the </w:t>
      </w:r>
      <w:r w:rsidRPr="00324976">
        <w:rPr>
          <w:rFonts w:asciiTheme="minorHAnsi" w:hAnsiTheme="minorHAnsi" w:cstheme="minorHAnsi"/>
          <w:noProof/>
          <w:color w:val="auto"/>
        </w:rPr>
        <w:t>O</w:t>
      </w:r>
      <w:r w:rsidR="00282469">
        <w:rPr>
          <w:rFonts w:asciiTheme="minorHAnsi" w:hAnsiTheme="minorHAnsi" w:cstheme="minorHAnsi"/>
          <w:noProof/>
          <w:color w:val="auto"/>
        </w:rPr>
        <w:t>NCOMINE</w:t>
      </w:r>
      <w:r w:rsidRPr="00245D68">
        <w:rPr>
          <w:rFonts w:asciiTheme="minorHAnsi" w:hAnsiTheme="minorHAnsi" w:cstheme="minorHAnsi"/>
          <w:color w:val="auto"/>
        </w:rPr>
        <w:t xml:space="preserve"> database. The graphic demonstrated the numbers of datasets with statistically significant mRNA overexpression (red) or downregulated expression (blue) of the target gene. The number in each cell represented the number of analyses that meet the threshold within those analysis and cancer types. The gene rank was analyzed by percentile of the target gene in the top of all genes measured in each research. Cell color was determined by the best gene rank percentile for the analyses within the cell. The </w:t>
      </w:r>
      <w:r w:rsidRPr="00746512">
        <w:rPr>
          <w:rFonts w:asciiTheme="minorHAnsi" w:hAnsiTheme="minorHAnsi" w:cstheme="minorHAnsi"/>
          <w:color w:val="auto"/>
        </w:rPr>
        <w:t>P</w:t>
      </w:r>
      <w:r w:rsidRPr="00245D68">
        <w:rPr>
          <w:rFonts w:asciiTheme="minorHAnsi" w:hAnsiTheme="minorHAnsi" w:cstheme="minorHAnsi"/>
          <w:color w:val="auto"/>
        </w:rPr>
        <w:t xml:space="preserve">-value was set </w:t>
      </w:r>
      <w:r w:rsidRPr="00245D68">
        <w:rPr>
          <w:rFonts w:asciiTheme="minorHAnsi" w:hAnsiTheme="minorHAnsi" w:cstheme="minorHAnsi"/>
          <w:color w:val="auto"/>
        </w:rPr>
        <w:lastRenderedPageBreak/>
        <w:t>up at 0.01 and fold</w:t>
      </w:r>
      <w:r w:rsidRPr="00746512">
        <w:rPr>
          <w:rFonts w:ascii="Cambria Math" w:hAnsi="Cambria Math" w:cs="Cambria Math"/>
          <w:color w:val="auto"/>
        </w:rPr>
        <w:t>‑</w:t>
      </w:r>
      <w:r w:rsidRPr="00245D68">
        <w:rPr>
          <w:rFonts w:asciiTheme="minorHAnsi" w:hAnsiTheme="minorHAnsi" w:cstheme="minorHAnsi"/>
          <w:color w:val="auto"/>
        </w:rPr>
        <w:t>change was defined as 2</w:t>
      </w:r>
      <w:r>
        <w:rPr>
          <w:rFonts w:asciiTheme="minorHAnsi" w:hAnsiTheme="minorHAnsi" w:cstheme="minorHAnsi"/>
          <w:color w:val="auto"/>
        </w:rPr>
        <w:t xml:space="preserve">, as shown in the red </w:t>
      </w:r>
      <w:r w:rsidRPr="00746512">
        <w:rPr>
          <w:rFonts w:asciiTheme="minorHAnsi" w:hAnsiTheme="minorHAnsi" w:cstheme="minorHAnsi" w:hint="eastAsia"/>
          <w:color w:val="auto"/>
        </w:rPr>
        <w:t>frame</w:t>
      </w:r>
      <w:r w:rsidRPr="00245D68">
        <w:rPr>
          <w:rFonts w:asciiTheme="minorHAnsi" w:hAnsiTheme="minorHAnsi" w:cstheme="minorHAnsi"/>
          <w:color w:val="auto"/>
        </w:rPr>
        <w:t>.</w:t>
      </w:r>
      <w:r w:rsidR="004E646B">
        <w:rPr>
          <w:rFonts w:asciiTheme="minorHAnsi" w:hAnsiTheme="minorHAnsi" w:cstheme="minorHAnsi"/>
          <w:color w:val="auto"/>
        </w:rPr>
        <w:t xml:space="preserve"> </w:t>
      </w:r>
      <w:r w:rsidR="004E646B" w:rsidRPr="004E646B">
        <w:rPr>
          <w:rFonts w:asciiTheme="minorHAnsi" w:hAnsiTheme="minorHAnsi" w:cstheme="minorHAnsi"/>
          <w:color w:val="auto"/>
        </w:rPr>
        <w:t>This figure has been modified from</w:t>
      </w:r>
      <w:r w:rsidR="004E646B">
        <w:rPr>
          <w:rFonts w:asciiTheme="minorHAnsi" w:hAnsiTheme="minorHAnsi" w:cstheme="minorHAnsi"/>
          <w:color w:val="auto"/>
        </w:rPr>
        <w:t xml:space="preserve"> </w:t>
      </w:r>
      <w:r w:rsidR="00324976">
        <w:rPr>
          <w:rFonts w:asciiTheme="minorHAnsi" w:hAnsiTheme="minorHAnsi" w:cstheme="minorHAnsi"/>
          <w:color w:val="auto"/>
        </w:rPr>
        <w:t xml:space="preserve">the </w:t>
      </w:r>
      <w:r w:rsidR="004E646B" w:rsidRPr="00324976">
        <w:rPr>
          <w:rFonts w:asciiTheme="minorHAnsi" w:hAnsiTheme="minorHAnsi" w:cstheme="minorHAnsi"/>
          <w:noProof/>
          <w:color w:val="auto"/>
        </w:rPr>
        <w:t>previous</w:t>
      </w:r>
      <w:r w:rsidR="004E646B">
        <w:rPr>
          <w:rFonts w:asciiTheme="minorHAnsi" w:hAnsiTheme="minorHAnsi" w:cstheme="minorHAnsi"/>
          <w:color w:val="auto"/>
        </w:rPr>
        <w:t xml:space="preserve"> study</w:t>
      </w:r>
      <w:r w:rsidR="004E646B">
        <w:rPr>
          <w:rFonts w:asciiTheme="minorHAnsi" w:hAnsiTheme="minorHAnsi" w:cstheme="minorHAnsi"/>
          <w:color w:val="auto"/>
        </w:rPr>
        <w:fldChar w:fldCharType="begin"/>
      </w:r>
      <w:r w:rsidR="00C358F2">
        <w:rPr>
          <w:rFonts w:asciiTheme="minorHAnsi" w:hAnsiTheme="minorHAnsi" w:cstheme="minorHAnsi"/>
          <w:color w:val="auto"/>
        </w:rPr>
        <w:instrText xml:space="preserve"> ADDIN EN.CITE &lt;EndNote&gt;&lt;Cite&gt;&lt;Author&gt;Zhou&lt;/Author&gt;&lt;Year&gt;2018&lt;/Year&gt;&lt;RecNum&gt;16217&lt;/RecNum&gt;&lt;DisplayText&gt;&lt;style face="superscript"&gt;25&lt;/style&gt;&lt;/DisplayText&gt;&lt;record&gt;&lt;rec-number&gt;16217&lt;/rec-number&gt;&lt;foreign-keys&gt;&lt;key app="EN" db-id="999x0s9289wwxse2daavvwvxdtvs5a9twfrd" timestamp="1536820283"&gt;16217&lt;/key&gt;&lt;/foreign-keys&gt;&lt;ref-type name="Journal Article"&gt;17&lt;/ref-type&gt;&lt;contributors&gt;&lt;authors&gt;&lt;author&gt;Zhou, X. L.&lt;/author&gt;&lt;author&gt;Zeng,&lt;/author&gt;&lt;author&gt;Ye, Y. H.&lt;/author&gt;&lt;author&gt;Sun, S. M.&lt;/author&gt;&lt;author&gt;Lu, X. F.&lt;/author&gt;&lt;author&gt;Liang, W. Q.&lt;/author&gt;&lt;author&gt;Chen, C. F.&lt;/author&gt;&lt;author&gt;Lin, H. Y.&lt;/author&gt;&lt;/authors&gt;&lt;/contributors&gt;&lt;auth-address&gt;Department of Gynecology and Obstetrics, The First Affiliated Hospital of Shantou University Medical College, Shantou, Guangdong 515000, P.R. China.&amp;#xD;Department of Medical Oncology, The Cancer Hospital of Shantou University Medical College, Shantou, Guangdong 515000, P.R. China.&amp;#xD;Department of Thyroid and Breast Surgery, The First Affiliated Hospital of Shantou University Medical College, Shantou, Guangdong 515000, P.R. China.&lt;/auth-address&gt;&lt;titles&gt;&lt;title&gt;Prognostic values of the inhibitor of DNAbinding family members in breast cancer&lt;/title&gt;&lt;secondary-title&gt;Oncol Rep&lt;/secondary-title&gt;&lt;/titles&gt;&lt;periodical&gt;&lt;full-title&gt;Oncol Rep&lt;/full-title&gt;&lt;/periodical&gt;&lt;pages&gt;1897-1906&lt;/pages&gt;&lt;volume&gt;40&lt;/volume&gt;&lt;number&gt;4&lt;/number&gt;&lt;dates&gt;&lt;year&gt;2018&lt;/year&gt;&lt;pub-dates&gt;&lt;date&gt;Oct&lt;/date&gt;&lt;/pub-dates&gt;&lt;/dates&gt;&lt;isbn&gt;1791-2431 (Electronic)&amp;#xD;1021-335X (Linking)&lt;/isbn&gt;&lt;accession-num&gt;30066902&lt;/accession-num&gt;&lt;urls&gt;&lt;related-urls&gt;&lt;url&gt;https://www.ncbi.nlm.nih.gov/pubmed/30066902&lt;/url&gt;&lt;/related-urls&gt;&lt;/urls&gt;&lt;custom2&gt;PMC6111598&lt;/custom2&gt;&lt;electronic-resource-num&gt;10.3892/or.2018.6589&lt;/electronic-resource-num&gt;&lt;/record&gt;&lt;/Cite&gt;&lt;/EndNote&gt;</w:instrText>
      </w:r>
      <w:r w:rsidR="004E646B">
        <w:rPr>
          <w:rFonts w:asciiTheme="minorHAnsi" w:hAnsiTheme="minorHAnsi" w:cstheme="minorHAnsi"/>
          <w:color w:val="auto"/>
        </w:rPr>
        <w:fldChar w:fldCharType="separate"/>
      </w:r>
      <w:r w:rsidR="00C358F2" w:rsidRPr="00C358F2">
        <w:rPr>
          <w:rFonts w:asciiTheme="minorHAnsi" w:hAnsiTheme="minorHAnsi" w:cstheme="minorHAnsi"/>
          <w:noProof/>
          <w:color w:val="auto"/>
          <w:vertAlign w:val="superscript"/>
        </w:rPr>
        <w:t>25</w:t>
      </w:r>
      <w:r w:rsidR="004E646B">
        <w:rPr>
          <w:rFonts w:asciiTheme="minorHAnsi" w:hAnsiTheme="minorHAnsi" w:cstheme="minorHAnsi"/>
          <w:color w:val="auto"/>
        </w:rPr>
        <w:fldChar w:fldCharType="end"/>
      </w:r>
      <w:r w:rsidR="004E646B">
        <w:rPr>
          <w:rFonts w:asciiTheme="minorHAnsi" w:hAnsiTheme="minorHAnsi" w:cstheme="minorHAnsi"/>
          <w:color w:val="auto"/>
        </w:rPr>
        <w:t>.</w:t>
      </w:r>
    </w:p>
    <w:p w14:paraId="48D849E2" w14:textId="5980341F" w:rsidR="00485537" w:rsidRDefault="00485537" w:rsidP="00CB5751">
      <w:pPr>
        <w:rPr>
          <w:rFonts w:asciiTheme="minorHAnsi" w:hAnsiTheme="minorHAnsi" w:cstheme="minorHAnsi"/>
          <w:color w:val="auto"/>
        </w:rPr>
      </w:pPr>
    </w:p>
    <w:p w14:paraId="1157C433" w14:textId="72685CA6" w:rsidR="00485537" w:rsidRPr="008F287D" w:rsidRDefault="00485537" w:rsidP="00485537">
      <w:pPr>
        <w:rPr>
          <w:rFonts w:asciiTheme="minorHAnsi" w:hAnsiTheme="minorHAnsi" w:cstheme="minorHAnsi"/>
          <w:color w:val="auto"/>
        </w:rPr>
      </w:pPr>
      <w:r w:rsidRPr="008F287D">
        <w:rPr>
          <w:rFonts w:asciiTheme="minorHAnsi" w:hAnsiTheme="minorHAnsi" w:cstheme="minorHAnsi"/>
          <w:b/>
          <w:color w:val="auto"/>
        </w:rPr>
        <w:t xml:space="preserve">Figure 3. Gene </w:t>
      </w:r>
      <w:bookmarkStart w:id="64" w:name="_Hlk85981"/>
      <w:bookmarkStart w:id="65" w:name="OLE_LINK1"/>
      <w:r w:rsidRPr="008F287D">
        <w:rPr>
          <w:rFonts w:asciiTheme="minorHAnsi" w:hAnsiTheme="minorHAnsi" w:cstheme="minorHAnsi"/>
          <w:b/>
          <w:color w:val="auto"/>
        </w:rPr>
        <w:t>correlation</w:t>
      </w:r>
      <w:bookmarkEnd w:id="64"/>
      <w:bookmarkEnd w:id="65"/>
      <w:r w:rsidRPr="008F287D">
        <w:rPr>
          <w:rFonts w:asciiTheme="minorHAnsi" w:hAnsiTheme="minorHAnsi" w:cstheme="minorHAnsi"/>
          <w:b/>
          <w:color w:val="auto"/>
        </w:rPr>
        <w:t xml:space="preserve"> analysis of ID1 in </w:t>
      </w:r>
      <w:proofErr w:type="spellStart"/>
      <w:r w:rsidRPr="008F287D">
        <w:rPr>
          <w:rFonts w:asciiTheme="minorHAnsi" w:hAnsiTheme="minorHAnsi" w:cstheme="minorHAnsi"/>
          <w:b/>
          <w:color w:val="auto"/>
        </w:rPr>
        <w:t>bc-GenExMiner</w:t>
      </w:r>
      <w:proofErr w:type="spellEnd"/>
      <w:r w:rsidRPr="008F287D">
        <w:rPr>
          <w:rFonts w:asciiTheme="minorHAnsi" w:hAnsiTheme="minorHAnsi" w:cstheme="minorHAnsi"/>
          <w:b/>
          <w:color w:val="auto"/>
        </w:rPr>
        <w:t xml:space="preserve"> v4.0.</w:t>
      </w:r>
      <w:r w:rsidRPr="008F287D">
        <w:rPr>
          <w:rFonts w:asciiTheme="minorHAnsi" w:hAnsiTheme="minorHAnsi" w:cstheme="minorHAnsi"/>
          <w:color w:val="auto"/>
        </w:rPr>
        <w:t xml:space="preserve"> The mRNA expression correlation of ID1 and </w:t>
      </w:r>
      <w:r w:rsidR="003E557F" w:rsidRPr="008F287D">
        <w:rPr>
          <w:rFonts w:asciiTheme="minorHAnsi" w:hAnsiTheme="minorHAnsi" w:cstheme="minorHAnsi"/>
          <w:color w:val="auto"/>
        </w:rPr>
        <w:t xml:space="preserve">relevant genes </w:t>
      </w:r>
      <w:r w:rsidRPr="008F287D">
        <w:rPr>
          <w:rFonts w:asciiTheme="minorHAnsi" w:hAnsiTheme="minorHAnsi" w:cstheme="minorHAnsi"/>
          <w:color w:val="auto"/>
        </w:rPr>
        <w:t>in 5</w:t>
      </w:r>
      <w:r w:rsidR="00015CC8" w:rsidRPr="008F287D">
        <w:rPr>
          <w:rFonts w:asciiTheme="minorHAnsi" w:hAnsiTheme="minorHAnsi" w:cstheme="minorHAnsi" w:hint="eastAsia"/>
          <w:color w:val="auto"/>
        </w:rPr>
        <w:t>,</w:t>
      </w:r>
      <w:r w:rsidR="00015CC8" w:rsidRPr="008F287D">
        <w:rPr>
          <w:rFonts w:asciiTheme="minorHAnsi" w:hAnsiTheme="minorHAnsi" w:cstheme="minorHAnsi"/>
          <w:color w:val="auto"/>
        </w:rPr>
        <w:t xml:space="preserve"> </w:t>
      </w:r>
      <w:r w:rsidRPr="008F287D">
        <w:rPr>
          <w:rFonts w:asciiTheme="minorHAnsi" w:hAnsiTheme="minorHAnsi" w:cstheme="minorHAnsi"/>
          <w:color w:val="auto"/>
        </w:rPr>
        <w:t xml:space="preserve">696 breast cancer patients </w:t>
      </w:r>
      <w:r w:rsidR="003E557F" w:rsidRPr="008F287D">
        <w:rPr>
          <w:rFonts w:asciiTheme="minorHAnsi" w:hAnsiTheme="minorHAnsi" w:cstheme="minorHAnsi"/>
          <w:color w:val="auto"/>
        </w:rPr>
        <w:t xml:space="preserve">within 36 studies </w:t>
      </w:r>
      <w:r w:rsidRPr="008F287D">
        <w:rPr>
          <w:rFonts w:asciiTheme="minorHAnsi" w:hAnsiTheme="minorHAnsi" w:cstheme="minorHAnsi"/>
          <w:color w:val="auto"/>
        </w:rPr>
        <w:t xml:space="preserve">analyzed in </w:t>
      </w:r>
      <w:proofErr w:type="spellStart"/>
      <w:r w:rsidRPr="008F287D">
        <w:rPr>
          <w:rFonts w:asciiTheme="minorHAnsi" w:hAnsiTheme="minorHAnsi" w:cstheme="minorHAnsi"/>
          <w:color w:val="auto"/>
        </w:rPr>
        <w:t>bcGenExMiner</w:t>
      </w:r>
      <w:proofErr w:type="spellEnd"/>
      <w:r w:rsidRPr="008F287D">
        <w:rPr>
          <w:rFonts w:asciiTheme="minorHAnsi" w:hAnsiTheme="minorHAnsi" w:cstheme="minorHAnsi"/>
          <w:color w:val="auto"/>
        </w:rPr>
        <w:t xml:space="preserve"> v4.0. This figure has been modified from the </w:t>
      </w:r>
      <w:r w:rsidRPr="008F287D">
        <w:rPr>
          <w:rFonts w:asciiTheme="minorHAnsi" w:hAnsiTheme="minorHAnsi" w:cstheme="minorHAnsi"/>
          <w:noProof/>
          <w:color w:val="auto"/>
        </w:rPr>
        <w:t>previous</w:t>
      </w:r>
      <w:r w:rsidRPr="008F287D">
        <w:rPr>
          <w:rFonts w:asciiTheme="minorHAnsi" w:hAnsiTheme="minorHAnsi" w:cstheme="minorHAnsi"/>
          <w:color w:val="auto"/>
        </w:rPr>
        <w:t xml:space="preserve"> study </w:t>
      </w:r>
      <w:r w:rsidRPr="008F287D">
        <w:rPr>
          <w:rFonts w:asciiTheme="minorHAnsi" w:hAnsiTheme="minorHAnsi" w:cstheme="minorHAnsi"/>
          <w:color w:val="auto"/>
        </w:rPr>
        <w:fldChar w:fldCharType="begin"/>
      </w:r>
      <w:r w:rsidR="00C358F2">
        <w:rPr>
          <w:rFonts w:asciiTheme="minorHAnsi" w:hAnsiTheme="minorHAnsi" w:cstheme="minorHAnsi"/>
          <w:color w:val="auto"/>
        </w:rPr>
        <w:instrText xml:space="preserve"> ADDIN EN.CITE &lt;EndNote&gt;&lt;Cite&gt;&lt;Author&gt;Zhou&lt;/Author&gt;&lt;Year&gt;2018&lt;/Year&gt;&lt;RecNum&gt;16217&lt;/RecNum&gt;&lt;DisplayText&gt;&lt;style face="superscript"&gt;25&lt;/style&gt;&lt;/DisplayText&gt;&lt;record&gt;&lt;rec-number&gt;16217&lt;/rec-number&gt;&lt;foreign-keys&gt;&lt;key app="EN" db-id="999x0s9289wwxse2daavvwvxdtvs5a9twfrd" timestamp="1536820283"&gt;16217&lt;/key&gt;&lt;/foreign-keys&gt;&lt;ref-type name="Journal Article"&gt;17&lt;/ref-type&gt;&lt;contributors&gt;&lt;authors&gt;&lt;author&gt;Zhou, X. L.&lt;/author&gt;&lt;author&gt;Zeng,&lt;/author&gt;&lt;author&gt;Ye, Y. H.&lt;/author&gt;&lt;author&gt;Sun, S. M.&lt;/author&gt;&lt;author&gt;Lu, X. F.&lt;/author&gt;&lt;author&gt;Liang, W. Q.&lt;/author&gt;&lt;author&gt;Chen, C. F.&lt;/author&gt;&lt;author&gt;Lin, H. Y.&lt;/author&gt;&lt;/authors&gt;&lt;/contributors&gt;&lt;auth-address&gt;Department of Gynecology and Obstetrics, The First Affiliated Hospital of Shantou University Medical College, Shantou, Guangdong 515000, P.R. China.&amp;#xD;Department of Medical Oncology, The Cancer Hospital of Shantou University Medical College, Shantou, Guangdong 515000, P.R. China.&amp;#xD;Department of Thyroid and Breast Surgery, The First Affiliated Hospital of Shantou University Medical College, Shantou, Guangdong 515000, P.R. China.&lt;/auth-address&gt;&lt;titles&gt;&lt;title&gt;Prognostic values of the inhibitor of DNAbinding family members in breast cancer&lt;/title&gt;&lt;secondary-title&gt;Oncol Rep&lt;/secondary-title&gt;&lt;/titles&gt;&lt;periodical&gt;&lt;full-title&gt;Oncol Rep&lt;/full-title&gt;&lt;/periodical&gt;&lt;pages&gt;1897-1906&lt;/pages&gt;&lt;volume&gt;40&lt;/volume&gt;&lt;number&gt;4&lt;/number&gt;&lt;dates&gt;&lt;year&gt;2018&lt;/year&gt;&lt;pub-dates&gt;&lt;date&gt;Oct&lt;/date&gt;&lt;/pub-dates&gt;&lt;/dates&gt;&lt;isbn&gt;1791-2431 (Electronic)&amp;#xD;1021-335X (Linking)&lt;/isbn&gt;&lt;accession-num&gt;30066902&lt;/accession-num&gt;&lt;urls&gt;&lt;related-urls&gt;&lt;url&gt;https://www.ncbi.nlm.nih.gov/pubmed/30066902&lt;/url&gt;&lt;/related-urls&gt;&lt;/urls&gt;&lt;custom2&gt;PMC6111598&lt;/custom2&gt;&lt;electronic-resource-num&gt;10.3892/or.2018.6589&lt;/electronic-resource-num&gt;&lt;/record&gt;&lt;/Cite&gt;&lt;/EndNote&gt;</w:instrText>
      </w:r>
      <w:r w:rsidRPr="008F287D">
        <w:rPr>
          <w:rFonts w:asciiTheme="minorHAnsi" w:hAnsiTheme="minorHAnsi" w:cstheme="minorHAnsi"/>
          <w:color w:val="auto"/>
        </w:rPr>
        <w:fldChar w:fldCharType="separate"/>
      </w:r>
      <w:r w:rsidR="00C358F2" w:rsidRPr="00C358F2">
        <w:rPr>
          <w:rFonts w:asciiTheme="minorHAnsi" w:hAnsiTheme="minorHAnsi" w:cstheme="minorHAnsi"/>
          <w:noProof/>
          <w:color w:val="auto"/>
          <w:vertAlign w:val="superscript"/>
        </w:rPr>
        <w:t>25</w:t>
      </w:r>
      <w:r w:rsidRPr="008F287D">
        <w:rPr>
          <w:rFonts w:asciiTheme="minorHAnsi" w:hAnsiTheme="minorHAnsi" w:cstheme="minorHAnsi"/>
          <w:color w:val="auto"/>
        </w:rPr>
        <w:fldChar w:fldCharType="end"/>
      </w:r>
      <w:r w:rsidR="001D3D33">
        <w:rPr>
          <w:rFonts w:asciiTheme="minorHAnsi" w:hAnsiTheme="minorHAnsi" w:cstheme="minorHAnsi"/>
          <w:color w:val="auto"/>
        </w:rPr>
        <w:t>.</w:t>
      </w:r>
    </w:p>
    <w:p w14:paraId="57998331" w14:textId="3A8934A2" w:rsidR="00746512" w:rsidRDefault="00746512" w:rsidP="00CB5751">
      <w:pPr>
        <w:rPr>
          <w:rFonts w:asciiTheme="minorHAnsi" w:hAnsiTheme="minorHAnsi" w:cstheme="minorHAnsi"/>
          <w:color w:val="auto"/>
        </w:rPr>
      </w:pPr>
    </w:p>
    <w:p w14:paraId="3CB4FE19" w14:textId="389CD13B" w:rsidR="00746512" w:rsidRDefault="0054780C" w:rsidP="00CB5751">
      <w:pPr>
        <w:rPr>
          <w:rFonts w:asciiTheme="minorHAnsi" w:hAnsiTheme="minorHAnsi" w:cstheme="minorHAnsi"/>
          <w:color w:val="auto"/>
        </w:rPr>
      </w:pPr>
      <w:r w:rsidRPr="0054780C">
        <w:rPr>
          <w:rFonts w:asciiTheme="minorHAnsi" w:hAnsiTheme="minorHAnsi" w:cstheme="minorHAnsi"/>
          <w:b/>
          <w:color w:val="auto"/>
        </w:rPr>
        <w:t xml:space="preserve">Figure </w:t>
      </w:r>
      <w:r w:rsidR="003E557F">
        <w:rPr>
          <w:rFonts w:asciiTheme="minorHAnsi" w:hAnsiTheme="minorHAnsi" w:cstheme="minorHAnsi"/>
          <w:b/>
          <w:color w:val="auto"/>
        </w:rPr>
        <w:t>4</w:t>
      </w:r>
      <w:r w:rsidRPr="0054780C">
        <w:rPr>
          <w:rFonts w:asciiTheme="minorHAnsi" w:hAnsiTheme="minorHAnsi" w:cstheme="minorHAnsi"/>
          <w:b/>
          <w:color w:val="auto"/>
        </w:rPr>
        <w:t>. The relationship between ID</w:t>
      </w:r>
      <w:r>
        <w:rPr>
          <w:rFonts w:asciiTheme="minorHAnsi" w:hAnsiTheme="minorHAnsi" w:cstheme="minorHAnsi"/>
          <w:b/>
          <w:color w:val="auto"/>
        </w:rPr>
        <w:t xml:space="preserve">1 </w:t>
      </w:r>
      <w:r w:rsidRPr="0054780C">
        <w:rPr>
          <w:rFonts w:asciiTheme="minorHAnsi" w:hAnsiTheme="minorHAnsi" w:cstheme="minorHAnsi"/>
          <w:b/>
          <w:color w:val="auto"/>
        </w:rPr>
        <w:t xml:space="preserve">expression and lymph node metastasis </w:t>
      </w:r>
      <w:r w:rsidR="006C645F" w:rsidRPr="0054780C">
        <w:rPr>
          <w:rFonts w:asciiTheme="minorHAnsi" w:hAnsiTheme="minorHAnsi" w:cstheme="minorHAnsi"/>
          <w:b/>
          <w:color w:val="auto"/>
        </w:rPr>
        <w:t>status.</w:t>
      </w:r>
      <w:r w:rsidRPr="0054780C">
        <w:rPr>
          <w:rFonts w:asciiTheme="minorHAnsi" w:hAnsiTheme="minorHAnsi" w:cstheme="minorHAnsi"/>
          <w:color w:val="auto"/>
        </w:rPr>
        <w:t xml:space="preserve"> The mRNA</w:t>
      </w:r>
      <w:r>
        <w:rPr>
          <w:rFonts w:asciiTheme="minorHAnsi" w:hAnsiTheme="minorHAnsi" w:cstheme="minorHAnsi"/>
          <w:color w:val="auto"/>
        </w:rPr>
        <w:t xml:space="preserve"> </w:t>
      </w:r>
      <w:r w:rsidRPr="0054780C">
        <w:rPr>
          <w:rFonts w:asciiTheme="minorHAnsi" w:hAnsiTheme="minorHAnsi" w:cstheme="minorHAnsi"/>
          <w:color w:val="auto"/>
        </w:rPr>
        <w:t xml:space="preserve">expression level of ID1 in </w:t>
      </w:r>
      <w:r w:rsidR="006C645F">
        <w:rPr>
          <w:rFonts w:asciiTheme="minorHAnsi" w:hAnsiTheme="minorHAnsi" w:cstheme="minorHAnsi"/>
          <w:color w:val="auto"/>
        </w:rPr>
        <w:t>4</w:t>
      </w:r>
      <w:r w:rsidR="009E70C2">
        <w:rPr>
          <w:rFonts w:asciiTheme="minorHAnsi" w:hAnsiTheme="minorHAnsi" w:cstheme="minorHAnsi"/>
          <w:color w:val="auto"/>
        </w:rPr>
        <w:t>,</w:t>
      </w:r>
      <w:r w:rsidR="00660CEF">
        <w:rPr>
          <w:rFonts w:asciiTheme="minorHAnsi" w:hAnsiTheme="minorHAnsi" w:cstheme="minorHAnsi"/>
          <w:color w:val="auto"/>
        </w:rPr>
        <w:t xml:space="preserve"> </w:t>
      </w:r>
      <w:r w:rsidR="006C645F">
        <w:rPr>
          <w:rFonts w:asciiTheme="minorHAnsi" w:hAnsiTheme="minorHAnsi" w:cstheme="minorHAnsi"/>
          <w:color w:val="auto"/>
        </w:rPr>
        <w:t>307 breast cancer</w:t>
      </w:r>
      <w:r w:rsidRPr="0054780C">
        <w:rPr>
          <w:rFonts w:asciiTheme="minorHAnsi" w:hAnsiTheme="minorHAnsi" w:cstheme="minorHAnsi"/>
          <w:color w:val="auto"/>
        </w:rPr>
        <w:t xml:space="preserve"> patients with different </w:t>
      </w:r>
      <w:r w:rsidR="0060261C">
        <w:rPr>
          <w:rFonts w:asciiTheme="minorHAnsi" w:hAnsiTheme="minorHAnsi" w:cstheme="minorHAnsi"/>
          <w:color w:val="auto"/>
        </w:rPr>
        <w:t>lymph node (</w:t>
      </w:r>
      <w:r w:rsidRPr="0054780C">
        <w:rPr>
          <w:rFonts w:asciiTheme="minorHAnsi" w:hAnsiTheme="minorHAnsi" w:cstheme="minorHAnsi"/>
          <w:color w:val="auto"/>
        </w:rPr>
        <w:t>LN</w:t>
      </w:r>
      <w:r w:rsidR="0060261C">
        <w:rPr>
          <w:rFonts w:asciiTheme="minorHAnsi" w:hAnsiTheme="minorHAnsi" w:cstheme="minorHAnsi"/>
          <w:color w:val="auto"/>
        </w:rPr>
        <w:t>)</w:t>
      </w:r>
      <w:r w:rsidRPr="0054780C">
        <w:rPr>
          <w:rFonts w:asciiTheme="minorHAnsi" w:hAnsiTheme="minorHAnsi" w:cstheme="minorHAnsi"/>
          <w:color w:val="auto"/>
        </w:rPr>
        <w:t xml:space="preserve"> status</w:t>
      </w:r>
      <w:r w:rsidR="00EE170A">
        <w:rPr>
          <w:rFonts w:asciiTheme="minorHAnsi" w:hAnsiTheme="minorHAnsi" w:cstheme="minorHAnsi"/>
          <w:color w:val="auto"/>
        </w:rPr>
        <w:t xml:space="preserve"> </w:t>
      </w:r>
      <w:r w:rsidR="00EE170A" w:rsidRPr="00245D68">
        <w:rPr>
          <w:rFonts w:asciiTheme="minorHAnsi" w:hAnsiTheme="minorHAnsi" w:cstheme="minorHAnsi"/>
          <w:color w:val="auto"/>
        </w:rPr>
        <w:t xml:space="preserve">analyzed </w:t>
      </w:r>
      <w:r w:rsidR="00EE170A">
        <w:rPr>
          <w:rFonts w:asciiTheme="minorHAnsi" w:hAnsiTheme="minorHAnsi" w:cstheme="minorHAnsi"/>
          <w:color w:val="auto"/>
        </w:rPr>
        <w:t xml:space="preserve">in </w:t>
      </w:r>
      <w:proofErr w:type="spellStart"/>
      <w:r w:rsidR="00EE170A" w:rsidRPr="00EE170A">
        <w:rPr>
          <w:rFonts w:asciiTheme="minorHAnsi" w:hAnsiTheme="minorHAnsi" w:cstheme="minorHAnsi"/>
          <w:color w:val="auto"/>
        </w:rPr>
        <w:t>bcGenExMiner</w:t>
      </w:r>
      <w:proofErr w:type="spellEnd"/>
      <w:r w:rsidR="00EE170A" w:rsidRPr="00EE170A">
        <w:rPr>
          <w:rFonts w:asciiTheme="minorHAnsi" w:hAnsiTheme="minorHAnsi" w:cstheme="minorHAnsi"/>
          <w:color w:val="auto"/>
        </w:rPr>
        <w:t xml:space="preserve"> v4.0</w:t>
      </w:r>
      <w:r w:rsidRPr="0054780C">
        <w:rPr>
          <w:rFonts w:asciiTheme="minorHAnsi" w:hAnsiTheme="minorHAnsi" w:cstheme="minorHAnsi"/>
          <w:color w:val="auto"/>
        </w:rPr>
        <w:t>.</w:t>
      </w:r>
      <w:r w:rsidR="004E646B">
        <w:rPr>
          <w:rFonts w:asciiTheme="minorHAnsi" w:hAnsiTheme="minorHAnsi" w:cstheme="minorHAnsi"/>
          <w:color w:val="auto"/>
        </w:rPr>
        <w:t xml:space="preserve"> </w:t>
      </w:r>
      <w:r w:rsidR="004E646B" w:rsidRPr="004E646B">
        <w:rPr>
          <w:rFonts w:asciiTheme="minorHAnsi" w:hAnsiTheme="minorHAnsi" w:cstheme="minorHAnsi"/>
          <w:color w:val="auto"/>
        </w:rPr>
        <w:t>This figure has been modified from</w:t>
      </w:r>
      <w:r w:rsidR="004E646B">
        <w:rPr>
          <w:rFonts w:asciiTheme="minorHAnsi" w:hAnsiTheme="minorHAnsi" w:cstheme="minorHAnsi"/>
          <w:color w:val="auto"/>
        </w:rPr>
        <w:t xml:space="preserve"> </w:t>
      </w:r>
      <w:r w:rsidR="00324976">
        <w:rPr>
          <w:rFonts w:asciiTheme="minorHAnsi" w:hAnsiTheme="minorHAnsi" w:cstheme="minorHAnsi"/>
          <w:color w:val="auto"/>
        </w:rPr>
        <w:t xml:space="preserve">the </w:t>
      </w:r>
      <w:r w:rsidR="004E646B" w:rsidRPr="00324976">
        <w:rPr>
          <w:rFonts w:asciiTheme="minorHAnsi" w:hAnsiTheme="minorHAnsi" w:cstheme="minorHAnsi"/>
          <w:noProof/>
          <w:color w:val="auto"/>
        </w:rPr>
        <w:t>previous</w:t>
      </w:r>
      <w:r w:rsidR="004E646B">
        <w:rPr>
          <w:rFonts w:asciiTheme="minorHAnsi" w:hAnsiTheme="minorHAnsi" w:cstheme="minorHAnsi"/>
          <w:color w:val="auto"/>
        </w:rPr>
        <w:t xml:space="preserve"> study</w:t>
      </w:r>
      <w:r w:rsidR="0060261C">
        <w:rPr>
          <w:rFonts w:asciiTheme="minorHAnsi" w:hAnsiTheme="minorHAnsi" w:cstheme="minorHAnsi"/>
          <w:color w:val="auto"/>
        </w:rPr>
        <w:t xml:space="preserve"> </w:t>
      </w:r>
      <w:r w:rsidR="004E646B">
        <w:rPr>
          <w:rFonts w:asciiTheme="minorHAnsi" w:hAnsiTheme="minorHAnsi" w:cstheme="minorHAnsi"/>
          <w:color w:val="auto"/>
        </w:rPr>
        <w:fldChar w:fldCharType="begin"/>
      </w:r>
      <w:r w:rsidR="00C358F2">
        <w:rPr>
          <w:rFonts w:asciiTheme="minorHAnsi" w:hAnsiTheme="minorHAnsi" w:cstheme="minorHAnsi"/>
          <w:color w:val="auto"/>
        </w:rPr>
        <w:instrText xml:space="preserve"> ADDIN EN.CITE &lt;EndNote&gt;&lt;Cite&gt;&lt;Author&gt;Zhou&lt;/Author&gt;&lt;Year&gt;2018&lt;/Year&gt;&lt;RecNum&gt;16217&lt;/RecNum&gt;&lt;DisplayText&gt;&lt;style face="superscript"&gt;25&lt;/style&gt;&lt;/DisplayText&gt;&lt;record&gt;&lt;rec-number&gt;16217&lt;/rec-number&gt;&lt;foreign-keys&gt;&lt;key app="EN" db-id="999x0s9289wwxse2daavvwvxdtvs5a9twfrd" timestamp="1536820283"&gt;16217&lt;/key&gt;&lt;/foreign-keys&gt;&lt;ref-type name="Journal Article"&gt;17&lt;/ref-type&gt;&lt;contributors&gt;&lt;authors&gt;&lt;author&gt;Zhou, X. L.&lt;/author&gt;&lt;author&gt;Zeng,&lt;/author&gt;&lt;author&gt;Ye, Y. H.&lt;/author&gt;&lt;author&gt;Sun, S. M.&lt;/author&gt;&lt;author&gt;Lu, X. F.&lt;/author&gt;&lt;author&gt;Liang, W. Q.&lt;/author&gt;&lt;author&gt;Chen, C. F.&lt;/author&gt;&lt;author&gt;Lin, H. Y.&lt;/author&gt;&lt;/authors&gt;&lt;/contributors&gt;&lt;auth-address&gt;Department of Gynecology and Obstetrics, The First Affiliated Hospital of Shantou University Medical College, Shantou, Guangdong 515000, P.R. China.&amp;#xD;Department of Medical Oncology, The Cancer Hospital of Shantou University Medical College, Shantou, Guangdong 515000, P.R. China.&amp;#xD;Department of Thyroid and Breast Surgery, The First Affiliated Hospital of Shantou University Medical College, Shantou, Guangdong 515000, P.R. China.&lt;/auth-address&gt;&lt;titles&gt;&lt;title&gt;Prognostic values of the inhibitor of DNAbinding family members in breast cancer&lt;/title&gt;&lt;secondary-title&gt;Oncol Rep&lt;/secondary-title&gt;&lt;/titles&gt;&lt;periodical&gt;&lt;full-title&gt;Oncol Rep&lt;/full-title&gt;&lt;/periodical&gt;&lt;pages&gt;1897-1906&lt;/pages&gt;&lt;volume&gt;40&lt;/volume&gt;&lt;number&gt;4&lt;/number&gt;&lt;dates&gt;&lt;year&gt;2018&lt;/year&gt;&lt;pub-dates&gt;&lt;date&gt;Oct&lt;/date&gt;&lt;/pub-dates&gt;&lt;/dates&gt;&lt;isbn&gt;1791-2431 (Electronic)&amp;#xD;1021-335X (Linking)&lt;/isbn&gt;&lt;accession-num&gt;30066902&lt;/accession-num&gt;&lt;urls&gt;&lt;related-urls&gt;&lt;url&gt;https://www.ncbi.nlm.nih.gov/pubmed/30066902&lt;/url&gt;&lt;/related-urls&gt;&lt;/urls&gt;&lt;custom2&gt;PMC6111598&lt;/custom2&gt;&lt;electronic-resource-num&gt;10.3892/or.2018.6589&lt;/electronic-resource-num&gt;&lt;/record&gt;&lt;/Cite&gt;&lt;/EndNote&gt;</w:instrText>
      </w:r>
      <w:r w:rsidR="004E646B">
        <w:rPr>
          <w:rFonts w:asciiTheme="minorHAnsi" w:hAnsiTheme="minorHAnsi" w:cstheme="minorHAnsi"/>
          <w:color w:val="auto"/>
        </w:rPr>
        <w:fldChar w:fldCharType="separate"/>
      </w:r>
      <w:r w:rsidR="00C358F2" w:rsidRPr="00C358F2">
        <w:rPr>
          <w:rFonts w:asciiTheme="minorHAnsi" w:hAnsiTheme="minorHAnsi" w:cstheme="minorHAnsi"/>
          <w:noProof/>
          <w:color w:val="auto"/>
          <w:vertAlign w:val="superscript"/>
        </w:rPr>
        <w:t>25</w:t>
      </w:r>
      <w:r w:rsidR="004E646B">
        <w:rPr>
          <w:rFonts w:asciiTheme="minorHAnsi" w:hAnsiTheme="minorHAnsi" w:cstheme="minorHAnsi"/>
          <w:color w:val="auto"/>
        </w:rPr>
        <w:fldChar w:fldCharType="end"/>
      </w:r>
      <w:r w:rsidR="001D3D33">
        <w:rPr>
          <w:rFonts w:asciiTheme="minorHAnsi" w:hAnsiTheme="minorHAnsi" w:cstheme="minorHAnsi"/>
          <w:color w:val="auto"/>
        </w:rPr>
        <w:t>.</w:t>
      </w:r>
    </w:p>
    <w:p w14:paraId="16361854" w14:textId="77777777" w:rsidR="00D17B97" w:rsidRDefault="00D17B97" w:rsidP="00CB5751">
      <w:pPr>
        <w:rPr>
          <w:rFonts w:asciiTheme="minorHAnsi" w:hAnsiTheme="minorHAnsi" w:cstheme="minorHAnsi"/>
          <w:color w:val="auto"/>
        </w:rPr>
      </w:pPr>
    </w:p>
    <w:p w14:paraId="3A4DECFF" w14:textId="3F6AF18D" w:rsidR="00D64304" w:rsidRPr="008F287D" w:rsidRDefault="00D64304" w:rsidP="00CB5751">
      <w:pPr>
        <w:rPr>
          <w:rFonts w:asciiTheme="minorHAnsi" w:hAnsiTheme="minorHAnsi" w:cstheme="minorHAnsi"/>
          <w:color w:val="auto"/>
        </w:rPr>
      </w:pPr>
      <w:r w:rsidRPr="008F287D">
        <w:rPr>
          <w:rFonts w:asciiTheme="minorHAnsi" w:hAnsiTheme="minorHAnsi" w:cstheme="minorHAnsi"/>
          <w:b/>
          <w:color w:val="auto"/>
        </w:rPr>
        <w:t xml:space="preserve">Figure </w:t>
      </w:r>
      <w:r w:rsidR="003E557F" w:rsidRPr="008F287D">
        <w:rPr>
          <w:rFonts w:asciiTheme="minorHAnsi" w:hAnsiTheme="minorHAnsi" w:cstheme="minorHAnsi"/>
          <w:b/>
          <w:color w:val="auto"/>
        </w:rPr>
        <w:t>5</w:t>
      </w:r>
      <w:r w:rsidRPr="008F287D">
        <w:rPr>
          <w:rFonts w:asciiTheme="minorHAnsi" w:hAnsiTheme="minorHAnsi" w:cstheme="minorHAnsi"/>
          <w:b/>
          <w:color w:val="auto"/>
        </w:rPr>
        <w:t xml:space="preserve">. The relationship between </w:t>
      </w:r>
      <w:r w:rsidR="006838DF">
        <w:rPr>
          <w:rFonts w:asciiTheme="minorHAnsi" w:hAnsiTheme="minorHAnsi" w:cstheme="minorHAnsi"/>
          <w:b/>
          <w:color w:val="auto"/>
        </w:rPr>
        <w:t xml:space="preserve">the </w:t>
      </w:r>
      <w:r w:rsidRPr="008F287D">
        <w:rPr>
          <w:rFonts w:asciiTheme="minorHAnsi" w:hAnsiTheme="minorHAnsi" w:cstheme="minorHAnsi"/>
          <w:b/>
          <w:color w:val="auto"/>
        </w:rPr>
        <w:t>gene expression level of ID1 and</w:t>
      </w:r>
      <w:r w:rsidRPr="008F287D">
        <w:rPr>
          <w:color w:val="auto"/>
        </w:rPr>
        <w:t xml:space="preserve"> </w:t>
      </w:r>
      <w:r w:rsidRPr="008F287D">
        <w:rPr>
          <w:rFonts w:asciiTheme="minorHAnsi" w:hAnsiTheme="minorHAnsi" w:cstheme="minorHAnsi"/>
          <w:b/>
          <w:color w:val="auto"/>
        </w:rPr>
        <w:t>tumor grade.</w:t>
      </w:r>
      <w:r w:rsidRPr="008F287D">
        <w:rPr>
          <w:rFonts w:asciiTheme="minorHAnsi" w:hAnsiTheme="minorHAnsi" w:cstheme="minorHAnsi"/>
          <w:color w:val="auto"/>
        </w:rPr>
        <w:t xml:space="preserve"> The mRNA expression level of ID1 in breast cancer patients</w:t>
      </w:r>
      <w:r w:rsidR="00CB1EF4" w:rsidRPr="008F287D">
        <w:rPr>
          <w:rFonts w:asciiTheme="minorHAnsi" w:hAnsiTheme="minorHAnsi" w:cstheme="minorHAnsi"/>
          <w:color w:val="auto"/>
        </w:rPr>
        <w:t xml:space="preserve"> with</w:t>
      </w:r>
      <w:r w:rsidRPr="008F287D">
        <w:rPr>
          <w:rFonts w:asciiTheme="minorHAnsi" w:hAnsiTheme="minorHAnsi" w:cstheme="minorHAnsi"/>
          <w:color w:val="auto"/>
        </w:rPr>
        <w:t xml:space="preserve"> different </w:t>
      </w:r>
      <w:r w:rsidR="00CB1EF4" w:rsidRPr="008F287D">
        <w:rPr>
          <w:rFonts w:asciiTheme="minorHAnsi" w:hAnsiTheme="minorHAnsi" w:cstheme="minorHAnsi"/>
          <w:color w:val="auto"/>
        </w:rPr>
        <w:t xml:space="preserve">pathological </w:t>
      </w:r>
      <w:r w:rsidRPr="008F287D">
        <w:rPr>
          <w:rFonts w:asciiTheme="minorHAnsi" w:hAnsiTheme="minorHAnsi" w:cstheme="minorHAnsi"/>
          <w:color w:val="auto"/>
        </w:rPr>
        <w:t xml:space="preserve">grade </w:t>
      </w:r>
      <w:r w:rsidR="00CB1EF4" w:rsidRPr="008F287D">
        <w:rPr>
          <w:rFonts w:asciiTheme="minorHAnsi" w:hAnsiTheme="minorHAnsi" w:cstheme="minorHAnsi"/>
          <w:color w:val="auto"/>
        </w:rPr>
        <w:t xml:space="preserve">was </w:t>
      </w:r>
      <w:r w:rsidRPr="008F287D">
        <w:rPr>
          <w:rFonts w:asciiTheme="minorHAnsi" w:hAnsiTheme="minorHAnsi" w:cstheme="minorHAnsi"/>
          <w:color w:val="auto"/>
        </w:rPr>
        <w:t xml:space="preserve">analyzed in GOBO. </w:t>
      </w:r>
      <w:r w:rsidR="006838DF">
        <w:rPr>
          <w:rFonts w:asciiTheme="minorHAnsi" w:hAnsiTheme="minorHAnsi" w:cstheme="minorHAnsi"/>
          <w:color w:val="auto"/>
        </w:rPr>
        <w:t>The g</w:t>
      </w:r>
      <w:r w:rsidRPr="008F287D">
        <w:rPr>
          <w:rFonts w:asciiTheme="minorHAnsi" w:hAnsiTheme="minorHAnsi" w:cstheme="minorHAnsi"/>
          <w:color w:val="auto"/>
        </w:rPr>
        <w:t xml:space="preserve">lobal significant difference between groups was assessed to generate </w:t>
      </w:r>
      <w:r w:rsidRPr="008F287D">
        <w:rPr>
          <w:rFonts w:asciiTheme="minorHAnsi" w:hAnsiTheme="minorHAnsi" w:cstheme="minorHAnsi"/>
          <w:i/>
          <w:color w:val="auto"/>
        </w:rPr>
        <w:t>P</w:t>
      </w:r>
      <w:r w:rsidRPr="008F287D">
        <w:rPr>
          <w:rFonts w:ascii="Cambria Math" w:hAnsi="Cambria Math" w:cs="Cambria Math"/>
          <w:color w:val="auto"/>
        </w:rPr>
        <w:t>‑</w:t>
      </w:r>
      <w:r w:rsidRPr="008F287D">
        <w:rPr>
          <w:rFonts w:asciiTheme="minorHAnsi" w:hAnsiTheme="minorHAnsi" w:cstheme="minorHAnsi"/>
          <w:color w:val="auto"/>
        </w:rPr>
        <w:t xml:space="preserve">values and </w:t>
      </w:r>
      <w:r w:rsidRPr="008F287D">
        <w:rPr>
          <w:rFonts w:asciiTheme="minorHAnsi" w:hAnsiTheme="minorHAnsi" w:cstheme="minorHAnsi"/>
          <w:i/>
          <w:color w:val="auto"/>
        </w:rPr>
        <w:t>P</w:t>
      </w:r>
      <w:r w:rsidRPr="008F287D">
        <w:rPr>
          <w:rFonts w:asciiTheme="minorHAnsi" w:hAnsiTheme="minorHAnsi" w:cstheme="minorHAnsi"/>
          <w:color w:val="auto"/>
        </w:rPr>
        <w:t>&lt;0.05 was considered to indicate a statistically significant difference.</w:t>
      </w:r>
      <w:r w:rsidR="008D057F" w:rsidRPr="008F287D">
        <w:rPr>
          <w:rFonts w:asciiTheme="minorHAnsi" w:hAnsiTheme="minorHAnsi" w:cstheme="minorHAnsi"/>
          <w:color w:val="auto"/>
        </w:rPr>
        <w:t xml:space="preserve"> 1</w:t>
      </w:r>
      <w:r w:rsidR="008D057F" w:rsidRPr="008F287D">
        <w:rPr>
          <w:rFonts w:asciiTheme="minorHAnsi" w:hAnsiTheme="minorHAnsi" w:cstheme="minorHAnsi"/>
          <w:color w:val="auto"/>
          <w:lang w:eastAsia="zh-CN"/>
        </w:rPr>
        <w:t>,2,3 in x</w:t>
      </w:r>
      <w:r w:rsidR="006838DF">
        <w:rPr>
          <w:rFonts w:asciiTheme="minorHAnsi" w:hAnsiTheme="minorHAnsi" w:cstheme="minorHAnsi"/>
          <w:color w:val="auto"/>
          <w:lang w:eastAsia="zh-CN"/>
        </w:rPr>
        <w:t>-</w:t>
      </w:r>
      <w:r w:rsidR="008D057F" w:rsidRPr="008F287D">
        <w:rPr>
          <w:rFonts w:asciiTheme="minorHAnsi" w:hAnsiTheme="minorHAnsi" w:cstheme="minorHAnsi"/>
          <w:color w:val="auto"/>
          <w:lang w:eastAsia="zh-CN"/>
        </w:rPr>
        <w:t>axis stand for sub</w:t>
      </w:r>
      <w:r w:rsidR="006838DF">
        <w:rPr>
          <w:rFonts w:asciiTheme="minorHAnsi" w:hAnsiTheme="minorHAnsi" w:cstheme="minorHAnsi"/>
          <w:color w:val="auto"/>
          <w:lang w:eastAsia="zh-CN"/>
        </w:rPr>
        <w:t>-</w:t>
      </w:r>
      <w:r w:rsidR="008D057F" w:rsidRPr="008F287D">
        <w:rPr>
          <w:rFonts w:asciiTheme="minorHAnsi" w:hAnsiTheme="minorHAnsi" w:cstheme="minorHAnsi"/>
          <w:color w:val="auto"/>
          <w:lang w:eastAsia="zh-CN"/>
        </w:rPr>
        <w:t xml:space="preserve">groups of patients in </w:t>
      </w:r>
      <w:r w:rsidR="008D057F" w:rsidRPr="008F287D">
        <w:rPr>
          <w:rFonts w:asciiTheme="minorHAnsi" w:hAnsiTheme="minorHAnsi" w:cstheme="minorHAnsi"/>
          <w:color w:val="auto"/>
        </w:rPr>
        <w:t xml:space="preserve">different pathological grade 1, grade 2, grade 3. </w:t>
      </w:r>
      <w:r w:rsidR="004E646B" w:rsidRPr="008F287D">
        <w:rPr>
          <w:rFonts w:asciiTheme="minorHAnsi" w:hAnsiTheme="minorHAnsi" w:cstheme="minorHAnsi"/>
          <w:color w:val="auto"/>
        </w:rPr>
        <w:t xml:space="preserve">This figure has been modified from </w:t>
      </w:r>
      <w:r w:rsidR="00324976" w:rsidRPr="008F287D">
        <w:rPr>
          <w:rFonts w:asciiTheme="minorHAnsi" w:hAnsiTheme="minorHAnsi" w:cstheme="minorHAnsi"/>
          <w:color w:val="auto"/>
        </w:rPr>
        <w:t xml:space="preserve">the </w:t>
      </w:r>
      <w:r w:rsidR="004E646B" w:rsidRPr="008F287D">
        <w:rPr>
          <w:rFonts w:asciiTheme="minorHAnsi" w:hAnsiTheme="minorHAnsi" w:cstheme="minorHAnsi"/>
          <w:noProof/>
          <w:color w:val="auto"/>
        </w:rPr>
        <w:t>previous</w:t>
      </w:r>
      <w:r w:rsidR="004E646B" w:rsidRPr="008F287D">
        <w:rPr>
          <w:rFonts w:asciiTheme="minorHAnsi" w:hAnsiTheme="minorHAnsi" w:cstheme="minorHAnsi"/>
          <w:color w:val="auto"/>
        </w:rPr>
        <w:t xml:space="preserve"> study</w:t>
      </w:r>
      <w:r w:rsidR="00CB1EF4" w:rsidRPr="008F287D">
        <w:rPr>
          <w:rFonts w:asciiTheme="minorHAnsi" w:hAnsiTheme="minorHAnsi" w:cstheme="minorHAnsi"/>
          <w:color w:val="auto"/>
        </w:rPr>
        <w:t xml:space="preserve"> </w:t>
      </w:r>
      <w:r w:rsidR="004E646B" w:rsidRPr="008F287D">
        <w:rPr>
          <w:rFonts w:asciiTheme="minorHAnsi" w:hAnsiTheme="minorHAnsi" w:cstheme="minorHAnsi"/>
          <w:color w:val="auto"/>
        </w:rPr>
        <w:fldChar w:fldCharType="begin"/>
      </w:r>
      <w:r w:rsidR="00C358F2">
        <w:rPr>
          <w:rFonts w:asciiTheme="minorHAnsi" w:hAnsiTheme="minorHAnsi" w:cstheme="minorHAnsi"/>
          <w:color w:val="auto"/>
        </w:rPr>
        <w:instrText xml:space="preserve"> ADDIN EN.CITE &lt;EndNote&gt;&lt;Cite&gt;&lt;Author&gt;Zhou&lt;/Author&gt;&lt;Year&gt;2018&lt;/Year&gt;&lt;RecNum&gt;16217&lt;/RecNum&gt;&lt;DisplayText&gt;&lt;style face="superscript"&gt;25&lt;/style&gt;&lt;/DisplayText&gt;&lt;record&gt;&lt;rec-number&gt;16217&lt;/rec-number&gt;&lt;foreign-keys&gt;&lt;key app="EN" db-id="999x0s9289wwxse2daavvwvxdtvs5a9twfrd" timestamp="1536820283"&gt;16217&lt;/key&gt;&lt;/foreign-keys&gt;&lt;ref-type name="Journal Article"&gt;17&lt;/ref-type&gt;&lt;contributors&gt;&lt;authors&gt;&lt;author&gt;Zhou, X. L.&lt;/author&gt;&lt;author&gt;Zeng,&lt;/author&gt;&lt;author&gt;Ye, Y. H.&lt;/author&gt;&lt;author&gt;Sun, S. M.&lt;/author&gt;&lt;author&gt;Lu, X. F.&lt;/author&gt;&lt;author&gt;Liang, W. Q.&lt;/author&gt;&lt;author&gt;Chen, C. F.&lt;/author&gt;&lt;author&gt;Lin, H. Y.&lt;/author&gt;&lt;/authors&gt;&lt;/contributors&gt;&lt;auth-address&gt;Department of Gynecology and Obstetrics, The First Affiliated Hospital of Shantou University Medical College, Shantou, Guangdong 515000, P.R. China.&amp;#xD;Department of Medical Oncology, The Cancer Hospital of Shantou University Medical College, Shantou, Guangdong 515000, P.R. China.&amp;#xD;Department of Thyroid and Breast Surgery, The First Affiliated Hospital of Shantou University Medical College, Shantou, Guangdong 515000, P.R. China.&lt;/auth-address&gt;&lt;titles&gt;&lt;title&gt;Prognostic values of the inhibitor of DNAbinding family members in breast cancer&lt;/title&gt;&lt;secondary-title&gt;Oncol Rep&lt;/secondary-title&gt;&lt;/titles&gt;&lt;periodical&gt;&lt;full-title&gt;Oncol Rep&lt;/full-title&gt;&lt;/periodical&gt;&lt;pages&gt;1897-1906&lt;/pages&gt;&lt;volume&gt;40&lt;/volume&gt;&lt;number&gt;4&lt;/number&gt;&lt;dates&gt;&lt;year&gt;2018&lt;/year&gt;&lt;pub-dates&gt;&lt;date&gt;Oct&lt;/date&gt;&lt;/pub-dates&gt;&lt;/dates&gt;&lt;isbn&gt;1791-2431 (Electronic)&amp;#xD;1021-335X (Linking)&lt;/isbn&gt;&lt;accession-num&gt;30066902&lt;/accession-num&gt;&lt;urls&gt;&lt;related-urls&gt;&lt;url&gt;https://www.ncbi.nlm.nih.gov/pubmed/30066902&lt;/url&gt;&lt;/related-urls&gt;&lt;/urls&gt;&lt;custom2&gt;PMC6111598&lt;/custom2&gt;&lt;electronic-resource-num&gt;10.3892/or.2018.6589&lt;/electronic-resource-num&gt;&lt;/record&gt;&lt;/Cite&gt;&lt;/EndNote&gt;</w:instrText>
      </w:r>
      <w:r w:rsidR="004E646B" w:rsidRPr="008F287D">
        <w:rPr>
          <w:rFonts w:asciiTheme="minorHAnsi" w:hAnsiTheme="minorHAnsi" w:cstheme="minorHAnsi"/>
          <w:color w:val="auto"/>
        </w:rPr>
        <w:fldChar w:fldCharType="separate"/>
      </w:r>
      <w:r w:rsidR="00C358F2" w:rsidRPr="00C358F2">
        <w:rPr>
          <w:rFonts w:asciiTheme="minorHAnsi" w:hAnsiTheme="minorHAnsi" w:cstheme="minorHAnsi"/>
          <w:noProof/>
          <w:color w:val="auto"/>
          <w:vertAlign w:val="superscript"/>
        </w:rPr>
        <w:t>25</w:t>
      </w:r>
      <w:r w:rsidR="004E646B" w:rsidRPr="008F287D">
        <w:rPr>
          <w:rFonts w:asciiTheme="minorHAnsi" w:hAnsiTheme="minorHAnsi" w:cstheme="minorHAnsi"/>
          <w:color w:val="auto"/>
        </w:rPr>
        <w:fldChar w:fldCharType="end"/>
      </w:r>
      <w:r w:rsidR="001D3D33">
        <w:rPr>
          <w:rFonts w:asciiTheme="minorHAnsi" w:hAnsiTheme="minorHAnsi" w:cstheme="minorHAnsi"/>
          <w:color w:val="auto"/>
        </w:rPr>
        <w:t>.</w:t>
      </w:r>
    </w:p>
    <w:p w14:paraId="7A3D5A17" w14:textId="77777777" w:rsidR="00D64304" w:rsidRDefault="00D64304" w:rsidP="00CB5751">
      <w:pPr>
        <w:rPr>
          <w:rFonts w:asciiTheme="minorHAnsi" w:hAnsiTheme="minorHAnsi" w:cstheme="minorHAnsi"/>
          <w:color w:val="auto"/>
        </w:rPr>
      </w:pPr>
    </w:p>
    <w:p w14:paraId="0B00FD7B" w14:textId="61BAAACA" w:rsidR="006C645F" w:rsidRDefault="00EE170A" w:rsidP="00CB5751">
      <w:pPr>
        <w:rPr>
          <w:rFonts w:asciiTheme="minorHAnsi" w:hAnsiTheme="minorHAnsi" w:cstheme="minorHAnsi"/>
          <w:color w:val="auto"/>
        </w:rPr>
      </w:pPr>
      <w:r w:rsidRPr="00EE170A">
        <w:rPr>
          <w:rFonts w:asciiTheme="minorHAnsi" w:hAnsiTheme="minorHAnsi" w:cstheme="minorHAnsi"/>
          <w:b/>
          <w:color w:val="auto"/>
        </w:rPr>
        <w:t xml:space="preserve">Figure </w:t>
      </w:r>
      <w:r w:rsidR="003E557F">
        <w:rPr>
          <w:rFonts w:asciiTheme="minorHAnsi" w:hAnsiTheme="minorHAnsi" w:cstheme="minorHAnsi"/>
          <w:b/>
          <w:color w:val="auto"/>
        </w:rPr>
        <w:t>6</w:t>
      </w:r>
      <w:r w:rsidRPr="00EE170A">
        <w:rPr>
          <w:rFonts w:asciiTheme="minorHAnsi" w:hAnsiTheme="minorHAnsi" w:cstheme="minorHAnsi"/>
          <w:b/>
          <w:color w:val="auto"/>
        </w:rPr>
        <w:t>. The prognostic values of ID</w:t>
      </w:r>
      <w:r>
        <w:rPr>
          <w:rFonts w:asciiTheme="minorHAnsi" w:hAnsiTheme="minorHAnsi" w:cstheme="minorHAnsi"/>
          <w:b/>
          <w:color w:val="auto"/>
        </w:rPr>
        <w:t>1</w:t>
      </w:r>
      <w:r w:rsidR="0040585F" w:rsidRPr="0040585F">
        <w:rPr>
          <w:rFonts w:asciiTheme="minorHAnsi" w:hAnsiTheme="minorHAnsi" w:cstheme="minorHAnsi"/>
          <w:b/>
          <w:color w:val="auto"/>
        </w:rPr>
        <w:t xml:space="preserve"> </w:t>
      </w:r>
      <w:r w:rsidR="0040585F">
        <w:rPr>
          <w:rFonts w:asciiTheme="minorHAnsi" w:hAnsiTheme="minorHAnsi" w:cstheme="minorHAnsi"/>
          <w:b/>
          <w:color w:val="auto"/>
        </w:rPr>
        <w:t xml:space="preserve">for distant </w:t>
      </w:r>
      <w:r w:rsidR="0040585F" w:rsidRPr="00EE170A">
        <w:rPr>
          <w:rFonts w:asciiTheme="minorHAnsi" w:hAnsiTheme="minorHAnsi" w:cstheme="minorHAnsi"/>
          <w:b/>
          <w:color w:val="auto"/>
        </w:rPr>
        <w:t>metastasis-free survival</w:t>
      </w:r>
      <w:r>
        <w:rPr>
          <w:rFonts w:asciiTheme="minorHAnsi" w:hAnsiTheme="minorHAnsi" w:cstheme="minorHAnsi"/>
          <w:b/>
          <w:color w:val="auto"/>
        </w:rPr>
        <w:t xml:space="preserve"> </w:t>
      </w:r>
      <w:r w:rsidRPr="00EE170A">
        <w:rPr>
          <w:rFonts w:asciiTheme="minorHAnsi" w:hAnsiTheme="minorHAnsi" w:cstheme="minorHAnsi"/>
          <w:b/>
          <w:color w:val="auto"/>
        </w:rPr>
        <w:t xml:space="preserve">in </w:t>
      </w:r>
      <w:r>
        <w:rPr>
          <w:rFonts w:asciiTheme="minorHAnsi" w:hAnsiTheme="minorHAnsi" w:cstheme="minorHAnsi"/>
          <w:b/>
          <w:color w:val="auto"/>
        </w:rPr>
        <w:t>breast cancer patients</w:t>
      </w:r>
      <w:r w:rsidRPr="00EE170A">
        <w:rPr>
          <w:rFonts w:asciiTheme="minorHAnsi" w:hAnsiTheme="minorHAnsi" w:cstheme="minorHAnsi"/>
          <w:b/>
          <w:color w:val="auto"/>
        </w:rPr>
        <w:t>.</w:t>
      </w:r>
      <w:r w:rsidRPr="00EE170A">
        <w:rPr>
          <w:rFonts w:asciiTheme="minorHAnsi" w:hAnsiTheme="minorHAnsi" w:cstheme="minorHAnsi"/>
          <w:color w:val="auto"/>
        </w:rPr>
        <w:t xml:space="preserve"> </w:t>
      </w:r>
      <w:r w:rsidR="0040585F">
        <w:rPr>
          <w:rFonts w:asciiTheme="minorHAnsi" w:hAnsiTheme="minorHAnsi" w:cstheme="minorHAnsi"/>
          <w:color w:val="auto"/>
        </w:rPr>
        <w:t xml:space="preserve">The association between </w:t>
      </w:r>
      <w:r w:rsidR="0040585F" w:rsidRPr="00EE170A">
        <w:rPr>
          <w:rFonts w:asciiTheme="minorHAnsi" w:hAnsiTheme="minorHAnsi" w:cstheme="minorHAnsi"/>
          <w:color w:val="auto"/>
        </w:rPr>
        <w:t>ID1 mRNA levels</w:t>
      </w:r>
      <w:r w:rsidR="0040585F">
        <w:rPr>
          <w:rFonts w:asciiTheme="minorHAnsi" w:hAnsiTheme="minorHAnsi" w:cstheme="minorHAnsi"/>
          <w:color w:val="auto"/>
        </w:rPr>
        <w:t xml:space="preserve"> and distant</w:t>
      </w:r>
      <w:r w:rsidRPr="00EE170A">
        <w:rPr>
          <w:rFonts w:asciiTheme="minorHAnsi" w:hAnsiTheme="minorHAnsi" w:cstheme="minorHAnsi"/>
          <w:color w:val="auto"/>
        </w:rPr>
        <w:t xml:space="preserve"> metastasis-free survival estimates</w:t>
      </w:r>
      <w:r w:rsidR="0040585F">
        <w:rPr>
          <w:rFonts w:asciiTheme="minorHAnsi" w:hAnsiTheme="minorHAnsi" w:cstheme="minorHAnsi"/>
          <w:color w:val="auto"/>
        </w:rPr>
        <w:t xml:space="preserve"> was </w:t>
      </w:r>
      <w:r w:rsidRPr="00245D68">
        <w:rPr>
          <w:rFonts w:asciiTheme="minorHAnsi" w:hAnsiTheme="minorHAnsi" w:cstheme="minorHAnsi"/>
          <w:color w:val="auto"/>
        </w:rPr>
        <w:t xml:space="preserve">analyzed </w:t>
      </w:r>
      <w:r>
        <w:rPr>
          <w:rFonts w:asciiTheme="minorHAnsi" w:hAnsiTheme="minorHAnsi" w:cstheme="minorHAnsi"/>
          <w:color w:val="auto"/>
        </w:rPr>
        <w:t xml:space="preserve">in </w:t>
      </w:r>
      <w:proofErr w:type="spellStart"/>
      <w:r w:rsidRPr="00EE170A">
        <w:rPr>
          <w:rFonts w:asciiTheme="minorHAnsi" w:hAnsiTheme="minorHAnsi" w:cstheme="minorHAnsi"/>
          <w:color w:val="auto"/>
        </w:rPr>
        <w:t>bcGenExMiner</w:t>
      </w:r>
      <w:proofErr w:type="spellEnd"/>
      <w:r w:rsidRPr="00EE170A">
        <w:rPr>
          <w:rFonts w:asciiTheme="minorHAnsi" w:hAnsiTheme="minorHAnsi" w:cstheme="minorHAnsi"/>
          <w:color w:val="auto"/>
        </w:rPr>
        <w:t xml:space="preserve"> v4.0.</w:t>
      </w:r>
      <w:r w:rsidR="004E646B">
        <w:rPr>
          <w:rFonts w:asciiTheme="minorHAnsi" w:hAnsiTheme="minorHAnsi" w:cstheme="minorHAnsi"/>
          <w:color w:val="auto"/>
        </w:rPr>
        <w:t xml:space="preserve"> </w:t>
      </w:r>
      <w:r w:rsidR="004E646B" w:rsidRPr="004E646B">
        <w:rPr>
          <w:rFonts w:asciiTheme="minorHAnsi" w:hAnsiTheme="minorHAnsi" w:cstheme="minorHAnsi"/>
          <w:color w:val="auto"/>
        </w:rPr>
        <w:t>This figure has been modified from</w:t>
      </w:r>
      <w:r w:rsidR="004E646B">
        <w:rPr>
          <w:rFonts w:asciiTheme="minorHAnsi" w:hAnsiTheme="minorHAnsi" w:cstheme="minorHAnsi"/>
          <w:color w:val="auto"/>
        </w:rPr>
        <w:t xml:space="preserve"> </w:t>
      </w:r>
      <w:r w:rsidR="00324976">
        <w:rPr>
          <w:rFonts w:asciiTheme="minorHAnsi" w:hAnsiTheme="minorHAnsi" w:cstheme="minorHAnsi"/>
          <w:color w:val="auto"/>
        </w:rPr>
        <w:t xml:space="preserve">the </w:t>
      </w:r>
      <w:r w:rsidR="004E646B" w:rsidRPr="00324976">
        <w:rPr>
          <w:rFonts w:asciiTheme="minorHAnsi" w:hAnsiTheme="minorHAnsi" w:cstheme="minorHAnsi"/>
          <w:noProof/>
          <w:color w:val="auto"/>
        </w:rPr>
        <w:t>previous</w:t>
      </w:r>
      <w:r w:rsidR="004E646B">
        <w:rPr>
          <w:rFonts w:asciiTheme="minorHAnsi" w:hAnsiTheme="minorHAnsi" w:cstheme="minorHAnsi"/>
          <w:color w:val="auto"/>
        </w:rPr>
        <w:t xml:space="preserve"> study</w:t>
      </w:r>
      <w:r w:rsidR="00947869">
        <w:rPr>
          <w:rFonts w:asciiTheme="minorHAnsi" w:hAnsiTheme="minorHAnsi" w:cstheme="minorHAnsi"/>
          <w:color w:val="auto"/>
        </w:rPr>
        <w:t xml:space="preserve"> </w:t>
      </w:r>
      <w:r w:rsidR="004E646B">
        <w:rPr>
          <w:rFonts w:asciiTheme="minorHAnsi" w:hAnsiTheme="minorHAnsi" w:cstheme="minorHAnsi"/>
          <w:color w:val="auto"/>
        </w:rPr>
        <w:fldChar w:fldCharType="begin"/>
      </w:r>
      <w:r w:rsidR="00C358F2">
        <w:rPr>
          <w:rFonts w:asciiTheme="minorHAnsi" w:hAnsiTheme="minorHAnsi" w:cstheme="minorHAnsi"/>
          <w:color w:val="auto"/>
        </w:rPr>
        <w:instrText xml:space="preserve"> ADDIN EN.CITE &lt;EndNote&gt;&lt;Cite&gt;&lt;Author&gt;Zhou&lt;/Author&gt;&lt;Year&gt;2018&lt;/Year&gt;&lt;RecNum&gt;16217&lt;/RecNum&gt;&lt;DisplayText&gt;&lt;style face="superscript"&gt;25&lt;/style&gt;&lt;/DisplayText&gt;&lt;record&gt;&lt;rec-number&gt;16217&lt;/rec-number&gt;&lt;foreign-keys&gt;&lt;key app="EN" db-id="999x0s9289wwxse2daavvwvxdtvs5a9twfrd" timestamp="1536820283"&gt;16217&lt;/key&gt;&lt;/foreign-keys&gt;&lt;ref-type name="Journal Article"&gt;17&lt;/ref-type&gt;&lt;contributors&gt;&lt;authors&gt;&lt;author&gt;Zhou, X. L.&lt;/author&gt;&lt;author&gt;Zeng,&lt;/author&gt;&lt;author&gt;Ye, Y. H.&lt;/author&gt;&lt;author&gt;Sun, S. M.&lt;/author&gt;&lt;author&gt;Lu, X. F.&lt;/author&gt;&lt;author&gt;Liang, W. Q.&lt;/author&gt;&lt;author&gt;Chen, C. F.&lt;/author&gt;&lt;author&gt;Lin, H. Y.&lt;/author&gt;&lt;/authors&gt;&lt;/contributors&gt;&lt;auth-address&gt;Department of Gynecology and Obstetrics, The First Affiliated Hospital of Shantou University Medical College, Shantou, Guangdong 515000, P.R. China.&amp;#xD;Department of Medical Oncology, The Cancer Hospital of Shantou University Medical College, Shantou, Guangdong 515000, P.R. China.&amp;#xD;Department of Thyroid and Breast Surgery, The First Affiliated Hospital of Shantou University Medical College, Shantou, Guangdong 515000, P.R. China.&lt;/auth-address&gt;&lt;titles&gt;&lt;title&gt;Prognostic values of the inhibitor of DNAbinding family members in breast cancer&lt;/title&gt;&lt;secondary-title&gt;Oncol Rep&lt;/secondary-title&gt;&lt;/titles&gt;&lt;periodical&gt;&lt;full-title&gt;Oncol Rep&lt;/full-title&gt;&lt;/periodical&gt;&lt;pages&gt;1897-1906&lt;/pages&gt;&lt;volume&gt;40&lt;/volume&gt;&lt;number&gt;4&lt;/number&gt;&lt;dates&gt;&lt;year&gt;2018&lt;/year&gt;&lt;pub-dates&gt;&lt;date&gt;Oct&lt;/date&gt;&lt;/pub-dates&gt;&lt;/dates&gt;&lt;isbn&gt;1791-2431 (Electronic)&amp;#xD;1021-335X (Linking)&lt;/isbn&gt;&lt;accession-num&gt;30066902&lt;/accession-num&gt;&lt;urls&gt;&lt;related-urls&gt;&lt;url&gt;https://www.ncbi.nlm.nih.gov/pubmed/30066902&lt;/url&gt;&lt;/related-urls&gt;&lt;/urls&gt;&lt;custom2&gt;PMC6111598&lt;/custom2&gt;&lt;electronic-resource-num&gt;10.3892/or.2018.6589&lt;/electronic-resource-num&gt;&lt;/record&gt;&lt;/Cite&gt;&lt;/EndNote&gt;</w:instrText>
      </w:r>
      <w:r w:rsidR="004E646B">
        <w:rPr>
          <w:rFonts w:asciiTheme="minorHAnsi" w:hAnsiTheme="minorHAnsi" w:cstheme="minorHAnsi"/>
          <w:color w:val="auto"/>
        </w:rPr>
        <w:fldChar w:fldCharType="separate"/>
      </w:r>
      <w:r w:rsidR="00C358F2" w:rsidRPr="00C358F2">
        <w:rPr>
          <w:rFonts w:asciiTheme="minorHAnsi" w:hAnsiTheme="minorHAnsi" w:cstheme="minorHAnsi"/>
          <w:noProof/>
          <w:color w:val="auto"/>
          <w:vertAlign w:val="superscript"/>
        </w:rPr>
        <w:t>25</w:t>
      </w:r>
      <w:r w:rsidR="004E646B">
        <w:rPr>
          <w:rFonts w:asciiTheme="minorHAnsi" w:hAnsiTheme="minorHAnsi" w:cstheme="minorHAnsi"/>
          <w:color w:val="auto"/>
        </w:rPr>
        <w:fldChar w:fldCharType="end"/>
      </w:r>
      <w:r w:rsidR="001D3D33">
        <w:rPr>
          <w:rFonts w:asciiTheme="minorHAnsi" w:hAnsiTheme="minorHAnsi" w:cstheme="minorHAnsi"/>
          <w:color w:val="auto"/>
        </w:rPr>
        <w:t>.</w:t>
      </w:r>
    </w:p>
    <w:p w14:paraId="1B16825B" w14:textId="77777777" w:rsidR="00B55C99" w:rsidRDefault="00B55C99" w:rsidP="00CB5751">
      <w:pPr>
        <w:rPr>
          <w:rFonts w:asciiTheme="minorHAnsi" w:hAnsiTheme="minorHAnsi" w:cstheme="minorHAnsi"/>
          <w:color w:val="auto"/>
        </w:rPr>
      </w:pPr>
    </w:p>
    <w:p w14:paraId="2A1E38AD" w14:textId="44A9E5E1" w:rsidR="00C92BCE" w:rsidRDefault="00C92BCE" w:rsidP="00CB5751">
      <w:pPr>
        <w:rPr>
          <w:rFonts w:asciiTheme="minorHAnsi" w:hAnsiTheme="minorHAnsi" w:cstheme="minorHAnsi"/>
          <w:color w:val="auto"/>
        </w:rPr>
      </w:pPr>
      <w:r w:rsidRPr="00EE170A">
        <w:rPr>
          <w:rFonts w:asciiTheme="minorHAnsi" w:hAnsiTheme="minorHAnsi" w:cstheme="minorHAnsi"/>
          <w:b/>
          <w:color w:val="auto"/>
        </w:rPr>
        <w:t xml:space="preserve">Figure </w:t>
      </w:r>
      <w:r w:rsidR="003E557F">
        <w:rPr>
          <w:rFonts w:asciiTheme="minorHAnsi" w:hAnsiTheme="minorHAnsi" w:cstheme="minorHAnsi"/>
          <w:b/>
          <w:color w:val="auto"/>
        </w:rPr>
        <w:t>7</w:t>
      </w:r>
      <w:r w:rsidRPr="00EE170A">
        <w:rPr>
          <w:rFonts w:asciiTheme="minorHAnsi" w:hAnsiTheme="minorHAnsi" w:cstheme="minorHAnsi"/>
          <w:b/>
          <w:color w:val="auto"/>
        </w:rPr>
        <w:t>. The survival pro</w:t>
      </w:r>
      <w:r>
        <w:rPr>
          <w:rFonts w:asciiTheme="minorHAnsi" w:hAnsiTheme="minorHAnsi" w:cstheme="minorHAnsi"/>
          <w:b/>
          <w:color w:val="auto"/>
        </w:rPr>
        <w:t xml:space="preserve">bability </w:t>
      </w:r>
      <w:r w:rsidRPr="00EE170A">
        <w:rPr>
          <w:rFonts w:asciiTheme="minorHAnsi" w:hAnsiTheme="minorHAnsi" w:cstheme="minorHAnsi"/>
          <w:b/>
          <w:color w:val="auto"/>
        </w:rPr>
        <w:t>of ID</w:t>
      </w:r>
      <w:r>
        <w:rPr>
          <w:rFonts w:asciiTheme="minorHAnsi" w:hAnsiTheme="minorHAnsi" w:cstheme="minorHAnsi"/>
          <w:b/>
          <w:color w:val="auto"/>
        </w:rPr>
        <w:t xml:space="preserve">1 </w:t>
      </w:r>
      <w:r w:rsidRPr="00EE170A">
        <w:rPr>
          <w:rFonts w:asciiTheme="minorHAnsi" w:hAnsiTheme="minorHAnsi" w:cstheme="minorHAnsi"/>
          <w:b/>
          <w:color w:val="auto"/>
        </w:rPr>
        <w:t xml:space="preserve">in </w:t>
      </w:r>
      <w:r>
        <w:rPr>
          <w:rFonts w:asciiTheme="minorHAnsi" w:hAnsiTheme="minorHAnsi" w:cstheme="minorHAnsi"/>
          <w:b/>
          <w:color w:val="auto"/>
        </w:rPr>
        <w:t>breast cancer patients</w:t>
      </w:r>
      <w:r w:rsidRPr="00EE170A">
        <w:rPr>
          <w:rFonts w:asciiTheme="minorHAnsi" w:hAnsiTheme="minorHAnsi" w:cstheme="minorHAnsi"/>
          <w:b/>
          <w:color w:val="auto"/>
        </w:rPr>
        <w:t>.</w:t>
      </w:r>
      <w:r>
        <w:rPr>
          <w:rFonts w:asciiTheme="minorHAnsi" w:hAnsiTheme="minorHAnsi" w:cstheme="minorHAnsi"/>
          <w:color w:val="auto"/>
        </w:rPr>
        <w:t xml:space="preserve"> </w:t>
      </w:r>
      <w:r w:rsidRPr="00C92BCE">
        <w:rPr>
          <w:rFonts w:asciiTheme="minorHAnsi" w:hAnsiTheme="minorHAnsi" w:cstheme="minorHAnsi"/>
          <w:color w:val="auto"/>
        </w:rPr>
        <w:t xml:space="preserve"> Impact</w:t>
      </w:r>
      <w:r>
        <w:rPr>
          <w:rFonts w:asciiTheme="minorHAnsi" w:hAnsiTheme="minorHAnsi" w:cstheme="minorHAnsi"/>
          <w:color w:val="auto"/>
        </w:rPr>
        <w:t xml:space="preserve"> </w:t>
      </w:r>
      <w:r w:rsidRPr="00C92BCE">
        <w:rPr>
          <w:rFonts w:asciiTheme="minorHAnsi" w:hAnsiTheme="minorHAnsi" w:cstheme="minorHAnsi"/>
          <w:color w:val="auto"/>
        </w:rPr>
        <w:t xml:space="preserve">of ID1 protein level for </w:t>
      </w:r>
      <w:r w:rsidR="00324976">
        <w:rPr>
          <w:rFonts w:asciiTheme="minorHAnsi" w:hAnsiTheme="minorHAnsi" w:cstheme="minorHAnsi"/>
          <w:color w:val="auto"/>
        </w:rPr>
        <w:t xml:space="preserve">the </w:t>
      </w:r>
      <w:r w:rsidRPr="00324976">
        <w:rPr>
          <w:rFonts w:asciiTheme="minorHAnsi" w:hAnsiTheme="minorHAnsi" w:cstheme="minorHAnsi"/>
          <w:noProof/>
          <w:color w:val="auto"/>
        </w:rPr>
        <w:t>survival</w:t>
      </w:r>
      <w:r w:rsidRPr="00C92BCE">
        <w:rPr>
          <w:rFonts w:asciiTheme="minorHAnsi" w:hAnsiTheme="minorHAnsi" w:cstheme="minorHAnsi"/>
          <w:color w:val="auto"/>
        </w:rPr>
        <w:t xml:space="preserve"> of patients with </w:t>
      </w:r>
      <w:r>
        <w:rPr>
          <w:rFonts w:asciiTheme="minorHAnsi" w:hAnsiTheme="minorHAnsi" w:cstheme="minorHAnsi"/>
          <w:color w:val="auto"/>
        </w:rPr>
        <w:t>breast</w:t>
      </w:r>
      <w:r w:rsidRPr="00C92BCE">
        <w:rPr>
          <w:rFonts w:asciiTheme="minorHAnsi" w:hAnsiTheme="minorHAnsi" w:cstheme="minorHAnsi"/>
          <w:color w:val="auto"/>
        </w:rPr>
        <w:t xml:space="preserve"> cancer</w:t>
      </w:r>
      <w:r>
        <w:rPr>
          <w:rFonts w:asciiTheme="minorHAnsi" w:hAnsiTheme="minorHAnsi" w:cstheme="minorHAnsi"/>
          <w:color w:val="auto"/>
        </w:rPr>
        <w:t xml:space="preserve"> </w:t>
      </w:r>
      <w:r w:rsidR="00F4728F">
        <w:rPr>
          <w:rFonts w:asciiTheme="minorHAnsi" w:hAnsiTheme="minorHAnsi" w:cstheme="minorHAnsi"/>
          <w:color w:val="auto"/>
        </w:rPr>
        <w:t xml:space="preserve">was </w:t>
      </w:r>
      <w:r w:rsidRPr="00245D68">
        <w:rPr>
          <w:rFonts w:asciiTheme="minorHAnsi" w:hAnsiTheme="minorHAnsi" w:cstheme="minorHAnsi"/>
          <w:color w:val="auto"/>
        </w:rPr>
        <w:t xml:space="preserve">analyzed </w:t>
      </w:r>
      <w:r>
        <w:rPr>
          <w:rFonts w:asciiTheme="minorHAnsi" w:hAnsiTheme="minorHAnsi" w:cstheme="minorHAnsi"/>
          <w:color w:val="auto"/>
        </w:rPr>
        <w:t xml:space="preserve">in </w:t>
      </w:r>
      <w:r w:rsidR="009702B7" w:rsidRPr="00C92BCE">
        <w:rPr>
          <w:rFonts w:asciiTheme="minorHAnsi" w:hAnsiTheme="minorHAnsi" w:cstheme="minorHAnsi"/>
          <w:color w:val="auto"/>
        </w:rPr>
        <w:t>the</w:t>
      </w:r>
      <w:r w:rsidRPr="00C92BCE">
        <w:rPr>
          <w:rFonts w:asciiTheme="minorHAnsi" w:hAnsiTheme="minorHAnsi" w:cstheme="minorHAnsi"/>
          <w:color w:val="auto"/>
        </w:rPr>
        <w:t xml:space="preserve"> human protein atlas</w:t>
      </w:r>
      <w:r w:rsidR="009702B7">
        <w:rPr>
          <w:rFonts w:asciiTheme="minorHAnsi" w:hAnsiTheme="minorHAnsi" w:cstheme="minorHAnsi"/>
          <w:color w:val="auto"/>
        </w:rPr>
        <w:t xml:space="preserve"> (HPA)</w:t>
      </w:r>
      <w:r w:rsidRPr="00C92BCE">
        <w:rPr>
          <w:rFonts w:asciiTheme="minorHAnsi" w:hAnsiTheme="minorHAnsi" w:cstheme="minorHAnsi"/>
          <w:color w:val="auto"/>
        </w:rPr>
        <w:t>.</w:t>
      </w:r>
      <w:r w:rsidR="004E646B">
        <w:rPr>
          <w:rFonts w:asciiTheme="minorHAnsi" w:hAnsiTheme="minorHAnsi" w:cstheme="minorHAnsi"/>
          <w:color w:val="auto"/>
        </w:rPr>
        <w:t xml:space="preserve"> </w:t>
      </w:r>
      <w:r w:rsidR="004E646B" w:rsidRPr="004E646B">
        <w:rPr>
          <w:rFonts w:asciiTheme="minorHAnsi" w:hAnsiTheme="minorHAnsi" w:cstheme="minorHAnsi"/>
          <w:color w:val="auto"/>
        </w:rPr>
        <w:t>This figure has been modified from</w:t>
      </w:r>
      <w:r w:rsidR="004E646B">
        <w:rPr>
          <w:rFonts w:asciiTheme="minorHAnsi" w:hAnsiTheme="minorHAnsi" w:cstheme="minorHAnsi"/>
          <w:color w:val="auto"/>
        </w:rPr>
        <w:t xml:space="preserve"> </w:t>
      </w:r>
      <w:r w:rsidR="00324976">
        <w:rPr>
          <w:rFonts w:asciiTheme="minorHAnsi" w:hAnsiTheme="minorHAnsi" w:cstheme="minorHAnsi"/>
          <w:color w:val="auto"/>
        </w:rPr>
        <w:t xml:space="preserve">the </w:t>
      </w:r>
      <w:r w:rsidR="004E646B" w:rsidRPr="00324976">
        <w:rPr>
          <w:rFonts w:asciiTheme="minorHAnsi" w:hAnsiTheme="minorHAnsi" w:cstheme="minorHAnsi"/>
          <w:noProof/>
          <w:color w:val="auto"/>
        </w:rPr>
        <w:t>previous</w:t>
      </w:r>
      <w:r w:rsidR="004E646B">
        <w:rPr>
          <w:rFonts w:asciiTheme="minorHAnsi" w:hAnsiTheme="minorHAnsi" w:cstheme="minorHAnsi"/>
          <w:color w:val="auto"/>
        </w:rPr>
        <w:t xml:space="preserve"> study</w:t>
      </w:r>
      <w:r w:rsidR="00F4728F">
        <w:rPr>
          <w:rFonts w:asciiTheme="minorHAnsi" w:hAnsiTheme="minorHAnsi" w:cstheme="minorHAnsi"/>
          <w:color w:val="auto"/>
        </w:rPr>
        <w:t xml:space="preserve"> </w:t>
      </w:r>
      <w:r w:rsidR="004E646B">
        <w:rPr>
          <w:rFonts w:asciiTheme="minorHAnsi" w:hAnsiTheme="minorHAnsi" w:cstheme="minorHAnsi"/>
          <w:color w:val="auto"/>
        </w:rPr>
        <w:fldChar w:fldCharType="begin"/>
      </w:r>
      <w:r w:rsidR="00C358F2">
        <w:rPr>
          <w:rFonts w:asciiTheme="minorHAnsi" w:hAnsiTheme="minorHAnsi" w:cstheme="minorHAnsi"/>
          <w:color w:val="auto"/>
        </w:rPr>
        <w:instrText xml:space="preserve"> ADDIN EN.CITE &lt;EndNote&gt;&lt;Cite&gt;&lt;Author&gt;Zhou&lt;/Author&gt;&lt;Year&gt;2018&lt;/Year&gt;&lt;RecNum&gt;16217&lt;/RecNum&gt;&lt;DisplayText&gt;&lt;style face="superscript"&gt;25&lt;/style&gt;&lt;/DisplayText&gt;&lt;record&gt;&lt;rec-number&gt;16217&lt;/rec-number&gt;&lt;foreign-keys&gt;&lt;key app="EN" db-id="999x0s9289wwxse2daavvwvxdtvs5a9twfrd" timestamp="1536820283"&gt;16217&lt;/key&gt;&lt;/foreign-keys&gt;&lt;ref-type name="Journal Article"&gt;17&lt;/ref-type&gt;&lt;contributors&gt;&lt;authors&gt;&lt;author&gt;Zhou, X. L.&lt;/author&gt;&lt;author&gt;Zeng,&lt;/author&gt;&lt;author&gt;Ye, Y. H.&lt;/author&gt;&lt;author&gt;Sun, S. M.&lt;/author&gt;&lt;author&gt;Lu, X. F.&lt;/author&gt;&lt;author&gt;Liang, W. Q.&lt;/author&gt;&lt;author&gt;Chen, C. F.&lt;/author&gt;&lt;author&gt;Lin, H. Y.&lt;/author&gt;&lt;/authors&gt;&lt;/contributors&gt;&lt;auth-address&gt;Department of Gynecology and Obstetrics, The First Affiliated Hospital of Shantou University Medical College, Shantou, Guangdong 515000, P.R. China.&amp;#xD;Department of Medical Oncology, The Cancer Hospital of Shantou University Medical College, Shantou, Guangdong 515000, P.R. China.&amp;#xD;Department of Thyroid and Breast Surgery, The First Affiliated Hospital of Shantou University Medical College, Shantou, Guangdong 515000, P.R. China.&lt;/auth-address&gt;&lt;titles&gt;&lt;title&gt;Prognostic values of the inhibitor of DNAbinding family members in breast cancer&lt;/title&gt;&lt;secondary-title&gt;Oncol Rep&lt;/secondary-title&gt;&lt;/titles&gt;&lt;periodical&gt;&lt;full-title&gt;Oncol Rep&lt;/full-title&gt;&lt;/periodical&gt;&lt;pages&gt;1897-1906&lt;/pages&gt;&lt;volume&gt;40&lt;/volume&gt;&lt;number&gt;4&lt;/number&gt;&lt;dates&gt;&lt;year&gt;2018&lt;/year&gt;&lt;pub-dates&gt;&lt;date&gt;Oct&lt;/date&gt;&lt;/pub-dates&gt;&lt;/dates&gt;&lt;isbn&gt;1791-2431 (Electronic)&amp;#xD;1021-335X (Linking)&lt;/isbn&gt;&lt;accession-num&gt;30066902&lt;/accession-num&gt;&lt;urls&gt;&lt;related-urls&gt;&lt;url&gt;https://www.ncbi.nlm.nih.gov/pubmed/30066902&lt;/url&gt;&lt;/related-urls&gt;&lt;/urls&gt;&lt;custom2&gt;PMC6111598&lt;/custom2&gt;&lt;electronic-resource-num&gt;10.3892/or.2018.6589&lt;/electronic-resource-num&gt;&lt;/record&gt;&lt;/Cite&gt;&lt;/EndNote&gt;</w:instrText>
      </w:r>
      <w:r w:rsidR="004E646B">
        <w:rPr>
          <w:rFonts w:asciiTheme="minorHAnsi" w:hAnsiTheme="minorHAnsi" w:cstheme="minorHAnsi"/>
          <w:color w:val="auto"/>
        </w:rPr>
        <w:fldChar w:fldCharType="separate"/>
      </w:r>
      <w:r w:rsidR="00C358F2" w:rsidRPr="00C358F2">
        <w:rPr>
          <w:rFonts w:asciiTheme="minorHAnsi" w:hAnsiTheme="minorHAnsi" w:cstheme="minorHAnsi"/>
          <w:noProof/>
          <w:color w:val="auto"/>
          <w:vertAlign w:val="superscript"/>
        </w:rPr>
        <w:t>25</w:t>
      </w:r>
      <w:r w:rsidR="004E646B">
        <w:rPr>
          <w:rFonts w:asciiTheme="minorHAnsi" w:hAnsiTheme="minorHAnsi" w:cstheme="minorHAnsi"/>
          <w:color w:val="auto"/>
        </w:rPr>
        <w:fldChar w:fldCharType="end"/>
      </w:r>
      <w:r w:rsidR="001D3D33">
        <w:rPr>
          <w:rFonts w:asciiTheme="minorHAnsi" w:hAnsiTheme="minorHAnsi" w:cstheme="minorHAnsi"/>
          <w:color w:val="auto"/>
        </w:rPr>
        <w:t>.</w:t>
      </w:r>
    </w:p>
    <w:p w14:paraId="2F5B1DCC" w14:textId="2D021F46" w:rsidR="00153AB3" w:rsidRDefault="00153AB3" w:rsidP="00CB5751">
      <w:pPr>
        <w:rPr>
          <w:rFonts w:asciiTheme="minorHAnsi" w:hAnsiTheme="minorHAnsi" w:cstheme="minorHAnsi"/>
          <w:color w:val="auto"/>
        </w:rPr>
      </w:pPr>
    </w:p>
    <w:p w14:paraId="45768909" w14:textId="51A76205" w:rsidR="00153AB3" w:rsidRPr="00245D68" w:rsidRDefault="00B55C99" w:rsidP="00CB5751">
      <w:pPr>
        <w:rPr>
          <w:rFonts w:asciiTheme="minorHAnsi" w:hAnsiTheme="minorHAnsi" w:cstheme="minorHAnsi"/>
          <w:color w:val="auto"/>
        </w:rPr>
      </w:pPr>
      <w:r w:rsidRPr="00B55C99">
        <w:rPr>
          <w:rFonts w:asciiTheme="minorHAnsi" w:hAnsiTheme="minorHAnsi" w:cstheme="minorHAnsi"/>
          <w:b/>
          <w:color w:val="auto"/>
        </w:rPr>
        <w:t xml:space="preserve">Figure </w:t>
      </w:r>
      <w:r w:rsidR="003E557F">
        <w:rPr>
          <w:rFonts w:asciiTheme="minorHAnsi" w:hAnsiTheme="minorHAnsi" w:cstheme="minorHAnsi"/>
          <w:b/>
          <w:color w:val="auto"/>
        </w:rPr>
        <w:t>8</w:t>
      </w:r>
      <w:r w:rsidRPr="00B55C99">
        <w:rPr>
          <w:rFonts w:asciiTheme="minorHAnsi" w:hAnsiTheme="minorHAnsi" w:cstheme="minorHAnsi"/>
          <w:b/>
          <w:color w:val="auto"/>
        </w:rPr>
        <w:t>. The prognostic values of ID1</w:t>
      </w:r>
      <w:r w:rsidR="009263A6" w:rsidRPr="009263A6">
        <w:rPr>
          <w:rFonts w:asciiTheme="minorHAnsi" w:hAnsiTheme="minorHAnsi" w:cstheme="minorHAnsi"/>
          <w:b/>
          <w:color w:val="auto"/>
        </w:rPr>
        <w:t xml:space="preserve"> </w:t>
      </w:r>
      <w:r w:rsidRPr="00B55C99">
        <w:rPr>
          <w:rFonts w:asciiTheme="minorHAnsi" w:hAnsiTheme="minorHAnsi" w:cstheme="minorHAnsi"/>
          <w:b/>
          <w:color w:val="auto"/>
        </w:rPr>
        <w:t>in breast cancer</w:t>
      </w:r>
      <w:r w:rsidR="009263A6" w:rsidRPr="009263A6">
        <w:rPr>
          <w:rFonts w:asciiTheme="minorHAnsi" w:hAnsiTheme="minorHAnsi" w:cstheme="minorHAnsi"/>
          <w:b/>
          <w:color w:val="auto"/>
        </w:rPr>
        <w:t xml:space="preserve"> </w:t>
      </w:r>
      <w:r w:rsidR="009263A6">
        <w:rPr>
          <w:rFonts w:asciiTheme="minorHAnsi" w:hAnsiTheme="minorHAnsi" w:cstheme="minorHAnsi"/>
          <w:b/>
          <w:color w:val="auto"/>
        </w:rPr>
        <w:t xml:space="preserve">according to </w:t>
      </w:r>
      <w:r w:rsidR="009263A6" w:rsidRPr="00B55C99">
        <w:rPr>
          <w:rFonts w:asciiTheme="minorHAnsi" w:hAnsiTheme="minorHAnsi" w:cstheme="minorHAnsi"/>
          <w:b/>
          <w:color w:val="auto"/>
        </w:rPr>
        <w:t>recurrent-free survival</w:t>
      </w:r>
      <w:r w:rsidR="009263A6">
        <w:rPr>
          <w:rFonts w:asciiTheme="minorHAnsi" w:hAnsiTheme="minorHAnsi" w:cstheme="minorHAnsi"/>
          <w:b/>
          <w:color w:val="auto"/>
        </w:rPr>
        <w:t xml:space="preserve"> (RFS)</w:t>
      </w:r>
      <w:r w:rsidRPr="00B55C99">
        <w:rPr>
          <w:rFonts w:asciiTheme="minorHAnsi" w:hAnsiTheme="minorHAnsi" w:cstheme="minorHAnsi"/>
          <w:b/>
          <w:color w:val="auto"/>
        </w:rPr>
        <w:t xml:space="preserve">. </w:t>
      </w:r>
      <w:r>
        <w:rPr>
          <w:rFonts w:asciiTheme="minorHAnsi" w:hAnsiTheme="minorHAnsi" w:cstheme="minorHAnsi"/>
          <w:color w:val="auto"/>
        </w:rPr>
        <w:t>Different</w:t>
      </w:r>
      <w:r w:rsidRPr="00B55C99">
        <w:rPr>
          <w:rFonts w:asciiTheme="minorHAnsi" w:hAnsiTheme="minorHAnsi" w:cstheme="minorHAnsi"/>
          <w:color w:val="auto"/>
        </w:rPr>
        <w:t xml:space="preserve"> ID1 mRNA level in all </w:t>
      </w:r>
      <w:r>
        <w:rPr>
          <w:rFonts w:asciiTheme="minorHAnsi" w:hAnsiTheme="minorHAnsi" w:cstheme="minorHAnsi"/>
          <w:color w:val="auto"/>
        </w:rPr>
        <w:t>3</w:t>
      </w:r>
      <w:r w:rsidR="009A7A3D">
        <w:rPr>
          <w:rFonts w:asciiTheme="minorHAnsi" w:hAnsiTheme="minorHAnsi" w:cstheme="minorHAnsi"/>
          <w:color w:val="auto"/>
        </w:rPr>
        <w:t xml:space="preserve">, </w:t>
      </w:r>
      <w:r>
        <w:rPr>
          <w:rFonts w:asciiTheme="minorHAnsi" w:hAnsiTheme="minorHAnsi" w:cstheme="minorHAnsi"/>
          <w:color w:val="auto"/>
        </w:rPr>
        <w:t>951 breast cancer</w:t>
      </w:r>
      <w:r w:rsidRPr="00B55C99">
        <w:rPr>
          <w:rFonts w:asciiTheme="minorHAnsi" w:hAnsiTheme="minorHAnsi" w:cstheme="minorHAnsi"/>
          <w:color w:val="auto"/>
        </w:rPr>
        <w:t xml:space="preserve"> patients</w:t>
      </w:r>
      <w:r>
        <w:rPr>
          <w:rFonts w:asciiTheme="minorHAnsi" w:hAnsiTheme="minorHAnsi" w:cstheme="minorHAnsi"/>
          <w:color w:val="auto"/>
        </w:rPr>
        <w:t xml:space="preserve"> </w:t>
      </w:r>
      <w:r w:rsidRPr="00245D68">
        <w:rPr>
          <w:rFonts w:asciiTheme="minorHAnsi" w:hAnsiTheme="minorHAnsi" w:cstheme="minorHAnsi"/>
          <w:color w:val="auto"/>
        </w:rPr>
        <w:t xml:space="preserve">analyzed </w:t>
      </w:r>
      <w:r>
        <w:rPr>
          <w:rFonts w:asciiTheme="minorHAnsi" w:hAnsiTheme="minorHAnsi" w:cstheme="minorHAnsi"/>
          <w:color w:val="auto"/>
        </w:rPr>
        <w:t>in</w:t>
      </w:r>
      <w:r w:rsidR="004E646B">
        <w:rPr>
          <w:rFonts w:asciiTheme="minorHAnsi" w:hAnsiTheme="minorHAnsi" w:cstheme="minorHAnsi"/>
          <w:color w:val="auto"/>
        </w:rPr>
        <w:t xml:space="preserve"> Kaplan-Meier plotter. </w:t>
      </w:r>
      <w:r w:rsidR="004E646B" w:rsidRPr="004E646B">
        <w:rPr>
          <w:rFonts w:asciiTheme="minorHAnsi" w:hAnsiTheme="minorHAnsi" w:cstheme="minorHAnsi"/>
          <w:color w:val="auto"/>
        </w:rPr>
        <w:t>This figure has been modified from</w:t>
      </w:r>
      <w:r w:rsidR="004E646B">
        <w:rPr>
          <w:rFonts w:asciiTheme="minorHAnsi" w:hAnsiTheme="minorHAnsi" w:cstheme="minorHAnsi"/>
          <w:color w:val="auto"/>
        </w:rPr>
        <w:t xml:space="preserve"> </w:t>
      </w:r>
      <w:r w:rsidR="00324976">
        <w:rPr>
          <w:rFonts w:asciiTheme="minorHAnsi" w:hAnsiTheme="minorHAnsi" w:cstheme="minorHAnsi"/>
          <w:color w:val="auto"/>
        </w:rPr>
        <w:t xml:space="preserve">the </w:t>
      </w:r>
      <w:r w:rsidR="004E646B" w:rsidRPr="00324976">
        <w:rPr>
          <w:rFonts w:asciiTheme="minorHAnsi" w:hAnsiTheme="minorHAnsi" w:cstheme="minorHAnsi"/>
          <w:noProof/>
          <w:color w:val="auto"/>
        </w:rPr>
        <w:t>previous</w:t>
      </w:r>
      <w:r w:rsidR="004E646B">
        <w:rPr>
          <w:rFonts w:asciiTheme="minorHAnsi" w:hAnsiTheme="minorHAnsi" w:cstheme="minorHAnsi"/>
          <w:color w:val="auto"/>
        </w:rPr>
        <w:t xml:space="preserve"> study</w:t>
      </w:r>
      <w:r w:rsidR="00BD5FA9">
        <w:rPr>
          <w:rFonts w:asciiTheme="minorHAnsi" w:hAnsiTheme="minorHAnsi" w:cstheme="minorHAnsi"/>
          <w:color w:val="auto"/>
        </w:rPr>
        <w:t xml:space="preserve"> </w:t>
      </w:r>
      <w:r w:rsidR="004E646B">
        <w:rPr>
          <w:rFonts w:asciiTheme="minorHAnsi" w:hAnsiTheme="minorHAnsi" w:cstheme="minorHAnsi"/>
          <w:color w:val="auto"/>
        </w:rPr>
        <w:fldChar w:fldCharType="begin"/>
      </w:r>
      <w:r w:rsidR="00C358F2">
        <w:rPr>
          <w:rFonts w:asciiTheme="minorHAnsi" w:hAnsiTheme="minorHAnsi" w:cstheme="minorHAnsi"/>
          <w:color w:val="auto"/>
        </w:rPr>
        <w:instrText xml:space="preserve"> ADDIN EN.CITE &lt;EndNote&gt;&lt;Cite&gt;&lt;Author&gt;Zhou&lt;/Author&gt;&lt;Year&gt;2018&lt;/Year&gt;&lt;RecNum&gt;16217&lt;/RecNum&gt;&lt;DisplayText&gt;&lt;style face="superscript"&gt;25&lt;/style&gt;&lt;/DisplayText&gt;&lt;record&gt;&lt;rec-number&gt;16217&lt;/rec-number&gt;&lt;foreign-keys&gt;&lt;key app="EN" db-id="999x0s9289wwxse2daavvwvxdtvs5a9twfrd" timestamp="1536820283"&gt;16217&lt;/key&gt;&lt;/foreign-keys&gt;&lt;ref-type name="Journal Article"&gt;17&lt;/ref-type&gt;&lt;contributors&gt;&lt;authors&gt;&lt;author&gt;Zhou, X. L.&lt;/author&gt;&lt;author&gt;Zeng,&lt;/author&gt;&lt;author&gt;Ye, Y. H.&lt;/author&gt;&lt;author&gt;Sun, S. M.&lt;/author&gt;&lt;author&gt;Lu, X. F.&lt;/author&gt;&lt;author&gt;Liang, W. Q.&lt;/author&gt;&lt;author&gt;Chen, C. F.&lt;/author&gt;&lt;author&gt;Lin, H. Y.&lt;/author&gt;&lt;/authors&gt;&lt;/contributors&gt;&lt;auth-address&gt;Department of Gynecology and Obstetrics, The First Affiliated Hospital of Shantou University Medical College, Shantou, Guangdong 515000, P.R. China.&amp;#xD;Department of Medical Oncology, The Cancer Hospital of Shantou University Medical College, Shantou, Guangdong 515000, P.R. China.&amp;#xD;Department of Thyroid and Breast Surgery, The First Affiliated Hospital of Shantou University Medical College, Shantou, Guangdong 515000, P.R. China.&lt;/auth-address&gt;&lt;titles&gt;&lt;title&gt;Prognostic values of the inhibitor of DNAbinding family members in breast cancer&lt;/title&gt;&lt;secondary-title&gt;Oncol Rep&lt;/secondary-title&gt;&lt;/titles&gt;&lt;periodical&gt;&lt;full-title&gt;Oncol Rep&lt;/full-title&gt;&lt;/periodical&gt;&lt;pages&gt;1897-1906&lt;/pages&gt;&lt;volume&gt;40&lt;/volume&gt;&lt;number&gt;4&lt;/number&gt;&lt;dates&gt;&lt;year&gt;2018&lt;/year&gt;&lt;pub-dates&gt;&lt;date&gt;Oct&lt;/date&gt;&lt;/pub-dates&gt;&lt;/dates&gt;&lt;isbn&gt;1791-2431 (Electronic)&amp;#xD;1021-335X (Linking)&lt;/isbn&gt;&lt;accession-num&gt;30066902&lt;/accession-num&gt;&lt;urls&gt;&lt;related-urls&gt;&lt;url&gt;https://www.ncbi.nlm.nih.gov/pubmed/30066902&lt;/url&gt;&lt;/related-urls&gt;&lt;/urls&gt;&lt;custom2&gt;PMC6111598&lt;/custom2&gt;&lt;electronic-resource-num&gt;10.3892/or.2018.6589&lt;/electronic-resource-num&gt;&lt;/record&gt;&lt;/Cite&gt;&lt;/EndNote&gt;</w:instrText>
      </w:r>
      <w:r w:rsidR="004E646B">
        <w:rPr>
          <w:rFonts w:asciiTheme="minorHAnsi" w:hAnsiTheme="minorHAnsi" w:cstheme="minorHAnsi"/>
          <w:color w:val="auto"/>
        </w:rPr>
        <w:fldChar w:fldCharType="separate"/>
      </w:r>
      <w:r w:rsidR="00C358F2" w:rsidRPr="00C358F2">
        <w:rPr>
          <w:rFonts w:asciiTheme="minorHAnsi" w:hAnsiTheme="minorHAnsi" w:cstheme="minorHAnsi"/>
          <w:noProof/>
          <w:color w:val="auto"/>
          <w:vertAlign w:val="superscript"/>
        </w:rPr>
        <w:t>25</w:t>
      </w:r>
      <w:r w:rsidR="004E646B">
        <w:rPr>
          <w:rFonts w:asciiTheme="minorHAnsi" w:hAnsiTheme="minorHAnsi" w:cstheme="minorHAnsi"/>
          <w:color w:val="auto"/>
        </w:rPr>
        <w:fldChar w:fldCharType="end"/>
      </w:r>
      <w:r w:rsidR="001D3D33">
        <w:rPr>
          <w:rFonts w:asciiTheme="minorHAnsi" w:hAnsiTheme="minorHAnsi" w:cstheme="minorHAnsi"/>
          <w:color w:val="auto"/>
        </w:rPr>
        <w:t>.</w:t>
      </w:r>
    </w:p>
    <w:p w14:paraId="662C599E" w14:textId="77777777" w:rsidR="00245D68" w:rsidRPr="00CA4C6D" w:rsidRDefault="00245D68" w:rsidP="00CB5751">
      <w:pPr>
        <w:rPr>
          <w:rFonts w:asciiTheme="minorHAnsi" w:hAnsiTheme="minorHAnsi" w:cstheme="minorHAnsi"/>
          <w:color w:val="808080" w:themeColor="background1" w:themeShade="80"/>
        </w:rPr>
      </w:pPr>
    </w:p>
    <w:p w14:paraId="64B8CF78" w14:textId="4726BA71" w:rsidR="006305D7" w:rsidRPr="001B1519" w:rsidRDefault="006305D7" w:rsidP="00CB5751">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17237B82" w14:textId="0FEA5911" w:rsidR="0071192B" w:rsidRPr="008F287D" w:rsidRDefault="00CA6B9E" w:rsidP="00C75E56">
      <w:pPr>
        <w:rPr>
          <w:color w:val="auto"/>
        </w:rPr>
      </w:pPr>
      <w:r w:rsidRPr="008F287D">
        <w:rPr>
          <w:color w:val="auto"/>
        </w:rPr>
        <w:t xml:space="preserve">Comprehensive analysis of public databases </w:t>
      </w:r>
      <w:r w:rsidR="00A61220" w:rsidRPr="008F287D">
        <w:rPr>
          <w:color w:val="auto"/>
        </w:rPr>
        <w:t xml:space="preserve">may </w:t>
      </w:r>
      <w:r w:rsidR="0052655D" w:rsidRPr="008F287D">
        <w:rPr>
          <w:color w:val="auto"/>
        </w:rPr>
        <w:t>indicate</w:t>
      </w:r>
      <w:r w:rsidRPr="008F287D">
        <w:rPr>
          <w:color w:val="auto"/>
        </w:rPr>
        <w:t xml:space="preserve"> the underlying function of the gene</w:t>
      </w:r>
      <w:r w:rsidR="00A61220" w:rsidRPr="008F287D">
        <w:rPr>
          <w:color w:val="auto"/>
        </w:rPr>
        <w:t xml:space="preserve"> of interest</w:t>
      </w:r>
      <w:r w:rsidR="000B0F48" w:rsidRPr="008F287D">
        <w:rPr>
          <w:color w:val="auto"/>
        </w:rPr>
        <w:t xml:space="preserve"> and </w:t>
      </w:r>
      <w:r w:rsidRPr="008F287D">
        <w:rPr>
          <w:color w:val="auto"/>
        </w:rPr>
        <w:t xml:space="preserve">reveal the potential link between </w:t>
      </w:r>
      <w:r w:rsidR="00BA58E5" w:rsidRPr="008F287D">
        <w:rPr>
          <w:color w:val="auto"/>
        </w:rPr>
        <w:t xml:space="preserve">this </w:t>
      </w:r>
      <w:r w:rsidRPr="008F287D">
        <w:rPr>
          <w:color w:val="auto"/>
        </w:rPr>
        <w:t>gene and clinic</w:t>
      </w:r>
      <w:r w:rsidR="0052655D" w:rsidRPr="008F287D">
        <w:rPr>
          <w:color w:val="auto"/>
        </w:rPr>
        <w:t>opathological parameter</w:t>
      </w:r>
      <w:r w:rsidRPr="008F287D">
        <w:rPr>
          <w:color w:val="auto"/>
        </w:rPr>
        <w:t xml:space="preserve">s </w:t>
      </w:r>
      <w:r w:rsidR="0052655D" w:rsidRPr="008F287D">
        <w:rPr>
          <w:color w:val="auto"/>
        </w:rPr>
        <w:t xml:space="preserve">in </w:t>
      </w:r>
      <w:r w:rsidR="0052655D" w:rsidRPr="008F287D">
        <w:rPr>
          <w:noProof/>
          <w:color w:val="auto"/>
        </w:rPr>
        <w:t>specific</w:t>
      </w:r>
      <w:r w:rsidR="0052655D" w:rsidRPr="008F287D">
        <w:rPr>
          <w:color w:val="auto"/>
        </w:rPr>
        <w:t xml:space="preserve"> cancer</w:t>
      </w:r>
      <w:r w:rsidRPr="008F287D">
        <w:rPr>
          <w:color w:val="auto"/>
        </w:rPr>
        <w:fldChar w:fldCharType="begin">
          <w:fldData xml:space="preserve">PEVuZE5vdGU+PENpdGU+PEF1dGhvcj5MaW48L0F1dGhvcj48WWVhcj4yMDE3PC9ZZWFyPjxSZWNO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</w:fldData>
        </w:fldChar>
      </w:r>
      <w:r w:rsidR="00C358F2">
        <w:rPr>
          <w:color w:val="auto"/>
        </w:rPr>
        <w:instrText xml:space="preserve"> ADDIN EN.CITE </w:instrText>
      </w:r>
      <w:r w:rsidR="00C358F2">
        <w:rPr>
          <w:color w:val="auto"/>
        </w:rPr>
        <w:fldChar w:fldCharType="begin">
          <w:fldData xml:space="preserve">PEVuZE5vdGU+PENpdGU+PEF1dGhvcj5MaW48L0F1dGhvcj48WWVhcj4yMDE3PC9ZZWFyPjxSZWNO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</w:fldData>
        </w:fldChar>
      </w:r>
      <w:r w:rsidR="00C358F2">
        <w:rPr>
          <w:color w:val="auto"/>
        </w:rPr>
        <w:instrText xml:space="preserve"> ADDIN EN.CITE.DATA </w:instrText>
      </w:r>
      <w:r w:rsidR="00C358F2">
        <w:rPr>
          <w:color w:val="auto"/>
        </w:rPr>
      </w:r>
      <w:r w:rsidR="00C358F2">
        <w:rPr>
          <w:color w:val="auto"/>
        </w:rPr>
        <w:fldChar w:fldCharType="end"/>
      </w:r>
      <w:r w:rsidRPr="008F287D">
        <w:rPr>
          <w:color w:val="auto"/>
        </w:rPr>
      </w:r>
      <w:r w:rsidRPr="008F287D">
        <w:rPr>
          <w:color w:val="auto"/>
        </w:rPr>
        <w:fldChar w:fldCharType="separate"/>
      </w:r>
      <w:r w:rsidR="00C358F2" w:rsidRPr="00C358F2">
        <w:rPr>
          <w:noProof/>
          <w:color w:val="auto"/>
          <w:vertAlign w:val="superscript"/>
        </w:rPr>
        <w:t>27,31</w:t>
      </w:r>
      <w:r w:rsidRPr="008F287D">
        <w:rPr>
          <w:color w:val="auto"/>
        </w:rPr>
        <w:fldChar w:fldCharType="end"/>
      </w:r>
      <w:r w:rsidRPr="008F287D">
        <w:rPr>
          <w:color w:val="auto"/>
        </w:rPr>
        <w:t>.</w:t>
      </w:r>
      <w:r w:rsidR="005620D8" w:rsidRPr="008F287D">
        <w:rPr>
          <w:color w:val="auto"/>
        </w:rPr>
        <w:t xml:space="preserve"> </w:t>
      </w:r>
      <w:bookmarkStart w:id="66" w:name="OLE_LINK3"/>
      <w:bookmarkStart w:id="67" w:name="OLE_LINK4"/>
      <w:r w:rsidR="005620D8" w:rsidRPr="008F287D">
        <w:rPr>
          <w:color w:val="auto"/>
        </w:rPr>
        <w:t xml:space="preserve">The exploration and analysis based on one single database might provide limited or isolated perspectives due to the potential selection bias, or in </w:t>
      </w:r>
      <w:r w:rsidR="001972D0" w:rsidRPr="008F287D">
        <w:rPr>
          <w:color w:val="auto"/>
        </w:rPr>
        <w:t xml:space="preserve">a </w:t>
      </w:r>
      <w:r w:rsidR="005620D8" w:rsidRPr="008F287D">
        <w:rPr>
          <w:noProof/>
          <w:color w:val="auto"/>
        </w:rPr>
        <w:t>certain</w:t>
      </w:r>
      <w:r w:rsidR="005620D8" w:rsidRPr="008F287D">
        <w:rPr>
          <w:color w:val="auto"/>
        </w:rPr>
        <w:t xml:space="preserve"> extent, possibly due to the variety of data quality, including data collection and the analytical algorithm of the database</w:t>
      </w:r>
      <w:bookmarkEnd w:id="66"/>
      <w:bookmarkEnd w:id="67"/>
      <w:r w:rsidR="005D2032" w:rsidRPr="008F287D">
        <w:rPr>
          <w:color w:val="auto"/>
        </w:rPr>
        <w:fldChar w:fldCharType="begin"/>
      </w:r>
      <w:r w:rsidR="0060130E" w:rsidRPr="008F287D">
        <w:rPr>
          <w:color w:val="auto"/>
        </w:rPr>
        <w:instrText xml:space="preserve"> ADDIN EN.CITE &lt;EndNote&gt;&lt;Cite&gt;&lt;Author&gt;Stevinson&lt;/Author&gt;&lt;Year&gt;2004&lt;/Year&gt;&lt;RecNum&gt;16231&lt;/RecNum&gt;&lt;DisplayText&gt;&lt;style face="superscript"&gt;19&lt;/style&gt;&lt;/DisplayText&gt;&lt;record&gt;&lt;rec-number&gt;16231&lt;/rec-number&gt;&lt;foreign-keys&gt;&lt;key app="EN" db-id="999x0s9289wwxse2daavvwvxdtvs5a9twfrd" timestamp="1539279963"&gt;16231&lt;/key&gt;&lt;/foreign-keys&gt;&lt;ref-type name="Journal Article"&gt;17&lt;/ref-type&gt;&lt;contributors&gt;&lt;authors&gt;&lt;author&gt;Stevinson, C.&lt;/author&gt;&lt;author&gt;Lawlor, D. A.&lt;/author&gt;&lt;/authors&gt;&lt;/contributors&gt;&lt;auth-address&gt;Department of Exercise and Health Sciences, Centre for Sport, Exercise and Health, University of Bristol, Tyndall Avenue, Bristol BS8 1TP, UK. C.Stevinson@bristol.ac.uk&lt;/auth-address&gt;&lt;titles&gt;&lt;title&gt;Searching multiple databases for systematic reviews: added value or diminishing returns?&lt;/title&gt;&lt;secondary-title&gt;Complement Ther Med&lt;/secondary-title&gt;&lt;/titles&gt;&lt;periodical&gt;&lt;full-title&gt;Complement Ther Med&lt;/full-title&gt;&lt;/periodical&gt;&lt;pages&gt;228-32&lt;/pages&gt;&lt;volume&gt;12&lt;/volume&gt;&lt;number&gt;4&lt;/number&gt;&lt;keywords&gt;&lt;keyword&gt;Databases, Bibliographic/*standards&lt;/keyword&gt;&lt;keyword&gt;Evidence-Based Medicine&lt;/keyword&gt;&lt;keyword&gt;*Exercise Therapy&lt;/keyword&gt;&lt;keyword&gt;Humans&lt;/keyword&gt;&lt;keyword&gt;Information Storage and Retrieval/methods&lt;/keyword&gt;&lt;keyword&gt;Internet/*standards&lt;/keyword&gt;&lt;keyword&gt;Neoplasms/*therapy&lt;/keyword&gt;&lt;keyword&gt;Randomized Controlled Trials as Topic&lt;/keyword&gt;&lt;keyword&gt;*Subject Headings&lt;/keyword&gt;&lt;/keywords&gt;&lt;dates&gt;&lt;year&gt;2004&lt;/year&gt;&lt;pub-dates&gt;&lt;date&gt;Dec&lt;/date&gt;&lt;/pub-dates&gt;&lt;/dates&gt;&lt;isbn&gt;0965-2299 (Print)&amp;#xD;0965-2299 (Linking)&lt;/isbn&gt;&lt;accession-num&gt;15649836&lt;/accession-num&gt;&lt;urls&gt;&lt;related-urls&gt;&lt;url&gt;https://www.ncbi.nlm.nih.gov/pubmed/15649836&lt;/url&gt;&lt;/related-urls&gt;&lt;/urls&gt;&lt;electronic-resource-num&gt;10.1016/j.ctim.2004.09.003&lt;/electronic-resource-num&gt;&lt;/record&gt;&lt;/Cite&gt;&lt;/EndNote&gt;</w:instrText>
      </w:r>
      <w:r w:rsidR="005D2032" w:rsidRPr="008F287D">
        <w:rPr>
          <w:color w:val="auto"/>
        </w:rPr>
        <w:fldChar w:fldCharType="separate"/>
      </w:r>
      <w:r w:rsidR="0060130E" w:rsidRPr="008F287D">
        <w:rPr>
          <w:noProof/>
          <w:color w:val="auto"/>
          <w:vertAlign w:val="superscript"/>
        </w:rPr>
        <w:t>19</w:t>
      </w:r>
      <w:r w:rsidR="005D2032" w:rsidRPr="008F287D">
        <w:rPr>
          <w:color w:val="auto"/>
        </w:rPr>
        <w:fldChar w:fldCharType="end"/>
      </w:r>
      <w:r w:rsidR="005620D8" w:rsidRPr="008F287D">
        <w:rPr>
          <w:color w:val="auto"/>
        </w:rPr>
        <w:t>.</w:t>
      </w:r>
      <w:r w:rsidR="005620D8" w:rsidRPr="008F287D">
        <w:rPr>
          <w:rFonts w:hint="eastAsia"/>
          <w:color w:val="auto"/>
          <w:lang w:eastAsia="zh-CN"/>
        </w:rPr>
        <w:t xml:space="preserve"> </w:t>
      </w:r>
      <w:r w:rsidR="00FE5C83" w:rsidRPr="008F287D">
        <w:rPr>
          <w:color w:val="auto"/>
        </w:rPr>
        <w:t xml:space="preserve">The most important step of this protocol is to select the appropriate databases, which should be widely recognized </w:t>
      </w:r>
      <w:r w:rsidR="00472FDE" w:rsidRPr="008F287D">
        <w:rPr>
          <w:color w:val="auto"/>
        </w:rPr>
        <w:t xml:space="preserve">by a larger number of scientists </w:t>
      </w:r>
      <w:r w:rsidR="00FE5C83" w:rsidRPr="008F287D">
        <w:rPr>
          <w:color w:val="auto"/>
        </w:rPr>
        <w:t xml:space="preserve">with adequate representativeness. </w:t>
      </w:r>
      <w:r w:rsidR="006838DF">
        <w:rPr>
          <w:color w:val="auto"/>
        </w:rPr>
        <w:t>The i</w:t>
      </w:r>
      <w:r w:rsidR="00472FDE" w:rsidRPr="008F287D">
        <w:rPr>
          <w:color w:val="auto"/>
        </w:rPr>
        <w:t xml:space="preserve">nvestigator </w:t>
      </w:r>
      <w:r w:rsidR="00FE5C83" w:rsidRPr="008F287D">
        <w:rPr>
          <w:color w:val="auto"/>
        </w:rPr>
        <w:t>should</w:t>
      </w:r>
      <w:r w:rsidR="005620D8" w:rsidRPr="008F287D">
        <w:rPr>
          <w:color w:val="auto"/>
        </w:rPr>
        <w:t xml:space="preserve"> </w:t>
      </w:r>
      <w:r w:rsidR="00FE5C83" w:rsidRPr="008F287D">
        <w:rPr>
          <w:color w:val="auto"/>
        </w:rPr>
        <w:t xml:space="preserve">use </w:t>
      </w:r>
      <w:r w:rsidR="005620D8" w:rsidRPr="008F287D">
        <w:rPr>
          <w:color w:val="auto"/>
        </w:rPr>
        <w:t>multiple databases to test the hypothesis</w:t>
      </w:r>
      <w:r w:rsidR="00A223D5" w:rsidRPr="008F287D">
        <w:rPr>
          <w:color w:val="auto"/>
        </w:rPr>
        <w:t xml:space="preserve"> and corroborate the results derived from different databases</w:t>
      </w:r>
      <w:r w:rsidR="00FE5C83" w:rsidRPr="008F287D">
        <w:rPr>
          <w:color w:val="auto"/>
        </w:rPr>
        <w:t>, rather than use a single database</w:t>
      </w:r>
      <w:r w:rsidR="005620D8" w:rsidRPr="008F287D">
        <w:rPr>
          <w:color w:val="auto"/>
        </w:rPr>
        <w:t>.</w:t>
      </w:r>
    </w:p>
    <w:p w14:paraId="768CDC2E" w14:textId="77777777" w:rsidR="00FE1382" w:rsidRPr="008F287D" w:rsidRDefault="00FE1382" w:rsidP="00CB5751">
      <w:pPr>
        <w:ind w:firstLineChars="100" w:firstLine="240"/>
        <w:rPr>
          <w:color w:val="auto"/>
        </w:rPr>
      </w:pPr>
    </w:p>
    <w:p w14:paraId="51BBBB69" w14:textId="35259448" w:rsidR="00370105" w:rsidRPr="008F287D" w:rsidRDefault="000374D4" w:rsidP="00C75E56">
      <w:pPr>
        <w:rPr>
          <w:color w:val="auto"/>
        </w:rPr>
      </w:pPr>
      <w:r w:rsidRPr="008F287D">
        <w:rPr>
          <w:color w:val="auto"/>
        </w:rPr>
        <w:t>The protocol described here is an investigator friendly operation procedure.</w:t>
      </w:r>
      <w:r w:rsidR="00BA58E5" w:rsidRPr="008F287D">
        <w:rPr>
          <w:color w:val="auto"/>
        </w:rPr>
        <w:t xml:space="preserve"> The advantage of this method is that</w:t>
      </w:r>
      <w:r w:rsidRPr="008F287D">
        <w:rPr>
          <w:color w:val="auto"/>
        </w:rPr>
        <w:t xml:space="preserve"> </w:t>
      </w:r>
      <w:r w:rsidR="00BA58E5" w:rsidRPr="008F287D">
        <w:rPr>
          <w:color w:val="auto"/>
        </w:rPr>
        <w:t xml:space="preserve">it </w:t>
      </w:r>
      <w:r w:rsidR="005620D8" w:rsidRPr="008F287D">
        <w:rPr>
          <w:noProof/>
          <w:color w:val="auto"/>
        </w:rPr>
        <w:t>allows</w:t>
      </w:r>
      <w:r w:rsidR="001972D0" w:rsidRPr="008F287D">
        <w:rPr>
          <w:noProof/>
          <w:color w:val="auto"/>
        </w:rPr>
        <w:t xml:space="preserve"> for</w:t>
      </w:r>
      <w:r w:rsidRPr="008F287D">
        <w:rPr>
          <w:color w:val="auto"/>
        </w:rPr>
        <w:t xml:space="preserve"> </w:t>
      </w:r>
      <w:r w:rsidR="00607E92">
        <w:rPr>
          <w:color w:val="auto"/>
        </w:rPr>
        <w:t xml:space="preserve">the </w:t>
      </w:r>
      <w:r w:rsidRPr="008F287D">
        <w:rPr>
          <w:color w:val="auto"/>
        </w:rPr>
        <w:t xml:space="preserve">rapid </w:t>
      </w:r>
      <w:r w:rsidR="009561F2" w:rsidRPr="008F287D">
        <w:rPr>
          <w:color w:val="auto"/>
        </w:rPr>
        <w:t xml:space="preserve">visualization and </w:t>
      </w:r>
      <w:r w:rsidRPr="008F287D">
        <w:rPr>
          <w:color w:val="auto"/>
        </w:rPr>
        <w:t xml:space="preserve">interpretation of a gene’s potential </w:t>
      </w:r>
      <w:r w:rsidRPr="008F287D">
        <w:rPr>
          <w:color w:val="auto"/>
        </w:rPr>
        <w:lastRenderedPageBreak/>
        <w:t>role in breast cancer</w:t>
      </w:r>
      <w:r w:rsidRPr="008F287D">
        <w:rPr>
          <w:rFonts w:asciiTheme="minorHAnsi" w:hAnsiTheme="minorHAnsi" w:cstheme="minorHAnsi"/>
          <w:color w:val="auto"/>
        </w:rPr>
        <w:t>. Moreover, all the results obtain</w:t>
      </w:r>
      <w:r w:rsidR="00C64CF8" w:rsidRPr="008F287D">
        <w:rPr>
          <w:rFonts w:asciiTheme="minorHAnsi" w:hAnsiTheme="minorHAnsi" w:cstheme="minorHAnsi"/>
          <w:color w:val="auto"/>
        </w:rPr>
        <w:t>ed</w:t>
      </w:r>
      <w:r w:rsidRPr="008F287D">
        <w:rPr>
          <w:rFonts w:asciiTheme="minorHAnsi" w:hAnsiTheme="minorHAnsi" w:cstheme="minorHAnsi"/>
          <w:color w:val="auto"/>
        </w:rPr>
        <w:t xml:space="preserve"> </w:t>
      </w:r>
      <w:r w:rsidR="0071192B" w:rsidRPr="008F287D">
        <w:rPr>
          <w:rFonts w:asciiTheme="minorHAnsi" w:hAnsiTheme="minorHAnsi" w:cstheme="minorHAnsi"/>
          <w:color w:val="auto"/>
        </w:rPr>
        <w:t>through</w:t>
      </w:r>
      <w:r w:rsidRPr="008F287D">
        <w:rPr>
          <w:rFonts w:asciiTheme="minorHAnsi" w:hAnsiTheme="minorHAnsi" w:cstheme="minorHAnsi"/>
          <w:color w:val="auto"/>
        </w:rPr>
        <w:t xml:space="preserve"> this procedure can be </w:t>
      </w:r>
      <w:r w:rsidR="009F1BC7" w:rsidRPr="008F287D">
        <w:rPr>
          <w:color w:val="auto"/>
        </w:rPr>
        <w:t xml:space="preserve">immediately tested and </w:t>
      </w:r>
      <w:r w:rsidRPr="008F287D">
        <w:rPr>
          <w:rFonts w:asciiTheme="minorHAnsi" w:hAnsiTheme="minorHAnsi" w:cstheme="minorHAnsi"/>
          <w:color w:val="auto"/>
        </w:rPr>
        <w:t>repeated</w:t>
      </w:r>
      <w:r w:rsidR="009F1BC7" w:rsidRPr="008F287D">
        <w:rPr>
          <w:rFonts w:asciiTheme="minorHAnsi" w:hAnsiTheme="minorHAnsi" w:cstheme="minorHAnsi"/>
          <w:color w:val="auto"/>
        </w:rPr>
        <w:t xml:space="preserve"> by</w:t>
      </w:r>
      <w:r w:rsidR="00DD722B" w:rsidRPr="008F287D">
        <w:rPr>
          <w:color w:val="auto"/>
        </w:rPr>
        <w:t xml:space="preserve"> simply quer</w:t>
      </w:r>
      <w:r w:rsidR="009F1BC7" w:rsidRPr="008F287D">
        <w:rPr>
          <w:color w:val="auto"/>
        </w:rPr>
        <w:t xml:space="preserve">ying </w:t>
      </w:r>
      <w:r w:rsidR="00DD722B" w:rsidRPr="008F287D">
        <w:rPr>
          <w:color w:val="auto"/>
        </w:rPr>
        <w:t>the corresponding websites.</w:t>
      </w:r>
      <w:r w:rsidR="00293630" w:rsidRPr="008F287D">
        <w:rPr>
          <w:color w:val="auto"/>
          <w:lang w:eastAsia="zh-CN"/>
        </w:rPr>
        <w:t xml:space="preserve"> </w:t>
      </w:r>
      <w:r w:rsidR="00237DAF" w:rsidRPr="008F287D">
        <w:rPr>
          <w:color w:val="auto"/>
          <w:lang w:eastAsia="zh-CN"/>
        </w:rPr>
        <w:t xml:space="preserve">The </w:t>
      </w:r>
      <w:r w:rsidR="00E21AB3" w:rsidRPr="008F287D">
        <w:rPr>
          <w:color w:val="auto"/>
          <w:lang w:eastAsia="zh-CN"/>
        </w:rPr>
        <w:t xml:space="preserve">limitation </w:t>
      </w:r>
      <w:r w:rsidR="00BA58E5" w:rsidRPr="008F287D">
        <w:rPr>
          <w:color w:val="auto"/>
          <w:lang w:eastAsia="zh-CN"/>
        </w:rPr>
        <w:t xml:space="preserve">of this method is that the </w:t>
      </w:r>
      <w:r w:rsidR="00237DAF" w:rsidRPr="008F287D">
        <w:rPr>
          <w:color w:val="auto"/>
        </w:rPr>
        <w:t>conclusions</w:t>
      </w:r>
      <w:r w:rsidR="00237DAF" w:rsidRPr="008F287D">
        <w:rPr>
          <w:color w:val="auto"/>
          <w:lang w:eastAsia="zh-CN"/>
        </w:rPr>
        <w:t xml:space="preserve"> </w:t>
      </w:r>
      <w:r w:rsidR="006838DF">
        <w:rPr>
          <w:color w:val="auto"/>
          <w:lang w:eastAsia="zh-CN"/>
        </w:rPr>
        <w:t xml:space="preserve">which </w:t>
      </w:r>
      <w:r w:rsidR="00237DAF" w:rsidRPr="008F287D">
        <w:rPr>
          <w:color w:val="auto"/>
          <w:lang w:eastAsia="zh-CN"/>
        </w:rPr>
        <w:t xml:space="preserve">come from the comprehensive </w:t>
      </w:r>
      <w:r w:rsidR="00237DAF" w:rsidRPr="008F287D">
        <w:rPr>
          <w:color w:val="auto"/>
        </w:rPr>
        <w:t xml:space="preserve">analysis of the databases </w:t>
      </w:r>
      <w:r w:rsidR="00CA6B9E" w:rsidRPr="008F287D">
        <w:rPr>
          <w:color w:val="auto"/>
        </w:rPr>
        <w:t xml:space="preserve">may not </w:t>
      </w:r>
      <w:r w:rsidR="00DF1878" w:rsidRPr="008F287D">
        <w:rPr>
          <w:color w:val="auto"/>
        </w:rPr>
        <w:t>exact</w:t>
      </w:r>
      <w:r w:rsidR="00CA6B9E" w:rsidRPr="008F287D">
        <w:rPr>
          <w:color w:val="auto"/>
        </w:rPr>
        <w:t xml:space="preserve">ly reflect the actual </w:t>
      </w:r>
      <w:r w:rsidR="00DF1878" w:rsidRPr="008F287D">
        <w:rPr>
          <w:color w:val="auto"/>
        </w:rPr>
        <w:t xml:space="preserve">function or </w:t>
      </w:r>
      <w:r w:rsidR="00CA6B9E" w:rsidRPr="008F287D">
        <w:rPr>
          <w:color w:val="auto"/>
        </w:rPr>
        <w:t xml:space="preserve">relationship in </w:t>
      </w:r>
      <w:r w:rsidR="00DF1878" w:rsidRPr="008F287D">
        <w:rPr>
          <w:color w:val="auto"/>
        </w:rPr>
        <w:t>the clinical setting</w:t>
      </w:r>
      <w:r w:rsidR="00CA6B9E" w:rsidRPr="008F287D">
        <w:rPr>
          <w:color w:val="auto"/>
        </w:rPr>
        <w:t xml:space="preserve">. </w:t>
      </w:r>
      <w:r w:rsidR="00237DAF" w:rsidRPr="008F287D">
        <w:rPr>
          <w:color w:val="auto"/>
        </w:rPr>
        <w:t xml:space="preserve">This could stem from </w:t>
      </w:r>
      <w:r w:rsidR="001972D0" w:rsidRPr="008F287D">
        <w:rPr>
          <w:color w:val="auto"/>
        </w:rPr>
        <w:t xml:space="preserve">the </w:t>
      </w:r>
      <w:r w:rsidR="00237DAF" w:rsidRPr="008F287D">
        <w:rPr>
          <w:noProof/>
          <w:color w:val="auto"/>
        </w:rPr>
        <w:t>systematical</w:t>
      </w:r>
      <w:r w:rsidR="00237DAF" w:rsidRPr="008F287D">
        <w:rPr>
          <w:color w:val="auto"/>
        </w:rPr>
        <w:t xml:space="preserve"> bias of the database, and in some case, possibly due to inadequate sample size</w:t>
      </w:r>
      <w:r w:rsidR="005D2032" w:rsidRPr="008F287D">
        <w:rPr>
          <w:color w:val="auto"/>
        </w:rPr>
        <w:fldChar w:fldCharType="begin">
          <w:fldData xml:space="preserve">PEVuZE5vdGU+PENpdGU+PEF1dGhvcj5OZWxzb248L0F1dGhvcj48WWVhcj4yMDEzPC9ZZWFyPjxS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</w:fldData>
        </w:fldChar>
      </w:r>
      <w:r w:rsidR="00C358F2">
        <w:rPr>
          <w:color w:val="auto"/>
        </w:rPr>
        <w:instrText xml:space="preserve"> ADDIN EN.CITE </w:instrText>
      </w:r>
      <w:r w:rsidR="00C358F2">
        <w:rPr>
          <w:color w:val="auto"/>
        </w:rPr>
        <w:fldChar w:fldCharType="begin">
          <w:fldData xml:space="preserve">PEVuZE5vdGU+PENpdGU+PEF1dGhvcj5OZWxzb248L0F1dGhvcj48WWVhcj4yMDEzPC9ZZWFyPjxS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</w:fldData>
        </w:fldChar>
      </w:r>
      <w:r w:rsidR="00C358F2">
        <w:rPr>
          <w:color w:val="auto"/>
        </w:rPr>
        <w:instrText xml:space="preserve"> ADDIN EN.CITE.DATA </w:instrText>
      </w:r>
      <w:r w:rsidR="00C358F2">
        <w:rPr>
          <w:color w:val="auto"/>
        </w:rPr>
      </w:r>
      <w:r w:rsidR="00C358F2">
        <w:rPr>
          <w:color w:val="auto"/>
        </w:rPr>
        <w:fldChar w:fldCharType="end"/>
      </w:r>
      <w:r w:rsidR="005D2032" w:rsidRPr="008F287D">
        <w:rPr>
          <w:color w:val="auto"/>
        </w:rPr>
      </w:r>
      <w:r w:rsidR="005D2032" w:rsidRPr="008F287D">
        <w:rPr>
          <w:color w:val="auto"/>
        </w:rPr>
        <w:fldChar w:fldCharType="separate"/>
      </w:r>
      <w:r w:rsidR="00C358F2" w:rsidRPr="00C358F2">
        <w:rPr>
          <w:noProof/>
          <w:color w:val="auto"/>
          <w:vertAlign w:val="superscript"/>
        </w:rPr>
        <w:t>32,33</w:t>
      </w:r>
      <w:r w:rsidR="005D2032" w:rsidRPr="008F287D">
        <w:rPr>
          <w:color w:val="auto"/>
        </w:rPr>
        <w:fldChar w:fldCharType="end"/>
      </w:r>
      <w:r w:rsidR="00237DAF" w:rsidRPr="008F287D">
        <w:rPr>
          <w:color w:val="auto"/>
        </w:rPr>
        <w:t xml:space="preserve">. Using </w:t>
      </w:r>
      <w:r w:rsidR="00370105" w:rsidRPr="008F287D">
        <w:rPr>
          <w:color w:val="auto"/>
        </w:rPr>
        <w:t>more than one</w:t>
      </w:r>
      <w:r w:rsidR="00237DAF" w:rsidRPr="008F287D">
        <w:rPr>
          <w:color w:val="auto"/>
        </w:rPr>
        <w:t xml:space="preserve"> database to query the same research question </w:t>
      </w:r>
      <w:r w:rsidR="00370105" w:rsidRPr="008F287D">
        <w:rPr>
          <w:color w:val="auto"/>
        </w:rPr>
        <w:t xml:space="preserve">could mutually </w:t>
      </w:r>
      <w:r w:rsidR="00370105" w:rsidRPr="008F287D">
        <w:rPr>
          <w:noProof/>
          <w:color w:val="auto"/>
        </w:rPr>
        <w:t>confirm</w:t>
      </w:r>
      <w:r w:rsidR="00370105" w:rsidRPr="008F287D">
        <w:rPr>
          <w:color w:val="auto"/>
        </w:rPr>
        <w:t xml:space="preserve"> the results </w:t>
      </w:r>
      <w:r w:rsidR="00237DAF" w:rsidRPr="008F287D">
        <w:rPr>
          <w:color w:val="auto"/>
        </w:rPr>
        <w:t>and increase the credibility of the conclusion</w:t>
      </w:r>
      <w:r w:rsidR="005D2032" w:rsidRPr="008F287D">
        <w:rPr>
          <w:color w:val="auto"/>
        </w:rPr>
        <w:fldChar w:fldCharType="begin"/>
      </w:r>
      <w:r w:rsidR="00C358F2">
        <w:rPr>
          <w:color w:val="auto"/>
        </w:rPr>
        <w:instrText xml:space="preserve"> ADDIN EN.CITE &lt;EndNote&gt;&lt;Cite&gt;&lt;Author&gt;Yang&lt;/Author&gt;&lt;Year&gt;2008&lt;/Year&gt;&lt;RecNum&gt;16230&lt;/RecNum&gt;&lt;DisplayText&gt;&lt;style face="superscript"&gt;34&lt;/style&gt;&lt;/DisplayText&gt;&lt;record&gt;&lt;rec-number&gt;16230&lt;/rec-number&gt;&lt;foreign-keys&gt;&lt;key app="EN" db-id="999x0s9289wwxse2daavvwvxdtvs5a9twfrd" timestamp="1539279923"&gt;16230&lt;/key&gt;&lt;/foreign-keys&gt;&lt;ref-type name="Journal Article"&gt;17&lt;/ref-type&gt;&lt;contributors&gt;&lt;authors&gt;&lt;author&gt;Yang, C.&lt;/author&gt;&lt;author&gt;Hasselgren, C. H.&lt;/author&gt;&lt;author&gt;Boyer, S.&lt;/author&gt;&lt;author&gt;Arvidson, K.&lt;/author&gt;&lt;author&gt;Aveston, S.&lt;/author&gt;&lt;author&gt;Dierkes, P.&lt;/author&gt;&lt;author&gt;Benigni, R.&lt;/author&gt;&lt;author&gt;Benz, R. D.&lt;/author&gt;&lt;author&gt;Contrera, J.&lt;/author&gt;&lt;author&gt;Kruhlak, N. L.&lt;/author&gt;&lt;author&gt;Matthews, E. J.&lt;/author&gt;&lt;author&gt;Han, X.&lt;/author&gt;&lt;author&gt;Jaworska, J.&lt;/author&gt;&lt;author&gt;Kemper, R. A.&lt;/author&gt;&lt;author&gt;Rathman, J. F.&lt;/author&gt;&lt;author&gt;Richard, A. M.&lt;/author&gt;&lt;/authors&gt;&lt;/contributors&gt;&lt;auth-address&gt;Leadscope, Inc., 1393 Dublin Road, Columbus, OH, 43215.&lt;/auth-address&gt;&lt;titles&gt;&lt;title&gt;Understanding genetic toxicity through data mining: the process of building knowledge by integrating multiple genetic toxicity databases&lt;/title&gt;&lt;secondary-title&gt;Toxicol Mech Methods&lt;/secondary-title&gt;&lt;/titles&gt;&lt;periodical&gt;&lt;full-title&gt;Toxicol Mech Methods&lt;/full-title&gt;&lt;/periodical&gt;&lt;pages&gt;277-95&lt;/pages&gt;&lt;volume&gt;18&lt;/volume&gt;&lt;number&gt;2-3&lt;/number&gt;&lt;dates&gt;&lt;year&gt;2008&lt;/year&gt;&lt;/dates&gt;&lt;isbn&gt;1537-6524 (Electronic)&amp;#xD;1537-6516 (Linking)&lt;/isbn&gt;&lt;accession-num&gt;20020921&lt;/accession-num&gt;&lt;urls&gt;&lt;related-urls&gt;&lt;url&gt;https://www.ncbi.nlm.nih.gov/pubmed/20020921&lt;/url&gt;&lt;/related-urls&gt;&lt;/urls&gt;&lt;electronic-resource-num&gt;10.1080/15376510701857502&lt;/electronic-resource-num&gt;&lt;/record&gt;&lt;/Cite&gt;&lt;/EndNote&gt;</w:instrText>
      </w:r>
      <w:r w:rsidR="005D2032" w:rsidRPr="008F287D">
        <w:rPr>
          <w:color w:val="auto"/>
        </w:rPr>
        <w:fldChar w:fldCharType="separate"/>
      </w:r>
      <w:r w:rsidR="00C358F2" w:rsidRPr="00C358F2">
        <w:rPr>
          <w:noProof/>
          <w:color w:val="auto"/>
          <w:vertAlign w:val="superscript"/>
        </w:rPr>
        <w:t>34</w:t>
      </w:r>
      <w:r w:rsidR="005D2032" w:rsidRPr="008F287D">
        <w:rPr>
          <w:color w:val="auto"/>
        </w:rPr>
        <w:fldChar w:fldCharType="end"/>
      </w:r>
      <w:r w:rsidR="00237DAF" w:rsidRPr="008F287D">
        <w:rPr>
          <w:color w:val="auto"/>
        </w:rPr>
        <w:t>.</w:t>
      </w:r>
      <w:r w:rsidR="00370105" w:rsidRPr="008F287D">
        <w:rPr>
          <w:color w:val="auto"/>
        </w:rPr>
        <w:t xml:space="preserve"> I</w:t>
      </w:r>
      <w:r w:rsidR="00237DAF" w:rsidRPr="008F287D">
        <w:rPr>
          <w:color w:val="auto"/>
        </w:rPr>
        <w:t xml:space="preserve">t is strongly recommended to use samples </w:t>
      </w:r>
      <w:r w:rsidR="00370105" w:rsidRPr="008F287D">
        <w:rPr>
          <w:color w:val="auto"/>
        </w:rPr>
        <w:t xml:space="preserve">from the investigator’s institution </w:t>
      </w:r>
      <w:r w:rsidR="00237DAF" w:rsidRPr="008F287D">
        <w:rPr>
          <w:color w:val="auto"/>
        </w:rPr>
        <w:t>to verify the results</w:t>
      </w:r>
      <w:r w:rsidR="00370105" w:rsidRPr="008F287D">
        <w:rPr>
          <w:color w:val="auto"/>
        </w:rPr>
        <w:t>, or if feasible, to perform related basic experiments to test the results.</w:t>
      </w:r>
    </w:p>
    <w:p w14:paraId="4D36536D" w14:textId="77777777" w:rsidR="00FE1382" w:rsidRPr="008F287D" w:rsidRDefault="00FE1382" w:rsidP="00CB5751">
      <w:pPr>
        <w:ind w:firstLineChars="100" w:firstLine="240"/>
        <w:rPr>
          <w:color w:val="auto"/>
        </w:rPr>
      </w:pPr>
    </w:p>
    <w:p w14:paraId="5C42862E" w14:textId="16B233CC" w:rsidR="00A223D5" w:rsidRPr="008F287D" w:rsidRDefault="00C35680" w:rsidP="00C75E56">
      <w:pPr>
        <w:rPr>
          <w:color w:val="auto"/>
          <w:lang w:eastAsia="zh-CN"/>
        </w:rPr>
      </w:pPr>
      <w:r w:rsidRPr="008F287D">
        <w:rPr>
          <w:color w:val="auto"/>
        </w:rPr>
        <w:t>More and more online cancer genomics or proteomics databases</w:t>
      </w:r>
      <w:r w:rsidR="00CA6B9E" w:rsidRPr="008F287D">
        <w:rPr>
          <w:color w:val="auto"/>
        </w:rPr>
        <w:t xml:space="preserve"> </w:t>
      </w:r>
      <w:r w:rsidRPr="008F287D">
        <w:rPr>
          <w:color w:val="auto"/>
        </w:rPr>
        <w:t xml:space="preserve">will be </w:t>
      </w:r>
      <w:r w:rsidR="00CA6B9E" w:rsidRPr="008F287D">
        <w:rPr>
          <w:color w:val="auto"/>
        </w:rPr>
        <w:t>available</w:t>
      </w:r>
      <w:r w:rsidRPr="008F287D">
        <w:rPr>
          <w:color w:val="auto"/>
        </w:rPr>
        <w:t xml:space="preserve"> and accessible for researchers </w:t>
      </w:r>
      <w:r w:rsidR="00CA6B9E" w:rsidRPr="008F287D">
        <w:rPr>
          <w:color w:val="auto"/>
        </w:rPr>
        <w:fldChar w:fldCharType="begin">
          <w:fldData xml:space="preserve">PEVuZE5vdGU+PENpdGU+PEF1dGhvcj5DYW5uYXRhPC9BdXRob3I+PFllYXI+MjAwNTwvWWVhcj48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</w:fldData>
        </w:fldChar>
      </w:r>
      <w:r w:rsidR="00C358F2">
        <w:rPr>
          <w:color w:val="auto"/>
        </w:rPr>
        <w:instrText xml:space="preserve"> ADDIN EN.CITE </w:instrText>
      </w:r>
      <w:r w:rsidR="00C358F2">
        <w:rPr>
          <w:color w:val="auto"/>
        </w:rPr>
        <w:fldChar w:fldCharType="begin">
          <w:fldData xml:space="preserve">PEVuZE5vdGU+PENpdGU+PEF1dGhvcj5DYW5uYXRhPC9BdXRob3I+PFllYXI+MjAwNTwvWWVhcj48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</w:fldData>
        </w:fldChar>
      </w:r>
      <w:r w:rsidR="00C358F2">
        <w:rPr>
          <w:color w:val="auto"/>
        </w:rPr>
        <w:instrText xml:space="preserve"> ADDIN EN.CITE.DATA </w:instrText>
      </w:r>
      <w:r w:rsidR="00C358F2">
        <w:rPr>
          <w:color w:val="auto"/>
        </w:rPr>
      </w:r>
      <w:r w:rsidR="00C358F2">
        <w:rPr>
          <w:color w:val="auto"/>
        </w:rPr>
        <w:fldChar w:fldCharType="end"/>
      </w:r>
      <w:r w:rsidR="00CA6B9E" w:rsidRPr="008F287D">
        <w:rPr>
          <w:color w:val="auto"/>
        </w:rPr>
      </w:r>
      <w:r w:rsidR="00CA6B9E" w:rsidRPr="008F287D">
        <w:rPr>
          <w:color w:val="auto"/>
        </w:rPr>
        <w:fldChar w:fldCharType="separate"/>
      </w:r>
      <w:r w:rsidR="00C358F2" w:rsidRPr="00C358F2">
        <w:rPr>
          <w:noProof/>
          <w:color w:val="auto"/>
          <w:vertAlign w:val="superscript"/>
        </w:rPr>
        <w:t>35,36</w:t>
      </w:r>
      <w:r w:rsidR="00CA6B9E" w:rsidRPr="008F287D">
        <w:rPr>
          <w:color w:val="auto"/>
        </w:rPr>
        <w:fldChar w:fldCharType="end"/>
      </w:r>
      <w:r w:rsidR="00CA6B9E" w:rsidRPr="008F287D">
        <w:rPr>
          <w:color w:val="auto"/>
        </w:rPr>
        <w:t xml:space="preserve">. </w:t>
      </w:r>
      <w:r w:rsidR="00A223D5" w:rsidRPr="008F287D">
        <w:rPr>
          <w:color w:val="auto"/>
          <w:lang w:eastAsia="zh-CN"/>
        </w:rPr>
        <w:t xml:space="preserve">The protocol </w:t>
      </w:r>
      <w:r w:rsidR="00472FDE" w:rsidRPr="008F287D">
        <w:rPr>
          <w:color w:val="auto"/>
          <w:lang w:eastAsia="zh-CN"/>
        </w:rPr>
        <w:t>might</w:t>
      </w:r>
      <w:r w:rsidR="00A223D5" w:rsidRPr="008F287D">
        <w:rPr>
          <w:color w:val="auto"/>
          <w:lang w:eastAsia="zh-CN"/>
        </w:rPr>
        <w:t xml:space="preserve"> provide an efficient and economic</w:t>
      </w:r>
      <w:r w:rsidR="006838DF">
        <w:rPr>
          <w:color w:val="auto"/>
          <w:lang w:eastAsia="zh-CN"/>
        </w:rPr>
        <w:t>al</w:t>
      </w:r>
      <w:r w:rsidR="002344C6" w:rsidRPr="008F287D">
        <w:rPr>
          <w:color w:val="auto"/>
          <w:lang w:eastAsia="zh-CN"/>
        </w:rPr>
        <w:t xml:space="preserve"> </w:t>
      </w:r>
      <w:r w:rsidR="00A223D5" w:rsidRPr="008F287D">
        <w:rPr>
          <w:color w:val="auto"/>
          <w:lang w:eastAsia="zh-CN"/>
        </w:rPr>
        <w:t>method</w:t>
      </w:r>
      <w:r w:rsidR="00472FDE" w:rsidRPr="008F287D">
        <w:rPr>
          <w:color w:val="auto"/>
          <w:lang w:eastAsia="zh-CN"/>
        </w:rPr>
        <w:t xml:space="preserve"> for </w:t>
      </w:r>
      <w:r w:rsidR="006838DF">
        <w:rPr>
          <w:color w:val="auto"/>
          <w:lang w:eastAsia="zh-CN"/>
        </w:rPr>
        <w:t xml:space="preserve">the </w:t>
      </w:r>
      <w:r w:rsidR="00472FDE" w:rsidRPr="008F287D">
        <w:rPr>
          <w:color w:val="auto"/>
          <w:lang w:eastAsia="zh-CN"/>
        </w:rPr>
        <w:t>researcher</w:t>
      </w:r>
      <w:r w:rsidR="002419B3" w:rsidRPr="008F287D">
        <w:rPr>
          <w:color w:val="auto"/>
          <w:lang w:eastAsia="zh-CN"/>
        </w:rPr>
        <w:t xml:space="preserve"> </w:t>
      </w:r>
      <w:r w:rsidR="00E9217E" w:rsidRPr="008F287D">
        <w:rPr>
          <w:color w:val="auto"/>
          <w:lang w:eastAsia="zh-CN"/>
        </w:rPr>
        <w:t>to</w:t>
      </w:r>
      <w:r w:rsidR="00472FDE" w:rsidRPr="008F287D">
        <w:rPr>
          <w:color w:val="auto"/>
          <w:lang w:eastAsia="zh-CN"/>
        </w:rPr>
        <w:t xml:space="preserve"> identify</w:t>
      </w:r>
      <w:r w:rsidR="00A80610" w:rsidRPr="008F287D">
        <w:rPr>
          <w:color w:val="auto"/>
          <w:lang w:eastAsia="zh-CN"/>
        </w:rPr>
        <w:t xml:space="preserve"> a potential target gene </w:t>
      </w:r>
      <w:r w:rsidR="006D56A7" w:rsidRPr="008F287D">
        <w:rPr>
          <w:color w:val="auto"/>
          <w:lang w:eastAsia="zh-CN"/>
        </w:rPr>
        <w:t xml:space="preserve">and </w:t>
      </w:r>
      <w:r w:rsidR="00293630" w:rsidRPr="008F287D">
        <w:rPr>
          <w:color w:val="auto"/>
          <w:lang w:eastAsia="zh-CN"/>
        </w:rPr>
        <w:t xml:space="preserve">the </w:t>
      </w:r>
      <w:r w:rsidR="006D56A7" w:rsidRPr="008F287D">
        <w:rPr>
          <w:color w:val="auto"/>
          <w:lang w:eastAsia="zh-CN"/>
        </w:rPr>
        <w:t xml:space="preserve">associated signaling pathway </w:t>
      </w:r>
      <w:r w:rsidR="00C66DCF" w:rsidRPr="008F287D">
        <w:rPr>
          <w:color w:val="auto"/>
          <w:lang w:eastAsia="zh-CN"/>
        </w:rPr>
        <w:t>through</w:t>
      </w:r>
      <w:r w:rsidR="00A80610" w:rsidRPr="008F287D">
        <w:rPr>
          <w:color w:val="auto"/>
          <w:lang w:eastAsia="zh-CN"/>
        </w:rPr>
        <w:t xml:space="preserve"> </w:t>
      </w:r>
      <w:r w:rsidR="00C66DCF" w:rsidRPr="008F287D">
        <w:rPr>
          <w:color w:val="auto"/>
          <w:lang w:eastAsia="zh-CN"/>
        </w:rPr>
        <w:t xml:space="preserve">in-depth analysis of </w:t>
      </w:r>
      <w:r w:rsidR="006D56A7" w:rsidRPr="008F287D">
        <w:rPr>
          <w:color w:val="auto"/>
          <w:lang w:eastAsia="zh-CN"/>
        </w:rPr>
        <w:t xml:space="preserve">online </w:t>
      </w:r>
      <w:r w:rsidR="00A80610" w:rsidRPr="008F287D">
        <w:rPr>
          <w:color w:val="auto"/>
          <w:lang w:eastAsia="zh-CN"/>
        </w:rPr>
        <w:t xml:space="preserve">databases </w:t>
      </w:r>
      <w:r w:rsidR="006838DF">
        <w:rPr>
          <w:color w:val="auto"/>
          <w:lang w:eastAsia="zh-CN"/>
        </w:rPr>
        <w:t>and by using</w:t>
      </w:r>
      <w:r w:rsidR="00A80610" w:rsidRPr="008F287D">
        <w:rPr>
          <w:color w:val="auto"/>
        </w:rPr>
        <w:t xml:space="preserve"> genomics, transcript</w:t>
      </w:r>
      <w:r w:rsidR="00A80610" w:rsidRPr="008F287D">
        <w:rPr>
          <w:color w:val="auto"/>
          <w:lang w:eastAsia="zh-CN"/>
        </w:rPr>
        <w:t>omics, and epigenomics</w:t>
      </w:r>
      <w:r w:rsidR="006838DF">
        <w:rPr>
          <w:color w:val="auto"/>
          <w:lang w:eastAsia="zh-CN"/>
        </w:rPr>
        <w:t xml:space="preserve"> approach</w:t>
      </w:r>
      <w:r w:rsidR="00C66DCF" w:rsidRPr="008F287D">
        <w:rPr>
          <w:color w:val="auto"/>
          <w:lang w:eastAsia="zh-CN"/>
        </w:rPr>
        <w:t>.</w:t>
      </w:r>
    </w:p>
    <w:p w14:paraId="698824EA" w14:textId="77777777" w:rsidR="00C35680" w:rsidRPr="006D56A7" w:rsidRDefault="00C35680" w:rsidP="00CB5751">
      <w:pPr>
        <w:rPr>
          <w:rFonts w:asciiTheme="minorHAnsi" w:hAnsiTheme="minorHAnsi" w:cstheme="minorHAnsi"/>
          <w:color w:val="auto"/>
          <w:lang w:eastAsia="zh-CN"/>
        </w:rPr>
      </w:pPr>
    </w:p>
    <w:p w14:paraId="1734505F" w14:textId="56661049" w:rsidR="00AA03DF" w:rsidRPr="001B1519" w:rsidRDefault="00AA03DF" w:rsidP="00CB575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31C11911" w:rsidR="00AA03DF" w:rsidRDefault="005D7621" w:rsidP="00CB5751">
      <w:pPr>
        <w:rPr>
          <w:rFonts w:asciiTheme="minorHAnsi" w:hAnsiTheme="minorHAnsi" w:cstheme="minorHAnsi"/>
          <w:color w:val="auto"/>
        </w:rPr>
      </w:pPr>
      <w:r w:rsidRPr="005D7621">
        <w:rPr>
          <w:rFonts w:asciiTheme="minorHAnsi" w:hAnsiTheme="minorHAnsi" w:cstheme="minorHAnsi"/>
          <w:color w:val="auto"/>
        </w:rPr>
        <w:t>This work was partly supported by the Natural Science Foundation of Guangdong Province, China (No. 2018A030313562)</w:t>
      </w:r>
      <w:r w:rsidR="005064FA">
        <w:rPr>
          <w:rFonts w:asciiTheme="minorHAnsi" w:hAnsiTheme="minorHAnsi" w:cstheme="minorHAnsi" w:hint="eastAsia"/>
          <w:color w:val="auto"/>
        </w:rPr>
        <w:t>,</w:t>
      </w:r>
      <w:r w:rsidR="005064FA">
        <w:rPr>
          <w:rFonts w:asciiTheme="minorHAnsi" w:hAnsiTheme="minorHAnsi" w:cstheme="minorHAnsi"/>
          <w:color w:val="auto"/>
        </w:rPr>
        <w:t xml:space="preserve"> </w:t>
      </w:r>
      <w:r w:rsidR="001E2233">
        <w:rPr>
          <w:rFonts w:asciiTheme="minorHAnsi" w:hAnsiTheme="minorHAnsi" w:cstheme="minorHAnsi"/>
          <w:color w:val="auto"/>
        </w:rPr>
        <w:t xml:space="preserve">the </w:t>
      </w:r>
      <w:r w:rsidR="001E2233" w:rsidRPr="001E2233">
        <w:rPr>
          <w:rFonts w:asciiTheme="minorHAnsi" w:hAnsiTheme="minorHAnsi" w:cstheme="minorHAnsi"/>
          <w:color w:val="auto"/>
        </w:rPr>
        <w:t xml:space="preserve">Teaching </w:t>
      </w:r>
      <w:r w:rsidR="001E2233" w:rsidRPr="001E2233">
        <w:rPr>
          <w:rFonts w:asciiTheme="minorHAnsi" w:hAnsiTheme="minorHAnsi" w:cstheme="minorHAnsi" w:hint="eastAsia"/>
          <w:color w:val="auto"/>
        </w:rPr>
        <w:t>R</w:t>
      </w:r>
      <w:r w:rsidR="001E2233" w:rsidRPr="001E2233">
        <w:rPr>
          <w:rFonts w:asciiTheme="minorHAnsi" w:hAnsiTheme="minorHAnsi" w:cstheme="minorHAnsi"/>
          <w:color w:val="auto"/>
        </w:rPr>
        <w:t xml:space="preserve">eform Project of </w:t>
      </w:r>
      <w:r w:rsidR="001E2233" w:rsidRPr="001E2233">
        <w:rPr>
          <w:rFonts w:asciiTheme="minorHAnsi" w:hAnsiTheme="minorHAnsi" w:cstheme="minorHAnsi" w:hint="eastAsia"/>
          <w:color w:val="auto"/>
        </w:rPr>
        <w:t>G</w:t>
      </w:r>
      <w:r w:rsidR="001E2233" w:rsidRPr="001E2233">
        <w:rPr>
          <w:rFonts w:asciiTheme="minorHAnsi" w:hAnsiTheme="minorHAnsi" w:cstheme="minorHAnsi"/>
          <w:color w:val="auto"/>
        </w:rPr>
        <w:t>uangdong Clinical Teaching Base</w:t>
      </w:r>
      <w:r w:rsidR="001E2233">
        <w:rPr>
          <w:rFonts w:asciiTheme="minorHAnsi" w:hAnsiTheme="minorHAnsi" w:cstheme="minorHAnsi"/>
          <w:color w:val="auto"/>
        </w:rPr>
        <w:t xml:space="preserve"> </w:t>
      </w:r>
      <w:r w:rsidR="001E2233">
        <w:rPr>
          <w:rFonts w:asciiTheme="minorHAnsi" w:hAnsiTheme="minorHAnsi" w:cstheme="minorHAnsi" w:hint="eastAsia"/>
          <w:color w:val="auto"/>
          <w:lang w:eastAsia="zh-CN"/>
        </w:rPr>
        <w:t>(</w:t>
      </w:r>
      <w:r w:rsidR="001E2233" w:rsidRPr="001E2233">
        <w:rPr>
          <w:rFonts w:asciiTheme="minorHAnsi" w:hAnsiTheme="minorHAnsi" w:cstheme="minorHAnsi"/>
          <w:color w:val="auto"/>
        </w:rPr>
        <w:t>NO.  2016JDB092</w:t>
      </w:r>
      <w:r w:rsidR="001E2233">
        <w:rPr>
          <w:rFonts w:asciiTheme="minorHAnsi" w:hAnsiTheme="minorHAnsi" w:cstheme="minorHAnsi" w:hint="eastAsia"/>
          <w:color w:val="auto"/>
          <w:lang w:eastAsia="zh-CN"/>
        </w:rPr>
        <w:t>)</w:t>
      </w:r>
      <w:r w:rsidR="001E2233">
        <w:rPr>
          <w:rFonts w:asciiTheme="minorHAnsi" w:hAnsiTheme="minorHAnsi" w:cstheme="minorHAnsi"/>
          <w:color w:val="auto"/>
          <w:lang w:eastAsia="zh-CN"/>
        </w:rPr>
        <w:t xml:space="preserve">, </w:t>
      </w:r>
      <w:r w:rsidRPr="005D7621">
        <w:rPr>
          <w:rFonts w:asciiTheme="minorHAnsi" w:hAnsiTheme="minorHAnsi" w:cstheme="minorHAnsi"/>
          <w:color w:val="auto"/>
        </w:rPr>
        <w:t xml:space="preserve">National Natural Science </w:t>
      </w:r>
      <w:r w:rsidRPr="00A04DA0">
        <w:rPr>
          <w:rFonts w:asciiTheme="minorHAnsi" w:hAnsiTheme="minorHAnsi" w:cstheme="minorHAnsi"/>
          <w:color w:val="auto"/>
        </w:rPr>
        <w:t>Foundati</w:t>
      </w:r>
      <w:r w:rsidR="00A04DA0">
        <w:rPr>
          <w:rFonts w:asciiTheme="minorHAnsi" w:hAnsiTheme="minorHAnsi" w:cstheme="minorHAnsi"/>
          <w:color w:val="auto"/>
        </w:rPr>
        <w:t>o</w:t>
      </w:r>
      <w:r w:rsidRPr="00A04DA0">
        <w:rPr>
          <w:rFonts w:asciiTheme="minorHAnsi" w:hAnsiTheme="minorHAnsi" w:cstheme="minorHAnsi"/>
          <w:color w:val="auto"/>
        </w:rPr>
        <w:t>n</w:t>
      </w:r>
      <w:r w:rsidRPr="005D7621">
        <w:rPr>
          <w:rFonts w:asciiTheme="minorHAnsi" w:hAnsiTheme="minorHAnsi" w:cstheme="minorHAnsi"/>
          <w:color w:val="auto"/>
        </w:rPr>
        <w:t xml:space="preserve"> of China (81600358)</w:t>
      </w:r>
      <w:r w:rsidR="004C4C6A">
        <w:rPr>
          <w:rFonts w:asciiTheme="minorHAnsi" w:hAnsiTheme="minorHAnsi" w:cstheme="minorHAnsi"/>
          <w:color w:val="auto"/>
        </w:rPr>
        <w:t xml:space="preserve">, and </w:t>
      </w:r>
      <w:r w:rsidRPr="005D7621">
        <w:rPr>
          <w:rFonts w:asciiTheme="minorHAnsi" w:hAnsiTheme="minorHAnsi" w:cstheme="minorHAnsi"/>
          <w:color w:val="auto"/>
        </w:rPr>
        <w:t>Youth Innovative Talent Project of Colleges and Universities in Guangdong Province, China (NO. 2017KQNCX073)</w:t>
      </w:r>
    </w:p>
    <w:p w14:paraId="1ABC2522" w14:textId="77777777" w:rsidR="005D7621" w:rsidRPr="005D7621" w:rsidRDefault="005D7621" w:rsidP="00CB5751">
      <w:pPr>
        <w:rPr>
          <w:rFonts w:asciiTheme="minorHAnsi" w:hAnsiTheme="minorHAnsi" w:cstheme="minorHAnsi"/>
          <w:b/>
          <w:bCs/>
          <w:color w:val="auto"/>
        </w:rPr>
      </w:pPr>
    </w:p>
    <w:p w14:paraId="5D52ED8B" w14:textId="31AD0F40" w:rsidR="00AA03DF" w:rsidRPr="001B1519" w:rsidRDefault="00AA03DF" w:rsidP="00CB575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5E280239" w:rsidR="007A4DD6" w:rsidRPr="005D7621" w:rsidRDefault="005D7621" w:rsidP="00CB5751">
      <w:pPr>
        <w:rPr>
          <w:rFonts w:asciiTheme="minorHAnsi" w:hAnsiTheme="minorHAnsi" w:cstheme="minorHAnsi"/>
          <w:color w:val="auto"/>
        </w:rPr>
      </w:pPr>
      <w:r w:rsidRPr="005D7621">
        <w:rPr>
          <w:rFonts w:asciiTheme="minorHAnsi" w:hAnsiTheme="minorHAnsi" w:cstheme="minorHAnsi"/>
          <w:color w:val="auto"/>
        </w:rPr>
        <w:t>The authors have nothing to disclose</w:t>
      </w:r>
    </w:p>
    <w:p w14:paraId="66030076" w14:textId="77777777" w:rsidR="00AA03DF" w:rsidRPr="001B1519" w:rsidRDefault="00AA03DF" w:rsidP="00CB5751">
      <w:pPr>
        <w:rPr>
          <w:rFonts w:asciiTheme="minorHAnsi" w:hAnsiTheme="minorHAnsi" w:cstheme="minorHAnsi"/>
          <w:color w:val="auto"/>
        </w:rPr>
      </w:pPr>
    </w:p>
    <w:p w14:paraId="3E74ADB3" w14:textId="0FE5274A" w:rsidR="0080171F" w:rsidRPr="005E6EC4" w:rsidRDefault="009726EE" w:rsidP="00CB5751">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360A276" w14:textId="74E0BACB" w:rsidR="00C358F2" w:rsidRPr="00C358F2" w:rsidRDefault="0080171F" w:rsidP="00C358F2">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C358F2" w:rsidRPr="00C358F2">
        <w:t>1</w:t>
      </w:r>
      <w:r w:rsidR="00C358F2" w:rsidRPr="00C358F2">
        <w:tab/>
        <w:t>van 't Veer, L. J.</w:t>
      </w:r>
      <w:r w:rsidR="00C358F2" w:rsidRPr="00C358F2">
        <w:rPr>
          <w:i/>
        </w:rPr>
        <w:t xml:space="preserve"> </w:t>
      </w:r>
      <w:r w:rsidR="00086569" w:rsidRPr="00086569">
        <w:t>et al.</w:t>
      </w:r>
      <w:r w:rsidR="00C358F2" w:rsidRPr="00C358F2">
        <w:t xml:space="preserve"> Gene expression profiling predicts clinical outcome of breast cancer. </w:t>
      </w:r>
      <w:r w:rsidR="00C358F2" w:rsidRPr="00C358F2">
        <w:rPr>
          <w:i/>
        </w:rPr>
        <w:t>Nature.</w:t>
      </w:r>
      <w:r w:rsidR="00C358F2" w:rsidRPr="00C358F2">
        <w:t xml:space="preserve"> </w:t>
      </w:r>
      <w:r w:rsidR="00C358F2" w:rsidRPr="00C358F2">
        <w:rPr>
          <w:b/>
        </w:rPr>
        <w:t>415</w:t>
      </w:r>
      <w:r w:rsidR="00C358F2" w:rsidRPr="00C358F2">
        <w:t xml:space="preserve"> (6871), 530-536</w:t>
      </w:r>
      <w:r w:rsidR="00086569" w:rsidRPr="00086569">
        <w:t xml:space="preserve"> (</w:t>
      </w:r>
      <w:r w:rsidR="00C358F2" w:rsidRPr="00C358F2">
        <w:t>2002).</w:t>
      </w:r>
    </w:p>
    <w:p w14:paraId="6EA765F0" w14:textId="5E63D332" w:rsidR="00C358F2" w:rsidRPr="00C358F2" w:rsidRDefault="00C358F2" w:rsidP="00C358F2">
      <w:pPr>
        <w:pStyle w:val="EndNoteBibliography"/>
        <w:ind w:left="720" w:hanging="720"/>
      </w:pPr>
      <w:r w:rsidRPr="00C358F2">
        <w:t>2</w:t>
      </w:r>
      <w:r w:rsidRPr="00C358F2">
        <w:tab/>
        <w:t>Loi, S.</w:t>
      </w:r>
      <w:r w:rsidRPr="00C358F2">
        <w:rPr>
          <w:i/>
        </w:rPr>
        <w:t xml:space="preserve"> </w:t>
      </w:r>
      <w:r w:rsidR="00086569" w:rsidRPr="00086569">
        <w:t>et al.</w:t>
      </w:r>
      <w:r w:rsidRPr="00C358F2">
        <w:t xml:space="preserve"> Definition of clinically distinct molecular subtypes in estrogen receptor-positive breast carcinomas through genomic grade. </w:t>
      </w:r>
      <w:r w:rsidRPr="00C358F2">
        <w:rPr>
          <w:i/>
        </w:rPr>
        <w:t>J</w:t>
      </w:r>
      <w:r w:rsidR="00CF7FCB">
        <w:rPr>
          <w:i/>
        </w:rPr>
        <w:t>ournal of</w:t>
      </w:r>
      <w:r w:rsidRPr="00C358F2">
        <w:rPr>
          <w:i/>
        </w:rPr>
        <w:t xml:space="preserve"> Clin</w:t>
      </w:r>
      <w:r w:rsidR="00CF7FCB">
        <w:rPr>
          <w:i/>
        </w:rPr>
        <w:t>ical</w:t>
      </w:r>
      <w:r w:rsidRPr="00C358F2">
        <w:rPr>
          <w:i/>
        </w:rPr>
        <w:t xml:space="preserve"> Oncol</w:t>
      </w:r>
      <w:r w:rsidR="00CF7FCB">
        <w:rPr>
          <w:i/>
        </w:rPr>
        <w:t>ogy</w:t>
      </w:r>
      <w:r w:rsidRPr="00C358F2">
        <w:rPr>
          <w:i/>
        </w:rPr>
        <w:t>.</w:t>
      </w:r>
      <w:r w:rsidRPr="00C358F2">
        <w:t xml:space="preserve"> </w:t>
      </w:r>
      <w:r w:rsidRPr="00C358F2">
        <w:rPr>
          <w:b/>
        </w:rPr>
        <w:t>25</w:t>
      </w:r>
      <w:r w:rsidRPr="00C358F2">
        <w:t xml:space="preserve"> (10), 1239-1246</w:t>
      </w:r>
      <w:r w:rsidR="00086569" w:rsidRPr="00086569">
        <w:t xml:space="preserve"> (</w:t>
      </w:r>
      <w:r w:rsidRPr="00C358F2">
        <w:t>2007).</w:t>
      </w:r>
    </w:p>
    <w:p w14:paraId="113E8549" w14:textId="330496E6" w:rsidR="00C358F2" w:rsidRPr="00C358F2" w:rsidRDefault="00C358F2" w:rsidP="00C358F2">
      <w:pPr>
        <w:pStyle w:val="EndNoteBibliography"/>
        <w:ind w:left="720" w:hanging="720"/>
      </w:pPr>
      <w:r w:rsidRPr="00C358F2">
        <w:t>3</w:t>
      </w:r>
      <w:r w:rsidRPr="00C358F2">
        <w:tab/>
        <w:t xml:space="preserve">Cancer Genome Atlas, N. Comprehensive molecular portraits of human breast tumours. </w:t>
      </w:r>
      <w:r w:rsidRPr="00C358F2">
        <w:rPr>
          <w:i/>
        </w:rPr>
        <w:t>Nature.</w:t>
      </w:r>
      <w:r w:rsidRPr="00C358F2">
        <w:t xml:space="preserve"> </w:t>
      </w:r>
      <w:r w:rsidRPr="00C358F2">
        <w:rPr>
          <w:b/>
        </w:rPr>
        <w:t>490</w:t>
      </w:r>
      <w:r w:rsidRPr="00C358F2">
        <w:t xml:space="preserve"> (7418), 61-70</w:t>
      </w:r>
      <w:r w:rsidR="00086569" w:rsidRPr="00086569">
        <w:t xml:space="preserve"> (</w:t>
      </w:r>
      <w:r w:rsidRPr="00C358F2">
        <w:t>2012).</w:t>
      </w:r>
    </w:p>
    <w:p w14:paraId="09923693" w14:textId="0D04AB08" w:rsidR="00C358F2" w:rsidRPr="00C358F2" w:rsidRDefault="00C358F2" w:rsidP="00C358F2">
      <w:pPr>
        <w:pStyle w:val="EndNoteBibliography"/>
        <w:ind w:left="720" w:hanging="720"/>
      </w:pPr>
      <w:r w:rsidRPr="00C358F2">
        <w:t>4</w:t>
      </w:r>
      <w:r w:rsidRPr="00C358F2">
        <w:tab/>
        <w:t xml:space="preserve">Emerson, J. W., Dolled-Filhart, M., Harris, L., Rimm, D. L. &amp; Tuck, D. P. Quantitative assessment of tissue biomarkers and construction of a model to predict outcome in breast cancer using multiple imputation. </w:t>
      </w:r>
      <w:r w:rsidRPr="00C358F2">
        <w:rPr>
          <w:i/>
        </w:rPr>
        <w:t>Cancer Inform</w:t>
      </w:r>
      <w:r w:rsidR="00CF7FCB">
        <w:rPr>
          <w:i/>
        </w:rPr>
        <w:t>atics</w:t>
      </w:r>
      <w:r w:rsidRPr="00C358F2">
        <w:rPr>
          <w:i/>
        </w:rPr>
        <w:t>.</w:t>
      </w:r>
      <w:r w:rsidRPr="00C358F2">
        <w:t xml:space="preserve"> </w:t>
      </w:r>
      <w:r w:rsidRPr="00C358F2">
        <w:rPr>
          <w:b/>
        </w:rPr>
        <w:t>7</w:t>
      </w:r>
      <w:r w:rsidR="00086569" w:rsidRPr="00086569">
        <w:t>,</w:t>
      </w:r>
      <w:r w:rsidRPr="00C358F2">
        <w:t xml:space="preserve"> 29-40</w:t>
      </w:r>
      <w:r w:rsidR="00086569" w:rsidRPr="00086569">
        <w:t xml:space="preserve"> (</w:t>
      </w:r>
      <w:r w:rsidRPr="00C358F2">
        <w:t>2009).</w:t>
      </w:r>
    </w:p>
    <w:p w14:paraId="00CA51EB" w14:textId="707821EF" w:rsidR="00C358F2" w:rsidRPr="00C358F2" w:rsidRDefault="00C358F2" w:rsidP="00C358F2">
      <w:pPr>
        <w:pStyle w:val="EndNoteBibliography"/>
        <w:ind w:left="720" w:hanging="720"/>
      </w:pPr>
      <w:r w:rsidRPr="00C358F2">
        <w:t>5</w:t>
      </w:r>
      <w:r w:rsidRPr="00C358F2">
        <w:tab/>
        <w:t>Yu, H.</w:t>
      </w:r>
      <w:r w:rsidRPr="00C358F2">
        <w:rPr>
          <w:i/>
        </w:rPr>
        <w:t xml:space="preserve"> </w:t>
      </w:r>
      <w:r w:rsidR="00086569" w:rsidRPr="00086569">
        <w:t>et al.</w:t>
      </w:r>
      <w:r w:rsidRPr="00C358F2">
        <w:t xml:space="preserve"> Integrative genomic and transcriptomic analysis for pinpointing recurrent alterations of plant homeodomain genes and their clinical significance in breast cancer. </w:t>
      </w:r>
      <w:r w:rsidRPr="00C358F2">
        <w:rPr>
          <w:i/>
        </w:rPr>
        <w:t>Oncotarget.</w:t>
      </w:r>
      <w:r w:rsidRPr="00C358F2">
        <w:t xml:space="preserve"> </w:t>
      </w:r>
      <w:r w:rsidRPr="00C358F2">
        <w:rPr>
          <w:b/>
        </w:rPr>
        <w:t>8</w:t>
      </w:r>
      <w:r w:rsidRPr="00C358F2">
        <w:t xml:space="preserve"> (8), 13099-13115</w:t>
      </w:r>
      <w:r w:rsidR="00086569" w:rsidRPr="00086569">
        <w:t xml:space="preserve"> (</w:t>
      </w:r>
      <w:r w:rsidRPr="00C358F2">
        <w:t>2017).</w:t>
      </w:r>
    </w:p>
    <w:p w14:paraId="698D3EB2" w14:textId="570EC4D8" w:rsidR="00C358F2" w:rsidRPr="00C358F2" w:rsidRDefault="00C358F2" w:rsidP="00C358F2">
      <w:pPr>
        <w:pStyle w:val="EndNoteBibliography"/>
        <w:ind w:left="720" w:hanging="720"/>
      </w:pPr>
      <w:r w:rsidRPr="00C358F2">
        <w:t>6</w:t>
      </w:r>
      <w:r w:rsidRPr="00C358F2">
        <w:tab/>
        <w:t>He, W.</w:t>
      </w:r>
      <w:r w:rsidRPr="00C358F2">
        <w:rPr>
          <w:i/>
        </w:rPr>
        <w:t xml:space="preserve"> </w:t>
      </w:r>
      <w:r w:rsidR="00086569" w:rsidRPr="00086569">
        <w:t>et al.</w:t>
      </w:r>
      <w:r w:rsidRPr="00C358F2">
        <w:t xml:space="preserve"> TCGA datasetbased construction and integrated analysis of aberrantly expressed long noncoding RNA mediated competing endogenous RNA network in gastric cancer. </w:t>
      </w:r>
      <w:r w:rsidRPr="00C358F2">
        <w:rPr>
          <w:i/>
        </w:rPr>
        <w:t>Oncol</w:t>
      </w:r>
      <w:r w:rsidR="00CF7FCB">
        <w:rPr>
          <w:i/>
        </w:rPr>
        <w:t>ogy</w:t>
      </w:r>
      <w:r w:rsidRPr="00C358F2">
        <w:rPr>
          <w:i/>
        </w:rPr>
        <w:t xml:space="preserve"> Rep</w:t>
      </w:r>
      <w:r w:rsidR="00CF7FCB">
        <w:rPr>
          <w:i/>
        </w:rPr>
        <w:t>orts</w:t>
      </w:r>
      <w:r w:rsidRPr="00C358F2">
        <w:rPr>
          <w:i/>
        </w:rPr>
        <w:t>.</w:t>
      </w:r>
      <w:r w:rsidRPr="00C358F2">
        <w:t xml:space="preserve"> 10.3892/or.2018.6720</w:t>
      </w:r>
      <w:r w:rsidR="00086569" w:rsidRPr="00086569">
        <w:t xml:space="preserve"> (</w:t>
      </w:r>
      <w:r w:rsidRPr="00C358F2">
        <w:t>2018).</w:t>
      </w:r>
    </w:p>
    <w:p w14:paraId="4369B03A" w14:textId="2DAC09AD" w:rsidR="00C358F2" w:rsidRPr="00C358F2" w:rsidRDefault="00C358F2" w:rsidP="00C358F2">
      <w:pPr>
        <w:pStyle w:val="EndNoteBibliography"/>
        <w:ind w:left="720" w:hanging="720"/>
      </w:pPr>
      <w:r w:rsidRPr="00C358F2">
        <w:t>7</w:t>
      </w:r>
      <w:r w:rsidRPr="00C358F2">
        <w:tab/>
        <w:t>Liu, J.</w:t>
      </w:r>
      <w:r w:rsidRPr="00C358F2">
        <w:rPr>
          <w:i/>
        </w:rPr>
        <w:t xml:space="preserve"> </w:t>
      </w:r>
      <w:r w:rsidR="00086569" w:rsidRPr="00086569">
        <w:t>et al.</w:t>
      </w:r>
      <w:r w:rsidRPr="00C358F2">
        <w:t xml:space="preserve"> An Integrated TCGA Pan-Cancer Clinical Data Resource to Drive High-Quality Survival Outcome Analytics. </w:t>
      </w:r>
      <w:r w:rsidRPr="00C358F2">
        <w:rPr>
          <w:i/>
        </w:rPr>
        <w:t>Cell.</w:t>
      </w:r>
      <w:r w:rsidRPr="00C358F2">
        <w:t xml:space="preserve"> </w:t>
      </w:r>
      <w:r w:rsidRPr="00C358F2">
        <w:rPr>
          <w:b/>
        </w:rPr>
        <w:t>173</w:t>
      </w:r>
      <w:r w:rsidRPr="00C358F2">
        <w:t xml:space="preserve"> (2), 400-416 e411</w:t>
      </w:r>
      <w:r w:rsidR="00086569" w:rsidRPr="00086569">
        <w:t xml:space="preserve"> (</w:t>
      </w:r>
      <w:r w:rsidRPr="00C358F2">
        <w:t>2018).</w:t>
      </w:r>
    </w:p>
    <w:p w14:paraId="0308AD8F" w14:textId="4BDE18B3" w:rsidR="00C358F2" w:rsidRPr="00C358F2" w:rsidRDefault="00C358F2" w:rsidP="00C358F2">
      <w:pPr>
        <w:pStyle w:val="EndNoteBibliography"/>
        <w:ind w:left="720" w:hanging="720"/>
      </w:pPr>
      <w:r w:rsidRPr="00C358F2">
        <w:lastRenderedPageBreak/>
        <w:t>8</w:t>
      </w:r>
      <w:r w:rsidRPr="00C358F2">
        <w:tab/>
        <w:t>Esgueva, R.</w:t>
      </w:r>
      <w:r w:rsidRPr="00C358F2">
        <w:rPr>
          <w:i/>
        </w:rPr>
        <w:t xml:space="preserve"> </w:t>
      </w:r>
      <w:r w:rsidR="00086569" w:rsidRPr="00086569">
        <w:t>et al.</w:t>
      </w:r>
      <w:r w:rsidRPr="00C358F2">
        <w:t xml:space="preserve"> Next-generation prostate cancer biobanking: toward a processing protocol amenable for the International Cancer Genome Consortium. </w:t>
      </w:r>
      <w:r w:rsidRPr="00C358F2">
        <w:rPr>
          <w:i/>
        </w:rPr>
        <w:t>Diagn</w:t>
      </w:r>
      <w:r w:rsidR="00CF7FCB">
        <w:rPr>
          <w:i/>
        </w:rPr>
        <w:t>ostic</w:t>
      </w:r>
      <w:r w:rsidRPr="00C358F2">
        <w:rPr>
          <w:i/>
        </w:rPr>
        <w:t xml:space="preserve"> Mol</w:t>
      </w:r>
      <w:r w:rsidR="00CF7FCB">
        <w:rPr>
          <w:i/>
        </w:rPr>
        <w:t>ecular</w:t>
      </w:r>
      <w:r w:rsidRPr="00C358F2">
        <w:rPr>
          <w:i/>
        </w:rPr>
        <w:t xml:space="preserve"> Pathol</w:t>
      </w:r>
      <w:r w:rsidR="00CF7FCB">
        <w:rPr>
          <w:i/>
        </w:rPr>
        <w:t>ogy</w:t>
      </w:r>
      <w:r w:rsidRPr="00C358F2">
        <w:rPr>
          <w:i/>
        </w:rPr>
        <w:t>.</w:t>
      </w:r>
      <w:r w:rsidRPr="00C358F2">
        <w:t xml:space="preserve"> </w:t>
      </w:r>
      <w:r w:rsidRPr="00C358F2">
        <w:rPr>
          <w:b/>
        </w:rPr>
        <w:t>21</w:t>
      </w:r>
      <w:r w:rsidRPr="00C358F2">
        <w:t xml:space="preserve"> (2), 61-68</w:t>
      </w:r>
      <w:r w:rsidR="00086569" w:rsidRPr="00086569">
        <w:t xml:space="preserve"> (</w:t>
      </w:r>
      <w:r w:rsidRPr="00C358F2">
        <w:t>2012).</w:t>
      </w:r>
    </w:p>
    <w:p w14:paraId="5B25DD27" w14:textId="4EE1D72E" w:rsidR="00C358F2" w:rsidRPr="00C358F2" w:rsidRDefault="00C358F2" w:rsidP="00C358F2">
      <w:pPr>
        <w:pStyle w:val="EndNoteBibliography"/>
        <w:ind w:left="720" w:hanging="720"/>
      </w:pPr>
      <w:r w:rsidRPr="00C358F2">
        <w:t>9</w:t>
      </w:r>
      <w:r w:rsidRPr="00C358F2">
        <w:tab/>
        <w:t xml:space="preserve">Joly, Y., Dove, E. S., Knoppers, B. M., Bobrow, M. &amp; Chalmers, D. Data sharing in the post-genomic world: the experience of the International Cancer Genome Consortium (ICGC) Data Access Compliance Office (DACO). </w:t>
      </w:r>
      <w:r w:rsidRPr="00C358F2">
        <w:rPr>
          <w:i/>
        </w:rPr>
        <w:t>PLoS Comput</w:t>
      </w:r>
      <w:r w:rsidR="00CF7FCB">
        <w:rPr>
          <w:i/>
        </w:rPr>
        <w:t>ational</w:t>
      </w:r>
      <w:r w:rsidRPr="00C358F2">
        <w:rPr>
          <w:i/>
        </w:rPr>
        <w:t xml:space="preserve"> Biol</w:t>
      </w:r>
      <w:r w:rsidR="00CF7FCB">
        <w:rPr>
          <w:i/>
        </w:rPr>
        <w:t>ogy</w:t>
      </w:r>
      <w:r w:rsidRPr="00C358F2">
        <w:rPr>
          <w:i/>
        </w:rPr>
        <w:t>.</w:t>
      </w:r>
      <w:r w:rsidRPr="00C358F2">
        <w:t xml:space="preserve"> </w:t>
      </w:r>
      <w:r w:rsidRPr="00C358F2">
        <w:rPr>
          <w:b/>
        </w:rPr>
        <w:t>8</w:t>
      </w:r>
      <w:r w:rsidRPr="00C358F2">
        <w:t xml:space="preserve"> (7), e1002549</w:t>
      </w:r>
      <w:r w:rsidR="00086569" w:rsidRPr="00086569">
        <w:t xml:space="preserve"> (</w:t>
      </w:r>
      <w:r w:rsidRPr="00C358F2">
        <w:t>2012).</w:t>
      </w:r>
    </w:p>
    <w:p w14:paraId="26189C97" w14:textId="741301F1" w:rsidR="00C358F2" w:rsidRPr="00C358F2" w:rsidRDefault="00C358F2" w:rsidP="00C358F2">
      <w:pPr>
        <w:pStyle w:val="EndNoteBibliography"/>
        <w:ind w:left="720" w:hanging="720"/>
      </w:pPr>
      <w:r w:rsidRPr="00C358F2">
        <w:t>10</w:t>
      </w:r>
      <w:r w:rsidRPr="00C358F2">
        <w:tab/>
        <w:t>Zhang, J.</w:t>
      </w:r>
      <w:r w:rsidRPr="00C358F2">
        <w:rPr>
          <w:i/>
        </w:rPr>
        <w:t xml:space="preserve"> </w:t>
      </w:r>
      <w:r w:rsidR="00086569" w:rsidRPr="00086569">
        <w:t>et al.</w:t>
      </w:r>
      <w:r w:rsidRPr="00C358F2">
        <w:t xml:space="preserve"> International Cancer Genome Consortium Data Portal--a one-stop shop for cancer genomics data. </w:t>
      </w:r>
      <w:r w:rsidRPr="00C358F2">
        <w:rPr>
          <w:i/>
        </w:rPr>
        <w:t>Database (Oxford).</w:t>
      </w:r>
      <w:r w:rsidRPr="00C358F2">
        <w:t xml:space="preserve"> </w:t>
      </w:r>
      <w:r w:rsidRPr="00C358F2">
        <w:rPr>
          <w:b/>
        </w:rPr>
        <w:t>2011</w:t>
      </w:r>
      <w:r w:rsidRPr="00C358F2">
        <w:t xml:space="preserve"> bar026</w:t>
      </w:r>
      <w:r w:rsidR="00086569" w:rsidRPr="00086569">
        <w:t xml:space="preserve"> (</w:t>
      </w:r>
      <w:r w:rsidRPr="00C358F2">
        <w:t>2011).</w:t>
      </w:r>
    </w:p>
    <w:p w14:paraId="30B42E38" w14:textId="303D0CC2" w:rsidR="00C358F2" w:rsidRPr="00C358F2" w:rsidRDefault="00C358F2" w:rsidP="00C358F2">
      <w:pPr>
        <w:pStyle w:val="EndNoteBibliography"/>
        <w:ind w:left="720" w:hanging="720"/>
      </w:pPr>
      <w:r w:rsidRPr="00C358F2">
        <w:t>11</w:t>
      </w:r>
      <w:r w:rsidRPr="00C358F2">
        <w:tab/>
        <w:t>Rhodes, D. R.</w:t>
      </w:r>
      <w:r w:rsidRPr="00C358F2">
        <w:rPr>
          <w:i/>
        </w:rPr>
        <w:t xml:space="preserve"> </w:t>
      </w:r>
      <w:r w:rsidR="00086569" w:rsidRPr="00086569">
        <w:t>et al.</w:t>
      </w:r>
      <w:r w:rsidRPr="00C358F2">
        <w:t xml:space="preserve"> ONCOMINE: a cancer microarray database and integrated data-mining platform. </w:t>
      </w:r>
      <w:r w:rsidRPr="00C358F2">
        <w:rPr>
          <w:i/>
        </w:rPr>
        <w:t>Neoplasia.</w:t>
      </w:r>
      <w:r w:rsidRPr="00C358F2">
        <w:t xml:space="preserve"> </w:t>
      </w:r>
      <w:r w:rsidRPr="00C358F2">
        <w:rPr>
          <w:b/>
        </w:rPr>
        <w:t>6</w:t>
      </w:r>
      <w:r w:rsidRPr="00C358F2">
        <w:t xml:space="preserve"> (1), 1-6</w:t>
      </w:r>
      <w:r w:rsidR="00086569" w:rsidRPr="00086569">
        <w:t xml:space="preserve"> (</w:t>
      </w:r>
      <w:r w:rsidRPr="00C358F2">
        <w:t>2004).</w:t>
      </w:r>
    </w:p>
    <w:p w14:paraId="04A51958" w14:textId="15CD5821" w:rsidR="00C358F2" w:rsidRPr="00C358F2" w:rsidRDefault="00C358F2" w:rsidP="00C358F2">
      <w:pPr>
        <w:pStyle w:val="EndNoteBibliography"/>
        <w:ind w:left="720" w:hanging="720"/>
      </w:pPr>
      <w:r w:rsidRPr="00C358F2">
        <w:t>12</w:t>
      </w:r>
      <w:r w:rsidRPr="00C358F2">
        <w:tab/>
        <w:t>Rhodes, D. R.</w:t>
      </w:r>
      <w:r w:rsidRPr="00C358F2">
        <w:rPr>
          <w:i/>
        </w:rPr>
        <w:t xml:space="preserve"> </w:t>
      </w:r>
      <w:r w:rsidR="00086569" w:rsidRPr="00086569">
        <w:t>et al.</w:t>
      </w:r>
      <w:r w:rsidRPr="00C358F2">
        <w:t xml:space="preserve"> Oncomine 3.0: genes, pathways, and networks in a collection of 18,000 cancer gene expression profiles. </w:t>
      </w:r>
      <w:r w:rsidRPr="00C358F2">
        <w:rPr>
          <w:i/>
        </w:rPr>
        <w:t>Neoplasia.</w:t>
      </w:r>
      <w:r w:rsidRPr="00C358F2">
        <w:t xml:space="preserve"> </w:t>
      </w:r>
      <w:r w:rsidRPr="00C358F2">
        <w:rPr>
          <w:b/>
        </w:rPr>
        <w:t>9</w:t>
      </w:r>
      <w:r w:rsidRPr="00C358F2">
        <w:t xml:space="preserve"> (2), 166-180</w:t>
      </w:r>
      <w:r w:rsidR="00086569" w:rsidRPr="00086569">
        <w:t xml:space="preserve"> (</w:t>
      </w:r>
      <w:r w:rsidRPr="00C358F2">
        <w:t>2007).</w:t>
      </w:r>
    </w:p>
    <w:p w14:paraId="04C54E29" w14:textId="71BE72CD" w:rsidR="00C358F2" w:rsidRPr="00C358F2" w:rsidRDefault="00C358F2" w:rsidP="00C358F2">
      <w:pPr>
        <w:pStyle w:val="EndNoteBibliography"/>
        <w:ind w:left="720" w:hanging="720"/>
      </w:pPr>
      <w:r w:rsidRPr="00C358F2">
        <w:t>13</w:t>
      </w:r>
      <w:r w:rsidRPr="00C358F2">
        <w:tab/>
        <w:t>Jezequel, P.</w:t>
      </w:r>
      <w:r w:rsidRPr="00C358F2">
        <w:rPr>
          <w:i/>
        </w:rPr>
        <w:t xml:space="preserve"> </w:t>
      </w:r>
      <w:r w:rsidR="00086569" w:rsidRPr="00086569">
        <w:t>et al.</w:t>
      </w:r>
      <w:r w:rsidRPr="00C358F2">
        <w:t xml:space="preserve"> bc-GenExMiner: an easy-to-use online platform for gene prognostic analyses in breast cancer. </w:t>
      </w:r>
      <w:r w:rsidRPr="00C358F2">
        <w:rPr>
          <w:i/>
        </w:rPr>
        <w:t>Breast Cancer Res</w:t>
      </w:r>
      <w:r w:rsidR="00CF7FCB">
        <w:rPr>
          <w:i/>
        </w:rPr>
        <w:t>earch and</w:t>
      </w:r>
      <w:r w:rsidRPr="00C358F2">
        <w:rPr>
          <w:i/>
        </w:rPr>
        <w:t xml:space="preserve"> Treat</w:t>
      </w:r>
      <w:r w:rsidR="00CF7FCB">
        <w:rPr>
          <w:i/>
        </w:rPr>
        <w:t>ment</w:t>
      </w:r>
      <w:r w:rsidRPr="00C358F2">
        <w:rPr>
          <w:i/>
        </w:rPr>
        <w:t>.</w:t>
      </w:r>
      <w:r w:rsidRPr="00C358F2">
        <w:t xml:space="preserve"> </w:t>
      </w:r>
      <w:r w:rsidRPr="00C358F2">
        <w:rPr>
          <w:b/>
        </w:rPr>
        <w:t>131</w:t>
      </w:r>
      <w:r w:rsidRPr="00C358F2">
        <w:t xml:space="preserve"> (3), 765-775</w:t>
      </w:r>
      <w:r w:rsidR="00086569" w:rsidRPr="00086569">
        <w:t xml:space="preserve"> (</w:t>
      </w:r>
      <w:r w:rsidRPr="00C358F2">
        <w:t>2012).</w:t>
      </w:r>
    </w:p>
    <w:p w14:paraId="55AF64C6" w14:textId="348B1A33" w:rsidR="00C358F2" w:rsidRPr="00C358F2" w:rsidRDefault="00C358F2" w:rsidP="00C358F2">
      <w:pPr>
        <w:pStyle w:val="EndNoteBibliography"/>
        <w:ind w:left="720" w:hanging="720"/>
      </w:pPr>
      <w:r w:rsidRPr="00C358F2">
        <w:t>14</w:t>
      </w:r>
      <w:r w:rsidRPr="00C358F2">
        <w:tab/>
        <w:t xml:space="preserve"> </w:t>
      </w:r>
      <w:hyperlink r:id="rId10" w:history="1">
        <w:r w:rsidRPr="00C358F2">
          <w:rPr>
            <w:rStyle w:val="Hyperlink"/>
          </w:rPr>
          <w:t>http://co.bmc.lu.se/gobo/gsa.plb</w:t>
        </w:r>
      </w:hyperlink>
      <w:r w:rsidR="00086569">
        <w:rPr>
          <w:rStyle w:val="Hyperlink"/>
        </w:rPr>
        <w:t xml:space="preserve"> (2018)</w:t>
      </w:r>
      <w:r w:rsidRPr="00C358F2">
        <w:t>.</w:t>
      </w:r>
    </w:p>
    <w:p w14:paraId="293A685C" w14:textId="6CFEDB9F" w:rsidR="00C358F2" w:rsidRPr="00C358F2" w:rsidRDefault="00C358F2" w:rsidP="00C358F2">
      <w:pPr>
        <w:pStyle w:val="EndNoteBibliography"/>
        <w:ind w:left="720" w:hanging="720"/>
      </w:pPr>
      <w:r w:rsidRPr="00C358F2">
        <w:t>15</w:t>
      </w:r>
      <w:r w:rsidRPr="00C358F2">
        <w:tab/>
        <w:t xml:space="preserve">Ringner, M., Fredlund, E., Hakkinen, J., Borg, A. &amp; Staaf, J. GOBO: gene expression-based outcome for breast cancer online. </w:t>
      </w:r>
      <w:r w:rsidRPr="00C358F2">
        <w:rPr>
          <w:i/>
        </w:rPr>
        <w:t>PLoS One.</w:t>
      </w:r>
      <w:r w:rsidRPr="00C358F2">
        <w:t xml:space="preserve"> </w:t>
      </w:r>
      <w:r w:rsidRPr="00C358F2">
        <w:rPr>
          <w:b/>
        </w:rPr>
        <w:t>6</w:t>
      </w:r>
      <w:r w:rsidRPr="00C358F2">
        <w:t xml:space="preserve"> (3), e17911</w:t>
      </w:r>
      <w:r w:rsidR="00086569" w:rsidRPr="00086569">
        <w:t xml:space="preserve"> (</w:t>
      </w:r>
      <w:r w:rsidRPr="00C358F2">
        <w:t>2011).</w:t>
      </w:r>
    </w:p>
    <w:p w14:paraId="5CA69899" w14:textId="0F3D5473" w:rsidR="00C358F2" w:rsidRPr="00C358F2" w:rsidRDefault="00C358F2" w:rsidP="00C358F2">
      <w:pPr>
        <w:pStyle w:val="EndNoteBibliography"/>
        <w:ind w:left="720" w:hanging="720"/>
      </w:pPr>
      <w:r w:rsidRPr="00C358F2">
        <w:t>16</w:t>
      </w:r>
      <w:r w:rsidRPr="00C358F2">
        <w:tab/>
        <w:t xml:space="preserve">Ponten, F., Jirstrom, K. &amp; Uhlen, M. The Human Protein Atlas--a tool for pathology. </w:t>
      </w:r>
      <w:r w:rsidRPr="00C358F2">
        <w:rPr>
          <w:i/>
        </w:rPr>
        <w:t>J</w:t>
      </w:r>
      <w:r w:rsidR="00CF7FCB">
        <w:rPr>
          <w:i/>
        </w:rPr>
        <w:t>ournal of</w:t>
      </w:r>
      <w:r w:rsidRPr="00C358F2">
        <w:rPr>
          <w:i/>
        </w:rPr>
        <w:t xml:space="preserve"> Pathol</w:t>
      </w:r>
      <w:r w:rsidR="00CF7FCB">
        <w:rPr>
          <w:i/>
        </w:rPr>
        <w:t>ogy</w:t>
      </w:r>
      <w:r w:rsidRPr="00C358F2">
        <w:rPr>
          <w:i/>
        </w:rPr>
        <w:t>.</w:t>
      </w:r>
      <w:r w:rsidRPr="00C358F2">
        <w:t xml:space="preserve"> </w:t>
      </w:r>
      <w:r w:rsidRPr="00C358F2">
        <w:rPr>
          <w:b/>
        </w:rPr>
        <w:t>216</w:t>
      </w:r>
      <w:r w:rsidRPr="00C358F2">
        <w:t xml:space="preserve"> (4), 387-393</w:t>
      </w:r>
      <w:r w:rsidR="00086569" w:rsidRPr="00086569">
        <w:t xml:space="preserve"> (</w:t>
      </w:r>
      <w:r w:rsidRPr="00C358F2">
        <w:t>2008).</w:t>
      </w:r>
    </w:p>
    <w:p w14:paraId="00FF8327" w14:textId="51A0EA84" w:rsidR="00C358F2" w:rsidRPr="00C358F2" w:rsidRDefault="00C358F2" w:rsidP="00C358F2">
      <w:pPr>
        <w:pStyle w:val="EndNoteBibliography"/>
        <w:ind w:left="720" w:hanging="720"/>
      </w:pPr>
      <w:r w:rsidRPr="00C358F2">
        <w:t>17</w:t>
      </w:r>
      <w:r w:rsidRPr="00C358F2">
        <w:tab/>
        <w:t xml:space="preserve">Ponten, F., Schwenk, J. M., Asplund, A. &amp; Edqvist, P. H. The Human Protein Atlas as a proteomic resource for biomarker discovery. </w:t>
      </w:r>
      <w:r w:rsidRPr="00C358F2">
        <w:rPr>
          <w:i/>
        </w:rPr>
        <w:t>J</w:t>
      </w:r>
      <w:r w:rsidR="00CF7FCB">
        <w:rPr>
          <w:i/>
        </w:rPr>
        <w:t>ournal of</w:t>
      </w:r>
      <w:r w:rsidRPr="00C358F2">
        <w:rPr>
          <w:i/>
        </w:rPr>
        <w:t xml:space="preserve"> Intern</w:t>
      </w:r>
      <w:r w:rsidR="00CF7FCB">
        <w:rPr>
          <w:i/>
        </w:rPr>
        <w:t>al</w:t>
      </w:r>
      <w:r w:rsidRPr="00C358F2">
        <w:rPr>
          <w:i/>
        </w:rPr>
        <w:t xml:space="preserve"> Med</w:t>
      </w:r>
      <w:r w:rsidR="00CF7FCB">
        <w:rPr>
          <w:i/>
        </w:rPr>
        <w:t>icine</w:t>
      </w:r>
      <w:r w:rsidRPr="00C358F2">
        <w:rPr>
          <w:i/>
        </w:rPr>
        <w:t>.</w:t>
      </w:r>
      <w:r w:rsidRPr="00C358F2">
        <w:t xml:space="preserve"> </w:t>
      </w:r>
      <w:r w:rsidRPr="00C358F2">
        <w:rPr>
          <w:b/>
        </w:rPr>
        <w:t>270</w:t>
      </w:r>
      <w:r w:rsidRPr="00C358F2">
        <w:t xml:space="preserve"> (5), 428-446</w:t>
      </w:r>
      <w:r w:rsidR="00086569" w:rsidRPr="00086569">
        <w:t xml:space="preserve"> (</w:t>
      </w:r>
      <w:r w:rsidRPr="00C358F2">
        <w:t>2011).</w:t>
      </w:r>
    </w:p>
    <w:p w14:paraId="5CC74F5E" w14:textId="493EC652" w:rsidR="00C358F2" w:rsidRPr="00C358F2" w:rsidRDefault="00C358F2" w:rsidP="00C358F2">
      <w:pPr>
        <w:pStyle w:val="EndNoteBibliography"/>
        <w:ind w:left="720" w:hanging="720"/>
      </w:pPr>
      <w:r w:rsidRPr="00C358F2">
        <w:t>18</w:t>
      </w:r>
      <w:r w:rsidRPr="00C358F2">
        <w:tab/>
        <w:t>Gyorffy, B.</w:t>
      </w:r>
      <w:r w:rsidRPr="00C358F2">
        <w:rPr>
          <w:i/>
        </w:rPr>
        <w:t xml:space="preserve"> </w:t>
      </w:r>
      <w:r w:rsidR="00086569" w:rsidRPr="00086569">
        <w:t>et al.</w:t>
      </w:r>
      <w:r w:rsidRPr="00C358F2">
        <w:t xml:space="preserve"> An online survival analysis tool to rapidly assess the effect of 22,277 genes on breast cancer prognosis using microarray data of 1,809 patients. </w:t>
      </w:r>
      <w:r w:rsidRPr="00C358F2">
        <w:rPr>
          <w:i/>
        </w:rPr>
        <w:t>Breast Cancer Res</w:t>
      </w:r>
      <w:r w:rsidR="00CF7FCB">
        <w:rPr>
          <w:i/>
        </w:rPr>
        <w:t>earch and</w:t>
      </w:r>
      <w:r w:rsidRPr="00C358F2">
        <w:rPr>
          <w:i/>
        </w:rPr>
        <w:t xml:space="preserve"> Treat</w:t>
      </w:r>
      <w:r w:rsidR="00CF7FCB">
        <w:rPr>
          <w:i/>
        </w:rPr>
        <w:t>ment</w:t>
      </w:r>
      <w:r w:rsidRPr="00C358F2">
        <w:rPr>
          <w:i/>
        </w:rPr>
        <w:t>.</w:t>
      </w:r>
      <w:r w:rsidRPr="00C358F2">
        <w:t xml:space="preserve"> </w:t>
      </w:r>
      <w:r w:rsidRPr="00C358F2">
        <w:rPr>
          <w:b/>
        </w:rPr>
        <w:t>123</w:t>
      </w:r>
      <w:r w:rsidRPr="00C358F2">
        <w:t xml:space="preserve"> (3), 725-731</w:t>
      </w:r>
      <w:r w:rsidR="00086569" w:rsidRPr="00086569">
        <w:t xml:space="preserve"> (</w:t>
      </w:r>
      <w:r w:rsidRPr="00C358F2">
        <w:t>2010).</w:t>
      </w:r>
    </w:p>
    <w:p w14:paraId="66ADF724" w14:textId="448B2CAB" w:rsidR="00C358F2" w:rsidRPr="00C358F2" w:rsidRDefault="00C358F2" w:rsidP="00C358F2">
      <w:pPr>
        <w:pStyle w:val="EndNoteBibliography"/>
        <w:ind w:left="720" w:hanging="720"/>
      </w:pPr>
      <w:r w:rsidRPr="00C358F2">
        <w:t>19</w:t>
      </w:r>
      <w:r w:rsidRPr="00C358F2">
        <w:tab/>
        <w:t xml:space="preserve">Stevinson, C. &amp; Lawlor, D. A. Searching multiple databases for systematic reviews: added value or diminishing returns? </w:t>
      </w:r>
      <w:r w:rsidRPr="00C358F2">
        <w:rPr>
          <w:i/>
        </w:rPr>
        <w:t>Complement</w:t>
      </w:r>
      <w:r w:rsidR="00CF7FCB">
        <w:rPr>
          <w:i/>
        </w:rPr>
        <w:t>ary</w:t>
      </w:r>
      <w:r w:rsidRPr="00C358F2">
        <w:rPr>
          <w:i/>
        </w:rPr>
        <w:t xml:space="preserve"> Ther</w:t>
      </w:r>
      <w:r w:rsidR="00CF7FCB">
        <w:rPr>
          <w:i/>
        </w:rPr>
        <w:t>apies in</w:t>
      </w:r>
      <w:r w:rsidRPr="00C358F2">
        <w:rPr>
          <w:i/>
        </w:rPr>
        <w:t xml:space="preserve"> Med</w:t>
      </w:r>
      <w:r w:rsidR="00CF7FCB">
        <w:rPr>
          <w:i/>
        </w:rPr>
        <w:t>icine</w:t>
      </w:r>
      <w:r w:rsidRPr="00C358F2">
        <w:rPr>
          <w:i/>
        </w:rPr>
        <w:t>.</w:t>
      </w:r>
      <w:r w:rsidRPr="00C358F2">
        <w:t xml:space="preserve"> </w:t>
      </w:r>
      <w:r w:rsidRPr="00C358F2">
        <w:rPr>
          <w:b/>
        </w:rPr>
        <w:t>12</w:t>
      </w:r>
      <w:r w:rsidRPr="00C358F2">
        <w:t xml:space="preserve"> (4), 228-232</w:t>
      </w:r>
      <w:r w:rsidR="00086569" w:rsidRPr="00086569">
        <w:t xml:space="preserve"> (</w:t>
      </w:r>
      <w:r w:rsidRPr="00C358F2">
        <w:t>2004).</w:t>
      </w:r>
    </w:p>
    <w:p w14:paraId="00ED1B68" w14:textId="10BE28BE" w:rsidR="00C358F2" w:rsidRPr="00C358F2" w:rsidRDefault="00C358F2" w:rsidP="00C358F2">
      <w:pPr>
        <w:pStyle w:val="EndNoteBibliography"/>
        <w:ind w:left="720" w:hanging="720"/>
      </w:pPr>
      <w:r w:rsidRPr="00C358F2">
        <w:t>20</w:t>
      </w:r>
      <w:r w:rsidRPr="00C358F2">
        <w:tab/>
        <w:t>Yin, J.</w:t>
      </w:r>
      <w:r w:rsidRPr="00C358F2">
        <w:rPr>
          <w:i/>
        </w:rPr>
        <w:t xml:space="preserve"> </w:t>
      </w:r>
      <w:r w:rsidR="00086569" w:rsidRPr="00086569">
        <w:t>et al.</w:t>
      </w:r>
      <w:r w:rsidRPr="00C358F2">
        <w:t xml:space="preserve"> Integrating multiple genome annotation databases improves the interpretation of microarray gene expression data. </w:t>
      </w:r>
      <w:r w:rsidRPr="00C358F2">
        <w:rPr>
          <w:i/>
        </w:rPr>
        <w:t>BMC Genomics.</w:t>
      </w:r>
      <w:r w:rsidRPr="00C358F2">
        <w:t xml:space="preserve"> </w:t>
      </w:r>
      <w:r w:rsidRPr="00C358F2">
        <w:rPr>
          <w:b/>
        </w:rPr>
        <w:t>11</w:t>
      </w:r>
      <w:r w:rsidRPr="00C358F2">
        <w:t xml:space="preserve"> 50</w:t>
      </w:r>
      <w:r w:rsidR="00086569" w:rsidRPr="00086569">
        <w:t xml:space="preserve"> (</w:t>
      </w:r>
      <w:r w:rsidRPr="00C358F2">
        <w:t>2010).</w:t>
      </w:r>
    </w:p>
    <w:p w14:paraId="101EFDC0" w14:textId="795AE2AC" w:rsidR="00C358F2" w:rsidRPr="00C358F2" w:rsidRDefault="00C358F2" w:rsidP="00C358F2">
      <w:pPr>
        <w:pStyle w:val="EndNoteBibliography"/>
        <w:ind w:left="720" w:hanging="720"/>
      </w:pPr>
      <w:r w:rsidRPr="00C358F2">
        <w:t>21</w:t>
      </w:r>
      <w:r w:rsidRPr="00C358F2">
        <w:tab/>
        <w:t xml:space="preserve">Patel, D., Morton, D. J., Carey, J., Havrda, M. C. &amp; Chaudhary, J. Inhibitor of differentiation 4 (ID4): From development to cancer. </w:t>
      </w:r>
      <w:r w:rsidRPr="00C358F2">
        <w:rPr>
          <w:i/>
        </w:rPr>
        <w:t>Biochi</w:t>
      </w:r>
      <w:r w:rsidR="00CF7FCB">
        <w:rPr>
          <w:i/>
        </w:rPr>
        <w:t>mica</w:t>
      </w:r>
      <w:r w:rsidRPr="00C358F2">
        <w:rPr>
          <w:i/>
        </w:rPr>
        <w:t xml:space="preserve"> </w:t>
      </w:r>
      <w:r w:rsidR="00CF7FCB">
        <w:rPr>
          <w:i/>
        </w:rPr>
        <w:t xml:space="preserve">et </w:t>
      </w:r>
      <w:r w:rsidRPr="00C358F2">
        <w:rPr>
          <w:i/>
        </w:rPr>
        <w:t>Biophys</w:t>
      </w:r>
      <w:r w:rsidR="00CF7FCB">
        <w:rPr>
          <w:i/>
        </w:rPr>
        <w:t>ica</w:t>
      </w:r>
      <w:r w:rsidRPr="00C358F2">
        <w:rPr>
          <w:i/>
        </w:rPr>
        <w:t xml:space="preserve"> Acta.</w:t>
      </w:r>
      <w:r w:rsidRPr="00C358F2">
        <w:t xml:space="preserve"> </w:t>
      </w:r>
      <w:r w:rsidRPr="00C358F2">
        <w:rPr>
          <w:b/>
        </w:rPr>
        <w:t>1855</w:t>
      </w:r>
      <w:r w:rsidRPr="00C358F2">
        <w:t xml:space="preserve"> (1), 92-103</w:t>
      </w:r>
      <w:r w:rsidR="00086569" w:rsidRPr="00086569">
        <w:t xml:space="preserve"> (</w:t>
      </w:r>
      <w:r w:rsidRPr="00C358F2">
        <w:t>2015).</w:t>
      </w:r>
    </w:p>
    <w:p w14:paraId="1A7EAFD9" w14:textId="39CAE69E" w:rsidR="00C358F2" w:rsidRPr="00C358F2" w:rsidRDefault="00C358F2" w:rsidP="00C358F2">
      <w:pPr>
        <w:pStyle w:val="EndNoteBibliography"/>
        <w:ind w:left="720" w:hanging="720"/>
      </w:pPr>
      <w:r w:rsidRPr="00C358F2">
        <w:t>22</w:t>
      </w:r>
      <w:r w:rsidRPr="00C358F2">
        <w:tab/>
        <w:t>Kamalian, L.</w:t>
      </w:r>
      <w:r w:rsidRPr="00C358F2">
        <w:rPr>
          <w:i/>
        </w:rPr>
        <w:t xml:space="preserve"> </w:t>
      </w:r>
      <w:r w:rsidR="00086569" w:rsidRPr="00086569">
        <w:t>et al.</w:t>
      </w:r>
      <w:r w:rsidRPr="00C358F2">
        <w:t xml:space="preserve"> Increased expression of Id family proteins in small cell lung cancer and its prognostic significance. </w:t>
      </w:r>
      <w:r w:rsidRPr="00C358F2">
        <w:rPr>
          <w:i/>
        </w:rPr>
        <w:t>Clin</w:t>
      </w:r>
      <w:r w:rsidR="00CF7FCB">
        <w:rPr>
          <w:i/>
        </w:rPr>
        <w:t>ical</w:t>
      </w:r>
      <w:r w:rsidRPr="00C358F2">
        <w:rPr>
          <w:i/>
        </w:rPr>
        <w:t xml:space="preserve"> Cancer Res</w:t>
      </w:r>
      <w:r w:rsidR="00CF7FCB">
        <w:rPr>
          <w:i/>
        </w:rPr>
        <w:t>earch</w:t>
      </w:r>
      <w:r w:rsidRPr="00C358F2">
        <w:rPr>
          <w:i/>
        </w:rPr>
        <w:t>.</w:t>
      </w:r>
      <w:r w:rsidRPr="00C358F2">
        <w:t xml:space="preserve"> </w:t>
      </w:r>
      <w:r w:rsidRPr="00C358F2">
        <w:rPr>
          <w:b/>
        </w:rPr>
        <w:t>14</w:t>
      </w:r>
      <w:r w:rsidRPr="00C358F2">
        <w:t xml:space="preserve"> (8), 2318-2325</w:t>
      </w:r>
      <w:r w:rsidR="00086569" w:rsidRPr="00086569">
        <w:t xml:space="preserve"> (</w:t>
      </w:r>
      <w:r w:rsidRPr="00C358F2">
        <w:t>2008).</w:t>
      </w:r>
    </w:p>
    <w:p w14:paraId="2D27F9DA" w14:textId="7402DC14" w:rsidR="00C358F2" w:rsidRPr="00C358F2" w:rsidRDefault="00C358F2" w:rsidP="00C358F2">
      <w:pPr>
        <w:pStyle w:val="EndNoteBibliography"/>
        <w:ind w:left="720" w:hanging="720"/>
      </w:pPr>
      <w:r w:rsidRPr="00C358F2">
        <w:t>23</w:t>
      </w:r>
      <w:r w:rsidRPr="00C358F2">
        <w:tab/>
        <w:t>Cruz-Rodriguez, N.</w:t>
      </w:r>
      <w:r w:rsidRPr="00C358F2">
        <w:rPr>
          <w:i/>
        </w:rPr>
        <w:t xml:space="preserve"> </w:t>
      </w:r>
      <w:r w:rsidR="00086569" w:rsidRPr="00086569">
        <w:t>et al.</w:t>
      </w:r>
      <w:r w:rsidRPr="00C358F2">
        <w:t xml:space="preserve"> High expression of ID family and IGJ genes signature as predictor of low induction treatment response and worst survival in adult Hispanic patients with B-acute lymphoblastic leukemia. </w:t>
      </w:r>
      <w:r w:rsidRPr="00C358F2">
        <w:rPr>
          <w:i/>
        </w:rPr>
        <w:t>J</w:t>
      </w:r>
      <w:r w:rsidR="00CF7FCB">
        <w:rPr>
          <w:i/>
        </w:rPr>
        <w:t>ournal of</w:t>
      </w:r>
      <w:r w:rsidRPr="00C358F2">
        <w:rPr>
          <w:i/>
        </w:rPr>
        <w:t xml:space="preserve"> Exp</w:t>
      </w:r>
      <w:r w:rsidR="00CF7FCB">
        <w:rPr>
          <w:i/>
        </w:rPr>
        <w:t>erimental and</w:t>
      </w:r>
      <w:r w:rsidRPr="00C358F2">
        <w:rPr>
          <w:i/>
        </w:rPr>
        <w:t xml:space="preserve"> Clin</w:t>
      </w:r>
      <w:r w:rsidR="00CF7FCB">
        <w:rPr>
          <w:i/>
        </w:rPr>
        <w:t>ical</w:t>
      </w:r>
      <w:r w:rsidRPr="00C358F2">
        <w:rPr>
          <w:i/>
        </w:rPr>
        <w:t xml:space="preserve"> Cancer Res</w:t>
      </w:r>
      <w:r w:rsidR="00CF7FCB">
        <w:rPr>
          <w:i/>
        </w:rPr>
        <w:t>earch</w:t>
      </w:r>
      <w:r w:rsidRPr="00C358F2">
        <w:rPr>
          <w:i/>
        </w:rPr>
        <w:t>.</w:t>
      </w:r>
      <w:r w:rsidRPr="00C358F2">
        <w:t xml:space="preserve"> </w:t>
      </w:r>
      <w:r w:rsidRPr="00C358F2">
        <w:rPr>
          <w:b/>
        </w:rPr>
        <w:t>35</w:t>
      </w:r>
      <w:r w:rsidR="00086569" w:rsidRPr="00086569">
        <w:t>,</w:t>
      </w:r>
      <w:r w:rsidRPr="00C358F2">
        <w:t xml:space="preserve"> 64</w:t>
      </w:r>
      <w:r w:rsidR="00086569" w:rsidRPr="00086569">
        <w:t xml:space="preserve"> (</w:t>
      </w:r>
      <w:r w:rsidRPr="00C358F2">
        <w:t>2016).</w:t>
      </w:r>
    </w:p>
    <w:p w14:paraId="51466AA5" w14:textId="5B3F6EFD" w:rsidR="00C358F2" w:rsidRPr="00C358F2" w:rsidRDefault="00C358F2" w:rsidP="00C358F2">
      <w:pPr>
        <w:pStyle w:val="EndNoteBibliography"/>
        <w:ind w:left="720" w:hanging="720"/>
      </w:pPr>
      <w:r w:rsidRPr="00C358F2">
        <w:t>24</w:t>
      </w:r>
      <w:r w:rsidRPr="00C358F2">
        <w:tab/>
        <w:t>Yang, H. Y.</w:t>
      </w:r>
      <w:r w:rsidRPr="00C358F2">
        <w:rPr>
          <w:i/>
        </w:rPr>
        <w:t xml:space="preserve"> </w:t>
      </w:r>
      <w:r w:rsidR="00086569" w:rsidRPr="00086569">
        <w:t>et al.</w:t>
      </w:r>
      <w:r w:rsidRPr="00C358F2">
        <w:t xml:space="preserve"> Expression and prognostic value of Id protein family in human breast carcinoma. </w:t>
      </w:r>
      <w:r w:rsidRPr="00C358F2">
        <w:rPr>
          <w:i/>
        </w:rPr>
        <w:t>Oncol</w:t>
      </w:r>
      <w:r w:rsidR="00CF7FCB">
        <w:rPr>
          <w:i/>
        </w:rPr>
        <w:t>ogy</w:t>
      </w:r>
      <w:r w:rsidRPr="00C358F2">
        <w:rPr>
          <w:i/>
        </w:rPr>
        <w:t xml:space="preserve"> Rep</w:t>
      </w:r>
      <w:r w:rsidR="00CF7FCB">
        <w:rPr>
          <w:i/>
        </w:rPr>
        <w:t>orts</w:t>
      </w:r>
      <w:r w:rsidRPr="00C358F2">
        <w:rPr>
          <w:i/>
        </w:rPr>
        <w:t>.</w:t>
      </w:r>
      <w:r w:rsidRPr="00C358F2">
        <w:t xml:space="preserve"> </w:t>
      </w:r>
      <w:r w:rsidRPr="00C358F2">
        <w:rPr>
          <w:b/>
        </w:rPr>
        <w:t>23</w:t>
      </w:r>
      <w:r w:rsidRPr="00C358F2">
        <w:t xml:space="preserve"> (2), 321-328</w:t>
      </w:r>
      <w:r w:rsidR="00086569" w:rsidRPr="00086569">
        <w:t xml:space="preserve"> (</w:t>
      </w:r>
      <w:r w:rsidRPr="00C358F2">
        <w:t>2010).</w:t>
      </w:r>
    </w:p>
    <w:p w14:paraId="6F875BCE" w14:textId="127E362E" w:rsidR="00C358F2" w:rsidRPr="00C358F2" w:rsidRDefault="00C358F2" w:rsidP="00C358F2">
      <w:pPr>
        <w:pStyle w:val="EndNoteBibliography"/>
        <w:ind w:left="720" w:hanging="720"/>
      </w:pPr>
      <w:r w:rsidRPr="00C358F2">
        <w:t>25</w:t>
      </w:r>
      <w:r w:rsidRPr="00C358F2">
        <w:tab/>
        <w:t>Zhou, X. L.</w:t>
      </w:r>
      <w:r w:rsidRPr="00C358F2">
        <w:rPr>
          <w:i/>
        </w:rPr>
        <w:t xml:space="preserve"> </w:t>
      </w:r>
      <w:r w:rsidR="00086569" w:rsidRPr="00086569">
        <w:t>et al.</w:t>
      </w:r>
      <w:r w:rsidRPr="00C358F2">
        <w:t xml:space="preserve"> Prognostic values of the inhibitor of DNAbinding family members in breast </w:t>
      </w:r>
      <w:r w:rsidRPr="00C358F2">
        <w:lastRenderedPageBreak/>
        <w:t xml:space="preserve">cancer. </w:t>
      </w:r>
      <w:r w:rsidRPr="00C358F2">
        <w:rPr>
          <w:i/>
        </w:rPr>
        <w:t>Oncol</w:t>
      </w:r>
      <w:r w:rsidR="00CF7FCB">
        <w:rPr>
          <w:i/>
        </w:rPr>
        <w:t>ogy</w:t>
      </w:r>
      <w:r w:rsidRPr="00C358F2">
        <w:rPr>
          <w:i/>
        </w:rPr>
        <w:t xml:space="preserve"> Rep</w:t>
      </w:r>
      <w:r w:rsidR="00CF7FCB">
        <w:rPr>
          <w:i/>
        </w:rPr>
        <w:t>orts</w:t>
      </w:r>
      <w:r w:rsidRPr="00C358F2">
        <w:rPr>
          <w:i/>
        </w:rPr>
        <w:t>.</w:t>
      </w:r>
      <w:r w:rsidRPr="00C358F2">
        <w:t xml:space="preserve"> </w:t>
      </w:r>
      <w:r w:rsidRPr="00C358F2">
        <w:rPr>
          <w:b/>
        </w:rPr>
        <w:t>40</w:t>
      </w:r>
      <w:r w:rsidRPr="00C358F2">
        <w:t xml:space="preserve"> (4), 1897-1906</w:t>
      </w:r>
      <w:r w:rsidR="00086569" w:rsidRPr="00086569">
        <w:t xml:space="preserve"> (</w:t>
      </w:r>
      <w:r w:rsidRPr="00C358F2">
        <w:t>2018).</w:t>
      </w:r>
    </w:p>
    <w:p w14:paraId="621D80E9" w14:textId="5F7517BE" w:rsidR="00C358F2" w:rsidRPr="00C358F2" w:rsidRDefault="00C358F2" w:rsidP="00C358F2">
      <w:pPr>
        <w:pStyle w:val="EndNoteBibliography"/>
        <w:ind w:left="720" w:hanging="720"/>
      </w:pPr>
      <w:r w:rsidRPr="00C358F2">
        <w:t>26</w:t>
      </w:r>
      <w:r w:rsidRPr="00C358F2">
        <w:tab/>
      </w:r>
      <w:hyperlink r:id="rId11" w:history="1">
        <w:r w:rsidRPr="00C358F2">
          <w:rPr>
            <w:rStyle w:val="Hyperlink"/>
          </w:rPr>
          <w:t>www.oncomine.org</w:t>
        </w:r>
      </w:hyperlink>
      <w:r w:rsidR="00086569">
        <w:rPr>
          <w:rStyle w:val="Hyperlink"/>
        </w:rPr>
        <w:t xml:space="preserve"> (2018)</w:t>
      </w:r>
      <w:r w:rsidRPr="00C358F2">
        <w:t>.</w:t>
      </w:r>
    </w:p>
    <w:p w14:paraId="1BFC0B84" w14:textId="59A9BF3A" w:rsidR="00C358F2" w:rsidRPr="00C358F2" w:rsidRDefault="00C358F2" w:rsidP="00C358F2">
      <w:pPr>
        <w:pStyle w:val="EndNoteBibliography"/>
        <w:ind w:left="720" w:hanging="720"/>
      </w:pPr>
      <w:r w:rsidRPr="00C358F2">
        <w:t>27</w:t>
      </w:r>
      <w:r w:rsidRPr="00C358F2">
        <w:tab/>
        <w:t xml:space="preserve">Lin, H. Y., Zeng, Liang, Y. K., Wei, X. L. &amp; Chen, C. F. GATA3 and TRPS1 are distinct biomarkers and prognostic factors in breast cancer: database mining for GATA family members in malignancies. </w:t>
      </w:r>
      <w:r w:rsidRPr="00C358F2">
        <w:rPr>
          <w:i/>
        </w:rPr>
        <w:t>Oncotarget.</w:t>
      </w:r>
      <w:r w:rsidRPr="00C358F2">
        <w:t xml:space="preserve"> </w:t>
      </w:r>
      <w:r w:rsidRPr="00C358F2">
        <w:rPr>
          <w:b/>
        </w:rPr>
        <w:t>8</w:t>
      </w:r>
      <w:r w:rsidRPr="00C358F2">
        <w:t xml:space="preserve"> (21), 34750-34761</w:t>
      </w:r>
      <w:r w:rsidR="00086569" w:rsidRPr="00086569">
        <w:t xml:space="preserve"> (</w:t>
      </w:r>
      <w:r w:rsidRPr="00C358F2">
        <w:t>2017).</w:t>
      </w:r>
    </w:p>
    <w:p w14:paraId="0E2931DB" w14:textId="4EBDDE4F" w:rsidR="00C358F2" w:rsidRPr="00C358F2" w:rsidRDefault="00C358F2" w:rsidP="00C358F2">
      <w:pPr>
        <w:pStyle w:val="EndNoteBibliography"/>
        <w:ind w:left="720" w:hanging="720"/>
      </w:pPr>
      <w:r w:rsidRPr="00C358F2">
        <w:t>28</w:t>
      </w:r>
      <w:r w:rsidRPr="00C358F2">
        <w:tab/>
      </w:r>
      <w:hyperlink r:id="rId12" w:history="1">
        <w:r w:rsidRPr="00C358F2">
          <w:rPr>
            <w:rStyle w:val="Hyperlink"/>
          </w:rPr>
          <w:t>http://bcgenex.centregauducheau.fr/BCGEM/GEM-requete.php</w:t>
        </w:r>
      </w:hyperlink>
      <w:r w:rsidR="00086569">
        <w:rPr>
          <w:rStyle w:val="Hyperlink"/>
        </w:rPr>
        <w:t xml:space="preserve"> (2018)</w:t>
      </w:r>
      <w:r w:rsidR="00086569" w:rsidRPr="00C358F2">
        <w:t>.</w:t>
      </w:r>
    </w:p>
    <w:p w14:paraId="71165520" w14:textId="63F44FB2" w:rsidR="00C358F2" w:rsidRPr="00C358F2" w:rsidRDefault="00C358F2" w:rsidP="00C358F2">
      <w:pPr>
        <w:pStyle w:val="EndNoteBibliography"/>
        <w:ind w:left="720" w:hanging="720"/>
      </w:pPr>
      <w:r w:rsidRPr="00C358F2">
        <w:t>29</w:t>
      </w:r>
      <w:r w:rsidRPr="00C358F2">
        <w:tab/>
      </w:r>
      <w:hyperlink r:id="rId13" w:history="1">
        <w:r w:rsidRPr="00C358F2">
          <w:rPr>
            <w:rStyle w:val="Hyperlink"/>
          </w:rPr>
          <w:t>https://www.proteinatlas.org</w:t>
        </w:r>
      </w:hyperlink>
      <w:r w:rsidR="00086569">
        <w:rPr>
          <w:rStyle w:val="Hyperlink"/>
        </w:rPr>
        <w:t xml:space="preserve"> (2018)</w:t>
      </w:r>
      <w:r w:rsidR="00086569" w:rsidRPr="00C358F2">
        <w:t>.</w:t>
      </w:r>
    </w:p>
    <w:p w14:paraId="443213AA" w14:textId="497B296F" w:rsidR="00C358F2" w:rsidRPr="00C358F2" w:rsidRDefault="00C358F2" w:rsidP="00C358F2">
      <w:pPr>
        <w:pStyle w:val="EndNoteBibliography"/>
        <w:ind w:left="720" w:hanging="720"/>
      </w:pPr>
      <w:r w:rsidRPr="00C358F2">
        <w:t>30</w:t>
      </w:r>
      <w:r w:rsidRPr="00C358F2">
        <w:tab/>
        <w:t xml:space="preserve"> </w:t>
      </w:r>
      <w:hyperlink r:id="rId14" w:history="1">
        <w:r w:rsidRPr="00C358F2">
          <w:rPr>
            <w:rStyle w:val="Hyperlink"/>
          </w:rPr>
          <w:t>http://kmplot.com/analysis</w:t>
        </w:r>
      </w:hyperlink>
      <w:r w:rsidR="00086569">
        <w:rPr>
          <w:rStyle w:val="Hyperlink"/>
        </w:rPr>
        <w:t xml:space="preserve"> (2018)</w:t>
      </w:r>
      <w:r w:rsidR="00086569" w:rsidRPr="00C358F2">
        <w:t>.</w:t>
      </w:r>
    </w:p>
    <w:p w14:paraId="5AEA637F" w14:textId="5CE2DFA9" w:rsidR="00C358F2" w:rsidRPr="00C358F2" w:rsidRDefault="00C358F2" w:rsidP="00C358F2">
      <w:pPr>
        <w:pStyle w:val="EndNoteBibliography"/>
        <w:ind w:left="720" w:hanging="720"/>
      </w:pPr>
      <w:r w:rsidRPr="00C358F2">
        <w:t>31</w:t>
      </w:r>
      <w:r w:rsidRPr="00C358F2">
        <w:tab/>
        <w:t xml:space="preserve">Zhu, Y. F. &amp; Dong, M. Expression of TUSC3 and its prognostic significance in colorectal cancer. </w:t>
      </w:r>
      <w:r w:rsidRPr="00C358F2">
        <w:rPr>
          <w:i/>
        </w:rPr>
        <w:t>Pathol</w:t>
      </w:r>
      <w:r w:rsidR="00CF7FCB">
        <w:rPr>
          <w:i/>
        </w:rPr>
        <w:t>ogy-</w:t>
      </w:r>
      <w:r w:rsidRPr="00C358F2">
        <w:rPr>
          <w:i/>
        </w:rPr>
        <w:t>Res</w:t>
      </w:r>
      <w:r w:rsidR="00CF7FCB">
        <w:rPr>
          <w:i/>
        </w:rPr>
        <w:t>earch and</w:t>
      </w:r>
      <w:r w:rsidRPr="00C358F2">
        <w:rPr>
          <w:i/>
        </w:rPr>
        <w:t xml:space="preserve"> Pract</w:t>
      </w:r>
      <w:r w:rsidR="00CF7FCB">
        <w:rPr>
          <w:i/>
        </w:rPr>
        <w:t>ice</w:t>
      </w:r>
      <w:r w:rsidRPr="00C358F2">
        <w:rPr>
          <w:i/>
        </w:rPr>
        <w:t>.</w:t>
      </w:r>
      <w:r w:rsidRPr="00C358F2">
        <w:t xml:space="preserve"> </w:t>
      </w:r>
      <w:r w:rsidRPr="00C358F2">
        <w:rPr>
          <w:b/>
        </w:rPr>
        <w:t>214</w:t>
      </w:r>
      <w:r w:rsidRPr="00C358F2">
        <w:t xml:space="preserve"> (9), 1497-1503</w:t>
      </w:r>
      <w:r w:rsidR="00086569" w:rsidRPr="00086569">
        <w:t xml:space="preserve"> (</w:t>
      </w:r>
      <w:r w:rsidRPr="00C358F2">
        <w:t>2018).</w:t>
      </w:r>
    </w:p>
    <w:p w14:paraId="2550B096" w14:textId="73BED8ED" w:rsidR="00C358F2" w:rsidRPr="00C358F2" w:rsidRDefault="00C358F2" w:rsidP="00C358F2">
      <w:pPr>
        <w:pStyle w:val="EndNoteBibliography"/>
        <w:ind w:left="720" w:hanging="720"/>
      </w:pPr>
      <w:r w:rsidRPr="00C358F2">
        <w:t>32</w:t>
      </w:r>
      <w:r w:rsidRPr="00C358F2">
        <w:tab/>
        <w:t>Nelson, J. C.</w:t>
      </w:r>
      <w:r w:rsidRPr="00C358F2">
        <w:rPr>
          <w:i/>
        </w:rPr>
        <w:t xml:space="preserve"> </w:t>
      </w:r>
      <w:r w:rsidR="00086569" w:rsidRPr="00086569">
        <w:t>et al.</w:t>
      </w:r>
      <w:r w:rsidRPr="00C358F2">
        <w:t xml:space="preserve"> Validation sampling can reduce bias in health care database studies: an illustration using influenza vaccination effectiveness. </w:t>
      </w:r>
      <w:r w:rsidRPr="00C358F2">
        <w:rPr>
          <w:i/>
        </w:rPr>
        <w:t>J</w:t>
      </w:r>
      <w:r w:rsidR="00CF7FCB">
        <w:rPr>
          <w:i/>
        </w:rPr>
        <w:t>ournal of</w:t>
      </w:r>
      <w:r w:rsidRPr="00C358F2">
        <w:rPr>
          <w:i/>
        </w:rPr>
        <w:t xml:space="preserve"> Clin</w:t>
      </w:r>
      <w:r w:rsidR="00CF7FCB">
        <w:rPr>
          <w:i/>
        </w:rPr>
        <w:t>ical</w:t>
      </w:r>
      <w:r w:rsidRPr="00C358F2">
        <w:rPr>
          <w:i/>
        </w:rPr>
        <w:t xml:space="preserve"> Epidemiol</w:t>
      </w:r>
      <w:r w:rsidR="00CF7FCB">
        <w:rPr>
          <w:i/>
        </w:rPr>
        <w:t>ogy</w:t>
      </w:r>
      <w:r w:rsidRPr="00C358F2">
        <w:rPr>
          <w:i/>
        </w:rPr>
        <w:t>.</w:t>
      </w:r>
      <w:r w:rsidRPr="00C358F2">
        <w:t xml:space="preserve"> </w:t>
      </w:r>
      <w:r w:rsidRPr="00C358F2">
        <w:rPr>
          <w:b/>
        </w:rPr>
        <w:t>66</w:t>
      </w:r>
      <w:r w:rsidRPr="00C358F2">
        <w:t xml:space="preserve"> (8 Suppl), S110-121</w:t>
      </w:r>
      <w:r w:rsidR="00086569" w:rsidRPr="00086569">
        <w:t xml:space="preserve"> (</w:t>
      </w:r>
      <w:r w:rsidRPr="00C358F2">
        <w:t>2013).</w:t>
      </w:r>
    </w:p>
    <w:p w14:paraId="3249EB0F" w14:textId="1D7D6946" w:rsidR="00C358F2" w:rsidRPr="00C358F2" w:rsidRDefault="00C358F2" w:rsidP="00C358F2">
      <w:pPr>
        <w:pStyle w:val="EndNoteBibliography"/>
        <w:ind w:left="720" w:hanging="720"/>
      </w:pPr>
      <w:r w:rsidRPr="00C358F2">
        <w:t>33</w:t>
      </w:r>
      <w:r w:rsidRPr="00C358F2">
        <w:tab/>
        <w:t xml:space="preserve">Haibe-Kains, B., Desmedt, C., Sotiriou, C. &amp; Bontempi, G. A comparative study of survival models for breast cancer prognostication based on microarray data: does a single gene beat them all? </w:t>
      </w:r>
      <w:r w:rsidRPr="00C358F2">
        <w:rPr>
          <w:i/>
        </w:rPr>
        <w:t>Bioinformatics.</w:t>
      </w:r>
      <w:r w:rsidRPr="00C358F2">
        <w:t xml:space="preserve"> </w:t>
      </w:r>
      <w:r w:rsidRPr="00C358F2">
        <w:rPr>
          <w:b/>
        </w:rPr>
        <w:t>24</w:t>
      </w:r>
      <w:r w:rsidRPr="00C358F2">
        <w:t xml:space="preserve"> (19), 2200-2208</w:t>
      </w:r>
      <w:r w:rsidR="00086569" w:rsidRPr="00086569">
        <w:t xml:space="preserve"> (</w:t>
      </w:r>
      <w:r w:rsidRPr="00C358F2">
        <w:t>2008).</w:t>
      </w:r>
    </w:p>
    <w:p w14:paraId="0AD6ACB0" w14:textId="7B5ED86E" w:rsidR="00C358F2" w:rsidRPr="00C358F2" w:rsidRDefault="00C358F2" w:rsidP="00C358F2">
      <w:pPr>
        <w:pStyle w:val="EndNoteBibliography"/>
        <w:ind w:left="720" w:hanging="720"/>
      </w:pPr>
      <w:r w:rsidRPr="00C358F2">
        <w:t>34</w:t>
      </w:r>
      <w:r w:rsidRPr="00C358F2">
        <w:tab/>
        <w:t>Yang, C.</w:t>
      </w:r>
      <w:r w:rsidRPr="00C358F2">
        <w:rPr>
          <w:i/>
        </w:rPr>
        <w:t xml:space="preserve"> </w:t>
      </w:r>
      <w:r w:rsidR="00086569" w:rsidRPr="00086569">
        <w:t>et al.</w:t>
      </w:r>
      <w:r w:rsidRPr="00C358F2">
        <w:t xml:space="preserve"> Understanding genetic toxicity through data mining: the process of building knowledge by integrating multiple genetic toxicity databases. </w:t>
      </w:r>
      <w:r w:rsidRPr="00C358F2">
        <w:rPr>
          <w:i/>
        </w:rPr>
        <w:t>Toxicol</w:t>
      </w:r>
      <w:r w:rsidR="00CF7FCB">
        <w:rPr>
          <w:i/>
        </w:rPr>
        <w:t>ogy</w:t>
      </w:r>
      <w:r w:rsidRPr="00C358F2">
        <w:rPr>
          <w:i/>
        </w:rPr>
        <w:t xml:space="preserve"> Mech</w:t>
      </w:r>
      <w:r w:rsidR="00CF7FCB">
        <w:rPr>
          <w:i/>
        </w:rPr>
        <w:t>anisms</w:t>
      </w:r>
      <w:r w:rsidRPr="00C358F2">
        <w:rPr>
          <w:i/>
        </w:rPr>
        <w:t xml:space="preserve"> </w:t>
      </w:r>
      <w:r w:rsidR="00CF7FCB">
        <w:rPr>
          <w:i/>
        </w:rPr>
        <w:t xml:space="preserve">and </w:t>
      </w:r>
      <w:r w:rsidRPr="00C358F2">
        <w:rPr>
          <w:i/>
        </w:rPr>
        <w:t>Methods.</w:t>
      </w:r>
      <w:r w:rsidRPr="00C358F2">
        <w:t xml:space="preserve"> </w:t>
      </w:r>
      <w:r w:rsidRPr="00C358F2">
        <w:rPr>
          <w:b/>
        </w:rPr>
        <w:t>18</w:t>
      </w:r>
      <w:r w:rsidRPr="00C358F2">
        <w:t xml:space="preserve"> (2-3), 277-295</w:t>
      </w:r>
      <w:r w:rsidR="00086569" w:rsidRPr="00086569">
        <w:t xml:space="preserve"> (</w:t>
      </w:r>
      <w:r w:rsidRPr="00C358F2">
        <w:t>2008).</w:t>
      </w:r>
    </w:p>
    <w:p w14:paraId="17E3501B" w14:textId="5E0FD8CD" w:rsidR="00C358F2" w:rsidRPr="00C358F2" w:rsidRDefault="00C358F2" w:rsidP="00C358F2">
      <w:pPr>
        <w:pStyle w:val="EndNoteBibliography"/>
        <w:ind w:left="720" w:hanging="720"/>
      </w:pPr>
      <w:r w:rsidRPr="00C358F2">
        <w:t>35</w:t>
      </w:r>
      <w:r w:rsidRPr="00C358F2">
        <w:tab/>
        <w:t xml:space="preserve">Cannata, N., Merelli, E. &amp; Altman, R. B. Time to organize the bioinformatics resourceome. </w:t>
      </w:r>
      <w:r w:rsidRPr="00C358F2">
        <w:rPr>
          <w:i/>
        </w:rPr>
        <w:t>PLoS Comput</w:t>
      </w:r>
      <w:r w:rsidR="00CF7FCB">
        <w:rPr>
          <w:i/>
        </w:rPr>
        <w:t>ational</w:t>
      </w:r>
      <w:r w:rsidRPr="00C358F2">
        <w:rPr>
          <w:i/>
        </w:rPr>
        <w:t xml:space="preserve"> Biol</w:t>
      </w:r>
      <w:r w:rsidR="00CF7FCB">
        <w:rPr>
          <w:i/>
        </w:rPr>
        <w:t>ogy</w:t>
      </w:r>
      <w:r w:rsidRPr="00C358F2">
        <w:rPr>
          <w:i/>
        </w:rPr>
        <w:t>.</w:t>
      </w:r>
      <w:r w:rsidRPr="00C358F2">
        <w:t xml:space="preserve"> </w:t>
      </w:r>
      <w:r w:rsidRPr="00C358F2">
        <w:rPr>
          <w:b/>
        </w:rPr>
        <w:t>1</w:t>
      </w:r>
      <w:r w:rsidRPr="00C358F2">
        <w:t xml:space="preserve"> (7), e76</w:t>
      </w:r>
      <w:r w:rsidR="00086569" w:rsidRPr="00086569">
        <w:t xml:space="preserve"> (</w:t>
      </w:r>
      <w:r w:rsidRPr="00C358F2">
        <w:t>2005).</w:t>
      </w:r>
    </w:p>
    <w:p w14:paraId="63FDFDC6" w14:textId="2622A078" w:rsidR="00C358F2" w:rsidRPr="00C358F2" w:rsidRDefault="00C358F2" w:rsidP="00C358F2">
      <w:pPr>
        <w:pStyle w:val="EndNoteBibliography"/>
        <w:ind w:left="720" w:hanging="720"/>
      </w:pPr>
      <w:r w:rsidRPr="00C358F2">
        <w:t>36</w:t>
      </w:r>
      <w:r w:rsidRPr="00C358F2">
        <w:tab/>
        <w:t xml:space="preserve">Wren, J. D. &amp; Bateman, A. Databases, data tombs and dust in the wind. </w:t>
      </w:r>
      <w:r w:rsidRPr="00C358F2">
        <w:rPr>
          <w:i/>
        </w:rPr>
        <w:t>Bioinformatics.</w:t>
      </w:r>
      <w:r w:rsidRPr="00C358F2">
        <w:t xml:space="preserve"> </w:t>
      </w:r>
      <w:r w:rsidRPr="00C358F2">
        <w:rPr>
          <w:b/>
        </w:rPr>
        <w:t>24</w:t>
      </w:r>
      <w:r w:rsidRPr="00C358F2">
        <w:t xml:space="preserve"> (19), 2127-2128</w:t>
      </w:r>
      <w:r w:rsidR="00086569" w:rsidRPr="00086569">
        <w:t xml:space="preserve"> (</w:t>
      </w:r>
      <w:r w:rsidRPr="00C358F2">
        <w:t>2008).</w:t>
      </w:r>
    </w:p>
    <w:p w14:paraId="418C61BD" w14:textId="325E3AAE" w:rsidR="00C52BC8" w:rsidRPr="00962E71" w:rsidRDefault="0080171F" w:rsidP="00CB5751">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bookmarkStart w:id="68" w:name="_GoBack"/>
      <w:bookmarkEnd w:id="68"/>
    </w:p>
    <w:sectPr w:rsidR="00C52BC8" w:rsidRPr="00962E71" w:rsidSect="00B81B15">
      <w:headerReference w:type="default" r:id="rId15"/>
      <w:footerReference w:type="default"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7BBB2" w14:textId="77777777" w:rsidR="009A6A19" w:rsidRDefault="009A6A19" w:rsidP="00621C4E">
      <w:r>
        <w:separator/>
      </w:r>
    </w:p>
  </w:endnote>
  <w:endnote w:type="continuationSeparator" w:id="0">
    <w:p w14:paraId="4BF1E6C2" w14:textId="77777777" w:rsidR="009A6A19" w:rsidRDefault="009A6A1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default"/>
    <w:sig w:usb0="00000000" w:usb1="00000000"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E64EEB" w:rsidRDefault="00E64EEB">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E64EEB" w:rsidRPr="00494F77" w:rsidRDefault="00E64EE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64EEB" w:rsidRDefault="00E64EE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AD943" w14:textId="77777777" w:rsidR="009A6A19" w:rsidRDefault="009A6A19" w:rsidP="00621C4E">
      <w:r>
        <w:separator/>
      </w:r>
    </w:p>
  </w:footnote>
  <w:footnote w:type="continuationSeparator" w:id="0">
    <w:p w14:paraId="0EAAB09F" w14:textId="77777777" w:rsidR="009A6A19" w:rsidRDefault="009A6A1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64EEB" w:rsidRPr="006F06E4" w:rsidRDefault="00E64EE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2A590F8" w:rsidR="00E64EEB" w:rsidRPr="006F06E4" w:rsidRDefault="00E64EE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66D9E"/>
    <w:multiLevelType w:val="hybridMultilevel"/>
    <w:tmpl w:val="2758C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A0C6A"/>
    <w:multiLevelType w:val="hybridMultilevel"/>
    <w:tmpl w:val="BF6E5F74"/>
    <w:lvl w:ilvl="0" w:tplc="335A737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154AC"/>
    <w:multiLevelType w:val="multilevel"/>
    <w:tmpl w:val="854084B0"/>
    <w:lvl w:ilvl="0">
      <w:start w:val="1"/>
      <w:numFmt w:val="decimal"/>
      <w:lvlText w:val="%1."/>
      <w:lvlJc w:val="left"/>
      <w:pPr>
        <w:ind w:left="57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2370" w:hanging="1080"/>
      </w:pPr>
      <w:rPr>
        <w:rFonts w:hint="default"/>
      </w:rPr>
    </w:lvl>
    <w:lvl w:ilvl="4">
      <w:start w:val="1"/>
      <w:numFmt w:val="decimal"/>
      <w:isLgl/>
      <w:lvlText w:val="%1.%2.%3.%4.%5"/>
      <w:lvlJc w:val="left"/>
      <w:pPr>
        <w:ind w:left="2730" w:hanging="1080"/>
      </w:pPr>
      <w:rPr>
        <w:rFonts w:hint="default"/>
      </w:rPr>
    </w:lvl>
    <w:lvl w:ilvl="5">
      <w:start w:val="1"/>
      <w:numFmt w:val="decimal"/>
      <w:isLgl/>
      <w:lvlText w:val="%1.%2.%3.%4.%5.%6"/>
      <w:lvlJc w:val="left"/>
      <w:pPr>
        <w:ind w:left="3450" w:hanging="1440"/>
      </w:pPr>
      <w:rPr>
        <w:rFonts w:hint="default"/>
      </w:rPr>
    </w:lvl>
    <w:lvl w:ilvl="6">
      <w:start w:val="1"/>
      <w:numFmt w:val="decimal"/>
      <w:isLgl/>
      <w:lvlText w:val="%1.%2.%3.%4.%5.%6.%7"/>
      <w:lvlJc w:val="left"/>
      <w:pPr>
        <w:ind w:left="3810" w:hanging="1440"/>
      </w:pPr>
      <w:rPr>
        <w:rFonts w:hint="default"/>
      </w:rPr>
    </w:lvl>
    <w:lvl w:ilvl="7">
      <w:start w:val="1"/>
      <w:numFmt w:val="decimal"/>
      <w:isLgl/>
      <w:lvlText w:val="%1.%2.%3.%4.%5.%6.%7.%8"/>
      <w:lvlJc w:val="left"/>
      <w:pPr>
        <w:ind w:left="4530" w:hanging="1800"/>
      </w:pPr>
      <w:rPr>
        <w:rFonts w:hint="default"/>
      </w:rPr>
    </w:lvl>
    <w:lvl w:ilvl="8">
      <w:start w:val="1"/>
      <w:numFmt w:val="decimal"/>
      <w:isLgl/>
      <w:lvlText w:val="%1.%2.%3.%4.%5.%6.%7.%8.%9"/>
      <w:lvlJc w:val="left"/>
      <w:pPr>
        <w:ind w:left="4890" w:hanging="1800"/>
      </w:pPr>
      <w:rPr>
        <w:rFonts w:hint="default"/>
      </w:rPr>
    </w:lvl>
  </w:abstractNum>
  <w:abstractNum w:abstractNumId="8"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D5007AE"/>
    <w:multiLevelType w:val="hybridMultilevel"/>
    <w:tmpl w:val="9E84D13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642D2"/>
    <w:multiLevelType w:val="hybridMultilevel"/>
    <w:tmpl w:val="00146002"/>
    <w:lvl w:ilvl="0" w:tplc="DED8C0E8">
      <w:start w:val="3"/>
      <w:numFmt w:val="bullet"/>
      <w:lvlText w:val=""/>
      <w:lvlJc w:val="left"/>
      <w:pPr>
        <w:ind w:left="360" w:hanging="360"/>
      </w:pPr>
      <w:rPr>
        <w:rFonts w:ascii="Wingdings" w:eastAsia="SimSun"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F87960"/>
    <w:multiLevelType w:val="hybridMultilevel"/>
    <w:tmpl w:val="0038E542"/>
    <w:lvl w:ilvl="0" w:tplc="A06854A6">
      <w:start w:val="1"/>
      <w:numFmt w:val="decimal"/>
      <w:lvlText w:val="%1."/>
      <w:lvlJc w:val="left"/>
      <w:pPr>
        <w:ind w:left="570" w:hanging="360"/>
      </w:pPr>
      <w:rPr>
        <w:rFonts w:hint="default"/>
        <w:b w:val="0"/>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072179"/>
    <w:multiLevelType w:val="hybridMultilevel"/>
    <w:tmpl w:val="D8E678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3"/>
  </w:num>
  <w:num w:numId="3">
    <w:abstractNumId w:val="4"/>
  </w:num>
  <w:num w:numId="4">
    <w:abstractNumId w:val="21"/>
  </w:num>
  <w:num w:numId="5">
    <w:abstractNumId w:val="14"/>
  </w:num>
  <w:num w:numId="6">
    <w:abstractNumId w:val="20"/>
  </w:num>
  <w:num w:numId="7">
    <w:abstractNumId w:val="0"/>
  </w:num>
  <w:num w:numId="8">
    <w:abstractNumId w:val="15"/>
  </w:num>
  <w:num w:numId="9">
    <w:abstractNumId w:val="16"/>
  </w:num>
  <w:num w:numId="10">
    <w:abstractNumId w:val="22"/>
  </w:num>
  <w:num w:numId="11">
    <w:abstractNumId w:val="28"/>
  </w:num>
  <w:num w:numId="12">
    <w:abstractNumId w:val="2"/>
  </w:num>
  <w:num w:numId="13">
    <w:abstractNumId w:val="24"/>
  </w:num>
  <w:num w:numId="14">
    <w:abstractNumId w:val="33"/>
  </w:num>
  <w:num w:numId="15">
    <w:abstractNumId w:val="17"/>
  </w:num>
  <w:num w:numId="16">
    <w:abstractNumId w:val="13"/>
  </w:num>
  <w:num w:numId="17">
    <w:abstractNumId w:val="26"/>
  </w:num>
  <w:num w:numId="18">
    <w:abstractNumId w:val="18"/>
  </w:num>
  <w:num w:numId="19">
    <w:abstractNumId w:val="30"/>
  </w:num>
  <w:num w:numId="20">
    <w:abstractNumId w:val="3"/>
  </w:num>
  <w:num w:numId="21">
    <w:abstractNumId w:val="31"/>
  </w:num>
  <w:num w:numId="22">
    <w:abstractNumId w:val="29"/>
  </w:num>
  <w:num w:numId="23">
    <w:abstractNumId w:val="19"/>
  </w:num>
  <w:num w:numId="24">
    <w:abstractNumId w:val="34"/>
  </w:num>
  <w:num w:numId="25">
    <w:abstractNumId w:val="9"/>
  </w:num>
  <w:num w:numId="26">
    <w:abstractNumId w:val="12"/>
  </w:num>
  <w:num w:numId="27">
    <w:abstractNumId w:val="25"/>
  </w:num>
  <w:num w:numId="28">
    <w:abstractNumId w:val="7"/>
  </w:num>
  <w:num w:numId="29">
    <w:abstractNumId w:val="10"/>
  </w:num>
  <w:num w:numId="30">
    <w:abstractNumId w:val="32"/>
  </w:num>
  <w:num w:numId="31">
    <w:abstractNumId w:val="5"/>
  </w:num>
  <w:num w:numId="32">
    <w:abstractNumId w:val="1"/>
  </w:num>
  <w:num w:numId="33">
    <w:abstractNumId w:val="8"/>
  </w:num>
  <w:num w:numId="34">
    <w:abstractNumId w:val="11"/>
  </w:num>
  <w:num w:numId="3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yNTI0NTYwtTQwszRT0lEKTi0uzszPAykwqwUAoUWJsC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9x0s9289wwxse2daavvwvxdtvs5a9twfrd&quot;&gt;rainlhy&lt;record-ids&gt;&lt;item&gt;922&lt;/item&gt;&lt;item&gt;1448&lt;/item&gt;&lt;item&gt;14864&lt;/item&gt;&lt;item&gt;15492&lt;/item&gt;&lt;item&gt;15759&lt;/item&gt;&lt;item&gt;15780&lt;/item&gt;&lt;item&gt;16189&lt;/item&gt;&lt;item&gt;16190&lt;/item&gt;&lt;item&gt;16217&lt;/item&gt;&lt;item&gt;16219&lt;/item&gt;&lt;item&gt;16220&lt;/item&gt;&lt;item&gt;16222&lt;/item&gt;&lt;item&gt;16223&lt;/item&gt;&lt;item&gt;16224&lt;/item&gt;&lt;item&gt;16225&lt;/item&gt;&lt;item&gt;16227&lt;/item&gt;&lt;item&gt;16228&lt;/item&gt;&lt;item&gt;16229&lt;/item&gt;&lt;item&gt;16230&lt;/item&gt;&lt;item&gt;16231&lt;/item&gt;&lt;item&gt;16232&lt;/item&gt;&lt;item&gt;16233&lt;/item&gt;&lt;item&gt;16234&lt;/item&gt;&lt;item&gt;16235&lt;/item&gt;&lt;item&gt;16236&lt;/item&gt;&lt;item&gt;16237&lt;/item&gt;&lt;item&gt;17319&lt;/item&gt;&lt;item&gt;17320&lt;/item&gt;&lt;item&gt;17321&lt;/item&gt;&lt;item&gt;17322&lt;/item&gt;&lt;item&gt;17323&lt;/item&gt;&lt;/record-ids&gt;&lt;/item&gt;&lt;/Libraries&gt;"/>
  </w:docVars>
  <w:rsids>
    <w:rsidRoot w:val="00EE705F"/>
    <w:rsid w:val="00001169"/>
    <w:rsid w:val="00001806"/>
    <w:rsid w:val="000023FF"/>
    <w:rsid w:val="00005815"/>
    <w:rsid w:val="000072F1"/>
    <w:rsid w:val="00007DBC"/>
    <w:rsid w:val="00007EA1"/>
    <w:rsid w:val="000100F0"/>
    <w:rsid w:val="000129B2"/>
    <w:rsid w:val="00012FF9"/>
    <w:rsid w:val="0001389C"/>
    <w:rsid w:val="00014314"/>
    <w:rsid w:val="00014A12"/>
    <w:rsid w:val="00015CC8"/>
    <w:rsid w:val="000160F0"/>
    <w:rsid w:val="00016D4B"/>
    <w:rsid w:val="000174CF"/>
    <w:rsid w:val="00021434"/>
    <w:rsid w:val="00021774"/>
    <w:rsid w:val="00021DF3"/>
    <w:rsid w:val="00023869"/>
    <w:rsid w:val="00023DF3"/>
    <w:rsid w:val="00024475"/>
    <w:rsid w:val="00024598"/>
    <w:rsid w:val="0002598D"/>
    <w:rsid w:val="00026976"/>
    <w:rsid w:val="000274DD"/>
    <w:rsid w:val="000279B0"/>
    <w:rsid w:val="00032769"/>
    <w:rsid w:val="0003311E"/>
    <w:rsid w:val="00035FA3"/>
    <w:rsid w:val="000362F3"/>
    <w:rsid w:val="000374D4"/>
    <w:rsid w:val="00037B58"/>
    <w:rsid w:val="00037C59"/>
    <w:rsid w:val="0004082B"/>
    <w:rsid w:val="00050CA2"/>
    <w:rsid w:val="0005191B"/>
    <w:rsid w:val="00051B73"/>
    <w:rsid w:val="00053F56"/>
    <w:rsid w:val="00057FB4"/>
    <w:rsid w:val="00060ABE"/>
    <w:rsid w:val="00061A50"/>
    <w:rsid w:val="000627AC"/>
    <w:rsid w:val="0006361B"/>
    <w:rsid w:val="00064104"/>
    <w:rsid w:val="000652E3"/>
    <w:rsid w:val="00065326"/>
    <w:rsid w:val="00066025"/>
    <w:rsid w:val="000662EE"/>
    <w:rsid w:val="00067289"/>
    <w:rsid w:val="00067A8F"/>
    <w:rsid w:val="000701D1"/>
    <w:rsid w:val="00071CE9"/>
    <w:rsid w:val="00071E02"/>
    <w:rsid w:val="0007288B"/>
    <w:rsid w:val="00080A20"/>
    <w:rsid w:val="00081921"/>
    <w:rsid w:val="0008275A"/>
    <w:rsid w:val="00082796"/>
    <w:rsid w:val="00082DF4"/>
    <w:rsid w:val="0008334A"/>
    <w:rsid w:val="00083567"/>
    <w:rsid w:val="0008422E"/>
    <w:rsid w:val="00085B2A"/>
    <w:rsid w:val="000864F4"/>
    <w:rsid w:val="00086569"/>
    <w:rsid w:val="00086FF5"/>
    <w:rsid w:val="00087C0A"/>
    <w:rsid w:val="0009161B"/>
    <w:rsid w:val="0009261B"/>
    <w:rsid w:val="00093BC4"/>
    <w:rsid w:val="00093F7C"/>
    <w:rsid w:val="000943E6"/>
    <w:rsid w:val="000950F1"/>
    <w:rsid w:val="00097929"/>
    <w:rsid w:val="000A0427"/>
    <w:rsid w:val="000A0FCE"/>
    <w:rsid w:val="000A1E80"/>
    <w:rsid w:val="000A1F85"/>
    <w:rsid w:val="000A249A"/>
    <w:rsid w:val="000A3B70"/>
    <w:rsid w:val="000A406F"/>
    <w:rsid w:val="000A5019"/>
    <w:rsid w:val="000A5153"/>
    <w:rsid w:val="000B0D81"/>
    <w:rsid w:val="000B0EE6"/>
    <w:rsid w:val="000B0F48"/>
    <w:rsid w:val="000B10AE"/>
    <w:rsid w:val="000B2A02"/>
    <w:rsid w:val="000B30BF"/>
    <w:rsid w:val="000B566B"/>
    <w:rsid w:val="000B662E"/>
    <w:rsid w:val="000B7294"/>
    <w:rsid w:val="000B75D0"/>
    <w:rsid w:val="000C0A6D"/>
    <w:rsid w:val="000C1CF8"/>
    <w:rsid w:val="000C4786"/>
    <w:rsid w:val="000C49CF"/>
    <w:rsid w:val="000C52E9"/>
    <w:rsid w:val="000C560D"/>
    <w:rsid w:val="000C5CDC"/>
    <w:rsid w:val="000C6513"/>
    <w:rsid w:val="000C65DC"/>
    <w:rsid w:val="000C66F3"/>
    <w:rsid w:val="000C6900"/>
    <w:rsid w:val="000D31E8"/>
    <w:rsid w:val="000D487E"/>
    <w:rsid w:val="000D71AE"/>
    <w:rsid w:val="000D76E4"/>
    <w:rsid w:val="000E1EBA"/>
    <w:rsid w:val="000E3797"/>
    <w:rsid w:val="000E3816"/>
    <w:rsid w:val="000E4771"/>
    <w:rsid w:val="000E4C65"/>
    <w:rsid w:val="000E4F77"/>
    <w:rsid w:val="000E4FDD"/>
    <w:rsid w:val="000E5C58"/>
    <w:rsid w:val="000E6AC9"/>
    <w:rsid w:val="000F0211"/>
    <w:rsid w:val="000F265C"/>
    <w:rsid w:val="000F3AFA"/>
    <w:rsid w:val="000F5712"/>
    <w:rsid w:val="000F6611"/>
    <w:rsid w:val="000F77A9"/>
    <w:rsid w:val="000F7E22"/>
    <w:rsid w:val="001013CA"/>
    <w:rsid w:val="0010186B"/>
    <w:rsid w:val="001104F3"/>
    <w:rsid w:val="001109FD"/>
    <w:rsid w:val="00112EEB"/>
    <w:rsid w:val="00113A12"/>
    <w:rsid w:val="00115C86"/>
    <w:rsid w:val="001173FF"/>
    <w:rsid w:val="0012075C"/>
    <w:rsid w:val="00123B71"/>
    <w:rsid w:val="0012563A"/>
    <w:rsid w:val="00125FB3"/>
    <w:rsid w:val="001264DE"/>
    <w:rsid w:val="0012701F"/>
    <w:rsid w:val="0013008A"/>
    <w:rsid w:val="001313A7"/>
    <w:rsid w:val="00131CA5"/>
    <w:rsid w:val="0013276F"/>
    <w:rsid w:val="00134755"/>
    <w:rsid w:val="0013621E"/>
    <w:rsid w:val="0013642E"/>
    <w:rsid w:val="001379F5"/>
    <w:rsid w:val="00137F1C"/>
    <w:rsid w:val="001400C6"/>
    <w:rsid w:val="00141D81"/>
    <w:rsid w:val="00142EFE"/>
    <w:rsid w:val="00142FDF"/>
    <w:rsid w:val="00143822"/>
    <w:rsid w:val="00145336"/>
    <w:rsid w:val="0014655B"/>
    <w:rsid w:val="00146A24"/>
    <w:rsid w:val="00147A7D"/>
    <w:rsid w:val="00147C21"/>
    <w:rsid w:val="00152A23"/>
    <w:rsid w:val="00153AB3"/>
    <w:rsid w:val="00156118"/>
    <w:rsid w:val="00162ABF"/>
    <w:rsid w:val="00162CB7"/>
    <w:rsid w:val="0016631E"/>
    <w:rsid w:val="001665C9"/>
    <w:rsid w:val="00166F32"/>
    <w:rsid w:val="00171E5B"/>
    <w:rsid w:val="00171F94"/>
    <w:rsid w:val="001737C7"/>
    <w:rsid w:val="00173BBF"/>
    <w:rsid w:val="0017526E"/>
    <w:rsid w:val="00175D4E"/>
    <w:rsid w:val="0017668A"/>
    <w:rsid w:val="001766FE"/>
    <w:rsid w:val="00176CAD"/>
    <w:rsid w:val="001771E7"/>
    <w:rsid w:val="00190752"/>
    <w:rsid w:val="00190FA9"/>
    <w:rsid w:val="001911FF"/>
    <w:rsid w:val="00192006"/>
    <w:rsid w:val="00193180"/>
    <w:rsid w:val="00194124"/>
    <w:rsid w:val="00196792"/>
    <w:rsid w:val="001972D0"/>
    <w:rsid w:val="001A0F94"/>
    <w:rsid w:val="001A32DB"/>
    <w:rsid w:val="001A4490"/>
    <w:rsid w:val="001B1519"/>
    <w:rsid w:val="001B2E2D"/>
    <w:rsid w:val="001B5CD2"/>
    <w:rsid w:val="001C0BEE"/>
    <w:rsid w:val="001C1E49"/>
    <w:rsid w:val="001C1F55"/>
    <w:rsid w:val="001C27C1"/>
    <w:rsid w:val="001C2A98"/>
    <w:rsid w:val="001C4D95"/>
    <w:rsid w:val="001C732C"/>
    <w:rsid w:val="001D3D33"/>
    <w:rsid w:val="001D3D7D"/>
    <w:rsid w:val="001D3FFF"/>
    <w:rsid w:val="001D625F"/>
    <w:rsid w:val="001D67BF"/>
    <w:rsid w:val="001D68A4"/>
    <w:rsid w:val="001D7576"/>
    <w:rsid w:val="001E0057"/>
    <w:rsid w:val="001E0E3F"/>
    <w:rsid w:val="001E14A0"/>
    <w:rsid w:val="001E2233"/>
    <w:rsid w:val="001E2EDF"/>
    <w:rsid w:val="001E7376"/>
    <w:rsid w:val="001F084F"/>
    <w:rsid w:val="001F225C"/>
    <w:rsid w:val="001F4689"/>
    <w:rsid w:val="002013E5"/>
    <w:rsid w:val="00201CFA"/>
    <w:rsid w:val="0020220D"/>
    <w:rsid w:val="00202448"/>
    <w:rsid w:val="00202D15"/>
    <w:rsid w:val="00204773"/>
    <w:rsid w:val="002049E5"/>
    <w:rsid w:val="00205B3F"/>
    <w:rsid w:val="00207019"/>
    <w:rsid w:val="00210652"/>
    <w:rsid w:val="00211C6B"/>
    <w:rsid w:val="00212EAE"/>
    <w:rsid w:val="002144DC"/>
    <w:rsid w:val="00214BEE"/>
    <w:rsid w:val="00215533"/>
    <w:rsid w:val="00215E92"/>
    <w:rsid w:val="002167D6"/>
    <w:rsid w:val="002205B8"/>
    <w:rsid w:val="002211F8"/>
    <w:rsid w:val="00225720"/>
    <w:rsid w:val="002259E5"/>
    <w:rsid w:val="00225C6A"/>
    <w:rsid w:val="00226140"/>
    <w:rsid w:val="002274F3"/>
    <w:rsid w:val="0023094C"/>
    <w:rsid w:val="00232B1C"/>
    <w:rsid w:val="0023305D"/>
    <w:rsid w:val="002330C7"/>
    <w:rsid w:val="00233DB3"/>
    <w:rsid w:val="00234110"/>
    <w:rsid w:val="002344C6"/>
    <w:rsid w:val="00234BE3"/>
    <w:rsid w:val="002353CE"/>
    <w:rsid w:val="00235A90"/>
    <w:rsid w:val="00237DAF"/>
    <w:rsid w:val="0024052D"/>
    <w:rsid w:val="00240EE9"/>
    <w:rsid w:val="002419B3"/>
    <w:rsid w:val="00241E48"/>
    <w:rsid w:val="0024214E"/>
    <w:rsid w:val="00242623"/>
    <w:rsid w:val="00242FA9"/>
    <w:rsid w:val="00245D68"/>
    <w:rsid w:val="00250558"/>
    <w:rsid w:val="0025217B"/>
    <w:rsid w:val="00256D23"/>
    <w:rsid w:val="002570E3"/>
    <w:rsid w:val="002605D1"/>
    <w:rsid w:val="00260652"/>
    <w:rsid w:val="00261A48"/>
    <w:rsid w:val="00261F25"/>
    <w:rsid w:val="002648A9"/>
    <w:rsid w:val="0026536F"/>
    <w:rsid w:val="0026553C"/>
    <w:rsid w:val="00267DD5"/>
    <w:rsid w:val="00270D52"/>
    <w:rsid w:val="002710FE"/>
    <w:rsid w:val="00274522"/>
    <w:rsid w:val="00274A0A"/>
    <w:rsid w:val="002750CA"/>
    <w:rsid w:val="00277593"/>
    <w:rsid w:val="002777F5"/>
    <w:rsid w:val="00280909"/>
    <w:rsid w:val="00280918"/>
    <w:rsid w:val="00282469"/>
    <w:rsid w:val="00282AF6"/>
    <w:rsid w:val="00282E20"/>
    <w:rsid w:val="00283B07"/>
    <w:rsid w:val="0028596A"/>
    <w:rsid w:val="00287085"/>
    <w:rsid w:val="00287247"/>
    <w:rsid w:val="00290872"/>
    <w:rsid w:val="00290AF9"/>
    <w:rsid w:val="00293630"/>
    <w:rsid w:val="00293BF7"/>
    <w:rsid w:val="00293C55"/>
    <w:rsid w:val="002967CF"/>
    <w:rsid w:val="00297788"/>
    <w:rsid w:val="00297CC6"/>
    <w:rsid w:val="00297D4F"/>
    <w:rsid w:val="002A3285"/>
    <w:rsid w:val="002A4512"/>
    <w:rsid w:val="002A484B"/>
    <w:rsid w:val="002A64A6"/>
    <w:rsid w:val="002A7808"/>
    <w:rsid w:val="002B1C9A"/>
    <w:rsid w:val="002B219F"/>
    <w:rsid w:val="002B3301"/>
    <w:rsid w:val="002B51A3"/>
    <w:rsid w:val="002B7540"/>
    <w:rsid w:val="002B7BCE"/>
    <w:rsid w:val="002C08D5"/>
    <w:rsid w:val="002C47D4"/>
    <w:rsid w:val="002C546E"/>
    <w:rsid w:val="002C5477"/>
    <w:rsid w:val="002C5AAD"/>
    <w:rsid w:val="002C62DC"/>
    <w:rsid w:val="002C7025"/>
    <w:rsid w:val="002D049F"/>
    <w:rsid w:val="002D0F38"/>
    <w:rsid w:val="002D2202"/>
    <w:rsid w:val="002D6E18"/>
    <w:rsid w:val="002D77E3"/>
    <w:rsid w:val="002D7BA3"/>
    <w:rsid w:val="002E3920"/>
    <w:rsid w:val="002E6B0E"/>
    <w:rsid w:val="002F0110"/>
    <w:rsid w:val="002F2859"/>
    <w:rsid w:val="002F5238"/>
    <w:rsid w:val="002F6E3C"/>
    <w:rsid w:val="0030117D"/>
    <w:rsid w:val="00301F30"/>
    <w:rsid w:val="003038FD"/>
    <w:rsid w:val="00303C87"/>
    <w:rsid w:val="00303ED1"/>
    <w:rsid w:val="00306418"/>
    <w:rsid w:val="0030683E"/>
    <w:rsid w:val="003108E5"/>
    <w:rsid w:val="00311B5E"/>
    <w:rsid w:val="003120CB"/>
    <w:rsid w:val="00313E35"/>
    <w:rsid w:val="003142BD"/>
    <w:rsid w:val="00314D9A"/>
    <w:rsid w:val="00315D03"/>
    <w:rsid w:val="00320153"/>
    <w:rsid w:val="00320367"/>
    <w:rsid w:val="00322871"/>
    <w:rsid w:val="00324976"/>
    <w:rsid w:val="003256CE"/>
    <w:rsid w:val="00325FD5"/>
    <w:rsid w:val="00326FB3"/>
    <w:rsid w:val="003316D4"/>
    <w:rsid w:val="00333822"/>
    <w:rsid w:val="00333925"/>
    <w:rsid w:val="00336715"/>
    <w:rsid w:val="003401EC"/>
    <w:rsid w:val="00340DFD"/>
    <w:rsid w:val="00344954"/>
    <w:rsid w:val="00350CD7"/>
    <w:rsid w:val="003539D3"/>
    <w:rsid w:val="00355A2D"/>
    <w:rsid w:val="00356C29"/>
    <w:rsid w:val="00360C17"/>
    <w:rsid w:val="00361A25"/>
    <w:rsid w:val="003621BD"/>
    <w:rsid w:val="003621C6"/>
    <w:rsid w:val="003622B8"/>
    <w:rsid w:val="0036386A"/>
    <w:rsid w:val="003667E3"/>
    <w:rsid w:val="0036691D"/>
    <w:rsid w:val="00366B76"/>
    <w:rsid w:val="00370105"/>
    <w:rsid w:val="003715FF"/>
    <w:rsid w:val="00373051"/>
    <w:rsid w:val="00373B8F"/>
    <w:rsid w:val="00376D95"/>
    <w:rsid w:val="00377FBB"/>
    <w:rsid w:val="00384CB7"/>
    <w:rsid w:val="00385140"/>
    <w:rsid w:val="003852E7"/>
    <w:rsid w:val="00392A40"/>
    <w:rsid w:val="00393CC7"/>
    <w:rsid w:val="0039466F"/>
    <w:rsid w:val="00394981"/>
    <w:rsid w:val="003968CE"/>
    <w:rsid w:val="003971F7"/>
    <w:rsid w:val="003A16FC"/>
    <w:rsid w:val="003A1A66"/>
    <w:rsid w:val="003A4FCD"/>
    <w:rsid w:val="003A781B"/>
    <w:rsid w:val="003B0944"/>
    <w:rsid w:val="003B1593"/>
    <w:rsid w:val="003B4381"/>
    <w:rsid w:val="003B4B0D"/>
    <w:rsid w:val="003B5414"/>
    <w:rsid w:val="003C06DC"/>
    <w:rsid w:val="003C1043"/>
    <w:rsid w:val="003C1A30"/>
    <w:rsid w:val="003C6779"/>
    <w:rsid w:val="003C71AE"/>
    <w:rsid w:val="003D2998"/>
    <w:rsid w:val="003D2F0A"/>
    <w:rsid w:val="003D36F1"/>
    <w:rsid w:val="003D3891"/>
    <w:rsid w:val="003D500A"/>
    <w:rsid w:val="003D5AF0"/>
    <w:rsid w:val="003D5D84"/>
    <w:rsid w:val="003E0F4F"/>
    <w:rsid w:val="003E18AC"/>
    <w:rsid w:val="003E210B"/>
    <w:rsid w:val="003E2A12"/>
    <w:rsid w:val="003E3384"/>
    <w:rsid w:val="003E3CA4"/>
    <w:rsid w:val="003E548E"/>
    <w:rsid w:val="003E557F"/>
    <w:rsid w:val="003F0053"/>
    <w:rsid w:val="003F04AA"/>
    <w:rsid w:val="003F1432"/>
    <w:rsid w:val="003F611A"/>
    <w:rsid w:val="003F79F3"/>
    <w:rsid w:val="00401D48"/>
    <w:rsid w:val="00403D15"/>
    <w:rsid w:val="0040585F"/>
    <w:rsid w:val="0040743F"/>
    <w:rsid w:val="00407EC8"/>
    <w:rsid w:val="0041110A"/>
    <w:rsid w:val="00411624"/>
    <w:rsid w:val="0041184B"/>
    <w:rsid w:val="00411B1A"/>
    <w:rsid w:val="004148E1"/>
    <w:rsid w:val="00414CFA"/>
    <w:rsid w:val="0041576C"/>
    <w:rsid w:val="00415EC0"/>
    <w:rsid w:val="00420BE9"/>
    <w:rsid w:val="004229A5"/>
    <w:rsid w:val="00423AD8"/>
    <w:rsid w:val="00423FDD"/>
    <w:rsid w:val="00424C85"/>
    <w:rsid w:val="004255D1"/>
    <w:rsid w:val="00425DA0"/>
    <w:rsid w:val="004260BD"/>
    <w:rsid w:val="0043012F"/>
    <w:rsid w:val="00430B12"/>
    <w:rsid w:val="00430F1F"/>
    <w:rsid w:val="004326EA"/>
    <w:rsid w:val="004373AD"/>
    <w:rsid w:val="00440415"/>
    <w:rsid w:val="00442515"/>
    <w:rsid w:val="0044434C"/>
    <w:rsid w:val="0044456B"/>
    <w:rsid w:val="00447BD1"/>
    <w:rsid w:val="004507F3"/>
    <w:rsid w:val="00450AF4"/>
    <w:rsid w:val="004511AA"/>
    <w:rsid w:val="00451900"/>
    <w:rsid w:val="004542A4"/>
    <w:rsid w:val="00454A4A"/>
    <w:rsid w:val="00455F61"/>
    <w:rsid w:val="00456A57"/>
    <w:rsid w:val="004607DE"/>
    <w:rsid w:val="004628CE"/>
    <w:rsid w:val="004632DD"/>
    <w:rsid w:val="00464CFF"/>
    <w:rsid w:val="004651F1"/>
    <w:rsid w:val="00465328"/>
    <w:rsid w:val="00466172"/>
    <w:rsid w:val="004671C7"/>
    <w:rsid w:val="00472F4D"/>
    <w:rsid w:val="00472FDE"/>
    <w:rsid w:val="004730BF"/>
    <w:rsid w:val="00474DCB"/>
    <w:rsid w:val="0047535C"/>
    <w:rsid w:val="004762F6"/>
    <w:rsid w:val="004767E7"/>
    <w:rsid w:val="00480E2A"/>
    <w:rsid w:val="004817E0"/>
    <w:rsid w:val="00481EF1"/>
    <w:rsid w:val="00482A2B"/>
    <w:rsid w:val="00485537"/>
    <w:rsid w:val="00485870"/>
    <w:rsid w:val="00485FE8"/>
    <w:rsid w:val="00487DD5"/>
    <w:rsid w:val="00492473"/>
    <w:rsid w:val="00492EB5"/>
    <w:rsid w:val="00494285"/>
    <w:rsid w:val="00494F77"/>
    <w:rsid w:val="00497721"/>
    <w:rsid w:val="004A0229"/>
    <w:rsid w:val="004A35D2"/>
    <w:rsid w:val="004A6FEC"/>
    <w:rsid w:val="004A71E4"/>
    <w:rsid w:val="004A74EB"/>
    <w:rsid w:val="004B2F00"/>
    <w:rsid w:val="004B31E1"/>
    <w:rsid w:val="004B4897"/>
    <w:rsid w:val="004B505E"/>
    <w:rsid w:val="004B50D5"/>
    <w:rsid w:val="004B6845"/>
    <w:rsid w:val="004B6E31"/>
    <w:rsid w:val="004C1438"/>
    <w:rsid w:val="004C1D66"/>
    <w:rsid w:val="004C31D7"/>
    <w:rsid w:val="004C4AD2"/>
    <w:rsid w:val="004C4C6A"/>
    <w:rsid w:val="004C6981"/>
    <w:rsid w:val="004C7BC4"/>
    <w:rsid w:val="004D1F21"/>
    <w:rsid w:val="004D268C"/>
    <w:rsid w:val="004D59D8"/>
    <w:rsid w:val="004D5DA1"/>
    <w:rsid w:val="004E00B2"/>
    <w:rsid w:val="004E08B2"/>
    <w:rsid w:val="004E150F"/>
    <w:rsid w:val="004E1DCA"/>
    <w:rsid w:val="004E23A1"/>
    <w:rsid w:val="004E3489"/>
    <w:rsid w:val="004E358A"/>
    <w:rsid w:val="004E3AFA"/>
    <w:rsid w:val="004E43FF"/>
    <w:rsid w:val="004E646B"/>
    <w:rsid w:val="004E6588"/>
    <w:rsid w:val="004F007E"/>
    <w:rsid w:val="004F01E0"/>
    <w:rsid w:val="004F2742"/>
    <w:rsid w:val="004F7223"/>
    <w:rsid w:val="004F74D9"/>
    <w:rsid w:val="00500F44"/>
    <w:rsid w:val="0050174D"/>
    <w:rsid w:val="00501BA9"/>
    <w:rsid w:val="00502A0A"/>
    <w:rsid w:val="00503CE5"/>
    <w:rsid w:val="005064FA"/>
    <w:rsid w:val="00507C50"/>
    <w:rsid w:val="00512BA3"/>
    <w:rsid w:val="00512E82"/>
    <w:rsid w:val="00514D40"/>
    <w:rsid w:val="0051521F"/>
    <w:rsid w:val="005172AA"/>
    <w:rsid w:val="00517867"/>
    <w:rsid w:val="00517C3A"/>
    <w:rsid w:val="00522EEE"/>
    <w:rsid w:val="005249C6"/>
    <w:rsid w:val="00525815"/>
    <w:rsid w:val="0052655D"/>
    <w:rsid w:val="00527BF4"/>
    <w:rsid w:val="00530C56"/>
    <w:rsid w:val="005324BE"/>
    <w:rsid w:val="00534F6C"/>
    <w:rsid w:val="00535994"/>
    <w:rsid w:val="0053646D"/>
    <w:rsid w:val="005368FA"/>
    <w:rsid w:val="00540AAD"/>
    <w:rsid w:val="00543EC1"/>
    <w:rsid w:val="00546458"/>
    <w:rsid w:val="0054780C"/>
    <w:rsid w:val="0055087C"/>
    <w:rsid w:val="005523B4"/>
    <w:rsid w:val="00552FB2"/>
    <w:rsid w:val="00553413"/>
    <w:rsid w:val="00555079"/>
    <w:rsid w:val="00555983"/>
    <w:rsid w:val="005559EF"/>
    <w:rsid w:val="00555A26"/>
    <w:rsid w:val="00555E6D"/>
    <w:rsid w:val="00557BA1"/>
    <w:rsid w:val="00557FB2"/>
    <w:rsid w:val="00560E31"/>
    <w:rsid w:val="00561500"/>
    <w:rsid w:val="00561BDA"/>
    <w:rsid w:val="005620D8"/>
    <w:rsid w:val="005677A9"/>
    <w:rsid w:val="00572B2B"/>
    <w:rsid w:val="005732BD"/>
    <w:rsid w:val="005751B9"/>
    <w:rsid w:val="0058020A"/>
    <w:rsid w:val="005802A0"/>
    <w:rsid w:val="00581212"/>
    <w:rsid w:val="00581B23"/>
    <w:rsid w:val="0058219C"/>
    <w:rsid w:val="00586795"/>
    <w:rsid w:val="0058707F"/>
    <w:rsid w:val="00591DBD"/>
    <w:rsid w:val="005931FE"/>
    <w:rsid w:val="005A0028"/>
    <w:rsid w:val="005A0ACC"/>
    <w:rsid w:val="005A125D"/>
    <w:rsid w:val="005B0072"/>
    <w:rsid w:val="005B0732"/>
    <w:rsid w:val="005B0F1E"/>
    <w:rsid w:val="005B2DF0"/>
    <w:rsid w:val="005B38A0"/>
    <w:rsid w:val="005B491C"/>
    <w:rsid w:val="005B4DBF"/>
    <w:rsid w:val="005B5DE2"/>
    <w:rsid w:val="005B674C"/>
    <w:rsid w:val="005B679B"/>
    <w:rsid w:val="005C24F2"/>
    <w:rsid w:val="005C38F1"/>
    <w:rsid w:val="005C5AD1"/>
    <w:rsid w:val="005C74DD"/>
    <w:rsid w:val="005C7561"/>
    <w:rsid w:val="005D131F"/>
    <w:rsid w:val="005D1E57"/>
    <w:rsid w:val="005D1F5F"/>
    <w:rsid w:val="005D2032"/>
    <w:rsid w:val="005D2F57"/>
    <w:rsid w:val="005D30B4"/>
    <w:rsid w:val="005D34F6"/>
    <w:rsid w:val="005D4515"/>
    <w:rsid w:val="005D4F1A"/>
    <w:rsid w:val="005D600A"/>
    <w:rsid w:val="005D7621"/>
    <w:rsid w:val="005D7D2D"/>
    <w:rsid w:val="005E02CD"/>
    <w:rsid w:val="005E1703"/>
    <w:rsid w:val="005E1884"/>
    <w:rsid w:val="005E1D92"/>
    <w:rsid w:val="005E34C9"/>
    <w:rsid w:val="005E6EC4"/>
    <w:rsid w:val="005F373A"/>
    <w:rsid w:val="005F4F87"/>
    <w:rsid w:val="005F6368"/>
    <w:rsid w:val="005F6B0E"/>
    <w:rsid w:val="005F760E"/>
    <w:rsid w:val="005F7B1D"/>
    <w:rsid w:val="0060130E"/>
    <w:rsid w:val="0060222A"/>
    <w:rsid w:val="0060261C"/>
    <w:rsid w:val="006070C4"/>
    <w:rsid w:val="00607E92"/>
    <w:rsid w:val="00610C21"/>
    <w:rsid w:val="0061141A"/>
    <w:rsid w:val="00611907"/>
    <w:rsid w:val="00611D05"/>
    <w:rsid w:val="00613116"/>
    <w:rsid w:val="00613EDC"/>
    <w:rsid w:val="006202A6"/>
    <w:rsid w:val="0062054B"/>
    <w:rsid w:val="00621C4E"/>
    <w:rsid w:val="0062383B"/>
    <w:rsid w:val="00624EAE"/>
    <w:rsid w:val="00625E04"/>
    <w:rsid w:val="006276C3"/>
    <w:rsid w:val="006305D7"/>
    <w:rsid w:val="0063077C"/>
    <w:rsid w:val="00632F63"/>
    <w:rsid w:val="00633A01"/>
    <w:rsid w:val="00633B97"/>
    <w:rsid w:val="006341F7"/>
    <w:rsid w:val="00634585"/>
    <w:rsid w:val="00634985"/>
    <w:rsid w:val="00635014"/>
    <w:rsid w:val="006369CE"/>
    <w:rsid w:val="006411CA"/>
    <w:rsid w:val="00641525"/>
    <w:rsid w:val="006432A7"/>
    <w:rsid w:val="00644703"/>
    <w:rsid w:val="0064546D"/>
    <w:rsid w:val="0064605E"/>
    <w:rsid w:val="00650C5C"/>
    <w:rsid w:val="00651591"/>
    <w:rsid w:val="00652C22"/>
    <w:rsid w:val="00656F37"/>
    <w:rsid w:val="00660719"/>
    <w:rsid w:val="00660CEF"/>
    <w:rsid w:val="006619C8"/>
    <w:rsid w:val="00667C58"/>
    <w:rsid w:val="00670108"/>
    <w:rsid w:val="00671710"/>
    <w:rsid w:val="00672438"/>
    <w:rsid w:val="00673414"/>
    <w:rsid w:val="00674981"/>
    <w:rsid w:val="00676079"/>
    <w:rsid w:val="00676ECD"/>
    <w:rsid w:val="00677D0A"/>
    <w:rsid w:val="00681082"/>
    <w:rsid w:val="0068185F"/>
    <w:rsid w:val="00682BBD"/>
    <w:rsid w:val="006838DF"/>
    <w:rsid w:val="00684D76"/>
    <w:rsid w:val="006864FB"/>
    <w:rsid w:val="006939C4"/>
    <w:rsid w:val="006A01CF"/>
    <w:rsid w:val="006A60DD"/>
    <w:rsid w:val="006A6E03"/>
    <w:rsid w:val="006B0679"/>
    <w:rsid w:val="006B074C"/>
    <w:rsid w:val="006B3852"/>
    <w:rsid w:val="006B3B84"/>
    <w:rsid w:val="006B4E7C"/>
    <w:rsid w:val="006B5D8C"/>
    <w:rsid w:val="006B72D4"/>
    <w:rsid w:val="006C11CC"/>
    <w:rsid w:val="006C1AEB"/>
    <w:rsid w:val="006C28F2"/>
    <w:rsid w:val="006C3391"/>
    <w:rsid w:val="006C3F46"/>
    <w:rsid w:val="006C4733"/>
    <w:rsid w:val="006C57FE"/>
    <w:rsid w:val="006C645F"/>
    <w:rsid w:val="006C668E"/>
    <w:rsid w:val="006D54C5"/>
    <w:rsid w:val="006D56A7"/>
    <w:rsid w:val="006E0FE8"/>
    <w:rsid w:val="006E4B63"/>
    <w:rsid w:val="006E5C16"/>
    <w:rsid w:val="006F06E4"/>
    <w:rsid w:val="006F0D85"/>
    <w:rsid w:val="006F2B26"/>
    <w:rsid w:val="006F33C0"/>
    <w:rsid w:val="006F4F4B"/>
    <w:rsid w:val="006F6B2C"/>
    <w:rsid w:val="006F7B41"/>
    <w:rsid w:val="00702B5D"/>
    <w:rsid w:val="00703ED2"/>
    <w:rsid w:val="00706648"/>
    <w:rsid w:val="00707B8D"/>
    <w:rsid w:val="0071192B"/>
    <w:rsid w:val="0071237B"/>
    <w:rsid w:val="00713636"/>
    <w:rsid w:val="00714B8C"/>
    <w:rsid w:val="0071675D"/>
    <w:rsid w:val="00717736"/>
    <w:rsid w:val="007212ED"/>
    <w:rsid w:val="00721F0D"/>
    <w:rsid w:val="00724583"/>
    <w:rsid w:val="0072459E"/>
    <w:rsid w:val="007255CB"/>
    <w:rsid w:val="00732175"/>
    <w:rsid w:val="00732B47"/>
    <w:rsid w:val="00733B3B"/>
    <w:rsid w:val="00735157"/>
    <w:rsid w:val="0073528C"/>
    <w:rsid w:val="00735700"/>
    <w:rsid w:val="00735CF5"/>
    <w:rsid w:val="00740376"/>
    <w:rsid w:val="0074063A"/>
    <w:rsid w:val="00742AA4"/>
    <w:rsid w:val="0074376F"/>
    <w:rsid w:val="00743BA1"/>
    <w:rsid w:val="00745676"/>
    <w:rsid w:val="00745F1E"/>
    <w:rsid w:val="00746512"/>
    <w:rsid w:val="00750AAF"/>
    <w:rsid w:val="007515FE"/>
    <w:rsid w:val="00755CEB"/>
    <w:rsid w:val="0075694E"/>
    <w:rsid w:val="00756CF9"/>
    <w:rsid w:val="007601C1"/>
    <w:rsid w:val="007601D0"/>
    <w:rsid w:val="007603BB"/>
    <w:rsid w:val="0076109D"/>
    <w:rsid w:val="00767107"/>
    <w:rsid w:val="0076731A"/>
    <w:rsid w:val="00767CFB"/>
    <w:rsid w:val="00773617"/>
    <w:rsid w:val="00773758"/>
    <w:rsid w:val="00773BFD"/>
    <w:rsid w:val="007743B3"/>
    <w:rsid w:val="00774490"/>
    <w:rsid w:val="00775ECC"/>
    <w:rsid w:val="00780A97"/>
    <w:rsid w:val="007819FF"/>
    <w:rsid w:val="00782C70"/>
    <w:rsid w:val="00783007"/>
    <w:rsid w:val="0078360C"/>
    <w:rsid w:val="00784A4C"/>
    <w:rsid w:val="00784BC6"/>
    <w:rsid w:val="0078523D"/>
    <w:rsid w:val="007871C3"/>
    <w:rsid w:val="00787A0E"/>
    <w:rsid w:val="007931DF"/>
    <w:rsid w:val="00797101"/>
    <w:rsid w:val="007A0172"/>
    <w:rsid w:val="007A0DD1"/>
    <w:rsid w:val="007A1804"/>
    <w:rsid w:val="007A22CE"/>
    <w:rsid w:val="007A2511"/>
    <w:rsid w:val="007A260E"/>
    <w:rsid w:val="007A2B6B"/>
    <w:rsid w:val="007A4D4C"/>
    <w:rsid w:val="007A4DD6"/>
    <w:rsid w:val="007A5CB9"/>
    <w:rsid w:val="007A5E98"/>
    <w:rsid w:val="007B20AE"/>
    <w:rsid w:val="007B6B07"/>
    <w:rsid w:val="007B6D43"/>
    <w:rsid w:val="007B749A"/>
    <w:rsid w:val="007B7C6E"/>
    <w:rsid w:val="007C2E40"/>
    <w:rsid w:val="007C4222"/>
    <w:rsid w:val="007C52BD"/>
    <w:rsid w:val="007D44D7"/>
    <w:rsid w:val="007D5EDF"/>
    <w:rsid w:val="007D621A"/>
    <w:rsid w:val="007E0125"/>
    <w:rsid w:val="007E058A"/>
    <w:rsid w:val="007E2887"/>
    <w:rsid w:val="007E3FE8"/>
    <w:rsid w:val="007E45AC"/>
    <w:rsid w:val="007E5278"/>
    <w:rsid w:val="007E749C"/>
    <w:rsid w:val="007E7D62"/>
    <w:rsid w:val="007F02AB"/>
    <w:rsid w:val="007F1B5C"/>
    <w:rsid w:val="007F3FD1"/>
    <w:rsid w:val="007F49B6"/>
    <w:rsid w:val="007F70DF"/>
    <w:rsid w:val="0080040F"/>
    <w:rsid w:val="00801257"/>
    <w:rsid w:val="0080171F"/>
    <w:rsid w:val="00802440"/>
    <w:rsid w:val="00802F8E"/>
    <w:rsid w:val="00803B0A"/>
    <w:rsid w:val="00804DED"/>
    <w:rsid w:val="00805B96"/>
    <w:rsid w:val="008070E5"/>
    <w:rsid w:val="008074EB"/>
    <w:rsid w:val="008105BE"/>
    <w:rsid w:val="008113A4"/>
    <w:rsid w:val="008115A5"/>
    <w:rsid w:val="00811D46"/>
    <w:rsid w:val="0081415D"/>
    <w:rsid w:val="0081574B"/>
    <w:rsid w:val="00815F29"/>
    <w:rsid w:val="008178B8"/>
    <w:rsid w:val="00820229"/>
    <w:rsid w:val="00822448"/>
    <w:rsid w:val="00822ABE"/>
    <w:rsid w:val="008244D1"/>
    <w:rsid w:val="00824DEB"/>
    <w:rsid w:val="00827F51"/>
    <w:rsid w:val="008305BA"/>
    <w:rsid w:val="0083104E"/>
    <w:rsid w:val="00831121"/>
    <w:rsid w:val="008343BE"/>
    <w:rsid w:val="00836535"/>
    <w:rsid w:val="00840FB4"/>
    <w:rsid w:val="008410B2"/>
    <w:rsid w:val="008411F6"/>
    <w:rsid w:val="00843A7B"/>
    <w:rsid w:val="008500A0"/>
    <w:rsid w:val="008524E5"/>
    <w:rsid w:val="008528D0"/>
    <w:rsid w:val="0085351C"/>
    <w:rsid w:val="00853546"/>
    <w:rsid w:val="0085435A"/>
    <w:rsid w:val="008549CA"/>
    <w:rsid w:val="008554A0"/>
    <w:rsid w:val="008556C3"/>
    <w:rsid w:val="0085687C"/>
    <w:rsid w:val="008577C5"/>
    <w:rsid w:val="00860B3D"/>
    <w:rsid w:val="00862F25"/>
    <w:rsid w:val="00863BED"/>
    <w:rsid w:val="00863D02"/>
    <w:rsid w:val="008706C5"/>
    <w:rsid w:val="00873707"/>
    <w:rsid w:val="00874B20"/>
    <w:rsid w:val="008757C6"/>
    <w:rsid w:val="008763E1"/>
    <w:rsid w:val="0087775C"/>
    <w:rsid w:val="0087790A"/>
    <w:rsid w:val="00877EC8"/>
    <w:rsid w:val="00880F36"/>
    <w:rsid w:val="00885530"/>
    <w:rsid w:val="0088671F"/>
    <w:rsid w:val="008910D1"/>
    <w:rsid w:val="00891FBA"/>
    <w:rsid w:val="0089296C"/>
    <w:rsid w:val="00892C15"/>
    <w:rsid w:val="00893898"/>
    <w:rsid w:val="00893BE5"/>
    <w:rsid w:val="00896ABD"/>
    <w:rsid w:val="00897AB6"/>
    <w:rsid w:val="008A3380"/>
    <w:rsid w:val="008A644D"/>
    <w:rsid w:val="008A7A9C"/>
    <w:rsid w:val="008B5218"/>
    <w:rsid w:val="008B5BA3"/>
    <w:rsid w:val="008B5C31"/>
    <w:rsid w:val="008B7102"/>
    <w:rsid w:val="008C0BB7"/>
    <w:rsid w:val="008C20BA"/>
    <w:rsid w:val="008C294F"/>
    <w:rsid w:val="008C2CEB"/>
    <w:rsid w:val="008C3B7D"/>
    <w:rsid w:val="008C5A41"/>
    <w:rsid w:val="008C7CC0"/>
    <w:rsid w:val="008D057F"/>
    <w:rsid w:val="008D0F90"/>
    <w:rsid w:val="008D24CA"/>
    <w:rsid w:val="008D3715"/>
    <w:rsid w:val="008D4479"/>
    <w:rsid w:val="008D5465"/>
    <w:rsid w:val="008D5E61"/>
    <w:rsid w:val="008D7EB7"/>
    <w:rsid w:val="008D7EC5"/>
    <w:rsid w:val="008E19D7"/>
    <w:rsid w:val="008E241D"/>
    <w:rsid w:val="008E3684"/>
    <w:rsid w:val="008E57F5"/>
    <w:rsid w:val="008E7606"/>
    <w:rsid w:val="008F1CC5"/>
    <w:rsid w:val="008F1DAA"/>
    <w:rsid w:val="008F287D"/>
    <w:rsid w:val="008F3EBD"/>
    <w:rsid w:val="008F4BC0"/>
    <w:rsid w:val="008F5667"/>
    <w:rsid w:val="008F60B2"/>
    <w:rsid w:val="008F6522"/>
    <w:rsid w:val="008F7789"/>
    <w:rsid w:val="008F7C41"/>
    <w:rsid w:val="009001DF"/>
    <w:rsid w:val="009031E2"/>
    <w:rsid w:val="0091276C"/>
    <w:rsid w:val="009165AC"/>
    <w:rsid w:val="00916FFC"/>
    <w:rsid w:val="00917FB6"/>
    <w:rsid w:val="0092053F"/>
    <w:rsid w:val="0092340A"/>
    <w:rsid w:val="009263A6"/>
    <w:rsid w:val="009313D9"/>
    <w:rsid w:val="0093374B"/>
    <w:rsid w:val="00935B7F"/>
    <w:rsid w:val="00941293"/>
    <w:rsid w:val="0094260A"/>
    <w:rsid w:val="00946372"/>
    <w:rsid w:val="00947869"/>
    <w:rsid w:val="00950A7F"/>
    <w:rsid w:val="00950C17"/>
    <w:rsid w:val="009512D5"/>
    <w:rsid w:val="00951FAF"/>
    <w:rsid w:val="009535BD"/>
    <w:rsid w:val="00953674"/>
    <w:rsid w:val="009536BA"/>
    <w:rsid w:val="00954740"/>
    <w:rsid w:val="00955AE5"/>
    <w:rsid w:val="009561F2"/>
    <w:rsid w:val="009572D2"/>
    <w:rsid w:val="00960DB8"/>
    <w:rsid w:val="00962E71"/>
    <w:rsid w:val="00963ABC"/>
    <w:rsid w:val="009644BE"/>
    <w:rsid w:val="00965D21"/>
    <w:rsid w:val="00967764"/>
    <w:rsid w:val="009702B7"/>
    <w:rsid w:val="00970B0E"/>
    <w:rsid w:val="00970BB9"/>
    <w:rsid w:val="009726EE"/>
    <w:rsid w:val="00972CAA"/>
    <w:rsid w:val="00972CDE"/>
    <w:rsid w:val="00973108"/>
    <w:rsid w:val="009733DD"/>
    <w:rsid w:val="00974002"/>
    <w:rsid w:val="00975573"/>
    <w:rsid w:val="00976D03"/>
    <w:rsid w:val="00977B30"/>
    <w:rsid w:val="00980255"/>
    <w:rsid w:val="0098055E"/>
    <w:rsid w:val="00982F41"/>
    <w:rsid w:val="0098504F"/>
    <w:rsid w:val="00985090"/>
    <w:rsid w:val="009865E8"/>
    <w:rsid w:val="00987710"/>
    <w:rsid w:val="009904AB"/>
    <w:rsid w:val="00990A4F"/>
    <w:rsid w:val="009921CF"/>
    <w:rsid w:val="00994014"/>
    <w:rsid w:val="00995688"/>
    <w:rsid w:val="009958A6"/>
    <w:rsid w:val="00996456"/>
    <w:rsid w:val="00997045"/>
    <w:rsid w:val="009A0391"/>
    <w:rsid w:val="009A04F5"/>
    <w:rsid w:val="009A15EF"/>
    <w:rsid w:val="009A38A5"/>
    <w:rsid w:val="009A49C8"/>
    <w:rsid w:val="009A505C"/>
    <w:rsid w:val="009A5B73"/>
    <w:rsid w:val="009A6A19"/>
    <w:rsid w:val="009A7A3D"/>
    <w:rsid w:val="009A7ED9"/>
    <w:rsid w:val="009B118B"/>
    <w:rsid w:val="009B1737"/>
    <w:rsid w:val="009B30DF"/>
    <w:rsid w:val="009B344B"/>
    <w:rsid w:val="009B3D4B"/>
    <w:rsid w:val="009B431A"/>
    <w:rsid w:val="009B5B99"/>
    <w:rsid w:val="009B6EFC"/>
    <w:rsid w:val="009C04DE"/>
    <w:rsid w:val="009C0CCE"/>
    <w:rsid w:val="009C1FD0"/>
    <w:rsid w:val="009C2DF8"/>
    <w:rsid w:val="009C31BF"/>
    <w:rsid w:val="009C68B7"/>
    <w:rsid w:val="009C7936"/>
    <w:rsid w:val="009D0834"/>
    <w:rsid w:val="009D0A1E"/>
    <w:rsid w:val="009D0D85"/>
    <w:rsid w:val="009D2925"/>
    <w:rsid w:val="009D2AE3"/>
    <w:rsid w:val="009D2D74"/>
    <w:rsid w:val="009D52BC"/>
    <w:rsid w:val="009D6241"/>
    <w:rsid w:val="009D7D0A"/>
    <w:rsid w:val="009E09D9"/>
    <w:rsid w:val="009E1037"/>
    <w:rsid w:val="009E3467"/>
    <w:rsid w:val="009E482C"/>
    <w:rsid w:val="009E70C2"/>
    <w:rsid w:val="009F01B1"/>
    <w:rsid w:val="009F0DBB"/>
    <w:rsid w:val="009F1BC7"/>
    <w:rsid w:val="009F2123"/>
    <w:rsid w:val="009F2DA5"/>
    <w:rsid w:val="009F3887"/>
    <w:rsid w:val="009F600A"/>
    <w:rsid w:val="009F659A"/>
    <w:rsid w:val="009F732B"/>
    <w:rsid w:val="00A01FE0"/>
    <w:rsid w:val="00A03695"/>
    <w:rsid w:val="00A04DA0"/>
    <w:rsid w:val="00A06945"/>
    <w:rsid w:val="00A07B96"/>
    <w:rsid w:val="00A10656"/>
    <w:rsid w:val="00A113C0"/>
    <w:rsid w:val="00A12FA6"/>
    <w:rsid w:val="00A1339B"/>
    <w:rsid w:val="00A14ABA"/>
    <w:rsid w:val="00A21486"/>
    <w:rsid w:val="00A223D5"/>
    <w:rsid w:val="00A24CB6"/>
    <w:rsid w:val="00A261FE"/>
    <w:rsid w:val="00A26CD2"/>
    <w:rsid w:val="00A27667"/>
    <w:rsid w:val="00A32300"/>
    <w:rsid w:val="00A32979"/>
    <w:rsid w:val="00A32AC5"/>
    <w:rsid w:val="00A34A67"/>
    <w:rsid w:val="00A37462"/>
    <w:rsid w:val="00A400B8"/>
    <w:rsid w:val="00A42235"/>
    <w:rsid w:val="00A42259"/>
    <w:rsid w:val="00A459E1"/>
    <w:rsid w:val="00A46AC4"/>
    <w:rsid w:val="00A46F88"/>
    <w:rsid w:val="00A52178"/>
    <w:rsid w:val="00A52296"/>
    <w:rsid w:val="00A55661"/>
    <w:rsid w:val="00A61220"/>
    <w:rsid w:val="00A61B70"/>
    <w:rsid w:val="00A61D7A"/>
    <w:rsid w:val="00A61FA8"/>
    <w:rsid w:val="00A637F4"/>
    <w:rsid w:val="00A64DF2"/>
    <w:rsid w:val="00A65485"/>
    <w:rsid w:val="00A66E05"/>
    <w:rsid w:val="00A70753"/>
    <w:rsid w:val="00A712D2"/>
    <w:rsid w:val="00A74F0D"/>
    <w:rsid w:val="00A76241"/>
    <w:rsid w:val="00A80610"/>
    <w:rsid w:val="00A816B8"/>
    <w:rsid w:val="00A81D95"/>
    <w:rsid w:val="00A82BC4"/>
    <w:rsid w:val="00A82C8A"/>
    <w:rsid w:val="00A8346B"/>
    <w:rsid w:val="00A852FF"/>
    <w:rsid w:val="00A855BB"/>
    <w:rsid w:val="00A85641"/>
    <w:rsid w:val="00A866C0"/>
    <w:rsid w:val="00A87337"/>
    <w:rsid w:val="00A90C97"/>
    <w:rsid w:val="00A916F7"/>
    <w:rsid w:val="00A917F0"/>
    <w:rsid w:val="00A91FA2"/>
    <w:rsid w:val="00A92CE5"/>
    <w:rsid w:val="00A92DDC"/>
    <w:rsid w:val="00A94A4C"/>
    <w:rsid w:val="00A95DDE"/>
    <w:rsid w:val="00A960C8"/>
    <w:rsid w:val="00A96604"/>
    <w:rsid w:val="00A96F39"/>
    <w:rsid w:val="00A97076"/>
    <w:rsid w:val="00A9724C"/>
    <w:rsid w:val="00AA03DF"/>
    <w:rsid w:val="00AA1B4F"/>
    <w:rsid w:val="00AA21D8"/>
    <w:rsid w:val="00AA271A"/>
    <w:rsid w:val="00AA3103"/>
    <w:rsid w:val="00AA3270"/>
    <w:rsid w:val="00AA54F3"/>
    <w:rsid w:val="00AA6B43"/>
    <w:rsid w:val="00AA720D"/>
    <w:rsid w:val="00AB367A"/>
    <w:rsid w:val="00AB55F6"/>
    <w:rsid w:val="00AC01D1"/>
    <w:rsid w:val="00AC0AB2"/>
    <w:rsid w:val="00AC0E9F"/>
    <w:rsid w:val="00AC1C94"/>
    <w:rsid w:val="00AC52A5"/>
    <w:rsid w:val="00AC6695"/>
    <w:rsid w:val="00AC6EFD"/>
    <w:rsid w:val="00AC7151"/>
    <w:rsid w:val="00AD3A10"/>
    <w:rsid w:val="00AD460A"/>
    <w:rsid w:val="00AD52A2"/>
    <w:rsid w:val="00AD6A05"/>
    <w:rsid w:val="00AE10AD"/>
    <w:rsid w:val="00AE118B"/>
    <w:rsid w:val="00AE272B"/>
    <w:rsid w:val="00AE3E3A"/>
    <w:rsid w:val="00AE77B4"/>
    <w:rsid w:val="00AE7914"/>
    <w:rsid w:val="00AE7C1A"/>
    <w:rsid w:val="00AE7DF8"/>
    <w:rsid w:val="00AF0D9C"/>
    <w:rsid w:val="00AF13AB"/>
    <w:rsid w:val="00AF1D36"/>
    <w:rsid w:val="00AF280B"/>
    <w:rsid w:val="00AF35D0"/>
    <w:rsid w:val="00AF4CFB"/>
    <w:rsid w:val="00AF5F75"/>
    <w:rsid w:val="00AF6001"/>
    <w:rsid w:val="00AF70B0"/>
    <w:rsid w:val="00B0036C"/>
    <w:rsid w:val="00B00938"/>
    <w:rsid w:val="00B01A16"/>
    <w:rsid w:val="00B04FDD"/>
    <w:rsid w:val="00B0646E"/>
    <w:rsid w:val="00B07F45"/>
    <w:rsid w:val="00B1021A"/>
    <w:rsid w:val="00B11E50"/>
    <w:rsid w:val="00B12836"/>
    <w:rsid w:val="00B1481A"/>
    <w:rsid w:val="00B15A1F"/>
    <w:rsid w:val="00B15FE9"/>
    <w:rsid w:val="00B17844"/>
    <w:rsid w:val="00B2148A"/>
    <w:rsid w:val="00B220C2"/>
    <w:rsid w:val="00B25AF3"/>
    <w:rsid w:val="00B25B32"/>
    <w:rsid w:val="00B25BC2"/>
    <w:rsid w:val="00B271D6"/>
    <w:rsid w:val="00B32616"/>
    <w:rsid w:val="00B34962"/>
    <w:rsid w:val="00B36C42"/>
    <w:rsid w:val="00B37C4A"/>
    <w:rsid w:val="00B40F44"/>
    <w:rsid w:val="00B4177C"/>
    <w:rsid w:val="00B42EA7"/>
    <w:rsid w:val="00B51845"/>
    <w:rsid w:val="00B51923"/>
    <w:rsid w:val="00B5337C"/>
    <w:rsid w:val="00B5393D"/>
    <w:rsid w:val="00B53FDE"/>
    <w:rsid w:val="00B54DE2"/>
    <w:rsid w:val="00B54E13"/>
    <w:rsid w:val="00B55AB3"/>
    <w:rsid w:val="00B55C99"/>
    <w:rsid w:val="00B56397"/>
    <w:rsid w:val="00B571DA"/>
    <w:rsid w:val="00B6027B"/>
    <w:rsid w:val="00B6235D"/>
    <w:rsid w:val="00B636C8"/>
    <w:rsid w:val="00B639C5"/>
    <w:rsid w:val="00B64D84"/>
    <w:rsid w:val="00B65EDB"/>
    <w:rsid w:val="00B67AFF"/>
    <w:rsid w:val="00B70B59"/>
    <w:rsid w:val="00B7156E"/>
    <w:rsid w:val="00B73657"/>
    <w:rsid w:val="00B739B3"/>
    <w:rsid w:val="00B758FA"/>
    <w:rsid w:val="00B7719B"/>
    <w:rsid w:val="00B771B6"/>
    <w:rsid w:val="00B7742D"/>
    <w:rsid w:val="00B80CAE"/>
    <w:rsid w:val="00B81347"/>
    <w:rsid w:val="00B81B15"/>
    <w:rsid w:val="00B84803"/>
    <w:rsid w:val="00B84DB2"/>
    <w:rsid w:val="00B861E1"/>
    <w:rsid w:val="00B902C5"/>
    <w:rsid w:val="00B915AE"/>
    <w:rsid w:val="00B92E66"/>
    <w:rsid w:val="00B96D7B"/>
    <w:rsid w:val="00B97067"/>
    <w:rsid w:val="00BA1735"/>
    <w:rsid w:val="00BA19FA"/>
    <w:rsid w:val="00BA4288"/>
    <w:rsid w:val="00BA44C8"/>
    <w:rsid w:val="00BA58E5"/>
    <w:rsid w:val="00BA6D9F"/>
    <w:rsid w:val="00BB0902"/>
    <w:rsid w:val="00BB1F9C"/>
    <w:rsid w:val="00BB48E5"/>
    <w:rsid w:val="00BB5607"/>
    <w:rsid w:val="00BB5733"/>
    <w:rsid w:val="00BB5ACA"/>
    <w:rsid w:val="00BB627F"/>
    <w:rsid w:val="00BB6C63"/>
    <w:rsid w:val="00BC0C17"/>
    <w:rsid w:val="00BC3823"/>
    <w:rsid w:val="00BC55E1"/>
    <w:rsid w:val="00BC5841"/>
    <w:rsid w:val="00BC7713"/>
    <w:rsid w:val="00BD115A"/>
    <w:rsid w:val="00BD2EF0"/>
    <w:rsid w:val="00BD4D08"/>
    <w:rsid w:val="00BD5FA9"/>
    <w:rsid w:val="00BD600E"/>
    <w:rsid w:val="00BD60B4"/>
    <w:rsid w:val="00BD796B"/>
    <w:rsid w:val="00BE40C0"/>
    <w:rsid w:val="00BE5F4A"/>
    <w:rsid w:val="00BE6CB8"/>
    <w:rsid w:val="00BE7442"/>
    <w:rsid w:val="00BE7AEF"/>
    <w:rsid w:val="00BF09B0"/>
    <w:rsid w:val="00BF1544"/>
    <w:rsid w:val="00BF1B53"/>
    <w:rsid w:val="00BF246D"/>
    <w:rsid w:val="00BF2682"/>
    <w:rsid w:val="00BF5D07"/>
    <w:rsid w:val="00BF60D3"/>
    <w:rsid w:val="00C017AB"/>
    <w:rsid w:val="00C04467"/>
    <w:rsid w:val="00C049BC"/>
    <w:rsid w:val="00C054F7"/>
    <w:rsid w:val="00C059D8"/>
    <w:rsid w:val="00C06F06"/>
    <w:rsid w:val="00C10E2C"/>
    <w:rsid w:val="00C10E30"/>
    <w:rsid w:val="00C14C70"/>
    <w:rsid w:val="00C20FAD"/>
    <w:rsid w:val="00C22340"/>
    <w:rsid w:val="00C231CF"/>
    <w:rsid w:val="00C2375F"/>
    <w:rsid w:val="00C247CB"/>
    <w:rsid w:val="00C24D40"/>
    <w:rsid w:val="00C31816"/>
    <w:rsid w:val="00C32E66"/>
    <w:rsid w:val="00C3355F"/>
    <w:rsid w:val="00C33A04"/>
    <w:rsid w:val="00C35680"/>
    <w:rsid w:val="00C3569A"/>
    <w:rsid w:val="00C358F2"/>
    <w:rsid w:val="00C35F8F"/>
    <w:rsid w:val="00C413DD"/>
    <w:rsid w:val="00C43F48"/>
    <w:rsid w:val="00C448FF"/>
    <w:rsid w:val="00C45E57"/>
    <w:rsid w:val="00C51561"/>
    <w:rsid w:val="00C51DAE"/>
    <w:rsid w:val="00C52BC8"/>
    <w:rsid w:val="00C52F29"/>
    <w:rsid w:val="00C54500"/>
    <w:rsid w:val="00C56B07"/>
    <w:rsid w:val="00C56CE6"/>
    <w:rsid w:val="00C5745F"/>
    <w:rsid w:val="00C57E41"/>
    <w:rsid w:val="00C60005"/>
    <w:rsid w:val="00C61A98"/>
    <w:rsid w:val="00C6208E"/>
    <w:rsid w:val="00C63201"/>
    <w:rsid w:val="00C64CF8"/>
    <w:rsid w:val="00C64E62"/>
    <w:rsid w:val="00C651D5"/>
    <w:rsid w:val="00C65CCC"/>
    <w:rsid w:val="00C66DCF"/>
    <w:rsid w:val="00C67697"/>
    <w:rsid w:val="00C75E56"/>
    <w:rsid w:val="00C7618F"/>
    <w:rsid w:val="00C765A9"/>
    <w:rsid w:val="00C81157"/>
    <w:rsid w:val="00C8162D"/>
    <w:rsid w:val="00C82B0D"/>
    <w:rsid w:val="00C830BB"/>
    <w:rsid w:val="00C83A0B"/>
    <w:rsid w:val="00C842D0"/>
    <w:rsid w:val="00C84ED1"/>
    <w:rsid w:val="00C854A0"/>
    <w:rsid w:val="00C8602C"/>
    <w:rsid w:val="00C863CC"/>
    <w:rsid w:val="00C87831"/>
    <w:rsid w:val="00C9038F"/>
    <w:rsid w:val="00C9196D"/>
    <w:rsid w:val="00C92AAB"/>
    <w:rsid w:val="00C92BCE"/>
    <w:rsid w:val="00C94C4F"/>
    <w:rsid w:val="00C95D4C"/>
    <w:rsid w:val="00C9637F"/>
    <w:rsid w:val="00C9702D"/>
    <w:rsid w:val="00C9708A"/>
    <w:rsid w:val="00CA01F7"/>
    <w:rsid w:val="00CA0FC0"/>
    <w:rsid w:val="00CA2435"/>
    <w:rsid w:val="00CA24F8"/>
    <w:rsid w:val="00CA379F"/>
    <w:rsid w:val="00CA4068"/>
    <w:rsid w:val="00CA4C6D"/>
    <w:rsid w:val="00CA67F4"/>
    <w:rsid w:val="00CA6B9E"/>
    <w:rsid w:val="00CA7E41"/>
    <w:rsid w:val="00CB1EF4"/>
    <w:rsid w:val="00CB37F8"/>
    <w:rsid w:val="00CB5751"/>
    <w:rsid w:val="00CB7DC3"/>
    <w:rsid w:val="00CC5BE1"/>
    <w:rsid w:val="00CC75A2"/>
    <w:rsid w:val="00CC7A18"/>
    <w:rsid w:val="00CD0254"/>
    <w:rsid w:val="00CD0C03"/>
    <w:rsid w:val="00CD0E2F"/>
    <w:rsid w:val="00CD1D49"/>
    <w:rsid w:val="00CD208B"/>
    <w:rsid w:val="00CD2F20"/>
    <w:rsid w:val="00CD6B20"/>
    <w:rsid w:val="00CE1339"/>
    <w:rsid w:val="00CE47D7"/>
    <w:rsid w:val="00CE5682"/>
    <w:rsid w:val="00CE61CC"/>
    <w:rsid w:val="00CE6E42"/>
    <w:rsid w:val="00CE78CD"/>
    <w:rsid w:val="00CF1FBA"/>
    <w:rsid w:val="00CF20B7"/>
    <w:rsid w:val="00CF21A9"/>
    <w:rsid w:val="00CF2B01"/>
    <w:rsid w:val="00CF3D3C"/>
    <w:rsid w:val="00CF4DD0"/>
    <w:rsid w:val="00CF6692"/>
    <w:rsid w:val="00CF7441"/>
    <w:rsid w:val="00CF7FCB"/>
    <w:rsid w:val="00D00D16"/>
    <w:rsid w:val="00D03C6C"/>
    <w:rsid w:val="00D04760"/>
    <w:rsid w:val="00D04A95"/>
    <w:rsid w:val="00D06288"/>
    <w:rsid w:val="00D068C7"/>
    <w:rsid w:val="00D11044"/>
    <w:rsid w:val="00D128A4"/>
    <w:rsid w:val="00D12A6B"/>
    <w:rsid w:val="00D147C8"/>
    <w:rsid w:val="00D15131"/>
    <w:rsid w:val="00D16AD8"/>
    <w:rsid w:val="00D16FA2"/>
    <w:rsid w:val="00D17940"/>
    <w:rsid w:val="00D17B97"/>
    <w:rsid w:val="00D20954"/>
    <w:rsid w:val="00D21306"/>
    <w:rsid w:val="00D21AF6"/>
    <w:rsid w:val="00D21C39"/>
    <w:rsid w:val="00D21FC6"/>
    <w:rsid w:val="00D2243A"/>
    <w:rsid w:val="00D23205"/>
    <w:rsid w:val="00D23563"/>
    <w:rsid w:val="00D23951"/>
    <w:rsid w:val="00D23CA2"/>
    <w:rsid w:val="00D2639D"/>
    <w:rsid w:val="00D2745E"/>
    <w:rsid w:val="00D33393"/>
    <w:rsid w:val="00D33D36"/>
    <w:rsid w:val="00D34D94"/>
    <w:rsid w:val="00D36D69"/>
    <w:rsid w:val="00D401A2"/>
    <w:rsid w:val="00D40971"/>
    <w:rsid w:val="00D409E2"/>
    <w:rsid w:val="00D4110A"/>
    <w:rsid w:val="00D417B0"/>
    <w:rsid w:val="00D427D7"/>
    <w:rsid w:val="00D42985"/>
    <w:rsid w:val="00D44E62"/>
    <w:rsid w:val="00D45C4B"/>
    <w:rsid w:val="00D46F4E"/>
    <w:rsid w:val="00D51570"/>
    <w:rsid w:val="00D556AD"/>
    <w:rsid w:val="00D56FB2"/>
    <w:rsid w:val="00D60381"/>
    <w:rsid w:val="00D616DE"/>
    <w:rsid w:val="00D62201"/>
    <w:rsid w:val="00D6375C"/>
    <w:rsid w:val="00D64304"/>
    <w:rsid w:val="00D651D1"/>
    <w:rsid w:val="00D679DE"/>
    <w:rsid w:val="00D713C8"/>
    <w:rsid w:val="00D717BB"/>
    <w:rsid w:val="00D7226B"/>
    <w:rsid w:val="00D72707"/>
    <w:rsid w:val="00D72F12"/>
    <w:rsid w:val="00D75A9C"/>
    <w:rsid w:val="00D76021"/>
    <w:rsid w:val="00D829C8"/>
    <w:rsid w:val="00D830F4"/>
    <w:rsid w:val="00D859C0"/>
    <w:rsid w:val="00D879F7"/>
    <w:rsid w:val="00D90871"/>
    <w:rsid w:val="00D9155F"/>
    <w:rsid w:val="00D934B7"/>
    <w:rsid w:val="00D9403F"/>
    <w:rsid w:val="00D956F0"/>
    <w:rsid w:val="00D959B4"/>
    <w:rsid w:val="00DA0764"/>
    <w:rsid w:val="00DA1B67"/>
    <w:rsid w:val="00DA44DE"/>
    <w:rsid w:val="00DB1A23"/>
    <w:rsid w:val="00DB1ECE"/>
    <w:rsid w:val="00DB620A"/>
    <w:rsid w:val="00DC3277"/>
    <w:rsid w:val="00DC3832"/>
    <w:rsid w:val="00DC73E4"/>
    <w:rsid w:val="00DC7A51"/>
    <w:rsid w:val="00DD13F4"/>
    <w:rsid w:val="00DD14B0"/>
    <w:rsid w:val="00DD3B1E"/>
    <w:rsid w:val="00DD722B"/>
    <w:rsid w:val="00DE2896"/>
    <w:rsid w:val="00DE41C8"/>
    <w:rsid w:val="00DE548B"/>
    <w:rsid w:val="00DE5B5F"/>
    <w:rsid w:val="00DE69D7"/>
    <w:rsid w:val="00DE7559"/>
    <w:rsid w:val="00DF1224"/>
    <w:rsid w:val="00DF1878"/>
    <w:rsid w:val="00DF3573"/>
    <w:rsid w:val="00DF4BDA"/>
    <w:rsid w:val="00DF614E"/>
    <w:rsid w:val="00E00696"/>
    <w:rsid w:val="00E03651"/>
    <w:rsid w:val="00E03808"/>
    <w:rsid w:val="00E060C2"/>
    <w:rsid w:val="00E061AE"/>
    <w:rsid w:val="00E06324"/>
    <w:rsid w:val="00E07B81"/>
    <w:rsid w:val="00E07BD8"/>
    <w:rsid w:val="00E07D56"/>
    <w:rsid w:val="00E10AFD"/>
    <w:rsid w:val="00E12B11"/>
    <w:rsid w:val="00E12FB0"/>
    <w:rsid w:val="00E14814"/>
    <w:rsid w:val="00E1591B"/>
    <w:rsid w:val="00E15C64"/>
    <w:rsid w:val="00E16A50"/>
    <w:rsid w:val="00E16FAE"/>
    <w:rsid w:val="00E17BFD"/>
    <w:rsid w:val="00E21AB3"/>
    <w:rsid w:val="00E249D5"/>
    <w:rsid w:val="00E25017"/>
    <w:rsid w:val="00E26293"/>
    <w:rsid w:val="00E26F73"/>
    <w:rsid w:val="00E30A34"/>
    <w:rsid w:val="00E330DD"/>
    <w:rsid w:val="00E33C68"/>
    <w:rsid w:val="00E3470D"/>
    <w:rsid w:val="00E34EEB"/>
    <w:rsid w:val="00E35678"/>
    <w:rsid w:val="00E3687C"/>
    <w:rsid w:val="00E44D44"/>
    <w:rsid w:val="00E44EB9"/>
    <w:rsid w:val="00E45BDC"/>
    <w:rsid w:val="00E46358"/>
    <w:rsid w:val="00E46D9D"/>
    <w:rsid w:val="00E471DC"/>
    <w:rsid w:val="00E50EB4"/>
    <w:rsid w:val="00E532FC"/>
    <w:rsid w:val="00E55085"/>
    <w:rsid w:val="00E559B4"/>
    <w:rsid w:val="00E55BB0"/>
    <w:rsid w:val="00E609E5"/>
    <w:rsid w:val="00E60F27"/>
    <w:rsid w:val="00E627EE"/>
    <w:rsid w:val="00E63DFB"/>
    <w:rsid w:val="00E64D93"/>
    <w:rsid w:val="00E64EEB"/>
    <w:rsid w:val="00E65EDB"/>
    <w:rsid w:val="00E66927"/>
    <w:rsid w:val="00E677B8"/>
    <w:rsid w:val="00E67FA1"/>
    <w:rsid w:val="00E70B05"/>
    <w:rsid w:val="00E71566"/>
    <w:rsid w:val="00E7387D"/>
    <w:rsid w:val="00E73D53"/>
    <w:rsid w:val="00E7493D"/>
    <w:rsid w:val="00E74B7A"/>
    <w:rsid w:val="00E74FC9"/>
    <w:rsid w:val="00E75111"/>
    <w:rsid w:val="00E77095"/>
    <w:rsid w:val="00E77296"/>
    <w:rsid w:val="00E84B55"/>
    <w:rsid w:val="00E87527"/>
    <w:rsid w:val="00E87EF7"/>
    <w:rsid w:val="00E9217E"/>
    <w:rsid w:val="00E93763"/>
    <w:rsid w:val="00E96C4C"/>
    <w:rsid w:val="00EA2AAE"/>
    <w:rsid w:val="00EA2DD7"/>
    <w:rsid w:val="00EA2EC0"/>
    <w:rsid w:val="00EA3A45"/>
    <w:rsid w:val="00EA427A"/>
    <w:rsid w:val="00EA50D1"/>
    <w:rsid w:val="00EA54BC"/>
    <w:rsid w:val="00EA723B"/>
    <w:rsid w:val="00EA74C5"/>
    <w:rsid w:val="00EB0ACB"/>
    <w:rsid w:val="00EB0B5D"/>
    <w:rsid w:val="00EB0BB7"/>
    <w:rsid w:val="00EB1370"/>
    <w:rsid w:val="00EB17E9"/>
    <w:rsid w:val="00EB3325"/>
    <w:rsid w:val="00EB56A9"/>
    <w:rsid w:val="00EB6350"/>
    <w:rsid w:val="00EB65E0"/>
    <w:rsid w:val="00EB687A"/>
    <w:rsid w:val="00EB6B35"/>
    <w:rsid w:val="00EC2F62"/>
    <w:rsid w:val="00EC62EB"/>
    <w:rsid w:val="00EC6E9F"/>
    <w:rsid w:val="00EC7675"/>
    <w:rsid w:val="00ED36AB"/>
    <w:rsid w:val="00ED44F0"/>
    <w:rsid w:val="00ED47B1"/>
    <w:rsid w:val="00ED4B33"/>
    <w:rsid w:val="00ED5993"/>
    <w:rsid w:val="00ED6128"/>
    <w:rsid w:val="00ED6776"/>
    <w:rsid w:val="00ED7DD6"/>
    <w:rsid w:val="00ED7EDF"/>
    <w:rsid w:val="00EE060B"/>
    <w:rsid w:val="00EE15A1"/>
    <w:rsid w:val="00EE170A"/>
    <w:rsid w:val="00EE2A7C"/>
    <w:rsid w:val="00EE2C42"/>
    <w:rsid w:val="00EE341B"/>
    <w:rsid w:val="00EE4453"/>
    <w:rsid w:val="00EE595B"/>
    <w:rsid w:val="00EE5FCE"/>
    <w:rsid w:val="00EE6BBD"/>
    <w:rsid w:val="00EE6E1E"/>
    <w:rsid w:val="00EE705F"/>
    <w:rsid w:val="00EF0978"/>
    <w:rsid w:val="00EF1462"/>
    <w:rsid w:val="00EF3433"/>
    <w:rsid w:val="00EF54FD"/>
    <w:rsid w:val="00EF79DB"/>
    <w:rsid w:val="00F01B0E"/>
    <w:rsid w:val="00F05A8A"/>
    <w:rsid w:val="00F06686"/>
    <w:rsid w:val="00F07F0D"/>
    <w:rsid w:val="00F1000E"/>
    <w:rsid w:val="00F12CDA"/>
    <w:rsid w:val="00F12F43"/>
    <w:rsid w:val="00F13112"/>
    <w:rsid w:val="00F15164"/>
    <w:rsid w:val="00F16FE6"/>
    <w:rsid w:val="00F17973"/>
    <w:rsid w:val="00F17F5A"/>
    <w:rsid w:val="00F20705"/>
    <w:rsid w:val="00F238BD"/>
    <w:rsid w:val="00F24992"/>
    <w:rsid w:val="00F27949"/>
    <w:rsid w:val="00F32D65"/>
    <w:rsid w:val="00F32F2F"/>
    <w:rsid w:val="00F33F3F"/>
    <w:rsid w:val="00F341AB"/>
    <w:rsid w:val="00F34FF1"/>
    <w:rsid w:val="00F35BDD"/>
    <w:rsid w:val="00F35C2A"/>
    <w:rsid w:val="00F35EF0"/>
    <w:rsid w:val="00F3781F"/>
    <w:rsid w:val="00F403FD"/>
    <w:rsid w:val="00F41E72"/>
    <w:rsid w:val="00F425BC"/>
    <w:rsid w:val="00F43E55"/>
    <w:rsid w:val="00F45BDF"/>
    <w:rsid w:val="00F4728F"/>
    <w:rsid w:val="00F50300"/>
    <w:rsid w:val="00F5206D"/>
    <w:rsid w:val="00F53381"/>
    <w:rsid w:val="00F53EEB"/>
    <w:rsid w:val="00F5414B"/>
    <w:rsid w:val="00F54678"/>
    <w:rsid w:val="00F56422"/>
    <w:rsid w:val="00F56E39"/>
    <w:rsid w:val="00F579A2"/>
    <w:rsid w:val="00F623E9"/>
    <w:rsid w:val="00F63951"/>
    <w:rsid w:val="00F63C86"/>
    <w:rsid w:val="00F66DE8"/>
    <w:rsid w:val="00F67B9A"/>
    <w:rsid w:val="00F7116A"/>
    <w:rsid w:val="00F71B04"/>
    <w:rsid w:val="00F731C0"/>
    <w:rsid w:val="00F750C1"/>
    <w:rsid w:val="00F75363"/>
    <w:rsid w:val="00F766BE"/>
    <w:rsid w:val="00F76764"/>
    <w:rsid w:val="00F77EB9"/>
    <w:rsid w:val="00F80635"/>
    <w:rsid w:val="00F8115F"/>
    <w:rsid w:val="00F815D1"/>
    <w:rsid w:val="00F81E7E"/>
    <w:rsid w:val="00F81F0F"/>
    <w:rsid w:val="00F825F4"/>
    <w:rsid w:val="00F844C9"/>
    <w:rsid w:val="00F84D9F"/>
    <w:rsid w:val="00F85830"/>
    <w:rsid w:val="00F85AC7"/>
    <w:rsid w:val="00F92AA1"/>
    <w:rsid w:val="00F932DE"/>
    <w:rsid w:val="00F953E6"/>
    <w:rsid w:val="00F960A2"/>
    <w:rsid w:val="00F963DD"/>
    <w:rsid w:val="00F9641A"/>
    <w:rsid w:val="00F97004"/>
    <w:rsid w:val="00FA2045"/>
    <w:rsid w:val="00FA3D60"/>
    <w:rsid w:val="00FA5E49"/>
    <w:rsid w:val="00FA6B6E"/>
    <w:rsid w:val="00FA7A66"/>
    <w:rsid w:val="00FB190F"/>
    <w:rsid w:val="00FB1AA9"/>
    <w:rsid w:val="00FB2CC6"/>
    <w:rsid w:val="00FB3EC7"/>
    <w:rsid w:val="00FB4B5A"/>
    <w:rsid w:val="00FB5963"/>
    <w:rsid w:val="00FB5DAA"/>
    <w:rsid w:val="00FB76F6"/>
    <w:rsid w:val="00FC04B9"/>
    <w:rsid w:val="00FC161A"/>
    <w:rsid w:val="00FC23D5"/>
    <w:rsid w:val="00FC258A"/>
    <w:rsid w:val="00FC4337"/>
    <w:rsid w:val="00FC4C1A"/>
    <w:rsid w:val="00FC628F"/>
    <w:rsid w:val="00FC6468"/>
    <w:rsid w:val="00FC6D49"/>
    <w:rsid w:val="00FD0586"/>
    <w:rsid w:val="00FD45AC"/>
    <w:rsid w:val="00FD4922"/>
    <w:rsid w:val="00FD5B1E"/>
    <w:rsid w:val="00FD6461"/>
    <w:rsid w:val="00FD6F35"/>
    <w:rsid w:val="00FE0281"/>
    <w:rsid w:val="00FE1382"/>
    <w:rsid w:val="00FE1BDC"/>
    <w:rsid w:val="00FE1FE7"/>
    <w:rsid w:val="00FE32C2"/>
    <w:rsid w:val="00FE5A81"/>
    <w:rsid w:val="00FE5C1C"/>
    <w:rsid w:val="00FE5C83"/>
    <w:rsid w:val="00FE7083"/>
    <w:rsid w:val="00FF019F"/>
    <w:rsid w:val="00FF1B2A"/>
    <w:rsid w:val="00FF1E4B"/>
    <w:rsid w:val="00FF2160"/>
    <w:rsid w:val="00FF30DE"/>
    <w:rsid w:val="00FF3968"/>
    <w:rsid w:val="00FF3B1B"/>
    <w:rsid w:val="00FF644B"/>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1A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80171F"/>
    <w:pPr>
      <w:jc w:val="center"/>
    </w:pPr>
    <w:rPr>
      <w:noProof/>
    </w:rPr>
  </w:style>
  <w:style w:type="character" w:customStyle="1" w:styleId="EndNoteBibliographyTitle0">
    <w:name w:val="EndNote Bibliography Title 字符"/>
    <w:basedOn w:val="DefaultParagraphFont"/>
    <w:link w:val="EndNoteBibliographyTitle"/>
    <w:rsid w:val="0080171F"/>
    <w:rPr>
      <w:rFonts w:ascii="Calibri" w:hAnsi="Calibri" w:cs="Calibri"/>
      <w:noProof/>
      <w:color w:val="000000"/>
      <w:sz w:val="24"/>
      <w:szCs w:val="24"/>
    </w:rPr>
  </w:style>
  <w:style w:type="paragraph" w:customStyle="1" w:styleId="EndNoteBibliography">
    <w:name w:val="EndNote Bibliography"/>
    <w:basedOn w:val="Normal"/>
    <w:link w:val="EndNoteBibliography0"/>
    <w:rsid w:val="0080171F"/>
    <w:rPr>
      <w:noProof/>
    </w:rPr>
  </w:style>
  <w:style w:type="character" w:customStyle="1" w:styleId="EndNoteBibliography0">
    <w:name w:val="EndNote Bibliography 字符"/>
    <w:basedOn w:val="DefaultParagraphFont"/>
    <w:link w:val="EndNoteBibliography"/>
    <w:rsid w:val="0080171F"/>
    <w:rPr>
      <w:rFonts w:ascii="Calibri" w:hAnsi="Calibri" w:cs="Calibri"/>
      <w:noProof/>
      <w:color w:val="000000"/>
      <w:sz w:val="24"/>
      <w:szCs w:val="24"/>
    </w:rPr>
  </w:style>
  <w:style w:type="character" w:customStyle="1" w:styleId="shorttext">
    <w:name w:val="short_text"/>
    <w:basedOn w:val="DefaultParagraphFont"/>
    <w:rsid w:val="008074EB"/>
  </w:style>
  <w:style w:type="character" w:customStyle="1" w:styleId="typo">
    <w:name w:val="typo"/>
    <w:basedOn w:val="DefaultParagraphFont"/>
    <w:rsid w:val="00F85AC7"/>
  </w:style>
  <w:style w:type="character" w:styleId="UnresolvedMention">
    <w:name w:val="Unresolved Mention"/>
    <w:basedOn w:val="DefaultParagraphFont"/>
    <w:uiPriority w:val="99"/>
    <w:semiHidden/>
    <w:unhideWhenUsed/>
    <w:rsid w:val="001D6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469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4287443">
      <w:bodyDiv w:val="1"/>
      <w:marLeft w:val="0"/>
      <w:marRight w:val="0"/>
      <w:marTop w:val="0"/>
      <w:marBottom w:val="0"/>
      <w:divBdr>
        <w:top w:val="none" w:sz="0" w:space="0" w:color="auto"/>
        <w:left w:val="none" w:sz="0" w:space="0" w:color="auto"/>
        <w:bottom w:val="none" w:sz="0" w:space="0" w:color="auto"/>
        <w:right w:val="none" w:sz="0" w:space="0" w:color="auto"/>
      </w:divBdr>
    </w:div>
    <w:div w:id="138988801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zeng@stu.edu.cn" TargetMode="External"/><Relationship Id="rId13" Type="http://schemas.openxmlformats.org/officeDocument/2006/relationships/hyperlink" Target="https://www.proteinatlas.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cgenex.centregauducheau.fr/BCGEM/GEM-requete.ph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Vineeta.Bajaj\Downloads\www.oncomin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bmc.lu.se/gobo/gsa.pl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ict.youdao.com/w/disparate/" TargetMode="External"/><Relationship Id="rId14" Type="http://schemas.openxmlformats.org/officeDocument/2006/relationships/hyperlink" Target="http://kmplot.com/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F01EC-143E-491D-9804-E768BF25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8797</Words>
  <Characters>50149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58829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2019-02-05T16:24:00Z</dcterms:created>
  <dcterms:modified xsi:type="dcterms:W3CDTF">2019-02-05T19:46:00Z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