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6541E" w14:textId="77777777" w:rsidR="00465F42" w:rsidRPr="00465F42" w:rsidRDefault="00465F42" w:rsidP="00561F12">
      <w:pPr>
        <w:ind w:firstLine="800"/>
        <w:outlineLvl w:val="0"/>
        <w:rPr>
          <w:rFonts w:ascii="Times New Roman"/>
          <w:b/>
          <w:bCs/>
          <w:sz w:val="48"/>
        </w:rPr>
      </w:pPr>
      <w:r w:rsidRPr="00465F42">
        <w:rPr>
          <w:rFonts w:ascii="Times New Roman"/>
          <w:b/>
          <w:bCs/>
          <w:sz w:val="48"/>
        </w:rPr>
        <w:t>Response</w:t>
      </w:r>
      <w:r w:rsidRPr="00465F42">
        <w:rPr>
          <w:rFonts w:ascii="Times New Roman" w:hint="eastAsia"/>
          <w:b/>
          <w:bCs/>
          <w:sz w:val="48"/>
        </w:rPr>
        <w:t>s</w:t>
      </w:r>
      <w:r w:rsidRPr="00465F42">
        <w:rPr>
          <w:rFonts w:ascii="Times New Roman"/>
          <w:b/>
          <w:bCs/>
          <w:sz w:val="48"/>
        </w:rPr>
        <w:t xml:space="preserve"> to </w:t>
      </w:r>
      <w:r w:rsidRPr="00465F42">
        <w:rPr>
          <w:rFonts w:ascii="Times New Roman" w:hint="eastAsia"/>
          <w:b/>
          <w:bCs/>
          <w:sz w:val="48"/>
        </w:rPr>
        <w:t xml:space="preserve">the </w:t>
      </w:r>
      <w:r w:rsidR="00F027DD">
        <w:rPr>
          <w:rFonts w:ascii="Times New Roman"/>
          <w:b/>
          <w:bCs/>
          <w:sz w:val="48"/>
        </w:rPr>
        <w:t>Editorial Comments</w:t>
      </w:r>
    </w:p>
    <w:p w14:paraId="4985AA16" w14:textId="77777777" w:rsidR="00465F42" w:rsidRPr="00465F42" w:rsidRDefault="00465F42" w:rsidP="007A012D"/>
    <w:p w14:paraId="27DAE7C2" w14:textId="77777777" w:rsidR="00465F42" w:rsidRPr="00465F42" w:rsidRDefault="00465F42" w:rsidP="007A012D"/>
    <w:tbl>
      <w:tblPr>
        <w:tblW w:w="5000" w:type="pct"/>
        <w:tblCellSpacing w:w="0" w:type="dxa"/>
        <w:tblCellMar>
          <w:left w:w="0" w:type="dxa"/>
          <w:right w:w="0" w:type="dxa"/>
        </w:tblCellMar>
        <w:tblLook w:val="0000" w:firstRow="0" w:lastRow="0" w:firstColumn="0" w:lastColumn="0" w:noHBand="0" w:noVBand="0"/>
      </w:tblPr>
      <w:tblGrid>
        <w:gridCol w:w="1805"/>
        <w:gridCol w:w="7221"/>
      </w:tblGrid>
      <w:tr w:rsidR="00465F42" w:rsidRPr="00465F42" w14:paraId="2FD4DA8F" w14:textId="77777777" w:rsidTr="00FC19D5">
        <w:trPr>
          <w:tblCellSpacing w:w="0" w:type="dxa"/>
        </w:trPr>
        <w:tc>
          <w:tcPr>
            <w:tcW w:w="1000" w:type="pct"/>
          </w:tcPr>
          <w:p w14:paraId="13F9C82F" w14:textId="77777777" w:rsidR="00465F42" w:rsidRPr="00465F42" w:rsidRDefault="00465F42" w:rsidP="007A012D">
            <w:pPr>
              <w:widowControl/>
              <w:wordWrap/>
              <w:autoSpaceDE/>
              <w:autoSpaceDN/>
              <w:rPr>
                <w:rFonts w:ascii="Arial" w:eastAsia="Gulim" w:hAnsi="Arial" w:cs="Arial"/>
                <w:color w:val="000000"/>
                <w:kern w:val="0"/>
                <w:szCs w:val="20"/>
              </w:rPr>
            </w:pPr>
            <w:r w:rsidRPr="00465F42">
              <w:rPr>
                <w:rFonts w:ascii="Arial" w:eastAsia="Gulim" w:hAnsi="Arial" w:cs="Arial"/>
                <w:color w:val="000000"/>
                <w:kern w:val="0"/>
                <w:szCs w:val="20"/>
              </w:rPr>
              <w:t>Article ID:</w:t>
            </w:r>
          </w:p>
        </w:tc>
        <w:tc>
          <w:tcPr>
            <w:tcW w:w="4000" w:type="pct"/>
          </w:tcPr>
          <w:p w14:paraId="70816A38" w14:textId="77777777" w:rsidR="00465F42" w:rsidRPr="00465F42" w:rsidRDefault="00F027DD" w:rsidP="007A012D">
            <w:pPr>
              <w:widowControl/>
              <w:wordWrap/>
              <w:autoSpaceDE/>
              <w:autoSpaceDN/>
              <w:ind w:leftChars="49" w:left="98"/>
              <w:rPr>
                <w:rFonts w:ascii="Arial" w:eastAsia="Gulim" w:hAnsi="Arial" w:cs="Arial"/>
                <w:color w:val="000000"/>
                <w:kern w:val="0"/>
                <w:szCs w:val="20"/>
              </w:rPr>
            </w:pPr>
            <w:r w:rsidRPr="00F027DD">
              <w:rPr>
                <w:rFonts w:ascii="Arial" w:eastAsia="Gulim" w:hAnsi="Arial" w:cs="Arial"/>
                <w:color w:val="000000"/>
                <w:kern w:val="0"/>
                <w:szCs w:val="20"/>
              </w:rPr>
              <w:t>JoVE59226</w:t>
            </w:r>
          </w:p>
        </w:tc>
      </w:tr>
      <w:tr w:rsidR="00465F42" w:rsidRPr="00465F42" w14:paraId="0D6B65C9" w14:textId="77777777" w:rsidTr="00FC19D5">
        <w:trPr>
          <w:tblCellSpacing w:w="0" w:type="dxa"/>
        </w:trPr>
        <w:tc>
          <w:tcPr>
            <w:tcW w:w="1000" w:type="pct"/>
          </w:tcPr>
          <w:p w14:paraId="13D16F4D" w14:textId="77777777" w:rsidR="00465F42" w:rsidRPr="00465F42" w:rsidRDefault="00465F42" w:rsidP="007A012D">
            <w:pPr>
              <w:widowControl/>
              <w:wordWrap/>
              <w:autoSpaceDE/>
              <w:autoSpaceDN/>
              <w:rPr>
                <w:rFonts w:ascii="Arial" w:eastAsia="Gulim" w:hAnsi="Arial" w:cs="Arial"/>
                <w:color w:val="000000"/>
                <w:kern w:val="0"/>
                <w:szCs w:val="20"/>
              </w:rPr>
            </w:pPr>
            <w:r w:rsidRPr="00465F42">
              <w:rPr>
                <w:rFonts w:ascii="Arial" w:eastAsia="Gulim" w:hAnsi="Arial" w:cs="Arial"/>
                <w:color w:val="000000"/>
                <w:kern w:val="0"/>
                <w:szCs w:val="20"/>
              </w:rPr>
              <w:t>Title:</w:t>
            </w:r>
          </w:p>
        </w:tc>
        <w:tc>
          <w:tcPr>
            <w:tcW w:w="4000" w:type="pct"/>
          </w:tcPr>
          <w:p w14:paraId="64A79E29" w14:textId="27905B3F" w:rsidR="00465F42" w:rsidRPr="00465F42" w:rsidRDefault="00266857" w:rsidP="007A012D">
            <w:pPr>
              <w:widowControl/>
              <w:wordWrap/>
              <w:autoSpaceDE/>
              <w:autoSpaceDN/>
              <w:ind w:leftChars="49" w:left="98" w:firstLine="1"/>
              <w:rPr>
                <w:rFonts w:ascii="Arial" w:eastAsia="Gulim" w:hAnsi="Arial" w:cs="Arial"/>
                <w:color w:val="000000"/>
                <w:kern w:val="0"/>
                <w:szCs w:val="20"/>
              </w:rPr>
            </w:pPr>
            <w:r w:rsidRPr="00266857">
              <w:rPr>
                <w:rFonts w:ascii="Arial" w:eastAsia="Gulim" w:hAnsi="Arial" w:cs="Arial"/>
                <w:color w:val="000000"/>
                <w:kern w:val="0"/>
                <w:szCs w:val="20"/>
              </w:rPr>
              <w:t>An easy-to-implement method for 3D analysis of multi-cellular response to chemoattractant gradients</w:t>
            </w:r>
          </w:p>
        </w:tc>
      </w:tr>
      <w:tr w:rsidR="00465F42" w:rsidRPr="00465F42" w14:paraId="05197631" w14:textId="77777777" w:rsidTr="00FC19D5">
        <w:trPr>
          <w:tblCellSpacing w:w="0" w:type="dxa"/>
        </w:trPr>
        <w:tc>
          <w:tcPr>
            <w:tcW w:w="1000" w:type="pct"/>
          </w:tcPr>
          <w:p w14:paraId="6C2C9028" w14:textId="77777777" w:rsidR="00465F42" w:rsidRPr="00465F42" w:rsidRDefault="00465F42" w:rsidP="007A012D">
            <w:pPr>
              <w:widowControl/>
              <w:wordWrap/>
              <w:autoSpaceDE/>
              <w:autoSpaceDN/>
              <w:rPr>
                <w:rFonts w:ascii="Arial" w:eastAsia="Gulim" w:hAnsi="Arial" w:cs="Arial"/>
                <w:color w:val="000000"/>
                <w:kern w:val="0"/>
                <w:szCs w:val="20"/>
              </w:rPr>
            </w:pPr>
            <w:r w:rsidRPr="00465F42">
              <w:rPr>
                <w:rFonts w:ascii="Arial" w:eastAsia="Gulim" w:hAnsi="Arial" w:cs="Arial"/>
                <w:color w:val="000000"/>
                <w:kern w:val="0"/>
                <w:szCs w:val="20"/>
              </w:rPr>
              <w:t>A</w:t>
            </w:r>
            <w:r w:rsidRPr="00465F42">
              <w:rPr>
                <w:rFonts w:ascii="Arial" w:eastAsia="Gulim" w:hAnsi="Arial" w:cs="Arial" w:hint="eastAsia"/>
                <w:color w:val="000000"/>
                <w:kern w:val="0"/>
                <w:szCs w:val="20"/>
              </w:rPr>
              <w:t>uthor:</w:t>
            </w:r>
          </w:p>
        </w:tc>
        <w:tc>
          <w:tcPr>
            <w:tcW w:w="4000" w:type="pct"/>
          </w:tcPr>
          <w:p w14:paraId="04A33AF5" w14:textId="77777777" w:rsidR="00465F42" w:rsidRPr="00F96179" w:rsidRDefault="00F8152D" w:rsidP="00F8152D">
            <w:pPr>
              <w:widowControl/>
              <w:wordWrap/>
              <w:autoSpaceDE/>
              <w:autoSpaceDN/>
              <w:ind w:leftChars="49" w:left="98" w:firstLine="1"/>
              <w:rPr>
                <w:rFonts w:ascii="Arial" w:eastAsia="Gulim" w:hAnsi="Arial" w:cs="Arial"/>
                <w:color w:val="000000"/>
                <w:kern w:val="0"/>
                <w:szCs w:val="20"/>
              </w:rPr>
            </w:pPr>
            <w:r w:rsidRPr="00F8152D">
              <w:rPr>
                <w:rFonts w:ascii="Arial" w:eastAsia="Gulim" w:hAnsi="Arial" w:cs="Arial"/>
                <w:color w:val="000000"/>
                <w:kern w:val="0"/>
                <w:szCs w:val="20"/>
              </w:rPr>
              <w:t xml:space="preserve">Tae-Yun Kang, </w:t>
            </w:r>
            <w:r w:rsidR="00F027DD" w:rsidRPr="00F027DD">
              <w:rPr>
                <w:rFonts w:ascii="Arial" w:eastAsia="Gulim" w:hAnsi="Arial" w:cs="Arial"/>
                <w:color w:val="000000"/>
                <w:kern w:val="0"/>
                <w:szCs w:val="20"/>
              </w:rPr>
              <w:t>David Ellison, Sung Hoon Lee, Andrew J. Ewald, Andre Levchenko</w:t>
            </w:r>
          </w:p>
        </w:tc>
      </w:tr>
    </w:tbl>
    <w:p w14:paraId="3CD7D738" w14:textId="77777777" w:rsidR="00614674" w:rsidRDefault="00614674" w:rsidP="007A012D">
      <w:pPr>
        <w:wordWrap/>
        <w:adjustRightInd w:val="0"/>
        <w:rPr>
          <w:rFonts w:ascii="Arial" w:eastAsia="Malgun Gothic" w:hAnsi="Arial" w:cs="Arial"/>
          <w:kern w:val="0"/>
          <w:szCs w:val="20"/>
        </w:rPr>
      </w:pPr>
    </w:p>
    <w:p w14:paraId="3F6859A2" w14:textId="77777777" w:rsidR="00465F42" w:rsidRPr="00465F42" w:rsidRDefault="00465F42" w:rsidP="007A012D">
      <w:pPr>
        <w:wordWrap/>
        <w:adjustRightInd w:val="0"/>
        <w:rPr>
          <w:rFonts w:ascii="Arial" w:eastAsia="Malgun Gothic" w:hAnsi="Arial" w:cs="Arial"/>
          <w:kern w:val="0"/>
          <w:szCs w:val="20"/>
        </w:rPr>
      </w:pPr>
      <w:r w:rsidRPr="00465F42">
        <w:rPr>
          <w:rFonts w:ascii="Arial" w:eastAsia="Malgun Gothic" w:hAnsi="Arial" w:cs="Arial"/>
          <w:kern w:val="0"/>
          <w:szCs w:val="20"/>
        </w:rPr>
        <w:t>We appreciate the constructive comments of the reviewer. The manuscript has been revised based</w:t>
      </w:r>
      <w:r w:rsidRPr="00465F42">
        <w:rPr>
          <w:rFonts w:ascii="Arial" w:eastAsia="Malgun Gothic" w:hAnsi="Arial" w:cs="Arial" w:hint="eastAsia"/>
          <w:kern w:val="0"/>
          <w:szCs w:val="20"/>
        </w:rPr>
        <w:t xml:space="preserve"> </w:t>
      </w:r>
      <w:r w:rsidRPr="00465F42">
        <w:rPr>
          <w:rFonts w:ascii="Arial" w:eastAsia="Malgun Gothic" w:hAnsi="Arial" w:cs="Arial"/>
          <w:kern w:val="0"/>
          <w:szCs w:val="20"/>
        </w:rPr>
        <w:t>on these comments. Please find our specific responses to the referee’s comments below.</w:t>
      </w:r>
    </w:p>
    <w:p w14:paraId="214370F9" w14:textId="77777777" w:rsidR="00465F42" w:rsidRPr="00465F42" w:rsidRDefault="00465F42" w:rsidP="007A012D"/>
    <w:p w14:paraId="3351C11F" w14:textId="77777777" w:rsidR="00465F42" w:rsidRPr="00465F42" w:rsidRDefault="00465F42" w:rsidP="00561F12">
      <w:pPr>
        <w:outlineLvl w:val="0"/>
        <w:rPr>
          <w:rFonts w:ascii="Arial" w:hAnsi="Arial" w:cs="Arial"/>
          <w:b/>
          <w:bCs/>
          <w:sz w:val="24"/>
        </w:rPr>
      </w:pPr>
      <w:r w:rsidRPr="00465F42">
        <w:rPr>
          <w:rFonts w:ascii="Arial" w:hAnsi="Arial" w:cs="Arial" w:hint="eastAsia"/>
          <w:b/>
          <w:bCs/>
          <w:sz w:val="24"/>
        </w:rPr>
        <w:t>Summary of response:</w:t>
      </w:r>
    </w:p>
    <w:tbl>
      <w:tblPr>
        <w:tblW w:w="0" w:type="auto"/>
        <w:tblBorders>
          <w:top w:val="single" w:sz="12" w:space="0" w:color="008000"/>
          <w:left w:val="nil"/>
          <w:bottom w:val="single" w:sz="12" w:space="0" w:color="008000"/>
          <w:right w:val="nil"/>
          <w:insideH w:val="nil"/>
          <w:insideV w:val="nil"/>
        </w:tblBorders>
        <w:tblLayout w:type="fixed"/>
        <w:tblCellMar>
          <w:left w:w="99" w:type="dxa"/>
          <w:right w:w="99" w:type="dxa"/>
        </w:tblCellMar>
        <w:tblLook w:val="00A0" w:firstRow="1" w:lastRow="0" w:firstColumn="1" w:lastColumn="0" w:noHBand="0" w:noVBand="0"/>
      </w:tblPr>
      <w:tblGrid>
        <w:gridCol w:w="8702"/>
      </w:tblGrid>
      <w:tr w:rsidR="00465F42" w:rsidRPr="00465F42" w14:paraId="2D8C1349" w14:textId="77777777" w:rsidTr="00FC19D5">
        <w:trPr>
          <w:trHeight w:val="386"/>
        </w:trPr>
        <w:tc>
          <w:tcPr>
            <w:tcW w:w="8702" w:type="dxa"/>
            <w:tcBorders>
              <w:bottom w:val="single" w:sz="6" w:space="0" w:color="008000"/>
            </w:tcBorders>
            <w:vAlign w:val="center"/>
          </w:tcPr>
          <w:p w14:paraId="626A92BC" w14:textId="77777777" w:rsidR="00465F42" w:rsidRPr="00465F42" w:rsidRDefault="00465F42" w:rsidP="0036181E">
            <w:pPr>
              <w:spacing w:before="288" w:after="288"/>
              <w:ind w:firstLine="799"/>
              <w:rPr>
                <w:rFonts w:ascii="Times New Roman"/>
                <w:szCs w:val="20"/>
              </w:rPr>
            </w:pPr>
            <w:r w:rsidRPr="00465F42">
              <w:rPr>
                <w:rFonts w:ascii="Times New Roman"/>
                <w:szCs w:val="20"/>
              </w:rPr>
              <w:t>We have responded to the comments and revised the manuscript accordingly.</w:t>
            </w:r>
          </w:p>
        </w:tc>
      </w:tr>
    </w:tbl>
    <w:p w14:paraId="71CC9AF4" w14:textId="77777777" w:rsidR="00465F42" w:rsidRPr="00465F42" w:rsidRDefault="00465F42" w:rsidP="007A012D">
      <w:pPr>
        <w:rPr>
          <w:rStyle w:val="comments"/>
          <w:b/>
          <w:bCs/>
        </w:rPr>
      </w:pPr>
    </w:p>
    <w:p w14:paraId="51616EC3" w14:textId="77777777" w:rsidR="00DF4ACD" w:rsidRPr="00937FEE" w:rsidRDefault="00DF4ACD" w:rsidP="00561F12">
      <w:pPr>
        <w:outlineLvl w:val="0"/>
        <w:rPr>
          <w:rStyle w:val="comments"/>
          <w:b/>
          <w:bCs/>
          <w:color w:val="000000" w:themeColor="text1"/>
        </w:rPr>
      </w:pPr>
      <w:r>
        <w:rPr>
          <w:rStyle w:val="comments"/>
          <w:b/>
          <w:bCs/>
          <w:color w:val="000000" w:themeColor="text1"/>
        </w:rPr>
        <w:t>Editorial</w:t>
      </w:r>
      <w:r w:rsidRPr="00937FEE">
        <w:rPr>
          <w:rStyle w:val="comments"/>
          <w:rFonts w:hint="eastAsia"/>
          <w:b/>
          <w:bCs/>
          <w:color w:val="000000" w:themeColor="text1"/>
        </w:rPr>
        <w:t xml:space="preserve"> Comment </w:t>
      </w:r>
      <w:r>
        <w:rPr>
          <w:rStyle w:val="comments"/>
          <w:b/>
          <w:bCs/>
          <w:color w:val="000000" w:themeColor="text1"/>
        </w:rPr>
        <w:t>1</w:t>
      </w:r>
      <w:r w:rsidRPr="00937FEE">
        <w:rPr>
          <w:rStyle w:val="comments"/>
          <w:rFonts w:hint="eastAsia"/>
          <w:b/>
          <w:bCs/>
          <w:color w:val="000000" w:themeColor="text1"/>
        </w:rPr>
        <w:t>:</w:t>
      </w:r>
    </w:p>
    <w:tbl>
      <w:tblPr>
        <w:tblW w:w="0" w:type="auto"/>
        <w:tblBorders>
          <w:top w:val="single" w:sz="12" w:space="0" w:color="008000"/>
          <w:left w:val="nil"/>
          <w:bottom w:val="single" w:sz="12" w:space="0" w:color="008000"/>
          <w:right w:val="nil"/>
          <w:insideH w:val="nil"/>
          <w:insideV w:val="nil"/>
        </w:tblBorders>
        <w:tblLayout w:type="fixed"/>
        <w:tblCellMar>
          <w:left w:w="99" w:type="dxa"/>
          <w:right w:w="99" w:type="dxa"/>
        </w:tblCellMar>
        <w:tblLook w:val="00A0" w:firstRow="1" w:lastRow="0" w:firstColumn="1" w:lastColumn="0" w:noHBand="0" w:noVBand="0"/>
      </w:tblPr>
      <w:tblGrid>
        <w:gridCol w:w="8702"/>
      </w:tblGrid>
      <w:tr w:rsidR="00DF4ACD" w:rsidRPr="00614DFA" w14:paraId="1E71C5A5" w14:textId="77777777" w:rsidTr="0051358F">
        <w:trPr>
          <w:trHeight w:val="415"/>
        </w:trPr>
        <w:tc>
          <w:tcPr>
            <w:tcW w:w="8702" w:type="dxa"/>
            <w:tcBorders>
              <w:bottom w:val="single" w:sz="6" w:space="0" w:color="008000"/>
            </w:tcBorders>
            <w:vAlign w:val="center"/>
          </w:tcPr>
          <w:p w14:paraId="21E30CE1" w14:textId="19C446B1" w:rsidR="00DF4ACD" w:rsidRPr="00614DFA" w:rsidRDefault="00CC043C" w:rsidP="0051358F">
            <w:pPr>
              <w:spacing w:before="288" w:after="288"/>
              <w:rPr>
                <w:rStyle w:val="comments"/>
                <w:rFonts w:eastAsia="BatangChe"/>
                <w:b/>
                <w:color w:val="000000"/>
                <w:spacing w:val="-4"/>
              </w:rPr>
            </w:pPr>
            <w:r w:rsidRPr="00CC043C">
              <w:rPr>
                <w:rFonts w:ascii="Arial" w:eastAsia="BatangChe" w:hAnsi="Arial" w:cs="Arial"/>
                <w:b/>
                <w:color w:val="000000"/>
                <w:spacing w:val="-4"/>
                <w:szCs w:val="20"/>
              </w:rPr>
              <w:t>1. Note that all text written in Equation Editor will be formatted differently from the rest of the text; it is therefore advised that all inline text is formatted as 12 pt Calibri.</w:t>
            </w:r>
          </w:p>
        </w:tc>
      </w:tr>
      <w:tr w:rsidR="00DF4ACD" w:rsidRPr="00614DFA" w14:paraId="618D68D9" w14:textId="77777777" w:rsidTr="0051358F">
        <w:tc>
          <w:tcPr>
            <w:tcW w:w="8702" w:type="dxa"/>
            <w:tcBorders>
              <w:bottom w:val="single" w:sz="6" w:space="0" w:color="008000"/>
            </w:tcBorders>
          </w:tcPr>
          <w:p w14:paraId="0DB7FD5F" w14:textId="77777777" w:rsidR="00DF4ACD" w:rsidRDefault="00DF4ACD" w:rsidP="0051358F">
            <w:pPr>
              <w:pStyle w:val="answertocomment"/>
              <w:rPr>
                <w:b/>
                <w:bCs/>
              </w:rPr>
            </w:pPr>
          </w:p>
          <w:p w14:paraId="658C4DA1" w14:textId="77777777" w:rsidR="00DF4ACD" w:rsidRDefault="00DF4ACD" w:rsidP="00C05538">
            <w:pPr>
              <w:pStyle w:val="answertocomment"/>
              <w:rPr>
                <w:bCs/>
              </w:rPr>
            </w:pPr>
            <w:r w:rsidRPr="00614DFA">
              <w:rPr>
                <w:rFonts w:hint="eastAsia"/>
                <w:b/>
                <w:bCs/>
              </w:rPr>
              <w:t>Answer</w:t>
            </w:r>
            <w:r>
              <w:rPr>
                <w:rFonts w:hint="eastAsia"/>
                <w:bCs/>
              </w:rPr>
              <w:t>:</w:t>
            </w:r>
            <w:r w:rsidR="006B7812">
              <w:rPr>
                <w:bCs/>
              </w:rPr>
              <w:t xml:space="preserve"> All inline text has been formatted as 12 pt Calibri.</w:t>
            </w:r>
          </w:p>
          <w:p w14:paraId="531B836A" w14:textId="35785CC9" w:rsidR="006B7812" w:rsidRPr="0042233A" w:rsidRDefault="006B7812" w:rsidP="00C05538">
            <w:pPr>
              <w:pStyle w:val="answertocomment"/>
              <w:rPr>
                <w:rFonts w:ascii="Calibri" w:hAnsi="Calibri" w:cs="Calibri"/>
                <w:b/>
                <w:kern w:val="0"/>
              </w:rPr>
            </w:pPr>
          </w:p>
        </w:tc>
      </w:tr>
    </w:tbl>
    <w:p w14:paraId="08FC49E4" w14:textId="77777777" w:rsidR="003C66F0" w:rsidRDefault="003C66F0" w:rsidP="003C66F0">
      <w:pPr>
        <w:rPr>
          <w:rStyle w:val="comments"/>
          <w:b/>
          <w:bCs/>
          <w:color w:val="000000" w:themeColor="text1"/>
        </w:rPr>
      </w:pPr>
    </w:p>
    <w:p w14:paraId="51AB695F" w14:textId="77777777" w:rsidR="003C66F0" w:rsidRPr="00937FEE" w:rsidRDefault="003C66F0" w:rsidP="00561F12">
      <w:pPr>
        <w:outlineLvl w:val="0"/>
        <w:rPr>
          <w:rStyle w:val="comments"/>
          <w:b/>
          <w:bCs/>
          <w:color w:val="000000" w:themeColor="text1"/>
        </w:rPr>
      </w:pPr>
      <w:r>
        <w:rPr>
          <w:rStyle w:val="comments"/>
          <w:b/>
          <w:bCs/>
          <w:color w:val="000000" w:themeColor="text1"/>
        </w:rPr>
        <w:t>Editorial</w:t>
      </w:r>
      <w:r w:rsidRPr="00937FEE">
        <w:rPr>
          <w:rStyle w:val="comments"/>
          <w:rFonts w:hint="eastAsia"/>
          <w:b/>
          <w:bCs/>
          <w:color w:val="000000" w:themeColor="text1"/>
        </w:rPr>
        <w:t xml:space="preserve"> Comment </w:t>
      </w:r>
      <w:r>
        <w:rPr>
          <w:rStyle w:val="comments"/>
          <w:b/>
          <w:bCs/>
          <w:color w:val="000000" w:themeColor="text1"/>
        </w:rPr>
        <w:t>2</w:t>
      </w:r>
      <w:r w:rsidRPr="00937FEE">
        <w:rPr>
          <w:rStyle w:val="comments"/>
          <w:rFonts w:hint="eastAsia"/>
          <w:b/>
          <w:bCs/>
          <w:color w:val="000000" w:themeColor="text1"/>
        </w:rPr>
        <w:t>:</w:t>
      </w:r>
    </w:p>
    <w:tbl>
      <w:tblPr>
        <w:tblW w:w="0" w:type="auto"/>
        <w:tblBorders>
          <w:top w:val="single" w:sz="12" w:space="0" w:color="008000"/>
          <w:left w:val="nil"/>
          <w:bottom w:val="single" w:sz="12" w:space="0" w:color="008000"/>
          <w:right w:val="nil"/>
          <w:insideH w:val="nil"/>
          <w:insideV w:val="nil"/>
        </w:tblBorders>
        <w:tblLayout w:type="fixed"/>
        <w:tblCellMar>
          <w:left w:w="99" w:type="dxa"/>
          <w:right w:w="99" w:type="dxa"/>
        </w:tblCellMar>
        <w:tblLook w:val="00A0" w:firstRow="1" w:lastRow="0" w:firstColumn="1" w:lastColumn="0" w:noHBand="0" w:noVBand="0"/>
      </w:tblPr>
      <w:tblGrid>
        <w:gridCol w:w="8702"/>
      </w:tblGrid>
      <w:tr w:rsidR="003C66F0" w:rsidRPr="00614DFA" w14:paraId="7F2F9C42" w14:textId="77777777" w:rsidTr="0051358F">
        <w:trPr>
          <w:trHeight w:val="415"/>
        </w:trPr>
        <w:tc>
          <w:tcPr>
            <w:tcW w:w="8702" w:type="dxa"/>
            <w:tcBorders>
              <w:bottom w:val="single" w:sz="6" w:space="0" w:color="008000"/>
            </w:tcBorders>
            <w:vAlign w:val="center"/>
          </w:tcPr>
          <w:p w14:paraId="37F64E88" w14:textId="2669C3A5" w:rsidR="003C66F0" w:rsidRPr="00614DFA" w:rsidRDefault="00CC043C" w:rsidP="0051358F">
            <w:pPr>
              <w:spacing w:before="288" w:after="288"/>
              <w:rPr>
                <w:rStyle w:val="comments"/>
                <w:rFonts w:eastAsia="BatangChe"/>
                <w:b/>
                <w:color w:val="000000"/>
                <w:spacing w:val="-4"/>
              </w:rPr>
            </w:pPr>
            <w:r w:rsidRPr="00CC043C">
              <w:rPr>
                <w:rFonts w:ascii="Arial" w:eastAsia="BatangChe" w:hAnsi="Arial" w:cs="Arial"/>
                <w:b/>
                <w:color w:val="000000"/>
                <w:spacing w:val="-4"/>
                <w:szCs w:val="20"/>
              </w:rPr>
              <w:t>2.1: How is the mammary gland tissue obtained, the same way as in reference 11?</w:t>
            </w:r>
          </w:p>
        </w:tc>
      </w:tr>
      <w:tr w:rsidR="003C66F0" w:rsidRPr="00614DFA" w14:paraId="059C5145" w14:textId="77777777" w:rsidTr="0051358F">
        <w:tc>
          <w:tcPr>
            <w:tcW w:w="8702" w:type="dxa"/>
            <w:tcBorders>
              <w:bottom w:val="single" w:sz="6" w:space="0" w:color="008000"/>
            </w:tcBorders>
          </w:tcPr>
          <w:p w14:paraId="608A7C8C" w14:textId="77777777" w:rsidR="003C66F0" w:rsidRDefault="003C66F0" w:rsidP="0051358F">
            <w:pPr>
              <w:pStyle w:val="answertocomment"/>
              <w:rPr>
                <w:b/>
                <w:bCs/>
              </w:rPr>
            </w:pPr>
          </w:p>
          <w:p w14:paraId="26659D2B" w14:textId="48D241AC" w:rsidR="003C66F0" w:rsidRDefault="003C66F0" w:rsidP="00C05538">
            <w:pPr>
              <w:pStyle w:val="answertocomment"/>
              <w:rPr>
                <w:bCs/>
              </w:rPr>
            </w:pPr>
            <w:r w:rsidRPr="00614DFA">
              <w:rPr>
                <w:rFonts w:hint="eastAsia"/>
                <w:b/>
                <w:bCs/>
              </w:rPr>
              <w:t>Answer</w:t>
            </w:r>
            <w:r>
              <w:rPr>
                <w:rFonts w:hint="eastAsia"/>
                <w:bCs/>
              </w:rPr>
              <w:t>:</w:t>
            </w:r>
            <w:r>
              <w:rPr>
                <w:bCs/>
              </w:rPr>
              <w:t xml:space="preserve"> </w:t>
            </w:r>
            <w:r w:rsidR="004930AC">
              <w:rPr>
                <w:bCs/>
              </w:rPr>
              <w:t>The same method was used in the reference</w:t>
            </w:r>
            <w:r w:rsidR="00561F12">
              <w:rPr>
                <w:bCs/>
              </w:rPr>
              <w:t xml:space="preserve"> 11</w:t>
            </w:r>
            <w:r w:rsidR="004930AC">
              <w:rPr>
                <w:bCs/>
              </w:rPr>
              <w:t xml:space="preserve">. We have added the note mentioning </w:t>
            </w:r>
            <w:r w:rsidR="00561F12">
              <w:rPr>
                <w:bCs/>
              </w:rPr>
              <w:t xml:space="preserve">that </w:t>
            </w:r>
            <w:r w:rsidR="004930AC">
              <w:rPr>
                <w:bCs/>
              </w:rPr>
              <w:t>the details can be found in the reference.</w:t>
            </w:r>
          </w:p>
          <w:p w14:paraId="1A25395D" w14:textId="77777777" w:rsidR="004930AC" w:rsidRDefault="004930AC" w:rsidP="00C05538">
            <w:pPr>
              <w:pStyle w:val="answertocomment"/>
              <w:rPr>
                <w:rFonts w:ascii="Calibri" w:hAnsi="Calibri" w:cs="Calibri"/>
                <w:b/>
                <w:kern w:val="0"/>
              </w:rPr>
            </w:pPr>
          </w:p>
          <w:p w14:paraId="56BF986D" w14:textId="18723C28" w:rsidR="004930AC" w:rsidRDefault="004930AC" w:rsidP="004930AC">
            <w:pPr>
              <w:pStyle w:val="answertocomment"/>
              <w:rPr>
                <w:lang w:val="en-GB"/>
              </w:rPr>
            </w:pPr>
            <w:r w:rsidRPr="00502027">
              <w:rPr>
                <w:lang w:val="en-GB"/>
              </w:rPr>
              <w:t>[</w:t>
            </w:r>
            <w:r w:rsidR="00561F12">
              <w:rPr>
                <w:lang w:val="en-GB"/>
              </w:rPr>
              <w:t>Section</w:t>
            </w:r>
            <w:r w:rsidRPr="00502027">
              <w:rPr>
                <w:lang w:val="en-GB"/>
              </w:rPr>
              <w:t xml:space="preserve"> related to the response]: </w:t>
            </w:r>
            <w:r>
              <w:rPr>
                <w:lang w:val="en-GB"/>
              </w:rPr>
              <w:t>Protocol</w:t>
            </w:r>
          </w:p>
          <w:p w14:paraId="77122809" w14:textId="77777777" w:rsidR="004930AC" w:rsidRDefault="004930AC" w:rsidP="004930AC">
            <w:pPr>
              <w:pStyle w:val="answertocomment"/>
              <w:rPr>
                <w:lang w:val="en-GB"/>
              </w:rPr>
            </w:pPr>
          </w:p>
          <w:p w14:paraId="5ADC871D" w14:textId="77777777" w:rsidR="004930AC" w:rsidRPr="00A76C50" w:rsidRDefault="004930AC" w:rsidP="00C05538">
            <w:pPr>
              <w:pStyle w:val="answertocomment"/>
              <w:rPr>
                <w:bCs/>
              </w:rPr>
            </w:pPr>
            <w:r w:rsidRPr="00656EE9">
              <w:rPr>
                <w:b/>
                <w:bCs/>
              </w:rPr>
              <w:t>2.</w:t>
            </w:r>
            <w:r w:rsidRPr="00656EE9">
              <w:rPr>
                <w:b/>
                <w:bCs/>
              </w:rPr>
              <w:tab/>
              <w:t>Cell preparation-Primary mammary organoid Isolation</w:t>
            </w:r>
            <w:r w:rsidRPr="00656EE9">
              <w:rPr>
                <w:b/>
                <w:bCs/>
                <w:vertAlign w:val="superscript"/>
              </w:rPr>
              <w:t>11</w:t>
            </w:r>
            <w:r w:rsidRPr="00A76C50">
              <w:rPr>
                <w:bCs/>
              </w:rPr>
              <w:t xml:space="preserve"> (</w:t>
            </w:r>
            <w:r w:rsidRPr="00656EE9">
              <w:rPr>
                <w:b/>
                <w:bCs/>
              </w:rPr>
              <w:t>Note 1</w:t>
            </w:r>
            <w:r w:rsidRPr="00A76C50">
              <w:rPr>
                <w:bCs/>
              </w:rPr>
              <w:t>: The details of mammary organoid isolation can be found in the reference</w:t>
            </w:r>
            <w:r w:rsidRPr="00656EE9">
              <w:rPr>
                <w:bCs/>
                <w:vertAlign w:val="superscript"/>
              </w:rPr>
              <w:t>11</w:t>
            </w:r>
            <w:r w:rsidRPr="00A76C50">
              <w:rPr>
                <w:bCs/>
              </w:rPr>
              <w:t xml:space="preserve">, </w:t>
            </w:r>
            <w:r w:rsidRPr="00656EE9">
              <w:rPr>
                <w:b/>
                <w:bCs/>
              </w:rPr>
              <w:t>Note 2:</w:t>
            </w:r>
            <w:r w:rsidRPr="00A76C50">
              <w:rPr>
                <w:bCs/>
              </w:rPr>
              <w:t xml:space="preserve"> Any kind of single cells or organoids can be prepared according to their isolation/detachment protocols)</w:t>
            </w:r>
          </w:p>
          <w:p w14:paraId="0B563783" w14:textId="64819922" w:rsidR="004930AC" w:rsidRPr="0042233A" w:rsidRDefault="004930AC" w:rsidP="00C05538">
            <w:pPr>
              <w:pStyle w:val="answertocomment"/>
              <w:rPr>
                <w:rFonts w:ascii="Calibri" w:hAnsi="Calibri" w:cs="Calibri"/>
                <w:b/>
                <w:kern w:val="0"/>
              </w:rPr>
            </w:pPr>
          </w:p>
        </w:tc>
      </w:tr>
    </w:tbl>
    <w:p w14:paraId="58E66BC7" w14:textId="77777777" w:rsidR="00DF4ACD" w:rsidRDefault="00DF4ACD" w:rsidP="007A012D">
      <w:pPr>
        <w:rPr>
          <w:rStyle w:val="comments"/>
          <w:b/>
          <w:bCs/>
          <w:color w:val="000000" w:themeColor="text1"/>
        </w:rPr>
      </w:pPr>
    </w:p>
    <w:p w14:paraId="1AC1957A" w14:textId="77777777" w:rsidR="00BC090D" w:rsidRPr="00937FEE" w:rsidRDefault="0036181E" w:rsidP="00561F12">
      <w:pPr>
        <w:outlineLvl w:val="0"/>
        <w:rPr>
          <w:rStyle w:val="comments"/>
          <w:b/>
          <w:bCs/>
          <w:color w:val="000000" w:themeColor="text1"/>
        </w:rPr>
      </w:pPr>
      <w:r>
        <w:rPr>
          <w:rStyle w:val="comments"/>
          <w:b/>
          <w:bCs/>
          <w:color w:val="000000" w:themeColor="text1"/>
        </w:rPr>
        <w:t>Editorial</w:t>
      </w:r>
      <w:r w:rsidR="00BC090D" w:rsidRPr="00937FEE">
        <w:rPr>
          <w:rStyle w:val="comments"/>
          <w:rFonts w:hint="eastAsia"/>
          <w:b/>
          <w:bCs/>
          <w:color w:val="000000" w:themeColor="text1"/>
        </w:rPr>
        <w:t xml:space="preserve"> Comment </w:t>
      </w:r>
      <w:r w:rsidR="00410EFA">
        <w:rPr>
          <w:rStyle w:val="comments"/>
          <w:b/>
          <w:bCs/>
          <w:color w:val="000000" w:themeColor="text1"/>
        </w:rPr>
        <w:t>3</w:t>
      </w:r>
      <w:r w:rsidR="00BC090D" w:rsidRPr="00937FEE">
        <w:rPr>
          <w:rStyle w:val="comments"/>
          <w:rFonts w:hint="eastAsia"/>
          <w:b/>
          <w:bCs/>
          <w:color w:val="000000" w:themeColor="text1"/>
        </w:rPr>
        <w:t>:</w:t>
      </w:r>
    </w:p>
    <w:tbl>
      <w:tblPr>
        <w:tblW w:w="0" w:type="auto"/>
        <w:tblBorders>
          <w:top w:val="single" w:sz="12" w:space="0" w:color="008000"/>
          <w:left w:val="nil"/>
          <w:bottom w:val="single" w:sz="12" w:space="0" w:color="008000"/>
          <w:right w:val="nil"/>
          <w:insideH w:val="nil"/>
          <w:insideV w:val="nil"/>
        </w:tblBorders>
        <w:tblLayout w:type="fixed"/>
        <w:tblCellMar>
          <w:left w:w="99" w:type="dxa"/>
          <w:right w:w="99" w:type="dxa"/>
        </w:tblCellMar>
        <w:tblLook w:val="00A0" w:firstRow="1" w:lastRow="0" w:firstColumn="1" w:lastColumn="0" w:noHBand="0" w:noVBand="0"/>
      </w:tblPr>
      <w:tblGrid>
        <w:gridCol w:w="8702"/>
      </w:tblGrid>
      <w:tr w:rsidR="00BC090D" w:rsidRPr="00614DFA" w14:paraId="25D5F97C" w14:textId="77777777" w:rsidTr="008C433B">
        <w:trPr>
          <w:trHeight w:val="415"/>
        </w:trPr>
        <w:tc>
          <w:tcPr>
            <w:tcW w:w="8702" w:type="dxa"/>
            <w:tcBorders>
              <w:bottom w:val="single" w:sz="6" w:space="0" w:color="008000"/>
            </w:tcBorders>
            <w:vAlign w:val="center"/>
          </w:tcPr>
          <w:p w14:paraId="0F90172E" w14:textId="2FAB8672" w:rsidR="00E23874" w:rsidRPr="00614DFA" w:rsidRDefault="00CC043C" w:rsidP="007A012D">
            <w:pPr>
              <w:spacing w:before="288" w:after="288"/>
              <w:rPr>
                <w:rStyle w:val="comments"/>
                <w:rFonts w:eastAsia="BatangChe"/>
                <w:b/>
                <w:color w:val="000000"/>
                <w:spacing w:val="-4"/>
              </w:rPr>
            </w:pPr>
            <w:r w:rsidRPr="00CC043C">
              <w:rPr>
                <w:rFonts w:ascii="Arial" w:eastAsia="BatangChe" w:hAnsi="Arial" w:cs="Arial"/>
                <w:b/>
                <w:color w:val="000000"/>
                <w:spacing w:val="-4"/>
                <w:szCs w:val="20"/>
              </w:rPr>
              <w:t>4.4: Which software are you using here? It’s not apparent if it’s in the Table of Materials. Also, how are lengths and angles measured?</w:t>
            </w:r>
          </w:p>
        </w:tc>
      </w:tr>
      <w:tr w:rsidR="00BC090D" w:rsidRPr="00614DFA" w14:paraId="1C40ECD6" w14:textId="77777777" w:rsidTr="008C433B">
        <w:tc>
          <w:tcPr>
            <w:tcW w:w="8702" w:type="dxa"/>
            <w:tcBorders>
              <w:bottom w:val="single" w:sz="6" w:space="0" w:color="008000"/>
            </w:tcBorders>
          </w:tcPr>
          <w:p w14:paraId="1CD0BF40" w14:textId="77777777" w:rsidR="0098153B" w:rsidRDefault="0098153B" w:rsidP="00D940A8">
            <w:pPr>
              <w:pStyle w:val="answertocomment"/>
              <w:rPr>
                <w:b/>
                <w:bCs/>
              </w:rPr>
            </w:pPr>
          </w:p>
          <w:p w14:paraId="439ED3E2" w14:textId="736091BE" w:rsidR="002D1687" w:rsidRDefault="00BC090D" w:rsidP="00782CCD">
            <w:pPr>
              <w:pStyle w:val="answertocomment"/>
              <w:rPr>
                <w:bCs/>
              </w:rPr>
            </w:pPr>
            <w:r w:rsidRPr="00614DFA">
              <w:rPr>
                <w:rFonts w:hint="eastAsia"/>
                <w:b/>
                <w:bCs/>
              </w:rPr>
              <w:t>Answer</w:t>
            </w:r>
            <w:r w:rsidR="00D940A8">
              <w:rPr>
                <w:rFonts w:hint="eastAsia"/>
                <w:bCs/>
              </w:rPr>
              <w:t>:</w:t>
            </w:r>
            <w:r w:rsidR="002D1687">
              <w:rPr>
                <w:bCs/>
              </w:rPr>
              <w:t xml:space="preserve"> </w:t>
            </w:r>
            <w:r w:rsidR="00D00362">
              <w:rPr>
                <w:bCs/>
              </w:rPr>
              <w:t xml:space="preserve">Fiji-ImageJ was used for the quantification. We have added </w:t>
            </w:r>
            <w:r w:rsidR="005A4FD1">
              <w:rPr>
                <w:bCs/>
              </w:rPr>
              <w:t xml:space="preserve">the explanation in </w:t>
            </w:r>
            <w:r w:rsidR="005A4FD1">
              <w:rPr>
                <w:bCs/>
              </w:rPr>
              <w:lastRenderedPageBreak/>
              <w:t xml:space="preserve">the protocol and </w:t>
            </w:r>
            <w:r w:rsidR="00220B84">
              <w:rPr>
                <w:bCs/>
              </w:rPr>
              <w:t>specif</w:t>
            </w:r>
            <w:r w:rsidR="00C65F43">
              <w:rPr>
                <w:bCs/>
              </w:rPr>
              <w:t xml:space="preserve">ied </w:t>
            </w:r>
            <w:r w:rsidR="005A4FD1">
              <w:rPr>
                <w:bCs/>
              </w:rPr>
              <w:t>the software name in the table of materials.</w:t>
            </w:r>
          </w:p>
          <w:p w14:paraId="6DA79818" w14:textId="77777777" w:rsidR="005A4FD1" w:rsidRDefault="005A4FD1" w:rsidP="00782CCD">
            <w:pPr>
              <w:pStyle w:val="answertocomment"/>
              <w:rPr>
                <w:lang w:val="en-GB"/>
              </w:rPr>
            </w:pPr>
          </w:p>
          <w:p w14:paraId="3F334CA9" w14:textId="572EA9CD" w:rsidR="00B35467" w:rsidRDefault="005A4FD1" w:rsidP="002D1687">
            <w:pPr>
              <w:pStyle w:val="answertocomment"/>
              <w:rPr>
                <w:lang w:val="en-GB"/>
              </w:rPr>
            </w:pPr>
            <w:r w:rsidRPr="00502027">
              <w:rPr>
                <w:lang w:val="en-GB"/>
              </w:rPr>
              <w:t xml:space="preserve">[Sentence related to the response]: </w:t>
            </w:r>
            <w:r>
              <w:rPr>
                <w:lang w:val="en-GB"/>
              </w:rPr>
              <w:t>Protocol</w:t>
            </w:r>
          </w:p>
          <w:p w14:paraId="3434F092" w14:textId="77777777" w:rsidR="005A4FD1" w:rsidRDefault="005A4FD1" w:rsidP="002D1687">
            <w:pPr>
              <w:pStyle w:val="answertocomment"/>
              <w:rPr>
                <w:lang w:val="en-GB"/>
              </w:rPr>
            </w:pPr>
          </w:p>
          <w:p w14:paraId="7608FB0F" w14:textId="37EA9E86" w:rsidR="005A4FD1" w:rsidRPr="005A4FD1" w:rsidRDefault="005A4FD1" w:rsidP="005A4FD1">
            <w:pPr>
              <w:pStyle w:val="answertocomment"/>
              <w:rPr>
                <w:bCs/>
              </w:rPr>
            </w:pPr>
            <w:r>
              <w:rPr>
                <w:bCs/>
              </w:rPr>
              <w:t xml:space="preserve">4.4. </w:t>
            </w:r>
            <w:r w:rsidR="00CE370F" w:rsidRPr="00CE370F">
              <w:rPr>
                <w:bCs/>
              </w:rPr>
              <w:t>Reconstruct a 3D image from 2D image stacks using either commercial software or custom made program. Measure the length and angle of branches extending from the organoids or migration of individual cells. Here, the quantification was performed by drawing a freehand outline around the organoid body using an open source image processing program.</w:t>
            </w:r>
            <w:r w:rsidR="003B0C0D" w:rsidRPr="003B0C0D">
              <w:rPr>
                <w:bCs/>
              </w:rPr>
              <w:t>.</w:t>
            </w:r>
          </w:p>
          <w:p w14:paraId="3DEF9087" w14:textId="77777777" w:rsidR="005A4FD1" w:rsidRPr="005A4FD1" w:rsidRDefault="005A4FD1" w:rsidP="002D1687">
            <w:pPr>
              <w:pStyle w:val="answertocomment"/>
            </w:pPr>
          </w:p>
          <w:p w14:paraId="51F417C6" w14:textId="77777777" w:rsidR="0042233A" w:rsidRPr="0042233A" w:rsidRDefault="0042233A" w:rsidP="00782CCD">
            <w:pPr>
              <w:widowControl/>
              <w:wordWrap/>
              <w:autoSpaceDE/>
              <w:autoSpaceDN/>
              <w:rPr>
                <w:rFonts w:ascii="Calibri" w:hAnsi="Calibri" w:cs="Calibri"/>
                <w:b/>
                <w:kern w:val="0"/>
                <w:sz w:val="24"/>
              </w:rPr>
            </w:pPr>
          </w:p>
        </w:tc>
      </w:tr>
    </w:tbl>
    <w:p w14:paraId="01CA826C" w14:textId="77777777" w:rsidR="0046163D" w:rsidRDefault="0046163D" w:rsidP="0046163D">
      <w:pPr>
        <w:rPr>
          <w:rStyle w:val="comments"/>
          <w:b/>
          <w:bCs/>
          <w:color w:val="000000" w:themeColor="text1"/>
        </w:rPr>
      </w:pPr>
    </w:p>
    <w:p w14:paraId="50FA10F2" w14:textId="77777777" w:rsidR="0046163D" w:rsidRPr="00937FEE" w:rsidRDefault="0046163D" w:rsidP="00561F12">
      <w:pPr>
        <w:outlineLvl w:val="0"/>
        <w:rPr>
          <w:rStyle w:val="comments"/>
          <w:b/>
          <w:bCs/>
          <w:color w:val="000000" w:themeColor="text1"/>
        </w:rPr>
      </w:pPr>
      <w:r>
        <w:rPr>
          <w:rStyle w:val="comments"/>
          <w:b/>
          <w:bCs/>
          <w:color w:val="000000" w:themeColor="text1"/>
        </w:rPr>
        <w:t>Editorial</w:t>
      </w:r>
      <w:r w:rsidRPr="00937FEE">
        <w:rPr>
          <w:rStyle w:val="comments"/>
          <w:rFonts w:hint="eastAsia"/>
          <w:b/>
          <w:bCs/>
          <w:color w:val="000000" w:themeColor="text1"/>
        </w:rPr>
        <w:t xml:space="preserve"> Comment </w:t>
      </w:r>
      <w:r>
        <w:rPr>
          <w:rStyle w:val="comments"/>
          <w:b/>
          <w:bCs/>
          <w:color w:val="000000" w:themeColor="text1"/>
        </w:rPr>
        <w:t>4</w:t>
      </w:r>
      <w:r w:rsidRPr="00937FEE">
        <w:rPr>
          <w:rStyle w:val="comments"/>
          <w:rFonts w:hint="eastAsia"/>
          <w:b/>
          <w:bCs/>
          <w:color w:val="000000" w:themeColor="text1"/>
        </w:rPr>
        <w:t>:</w:t>
      </w:r>
    </w:p>
    <w:tbl>
      <w:tblPr>
        <w:tblW w:w="0" w:type="auto"/>
        <w:tblBorders>
          <w:top w:val="single" w:sz="12" w:space="0" w:color="008000"/>
          <w:left w:val="nil"/>
          <w:bottom w:val="single" w:sz="12" w:space="0" w:color="008000"/>
          <w:right w:val="nil"/>
          <w:insideH w:val="nil"/>
          <w:insideV w:val="nil"/>
        </w:tblBorders>
        <w:tblLayout w:type="fixed"/>
        <w:tblCellMar>
          <w:left w:w="99" w:type="dxa"/>
          <w:right w:w="99" w:type="dxa"/>
        </w:tblCellMar>
        <w:tblLook w:val="00A0" w:firstRow="1" w:lastRow="0" w:firstColumn="1" w:lastColumn="0" w:noHBand="0" w:noVBand="0"/>
      </w:tblPr>
      <w:tblGrid>
        <w:gridCol w:w="8702"/>
      </w:tblGrid>
      <w:tr w:rsidR="0046163D" w:rsidRPr="00614DFA" w14:paraId="6A029BF0" w14:textId="77777777" w:rsidTr="0051358F">
        <w:trPr>
          <w:trHeight w:val="415"/>
        </w:trPr>
        <w:tc>
          <w:tcPr>
            <w:tcW w:w="8702" w:type="dxa"/>
            <w:tcBorders>
              <w:bottom w:val="single" w:sz="6" w:space="0" w:color="008000"/>
            </w:tcBorders>
            <w:vAlign w:val="center"/>
          </w:tcPr>
          <w:p w14:paraId="2468F819" w14:textId="5945BA58" w:rsidR="0046163D" w:rsidRPr="00614DFA" w:rsidRDefault="00782CCD" w:rsidP="0051358F">
            <w:pPr>
              <w:spacing w:before="288" w:after="288"/>
              <w:rPr>
                <w:rStyle w:val="comments"/>
                <w:rFonts w:eastAsia="BatangChe"/>
                <w:b/>
                <w:color w:val="000000"/>
                <w:spacing w:val="-4"/>
              </w:rPr>
            </w:pPr>
            <w:r w:rsidRPr="00782CCD">
              <w:rPr>
                <w:rFonts w:ascii="Arial" w:eastAsia="BatangChe" w:hAnsi="Arial" w:cs="Arial"/>
                <w:b/>
                <w:color w:val="000000"/>
                <w:spacing w:val="-4"/>
                <w:szCs w:val="20"/>
              </w:rPr>
              <w:t>Results/Figure 2A-C: How was the simulation here done? This portion of the Figure doesn’t appear to be from reference 10. Please include at least a brief explanation.</w:t>
            </w:r>
          </w:p>
        </w:tc>
      </w:tr>
      <w:tr w:rsidR="0046163D" w:rsidRPr="00614DFA" w14:paraId="041F2683" w14:textId="77777777" w:rsidTr="0051358F">
        <w:tc>
          <w:tcPr>
            <w:tcW w:w="8702" w:type="dxa"/>
            <w:tcBorders>
              <w:bottom w:val="single" w:sz="6" w:space="0" w:color="008000"/>
            </w:tcBorders>
          </w:tcPr>
          <w:p w14:paraId="0125439F" w14:textId="77777777" w:rsidR="0046163D" w:rsidRDefault="0046163D" w:rsidP="0051358F">
            <w:pPr>
              <w:pStyle w:val="answertocomment"/>
              <w:rPr>
                <w:b/>
                <w:bCs/>
              </w:rPr>
            </w:pPr>
          </w:p>
          <w:p w14:paraId="0D9FE0CA" w14:textId="240320A9" w:rsidR="0046163D" w:rsidRDefault="0046163D" w:rsidP="0051358F">
            <w:pPr>
              <w:pStyle w:val="answertocomment"/>
              <w:rPr>
                <w:bCs/>
              </w:rPr>
            </w:pPr>
            <w:r w:rsidRPr="00614DFA">
              <w:rPr>
                <w:rFonts w:hint="eastAsia"/>
                <w:b/>
                <w:bCs/>
              </w:rPr>
              <w:t>Answer</w:t>
            </w:r>
            <w:r>
              <w:rPr>
                <w:rFonts w:hint="eastAsia"/>
                <w:bCs/>
              </w:rPr>
              <w:t>:</w:t>
            </w:r>
            <w:r>
              <w:rPr>
                <w:bCs/>
              </w:rPr>
              <w:t xml:space="preserve"> </w:t>
            </w:r>
            <w:r w:rsidR="00CC1360">
              <w:rPr>
                <w:bCs/>
              </w:rPr>
              <w:t>We have added a brief explanation</w:t>
            </w:r>
            <w:r w:rsidR="00561F12">
              <w:rPr>
                <w:bCs/>
              </w:rPr>
              <w:t xml:space="preserve"> of the simulation in the R</w:t>
            </w:r>
            <w:r w:rsidR="00CC1360">
              <w:rPr>
                <w:bCs/>
              </w:rPr>
              <w:t xml:space="preserve">esult </w:t>
            </w:r>
            <w:r w:rsidR="00561F12">
              <w:rPr>
                <w:bCs/>
              </w:rPr>
              <w:t>section</w:t>
            </w:r>
            <w:r w:rsidR="00CC1360">
              <w:rPr>
                <w:bCs/>
              </w:rPr>
              <w:t xml:space="preserve"> and spec</w:t>
            </w:r>
            <w:r w:rsidR="00561F12">
              <w:rPr>
                <w:bCs/>
              </w:rPr>
              <w:t>ified the software name in the Table of M</w:t>
            </w:r>
            <w:r w:rsidR="00CC1360">
              <w:rPr>
                <w:bCs/>
              </w:rPr>
              <w:t>aterials.</w:t>
            </w:r>
          </w:p>
          <w:p w14:paraId="497F5770" w14:textId="77777777" w:rsidR="00A951B4" w:rsidRDefault="00A951B4" w:rsidP="0051358F">
            <w:pPr>
              <w:pStyle w:val="answertocomment"/>
              <w:rPr>
                <w:bCs/>
              </w:rPr>
            </w:pPr>
          </w:p>
          <w:p w14:paraId="052DD9E2" w14:textId="160CDB9D" w:rsidR="00CC1360" w:rsidRDefault="00CC1360" w:rsidP="00CC1360">
            <w:pPr>
              <w:pStyle w:val="answertocomment"/>
              <w:rPr>
                <w:lang w:val="en-GB"/>
              </w:rPr>
            </w:pPr>
            <w:r w:rsidRPr="00502027">
              <w:rPr>
                <w:lang w:val="en-GB"/>
              </w:rPr>
              <w:t>[</w:t>
            </w:r>
            <w:r w:rsidR="00561F12">
              <w:rPr>
                <w:lang w:val="en-GB"/>
              </w:rPr>
              <w:t>Section</w:t>
            </w:r>
            <w:r w:rsidRPr="00502027">
              <w:rPr>
                <w:lang w:val="en-GB"/>
              </w:rPr>
              <w:t xml:space="preserve"> related to the response]: </w:t>
            </w:r>
            <w:r>
              <w:rPr>
                <w:lang w:val="en-GB"/>
              </w:rPr>
              <w:t>Representative results</w:t>
            </w:r>
          </w:p>
          <w:p w14:paraId="51109B97" w14:textId="77777777" w:rsidR="00CC1360" w:rsidRPr="00CC1360" w:rsidRDefault="00CC1360" w:rsidP="00667018">
            <w:pPr>
              <w:widowControl/>
              <w:wordWrap/>
              <w:autoSpaceDE/>
              <w:autoSpaceDN/>
              <w:jc w:val="left"/>
              <w:rPr>
                <w:color w:val="000000"/>
                <w:lang w:val="en-GB"/>
              </w:rPr>
            </w:pPr>
          </w:p>
          <w:p w14:paraId="7B01AE70" w14:textId="2AA20DDA" w:rsidR="00A951B4" w:rsidRDefault="00CE370F" w:rsidP="0051358F">
            <w:pPr>
              <w:pStyle w:val="answertocomment"/>
              <w:rPr>
                <w:bCs/>
              </w:rPr>
            </w:pPr>
            <w:r w:rsidRPr="00CE370F">
              <w:rPr>
                <w:bCs/>
              </w:rPr>
              <w:t xml:space="preserve">Both in silico (Fig. 2A-C) and in vitro (Fig. 2D-F) tests demonstrated the formation of a stable linear EGF gradient across the cell culture area which lasted for approximately two days without replenishing the ‘source’ and ‘sink’ reservoirs. The time-dependent diffusion of the proteins was simulated using a commercialized multiphysics software. The 3D geometry of the chamber configuration was recreated on the software and the average concentration within the chamber volume was determined and plotted. </w:t>
            </w:r>
            <w:bookmarkStart w:id="0" w:name="_GoBack"/>
            <w:bookmarkEnd w:id="0"/>
          </w:p>
          <w:p w14:paraId="0A8DFC92" w14:textId="77777777" w:rsidR="0046163D" w:rsidRPr="0042233A" w:rsidRDefault="0046163D" w:rsidP="0051358F">
            <w:pPr>
              <w:widowControl/>
              <w:wordWrap/>
              <w:autoSpaceDE/>
              <w:autoSpaceDN/>
              <w:rPr>
                <w:rFonts w:ascii="Calibri" w:hAnsi="Calibri" w:cs="Calibri"/>
                <w:b/>
                <w:kern w:val="0"/>
                <w:sz w:val="24"/>
              </w:rPr>
            </w:pPr>
          </w:p>
        </w:tc>
      </w:tr>
    </w:tbl>
    <w:p w14:paraId="3A152F48" w14:textId="77777777" w:rsidR="0046163D" w:rsidRDefault="0046163D" w:rsidP="0046163D">
      <w:pPr>
        <w:rPr>
          <w:rStyle w:val="comments"/>
          <w:b/>
          <w:bCs/>
          <w:color w:val="000000" w:themeColor="text1"/>
        </w:rPr>
      </w:pPr>
    </w:p>
    <w:sectPr w:rsidR="0046163D" w:rsidSect="00542C8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0973B" w14:textId="77777777" w:rsidR="000D2B87" w:rsidRDefault="000D2B87" w:rsidP="00F77E6A">
      <w:r>
        <w:separator/>
      </w:r>
    </w:p>
  </w:endnote>
  <w:endnote w:type="continuationSeparator" w:id="0">
    <w:p w14:paraId="11FB5DF8" w14:textId="77777777" w:rsidR="000D2B87" w:rsidRDefault="000D2B87" w:rsidP="00F7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DotumChe">
    <w:panose1 w:val="020B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35FB7" w14:textId="77777777" w:rsidR="000D2B87" w:rsidRDefault="000D2B87" w:rsidP="00F77E6A">
      <w:r>
        <w:separator/>
      </w:r>
    </w:p>
  </w:footnote>
  <w:footnote w:type="continuationSeparator" w:id="0">
    <w:p w14:paraId="0B7949CB" w14:textId="77777777" w:rsidR="000D2B87" w:rsidRDefault="000D2B87" w:rsidP="00F77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6219"/>
    <w:multiLevelType w:val="multilevel"/>
    <w:tmpl w:val="C9DA4D2C"/>
    <w:styleLink w:val="Style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5B1AE1"/>
    <w:multiLevelType w:val="hybridMultilevel"/>
    <w:tmpl w:val="B3542C3E"/>
    <w:lvl w:ilvl="0" w:tplc="1420891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EED6D07"/>
    <w:multiLevelType w:val="hybridMultilevel"/>
    <w:tmpl w:val="B3542C3E"/>
    <w:lvl w:ilvl="0" w:tplc="1420891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30F67DE1"/>
    <w:multiLevelType w:val="hybridMultilevel"/>
    <w:tmpl w:val="62C201B2"/>
    <w:lvl w:ilvl="0" w:tplc="4E1CF444">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38832AA6"/>
    <w:multiLevelType w:val="hybridMultilevel"/>
    <w:tmpl w:val="C5A274EC"/>
    <w:lvl w:ilvl="0" w:tplc="FFFFFFFF">
      <w:start w:val="1"/>
      <w:numFmt w:val="lowerLetter"/>
      <w:lvlText w:val="(%1)"/>
      <w:lvlJc w:val="left"/>
      <w:pPr>
        <w:ind w:left="823" w:hanging="360"/>
      </w:pPr>
      <w:rPr>
        <w:rFonts w:hint="default"/>
      </w:rPr>
    </w:lvl>
    <w:lvl w:ilvl="1" w:tplc="FFFFFFFF" w:tentative="1">
      <w:start w:val="1"/>
      <w:numFmt w:val="upperLetter"/>
      <w:lvlText w:val="%2."/>
      <w:lvlJc w:val="left"/>
      <w:pPr>
        <w:ind w:left="1263" w:hanging="400"/>
      </w:pPr>
    </w:lvl>
    <w:lvl w:ilvl="2" w:tplc="FFFFFFFF" w:tentative="1">
      <w:start w:val="1"/>
      <w:numFmt w:val="lowerRoman"/>
      <w:lvlText w:val="%3."/>
      <w:lvlJc w:val="right"/>
      <w:pPr>
        <w:ind w:left="1663" w:hanging="400"/>
      </w:pPr>
    </w:lvl>
    <w:lvl w:ilvl="3" w:tplc="FFFFFFFF" w:tentative="1">
      <w:start w:val="1"/>
      <w:numFmt w:val="decimal"/>
      <w:lvlText w:val="%4."/>
      <w:lvlJc w:val="left"/>
      <w:pPr>
        <w:ind w:left="2063" w:hanging="400"/>
      </w:pPr>
    </w:lvl>
    <w:lvl w:ilvl="4" w:tplc="FFFFFFFF" w:tentative="1">
      <w:start w:val="1"/>
      <w:numFmt w:val="upperLetter"/>
      <w:lvlText w:val="%5."/>
      <w:lvlJc w:val="left"/>
      <w:pPr>
        <w:ind w:left="2463" w:hanging="400"/>
      </w:pPr>
    </w:lvl>
    <w:lvl w:ilvl="5" w:tplc="FFFFFFFF" w:tentative="1">
      <w:start w:val="1"/>
      <w:numFmt w:val="lowerRoman"/>
      <w:lvlText w:val="%6."/>
      <w:lvlJc w:val="right"/>
      <w:pPr>
        <w:ind w:left="2863" w:hanging="400"/>
      </w:pPr>
    </w:lvl>
    <w:lvl w:ilvl="6" w:tplc="FFFFFFFF" w:tentative="1">
      <w:start w:val="1"/>
      <w:numFmt w:val="decimal"/>
      <w:lvlText w:val="%7."/>
      <w:lvlJc w:val="left"/>
      <w:pPr>
        <w:ind w:left="3263" w:hanging="400"/>
      </w:pPr>
    </w:lvl>
    <w:lvl w:ilvl="7" w:tplc="FFFFFFFF" w:tentative="1">
      <w:start w:val="1"/>
      <w:numFmt w:val="upperLetter"/>
      <w:lvlText w:val="%8."/>
      <w:lvlJc w:val="left"/>
      <w:pPr>
        <w:ind w:left="3663" w:hanging="400"/>
      </w:pPr>
    </w:lvl>
    <w:lvl w:ilvl="8" w:tplc="FFFFFFFF" w:tentative="1">
      <w:start w:val="1"/>
      <w:numFmt w:val="lowerRoman"/>
      <w:lvlText w:val="%9."/>
      <w:lvlJc w:val="right"/>
      <w:pPr>
        <w:ind w:left="4063" w:hanging="400"/>
      </w:pPr>
    </w:lvl>
  </w:abstractNum>
  <w:abstractNum w:abstractNumId="5" w15:restartNumberingAfterBreak="0">
    <w:nsid w:val="4366629C"/>
    <w:multiLevelType w:val="multilevel"/>
    <w:tmpl w:val="C9DA4D2C"/>
    <w:numStyleLink w:val="Style4"/>
  </w:abstractNum>
  <w:abstractNum w:abstractNumId="6" w15:restartNumberingAfterBreak="0">
    <w:nsid w:val="6F141E9E"/>
    <w:multiLevelType w:val="hybridMultilevel"/>
    <w:tmpl w:val="2E282C44"/>
    <w:lvl w:ilvl="0" w:tplc="6A00F652">
      <w:start w:val="1"/>
      <w:numFmt w:val="lowerLetter"/>
      <w:lvlText w:val="(%1)"/>
      <w:lvlJc w:val="left"/>
      <w:pPr>
        <w:ind w:left="760" w:hanging="360"/>
      </w:pPr>
      <w:rPr>
        <w:rFonts w:hint="default"/>
        <w:sz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6"/>
  </w:num>
  <w:num w:numId="2">
    <w:abstractNumId w:val="2"/>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927"/>
    <w:rsid w:val="00001211"/>
    <w:rsid w:val="00001337"/>
    <w:rsid w:val="00002689"/>
    <w:rsid w:val="00004EBA"/>
    <w:rsid w:val="00005458"/>
    <w:rsid w:val="00005ACC"/>
    <w:rsid w:val="00005B68"/>
    <w:rsid w:val="0000749E"/>
    <w:rsid w:val="000074D0"/>
    <w:rsid w:val="0001153E"/>
    <w:rsid w:val="00012B73"/>
    <w:rsid w:val="0001378B"/>
    <w:rsid w:val="00014F99"/>
    <w:rsid w:val="00020BB6"/>
    <w:rsid w:val="00020DF5"/>
    <w:rsid w:val="000211D0"/>
    <w:rsid w:val="000217C3"/>
    <w:rsid w:val="00021811"/>
    <w:rsid w:val="000239FB"/>
    <w:rsid w:val="000260C1"/>
    <w:rsid w:val="00027521"/>
    <w:rsid w:val="000304FF"/>
    <w:rsid w:val="00030737"/>
    <w:rsid w:val="0003309A"/>
    <w:rsid w:val="00035AF0"/>
    <w:rsid w:val="00036091"/>
    <w:rsid w:val="00036E5A"/>
    <w:rsid w:val="000376F0"/>
    <w:rsid w:val="000404AA"/>
    <w:rsid w:val="00041255"/>
    <w:rsid w:val="00041554"/>
    <w:rsid w:val="00042AE4"/>
    <w:rsid w:val="00043FF7"/>
    <w:rsid w:val="00044731"/>
    <w:rsid w:val="000467CF"/>
    <w:rsid w:val="00047659"/>
    <w:rsid w:val="00051B2F"/>
    <w:rsid w:val="00051D19"/>
    <w:rsid w:val="000542D4"/>
    <w:rsid w:val="00056502"/>
    <w:rsid w:val="00056DAA"/>
    <w:rsid w:val="00060C72"/>
    <w:rsid w:val="0006169D"/>
    <w:rsid w:val="00063BCD"/>
    <w:rsid w:val="000649C6"/>
    <w:rsid w:val="00064C6A"/>
    <w:rsid w:val="00064C8C"/>
    <w:rsid w:val="00065406"/>
    <w:rsid w:val="00066984"/>
    <w:rsid w:val="00066D10"/>
    <w:rsid w:val="00070A91"/>
    <w:rsid w:val="00073CE2"/>
    <w:rsid w:val="000766A8"/>
    <w:rsid w:val="0008564E"/>
    <w:rsid w:val="000859EF"/>
    <w:rsid w:val="00086458"/>
    <w:rsid w:val="00091F28"/>
    <w:rsid w:val="00094579"/>
    <w:rsid w:val="000951B4"/>
    <w:rsid w:val="000952D7"/>
    <w:rsid w:val="000A1846"/>
    <w:rsid w:val="000A36F6"/>
    <w:rsid w:val="000A775A"/>
    <w:rsid w:val="000A784F"/>
    <w:rsid w:val="000A7AC5"/>
    <w:rsid w:val="000B0208"/>
    <w:rsid w:val="000B25A3"/>
    <w:rsid w:val="000B2984"/>
    <w:rsid w:val="000B336E"/>
    <w:rsid w:val="000B34C8"/>
    <w:rsid w:val="000B36D7"/>
    <w:rsid w:val="000B425F"/>
    <w:rsid w:val="000B4F8D"/>
    <w:rsid w:val="000B72D1"/>
    <w:rsid w:val="000C1003"/>
    <w:rsid w:val="000C2724"/>
    <w:rsid w:val="000C39F2"/>
    <w:rsid w:val="000C4FAB"/>
    <w:rsid w:val="000C5EFE"/>
    <w:rsid w:val="000D1889"/>
    <w:rsid w:val="000D2888"/>
    <w:rsid w:val="000D2B87"/>
    <w:rsid w:val="000D518B"/>
    <w:rsid w:val="000D68DB"/>
    <w:rsid w:val="000D7B86"/>
    <w:rsid w:val="000E0151"/>
    <w:rsid w:val="000E0681"/>
    <w:rsid w:val="000E16CC"/>
    <w:rsid w:val="000E2053"/>
    <w:rsid w:val="000E3149"/>
    <w:rsid w:val="000E47AA"/>
    <w:rsid w:val="000E5E0D"/>
    <w:rsid w:val="000F3070"/>
    <w:rsid w:val="000F373D"/>
    <w:rsid w:val="000F3A42"/>
    <w:rsid w:val="000F3B23"/>
    <w:rsid w:val="000F54F8"/>
    <w:rsid w:val="000F6318"/>
    <w:rsid w:val="000F688F"/>
    <w:rsid w:val="000F74C5"/>
    <w:rsid w:val="000F7E2F"/>
    <w:rsid w:val="00102019"/>
    <w:rsid w:val="00102319"/>
    <w:rsid w:val="00102E38"/>
    <w:rsid w:val="001042D4"/>
    <w:rsid w:val="001047F3"/>
    <w:rsid w:val="00104C44"/>
    <w:rsid w:val="0010691B"/>
    <w:rsid w:val="00107F11"/>
    <w:rsid w:val="00110C7A"/>
    <w:rsid w:val="00112732"/>
    <w:rsid w:val="00114C9D"/>
    <w:rsid w:val="0011526E"/>
    <w:rsid w:val="00115CAB"/>
    <w:rsid w:val="00116BA1"/>
    <w:rsid w:val="001174F4"/>
    <w:rsid w:val="001222DE"/>
    <w:rsid w:val="00126292"/>
    <w:rsid w:val="0012777E"/>
    <w:rsid w:val="00127B1A"/>
    <w:rsid w:val="001316E1"/>
    <w:rsid w:val="00132B43"/>
    <w:rsid w:val="00134931"/>
    <w:rsid w:val="00134C0A"/>
    <w:rsid w:val="00135B4F"/>
    <w:rsid w:val="00137495"/>
    <w:rsid w:val="00141316"/>
    <w:rsid w:val="00143362"/>
    <w:rsid w:val="00144CBC"/>
    <w:rsid w:val="00144EB7"/>
    <w:rsid w:val="00146A6D"/>
    <w:rsid w:val="001478F0"/>
    <w:rsid w:val="00155450"/>
    <w:rsid w:val="00155794"/>
    <w:rsid w:val="00155D33"/>
    <w:rsid w:val="001603FD"/>
    <w:rsid w:val="00160F86"/>
    <w:rsid w:val="00161AC5"/>
    <w:rsid w:val="001620B8"/>
    <w:rsid w:val="001623EA"/>
    <w:rsid w:val="00162CE9"/>
    <w:rsid w:val="00164D52"/>
    <w:rsid w:val="00166421"/>
    <w:rsid w:val="001667AA"/>
    <w:rsid w:val="001668BE"/>
    <w:rsid w:val="00172A56"/>
    <w:rsid w:val="00173948"/>
    <w:rsid w:val="00173C77"/>
    <w:rsid w:val="001747D9"/>
    <w:rsid w:val="001776FC"/>
    <w:rsid w:val="00180624"/>
    <w:rsid w:val="0018127B"/>
    <w:rsid w:val="001821E7"/>
    <w:rsid w:val="00185AB9"/>
    <w:rsid w:val="0018737B"/>
    <w:rsid w:val="00187C55"/>
    <w:rsid w:val="001925A1"/>
    <w:rsid w:val="00193F58"/>
    <w:rsid w:val="00195087"/>
    <w:rsid w:val="00196FEF"/>
    <w:rsid w:val="001A3730"/>
    <w:rsid w:val="001A398E"/>
    <w:rsid w:val="001A4557"/>
    <w:rsid w:val="001A5276"/>
    <w:rsid w:val="001A63F2"/>
    <w:rsid w:val="001B14C0"/>
    <w:rsid w:val="001B57EA"/>
    <w:rsid w:val="001B618A"/>
    <w:rsid w:val="001B775E"/>
    <w:rsid w:val="001B78BE"/>
    <w:rsid w:val="001B7A68"/>
    <w:rsid w:val="001C2DC6"/>
    <w:rsid w:val="001C32F8"/>
    <w:rsid w:val="001C51E9"/>
    <w:rsid w:val="001C5BBC"/>
    <w:rsid w:val="001D33C5"/>
    <w:rsid w:val="001D3548"/>
    <w:rsid w:val="001D3B80"/>
    <w:rsid w:val="001D4ADF"/>
    <w:rsid w:val="001D6DE1"/>
    <w:rsid w:val="001E011C"/>
    <w:rsid w:val="001E27DE"/>
    <w:rsid w:val="001E5834"/>
    <w:rsid w:val="001F1049"/>
    <w:rsid w:val="001F224B"/>
    <w:rsid w:val="001F4A8A"/>
    <w:rsid w:val="001F50D3"/>
    <w:rsid w:val="001F58A6"/>
    <w:rsid w:val="001F668E"/>
    <w:rsid w:val="001F73AC"/>
    <w:rsid w:val="00201693"/>
    <w:rsid w:val="0020178C"/>
    <w:rsid w:val="00201C85"/>
    <w:rsid w:val="002033B6"/>
    <w:rsid w:val="002040BA"/>
    <w:rsid w:val="0020619F"/>
    <w:rsid w:val="002073DA"/>
    <w:rsid w:val="002079F3"/>
    <w:rsid w:val="00207AC9"/>
    <w:rsid w:val="00210803"/>
    <w:rsid w:val="00210D15"/>
    <w:rsid w:val="0021142A"/>
    <w:rsid w:val="00212613"/>
    <w:rsid w:val="00216067"/>
    <w:rsid w:val="00216B36"/>
    <w:rsid w:val="00217DA1"/>
    <w:rsid w:val="0022001E"/>
    <w:rsid w:val="002200BA"/>
    <w:rsid w:val="002200F5"/>
    <w:rsid w:val="0022021C"/>
    <w:rsid w:val="00220B84"/>
    <w:rsid w:val="00224A55"/>
    <w:rsid w:val="002254FF"/>
    <w:rsid w:val="00227B83"/>
    <w:rsid w:val="0023297C"/>
    <w:rsid w:val="00233834"/>
    <w:rsid w:val="00234340"/>
    <w:rsid w:val="0023656D"/>
    <w:rsid w:val="00236ACF"/>
    <w:rsid w:val="002403FC"/>
    <w:rsid w:val="0024180D"/>
    <w:rsid w:val="0024206D"/>
    <w:rsid w:val="00246B98"/>
    <w:rsid w:val="00250A20"/>
    <w:rsid w:val="00250F95"/>
    <w:rsid w:val="00251B58"/>
    <w:rsid w:val="002529E0"/>
    <w:rsid w:val="00252B6D"/>
    <w:rsid w:val="00253149"/>
    <w:rsid w:val="00253632"/>
    <w:rsid w:val="0025464E"/>
    <w:rsid w:val="00254BE1"/>
    <w:rsid w:val="00255165"/>
    <w:rsid w:val="0025793E"/>
    <w:rsid w:val="00261B7E"/>
    <w:rsid w:val="00263039"/>
    <w:rsid w:val="00263087"/>
    <w:rsid w:val="002630AA"/>
    <w:rsid w:val="002639E9"/>
    <w:rsid w:val="00264204"/>
    <w:rsid w:val="00264649"/>
    <w:rsid w:val="002652F4"/>
    <w:rsid w:val="00265A7B"/>
    <w:rsid w:val="00266857"/>
    <w:rsid w:val="00271137"/>
    <w:rsid w:val="002716E0"/>
    <w:rsid w:val="002738D5"/>
    <w:rsid w:val="00275400"/>
    <w:rsid w:val="00276AE0"/>
    <w:rsid w:val="002802ED"/>
    <w:rsid w:val="0028084D"/>
    <w:rsid w:val="00284655"/>
    <w:rsid w:val="00285970"/>
    <w:rsid w:val="0028790D"/>
    <w:rsid w:val="002909D4"/>
    <w:rsid w:val="00290D94"/>
    <w:rsid w:val="00291EAF"/>
    <w:rsid w:val="00291FD5"/>
    <w:rsid w:val="002945DF"/>
    <w:rsid w:val="00294713"/>
    <w:rsid w:val="0029502D"/>
    <w:rsid w:val="002956C0"/>
    <w:rsid w:val="002977B9"/>
    <w:rsid w:val="002A1893"/>
    <w:rsid w:val="002A296A"/>
    <w:rsid w:val="002A302B"/>
    <w:rsid w:val="002A49A3"/>
    <w:rsid w:val="002A67B2"/>
    <w:rsid w:val="002B01A6"/>
    <w:rsid w:val="002B3C99"/>
    <w:rsid w:val="002B56A6"/>
    <w:rsid w:val="002B5752"/>
    <w:rsid w:val="002B62FA"/>
    <w:rsid w:val="002B745F"/>
    <w:rsid w:val="002B76EF"/>
    <w:rsid w:val="002C1BDD"/>
    <w:rsid w:val="002C46EF"/>
    <w:rsid w:val="002C4B9D"/>
    <w:rsid w:val="002C5C58"/>
    <w:rsid w:val="002C5FAE"/>
    <w:rsid w:val="002C5FFD"/>
    <w:rsid w:val="002D0B9B"/>
    <w:rsid w:val="002D1687"/>
    <w:rsid w:val="002D2906"/>
    <w:rsid w:val="002D43A3"/>
    <w:rsid w:val="002D5138"/>
    <w:rsid w:val="002D6A5F"/>
    <w:rsid w:val="002D6AE1"/>
    <w:rsid w:val="002D6F88"/>
    <w:rsid w:val="002E0CF8"/>
    <w:rsid w:val="002E170A"/>
    <w:rsid w:val="002E3D26"/>
    <w:rsid w:val="002E4880"/>
    <w:rsid w:val="002E59F2"/>
    <w:rsid w:val="002E652B"/>
    <w:rsid w:val="002E7927"/>
    <w:rsid w:val="002F3655"/>
    <w:rsid w:val="002F681B"/>
    <w:rsid w:val="00300B29"/>
    <w:rsid w:val="00301156"/>
    <w:rsid w:val="00302EF2"/>
    <w:rsid w:val="003065BF"/>
    <w:rsid w:val="00307453"/>
    <w:rsid w:val="00307492"/>
    <w:rsid w:val="0030750C"/>
    <w:rsid w:val="003154DA"/>
    <w:rsid w:val="00317967"/>
    <w:rsid w:val="00321811"/>
    <w:rsid w:val="00322A6F"/>
    <w:rsid w:val="0032347D"/>
    <w:rsid w:val="003249C9"/>
    <w:rsid w:val="00326938"/>
    <w:rsid w:val="00326FE2"/>
    <w:rsid w:val="00330A30"/>
    <w:rsid w:val="003322DE"/>
    <w:rsid w:val="003331A3"/>
    <w:rsid w:val="00340FE1"/>
    <w:rsid w:val="00342EFD"/>
    <w:rsid w:val="00344527"/>
    <w:rsid w:val="00350275"/>
    <w:rsid w:val="0035143D"/>
    <w:rsid w:val="003531D0"/>
    <w:rsid w:val="00354952"/>
    <w:rsid w:val="0035643E"/>
    <w:rsid w:val="0036181E"/>
    <w:rsid w:val="00364A6D"/>
    <w:rsid w:val="00364AFD"/>
    <w:rsid w:val="00364B6A"/>
    <w:rsid w:val="0036717F"/>
    <w:rsid w:val="00371699"/>
    <w:rsid w:val="00373454"/>
    <w:rsid w:val="0037400F"/>
    <w:rsid w:val="00374CFC"/>
    <w:rsid w:val="003757B3"/>
    <w:rsid w:val="0037643E"/>
    <w:rsid w:val="00381844"/>
    <w:rsid w:val="003845AE"/>
    <w:rsid w:val="00386F76"/>
    <w:rsid w:val="0038704D"/>
    <w:rsid w:val="003942CC"/>
    <w:rsid w:val="00397178"/>
    <w:rsid w:val="003A23B9"/>
    <w:rsid w:val="003A3525"/>
    <w:rsid w:val="003A451B"/>
    <w:rsid w:val="003A45A5"/>
    <w:rsid w:val="003A50DB"/>
    <w:rsid w:val="003A6D5E"/>
    <w:rsid w:val="003B0C0D"/>
    <w:rsid w:val="003B2569"/>
    <w:rsid w:val="003B3D68"/>
    <w:rsid w:val="003B5CB5"/>
    <w:rsid w:val="003B7993"/>
    <w:rsid w:val="003C0438"/>
    <w:rsid w:val="003C0C59"/>
    <w:rsid w:val="003C1014"/>
    <w:rsid w:val="003C12EF"/>
    <w:rsid w:val="003C2698"/>
    <w:rsid w:val="003C4559"/>
    <w:rsid w:val="003C55D2"/>
    <w:rsid w:val="003C565D"/>
    <w:rsid w:val="003C66F0"/>
    <w:rsid w:val="003C7EB3"/>
    <w:rsid w:val="003D0B4B"/>
    <w:rsid w:val="003D1574"/>
    <w:rsid w:val="003D20AA"/>
    <w:rsid w:val="003D5B3E"/>
    <w:rsid w:val="003D7356"/>
    <w:rsid w:val="003D76C9"/>
    <w:rsid w:val="003D7E3F"/>
    <w:rsid w:val="003E0EAF"/>
    <w:rsid w:val="003E1692"/>
    <w:rsid w:val="003E5D34"/>
    <w:rsid w:val="003E5DE7"/>
    <w:rsid w:val="003E6164"/>
    <w:rsid w:val="003F0D94"/>
    <w:rsid w:val="003F3E64"/>
    <w:rsid w:val="003F5865"/>
    <w:rsid w:val="003F6BC6"/>
    <w:rsid w:val="003F70E9"/>
    <w:rsid w:val="00402119"/>
    <w:rsid w:val="00402A9C"/>
    <w:rsid w:val="004032CB"/>
    <w:rsid w:val="00405B86"/>
    <w:rsid w:val="00410990"/>
    <w:rsid w:val="004109B0"/>
    <w:rsid w:val="00410AA4"/>
    <w:rsid w:val="00410EFA"/>
    <w:rsid w:val="00410F8B"/>
    <w:rsid w:val="0041269E"/>
    <w:rsid w:val="00412998"/>
    <w:rsid w:val="0041426C"/>
    <w:rsid w:val="00414741"/>
    <w:rsid w:val="004168A5"/>
    <w:rsid w:val="00417002"/>
    <w:rsid w:val="00417958"/>
    <w:rsid w:val="00417E24"/>
    <w:rsid w:val="00420DDE"/>
    <w:rsid w:val="00421286"/>
    <w:rsid w:val="0042233A"/>
    <w:rsid w:val="00422EFB"/>
    <w:rsid w:val="00426539"/>
    <w:rsid w:val="00426A49"/>
    <w:rsid w:val="00426BCD"/>
    <w:rsid w:val="0042720D"/>
    <w:rsid w:val="00427C2D"/>
    <w:rsid w:val="004330A8"/>
    <w:rsid w:val="00433C52"/>
    <w:rsid w:val="004361E8"/>
    <w:rsid w:val="00440F26"/>
    <w:rsid w:val="00440F80"/>
    <w:rsid w:val="004426EF"/>
    <w:rsid w:val="00447345"/>
    <w:rsid w:val="00447F4E"/>
    <w:rsid w:val="004518CE"/>
    <w:rsid w:val="00455255"/>
    <w:rsid w:val="00457A62"/>
    <w:rsid w:val="00460CFC"/>
    <w:rsid w:val="004612D2"/>
    <w:rsid w:val="0046163D"/>
    <w:rsid w:val="0046188A"/>
    <w:rsid w:val="004636D5"/>
    <w:rsid w:val="0046592B"/>
    <w:rsid w:val="00465F42"/>
    <w:rsid w:val="00466F8A"/>
    <w:rsid w:val="004674CB"/>
    <w:rsid w:val="00467577"/>
    <w:rsid w:val="004725DD"/>
    <w:rsid w:val="004733D6"/>
    <w:rsid w:val="004742A3"/>
    <w:rsid w:val="004747C5"/>
    <w:rsid w:val="004750EB"/>
    <w:rsid w:val="004774B7"/>
    <w:rsid w:val="00477E84"/>
    <w:rsid w:val="00481A8C"/>
    <w:rsid w:val="00481E85"/>
    <w:rsid w:val="00484519"/>
    <w:rsid w:val="004848E6"/>
    <w:rsid w:val="004849E9"/>
    <w:rsid w:val="00485971"/>
    <w:rsid w:val="004879AB"/>
    <w:rsid w:val="004900D3"/>
    <w:rsid w:val="0049092A"/>
    <w:rsid w:val="004930AC"/>
    <w:rsid w:val="00496B0F"/>
    <w:rsid w:val="004978A0"/>
    <w:rsid w:val="004A0346"/>
    <w:rsid w:val="004A1854"/>
    <w:rsid w:val="004A3FB6"/>
    <w:rsid w:val="004A4F38"/>
    <w:rsid w:val="004A6C80"/>
    <w:rsid w:val="004A7A35"/>
    <w:rsid w:val="004A7C6B"/>
    <w:rsid w:val="004A7F9F"/>
    <w:rsid w:val="004B1C61"/>
    <w:rsid w:val="004B3A8C"/>
    <w:rsid w:val="004B4010"/>
    <w:rsid w:val="004B4AD5"/>
    <w:rsid w:val="004B63BC"/>
    <w:rsid w:val="004C3C86"/>
    <w:rsid w:val="004C599D"/>
    <w:rsid w:val="004C6961"/>
    <w:rsid w:val="004D0FD6"/>
    <w:rsid w:val="004D0FF7"/>
    <w:rsid w:val="004D3E00"/>
    <w:rsid w:val="004D495C"/>
    <w:rsid w:val="004D5BD5"/>
    <w:rsid w:val="004E1C93"/>
    <w:rsid w:val="004E29DD"/>
    <w:rsid w:val="004E5821"/>
    <w:rsid w:val="004E68D1"/>
    <w:rsid w:val="004E690D"/>
    <w:rsid w:val="004E7362"/>
    <w:rsid w:val="004E742B"/>
    <w:rsid w:val="004F06C7"/>
    <w:rsid w:val="004F084B"/>
    <w:rsid w:val="004F2601"/>
    <w:rsid w:val="004F2E82"/>
    <w:rsid w:val="004F34C0"/>
    <w:rsid w:val="004F5BCF"/>
    <w:rsid w:val="00500253"/>
    <w:rsid w:val="00500542"/>
    <w:rsid w:val="005007FE"/>
    <w:rsid w:val="00502027"/>
    <w:rsid w:val="00503474"/>
    <w:rsid w:val="00503946"/>
    <w:rsid w:val="005052E1"/>
    <w:rsid w:val="00505513"/>
    <w:rsid w:val="0050564F"/>
    <w:rsid w:val="0050579F"/>
    <w:rsid w:val="00506098"/>
    <w:rsid w:val="00510AD9"/>
    <w:rsid w:val="00511364"/>
    <w:rsid w:val="00514A6E"/>
    <w:rsid w:val="005163DB"/>
    <w:rsid w:val="00517789"/>
    <w:rsid w:val="00522730"/>
    <w:rsid w:val="00522FDD"/>
    <w:rsid w:val="00523B91"/>
    <w:rsid w:val="005252C4"/>
    <w:rsid w:val="0052599C"/>
    <w:rsid w:val="00526997"/>
    <w:rsid w:val="00531CD3"/>
    <w:rsid w:val="00533DBF"/>
    <w:rsid w:val="00534E67"/>
    <w:rsid w:val="0053500B"/>
    <w:rsid w:val="00536FE6"/>
    <w:rsid w:val="005421BC"/>
    <w:rsid w:val="00542C88"/>
    <w:rsid w:val="00543F61"/>
    <w:rsid w:val="0054514D"/>
    <w:rsid w:val="005451A6"/>
    <w:rsid w:val="00547014"/>
    <w:rsid w:val="0054713A"/>
    <w:rsid w:val="005504E8"/>
    <w:rsid w:val="005546C3"/>
    <w:rsid w:val="00560974"/>
    <w:rsid w:val="00560A66"/>
    <w:rsid w:val="00561F12"/>
    <w:rsid w:val="00571FFA"/>
    <w:rsid w:val="005739E5"/>
    <w:rsid w:val="00575C09"/>
    <w:rsid w:val="0057670D"/>
    <w:rsid w:val="00583118"/>
    <w:rsid w:val="0058339F"/>
    <w:rsid w:val="00584A9C"/>
    <w:rsid w:val="0059178F"/>
    <w:rsid w:val="00596012"/>
    <w:rsid w:val="00596728"/>
    <w:rsid w:val="005A0DD4"/>
    <w:rsid w:val="005A127A"/>
    <w:rsid w:val="005A1BE2"/>
    <w:rsid w:val="005A3166"/>
    <w:rsid w:val="005A3AD8"/>
    <w:rsid w:val="005A4FD1"/>
    <w:rsid w:val="005A5E4C"/>
    <w:rsid w:val="005A5F31"/>
    <w:rsid w:val="005A722D"/>
    <w:rsid w:val="005B007C"/>
    <w:rsid w:val="005B0C40"/>
    <w:rsid w:val="005B1849"/>
    <w:rsid w:val="005B19C6"/>
    <w:rsid w:val="005B2B3F"/>
    <w:rsid w:val="005B69C6"/>
    <w:rsid w:val="005B7EAC"/>
    <w:rsid w:val="005C04D8"/>
    <w:rsid w:val="005C0B3B"/>
    <w:rsid w:val="005C1A1B"/>
    <w:rsid w:val="005C1CEF"/>
    <w:rsid w:val="005C2639"/>
    <w:rsid w:val="005C2DB0"/>
    <w:rsid w:val="005C4378"/>
    <w:rsid w:val="005C59B8"/>
    <w:rsid w:val="005C6FAF"/>
    <w:rsid w:val="005C7491"/>
    <w:rsid w:val="005D040B"/>
    <w:rsid w:val="005D2145"/>
    <w:rsid w:val="005D3537"/>
    <w:rsid w:val="005D4188"/>
    <w:rsid w:val="005D5E8D"/>
    <w:rsid w:val="005D7D0E"/>
    <w:rsid w:val="005E2879"/>
    <w:rsid w:val="005E28CC"/>
    <w:rsid w:val="005E4141"/>
    <w:rsid w:val="005E4939"/>
    <w:rsid w:val="005E4B9A"/>
    <w:rsid w:val="005E52A9"/>
    <w:rsid w:val="005F04AB"/>
    <w:rsid w:val="005F0E08"/>
    <w:rsid w:val="005F1C9B"/>
    <w:rsid w:val="005F21B0"/>
    <w:rsid w:val="005F3A87"/>
    <w:rsid w:val="005F4484"/>
    <w:rsid w:val="005F4585"/>
    <w:rsid w:val="005F4DC1"/>
    <w:rsid w:val="005F558B"/>
    <w:rsid w:val="005F63E3"/>
    <w:rsid w:val="005F6DAE"/>
    <w:rsid w:val="005F6F82"/>
    <w:rsid w:val="005F7193"/>
    <w:rsid w:val="006019AC"/>
    <w:rsid w:val="0060443B"/>
    <w:rsid w:val="006046B5"/>
    <w:rsid w:val="00605500"/>
    <w:rsid w:val="00605B8B"/>
    <w:rsid w:val="0061113D"/>
    <w:rsid w:val="00614674"/>
    <w:rsid w:val="00614DFA"/>
    <w:rsid w:val="00614F1D"/>
    <w:rsid w:val="00616585"/>
    <w:rsid w:val="006172BC"/>
    <w:rsid w:val="0062142C"/>
    <w:rsid w:val="00622538"/>
    <w:rsid w:val="0062299A"/>
    <w:rsid w:val="00622CF7"/>
    <w:rsid w:val="006231FD"/>
    <w:rsid w:val="0062375E"/>
    <w:rsid w:val="006246FA"/>
    <w:rsid w:val="00625827"/>
    <w:rsid w:val="00626EF3"/>
    <w:rsid w:val="00630F6E"/>
    <w:rsid w:val="00631338"/>
    <w:rsid w:val="00632362"/>
    <w:rsid w:val="00632713"/>
    <w:rsid w:val="00632C38"/>
    <w:rsid w:val="00632E0E"/>
    <w:rsid w:val="00633C4B"/>
    <w:rsid w:val="00635653"/>
    <w:rsid w:val="00635EE2"/>
    <w:rsid w:val="00636587"/>
    <w:rsid w:val="006369D6"/>
    <w:rsid w:val="00637A25"/>
    <w:rsid w:val="00641627"/>
    <w:rsid w:val="00642B1E"/>
    <w:rsid w:val="00643D64"/>
    <w:rsid w:val="006446B2"/>
    <w:rsid w:val="00644735"/>
    <w:rsid w:val="0064712D"/>
    <w:rsid w:val="006526AD"/>
    <w:rsid w:val="00653532"/>
    <w:rsid w:val="00653969"/>
    <w:rsid w:val="00653ED5"/>
    <w:rsid w:val="00653F86"/>
    <w:rsid w:val="00655191"/>
    <w:rsid w:val="00655C6D"/>
    <w:rsid w:val="00656EE9"/>
    <w:rsid w:val="00657A82"/>
    <w:rsid w:val="00661434"/>
    <w:rsid w:val="00664406"/>
    <w:rsid w:val="00664F2D"/>
    <w:rsid w:val="0066622B"/>
    <w:rsid w:val="00667018"/>
    <w:rsid w:val="006671CE"/>
    <w:rsid w:val="00667661"/>
    <w:rsid w:val="00667E2D"/>
    <w:rsid w:val="006703A6"/>
    <w:rsid w:val="0067040E"/>
    <w:rsid w:val="0067095C"/>
    <w:rsid w:val="006712E7"/>
    <w:rsid w:val="00672D60"/>
    <w:rsid w:val="00672F67"/>
    <w:rsid w:val="00674425"/>
    <w:rsid w:val="00674E02"/>
    <w:rsid w:val="00682172"/>
    <w:rsid w:val="006825E8"/>
    <w:rsid w:val="006847D5"/>
    <w:rsid w:val="006879BE"/>
    <w:rsid w:val="00687D1B"/>
    <w:rsid w:val="006903D5"/>
    <w:rsid w:val="00692176"/>
    <w:rsid w:val="00692BDB"/>
    <w:rsid w:val="00693409"/>
    <w:rsid w:val="00694199"/>
    <w:rsid w:val="006A0461"/>
    <w:rsid w:val="006A163A"/>
    <w:rsid w:val="006A18E5"/>
    <w:rsid w:val="006A1BC8"/>
    <w:rsid w:val="006A2A76"/>
    <w:rsid w:val="006A4717"/>
    <w:rsid w:val="006A4D98"/>
    <w:rsid w:val="006A4F1E"/>
    <w:rsid w:val="006A5A8A"/>
    <w:rsid w:val="006A71E3"/>
    <w:rsid w:val="006B1169"/>
    <w:rsid w:val="006B24B0"/>
    <w:rsid w:val="006B510A"/>
    <w:rsid w:val="006B6260"/>
    <w:rsid w:val="006B7812"/>
    <w:rsid w:val="006C097A"/>
    <w:rsid w:val="006C5521"/>
    <w:rsid w:val="006C73C4"/>
    <w:rsid w:val="006C7974"/>
    <w:rsid w:val="006D29F1"/>
    <w:rsid w:val="006D2D25"/>
    <w:rsid w:val="006D318C"/>
    <w:rsid w:val="006D3B98"/>
    <w:rsid w:val="006D3BBC"/>
    <w:rsid w:val="006D453B"/>
    <w:rsid w:val="006D4F6F"/>
    <w:rsid w:val="006D580D"/>
    <w:rsid w:val="006D5E9C"/>
    <w:rsid w:val="006D600B"/>
    <w:rsid w:val="006D6610"/>
    <w:rsid w:val="006E02F0"/>
    <w:rsid w:val="006E0B91"/>
    <w:rsid w:val="006E111B"/>
    <w:rsid w:val="006E277B"/>
    <w:rsid w:val="006E65A9"/>
    <w:rsid w:val="006F0B32"/>
    <w:rsid w:val="006F1F16"/>
    <w:rsid w:val="006F2E7C"/>
    <w:rsid w:val="006F3433"/>
    <w:rsid w:val="006F35AE"/>
    <w:rsid w:val="006F39CF"/>
    <w:rsid w:val="006F3C11"/>
    <w:rsid w:val="006F6E2A"/>
    <w:rsid w:val="006F762E"/>
    <w:rsid w:val="006F795A"/>
    <w:rsid w:val="007006A9"/>
    <w:rsid w:val="00704C54"/>
    <w:rsid w:val="00705792"/>
    <w:rsid w:val="00710BAF"/>
    <w:rsid w:val="00711234"/>
    <w:rsid w:val="00712434"/>
    <w:rsid w:val="0071364B"/>
    <w:rsid w:val="00714534"/>
    <w:rsid w:val="00714B6F"/>
    <w:rsid w:val="00721D3E"/>
    <w:rsid w:val="0072280C"/>
    <w:rsid w:val="0072492F"/>
    <w:rsid w:val="00726264"/>
    <w:rsid w:val="0072753B"/>
    <w:rsid w:val="007329C3"/>
    <w:rsid w:val="00734526"/>
    <w:rsid w:val="00734715"/>
    <w:rsid w:val="00734B38"/>
    <w:rsid w:val="0073703D"/>
    <w:rsid w:val="0073740D"/>
    <w:rsid w:val="007375B4"/>
    <w:rsid w:val="00740D63"/>
    <w:rsid w:val="00741162"/>
    <w:rsid w:val="00741182"/>
    <w:rsid w:val="00743704"/>
    <w:rsid w:val="0075245D"/>
    <w:rsid w:val="0075292A"/>
    <w:rsid w:val="00752E2F"/>
    <w:rsid w:val="007532F5"/>
    <w:rsid w:val="00755B75"/>
    <w:rsid w:val="00756A48"/>
    <w:rsid w:val="007630A7"/>
    <w:rsid w:val="00763A24"/>
    <w:rsid w:val="00763D3B"/>
    <w:rsid w:val="00764584"/>
    <w:rsid w:val="00765FC9"/>
    <w:rsid w:val="00766BB4"/>
    <w:rsid w:val="00767E62"/>
    <w:rsid w:val="00767F68"/>
    <w:rsid w:val="0077130F"/>
    <w:rsid w:val="00771905"/>
    <w:rsid w:val="00771EC7"/>
    <w:rsid w:val="00772A6E"/>
    <w:rsid w:val="007734BD"/>
    <w:rsid w:val="007735E6"/>
    <w:rsid w:val="0077407C"/>
    <w:rsid w:val="0077485A"/>
    <w:rsid w:val="00780039"/>
    <w:rsid w:val="00782CCD"/>
    <w:rsid w:val="00783104"/>
    <w:rsid w:val="0078435B"/>
    <w:rsid w:val="00786FEA"/>
    <w:rsid w:val="00791B63"/>
    <w:rsid w:val="00791DE7"/>
    <w:rsid w:val="007924AA"/>
    <w:rsid w:val="00792838"/>
    <w:rsid w:val="007937B3"/>
    <w:rsid w:val="007941C4"/>
    <w:rsid w:val="00794501"/>
    <w:rsid w:val="0079509B"/>
    <w:rsid w:val="00797A2A"/>
    <w:rsid w:val="007A012D"/>
    <w:rsid w:val="007A0415"/>
    <w:rsid w:val="007A0FFE"/>
    <w:rsid w:val="007A1804"/>
    <w:rsid w:val="007A2FC1"/>
    <w:rsid w:val="007A3672"/>
    <w:rsid w:val="007A4134"/>
    <w:rsid w:val="007B1761"/>
    <w:rsid w:val="007B2821"/>
    <w:rsid w:val="007B4AC1"/>
    <w:rsid w:val="007B7BEB"/>
    <w:rsid w:val="007C2FF3"/>
    <w:rsid w:val="007C477D"/>
    <w:rsid w:val="007C4F66"/>
    <w:rsid w:val="007C5E47"/>
    <w:rsid w:val="007C735F"/>
    <w:rsid w:val="007C757B"/>
    <w:rsid w:val="007D073F"/>
    <w:rsid w:val="007D09DF"/>
    <w:rsid w:val="007D2480"/>
    <w:rsid w:val="007D37B8"/>
    <w:rsid w:val="007D5336"/>
    <w:rsid w:val="007D5CB7"/>
    <w:rsid w:val="007D6496"/>
    <w:rsid w:val="007D75C1"/>
    <w:rsid w:val="007E3C43"/>
    <w:rsid w:val="007E5302"/>
    <w:rsid w:val="007E6DD8"/>
    <w:rsid w:val="007E6F71"/>
    <w:rsid w:val="007E7072"/>
    <w:rsid w:val="007E7FA4"/>
    <w:rsid w:val="007F08C6"/>
    <w:rsid w:val="007F1816"/>
    <w:rsid w:val="007F3C50"/>
    <w:rsid w:val="007F475C"/>
    <w:rsid w:val="00801B22"/>
    <w:rsid w:val="00803429"/>
    <w:rsid w:val="0080370C"/>
    <w:rsid w:val="008050C0"/>
    <w:rsid w:val="00805763"/>
    <w:rsid w:val="0080762E"/>
    <w:rsid w:val="008102CF"/>
    <w:rsid w:val="008106C5"/>
    <w:rsid w:val="00810813"/>
    <w:rsid w:val="00811324"/>
    <w:rsid w:val="00811689"/>
    <w:rsid w:val="00811E8B"/>
    <w:rsid w:val="0081213D"/>
    <w:rsid w:val="008135F1"/>
    <w:rsid w:val="00813CF1"/>
    <w:rsid w:val="00820151"/>
    <w:rsid w:val="00822437"/>
    <w:rsid w:val="0082278A"/>
    <w:rsid w:val="00824E90"/>
    <w:rsid w:val="008254B7"/>
    <w:rsid w:val="008254E6"/>
    <w:rsid w:val="00827480"/>
    <w:rsid w:val="0083159C"/>
    <w:rsid w:val="00832963"/>
    <w:rsid w:val="00832F2E"/>
    <w:rsid w:val="00833852"/>
    <w:rsid w:val="00834357"/>
    <w:rsid w:val="00834438"/>
    <w:rsid w:val="00835096"/>
    <w:rsid w:val="00835320"/>
    <w:rsid w:val="00836C0E"/>
    <w:rsid w:val="00840D9A"/>
    <w:rsid w:val="00841C9E"/>
    <w:rsid w:val="008450FC"/>
    <w:rsid w:val="00845115"/>
    <w:rsid w:val="0084597A"/>
    <w:rsid w:val="008464B1"/>
    <w:rsid w:val="00846F3D"/>
    <w:rsid w:val="008500ED"/>
    <w:rsid w:val="00851247"/>
    <w:rsid w:val="0085178C"/>
    <w:rsid w:val="00851E99"/>
    <w:rsid w:val="00851FE3"/>
    <w:rsid w:val="0085283E"/>
    <w:rsid w:val="00853083"/>
    <w:rsid w:val="00853E8C"/>
    <w:rsid w:val="008577F5"/>
    <w:rsid w:val="00860289"/>
    <w:rsid w:val="0086274D"/>
    <w:rsid w:val="00866953"/>
    <w:rsid w:val="0086695A"/>
    <w:rsid w:val="00870396"/>
    <w:rsid w:val="00871B4F"/>
    <w:rsid w:val="0087396B"/>
    <w:rsid w:val="008754A5"/>
    <w:rsid w:val="008813F4"/>
    <w:rsid w:val="00882F65"/>
    <w:rsid w:val="00883CBA"/>
    <w:rsid w:val="008847C0"/>
    <w:rsid w:val="00886C48"/>
    <w:rsid w:val="0088737B"/>
    <w:rsid w:val="008878A9"/>
    <w:rsid w:val="00887AD5"/>
    <w:rsid w:val="00887BEA"/>
    <w:rsid w:val="00887FFE"/>
    <w:rsid w:val="00891AC3"/>
    <w:rsid w:val="008A103B"/>
    <w:rsid w:val="008A21CF"/>
    <w:rsid w:val="008A3542"/>
    <w:rsid w:val="008A3D08"/>
    <w:rsid w:val="008A578E"/>
    <w:rsid w:val="008A69EA"/>
    <w:rsid w:val="008A75DD"/>
    <w:rsid w:val="008B0D54"/>
    <w:rsid w:val="008B1839"/>
    <w:rsid w:val="008B185A"/>
    <w:rsid w:val="008B28DD"/>
    <w:rsid w:val="008B2F85"/>
    <w:rsid w:val="008B42D0"/>
    <w:rsid w:val="008B7B0F"/>
    <w:rsid w:val="008C056B"/>
    <w:rsid w:val="008C0BA7"/>
    <w:rsid w:val="008C10BA"/>
    <w:rsid w:val="008C37C2"/>
    <w:rsid w:val="008C39EC"/>
    <w:rsid w:val="008C433B"/>
    <w:rsid w:val="008C4878"/>
    <w:rsid w:val="008C5804"/>
    <w:rsid w:val="008C74F1"/>
    <w:rsid w:val="008D0555"/>
    <w:rsid w:val="008D0B9F"/>
    <w:rsid w:val="008D7126"/>
    <w:rsid w:val="008D72FF"/>
    <w:rsid w:val="008E0E6B"/>
    <w:rsid w:val="008E23EA"/>
    <w:rsid w:val="008E2E35"/>
    <w:rsid w:val="008E446B"/>
    <w:rsid w:val="008E5B68"/>
    <w:rsid w:val="008E6807"/>
    <w:rsid w:val="008E6AE7"/>
    <w:rsid w:val="008E7BED"/>
    <w:rsid w:val="008F1090"/>
    <w:rsid w:val="008F4D31"/>
    <w:rsid w:val="008F4F9B"/>
    <w:rsid w:val="008F62A8"/>
    <w:rsid w:val="008F63E8"/>
    <w:rsid w:val="008F74EC"/>
    <w:rsid w:val="008F7E11"/>
    <w:rsid w:val="00900483"/>
    <w:rsid w:val="00900F3C"/>
    <w:rsid w:val="009015A0"/>
    <w:rsid w:val="00904597"/>
    <w:rsid w:val="00907465"/>
    <w:rsid w:val="0090784D"/>
    <w:rsid w:val="00911C37"/>
    <w:rsid w:val="00913324"/>
    <w:rsid w:val="00913591"/>
    <w:rsid w:val="00913AF7"/>
    <w:rsid w:val="009207F3"/>
    <w:rsid w:val="00920840"/>
    <w:rsid w:val="0092222D"/>
    <w:rsid w:val="00922998"/>
    <w:rsid w:val="00923DA7"/>
    <w:rsid w:val="00923E16"/>
    <w:rsid w:val="00926294"/>
    <w:rsid w:val="00926686"/>
    <w:rsid w:val="0092777A"/>
    <w:rsid w:val="009278F9"/>
    <w:rsid w:val="00927A3C"/>
    <w:rsid w:val="009308E1"/>
    <w:rsid w:val="00930F17"/>
    <w:rsid w:val="009322A6"/>
    <w:rsid w:val="00936A1D"/>
    <w:rsid w:val="00937FEE"/>
    <w:rsid w:val="00940220"/>
    <w:rsid w:val="00941A94"/>
    <w:rsid w:val="00941C00"/>
    <w:rsid w:val="00942937"/>
    <w:rsid w:val="00943222"/>
    <w:rsid w:val="00943A1C"/>
    <w:rsid w:val="0094520E"/>
    <w:rsid w:val="00945897"/>
    <w:rsid w:val="0094592B"/>
    <w:rsid w:val="009507EA"/>
    <w:rsid w:val="00951243"/>
    <w:rsid w:val="009537C4"/>
    <w:rsid w:val="0095615B"/>
    <w:rsid w:val="0096170B"/>
    <w:rsid w:val="00962702"/>
    <w:rsid w:val="009628DF"/>
    <w:rsid w:val="00964653"/>
    <w:rsid w:val="00964B6F"/>
    <w:rsid w:val="009673DD"/>
    <w:rsid w:val="0097059B"/>
    <w:rsid w:val="00972A9E"/>
    <w:rsid w:val="009730DD"/>
    <w:rsid w:val="00974F9A"/>
    <w:rsid w:val="00975EA7"/>
    <w:rsid w:val="009778DC"/>
    <w:rsid w:val="0098153B"/>
    <w:rsid w:val="00984C35"/>
    <w:rsid w:val="00990A15"/>
    <w:rsid w:val="00990BE5"/>
    <w:rsid w:val="00991113"/>
    <w:rsid w:val="009929A9"/>
    <w:rsid w:val="00993A8C"/>
    <w:rsid w:val="009949C2"/>
    <w:rsid w:val="00997092"/>
    <w:rsid w:val="00997931"/>
    <w:rsid w:val="009A006E"/>
    <w:rsid w:val="009A0082"/>
    <w:rsid w:val="009A178A"/>
    <w:rsid w:val="009A324B"/>
    <w:rsid w:val="009A366B"/>
    <w:rsid w:val="009A3708"/>
    <w:rsid w:val="009A524C"/>
    <w:rsid w:val="009A5D2B"/>
    <w:rsid w:val="009A656B"/>
    <w:rsid w:val="009A6969"/>
    <w:rsid w:val="009B0B3F"/>
    <w:rsid w:val="009B44EB"/>
    <w:rsid w:val="009B5230"/>
    <w:rsid w:val="009C2394"/>
    <w:rsid w:val="009C26A0"/>
    <w:rsid w:val="009C41CF"/>
    <w:rsid w:val="009C5C10"/>
    <w:rsid w:val="009C642C"/>
    <w:rsid w:val="009C666A"/>
    <w:rsid w:val="009C7F7C"/>
    <w:rsid w:val="009D110C"/>
    <w:rsid w:val="009D1DA1"/>
    <w:rsid w:val="009D3687"/>
    <w:rsid w:val="009D4111"/>
    <w:rsid w:val="009D6312"/>
    <w:rsid w:val="009D6449"/>
    <w:rsid w:val="009D77E6"/>
    <w:rsid w:val="009E0C40"/>
    <w:rsid w:val="009E2960"/>
    <w:rsid w:val="009E53D0"/>
    <w:rsid w:val="009E73E4"/>
    <w:rsid w:val="009E7FEF"/>
    <w:rsid w:val="009F5307"/>
    <w:rsid w:val="009F67FA"/>
    <w:rsid w:val="009F7F5B"/>
    <w:rsid w:val="00A01F3B"/>
    <w:rsid w:val="00A020C5"/>
    <w:rsid w:val="00A046C8"/>
    <w:rsid w:val="00A04A31"/>
    <w:rsid w:val="00A06888"/>
    <w:rsid w:val="00A0737D"/>
    <w:rsid w:val="00A1050A"/>
    <w:rsid w:val="00A10B16"/>
    <w:rsid w:val="00A10FBF"/>
    <w:rsid w:val="00A122A5"/>
    <w:rsid w:val="00A16109"/>
    <w:rsid w:val="00A16CDA"/>
    <w:rsid w:val="00A2294A"/>
    <w:rsid w:val="00A22BE3"/>
    <w:rsid w:val="00A27F43"/>
    <w:rsid w:val="00A30C0D"/>
    <w:rsid w:val="00A30D7E"/>
    <w:rsid w:val="00A30E1B"/>
    <w:rsid w:val="00A30F98"/>
    <w:rsid w:val="00A3292B"/>
    <w:rsid w:val="00A32B93"/>
    <w:rsid w:val="00A34067"/>
    <w:rsid w:val="00A34C13"/>
    <w:rsid w:val="00A34D79"/>
    <w:rsid w:val="00A37F15"/>
    <w:rsid w:val="00A40999"/>
    <w:rsid w:val="00A45D1E"/>
    <w:rsid w:val="00A530AB"/>
    <w:rsid w:val="00A531FD"/>
    <w:rsid w:val="00A53FA9"/>
    <w:rsid w:val="00A56F4D"/>
    <w:rsid w:val="00A57A45"/>
    <w:rsid w:val="00A60A51"/>
    <w:rsid w:val="00A60CE9"/>
    <w:rsid w:val="00A640D7"/>
    <w:rsid w:val="00A6485B"/>
    <w:rsid w:val="00A66204"/>
    <w:rsid w:val="00A66E4C"/>
    <w:rsid w:val="00A700FF"/>
    <w:rsid w:val="00A701C1"/>
    <w:rsid w:val="00A70E48"/>
    <w:rsid w:val="00A723FB"/>
    <w:rsid w:val="00A7327E"/>
    <w:rsid w:val="00A73E5C"/>
    <w:rsid w:val="00A7433F"/>
    <w:rsid w:val="00A76C50"/>
    <w:rsid w:val="00A84F20"/>
    <w:rsid w:val="00A85CEF"/>
    <w:rsid w:val="00A90CB0"/>
    <w:rsid w:val="00A91748"/>
    <w:rsid w:val="00A932B2"/>
    <w:rsid w:val="00A93428"/>
    <w:rsid w:val="00A951B4"/>
    <w:rsid w:val="00A954D4"/>
    <w:rsid w:val="00A96B97"/>
    <w:rsid w:val="00A97811"/>
    <w:rsid w:val="00AA31B2"/>
    <w:rsid w:val="00AA428A"/>
    <w:rsid w:val="00AA541A"/>
    <w:rsid w:val="00AA5482"/>
    <w:rsid w:val="00AA7435"/>
    <w:rsid w:val="00AB0609"/>
    <w:rsid w:val="00AB1747"/>
    <w:rsid w:val="00AB1ACB"/>
    <w:rsid w:val="00AB6544"/>
    <w:rsid w:val="00AB6EB5"/>
    <w:rsid w:val="00AC0F4B"/>
    <w:rsid w:val="00AC1BB1"/>
    <w:rsid w:val="00AC2836"/>
    <w:rsid w:val="00AC33A1"/>
    <w:rsid w:val="00AC42EE"/>
    <w:rsid w:val="00AC6440"/>
    <w:rsid w:val="00AD0745"/>
    <w:rsid w:val="00AD1A80"/>
    <w:rsid w:val="00AD2398"/>
    <w:rsid w:val="00AD2E38"/>
    <w:rsid w:val="00AD3849"/>
    <w:rsid w:val="00AD3ADE"/>
    <w:rsid w:val="00AD55EA"/>
    <w:rsid w:val="00AD5B74"/>
    <w:rsid w:val="00AD6995"/>
    <w:rsid w:val="00AD6A50"/>
    <w:rsid w:val="00AD7296"/>
    <w:rsid w:val="00AD738D"/>
    <w:rsid w:val="00AD75B6"/>
    <w:rsid w:val="00AE014E"/>
    <w:rsid w:val="00AE22D9"/>
    <w:rsid w:val="00AE4DF2"/>
    <w:rsid w:val="00AE56A4"/>
    <w:rsid w:val="00AE6C75"/>
    <w:rsid w:val="00AE7A8C"/>
    <w:rsid w:val="00AF25F5"/>
    <w:rsid w:val="00AF4B3B"/>
    <w:rsid w:val="00AF5FF4"/>
    <w:rsid w:val="00B012A0"/>
    <w:rsid w:val="00B01471"/>
    <w:rsid w:val="00B01B51"/>
    <w:rsid w:val="00B049D1"/>
    <w:rsid w:val="00B07BF4"/>
    <w:rsid w:val="00B124C7"/>
    <w:rsid w:val="00B1331A"/>
    <w:rsid w:val="00B135A9"/>
    <w:rsid w:val="00B138F4"/>
    <w:rsid w:val="00B13C76"/>
    <w:rsid w:val="00B14AC7"/>
    <w:rsid w:val="00B158F4"/>
    <w:rsid w:val="00B15AC6"/>
    <w:rsid w:val="00B15B08"/>
    <w:rsid w:val="00B16062"/>
    <w:rsid w:val="00B162F1"/>
    <w:rsid w:val="00B16529"/>
    <w:rsid w:val="00B20C01"/>
    <w:rsid w:val="00B21111"/>
    <w:rsid w:val="00B23C89"/>
    <w:rsid w:val="00B25350"/>
    <w:rsid w:val="00B26113"/>
    <w:rsid w:val="00B26427"/>
    <w:rsid w:val="00B27EA0"/>
    <w:rsid w:val="00B31E5F"/>
    <w:rsid w:val="00B35467"/>
    <w:rsid w:val="00B35E4B"/>
    <w:rsid w:val="00B361DE"/>
    <w:rsid w:val="00B370A4"/>
    <w:rsid w:val="00B404F8"/>
    <w:rsid w:val="00B4296A"/>
    <w:rsid w:val="00B42E9A"/>
    <w:rsid w:val="00B45997"/>
    <w:rsid w:val="00B45C18"/>
    <w:rsid w:val="00B466D9"/>
    <w:rsid w:val="00B46954"/>
    <w:rsid w:val="00B5415F"/>
    <w:rsid w:val="00B56802"/>
    <w:rsid w:val="00B568B9"/>
    <w:rsid w:val="00B6032D"/>
    <w:rsid w:val="00B617EA"/>
    <w:rsid w:val="00B62888"/>
    <w:rsid w:val="00B6409E"/>
    <w:rsid w:val="00B644CF"/>
    <w:rsid w:val="00B64545"/>
    <w:rsid w:val="00B649AB"/>
    <w:rsid w:val="00B65846"/>
    <w:rsid w:val="00B65999"/>
    <w:rsid w:val="00B65D47"/>
    <w:rsid w:val="00B709AE"/>
    <w:rsid w:val="00B77E5E"/>
    <w:rsid w:val="00B85BC9"/>
    <w:rsid w:val="00B86C98"/>
    <w:rsid w:val="00B86D54"/>
    <w:rsid w:val="00B87C7F"/>
    <w:rsid w:val="00B911AB"/>
    <w:rsid w:val="00B912BF"/>
    <w:rsid w:val="00BA0F61"/>
    <w:rsid w:val="00BA10DF"/>
    <w:rsid w:val="00BA17B6"/>
    <w:rsid w:val="00BA244D"/>
    <w:rsid w:val="00BA3497"/>
    <w:rsid w:val="00BA5780"/>
    <w:rsid w:val="00BA5B7C"/>
    <w:rsid w:val="00BA7E77"/>
    <w:rsid w:val="00BB04E4"/>
    <w:rsid w:val="00BB1A0D"/>
    <w:rsid w:val="00BB22F3"/>
    <w:rsid w:val="00BB38DA"/>
    <w:rsid w:val="00BB49C7"/>
    <w:rsid w:val="00BB7CB0"/>
    <w:rsid w:val="00BC090D"/>
    <w:rsid w:val="00BC3C2E"/>
    <w:rsid w:val="00BC4A99"/>
    <w:rsid w:val="00BC4AD3"/>
    <w:rsid w:val="00BC4E84"/>
    <w:rsid w:val="00BC5A52"/>
    <w:rsid w:val="00BC71B7"/>
    <w:rsid w:val="00BC7D7D"/>
    <w:rsid w:val="00BD0295"/>
    <w:rsid w:val="00BD0799"/>
    <w:rsid w:val="00BD0C64"/>
    <w:rsid w:val="00BD145C"/>
    <w:rsid w:val="00BD15FF"/>
    <w:rsid w:val="00BD31B4"/>
    <w:rsid w:val="00BD362F"/>
    <w:rsid w:val="00BD51C8"/>
    <w:rsid w:val="00BD6399"/>
    <w:rsid w:val="00BD699D"/>
    <w:rsid w:val="00BD75F3"/>
    <w:rsid w:val="00BE2C52"/>
    <w:rsid w:val="00BE33C7"/>
    <w:rsid w:val="00BE4C16"/>
    <w:rsid w:val="00BE5B4E"/>
    <w:rsid w:val="00BE6E16"/>
    <w:rsid w:val="00BE734C"/>
    <w:rsid w:val="00BE78FA"/>
    <w:rsid w:val="00BF05B8"/>
    <w:rsid w:val="00BF248A"/>
    <w:rsid w:val="00BF40C9"/>
    <w:rsid w:val="00BF44BA"/>
    <w:rsid w:val="00BF60F5"/>
    <w:rsid w:val="00BF77C2"/>
    <w:rsid w:val="00BF7C01"/>
    <w:rsid w:val="00C00407"/>
    <w:rsid w:val="00C0220B"/>
    <w:rsid w:val="00C03D8F"/>
    <w:rsid w:val="00C03DF8"/>
    <w:rsid w:val="00C05538"/>
    <w:rsid w:val="00C0670A"/>
    <w:rsid w:val="00C06852"/>
    <w:rsid w:val="00C06FA0"/>
    <w:rsid w:val="00C07B88"/>
    <w:rsid w:val="00C10E31"/>
    <w:rsid w:val="00C1169F"/>
    <w:rsid w:val="00C11F04"/>
    <w:rsid w:val="00C14444"/>
    <w:rsid w:val="00C1540C"/>
    <w:rsid w:val="00C161D5"/>
    <w:rsid w:val="00C23AE0"/>
    <w:rsid w:val="00C263C7"/>
    <w:rsid w:val="00C31585"/>
    <w:rsid w:val="00C31D61"/>
    <w:rsid w:val="00C330A5"/>
    <w:rsid w:val="00C3391B"/>
    <w:rsid w:val="00C33B77"/>
    <w:rsid w:val="00C34219"/>
    <w:rsid w:val="00C35E4A"/>
    <w:rsid w:val="00C4029E"/>
    <w:rsid w:val="00C40903"/>
    <w:rsid w:val="00C42541"/>
    <w:rsid w:val="00C43622"/>
    <w:rsid w:val="00C443D3"/>
    <w:rsid w:val="00C465BD"/>
    <w:rsid w:val="00C4782B"/>
    <w:rsid w:val="00C5041F"/>
    <w:rsid w:val="00C52EBD"/>
    <w:rsid w:val="00C542E9"/>
    <w:rsid w:val="00C543D1"/>
    <w:rsid w:val="00C54B66"/>
    <w:rsid w:val="00C54ED6"/>
    <w:rsid w:val="00C56493"/>
    <w:rsid w:val="00C56E85"/>
    <w:rsid w:val="00C57229"/>
    <w:rsid w:val="00C617C3"/>
    <w:rsid w:val="00C642A4"/>
    <w:rsid w:val="00C64725"/>
    <w:rsid w:val="00C65186"/>
    <w:rsid w:val="00C65F43"/>
    <w:rsid w:val="00C66160"/>
    <w:rsid w:val="00C66A01"/>
    <w:rsid w:val="00C70E71"/>
    <w:rsid w:val="00C7116C"/>
    <w:rsid w:val="00C715C7"/>
    <w:rsid w:val="00C72514"/>
    <w:rsid w:val="00C7318F"/>
    <w:rsid w:val="00C73356"/>
    <w:rsid w:val="00C73DE3"/>
    <w:rsid w:val="00C74280"/>
    <w:rsid w:val="00C764F8"/>
    <w:rsid w:val="00C767D2"/>
    <w:rsid w:val="00C774A9"/>
    <w:rsid w:val="00C8167A"/>
    <w:rsid w:val="00C83416"/>
    <w:rsid w:val="00C85470"/>
    <w:rsid w:val="00C86017"/>
    <w:rsid w:val="00C86D74"/>
    <w:rsid w:val="00C8723D"/>
    <w:rsid w:val="00C878DF"/>
    <w:rsid w:val="00C9009D"/>
    <w:rsid w:val="00C90FBA"/>
    <w:rsid w:val="00C91D45"/>
    <w:rsid w:val="00C92FFB"/>
    <w:rsid w:val="00CA06C9"/>
    <w:rsid w:val="00CA1AAB"/>
    <w:rsid w:val="00CA22DB"/>
    <w:rsid w:val="00CA5692"/>
    <w:rsid w:val="00CA5B4B"/>
    <w:rsid w:val="00CA655A"/>
    <w:rsid w:val="00CA7DFC"/>
    <w:rsid w:val="00CA7FA5"/>
    <w:rsid w:val="00CB0391"/>
    <w:rsid w:val="00CB0C42"/>
    <w:rsid w:val="00CB1BDD"/>
    <w:rsid w:val="00CB3C06"/>
    <w:rsid w:val="00CB6DA2"/>
    <w:rsid w:val="00CC03FE"/>
    <w:rsid w:val="00CC043C"/>
    <w:rsid w:val="00CC1360"/>
    <w:rsid w:val="00CC2B2A"/>
    <w:rsid w:val="00CC2BE3"/>
    <w:rsid w:val="00CC2EDF"/>
    <w:rsid w:val="00CC2FD6"/>
    <w:rsid w:val="00CC3946"/>
    <w:rsid w:val="00CC3FC7"/>
    <w:rsid w:val="00CC4500"/>
    <w:rsid w:val="00CC49E8"/>
    <w:rsid w:val="00CC5406"/>
    <w:rsid w:val="00CC6408"/>
    <w:rsid w:val="00CC73FE"/>
    <w:rsid w:val="00CC7B9A"/>
    <w:rsid w:val="00CD1DA3"/>
    <w:rsid w:val="00CD1F5E"/>
    <w:rsid w:val="00CD3225"/>
    <w:rsid w:val="00CD7A69"/>
    <w:rsid w:val="00CE3287"/>
    <w:rsid w:val="00CE370F"/>
    <w:rsid w:val="00CE40C7"/>
    <w:rsid w:val="00CE437B"/>
    <w:rsid w:val="00CE5BBF"/>
    <w:rsid w:val="00CE60C8"/>
    <w:rsid w:val="00CE6B98"/>
    <w:rsid w:val="00CF00C4"/>
    <w:rsid w:val="00CF042D"/>
    <w:rsid w:val="00CF199C"/>
    <w:rsid w:val="00CF2F48"/>
    <w:rsid w:val="00CF54A2"/>
    <w:rsid w:val="00CF57E6"/>
    <w:rsid w:val="00CF6AB0"/>
    <w:rsid w:val="00CF7A9D"/>
    <w:rsid w:val="00D00362"/>
    <w:rsid w:val="00D013FE"/>
    <w:rsid w:val="00D014D0"/>
    <w:rsid w:val="00D023B4"/>
    <w:rsid w:val="00D02F95"/>
    <w:rsid w:val="00D0312F"/>
    <w:rsid w:val="00D035DC"/>
    <w:rsid w:val="00D06206"/>
    <w:rsid w:val="00D06B6D"/>
    <w:rsid w:val="00D071ED"/>
    <w:rsid w:val="00D072C7"/>
    <w:rsid w:val="00D076F6"/>
    <w:rsid w:val="00D07DD5"/>
    <w:rsid w:val="00D10F37"/>
    <w:rsid w:val="00D1204A"/>
    <w:rsid w:val="00D122B2"/>
    <w:rsid w:val="00D14D2B"/>
    <w:rsid w:val="00D15616"/>
    <w:rsid w:val="00D17D95"/>
    <w:rsid w:val="00D21207"/>
    <w:rsid w:val="00D24C0E"/>
    <w:rsid w:val="00D2620B"/>
    <w:rsid w:val="00D2652C"/>
    <w:rsid w:val="00D2667B"/>
    <w:rsid w:val="00D27686"/>
    <w:rsid w:val="00D304F2"/>
    <w:rsid w:val="00D307DD"/>
    <w:rsid w:val="00D3357C"/>
    <w:rsid w:val="00D35907"/>
    <w:rsid w:val="00D36343"/>
    <w:rsid w:val="00D41B7A"/>
    <w:rsid w:val="00D440DF"/>
    <w:rsid w:val="00D470F6"/>
    <w:rsid w:val="00D51FB5"/>
    <w:rsid w:val="00D534BC"/>
    <w:rsid w:val="00D53E90"/>
    <w:rsid w:val="00D53EDC"/>
    <w:rsid w:val="00D566C9"/>
    <w:rsid w:val="00D56726"/>
    <w:rsid w:val="00D60779"/>
    <w:rsid w:val="00D64862"/>
    <w:rsid w:val="00D64C46"/>
    <w:rsid w:val="00D65149"/>
    <w:rsid w:val="00D65939"/>
    <w:rsid w:val="00D66706"/>
    <w:rsid w:val="00D67822"/>
    <w:rsid w:val="00D705C2"/>
    <w:rsid w:val="00D7234D"/>
    <w:rsid w:val="00D729F6"/>
    <w:rsid w:val="00D72CE9"/>
    <w:rsid w:val="00D74353"/>
    <w:rsid w:val="00D75873"/>
    <w:rsid w:val="00D75CE5"/>
    <w:rsid w:val="00D75CE9"/>
    <w:rsid w:val="00D763EA"/>
    <w:rsid w:val="00D7688B"/>
    <w:rsid w:val="00D77712"/>
    <w:rsid w:val="00D802AD"/>
    <w:rsid w:val="00D80B48"/>
    <w:rsid w:val="00D81F7C"/>
    <w:rsid w:val="00D8235E"/>
    <w:rsid w:val="00D863E7"/>
    <w:rsid w:val="00D86602"/>
    <w:rsid w:val="00D869F6"/>
    <w:rsid w:val="00D869F7"/>
    <w:rsid w:val="00D901D4"/>
    <w:rsid w:val="00D91CBD"/>
    <w:rsid w:val="00D940A8"/>
    <w:rsid w:val="00D94DB0"/>
    <w:rsid w:val="00D950F2"/>
    <w:rsid w:val="00DA15E6"/>
    <w:rsid w:val="00DA2943"/>
    <w:rsid w:val="00DA3D4B"/>
    <w:rsid w:val="00DA4FFF"/>
    <w:rsid w:val="00DA55E3"/>
    <w:rsid w:val="00DA6161"/>
    <w:rsid w:val="00DA6C49"/>
    <w:rsid w:val="00DA7BC6"/>
    <w:rsid w:val="00DB0C4B"/>
    <w:rsid w:val="00DB1AF3"/>
    <w:rsid w:val="00DB2D16"/>
    <w:rsid w:val="00DB3524"/>
    <w:rsid w:val="00DB355D"/>
    <w:rsid w:val="00DB575B"/>
    <w:rsid w:val="00DB57BF"/>
    <w:rsid w:val="00DB5EAD"/>
    <w:rsid w:val="00DB625A"/>
    <w:rsid w:val="00DB6485"/>
    <w:rsid w:val="00DB6772"/>
    <w:rsid w:val="00DB7644"/>
    <w:rsid w:val="00DB7959"/>
    <w:rsid w:val="00DC09F9"/>
    <w:rsid w:val="00DC1A59"/>
    <w:rsid w:val="00DC32BD"/>
    <w:rsid w:val="00DC4A5E"/>
    <w:rsid w:val="00DC5A5E"/>
    <w:rsid w:val="00DC6899"/>
    <w:rsid w:val="00DD1ED3"/>
    <w:rsid w:val="00DD2993"/>
    <w:rsid w:val="00DD4451"/>
    <w:rsid w:val="00DD4497"/>
    <w:rsid w:val="00DD4F4E"/>
    <w:rsid w:val="00DD5E86"/>
    <w:rsid w:val="00DD7FA2"/>
    <w:rsid w:val="00DE03F5"/>
    <w:rsid w:val="00DE2848"/>
    <w:rsid w:val="00DE4B51"/>
    <w:rsid w:val="00DE4F0F"/>
    <w:rsid w:val="00DE4F19"/>
    <w:rsid w:val="00DE5BA4"/>
    <w:rsid w:val="00DE64F4"/>
    <w:rsid w:val="00DE7AFA"/>
    <w:rsid w:val="00DF0064"/>
    <w:rsid w:val="00DF078C"/>
    <w:rsid w:val="00DF1865"/>
    <w:rsid w:val="00DF217E"/>
    <w:rsid w:val="00DF2635"/>
    <w:rsid w:val="00DF2686"/>
    <w:rsid w:val="00DF34E6"/>
    <w:rsid w:val="00DF3AE3"/>
    <w:rsid w:val="00DF46DA"/>
    <w:rsid w:val="00DF4ACD"/>
    <w:rsid w:val="00DF6E71"/>
    <w:rsid w:val="00DF7207"/>
    <w:rsid w:val="00DF79C1"/>
    <w:rsid w:val="00E00859"/>
    <w:rsid w:val="00E01E9D"/>
    <w:rsid w:val="00E02AEF"/>
    <w:rsid w:val="00E03D58"/>
    <w:rsid w:val="00E06D8D"/>
    <w:rsid w:val="00E100A9"/>
    <w:rsid w:val="00E15D66"/>
    <w:rsid w:val="00E15FBD"/>
    <w:rsid w:val="00E16DBC"/>
    <w:rsid w:val="00E17339"/>
    <w:rsid w:val="00E173A2"/>
    <w:rsid w:val="00E2036B"/>
    <w:rsid w:val="00E205A3"/>
    <w:rsid w:val="00E20905"/>
    <w:rsid w:val="00E23874"/>
    <w:rsid w:val="00E25021"/>
    <w:rsid w:val="00E32B4B"/>
    <w:rsid w:val="00E37EBB"/>
    <w:rsid w:val="00E40489"/>
    <w:rsid w:val="00E4280E"/>
    <w:rsid w:val="00E4307A"/>
    <w:rsid w:val="00E43E09"/>
    <w:rsid w:val="00E451B1"/>
    <w:rsid w:val="00E456C7"/>
    <w:rsid w:val="00E459BC"/>
    <w:rsid w:val="00E504D4"/>
    <w:rsid w:val="00E5064C"/>
    <w:rsid w:val="00E53AAE"/>
    <w:rsid w:val="00E540C2"/>
    <w:rsid w:val="00E54A6F"/>
    <w:rsid w:val="00E623CB"/>
    <w:rsid w:val="00E63FC1"/>
    <w:rsid w:val="00E65BA7"/>
    <w:rsid w:val="00E65F61"/>
    <w:rsid w:val="00E661EE"/>
    <w:rsid w:val="00E66A2C"/>
    <w:rsid w:val="00E702EE"/>
    <w:rsid w:val="00E70764"/>
    <w:rsid w:val="00E70D9E"/>
    <w:rsid w:val="00E7191D"/>
    <w:rsid w:val="00E72A88"/>
    <w:rsid w:val="00E75339"/>
    <w:rsid w:val="00E7626B"/>
    <w:rsid w:val="00E762A0"/>
    <w:rsid w:val="00E768FC"/>
    <w:rsid w:val="00E807A6"/>
    <w:rsid w:val="00E81643"/>
    <w:rsid w:val="00E81753"/>
    <w:rsid w:val="00E81CF7"/>
    <w:rsid w:val="00E846E1"/>
    <w:rsid w:val="00E84FFF"/>
    <w:rsid w:val="00E86309"/>
    <w:rsid w:val="00E86486"/>
    <w:rsid w:val="00E86856"/>
    <w:rsid w:val="00E86A85"/>
    <w:rsid w:val="00E87692"/>
    <w:rsid w:val="00E87E4F"/>
    <w:rsid w:val="00E92551"/>
    <w:rsid w:val="00E93287"/>
    <w:rsid w:val="00E93519"/>
    <w:rsid w:val="00E96D7A"/>
    <w:rsid w:val="00E972D8"/>
    <w:rsid w:val="00EA0357"/>
    <w:rsid w:val="00EA0690"/>
    <w:rsid w:val="00EA2EF0"/>
    <w:rsid w:val="00EA3F0A"/>
    <w:rsid w:val="00EA4CFB"/>
    <w:rsid w:val="00EA604B"/>
    <w:rsid w:val="00EB2646"/>
    <w:rsid w:val="00EC172D"/>
    <w:rsid w:val="00EC2442"/>
    <w:rsid w:val="00EC27B0"/>
    <w:rsid w:val="00EC29BA"/>
    <w:rsid w:val="00EC3127"/>
    <w:rsid w:val="00EC695D"/>
    <w:rsid w:val="00EC75B1"/>
    <w:rsid w:val="00ED0F6F"/>
    <w:rsid w:val="00ED5B9A"/>
    <w:rsid w:val="00ED7B76"/>
    <w:rsid w:val="00EE13CB"/>
    <w:rsid w:val="00EE2813"/>
    <w:rsid w:val="00EE3964"/>
    <w:rsid w:val="00EE6037"/>
    <w:rsid w:val="00EE6A4D"/>
    <w:rsid w:val="00EE6F54"/>
    <w:rsid w:val="00EE6F7D"/>
    <w:rsid w:val="00EF07F6"/>
    <w:rsid w:val="00EF09F4"/>
    <w:rsid w:val="00EF1FC3"/>
    <w:rsid w:val="00EF25B0"/>
    <w:rsid w:val="00EF324F"/>
    <w:rsid w:val="00EF35AC"/>
    <w:rsid w:val="00EF404A"/>
    <w:rsid w:val="00EF4847"/>
    <w:rsid w:val="00EF5138"/>
    <w:rsid w:val="00EF756B"/>
    <w:rsid w:val="00EF7AEF"/>
    <w:rsid w:val="00F0263F"/>
    <w:rsid w:val="00F027DD"/>
    <w:rsid w:val="00F03CF7"/>
    <w:rsid w:val="00F06A2D"/>
    <w:rsid w:val="00F12CA9"/>
    <w:rsid w:val="00F13357"/>
    <w:rsid w:val="00F137E7"/>
    <w:rsid w:val="00F140CC"/>
    <w:rsid w:val="00F14585"/>
    <w:rsid w:val="00F1593B"/>
    <w:rsid w:val="00F179F7"/>
    <w:rsid w:val="00F17CDA"/>
    <w:rsid w:val="00F210A7"/>
    <w:rsid w:val="00F217ED"/>
    <w:rsid w:val="00F21A81"/>
    <w:rsid w:val="00F22A11"/>
    <w:rsid w:val="00F22B44"/>
    <w:rsid w:val="00F24794"/>
    <w:rsid w:val="00F25472"/>
    <w:rsid w:val="00F33B6F"/>
    <w:rsid w:val="00F34FA3"/>
    <w:rsid w:val="00F35D5B"/>
    <w:rsid w:val="00F37912"/>
    <w:rsid w:val="00F43B46"/>
    <w:rsid w:val="00F446E3"/>
    <w:rsid w:val="00F461BC"/>
    <w:rsid w:val="00F47107"/>
    <w:rsid w:val="00F4779A"/>
    <w:rsid w:val="00F514EF"/>
    <w:rsid w:val="00F5277F"/>
    <w:rsid w:val="00F527BB"/>
    <w:rsid w:val="00F52C45"/>
    <w:rsid w:val="00F541E3"/>
    <w:rsid w:val="00F557D7"/>
    <w:rsid w:val="00F55812"/>
    <w:rsid w:val="00F55CFE"/>
    <w:rsid w:val="00F61660"/>
    <w:rsid w:val="00F61D6B"/>
    <w:rsid w:val="00F62BA0"/>
    <w:rsid w:val="00F64E80"/>
    <w:rsid w:val="00F64F4F"/>
    <w:rsid w:val="00F679E8"/>
    <w:rsid w:val="00F70C7B"/>
    <w:rsid w:val="00F71F58"/>
    <w:rsid w:val="00F72B64"/>
    <w:rsid w:val="00F72E50"/>
    <w:rsid w:val="00F762B7"/>
    <w:rsid w:val="00F77E6A"/>
    <w:rsid w:val="00F8006F"/>
    <w:rsid w:val="00F800D9"/>
    <w:rsid w:val="00F8152D"/>
    <w:rsid w:val="00F8245D"/>
    <w:rsid w:val="00F85B54"/>
    <w:rsid w:val="00F863F1"/>
    <w:rsid w:val="00F86BFB"/>
    <w:rsid w:val="00F87865"/>
    <w:rsid w:val="00F9024D"/>
    <w:rsid w:val="00F90AAC"/>
    <w:rsid w:val="00F9163A"/>
    <w:rsid w:val="00F91BA2"/>
    <w:rsid w:val="00F91C9E"/>
    <w:rsid w:val="00F94692"/>
    <w:rsid w:val="00F94D53"/>
    <w:rsid w:val="00F96179"/>
    <w:rsid w:val="00F975A6"/>
    <w:rsid w:val="00FA09FC"/>
    <w:rsid w:val="00FA2134"/>
    <w:rsid w:val="00FA24B2"/>
    <w:rsid w:val="00FA2DE7"/>
    <w:rsid w:val="00FA2E38"/>
    <w:rsid w:val="00FA6CE3"/>
    <w:rsid w:val="00FA7100"/>
    <w:rsid w:val="00FB1F6E"/>
    <w:rsid w:val="00FB2231"/>
    <w:rsid w:val="00FB2CD9"/>
    <w:rsid w:val="00FB3827"/>
    <w:rsid w:val="00FB5ABF"/>
    <w:rsid w:val="00FB7A66"/>
    <w:rsid w:val="00FC19D5"/>
    <w:rsid w:val="00FC28BD"/>
    <w:rsid w:val="00FC3767"/>
    <w:rsid w:val="00FC3E2A"/>
    <w:rsid w:val="00FC40DD"/>
    <w:rsid w:val="00FC43A9"/>
    <w:rsid w:val="00FC764D"/>
    <w:rsid w:val="00FD2594"/>
    <w:rsid w:val="00FD2CFB"/>
    <w:rsid w:val="00FD45A4"/>
    <w:rsid w:val="00FD4743"/>
    <w:rsid w:val="00FD6037"/>
    <w:rsid w:val="00FD6117"/>
    <w:rsid w:val="00FD6CC8"/>
    <w:rsid w:val="00FD71AD"/>
    <w:rsid w:val="00FE0103"/>
    <w:rsid w:val="00FE22FD"/>
    <w:rsid w:val="00FE2938"/>
    <w:rsid w:val="00FE4006"/>
    <w:rsid w:val="00FE7FE4"/>
    <w:rsid w:val="00FF0338"/>
    <w:rsid w:val="00FF07B3"/>
    <w:rsid w:val="00FF0D3C"/>
    <w:rsid w:val="00FF19DA"/>
    <w:rsid w:val="00FF205A"/>
    <w:rsid w:val="00FF2470"/>
    <w:rsid w:val="00FF31A4"/>
    <w:rsid w:val="00FF3425"/>
    <w:rsid w:val="00FF4CD8"/>
    <w:rsid w:val="00FF6C1A"/>
    <w:rsid w:val="00FF77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281E9D"/>
  <w15:docId w15:val="{87CA236E-C643-4A3E-8552-168058CB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7927"/>
    <w:pPr>
      <w:widowControl w:val="0"/>
      <w:wordWrap w:val="0"/>
      <w:autoSpaceDE w:val="0"/>
      <w:autoSpaceDN w:val="0"/>
      <w:jc w:val="both"/>
    </w:pPr>
    <w:rPr>
      <w:rFonts w:ascii="Batang" w:eastAsia="Batang" w:hAnsi="Times New Roman"/>
      <w:kern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s">
    <w:name w:val="comments"/>
    <w:rsid w:val="002E7927"/>
    <w:rPr>
      <w:rFonts w:ascii="Arial" w:hAnsi="Arial" w:cs="Arial"/>
      <w:sz w:val="24"/>
    </w:rPr>
  </w:style>
  <w:style w:type="paragraph" w:customStyle="1" w:styleId="answertocomment">
    <w:name w:val="answertocomment"/>
    <w:basedOn w:val="Normal"/>
    <w:rsid w:val="002E7927"/>
    <w:rPr>
      <w:rFonts w:ascii="Times New Roman"/>
      <w:sz w:val="24"/>
    </w:rPr>
  </w:style>
  <w:style w:type="paragraph" w:customStyle="1" w:styleId="KeyWords">
    <w:name w:val="Key Words"/>
    <w:basedOn w:val="Normal"/>
    <w:rsid w:val="009E73E4"/>
    <w:pPr>
      <w:autoSpaceDE/>
      <w:autoSpaceDN/>
      <w:spacing w:line="260" w:lineRule="exact"/>
      <w:ind w:left="992" w:hanging="992"/>
    </w:pPr>
    <w:rPr>
      <w:rFonts w:ascii="Times New Roman" w:eastAsia="BatangChe"/>
      <w:sz w:val="18"/>
      <w:szCs w:val="20"/>
    </w:rPr>
  </w:style>
  <w:style w:type="paragraph" w:customStyle="1" w:styleId="a">
    <w:name w:val="각 장 제목"/>
    <w:basedOn w:val="Normal"/>
    <w:rsid w:val="001B775E"/>
    <w:pPr>
      <w:autoSpaceDE/>
      <w:autoSpaceDN/>
      <w:spacing w:line="260" w:lineRule="exact"/>
      <w:jc w:val="center"/>
    </w:pPr>
    <w:rPr>
      <w:rFonts w:ascii="Times New Roman" w:eastAsia="DotumChe"/>
      <w:b/>
      <w:szCs w:val="20"/>
    </w:rPr>
  </w:style>
  <w:style w:type="paragraph" w:customStyle="1" w:styleId="a0">
    <w:name w:val="논문 본문"/>
    <w:basedOn w:val="Normal"/>
    <w:rsid w:val="001B775E"/>
    <w:pPr>
      <w:autoSpaceDE/>
      <w:autoSpaceDN/>
      <w:spacing w:line="260" w:lineRule="exact"/>
      <w:ind w:firstLine="284"/>
    </w:pPr>
    <w:rPr>
      <w:rFonts w:ascii="Times New Roman" w:eastAsia="BatangChe"/>
      <w:sz w:val="18"/>
      <w:szCs w:val="20"/>
    </w:rPr>
  </w:style>
  <w:style w:type="paragraph" w:customStyle="1" w:styleId="a1">
    <w:name w:val="각 항 제목"/>
    <w:basedOn w:val="Normal"/>
    <w:rsid w:val="00907465"/>
    <w:pPr>
      <w:autoSpaceDE/>
      <w:autoSpaceDN/>
      <w:spacing w:line="260" w:lineRule="exact"/>
    </w:pPr>
    <w:rPr>
      <w:rFonts w:ascii="Times New Roman" w:eastAsia="DotumChe"/>
      <w:b/>
      <w:szCs w:val="20"/>
    </w:rPr>
  </w:style>
  <w:style w:type="paragraph" w:customStyle="1" w:styleId="1">
    <w:name w:val="일반 (웹)1"/>
    <w:basedOn w:val="Normal"/>
    <w:rsid w:val="00A70E48"/>
    <w:pPr>
      <w:widowControl/>
      <w:wordWrap/>
      <w:autoSpaceDE/>
      <w:autoSpaceDN/>
      <w:spacing w:before="100" w:beforeAutospacing="1" w:after="100" w:afterAutospacing="1"/>
      <w:jc w:val="left"/>
    </w:pPr>
    <w:rPr>
      <w:rFonts w:ascii="Arial Unicode MS" w:eastAsia="Arial Unicode MS" w:hAnsi="Arial Unicode MS" w:cs="Arial Unicode MS"/>
      <w:kern w:val="0"/>
      <w:sz w:val="24"/>
    </w:rPr>
  </w:style>
  <w:style w:type="paragraph" w:styleId="NormalWeb">
    <w:name w:val="Normal (Web)"/>
    <w:basedOn w:val="Normal"/>
    <w:rsid w:val="00A70E48"/>
    <w:pPr>
      <w:widowControl/>
      <w:wordWrap/>
      <w:autoSpaceDE/>
      <w:autoSpaceDN/>
      <w:spacing w:before="100" w:beforeAutospacing="1" w:after="100" w:afterAutospacing="1"/>
      <w:jc w:val="left"/>
    </w:pPr>
    <w:rPr>
      <w:rFonts w:ascii="Arial Unicode MS" w:eastAsia="Arial Unicode MS" w:hAnsi="Arial Unicode MS" w:cs="Arial Unicode MS"/>
      <w:kern w:val="0"/>
      <w:sz w:val="24"/>
    </w:rPr>
  </w:style>
  <w:style w:type="paragraph" w:styleId="BalloonText">
    <w:name w:val="Balloon Text"/>
    <w:basedOn w:val="Normal"/>
    <w:link w:val="BalloonTextChar"/>
    <w:uiPriority w:val="99"/>
    <w:semiHidden/>
    <w:unhideWhenUsed/>
    <w:rsid w:val="00A70E48"/>
    <w:rPr>
      <w:rFonts w:ascii="Malgun Gothic" w:eastAsia="Malgun Gothic" w:hAnsi="Malgun Gothic"/>
      <w:kern w:val="0"/>
      <w:sz w:val="18"/>
      <w:szCs w:val="18"/>
      <w:lang w:val="x-none" w:eastAsia="x-none"/>
    </w:rPr>
  </w:style>
  <w:style w:type="character" w:customStyle="1" w:styleId="BalloonTextChar">
    <w:name w:val="Balloon Text Char"/>
    <w:link w:val="BalloonText"/>
    <w:uiPriority w:val="99"/>
    <w:semiHidden/>
    <w:rsid w:val="00A70E48"/>
    <w:rPr>
      <w:rFonts w:ascii="Malgun Gothic" w:eastAsia="Malgun Gothic" w:hAnsi="Malgun Gothic" w:cs="Times New Roman"/>
      <w:sz w:val="18"/>
      <w:szCs w:val="18"/>
    </w:rPr>
  </w:style>
  <w:style w:type="paragraph" w:customStyle="1" w:styleId="a2">
    <w:name w:val="영어 저자 이름"/>
    <w:basedOn w:val="Normal"/>
    <w:next w:val="Normal"/>
    <w:rsid w:val="00DB7644"/>
    <w:pPr>
      <w:autoSpaceDE/>
      <w:autoSpaceDN/>
      <w:spacing w:line="320" w:lineRule="exact"/>
      <w:jc w:val="center"/>
    </w:pPr>
    <w:rPr>
      <w:rFonts w:ascii="Times New Roman" w:eastAsia="DotumChe"/>
      <w:szCs w:val="20"/>
    </w:rPr>
  </w:style>
  <w:style w:type="paragraph" w:customStyle="1" w:styleId="a3">
    <w:name w:val="각 절 제목"/>
    <w:basedOn w:val="Normal"/>
    <w:rsid w:val="00F800D9"/>
    <w:pPr>
      <w:autoSpaceDE/>
      <w:autoSpaceDN/>
      <w:spacing w:line="260" w:lineRule="exact"/>
    </w:pPr>
    <w:rPr>
      <w:rFonts w:ascii="Times New Roman" w:eastAsia="DotumChe"/>
      <w:b/>
      <w:szCs w:val="20"/>
    </w:rPr>
  </w:style>
  <w:style w:type="paragraph" w:styleId="Header">
    <w:name w:val="header"/>
    <w:basedOn w:val="Normal"/>
    <w:link w:val="HeaderChar"/>
    <w:uiPriority w:val="99"/>
    <w:unhideWhenUsed/>
    <w:rsid w:val="00F77E6A"/>
    <w:pPr>
      <w:tabs>
        <w:tab w:val="center" w:pos="4513"/>
        <w:tab w:val="right" w:pos="9026"/>
      </w:tabs>
      <w:snapToGrid w:val="0"/>
    </w:pPr>
    <w:rPr>
      <w:kern w:val="0"/>
      <w:lang w:val="x-none" w:eastAsia="x-none"/>
    </w:rPr>
  </w:style>
  <w:style w:type="character" w:customStyle="1" w:styleId="HeaderChar">
    <w:name w:val="Header Char"/>
    <w:link w:val="Header"/>
    <w:uiPriority w:val="99"/>
    <w:rsid w:val="00F77E6A"/>
    <w:rPr>
      <w:rFonts w:ascii="Batang" w:eastAsia="Batang" w:hAnsi="Times New Roman" w:cs="Times New Roman"/>
      <w:szCs w:val="24"/>
    </w:rPr>
  </w:style>
  <w:style w:type="paragraph" w:styleId="Footer">
    <w:name w:val="footer"/>
    <w:basedOn w:val="Normal"/>
    <w:link w:val="FooterChar"/>
    <w:uiPriority w:val="99"/>
    <w:unhideWhenUsed/>
    <w:rsid w:val="00F77E6A"/>
    <w:pPr>
      <w:tabs>
        <w:tab w:val="center" w:pos="4513"/>
        <w:tab w:val="right" w:pos="9026"/>
      </w:tabs>
      <w:snapToGrid w:val="0"/>
    </w:pPr>
    <w:rPr>
      <w:kern w:val="0"/>
      <w:lang w:val="x-none" w:eastAsia="x-none"/>
    </w:rPr>
  </w:style>
  <w:style w:type="character" w:customStyle="1" w:styleId="FooterChar">
    <w:name w:val="Footer Char"/>
    <w:link w:val="Footer"/>
    <w:uiPriority w:val="99"/>
    <w:rsid w:val="00F77E6A"/>
    <w:rPr>
      <w:rFonts w:ascii="Batang" w:eastAsia="Batang" w:hAnsi="Times New Roman" w:cs="Times New Roman"/>
      <w:szCs w:val="24"/>
    </w:rPr>
  </w:style>
  <w:style w:type="paragraph" w:styleId="Title">
    <w:name w:val="Title"/>
    <w:basedOn w:val="Normal"/>
    <w:link w:val="TitleChar"/>
    <w:qFormat/>
    <w:rsid w:val="00102E38"/>
    <w:pPr>
      <w:spacing w:line="480" w:lineRule="auto"/>
      <w:jc w:val="center"/>
      <w:outlineLvl w:val="0"/>
    </w:pPr>
    <w:rPr>
      <w:rFonts w:ascii="Times New Roman"/>
      <w:b/>
      <w:bCs/>
      <w:kern w:val="28"/>
      <w:sz w:val="28"/>
      <w:szCs w:val="32"/>
      <w:lang w:val="x-none" w:eastAsia="x-none"/>
    </w:rPr>
  </w:style>
  <w:style w:type="character" w:customStyle="1" w:styleId="TitleChar">
    <w:name w:val="Title Char"/>
    <w:link w:val="Title"/>
    <w:rsid w:val="00102E38"/>
    <w:rPr>
      <w:rFonts w:ascii="Times New Roman" w:eastAsia="Batang" w:hAnsi="Times New Roman" w:cs="Arial"/>
      <w:b/>
      <w:bCs/>
      <w:kern w:val="28"/>
      <w:sz w:val="28"/>
      <w:szCs w:val="32"/>
    </w:rPr>
  </w:style>
  <w:style w:type="paragraph" w:styleId="Caption">
    <w:name w:val="caption"/>
    <w:basedOn w:val="Normal"/>
    <w:next w:val="Normal"/>
    <w:qFormat/>
    <w:rsid w:val="008A578E"/>
    <w:rPr>
      <w:rFonts w:ascii="Malgun Gothic" w:eastAsia="Malgun Gothic" w:hAnsi="Malgun Gothic"/>
      <w:b/>
      <w:bCs/>
      <w:szCs w:val="20"/>
    </w:rPr>
  </w:style>
  <w:style w:type="character" w:styleId="Hyperlink">
    <w:name w:val="Hyperlink"/>
    <w:uiPriority w:val="99"/>
    <w:unhideWhenUsed/>
    <w:rsid w:val="008F1090"/>
    <w:rPr>
      <w:color w:val="0000FF"/>
      <w:u w:val="single"/>
    </w:rPr>
  </w:style>
  <w:style w:type="character" w:styleId="CommentReference">
    <w:name w:val="annotation reference"/>
    <w:uiPriority w:val="99"/>
    <w:semiHidden/>
    <w:unhideWhenUsed/>
    <w:rsid w:val="0058339F"/>
    <w:rPr>
      <w:sz w:val="18"/>
      <w:szCs w:val="18"/>
    </w:rPr>
  </w:style>
  <w:style w:type="paragraph" w:styleId="CommentText">
    <w:name w:val="annotation text"/>
    <w:basedOn w:val="Normal"/>
    <w:link w:val="CommentTextChar"/>
    <w:uiPriority w:val="99"/>
    <w:semiHidden/>
    <w:unhideWhenUsed/>
    <w:rsid w:val="0058339F"/>
    <w:pPr>
      <w:jc w:val="left"/>
    </w:pPr>
    <w:rPr>
      <w:kern w:val="0"/>
      <w:lang w:val="x-none" w:eastAsia="x-none"/>
    </w:rPr>
  </w:style>
  <w:style w:type="character" w:customStyle="1" w:styleId="CommentTextChar">
    <w:name w:val="Comment Text Char"/>
    <w:link w:val="CommentText"/>
    <w:uiPriority w:val="99"/>
    <w:semiHidden/>
    <w:rsid w:val="0058339F"/>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58339F"/>
    <w:rPr>
      <w:b/>
      <w:bCs/>
    </w:rPr>
  </w:style>
  <w:style w:type="character" w:customStyle="1" w:styleId="CommentSubjectChar">
    <w:name w:val="Comment Subject Char"/>
    <w:link w:val="CommentSubject"/>
    <w:uiPriority w:val="99"/>
    <w:semiHidden/>
    <w:rsid w:val="0058339F"/>
    <w:rPr>
      <w:rFonts w:ascii="Batang" w:eastAsia="Batang" w:hAnsi="Times New Roman" w:cs="Times New Roman"/>
      <w:b/>
      <w:bCs/>
      <w:szCs w:val="24"/>
    </w:rPr>
  </w:style>
  <w:style w:type="paragraph" w:customStyle="1" w:styleId="-11">
    <w:name w:val="색상형 음영 - 강조색 11"/>
    <w:hidden/>
    <w:uiPriority w:val="99"/>
    <w:semiHidden/>
    <w:rsid w:val="005052E1"/>
    <w:rPr>
      <w:rFonts w:ascii="Batang" w:eastAsia="Batang" w:hAnsi="Times New Roman"/>
      <w:kern w:val="2"/>
      <w:szCs w:val="24"/>
    </w:rPr>
  </w:style>
  <w:style w:type="paragraph" w:styleId="HTMLPreformatted">
    <w:name w:val="HTML Preformatted"/>
    <w:basedOn w:val="Normal"/>
    <w:link w:val="HTMLPreformattedChar"/>
    <w:uiPriority w:val="99"/>
    <w:semiHidden/>
    <w:unhideWhenUsed/>
    <w:rsid w:val="006C73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val="en-GB" w:eastAsia="en-GB"/>
    </w:rPr>
  </w:style>
  <w:style w:type="character" w:customStyle="1" w:styleId="HTMLPreformattedChar">
    <w:name w:val="HTML Preformatted Char"/>
    <w:link w:val="HTMLPreformatted"/>
    <w:uiPriority w:val="99"/>
    <w:semiHidden/>
    <w:rsid w:val="006C73C4"/>
    <w:rPr>
      <w:rFonts w:ascii="Courier New" w:eastAsia="Times New Roman" w:hAnsi="Courier New" w:cs="Courier New"/>
    </w:rPr>
  </w:style>
  <w:style w:type="character" w:styleId="PageNumber">
    <w:name w:val="page number"/>
    <w:basedOn w:val="DefaultParagraphFont"/>
    <w:rsid w:val="00FF6C1A"/>
  </w:style>
  <w:style w:type="character" w:customStyle="1" w:styleId="st">
    <w:name w:val="st"/>
    <w:rsid w:val="00BD31B4"/>
  </w:style>
  <w:style w:type="character" w:customStyle="1" w:styleId="EndNoteBibliographyChar">
    <w:name w:val="EndNote Bibliography Char"/>
    <w:basedOn w:val="DefaultParagraphFont"/>
    <w:link w:val="EndNoteBibliography"/>
    <w:locked/>
    <w:rsid w:val="009D110C"/>
    <w:rPr>
      <w:noProof/>
    </w:rPr>
  </w:style>
  <w:style w:type="paragraph" w:customStyle="1" w:styleId="EndNoteBibliography">
    <w:name w:val="EndNote Bibliography"/>
    <w:basedOn w:val="Normal"/>
    <w:link w:val="EndNoteBibliographyChar"/>
    <w:rsid w:val="009D110C"/>
    <w:pPr>
      <w:spacing w:after="200"/>
    </w:pPr>
    <w:rPr>
      <w:rFonts w:ascii="Malgun Gothic" w:eastAsia="Malgun Gothic" w:hAnsi="Malgun Gothic"/>
      <w:noProof/>
      <w:kern w:val="0"/>
      <w:szCs w:val="20"/>
    </w:rPr>
  </w:style>
  <w:style w:type="numbering" w:customStyle="1" w:styleId="Style4">
    <w:name w:val="Style4"/>
    <w:uiPriority w:val="99"/>
    <w:rsid w:val="005A4FD1"/>
    <w:pPr>
      <w:numPr>
        <w:numId w:val="6"/>
      </w:numPr>
    </w:pPr>
  </w:style>
  <w:style w:type="character" w:customStyle="1" w:styleId="apple-converted-space">
    <w:name w:val="apple-converted-space"/>
    <w:basedOn w:val="DefaultParagraphFont"/>
    <w:rsid w:val="00C85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3253">
      <w:bodyDiv w:val="1"/>
      <w:marLeft w:val="0"/>
      <w:marRight w:val="0"/>
      <w:marTop w:val="0"/>
      <w:marBottom w:val="0"/>
      <w:divBdr>
        <w:top w:val="none" w:sz="0" w:space="0" w:color="auto"/>
        <w:left w:val="none" w:sz="0" w:space="0" w:color="auto"/>
        <w:bottom w:val="none" w:sz="0" w:space="0" w:color="auto"/>
        <w:right w:val="none" w:sz="0" w:space="0" w:color="auto"/>
      </w:divBdr>
    </w:div>
    <w:div w:id="189800029">
      <w:bodyDiv w:val="1"/>
      <w:marLeft w:val="0"/>
      <w:marRight w:val="0"/>
      <w:marTop w:val="0"/>
      <w:marBottom w:val="0"/>
      <w:divBdr>
        <w:top w:val="none" w:sz="0" w:space="0" w:color="auto"/>
        <w:left w:val="none" w:sz="0" w:space="0" w:color="auto"/>
        <w:bottom w:val="none" w:sz="0" w:space="0" w:color="auto"/>
        <w:right w:val="none" w:sz="0" w:space="0" w:color="auto"/>
      </w:divBdr>
    </w:div>
    <w:div w:id="218513512">
      <w:bodyDiv w:val="1"/>
      <w:marLeft w:val="0"/>
      <w:marRight w:val="0"/>
      <w:marTop w:val="0"/>
      <w:marBottom w:val="0"/>
      <w:divBdr>
        <w:top w:val="none" w:sz="0" w:space="0" w:color="auto"/>
        <w:left w:val="none" w:sz="0" w:space="0" w:color="auto"/>
        <w:bottom w:val="none" w:sz="0" w:space="0" w:color="auto"/>
        <w:right w:val="none" w:sz="0" w:space="0" w:color="auto"/>
      </w:divBdr>
    </w:div>
    <w:div w:id="260993388">
      <w:bodyDiv w:val="1"/>
      <w:marLeft w:val="0"/>
      <w:marRight w:val="0"/>
      <w:marTop w:val="0"/>
      <w:marBottom w:val="0"/>
      <w:divBdr>
        <w:top w:val="none" w:sz="0" w:space="0" w:color="auto"/>
        <w:left w:val="none" w:sz="0" w:space="0" w:color="auto"/>
        <w:bottom w:val="none" w:sz="0" w:space="0" w:color="auto"/>
        <w:right w:val="none" w:sz="0" w:space="0" w:color="auto"/>
      </w:divBdr>
    </w:div>
    <w:div w:id="284625180">
      <w:bodyDiv w:val="1"/>
      <w:marLeft w:val="0"/>
      <w:marRight w:val="0"/>
      <w:marTop w:val="0"/>
      <w:marBottom w:val="0"/>
      <w:divBdr>
        <w:top w:val="none" w:sz="0" w:space="0" w:color="auto"/>
        <w:left w:val="none" w:sz="0" w:space="0" w:color="auto"/>
        <w:bottom w:val="none" w:sz="0" w:space="0" w:color="auto"/>
        <w:right w:val="none" w:sz="0" w:space="0" w:color="auto"/>
      </w:divBdr>
    </w:div>
    <w:div w:id="309986745">
      <w:bodyDiv w:val="1"/>
      <w:marLeft w:val="0"/>
      <w:marRight w:val="0"/>
      <w:marTop w:val="0"/>
      <w:marBottom w:val="0"/>
      <w:divBdr>
        <w:top w:val="none" w:sz="0" w:space="0" w:color="auto"/>
        <w:left w:val="none" w:sz="0" w:space="0" w:color="auto"/>
        <w:bottom w:val="none" w:sz="0" w:space="0" w:color="auto"/>
        <w:right w:val="none" w:sz="0" w:space="0" w:color="auto"/>
      </w:divBdr>
    </w:div>
    <w:div w:id="314532836">
      <w:bodyDiv w:val="1"/>
      <w:marLeft w:val="0"/>
      <w:marRight w:val="0"/>
      <w:marTop w:val="0"/>
      <w:marBottom w:val="0"/>
      <w:divBdr>
        <w:top w:val="none" w:sz="0" w:space="0" w:color="auto"/>
        <w:left w:val="none" w:sz="0" w:space="0" w:color="auto"/>
        <w:bottom w:val="none" w:sz="0" w:space="0" w:color="auto"/>
        <w:right w:val="none" w:sz="0" w:space="0" w:color="auto"/>
      </w:divBdr>
    </w:div>
    <w:div w:id="409927718">
      <w:bodyDiv w:val="1"/>
      <w:marLeft w:val="0"/>
      <w:marRight w:val="0"/>
      <w:marTop w:val="0"/>
      <w:marBottom w:val="0"/>
      <w:divBdr>
        <w:top w:val="none" w:sz="0" w:space="0" w:color="auto"/>
        <w:left w:val="none" w:sz="0" w:space="0" w:color="auto"/>
        <w:bottom w:val="none" w:sz="0" w:space="0" w:color="auto"/>
        <w:right w:val="none" w:sz="0" w:space="0" w:color="auto"/>
      </w:divBdr>
    </w:div>
    <w:div w:id="421728303">
      <w:bodyDiv w:val="1"/>
      <w:marLeft w:val="0"/>
      <w:marRight w:val="0"/>
      <w:marTop w:val="0"/>
      <w:marBottom w:val="0"/>
      <w:divBdr>
        <w:top w:val="none" w:sz="0" w:space="0" w:color="auto"/>
        <w:left w:val="none" w:sz="0" w:space="0" w:color="auto"/>
        <w:bottom w:val="none" w:sz="0" w:space="0" w:color="auto"/>
        <w:right w:val="none" w:sz="0" w:space="0" w:color="auto"/>
      </w:divBdr>
    </w:div>
    <w:div w:id="634990598">
      <w:bodyDiv w:val="1"/>
      <w:marLeft w:val="0"/>
      <w:marRight w:val="0"/>
      <w:marTop w:val="0"/>
      <w:marBottom w:val="0"/>
      <w:divBdr>
        <w:top w:val="none" w:sz="0" w:space="0" w:color="auto"/>
        <w:left w:val="none" w:sz="0" w:space="0" w:color="auto"/>
        <w:bottom w:val="none" w:sz="0" w:space="0" w:color="auto"/>
        <w:right w:val="none" w:sz="0" w:space="0" w:color="auto"/>
      </w:divBdr>
    </w:div>
    <w:div w:id="681474621">
      <w:bodyDiv w:val="1"/>
      <w:marLeft w:val="0"/>
      <w:marRight w:val="0"/>
      <w:marTop w:val="0"/>
      <w:marBottom w:val="0"/>
      <w:divBdr>
        <w:top w:val="none" w:sz="0" w:space="0" w:color="auto"/>
        <w:left w:val="none" w:sz="0" w:space="0" w:color="auto"/>
        <w:bottom w:val="none" w:sz="0" w:space="0" w:color="auto"/>
        <w:right w:val="none" w:sz="0" w:space="0" w:color="auto"/>
      </w:divBdr>
      <w:divsChild>
        <w:div w:id="365374928">
          <w:marLeft w:val="0"/>
          <w:marRight w:val="0"/>
          <w:marTop w:val="0"/>
          <w:marBottom w:val="0"/>
          <w:divBdr>
            <w:top w:val="none" w:sz="0" w:space="0" w:color="auto"/>
            <w:left w:val="none" w:sz="0" w:space="0" w:color="auto"/>
            <w:bottom w:val="none" w:sz="0" w:space="0" w:color="auto"/>
            <w:right w:val="none" w:sz="0" w:space="0" w:color="auto"/>
          </w:divBdr>
          <w:divsChild>
            <w:div w:id="1416853456">
              <w:marLeft w:val="0"/>
              <w:marRight w:val="0"/>
              <w:marTop w:val="0"/>
              <w:marBottom w:val="0"/>
              <w:divBdr>
                <w:top w:val="none" w:sz="0" w:space="0" w:color="auto"/>
                <w:left w:val="none" w:sz="0" w:space="0" w:color="auto"/>
                <w:bottom w:val="none" w:sz="0" w:space="0" w:color="auto"/>
                <w:right w:val="none" w:sz="0" w:space="0" w:color="auto"/>
              </w:divBdr>
              <w:divsChild>
                <w:div w:id="28071664">
                  <w:marLeft w:val="0"/>
                  <w:marRight w:val="0"/>
                  <w:marTop w:val="0"/>
                  <w:marBottom w:val="0"/>
                  <w:divBdr>
                    <w:top w:val="none" w:sz="0" w:space="0" w:color="auto"/>
                    <w:left w:val="none" w:sz="0" w:space="0" w:color="auto"/>
                    <w:bottom w:val="none" w:sz="0" w:space="0" w:color="auto"/>
                    <w:right w:val="none" w:sz="0" w:space="0" w:color="auto"/>
                  </w:divBdr>
                  <w:divsChild>
                    <w:div w:id="801774500">
                      <w:marLeft w:val="0"/>
                      <w:marRight w:val="0"/>
                      <w:marTop w:val="0"/>
                      <w:marBottom w:val="0"/>
                      <w:divBdr>
                        <w:top w:val="none" w:sz="0" w:space="0" w:color="auto"/>
                        <w:left w:val="none" w:sz="0" w:space="0" w:color="auto"/>
                        <w:bottom w:val="none" w:sz="0" w:space="0" w:color="auto"/>
                        <w:right w:val="none" w:sz="0" w:space="0" w:color="auto"/>
                      </w:divBdr>
                      <w:divsChild>
                        <w:div w:id="613829258">
                          <w:marLeft w:val="0"/>
                          <w:marRight w:val="0"/>
                          <w:marTop w:val="0"/>
                          <w:marBottom w:val="0"/>
                          <w:divBdr>
                            <w:top w:val="none" w:sz="0" w:space="0" w:color="auto"/>
                            <w:left w:val="none" w:sz="0" w:space="0" w:color="auto"/>
                            <w:bottom w:val="none" w:sz="0" w:space="0" w:color="auto"/>
                            <w:right w:val="none" w:sz="0" w:space="0" w:color="auto"/>
                          </w:divBdr>
                          <w:divsChild>
                            <w:div w:id="306908295">
                              <w:marLeft w:val="0"/>
                              <w:marRight w:val="0"/>
                              <w:marTop w:val="0"/>
                              <w:marBottom w:val="0"/>
                              <w:divBdr>
                                <w:top w:val="none" w:sz="0" w:space="0" w:color="auto"/>
                                <w:left w:val="none" w:sz="0" w:space="0" w:color="auto"/>
                                <w:bottom w:val="none" w:sz="0" w:space="0" w:color="auto"/>
                                <w:right w:val="none" w:sz="0" w:space="0" w:color="auto"/>
                              </w:divBdr>
                              <w:divsChild>
                                <w:div w:id="1247809461">
                                  <w:marLeft w:val="0"/>
                                  <w:marRight w:val="0"/>
                                  <w:marTop w:val="0"/>
                                  <w:marBottom w:val="0"/>
                                  <w:divBdr>
                                    <w:top w:val="none" w:sz="0" w:space="0" w:color="auto"/>
                                    <w:left w:val="none" w:sz="0" w:space="0" w:color="auto"/>
                                    <w:bottom w:val="none" w:sz="0" w:space="0" w:color="auto"/>
                                    <w:right w:val="none" w:sz="0" w:space="0" w:color="auto"/>
                                  </w:divBdr>
                                  <w:divsChild>
                                    <w:div w:id="240330750">
                                      <w:marLeft w:val="0"/>
                                      <w:marRight w:val="0"/>
                                      <w:marTop w:val="0"/>
                                      <w:marBottom w:val="0"/>
                                      <w:divBdr>
                                        <w:top w:val="none" w:sz="0" w:space="0" w:color="auto"/>
                                        <w:left w:val="none" w:sz="0" w:space="0" w:color="auto"/>
                                        <w:bottom w:val="none" w:sz="0" w:space="0" w:color="auto"/>
                                        <w:right w:val="none" w:sz="0" w:space="0" w:color="auto"/>
                                      </w:divBdr>
                                      <w:divsChild>
                                        <w:div w:id="1361390992">
                                          <w:marLeft w:val="0"/>
                                          <w:marRight w:val="0"/>
                                          <w:marTop w:val="0"/>
                                          <w:marBottom w:val="0"/>
                                          <w:divBdr>
                                            <w:top w:val="none" w:sz="0" w:space="0" w:color="auto"/>
                                            <w:left w:val="none" w:sz="0" w:space="0" w:color="auto"/>
                                            <w:bottom w:val="none" w:sz="0" w:space="0" w:color="auto"/>
                                            <w:right w:val="none" w:sz="0" w:space="0" w:color="auto"/>
                                          </w:divBdr>
                                          <w:divsChild>
                                            <w:div w:id="151915116">
                                              <w:marLeft w:val="0"/>
                                              <w:marRight w:val="0"/>
                                              <w:marTop w:val="0"/>
                                              <w:marBottom w:val="0"/>
                                              <w:divBdr>
                                                <w:top w:val="none" w:sz="0" w:space="0" w:color="auto"/>
                                                <w:left w:val="none" w:sz="0" w:space="0" w:color="auto"/>
                                                <w:bottom w:val="none" w:sz="0" w:space="0" w:color="auto"/>
                                                <w:right w:val="none" w:sz="0" w:space="0" w:color="auto"/>
                                              </w:divBdr>
                                              <w:divsChild>
                                                <w:div w:id="1281255812">
                                                  <w:marLeft w:val="0"/>
                                                  <w:marRight w:val="0"/>
                                                  <w:marTop w:val="0"/>
                                                  <w:marBottom w:val="0"/>
                                                  <w:divBdr>
                                                    <w:top w:val="none" w:sz="0" w:space="0" w:color="auto"/>
                                                    <w:left w:val="none" w:sz="0" w:space="0" w:color="auto"/>
                                                    <w:bottom w:val="none" w:sz="0" w:space="0" w:color="auto"/>
                                                    <w:right w:val="none" w:sz="0" w:space="0" w:color="auto"/>
                                                  </w:divBdr>
                                                  <w:divsChild>
                                                    <w:div w:id="133958118">
                                                      <w:marLeft w:val="0"/>
                                                      <w:marRight w:val="0"/>
                                                      <w:marTop w:val="0"/>
                                                      <w:marBottom w:val="0"/>
                                                      <w:divBdr>
                                                        <w:top w:val="none" w:sz="0" w:space="0" w:color="auto"/>
                                                        <w:left w:val="none" w:sz="0" w:space="0" w:color="auto"/>
                                                        <w:bottom w:val="none" w:sz="0" w:space="0" w:color="auto"/>
                                                        <w:right w:val="none" w:sz="0" w:space="0" w:color="auto"/>
                                                      </w:divBdr>
                                                      <w:divsChild>
                                                        <w:div w:id="1327629916">
                                                          <w:marLeft w:val="0"/>
                                                          <w:marRight w:val="0"/>
                                                          <w:marTop w:val="0"/>
                                                          <w:marBottom w:val="0"/>
                                                          <w:divBdr>
                                                            <w:top w:val="none" w:sz="0" w:space="0" w:color="auto"/>
                                                            <w:left w:val="none" w:sz="0" w:space="0" w:color="auto"/>
                                                            <w:bottom w:val="none" w:sz="0" w:space="0" w:color="auto"/>
                                                            <w:right w:val="none" w:sz="0" w:space="0" w:color="auto"/>
                                                          </w:divBdr>
                                                          <w:divsChild>
                                                            <w:div w:id="703215265">
                                                              <w:marLeft w:val="0"/>
                                                              <w:marRight w:val="0"/>
                                                              <w:marTop w:val="0"/>
                                                              <w:marBottom w:val="0"/>
                                                              <w:divBdr>
                                                                <w:top w:val="none" w:sz="0" w:space="0" w:color="auto"/>
                                                                <w:left w:val="none" w:sz="0" w:space="0" w:color="auto"/>
                                                                <w:bottom w:val="none" w:sz="0" w:space="0" w:color="auto"/>
                                                                <w:right w:val="none" w:sz="0" w:space="0" w:color="auto"/>
                                                              </w:divBdr>
                                                              <w:divsChild>
                                                                <w:div w:id="1249584318">
                                                                  <w:marLeft w:val="0"/>
                                                                  <w:marRight w:val="0"/>
                                                                  <w:marTop w:val="0"/>
                                                                  <w:marBottom w:val="0"/>
                                                                  <w:divBdr>
                                                                    <w:top w:val="none" w:sz="0" w:space="0" w:color="auto"/>
                                                                    <w:left w:val="none" w:sz="0" w:space="0" w:color="auto"/>
                                                                    <w:bottom w:val="none" w:sz="0" w:space="0" w:color="auto"/>
                                                                    <w:right w:val="none" w:sz="0" w:space="0" w:color="auto"/>
                                                                  </w:divBdr>
                                                                  <w:divsChild>
                                                                    <w:div w:id="729037620">
                                                                      <w:marLeft w:val="0"/>
                                                                      <w:marRight w:val="0"/>
                                                                      <w:marTop w:val="0"/>
                                                                      <w:marBottom w:val="0"/>
                                                                      <w:divBdr>
                                                                        <w:top w:val="none" w:sz="0" w:space="0" w:color="auto"/>
                                                                        <w:left w:val="none" w:sz="0" w:space="0" w:color="auto"/>
                                                                        <w:bottom w:val="none" w:sz="0" w:space="0" w:color="auto"/>
                                                                        <w:right w:val="none" w:sz="0" w:space="0" w:color="auto"/>
                                                                      </w:divBdr>
                                                                      <w:divsChild>
                                                                        <w:div w:id="918445174">
                                                                          <w:marLeft w:val="0"/>
                                                                          <w:marRight w:val="0"/>
                                                                          <w:marTop w:val="0"/>
                                                                          <w:marBottom w:val="0"/>
                                                                          <w:divBdr>
                                                                            <w:top w:val="none" w:sz="0" w:space="0" w:color="auto"/>
                                                                            <w:left w:val="none" w:sz="0" w:space="0" w:color="auto"/>
                                                                            <w:bottom w:val="none" w:sz="0" w:space="0" w:color="auto"/>
                                                                            <w:right w:val="none" w:sz="0" w:space="0" w:color="auto"/>
                                                                          </w:divBdr>
                                                                          <w:divsChild>
                                                                            <w:div w:id="866480174">
                                                                              <w:marLeft w:val="0"/>
                                                                              <w:marRight w:val="0"/>
                                                                              <w:marTop w:val="0"/>
                                                                              <w:marBottom w:val="0"/>
                                                                              <w:divBdr>
                                                                                <w:top w:val="none" w:sz="0" w:space="0" w:color="auto"/>
                                                                                <w:left w:val="none" w:sz="0" w:space="0" w:color="auto"/>
                                                                                <w:bottom w:val="none" w:sz="0" w:space="0" w:color="auto"/>
                                                                                <w:right w:val="none" w:sz="0" w:space="0" w:color="auto"/>
                                                                              </w:divBdr>
                                                                              <w:divsChild>
                                                                                <w:div w:id="1639988877">
                                                                                  <w:marLeft w:val="0"/>
                                                                                  <w:marRight w:val="0"/>
                                                                                  <w:marTop w:val="0"/>
                                                                                  <w:marBottom w:val="0"/>
                                                                                  <w:divBdr>
                                                                                    <w:top w:val="none" w:sz="0" w:space="0" w:color="auto"/>
                                                                                    <w:left w:val="none" w:sz="0" w:space="0" w:color="auto"/>
                                                                                    <w:bottom w:val="none" w:sz="0" w:space="0" w:color="auto"/>
                                                                                    <w:right w:val="none" w:sz="0" w:space="0" w:color="auto"/>
                                                                                  </w:divBdr>
                                                                                  <w:divsChild>
                                                                                    <w:div w:id="2099936921">
                                                                                      <w:marLeft w:val="0"/>
                                                                                      <w:marRight w:val="0"/>
                                                                                      <w:marTop w:val="0"/>
                                                                                      <w:marBottom w:val="0"/>
                                                                                      <w:divBdr>
                                                                                        <w:top w:val="none" w:sz="0" w:space="0" w:color="auto"/>
                                                                                        <w:left w:val="none" w:sz="0" w:space="0" w:color="auto"/>
                                                                                        <w:bottom w:val="none" w:sz="0" w:space="0" w:color="auto"/>
                                                                                        <w:right w:val="none" w:sz="0" w:space="0" w:color="auto"/>
                                                                                      </w:divBdr>
                                                                                      <w:divsChild>
                                                                                        <w:div w:id="762871233">
                                                                                          <w:marLeft w:val="0"/>
                                                                                          <w:marRight w:val="0"/>
                                                                                          <w:marTop w:val="0"/>
                                                                                          <w:marBottom w:val="0"/>
                                                                                          <w:divBdr>
                                                                                            <w:top w:val="none" w:sz="0" w:space="0" w:color="auto"/>
                                                                                            <w:left w:val="none" w:sz="0" w:space="0" w:color="auto"/>
                                                                                            <w:bottom w:val="none" w:sz="0" w:space="0" w:color="auto"/>
                                                                                            <w:right w:val="none" w:sz="0" w:space="0" w:color="auto"/>
                                                                                          </w:divBdr>
                                                                                          <w:divsChild>
                                                                                            <w:div w:id="1506938495">
                                                                                              <w:marLeft w:val="0"/>
                                                                                              <w:marRight w:val="0"/>
                                                                                              <w:marTop w:val="0"/>
                                                                                              <w:marBottom w:val="0"/>
                                                                                              <w:divBdr>
                                                                                                <w:top w:val="none" w:sz="0" w:space="0" w:color="auto"/>
                                                                                                <w:left w:val="none" w:sz="0" w:space="0" w:color="auto"/>
                                                                                                <w:bottom w:val="none" w:sz="0" w:space="0" w:color="auto"/>
                                                                                                <w:right w:val="none" w:sz="0" w:space="0" w:color="auto"/>
                                                                                              </w:divBdr>
                                                                                              <w:divsChild>
                                                                                                <w:div w:id="425536557">
                                                                                                  <w:marLeft w:val="0"/>
                                                                                                  <w:marRight w:val="0"/>
                                                                                                  <w:marTop w:val="0"/>
                                                                                                  <w:marBottom w:val="0"/>
                                                                                                  <w:divBdr>
                                                                                                    <w:top w:val="none" w:sz="0" w:space="0" w:color="auto"/>
                                                                                                    <w:left w:val="none" w:sz="0" w:space="0" w:color="auto"/>
                                                                                                    <w:bottom w:val="none" w:sz="0" w:space="0" w:color="auto"/>
                                                                                                    <w:right w:val="none" w:sz="0" w:space="0" w:color="auto"/>
                                                                                                  </w:divBdr>
                                                                                                  <w:divsChild>
                                                                                                    <w:div w:id="50883335">
                                                                                                      <w:marLeft w:val="0"/>
                                                                                                      <w:marRight w:val="0"/>
                                                                                                      <w:marTop w:val="0"/>
                                                                                                      <w:marBottom w:val="0"/>
                                                                                                      <w:divBdr>
                                                                                                        <w:top w:val="none" w:sz="0" w:space="0" w:color="auto"/>
                                                                                                        <w:left w:val="none" w:sz="0" w:space="0" w:color="auto"/>
                                                                                                        <w:bottom w:val="none" w:sz="0" w:space="0" w:color="auto"/>
                                                                                                        <w:right w:val="none" w:sz="0" w:space="0" w:color="auto"/>
                                                                                                      </w:divBdr>
                                                                                                      <w:divsChild>
                                                                                                        <w:div w:id="553857241">
                                                                                                          <w:marLeft w:val="0"/>
                                                                                                          <w:marRight w:val="0"/>
                                                                                                          <w:marTop w:val="0"/>
                                                                                                          <w:marBottom w:val="0"/>
                                                                                                          <w:divBdr>
                                                                                                            <w:top w:val="none" w:sz="0" w:space="0" w:color="auto"/>
                                                                                                            <w:left w:val="none" w:sz="0" w:space="0" w:color="auto"/>
                                                                                                            <w:bottom w:val="none" w:sz="0" w:space="0" w:color="auto"/>
                                                                                                            <w:right w:val="none" w:sz="0" w:space="0" w:color="auto"/>
                                                                                                          </w:divBdr>
                                                                                                          <w:divsChild>
                                                                                                            <w:div w:id="987513144">
                                                                                                              <w:marLeft w:val="0"/>
                                                                                                              <w:marRight w:val="0"/>
                                                                                                              <w:marTop w:val="0"/>
                                                                                                              <w:marBottom w:val="0"/>
                                                                                                              <w:divBdr>
                                                                                                                <w:top w:val="none" w:sz="0" w:space="0" w:color="auto"/>
                                                                                                                <w:left w:val="none" w:sz="0" w:space="0" w:color="auto"/>
                                                                                                                <w:bottom w:val="none" w:sz="0" w:space="0" w:color="auto"/>
                                                                                                                <w:right w:val="none" w:sz="0" w:space="0" w:color="auto"/>
                                                                                                              </w:divBdr>
                                                                                                              <w:divsChild>
                                                                                                                <w:div w:id="1101221898">
                                                                                                                  <w:marLeft w:val="0"/>
                                                                                                                  <w:marRight w:val="0"/>
                                                                                                                  <w:marTop w:val="0"/>
                                                                                                                  <w:marBottom w:val="0"/>
                                                                                                                  <w:divBdr>
                                                                                                                    <w:top w:val="none" w:sz="0" w:space="0" w:color="auto"/>
                                                                                                                    <w:left w:val="none" w:sz="0" w:space="0" w:color="auto"/>
                                                                                                                    <w:bottom w:val="none" w:sz="0" w:space="0" w:color="auto"/>
                                                                                                                    <w:right w:val="none" w:sz="0" w:space="0" w:color="auto"/>
                                                                                                                  </w:divBdr>
                                                                                                                  <w:divsChild>
                                                                                                                    <w:div w:id="122847022">
                                                                                                                      <w:marLeft w:val="0"/>
                                                                                                                      <w:marRight w:val="0"/>
                                                                                                                      <w:marTop w:val="0"/>
                                                                                                                      <w:marBottom w:val="0"/>
                                                                                                                      <w:divBdr>
                                                                                                                        <w:top w:val="none" w:sz="0" w:space="0" w:color="auto"/>
                                                                                                                        <w:left w:val="none" w:sz="0" w:space="0" w:color="auto"/>
                                                                                                                        <w:bottom w:val="none" w:sz="0" w:space="0" w:color="auto"/>
                                                                                                                        <w:right w:val="none" w:sz="0" w:space="0" w:color="auto"/>
                                                                                                                      </w:divBdr>
                                                                                                                      <w:divsChild>
                                                                                                                        <w:div w:id="1173838681">
                                                                                                                          <w:marLeft w:val="0"/>
                                                                                                                          <w:marRight w:val="0"/>
                                                                                                                          <w:marTop w:val="0"/>
                                                                                                                          <w:marBottom w:val="0"/>
                                                                                                                          <w:divBdr>
                                                                                                                            <w:top w:val="none" w:sz="0" w:space="0" w:color="auto"/>
                                                                                                                            <w:left w:val="none" w:sz="0" w:space="0" w:color="auto"/>
                                                                                                                            <w:bottom w:val="none" w:sz="0" w:space="0" w:color="auto"/>
                                                                                                                            <w:right w:val="none" w:sz="0" w:space="0" w:color="auto"/>
                                                                                                                          </w:divBdr>
                                                                                                                          <w:divsChild>
                                                                                                                            <w:div w:id="19626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397874">
      <w:bodyDiv w:val="1"/>
      <w:marLeft w:val="0"/>
      <w:marRight w:val="0"/>
      <w:marTop w:val="0"/>
      <w:marBottom w:val="0"/>
      <w:divBdr>
        <w:top w:val="none" w:sz="0" w:space="0" w:color="auto"/>
        <w:left w:val="none" w:sz="0" w:space="0" w:color="auto"/>
        <w:bottom w:val="none" w:sz="0" w:space="0" w:color="auto"/>
        <w:right w:val="none" w:sz="0" w:space="0" w:color="auto"/>
      </w:divBdr>
    </w:div>
    <w:div w:id="872959811">
      <w:bodyDiv w:val="1"/>
      <w:marLeft w:val="0"/>
      <w:marRight w:val="0"/>
      <w:marTop w:val="0"/>
      <w:marBottom w:val="0"/>
      <w:divBdr>
        <w:top w:val="none" w:sz="0" w:space="0" w:color="auto"/>
        <w:left w:val="none" w:sz="0" w:space="0" w:color="auto"/>
        <w:bottom w:val="none" w:sz="0" w:space="0" w:color="auto"/>
        <w:right w:val="none" w:sz="0" w:space="0" w:color="auto"/>
      </w:divBdr>
    </w:div>
    <w:div w:id="960498797">
      <w:bodyDiv w:val="1"/>
      <w:marLeft w:val="0"/>
      <w:marRight w:val="0"/>
      <w:marTop w:val="0"/>
      <w:marBottom w:val="0"/>
      <w:divBdr>
        <w:top w:val="none" w:sz="0" w:space="0" w:color="auto"/>
        <w:left w:val="none" w:sz="0" w:space="0" w:color="auto"/>
        <w:bottom w:val="none" w:sz="0" w:space="0" w:color="auto"/>
        <w:right w:val="none" w:sz="0" w:space="0" w:color="auto"/>
      </w:divBdr>
    </w:div>
    <w:div w:id="974524406">
      <w:bodyDiv w:val="1"/>
      <w:marLeft w:val="0"/>
      <w:marRight w:val="0"/>
      <w:marTop w:val="0"/>
      <w:marBottom w:val="0"/>
      <w:divBdr>
        <w:top w:val="none" w:sz="0" w:space="0" w:color="auto"/>
        <w:left w:val="none" w:sz="0" w:space="0" w:color="auto"/>
        <w:bottom w:val="none" w:sz="0" w:space="0" w:color="auto"/>
        <w:right w:val="none" w:sz="0" w:space="0" w:color="auto"/>
      </w:divBdr>
    </w:div>
    <w:div w:id="1027949825">
      <w:bodyDiv w:val="1"/>
      <w:marLeft w:val="0"/>
      <w:marRight w:val="0"/>
      <w:marTop w:val="0"/>
      <w:marBottom w:val="0"/>
      <w:divBdr>
        <w:top w:val="none" w:sz="0" w:space="0" w:color="auto"/>
        <w:left w:val="none" w:sz="0" w:space="0" w:color="auto"/>
        <w:bottom w:val="none" w:sz="0" w:space="0" w:color="auto"/>
        <w:right w:val="none" w:sz="0" w:space="0" w:color="auto"/>
      </w:divBdr>
    </w:div>
    <w:div w:id="1073312099">
      <w:bodyDiv w:val="1"/>
      <w:marLeft w:val="0"/>
      <w:marRight w:val="0"/>
      <w:marTop w:val="0"/>
      <w:marBottom w:val="0"/>
      <w:divBdr>
        <w:top w:val="none" w:sz="0" w:space="0" w:color="auto"/>
        <w:left w:val="none" w:sz="0" w:space="0" w:color="auto"/>
        <w:bottom w:val="none" w:sz="0" w:space="0" w:color="auto"/>
        <w:right w:val="none" w:sz="0" w:space="0" w:color="auto"/>
      </w:divBdr>
    </w:div>
    <w:div w:id="1098871443">
      <w:bodyDiv w:val="1"/>
      <w:marLeft w:val="0"/>
      <w:marRight w:val="0"/>
      <w:marTop w:val="0"/>
      <w:marBottom w:val="0"/>
      <w:divBdr>
        <w:top w:val="none" w:sz="0" w:space="0" w:color="auto"/>
        <w:left w:val="none" w:sz="0" w:space="0" w:color="auto"/>
        <w:bottom w:val="none" w:sz="0" w:space="0" w:color="auto"/>
        <w:right w:val="none" w:sz="0" w:space="0" w:color="auto"/>
      </w:divBdr>
    </w:div>
    <w:div w:id="1136991946">
      <w:bodyDiv w:val="1"/>
      <w:marLeft w:val="0"/>
      <w:marRight w:val="0"/>
      <w:marTop w:val="0"/>
      <w:marBottom w:val="0"/>
      <w:divBdr>
        <w:top w:val="none" w:sz="0" w:space="0" w:color="auto"/>
        <w:left w:val="none" w:sz="0" w:space="0" w:color="auto"/>
        <w:bottom w:val="none" w:sz="0" w:space="0" w:color="auto"/>
        <w:right w:val="none" w:sz="0" w:space="0" w:color="auto"/>
      </w:divBdr>
    </w:div>
    <w:div w:id="1148136016">
      <w:bodyDiv w:val="1"/>
      <w:marLeft w:val="0"/>
      <w:marRight w:val="0"/>
      <w:marTop w:val="0"/>
      <w:marBottom w:val="0"/>
      <w:divBdr>
        <w:top w:val="none" w:sz="0" w:space="0" w:color="auto"/>
        <w:left w:val="none" w:sz="0" w:space="0" w:color="auto"/>
        <w:bottom w:val="none" w:sz="0" w:space="0" w:color="auto"/>
        <w:right w:val="none" w:sz="0" w:space="0" w:color="auto"/>
      </w:divBdr>
    </w:div>
    <w:div w:id="1199927594">
      <w:bodyDiv w:val="1"/>
      <w:marLeft w:val="0"/>
      <w:marRight w:val="0"/>
      <w:marTop w:val="0"/>
      <w:marBottom w:val="0"/>
      <w:divBdr>
        <w:top w:val="none" w:sz="0" w:space="0" w:color="auto"/>
        <w:left w:val="none" w:sz="0" w:space="0" w:color="auto"/>
        <w:bottom w:val="none" w:sz="0" w:space="0" w:color="auto"/>
        <w:right w:val="none" w:sz="0" w:space="0" w:color="auto"/>
      </w:divBdr>
    </w:div>
    <w:div w:id="1224833147">
      <w:bodyDiv w:val="1"/>
      <w:marLeft w:val="0"/>
      <w:marRight w:val="0"/>
      <w:marTop w:val="0"/>
      <w:marBottom w:val="0"/>
      <w:divBdr>
        <w:top w:val="none" w:sz="0" w:space="0" w:color="auto"/>
        <w:left w:val="none" w:sz="0" w:space="0" w:color="auto"/>
        <w:bottom w:val="none" w:sz="0" w:space="0" w:color="auto"/>
        <w:right w:val="none" w:sz="0" w:space="0" w:color="auto"/>
      </w:divBdr>
    </w:div>
    <w:div w:id="1299185784">
      <w:bodyDiv w:val="1"/>
      <w:marLeft w:val="0"/>
      <w:marRight w:val="0"/>
      <w:marTop w:val="0"/>
      <w:marBottom w:val="0"/>
      <w:divBdr>
        <w:top w:val="none" w:sz="0" w:space="0" w:color="auto"/>
        <w:left w:val="none" w:sz="0" w:space="0" w:color="auto"/>
        <w:bottom w:val="none" w:sz="0" w:space="0" w:color="auto"/>
        <w:right w:val="none" w:sz="0" w:space="0" w:color="auto"/>
      </w:divBdr>
    </w:div>
    <w:div w:id="1371800354">
      <w:bodyDiv w:val="1"/>
      <w:marLeft w:val="0"/>
      <w:marRight w:val="0"/>
      <w:marTop w:val="0"/>
      <w:marBottom w:val="0"/>
      <w:divBdr>
        <w:top w:val="none" w:sz="0" w:space="0" w:color="auto"/>
        <w:left w:val="none" w:sz="0" w:space="0" w:color="auto"/>
        <w:bottom w:val="none" w:sz="0" w:space="0" w:color="auto"/>
        <w:right w:val="none" w:sz="0" w:space="0" w:color="auto"/>
      </w:divBdr>
    </w:div>
    <w:div w:id="1385445778">
      <w:bodyDiv w:val="1"/>
      <w:marLeft w:val="0"/>
      <w:marRight w:val="0"/>
      <w:marTop w:val="0"/>
      <w:marBottom w:val="0"/>
      <w:divBdr>
        <w:top w:val="none" w:sz="0" w:space="0" w:color="auto"/>
        <w:left w:val="none" w:sz="0" w:space="0" w:color="auto"/>
        <w:bottom w:val="none" w:sz="0" w:space="0" w:color="auto"/>
        <w:right w:val="none" w:sz="0" w:space="0" w:color="auto"/>
      </w:divBdr>
    </w:div>
    <w:div w:id="1427728077">
      <w:bodyDiv w:val="1"/>
      <w:marLeft w:val="0"/>
      <w:marRight w:val="0"/>
      <w:marTop w:val="0"/>
      <w:marBottom w:val="0"/>
      <w:divBdr>
        <w:top w:val="none" w:sz="0" w:space="0" w:color="auto"/>
        <w:left w:val="none" w:sz="0" w:space="0" w:color="auto"/>
        <w:bottom w:val="none" w:sz="0" w:space="0" w:color="auto"/>
        <w:right w:val="none" w:sz="0" w:space="0" w:color="auto"/>
      </w:divBdr>
      <w:divsChild>
        <w:div w:id="4677734">
          <w:marLeft w:val="0"/>
          <w:marRight w:val="0"/>
          <w:marTop w:val="0"/>
          <w:marBottom w:val="0"/>
          <w:divBdr>
            <w:top w:val="none" w:sz="0" w:space="0" w:color="auto"/>
            <w:left w:val="none" w:sz="0" w:space="0" w:color="auto"/>
            <w:bottom w:val="none" w:sz="0" w:space="0" w:color="auto"/>
            <w:right w:val="none" w:sz="0" w:space="0" w:color="auto"/>
          </w:divBdr>
          <w:divsChild>
            <w:div w:id="624427515">
              <w:marLeft w:val="0"/>
              <w:marRight w:val="0"/>
              <w:marTop w:val="0"/>
              <w:marBottom w:val="0"/>
              <w:divBdr>
                <w:top w:val="none" w:sz="0" w:space="0" w:color="auto"/>
                <w:left w:val="none" w:sz="0" w:space="0" w:color="auto"/>
                <w:bottom w:val="none" w:sz="0" w:space="0" w:color="auto"/>
                <w:right w:val="none" w:sz="0" w:space="0" w:color="auto"/>
              </w:divBdr>
              <w:divsChild>
                <w:div w:id="1480613308">
                  <w:marLeft w:val="0"/>
                  <w:marRight w:val="0"/>
                  <w:marTop w:val="0"/>
                  <w:marBottom w:val="0"/>
                  <w:divBdr>
                    <w:top w:val="none" w:sz="0" w:space="0" w:color="auto"/>
                    <w:left w:val="none" w:sz="0" w:space="0" w:color="auto"/>
                    <w:bottom w:val="none" w:sz="0" w:space="0" w:color="auto"/>
                    <w:right w:val="none" w:sz="0" w:space="0" w:color="auto"/>
                  </w:divBdr>
                  <w:divsChild>
                    <w:div w:id="2052915716">
                      <w:marLeft w:val="0"/>
                      <w:marRight w:val="0"/>
                      <w:marTop w:val="0"/>
                      <w:marBottom w:val="0"/>
                      <w:divBdr>
                        <w:top w:val="none" w:sz="0" w:space="0" w:color="auto"/>
                        <w:left w:val="none" w:sz="0" w:space="0" w:color="auto"/>
                        <w:bottom w:val="none" w:sz="0" w:space="0" w:color="auto"/>
                        <w:right w:val="none" w:sz="0" w:space="0" w:color="auto"/>
                      </w:divBdr>
                      <w:divsChild>
                        <w:div w:id="851576041">
                          <w:marLeft w:val="0"/>
                          <w:marRight w:val="0"/>
                          <w:marTop w:val="0"/>
                          <w:marBottom w:val="0"/>
                          <w:divBdr>
                            <w:top w:val="none" w:sz="0" w:space="0" w:color="auto"/>
                            <w:left w:val="none" w:sz="0" w:space="0" w:color="auto"/>
                            <w:bottom w:val="none" w:sz="0" w:space="0" w:color="auto"/>
                            <w:right w:val="none" w:sz="0" w:space="0" w:color="auto"/>
                          </w:divBdr>
                          <w:divsChild>
                            <w:div w:id="481116956">
                              <w:marLeft w:val="0"/>
                              <w:marRight w:val="0"/>
                              <w:marTop w:val="0"/>
                              <w:marBottom w:val="0"/>
                              <w:divBdr>
                                <w:top w:val="none" w:sz="0" w:space="0" w:color="auto"/>
                                <w:left w:val="none" w:sz="0" w:space="0" w:color="auto"/>
                                <w:bottom w:val="none" w:sz="0" w:space="0" w:color="auto"/>
                                <w:right w:val="none" w:sz="0" w:space="0" w:color="auto"/>
                              </w:divBdr>
                              <w:divsChild>
                                <w:div w:id="648245273">
                                  <w:marLeft w:val="0"/>
                                  <w:marRight w:val="0"/>
                                  <w:marTop w:val="0"/>
                                  <w:marBottom w:val="0"/>
                                  <w:divBdr>
                                    <w:top w:val="none" w:sz="0" w:space="0" w:color="auto"/>
                                    <w:left w:val="none" w:sz="0" w:space="0" w:color="auto"/>
                                    <w:bottom w:val="none" w:sz="0" w:space="0" w:color="auto"/>
                                    <w:right w:val="none" w:sz="0" w:space="0" w:color="auto"/>
                                  </w:divBdr>
                                  <w:divsChild>
                                    <w:div w:id="376784081">
                                      <w:marLeft w:val="0"/>
                                      <w:marRight w:val="0"/>
                                      <w:marTop w:val="0"/>
                                      <w:marBottom w:val="0"/>
                                      <w:divBdr>
                                        <w:top w:val="none" w:sz="0" w:space="0" w:color="auto"/>
                                        <w:left w:val="none" w:sz="0" w:space="0" w:color="auto"/>
                                        <w:bottom w:val="none" w:sz="0" w:space="0" w:color="auto"/>
                                        <w:right w:val="none" w:sz="0" w:space="0" w:color="auto"/>
                                      </w:divBdr>
                                      <w:divsChild>
                                        <w:div w:id="1063212702">
                                          <w:marLeft w:val="0"/>
                                          <w:marRight w:val="0"/>
                                          <w:marTop w:val="0"/>
                                          <w:marBottom w:val="0"/>
                                          <w:divBdr>
                                            <w:top w:val="none" w:sz="0" w:space="0" w:color="auto"/>
                                            <w:left w:val="none" w:sz="0" w:space="0" w:color="auto"/>
                                            <w:bottom w:val="none" w:sz="0" w:space="0" w:color="auto"/>
                                            <w:right w:val="none" w:sz="0" w:space="0" w:color="auto"/>
                                          </w:divBdr>
                                          <w:divsChild>
                                            <w:div w:id="2059623892">
                                              <w:marLeft w:val="0"/>
                                              <w:marRight w:val="0"/>
                                              <w:marTop w:val="0"/>
                                              <w:marBottom w:val="0"/>
                                              <w:divBdr>
                                                <w:top w:val="none" w:sz="0" w:space="0" w:color="auto"/>
                                                <w:left w:val="none" w:sz="0" w:space="0" w:color="auto"/>
                                                <w:bottom w:val="none" w:sz="0" w:space="0" w:color="auto"/>
                                                <w:right w:val="none" w:sz="0" w:space="0" w:color="auto"/>
                                              </w:divBdr>
                                              <w:divsChild>
                                                <w:div w:id="320039343">
                                                  <w:marLeft w:val="0"/>
                                                  <w:marRight w:val="0"/>
                                                  <w:marTop w:val="0"/>
                                                  <w:marBottom w:val="0"/>
                                                  <w:divBdr>
                                                    <w:top w:val="none" w:sz="0" w:space="0" w:color="auto"/>
                                                    <w:left w:val="none" w:sz="0" w:space="0" w:color="auto"/>
                                                    <w:bottom w:val="none" w:sz="0" w:space="0" w:color="auto"/>
                                                    <w:right w:val="none" w:sz="0" w:space="0" w:color="auto"/>
                                                  </w:divBdr>
                                                  <w:divsChild>
                                                    <w:div w:id="113060631">
                                                      <w:marLeft w:val="0"/>
                                                      <w:marRight w:val="0"/>
                                                      <w:marTop w:val="0"/>
                                                      <w:marBottom w:val="0"/>
                                                      <w:divBdr>
                                                        <w:top w:val="none" w:sz="0" w:space="0" w:color="auto"/>
                                                        <w:left w:val="none" w:sz="0" w:space="0" w:color="auto"/>
                                                        <w:bottom w:val="none" w:sz="0" w:space="0" w:color="auto"/>
                                                        <w:right w:val="none" w:sz="0" w:space="0" w:color="auto"/>
                                                      </w:divBdr>
                                                      <w:divsChild>
                                                        <w:div w:id="791940380">
                                                          <w:marLeft w:val="0"/>
                                                          <w:marRight w:val="0"/>
                                                          <w:marTop w:val="0"/>
                                                          <w:marBottom w:val="0"/>
                                                          <w:divBdr>
                                                            <w:top w:val="none" w:sz="0" w:space="0" w:color="auto"/>
                                                            <w:left w:val="none" w:sz="0" w:space="0" w:color="auto"/>
                                                            <w:bottom w:val="none" w:sz="0" w:space="0" w:color="auto"/>
                                                            <w:right w:val="none" w:sz="0" w:space="0" w:color="auto"/>
                                                          </w:divBdr>
                                                          <w:divsChild>
                                                            <w:div w:id="1093161801">
                                                              <w:marLeft w:val="0"/>
                                                              <w:marRight w:val="0"/>
                                                              <w:marTop w:val="0"/>
                                                              <w:marBottom w:val="0"/>
                                                              <w:divBdr>
                                                                <w:top w:val="none" w:sz="0" w:space="0" w:color="auto"/>
                                                                <w:left w:val="none" w:sz="0" w:space="0" w:color="auto"/>
                                                                <w:bottom w:val="none" w:sz="0" w:space="0" w:color="auto"/>
                                                                <w:right w:val="none" w:sz="0" w:space="0" w:color="auto"/>
                                                              </w:divBdr>
                                                              <w:divsChild>
                                                                <w:div w:id="430396944">
                                                                  <w:marLeft w:val="0"/>
                                                                  <w:marRight w:val="0"/>
                                                                  <w:marTop w:val="0"/>
                                                                  <w:marBottom w:val="0"/>
                                                                  <w:divBdr>
                                                                    <w:top w:val="none" w:sz="0" w:space="0" w:color="auto"/>
                                                                    <w:left w:val="none" w:sz="0" w:space="0" w:color="auto"/>
                                                                    <w:bottom w:val="none" w:sz="0" w:space="0" w:color="auto"/>
                                                                    <w:right w:val="none" w:sz="0" w:space="0" w:color="auto"/>
                                                                  </w:divBdr>
                                                                  <w:divsChild>
                                                                    <w:div w:id="1689257271">
                                                                      <w:marLeft w:val="0"/>
                                                                      <w:marRight w:val="0"/>
                                                                      <w:marTop w:val="0"/>
                                                                      <w:marBottom w:val="0"/>
                                                                      <w:divBdr>
                                                                        <w:top w:val="none" w:sz="0" w:space="0" w:color="auto"/>
                                                                        <w:left w:val="none" w:sz="0" w:space="0" w:color="auto"/>
                                                                        <w:bottom w:val="none" w:sz="0" w:space="0" w:color="auto"/>
                                                                        <w:right w:val="none" w:sz="0" w:space="0" w:color="auto"/>
                                                                      </w:divBdr>
                                                                      <w:divsChild>
                                                                        <w:div w:id="784621043">
                                                                          <w:marLeft w:val="0"/>
                                                                          <w:marRight w:val="0"/>
                                                                          <w:marTop w:val="0"/>
                                                                          <w:marBottom w:val="0"/>
                                                                          <w:divBdr>
                                                                            <w:top w:val="none" w:sz="0" w:space="0" w:color="auto"/>
                                                                            <w:left w:val="none" w:sz="0" w:space="0" w:color="auto"/>
                                                                            <w:bottom w:val="none" w:sz="0" w:space="0" w:color="auto"/>
                                                                            <w:right w:val="none" w:sz="0" w:space="0" w:color="auto"/>
                                                                          </w:divBdr>
                                                                          <w:divsChild>
                                                                            <w:div w:id="1408960407">
                                                                              <w:marLeft w:val="0"/>
                                                                              <w:marRight w:val="0"/>
                                                                              <w:marTop w:val="0"/>
                                                                              <w:marBottom w:val="0"/>
                                                                              <w:divBdr>
                                                                                <w:top w:val="none" w:sz="0" w:space="0" w:color="auto"/>
                                                                                <w:left w:val="none" w:sz="0" w:space="0" w:color="auto"/>
                                                                                <w:bottom w:val="none" w:sz="0" w:space="0" w:color="auto"/>
                                                                                <w:right w:val="none" w:sz="0" w:space="0" w:color="auto"/>
                                                                              </w:divBdr>
                                                                              <w:divsChild>
                                                                                <w:div w:id="738091204">
                                                                                  <w:marLeft w:val="0"/>
                                                                                  <w:marRight w:val="0"/>
                                                                                  <w:marTop w:val="0"/>
                                                                                  <w:marBottom w:val="0"/>
                                                                                  <w:divBdr>
                                                                                    <w:top w:val="none" w:sz="0" w:space="0" w:color="auto"/>
                                                                                    <w:left w:val="none" w:sz="0" w:space="0" w:color="auto"/>
                                                                                    <w:bottom w:val="none" w:sz="0" w:space="0" w:color="auto"/>
                                                                                    <w:right w:val="none" w:sz="0" w:space="0" w:color="auto"/>
                                                                                  </w:divBdr>
                                                                                  <w:divsChild>
                                                                                    <w:div w:id="481197626">
                                                                                      <w:marLeft w:val="0"/>
                                                                                      <w:marRight w:val="0"/>
                                                                                      <w:marTop w:val="0"/>
                                                                                      <w:marBottom w:val="0"/>
                                                                                      <w:divBdr>
                                                                                        <w:top w:val="none" w:sz="0" w:space="0" w:color="auto"/>
                                                                                        <w:left w:val="none" w:sz="0" w:space="0" w:color="auto"/>
                                                                                        <w:bottom w:val="none" w:sz="0" w:space="0" w:color="auto"/>
                                                                                        <w:right w:val="none" w:sz="0" w:space="0" w:color="auto"/>
                                                                                      </w:divBdr>
                                                                                      <w:divsChild>
                                                                                        <w:div w:id="187184679">
                                                                                          <w:marLeft w:val="0"/>
                                                                                          <w:marRight w:val="0"/>
                                                                                          <w:marTop w:val="0"/>
                                                                                          <w:marBottom w:val="0"/>
                                                                                          <w:divBdr>
                                                                                            <w:top w:val="none" w:sz="0" w:space="0" w:color="auto"/>
                                                                                            <w:left w:val="none" w:sz="0" w:space="0" w:color="auto"/>
                                                                                            <w:bottom w:val="none" w:sz="0" w:space="0" w:color="auto"/>
                                                                                            <w:right w:val="none" w:sz="0" w:space="0" w:color="auto"/>
                                                                                          </w:divBdr>
                                                                                          <w:divsChild>
                                                                                            <w:div w:id="317924111">
                                                                                              <w:marLeft w:val="0"/>
                                                                                              <w:marRight w:val="0"/>
                                                                                              <w:marTop w:val="0"/>
                                                                                              <w:marBottom w:val="0"/>
                                                                                              <w:divBdr>
                                                                                                <w:top w:val="none" w:sz="0" w:space="0" w:color="auto"/>
                                                                                                <w:left w:val="none" w:sz="0" w:space="0" w:color="auto"/>
                                                                                                <w:bottom w:val="none" w:sz="0" w:space="0" w:color="auto"/>
                                                                                                <w:right w:val="none" w:sz="0" w:space="0" w:color="auto"/>
                                                                                              </w:divBdr>
                                                                                              <w:divsChild>
                                                                                                <w:div w:id="896479733">
                                                                                                  <w:marLeft w:val="0"/>
                                                                                                  <w:marRight w:val="0"/>
                                                                                                  <w:marTop w:val="0"/>
                                                                                                  <w:marBottom w:val="0"/>
                                                                                                  <w:divBdr>
                                                                                                    <w:top w:val="none" w:sz="0" w:space="0" w:color="auto"/>
                                                                                                    <w:left w:val="none" w:sz="0" w:space="0" w:color="auto"/>
                                                                                                    <w:bottom w:val="none" w:sz="0" w:space="0" w:color="auto"/>
                                                                                                    <w:right w:val="none" w:sz="0" w:space="0" w:color="auto"/>
                                                                                                  </w:divBdr>
                                                                                                  <w:divsChild>
                                                                                                    <w:div w:id="1671643742">
                                                                                                      <w:marLeft w:val="0"/>
                                                                                                      <w:marRight w:val="0"/>
                                                                                                      <w:marTop w:val="0"/>
                                                                                                      <w:marBottom w:val="0"/>
                                                                                                      <w:divBdr>
                                                                                                        <w:top w:val="none" w:sz="0" w:space="0" w:color="auto"/>
                                                                                                        <w:left w:val="none" w:sz="0" w:space="0" w:color="auto"/>
                                                                                                        <w:bottom w:val="none" w:sz="0" w:space="0" w:color="auto"/>
                                                                                                        <w:right w:val="none" w:sz="0" w:space="0" w:color="auto"/>
                                                                                                      </w:divBdr>
                                                                                                      <w:divsChild>
                                                                                                        <w:div w:id="455803390">
                                                                                                          <w:marLeft w:val="0"/>
                                                                                                          <w:marRight w:val="0"/>
                                                                                                          <w:marTop w:val="0"/>
                                                                                                          <w:marBottom w:val="0"/>
                                                                                                          <w:divBdr>
                                                                                                            <w:top w:val="none" w:sz="0" w:space="0" w:color="auto"/>
                                                                                                            <w:left w:val="none" w:sz="0" w:space="0" w:color="auto"/>
                                                                                                            <w:bottom w:val="none" w:sz="0" w:space="0" w:color="auto"/>
                                                                                                            <w:right w:val="none" w:sz="0" w:space="0" w:color="auto"/>
                                                                                                          </w:divBdr>
                                                                                                          <w:divsChild>
                                                                                                            <w:div w:id="1642495055">
                                                                                                              <w:marLeft w:val="0"/>
                                                                                                              <w:marRight w:val="0"/>
                                                                                                              <w:marTop w:val="0"/>
                                                                                                              <w:marBottom w:val="0"/>
                                                                                                              <w:divBdr>
                                                                                                                <w:top w:val="none" w:sz="0" w:space="0" w:color="auto"/>
                                                                                                                <w:left w:val="none" w:sz="0" w:space="0" w:color="auto"/>
                                                                                                                <w:bottom w:val="none" w:sz="0" w:space="0" w:color="auto"/>
                                                                                                                <w:right w:val="none" w:sz="0" w:space="0" w:color="auto"/>
                                                                                                              </w:divBdr>
                                                                                                              <w:divsChild>
                                                                                                                <w:div w:id="693533557">
                                                                                                                  <w:marLeft w:val="0"/>
                                                                                                                  <w:marRight w:val="0"/>
                                                                                                                  <w:marTop w:val="0"/>
                                                                                                                  <w:marBottom w:val="0"/>
                                                                                                                  <w:divBdr>
                                                                                                                    <w:top w:val="none" w:sz="0" w:space="0" w:color="auto"/>
                                                                                                                    <w:left w:val="none" w:sz="0" w:space="0" w:color="auto"/>
                                                                                                                    <w:bottom w:val="none" w:sz="0" w:space="0" w:color="auto"/>
                                                                                                                    <w:right w:val="none" w:sz="0" w:space="0" w:color="auto"/>
                                                                                                                  </w:divBdr>
                                                                                                                  <w:divsChild>
                                                                                                                    <w:div w:id="1507016196">
                                                                                                                      <w:marLeft w:val="0"/>
                                                                                                                      <w:marRight w:val="0"/>
                                                                                                                      <w:marTop w:val="0"/>
                                                                                                                      <w:marBottom w:val="0"/>
                                                                                                                      <w:divBdr>
                                                                                                                        <w:top w:val="none" w:sz="0" w:space="0" w:color="auto"/>
                                                                                                                        <w:left w:val="none" w:sz="0" w:space="0" w:color="auto"/>
                                                                                                                        <w:bottom w:val="none" w:sz="0" w:space="0" w:color="auto"/>
                                                                                                                        <w:right w:val="none" w:sz="0" w:space="0" w:color="auto"/>
                                                                                                                      </w:divBdr>
                                                                                                                      <w:divsChild>
                                                                                                                        <w:div w:id="1618639246">
                                                                                                                          <w:marLeft w:val="0"/>
                                                                                                                          <w:marRight w:val="0"/>
                                                                                                                          <w:marTop w:val="0"/>
                                                                                                                          <w:marBottom w:val="0"/>
                                                                                                                          <w:divBdr>
                                                                                                                            <w:top w:val="none" w:sz="0" w:space="0" w:color="auto"/>
                                                                                                                            <w:left w:val="none" w:sz="0" w:space="0" w:color="auto"/>
                                                                                                                            <w:bottom w:val="none" w:sz="0" w:space="0" w:color="auto"/>
                                                                                                                            <w:right w:val="none" w:sz="0" w:space="0" w:color="auto"/>
                                                                                                                          </w:divBdr>
                                                                                                                          <w:divsChild>
                                                                                                                            <w:div w:id="15322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283005">
      <w:bodyDiv w:val="1"/>
      <w:marLeft w:val="0"/>
      <w:marRight w:val="0"/>
      <w:marTop w:val="0"/>
      <w:marBottom w:val="0"/>
      <w:divBdr>
        <w:top w:val="none" w:sz="0" w:space="0" w:color="auto"/>
        <w:left w:val="none" w:sz="0" w:space="0" w:color="auto"/>
        <w:bottom w:val="none" w:sz="0" w:space="0" w:color="auto"/>
        <w:right w:val="none" w:sz="0" w:space="0" w:color="auto"/>
      </w:divBdr>
    </w:div>
    <w:div w:id="1549955743">
      <w:bodyDiv w:val="1"/>
      <w:marLeft w:val="0"/>
      <w:marRight w:val="0"/>
      <w:marTop w:val="0"/>
      <w:marBottom w:val="0"/>
      <w:divBdr>
        <w:top w:val="none" w:sz="0" w:space="0" w:color="auto"/>
        <w:left w:val="none" w:sz="0" w:space="0" w:color="auto"/>
        <w:bottom w:val="none" w:sz="0" w:space="0" w:color="auto"/>
        <w:right w:val="none" w:sz="0" w:space="0" w:color="auto"/>
      </w:divBdr>
    </w:div>
    <w:div w:id="1580402151">
      <w:bodyDiv w:val="1"/>
      <w:marLeft w:val="0"/>
      <w:marRight w:val="0"/>
      <w:marTop w:val="0"/>
      <w:marBottom w:val="0"/>
      <w:divBdr>
        <w:top w:val="none" w:sz="0" w:space="0" w:color="auto"/>
        <w:left w:val="none" w:sz="0" w:space="0" w:color="auto"/>
        <w:bottom w:val="none" w:sz="0" w:space="0" w:color="auto"/>
        <w:right w:val="none" w:sz="0" w:space="0" w:color="auto"/>
      </w:divBdr>
    </w:div>
    <w:div w:id="1875387976">
      <w:bodyDiv w:val="1"/>
      <w:marLeft w:val="0"/>
      <w:marRight w:val="0"/>
      <w:marTop w:val="0"/>
      <w:marBottom w:val="0"/>
      <w:divBdr>
        <w:top w:val="none" w:sz="0" w:space="0" w:color="auto"/>
        <w:left w:val="none" w:sz="0" w:space="0" w:color="auto"/>
        <w:bottom w:val="none" w:sz="0" w:space="0" w:color="auto"/>
        <w:right w:val="none" w:sz="0" w:space="0" w:color="auto"/>
      </w:divBdr>
    </w:div>
    <w:div w:id="2004502751">
      <w:bodyDiv w:val="1"/>
      <w:marLeft w:val="0"/>
      <w:marRight w:val="0"/>
      <w:marTop w:val="0"/>
      <w:marBottom w:val="0"/>
      <w:divBdr>
        <w:top w:val="none" w:sz="0" w:space="0" w:color="auto"/>
        <w:left w:val="none" w:sz="0" w:space="0" w:color="auto"/>
        <w:bottom w:val="none" w:sz="0" w:space="0" w:color="auto"/>
        <w:right w:val="none" w:sz="0" w:space="0" w:color="auto"/>
      </w:divBdr>
    </w:div>
    <w:div w:id="205811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Please do not edit reviewers' comments</vt:lpstr>
    </vt:vector>
  </TitlesOfParts>
  <Company/>
  <LinksUpToDate>false</LinksUpToDate>
  <CharactersWithSpaces>2964</CharactersWithSpaces>
  <SharedDoc>false</SharedDoc>
  <HLinks>
    <vt:vector size="30" baseType="variant">
      <vt:variant>
        <vt:i4>1952277819</vt:i4>
      </vt:variant>
      <vt:variant>
        <vt:i4>31</vt:i4>
      </vt:variant>
      <vt:variant>
        <vt:i4>0</vt:i4>
      </vt:variant>
      <vt:variant>
        <vt:i4>5</vt:i4>
      </vt:variant>
      <vt:variant>
        <vt:lpwstr>../Users/WMB/Users/Beagle/Desktop/바탕화면 파일/EB paper 2/Acta biomaterialia 제출/Revision/Acta Biomaterialia_Taeyun Kang__revision2.doc</vt:lpwstr>
      </vt:variant>
      <vt:variant>
        <vt:lpwstr>_ENREF_50</vt:lpwstr>
      </vt:variant>
      <vt:variant>
        <vt:i4>1952015675</vt:i4>
      </vt:variant>
      <vt:variant>
        <vt:i4>28</vt:i4>
      </vt:variant>
      <vt:variant>
        <vt:i4>0</vt:i4>
      </vt:variant>
      <vt:variant>
        <vt:i4>5</vt:i4>
      </vt:variant>
      <vt:variant>
        <vt:lpwstr>../Users/WMB/Users/Beagle/Desktop/바탕화면 파일/EB paper 2/Acta biomaterialia 제출/Revision/Acta Biomaterialia_Taeyun Kang__revision2.doc</vt:lpwstr>
      </vt:variant>
      <vt:variant>
        <vt:lpwstr>_ENREF_16</vt:lpwstr>
      </vt:variant>
      <vt:variant>
        <vt:i4>4325387</vt:i4>
      </vt:variant>
      <vt:variant>
        <vt:i4>20</vt:i4>
      </vt:variant>
      <vt:variant>
        <vt:i4>0</vt:i4>
      </vt:variant>
      <vt:variant>
        <vt:i4>5</vt:i4>
      </vt:variant>
      <vt:variant>
        <vt:lpwstr/>
      </vt:variant>
      <vt:variant>
        <vt:lpwstr>_ENREF_30</vt:lpwstr>
      </vt:variant>
      <vt:variant>
        <vt:i4>4587531</vt:i4>
      </vt:variant>
      <vt:variant>
        <vt:i4>12</vt:i4>
      </vt:variant>
      <vt:variant>
        <vt:i4>0</vt:i4>
      </vt:variant>
      <vt:variant>
        <vt:i4>5</vt:i4>
      </vt:variant>
      <vt:variant>
        <vt:lpwstr/>
      </vt:variant>
      <vt:variant>
        <vt:lpwstr>_ENREF_7</vt:lpwstr>
      </vt:variant>
      <vt:variant>
        <vt:i4>4325387</vt:i4>
      </vt:variant>
      <vt:variant>
        <vt:i4>4</vt:i4>
      </vt:variant>
      <vt:variant>
        <vt:i4>0</vt:i4>
      </vt:variant>
      <vt:variant>
        <vt:i4>5</vt:i4>
      </vt:variant>
      <vt:variant>
        <vt:lpwstr/>
      </vt:variant>
      <vt:variant>
        <vt:lpwstr>_ENREF_35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do not edit reviewers' comments</dc:title>
  <dc:creator>Beagle</dc:creator>
  <cp:lastModifiedBy>Taeyun Kang</cp:lastModifiedBy>
  <cp:revision>3</cp:revision>
  <cp:lastPrinted>2012-11-14T10:44:00Z</cp:lastPrinted>
  <dcterms:created xsi:type="dcterms:W3CDTF">2019-01-02T18:49:00Z</dcterms:created>
  <dcterms:modified xsi:type="dcterms:W3CDTF">2019-01-02T20:02:00Z</dcterms:modified>
</cp:coreProperties>
</file>