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A779B" w14:textId="77777777" w:rsidR="00EC2539" w:rsidRDefault="00DB68FB" w:rsidP="00EC2539">
      <w:pPr>
        <w:widowControl/>
        <w:rPr>
          <w:szCs w:val="22"/>
        </w:rPr>
      </w:pPr>
      <w:r w:rsidRPr="00AD1B71">
        <w:rPr>
          <w:b/>
          <w:bCs/>
          <w:szCs w:val="22"/>
        </w:rPr>
        <w:t>TITLE:</w:t>
      </w:r>
    </w:p>
    <w:p w14:paraId="0FD9C229" w14:textId="1E80328B" w:rsidR="00E875C2" w:rsidRPr="00AD1B71" w:rsidRDefault="00E875C2" w:rsidP="00EC2539">
      <w:pPr>
        <w:widowControl/>
        <w:rPr>
          <w:rFonts w:eastAsiaTheme="minorEastAsia"/>
          <w:color w:val="auto"/>
          <w:szCs w:val="22"/>
          <w:lang w:eastAsia="zh-CN"/>
        </w:rPr>
      </w:pPr>
      <w:r w:rsidRPr="00AD1B71">
        <w:rPr>
          <w:rFonts w:eastAsiaTheme="minorEastAsia"/>
          <w:color w:val="auto"/>
          <w:szCs w:val="22"/>
          <w:lang w:eastAsia="zh-CN"/>
        </w:rPr>
        <w:t>Patient</w:t>
      </w:r>
      <w:r w:rsidR="00A66E0C" w:rsidRPr="00AD1B71">
        <w:rPr>
          <w:rFonts w:eastAsiaTheme="minorEastAsia"/>
          <w:color w:val="auto"/>
          <w:szCs w:val="22"/>
          <w:lang w:eastAsia="zh-CN"/>
        </w:rPr>
        <w:t>-</w:t>
      </w:r>
      <w:r w:rsidR="00A66E0C">
        <w:rPr>
          <w:rFonts w:eastAsiaTheme="minorEastAsia"/>
          <w:color w:val="auto"/>
          <w:szCs w:val="22"/>
          <w:lang w:eastAsia="zh-CN"/>
        </w:rPr>
        <w:t>d</w:t>
      </w:r>
      <w:r w:rsidR="00A66E0C" w:rsidRPr="00AD1B71">
        <w:rPr>
          <w:rFonts w:eastAsiaTheme="minorEastAsia"/>
          <w:color w:val="auto"/>
          <w:szCs w:val="22"/>
          <w:lang w:eastAsia="zh-CN"/>
        </w:rPr>
        <w:t xml:space="preserve">erived Orthotopic Xenograft Models </w:t>
      </w:r>
      <w:r w:rsidR="00A66E0C">
        <w:rPr>
          <w:rFonts w:eastAsiaTheme="minorEastAsia"/>
          <w:color w:val="auto"/>
          <w:szCs w:val="22"/>
          <w:lang w:eastAsia="zh-CN"/>
        </w:rPr>
        <w:t xml:space="preserve">for </w:t>
      </w:r>
      <w:r w:rsidR="00A66E0C" w:rsidRPr="00AD1B71">
        <w:rPr>
          <w:rFonts w:eastAsiaTheme="minorEastAsia"/>
          <w:color w:val="auto"/>
          <w:szCs w:val="22"/>
          <w:lang w:eastAsia="zh-CN"/>
        </w:rPr>
        <w:t xml:space="preserve">Human Urothelial Cell Carcinoma </w:t>
      </w:r>
      <w:r w:rsidR="00A66E0C">
        <w:rPr>
          <w:rFonts w:eastAsiaTheme="minorEastAsia"/>
          <w:color w:val="auto"/>
          <w:szCs w:val="22"/>
          <w:lang w:eastAsia="zh-CN"/>
        </w:rPr>
        <w:t>a</w:t>
      </w:r>
      <w:r w:rsidR="00A66E0C" w:rsidRPr="00AD1B71">
        <w:rPr>
          <w:rFonts w:eastAsiaTheme="minorEastAsia"/>
          <w:color w:val="auto"/>
          <w:szCs w:val="22"/>
          <w:lang w:eastAsia="zh-CN"/>
        </w:rPr>
        <w:t xml:space="preserve">nd Colorectal Cancer </w:t>
      </w:r>
      <w:r w:rsidR="00A66E0C">
        <w:rPr>
          <w:rFonts w:eastAsiaTheme="minorEastAsia"/>
          <w:color w:val="auto"/>
          <w:szCs w:val="22"/>
          <w:lang w:eastAsia="zh-CN"/>
        </w:rPr>
        <w:t xml:space="preserve">Tumor </w:t>
      </w:r>
      <w:r w:rsidR="00A66E0C" w:rsidRPr="00AD1B71">
        <w:rPr>
          <w:rFonts w:eastAsiaTheme="minorEastAsia"/>
          <w:color w:val="auto"/>
          <w:szCs w:val="22"/>
          <w:lang w:eastAsia="zh-CN"/>
        </w:rPr>
        <w:t xml:space="preserve">Growth </w:t>
      </w:r>
      <w:r w:rsidR="00A66E0C">
        <w:rPr>
          <w:rFonts w:eastAsiaTheme="minorEastAsia"/>
          <w:color w:val="auto"/>
          <w:szCs w:val="22"/>
          <w:lang w:eastAsia="zh-CN"/>
        </w:rPr>
        <w:t>a</w:t>
      </w:r>
      <w:r w:rsidR="00A66E0C" w:rsidRPr="00AD1B71">
        <w:rPr>
          <w:rFonts w:eastAsiaTheme="minorEastAsia"/>
          <w:color w:val="auto"/>
          <w:szCs w:val="22"/>
          <w:lang w:eastAsia="zh-CN"/>
        </w:rPr>
        <w:t>nd Spontaneous Metastasis</w:t>
      </w:r>
    </w:p>
    <w:p w14:paraId="4E1DAF6F" w14:textId="77777777" w:rsidR="00DB68FB" w:rsidRPr="00AD1B71" w:rsidRDefault="00DB68FB" w:rsidP="00EC2539">
      <w:pPr>
        <w:widowControl/>
        <w:rPr>
          <w:b/>
          <w:bCs/>
          <w:szCs w:val="22"/>
        </w:rPr>
      </w:pPr>
    </w:p>
    <w:p w14:paraId="63E00964" w14:textId="5E03CB77" w:rsidR="00DB68FB" w:rsidRPr="00AD1B71" w:rsidRDefault="00DB68FB" w:rsidP="00EC2539">
      <w:pPr>
        <w:widowControl/>
        <w:rPr>
          <w:color w:val="808080" w:themeColor="background1" w:themeShade="80"/>
          <w:szCs w:val="22"/>
        </w:rPr>
      </w:pPr>
      <w:r w:rsidRPr="00AD1B71">
        <w:rPr>
          <w:b/>
          <w:bCs/>
          <w:szCs w:val="22"/>
        </w:rPr>
        <w:t xml:space="preserve">AUTHORS </w:t>
      </w:r>
      <w:r w:rsidR="00A81AE9">
        <w:rPr>
          <w:b/>
          <w:bCs/>
          <w:szCs w:val="22"/>
        </w:rPr>
        <w:t>AND</w:t>
      </w:r>
      <w:r w:rsidRPr="00AD1B71">
        <w:rPr>
          <w:b/>
          <w:bCs/>
          <w:szCs w:val="22"/>
        </w:rPr>
        <w:t xml:space="preserve"> AFFILIATIONS: </w:t>
      </w:r>
    </w:p>
    <w:p w14:paraId="24D539E4" w14:textId="3ADDE117" w:rsidR="00DB68FB" w:rsidRPr="00AD1B71" w:rsidRDefault="00DB68FB" w:rsidP="00EC2539">
      <w:pPr>
        <w:widowControl/>
        <w:rPr>
          <w:color w:val="auto"/>
          <w:szCs w:val="22"/>
        </w:rPr>
      </w:pPr>
      <w:proofErr w:type="spellStart"/>
      <w:r w:rsidRPr="00AD1B71">
        <w:rPr>
          <w:color w:val="auto"/>
          <w:szCs w:val="22"/>
        </w:rPr>
        <w:t>Ravan</w:t>
      </w:r>
      <w:proofErr w:type="spellEnd"/>
      <w:r w:rsidRPr="00AD1B71">
        <w:rPr>
          <w:color w:val="auto"/>
          <w:szCs w:val="22"/>
        </w:rPr>
        <w:t xml:space="preserve"> Moret</w:t>
      </w:r>
      <w:proofErr w:type="gramStart"/>
      <w:r w:rsidRPr="00AD1B71">
        <w:rPr>
          <w:color w:val="auto"/>
          <w:szCs w:val="22"/>
          <w:vertAlign w:val="superscript"/>
        </w:rPr>
        <w:t>1,*</w:t>
      </w:r>
      <w:proofErr w:type="gramEnd"/>
      <w:r w:rsidRPr="00AD1B71">
        <w:rPr>
          <w:color w:val="auto"/>
          <w:szCs w:val="22"/>
        </w:rPr>
        <w:t>, Linh Hellmers</w:t>
      </w:r>
      <w:bookmarkStart w:id="0" w:name="_Hlk526496176"/>
      <w:r w:rsidRPr="00AD1B71">
        <w:rPr>
          <w:color w:val="auto"/>
          <w:szCs w:val="22"/>
          <w:vertAlign w:val="superscript"/>
        </w:rPr>
        <w:t>1,*</w:t>
      </w:r>
      <w:r w:rsidRPr="00AD1B71">
        <w:rPr>
          <w:color w:val="auto"/>
          <w:szCs w:val="22"/>
        </w:rPr>
        <w:t xml:space="preserve">, </w:t>
      </w:r>
      <w:bookmarkEnd w:id="0"/>
      <w:r w:rsidRPr="00AD1B71">
        <w:rPr>
          <w:color w:val="auto"/>
          <w:szCs w:val="22"/>
        </w:rPr>
        <w:t>Xin Zhang</w:t>
      </w:r>
      <w:r w:rsidRPr="00AD1B71">
        <w:rPr>
          <w:color w:val="auto"/>
          <w:szCs w:val="22"/>
          <w:vertAlign w:val="superscript"/>
        </w:rPr>
        <w:t>1</w:t>
      </w:r>
      <w:r w:rsidRPr="00AD1B71">
        <w:rPr>
          <w:color w:val="auto"/>
          <w:szCs w:val="22"/>
        </w:rPr>
        <w:t>, Jessie Gills</w:t>
      </w:r>
      <w:r w:rsidRPr="00AD1B71">
        <w:rPr>
          <w:color w:val="auto"/>
          <w:szCs w:val="22"/>
          <w:vertAlign w:val="superscript"/>
        </w:rPr>
        <w:t>2</w:t>
      </w:r>
      <w:r w:rsidRPr="00AD1B71">
        <w:rPr>
          <w:color w:val="auto"/>
          <w:szCs w:val="22"/>
        </w:rPr>
        <w:t>, Nathan Hite</w:t>
      </w:r>
      <w:r w:rsidRPr="00AD1B71">
        <w:rPr>
          <w:color w:val="auto"/>
          <w:szCs w:val="22"/>
          <w:vertAlign w:val="superscript"/>
        </w:rPr>
        <w:t>3</w:t>
      </w:r>
      <w:r w:rsidRPr="00AD1B71">
        <w:rPr>
          <w:color w:val="auto"/>
          <w:szCs w:val="22"/>
        </w:rPr>
        <w:t>, Aaron Klinger</w:t>
      </w:r>
      <w:r w:rsidRPr="00AD1B71">
        <w:rPr>
          <w:color w:val="auto"/>
          <w:szCs w:val="22"/>
          <w:vertAlign w:val="superscript"/>
        </w:rPr>
        <w:t>3</w:t>
      </w:r>
      <w:r w:rsidRPr="00AD1B71">
        <w:rPr>
          <w:color w:val="auto"/>
          <w:szCs w:val="22"/>
        </w:rPr>
        <w:t>, Grace A</w:t>
      </w:r>
      <w:r w:rsidR="00191E66">
        <w:rPr>
          <w:color w:val="auto"/>
          <w:szCs w:val="22"/>
        </w:rPr>
        <w:t>.</w:t>
      </w:r>
      <w:r w:rsidRPr="00AD1B71">
        <w:rPr>
          <w:color w:val="auto"/>
          <w:szCs w:val="22"/>
        </w:rPr>
        <w:t xml:space="preserve"> Maresh</w:t>
      </w:r>
      <w:r w:rsidRPr="00AD1B71">
        <w:rPr>
          <w:color w:val="auto"/>
          <w:szCs w:val="22"/>
          <w:vertAlign w:val="superscript"/>
        </w:rPr>
        <w:t>1</w:t>
      </w:r>
      <w:r w:rsidRPr="00AD1B71">
        <w:rPr>
          <w:color w:val="auto"/>
          <w:szCs w:val="22"/>
        </w:rPr>
        <w:t>, Daniel Canter</w:t>
      </w:r>
      <w:r w:rsidRPr="00AD1B71">
        <w:rPr>
          <w:color w:val="auto"/>
          <w:szCs w:val="22"/>
          <w:vertAlign w:val="superscript"/>
        </w:rPr>
        <w:t>2,4</w:t>
      </w:r>
      <w:r w:rsidRPr="00AD1B71">
        <w:rPr>
          <w:color w:val="auto"/>
          <w:szCs w:val="22"/>
        </w:rPr>
        <w:t>, Stephen Bardot</w:t>
      </w:r>
      <w:r w:rsidRPr="00AD1B71">
        <w:rPr>
          <w:color w:val="auto"/>
          <w:szCs w:val="22"/>
          <w:vertAlign w:val="superscript"/>
        </w:rPr>
        <w:t>2,4</w:t>
      </w:r>
      <w:r w:rsidRPr="00AD1B71">
        <w:rPr>
          <w:color w:val="auto"/>
          <w:szCs w:val="22"/>
        </w:rPr>
        <w:t>, David A</w:t>
      </w:r>
      <w:r w:rsidR="00191E66">
        <w:rPr>
          <w:color w:val="auto"/>
          <w:szCs w:val="22"/>
        </w:rPr>
        <w:t>.</w:t>
      </w:r>
      <w:r w:rsidRPr="00AD1B71">
        <w:rPr>
          <w:color w:val="auto"/>
          <w:szCs w:val="22"/>
        </w:rPr>
        <w:t xml:space="preserve"> Margolin</w:t>
      </w:r>
      <w:r w:rsidRPr="00AD1B71">
        <w:rPr>
          <w:color w:val="auto"/>
          <w:szCs w:val="22"/>
          <w:vertAlign w:val="superscript"/>
        </w:rPr>
        <w:t>3,4</w:t>
      </w:r>
      <w:r w:rsidRPr="00AD1B71">
        <w:rPr>
          <w:color w:val="auto"/>
          <w:szCs w:val="22"/>
        </w:rPr>
        <w:t>, Li Li</w:t>
      </w:r>
      <w:r w:rsidRPr="00AD1B71">
        <w:rPr>
          <w:color w:val="auto"/>
          <w:szCs w:val="22"/>
          <w:vertAlign w:val="superscript"/>
        </w:rPr>
        <w:t>1,4</w:t>
      </w:r>
      <w:r w:rsidRPr="00AD1B71">
        <w:rPr>
          <w:color w:val="auto"/>
          <w:szCs w:val="22"/>
        </w:rPr>
        <w:t xml:space="preserve"> </w:t>
      </w:r>
    </w:p>
    <w:p w14:paraId="58D31DBE" w14:textId="77777777" w:rsidR="006024E2" w:rsidRDefault="006024E2" w:rsidP="00EC2539">
      <w:pPr>
        <w:widowControl/>
        <w:rPr>
          <w:color w:val="auto"/>
          <w:szCs w:val="22"/>
        </w:rPr>
      </w:pPr>
    </w:p>
    <w:p w14:paraId="231A9D45" w14:textId="2EF30444" w:rsidR="00DB68FB" w:rsidRPr="003B3924" w:rsidRDefault="00DB68FB" w:rsidP="00EC2539">
      <w:pPr>
        <w:widowControl/>
        <w:rPr>
          <w:color w:val="auto"/>
          <w:szCs w:val="22"/>
        </w:rPr>
      </w:pPr>
      <w:r w:rsidRPr="003B3924">
        <w:rPr>
          <w:color w:val="auto"/>
          <w:szCs w:val="22"/>
          <w:vertAlign w:val="superscript"/>
        </w:rPr>
        <w:t>1</w:t>
      </w:r>
      <w:r w:rsidRPr="003B3924">
        <w:rPr>
          <w:color w:val="auto"/>
          <w:szCs w:val="22"/>
        </w:rPr>
        <w:t>Laboratory of Translational Cancer Research, Institute for Translational Research, Ochsner Clinic Foundation, New Orleans, L</w:t>
      </w:r>
      <w:r w:rsidR="006368B2">
        <w:rPr>
          <w:color w:val="auto"/>
          <w:szCs w:val="22"/>
        </w:rPr>
        <w:t>A</w:t>
      </w:r>
      <w:r w:rsidRPr="003B3924">
        <w:rPr>
          <w:color w:val="auto"/>
          <w:szCs w:val="22"/>
        </w:rPr>
        <w:t>, USA</w:t>
      </w:r>
    </w:p>
    <w:p w14:paraId="4F1037CF" w14:textId="1B24711A" w:rsidR="00DB68FB" w:rsidRPr="003B3924" w:rsidRDefault="00DB68FB" w:rsidP="00EC2539">
      <w:pPr>
        <w:widowControl/>
        <w:rPr>
          <w:color w:val="auto"/>
          <w:szCs w:val="22"/>
        </w:rPr>
      </w:pPr>
      <w:r w:rsidRPr="003B3924">
        <w:rPr>
          <w:color w:val="auto"/>
          <w:szCs w:val="22"/>
          <w:vertAlign w:val="superscript"/>
        </w:rPr>
        <w:t>2</w:t>
      </w:r>
      <w:r w:rsidRPr="003B3924">
        <w:rPr>
          <w:color w:val="auto"/>
          <w:szCs w:val="22"/>
        </w:rPr>
        <w:t>Department of Urology, Ochsner Clinic Foundation, New Orleans, L</w:t>
      </w:r>
      <w:r w:rsidR="00575768">
        <w:rPr>
          <w:color w:val="auto"/>
          <w:szCs w:val="22"/>
        </w:rPr>
        <w:t>A,</w:t>
      </w:r>
      <w:r w:rsidRPr="003B3924">
        <w:rPr>
          <w:color w:val="auto"/>
          <w:szCs w:val="22"/>
        </w:rPr>
        <w:t xml:space="preserve"> USA </w:t>
      </w:r>
    </w:p>
    <w:p w14:paraId="3C39CE93" w14:textId="18715865" w:rsidR="00DB68FB" w:rsidRPr="003B3924" w:rsidRDefault="00DB68FB" w:rsidP="00EC2539">
      <w:pPr>
        <w:widowControl/>
        <w:rPr>
          <w:color w:val="auto"/>
          <w:szCs w:val="22"/>
        </w:rPr>
      </w:pPr>
      <w:r w:rsidRPr="003B3924">
        <w:rPr>
          <w:color w:val="auto"/>
          <w:szCs w:val="22"/>
          <w:vertAlign w:val="superscript"/>
        </w:rPr>
        <w:t>3</w:t>
      </w:r>
      <w:r w:rsidRPr="003B3924">
        <w:rPr>
          <w:color w:val="auto"/>
          <w:szCs w:val="22"/>
        </w:rPr>
        <w:t xml:space="preserve">Department of Colon and Rectal Surgery, Ochsner </w:t>
      </w:r>
      <w:r w:rsidR="00D11560">
        <w:rPr>
          <w:color w:val="auto"/>
          <w:szCs w:val="22"/>
        </w:rPr>
        <w:t>Clinic Foundation</w:t>
      </w:r>
      <w:r w:rsidRPr="003B3924">
        <w:rPr>
          <w:color w:val="auto"/>
          <w:szCs w:val="22"/>
        </w:rPr>
        <w:t xml:space="preserve">, </w:t>
      </w:r>
      <w:bookmarkStart w:id="1" w:name="_Hlk526495987"/>
      <w:r w:rsidRPr="003B3924">
        <w:rPr>
          <w:color w:val="auto"/>
          <w:szCs w:val="22"/>
        </w:rPr>
        <w:t>New Orleans, L</w:t>
      </w:r>
      <w:r w:rsidR="00575768">
        <w:rPr>
          <w:color w:val="auto"/>
          <w:szCs w:val="22"/>
        </w:rPr>
        <w:t>A,</w:t>
      </w:r>
      <w:r w:rsidRPr="003B3924">
        <w:rPr>
          <w:color w:val="auto"/>
          <w:szCs w:val="22"/>
        </w:rPr>
        <w:t xml:space="preserve"> USA</w:t>
      </w:r>
      <w:bookmarkEnd w:id="1"/>
    </w:p>
    <w:p w14:paraId="10B6B718" w14:textId="512B18E4" w:rsidR="00DB68FB" w:rsidRPr="003B3924" w:rsidRDefault="00DB68FB" w:rsidP="00EC2539">
      <w:pPr>
        <w:widowControl/>
        <w:rPr>
          <w:color w:val="auto"/>
          <w:szCs w:val="22"/>
        </w:rPr>
      </w:pPr>
      <w:r w:rsidRPr="003B3924">
        <w:rPr>
          <w:color w:val="auto"/>
          <w:szCs w:val="22"/>
          <w:vertAlign w:val="superscript"/>
        </w:rPr>
        <w:t>4</w:t>
      </w:r>
      <w:r w:rsidRPr="003B3924">
        <w:rPr>
          <w:color w:val="auto"/>
          <w:szCs w:val="22"/>
        </w:rPr>
        <w:t>Ochsner Clinical School, University of Queensland, School of Medicine, New Orleans, L</w:t>
      </w:r>
      <w:r w:rsidR="00575768">
        <w:rPr>
          <w:color w:val="auto"/>
          <w:szCs w:val="22"/>
        </w:rPr>
        <w:t>A,</w:t>
      </w:r>
      <w:r w:rsidRPr="003B3924">
        <w:rPr>
          <w:color w:val="auto"/>
          <w:szCs w:val="22"/>
        </w:rPr>
        <w:t xml:space="preserve"> USA</w:t>
      </w:r>
    </w:p>
    <w:p w14:paraId="196AC5F8" w14:textId="77777777" w:rsidR="004E4805" w:rsidRPr="003B3924" w:rsidRDefault="004E4805" w:rsidP="00EC2539">
      <w:pPr>
        <w:widowControl/>
        <w:rPr>
          <w:color w:val="auto"/>
          <w:szCs w:val="22"/>
        </w:rPr>
      </w:pPr>
    </w:p>
    <w:p w14:paraId="4C9AD774" w14:textId="060C6525" w:rsidR="00DB68FB" w:rsidRPr="003B3924" w:rsidRDefault="00DB68FB" w:rsidP="00EC2539">
      <w:pPr>
        <w:widowControl/>
        <w:rPr>
          <w:color w:val="auto"/>
          <w:szCs w:val="22"/>
        </w:rPr>
      </w:pPr>
      <w:r w:rsidRPr="003B3924">
        <w:rPr>
          <w:color w:val="auto"/>
          <w:szCs w:val="22"/>
        </w:rPr>
        <w:t>*These authors contributed equally</w:t>
      </w:r>
      <w:r w:rsidR="004E4805" w:rsidRPr="003B3924">
        <w:rPr>
          <w:color w:val="auto"/>
          <w:szCs w:val="22"/>
        </w:rPr>
        <w:t>.</w:t>
      </w:r>
    </w:p>
    <w:p w14:paraId="09CDBA13" w14:textId="77777777" w:rsidR="005B40F0" w:rsidRDefault="005B40F0" w:rsidP="00EC2539">
      <w:pPr>
        <w:widowControl/>
        <w:rPr>
          <w:i/>
          <w:color w:val="auto"/>
          <w:szCs w:val="22"/>
          <w:vertAlign w:val="superscript"/>
        </w:rPr>
      </w:pPr>
    </w:p>
    <w:p w14:paraId="3C6C91DD" w14:textId="77777777" w:rsidR="00D16430" w:rsidRPr="00FA24E7" w:rsidRDefault="00DB68FB" w:rsidP="00EC2539">
      <w:pPr>
        <w:widowControl/>
        <w:rPr>
          <w:color w:val="auto"/>
          <w:szCs w:val="22"/>
        </w:rPr>
      </w:pPr>
      <w:r w:rsidRPr="00FA24E7">
        <w:rPr>
          <w:color w:val="auto"/>
          <w:szCs w:val="22"/>
        </w:rPr>
        <w:t>Corresponding Author:</w:t>
      </w:r>
    </w:p>
    <w:p w14:paraId="52689F68" w14:textId="53F782B1" w:rsidR="00DB68FB" w:rsidRPr="0080518A" w:rsidRDefault="00DB68FB" w:rsidP="00EC2539">
      <w:pPr>
        <w:widowControl/>
        <w:rPr>
          <w:color w:val="auto"/>
          <w:szCs w:val="22"/>
        </w:rPr>
      </w:pPr>
      <w:r w:rsidRPr="0080518A">
        <w:rPr>
          <w:color w:val="auto"/>
          <w:szCs w:val="22"/>
        </w:rPr>
        <w:t xml:space="preserve">Li </w:t>
      </w:r>
      <w:proofErr w:type="spellStart"/>
      <w:r w:rsidRPr="0080518A">
        <w:rPr>
          <w:color w:val="auto"/>
          <w:szCs w:val="22"/>
        </w:rPr>
        <w:t>Li</w:t>
      </w:r>
      <w:proofErr w:type="spellEnd"/>
      <w:r w:rsidR="00D16430" w:rsidRPr="0080518A">
        <w:rPr>
          <w:color w:val="auto"/>
          <w:szCs w:val="22"/>
        </w:rPr>
        <w:tab/>
      </w:r>
      <w:r w:rsidR="00432323">
        <w:rPr>
          <w:color w:val="auto"/>
          <w:szCs w:val="22"/>
        </w:rPr>
        <w:tab/>
      </w:r>
      <w:r w:rsidR="00432323">
        <w:rPr>
          <w:color w:val="auto"/>
          <w:szCs w:val="22"/>
        </w:rPr>
        <w:tab/>
      </w:r>
      <w:r w:rsidR="00D16430" w:rsidRPr="0080518A">
        <w:rPr>
          <w:color w:val="auto"/>
          <w:szCs w:val="22"/>
        </w:rPr>
        <w:t>(</w:t>
      </w:r>
      <w:hyperlink r:id="rId8" w:history="1">
        <w:r w:rsidRPr="0080518A">
          <w:rPr>
            <w:rStyle w:val="Hyperlink"/>
            <w:color w:val="auto"/>
            <w:szCs w:val="22"/>
            <w:u w:val="none"/>
          </w:rPr>
          <w:t>lli@ochsner.org</w:t>
        </w:r>
      </w:hyperlink>
      <w:r w:rsidR="00D16430" w:rsidRPr="0080518A">
        <w:rPr>
          <w:rStyle w:val="Hyperlink"/>
          <w:color w:val="auto"/>
          <w:szCs w:val="22"/>
          <w:u w:val="none"/>
        </w:rPr>
        <w:t>)</w:t>
      </w:r>
    </w:p>
    <w:p w14:paraId="3E725B55" w14:textId="248D43D7" w:rsidR="00DB68FB" w:rsidRDefault="00DB68FB" w:rsidP="00EC2539">
      <w:pPr>
        <w:widowControl/>
        <w:rPr>
          <w:color w:val="808080" w:themeColor="background1" w:themeShade="80"/>
          <w:szCs w:val="22"/>
        </w:rPr>
      </w:pPr>
    </w:p>
    <w:p w14:paraId="220AD3F7" w14:textId="5365B4F6" w:rsidR="002D715D" w:rsidRPr="00FA24E7" w:rsidRDefault="002D715D" w:rsidP="002D715D">
      <w:pPr>
        <w:widowControl/>
        <w:rPr>
          <w:color w:val="auto"/>
          <w:szCs w:val="22"/>
        </w:rPr>
      </w:pPr>
      <w:r w:rsidRPr="00FA24E7">
        <w:rPr>
          <w:color w:val="auto"/>
          <w:szCs w:val="22"/>
        </w:rPr>
        <w:t>Email Addresses of Co-authors:</w:t>
      </w:r>
    </w:p>
    <w:p w14:paraId="583E639C" w14:textId="17635379" w:rsidR="00432323" w:rsidRDefault="002D715D" w:rsidP="002D715D">
      <w:pPr>
        <w:widowControl/>
        <w:rPr>
          <w:color w:val="auto"/>
          <w:szCs w:val="22"/>
        </w:rPr>
      </w:pPr>
      <w:proofErr w:type="spellStart"/>
      <w:r w:rsidRPr="002D715D">
        <w:rPr>
          <w:color w:val="auto"/>
          <w:szCs w:val="22"/>
        </w:rPr>
        <w:t>Ravan</w:t>
      </w:r>
      <w:proofErr w:type="spellEnd"/>
      <w:r w:rsidRPr="002D715D">
        <w:rPr>
          <w:color w:val="auto"/>
          <w:szCs w:val="22"/>
        </w:rPr>
        <w:t xml:space="preserve"> </w:t>
      </w:r>
      <w:proofErr w:type="spellStart"/>
      <w:r w:rsidRPr="002D715D">
        <w:rPr>
          <w:color w:val="auto"/>
          <w:szCs w:val="22"/>
        </w:rPr>
        <w:t>Moret</w:t>
      </w:r>
      <w:proofErr w:type="spellEnd"/>
      <w:r w:rsidR="00432323">
        <w:rPr>
          <w:color w:val="auto"/>
          <w:szCs w:val="22"/>
        </w:rPr>
        <w:tab/>
      </w:r>
      <w:r w:rsidR="00432323">
        <w:rPr>
          <w:color w:val="auto"/>
          <w:szCs w:val="22"/>
        </w:rPr>
        <w:tab/>
      </w:r>
      <w:r w:rsidRPr="002D715D">
        <w:rPr>
          <w:color w:val="auto"/>
          <w:szCs w:val="22"/>
        </w:rPr>
        <w:t>(</w:t>
      </w:r>
      <w:hyperlink r:id="rId9" w:history="1">
        <w:r w:rsidR="00432323" w:rsidRPr="0062249C">
          <w:rPr>
            <w:color w:val="auto"/>
          </w:rPr>
          <w:t>rmoret@ochsner.org</w:t>
        </w:r>
      </w:hyperlink>
      <w:r w:rsidRPr="002D715D">
        <w:rPr>
          <w:color w:val="auto"/>
          <w:szCs w:val="22"/>
        </w:rPr>
        <w:t>)</w:t>
      </w:r>
    </w:p>
    <w:p w14:paraId="289FC436" w14:textId="71ED6403" w:rsidR="00432323" w:rsidRDefault="002D715D" w:rsidP="002D715D">
      <w:pPr>
        <w:widowControl/>
        <w:rPr>
          <w:color w:val="auto"/>
          <w:szCs w:val="22"/>
        </w:rPr>
      </w:pPr>
      <w:r w:rsidRPr="002D715D">
        <w:rPr>
          <w:color w:val="auto"/>
          <w:szCs w:val="22"/>
        </w:rPr>
        <w:t xml:space="preserve">Linh </w:t>
      </w:r>
      <w:proofErr w:type="spellStart"/>
      <w:r w:rsidRPr="002D715D">
        <w:rPr>
          <w:color w:val="auto"/>
          <w:szCs w:val="22"/>
        </w:rPr>
        <w:t>Hellmers</w:t>
      </w:r>
      <w:proofErr w:type="spellEnd"/>
      <w:r w:rsidR="00432323">
        <w:rPr>
          <w:color w:val="auto"/>
          <w:szCs w:val="22"/>
        </w:rPr>
        <w:tab/>
      </w:r>
      <w:r w:rsidR="00432323">
        <w:rPr>
          <w:color w:val="auto"/>
          <w:szCs w:val="22"/>
        </w:rPr>
        <w:tab/>
      </w:r>
      <w:r w:rsidRPr="002D715D">
        <w:rPr>
          <w:color w:val="auto"/>
          <w:szCs w:val="22"/>
        </w:rPr>
        <w:t>(</w:t>
      </w:r>
      <w:hyperlink r:id="rId10" w:history="1">
        <w:r w:rsidR="00432323" w:rsidRPr="0062249C">
          <w:rPr>
            <w:color w:val="auto"/>
          </w:rPr>
          <w:t>linh.hellmers@ochsner.org</w:t>
        </w:r>
      </w:hyperlink>
      <w:r w:rsidRPr="002D715D">
        <w:rPr>
          <w:color w:val="auto"/>
          <w:szCs w:val="22"/>
        </w:rPr>
        <w:t>)</w:t>
      </w:r>
    </w:p>
    <w:p w14:paraId="2C1ED792" w14:textId="321612B4" w:rsidR="00432323" w:rsidRDefault="002D715D" w:rsidP="002D715D">
      <w:pPr>
        <w:widowControl/>
        <w:rPr>
          <w:color w:val="auto"/>
          <w:szCs w:val="22"/>
        </w:rPr>
      </w:pPr>
      <w:r w:rsidRPr="002D715D">
        <w:rPr>
          <w:color w:val="auto"/>
          <w:szCs w:val="22"/>
        </w:rPr>
        <w:t>Xin Zhang</w:t>
      </w:r>
      <w:r w:rsidR="00432323">
        <w:rPr>
          <w:color w:val="auto"/>
          <w:szCs w:val="22"/>
        </w:rPr>
        <w:tab/>
      </w:r>
      <w:r w:rsidR="00432323">
        <w:rPr>
          <w:color w:val="auto"/>
          <w:szCs w:val="22"/>
        </w:rPr>
        <w:tab/>
      </w:r>
      <w:r w:rsidRPr="002D715D">
        <w:rPr>
          <w:color w:val="auto"/>
          <w:szCs w:val="22"/>
        </w:rPr>
        <w:t>(</w:t>
      </w:r>
      <w:hyperlink r:id="rId11" w:history="1">
        <w:r w:rsidR="00432323" w:rsidRPr="0062249C">
          <w:rPr>
            <w:color w:val="auto"/>
          </w:rPr>
          <w:t>xzhang@ochsner.org</w:t>
        </w:r>
      </w:hyperlink>
      <w:r w:rsidRPr="002D715D">
        <w:rPr>
          <w:color w:val="auto"/>
          <w:szCs w:val="22"/>
        </w:rPr>
        <w:t>)</w:t>
      </w:r>
    </w:p>
    <w:p w14:paraId="16E835EA" w14:textId="4F58CA0C" w:rsidR="00432323" w:rsidRDefault="002D715D" w:rsidP="002D715D">
      <w:pPr>
        <w:widowControl/>
        <w:rPr>
          <w:color w:val="auto"/>
          <w:szCs w:val="22"/>
        </w:rPr>
      </w:pPr>
      <w:r w:rsidRPr="002D715D">
        <w:rPr>
          <w:color w:val="auto"/>
          <w:szCs w:val="22"/>
        </w:rPr>
        <w:t>Jessie Gills</w:t>
      </w:r>
      <w:r w:rsidR="00432323">
        <w:rPr>
          <w:color w:val="auto"/>
          <w:szCs w:val="22"/>
        </w:rPr>
        <w:tab/>
      </w:r>
      <w:r w:rsidR="00432323">
        <w:rPr>
          <w:color w:val="auto"/>
          <w:szCs w:val="22"/>
        </w:rPr>
        <w:tab/>
      </w:r>
      <w:r w:rsidRPr="002D715D">
        <w:rPr>
          <w:color w:val="auto"/>
          <w:szCs w:val="22"/>
        </w:rPr>
        <w:t>(</w:t>
      </w:r>
      <w:hyperlink r:id="rId12" w:history="1">
        <w:r w:rsidR="00D11560" w:rsidRPr="00D438F1">
          <w:rPr>
            <w:rStyle w:val="Hyperlink"/>
          </w:rPr>
          <w:t>jgills@lsuhsc.edu</w:t>
        </w:r>
      </w:hyperlink>
      <w:r w:rsidRPr="002D715D">
        <w:rPr>
          <w:color w:val="auto"/>
          <w:szCs w:val="22"/>
        </w:rPr>
        <w:t>)</w:t>
      </w:r>
    </w:p>
    <w:p w14:paraId="66DCEA36" w14:textId="2AB86BA7" w:rsidR="00432323" w:rsidRDefault="002D715D" w:rsidP="002D715D">
      <w:pPr>
        <w:widowControl/>
        <w:rPr>
          <w:color w:val="auto"/>
          <w:szCs w:val="22"/>
        </w:rPr>
      </w:pPr>
      <w:r w:rsidRPr="002D715D">
        <w:rPr>
          <w:color w:val="auto"/>
          <w:szCs w:val="22"/>
        </w:rPr>
        <w:t>Nathan Hite</w:t>
      </w:r>
      <w:r w:rsidR="00432323">
        <w:rPr>
          <w:color w:val="auto"/>
          <w:szCs w:val="22"/>
        </w:rPr>
        <w:tab/>
      </w:r>
      <w:r w:rsidR="00432323">
        <w:rPr>
          <w:color w:val="auto"/>
          <w:szCs w:val="22"/>
        </w:rPr>
        <w:tab/>
      </w:r>
      <w:r w:rsidRPr="002D715D">
        <w:rPr>
          <w:color w:val="auto"/>
          <w:szCs w:val="22"/>
        </w:rPr>
        <w:t>(</w:t>
      </w:r>
      <w:hyperlink r:id="rId13" w:history="1">
        <w:r w:rsidR="00D11560" w:rsidRPr="00D438F1">
          <w:rPr>
            <w:rStyle w:val="Hyperlink"/>
          </w:rPr>
          <w:t>nathanhite55@gmail.com</w:t>
        </w:r>
      </w:hyperlink>
      <w:r w:rsidRPr="002D715D">
        <w:rPr>
          <w:color w:val="auto"/>
          <w:szCs w:val="22"/>
        </w:rPr>
        <w:t>)</w:t>
      </w:r>
    </w:p>
    <w:p w14:paraId="1CD79F0E" w14:textId="3515D4DB" w:rsidR="00432323" w:rsidRDefault="002D715D" w:rsidP="002D715D">
      <w:pPr>
        <w:widowControl/>
        <w:rPr>
          <w:color w:val="auto"/>
          <w:szCs w:val="22"/>
        </w:rPr>
      </w:pPr>
      <w:r w:rsidRPr="002D715D">
        <w:rPr>
          <w:color w:val="auto"/>
          <w:szCs w:val="22"/>
        </w:rPr>
        <w:t>Aaron</w:t>
      </w:r>
      <w:r w:rsidR="00432323">
        <w:rPr>
          <w:color w:val="auto"/>
          <w:szCs w:val="22"/>
        </w:rPr>
        <w:t xml:space="preserve"> </w:t>
      </w:r>
      <w:r w:rsidRPr="002D715D">
        <w:rPr>
          <w:color w:val="auto"/>
          <w:szCs w:val="22"/>
        </w:rPr>
        <w:t>Klinger</w:t>
      </w:r>
      <w:r w:rsidR="00432323">
        <w:rPr>
          <w:color w:val="auto"/>
          <w:szCs w:val="22"/>
        </w:rPr>
        <w:tab/>
      </w:r>
      <w:r w:rsidR="00432323">
        <w:rPr>
          <w:color w:val="auto"/>
          <w:szCs w:val="22"/>
        </w:rPr>
        <w:tab/>
      </w:r>
      <w:r w:rsidRPr="002D715D">
        <w:rPr>
          <w:color w:val="auto"/>
          <w:szCs w:val="22"/>
        </w:rPr>
        <w:t>(</w:t>
      </w:r>
      <w:hyperlink r:id="rId14" w:history="1">
        <w:r w:rsidR="00432323" w:rsidRPr="0062249C">
          <w:rPr>
            <w:color w:val="auto"/>
          </w:rPr>
          <w:t>aaron.klinger@ochsner.org</w:t>
        </w:r>
      </w:hyperlink>
      <w:r w:rsidRPr="002D715D">
        <w:rPr>
          <w:color w:val="auto"/>
          <w:szCs w:val="22"/>
        </w:rPr>
        <w:t>)</w:t>
      </w:r>
    </w:p>
    <w:p w14:paraId="4597FB06" w14:textId="69241701" w:rsidR="006E18A2" w:rsidRDefault="002D715D" w:rsidP="002D715D">
      <w:pPr>
        <w:widowControl/>
        <w:rPr>
          <w:color w:val="auto"/>
          <w:szCs w:val="22"/>
        </w:rPr>
      </w:pPr>
      <w:r w:rsidRPr="002D715D">
        <w:rPr>
          <w:color w:val="auto"/>
          <w:szCs w:val="22"/>
        </w:rPr>
        <w:t>Grace A</w:t>
      </w:r>
      <w:r w:rsidR="006E18A2">
        <w:rPr>
          <w:color w:val="auto"/>
          <w:szCs w:val="22"/>
        </w:rPr>
        <w:t>.</w:t>
      </w:r>
      <w:r w:rsidRPr="002D715D">
        <w:rPr>
          <w:color w:val="auto"/>
          <w:szCs w:val="22"/>
        </w:rPr>
        <w:t xml:space="preserve"> </w:t>
      </w:r>
      <w:proofErr w:type="spellStart"/>
      <w:r w:rsidRPr="002D715D">
        <w:rPr>
          <w:color w:val="auto"/>
          <w:szCs w:val="22"/>
        </w:rPr>
        <w:t>Maresh</w:t>
      </w:r>
      <w:proofErr w:type="spellEnd"/>
      <w:r w:rsidR="00432323">
        <w:rPr>
          <w:color w:val="auto"/>
          <w:szCs w:val="22"/>
        </w:rPr>
        <w:tab/>
      </w:r>
      <w:r w:rsidRPr="002D715D">
        <w:rPr>
          <w:color w:val="auto"/>
          <w:szCs w:val="22"/>
        </w:rPr>
        <w:t>(</w:t>
      </w:r>
      <w:hyperlink r:id="rId15" w:history="1">
        <w:r w:rsidR="006E18A2" w:rsidRPr="0062249C">
          <w:rPr>
            <w:color w:val="auto"/>
          </w:rPr>
          <w:t>grace.maresh@ochsner.org</w:t>
        </w:r>
      </w:hyperlink>
      <w:r w:rsidRPr="002D715D">
        <w:rPr>
          <w:color w:val="auto"/>
          <w:szCs w:val="22"/>
        </w:rPr>
        <w:t>)</w:t>
      </w:r>
    </w:p>
    <w:p w14:paraId="72066BAE" w14:textId="014AD3B2" w:rsidR="006E18A2" w:rsidRDefault="002D715D" w:rsidP="002D715D">
      <w:pPr>
        <w:widowControl/>
        <w:rPr>
          <w:color w:val="auto"/>
          <w:szCs w:val="22"/>
        </w:rPr>
      </w:pPr>
      <w:r w:rsidRPr="002D715D">
        <w:rPr>
          <w:color w:val="auto"/>
          <w:szCs w:val="22"/>
        </w:rPr>
        <w:t>Daniel Canter</w:t>
      </w:r>
      <w:r w:rsidR="006E18A2">
        <w:rPr>
          <w:color w:val="auto"/>
          <w:szCs w:val="22"/>
        </w:rPr>
        <w:tab/>
      </w:r>
      <w:r w:rsidR="006E18A2">
        <w:rPr>
          <w:color w:val="auto"/>
          <w:szCs w:val="22"/>
        </w:rPr>
        <w:tab/>
      </w:r>
      <w:r w:rsidRPr="002D715D">
        <w:rPr>
          <w:color w:val="auto"/>
          <w:szCs w:val="22"/>
        </w:rPr>
        <w:t>(</w:t>
      </w:r>
      <w:hyperlink r:id="rId16" w:history="1">
        <w:r w:rsidR="006E18A2" w:rsidRPr="0062249C">
          <w:rPr>
            <w:color w:val="auto"/>
          </w:rPr>
          <w:t>daniel.canter@ochsner.org</w:t>
        </w:r>
      </w:hyperlink>
      <w:r w:rsidRPr="002D715D">
        <w:rPr>
          <w:color w:val="auto"/>
          <w:szCs w:val="22"/>
        </w:rPr>
        <w:t>)</w:t>
      </w:r>
    </w:p>
    <w:p w14:paraId="3626B00A" w14:textId="746FC1DB" w:rsidR="006E18A2" w:rsidRDefault="002D715D" w:rsidP="002D715D">
      <w:pPr>
        <w:widowControl/>
        <w:rPr>
          <w:color w:val="auto"/>
          <w:szCs w:val="22"/>
        </w:rPr>
      </w:pPr>
      <w:r w:rsidRPr="002D715D">
        <w:rPr>
          <w:color w:val="auto"/>
          <w:szCs w:val="22"/>
        </w:rPr>
        <w:t>Stephen Bardot</w:t>
      </w:r>
      <w:r w:rsidR="006E18A2">
        <w:rPr>
          <w:color w:val="auto"/>
          <w:szCs w:val="22"/>
        </w:rPr>
        <w:tab/>
      </w:r>
      <w:r w:rsidRPr="002D715D">
        <w:rPr>
          <w:color w:val="auto"/>
          <w:szCs w:val="22"/>
        </w:rPr>
        <w:t>(</w:t>
      </w:r>
      <w:hyperlink r:id="rId17" w:history="1">
        <w:r w:rsidR="006E18A2" w:rsidRPr="0062249C">
          <w:rPr>
            <w:color w:val="auto"/>
          </w:rPr>
          <w:t>sbardot@ochsner.org</w:t>
        </w:r>
      </w:hyperlink>
      <w:r w:rsidRPr="002D715D">
        <w:rPr>
          <w:color w:val="auto"/>
          <w:szCs w:val="22"/>
        </w:rPr>
        <w:t>)</w:t>
      </w:r>
    </w:p>
    <w:p w14:paraId="5A70650C" w14:textId="665CFA2D" w:rsidR="0080518A" w:rsidRDefault="002D715D" w:rsidP="002D715D">
      <w:pPr>
        <w:widowControl/>
        <w:rPr>
          <w:color w:val="auto"/>
          <w:szCs w:val="22"/>
        </w:rPr>
      </w:pPr>
      <w:r w:rsidRPr="002D715D">
        <w:rPr>
          <w:color w:val="auto"/>
          <w:szCs w:val="22"/>
        </w:rPr>
        <w:t>David A</w:t>
      </w:r>
      <w:r w:rsidR="006E18A2">
        <w:rPr>
          <w:color w:val="auto"/>
          <w:szCs w:val="22"/>
        </w:rPr>
        <w:t>.</w:t>
      </w:r>
      <w:r w:rsidRPr="002D715D">
        <w:rPr>
          <w:color w:val="auto"/>
          <w:szCs w:val="22"/>
        </w:rPr>
        <w:t xml:space="preserve"> Margolin</w:t>
      </w:r>
      <w:r w:rsidR="006E18A2">
        <w:rPr>
          <w:color w:val="auto"/>
          <w:szCs w:val="22"/>
        </w:rPr>
        <w:tab/>
      </w:r>
      <w:r w:rsidRPr="002D715D">
        <w:rPr>
          <w:color w:val="auto"/>
          <w:szCs w:val="22"/>
        </w:rPr>
        <w:t>(</w:t>
      </w:r>
      <w:hyperlink r:id="rId18" w:history="1">
        <w:r w:rsidR="006E18A2" w:rsidRPr="0062249C">
          <w:rPr>
            <w:color w:val="auto"/>
          </w:rPr>
          <w:t>damargolin@ochsner.org</w:t>
        </w:r>
      </w:hyperlink>
      <w:r w:rsidRPr="002D715D">
        <w:rPr>
          <w:color w:val="auto"/>
          <w:szCs w:val="22"/>
        </w:rPr>
        <w:t>)</w:t>
      </w:r>
    </w:p>
    <w:p w14:paraId="0CBE29FC" w14:textId="77777777" w:rsidR="006E18A2" w:rsidRPr="002D715D" w:rsidRDefault="006E18A2" w:rsidP="002D715D">
      <w:pPr>
        <w:widowControl/>
        <w:rPr>
          <w:color w:val="auto"/>
          <w:szCs w:val="22"/>
        </w:rPr>
      </w:pPr>
    </w:p>
    <w:p w14:paraId="6A30413B" w14:textId="77777777" w:rsidR="00191E66" w:rsidRDefault="00DB68FB" w:rsidP="00EC2539">
      <w:pPr>
        <w:pStyle w:val="NormalWeb"/>
        <w:widowControl/>
        <w:spacing w:before="0" w:beforeAutospacing="0" w:after="0" w:afterAutospacing="0"/>
        <w:rPr>
          <w:szCs w:val="22"/>
        </w:rPr>
      </w:pPr>
      <w:r w:rsidRPr="00AD1B71">
        <w:rPr>
          <w:b/>
          <w:bCs/>
          <w:szCs w:val="22"/>
        </w:rPr>
        <w:t>KEYWORDS:</w:t>
      </w:r>
    </w:p>
    <w:p w14:paraId="4426A0C6" w14:textId="4CE78D9B" w:rsidR="00DB68FB" w:rsidRPr="00AD1B71" w:rsidRDefault="00DB68FB" w:rsidP="00EC2539">
      <w:pPr>
        <w:pStyle w:val="NormalWeb"/>
        <w:widowControl/>
        <w:spacing w:before="0" w:beforeAutospacing="0" w:after="0" w:afterAutospacing="0"/>
        <w:rPr>
          <w:szCs w:val="22"/>
          <w:lang w:eastAsia="zh-CN" w:bidi="bo-CN"/>
        </w:rPr>
      </w:pPr>
      <w:r w:rsidRPr="00AD1B71">
        <w:rPr>
          <w:szCs w:val="22"/>
          <w:lang w:eastAsia="zh-CN" w:bidi="bo-CN"/>
        </w:rPr>
        <w:t>patient-derived orthotopic xenograft, high-grade urothelial cell carcinoma, colorectal cancer, lymph node stromal cells,</w:t>
      </w:r>
      <w:r w:rsidRPr="00AD1B71">
        <w:rPr>
          <w:szCs w:val="22"/>
        </w:rPr>
        <w:t xml:space="preserve"> </w:t>
      </w:r>
      <w:r w:rsidRPr="00AD1B71">
        <w:rPr>
          <w:szCs w:val="22"/>
          <w:lang w:eastAsia="zh-CN" w:bidi="bo-CN"/>
        </w:rPr>
        <w:t>metastasis, mouse model, tumor microenvironment</w:t>
      </w:r>
    </w:p>
    <w:p w14:paraId="18F29E0E" w14:textId="77777777" w:rsidR="00DB68FB" w:rsidRPr="00AD1B71" w:rsidRDefault="00DB68FB" w:rsidP="00EC2539">
      <w:pPr>
        <w:pStyle w:val="NormalWeb"/>
        <w:widowControl/>
        <w:spacing w:before="0" w:beforeAutospacing="0" w:after="0" w:afterAutospacing="0"/>
        <w:rPr>
          <w:szCs w:val="22"/>
        </w:rPr>
      </w:pPr>
    </w:p>
    <w:p w14:paraId="2EA6358F" w14:textId="6D15BCCB" w:rsidR="00DB68FB" w:rsidRPr="00AD1B71" w:rsidRDefault="00DB68FB" w:rsidP="00EC2539">
      <w:pPr>
        <w:widowControl/>
        <w:rPr>
          <w:szCs w:val="22"/>
        </w:rPr>
      </w:pPr>
      <w:r w:rsidRPr="00AD1B71">
        <w:rPr>
          <w:b/>
          <w:bCs/>
          <w:szCs w:val="22"/>
        </w:rPr>
        <w:t>S</w:t>
      </w:r>
      <w:r w:rsidR="00191E66">
        <w:rPr>
          <w:b/>
          <w:bCs/>
          <w:szCs w:val="22"/>
        </w:rPr>
        <w:t>UMMARY</w:t>
      </w:r>
      <w:r w:rsidRPr="00AD1B71">
        <w:rPr>
          <w:b/>
          <w:bCs/>
          <w:szCs w:val="22"/>
        </w:rPr>
        <w:t>:</w:t>
      </w:r>
      <w:r w:rsidRPr="00AD1B71">
        <w:rPr>
          <w:szCs w:val="22"/>
        </w:rPr>
        <w:t xml:space="preserve"> </w:t>
      </w:r>
    </w:p>
    <w:p w14:paraId="39618AD0" w14:textId="0EF069AD" w:rsidR="00DB68FB" w:rsidRPr="00AD1B71" w:rsidRDefault="00DB68FB" w:rsidP="00EC2539">
      <w:pPr>
        <w:widowControl/>
        <w:rPr>
          <w:color w:val="auto"/>
          <w:szCs w:val="22"/>
        </w:rPr>
      </w:pPr>
      <w:r w:rsidRPr="00AD1B71">
        <w:rPr>
          <w:color w:val="auto"/>
          <w:szCs w:val="22"/>
        </w:rPr>
        <w:t xml:space="preserve">This protocol describes </w:t>
      </w:r>
      <w:bookmarkStart w:id="2" w:name="_Hlk526500084"/>
      <w:r w:rsidRPr="00AD1B71">
        <w:rPr>
          <w:color w:val="auto"/>
          <w:szCs w:val="22"/>
        </w:rPr>
        <w:t>the generation of patient-derived</w:t>
      </w:r>
      <w:r w:rsidRPr="00AD1B71">
        <w:rPr>
          <w:color w:val="auto"/>
          <w:szCs w:val="22"/>
          <w:lang w:eastAsia="zh-CN"/>
        </w:rPr>
        <w:t xml:space="preserve"> orthotopic</w:t>
      </w:r>
      <w:r w:rsidRPr="00AD1B71">
        <w:rPr>
          <w:color w:val="auto"/>
          <w:szCs w:val="22"/>
        </w:rPr>
        <w:t xml:space="preserve"> xenograft models by intra-</w:t>
      </w:r>
      <w:proofErr w:type="spellStart"/>
      <w:r w:rsidRPr="00AD1B71">
        <w:rPr>
          <w:color w:val="auto"/>
          <w:szCs w:val="22"/>
        </w:rPr>
        <w:t>vesically</w:t>
      </w:r>
      <w:proofErr w:type="spellEnd"/>
      <w:r w:rsidRPr="00AD1B71">
        <w:rPr>
          <w:color w:val="auto"/>
          <w:szCs w:val="22"/>
        </w:rPr>
        <w:t xml:space="preserve"> instilling high-grade urothelial cell carcinoma cells or intra-rectally injecting colorectal cancer cells into</w:t>
      </w:r>
      <w:r w:rsidR="002253E2">
        <w:rPr>
          <w:color w:val="auto"/>
          <w:szCs w:val="22"/>
        </w:rPr>
        <w:t xml:space="preserve"> non-obese diabetic/severe combined immunodeficiency</w:t>
      </w:r>
      <w:r w:rsidRPr="00AD1B71">
        <w:rPr>
          <w:color w:val="auto"/>
          <w:szCs w:val="22"/>
        </w:rPr>
        <w:t xml:space="preserve"> </w:t>
      </w:r>
      <w:r w:rsidR="002253E2">
        <w:rPr>
          <w:color w:val="auto"/>
          <w:szCs w:val="22"/>
        </w:rPr>
        <w:t>(</w:t>
      </w:r>
      <w:r w:rsidRPr="00AD1B71">
        <w:rPr>
          <w:color w:val="auto"/>
          <w:szCs w:val="22"/>
        </w:rPr>
        <w:t>NOD/SCID</w:t>
      </w:r>
      <w:r w:rsidR="002253E2">
        <w:rPr>
          <w:color w:val="auto"/>
          <w:szCs w:val="22"/>
        </w:rPr>
        <w:t>)</w:t>
      </w:r>
      <w:r w:rsidRPr="00AD1B71">
        <w:rPr>
          <w:color w:val="auto"/>
          <w:szCs w:val="22"/>
        </w:rPr>
        <w:t xml:space="preserve"> </w:t>
      </w:r>
      <w:r w:rsidR="001F6967">
        <w:rPr>
          <w:color w:val="auto"/>
          <w:szCs w:val="22"/>
        </w:rPr>
        <w:t xml:space="preserve">mice </w:t>
      </w:r>
      <w:r w:rsidRPr="00AD1B71">
        <w:rPr>
          <w:color w:val="auto"/>
          <w:szCs w:val="22"/>
        </w:rPr>
        <w:t xml:space="preserve">for primary tumor growth and spontaneous metastases under the influence of lymph node stromal cells, which mimics the progression of human metastatic diseases. </w:t>
      </w:r>
    </w:p>
    <w:bookmarkEnd w:id="2"/>
    <w:p w14:paraId="6E171B8F" w14:textId="77777777" w:rsidR="00DB68FB" w:rsidRPr="00AD1B71" w:rsidRDefault="00DB68FB" w:rsidP="00EC2539">
      <w:pPr>
        <w:widowControl/>
        <w:rPr>
          <w:szCs w:val="22"/>
        </w:rPr>
      </w:pPr>
    </w:p>
    <w:p w14:paraId="07894087" w14:textId="039BA1D6" w:rsidR="00DB68FB" w:rsidRPr="00AD1B71" w:rsidRDefault="00DB68FB" w:rsidP="00EC2539">
      <w:pPr>
        <w:widowControl/>
        <w:rPr>
          <w:color w:val="808080"/>
          <w:szCs w:val="22"/>
        </w:rPr>
      </w:pPr>
      <w:r w:rsidRPr="00AD1B71">
        <w:rPr>
          <w:b/>
          <w:bCs/>
          <w:szCs w:val="22"/>
        </w:rPr>
        <w:t>ABSTRACT:</w:t>
      </w:r>
    </w:p>
    <w:p w14:paraId="51CDF8E7" w14:textId="655F8C32" w:rsidR="00DB68FB" w:rsidRPr="00AD1B71" w:rsidRDefault="00DB68FB" w:rsidP="00EC2539">
      <w:pPr>
        <w:widowControl/>
        <w:rPr>
          <w:color w:val="auto"/>
          <w:szCs w:val="22"/>
        </w:rPr>
      </w:pPr>
      <w:r w:rsidRPr="00AD1B71">
        <w:rPr>
          <w:color w:val="auto"/>
          <w:szCs w:val="22"/>
        </w:rPr>
        <w:lastRenderedPageBreak/>
        <w:t>Cancer patients have poor prognoses when lymph node (LN) involvement is present</w:t>
      </w:r>
      <w:bookmarkStart w:id="3" w:name="_Hlk526496819"/>
      <w:r w:rsidRPr="00AD1B71">
        <w:rPr>
          <w:color w:val="auto"/>
          <w:szCs w:val="22"/>
        </w:rPr>
        <w:t xml:space="preserve"> in both high-grade urothelial cell carcinoma </w:t>
      </w:r>
      <w:bookmarkEnd w:id="3"/>
      <w:r w:rsidRPr="00AD1B71">
        <w:rPr>
          <w:color w:val="auto"/>
          <w:szCs w:val="22"/>
        </w:rPr>
        <w:t xml:space="preserve">(HG-UCC) of the bladder and colorectal cancer (CRC). More than 50% </w:t>
      </w:r>
      <w:r w:rsidR="001F6967">
        <w:rPr>
          <w:color w:val="auto"/>
          <w:szCs w:val="22"/>
        </w:rPr>
        <w:t xml:space="preserve">of </w:t>
      </w:r>
      <w:r w:rsidRPr="00AD1B71">
        <w:rPr>
          <w:color w:val="auto"/>
          <w:szCs w:val="22"/>
        </w:rPr>
        <w:t>patients with muscle-invasive UCC, despite curative therapy for clinically-localized disease, will develop metastases and die within 5 years</w:t>
      </w:r>
      <w:r w:rsidR="001947E4">
        <w:rPr>
          <w:color w:val="auto"/>
          <w:szCs w:val="22"/>
        </w:rPr>
        <w:t>,</w:t>
      </w:r>
      <w:r w:rsidRPr="00AD1B71">
        <w:rPr>
          <w:color w:val="auto"/>
          <w:szCs w:val="22"/>
        </w:rPr>
        <w:t xml:space="preserve"> and metastatic CRC is a leading cause of cancer-related deaths in the US. Xenograft models that consistently mimic UCC and CRC metastasis seen in patients are needed. </w:t>
      </w:r>
      <w:r w:rsidR="00D7648C">
        <w:rPr>
          <w:color w:val="auto"/>
          <w:szCs w:val="22"/>
        </w:rPr>
        <w:t>Th</w:t>
      </w:r>
      <w:r w:rsidR="00CB3D5E">
        <w:rPr>
          <w:color w:val="auto"/>
          <w:szCs w:val="22"/>
        </w:rPr>
        <w:t>is study aims to</w:t>
      </w:r>
      <w:r w:rsidRPr="00AD1B71">
        <w:rPr>
          <w:color w:val="auto"/>
          <w:szCs w:val="22"/>
        </w:rPr>
        <w:t xml:space="preserve"> generate patient-derived</w:t>
      </w:r>
      <w:r w:rsidRPr="00AD1B71">
        <w:rPr>
          <w:color w:val="auto"/>
          <w:szCs w:val="22"/>
          <w:lang w:eastAsia="zh-CN"/>
        </w:rPr>
        <w:t xml:space="preserve"> orthotopic</w:t>
      </w:r>
      <w:r w:rsidRPr="00AD1B71">
        <w:rPr>
          <w:color w:val="auto"/>
          <w:szCs w:val="22"/>
        </w:rPr>
        <w:t xml:space="preserve"> xenograft (PDOX) models of UCC and CRC for primary tumor growth and spontaneous metastases under the influence of LN stromal cell</w:t>
      </w:r>
      <w:r w:rsidR="001F6967">
        <w:rPr>
          <w:color w:val="auto"/>
          <w:szCs w:val="22"/>
        </w:rPr>
        <w:t>s</w:t>
      </w:r>
      <w:r w:rsidRPr="00AD1B71">
        <w:rPr>
          <w:color w:val="auto"/>
          <w:szCs w:val="22"/>
        </w:rPr>
        <w:t xml:space="preserve"> mimicking the progression of human metastatic diseases for drug screening.</w:t>
      </w:r>
      <w:r w:rsidR="00561099">
        <w:rPr>
          <w:color w:val="auto"/>
          <w:szCs w:val="22"/>
        </w:rPr>
        <w:t xml:space="preserve"> </w:t>
      </w:r>
      <w:r w:rsidRPr="00AD1B71">
        <w:rPr>
          <w:color w:val="auto"/>
          <w:szCs w:val="22"/>
        </w:rPr>
        <w:t xml:space="preserve">Fresh UCC </w:t>
      </w:r>
      <w:r w:rsidR="00880C18" w:rsidRPr="00AD1B71">
        <w:rPr>
          <w:color w:val="auto"/>
          <w:szCs w:val="22"/>
          <w:lang w:eastAsia="zh-CN"/>
        </w:rPr>
        <w:t>and CRC</w:t>
      </w:r>
      <w:r w:rsidRPr="00AD1B71">
        <w:rPr>
          <w:color w:val="auto"/>
          <w:szCs w:val="22"/>
        </w:rPr>
        <w:t xml:space="preserve"> </w:t>
      </w:r>
      <w:r w:rsidRPr="00AD1B71">
        <w:rPr>
          <w:color w:val="auto"/>
          <w:szCs w:val="22"/>
          <w:lang w:eastAsia="zh-CN"/>
        </w:rPr>
        <w:t xml:space="preserve">tumors </w:t>
      </w:r>
      <w:r w:rsidRPr="00AD1B71">
        <w:rPr>
          <w:color w:val="auto"/>
          <w:szCs w:val="22"/>
        </w:rPr>
        <w:t>were obtain</w:t>
      </w:r>
      <w:r w:rsidRPr="00AD1B71">
        <w:rPr>
          <w:color w:val="auto"/>
          <w:szCs w:val="22"/>
          <w:lang w:eastAsia="zh-CN"/>
        </w:rPr>
        <w:t>ed</w:t>
      </w:r>
      <w:r w:rsidRPr="00AD1B71">
        <w:rPr>
          <w:color w:val="auto"/>
          <w:szCs w:val="22"/>
        </w:rPr>
        <w:t xml:space="preserve"> from consented patients undergoing resection for HG-UCC and colorectal adenocarcinoma, respectively. Co-inoculated with LN stromal cell (LNSC) analog HK cells, luciferase-tagged UCC cells were intra-</w:t>
      </w:r>
      <w:proofErr w:type="spellStart"/>
      <w:r w:rsidRPr="00AD1B71">
        <w:rPr>
          <w:color w:val="auto"/>
          <w:szCs w:val="22"/>
        </w:rPr>
        <w:t>vesically</w:t>
      </w:r>
      <w:proofErr w:type="spellEnd"/>
      <w:r w:rsidRPr="00AD1B71">
        <w:rPr>
          <w:color w:val="auto"/>
          <w:szCs w:val="22"/>
        </w:rPr>
        <w:t xml:space="preserve"> (IB) instilled into female</w:t>
      </w:r>
      <w:r w:rsidR="005656A5">
        <w:rPr>
          <w:color w:val="auto"/>
          <w:szCs w:val="22"/>
        </w:rPr>
        <w:t xml:space="preserve"> </w:t>
      </w:r>
      <w:r w:rsidR="005D781D">
        <w:rPr>
          <w:color w:val="auto"/>
          <w:szCs w:val="22"/>
        </w:rPr>
        <w:t>non-obese diabetic/severe combined immunodeficiency</w:t>
      </w:r>
      <w:r w:rsidR="005D781D" w:rsidRPr="00AD1B71">
        <w:rPr>
          <w:color w:val="auto"/>
          <w:szCs w:val="22"/>
        </w:rPr>
        <w:t xml:space="preserve"> </w:t>
      </w:r>
      <w:r w:rsidR="005D781D">
        <w:rPr>
          <w:color w:val="auto"/>
          <w:szCs w:val="22"/>
        </w:rPr>
        <w:t>(</w:t>
      </w:r>
      <w:r w:rsidR="005D781D" w:rsidRPr="00AD1B71">
        <w:rPr>
          <w:color w:val="auto"/>
          <w:szCs w:val="22"/>
        </w:rPr>
        <w:t>NOD/SCID</w:t>
      </w:r>
      <w:r w:rsidR="005D781D">
        <w:rPr>
          <w:color w:val="auto"/>
          <w:szCs w:val="22"/>
        </w:rPr>
        <w:t>)</w:t>
      </w:r>
      <w:r w:rsidR="005D781D" w:rsidRPr="00AD1B71">
        <w:rPr>
          <w:color w:val="auto"/>
          <w:szCs w:val="22"/>
        </w:rPr>
        <w:t xml:space="preserve"> </w:t>
      </w:r>
      <w:r w:rsidR="005656A5" w:rsidRPr="00AD1B71">
        <w:rPr>
          <w:color w:val="auto"/>
          <w:szCs w:val="22"/>
        </w:rPr>
        <w:t>mice</w:t>
      </w:r>
      <w:r w:rsidRPr="00AD1B71">
        <w:rPr>
          <w:color w:val="auto"/>
          <w:szCs w:val="22"/>
        </w:rPr>
        <w:t>, and CRC cells were intra-rectally (IR) injected into male NOD/SCID mice. Tumor growth and metastasis</w:t>
      </w:r>
      <w:r w:rsidRPr="00AD1B71">
        <w:rPr>
          <w:color w:val="auto"/>
          <w:szCs w:val="22"/>
          <w:lang w:eastAsia="zh-CN"/>
        </w:rPr>
        <w:t xml:space="preserve"> were </w:t>
      </w:r>
      <w:r w:rsidRPr="00AD1B71">
        <w:rPr>
          <w:color w:val="auto"/>
          <w:szCs w:val="22"/>
        </w:rPr>
        <w:t xml:space="preserve">monitored weekly using bioluminescence imaging (BLI). Upon sacrifice, primary tumors and mouse </w:t>
      </w:r>
      <w:r w:rsidRPr="00AD1B71">
        <w:rPr>
          <w:color w:val="auto"/>
          <w:szCs w:val="22"/>
          <w:lang w:eastAsia="zh-CN"/>
        </w:rPr>
        <w:t>organs</w:t>
      </w:r>
      <w:r w:rsidRPr="00AD1B71">
        <w:rPr>
          <w:color w:val="auto"/>
          <w:szCs w:val="22"/>
        </w:rPr>
        <w:t xml:space="preserve"> were harvested, weighed, and formalin-fixed for </w:t>
      </w:r>
      <w:r w:rsidR="001F6967">
        <w:rPr>
          <w:color w:val="auto"/>
          <w:szCs w:val="22"/>
        </w:rPr>
        <w:t>Hematoxylin and Eosin</w:t>
      </w:r>
      <w:r w:rsidRPr="00AD1B71">
        <w:rPr>
          <w:color w:val="auto"/>
          <w:szCs w:val="22"/>
        </w:rPr>
        <w:t xml:space="preserve"> and immunohistochemistry staining.</w:t>
      </w:r>
      <w:r w:rsidR="00101E32">
        <w:rPr>
          <w:color w:val="auto"/>
          <w:szCs w:val="22"/>
        </w:rPr>
        <w:t xml:space="preserve"> </w:t>
      </w:r>
      <w:r w:rsidRPr="00AD1B71">
        <w:rPr>
          <w:color w:val="auto"/>
          <w:szCs w:val="22"/>
          <w:lang w:eastAsia="zh-CN"/>
        </w:rPr>
        <w:t>In our unique PDOX models, xenograft tumors resemble patient p</w:t>
      </w:r>
      <w:r w:rsidRPr="00AD1B71">
        <w:rPr>
          <w:color w:val="auto"/>
          <w:szCs w:val="22"/>
        </w:rPr>
        <w:t>re-implantation tumors.</w:t>
      </w:r>
      <w:r w:rsidRPr="00AD1B71">
        <w:rPr>
          <w:color w:val="auto"/>
          <w:szCs w:val="22"/>
          <w:lang w:eastAsia="zh-CN"/>
        </w:rPr>
        <w:t xml:space="preserve"> In the presence of </w:t>
      </w:r>
      <w:r w:rsidRPr="00AD1B71">
        <w:rPr>
          <w:color w:val="auto"/>
          <w:szCs w:val="22"/>
        </w:rPr>
        <w:t xml:space="preserve">HK cells, both models have high </w:t>
      </w:r>
      <w:r w:rsidRPr="00AD1B71">
        <w:rPr>
          <w:color w:val="auto"/>
          <w:szCs w:val="22"/>
          <w:lang w:eastAsia="zh-CN"/>
        </w:rPr>
        <w:t>tumor implantation rates measured by BLI and tumor weights, 83</w:t>
      </w:r>
      <w:r w:rsidR="00D24831" w:rsidRPr="00AD1B71">
        <w:rPr>
          <w:color w:val="auto"/>
          <w:szCs w:val="22"/>
          <w:lang w:eastAsia="zh-CN"/>
        </w:rPr>
        <w:t>.3% for UCC and 96.9</w:t>
      </w:r>
      <w:r w:rsidRPr="00AD1B71">
        <w:rPr>
          <w:color w:val="auto"/>
          <w:szCs w:val="22"/>
          <w:lang w:eastAsia="zh-CN"/>
        </w:rPr>
        <w:t xml:space="preserve">% for CRC, and high distant organ </w:t>
      </w:r>
      <w:r w:rsidRPr="00AD1B71">
        <w:rPr>
          <w:color w:val="auto"/>
          <w:szCs w:val="22"/>
        </w:rPr>
        <w:t>metastasis rate</w:t>
      </w:r>
      <w:r w:rsidR="00C54A7A">
        <w:rPr>
          <w:color w:val="auto"/>
          <w:szCs w:val="22"/>
        </w:rPr>
        <w:t>s</w:t>
      </w:r>
      <w:r w:rsidRPr="00AD1B71">
        <w:rPr>
          <w:color w:val="auto"/>
          <w:szCs w:val="22"/>
        </w:rPr>
        <w:t xml:space="preserve"> (33</w:t>
      </w:r>
      <w:r w:rsidR="00D24831" w:rsidRPr="00AD1B71">
        <w:rPr>
          <w:color w:val="auto"/>
          <w:szCs w:val="22"/>
        </w:rPr>
        <w:t>.3</w:t>
      </w:r>
      <w:r w:rsidRPr="00AD1B71">
        <w:rPr>
          <w:color w:val="auto"/>
          <w:szCs w:val="22"/>
        </w:rPr>
        <w:t>% detected liver or lung metastasis for UCC and 53</w:t>
      </w:r>
      <w:r w:rsidR="00D24831" w:rsidRPr="00AD1B71">
        <w:rPr>
          <w:color w:val="auto"/>
          <w:szCs w:val="22"/>
        </w:rPr>
        <w:t>.1</w:t>
      </w:r>
      <w:r w:rsidRPr="00AD1B71">
        <w:rPr>
          <w:color w:val="auto"/>
          <w:szCs w:val="22"/>
        </w:rPr>
        <w:t xml:space="preserve">% for CRC). In addition, both models have zero mortality from the procedure. We have established </w:t>
      </w:r>
      <w:r w:rsidRPr="00AD1B71">
        <w:rPr>
          <w:color w:val="auto"/>
          <w:szCs w:val="22"/>
          <w:lang w:eastAsia="zh-CN"/>
        </w:rPr>
        <w:t>unique,</w:t>
      </w:r>
      <w:r w:rsidRPr="00AD1B71">
        <w:rPr>
          <w:color w:val="auto"/>
          <w:szCs w:val="22"/>
        </w:rPr>
        <w:t xml:space="preserve"> reproducible </w:t>
      </w:r>
      <w:r w:rsidRPr="00AD1B71">
        <w:rPr>
          <w:color w:val="auto"/>
          <w:szCs w:val="22"/>
          <w:lang w:eastAsia="zh-CN"/>
        </w:rPr>
        <w:t>PDOX models for human HG-UCC and CRC</w:t>
      </w:r>
      <w:r w:rsidR="0054512B">
        <w:rPr>
          <w:color w:val="auto"/>
          <w:szCs w:val="22"/>
          <w:lang w:eastAsia="zh-CN"/>
        </w:rPr>
        <w:t>, which</w:t>
      </w:r>
      <w:r w:rsidRPr="00AD1B71">
        <w:rPr>
          <w:color w:val="auto"/>
          <w:szCs w:val="22"/>
        </w:rPr>
        <w:t xml:space="preserve"> allow for </w:t>
      </w:r>
      <w:r w:rsidRPr="00AD1B71">
        <w:rPr>
          <w:color w:val="auto"/>
          <w:szCs w:val="22"/>
          <w:lang w:eastAsia="zh-CN"/>
        </w:rPr>
        <w:t>tumor formation</w:t>
      </w:r>
      <w:r w:rsidR="008140BA" w:rsidRPr="00AD1B71">
        <w:rPr>
          <w:color w:val="auto"/>
          <w:szCs w:val="22"/>
          <w:lang w:eastAsia="zh-CN"/>
        </w:rPr>
        <w:t>, growth,</w:t>
      </w:r>
      <w:r w:rsidRPr="00AD1B71">
        <w:rPr>
          <w:color w:val="auto"/>
          <w:szCs w:val="22"/>
          <w:lang w:eastAsia="zh-CN"/>
        </w:rPr>
        <w:t xml:space="preserve"> and </w:t>
      </w:r>
      <w:r w:rsidRPr="00AD1B71">
        <w:rPr>
          <w:color w:val="auto"/>
          <w:szCs w:val="22"/>
        </w:rPr>
        <w:t>metastasis studies.</w:t>
      </w:r>
      <w:r w:rsidRPr="00AD1B71">
        <w:rPr>
          <w:color w:val="auto"/>
          <w:szCs w:val="22"/>
          <w:lang w:eastAsia="zh-CN"/>
        </w:rPr>
        <w:t xml:space="preserve"> With these models, testing of novel therapeutic drugs can be performed efficiently and in </w:t>
      </w:r>
      <w:r w:rsidR="00A6154A">
        <w:rPr>
          <w:color w:val="auto"/>
          <w:szCs w:val="22"/>
          <w:lang w:eastAsia="zh-CN"/>
        </w:rPr>
        <w:t xml:space="preserve">a </w:t>
      </w:r>
      <w:r w:rsidRPr="00AD1B71">
        <w:rPr>
          <w:color w:val="auto"/>
          <w:szCs w:val="22"/>
          <w:lang w:eastAsia="zh-CN"/>
        </w:rPr>
        <w:t>clinically-mimetic manner</w:t>
      </w:r>
      <w:r w:rsidRPr="00AD1B71">
        <w:rPr>
          <w:color w:val="auto"/>
          <w:szCs w:val="22"/>
        </w:rPr>
        <w:t xml:space="preserve">. </w:t>
      </w:r>
    </w:p>
    <w:p w14:paraId="65D28EFF" w14:textId="77777777" w:rsidR="00DB68FB" w:rsidRPr="00AD1B71" w:rsidRDefault="00DB68FB" w:rsidP="00EC2539">
      <w:pPr>
        <w:widowControl/>
        <w:rPr>
          <w:szCs w:val="22"/>
        </w:rPr>
      </w:pPr>
    </w:p>
    <w:p w14:paraId="59C4BC6E" w14:textId="77777777" w:rsidR="00DB68FB" w:rsidRPr="00AD1B71" w:rsidRDefault="00DB68FB" w:rsidP="00EC2539">
      <w:pPr>
        <w:widowControl/>
        <w:rPr>
          <w:color w:val="808080"/>
          <w:szCs w:val="22"/>
        </w:rPr>
      </w:pPr>
      <w:r w:rsidRPr="00AD1B71">
        <w:rPr>
          <w:b/>
          <w:szCs w:val="22"/>
        </w:rPr>
        <w:t>INTRODUCTION</w:t>
      </w:r>
      <w:r w:rsidRPr="00AD1B71">
        <w:rPr>
          <w:b/>
          <w:bCs/>
          <w:szCs w:val="22"/>
        </w:rPr>
        <w:t>:</w:t>
      </w:r>
    </w:p>
    <w:p w14:paraId="6B7DA219" w14:textId="6893FC2C" w:rsidR="00DB68FB" w:rsidRPr="00AD1B71" w:rsidRDefault="00DB68FB" w:rsidP="00EC2539">
      <w:pPr>
        <w:widowControl/>
        <w:rPr>
          <w:color w:val="808080" w:themeColor="background1" w:themeShade="80"/>
          <w:szCs w:val="22"/>
        </w:rPr>
      </w:pPr>
      <w:bookmarkStart w:id="4" w:name="_Hlk514327496"/>
      <w:r w:rsidRPr="00AD1B71">
        <w:rPr>
          <w:szCs w:val="22"/>
        </w:rPr>
        <w:t xml:space="preserve">It has been shown that </w:t>
      </w:r>
      <w:r w:rsidRPr="00AD1B71">
        <w:rPr>
          <w:color w:val="auto"/>
          <w:szCs w:val="22"/>
        </w:rPr>
        <w:t xml:space="preserve">lymph node (LN) </w:t>
      </w:r>
      <w:r w:rsidRPr="00AD1B71">
        <w:rPr>
          <w:szCs w:val="22"/>
        </w:rPr>
        <w:t xml:space="preserve">metastasis is a poor prognostic indicator in many solid organ malignancies, </w:t>
      </w:r>
      <w:r w:rsidRPr="00AD1B71">
        <w:rPr>
          <w:color w:val="auto"/>
          <w:szCs w:val="22"/>
        </w:rPr>
        <w:t>including high-grade urothelial cell carcinoma (UCC) of the bladder and colorectal cancer (CRC)</w:t>
      </w:r>
      <w:bookmarkStart w:id="5" w:name="_Hlk532461222"/>
      <w:r w:rsidR="00E14BD8" w:rsidRPr="00AD1B71">
        <w:rPr>
          <w:szCs w:val="22"/>
        </w:rPr>
        <w:fldChar w:fldCharType="begin">
          <w:fldData xml:space="preserve">PEVuZE5vdGU+PENpdGU+PEF1dGhvcj5TdW5kbGlzYWV0ZXI8L0F1dGhvcj48WWVhcj4yMDA3PC9Z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</w:fldData>
        </w:fldChar>
      </w:r>
      <w:r w:rsidR="00E14BD8" w:rsidRPr="00AD1B71">
        <w:rPr>
          <w:szCs w:val="22"/>
        </w:rPr>
        <w:instrText xml:space="preserve"> ADDIN EN.CITE </w:instrText>
      </w:r>
      <w:r w:rsidR="00E14BD8" w:rsidRPr="00AD1B71">
        <w:rPr>
          <w:szCs w:val="22"/>
        </w:rPr>
        <w:fldChar w:fldCharType="begin">
          <w:fldData xml:space="preserve">PEVuZE5vdGU+PENpdGU+PEF1dGhvcj5TdW5kbGlzYWV0ZXI8L0F1dGhvcj48WWVhcj4yMDA3PC9Z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</w:fldData>
        </w:fldChar>
      </w:r>
      <w:r w:rsidR="00E14BD8" w:rsidRPr="00AD1B71">
        <w:rPr>
          <w:szCs w:val="22"/>
        </w:rPr>
        <w:instrText xml:space="preserve"> ADDIN EN.CITE.DATA </w:instrText>
      </w:r>
      <w:r w:rsidR="00E14BD8" w:rsidRPr="00AD1B71">
        <w:rPr>
          <w:szCs w:val="22"/>
        </w:rPr>
      </w:r>
      <w:r w:rsidR="00E14BD8" w:rsidRPr="00AD1B71">
        <w:rPr>
          <w:szCs w:val="22"/>
        </w:rPr>
        <w:fldChar w:fldCharType="end"/>
      </w:r>
      <w:r w:rsidR="00E14BD8" w:rsidRPr="00AD1B71">
        <w:rPr>
          <w:szCs w:val="22"/>
        </w:rPr>
      </w:r>
      <w:r w:rsidR="00E14BD8" w:rsidRPr="00AD1B71">
        <w:rPr>
          <w:szCs w:val="22"/>
        </w:rPr>
        <w:fldChar w:fldCharType="separate"/>
      </w:r>
      <w:r w:rsidR="00E14BD8" w:rsidRPr="00AD1B71">
        <w:rPr>
          <w:szCs w:val="22"/>
          <w:vertAlign w:val="superscript"/>
        </w:rPr>
        <w:t>1,2</w:t>
      </w:r>
      <w:r w:rsidR="00E14BD8" w:rsidRPr="00AD1B71">
        <w:rPr>
          <w:szCs w:val="22"/>
        </w:rPr>
        <w:fldChar w:fldCharType="end"/>
      </w:r>
      <w:bookmarkEnd w:id="5"/>
      <w:r w:rsidRPr="00AD1B71">
        <w:rPr>
          <w:szCs w:val="22"/>
        </w:rPr>
        <w:t xml:space="preserve">. </w:t>
      </w:r>
      <w:r w:rsidRPr="00AD1B71">
        <w:rPr>
          <w:color w:val="auto"/>
          <w:szCs w:val="22"/>
        </w:rPr>
        <w:t>Over half of the patients with muscle-invasive UCC</w:t>
      </w:r>
      <w:r w:rsidR="003A7B00" w:rsidRPr="00AD1B71">
        <w:rPr>
          <w:color w:val="auto"/>
          <w:szCs w:val="22"/>
        </w:rPr>
        <w:t xml:space="preserve"> (MIUCC)</w:t>
      </w:r>
      <w:r w:rsidRPr="00AD1B71">
        <w:rPr>
          <w:color w:val="auto"/>
          <w:szCs w:val="22"/>
        </w:rPr>
        <w:t>, despite curative therapy for clinically-localized disease, will develop metastases and die within 5 years</w:t>
      </w:r>
      <w:r w:rsidR="002E1D51">
        <w:rPr>
          <w:color w:val="auto"/>
          <w:szCs w:val="22"/>
        </w:rPr>
        <w:t>.</w:t>
      </w:r>
      <w:r w:rsidRPr="00AD1B71">
        <w:rPr>
          <w:color w:val="auto"/>
          <w:szCs w:val="22"/>
        </w:rPr>
        <w:t xml:space="preserve"> </w:t>
      </w:r>
      <w:r w:rsidR="002E1D51">
        <w:rPr>
          <w:color w:val="auto"/>
          <w:szCs w:val="22"/>
        </w:rPr>
        <w:t>M</w:t>
      </w:r>
      <w:r w:rsidRPr="00AD1B71">
        <w:rPr>
          <w:color w:val="auto"/>
          <w:szCs w:val="22"/>
        </w:rPr>
        <w:t xml:space="preserve">etastatic CRC is a leading cause of cancer-related death in the US. </w:t>
      </w:r>
    </w:p>
    <w:p w14:paraId="4DC086A0" w14:textId="77777777" w:rsidR="00DB68FB" w:rsidRPr="00AD1B71" w:rsidRDefault="00DB68FB" w:rsidP="00EC2539">
      <w:pPr>
        <w:pStyle w:val="ListParagraph"/>
        <w:widowControl/>
        <w:tabs>
          <w:tab w:val="left" w:pos="540"/>
        </w:tabs>
        <w:ind w:left="0"/>
        <w:rPr>
          <w:szCs w:val="22"/>
        </w:rPr>
      </w:pPr>
    </w:p>
    <w:p w14:paraId="3674042E" w14:textId="259DF4AA" w:rsidR="009A7271" w:rsidRPr="00AD1B71" w:rsidRDefault="00C96633" w:rsidP="009A7271">
      <w:pPr>
        <w:pStyle w:val="ListParagraph"/>
        <w:widowControl/>
        <w:tabs>
          <w:tab w:val="left" w:pos="540"/>
        </w:tabs>
        <w:ind w:left="0"/>
        <w:rPr>
          <w:szCs w:val="22"/>
        </w:rPr>
      </w:pPr>
      <w:r>
        <w:rPr>
          <w:szCs w:val="22"/>
          <w:lang w:eastAsia="zh-CN"/>
        </w:rPr>
        <w:t>A</w:t>
      </w:r>
      <w:r w:rsidR="00DB68FB" w:rsidRPr="00AD1B71">
        <w:rPr>
          <w:szCs w:val="22"/>
          <w:lang w:eastAsia="zh-CN"/>
        </w:rPr>
        <w:t xml:space="preserve">n estimated 81,190 new patients and 17,240 cancer specific deaths </w:t>
      </w:r>
      <w:r w:rsidR="007B741B">
        <w:rPr>
          <w:szCs w:val="22"/>
          <w:lang w:eastAsia="zh-CN"/>
        </w:rPr>
        <w:t xml:space="preserve">are </w:t>
      </w:r>
      <w:r>
        <w:rPr>
          <w:szCs w:val="22"/>
          <w:lang w:eastAsia="zh-CN"/>
        </w:rPr>
        <w:t xml:space="preserve">expected to occur in 2018 </w:t>
      </w:r>
      <w:r w:rsidR="004736ED">
        <w:rPr>
          <w:szCs w:val="22"/>
          <w:lang w:eastAsia="zh-CN"/>
        </w:rPr>
        <w:t xml:space="preserve">in </w:t>
      </w:r>
      <w:r>
        <w:rPr>
          <w:szCs w:val="22"/>
          <w:lang w:eastAsia="zh-CN"/>
        </w:rPr>
        <w:t xml:space="preserve">the United States due </w:t>
      </w:r>
      <w:r w:rsidR="00DB68FB" w:rsidRPr="00AD1B71">
        <w:rPr>
          <w:szCs w:val="22"/>
          <w:lang w:eastAsia="zh-CN"/>
        </w:rPr>
        <w:t xml:space="preserve">to </w:t>
      </w:r>
      <w:bookmarkStart w:id="6" w:name="_Hlk516664375"/>
      <w:r w:rsidR="00DB68FB" w:rsidRPr="00AD1B71">
        <w:rPr>
          <w:szCs w:val="22"/>
          <w:lang w:eastAsia="zh-CN"/>
        </w:rPr>
        <w:t>UCC</w:t>
      </w:r>
      <w:bookmarkEnd w:id="6"/>
      <w:r w:rsidR="00DB68FB" w:rsidRPr="00AD1B71">
        <w:rPr>
          <w:szCs w:val="22"/>
          <w:lang w:eastAsia="zh-CN"/>
        </w:rPr>
        <w:t xml:space="preserve"> of the bladder</w:t>
      </w:r>
      <w:r w:rsidR="00E14BD8" w:rsidRPr="00AD1B71">
        <w:rPr>
          <w:szCs w:val="22"/>
          <w:lang w:eastAsia="zh-CN"/>
        </w:rPr>
        <w:fldChar w:fldCharType="begin">
          <w:fldData xml:space="preserve">PEVuZE5vdGU+PENpdGU+PEF1dGhvcj5OYXRpb25hbDwvQXV0aG9yPjxZZWFyPjIwMTg8L1llYXI+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</w:fldData>
        </w:fldChar>
      </w:r>
      <w:r w:rsidR="00E14BD8" w:rsidRPr="00AD1B71">
        <w:rPr>
          <w:szCs w:val="22"/>
          <w:lang w:eastAsia="zh-CN"/>
        </w:rPr>
        <w:instrText xml:space="preserve"> ADDIN EN.CITE </w:instrText>
      </w:r>
      <w:r w:rsidR="00E14BD8" w:rsidRPr="00AD1B71">
        <w:rPr>
          <w:szCs w:val="22"/>
          <w:lang w:eastAsia="zh-CN"/>
        </w:rPr>
        <w:fldChar w:fldCharType="begin">
          <w:fldData xml:space="preserve">PEVuZE5vdGU+PENpdGU+PEF1dGhvcj5OYXRpb25hbDwvQXV0aG9yPjxZZWFyPjIwMTg8L1llYXI+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</w:fldData>
        </w:fldChar>
      </w:r>
      <w:r w:rsidR="00E14BD8" w:rsidRPr="00AD1B71">
        <w:rPr>
          <w:szCs w:val="22"/>
          <w:lang w:eastAsia="zh-CN"/>
        </w:rPr>
        <w:instrText xml:space="preserve"> ADDIN EN.CITE.DATA </w:instrText>
      </w:r>
      <w:r w:rsidR="00E14BD8" w:rsidRPr="00AD1B71">
        <w:rPr>
          <w:szCs w:val="22"/>
          <w:lang w:eastAsia="zh-CN"/>
        </w:rPr>
      </w:r>
      <w:r w:rsidR="00E14BD8" w:rsidRPr="00AD1B71">
        <w:rPr>
          <w:szCs w:val="22"/>
          <w:lang w:eastAsia="zh-CN"/>
        </w:rPr>
        <w:fldChar w:fldCharType="end"/>
      </w:r>
      <w:r w:rsidR="00E14BD8" w:rsidRPr="00AD1B71">
        <w:rPr>
          <w:szCs w:val="22"/>
          <w:lang w:eastAsia="zh-CN"/>
        </w:rPr>
      </w:r>
      <w:r w:rsidR="00E14BD8" w:rsidRPr="00AD1B71">
        <w:rPr>
          <w:szCs w:val="22"/>
          <w:lang w:eastAsia="zh-CN"/>
        </w:rPr>
        <w:fldChar w:fldCharType="separate"/>
      </w:r>
      <w:r w:rsidR="00E14BD8" w:rsidRPr="00AD1B71">
        <w:rPr>
          <w:szCs w:val="22"/>
          <w:vertAlign w:val="superscript"/>
          <w:lang w:eastAsia="zh-CN"/>
        </w:rPr>
        <w:t>3,4</w:t>
      </w:r>
      <w:r w:rsidR="00E14BD8" w:rsidRPr="00AD1B71">
        <w:rPr>
          <w:szCs w:val="22"/>
          <w:lang w:eastAsia="zh-CN"/>
        </w:rPr>
        <w:fldChar w:fldCharType="end"/>
      </w:r>
      <w:r w:rsidR="00DB68FB" w:rsidRPr="00AD1B71">
        <w:rPr>
          <w:szCs w:val="22"/>
          <w:lang w:eastAsia="zh-CN"/>
        </w:rPr>
        <w:t xml:space="preserve">. </w:t>
      </w:r>
      <w:bookmarkEnd w:id="4"/>
      <w:r>
        <w:rPr>
          <w:szCs w:val="22"/>
          <w:lang w:eastAsia="zh-CN"/>
        </w:rPr>
        <w:t xml:space="preserve">While </w:t>
      </w:r>
      <w:r>
        <w:rPr>
          <w:szCs w:val="22"/>
        </w:rPr>
        <w:t xml:space="preserve">patients will predominantly </w:t>
      </w:r>
      <w:r w:rsidR="00DB68FB" w:rsidRPr="00AD1B71">
        <w:rPr>
          <w:szCs w:val="22"/>
        </w:rPr>
        <w:t xml:space="preserve">(70%) present with non-muscle invasive disease, </w:t>
      </w:r>
      <w:bookmarkStart w:id="7" w:name="_Hlk516664398"/>
      <w:r w:rsidR="003A7B00" w:rsidRPr="00AD1B71">
        <w:rPr>
          <w:szCs w:val="22"/>
        </w:rPr>
        <w:t xml:space="preserve">30% will have </w:t>
      </w:r>
      <w:r w:rsidR="00DB68FB" w:rsidRPr="00AD1B71">
        <w:rPr>
          <w:szCs w:val="22"/>
        </w:rPr>
        <w:t>MIUCC</w:t>
      </w:r>
      <w:bookmarkEnd w:id="7"/>
      <w:r w:rsidR="00E14BD8" w:rsidRPr="00AD1B71">
        <w:rPr>
          <w:szCs w:val="22"/>
        </w:rPr>
        <w:fldChar w:fldCharType="begin">
          <w:fldData xml:space="preserve">PEVuZE5vdGU+PENpdGU+PEF1dGhvcj5IYXV0bWFubjwvQXV0aG9yPjxZZWFyPjIwMTI8L1llYXI+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==
</w:fldData>
        </w:fldChar>
      </w:r>
      <w:r w:rsidR="00E14BD8" w:rsidRPr="00AD1B71">
        <w:rPr>
          <w:szCs w:val="22"/>
        </w:rPr>
        <w:instrText xml:space="preserve"> ADDIN EN.CITE </w:instrText>
      </w:r>
      <w:r w:rsidR="00E14BD8" w:rsidRPr="00AD1B71">
        <w:rPr>
          <w:szCs w:val="22"/>
        </w:rPr>
        <w:fldChar w:fldCharType="begin">
          <w:fldData xml:space="preserve">PEVuZE5vdGU+PENpdGU+PEF1dGhvcj5IYXV0bWFubjwvQXV0aG9yPjxZZWFyPjIwMTI8L1llYXI+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==
</w:fldData>
        </w:fldChar>
      </w:r>
      <w:r w:rsidR="00E14BD8" w:rsidRPr="00AD1B71">
        <w:rPr>
          <w:szCs w:val="22"/>
        </w:rPr>
        <w:instrText xml:space="preserve"> ADDIN EN.CITE.DATA </w:instrText>
      </w:r>
      <w:r w:rsidR="00E14BD8" w:rsidRPr="00AD1B71">
        <w:rPr>
          <w:szCs w:val="22"/>
        </w:rPr>
      </w:r>
      <w:r w:rsidR="00E14BD8" w:rsidRPr="00AD1B71">
        <w:rPr>
          <w:szCs w:val="22"/>
        </w:rPr>
        <w:fldChar w:fldCharType="end"/>
      </w:r>
      <w:r w:rsidR="00E14BD8" w:rsidRPr="00AD1B71">
        <w:rPr>
          <w:szCs w:val="22"/>
        </w:rPr>
      </w:r>
      <w:r w:rsidR="00E14BD8" w:rsidRPr="00AD1B71">
        <w:rPr>
          <w:szCs w:val="22"/>
        </w:rPr>
        <w:fldChar w:fldCharType="separate"/>
      </w:r>
      <w:r w:rsidR="00E14BD8" w:rsidRPr="00AD1B71">
        <w:rPr>
          <w:szCs w:val="22"/>
          <w:vertAlign w:val="superscript"/>
        </w:rPr>
        <w:t>5</w:t>
      </w:r>
      <w:r w:rsidR="00E14BD8" w:rsidRPr="00AD1B71">
        <w:rPr>
          <w:szCs w:val="22"/>
        </w:rPr>
        <w:fldChar w:fldCharType="end"/>
      </w:r>
      <w:r w:rsidR="00DB68FB" w:rsidRPr="00AD1B71">
        <w:rPr>
          <w:szCs w:val="22"/>
        </w:rPr>
        <w:t xml:space="preserve">. </w:t>
      </w:r>
      <w:r>
        <w:rPr>
          <w:szCs w:val="22"/>
        </w:rPr>
        <w:t>D</w:t>
      </w:r>
      <w:r w:rsidR="00DB68FB" w:rsidRPr="00AD1B71">
        <w:rPr>
          <w:szCs w:val="22"/>
        </w:rPr>
        <w:t xml:space="preserve">espite </w:t>
      </w:r>
      <w:r>
        <w:rPr>
          <w:szCs w:val="22"/>
        </w:rPr>
        <w:t xml:space="preserve">the </w:t>
      </w:r>
      <w:r w:rsidR="00DB68FB" w:rsidRPr="00AD1B71">
        <w:rPr>
          <w:szCs w:val="22"/>
        </w:rPr>
        <w:t xml:space="preserve"> curative therapy </w:t>
      </w:r>
      <w:r w:rsidR="002133B5">
        <w:rPr>
          <w:szCs w:val="22"/>
        </w:rPr>
        <w:t>(</w:t>
      </w:r>
      <w:r w:rsidR="00DB68FB" w:rsidRPr="00AD1B71">
        <w:rPr>
          <w:szCs w:val="22"/>
        </w:rPr>
        <w:t xml:space="preserve">radical cystectomy </w:t>
      </w:r>
      <w:r w:rsidR="002133B5">
        <w:rPr>
          <w:szCs w:val="22"/>
        </w:rPr>
        <w:t>[</w:t>
      </w:r>
      <w:r w:rsidR="00DB68FB" w:rsidRPr="00AD1B71">
        <w:rPr>
          <w:szCs w:val="22"/>
        </w:rPr>
        <w:t>RC</w:t>
      </w:r>
      <w:r w:rsidR="002133B5">
        <w:rPr>
          <w:szCs w:val="22"/>
        </w:rPr>
        <w:t>]</w:t>
      </w:r>
      <w:r w:rsidR="00DB68FB" w:rsidRPr="00AD1B71">
        <w:rPr>
          <w:szCs w:val="22"/>
        </w:rPr>
        <w:t xml:space="preserve"> with or without systemic chemotherapy</w:t>
      </w:r>
      <w:r w:rsidR="005C17C1">
        <w:rPr>
          <w:szCs w:val="22"/>
        </w:rPr>
        <w:t>)</w:t>
      </w:r>
      <w:r w:rsidR="00DB68FB" w:rsidRPr="00AD1B71">
        <w:rPr>
          <w:szCs w:val="22"/>
        </w:rPr>
        <w:t xml:space="preserve"> for clinically localized disease</w:t>
      </w:r>
      <w:r w:rsidR="00DB68FB" w:rsidRPr="00AD1B71">
        <w:rPr>
          <w:szCs w:val="22"/>
          <w:lang w:eastAsia="zh-CN"/>
        </w:rPr>
        <w:t xml:space="preserve">, </w:t>
      </w:r>
      <w:r>
        <w:rPr>
          <w:szCs w:val="22"/>
          <w:lang w:eastAsia="zh-CN"/>
        </w:rPr>
        <w:t xml:space="preserve">half </w:t>
      </w:r>
      <w:r w:rsidRPr="00AD1B71">
        <w:rPr>
          <w:szCs w:val="22"/>
        </w:rPr>
        <w:t xml:space="preserve">of </w:t>
      </w:r>
      <w:r w:rsidR="00CF1011">
        <w:rPr>
          <w:szCs w:val="22"/>
        </w:rPr>
        <w:t xml:space="preserve">the </w:t>
      </w:r>
      <w:r w:rsidRPr="00AD1B71">
        <w:rPr>
          <w:szCs w:val="22"/>
        </w:rPr>
        <w:t xml:space="preserve">patients with MIUCC of the bladder </w:t>
      </w:r>
      <w:r w:rsidR="00DB68FB" w:rsidRPr="00AD1B71">
        <w:rPr>
          <w:szCs w:val="22"/>
        </w:rPr>
        <w:t>will still develop metastases</w:t>
      </w:r>
      <w:r w:rsidR="00DB68FB" w:rsidRPr="00AD1B71">
        <w:rPr>
          <w:szCs w:val="22"/>
          <w:lang w:eastAsia="zh-CN"/>
        </w:rPr>
        <w:t xml:space="preserve"> and </w:t>
      </w:r>
      <w:r w:rsidR="00DB68FB" w:rsidRPr="00AD1B71">
        <w:rPr>
          <w:szCs w:val="22"/>
        </w:rPr>
        <w:t>die within 5 years</w:t>
      </w:r>
      <w:r w:rsidR="00E14BD8" w:rsidRPr="00AD1B71">
        <w:rPr>
          <w:szCs w:val="22"/>
        </w:rPr>
        <w:fldChar w:fldCharType="begin"/>
      </w:r>
      <w:r w:rsidR="00E14BD8" w:rsidRPr="00AD1B71">
        <w:rPr>
          <w:szCs w:val="22"/>
        </w:rPr>
        <w:instrText xml:space="preserve"> ADDIN EN.CITE &lt;EndNote&gt;&lt;Cite&gt;&lt;Author&gt;National&lt;/Author&gt;&lt;Year&gt;2018&lt;/Year&gt;&lt;RecNum&gt;5156&lt;/RecNum&gt;&lt;DisplayText&gt;&lt;style face="superscript"&gt;3&lt;/style&gt;&lt;/DisplayText&gt;&lt;record&gt;&lt;rec-number&gt;5156&lt;/rec-number&gt;&lt;foreign-keys&gt;&lt;key app="EN" db-id="vpev9zftiafzr5ewvf45errt2wd5esttesp9" timestamp="0"&gt;5156&lt;/key&gt;&lt;/foreign-keys&gt;&lt;ref-type name="Journal Article"&gt;17&lt;/ref-type&gt;&lt;contributors&gt;&lt;authors&gt;&lt;author&gt;National&lt;/author&gt;&lt;author&gt;Cancer&lt;/author&gt;&lt;author&gt;Institute&lt;/author&gt;&lt;/authors&gt;&lt;/contributors&gt;&lt;titles&gt;&lt;title&gt;SEER Stat Fact Sheets: Bladder Cancer.&lt;/title&gt;&lt;secondary-title&gt;http://seer.cancer.gov/statfacts/html/urinb.html&lt;/secondary-title&gt;&lt;/titles&gt;&lt;periodical&gt;&lt;full-title&gt;http://seer.cancer.gov/statfacts/html/urinb.html&lt;/full-title&gt;&lt;/periodical&gt;&lt;pages&gt;Accessed May 16, 2018&lt;/pages&gt;&lt;dates&gt;&lt;year&gt;2018&lt;/year&gt;&lt;/dates&gt;&lt;urls&gt;&lt;/urls&gt;&lt;/record&gt;&lt;/Cite&gt;&lt;/EndNote&gt;</w:instrText>
      </w:r>
      <w:r w:rsidR="00E14BD8" w:rsidRPr="00AD1B71">
        <w:rPr>
          <w:szCs w:val="22"/>
        </w:rPr>
        <w:fldChar w:fldCharType="separate"/>
      </w:r>
      <w:r w:rsidR="00E14BD8" w:rsidRPr="00AD1B71">
        <w:rPr>
          <w:szCs w:val="22"/>
          <w:vertAlign w:val="superscript"/>
        </w:rPr>
        <w:t>3</w:t>
      </w:r>
      <w:r w:rsidR="00E14BD8" w:rsidRPr="00AD1B71">
        <w:rPr>
          <w:szCs w:val="22"/>
        </w:rPr>
        <w:fldChar w:fldCharType="end"/>
      </w:r>
      <w:r w:rsidR="00DB68FB" w:rsidRPr="00AD1B71">
        <w:rPr>
          <w:szCs w:val="22"/>
        </w:rPr>
        <w:t xml:space="preserve">. </w:t>
      </w:r>
      <w:r w:rsidR="006E725F">
        <w:rPr>
          <w:szCs w:val="22"/>
        </w:rPr>
        <w:t xml:space="preserve">Lymph node involvement </w:t>
      </w:r>
      <w:r w:rsidR="000A065D">
        <w:rPr>
          <w:szCs w:val="22"/>
        </w:rPr>
        <w:t>is</w:t>
      </w:r>
      <w:r w:rsidR="006E725F">
        <w:rPr>
          <w:szCs w:val="22"/>
        </w:rPr>
        <w:t xml:space="preserve"> found in a</w:t>
      </w:r>
      <w:r w:rsidR="00DB68FB" w:rsidRPr="00AD1B71">
        <w:rPr>
          <w:szCs w:val="22"/>
        </w:rPr>
        <w:t>pproximately 20</w:t>
      </w:r>
      <w:r w:rsidR="00D97A43">
        <w:rPr>
          <w:szCs w:val="22"/>
        </w:rPr>
        <w:t>%−</w:t>
      </w:r>
      <w:r w:rsidR="00DB68FB" w:rsidRPr="00AD1B71">
        <w:rPr>
          <w:szCs w:val="22"/>
        </w:rPr>
        <w:t xml:space="preserve">25% of patients </w:t>
      </w:r>
      <w:r w:rsidR="006E725F">
        <w:rPr>
          <w:szCs w:val="22"/>
        </w:rPr>
        <w:t xml:space="preserve">having </w:t>
      </w:r>
      <w:r w:rsidR="00DB68FB" w:rsidRPr="00AD1B71">
        <w:rPr>
          <w:szCs w:val="22"/>
        </w:rPr>
        <w:t>undergo</w:t>
      </w:r>
      <w:r w:rsidR="006E725F">
        <w:rPr>
          <w:szCs w:val="22"/>
        </w:rPr>
        <w:t>ne</w:t>
      </w:r>
      <w:r w:rsidR="00DB68FB" w:rsidRPr="00AD1B71">
        <w:rPr>
          <w:szCs w:val="22"/>
        </w:rPr>
        <w:t xml:space="preserve"> </w:t>
      </w:r>
      <w:bookmarkStart w:id="8" w:name="_Hlk516664413"/>
      <w:r w:rsidR="00DB68FB" w:rsidRPr="00AD1B71">
        <w:rPr>
          <w:szCs w:val="22"/>
        </w:rPr>
        <w:t>RC</w:t>
      </w:r>
      <w:bookmarkEnd w:id="8"/>
      <w:r w:rsidR="00E14BD8" w:rsidRPr="00AD1B71">
        <w:rPr>
          <w:szCs w:val="22"/>
        </w:rPr>
        <w:fldChar w:fldCharType="begin">
          <w:fldData xml:space="preserve">PEVuZE5vdGU+PENpdGU+PEF1dGhvcj5TdGVpbjwvQXV0aG9yPjxZZWFyPjIwMDE8L1llYXI+PFJl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</w:fldData>
        </w:fldChar>
      </w:r>
      <w:r w:rsidR="00E14BD8" w:rsidRPr="00AD1B71">
        <w:rPr>
          <w:szCs w:val="22"/>
        </w:rPr>
        <w:instrText xml:space="preserve"> ADDIN EN.CITE </w:instrText>
      </w:r>
      <w:r w:rsidR="00E14BD8" w:rsidRPr="00AD1B71">
        <w:rPr>
          <w:szCs w:val="22"/>
        </w:rPr>
        <w:fldChar w:fldCharType="begin">
          <w:fldData xml:space="preserve">PEVuZE5vdGU+PENpdGU+PEF1dGhvcj5TdGVpbjwvQXV0aG9yPjxZZWFyPjIwMDE8L1llYXI+PFJl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</w:fldData>
        </w:fldChar>
      </w:r>
      <w:r w:rsidR="00E14BD8" w:rsidRPr="00AD1B71">
        <w:rPr>
          <w:szCs w:val="22"/>
        </w:rPr>
        <w:instrText xml:space="preserve"> ADDIN EN.CITE.DATA </w:instrText>
      </w:r>
      <w:r w:rsidR="00E14BD8" w:rsidRPr="00AD1B71">
        <w:rPr>
          <w:szCs w:val="22"/>
        </w:rPr>
      </w:r>
      <w:r w:rsidR="00E14BD8" w:rsidRPr="00AD1B71">
        <w:rPr>
          <w:szCs w:val="22"/>
        </w:rPr>
        <w:fldChar w:fldCharType="end"/>
      </w:r>
      <w:r w:rsidR="00E14BD8" w:rsidRPr="00AD1B71">
        <w:rPr>
          <w:szCs w:val="22"/>
        </w:rPr>
      </w:r>
      <w:r w:rsidR="00E14BD8" w:rsidRPr="00AD1B71">
        <w:rPr>
          <w:szCs w:val="22"/>
        </w:rPr>
        <w:fldChar w:fldCharType="separate"/>
      </w:r>
      <w:r w:rsidR="00E14BD8" w:rsidRPr="00AD1B71">
        <w:rPr>
          <w:szCs w:val="22"/>
          <w:vertAlign w:val="superscript"/>
        </w:rPr>
        <w:t>6-8</w:t>
      </w:r>
      <w:r w:rsidR="00E14BD8" w:rsidRPr="00AD1B71">
        <w:rPr>
          <w:szCs w:val="22"/>
        </w:rPr>
        <w:fldChar w:fldCharType="end"/>
      </w:r>
      <w:r w:rsidR="00DB68FB" w:rsidRPr="00AD1B71">
        <w:rPr>
          <w:szCs w:val="22"/>
        </w:rPr>
        <w:t>.</w:t>
      </w:r>
      <w:r w:rsidR="00DB68FB" w:rsidRPr="00AD1B71">
        <w:rPr>
          <w:szCs w:val="22"/>
          <w:lang w:eastAsia="zh-CN"/>
        </w:rPr>
        <w:t xml:space="preserve"> </w:t>
      </w:r>
      <w:bookmarkStart w:id="9" w:name="_Hlk532458298"/>
      <w:r w:rsidR="00DB68FB" w:rsidRPr="00AD1B71">
        <w:rPr>
          <w:szCs w:val="22"/>
        </w:rPr>
        <w:t xml:space="preserve">Five-year survival </w:t>
      </w:r>
      <w:r w:rsidR="009A7271">
        <w:rPr>
          <w:szCs w:val="22"/>
        </w:rPr>
        <w:t xml:space="preserve">rate in LN </w:t>
      </w:r>
      <w:r w:rsidR="00D11560">
        <w:rPr>
          <w:szCs w:val="22"/>
        </w:rPr>
        <w:t>positive</w:t>
      </w:r>
      <w:r w:rsidR="009A7271">
        <w:rPr>
          <w:szCs w:val="22"/>
        </w:rPr>
        <w:t xml:space="preserve"> </w:t>
      </w:r>
      <w:r w:rsidR="00D11560">
        <w:rPr>
          <w:szCs w:val="22"/>
        </w:rPr>
        <w:t>patient</w:t>
      </w:r>
      <w:r w:rsidR="00C161DA">
        <w:rPr>
          <w:szCs w:val="22"/>
        </w:rPr>
        <w:t>s</w:t>
      </w:r>
      <w:r w:rsidR="00D11560">
        <w:rPr>
          <w:szCs w:val="22"/>
        </w:rPr>
        <w:t xml:space="preserve"> </w:t>
      </w:r>
      <w:r w:rsidR="00DB68FB" w:rsidRPr="00AD1B71">
        <w:rPr>
          <w:szCs w:val="22"/>
        </w:rPr>
        <w:t>is less than 35%</w:t>
      </w:r>
      <w:r w:rsidR="009A7271">
        <w:rPr>
          <w:szCs w:val="22"/>
        </w:rPr>
        <w:t xml:space="preserve"> even after RC</w:t>
      </w:r>
      <w:r w:rsidR="00A609AB">
        <w:rPr>
          <w:szCs w:val="22"/>
        </w:rPr>
        <w:t>,</w:t>
      </w:r>
      <w:r w:rsidR="00DB68FB" w:rsidRPr="00AD1B71">
        <w:rPr>
          <w:szCs w:val="22"/>
        </w:rPr>
        <w:t xml:space="preserve"> </w:t>
      </w:r>
      <w:r w:rsidR="009A7271">
        <w:rPr>
          <w:szCs w:val="22"/>
        </w:rPr>
        <w:t>suggesting LN</w:t>
      </w:r>
      <w:r w:rsidR="00DB68FB" w:rsidRPr="00AD1B71">
        <w:rPr>
          <w:szCs w:val="22"/>
        </w:rPr>
        <w:t xml:space="preserve"> involvement </w:t>
      </w:r>
      <w:r w:rsidR="009A7271">
        <w:rPr>
          <w:szCs w:val="22"/>
        </w:rPr>
        <w:t>as a</w:t>
      </w:r>
      <w:r w:rsidR="00DB68FB" w:rsidRPr="00AD1B71">
        <w:rPr>
          <w:szCs w:val="22"/>
        </w:rPr>
        <w:t xml:space="preserve"> </w:t>
      </w:r>
      <w:r w:rsidR="009A7271">
        <w:rPr>
          <w:szCs w:val="22"/>
        </w:rPr>
        <w:t xml:space="preserve">crucial </w:t>
      </w:r>
      <w:r w:rsidR="00DB68FB" w:rsidRPr="00AD1B71">
        <w:rPr>
          <w:szCs w:val="22"/>
        </w:rPr>
        <w:t xml:space="preserve">negative predictor </w:t>
      </w:r>
      <w:r w:rsidR="009A7271">
        <w:rPr>
          <w:szCs w:val="22"/>
        </w:rPr>
        <w:t>for the prognosis in UCC patient</w:t>
      </w:r>
      <w:r w:rsidR="00C161DA">
        <w:rPr>
          <w:szCs w:val="22"/>
        </w:rPr>
        <w:t>s.</w:t>
      </w:r>
      <w:r w:rsidR="009A7271" w:rsidRPr="009A7271">
        <w:rPr>
          <w:szCs w:val="22"/>
          <w:lang w:eastAsia="zh-CN"/>
        </w:rPr>
        <w:t xml:space="preserve"> </w:t>
      </w:r>
    </w:p>
    <w:bookmarkEnd w:id="9"/>
    <w:p w14:paraId="6DF9978A" w14:textId="6A9C9FF5" w:rsidR="00DB68FB" w:rsidRPr="00AD1B71" w:rsidRDefault="00DB68FB" w:rsidP="00EC2539">
      <w:pPr>
        <w:pStyle w:val="ListParagraph"/>
        <w:widowControl/>
        <w:tabs>
          <w:tab w:val="left" w:pos="540"/>
        </w:tabs>
        <w:ind w:left="0"/>
        <w:rPr>
          <w:szCs w:val="22"/>
        </w:rPr>
      </w:pPr>
    </w:p>
    <w:p w14:paraId="3D2F1378" w14:textId="1C6ED18F" w:rsidR="00DB68FB" w:rsidRPr="00AD1B71" w:rsidRDefault="00DB68FB" w:rsidP="00EC2539">
      <w:pPr>
        <w:widowControl/>
        <w:rPr>
          <w:szCs w:val="22"/>
        </w:rPr>
      </w:pPr>
      <w:bookmarkStart w:id="10" w:name="_Hlk532458542"/>
      <w:r w:rsidRPr="00AD1B71">
        <w:rPr>
          <w:szCs w:val="22"/>
        </w:rPr>
        <w:t xml:space="preserve">Colorectal cancer is the third most common cancer </w:t>
      </w:r>
      <w:r w:rsidR="00CE0F22">
        <w:rPr>
          <w:szCs w:val="22"/>
        </w:rPr>
        <w:t xml:space="preserve">diagnosed </w:t>
      </w:r>
      <w:r w:rsidRPr="00AD1B71">
        <w:rPr>
          <w:szCs w:val="22"/>
        </w:rPr>
        <w:t xml:space="preserve">in </w:t>
      </w:r>
      <w:r w:rsidR="00CE0F22">
        <w:rPr>
          <w:szCs w:val="22"/>
        </w:rPr>
        <w:t xml:space="preserve">both men and women in </w:t>
      </w:r>
      <w:r w:rsidRPr="00AD1B71">
        <w:rPr>
          <w:szCs w:val="22"/>
        </w:rPr>
        <w:t xml:space="preserve">the United States. </w:t>
      </w:r>
      <w:r w:rsidR="00C161DA">
        <w:rPr>
          <w:szCs w:val="22"/>
        </w:rPr>
        <w:t xml:space="preserve">The patient outcomes largely depend on tumor characteristics and tumor microenvironment, such as </w:t>
      </w:r>
      <w:r w:rsidR="00C161DA" w:rsidRPr="00AD1B71">
        <w:rPr>
          <w:szCs w:val="22"/>
        </w:rPr>
        <w:t xml:space="preserve">depth of invasion, LN involvement, </w:t>
      </w:r>
      <w:r w:rsidR="00C161DA">
        <w:rPr>
          <w:szCs w:val="22"/>
        </w:rPr>
        <w:t xml:space="preserve">and </w:t>
      </w:r>
      <w:r w:rsidR="00C161DA" w:rsidRPr="00AD1B71">
        <w:rPr>
          <w:szCs w:val="22"/>
        </w:rPr>
        <w:t>distant organ metastases</w:t>
      </w:r>
      <w:r w:rsidR="00C161DA">
        <w:rPr>
          <w:szCs w:val="22"/>
        </w:rPr>
        <w:t>.</w:t>
      </w:r>
      <w:r w:rsidR="00C161DA" w:rsidRPr="00AD1B71">
        <w:rPr>
          <w:szCs w:val="22"/>
        </w:rPr>
        <w:t xml:space="preserve"> </w:t>
      </w:r>
      <w:r w:rsidR="003F293D">
        <w:rPr>
          <w:szCs w:val="22"/>
        </w:rPr>
        <w:t xml:space="preserve">Although the </w:t>
      </w:r>
      <w:r w:rsidR="00D83813">
        <w:rPr>
          <w:szCs w:val="22"/>
        </w:rPr>
        <w:t>mortality rate</w:t>
      </w:r>
      <w:r w:rsidR="003F293D">
        <w:rPr>
          <w:szCs w:val="22"/>
        </w:rPr>
        <w:t xml:space="preserve"> </w:t>
      </w:r>
      <w:r w:rsidR="00D83813">
        <w:rPr>
          <w:szCs w:val="22"/>
        </w:rPr>
        <w:t xml:space="preserve">in </w:t>
      </w:r>
      <w:r w:rsidR="003F293D">
        <w:rPr>
          <w:szCs w:val="22"/>
        </w:rPr>
        <w:t xml:space="preserve">CRC </w:t>
      </w:r>
      <w:r w:rsidR="00C161DA">
        <w:rPr>
          <w:szCs w:val="22"/>
        </w:rPr>
        <w:t xml:space="preserve">decreased </w:t>
      </w:r>
      <w:r w:rsidR="003F293D">
        <w:rPr>
          <w:szCs w:val="22"/>
        </w:rPr>
        <w:t xml:space="preserve">in last decade due to screening and effective </w:t>
      </w:r>
      <w:r w:rsidR="003F293D">
        <w:rPr>
          <w:szCs w:val="22"/>
        </w:rPr>
        <w:lastRenderedPageBreak/>
        <w:t>surger</w:t>
      </w:r>
      <w:r w:rsidR="00C161DA">
        <w:rPr>
          <w:szCs w:val="22"/>
        </w:rPr>
        <w:t>ies</w:t>
      </w:r>
      <w:r w:rsidR="00D83813">
        <w:rPr>
          <w:szCs w:val="22"/>
        </w:rPr>
        <w:t>, it is estimated that almost 50% of CRC patients will develop metastases or recurrent disease</w:t>
      </w:r>
      <w:r w:rsidR="00C161DA" w:rsidRPr="00AD1B71">
        <w:rPr>
          <w:szCs w:val="22"/>
        </w:rPr>
        <w:fldChar w:fldCharType="begin"/>
      </w:r>
      <w:r w:rsidR="00C161DA" w:rsidRPr="00AD1B71">
        <w:rPr>
          <w:szCs w:val="22"/>
        </w:rPr>
        <w:instrText xml:space="preserve"> ADDIN EN.CITE &lt;EndNote&gt;&lt;Cite&gt;&lt;Author&gt;National&lt;/Author&gt;&lt;Year&gt;2015&lt;/Year&gt;&lt;RecNum&gt;5919&lt;/RecNum&gt;&lt;DisplayText&gt;&lt;style face="superscript"&gt;9&lt;/style&gt;&lt;/DisplayText&gt;&lt;record&gt;&lt;rec-number&gt;5919&lt;/rec-number&gt;&lt;foreign-keys&gt;&lt;key app="EN" db-id="vpev9zftiafzr5ewvf45errt2wd5esttesp9" timestamp="0"&gt;5919&lt;/key&gt;&lt;/foreign-keys&gt;&lt;ref-type name="Journal Article"&gt;17&lt;/ref-type&gt;&lt;contributors&gt;&lt;authors&gt;&lt;author&gt;National&lt;/author&gt;&lt;author&gt;Cancer&lt;/author&gt;&lt;author&gt;Institute&lt;/author&gt;&lt;/authors&gt;&lt;/contributors&gt;&lt;titles&gt;&lt;title&gt;SEER Stat Fact Sheets: Colon and Rectum Cancer.&lt;/title&gt;&lt;secondary-title&gt;http://seer.cancer.gov/statfacts/html/colorect.html&lt;/secondary-title&gt;&lt;/titles&gt;&lt;periodical&gt;&lt;full-title&gt;http://seer.cancer.gov/statfacts/html/colorect.html&lt;/full-title&gt;&lt;/periodical&gt;&lt;volume&gt;2017&lt;/volume&gt;&lt;number&gt;June 12 &lt;/number&gt;&lt;dates&gt;&lt;year&gt;2015&lt;/year&gt;&lt;/dates&gt;&lt;urls&gt;&lt;/urls&gt;&lt;/record&gt;&lt;/Cite&gt;&lt;/EndNote&gt;</w:instrText>
      </w:r>
      <w:r w:rsidR="00C161DA" w:rsidRPr="00AD1B71">
        <w:rPr>
          <w:szCs w:val="22"/>
        </w:rPr>
        <w:fldChar w:fldCharType="separate"/>
      </w:r>
      <w:r w:rsidR="00C161DA" w:rsidRPr="00AD1B71">
        <w:rPr>
          <w:szCs w:val="22"/>
          <w:vertAlign w:val="superscript"/>
        </w:rPr>
        <w:t>9</w:t>
      </w:r>
      <w:r w:rsidR="00C161DA" w:rsidRPr="00AD1B71">
        <w:rPr>
          <w:szCs w:val="22"/>
        </w:rPr>
        <w:fldChar w:fldCharType="end"/>
      </w:r>
      <w:r w:rsidR="00C161DA" w:rsidRPr="00AD1B71">
        <w:rPr>
          <w:szCs w:val="22"/>
        </w:rPr>
        <w:t>.</w:t>
      </w:r>
      <w:bookmarkEnd w:id="10"/>
      <w:r w:rsidR="00D83813">
        <w:rPr>
          <w:szCs w:val="22"/>
        </w:rPr>
        <w:t xml:space="preserve"> </w:t>
      </w:r>
      <w:bookmarkStart w:id="11" w:name="_Hlk532458748"/>
    </w:p>
    <w:bookmarkEnd w:id="11"/>
    <w:p w14:paraId="520AB790" w14:textId="77777777" w:rsidR="00DB68FB" w:rsidRPr="00AD1B71" w:rsidRDefault="00DB68FB" w:rsidP="00EC2539">
      <w:pPr>
        <w:widowControl/>
        <w:rPr>
          <w:szCs w:val="22"/>
        </w:rPr>
      </w:pPr>
    </w:p>
    <w:p w14:paraId="0030E868" w14:textId="51546A89" w:rsidR="00DB68FB" w:rsidRPr="00AD1B71" w:rsidRDefault="00DB68FB" w:rsidP="00EC2539">
      <w:pPr>
        <w:widowControl/>
        <w:rPr>
          <w:szCs w:val="22"/>
        </w:rPr>
      </w:pPr>
      <w:r w:rsidRPr="00AD1B71">
        <w:rPr>
          <w:szCs w:val="22"/>
        </w:rPr>
        <w:t>Small animal models provide an expeditious, reproducible, and modifiable platform to study tumor progression</w:t>
      </w:r>
      <w:r w:rsidR="004023AA">
        <w:rPr>
          <w:szCs w:val="22"/>
        </w:rPr>
        <w:t xml:space="preserve"> and </w:t>
      </w:r>
      <w:r w:rsidR="004023AA" w:rsidRPr="00AD1B71">
        <w:rPr>
          <w:color w:val="auto"/>
          <w:szCs w:val="22"/>
        </w:rPr>
        <w:t>different metastatic patterns</w:t>
      </w:r>
      <w:r w:rsidRPr="00AD1B71">
        <w:rPr>
          <w:szCs w:val="22"/>
        </w:rPr>
        <w:t>.</w:t>
      </w:r>
      <w:r w:rsidR="009C7BD5">
        <w:rPr>
          <w:szCs w:val="22"/>
        </w:rPr>
        <w:t xml:space="preserve"> </w:t>
      </w:r>
      <w:r w:rsidR="009C7BD5" w:rsidRPr="00AD1B71">
        <w:rPr>
          <w:color w:val="auto"/>
          <w:szCs w:val="22"/>
        </w:rPr>
        <w:t xml:space="preserve">There are currently no described xenograft models that consistently mimic UCC and CRC metastasis seen in patients. </w:t>
      </w:r>
      <w:bookmarkStart w:id="12" w:name="_Hlk532459689"/>
      <w:r w:rsidRPr="00AD1B71">
        <w:rPr>
          <w:szCs w:val="22"/>
        </w:rPr>
        <w:t xml:space="preserve">The primary </w:t>
      </w:r>
      <w:r w:rsidR="00536EF9">
        <w:rPr>
          <w:szCs w:val="22"/>
        </w:rPr>
        <w:t xml:space="preserve">route of </w:t>
      </w:r>
      <w:r w:rsidR="002503CB">
        <w:rPr>
          <w:szCs w:val="22"/>
        </w:rPr>
        <w:t xml:space="preserve">cancer </w:t>
      </w:r>
      <w:r w:rsidRPr="00AD1B71">
        <w:rPr>
          <w:szCs w:val="22"/>
        </w:rPr>
        <w:t>distant metastas</w:t>
      </w:r>
      <w:r w:rsidR="002503CB">
        <w:rPr>
          <w:szCs w:val="22"/>
        </w:rPr>
        <w:t>i</w:t>
      </w:r>
      <w:r w:rsidRPr="00AD1B71">
        <w:rPr>
          <w:szCs w:val="22"/>
        </w:rPr>
        <w:t xml:space="preserve">s is </w:t>
      </w:r>
      <w:r w:rsidR="00536EF9">
        <w:rPr>
          <w:szCs w:val="22"/>
        </w:rPr>
        <w:t xml:space="preserve">via </w:t>
      </w:r>
      <w:r w:rsidRPr="00AD1B71">
        <w:rPr>
          <w:szCs w:val="22"/>
        </w:rPr>
        <w:t xml:space="preserve">lymphatic spread. New research suggests </w:t>
      </w:r>
      <w:r w:rsidR="002503CB">
        <w:rPr>
          <w:szCs w:val="22"/>
        </w:rPr>
        <w:t xml:space="preserve">that </w:t>
      </w:r>
      <w:r w:rsidRPr="00AD1B71">
        <w:rPr>
          <w:szCs w:val="22"/>
        </w:rPr>
        <w:t>the LNs</w:t>
      </w:r>
      <w:r w:rsidR="002503CB">
        <w:rPr>
          <w:szCs w:val="22"/>
        </w:rPr>
        <w:t>,</w:t>
      </w:r>
      <w:r w:rsidRPr="00AD1B71">
        <w:rPr>
          <w:szCs w:val="22"/>
        </w:rPr>
        <w:t xml:space="preserve"> </w:t>
      </w:r>
      <w:r w:rsidR="004234A8">
        <w:rPr>
          <w:szCs w:val="22"/>
        </w:rPr>
        <w:t>provide</w:t>
      </w:r>
      <w:r w:rsidR="004234A8" w:rsidRPr="00AD1B71">
        <w:rPr>
          <w:szCs w:val="22"/>
        </w:rPr>
        <w:t xml:space="preserve"> </w:t>
      </w:r>
      <w:r w:rsidRPr="00AD1B71">
        <w:rPr>
          <w:szCs w:val="22"/>
        </w:rPr>
        <w:t xml:space="preserve">tumor </w:t>
      </w:r>
      <w:r w:rsidR="004234A8">
        <w:rPr>
          <w:szCs w:val="22"/>
        </w:rPr>
        <w:t xml:space="preserve">with </w:t>
      </w:r>
      <w:proofErr w:type="gramStart"/>
      <w:r w:rsidR="004234A8">
        <w:rPr>
          <w:szCs w:val="22"/>
        </w:rPr>
        <w:t>an</w:t>
      </w:r>
      <w:proofErr w:type="gramEnd"/>
      <w:r w:rsidR="004234A8">
        <w:rPr>
          <w:szCs w:val="22"/>
        </w:rPr>
        <w:t xml:space="preserve"> unique </w:t>
      </w:r>
      <w:r w:rsidR="00536EF9">
        <w:rPr>
          <w:szCs w:val="22"/>
        </w:rPr>
        <w:t>microenvironment</w:t>
      </w:r>
      <w:r w:rsidR="002503CB">
        <w:rPr>
          <w:szCs w:val="22"/>
        </w:rPr>
        <w:t>, are</w:t>
      </w:r>
      <w:r w:rsidR="00536EF9">
        <w:rPr>
          <w:szCs w:val="22"/>
        </w:rPr>
        <w:t xml:space="preserve"> </w:t>
      </w:r>
      <w:r w:rsidRPr="00AD1B71">
        <w:rPr>
          <w:szCs w:val="22"/>
        </w:rPr>
        <w:t xml:space="preserve">not </w:t>
      </w:r>
      <w:r w:rsidR="004234A8">
        <w:rPr>
          <w:szCs w:val="22"/>
        </w:rPr>
        <w:t xml:space="preserve">only </w:t>
      </w:r>
      <w:r w:rsidRPr="00AD1B71">
        <w:rPr>
          <w:szCs w:val="22"/>
        </w:rPr>
        <w:t xml:space="preserve">simply stationary targets </w:t>
      </w:r>
      <w:r w:rsidR="004234A8">
        <w:rPr>
          <w:szCs w:val="22"/>
        </w:rPr>
        <w:t>where</w:t>
      </w:r>
      <w:r w:rsidRPr="00AD1B71">
        <w:rPr>
          <w:szCs w:val="22"/>
        </w:rPr>
        <w:t xml:space="preserve"> cancer cells transiently pass, but </w:t>
      </w:r>
      <w:r w:rsidR="004234A8">
        <w:rPr>
          <w:szCs w:val="22"/>
        </w:rPr>
        <w:t xml:space="preserve">also </w:t>
      </w:r>
      <w:r w:rsidRPr="00AD1B71">
        <w:rPr>
          <w:szCs w:val="22"/>
        </w:rPr>
        <w:t>play</w:t>
      </w:r>
      <w:r w:rsidR="004234A8">
        <w:rPr>
          <w:szCs w:val="22"/>
        </w:rPr>
        <w:t>s</w:t>
      </w:r>
      <w:r w:rsidRPr="00AD1B71">
        <w:rPr>
          <w:szCs w:val="22"/>
        </w:rPr>
        <w:t xml:space="preserve"> an integral role </w:t>
      </w:r>
      <w:r w:rsidR="004234A8">
        <w:rPr>
          <w:szCs w:val="22"/>
        </w:rPr>
        <w:t xml:space="preserve">by interacting </w:t>
      </w:r>
      <w:r w:rsidRPr="00AD1B71">
        <w:rPr>
          <w:szCs w:val="22"/>
        </w:rPr>
        <w:t>with cancer cells</w:t>
      </w:r>
      <w:r w:rsidR="004234A8">
        <w:rPr>
          <w:szCs w:val="22"/>
        </w:rPr>
        <w:t xml:space="preserve"> </w:t>
      </w:r>
      <w:r w:rsidR="004234A8" w:rsidRPr="00AD1B71">
        <w:rPr>
          <w:szCs w:val="22"/>
        </w:rPr>
        <w:t>in the metastatic process</w:t>
      </w:r>
      <w:r w:rsidRPr="00AD1B71">
        <w:rPr>
          <w:szCs w:val="22"/>
        </w:rPr>
        <w:t xml:space="preserve">. </w:t>
      </w:r>
      <w:r w:rsidR="004234A8">
        <w:rPr>
          <w:szCs w:val="22"/>
        </w:rPr>
        <w:t xml:space="preserve">Indeed, our studies discovered </w:t>
      </w:r>
      <w:r w:rsidR="002503CB">
        <w:rPr>
          <w:szCs w:val="22"/>
        </w:rPr>
        <w:t xml:space="preserve">in addition to </w:t>
      </w:r>
      <w:r w:rsidR="004234A8">
        <w:rPr>
          <w:szCs w:val="22"/>
        </w:rPr>
        <w:t xml:space="preserve">educate and </w:t>
      </w:r>
      <w:r w:rsidRPr="00AD1B71">
        <w:rPr>
          <w:szCs w:val="22"/>
        </w:rPr>
        <w:t xml:space="preserve">promote tumor </w:t>
      </w:r>
      <w:r w:rsidR="004234A8">
        <w:rPr>
          <w:szCs w:val="22"/>
        </w:rPr>
        <w:t>progression</w:t>
      </w:r>
      <w:r w:rsidR="002503CB">
        <w:rPr>
          <w:szCs w:val="22"/>
        </w:rPr>
        <w:t xml:space="preserve"> and</w:t>
      </w:r>
      <w:r w:rsidRPr="00AD1B71">
        <w:rPr>
          <w:szCs w:val="22"/>
        </w:rPr>
        <w:t xml:space="preserve"> metastases, </w:t>
      </w:r>
      <w:r w:rsidR="002503CB" w:rsidRPr="002503CB">
        <w:rPr>
          <w:szCs w:val="22"/>
        </w:rPr>
        <w:t xml:space="preserve">the LN stromal microenvironment </w:t>
      </w:r>
      <w:r w:rsidR="002503CB">
        <w:rPr>
          <w:szCs w:val="22"/>
        </w:rPr>
        <w:t xml:space="preserve">is </w:t>
      </w:r>
      <w:r w:rsidR="004234A8">
        <w:rPr>
          <w:szCs w:val="22"/>
        </w:rPr>
        <w:t xml:space="preserve">also responsible for </w:t>
      </w:r>
      <w:r w:rsidRPr="00AD1B71">
        <w:rPr>
          <w:szCs w:val="22"/>
        </w:rPr>
        <w:t>drug resistance in CRC</w:t>
      </w:r>
      <w:r w:rsidR="00E14BD8" w:rsidRPr="00AD1B71">
        <w:rPr>
          <w:szCs w:val="22"/>
        </w:rPr>
        <w:fldChar w:fldCharType="begin">
          <w:fldData xml:space="preserve">PEVuZE5vdGU+PENpdGU+PEF1dGhvcj5NYXJnb2xpbjwvQXV0aG9yPjxZZWFyPjIwMTE8L1llYXI+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</w:fldData>
        </w:fldChar>
      </w:r>
      <w:r w:rsidR="00E14BD8" w:rsidRPr="00AD1B71">
        <w:rPr>
          <w:szCs w:val="22"/>
        </w:rPr>
        <w:instrText xml:space="preserve"> ADDIN EN.CITE </w:instrText>
      </w:r>
      <w:r w:rsidR="00E14BD8" w:rsidRPr="00AD1B71">
        <w:rPr>
          <w:szCs w:val="22"/>
        </w:rPr>
        <w:fldChar w:fldCharType="begin">
          <w:fldData xml:space="preserve">PEVuZE5vdGU+PENpdGU+PEF1dGhvcj5NYXJnb2xpbjwvQXV0aG9yPjxZZWFyPjIwMTE8L1llYXI+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</w:fldData>
        </w:fldChar>
      </w:r>
      <w:r w:rsidR="00E14BD8" w:rsidRPr="00AD1B71">
        <w:rPr>
          <w:szCs w:val="22"/>
        </w:rPr>
        <w:instrText xml:space="preserve"> ADDIN EN.CITE.DATA </w:instrText>
      </w:r>
      <w:r w:rsidR="00E14BD8" w:rsidRPr="00AD1B71">
        <w:rPr>
          <w:szCs w:val="22"/>
        </w:rPr>
      </w:r>
      <w:r w:rsidR="00E14BD8" w:rsidRPr="00AD1B71">
        <w:rPr>
          <w:szCs w:val="22"/>
        </w:rPr>
        <w:fldChar w:fldCharType="end"/>
      </w:r>
      <w:r w:rsidR="00E14BD8" w:rsidRPr="00AD1B71">
        <w:rPr>
          <w:szCs w:val="22"/>
        </w:rPr>
      </w:r>
      <w:r w:rsidR="00E14BD8" w:rsidRPr="00AD1B71">
        <w:rPr>
          <w:szCs w:val="22"/>
        </w:rPr>
        <w:fldChar w:fldCharType="separate"/>
      </w:r>
      <w:r w:rsidR="00E14BD8" w:rsidRPr="00AD1B71">
        <w:rPr>
          <w:szCs w:val="22"/>
          <w:vertAlign w:val="superscript"/>
        </w:rPr>
        <w:t>10,11</w:t>
      </w:r>
      <w:r w:rsidR="00E14BD8" w:rsidRPr="00AD1B71">
        <w:rPr>
          <w:szCs w:val="22"/>
        </w:rPr>
        <w:fldChar w:fldCharType="end"/>
      </w:r>
      <w:r w:rsidRPr="00AD1B71">
        <w:rPr>
          <w:szCs w:val="22"/>
        </w:rPr>
        <w:t xml:space="preserve">. Our lab </w:t>
      </w:r>
      <w:proofErr w:type="gramStart"/>
      <w:r w:rsidRPr="00AD1B71">
        <w:rPr>
          <w:szCs w:val="22"/>
        </w:rPr>
        <w:t xml:space="preserve">recently </w:t>
      </w:r>
      <w:r w:rsidR="004234A8">
        <w:rPr>
          <w:szCs w:val="22"/>
        </w:rPr>
        <w:t xml:space="preserve"> </w:t>
      </w:r>
      <w:r w:rsidRPr="00AD1B71">
        <w:rPr>
          <w:szCs w:val="22"/>
        </w:rPr>
        <w:t>confirmed</w:t>
      </w:r>
      <w:proofErr w:type="gramEnd"/>
      <w:r w:rsidRPr="00AD1B71">
        <w:rPr>
          <w:szCs w:val="22"/>
        </w:rPr>
        <w:t xml:space="preserve"> the tumorigenic effects of LN stromal cells (LNSCs) on UCC and CRCs using patient-derived orthotopic xenograft </w:t>
      </w:r>
      <w:r w:rsidR="00800370" w:rsidRPr="00AD1B71">
        <w:rPr>
          <w:szCs w:val="22"/>
        </w:rPr>
        <w:t xml:space="preserve">(PDOX) </w:t>
      </w:r>
      <w:r w:rsidRPr="00AD1B71">
        <w:rPr>
          <w:szCs w:val="22"/>
        </w:rPr>
        <w:t>mouse models</w:t>
      </w:r>
      <w:r w:rsidR="00E14BD8" w:rsidRPr="00AD1B71">
        <w:rPr>
          <w:szCs w:val="22"/>
        </w:rPr>
        <w:fldChar w:fldCharType="begin">
          <w:fldData xml:space="preserve">PEVuZE5vdGU+PENpdGU+PEF1dGhvcj5NYXJnb2xpbjwvQXV0aG9yPjxZZWFyPjIwMTU8L1llYXI+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</w:fldData>
        </w:fldChar>
      </w:r>
      <w:r w:rsidR="00E14BD8" w:rsidRPr="00AD1B71">
        <w:rPr>
          <w:szCs w:val="22"/>
        </w:rPr>
        <w:instrText xml:space="preserve"> ADDIN EN.CITE </w:instrText>
      </w:r>
      <w:r w:rsidR="00E14BD8" w:rsidRPr="00AD1B71">
        <w:rPr>
          <w:szCs w:val="22"/>
        </w:rPr>
        <w:fldChar w:fldCharType="begin">
          <w:fldData xml:space="preserve">PEVuZE5vdGU+PENpdGU+PEF1dGhvcj5NYXJnb2xpbjwvQXV0aG9yPjxZZWFyPjIwMTU8L1llYXI+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</w:fldData>
        </w:fldChar>
      </w:r>
      <w:r w:rsidR="00E14BD8" w:rsidRPr="00AD1B71">
        <w:rPr>
          <w:szCs w:val="22"/>
        </w:rPr>
        <w:instrText xml:space="preserve"> ADDIN EN.CITE.DATA </w:instrText>
      </w:r>
      <w:r w:rsidR="00E14BD8" w:rsidRPr="00AD1B71">
        <w:rPr>
          <w:szCs w:val="22"/>
        </w:rPr>
      </w:r>
      <w:r w:rsidR="00E14BD8" w:rsidRPr="00AD1B71">
        <w:rPr>
          <w:szCs w:val="22"/>
        </w:rPr>
        <w:fldChar w:fldCharType="end"/>
      </w:r>
      <w:r w:rsidR="00E14BD8" w:rsidRPr="00AD1B71">
        <w:rPr>
          <w:szCs w:val="22"/>
        </w:rPr>
      </w:r>
      <w:r w:rsidR="00E14BD8" w:rsidRPr="00AD1B71">
        <w:rPr>
          <w:szCs w:val="22"/>
        </w:rPr>
        <w:fldChar w:fldCharType="separate"/>
      </w:r>
      <w:r w:rsidR="00E14BD8" w:rsidRPr="00AD1B71">
        <w:rPr>
          <w:szCs w:val="22"/>
          <w:vertAlign w:val="superscript"/>
        </w:rPr>
        <w:t>12,13</w:t>
      </w:r>
      <w:r w:rsidR="00E14BD8" w:rsidRPr="00AD1B71">
        <w:rPr>
          <w:szCs w:val="22"/>
        </w:rPr>
        <w:fldChar w:fldCharType="end"/>
      </w:r>
      <w:r w:rsidRPr="00AD1B71">
        <w:rPr>
          <w:szCs w:val="22"/>
        </w:rPr>
        <w:t>.</w:t>
      </w:r>
    </w:p>
    <w:bookmarkEnd w:id="12"/>
    <w:p w14:paraId="6F509021" w14:textId="77777777" w:rsidR="00DB68FB" w:rsidRPr="00AD1B71" w:rsidRDefault="00DB68FB" w:rsidP="00EC2539">
      <w:pPr>
        <w:widowControl/>
        <w:rPr>
          <w:szCs w:val="22"/>
        </w:rPr>
      </w:pPr>
      <w:r w:rsidRPr="00AD1B71">
        <w:rPr>
          <w:szCs w:val="22"/>
        </w:rPr>
        <w:tab/>
      </w:r>
    </w:p>
    <w:p w14:paraId="00B64498" w14:textId="167EA16C" w:rsidR="00DB68FB" w:rsidRPr="00AD1B71" w:rsidRDefault="00DB68FB" w:rsidP="00EC2539">
      <w:pPr>
        <w:widowControl/>
        <w:rPr>
          <w:szCs w:val="22"/>
        </w:rPr>
      </w:pPr>
      <w:r w:rsidRPr="00AD1B71">
        <w:rPr>
          <w:szCs w:val="22"/>
        </w:rPr>
        <w:t xml:space="preserve">Developing </w:t>
      </w:r>
      <w:bookmarkStart w:id="13" w:name="_Hlk516664443"/>
      <w:r w:rsidR="00800370" w:rsidRPr="00AD1B71">
        <w:rPr>
          <w:szCs w:val="22"/>
        </w:rPr>
        <w:t>PDOX</w:t>
      </w:r>
      <w:r w:rsidRPr="00AD1B71">
        <w:rPr>
          <w:szCs w:val="22"/>
        </w:rPr>
        <w:t xml:space="preserve"> model</w:t>
      </w:r>
      <w:r w:rsidR="00800370" w:rsidRPr="00AD1B71">
        <w:rPr>
          <w:szCs w:val="22"/>
        </w:rPr>
        <w:t>s</w:t>
      </w:r>
      <w:r w:rsidRPr="00AD1B71">
        <w:rPr>
          <w:szCs w:val="22"/>
        </w:rPr>
        <w:t xml:space="preserve"> </w:t>
      </w:r>
      <w:bookmarkEnd w:id="13"/>
      <w:r w:rsidRPr="00AD1B71">
        <w:rPr>
          <w:szCs w:val="22"/>
        </w:rPr>
        <w:t>provides an important platform for translational cancer research</w:t>
      </w:r>
      <w:r w:rsidR="00E14BD8" w:rsidRPr="00AD1B71">
        <w:rPr>
          <w:szCs w:val="22"/>
        </w:rPr>
        <w:fldChar w:fldCharType="begin">
          <w:fldData xml:space="preserve">PEVuZE5vdGU+PENpdGU+PEF1dGhvcj5IaWRhbGdvPC9BdXRob3I+PFllYXI+MjAxNDwvWWVhcj48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</w:fldData>
        </w:fldChar>
      </w:r>
      <w:r w:rsidR="009479F1">
        <w:rPr>
          <w:szCs w:val="22"/>
        </w:rPr>
        <w:instrText xml:space="preserve"> ADDIN EN.CITE </w:instrText>
      </w:r>
      <w:r w:rsidR="009479F1">
        <w:rPr>
          <w:szCs w:val="22"/>
        </w:rPr>
        <w:fldChar w:fldCharType="begin">
          <w:fldData xml:space="preserve">PEVuZE5vdGU+PENpdGU+PEF1dGhvcj5IaWRhbGdvPC9BdXRob3I+PFllYXI+MjAxNDwvWWVhcj48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</w:fldData>
        </w:fldChar>
      </w:r>
      <w:r w:rsidR="009479F1">
        <w:rPr>
          <w:szCs w:val="22"/>
        </w:rPr>
        <w:instrText xml:space="preserve"> ADDIN EN.CITE.DATA </w:instrText>
      </w:r>
      <w:r w:rsidR="009479F1">
        <w:rPr>
          <w:szCs w:val="22"/>
        </w:rPr>
      </w:r>
      <w:r w:rsidR="009479F1">
        <w:rPr>
          <w:szCs w:val="22"/>
        </w:rPr>
        <w:fldChar w:fldCharType="end"/>
      </w:r>
      <w:r w:rsidR="00E14BD8" w:rsidRPr="00AD1B71">
        <w:rPr>
          <w:szCs w:val="22"/>
        </w:rPr>
      </w:r>
      <w:r w:rsidR="00E14BD8" w:rsidRPr="00AD1B71">
        <w:rPr>
          <w:szCs w:val="22"/>
        </w:rPr>
        <w:fldChar w:fldCharType="separate"/>
      </w:r>
      <w:r w:rsidR="00E14BD8" w:rsidRPr="00AD1B71">
        <w:rPr>
          <w:noProof/>
          <w:szCs w:val="22"/>
          <w:vertAlign w:val="superscript"/>
        </w:rPr>
        <w:t>14,15</w:t>
      </w:r>
      <w:r w:rsidR="00E14BD8" w:rsidRPr="00AD1B71">
        <w:rPr>
          <w:szCs w:val="22"/>
        </w:rPr>
        <w:fldChar w:fldCharType="end"/>
      </w:r>
      <w:r w:rsidRPr="00AD1B71">
        <w:rPr>
          <w:szCs w:val="22"/>
        </w:rPr>
        <w:t xml:space="preserve">. </w:t>
      </w:r>
      <w:r w:rsidR="006E725F" w:rsidRPr="006E725F">
        <w:rPr>
          <w:szCs w:val="22"/>
        </w:rPr>
        <w:t>By maintaining principal histological and genetic characteristics of their donor tumor, PDOX models make ideal studies and remain stable across passages and make good platforms for translational cancer research</w:t>
      </w:r>
      <w:r w:rsidR="00E14BD8" w:rsidRPr="00AD1B71">
        <w:rPr>
          <w:szCs w:val="22"/>
        </w:rPr>
        <w:fldChar w:fldCharType="begin">
          <w:fldData xml:space="preserve">PEVuZE5vdGU+PENpdGU+PEF1dGhvcj5IaXJvc2hpbWE8L0F1dGhvcj48WWVhcj4yMDE2PC9ZZWFy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</w:fldData>
        </w:fldChar>
      </w:r>
      <w:r w:rsidR="00E14BD8" w:rsidRPr="00AD1B71">
        <w:rPr>
          <w:szCs w:val="22"/>
        </w:rPr>
        <w:instrText xml:space="preserve"> ADDIN EN.CITE </w:instrText>
      </w:r>
      <w:r w:rsidR="00E14BD8" w:rsidRPr="00AD1B71">
        <w:rPr>
          <w:szCs w:val="22"/>
        </w:rPr>
        <w:fldChar w:fldCharType="begin">
          <w:fldData xml:space="preserve">PEVuZE5vdGU+PENpdGU+PEF1dGhvcj5IaXJvc2hpbWE8L0F1dGhvcj48WWVhcj4yMDE2PC9ZZWFy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</w:fldData>
        </w:fldChar>
      </w:r>
      <w:r w:rsidR="00E14BD8" w:rsidRPr="00AD1B71">
        <w:rPr>
          <w:szCs w:val="22"/>
        </w:rPr>
        <w:instrText xml:space="preserve"> ADDIN EN.CITE.DATA </w:instrText>
      </w:r>
      <w:r w:rsidR="00E14BD8" w:rsidRPr="00AD1B71">
        <w:rPr>
          <w:szCs w:val="22"/>
        </w:rPr>
      </w:r>
      <w:r w:rsidR="00E14BD8" w:rsidRPr="00AD1B71">
        <w:rPr>
          <w:szCs w:val="22"/>
        </w:rPr>
        <w:fldChar w:fldCharType="end"/>
      </w:r>
      <w:r w:rsidR="00E14BD8" w:rsidRPr="00AD1B71">
        <w:rPr>
          <w:szCs w:val="22"/>
        </w:rPr>
      </w:r>
      <w:r w:rsidR="00E14BD8" w:rsidRPr="00AD1B71">
        <w:rPr>
          <w:szCs w:val="22"/>
        </w:rPr>
        <w:fldChar w:fldCharType="separate"/>
      </w:r>
      <w:r w:rsidR="00E14BD8" w:rsidRPr="00AD1B71">
        <w:rPr>
          <w:szCs w:val="22"/>
          <w:vertAlign w:val="superscript"/>
        </w:rPr>
        <w:t>12,15</w:t>
      </w:r>
      <w:r w:rsidR="00E14BD8" w:rsidRPr="00AD1B71">
        <w:rPr>
          <w:szCs w:val="22"/>
        </w:rPr>
        <w:fldChar w:fldCharType="end"/>
      </w:r>
      <w:r w:rsidRPr="00AD1B71">
        <w:rPr>
          <w:szCs w:val="22"/>
        </w:rPr>
        <w:t xml:space="preserve">. </w:t>
      </w:r>
      <w:r w:rsidR="00D251FA">
        <w:rPr>
          <w:szCs w:val="22"/>
        </w:rPr>
        <w:t>PDOX</w:t>
      </w:r>
      <w:r w:rsidRPr="00AD1B71">
        <w:rPr>
          <w:szCs w:val="22"/>
        </w:rPr>
        <w:t xml:space="preserve"> models are being used for preclinical drug evaluation, biomarker identification, and preclinical evaluation of personalized medicine strategies</w:t>
      </w:r>
      <w:r w:rsidR="00D251FA">
        <w:rPr>
          <w:szCs w:val="22"/>
        </w:rPr>
        <w:t xml:space="preserve"> allowing for prediction of clinical outcomes</w:t>
      </w:r>
      <w:r w:rsidRPr="00AD1B71">
        <w:rPr>
          <w:szCs w:val="22"/>
        </w:rPr>
        <w:t xml:space="preserve">. </w:t>
      </w:r>
      <w:r w:rsidR="00D251FA">
        <w:rPr>
          <w:szCs w:val="22"/>
        </w:rPr>
        <w:t>Currently,</w:t>
      </w:r>
      <w:r w:rsidRPr="00AD1B71">
        <w:rPr>
          <w:szCs w:val="22"/>
        </w:rPr>
        <w:t xml:space="preserve"> there are no described xenograft</w:t>
      </w:r>
      <w:r w:rsidRPr="00AD1B71">
        <w:rPr>
          <w:szCs w:val="22"/>
          <w:lang w:eastAsia="zh-CN"/>
        </w:rPr>
        <w:t xml:space="preserve"> models</w:t>
      </w:r>
      <w:r w:rsidRPr="00AD1B71">
        <w:rPr>
          <w:szCs w:val="22"/>
        </w:rPr>
        <w:t xml:space="preserve"> </w:t>
      </w:r>
      <w:r w:rsidR="001F0CF0">
        <w:rPr>
          <w:szCs w:val="22"/>
        </w:rPr>
        <w:t>that</w:t>
      </w:r>
      <w:r w:rsidR="00D251FA">
        <w:rPr>
          <w:szCs w:val="22"/>
        </w:rPr>
        <w:t xml:space="preserve"> </w:t>
      </w:r>
      <w:r w:rsidRPr="00AD1B71">
        <w:rPr>
          <w:szCs w:val="22"/>
        </w:rPr>
        <w:t xml:space="preserve">consider </w:t>
      </w:r>
      <w:r w:rsidR="00D251FA">
        <w:rPr>
          <w:szCs w:val="22"/>
        </w:rPr>
        <w:t xml:space="preserve">the importance of </w:t>
      </w:r>
      <w:r w:rsidRPr="00AD1B71">
        <w:rPr>
          <w:szCs w:val="22"/>
        </w:rPr>
        <w:t>LN involvement and</w:t>
      </w:r>
      <w:r w:rsidR="00D251FA">
        <w:rPr>
          <w:szCs w:val="22"/>
        </w:rPr>
        <w:t xml:space="preserve"> </w:t>
      </w:r>
      <w:r w:rsidR="001D45BE">
        <w:rPr>
          <w:szCs w:val="22"/>
        </w:rPr>
        <w:t xml:space="preserve">are </w:t>
      </w:r>
      <w:r w:rsidR="00D251FA">
        <w:rPr>
          <w:szCs w:val="22"/>
        </w:rPr>
        <w:t xml:space="preserve">capable of </w:t>
      </w:r>
      <w:r w:rsidRPr="00AD1B71">
        <w:rPr>
          <w:szCs w:val="22"/>
        </w:rPr>
        <w:t>consistently reproduc</w:t>
      </w:r>
      <w:r w:rsidR="00D251FA">
        <w:rPr>
          <w:szCs w:val="22"/>
        </w:rPr>
        <w:t>ing</w:t>
      </w:r>
      <w:r w:rsidRPr="00AD1B71">
        <w:rPr>
          <w:szCs w:val="22"/>
        </w:rPr>
        <w:t xml:space="preserve"> primary tumor and distant organ metastasis in UCC and CRC</w:t>
      </w:r>
      <w:r w:rsidRPr="00AD1B71">
        <w:rPr>
          <w:szCs w:val="22"/>
          <w:lang w:eastAsia="zh-CN"/>
        </w:rPr>
        <w:t xml:space="preserve">. In this </w:t>
      </w:r>
      <w:r w:rsidR="00E65606">
        <w:rPr>
          <w:szCs w:val="22"/>
          <w:lang w:eastAsia="zh-CN"/>
        </w:rPr>
        <w:t>study</w:t>
      </w:r>
      <w:r w:rsidRPr="00AD1B71">
        <w:rPr>
          <w:szCs w:val="22"/>
          <w:lang w:eastAsia="zh-CN"/>
        </w:rPr>
        <w:t>, we describe the development of</w:t>
      </w:r>
      <w:r w:rsidRPr="00AD1B71">
        <w:rPr>
          <w:szCs w:val="22"/>
        </w:rPr>
        <w:t xml:space="preserve"> PDOX models in NOD/SCID mice </w:t>
      </w:r>
      <w:r w:rsidR="00D251FA">
        <w:rPr>
          <w:szCs w:val="22"/>
        </w:rPr>
        <w:t xml:space="preserve">with reproduction of </w:t>
      </w:r>
      <w:r w:rsidRPr="00AD1B71">
        <w:rPr>
          <w:szCs w:val="22"/>
        </w:rPr>
        <w:t xml:space="preserve">metastatic UCC and CRC diseases </w:t>
      </w:r>
      <w:r w:rsidR="00D251FA">
        <w:rPr>
          <w:szCs w:val="22"/>
        </w:rPr>
        <w:t>with</w:t>
      </w:r>
      <w:r w:rsidRPr="00AD1B71">
        <w:rPr>
          <w:szCs w:val="22"/>
        </w:rPr>
        <w:t xml:space="preserve"> LNSC</w:t>
      </w:r>
      <w:r w:rsidR="00D251FA">
        <w:rPr>
          <w:szCs w:val="22"/>
        </w:rPr>
        <w:t xml:space="preserve"> involvement</w:t>
      </w:r>
      <w:r w:rsidRPr="00AD1B71">
        <w:rPr>
          <w:szCs w:val="22"/>
        </w:rPr>
        <w:t xml:space="preserve">. </w:t>
      </w:r>
    </w:p>
    <w:p w14:paraId="6B722DCB" w14:textId="77777777" w:rsidR="00DB68FB" w:rsidRPr="00AD1B71" w:rsidRDefault="00DB68FB" w:rsidP="00EC2539">
      <w:pPr>
        <w:widowControl/>
        <w:rPr>
          <w:b/>
          <w:szCs w:val="22"/>
        </w:rPr>
      </w:pPr>
    </w:p>
    <w:p w14:paraId="1653B5E4" w14:textId="77777777" w:rsidR="00DB68FB" w:rsidRPr="00AD1B71" w:rsidRDefault="00DB68FB" w:rsidP="00EC2539">
      <w:pPr>
        <w:widowControl/>
        <w:rPr>
          <w:szCs w:val="22"/>
        </w:rPr>
      </w:pPr>
      <w:r w:rsidRPr="00AD1B71">
        <w:rPr>
          <w:b/>
          <w:szCs w:val="22"/>
        </w:rPr>
        <w:t>PROTOCOL:</w:t>
      </w:r>
      <w:r w:rsidRPr="00AD1B71">
        <w:rPr>
          <w:szCs w:val="22"/>
        </w:rPr>
        <w:t xml:space="preserve"> </w:t>
      </w:r>
    </w:p>
    <w:p w14:paraId="38CEE877" w14:textId="7BBF816B" w:rsidR="00481BF4" w:rsidRDefault="00DB68FB" w:rsidP="00EC2539">
      <w:pPr>
        <w:widowControl/>
        <w:rPr>
          <w:color w:val="auto"/>
          <w:szCs w:val="22"/>
          <w:lang w:eastAsia="zh-CN"/>
        </w:rPr>
      </w:pPr>
      <w:r w:rsidRPr="00AD1B71">
        <w:rPr>
          <w:color w:val="auto"/>
          <w:szCs w:val="22"/>
          <w:lang w:eastAsia="zh-CN"/>
        </w:rPr>
        <w:t>All methods described in these animal studies were conducted under the approved guidelines of the animal care and use committee of Ochsner Health System and in accordance with animal research guidelines.</w:t>
      </w:r>
      <w:r w:rsidRPr="00AD1B71">
        <w:rPr>
          <w:rFonts w:eastAsia="Batang"/>
          <w:color w:val="auto"/>
          <w:szCs w:val="22"/>
          <w:lang w:eastAsia="ko-KR"/>
        </w:rPr>
        <w:t xml:space="preserve"> All patient tumors for this study were collected from consented patients undergoing cancer resection surgeries in accordance with </w:t>
      </w:r>
      <w:r w:rsidRPr="00AD1B71">
        <w:rPr>
          <w:color w:val="auto"/>
          <w:szCs w:val="22"/>
          <w:lang w:eastAsia="zh-CN"/>
        </w:rPr>
        <w:t>t</w:t>
      </w:r>
      <w:r w:rsidRPr="00AD1B71">
        <w:rPr>
          <w:rFonts w:eastAsia="Batang"/>
          <w:color w:val="auto"/>
          <w:szCs w:val="22"/>
          <w:lang w:eastAsia="ko-KR"/>
        </w:rPr>
        <w:t xml:space="preserve">he Ochsner Health System </w:t>
      </w:r>
      <w:bookmarkStart w:id="14" w:name="_Hlk516664502"/>
      <w:r w:rsidRPr="00AD1B71">
        <w:rPr>
          <w:rFonts w:eastAsia="Batang"/>
          <w:color w:val="auto"/>
          <w:szCs w:val="22"/>
          <w:lang w:eastAsia="ko-KR"/>
        </w:rPr>
        <w:t xml:space="preserve">Investigative Review Board </w:t>
      </w:r>
      <w:bookmarkEnd w:id="14"/>
      <w:r w:rsidRPr="00AD1B71">
        <w:rPr>
          <w:rFonts w:eastAsia="Batang"/>
          <w:color w:val="auto"/>
          <w:szCs w:val="22"/>
          <w:lang w:eastAsia="ko-KR"/>
        </w:rPr>
        <w:t xml:space="preserve">and the ethical standards of the </w:t>
      </w:r>
      <w:r w:rsidRPr="00AD1B71">
        <w:rPr>
          <w:color w:val="auto"/>
          <w:szCs w:val="22"/>
          <w:lang w:eastAsia="zh-CN"/>
        </w:rPr>
        <w:t>I</w:t>
      </w:r>
      <w:r w:rsidRPr="00AD1B71">
        <w:rPr>
          <w:rFonts w:eastAsia="Batang"/>
          <w:color w:val="auto"/>
          <w:szCs w:val="22"/>
          <w:lang w:eastAsia="ko-KR"/>
        </w:rPr>
        <w:t xml:space="preserve">nstitutional </w:t>
      </w:r>
      <w:r w:rsidRPr="00AD1B71">
        <w:rPr>
          <w:color w:val="auto"/>
          <w:szCs w:val="22"/>
          <w:lang w:eastAsia="zh-CN"/>
        </w:rPr>
        <w:t>C</w:t>
      </w:r>
      <w:r w:rsidRPr="00AD1B71">
        <w:rPr>
          <w:rFonts w:eastAsia="Batang"/>
          <w:color w:val="auto"/>
          <w:szCs w:val="22"/>
          <w:lang w:eastAsia="ko-KR"/>
        </w:rPr>
        <w:t xml:space="preserve">ommittee on </w:t>
      </w:r>
      <w:r w:rsidRPr="00AD1B71">
        <w:rPr>
          <w:color w:val="auto"/>
          <w:szCs w:val="22"/>
          <w:lang w:eastAsia="zh-CN"/>
        </w:rPr>
        <w:t>H</w:t>
      </w:r>
      <w:r w:rsidRPr="00AD1B71">
        <w:rPr>
          <w:rFonts w:eastAsia="Batang"/>
          <w:color w:val="auto"/>
          <w:szCs w:val="22"/>
          <w:lang w:eastAsia="ko-KR"/>
        </w:rPr>
        <w:t xml:space="preserve">uman </w:t>
      </w:r>
      <w:r w:rsidRPr="00AD1B71">
        <w:rPr>
          <w:color w:val="auto"/>
          <w:szCs w:val="22"/>
          <w:lang w:eastAsia="zh-CN"/>
        </w:rPr>
        <w:t>E</w:t>
      </w:r>
      <w:r w:rsidRPr="00AD1B71">
        <w:rPr>
          <w:rFonts w:eastAsia="Batang"/>
          <w:color w:val="auto"/>
          <w:szCs w:val="22"/>
          <w:lang w:eastAsia="ko-KR"/>
        </w:rPr>
        <w:t>xperimentation</w:t>
      </w:r>
      <w:bookmarkStart w:id="15" w:name="_Hlk532460583"/>
      <w:r w:rsidRPr="00AD1B71">
        <w:rPr>
          <w:color w:val="auto"/>
          <w:szCs w:val="22"/>
        </w:rPr>
        <w:t>.</w:t>
      </w:r>
      <w:r w:rsidRPr="00AD1B71">
        <w:rPr>
          <w:color w:val="auto"/>
          <w:szCs w:val="22"/>
          <w:lang w:eastAsia="zh-CN"/>
        </w:rPr>
        <w:t xml:space="preserve"> </w:t>
      </w:r>
      <w:r w:rsidR="003C6327">
        <w:rPr>
          <w:color w:val="auto"/>
          <w:szCs w:val="22"/>
          <w:lang w:eastAsia="zh-CN"/>
        </w:rPr>
        <w:t>B</w:t>
      </w:r>
      <w:r w:rsidR="003C6327" w:rsidRPr="00AD1B71">
        <w:rPr>
          <w:color w:val="auto"/>
          <w:szCs w:val="22"/>
          <w:lang w:eastAsia="zh-CN"/>
        </w:rPr>
        <w:t>oard-certified pathologists</w:t>
      </w:r>
      <w:r w:rsidR="003C6327">
        <w:rPr>
          <w:color w:val="auto"/>
          <w:szCs w:val="22"/>
          <w:lang w:eastAsia="zh-CN"/>
        </w:rPr>
        <w:t xml:space="preserve"> at Ochsner Health System </w:t>
      </w:r>
      <w:r w:rsidR="003C6327" w:rsidRPr="00AD1B71">
        <w:rPr>
          <w:color w:val="auto"/>
          <w:szCs w:val="22"/>
          <w:lang w:eastAsia="zh-CN"/>
        </w:rPr>
        <w:t>determined</w:t>
      </w:r>
      <w:r w:rsidR="003C6327">
        <w:rPr>
          <w:color w:val="auto"/>
          <w:szCs w:val="22"/>
          <w:lang w:eastAsia="zh-CN"/>
        </w:rPr>
        <w:t xml:space="preserve"> the p</w:t>
      </w:r>
      <w:r w:rsidR="00DB242F">
        <w:rPr>
          <w:color w:val="auto"/>
          <w:szCs w:val="22"/>
          <w:lang w:eastAsia="zh-CN"/>
        </w:rPr>
        <w:t>ath</w:t>
      </w:r>
      <w:r w:rsidRPr="00AD1B71">
        <w:rPr>
          <w:color w:val="auto"/>
          <w:szCs w:val="22"/>
          <w:lang w:eastAsia="zh-CN"/>
        </w:rPr>
        <w:t>ological diagnoses</w:t>
      </w:r>
      <w:r w:rsidR="003C6327">
        <w:rPr>
          <w:color w:val="auto"/>
          <w:szCs w:val="22"/>
          <w:lang w:eastAsia="zh-CN"/>
        </w:rPr>
        <w:t xml:space="preserve"> </w:t>
      </w:r>
      <w:r w:rsidR="003A7329">
        <w:rPr>
          <w:color w:val="auto"/>
          <w:szCs w:val="22"/>
          <w:lang w:eastAsia="zh-CN"/>
        </w:rPr>
        <w:t xml:space="preserve">of patient specimens </w:t>
      </w:r>
      <w:r w:rsidR="003C6327">
        <w:rPr>
          <w:color w:val="auto"/>
          <w:szCs w:val="22"/>
          <w:lang w:eastAsia="zh-CN"/>
        </w:rPr>
        <w:t xml:space="preserve">based </w:t>
      </w:r>
      <w:r w:rsidR="00DB242F">
        <w:rPr>
          <w:color w:val="auto"/>
          <w:szCs w:val="22"/>
          <w:lang w:eastAsia="zh-CN"/>
        </w:rPr>
        <w:t>on the</w:t>
      </w:r>
      <w:r w:rsidRPr="00AD1B71">
        <w:rPr>
          <w:color w:val="auto"/>
          <w:szCs w:val="22"/>
          <w:lang w:eastAsia="zh-CN"/>
        </w:rPr>
        <w:t xml:space="preserve"> microscopic features of </w:t>
      </w:r>
      <w:r w:rsidR="00DB242F">
        <w:rPr>
          <w:color w:val="auto"/>
          <w:szCs w:val="22"/>
          <w:lang w:eastAsia="zh-CN"/>
        </w:rPr>
        <w:t>tumor</w:t>
      </w:r>
      <w:r w:rsidR="00DB242F" w:rsidRPr="00AD1B71">
        <w:rPr>
          <w:color w:val="auto"/>
          <w:szCs w:val="22"/>
          <w:lang w:eastAsia="zh-CN"/>
        </w:rPr>
        <w:t xml:space="preserve"> </w:t>
      </w:r>
      <w:r w:rsidRPr="00AD1B71">
        <w:rPr>
          <w:color w:val="auto"/>
          <w:szCs w:val="22"/>
          <w:lang w:eastAsia="zh-CN"/>
        </w:rPr>
        <w:t>cells, the</w:t>
      </w:r>
      <w:r w:rsidR="00DB242F">
        <w:rPr>
          <w:color w:val="auto"/>
          <w:szCs w:val="22"/>
          <w:lang w:eastAsia="zh-CN"/>
        </w:rPr>
        <w:t>ir</w:t>
      </w:r>
      <w:r w:rsidRPr="00AD1B71">
        <w:rPr>
          <w:color w:val="auto"/>
          <w:szCs w:val="22"/>
          <w:lang w:eastAsia="zh-CN"/>
        </w:rPr>
        <w:t xml:space="preserve"> histological type</w:t>
      </w:r>
      <w:r w:rsidR="00CB1567">
        <w:rPr>
          <w:color w:val="auto"/>
          <w:szCs w:val="22"/>
          <w:lang w:eastAsia="zh-CN"/>
        </w:rPr>
        <w:t>,</w:t>
      </w:r>
      <w:r w:rsidRPr="00AD1B71">
        <w:rPr>
          <w:color w:val="auto"/>
          <w:szCs w:val="22"/>
          <w:lang w:eastAsia="zh-CN"/>
        </w:rPr>
        <w:t xml:space="preserve"> and grade </w:t>
      </w:r>
      <w:r w:rsidR="00DB242F">
        <w:rPr>
          <w:color w:val="auto"/>
          <w:szCs w:val="22"/>
          <w:lang w:eastAsia="zh-CN"/>
        </w:rPr>
        <w:t>level</w:t>
      </w:r>
      <w:r w:rsidRPr="00AD1B71">
        <w:rPr>
          <w:color w:val="auto"/>
          <w:szCs w:val="22"/>
          <w:lang w:eastAsia="zh-CN"/>
        </w:rPr>
        <w:t>.</w:t>
      </w:r>
      <w:r w:rsidR="00822B9E">
        <w:rPr>
          <w:color w:val="auto"/>
          <w:szCs w:val="22"/>
          <w:lang w:eastAsia="zh-CN"/>
        </w:rPr>
        <w:t xml:space="preserve"> </w:t>
      </w:r>
    </w:p>
    <w:bookmarkEnd w:id="15"/>
    <w:p w14:paraId="7BFD36FB" w14:textId="77777777" w:rsidR="00481BF4" w:rsidRDefault="00481BF4" w:rsidP="00EC2539">
      <w:pPr>
        <w:widowControl/>
        <w:rPr>
          <w:color w:val="auto"/>
          <w:szCs w:val="22"/>
          <w:lang w:eastAsia="zh-CN"/>
        </w:rPr>
      </w:pPr>
    </w:p>
    <w:p w14:paraId="2475B57C" w14:textId="06F98336" w:rsidR="00DB68FB" w:rsidRPr="00AD1B71" w:rsidRDefault="00F06802" w:rsidP="00EC2539">
      <w:pPr>
        <w:widowControl/>
        <w:rPr>
          <w:color w:val="auto"/>
          <w:szCs w:val="22"/>
        </w:rPr>
      </w:pPr>
      <w:r>
        <w:rPr>
          <w:color w:val="auto"/>
          <w:szCs w:val="22"/>
          <w:lang w:eastAsia="zh-CN"/>
        </w:rPr>
        <w:t xml:space="preserve">NOTE: </w:t>
      </w:r>
      <w:r w:rsidR="00481BF4">
        <w:rPr>
          <w:color w:val="auto"/>
          <w:szCs w:val="22"/>
          <w:lang w:eastAsia="zh-CN"/>
        </w:rPr>
        <w:t>The following protocol describes the steps for two separate xenograft models, a UCC model via the electrocauterization of the bladder wall to instill UCC cells and an intrarectal injection of CRC cells for study in a CRC model. All steps preparing for and monitoring the experiments are identical for both models, while s</w:t>
      </w:r>
      <w:r w:rsidR="002A55D9">
        <w:rPr>
          <w:color w:val="auto"/>
          <w:szCs w:val="22"/>
          <w:lang w:eastAsia="zh-CN"/>
        </w:rPr>
        <w:t>ections</w:t>
      </w:r>
      <w:r w:rsidR="00481BF4">
        <w:rPr>
          <w:color w:val="auto"/>
          <w:szCs w:val="22"/>
          <w:lang w:eastAsia="zh-CN"/>
        </w:rPr>
        <w:t xml:space="preserve"> 7 and 8 specifically describe the procedure for UCC instillation and CRC injection</w:t>
      </w:r>
      <w:r w:rsidR="00B61982">
        <w:rPr>
          <w:color w:val="auto"/>
          <w:szCs w:val="22"/>
          <w:lang w:eastAsia="zh-CN"/>
        </w:rPr>
        <w:t>,</w:t>
      </w:r>
      <w:r w:rsidR="00481BF4">
        <w:rPr>
          <w:color w:val="auto"/>
          <w:szCs w:val="22"/>
          <w:lang w:eastAsia="zh-CN"/>
        </w:rPr>
        <w:t xml:space="preserve"> respectively.</w:t>
      </w:r>
    </w:p>
    <w:p w14:paraId="422CC49A" w14:textId="51BE51C7" w:rsidR="00DB68FB" w:rsidRPr="00AD1B71" w:rsidRDefault="00DB68FB" w:rsidP="00FC7595">
      <w:pPr>
        <w:pStyle w:val="ListParagraph"/>
        <w:widowControl/>
        <w:ind w:left="0"/>
        <w:rPr>
          <w:rStyle w:val="normaltextrun"/>
          <w:b/>
          <w:color w:val="000000" w:themeColor="text1"/>
          <w:szCs w:val="22"/>
        </w:rPr>
      </w:pPr>
    </w:p>
    <w:p w14:paraId="4A7F1486" w14:textId="709ACA5A" w:rsidR="00DB68FB" w:rsidRPr="00AD1B71" w:rsidRDefault="00DB68FB" w:rsidP="00EC2539">
      <w:pPr>
        <w:pStyle w:val="ListParagraph"/>
        <w:widowControl/>
        <w:numPr>
          <w:ilvl w:val="0"/>
          <w:numId w:val="22"/>
        </w:numPr>
        <w:ind w:left="0" w:firstLine="0"/>
        <w:rPr>
          <w:rStyle w:val="normaltextrun"/>
          <w:b/>
          <w:color w:val="000000" w:themeColor="text1"/>
          <w:szCs w:val="22"/>
        </w:rPr>
      </w:pPr>
      <w:r w:rsidRPr="00AD1B71">
        <w:rPr>
          <w:rStyle w:val="normaltextrun"/>
          <w:b/>
          <w:color w:val="000000" w:themeColor="text1"/>
          <w:szCs w:val="22"/>
        </w:rPr>
        <w:t xml:space="preserve">Culturing </w:t>
      </w:r>
      <w:r w:rsidR="00B94444" w:rsidRPr="00AD1B71">
        <w:rPr>
          <w:rStyle w:val="normaltextrun"/>
          <w:b/>
          <w:color w:val="000000" w:themeColor="text1"/>
          <w:szCs w:val="22"/>
        </w:rPr>
        <w:t>cell lines</w:t>
      </w:r>
    </w:p>
    <w:p w14:paraId="0EA91D5A" w14:textId="77777777" w:rsidR="00A71E59" w:rsidRPr="00A71E59" w:rsidRDefault="00A71E59" w:rsidP="00A71E59">
      <w:pPr>
        <w:pStyle w:val="ListParagraph"/>
        <w:widowControl/>
        <w:ind w:left="0"/>
        <w:rPr>
          <w:b/>
          <w:color w:val="000000" w:themeColor="text1"/>
          <w:szCs w:val="22"/>
        </w:rPr>
      </w:pPr>
    </w:p>
    <w:p w14:paraId="08432496" w14:textId="279EB597" w:rsidR="00DB68FB" w:rsidRPr="00AD1B71" w:rsidRDefault="00580E47" w:rsidP="00EC2539">
      <w:pPr>
        <w:pStyle w:val="ListParagraph"/>
        <w:widowControl/>
        <w:numPr>
          <w:ilvl w:val="1"/>
          <w:numId w:val="22"/>
        </w:numPr>
        <w:ind w:left="0" w:firstLine="0"/>
        <w:rPr>
          <w:b/>
          <w:color w:val="000000" w:themeColor="text1"/>
          <w:szCs w:val="22"/>
        </w:rPr>
      </w:pPr>
      <w:r>
        <w:rPr>
          <w:color w:val="000000" w:themeColor="text1"/>
          <w:szCs w:val="22"/>
        </w:rPr>
        <w:lastRenderedPageBreak/>
        <w:t xml:space="preserve">Grow </w:t>
      </w:r>
      <w:r w:rsidR="00DB68FB" w:rsidRPr="00AD1B71">
        <w:rPr>
          <w:color w:val="000000" w:themeColor="text1"/>
          <w:szCs w:val="22"/>
        </w:rPr>
        <w:t>HK cells in complete RPMI-1640 medium supplemented with 10% fetal bovine serum, 2</w:t>
      </w:r>
      <w:r w:rsidR="008140BA" w:rsidRPr="00AD1B71">
        <w:rPr>
          <w:color w:val="000000" w:themeColor="text1"/>
          <w:szCs w:val="22"/>
        </w:rPr>
        <w:t xml:space="preserve"> </w:t>
      </w:r>
      <w:proofErr w:type="spellStart"/>
      <w:r w:rsidR="00DB68FB" w:rsidRPr="00AD1B71">
        <w:rPr>
          <w:color w:val="000000" w:themeColor="text1"/>
          <w:szCs w:val="22"/>
        </w:rPr>
        <w:t>nM</w:t>
      </w:r>
      <w:proofErr w:type="spellEnd"/>
      <w:r w:rsidR="00DB68FB" w:rsidRPr="00AD1B71">
        <w:rPr>
          <w:color w:val="000000" w:themeColor="text1"/>
          <w:szCs w:val="22"/>
        </w:rPr>
        <w:t xml:space="preserve"> glutamine, 100 U/mL penicillin G, and </w:t>
      </w:r>
      <w:r w:rsidR="00AB78DF" w:rsidRPr="00AD1B71">
        <w:rPr>
          <w:color w:val="000000" w:themeColor="text1"/>
          <w:szCs w:val="22"/>
        </w:rPr>
        <w:t>100 mg/mL streptomycin at 37</w:t>
      </w:r>
      <w:r>
        <w:rPr>
          <w:color w:val="000000" w:themeColor="text1"/>
          <w:szCs w:val="22"/>
        </w:rPr>
        <w:t xml:space="preserve"> </w:t>
      </w:r>
      <w:r w:rsidR="00AB78DF" w:rsidRPr="00AD1B71">
        <w:rPr>
          <w:color w:val="000000" w:themeColor="text1"/>
          <w:szCs w:val="22"/>
        </w:rPr>
        <w:t>°</w:t>
      </w:r>
      <w:r w:rsidR="00DB68FB" w:rsidRPr="00AD1B71">
        <w:rPr>
          <w:color w:val="000000" w:themeColor="text1"/>
          <w:szCs w:val="22"/>
        </w:rPr>
        <w:t>C in a 5% CO</w:t>
      </w:r>
      <w:r w:rsidR="00DB68FB" w:rsidRPr="00AD1B71">
        <w:rPr>
          <w:color w:val="000000" w:themeColor="text1"/>
          <w:szCs w:val="22"/>
          <w:vertAlign w:val="subscript"/>
        </w:rPr>
        <w:t>2</w:t>
      </w:r>
      <w:r w:rsidR="00DB68FB" w:rsidRPr="00AD1B71">
        <w:rPr>
          <w:color w:val="000000" w:themeColor="text1"/>
          <w:szCs w:val="22"/>
        </w:rPr>
        <w:t xml:space="preserve"> humidified incubator. </w:t>
      </w:r>
    </w:p>
    <w:p w14:paraId="16BA1A87" w14:textId="77777777" w:rsidR="00580E47" w:rsidRDefault="00580E47" w:rsidP="00EC2539">
      <w:pPr>
        <w:widowControl/>
        <w:rPr>
          <w:color w:val="000000" w:themeColor="text1"/>
          <w:szCs w:val="22"/>
        </w:rPr>
      </w:pPr>
    </w:p>
    <w:p w14:paraId="12DF420C" w14:textId="5B86F938" w:rsidR="00DB68FB" w:rsidRPr="00846E34" w:rsidRDefault="009D73D5" w:rsidP="00EC2539">
      <w:pPr>
        <w:widowControl/>
        <w:rPr>
          <w:color w:val="000000" w:themeColor="text1"/>
          <w:szCs w:val="22"/>
        </w:rPr>
      </w:pPr>
      <w:bookmarkStart w:id="16" w:name="_Hlk531797219"/>
      <w:r w:rsidRPr="009D73D5">
        <w:rPr>
          <w:caps/>
          <w:color w:val="000000" w:themeColor="text1"/>
          <w:szCs w:val="22"/>
        </w:rPr>
        <w:t>NOTE:</w:t>
      </w:r>
      <w:r w:rsidR="00DB68FB" w:rsidRPr="00846E34">
        <w:rPr>
          <w:color w:val="000000" w:themeColor="text1"/>
          <w:szCs w:val="22"/>
        </w:rPr>
        <w:t xml:space="preserve"> </w:t>
      </w:r>
      <w:bookmarkEnd w:id="16"/>
      <w:r w:rsidR="00DB68FB" w:rsidRPr="00846E34">
        <w:rPr>
          <w:color w:val="000000" w:themeColor="text1"/>
          <w:szCs w:val="22"/>
        </w:rPr>
        <w:t xml:space="preserve">HK cells are normal human follicular dendritic cells and can be grown and expanded for </w:t>
      </w:r>
      <w:r w:rsidR="00800370" w:rsidRPr="00846E34">
        <w:rPr>
          <w:color w:val="000000" w:themeColor="text1"/>
          <w:szCs w:val="22"/>
        </w:rPr>
        <w:t>≤</w:t>
      </w:r>
      <w:r w:rsidR="00DB68FB" w:rsidRPr="00846E34">
        <w:rPr>
          <w:color w:val="000000" w:themeColor="text1"/>
          <w:szCs w:val="22"/>
        </w:rPr>
        <w:t xml:space="preserve"> 15 passages </w:t>
      </w:r>
      <w:r w:rsidR="00AD1B71" w:rsidRPr="00846E34">
        <w:rPr>
          <w:color w:val="000000" w:themeColor="text1"/>
          <w:szCs w:val="22"/>
        </w:rPr>
        <w:t>in vitro</w:t>
      </w:r>
      <w:r w:rsidR="009479F1" w:rsidRPr="00846E34">
        <w:rPr>
          <w:color w:val="000000" w:themeColor="text1"/>
          <w:szCs w:val="22"/>
        </w:rPr>
        <w:fldChar w:fldCharType="begin">
          <w:fldData xml:space="preserve">PEVuZE5vdGU+PENpdGU+PEF1dGhvcj5LaW08L0F1dGhvcj48WWVhcj4xOTk1PC9ZZWFyPjxSZWNO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=
</w:fldData>
        </w:fldChar>
      </w:r>
      <w:r w:rsidR="009479F1" w:rsidRPr="00846E34">
        <w:rPr>
          <w:color w:val="000000" w:themeColor="text1"/>
          <w:szCs w:val="22"/>
        </w:rPr>
        <w:instrText xml:space="preserve"> ADDIN EN.CITE </w:instrText>
      </w:r>
      <w:r w:rsidR="009479F1" w:rsidRPr="00846E34">
        <w:rPr>
          <w:color w:val="000000" w:themeColor="text1"/>
          <w:szCs w:val="22"/>
        </w:rPr>
        <w:fldChar w:fldCharType="begin">
          <w:fldData xml:space="preserve">PEVuZE5vdGU+PENpdGU+PEF1dGhvcj5LaW08L0F1dGhvcj48WWVhcj4xOTk1PC9ZZWFyPjxSZWNO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=
</w:fldData>
        </w:fldChar>
      </w:r>
      <w:r w:rsidR="009479F1" w:rsidRPr="00846E34">
        <w:rPr>
          <w:color w:val="000000" w:themeColor="text1"/>
          <w:szCs w:val="22"/>
        </w:rPr>
        <w:instrText xml:space="preserve"> ADDIN EN.CITE.DATA </w:instrText>
      </w:r>
      <w:r w:rsidR="009479F1" w:rsidRPr="00846E34">
        <w:rPr>
          <w:color w:val="000000" w:themeColor="text1"/>
          <w:szCs w:val="22"/>
        </w:rPr>
      </w:r>
      <w:r w:rsidR="009479F1" w:rsidRPr="00846E34">
        <w:rPr>
          <w:color w:val="000000" w:themeColor="text1"/>
          <w:szCs w:val="22"/>
        </w:rPr>
        <w:fldChar w:fldCharType="end"/>
      </w:r>
      <w:r w:rsidR="009479F1" w:rsidRPr="00846E34">
        <w:rPr>
          <w:color w:val="000000" w:themeColor="text1"/>
          <w:szCs w:val="22"/>
        </w:rPr>
      </w:r>
      <w:r w:rsidR="009479F1" w:rsidRPr="00846E34">
        <w:rPr>
          <w:color w:val="000000" w:themeColor="text1"/>
          <w:szCs w:val="22"/>
        </w:rPr>
        <w:fldChar w:fldCharType="separate"/>
      </w:r>
      <w:r w:rsidR="009479F1" w:rsidRPr="00846E34">
        <w:rPr>
          <w:noProof/>
          <w:color w:val="000000" w:themeColor="text1"/>
          <w:szCs w:val="22"/>
          <w:vertAlign w:val="superscript"/>
        </w:rPr>
        <w:t>16</w:t>
      </w:r>
      <w:r w:rsidR="009479F1" w:rsidRPr="00846E34">
        <w:rPr>
          <w:color w:val="000000" w:themeColor="text1"/>
          <w:szCs w:val="22"/>
        </w:rPr>
        <w:fldChar w:fldCharType="end"/>
      </w:r>
      <w:r w:rsidR="00D20E48" w:rsidRPr="00846E34">
        <w:rPr>
          <w:color w:val="000000" w:themeColor="text1"/>
          <w:szCs w:val="22"/>
        </w:rPr>
        <w:t>.</w:t>
      </w:r>
    </w:p>
    <w:p w14:paraId="172AB129" w14:textId="77777777" w:rsidR="00580E47" w:rsidRPr="00AD1B71" w:rsidRDefault="00580E47" w:rsidP="00EC2539">
      <w:pPr>
        <w:widowControl/>
        <w:rPr>
          <w:color w:val="000000" w:themeColor="text1"/>
          <w:szCs w:val="22"/>
        </w:rPr>
      </w:pPr>
    </w:p>
    <w:p w14:paraId="78ACD6E9" w14:textId="77777777" w:rsidR="004F6EBF" w:rsidRPr="00EC2539" w:rsidRDefault="00DB68FB" w:rsidP="00EC2539">
      <w:pPr>
        <w:pStyle w:val="ListParagraph"/>
        <w:widowControl/>
        <w:numPr>
          <w:ilvl w:val="1"/>
          <w:numId w:val="22"/>
        </w:numPr>
        <w:ind w:left="0" w:firstLine="0"/>
        <w:rPr>
          <w:b/>
          <w:color w:val="000000" w:themeColor="text1"/>
          <w:szCs w:val="22"/>
        </w:rPr>
      </w:pPr>
      <w:r w:rsidRPr="00AD1B71">
        <w:rPr>
          <w:color w:val="000000" w:themeColor="text1"/>
          <w:szCs w:val="22"/>
        </w:rPr>
        <w:t>To prepare for an experiment, trypsinize the cells</w:t>
      </w:r>
      <w:r w:rsidR="004F6EBF">
        <w:rPr>
          <w:color w:val="000000" w:themeColor="text1"/>
          <w:szCs w:val="22"/>
        </w:rPr>
        <w:t>.</w:t>
      </w:r>
    </w:p>
    <w:p w14:paraId="030519D4" w14:textId="77777777" w:rsidR="009D73D5" w:rsidRPr="009D73D5" w:rsidRDefault="009D73D5" w:rsidP="009D73D5">
      <w:pPr>
        <w:pStyle w:val="ListParagraph"/>
        <w:widowControl/>
        <w:ind w:left="0"/>
        <w:rPr>
          <w:b/>
          <w:color w:val="000000" w:themeColor="text1"/>
          <w:szCs w:val="22"/>
        </w:rPr>
      </w:pPr>
    </w:p>
    <w:p w14:paraId="21BA38A4" w14:textId="37C2A750" w:rsidR="004F6EBF" w:rsidRPr="00D473DE" w:rsidRDefault="004F6EBF" w:rsidP="00EC2539">
      <w:pPr>
        <w:pStyle w:val="ListParagraph"/>
        <w:widowControl/>
        <w:numPr>
          <w:ilvl w:val="2"/>
          <w:numId w:val="22"/>
        </w:numPr>
        <w:ind w:left="0" w:firstLine="0"/>
        <w:rPr>
          <w:b/>
          <w:color w:val="000000" w:themeColor="text1"/>
          <w:szCs w:val="22"/>
        </w:rPr>
      </w:pPr>
      <w:r>
        <w:rPr>
          <w:color w:val="000000" w:themeColor="text1"/>
          <w:szCs w:val="22"/>
        </w:rPr>
        <w:t>Remove media and add 2</w:t>
      </w:r>
      <w:r w:rsidR="009D73D5">
        <w:rPr>
          <w:color w:val="000000" w:themeColor="text1"/>
          <w:szCs w:val="22"/>
        </w:rPr>
        <w:t xml:space="preserve"> </w:t>
      </w:r>
      <w:r>
        <w:rPr>
          <w:color w:val="000000" w:themeColor="text1"/>
          <w:szCs w:val="22"/>
        </w:rPr>
        <w:t>m</w:t>
      </w:r>
      <w:r w:rsidR="009D73D5">
        <w:rPr>
          <w:color w:val="000000" w:themeColor="text1"/>
          <w:szCs w:val="22"/>
        </w:rPr>
        <w:t xml:space="preserve">L of </w:t>
      </w:r>
      <w:r w:rsidR="00DB68FB" w:rsidRPr="00AD1B71">
        <w:rPr>
          <w:color w:val="000000" w:themeColor="text1"/>
          <w:szCs w:val="22"/>
        </w:rPr>
        <w:t xml:space="preserve">1% trypsin in </w:t>
      </w:r>
      <w:r w:rsidR="00364072">
        <w:rPr>
          <w:color w:val="000000" w:themeColor="text1"/>
          <w:szCs w:val="22"/>
        </w:rPr>
        <w:t xml:space="preserve">Hank’s </w:t>
      </w:r>
      <w:r w:rsidR="00562639">
        <w:rPr>
          <w:color w:val="000000" w:themeColor="text1"/>
          <w:szCs w:val="22"/>
        </w:rPr>
        <w:t xml:space="preserve">balanced salt solution </w:t>
      </w:r>
      <w:r w:rsidR="00364072">
        <w:rPr>
          <w:color w:val="000000" w:themeColor="text1"/>
          <w:szCs w:val="22"/>
        </w:rPr>
        <w:t>(</w:t>
      </w:r>
      <w:r w:rsidR="008140BA" w:rsidRPr="00AD1B71">
        <w:rPr>
          <w:color w:val="000000" w:themeColor="text1"/>
          <w:szCs w:val="22"/>
        </w:rPr>
        <w:t>HBSS</w:t>
      </w:r>
      <w:r w:rsidR="00364072">
        <w:rPr>
          <w:color w:val="000000" w:themeColor="text1"/>
          <w:szCs w:val="22"/>
        </w:rPr>
        <w:t>)</w:t>
      </w:r>
      <w:r>
        <w:rPr>
          <w:color w:val="000000" w:themeColor="text1"/>
          <w:szCs w:val="22"/>
        </w:rPr>
        <w:t xml:space="preserve"> to cells.</w:t>
      </w:r>
      <w:r w:rsidR="00BA095C">
        <w:rPr>
          <w:b/>
          <w:color w:val="000000" w:themeColor="text1"/>
          <w:szCs w:val="22"/>
        </w:rPr>
        <w:t xml:space="preserve"> </w:t>
      </w:r>
      <w:r w:rsidR="00BA095C">
        <w:rPr>
          <w:color w:val="000000" w:themeColor="text1"/>
          <w:szCs w:val="22"/>
        </w:rPr>
        <w:t xml:space="preserve">Place cells back in </w:t>
      </w:r>
      <w:r w:rsidR="00D473DE">
        <w:rPr>
          <w:color w:val="000000" w:themeColor="text1"/>
          <w:szCs w:val="22"/>
        </w:rPr>
        <w:t xml:space="preserve">the </w:t>
      </w:r>
      <w:r w:rsidR="00BA095C">
        <w:rPr>
          <w:color w:val="000000" w:themeColor="text1"/>
          <w:szCs w:val="22"/>
        </w:rPr>
        <w:t>5% CO</w:t>
      </w:r>
      <w:r w:rsidR="00BA095C" w:rsidRPr="00D473DE">
        <w:rPr>
          <w:color w:val="000000" w:themeColor="text1"/>
          <w:szCs w:val="22"/>
          <w:vertAlign w:val="subscript"/>
        </w:rPr>
        <w:t>2</w:t>
      </w:r>
      <w:r w:rsidR="00BA095C">
        <w:rPr>
          <w:color w:val="000000" w:themeColor="text1"/>
          <w:szCs w:val="22"/>
        </w:rPr>
        <w:t xml:space="preserve"> humidified</w:t>
      </w:r>
      <w:r w:rsidRPr="00BA095C">
        <w:rPr>
          <w:color w:val="000000" w:themeColor="text1"/>
          <w:szCs w:val="22"/>
        </w:rPr>
        <w:t xml:space="preserve"> incubator</w:t>
      </w:r>
      <w:r w:rsidR="00BA095C">
        <w:rPr>
          <w:color w:val="000000" w:themeColor="text1"/>
          <w:szCs w:val="22"/>
        </w:rPr>
        <w:t xml:space="preserve"> at 37</w:t>
      </w:r>
      <w:r w:rsidR="00D473DE">
        <w:rPr>
          <w:color w:val="000000" w:themeColor="text1"/>
          <w:szCs w:val="22"/>
        </w:rPr>
        <w:t xml:space="preserve"> °</w:t>
      </w:r>
      <w:r w:rsidR="00BA095C">
        <w:rPr>
          <w:color w:val="000000" w:themeColor="text1"/>
          <w:szCs w:val="22"/>
        </w:rPr>
        <w:t>C</w:t>
      </w:r>
      <w:r w:rsidRPr="00BA095C">
        <w:rPr>
          <w:color w:val="000000" w:themeColor="text1"/>
          <w:szCs w:val="22"/>
        </w:rPr>
        <w:t xml:space="preserve"> for 4 min.</w:t>
      </w:r>
    </w:p>
    <w:p w14:paraId="2ED4985F" w14:textId="77777777" w:rsidR="00D473DE" w:rsidRPr="00EC2539" w:rsidRDefault="00D473DE" w:rsidP="00D473DE">
      <w:pPr>
        <w:pStyle w:val="ListParagraph"/>
        <w:widowControl/>
        <w:ind w:left="0"/>
        <w:rPr>
          <w:b/>
          <w:color w:val="000000" w:themeColor="text1"/>
          <w:szCs w:val="22"/>
        </w:rPr>
      </w:pPr>
    </w:p>
    <w:p w14:paraId="0BE2A9B3" w14:textId="0BB8AAE5" w:rsidR="004F6EBF" w:rsidRPr="00EC2539" w:rsidRDefault="00D276E6" w:rsidP="00EC2539">
      <w:pPr>
        <w:pStyle w:val="ListParagraph"/>
        <w:widowControl/>
        <w:numPr>
          <w:ilvl w:val="2"/>
          <w:numId w:val="22"/>
        </w:numPr>
        <w:ind w:left="0" w:firstLine="0"/>
        <w:rPr>
          <w:b/>
          <w:color w:val="000000" w:themeColor="text1"/>
          <w:szCs w:val="22"/>
        </w:rPr>
      </w:pPr>
      <w:r>
        <w:rPr>
          <w:color w:val="000000" w:themeColor="text1"/>
          <w:szCs w:val="22"/>
        </w:rPr>
        <w:t>Collect</w:t>
      </w:r>
      <w:r w:rsidR="00BD66D2">
        <w:rPr>
          <w:color w:val="000000" w:themeColor="text1"/>
          <w:szCs w:val="22"/>
        </w:rPr>
        <w:t xml:space="preserve"> </w:t>
      </w:r>
      <w:r w:rsidR="00AE3518">
        <w:rPr>
          <w:color w:val="000000" w:themeColor="text1"/>
          <w:szCs w:val="22"/>
        </w:rPr>
        <w:t>cells</w:t>
      </w:r>
      <w:r>
        <w:rPr>
          <w:color w:val="000000" w:themeColor="text1"/>
          <w:szCs w:val="22"/>
        </w:rPr>
        <w:t xml:space="preserve"> from dish</w:t>
      </w:r>
      <w:r w:rsidR="00AE3518">
        <w:rPr>
          <w:color w:val="000000" w:themeColor="text1"/>
          <w:szCs w:val="22"/>
        </w:rPr>
        <w:t xml:space="preserve"> in</w:t>
      </w:r>
      <w:r w:rsidR="00BD66D2">
        <w:rPr>
          <w:color w:val="000000" w:themeColor="text1"/>
          <w:szCs w:val="22"/>
        </w:rPr>
        <w:t>to</w:t>
      </w:r>
      <w:r w:rsidR="00AE3518">
        <w:rPr>
          <w:color w:val="000000" w:themeColor="text1"/>
          <w:szCs w:val="22"/>
        </w:rPr>
        <w:t xml:space="preserve"> a 15</w:t>
      </w:r>
      <w:r w:rsidR="006C1F0A">
        <w:rPr>
          <w:color w:val="000000" w:themeColor="text1"/>
          <w:szCs w:val="22"/>
        </w:rPr>
        <w:t xml:space="preserve"> </w:t>
      </w:r>
      <w:r w:rsidR="00AE3518">
        <w:rPr>
          <w:color w:val="000000" w:themeColor="text1"/>
          <w:szCs w:val="22"/>
        </w:rPr>
        <w:t>m</w:t>
      </w:r>
      <w:r w:rsidR="006C1F0A">
        <w:rPr>
          <w:color w:val="000000" w:themeColor="text1"/>
          <w:szCs w:val="22"/>
        </w:rPr>
        <w:t>L</w:t>
      </w:r>
      <w:r w:rsidR="00AE3518">
        <w:rPr>
          <w:color w:val="000000" w:themeColor="text1"/>
          <w:szCs w:val="22"/>
        </w:rPr>
        <w:t xml:space="preserve"> tube</w:t>
      </w:r>
      <w:r>
        <w:rPr>
          <w:color w:val="000000" w:themeColor="text1"/>
          <w:szCs w:val="22"/>
        </w:rPr>
        <w:t xml:space="preserve"> using a handheld pipet aid </w:t>
      </w:r>
      <w:r w:rsidR="00FB2FD0">
        <w:rPr>
          <w:color w:val="000000" w:themeColor="text1"/>
          <w:szCs w:val="22"/>
        </w:rPr>
        <w:t>with a</w:t>
      </w:r>
      <w:r>
        <w:rPr>
          <w:color w:val="000000" w:themeColor="text1"/>
          <w:szCs w:val="22"/>
        </w:rPr>
        <w:t xml:space="preserve"> 10</w:t>
      </w:r>
      <w:r w:rsidR="00C57FEB">
        <w:rPr>
          <w:color w:val="000000" w:themeColor="text1"/>
          <w:szCs w:val="22"/>
        </w:rPr>
        <w:t xml:space="preserve"> </w:t>
      </w:r>
      <w:r>
        <w:rPr>
          <w:color w:val="000000" w:themeColor="text1"/>
          <w:szCs w:val="22"/>
        </w:rPr>
        <w:t>m</w:t>
      </w:r>
      <w:r w:rsidR="009643D7">
        <w:rPr>
          <w:color w:val="000000" w:themeColor="text1"/>
          <w:szCs w:val="22"/>
        </w:rPr>
        <w:t>L</w:t>
      </w:r>
      <w:r>
        <w:rPr>
          <w:color w:val="000000" w:themeColor="text1"/>
          <w:szCs w:val="22"/>
        </w:rPr>
        <w:t xml:space="preserve"> serological pipet </w:t>
      </w:r>
      <w:r w:rsidR="00C57FEB">
        <w:rPr>
          <w:color w:val="000000" w:themeColor="text1"/>
          <w:szCs w:val="22"/>
        </w:rPr>
        <w:t>attached</w:t>
      </w:r>
      <w:r w:rsidR="00993423">
        <w:rPr>
          <w:color w:val="000000" w:themeColor="text1"/>
          <w:szCs w:val="22"/>
        </w:rPr>
        <w:t>.</w:t>
      </w:r>
      <w:r w:rsidR="00C57FEB">
        <w:rPr>
          <w:color w:val="000000" w:themeColor="text1"/>
          <w:szCs w:val="22"/>
        </w:rPr>
        <w:t xml:space="preserve"> </w:t>
      </w:r>
      <w:r w:rsidR="00993423">
        <w:rPr>
          <w:color w:val="000000" w:themeColor="text1"/>
          <w:szCs w:val="22"/>
        </w:rPr>
        <w:t>A</w:t>
      </w:r>
      <w:r w:rsidR="00AE3518">
        <w:rPr>
          <w:color w:val="000000" w:themeColor="text1"/>
          <w:szCs w:val="22"/>
        </w:rPr>
        <w:t xml:space="preserve">dd </w:t>
      </w:r>
      <w:r w:rsidR="004F6EBF">
        <w:rPr>
          <w:color w:val="000000" w:themeColor="text1"/>
          <w:szCs w:val="22"/>
        </w:rPr>
        <w:t>8</w:t>
      </w:r>
      <w:r w:rsidR="006C1F0A">
        <w:rPr>
          <w:color w:val="000000" w:themeColor="text1"/>
          <w:szCs w:val="22"/>
        </w:rPr>
        <w:t xml:space="preserve"> </w:t>
      </w:r>
      <w:r w:rsidR="004F6EBF">
        <w:rPr>
          <w:color w:val="000000" w:themeColor="text1"/>
          <w:szCs w:val="22"/>
        </w:rPr>
        <w:t>m</w:t>
      </w:r>
      <w:r w:rsidR="006C1F0A">
        <w:rPr>
          <w:color w:val="000000" w:themeColor="text1"/>
          <w:szCs w:val="22"/>
        </w:rPr>
        <w:t>L</w:t>
      </w:r>
      <w:r w:rsidR="004F6EBF">
        <w:rPr>
          <w:color w:val="000000" w:themeColor="text1"/>
          <w:szCs w:val="22"/>
        </w:rPr>
        <w:t xml:space="preserve"> </w:t>
      </w:r>
      <w:r w:rsidR="00D14E6F">
        <w:rPr>
          <w:color w:val="000000" w:themeColor="text1"/>
          <w:szCs w:val="22"/>
        </w:rPr>
        <w:t xml:space="preserve">of </w:t>
      </w:r>
      <w:r w:rsidR="009C7BD5">
        <w:rPr>
          <w:color w:val="000000" w:themeColor="text1"/>
          <w:szCs w:val="22"/>
        </w:rPr>
        <w:t xml:space="preserve">complete </w:t>
      </w:r>
      <w:r w:rsidR="004F6EBF">
        <w:rPr>
          <w:color w:val="000000" w:themeColor="text1"/>
          <w:szCs w:val="22"/>
        </w:rPr>
        <w:t>RPMI-1640 medium.</w:t>
      </w:r>
    </w:p>
    <w:p w14:paraId="3B86430E" w14:textId="77777777" w:rsidR="00CE6868" w:rsidRPr="00CE6868" w:rsidRDefault="00CE6868" w:rsidP="00CE6868">
      <w:pPr>
        <w:pStyle w:val="ListParagraph"/>
        <w:widowControl/>
        <w:ind w:left="0"/>
        <w:rPr>
          <w:b/>
          <w:color w:val="000000" w:themeColor="text1"/>
          <w:szCs w:val="22"/>
        </w:rPr>
      </w:pPr>
    </w:p>
    <w:p w14:paraId="74922352" w14:textId="75865A0F" w:rsidR="00822B9E" w:rsidRDefault="00AF4EAE" w:rsidP="00EC2539">
      <w:pPr>
        <w:pStyle w:val="ListParagraph"/>
        <w:widowControl/>
        <w:numPr>
          <w:ilvl w:val="2"/>
          <w:numId w:val="22"/>
        </w:numPr>
        <w:ind w:left="0" w:firstLine="0"/>
        <w:rPr>
          <w:color w:val="000000" w:themeColor="text1"/>
          <w:szCs w:val="22"/>
        </w:rPr>
      </w:pPr>
      <w:r>
        <w:rPr>
          <w:color w:val="000000" w:themeColor="text1"/>
          <w:szCs w:val="22"/>
        </w:rPr>
        <w:t>Combine 40</w:t>
      </w:r>
      <w:r w:rsidR="00DB585C">
        <w:rPr>
          <w:color w:val="000000" w:themeColor="text1"/>
          <w:szCs w:val="22"/>
        </w:rPr>
        <w:t xml:space="preserve"> </w:t>
      </w:r>
      <w:r>
        <w:rPr>
          <w:color w:val="000000" w:themeColor="text1"/>
          <w:szCs w:val="22"/>
        </w:rPr>
        <w:t>µ</w:t>
      </w:r>
      <w:r w:rsidR="00DB585C">
        <w:rPr>
          <w:color w:val="000000" w:themeColor="text1"/>
          <w:szCs w:val="22"/>
        </w:rPr>
        <w:t>L</w:t>
      </w:r>
      <w:r w:rsidR="00DC7CF9">
        <w:rPr>
          <w:color w:val="000000" w:themeColor="text1"/>
          <w:szCs w:val="22"/>
        </w:rPr>
        <w:t xml:space="preserve"> of cells and 40</w:t>
      </w:r>
      <w:r w:rsidR="001508B3">
        <w:rPr>
          <w:color w:val="000000" w:themeColor="text1"/>
          <w:szCs w:val="22"/>
        </w:rPr>
        <w:t xml:space="preserve"> </w:t>
      </w:r>
      <w:r>
        <w:rPr>
          <w:color w:val="000000" w:themeColor="text1"/>
          <w:szCs w:val="22"/>
        </w:rPr>
        <w:t>µ</w:t>
      </w:r>
      <w:r w:rsidR="001508B3">
        <w:rPr>
          <w:color w:val="000000" w:themeColor="text1"/>
          <w:szCs w:val="22"/>
        </w:rPr>
        <w:t>L</w:t>
      </w:r>
      <w:r w:rsidR="00DC7CF9">
        <w:rPr>
          <w:color w:val="000000" w:themeColor="text1"/>
          <w:szCs w:val="22"/>
        </w:rPr>
        <w:t xml:space="preserve"> of trypan blue in a single well of a 96 well plate.</w:t>
      </w:r>
      <w:r>
        <w:rPr>
          <w:color w:val="000000" w:themeColor="text1"/>
          <w:szCs w:val="22"/>
        </w:rPr>
        <w:t xml:space="preserve"> Add 10</w:t>
      </w:r>
      <w:r w:rsidR="0056354B">
        <w:rPr>
          <w:color w:val="000000" w:themeColor="text1"/>
          <w:szCs w:val="22"/>
        </w:rPr>
        <w:t xml:space="preserve"> </w:t>
      </w:r>
      <w:r>
        <w:rPr>
          <w:color w:val="000000" w:themeColor="text1"/>
          <w:szCs w:val="22"/>
        </w:rPr>
        <w:t>µ</w:t>
      </w:r>
      <w:r w:rsidR="0056354B">
        <w:rPr>
          <w:color w:val="000000" w:themeColor="text1"/>
          <w:szCs w:val="22"/>
        </w:rPr>
        <w:t>L</w:t>
      </w:r>
      <w:r w:rsidR="00DC7CF9">
        <w:rPr>
          <w:color w:val="000000" w:themeColor="text1"/>
          <w:szCs w:val="22"/>
        </w:rPr>
        <w:t xml:space="preserve"> of mixture to a</w:t>
      </w:r>
      <w:r w:rsidR="004F6EBF">
        <w:rPr>
          <w:color w:val="000000" w:themeColor="text1"/>
          <w:szCs w:val="22"/>
        </w:rPr>
        <w:t xml:space="preserve"> hemocytometer</w:t>
      </w:r>
      <w:r w:rsidR="00DC7CF9">
        <w:rPr>
          <w:color w:val="000000" w:themeColor="text1"/>
          <w:szCs w:val="22"/>
        </w:rPr>
        <w:t xml:space="preserve"> and count</w:t>
      </w:r>
      <w:r w:rsidR="00DB232B">
        <w:rPr>
          <w:color w:val="000000" w:themeColor="text1"/>
          <w:szCs w:val="22"/>
        </w:rPr>
        <w:t xml:space="preserve"> live cells</w:t>
      </w:r>
      <w:r w:rsidR="00DC7CF9">
        <w:rPr>
          <w:color w:val="000000" w:themeColor="text1"/>
          <w:szCs w:val="22"/>
        </w:rPr>
        <w:t>.</w:t>
      </w:r>
      <w:r w:rsidR="00BD66D2">
        <w:rPr>
          <w:color w:val="000000" w:themeColor="text1"/>
          <w:szCs w:val="22"/>
        </w:rPr>
        <w:t xml:space="preserve"> Add 1</w:t>
      </w:r>
      <w:r w:rsidR="00C57FEB">
        <w:rPr>
          <w:color w:val="000000" w:themeColor="text1"/>
          <w:szCs w:val="22"/>
        </w:rPr>
        <w:t xml:space="preserve"> million</w:t>
      </w:r>
      <w:r w:rsidR="00BD66D2">
        <w:rPr>
          <w:color w:val="000000" w:themeColor="text1"/>
          <w:szCs w:val="22"/>
        </w:rPr>
        <w:t xml:space="preserve"> cells in 25</w:t>
      </w:r>
      <w:r w:rsidR="00C57FEB">
        <w:rPr>
          <w:color w:val="000000" w:themeColor="text1"/>
          <w:szCs w:val="22"/>
        </w:rPr>
        <w:t xml:space="preserve"> </w:t>
      </w:r>
      <w:r w:rsidR="00BD66D2">
        <w:rPr>
          <w:color w:val="000000" w:themeColor="text1"/>
          <w:szCs w:val="22"/>
        </w:rPr>
        <w:t>m</w:t>
      </w:r>
      <w:r w:rsidR="00D66AD6">
        <w:rPr>
          <w:color w:val="000000" w:themeColor="text1"/>
          <w:szCs w:val="22"/>
        </w:rPr>
        <w:t>L</w:t>
      </w:r>
      <w:r w:rsidR="00BD66D2">
        <w:rPr>
          <w:color w:val="000000" w:themeColor="text1"/>
          <w:szCs w:val="22"/>
        </w:rPr>
        <w:t xml:space="preserve"> complete RPMI-1640 medium to a 150</w:t>
      </w:r>
      <w:r w:rsidR="00C57FEB">
        <w:rPr>
          <w:color w:val="000000" w:themeColor="text1"/>
          <w:szCs w:val="22"/>
        </w:rPr>
        <w:t xml:space="preserve"> </w:t>
      </w:r>
      <w:r w:rsidR="00BD66D2">
        <w:rPr>
          <w:color w:val="000000" w:themeColor="text1"/>
          <w:szCs w:val="22"/>
        </w:rPr>
        <w:t>mm</w:t>
      </w:r>
      <w:r w:rsidR="006C399D">
        <w:rPr>
          <w:color w:val="000000" w:themeColor="text1"/>
          <w:szCs w:val="22"/>
        </w:rPr>
        <w:t xml:space="preserve"> sterile</w:t>
      </w:r>
      <w:r w:rsidR="00BD66D2">
        <w:rPr>
          <w:color w:val="000000" w:themeColor="text1"/>
          <w:szCs w:val="22"/>
        </w:rPr>
        <w:t xml:space="preserve"> tissue culture</w:t>
      </w:r>
      <w:r w:rsidR="006C399D">
        <w:rPr>
          <w:color w:val="000000" w:themeColor="text1"/>
          <w:szCs w:val="22"/>
        </w:rPr>
        <w:t>-treated</w:t>
      </w:r>
      <w:r w:rsidR="00BD66D2">
        <w:rPr>
          <w:color w:val="000000" w:themeColor="text1"/>
          <w:szCs w:val="22"/>
        </w:rPr>
        <w:t xml:space="preserve"> dish.</w:t>
      </w:r>
      <w:r w:rsidR="004F6EBF">
        <w:rPr>
          <w:color w:val="000000" w:themeColor="text1"/>
          <w:szCs w:val="22"/>
        </w:rPr>
        <w:t xml:space="preserve"> </w:t>
      </w:r>
    </w:p>
    <w:p w14:paraId="2B4B70FD" w14:textId="77777777" w:rsidR="00BA7A24" w:rsidRPr="00BA7A24" w:rsidRDefault="00BA7A24" w:rsidP="00BA7A24">
      <w:pPr>
        <w:pStyle w:val="ListParagraph"/>
        <w:rPr>
          <w:color w:val="000000" w:themeColor="text1"/>
          <w:szCs w:val="22"/>
        </w:rPr>
      </w:pPr>
    </w:p>
    <w:p w14:paraId="1668667F" w14:textId="42822647" w:rsidR="00BA7A24" w:rsidRPr="00BA7A24" w:rsidRDefault="00BA7A24" w:rsidP="00BA7A24">
      <w:pPr>
        <w:widowControl/>
        <w:rPr>
          <w:color w:val="000000" w:themeColor="text1"/>
          <w:szCs w:val="22"/>
        </w:rPr>
      </w:pPr>
      <w:r w:rsidRPr="009D73D5">
        <w:rPr>
          <w:caps/>
          <w:color w:val="000000" w:themeColor="text1"/>
          <w:szCs w:val="22"/>
        </w:rPr>
        <w:t>NOTE:</w:t>
      </w:r>
      <w:r w:rsidRPr="00846E34">
        <w:rPr>
          <w:color w:val="000000" w:themeColor="text1"/>
          <w:szCs w:val="22"/>
        </w:rPr>
        <w:t xml:space="preserve"> </w:t>
      </w:r>
      <w:r w:rsidRPr="00BA7A24">
        <w:rPr>
          <w:color w:val="000000" w:themeColor="text1"/>
          <w:szCs w:val="22"/>
        </w:rPr>
        <w:t xml:space="preserve">HK cell suspension prepared in this step </w:t>
      </w:r>
      <w:r w:rsidR="006C399D">
        <w:rPr>
          <w:color w:val="000000" w:themeColor="text1"/>
          <w:szCs w:val="22"/>
        </w:rPr>
        <w:t>must</w:t>
      </w:r>
      <w:r w:rsidR="006C399D" w:rsidRPr="00BA7A24">
        <w:rPr>
          <w:color w:val="000000" w:themeColor="text1"/>
          <w:szCs w:val="22"/>
        </w:rPr>
        <w:t xml:space="preserve"> </w:t>
      </w:r>
      <w:r w:rsidRPr="00BA7A24">
        <w:rPr>
          <w:color w:val="000000" w:themeColor="text1"/>
          <w:szCs w:val="22"/>
        </w:rPr>
        <w:t xml:space="preserve">be used </w:t>
      </w:r>
      <w:r w:rsidR="006C399D">
        <w:rPr>
          <w:color w:val="000000" w:themeColor="text1"/>
          <w:szCs w:val="22"/>
        </w:rPr>
        <w:t xml:space="preserve">within </w:t>
      </w:r>
      <w:r w:rsidR="00CB1567">
        <w:rPr>
          <w:color w:val="000000" w:themeColor="text1"/>
          <w:szCs w:val="22"/>
        </w:rPr>
        <w:t>an</w:t>
      </w:r>
      <w:r w:rsidR="006C399D">
        <w:rPr>
          <w:color w:val="000000" w:themeColor="text1"/>
          <w:szCs w:val="22"/>
        </w:rPr>
        <w:t xml:space="preserve"> hour</w:t>
      </w:r>
      <w:r w:rsidR="006C399D" w:rsidRPr="00BA7A24">
        <w:rPr>
          <w:color w:val="000000" w:themeColor="text1"/>
          <w:szCs w:val="22"/>
        </w:rPr>
        <w:t xml:space="preserve"> </w:t>
      </w:r>
      <w:r w:rsidRPr="00BA7A24">
        <w:rPr>
          <w:color w:val="000000" w:themeColor="text1"/>
          <w:szCs w:val="22"/>
        </w:rPr>
        <w:t>to mix with tumor cells for injection.</w:t>
      </w:r>
    </w:p>
    <w:p w14:paraId="0B388269" w14:textId="77777777" w:rsidR="00822B9E" w:rsidRPr="00144B92" w:rsidRDefault="00822B9E" w:rsidP="00144B92">
      <w:pPr>
        <w:pStyle w:val="ListParagraph"/>
        <w:rPr>
          <w:color w:val="000000" w:themeColor="text1"/>
          <w:szCs w:val="22"/>
        </w:rPr>
      </w:pPr>
    </w:p>
    <w:p w14:paraId="06F9E162" w14:textId="77777777" w:rsidR="00822B9E" w:rsidRPr="00AD1B71" w:rsidRDefault="00822B9E" w:rsidP="00822B9E">
      <w:pPr>
        <w:pStyle w:val="ListParagraph"/>
        <w:widowControl/>
        <w:numPr>
          <w:ilvl w:val="0"/>
          <w:numId w:val="22"/>
        </w:numPr>
        <w:ind w:left="0" w:firstLine="0"/>
        <w:rPr>
          <w:rStyle w:val="normaltextrun"/>
          <w:b/>
          <w:color w:val="000000" w:themeColor="text1"/>
          <w:szCs w:val="22"/>
        </w:rPr>
      </w:pPr>
      <w:r w:rsidRPr="00AD1B71">
        <w:rPr>
          <w:rStyle w:val="normaltextrun"/>
          <w:b/>
          <w:color w:val="000000" w:themeColor="text1"/>
          <w:szCs w:val="22"/>
        </w:rPr>
        <w:t>Patient specimen collection</w:t>
      </w:r>
    </w:p>
    <w:p w14:paraId="3B481E21" w14:textId="77777777" w:rsidR="00822B9E" w:rsidRDefault="00822B9E" w:rsidP="00822B9E">
      <w:pPr>
        <w:pStyle w:val="ListParagraph"/>
        <w:widowControl/>
        <w:ind w:left="0"/>
        <w:rPr>
          <w:color w:val="auto"/>
          <w:szCs w:val="22"/>
        </w:rPr>
      </w:pPr>
    </w:p>
    <w:p w14:paraId="58B8B44C" w14:textId="77777777" w:rsidR="00822B9E" w:rsidRPr="00AD1B71" w:rsidRDefault="00822B9E" w:rsidP="00822B9E">
      <w:pPr>
        <w:pStyle w:val="ListParagraph"/>
        <w:widowControl/>
        <w:numPr>
          <w:ilvl w:val="1"/>
          <w:numId w:val="22"/>
        </w:numPr>
        <w:ind w:left="0" w:firstLine="0"/>
        <w:rPr>
          <w:color w:val="auto"/>
          <w:szCs w:val="22"/>
        </w:rPr>
      </w:pPr>
      <w:r>
        <w:rPr>
          <w:color w:val="auto"/>
          <w:szCs w:val="22"/>
          <w:lang w:eastAsia="zh-CN"/>
        </w:rPr>
        <w:t>Collect t</w:t>
      </w:r>
      <w:r w:rsidRPr="00AD1B71">
        <w:rPr>
          <w:color w:val="auto"/>
          <w:szCs w:val="22"/>
          <w:lang w:eastAsia="zh-CN"/>
        </w:rPr>
        <w:t>he</w:t>
      </w:r>
      <w:r w:rsidRPr="00AD1B71">
        <w:rPr>
          <w:rFonts w:eastAsia="Calibri"/>
          <w:color w:val="auto"/>
          <w:szCs w:val="22"/>
        </w:rPr>
        <w:t xml:space="preserve"> UCC tumors from consented patient 15 (BlCaPt15,</w:t>
      </w:r>
      <w:r w:rsidRPr="00AD1B71">
        <w:rPr>
          <w:color w:val="auto"/>
          <w:szCs w:val="22"/>
        </w:rPr>
        <w:t xml:space="preserve"> </w:t>
      </w:r>
      <w:r w:rsidRPr="00AD1B71">
        <w:rPr>
          <w:rFonts w:eastAsia="Calibri"/>
          <w:color w:val="auto"/>
          <w:szCs w:val="22"/>
        </w:rPr>
        <w:t xml:space="preserve">pT3b N1 M0) and 37 (BlCaPt37, pT3b pN0 M0) </w:t>
      </w:r>
      <w:r w:rsidRPr="00AD1B71">
        <w:rPr>
          <w:rFonts w:eastAsia="Batang"/>
          <w:color w:val="auto"/>
          <w:szCs w:val="22"/>
          <w:lang w:eastAsia="ko-KR"/>
        </w:rPr>
        <w:t xml:space="preserve">at </w:t>
      </w:r>
      <w:r w:rsidRPr="00AD1B71">
        <w:rPr>
          <w:color w:val="auto"/>
          <w:szCs w:val="22"/>
        </w:rPr>
        <w:t xml:space="preserve">resection </w:t>
      </w:r>
      <w:r w:rsidRPr="00AD1B71">
        <w:rPr>
          <w:rFonts w:eastAsia="Batang"/>
          <w:color w:val="auto"/>
          <w:szCs w:val="22"/>
          <w:lang w:eastAsia="ko-KR"/>
        </w:rPr>
        <w:t xml:space="preserve">surgery. </w:t>
      </w:r>
    </w:p>
    <w:p w14:paraId="40E9BF6C" w14:textId="77777777" w:rsidR="00822B9E" w:rsidRPr="003E2210" w:rsidRDefault="00822B9E" w:rsidP="00822B9E">
      <w:pPr>
        <w:pStyle w:val="ListParagraph"/>
        <w:widowControl/>
        <w:ind w:left="0"/>
        <w:rPr>
          <w:b/>
          <w:color w:val="000000" w:themeColor="text1"/>
          <w:szCs w:val="22"/>
        </w:rPr>
      </w:pPr>
    </w:p>
    <w:p w14:paraId="7921DA7B" w14:textId="57E384B1" w:rsidR="00DB68FB" w:rsidRPr="00822B9E" w:rsidRDefault="00822B9E" w:rsidP="00144B92">
      <w:pPr>
        <w:pStyle w:val="ListParagraph"/>
        <w:widowControl/>
        <w:numPr>
          <w:ilvl w:val="1"/>
          <w:numId w:val="22"/>
        </w:numPr>
        <w:ind w:left="0" w:firstLine="0"/>
        <w:rPr>
          <w:b/>
          <w:color w:val="000000" w:themeColor="text1"/>
          <w:szCs w:val="22"/>
        </w:rPr>
      </w:pPr>
      <w:r>
        <w:rPr>
          <w:rFonts w:eastAsia="Calibri"/>
          <w:color w:val="auto"/>
          <w:szCs w:val="22"/>
        </w:rPr>
        <w:t xml:space="preserve">Collect </w:t>
      </w:r>
      <w:r w:rsidRPr="00AD1B71">
        <w:rPr>
          <w:rFonts w:eastAsia="Calibri"/>
          <w:color w:val="auto"/>
          <w:szCs w:val="22"/>
        </w:rPr>
        <w:t>CRC tumors from consented patient 155 (</w:t>
      </w:r>
      <w:r w:rsidRPr="00AD1B71">
        <w:rPr>
          <w:color w:val="auto"/>
          <w:szCs w:val="22"/>
        </w:rPr>
        <w:t>CoCaPt155, T1 N0 M0</w:t>
      </w:r>
      <w:r w:rsidRPr="00AD1B71">
        <w:rPr>
          <w:rFonts w:eastAsia="Calibri"/>
          <w:color w:val="auto"/>
          <w:szCs w:val="22"/>
        </w:rPr>
        <w:t>) and 302 (</w:t>
      </w:r>
      <w:r w:rsidRPr="00AD1B71">
        <w:rPr>
          <w:color w:val="auto"/>
          <w:szCs w:val="22"/>
        </w:rPr>
        <w:t>CoCaPt302, T1 N0 M0</w:t>
      </w:r>
      <w:r w:rsidRPr="00AD1B71">
        <w:rPr>
          <w:rFonts w:eastAsia="Calibri"/>
          <w:color w:val="auto"/>
          <w:szCs w:val="22"/>
        </w:rPr>
        <w:t xml:space="preserve">) </w:t>
      </w:r>
      <w:r w:rsidRPr="00AD1B71">
        <w:rPr>
          <w:color w:val="auto"/>
          <w:szCs w:val="22"/>
        </w:rPr>
        <w:t>at resection surgery.</w:t>
      </w:r>
    </w:p>
    <w:p w14:paraId="3E695E22" w14:textId="77777777" w:rsidR="005B74E7" w:rsidRPr="00364072" w:rsidRDefault="005B74E7" w:rsidP="005B74E7">
      <w:pPr>
        <w:pStyle w:val="ListParagraph"/>
        <w:widowControl/>
        <w:ind w:left="0"/>
        <w:rPr>
          <w:b/>
          <w:color w:val="000000" w:themeColor="text1"/>
          <w:szCs w:val="22"/>
        </w:rPr>
      </w:pPr>
    </w:p>
    <w:p w14:paraId="5DC4C99C" w14:textId="77777777" w:rsidR="00DB68FB" w:rsidRPr="00AD1B71"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AD1B71">
        <w:rPr>
          <w:rStyle w:val="normaltextrun"/>
          <w:rFonts w:ascii="Calibri" w:hAnsi="Calibri" w:cs="Calibri"/>
          <w:b/>
          <w:color w:val="000000" w:themeColor="text1"/>
          <w:szCs w:val="22"/>
        </w:rPr>
        <w:t xml:space="preserve">Expansion of patient tumor </w:t>
      </w:r>
    </w:p>
    <w:p w14:paraId="02AA24F8" w14:textId="77777777" w:rsidR="004F5CED" w:rsidRDefault="004F5CED" w:rsidP="004F5CED">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3347376D" w14:textId="77777777" w:rsidR="00241B22" w:rsidRDefault="00FC5796"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Collect t</w:t>
      </w:r>
      <w:r w:rsidR="00DB68FB" w:rsidRPr="00AD1B71">
        <w:rPr>
          <w:rStyle w:val="normaltextrun"/>
          <w:rFonts w:ascii="Calibri" w:hAnsi="Calibri" w:cs="Calibri"/>
          <w:color w:val="000000" w:themeColor="text1"/>
          <w:szCs w:val="22"/>
        </w:rPr>
        <w:t>umors at surgery in cold sterile McCoy’s medium containing penicillin G (500 U/</w:t>
      </w:r>
      <w:r w:rsidR="00AD1B71">
        <w:rPr>
          <w:rStyle w:val="normaltextrun"/>
          <w:rFonts w:ascii="Calibri" w:hAnsi="Calibri" w:cs="Calibri"/>
          <w:color w:val="000000" w:themeColor="text1"/>
          <w:szCs w:val="22"/>
        </w:rPr>
        <w:t>mL</w:t>
      </w:r>
      <w:r w:rsidR="00DB68FB" w:rsidRPr="00AD1B71">
        <w:rPr>
          <w:rStyle w:val="normaltextrun"/>
          <w:rFonts w:ascii="Calibri" w:hAnsi="Calibri" w:cs="Calibri"/>
          <w:color w:val="000000" w:themeColor="text1"/>
          <w:szCs w:val="22"/>
        </w:rPr>
        <w:t>) and streptomycin (500</w:t>
      </w:r>
      <w:r w:rsidR="00880C18" w:rsidRPr="00AD1B71">
        <w:rPr>
          <w:rStyle w:val="normaltextrun"/>
          <w:rFonts w:ascii="Calibri" w:hAnsi="Calibri" w:cs="Calibri"/>
          <w:color w:val="000000" w:themeColor="text1"/>
          <w:szCs w:val="22"/>
        </w:rPr>
        <w:t xml:space="preserve"> </w:t>
      </w:r>
      <w:r w:rsidR="00DB68FB" w:rsidRPr="00AD1B71">
        <w:rPr>
          <w:rStyle w:val="normaltextrun"/>
          <w:rFonts w:ascii="Calibri" w:hAnsi="Calibri" w:cs="Calibri"/>
          <w:color w:val="000000" w:themeColor="text1"/>
          <w:szCs w:val="22"/>
        </w:rPr>
        <w:t>mg/</w:t>
      </w:r>
      <w:r w:rsidR="00AD1B71">
        <w:rPr>
          <w:rStyle w:val="normaltextrun"/>
          <w:rFonts w:ascii="Calibri" w:hAnsi="Calibri" w:cs="Calibri"/>
          <w:color w:val="000000" w:themeColor="text1"/>
          <w:szCs w:val="22"/>
        </w:rPr>
        <w:t>mL</w:t>
      </w:r>
      <w:r w:rsidR="00DB68FB" w:rsidRPr="00AD1B71">
        <w:rPr>
          <w:rStyle w:val="normaltextrun"/>
          <w:rFonts w:ascii="Calibri" w:hAnsi="Calibri" w:cs="Calibri"/>
          <w:color w:val="000000" w:themeColor="text1"/>
          <w:szCs w:val="22"/>
        </w:rPr>
        <w:t>).</w:t>
      </w:r>
    </w:p>
    <w:p w14:paraId="61774A60" w14:textId="22C67A1C" w:rsidR="00DB68FB" w:rsidRDefault="00DB68FB" w:rsidP="00241B22">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AD1B71">
        <w:rPr>
          <w:rStyle w:val="normaltextrun"/>
          <w:rFonts w:ascii="Calibri" w:hAnsi="Calibri" w:cs="Calibri"/>
          <w:color w:val="000000" w:themeColor="text1"/>
          <w:szCs w:val="22"/>
        </w:rPr>
        <w:t xml:space="preserve"> </w:t>
      </w:r>
    </w:p>
    <w:p w14:paraId="19B4244D" w14:textId="0E525A65" w:rsidR="002F6F4B" w:rsidRPr="00AD1B71" w:rsidRDefault="002F6F4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 xml:space="preserve">Implant tumors directly into the left and right flank of </w:t>
      </w:r>
      <w:bookmarkStart w:id="17" w:name="_Hlk532368433"/>
      <w:r>
        <w:rPr>
          <w:rStyle w:val="normaltextrun"/>
          <w:rFonts w:ascii="Calibri" w:hAnsi="Calibri" w:cs="Calibri"/>
          <w:color w:val="000000" w:themeColor="text1"/>
          <w:szCs w:val="22"/>
        </w:rPr>
        <w:t>6</w:t>
      </w:r>
      <w:r w:rsidR="00442056">
        <w:rPr>
          <w:rStyle w:val="normaltextrun"/>
          <w:rFonts w:ascii="Calibri" w:hAnsi="Calibri" w:cs="Calibri"/>
          <w:color w:val="000000" w:themeColor="text1"/>
          <w:szCs w:val="22"/>
        </w:rPr>
        <w:t>−</w:t>
      </w:r>
      <w:proofErr w:type="gramStart"/>
      <w:r>
        <w:rPr>
          <w:rStyle w:val="normaltextrun"/>
          <w:rFonts w:ascii="Calibri" w:hAnsi="Calibri" w:cs="Calibri"/>
          <w:color w:val="000000" w:themeColor="text1"/>
          <w:szCs w:val="22"/>
        </w:rPr>
        <w:t>8</w:t>
      </w:r>
      <w:bookmarkEnd w:id="17"/>
      <w:r>
        <w:rPr>
          <w:rStyle w:val="normaltextrun"/>
          <w:rFonts w:ascii="Calibri" w:hAnsi="Calibri" w:cs="Calibri"/>
          <w:color w:val="000000" w:themeColor="text1"/>
          <w:szCs w:val="22"/>
        </w:rPr>
        <w:t xml:space="preserve"> week old</w:t>
      </w:r>
      <w:proofErr w:type="gramEnd"/>
      <w:r>
        <w:rPr>
          <w:rStyle w:val="normaltextrun"/>
          <w:rFonts w:ascii="Calibri" w:hAnsi="Calibri" w:cs="Calibri"/>
          <w:color w:val="000000" w:themeColor="text1"/>
          <w:szCs w:val="22"/>
        </w:rPr>
        <w:t xml:space="preserve"> female NOD/SCID mice.</w:t>
      </w:r>
    </w:p>
    <w:p w14:paraId="386D2383" w14:textId="5B95303C" w:rsidR="00DB68FB" w:rsidRPr="00AD1B71" w:rsidRDefault="00DB68FB" w:rsidP="00EC2539">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4DF81BE0" w14:textId="237FA4F9" w:rsidR="00DB68FB" w:rsidRDefault="00DB68FB"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AD1B71">
        <w:rPr>
          <w:rStyle w:val="normaltextrun"/>
          <w:rFonts w:ascii="Calibri" w:hAnsi="Calibri" w:cs="Calibri"/>
          <w:color w:val="000000" w:themeColor="text1"/>
          <w:szCs w:val="22"/>
        </w:rPr>
        <w:t>Mechanically mince tissues into small pieces (</w:t>
      </w:r>
      <w:r w:rsidR="00B278A3" w:rsidRPr="00AD1B71">
        <w:rPr>
          <w:rStyle w:val="normaltextrun"/>
          <w:rFonts w:ascii="Calibri" w:hAnsi="Calibri" w:cs="Calibri"/>
          <w:color w:val="000000" w:themeColor="text1"/>
          <w:szCs w:val="22"/>
        </w:rPr>
        <w:t>~</w:t>
      </w:r>
      <w:r w:rsidRPr="00AD1B71">
        <w:rPr>
          <w:rStyle w:val="normaltextrun"/>
          <w:rFonts w:ascii="Calibri" w:hAnsi="Calibri" w:cs="Calibri"/>
          <w:color w:val="000000" w:themeColor="text1"/>
          <w:szCs w:val="22"/>
        </w:rPr>
        <w:t>1</w:t>
      </w:r>
      <w:r w:rsidR="00880C18" w:rsidRPr="00AD1B71">
        <w:rPr>
          <w:rStyle w:val="normaltextrun"/>
          <w:rFonts w:ascii="Calibri" w:hAnsi="Calibri" w:cs="Calibri"/>
          <w:color w:val="000000" w:themeColor="text1"/>
          <w:szCs w:val="22"/>
        </w:rPr>
        <w:t xml:space="preserve"> </w:t>
      </w:r>
      <w:r w:rsidRPr="00AD1B71">
        <w:rPr>
          <w:rStyle w:val="normaltextrun"/>
          <w:rFonts w:ascii="Calibri" w:hAnsi="Calibri" w:cs="Calibri"/>
          <w:color w:val="000000" w:themeColor="text1"/>
          <w:szCs w:val="22"/>
        </w:rPr>
        <w:t>mm</w:t>
      </w:r>
      <w:r w:rsidRPr="00AD1B71">
        <w:rPr>
          <w:rStyle w:val="normaltextrun"/>
          <w:rFonts w:ascii="Calibri" w:hAnsi="Calibri" w:cs="Calibri"/>
          <w:color w:val="000000" w:themeColor="text1"/>
          <w:szCs w:val="22"/>
          <w:vertAlign w:val="superscript"/>
        </w:rPr>
        <w:t>3</w:t>
      </w:r>
      <w:r w:rsidRPr="00AD1B71">
        <w:rPr>
          <w:rStyle w:val="normaltextrun"/>
          <w:rFonts w:ascii="Calibri" w:hAnsi="Calibri" w:cs="Calibri"/>
          <w:color w:val="000000" w:themeColor="text1"/>
          <w:szCs w:val="22"/>
        </w:rPr>
        <w:t>)</w:t>
      </w:r>
      <w:r w:rsidR="004F6EBF">
        <w:rPr>
          <w:rStyle w:val="normaltextrun"/>
          <w:rFonts w:ascii="Calibri" w:hAnsi="Calibri" w:cs="Calibri"/>
          <w:color w:val="000000" w:themeColor="text1"/>
          <w:szCs w:val="22"/>
        </w:rPr>
        <w:t xml:space="preserve"> using small surgical scissors</w:t>
      </w:r>
      <w:r w:rsidRPr="00AD1B71">
        <w:rPr>
          <w:rStyle w:val="normaltextrun"/>
          <w:rFonts w:ascii="Calibri" w:hAnsi="Calibri" w:cs="Calibri"/>
          <w:color w:val="000000" w:themeColor="text1"/>
          <w:szCs w:val="22"/>
        </w:rPr>
        <w:t>.</w:t>
      </w:r>
    </w:p>
    <w:p w14:paraId="72E8BC6C" w14:textId="77777777" w:rsidR="00342493" w:rsidRPr="00AD1B71" w:rsidRDefault="00342493" w:rsidP="00342493">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0829D96B" w14:textId="4385020D" w:rsidR="00DE5638" w:rsidRDefault="00DC7CF9"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AD1B71">
        <w:rPr>
          <w:rStyle w:val="normaltextrun"/>
          <w:rFonts w:ascii="Calibri" w:hAnsi="Calibri" w:cs="Calibri"/>
          <w:color w:val="000000" w:themeColor="text1"/>
          <w:szCs w:val="22"/>
        </w:rPr>
        <w:t>Implant</w:t>
      </w:r>
      <w:r>
        <w:rPr>
          <w:rStyle w:val="normaltextrun"/>
          <w:rFonts w:ascii="Calibri" w:hAnsi="Calibri" w:cs="Calibri"/>
          <w:color w:val="000000" w:themeColor="text1"/>
          <w:szCs w:val="22"/>
        </w:rPr>
        <w:t xml:space="preserve"> </w:t>
      </w:r>
      <w:r w:rsidRPr="00AD1B71">
        <w:rPr>
          <w:rStyle w:val="normaltextrun"/>
          <w:rFonts w:ascii="Calibri" w:hAnsi="Calibri" w:cs="Calibri"/>
          <w:color w:val="000000" w:themeColor="text1"/>
          <w:szCs w:val="22"/>
        </w:rPr>
        <w:t>tissue</w:t>
      </w:r>
      <w:r w:rsidR="00DB68FB" w:rsidRPr="00AD1B71">
        <w:rPr>
          <w:rStyle w:val="normaltextrun"/>
          <w:rFonts w:ascii="Calibri" w:hAnsi="Calibri" w:cs="Calibri"/>
          <w:color w:val="000000" w:themeColor="text1"/>
          <w:szCs w:val="22"/>
        </w:rPr>
        <w:t xml:space="preserve"> subcutaneously</w:t>
      </w:r>
      <w:r w:rsidR="00E04A2C">
        <w:rPr>
          <w:rStyle w:val="normaltextrun"/>
          <w:rFonts w:ascii="Calibri" w:hAnsi="Calibri" w:cs="Calibri"/>
          <w:color w:val="000000" w:themeColor="text1"/>
          <w:szCs w:val="22"/>
        </w:rPr>
        <w:t xml:space="preserve"> to the left and right flank</w:t>
      </w:r>
      <w:r w:rsidR="00DB68FB" w:rsidRPr="00AD1B71">
        <w:rPr>
          <w:rStyle w:val="normaltextrun"/>
          <w:rFonts w:ascii="Calibri" w:hAnsi="Calibri" w:cs="Calibri"/>
          <w:color w:val="000000" w:themeColor="text1"/>
          <w:szCs w:val="22"/>
        </w:rPr>
        <w:t xml:space="preserve"> using </w:t>
      </w:r>
      <w:r w:rsidR="00B278A3" w:rsidRPr="00AD1B71">
        <w:rPr>
          <w:rStyle w:val="normaltextrun"/>
          <w:rFonts w:ascii="Calibri" w:hAnsi="Calibri" w:cs="Calibri"/>
          <w:color w:val="000000" w:themeColor="text1"/>
          <w:szCs w:val="22"/>
        </w:rPr>
        <w:t>13</w:t>
      </w:r>
      <w:r w:rsidR="004C671F">
        <w:rPr>
          <w:rStyle w:val="normaltextrun"/>
          <w:rFonts w:ascii="Calibri" w:hAnsi="Calibri" w:cs="Calibri"/>
          <w:color w:val="000000" w:themeColor="text1"/>
          <w:szCs w:val="22"/>
        </w:rPr>
        <w:t xml:space="preserve"> </w:t>
      </w:r>
      <w:r w:rsidR="00DE5638">
        <w:rPr>
          <w:rStyle w:val="normaltextrun"/>
          <w:rFonts w:ascii="Calibri" w:hAnsi="Calibri" w:cs="Calibri"/>
          <w:color w:val="000000" w:themeColor="text1"/>
          <w:szCs w:val="22"/>
        </w:rPr>
        <w:t>G</w:t>
      </w:r>
      <w:r w:rsidR="00B278A3" w:rsidRPr="00AD1B71">
        <w:rPr>
          <w:rStyle w:val="normaltextrun"/>
          <w:rFonts w:ascii="Calibri" w:hAnsi="Calibri" w:cs="Calibri"/>
          <w:color w:val="000000" w:themeColor="text1"/>
          <w:szCs w:val="22"/>
        </w:rPr>
        <w:t xml:space="preserve"> </w:t>
      </w:r>
      <w:r w:rsidR="00DB68FB" w:rsidRPr="00AD1B71">
        <w:rPr>
          <w:rStyle w:val="normaltextrun"/>
          <w:rFonts w:ascii="Calibri" w:hAnsi="Calibri" w:cs="Calibri"/>
          <w:color w:val="000000" w:themeColor="text1"/>
          <w:szCs w:val="22"/>
        </w:rPr>
        <w:t>bone marrow aspiration biopsy needles.</w:t>
      </w:r>
      <w:r w:rsidR="00AE3518">
        <w:rPr>
          <w:rStyle w:val="normaltextrun"/>
          <w:rFonts w:ascii="Calibri" w:hAnsi="Calibri" w:cs="Calibri"/>
          <w:color w:val="000000" w:themeColor="text1"/>
          <w:szCs w:val="22"/>
        </w:rPr>
        <w:t xml:space="preserve"> </w:t>
      </w:r>
    </w:p>
    <w:p w14:paraId="19187644" w14:textId="77777777" w:rsidR="00DE5638" w:rsidRDefault="00DE5638" w:rsidP="00DE5638">
      <w:pPr>
        <w:pStyle w:val="paragraph"/>
        <w:spacing w:before="0" w:beforeAutospacing="0" w:after="0" w:afterAutospacing="0"/>
        <w:jc w:val="both"/>
        <w:textAlignment w:val="baseline"/>
        <w:rPr>
          <w:rStyle w:val="normaltextrun"/>
          <w:rFonts w:ascii="Calibri" w:hAnsi="Calibri" w:cs="Calibri"/>
          <w:caps/>
          <w:color w:val="000000" w:themeColor="text1"/>
          <w:szCs w:val="22"/>
        </w:rPr>
      </w:pPr>
    </w:p>
    <w:p w14:paraId="42523E8F" w14:textId="5840F128" w:rsidR="00DB68FB" w:rsidRDefault="009D73D5" w:rsidP="00DE5638">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9D73D5">
        <w:rPr>
          <w:rStyle w:val="normaltextrun"/>
          <w:rFonts w:ascii="Calibri" w:hAnsi="Calibri" w:cs="Calibri"/>
          <w:caps/>
          <w:color w:val="000000" w:themeColor="text1"/>
          <w:szCs w:val="22"/>
        </w:rPr>
        <w:t>NOTE:</w:t>
      </w:r>
      <w:r w:rsidR="00AE3518">
        <w:rPr>
          <w:rStyle w:val="normaltextrun"/>
          <w:rFonts w:ascii="Calibri" w:hAnsi="Calibri" w:cs="Calibri"/>
          <w:color w:val="000000" w:themeColor="text1"/>
          <w:szCs w:val="22"/>
        </w:rPr>
        <w:t xml:space="preserve"> Implant a total volume of 8</w:t>
      </w:r>
      <w:r w:rsidR="004B2B7C">
        <w:rPr>
          <w:rStyle w:val="normaltextrun"/>
          <w:rFonts w:ascii="Calibri" w:hAnsi="Calibri" w:cs="Calibri"/>
          <w:color w:val="000000" w:themeColor="text1"/>
          <w:szCs w:val="22"/>
        </w:rPr>
        <w:t xml:space="preserve"> </w:t>
      </w:r>
      <w:r w:rsidR="00AE3518">
        <w:rPr>
          <w:rStyle w:val="normaltextrun"/>
          <w:rFonts w:ascii="Calibri" w:hAnsi="Calibri" w:cs="Calibri"/>
          <w:color w:val="000000" w:themeColor="text1"/>
          <w:szCs w:val="22"/>
        </w:rPr>
        <w:t>mm</w:t>
      </w:r>
      <w:r w:rsidR="00AE3518" w:rsidRPr="00EC2539">
        <w:rPr>
          <w:rStyle w:val="normaltextrun"/>
          <w:rFonts w:ascii="Calibri" w:hAnsi="Calibri" w:cs="Calibri"/>
          <w:color w:val="000000" w:themeColor="text1"/>
          <w:szCs w:val="22"/>
          <w:vertAlign w:val="superscript"/>
        </w:rPr>
        <w:t>3</w:t>
      </w:r>
      <w:r w:rsidR="00AE3518">
        <w:rPr>
          <w:rStyle w:val="normaltextrun"/>
          <w:rFonts w:ascii="Calibri" w:hAnsi="Calibri" w:cs="Calibri"/>
          <w:color w:val="000000" w:themeColor="text1"/>
          <w:szCs w:val="22"/>
        </w:rPr>
        <w:t xml:space="preserve"> divided evenly to both sides of flank.</w:t>
      </w:r>
    </w:p>
    <w:p w14:paraId="4E706585" w14:textId="77777777" w:rsidR="00F43C41" w:rsidRPr="00AD1B71" w:rsidRDefault="00F43C41" w:rsidP="00DE5638">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6836DA26" w14:textId="56EFCA0C" w:rsidR="00DB68FB" w:rsidRPr="00AD1B71"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rPr>
      </w:pPr>
      <w:r w:rsidRPr="00AD1B71">
        <w:rPr>
          <w:rStyle w:val="normaltextrun"/>
          <w:rFonts w:ascii="Calibri" w:hAnsi="Calibri" w:cs="Calibri"/>
          <w:b/>
          <w:color w:val="000000" w:themeColor="text1"/>
          <w:szCs w:val="22"/>
        </w:rPr>
        <w:t xml:space="preserve">Tagging and enrichment of </w:t>
      </w:r>
      <w:r w:rsidR="00D82CFA">
        <w:rPr>
          <w:rStyle w:val="normaltextrun"/>
          <w:rFonts w:ascii="Calibri" w:hAnsi="Calibri" w:cs="Calibri"/>
          <w:b/>
          <w:color w:val="000000" w:themeColor="text1"/>
          <w:szCs w:val="22"/>
        </w:rPr>
        <w:t>l</w:t>
      </w:r>
      <w:r w:rsidRPr="00AD1B71">
        <w:rPr>
          <w:rStyle w:val="normaltextrun"/>
          <w:rFonts w:ascii="Calibri" w:hAnsi="Calibri" w:cs="Calibri"/>
          <w:b/>
          <w:color w:val="000000" w:themeColor="text1"/>
          <w:szCs w:val="22"/>
        </w:rPr>
        <w:t xml:space="preserve">uciferase labeled tumors </w:t>
      </w:r>
    </w:p>
    <w:p w14:paraId="26BFB7D5" w14:textId="77777777" w:rsidR="00926BE5" w:rsidRPr="00926BE5" w:rsidRDefault="00926BE5" w:rsidP="00926BE5">
      <w:pPr>
        <w:pStyle w:val="paragraph"/>
        <w:spacing w:before="0" w:beforeAutospacing="0" w:after="0" w:afterAutospacing="0"/>
        <w:jc w:val="both"/>
        <w:textAlignment w:val="baseline"/>
        <w:rPr>
          <w:rStyle w:val="normaltextrun"/>
          <w:rFonts w:ascii="Calibri" w:hAnsi="Calibri" w:cs="Calibri"/>
          <w:b/>
          <w:color w:val="000000" w:themeColor="text1"/>
          <w:szCs w:val="22"/>
        </w:rPr>
      </w:pPr>
    </w:p>
    <w:p w14:paraId="35EEFAA6" w14:textId="5B8CDE23" w:rsidR="00AE3518" w:rsidRPr="00EC2539" w:rsidRDefault="00AE3518"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rPr>
      </w:pPr>
      <w:r>
        <w:rPr>
          <w:rStyle w:val="normaltextrun"/>
          <w:rFonts w:ascii="Calibri" w:hAnsi="Calibri" w:cs="Calibri"/>
          <w:color w:val="000000" w:themeColor="text1"/>
          <w:szCs w:val="22"/>
        </w:rPr>
        <w:t>Measure tumor growth bi-weekly using</w:t>
      </w:r>
      <w:r w:rsidR="00F37C4A">
        <w:rPr>
          <w:rStyle w:val="normaltextrun"/>
          <w:rFonts w:ascii="Calibri" w:hAnsi="Calibri" w:cs="Calibri"/>
          <w:color w:val="000000" w:themeColor="text1"/>
          <w:szCs w:val="22"/>
        </w:rPr>
        <w:t xml:space="preserve"> a</w:t>
      </w:r>
      <w:r>
        <w:rPr>
          <w:rStyle w:val="normaltextrun"/>
          <w:rFonts w:ascii="Calibri" w:hAnsi="Calibri" w:cs="Calibri"/>
          <w:color w:val="000000" w:themeColor="text1"/>
          <w:szCs w:val="22"/>
        </w:rPr>
        <w:t xml:space="preserve"> digital caliper.</w:t>
      </w:r>
    </w:p>
    <w:p w14:paraId="62008A54" w14:textId="77777777" w:rsidR="00926BE5" w:rsidRPr="00926BE5" w:rsidRDefault="00926BE5" w:rsidP="00926BE5">
      <w:pPr>
        <w:pStyle w:val="paragraph"/>
        <w:spacing w:before="0" w:beforeAutospacing="0" w:after="0" w:afterAutospacing="0"/>
        <w:jc w:val="both"/>
        <w:textAlignment w:val="baseline"/>
        <w:rPr>
          <w:rStyle w:val="normaltextrun"/>
          <w:rFonts w:ascii="Calibri" w:hAnsi="Calibri" w:cs="Calibri"/>
          <w:b/>
          <w:color w:val="000000" w:themeColor="text1"/>
          <w:szCs w:val="22"/>
        </w:rPr>
      </w:pPr>
    </w:p>
    <w:p w14:paraId="332DC732" w14:textId="25BB6AA7" w:rsidR="00EF2F00" w:rsidRPr="00EF2F00" w:rsidRDefault="00AE3518" w:rsidP="00646E9B">
      <w:pPr>
        <w:pStyle w:val="paragraph"/>
        <w:numPr>
          <w:ilvl w:val="1"/>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rPr>
      </w:pPr>
      <w:r w:rsidRPr="00353DBD">
        <w:rPr>
          <w:rStyle w:val="normaltextrun"/>
          <w:rFonts w:ascii="Calibri" w:hAnsi="Calibri" w:cs="Calibri"/>
          <w:color w:val="000000" w:themeColor="text1"/>
          <w:szCs w:val="22"/>
        </w:rPr>
        <w:t>At 1 cm in diameter, transduce tumor</w:t>
      </w:r>
      <w:r w:rsidR="00CC2EAF">
        <w:rPr>
          <w:rStyle w:val="normaltextrun"/>
          <w:rFonts w:ascii="Calibri" w:hAnsi="Calibri" w:cs="Calibri"/>
          <w:color w:val="000000" w:themeColor="text1"/>
          <w:szCs w:val="22"/>
        </w:rPr>
        <w:t>.</w:t>
      </w:r>
      <w:r w:rsidR="00353DBD" w:rsidRPr="00353DBD">
        <w:rPr>
          <w:rStyle w:val="normaltextrun"/>
          <w:rFonts w:ascii="Calibri" w:hAnsi="Calibri" w:cs="Calibri"/>
          <w:b/>
          <w:color w:val="000000" w:themeColor="text1"/>
          <w:szCs w:val="22"/>
        </w:rPr>
        <w:t xml:space="preserve"> </w:t>
      </w:r>
      <w:bookmarkStart w:id="18" w:name="_Hlk530771055"/>
      <w:r w:rsidR="00926BE5" w:rsidRPr="00646E9B">
        <w:rPr>
          <w:rStyle w:val="normaltextrun"/>
          <w:rFonts w:ascii="Calibri" w:hAnsi="Calibri" w:cs="Calibri"/>
          <w:color w:val="000000" w:themeColor="text1"/>
          <w:szCs w:val="22"/>
        </w:rPr>
        <w:t xml:space="preserve">Directly inject </w:t>
      </w:r>
      <w:r w:rsidR="00CC2EAF">
        <w:rPr>
          <w:rStyle w:val="normaltextrun"/>
          <w:rFonts w:ascii="Calibri" w:hAnsi="Calibri" w:cs="Calibri"/>
          <w:color w:val="000000" w:themeColor="text1"/>
          <w:szCs w:val="22"/>
        </w:rPr>
        <w:t xml:space="preserve">into </w:t>
      </w:r>
      <w:r w:rsidR="00926BE5" w:rsidRPr="00646E9B">
        <w:rPr>
          <w:rStyle w:val="normaltextrun"/>
          <w:rFonts w:ascii="Calibri" w:hAnsi="Calibri" w:cs="Calibri"/>
          <w:color w:val="000000" w:themeColor="text1"/>
          <w:szCs w:val="22"/>
        </w:rPr>
        <w:t>t</w:t>
      </w:r>
      <w:r w:rsidR="00DB68FB" w:rsidRPr="00646E9B">
        <w:rPr>
          <w:rStyle w:val="normaltextrun"/>
          <w:rFonts w:ascii="Calibri" w:hAnsi="Calibri" w:cs="Calibri"/>
          <w:color w:val="000000" w:themeColor="text1"/>
          <w:szCs w:val="22"/>
        </w:rPr>
        <w:t xml:space="preserve">umor </w:t>
      </w:r>
      <w:r w:rsidR="00F764DB" w:rsidRPr="00646E9B">
        <w:rPr>
          <w:rStyle w:val="normaltextrun"/>
          <w:rFonts w:ascii="Calibri" w:hAnsi="Calibri" w:cs="Calibri"/>
          <w:color w:val="000000" w:themeColor="text1"/>
          <w:szCs w:val="22"/>
        </w:rPr>
        <w:t>with</w:t>
      </w:r>
      <w:r w:rsidR="00C87757" w:rsidRPr="00646E9B">
        <w:rPr>
          <w:rStyle w:val="normaltextrun"/>
          <w:rFonts w:ascii="Calibri" w:hAnsi="Calibri" w:cs="Calibri"/>
          <w:color w:val="000000" w:themeColor="text1"/>
          <w:szCs w:val="22"/>
        </w:rPr>
        <w:t xml:space="preserve"> single </w:t>
      </w:r>
      <w:r w:rsidR="00B61010" w:rsidRPr="00646E9B">
        <w:rPr>
          <w:rStyle w:val="normaltextrun"/>
          <w:rFonts w:ascii="Calibri" w:hAnsi="Calibri" w:cs="Calibri"/>
          <w:color w:val="000000" w:themeColor="text1"/>
          <w:szCs w:val="22"/>
        </w:rPr>
        <w:t>dose</w:t>
      </w:r>
      <w:r w:rsidR="00C87757" w:rsidRPr="00646E9B">
        <w:rPr>
          <w:rStyle w:val="normaltextrun"/>
          <w:rFonts w:ascii="Calibri" w:hAnsi="Calibri" w:cs="Calibri"/>
          <w:color w:val="000000" w:themeColor="text1"/>
          <w:szCs w:val="22"/>
        </w:rPr>
        <w:t xml:space="preserve"> of </w:t>
      </w:r>
      <w:r w:rsidR="00F764DB" w:rsidRPr="00646E9B">
        <w:rPr>
          <w:rStyle w:val="normaltextrun"/>
          <w:rFonts w:ascii="Calibri" w:hAnsi="Calibri" w:cs="Calibri"/>
          <w:color w:val="000000" w:themeColor="text1"/>
          <w:szCs w:val="22"/>
        </w:rPr>
        <w:t>Luc/</w:t>
      </w:r>
      <w:r w:rsidR="00D23903" w:rsidRPr="00D23903">
        <w:rPr>
          <w:rStyle w:val="normaltextrun"/>
          <w:rFonts w:ascii="Calibri" w:hAnsi="Calibri" w:cs="Calibri"/>
          <w:color w:val="000000" w:themeColor="text1"/>
          <w:szCs w:val="22"/>
        </w:rPr>
        <w:t xml:space="preserve">red fluorescent protein </w:t>
      </w:r>
      <w:r w:rsidR="00D23903">
        <w:rPr>
          <w:rStyle w:val="normaltextrun"/>
          <w:rFonts w:ascii="Calibri" w:hAnsi="Calibri" w:cs="Calibri"/>
          <w:color w:val="000000" w:themeColor="text1"/>
          <w:szCs w:val="22"/>
        </w:rPr>
        <w:t>(</w:t>
      </w:r>
      <w:r w:rsidR="00F764DB" w:rsidRPr="00646E9B">
        <w:rPr>
          <w:rStyle w:val="normaltextrun"/>
          <w:rFonts w:ascii="Calibri" w:hAnsi="Calibri" w:cs="Calibri"/>
          <w:color w:val="000000" w:themeColor="text1"/>
          <w:szCs w:val="22"/>
        </w:rPr>
        <w:t>RFP</w:t>
      </w:r>
      <w:r w:rsidR="00D23903">
        <w:rPr>
          <w:rStyle w:val="normaltextrun"/>
          <w:rFonts w:ascii="Calibri" w:hAnsi="Calibri" w:cs="Calibri"/>
          <w:color w:val="000000" w:themeColor="text1"/>
          <w:szCs w:val="22"/>
        </w:rPr>
        <w:t>)</w:t>
      </w:r>
      <w:r w:rsidR="00F764DB" w:rsidRPr="00646E9B">
        <w:rPr>
          <w:rStyle w:val="normaltextrun"/>
          <w:rFonts w:ascii="Calibri" w:hAnsi="Calibri" w:cs="Calibri"/>
          <w:color w:val="000000" w:themeColor="text1"/>
          <w:szCs w:val="22"/>
        </w:rPr>
        <w:t>-</w:t>
      </w:r>
      <w:r w:rsidR="00DB68FB" w:rsidRPr="00646E9B">
        <w:rPr>
          <w:rStyle w:val="normaltextrun"/>
          <w:rFonts w:ascii="Calibri" w:hAnsi="Calibri" w:cs="Calibri"/>
          <w:color w:val="000000" w:themeColor="text1"/>
          <w:szCs w:val="22"/>
        </w:rPr>
        <w:t xml:space="preserve">lentivirus (50 </w:t>
      </w:r>
      <w:r w:rsidR="00AD1B71" w:rsidRPr="00646E9B">
        <w:rPr>
          <w:rStyle w:val="normaltextrun"/>
          <w:rFonts w:ascii="Calibri" w:hAnsi="Calibri" w:cs="Calibri"/>
          <w:color w:val="000000" w:themeColor="text1"/>
          <w:szCs w:val="22"/>
        </w:rPr>
        <w:t>µL</w:t>
      </w:r>
      <w:r w:rsidR="00DB68FB" w:rsidRPr="00646E9B">
        <w:rPr>
          <w:rStyle w:val="normaltextrun"/>
          <w:rFonts w:ascii="Calibri" w:hAnsi="Calibri" w:cs="Calibri"/>
          <w:color w:val="000000" w:themeColor="text1"/>
          <w:szCs w:val="22"/>
        </w:rPr>
        <w:t>/tumor, 1:30 dilution from concentrated high titer lentivirus stock)</w:t>
      </w:r>
      <w:r w:rsidR="00BD66D2">
        <w:rPr>
          <w:rStyle w:val="normaltextrun"/>
          <w:rFonts w:ascii="Calibri" w:hAnsi="Calibri" w:cs="Calibri"/>
          <w:color w:val="000000" w:themeColor="text1"/>
          <w:szCs w:val="22"/>
        </w:rPr>
        <w:t xml:space="preserve"> using a 1</w:t>
      </w:r>
      <w:r w:rsidR="00C57FEB">
        <w:rPr>
          <w:rStyle w:val="normaltextrun"/>
          <w:rFonts w:ascii="Calibri" w:hAnsi="Calibri" w:cs="Calibri"/>
          <w:color w:val="000000" w:themeColor="text1"/>
          <w:szCs w:val="22"/>
        </w:rPr>
        <w:t xml:space="preserve"> </w:t>
      </w:r>
      <w:r w:rsidR="00BD66D2">
        <w:rPr>
          <w:rStyle w:val="normaltextrun"/>
          <w:rFonts w:ascii="Calibri" w:hAnsi="Calibri" w:cs="Calibri"/>
          <w:color w:val="000000" w:themeColor="text1"/>
          <w:szCs w:val="22"/>
        </w:rPr>
        <w:t>cc syringe</w:t>
      </w:r>
      <w:r w:rsidR="00FB2FD0">
        <w:rPr>
          <w:rStyle w:val="normaltextrun"/>
          <w:rFonts w:ascii="Calibri" w:hAnsi="Calibri" w:cs="Calibri"/>
          <w:color w:val="000000" w:themeColor="text1"/>
          <w:szCs w:val="22"/>
        </w:rPr>
        <w:t xml:space="preserve"> with a 27</w:t>
      </w:r>
      <w:r w:rsidR="00AA5306">
        <w:rPr>
          <w:rStyle w:val="normaltextrun"/>
          <w:rFonts w:ascii="Calibri" w:hAnsi="Calibri" w:cs="Calibri"/>
          <w:color w:val="000000" w:themeColor="text1"/>
          <w:szCs w:val="22"/>
        </w:rPr>
        <w:t xml:space="preserve"> </w:t>
      </w:r>
      <w:r w:rsidR="00FB2FD0">
        <w:rPr>
          <w:rStyle w:val="normaltextrun"/>
          <w:rFonts w:ascii="Calibri" w:hAnsi="Calibri" w:cs="Calibri"/>
          <w:color w:val="000000" w:themeColor="text1"/>
          <w:szCs w:val="22"/>
        </w:rPr>
        <w:t>G needle</w:t>
      </w:r>
      <w:r w:rsidR="00DB68FB" w:rsidRPr="00646E9B">
        <w:rPr>
          <w:rStyle w:val="normaltextrun"/>
          <w:rFonts w:ascii="Calibri" w:hAnsi="Calibri" w:cs="Calibri"/>
          <w:color w:val="000000" w:themeColor="text1"/>
          <w:szCs w:val="22"/>
        </w:rPr>
        <w:t>.</w:t>
      </w:r>
    </w:p>
    <w:p w14:paraId="70251FE5" w14:textId="77777777" w:rsidR="00A7334E" w:rsidRDefault="00A7334E" w:rsidP="00EF2F00">
      <w:pPr>
        <w:pStyle w:val="paragraph"/>
        <w:spacing w:before="0" w:beforeAutospacing="0" w:after="0" w:afterAutospacing="0"/>
        <w:jc w:val="both"/>
        <w:textAlignment w:val="baseline"/>
        <w:rPr>
          <w:rStyle w:val="normaltextrun"/>
          <w:rFonts w:ascii="Calibri" w:hAnsi="Calibri" w:cs="Calibri"/>
          <w:b/>
          <w:color w:val="000000" w:themeColor="text1"/>
          <w:szCs w:val="22"/>
        </w:rPr>
      </w:pPr>
    </w:p>
    <w:p w14:paraId="2056577B" w14:textId="4B583A41" w:rsidR="002D5D5C" w:rsidRDefault="00A7334E" w:rsidP="00EF2F00">
      <w:pPr>
        <w:pStyle w:val="paragraph"/>
        <w:spacing w:before="0" w:beforeAutospacing="0" w:after="0" w:afterAutospacing="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 xml:space="preserve">NOTE: The </w:t>
      </w:r>
      <w:r w:rsidRPr="00A7334E">
        <w:rPr>
          <w:rStyle w:val="normaltextrun"/>
          <w:rFonts w:ascii="Calibri" w:hAnsi="Calibri" w:cs="Calibri"/>
          <w:color w:val="000000" w:themeColor="text1"/>
          <w:szCs w:val="22"/>
        </w:rPr>
        <w:t xml:space="preserve">patient tumor </w:t>
      </w:r>
      <w:r>
        <w:rPr>
          <w:rStyle w:val="normaltextrun"/>
          <w:rFonts w:ascii="Calibri" w:hAnsi="Calibri" w:cs="Calibri"/>
          <w:color w:val="000000" w:themeColor="text1"/>
          <w:szCs w:val="22"/>
        </w:rPr>
        <w:t>typically reaches</w:t>
      </w:r>
      <w:r w:rsidRPr="00A7334E">
        <w:rPr>
          <w:rStyle w:val="normaltextrun"/>
          <w:rFonts w:ascii="Calibri" w:hAnsi="Calibri" w:cs="Calibri"/>
          <w:color w:val="000000" w:themeColor="text1"/>
          <w:szCs w:val="22"/>
        </w:rPr>
        <w:t xml:space="preserve"> 1 cm in diameter in 1</w:t>
      </w:r>
      <w:r w:rsidR="00342634">
        <w:rPr>
          <w:rStyle w:val="normaltextrun"/>
          <w:rFonts w:ascii="Calibri" w:hAnsi="Calibri" w:cs="Calibri"/>
          <w:color w:val="000000" w:themeColor="text1"/>
          <w:szCs w:val="22"/>
        </w:rPr>
        <w:t>−</w:t>
      </w:r>
      <w:r w:rsidRPr="00A7334E">
        <w:rPr>
          <w:rStyle w:val="normaltextrun"/>
          <w:rFonts w:ascii="Calibri" w:hAnsi="Calibri" w:cs="Calibri"/>
          <w:color w:val="000000" w:themeColor="text1"/>
          <w:szCs w:val="22"/>
        </w:rPr>
        <w:t xml:space="preserve">2 months. However, the growth rate is extremely variable and based on </w:t>
      </w:r>
      <w:proofErr w:type="gramStart"/>
      <w:r w:rsidRPr="00A7334E">
        <w:rPr>
          <w:rStyle w:val="normaltextrun"/>
          <w:rFonts w:ascii="Calibri" w:hAnsi="Calibri" w:cs="Calibri"/>
          <w:color w:val="000000" w:themeColor="text1"/>
          <w:szCs w:val="22"/>
        </w:rPr>
        <w:t>a number of</w:t>
      </w:r>
      <w:proofErr w:type="gramEnd"/>
      <w:r w:rsidRPr="00A7334E">
        <w:rPr>
          <w:rStyle w:val="normaltextrun"/>
          <w:rFonts w:ascii="Calibri" w:hAnsi="Calibri" w:cs="Calibri"/>
          <w:color w:val="000000" w:themeColor="text1"/>
          <w:szCs w:val="22"/>
        </w:rPr>
        <w:t xml:space="preserve"> factors including tumor grade and type.</w:t>
      </w:r>
    </w:p>
    <w:p w14:paraId="2DE28270" w14:textId="619EB36D" w:rsidR="00DB68FB" w:rsidRPr="00A7334E" w:rsidRDefault="00A7334E" w:rsidP="00EF2F00">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A7334E">
        <w:rPr>
          <w:rStyle w:val="normaltextrun"/>
          <w:rFonts w:ascii="Calibri" w:hAnsi="Calibri" w:cs="Calibri"/>
          <w:color w:val="000000" w:themeColor="text1"/>
          <w:szCs w:val="22"/>
        </w:rPr>
        <w:t xml:space="preserve"> </w:t>
      </w:r>
      <w:r w:rsidR="00DB68FB" w:rsidRPr="00A7334E">
        <w:rPr>
          <w:rStyle w:val="normaltextrun"/>
          <w:rFonts w:ascii="Calibri" w:hAnsi="Calibri" w:cs="Calibri"/>
          <w:color w:val="000000" w:themeColor="text1"/>
          <w:szCs w:val="22"/>
        </w:rPr>
        <w:t xml:space="preserve"> </w:t>
      </w:r>
    </w:p>
    <w:bookmarkEnd w:id="18"/>
    <w:p w14:paraId="32CB17AD" w14:textId="35094B85" w:rsidR="00DC7CF9" w:rsidRPr="00EC2539"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DC7CF9">
        <w:rPr>
          <w:rStyle w:val="normaltextrun"/>
          <w:rFonts w:ascii="Calibri" w:hAnsi="Calibri" w:cs="Calibri"/>
          <w:color w:val="000000" w:themeColor="text1"/>
          <w:szCs w:val="22"/>
        </w:rPr>
        <w:t xml:space="preserve">Monitor tumor weekly by </w:t>
      </w:r>
      <w:r w:rsidR="007E382D">
        <w:rPr>
          <w:rStyle w:val="normaltextrun"/>
          <w:rFonts w:ascii="Calibri" w:hAnsi="Calibri" w:cs="Calibri"/>
          <w:color w:val="000000" w:themeColor="text1"/>
          <w:szCs w:val="22"/>
        </w:rPr>
        <w:t>b</w:t>
      </w:r>
      <w:r w:rsidR="00F764DB" w:rsidRPr="00DC7CF9">
        <w:rPr>
          <w:rStyle w:val="normaltextrun"/>
          <w:rFonts w:ascii="Calibri" w:hAnsi="Calibri" w:cs="Calibri"/>
          <w:color w:val="000000" w:themeColor="text1"/>
          <w:szCs w:val="22"/>
        </w:rPr>
        <w:t>iol</w:t>
      </w:r>
      <w:r w:rsidRPr="00DC7CF9">
        <w:rPr>
          <w:rStyle w:val="normaltextrun"/>
          <w:rFonts w:ascii="Calibri" w:hAnsi="Calibri" w:cs="Calibri"/>
          <w:color w:val="000000" w:themeColor="text1"/>
          <w:szCs w:val="22"/>
        </w:rPr>
        <w:t xml:space="preserve">uminescent </w:t>
      </w:r>
      <w:r w:rsidR="007E382D">
        <w:rPr>
          <w:rStyle w:val="normaltextrun"/>
          <w:rFonts w:ascii="Calibri" w:hAnsi="Calibri" w:cs="Calibri"/>
          <w:color w:val="000000" w:themeColor="text1"/>
          <w:szCs w:val="22"/>
        </w:rPr>
        <w:t>i</w:t>
      </w:r>
      <w:r w:rsidRPr="00DC7CF9">
        <w:rPr>
          <w:rStyle w:val="normaltextrun"/>
          <w:rFonts w:ascii="Calibri" w:hAnsi="Calibri" w:cs="Calibri"/>
          <w:color w:val="000000" w:themeColor="text1"/>
          <w:szCs w:val="22"/>
        </w:rPr>
        <w:t>maging (BLI)</w:t>
      </w:r>
      <w:r w:rsidR="00F764DB" w:rsidRPr="00DC7CF9">
        <w:rPr>
          <w:rStyle w:val="normaltextrun"/>
          <w:rFonts w:ascii="Calibri" w:hAnsi="Calibri" w:cs="Calibri"/>
          <w:color w:val="000000" w:themeColor="text1"/>
          <w:szCs w:val="22"/>
        </w:rPr>
        <w:t xml:space="preserve"> in live animals</w:t>
      </w:r>
      <w:r w:rsidRPr="00DC7CF9">
        <w:rPr>
          <w:rStyle w:val="normaltextrun"/>
          <w:rFonts w:ascii="Calibri" w:hAnsi="Calibri" w:cs="Calibri"/>
          <w:color w:val="000000" w:themeColor="text1"/>
          <w:szCs w:val="22"/>
        </w:rPr>
        <w:t>.</w:t>
      </w:r>
      <w:r w:rsidR="00DC7CF9" w:rsidRPr="00EC2539">
        <w:rPr>
          <w:rStyle w:val="normaltextrun"/>
          <w:rFonts w:ascii="Calibri" w:hAnsi="Calibri" w:cs="Calibri"/>
          <w:color w:val="000000" w:themeColor="text1"/>
          <w:szCs w:val="22"/>
        </w:rPr>
        <w:t xml:space="preserve"> </w:t>
      </w:r>
    </w:p>
    <w:p w14:paraId="105635B0" w14:textId="77777777" w:rsidR="009F0630" w:rsidRDefault="009F0630" w:rsidP="009F0630">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3458194C" w14:textId="45F62E2C" w:rsidR="00DC7CF9" w:rsidRPr="00EC2539" w:rsidRDefault="00DC7CF9"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EC2539">
        <w:rPr>
          <w:rStyle w:val="normaltextrun"/>
          <w:rFonts w:ascii="Calibri" w:hAnsi="Calibri" w:cs="Calibri"/>
          <w:color w:val="000000" w:themeColor="text1"/>
          <w:szCs w:val="22"/>
        </w:rPr>
        <w:t>Weigh the mice. Inject</w:t>
      </w:r>
      <w:r>
        <w:rPr>
          <w:rStyle w:val="normaltextrun"/>
          <w:rFonts w:ascii="Calibri" w:hAnsi="Calibri" w:cs="Calibri"/>
          <w:color w:val="000000" w:themeColor="text1"/>
          <w:szCs w:val="22"/>
        </w:rPr>
        <w:t xml:space="preserve"> conscious mouse with</w:t>
      </w:r>
      <w:r w:rsidRPr="00EC2539">
        <w:rPr>
          <w:rStyle w:val="normaltextrun"/>
          <w:rFonts w:ascii="Calibri" w:hAnsi="Calibri" w:cs="Calibri"/>
          <w:color w:val="000000" w:themeColor="text1"/>
          <w:szCs w:val="22"/>
        </w:rPr>
        <w:t xml:space="preserve"> 150 mg/kg luciferin intraperitoneally and wait 5 min for the substrate to circulate in the mouse’s body.</w:t>
      </w:r>
    </w:p>
    <w:p w14:paraId="45CFAA7A" w14:textId="77777777" w:rsidR="009F0630" w:rsidRDefault="009F0630" w:rsidP="009F0630">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03443DFA" w14:textId="3A1E8E37" w:rsidR="007B738B" w:rsidRDefault="00DC7CF9" w:rsidP="007B738B">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EC2539">
        <w:rPr>
          <w:rStyle w:val="normaltextrun"/>
          <w:rFonts w:ascii="Calibri" w:hAnsi="Calibri" w:cs="Calibri"/>
          <w:color w:val="000000" w:themeColor="text1"/>
          <w:szCs w:val="22"/>
        </w:rPr>
        <w:t>Anesthetize the m</w:t>
      </w:r>
      <w:r w:rsidR="009F0630">
        <w:rPr>
          <w:rStyle w:val="normaltextrun"/>
          <w:rFonts w:ascii="Calibri" w:hAnsi="Calibri" w:cs="Calibri"/>
          <w:color w:val="000000" w:themeColor="text1"/>
          <w:szCs w:val="22"/>
        </w:rPr>
        <w:t>ouse</w:t>
      </w:r>
      <w:r w:rsidRPr="00EC2539">
        <w:rPr>
          <w:rStyle w:val="normaltextrun"/>
          <w:rFonts w:ascii="Calibri" w:hAnsi="Calibri" w:cs="Calibri"/>
          <w:color w:val="000000" w:themeColor="text1"/>
          <w:szCs w:val="22"/>
        </w:rPr>
        <w:t xml:space="preserve"> with 2.5% isoflurane in 100% oxygen, 1 L/min in</w:t>
      </w:r>
      <w:r w:rsidR="00E62182">
        <w:rPr>
          <w:rStyle w:val="normaltextrun"/>
          <w:rFonts w:ascii="Calibri" w:hAnsi="Calibri" w:cs="Calibri"/>
          <w:color w:val="000000" w:themeColor="text1"/>
          <w:szCs w:val="22"/>
        </w:rPr>
        <w:t xml:space="preserve"> an</w:t>
      </w:r>
      <w:r w:rsidRPr="00EC2539">
        <w:rPr>
          <w:rStyle w:val="normaltextrun"/>
          <w:rFonts w:ascii="Calibri" w:hAnsi="Calibri" w:cs="Calibri"/>
          <w:color w:val="000000" w:themeColor="text1"/>
          <w:szCs w:val="22"/>
        </w:rPr>
        <w:t xml:space="preserve"> induction chamber.</w:t>
      </w:r>
    </w:p>
    <w:p w14:paraId="2696BF4F" w14:textId="77777777" w:rsidR="007B738B" w:rsidRDefault="007B738B" w:rsidP="007B738B">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4DADEAA8" w14:textId="7D99AE68" w:rsidR="00EF4B77" w:rsidRPr="007B738B" w:rsidRDefault="00DC7CF9" w:rsidP="007B738B">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7B738B">
        <w:rPr>
          <w:rStyle w:val="normaltextrun"/>
          <w:rFonts w:ascii="Calibri" w:hAnsi="Calibri" w:cs="Calibri"/>
          <w:color w:val="000000" w:themeColor="text1"/>
          <w:szCs w:val="22"/>
        </w:rPr>
        <w:t xml:space="preserve">Place mouse on stomach in </w:t>
      </w:r>
      <w:r w:rsidR="00B665B3">
        <w:rPr>
          <w:rStyle w:val="normaltextrun"/>
          <w:rFonts w:ascii="Calibri" w:hAnsi="Calibri" w:cs="Calibri"/>
          <w:color w:val="000000" w:themeColor="text1"/>
          <w:szCs w:val="22"/>
        </w:rPr>
        <w:t xml:space="preserve">a </w:t>
      </w:r>
      <w:r w:rsidR="00090BEA" w:rsidRPr="007B738B">
        <w:rPr>
          <w:rStyle w:val="normaltextrun"/>
          <w:rFonts w:ascii="Calibri" w:hAnsi="Calibri" w:cs="Calibri"/>
          <w:color w:val="000000" w:themeColor="text1"/>
          <w:szCs w:val="22"/>
        </w:rPr>
        <w:t xml:space="preserve">BLI </w:t>
      </w:r>
      <w:r w:rsidRPr="007B738B">
        <w:rPr>
          <w:rStyle w:val="normaltextrun"/>
          <w:rFonts w:ascii="Calibri" w:hAnsi="Calibri" w:cs="Calibri"/>
          <w:color w:val="000000" w:themeColor="text1"/>
          <w:szCs w:val="22"/>
        </w:rPr>
        <w:t>imaging machine with isoflurane flow</w:t>
      </w:r>
      <w:r w:rsidR="0002596A" w:rsidRPr="007B738B">
        <w:rPr>
          <w:rStyle w:val="normaltextrun"/>
          <w:rFonts w:ascii="Calibri" w:hAnsi="Calibri" w:cs="Calibri"/>
          <w:color w:val="000000" w:themeColor="text1"/>
          <w:szCs w:val="22"/>
        </w:rPr>
        <w:t>ing</w:t>
      </w:r>
      <w:r w:rsidRPr="007B738B">
        <w:rPr>
          <w:rStyle w:val="normaltextrun"/>
          <w:rFonts w:ascii="Calibri" w:hAnsi="Calibri" w:cs="Calibri"/>
          <w:color w:val="000000" w:themeColor="text1"/>
          <w:szCs w:val="22"/>
        </w:rPr>
        <w:t xml:space="preserve"> and image.</w:t>
      </w:r>
      <w:r w:rsidR="00090BEA" w:rsidRPr="007B738B">
        <w:rPr>
          <w:rStyle w:val="normaltextrun"/>
          <w:rFonts w:ascii="Calibri" w:hAnsi="Calibri" w:cs="Calibri"/>
          <w:color w:val="000000" w:themeColor="text1"/>
          <w:szCs w:val="22"/>
        </w:rPr>
        <w:t xml:space="preserve"> Take sequential images to confirm the presence of Luc/RFP positive tumor regions (</w:t>
      </w:r>
      <w:r w:rsidR="00993475" w:rsidRPr="007B738B">
        <w:rPr>
          <w:rStyle w:val="normaltextrun"/>
          <w:rFonts w:ascii="Calibri" w:hAnsi="Calibri" w:cs="Calibri"/>
          <w:color w:val="000000" w:themeColor="text1"/>
          <w:szCs w:val="22"/>
        </w:rPr>
        <w:t>false-color bio-luminescent image</w:t>
      </w:r>
      <w:r w:rsidR="00090BEA" w:rsidRPr="007B738B">
        <w:rPr>
          <w:rStyle w:val="normaltextrun"/>
          <w:rFonts w:ascii="Calibri" w:hAnsi="Calibri" w:cs="Calibri"/>
          <w:color w:val="000000" w:themeColor="text1"/>
          <w:szCs w:val="22"/>
        </w:rPr>
        <w:t xml:space="preserve">).  Return mouse to cage after imaging is complete. </w:t>
      </w:r>
    </w:p>
    <w:p w14:paraId="2DE490B1" w14:textId="77777777" w:rsidR="00F0757A" w:rsidRPr="00AD1B71" w:rsidRDefault="00F0757A" w:rsidP="00F0757A">
      <w:pPr>
        <w:pStyle w:val="paragraph"/>
        <w:spacing w:before="0" w:beforeAutospacing="0" w:after="0" w:afterAutospacing="0"/>
        <w:jc w:val="both"/>
        <w:textAlignment w:val="baseline"/>
        <w:rPr>
          <w:rStyle w:val="normaltextrun"/>
          <w:rFonts w:ascii="Calibri" w:hAnsi="Calibri" w:cs="Calibri"/>
          <w:b/>
          <w:color w:val="000000" w:themeColor="text1"/>
          <w:szCs w:val="22"/>
        </w:rPr>
      </w:pPr>
    </w:p>
    <w:p w14:paraId="6A6DF093" w14:textId="77777777" w:rsidR="00DB68FB" w:rsidRPr="00AD1B71"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rPr>
      </w:pPr>
      <w:r w:rsidRPr="00AD1B71">
        <w:rPr>
          <w:rStyle w:val="normaltextrun"/>
          <w:rFonts w:ascii="Calibri" w:hAnsi="Calibri" w:cs="Calibri"/>
          <w:b/>
          <w:color w:val="000000" w:themeColor="text1"/>
          <w:szCs w:val="22"/>
        </w:rPr>
        <w:t>Select appropriate portion of tumor for enzymatic digestion</w:t>
      </w:r>
    </w:p>
    <w:p w14:paraId="0688D318" w14:textId="77777777" w:rsidR="00F0757A" w:rsidRDefault="00F0757A" w:rsidP="00F0757A">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700AD949" w14:textId="520745A8" w:rsidR="00DB68FB" w:rsidRPr="00E25B5B" w:rsidRDefault="00901ED9" w:rsidP="00BB728A">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E25B5B">
        <w:rPr>
          <w:rStyle w:val="normaltextrun"/>
          <w:rFonts w:ascii="Calibri" w:hAnsi="Calibri" w:cs="Calibri"/>
          <w:color w:val="000000" w:themeColor="text1"/>
          <w:szCs w:val="22"/>
        </w:rPr>
        <w:t>On the day of UCC or CRC procedure, i</w:t>
      </w:r>
      <w:r w:rsidR="00090BEA" w:rsidRPr="00E25B5B">
        <w:rPr>
          <w:rStyle w:val="normaltextrun"/>
          <w:rFonts w:ascii="Calibri" w:hAnsi="Calibri" w:cs="Calibri"/>
          <w:color w:val="000000" w:themeColor="text1"/>
          <w:szCs w:val="22"/>
        </w:rPr>
        <w:t>mage mouse</w:t>
      </w:r>
      <w:r w:rsidRPr="00E25B5B">
        <w:rPr>
          <w:rStyle w:val="normaltextrun"/>
          <w:rFonts w:ascii="Calibri" w:hAnsi="Calibri" w:cs="Calibri"/>
          <w:color w:val="000000" w:themeColor="text1"/>
          <w:szCs w:val="22"/>
        </w:rPr>
        <w:t xml:space="preserve"> with luciferase tagged tumor</w:t>
      </w:r>
      <w:r w:rsidR="00090BEA" w:rsidRPr="00E25B5B">
        <w:rPr>
          <w:rStyle w:val="normaltextrun"/>
          <w:rFonts w:ascii="Calibri" w:hAnsi="Calibri" w:cs="Calibri"/>
          <w:color w:val="000000" w:themeColor="text1"/>
          <w:szCs w:val="22"/>
        </w:rPr>
        <w:t xml:space="preserve"> as in steps 4.3.1</w:t>
      </w:r>
      <w:r w:rsidR="006E08D0">
        <w:rPr>
          <w:rStyle w:val="normaltextrun"/>
          <w:rFonts w:ascii="Calibri" w:hAnsi="Calibri" w:cs="Calibri"/>
          <w:color w:val="000000" w:themeColor="text1"/>
          <w:szCs w:val="22"/>
        </w:rPr>
        <w:t>−</w:t>
      </w:r>
      <w:r w:rsidR="00090BEA" w:rsidRPr="00E25B5B">
        <w:rPr>
          <w:rStyle w:val="normaltextrun"/>
          <w:rFonts w:ascii="Calibri" w:hAnsi="Calibri" w:cs="Calibri"/>
          <w:color w:val="000000" w:themeColor="text1"/>
          <w:szCs w:val="22"/>
        </w:rPr>
        <w:t>4.3.3.</w:t>
      </w:r>
    </w:p>
    <w:p w14:paraId="7A7CCEC6" w14:textId="70AE0CD8" w:rsidR="00DB68FB" w:rsidRDefault="00DB68FB" w:rsidP="00BB728A">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602FAEAE" w14:textId="49C58CF3" w:rsidR="00BB728A" w:rsidRDefault="00BB728A" w:rsidP="00D9420A">
      <w:pPr>
        <w:pStyle w:val="paragraph"/>
        <w:spacing w:before="0" w:beforeAutospacing="0" w:after="0" w:afterAutospacing="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 xml:space="preserve">NOTE: </w:t>
      </w:r>
      <w:r w:rsidRPr="00BB728A">
        <w:rPr>
          <w:rStyle w:val="normaltextrun"/>
          <w:rFonts w:ascii="Calibri" w:hAnsi="Calibri" w:cs="Calibri"/>
          <w:color w:val="000000" w:themeColor="text1"/>
          <w:szCs w:val="22"/>
        </w:rPr>
        <w:t xml:space="preserve">The </w:t>
      </w:r>
      <w:r w:rsidR="000261E7">
        <w:rPr>
          <w:rStyle w:val="normaltextrun"/>
          <w:rFonts w:ascii="Calibri" w:hAnsi="Calibri" w:cs="Calibri"/>
          <w:color w:val="000000" w:themeColor="text1"/>
          <w:szCs w:val="22"/>
        </w:rPr>
        <w:t>length of time for the subcutaneous tumor to grow</w:t>
      </w:r>
      <w:r>
        <w:rPr>
          <w:rStyle w:val="normaltextrun"/>
          <w:rFonts w:ascii="Calibri" w:hAnsi="Calibri" w:cs="Calibri"/>
          <w:color w:val="000000" w:themeColor="text1"/>
          <w:szCs w:val="22"/>
        </w:rPr>
        <w:t xml:space="preserve"> </w:t>
      </w:r>
      <w:r w:rsidRPr="00BB728A">
        <w:rPr>
          <w:rStyle w:val="normaltextrun"/>
          <w:rFonts w:ascii="Calibri" w:hAnsi="Calibri" w:cs="Calibri"/>
          <w:color w:val="000000" w:themeColor="text1"/>
          <w:szCs w:val="22"/>
        </w:rPr>
        <w:t xml:space="preserve">depends on the </w:t>
      </w:r>
      <w:r w:rsidR="000261E7">
        <w:rPr>
          <w:rStyle w:val="normaltextrun"/>
          <w:rFonts w:ascii="Calibri" w:hAnsi="Calibri" w:cs="Calibri"/>
          <w:color w:val="000000" w:themeColor="text1"/>
          <w:szCs w:val="22"/>
        </w:rPr>
        <w:t xml:space="preserve">speed of tumor </w:t>
      </w:r>
      <w:r w:rsidRPr="00BB728A">
        <w:rPr>
          <w:rStyle w:val="normaltextrun"/>
          <w:rFonts w:ascii="Calibri" w:hAnsi="Calibri" w:cs="Calibri"/>
          <w:color w:val="000000" w:themeColor="text1"/>
          <w:szCs w:val="22"/>
        </w:rPr>
        <w:t xml:space="preserve">growth and </w:t>
      </w:r>
      <w:r w:rsidR="000261E7">
        <w:rPr>
          <w:rStyle w:val="normaltextrun"/>
          <w:rFonts w:ascii="Calibri" w:hAnsi="Calibri" w:cs="Calibri"/>
          <w:color w:val="000000" w:themeColor="text1"/>
          <w:szCs w:val="22"/>
        </w:rPr>
        <w:t xml:space="preserve">the </w:t>
      </w:r>
      <w:r w:rsidRPr="00BB728A">
        <w:rPr>
          <w:rStyle w:val="normaltextrun"/>
          <w:rFonts w:ascii="Calibri" w:hAnsi="Calibri" w:cs="Calibri"/>
          <w:color w:val="000000" w:themeColor="text1"/>
          <w:szCs w:val="22"/>
        </w:rPr>
        <w:t xml:space="preserve">planned </w:t>
      </w:r>
      <w:r w:rsidR="000261E7">
        <w:rPr>
          <w:rStyle w:val="normaltextrun"/>
          <w:rFonts w:ascii="Calibri" w:hAnsi="Calibri" w:cs="Calibri"/>
          <w:color w:val="000000" w:themeColor="text1"/>
          <w:szCs w:val="22"/>
        </w:rPr>
        <w:t>number of animals to be injected in the experim</w:t>
      </w:r>
      <w:r w:rsidRPr="00BB728A">
        <w:rPr>
          <w:rStyle w:val="normaltextrun"/>
          <w:rFonts w:ascii="Calibri" w:hAnsi="Calibri" w:cs="Calibri"/>
          <w:color w:val="000000" w:themeColor="text1"/>
          <w:szCs w:val="22"/>
        </w:rPr>
        <w:t>ent.</w:t>
      </w:r>
    </w:p>
    <w:p w14:paraId="67B72B68" w14:textId="77777777" w:rsidR="00BB728A" w:rsidRPr="006D39E9" w:rsidRDefault="00BB728A" w:rsidP="00BB728A">
      <w:pPr>
        <w:pStyle w:val="paragraph"/>
        <w:spacing w:before="0" w:beforeAutospacing="0" w:after="0" w:afterAutospacing="0"/>
        <w:textAlignment w:val="baseline"/>
        <w:rPr>
          <w:rStyle w:val="normaltextrun"/>
          <w:rFonts w:ascii="Calibri" w:hAnsi="Calibri" w:cs="Calibri"/>
          <w:color w:val="000000" w:themeColor="text1"/>
          <w:szCs w:val="22"/>
        </w:rPr>
      </w:pPr>
    </w:p>
    <w:p w14:paraId="211578C5" w14:textId="31ECDFBD" w:rsidR="00DB68FB" w:rsidRDefault="00DB68FB" w:rsidP="00BB728A">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AD1B71">
        <w:rPr>
          <w:rStyle w:val="normaltextrun"/>
          <w:rFonts w:ascii="Calibri" w:hAnsi="Calibri" w:cs="Calibri"/>
          <w:color w:val="000000" w:themeColor="text1"/>
          <w:szCs w:val="22"/>
        </w:rPr>
        <w:t>Harvest tumor from mouse flank and image.</w:t>
      </w:r>
    </w:p>
    <w:p w14:paraId="7B098805" w14:textId="77777777" w:rsidR="00913A0C" w:rsidRDefault="00913A0C" w:rsidP="00913A0C">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077EEC8D" w14:textId="24AB09A9" w:rsidR="009E5CA5" w:rsidRDefault="008E512C" w:rsidP="0044060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Euthanize m</w:t>
      </w:r>
      <w:r w:rsidR="00C57FEB" w:rsidRPr="00C57FEB">
        <w:rPr>
          <w:rStyle w:val="normaltextrun"/>
          <w:rFonts w:ascii="Calibri" w:hAnsi="Calibri" w:cs="Calibri"/>
          <w:color w:val="000000" w:themeColor="text1"/>
          <w:szCs w:val="22"/>
        </w:rPr>
        <w:t>ouse</w:t>
      </w:r>
      <w:r w:rsidR="00C57FEB">
        <w:rPr>
          <w:rStyle w:val="normaltextrun"/>
          <w:rFonts w:ascii="Calibri" w:hAnsi="Calibri" w:cs="Calibri"/>
          <w:color w:val="000000" w:themeColor="text1"/>
          <w:szCs w:val="22"/>
        </w:rPr>
        <w:t xml:space="preserve"> </w:t>
      </w:r>
      <w:r w:rsidR="007E1BAB" w:rsidRPr="00F72F76">
        <w:rPr>
          <w:rStyle w:val="normaltextrun"/>
          <w:rFonts w:ascii="Calibri" w:hAnsi="Calibri" w:cs="Calibri"/>
          <w:color w:val="000000" w:themeColor="text1"/>
          <w:szCs w:val="22"/>
        </w:rPr>
        <w:t>by CO</w:t>
      </w:r>
      <w:r w:rsidR="007E1BAB" w:rsidRPr="00F72F76">
        <w:rPr>
          <w:rStyle w:val="normaltextrun"/>
          <w:rFonts w:ascii="Calibri" w:hAnsi="Calibri" w:cs="Calibri"/>
          <w:color w:val="000000" w:themeColor="text1"/>
          <w:szCs w:val="22"/>
          <w:vertAlign w:val="subscript"/>
        </w:rPr>
        <w:t xml:space="preserve">2 </w:t>
      </w:r>
      <w:r w:rsidR="007E1BAB" w:rsidRPr="00F72F76">
        <w:rPr>
          <w:rStyle w:val="normaltextrun"/>
          <w:rFonts w:ascii="Calibri" w:hAnsi="Calibri" w:cs="Calibri"/>
          <w:color w:val="000000" w:themeColor="text1"/>
          <w:szCs w:val="22"/>
        </w:rPr>
        <w:t xml:space="preserve">inhalation </w:t>
      </w:r>
      <w:r w:rsidR="00C57FEB">
        <w:rPr>
          <w:rStyle w:val="normaltextrun"/>
          <w:rFonts w:ascii="Calibri" w:hAnsi="Calibri" w:cs="Calibri"/>
          <w:color w:val="000000" w:themeColor="text1"/>
          <w:szCs w:val="22"/>
        </w:rPr>
        <w:t xml:space="preserve">after imaging. </w:t>
      </w:r>
      <w:r w:rsidR="009E5CA5" w:rsidRPr="00F72F76">
        <w:rPr>
          <w:rStyle w:val="normaltextrun"/>
          <w:rFonts w:ascii="Calibri" w:hAnsi="Calibri" w:cs="Calibri"/>
          <w:color w:val="000000" w:themeColor="text1"/>
          <w:szCs w:val="22"/>
        </w:rPr>
        <w:t xml:space="preserve">Place mouse in </w:t>
      </w:r>
      <w:r w:rsidR="006E08D0">
        <w:rPr>
          <w:rStyle w:val="normaltextrun"/>
          <w:rFonts w:ascii="Calibri" w:hAnsi="Calibri" w:cs="Calibri"/>
          <w:color w:val="000000" w:themeColor="text1"/>
          <w:szCs w:val="22"/>
        </w:rPr>
        <w:t xml:space="preserve">the </w:t>
      </w:r>
      <w:r w:rsidR="009E5CA5" w:rsidRPr="00F72F76">
        <w:rPr>
          <w:rStyle w:val="normaltextrun"/>
          <w:rFonts w:ascii="Calibri" w:hAnsi="Calibri" w:cs="Calibri"/>
          <w:color w:val="000000" w:themeColor="text1"/>
          <w:szCs w:val="22"/>
        </w:rPr>
        <w:t>CO</w:t>
      </w:r>
      <w:r w:rsidR="009E5CA5" w:rsidRPr="00F72F76">
        <w:rPr>
          <w:rStyle w:val="normaltextrun"/>
          <w:rFonts w:ascii="Calibri" w:hAnsi="Calibri" w:cs="Calibri"/>
          <w:color w:val="000000" w:themeColor="text1"/>
          <w:szCs w:val="22"/>
          <w:vertAlign w:val="subscript"/>
        </w:rPr>
        <w:t>2</w:t>
      </w:r>
      <w:r w:rsidR="009E5CA5" w:rsidRPr="00F72F76">
        <w:rPr>
          <w:rStyle w:val="normaltextrun"/>
          <w:rFonts w:ascii="Calibri" w:hAnsi="Calibri" w:cs="Calibri"/>
          <w:color w:val="000000" w:themeColor="text1"/>
          <w:szCs w:val="22"/>
        </w:rPr>
        <w:t xml:space="preserve"> chamber</w:t>
      </w:r>
      <w:r w:rsidR="000261E7">
        <w:rPr>
          <w:rStyle w:val="normaltextrun"/>
          <w:rFonts w:ascii="Calibri" w:hAnsi="Calibri" w:cs="Calibri"/>
          <w:color w:val="000000" w:themeColor="text1"/>
          <w:szCs w:val="22"/>
        </w:rPr>
        <w:t>, t</w:t>
      </w:r>
      <w:r w:rsidR="00811C07">
        <w:rPr>
          <w:rStyle w:val="normaltextrun"/>
          <w:rFonts w:ascii="Calibri" w:hAnsi="Calibri" w:cs="Calibri"/>
          <w:color w:val="000000" w:themeColor="text1"/>
          <w:szCs w:val="22"/>
        </w:rPr>
        <w:t>urn on gas at</w:t>
      </w:r>
      <w:r w:rsidR="000261E7">
        <w:rPr>
          <w:rStyle w:val="normaltextrun"/>
          <w:rFonts w:ascii="Calibri" w:hAnsi="Calibri" w:cs="Calibri"/>
          <w:color w:val="000000" w:themeColor="text1"/>
          <w:szCs w:val="22"/>
        </w:rPr>
        <w:t xml:space="preserve"> </w:t>
      </w:r>
      <w:r w:rsidR="00811C07">
        <w:rPr>
          <w:rStyle w:val="normaltextrun"/>
          <w:rFonts w:ascii="Calibri" w:hAnsi="Calibri" w:cs="Calibri"/>
          <w:color w:val="000000" w:themeColor="text1"/>
          <w:szCs w:val="22"/>
        </w:rPr>
        <w:t xml:space="preserve">1.4 L/min </w:t>
      </w:r>
      <w:r w:rsidR="009E5CA5" w:rsidRPr="00F72F76">
        <w:rPr>
          <w:rStyle w:val="normaltextrun"/>
          <w:rFonts w:ascii="Calibri" w:hAnsi="Calibri" w:cs="Calibri"/>
          <w:color w:val="000000" w:themeColor="text1"/>
          <w:szCs w:val="22"/>
        </w:rPr>
        <w:t xml:space="preserve">until </w:t>
      </w:r>
      <w:r w:rsidR="000261E7">
        <w:rPr>
          <w:rStyle w:val="normaltextrun"/>
          <w:rFonts w:ascii="Calibri" w:hAnsi="Calibri" w:cs="Calibri"/>
          <w:color w:val="000000" w:themeColor="text1"/>
          <w:szCs w:val="22"/>
        </w:rPr>
        <w:t xml:space="preserve">respiratory arrest and leave on for 3 min. </w:t>
      </w:r>
      <w:r w:rsidR="00811C07">
        <w:rPr>
          <w:rStyle w:val="normaltextrun"/>
          <w:rFonts w:ascii="Calibri" w:hAnsi="Calibri" w:cs="Calibri"/>
          <w:color w:val="000000" w:themeColor="text1"/>
          <w:szCs w:val="22"/>
        </w:rPr>
        <w:t>F</w:t>
      </w:r>
      <w:r w:rsidR="000261E7">
        <w:rPr>
          <w:rStyle w:val="normaltextrun"/>
          <w:rFonts w:ascii="Calibri" w:hAnsi="Calibri" w:cs="Calibri"/>
          <w:color w:val="000000" w:themeColor="text1"/>
          <w:szCs w:val="22"/>
        </w:rPr>
        <w:t>ollow this with c</w:t>
      </w:r>
      <w:r w:rsidR="00811C07">
        <w:rPr>
          <w:rStyle w:val="normaltextrun"/>
          <w:rFonts w:ascii="Calibri" w:hAnsi="Calibri" w:cs="Calibri"/>
          <w:color w:val="000000" w:themeColor="text1"/>
          <w:szCs w:val="22"/>
        </w:rPr>
        <w:t xml:space="preserve">ervical </w:t>
      </w:r>
      <w:r w:rsidR="000261E7">
        <w:rPr>
          <w:rStyle w:val="normaltextrun"/>
          <w:rFonts w:ascii="Calibri" w:hAnsi="Calibri" w:cs="Calibri"/>
          <w:color w:val="000000" w:themeColor="text1"/>
          <w:szCs w:val="22"/>
        </w:rPr>
        <w:t>dislocation.</w:t>
      </w:r>
    </w:p>
    <w:p w14:paraId="490121DF" w14:textId="77777777" w:rsidR="009E5CA5" w:rsidRDefault="009E5CA5" w:rsidP="009E5CA5">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523E953F" w14:textId="142E22FE" w:rsidR="002F6F4B" w:rsidRDefault="00440609" w:rsidP="0044060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Clean s</w:t>
      </w:r>
      <w:r w:rsidR="00C57FEB" w:rsidRPr="00C57FEB">
        <w:rPr>
          <w:rStyle w:val="normaltextrun"/>
          <w:rFonts w:ascii="Calibri" w:hAnsi="Calibri" w:cs="Calibri"/>
          <w:color w:val="000000" w:themeColor="text1"/>
          <w:szCs w:val="22"/>
        </w:rPr>
        <w:t>kin with 70% ethanol</w:t>
      </w:r>
      <w:r w:rsidR="00C57FEB">
        <w:rPr>
          <w:rStyle w:val="normaltextrun"/>
          <w:rFonts w:ascii="Calibri" w:hAnsi="Calibri" w:cs="Calibri"/>
          <w:color w:val="000000" w:themeColor="text1"/>
          <w:szCs w:val="22"/>
        </w:rPr>
        <w:t>.</w:t>
      </w:r>
      <w:r w:rsidR="00C57FEB" w:rsidRPr="00C57FEB">
        <w:rPr>
          <w:rStyle w:val="normaltextrun"/>
          <w:rFonts w:ascii="Calibri" w:hAnsi="Calibri" w:cs="Calibri"/>
          <w:color w:val="000000" w:themeColor="text1"/>
          <w:szCs w:val="22"/>
        </w:rPr>
        <w:t xml:space="preserve"> </w:t>
      </w:r>
      <w:r w:rsidR="00AF4EAE">
        <w:rPr>
          <w:rStyle w:val="normaltextrun"/>
          <w:rFonts w:ascii="Calibri" w:hAnsi="Calibri" w:cs="Calibri"/>
          <w:color w:val="000000" w:themeColor="text1"/>
          <w:szCs w:val="22"/>
        </w:rPr>
        <w:t xml:space="preserve">Tent skin directly above tumor. </w:t>
      </w:r>
      <w:r w:rsidR="002F6F4B">
        <w:rPr>
          <w:rStyle w:val="normaltextrun"/>
          <w:rFonts w:ascii="Calibri" w:hAnsi="Calibri" w:cs="Calibri"/>
          <w:color w:val="000000" w:themeColor="text1"/>
          <w:szCs w:val="22"/>
        </w:rPr>
        <w:t xml:space="preserve">With surgical scissors make </w:t>
      </w:r>
      <w:r w:rsidR="00755994">
        <w:rPr>
          <w:rStyle w:val="normaltextrun"/>
          <w:rFonts w:ascii="Calibri" w:hAnsi="Calibri" w:cs="Calibri"/>
          <w:color w:val="000000" w:themeColor="text1"/>
          <w:szCs w:val="22"/>
        </w:rPr>
        <w:t xml:space="preserve">a </w:t>
      </w:r>
      <w:r w:rsidR="002F6F4B">
        <w:rPr>
          <w:rStyle w:val="normaltextrun"/>
          <w:rFonts w:ascii="Calibri" w:hAnsi="Calibri" w:cs="Calibri"/>
          <w:color w:val="000000" w:themeColor="text1"/>
          <w:szCs w:val="22"/>
        </w:rPr>
        <w:t xml:space="preserve">small incision </w:t>
      </w:r>
      <w:r w:rsidR="00C15EA6">
        <w:rPr>
          <w:rStyle w:val="normaltextrun"/>
          <w:rFonts w:ascii="Calibri" w:hAnsi="Calibri" w:cs="Calibri"/>
          <w:color w:val="000000" w:themeColor="text1"/>
          <w:szCs w:val="22"/>
        </w:rPr>
        <w:t>in</w:t>
      </w:r>
      <w:r w:rsidR="002F6F4B">
        <w:rPr>
          <w:rStyle w:val="normaltextrun"/>
          <w:rFonts w:ascii="Calibri" w:hAnsi="Calibri" w:cs="Calibri"/>
          <w:color w:val="000000" w:themeColor="text1"/>
          <w:szCs w:val="22"/>
        </w:rPr>
        <w:t xml:space="preserve"> skin. Separate skin from tumor with scissors. </w:t>
      </w:r>
    </w:p>
    <w:p w14:paraId="78A0B6EE" w14:textId="77777777" w:rsidR="00913A0C" w:rsidRDefault="00913A0C" w:rsidP="00913A0C">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56896090" w14:textId="7F8BB884" w:rsidR="002F6F4B" w:rsidRDefault="002F6F4B" w:rsidP="00913A0C">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t xml:space="preserve">Remove tumor and place in a sterile petri-dish. </w:t>
      </w:r>
      <w:r w:rsidRPr="00913A0C">
        <w:rPr>
          <w:rStyle w:val="normaltextrun"/>
          <w:rFonts w:ascii="Calibri" w:hAnsi="Calibri" w:cs="Calibri"/>
          <w:color w:val="000000" w:themeColor="text1"/>
          <w:szCs w:val="22"/>
        </w:rPr>
        <w:t xml:space="preserve">Image entire dish in </w:t>
      </w:r>
      <w:r w:rsidR="00CF71C5">
        <w:rPr>
          <w:rStyle w:val="normaltextrun"/>
          <w:rFonts w:ascii="Calibri" w:hAnsi="Calibri" w:cs="Calibri"/>
          <w:color w:val="000000" w:themeColor="text1"/>
          <w:szCs w:val="22"/>
        </w:rPr>
        <w:t xml:space="preserve">an </w:t>
      </w:r>
      <w:r w:rsidR="00C15EA6" w:rsidRPr="00913A0C">
        <w:rPr>
          <w:rStyle w:val="normaltextrun"/>
          <w:rFonts w:ascii="Calibri" w:hAnsi="Calibri" w:cs="Calibri"/>
          <w:color w:val="000000" w:themeColor="text1"/>
          <w:szCs w:val="22"/>
        </w:rPr>
        <w:t>imaging</w:t>
      </w:r>
      <w:r w:rsidRPr="00913A0C">
        <w:rPr>
          <w:rStyle w:val="normaltextrun"/>
          <w:rFonts w:ascii="Calibri" w:hAnsi="Calibri" w:cs="Calibri"/>
          <w:color w:val="000000" w:themeColor="text1"/>
          <w:szCs w:val="22"/>
        </w:rPr>
        <w:t xml:space="preserve"> machine.</w:t>
      </w:r>
    </w:p>
    <w:p w14:paraId="51B5825C" w14:textId="77777777" w:rsidR="00913A0C" w:rsidRPr="00913A0C" w:rsidRDefault="00913A0C" w:rsidP="00CE198B">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4FC6D457" w14:textId="775B75C0" w:rsidR="00DB68FB" w:rsidRDefault="00B72ACC"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Pr>
          <w:rStyle w:val="normaltextrun"/>
          <w:rFonts w:ascii="Calibri" w:hAnsi="Calibri" w:cs="Calibri"/>
          <w:color w:val="000000" w:themeColor="text1"/>
          <w:szCs w:val="22"/>
        </w:rPr>
        <w:lastRenderedPageBreak/>
        <w:t xml:space="preserve">Use sterile scissors or scalpel to </w:t>
      </w:r>
      <w:r w:rsidR="00AF4EAE">
        <w:rPr>
          <w:rStyle w:val="normaltextrun"/>
          <w:rFonts w:ascii="Calibri" w:hAnsi="Calibri" w:cs="Calibri"/>
          <w:color w:val="000000" w:themeColor="text1"/>
          <w:szCs w:val="22"/>
        </w:rPr>
        <w:t>separate</w:t>
      </w:r>
      <w:r w:rsidR="00DB68FB" w:rsidRPr="00AD1B71">
        <w:rPr>
          <w:rStyle w:val="normaltextrun"/>
          <w:rFonts w:ascii="Calibri" w:hAnsi="Calibri" w:cs="Calibri"/>
          <w:color w:val="000000" w:themeColor="text1"/>
          <w:szCs w:val="22"/>
        </w:rPr>
        <w:t xml:space="preserve"> </w:t>
      </w:r>
      <w:r w:rsidR="00C15EA6">
        <w:rPr>
          <w:rStyle w:val="normaltextrun"/>
          <w:rFonts w:ascii="Calibri" w:hAnsi="Calibri" w:cs="Calibri"/>
          <w:color w:val="000000" w:themeColor="text1"/>
          <w:szCs w:val="22"/>
        </w:rPr>
        <w:t>luciferase-negative</w:t>
      </w:r>
      <w:r w:rsidR="00DB68FB" w:rsidRPr="00AD1B71">
        <w:rPr>
          <w:rStyle w:val="normaltextrun"/>
          <w:rFonts w:ascii="Calibri" w:hAnsi="Calibri" w:cs="Calibri"/>
          <w:color w:val="000000" w:themeColor="text1"/>
          <w:szCs w:val="22"/>
        </w:rPr>
        <w:t xml:space="preserve"> sections from </w:t>
      </w:r>
      <w:r w:rsidR="00C15EA6">
        <w:rPr>
          <w:rStyle w:val="normaltextrun"/>
          <w:rFonts w:ascii="Calibri" w:hAnsi="Calibri" w:cs="Calibri"/>
          <w:color w:val="000000" w:themeColor="text1"/>
          <w:szCs w:val="22"/>
        </w:rPr>
        <w:t xml:space="preserve">luciferase positive sections in the </w:t>
      </w:r>
      <w:r w:rsidR="00DB68FB" w:rsidRPr="00AD1B71">
        <w:rPr>
          <w:rStyle w:val="normaltextrun"/>
          <w:rFonts w:ascii="Calibri" w:hAnsi="Calibri" w:cs="Calibri"/>
          <w:color w:val="000000" w:themeColor="text1"/>
          <w:szCs w:val="22"/>
        </w:rPr>
        <w:t xml:space="preserve">tumor and re-image. </w:t>
      </w:r>
    </w:p>
    <w:p w14:paraId="0AC136C5" w14:textId="77777777" w:rsidR="00255844" w:rsidRPr="00AD1B71" w:rsidRDefault="00255844" w:rsidP="00255844">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085E025D" w14:textId="77777777" w:rsidR="00C161CE"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AD1B71">
        <w:rPr>
          <w:rStyle w:val="normaltextrun"/>
          <w:rFonts w:ascii="Calibri" w:hAnsi="Calibri" w:cs="Calibri"/>
          <w:color w:val="000000" w:themeColor="text1"/>
          <w:szCs w:val="22"/>
        </w:rPr>
        <w:t xml:space="preserve">Repeat until only </w:t>
      </w:r>
      <w:r w:rsidR="00C15EA6">
        <w:rPr>
          <w:rStyle w:val="normaltextrun"/>
          <w:rFonts w:ascii="Calibri" w:hAnsi="Calibri" w:cs="Calibri"/>
          <w:color w:val="000000" w:themeColor="text1"/>
          <w:szCs w:val="22"/>
        </w:rPr>
        <w:t>most highly positive</w:t>
      </w:r>
      <w:r w:rsidR="00C15EA6" w:rsidRPr="00AD1B71">
        <w:rPr>
          <w:rStyle w:val="normaltextrun"/>
          <w:rFonts w:ascii="Calibri" w:hAnsi="Calibri" w:cs="Calibri"/>
          <w:color w:val="000000" w:themeColor="text1"/>
          <w:szCs w:val="22"/>
        </w:rPr>
        <w:t xml:space="preserve"> </w:t>
      </w:r>
      <w:r w:rsidRPr="00AD1B71">
        <w:rPr>
          <w:rStyle w:val="normaltextrun"/>
          <w:rFonts w:ascii="Calibri" w:hAnsi="Calibri" w:cs="Calibri"/>
          <w:color w:val="000000" w:themeColor="text1"/>
          <w:szCs w:val="22"/>
        </w:rPr>
        <w:t>tumor pieces remain.</w:t>
      </w:r>
    </w:p>
    <w:p w14:paraId="19CCDEFB" w14:textId="6A458722" w:rsidR="00DB68FB" w:rsidRPr="00AD1B71" w:rsidRDefault="00DB68FB" w:rsidP="00C161CE">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AD1B71">
        <w:rPr>
          <w:rStyle w:val="normaltextrun"/>
          <w:rFonts w:ascii="Calibri" w:hAnsi="Calibri" w:cs="Calibri"/>
          <w:color w:val="000000" w:themeColor="text1"/>
          <w:szCs w:val="22"/>
        </w:rPr>
        <w:t xml:space="preserve"> </w:t>
      </w:r>
    </w:p>
    <w:p w14:paraId="639300B3" w14:textId="5F991196" w:rsidR="00DB68FB" w:rsidRPr="00AD1B71"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b/>
          <w:color w:val="000000" w:themeColor="text1"/>
          <w:szCs w:val="22"/>
          <w:highlight w:val="yellow"/>
        </w:rPr>
        <w:t xml:space="preserve">Enzymatic </w:t>
      </w:r>
      <w:r w:rsidR="00C161CE" w:rsidRPr="00AD1B71">
        <w:rPr>
          <w:rStyle w:val="normaltextrun"/>
          <w:rFonts w:ascii="Calibri" w:hAnsi="Calibri" w:cs="Calibri"/>
          <w:b/>
          <w:color w:val="000000" w:themeColor="text1"/>
          <w:szCs w:val="22"/>
          <w:highlight w:val="yellow"/>
        </w:rPr>
        <w:t xml:space="preserve">digestion of tumor </w:t>
      </w:r>
    </w:p>
    <w:p w14:paraId="2FA2797A" w14:textId="77777777" w:rsidR="00392266" w:rsidRPr="00392266" w:rsidRDefault="00392266" w:rsidP="00392266">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p>
    <w:p w14:paraId="3EE7A5F9" w14:textId="64D7593E" w:rsidR="00392266" w:rsidRPr="00392266" w:rsidRDefault="00E43E30"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183CB8">
        <w:rPr>
          <w:rStyle w:val="normaltextrun"/>
          <w:rFonts w:ascii="Calibri" w:hAnsi="Calibri" w:cs="Calibri"/>
          <w:color w:val="000000" w:themeColor="text1"/>
          <w:szCs w:val="22"/>
          <w:highlight w:val="yellow"/>
        </w:rPr>
        <w:t>Under laminar flow hood, m</w:t>
      </w:r>
      <w:r w:rsidR="00DB68FB" w:rsidRPr="00183CB8">
        <w:rPr>
          <w:rStyle w:val="normaltextrun"/>
          <w:rFonts w:ascii="Calibri" w:hAnsi="Calibri" w:cs="Calibri"/>
          <w:color w:val="000000" w:themeColor="text1"/>
          <w:szCs w:val="22"/>
          <w:highlight w:val="yellow"/>
        </w:rPr>
        <w:t xml:space="preserve">ince </w:t>
      </w:r>
      <w:r w:rsidR="004C338E" w:rsidRPr="00183CB8">
        <w:rPr>
          <w:rStyle w:val="normaltextrun"/>
          <w:rFonts w:ascii="Calibri" w:hAnsi="Calibri" w:cs="Calibri"/>
          <w:color w:val="000000" w:themeColor="text1"/>
          <w:szCs w:val="22"/>
          <w:highlight w:val="yellow"/>
        </w:rPr>
        <w:t xml:space="preserve">luciferase positive </w:t>
      </w:r>
      <w:r w:rsidR="00DB68FB" w:rsidRPr="00183CB8">
        <w:rPr>
          <w:rStyle w:val="normaltextrun"/>
          <w:rFonts w:ascii="Calibri" w:hAnsi="Calibri" w:cs="Calibri"/>
          <w:color w:val="000000" w:themeColor="text1"/>
          <w:szCs w:val="22"/>
          <w:highlight w:val="yellow"/>
        </w:rPr>
        <w:t>tumor</w:t>
      </w:r>
      <w:r w:rsidR="002F6F4B" w:rsidRPr="00183CB8">
        <w:rPr>
          <w:rStyle w:val="normaltextrun"/>
          <w:rFonts w:ascii="Calibri" w:hAnsi="Calibri" w:cs="Calibri"/>
          <w:color w:val="000000" w:themeColor="text1"/>
          <w:szCs w:val="22"/>
          <w:highlight w:val="yellow"/>
        </w:rPr>
        <w:t xml:space="preserve"> </w:t>
      </w:r>
      <w:r w:rsidR="00090BEA" w:rsidRPr="00183CB8">
        <w:rPr>
          <w:rStyle w:val="normaltextrun"/>
          <w:rFonts w:ascii="Calibri" w:hAnsi="Calibri" w:cs="Calibri"/>
          <w:color w:val="000000" w:themeColor="text1"/>
          <w:szCs w:val="22"/>
          <w:highlight w:val="yellow"/>
        </w:rPr>
        <w:t xml:space="preserve">pieces </w:t>
      </w:r>
      <w:r w:rsidR="00560494">
        <w:rPr>
          <w:rStyle w:val="normaltextrun"/>
          <w:rFonts w:ascii="Calibri" w:hAnsi="Calibri" w:cs="Calibri"/>
          <w:color w:val="000000" w:themeColor="text1"/>
          <w:szCs w:val="22"/>
          <w:highlight w:val="yellow"/>
        </w:rPr>
        <w:t>(s</w:t>
      </w:r>
      <w:r w:rsidR="00090BEA" w:rsidRPr="00183CB8">
        <w:rPr>
          <w:rStyle w:val="normaltextrun"/>
          <w:rFonts w:ascii="Calibri" w:hAnsi="Calibri" w:cs="Calibri"/>
          <w:color w:val="000000" w:themeColor="text1"/>
          <w:szCs w:val="22"/>
          <w:highlight w:val="yellow"/>
        </w:rPr>
        <w:t>tep 5.4</w:t>
      </w:r>
      <w:r w:rsidR="00560494">
        <w:rPr>
          <w:rStyle w:val="normaltextrun"/>
          <w:rFonts w:ascii="Calibri" w:hAnsi="Calibri" w:cs="Calibri"/>
          <w:color w:val="000000" w:themeColor="text1"/>
          <w:szCs w:val="22"/>
          <w:highlight w:val="yellow"/>
        </w:rPr>
        <w:t>)</w:t>
      </w:r>
      <w:r w:rsidR="00090BEA" w:rsidRPr="00183CB8">
        <w:rPr>
          <w:rStyle w:val="normaltextrun"/>
          <w:rFonts w:ascii="Calibri" w:hAnsi="Calibri" w:cs="Calibri"/>
          <w:color w:val="000000" w:themeColor="text1"/>
          <w:szCs w:val="22"/>
          <w:highlight w:val="yellow"/>
        </w:rPr>
        <w:t xml:space="preserve"> </w:t>
      </w:r>
      <w:r w:rsidR="001700A9" w:rsidRPr="00183CB8">
        <w:rPr>
          <w:rStyle w:val="normaltextrun"/>
          <w:rFonts w:ascii="Calibri" w:hAnsi="Calibri" w:cs="Calibri"/>
          <w:color w:val="000000" w:themeColor="text1"/>
          <w:szCs w:val="22"/>
          <w:highlight w:val="yellow"/>
        </w:rPr>
        <w:t xml:space="preserve">into the </w:t>
      </w:r>
      <w:r w:rsidR="001700A9">
        <w:rPr>
          <w:rStyle w:val="normaltextrun"/>
          <w:rFonts w:ascii="Calibri" w:hAnsi="Calibri" w:cs="Calibri"/>
          <w:color w:val="000000" w:themeColor="text1"/>
          <w:szCs w:val="22"/>
          <w:highlight w:val="yellow"/>
        </w:rPr>
        <w:t xml:space="preserve">smallest possible pieces </w:t>
      </w:r>
      <w:r w:rsidR="002F6F4B">
        <w:rPr>
          <w:rStyle w:val="normaltextrun"/>
          <w:rFonts w:ascii="Calibri" w:hAnsi="Calibri" w:cs="Calibri"/>
          <w:color w:val="000000" w:themeColor="text1"/>
          <w:szCs w:val="22"/>
          <w:highlight w:val="yellow"/>
        </w:rPr>
        <w:t>using sterile surgical scissors</w:t>
      </w:r>
      <w:r w:rsidR="00DB68FB" w:rsidRPr="00AD1B71">
        <w:rPr>
          <w:rStyle w:val="normaltextrun"/>
          <w:rFonts w:ascii="Calibri" w:hAnsi="Calibri" w:cs="Calibri"/>
          <w:color w:val="000000" w:themeColor="text1"/>
          <w:szCs w:val="22"/>
          <w:highlight w:val="yellow"/>
        </w:rPr>
        <w:t xml:space="preserve"> and put </w:t>
      </w:r>
      <w:r w:rsidR="00087C03">
        <w:rPr>
          <w:rStyle w:val="normaltextrun"/>
          <w:rFonts w:ascii="Calibri" w:hAnsi="Calibri" w:cs="Calibri"/>
          <w:color w:val="000000" w:themeColor="text1"/>
          <w:szCs w:val="22"/>
          <w:highlight w:val="yellow"/>
        </w:rPr>
        <w:t xml:space="preserve">them </w:t>
      </w:r>
      <w:r w:rsidR="00DB68FB" w:rsidRPr="00AD1B71">
        <w:rPr>
          <w:rStyle w:val="normaltextrun"/>
          <w:rFonts w:ascii="Calibri" w:hAnsi="Calibri" w:cs="Calibri"/>
          <w:color w:val="000000" w:themeColor="text1"/>
          <w:szCs w:val="22"/>
          <w:highlight w:val="yellow"/>
        </w:rPr>
        <w:t xml:space="preserve">into </w:t>
      </w:r>
      <w:r w:rsidR="00E45774">
        <w:rPr>
          <w:rStyle w:val="normaltextrun"/>
          <w:rFonts w:ascii="Calibri" w:hAnsi="Calibri" w:cs="Calibri"/>
          <w:color w:val="000000" w:themeColor="text1"/>
          <w:szCs w:val="22"/>
          <w:highlight w:val="yellow"/>
        </w:rPr>
        <w:t xml:space="preserve">a </w:t>
      </w:r>
      <w:r w:rsidR="00DB68FB" w:rsidRPr="00AD1B71">
        <w:rPr>
          <w:rStyle w:val="normaltextrun"/>
          <w:rFonts w:ascii="Calibri" w:hAnsi="Calibri" w:cs="Calibri"/>
          <w:color w:val="000000" w:themeColor="text1"/>
          <w:szCs w:val="22"/>
          <w:highlight w:val="yellow"/>
        </w:rPr>
        <w:t>sterile 50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mL</w:t>
      </w:r>
      <w:r w:rsidR="00DB68FB" w:rsidRPr="00AD1B71">
        <w:rPr>
          <w:rStyle w:val="normaltextrun"/>
          <w:rFonts w:ascii="Calibri" w:hAnsi="Calibri" w:cs="Calibri"/>
          <w:color w:val="000000" w:themeColor="text1"/>
          <w:szCs w:val="22"/>
          <w:highlight w:val="yellow"/>
        </w:rPr>
        <w:t xml:space="preserve"> conical tube.</w:t>
      </w:r>
      <w:r w:rsidR="00AF4EAE">
        <w:rPr>
          <w:rStyle w:val="normaltextrun"/>
          <w:rFonts w:ascii="Calibri" w:hAnsi="Calibri" w:cs="Calibri"/>
          <w:color w:val="000000" w:themeColor="text1"/>
          <w:szCs w:val="22"/>
          <w:highlight w:val="yellow"/>
        </w:rPr>
        <w:t xml:space="preserve"> </w:t>
      </w:r>
    </w:p>
    <w:p w14:paraId="1721932B" w14:textId="77777777" w:rsidR="00392266" w:rsidRDefault="00392266" w:rsidP="00392266">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0AAE4E7A" w14:textId="77777777" w:rsidR="00A66C31" w:rsidRPr="00CB7BAD" w:rsidRDefault="009D73D5" w:rsidP="00392266">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CB7BAD">
        <w:rPr>
          <w:rStyle w:val="normaltextrun"/>
          <w:rFonts w:ascii="Calibri" w:hAnsi="Calibri" w:cs="Calibri"/>
          <w:caps/>
          <w:color w:val="000000" w:themeColor="text1"/>
          <w:szCs w:val="22"/>
        </w:rPr>
        <w:t>NOTE:</w:t>
      </w:r>
      <w:r w:rsidR="00AF4EAE" w:rsidRPr="00CB7BAD">
        <w:rPr>
          <w:rStyle w:val="normaltextrun"/>
          <w:rFonts w:ascii="Calibri" w:hAnsi="Calibri" w:cs="Calibri"/>
          <w:color w:val="000000" w:themeColor="text1"/>
          <w:szCs w:val="22"/>
        </w:rPr>
        <w:t xml:space="preserve"> Mincing the tumor into the smallest possible pieces will yield more individual cells.</w:t>
      </w:r>
    </w:p>
    <w:p w14:paraId="198EB1BD" w14:textId="77A18668" w:rsidR="00DB68FB" w:rsidRPr="00AD1B71" w:rsidRDefault="00AF4EAE" w:rsidP="00392266">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Pr>
          <w:rStyle w:val="normaltextrun"/>
          <w:rFonts w:ascii="Calibri" w:hAnsi="Calibri" w:cs="Calibri"/>
          <w:color w:val="000000" w:themeColor="text1"/>
          <w:szCs w:val="22"/>
          <w:highlight w:val="yellow"/>
        </w:rPr>
        <w:t xml:space="preserve"> </w:t>
      </w:r>
      <w:r w:rsidR="00DB68FB" w:rsidRPr="00AD1B71">
        <w:rPr>
          <w:rStyle w:val="normaltextrun"/>
          <w:rFonts w:ascii="Calibri" w:hAnsi="Calibri" w:cs="Calibri"/>
          <w:color w:val="000000" w:themeColor="text1"/>
          <w:szCs w:val="22"/>
          <w:highlight w:val="yellow"/>
        </w:rPr>
        <w:t xml:space="preserve"> </w:t>
      </w:r>
    </w:p>
    <w:p w14:paraId="6203CDA4" w14:textId="77777777" w:rsidR="00971025" w:rsidRDefault="00DB68FB" w:rsidP="00971025">
      <w:pPr>
        <w:pStyle w:val="paragraph"/>
        <w:numPr>
          <w:ilvl w:val="1"/>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color w:val="000000" w:themeColor="text1"/>
          <w:szCs w:val="22"/>
          <w:highlight w:val="yellow"/>
        </w:rPr>
        <w:t>Prepare</w:t>
      </w:r>
      <w:r w:rsidR="00E43E30">
        <w:rPr>
          <w:rStyle w:val="normaltextrun"/>
          <w:rFonts w:ascii="Calibri" w:hAnsi="Calibri" w:cs="Calibri"/>
          <w:color w:val="000000" w:themeColor="text1"/>
          <w:szCs w:val="22"/>
          <w:highlight w:val="yellow"/>
        </w:rPr>
        <w:t xml:space="preserve"> digest</w:t>
      </w:r>
      <w:r w:rsidRPr="00AD1B71">
        <w:rPr>
          <w:rStyle w:val="normaltextrun"/>
          <w:rFonts w:ascii="Calibri" w:hAnsi="Calibri" w:cs="Calibri"/>
          <w:color w:val="000000" w:themeColor="text1"/>
          <w:szCs w:val="22"/>
          <w:highlight w:val="yellow"/>
        </w:rPr>
        <w:t xml:space="preserve"> solution by adding 10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mL</w:t>
      </w:r>
      <w:r w:rsidRPr="00AD1B71">
        <w:rPr>
          <w:rStyle w:val="normaltextrun"/>
          <w:rFonts w:ascii="Calibri" w:hAnsi="Calibri" w:cs="Calibri"/>
          <w:color w:val="000000" w:themeColor="text1"/>
          <w:szCs w:val="22"/>
          <w:highlight w:val="yellow"/>
        </w:rPr>
        <w:t xml:space="preserve"> </w:t>
      </w:r>
      <w:r w:rsidR="00CB7BAD">
        <w:rPr>
          <w:rStyle w:val="normaltextrun"/>
          <w:rFonts w:ascii="Calibri" w:hAnsi="Calibri" w:cs="Calibri"/>
          <w:color w:val="000000" w:themeColor="text1"/>
          <w:szCs w:val="22"/>
          <w:highlight w:val="yellow"/>
        </w:rPr>
        <w:t xml:space="preserve">of </w:t>
      </w:r>
      <w:r w:rsidRPr="00AD1B71">
        <w:rPr>
          <w:rStyle w:val="normaltextrun"/>
          <w:rFonts w:ascii="Calibri" w:hAnsi="Calibri" w:cs="Calibri"/>
          <w:color w:val="000000" w:themeColor="text1"/>
          <w:szCs w:val="22"/>
          <w:highlight w:val="yellow"/>
        </w:rPr>
        <w:t>collagenase IV (1.5</w:t>
      </w:r>
      <w:r w:rsidR="00880C18" w:rsidRPr="00AD1B71">
        <w:rPr>
          <w:rStyle w:val="normaltextrun"/>
          <w:rFonts w:ascii="Calibri" w:hAnsi="Calibri" w:cs="Calibri"/>
          <w:color w:val="000000" w:themeColor="text1"/>
          <w:szCs w:val="22"/>
          <w:highlight w:val="yellow"/>
        </w:rPr>
        <w:t xml:space="preserve"> </w:t>
      </w:r>
      <w:r w:rsidRPr="00AD1B71">
        <w:rPr>
          <w:rStyle w:val="normaltextrun"/>
          <w:rFonts w:ascii="Calibri" w:hAnsi="Calibri" w:cs="Calibri"/>
          <w:color w:val="000000" w:themeColor="text1"/>
          <w:szCs w:val="22"/>
          <w:highlight w:val="yellow"/>
        </w:rPr>
        <w:t>mg/</w:t>
      </w:r>
      <w:r w:rsidR="00AD1B71">
        <w:rPr>
          <w:rStyle w:val="normaltextrun"/>
          <w:rFonts w:ascii="Calibri" w:hAnsi="Calibri" w:cs="Calibri"/>
          <w:color w:val="000000" w:themeColor="text1"/>
          <w:szCs w:val="22"/>
          <w:highlight w:val="yellow"/>
        </w:rPr>
        <w:t>mL</w:t>
      </w:r>
      <w:r w:rsidRPr="00AD1B71">
        <w:rPr>
          <w:rStyle w:val="normaltextrun"/>
          <w:rFonts w:ascii="Calibri" w:hAnsi="Calibri" w:cs="Calibri"/>
          <w:color w:val="000000" w:themeColor="text1"/>
          <w:szCs w:val="22"/>
          <w:highlight w:val="yellow"/>
        </w:rPr>
        <w:t>)</w:t>
      </w:r>
      <w:r w:rsidR="00AF4EAE">
        <w:rPr>
          <w:rStyle w:val="normaltextrun"/>
          <w:rFonts w:ascii="Calibri" w:hAnsi="Calibri" w:cs="Calibri"/>
          <w:color w:val="000000" w:themeColor="text1"/>
          <w:szCs w:val="22"/>
          <w:highlight w:val="yellow"/>
        </w:rPr>
        <w:t>,</w:t>
      </w:r>
      <w:r w:rsidRPr="00AD1B71">
        <w:rPr>
          <w:rStyle w:val="normaltextrun"/>
          <w:rFonts w:ascii="Calibri" w:hAnsi="Calibri" w:cs="Calibri"/>
          <w:color w:val="000000" w:themeColor="text1"/>
          <w:szCs w:val="22"/>
          <w:highlight w:val="yellow"/>
        </w:rPr>
        <w:t xml:space="preserve"> 80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µL</w:t>
      </w:r>
      <w:r w:rsidR="00CB7BAD">
        <w:rPr>
          <w:rStyle w:val="normaltextrun"/>
          <w:rFonts w:ascii="Calibri" w:hAnsi="Calibri" w:cs="Calibri"/>
          <w:color w:val="000000" w:themeColor="text1"/>
          <w:szCs w:val="22"/>
          <w:highlight w:val="yellow"/>
        </w:rPr>
        <w:t xml:space="preserve"> of </w:t>
      </w:r>
      <w:r w:rsidRPr="00AD1B71">
        <w:rPr>
          <w:rStyle w:val="normaltextrun"/>
          <w:rFonts w:ascii="Calibri" w:hAnsi="Calibri" w:cs="Calibri"/>
          <w:color w:val="000000" w:themeColor="text1"/>
          <w:szCs w:val="22"/>
          <w:highlight w:val="yellow"/>
        </w:rPr>
        <w:t>hyaluronidase (20</w:t>
      </w:r>
      <w:r w:rsidR="00880C18" w:rsidRPr="00AD1B71">
        <w:rPr>
          <w:rStyle w:val="normaltextrun"/>
          <w:rFonts w:ascii="Calibri" w:hAnsi="Calibri" w:cs="Calibri"/>
          <w:color w:val="000000" w:themeColor="text1"/>
          <w:szCs w:val="22"/>
          <w:highlight w:val="yellow"/>
        </w:rPr>
        <w:t xml:space="preserve"> </w:t>
      </w:r>
      <w:r w:rsidRPr="00AD1B71">
        <w:rPr>
          <w:rStyle w:val="normaltextrun"/>
          <w:rFonts w:ascii="Calibri" w:hAnsi="Calibri" w:cs="Calibri"/>
          <w:color w:val="000000" w:themeColor="text1"/>
          <w:szCs w:val="22"/>
          <w:highlight w:val="yellow"/>
        </w:rPr>
        <w:t>mg/</w:t>
      </w:r>
      <w:r w:rsidR="00AD1B71">
        <w:rPr>
          <w:rStyle w:val="normaltextrun"/>
          <w:rFonts w:ascii="Calibri" w:hAnsi="Calibri" w:cs="Calibri"/>
          <w:color w:val="000000" w:themeColor="text1"/>
          <w:szCs w:val="22"/>
          <w:highlight w:val="yellow"/>
        </w:rPr>
        <w:t>mL</w:t>
      </w:r>
      <w:r w:rsidRPr="00AD1B71">
        <w:rPr>
          <w:rStyle w:val="normaltextrun"/>
          <w:rFonts w:ascii="Calibri" w:hAnsi="Calibri" w:cs="Calibri"/>
          <w:color w:val="000000" w:themeColor="text1"/>
          <w:szCs w:val="22"/>
          <w:highlight w:val="yellow"/>
        </w:rPr>
        <w:t>)</w:t>
      </w:r>
      <w:r w:rsidR="00CB7BAD">
        <w:rPr>
          <w:rStyle w:val="normaltextrun"/>
          <w:rFonts w:ascii="Calibri" w:hAnsi="Calibri" w:cs="Calibri"/>
          <w:color w:val="000000" w:themeColor="text1"/>
          <w:szCs w:val="22"/>
          <w:highlight w:val="yellow"/>
        </w:rPr>
        <w:t>,</w:t>
      </w:r>
      <w:r w:rsidRPr="00AD1B71">
        <w:rPr>
          <w:rStyle w:val="normaltextrun"/>
          <w:rFonts w:ascii="Calibri" w:hAnsi="Calibri" w:cs="Calibri"/>
          <w:color w:val="000000" w:themeColor="text1"/>
          <w:szCs w:val="22"/>
          <w:highlight w:val="yellow"/>
        </w:rPr>
        <w:t xml:space="preserve"> and 160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µL</w:t>
      </w:r>
      <w:r w:rsidRPr="00AD1B71">
        <w:rPr>
          <w:rStyle w:val="normaltextrun"/>
          <w:rFonts w:ascii="Calibri" w:hAnsi="Calibri" w:cs="Calibri"/>
          <w:color w:val="000000" w:themeColor="text1"/>
          <w:szCs w:val="22"/>
          <w:highlight w:val="yellow"/>
        </w:rPr>
        <w:t xml:space="preserve"> </w:t>
      </w:r>
      <w:r w:rsidR="00CB7BAD">
        <w:rPr>
          <w:rStyle w:val="normaltextrun"/>
          <w:rFonts w:ascii="Calibri" w:hAnsi="Calibri" w:cs="Calibri"/>
          <w:color w:val="000000" w:themeColor="text1"/>
          <w:szCs w:val="22"/>
          <w:highlight w:val="yellow"/>
        </w:rPr>
        <w:t>of d</w:t>
      </w:r>
      <w:r w:rsidRPr="00AD1B71">
        <w:rPr>
          <w:rStyle w:val="normaltextrun"/>
          <w:rFonts w:ascii="Calibri" w:hAnsi="Calibri" w:cs="Calibri"/>
          <w:color w:val="000000" w:themeColor="text1"/>
          <w:szCs w:val="22"/>
          <w:highlight w:val="yellow"/>
        </w:rPr>
        <w:t>eoxyribonuclease I (0.1</w:t>
      </w:r>
      <w:r w:rsidR="00880C18" w:rsidRPr="00AD1B71">
        <w:rPr>
          <w:rStyle w:val="normaltextrun"/>
          <w:rFonts w:ascii="Calibri" w:hAnsi="Calibri" w:cs="Calibri"/>
          <w:color w:val="000000" w:themeColor="text1"/>
          <w:szCs w:val="22"/>
          <w:highlight w:val="yellow"/>
        </w:rPr>
        <w:t xml:space="preserve"> </w:t>
      </w:r>
      <w:r w:rsidRPr="00AD1B71">
        <w:rPr>
          <w:rStyle w:val="normaltextrun"/>
          <w:rFonts w:ascii="Calibri" w:hAnsi="Calibri" w:cs="Calibri"/>
          <w:color w:val="000000" w:themeColor="text1"/>
          <w:szCs w:val="22"/>
          <w:highlight w:val="yellow"/>
        </w:rPr>
        <w:t>mg/</w:t>
      </w:r>
      <w:r w:rsidR="00AD1B71">
        <w:rPr>
          <w:rStyle w:val="normaltextrun"/>
          <w:rFonts w:ascii="Calibri" w:hAnsi="Calibri" w:cs="Calibri"/>
          <w:color w:val="000000" w:themeColor="text1"/>
          <w:szCs w:val="22"/>
          <w:highlight w:val="yellow"/>
        </w:rPr>
        <w:t>mL</w:t>
      </w:r>
      <w:r w:rsidRPr="00AD1B71">
        <w:rPr>
          <w:rStyle w:val="normaltextrun"/>
          <w:rFonts w:ascii="Calibri" w:hAnsi="Calibri" w:cs="Calibri"/>
          <w:color w:val="000000" w:themeColor="text1"/>
          <w:szCs w:val="22"/>
          <w:highlight w:val="yellow"/>
        </w:rPr>
        <w:t>) to 40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mL</w:t>
      </w:r>
      <w:r w:rsidRPr="00AD1B71">
        <w:rPr>
          <w:rStyle w:val="normaltextrun"/>
          <w:rFonts w:ascii="Calibri" w:hAnsi="Calibri" w:cs="Calibri"/>
          <w:color w:val="000000" w:themeColor="text1"/>
          <w:szCs w:val="22"/>
          <w:highlight w:val="yellow"/>
        </w:rPr>
        <w:t xml:space="preserve"> </w:t>
      </w:r>
      <w:r w:rsidR="00CB7BAD">
        <w:rPr>
          <w:rStyle w:val="normaltextrun"/>
          <w:rFonts w:ascii="Calibri" w:hAnsi="Calibri" w:cs="Calibri"/>
          <w:color w:val="000000" w:themeColor="text1"/>
          <w:szCs w:val="22"/>
          <w:highlight w:val="yellow"/>
        </w:rPr>
        <w:t xml:space="preserve">of </w:t>
      </w:r>
      <w:r w:rsidRPr="00AD1B71">
        <w:rPr>
          <w:rStyle w:val="normaltextrun"/>
          <w:rFonts w:ascii="Calibri" w:hAnsi="Calibri" w:cs="Calibri"/>
          <w:color w:val="000000" w:themeColor="text1"/>
          <w:szCs w:val="22"/>
          <w:highlight w:val="yellow"/>
        </w:rPr>
        <w:t>HBSS.</w:t>
      </w:r>
      <w:r w:rsidR="00CB7BAD">
        <w:rPr>
          <w:rStyle w:val="normaltextrun"/>
          <w:rFonts w:ascii="Calibri" w:hAnsi="Calibri" w:cs="Calibri"/>
          <w:color w:val="000000" w:themeColor="text1"/>
          <w:szCs w:val="22"/>
          <w:highlight w:val="yellow"/>
        </w:rPr>
        <w:t xml:space="preserve"> </w:t>
      </w:r>
      <w:r w:rsidR="00CB7BAD" w:rsidRPr="00AF4EAE">
        <w:rPr>
          <w:rStyle w:val="normaltextrun"/>
          <w:rFonts w:ascii="Calibri" w:hAnsi="Calibri" w:cs="Calibri"/>
          <w:color w:val="000000" w:themeColor="text1"/>
          <w:szCs w:val="22"/>
          <w:highlight w:val="yellow"/>
        </w:rPr>
        <w:t>Mix solution by inverting</w:t>
      </w:r>
      <w:r w:rsidR="00305BD4">
        <w:rPr>
          <w:rStyle w:val="normaltextrun"/>
          <w:rFonts w:ascii="Calibri" w:hAnsi="Calibri" w:cs="Calibri"/>
          <w:color w:val="000000" w:themeColor="text1"/>
          <w:szCs w:val="22"/>
          <w:highlight w:val="yellow"/>
        </w:rPr>
        <w:t>.</w:t>
      </w:r>
    </w:p>
    <w:p w14:paraId="4732F7A3" w14:textId="77777777" w:rsidR="00971025" w:rsidRPr="00971025" w:rsidRDefault="00971025" w:rsidP="00971025">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p>
    <w:p w14:paraId="20526A6E" w14:textId="63E4374B" w:rsidR="00C0412A" w:rsidRDefault="00971025" w:rsidP="00932B6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971025">
        <w:rPr>
          <w:rStyle w:val="normaltextrun"/>
          <w:rFonts w:ascii="Calibri" w:hAnsi="Calibri" w:cs="Calibri"/>
          <w:color w:val="000000" w:themeColor="text1"/>
          <w:szCs w:val="22"/>
          <w:highlight w:val="yellow"/>
        </w:rPr>
        <w:t>A</w:t>
      </w:r>
      <w:r w:rsidR="00AF4EAE" w:rsidRPr="00971025">
        <w:rPr>
          <w:rStyle w:val="normaltextrun"/>
          <w:rFonts w:ascii="Calibri" w:hAnsi="Calibri" w:cs="Calibri"/>
          <w:color w:val="000000" w:themeColor="text1"/>
          <w:szCs w:val="22"/>
          <w:highlight w:val="yellow"/>
        </w:rPr>
        <w:t>dd 35</w:t>
      </w:r>
      <w:r w:rsidR="00AF0F4A">
        <w:rPr>
          <w:rStyle w:val="normaltextrun"/>
          <w:rFonts w:ascii="Calibri" w:hAnsi="Calibri" w:cs="Calibri"/>
          <w:color w:val="000000" w:themeColor="text1"/>
          <w:szCs w:val="22"/>
          <w:highlight w:val="yellow"/>
        </w:rPr>
        <w:t>−</w:t>
      </w:r>
      <w:r w:rsidR="00AF4EAE" w:rsidRPr="00971025">
        <w:rPr>
          <w:rStyle w:val="normaltextrun"/>
          <w:rFonts w:ascii="Calibri" w:hAnsi="Calibri" w:cs="Calibri"/>
          <w:color w:val="000000" w:themeColor="text1"/>
          <w:szCs w:val="22"/>
          <w:highlight w:val="yellow"/>
        </w:rPr>
        <w:t xml:space="preserve">40 mL of </w:t>
      </w:r>
      <w:r w:rsidR="00CB7BAD" w:rsidRPr="00971025">
        <w:rPr>
          <w:rStyle w:val="normaltextrun"/>
          <w:rFonts w:ascii="Calibri" w:hAnsi="Calibri" w:cs="Calibri"/>
          <w:color w:val="000000" w:themeColor="text1"/>
          <w:szCs w:val="22"/>
          <w:highlight w:val="yellow"/>
        </w:rPr>
        <w:t xml:space="preserve">the </w:t>
      </w:r>
      <w:r w:rsidR="00DB6BE8">
        <w:rPr>
          <w:rStyle w:val="normaltextrun"/>
          <w:rFonts w:ascii="Calibri" w:hAnsi="Calibri" w:cs="Calibri"/>
          <w:color w:val="000000" w:themeColor="text1"/>
          <w:szCs w:val="22"/>
          <w:highlight w:val="yellow"/>
        </w:rPr>
        <w:t>digest solution</w:t>
      </w:r>
      <w:r w:rsidR="00DB6BE8" w:rsidRPr="00971025">
        <w:rPr>
          <w:rStyle w:val="normaltextrun"/>
          <w:rFonts w:ascii="Calibri" w:hAnsi="Calibri" w:cs="Calibri"/>
          <w:color w:val="000000" w:themeColor="text1"/>
          <w:szCs w:val="22"/>
          <w:highlight w:val="yellow"/>
        </w:rPr>
        <w:t xml:space="preserve"> </w:t>
      </w:r>
      <w:r w:rsidR="00AF4EAE" w:rsidRPr="00971025">
        <w:rPr>
          <w:rStyle w:val="normaltextrun"/>
          <w:rFonts w:ascii="Calibri" w:hAnsi="Calibri" w:cs="Calibri"/>
          <w:color w:val="000000" w:themeColor="text1"/>
          <w:szCs w:val="22"/>
          <w:highlight w:val="yellow"/>
        </w:rPr>
        <w:t>to minced tumor.</w:t>
      </w:r>
      <w:r w:rsidRPr="00971025">
        <w:rPr>
          <w:rStyle w:val="normaltextrun"/>
          <w:rFonts w:ascii="Calibri" w:hAnsi="Calibri" w:cs="Calibri"/>
          <w:color w:val="000000" w:themeColor="text1"/>
          <w:szCs w:val="22"/>
          <w:highlight w:val="yellow"/>
        </w:rPr>
        <w:t xml:space="preserve"> </w:t>
      </w:r>
      <w:r w:rsidR="00DB68FB" w:rsidRPr="00971025">
        <w:rPr>
          <w:rStyle w:val="normaltextrun"/>
          <w:rFonts w:ascii="Calibri" w:hAnsi="Calibri" w:cs="Calibri"/>
          <w:color w:val="000000" w:themeColor="text1"/>
          <w:szCs w:val="22"/>
          <w:highlight w:val="yellow"/>
        </w:rPr>
        <w:t>Incubate at 37</w:t>
      </w:r>
      <w:r>
        <w:rPr>
          <w:rStyle w:val="normaltextrun"/>
          <w:rFonts w:ascii="Calibri" w:hAnsi="Calibri" w:cs="Calibri"/>
          <w:color w:val="000000" w:themeColor="text1"/>
          <w:szCs w:val="22"/>
          <w:highlight w:val="yellow"/>
        </w:rPr>
        <w:t xml:space="preserve"> </w:t>
      </w:r>
      <w:r w:rsidR="00AB78DF" w:rsidRPr="00971025">
        <w:rPr>
          <w:rStyle w:val="normaltextrun"/>
          <w:rFonts w:ascii="Calibri" w:hAnsi="Calibri" w:cs="Calibri"/>
          <w:color w:val="000000" w:themeColor="text1"/>
          <w:szCs w:val="22"/>
          <w:highlight w:val="yellow"/>
        </w:rPr>
        <w:t>°</w:t>
      </w:r>
      <w:r w:rsidR="00DB68FB" w:rsidRPr="00971025">
        <w:rPr>
          <w:rStyle w:val="normaltextrun"/>
          <w:rFonts w:ascii="Calibri" w:hAnsi="Calibri" w:cs="Calibri"/>
          <w:color w:val="000000" w:themeColor="text1"/>
          <w:szCs w:val="22"/>
          <w:highlight w:val="yellow"/>
        </w:rPr>
        <w:t xml:space="preserve">C </w:t>
      </w:r>
      <w:r w:rsidR="00DB232B" w:rsidRPr="00971025">
        <w:rPr>
          <w:rStyle w:val="normaltextrun"/>
          <w:rFonts w:ascii="Calibri" w:hAnsi="Calibri" w:cs="Calibri"/>
          <w:color w:val="000000" w:themeColor="text1"/>
          <w:szCs w:val="22"/>
          <w:highlight w:val="yellow"/>
        </w:rPr>
        <w:t xml:space="preserve">with </w:t>
      </w:r>
      <w:r w:rsidR="00DB68FB" w:rsidRPr="00971025">
        <w:rPr>
          <w:rStyle w:val="normaltextrun"/>
          <w:rFonts w:ascii="Calibri" w:hAnsi="Calibri" w:cs="Calibri"/>
          <w:color w:val="000000" w:themeColor="text1"/>
          <w:szCs w:val="22"/>
          <w:highlight w:val="yellow"/>
        </w:rPr>
        <w:t xml:space="preserve">continuous rotation for 2 </w:t>
      </w:r>
      <w:r w:rsidR="00AD1B71" w:rsidRPr="00971025">
        <w:rPr>
          <w:rStyle w:val="normaltextrun"/>
          <w:rFonts w:ascii="Calibri" w:hAnsi="Calibri" w:cs="Calibri"/>
          <w:color w:val="000000" w:themeColor="text1"/>
          <w:szCs w:val="22"/>
          <w:highlight w:val="yellow"/>
        </w:rPr>
        <w:t>h</w:t>
      </w:r>
      <w:r w:rsidR="00DB68FB" w:rsidRPr="00971025">
        <w:rPr>
          <w:rStyle w:val="normaltextrun"/>
          <w:rFonts w:ascii="Calibri" w:hAnsi="Calibri" w:cs="Calibri"/>
          <w:color w:val="000000" w:themeColor="text1"/>
          <w:szCs w:val="22"/>
          <w:highlight w:val="yellow"/>
        </w:rPr>
        <w:t>.</w:t>
      </w:r>
    </w:p>
    <w:p w14:paraId="6834BBE5" w14:textId="77777777" w:rsidR="00C0412A" w:rsidRDefault="00C0412A" w:rsidP="00C0412A">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69661C0D" w14:textId="5DBFCD37" w:rsidR="00AF4EAE" w:rsidRPr="00971025" w:rsidRDefault="009D73D5" w:rsidP="00C0412A">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971025">
        <w:rPr>
          <w:rStyle w:val="normaltextrun"/>
          <w:rFonts w:ascii="Calibri" w:hAnsi="Calibri" w:cs="Calibri"/>
          <w:caps/>
          <w:color w:val="000000" w:themeColor="text1"/>
          <w:szCs w:val="22"/>
          <w:highlight w:val="yellow"/>
        </w:rPr>
        <w:t>NOTE:</w:t>
      </w:r>
      <w:r w:rsidR="00AF4EAE" w:rsidRPr="00971025">
        <w:rPr>
          <w:rStyle w:val="normaltextrun"/>
          <w:rFonts w:ascii="Calibri" w:hAnsi="Calibri" w:cs="Calibri"/>
          <w:color w:val="000000" w:themeColor="text1"/>
          <w:szCs w:val="22"/>
          <w:highlight w:val="yellow"/>
        </w:rPr>
        <w:t xml:space="preserve"> Vigorously shake tube periodically throughout incubation to prevent tumor tissue from clumping.</w:t>
      </w:r>
    </w:p>
    <w:p w14:paraId="258A2091" w14:textId="49AA91D9" w:rsidR="00332DCB" w:rsidRPr="00AD1B71" w:rsidRDefault="00332DCB" w:rsidP="00EC2539">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46F4E526" w14:textId="77777777" w:rsidR="00406E6B"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AD1B71">
        <w:rPr>
          <w:rStyle w:val="normaltextrun"/>
          <w:rFonts w:ascii="Calibri" w:hAnsi="Calibri" w:cs="Calibri"/>
          <w:color w:val="000000" w:themeColor="text1"/>
          <w:szCs w:val="22"/>
          <w:highlight w:val="yellow"/>
        </w:rPr>
        <w:t xml:space="preserve">Filter </w:t>
      </w:r>
      <w:r w:rsidR="00DB232B">
        <w:rPr>
          <w:rStyle w:val="normaltextrun"/>
          <w:rFonts w:ascii="Calibri" w:hAnsi="Calibri" w:cs="Calibri"/>
          <w:color w:val="000000" w:themeColor="text1"/>
          <w:szCs w:val="22"/>
          <w:highlight w:val="yellow"/>
        </w:rPr>
        <w:t xml:space="preserve">entire </w:t>
      </w:r>
      <w:r w:rsidRPr="00AD1B71">
        <w:rPr>
          <w:rStyle w:val="normaltextrun"/>
          <w:rFonts w:ascii="Calibri" w:hAnsi="Calibri" w:cs="Calibri"/>
          <w:color w:val="000000" w:themeColor="text1"/>
          <w:szCs w:val="22"/>
          <w:highlight w:val="yellow"/>
        </w:rPr>
        <w:t>digestion through sterile 100</w:t>
      </w:r>
      <w:r w:rsidR="00332DCB" w:rsidRPr="00AD1B71">
        <w:rPr>
          <w:rStyle w:val="normaltextrun"/>
          <w:rFonts w:ascii="Calibri" w:hAnsi="Calibri" w:cs="Calibri"/>
          <w:color w:val="000000" w:themeColor="text1"/>
          <w:szCs w:val="22"/>
          <w:highlight w:val="yellow"/>
        </w:rPr>
        <w:t xml:space="preserve"> µ</w:t>
      </w:r>
      <w:r w:rsidRPr="00AD1B71">
        <w:rPr>
          <w:rStyle w:val="normaltextrun"/>
          <w:rFonts w:ascii="Calibri" w:hAnsi="Calibri" w:cs="Calibri"/>
          <w:color w:val="000000" w:themeColor="text1"/>
          <w:szCs w:val="22"/>
          <w:highlight w:val="yellow"/>
        </w:rPr>
        <w:t>m cell strainer twice followed by a 40</w:t>
      </w:r>
      <w:r w:rsidR="00332DCB" w:rsidRPr="00AD1B71">
        <w:rPr>
          <w:rStyle w:val="normaltextrun"/>
          <w:rFonts w:ascii="Calibri" w:hAnsi="Calibri" w:cs="Calibri"/>
          <w:color w:val="000000" w:themeColor="text1"/>
          <w:szCs w:val="22"/>
          <w:highlight w:val="yellow"/>
        </w:rPr>
        <w:t xml:space="preserve"> µ</w:t>
      </w:r>
      <w:r w:rsidRPr="00AD1B71">
        <w:rPr>
          <w:rStyle w:val="normaltextrun"/>
          <w:rFonts w:ascii="Calibri" w:hAnsi="Calibri" w:cs="Calibri"/>
          <w:color w:val="000000" w:themeColor="text1"/>
          <w:szCs w:val="22"/>
          <w:highlight w:val="yellow"/>
        </w:rPr>
        <w:t xml:space="preserve">m cell strainer to remove debris. </w:t>
      </w:r>
      <w:r w:rsidR="00DB232B">
        <w:rPr>
          <w:rStyle w:val="normaltextrun"/>
          <w:rFonts w:ascii="Calibri" w:hAnsi="Calibri" w:cs="Calibri"/>
          <w:color w:val="000000" w:themeColor="text1"/>
          <w:szCs w:val="22"/>
          <w:highlight w:val="yellow"/>
        </w:rPr>
        <w:t>Save the flow through and d</w:t>
      </w:r>
      <w:r w:rsidRPr="00AD1B71">
        <w:rPr>
          <w:rStyle w:val="normaltextrun"/>
          <w:rFonts w:ascii="Calibri" w:hAnsi="Calibri" w:cs="Calibri"/>
          <w:color w:val="000000" w:themeColor="text1"/>
          <w:szCs w:val="22"/>
          <w:highlight w:val="yellow"/>
        </w:rPr>
        <w:t xml:space="preserve">iscard </w:t>
      </w:r>
      <w:r w:rsidR="00DB232B">
        <w:rPr>
          <w:rStyle w:val="normaltextrun"/>
          <w:rFonts w:ascii="Calibri" w:hAnsi="Calibri" w:cs="Calibri"/>
          <w:color w:val="000000" w:themeColor="text1"/>
          <w:szCs w:val="22"/>
          <w:highlight w:val="yellow"/>
        </w:rPr>
        <w:t>debris</w:t>
      </w:r>
      <w:r w:rsidRPr="00AD1B71">
        <w:rPr>
          <w:rStyle w:val="normaltextrun"/>
          <w:rFonts w:ascii="Calibri" w:hAnsi="Calibri" w:cs="Calibri"/>
          <w:color w:val="000000" w:themeColor="text1"/>
          <w:szCs w:val="22"/>
          <w:highlight w:val="yellow"/>
        </w:rPr>
        <w:t>.</w:t>
      </w:r>
    </w:p>
    <w:p w14:paraId="0C400373" w14:textId="46B5C936" w:rsidR="00DB68FB" w:rsidRPr="00AD1B71" w:rsidRDefault="00DB68FB" w:rsidP="00406E6B">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AD1B71">
        <w:rPr>
          <w:rStyle w:val="normaltextrun"/>
          <w:rFonts w:ascii="Calibri" w:hAnsi="Calibri" w:cs="Calibri"/>
          <w:color w:val="000000" w:themeColor="text1"/>
          <w:szCs w:val="22"/>
          <w:highlight w:val="yellow"/>
        </w:rPr>
        <w:t xml:space="preserve"> </w:t>
      </w:r>
    </w:p>
    <w:p w14:paraId="795FB82E" w14:textId="5707635F" w:rsidR="00B94705" w:rsidRDefault="00DB68FB" w:rsidP="00744F2B">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AD1B71">
        <w:rPr>
          <w:rStyle w:val="normaltextrun"/>
          <w:rFonts w:ascii="Calibri" w:hAnsi="Calibri" w:cs="Calibri"/>
          <w:color w:val="000000" w:themeColor="text1"/>
          <w:szCs w:val="22"/>
          <w:highlight w:val="yellow"/>
        </w:rPr>
        <w:t>Wash</w:t>
      </w:r>
      <w:r w:rsidR="00DB232B">
        <w:rPr>
          <w:rStyle w:val="normaltextrun"/>
          <w:rFonts w:ascii="Calibri" w:hAnsi="Calibri" w:cs="Calibri"/>
          <w:color w:val="000000" w:themeColor="text1"/>
          <w:szCs w:val="22"/>
          <w:highlight w:val="yellow"/>
        </w:rPr>
        <w:t xml:space="preserve"> free cells</w:t>
      </w:r>
      <w:r w:rsidRPr="00AD1B71">
        <w:rPr>
          <w:rStyle w:val="normaltextrun"/>
          <w:rFonts w:ascii="Calibri" w:hAnsi="Calibri" w:cs="Calibri"/>
          <w:color w:val="000000" w:themeColor="text1"/>
          <w:szCs w:val="22"/>
          <w:highlight w:val="yellow"/>
        </w:rPr>
        <w:t xml:space="preserve"> by adding</w:t>
      </w:r>
      <w:r w:rsidR="00090BEA">
        <w:rPr>
          <w:rStyle w:val="normaltextrun"/>
          <w:rFonts w:ascii="Calibri" w:hAnsi="Calibri" w:cs="Calibri"/>
          <w:color w:val="000000" w:themeColor="text1"/>
          <w:szCs w:val="22"/>
          <w:highlight w:val="yellow"/>
        </w:rPr>
        <w:t xml:space="preserve"> 20</w:t>
      </w:r>
      <w:r w:rsidR="000B407B">
        <w:rPr>
          <w:rStyle w:val="normaltextrun"/>
          <w:rFonts w:ascii="Calibri" w:hAnsi="Calibri" w:cs="Calibri"/>
          <w:color w:val="000000" w:themeColor="text1"/>
          <w:szCs w:val="22"/>
          <w:highlight w:val="yellow"/>
        </w:rPr>
        <w:t xml:space="preserve"> </w:t>
      </w:r>
      <w:r w:rsidR="00090BEA">
        <w:rPr>
          <w:rStyle w:val="normaltextrun"/>
          <w:rFonts w:ascii="Calibri" w:hAnsi="Calibri" w:cs="Calibri"/>
          <w:color w:val="000000" w:themeColor="text1"/>
          <w:szCs w:val="22"/>
          <w:highlight w:val="yellow"/>
        </w:rPr>
        <w:t>m</w:t>
      </w:r>
      <w:r w:rsidR="00966F72">
        <w:rPr>
          <w:rStyle w:val="normaltextrun"/>
          <w:rFonts w:ascii="Calibri" w:hAnsi="Calibri" w:cs="Calibri"/>
          <w:color w:val="000000" w:themeColor="text1"/>
          <w:szCs w:val="22"/>
          <w:highlight w:val="yellow"/>
        </w:rPr>
        <w:t>L</w:t>
      </w:r>
      <w:r w:rsidRPr="00AD1B71">
        <w:rPr>
          <w:rStyle w:val="normaltextrun"/>
          <w:rFonts w:ascii="Calibri" w:hAnsi="Calibri" w:cs="Calibri"/>
          <w:color w:val="000000" w:themeColor="text1"/>
          <w:szCs w:val="22"/>
          <w:highlight w:val="yellow"/>
        </w:rPr>
        <w:t xml:space="preserve"> </w:t>
      </w:r>
      <w:r w:rsidR="000B407B">
        <w:rPr>
          <w:rStyle w:val="normaltextrun"/>
          <w:rFonts w:ascii="Calibri" w:hAnsi="Calibri" w:cs="Calibri"/>
          <w:color w:val="000000" w:themeColor="text1"/>
          <w:szCs w:val="22"/>
          <w:highlight w:val="yellow"/>
        </w:rPr>
        <w:t xml:space="preserve">of </w:t>
      </w:r>
      <w:r w:rsidRPr="00AD1B71">
        <w:rPr>
          <w:rStyle w:val="normaltextrun"/>
          <w:rFonts w:ascii="Calibri" w:hAnsi="Calibri" w:cs="Calibri"/>
          <w:color w:val="000000" w:themeColor="text1"/>
          <w:szCs w:val="22"/>
          <w:highlight w:val="yellow"/>
        </w:rPr>
        <w:t xml:space="preserve">HBSS and centrifuge at </w:t>
      </w:r>
      <w:r w:rsidR="00364072">
        <w:rPr>
          <w:rStyle w:val="normaltextrun"/>
          <w:rFonts w:ascii="Calibri" w:hAnsi="Calibri" w:cs="Calibri"/>
          <w:color w:val="000000" w:themeColor="text1"/>
          <w:szCs w:val="22"/>
          <w:highlight w:val="yellow"/>
        </w:rPr>
        <w:t xml:space="preserve">329 </w:t>
      </w:r>
      <w:r w:rsidR="00171BDC">
        <w:rPr>
          <w:rStyle w:val="normaltextrun"/>
          <w:rFonts w:ascii="Calibri" w:hAnsi="Calibri" w:cs="Calibri"/>
          <w:color w:val="000000" w:themeColor="text1"/>
          <w:szCs w:val="22"/>
          <w:highlight w:val="yellow"/>
        </w:rPr>
        <w:t>x</w:t>
      </w:r>
      <w:r w:rsidR="00364072">
        <w:rPr>
          <w:rStyle w:val="normaltextrun"/>
          <w:rFonts w:ascii="Calibri" w:hAnsi="Calibri" w:cs="Calibri"/>
          <w:color w:val="000000" w:themeColor="text1"/>
          <w:szCs w:val="22"/>
          <w:highlight w:val="yellow"/>
        </w:rPr>
        <w:t xml:space="preserve"> </w:t>
      </w:r>
      <w:r w:rsidR="00364072" w:rsidRPr="00EC2539">
        <w:rPr>
          <w:rStyle w:val="normaltextrun"/>
          <w:rFonts w:ascii="Calibri" w:hAnsi="Calibri" w:cs="Calibri"/>
          <w:i/>
          <w:color w:val="000000" w:themeColor="text1"/>
          <w:szCs w:val="22"/>
          <w:highlight w:val="yellow"/>
        </w:rPr>
        <w:t>g</w:t>
      </w:r>
      <w:r w:rsidRPr="00AD1B71">
        <w:rPr>
          <w:rStyle w:val="normaltextrun"/>
          <w:rFonts w:ascii="Calibri" w:hAnsi="Calibri" w:cs="Calibri"/>
          <w:color w:val="000000" w:themeColor="text1"/>
          <w:szCs w:val="22"/>
          <w:highlight w:val="yellow"/>
        </w:rPr>
        <w:t xml:space="preserve"> for </w:t>
      </w:r>
      <w:r w:rsidR="00880C18" w:rsidRPr="00AD1B71">
        <w:rPr>
          <w:rStyle w:val="normaltextrun"/>
          <w:rFonts w:ascii="Calibri" w:hAnsi="Calibri" w:cs="Calibri"/>
          <w:color w:val="000000" w:themeColor="text1"/>
          <w:szCs w:val="22"/>
          <w:highlight w:val="yellow"/>
        </w:rPr>
        <w:t>5</w:t>
      </w:r>
      <w:r w:rsidRPr="00AD1B71">
        <w:rPr>
          <w:rStyle w:val="normaltextrun"/>
          <w:rFonts w:ascii="Calibri" w:hAnsi="Calibri" w:cs="Calibri"/>
          <w:color w:val="000000" w:themeColor="text1"/>
          <w:szCs w:val="22"/>
          <w:highlight w:val="yellow"/>
        </w:rPr>
        <w:t xml:space="preserve"> min.</w:t>
      </w:r>
      <w:r w:rsidR="00B94705">
        <w:rPr>
          <w:rStyle w:val="normaltextrun"/>
          <w:rFonts w:ascii="Calibri" w:hAnsi="Calibri" w:cs="Calibri"/>
          <w:color w:val="000000" w:themeColor="text1"/>
          <w:szCs w:val="22"/>
          <w:highlight w:val="yellow"/>
        </w:rPr>
        <w:t xml:space="preserve"> Discard supernatant and resuspend pellet in 30</w:t>
      </w:r>
      <w:r w:rsidR="000B407B">
        <w:rPr>
          <w:rStyle w:val="normaltextrun"/>
          <w:rFonts w:ascii="Calibri" w:hAnsi="Calibri" w:cs="Calibri"/>
          <w:color w:val="000000" w:themeColor="text1"/>
          <w:szCs w:val="22"/>
          <w:highlight w:val="yellow"/>
        </w:rPr>
        <w:t xml:space="preserve"> </w:t>
      </w:r>
      <w:r w:rsidR="00B94705">
        <w:rPr>
          <w:rStyle w:val="normaltextrun"/>
          <w:rFonts w:ascii="Calibri" w:hAnsi="Calibri" w:cs="Calibri"/>
          <w:color w:val="000000" w:themeColor="text1"/>
          <w:szCs w:val="22"/>
          <w:highlight w:val="yellow"/>
        </w:rPr>
        <w:t xml:space="preserve">mL </w:t>
      </w:r>
      <w:r w:rsidR="001367B6">
        <w:rPr>
          <w:rStyle w:val="normaltextrun"/>
          <w:rFonts w:ascii="Calibri" w:hAnsi="Calibri" w:cs="Calibri"/>
          <w:color w:val="000000" w:themeColor="text1"/>
          <w:szCs w:val="22"/>
          <w:highlight w:val="yellow"/>
        </w:rPr>
        <w:t xml:space="preserve">of </w:t>
      </w:r>
      <w:r w:rsidR="00B94705">
        <w:rPr>
          <w:rStyle w:val="normaltextrun"/>
          <w:rFonts w:ascii="Calibri" w:hAnsi="Calibri" w:cs="Calibri"/>
          <w:color w:val="000000" w:themeColor="text1"/>
          <w:szCs w:val="22"/>
          <w:highlight w:val="yellow"/>
        </w:rPr>
        <w:t>HBSS.</w:t>
      </w:r>
    </w:p>
    <w:p w14:paraId="32CCA4C3" w14:textId="77777777" w:rsidR="00B94705" w:rsidRPr="00AD1B71" w:rsidRDefault="00B94705" w:rsidP="00744F2B">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0A37520B" w14:textId="656F3449" w:rsidR="002F72DB" w:rsidRDefault="00B94705" w:rsidP="00744F2B">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C</w:t>
      </w:r>
      <w:r w:rsidR="00AF4EAE" w:rsidRPr="00B94705">
        <w:rPr>
          <w:rStyle w:val="normaltextrun"/>
          <w:rFonts w:ascii="Calibri" w:hAnsi="Calibri" w:cs="Calibri"/>
          <w:color w:val="000000" w:themeColor="text1"/>
          <w:szCs w:val="22"/>
          <w:highlight w:val="yellow"/>
        </w:rPr>
        <w:t>ombine 10</w:t>
      </w:r>
      <w:r w:rsidR="00C97609" w:rsidRPr="00B94705">
        <w:rPr>
          <w:rStyle w:val="normaltextrun"/>
          <w:rFonts w:ascii="Calibri" w:hAnsi="Calibri" w:cs="Calibri"/>
          <w:color w:val="000000" w:themeColor="text1"/>
          <w:szCs w:val="22"/>
          <w:highlight w:val="yellow"/>
        </w:rPr>
        <w:t xml:space="preserve"> </w:t>
      </w:r>
      <w:r w:rsidR="00AF4EAE" w:rsidRPr="00B94705">
        <w:rPr>
          <w:rStyle w:val="normaltextrun"/>
          <w:rFonts w:ascii="Calibri" w:hAnsi="Calibri" w:cs="Calibri"/>
          <w:color w:val="000000" w:themeColor="text1"/>
          <w:szCs w:val="22"/>
          <w:highlight w:val="yellow"/>
        </w:rPr>
        <w:t>µ</w:t>
      </w:r>
      <w:r w:rsidR="003A46EF" w:rsidRPr="00B94705">
        <w:rPr>
          <w:rStyle w:val="normaltextrun"/>
          <w:rFonts w:ascii="Calibri" w:hAnsi="Calibri" w:cs="Calibri"/>
          <w:color w:val="000000" w:themeColor="text1"/>
          <w:szCs w:val="22"/>
          <w:highlight w:val="yellow"/>
        </w:rPr>
        <w:t>L of</w:t>
      </w:r>
      <w:r w:rsidR="00AF4EAE" w:rsidRPr="00B94705">
        <w:rPr>
          <w:rStyle w:val="normaltextrun"/>
          <w:rFonts w:ascii="Calibri" w:hAnsi="Calibri" w:cs="Calibri"/>
          <w:color w:val="000000" w:themeColor="text1"/>
          <w:szCs w:val="22"/>
          <w:highlight w:val="yellow"/>
        </w:rPr>
        <w:t xml:space="preserve"> cell solution and 90</w:t>
      </w:r>
      <w:r w:rsidR="00C97609" w:rsidRPr="00B94705">
        <w:rPr>
          <w:rStyle w:val="normaltextrun"/>
          <w:rFonts w:ascii="Calibri" w:hAnsi="Calibri" w:cs="Calibri"/>
          <w:color w:val="000000" w:themeColor="text1"/>
          <w:szCs w:val="22"/>
          <w:highlight w:val="yellow"/>
        </w:rPr>
        <w:t xml:space="preserve"> </w:t>
      </w:r>
      <w:r w:rsidR="00AF4EAE" w:rsidRPr="00B94705">
        <w:rPr>
          <w:rStyle w:val="normaltextrun"/>
          <w:rFonts w:ascii="Calibri" w:hAnsi="Calibri" w:cs="Calibri"/>
          <w:color w:val="000000" w:themeColor="text1"/>
          <w:szCs w:val="22"/>
          <w:highlight w:val="yellow"/>
        </w:rPr>
        <w:t>µ</w:t>
      </w:r>
      <w:r w:rsidR="00E10230" w:rsidRPr="00B94705">
        <w:rPr>
          <w:rStyle w:val="normaltextrun"/>
          <w:rFonts w:ascii="Calibri" w:hAnsi="Calibri" w:cs="Calibri"/>
          <w:color w:val="000000" w:themeColor="text1"/>
          <w:szCs w:val="22"/>
          <w:highlight w:val="yellow"/>
        </w:rPr>
        <w:t>L of</w:t>
      </w:r>
      <w:r w:rsidR="00AF4EAE" w:rsidRPr="00B94705">
        <w:rPr>
          <w:rStyle w:val="normaltextrun"/>
          <w:rFonts w:ascii="Calibri" w:hAnsi="Calibri" w:cs="Calibri"/>
          <w:color w:val="000000" w:themeColor="text1"/>
          <w:szCs w:val="22"/>
          <w:highlight w:val="yellow"/>
        </w:rPr>
        <w:t xml:space="preserve"> trypan blue in a single well of a 96 well plate. </w:t>
      </w:r>
      <w:r w:rsidR="00DB68FB" w:rsidRPr="00B94705">
        <w:rPr>
          <w:rStyle w:val="normaltextrun"/>
          <w:rFonts w:ascii="Calibri" w:hAnsi="Calibri" w:cs="Calibri"/>
          <w:color w:val="000000" w:themeColor="text1"/>
          <w:szCs w:val="22"/>
          <w:highlight w:val="yellow"/>
        </w:rPr>
        <w:t xml:space="preserve">Count </w:t>
      </w:r>
      <w:r w:rsidR="00DB232B" w:rsidRPr="00B94705">
        <w:rPr>
          <w:rStyle w:val="normaltextrun"/>
          <w:rFonts w:ascii="Calibri" w:hAnsi="Calibri" w:cs="Calibri"/>
          <w:color w:val="000000" w:themeColor="text1"/>
          <w:szCs w:val="22"/>
          <w:highlight w:val="yellow"/>
        </w:rPr>
        <w:t xml:space="preserve">live </w:t>
      </w:r>
      <w:r w:rsidR="00DB68FB" w:rsidRPr="00B94705">
        <w:rPr>
          <w:rStyle w:val="normaltextrun"/>
          <w:rFonts w:ascii="Calibri" w:hAnsi="Calibri" w:cs="Calibri"/>
          <w:color w:val="000000" w:themeColor="text1"/>
          <w:szCs w:val="22"/>
          <w:highlight w:val="yellow"/>
        </w:rPr>
        <w:t xml:space="preserve">cells using </w:t>
      </w:r>
      <w:r w:rsidR="00DB232B" w:rsidRPr="00B94705">
        <w:rPr>
          <w:rStyle w:val="normaltextrun"/>
          <w:rFonts w:ascii="Calibri" w:hAnsi="Calibri" w:cs="Calibri"/>
          <w:color w:val="000000" w:themeColor="text1"/>
          <w:szCs w:val="22"/>
          <w:highlight w:val="yellow"/>
        </w:rPr>
        <w:t xml:space="preserve">a </w:t>
      </w:r>
      <w:proofErr w:type="spellStart"/>
      <w:r w:rsidR="00DB68FB" w:rsidRPr="00B94705">
        <w:rPr>
          <w:rStyle w:val="normaltextrun"/>
          <w:rFonts w:ascii="Calibri" w:hAnsi="Calibri" w:cs="Calibri"/>
          <w:color w:val="000000" w:themeColor="text1"/>
          <w:szCs w:val="22"/>
          <w:highlight w:val="yellow"/>
        </w:rPr>
        <w:t>hemacytometer</w:t>
      </w:r>
      <w:proofErr w:type="spellEnd"/>
      <w:r w:rsidR="00DB68FB" w:rsidRPr="00B94705">
        <w:rPr>
          <w:rStyle w:val="normaltextrun"/>
          <w:rFonts w:ascii="Calibri" w:hAnsi="Calibri" w:cs="Calibri"/>
          <w:color w:val="000000" w:themeColor="text1"/>
          <w:szCs w:val="22"/>
          <w:highlight w:val="yellow"/>
        </w:rPr>
        <w:t>.</w:t>
      </w:r>
    </w:p>
    <w:p w14:paraId="1B0CC3B1" w14:textId="77777777" w:rsidR="00B94705" w:rsidRPr="00B94705" w:rsidRDefault="00B94705" w:rsidP="00744F2B">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0B822308" w14:textId="619386FA" w:rsidR="005415B4" w:rsidRDefault="00C97609" w:rsidP="00744F2B">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 xml:space="preserve">Transfer </w:t>
      </w:r>
      <w:r w:rsidR="00611FB6">
        <w:rPr>
          <w:rStyle w:val="normaltextrun"/>
          <w:rFonts w:ascii="Calibri" w:hAnsi="Calibri" w:cs="Calibri"/>
          <w:color w:val="000000" w:themeColor="text1"/>
          <w:szCs w:val="22"/>
          <w:highlight w:val="yellow"/>
        </w:rPr>
        <w:t>1 x 10</w:t>
      </w:r>
      <w:r w:rsidR="00611FB6" w:rsidRPr="00744F2B">
        <w:rPr>
          <w:rStyle w:val="normaltextrun"/>
          <w:rFonts w:ascii="Calibri" w:hAnsi="Calibri" w:cs="Calibri"/>
          <w:color w:val="000000" w:themeColor="text1"/>
          <w:szCs w:val="22"/>
          <w:highlight w:val="yellow"/>
          <w:vertAlign w:val="superscript"/>
        </w:rPr>
        <w:t>4</w:t>
      </w:r>
      <w:r w:rsidR="002F72DB">
        <w:rPr>
          <w:rStyle w:val="normaltextrun"/>
          <w:rFonts w:ascii="Calibri" w:hAnsi="Calibri" w:cs="Calibri"/>
          <w:color w:val="000000" w:themeColor="text1"/>
          <w:szCs w:val="22"/>
          <w:highlight w:val="yellow"/>
        </w:rPr>
        <w:t xml:space="preserve"> to </w:t>
      </w:r>
      <w:r w:rsidR="003E1934">
        <w:rPr>
          <w:rStyle w:val="normaltextrun"/>
          <w:rFonts w:ascii="Calibri" w:hAnsi="Calibri" w:cs="Calibri"/>
          <w:color w:val="000000" w:themeColor="text1"/>
          <w:szCs w:val="22"/>
          <w:highlight w:val="yellow"/>
        </w:rPr>
        <w:t xml:space="preserve">1 </w:t>
      </w:r>
      <w:r w:rsidR="00611FB6">
        <w:rPr>
          <w:rStyle w:val="normaltextrun"/>
          <w:rFonts w:ascii="Calibri" w:hAnsi="Calibri" w:cs="Calibri"/>
          <w:color w:val="000000" w:themeColor="text1"/>
          <w:szCs w:val="22"/>
          <w:highlight w:val="yellow"/>
        </w:rPr>
        <w:t xml:space="preserve">x </w:t>
      </w:r>
      <w:r w:rsidR="003E1934">
        <w:rPr>
          <w:rStyle w:val="normaltextrun"/>
          <w:rFonts w:ascii="Calibri" w:hAnsi="Calibri" w:cs="Calibri"/>
          <w:color w:val="000000" w:themeColor="text1"/>
          <w:szCs w:val="22"/>
          <w:highlight w:val="yellow"/>
        </w:rPr>
        <w:t>10</w:t>
      </w:r>
      <w:r w:rsidR="003E1934">
        <w:rPr>
          <w:rStyle w:val="normaltextrun"/>
          <w:rFonts w:ascii="Calibri" w:hAnsi="Calibri" w:cs="Calibri"/>
          <w:color w:val="000000" w:themeColor="text1"/>
          <w:szCs w:val="22"/>
          <w:highlight w:val="yellow"/>
          <w:vertAlign w:val="superscript"/>
        </w:rPr>
        <w:t>6</w:t>
      </w:r>
      <w:r w:rsidR="003E1934">
        <w:rPr>
          <w:rStyle w:val="normaltextrun"/>
          <w:rFonts w:ascii="Calibri" w:hAnsi="Calibri" w:cs="Calibri"/>
          <w:color w:val="000000" w:themeColor="text1"/>
          <w:szCs w:val="22"/>
          <w:highlight w:val="yellow"/>
        </w:rPr>
        <w:t xml:space="preserve"> </w:t>
      </w:r>
      <w:r>
        <w:rPr>
          <w:rStyle w:val="normaltextrun"/>
          <w:rFonts w:ascii="Calibri" w:hAnsi="Calibri" w:cs="Calibri"/>
          <w:color w:val="000000" w:themeColor="text1"/>
          <w:szCs w:val="22"/>
          <w:highlight w:val="yellow"/>
        </w:rPr>
        <w:t>tumor cells</w:t>
      </w:r>
      <w:r w:rsidR="00FA5E1A">
        <w:rPr>
          <w:rStyle w:val="normaltextrun"/>
          <w:rFonts w:ascii="Calibri" w:hAnsi="Calibri" w:cs="Calibri"/>
          <w:color w:val="000000" w:themeColor="text1"/>
          <w:szCs w:val="22"/>
          <w:highlight w:val="yellow"/>
        </w:rPr>
        <w:t xml:space="preserve"> per mouse</w:t>
      </w:r>
      <w:r>
        <w:rPr>
          <w:rStyle w:val="normaltextrun"/>
          <w:rFonts w:ascii="Calibri" w:hAnsi="Calibri" w:cs="Calibri"/>
          <w:color w:val="000000" w:themeColor="text1"/>
          <w:szCs w:val="22"/>
          <w:highlight w:val="yellow"/>
        </w:rPr>
        <w:t xml:space="preserve"> to a sterile 15 m</w:t>
      </w:r>
      <w:r w:rsidR="001F0402">
        <w:rPr>
          <w:rStyle w:val="normaltextrun"/>
          <w:rFonts w:ascii="Calibri" w:hAnsi="Calibri" w:cs="Calibri"/>
          <w:color w:val="000000" w:themeColor="text1"/>
          <w:szCs w:val="22"/>
          <w:highlight w:val="yellow"/>
        </w:rPr>
        <w:t>L</w:t>
      </w:r>
      <w:r>
        <w:rPr>
          <w:rStyle w:val="normaltextrun"/>
          <w:rFonts w:ascii="Calibri" w:hAnsi="Calibri" w:cs="Calibri"/>
          <w:color w:val="000000" w:themeColor="text1"/>
          <w:szCs w:val="22"/>
          <w:highlight w:val="yellow"/>
        </w:rPr>
        <w:t xml:space="preserve"> conical tube. </w:t>
      </w:r>
      <w:r w:rsidR="002F72DB">
        <w:rPr>
          <w:rStyle w:val="normaltextrun"/>
          <w:rFonts w:ascii="Calibri" w:hAnsi="Calibri" w:cs="Calibri"/>
          <w:color w:val="000000" w:themeColor="text1"/>
          <w:szCs w:val="22"/>
          <w:highlight w:val="yellow"/>
        </w:rPr>
        <w:t>Add</w:t>
      </w:r>
      <w:r w:rsidR="00DA4263">
        <w:rPr>
          <w:rStyle w:val="normaltextrun"/>
          <w:rFonts w:ascii="Calibri" w:hAnsi="Calibri" w:cs="Calibri"/>
          <w:color w:val="000000" w:themeColor="text1"/>
          <w:szCs w:val="22"/>
          <w:highlight w:val="yellow"/>
        </w:rPr>
        <w:t xml:space="preserve"> 3</w:t>
      </w:r>
      <w:r w:rsidR="006E2827">
        <w:rPr>
          <w:rStyle w:val="normaltextrun"/>
          <w:rFonts w:ascii="Calibri" w:hAnsi="Calibri" w:cs="Calibri"/>
          <w:color w:val="000000" w:themeColor="text1"/>
          <w:szCs w:val="22"/>
          <w:highlight w:val="yellow"/>
        </w:rPr>
        <w:t xml:space="preserve"> x 10</w:t>
      </w:r>
      <w:r w:rsidR="00611FB6">
        <w:rPr>
          <w:rStyle w:val="normaltextrun"/>
          <w:rFonts w:ascii="Calibri" w:hAnsi="Calibri" w:cs="Calibri"/>
          <w:color w:val="000000" w:themeColor="text1"/>
          <w:szCs w:val="22"/>
          <w:highlight w:val="yellow"/>
          <w:vertAlign w:val="superscript"/>
        </w:rPr>
        <w:t>5</w:t>
      </w:r>
      <w:r w:rsidR="00DA4263">
        <w:rPr>
          <w:rStyle w:val="normaltextrun"/>
          <w:rFonts w:ascii="Calibri" w:hAnsi="Calibri" w:cs="Calibri"/>
          <w:color w:val="000000" w:themeColor="text1"/>
          <w:szCs w:val="22"/>
          <w:highlight w:val="yellow"/>
        </w:rPr>
        <w:t xml:space="preserve"> </w:t>
      </w:r>
      <w:r w:rsidR="00A36AB7">
        <w:rPr>
          <w:rStyle w:val="normaltextrun"/>
          <w:rFonts w:ascii="Calibri" w:hAnsi="Calibri" w:cs="Calibri"/>
          <w:color w:val="000000" w:themeColor="text1"/>
          <w:szCs w:val="22"/>
          <w:highlight w:val="yellow"/>
        </w:rPr>
        <w:t xml:space="preserve">HK </w:t>
      </w:r>
      <w:r w:rsidR="00DA4263">
        <w:rPr>
          <w:rStyle w:val="normaltextrun"/>
          <w:rFonts w:ascii="Calibri" w:hAnsi="Calibri" w:cs="Calibri"/>
          <w:color w:val="000000" w:themeColor="text1"/>
          <w:szCs w:val="22"/>
          <w:highlight w:val="yellow"/>
        </w:rPr>
        <w:t xml:space="preserve">cells </w:t>
      </w:r>
      <w:r w:rsidR="00A36AB7">
        <w:rPr>
          <w:rStyle w:val="normaltextrun"/>
          <w:rFonts w:ascii="Calibri" w:hAnsi="Calibri" w:cs="Calibri"/>
          <w:color w:val="000000" w:themeColor="text1"/>
          <w:szCs w:val="22"/>
          <w:highlight w:val="yellow"/>
        </w:rPr>
        <w:t xml:space="preserve">from step 1.2.3 </w:t>
      </w:r>
      <w:r w:rsidR="00DA4263">
        <w:rPr>
          <w:rStyle w:val="normaltextrun"/>
          <w:rFonts w:ascii="Calibri" w:hAnsi="Calibri" w:cs="Calibri"/>
          <w:color w:val="000000" w:themeColor="text1"/>
          <w:szCs w:val="22"/>
          <w:highlight w:val="yellow"/>
        </w:rPr>
        <w:t>per mouse,</w:t>
      </w:r>
      <w:r>
        <w:rPr>
          <w:rStyle w:val="normaltextrun"/>
          <w:rFonts w:ascii="Calibri" w:hAnsi="Calibri" w:cs="Calibri"/>
          <w:color w:val="000000" w:themeColor="text1"/>
          <w:szCs w:val="22"/>
          <w:highlight w:val="yellow"/>
        </w:rPr>
        <w:t xml:space="preserve"> to </w:t>
      </w:r>
      <w:r w:rsidR="00DB6BE8">
        <w:rPr>
          <w:rStyle w:val="normaltextrun"/>
          <w:rFonts w:ascii="Calibri" w:hAnsi="Calibri" w:cs="Calibri"/>
          <w:color w:val="000000" w:themeColor="text1"/>
          <w:szCs w:val="22"/>
          <w:highlight w:val="yellow"/>
        </w:rPr>
        <w:t xml:space="preserve">the same </w:t>
      </w:r>
      <w:r>
        <w:rPr>
          <w:rStyle w:val="normaltextrun"/>
          <w:rFonts w:ascii="Calibri" w:hAnsi="Calibri" w:cs="Calibri"/>
          <w:color w:val="000000" w:themeColor="text1"/>
          <w:szCs w:val="22"/>
          <w:highlight w:val="yellow"/>
        </w:rPr>
        <w:t>tube</w:t>
      </w:r>
      <w:r w:rsidR="00DB6BE8">
        <w:rPr>
          <w:rStyle w:val="normaltextrun"/>
          <w:rFonts w:ascii="Calibri" w:hAnsi="Calibri" w:cs="Calibri"/>
          <w:color w:val="000000" w:themeColor="text1"/>
          <w:szCs w:val="22"/>
          <w:highlight w:val="yellow"/>
        </w:rPr>
        <w:t xml:space="preserve"> with tumor cells</w:t>
      </w:r>
      <w:r>
        <w:rPr>
          <w:rStyle w:val="normaltextrun"/>
          <w:rFonts w:ascii="Calibri" w:hAnsi="Calibri" w:cs="Calibri"/>
          <w:color w:val="000000" w:themeColor="text1"/>
          <w:szCs w:val="22"/>
          <w:highlight w:val="yellow"/>
        </w:rPr>
        <w:t xml:space="preserve">. </w:t>
      </w:r>
    </w:p>
    <w:p w14:paraId="6238B9DE" w14:textId="77777777" w:rsidR="005415B4" w:rsidRDefault="005415B4" w:rsidP="005415B4">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5EAFE5F9" w14:textId="6C65E368" w:rsidR="00B94705" w:rsidRDefault="009D73D5" w:rsidP="005415B4">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9D73D5">
        <w:rPr>
          <w:rStyle w:val="normaltextrun"/>
          <w:rFonts w:ascii="Calibri" w:hAnsi="Calibri" w:cs="Calibri"/>
          <w:caps/>
          <w:color w:val="000000" w:themeColor="text1"/>
          <w:szCs w:val="22"/>
          <w:highlight w:val="yellow"/>
        </w:rPr>
        <w:t>NOTE:</w:t>
      </w:r>
      <w:r w:rsidR="00C97609">
        <w:rPr>
          <w:rStyle w:val="normaltextrun"/>
          <w:rFonts w:ascii="Calibri" w:hAnsi="Calibri" w:cs="Calibri"/>
          <w:color w:val="000000" w:themeColor="text1"/>
          <w:szCs w:val="22"/>
          <w:highlight w:val="yellow"/>
        </w:rPr>
        <w:t xml:space="preserve"> Use sterile 50 m</w:t>
      </w:r>
      <w:r w:rsidR="00772BAA">
        <w:rPr>
          <w:rStyle w:val="normaltextrun"/>
          <w:rFonts w:ascii="Calibri" w:hAnsi="Calibri" w:cs="Calibri"/>
          <w:color w:val="000000" w:themeColor="text1"/>
          <w:szCs w:val="22"/>
          <w:highlight w:val="yellow"/>
        </w:rPr>
        <w:t>L</w:t>
      </w:r>
      <w:r w:rsidR="00C97609">
        <w:rPr>
          <w:rStyle w:val="normaltextrun"/>
          <w:rFonts w:ascii="Calibri" w:hAnsi="Calibri" w:cs="Calibri"/>
          <w:color w:val="000000" w:themeColor="text1"/>
          <w:szCs w:val="22"/>
          <w:highlight w:val="yellow"/>
        </w:rPr>
        <w:t xml:space="preserve"> conical tube if </w:t>
      </w:r>
      <w:r w:rsidR="00E05B38">
        <w:rPr>
          <w:rStyle w:val="normaltextrun"/>
          <w:rFonts w:ascii="Calibri" w:hAnsi="Calibri" w:cs="Calibri"/>
          <w:color w:val="000000" w:themeColor="text1"/>
          <w:szCs w:val="22"/>
          <w:highlight w:val="yellow"/>
        </w:rPr>
        <w:t xml:space="preserve">the </w:t>
      </w:r>
      <w:r w:rsidR="00C97609">
        <w:rPr>
          <w:rStyle w:val="normaltextrun"/>
          <w:rFonts w:ascii="Calibri" w:hAnsi="Calibri" w:cs="Calibri"/>
          <w:color w:val="000000" w:themeColor="text1"/>
          <w:szCs w:val="22"/>
          <w:highlight w:val="yellow"/>
        </w:rPr>
        <w:t xml:space="preserve">total volume exceeds </w:t>
      </w:r>
      <w:r w:rsidR="00A5526C">
        <w:rPr>
          <w:rStyle w:val="normaltextrun"/>
          <w:rFonts w:ascii="Calibri" w:hAnsi="Calibri" w:cs="Calibri"/>
          <w:color w:val="000000" w:themeColor="text1"/>
          <w:szCs w:val="22"/>
          <w:highlight w:val="yellow"/>
        </w:rPr>
        <w:t>15</w:t>
      </w:r>
      <w:r w:rsidR="00C97609">
        <w:rPr>
          <w:rStyle w:val="normaltextrun"/>
          <w:rFonts w:ascii="Calibri" w:hAnsi="Calibri" w:cs="Calibri"/>
          <w:color w:val="000000" w:themeColor="text1"/>
          <w:szCs w:val="22"/>
          <w:highlight w:val="yellow"/>
        </w:rPr>
        <w:t xml:space="preserve"> m</w:t>
      </w:r>
      <w:r w:rsidR="00772BAA">
        <w:rPr>
          <w:rStyle w:val="normaltextrun"/>
          <w:rFonts w:ascii="Calibri" w:hAnsi="Calibri" w:cs="Calibri"/>
          <w:color w:val="000000" w:themeColor="text1"/>
          <w:szCs w:val="22"/>
          <w:highlight w:val="yellow"/>
        </w:rPr>
        <w:t>L</w:t>
      </w:r>
      <w:r w:rsidR="00C97609">
        <w:rPr>
          <w:rStyle w:val="normaltextrun"/>
          <w:rFonts w:ascii="Calibri" w:hAnsi="Calibri" w:cs="Calibri"/>
          <w:color w:val="000000" w:themeColor="text1"/>
          <w:szCs w:val="22"/>
          <w:highlight w:val="yellow"/>
        </w:rPr>
        <w:t>.</w:t>
      </w:r>
      <w:r w:rsidR="00DA4263">
        <w:rPr>
          <w:rStyle w:val="normaltextrun"/>
          <w:rFonts w:ascii="Calibri" w:hAnsi="Calibri" w:cs="Calibri"/>
          <w:color w:val="000000" w:themeColor="text1"/>
          <w:szCs w:val="22"/>
          <w:highlight w:val="yellow"/>
        </w:rPr>
        <w:t xml:space="preserve"> Always calculate more doses for additional animals per study group to account for loss of fluid during syringe use. For example, if a group contains 5 mice, make enough</w:t>
      </w:r>
      <w:r w:rsidR="00A5526C">
        <w:rPr>
          <w:rStyle w:val="normaltextrun"/>
          <w:rFonts w:ascii="Calibri" w:hAnsi="Calibri" w:cs="Calibri"/>
          <w:color w:val="000000" w:themeColor="text1"/>
          <w:szCs w:val="22"/>
          <w:highlight w:val="yellow"/>
        </w:rPr>
        <w:t xml:space="preserve"> cells</w:t>
      </w:r>
      <w:r w:rsidR="00DA4263">
        <w:rPr>
          <w:rStyle w:val="normaltextrun"/>
          <w:rFonts w:ascii="Calibri" w:hAnsi="Calibri" w:cs="Calibri"/>
          <w:color w:val="000000" w:themeColor="text1"/>
          <w:szCs w:val="22"/>
          <w:highlight w:val="yellow"/>
        </w:rPr>
        <w:t xml:space="preserve"> for 6 or 7</w:t>
      </w:r>
      <w:r w:rsidR="00A5526C">
        <w:rPr>
          <w:rStyle w:val="normaltextrun"/>
          <w:rFonts w:ascii="Calibri" w:hAnsi="Calibri" w:cs="Calibri"/>
          <w:color w:val="000000" w:themeColor="text1"/>
          <w:szCs w:val="22"/>
          <w:highlight w:val="yellow"/>
        </w:rPr>
        <w:t xml:space="preserve"> mice</w:t>
      </w:r>
      <w:r w:rsidR="00DA4263">
        <w:rPr>
          <w:rStyle w:val="normaltextrun"/>
          <w:rFonts w:ascii="Calibri" w:hAnsi="Calibri" w:cs="Calibri"/>
          <w:color w:val="000000" w:themeColor="text1"/>
          <w:szCs w:val="22"/>
          <w:highlight w:val="yellow"/>
        </w:rPr>
        <w:t>.</w:t>
      </w:r>
    </w:p>
    <w:p w14:paraId="67C7B642" w14:textId="77777777" w:rsidR="00B94705" w:rsidRDefault="00B94705" w:rsidP="005415B4">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41B8084E" w14:textId="26ABA0FD" w:rsidR="000E27D1" w:rsidRDefault="002F72DB" w:rsidP="00744F2B">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6.8</w:t>
      </w:r>
      <w:r>
        <w:rPr>
          <w:rStyle w:val="normaltextrun"/>
          <w:rFonts w:ascii="Calibri" w:hAnsi="Calibri" w:cs="Calibri"/>
          <w:color w:val="000000" w:themeColor="text1"/>
          <w:szCs w:val="22"/>
          <w:highlight w:val="yellow"/>
        </w:rPr>
        <w:tab/>
      </w:r>
      <w:r w:rsidR="00DA4263">
        <w:rPr>
          <w:rStyle w:val="normaltextrun"/>
          <w:rFonts w:ascii="Calibri" w:hAnsi="Calibri" w:cs="Calibri"/>
          <w:color w:val="000000" w:themeColor="text1"/>
          <w:szCs w:val="22"/>
          <w:highlight w:val="yellow"/>
        </w:rPr>
        <w:t>C</w:t>
      </w:r>
      <w:r w:rsidR="00DA4263" w:rsidRPr="00AD1B71">
        <w:rPr>
          <w:rStyle w:val="normaltextrun"/>
          <w:rFonts w:ascii="Calibri" w:hAnsi="Calibri" w:cs="Calibri"/>
          <w:color w:val="000000" w:themeColor="text1"/>
          <w:szCs w:val="22"/>
          <w:highlight w:val="yellow"/>
        </w:rPr>
        <w:t xml:space="preserve">entrifuge at </w:t>
      </w:r>
      <w:r w:rsidR="00DA4263">
        <w:rPr>
          <w:rStyle w:val="normaltextrun"/>
          <w:rFonts w:ascii="Calibri" w:hAnsi="Calibri" w:cs="Calibri"/>
          <w:color w:val="000000" w:themeColor="text1"/>
          <w:szCs w:val="22"/>
          <w:highlight w:val="yellow"/>
        </w:rPr>
        <w:t xml:space="preserve">329 x </w:t>
      </w:r>
      <w:r w:rsidR="00DA4263" w:rsidRPr="00343BF1">
        <w:rPr>
          <w:rStyle w:val="normaltextrun"/>
          <w:rFonts w:ascii="Calibri" w:hAnsi="Calibri" w:cs="Calibri"/>
          <w:i/>
          <w:color w:val="000000" w:themeColor="text1"/>
          <w:szCs w:val="22"/>
          <w:highlight w:val="yellow"/>
        </w:rPr>
        <w:t>g</w:t>
      </w:r>
      <w:r w:rsidR="00DA4263" w:rsidRPr="00AD1B71">
        <w:rPr>
          <w:rStyle w:val="normaltextrun"/>
          <w:rFonts w:ascii="Calibri" w:hAnsi="Calibri" w:cs="Calibri"/>
          <w:color w:val="000000" w:themeColor="text1"/>
          <w:szCs w:val="22"/>
          <w:highlight w:val="yellow"/>
        </w:rPr>
        <w:t xml:space="preserve"> for 5 min.</w:t>
      </w:r>
      <w:r w:rsidR="00DA4263">
        <w:rPr>
          <w:rStyle w:val="normaltextrun"/>
          <w:rFonts w:ascii="Calibri" w:hAnsi="Calibri" w:cs="Calibri"/>
          <w:color w:val="000000" w:themeColor="text1"/>
          <w:szCs w:val="22"/>
          <w:highlight w:val="yellow"/>
        </w:rPr>
        <w:t xml:space="preserve"> Discard supernatant either by decanting or pipetting. </w:t>
      </w:r>
    </w:p>
    <w:p w14:paraId="26B1455B" w14:textId="77777777" w:rsidR="002F72DB" w:rsidRDefault="002F72DB" w:rsidP="000E27D1">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16B95CAA" w14:textId="512C35F4" w:rsidR="00DB68FB" w:rsidRDefault="002F72DB" w:rsidP="00744F2B">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6.9</w:t>
      </w:r>
      <w:r>
        <w:rPr>
          <w:rStyle w:val="normaltextrun"/>
          <w:rFonts w:ascii="Calibri" w:hAnsi="Calibri" w:cs="Calibri"/>
          <w:color w:val="000000" w:themeColor="text1"/>
          <w:szCs w:val="22"/>
          <w:highlight w:val="yellow"/>
        </w:rPr>
        <w:tab/>
      </w:r>
      <w:r w:rsidR="00DB68FB" w:rsidRPr="000E27D1">
        <w:rPr>
          <w:rStyle w:val="normaltextrun"/>
          <w:rFonts w:ascii="Calibri" w:hAnsi="Calibri" w:cs="Calibri"/>
          <w:color w:val="000000" w:themeColor="text1"/>
          <w:szCs w:val="22"/>
          <w:highlight w:val="yellow"/>
        </w:rPr>
        <w:t>Resuspend cells</w:t>
      </w:r>
      <w:r w:rsidR="00C97609" w:rsidRPr="000E27D1">
        <w:rPr>
          <w:rStyle w:val="normaltextrun"/>
          <w:rFonts w:ascii="Calibri" w:hAnsi="Calibri" w:cs="Calibri"/>
          <w:color w:val="000000" w:themeColor="text1"/>
          <w:szCs w:val="22"/>
          <w:highlight w:val="yellow"/>
        </w:rPr>
        <w:t xml:space="preserve"> </w:t>
      </w:r>
      <w:r w:rsidR="00DB68FB" w:rsidRPr="000E27D1">
        <w:rPr>
          <w:rStyle w:val="normaltextrun"/>
          <w:rFonts w:ascii="Calibri" w:hAnsi="Calibri" w:cs="Calibri"/>
          <w:color w:val="000000" w:themeColor="text1"/>
          <w:szCs w:val="22"/>
          <w:highlight w:val="yellow"/>
        </w:rPr>
        <w:t xml:space="preserve">in </w:t>
      </w:r>
      <w:r w:rsidR="00332DCB" w:rsidRPr="000E27D1">
        <w:rPr>
          <w:rStyle w:val="normaltextrun"/>
          <w:rFonts w:ascii="Calibri" w:hAnsi="Calibri" w:cs="Calibri"/>
          <w:color w:val="000000" w:themeColor="text1"/>
          <w:szCs w:val="22"/>
          <w:highlight w:val="yellow"/>
        </w:rPr>
        <w:t xml:space="preserve">50 </w:t>
      </w:r>
      <w:r w:rsidR="00AD1B71" w:rsidRPr="000E27D1">
        <w:rPr>
          <w:rStyle w:val="normaltextrun"/>
          <w:rFonts w:ascii="Calibri" w:hAnsi="Calibri" w:cs="Calibri"/>
          <w:color w:val="000000" w:themeColor="text1"/>
          <w:szCs w:val="22"/>
          <w:highlight w:val="yellow"/>
        </w:rPr>
        <w:t>µL</w:t>
      </w:r>
      <w:r w:rsidR="00A5526C" w:rsidRPr="000E27D1">
        <w:rPr>
          <w:rStyle w:val="normaltextrun"/>
          <w:rFonts w:ascii="Calibri" w:hAnsi="Calibri" w:cs="Calibri"/>
          <w:color w:val="000000" w:themeColor="text1"/>
          <w:szCs w:val="22"/>
          <w:highlight w:val="yellow"/>
        </w:rPr>
        <w:t xml:space="preserve"> per mouse</w:t>
      </w:r>
      <w:r w:rsidR="00332DCB" w:rsidRPr="000E27D1">
        <w:rPr>
          <w:rStyle w:val="normaltextrun"/>
          <w:rFonts w:ascii="Calibri" w:hAnsi="Calibri" w:cs="Calibri"/>
          <w:color w:val="000000" w:themeColor="text1"/>
          <w:szCs w:val="22"/>
          <w:highlight w:val="yellow"/>
        </w:rPr>
        <w:t xml:space="preserve"> for UCC model or </w:t>
      </w:r>
      <w:r w:rsidR="00DB68FB" w:rsidRPr="000E27D1">
        <w:rPr>
          <w:rStyle w:val="normaltextrun"/>
          <w:rFonts w:ascii="Calibri" w:hAnsi="Calibri" w:cs="Calibri"/>
          <w:color w:val="000000" w:themeColor="text1"/>
          <w:szCs w:val="22"/>
          <w:highlight w:val="yellow"/>
        </w:rPr>
        <w:t xml:space="preserve">10 </w:t>
      </w:r>
      <w:r w:rsidR="00AD1B71" w:rsidRPr="000E27D1">
        <w:rPr>
          <w:rStyle w:val="normaltextrun"/>
          <w:rFonts w:ascii="Calibri" w:hAnsi="Calibri" w:cs="Calibri"/>
          <w:color w:val="000000" w:themeColor="text1"/>
          <w:szCs w:val="22"/>
          <w:highlight w:val="yellow"/>
        </w:rPr>
        <w:t>µL</w:t>
      </w:r>
      <w:r w:rsidR="00A5526C" w:rsidRPr="000E27D1">
        <w:rPr>
          <w:rStyle w:val="normaltextrun"/>
          <w:rFonts w:ascii="Calibri" w:hAnsi="Calibri" w:cs="Calibri"/>
          <w:color w:val="000000" w:themeColor="text1"/>
          <w:szCs w:val="22"/>
          <w:highlight w:val="yellow"/>
        </w:rPr>
        <w:t xml:space="preserve"> per mouse</w:t>
      </w:r>
      <w:r w:rsidR="00DB68FB" w:rsidRPr="000E27D1">
        <w:rPr>
          <w:rStyle w:val="normaltextrun"/>
          <w:rFonts w:ascii="Calibri" w:hAnsi="Calibri" w:cs="Calibri"/>
          <w:color w:val="000000" w:themeColor="text1"/>
          <w:szCs w:val="22"/>
          <w:highlight w:val="yellow"/>
        </w:rPr>
        <w:t xml:space="preserve"> </w:t>
      </w:r>
      <w:r w:rsidR="00332DCB" w:rsidRPr="000E27D1">
        <w:rPr>
          <w:rStyle w:val="normaltextrun"/>
          <w:rFonts w:ascii="Calibri" w:hAnsi="Calibri" w:cs="Calibri"/>
          <w:color w:val="000000" w:themeColor="text1"/>
          <w:szCs w:val="22"/>
          <w:highlight w:val="yellow"/>
        </w:rPr>
        <w:t xml:space="preserve">for CRC model </w:t>
      </w:r>
      <w:r w:rsidR="00DB68FB" w:rsidRPr="000E27D1">
        <w:rPr>
          <w:rStyle w:val="normaltextrun"/>
          <w:rFonts w:ascii="Calibri" w:hAnsi="Calibri" w:cs="Calibri"/>
          <w:color w:val="000000" w:themeColor="text1"/>
          <w:szCs w:val="22"/>
          <w:highlight w:val="yellow"/>
        </w:rPr>
        <w:t xml:space="preserve">in </w:t>
      </w:r>
      <w:r w:rsidR="00DA4263" w:rsidRPr="000E27D1">
        <w:rPr>
          <w:rStyle w:val="normaltextrun"/>
          <w:rFonts w:ascii="Calibri" w:hAnsi="Calibri" w:cs="Calibri"/>
          <w:color w:val="000000" w:themeColor="text1"/>
          <w:szCs w:val="22"/>
          <w:highlight w:val="yellow"/>
        </w:rPr>
        <w:t xml:space="preserve">complete </w:t>
      </w:r>
      <w:r w:rsidR="00DB68FB" w:rsidRPr="000E27D1">
        <w:rPr>
          <w:rStyle w:val="normaltextrun"/>
          <w:rFonts w:ascii="Calibri" w:hAnsi="Calibri" w:cs="Calibri"/>
          <w:color w:val="000000" w:themeColor="text1"/>
          <w:szCs w:val="22"/>
          <w:highlight w:val="yellow"/>
        </w:rPr>
        <w:t>RPMI media.</w:t>
      </w:r>
      <w:r w:rsidR="00C97609" w:rsidRPr="000E27D1">
        <w:rPr>
          <w:rStyle w:val="normaltextrun"/>
          <w:rFonts w:ascii="Calibri" w:hAnsi="Calibri" w:cs="Calibri"/>
          <w:color w:val="000000" w:themeColor="text1"/>
          <w:szCs w:val="22"/>
          <w:highlight w:val="yellow"/>
        </w:rPr>
        <w:t xml:space="preserve"> </w:t>
      </w:r>
      <w:r w:rsidR="00DB68FB" w:rsidRPr="00371AF2">
        <w:rPr>
          <w:rStyle w:val="normaltextrun"/>
          <w:rFonts w:ascii="Calibri" w:hAnsi="Calibri" w:cs="Calibri"/>
          <w:color w:val="000000" w:themeColor="text1"/>
          <w:szCs w:val="22"/>
          <w:highlight w:val="yellow"/>
        </w:rPr>
        <w:t>Keep cell</w:t>
      </w:r>
      <w:r w:rsidR="005627C7" w:rsidRPr="00371AF2">
        <w:rPr>
          <w:rStyle w:val="normaltextrun"/>
          <w:rFonts w:ascii="Calibri" w:hAnsi="Calibri" w:cs="Calibri"/>
          <w:color w:val="000000" w:themeColor="text1"/>
          <w:szCs w:val="22"/>
          <w:highlight w:val="yellow"/>
        </w:rPr>
        <w:t xml:space="preserve"> suspension</w:t>
      </w:r>
      <w:r w:rsidR="00DB68FB" w:rsidRPr="00371AF2">
        <w:rPr>
          <w:rStyle w:val="normaltextrun"/>
          <w:rFonts w:ascii="Calibri" w:hAnsi="Calibri" w:cs="Calibri"/>
          <w:color w:val="000000" w:themeColor="text1"/>
          <w:szCs w:val="22"/>
          <w:highlight w:val="yellow"/>
        </w:rPr>
        <w:t xml:space="preserve"> on ice until ready for use.</w:t>
      </w:r>
    </w:p>
    <w:p w14:paraId="186D29D0" w14:textId="77777777" w:rsidR="00440772" w:rsidRPr="00371AF2" w:rsidRDefault="00440772" w:rsidP="002B7D0E">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6024920A" w14:textId="542954E9" w:rsidR="00DB68FB" w:rsidRPr="00AD1B71"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AD1B71">
        <w:rPr>
          <w:rStyle w:val="normaltextrun"/>
          <w:rFonts w:ascii="Calibri" w:hAnsi="Calibri" w:cs="Calibri"/>
          <w:b/>
          <w:color w:val="000000" w:themeColor="text1"/>
          <w:szCs w:val="22"/>
          <w:highlight w:val="yellow"/>
        </w:rPr>
        <w:lastRenderedPageBreak/>
        <w:t>UCC mouse model</w:t>
      </w:r>
    </w:p>
    <w:p w14:paraId="6AA7AFA1" w14:textId="77777777" w:rsidR="00400E44" w:rsidRPr="00400E44" w:rsidRDefault="00400E44" w:rsidP="00400E44">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760370E2" w14:textId="012B0692" w:rsidR="00DB68FB" w:rsidRPr="00AE5193"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AE5193">
        <w:rPr>
          <w:rStyle w:val="normaltextrun"/>
          <w:rFonts w:ascii="Calibri" w:hAnsi="Calibri" w:cs="Calibri"/>
          <w:color w:val="000000" w:themeColor="text1"/>
          <w:szCs w:val="22"/>
          <w:highlight w:val="yellow"/>
        </w:rPr>
        <w:t>Preparation of mice for procedure</w:t>
      </w:r>
    </w:p>
    <w:p w14:paraId="3E6F6DB7" w14:textId="77777777" w:rsidR="00AE5193" w:rsidRDefault="00AE5193" w:rsidP="00AE5193">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1F8FF8F3" w14:textId="256588B6" w:rsidR="003246C1" w:rsidRPr="003E5B1F" w:rsidRDefault="00DB68FB" w:rsidP="00E22322">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4C27AA">
        <w:rPr>
          <w:rStyle w:val="normaltextrun"/>
          <w:rFonts w:ascii="Calibri" w:hAnsi="Calibri" w:cs="Calibri"/>
          <w:color w:val="000000" w:themeColor="text1"/>
          <w:szCs w:val="22"/>
          <w:highlight w:val="yellow"/>
        </w:rPr>
        <w:t>Obtain six</w:t>
      </w:r>
      <w:r w:rsidR="00BE795F" w:rsidRPr="004C27AA">
        <w:rPr>
          <w:rStyle w:val="normaltextrun"/>
          <w:rFonts w:ascii="Calibri" w:hAnsi="Calibri" w:cs="Calibri"/>
          <w:color w:val="000000" w:themeColor="text1"/>
          <w:szCs w:val="22"/>
          <w:highlight w:val="yellow"/>
        </w:rPr>
        <w:t>-</w:t>
      </w:r>
      <w:r w:rsidR="0099429E" w:rsidRPr="004C27AA">
        <w:rPr>
          <w:rStyle w:val="normaltextrun"/>
          <w:rFonts w:ascii="Calibri" w:hAnsi="Calibri" w:cs="Calibri"/>
          <w:color w:val="000000" w:themeColor="text1"/>
          <w:szCs w:val="22"/>
          <w:highlight w:val="yellow"/>
        </w:rPr>
        <w:t xml:space="preserve"> to eight-</w:t>
      </w:r>
      <w:r w:rsidRPr="004C27AA">
        <w:rPr>
          <w:rStyle w:val="normaltextrun"/>
          <w:rFonts w:ascii="Calibri" w:hAnsi="Calibri" w:cs="Calibri"/>
          <w:color w:val="000000" w:themeColor="text1"/>
          <w:szCs w:val="22"/>
          <w:highlight w:val="yellow"/>
        </w:rPr>
        <w:t>week old female NOD/SCID m</w:t>
      </w:r>
      <w:r w:rsidR="00266D37">
        <w:rPr>
          <w:rStyle w:val="normaltextrun"/>
          <w:rFonts w:ascii="Calibri" w:hAnsi="Calibri" w:cs="Calibri"/>
          <w:color w:val="000000" w:themeColor="text1"/>
          <w:szCs w:val="22"/>
          <w:highlight w:val="yellow"/>
        </w:rPr>
        <w:t>ouse</w:t>
      </w:r>
      <w:r w:rsidR="00A5526C" w:rsidRPr="004C27AA">
        <w:rPr>
          <w:rStyle w:val="normaltextrun"/>
          <w:rFonts w:ascii="Calibri" w:hAnsi="Calibri" w:cs="Calibri"/>
          <w:color w:val="000000" w:themeColor="text1"/>
          <w:szCs w:val="22"/>
          <w:highlight w:val="yellow"/>
        </w:rPr>
        <w:t>.</w:t>
      </w:r>
      <w:r w:rsidR="00332DCB" w:rsidRPr="004C27AA">
        <w:rPr>
          <w:rStyle w:val="normaltextrun"/>
          <w:rFonts w:ascii="Calibri" w:hAnsi="Calibri" w:cs="Calibri"/>
          <w:color w:val="000000" w:themeColor="text1"/>
          <w:szCs w:val="22"/>
          <w:highlight w:val="yellow"/>
        </w:rPr>
        <w:t xml:space="preserve"> </w:t>
      </w:r>
      <w:r w:rsidRPr="00744F2B">
        <w:rPr>
          <w:rStyle w:val="normaltextrun"/>
          <w:rFonts w:ascii="Calibri" w:hAnsi="Calibri" w:cs="Calibri"/>
          <w:color w:val="000000" w:themeColor="text1"/>
          <w:szCs w:val="22"/>
          <w:highlight w:val="yellow"/>
        </w:rPr>
        <w:t xml:space="preserve">Shave the lower backs of </w:t>
      </w:r>
      <w:r w:rsidR="00266D37">
        <w:rPr>
          <w:rStyle w:val="normaltextrun"/>
          <w:rFonts w:ascii="Calibri" w:hAnsi="Calibri" w:cs="Calibri"/>
          <w:color w:val="000000" w:themeColor="text1"/>
          <w:szCs w:val="22"/>
          <w:highlight w:val="yellow"/>
        </w:rPr>
        <w:t xml:space="preserve">the </w:t>
      </w:r>
      <w:r w:rsidRPr="00744F2B">
        <w:rPr>
          <w:rStyle w:val="normaltextrun"/>
          <w:rFonts w:ascii="Calibri" w:hAnsi="Calibri" w:cs="Calibri"/>
          <w:color w:val="000000" w:themeColor="text1"/>
          <w:szCs w:val="22"/>
          <w:highlight w:val="yellow"/>
        </w:rPr>
        <w:t>m</w:t>
      </w:r>
      <w:r w:rsidR="00266D37">
        <w:rPr>
          <w:rStyle w:val="normaltextrun"/>
          <w:rFonts w:ascii="Calibri" w:hAnsi="Calibri" w:cs="Calibri"/>
          <w:color w:val="000000" w:themeColor="text1"/>
          <w:szCs w:val="22"/>
          <w:highlight w:val="yellow"/>
        </w:rPr>
        <w:t>ouse</w:t>
      </w:r>
      <w:r w:rsidRPr="00744F2B">
        <w:rPr>
          <w:rStyle w:val="normaltextrun"/>
          <w:rFonts w:ascii="Calibri" w:hAnsi="Calibri" w:cs="Calibri"/>
          <w:color w:val="000000" w:themeColor="text1"/>
          <w:szCs w:val="22"/>
          <w:highlight w:val="yellow"/>
        </w:rPr>
        <w:t xml:space="preserve"> using hair remov</w:t>
      </w:r>
      <w:r w:rsidR="00B72ACC" w:rsidRPr="00744F2B">
        <w:rPr>
          <w:rStyle w:val="normaltextrun"/>
          <w:rFonts w:ascii="Calibri" w:hAnsi="Calibri" w:cs="Calibri"/>
          <w:color w:val="000000" w:themeColor="text1"/>
          <w:szCs w:val="22"/>
          <w:highlight w:val="yellow"/>
        </w:rPr>
        <w:t>al cream</w:t>
      </w:r>
      <w:r w:rsidRPr="00744F2B">
        <w:rPr>
          <w:rStyle w:val="normaltextrun"/>
          <w:rFonts w:ascii="Calibri" w:hAnsi="Calibri" w:cs="Calibri"/>
          <w:color w:val="000000" w:themeColor="text1"/>
          <w:szCs w:val="22"/>
          <w:highlight w:val="yellow"/>
        </w:rPr>
        <w:t>.</w:t>
      </w:r>
      <w:r w:rsidRPr="003E5B1F">
        <w:rPr>
          <w:rStyle w:val="normaltextrun"/>
          <w:rFonts w:ascii="Calibri" w:hAnsi="Calibri" w:cs="Calibri"/>
          <w:color w:val="000000" w:themeColor="text1"/>
          <w:szCs w:val="22"/>
        </w:rPr>
        <w:t xml:space="preserve"> Anesthetize </w:t>
      </w:r>
      <w:r w:rsidR="004E027C">
        <w:rPr>
          <w:rStyle w:val="normaltextrun"/>
          <w:rFonts w:ascii="Calibri" w:hAnsi="Calibri" w:cs="Calibri"/>
          <w:color w:val="000000" w:themeColor="text1"/>
          <w:szCs w:val="22"/>
        </w:rPr>
        <w:t xml:space="preserve">the </w:t>
      </w:r>
      <w:r w:rsidRPr="003E5B1F">
        <w:rPr>
          <w:rStyle w:val="normaltextrun"/>
          <w:rFonts w:ascii="Calibri" w:hAnsi="Calibri" w:cs="Calibri"/>
          <w:color w:val="000000" w:themeColor="text1"/>
          <w:szCs w:val="22"/>
        </w:rPr>
        <w:t>m</w:t>
      </w:r>
      <w:r w:rsidR="00B858C9">
        <w:rPr>
          <w:rStyle w:val="normaltextrun"/>
          <w:rFonts w:ascii="Calibri" w:hAnsi="Calibri" w:cs="Calibri"/>
          <w:color w:val="000000" w:themeColor="text1"/>
          <w:szCs w:val="22"/>
        </w:rPr>
        <w:t>ouse</w:t>
      </w:r>
      <w:r w:rsidRPr="003E5B1F">
        <w:rPr>
          <w:rStyle w:val="normaltextrun"/>
          <w:rFonts w:ascii="Calibri" w:hAnsi="Calibri" w:cs="Calibri"/>
          <w:color w:val="000000" w:themeColor="text1"/>
          <w:szCs w:val="22"/>
        </w:rPr>
        <w:t xml:space="preserve"> in</w:t>
      </w:r>
      <w:r w:rsidR="005D5B52" w:rsidRPr="003E5B1F">
        <w:rPr>
          <w:rStyle w:val="normaltextrun"/>
          <w:rFonts w:ascii="Calibri" w:hAnsi="Calibri" w:cs="Calibri"/>
          <w:color w:val="000000" w:themeColor="text1"/>
          <w:szCs w:val="22"/>
        </w:rPr>
        <w:t xml:space="preserve"> an</w:t>
      </w:r>
      <w:r w:rsidRPr="003E5B1F">
        <w:rPr>
          <w:rStyle w:val="normaltextrun"/>
          <w:rFonts w:ascii="Calibri" w:hAnsi="Calibri" w:cs="Calibri"/>
          <w:color w:val="000000" w:themeColor="text1"/>
          <w:szCs w:val="22"/>
        </w:rPr>
        <w:t xml:space="preserve"> </w:t>
      </w:r>
      <w:r w:rsidR="00332DCB" w:rsidRPr="003E5B1F">
        <w:rPr>
          <w:rStyle w:val="normaltextrun"/>
          <w:rFonts w:ascii="Calibri" w:hAnsi="Calibri" w:cs="Calibri"/>
          <w:color w:val="000000" w:themeColor="text1"/>
          <w:szCs w:val="22"/>
        </w:rPr>
        <w:t xml:space="preserve">induction </w:t>
      </w:r>
      <w:r w:rsidRPr="003E5B1F">
        <w:rPr>
          <w:rStyle w:val="normaltextrun"/>
          <w:rFonts w:ascii="Calibri" w:hAnsi="Calibri" w:cs="Calibri"/>
          <w:color w:val="000000" w:themeColor="text1"/>
          <w:szCs w:val="22"/>
        </w:rPr>
        <w:t>chamber with isoflurane (2.5% in 100% oxygen, 1</w:t>
      </w:r>
      <w:r w:rsidR="00332DCB" w:rsidRPr="003E5B1F">
        <w:rPr>
          <w:rStyle w:val="normaltextrun"/>
          <w:rFonts w:ascii="Calibri" w:hAnsi="Calibri" w:cs="Calibri"/>
          <w:color w:val="000000" w:themeColor="text1"/>
          <w:szCs w:val="22"/>
        </w:rPr>
        <w:t xml:space="preserve"> </w:t>
      </w:r>
      <w:r w:rsidRPr="003E5B1F">
        <w:rPr>
          <w:rStyle w:val="normaltextrun"/>
          <w:rFonts w:ascii="Calibri" w:hAnsi="Calibri" w:cs="Calibri"/>
          <w:color w:val="000000" w:themeColor="text1"/>
          <w:szCs w:val="22"/>
        </w:rPr>
        <w:t>L/min).</w:t>
      </w:r>
    </w:p>
    <w:p w14:paraId="410EA934" w14:textId="2B9C204D" w:rsidR="00DB68FB" w:rsidRPr="003E5B1F" w:rsidRDefault="00DB68FB" w:rsidP="003246C1">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3E5B1F">
        <w:rPr>
          <w:rStyle w:val="normaltextrun"/>
          <w:rFonts w:ascii="Calibri" w:hAnsi="Calibri" w:cs="Calibri"/>
          <w:color w:val="000000" w:themeColor="text1"/>
          <w:szCs w:val="22"/>
        </w:rPr>
        <w:t xml:space="preserve"> </w:t>
      </w:r>
    </w:p>
    <w:p w14:paraId="1398DCDB" w14:textId="77777777" w:rsidR="007D2E04" w:rsidRPr="007A24CA" w:rsidRDefault="00DB68FB"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7A24CA">
        <w:rPr>
          <w:rStyle w:val="normaltextrun"/>
          <w:rFonts w:ascii="Calibri" w:hAnsi="Calibri" w:cs="Calibri"/>
          <w:color w:val="000000" w:themeColor="text1"/>
          <w:szCs w:val="22"/>
          <w:highlight w:val="yellow"/>
        </w:rPr>
        <w:t xml:space="preserve">Once sedated, place </w:t>
      </w:r>
      <w:r w:rsidR="00A5526C" w:rsidRPr="007A24CA">
        <w:rPr>
          <w:rStyle w:val="normaltextrun"/>
          <w:rFonts w:ascii="Calibri" w:hAnsi="Calibri" w:cs="Calibri"/>
          <w:color w:val="000000" w:themeColor="text1"/>
          <w:szCs w:val="22"/>
          <w:highlight w:val="yellow"/>
        </w:rPr>
        <w:t xml:space="preserve">mouse </w:t>
      </w:r>
      <w:r w:rsidRPr="007A24CA">
        <w:rPr>
          <w:rStyle w:val="normaltextrun"/>
          <w:rFonts w:ascii="Calibri" w:hAnsi="Calibri" w:cs="Calibri"/>
          <w:color w:val="000000" w:themeColor="text1"/>
          <w:szCs w:val="22"/>
          <w:highlight w:val="yellow"/>
        </w:rPr>
        <w:t xml:space="preserve">in supine position with its </w:t>
      </w:r>
      <w:r w:rsidR="006B6BAD" w:rsidRPr="007A24CA">
        <w:rPr>
          <w:rStyle w:val="normaltextrun"/>
          <w:rFonts w:ascii="Calibri" w:hAnsi="Calibri" w:cs="Calibri"/>
          <w:color w:val="000000" w:themeColor="text1"/>
          <w:szCs w:val="22"/>
          <w:highlight w:val="yellow"/>
        </w:rPr>
        <w:t>snout</w:t>
      </w:r>
      <w:r w:rsidR="005627C7" w:rsidRPr="007A24CA">
        <w:rPr>
          <w:rStyle w:val="normaltextrun"/>
          <w:rFonts w:ascii="Calibri" w:hAnsi="Calibri" w:cs="Calibri"/>
          <w:color w:val="000000" w:themeColor="text1"/>
          <w:szCs w:val="22"/>
          <w:highlight w:val="yellow"/>
        </w:rPr>
        <w:t xml:space="preserve"> in an isoflurane nose cone and </w:t>
      </w:r>
      <w:r w:rsidRPr="007A24CA">
        <w:rPr>
          <w:rStyle w:val="normaltextrun"/>
          <w:rFonts w:ascii="Calibri" w:hAnsi="Calibri" w:cs="Calibri"/>
          <w:color w:val="000000" w:themeColor="text1"/>
          <w:szCs w:val="22"/>
          <w:highlight w:val="yellow"/>
        </w:rPr>
        <w:t xml:space="preserve">bare back firmly grounded </w:t>
      </w:r>
      <w:r w:rsidR="00A5526C" w:rsidRPr="007A24CA">
        <w:rPr>
          <w:rStyle w:val="normaltextrun"/>
          <w:rFonts w:ascii="Calibri" w:hAnsi="Calibri" w:cs="Calibri"/>
          <w:color w:val="000000" w:themeColor="text1"/>
          <w:szCs w:val="22"/>
          <w:highlight w:val="yellow"/>
        </w:rPr>
        <w:t xml:space="preserve">on </w:t>
      </w:r>
      <w:r w:rsidRPr="007A24CA">
        <w:rPr>
          <w:rStyle w:val="normaltextrun"/>
          <w:rFonts w:ascii="Calibri" w:hAnsi="Calibri" w:cs="Calibri"/>
          <w:color w:val="000000" w:themeColor="text1"/>
          <w:szCs w:val="22"/>
          <w:highlight w:val="yellow"/>
        </w:rPr>
        <w:t xml:space="preserve">a dispersive electrode. </w:t>
      </w:r>
    </w:p>
    <w:p w14:paraId="38B20B4F" w14:textId="77777777" w:rsidR="007D2E04" w:rsidRDefault="007D2E04" w:rsidP="007D2E04">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6A7E144B" w14:textId="228E7CB3" w:rsidR="00DB68FB" w:rsidRDefault="009D73D5" w:rsidP="007D2E04">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D25210">
        <w:rPr>
          <w:rStyle w:val="normaltextrun"/>
          <w:rFonts w:ascii="Calibri" w:hAnsi="Calibri" w:cs="Calibri"/>
          <w:caps/>
          <w:color w:val="000000" w:themeColor="text1"/>
          <w:szCs w:val="22"/>
        </w:rPr>
        <w:t>NOTE:</w:t>
      </w:r>
      <w:r w:rsidR="002B36AE" w:rsidRPr="00D25210">
        <w:rPr>
          <w:rStyle w:val="normaltextrun"/>
          <w:rFonts w:ascii="Calibri" w:hAnsi="Calibri" w:cs="Calibri"/>
          <w:color w:val="000000" w:themeColor="text1"/>
          <w:szCs w:val="22"/>
        </w:rPr>
        <w:t xml:space="preserve"> </w:t>
      </w:r>
      <w:r w:rsidR="003246C1" w:rsidRPr="00D25210">
        <w:rPr>
          <w:rStyle w:val="normaltextrun"/>
          <w:rFonts w:ascii="Calibri" w:hAnsi="Calibri" w:cs="Calibri"/>
          <w:color w:val="000000" w:themeColor="text1"/>
          <w:szCs w:val="22"/>
        </w:rPr>
        <w:t>M</w:t>
      </w:r>
      <w:r w:rsidR="002B36AE" w:rsidRPr="00D25210">
        <w:rPr>
          <w:rStyle w:val="normaltextrun"/>
          <w:rFonts w:ascii="Calibri" w:hAnsi="Calibri" w:cs="Calibri"/>
          <w:color w:val="000000" w:themeColor="text1"/>
          <w:szCs w:val="22"/>
        </w:rPr>
        <w:t>ouse is complete</w:t>
      </w:r>
      <w:r w:rsidR="00CF5EBF">
        <w:rPr>
          <w:rStyle w:val="normaltextrun"/>
          <w:rFonts w:ascii="Calibri" w:hAnsi="Calibri" w:cs="Calibri"/>
          <w:color w:val="000000" w:themeColor="text1"/>
          <w:szCs w:val="22"/>
        </w:rPr>
        <w:t xml:space="preserve">ly </w:t>
      </w:r>
      <w:r w:rsidR="002B36AE" w:rsidRPr="00D25210">
        <w:rPr>
          <w:rStyle w:val="normaltextrun"/>
          <w:rFonts w:ascii="Calibri" w:hAnsi="Calibri" w:cs="Calibri"/>
          <w:color w:val="000000" w:themeColor="text1"/>
          <w:szCs w:val="22"/>
        </w:rPr>
        <w:t>sedated if unresponsive to toe pinch.</w:t>
      </w:r>
    </w:p>
    <w:p w14:paraId="359884A9" w14:textId="77777777" w:rsidR="00D25210" w:rsidRPr="00D25210" w:rsidRDefault="00D25210" w:rsidP="007D2E04">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670A400F" w14:textId="1D5AAA8F" w:rsidR="00A971C3" w:rsidRPr="00EC0262" w:rsidRDefault="00DB68FB" w:rsidP="00E71FA1">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D25210">
        <w:rPr>
          <w:rStyle w:val="normaltextrun"/>
          <w:rFonts w:ascii="Calibri" w:hAnsi="Calibri" w:cs="Calibri"/>
          <w:color w:val="000000" w:themeColor="text1"/>
          <w:szCs w:val="22"/>
          <w:highlight w:val="yellow"/>
        </w:rPr>
        <w:t xml:space="preserve">Instill </w:t>
      </w:r>
      <w:r w:rsidR="00FA5E1A">
        <w:rPr>
          <w:rStyle w:val="normaltextrun"/>
          <w:rFonts w:ascii="Calibri" w:hAnsi="Calibri" w:cs="Calibri"/>
          <w:color w:val="000000" w:themeColor="text1"/>
          <w:szCs w:val="22"/>
          <w:highlight w:val="yellow"/>
        </w:rPr>
        <w:t xml:space="preserve">UCC </w:t>
      </w:r>
      <w:r w:rsidRPr="00D25210">
        <w:rPr>
          <w:rStyle w:val="normaltextrun"/>
          <w:rFonts w:ascii="Calibri" w:hAnsi="Calibri" w:cs="Calibri"/>
          <w:color w:val="000000" w:themeColor="text1"/>
          <w:szCs w:val="22"/>
          <w:highlight w:val="yellow"/>
        </w:rPr>
        <w:t>cells</w:t>
      </w:r>
      <w:r w:rsidR="002F72DB">
        <w:rPr>
          <w:rStyle w:val="normaltextrun"/>
          <w:rFonts w:ascii="Calibri" w:hAnsi="Calibri" w:cs="Calibri"/>
          <w:color w:val="000000" w:themeColor="text1"/>
          <w:szCs w:val="22"/>
          <w:highlight w:val="yellow"/>
        </w:rPr>
        <w:t xml:space="preserve"> </w:t>
      </w:r>
      <w:r w:rsidR="00CF5EBF">
        <w:rPr>
          <w:rStyle w:val="normaltextrun"/>
          <w:rFonts w:ascii="Calibri" w:hAnsi="Calibri" w:cs="Calibri"/>
          <w:color w:val="000000" w:themeColor="text1"/>
          <w:szCs w:val="22"/>
          <w:highlight w:val="yellow"/>
        </w:rPr>
        <w:t>prepared</w:t>
      </w:r>
      <w:r w:rsidR="002F72DB">
        <w:rPr>
          <w:rStyle w:val="normaltextrun"/>
          <w:rFonts w:ascii="Calibri" w:hAnsi="Calibri" w:cs="Calibri"/>
          <w:color w:val="000000" w:themeColor="text1"/>
          <w:szCs w:val="22"/>
          <w:highlight w:val="yellow"/>
        </w:rPr>
        <w:t xml:space="preserve"> in step 6.9</w:t>
      </w:r>
      <w:r w:rsidRPr="00D25210">
        <w:rPr>
          <w:rStyle w:val="normaltextrun"/>
          <w:rFonts w:ascii="Calibri" w:hAnsi="Calibri" w:cs="Calibri"/>
          <w:color w:val="000000" w:themeColor="text1"/>
          <w:szCs w:val="22"/>
          <w:highlight w:val="yellow"/>
        </w:rPr>
        <w:t xml:space="preserve"> to bladder using </w:t>
      </w:r>
      <w:r w:rsidR="00893059">
        <w:rPr>
          <w:rStyle w:val="normaltextrun"/>
          <w:rFonts w:ascii="Calibri" w:hAnsi="Calibri" w:cs="Calibri"/>
          <w:color w:val="000000" w:themeColor="text1"/>
          <w:szCs w:val="22"/>
          <w:highlight w:val="yellow"/>
        </w:rPr>
        <w:t xml:space="preserve">an </w:t>
      </w:r>
      <w:proofErr w:type="spellStart"/>
      <w:r w:rsidRPr="00D25210">
        <w:rPr>
          <w:rStyle w:val="normaltextrun"/>
          <w:rFonts w:ascii="Calibri" w:hAnsi="Calibri" w:cs="Calibri"/>
          <w:color w:val="000000" w:themeColor="text1"/>
          <w:szCs w:val="22"/>
          <w:highlight w:val="yellow"/>
        </w:rPr>
        <w:t>angiocatheter</w:t>
      </w:r>
      <w:proofErr w:type="spellEnd"/>
      <w:r w:rsidR="00D1368B" w:rsidRPr="00D25210">
        <w:rPr>
          <w:rStyle w:val="normaltextrun"/>
          <w:rFonts w:ascii="Calibri" w:hAnsi="Calibri" w:cs="Calibri"/>
          <w:color w:val="000000" w:themeColor="text1"/>
          <w:szCs w:val="22"/>
          <w:highlight w:val="yellow"/>
        </w:rPr>
        <w:t xml:space="preserve"> (</w:t>
      </w:r>
      <w:r w:rsidR="00D1368B" w:rsidRPr="003076CE">
        <w:rPr>
          <w:rStyle w:val="normaltextrun"/>
          <w:rFonts w:ascii="Calibri" w:hAnsi="Calibri" w:cs="Calibri"/>
          <w:b/>
          <w:color w:val="000000" w:themeColor="text1"/>
          <w:szCs w:val="22"/>
          <w:highlight w:val="yellow"/>
        </w:rPr>
        <w:t>Figure 1</w:t>
      </w:r>
      <w:proofErr w:type="gramStart"/>
      <w:r w:rsidR="00D1368B" w:rsidRPr="003076CE">
        <w:rPr>
          <w:rStyle w:val="normaltextrun"/>
          <w:rFonts w:ascii="Calibri" w:hAnsi="Calibri" w:cs="Calibri"/>
          <w:b/>
          <w:color w:val="000000" w:themeColor="text1"/>
          <w:szCs w:val="22"/>
          <w:highlight w:val="yellow"/>
        </w:rPr>
        <w:t>Aa</w:t>
      </w:r>
      <w:r w:rsidR="009D6308">
        <w:rPr>
          <w:rStyle w:val="normaltextrun"/>
          <w:rFonts w:ascii="Calibri" w:hAnsi="Calibri" w:cs="Calibri"/>
          <w:b/>
          <w:color w:val="000000" w:themeColor="text1"/>
          <w:szCs w:val="22"/>
          <w:highlight w:val="yellow"/>
        </w:rPr>
        <w:t>,</w:t>
      </w:r>
      <w:r w:rsidR="00D1368B" w:rsidRPr="003076CE">
        <w:rPr>
          <w:rStyle w:val="normaltextrun"/>
          <w:rFonts w:ascii="Calibri" w:hAnsi="Calibri" w:cs="Calibri"/>
          <w:b/>
          <w:color w:val="000000" w:themeColor="text1"/>
          <w:szCs w:val="22"/>
          <w:highlight w:val="yellow"/>
        </w:rPr>
        <w:t>Ab</w:t>
      </w:r>
      <w:proofErr w:type="gramEnd"/>
      <w:r w:rsidR="00D1368B" w:rsidRPr="00D25210">
        <w:rPr>
          <w:rStyle w:val="normaltextrun"/>
          <w:rFonts w:ascii="Calibri" w:hAnsi="Calibri" w:cs="Calibri"/>
          <w:color w:val="000000" w:themeColor="text1"/>
          <w:szCs w:val="22"/>
          <w:highlight w:val="yellow"/>
        </w:rPr>
        <w:t>)</w:t>
      </w:r>
      <w:r w:rsidR="003076CE">
        <w:rPr>
          <w:rStyle w:val="normaltextrun"/>
          <w:rFonts w:ascii="Calibri" w:hAnsi="Calibri" w:cs="Calibri"/>
          <w:color w:val="000000" w:themeColor="text1"/>
          <w:szCs w:val="22"/>
          <w:highlight w:val="yellow"/>
        </w:rPr>
        <w:t>.</w:t>
      </w:r>
    </w:p>
    <w:p w14:paraId="4D16C828" w14:textId="77777777" w:rsidR="00891178" w:rsidRPr="00891178" w:rsidRDefault="00891178" w:rsidP="00891178">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p>
    <w:p w14:paraId="1CDB3583" w14:textId="2A906D19" w:rsidR="00C007E1" w:rsidRPr="00C007E1" w:rsidRDefault="00E71FA1"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E71FA1">
        <w:rPr>
          <w:rStyle w:val="normaltextrun"/>
          <w:rFonts w:ascii="Calibri" w:hAnsi="Calibri" w:cs="Calibri"/>
          <w:color w:val="000000" w:themeColor="text1"/>
          <w:szCs w:val="22"/>
          <w:highlight w:val="yellow"/>
        </w:rPr>
        <w:t xml:space="preserve">Set up a monopolar electrocautery machine and set to a power of 4 </w:t>
      </w:r>
      <w:r w:rsidR="005D2C6A">
        <w:rPr>
          <w:rStyle w:val="normaltextrun"/>
          <w:rFonts w:ascii="Calibri" w:hAnsi="Calibri" w:cs="Calibri"/>
          <w:color w:val="000000" w:themeColor="text1"/>
          <w:szCs w:val="22"/>
          <w:highlight w:val="yellow"/>
        </w:rPr>
        <w:t>W</w:t>
      </w:r>
      <w:r w:rsidRPr="00E71FA1">
        <w:rPr>
          <w:rStyle w:val="normaltextrun"/>
          <w:rFonts w:ascii="Calibri" w:hAnsi="Calibri" w:cs="Calibri"/>
          <w:color w:val="000000" w:themeColor="text1"/>
          <w:szCs w:val="22"/>
          <w:highlight w:val="yellow"/>
        </w:rPr>
        <w:t xml:space="preserve">. </w:t>
      </w:r>
      <w:r w:rsidR="00A971C3">
        <w:rPr>
          <w:rStyle w:val="normaltextrun"/>
          <w:rFonts w:ascii="Calibri" w:hAnsi="Calibri" w:cs="Calibri"/>
          <w:color w:val="000000" w:themeColor="text1"/>
          <w:szCs w:val="22"/>
          <w:highlight w:val="yellow"/>
        </w:rPr>
        <w:t>L</w:t>
      </w:r>
      <w:r w:rsidR="00DB68FB" w:rsidRPr="00AD1B71">
        <w:rPr>
          <w:rStyle w:val="normaltextrun"/>
          <w:rFonts w:ascii="Calibri" w:hAnsi="Calibri" w:cs="Calibri"/>
          <w:color w:val="000000" w:themeColor="text1"/>
          <w:szCs w:val="22"/>
          <w:highlight w:val="yellow"/>
        </w:rPr>
        <w:t>ubricat</w:t>
      </w:r>
      <w:r w:rsidR="00A971C3">
        <w:rPr>
          <w:rStyle w:val="normaltextrun"/>
          <w:rFonts w:ascii="Calibri" w:hAnsi="Calibri" w:cs="Calibri"/>
          <w:color w:val="000000" w:themeColor="text1"/>
          <w:szCs w:val="22"/>
          <w:highlight w:val="yellow"/>
        </w:rPr>
        <w:t>e</w:t>
      </w:r>
      <w:r w:rsidR="00DB68FB" w:rsidRPr="00AD1B71">
        <w:rPr>
          <w:rStyle w:val="normaltextrun"/>
          <w:rFonts w:ascii="Calibri" w:hAnsi="Calibri" w:cs="Calibri"/>
          <w:color w:val="000000" w:themeColor="text1"/>
          <w:szCs w:val="22"/>
          <w:highlight w:val="yellow"/>
        </w:rPr>
        <w:t xml:space="preserve"> </w:t>
      </w:r>
      <w:r w:rsidR="00AB78DF" w:rsidRPr="00AD1B71">
        <w:rPr>
          <w:rStyle w:val="normaltextrun"/>
          <w:rFonts w:ascii="Calibri" w:hAnsi="Calibri" w:cs="Calibri"/>
          <w:color w:val="000000" w:themeColor="text1"/>
          <w:szCs w:val="22"/>
          <w:highlight w:val="yellow"/>
        </w:rPr>
        <w:t xml:space="preserve">a </w:t>
      </w:r>
      <w:r w:rsidR="00DB68FB" w:rsidRPr="00AD1B71">
        <w:rPr>
          <w:rStyle w:val="normaltextrun"/>
          <w:rFonts w:ascii="Calibri" w:hAnsi="Calibri" w:cs="Calibri"/>
          <w:color w:val="000000" w:themeColor="text1"/>
          <w:szCs w:val="22"/>
          <w:highlight w:val="yellow"/>
        </w:rPr>
        <w:t>24</w:t>
      </w:r>
      <w:r w:rsidR="00FE0678">
        <w:rPr>
          <w:rStyle w:val="normaltextrun"/>
          <w:rFonts w:ascii="Calibri" w:hAnsi="Calibri" w:cs="Calibri"/>
          <w:color w:val="000000" w:themeColor="text1"/>
          <w:szCs w:val="22"/>
          <w:highlight w:val="yellow"/>
        </w:rPr>
        <w:t xml:space="preserve"> </w:t>
      </w:r>
      <w:r w:rsidR="00891178">
        <w:rPr>
          <w:rStyle w:val="normaltextrun"/>
          <w:rFonts w:ascii="Calibri" w:hAnsi="Calibri" w:cs="Calibri"/>
          <w:color w:val="000000" w:themeColor="text1"/>
          <w:szCs w:val="22"/>
          <w:highlight w:val="yellow"/>
        </w:rPr>
        <w:t>G</w:t>
      </w:r>
      <w:r w:rsidR="00DB68FB" w:rsidRPr="00AD1B71">
        <w:rPr>
          <w:rStyle w:val="normaltextrun"/>
          <w:rFonts w:ascii="Calibri" w:hAnsi="Calibri" w:cs="Calibri"/>
          <w:color w:val="000000" w:themeColor="text1"/>
          <w:szCs w:val="22"/>
          <w:highlight w:val="yellow"/>
        </w:rPr>
        <w:t xml:space="preserve"> </w:t>
      </w:r>
      <w:proofErr w:type="spellStart"/>
      <w:r w:rsidR="00DB68FB" w:rsidRPr="00AD1B71">
        <w:rPr>
          <w:rStyle w:val="normaltextrun"/>
          <w:rFonts w:ascii="Calibri" w:hAnsi="Calibri" w:cs="Calibri"/>
          <w:color w:val="000000" w:themeColor="text1"/>
          <w:szCs w:val="22"/>
          <w:highlight w:val="yellow"/>
        </w:rPr>
        <w:t>angiocatheter</w:t>
      </w:r>
      <w:proofErr w:type="spellEnd"/>
      <w:r w:rsidR="00A971C3">
        <w:rPr>
          <w:rStyle w:val="normaltextrun"/>
          <w:rFonts w:ascii="Calibri" w:hAnsi="Calibri" w:cs="Calibri"/>
          <w:color w:val="000000" w:themeColor="text1"/>
          <w:szCs w:val="22"/>
          <w:highlight w:val="yellow"/>
        </w:rPr>
        <w:t xml:space="preserve"> with lubricating jelly</w:t>
      </w:r>
      <w:r w:rsidR="00DB68FB" w:rsidRPr="00AD1B71">
        <w:rPr>
          <w:rStyle w:val="normaltextrun"/>
          <w:rFonts w:ascii="Calibri" w:hAnsi="Calibri" w:cs="Calibri"/>
          <w:color w:val="000000" w:themeColor="text1"/>
          <w:szCs w:val="22"/>
          <w:highlight w:val="yellow"/>
        </w:rPr>
        <w:t xml:space="preserve"> </w:t>
      </w:r>
      <w:r w:rsidR="00A971C3">
        <w:rPr>
          <w:rStyle w:val="normaltextrun"/>
          <w:rFonts w:ascii="Calibri" w:hAnsi="Calibri" w:cs="Calibri"/>
          <w:color w:val="000000" w:themeColor="text1"/>
          <w:szCs w:val="22"/>
          <w:highlight w:val="yellow"/>
        </w:rPr>
        <w:t xml:space="preserve">and insert </w:t>
      </w:r>
      <w:r w:rsidR="00DB68FB" w:rsidRPr="00AD1B71">
        <w:rPr>
          <w:rStyle w:val="normaltextrun"/>
          <w:rFonts w:ascii="Calibri" w:hAnsi="Calibri" w:cs="Calibri"/>
          <w:color w:val="000000" w:themeColor="text1"/>
          <w:szCs w:val="22"/>
          <w:highlight w:val="yellow"/>
        </w:rPr>
        <w:t>through urethra of</w:t>
      </w:r>
      <w:r w:rsidR="004C22F9">
        <w:rPr>
          <w:rStyle w:val="normaltextrun"/>
          <w:rFonts w:ascii="Calibri" w:hAnsi="Calibri" w:cs="Calibri"/>
          <w:color w:val="000000" w:themeColor="text1"/>
          <w:szCs w:val="22"/>
          <w:highlight w:val="yellow"/>
        </w:rPr>
        <w:t xml:space="preserve"> the</w:t>
      </w:r>
      <w:r w:rsidR="00DB68FB" w:rsidRPr="00AD1B71">
        <w:rPr>
          <w:rStyle w:val="normaltextrun"/>
          <w:rFonts w:ascii="Calibri" w:hAnsi="Calibri" w:cs="Calibri"/>
          <w:color w:val="000000" w:themeColor="text1"/>
          <w:szCs w:val="22"/>
          <w:highlight w:val="yellow"/>
        </w:rPr>
        <w:t xml:space="preserve"> female mouse. </w:t>
      </w:r>
    </w:p>
    <w:p w14:paraId="572D9088" w14:textId="77777777" w:rsidR="00C007E1" w:rsidRDefault="00C007E1" w:rsidP="00C007E1">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261A18ED" w14:textId="26A6E11B" w:rsidR="00C007E1" w:rsidRDefault="009D73D5" w:rsidP="00C007E1">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9D73D5">
        <w:rPr>
          <w:rStyle w:val="normaltextrun"/>
          <w:rFonts w:ascii="Calibri" w:hAnsi="Calibri" w:cs="Calibri"/>
          <w:caps/>
          <w:color w:val="000000" w:themeColor="text1"/>
          <w:szCs w:val="22"/>
          <w:highlight w:val="yellow"/>
        </w:rPr>
        <w:t>NOTE:</w:t>
      </w:r>
      <w:r w:rsidR="00DB68FB" w:rsidRPr="00AD1B71">
        <w:rPr>
          <w:rStyle w:val="normaltextrun"/>
          <w:rFonts w:ascii="Calibri" w:hAnsi="Calibri" w:cs="Calibri"/>
          <w:color w:val="000000" w:themeColor="text1"/>
          <w:szCs w:val="22"/>
          <w:highlight w:val="yellow"/>
        </w:rPr>
        <w:t xml:space="preserve"> </w:t>
      </w:r>
      <w:r w:rsidR="00F90AEE">
        <w:rPr>
          <w:rStyle w:val="normaltextrun"/>
          <w:rFonts w:ascii="Calibri" w:hAnsi="Calibri" w:cs="Calibri"/>
          <w:color w:val="000000" w:themeColor="text1"/>
          <w:szCs w:val="22"/>
          <w:highlight w:val="yellow"/>
        </w:rPr>
        <w:t>S</w:t>
      </w:r>
      <w:r w:rsidR="00DB68FB" w:rsidRPr="00AD1B71">
        <w:rPr>
          <w:rStyle w:val="normaltextrun"/>
          <w:rFonts w:ascii="Calibri" w:hAnsi="Calibri" w:cs="Calibri"/>
          <w:color w:val="000000" w:themeColor="text1"/>
          <w:szCs w:val="22"/>
          <w:highlight w:val="yellow"/>
        </w:rPr>
        <w:t>light resistance</w:t>
      </w:r>
      <w:r w:rsidR="00F90AEE">
        <w:rPr>
          <w:rStyle w:val="normaltextrun"/>
          <w:rFonts w:ascii="Calibri" w:hAnsi="Calibri" w:cs="Calibri"/>
          <w:color w:val="000000" w:themeColor="text1"/>
          <w:szCs w:val="22"/>
          <w:highlight w:val="yellow"/>
        </w:rPr>
        <w:t xml:space="preserve"> may be felt.</w:t>
      </w:r>
      <w:r w:rsidR="00DB68FB" w:rsidRPr="00AD1B71">
        <w:rPr>
          <w:rStyle w:val="normaltextrun"/>
          <w:rFonts w:ascii="Calibri" w:hAnsi="Calibri" w:cs="Calibri"/>
          <w:color w:val="000000" w:themeColor="text1"/>
          <w:szCs w:val="22"/>
          <w:highlight w:val="yellow"/>
        </w:rPr>
        <w:t xml:space="preserve"> </w:t>
      </w:r>
      <w:r w:rsidR="00F90AEE">
        <w:rPr>
          <w:rStyle w:val="normaltextrun"/>
          <w:rFonts w:ascii="Calibri" w:hAnsi="Calibri" w:cs="Calibri"/>
          <w:color w:val="000000" w:themeColor="text1"/>
          <w:szCs w:val="22"/>
          <w:highlight w:val="yellow"/>
        </w:rPr>
        <w:t>G</w:t>
      </w:r>
      <w:r w:rsidR="00DB68FB" w:rsidRPr="00AD1B71">
        <w:rPr>
          <w:rStyle w:val="normaltextrun"/>
          <w:rFonts w:ascii="Calibri" w:hAnsi="Calibri" w:cs="Calibri"/>
          <w:color w:val="000000" w:themeColor="text1"/>
          <w:szCs w:val="22"/>
          <w:highlight w:val="yellow"/>
        </w:rPr>
        <w:t xml:space="preserve">ently push forward or remove </w:t>
      </w:r>
      <w:proofErr w:type="spellStart"/>
      <w:r w:rsidR="00DB68FB" w:rsidRPr="00AD1B71">
        <w:rPr>
          <w:rStyle w:val="normaltextrun"/>
          <w:rFonts w:ascii="Calibri" w:hAnsi="Calibri" w:cs="Calibri"/>
          <w:color w:val="000000" w:themeColor="text1"/>
          <w:szCs w:val="22"/>
          <w:highlight w:val="yellow"/>
        </w:rPr>
        <w:t>angiocatheter</w:t>
      </w:r>
      <w:proofErr w:type="spellEnd"/>
      <w:r w:rsidR="00DB68FB" w:rsidRPr="00AD1B71">
        <w:rPr>
          <w:rStyle w:val="normaltextrun"/>
          <w:rFonts w:ascii="Calibri" w:hAnsi="Calibri" w:cs="Calibri"/>
          <w:color w:val="000000" w:themeColor="text1"/>
          <w:szCs w:val="22"/>
          <w:highlight w:val="yellow"/>
        </w:rPr>
        <w:t xml:space="preserve"> and repeat. Do not force.</w:t>
      </w:r>
    </w:p>
    <w:p w14:paraId="26469249" w14:textId="4368C9FF" w:rsidR="00DB68FB" w:rsidRPr="00AD1B71" w:rsidRDefault="00AD1B71" w:rsidP="00C007E1">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Pr>
          <w:rStyle w:val="normaltextrun"/>
          <w:rFonts w:ascii="Calibri" w:hAnsi="Calibri" w:cs="Calibri"/>
          <w:color w:val="000000" w:themeColor="text1"/>
          <w:szCs w:val="22"/>
          <w:highlight w:val="yellow"/>
        </w:rPr>
        <w:t xml:space="preserve"> </w:t>
      </w:r>
    </w:p>
    <w:p w14:paraId="1A08E695" w14:textId="77777777" w:rsidR="00B43B50" w:rsidRPr="00B43B50" w:rsidRDefault="006A46D4" w:rsidP="006A46D4">
      <w:pPr>
        <w:pStyle w:val="paragraph"/>
        <w:numPr>
          <w:ilvl w:val="2"/>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6A46D4">
        <w:rPr>
          <w:rStyle w:val="normaltextrun"/>
          <w:rFonts w:ascii="Calibri" w:hAnsi="Calibri" w:cs="Calibri"/>
          <w:color w:val="000000" w:themeColor="text1"/>
          <w:szCs w:val="22"/>
          <w:highlight w:val="yellow"/>
        </w:rPr>
        <w:t xml:space="preserve">Insert a 0.025” fixed core straight guide wire 1 mm past the end of the </w:t>
      </w:r>
      <w:proofErr w:type="spellStart"/>
      <w:r w:rsidRPr="006A46D4">
        <w:rPr>
          <w:rStyle w:val="normaltextrun"/>
          <w:rFonts w:ascii="Calibri" w:hAnsi="Calibri" w:cs="Calibri"/>
          <w:color w:val="000000" w:themeColor="text1"/>
          <w:szCs w:val="22"/>
          <w:highlight w:val="yellow"/>
        </w:rPr>
        <w:t>angiocatheter</w:t>
      </w:r>
      <w:proofErr w:type="spellEnd"/>
      <w:r w:rsidRPr="006A46D4">
        <w:rPr>
          <w:rStyle w:val="normaltextrun"/>
          <w:rFonts w:ascii="Calibri" w:hAnsi="Calibri" w:cs="Calibri"/>
          <w:color w:val="000000" w:themeColor="text1"/>
          <w:szCs w:val="22"/>
          <w:highlight w:val="yellow"/>
        </w:rPr>
        <w:t xml:space="preserve">. </w:t>
      </w:r>
    </w:p>
    <w:p w14:paraId="4B4A8959" w14:textId="77777777" w:rsidR="00B43B50" w:rsidRDefault="00B43B50" w:rsidP="00B43B50">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09DA9369" w14:textId="77777777" w:rsidR="00B43B50" w:rsidRDefault="006A46D4" w:rsidP="00B43B50">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6A46D4">
        <w:rPr>
          <w:rStyle w:val="normaltextrun"/>
          <w:rFonts w:ascii="Calibri" w:hAnsi="Calibri" w:cs="Calibri"/>
          <w:caps/>
          <w:color w:val="000000" w:themeColor="text1"/>
          <w:szCs w:val="22"/>
          <w:highlight w:val="yellow"/>
        </w:rPr>
        <w:t>NOTE:</w:t>
      </w:r>
      <w:r w:rsidRPr="006A46D4">
        <w:rPr>
          <w:rStyle w:val="normaltextrun"/>
          <w:rFonts w:ascii="Calibri" w:hAnsi="Calibri" w:cs="Calibri"/>
          <w:color w:val="000000" w:themeColor="text1"/>
          <w:szCs w:val="22"/>
          <w:highlight w:val="yellow"/>
        </w:rPr>
        <w:t xml:space="preserve"> The wire is marked with tape prior to the procedure to indicate the 1</w:t>
      </w:r>
      <w:r w:rsidR="00B43B50">
        <w:rPr>
          <w:rStyle w:val="normaltextrun"/>
          <w:rFonts w:ascii="Calibri" w:hAnsi="Calibri" w:cs="Calibri"/>
          <w:color w:val="000000" w:themeColor="text1"/>
          <w:szCs w:val="22"/>
          <w:highlight w:val="yellow"/>
        </w:rPr>
        <w:t xml:space="preserve"> </w:t>
      </w:r>
      <w:r w:rsidRPr="006A46D4">
        <w:rPr>
          <w:rStyle w:val="normaltextrun"/>
          <w:rFonts w:ascii="Calibri" w:hAnsi="Calibri" w:cs="Calibri"/>
          <w:color w:val="000000" w:themeColor="text1"/>
          <w:szCs w:val="22"/>
          <w:highlight w:val="yellow"/>
        </w:rPr>
        <w:t>mm stopping point and insure consistency.</w:t>
      </w:r>
    </w:p>
    <w:p w14:paraId="62257C57" w14:textId="0FCB6B28" w:rsidR="006A46D4" w:rsidRPr="006A46D4" w:rsidRDefault="006A46D4" w:rsidP="00B43B50">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sidRPr="006A46D4">
        <w:rPr>
          <w:rStyle w:val="normaltextrun"/>
          <w:rFonts w:ascii="Calibri" w:hAnsi="Calibri" w:cs="Calibri"/>
          <w:color w:val="000000" w:themeColor="text1"/>
          <w:szCs w:val="22"/>
          <w:highlight w:val="yellow"/>
        </w:rPr>
        <w:t xml:space="preserve"> </w:t>
      </w:r>
    </w:p>
    <w:p w14:paraId="3C450DB5" w14:textId="77777777" w:rsidR="00A2795A" w:rsidRDefault="00A971C3" w:rsidP="00A2795A">
      <w:pPr>
        <w:pStyle w:val="paragraph"/>
        <w:numPr>
          <w:ilvl w:val="2"/>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Pr>
          <w:rStyle w:val="normaltextrun"/>
          <w:rFonts w:ascii="Calibri" w:hAnsi="Calibri" w:cs="Calibri"/>
          <w:color w:val="000000" w:themeColor="text1"/>
          <w:szCs w:val="22"/>
          <w:highlight w:val="yellow"/>
        </w:rPr>
        <w:t xml:space="preserve">Hold the monopolar </w:t>
      </w:r>
      <w:r w:rsidR="00D1368B">
        <w:rPr>
          <w:rStyle w:val="normaltextrun"/>
          <w:rFonts w:ascii="Calibri" w:hAnsi="Calibri" w:cs="Calibri"/>
          <w:color w:val="000000" w:themeColor="text1"/>
          <w:szCs w:val="22"/>
          <w:highlight w:val="yellow"/>
        </w:rPr>
        <w:t>pin</w:t>
      </w:r>
      <w:r>
        <w:rPr>
          <w:rStyle w:val="normaltextrun"/>
          <w:rFonts w:ascii="Calibri" w:hAnsi="Calibri" w:cs="Calibri"/>
          <w:color w:val="000000" w:themeColor="text1"/>
          <w:szCs w:val="22"/>
          <w:highlight w:val="yellow"/>
        </w:rPr>
        <w:t xml:space="preserve"> to the guide </w:t>
      </w:r>
      <w:r w:rsidR="00DB68FB" w:rsidRPr="00AD1B71">
        <w:rPr>
          <w:rStyle w:val="normaltextrun"/>
          <w:rFonts w:ascii="Calibri" w:hAnsi="Calibri" w:cs="Calibri"/>
          <w:color w:val="000000" w:themeColor="text1"/>
          <w:szCs w:val="22"/>
          <w:highlight w:val="yellow"/>
        </w:rPr>
        <w:t xml:space="preserve">wire for </w:t>
      </w:r>
      <w:r w:rsidR="00E17DC5" w:rsidRPr="00AD1B71">
        <w:rPr>
          <w:rStyle w:val="normaltextrun"/>
          <w:rFonts w:ascii="Calibri" w:hAnsi="Calibri" w:cs="Calibri"/>
          <w:color w:val="000000" w:themeColor="text1"/>
          <w:szCs w:val="22"/>
          <w:highlight w:val="yellow"/>
        </w:rPr>
        <w:t>1</w:t>
      </w:r>
      <w:r w:rsidR="00DB68FB"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s</w:t>
      </w:r>
      <w:r w:rsidR="00DB68FB" w:rsidRPr="00AD1B71">
        <w:rPr>
          <w:rStyle w:val="normaltextrun"/>
          <w:rFonts w:ascii="Calibri" w:hAnsi="Calibri" w:cs="Calibri"/>
          <w:color w:val="000000" w:themeColor="text1"/>
          <w:szCs w:val="22"/>
          <w:highlight w:val="yellow"/>
        </w:rPr>
        <w:t xml:space="preserve"> allowing for electrical irritation of the bladder mucosa. </w:t>
      </w:r>
    </w:p>
    <w:p w14:paraId="532509F6" w14:textId="77777777" w:rsidR="00A2795A" w:rsidRPr="00A2795A" w:rsidRDefault="00A2795A" w:rsidP="00A2795A">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p>
    <w:p w14:paraId="7F0F9D4D" w14:textId="1F2BF25E" w:rsidR="00DB68FB" w:rsidRPr="004D0086" w:rsidRDefault="00A971C3" w:rsidP="00A2795A">
      <w:pPr>
        <w:pStyle w:val="paragraph"/>
        <w:numPr>
          <w:ilvl w:val="2"/>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2795A">
        <w:rPr>
          <w:rStyle w:val="normaltextrun"/>
          <w:rFonts w:ascii="Calibri" w:hAnsi="Calibri" w:cs="Calibri"/>
          <w:color w:val="000000" w:themeColor="text1"/>
          <w:szCs w:val="22"/>
          <w:highlight w:val="yellow"/>
        </w:rPr>
        <w:t>A</w:t>
      </w:r>
      <w:r w:rsidR="00DB68FB" w:rsidRPr="00A2795A">
        <w:rPr>
          <w:rStyle w:val="normaltextrun"/>
          <w:rFonts w:ascii="Calibri" w:hAnsi="Calibri" w:cs="Calibri"/>
          <w:color w:val="000000" w:themeColor="text1"/>
          <w:szCs w:val="22"/>
          <w:highlight w:val="yellow"/>
        </w:rPr>
        <w:t xml:space="preserve">ttach a </w:t>
      </w:r>
      <w:r w:rsidR="005627C7" w:rsidRPr="00A2795A">
        <w:rPr>
          <w:rStyle w:val="normaltextrun"/>
          <w:rFonts w:ascii="Calibri" w:hAnsi="Calibri" w:cs="Calibri"/>
          <w:color w:val="000000" w:themeColor="text1"/>
          <w:szCs w:val="22"/>
          <w:highlight w:val="yellow"/>
        </w:rPr>
        <w:t xml:space="preserve">fresh </w:t>
      </w:r>
      <w:r w:rsidR="00DB68FB" w:rsidRPr="00A2795A">
        <w:rPr>
          <w:rStyle w:val="normaltextrun"/>
          <w:rFonts w:ascii="Calibri" w:hAnsi="Calibri" w:cs="Calibri"/>
          <w:color w:val="000000" w:themeColor="text1"/>
          <w:szCs w:val="22"/>
          <w:highlight w:val="yellow"/>
        </w:rPr>
        <w:t xml:space="preserve">sterile </w:t>
      </w:r>
      <w:proofErr w:type="spellStart"/>
      <w:r w:rsidR="00DB68FB" w:rsidRPr="00A2795A">
        <w:rPr>
          <w:rStyle w:val="normaltextrun"/>
          <w:rFonts w:ascii="Calibri" w:hAnsi="Calibri" w:cs="Calibri"/>
          <w:color w:val="000000" w:themeColor="text1"/>
          <w:szCs w:val="22"/>
          <w:highlight w:val="yellow"/>
        </w:rPr>
        <w:t>angiocatheter</w:t>
      </w:r>
      <w:proofErr w:type="spellEnd"/>
      <w:r w:rsidR="00DB68FB" w:rsidRPr="00A2795A">
        <w:rPr>
          <w:rStyle w:val="normaltextrun"/>
          <w:rFonts w:ascii="Calibri" w:hAnsi="Calibri" w:cs="Calibri"/>
          <w:color w:val="000000" w:themeColor="text1"/>
          <w:szCs w:val="22"/>
          <w:highlight w:val="yellow"/>
        </w:rPr>
        <w:t xml:space="preserve"> to 1</w:t>
      </w:r>
      <w:r w:rsidR="00E17DC5" w:rsidRPr="00A2795A">
        <w:rPr>
          <w:rStyle w:val="normaltextrun"/>
          <w:rFonts w:ascii="Calibri" w:hAnsi="Calibri" w:cs="Calibri"/>
          <w:color w:val="000000" w:themeColor="text1"/>
          <w:szCs w:val="22"/>
          <w:highlight w:val="yellow"/>
        </w:rPr>
        <w:t xml:space="preserve"> </w:t>
      </w:r>
      <w:r w:rsidR="00DB68FB" w:rsidRPr="00A2795A">
        <w:rPr>
          <w:rStyle w:val="normaltextrun"/>
          <w:rFonts w:ascii="Calibri" w:hAnsi="Calibri" w:cs="Calibri"/>
          <w:color w:val="000000" w:themeColor="text1"/>
          <w:szCs w:val="22"/>
          <w:highlight w:val="yellow"/>
        </w:rPr>
        <w:t xml:space="preserve">cc </w:t>
      </w:r>
      <w:proofErr w:type="spellStart"/>
      <w:r w:rsidR="00DB68FB" w:rsidRPr="00A2795A">
        <w:rPr>
          <w:rStyle w:val="normaltextrun"/>
          <w:rFonts w:ascii="Calibri" w:hAnsi="Calibri" w:cs="Calibri"/>
          <w:color w:val="000000" w:themeColor="text1"/>
          <w:szCs w:val="22"/>
          <w:highlight w:val="yellow"/>
        </w:rPr>
        <w:t>luer-lok</w:t>
      </w:r>
      <w:proofErr w:type="spellEnd"/>
      <w:r w:rsidR="00DB68FB" w:rsidRPr="00A2795A">
        <w:rPr>
          <w:rStyle w:val="normaltextrun"/>
          <w:rFonts w:ascii="Calibri" w:hAnsi="Calibri" w:cs="Calibri"/>
          <w:color w:val="000000" w:themeColor="text1"/>
          <w:szCs w:val="22"/>
          <w:highlight w:val="yellow"/>
        </w:rPr>
        <w:t xml:space="preserve"> syringe</w:t>
      </w:r>
      <w:r w:rsidRPr="00A2795A">
        <w:rPr>
          <w:rStyle w:val="normaltextrun"/>
          <w:rFonts w:ascii="Calibri" w:hAnsi="Calibri" w:cs="Calibri"/>
          <w:color w:val="000000" w:themeColor="text1"/>
          <w:szCs w:val="22"/>
          <w:highlight w:val="yellow"/>
        </w:rPr>
        <w:t xml:space="preserve"> and draw up 200 µ</w:t>
      </w:r>
      <w:r w:rsidR="00241DBB">
        <w:rPr>
          <w:rStyle w:val="normaltextrun"/>
          <w:rFonts w:ascii="Calibri" w:hAnsi="Calibri" w:cs="Calibri"/>
          <w:color w:val="000000" w:themeColor="text1"/>
          <w:szCs w:val="22"/>
          <w:highlight w:val="yellow"/>
        </w:rPr>
        <w:t>L</w:t>
      </w:r>
      <w:r w:rsidR="005627C7" w:rsidRPr="00A2795A">
        <w:rPr>
          <w:rStyle w:val="normaltextrun"/>
          <w:rFonts w:ascii="Calibri" w:hAnsi="Calibri" w:cs="Calibri"/>
          <w:color w:val="000000" w:themeColor="text1"/>
          <w:szCs w:val="22"/>
          <w:highlight w:val="yellow"/>
        </w:rPr>
        <w:t xml:space="preserve"> of </w:t>
      </w:r>
      <w:r w:rsidR="002F72DB">
        <w:rPr>
          <w:rStyle w:val="normaltextrun"/>
          <w:rFonts w:ascii="Calibri" w:hAnsi="Calibri" w:cs="Calibri"/>
          <w:color w:val="000000" w:themeColor="text1"/>
          <w:szCs w:val="22"/>
          <w:highlight w:val="yellow"/>
        </w:rPr>
        <w:t xml:space="preserve">collected </w:t>
      </w:r>
      <w:r w:rsidR="005627C7" w:rsidRPr="00A2795A">
        <w:rPr>
          <w:rStyle w:val="normaltextrun"/>
          <w:rFonts w:ascii="Calibri" w:hAnsi="Calibri" w:cs="Calibri"/>
          <w:color w:val="000000" w:themeColor="text1"/>
          <w:szCs w:val="22"/>
          <w:highlight w:val="yellow"/>
        </w:rPr>
        <w:t>cell</w:t>
      </w:r>
      <w:r w:rsidR="002F72DB">
        <w:rPr>
          <w:rStyle w:val="normaltextrun"/>
          <w:rFonts w:ascii="Calibri" w:hAnsi="Calibri" w:cs="Calibri"/>
          <w:color w:val="000000" w:themeColor="text1"/>
          <w:szCs w:val="22"/>
          <w:highlight w:val="yellow"/>
        </w:rPr>
        <w:t>s</w:t>
      </w:r>
      <w:r w:rsidR="00FA5E1A">
        <w:rPr>
          <w:rStyle w:val="normaltextrun"/>
          <w:rFonts w:ascii="Calibri" w:hAnsi="Calibri" w:cs="Calibri"/>
          <w:color w:val="000000" w:themeColor="text1"/>
          <w:szCs w:val="22"/>
          <w:highlight w:val="yellow"/>
        </w:rPr>
        <w:t xml:space="preserve"> from step 6.9</w:t>
      </w:r>
      <w:r w:rsidR="00DB68FB" w:rsidRPr="00A2795A">
        <w:rPr>
          <w:rStyle w:val="normaltextrun"/>
          <w:rFonts w:ascii="Calibri" w:hAnsi="Calibri" w:cs="Calibri"/>
          <w:color w:val="000000" w:themeColor="text1"/>
          <w:szCs w:val="22"/>
          <w:highlight w:val="yellow"/>
        </w:rPr>
        <w:t>.</w:t>
      </w:r>
    </w:p>
    <w:p w14:paraId="5CE2C323" w14:textId="77777777" w:rsidR="004D0086" w:rsidRPr="00A2795A" w:rsidRDefault="004D0086" w:rsidP="004D0086">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p>
    <w:p w14:paraId="54860DB7" w14:textId="77777777" w:rsidR="004D0086" w:rsidRDefault="009D73D5" w:rsidP="00EC2539">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9D73D5">
        <w:rPr>
          <w:rStyle w:val="normaltextrun"/>
          <w:rFonts w:ascii="Calibri" w:hAnsi="Calibri" w:cs="Calibri"/>
          <w:caps/>
          <w:color w:val="000000" w:themeColor="text1"/>
          <w:szCs w:val="22"/>
          <w:highlight w:val="yellow"/>
        </w:rPr>
        <w:t>NOTE:</w:t>
      </w:r>
      <w:r w:rsidR="00DB68FB" w:rsidRPr="00AD1B71">
        <w:rPr>
          <w:rStyle w:val="normaltextrun"/>
          <w:rFonts w:ascii="Calibri" w:hAnsi="Calibri" w:cs="Calibri"/>
          <w:color w:val="000000" w:themeColor="text1"/>
          <w:szCs w:val="22"/>
          <w:highlight w:val="yellow"/>
        </w:rPr>
        <w:t xml:space="preserve"> At least 100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µL</w:t>
      </w:r>
      <w:r w:rsidR="00DB68FB" w:rsidRPr="00AD1B71">
        <w:rPr>
          <w:rStyle w:val="normaltextrun"/>
          <w:rFonts w:ascii="Calibri" w:hAnsi="Calibri" w:cs="Calibri"/>
          <w:color w:val="000000" w:themeColor="text1"/>
          <w:szCs w:val="22"/>
          <w:highlight w:val="yellow"/>
        </w:rPr>
        <w:t xml:space="preserve"> is lost from the </w:t>
      </w:r>
      <w:proofErr w:type="spellStart"/>
      <w:r w:rsidR="00DB68FB" w:rsidRPr="00AD1B71">
        <w:rPr>
          <w:rStyle w:val="normaltextrun"/>
          <w:rFonts w:ascii="Calibri" w:hAnsi="Calibri" w:cs="Calibri"/>
          <w:color w:val="000000" w:themeColor="text1"/>
          <w:szCs w:val="22"/>
          <w:highlight w:val="yellow"/>
        </w:rPr>
        <w:t>angiocatheter</w:t>
      </w:r>
      <w:proofErr w:type="spellEnd"/>
      <w:r w:rsidR="00DB68FB" w:rsidRPr="00AD1B71">
        <w:rPr>
          <w:rStyle w:val="normaltextrun"/>
          <w:rFonts w:ascii="Calibri" w:hAnsi="Calibri" w:cs="Calibri"/>
          <w:color w:val="000000" w:themeColor="text1"/>
          <w:szCs w:val="22"/>
          <w:highlight w:val="yellow"/>
        </w:rPr>
        <w:t xml:space="preserve"> to the syringe. Compensate for loss volume when calculating </w:t>
      </w:r>
      <w:r w:rsidR="005627C7">
        <w:rPr>
          <w:rStyle w:val="normaltextrun"/>
          <w:rFonts w:ascii="Calibri" w:hAnsi="Calibri" w:cs="Calibri"/>
          <w:color w:val="000000" w:themeColor="text1"/>
          <w:szCs w:val="22"/>
          <w:highlight w:val="yellow"/>
        </w:rPr>
        <w:t xml:space="preserve">volume of </w:t>
      </w:r>
      <w:r w:rsidR="00DB68FB" w:rsidRPr="00AD1B71">
        <w:rPr>
          <w:rStyle w:val="normaltextrun"/>
          <w:rFonts w:ascii="Calibri" w:hAnsi="Calibri" w:cs="Calibri"/>
          <w:color w:val="000000" w:themeColor="text1"/>
          <w:szCs w:val="22"/>
          <w:highlight w:val="yellow"/>
        </w:rPr>
        <w:t>cell</w:t>
      </w:r>
      <w:r w:rsidR="005627C7">
        <w:rPr>
          <w:rStyle w:val="normaltextrun"/>
          <w:rFonts w:ascii="Calibri" w:hAnsi="Calibri" w:cs="Calibri"/>
          <w:color w:val="000000" w:themeColor="text1"/>
          <w:szCs w:val="22"/>
          <w:highlight w:val="yellow"/>
        </w:rPr>
        <w:t xml:space="preserve"> </w:t>
      </w:r>
      <w:r w:rsidR="004D0086">
        <w:rPr>
          <w:rStyle w:val="normaltextrun"/>
          <w:rFonts w:ascii="Calibri" w:hAnsi="Calibri" w:cs="Calibri"/>
          <w:color w:val="000000" w:themeColor="text1"/>
          <w:szCs w:val="22"/>
          <w:highlight w:val="yellow"/>
        </w:rPr>
        <w:t>suspension</w:t>
      </w:r>
      <w:r w:rsidR="005627C7">
        <w:rPr>
          <w:rStyle w:val="normaltextrun"/>
          <w:rFonts w:ascii="Calibri" w:hAnsi="Calibri" w:cs="Calibri"/>
          <w:color w:val="000000" w:themeColor="text1"/>
          <w:szCs w:val="22"/>
          <w:highlight w:val="yellow"/>
        </w:rPr>
        <w:t xml:space="preserve"> needed</w:t>
      </w:r>
      <w:r w:rsidR="00DB68FB" w:rsidRPr="00AD1B71">
        <w:rPr>
          <w:rStyle w:val="normaltextrun"/>
          <w:rFonts w:ascii="Calibri" w:hAnsi="Calibri" w:cs="Calibri"/>
          <w:color w:val="000000" w:themeColor="text1"/>
          <w:szCs w:val="22"/>
          <w:highlight w:val="yellow"/>
        </w:rPr>
        <w:t>.</w:t>
      </w:r>
    </w:p>
    <w:p w14:paraId="15129D98" w14:textId="330EA96A" w:rsidR="00DB68FB" w:rsidRPr="00AD1B71" w:rsidRDefault="00DB68FB" w:rsidP="00EC2539">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color w:val="000000" w:themeColor="text1"/>
          <w:szCs w:val="22"/>
          <w:highlight w:val="yellow"/>
        </w:rPr>
        <w:t xml:space="preserve"> </w:t>
      </w:r>
    </w:p>
    <w:p w14:paraId="370900A9" w14:textId="6B83D226" w:rsidR="002F7F80" w:rsidRPr="002F7F80" w:rsidRDefault="004D5FA4" w:rsidP="004D5FA4">
      <w:pPr>
        <w:pStyle w:val="paragraph"/>
        <w:numPr>
          <w:ilvl w:val="2"/>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4D5FA4">
        <w:rPr>
          <w:rStyle w:val="normaltextrun"/>
          <w:rFonts w:ascii="Calibri" w:hAnsi="Calibri" w:cs="Calibri"/>
          <w:color w:val="000000" w:themeColor="text1"/>
          <w:szCs w:val="22"/>
          <w:highlight w:val="yellow"/>
        </w:rPr>
        <w:t xml:space="preserve">Remove guide wire and </w:t>
      </w:r>
      <w:proofErr w:type="spellStart"/>
      <w:r w:rsidRPr="004D5FA4">
        <w:rPr>
          <w:rStyle w:val="normaltextrun"/>
          <w:rFonts w:ascii="Calibri" w:hAnsi="Calibri" w:cs="Calibri"/>
          <w:color w:val="000000" w:themeColor="text1"/>
          <w:szCs w:val="22"/>
          <w:highlight w:val="yellow"/>
        </w:rPr>
        <w:t>angiocatheter</w:t>
      </w:r>
      <w:proofErr w:type="spellEnd"/>
      <w:r w:rsidRPr="004D5FA4">
        <w:rPr>
          <w:rStyle w:val="normaltextrun"/>
          <w:rFonts w:ascii="Calibri" w:hAnsi="Calibri" w:cs="Calibri"/>
          <w:color w:val="000000" w:themeColor="text1"/>
          <w:szCs w:val="22"/>
          <w:highlight w:val="yellow"/>
        </w:rPr>
        <w:t xml:space="preserve"> from mouse urethra. Insert </w:t>
      </w:r>
      <w:proofErr w:type="spellStart"/>
      <w:r w:rsidRPr="004D5FA4">
        <w:rPr>
          <w:rStyle w:val="normaltextrun"/>
          <w:rFonts w:ascii="Calibri" w:hAnsi="Calibri" w:cs="Calibri"/>
          <w:color w:val="000000" w:themeColor="text1"/>
          <w:szCs w:val="22"/>
          <w:highlight w:val="yellow"/>
        </w:rPr>
        <w:t>angiocatheter</w:t>
      </w:r>
      <w:proofErr w:type="spellEnd"/>
      <w:r w:rsidRPr="004D5FA4">
        <w:rPr>
          <w:rStyle w:val="normaltextrun"/>
          <w:rFonts w:ascii="Calibri" w:hAnsi="Calibri" w:cs="Calibri"/>
          <w:color w:val="000000" w:themeColor="text1"/>
          <w:szCs w:val="22"/>
          <w:highlight w:val="yellow"/>
        </w:rPr>
        <w:t xml:space="preserve"> with syringe </w:t>
      </w:r>
      <w:r w:rsidR="001D4A78">
        <w:rPr>
          <w:rStyle w:val="normaltextrun"/>
          <w:rFonts w:ascii="Calibri" w:hAnsi="Calibri" w:cs="Calibri"/>
          <w:color w:val="000000" w:themeColor="text1"/>
          <w:szCs w:val="22"/>
          <w:highlight w:val="yellow"/>
        </w:rPr>
        <w:t xml:space="preserve">of cells </w:t>
      </w:r>
      <w:r w:rsidRPr="004D5FA4">
        <w:rPr>
          <w:rStyle w:val="normaltextrun"/>
          <w:rFonts w:ascii="Calibri" w:hAnsi="Calibri" w:cs="Calibri"/>
          <w:color w:val="000000" w:themeColor="text1"/>
          <w:szCs w:val="22"/>
          <w:highlight w:val="yellow"/>
        </w:rPr>
        <w:t>attached into urethra.</w:t>
      </w:r>
    </w:p>
    <w:p w14:paraId="6003B7E8" w14:textId="77777777" w:rsidR="002F7F80" w:rsidRDefault="002F7F80" w:rsidP="002F7F80">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5831DEB8" w14:textId="77777777" w:rsidR="002F7F80" w:rsidRPr="009E1FDA" w:rsidRDefault="002F7F80" w:rsidP="002F7F80">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sidRPr="009E1FDA">
        <w:rPr>
          <w:rStyle w:val="normaltextrun"/>
          <w:rFonts w:ascii="Calibri" w:hAnsi="Calibri" w:cs="Calibri"/>
          <w:caps/>
          <w:color w:val="000000" w:themeColor="text1"/>
          <w:szCs w:val="22"/>
          <w:highlight w:val="yellow"/>
        </w:rPr>
        <w:t>NOTE:</w:t>
      </w:r>
      <w:r w:rsidRPr="009E1FDA">
        <w:rPr>
          <w:rStyle w:val="normaltextrun"/>
          <w:rFonts w:ascii="Calibri" w:hAnsi="Calibri" w:cs="Calibri"/>
          <w:color w:val="000000" w:themeColor="text1"/>
          <w:szCs w:val="22"/>
          <w:highlight w:val="yellow"/>
        </w:rPr>
        <w:t xml:space="preserve"> Advancement should be easier than before. </w:t>
      </w:r>
    </w:p>
    <w:p w14:paraId="030C98A6" w14:textId="1694A828" w:rsidR="004D5FA4" w:rsidRPr="004D5FA4" w:rsidRDefault="004D5FA4" w:rsidP="002F7F80">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sidRPr="004D5FA4">
        <w:rPr>
          <w:rStyle w:val="normaltextrun"/>
          <w:rFonts w:ascii="Calibri" w:hAnsi="Calibri" w:cs="Calibri"/>
          <w:color w:val="000000" w:themeColor="text1"/>
          <w:szCs w:val="22"/>
          <w:highlight w:val="yellow"/>
        </w:rPr>
        <w:t xml:space="preserve"> </w:t>
      </w:r>
    </w:p>
    <w:p w14:paraId="634659D3" w14:textId="2D3A6780" w:rsidR="002D71D6" w:rsidRPr="002D71D6" w:rsidRDefault="00DB68FB"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color w:val="000000" w:themeColor="text1"/>
          <w:szCs w:val="22"/>
          <w:highlight w:val="yellow"/>
        </w:rPr>
        <w:t>Instill 50</w:t>
      </w:r>
      <w:r w:rsidR="00AB78DF" w:rsidRPr="00AD1B71">
        <w:rPr>
          <w:rStyle w:val="normaltextrun"/>
          <w:rFonts w:ascii="Calibri" w:hAnsi="Calibri" w:cs="Calibri"/>
          <w:color w:val="000000" w:themeColor="text1"/>
          <w:szCs w:val="22"/>
          <w:highlight w:val="yellow"/>
        </w:rPr>
        <w:t xml:space="preserve"> </w:t>
      </w:r>
      <w:r w:rsidR="00AD1B71">
        <w:rPr>
          <w:rStyle w:val="normaltextrun"/>
          <w:rFonts w:ascii="Calibri" w:hAnsi="Calibri" w:cs="Calibri"/>
          <w:color w:val="000000" w:themeColor="text1"/>
          <w:szCs w:val="22"/>
          <w:highlight w:val="yellow"/>
        </w:rPr>
        <w:t>µL</w:t>
      </w:r>
      <w:r w:rsidRPr="00AD1B71">
        <w:rPr>
          <w:rStyle w:val="normaltextrun"/>
          <w:rFonts w:ascii="Calibri" w:hAnsi="Calibri" w:cs="Calibri"/>
          <w:color w:val="000000" w:themeColor="text1"/>
          <w:szCs w:val="22"/>
          <w:highlight w:val="yellow"/>
        </w:rPr>
        <w:t xml:space="preserve"> </w:t>
      </w:r>
      <w:r w:rsidR="001D4A78">
        <w:rPr>
          <w:rStyle w:val="normaltextrun"/>
          <w:rFonts w:ascii="Calibri" w:hAnsi="Calibri" w:cs="Calibri"/>
          <w:color w:val="000000" w:themeColor="text1"/>
          <w:szCs w:val="22"/>
          <w:highlight w:val="yellow"/>
        </w:rPr>
        <w:t>of cells</w:t>
      </w:r>
      <w:r w:rsidRPr="00AD1B71">
        <w:rPr>
          <w:rStyle w:val="normaltextrun"/>
          <w:rFonts w:ascii="Calibri" w:hAnsi="Calibri" w:cs="Calibri"/>
          <w:color w:val="000000" w:themeColor="text1"/>
          <w:szCs w:val="22"/>
          <w:highlight w:val="yellow"/>
        </w:rPr>
        <w:t xml:space="preserve"> to mouse bladder. Wait a few seconds before removing</w:t>
      </w:r>
      <w:r w:rsidR="00A1240C">
        <w:rPr>
          <w:rStyle w:val="normaltextrun"/>
          <w:rFonts w:ascii="Calibri" w:hAnsi="Calibri" w:cs="Calibri"/>
          <w:color w:val="000000" w:themeColor="text1"/>
          <w:szCs w:val="22"/>
          <w:highlight w:val="yellow"/>
        </w:rPr>
        <w:t xml:space="preserve"> the</w:t>
      </w:r>
      <w:r w:rsidRPr="00AD1B71">
        <w:rPr>
          <w:rStyle w:val="normaltextrun"/>
          <w:rFonts w:ascii="Calibri" w:hAnsi="Calibri" w:cs="Calibri"/>
          <w:color w:val="000000" w:themeColor="text1"/>
          <w:szCs w:val="22"/>
          <w:highlight w:val="yellow"/>
        </w:rPr>
        <w:t xml:space="preserve"> </w:t>
      </w:r>
      <w:proofErr w:type="spellStart"/>
      <w:r w:rsidRPr="00AD1B71">
        <w:rPr>
          <w:rStyle w:val="normaltextrun"/>
          <w:rFonts w:ascii="Calibri" w:hAnsi="Calibri" w:cs="Calibri"/>
          <w:color w:val="000000" w:themeColor="text1"/>
          <w:szCs w:val="22"/>
          <w:highlight w:val="yellow"/>
        </w:rPr>
        <w:t>angiocatheter</w:t>
      </w:r>
      <w:proofErr w:type="spellEnd"/>
      <w:r w:rsidR="002D71D6">
        <w:rPr>
          <w:rStyle w:val="normaltextrun"/>
          <w:rFonts w:ascii="Calibri" w:hAnsi="Calibri" w:cs="Calibri"/>
          <w:color w:val="000000" w:themeColor="text1"/>
          <w:szCs w:val="22"/>
          <w:highlight w:val="yellow"/>
        </w:rPr>
        <w:t xml:space="preserve"> to allow for cells to adhere to the bladder wall</w:t>
      </w:r>
      <w:r w:rsidRPr="00AD1B71">
        <w:rPr>
          <w:rStyle w:val="normaltextrun"/>
          <w:rFonts w:ascii="Calibri" w:hAnsi="Calibri" w:cs="Calibri"/>
          <w:color w:val="000000" w:themeColor="text1"/>
          <w:szCs w:val="22"/>
          <w:highlight w:val="yellow"/>
        </w:rPr>
        <w:t>.</w:t>
      </w:r>
    </w:p>
    <w:p w14:paraId="51383CC3" w14:textId="77777777" w:rsidR="0016465D" w:rsidRDefault="0016465D" w:rsidP="002D71D6">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1004F2F5" w14:textId="77777777" w:rsidR="0016465D" w:rsidRPr="009A5B35" w:rsidRDefault="0016465D" w:rsidP="002D71D6">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9A5B35">
        <w:rPr>
          <w:rStyle w:val="normaltextrun"/>
          <w:rFonts w:ascii="Calibri" w:hAnsi="Calibri" w:cs="Calibri"/>
          <w:color w:val="000000" w:themeColor="text1"/>
          <w:szCs w:val="22"/>
        </w:rPr>
        <w:t>NOTE: Cells remain in the bladder and develop into a primary tumor.</w:t>
      </w:r>
    </w:p>
    <w:p w14:paraId="5398A372" w14:textId="2AAED3ED" w:rsidR="00DB68FB" w:rsidRPr="00AD1B71" w:rsidRDefault="00DB68FB" w:rsidP="002D71D6">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color w:val="000000" w:themeColor="text1"/>
          <w:szCs w:val="22"/>
          <w:highlight w:val="yellow"/>
        </w:rPr>
        <w:lastRenderedPageBreak/>
        <w:t xml:space="preserve"> </w:t>
      </w:r>
    </w:p>
    <w:p w14:paraId="62E3E810" w14:textId="129C7B8D" w:rsidR="00694B3F" w:rsidRPr="00694B3F" w:rsidRDefault="00DB68FB" w:rsidP="008F2B06">
      <w:pPr>
        <w:pStyle w:val="paragraph"/>
        <w:numPr>
          <w:ilvl w:val="1"/>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color w:val="000000" w:themeColor="text1"/>
          <w:szCs w:val="22"/>
          <w:highlight w:val="yellow"/>
        </w:rPr>
        <w:t xml:space="preserve">Remove mouse from isoflurane </w:t>
      </w:r>
      <w:r w:rsidR="009E10E7" w:rsidRPr="00AD1B71">
        <w:rPr>
          <w:rStyle w:val="normaltextrun"/>
          <w:rFonts w:ascii="Calibri" w:hAnsi="Calibri" w:cs="Calibri"/>
          <w:color w:val="000000" w:themeColor="text1"/>
          <w:szCs w:val="22"/>
          <w:highlight w:val="yellow"/>
        </w:rPr>
        <w:t>nose</w:t>
      </w:r>
      <w:r w:rsidR="001D4A78">
        <w:rPr>
          <w:rStyle w:val="normaltextrun"/>
          <w:rFonts w:ascii="Calibri" w:hAnsi="Calibri" w:cs="Calibri"/>
          <w:color w:val="000000" w:themeColor="text1"/>
          <w:szCs w:val="22"/>
          <w:highlight w:val="yellow"/>
        </w:rPr>
        <w:t xml:space="preserve"> </w:t>
      </w:r>
      <w:r w:rsidR="009E10E7" w:rsidRPr="00AD1B71">
        <w:rPr>
          <w:rStyle w:val="normaltextrun"/>
          <w:rFonts w:ascii="Calibri" w:hAnsi="Calibri" w:cs="Calibri"/>
          <w:color w:val="000000" w:themeColor="text1"/>
          <w:szCs w:val="22"/>
          <w:highlight w:val="yellow"/>
        </w:rPr>
        <w:t>cone</w:t>
      </w:r>
      <w:r w:rsidRPr="00AD1B71">
        <w:rPr>
          <w:rStyle w:val="normaltextrun"/>
          <w:rFonts w:ascii="Calibri" w:hAnsi="Calibri" w:cs="Calibri"/>
          <w:color w:val="000000" w:themeColor="text1"/>
          <w:szCs w:val="22"/>
          <w:highlight w:val="yellow"/>
        </w:rPr>
        <w:t xml:space="preserve"> and grounding pad.</w:t>
      </w:r>
      <w:r w:rsidR="008F2B06">
        <w:rPr>
          <w:rStyle w:val="normaltextrun"/>
          <w:rFonts w:ascii="Calibri" w:hAnsi="Calibri" w:cs="Calibri"/>
          <w:b/>
          <w:color w:val="000000" w:themeColor="text1"/>
          <w:szCs w:val="22"/>
          <w:highlight w:val="yellow"/>
        </w:rPr>
        <w:t xml:space="preserve"> </w:t>
      </w:r>
      <w:r w:rsidRPr="008F2B06">
        <w:rPr>
          <w:rStyle w:val="normaltextrun"/>
          <w:rFonts w:ascii="Calibri" w:hAnsi="Calibri" w:cs="Calibri"/>
          <w:color w:val="000000" w:themeColor="text1"/>
          <w:szCs w:val="22"/>
          <w:highlight w:val="yellow"/>
        </w:rPr>
        <w:t xml:space="preserve">Observe mouse for </w:t>
      </w:r>
      <w:r w:rsidR="00924025" w:rsidRPr="008F2B06">
        <w:rPr>
          <w:rStyle w:val="normaltextrun"/>
          <w:rFonts w:ascii="Calibri" w:hAnsi="Calibri" w:cs="Calibri"/>
          <w:color w:val="000000" w:themeColor="text1"/>
          <w:szCs w:val="22"/>
          <w:highlight w:val="yellow"/>
        </w:rPr>
        <w:t>1 h</w:t>
      </w:r>
      <w:r w:rsidRPr="008F2B06">
        <w:rPr>
          <w:rStyle w:val="normaltextrun"/>
          <w:rFonts w:ascii="Calibri" w:hAnsi="Calibri" w:cs="Calibri"/>
          <w:color w:val="000000" w:themeColor="text1"/>
          <w:szCs w:val="22"/>
          <w:highlight w:val="yellow"/>
        </w:rPr>
        <w:t xml:space="preserve"> following procedure. Look for signs of distress, </w:t>
      </w:r>
      <w:r w:rsidR="00AD1B71" w:rsidRPr="008F2B06">
        <w:rPr>
          <w:rStyle w:val="normaltextrun"/>
          <w:rFonts w:ascii="Calibri" w:hAnsi="Calibri" w:cs="Calibri"/>
          <w:color w:val="000000" w:themeColor="text1"/>
          <w:szCs w:val="22"/>
          <w:highlight w:val="yellow"/>
        </w:rPr>
        <w:t>i.e.,</w:t>
      </w:r>
      <w:r w:rsidRPr="008F2B06">
        <w:rPr>
          <w:rStyle w:val="normaltextrun"/>
          <w:rFonts w:ascii="Calibri" w:hAnsi="Calibri" w:cs="Calibri"/>
          <w:color w:val="000000" w:themeColor="text1"/>
          <w:szCs w:val="22"/>
          <w:highlight w:val="yellow"/>
        </w:rPr>
        <w:t xml:space="preserve"> hunched back, labored breathing, </w:t>
      </w:r>
      <w:r w:rsidR="00AD1B71" w:rsidRPr="008F2B06">
        <w:rPr>
          <w:rStyle w:val="normaltextrun"/>
          <w:rFonts w:ascii="Calibri" w:hAnsi="Calibri" w:cs="Calibri"/>
          <w:color w:val="000000" w:themeColor="text1"/>
          <w:szCs w:val="22"/>
          <w:highlight w:val="yellow"/>
        </w:rPr>
        <w:t>etc.</w:t>
      </w:r>
    </w:p>
    <w:p w14:paraId="56014466" w14:textId="62EAC066" w:rsidR="00DB68FB" w:rsidRPr="008F2B06" w:rsidRDefault="00DB68FB" w:rsidP="00E0145F">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r w:rsidRPr="008F2B06">
        <w:rPr>
          <w:rStyle w:val="normaltextrun"/>
          <w:rFonts w:ascii="Calibri" w:hAnsi="Calibri" w:cs="Calibri"/>
          <w:color w:val="000000" w:themeColor="text1"/>
          <w:szCs w:val="22"/>
          <w:highlight w:val="yellow"/>
        </w:rPr>
        <w:t xml:space="preserve"> </w:t>
      </w:r>
    </w:p>
    <w:p w14:paraId="09A9D2ED" w14:textId="4C5AA43C" w:rsidR="00DB68FB"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b/>
          <w:color w:val="000000" w:themeColor="text1"/>
          <w:szCs w:val="22"/>
          <w:highlight w:val="yellow"/>
        </w:rPr>
        <w:t>CRC mouse model</w:t>
      </w:r>
    </w:p>
    <w:p w14:paraId="7037853D" w14:textId="77777777" w:rsidR="007A24CA" w:rsidRPr="00AD1B71" w:rsidRDefault="007A24CA" w:rsidP="007A24CA">
      <w:pPr>
        <w:pStyle w:val="paragraph"/>
        <w:spacing w:before="0" w:beforeAutospacing="0" w:after="0" w:afterAutospacing="0"/>
        <w:jc w:val="both"/>
        <w:textAlignment w:val="baseline"/>
        <w:rPr>
          <w:rStyle w:val="normaltextrun"/>
          <w:rFonts w:ascii="Calibri" w:hAnsi="Calibri" w:cs="Calibri"/>
          <w:b/>
          <w:color w:val="000000" w:themeColor="text1"/>
          <w:szCs w:val="22"/>
          <w:highlight w:val="yellow"/>
        </w:rPr>
      </w:pPr>
    </w:p>
    <w:p w14:paraId="1908DBE9" w14:textId="1DFAE7E4" w:rsidR="007A24CA"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7A24CA">
        <w:rPr>
          <w:rStyle w:val="normaltextrun"/>
          <w:rFonts w:ascii="Calibri" w:hAnsi="Calibri" w:cs="Calibri"/>
          <w:color w:val="000000" w:themeColor="text1"/>
          <w:szCs w:val="22"/>
        </w:rPr>
        <w:t xml:space="preserve"> </w:t>
      </w:r>
      <w:r w:rsidR="0099429E" w:rsidRPr="007A24CA">
        <w:rPr>
          <w:rStyle w:val="normaltextrun"/>
          <w:rFonts w:ascii="Calibri" w:hAnsi="Calibri" w:cs="Calibri"/>
          <w:color w:val="000000" w:themeColor="text1"/>
          <w:szCs w:val="22"/>
        </w:rPr>
        <w:t>A</w:t>
      </w:r>
      <w:r w:rsidRPr="007A24CA">
        <w:rPr>
          <w:rStyle w:val="normaltextrun"/>
          <w:rFonts w:ascii="Calibri" w:hAnsi="Calibri" w:cs="Calibri"/>
          <w:color w:val="000000" w:themeColor="text1"/>
          <w:szCs w:val="22"/>
        </w:rPr>
        <w:t xml:space="preserve">nesthetize </w:t>
      </w:r>
      <w:r w:rsidR="00611FB6">
        <w:rPr>
          <w:rStyle w:val="normaltextrun"/>
          <w:rFonts w:ascii="Calibri" w:hAnsi="Calibri" w:cs="Calibri"/>
          <w:color w:val="000000" w:themeColor="text1"/>
          <w:szCs w:val="22"/>
        </w:rPr>
        <w:t>six-to-eight</w:t>
      </w:r>
      <w:r w:rsidR="003A7329">
        <w:rPr>
          <w:rStyle w:val="normaltextrun"/>
          <w:rFonts w:ascii="Calibri" w:hAnsi="Calibri" w:cs="Calibri"/>
          <w:color w:val="000000" w:themeColor="text1"/>
          <w:szCs w:val="22"/>
        </w:rPr>
        <w:t>-</w:t>
      </w:r>
      <w:r w:rsidR="0099429E" w:rsidRPr="007A24CA">
        <w:rPr>
          <w:rStyle w:val="normaltextrun"/>
          <w:rFonts w:ascii="Calibri" w:hAnsi="Calibri" w:cs="Calibri"/>
          <w:color w:val="000000" w:themeColor="text1"/>
          <w:szCs w:val="22"/>
        </w:rPr>
        <w:t xml:space="preserve">week old male NOD/SCID </w:t>
      </w:r>
      <w:r w:rsidRPr="007A24CA">
        <w:rPr>
          <w:rStyle w:val="normaltextrun"/>
          <w:rFonts w:ascii="Calibri" w:hAnsi="Calibri" w:cs="Calibri"/>
          <w:color w:val="000000" w:themeColor="text1"/>
          <w:szCs w:val="22"/>
        </w:rPr>
        <w:t>m</w:t>
      </w:r>
      <w:r w:rsidR="000D3A11">
        <w:rPr>
          <w:rStyle w:val="normaltextrun"/>
          <w:rFonts w:ascii="Calibri" w:hAnsi="Calibri" w:cs="Calibri"/>
          <w:color w:val="000000" w:themeColor="text1"/>
          <w:szCs w:val="22"/>
        </w:rPr>
        <w:t>ouse</w:t>
      </w:r>
      <w:r w:rsidRPr="007A24CA">
        <w:rPr>
          <w:rStyle w:val="normaltextrun"/>
          <w:rFonts w:ascii="Calibri" w:hAnsi="Calibri" w:cs="Calibri"/>
          <w:color w:val="000000" w:themeColor="text1"/>
          <w:szCs w:val="22"/>
        </w:rPr>
        <w:t xml:space="preserve"> with isoflurane (2.5% in 100% oxygen, 1</w:t>
      </w:r>
      <w:r w:rsidR="00332DCB" w:rsidRPr="007A24CA">
        <w:rPr>
          <w:rStyle w:val="normaltextrun"/>
          <w:rFonts w:ascii="Calibri" w:hAnsi="Calibri" w:cs="Calibri"/>
          <w:color w:val="000000" w:themeColor="text1"/>
          <w:szCs w:val="22"/>
        </w:rPr>
        <w:t xml:space="preserve"> </w:t>
      </w:r>
      <w:r w:rsidRPr="007A24CA">
        <w:rPr>
          <w:rStyle w:val="normaltextrun"/>
          <w:rFonts w:ascii="Calibri" w:hAnsi="Calibri" w:cs="Calibri"/>
          <w:color w:val="000000" w:themeColor="text1"/>
          <w:szCs w:val="22"/>
        </w:rPr>
        <w:t>L/min)</w:t>
      </w:r>
      <w:r w:rsidR="009E10E7" w:rsidRPr="007A24CA">
        <w:rPr>
          <w:rStyle w:val="normaltextrun"/>
          <w:rFonts w:ascii="Calibri" w:hAnsi="Calibri" w:cs="Calibri"/>
          <w:color w:val="000000" w:themeColor="text1"/>
          <w:szCs w:val="22"/>
        </w:rPr>
        <w:t xml:space="preserve"> in </w:t>
      </w:r>
      <w:r w:rsidR="00803A67">
        <w:rPr>
          <w:rStyle w:val="normaltextrun"/>
          <w:rFonts w:ascii="Calibri" w:hAnsi="Calibri" w:cs="Calibri"/>
          <w:color w:val="000000" w:themeColor="text1"/>
          <w:szCs w:val="22"/>
        </w:rPr>
        <w:t xml:space="preserve">the </w:t>
      </w:r>
      <w:r w:rsidR="009E10E7" w:rsidRPr="007A24CA">
        <w:rPr>
          <w:rStyle w:val="normaltextrun"/>
          <w:rFonts w:ascii="Calibri" w:hAnsi="Calibri" w:cs="Calibri"/>
          <w:color w:val="000000" w:themeColor="text1"/>
          <w:szCs w:val="22"/>
        </w:rPr>
        <w:t>induction chamber</w:t>
      </w:r>
      <w:r w:rsidRPr="007A24CA">
        <w:rPr>
          <w:rStyle w:val="normaltextrun"/>
          <w:rFonts w:ascii="Calibri" w:hAnsi="Calibri" w:cs="Calibri"/>
          <w:color w:val="000000" w:themeColor="text1"/>
          <w:szCs w:val="22"/>
        </w:rPr>
        <w:t xml:space="preserve">. </w:t>
      </w:r>
      <w:r w:rsidR="0099429E" w:rsidRPr="007A24CA">
        <w:rPr>
          <w:rStyle w:val="normaltextrun"/>
          <w:rFonts w:ascii="Calibri" w:hAnsi="Calibri" w:cs="Calibri"/>
          <w:color w:val="000000" w:themeColor="text1"/>
          <w:szCs w:val="22"/>
        </w:rPr>
        <w:t>Confirm sedation with a toe pinch.</w:t>
      </w:r>
    </w:p>
    <w:p w14:paraId="530D87B7" w14:textId="63FDC203" w:rsidR="00DB68FB" w:rsidRPr="007A24CA" w:rsidRDefault="0099429E" w:rsidP="007A24CA">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7A24CA">
        <w:rPr>
          <w:rStyle w:val="normaltextrun"/>
          <w:rFonts w:ascii="Calibri" w:hAnsi="Calibri" w:cs="Calibri"/>
          <w:color w:val="000000" w:themeColor="text1"/>
          <w:szCs w:val="22"/>
        </w:rPr>
        <w:t xml:space="preserve"> </w:t>
      </w:r>
    </w:p>
    <w:p w14:paraId="491C6B78" w14:textId="05D8353F" w:rsidR="00DB68FB" w:rsidRPr="00AD1B71" w:rsidRDefault="0099429E"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P</w:t>
      </w:r>
      <w:r w:rsidR="00DB68FB" w:rsidRPr="00AD1B71">
        <w:rPr>
          <w:rStyle w:val="normaltextrun"/>
          <w:rFonts w:ascii="Calibri" w:hAnsi="Calibri" w:cs="Calibri"/>
          <w:color w:val="000000" w:themeColor="text1"/>
          <w:szCs w:val="22"/>
          <w:highlight w:val="yellow"/>
        </w:rPr>
        <w:t>lace</w:t>
      </w:r>
      <w:r>
        <w:rPr>
          <w:rStyle w:val="normaltextrun"/>
          <w:rFonts w:ascii="Calibri" w:hAnsi="Calibri" w:cs="Calibri"/>
          <w:color w:val="000000" w:themeColor="text1"/>
          <w:szCs w:val="22"/>
          <w:highlight w:val="yellow"/>
        </w:rPr>
        <w:t xml:space="preserve"> anesthetized</w:t>
      </w:r>
      <w:r w:rsidR="00DB68FB" w:rsidRPr="00AD1B71">
        <w:rPr>
          <w:rStyle w:val="normaltextrun"/>
          <w:rFonts w:ascii="Calibri" w:hAnsi="Calibri" w:cs="Calibri"/>
          <w:color w:val="000000" w:themeColor="text1"/>
          <w:szCs w:val="22"/>
          <w:highlight w:val="yellow"/>
        </w:rPr>
        <w:t xml:space="preserve"> mouse in supine position under a dissecting microscope, making sure to secure their snout to an isoflurane </w:t>
      </w:r>
      <w:r w:rsidR="009E10E7" w:rsidRPr="00AD1B71">
        <w:rPr>
          <w:rStyle w:val="normaltextrun"/>
          <w:rFonts w:ascii="Calibri" w:hAnsi="Calibri" w:cs="Calibri"/>
          <w:color w:val="000000" w:themeColor="text1"/>
          <w:szCs w:val="22"/>
          <w:highlight w:val="yellow"/>
        </w:rPr>
        <w:t>nosecone</w:t>
      </w:r>
      <w:r w:rsidR="00DB68FB" w:rsidRPr="00AD1B71">
        <w:rPr>
          <w:rStyle w:val="normaltextrun"/>
          <w:rFonts w:ascii="Calibri" w:hAnsi="Calibri" w:cs="Calibri"/>
          <w:color w:val="000000" w:themeColor="text1"/>
          <w:szCs w:val="22"/>
          <w:highlight w:val="yellow"/>
        </w:rPr>
        <w:t xml:space="preserve"> and to secure their front and back limbs with tape for stability. </w:t>
      </w:r>
    </w:p>
    <w:p w14:paraId="605F7158" w14:textId="77777777" w:rsidR="006854D6" w:rsidRDefault="006854D6" w:rsidP="00EC2539">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6253BB53" w14:textId="3D9EE70D" w:rsidR="00DB68FB" w:rsidRDefault="009D73D5" w:rsidP="00EC2539">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9D73D5">
        <w:rPr>
          <w:rStyle w:val="normaltextrun"/>
          <w:rFonts w:ascii="Calibri" w:hAnsi="Calibri" w:cs="Calibri"/>
          <w:caps/>
          <w:color w:val="000000" w:themeColor="text1"/>
          <w:szCs w:val="22"/>
          <w:highlight w:val="yellow"/>
        </w:rPr>
        <w:t>NOTE:</w:t>
      </w:r>
      <w:r w:rsidR="00DB68FB" w:rsidRPr="00AD1B71">
        <w:rPr>
          <w:rStyle w:val="normaltextrun"/>
          <w:rFonts w:ascii="Calibri" w:hAnsi="Calibri" w:cs="Calibri"/>
          <w:color w:val="000000" w:themeColor="text1"/>
          <w:szCs w:val="22"/>
          <w:highlight w:val="yellow"/>
        </w:rPr>
        <w:t xml:space="preserve"> </w:t>
      </w:r>
      <w:r w:rsidR="004371DB" w:rsidRPr="00AD1B71">
        <w:rPr>
          <w:rStyle w:val="normaltextrun"/>
          <w:rFonts w:ascii="Calibri" w:hAnsi="Calibri" w:cs="Calibri"/>
          <w:color w:val="000000" w:themeColor="text1"/>
          <w:szCs w:val="22"/>
          <w:highlight w:val="yellow"/>
        </w:rPr>
        <w:t xml:space="preserve">Loupes may be used instead of a dissecting </w:t>
      </w:r>
      <w:r w:rsidR="002E7EBC">
        <w:rPr>
          <w:rStyle w:val="normaltextrun"/>
          <w:rFonts w:ascii="Calibri" w:hAnsi="Calibri" w:cs="Calibri"/>
          <w:color w:val="000000" w:themeColor="text1"/>
          <w:szCs w:val="22"/>
          <w:highlight w:val="yellow"/>
        </w:rPr>
        <w:t>micro</w:t>
      </w:r>
      <w:r w:rsidR="004371DB" w:rsidRPr="00AD1B71">
        <w:rPr>
          <w:rStyle w:val="normaltextrun"/>
          <w:rFonts w:ascii="Calibri" w:hAnsi="Calibri" w:cs="Calibri"/>
          <w:color w:val="000000" w:themeColor="text1"/>
          <w:szCs w:val="22"/>
          <w:highlight w:val="yellow"/>
        </w:rPr>
        <w:t xml:space="preserve">scope. </w:t>
      </w:r>
      <w:r w:rsidR="00DB68FB" w:rsidRPr="00AD1B71">
        <w:rPr>
          <w:rStyle w:val="normaltextrun"/>
          <w:rFonts w:ascii="Calibri" w:hAnsi="Calibri" w:cs="Calibri"/>
          <w:color w:val="000000" w:themeColor="text1"/>
          <w:szCs w:val="22"/>
          <w:highlight w:val="yellow"/>
        </w:rPr>
        <w:t>A small object can be used to improve visibility and angle when placed under the base of the tail, elevating the anus.</w:t>
      </w:r>
      <w:r w:rsidR="00FA5E1A">
        <w:rPr>
          <w:rStyle w:val="normaltextrun"/>
          <w:rFonts w:ascii="Calibri" w:hAnsi="Calibri" w:cs="Calibri"/>
          <w:color w:val="000000" w:themeColor="text1"/>
          <w:szCs w:val="22"/>
          <w:highlight w:val="yellow"/>
        </w:rPr>
        <w:t xml:space="preserve"> Typically, small sections of gauze are rolled into a cylinder shape of </w:t>
      </w:r>
      <w:r w:rsidR="003A7329">
        <w:rPr>
          <w:rStyle w:val="normaltextrun"/>
          <w:rFonts w:ascii="Calibri" w:hAnsi="Calibri" w:cs="Calibri"/>
          <w:color w:val="000000" w:themeColor="text1"/>
          <w:szCs w:val="22"/>
          <w:highlight w:val="yellow"/>
        </w:rPr>
        <w:t>1-inch</w:t>
      </w:r>
      <w:r w:rsidR="00FA5E1A">
        <w:rPr>
          <w:rStyle w:val="normaltextrun"/>
          <w:rFonts w:ascii="Calibri" w:hAnsi="Calibri" w:cs="Calibri"/>
          <w:color w:val="000000" w:themeColor="text1"/>
          <w:szCs w:val="22"/>
          <w:highlight w:val="yellow"/>
        </w:rPr>
        <w:t xml:space="preserve"> diameter.</w:t>
      </w:r>
    </w:p>
    <w:p w14:paraId="63F73BBE" w14:textId="77777777" w:rsidR="00601116" w:rsidRPr="00AD1B71" w:rsidRDefault="00601116" w:rsidP="00EC2539">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41464C19" w14:textId="415F83B2" w:rsidR="00DB68FB" w:rsidRPr="00AD1B71" w:rsidRDefault="00751AE8"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D</w:t>
      </w:r>
      <w:r w:rsidR="00DB68FB" w:rsidRPr="00AD1B71">
        <w:rPr>
          <w:rStyle w:val="normaltextrun"/>
          <w:rFonts w:ascii="Calibri" w:hAnsi="Calibri" w:cs="Calibri"/>
          <w:color w:val="000000" w:themeColor="text1"/>
          <w:szCs w:val="22"/>
          <w:highlight w:val="yellow"/>
        </w:rPr>
        <w:t>ilate the anal canal</w:t>
      </w:r>
      <w:r>
        <w:rPr>
          <w:rStyle w:val="normaltextrun"/>
          <w:rFonts w:ascii="Calibri" w:hAnsi="Calibri" w:cs="Calibri"/>
          <w:color w:val="000000" w:themeColor="text1"/>
          <w:szCs w:val="22"/>
          <w:highlight w:val="yellow"/>
        </w:rPr>
        <w:t xml:space="preserve"> with curved lubricated blunt-tipped forceps</w:t>
      </w:r>
      <w:r w:rsidR="00DB68FB" w:rsidRPr="00AD1B71">
        <w:rPr>
          <w:rStyle w:val="normaltextrun"/>
          <w:rFonts w:ascii="Calibri" w:hAnsi="Calibri" w:cs="Calibri"/>
          <w:color w:val="000000" w:themeColor="text1"/>
          <w:szCs w:val="22"/>
          <w:highlight w:val="yellow"/>
        </w:rPr>
        <w:t xml:space="preserve"> to expose the distal anal and rectal mucosa.</w:t>
      </w:r>
      <w:r w:rsidR="00B61F7D">
        <w:rPr>
          <w:rStyle w:val="normaltextrun"/>
          <w:rFonts w:ascii="Calibri" w:hAnsi="Calibri" w:cs="Calibri"/>
          <w:color w:val="000000" w:themeColor="text1"/>
          <w:szCs w:val="22"/>
          <w:highlight w:val="yellow"/>
        </w:rPr>
        <w:t xml:space="preserve"> Remove feces.</w:t>
      </w:r>
    </w:p>
    <w:p w14:paraId="3212A718" w14:textId="77777777" w:rsidR="00601116" w:rsidRDefault="00601116" w:rsidP="00601116">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40E238F8" w14:textId="3F09E6AB" w:rsidR="00DB68FB"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D22ACF">
        <w:rPr>
          <w:rStyle w:val="normaltextrun"/>
          <w:rFonts w:ascii="Calibri" w:hAnsi="Calibri" w:cs="Calibri"/>
          <w:color w:val="000000" w:themeColor="text1"/>
          <w:szCs w:val="22"/>
          <w:highlight w:val="yellow"/>
        </w:rPr>
        <w:t>Use a sterile 30</w:t>
      </w:r>
      <w:r w:rsidR="00F17C3D">
        <w:rPr>
          <w:rStyle w:val="normaltextrun"/>
          <w:rFonts w:ascii="Calibri" w:hAnsi="Calibri" w:cs="Calibri"/>
          <w:color w:val="000000" w:themeColor="text1"/>
          <w:szCs w:val="22"/>
          <w:highlight w:val="yellow"/>
        </w:rPr>
        <w:t xml:space="preserve"> </w:t>
      </w:r>
      <w:r w:rsidR="00601116">
        <w:rPr>
          <w:rStyle w:val="normaltextrun"/>
          <w:rFonts w:ascii="Calibri" w:hAnsi="Calibri" w:cs="Calibri"/>
          <w:color w:val="000000" w:themeColor="text1"/>
          <w:szCs w:val="22"/>
          <w:highlight w:val="yellow"/>
        </w:rPr>
        <w:t>G</w:t>
      </w:r>
      <w:r w:rsidRPr="00D22ACF">
        <w:rPr>
          <w:rStyle w:val="normaltextrun"/>
          <w:rFonts w:ascii="Calibri" w:hAnsi="Calibri" w:cs="Calibri"/>
          <w:color w:val="000000" w:themeColor="text1"/>
          <w:szCs w:val="22"/>
          <w:highlight w:val="yellow"/>
        </w:rPr>
        <w:t xml:space="preserve"> removable needle on a 50</w:t>
      </w:r>
      <w:r w:rsidR="00924C8A">
        <w:rPr>
          <w:rStyle w:val="normaltextrun"/>
          <w:rFonts w:ascii="Calibri" w:hAnsi="Calibri" w:cs="Calibri"/>
          <w:color w:val="000000" w:themeColor="text1"/>
          <w:szCs w:val="22"/>
          <w:highlight w:val="yellow"/>
        </w:rPr>
        <w:t xml:space="preserve"> </w:t>
      </w:r>
      <w:r w:rsidRPr="00D22ACF">
        <w:rPr>
          <w:rStyle w:val="normaltextrun"/>
          <w:rFonts w:ascii="Calibri" w:hAnsi="Calibri" w:cs="Calibri"/>
          <w:color w:val="000000" w:themeColor="text1"/>
          <w:szCs w:val="22"/>
          <w:highlight w:val="yellow"/>
        </w:rPr>
        <w:t>μ</w:t>
      </w:r>
      <w:r w:rsidR="00601116">
        <w:rPr>
          <w:rStyle w:val="normaltextrun"/>
          <w:rFonts w:ascii="Calibri" w:hAnsi="Calibri" w:cs="Calibri"/>
          <w:color w:val="000000" w:themeColor="text1"/>
          <w:szCs w:val="22"/>
          <w:highlight w:val="yellow"/>
        </w:rPr>
        <w:t>L</w:t>
      </w:r>
      <w:r w:rsidRPr="00D22ACF">
        <w:rPr>
          <w:rStyle w:val="normaltextrun"/>
          <w:rFonts w:ascii="Calibri" w:hAnsi="Calibri" w:cs="Calibri"/>
          <w:color w:val="000000" w:themeColor="text1"/>
          <w:szCs w:val="22"/>
          <w:highlight w:val="yellow"/>
        </w:rPr>
        <w:t xml:space="preserve"> </w:t>
      </w:r>
      <w:r w:rsidR="00B61F7D" w:rsidRPr="00D22ACF">
        <w:rPr>
          <w:rStyle w:val="normaltextrun"/>
          <w:rFonts w:ascii="Calibri" w:hAnsi="Calibri" w:cs="Calibri"/>
          <w:color w:val="000000" w:themeColor="text1"/>
          <w:szCs w:val="22"/>
          <w:highlight w:val="yellow"/>
        </w:rPr>
        <w:t>glass s</w:t>
      </w:r>
      <w:r w:rsidR="00AB78DF" w:rsidRPr="00445661">
        <w:rPr>
          <w:rStyle w:val="normaltextrun"/>
          <w:rFonts w:ascii="Calibri" w:hAnsi="Calibri" w:cs="Calibri"/>
          <w:color w:val="000000" w:themeColor="text1"/>
          <w:szCs w:val="22"/>
          <w:highlight w:val="yellow"/>
        </w:rPr>
        <w:t xml:space="preserve">yringe to inject 10 </w:t>
      </w:r>
      <w:r w:rsidRPr="00D22ACF">
        <w:rPr>
          <w:rStyle w:val="normaltextrun"/>
          <w:rFonts w:ascii="Calibri" w:hAnsi="Calibri" w:cs="Calibri"/>
          <w:color w:val="000000" w:themeColor="text1"/>
          <w:szCs w:val="22"/>
          <w:highlight w:val="yellow"/>
        </w:rPr>
        <w:t>μ</w:t>
      </w:r>
      <w:r w:rsidR="00601116">
        <w:rPr>
          <w:rStyle w:val="normaltextrun"/>
          <w:rFonts w:ascii="Calibri" w:hAnsi="Calibri" w:cs="Calibri"/>
          <w:color w:val="000000" w:themeColor="text1"/>
          <w:szCs w:val="22"/>
          <w:highlight w:val="yellow"/>
        </w:rPr>
        <w:t>L</w:t>
      </w:r>
      <w:r w:rsidRPr="00D22ACF">
        <w:rPr>
          <w:rStyle w:val="normaltextrun"/>
          <w:rFonts w:ascii="Calibri" w:hAnsi="Calibri" w:cs="Calibri"/>
          <w:color w:val="000000" w:themeColor="text1"/>
          <w:szCs w:val="22"/>
          <w:highlight w:val="yellow"/>
        </w:rPr>
        <w:t xml:space="preserve"> </w:t>
      </w:r>
      <w:r w:rsidR="00924C8A">
        <w:rPr>
          <w:rStyle w:val="normaltextrun"/>
          <w:rFonts w:ascii="Calibri" w:hAnsi="Calibri" w:cs="Calibri"/>
          <w:color w:val="000000" w:themeColor="text1"/>
          <w:szCs w:val="22"/>
          <w:highlight w:val="yellow"/>
        </w:rPr>
        <w:t>of</w:t>
      </w:r>
      <w:r w:rsidRPr="00D22ACF">
        <w:rPr>
          <w:rStyle w:val="normaltextrun"/>
          <w:rFonts w:ascii="Calibri" w:hAnsi="Calibri" w:cs="Calibri"/>
          <w:color w:val="000000" w:themeColor="text1"/>
          <w:szCs w:val="22"/>
          <w:highlight w:val="yellow"/>
        </w:rPr>
        <w:t xml:space="preserve"> </w:t>
      </w:r>
      <w:r w:rsidR="00F17C3D">
        <w:rPr>
          <w:rStyle w:val="normaltextrun"/>
          <w:rFonts w:ascii="Calibri" w:hAnsi="Calibri" w:cs="Calibri"/>
          <w:color w:val="000000" w:themeColor="text1"/>
          <w:szCs w:val="22"/>
          <w:highlight w:val="yellow"/>
        </w:rPr>
        <w:t>tumor and HK cells</w:t>
      </w:r>
      <w:r w:rsidR="001D4A78">
        <w:rPr>
          <w:rStyle w:val="normaltextrun"/>
          <w:rFonts w:ascii="Calibri" w:hAnsi="Calibri" w:cs="Calibri"/>
          <w:color w:val="000000" w:themeColor="text1"/>
          <w:szCs w:val="22"/>
          <w:highlight w:val="yellow"/>
        </w:rPr>
        <w:t xml:space="preserve"> (from step 6.9)</w:t>
      </w:r>
      <w:r w:rsidRPr="00D22ACF">
        <w:rPr>
          <w:rStyle w:val="normaltextrun"/>
          <w:rFonts w:ascii="Calibri" w:hAnsi="Calibri" w:cs="Calibri"/>
          <w:color w:val="000000" w:themeColor="text1"/>
          <w:szCs w:val="22"/>
          <w:highlight w:val="yellow"/>
        </w:rPr>
        <w:t xml:space="preserve"> into the distal posterior rectal submucosa 1 to 2 mm above the anal canal</w:t>
      </w:r>
      <w:r w:rsidR="00D4123F">
        <w:rPr>
          <w:rStyle w:val="normaltextrun"/>
          <w:rFonts w:ascii="Calibri" w:hAnsi="Calibri" w:cs="Calibri"/>
          <w:color w:val="000000" w:themeColor="text1"/>
          <w:szCs w:val="22"/>
          <w:highlight w:val="yellow"/>
        </w:rPr>
        <w:t>.</w:t>
      </w:r>
      <w:r w:rsidR="00D22ACF" w:rsidRPr="00D22ACF">
        <w:rPr>
          <w:rStyle w:val="normaltextrun"/>
          <w:rFonts w:ascii="Calibri" w:hAnsi="Calibri" w:cs="Calibri"/>
          <w:color w:val="000000" w:themeColor="text1"/>
          <w:szCs w:val="22"/>
          <w:highlight w:val="yellow"/>
        </w:rPr>
        <w:t xml:space="preserve"> </w:t>
      </w:r>
      <w:r w:rsidR="00D4123F">
        <w:rPr>
          <w:rStyle w:val="normaltextrun"/>
          <w:rFonts w:ascii="Calibri" w:hAnsi="Calibri" w:cs="Calibri"/>
          <w:color w:val="000000" w:themeColor="text1"/>
          <w:szCs w:val="22"/>
          <w:highlight w:val="yellow"/>
        </w:rPr>
        <w:t>T</w:t>
      </w:r>
      <w:r w:rsidR="00D22ACF" w:rsidRPr="00D22ACF">
        <w:rPr>
          <w:rStyle w:val="normaltextrun"/>
          <w:rFonts w:ascii="Calibri" w:hAnsi="Calibri" w:cs="Calibri"/>
          <w:color w:val="000000" w:themeColor="text1"/>
          <w:szCs w:val="22"/>
          <w:highlight w:val="yellow"/>
        </w:rPr>
        <w:t>he bevel of the needle should be covered by mucosa</w:t>
      </w:r>
      <w:r w:rsidRPr="00D22ACF">
        <w:rPr>
          <w:rStyle w:val="normaltextrun"/>
          <w:rFonts w:ascii="Calibri" w:hAnsi="Calibri" w:cs="Calibri"/>
          <w:color w:val="000000" w:themeColor="text1"/>
          <w:szCs w:val="22"/>
          <w:highlight w:val="yellow"/>
        </w:rPr>
        <w:t>. Be careful not to pass into the pelvic cavity.</w:t>
      </w:r>
    </w:p>
    <w:p w14:paraId="2C9B33E4" w14:textId="77777777" w:rsidR="00BC5C99" w:rsidRPr="00D22ACF" w:rsidRDefault="00BC5C99" w:rsidP="002F62AB">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bookmarkStart w:id="19" w:name="_GoBack"/>
    </w:p>
    <w:bookmarkEnd w:id="19"/>
    <w:p w14:paraId="1B8B29A3" w14:textId="7824EB97" w:rsidR="001D4A78" w:rsidRPr="00694B3F" w:rsidRDefault="001D4A78" w:rsidP="001D4A78">
      <w:pPr>
        <w:pStyle w:val="paragraph"/>
        <w:numPr>
          <w:ilvl w:val="1"/>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color w:val="000000" w:themeColor="text1"/>
          <w:szCs w:val="22"/>
          <w:highlight w:val="yellow"/>
        </w:rPr>
        <w:t>Remove mouse from isoflurane nose</w:t>
      </w:r>
      <w:r>
        <w:rPr>
          <w:rStyle w:val="normaltextrun"/>
          <w:rFonts w:ascii="Calibri" w:hAnsi="Calibri" w:cs="Calibri"/>
          <w:color w:val="000000" w:themeColor="text1"/>
          <w:szCs w:val="22"/>
          <w:highlight w:val="yellow"/>
        </w:rPr>
        <w:t xml:space="preserve"> </w:t>
      </w:r>
      <w:r w:rsidRPr="00AD1B71">
        <w:rPr>
          <w:rStyle w:val="normaltextrun"/>
          <w:rFonts w:ascii="Calibri" w:hAnsi="Calibri" w:cs="Calibri"/>
          <w:color w:val="000000" w:themeColor="text1"/>
          <w:szCs w:val="22"/>
          <w:highlight w:val="yellow"/>
        </w:rPr>
        <w:t>cone.</w:t>
      </w:r>
      <w:r>
        <w:rPr>
          <w:rStyle w:val="normaltextrun"/>
          <w:rFonts w:ascii="Calibri" w:hAnsi="Calibri" w:cs="Calibri"/>
          <w:b/>
          <w:color w:val="000000" w:themeColor="text1"/>
          <w:szCs w:val="22"/>
          <w:highlight w:val="yellow"/>
        </w:rPr>
        <w:t xml:space="preserve"> </w:t>
      </w:r>
      <w:r w:rsidRPr="008F2B06">
        <w:rPr>
          <w:rStyle w:val="normaltextrun"/>
          <w:rFonts w:ascii="Calibri" w:hAnsi="Calibri" w:cs="Calibri"/>
          <w:color w:val="000000" w:themeColor="text1"/>
          <w:szCs w:val="22"/>
          <w:highlight w:val="yellow"/>
        </w:rPr>
        <w:t>Observe mouse for 1 h following procedure. Look for signs of distress, i.e., hunched back, labored breathing, etc.</w:t>
      </w:r>
    </w:p>
    <w:p w14:paraId="4963D8F1" w14:textId="77777777" w:rsidR="00AE1D58" w:rsidRPr="00AD1B71" w:rsidRDefault="00AE1D58" w:rsidP="00EC2539">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2370AC45" w14:textId="706B7758" w:rsidR="00DB68FB" w:rsidRPr="00AD1B71" w:rsidRDefault="00DB68F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sidRPr="00AD1B71">
        <w:rPr>
          <w:rStyle w:val="normaltextrun"/>
          <w:rFonts w:ascii="Calibri" w:hAnsi="Calibri" w:cs="Calibri"/>
          <w:b/>
          <w:color w:val="000000" w:themeColor="text1"/>
          <w:szCs w:val="22"/>
          <w:highlight w:val="yellow"/>
        </w:rPr>
        <w:t xml:space="preserve">Bioluminescent </w:t>
      </w:r>
      <w:r w:rsidR="00AB4F88">
        <w:rPr>
          <w:rStyle w:val="normaltextrun"/>
          <w:rFonts w:ascii="Calibri" w:hAnsi="Calibri" w:cs="Calibri"/>
          <w:b/>
          <w:color w:val="000000" w:themeColor="text1"/>
          <w:szCs w:val="22"/>
          <w:highlight w:val="yellow"/>
        </w:rPr>
        <w:t>i</w:t>
      </w:r>
      <w:r w:rsidRPr="00AD1B71">
        <w:rPr>
          <w:rStyle w:val="normaltextrun"/>
          <w:rFonts w:ascii="Calibri" w:hAnsi="Calibri" w:cs="Calibri"/>
          <w:b/>
          <w:color w:val="000000" w:themeColor="text1"/>
          <w:szCs w:val="22"/>
          <w:highlight w:val="yellow"/>
        </w:rPr>
        <w:t>maging</w:t>
      </w:r>
    </w:p>
    <w:p w14:paraId="0FDB05F4" w14:textId="77777777" w:rsidR="00AB4F88" w:rsidRDefault="00AB4F88" w:rsidP="00AB4F88">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348D8F29" w14:textId="2237802E" w:rsidR="00DB68FB" w:rsidRDefault="00DB68FB" w:rsidP="00EC2539">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AD1B71">
        <w:rPr>
          <w:rStyle w:val="normaltextrun"/>
          <w:rFonts w:ascii="Calibri" w:hAnsi="Calibri" w:cs="Calibri"/>
          <w:color w:val="000000" w:themeColor="text1"/>
          <w:szCs w:val="22"/>
          <w:highlight w:val="yellow"/>
        </w:rPr>
        <w:t>Monitor the primary tumor, liver, and lung metastatic burden weekly using a bioluminescent imaging system for luciferase activity.</w:t>
      </w:r>
    </w:p>
    <w:p w14:paraId="463D309D" w14:textId="77777777" w:rsidR="00BC174F" w:rsidRPr="00AD1B71" w:rsidRDefault="00BC174F" w:rsidP="00BC174F">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35B9E54C" w14:textId="77209798" w:rsidR="00DB68FB" w:rsidRPr="00AD1B71" w:rsidRDefault="00481BF4"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Pr>
          <w:rStyle w:val="normaltextrun"/>
          <w:rFonts w:ascii="Calibri" w:hAnsi="Calibri" w:cs="Calibri"/>
          <w:color w:val="000000" w:themeColor="text1"/>
          <w:szCs w:val="22"/>
          <w:highlight w:val="yellow"/>
        </w:rPr>
        <w:t xml:space="preserve">Obtain </w:t>
      </w:r>
      <w:r w:rsidR="00106951">
        <w:rPr>
          <w:rStyle w:val="normaltextrun"/>
          <w:rFonts w:ascii="Calibri" w:hAnsi="Calibri" w:cs="Calibri"/>
          <w:color w:val="000000" w:themeColor="text1"/>
          <w:szCs w:val="22"/>
          <w:highlight w:val="yellow"/>
        </w:rPr>
        <w:t>a mouse</w:t>
      </w:r>
      <w:r>
        <w:rPr>
          <w:rStyle w:val="normaltextrun"/>
          <w:rFonts w:ascii="Calibri" w:hAnsi="Calibri" w:cs="Calibri"/>
          <w:color w:val="000000" w:themeColor="text1"/>
          <w:szCs w:val="22"/>
          <w:highlight w:val="yellow"/>
        </w:rPr>
        <w:t xml:space="preserve"> from UCC or CRC experiment and w</w:t>
      </w:r>
      <w:r w:rsidR="00DB68FB" w:rsidRPr="00AD1B71">
        <w:rPr>
          <w:rStyle w:val="normaltextrun"/>
          <w:rFonts w:ascii="Calibri" w:hAnsi="Calibri" w:cs="Calibri"/>
          <w:color w:val="000000" w:themeColor="text1"/>
          <w:szCs w:val="22"/>
          <w:highlight w:val="yellow"/>
        </w:rPr>
        <w:t>eigh. Inject 150</w:t>
      </w:r>
      <w:r w:rsidR="00880C18" w:rsidRPr="00AD1B71">
        <w:rPr>
          <w:rStyle w:val="normaltextrun"/>
          <w:rFonts w:ascii="Calibri" w:hAnsi="Calibri" w:cs="Calibri"/>
          <w:color w:val="000000" w:themeColor="text1"/>
          <w:szCs w:val="22"/>
          <w:highlight w:val="yellow"/>
        </w:rPr>
        <w:t xml:space="preserve"> </w:t>
      </w:r>
      <w:r w:rsidR="00DB68FB" w:rsidRPr="00AD1B71">
        <w:rPr>
          <w:rStyle w:val="normaltextrun"/>
          <w:rFonts w:ascii="Calibri" w:hAnsi="Calibri" w:cs="Calibri"/>
          <w:color w:val="000000" w:themeColor="text1"/>
          <w:szCs w:val="22"/>
          <w:highlight w:val="yellow"/>
        </w:rPr>
        <w:t>mg/kg luciferin intraperitoneally and wait 5 min</w:t>
      </w:r>
      <w:r w:rsidR="009E10E7" w:rsidRPr="00AD1B71">
        <w:rPr>
          <w:rStyle w:val="normaltextrun"/>
          <w:rFonts w:ascii="Calibri" w:hAnsi="Calibri" w:cs="Calibri"/>
          <w:color w:val="000000" w:themeColor="text1"/>
          <w:szCs w:val="22"/>
          <w:highlight w:val="yellow"/>
        </w:rPr>
        <w:t xml:space="preserve"> </w:t>
      </w:r>
      <w:r w:rsidR="00DB68FB" w:rsidRPr="00AD1B71">
        <w:rPr>
          <w:rStyle w:val="normaltextrun"/>
          <w:rFonts w:ascii="Calibri" w:hAnsi="Calibri" w:cs="Calibri"/>
          <w:color w:val="000000" w:themeColor="text1"/>
          <w:szCs w:val="22"/>
          <w:highlight w:val="yellow"/>
        </w:rPr>
        <w:t>for the substrate to circulate in the mouse</w:t>
      </w:r>
      <w:r w:rsidR="0097274A">
        <w:rPr>
          <w:rStyle w:val="normaltextrun"/>
          <w:rFonts w:ascii="Calibri" w:hAnsi="Calibri" w:cs="Calibri"/>
          <w:color w:val="000000" w:themeColor="text1"/>
          <w:szCs w:val="22"/>
          <w:highlight w:val="yellow"/>
        </w:rPr>
        <w:t>’</w:t>
      </w:r>
      <w:r w:rsidR="00DB68FB" w:rsidRPr="00AD1B71">
        <w:rPr>
          <w:rStyle w:val="normaltextrun"/>
          <w:rFonts w:ascii="Calibri" w:hAnsi="Calibri" w:cs="Calibri"/>
          <w:color w:val="000000" w:themeColor="text1"/>
          <w:szCs w:val="22"/>
          <w:highlight w:val="yellow"/>
        </w:rPr>
        <w:t>s body.</w:t>
      </w:r>
    </w:p>
    <w:p w14:paraId="3DB9642D" w14:textId="77777777" w:rsidR="00E22322" w:rsidRDefault="00E22322" w:rsidP="00E22322">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p>
    <w:p w14:paraId="22880662" w14:textId="45E66F93" w:rsidR="002F72DB" w:rsidRDefault="00DB68FB"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E22322">
        <w:rPr>
          <w:rStyle w:val="normaltextrun"/>
          <w:rFonts w:ascii="Calibri" w:hAnsi="Calibri" w:cs="Calibri"/>
          <w:color w:val="000000" w:themeColor="text1"/>
          <w:szCs w:val="22"/>
        </w:rPr>
        <w:t>Anesthetize m</w:t>
      </w:r>
      <w:r w:rsidR="004D388C">
        <w:rPr>
          <w:rStyle w:val="normaltextrun"/>
          <w:rFonts w:ascii="Calibri" w:hAnsi="Calibri" w:cs="Calibri"/>
          <w:color w:val="000000" w:themeColor="text1"/>
          <w:szCs w:val="22"/>
        </w:rPr>
        <w:t>ouse</w:t>
      </w:r>
      <w:r w:rsidRPr="00E22322">
        <w:rPr>
          <w:rStyle w:val="normaltextrun"/>
          <w:rFonts w:ascii="Calibri" w:hAnsi="Calibri" w:cs="Calibri"/>
          <w:color w:val="000000" w:themeColor="text1"/>
          <w:szCs w:val="22"/>
        </w:rPr>
        <w:t xml:space="preserve"> with 2.5% isoflurane in 100% oxygen, 1 L/min</w:t>
      </w:r>
      <w:r w:rsidR="009E10E7" w:rsidRPr="00E22322">
        <w:rPr>
          <w:rStyle w:val="normaltextrun"/>
          <w:rFonts w:ascii="Calibri" w:hAnsi="Calibri" w:cs="Calibri"/>
          <w:color w:val="000000" w:themeColor="text1"/>
          <w:szCs w:val="22"/>
        </w:rPr>
        <w:t xml:space="preserve"> in </w:t>
      </w:r>
      <w:r w:rsidR="0097274A">
        <w:rPr>
          <w:rStyle w:val="normaltextrun"/>
          <w:rFonts w:ascii="Calibri" w:hAnsi="Calibri" w:cs="Calibri"/>
          <w:color w:val="000000" w:themeColor="text1"/>
          <w:szCs w:val="22"/>
        </w:rPr>
        <w:t xml:space="preserve">the </w:t>
      </w:r>
      <w:r w:rsidR="009E10E7" w:rsidRPr="00E22322">
        <w:rPr>
          <w:rStyle w:val="normaltextrun"/>
          <w:rFonts w:ascii="Calibri" w:hAnsi="Calibri" w:cs="Calibri"/>
          <w:color w:val="000000" w:themeColor="text1"/>
          <w:szCs w:val="22"/>
        </w:rPr>
        <w:t>induction chamber</w:t>
      </w:r>
      <w:r w:rsidRPr="00E22322">
        <w:rPr>
          <w:rStyle w:val="normaltextrun"/>
          <w:rFonts w:ascii="Calibri" w:hAnsi="Calibri" w:cs="Calibri"/>
          <w:color w:val="000000" w:themeColor="text1"/>
          <w:szCs w:val="22"/>
        </w:rPr>
        <w:t>.</w:t>
      </w:r>
    </w:p>
    <w:p w14:paraId="4ABEBDA4" w14:textId="77777777" w:rsidR="002F72DB" w:rsidRDefault="002F72DB" w:rsidP="00744F2B">
      <w:pPr>
        <w:pStyle w:val="ListParagraph"/>
        <w:rPr>
          <w:rStyle w:val="normaltextrun"/>
          <w:color w:val="000000" w:themeColor="text1"/>
          <w:szCs w:val="22"/>
        </w:rPr>
      </w:pPr>
    </w:p>
    <w:p w14:paraId="72F92E1D" w14:textId="2FF6803D" w:rsidR="00332DCB" w:rsidRPr="00744F2B" w:rsidRDefault="002F72DB" w:rsidP="00EC2539">
      <w:pPr>
        <w:pStyle w:val="paragraph"/>
        <w:numPr>
          <w:ilvl w:val="2"/>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744F2B">
        <w:rPr>
          <w:rStyle w:val="normaltextrun"/>
          <w:rFonts w:ascii="Calibri" w:hAnsi="Calibri" w:cs="Calibri"/>
          <w:color w:val="000000" w:themeColor="text1"/>
          <w:szCs w:val="22"/>
          <w:highlight w:val="yellow"/>
        </w:rPr>
        <w:t>Pla</w:t>
      </w:r>
      <w:r w:rsidR="009244DB" w:rsidRPr="00744F2B">
        <w:rPr>
          <w:rStyle w:val="normaltextrun"/>
          <w:rFonts w:ascii="Calibri" w:hAnsi="Calibri" w:cs="Calibri"/>
          <w:color w:val="000000" w:themeColor="text1"/>
          <w:szCs w:val="22"/>
          <w:highlight w:val="yellow"/>
        </w:rPr>
        <w:t>ce mouse in BLI Imaging machine with nose fixed in nosecone.</w:t>
      </w:r>
      <w:r w:rsidR="00BA41F1" w:rsidRPr="00BA41F1">
        <w:rPr>
          <w:rStyle w:val="normaltextrun"/>
          <w:rFonts w:ascii="Calibri" w:hAnsi="Calibri" w:cs="Calibri"/>
          <w:color w:val="000000" w:themeColor="text1"/>
          <w:szCs w:val="22"/>
          <w:highlight w:val="yellow"/>
        </w:rPr>
        <w:t xml:space="preserve"> </w:t>
      </w:r>
      <w:r w:rsidR="00BA41F1" w:rsidRPr="00AD1B71">
        <w:rPr>
          <w:rStyle w:val="normaltextrun"/>
          <w:rFonts w:ascii="Calibri" w:hAnsi="Calibri" w:cs="Calibri"/>
          <w:color w:val="000000" w:themeColor="text1"/>
          <w:szCs w:val="22"/>
          <w:highlight w:val="yellow"/>
        </w:rPr>
        <w:t xml:space="preserve">When exposing for the image, make sure that the area of interest is facing the camera. </w:t>
      </w:r>
      <w:r w:rsidR="00BA41F1">
        <w:rPr>
          <w:rStyle w:val="normaltextrun"/>
          <w:rFonts w:ascii="Calibri" w:hAnsi="Calibri" w:cs="Calibri"/>
          <w:color w:val="000000" w:themeColor="text1"/>
          <w:szCs w:val="22"/>
          <w:highlight w:val="yellow"/>
        </w:rPr>
        <w:t>For UCC and CRC injection</w:t>
      </w:r>
      <w:r w:rsidR="00BA41F1" w:rsidRPr="00AD1B71">
        <w:rPr>
          <w:rStyle w:val="normaltextrun"/>
          <w:rFonts w:ascii="Calibri" w:hAnsi="Calibri" w:cs="Calibri"/>
          <w:color w:val="000000" w:themeColor="text1"/>
          <w:szCs w:val="22"/>
          <w:highlight w:val="yellow"/>
        </w:rPr>
        <w:t xml:space="preserve">, the </w:t>
      </w:r>
      <w:r w:rsidR="00BA41F1">
        <w:rPr>
          <w:rStyle w:val="normaltextrun"/>
          <w:rFonts w:ascii="Calibri" w:hAnsi="Calibri" w:cs="Calibri"/>
          <w:color w:val="000000" w:themeColor="text1"/>
          <w:szCs w:val="22"/>
          <w:highlight w:val="yellow"/>
        </w:rPr>
        <w:t>ventral side</w:t>
      </w:r>
      <w:r w:rsidR="00BA41F1" w:rsidRPr="00AD1B71">
        <w:rPr>
          <w:rStyle w:val="normaltextrun"/>
          <w:rFonts w:ascii="Calibri" w:hAnsi="Calibri" w:cs="Calibri"/>
          <w:color w:val="000000" w:themeColor="text1"/>
          <w:szCs w:val="22"/>
          <w:highlight w:val="yellow"/>
        </w:rPr>
        <w:t xml:space="preserve"> should face the camera for each image.</w:t>
      </w:r>
      <w:r w:rsidR="009244DB" w:rsidRPr="00744F2B">
        <w:rPr>
          <w:rStyle w:val="normaltextrun"/>
          <w:rFonts w:ascii="Calibri" w:hAnsi="Calibri" w:cs="Calibri"/>
          <w:color w:val="000000" w:themeColor="text1"/>
          <w:szCs w:val="22"/>
          <w:highlight w:val="yellow"/>
        </w:rPr>
        <w:t xml:space="preserve"> </w:t>
      </w:r>
      <w:r w:rsidRPr="00744F2B">
        <w:rPr>
          <w:rStyle w:val="normaltextrun"/>
          <w:rFonts w:ascii="Calibri" w:hAnsi="Calibri" w:cs="Calibri"/>
          <w:color w:val="000000" w:themeColor="text1"/>
          <w:szCs w:val="22"/>
          <w:highlight w:val="yellow"/>
        </w:rPr>
        <w:t>Image mouse in supine position.</w:t>
      </w:r>
      <w:r w:rsidR="00DB68FB" w:rsidRPr="00744F2B">
        <w:rPr>
          <w:rStyle w:val="normaltextrun"/>
          <w:rFonts w:ascii="Calibri" w:hAnsi="Calibri" w:cs="Calibri"/>
          <w:color w:val="000000" w:themeColor="text1"/>
          <w:szCs w:val="22"/>
          <w:highlight w:val="yellow"/>
        </w:rPr>
        <w:t xml:space="preserve"> </w:t>
      </w:r>
    </w:p>
    <w:p w14:paraId="1D188D4C" w14:textId="77777777" w:rsidR="00E22322" w:rsidRDefault="00E22322" w:rsidP="00EC2539">
      <w:pPr>
        <w:pStyle w:val="paragraph"/>
        <w:spacing w:before="0" w:beforeAutospacing="0" w:after="0" w:afterAutospacing="0"/>
        <w:jc w:val="both"/>
        <w:textAlignment w:val="baseline"/>
        <w:rPr>
          <w:rStyle w:val="normaltextrun"/>
          <w:rFonts w:ascii="Calibri" w:hAnsi="Calibri" w:cs="Calibri"/>
          <w:caps/>
          <w:color w:val="000000" w:themeColor="text1"/>
          <w:szCs w:val="22"/>
          <w:highlight w:val="yellow"/>
        </w:rPr>
      </w:pPr>
    </w:p>
    <w:p w14:paraId="1CFE66A2" w14:textId="58455C48" w:rsidR="00DB68FB" w:rsidRPr="00AD1B71" w:rsidRDefault="009244DB" w:rsidP="00EC2539">
      <w:pPr>
        <w:pStyle w:val="paragraph"/>
        <w:numPr>
          <w:ilvl w:val="0"/>
          <w:numId w:val="22"/>
        </w:numPr>
        <w:spacing w:before="0" w:beforeAutospacing="0" w:after="0" w:afterAutospacing="0"/>
        <w:ind w:left="0" w:firstLine="0"/>
        <w:jc w:val="both"/>
        <w:textAlignment w:val="baseline"/>
        <w:rPr>
          <w:rStyle w:val="normaltextrun"/>
          <w:rFonts w:ascii="Calibri" w:hAnsi="Calibri" w:cs="Calibri"/>
          <w:b/>
          <w:color w:val="000000" w:themeColor="text1"/>
          <w:szCs w:val="22"/>
          <w:highlight w:val="yellow"/>
        </w:rPr>
      </w:pPr>
      <w:r>
        <w:rPr>
          <w:rStyle w:val="normaltextrun"/>
          <w:rFonts w:ascii="Calibri" w:hAnsi="Calibri" w:cs="Calibri"/>
          <w:b/>
          <w:color w:val="000000" w:themeColor="text1"/>
          <w:szCs w:val="22"/>
          <w:highlight w:val="yellow"/>
        </w:rPr>
        <w:t>Harvesting organs and tumor</w:t>
      </w:r>
    </w:p>
    <w:p w14:paraId="35341B54" w14:textId="77777777" w:rsidR="00BA373B" w:rsidRPr="00F72F76" w:rsidRDefault="00BA373B" w:rsidP="00BA373B">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7D828E55" w14:textId="529E421B" w:rsidR="006D4355" w:rsidRDefault="00482769" w:rsidP="003B594C">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rPr>
      </w:pPr>
      <w:r w:rsidRPr="00F72F76">
        <w:rPr>
          <w:rStyle w:val="normaltextrun"/>
          <w:rFonts w:ascii="Calibri" w:hAnsi="Calibri" w:cs="Calibri"/>
          <w:color w:val="000000" w:themeColor="text1"/>
          <w:szCs w:val="22"/>
        </w:rPr>
        <w:lastRenderedPageBreak/>
        <w:t>When the primary tumor luminescence radiance reaches 1</w:t>
      </w:r>
      <w:r w:rsidR="00E414C9" w:rsidRPr="00F72F76">
        <w:rPr>
          <w:rStyle w:val="normaltextrun"/>
          <w:rFonts w:ascii="Calibri" w:hAnsi="Calibri" w:cs="Calibri"/>
          <w:color w:val="000000" w:themeColor="text1"/>
          <w:szCs w:val="22"/>
        </w:rPr>
        <w:t xml:space="preserve"> </w:t>
      </w:r>
      <w:r w:rsidR="007C7C59">
        <w:rPr>
          <w:rStyle w:val="normaltextrun"/>
          <w:rFonts w:ascii="Calibri" w:hAnsi="Calibri" w:cs="Calibri"/>
          <w:color w:val="000000" w:themeColor="text1"/>
          <w:szCs w:val="22"/>
        </w:rPr>
        <w:t>x</w:t>
      </w:r>
      <w:r w:rsidR="00E414C9" w:rsidRPr="00F72F76">
        <w:rPr>
          <w:rStyle w:val="normaltextrun"/>
          <w:rFonts w:ascii="Calibri" w:hAnsi="Calibri" w:cs="Calibri"/>
          <w:color w:val="000000" w:themeColor="text1"/>
          <w:szCs w:val="22"/>
        </w:rPr>
        <w:t xml:space="preserve"> </w:t>
      </w:r>
      <w:r w:rsidRPr="00F72F76">
        <w:rPr>
          <w:rStyle w:val="normaltextrun"/>
          <w:rFonts w:ascii="Calibri" w:hAnsi="Calibri" w:cs="Calibri"/>
          <w:color w:val="000000" w:themeColor="text1"/>
          <w:szCs w:val="22"/>
        </w:rPr>
        <w:t>10</w:t>
      </w:r>
      <w:r w:rsidRPr="00F72F76">
        <w:rPr>
          <w:rStyle w:val="normaltextrun"/>
          <w:rFonts w:ascii="Calibri" w:hAnsi="Calibri" w:cs="Calibri"/>
          <w:color w:val="000000" w:themeColor="text1"/>
          <w:szCs w:val="22"/>
          <w:vertAlign w:val="superscript"/>
        </w:rPr>
        <w:t>11</w:t>
      </w:r>
      <w:r w:rsidRPr="00F72F76">
        <w:rPr>
          <w:rStyle w:val="normaltextrun"/>
          <w:rFonts w:ascii="Calibri" w:hAnsi="Calibri" w:cs="Calibri"/>
          <w:color w:val="000000" w:themeColor="text1"/>
          <w:szCs w:val="22"/>
        </w:rPr>
        <w:t xml:space="preserve"> photons or if mice exhibit signs of distress (i.e., weight loss, hunched back, harsh/</w:t>
      </w:r>
      <w:r w:rsidR="001F79DE">
        <w:rPr>
          <w:rStyle w:val="normaltextrun"/>
          <w:rFonts w:ascii="Calibri" w:hAnsi="Calibri" w:cs="Calibri"/>
          <w:color w:val="000000" w:themeColor="text1"/>
          <w:szCs w:val="22"/>
        </w:rPr>
        <w:t>l</w:t>
      </w:r>
      <w:r w:rsidRPr="00F72F76">
        <w:rPr>
          <w:rStyle w:val="normaltextrun"/>
          <w:rFonts w:ascii="Calibri" w:hAnsi="Calibri" w:cs="Calibri"/>
          <w:color w:val="000000" w:themeColor="text1"/>
          <w:szCs w:val="22"/>
        </w:rPr>
        <w:t>abored breathing, etc.)</w:t>
      </w:r>
      <w:r w:rsidR="00E414C9" w:rsidRPr="00F72F76">
        <w:rPr>
          <w:rStyle w:val="normaltextrun"/>
          <w:rFonts w:ascii="Calibri" w:hAnsi="Calibri" w:cs="Calibri"/>
          <w:color w:val="000000" w:themeColor="text1"/>
          <w:szCs w:val="22"/>
        </w:rPr>
        <w:t>, euthanize mice</w:t>
      </w:r>
      <w:r w:rsidRPr="00F72F76">
        <w:rPr>
          <w:rStyle w:val="normaltextrun"/>
          <w:rFonts w:ascii="Calibri" w:hAnsi="Calibri" w:cs="Calibri"/>
          <w:color w:val="000000" w:themeColor="text1"/>
          <w:szCs w:val="22"/>
        </w:rPr>
        <w:t xml:space="preserve"> </w:t>
      </w:r>
      <w:r w:rsidR="002B36AE" w:rsidRPr="00F72F76">
        <w:rPr>
          <w:rStyle w:val="normaltextrun"/>
          <w:rFonts w:ascii="Calibri" w:hAnsi="Calibri" w:cs="Calibri"/>
          <w:color w:val="000000" w:themeColor="text1"/>
          <w:szCs w:val="22"/>
        </w:rPr>
        <w:t xml:space="preserve">by </w:t>
      </w:r>
      <w:r w:rsidR="00DB68FB" w:rsidRPr="00F72F76">
        <w:rPr>
          <w:rStyle w:val="normaltextrun"/>
          <w:rFonts w:ascii="Calibri" w:hAnsi="Calibri" w:cs="Calibri"/>
          <w:color w:val="000000" w:themeColor="text1"/>
          <w:szCs w:val="22"/>
        </w:rPr>
        <w:t>CO</w:t>
      </w:r>
      <w:r w:rsidR="00DB68FB" w:rsidRPr="00F72F76">
        <w:rPr>
          <w:rStyle w:val="normaltextrun"/>
          <w:rFonts w:ascii="Calibri" w:hAnsi="Calibri" w:cs="Calibri"/>
          <w:color w:val="000000" w:themeColor="text1"/>
          <w:szCs w:val="22"/>
          <w:vertAlign w:val="subscript"/>
        </w:rPr>
        <w:t>2</w:t>
      </w:r>
      <w:r w:rsidR="002B36AE" w:rsidRPr="00F72F76">
        <w:rPr>
          <w:rStyle w:val="normaltextrun"/>
          <w:rFonts w:ascii="Calibri" w:hAnsi="Calibri" w:cs="Calibri"/>
          <w:color w:val="000000" w:themeColor="text1"/>
          <w:szCs w:val="22"/>
          <w:vertAlign w:val="subscript"/>
        </w:rPr>
        <w:t xml:space="preserve"> </w:t>
      </w:r>
      <w:r w:rsidR="002B36AE" w:rsidRPr="00F72F76">
        <w:rPr>
          <w:rStyle w:val="normaltextrun"/>
          <w:rFonts w:ascii="Calibri" w:hAnsi="Calibri" w:cs="Calibri"/>
          <w:color w:val="000000" w:themeColor="text1"/>
          <w:szCs w:val="22"/>
        </w:rPr>
        <w:t>inhalation</w:t>
      </w:r>
      <w:r w:rsidR="00D0754D">
        <w:rPr>
          <w:rStyle w:val="normaltextrun"/>
          <w:rFonts w:ascii="Calibri" w:hAnsi="Calibri" w:cs="Calibri"/>
          <w:color w:val="000000" w:themeColor="text1"/>
          <w:szCs w:val="22"/>
        </w:rPr>
        <w:t xml:space="preserve"> </w:t>
      </w:r>
      <w:r w:rsidR="000261E7">
        <w:rPr>
          <w:rStyle w:val="normaltextrun"/>
          <w:rFonts w:ascii="Calibri" w:hAnsi="Calibri" w:cs="Calibri"/>
          <w:color w:val="000000" w:themeColor="text1"/>
          <w:szCs w:val="22"/>
        </w:rPr>
        <w:t xml:space="preserve">(as in step 5.2.1) </w:t>
      </w:r>
      <w:r w:rsidR="00D0754D">
        <w:rPr>
          <w:rStyle w:val="normaltextrun"/>
          <w:rFonts w:ascii="Calibri" w:hAnsi="Calibri" w:cs="Calibri"/>
          <w:color w:val="000000" w:themeColor="text1"/>
          <w:szCs w:val="22"/>
        </w:rPr>
        <w:t xml:space="preserve">after </w:t>
      </w:r>
      <w:r w:rsidR="00D0754D" w:rsidRPr="001E0531">
        <w:rPr>
          <w:rStyle w:val="normaltextrun"/>
          <w:rFonts w:ascii="Calibri" w:hAnsi="Calibri" w:cs="Calibri"/>
          <w:color w:val="000000" w:themeColor="text1"/>
          <w:szCs w:val="22"/>
        </w:rPr>
        <w:t xml:space="preserve">luciferin </w:t>
      </w:r>
      <w:r w:rsidR="00D0754D">
        <w:rPr>
          <w:rStyle w:val="normaltextrun"/>
          <w:rFonts w:ascii="Calibri" w:hAnsi="Calibri" w:cs="Calibri"/>
          <w:color w:val="000000" w:themeColor="text1"/>
          <w:szCs w:val="22"/>
        </w:rPr>
        <w:t xml:space="preserve">injection and </w:t>
      </w:r>
      <w:proofErr w:type="gramStart"/>
      <w:r w:rsidR="00D0754D">
        <w:rPr>
          <w:rStyle w:val="normaltextrun"/>
          <w:rFonts w:ascii="Calibri" w:hAnsi="Calibri" w:cs="Calibri"/>
          <w:color w:val="000000" w:themeColor="text1"/>
          <w:szCs w:val="22"/>
        </w:rPr>
        <w:t>whole body</w:t>
      </w:r>
      <w:proofErr w:type="gramEnd"/>
      <w:r w:rsidR="00D0754D">
        <w:rPr>
          <w:rStyle w:val="normaltextrun"/>
          <w:rFonts w:ascii="Calibri" w:hAnsi="Calibri" w:cs="Calibri"/>
          <w:color w:val="000000" w:themeColor="text1"/>
          <w:szCs w:val="22"/>
        </w:rPr>
        <w:t xml:space="preserve"> imaging</w:t>
      </w:r>
      <w:r w:rsidR="00DB68FB" w:rsidRPr="00F72F76">
        <w:rPr>
          <w:rStyle w:val="normaltextrun"/>
          <w:rFonts w:ascii="Calibri" w:hAnsi="Calibri" w:cs="Calibri"/>
          <w:color w:val="000000" w:themeColor="text1"/>
          <w:szCs w:val="22"/>
        </w:rPr>
        <w:t>.</w:t>
      </w:r>
      <w:r w:rsidR="00D25210" w:rsidRPr="00F72F76">
        <w:rPr>
          <w:rStyle w:val="normaltextrun"/>
          <w:rFonts w:ascii="Calibri" w:hAnsi="Calibri" w:cs="Calibri"/>
          <w:color w:val="000000" w:themeColor="text1"/>
          <w:szCs w:val="22"/>
        </w:rPr>
        <w:t xml:space="preserve"> </w:t>
      </w:r>
    </w:p>
    <w:p w14:paraId="38B0CA65" w14:textId="77777777" w:rsidR="006D4355" w:rsidRPr="006D4355" w:rsidRDefault="006D4355" w:rsidP="006D4355">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76C2A0D3" w14:textId="36AA68CC" w:rsidR="00B82EE6" w:rsidRPr="005A3476" w:rsidRDefault="00DB68FB" w:rsidP="00B82EE6">
      <w:pPr>
        <w:pStyle w:val="paragraph"/>
        <w:numPr>
          <w:ilvl w:val="1"/>
          <w:numId w:val="22"/>
        </w:numPr>
        <w:spacing w:before="0" w:beforeAutospacing="0" w:after="0" w:afterAutospacing="0"/>
        <w:ind w:left="0" w:firstLine="0"/>
        <w:jc w:val="both"/>
        <w:textAlignment w:val="baseline"/>
        <w:rPr>
          <w:rStyle w:val="normaltextrun"/>
          <w:rFonts w:ascii="Calibri" w:hAnsi="Calibri" w:cs="Calibri"/>
          <w:color w:val="000000" w:themeColor="text1"/>
          <w:szCs w:val="22"/>
          <w:highlight w:val="yellow"/>
        </w:rPr>
      </w:pPr>
      <w:r w:rsidRPr="005A3476">
        <w:rPr>
          <w:rStyle w:val="normaltextrun"/>
          <w:rFonts w:ascii="Calibri" w:hAnsi="Calibri" w:cs="Calibri"/>
          <w:color w:val="000000" w:themeColor="text1"/>
          <w:szCs w:val="22"/>
          <w:highlight w:val="yellow"/>
        </w:rPr>
        <w:t>Remove liver</w:t>
      </w:r>
      <w:r w:rsidR="009B43F5" w:rsidRPr="005A3476">
        <w:rPr>
          <w:rStyle w:val="normaltextrun"/>
          <w:rFonts w:ascii="Calibri" w:hAnsi="Calibri" w:cs="Calibri"/>
          <w:color w:val="000000" w:themeColor="text1"/>
          <w:szCs w:val="22"/>
          <w:highlight w:val="yellow"/>
        </w:rPr>
        <w:t xml:space="preserve"> and</w:t>
      </w:r>
      <w:r w:rsidRPr="005A3476">
        <w:rPr>
          <w:rStyle w:val="normaltextrun"/>
          <w:rFonts w:ascii="Calibri" w:hAnsi="Calibri" w:cs="Calibri"/>
          <w:color w:val="000000" w:themeColor="text1"/>
          <w:szCs w:val="22"/>
          <w:highlight w:val="yellow"/>
        </w:rPr>
        <w:t xml:space="preserve"> lung</w:t>
      </w:r>
      <w:r w:rsidR="009B43F5" w:rsidRPr="005A3476">
        <w:rPr>
          <w:rStyle w:val="normaltextrun"/>
          <w:rFonts w:ascii="Calibri" w:hAnsi="Calibri" w:cs="Calibri"/>
          <w:color w:val="000000" w:themeColor="text1"/>
          <w:szCs w:val="22"/>
          <w:highlight w:val="yellow"/>
        </w:rPr>
        <w:t xml:space="preserve">, place in a petri dish and image to identify any metastases. Remove tumor, weigh and image. </w:t>
      </w:r>
      <w:r w:rsidR="00B51C59" w:rsidRPr="005A3476">
        <w:rPr>
          <w:rStyle w:val="normaltextrun"/>
          <w:rFonts w:ascii="Calibri" w:hAnsi="Calibri" w:cs="Calibri"/>
          <w:color w:val="000000" w:themeColor="text1"/>
          <w:szCs w:val="22"/>
          <w:highlight w:val="yellow"/>
        </w:rPr>
        <w:t>Fix o</w:t>
      </w:r>
      <w:r w:rsidRPr="005A3476">
        <w:rPr>
          <w:rStyle w:val="normaltextrun"/>
          <w:rFonts w:ascii="Calibri" w:hAnsi="Calibri" w:cs="Calibri"/>
          <w:color w:val="000000" w:themeColor="text1"/>
          <w:szCs w:val="22"/>
          <w:highlight w:val="yellow"/>
        </w:rPr>
        <w:t>rgans and tumor in 10% neutral buffered formalin</w:t>
      </w:r>
      <w:r w:rsidR="005B7D1B" w:rsidRPr="005A3476">
        <w:rPr>
          <w:rStyle w:val="normaltextrun"/>
          <w:rFonts w:ascii="Calibri" w:hAnsi="Calibri" w:cs="Calibri"/>
          <w:color w:val="000000" w:themeColor="text1"/>
          <w:szCs w:val="22"/>
          <w:highlight w:val="yellow"/>
        </w:rPr>
        <w:t xml:space="preserve"> for 48 h </w:t>
      </w:r>
      <w:r w:rsidR="00BA095C" w:rsidRPr="005A3476">
        <w:rPr>
          <w:rStyle w:val="normaltextrun"/>
          <w:rFonts w:ascii="Calibri" w:hAnsi="Calibri" w:cs="Calibri"/>
          <w:color w:val="000000" w:themeColor="text1"/>
          <w:szCs w:val="22"/>
          <w:highlight w:val="yellow"/>
        </w:rPr>
        <w:t>at</w:t>
      </w:r>
      <w:r w:rsidR="005B7D1B" w:rsidRPr="005A3476">
        <w:rPr>
          <w:rStyle w:val="normaltextrun"/>
          <w:rFonts w:ascii="Calibri" w:hAnsi="Calibri" w:cs="Calibri"/>
          <w:color w:val="000000" w:themeColor="text1"/>
          <w:szCs w:val="22"/>
          <w:highlight w:val="yellow"/>
        </w:rPr>
        <w:t xml:space="preserve"> ambient temperature</w:t>
      </w:r>
      <w:r w:rsidRPr="005A3476">
        <w:rPr>
          <w:rStyle w:val="normaltextrun"/>
          <w:rFonts w:ascii="Calibri" w:hAnsi="Calibri" w:cs="Calibri"/>
          <w:color w:val="000000" w:themeColor="text1"/>
          <w:szCs w:val="22"/>
          <w:highlight w:val="yellow"/>
        </w:rPr>
        <w:t>.</w:t>
      </w:r>
    </w:p>
    <w:p w14:paraId="06A1F77D" w14:textId="28CE04D0" w:rsidR="00B82EE6" w:rsidRDefault="00B82EE6" w:rsidP="00B82EE6">
      <w:pPr>
        <w:pStyle w:val="paragraph"/>
        <w:spacing w:before="0" w:beforeAutospacing="0" w:after="0" w:afterAutospacing="0"/>
        <w:jc w:val="both"/>
        <w:textAlignment w:val="baseline"/>
        <w:rPr>
          <w:rStyle w:val="normaltextrun"/>
          <w:rFonts w:ascii="Calibri" w:hAnsi="Calibri" w:cs="Calibri"/>
          <w:color w:val="000000" w:themeColor="text1"/>
          <w:szCs w:val="22"/>
        </w:rPr>
      </w:pPr>
    </w:p>
    <w:p w14:paraId="029B6F37" w14:textId="05642749" w:rsidR="00B82EE6" w:rsidRPr="00B82EE6" w:rsidRDefault="00B82EE6" w:rsidP="00B82EE6">
      <w:pPr>
        <w:pStyle w:val="paragraph"/>
        <w:spacing w:before="0" w:beforeAutospacing="0" w:after="0" w:afterAutospacing="0"/>
        <w:jc w:val="both"/>
        <w:textAlignment w:val="baseline"/>
        <w:rPr>
          <w:rStyle w:val="normaltextrun"/>
          <w:rFonts w:ascii="Calibri" w:hAnsi="Calibri" w:cs="Calibri"/>
          <w:color w:val="000000" w:themeColor="text1"/>
          <w:szCs w:val="22"/>
        </w:rPr>
      </w:pPr>
      <w:r w:rsidRPr="00B76BA8">
        <w:rPr>
          <w:rStyle w:val="normaltextrun"/>
          <w:rFonts w:ascii="Calibri" w:hAnsi="Calibri" w:cs="Calibri"/>
          <w:color w:val="000000" w:themeColor="text1"/>
          <w:szCs w:val="22"/>
        </w:rPr>
        <w:t>NOTE: Clean/wipe scissors and forceps between each organ to avoid transfer of tissue.</w:t>
      </w:r>
    </w:p>
    <w:p w14:paraId="56BAE3B9" w14:textId="4FF62491" w:rsidR="00DB68FB" w:rsidRPr="00B51C59" w:rsidRDefault="00DB68FB" w:rsidP="00B51C59">
      <w:pPr>
        <w:pStyle w:val="paragraph"/>
        <w:spacing w:before="0" w:beforeAutospacing="0" w:after="0" w:afterAutospacing="0"/>
        <w:jc w:val="both"/>
        <w:textAlignment w:val="baseline"/>
        <w:rPr>
          <w:rStyle w:val="normaltextrun"/>
          <w:rFonts w:ascii="Calibri" w:hAnsi="Calibri" w:cs="Calibri"/>
          <w:color w:val="000000" w:themeColor="text1"/>
          <w:szCs w:val="22"/>
          <w:highlight w:val="yellow"/>
        </w:rPr>
      </w:pPr>
      <w:r w:rsidRPr="00B51C59">
        <w:rPr>
          <w:rStyle w:val="normaltextrun"/>
          <w:rFonts w:ascii="Calibri" w:hAnsi="Calibri" w:cs="Calibri"/>
          <w:color w:val="000000" w:themeColor="text1"/>
          <w:szCs w:val="22"/>
          <w:highlight w:val="yellow"/>
        </w:rPr>
        <w:t xml:space="preserve"> </w:t>
      </w:r>
    </w:p>
    <w:p w14:paraId="5ABF17AF" w14:textId="35C38B07" w:rsidR="00DB68FB" w:rsidRPr="001977B7" w:rsidRDefault="00DB68FB" w:rsidP="00EC2539">
      <w:pPr>
        <w:pStyle w:val="paragraph"/>
        <w:numPr>
          <w:ilvl w:val="0"/>
          <w:numId w:val="22"/>
        </w:numPr>
        <w:spacing w:before="0" w:beforeAutospacing="0" w:after="0" w:afterAutospacing="0"/>
        <w:ind w:left="0" w:firstLine="0"/>
        <w:jc w:val="both"/>
        <w:textAlignment w:val="baseline"/>
        <w:rPr>
          <w:rFonts w:ascii="Calibri" w:hAnsi="Calibri" w:cs="Calibri"/>
          <w:b/>
          <w:color w:val="000000" w:themeColor="text1"/>
          <w:szCs w:val="22"/>
          <w:highlight w:val="yellow"/>
        </w:rPr>
      </w:pPr>
      <w:r w:rsidRPr="001977B7">
        <w:rPr>
          <w:rFonts w:ascii="Calibri" w:hAnsi="Calibri" w:cs="Calibri"/>
          <w:b/>
          <w:color w:val="000000" w:themeColor="text1"/>
          <w:szCs w:val="22"/>
          <w:highlight w:val="yellow"/>
        </w:rPr>
        <w:t xml:space="preserve">Histological </w:t>
      </w:r>
      <w:r w:rsidR="000F2759" w:rsidRPr="001977B7">
        <w:rPr>
          <w:rFonts w:ascii="Calibri" w:hAnsi="Calibri" w:cs="Calibri"/>
          <w:b/>
          <w:color w:val="000000" w:themeColor="text1"/>
          <w:szCs w:val="22"/>
          <w:highlight w:val="yellow"/>
        </w:rPr>
        <w:t>e</w:t>
      </w:r>
      <w:r w:rsidRPr="001977B7">
        <w:rPr>
          <w:rFonts w:ascii="Calibri" w:hAnsi="Calibri" w:cs="Calibri"/>
          <w:b/>
          <w:color w:val="000000" w:themeColor="text1"/>
          <w:szCs w:val="22"/>
          <w:highlight w:val="yellow"/>
        </w:rPr>
        <w:t>valuation</w:t>
      </w:r>
    </w:p>
    <w:p w14:paraId="4EE454FB" w14:textId="77777777" w:rsidR="00885202" w:rsidRPr="001977B7" w:rsidRDefault="00885202" w:rsidP="00885202">
      <w:pPr>
        <w:pStyle w:val="paragraph"/>
        <w:spacing w:before="0" w:beforeAutospacing="0" w:after="0" w:afterAutospacing="0"/>
        <w:jc w:val="both"/>
        <w:textAlignment w:val="baseline"/>
        <w:rPr>
          <w:rFonts w:ascii="Calibri" w:hAnsi="Calibri" w:cs="Calibri"/>
          <w:b/>
          <w:color w:val="000000" w:themeColor="text1"/>
          <w:szCs w:val="22"/>
          <w:highlight w:val="yellow"/>
        </w:rPr>
      </w:pPr>
    </w:p>
    <w:p w14:paraId="42599EEE" w14:textId="42D70B96" w:rsidR="00C41311" w:rsidRPr="001977B7" w:rsidRDefault="00C41311" w:rsidP="00EC2539">
      <w:pPr>
        <w:pStyle w:val="paragraph"/>
        <w:numPr>
          <w:ilvl w:val="1"/>
          <w:numId w:val="22"/>
        </w:numPr>
        <w:spacing w:before="0" w:beforeAutospacing="0" w:after="0" w:afterAutospacing="0"/>
        <w:ind w:left="0" w:firstLine="0"/>
        <w:jc w:val="both"/>
        <w:textAlignment w:val="baseline"/>
        <w:rPr>
          <w:rFonts w:ascii="Calibri" w:hAnsi="Calibri" w:cs="Calibri"/>
          <w:b/>
          <w:color w:val="000000" w:themeColor="text1"/>
          <w:szCs w:val="22"/>
          <w:highlight w:val="yellow"/>
        </w:rPr>
      </w:pPr>
      <w:r w:rsidRPr="001977B7">
        <w:rPr>
          <w:rFonts w:ascii="Calibri" w:hAnsi="Calibri" w:cs="Calibri"/>
          <w:color w:val="000000" w:themeColor="text1"/>
          <w:szCs w:val="22"/>
          <w:highlight w:val="yellow"/>
        </w:rPr>
        <w:t>Embed f</w:t>
      </w:r>
      <w:r w:rsidR="009E10E7" w:rsidRPr="001977B7">
        <w:rPr>
          <w:rFonts w:ascii="Calibri" w:hAnsi="Calibri" w:cs="Calibri"/>
          <w:color w:val="000000" w:themeColor="text1"/>
          <w:szCs w:val="22"/>
          <w:highlight w:val="yellow"/>
        </w:rPr>
        <w:t>ormalin f</w:t>
      </w:r>
      <w:r w:rsidR="00DB68FB" w:rsidRPr="001977B7">
        <w:rPr>
          <w:rFonts w:ascii="Calibri" w:hAnsi="Calibri" w:cs="Calibri"/>
          <w:color w:val="000000" w:themeColor="text1"/>
          <w:szCs w:val="22"/>
          <w:highlight w:val="yellow"/>
        </w:rPr>
        <w:t xml:space="preserve">ixed tissues in </w:t>
      </w:r>
      <w:r w:rsidR="009E10E7" w:rsidRPr="001977B7">
        <w:rPr>
          <w:rFonts w:ascii="Calibri" w:hAnsi="Calibri" w:cs="Calibri"/>
          <w:color w:val="000000" w:themeColor="text1"/>
          <w:szCs w:val="22"/>
          <w:highlight w:val="yellow"/>
        </w:rPr>
        <w:t>paraffin</w:t>
      </w:r>
      <w:r w:rsidR="00DB68FB" w:rsidRPr="001977B7">
        <w:rPr>
          <w:rFonts w:ascii="Calibri" w:hAnsi="Calibri" w:cs="Calibri"/>
          <w:color w:val="000000" w:themeColor="text1"/>
          <w:szCs w:val="22"/>
          <w:highlight w:val="yellow"/>
        </w:rPr>
        <w:t xml:space="preserve"> and slice</w:t>
      </w:r>
      <w:r w:rsidRPr="001977B7">
        <w:rPr>
          <w:rFonts w:ascii="Calibri" w:hAnsi="Calibri" w:cs="Calibri"/>
          <w:color w:val="000000" w:themeColor="text1"/>
          <w:szCs w:val="22"/>
          <w:highlight w:val="yellow"/>
        </w:rPr>
        <w:t xml:space="preserve"> the tissues</w:t>
      </w:r>
      <w:r w:rsidR="00DB68FB" w:rsidRPr="001977B7">
        <w:rPr>
          <w:rFonts w:ascii="Calibri" w:hAnsi="Calibri" w:cs="Calibri"/>
          <w:color w:val="000000" w:themeColor="text1"/>
          <w:szCs w:val="22"/>
          <w:highlight w:val="yellow"/>
        </w:rPr>
        <w:t xml:space="preserve"> at 5 </w:t>
      </w:r>
      <w:r w:rsidRPr="001977B7">
        <w:rPr>
          <w:rFonts w:ascii="Calibri" w:hAnsi="Calibri" w:cs="Calibri"/>
          <w:color w:val="000000" w:themeColor="text1"/>
          <w:szCs w:val="22"/>
          <w:highlight w:val="yellow"/>
        </w:rPr>
        <w:t>µm</w:t>
      </w:r>
      <w:r w:rsidR="00DB68FB" w:rsidRPr="001977B7">
        <w:rPr>
          <w:rFonts w:ascii="Calibri" w:hAnsi="Calibri" w:cs="Calibri"/>
          <w:color w:val="000000" w:themeColor="text1"/>
          <w:szCs w:val="22"/>
          <w:highlight w:val="yellow"/>
        </w:rPr>
        <w:t xml:space="preserve"> thickness on a microtome for hematoxylin and eosin (H&amp;E) and immunohistochemical (IHC) staining.</w:t>
      </w:r>
    </w:p>
    <w:p w14:paraId="6FFC687E" w14:textId="70A69972" w:rsidR="00DB68FB" w:rsidRPr="00AD1B71" w:rsidRDefault="00DB68FB" w:rsidP="00C41311">
      <w:pPr>
        <w:pStyle w:val="paragraph"/>
        <w:spacing w:before="0" w:beforeAutospacing="0" w:after="0" w:afterAutospacing="0"/>
        <w:jc w:val="both"/>
        <w:textAlignment w:val="baseline"/>
        <w:rPr>
          <w:rFonts w:ascii="Calibri" w:hAnsi="Calibri" w:cs="Calibri"/>
          <w:b/>
          <w:color w:val="000000" w:themeColor="text1"/>
          <w:szCs w:val="22"/>
        </w:rPr>
      </w:pPr>
      <w:r w:rsidRPr="00AD1B71">
        <w:rPr>
          <w:rFonts w:ascii="Calibri" w:hAnsi="Calibri" w:cs="Calibri"/>
          <w:b/>
          <w:color w:val="000000" w:themeColor="text1"/>
          <w:szCs w:val="22"/>
        </w:rPr>
        <w:t xml:space="preserve"> </w:t>
      </w:r>
    </w:p>
    <w:p w14:paraId="0BE6D2D1" w14:textId="691C5862" w:rsidR="00DB68FB" w:rsidRDefault="009D73D5" w:rsidP="00EC2539">
      <w:pPr>
        <w:pStyle w:val="paragraph"/>
        <w:spacing w:before="0" w:beforeAutospacing="0" w:after="0" w:afterAutospacing="0"/>
        <w:jc w:val="both"/>
        <w:textAlignment w:val="baseline"/>
        <w:rPr>
          <w:rFonts w:ascii="Calibri" w:hAnsi="Calibri" w:cs="Calibri"/>
          <w:color w:val="000000" w:themeColor="text1"/>
          <w:szCs w:val="22"/>
        </w:rPr>
      </w:pPr>
      <w:bookmarkStart w:id="20" w:name="_Hlk532461060"/>
      <w:r w:rsidRPr="009D73D5">
        <w:rPr>
          <w:rFonts w:ascii="Calibri" w:hAnsi="Calibri" w:cs="Calibri"/>
          <w:caps/>
          <w:color w:val="000000" w:themeColor="text1"/>
          <w:szCs w:val="22"/>
        </w:rPr>
        <w:t>NOTE:</w:t>
      </w:r>
      <w:r w:rsidR="00DB68FB" w:rsidRPr="00AD1B71">
        <w:rPr>
          <w:rFonts w:ascii="Calibri" w:hAnsi="Calibri" w:cs="Calibri"/>
          <w:color w:val="000000" w:themeColor="text1"/>
          <w:szCs w:val="22"/>
        </w:rPr>
        <w:t xml:space="preserve"> All H&amp;E staining </w:t>
      </w:r>
      <w:r w:rsidR="00F67414">
        <w:rPr>
          <w:rFonts w:ascii="Calibri" w:hAnsi="Calibri" w:cs="Calibri"/>
          <w:color w:val="000000" w:themeColor="text1"/>
          <w:szCs w:val="22"/>
        </w:rPr>
        <w:t xml:space="preserve">of paraffin slides </w:t>
      </w:r>
      <w:r w:rsidR="00DB68FB" w:rsidRPr="00AD1B71">
        <w:rPr>
          <w:rFonts w:ascii="Calibri" w:hAnsi="Calibri" w:cs="Calibri"/>
          <w:color w:val="000000" w:themeColor="text1"/>
          <w:szCs w:val="22"/>
        </w:rPr>
        <w:t xml:space="preserve">was done in the pathology laboratory of Ochsner Health System, and all IHC staining </w:t>
      </w:r>
      <w:r w:rsidR="00F67414">
        <w:rPr>
          <w:rFonts w:ascii="Calibri" w:hAnsi="Calibri" w:cs="Calibri"/>
          <w:color w:val="000000" w:themeColor="text1"/>
          <w:szCs w:val="22"/>
        </w:rPr>
        <w:t xml:space="preserve">used in this paper </w:t>
      </w:r>
      <w:r w:rsidR="00DB68FB" w:rsidRPr="00AD1B71">
        <w:rPr>
          <w:rFonts w:ascii="Calibri" w:hAnsi="Calibri" w:cs="Calibri"/>
          <w:color w:val="000000" w:themeColor="text1"/>
          <w:szCs w:val="22"/>
        </w:rPr>
        <w:t>was performed in</w:t>
      </w:r>
      <w:r w:rsidR="002F0EB4">
        <w:rPr>
          <w:rFonts w:ascii="Calibri" w:hAnsi="Calibri" w:cs="Calibri"/>
          <w:color w:val="000000" w:themeColor="text1"/>
          <w:szCs w:val="22"/>
        </w:rPr>
        <w:t xml:space="preserve"> </w:t>
      </w:r>
      <w:r w:rsidR="00F67414">
        <w:rPr>
          <w:rFonts w:ascii="Calibri" w:hAnsi="Calibri" w:cs="Calibri"/>
          <w:color w:val="000000" w:themeColor="text1"/>
          <w:szCs w:val="22"/>
        </w:rPr>
        <w:t xml:space="preserve">research </w:t>
      </w:r>
      <w:r w:rsidR="00DB68FB" w:rsidRPr="00AD1B71">
        <w:rPr>
          <w:rFonts w:ascii="Calibri" w:hAnsi="Calibri" w:cs="Calibri"/>
          <w:color w:val="000000" w:themeColor="text1"/>
          <w:szCs w:val="22"/>
        </w:rPr>
        <w:t>lab</w:t>
      </w:r>
      <w:r w:rsidR="00F67414">
        <w:rPr>
          <w:rFonts w:ascii="Calibri" w:hAnsi="Calibri" w:cs="Calibri"/>
          <w:color w:val="000000" w:themeColor="text1"/>
          <w:szCs w:val="22"/>
        </w:rPr>
        <w:t>oratory</w:t>
      </w:r>
      <w:r w:rsidR="00DB68FB" w:rsidRPr="00AD1B71">
        <w:rPr>
          <w:rFonts w:ascii="Calibri" w:hAnsi="Calibri" w:cs="Calibri"/>
          <w:color w:val="000000" w:themeColor="text1"/>
          <w:szCs w:val="22"/>
        </w:rPr>
        <w:t xml:space="preserve"> </w:t>
      </w:r>
      <w:r w:rsidR="00F67414">
        <w:rPr>
          <w:rFonts w:ascii="Calibri" w:hAnsi="Calibri" w:cs="Calibri"/>
          <w:color w:val="000000" w:themeColor="text1"/>
          <w:szCs w:val="22"/>
        </w:rPr>
        <w:t xml:space="preserve">of Ochsner health System </w:t>
      </w:r>
      <w:r w:rsidR="00DB68FB" w:rsidRPr="00AD1B71">
        <w:rPr>
          <w:rFonts w:ascii="Calibri" w:hAnsi="Calibri" w:cs="Calibri"/>
          <w:color w:val="000000" w:themeColor="text1"/>
          <w:szCs w:val="22"/>
        </w:rPr>
        <w:t xml:space="preserve">after high-temperature antigen retrieval using </w:t>
      </w:r>
      <w:r w:rsidR="00D24831" w:rsidRPr="00AD1B71">
        <w:rPr>
          <w:rFonts w:ascii="Calibri" w:hAnsi="Calibri" w:cs="Calibri"/>
          <w:color w:val="000000" w:themeColor="text1"/>
          <w:szCs w:val="22"/>
        </w:rPr>
        <w:t xml:space="preserve">Ki67 and </w:t>
      </w:r>
      <w:r w:rsidR="00DB68FB" w:rsidRPr="00AD1B71">
        <w:rPr>
          <w:rFonts w:ascii="Calibri" w:hAnsi="Calibri" w:cs="Calibri"/>
          <w:color w:val="000000" w:themeColor="text1"/>
          <w:szCs w:val="22"/>
        </w:rPr>
        <w:t>cytokeratin 20 antibod</w:t>
      </w:r>
      <w:r w:rsidR="00D24831" w:rsidRPr="00AD1B71">
        <w:rPr>
          <w:rFonts w:ascii="Calibri" w:hAnsi="Calibri" w:cs="Calibri"/>
          <w:color w:val="000000" w:themeColor="text1"/>
          <w:szCs w:val="22"/>
        </w:rPr>
        <w:t>ies</w:t>
      </w:r>
      <w:r w:rsidR="00DB68FB" w:rsidRPr="00AD1B71">
        <w:rPr>
          <w:rFonts w:ascii="Calibri" w:hAnsi="Calibri" w:cs="Calibri"/>
          <w:color w:val="000000" w:themeColor="text1"/>
          <w:szCs w:val="22"/>
        </w:rPr>
        <w:t xml:space="preserve">, </w:t>
      </w:r>
      <w:r w:rsidR="00F67414">
        <w:rPr>
          <w:rFonts w:ascii="Calibri" w:hAnsi="Calibri" w:cs="Calibri"/>
          <w:color w:val="000000" w:themeColor="text1"/>
          <w:szCs w:val="22"/>
        </w:rPr>
        <w:t xml:space="preserve">followed by </w:t>
      </w:r>
      <w:r w:rsidR="00DB68FB" w:rsidRPr="00AD1B71">
        <w:rPr>
          <w:rFonts w:ascii="Calibri" w:hAnsi="Calibri" w:cs="Calibri"/>
          <w:color w:val="000000" w:themeColor="text1"/>
          <w:szCs w:val="22"/>
        </w:rPr>
        <w:t>biotinylated secondary antibody, and avidin-biotin-peroxidase complexes according to manufacturer instructions</w:t>
      </w:r>
      <w:r w:rsidR="003A7329" w:rsidRPr="003A7329">
        <w:rPr>
          <w:rFonts w:ascii="Calibri" w:hAnsi="Calibri" w:cs="Calibri"/>
          <w:color w:val="000000" w:themeColor="text1"/>
          <w:szCs w:val="22"/>
        </w:rPr>
        <w:fldChar w:fldCharType="begin">
          <w:fldData xml:space="preserve">PEVuZE5vdGU+PENpdGU+PEF1dGhvcj5TdW5kbGlzYWV0ZXI8L0F1dGhvcj48WWVhcj4yMDA3PC9Z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</w:fldData>
        </w:fldChar>
      </w:r>
      <w:r w:rsidR="003A7329" w:rsidRPr="003A7329">
        <w:rPr>
          <w:rFonts w:ascii="Calibri" w:hAnsi="Calibri" w:cs="Calibri"/>
          <w:color w:val="000000" w:themeColor="text1"/>
          <w:szCs w:val="22"/>
        </w:rPr>
        <w:instrText xml:space="preserve"> ADDIN EN.CITE </w:instrText>
      </w:r>
      <w:r w:rsidR="003A7329" w:rsidRPr="003A7329">
        <w:rPr>
          <w:rFonts w:ascii="Calibri" w:hAnsi="Calibri" w:cs="Calibri"/>
          <w:color w:val="000000" w:themeColor="text1"/>
          <w:szCs w:val="22"/>
        </w:rPr>
        <w:fldChar w:fldCharType="begin">
          <w:fldData xml:space="preserve">PEVuZE5vdGU+PENpdGU+PEF1dGhvcj5TdW5kbGlzYWV0ZXI8L0F1dGhvcj48WWVhcj4yMDA3PC9Z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</w:fldData>
        </w:fldChar>
      </w:r>
      <w:r w:rsidR="003A7329" w:rsidRPr="003A7329">
        <w:rPr>
          <w:rFonts w:ascii="Calibri" w:hAnsi="Calibri" w:cs="Calibri"/>
          <w:color w:val="000000" w:themeColor="text1"/>
          <w:szCs w:val="22"/>
        </w:rPr>
        <w:instrText xml:space="preserve"> ADDIN EN.CITE.DATA </w:instrText>
      </w:r>
      <w:r w:rsidR="003A7329" w:rsidRPr="003A7329">
        <w:rPr>
          <w:rFonts w:ascii="Calibri" w:hAnsi="Calibri" w:cs="Calibri"/>
          <w:color w:val="000000" w:themeColor="text1"/>
          <w:szCs w:val="22"/>
        </w:rPr>
      </w:r>
      <w:r w:rsidR="003A7329" w:rsidRPr="003A7329">
        <w:rPr>
          <w:rFonts w:ascii="Calibri" w:hAnsi="Calibri" w:cs="Calibri"/>
          <w:color w:val="000000" w:themeColor="text1"/>
          <w:szCs w:val="22"/>
        </w:rPr>
        <w:fldChar w:fldCharType="end"/>
      </w:r>
      <w:r w:rsidR="003A7329" w:rsidRPr="003A7329">
        <w:rPr>
          <w:rFonts w:ascii="Calibri" w:hAnsi="Calibri" w:cs="Calibri"/>
          <w:color w:val="000000" w:themeColor="text1"/>
          <w:szCs w:val="22"/>
        </w:rPr>
      </w:r>
      <w:r w:rsidR="003A7329" w:rsidRPr="003A7329">
        <w:rPr>
          <w:rFonts w:ascii="Calibri" w:hAnsi="Calibri" w:cs="Calibri"/>
          <w:color w:val="000000" w:themeColor="text1"/>
          <w:szCs w:val="22"/>
        </w:rPr>
        <w:fldChar w:fldCharType="separate"/>
      </w:r>
      <w:r w:rsidR="003A7329" w:rsidRPr="003A7329">
        <w:rPr>
          <w:rFonts w:ascii="Calibri" w:hAnsi="Calibri" w:cs="Calibri"/>
          <w:color w:val="000000" w:themeColor="text1"/>
          <w:szCs w:val="22"/>
          <w:vertAlign w:val="superscript"/>
        </w:rPr>
        <w:t>1</w:t>
      </w:r>
      <w:bookmarkStart w:id="21" w:name="_Hlk532461356"/>
      <w:r w:rsidR="00D30A56">
        <w:rPr>
          <w:rFonts w:ascii="Calibri" w:hAnsi="Calibri" w:cs="Calibri"/>
          <w:color w:val="000000" w:themeColor="text1"/>
          <w:szCs w:val="22"/>
          <w:vertAlign w:val="superscript"/>
        </w:rPr>
        <w:t>3</w:t>
      </w:r>
      <w:r w:rsidR="003A7329" w:rsidRPr="003A7329">
        <w:rPr>
          <w:rFonts w:ascii="Calibri" w:hAnsi="Calibri" w:cs="Calibri"/>
          <w:color w:val="000000" w:themeColor="text1"/>
          <w:szCs w:val="22"/>
          <w:vertAlign w:val="superscript"/>
        </w:rPr>
        <w:t>,</w:t>
      </w:r>
      <w:r w:rsidR="00D30A56">
        <w:rPr>
          <w:rFonts w:ascii="Calibri" w:hAnsi="Calibri" w:cs="Calibri"/>
          <w:color w:val="000000" w:themeColor="text1"/>
          <w:szCs w:val="22"/>
          <w:vertAlign w:val="superscript"/>
        </w:rPr>
        <w:t>17</w:t>
      </w:r>
      <w:bookmarkEnd w:id="21"/>
      <w:r w:rsidR="003A7329" w:rsidRPr="003A7329">
        <w:rPr>
          <w:rFonts w:ascii="Calibri" w:hAnsi="Calibri" w:cs="Calibri"/>
          <w:color w:val="000000" w:themeColor="text1"/>
          <w:szCs w:val="22"/>
        </w:rPr>
        <w:fldChar w:fldCharType="end"/>
      </w:r>
      <w:r w:rsidR="00DB68FB" w:rsidRPr="00AD1B71">
        <w:rPr>
          <w:rFonts w:ascii="Calibri" w:hAnsi="Calibri" w:cs="Calibri"/>
          <w:color w:val="000000" w:themeColor="text1"/>
          <w:szCs w:val="22"/>
        </w:rPr>
        <w:t xml:space="preserve">. </w:t>
      </w:r>
    </w:p>
    <w:bookmarkEnd w:id="20"/>
    <w:p w14:paraId="456C247B" w14:textId="77777777" w:rsidR="000A4AB1" w:rsidRPr="00AD1B71" w:rsidRDefault="000A4AB1" w:rsidP="00EC2539">
      <w:pPr>
        <w:pStyle w:val="paragraph"/>
        <w:spacing w:before="0" w:beforeAutospacing="0" w:after="0" w:afterAutospacing="0"/>
        <w:jc w:val="both"/>
        <w:textAlignment w:val="baseline"/>
        <w:rPr>
          <w:rFonts w:ascii="Calibri" w:hAnsi="Calibri" w:cs="Calibri"/>
          <w:color w:val="000000" w:themeColor="text1"/>
          <w:szCs w:val="22"/>
        </w:rPr>
      </w:pPr>
    </w:p>
    <w:p w14:paraId="157B7BC4" w14:textId="48034A28" w:rsidR="00DB68FB" w:rsidRPr="00AD1B71" w:rsidRDefault="00DB68FB" w:rsidP="002C6B36">
      <w:pPr>
        <w:pStyle w:val="NormalWeb"/>
        <w:widowControl/>
        <w:spacing w:before="0" w:beforeAutospacing="0" w:after="0" w:afterAutospacing="0"/>
        <w:rPr>
          <w:szCs w:val="22"/>
        </w:rPr>
      </w:pPr>
      <w:r w:rsidRPr="00AD1B71">
        <w:rPr>
          <w:b/>
          <w:szCs w:val="22"/>
        </w:rPr>
        <w:t>REPRESENTATIVE RESULTS:</w:t>
      </w:r>
    </w:p>
    <w:p w14:paraId="3D47D815" w14:textId="5E753547" w:rsidR="00DB68FB" w:rsidRPr="00AD1B71" w:rsidRDefault="00DB68FB" w:rsidP="00EC2539">
      <w:pPr>
        <w:widowControl/>
        <w:tabs>
          <w:tab w:val="left" w:pos="360"/>
          <w:tab w:val="left" w:pos="540"/>
        </w:tabs>
        <w:rPr>
          <w:szCs w:val="22"/>
        </w:rPr>
      </w:pPr>
      <w:r w:rsidRPr="00AD1B71">
        <w:rPr>
          <w:szCs w:val="22"/>
        </w:rPr>
        <w:t xml:space="preserve">In the UCC PDOX model, UCC patients’ BlCaPt15 or BlCaPt37 cells were </w:t>
      </w:r>
      <w:r w:rsidR="00386CEA" w:rsidRPr="00AD1B71">
        <w:rPr>
          <w:color w:val="auto"/>
          <w:szCs w:val="22"/>
        </w:rPr>
        <w:t>intra-</w:t>
      </w:r>
      <w:proofErr w:type="spellStart"/>
      <w:r w:rsidR="00386CEA" w:rsidRPr="00AD1B71">
        <w:rPr>
          <w:color w:val="auto"/>
          <w:szCs w:val="22"/>
        </w:rPr>
        <w:t>vesically</w:t>
      </w:r>
      <w:proofErr w:type="spellEnd"/>
      <w:r w:rsidR="00386CEA" w:rsidRPr="00AD1B71">
        <w:rPr>
          <w:color w:val="auto"/>
          <w:szCs w:val="22"/>
        </w:rPr>
        <w:t xml:space="preserve"> </w:t>
      </w:r>
      <w:r w:rsidR="00E36817">
        <w:rPr>
          <w:color w:val="auto"/>
          <w:szCs w:val="22"/>
        </w:rPr>
        <w:t>(</w:t>
      </w:r>
      <w:r w:rsidRPr="00AD1B71">
        <w:rPr>
          <w:szCs w:val="22"/>
        </w:rPr>
        <w:t>IB</w:t>
      </w:r>
      <w:r w:rsidR="00E36817">
        <w:rPr>
          <w:szCs w:val="22"/>
        </w:rPr>
        <w:t>)</w:t>
      </w:r>
      <w:r w:rsidRPr="00AD1B71">
        <w:rPr>
          <w:szCs w:val="22"/>
        </w:rPr>
        <w:t xml:space="preserve"> instilled in the presence of HK cells </w:t>
      </w:r>
      <w:r w:rsidR="00B61F7D">
        <w:rPr>
          <w:szCs w:val="22"/>
        </w:rPr>
        <w:t>in</w:t>
      </w:r>
      <w:r w:rsidRPr="00AD1B71">
        <w:rPr>
          <w:szCs w:val="22"/>
        </w:rPr>
        <w:t>to female NOD/SCID mouse bladder (</w:t>
      </w:r>
      <w:r w:rsidR="00AD1B71">
        <w:rPr>
          <w:b/>
          <w:szCs w:val="22"/>
        </w:rPr>
        <w:t>Figure</w:t>
      </w:r>
      <w:r w:rsidRPr="00AD1B71">
        <w:rPr>
          <w:b/>
          <w:szCs w:val="22"/>
        </w:rPr>
        <w:t xml:space="preserve"> 1A</w:t>
      </w:r>
      <w:r w:rsidRPr="00AD1B71">
        <w:rPr>
          <w:szCs w:val="22"/>
        </w:rPr>
        <w:t>). Twenty-five out of thirty (83.3%) animals generated primary tumors and displayed time dependent primary tumor growth based on weekly BLI (</w:t>
      </w:r>
      <w:r w:rsidR="00AD1B71">
        <w:rPr>
          <w:b/>
          <w:szCs w:val="22"/>
        </w:rPr>
        <w:t>Figure</w:t>
      </w:r>
      <w:r w:rsidRPr="00AD1B71">
        <w:rPr>
          <w:b/>
          <w:szCs w:val="22"/>
        </w:rPr>
        <w:t xml:space="preserve"> </w:t>
      </w:r>
      <w:r w:rsidRPr="009D0AEF">
        <w:rPr>
          <w:b/>
          <w:szCs w:val="22"/>
        </w:rPr>
        <w:t>1</w:t>
      </w:r>
      <w:proofErr w:type="gramStart"/>
      <w:r w:rsidRPr="009D0AEF">
        <w:rPr>
          <w:b/>
          <w:szCs w:val="22"/>
        </w:rPr>
        <w:t>B</w:t>
      </w:r>
      <w:r w:rsidR="00126CD2" w:rsidRPr="00FA6572">
        <w:rPr>
          <w:b/>
          <w:szCs w:val="22"/>
        </w:rPr>
        <w:t>,</w:t>
      </w:r>
      <w:r w:rsidRPr="009D0AEF">
        <w:rPr>
          <w:b/>
          <w:szCs w:val="22"/>
        </w:rPr>
        <w:t>C</w:t>
      </w:r>
      <w:proofErr w:type="gramEnd"/>
      <w:r w:rsidRPr="00AD1B71">
        <w:rPr>
          <w:b/>
          <w:szCs w:val="22"/>
        </w:rPr>
        <w:t xml:space="preserve"> </w:t>
      </w:r>
      <w:r w:rsidRPr="00AD1B71">
        <w:rPr>
          <w:szCs w:val="22"/>
        </w:rPr>
        <w:t>and</w:t>
      </w:r>
      <w:r w:rsidRPr="00AD1B71">
        <w:rPr>
          <w:b/>
          <w:szCs w:val="22"/>
        </w:rPr>
        <w:t xml:space="preserve"> </w:t>
      </w:r>
      <w:r w:rsidR="00AD1B71" w:rsidRPr="00AD1B71">
        <w:rPr>
          <w:b/>
          <w:szCs w:val="22"/>
        </w:rPr>
        <w:t>Table 1</w:t>
      </w:r>
      <w:r w:rsidRPr="00AD1B71">
        <w:rPr>
          <w:szCs w:val="22"/>
        </w:rPr>
        <w:t xml:space="preserve">). Similarly, in the CRC PDOX model, 31 out of 32 (96.9%) mice grew primary tumor when </w:t>
      </w:r>
      <w:r w:rsidR="005A4DD6" w:rsidRPr="00AD1B71">
        <w:rPr>
          <w:color w:val="auto"/>
          <w:szCs w:val="22"/>
        </w:rPr>
        <w:t>intra-rectally</w:t>
      </w:r>
      <w:r w:rsidR="005A4DD6" w:rsidRPr="00AD1B71">
        <w:rPr>
          <w:szCs w:val="22"/>
        </w:rPr>
        <w:t xml:space="preserve"> </w:t>
      </w:r>
      <w:r w:rsidR="005A4DD6">
        <w:rPr>
          <w:szCs w:val="22"/>
        </w:rPr>
        <w:t>(</w:t>
      </w:r>
      <w:r w:rsidRPr="00AD1B71">
        <w:rPr>
          <w:szCs w:val="22"/>
        </w:rPr>
        <w:t>IR</w:t>
      </w:r>
      <w:r w:rsidR="005A4DD6">
        <w:rPr>
          <w:szCs w:val="22"/>
        </w:rPr>
        <w:t>)</w:t>
      </w:r>
      <w:r w:rsidRPr="00AD1B71">
        <w:rPr>
          <w:szCs w:val="22"/>
        </w:rPr>
        <w:t xml:space="preserve"> injected with patients’ CoCaPt155 or CoCaPt302 cells plus HK cells (</w:t>
      </w:r>
      <w:r w:rsidR="00AD1B71">
        <w:rPr>
          <w:b/>
          <w:szCs w:val="22"/>
        </w:rPr>
        <w:t>Figure</w:t>
      </w:r>
      <w:r w:rsidRPr="00AD1B71">
        <w:rPr>
          <w:b/>
          <w:szCs w:val="22"/>
        </w:rPr>
        <w:t xml:space="preserve"> 1D</w:t>
      </w:r>
      <w:r w:rsidR="005245DB">
        <w:rPr>
          <w:b/>
          <w:szCs w:val="22"/>
        </w:rPr>
        <w:t>-F</w:t>
      </w:r>
      <w:r w:rsidRPr="00AD1B71">
        <w:rPr>
          <w:szCs w:val="22"/>
        </w:rPr>
        <w:t xml:space="preserve"> and </w:t>
      </w:r>
      <w:r w:rsidR="00AD1B71" w:rsidRPr="00AD1B71">
        <w:rPr>
          <w:b/>
          <w:szCs w:val="22"/>
        </w:rPr>
        <w:t>Table 1</w:t>
      </w:r>
      <w:r w:rsidRPr="00AD1B71">
        <w:rPr>
          <w:szCs w:val="22"/>
        </w:rPr>
        <w:t xml:space="preserve">). Depending on the patient tumor, mouse tumor growth had a different </w:t>
      </w:r>
      <w:r w:rsidRPr="00AD1B71">
        <w:rPr>
          <w:szCs w:val="22"/>
          <w:lang w:eastAsia="zh-CN"/>
        </w:rPr>
        <w:t xml:space="preserve">latency period, </w:t>
      </w:r>
      <w:r w:rsidR="00B61F7D">
        <w:rPr>
          <w:szCs w:val="22"/>
          <w:lang w:eastAsia="zh-CN"/>
        </w:rPr>
        <w:t>which</w:t>
      </w:r>
      <w:r w:rsidR="00B61F7D" w:rsidRPr="00AD1B71">
        <w:rPr>
          <w:szCs w:val="22"/>
          <w:lang w:eastAsia="zh-CN"/>
        </w:rPr>
        <w:t xml:space="preserve"> </w:t>
      </w:r>
      <w:r w:rsidRPr="00AD1B71">
        <w:rPr>
          <w:szCs w:val="22"/>
          <w:lang w:eastAsia="zh-CN"/>
        </w:rPr>
        <w:t xml:space="preserve">reflects the difference in the patient’s clinical characteristics </w:t>
      </w:r>
      <w:r w:rsidRPr="00AD1B71">
        <w:rPr>
          <w:szCs w:val="22"/>
        </w:rPr>
        <w:t>(</w:t>
      </w:r>
      <w:r w:rsidR="00AD1B71">
        <w:rPr>
          <w:b/>
          <w:szCs w:val="22"/>
        </w:rPr>
        <w:t>Figure</w:t>
      </w:r>
      <w:r w:rsidRPr="00AD1B71">
        <w:rPr>
          <w:b/>
          <w:szCs w:val="22"/>
        </w:rPr>
        <w:t xml:space="preserve"> 1</w:t>
      </w:r>
      <w:proofErr w:type="gramStart"/>
      <w:r w:rsidRPr="00AD1B71">
        <w:rPr>
          <w:b/>
          <w:szCs w:val="22"/>
        </w:rPr>
        <w:t>C</w:t>
      </w:r>
      <w:r w:rsidR="00DB04E9">
        <w:rPr>
          <w:b/>
          <w:szCs w:val="22"/>
        </w:rPr>
        <w:t>,</w:t>
      </w:r>
      <w:r w:rsidRPr="00AD1B71">
        <w:rPr>
          <w:b/>
          <w:szCs w:val="22"/>
        </w:rPr>
        <w:t>F</w:t>
      </w:r>
      <w:proofErr w:type="gramEnd"/>
      <w:r w:rsidRPr="00AD1B71">
        <w:rPr>
          <w:szCs w:val="22"/>
        </w:rPr>
        <w:t xml:space="preserve">). </w:t>
      </w:r>
    </w:p>
    <w:p w14:paraId="08397B38" w14:textId="77777777" w:rsidR="00DB68FB" w:rsidRPr="00AD1B71" w:rsidRDefault="00DB68FB" w:rsidP="00EC2539">
      <w:pPr>
        <w:widowControl/>
        <w:tabs>
          <w:tab w:val="left" w:pos="360"/>
          <w:tab w:val="left" w:pos="540"/>
        </w:tabs>
        <w:rPr>
          <w:szCs w:val="22"/>
        </w:rPr>
      </w:pPr>
    </w:p>
    <w:p w14:paraId="2038C1CD" w14:textId="1A73CDFA" w:rsidR="00DB68FB" w:rsidRPr="00AD1B71" w:rsidRDefault="00DB68FB" w:rsidP="00EC2539">
      <w:pPr>
        <w:widowControl/>
        <w:tabs>
          <w:tab w:val="left" w:pos="360"/>
          <w:tab w:val="left" w:pos="540"/>
        </w:tabs>
        <w:rPr>
          <w:szCs w:val="22"/>
        </w:rPr>
      </w:pPr>
      <w:r w:rsidRPr="00AD1B71">
        <w:rPr>
          <w:szCs w:val="22"/>
        </w:rPr>
        <w:t>In both IB and IR models, tumor cell injection not only generated orthotopic primary tumors (</w:t>
      </w:r>
      <w:r w:rsidR="00AD1B71">
        <w:rPr>
          <w:b/>
          <w:szCs w:val="22"/>
        </w:rPr>
        <w:t>Figure</w:t>
      </w:r>
      <w:r w:rsidRPr="00AD1B71">
        <w:rPr>
          <w:b/>
          <w:szCs w:val="22"/>
        </w:rPr>
        <w:t xml:space="preserve"> 2</w:t>
      </w:r>
      <w:proofErr w:type="gramStart"/>
      <w:r w:rsidRPr="00AD1B71">
        <w:rPr>
          <w:b/>
          <w:szCs w:val="22"/>
        </w:rPr>
        <w:t>A</w:t>
      </w:r>
      <w:r w:rsidR="00DB04E9">
        <w:rPr>
          <w:b/>
          <w:szCs w:val="22"/>
        </w:rPr>
        <w:t>,</w:t>
      </w:r>
      <w:r w:rsidRPr="00AD1B71">
        <w:rPr>
          <w:b/>
          <w:szCs w:val="22"/>
        </w:rPr>
        <w:t>B</w:t>
      </w:r>
      <w:proofErr w:type="gramEnd"/>
      <w:r w:rsidRPr="00AD1B71">
        <w:rPr>
          <w:szCs w:val="22"/>
        </w:rPr>
        <w:t xml:space="preserve">, blue arrows), but many mice tested also developed liver and/or lung metastases. In 10 out of 30 (33.3%) and 17 out of 32 (53.1%) mice instilled with UCC cells and CRC cells with HK cells, respectively, we detected distant organ metastasis </w:t>
      </w:r>
      <w:r w:rsidR="00AD1B71" w:rsidRPr="00A31A0C">
        <w:rPr>
          <w:szCs w:val="22"/>
        </w:rPr>
        <w:t>via</w:t>
      </w:r>
      <w:r w:rsidRPr="00A31A0C">
        <w:rPr>
          <w:szCs w:val="22"/>
        </w:rPr>
        <w:t xml:space="preserve"> </w:t>
      </w:r>
      <w:r w:rsidR="00AD1B71" w:rsidRPr="00A31A0C">
        <w:rPr>
          <w:szCs w:val="22"/>
        </w:rPr>
        <w:t>ex vivo</w:t>
      </w:r>
      <w:r w:rsidRPr="00AD1B71">
        <w:rPr>
          <w:szCs w:val="22"/>
        </w:rPr>
        <w:t xml:space="preserve"> BLI (</w:t>
      </w:r>
      <w:r w:rsidR="00AD1B71">
        <w:rPr>
          <w:b/>
          <w:szCs w:val="22"/>
        </w:rPr>
        <w:t>Figure</w:t>
      </w:r>
      <w:r w:rsidRPr="00AD1B71">
        <w:rPr>
          <w:b/>
          <w:szCs w:val="22"/>
        </w:rPr>
        <w:t xml:space="preserve"> 2</w:t>
      </w:r>
      <w:proofErr w:type="gramStart"/>
      <w:r w:rsidRPr="00AD1B71">
        <w:rPr>
          <w:b/>
          <w:szCs w:val="22"/>
        </w:rPr>
        <w:t>A</w:t>
      </w:r>
      <w:r w:rsidR="00DB04E9" w:rsidRPr="002C6898">
        <w:rPr>
          <w:szCs w:val="22"/>
        </w:rPr>
        <w:t>,</w:t>
      </w:r>
      <w:r w:rsidRPr="00AD1B71">
        <w:rPr>
          <w:b/>
          <w:szCs w:val="22"/>
        </w:rPr>
        <w:t>B</w:t>
      </w:r>
      <w:proofErr w:type="gramEnd"/>
      <w:r w:rsidRPr="00AD1B71">
        <w:rPr>
          <w:szCs w:val="22"/>
        </w:rPr>
        <w:t xml:space="preserve"> and </w:t>
      </w:r>
      <w:r w:rsidR="00AD1B71" w:rsidRPr="00AD1B71">
        <w:rPr>
          <w:b/>
          <w:szCs w:val="22"/>
        </w:rPr>
        <w:t>Table 1</w:t>
      </w:r>
      <w:r w:rsidRPr="00AD1B71">
        <w:rPr>
          <w:szCs w:val="22"/>
        </w:rPr>
        <w:t xml:space="preserve">). </w:t>
      </w:r>
    </w:p>
    <w:p w14:paraId="3C6FA0A0" w14:textId="77777777" w:rsidR="00DB68FB" w:rsidRPr="00AD1B71" w:rsidRDefault="00DB68FB" w:rsidP="00EC2539">
      <w:pPr>
        <w:widowControl/>
        <w:tabs>
          <w:tab w:val="left" w:pos="360"/>
          <w:tab w:val="left" w:pos="540"/>
        </w:tabs>
        <w:rPr>
          <w:szCs w:val="22"/>
        </w:rPr>
      </w:pPr>
    </w:p>
    <w:p w14:paraId="1C93D399" w14:textId="611AF923" w:rsidR="00DB68FB" w:rsidRPr="00AD1B71" w:rsidRDefault="00DB68FB" w:rsidP="00EC2539">
      <w:pPr>
        <w:widowControl/>
        <w:tabs>
          <w:tab w:val="left" w:pos="360"/>
          <w:tab w:val="left" w:pos="540"/>
        </w:tabs>
        <w:rPr>
          <w:color w:val="000000" w:themeColor="text1"/>
          <w:szCs w:val="22"/>
        </w:rPr>
      </w:pPr>
      <w:r w:rsidRPr="00AD1B71">
        <w:rPr>
          <w:szCs w:val="22"/>
        </w:rPr>
        <w:t>To confirm similar</w:t>
      </w:r>
      <w:r w:rsidR="00D251FA">
        <w:rPr>
          <w:szCs w:val="22"/>
        </w:rPr>
        <w:t xml:space="preserve"> tissue morphology</w:t>
      </w:r>
      <w:r w:rsidRPr="00AD1B71">
        <w:rPr>
          <w:szCs w:val="22"/>
        </w:rPr>
        <w:t>, H&amp;E and IHC staining w</w:t>
      </w:r>
      <w:r w:rsidR="00D251FA">
        <w:rPr>
          <w:szCs w:val="22"/>
        </w:rPr>
        <w:t>ere</w:t>
      </w:r>
      <w:r w:rsidRPr="00AD1B71">
        <w:rPr>
          <w:szCs w:val="22"/>
        </w:rPr>
        <w:t xml:space="preserve"> performed </w:t>
      </w:r>
      <w:r w:rsidR="00D251FA">
        <w:rPr>
          <w:szCs w:val="22"/>
        </w:rPr>
        <w:t>comparing</w:t>
      </w:r>
      <w:r w:rsidRPr="00AD1B71">
        <w:rPr>
          <w:szCs w:val="22"/>
        </w:rPr>
        <w:t xml:space="preserve"> xenografts and primary patient tumors. Histopathology of patient bladder carcinoma </w:t>
      </w:r>
      <w:r w:rsidR="00D251FA">
        <w:rPr>
          <w:szCs w:val="22"/>
        </w:rPr>
        <w:t>was maintained in xenografts from</w:t>
      </w:r>
      <w:r w:rsidRPr="00AD1B71">
        <w:rPr>
          <w:szCs w:val="22"/>
        </w:rPr>
        <w:t xml:space="preserve"> BlCaPt15 and BlCaPt37 (</w:t>
      </w:r>
      <w:r w:rsidR="00AD1B71">
        <w:rPr>
          <w:b/>
          <w:szCs w:val="22"/>
        </w:rPr>
        <w:t>Figure</w:t>
      </w:r>
      <w:r w:rsidRPr="00AD1B71">
        <w:rPr>
          <w:b/>
          <w:szCs w:val="22"/>
        </w:rPr>
        <w:t xml:space="preserve"> 3A</w:t>
      </w:r>
      <w:r w:rsidRPr="00AD1B71">
        <w:rPr>
          <w:szCs w:val="22"/>
        </w:rPr>
        <w:t>). Results show xenograft tumor corresponding to the muscle invasive growth pattern of the patients’ primary tumors. The antibody specific to human cell proliferation marker Ki67 was used in IHC. Ki67 positive nuclear staining indicates highly proliferative, fast-growing human tumor cells. The staining</w:t>
      </w:r>
      <w:r w:rsidR="000E6CC1">
        <w:rPr>
          <w:szCs w:val="22"/>
        </w:rPr>
        <w:t xml:space="preserve"> results from xenografts were </w:t>
      </w:r>
      <w:proofErr w:type="gramStart"/>
      <w:r w:rsidR="000E6CC1">
        <w:rPr>
          <w:szCs w:val="22"/>
        </w:rPr>
        <w:t>similar to</w:t>
      </w:r>
      <w:proofErr w:type="gramEnd"/>
      <w:r w:rsidR="000E6CC1">
        <w:rPr>
          <w:szCs w:val="22"/>
        </w:rPr>
        <w:t xml:space="preserve"> those of </w:t>
      </w:r>
      <w:r w:rsidRPr="00AD1B71">
        <w:rPr>
          <w:szCs w:val="22"/>
        </w:rPr>
        <w:t xml:space="preserve">the original surgical biopsies. Similarly, in the IR model, H&amp;E </w:t>
      </w:r>
      <w:r w:rsidRPr="00AD1B71">
        <w:rPr>
          <w:szCs w:val="22"/>
        </w:rPr>
        <w:lastRenderedPageBreak/>
        <w:t xml:space="preserve">staining indicates the similarity of architecture between xenografts and patient tumors of both CoCaPt155 and CoCaPt302. IHC using antibody against </w:t>
      </w:r>
      <w:r w:rsidR="0044431C">
        <w:rPr>
          <w:szCs w:val="22"/>
        </w:rPr>
        <w:t>c</w:t>
      </w:r>
      <w:r w:rsidRPr="00AD1B71">
        <w:rPr>
          <w:szCs w:val="22"/>
        </w:rPr>
        <w:t>ytokeratin 20 also showed similar tumor growth pattern in both PDOX models (</w:t>
      </w:r>
      <w:r w:rsidR="00AD1B71">
        <w:rPr>
          <w:b/>
          <w:szCs w:val="22"/>
        </w:rPr>
        <w:t>Figure</w:t>
      </w:r>
      <w:r w:rsidRPr="00AD1B71">
        <w:rPr>
          <w:b/>
          <w:szCs w:val="22"/>
        </w:rPr>
        <w:t xml:space="preserve"> 3B</w:t>
      </w:r>
      <w:r w:rsidRPr="00AD1B71">
        <w:rPr>
          <w:szCs w:val="22"/>
        </w:rPr>
        <w:t xml:space="preserve">). </w:t>
      </w:r>
      <w:r w:rsidRPr="00AD1B71">
        <w:rPr>
          <w:color w:val="000000" w:themeColor="text1"/>
          <w:szCs w:val="22"/>
        </w:rPr>
        <w:t xml:space="preserve">Thus, our PDOX model recapitulated UCC and CRC patient clinical progression. </w:t>
      </w:r>
    </w:p>
    <w:p w14:paraId="6E4194FF" w14:textId="77777777" w:rsidR="00215217" w:rsidRPr="00AD1B71" w:rsidRDefault="00215217" w:rsidP="00EC2539">
      <w:pPr>
        <w:widowControl/>
        <w:tabs>
          <w:tab w:val="left" w:pos="360"/>
          <w:tab w:val="left" w:pos="540"/>
        </w:tabs>
        <w:rPr>
          <w:b/>
          <w:szCs w:val="22"/>
        </w:rPr>
      </w:pPr>
    </w:p>
    <w:p w14:paraId="2F51B1FF" w14:textId="10131DE3" w:rsidR="00215217" w:rsidRPr="00AD1B71" w:rsidRDefault="00B32616" w:rsidP="009178B4">
      <w:pPr>
        <w:widowControl/>
        <w:rPr>
          <w:b/>
          <w:color w:val="auto"/>
          <w:szCs w:val="22"/>
        </w:rPr>
      </w:pPr>
      <w:r w:rsidRPr="00AD1B71">
        <w:rPr>
          <w:b/>
          <w:szCs w:val="22"/>
        </w:rPr>
        <w:t xml:space="preserve">FIGURE </w:t>
      </w:r>
      <w:r w:rsidR="0013621E" w:rsidRPr="00AD1B71">
        <w:rPr>
          <w:b/>
          <w:szCs w:val="22"/>
        </w:rPr>
        <w:t xml:space="preserve">AND TABLE </w:t>
      </w:r>
      <w:r w:rsidRPr="00AD1B71">
        <w:rPr>
          <w:b/>
          <w:szCs w:val="22"/>
        </w:rPr>
        <w:t>LEGENDS:</w:t>
      </w:r>
      <w:bookmarkStart w:id="22" w:name="_Hlk526776805"/>
    </w:p>
    <w:bookmarkEnd w:id="22"/>
    <w:p w14:paraId="0485A915" w14:textId="76CE8928" w:rsidR="00215217" w:rsidRPr="00AD1B71" w:rsidRDefault="00AD1B71" w:rsidP="00EC2539">
      <w:pPr>
        <w:pStyle w:val="Default"/>
        <w:jc w:val="both"/>
        <w:rPr>
          <w:color w:val="auto"/>
          <w:szCs w:val="22"/>
        </w:rPr>
      </w:pPr>
      <w:r w:rsidRPr="00614E91">
        <w:rPr>
          <w:b/>
          <w:color w:val="auto"/>
          <w:szCs w:val="22"/>
        </w:rPr>
        <w:t>Figure 1</w:t>
      </w:r>
      <w:r w:rsidR="00614E91">
        <w:rPr>
          <w:b/>
          <w:color w:val="auto"/>
          <w:szCs w:val="22"/>
        </w:rPr>
        <w:t>:</w:t>
      </w:r>
      <w:r w:rsidR="00283A17" w:rsidRPr="00614E91">
        <w:rPr>
          <w:b/>
          <w:color w:val="auto"/>
          <w:szCs w:val="22"/>
        </w:rPr>
        <w:t xml:space="preserve"> </w:t>
      </w:r>
      <w:r w:rsidR="00867154" w:rsidRPr="00614E91">
        <w:rPr>
          <w:b/>
          <w:color w:val="auto"/>
          <w:szCs w:val="22"/>
        </w:rPr>
        <w:t xml:space="preserve">Orthotopic </w:t>
      </w:r>
      <w:r w:rsidR="009E10E7" w:rsidRPr="00614E91">
        <w:rPr>
          <w:b/>
          <w:color w:val="auto"/>
          <w:szCs w:val="22"/>
        </w:rPr>
        <w:t>UCC and CRC</w:t>
      </w:r>
      <w:r w:rsidR="00867154" w:rsidRPr="00614E91">
        <w:rPr>
          <w:b/>
          <w:color w:val="auto"/>
          <w:szCs w:val="22"/>
        </w:rPr>
        <w:t xml:space="preserve"> </w:t>
      </w:r>
      <w:r w:rsidR="009E10E7" w:rsidRPr="00614E91">
        <w:rPr>
          <w:b/>
          <w:color w:val="auto"/>
          <w:szCs w:val="22"/>
        </w:rPr>
        <w:t xml:space="preserve">mouse </w:t>
      </w:r>
      <w:r w:rsidR="00867154" w:rsidRPr="00614E91">
        <w:rPr>
          <w:b/>
          <w:color w:val="auto"/>
          <w:szCs w:val="22"/>
        </w:rPr>
        <w:t xml:space="preserve">models. </w:t>
      </w:r>
      <w:r w:rsidR="00345AB7" w:rsidRPr="00614E91">
        <w:rPr>
          <w:color w:val="auto"/>
          <w:szCs w:val="22"/>
        </w:rPr>
        <w:t>(</w:t>
      </w:r>
      <w:r w:rsidR="00867154" w:rsidRPr="00614E91">
        <w:rPr>
          <w:b/>
          <w:color w:val="auto"/>
          <w:szCs w:val="22"/>
        </w:rPr>
        <w:t>A-C</w:t>
      </w:r>
      <w:r w:rsidR="00345AB7" w:rsidRPr="00614E91">
        <w:rPr>
          <w:color w:val="auto"/>
          <w:szCs w:val="22"/>
        </w:rPr>
        <w:t>)</w:t>
      </w:r>
      <w:r w:rsidR="00867154" w:rsidRPr="00614E91">
        <w:rPr>
          <w:color w:val="auto"/>
          <w:szCs w:val="22"/>
        </w:rPr>
        <w:t xml:space="preserve"> </w:t>
      </w:r>
      <w:r w:rsidR="00F57CC9" w:rsidRPr="00614E91">
        <w:rPr>
          <w:color w:val="auto"/>
          <w:szCs w:val="22"/>
        </w:rPr>
        <w:t>I</w:t>
      </w:r>
      <w:r w:rsidR="00867154" w:rsidRPr="00614E91">
        <w:rPr>
          <w:color w:val="auto"/>
          <w:szCs w:val="22"/>
        </w:rPr>
        <w:t>ntra-vesicle (IB) instillation of UCC cells</w:t>
      </w:r>
      <w:r w:rsidR="00F57CC9" w:rsidRPr="00614E91">
        <w:rPr>
          <w:color w:val="auto"/>
          <w:szCs w:val="22"/>
        </w:rPr>
        <w:t xml:space="preserve"> into mouse bladder</w:t>
      </w:r>
      <w:r w:rsidR="00E860F8" w:rsidRPr="00614E91">
        <w:rPr>
          <w:color w:val="auto"/>
          <w:szCs w:val="22"/>
        </w:rPr>
        <w:fldChar w:fldCharType="begin">
          <w:fldData xml:space="preserve">PEVuZE5vdGU+PENpdGU+PEF1dGhvcj5HaWxsczwvQXV0aG9yPjxZZWFyPjIwMTg8L1llYXI+PFJl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=
</w:fldData>
        </w:fldChar>
      </w:r>
      <w:r w:rsidR="00E860F8" w:rsidRPr="00614E91">
        <w:rPr>
          <w:color w:val="auto"/>
          <w:szCs w:val="22"/>
        </w:rPr>
        <w:instrText xml:space="preserve"> ADDIN EN.CITE </w:instrText>
      </w:r>
      <w:r w:rsidR="00E860F8" w:rsidRPr="00614E91">
        <w:rPr>
          <w:color w:val="auto"/>
          <w:szCs w:val="22"/>
        </w:rPr>
        <w:fldChar w:fldCharType="begin">
          <w:fldData xml:space="preserve">PEVuZE5vdGU+PENpdGU+PEF1dGhvcj5HaWxsczwvQXV0aG9yPjxZZWFyPjIwMTg8L1llYXI+PFJl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=
</w:fldData>
        </w:fldChar>
      </w:r>
      <w:r w:rsidR="00E860F8" w:rsidRPr="00614E91">
        <w:rPr>
          <w:color w:val="auto"/>
          <w:szCs w:val="22"/>
        </w:rPr>
        <w:instrText xml:space="preserve"> ADDIN EN.CITE.DATA </w:instrText>
      </w:r>
      <w:r w:rsidR="00E860F8" w:rsidRPr="00614E91">
        <w:rPr>
          <w:color w:val="auto"/>
          <w:szCs w:val="22"/>
        </w:rPr>
      </w:r>
      <w:r w:rsidR="00E860F8" w:rsidRPr="00614E91">
        <w:rPr>
          <w:color w:val="auto"/>
          <w:szCs w:val="22"/>
        </w:rPr>
        <w:fldChar w:fldCharType="end"/>
      </w:r>
      <w:r w:rsidR="00E860F8" w:rsidRPr="00614E91">
        <w:rPr>
          <w:color w:val="auto"/>
          <w:szCs w:val="22"/>
        </w:rPr>
      </w:r>
      <w:r w:rsidR="00E860F8" w:rsidRPr="00614E91">
        <w:rPr>
          <w:color w:val="auto"/>
          <w:szCs w:val="22"/>
        </w:rPr>
        <w:fldChar w:fldCharType="separate"/>
      </w:r>
      <w:r w:rsidR="00E860F8" w:rsidRPr="00614E91">
        <w:rPr>
          <w:color w:val="auto"/>
          <w:szCs w:val="22"/>
          <w:vertAlign w:val="superscript"/>
        </w:rPr>
        <w:t>13</w:t>
      </w:r>
      <w:r w:rsidR="00E860F8" w:rsidRPr="00614E91">
        <w:rPr>
          <w:color w:val="auto"/>
          <w:szCs w:val="22"/>
        </w:rPr>
        <w:fldChar w:fldCharType="end"/>
      </w:r>
      <w:r w:rsidR="00F57CC9" w:rsidRPr="00614E91">
        <w:rPr>
          <w:color w:val="auto"/>
          <w:szCs w:val="22"/>
        </w:rPr>
        <w:t>.</w:t>
      </w:r>
      <w:r w:rsidR="00F57CC9" w:rsidRPr="00614E91">
        <w:t xml:space="preserve"> </w:t>
      </w:r>
      <w:r w:rsidR="00581F62" w:rsidRPr="00614E91">
        <w:rPr>
          <w:color w:val="auto"/>
          <w:szCs w:val="22"/>
        </w:rPr>
        <w:t>(</w:t>
      </w:r>
      <w:r w:rsidR="00581F62" w:rsidRPr="00614E91">
        <w:rPr>
          <w:b/>
          <w:color w:val="auto"/>
          <w:szCs w:val="22"/>
        </w:rPr>
        <w:t>Aa</w:t>
      </w:r>
      <w:r w:rsidR="00581F62" w:rsidRPr="00614E91">
        <w:rPr>
          <w:color w:val="auto"/>
          <w:szCs w:val="22"/>
        </w:rPr>
        <w:t xml:space="preserve">) </w:t>
      </w:r>
      <w:r w:rsidR="00F57CC9" w:rsidRPr="00614E91">
        <w:rPr>
          <w:color w:val="auto"/>
          <w:szCs w:val="22"/>
        </w:rPr>
        <w:t xml:space="preserve">An </w:t>
      </w:r>
      <w:proofErr w:type="spellStart"/>
      <w:r w:rsidR="00F57CC9" w:rsidRPr="00614E91">
        <w:rPr>
          <w:color w:val="auto"/>
          <w:szCs w:val="22"/>
        </w:rPr>
        <w:t>angiocatheter</w:t>
      </w:r>
      <w:proofErr w:type="spellEnd"/>
      <w:r w:rsidR="00F57CC9" w:rsidRPr="00614E91">
        <w:rPr>
          <w:color w:val="auto"/>
          <w:szCs w:val="22"/>
        </w:rPr>
        <w:t xml:space="preserve"> was inserted into the bladder of </w:t>
      </w:r>
      <w:r w:rsidR="00D4747D">
        <w:rPr>
          <w:color w:val="auto"/>
          <w:szCs w:val="22"/>
        </w:rPr>
        <w:t xml:space="preserve">a </w:t>
      </w:r>
      <w:r w:rsidR="00F57CC9" w:rsidRPr="00614E91">
        <w:rPr>
          <w:color w:val="auto"/>
          <w:szCs w:val="22"/>
        </w:rPr>
        <w:t>female NOD/SCID mouse</w:t>
      </w:r>
      <w:r w:rsidR="0093782B" w:rsidRPr="00614E91">
        <w:rPr>
          <w:color w:val="auto"/>
          <w:szCs w:val="22"/>
        </w:rPr>
        <w:t xml:space="preserve"> and a</w:t>
      </w:r>
      <w:r w:rsidR="00F57CC9" w:rsidRPr="00614E91">
        <w:rPr>
          <w:color w:val="auto"/>
          <w:szCs w:val="22"/>
        </w:rPr>
        <w:t xml:space="preserve">n electrocautery shock was applied to the bladder wall </w:t>
      </w:r>
      <w:r w:rsidRPr="00614E91">
        <w:rPr>
          <w:color w:val="auto"/>
          <w:szCs w:val="22"/>
        </w:rPr>
        <w:t>via</w:t>
      </w:r>
      <w:r w:rsidR="00F57CC9" w:rsidRPr="00614E91">
        <w:rPr>
          <w:color w:val="auto"/>
          <w:szCs w:val="22"/>
        </w:rPr>
        <w:t xml:space="preserve"> a guide wire</w:t>
      </w:r>
      <w:r w:rsidR="00F1055A" w:rsidRPr="00614E91">
        <w:rPr>
          <w:color w:val="auto"/>
          <w:szCs w:val="22"/>
        </w:rPr>
        <w:t>.</w:t>
      </w:r>
      <w:bookmarkStart w:id="23" w:name="_Hlk526845201"/>
      <w:bookmarkStart w:id="24" w:name="_Hlk526841824"/>
      <w:r w:rsidR="00F1055A" w:rsidRPr="00614E91">
        <w:rPr>
          <w:color w:val="auto"/>
          <w:szCs w:val="22"/>
        </w:rPr>
        <w:t xml:space="preserve"> (</w:t>
      </w:r>
      <w:r w:rsidR="00F1055A" w:rsidRPr="00614E91">
        <w:rPr>
          <w:b/>
          <w:color w:val="auto"/>
          <w:szCs w:val="22"/>
        </w:rPr>
        <w:t>Ab</w:t>
      </w:r>
      <w:r w:rsidR="00F1055A" w:rsidRPr="00614E91">
        <w:rPr>
          <w:color w:val="auto"/>
          <w:szCs w:val="22"/>
        </w:rPr>
        <w:t>) L</w:t>
      </w:r>
      <w:r w:rsidR="00F57CC9" w:rsidRPr="00614E91">
        <w:rPr>
          <w:color w:val="auto"/>
          <w:szCs w:val="22"/>
        </w:rPr>
        <w:t>uciferase tagged UCC tumor cells, BlCaPt15 (2</w:t>
      </w:r>
      <w:r w:rsidR="00345AB7" w:rsidRPr="00614E91">
        <w:rPr>
          <w:color w:val="auto"/>
          <w:szCs w:val="22"/>
        </w:rPr>
        <w:t xml:space="preserve"> </w:t>
      </w:r>
      <w:r w:rsidR="00E810AF" w:rsidRPr="00614E91">
        <w:rPr>
          <w:color w:val="auto"/>
          <w:szCs w:val="22"/>
        </w:rPr>
        <w:t>x</w:t>
      </w:r>
      <w:r w:rsidR="00345AB7" w:rsidRPr="00614E91">
        <w:rPr>
          <w:color w:val="auto"/>
          <w:szCs w:val="22"/>
        </w:rPr>
        <w:t xml:space="preserve"> </w:t>
      </w:r>
      <w:r w:rsidR="00F57CC9" w:rsidRPr="00614E91">
        <w:rPr>
          <w:color w:val="auto"/>
          <w:szCs w:val="22"/>
        </w:rPr>
        <w:t>10</w:t>
      </w:r>
      <w:r w:rsidR="00F57CC9" w:rsidRPr="00614E91">
        <w:rPr>
          <w:color w:val="auto"/>
          <w:szCs w:val="22"/>
          <w:vertAlign w:val="superscript"/>
        </w:rPr>
        <w:t>4</w:t>
      </w:r>
      <w:r w:rsidR="00F57CC9" w:rsidRPr="00614E91">
        <w:rPr>
          <w:color w:val="auto"/>
          <w:szCs w:val="22"/>
        </w:rPr>
        <w:t xml:space="preserve"> cells), or BlCaPt37 (5</w:t>
      </w:r>
      <w:r w:rsidR="00345AB7" w:rsidRPr="00614E91">
        <w:rPr>
          <w:color w:val="auto"/>
          <w:szCs w:val="22"/>
        </w:rPr>
        <w:t xml:space="preserve"> </w:t>
      </w:r>
      <w:r w:rsidR="00E810AF" w:rsidRPr="00614E91">
        <w:rPr>
          <w:color w:val="auto"/>
          <w:szCs w:val="22"/>
        </w:rPr>
        <w:t>x</w:t>
      </w:r>
      <w:r w:rsidR="00345AB7" w:rsidRPr="00614E91">
        <w:rPr>
          <w:color w:val="auto"/>
          <w:szCs w:val="22"/>
        </w:rPr>
        <w:t xml:space="preserve"> </w:t>
      </w:r>
      <w:r w:rsidR="00F57CC9" w:rsidRPr="00614E91">
        <w:rPr>
          <w:color w:val="auto"/>
          <w:szCs w:val="22"/>
        </w:rPr>
        <w:t>10</w:t>
      </w:r>
      <w:r w:rsidR="00F57CC9" w:rsidRPr="00614E91">
        <w:rPr>
          <w:color w:val="auto"/>
          <w:szCs w:val="22"/>
          <w:vertAlign w:val="superscript"/>
        </w:rPr>
        <w:t>5</w:t>
      </w:r>
      <w:r w:rsidR="00F57CC9" w:rsidRPr="00614E91">
        <w:rPr>
          <w:color w:val="auto"/>
          <w:szCs w:val="22"/>
        </w:rPr>
        <w:t xml:space="preserve"> cells) with the addition of 3</w:t>
      </w:r>
      <w:r w:rsidR="00345AB7" w:rsidRPr="00614E91">
        <w:rPr>
          <w:color w:val="auto"/>
          <w:szCs w:val="22"/>
        </w:rPr>
        <w:t xml:space="preserve"> </w:t>
      </w:r>
      <w:r w:rsidR="00D4747D">
        <w:rPr>
          <w:color w:val="auto"/>
          <w:szCs w:val="22"/>
        </w:rPr>
        <w:t>x</w:t>
      </w:r>
      <w:r w:rsidR="00345AB7" w:rsidRPr="00614E91">
        <w:rPr>
          <w:color w:val="auto"/>
          <w:szCs w:val="22"/>
        </w:rPr>
        <w:t xml:space="preserve"> </w:t>
      </w:r>
      <w:r w:rsidR="00F57CC9" w:rsidRPr="00614E91">
        <w:rPr>
          <w:color w:val="auto"/>
          <w:szCs w:val="22"/>
        </w:rPr>
        <w:t>10</w:t>
      </w:r>
      <w:r w:rsidR="00F57CC9" w:rsidRPr="00614E91">
        <w:rPr>
          <w:color w:val="auto"/>
          <w:szCs w:val="22"/>
          <w:vertAlign w:val="superscript"/>
        </w:rPr>
        <w:t xml:space="preserve">5 </w:t>
      </w:r>
      <w:r w:rsidR="00F57CC9" w:rsidRPr="00614E91">
        <w:rPr>
          <w:color w:val="auto"/>
          <w:szCs w:val="22"/>
        </w:rPr>
        <w:t>LN stromal HK cells</w:t>
      </w:r>
      <w:bookmarkEnd w:id="23"/>
      <w:r w:rsidR="00F57CC9" w:rsidRPr="00614E91">
        <w:rPr>
          <w:color w:val="auto"/>
          <w:szCs w:val="22"/>
        </w:rPr>
        <w:t xml:space="preserve">, </w:t>
      </w:r>
      <w:bookmarkEnd w:id="24"/>
      <w:r w:rsidR="00F57CC9" w:rsidRPr="00614E91">
        <w:rPr>
          <w:color w:val="auto"/>
          <w:szCs w:val="22"/>
        </w:rPr>
        <w:t xml:space="preserve">were instilled into </w:t>
      </w:r>
      <w:r w:rsidR="00637DB1">
        <w:rPr>
          <w:color w:val="auto"/>
          <w:szCs w:val="22"/>
        </w:rPr>
        <w:t xml:space="preserve">the </w:t>
      </w:r>
      <w:r w:rsidR="00F57CC9" w:rsidRPr="00614E91">
        <w:rPr>
          <w:color w:val="auto"/>
          <w:szCs w:val="22"/>
        </w:rPr>
        <w:t xml:space="preserve">NOD/SCID mouse bladder through the </w:t>
      </w:r>
      <w:proofErr w:type="spellStart"/>
      <w:r w:rsidR="00F57CC9" w:rsidRPr="00614E91">
        <w:rPr>
          <w:color w:val="auto"/>
          <w:szCs w:val="22"/>
        </w:rPr>
        <w:t>angiocatheter</w:t>
      </w:r>
      <w:proofErr w:type="spellEnd"/>
      <w:r w:rsidR="00F57CC9" w:rsidRPr="00614E91">
        <w:rPr>
          <w:color w:val="auto"/>
          <w:szCs w:val="22"/>
        </w:rPr>
        <w:t xml:space="preserve">. </w:t>
      </w:r>
      <w:r w:rsidR="00074559" w:rsidRPr="00614E91">
        <w:rPr>
          <w:color w:val="auto"/>
          <w:szCs w:val="22"/>
        </w:rPr>
        <w:t>(</w:t>
      </w:r>
      <w:r w:rsidR="00F57CC9" w:rsidRPr="00614E91">
        <w:rPr>
          <w:b/>
          <w:color w:val="auto"/>
          <w:szCs w:val="22"/>
        </w:rPr>
        <w:t>D-F</w:t>
      </w:r>
      <w:r w:rsidR="00074559" w:rsidRPr="00614E91">
        <w:rPr>
          <w:color w:val="auto"/>
          <w:szCs w:val="22"/>
        </w:rPr>
        <w:t>)</w:t>
      </w:r>
      <w:r w:rsidR="00867154" w:rsidRPr="00614E91">
        <w:rPr>
          <w:b/>
          <w:color w:val="auto"/>
          <w:szCs w:val="22"/>
        </w:rPr>
        <w:t xml:space="preserve"> </w:t>
      </w:r>
      <w:r w:rsidR="00283A17" w:rsidRPr="00614E91">
        <w:rPr>
          <w:color w:val="auto"/>
          <w:szCs w:val="22"/>
        </w:rPr>
        <w:t>Intra</w:t>
      </w:r>
      <w:r w:rsidR="00F57CC9" w:rsidRPr="00614E91">
        <w:rPr>
          <w:color w:val="auto"/>
          <w:szCs w:val="22"/>
        </w:rPr>
        <w:t>-</w:t>
      </w:r>
      <w:r w:rsidR="00283A17" w:rsidRPr="00614E91">
        <w:rPr>
          <w:color w:val="auto"/>
          <w:szCs w:val="22"/>
        </w:rPr>
        <w:t xml:space="preserve">rectal </w:t>
      </w:r>
      <w:r w:rsidR="00F57CC9" w:rsidRPr="00614E91">
        <w:rPr>
          <w:color w:val="auto"/>
          <w:szCs w:val="22"/>
        </w:rPr>
        <w:t xml:space="preserve">(IR) </w:t>
      </w:r>
      <w:r w:rsidR="00283A17" w:rsidRPr="00614E91">
        <w:rPr>
          <w:color w:val="auto"/>
          <w:szCs w:val="22"/>
        </w:rPr>
        <w:t xml:space="preserve">injection of </w:t>
      </w:r>
      <w:r w:rsidR="00F57CC9" w:rsidRPr="00614E91">
        <w:rPr>
          <w:color w:val="auto"/>
          <w:szCs w:val="22"/>
        </w:rPr>
        <w:t>CRC cells</w:t>
      </w:r>
      <w:r w:rsidR="00283A17" w:rsidRPr="00614E91">
        <w:rPr>
          <w:color w:val="auto"/>
          <w:szCs w:val="22"/>
        </w:rPr>
        <w:t xml:space="preserve"> into the submucosal tissue layer of </w:t>
      </w:r>
      <w:r w:rsidR="00F57CC9" w:rsidRPr="00614E91">
        <w:rPr>
          <w:color w:val="auto"/>
          <w:szCs w:val="22"/>
        </w:rPr>
        <w:t xml:space="preserve">mouse </w:t>
      </w:r>
      <w:r w:rsidR="00283A17" w:rsidRPr="00614E91">
        <w:rPr>
          <w:color w:val="auto"/>
          <w:szCs w:val="22"/>
        </w:rPr>
        <w:t>rectum</w:t>
      </w:r>
      <w:r w:rsidR="00E860F8" w:rsidRPr="00614E91">
        <w:rPr>
          <w:color w:val="auto"/>
          <w:szCs w:val="22"/>
        </w:rPr>
        <w:fldChar w:fldCharType="begin">
          <w:fldData xml:space="preserve">PEVuZE5vdGU+PENpdGU+PEF1dGhvcj5IaXRlPC9BdXRob3I+PFllYXI+MjAxODwvWWVhcj48UmVj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</w:fldData>
        </w:fldChar>
      </w:r>
      <w:r w:rsidR="009479F1" w:rsidRPr="00614E91">
        <w:rPr>
          <w:color w:val="auto"/>
          <w:szCs w:val="22"/>
        </w:rPr>
        <w:instrText xml:space="preserve"> ADDIN EN.CITE </w:instrText>
      </w:r>
      <w:r w:rsidR="009479F1" w:rsidRPr="00614E91">
        <w:rPr>
          <w:color w:val="auto"/>
          <w:szCs w:val="22"/>
        </w:rPr>
        <w:fldChar w:fldCharType="begin">
          <w:fldData xml:space="preserve">PEVuZE5vdGU+PENpdGU+PEF1dGhvcj5IaXRlPC9BdXRob3I+PFllYXI+MjAxODwvWWVhcj48UmVj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</w:fldData>
        </w:fldChar>
      </w:r>
      <w:r w:rsidR="009479F1" w:rsidRPr="00614E91">
        <w:rPr>
          <w:color w:val="auto"/>
          <w:szCs w:val="22"/>
        </w:rPr>
        <w:instrText xml:space="preserve"> ADDIN EN.CITE.DATA </w:instrText>
      </w:r>
      <w:r w:rsidR="009479F1" w:rsidRPr="00614E91">
        <w:rPr>
          <w:color w:val="auto"/>
          <w:szCs w:val="22"/>
        </w:rPr>
      </w:r>
      <w:r w:rsidR="009479F1" w:rsidRPr="00614E91">
        <w:rPr>
          <w:color w:val="auto"/>
          <w:szCs w:val="22"/>
        </w:rPr>
        <w:fldChar w:fldCharType="end"/>
      </w:r>
      <w:r w:rsidR="00E860F8" w:rsidRPr="00614E91">
        <w:rPr>
          <w:color w:val="auto"/>
          <w:szCs w:val="22"/>
        </w:rPr>
      </w:r>
      <w:r w:rsidR="00E860F8" w:rsidRPr="00614E91">
        <w:rPr>
          <w:color w:val="auto"/>
          <w:szCs w:val="22"/>
        </w:rPr>
        <w:fldChar w:fldCharType="separate"/>
      </w:r>
      <w:r w:rsidR="009479F1" w:rsidRPr="00614E91">
        <w:rPr>
          <w:noProof/>
          <w:color w:val="auto"/>
          <w:szCs w:val="22"/>
          <w:vertAlign w:val="superscript"/>
        </w:rPr>
        <w:t>17</w:t>
      </w:r>
      <w:r w:rsidR="00E860F8" w:rsidRPr="00614E91">
        <w:rPr>
          <w:color w:val="auto"/>
          <w:szCs w:val="22"/>
        </w:rPr>
        <w:fldChar w:fldCharType="end"/>
      </w:r>
      <w:r w:rsidR="00283A17" w:rsidRPr="00614E91">
        <w:rPr>
          <w:color w:val="auto"/>
          <w:szCs w:val="22"/>
        </w:rPr>
        <w:t xml:space="preserve">. </w:t>
      </w:r>
      <w:r w:rsidR="00631E36" w:rsidRPr="00614E91">
        <w:rPr>
          <w:color w:val="auto"/>
          <w:szCs w:val="22"/>
        </w:rPr>
        <w:t>(</w:t>
      </w:r>
      <w:r w:rsidR="00631E36" w:rsidRPr="00614E91">
        <w:rPr>
          <w:b/>
          <w:color w:val="auto"/>
          <w:szCs w:val="22"/>
        </w:rPr>
        <w:t>D</w:t>
      </w:r>
      <w:r w:rsidR="00631E36" w:rsidRPr="00614E91">
        <w:rPr>
          <w:color w:val="auto"/>
          <w:szCs w:val="22"/>
        </w:rPr>
        <w:t xml:space="preserve">) </w:t>
      </w:r>
      <w:r w:rsidR="00283A17" w:rsidRPr="00614E91">
        <w:rPr>
          <w:color w:val="auto"/>
          <w:szCs w:val="22"/>
        </w:rPr>
        <w:t xml:space="preserve">The anal canal </w:t>
      </w:r>
      <w:r w:rsidR="00D22ACF" w:rsidRPr="00614E91">
        <w:rPr>
          <w:color w:val="auto"/>
          <w:szCs w:val="22"/>
        </w:rPr>
        <w:t>wa</w:t>
      </w:r>
      <w:r w:rsidR="00283A17" w:rsidRPr="00614E91">
        <w:rPr>
          <w:color w:val="auto"/>
          <w:szCs w:val="22"/>
        </w:rPr>
        <w:t>s dilated with lubricated blunt-tipped forceps to allow access to the distal anal and rectal mucosa</w:t>
      </w:r>
      <w:r w:rsidR="00F57CC9" w:rsidRPr="00614E91">
        <w:rPr>
          <w:color w:val="auto"/>
          <w:szCs w:val="22"/>
        </w:rPr>
        <w:t xml:space="preserve"> and a</w:t>
      </w:r>
      <w:r w:rsidR="00283A17" w:rsidRPr="00614E91">
        <w:rPr>
          <w:color w:val="auto"/>
          <w:szCs w:val="22"/>
        </w:rPr>
        <w:t xml:space="preserve"> 30</w:t>
      </w:r>
      <w:r w:rsidR="00556134">
        <w:rPr>
          <w:color w:val="auto"/>
          <w:szCs w:val="22"/>
        </w:rPr>
        <w:t xml:space="preserve"> </w:t>
      </w:r>
      <w:r w:rsidR="00E76534" w:rsidRPr="00614E91">
        <w:rPr>
          <w:color w:val="auto"/>
          <w:szCs w:val="22"/>
        </w:rPr>
        <w:t>G</w:t>
      </w:r>
      <w:r w:rsidR="00283A17" w:rsidRPr="00614E91">
        <w:rPr>
          <w:color w:val="auto"/>
          <w:szCs w:val="22"/>
        </w:rPr>
        <w:t xml:space="preserve"> needle </w:t>
      </w:r>
      <w:r w:rsidR="00D22ACF" w:rsidRPr="00614E91">
        <w:rPr>
          <w:color w:val="auto"/>
          <w:szCs w:val="22"/>
        </w:rPr>
        <w:t>wa</w:t>
      </w:r>
      <w:r w:rsidR="00283A17" w:rsidRPr="00614E91">
        <w:rPr>
          <w:color w:val="auto"/>
          <w:szCs w:val="22"/>
        </w:rPr>
        <w:t>s inserted into the distal posterior rectal submucosa 1</w:t>
      </w:r>
      <w:r w:rsidR="00556134">
        <w:rPr>
          <w:color w:val="auto"/>
          <w:szCs w:val="22"/>
        </w:rPr>
        <w:t>−</w:t>
      </w:r>
      <w:r w:rsidR="00283A17" w:rsidRPr="00614E91">
        <w:rPr>
          <w:color w:val="auto"/>
          <w:szCs w:val="22"/>
        </w:rPr>
        <w:t xml:space="preserve">2 mm above the anal canal until the bevel </w:t>
      </w:r>
      <w:r w:rsidR="00D22ACF" w:rsidRPr="00614E91">
        <w:rPr>
          <w:color w:val="auto"/>
          <w:szCs w:val="22"/>
        </w:rPr>
        <w:t>wa</w:t>
      </w:r>
      <w:r w:rsidR="00283A17" w:rsidRPr="00614E91">
        <w:rPr>
          <w:color w:val="auto"/>
          <w:szCs w:val="22"/>
        </w:rPr>
        <w:t>s covered before the injection takes place</w:t>
      </w:r>
      <w:r w:rsidR="00314F26" w:rsidRPr="00614E91">
        <w:rPr>
          <w:color w:val="auto"/>
          <w:szCs w:val="22"/>
        </w:rPr>
        <w:t>.</w:t>
      </w:r>
      <w:r w:rsidR="00F57CC9" w:rsidRPr="00614E91">
        <w:rPr>
          <w:color w:val="auto"/>
          <w:szCs w:val="22"/>
        </w:rPr>
        <w:t xml:space="preserve"> Luciferase tagged CRC tumor cells, CoCaPt155</w:t>
      </w:r>
      <w:r w:rsidR="00FA2327" w:rsidRPr="00614E91">
        <w:rPr>
          <w:color w:val="auto"/>
          <w:szCs w:val="22"/>
        </w:rPr>
        <w:t xml:space="preserve"> (5</w:t>
      </w:r>
      <w:r w:rsidR="00E810AF" w:rsidRPr="00614E91">
        <w:rPr>
          <w:color w:val="auto"/>
          <w:szCs w:val="22"/>
        </w:rPr>
        <w:t xml:space="preserve"> x </w:t>
      </w:r>
      <w:r w:rsidR="00F57CC9" w:rsidRPr="00614E91">
        <w:rPr>
          <w:color w:val="auto"/>
          <w:szCs w:val="22"/>
        </w:rPr>
        <w:t>10</w:t>
      </w:r>
      <w:r w:rsidR="00FA2327" w:rsidRPr="00614E91">
        <w:rPr>
          <w:color w:val="auto"/>
          <w:szCs w:val="22"/>
          <w:vertAlign w:val="superscript"/>
        </w:rPr>
        <w:t>5</w:t>
      </w:r>
      <w:r w:rsidR="00F57CC9" w:rsidRPr="00614E91">
        <w:rPr>
          <w:color w:val="auto"/>
          <w:szCs w:val="22"/>
        </w:rPr>
        <w:t xml:space="preserve"> cells), or CoCaPt302 (</w:t>
      </w:r>
      <w:r w:rsidR="00FA2327" w:rsidRPr="00614E91">
        <w:rPr>
          <w:color w:val="auto"/>
          <w:szCs w:val="22"/>
        </w:rPr>
        <w:t>1</w:t>
      </w:r>
      <w:r w:rsidR="00E810AF" w:rsidRPr="00614E91">
        <w:rPr>
          <w:color w:val="auto"/>
          <w:szCs w:val="22"/>
        </w:rPr>
        <w:t xml:space="preserve"> x </w:t>
      </w:r>
      <w:r w:rsidR="00F57CC9" w:rsidRPr="00614E91">
        <w:rPr>
          <w:color w:val="auto"/>
          <w:szCs w:val="22"/>
        </w:rPr>
        <w:t>10</w:t>
      </w:r>
      <w:r w:rsidR="00FA2327" w:rsidRPr="00614E91">
        <w:rPr>
          <w:color w:val="auto"/>
          <w:szCs w:val="22"/>
          <w:vertAlign w:val="superscript"/>
        </w:rPr>
        <w:t>4</w:t>
      </w:r>
      <w:r w:rsidR="00F57CC9" w:rsidRPr="00614E91">
        <w:rPr>
          <w:color w:val="auto"/>
          <w:szCs w:val="22"/>
        </w:rPr>
        <w:t xml:space="preserve"> cells) with the addition of 3</w:t>
      </w:r>
      <w:r w:rsidR="00FC6069" w:rsidRPr="00614E91">
        <w:rPr>
          <w:color w:val="auto"/>
          <w:szCs w:val="22"/>
        </w:rPr>
        <w:t xml:space="preserve"> x </w:t>
      </w:r>
      <w:r w:rsidR="00F57CC9" w:rsidRPr="00614E91">
        <w:rPr>
          <w:color w:val="auto"/>
          <w:szCs w:val="22"/>
        </w:rPr>
        <w:t>10</w:t>
      </w:r>
      <w:r w:rsidR="00F57CC9" w:rsidRPr="00614E91">
        <w:rPr>
          <w:color w:val="auto"/>
          <w:szCs w:val="22"/>
          <w:vertAlign w:val="superscript"/>
        </w:rPr>
        <w:t>5</w:t>
      </w:r>
      <w:r w:rsidR="00F57CC9" w:rsidRPr="00614E91">
        <w:rPr>
          <w:color w:val="auto"/>
          <w:szCs w:val="22"/>
        </w:rPr>
        <w:t xml:space="preserve"> HK cells</w:t>
      </w:r>
      <w:r w:rsidR="009E10E7" w:rsidRPr="00614E91">
        <w:rPr>
          <w:color w:val="auto"/>
          <w:szCs w:val="22"/>
        </w:rPr>
        <w:t xml:space="preserve"> were injected</w:t>
      </w:r>
      <w:r w:rsidR="00FA2327" w:rsidRPr="00614E91">
        <w:rPr>
          <w:color w:val="auto"/>
          <w:szCs w:val="22"/>
        </w:rPr>
        <w:t>.</w:t>
      </w:r>
      <w:r w:rsidR="00F57CC9" w:rsidRPr="00614E91">
        <w:rPr>
          <w:color w:val="auto"/>
          <w:szCs w:val="22"/>
        </w:rPr>
        <w:t xml:space="preserve"> Tumor burden was monitored and quantified </w:t>
      </w:r>
      <w:r w:rsidRPr="00614E91">
        <w:rPr>
          <w:color w:val="auto"/>
          <w:szCs w:val="22"/>
        </w:rPr>
        <w:t>via</w:t>
      </w:r>
      <w:r w:rsidR="00F57CC9" w:rsidRPr="00614E91">
        <w:rPr>
          <w:color w:val="auto"/>
          <w:szCs w:val="22"/>
        </w:rPr>
        <w:t xml:space="preserve"> bioluminescent imaging (BLI</w:t>
      </w:r>
      <w:r w:rsidR="000D5750">
        <w:rPr>
          <w:color w:val="auto"/>
          <w:szCs w:val="22"/>
        </w:rPr>
        <w:t>;</w:t>
      </w:r>
      <w:r w:rsidR="00F57CC9" w:rsidRPr="00614E91">
        <w:rPr>
          <w:color w:val="auto"/>
          <w:szCs w:val="22"/>
        </w:rPr>
        <w:t xml:space="preserve"> </w:t>
      </w:r>
      <w:r w:rsidR="00F57CC9" w:rsidRPr="00614E91">
        <w:rPr>
          <w:b/>
          <w:color w:val="auto"/>
          <w:szCs w:val="22"/>
        </w:rPr>
        <w:t>B</w:t>
      </w:r>
      <w:r w:rsidR="00F57CC9" w:rsidRPr="00614E91">
        <w:rPr>
          <w:color w:val="auto"/>
          <w:szCs w:val="22"/>
        </w:rPr>
        <w:t xml:space="preserve"> and </w:t>
      </w:r>
      <w:r w:rsidR="00F57CC9" w:rsidRPr="00614E91">
        <w:rPr>
          <w:b/>
          <w:color w:val="auto"/>
          <w:szCs w:val="22"/>
        </w:rPr>
        <w:t>E</w:t>
      </w:r>
      <w:r w:rsidR="00F57CC9" w:rsidRPr="00614E91">
        <w:rPr>
          <w:color w:val="auto"/>
          <w:szCs w:val="22"/>
        </w:rPr>
        <w:t>).</w:t>
      </w:r>
      <w:r w:rsidR="00F57CC9" w:rsidRPr="00614E91">
        <w:t xml:space="preserve"> </w:t>
      </w:r>
      <w:r w:rsidR="00F57CC9" w:rsidRPr="00614E91">
        <w:rPr>
          <w:color w:val="auto"/>
          <w:szCs w:val="22"/>
        </w:rPr>
        <w:t xml:space="preserve">Tumor growth of luciferase tagged UCC or CRC cells was monitored kinetically </w:t>
      </w:r>
      <w:r w:rsidRPr="00614E91">
        <w:rPr>
          <w:color w:val="auto"/>
          <w:szCs w:val="22"/>
        </w:rPr>
        <w:t>via</w:t>
      </w:r>
      <w:r w:rsidR="00F57CC9" w:rsidRPr="00614E91">
        <w:rPr>
          <w:color w:val="auto"/>
          <w:szCs w:val="22"/>
        </w:rPr>
        <w:t xml:space="preserve"> BLI</w:t>
      </w:r>
      <w:r w:rsidR="00F57CC9" w:rsidRPr="00AD1B71">
        <w:rPr>
          <w:color w:val="auto"/>
          <w:szCs w:val="22"/>
        </w:rPr>
        <w:t xml:space="preserve"> and analyzed using </w:t>
      </w:r>
      <w:r w:rsidR="008B4C9C">
        <w:rPr>
          <w:color w:val="auto"/>
          <w:szCs w:val="22"/>
        </w:rPr>
        <w:t>i</w:t>
      </w:r>
      <w:r w:rsidR="00F57CC9" w:rsidRPr="00AD1B71">
        <w:rPr>
          <w:color w:val="auto"/>
          <w:szCs w:val="22"/>
        </w:rPr>
        <w:t>mag</w:t>
      </w:r>
      <w:r w:rsidR="00445661">
        <w:rPr>
          <w:color w:val="auto"/>
          <w:szCs w:val="22"/>
        </w:rPr>
        <w:t>e</w:t>
      </w:r>
      <w:r w:rsidR="00F57CC9" w:rsidRPr="00AD1B71">
        <w:rPr>
          <w:color w:val="auto"/>
          <w:szCs w:val="22"/>
        </w:rPr>
        <w:t xml:space="preserve"> </w:t>
      </w:r>
      <w:r w:rsidR="00B61010">
        <w:rPr>
          <w:color w:val="auto"/>
          <w:szCs w:val="22"/>
        </w:rPr>
        <w:t xml:space="preserve">analysis </w:t>
      </w:r>
      <w:r w:rsidR="00F57CC9" w:rsidRPr="00AD1B71">
        <w:rPr>
          <w:color w:val="auto"/>
          <w:szCs w:val="22"/>
        </w:rPr>
        <w:t>software (</w:t>
      </w:r>
      <w:r w:rsidR="00F57CC9" w:rsidRPr="00AD1B71">
        <w:rPr>
          <w:b/>
          <w:color w:val="auto"/>
          <w:szCs w:val="22"/>
        </w:rPr>
        <w:t>C</w:t>
      </w:r>
      <w:r w:rsidR="00F57CC9" w:rsidRPr="00AD1B71">
        <w:rPr>
          <w:color w:val="auto"/>
          <w:szCs w:val="22"/>
        </w:rPr>
        <w:t xml:space="preserve"> and </w:t>
      </w:r>
      <w:r w:rsidR="00F57CC9" w:rsidRPr="00AD1B71">
        <w:rPr>
          <w:b/>
          <w:color w:val="auto"/>
          <w:szCs w:val="22"/>
        </w:rPr>
        <w:t>F</w:t>
      </w:r>
      <w:r w:rsidR="00F57CC9" w:rsidRPr="00AD1B71">
        <w:rPr>
          <w:color w:val="auto"/>
          <w:szCs w:val="22"/>
        </w:rPr>
        <w:t>).</w:t>
      </w:r>
    </w:p>
    <w:p w14:paraId="1CB0D89F" w14:textId="77777777" w:rsidR="00215217" w:rsidRPr="00AD1B71" w:rsidRDefault="00215217" w:rsidP="00EC2539">
      <w:pPr>
        <w:pStyle w:val="Default"/>
        <w:jc w:val="both"/>
        <w:rPr>
          <w:b/>
          <w:color w:val="auto"/>
          <w:szCs w:val="22"/>
        </w:rPr>
      </w:pPr>
    </w:p>
    <w:p w14:paraId="1CFAD069" w14:textId="4E738485" w:rsidR="00E513DF" w:rsidRPr="00AD1B71" w:rsidRDefault="00AD1B71" w:rsidP="00EC2539">
      <w:pPr>
        <w:pStyle w:val="Default"/>
        <w:jc w:val="both"/>
        <w:rPr>
          <w:color w:val="auto"/>
          <w:szCs w:val="22"/>
        </w:rPr>
      </w:pPr>
      <w:r w:rsidRPr="00AD1B71">
        <w:rPr>
          <w:b/>
          <w:color w:val="auto"/>
          <w:szCs w:val="22"/>
        </w:rPr>
        <w:t>Figure 2</w:t>
      </w:r>
      <w:r w:rsidR="00614E91">
        <w:rPr>
          <w:b/>
          <w:color w:val="auto"/>
          <w:szCs w:val="22"/>
        </w:rPr>
        <w:t>:</w:t>
      </w:r>
      <w:r w:rsidR="00283A17" w:rsidRPr="00AD1B71">
        <w:rPr>
          <w:szCs w:val="22"/>
        </w:rPr>
        <w:t xml:space="preserve"> </w:t>
      </w:r>
      <w:r w:rsidR="009663F9" w:rsidRPr="00AD1B71">
        <w:rPr>
          <w:b/>
          <w:szCs w:val="22"/>
        </w:rPr>
        <w:t>PDOX models produce spontaneous distant organ metastas</w:t>
      </w:r>
      <w:r w:rsidR="009E10E7" w:rsidRPr="00AD1B71">
        <w:rPr>
          <w:b/>
          <w:szCs w:val="22"/>
        </w:rPr>
        <w:t>e</w:t>
      </w:r>
      <w:r w:rsidR="009663F9" w:rsidRPr="00AD1B71">
        <w:rPr>
          <w:b/>
          <w:szCs w:val="22"/>
        </w:rPr>
        <w:t>s.</w:t>
      </w:r>
      <w:r w:rsidR="009663F9" w:rsidRPr="00AD1B71">
        <w:rPr>
          <w:szCs w:val="22"/>
        </w:rPr>
        <w:t xml:space="preserve"> </w:t>
      </w:r>
      <w:r w:rsidR="00283A17" w:rsidRPr="00AD1B71">
        <w:rPr>
          <w:color w:val="auto"/>
          <w:szCs w:val="22"/>
        </w:rPr>
        <w:t xml:space="preserve">Representative </w:t>
      </w:r>
      <w:r w:rsidR="00445661" w:rsidRPr="00AD1B71">
        <w:rPr>
          <w:color w:val="auto"/>
          <w:szCs w:val="22"/>
        </w:rPr>
        <w:t>m</w:t>
      </w:r>
      <w:r w:rsidR="00445661">
        <w:rPr>
          <w:color w:val="auto"/>
          <w:szCs w:val="22"/>
        </w:rPr>
        <w:t>ic</w:t>
      </w:r>
      <w:r w:rsidR="00445661" w:rsidRPr="00AD1B71">
        <w:rPr>
          <w:color w:val="auto"/>
          <w:szCs w:val="22"/>
        </w:rPr>
        <w:t xml:space="preserve">e </w:t>
      </w:r>
      <w:r w:rsidR="009E321A">
        <w:rPr>
          <w:color w:val="auto"/>
          <w:szCs w:val="22"/>
        </w:rPr>
        <w:t xml:space="preserve">(top panels) </w:t>
      </w:r>
      <w:r w:rsidR="00E54579" w:rsidRPr="00AD1B71">
        <w:rPr>
          <w:color w:val="auto"/>
          <w:szCs w:val="22"/>
        </w:rPr>
        <w:t xml:space="preserve">from the </w:t>
      </w:r>
      <w:r w:rsidR="00E54579" w:rsidRPr="00AD1B71">
        <w:rPr>
          <w:szCs w:val="22"/>
        </w:rPr>
        <w:t xml:space="preserve">same experiments as in </w:t>
      </w:r>
      <w:r w:rsidRPr="00AD1B71">
        <w:rPr>
          <w:b/>
          <w:szCs w:val="22"/>
        </w:rPr>
        <w:t>Figure 1</w:t>
      </w:r>
      <w:r w:rsidR="00E54579" w:rsidRPr="00AD1B71">
        <w:rPr>
          <w:szCs w:val="22"/>
        </w:rPr>
        <w:t xml:space="preserve">, e.g., </w:t>
      </w:r>
      <w:r w:rsidR="00283A17" w:rsidRPr="00AD1B71">
        <w:rPr>
          <w:color w:val="auto"/>
          <w:szCs w:val="22"/>
        </w:rPr>
        <w:t>in</w:t>
      </w:r>
      <w:r w:rsidR="00E54579" w:rsidRPr="00AD1B71">
        <w:rPr>
          <w:color w:val="auto"/>
          <w:szCs w:val="22"/>
        </w:rPr>
        <w:t xml:space="preserve">stilled </w:t>
      </w:r>
      <w:r w:rsidR="000A699B">
        <w:rPr>
          <w:color w:val="auto"/>
          <w:szCs w:val="22"/>
        </w:rPr>
        <w:t>intra-</w:t>
      </w:r>
      <w:proofErr w:type="spellStart"/>
      <w:r w:rsidR="000A699B">
        <w:rPr>
          <w:color w:val="auto"/>
          <w:szCs w:val="22"/>
        </w:rPr>
        <w:t>ves</w:t>
      </w:r>
      <w:r w:rsidR="00676C4F">
        <w:rPr>
          <w:color w:val="auto"/>
          <w:szCs w:val="22"/>
        </w:rPr>
        <w:t>i</w:t>
      </w:r>
      <w:r w:rsidR="000A699B">
        <w:rPr>
          <w:color w:val="auto"/>
          <w:szCs w:val="22"/>
        </w:rPr>
        <w:t>cally</w:t>
      </w:r>
      <w:proofErr w:type="spellEnd"/>
      <w:r w:rsidR="009663F9" w:rsidRPr="00AD1B71">
        <w:rPr>
          <w:color w:val="auto"/>
          <w:szCs w:val="22"/>
        </w:rPr>
        <w:t xml:space="preserve"> with luciferase tagged UCC tumor cells, BlCaPt15 or BlCaPt37 </w:t>
      </w:r>
      <w:r w:rsidR="00E54579" w:rsidRPr="00AD1B71">
        <w:rPr>
          <w:color w:val="auto"/>
          <w:szCs w:val="22"/>
        </w:rPr>
        <w:t xml:space="preserve">cells </w:t>
      </w:r>
      <w:r w:rsidR="009663F9" w:rsidRPr="00AD1B71">
        <w:rPr>
          <w:color w:val="auto"/>
          <w:szCs w:val="22"/>
        </w:rPr>
        <w:t>with HK cells (</w:t>
      </w:r>
      <w:r w:rsidR="009663F9" w:rsidRPr="00AD1B71">
        <w:rPr>
          <w:b/>
          <w:color w:val="auto"/>
          <w:szCs w:val="22"/>
        </w:rPr>
        <w:t>A</w:t>
      </w:r>
      <w:r w:rsidR="009663F9" w:rsidRPr="00AD1B71">
        <w:rPr>
          <w:color w:val="auto"/>
          <w:szCs w:val="22"/>
        </w:rPr>
        <w:t xml:space="preserve">) or </w:t>
      </w:r>
      <w:r w:rsidR="00380AFB">
        <w:rPr>
          <w:color w:val="auto"/>
          <w:szCs w:val="22"/>
        </w:rPr>
        <w:t>intra-rectally</w:t>
      </w:r>
      <w:r w:rsidR="009663F9" w:rsidRPr="00AD1B71">
        <w:rPr>
          <w:color w:val="auto"/>
          <w:szCs w:val="22"/>
        </w:rPr>
        <w:t xml:space="preserve"> with </w:t>
      </w:r>
      <w:r w:rsidR="00445661">
        <w:rPr>
          <w:color w:val="auto"/>
          <w:szCs w:val="22"/>
        </w:rPr>
        <w:t>l</w:t>
      </w:r>
      <w:r w:rsidR="009663F9" w:rsidRPr="00AD1B71">
        <w:rPr>
          <w:color w:val="auto"/>
          <w:szCs w:val="22"/>
        </w:rPr>
        <w:t xml:space="preserve">uciferase tagged CRC tumor cells, CoCaPt155 or CoCaPt302 </w:t>
      </w:r>
      <w:r w:rsidR="00E54579" w:rsidRPr="00AD1B71">
        <w:rPr>
          <w:color w:val="auto"/>
          <w:szCs w:val="22"/>
        </w:rPr>
        <w:t>cells</w:t>
      </w:r>
      <w:r w:rsidR="009663F9" w:rsidRPr="00AD1B71">
        <w:rPr>
          <w:color w:val="auto"/>
          <w:szCs w:val="22"/>
        </w:rPr>
        <w:t xml:space="preserve"> with HK cells</w:t>
      </w:r>
      <w:r w:rsidR="00E54579" w:rsidRPr="00AD1B71">
        <w:rPr>
          <w:color w:val="auto"/>
          <w:szCs w:val="22"/>
        </w:rPr>
        <w:t xml:space="preserve"> (</w:t>
      </w:r>
      <w:r w:rsidR="00E54579" w:rsidRPr="00AD1B71">
        <w:rPr>
          <w:b/>
          <w:color w:val="auto"/>
          <w:szCs w:val="22"/>
        </w:rPr>
        <w:t>B</w:t>
      </w:r>
      <w:r w:rsidR="00E54579" w:rsidRPr="00AD1B71">
        <w:rPr>
          <w:color w:val="auto"/>
          <w:szCs w:val="22"/>
        </w:rPr>
        <w:t xml:space="preserve">) </w:t>
      </w:r>
      <w:r w:rsidR="009759AF" w:rsidRPr="00AD1B71">
        <w:rPr>
          <w:color w:val="auto"/>
          <w:szCs w:val="22"/>
        </w:rPr>
        <w:t>are</w:t>
      </w:r>
      <w:r w:rsidR="00E54579" w:rsidRPr="00AD1B71">
        <w:rPr>
          <w:color w:val="auto"/>
          <w:szCs w:val="22"/>
        </w:rPr>
        <w:t xml:space="preserve"> shown.</w:t>
      </w:r>
      <w:r w:rsidR="009663F9" w:rsidRPr="00AD1B71">
        <w:rPr>
          <w:color w:val="auto"/>
          <w:szCs w:val="22"/>
        </w:rPr>
        <w:t xml:space="preserve"> </w:t>
      </w:r>
      <w:r w:rsidR="009759AF" w:rsidRPr="00AD1B71">
        <w:rPr>
          <w:color w:val="auto"/>
          <w:szCs w:val="22"/>
        </w:rPr>
        <w:t>Yellow arrows indicate mouse bladder (</w:t>
      </w:r>
      <w:r w:rsidR="009759AF" w:rsidRPr="00AD1B71">
        <w:rPr>
          <w:b/>
          <w:color w:val="auto"/>
          <w:szCs w:val="22"/>
        </w:rPr>
        <w:t>A</w:t>
      </w:r>
      <w:r w:rsidR="009759AF" w:rsidRPr="00AD1B71">
        <w:rPr>
          <w:color w:val="auto"/>
          <w:szCs w:val="22"/>
        </w:rPr>
        <w:t xml:space="preserve">). </w:t>
      </w:r>
      <w:r w:rsidR="00445661">
        <w:rPr>
          <w:color w:val="auto"/>
          <w:szCs w:val="22"/>
        </w:rPr>
        <w:t>P</w:t>
      </w:r>
      <w:r w:rsidR="00E54579" w:rsidRPr="00AD1B71">
        <w:rPr>
          <w:color w:val="auto"/>
          <w:szCs w:val="22"/>
        </w:rPr>
        <w:t xml:space="preserve">hotos taken at the time of sacrifice indicate orthotopic tumor formation (blue arrows). Liver, </w:t>
      </w:r>
      <w:r w:rsidR="00E54579" w:rsidRPr="00103C3B">
        <w:rPr>
          <w:color w:val="auto"/>
          <w:szCs w:val="22"/>
        </w:rPr>
        <w:t>lung</w:t>
      </w:r>
      <w:r w:rsidR="00042CD1">
        <w:rPr>
          <w:color w:val="auto"/>
          <w:szCs w:val="22"/>
        </w:rPr>
        <w:t>,</w:t>
      </w:r>
      <w:r w:rsidR="00E54579" w:rsidRPr="00103C3B">
        <w:rPr>
          <w:color w:val="auto"/>
          <w:szCs w:val="22"/>
        </w:rPr>
        <w:t xml:space="preserve"> and tumor </w:t>
      </w:r>
      <w:r w:rsidR="00103C3B">
        <w:rPr>
          <w:color w:val="auto"/>
          <w:szCs w:val="22"/>
        </w:rPr>
        <w:t xml:space="preserve">(middle panels) </w:t>
      </w:r>
      <w:r w:rsidR="00E54579" w:rsidRPr="00103C3B">
        <w:rPr>
          <w:color w:val="auto"/>
          <w:szCs w:val="22"/>
        </w:rPr>
        <w:t xml:space="preserve">collected at necropsy and their </w:t>
      </w:r>
      <w:r w:rsidRPr="00103C3B">
        <w:rPr>
          <w:color w:val="auto"/>
          <w:szCs w:val="22"/>
        </w:rPr>
        <w:t>ex vivo</w:t>
      </w:r>
      <w:r w:rsidR="00E54579" w:rsidRPr="00103C3B">
        <w:rPr>
          <w:color w:val="auto"/>
          <w:szCs w:val="22"/>
        </w:rPr>
        <w:t xml:space="preserve"> BLI </w:t>
      </w:r>
      <w:r w:rsidR="00103C3B">
        <w:rPr>
          <w:color w:val="auto"/>
          <w:szCs w:val="22"/>
        </w:rPr>
        <w:t xml:space="preserve">(bottom panels) </w:t>
      </w:r>
      <w:r w:rsidR="00E54579" w:rsidRPr="00103C3B">
        <w:rPr>
          <w:color w:val="auto"/>
          <w:szCs w:val="22"/>
        </w:rPr>
        <w:t>showed mouse liver and lung</w:t>
      </w:r>
      <w:r w:rsidR="00E54579" w:rsidRPr="00AD1B71">
        <w:rPr>
          <w:color w:val="auto"/>
          <w:szCs w:val="22"/>
        </w:rPr>
        <w:t xml:space="preserve"> </w:t>
      </w:r>
      <w:r w:rsidR="00283A17" w:rsidRPr="00AD1B71">
        <w:rPr>
          <w:color w:val="auto"/>
          <w:szCs w:val="22"/>
        </w:rPr>
        <w:t>metastasis</w:t>
      </w:r>
      <w:r w:rsidR="00E54579" w:rsidRPr="00AD1B71">
        <w:rPr>
          <w:color w:val="auto"/>
          <w:szCs w:val="22"/>
        </w:rPr>
        <w:t xml:space="preserve"> as well as tumor with luciferase activity</w:t>
      </w:r>
      <w:r w:rsidR="00283A17" w:rsidRPr="00AD1B71">
        <w:rPr>
          <w:color w:val="auto"/>
          <w:szCs w:val="22"/>
        </w:rPr>
        <w:t>.</w:t>
      </w:r>
      <w:r w:rsidR="00E513DF" w:rsidRPr="00AD1B71">
        <w:rPr>
          <w:b/>
          <w:color w:val="auto"/>
          <w:szCs w:val="22"/>
        </w:rPr>
        <w:t xml:space="preserve"> </w:t>
      </w:r>
    </w:p>
    <w:p w14:paraId="5284CD88" w14:textId="77777777" w:rsidR="00215217" w:rsidRPr="00AD1B71" w:rsidRDefault="00215217" w:rsidP="00EC2539">
      <w:pPr>
        <w:widowControl/>
        <w:autoSpaceDE/>
        <w:autoSpaceDN/>
        <w:adjustRightInd/>
        <w:rPr>
          <w:b/>
          <w:color w:val="auto"/>
          <w:szCs w:val="22"/>
        </w:rPr>
      </w:pPr>
    </w:p>
    <w:p w14:paraId="069257D4" w14:textId="3130A311" w:rsidR="007A4DD6" w:rsidRPr="00AD1B71" w:rsidRDefault="00AD1B71" w:rsidP="00EC2539">
      <w:pPr>
        <w:widowControl/>
        <w:autoSpaceDE/>
        <w:autoSpaceDN/>
        <w:adjustRightInd/>
        <w:rPr>
          <w:color w:val="auto"/>
          <w:szCs w:val="22"/>
        </w:rPr>
      </w:pPr>
      <w:r w:rsidRPr="00AD1B71">
        <w:rPr>
          <w:b/>
          <w:color w:val="auto"/>
          <w:szCs w:val="22"/>
        </w:rPr>
        <w:t>Figure 3</w:t>
      </w:r>
      <w:r w:rsidR="00042CD1">
        <w:rPr>
          <w:color w:val="auto"/>
          <w:szCs w:val="22"/>
        </w:rPr>
        <w:t>:</w:t>
      </w:r>
      <w:r w:rsidR="00283A17" w:rsidRPr="00AD1B71">
        <w:rPr>
          <w:color w:val="auto"/>
          <w:szCs w:val="22"/>
        </w:rPr>
        <w:t xml:space="preserve"> </w:t>
      </w:r>
      <w:r w:rsidR="00283A17" w:rsidRPr="00AD1B71">
        <w:rPr>
          <w:b/>
          <w:color w:val="auto"/>
          <w:szCs w:val="22"/>
        </w:rPr>
        <w:t>Xenograft</w:t>
      </w:r>
      <w:r w:rsidR="00D24831" w:rsidRPr="00AD1B71">
        <w:rPr>
          <w:b/>
          <w:color w:val="auto"/>
          <w:szCs w:val="22"/>
        </w:rPr>
        <w:t xml:space="preserve"> tumors resemble patient pre-implantation tumors.</w:t>
      </w:r>
      <w:r w:rsidR="00E54579" w:rsidRPr="00AD1B71">
        <w:rPr>
          <w:b/>
          <w:color w:val="auto"/>
          <w:szCs w:val="22"/>
        </w:rPr>
        <w:t xml:space="preserve"> </w:t>
      </w:r>
      <w:r w:rsidR="00E54579" w:rsidRPr="00AD1B71">
        <w:rPr>
          <w:color w:val="auto"/>
          <w:szCs w:val="22"/>
        </w:rPr>
        <w:t>Paraffin embedded</w:t>
      </w:r>
      <w:r w:rsidR="00E54579" w:rsidRPr="00AD1B71">
        <w:rPr>
          <w:b/>
          <w:color w:val="auto"/>
          <w:szCs w:val="22"/>
        </w:rPr>
        <w:t xml:space="preserve"> </w:t>
      </w:r>
      <w:r w:rsidR="00E54579" w:rsidRPr="00AD1B71">
        <w:rPr>
          <w:color w:val="auto"/>
          <w:szCs w:val="22"/>
        </w:rPr>
        <w:t xml:space="preserve">tumor tissue from </w:t>
      </w:r>
      <w:r w:rsidR="003E45E8" w:rsidRPr="00AD1B71">
        <w:rPr>
          <w:color w:val="auto"/>
          <w:szCs w:val="22"/>
        </w:rPr>
        <w:t xml:space="preserve">patient tumor or tumors collected from </w:t>
      </w:r>
      <w:r w:rsidR="009759AF" w:rsidRPr="00AD1B71">
        <w:rPr>
          <w:color w:val="auto"/>
          <w:szCs w:val="22"/>
        </w:rPr>
        <w:t xml:space="preserve">mice in </w:t>
      </w:r>
      <w:r w:rsidR="00E54579" w:rsidRPr="00AD1B71">
        <w:rPr>
          <w:color w:val="auto"/>
          <w:szCs w:val="22"/>
        </w:rPr>
        <w:t xml:space="preserve">the same experiments as in </w:t>
      </w:r>
      <w:r w:rsidRPr="00AD1B71">
        <w:rPr>
          <w:b/>
          <w:color w:val="auto"/>
          <w:szCs w:val="22"/>
        </w:rPr>
        <w:t>Figure 1</w:t>
      </w:r>
      <w:r w:rsidR="00E54579" w:rsidRPr="00AD1B71">
        <w:rPr>
          <w:color w:val="auto"/>
          <w:szCs w:val="22"/>
        </w:rPr>
        <w:t xml:space="preserve"> were </w:t>
      </w:r>
      <w:r w:rsidR="003E45E8" w:rsidRPr="00AD1B71">
        <w:rPr>
          <w:color w:val="auto"/>
          <w:szCs w:val="22"/>
        </w:rPr>
        <w:t>sectioned and stained by H&amp;E (</w:t>
      </w:r>
      <w:r w:rsidR="003E45E8" w:rsidRPr="00AD1B71">
        <w:rPr>
          <w:b/>
          <w:color w:val="auto"/>
          <w:szCs w:val="22"/>
        </w:rPr>
        <w:t>A</w:t>
      </w:r>
      <w:r w:rsidR="003E45E8" w:rsidRPr="00AD1B71">
        <w:rPr>
          <w:color w:val="auto"/>
          <w:szCs w:val="22"/>
        </w:rPr>
        <w:t xml:space="preserve"> and </w:t>
      </w:r>
      <w:r w:rsidR="003E45E8" w:rsidRPr="00AD1B71">
        <w:rPr>
          <w:b/>
          <w:color w:val="auto"/>
          <w:szCs w:val="22"/>
        </w:rPr>
        <w:t>B</w:t>
      </w:r>
      <w:r w:rsidR="003E45E8" w:rsidRPr="00AD1B71">
        <w:rPr>
          <w:color w:val="auto"/>
          <w:szCs w:val="22"/>
        </w:rPr>
        <w:t>) or IHC with antibodies against human Ki67 (</w:t>
      </w:r>
      <w:r w:rsidR="003E45E8" w:rsidRPr="00AD1B71">
        <w:rPr>
          <w:b/>
          <w:color w:val="auto"/>
          <w:szCs w:val="22"/>
        </w:rPr>
        <w:t>A</w:t>
      </w:r>
      <w:r w:rsidR="003E45E8" w:rsidRPr="00AD1B71">
        <w:rPr>
          <w:color w:val="auto"/>
          <w:szCs w:val="22"/>
        </w:rPr>
        <w:t>) or cytokeratin 20 (</w:t>
      </w:r>
      <w:r w:rsidR="00DA009F">
        <w:rPr>
          <w:color w:val="auto"/>
          <w:szCs w:val="22"/>
        </w:rPr>
        <w:t xml:space="preserve">CK20; </w:t>
      </w:r>
      <w:r w:rsidR="003E45E8" w:rsidRPr="00AD1B71">
        <w:rPr>
          <w:b/>
          <w:color w:val="auto"/>
          <w:szCs w:val="22"/>
        </w:rPr>
        <w:t>B</w:t>
      </w:r>
      <w:r w:rsidR="003E45E8" w:rsidRPr="00AD1B71">
        <w:rPr>
          <w:color w:val="auto"/>
          <w:szCs w:val="22"/>
        </w:rPr>
        <w:t xml:space="preserve">). </w:t>
      </w:r>
      <w:r w:rsidR="006E1FBF" w:rsidRPr="00AD1B71">
        <w:rPr>
          <w:szCs w:val="22"/>
        </w:rPr>
        <w:t xml:space="preserve">The brown color indicates positive staining. </w:t>
      </w:r>
      <w:r w:rsidR="003E45E8" w:rsidRPr="00AD1B71">
        <w:rPr>
          <w:color w:val="auto"/>
          <w:szCs w:val="22"/>
        </w:rPr>
        <w:t>H&amp;E stain</w:t>
      </w:r>
      <w:r w:rsidR="00963672">
        <w:rPr>
          <w:color w:val="auto"/>
          <w:szCs w:val="22"/>
        </w:rPr>
        <w:t>ing</w:t>
      </w:r>
      <w:r w:rsidR="003E45E8" w:rsidRPr="00AD1B71">
        <w:rPr>
          <w:color w:val="auto"/>
          <w:szCs w:val="22"/>
        </w:rPr>
        <w:t xml:space="preserve"> shows tumor nests dissecting into smooth muscle bundles (</w:t>
      </w:r>
      <w:r w:rsidR="003E45E8" w:rsidRPr="00AD1B71">
        <w:rPr>
          <w:b/>
          <w:color w:val="auto"/>
          <w:szCs w:val="22"/>
        </w:rPr>
        <w:t>A</w:t>
      </w:r>
      <w:r w:rsidR="003E45E8" w:rsidRPr="00AD1B71">
        <w:rPr>
          <w:color w:val="auto"/>
          <w:szCs w:val="22"/>
        </w:rPr>
        <w:t xml:space="preserve">). </w:t>
      </w:r>
      <w:r w:rsidR="003E45E8" w:rsidRPr="00AD1B71">
        <w:rPr>
          <w:szCs w:val="22"/>
        </w:rPr>
        <w:t>Photographs were taken using a digital deconvoluting microscope and</w:t>
      </w:r>
      <w:r w:rsidR="00DD0CD6">
        <w:rPr>
          <w:szCs w:val="22"/>
        </w:rPr>
        <w:t xml:space="preserve"> analyzed with an</w:t>
      </w:r>
      <w:r w:rsidR="003E45E8" w:rsidRPr="00AD1B71">
        <w:rPr>
          <w:szCs w:val="22"/>
        </w:rPr>
        <w:t xml:space="preserve"> </w:t>
      </w:r>
      <w:r w:rsidR="00D1368B">
        <w:rPr>
          <w:szCs w:val="22"/>
        </w:rPr>
        <w:t>image analysis</w:t>
      </w:r>
      <w:r w:rsidR="003E45E8" w:rsidRPr="00AD1B71">
        <w:rPr>
          <w:szCs w:val="22"/>
        </w:rPr>
        <w:t xml:space="preserve"> software. </w:t>
      </w:r>
      <w:r w:rsidR="005B6D76">
        <w:rPr>
          <w:szCs w:val="22"/>
        </w:rPr>
        <w:t>S</w:t>
      </w:r>
      <w:r w:rsidR="00EF5063">
        <w:rPr>
          <w:szCs w:val="22"/>
        </w:rPr>
        <w:t>cale bar</w:t>
      </w:r>
      <w:r w:rsidR="002070A6">
        <w:rPr>
          <w:szCs w:val="22"/>
        </w:rPr>
        <w:t>s</w:t>
      </w:r>
      <w:r w:rsidR="00042CD1">
        <w:rPr>
          <w:szCs w:val="22"/>
        </w:rPr>
        <w:t>:</w:t>
      </w:r>
      <w:r w:rsidR="00EF5063">
        <w:rPr>
          <w:szCs w:val="22"/>
        </w:rPr>
        <w:t xml:space="preserve"> 100 µm. </w:t>
      </w:r>
      <w:r w:rsidR="00D1368B">
        <w:rPr>
          <w:szCs w:val="22"/>
        </w:rPr>
        <w:t>All images were taken in o</w:t>
      </w:r>
      <w:r w:rsidR="003E45E8" w:rsidRPr="00AD1B71">
        <w:rPr>
          <w:szCs w:val="22"/>
        </w:rPr>
        <w:t xml:space="preserve">riginal magnification </w:t>
      </w:r>
      <w:r w:rsidR="00D1368B">
        <w:rPr>
          <w:szCs w:val="22"/>
        </w:rPr>
        <w:t xml:space="preserve">of </w:t>
      </w:r>
      <w:r w:rsidR="003E45E8" w:rsidRPr="00AD1B71">
        <w:rPr>
          <w:szCs w:val="22"/>
        </w:rPr>
        <w:t>200×.</w:t>
      </w:r>
      <w:r w:rsidR="00D1368B">
        <w:rPr>
          <w:szCs w:val="22"/>
        </w:rPr>
        <w:t xml:space="preserve"> </w:t>
      </w:r>
    </w:p>
    <w:p w14:paraId="51A396F5" w14:textId="1B3ED3AA" w:rsidR="00215217" w:rsidRDefault="00215217" w:rsidP="00EC2539">
      <w:pPr>
        <w:widowControl/>
        <w:autoSpaceDE/>
        <w:autoSpaceDN/>
        <w:adjustRightInd/>
        <w:rPr>
          <w:color w:val="auto"/>
          <w:szCs w:val="22"/>
        </w:rPr>
      </w:pPr>
    </w:p>
    <w:p w14:paraId="544AD728" w14:textId="1276E93B" w:rsidR="009178B4" w:rsidRDefault="009178B4" w:rsidP="00EC2539">
      <w:pPr>
        <w:widowControl/>
        <w:autoSpaceDE/>
        <w:autoSpaceDN/>
        <w:adjustRightInd/>
        <w:rPr>
          <w:b/>
          <w:color w:val="auto"/>
          <w:szCs w:val="22"/>
        </w:rPr>
      </w:pPr>
      <w:r>
        <w:rPr>
          <w:b/>
          <w:color w:val="auto"/>
          <w:szCs w:val="22"/>
        </w:rPr>
        <w:t xml:space="preserve">Table 1: </w:t>
      </w:r>
      <w:r w:rsidRPr="009178B4">
        <w:rPr>
          <w:b/>
          <w:color w:val="auto"/>
          <w:szCs w:val="22"/>
        </w:rPr>
        <w:t>Summary of tumor formation, metastasis, and mortality in IB and IR models</w:t>
      </w:r>
      <w:r>
        <w:rPr>
          <w:b/>
          <w:color w:val="auto"/>
          <w:szCs w:val="22"/>
        </w:rPr>
        <w:t>.</w:t>
      </w:r>
    </w:p>
    <w:p w14:paraId="7AEA3450" w14:textId="77777777" w:rsidR="00144B92" w:rsidRDefault="00144B92" w:rsidP="00EC2539">
      <w:pPr>
        <w:widowControl/>
        <w:rPr>
          <w:b/>
          <w:szCs w:val="22"/>
        </w:rPr>
      </w:pPr>
    </w:p>
    <w:p w14:paraId="64B8CF78" w14:textId="4E8261AE" w:rsidR="006305D7" w:rsidRPr="00AD1B71" w:rsidRDefault="006305D7" w:rsidP="00EC2539">
      <w:pPr>
        <w:widowControl/>
        <w:rPr>
          <w:b/>
          <w:szCs w:val="22"/>
        </w:rPr>
      </w:pPr>
      <w:r w:rsidRPr="00AD1B71">
        <w:rPr>
          <w:b/>
          <w:szCs w:val="22"/>
        </w:rPr>
        <w:t>DISCUSSION</w:t>
      </w:r>
      <w:r w:rsidRPr="00AD1B71">
        <w:rPr>
          <w:b/>
          <w:bCs/>
          <w:szCs w:val="22"/>
        </w:rPr>
        <w:t>:</w:t>
      </w:r>
    </w:p>
    <w:p w14:paraId="0B73211B" w14:textId="7E18837B" w:rsidR="00A70A95" w:rsidRPr="00AD1B71" w:rsidRDefault="00FF6065" w:rsidP="00EC2539">
      <w:pPr>
        <w:widowControl/>
        <w:rPr>
          <w:color w:val="000000" w:themeColor="text1"/>
          <w:szCs w:val="22"/>
        </w:rPr>
      </w:pPr>
      <w:r w:rsidRPr="00AD1B71">
        <w:rPr>
          <w:szCs w:val="22"/>
        </w:rPr>
        <w:t xml:space="preserve">Metastatic </w:t>
      </w:r>
      <w:r w:rsidR="009759AF" w:rsidRPr="00AD1B71">
        <w:rPr>
          <w:szCs w:val="22"/>
        </w:rPr>
        <w:t>disease</w:t>
      </w:r>
      <w:r w:rsidRPr="00AD1B71">
        <w:rPr>
          <w:szCs w:val="22"/>
        </w:rPr>
        <w:t xml:space="preserve"> </w:t>
      </w:r>
      <w:r w:rsidR="009759AF" w:rsidRPr="00AD1B71">
        <w:rPr>
          <w:szCs w:val="22"/>
        </w:rPr>
        <w:t>is</w:t>
      </w:r>
      <w:r w:rsidRPr="00AD1B71">
        <w:rPr>
          <w:szCs w:val="22"/>
        </w:rPr>
        <w:t xml:space="preserve"> responsible for most cancer patient mortalities. </w:t>
      </w:r>
      <w:r w:rsidR="00A70A95" w:rsidRPr="00AD1B71">
        <w:rPr>
          <w:szCs w:val="22"/>
        </w:rPr>
        <w:t xml:space="preserve">In pre-clinical therapeutic tests, it is crucial to establish </w:t>
      </w:r>
      <w:r w:rsidR="00A70A95" w:rsidRPr="00AD1B71">
        <w:rPr>
          <w:color w:val="auto"/>
          <w:szCs w:val="22"/>
        </w:rPr>
        <w:t>mouse models that</w:t>
      </w:r>
      <w:r w:rsidR="009759AF" w:rsidRPr="00AD1B71">
        <w:rPr>
          <w:color w:val="auto"/>
          <w:szCs w:val="22"/>
        </w:rPr>
        <w:t xml:space="preserve"> most closely emulate</w:t>
      </w:r>
      <w:r w:rsidR="00A70A95" w:rsidRPr="00AD1B71">
        <w:rPr>
          <w:color w:val="auto"/>
          <w:szCs w:val="22"/>
        </w:rPr>
        <w:t xml:space="preserve"> human tumor growth with spontaneous </w:t>
      </w:r>
      <w:r w:rsidR="009759AF" w:rsidRPr="00AD1B71">
        <w:rPr>
          <w:color w:val="auto"/>
          <w:szCs w:val="22"/>
        </w:rPr>
        <w:t>distant organ</w:t>
      </w:r>
      <w:r w:rsidR="00A70A95" w:rsidRPr="00AD1B71">
        <w:rPr>
          <w:color w:val="auto"/>
          <w:szCs w:val="22"/>
        </w:rPr>
        <w:t xml:space="preserve"> metastases.</w:t>
      </w:r>
      <w:r w:rsidR="00A70A95" w:rsidRPr="00AD1B71">
        <w:rPr>
          <w:szCs w:val="22"/>
        </w:rPr>
        <w:t xml:space="preserve"> </w:t>
      </w:r>
      <w:r w:rsidR="000E6CC1">
        <w:rPr>
          <w:szCs w:val="22"/>
        </w:rPr>
        <w:t>Using m</w:t>
      </w:r>
      <w:r w:rsidRPr="00AD1B71">
        <w:rPr>
          <w:szCs w:val="22"/>
        </w:rPr>
        <w:t xml:space="preserve">urine models </w:t>
      </w:r>
      <w:r w:rsidR="000E6CC1">
        <w:rPr>
          <w:szCs w:val="22"/>
        </w:rPr>
        <w:t xml:space="preserve">with implanted patient tumor </w:t>
      </w:r>
      <w:r w:rsidR="000E6CC1">
        <w:rPr>
          <w:szCs w:val="22"/>
        </w:rPr>
        <w:lastRenderedPageBreak/>
        <w:t xml:space="preserve">derived </w:t>
      </w:r>
      <w:r w:rsidRPr="00AD1B71">
        <w:rPr>
          <w:szCs w:val="22"/>
          <w:lang w:eastAsia="zh-CN"/>
        </w:rPr>
        <w:t xml:space="preserve">cancer </w:t>
      </w:r>
      <w:r w:rsidRPr="00AD1B71">
        <w:rPr>
          <w:szCs w:val="22"/>
        </w:rPr>
        <w:t>cells (xenografts) allow</w:t>
      </w:r>
      <w:r w:rsidR="00042CD1">
        <w:rPr>
          <w:szCs w:val="22"/>
        </w:rPr>
        <w:t>s</w:t>
      </w:r>
      <w:r w:rsidRPr="00AD1B71">
        <w:rPr>
          <w:szCs w:val="22"/>
        </w:rPr>
        <w:t xml:space="preserve"> for a better understanding of tumor biology and predictive biomarkers as well as testing </w:t>
      </w:r>
      <w:r w:rsidR="000E6CC1">
        <w:rPr>
          <w:szCs w:val="22"/>
        </w:rPr>
        <w:t>and predicti</w:t>
      </w:r>
      <w:r w:rsidR="00A04F60">
        <w:rPr>
          <w:szCs w:val="22"/>
        </w:rPr>
        <w:t>on</w:t>
      </w:r>
      <w:r w:rsidR="000E6CC1">
        <w:rPr>
          <w:szCs w:val="22"/>
        </w:rPr>
        <w:t xml:space="preserve"> </w:t>
      </w:r>
      <w:r w:rsidRPr="00AD1B71">
        <w:rPr>
          <w:szCs w:val="22"/>
        </w:rPr>
        <w:t>of antineoplastic effects of novel therapies</w:t>
      </w:r>
      <w:r w:rsidR="00E14BD8" w:rsidRPr="00AD1B71">
        <w:rPr>
          <w:szCs w:val="22"/>
        </w:rPr>
        <w:fldChar w:fldCharType="begin"/>
      </w:r>
      <w:r w:rsidR="009479F1">
        <w:rPr>
          <w:szCs w:val="22"/>
        </w:rPr>
        <w:instrText xml:space="preserve"> ADDIN EN.CITE &lt;EndNote&gt;&lt;Cite&gt;&lt;Author&gt;Jager&lt;/Author&gt;&lt;Year&gt;2013&lt;/Year&gt;&lt;RecNum&gt;4885&lt;/RecNum&gt;&lt;DisplayText&gt;&lt;style face="superscript"&gt;18&lt;/style&gt;&lt;/DisplayText&gt;&lt;record&gt;&lt;rec-number&gt;4885&lt;/rec-number&gt;&lt;foreign-keys&gt;&lt;key app="EN" db-id="vpev9zftiafzr5ewvf45errt2wd5esttesp9" timestamp="0"&gt;4885&lt;/key&gt;&lt;/foreign-keys&gt;&lt;ref-type name="Journal Article"&gt;17&lt;/ref-type&gt;&lt;contributors&gt;&lt;authors&gt;&lt;author&gt;Jager, W.&lt;/author&gt;&lt;author&gt;Moskalev, I.&lt;/author&gt;&lt;author&gt;Janssen, C.&lt;/author&gt;&lt;author&gt;Hayashi, T.&lt;/author&gt;&lt;author&gt;Awrey, S.&lt;/author&gt;&lt;author&gt;Gust, K. M.&lt;/author&gt;&lt;author&gt;So, A. I.&lt;/author&gt;&lt;author&gt;Zhang, K.&lt;/author&gt;&lt;author&gt;Fazli, L.&lt;/author&gt;&lt;author&gt;Li, E.&lt;/author&gt;&lt;author&gt;Thuroff, J. W.&lt;/author&gt;&lt;author&gt;Lange, D.&lt;/author&gt;&lt;author&gt;Black, P. C.&lt;/author&gt;&lt;/authors&gt;&lt;/contributors&gt;&lt;auth-address&gt;The Vancouver Prostate Centre and Department of Urologic Sciences, University of British Columbia, Vancouver, BC, Canada ; Department of Urology, Johannes Gutenberg University, Mainz, Germany.&lt;/auth-address&gt;&lt;titles&gt;&lt;title&gt;Ultrasound-guided intramural inoculation of orthotopic bladder cancer xenografts: a novel high-precision approach&lt;/title&gt;&lt;secondary-title&gt;PLoS One&lt;/secondary-title&gt;&lt;/titles&gt;&lt;periodical&gt;&lt;full-title&gt;PLoS One&lt;/full-title&gt;&lt;abbr-1&gt;PloS one&lt;/abbr-1&gt;&lt;/periodical&gt;&lt;pages&gt;e59536&lt;/pages&gt;&lt;volume&gt;8&lt;/volume&gt;&lt;number&gt;3&lt;/number&gt;&lt;edition&gt;2013/04/05&lt;/edition&gt;&lt;dates&gt;&lt;year&gt;2013&lt;/year&gt;&lt;/dates&gt;&lt;isbn&gt;1932-6203 (Electronic)&amp;#xD;1932-6203 (Linking)&lt;/isbn&gt;&lt;accession-num&gt;23555699&lt;/accession-num&gt;&lt;urls&gt;&lt;related-urls&gt;&lt;url&gt;http://www.ncbi.nlm.nih.gov/entrez/query.fcgi?cmd=Retrieve&amp;amp;db=PubMed&amp;amp;dopt=Citation&amp;amp;list_uids=23555699 &lt;/url&gt;&lt;/related-urls&gt;&lt;/urls&gt;&lt;custom2&gt;3608695&lt;/custom2&gt;&lt;custom7&gt;2013&lt;/custom7&gt;&lt;electronic-resource-num&gt;10.1371/journal.pone.0059536&amp;#xD;PONE-D-13-01296 [pii]&lt;/electronic-resource-num&gt;&lt;language&gt;eng&lt;/language&gt;&lt;/record&gt;&lt;/Cite&gt;&lt;/EndNote&gt;</w:instrText>
      </w:r>
      <w:r w:rsidR="00E14BD8" w:rsidRPr="00AD1B71">
        <w:rPr>
          <w:szCs w:val="22"/>
        </w:rPr>
        <w:fldChar w:fldCharType="separate"/>
      </w:r>
      <w:r w:rsidR="009479F1" w:rsidRPr="009479F1">
        <w:rPr>
          <w:noProof/>
          <w:szCs w:val="22"/>
          <w:vertAlign w:val="superscript"/>
        </w:rPr>
        <w:t>18</w:t>
      </w:r>
      <w:r w:rsidR="00E14BD8" w:rsidRPr="00AD1B71">
        <w:rPr>
          <w:szCs w:val="22"/>
        </w:rPr>
        <w:fldChar w:fldCharType="end"/>
      </w:r>
      <w:r w:rsidRPr="00AD1B71">
        <w:rPr>
          <w:szCs w:val="22"/>
        </w:rPr>
        <w:t>.</w:t>
      </w:r>
      <w:r w:rsidRPr="00AD1B71">
        <w:t xml:space="preserve"> </w:t>
      </w:r>
      <w:r w:rsidR="00A70A95" w:rsidRPr="00AD1B71">
        <w:rPr>
          <w:szCs w:val="22"/>
        </w:rPr>
        <w:t xml:space="preserve">Many models </w:t>
      </w:r>
      <w:r w:rsidR="009759AF" w:rsidRPr="00AD1B71">
        <w:rPr>
          <w:szCs w:val="22"/>
        </w:rPr>
        <w:t xml:space="preserve">have been </w:t>
      </w:r>
      <w:r w:rsidR="00A70A95" w:rsidRPr="00AD1B71">
        <w:rPr>
          <w:szCs w:val="22"/>
        </w:rPr>
        <w:t xml:space="preserve">used to </w:t>
      </w:r>
      <w:r w:rsidR="009759AF" w:rsidRPr="00AD1B71">
        <w:rPr>
          <w:szCs w:val="22"/>
        </w:rPr>
        <w:t xml:space="preserve">show </w:t>
      </w:r>
      <w:r w:rsidR="00A70A95" w:rsidRPr="00AD1B71">
        <w:rPr>
          <w:szCs w:val="22"/>
        </w:rPr>
        <w:t>UCC and CRC metastases in murine experiments</w:t>
      </w:r>
      <w:r w:rsidR="006E4BD3">
        <w:rPr>
          <w:szCs w:val="22"/>
        </w:rPr>
        <w:t>,</w:t>
      </w:r>
      <w:r w:rsidR="00A70A95" w:rsidRPr="00AD1B71">
        <w:rPr>
          <w:szCs w:val="22"/>
        </w:rPr>
        <w:t xml:space="preserve"> such as intravenous tail vein injections showing the ability to produce lung disease</w:t>
      </w:r>
      <w:r w:rsidR="00E14BD8" w:rsidRPr="00AD1B71">
        <w:rPr>
          <w:szCs w:val="22"/>
        </w:rPr>
        <w:fldChar w:fldCharType="begin"/>
      </w:r>
      <w:r w:rsidR="009479F1">
        <w:rPr>
          <w:szCs w:val="22"/>
        </w:rPr>
        <w:instrText xml:space="preserve"> ADDIN EN.CITE &lt;EndNote&gt;&lt;Cite&gt;&lt;Author&gt;Schirner&lt;/Author&gt;&lt;Year&gt;1998&lt;/Year&gt;&lt;RecNum&gt;6687&lt;/RecNum&gt;&lt;DisplayText&gt;&lt;style face="superscript"&gt;19&lt;/style&gt;&lt;/DisplayText&gt;&lt;record&gt;&lt;rec-number&gt;6687&lt;/rec-number&gt;&lt;foreign-keys&gt;&lt;key app="EN" db-id="vpev9zftiafzr5ewvf45errt2wd5esttesp9" timestamp="1477430638"&gt;6687&lt;/key&gt;&lt;/foreign-keys&gt;&lt;ref-type name="Journal Article"&gt;17&lt;/ref-type&gt;&lt;contributors&gt;&lt;authors&gt;&lt;author&gt;Schirner, M.&lt;/author&gt;&lt;author&gt;Herzberg, F.&lt;/author&gt;&lt;author&gt;Schmidt, R.&lt;/author&gt;&lt;author&gt;Streit, M.&lt;/author&gt;&lt;author&gt;Schoning, M.&lt;/author&gt;&lt;author&gt;Hummel, M.&lt;/author&gt;&lt;author&gt;Kaufmann, C.&lt;/author&gt;&lt;author&gt;Thiel, E.&lt;/author&gt;&lt;author&gt;Kreuser, E. D.&lt;/author&gt;&lt;/authors&gt;&lt;/contributors&gt;&lt;auth-address&gt;Research Laboratories, Schering AG, Berlin, Germany.&lt;/auth-address&gt;&lt;titles&gt;&lt;title&gt;Integrin alpha5beta1: a potent inhibitor of experimental lung metastasis&lt;/title&gt;&lt;secondary-title&gt;Clin Exp Metastasis&lt;/secondary-title&gt;&lt;/titles&gt;&lt;periodical&gt;&lt;full-title&gt;Clin Exp Metastasis&lt;/full-title&gt;&lt;abbr-1&gt;Clinical &amp;amp; experimental metastasis&lt;/abbr-1&gt;&lt;/periodical&gt;&lt;pages&gt;427-35&lt;/pages&gt;&lt;volume&gt;16&lt;/volume&gt;&lt;number&gt;5&lt;/number&gt;&lt;keywords&gt;&lt;keyword&gt;Animals&lt;/keyword&gt;&lt;keyword&gt;Antigens, CD/analysis/genetics&lt;/keyword&gt;&lt;keyword&gt;Female&lt;/keyword&gt;&lt;keyword&gt;HT29 Cells&lt;/keyword&gt;&lt;keyword&gt;Humans&lt;/keyword&gt;&lt;keyword&gt;Immunohistochemistry&lt;/keyword&gt;&lt;keyword&gt;Integrin alpha5&lt;/keyword&gt;&lt;keyword&gt;Lung Neoplasms/metabolism/*secondary&lt;/keyword&gt;&lt;keyword&gt;Mice&lt;/keyword&gt;&lt;keyword&gt;Mice, Nude&lt;/keyword&gt;&lt;keyword&gt;*Neoplasm Metastasis&lt;/keyword&gt;&lt;keyword&gt;Neoplasm Transplantation&lt;/keyword&gt;&lt;keyword&gt;Receptors, Fibronectin/analysis/genetics/*physiology&lt;/keyword&gt;&lt;keyword&gt;Transfection&lt;/keyword&gt;&lt;keyword&gt;Tumor Cells, Cultured&lt;/keyword&gt;&lt;/keywords&gt;&lt;dates&gt;&lt;year&gt;1998&lt;/year&gt;&lt;pub-dates&gt;&lt;date&gt;Jul&lt;/date&gt;&lt;/pub-dates&gt;&lt;/dates&gt;&lt;isbn&gt;0262-0898 (Print)&amp;#xD;0262-0898 (Linking)&lt;/isbn&gt;&lt;accession-num&gt;10091938&lt;/accession-num&gt;&lt;urls&gt;&lt;related-urls&gt;&lt;url&gt;http://www.ncbi.nlm.nih.gov/pubmed/10091938&lt;/url&gt;&lt;/related-urls&gt;&lt;/urls&gt;&lt;/record&gt;&lt;/Cite&gt;&lt;/EndNote&gt;</w:instrText>
      </w:r>
      <w:r w:rsidR="00E14BD8" w:rsidRPr="00AD1B71">
        <w:rPr>
          <w:szCs w:val="22"/>
        </w:rPr>
        <w:fldChar w:fldCharType="separate"/>
      </w:r>
      <w:r w:rsidR="009479F1" w:rsidRPr="009479F1">
        <w:rPr>
          <w:noProof/>
          <w:szCs w:val="22"/>
          <w:vertAlign w:val="superscript"/>
        </w:rPr>
        <w:t>19</w:t>
      </w:r>
      <w:r w:rsidR="00E14BD8" w:rsidRPr="00AD1B71">
        <w:rPr>
          <w:szCs w:val="22"/>
        </w:rPr>
        <w:fldChar w:fldCharType="end"/>
      </w:r>
      <w:r w:rsidR="00A70A95" w:rsidRPr="00AD1B71">
        <w:rPr>
          <w:szCs w:val="22"/>
        </w:rPr>
        <w:t xml:space="preserve"> or s</w:t>
      </w:r>
      <w:r w:rsidR="009759AF" w:rsidRPr="00AD1B71">
        <w:rPr>
          <w:szCs w:val="22"/>
        </w:rPr>
        <w:t>ubcutaneous implantation</w:t>
      </w:r>
      <w:r w:rsidR="00A70A95" w:rsidRPr="00AD1B71">
        <w:rPr>
          <w:szCs w:val="22"/>
        </w:rPr>
        <w:t xml:space="preserve"> of tumor cells or tumor fragments into the flank for localized tumor growth</w:t>
      </w:r>
      <w:r w:rsidR="00E14BD8" w:rsidRPr="00AD1B71">
        <w:rPr>
          <w:szCs w:val="22"/>
        </w:rPr>
        <w:fldChar w:fldCharType="begin">
          <w:fldData xml:space="preserve">PEVuZE5vdGU+PENpdGU+PEF1dGhvcj5SaWNjaS1WaXRpYW5pPC9BdXRob3I+PFllYXI+MjAwNzwv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</w:fldData>
        </w:fldChar>
      </w:r>
      <w:r w:rsidR="009479F1">
        <w:rPr>
          <w:szCs w:val="22"/>
        </w:rPr>
        <w:instrText xml:space="preserve"> ADDIN EN.CITE </w:instrText>
      </w:r>
      <w:r w:rsidR="009479F1">
        <w:rPr>
          <w:szCs w:val="22"/>
        </w:rPr>
        <w:fldChar w:fldCharType="begin">
          <w:fldData xml:space="preserve">PEVuZE5vdGU+PENpdGU+PEF1dGhvcj5SaWNjaS1WaXRpYW5pPC9BdXRob3I+PFllYXI+MjAwNzwv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</w:fldData>
        </w:fldChar>
      </w:r>
      <w:r w:rsidR="009479F1">
        <w:rPr>
          <w:szCs w:val="22"/>
        </w:rPr>
        <w:instrText xml:space="preserve"> ADDIN EN.CITE.DATA </w:instrText>
      </w:r>
      <w:r w:rsidR="009479F1">
        <w:rPr>
          <w:szCs w:val="22"/>
        </w:rPr>
      </w:r>
      <w:r w:rsidR="009479F1">
        <w:rPr>
          <w:szCs w:val="22"/>
        </w:rPr>
        <w:fldChar w:fldCharType="end"/>
      </w:r>
      <w:r w:rsidR="00E14BD8" w:rsidRPr="00AD1B71">
        <w:rPr>
          <w:szCs w:val="22"/>
        </w:rPr>
      </w:r>
      <w:r w:rsidR="00E14BD8" w:rsidRPr="00AD1B71">
        <w:rPr>
          <w:szCs w:val="22"/>
        </w:rPr>
        <w:fldChar w:fldCharType="separate"/>
      </w:r>
      <w:r w:rsidR="009479F1" w:rsidRPr="009479F1">
        <w:rPr>
          <w:noProof/>
          <w:szCs w:val="22"/>
          <w:vertAlign w:val="superscript"/>
        </w:rPr>
        <w:t>20,21</w:t>
      </w:r>
      <w:r w:rsidR="00E14BD8" w:rsidRPr="00AD1B71">
        <w:rPr>
          <w:szCs w:val="22"/>
        </w:rPr>
        <w:fldChar w:fldCharType="end"/>
      </w:r>
      <w:r w:rsidR="00A70A95" w:rsidRPr="00AD1B71">
        <w:rPr>
          <w:szCs w:val="22"/>
        </w:rPr>
        <w:t xml:space="preserve">. </w:t>
      </w:r>
      <w:bookmarkStart w:id="25" w:name="_Hlk532461395"/>
      <w:r w:rsidR="004D0A42">
        <w:rPr>
          <w:szCs w:val="22"/>
        </w:rPr>
        <w:t>One</w:t>
      </w:r>
      <w:r w:rsidR="003A7329">
        <w:rPr>
          <w:szCs w:val="22"/>
        </w:rPr>
        <w:t xml:space="preserve"> </w:t>
      </w:r>
      <w:r w:rsidR="000B649D">
        <w:rPr>
          <w:szCs w:val="22"/>
        </w:rPr>
        <w:t xml:space="preserve">laboratory </w:t>
      </w:r>
      <w:r w:rsidR="00984646" w:rsidRPr="00AD1B71">
        <w:rPr>
          <w:szCs w:val="22"/>
        </w:rPr>
        <w:t xml:space="preserve">previously </w:t>
      </w:r>
      <w:r w:rsidR="00D445C3">
        <w:rPr>
          <w:szCs w:val="22"/>
        </w:rPr>
        <w:t>reported a bladder cancer murine model by using</w:t>
      </w:r>
      <w:r w:rsidR="00D445C3" w:rsidRPr="00AD1B71">
        <w:rPr>
          <w:szCs w:val="22"/>
        </w:rPr>
        <w:t xml:space="preserve"> </w:t>
      </w:r>
      <w:r w:rsidR="00984646" w:rsidRPr="00AD1B71">
        <w:rPr>
          <w:szCs w:val="22"/>
        </w:rPr>
        <w:t>hydrochloric acid treatments to successfully promote tumor uptake</w:t>
      </w:r>
      <w:r w:rsidR="00E14BD8" w:rsidRPr="00AD1B71">
        <w:rPr>
          <w:szCs w:val="22"/>
        </w:rPr>
        <w:fldChar w:fldCharType="begin"/>
      </w:r>
      <w:r w:rsidR="009479F1">
        <w:rPr>
          <w:szCs w:val="22"/>
        </w:rPr>
        <w:instrText xml:space="preserve"> ADDIN EN.CITE &lt;EndNote&gt;&lt;Cite&gt;&lt;Author&gt;Lee&lt;/Author&gt;&lt;Year&gt;2012&lt;/Year&gt;&lt;RecNum&gt;6469&lt;/RecNum&gt;&lt;DisplayText&gt;&lt;style face="superscript"&gt;22&lt;/style&gt;&lt;/DisplayText&gt;&lt;record&gt;&lt;rec-number&gt;6469&lt;/rec-number&gt;&lt;foreign-keys&gt;&lt;key app="EN" db-id="vpev9zftiafzr5ewvf45errt2wd5esttesp9" timestamp="1466542260"&gt;6469&lt;/key&gt;&lt;/foreign-keys&gt;&lt;ref-type name="Journal Article"&gt;17&lt;/ref-type&gt;&lt;contributors&gt;&lt;authors&gt;&lt;author&gt;Lee, J. S.&lt;/author&gt;&lt;author&gt;Bae, M. H.&lt;/author&gt;&lt;author&gt;Choi, S. H.&lt;/author&gt;&lt;author&gt;Lee, S. H.&lt;/author&gt;&lt;author&gt;Cho, Y. S.&lt;/author&gt;&lt;author&gt;Park, H. J.&lt;/author&gt;&lt;author&gt;Kwon, C. H.&lt;/author&gt;&lt;author&gt;Joo, K. J.&lt;/author&gt;&lt;/authors&gt;&lt;/contributors&gt;&lt;auth-address&gt;Department of Urology, Kangbuk Samsung Hospital, Sungkyunkwan University School of Medicine, Seoul, Korea.&lt;/auth-address&gt;&lt;titles&gt;&lt;title&gt;Tumor establishment features of orthotopic murine bladder cancer models&lt;/title&gt;&lt;secondary-title&gt;Korean J Urol&lt;/secondary-title&gt;&lt;/titles&gt;&lt;periodical&gt;&lt;full-title&gt;Korean J Urol&lt;/full-title&gt;&lt;/periodical&gt;&lt;pages&gt;396-400&lt;/pages&gt;&lt;volume&gt;53&lt;/volume&gt;&lt;number&gt;6&lt;/number&gt;&lt;keywords&gt;&lt;keyword&gt;Animal models&lt;/keyword&gt;&lt;keyword&gt;Intravesical administration&lt;/keyword&gt;&lt;keyword&gt;Urinary bladder neoplasms&lt;/keyword&gt;&lt;/keywords&gt;&lt;dates&gt;&lt;year&gt;2012&lt;/year&gt;&lt;pub-dates&gt;&lt;date&gt;Jun&lt;/date&gt;&lt;/pub-dates&gt;&lt;/dates&gt;&lt;isbn&gt;2005-6745 (Electronic)&amp;#xD;2005-6737 (Linking)&lt;/isbn&gt;&lt;accession-num&gt;22741047&lt;/accession-num&gt;&lt;urls&gt;&lt;related-urls&gt;&lt;url&gt;http://www.ncbi.nlm.nih.gov/pubmed/22741047&lt;/url&gt;&lt;/related-urls&gt;&lt;/urls&gt;&lt;custom2&gt;PMC3382688&lt;/custom2&gt;&lt;electronic-resource-num&gt;10.4111/kju.2012.53.6.396&lt;/electronic-resource-num&gt;&lt;/record&gt;&lt;/Cite&gt;&lt;/EndNote&gt;</w:instrText>
      </w:r>
      <w:r w:rsidR="00E14BD8" w:rsidRPr="00AD1B71">
        <w:rPr>
          <w:szCs w:val="22"/>
        </w:rPr>
        <w:fldChar w:fldCharType="separate"/>
      </w:r>
      <w:r w:rsidR="009479F1" w:rsidRPr="009479F1">
        <w:rPr>
          <w:noProof/>
          <w:szCs w:val="22"/>
          <w:vertAlign w:val="superscript"/>
        </w:rPr>
        <w:t>22</w:t>
      </w:r>
      <w:r w:rsidR="00E14BD8" w:rsidRPr="00AD1B71">
        <w:rPr>
          <w:szCs w:val="22"/>
        </w:rPr>
        <w:fldChar w:fldCharType="end"/>
      </w:r>
      <w:r w:rsidR="00984646" w:rsidRPr="00AD1B71">
        <w:rPr>
          <w:szCs w:val="22"/>
        </w:rPr>
        <w:t>.</w:t>
      </w:r>
      <w:r w:rsidR="00984646" w:rsidRPr="00AD1B71">
        <w:rPr>
          <w:color w:val="000000" w:themeColor="text1"/>
          <w:szCs w:val="22"/>
        </w:rPr>
        <w:t xml:space="preserve"> </w:t>
      </w:r>
      <w:r w:rsidR="00A70A95" w:rsidRPr="00AD1B71">
        <w:rPr>
          <w:szCs w:val="22"/>
        </w:rPr>
        <w:t xml:space="preserve">While these methods produce reliable local growth and may demonstrate </w:t>
      </w:r>
      <w:r w:rsidR="004D0A42">
        <w:rPr>
          <w:szCs w:val="22"/>
        </w:rPr>
        <w:t xml:space="preserve">some </w:t>
      </w:r>
      <w:r w:rsidR="00A70A95" w:rsidRPr="00AD1B71">
        <w:rPr>
          <w:szCs w:val="22"/>
        </w:rPr>
        <w:t>metastatic activit</w:t>
      </w:r>
      <w:r w:rsidR="004D0A42">
        <w:rPr>
          <w:szCs w:val="22"/>
        </w:rPr>
        <w:t>ies</w:t>
      </w:r>
      <w:r w:rsidR="00A70A95" w:rsidRPr="00AD1B71">
        <w:rPr>
          <w:szCs w:val="22"/>
        </w:rPr>
        <w:t xml:space="preserve">, they do not specifically resemble the natural course of </w:t>
      </w:r>
      <w:r w:rsidR="000B649D">
        <w:rPr>
          <w:szCs w:val="22"/>
        </w:rPr>
        <w:t xml:space="preserve">cancer </w:t>
      </w:r>
      <w:r w:rsidR="00D445C3">
        <w:rPr>
          <w:szCs w:val="22"/>
        </w:rPr>
        <w:t>developed</w:t>
      </w:r>
      <w:r w:rsidR="00D445C3" w:rsidRPr="00AD1B71">
        <w:rPr>
          <w:szCs w:val="22"/>
        </w:rPr>
        <w:t xml:space="preserve"> </w:t>
      </w:r>
      <w:r w:rsidR="00A70A95" w:rsidRPr="00AD1B71">
        <w:rPr>
          <w:szCs w:val="22"/>
        </w:rPr>
        <w:t>in humans</w:t>
      </w:r>
      <w:r w:rsidR="000B649D">
        <w:rPr>
          <w:szCs w:val="22"/>
        </w:rPr>
        <w:t xml:space="preserve"> and do not utilize the metastatic mechanism </w:t>
      </w:r>
      <w:r w:rsidR="004D0A42">
        <w:rPr>
          <w:szCs w:val="22"/>
        </w:rPr>
        <w:t>seen in patients</w:t>
      </w:r>
      <w:r w:rsidR="00E14BD8" w:rsidRPr="00AD1B71">
        <w:rPr>
          <w:szCs w:val="22"/>
        </w:rPr>
        <w:fldChar w:fldCharType="begin">
          <w:fldData xml:space="preserve">PEVuZE5vdGU+PENpdGU+PEF1dGhvcj5IYWRhc2NoaWs8L0F1dGhvcj48WWVhcj4yMDA3PC9ZZWFy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</w:fldData>
        </w:fldChar>
      </w:r>
      <w:r w:rsidR="009479F1">
        <w:rPr>
          <w:szCs w:val="22"/>
        </w:rPr>
        <w:instrText xml:space="preserve"> ADDIN EN.CITE </w:instrText>
      </w:r>
      <w:r w:rsidR="009479F1">
        <w:rPr>
          <w:szCs w:val="22"/>
        </w:rPr>
        <w:fldChar w:fldCharType="begin">
          <w:fldData xml:space="preserve">PEVuZE5vdGU+PENpdGU+PEF1dGhvcj5IYWRhc2NoaWs8L0F1dGhvcj48WWVhcj4yMDA3PC9ZZWFy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</w:fldData>
        </w:fldChar>
      </w:r>
      <w:r w:rsidR="009479F1">
        <w:rPr>
          <w:szCs w:val="22"/>
        </w:rPr>
        <w:instrText xml:space="preserve"> ADDIN EN.CITE.DATA </w:instrText>
      </w:r>
      <w:r w:rsidR="009479F1">
        <w:rPr>
          <w:szCs w:val="22"/>
        </w:rPr>
      </w:r>
      <w:r w:rsidR="009479F1">
        <w:rPr>
          <w:szCs w:val="22"/>
        </w:rPr>
        <w:fldChar w:fldCharType="end"/>
      </w:r>
      <w:r w:rsidR="00E14BD8" w:rsidRPr="00AD1B71">
        <w:rPr>
          <w:szCs w:val="22"/>
        </w:rPr>
      </w:r>
      <w:r w:rsidR="00E14BD8" w:rsidRPr="00AD1B71">
        <w:rPr>
          <w:szCs w:val="22"/>
        </w:rPr>
        <w:fldChar w:fldCharType="separate"/>
      </w:r>
      <w:r w:rsidR="009479F1" w:rsidRPr="009479F1">
        <w:rPr>
          <w:noProof/>
          <w:szCs w:val="22"/>
          <w:vertAlign w:val="superscript"/>
        </w:rPr>
        <w:t>18,23</w:t>
      </w:r>
      <w:r w:rsidR="00E14BD8" w:rsidRPr="00AD1B71">
        <w:rPr>
          <w:szCs w:val="22"/>
        </w:rPr>
        <w:fldChar w:fldCharType="end"/>
      </w:r>
      <w:r w:rsidR="00A70A95" w:rsidRPr="00AD1B71">
        <w:rPr>
          <w:szCs w:val="22"/>
        </w:rPr>
        <w:t xml:space="preserve">. </w:t>
      </w:r>
      <w:r w:rsidR="004D0A42">
        <w:rPr>
          <w:szCs w:val="22"/>
        </w:rPr>
        <w:t>O</w:t>
      </w:r>
      <w:r w:rsidR="000B649D">
        <w:rPr>
          <w:szCs w:val="22"/>
        </w:rPr>
        <w:t>ther murine model</w:t>
      </w:r>
      <w:r w:rsidR="004D0A42">
        <w:rPr>
          <w:szCs w:val="22"/>
        </w:rPr>
        <w:t>s</w:t>
      </w:r>
      <w:r w:rsidR="000B649D">
        <w:rPr>
          <w:szCs w:val="22"/>
        </w:rPr>
        <w:t xml:space="preserve"> w</w:t>
      </w:r>
      <w:r w:rsidR="004D0A42">
        <w:rPr>
          <w:szCs w:val="22"/>
        </w:rPr>
        <w:t>ere</w:t>
      </w:r>
      <w:r w:rsidR="000B649D">
        <w:rPr>
          <w:szCs w:val="22"/>
        </w:rPr>
        <w:t xml:space="preserve"> reported to mimic tumor growth by i</w:t>
      </w:r>
      <w:r w:rsidR="00A70A95" w:rsidRPr="00AD1B71">
        <w:rPr>
          <w:szCs w:val="22"/>
        </w:rPr>
        <w:t>njecti</w:t>
      </w:r>
      <w:r w:rsidR="000B649D">
        <w:rPr>
          <w:szCs w:val="22"/>
        </w:rPr>
        <w:t>ng</w:t>
      </w:r>
      <w:r w:rsidR="00A70A95" w:rsidRPr="00AD1B71">
        <w:rPr>
          <w:szCs w:val="22"/>
        </w:rPr>
        <w:t xml:space="preserve"> tumor cells directly into organs such as the liver or mesentery, but </w:t>
      </w:r>
      <w:r w:rsidR="004D0A42">
        <w:rPr>
          <w:szCs w:val="22"/>
        </w:rPr>
        <w:t>they</w:t>
      </w:r>
      <w:r w:rsidR="00A70A95" w:rsidRPr="00AD1B71">
        <w:rPr>
          <w:szCs w:val="22"/>
        </w:rPr>
        <w:t xml:space="preserve"> </w:t>
      </w:r>
      <w:r w:rsidR="000B649D">
        <w:rPr>
          <w:szCs w:val="22"/>
        </w:rPr>
        <w:t>carr</w:t>
      </w:r>
      <w:r w:rsidR="004D0A42">
        <w:rPr>
          <w:szCs w:val="22"/>
        </w:rPr>
        <w:t>ied</w:t>
      </w:r>
      <w:r w:rsidR="000B649D">
        <w:rPr>
          <w:szCs w:val="22"/>
        </w:rPr>
        <w:t xml:space="preserve"> risk</w:t>
      </w:r>
      <w:r w:rsidR="004D0A42">
        <w:rPr>
          <w:szCs w:val="22"/>
        </w:rPr>
        <w:t>s</w:t>
      </w:r>
      <w:r w:rsidR="000B649D">
        <w:rPr>
          <w:szCs w:val="22"/>
        </w:rPr>
        <w:t xml:space="preserve"> </w:t>
      </w:r>
      <w:r w:rsidR="004D0A42">
        <w:rPr>
          <w:szCs w:val="22"/>
        </w:rPr>
        <w:t>of</w:t>
      </w:r>
      <w:r w:rsidR="000B649D">
        <w:rPr>
          <w:szCs w:val="22"/>
        </w:rPr>
        <w:t xml:space="preserve"> tumor cell leakage and </w:t>
      </w:r>
      <w:r w:rsidR="00A70A95" w:rsidRPr="00AD1B71">
        <w:rPr>
          <w:szCs w:val="22"/>
        </w:rPr>
        <w:t>d</w:t>
      </w:r>
      <w:r w:rsidR="004D0A42">
        <w:rPr>
          <w:szCs w:val="22"/>
        </w:rPr>
        <w:t>id</w:t>
      </w:r>
      <w:r w:rsidR="00A70A95" w:rsidRPr="00AD1B71">
        <w:rPr>
          <w:szCs w:val="22"/>
        </w:rPr>
        <w:t xml:space="preserve"> not produce significant metastases. </w:t>
      </w:r>
      <w:bookmarkEnd w:id="25"/>
    </w:p>
    <w:p w14:paraId="05F8E8D6" w14:textId="77777777" w:rsidR="00A70A95" w:rsidRPr="00AD1B71" w:rsidRDefault="00A70A95" w:rsidP="00EC2539">
      <w:pPr>
        <w:widowControl/>
        <w:rPr>
          <w:color w:val="auto"/>
          <w:szCs w:val="22"/>
        </w:rPr>
      </w:pPr>
    </w:p>
    <w:p w14:paraId="6C20E041" w14:textId="6CED34F9" w:rsidR="00A70A95" w:rsidRPr="00AD1B71" w:rsidRDefault="00A70A95" w:rsidP="00EC2539">
      <w:pPr>
        <w:widowControl/>
        <w:rPr>
          <w:color w:val="000000" w:themeColor="text1"/>
          <w:szCs w:val="22"/>
        </w:rPr>
      </w:pPr>
      <w:bookmarkStart w:id="26" w:name="_Hlk532461908"/>
      <w:r w:rsidRPr="00AD1B71">
        <w:rPr>
          <w:szCs w:val="22"/>
        </w:rPr>
        <w:t xml:space="preserve">We have previously demonstrated the correlation between cancer cell </w:t>
      </w:r>
      <w:r w:rsidR="00D30A56">
        <w:rPr>
          <w:szCs w:val="22"/>
        </w:rPr>
        <w:t xml:space="preserve">content </w:t>
      </w:r>
      <w:r w:rsidRPr="00AD1B71">
        <w:rPr>
          <w:szCs w:val="22"/>
        </w:rPr>
        <w:t xml:space="preserve">in the primary tumor and LN </w:t>
      </w:r>
      <w:r w:rsidRPr="00AD1B71">
        <w:rPr>
          <w:color w:val="000000" w:themeColor="text1"/>
          <w:szCs w:val="22"/>
        </w:rPr>
        <w:t>involvement</w:t>
      </w:r>
      <w:r w:rsidR="00E14BD8" w:rsidRPr="00AD1B71">
        <w:rPr>
          <w:color w:val="000000" w:themeColor="text1"/>
          <w:szCs w:val="22"/>
        </w:rPr>
        <w:fldChar w:fldCharType="begin">
          <w:fldData xml:space="preserve">PEVuZE5vdGU+PENpdGU+PEF1dGhvcj5TaWxpbnNreTwvQXV0aG9yPjxZZWFyPjIwMTM8L1llYXI+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</w:fldData>
        </w:fldChar>
      </w:r>
      <w:r w:rsidR="009479F1">
        <w:rPr>
          <w:color w:val="000000" w:themeColor="text1"/>
          <w:szCs w:val="22"/>
        </w:rPr>
        <w:instrText xml:space="preserve"> ADDIN EN.CITE </w:instrText>
      </w:r>
      <w:r w:rsidR="009479F1">
        <w:rPr>
          <w:color w:val="000000" w:themeColor="text1"/>
          <w:szCs w:val="22"/>
        </w:rPr>
        <w:fldChar w:fldCharType="begin">
          <w:fldData xml:space="preserve">PEVuZE5vdGU+PENpdGU+PEF1dGhvcj5TaWxpbnNreTwvQXV0aG9yPjxZZWFyPjIwMTM8L1llYXI+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</w:fldData>
        </w:fldChar>
      </w:r>
      <w:r w:rsidR="009479F1">
        <w:rPr>
          <w:color w:val="000000" w:themeColor="text1"/>
          <w:szCs w:val="22"/>
        </w:rPr>
        <w:instrText xml:space="preserve"> ADDIN EN.CITE.DATA </w:instrText>
      </w:r>
      <w:r w:rsidR="009479F1">
        <w:rPr>
          <w:color w:val="000000" w:themeColor="text1"/>
          <w:szCs w:val="22"/>
        </w:rPr>
      </w:r>
      <w:r w:rsidR="009479F1">
        <w:rPr>
          <w:color w:val="000000" w:themeColor="text1"/>
          <w:szCs w:val="22"/>
        </w:rPr>
        <w:fldChar w:fldCharType="end"/>
      </w:r>
      <w:r w:rsidR="00E14BD8" w:rsidRPr="00AD1B71">
        <w:rPr>
          <w:color w:val="000000" w:themeColor="text1"/>
          <w:szCs w:val="22"/>
        </w:rPr>
      </w:r>
      <w:r w:rsidR="00E14BD8" w:rsidRPr="00AD1B71">
        <w:rPr>
          <w:color w:val="000000" w:themeColor="text1"/>
          <w:szCs w:val="22"/>
        </w:rPr>
        <w:fldChar w:fldCharType="separate"/>
      </w:r>
      <w:r w:rsidR="009479F1" w:rsidRPr="009479F1">
        <w:rPr>
          <w:noProof/>
          <w:color w:val="000000" w:themeColor="text1"/>
          <w:szCs w:val="22"/>
          <w:vertAlign w:val="superscript"/>
        </w:rPr>
        <w:t>24</w:t>
      </w:r>
      <w:r w:rsidR="00E14BD8" w:rsidRPr="00AD1B71">
        <w:rPr>
          <w:color w:val="000000" w:themeColor="text1"/>
          <w:szCs w:val="22"/>
        </w:rPr>
        <w:fldChar w:fldCharType="end"/>
      </w:r>
      <w:r w:rsidRPr="00AD1B71">
        <w:rPr>
          <w:color w:val="000000" w:themeColor="text1"/>
          <w:szCs w:val="22"/>
        </w:rPr>
        <w:t xml:space="preserve"> and </w:t>
      </w:r>
      <w:r w:rsidR="00F71E62" w:rsidRPr="00AD1B71">
        <w:rPr>
          <w:color w:val="000000" w:themeColor="text1"/>
          <w:szCs w:val="22"/>
        </w:rPr>
        <w:t>the</w:t>
      </w:r>
      <w:r w:rsidR="00D30A56">
        <w:rPr>
          <w:color w:val="000000" w:themeColor="text1"/>
          <w:szCs w:val="22"/>
        </w:rPr>
        <w:t xml:space="preserve"> role of the cancer cell/LN stromal </w:t>
      </w:r>
      <w:r w:rsidR="00F71E62">
        <w:rPr>
          <w:color w:val="000000" w:themeColor="text1"/>
          <w:szCs w:val="22"/>
        </w:rPr>
        <w:t>interaction</w:t>
      </w:r>
      <w:r w:rsidR="000B649D">
        <w:rPr>
          <w:color w:val="000000" w:themeColor="text1"/>
          <w:szCs w:val="22"/>
        </w:rPr>
        <w:t xml:space="preserve"> </w:t>
      </w:r>
      <w:r w:rsidRPr="00AD1B71">
        <w:rPr>
          <w:color w:val="000000" w:themeColor="text1"/>
          <w:szCs w:val="22"/>
        </w:rPr>
        <w:t xml:space="preserve">in the </w:t>
      </w:r>
      <w:r w:rsidR="009D4630">
        <w:rPr>
          <w:color w:val="000000" w:themeColor="text1"/>
          <w:szCs w:val="22"/>
        </w:rPr>
        <w:t xml:space="preserve">course of </w:t>
      </w:r>
      <w:r w:rsidR="004D0A42">
        <w:rPr>
          <w:color w:val="000000" w:themeColor="text1"/>
          <w:szCs w:val="22"/>
        </w:rPr>
        <w:t xml:space="preserve">primary </w:t>
      </w:r>
      <w:r w:rsidR="009D4630">
        <w:rPr>
          <w:color w:val="000000" w:themeColor="text1"/>
          <w:szCs w:val="22"/>
        </w:rPr>
        <w:t xml:space="preserve">tumor  </w:t>
      </w:r>
      <w:r w:rsidR="004D0A42">
        <w:rPr>
          <w:color w:val="000000" w:themeColor="text1"/>
          <w:szCs w:val="22"/>
        </w:rPr>
        <w:t xml:space="preserve">progression </w:t>
      </w:r>
      <w:r w:rsidR="009D4630">
        <w:rPr>
          <w:color w:val="000000" w:themeColor="text1"/>
          <w:szCs w:val="22"/>
        </w:rPr>
        <w:t xml:space="preserve">to </w:t>
      </w:r>
      <w:r w:rsidRPr="00AD1B71">
        <w:rPr>
          <w:color w:val="000000" w:themeColor="text1"/>
          <w:szCs w:val="22"/>
        </w:rPr>
        <w:t>metastatic disease</w:t>
      </w:r>
      <w:r w:rsidR="00E14BD8" w:rsidRPr="00AD1B71">
        <w:rPr>
          <w:color w:val="000000" w:themeColor="text1"/>
          <w:szCs w:val="22"/>
        </w:rPr>
        <w:fldChar w:fldCharType="begin">
          <w:fldData xml:space="preserve">PEVuZE5vdGU+PENpdGU+PEF1dGhvcj5NYXJnb2xpbjwvQXV0aG9yPjxZZWFyPjIwMTE8L1llYXI+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==
</w:fldData>
        </w:fldChar>
      </w:r>
      <w:r w:rsidR="009479F1">
        <w:rPr>
          <w:color w:val="000000" w:themeColor="text1"/>
          <w:szCs w:val="22"/>
        </w:rPr>
        <w:instrText xml:space="preserve"> ADDIN EN.CITE </w:instrText>
      </w:r>
      <w:r w:rsidR="009479F1">
        <w:rPr>
          <w:color w:val="000000" w:themeColor="text1"/>
          <w:szCs w:val="22"/>
        </w:rPr>
        <w:fldChar w:fldCharType="begin">
          <w:fldData xml:space="preserve">PEVuZE5vdGU+PENpdGU+PEF1dGhvcj5NYXJnb2xpbjwvQXV0aG9yPjxZZWFyPjIwMTE8L1llYXI+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==
</w:fldData>
        </w:fldChar>
      </w:r>
      <w:r w:rsidR="009479F1">
        <w:rPr>
          <w:color w:val="000000" w:themeColor="text1"/>
          <w:szCs w:val="22"/>
        </w:rPr>
        <w:instrText xml:space="preserve"> ADDIN EN.CITE.DATA </w:instrText>
      </w:r>
      <w:r w:rsidR="009479F1">
        <w:rPr>
          <w:color w:val="000000" w:themeColor="text1"/>
          <w:szCs w:val="22"/>
        </w:rPr>
      </w:r>
      <w:r w:rsidR="009479F1">
        <w:rPr>
          <w:color w:val="000000" w:themeColor="text1"/>
          <w:szCs w:val="22"/>
        </w:rPr>
        <w:fldChar w:fldCharType="end"/>
      </w:r>
      <w:r w:rsidR="00E14BD8" w:rsidRPr="00AD1B71">
        <w:rPr>
          <w:color w:val="000000" w:themeColor="text1"/>
          <w:szCs w:val="22"/>
        </w:rPr>
      </w:r>
      <w:r w:rsidR="00E14BD8" w:rsidRPr="00AD1B71">
        <w:rPr>
          <w:color w:val="000000" w:themeColor="text1"/>
          <w:szCs w:val="22"/>
        </w:rPr>
        <w:fldChar w:fldCharType="separate"/>
      </w:r>
      <w:r w:rsidR="009479F1" w:rsidRPr="009479F1">
        <w:rPr>
          <w:noProof/>
          <w:color w:val="000000" w:themeColor="text1"/>
          <w:szCs w:val="22"/>
          <w:vertAlign w:val="superscript"/>
        </w:rPr>
        <w:t>10,12,17</w:t>
      </w:r>
      <w:r w:rsidR="00E14BD8" w:rsidRPr="00AD1B71">
        <w:rPr>
          <w:color w:val="000000" w:themeColor="text1"/>
          <w:szCs w:val="22"/>
        </w:rPr>
        <w:fldChar w:fldCharType="end"/>
      </w:r>
      <w:r w:rsidRPr="00AD1B71">
        <w:rPr>
          <w:color w:val="000000" w:themeColor="text1"/>
          <w:szCs w:val="22"/>
        </w:rPr>
        <w:t>. I</w:t>
      </w:r>
      <w:r w:rsidR="009759AF" w:rsidRPr="00AD1B71">
        <w:rPr>
          <w:color w:val="000000" w:themeColor="text1"/>
          <w:szCs w:val="22"/>
        </w:rPr>
        <w:t>ncorporating</w:t>
      </w:r>
      <w:r w:rsidRPr="00AD1B71">
        <w:rPr>
          <w:color w:val="000000" w:themeColor="text1"/>
          <w:szCs w:val="22"/>
        </w:rPr>
        <w:t xml:space="preserve"> our previous work </w:t>
      </w:r>
      <w:r w:rsidR="009759AF" w:rsidRPr="00AD1B71">
        <w:rPr>
          <w:color w:val="000000" w:themeColor="text1"/>
          <w:szCs w:val="22"/>
        </w:rPr>
        <w:t>on</w:t>
      </w:r>
      <w:r w:rsidRPr="00AD1B71">
        <w:rPr>
          <w:color w:val="000000" w:themeColor="text1"/>
          <w:szCs w:val="22"/>
        </w:rPr>
        <w:t xml:space="preserve"> the influence of the LN stromal microenvironment</w:t>
      </w:r>
      <w:r w:rsidR="009D4630">
        <w:rPr>
          <w:color w:val="000000" w:themeColor="text1"/>
          <w:szCs w:val="22"/>
        </w:rPr>
        <w:t xml:space="preserve"> in metast</w:t>
      </w:r>
      <w:r w:rsidR="003A7329">
        <w:rPr>
          <w:color w:val="000000" w:themeColor="text1"/>
          <w:szCs w:val="22"/>
        </w:rPr>
        <w:t>at</w:t>
      </w:r>
      <w:r w:rsidR="009D4630">
        <w:rPr>
          <w:color w:val="000000" w:themeColor="text1"/>
          <w:szCs w:val="22"/>
        </w:rPr>
        <w:t>ic progression</w:t>
      </w:r>
      <w:r w:rsidRPr="00AD1B71">
        <w:rPr>
          <w:color w:val="000000" w:themeColor="text1"/>
          <w:szCs w:val="22"/>
        </w:rPr>
        <w:t xml:space="preserve">, we established orthotopic models </w:t>
      </w:r>
      <w:r w:rsidR="009D4630">
        <w:rPr>
          <w:color w:val="000000" w:themeColor="text1"/>
          <w:szCs w:val="22"/>
        </w:rPr>
        <w:t>(especially the PDOX model</w:t>
      </w:r>
      <w:r w:rsidR="00D30A56">
        <w:rPr>
          <w:color w:val="000000" w:themeColor="text1"/>
          <w:szCs w:val="22"/>
        </w:rPr>
        <w:t>s</w:t>
      </w:r>
      <w:r w:rsidR="009D4630">
        <w:rPr>
          <w:color w:val="000000" w:themeColor="text1"/>
          <w:szCs w:val="22"/>
        </w:rPr>
        <w:t xml:space="preserve">) </w:t>
      </w:r>
      <w:r w:rsidRPr="00AD1B71">
        <w:rPr>
          <w:color w:val="000000" w:themeColor="text1"/>
          <w:szCs w:val="22"/>
        </w:rPr>
        <w:t xml:space="preserve">that </w:t>
      </w:r>
      <w:r w:rsidR="00ED4D47">
        <w:rPr>
          <w:color w:val="000000" w:themeColor="text1"/>
          <w:szCs w:val="22"/>
        </w:rPr>
        <w:t>mimic</w:t>
      </w:r>
      <w:r w:rsidR="009D4630">
        <w:rPr>
          <w:color w:val="000000" w:themeColor="text1"/>
          <w:szCs w:val="22"/>
        </w:rPr>
        <w:t xml:space="preserve"> the natural course of metastatic dissemination, </w:t>
      </w:r>
      <w:r w:rsidRPr="00AD1B71">
        <w:rPr>
          <w:color w:val="auto"/>
          <w:szCs w:val="22"/>
        </w:rPr>
        <w:t>technically reproducible</w:t>
      </w:r>
      <w:r w:rsidR="009D4630">
        <w:rPr>
          <w:color w:val="auto"/>
          <w:szCs w:val="22"/>
        </w:rPr>
        <w:t>,</w:t>
      </w:r>
      <w:r w:rsidRPr="00AD1B71">
        <w:rPr>
          <w:color w:val="auto"/>
          <w:szCs w:val="22"/>
        </w:rPr>
        <w:t xml:space="preserve"> </w:t>
      </w:r>
      <w:r w:rsidR="00F71E62">
        <w:rPr>
          <w:color w:val="auto"/>
          <w:szCs w:val="22"/>
        </w:rPr>
        <w:t xml:space="preserve">preserve the  </w:t>
      </w:r>
      <w:r w:rsidR="009D4630">
        <w:rPr>
          <w:color w:val="auto"/>
          <w:szCs w:val="22"/>
        </w:rPr>
        <w:t xml:space="preserve">heterogeneity of </w:t>
      </w:r>
      <w:r w:rsidR="00F71E62">
        <w:rPr>
          <w:color w:val="auto"/>
          <w:szCs w:val="22"/>
        </w:rPr>
        <w:t xml:space="preserve">original patient </w:t>
      </w:r>
      <w:r w:rsidR="009D4630">
        <w:rPr>
          <w:color w:val="auto"/>
          <w:szCs w:val="22"/>
        </w:rPr>
        <w:t>tumor</w:t>
      </w:r>
      <w:r w:rsidR="00D30A56">
        <w:rPr>
          <w:color w:val="auto"/>
          <w:szCs w:val="22"/>
        </w:rPr>
        <w:t>s</w:t>
      </w:r>
      <w:r w:rsidR="00F71E62">
        <w:rPr>
          <w:color w:val="auto"/>
          <w:szCs w:val="22"/>
        </w:rPr>
        <w:t>,</w:t>
      </w:r>
      <w:r w:rsidR="009D4630">
        <w:rPr>
          <w:color w:val="auto"/>
          <w:szCs w:val="22"/>
        </w:rPr>
        <w:t xml:space="preserve"> </w:t>
      </w:r>
      <w:r w:rsidRPr="00AD1B71">
        <w:rPr>
          <w:color w:val="auto"/>
          <w:szCs w:val="22"/>
        </w:rPr>
        <w:t xml:space="preserve">and </w:t>
      </w:r>
      <w:r w:rsidR="00D30A56">
        <w:rPr>
          <w:color w:val="auto"/>
          <w:szCs w:val="22"/>
        </w:rPr>
        <w:t xml:space="preserve">generate </w:t>
      </w:r>
      <w:r w:rsidRPr="00AD1B71">
        <w:rPr>
          <w:color w:val="auto"/>
          <w:szCs w:val="22"/>
        </w:rPr>
        <w:t>consistent primary tumor and metastatic results</w:t>
      </w:r>
      <w:r w:rsidR="00E14BD8" w:rsidRPr="00AD1B71">
        <w:rPr>
          <w:color w:val="auto"/>
          <w:szCs w:val="22"/>
        </w:rPr>
        <w:fldChar w:fldCharType="begin">
          <w:fldData xml:space="preserve">PEVuZE5vdGU+PENpdGU+PEF1dGhvcj5HaWxsczwvQXV0aG9yPjxZZWFyPjIwMTg8L1llYXI+PFJl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</w:fldData>
        </w:fldChar>
      </w:r>
      <w:r w:rsidR="009479F1">
        <w:rPr>
          <w:color w:val="auto"/>
          <w:szCs w:val="22"/>
        </w:rPr>
        <w:instrText xml:space="preserve"> ADDIN EN.CITE </w:instrText>
      </w:r>
      <w:r w:rsidR="009479F1">
        <w:rPr>
          <w:color w:val="auto"/>
          <w:szCs w:val="22"/>
        </w:rPr>
        <w:fldChar w:fldCharType="begin">
          <w:fldData xml:space="preserve">PEVuZE5vdGU+PENpdGU+PEF1dGhvcj5HaWxsczwvQXV0aG9yPjxZZWFyPjIwMTg8L1llYXI+PFJl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</w:fldData>
        </w:fldChar>
      </w:r>
      <w:r w:rsidR="009479F1">
        <w:rPr>
          <w:color w:val="auto"/>
          <w:szCs w:val="22"/>
        </w:rPr>
        <w:instrText xml:space="preserve"> ADDIN EN.CITE.DATA </w:instrText>
      </w:r>
      <w:r w:rsidR="009479F1">
        <w:rPr>
          <w:color w:val="auto"/>
          <w:szCs w:val="22"/>
        </w:rPr>
      </w:r>
      <w:r w:rsidR="009479F1">
        <w:rPr>
          <w:color w:val="auto"/>
          <w:szCs w:val="22"/>
        </w:rPr>
        <w:fldChar w:fldCharType="end"/>
      </w:r>
      <w:r w:rsidR="00E14BD8" w:rsidRPr="00AD1B71">
        <w:rPr>
          <w:color w:val="auto"/>
          <w:szCs w:val="22"/>
        </w:rPr>
      </w:r>
      <w:r w:rsidR="00E14BD8" w:rsidRPr="00AD1B71">
        <w:rPr>
          <w:color w:val="auto"/>
          <w:szCs w:val="22"/>
        </w:rPr>
        <w:fldChar w:fldCharType="separate"/>
      </w:r>
      <w:r w:rsidR="009479F1" w:rsidRPr="009479F1">
        <w:rPr>
          <w:noProof/>
          <w:color w:val="auto"/>
          <w:szCs w:val="22"/>
          <w:vertAlign w:val="superscript"/>
        </w:rPr>
        <w:t>12,13,17</w:t>
      </w:r>
      <w:r w:rsidR="00E14BD8" w:rsidRPr="00AD1B71">
        <w:rPr>
          <w:color w:val="auto"/>
          <w:szCs w:val="22"/>
        </w:rPr>
        <w:fldChar w:fldCharType="end"/>
      </w:r>
      <w:r w:rsidRPr="00AD1B71">
        <w:rPr>
          <w:color w:val="auto"/>
          <w:szCs w:val="22"/>
        </w:rPr>
        <w:t xml:space="preserve">. </w:t>
      </w:r>
      <w:r w:rsidR="00FF6065" w:rsidRPr="00AD1B71">
        <w:rPr>
          <w:color w:val="000000" w:themeColor="text1"/>
          <w:szCs w:val="22"/>
        </w:rPr>
        <w:t>U</w:t>
      </w:r>
      <w:r w:rsidRPr="00AD1B71">
        <w:rPr>
          <w:color w:val="000000" w:themeColor="text1"/>
          <w:szCs w:val="22"/>
        </w:rPr>
        <w:t xml:space="preserve">sing the tumor-enhancing effects of the LN stromal microenvironment is important because it </w:t>
      </w:r>
      <w:r w:rsidR="009D4630">
        <w:rPr>
          <w:color w:val="000000" w:themeColor="text1"/>
          <w:szCs w:val="22"/>
        </w:rPr>
        <w:t>provides</w:t>
      </w:r>
      <w:r w:rsidRPr="00AD1B71">
        <w:rPr>
          <w:color w:val="000000" w:themeColor="text1"/>
          <w:szCs w:val="22"/>
        </w:rPr>
        <w:t xml:space="preserve"> the </w:t>
      </w:r>
      <w:r w:rsidR="009D4630">
        <w:rPr>
          <w:color w:val="000000" w:themeColor="text1"/>
          <w:szCs w:val="22"/>
        </w:rPr>
        <w:t xml:space="preserve">similar tumor </w:t>
      </w:r>
      <w:r w:rsidR="00ED4D47">
        <w:rPr>
          <w:color w:val="000000" w:themeColor="text1"/>
          <w:szCs w:val="22"/>
        </w:rPr>
        <w:t>micro</w:t>
      </w:r>
      <w:r w:rsidRPr="00AD1B71">
        <w:rPr>
          <w:color w:val="000000" w:themeColor="text1"/>
          <w:szCs w:val="22"/>
        </w:rPr>
        <w:t xml:space="preserve">environment </w:t>
      </w:r>
      <w:r w:rsidR="009D4630">
        <w:rPr>
          <w:color w:val="000000" w:themeColor="text1"/>
          <w:szCs w:val="22"/>
        </w:rPr>
        <w:t xml:space="preserve">in </w:t>
      </w:r>
      <w:r w:rsidR="00ED4D47">
        <w:rPr>
          <w:color w:val="000000" w:themeColor="text1"/>
          <w:szCs w:val="22"/>
        </w:rPr>
        <w:t xml:space="preserve">human </w:t>
      </w:r>
      <w:r w:rsidRPr="00AD1B71">
        <w:rPr>
          <w:color w:val="000000" w:themeColor="text1"/>
          <w:szCs w:val="22"/>
        </w:rPr>
        <w:t xml:space="preserve">UCC and CRC, </w:t>
      </w:r>
      <w:r w:rsidR="009D4630">
        <w:rPr>
          <w:color w:val="000000" w:themeColor="text1"/>
          <w:szCs w:val="22"/>
        </w:rPr>
        <w:t xml:space="preserve">develops all steps in the metastatic cascade, </w:t>
      </w:r>
      <w:r w:rsidR="00ED4D47">
        <w:rPr>
          <w:color w:val="000000" w:themeColor="text1"/>
          <w:szCs w:val="22"/>
        </w:rPr>
        <w:t xml:space="preserve">reduced cancer cell number required in mouse model </w:t>
      </w:r>
      <w:r w:rsidR="00F71E62">
        <w:rPr>
          <w:color w:val="000000" w:themeColor="text1"/>
          <w:szCs w:val="22"/>
        </w:rPr>
        <w:t xml:space="preserve">which minimizes number of </w:t>
      </w:r>
      <w:r w:rsidR="00ED4D47">
        <w:rPr>
          <w:color w:val="000000" w:themeColor="text1"/>
          <w:szCs w:val="22"/>
        </w:rPr>
        <w:t xml:space="preserve">xenograft </w:t>
      </w:r>
      <w:r w:rsidR="00F71E62">
        <w:rPr>
          <w:color w:val="000000" w:themeColor="text1"/>
          <w:szCs w:val="22"/>
        </w:rPr>
        <w:t xml:space="preserve">passages, </w:t>
      </w:r>
      <w:r w:rsidR="00ED4D47">
        <w:rPr>
          <w:color w:val="000000" w:themeColor="text1"/>
          <w:szCs w:val="22"/>
        </w:rPr>
        <w:t xml:space="preserve">and </w:t>
      </w:r>
      <w:r w:rsidRPr="00AD1B71">
        <w:rPr>
          <w:color w:val="000000" w:themeColor="text1"/>
          <w:szCs w:val="22"/>
        </w:rPr>
        <w:t>result</w:t>
      </w:r>
      <w:r w:rsidR="00ED4D47">
        <w:rPr>
          <w:color w:val="000000" w:themeColor="text1"/>
          <w:szCs w:val="22"/>
        </w:rPr>
        <w:t>s</w:t>
      </w:r>
      <w:r w:rsidRPr="00AD1B71">
        <w:rPr>
          <w:color w:val="000000" w:themeColor="text1"/>
          <w:szCs w:val="22"/>
        </w:rPr>
        <w:t xml:space="preserve"> in reliable </w:t>
      </w:r>
      <w:r w:rsidR="00F71E62">
        <w:rPr>
          <w:color w:val="000000" w:themeColor="text1"/>
          <w:szCs w:val="22"/>
        </w:rPr>
        <w:t xml:space="preserve">and </w:t>
      </w:r>
      <w:proofErr w:type="gramStart"/>
      <w:r w:rsidR="00F71E62">
        <w:rPr>
          <w:color w:val="000000" w:themeColor="text1"/>
          <w:szCs w:val="22"/>
        </w:rPr>
        <w:t>most closest</w:t>
      </w:r>
      <w:proofErr w:type="gramEnd"/>
      <w:r w:rsidR="00F71E62">
        <w:rPr>
          <w:color w:val="000000" w:themeColor="text1"/>
          <w:szCs w:val="22"/>
        </w:rPr>
        <w:t xml:space="preserve"> model to </w:t>
      </w:r>
      <w:r w:rsidRPr="00AD1B71">
        <w:rPr>
          <w:color w:val="000000" w:themeColor="text1"/>
          <w:szCs w:val="22"/>
        </w:rPr>
        <w:t>tumor growth and metastases</w:t>
      </w:r>
      <w:r w:rsidR="00F71E62">
        <w:rPr>
          <w:color w:val="000000" w:themeColor="text1"/>
          <w:szCs w:val="22"/>
        </w:rPr>
        <w:t xml:space="preserve"> in human</w:t>
      </w:r>
      <w:r w:rsidRPr="00AD1B71">
        <w:rPr>
          <w:color w:val="000000" w:themeColor="text1"/>
          <w:szCs w:val="22"/>
        </w:rPr>
        <w:t xml:space="preserve">. </w:t>
      </w:r>
    </w:p>
    <w:bookmarkEnd w:id="26"/>
    <w:p w14:paraId="1C3BD247" w14:textId="2F569E30" w:rsidR="00FB0C94" w:rsidRPr="00AD1B71" w:rsidRDefault="00FB0C94" w:rsidP="00EC2539">
      <w:pPr>
        <w:widowControl/>
        <w:rPr>
          <w:szCs w:val="22"/>
        </w:rPr>
      </w:pPr>
    </w:p>
    <w:p w14:paraId="03F47003" w14:textId="5B7AE108" w:rsidR="00FE050B" w:rsidRPr="00AD1B71" w:rsidRDefault="000E6CC1" w:rsidP="00EC2539">
      <w:pPr>
        <w:widowControl/>
        <w:rPr>
          <w:color w:val="000000" w:themeColor="text1"/>
          <w:szCs w:val="22"/>
        </w:rPr>
      </w:pPr>
      <w:r>
        <w:rPr>
          <w:bCs/>
          <w:szCs w:val="22"/>
        </w:rPr>
        <w:t>We have established a unique</w:t>
      </w:r>
      <w:r w:rsidR="00FF6065" w:rsidRPr="00AD1B71">
        <w:rPr>
          <w:bCs/>
          <w:szCs w:val="22"/>
        </w:rPr>
        <w:t xml:space="preserve"> method of IB electro-stimulation </w:t>
      </w:r>
      <w:r>
        <w:rPr>
          <w:bCs/>
          <w:szCs w:val="22"/>
        </w:rPr>
        <w:t xml:space="preserve">using the co-instillation </w:t>
      </w:r>
      <w:r w:rsidR="00FF6065" w:rsidRPr="00AD1B71">
        <w:rPr>
          <w:bCs/>
          <w:szCs w:val="22"/>
        </w:rPr>
        <w:t xml:space="preserve">of HK cells </w:t>
      </w:r>
      <w:r w:rsidR="00437883">
        <w:rPr>
          <w:bCs/>
          <w:szCs w:val="22"/>
        </w:rPr>
        <w:t xml:space="preserve">that </w:t>
      </w:r>
      <w:r w:rsidR="00FF6065" w:rsidRPr="00AD1B71">
        <w:rPr>
          <w:bCs/>
          <w:szCs w:val="22"/>
        </w:rPr>
        <w:t>produces a reliable model for developing MIUCC</w:t>
      </w:r>
      <w:r w:rsidR="00631394">
        <w:rPr>
          <w:bCs/>
          <w:szCs w:val="22"/>
        </w:rPr>
        <w:t xml:space="preserve">. Our model mimics </w:t>
      </w:r>
      <w:r w:rsidR="00FF6065" w:rsidRPr="00AD1B71">
        <w:rPr>
          <w:bCs/>
          <w:szCs w:val="22"/>
        </w:rPr>
        <w:t xml:space="preserve">the natural course of UCC </w:t>
      </w:r>
      <w:r w:rsidR="00631394">
        <w:rPr>
          <w:bCs/>
          <w:szCs w:val="22"/>
        </w:rPr>
        <w:t xml:space="preserve">progression </w:t>
      </w:r>
      <w:r w:rsidR="00FF6065" w:rsidRPr="00AD1B71">
        <w:rPr>
          <w:bCs/>
          <w:szCs w:val="22"/>
        </w:rPr>
        <w:t xml:space="preserve">by tumor implantation </w:t>
      </w:r>
      <w:r w:rsidR="00631394">
        <w:rPr>
          <w:bCs/>
          <w:szCs w:val="22"/>
        </w:rPr>
        <w:t xml:space="preserve">beginning </w:t>
      </w:r>
      <w:r w:rsidR="00FF6065" w:rsidRPr="00AD1B71">
        <w:rPr>
          <w:bCs/>
          <w:szCs w:val="22"/>
        </w:rPr>
        <w:t xml:space="preserve">in the mucosa, </w:t>
      </w:r>
      <w:r w:rsidR="00631394">
        <w:rPr>
          <w:bCs/>
          <w:szCs w:val="22"/>
        </w:rPr>
        <w:t xml:space="preserve">leading </w:t>
      </w:r>
      <w:r w:rsidR="00FF6065" w:rsidRPr="00AD1B71">
        <w:rPr>
          <w:bCs/>
          <w:szCs w:val="22"/>
        </w:rPr>
        <w:t>into the muscle, then metastasi</w:t>
      </w:r>
      <w:r w:rsidR="00631394">
        <w:rPr>
          <w:bCs/>
          <w:szCs w:val="22"/>
        </w:rPr>
        <w:t>zing</w:t>
      </w:r>
      <w:r w:rsidR="00FF6065" w:rsidRPr="00AD1B71">
        <w:rPr>
          <w:bCs/>
          <w:szCs w:val="22"/>
        </w:rPr>
        <w:t xml:space="preserve"> to lungs</w:t>
      </w:r>
      <w:r w:rsidR="00E14BD8" w:rsidRPr="00AD1B71">
        <w:rPr>
          <w:bCs/>
          <w:szCs w:val="22"/>
        </w:rPr>
        <w:fldChar w:fldCharType="begin">
          <w:fldData xml:space="preserve">PEVuZE5vdGU+PENpdGU+PEF1dGhvcj5HaWxsczwvQXV0aG9yPjxZZWFyPjIwMTg8L1llYXI+PFJl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=
</w:fldData>
        </w:fldChar>
      </w:r>
      <w:r w:rsidR="00E14BD8" w:rsidRPr="00AD1B71">
        <w:rPr>
          <w:bCs/>
          <w:szCs w:val="22"/>
        </w:rPr>
        <w:instrText xml:space="preserve"> ADDIN EN.CITE </w:instrText>
      </w:r>
      <w:r w:rsidR="00E14BD8" w:rsidRPr="00AD1B71">
        <w:rPr>
          <w:bCs/>
          <w:szCs w:val="22"/>
        </w:rPr>
        <w:fldChar w:fldCharType="begin">
          <w:fldData xml:space="preserve">PEVuZE5vdGU+PENpdGU+PEF1dGhvcj5HaWxsczwvQXV0aG9yPjxZZWFyPjIwMTg8L1llYXI+PFJl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=
</w:fldData>
        </w:fldChar>
      </w:r>
      <w:r w:rsidR="00E14BD8" w:rsidRPr="00AD1B71">
        <w:rPr>
          <w:bCs/>
          <w:szCs w:val="22"/>
        </w:rPr>
        <w:instrText xml:space="preserve"> ADDIN EN.CITE.DATA </w:instrText>
      </w:r>
      <w:r w:rsidR="00E14BD8" w:rsidRPr="00AD1B71">
        <w:rPr>
          <w:bCs/>
          <w:szCs w:val="22"/>
        </w:rPr>
      </w:r>
      <w:r w:rsidR="00E14BD8" w:rsidRPr="00AD1B71">
        <w:rPr>
          <w:bCs/>
          <w:szCs w:val="22"/>
        </w:rPr>
        <w:fldChar w:fldCharType="end"/>
      </w:r>
      <w:r w:rsidR="00E14BD8" w:rsidRPr="00AD1B71">
        <w:rPr>
          <w:bCs/>
          <w:szCs w:val="22"/>
        </w:rPr>
      </w:r>
      <w:r w:rsidR="00E14BD8" w:rsidRPr="00AD1B71">
        <w:rPr>
          <w:bCs/>
          <w:szCs w:val="22"/>
        </w:rPr>
        <w:fldChar w:fldCharType="separate"/>
      </w:r>
      <w:r w:rsidR="00E14BD8" w:rsidRPr="00AD1B71">
        <w:rPr>
          <w:bCs/>
          <w:szCs w:val="22"/>
          <w:vertAlign w:val="superscript"/>
        </w:rPr>
        <w:t>13</w:t>
      </w:r>
      <w:r w:rsidR="00E14BD8" w:rsidRPr="00AD1B71">
        <w:rPr>
          <w:bCs/>
          <w:szCs w:val="22"/>
        </w:rPr>
        <w:fldChar w:fldCharType="end"/>
      </w:r>
      <w:r w:rsidR="00FF6065" w:rsidRPr="00AD1B71">
        <w:rPr>
          <w:bCs/>
          <w:szCs w:val="22"/>
        </w:rPr>
        <w:t xml:space="preserve">. </w:t>
      </w:r>
    </w:p>
    <w:p w14:paraId="1189A48F" w14:textId="77777777" w:rsidR="00FF6065" w:rsidRPr="00AD1B71" w:rsidRDefault="00FF6065" w:rsidP="00EC2539">
      <w:pPr>
        <w:widowControl/>
        <w:rPr>
          <w:color w:val="000000" w:themeColor="text1"/>
          <w:szCs w:val="22"/>
        </w:rPr>
      </w:pPr>
    </w:p>
    <w:p w14:paraId="1A156EF3" w14:textId="4A0A2D12" w:rsidR="00984646" w:rsidRPr="00AD1B71" w:rsidRDefault="009759AF" w:rsidP="00EC2539">
      <w:pPr>
        <w:widowControl/>
        <w:rPr>
          <w:color w:val="000000" w:themeColor="text1"/>
          <w:szCs w:val="22"/>
        </w:rPr>
      </w:pPr>
      <w:r w:rsidRPr="00AD1B71">
        <w:rPr>
          <w:color w:val="000000" w:themeColor="text1"/>
          <w:szCs w:val="22"/>
        </w:rPr>
        <w:t>Our results also show that the IR model is safe, reproducible, and successful. The orthotopic CRC mouse model features primary tumor growth and spontaneous distant metastasis</w:t>
      </w:r>
      <w:r w:rsidRPr="00AD1B71">
        <w:rPr>
          <w:color w:val="000000" w:themeColor="text1"/>
          <w:szCs w:val="22"/>
        </w:rPr>
        <w:fldChar w:fldCharType="begin">
          <w:fldData xml:space="preserve">PEVuZE5vdGU+PENpdGU+PEF1dGhvcj5NYXJnb2xpbjwvQXV0aG9yPjxZZWFyPjIwMTU8L1llYXI+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</w:fldData>
        </w:fldChar>
      </w:r>
      <w:r w:rsidR="009479F1">
        <w:rPr>
          <w:color w:val="000000" w:themeColor="text1"/>
          <w:szCs w:val="22"/>
        </w:rPr>
        <w:instrText xml:space="preserve"> ADDIN EN.CITE </w:instrText>
      </w:r>
      <w:r w:rsidR="009479F1">
        <w:rPr>
          <w:color w:val="000000" w:themeColor="text1"/>
          <w:szCs w:val="22"/>
        </w:rPr>
        <w:fldChar w:fldCharType="begin">
          <w:fldData xml:space="preserve">PEVuZE5vdGU+PENpdGU+PEF1dGhvcj5NYXJnb2xpbjwvQXV0aG9yPjxZZWFyPjIwMTU8L1llYXI+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</w:fldData>
        </w:fldChar>
      </w:r>
      <w:r w:rsidR="009479F1">
        <w:rPr>
          <w:color w:val="000000" w:themeColor="text1"/>
          <w:szCs w:val="22"/>
        </w:rPr>
        <w:instrText xml:space="preserve"> ADDIN EN.CITE.DATA </w:instrText>
      </w:r>
      <w:r w:rsidR="009479F1">
        <w:rPr>
          <w:color w:val="000000" w:themeColor="text1"/>
          <w:szCs w:val="22"/>
        </w:rPr>
      </w:r>
      <w:r w:rsidR="009479F1">
        <w:rPr>
          <w:color w:val="000000" w:themeColor="text1"/>
          <w:szCs w:val="22"/>
        </w:rPr>
        <w:fldChar w:fldCharType="end"/>
      </w:r>
      <w:r w:rsidRPr="00AD1B71">
        <w:rPr>
          <w:color w:val="000000" w:themeColor="text1"/>
          <w:szCs w:val="22"/>
        </w:rPr>
      </w:r>
      <w:r w:rsidRPr="00AD1B71">
        <w:rPr>
          <w:color w:val="000000" w:themeColor="text1"/>
          <w:szCs w:val="22"/>
        </w:rPr>
        <w:fldChar w:fldCharType="separate"/>
      </w:r>
      <w:r w:rsidR="009479F1" w:rsidRPr="009479F1">
        <w:rPr>
          <w:noProof/>
          <w:color w:val="000000" w:themeColor="text1"/>
          <w:szCs w:val="22"/>
          <w:vertAlign w:val="superscript"/>
        </w:rPr>
        <w:t>12,17</w:t>
      </w:r>
      <w:r w:rsidRPr="00AD1B71">
        <w:rPr>
          <w:color w:val="000000" w:themeColor="text1"/>
          <w:szCs w:val="22"/>
        </w:rPr>
        <w:fldChar w:fldCharType="end"/>
      </w:r>
      <w:r w:rsidRPr="00AD1B71">
        <w:rPr>
          <w:color w:val="000000" w:themeColor="text1"/>
          <w:szCs w:val="22"/>
        </w:rPr>
        <w:t xml:space="preserve">. The IR </w:t>
      </w:r>
      <w:r w:rsidR="00B278A3" w:rsidRPr="00AD1B71">
        <w:rPr>
          <w:color w:val="000000" w:themeColor="text1"/>
          <w:szCs w:val="22"/>
        </w:rPr>
        <w:t xml:space="preserve">procedure </w:t>
      </w:r>
      <w:r w:rsidRPr="00AD1B71">
        <w:rPr>
          <w:color w:val="000000" w:themeColor="text1"/>
          <w:szCs w:val="22"/>
        </w:rPr>
        <w:t xml:space="preserve">is </w:t>
      </w:r>
      <w:r w:rsidR="00B278A3" w:rsidRPr="00AD1B71">
        <w:rPr>
          <w:color w:val="000000" w:themeColor="text1"/>
          <w:szCs w:val="22"/>
        </w:rPr>
        <w:t>quick</w:t>
      </w:r>
      <w:r w:rsidRPr="00AD1B71">
        <w:rPr>
          <w:color w:val="000000" w:themeColor="text1"/>
          <w:szCs w:val="22"/>
        </w:rPr>
        <w:t xml:space="preserve">, easy to learn, technically easy to perform, and </w:t>
      </w:r>
      <w:r w:rsidR="00B278A3" w:rsidRPr="00AD1B71">
        <w:rPr>
          <w:color w:val="000000" w:themeColor="text1"/>
          <w:szCs w:val="22"/>
        </w:rPr>
        <w:t xml:space="preserve">not too </w:t>
      </w:r>
      <w:r w:rsidRPr="00AD1B71">
        <w:rPr>
          <w:color w:val="000000" w:themeColor="text1"/>
          <w:szCs w:val="22"/>
        </w:rPr>
        <w:t xml:space="preserve">stressful </w:t>
      </w:r>
      <w:r w:rsidR="00B278A3" w:rsidRPr="00AD1B71">
        <w:rPr>
          <w:color w:val="000000" w:themeColor="text1"/>
          <w:szCs w:val="22"/>
        </w:rPr>
        <w:t>on</w:t>
      </w:r>
      <w:r w:rsidRPr="00AD1B71">
        <w:rPr>
          <w:color w:val="000000" w:themeColor="text1"/>
          <w:szCs w:val="22"/>
        </w:rPr>
        <w:t xml:space="preserve"> the animals. The IB and IR groups had zero mortality (</w:t>
      </w:r>
      <w:r w:rsidR="00AD1B71" w:rsidRPr="00AD1B71">
        <w:rPr>
          <w:b/>
          <w:color w:val="000000" w:themeColor="text1"/>
          <w:szCs w:val="22"/>
        </w:rPr>
        <w:t>Table 1</w:t>
      </w:r>
      <w:r w:rsidRPr="00AD1B71">
        <w:rPr>
          <w:color w:val="000000" w:themeColor="text1"/>
          <w:szCs w:val="22"/>
        </w:rPr>
        <w:t>) in the postoperative period before final BLI measur</w:t>
      </w:r>
      <w:r w:rsidR="006E4BD3">
        <w:rPr>
          <w:color w:val="000000" w:themeColor="text1"/>
          <w:szCs w:val="22"/>
        </w:rPr>
        <w:t>ement</w:t>
      </w:r>
      <w:r w:rsidRPr="00AD1B71">
        <w:rPr>
          <w:color w:val="000000" w:themeColor="text1"/>
          <w:szCs w:val="22"/>
        </w:rPr>
        <w:t xml:space="preserve">. </w:t>
      </w:r>
      <w:r w:rsidR="00984646" w:rsidRPr="00AD1B71">
        <w:rPr>
          <w:color w:val="000000" w:themeColor="text1"/>
          <w:szCs w:val="22"/>
        </w:rPr>
        <w:t>However, the technique requires practice.</w:t>
      </w:r>
      <w:r w:rsidR="00984646" w:rsidRPr="00AD1B71">
        <w:t xml:space="preserve"> </w:t>
      </w:r>
      <w:r w:rsidR="00984646" w:rsidRPr="00AD1B71">
        <w:rPr>
          <w:color w:val="000000" w:themeColor="text1"/>
          <w:szCs w:val="22"/>
        </w:rPr>
        <w:t xml:space="preserve">If the intrarectal injection is successful, there should be a visible </w:t>
      </w:r>
      <w:r w:rsidR="00446C2B">
        <w:rPr>
          <w:color w:val="000000" w:themeColor="text1"/>
          <w:szCs w:val="22"/>
        </w:rPr>
        <w:t>“</w:t>
      </w:r>
      <w:r w:rsidR="00984646" w:rsidRPr="00AD1B71">
        <w:rPr>
          <w:color w:val="000000" w:themeColor="text1"/>
          <w:szCs w:val="22"/>
        </w:rPr>
        <w:t xml:space="preserve">bubble” that forms as the fluid is introduced into the rectal submucosa and will result in primary tumor growth that will eventually become palpable as shown in </w:t>
      </w:r>
      <w:r w:rsidR="00AD1B71" w:rsidRPr="00AD1B71">
        <w:rPr>
          <w:b/>
          <w:color w:val="000000" w:themeColor="text1"/>
          <w:szCs w:val="22"/>
        </w:rPr>
        <w:t>Figure 1</w:t>
      </w:r>
      <w:r w:rsidR="00984646" w:rsidRPr="00AD1B71">
        <w:rPr>
          <w:color w:val="000000" w:themeColor="text1"/>
          <w:szCs w:val="22"/>
        </w:rPr>
        <w:t>. If the tumor has been injected too deep into the pelvic cavity, it will be unattached to the colorectal tract and grows very large to fill the pelvis, sometimes causing obstruction. If the injection is too shallow or does not enter the rectal submucosal layer at all, it will leak out resulting in reduced or absent primary tumor burden.</w:t>
      </w:r>
    </w:p>
    <w:p w14:paraId="60079667" w14:textId="77777777" w:rsidR="00FE050B" w:rsidRPr="00AD1B71" w:rsidRDefault="00FE050B" w:rsidP="00EC2539">
      <w:pPr>
        <w:widowControl/>
        <w:rPr>
          <w:color w:val="000000" w:themeColor="text1"/>
          <w:szCs w:val="22"/>
        </w:rPr>
      </w:pPr>
    </w:p>
    <w:p w14:paraId="1B40831F" w14:textId="4C4D9B5B" w:rsidR="00D176AA" w:rsidRPr="00AD1B71" w:rsidRDefault="006E1FBF" w:rsidP="00EC2539">
      <w:pPr>
        <w:widowControl/>
        <w:rPr>
          <w:color w:val="auto"/>
          <w:szCs w:val="22"/>
        </w:rPr>
      </w:pPr>
      <w:r>
        <w:rPr>
          <w:color w:val="auto"/>
          <w:szCs w:val="22"/>
        </w:rPr>
        <w:t>W</w:t>
      </w:r>
      <w:r w:rsidR="00984646" w:rsidRPr="00AD1B71">
        <w:rPr>
          <w:color w:val="auto"/>
          <w:szCs w:val="22"/>
        </w:rPr>
        <w:t xml:space="preserve">e have established </w:t>
      </w:r>
      <w:r w:rsidR="00984646" w:rsidRPr="00AD1B71">
        <w:rPr>
          <w:color w:val="auto"/>
          <w:szCs w:val="22"/>
          <w:lang w:eastAsia="zh-CN"/>
        </w:rPr>
        <w:t>unique,</w:t>
      </w:r>
      <w:r w:rsidR="00984646" w:rsidRPr="00AD1B71">
        <w:rPr>
          <w:color w:val="auto"/>
          <w:szCs w:val="22"/>
        </w:rPr>
        <w:t xml:space="preserve"> reproducible </w:t>
      </w:r>
      <w:r w:rsidR="00984646" w:rsidRPr="00AD1B71">
        <w:rPr>
          <w:color w:val="auto"/>
          <w:szCs w:val="22"/>
          <w:lang w:eastAsia="zh-CN"/>
        </w:rPr>
        <w:t xml:space="preserve">PDOX models for human HG-UCC and CRC. These </w:t>
      </w:r>
      <w:r w:rsidR="00984646" w:rsidRPr="00AD1B71">
        <w:rPr>
          <w:color w:val="auto"/>
          <w:szCs w:val="22"/>
        </w:rPr>
        <w:t xml:space="preserve">models allow for </w:t>
      </w:r>
      <w:r w:rsidR="00984646" w:rsidRPr="00AD1B71">
        <w:rPr>
          <w:color w:val="auto"/>
          <w:szCs w:val="22"/>
          <w:lang w:eastAsia="zh-CN"/>
        </w:rPr>
        <w:t xml:space="preserve">tumor formation and </w:t>
      </w:r>
      <w:r w:rsidR="00984646" w:rsidRPr="00AD1B71">
        <w:rPr>
          <w:color w:val="auto"/>
          <w:szCs w:val="22"/>
        </w:rPr>
        <w:t>metastasis studies.</w:t>
      </w:r>
      <w:r w:rsidR="00984646" w:rsidRPr="00AD1B71">
        <w:rPr>
          <w:color w:val="auto"/>
          <w:szCs w:val="22"/>
          <w:lang w:eastAsia="zh-CN"/>
        </w:rPr>
        <w:t xml:space="preserve"> </w:t>
      </w:r>
      <w:r w:rsidR="00984646" w:rsidRPr="00AD1B71">
        <w:rPr>
          <w:color w:val="auto"/>
          <w:szCs w:val="22"/>
        </w:rPr>
        <w:t>W</w:t>
      </w:r>
      <w:r w:rsidR="00D176AA" w:rsidRPr="00AD1B71">
        <w:rPr>
          <w:szCs w:val="22"/>
        </w:rPr>
        <w:t>e can now use th</w:t>
      </w:r>
      <w:r w:rsidR="00984646" w:rsidRPr="00AD1B71">
        <w:rPr>
          <w:szCs w:val="22"/>
        </w:rPr>
        <w:t>ese</w:t>
      </w:r>
      <w:r w:rsidR="00D176AA" w:rsidRPr="00AD1B71">
        <w:rPr>
          <w:szCs w:val="22"/>
        </w:rPr>
        <w:t xml:space="preserve"> model</w:t>
      </w:r>
      <w:r w:rsidR="00984646" w:rsidRPr="00AD1B71">
        <w:rPr>
          <w:szCs w:val="22"/>
        </w:rPr>
        <w:t>s</w:t>
      </w:r>
      <w:r w:rsidR="00D176AA" w:rsidRPr="00AD1B71">
        <w:rPr>
          <w:szCs w:val="22"/>
        </w:rPr>
        <w:t xml:space="preserve"> as the </w:t>
      </w:r>
      <w:r w:rsidR="00D176AA" w:rsidRPr="00AD1B71">
        <w:rPr>
          <w:szCs w:val="22"/>
        </w:rPr>
        <w:lastRenderedPageBreak/>
        <w:t>primary method to continue to study the LN stromal microenvironment and its interaction with patient primary tumors. Th</w:t>
      </w:r>
      <w:r w:rsidR="00984646" w:rsidRPr="00AD1B71">
        <w:rPr>
          <w:szCs w:val="22"/>
        </w:rPr>
        <w:t>ese</w:t>
      </w:r>
      <w:r w:rsidR="00D176AA" w:rsidRPr="00AD1B71">
        <w:rPr>
          <w:szCs w:val="22"/>
        </w:rPr>
        <w:t xml:space="preserve"> model</w:t>
      </w:r>
      <w:r w:rsidR="00984646" w:rsidRPr="00AD1B71">
        <w:rPr>
          <w:szCs w:val="22"/>
        </w:rPr>
        <w:t>s</w:t>
      </w:r>
      <w:r w:rsidR="00D176AA" w:rsidRPr="00AD1B71">
        <w:rPr>
          <w:szCs w:val="22"/>
        </w:rPr>
        <w:t xml:space="preserve"> will also allow us to investigate therapies </w:t>
      </w:r>
      <w:r w:rsidR="000350BB">
        <w:rPr>
          <w:szCs w:val="22"/>
        </w:rPr>
        <w:t>that</w:t>
      </w:r>
      <w:r w:rsidR="00D176AA" w:rsidRPr="00AD1B71">
        <w:rPr>
          <w:szCs w:val="22"/>
        </w:rPr>
        <w:t xml:space="preserve"> interfere with the pro-tumorigenic effects of the LNSC on primary tumor. </w:t>
      </w:r>
      <w:r w:rsidR="00984646" w:rsidRPr="00AD1B71">
        <w:rPr>
          <w:color w:val="auto"/>
          <w:szCs w:val="22"/>
          <w:lang w:eastAsia="zh-CN"/>
        </w:rPr>
        <w:t>With these models, testing of novel therapeutic drugs can be performed efficiently and in clinically-mimetic manners</w:t>
      </w:r>
      <w:r w:rsidR="00984646" w:rsidRPr="00AD1B71">
        <w:rPr>
          <w:color w:val="auto"/>
          <w:szCs w:val="22"/>
        </w:rPr>
        <w:t>.</w:t>
      </w:r>
    </w:p>
    <w:p w14:paraId="78728D18" w14:textId="1838A6CE" w:rsidR="00014314" w:rsidRPr="00AD1B71" w:rsidRDefault="005E5CA1" w:rsidP="00EC2539">
      <w:pPr>
        <w:widowControl/>
        <w:rPr>
          <w:color w:val="auto"/>
          <w:szCs w:val="22"/>
        </w:rPr>
      </w:pPr>
      <w:r w:rsidRPr="00AD1B71">
        <w:rPr>
          <w:szCs w:val="22"/>
        </w:rPr>
        <w:t xml:space="preserve"> </w:t>
      </w:r>
    </w:p>
    <w:p w14:paraId="1734505F" w14:textId="6FD6943C" w:rsidR="00AA03DF" w:rsidRPr="00AD1B71" w:rsidRDefault="00AA03DF" w:rsidP="00EC2539">
      <w:pPr>
        <w:pStyle w:val="NormalWeb"/>
        <w:widowControl/>
        <w:spacing w:before="0" w:beforeAutospacing="0" w:after="0" w:afterAutospacing="0"/>
        <w:rPr>
          <w:color w:val="808080"/>
          <w:szCs w:val="22"/>
        </w:rPr>
      </w:pPr>
      <w:r w:rsidRPr="00AD1B71">
        <w:rPr>
          <w:b/>
          <w:bCs/>
          <w:szCs w:val="22"/>
        </w:rPr>
        <w:t>ACKNOWLEDGMENTS:</w:t>
      </w:r>
    </w:p>
    <w:p w14:paraId="2D96E92E" w14:textId="1E04C234" w:rsidR="00AA03DF" w:rsidRPr="00AD1B71" w:rsidRDefault="00D176AA" w:rsidP="00EC2539">
      <w:pPr>
        <w:widowControl/>
        <w:rPr>
          <w:bCs/>
          <w:color w:val="auto"/>
          <w:szCs w:val="22"/>
        </w:rPr>
      </w:pPr>
      <w:r w:rsidRPr="00AD1B71">
        <w:rPr>
          <w:color w:val="auto"/>
          <w:szCs w:val="22"/>
        </w:rPr>
        <w:t xml:space="preserve">The authors thank </w:t>
      </w:r>
      <w:r w:rsidR="000913AA" w:rsidRPr="00AD1B71">
        <w:rPr>
          <w:color w:val="auto"/>
          <w:szCs w:val="22"/>
        </w:rPr>
        <w:t>Bri</w:t>
      </w:r>
      <w:r w:rsidR="008E0BD7" w:rsidRPr="00AD1B71">
        <w:rPr>
          <w:color w:val="auto"/>
          <w:szCs w:val="22"/>
        </w:rPr>
        <w:t>an</w:t>
      </w:r>
      <w:r w:rsidR="000913AA" w:rsidRPr="00AD1B71">
        <w:rPr>
          <w:color w:val="auto"/>
          <w:szCs w:val="22"/>
        </w:rPr>
        <w:t xml:space="preserve"> </w:t>
      </w:r>
      <w:r w:rsidR="006E1FBF">
        <w:rPr>
          <w:color w:val="auto"/>
          <w:szCs w:val="22"/>
        </w:rPr>
        <w:t>R</w:t>
      </w:r>
      <w:r w:rsidR="006E1FBF" w:rsidRPr="00AD1B71">
        <w:rPr>
          <w:color w:val="auto"/>
          <w:szCs w:val="22"/>
        </w:rPr>
        <w:t>euter</w:t>
      </w:r>
      <w:r w:rsidR="008E0BD7" w:rsidRPr="00AD1B71">
        <w:rPr>
          <w:color w:val="auto"/>
          <w:szCs w:val="22"/>
        </w:rPr>
        <w:t>, Danielle</w:t>
      </w:r>
      <w:r w:rsidR="000913AA" w:rsidRPr="00AD1B71">
        <w:rPr>
          <w:color w:val="auto"/>
          <w:szCs w:val="22"/>
        </w:rPr>
        <w:t xml:space="preserve"> </w:t>
      </w:r>
      <w:proofErr w:type="spellStart"/>
      <w:r w:rsidR="000913AA" w:rsidRPr="00AD1B71">
        <w:rPr>
          <w:color w:val="auto"/>
          <w:szCs w:val="22"/>
        </w:rPr>
        <w:t>Bertoni</w:t>
      </w:r>
      <w:proofErr w:type="spellEnd"/>
      <w:r w:rsidR="008E0BD7" w:rsidRPr="00AD1B71">
        <w:rPr>
          <w:color w:val="auto"/>
          <w:szCs w:val="22"/>
        </w:rPr>
        <w:t>, Peter</w:t>
      </w:r>
      <w:r w:rsidR="000913AA" w:rsidRPr="00AD1B71">
        <w:rPr>
          <w:color w:val="auto"/>
          <w:szCs w:val="22"/>
        </w:rPr>
        <w:t xml:space="preserve"> Miller</w:t>
      </w:r>
      <w:r w:rsidR="008E0BD7" w:rsidRPr="00AD1B71">
        <w:rPr>
          <w:color w:val="auto"/>
          <w:szCs w:val="22"/>
        </w:rPr>
        <w:t xml:space="preserve">, </w:t>
      </w:r>
      <w:r w:rsidR="000913AA" w:rsidRPr="00AD1B71">
        <w:rPr>
          <w:color w:val="auto"/>
          <w:szCs w:val="22"/>
        </w:rPr>
        <w:t xml:space="preserve">and </w:t>
      </w:r>
      <w:r w:rsidR="008E0BD7" w:rsidRPr="00AD1B71">
        <w:rPr>
          <w:color w:val="auto"/>
          <w:szCs w:val="22"/>
        </w:rPr>
        <w:t>Shannon</w:t>
      </w:r>
      <w:r w:rsidR="000913AA" w:rsidRPr="00AD1B71">
        <w:rPr>
          <w:color w:val="auto"/>
          <w:szCs w:val="22"/>
        </w:rPr>
        <w:t xml:space="preserve"> McChesney who </w:t>
      </w:r>
      <w:r w:rsidR="008E0BD7" w:rsidRPr="00AD1B71">
        <w:rPr>
          <w:color w:val="auto"/>
          <w:szCs w:val="22"/>
        </w:rPr>
        <w:t xml:space="preserve">helped to initiate these studies </w:t>
      </w:r>
      <w:r w:rsidRPr="00AD1B71">
        <w:rPr>
          <w:color w:val="auto"/>
          <w:szCs w:val="22"/>
        </w:rPr>
        <w:t xml:space="preserve">for their </w:t>
      </w:r>
      <w:r w:rsidR="000913AA" w:rsidRPr="00AD1B71">
        <w:rPr>
          <w:color w:val="auto"/>
          <w:szCs w:val="22"/>
        </w:rPr>
        <w:t xml:space="preserve">excellent </w:t>
      </w:r>
      <w:r w:rsidRPr="00AD1B71">
        <w:rPr>
          <w:color w:val="auto"/>
          <w:szCs w:val="22"/>
        </w:rPr>
        <w:t>technical support.</w:t>
      </w:r>
      <w:r w:rsidR="000913AA" w:rsidRPr="00AD1B71">
        <w:rPr>
          <w:color w:val="auto"/>
          <w:szCs w:val="22"/>
        </w:rPr>
        <w:t xml:space="preserve"> The authors also thank Heather Green </w:t>
      </w:r>
      <w:proofErr w:type="spellStart"/>
      <w:r w:rsidR="000913AA" w:rsidRPr="00AD1B71">
        <w:rPr>
          <w:color w:val="auto"/>
          <w:szCs w:val="22"/>
        </w:rPr>
        <w:t>Matrana</w:t>
      </w:r>
      <w:proofErr w:type="spellEnd"/>
      <w:r w:rsidR="000913AA" w:rsidRPr="00AD1B71">
        <w:rPr>
          <w:color w:val="auto"/>
          <w:szCs w:val="22"/>
        </w:rPr>
        <w:t xml:space="preserve">, </w:t>
      </w:r>
      <w:r w:rsidR="000913AA" w:rsidRPr="00AD1B71">
        <w:rPr>
          <w:szCs w:val="22"/>
        </w:rPr>
        <w:t xml:space="preserve">Margaret </w:t>
      </w:r>
      <w:proofErr w:type="spellStart"/>
      <w:r w:rsidR="000913AA" w:rsidRPr="00AD1B71">
        <w:rPr>
          <w:szCs w:val="22"/>
        </w:rPr>
        <w:t>Variano</w:t>
      </w:r>
      <w:proofErr w:type="spellEnd"/>
      <w:r w:rsidR="000913AA" w:rsidRPr="00AD1B71">
        <w:rPr>
          <w:szCs w:val="22"/>
        </w:rPr>
        <w:t xml:space="preserve">, Sunil Talwar, and Maria </w:t>
      </w:r>
      <w:proofErr w:type="spellStart"/>
      <w:r w:rsidR="000913AA" w:rsidRPr="00AD1B71">
        <w:rPr>
          <w:szCs w:val="22"/>
        </w:rPr>
        <w:t>Latsis</w:t>
      </w:r>
      <w:proofErr w:type="spellEnd"/>
      <w:r w:rsidR="000913AA" w:rsidRPr="00AD1B71">
        <w:rPr>
          <w:szCs w:val="22"/>
        </w:rPr>
        <w:t xml:space="preserve"> for assistance in consent</w:t>
      </w:r>
      <w:r w:rsidR="008140BA" w:rsidRPr="00AD1B71">
        <w:rPr>
          <w:szCs w:val="22"/>
        </w:rPr>
        <w:t>ing</w:t>
      </w:r>
      <w:r w:rsidR="000913AA" w:rsidRPr="00AD1B71">
        <w:rPr>
          <w:szCs w:val="22"/>
        </w:rPr>
        <w:t xml:space="preserve"> patient</w:t>
      </w:r>
      <w:r w:rsidR="008140BA" w:rsidRPr="00AD1B71">
        <w:rPr>
          <w:szCs w:val="22"/>
        </w:rPr>
        <w:t>s</w:t>
      </w:r>
      <w:r w:rsidR="000913AA" w:rsidRPr="00AD1B71">
        <w:rPr>
          <w:szCs w:val="22"/>
        </w:rPr>
        <w:t xml:space="preserve"> and provid</w:t>
      </w:r>
      <w:r w:rsidR="006E1FBF">
        <w:rPr>
          <w:szCs w:val="22"/>
        </w:rPr>
        <w:t>ing</w:t>
      </w:r>
      <w:r w:rsidR="000913AA" w:rsidRPr="00AD1B71">
        <w:rPr>
          <w:szCs w:val="22"/>
        </w:rPr>
        <w:t xml:space="preserve"> tumor specimens. </w:t>
      </w:r>
    </w:p>
    <w:p w14:paraId="5CB0C034" w14:textId="77777777" w:rsidR="00D176AA" w:rsidRPr="00AD1B71" w:rsidRDefault="00D176AA" w:rsidP="00EC2539">
      <w:pPr>
        <w:pStyle w:val="NormalWeb"/>
        <w:widowControl/>
        <w:spacing w:before="0" w:beforeAutospacing="0" w:after="0" w:afterAutospacing="0"/>
        <w:rPr>
          <w:b/>
          <w:szCs w:val="22"/>
        </w:rPr>
      </w:pPr>
    </w:p>
    <w:p w14:paraId="5D52ED8B" w14:textId="66FC5C50" w:rsidR="00AA03DF" w:rsidRPr="00AD1B71" w:rsidRDefault="00AA03DF" w:rsidP="00EC2539">
      <w:pPr>
        <w:pStyle w:val="NormalWeb"/>
        <w:widowControl/>
        <w:spacing w:before="0" w:beforeAutospacing="0" w:after="0" w:afterAutospacing="0"/>
        <w:rPr>
          <w:color w:val="808080"/>
          <w:szCs w:val="22"/>
        </w:rPr>
      </w:pPr>
      <w:r w:rsidRPr="00AD1B71">
        <w:rPr>
          <w:b/>
          <w:szCs w:val="22"/>
        </w:rPr>
        <w:t>DISCLOSURES</w:t>
      </w:r>
      <w:r w:rsidRPr="00AD1B71">
        <w:rPr>
          <w:b/>
          <w:bCs/>
          <w:szCs w:val="22"/>
        </w:rPr>
        <w:t>:</w:t>
      </w:r>
    </w:p>
    <w:p w14:paraId="66030076" w14:textId="08E93B5D" w:rsidR="00AA03DF" w:rsidRPr="00AD1B71" w:rsidRDefault="00D176AA" w:rsidP="00EC2539">
      <w:pPr>
        <w:widowControl/>
        <w:rPr>
          <w:color w:val="auto"/>
          <w:szCs w:val="22"/>
        </w:rPr>
      </w:pPr>
      <w:r w:rsidRPr="00AD1B71">
        <w:rPr>
          <w:color w:val="auto"/>
          <w:szCs w:val="22"/>
        </w:rPr>
        <w:t>This study was partially supported by the Ochsner Translational Medicine Research Initiative Grant 2014. The authors declare no conflict of interest.</w:t>
      </w:r>
    </w:p>
    <w:p w14:paraId="140609EF" w14:textId="77777777" w:rsidR="00D176AA" w:rsidRPr="00AD1B71" w:rsidRDefault="00D176AA" w:rsidP="00EC2539">
      <w:pPr>
        <w:widowControl/>
        <w:rPr>
          <w:b/>
          <w:bCs/>
          <w:szCs w:val="22"/>
        </w:rPr>
      </w:pPr>
    </w:p>
    <w:p w14:paraId="76CBD6E6" w14:textId="1B050E45" w:rsidR="00E14BD8" w:rsidRPr="00AD1B71" w:rsidRDefault="009726EE" w:rsidP="00EC2539">
      <w:pPr>
        <w:widowControl/>
        <w:rPr>
          <w:b/>
          <w:bCs/>
          <w:szCs w:val="22"/>
        </w:rPr>
      </w:pPr>
      <w:r w:rsidRPr="00AD1B71">
        <w:rPr>
          <w:b/>
          <w:bCs/>
          <w:szCs w:val="22"/>
        </w:rPr>
        <w:t>REFERENCES</w:t>
      </w:r>
      <w:r w:rsidR="00D04760" w:rsidRPr="00AD1B71">
        <w:rPr>
          <w:b/>
          <w:bCs/>
          <w:szCs w:val="22"/>
        </w:rPr>
        <w:t>:</w:t>
      </w:r>
    </w:p>
    <w:p w14:paraId="341D6A05" w14:textId="33F675EC" w:rsidR="009479F1" w:rsidRPr="009479F1" w:rsidRDefault="00E14BD8" w:rsidP="00EC2539">
      <w:pPr>
        <w:pStyle w:val="EndNoteBibliography"/>
        <w:ind w:left="720" w:hanging="720"/>
      </w:pPr>
      <w:r w:rsidRPr="00AD1B71">
        <w:rPr>
          <w:b/>
          <w:noProof w:val="0"/>
          <w:color w:val="000000" w:themeColor="text1"/>
          <w:szCs w:val="22"/>
        </w:rPr>
        <w:fldChar w:fldCharType="begin"/>
      </w:r>
      <w:r w:rsidRPr="00AD1B71">
        <w:rPr>
          <w:b/>
          <w:noProof w:val="0"/>
          <w:color w:val="000000" w:themeColor="text1"/>
          <w:szCs w:val="22"/>
        </w:rPr>
        <w:instrText xml:space="preserve"> ADDIN EN.REFLIST </w:instrText>
      </w:r>
      <w:r w:rsidRPr="00AD1B71">
        <w:rPr>
          <w:b/>
          <w:noProof w:val="0"/>
          <w:color w:val="000000" w:themeColor="text1"/>
          <w:szCs w:val="22"/>
        </w:rPr>
        <w:fldChar w:fldCharType="separate"/>
      </w:r>
      <w:r w:rsidR="009479F1" w:rsidRPr="009479F1">
        <w:t>1</w:t>
      </w:r>
      <w:r w:rsidR="009479F1" w:rsidRPr="009479F1">
        <w:tab/>
        <w:t>Sundlisaeter, E.</w:t>
      </w:r>
      <w:r w:rsidR="009479F1" w:rsidRPr="00354B3C">
        <w:t xml:space="preserve"> et al.</w:t>
      </w:r>
      <w:r w:rsidR="009479F1" w:rsidRPr="009479F1">
        <w:t xml:space="preserve"> Lymphangiogenesis in colorectal cancer--prognostic and therapeutic aspects. </w:t>
      </w:r>
      <w:r w:rsidR="009479F1" w:rsidRPr="009479F1">
        <w:rPr>
          <w:i/>
        </w:rPr>
        <w:t xml:space="preserve">International </w:t>
      </w:r>
      <w:r w:rsidR="008D0EE7">
        <w:rPr>
          <w:i/>
        </w:rPr>
        <w:t>J</w:t>
      </w:r>
      <w:r w:rsidR="009479F1" w:rsidRPr="009479F1">
        <w:rPr>
          <w:i/>
        </w:rPr>
        <w:t xml:space="preserve">ournal of </w:t>
      </w:r>
      <w:r w:rsidR="008D0EE7">
        <w:rPr>
          <w:i/>
        </w:rPr>
        <w:t>C</w:t>
      </w:r>
      <w:r w:rsidR="009479F1" w:rsidRPr="009479F1">
        <w:rPr>
          <w:i/>
        </w:rPr>
        <w:t>ancer. Journal international du cancer</w:t>
      </w:r>
      <w:r w:rsidR="00885202">
        <w:rPr>
          <w:i/>
        </w:rPr>
        <w:t>.</w:t>
      </w:r>
      <w:r w:rsidR="009479F1" w:rsidRPr="009479F1">
        <w:t xml:space="preserve"> </w:t>
      </w:r>
      <w:r w:rsidR="009479F1" w:rsidRPr="009479F1">
        <w:rPr>
          <w:b/>
        </w:rPr>
        <w:t>121</w:t>
      </w:r>
      <w:r w:rsidR="009479F1" w:rsidRPr="009479F1">
        <w:t>, 1401-1409, doi:10.1002/ijc.22996 (2007).</w:t>
      </w:r>
    </w:p>
    <w:p w14:paraId="6849DD50" w14:textId="6EEF3BAC" w:rsidR="009479F1" w:rsidRPr="009479F1" w:rsidRDefault="009479F1" w:rsidP="00EC2539">
      <w:pPr>
        <w:pStyle w:val="EndNoteBibliography"/>
        <w:ind w:left="720" w:hanging="720"/>
      </w:pPr>
      <w:r w:rsidRPr="009479F1">
        <w:t>2</w:t>
      </w:r>
      <w:r w:rsidRPr="009479F1">
        <w:tab/>
        <w:t>Gout, S.</w:t>
      </w:r>
      <w:r w:rsidR="00535E93">
        <w:t>,</w:t>
      </w:r>
      <w:r w:rsidRPr="009479F1">
        <w:t xml:space="preserve"> Huot, J. Role of cancer microenvironment in metastasis: focus on colon cancer. </w:t>
      </w:r>
      <w:r w:rsidR="008D0EE7" w:rsidRPr="008D0EE7">
        <w:rPr>
          <w:i/>
        </w:rPr>
        <w:t>Cancer M</w:t>
      </w:r>
      <w:r w:rsidR="008D0EE7" w:rsidRPr="00EC2539">
        <w:rPr>
          <w:i/>
        </w:rPr>
        <w:t>icroenvironment</w:t>
      </w:r>
      <w:r w:rsidR="00885202">
        <w:rPr>
          <w:i/>
        </w:rPr>
        <w:t>.</w:t>
      </w:r>
      <w:r w:rsidRPr="00EC2539">
        <w:rPr>
          <w:i/>
        </w:rPr>
        <w:t xml:space="preserve"> </w:t>
      </w:r>
      <w:r w:rsidRPr="009479F1">
        <w:rPr>
          <w:b/>
        </w:rPr>
        <w:t>1</w:t>
      </w:r>
      <w:r w:rsidRPr="009479F1">
        <w:t>, 69-83 (2008).</w:t>
      </w:r>
    </w:p>
    <w:p w14:paraId="73230FED" w14:textId="43612DC3" w:rsidR="009479F1" w:rsidRPr="009479F1" w:rsidRDefault="009479F1" w:rsidP="00EC2539">
      <w:pPr>
        <w:pStyle w:val="EndNoteBibliography"/>
        <w:ind w:left="720" w:hanging="720"/>
      </w:pPr>
      <w:r w:rsidRPr="009479F1">
        <w:t>3</w:t>
      </w:r>
      <w:r w:rsidRPr="009479F1">
        <w:tab/>
        <w:t xml:space="preserve">National, Cancer &amp; Institute. SEER Stat Fact Sheets: Bladder Cancer. </w:t>
      </w:r>
      <w:hyperlink r:id="rId19" w:history="1">
        <w:r w:rsidRPr="009479F1">
          <w:rPr>
            <w:rStyle w:val="Hyperlink"/>
            <w:i/>
          </w:rPr>
          <w:t>http://seer.cancer.gov/statfacts/html/urinb.html</w:t>
        </w:r>
      </w:hyperlink>
      <w:r w:rsidRPr="009479F1">
        <w:t>, Accessed May 16, 2018 (2018).</w:t>
      </w:r>
    </w:p>
    <w:p w14:paraId="041175D6" w14:textId="092B0689" w:rsidR="009479F1" w:rsidRPr="009479F1" w:rsidRDefault="009479F1" w:rsidP="00EC2539">
      <w:pPr>
        <w:pStyle w:val="EndNoteBibliography"/>
        <w:ind w:left="720" w:hanging="720"/>
      </w:pPr>
      <w:r w:rsidRPr="009479F1">
        <w:t>4</w:t>
      </w:r>
      <w:r w:rsidRPr="009479F1">
        <w:tab/>
        <w:t>Siegel, R. L., Miller, K. D.</w:t>
      </w:r>
      <w:r w:rsidR="00535E93">
        <w:t>,</w:t>
      </w:r>
      <w:r w:rsidRPr="009479F1">
        <w:t xml:space="preserve"> Jemal, A. Cancer statistics, 2018. </w:t>
      </w:r>
      <w:r w:rsidR="0054025C" w:rsidRPr="00EC2539">
        <w:rPr>
          <w:i/>
        </w:rPr>
        <w:t xml:space="preserve">CA: a </w:t>
      </w:r>
      <w:r w:rsidR="002E3B56">
        <w:rPr>
          <w:i/>
        </w:rPr>
        <w:t>C</w:t>
      </w:r>
      <w:r w:rsidR="0054025C" w:rsidRPr="00EC2539">
        <w:rPr>
          <w:i/>
        </w:rPr>
        <w:t xml:space="preserve">ancer </w:t>
      </w:r>
      <w:r w:rsidR="002E3B56">
        <w:rPr>
          <w:i/>
        </w:rPr>
        <w:t>J</w:t>
      </w:r>
      <w:r w:rsidR="0054025C" w:rsidRPr="00EC2539">
        <w:rPr>
          <w:i/>
        </w:rPr>
        <w:t xml:space="preserve">ournal for </w:t>
      </w:r>
      <w:r w:rsidR="002E3B56">
        <w:rPr>
          <w:i/>
        </w:rPr>
        <w:t>C</w:t>
      </w:r>
      <w:r w:rsidR="0054025C" w:rsidRPr="00EC2539">
        <w:rPr>
          <w:i/>
        </w:rPr>
        <w:t>linicians</w:t>
      </w:r>
      <w:r w:rsidR="00885202">
        <w:rPr>
          <w:i/>
        </w:rPr>
        <w:t>.</w:t>
      </w:r>
      <w:r w:rsidRPr="009479F1">
        <w:t xml:space="preserve"> </w:t>
      </w:r>
      <w:r w:rsidRPr="009479F1">
        <w:rPr>
          <w:b/>
        </w:rPr>
        <w:t>68</w:t>
      </w:r>
      <w:r w:rsidRPr="009479F1">
        <w:t>, 7-30, doi:10.3322/caac.21442 (2018).</w:t>
      </w:r>
    </w:p>
    <w:p w14:paraId="198D78EE" w14:textId="610157D2" w:rsidR="009479F1" w:rsidRPr="009479F1" w:rsidRDefault="009479F1" w:rsidP="00EC2539">
      <w:pPr>
        <w:pStyle w:val="EndNoteBibliography"/>
        <w:ind w:left="720" w:hanging="720"/>
      </w:pPr>
      <w:r w:rsidRPr="009479F1">
        <w:t>5</w:t>
      </w:r>
      <w:r w:rsidRPr="009479F1">
        <w:tab/>
        <w:t>Hautmann, R. E., de Petriconi, R. C., Pfeiffer, C.</w:t>
      </w:r>
      <w:r w:rsidR="00535E93">
        <w:t>,</w:t>
      </w:r>
      <w:r w:rsidRPr="009479F1">
        <w:t xml:space="preserve"> Volkmer, B. G. Radical cystectomy for urothelial carcinoma of the bladder without neoadjuvant or adjuvant therapy: long-term results in 1100 patients. </w:t>
      </w:r>
      <w:r w:rsidR="0054025C" w:rsidRPr="008D0EE7">
        <w:rPr>
          <w:i/>
        </w:rPr>
        <w:t>European U</w:t>
      </w:r>
      <w:r w:rsidR="0054025C" w:rsidRPr="00EC2539">
        <w:rPr>
          <w:i/>
        </w:rPr>
        <w:t>rology</w:t>
      </w:r>
      <w:r w:rsidR="00885202">
        <w:rPr>
          <w:i/>
        </w:rPr>
        <w:t>.</w:t>
      </w:r>
      <w:r w:rsidRPr="009479F1">
        <w:t xml:space="preserve"> </w:t>
      </w:r>
      <w:r w:rsidRPr="009479F1">
        <w:rPr>
          <w:b/>
        </w:rPr>
        <w:t>61</w:t>
      </w:r>
      <w:r w:rsidRPr="009479F1">
        <w:t>, 1039-1047, doi:10.1016/j.eururo.2012.02.028 (2012).</w:t>
      </w:r>
    </w:p>
    <w:p w14:paraId="560DB5A3" w14:textId="747C1950" w:rsidR="009479F1" w:rsidRPr="009479F1" w:rsidRDefault="009479F1" w:rsidP="00EC2539">
      <w:pPr>
        <w:pStyle w:val="EndNoteBibliography"/>
        <w:ind w:left="720" w:hanging="720"/>
      </w:pPr>
      <w:r w:rsidRPr="009479F1">
        <w:t>6</w:t>
      </w:r>
      <w:r w:rsidRPr="009479F1">
        <w:tab/>
        <w:t>Stein, J. P.</w:t>
      </w:r>
      <w:r w:rsidRPr="009479F1">
        <w:rPr>
          <w:i/>
        </w:rPr>
        <w:t xml:space="preserve"> </w:t>
      </w:r>
      <w:r w:rsidR="00354B3C" w:rsidRPr="00354B3C">
        <w:t>et al.</w:t>
      </w:r>
      <w:r w:rsidRPr="009479F1">
        <w:t xml:space="preserve"> Radical cystectomy in the treatment of invasive bladder cancer: long-term results in 1,054 patients. </w:t>
      </w:r>
      <w:r w:rsidR="0054025C" w:rsidRPr="008D0EE7">
        <w:rPr>
          <w:i/>
        </w:rPr>
        <w:t xml:space="preserve">Journal of Clinical </w:t>
      </w:r>
      <w:r w:rsidR="0054025C">
        <w:rPr>
          <w:i/>
        </w:rPr>
        <w:t>O</w:t>
      </w:r>
      <w:r w:rsidR="0054025C" w:rsidRPr="00EC2539">
        <w:rPr>
          <w:i/>
        </w:rPr>
        <w:t>ncology</w:t>
      </w:r>
      <w:r w:rsidR="00885202">
        <w:rPr>
          <w:i/>
        </w:rPr>
        <w:t>.</w:t>
      </w:r>
      <w:r w:rsidRPr="009479F1">
        <w:t xml:space="preserve"> </w:t>
      </w:r>
      <w:r w:rsidRPr="009479F1">
        <w:rPr>
          <w:b/>
        </w:rPr>
        <w:t>19</w:t>
      </w:r>
      <w:r w:rsidRPr="009479F1">
        <w:t>, 666-675 (2001).</w:t>
      </w:r>
    </w:p>
    <w:p w14:paraId="3C6D9CE7" w14:textId="6C24D27E" w:rsidR="009479F1" w:rsidRPr="009479F1" w:rsidRDefault="009479F1" w:rsidP="00EC2539">
      <w:pPr>
        <w:pStyle w:val="EndNoteBibliography"/>
        <w:ind w:left="720" w:hanging="720"/>
      </w:pPr>
      <w:r w:rsidRPr="009479F1">
        <w:t>7</w:t>
      </w:r>
      <w:r w:rsidRPr="009479F1">
        <w:tab/>
        <w:t>Lerner, S. P.</w:t>
      </w:r>
      <w:r w:rsidRPr="009479F1">
        <w:rPr>
          <w:i/>
        </w:rPr>
        <w:t xml:space="preserve"> </w:t>
      </w:r>
      <w:r w:rsidR="00354B3C" w:rsidRPr="00354B3C">
        <w:t>et al.</w:t>
      </w:r>
      <w:r w:rsidRPr="009479F1">
        <w:t xml:space="preserve"> The rationale for en bloc pelvic lymph node dissection for bladder cancer patients with nodal metastases: long-term results. </w:t>
      </w:r>
      <w:r w:rsidR="00C6020B" w:rsidRPr="00AD3584">
        <w:rPr>
          <w:i/>
        </w:rPr>
        <w:t>The Journal of Urology</w:t>
      </w:r>
      <w:r w:rsidR="00885202">
        <w:rPr>
          <w:i/>
        </w:rPr>
        <w:t>.</w:t>
      </w:r>
      <w:r w:rsidR="00C6020B">
        <w:rPr>
          <w:i/>
        </w:rPr>
        <w:t xml:space="preserve"> </w:t>
      </w:r>
      <w:r w:rsidRPr="009479F1">
        <w:rPr>
          <w:b/>
        </w:rPr>
        <w:t>149</w:t>
      </w:r>
      <w:r w:rsidRPr="009479F1">
        <w:t>, 758-764; discussion 764-755 (1993).</w:t>
      </w:r>
    </w:p>
    <w:p w14:paraId="23E4B17D" w14:textId="3EC36091" w:rsidR="009479F1" w:rsidRPr="009479F1" w:rsidRDefault="009479F1" w:rsidP="00EC2539">
      <w:pPr>
        <w:pStyle w:val="EndNoteBibliography"/>
        <w:ind w:left="720" w:hanging="720"/>
      </w:pPr>
      <w:r w:rsidRPr="009479F1">
        <w:t>8</w:t>
      </w:r>
      <w:r w:rsidRPr="009479F1">
        <w:tab/>
        <w:t>Poulsen, A. L., Horn, T.</w:t>
      </w:r>
      <w:r w:rsidR="00535E93">
        <w:t>,</w:t>
      </w:r>
      <w:r w:rsidRPr="009479F1">
        <w:t xml:space="preserve"> Steven, K. Radical cystectomy: extending the limits of pelvic lymph node dissection improves survival for patients with bladder cancer confined to the bladder wall. </w:t>
      </w:r>
      <w:bookmarkStart w:id="27" w:name="_Hlk530774721"/>
      <w:r w:rsidR="00C6020B" w:rsidRPr="008D0EE7">
        <w:rPr>
          <w:i/>
        </w:rPr>
        <w:t>The Journal of U</w:t>
      </w:r>
      <w:r w:rsidR="00C6020B" w:rsidRPr="00EC2539">
        <w:rPr>
          <w:i/>
        </w:rPr>
        <w:t>rology</w:t>
      </w:r>
      <w:bookmarkEnd w:id="27"/>
      <w:r w:rsidR="00885202">
        <w:rPr>
          <w:i/>
        </w:rPr>
        <w:t>.</w:t>
      </w:r>
      <w:r w:rsidRPr="009479F1">
        <w:t xml:space="preserve"> </w:t>
      </w:r>
      <w:r w:rsidRPr="009479F1">
        <w:rPr>
          <w:b/>
        </w:rPr>
        <w:t>160</w:t>
      </w:r>
      <w:r w:rsidRPr="009479F1">
        <w:t>, 2015-2019; discussion 2020 (1998).</w:t>
      </w:r>
    </w:p>
    <w:p w14:paraId="039C5090" w14:textId="39C3C28B" w:rsidR="009479F1" w:rsidRPr="009479F1" w:rsidRDefault="009479F1" w:rsidP="00EC2539">
      <w:pPr>
        <w:pStyle w:val="EndNoteBibliography"/>
        <w:ind w:left="720" w:hanging="720"/>
      </w:pPr>
      <w:r w:rsidRPr="009479F1">
        <w:t>9</w:t>
      </w:r>
      <w:r w:rsidRPr="009479F1">
        <w:tab/>
        <w:t xml:space="preserve">National, Cancer &amp; Institute. SEER Stat Fact Sheets: Colon and Rectum Cancer. </w:t>
      </w:r>
      <w:hyperlink r:id="rId20" w:history="1">
        <w:r w:rsidRPr="009479F1">
          <w:rPr>
            <w:rStyle w:val="Hyperlink"/>
            <w:i/>
          </w:rPr>
          <w:t>http://seer.cancer.gov/statfacts/html/colorect.html</w:t>
        </w:r>
      </w:hyperlink>
      <w:r w:rsidRPr="009479F1">
        <w:t xml:space="preserve"> </w:t>
      </w:r>
      <w:r w:rsidRPr="009479F1">
        <w:rPr>
          <w:b/>
        </w:rPr>
        <w:t>2017</w:t>
      </w:r>
      <w:r w:rsidRPr="009479F1">
        <w:t xml:space="preserve"> (2015).</w:t>
      </w:r>
    </w:p>
    <w:p w14:paraId="67AFA49D" w14:textId="7E31AF17" w:rsidR="009479F1" w:rsidRPr="009479F1" w:rsidRDefault="009479F1" w:rsidP="00EC2539">
      <w:pPr>
        <w:pStyle w:val="EndNoteBibliography"/>
        <w:ind w:left="720" w:hanging="720"/>
      </w:pPr>
      <w:r w:rsidRPr="009479F1">
        <w:t>10</w:t>
      </w:r>
      <w:r w:rsidRPr="009479F1">
        <w:tab/>
        <w:t>Margolin, D. A.</w:t>
      </w:r>
      <w:r w:rsidRPr="009479F1">
        <w:rPr>
          <w:i/>
        </w:rPr>
        <w:t xml:space="preserve"> </w:t>
      </w:r>
      <w:r w:rsidR="00354B3C" w:rsidRPr="00354B3C">
        <w:t>et al.</w:t>
      </w:r>
      <w:r w:rsidRPr="009479F1">
        <w:t xml:space="preserve"> Lymph node stromal cells enhance drug-resistant colon cancer cell tumor formation through SDF-1alpha/CXCR4 paracrine signaling. </w:t>
      </w:r>
      <w:r w:rsidRPr="009479F1">
        <w:rPr>
          <w:i/>
        </w:rPr>
        <w:t>Neoplasia</w:t>
      </w:r>
      <w:r w:rsidR="00885202">
        <w:rPr>
          <w:i/>
        </w:rPr>
        <w:t>.</w:t>
      </w:r>
      <w:r w:rsidRPr="009479F1">
        <w:t xml:space="preserve"> </w:t>
      </w:r>
      <w:r w:rsidRPr="009479F1">
        <w:rPr>
          <w:b/>
        </w:rPr>
        <w:t>13</w:t>
      </w:r>
      <w:r w:rsidRPr="009479F1">
        <w:t>, 874-886 (2011).</w:t>
      </w:r>
    </w:p>
    <w:p w14:paraId="539D4DA0" w14:textId="7A63AD68" w:rsidR="009479F1" w:rsidRPr="009479F1" w:rsidRDefault="009479F1" w:rsidP="00EC2539">
      <w:pPr>
        <w:pStyle w:val="EndNoteBibliography"/>
        <w:ind w:left="720" w:hanging="720"/>
      </w:pPr>
      <w:r w:rsidRPr="009479F1">
        <w:t>11</w:t>
      </w:r>
      <w:r w:rsidRPr="009479F1">
        <w:tab/>
        <w:t>Vermeulen, L.</w:t>
      </w:r>
      <w:r w:rsidRPr="009479F1">
        <w:rPr>
          <w:i/>
        </w:rPr>
        <w:t xml:space="preserve"> </w:t>
      </w:r>
      <w:r w:rsidR="00354B3C" w:rsidRPr="00354B3C">
        <w:t>et al.</w:t>
      </w:r>
      <w:r w:rsidRPr="009479F1">
        <w:t xml:space="preserve"> Wnt activity defines colon cancer stem cells and is regulated by the microenvironment. </w:t>
      </w:r>
      <w:r w:rsidR="003433E7" w:rsidRPr="008D0EE7">
        <w:rPr>
          <w:i/>
        </w:rPr>
        <w:t>Nature Cell B</w:t>
      </w:r>
      <w:r w:rsidR="003433E7" w:rsidRPr="00EC2539">
        <w:rPr>
          <w:i/>
        </w:rPr>
        <w:t>iology</w:t>
      </w:r>
      <w:r w:rsidR="00885202">
        <w:rPr>
          <w:i/>
        </w:rPr>
        <w:t>.</w:t>
      </w:r>
      <w:r w:rsidRPr="009479F1">
        <w:t xml:space="preserve"> </w:t>
      </w:r>
      <w:r w:rsidRPr="009479F1">
        <w:rPr>
          <w:b/>
        </w:rPr>
        <w:t>12</w:t>
      </w:r>
      <w:r w:rsidRPr="009479F1">
        <w:t>, 468-476, doi:10.1038/ncb2048 (2010).</w:t>
      </w:r>
    </w:p>
    <w:p w14:paraId="6901E168" w14:textId="1CF5C454" w:rsidR="009479F1" w:rsidRPr="009479F1" w:rsidRDefault="009479F1" w:rsidP="00EC2539">
      <w:pPr>
        <w:pStyle w:val="EndNoteBibliography"/>
        <w:ind w:left="720" w:hanging="720"/>
      </w:pPr>
      <w:r w:rsidRPr="009479F1">
        <w:lastRenderedPageBreak/>
        <w:t>12</w:t>
      </w:r>
      <w:r w:rsidRPr="009479F1">
        <w:tab/>
        <w:t>Margolin, D. A.</w:t>
      </w:r>
      <w:r w:rsidRPr="009479F1">
        <w:rPr>
          <w:i/>
        </w:rPr>
        <w:t xml:space="preserve"> </w:t>
      </w:r>
      <w:r w:rsidR="00354B3C" w:rsidRPr="00354B3C">
        <w:t>et al.</w:t>
      </w:r>
      <w:r w:rsidRPr="009479F1">
        <w:t xml:space="preserve"> The critical roles of tumor-initiating cells and the lymph node stromal microenvironment in human colorectal cancer extranodal metastasis using a unique humanized orthotopic mouse model. </w:t>
      </w:r>
      <w:r w:rsidR="003433E7" w:rsidRPr="008D0EE7">
        <w:rPr>
          <w:i/>
        </w:rPr>
        <w:t>FASEB J</w:t>
      </w:r>
      <w:r w:rsidR="003433E7" w:rsidRPr="00EC2539">
        <w:rPr>
          <w:i/>
        </w:rPr>
        <w:t>ournal</w:t>
      </w:r>
      <w:r w:rsidR="00885202">
        <w:rPr>
          <w:i/>
        </w:rPr>
        <w:t>.</w:t>
      </w:r>
      <w:r w:rsidR="003433E7">
        <w:rPr>
          <w:i/>
        </w:rPr>
        <w:t xml:space="preserve"> </w:t>
      </w:r>
      <w:r w:rsidRPr="009479F1">
        <w:rPr>
          <w:b/>
        </w:rPr>
        <w:t>29</w:t>
      </w:r>
      <w:r w:rsidRPr="009479F1">
        <w:t>, 3571-3581, doi:10.1096/fj.14-268938 (2015).</w:t>
      </w:r>
    </w:p>
    <w:p w14:paraId="38D74DA4" w14:textId="689207B7" w:rsidR="009479F1" w:rsidRPr="009479F1" w:rsidRDefault="009479F1" w:rsidP="00EC2539">
      <w:pPr>
        <w:pStyle w:val="EndNoteBibliography"/>
        <w:ind w:left="720" w:hanging="720"/>
      </w:pPr>
      <w:r w:rsidRPr="009479F1">
        <w:t>13</w:t>
      </w:r>
      <w:r w:rsidRPr="009479F1">
        <w:tab/>
        <w:t>Gills, J.</w:t>
      </w:r>
      <w:r w:rsidRPr="009479F1">
        <w:rPr>
          <w:i/>
        </w:rPr>
        <w:t xml:space="preserve"> </w:t>
      </w:r>
      <w:r w:rsidR="00354B3C" w:rsidRPr="00354B3C">
        <w:t>et al.</w:t>
      </w:r>
      <w:r w:rsidRPr="009479F1">
        <w:t xml:space="preserve"> A patient-derived orthotopic xenograft model enabling human high-grade urothelial cell carcinoma of the bladder tumor implantation, growth, angiogenesis, and metastasis. </w:t>
      </w:r>
      <w:r w:rsidRPr="009479F1">
        <w:rPr>
          <w:i/>
        </w:rPr>
        <w:t>Oncotarget</w:t>
      </w:r>
      <w:r w:rsidR="00885202">
        <w:rPr>
          <w:i/>
        </w:rPr>
        <w:t>.</w:t>
      </w:r>
      <w:r w:rsidRPr="009479F1">
        <w:t xml:space="preserve"> </w:t>
      </w:r>
      <w:r w:rsidRPr="009479F1">
        <w:rPr>
          <w:b/>
        </w:rPr>
        <w:t>9</w:t>
      </w:r>
      <w:r w:rsidRPr="009479F1">
        <w:t>, 32718-32729, doi:10.18632/oncotarget.26024 (2018).</w:t>
      </w:r>
    </w:p>
    <w:p w14:paraId="3BE0B970" w14:textId="51F47A0C" w:rsidR="009479F1" w:rsidRPr="009479F1" w:rsidRDefault="009479F1" w:rsidP="00EC2539">
      <w:pPr>
        <w:pStyle w:val="EndNoteBibliography"/>
        <w:ind w:left="720" w:hanging="720"/>
      </w:pPr>
      <w:r w:rsidRPr="009479F1">
        <w:t>14</w:t>
      </w:r>
      <w:r w:rsidRPr="009479F1">
        <w:tab/>
        <w:t>Hidalgo, M.</w:t>
      </w:r>
      <w:r w:rsidRPr="009479F1">
        <w:rPr>
          <w:i/>
        </w:rPr>
        <w:t xml:space="preserve"> </w:t>
      </w:r>
      <w:r w:rsidR="00354B3C" w:rsidRPr="00354B3C">
        <w:t>et al.</w:t>
      </w:r>
      <w:r w:rsidRPr="009479F1">
        <w:t xml:space="preserve"> Patient-derived xenograft models: an emerging platform for translational cancer research. </w:t>
      </w:r>
      <w:r w:rsidR="003433E7" w:rsidRPr="00EC2539">
        <w:rPr>
          <w:i/>
        </w:rPr>
        <w:t>Cancer Discovery</w:t>
      </w:r>
      <w:r w:rsidR="00885202">
        <w:rPr>
          <w:i/>
        </w:rPr>
        <w:t>.</w:t>
      </w:r>
      <w:r w:rsidRPr="009479F1">
        <w:t xml:space="preserve"> </w:t>
      </w:r>
      <w:r w:rsidRPr="009479F1">
        <w:rPr>
          <w:b/>
        </w:rPr>
        <w:t>4</w:t>
      </w:r>
      <w:r w:rsidRPr="009479F1">
        <w:t>, 998-1013, doi:10.1158/2159-8290.CD-14-0001 (2014).</w:t>
      </w:r>
    </w:p>
    <w:p w14:paraId="3D037DA4" w14:textId="236CB9BC" w:rsidR="009479F1" w:rsidRPr="009479F1" w:rsidRDefault="009479F1" w:rsidP="00EC2539">
      <w:pPr>
        <w:pStyle w:val="EndNoteBibliography"/>
        <w:ind w:left="720" w:hanging="720"/>
      </w:pPr>
      <w:r w:rsidRPr="009479F1">
        <w:t>15</w:t>
      </w:r>
      <w:r w:rsidRPr="009479F1">
        <w:tab/>
        <w:t>Hiroshima, Y.</w:t>
      </w:r>
      <w:r w:rsidRPr="009479F1">
        <w:rPr>
          <w:i/>
        </w:rPr>
        <w:t xml:space="preserve"> </w:t>
      </w:r>
      <w:r w:rsidR="00354B3C" w:rsidRPr="00354B3C">
        <w:t>et al.</w:t>
      </w:r>
      <w:r w:rsidRPr="009479F1">
        <w:t xml:space="preserve"> Patient-derived mouse models of cancer need to be orthotopic in order to evaluate targeted anti-metastatic therapy. </w:t>
      </w:r>
      <w:r w:rsidRPr="009479F1">
        <w:rPr>
          <w:i/>
        </w:rPr>
        <w:t>Oncotarget</w:t>
      </w:r>
      <w:r w:rsidR="00885202">
        <w:rPr>
          <w:i/>
        </w:rPr>
        <w:t>.</w:t>
      </w:r>
      <w:r w:rsidRPr="009479F1">
        <w:t xml:space="preserve"> </w:t>
      </w:r>
      <w:r w:rsidRPr="009479F1">
        <w:rPr>
          <w:b/>
        </w:rPr>
        <w:t>7</w:t>
      </w:r>
      <w:r w:rsidRPr="009479F1">
        <w:t>, 71696-71702, doi:10.18632/oncotarget.12322 (2016).</w:t>
      </w:r>
    </w:p>
    <w:p w14:paraId="3E8040AA" w14:textId="680F4077" w:rsidR="009479F1" w:rsidRPr="009479F1" w:rsidRDefault="009479F1" w:rsidP="00EC2539">
      <w:pPr>
        <w:pStyle w:val="EndNoteBibliography"/>
        <w:ind w:left="720" w:hanging="720"/>
      </w:pPr>
      <w:r w:rsidRPr="009479F1">
        <w:t>16</w:t>
      </w:r>
      <w:r w:rsidRPr="009479F1">
        <w:tab/>
        <w:t>Kim, H. S., Zhang, X., Klyushnenkova, E.</w:t>
      </w:r>
      <w:r w:rsidR="00535E93">
        <w:t>,</w:t>
      </w:r>
      <w:r w:rsidRPr="009479F1">
        <w:t xml:space="preserve"> Choi, Y. S. Stimulation of germinal center B lymphocyte proliferation by an FDC-like cell line, HK. </w:t>
      </w:r>
      <w:r w:rsidR="003433E7" w:rsidRPr="00EC2539">
        <w:rPr>
          <w:i/>
        </w:rPr>
        <w:t>Th</w:t>
      </w:r>
      <w:r w:rsidR="003433E7" w:rsidRPr="008D0EE7">
        <w:rPr>
          <w:i/>
        </w:rPr>
        <w:t>e Journal of I</w:t>
      </w:r>
      <w:r w:rsidR="003433E7" w:rsidRPr="00EC2539">
        <w:rPr>
          <w:i/>
        </w:rPr>
        <w:t>mmunology</w:t>
      </w:r>
      <w:r w:rsidR="00885202">
        <w:rPr>
          <w:i/>
        </w:rPr>
        <w:t>.</w:t>
      </w:r>
      <w:r w:rsidRPr="00EC2539">
        <w:rPr>
          <w:i/>
        </w:rPr>
        <w:t xml:space="preserve"> </w:t>
      </w:r>
      <w:r w:rsidRPr="009479F1">
        <w:rPr>
          <w:b/>
        </w:rPr>
        <w:t>155</w:t>
      </w:r>
      <w:r w:rsidRPr="009479F1">
        <w:t>, 1101-1109 (1995).</w:t>
      </w:r>
    </w:p>
    <w:p w14:paraId="2ADB402D" w14:textId="51B5AEB0" w:rsidR="009479F1" w:rsidRPr="009479F1" w:rsidRDefault="009479F1" w:rsidP="00EC2539">
      <w:pPr>
        <w:pStyle w:val="EndNoteBibliography"/>
        <w:ind w:left="720" w:hanging="720"/>
      </w:pPr>
      <w:r w:rsidRPr="009479F1">
        <w:t>17</w:t>
      </w:r>
      <w:r w:rsidRPr="009479F1">
        <w:tab/>
        <w:t>Hite, N.</w:t>
      </w:r>
      <w:r w:rsidRPr="009479F1">
        <w:rPr>
          <w:i/>
        </w:rPr>
        <w:t xml:space="preserve"> </w:t>
      </w:r>
      <w:r w:rsidR="00354B3C" w:rsidRPr="00354B3C">
        <w:t>et al.</w:t>
      </w:r>
      <w:r w:rsidRPr="009479F1">
        <w:t xml:space="preserve"> An Optimal Orthotopic Mouse Model for Human Colorectal Cancer Primary Tumor Growth and Spontaneous Metastasis. </w:t>
      </w:r>
      <w:r w:rsidR="003433E7" w:rsidRPr="008D0EE7">
        <w:rPr>
          <w:i/>
        </w:rPr>
        <w:t>Diseases of the Colon and R</w:t>
      </w:r>
      <w:r w:rsidR="003433E7" w:rsidRPr="00EC2539">
        <w:rPr>
          <w:i/>
        </w:rPr>
        <w:t>ectum</w:t>
      </w:r>
      <w:r w:rsidR="00885202">
        <w:rPr>
          <w:i/>
        </w:rPr>
        <w:t>.</w:t>
      </w:r>
      <w:r w:rsidRPr="00EC2539">
        <w:rPr>
          <w:i/>
        </w:rPr>
        <w:t xml:space="preserve"> </w:t>
      </w:r>
      <w:r w:rsidRPr="009479F1">
        <w:rPr>
          <w:b/>
        </w:rPr>
        <w:t>61</w:t>
      </w:r>
      <w:r w:rsidRPr="009479F1">
        <w:t>, 698-705, doi:10.1097/DCR.0000000000001096 (2018).</w:t>
      </w:r>
    </w:p>
    <w:p w14:paraId="1E0F0973" w14:textId="6EF538B1" w:rsidR="009479F1" w:rsidRPr="009479F1" w:rsidRDefault="009479F1" w:rsidP="00EC2539">
      <w:pPr>
        <w:pStyle w:val="EndNoteBibliography"/>
        <w:ind w:left="720" w:hanging="720"/>
      </w:pPr>
      <w:r w:rsidRPr="009479F1">
        <w:t>18</w:t>
      </w:r>
      <w:r w:rsidRPr="009479F1">
        <w:tab/>
        <w:t>Jager, W.</w:t>
      </w:r>
      <w:r w:rsidRPr="009479F1">
        <w:rPr>
          <w:i/>
        </w:rPr>
        <w:t xml:space="preserve"> </w:t>
      </w:r>
      <w:r w:rsidR="00354B3C" w:rsidRPr="00354B3C">
        <w:t>et al.</w:t>
      </w:r>
      <w:r w:rsidRPr="009479F1">
        <w:t xml:space="preserve"> Ultrasound-guided intramural inoculation of orthotopic bladder cancer xenografts: a novel high-precision approach. </w:t>
      </w:r>
      <w:r w:rsidRPr="009479F1">
        <w:rPr>
          <w:i/>
        </w:rPr>
        <w:t xml:space="preserve">PloS </w:t>
      </w:r>
      <w:r w:rsidR="00885202">
        <w:rPr>
          <w:i/>
        </w:rPr>
        <w:t>O</w:t>
      </w:r>
      <w:r w:rsidRPr="009479F1">
        <w:rPr>
          <w:i/>
        </w:rPr>
        <w:t>ne</w:t>
      </w:r>
      <w:r w:rsidR="00885202">
        <w:rPr>
          <w:i/>
        </w:rPr>
        <w:t>.</w:t>
      </w:r>
      <w:r w:rsidRPr="009479F1">
        <w:t xml:space="preserve"> </w:t>
      </w:r>
      <w:r w:rsidRPr="009479F1">
        <w:rPr>
          <w:b/>
        </w:rPr>
        <w:t>8</w:t>
      </w:r>
      <w:r w:rsidRPr="009479F1">
        <w:t>, e59536,</w:t>
      </w:r>
      <w:r w:rsidR="00C6020B">
        <w:t xml:space="preserve"> </w:t>
      </w:r>
      <w:r w:rsidRPr="009479F1">
        <w:t>doi:10.1371/journal.pone.0059536</w:t>
      </w:r>
      <w:r w:rsidR="00C6020B">
        <w:t xml:space="preserve"> </w:t>
      </w:r>
      <w:r w:rsidRPr="009479F1">
        <w:t>PONE-D-13-01296 [pii] (2013).</w:t>
      </w:r>
    </w:p>
    <w:p w14:paraId="017FC8BB" w14:textId="5685D28C" w:rsidR="009479F1" w:rsidRPr="009479F1" w:rsidRDefault="009479F1" w:rsidP="00EC2539">
      <w:pPr>
        <w:pStyle w:val="EndNoteBibliography"/>
        <w:ind w:left="720" w:hanging="720"/>
      </w:pPr>
      <w:r w:rsidRPr="009479F1">
        <w:t>19</w:t>
      </w:r>
      <w:r w:rsidRPr="009479F1">
        <w:tab/>
        <w:t>Schirner, M.</w:t>
      </w:r>
      <w:r w:rsidRPr="009479F1">
        <w:rPr>
          <w:i/>
        </w:rPr>
        <w:t xml:space="preserve"> </w:t>
      </w:r>
      <w:r w:rsidR="00354B3C" w:rsidRPr="00354B3C">
        <w:t>et al.</w:t>
      </w:r>
      <w:r w:rsidRPr="009479F1">
        <w:t xml:space="preserve"> Integrin alpha5beta1: a potent inhibitor of experimental lung metastasis. </w:t>
      </w:r>
      <w:r w:rsidRPr="009479F1">
        <w:rPr>
          <w:i/>
        </w:rPr>
        <w:t xml:space="preserve">Clinical &amp; </w:t>
      </w:r>
      <w:r w:rsidR="00C6020B">
        <w:rPr>
          <w:i/>
        </w:rPr>
        <w:t>E</w:t>
      </w:r>
      <w:r w:rsidRPr="009479F1">
        <w:rPr>
          <w:i/>
        </w:rPr>
        <w:t xml:space="preserve">xperimental </w:t>
      </w:r>
      <w:r w:rsidR="00C6020B">
        <w:rPr>
          <w:i/>
        </w:rPr>
        <w:t>M</w:t>
      </w:r>
      <w:r w:rsidRPr="009479F1">
        <w:rPr>
          <w:i/>
        </w:rPr>
        <w:t>etastasis</w:t>
      </w:r>
      <w:r w:rsidR="00CA03E3">
        <w:rPr>
          <w:i/>
        </w:rPr>
        <w:t>.</w:t>
      </w:r>
      <w:r w:rsidRPr="009479F1">
        <w:t xml:space="preserve"> </w:t>
      </w:r>
      <w:r w:rsidRPr="009479F1">
        <w:rPr>
          <w:b/>
        </w:rPr>
        <w:t>16</w:t>
      </w:r>
      <w:r w:rsidRPr="009479F1">
        <w:t>, 427-435 (1998).</w:t>
      </w:r>
    </w:p>
    <w:p w14:paraId="412BA161" w14:textId="6A791ACC" w:rsidR="009479F1" w:rsidRPr="009479F1" w:rsidRDefault="009479F1" w:rsidP="00EC2539">
      <w:pPr>
        <w:pStyle w:val="EndNoteBibliography"/>
        <w:ind w:left="720" w:hanging="720"/>
      </w:pPr>
      <w:r w:rsidRPr="009479F1">
        <w:t>20</w:t>
      </w:r>
      <w:r w:rsidRPr="009479F1">
        <w:tab/>
        <w:t>Ricci-Vitiani, L.</w:t>
      </w:r>
      <w:r w:rsidRPr="009479F1">
        <w:rPr>
          <w:i/>
        </w:rPr>
        <w:t xml:space="preserve"> </w:t>
      </w:r>
      <w:r w:rsidR="00354B3C" w:rsidRPr="00354B3C">
        <w:t>et al.</w:t>
      </w:r>
      <w:r w:rsidRPr="009479F1">
        <w:t xml:space="preserve"> Identification and expansion of human colon-cancer-initiating cells. </w:t>
      </w:r>
      <w:r w:rsidRPr="009479F1">
        <w:rPr>
          <w:i/>
        </w:rPr>
        <w:t>Nature</w:t>
      </w:r>
      <w:r w:rsidR="00CA03E3">
        <w:rPr>
          <w:i/>
        </w:rPr>
        <w:t>.</w:t>
      </w:r>
      <w:r w:rsidRPr="009479F1">
        <w:t xml:space="preserve"> </w:t>
      </w:r>
      <w:r w:rsidRPr="009479F1">
        <w:rPr>
          <w:b/>
        </w:rPr>
        <w:t>445</w:t>
      </w:r>
      <w:r w:rsidRPr="009479F1">
        <w:t>, 111-115, doi:10.1038/nature05384 (2007).</w:t>
      </w:r>
    </w:p>
    <w:p w14:paraId="160D8CA4" w14:textId="04462AEB" w:rsidR="009479F1" w:rsidRPr="009479F1" w:rsidRDefault="009479F1" w:rsidP="00EC2539">
      <w:pPr>
        <w:pStyle w:val="EndNoteBibliography"/>
        <w:ind w:left="720" w:hanging="720"/>
      </w:pPr>
      <w:r w:rsidRPr="009479F1">
        <w:t>21</w:t>
      </w:r>
      <w:r w:rsidRPr="009479F1">
        <w:tab/>
        <w:t>Todaro, M.</w:t>
      </w:r>
      <w:r w:rsidRPr="009479F1">
        <w:rPr>
          <w:i/>
        </w:rPr>
        <w:t xml:space="preserve"> </w:t>
      </w:r>
      <w:r w:rsidR="00354B3C" w:rsidRPr="00354B3C">
        <w:t>et al.</w:t>
      </w:r>
      <w:r w:rsidRPr="009479F1">
        <w:t xml:space="preserve"> Colon cancer stem cells dictate tumor growth and resist cell death by production of interleukin-4. </w:t>
      </w:r>
      <w:r w:rsidRPr="009479F1">
        <w:rPr>
          <w:i/>
        </w:rPr>
        <w:t>Cell Stem Cell</w:t>
      </w:r>
      <w:r w:rsidR="00CA03E3">
        <w:rPr>
          <w:i/>
        </w:rPr>
        <w:t>.</w:t>
      </w:r>
      <w:r w:rsidRPr="009479F1">
        <w:t xml:space="preserve"> </w:t>
      </w:r>
      <w:r w:rsidRPr="009479F1">
        <w:rPr>
          <w:b/>
        </w:rPr>
        <w:t>1</w:t>
      </w:r>
      <w:r w:rsidRPr="009479F1">
        <w:t>, 389-402, doi:10.1016/j.stem.2007.08.001 (2007).</w:t>
      </w:r>
    </w:p>
    <w:p w14:paraId="444DD002" w14:textId="532FBCFA" w:rsidR="009479F1" w:rsidRPr="009479F1" w:rsidRDefault="009479F1" w:rsidP="00EC2539">
      <w:pPr>
        <w:pStyle w:val="EndNoteBibliography"/>
        <w:ind w:left="720" w:hanging="720"/>
      </w:pPr>
      <w:r w:rsidRPr="009479F1">
        <w:t>22</w:t>
      </w:r>
      <w:r w:rsidRPr="009479F1">
        <w:tab/>
        <w:t>Lee, J. S.</w:t>
      </w:r>
      <w:r w:rsidRPr="009479F1">
        <w:rPr>
          <w:i/>
        </w:rPr>
        <w:t xml:space="preserve"> </w:t>
      </w:r>
      <w:r w:rsidR="00354B3C" w:rsidRPr="00354B3C">
        <w:t>et al.</w:t>
      </w:r>
      <w:r w:rsidRPr="009479F1">
        <w:t xml:space="preserve"> Tumor establishment features of orthotopic murine bladder cancer models. </w:t>
      </w:r>
      <w:r w:rsidR="00C6020B" w:rsidRPr="008D0EE7">
        <w:rPr>
          <w:i/>
        </w:rPr>
        <w:t xml:space="preserve">Korean </w:t>
      </w:r>
      <w:r w:rsidR="00C6020B">
        <w:rPr>
          <w:i/>
        </w:rPr>
        <w:t>J</w:t>
      </w:r>
      <w:r w:rsidR="00C6020B" w:rsidRPr="008D0EE7">
        <w:rPr>
          <w:i/>
        </w:rPr>
        <w:t>ournal of U</w:t>
      </w:r>
      <w:r w:rsidR="00C6020B" w:rsidRPr="00EC2539">
        <w:rPr>
          <w:i/>
        </w:rPr>
        <w:t>rology</w:t>
      </w:r>
      <w:r w:rsidR="00CA03E3">
        <w:rPr>
          <w:i/>
        </w:rPr>
        <w:t>.</w:t>
      </w:r>
      <w:r w:rsidRPr="009479F1">
        <w:t xml:space="preserve"> </w:t>
      </w:r>
      <w:r w:rsidRPr="009479F1">
        <w:rPr>
          <w:b/>
        </w:rPr>
        <w:t>53</w:t>
      </w:r>
      <w:r w:rsidRPr="009479F1">
        <w:t>, 396-400, doi:10.4111/kju.2012.53.6.396 (2012).</w:t>
      </w:r>
    </w:p>
    <w:p w14:paraId="3A9C2D21" w14:textId="4572EB60" w:rsidR="009479F1" w:rsidRPr="009479F1" w:rsidRDefault="009479F1" w:rsidP="00EC2539">
      <w:pPr>
        <w:pStyle w:val="EndNoteBibliography"/>
        <w:ind w:left="720" w:hanging="720"/>
      </w:pPr>
      <w:r w:rsidRPr="009479F1">
        <w:t>23</w:t>
      </w:r>
      <w:r w:rsidRPr="009479F1">
        <w:tab/>
        <w:t>Hadaschik, B. A.</w:t>
      </w:r>
      <w:r w:rsidRPr="009479F1">
        <w:rPr>
          <w:i/>
        </w:rPr>
        <w:t xml:space="preserve"> </w:t>
      </w:r>
      <w:r w:rsidR="00354B3C" w:rsidRPr="00354B3C">
        <w:t>et al.</w:t>
      </w:r>
      <w:r w:rsidRPr="009479F1">
        <w:t xml:space="preserve"> A validated mouse model for orthotopic bladder cancer using transurethral tumour inoculation and bioluminescence imaging. </w:t>
      </w:r>
      <w:r w:rsidR="00C6020B" w:rsidRPr="008D0EE7">
        <w:rPr>
          <w:i/>
        </w:rPr>
        <w:t>BJU I</w:t>
      </w:r>
      <w:r w:rsidR="00C6020B" w:rsidRPr="00EC2539">
        <w:rPr>
          <w:i/>
        </w:rPr>
        <w:t>nternational</w:t>
      </w:r>
      <w:r w:rsidR="00CA03E3">
        <w:rPr>
          <w:i/>
        </w:rPr>
        <w:t>.</w:t>
      </w:r>
      <w:r w:rsidRPr="009479F1">
        <w:t xml:space="preserve"> </w:t>
      </w:r>
      <w:r w:rsidRPr="009479F1">
        <w:rPr>
          <w:b/>
        </w:rPr>
        <w:t>100</w:t>
      </w:r>
      <w:r w:rsidRPr="009479F1">
        <w:t>, 1377-1384, doi:10.1111/j.1464-410X.2007.07165.x (2007).</w:t>
      </w:r>
    </w:p>
    <w:p w14:paraId="76986D79" w14:textId="42B48941" w:rsidR="009479F1" w:rsidRPr="009479F1" w:rsidRDefault="009479F1" w:rsidP="00EC2539">
      <w:pPr>
        <w:pStyle w:val="EndNoteBibliography"/>
        <w:ind w:left="720" w:hanging="720"/>
      </w:pPr>
      <w:r w:rsidRPr="009479F1">
        <w:t>24</w:t>
      </w:r>
      <w:r w:rsidRPr="009479F1">
        <w:tab/>
        <w:t>Silinsky, J.</w:t>
      </w:r>
      <w:r w:rsidRPr="009479F1">
        <w:rPr>
          <w:i/>
        </w:rPr>
        <w:t xml:space="preserve"> </w:t>
      </w:r>
      <w:r w:rsidR="00354B3C" w:rsidRPr="00354B3C">
        <w:t>et al.</w:t>
      </w:r>
      <w:r w:rsidRPr="009479F1">
        <w:t xml:space="preserve"> CD 133+ and CXCR4+ colon cancer cells as a marker for lymph node metastasis. </w:t>
      </w:r>
      <w:r w:rsidRPr="009479F1">
        <w:rPr>
          <w:i/>
        </w:rPr>
        <w:t xml:space="preserve">The Journal of </w:t>
      </w:r>
      <w:r w:rsidR="00C6020B">
        <w:rPr>
          <w:i/>
        </w:rPr>
        <w:t>S</w:t>
      </w:r>
      <w:r w:rsidRPr="009479F1">
        <w:rPr>
          <w:i/>
        </w:rPr>
        <w:t xml:space="preserve">urgical </w:t>
      </w:r>
      <w:r w:rsidR="00C6020B">
        <w:rPr>
          <w:i/>
        </w:rPr>
        <w:t>R</w:t>
      </w:r>
      <w:r w:rsidRPr="009479F1">
        <w:rPr>
          <w:i/>
        </w:rPr>
        <w:t>esearch</w:t>
      </w:r>
      <w:r w:rsidR="00CA03E3">
        <w:rPr>
          <w:i/>
        </w:rPr>
        <w:t>.</w:t>
      </w:r>
      <w:r w:rsidRPr="009479F1">
        <w:t xml:space="preserve"> </w:t>
      </w:r>
      <w:r w:rsidRPr="009479F1">
        <w:rPr>
          <w:b/>
        </w:rPr>
        <w:t>185</w:t>
      </w:r>
      <w:r w:rsidRPr="009479F1">
        <w:t>, 113-118, doi:10.1016/j.jss.2013.05.049 (2013).</w:t>
      </w:r>
    </w:p>
    <w:p w14:paraId="315B4FAD" w14:textId="42FB6FA9" w:rsidR="00B32616" w:rsidRPr="00AD1B71" w:rsidRDefault="00E14BD8" w:rsidP="00EC2539">
      <w:pPr>
        <w:widowControl/>
        <w:rPr>
          <w:b/>
          <w:color w:val="000000" w:themeColor="text1"/>
          <w:szCs w:val="22"/>
        </w:rPr>
      </w:pPr>
      <w:r w:rsidRPr="00AD1B71">
        <w:rPr>
          <w:b/>
          <w:color w:val="000000" w:themeColor="text1"/>
          <w:szCs w:val="22"/>
        </w:rPr>
        <w:fldChar w:fldCharType="end"/>
      </w:r>
    </w:p>
    <w:sectPr w:rsidR="00B32616" w:rsidRPr="00AD1B71" w:rsidSect="00AD1B71">
      <w:footerReference w:type="first" r:id="rId2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732C1" w14:textId="77777777" w:rsidR="002766C2" w:rsidRDefault="002766C2" w:rsidP="00621C4E">
      <w:r>
        <w:separator/>
      </w:r>
    </w:p>
  </w:endnote>
  <w:endnote w:type="continuationSeparator" w:id="0">
    <w:p w14:paraId="54B540C0" w14:textId="77777777" w:rsidR="002766C2" w:rsidRDefault="002766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D0A42" w:rsidRDefault="004D0A4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4F3A" w14:textId="77777777" w:rsidR="002766C2" w:rsidRDefault="002766C2" w:rsidP="00621C4E">
      <w:r>
        <w:separator/>
      </w:r>
    </w:p>
  </w:footnote>
  <w:footnote w:type="continuationSeparator" w:id="0">
    <w:p w14:paraId="13915660" w14:textId="77777777" w:rsidR="002766C2" w:rsidRDefault="002766C2"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4E875236"/>
    <w:multiLevelType w:val="multilevel"/>
    <w:tmpl w:val="5A8E756A"/>
    <w:lvl w:ilvl="0">
      <w:start w:val="1"/>
      <w:numFmt w:val="decimal"/>
      <w:lvlText w:val="%1."/>
      <w:lvlJc w:val="left"/>
      <w:pPr>
        <w:ind w:left="360" w:hanging="360"/>
      </w:pPr>
      <w:rPr>
        <w:rFonts w:hint="default"/>
        <w:b/>
      </w:rPr>
    </w:lvl>
    <w:lvl w:ilvl="1">
      <w:start w:val="1"/>
      <w:numFmt w:val="decimal"/>
      <w:lvlText w:val="%1.%2"/>
      <w:lvlJc w:val="left"/>
      <w:pPr>
        <w:ind w:left="450" w:hanging="36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F963AD"/>
    <w:multiLevelType w:val="hybridMultilevel"/>
    <w:tmpl w:val="5518CDD0"/>
    <w:lvl w:ilvl="0" w:tplc="6140420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8"/>
  </w:num>
  <w:num w:numId="12">
    <w:abstractNumId w:val="1"/>
  </w:num>
  <w:num w:numId="13">
    <w:abstractNumId w:val="16"/>
  </w:num>
  <w:num w:numId="14">
    <w:abstractNumId w:val="22"/>
  </w:num>
  <w:num w:numId="15">
    <w:abstractNumId w:val="9"/>
  </w:num>
  <w:num w:numId="16">
    <w:abstractNumId w:val="5"/>
  </w:num>
  <w:num w:numId="17">
    <w:abstractNumId w:val="17"/>
  </w:num>
  <w:num w:numId="18">
    <w:abstractNumId w:val="10"/>
  </w:num>
  <w:num w:numId="19">
    <w:abstractNumId w:val="19"/>
  </w:num>
  <w:num w:numId="20">
    <w:abstractNumId w:val="2"/>
  </w:num>
  <w:num w:numId="21">
    <w:abstractNumId w:val="20"/>
  </w:num>
  <w:num w:numId="22">
    <w:abstractNumId w:val="11"/>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ev9zftiafzr5ewvf45errt2wd5esttesp9&quot;&gt;Lili&lt;record-ids&gt;&lt;item&gt;1980&lt;/item&gt;&lt;item&gt;2379&lt;/item&gt;&lt;item&gt;2804&lt;/item&gt;&lt;item&gt;2977&lt;/item&gt;&lt;item&gt;3140&lt;/item&gt;&lt;item&gt;3709&lt;/item&gt;&lt;item&gt;4212&lt;/item&gt;&lt;item&gt;4435&lt;/item&gt;&lt;item&gt;4884&lt;/item&gt;&lt;item&gt;4885&lt;/item&gt;&lt;item&gt;4886&lt;/item&gt;&lt;item&gt;4887&lt;/item&gt;&lt;item&gt;4889&lt;/item&gt;&lt;item&gt;5156&lt;/item&gt;&lt;item&gt;5159&lt;/item&gt;&lt;item&gt;5160&lt;/item&gt;&lt;item&gt;5716&lt;/item&gt;&lt;item&gt;5919&lt;/item&gt;&lt;item&gt;6469&lt;/item&gt;&lt;item&gt;6687&lt;/item&gt;&lt;item&gt;6841&lt;/item&gt;&lt;item&gt;7657&lt;/item&gt;&lt;item&gt;7746&lt;/item&gt;&lt;item&gt;7755&lt;/item&gt;&lt;/record-ids&gt;&lt;/item&gt;&lt;/Libraries&gt;"/>
  </w:docVars>
  <w:rsids>
    <w:rsidRoot w:val="00EE705F"/>
    <w:rsid w:val="00001169"/>
    <w:rsid w:val="00001806"/>
    <w:rsid w:val="00005815"/>
    <w:rsid w:val="00007DBC"/>
    <w:rsid w:val="00007EA1"/>
    <w:rsid w:val="000100F0"/>
    <w:rsid w:val="0001241D"/>
    <w:rsid w:val="00012FF9"/>
    <w:rsid w:val="00014314"/>
    <w:rsid w:val="00021434"/>
    <w:rsid w:val="00021774"/>
    <w:rsid w:val="00021DF3"/>
    <w:rsid w:val="00022515"/>
    <w:rsid w:val="00023869"/>
    <w:rsid w:val="00024598"/>
    <w:rsid w:val="0002596A"/>
    <w:rsid w:val="000261E7"/>
    <w:rsid w:val="00032769"/>
    <w:rsid w:val="00032AFE"/>
    <w:rsid w:val="000350BB"/>
    <w:rsid w:val="00037B58"/>
    <w:rsid w:val="0004234D"/>
    <w:rsid w:val="00042CD1"/>
    <w:rsid w:val="00045C91"/>
    <w:rsid w:val="00047D1F"/>
    <w:rsid w:val="00051B73"/>
    <w:rsid w:val="000548EB"/>
    <w:rsid w:val="00060ABE"/>
    <w:rsid w:val="00061312"/>
    <w:rsid w:val="00061A50"/>
    <w:rsid w:val="00063498"/>
    <w:rsid w:val="00064104"/>
    <w:rsid w:val="00066025"/>
    <w:rsid w:val="000701D1"/>
    <w:rsid w:val="00074559"/>
    <w:rsid w:val="0007465D"/>
    <w:rsid w:val="000808EC"/>
    <w:rsid w:val="00080A20"/>
    <w:rsid w:val="00082796"/>
    <w:rsid w:val="00083B6E"/>
    <w:rsid w:val="00087C03"/>
    <w:rsid w:val="00087C0A"/>
    <w:rsid w:val="00090BEA"/>
    <w:rsid w:val="00090F4E"/>
    <w:rsid w:val="000913AA"/>
    <w:rsid w:val="00093BC4"/>
    <w:rsid w:val="0009692A"/>
    <w:rsid w:val="00097900"/>
    <w:rsid w:val="00097929"/>
    <w:rsid w:val="000A065D"/>
    <w:rsid w:val="000A1E80"/>
    <w:rsid w:val="000A3B70"/>
    <w:rsid w:val="000A4AB1"/>
    <w:rsid w:val="000A5153"/>
    <w:rsid w:val="000A699B"/>
    <w:rsid w:val="000B10AE"/>
    <w:rsid w:val="000B30BF"/>
    <w:rsid w:val="000B407B"/>
    <w:rsid w:val="000B4B4C"/>
    <w:rsid w:val="000B566B"/>
    <w:rsid w:val="000B649D"/>
    <w:rsid w:val="000B662E"/>
    <w:rsid w:val="000B7294"/>
    <w:rsid w:val="000B75D0"/>
    <w:rsid w:val="000C1CF8"/>
    <w:rsid w:val="000C1DB0"/>
    <w:rsid w:val="000C49CF"/>
    <w:rsid w:val="000C52E9"/>
    <w:rsid w:val="000C5CDC"/>
    <w:rsid w:val="000C65DC"/>
    <w:rsid w:val="000C66F3"/>
    <w:rsid w:val="000C6900"/>
    <w:rsid w:val="000D31E8"/>
    <w:rsid w:val="000D339B"/>
    <w:rsid w:val="000D3A11"/>
    <w:rsid w:val="000D5750"/>
    <w:rsid w:val="000D76E4"/>
    <w:rsid w:val="000E27D1"/>
    <w:rsid w:val="000E3816"/>
    <w:rsid w:val="000E4009"/>
    <w:rsid w:val="000E4F77"/>
    <w:rsid w:val="000E6CC1"/>
    <w:rsid w:val="000F17B3"/>
    <w:rsid w:val="000F1BBB"/>
    <w:rsid w:val="000F265C"/>
    <w:rsid w:val="000F2759"/>
    <w:rsid w:val="000F3A0F"/>
    <w:rsid w:val="000F3AFA"/>
    <w:rsid w:val="000F5712"/>
    <w:rsid w:val="000F6611"/>
    <w:rsid w:val="000F7E22"/>
    <w:rsid w:val="00101E32"/>
    <w:rsid w:val="00103C3B"/>
    <w:rsid w:val="001044C5"/>
    <w:rsid w:val="00106951"/>
    <w:rsid w:val="001104F3"/>
    <w:rsid w:val="00111413"/>
    <w:rsid w:val="00112EEB"/>
    <w:rsid w:val="001158C6"/>
    <w:rsid w:val="001161A8"/>
    <w:rsid w:val="00123A43"/>
    <w:rsid w:val="0012413F"/>
    <w:rsid w:val="001249C9"/>
    <w:rsid w:val="0012563A"/>
    <w:rsid w:val="00126CD2"/>
    <w:rsid w:val="001276AA"/>
    <w:rsid w:val="00127A52"/>
    <w:rsid w:val="001313A7"/>
    <w:rsid w:val="0013276F"/>
    <w:rsid w:val="0013621E"/>
    <w:rsid w:val="0013642E"/>
    <w:rsid w:val="001367B6"/>
    <w:rsid w:val="00144B92"/>
    <w:rsid w:val="001508B3"/>
    <w:rsid w:val="00152A23"/>
    <w:rsid w:val="00155055"/>
    <w:rsid w:val="00157C41"/>
    <w:rsid w:val="00162CB7"/>
    <w:rsid w:val="0016465D"/>
    <w:rsid w:val="0016579E"/>
    <w:rsid w:val="001700A9"/>
    <w:rsid w:val="00171BDC"/>
    <w:rsid w:val="00171E5B"/>
    <w:rsid w:val="00171EE6"/>
    <w:rsid w:val="00171F94"/>
    <w:rsid w:val="00175D4E"/>
    <w:rsid w:val="0017668A"/>
    <w:rsid w:val="001766FE"/>
    <w:rsid w:val="001771E7"/>
    <w:rsid w:val="00183ACD"/>
    <w:rsid w:val="00183CB8"/>
    <w:rsid w:val="00190DFB"/>
    <w:rsid w:val="001911FF"/>
    <w:rsid w:val="00191E66"/>
    <w:rsid w:val="00192006"/>
    <w:rsid w:val="00193180"/>
    <w:rsid w:val="001947E4"/>
    <w:rsid w:val="00195B64"/>
    <w:rsid w:val="001977B7"/>
    <w:rsid w:val="001A3C76"/>
    <w:rsid w:val="001A4A75"/>
    <w:rsid w:val="001B1519"/>
    <w:rsid w:val="001B2E2D"/>
    <w:rsid w:val="001B5CD2"/>
    <w:rsid w:val="001C0BEE"/>
    <w:rsid w:val="001C0E94"/>
    <w:rsid w:val="001C1E49"/>
    <w:rsid w:val="001C2A98"/>
    <w:rsid w:val="001C7466"/>
    <w:rsid w:val="001D05C8"/>
    <w:rsid w:val="001D3D7D"/>
    <w:rsid w:val="001D3FFF"/>
    <w:rsid w:val="001D45BE"/>
    <w:rsid w:val="001D4A78"/>
    <w:rsid w:val="001D625F"/>
    <w:rsid w:val="001D7576"/>
    <w:rsid w:val="001E0531"/>
    <w:rsid w:val="001E12BF"/>
    <w:rsid w:val="001E14A0"/>
    <w:rsid w:val="001E701A"/>
    <w:rsid w:val="001E7376"/>
    <w:rsid w:val="001F0402"/>
    <w:rsid w:val="001F0CF0"/>
    <w:rsid w:val="001F225C"/>
    <w:rsid w:val="001F44B2"/>
    <w:rsid w:val="001F514F"/>
    <w:rsid w:val="001F6967"/>
    <w:rsid w:val="001F6C94"/>
    <w:rsid w:val="001F79DE"/>
    <w:rsid w:val="002014F1"/>
    <w:rsid w:val="00201CFA"/>
    <w:rsid w:val="0020220D"/>
    <w:rsid w:val="00202448"/>
    <w:rsid w:val="00202D15"/>
    <w:rsid w:val="00203AE0"/>
    <w:rsid w:val="002070A6"/>
    <w:rsid w:val="00212EAE"/>
    <w:rsid w:val="002133B5"/>
    <w:rsid w:val="00214BEE"/>
    <w:rsid w:val="00215217"/>
    <w:rsid w:val="002170F3"/>
    <w:rsid w:val="002205B8"/>
    <w:rsid w:val="00220E7B"/>
    <w:rsid w:val="00224B36"/>
    <w:rsid w:val="002253E2"/>
    <w:rsid w:val="00225633"/>
    <w:rsid w:val="00225720"/>
    <w:rsid w:val="002259E5"/>
    <w:rsid w:val="00226140"/>
    <w:rsid w:val="00226AFE"/>
    <w:rsid w:val="002274F3"/>
    <w:rsid w:val="00227804"/>
    <w:rsid w:val="0023094C"/>
    <w:rsid w:val="00234BE3"/>
    <w:rsid w:val="00235A90"/>
    <w:rsid w:val="00237FAA"/>
    <w:rsid w:val="00241B22"/>
    <w:rsid w:val="00241DBB"/>
    <w:rsid w:val="00241E48"/>
    <w:rsid w:val="0024214E"/>
    <w:rsid w:val="00242623"/>
    <w:rsid w:val="00243A53"/>
    <w:rsid w:val="00245F36"/>
    <w:rsid w:val="002503CB"/>
    <w:rsid w:val="00250558"/>
    <w:rsid w:val="00255844"/>
    <w:rsid w:val="00260652"/>
    <w:rsid w:val="00261F25"/>
    <w:rsid w:val="002648A9"/>
    <w:rsid w:val="0026536F"/>
    <w:rsid w:val="0026553C"/>
    <w:rsid w:val="00265F6C"/>
    <w:rsid w:val="00266D37"/>
    <w:rsid w:val="00267DD5"/>
    <w:rsid w:val="002702D7"/>
    <w:rsid w:val="00273617"/>
    <w:rsid w:val="002742B4"/>
    <w:rsid w:val="00274A0A"/>
    <w:rsid w:val="002766C2"/>
    <w:rsid w:val="00277593"/>
    <w:rsid w:val="00277E20"/>
    <w:rsid w:val="00280918"/>
    <w:rsid w:val="00282AF6"/>
    <w:rsid w:val="00283A17"/>
    <w:rsid w:val="00287085"/>
    <w:rsid w:val="00287647"/>
    <w:rsid w:val="00290AF9"/>
    <w:rsid w:val="0029308D"/>
    <w:rsid w:val="00295054"/>
    <w:rsid w:val="002967CF"/>
    <w:rsid w:val="00297788"/>
    <w:rsid w:val="002A0732"/>
    <w:rsid w:val="002A484B"/>
    <w:rsid w:val="002A55D9"/>
    <w:rsid w:val="002A64A6"/>
    <w:rsid w:val="002A6B1A"/>
    <w:rsid w:val="002B1330"/>
    <w:rsid w:val="002B36AE"/>
    <w:rsid w:val="002B7D0E"/>
    <w:rsid w:val="002C47D4"/>
    <w:rsid w:val="002C63A4"/>
    <w:rsid w:val="002C6898"/>
    <w:rsid w:val="002C6B36"/>
    <w:rsid w:val="002C786A"/>
    <w:rsid w:val="002C79F8"/>
    <w:rsid w:val="002D0F38"/>
    <w:rsid w:val="002D3302"/>
    <w:rsid w:val="002D5D5C"/>
    <w:rsid w:val="002D715D"/>
    <w:rsid w:val="002D71D6"/>
    <w:rsid w:val="002D77E3"/>
    <w:rsid w:val="002E1D51"/>
    <w:rsid w:val="002E3B56"/>
    <w:rsid w:val="002E4926"/>
    <w:rsid w:val="002E655F"/>
    <w:rsid w:val="002E7EBC"/>
    <w:rsid w:val="002F0EB4"/>
    <w:rsid w:val="002F15FA"/>
    <w:rsid w:val="002F2859"/>
    <w:rsid w:val="002F583C"/>
    <w:rsid w:val="002F5E73"/>
    <w:rsid w:val="002F62AB"/>
    <w:rsid w:val="002F6E3C"/>
    <w:rsid w:val="002F6F4B"/>
    <w:rsid w:val="002F72DB"/>
    <w:rsid w:val="002F7F80"/>
    <w:rsid w:val="0030117D"/>
    <w:rsid w:val="00301F30"/>
    <w:rsid w:val="003027C7"/>
    <w:rsid w:val="00303C87"/>
    <w:rsid w:val="00305BD4"/>
    <w:rsid w:val="003076CE"/>
    <w:rsid w:val="003108E5"/>
    <w:rsid w:val="003120CB"/>
    <w:rsid w:val="00313C9A"/>
    <w:rsid w:val="00314F26"/>
    <w:rsid w:val="00320153"/>
    <w:rsid w:val="00320367"/>
    <w:rsid w:val="00322871"/>
    <w:rsid w:val="0032429E"/>
    <w:rsid w:val="003246C1"/>
    <w:rsid w:val="00326FB3"/>
    <w:rsid w:val="003316D4"/>
    <w:rsid w:val="00332DCB"/>
    <w:rsid w:val="00333822"/>
    <w:rsid w:val="00336305"/>
    <w:rsid w:val="00336715"/>
    <w:rsid w:val="00340DFD"/>
    <w:rsid w:val="00342493"/>
    <w:rsid w:val="00342634"/>
    <w:rsid w:val="003433E7"/>
    <w:rsid w:val="00343BF1"/>
    <w:rsid w:val="00344954"/>
    <w:rsid w:val="00345AB7"/>
    <w:rsid w:val="00350CD7"/>
    <w:rsid w:val="00353DBD"/>
    <w:rsid w:val="00354704"/>
    <w:rsid w:val="00354B3C"/>
    <w:rsid w:val="00360C17"/>
    <w:rsid w:val="003621C6"/>
    <w:rsid w:val="003622B8"/>
    <w:rsid w:val="00364072"/>
    <w:rsid w:val="00366B76"/>
    <w:rsid w:val="00371AF2"/>
    <w:rsid w:val="00373051"/>
    <w:rsid w:val="00373B8F"/>
    <w:rsid w:val="00374469"/>
    <w:rsid w:val="00376D95"/>
    <w:rsid w:val="00377142"/>
    <w:rsid w:val="00377FBB"/>
    <w:rsid w:val="00380AFB"/>
    <w:rsid w:val="00381DBE"/>
    <w:rsid w:val="00385140"/>
    <w:rsid w:val="00386CEA"/>
    <w:rsid w:val="003907FC"/>
    <w:rsid w:val="00392266"/>
    <w:rsid w:val="003A16FC"/>
    <w:rsid w:val="003A46EF"/>
    <w:rsid w:val="003A4FCD"/>
    <w:rsid w:val="003A7329"/>
    <w:rsid w:val="003A7B00"/>
    <w:rsid w:val="003B0944"/>
    <w:rsid w:val="003B1593"/>
    <w:rsid w:val="003B3924"/>
    <w:rsid w:val="003B4381"/>
    <w:rsid w:val="003B594C"/>
    <w:rsid w:val="003C1043"/>
    <w:rsid w:val="003C1A30"/>
    <w:rsid w:val="003C6327"/>
    <w:rsid w:val="003C6779"/>
    <w:rsid w:val="003D2127"/>
    <w:rsid w:val="003D2998"/>
    <w:rsid w:val="003D2F0A"/>
    <w:rsid w:val="003D3891"/>
    <w:rsid w:val="003D5D84"/>
    <w:rsid w:val="003E0F4F"/>
    <w:rsid w:val="003E18AC"/>
    <w:rsid w:val="003E1934"/>
    <w:rsid w:val="003E210B"/>
    <w:rsid w:val="003E2210"/>
    <w:rsid w:val="003E2A12"/>
    <w:rsid w:val="003E3384"/>
    <w:rsid w:val="003E4180"/>
    <w:rsid w:val="003E45E8"/>
    <w:rsid w:val="003E49F3"/>
    <w:rsid w:val="003E548E"/>
    <w:rsid w:val="003E5B1F"/>
    <w:rsid w:val="003E73FD"/>
    <w:rsid w:val="003F293D"/>
    <w:rsid w:val="00400E44"/>
    <w:rsid w:val="004023AA"/>
    <w:rsid w:val="00406E6B"/>
    <w:rsid w:val="00410C62"/>
    <w:rsid w:val="004148E1"/>
    <w:rsid w:val="00414CFA"/>
    <w:rsid w:val="004174B2"/>
    <w:rsid w:val="00420B17"/>
    <w:rsid w:val="00420BE9"/>
    <w:rsid w:val="00421809"/>
    <w:rsid w:val="004234A8"/>
    <w:rsid w:val="00423AD8"/>
    <w:rsid w:val="00423BB1"/>
    <w:rsid w:val="00424C85"/>
    <w:rsid w:val="004260BD"/>
    <w:rsid w:val="0043012F"/>
    <w:rsid w:val="00430F1F"/>
    <w:rsid w:val="00432323"/>
    <w:rsid w:val="004326EA"/>
    <w:rsid w:val="004345BB"/>
    <w:rsid w:val="004371DB"/>
    <w:rsid w:val="00437883"/>
    <w:rsid w:val="00440609"/>
    <w:rsid w:val="00440772"/>
    <w:rsid w:val="00441A8E"/>
    <w:rsid w:val="00442056"/>
    <w:rsid w:val="00443E95"/>
    <w:rsid w:val="0044431C"/>
    <w:rsid w:val="0044434C"/>
    <w:rsid w:val="0044456B"/>
    <w:rsid w:val="00445661"/>
    <w:rsid w:val="00446C2B"/>
    <w:rsid w:val="00447BD1"/>
    <w:rsid w:val="0045017C"/>
    <w:rsid w:val="004507F3"/>
    <w:rsid w:val="00450AF4"/>
    <w:rsid w:val="00452786"/>
    <w:rsid w:val="004607DC"/>
    <w:rsid w:val="00461B89"/>
    <w:rsid w:val="00465202"/>
    <w:rsid w:val="004671C7"/>
    <w:rsid w:val="00472F4D"/>
    <w:rsid w:val="004730BF"/>
    <w:rsid w:val="004736ED"/>
    <w:rsid w:val="00474DCB"/>
    <w:rsid w:val="0047535C"/>
    <w:rsid w:val="00481BF4"/>
    <w:rsid w:val="00482769"/>
    <w:rsid w:val="00485870"/>
    <w:rsid w:val="00485FE8"/>
    <w:rsid w:val="00492EB5"/>
    <w:rsid w:val="00494F77"/>
    <w:rsid w:val="00497721"/>
    <w:rsid w:val="004A0229"/>
    <w:rsid w:val="004A0CB9"/>
    <w:rsid w:val="004A22A0"/>
    <w:rsid w:val="004A35D2"/>
    <w:rsid w:val="004A71E4"/>
    <w:rsid w:val="004B00D4"/>
    <w:rsid w:val="004B2B7C"/>
    <w:rsid w:val="004B2D6C"/>
    <w:rsid w:val="004B2F00"/>
    <w:rsid w:val="004B6E31"/>
    <w:rsid w:val="004C1D66"/>
    <w:rsid w:val="004C22F9"/>
    <w:rsid w:val="004C27AA"/>
    <w:rsid w:val="004C31D7"/>
    <w:rsid w:val="004C338E"/>
    <w:rsid w:val="004C3930"/>
    <w:rsid w:val="004C4AD2"/>
    <w:rsid w:val="004C671F"/>
    <w:rsid w:val="004D0086"/>
    <w:rsid w:val="004D0A42"/>
    <w:rsid w:val="004D1F21"/>
    <w:rsid w:val="004D388C"/>
    <w:rsid w:val="004D59D8"/>
    <w:rsid w:val="004D5DA1"/>
    <w:rsid w:val="004D5FA4"/>
    <w:rsid w:val="004D6C92"/>
    <w:rsid w:val="004E027C"/>
    <w:rsid w:val="004E150F"/>
    <w:rsid w:val="004E1DCA"/>
    <w:rsid w:val="004E23A1"/>
    <w:rsid w:val="004E3489"/>
    <w:rsid w:val="004E358A"/>
    <w:rsid w:val="004E3AFA"/>
    <w:rsid w:val="004E4805"/>
    <w:rsid w:val="004E6588"/>
    <w:rsid w:val="004F142D"/>
    <w:rsid w:val="004F5CED"/>
    <w:rsid w:val="004F5EDC"/>
    <w:rsid w:val="004F6EBF"/>
    <w:rsid w:val="00502A0A"/>
    <w:rsid w:val="0050302F"/>
    <w:rsid w:val="00507C50"/>
    <w:rsid w:val="00511225"/>
    <w:rsid w:val="00517C3A"/>
    <w:rsid w:val="00521A6D"/>
    <w:rsid w:val="0052257B"/>
    <w:rsid w:val="005245DB"/>
    <w:rsid w:val="00527BF4"/>
    <w:rsid w:val="005324BE"/>
    <w:rsid w:val="00534F6C"/>
    <w:rsid w:val="00535994"/>
    <w:rsid w:val="00535E93"/>
    <w:rsid w:val="0053646D"/>
    <w:rsid w:val="00536EF9"/>
    <w:rsid w:val="0054025C"/>
    <w:rsid w:val="00540AAD"/>
    <w:rsid w:val="005415B4"/>
    <w:rsid w:val="00543EC1"/>
    <w:rsid w:val="00544D46"/>
    <w:rsid w:val="0054512B"/>
    <w:rsid w:val="00546458"/>
    <w:rsid w:val="0055087C"/>
    <w:rsid w:val="00553413"/>
    <w:rsid w:val="00553E9C"/>
    <w:rsid w:val="00556134"/>
    <w:rsid w:val="00560494"/>
    <w:rsid w:val="00560E31"/>
    <w:rsid w:val="00561099"/>
    <w:rsid w:val="00562639"/>
    <w:rsid w:val="005627C7"/>
    <w:rsid w:val="0056354B"/>
    <w:rsid w:val="00564868"/>
    <w:rsid w:val="005656A5"/>
    <w:rsid w:val="00570EA6"/>
    <w:rsid w:val="00575768"/>
    <w:rsid w:val="00576DCA"/>
    <w:rsid w:val="00577B39"/>
    <w:rsid w:val="00580E47"/>
    <w:rsid w:val="00581B23"/>
    <w:rsid w:val="00581F62"/>
    <w:rsid w:val="0058219C"/>
    <w:rsid w:val="0058707F"/>
    <w:rsid w:val="00591C17"/>
    <w:rsid w:val="005931FE"/>
    <w:rsid w:val="00595F0E"/>
    <w:rsid w:val="005A3476"/>
    <w:rsid w:val="005A4DD6"/>
    <w:rsid w:val="005B0072"/>
    <w:rsid w:val="005B0732"/>
    <w:rsid w:val="005B38A0"/>
    <w:rsid w:val="005B40F0"/>
    <w:rsid w:val="005B491C"/>
    <w:rsid w:val="005B4DBF"/>
    <w:rsid w:val="005B5DE2"/>
    <w:rsid w:val="005B674C"/>
    <w:rsid w:val="005B6D76"/>
    <w:rsid w:val="005B74E7"/>
    <w:rsid w:val="005B7D1B"/>
    <w:rsid w:val="005C0B8D"/>
    <w:rsid w:val="005C17C1"/>
    <w:rsid w:val="005C7561"/>
    <w:rsid w:val="005D1E57"/>
    <w:rsid w:val="005D2C6A"/>
    <w:rsid w:val="005D2F57"/>
    <w:rsid w:val="005D34F6"/>
    <w:rsid w:val="005D3F48"/>
    <w:rsid w:val="005D4F1A"/>
    <w:rsid w:val="005D5B52"/>
    <w:rsid w:val="005D6FC0"/>
    <w:rsid w:val="005D781D"/>
    <w:rsid w:val="005E1884"/>
    <w:rsid w:val="005E5CA1"/>
    <w:rsid w:val="005E6056"/>
    <w:rsid w:val="005F373A"/>
    <w:rsid w:val="005F4F87"/>
    <w:rsid w:val="005F6B0E"/>
    <w:rsid w:val="005F760E"/>
    <w:rsid w:val="005F7B1D"/>
    <w:rsid w:val="00601116"/>
    <w:rsid w:val="0060165B"/>
    <w:rsid w:val="0060222A"/>
    <w:rsid w:val="006024E2"/>
    <w:rsid w:val="006028CA"/>
    <w:rsid w:val="00604B5F"/>
    <w:rsid w:val="00605EFF"/>
    <w:rsid w:val="00610023"/>
    <w:rsid w:val="00610C21"/>
    <w:rsid w:val="00611907"/>
    <w:rsid w:val="00611FB6"/>
    <w:rsid w:val="00613116"/>
    <w:rsid w:val="00614E91"/>
    <w:rsid w:val="00620165"/>
    <w:rsid w:val="006202A6"/>
    <w:rsid w:val="0062054B"/>
    <w:rsid w:val="00621913"/>
    <w:rsid w:val="00621C4E"/>
    <w:rsid w:val="0062249C"/>
    <w:rsid w:val="00624EAE"/>
    <w:rsid w:val="006305D7"/>
    <w:rsid w:val="00631394"/>
    <w:rsid w:val="00631E36"/>
    <w:rsid w:val="00633A01"/>
    <w:rsid w:val="00633B97"/>
    <w:rsid w:val="006341F7"/>
    <w:rsid w:val="00635014"/>
    <w:rsid w:val="006368B2"/>
    <w:rsid w:val="006369CE"/>
    <w:rsid w:val="00637DB1"/>
    <w:rsid w:val="006411CA"/>
    <w:rsid w:val="00646E9B"/>
    <w:rsid w:val="006619C8"/>
    <w:rsid w:val="00663B29"/>
    <w:rsid w:val="00671710"/>
    <w:rsid w:val="00673414"/>
    <w:rsid w:val="00676079"/>
    <w:rsid w:val="00676C4F"/>
    <w:rsid w:val="00676ECD"/>
    <w:rsid w:val="00677D0A"/>
    <w:rsid w:val="0068185F"/>
    <w:rsid w:val="006854D6"/>
    <w:rsid w:val="00691A8F"/>
    <w:rsid w:val="00692F86"/>
    <w:rsid w:val="00694B3F"/>
    <w:rsid w:val="00695753"/>
    <w:rsid w:val="006A01CF"/>
    <w:rsid w:val="006A46D4"/>
    <w:rsid w:val="006A60DD"/>
    <w:rsid w:val="006B074C"/>
    <w:rsid w:val="006B3B84"/>
    <w:rsid w:val="006B4E7C"/>
    <w:rsid w:val="006B5D8C"/>
    <w:rsid w:val="006B6BAD"/>
    <w:rsid w:val="006B72D4"/>
    <w:rsid w:val="006C11CC"/>
    <w:rsid w:val="006C1404"/>
    <w:rsid w:val="006C1AEB"/>
    <w:rsid w:val="006C1F0A"/>
    <w:rsid w:val="006C399D"/>
    <w:rsid w:val="006C420F"/>
    <w:rsid w:val="006C57FE"/>
    <w:rsid w:val="006C7E66"/>
    <w:rsid w:val="006D39E9"/>
    <w:rsid w:val="006D4355"/>
    <w:rsid w:val="006E08D0"/>
    <w:rsid w:val="006E18A2"/>
    <w:rsid w:val="006E1FBF"/>
    <w:rsid w:val="006E2827"/>
    <w:rsid w:val="006E4777"/>
    <w:rsid w:val="006E4B63"/>
    <w:rsid w:val="006E4BD3"/>
    <w:rsid w:val="006E725F"/>
    <w:rsid w:val="006F06E4"/>
    <w:rsid w:val="006F7B41"/>
    <w:rsid w:val="00702B5D"/>
    <w:rsid w:val="00703ED2"/>
    <w:rsid w:val="00707B8D"/>
    <w:rsid w:val="0071091A"/>
    <w:rsid w:val="00713636"/>
    <w:rsid w:val="00714B8C"/>
    <w:rsid w:val="0071675D"/>
    <w:rsid w:val="00717249"/>
    <w:rsid w:val="007223C0"/>
    <w:rsid w:val="0072315F"/>
    <w:rsid w:val="00733AF1"/>
    <w:rsid w:val="00735CF5"/>
    <w:rsid w:val="0074063A"/>
    <w:rsid w:val="00742AA4"/>
    <w:rsid w:val="00743BA1"/>
    <w:rsid w:val="00744B75"/>
    <w:rsid w:val="00744F2B"/>
    <w:rsid w:val="00745F1E"/>
    <w:rsid w:val="007515FE"/>
    <w:rsid w:val="00751AE8"/>
    <w:rsid w:val="00755994"/>
    <w:rsid w:val="007601D0"/>
    <w:rsid w:val="0076109D"/>
    <w:rsid w:val="00767107"/>
    <w:rsid w:val="007715EB"/>
    <w:rsid w:val="00772BAA"/>
    <w:rsid w:val="00773BFD"/>
    <w:rsid w:val="007743B3"/>
    <w:rsid w:val="00774490"/>
    <w:rsid w:val="007819FF"/>
    <w:rsid w:val="00784A4C"/>
    <w:rsid w:val="00784BC6"/>
    <w:rsid w:val="0078523D"/>
    <w:rsid w:val="00790065"/>
    <w:rsid w:val="007931DF"/>
    <w:rsid w:val="00793E21"/>
    <w:rsid w:val="007A0172"/>
    <w:rsid w:val="007A091D"/>
    <w:rsid w:val="007A24CA"/>
    <w:rsid w:val="007A2511"/>
    <w:rsid w:val="007A260E"/>
    <w:rsid w:val="007A459C"/>
    <w:rsid w:val="007A4D4C"/>
    <w:rsid w:val="007A4DD6"/>
    <w:rsid w:val="007A5CB9"/>
    <w:rsid w:val="007B6B07"/>
    <w:rsid w:val="007B6D43"/>
    <w:rsid w:val="007B738B"/>
    <w:rsid w:val="007B741B"/>
    <w:rsid w:val="007B749A"/>
    <w:rsid w:val="007B7C6E"/>
    <w:rsid w:val="007C1642"/>
    <w:rsid w:val="007C5593"/>
    <w:rsid w:val="007C7C59"/>
    <w:rsid w:val="007D0996"/>
    <w:rsid w:val="007D2E04"/>
    <w:rsid w:val="007D44D7"/>
    <w:rsid w:val="007D621A"/>
    <w:rsid w:val="007E058A"/>
    <w:rsid w:val="007E1BAB"/>
    <w:rsid w:val="007E2887"/>
    <w:rsid w:val="007E382D"/>
    <w:rsid w:val="007E4521"/>
    <w:rsid w:val="007E5278"/>
    <w:rsid w:val="007E57D9"/>
    <w:rsid w:val="007E749C"/>
    <w:rsid w:val="007F1B5C"/>
    <w:rsid w:val="00800370"/>
    <w:rsid w:val="00801257"/>
    <w:rsid w:val="00801E86"/>
    <w:rsid w:val="00803A67"/>
    <w:rsid w:val="00803B0A"/>
    <w:rsid w:val="00803FC5"/>
    <w:rsid w:val="00804DED"/>
    <w:rsid w:val="0080518A"/>
    <w:rsid w:val="00805B96"/>
    <w:rsid w:val="00806847"/>
    <w:rsid w:val="008105BE"/>
    <w:rsid w:val="008115A5"/>
    <w:rsid w:val="00811C07"/>
    <w:rsid w:val="00811D46"/>
    <w:rsid w:val="008140BA"/>
    <w:rsid w:val="0081415D"/>
    <w:rsid w:val="00820229"/>
    <w:rsid w:val="00822448"/>
    <w:rsid w:val="00822ABE"/>
    <w:rsid w:val="00822B9E"/>
    <w:rsid w:val="008244D1"/>
    <w:rsid w:val="0082536B"/>
    <w:rsid w:val="00827F51"/>
    <w:rsid w:val="0083104E"/>
    <w:rsid w:val="00832333"/>
    <w:rsid w:val="008343BE"/>
    <w:rsid w:val="008406C7"/>
    <w:rsid w:val="00840FB4"/>
    <w:rsid w:val="008410B2"/>
    <w:rsid w:val="00846E34"/>
    <w:rsid w:val="008500A0"/>
    <w:rsid w:val="008509BB"/>
    <w:rsid w:val="00851F49"/>
    <w:rsid w:val="008524E5"/>
    <w:rsid w:val="0085351C"/>
    <w:rsid w:val="00853DFF"/>
    <w:rsid w:val="008549CA"/>
    <w:rsid w:val="008556C3"/>
    <w:rsid w:val="008556C6"/>
    <w:rsid w:val="0085687C"/>
    <w:rsid w:val="0085777F"/>
    <w:rsid w:val="0086190F"/>
    <w:rsid w:val="00863D4B"/>
    <w:rsid w:val="00865328"/>
    <w:rsid w:val="00867154"/>
    <w:rsid w:val="008706C5"/>
    <w:rsid w:val="00873692"/>
    <w:rsid w:val="00873707"/>
    <w:rsid w:val="00874B20"/>
    <w:rsid w:val="00874C09"/>
    <w:rsid w:val="008763E1"/>
    <w:rsid w:val="0087775C"/>
    <w:rsid w:val="00877EC8"/>
    <w:rsid w:val="00880C18"/>
    <w:rsid w:val="00880D85"/>
    <w:rsid w:val="00880F36"/>
    <w:rsid w:val="00882D60"/>
    <w:rsid w:val="00884735"/>
    <w:rsid w:val="008848D7"/>
    <w:rsid w:val="00885202"/>
    <w:rsid w:val="00885530"/>
    <w:rsid w:val="008910D1"/>
    <w:rsid w:val="00891178"/>
    <w:rsid w:val="0089296C"/>
    <w:rsid w:val="00893059"/>
    <w:rsid w:val="00894A00"/>
    <w:rsid w:val="00896ABD"/>
    <w:rsid w:val="008978EC"/>
    <w:rsid w:val="008A1AA1"/>
    <w:rsid w:val="008A3380"/>
    <w:rsid w:val="008A796E"/>
    <w:rsid w:val="008A7A9C"/>
    <w:rsid w:val="008B3DFF"/>
    <w:rsid w:val="008B4C9C"/>
    <w:rsid w:val="008B4F07"/>
    <w:rsid w:val="008B5218"/>
    <w:rsid w:val="008B5AA2"/>
    <w:rsid w:val="008B7102"/>
    <w:rsid w:val="008C0C15"/>
    <w:rsid w:val="008C3B7D"/>
    <w:rsid w:val="008D0EE7"/>
    <w:rsid w:val="008D0F90"/>
    <w:rsid w:val="008D3715"/>
    <w:rsid w:val="008D4488"/>
    <w:rsid w:val="008D5465"/>
    <w:rsid w:val="008D5DB6"/>
    <w:rsid w:val="008D7EB7"/>
    <w:rsid w:val="008E0BD7"/>
    <w:rsid w:val="008E3684"/>
    <w:rsid w:val="008E512C"/>
    <w:rsid w:val="008E57F5"/>
    <w:rsid w:val="008E73B6"/>
    <w:rsid w:val="008E7606"/>
    <w:rsid w:val="008F1DAA"/>
    <w:rsid w:val="008F2B06"/>
    <w:rsid w:val="008F3EBD"/>
    <w:rsid w:val="008F60B2"/>
    <w:rsid w:val="008F7C41"/>
    <w:rsid w:val="00901ED9"/>
    <w:rsid w:val="009031E2"/>
    <w:rsid w:val="0090660A"/>
    <w:rsid w:val="0090726C"/>
    <w:rsid w:val="0091131C"/>
    <w:rsid w:val="0091276C"/>
    <w:rsid w:val="00913A0C"/>
    <w:rsid w:val="009165AC"/>
    <w:rsid w:val="009178B4"/>
    <w:rsid w:val="0092053F"/>
    <w:rsid w:val="00920B54"/>
    <w:rsid w:val="0092340A"/>
    <w:rsid w:val="00924025"/>
    <w:rsid w:val="009244DB"/>
    <w:rsid w:val="00924C8A"/>
    <w:rsid w:val="00925737"/>
    <w:rsid w:val="00926BE5"/>
    <w:rsid w:val="009313D9"/>
    <w:rsid w:val="00932B69"/>
    <w:rsid w:val="00935B7F"/>
    <w:rsid w:val="0093782B"/>
    <w:rsid w:val="00937EA8"/>
    <w:rsid w:val="00941293"/>
    <w:rsid w:val="00946372"/>
    <w:rsid w:val="009479F1"/>
    <w:rsid w:val="00950C17"/>
    <w:rsid w:val="00951FAF"/>
    <w:rsid w:val="00952589"/>
    <w:rsid w:val="00954740"/>
    <w:rsid w:val="00954FBF"/>
    <w:rsid w:val="00955931"/>
    <w:rsid w:val="00963672"/>
    <w:rsid w:val="00963ABC"/>
    <w:rsid w:val="009643D7"/>
    <w:rsid w:val="00965D21"/>
    <w:rsid w:val="009663F9"/>
    <w:rsid w:val="00966F72"/>
    <w:rsid w:val="00967764"/>
    <w:rsid w:val="00970B0E"/>
    <w:rsid w:val="00970BB9"/>
    <w:rsid w:val="00971025"/>
    <w:rsid w:val="009726EE"/>
    <w:rsid w:val="0097274A"/>
    <w:rsid w:val="00975573"/>
    <w:rsid w:val="009759AF"/>
    <w:rsid w:val="00976D03"/>
    <w:rsid w:val="00977B30"/>
    <w:rsid w:val="00982F41"/>
    <w:rsid w:val="009838CF"/>
    <w:rsid w:val="00984646"/>
    <w:rsid w:val="00985090"/>
    <w:rsid w:val="00986676"/>
    <w:rsid w:val="00987710"/>
    <w:rsid w:val="009904AB"/>
    <w:rsid w:val="00993423"/>
    <w:rsid w:val="00993475"/>
    <w:rsid w:val="0099429E"/>
    <w:rsid w:val="00994AD5"/>
    <w:rsid w:val="00995688"/>
    <w:rsid w:val="009958A6"/>
    <w:rsid w:val="00996456"/>
    <w:rsid w:val="009A04F5"/>
    <w:rsid w:val="009A15EF"/>
    <w:rsid w:val="009A38A5"/>
    <w:rsid w:val="009A5B35"/>
    <w:rsid w:val="009A7271"/>
    <w:rsid w:val="009B118B"/>
    <w:rsid w:val="009B1737"/>
    <w:rsid w:val="009B3D4B"/>
    <w:rsid w:val="009B43F5"/>
    <w:rsid w:val="009B5B99"/>
    <w:rsid w:val="009B65AF"/>
    <w:rsid w:val="009B6EFC"/>
    <w:rsid w:val="009C16C2"/>
    <w:rsid w:val="009C2DF8"/>
    <w:rsid w:val="009C31BF"/>
    <w:rsid w:val="009C4927"/>
    <w:rsid w:val="009C68B7"/>
    <w:rsid w:val="009C7BD5"/>
    <w:rsid w:val="009D0834"/>
    <w:rsid w:val="009D0A1E"/>
    <w:rsid w:val="009D0AEF"/>
    <w:rsid w:val="009D2AE3"/>
    <w:rsid w:val="009D4630"/>
    <w:rsid w:val="009D52BC"/>
    <w:rsid w:val="009D6308"/>
    <w:rsid w:val="009D67E9"/>
    <w:rsid w:val="009D73D5"/>
    <w:rsid w:val="009D7D0A"/>
    <w:rsid w:val="009E09D9"/>
    <w:rsid w:val="009E10E7"/>
    <w:rsid w:val="009E1395"/>
    <w:rsid w:val="009E1FDA"/>
    <w:rsid w:val="009E2AA2"/>
    <w:rsid w:val="009E321A"/>
    <w:rsid w:val="009E3A18"/>
    <w:rsid w:val="009E5CA5"/>
    <w:rsid w:val="009F01B1"/>
    <w:rsid w:val="009F0630"/>
    <w:rsid w:val="009F0DBB"/>
    <w:rsid w:val="009F1F74"/>
    <w:rsid w:val="009F3887"/>
    <w:rsid w:val="009F732B"/>
    <w:rsid w:val="00A01FE0"/>
    <w:rsid w:val="00A04F60"/>
    <w:rsid w:val="00A07F30"/>
    <w:rsid w:val="00A10656"/>
    <w:rsid w:val="00A113C0"/>
    <w:rsid w:val="00A1240C"/>
    <w:rsid w:val="00A12531"/>
    <w:rsid w:val="00A12FA6"/>
    <w:rsid w:val="00A13090"/>
    <w:rsid w:val="00A1339B"/>
    <w:rsid w:val="00A14ABA"/>
    <w:rsid w:val="00A17C26"/>
    <w:rsid w:val="00A24CB6"/>
    <w:rsid w:val="00A26CD2"/>
    <w:rsid w:val="00A27667"/>
    <w:rsid w:val="00A2795A"/>
    <w:rsid w:val="00A31010"/>
    <w:rsid w:val="00A31A0C"/>
    <w:rsid w:val="00A32979"/>
    <w:rsid w:val="00A34A67"/>
    <w:rsid w:val="00A36AB7"/>
    <w:rsid w:val="00A37462"/>
    <w:rsid w:val="00A4027A"/>
    <w:rsid w:val="00A42ACD"/>
    <w:rsid w:val="00A434DF"/>
    <w:rsid w:val="00A459E1"/>
    <w:rsid w:val="00A52296"/>
    <w:rsid w:val="00A5526C"/>
    <w:rsid w:val="00A55661"/>
    <w:rsid w:val="00A609AB"/>
    <w:rsid w:val="00A6154A"/>
    <w:rsid w:val="00A61B70"/>
    <w:rsid w:val="00A61FA8"/>
    <w:rsid w:val="00A637F4"/>
    <w:rsid w:val="00A65485"/>
    <w:rsid w:val="00A66C31"/>
    <w:rsid w:val="00A66E05"/>
    <w:rsid w:val="00A66E0C"/>
    <w:rsid w:val="00A70753"/>
    <w:rsid w:val="00A70A95"/>
    <w:rsid w:val="00A712D2"/>
    <w:rsid w:val="00A71E59"/>
    <w:rsid w:val="00A7334E"/>
    <w:rsid w:val="00A81AE9"/>
    <w:rsid w:val="00A82C8A"/>
    <w:rsid w:val="00A8346B"/>
    <w:rsid w:val="00A852FF"/>
    <w:rsid w:val="00A86EA5"/>
    <w:rsid w:val="00A87337"/>
    <w:rsid w:val="00A90865"/>
    <w:rsid w:val="00A90C97"/>
    <w:rsid w:val="00A960C8"/>
    <w:rsid w:val="00A96604"/>
    <w:rsid w:val="00A971C3"/>
    <w:rsid w:val="00AA03DF"/>
    <w:rsid w:val="00AA1B4F"/>
    <w:rsid w:val="00AA21D8"/>
    <w:rsid w:val="00AA5306"/>
    <w:rsid w:val="00AA54F3"/>
    <w:rsid w:val="00AA6B43"/>
    <w:rsid w:val="00AB2097"/>
    <w:rsid w:val="00AB367A"/>
    <w:rsid w:val="00AB4F88"/>
    <w:rsid w:val="00AB78DF"/>
    <w:rsid w:val="00AC01D1"/>
    <w:rsid w:val="00AC52A5"/>
    <w:rsid w:val="00AC6EFD"/>
    <w:rsid w:val="00AC7151"/>
    <w:rsid w:val="00AD0B7C"/>
    <w:rsid w:val="00AD1B71"/>
    <w:rsid w:val="00AD460A"/>
    <w:rsid w:val="00AD6A05"/>
    <w:rsid w:val="00AE1D58"/>
    <w:rsid w:val="00AE272B"/>
    <w:rsid w:val="00AE3518"/>
    <w:rsid w:val="00AE3E3A"/>
    <w:rsid w:val="00AE5193"/>
    <w:rsid w:val="00AE77B4"/>
    <w:rsid w:val="00AE7C1A"/>
    <w:rsid w:val="00AE7DF8"/>
    <w:rsid w:val="00AF0D9C"/>
    <w:rsid w:val="00AF0F4A"/>
    <w:rsid w:val="00AF13AB"/>
    <w:rsid w:val="00AF1D36"/>
    <w:rsid w:val="00AF280B"/>
    <w:rsid w:val="00AF3A7C"/>
    <w:rsid w:val="00AF403E"/>
    <w:rsid w:val="00AF4EAE"/>
    <w:rsid w:val="00AF5F75"/>
    <w:rsid w:val="00AF6001"/>
    <w:rsid w:val="00AF7003"/>
    <w:rsid w:val="00B01A16"/>
    <w:rsid w:val="00B07F45"/>
    <w:rsid w:val="00B1020E"/>
    <w:rsid w:val="00B1021A"/>
    <w:rsid w:val="00B1481A"/>
    <w:rsid w:val="00B15A1F"/>
    <w:rsid w:val="00B15FE9"/>
    <w:rsid w:val="00B2148A"/>
    <w:rsid w:val="00B220C2"/>
    <w:rsid w:val="00B25B32"/>
    <w:rsid w:val="00B278A3"/>
    <w:rsid w:val="00B32616"/>
    <w:rsid w:val="00B357D0"/>
    <w:rsid w:val="00B36560"/>
    <w:rsid w:val="00B36C42"/>
    <w:rsid w:val="00B36DB4"/>
    <w:rsid w:val="00B42EA7"/>
    <w:rsid w:val="00B43B50"/>
    <w:rsid w:val="00B51C59"/>
    <w:rsid w:val="00B5337C"/>
    <w:rsid w:val="00B53BCA"/>
    <w:rsid w:val="00B53FDE"/>
    <w:rsid w:val="00B56397"/>
    <w:rsid w:val="00B6027B"/>
    <w:rsid w:val="00B61010"/>
    <w:rsid w:val="00B61982"/>
    <w:rsid w:val="00B61F7D"/>
    <w:rsid w:val="00B65EDB"/>
    <w:rsid w:val="00B665B3"/>
    <w:rsid w:val="00B67AFF"/>
    <w:rsid w:val="00B70B59"/>
    <w:rsid w:val="00B72ACC"/>
    <w:rsid w:val="00B73657"/>
    <w:rsid w:val="00B76BA8"/>
    <w:rsid w:val="00B806F0"/>
    <w:rsid w:val="00B82EE6"/>
    <w:rsid w:val="00B858C9"/>
    <w:rsid w:val="00B94444"/>
    <w:rsid w:val="00B94705"/>
    <w:rsid w:val="00BA095C"/>
    <w:rsid w:val="00BA1735"/>
    <w:rsid w:val="00BA19FA"/>
    <w:rsid w:val="00BA373B"/>
    <w:rsid w:val="00BA41F1"/>
    <w:rsid w:val="00BA4288"/>
    <w:rsid w:val="00BA7A24"/>
    <w:rsid w:val="00BB184A"/>
    <w:rsid w:val="00BB3832"/>
    <w:rsid w:val="00BB48E5"/>
    <w:rsid w:val="00BB5607"/>
    <w:rsid w:val="00BB5ACA"/>
    <w:rsid w:val="00BB619F"/>
    <w:rsid w:val="00BB627F"/>
    <w:rsid w:val="00BB7177"/>
    <w:rsid w:val="00BB71F5"/>
    <w:rsid w:val="00BB728A"/>
    <w:rsid w:val="00BC174F"/>
    <w:rsid w:val="00BC3823"/>
    <w:rsid w:val="00BC5489"/>
    <w:rsid w:val="00BC5841"/>
    <w:rsid w:val="00BC5C99"/>
    <w:rsid w:val="00BD4361"/>
    <w:rsid w:val="00BD60B4"/>
    <w:rsid w:val="00BD66D2"/>
    <w:rsid w:val="00BD796B"/>
    <w:rsid w:val="00BE311C"/>
    <w:rsid w:val="00BE40C0"/>
    <w:rsid w:val="00BE5F4A"/>
    <w:rsid w:val="00BE6D58"/>
    <w:rsid w:val="00BE795F"/>
    <w:rsid w:val="00BE7AEF"/>
    <w:rsid w:val="00BF09B0"/>
    <w:rsid w:val="00BF1544"/>
    <w:rsid w:val="00BF1B53"/>
    <w:rsid w:val="00BF246D"/>
    <w:rsid w:val="00BF4B1D"/>
    <w:rsid w:val="00C007E1"/>
    <w:rsid w:val="00C0412A"/>
    <w:rsid w:val="00C06F06"/>
    <w:rsid w:val="00C12759"/>
    <w:rsid w:val="00C14474"/>
    <w:rsid w:val="00C15EA6"/>
    <w:rsid w:val="00C161CE"/>
    <w:rsid w:val="00C161DA"/>
    <w:rsid w:val="00C20FAD"/>
    <w:rsid w:val="00C22B5F"/>
    <w:rsid w:val="00C2375F"/>
    <w:rsid w:val="00C247CB"/>
    <w:rsid w:val="00C303C2"/>
    <w:rsid w:val="00C32E66"/>
    <w:rsid w:val="00C3355F"/>
    <w:rsid w:val="00C3569A"/>
    <w:rsid w:val="00C35A70"/>
    <w:rsid w:val="00C41311"/>
    <w:rsid w:val="00C43F48"/>
    <w:rsid w:val="00C448FF"/>
    <w:rsid w:val="00C45E57"/>
    <w:rsid w:val="00C47694"/>
    <w:rsid w:val="00C47A65"/>
    <w:rsid w:val="00C52F29"/>
    <w:rsid w:val="00C54A7A"/>
    <w:rsid w:val="00C56CE6"/>
    <w:rsid w:val="00C5745F"/>
    <w:rsid w:val="00C57FEB"/>
    <w:rsid w:val="00C60005"/>
    <w:rsid w:val="00C6020B"/>
    <w:rsid w:val="00C60463"/>
    <w:rsid w:val="00C61A98"/>
    <w:rsid w:val="00C63201"/>
    <w:rsid w:val="00C63387"/>
    <w:rsid w:val="00C63E27"/>
    <w:rsid w:val="00C64451"/>
    <w:rsid w:val="00C64E62"/>
    <w:rsid w:val="00C651D5"/>
    <w:rsid w:val="00C65CCC"/>
    <w:rsid w:val="00C70620"/>
    <w:rsid w:val="00C706FE"/>
    <w:rsid w:val="00C7618F"/>
    <w:rsid w:val="00C765A9"/>
    <w:rsid w:val="00C80CDF"/>
    <w:rsid w:val="00C80F2E"/>
    <w:rsid w:val="00C8162D"/>
    <w:rsid w:val="00C83A0B"/>
    <w:rsid w:val="00C842D0"/>
    <w:rsid w:val="00C84ED1"/>
    <w:rsid w:val="00C87757"/>
    <w:rsid w:val="00C9038F"/>
    <w:rsid w:val="00C90BB4"/>
    <w:rsid w:val="00C92AAB"/>
    <w:rsid w:val="00C96633"/>
    <w:rsid w:val="00C97609"/>
    <w:rsid w:val="00CA03E3"/>
    <w:rsid w:val="00CA0F7A"/>
    <w:rsid w:val="00CA2435"/>
    <w:rsid w:val="00CA4068"/>
    <w:rsid w:val="00CA59A2"/>
    <w:rsid w:val="00CB1567"/>
    <w:rsid w:val="00CB1C41"/>
    <w:rsid w:val="00CB37F8"/>
    <w:rsid w:val="00CB3D5E"/>
    <w:rsid w:val="00CB7BAD"/>
    <w:rsid w:val="00CB7DC3"/>
    <w:rsid w:val="00CC2EAF"/>
    <w:rsid w:val="00CC325C"/>
    <w:rsid w:val="00CD0E2F"/>
    <w:rsid w:val="00CD1D49"/>
    <w:rsid w:val="00CD2F20"/>
    <w:rsid w:val="00CD6B20"/>
    <w:rsid w:val="00CD750D"/>
    <w:rsid w:val="00CE0429"/>
    <w:rsid w:val="00CE0F22"/>
    <w:rsid w:val="00CE1339"/>
    <w:rsid w:val="00CE198B"/>
    <w:rsid w:val="00CE4BE8"/>
    <w:rsid w:val="00CE5A2E"/>
    <w:rsid w:val="00CE61CC"/>
    <w:rsid w:val="00CE6868"/>
    <w:rsid w:val="00CE6E42"/>
    <w:rsid w:val="00CF1011"/>
    <w:rsid w:val="00CF20B7"/>
    <w:rsid w:val="00CF5EBF"/>
    <w:rsid w:val="00CF6692"/>
    <w:rsid w:val="00CF71C5"/>
    <w:rsid w:val="00CF7441"/>
    <w:rsid w:val="00D00D16"/>
    <w:rsid w:val="00D02AA3"/>
    <w:rsid w:val="00D03C6C"/>
    <w:rsid w:val="00D04760"/>
    <w:rsid w:val="00D04A95"/>
    <w:rsid w:val="00D06288"/>
    <w:rsid w:val="00D068C7"/>
    <w:rsid w:val="00D0754D"/>
    <w:rsid w:val="00D10213"/>
    <w:rsid w:val="00D11560"/>
    <w:rsid w:val="00D128A4"/>
    <w:rsid w:val="00D1368B"/>
    <w:rsid w:val="00D14E6F"/>
    <w:rsid w:val="00D15131"/>
    <w:rsid w:val="00D16430"/>
    <w:rsid w:val="00D16FA2"/>
    <w:rsid w:val="00D176AA"/>
    <w:rsid w:val="00D20954"/>
    <w:rsid w:val="00D20E48"/>
    <w:rsid w:val="00D21C39"/>
    <w:rsid w:val="00D21FC6"/>
    <w:rsid w:val="00D2243A"/>
    <w:rsid w:val="00D22ACF"/>
    <w:rsid w:val="00D23903"/>
    <w:rsid w:val="00D24831"/>
    <w:rsid w:val="00D251FA"/>
    <w:rsid w:val="00D25210"/>
    <w:rsid w:val="00D26F80"/>
    <w:rsid w:val="00D275E4"/>
    <w:rsid w:val="00D276E6"/>
    <w:rsid w:val="00D30A56"/>
    <w:rsid w:val="00D33203"/>
    <w:rsid w:val="00D33393"/>
    <w:rsid w:val="00D33D36"/>
    <w:rsid w:val="00D34D94"/>
    <w:rsid w:val="00D36DC4"/>
    <w:rsid w:val="00D409E2"/>
    <w:rsid w:val="00D4123F"/>
    <w:rsid w:val="00D427D7"/>
    <w:rsid w:val="00D43B11"/>
    <w:rsid w:val="00D445C3"/>
    <w:rsid w:val="00D44E62"/>
    <w:rsid w:val="00D473DE"/>
    <w:rsid w:val="00D4747D"/>
    <w:rsid w:val="00D51570"/>
    <w:rsid w:val="00D556AD"/>
    <w:rsid w:val="00D60381"/>
    <w:rsid w:val="00D6119E"/>
    <w:rsid w:val="00D616DE"/>
    <w:rsid w:val="00D621A7"/>
    <w:rsid w:val="00D62201"/>
    <w:rsid w:val="00D651D1"/>
    <w:rsid w:val="00D66AD6"/>
    <w:rsid w:val="00D717BB"/>
    <w:rsid w:val="00D7226B"/>
    <w:rsid w:val="00D72707"/>
    <w:rsid w:val="00D75A9C"/>
    <w:rsid w:val="00D7648C"/>
    <w:rsid w:val="00D82CFA"/>
    <w:rsid w:val="00D83813"/>
    <w:rsid w:val="00D90871"/>
    <w:rsid w:val="00D9155F"/>
    <w:rsid w:val="00D9403F"/>
    <w:rsid w:val="00D9420A"/>
    <w:rsid w:val="00D959B4"/>
    <w:rsid w:val="00D97A43"/>
    <w:rsid w:val="00DA009F"/>
    <w:rsid w:val="00DA4263"/>
    <w:rsid w:val="00DA44DE"/>
    <w:rsid w:val="00DB0221"/>
    <w:rsid w:val="00DB04E9"/>
    <w:rsid w:val="00DB232B"/>
    <w:rsid w:val="00DB242F"/>
    <w:rsid w:val="00DB585C"/>
    <w:rsid w:val="00DB620A"/>
    <w:rsid w:val="00DB68FB"/>
    <w:rsid w:val="00DB6BE8"/>
    <w:rsid w:val="00DC0605"/>
    <w:rsid w:val="00DC0BD4"/>
    <w:rsid w:val="00DC3832"/>
    <w:rsid w:val="00DC7A51"/>
    <w:rsid w:val="00DC7CF9"/>
    <w:rsid w:val="00DC7F19"/>
    <w:rsid w:val="00DD0CD6"/>
    <w:rsid w:val="00DD3B1E"/>
    <w:rsid w:val="00DE5638"/>
    <w:rsid w:val="00DE5B5F"/>
    <w:rsid w:val="00DF7A58"/>
    <w:rsid w:val="00E00696"/>
    <w:rsid w:val="00E0145F"/>
    <w:rsid w:val="00E03651"/>
    <w:rsid w:val="00E03808"/>
    <w:rsid w:val="00E04A2C"/>
    <w:rsid w:val="00E05B38"/>
    <w:rsid w:val="00E060C2"/>
    <w:rsid w:val="00E06324"/>
    <w:rsid w:val="00E10230"/>
    <w:rsid w:val="00E11F3D"/>
    <w:rsid w:val="00E12FB0"/>
    <w:rsid w:val="00E14814"/>
    <w:rsid w:val="00E14BD8"/>
    <w:rsid w:val="00E1591B"/>
    <w:rsid w:val="00E16A50"/>
    <w:rsid w:val="00E17DC5"/>
    <w:rsid w:val="00E22322"/>
    <w:rsid w:val="00E249D5"/>
    <w:rsid w:val="00E25B5B"/>
    <w:rsid w:val="00E26067"/>
    <w:rsid w:val="00E26F73"/>
    <w:rsid w:val="00E27466"/>
    <w:rsid w:val="00E33C68"/>
    <w:rsid w:val="00E34EEB"/>
    <w:rsid w:val="00E36817"/>
    <w:rsid w:val="00E3687C"/>
    <w:rsid w:val="00E414C9"/>
    <w:rsid w:val="00E41B01"/>
    <w:rsid w:val="00E43E30"/>
    <w:rsid w:val="00E44EB9"/>
    <w:rsid w:val="00E45774"/>
    <w:rsid w:val="00E45C47"/>
    <w:rsid w:val="00E46358"/>
    <w:rsid w:val="00E471DC"/>
    <w:rsid w:val="00E50EB4"/>
    <w:rsid w:val="00E510CD"/>
    <w:rsid w:val="00E513DF"/>
    <w:rsid w:val="00E532FC"/>
    <w:rsid w:val="00E54579"/>
    <w:rsid w:val="00E559B4"/>
    <w:rsid w:val="00E55BB0"/>
    <w:rsid w:val="00E56DC1"/>
    <w:rsid w:val="00E609E5"/>
    <w:rsid w:val="00E60F27"/>
    <w:rsid w:val="00E62182"/>
    <w:rsid w:val="00E64D93"/>
    <w:rsid w:val="00E65606"/>
    <w:rsid w:val="00E65EDB"/>
    <w:rsid w:val="00E66927"/>
    <w:rsid w:val="00E677B8"/>
    <w:rsid w:val="00E67FA1"/>
    <w:rsid w:val="00E7170C"/>
    <w:rsid w:val="00E71FA1"/>
    <w:rsid w:val="00E7387D"/>
    <w:rsid w:val="00E73D53"/>
    <w:rsid w:val="00E75111"/>
    <w:rsid w:val="00E76534"/>
    <w:rsid w:val="00E77296"/>
    <w:rsid w:val="00E810AF"/>
    <w:rsid w:val="00E860F8"/>
    <w:rsid w:val="00E875C2"/>
    <w:rsid w:val="00E92716"/>
    <w:rsid w:val="00E92744"/>
    <w:rsid w:val="00E93763"/>
    <w:rsid w:val="00E96942"/>
    <w:rsid w:val="00E96C4C"/>
    <w:rsid w:val="00EA2AAE"/>
    <w:rsid w:val="00EA2EC0"/>
    <w:rsid w:val="00EA427A"/>
    <w:rsid w:val="00EA723B"/>
    <w:rsid w:val="00EB049F"/>
    <w:rsid w:val="00EB2E42"/>
    <w:rsid w:val="00EB6350"/>
    <w:rsid w:val="00EB687A"/>
    <w:rsid w:val="00EC0262"/>
    <w:rsid w:val="00EC2539"/>
    <w:rsid w:val="00EC2F62"/>
    <w:rsid w:val="00EC62EB"/>
    <w:rsid w:val="00EC6E9F"/>
    <w:rsid w:val="00ED27D4"/>
    <w:rsid w:val="00ED44F0"/>
    <w:rsid w:val="00ED47FB"/>
    <w:rsid w:val="00ED4B33"/>
    <w:rsid w:val="00ED4D47"/>
    <w:rsid w:val="00ED6772"/>
    <w:rsid w:val="00ED7DD6"/>
    <w:rsid w:val="00EE060B"/>
    <w:rsid w:val="00EE15A1"/>
    <w:rsid w:val="00EE2A7C"/>
    <w:rsid w:val="00EE2C42"/>
    <w:rsid w:val="00EE341B"/>
    <w:rsid w:val="00EE4453"/>
    <w:rsid w:val="00EE5FCE"/>
    <w:rsid w:val="00EE6BBD"/>
    <w:rsid w:val="00EE6E1E"/>
    <w:rsid w:val="00EE705F"/>
    <w:rsid w:val="00EF1462"/>
    <w:rsid w:val="00EF2F00"/>
    <w:rsid w:val="00EF4B77"/>
    <w:rsid w:val="00EF5063"/>
    <w:rsid w:val="00EF54FD"/>
    <w:rsid w:val="00F03D9C"/>
    <w:rsid w:val="00F06802"/>
    <w:rsid w:val="00F07198"/>
    <w:rsid w:val="00F0740E"/>
    <w:rsid w:val="00F0757A"/>
    <w:rsid w:val="00F07963"/>
    <w:rsid w:val="00F1055A"/>
    <w:rsid w:val="00F10699"/>
    <w:rsid w:val="00F13112"/>
    <w:rsid w:val="00F16FE6"/>
    <w:rsid w:val="00F17C3D"/>
    <w:rsid w:val="00F21C20"/>
    <w:rsid w:val="00F238BD"/>
    <w:rsid w:val="00F24992"/>
    <w:rsid w:val="00F24EDD"/>
    <w:rsid w:val="00F25D57"/>
    <w:rsid w:val="00F30C20"/>
    <w:rsid w:val="00F31F69"/>
    <w:rsid w:val="00F32F2F"/>
    <w:rsid w:val="00F33F3F"/>
    <w:rsid w:val="00F35BDD"/>
    <w:rsid w:val="00F37C4A"/>
    <w:rsid w:val="00F403FD"/>
    <w:rsid w:val="00F41E72"/>
    <w:rsid w:val="00F43C41"/>
    <w:rsid w:val="00F45BDF"/>
    <w:rsid w:val="00F50300"/>
    <w:rsid w:val="00F56E39"/>
    <w:rsid w:val="00F57CC9"/>
    <w:rsid w:val="00F623E9"/>
    <w:rsid w:val="00F62407"/>
    <w:rsid w:val="00F63951"/>
    <w:rsid w:val="00F63C86"/>
    <w:rsid w:val="00F66C61"/>
    <w:rsid w:val="00F66E73"/>
    <w:rsid w:val="00F67414"/>
    <w:rsid w:val="00F71E62"/>
    <w:rsid w:val="00F723B0"/>
    <w:rsid w:val="00F72F76"/>
    <w:rsid w:val="00F748F6"/>
    <w:rsid w:val="00F764DB"/>
    <w:rsid w:val="00F766BE"/>
    <w:rsid w:val="00F76897"/>
    <w:rsid w:val="00F77EB9"/>
    <w:rsid w:val="00F80635"/>
    <w:rsid w:val="00F815D1"/>
    <w:rsid w:val="00F81A9D"/>
    <w:rsid w:val="00F81E7E"/>
    <w:rsid w:val="00F81F0F"/>
    <w:rsid w:val="00F825F4"/>
    <w:rsid w:val="00F87294"/>
    <w:rsid w:val="00F90AEE"/>
    <w:rsid w:val="00F925CD"/>
    <w:rsid w:val="00F92AA1"/>
    <w:rsid w:val="00F932DE"/>
    <w:rsid w:val="00F94BA8"/>
    <w:rsid w:val="00F963DD"/>
    <w:rsid w:val="00F9641A"/>
    <w:rsid w:val="00F97004"/>
    <w:rsid w:val="00FA2045"/>
    <w:rsid w:val="00FA2327"/>
    <w:rsid w:val="00FA24E7"/>
    <w:rsid w:val="00FA4897"/>
    <w:rsid w:val="00FA5E1A"/>
    <w:rsid w:val="00FA6572"/>
    <w:rsid w:val="00FA7A66"/>
    <w:rsid w:val="00FB0C94"/>
    <w:rsid w:val="00FB1AA9"/>
    <w:rsid w:val="00FB2FD0"/>
    <w:rsid w:val="00FB4B5A"/>
    <w:rsid w:val="00FB5963"/>
    <w:rsid w:val="00FB5DAA"/>
    <w:rsid w:val="00FB6D0F"/>
    <w:rsid w:val="00FC04B9"/>
    <w:rsid w:val="00FC161A"/>
    <w:rsid w:val="00FC23D5"/>
    <w:rsid w:val="00FC4C1A"/>
    <w:rsid w:val="00FC5796"/>
    <w:rsid w:val="00FC6069"/>
    <w:rsid w:val="00FC6468"/>
    <w:rsid w:val="00FC64F5"/>
    <w:rsid w:val="00FC6D49"/>
    <w:rsid w:val="00FC70E8"/>
    <w:rsid w:val="00FC7595"/>
    <w:rsid w:val="00FD4922"/>
    <w:rsid w:val="00FD6461"/>
    <w:rsid w:val="00FE0281"/>
    <w:rsid w:val="00FE050B"/>
    <w:rsid w:val="00FE0678"/>
    <w:rsid w:val="00FE7083"/>
    <w:rsid w:val="00FF019F"/>
    <w:rsid w:val="00FF1B2A"/>
    <w:rsid w:val="00FF30DE"/>
    <w:rsid w:val="00FF606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B6E553-B673-4034-8A00-929A0EDB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aragraph">
    <w:name w:val="paragraph"/>
    <w:basedOn w:val="Normal"/>
    <w:rsid w:val="00B53BC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B53BCA"/>
  </w:style>
  <w:style w:type="character" w:customStyle="1" w:styleId="UnresolvedMention1">
    <w:name w:val="Unresolved Mention1"/>
    <w:basedOn w:val="DefaultParagraphFont"/>
    <w:uiPriority w:val="99"/>
    <w:semiHidden/>
    <w:unhideWhenUsed/>
    <w:rsid w:val="006028CA"/>
    <w:rPr>
      <w:color w:val="808080"/>
      <w:shd w:val="clear" w:color="auto" w:fill="E6E6E6"/>
    </w:rPr>
  </w:style>
  <w:style w:type="paragraph" w:customStyle="1" w:styleId="EndNoteBibliographyTitle">
    <w:name w:val="EndNote Bibliography Title"/>
    <w:basedOn w:val="Normal"/>
    <w:link w:val="EndNoteBibliographyTitleChar"/>
    <w:rsid w:val="00354704"/>
    <w:pPr>
      <w:jc w:val="center"/>
    </w:pPr>
    <w:rPr>
      <w:noProof/>
    </w:rPr>
  </w:style>
  <w:style w:type="character" w:customStyle="1" w:styleId="EndNoteBibliographyTitleChar">
    <w:name w:val="EndNote Bibliography Title Char"/>
    <w:basedOn w:val="DefaultParagraphFont"/>
    <w:link w:val="EndNoteBibliographyTitle"/>
    <w:rsid w:val="00354704"/>
    <w:rPr>
      <w:rFonts w:ascii="Calibri" w:hAnsi="Calibri" w:cs="Calibri"/>
      <w:noProof/>
      <w:color w:val="000000"/>
      <w:sz w:val="24"/>
      <w:szCs w:val="24"/>
    </w:rPr>
  </w:style>
  <w:style w:type="paragraph" w:customStyle="1" w:styleId="EndNoteBibliography">
    <w:name w:val="EndNote Bibliography"/>
    <w:basedOn w:val="Normal"/>
    <w:link w:val="EndNoteBibliographyChar"/>
    <w:rsid w:val="00354704"/>
    <w:rPr>
      <w:noProof/>
    </w:rPr>
  </w:style>
  <w:style w:type="character" w:customStyle="1" w:styleId="EndNoteBibliographyChar">
    <w:name w:val="EndNote Bibliography Char"/>
    <w:basedOn w:val="DefaultParagraphFont"/>
    <w:link w:val="EndNoteBibliography"/>
    <w:rsid w:val="00354704"/>
    <w:rPr>
      <w:rFonts w:ascii="Calibri" w:hAnsi="Calibri" w:cs="Calibri"/>
      <w:noProof/>
      <w:color w:val="000000"/>
      <w:sz w:val="24"/>
      <w:szCs w:val="24"/>
    </w:rPr>
  </w:style>
  <w:style w:type="paragraph" w:customStyle="1" w:styleId="Default">
    <w:name w:val="Default"/>
    <w:rsid w:val="004A0CB9"/>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AD1B71"/>
  </w:style>
  <w:style w:type="character" w:customStyle="1" w:styleId="UnresolvedMention2">
    <w:name w:val="Unresolved Mention2"/>
    <w:basedOn w:val="DefaultParagraphFont"/>
    <w:uiPriority w:val="99"/>
    <w:semiHidden/>
    <w:unhideWhenUsed/>
    <w:rsid w:val="009479F1"/>
    <w:rPr>
      <w:color w:val="808080"/>
      <w:shd w:val="clear" w:color="auto" w:fill="E6E6E6"/>
    </w:rPr>
  </w:style>
  <w:style w:type="character" w:styleId="UnresolvedMention">
    <w:name w:val="Unresolved Mention"/>
    <w:basedOn w:val="DefaultParagraphFont"/>
    <w:uiPriority w:val="99"/>
    <w:semiHidden/>
    <w:unhideWhenUsed/>
    <w:rsid w:val="00D115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92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i@ochsner.org" TargetMode="External"/><Relationship Id="rId13" Type="http://schemas.openxmlformats.org/officeDocument/2006/relationships/hyperlink" Target="mailto:nathanhite55@gmail.com" TargetMode="External"/><Relationship Id="rId18" Type="http://schemas.openxmlformats.org/officeDocument/2006/relationships/hyperlink" Target="mailto:damargolin@ochsner.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gills@lsuhsc.edu" TargetMode="External"/><Relationship Id="rId17" Type="http://schemas.openxmlformats.org/officeDocument/2006/relationships/hyperlink" Target="mailto:sbardot@ochsner.org" TargetMode="External"/><Relationship Id="rId2" Type="http://schemas.openxmlformats.org/officeDocument/2006/relationships/numbering" Target="numbering.xml"/><Relationship Id="rId16" Type="http://schemas.openxmlformats.org/officeDocument/2006/relationships/hyperlink" Target="mailto:daniel.canter@ochsner.org" TargetMode="External"/><Relationship Id="rId20" Type="http://schemas.openxmlformats.org/officeDocument/2006/relationships/hyperlink" Target="http://seer.cancer.gov/statfacts/html/colorec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zhang@ochsner.org" TargetMode="External"/><Relationship Id="rId5" Type="http://schemas.openxmlformats.org/officeDocument/2006/relationships/webSettings" Target="webSettings.xml"/><Relationship Id="rId15" Type="http://schemas.openxmlformats.org/officeDocument/2006/relationships/hyperlink" Target="mailto:grace.maresh@ochsner.org" TargetMode="External"/><Relationship Id="rId23" Type="http://schemas.openxmlformats.org/officeDocument/2006/relationships/theme" Target="theme/theme1.xml"/><Relationship Id="rId10" Type="http://schemas.openxmlformats.org/officeDocument/2006/relationships/hyperlink" Target="mailto:linh.hellmers@ochsner.org" TargetMode="External"/><Relationship Id="rId19" Type="http://schemas.openxmlformats.org/officeDocument/2006/relationships/hyperlink" Target="http://seer.cancer.gov/statfacts/html/urinb.html" TargetMode="External"/><Relationship Id="rId4" Type="http://schemas.openxmlformats.org/officeDocument/2006/relationships/settings" Target="settings.xml"/><Relationship Id="rId9" Type="http://schemas.openxmlformats.org/officeDocument/2006/relationships/hyperlink" Target="mailto:rmoret@ochsner.org" TargetMode="External"/><Relationship Id="rId14" Type="http://schemas.openxmlformats.org/officeDocument/2006/relationships/hyperlink" Target="mailto:aaron.klinger@ochsne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024C-4142-4B2B-9623-26EE9E22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42212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Li Li</dc:creator>
  <cp:keywords>Aug 2012 rev</cp:keywords>
  <cp:lastModifiedBy>Nam Nguyen</cp:lastModifiedBy>
  <cp:revision>4</cp:revision>
  <cp:lastPrinted>2018-10-09T19:11:00Z</cp:lastPrinted>
  <dcterms:created xsi:type="dcterms:W3CDTF">2018-12-13T16:29:00Z</dcterms:created>
  <dcterms:modified xsi:type="dcterms:W3CDTF">2018-12-13T19:08:00Z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