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491" w:rsidRPr="00601C10" w:rsidRDefault="000C1491" w:rsidP="000C1491">
      <w:pPr>
        <w:rPr>
          <w:rFonts w:ascii="Times New Roman" w:hAnsi="Times New Roman" w:cs="Times New Roman"/>
          <w:i/>
        </w:rPr>
      </w:pPr>
      <w:r w:rsidRPr="00601C10">
        <w:rPr>
          <w:rFonts w:ascii="Times New Roman" w:hAnsi="Times New Roman" w:cs="Times New Roman"/>
          <w:color w:val="212121"/>
        </w:rPr>
        <w:t xml:space="preserve">Dr. </w:t>
      </w:r>
      <w:r w:rsidR="00665D27" w:rsidRPr="00601C10">
        <w:rPr>
          <w:rFonts w:ascii="Times New Roman" w:hAnsi="Times New Roman" w:cs="Times New Roman"/>
          <w:color w:val="212121"/>
        </w:rPr>
        <w:t xml:space="preserve">Phillip </w:t>
      </w:r>
      <w:proofErr w:type="spellStart"/>
      <w:r w:rsidR="00665D27" w:rsidRPr="00601C10">
        <w:rPr>
          <w:rFonts w:ascii="Times New Roman" w:hAnsi="Times New Roman" w:cs="Times New Roman"/>
          <w:color w:val="212121"/>
        </w:rPr>
        <w:t>Steindel</w:t>
      </w:r>
      <w:proofErr w:type="spellEnd"/>
      <w:r w:rsidRPr="00601C10">
        <w:rPr>
          <w:rFonts w:ascii="Times New Roman" w:hAnsi="Times New Roman" w:cs="Times New Roman"/>
          <w:color w:val="212121"/>
        </w:rPr>
        <w:br/>
      </w:r>
      <w:r w:rsidR="00665D27" w:rsidRPr="00601C10">
        <w:rPr>
          <w:rFonts w:ascii="Times New Roman" w:eastAsia="Times New Roman" w:hAnsi="Times New Roman" w:cs="Times New Roman"/>
          <w:color w:val="212121"/>
        </w:rPr>
        <w:t>Review Editor</w:t>
      </w:r>
      <w:r w:rsidRPr="00601C10">
        <w:rPr>
          <w:rFonts w:ascii="Times New Roman" w:hAnsi="Times New Roman" w:cs="Times New Roman"/>
          <w:color w:val="212121"/>
        </w:rPr>
        <w:br/>
      </w:r>
      <w:r w:rsidR="005A37CE" w:rsidRPr="00601C10">
        <w:rPr>
          <w:rFonts w:ascii="Times New Roman" w:hAnsi="Times New Roman" w:cs="Times New Roman"/>
          <w:i/>
        </w:rPr>
        <w:t>Journal of Visualized Experiments</w:t>
      </w:r>
    </w:p>
    <w:p w:rsidR="000C1491" w:rsidRPr="00601C10" w:rsidRDefault="000C1491" w:rsidP="000C1491">
      <w:pPr>
        <w:rPr>
          <w:rFonts w:ascii="Times New Roman" w:hAnsi="Times New Roman" w:cs="Times New Roman"/>
        </w:rPr>
      </w:pPr>
    </w:p>
    <w:p w:rsidR="000C1491" w:rsidRPr="00601C10" w:rsidRDefault="000C1491" w:rsidP="000C1491">
      <w:pPr>
        <w:jc w:val="both"/>
        <w:rPr>
          <w:rFonts w:ascii="Times New Roman" w:hAnsi="Times New Roman" w:cs="Times New Roman"/>
          <w:color w:val="212121"/>
          <w:shd w:val="clear" w:color="auto" w:fill="FFFFFF"/>
        </w:rPr>
      </w:pPr>
      <w:r w:rsidRPr="00601C10">
        <w:rPr>
          <w:rFonts w:ascii="Times New Roman" w:hAnsi="Times New Roman" w:cs="Times New Roman"/>
          <w:color w:val="212121"/>
          <w:shd w:val="clear" w:color="auto" w:fill="FFFFFF"/>
        </w:rPr>
        <w:t xml:space="preserve">Ref:  </w:t>
      </w:r>
      <w:proofErr w:type="spellStart"/>
      <w:r w:rsidR="006247D4" w:rsidRPr="00601C10">
        <w:rPr>
          <w:rFonts w:ascii="Times New Roman" w:hAnsi="Times New Roman" w:cs="Times New Roman"/>
          <w:i/>
          <w:color w:val="212121"/>
          <w:shd w:val="clear" w:color="auto" w:fill="FFFFFF"/>
        </w:rPr>
        <w:t>JoVE</w:t>
      </w:r>
      <w:proofErr w:type="spellEnd"/>
      <w:r w:rsidRPr="00601C10">
        <w:rPr>
          <w:rFonts w:ascii="Times New Roman" w:hAnsi="Times New Roman" w:cs="Times New Roman"/>
          <w:color w:val="212121"/>
          <w:shd w:val="clear" w:color="auto" w:fill="FFFFFF"/>
        </w:rPr>
        <w:t xml:space="preserve"> Manuscript </w:t>
      </w:r>
      <w:r w:rsidR="006247D4" w:rsidRPr="00601C10">
        <w:rPr>
          <w:rFonts w:ascii="Times New Roman" w:hAnsi="Times New Roman" w:cs="Times New Roman"/>
          <w:color w:val="212121"/>
          <w:shd w:val="clear" w:color="auto" w:fill="FFFFFF"/>
        </w:rPr>
        <w:t>JoVE59222</w:t>
      </w:r>
      <w:r w:rsidRPr="00601C10">
        <w:rPr>
          <w:rFonts w:ascii="Times New Roman" w:hAnsi="Times New Roman" w:cs="Times New Roman"/>
          <w:color w:val="212121"/>
          <w:shd w:val="clear" w:color="auto" w:fill="FFFFFF"/>
        </w:rPr>
        <w:t xml:space="preserve">, </w:t>
      </w:r>
      <w:r w:rsidR="006247D4" w:rsidRPr="00601C10">
        <w:rPr>
          <w:rFonts w:ascii="Times New Roman" w:hAnsi="Times New Roman" w:cs="Times New Roman"/>
          <w:bCs/>
        </w:rPr>
        <w:t>Assessment and characterization of hyaloid vessels in mice</w:t>
      </w:r>
    </w:p>
    <w:p w:rsidR="000C1491" w:rsidRPr="00601C10" w:rsidRDefault="000C1491" w:rsidP="000C1491">
      <w:pPr>
        <w:jc w:val="both"/>
        <w:rPr>
          <w:rFonts w:ascii="Times New Roman" w:hAnsi="Times New Roman" w:cs="Times New Roman"/>
          <w:color w:val="212121"/>
          <w:shd w:val="clear" w:color="auto" w:fill="FFFFFF"/>
          <w:lang w:eastAsia="zh-CN"/>
        </w:rPr>
      </w:pPr>
    </w:p>
    <w:p w:rsidR="000C1491" w:rsidRPr="00601C10" w:rsidRDefault="000F37D9" w:rsidP="000C1491">
      <w:pPr>
        <w:jc w:val="both"/>
        <w:rPr>
          <w:rFonts w:ascii="Times New Roman" w:hAnsi="Times New Roman" w:cs="Times New Roman"/>
          <w:color w:val="212121"/>
          <w:shd w:val="clear" w:color="auto" w:fill="FFFFFF"/>
          <w:lang w:eastAsia="zh-CN"/>
        </w:rPr>
      </w:pPr>
      <w:r>
        <w:rPr>
          <w:rFonts w:ascii="Times New Roman" w:hAnsi="Times New Roman" w:cs="Times New Roman" w:hint="eastAsia"/>
          <w:color w:val="212121"/>
          <w:shd w:val="clear" w:color="auto" w:fill="FFFFFF"/>
          <w:lang w:eastAsia="zh-CN"/>
        </w:rPr>
        <w:t>Dec 6</w:t>
      </w:r>
      <w:r w:rsidRPr="000F37D9">
        <w:rPr>
          <w:rFonts w:ascii="Times New Roman" w:hAnsi="Times New Roman" w:cs="Times New Roman" w:hint="eastAsia"/>
          <w:color w:val="212121"/>
          <w:shd w:val="clear" w:color="auto" w:fill="FFFFFF"/>
          <w:vertAlign w:val="superscript"/>
          <w:lang w:eastAsia="zh-CN"/>
        </w:rPr>
        <w:t>th</w:t>
      </w:r>
      <w:r w:rsidR="000C1491" w:rsidRPr="00601C10">
        <w:rPr>
          <w:rFonts w:ascii="Times New Roman" w:hAnsi="Times New Roman" w:cs="Times New Roman"/>
          <w:color w:val="212121"/>
          <w:shd w:val="clear" w:color="auto" w:fill="FFFFFF"/>
          <w:lang w:eastAsia="zh-CN"/>
        </w:rPr>
        <w:t>, 2018</w:t>
      </w:r>
    </w:p>
    <w:p w:rsidR="000C1491" w:rsidRPr="00601C10" w:rsidRDefault="000C1491" w:rsidP="000C1491">
      <w:pPr>
        <w:jc w:val="both"/>
        <w:rPr>
          <w:rFonts w:ascii="Times New Roman" w:hAnsi="Times New Roman" w:cs="Times New Roman"/>
          <w:color w:val="212121"/>
          <w:shd w:val="clear" w:color="auto" w:fill="FFFFFF"/>
          <w:lang w:eastAsia="zh-CN"/>
        </w:rPr>
      </w:pPr>
    </w:p>
    <w:p w:rsidR="000C1491" w:rsidRPr="00601C10" w:rsidRDefault="000C1491" w:rsidP="000C1491">
      <w:pPr>
        <w:jc w:val="both"/>
        <w:rPr>
          <w:rFonts w:ascii="Times New Roman" w:hAnsi="Times New Roman" w:cs="Times New Roman"/>
          <w:color w:val="212121"/>
          <w:shd w:val="clear" w:color="auto" w:fill="FFFFFF"/>
          <w:lang w:eastAsia="zh-CN"/>
        </w:rPr>
      </w:pPr>
      <w:r w:rsidRPr="00601C10">
        <w:rPr>
          <w:rFonts w:ascii="Times New Roman" w:hAnsi="Times New Roman" w:cs="Times New Roman"/>
          <w:color w:val="212121"/>
          <w:shd w:val="clear" w:color="auto" w:fill="FFFFFF"/>
        </w:rPr>
        <w:t xml:space="preserve">Dear Dr. </w:t>
      </w:r>
      <w:proofErr w:type="spellStart"/>
      <w:r w:rsidR="00A126F5" w:rsidRPr="00601C10">
        <w:rPr>
          <w:rFonts w:ascii="Times New Roman" w:hAnsi="Times New Roman" w:cs="Times New Roman"/>
          <w:color w:val="212121"/>
        </w:rPr>
        <w:t>Steindel</w:t>
      </w:r>
      <w:proofErr w:type="spellEnd"/>
      <w:r w:rsidRPr="00601C10">
        <w:rPr>
          <w:rFonts w:ascii="Times New Roman" w:hAnsi="Times New Roman" w:cs="Times New Roman"/>
          <w:color w:val="212121"/>
        </w:rPr>
        <w:t>:</w:t>
      </w:r>
    </w:p>
    <w:p w:rsidR="000C1491" w:rsidRPr="00601C10" w:rsidRDefault="000C1491" w:rsidP="000C1491">
      <w:pPr>
        <w:jc w:val="both"/>
        <w:rPr>
          <w:rFonts w:ascii="Times New Roman" w:hAnsi="Times New Roman" w:cs="Times New Roman"/>
          <w:color w:val="212121"/>
          <w:shd w:val="clear" w:color="auto" w:fill="FFFFFF"/>
          <w:lang w:eastAsia="zh-CN"/>
        </w:rPr>
      </w:pPr>
    </w:p>
    <w:p w:rsidR="000C1491" w:rsidRPr="00601C10" w:rsidRDefault="000C1491" w:rsidP="000C1491">
      <w:pPr>
        <w:suppressLineNumbers/>
        <w:jc w:val="both"/>
        <w:rPr>
          <w:rFonts w:ascii="Times New Roman" w:hAnsi="Times New Roman" w:cs="Times New Roman"/>
          <w:lang w:eastAsia="zh-CN"/>
        </w:rPr>
      </w:pPr>
      <w:r w:rsidRPr="00601C10">
        <w:rPr>
          <w:rFonts w:ascii="Times New Roman" w:hAnsi="Times New Roman" w:cs="Times New Roman"/>
        </w:rPr>
        <w:t>We thank you for handling our article and your decision letter</w:t>
      </w:r>
      <w:r w:rsidR="000F37D9">
        <w:rPr>
          <w:rFonts w:ascii="Times New Roman" w:hAnsi="Times New Roman" w:cs="Times New Roman" w:hint="eastAsia"/>
          <w:lang w:eastAsia="zh-CN"/>
        </w:rPr>
        <w:t xml:space="preserve"> again</w:t>
      </w:r>
      <w:r w:rsidRPr="00601C10">
        <w:rPr>
          <w:rFonts w:ascii="Times New Roman" w:hAnsi="Times New Roman" w:cs="Times New Roman"/>
        </w:rPr>
        <w:t xml:space="preserve"> dated </w:t>
      </w:r>
      <w:r w:rsidR="000F37D9">
        <w:rPr>
          <w:rFonts w:ascii="Times New Roman" w:hAnsi="Times New Roman" w:cs="Times New Roman" w:hint="eastAsia"/>
          <w:lang w:eastAsia="zh-CN"/>
        </w:rPr>
        <w:t>Dec</w:t>
      </w:r>
      <w:r w:rsidRPr="00601C10">
        <w:rPr>
          <w:rFonts w:ascii="Times New Roman" w:hAnsi="Times New Roman" w:cs="Times New Roman"/>
        </w:rPr>
        <w:t xml:space="preserve"> </w:t>
      </w:r>
      <w:r w:rsidR="000F37D9">
        <w:rPr>
          <w:rFonts w:ascii="Times New Roman" w:hAnsi="Times New Roman" w:cs="Times New Roman" w:hint="eastAsia"/>
          <w:lang w:eastAsia="zh-CN"/>
        </w:rPr>
        <w:t>5</w:t>
      </w:r>
      <w:r w:rsidR="00A126F5" w:rsidRPr="00601C10">
        <w:rPr>
          <w:rFonts w:ascii="Times New Roman" w:hAnsi="Times New Roman" w:cs="Times New Roman"/>
          <w:vertAlign w:val="superscript"/>
        </w:rPr>
        <w:t>th</w:t>
      </w:r>
      <w:r w:rsidRPr="00601C10">
        <w:rPr>
          <w:rFonts w:ascii="Times New Roman" w:hAnsi="Times New Roman" w:cs="Times New Roman"/>
        </w:rPr>
        <w:t xml:space="preserve">, 2018. We appreciate </w:t>
      </w:r>
      <w:r w:rsidR="00A72DDE">
        <w:rPr>
          <w:rFonts w:ascii="Times New Roman" w:hAnsi="Times New Roman" w:cs="Times New Roman" w:hint="eastAsia"/>
          <w:lang w:eastAsia="zh-CN"/>
        </w:rPr>
        <w:t>your</w:t>
      </w:r>
      <w:r w:rsidRPr="00601C10">
        <w:rPr>
          <w:rFonts w:ascii="Times New Roman" w:hAnsi="Times New Roman" w:cs="Times New Roman"/>
        </w:rPr>
        <w:t xml:space="preserve"> comments. </w:t>
      </w:r>
    </w:p>
    <w:p w:rsidR="001B0FB9" w:rsidRPr="00601C10" w:rsidRDefault="001B0FB9" w:rsidP="000C1491">
      <w:pPr>
        <w:suppressLineNumbers/>
        <w:jc w:val="both"/>
        <w:rPr>
          <w:rFonts w:ascii="Times New Roman" w:hAnsi="Times New Roman" w:cs="Times New Roman"/>
          <w:lang w:eastAsia="zh-CN"/>
        </w:rPr>
      </w:pPr>
    </w:p>
    <w:p w:rsidR="00A14A3B" w:rsidRDefault="000C1491" w:rsidP="00A72DDE">
      <w:pPr>
        <w:suppressLineNumbers/>
        <w:jc w:val="both"/>
        <w:rPr>
          <w:rFonts w:ascii="Times New Roman" w:hAnsi="Times New Roman" w:cs="Times New Roman"/>
        </w:rPr>
      </w:pPr>
      <w:r w:rsidRPr="00601C10">
        <w:rPr>
          <w:rFonts w:ascii="Times New Roman" w:hAnsi="Times New Roman" w:cs="Times New Roman"/>
        </w:rPr>
        <w:t xml:space="preserve">We have revised the manuscript accordingly and addressed all raised concerns which are detailed in the attached point-by-point response letter. </w:t>
      </w:r>
      <w:r w:rsidR="00F7233D">
        <w:rPr>
          <w:rFonts w:ascii="Times New Roman" w:hAnsi="Times New Roman" w:cs="Times New Roman"/>
        </w:rPr>
        <w:t>The main changes are:</w:t>
      </w:r>
    </w:p>
    <w:p w:rsidR="00094A82" w:rsidRDefault="00F7233D" w:rsidP="00094A82">
      <w:pPr>
        <w:jc w:val="both"/>
        <w:rPr>
          <w:rFonts w:ascii="Times New Roman" w:hAnsi="Times New Roman" w:cs="Times New Roman"/>
          <w:lang w:eastAsia="zh-CN"/>
        </w:rPr>
      </w:pPr>
      <w:r>
        <w:rPr>
          <w:rFonts w:ascii="Times New Roman" w:hAnsi="Times New Roman" w:cs="Times New Roman"/>
        </w:rPr>
        <w:t xml:space="preserve">1. </w:t>
      </w:r>
      <w:r w:rsidR="00094A82" w:rsidRPr="00601C10">
        <w:rPr>
          <w:rFonts w:ascii="Times New Roman" w:hAnsi="Times New Roman" w:cs="Times New Roman"/>
          <w:lang w:eastAsia="zh-CN"/>
        </w:rPr>
        <w:t>We</w:t>
      </w:r>
      <w:r w:rsidR="00094A82">
        <w:rPr>
          <w:rFonts w:ascii="Times New Roman" w:hAnsi="Times New Roman" w:cs="Times New Roman"/>
          <w:lang w:eastAsia="zh-CN"/>
        </w:rPr>
        <w:t xml:space="preserve"> h</w:t>
      </w:r>
      <w:r w:rsidR="00094A82">
        <w:rPr>
          <w:rFonts w:ascii="Times New Roman" w:hAnsi="Times New Roman" w:cs="Times New Roman" w:hint="eastAsia"/>
          <w:lang w:eastAsia="zh-CN"/>
        </w:rPr>
        <w:t>ave revised the Introduction</w:t>
      </w:r>
      <w:r w:rsidR="00094A82">
        <w:rPr>
          <w:rFonts w:ascii="Times New Roman" w:hAnsi="Times New Roman" w:cs="Times New Roman"/>
          <w:lang w:eastAsia="zh-CN"/>
        </w:rPr>
        <w:t xml:space="preserve"> to avoid </w:t>
      </w:r>
      <w:r w:rsidR="00094A82">
        <w:rPr>
          <w:rFonts w:ascii="Times New Roman" w:hAnsi="Times New Roman" w:cs="Times New Roman" w:hint="eastAsia"/>
          <w:lang w:eastAsia="zh-CN"/>
        </w:rPr>
        <w:t>overlapping with previous work.</w:t>
      </w:r>
    </w:p>
    <w:p w:rsidR="00F7233D" w:rsidRPr="00601C10" w:rsidRDefault="00094A82" w:rsidP="00CE7BB9">
      <w:pPr>
        <w:jc w:val="both"/>
        <w:rPr>
          <w:rFonts w:ascii="Times New Roman" w:hAnsi="Times New Roman" w:cs="Times New Roman"/>
          <w:lang w:eastAsia="zh-CN"/>
        </w:rPr>
      </w:pPr>
      <w:r>
        <w:rPr>
          <w:rFonts w:ascii="Times New Roman" w:hAnsi="Times New Roman" w:cs="Times New Roman"/>
          <w:lang w:eastAsia="zh-CN"/>
        </w:rPr>
        <w:t xml:space="preserve">2. We have highlighted </w:t>
      </w:r>
      <w:r w:rsidR="00CE7BB9">
        <w:rPr>
          <w:rFonts w:ascii="Times New Roman" w:hAnsi="Times New Roman" w:cs="Times New Roman"/>
          <w:lang w:eastAsia="zh-CN"/>
        </w:rPr>
        <w:t xml:space="preserve">(in yellow) </w:t>
      </w:r>
      <w:r w:rsidR="00EF13BC">
        <w:rPr>
          <w:rFonts w:ascii="Times New Roman" w:hAnsi="Times New Roman" w:cs="Times New Roman"/>
          <w:lang w:eastAsia="zh-CN"/>
        </w:rPr>
        <w:t xml:space="preserve">less than </w:t>
      </w:r>
      <w:r w:rsidR="00EF13BC">
        <w:rPr>
          <w:rFonts w:ascii="Times New Roman" w:hAnsi="Times New Roman" w:cs="Times New Roman" w:hint="eastAsia"/>
          <w:lang w:eastAsia="zh-CN"/>
        </w:rPr>
        <w:t>2.</w:t>
      </w:r>
      <w:r w:rsidR="00EF13BC">
        <w:rPr>
          <w:rFonts w:ascii="Times New Roman" w:hAnsi="Times New Roman" w:cs="Times New Roman"/>
          <w:lang w:eastAsia="zh-CN"/>
        </w:rPr>
        <w:t>7</w:t>
      </w:r>
      <w:r w:rsidR="00EF13BC">
        <w:rPr>
          <w:rFonts w:ascii="Times New Roman" w:hAnsi="Times New Roman" w:cs="Times New Roman" w:hint="eastAsia"/>
          <w:lang w:eastAsia="zh-CN"/>
        </w:rPr>
        <w:t xml:space="preserve">5 pages that </w:t>
      </w:r>
      <w:r w:rsidR="00EF13BC">
        <w:rPr>
          <w:rFonts w:ascii="Times New Roman" w:hAnsi="Times New Roman" w:cs="Times New Roman"/>
          <w:lang w:eastAsia="zh-CN"/>
        </w:rPr>
        <w:t>identify</w:t>
      </w:r>
      <w:r w:rsidR="00EF13BC">
        <w:rPr>
          <w:rFonts w:ascii="Times New Roman" w:hAnsi="Times New Roman" w:cs="Times New Roman" w:hint="eastAsia"/>
          <w:lang w:eastAsia="zh-CN"/>
        </w:rPr>
        <w:t xml:space="preserve"> the </w:t>
      </w:r>
      <w:r w:rsidR="00EF13BC">
        <w:rPr>
          <w:rFonts w:ascii="Times New Roman" w:hAnsi="Times New Roman" w:cs="Times New Roman"/>
          <w:lang w:eastAsia="zh-CN"/>
        </w:rPr>
        <w:t>essential</w:t>
      </w:r>
      <w:r w:rsidR="00EF13BC">
        <w:rPr>
          <w:rFonts w:ascii="Times New Roman" w:hAnsi="Times New Roman" w:cs="Times New Roman" w:hint="eastAsia"/>
          <w:lang w:eastAsia="zh-CN"/>
        </w:rPr>
        <w:t xml:space="preserve"> steps of the </w:t>
      </w:r>
      <w:r w:rsidR="00EF13BC">
        <w:rPr>
          <w:rFonts w:ascii="Times New Roman" w:hAnsi="Times New Roman" w:cs="Times New Roman"/>
          <w:lang w:eastAsia="zh-CN"/>
        </w:rPr>
        <w:t>protocol</w:t>
      </w:r>
      <w:r w:rsidR="00EF13BC">
        <w:rPr>
          <w:rFonts w:ascii="Times New Roman" w:hAnsi="Times New Roman" w:cs="Times New Roman" w:hint="eastAsia"/>
          <w:lang w:eastAsia="zh-CN"/>
        </w:rPr>
        <w:t xml:space="preserve"> for the video.</w:t>
      </w:r>
    </w:p>
    <w:p w:rsidR="001B0E0E" w:rsidRPr="00601C10" w:rsidRDefault="001B0E0E" w:rsidP="000C1491">
      <w:pPr>
        <w:suppressLineNumbers/>
        <w:jc w:val="both"/>
        <w:rPr>
          <w:rFonts w:ascii="Times New Roman" w:hAnsi="Times New Roman" w:cs="Times New Roman"/>
          <w:lang w:eastAsia="zh-CN"/>
        </w:rPr>
      </w:pPr>
    </w:p>
    <w:p w:rsidR="000C1491" w:rsidRDefault="00CE7BB9" w:rsidP="000C1491">
      <w:pPr>
        <w:suppressLineNumbers/>
        <w:jc w:val="both"/>
        <w:rPr>
          <w:rFonts w:ascii="Times New Roman" w:hAnsi="Times New Roman" w:cs="Times New Roman"/>
          <w:lang w:eastAsia="zh-CN"/>
        </w:rPr>
      </w:pPr>
      <w:r>
        <w:rPr>
          <w:rFonts w:ascii="Times New Roman" w:hAnsi="Times New Roman" w:cs="Times New Roman"/>
        </w:rPr>
        <w:t>W</w:t>
      </w:r>
      <w:r w:rsidR="004F6C46" w:rsidRPr="004F6C46">
        <w:rPr>
          <w:rFonts w:ascii="Times New Roman" w:hAnsi="Times New Roman" w:cs="Times New Roman"/>
        </w:rPr>
        <w:t xml:space="preserve">e provided for your review a separate file of the track-changed </w:t>
      </w:r>
      <w:r>
        <w:rPr>
          <w:rFonts w:ascii="Times New Roman" w:hAnsi="Times New Roman" w:cs="Times New Roman"/>
        </w:rPr>
        <w:t xml:space="preserve">(in red) </w:t>
      </w:r>
      <w:r w:rsidR="004F6C46" w:rsidRPr="004F6C46">
        <w:rPr>
          <w:rFonts w:ascii="Times New Roman" w:hAnsi="Times New Roman" w:cs="Times New Roman"/>
        </w:rPr>
        <w:t>manuscript with all requested changes highlighted.</w:t>
      </w:r>
    </w:p>
    <w:p w:rsidR="004F6C46" w:rsidRPr="00601C10" w:rsidRDefault="004F6C46" w:rsidP="000C1491">
      <w:pPr>
        <w:suppressLineNumbers/>
        <w:jc w:val="both"/>
        <w:rPr>
          <w:rFonts w:ascii="Times New Roman" w:hAnsi="Times New Roman" w:cs="Times New Roman"/>
          <w:lang w:eastAsia="zh-CN"/>
        </w:rPr>
      </w:pPr>
    </w:p>
    <w:p w:rsidR="000C1491" w:rsidRPr="00601C10" w:rsidRDefault="004F6C46" w:rsidP="000C1491">
      <w:pPr>
        <w:jc w:val="both"/>
        <w:rPr>
          <w:rFonts w:ascii="Times New Roman" w:hAnsi="Times New Roman" w:cs="Times New Roman"/>
        </w:rPr>
      </w:pPr>
      <w:r>
        <w:rPr>
          <w:rFonts w:ascii="Times New Roman" w:hAnsi="Times New Roman" w:cs="Times New Roman"/>
        </w:rPr>
        <w:t xml:space="preserve">We appreciate your </w:t>
      </w:r>
      <w:r>
        <w:rPr>
          <w:rFonts w:ascii="Times New Roman" w:hAnsi="Times New Roman" w:cs="Times New Roman" w:hint="eastAsia"/>
          <w:lang w:eastAsia="zh-CN"/>
        </w:rPr>
        <w:t>suggestions</w:t>
      </w:r>
      <w:r w:rsidR="000C1491" w:rsidRPr="00601C10">
        <w:rPr>
          <w:rFonts w:ascii="Times New Roman" w:hAnsi="Times New Roman" w:cs="Times New Roman"/>
        </w:rPr>
        <w:t xml:space="preserve">, and hope that the revised manuscript is now acceptable for publication in </w:t>
      </w:r>
      <w:proofErr w:type="spellStart"/>
      <w:r w:rsidR="001B0E0E" w:rsidRPr="00601C10">
        <w:rPr>
          <w:rFonts w:ascii="Times New Roman" w:hAnsi="Times New Roman" w:cs="Times New Roman"/>
        </w:rPr>
        <w:t>JoVE</w:t>
      </w:r>
      <w:proofErr w:type="spellEnd"/>
      <w:r w:rsidR="000C1491" w:rsidRPr="00601C10">
        <w:rPr>
          <w:rFonts w:ascii="Times New Roman" w:hAnsi="Times New Roman" w:cs="Times New Roman"/>
        </w:rPr>
        <w:t>.</w:t>
      </w:r>
    </w:p>
    <w:p w:rsidR="000C1491" w:rsidRPr="00601C10" w:rsidRDefault="000C1491" w:rsidP="000C1491">
      <w:pPr>
        <w:jc w:val="both"/>
        <w:rPr>
          <w:rFonts w:ascii="Times New Roman" w:hAnsi="Times New Roman" w:cs="Times New Roman"/>
        </w:rPr>
      </w:pP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Sincerely,</w:t>
      </w:r>
    </w:p>
    <w:p w:rsidR="000C1491" w:rsidRPr="00601C10" w:rsidRDefault="000C1491" w:rsidP="000C1491">
      <w:pPr>
        <w:jc w:val="both"/>
        <w:rPr>
          <w:rFonts w:ascii="Times New Roman" w:hAnsi="Times New Roman" w:cs="Times New Roman"/>
        </w:rPr>
      </w:pP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Jing Chen, PhD</w:t>
      </w:r>
    </w:p>
    <w:p w:rsidR="000C1491" w:rsidRPr="00601C10" w:rsidRDefault="000C1491" w:rsidP="000C1491">
      <w:pPr>
        <w:jc w:val="both"/>
        <w:rPr>
          <w:rFonts w:ascii="Times New Roman" w:hAnsi="Times New Roman" w:cs="Times New Roman"/>
        </w:rPr>
      </w:pP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Associate Professor of Ophthalmology</w:t>
      </w: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Department of Ophthalmology</w:t>
      </w: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Boston Children’s Hospital</w:t>
      </w: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Harvard Medical School</w:t>
      </w: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Boston, MA 02115</w:t>
      </w: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Email: jing.chen@childrens.harvard.edu</w:t>
      </w:r>
    </w:p>
    <w:p w:rsidR="000C1491" w:rsidRPr="00601C10" w:rsidRDefault="000C1491" w:rsidP="000C1491">
      <w:pPr>
        <w:jc w:val="both"/>
        <w:rPr>
          <w:rFonts w:ascii="Times New Roman" w:hAnsi="Times New Roman" w:cs="Times New Roman"/>
        </w:rPr>
      </w:pPr>
      <w:r w:rsidRPr="00601C10">
        <w:rPr>
          <w:rFonts w:ascii="Times New Roman" w:hAnsi="Times New Roman" w:cs="Times New Roman"/>
        </w:rPr>
        <w:t>Tel: 617-919-2525</w:t>
      </w:r>
    </w:p>
    <w:p w:rsidR="001B0E0E" w:rsidRPr="00601C10" w:rsidRDefault="001B0E0E">
      <w:pPr>
        <w:spacing w:after="200" w:line="276" w:lineRule="auto"/>
        <w:rPr>
          <w:rFonts w:ascii="Times New Roman" w:hAnsi="Times New Roman" w:cs="Times New Roman"/>
          <w:b/>
        </w:rPr>
      </w:pPr>
      <w:r w:rsidRPr="00601C10">
        <w:rPr>
          <w:rFonts w:ascii="Times New Roman" w:hAnsi="Times New Roman" w:cs="Times New Roman"/>
          <w:b/>
        </w:rPr>
        <w:br w:type="page"/>
      </w:r>
    </w:p>
    <w:p w:rsidR="000C1491" w:rsidRPr="00601C10" w:rsidRDefault="000C1491" w:rsidP="000C1491">
      <w:pPr>
        <w:jc w:val="both"/>
        <w:rPr>
          <w:rFonts w:ascii="Times New Roman" w:hAnsi="Times New Roman" w:cs="Times New Roman"/>
          <w:b/>
          <w:lang w:eastAsia="zh-CN"/>
        </w:rPr>
      </w:pPr>
      <w:r w:rsidRPr="00601C10">
        <w:rPr>
          <w:rFonts w:ascii="Times New Roman" w:hAnsi="Times New Roman" w:cs="Times New Roman"/>
          <w:b/>
        </w:rPr>
        <w:lastRenderedPageBreak/>
        <w:t xml:space="preserve">Point </w:t>
      </w:r>
      <w:r w:rsidR="004F6C46">
        <w:rPr>
          <w:rFonts w:ascii="Times New Roman" w:hAnsi="Times New Roman" w:cs="Times New Roman"/>
          <w:b/>
        </w:rPr>
        <w:t>by Point Response to the Editor</w:t>
      </w:r>
    </w:p>
    <w:p w:rsidR="004F6C46" w:rsidRDefault="004F6C46" w:rsidP="000C1491">
      <w:pPr>
        <w:jc w:val="both"/>
        <w:rPr>
          <w:rFonts w:ascii="Times New Roman" w:hAnsi="Times New Roman" w:cs="Times New Roman"/>
          <w:b/>
          <w:u w:val="single"/>
          <w:lang w:eastAsia="zh-CN"/>
        </w:rPr>
      </w:pPr>
    </w:p>
    <w:p w:rsidR="000C1491" w:rsidRPr="00601C10" w:rsidRDefault="00751D52" w:rsidP="000C1491">
      <w:pPr>
        <w:jc w:val="both"/>
        <w:rPr>
          <w:rFonts w:ascii="Times New Roman" w:hAnsi="Times New Roman" w:cs="Times New Roman"/>
          <w:b/>
          <w:u w:val="single"/>
          <w:lang w:eastAsia="zh-CN"/>
        </w:rPr>
      </w:pPr>
      <w:r w:rsidRPr="00601C10">
        <w:rPr>
          <w:rFonts w:ascii="Times New Roman" w:hAnsi="Times New Roman" w:cs="Times New Roman"/>
          <w:b/>
          <w:u w:val="single"/>
          <w:lang w:eastAsia="zh-CN"/>
        </w:rPr>
        <w:t>Editorial comments:</w:t>
      </w:r>
    </w:p>
    <w:p w:rsidR="004F6C46" w:rsidRDefault="004F6C46" w:rsidP="004F6C46">
      <w:pPr>
        <w:jc w:val="both"/>
        <w:rPr>
          <w:rFonts w:ascii="Times New Roman" w:hAnsi="Times New Roman" w:cs="Times New Roman"/>
          <w:b/>
          <w:lang w:eastAsia="zh-CN"/>
        </w:rPr>
      </w:pPr>
      <w:r>
        <w:rPr>
          <w:rFonts w:ascii="Times New Roman" w:hAnsi="Times New Roman" w:cs="Times New Roman"/>
          <w:b/>
          <w:lang w:eastAsia="zh-CN"/>
        </w:rPr>
        <w:t>1.</w:t>
      </w:r>
      <w:r>
        <w:rPr>
          <w:rFonts w:ascii="Times New Roman" w:hAnsi="Times New Roman" w:cs="Times New Roman" w:hint="eastAsia"/>
          <w:b/>
          <w:lang w:eastAsia="zh-CN"/>
        </w:rPr>
        <w:t xml:space="preserve"> </w:t>
      </w:r>
      <w:r w:rsidRPr="004F6C46">
        <w:rPr>
          <w:rFonts w:ascii="Times New Roman" w:hAnsi="Times New Roman" w:cs="Times New Roman"/>
          <w:b/>
          <w:lang w:eastAsia="zh-CN"/>
        </w:rPr>
        <w:t>Please rewrite the title to avoid the use of a subtitle (not just the use of a colon); e.g., just “Assessment and characterization of hyaloid vessels in mice”.</w:t>
      </w:r>
    </w:p>
    <w:p w:rsidR="00A06947" w:rsidRDefault="00A06947" w:rsidP="004F6C46">
      <w:pPr>
        <w:jc w:val="both"/>
        <w:rPr>
          <w:rFonts w:ascii="Times New Roman" w:hAnsi="Times New Roman" w:cs="Times New Roman"/>
          <w:b/>
          <w:lang w:eastAsia="zh-CN"/>
        </w:rPr>
      </w:pPr>
    </w:p>
    <w:p w:rsidR="004F6C46" w:rsidRDefault="0097112D" w:rsidP="004F6C46">
      <w:pPr>
        <w:jc w:val="both"/>
        <w:rPr>
          <w:rFonts w:ascii="Times New Roman" w:hAnsi="Times New Roman" w:cs="Times New Roman"/>
          <w:b/>
          <w:lang w:eastAsia="zh-CN"/>
        </w:rPr>
      </w:pPr>
      <w:r w:rsidRPr="00601C10">
        <w:rPr>
          <w:rFonts w:ascii="Times New Roman" w:hAnsi="Times New Roman" w:cs="Times New Roman"/>
          <w:b/>
          <w:u w:val="single"/>
          <w:lang w:eastAsia="zh-CN"/>
        </w:rPr>
        <w:t>Response:</w:t>
      </w:r>
      <w:r w:rsidRPr="00601C10">
        <w:rPr>
          <w:rFonts w:ascii="Times New Roman" w:hAnsi="Times New Roman" w:cs="Times New Roman"/>
          <w:lang w:eastAsia="zh-CN"/>
        </w:rPr>
        <w:t xml:space="preserve"> We</w:t>
      </w:r>
      <w:r>
        <w:rPr>
          <w:rFonts w:ascii="Times New Roman" w:hAnsi="Times New Roman" w:cs="Times New Roman"/>
          <w:lang w:eastAsia="zh-CN"/>
        </w:rPr>
        <w:t xml:space="preserve"> h</w:t>
      </w:r>
      <w:r w:rsidR="002D4BBE">
        <w:rPr>
          <w:rFonts w:ascii="Times New Roman" w:hAnsi="Times New Roman" w:cs="Times New Roman" w:hint="eastAsia"/>
          <w:lang w:eastAsia="zh-CN"/>
        </w:rPr>
        <w:t xml:space="preserve">ave removed the subtitle and changed the title to </w:t>
      </w:r>
      <w:r w:rsidR="002D4BBE">
        <w:rPr>
          <w:rFonts w:ascii="Times New Roman" w:hAnsi="Times New Roman" w:cs="Times New Roman"/>
          <w:lang w:eastAsia="zh-CN"/>
        </w:rPr>
        <w:t>“</w:t>
      </w:r>
      <w:r w:rsidR="002D4BBE" w:rsidRPr="002D4BBE">
        <w:rPr>
          <w:rFonts w:ascii="Times New Roman" w:hAnsi="Times New Roman" w:cs="Times New Roman"/>
          <w:lang w:eastAsia="zh-CN"/>
        </w:rPr>
        <w:t>Assessment and characterization of hyaloid vessels in mice</w:t>
      </w:r>
      <w:r w:rsidR="002D4BBE">
        <w:rPr>
          <w:rFonts w:ascii="Times New Roman" w:hAnsi="Times New Roman" w:cs="Times New Roman"/>
          <w:lang w:eastAsia="zh-CN"/>
        </w:rPr>
        <w:t>”</w:t>
      </w:r>
      <w:r w:rsidR="002D4BBE">
        <w:rPr>
          <w:rFonts w:ascii="Times New Roman" w:hAnsi="Times New Roman" w:cs="Times New Roman" w:hint="eastAsia"/>
          <w:lang w:eastAsia="zh-CN"/>
        </w:rPr>
        <w:t>.</w:t>
      </w:r>
    </w:p>
    <w:p w:rsidR="004F6C46" w:rsidRPr="004F6C46" w:rsidRDefault="004F6C46" w:rsidP="004F6C46">
      <w:pPr>
        <w:jc w:val="both"/>
        <w:rPr>
          <w:rFonts w:ascii="Times New Roman" w:hAnsi="Times New Roman" w:cs="Times New Roman"/>
          <w:b/>
          <w:lang w:eastAsia="zh-CN"/>
        </w:rPr>
      </w:pPr>
    </w:p>
    <w:p w:rsidR="004F6C46" w:rsidRDefault="004F6C46" w:rsidP="004F6C46">
      <w:pPr>
        <w:jc w:val="both"/>
        <w:rPr>
          <w:rFonts w:ascii="Times New Roman" w:hAnsi="Times New Roman" w:cs="Times New Roman"/>
          <w:b/>
          <w:lang w:eastAsia="zh-CN"/>
        </w:rPr>
      </w:pPr>
      <w:r w:rsidRPr="004F6C46">
        <w:rPr>
          <w:rFonts w:ascii="Times New Roman" w:hAnsi="Times New Roman" w:cs="Times New Roman"/>
          <w:b/>
          <w:lang w:eastAsia="zh-CN"/>
        </w:rPr>
        <w:t xml:space="preserve">2. Please revise the Introduction to avoid overlap with previous works (see attached </w:t>
      </w:r>
      <w:proofErr w:type="spellStart"/>
      <w:r w:rsidRPr="004F6C46">
        <w:rPr>
          <w:rFonts w:ascii="Times New Roman" w:hAnsi="Times New Roman" w:cs="Times New Roman"/>
          <w:b/>
          <w:lang w:eastAsia="zh-CN"/>
        </w:rPr>
        <w:t>iThenticate</w:t>
      </w:r>
      <w:proofErr w:type="spellEnd"/>
      <w:r w:rsidRPr="004F6C46">
        <w:rPr>
          <w:rFonts w:ascii="Times New Roman" w:hAnsi="Times New Roman" w:cs="Times New Roman"/>
          <w:b/>
          <w:lang w:eastAsia="zh-CN"/>
        </w:rPr>
        <w:t xml:space="preserve"> report).</w:t>
      </w:r>
    </w:p>
    <w:p w:rsidR="0097112D" w:rsidRDefault="0097112D" w:rsidP="004F6C46">
      <w:pPr>
        <w:jc w:val="both"/>
        <w:rPr>
          <w:rFonts w:ascii="Times New Roman" w:hAnsi="Times New Roman" w:cs="Times New Roman"/>
          <w:b/>
          <w:lang w:eastAsia="zh-CN"/>
        </w:rPr>
      </w:pPr>
    </w:p>
    <w:p w:rsidR="0097112D" w:rsidRDefault="0097112D" w:rsidP="004F6C46">
      <w:pPr>
        <w:jc w:val="both"/>
        <w:rPr>
          <w:rFonts w:ascii="Times New Roman" w:hAnsi="Times New Roman" w:cs="Times New Roman"/>
          <w:lang w:eastAsia="zh-CN"/>
        </w:rPr>
      </w:pPr>
      <w:r w:rsidRPr="00601C10">
        <w:rPr>
          <w:rFonts w:ascii="Times New Roman" w:hAnsi="Times New Roman" w:cs="Times New Roman"/>
          <w:b/>
          <w:u w:val="single"/>
          <w:lang w:eastAsia="zh-CN"/>
        </w:rPr>
        <w:t>Response:</w:t>
      </w:r>
      <w:r w:rsidRPr="00601C10">
        <w:rPr>
          <w:rFonts w:ascii="Times New Roman" w:hAnsi="Times New Roman" w:cs="Times New Roman"/>
          <w:lang w:eastAsia="zh-CN"/>
        </w:rPr>
        <w:t xml:space="preserve"> We</w:t>
      </w:r>
      <w:r>
        <w:rPr>
          <w:rFonts w:ascii="Times New Roman" w:hAnsi="Times New Roman" w:cs="Times New Roman"/>
          <w:lang w:eastAsia="zh-CN"/>
        </w:rPr>
        <w:t xml:space="preserve"> h</w:t>
      </w:r>
      <w:r w:rsidR="002D4BBE">
        <w:rPr>
          <w:rFonts w:ascii="Times New Roman" w:hAnsi="Times New Roman" w:cs="Times New Roman" w:hint="eastAsia"/>
          <w:lang w:eastAsia="zh-CN"/>
        </w:rPr>
        <w:t>ave revised the Introduction</w:t>
      </w:r>
      <w:r w:rsidR="00CE7BB9">
        <w:rPr>
          <w:rFonts w:ascii="Times New Roman" w:hAnsi="Times New Roman" w:cs="Times New Roman"/>
          <w:lang w:eastAsia="zh-CN"/>
        </w:rPr>
        <w:t xml:space="preserve"> to eliminate</w:t>
      </w:r>
      <w:r w:rsidR="0083079F">
        <w:rPr>
          <w:rFonts w:ascii="Times New Roman" w:hAnsi="Times New Roman" w:cs="Times New Roman" w:hint="eastAsia"/>
          <w:lang w:eastAsia="zh-CN"/>
        </w:rPr>
        <w:t xml:space="preserve"> overlap with previous work.</w:t>
      </w:r>
    </w:p>
    <w:p w:rsidR="00A06947" w:rsidRPr="004F6C46" w:rsidRDefault="00A06947" w:rsidP="004F6C46">
      <w:pPr>
        <w:jc w:val="both"/>
        <w:rPr>
          <w:rFonts w:ascii="Times New Roman" w:hAnsi="Times New Roman" w:cs="Times New Roman"/>
          <w:b/>
          <w:lang w:eastAsia="zh-CN"/>
        </w:rPr>
      </w:pPr>
    </w:p>
    <w:p w:rsidR="004F6C46" w:rsidRDefault="004F6C46" w:rsidP="004F6C46">
      <w:pPr>
        <w:jc w:val="both"/>
        <w:rPr>
          <w:rFonts w:ascii="Times New Roman" w:hAnsi="Times New Roman" w:cs="Times New Roman"/>
          <w:b/>
          <w:lang w:eastAsia="zh-CN"/>
        </w:rPr>
      </w:pPr>
      <w:r w:rsidRPr="004F6C46">
        <w:rPr>
          <w:rFonts w:ascii="Times New Roman" w:hAnsi="Times New Roman" w:cs="Times New Roman"/>
          <w:b/>
          <w:lang w:eastAsia="zh-CN"/>
        </w:rPr>
        <w:t xml:space="preserve">3. Protocol: Formatted per </w:t>
      </w:r>
      <w:proofErr w:type="spellStart"/>
      <w:r w:rsidRPr="004F6C46">
        <w:rPr>
          <w:rFonts w:ascii="Times New Roman" w:hAnsi="Times New Roman" w:cs="Times New Roman"/>
          <w:b/>
          <w:lang w:eastAsia="zh-CN"/>
        </w:rPr>
        <w:t>JoVE</w:t>
      </w:r>
      <w:proofErr w:type="spellEnd"/>
      <w:r w:rsidRPr="004F6C46">
        <w:rPr>
          <w:rFonts w:ascii="Times New Roman" w:hAnsi="Times New Roman" w:cs="Times New Roman"/>
          <w:b/>
          <w:lang w:eastAsia="zh-CN"/>
        </w:rPr>
        <w:t xml:space="preserve"> guidelines (spaces between steps, all text aligned to the left margin; see attached manuscript), the protocol is longer than 2.75 pages long, our limit for filming.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A06947" w:rsidRDefault="00A06947" w:rsidP="004F6C46">
      <w:pPr>
        <w:jc w:val="both"/>
        <w:rPr>
          <w:rFonts w:ascii="Times New Roman" w:hAnsi="Times New Roman" w:cs="Times New Roman"/>
          <w:b/>
          <w:lang w:eastAsia="zh-CN"/>
        </w:rPr>
      </w:pPr>
    </w:p>
    <w:p w:rsidR="0097112D" w:rsidRDefault="0097112D" w:rsidP="004F6C46">
      <w:pPr>
        <w:jc w:val="both"/>
        <w:rPr>
          <w:rFonts w:ascii="Times New Roman" w:hAnsi="Times New Roman" w:cs="Times New Roman"/>
          <w:b/>
          <w:lang w:eastAsia="zh-CN"/>
        </w:rPr>
      </w:pPr>
      <w:r w:rsidRPr="00601C10">
        <w:rPr>
          <w:rFonts w:ascii="Times New Roman" w:hAnsi="Times New Roman" w:cs="Times New Roman"/>
          <w:b/>
          <w:u w:val="single"/>
          <w:lang w:eastAsia="zh-CN"/>
        </w:rPr>
        <w:t>Response:</w:t>
      </w:r>
      <w:r w:rsidRPr="00601C10">
        <w:rPr>
          <w:rFonts w:ascii="Times New Roman" w:hAnsi="Times New Roman" w:cs="Times New Roman"/>
          <w:lang w:eastAsia="zh-CN"/>
        </w:rPr>
        <w:t xml:space="preserve"> We</w:t>
      </w:r>
      <w:r>
        <w:rPr>
          <w:rFonts w:ascii="Times New Roman" w:hAnsi="Times New Roman" w:cs="Times New Roman"/>
          <w:lang w:eastAsia="zh-CN"/>
        </w:rPr>
        <w:t xml:space="preserve"> h</w:t>
      </w:r>
      <w:r w:rsidR="0083079F">
        <w:rPr>
          <w:rFonts w:ascii="Times New Roman" w:hAnsi="Times New Roman" w:cs="Times New Roman" w:hint="eastAsia"/>
          <w:lang w:eastAsia="zh-CN"/>
        </w:rPr>
        <w:t xml:space="preserve">ave highlighted </w:t>
      </w:r>
      <w:r w:rsidR="00094A82">
        <w:rPr>
          <w:rFonts w:ascii="Times New Roman" w:hAnsi="Times New Roman" w:cs="Times New Roman"/>
          <w:lang w:eastAsia="zh-CN"/>
        </w:rPr>
        <w:t xml:space="preserve">less than </w:t>
      </w:r>
      <w:r w:rsidR="0083079F">
        <w:rPr>
          <w:rFonts w:ascii="Times New Roman" w:hAnsi="Times New Roman" w:cs="Times New Roman" w:hint="eastAsia"/>
          <w:lang w:eastAsia="zh-CN"/>
        </w:rPr>
        <w:t>2.</w:t>
      </w:r>
      <w:r w:rsidR="00094A82">
        <w:rPr>
          <w:rFonts w:ascii="Times New Roman" w:hAnsi="Times New Roman" w:cs="Times New Roman"/>
          <w:lang w:eastAsia="zh-CN"/>
        </w:rPr>
        <w:t>7</w:t>
      </w:r>
      <w:r w:rsidR="0083079F">
        <w:rPr>
          <w:rFonts w:ascii="Times New Roman" w:hAnsi="Times New Roman" w:cs="Times New Roman" w:hint="eastAsia"/>
          <w:lang w:eastAsia="zh-CN"/>
        </w:rPr>
        <w:t xml:space="preserve">5 pages </w:t>
      </w:r>
      <w:r w:rsidR="00CE7BB9">
        <w:rPr>
          <w:rFonts w:ascii="Times New Roman" w:hAnsi="Times New Roman" w:cs="Times New Roman"/>
          <w:lang w:eastAsia="zh-CN"/>
        </w:rPr>
        <w:t xml:space="preserve">(in yellow) </w:t>
      </w:r>
      <w:r w:rsidR="0083079F">
        <w:rPr>
          <w:rFonts w:ascii="Times New Roman" w:hAnsi="Times New Roman" w:cs="Times New Roman" w:hint="eastAsia"/>
          <w:lang w:eastAsia="zh-CN"/>
        </w:rPr>
        <w:t xml:space="preserve">that </w:t>
      </w:r>
      <w:r w:rsidR="0083079F">
        <w:rPr>
          <w:rFonts w:ascii="Times New Roman" w:hAnsi="Times New Roman" w:cs="Times New Roman"/>
          <w:lang w:eastAsia="zh-CN"/>
        </w:rPr>
        <w:t>identify</w:t>
      </w:r>
      <w:r w:rsidR="0083079F">
        <w:rPr>
          <w:rFonts w:ascii="Times New Roman" w:hAnsi="Times New Roman" w:cs="Times New Roman" w:hint="eastAsia"/>
          <w:lang w:eastAsia="zh-CN"/>
        </w:rPr>
        <w:t xml:space="preserve"> the </w:t>
      </w:r>
      <w:r w:rsidR="0083079F">
        <w:rPr>
          <w:rFonts w:ascii="Times New Roman" w:hAnsi="Times New Roman" w:cs="Times New Roman"/>
          <w:lang w:eastAsia="zh-CN"/>
        </w:rPr>
        <w:t>essential</w:t>
      </w:r>
      <w:r w:rsidR="0083079F">
        <w:rPr>
          <w:rFonts w:ascii="Times New Roman" w:hAnsi="Times New Roman" w:cs="Times New Roman" w:hint="eastAsia"/>
          <w:lang w:eastAsia="zh-CN"/>
        </w:rPr>
        <w:t xml:space="preserve"> steps of the </w:t>
      </w:r>
      <w:r w:rsidR="0083079F">
        <w:rPr>
          <w:rFonts w:ascii="Times New Roman" w:hAnsi="Times New Roman" w:cs="Times New Roman"/>
          <w:lang w:eastAsia="zh-CN"/>
        </w:rPr>
        <w:t>protocol</w:t>
      </w:r>
      <w:r w:rsidR="0083079F">
        <w:rPr>
          <w:rFonts w:ascii="Times New Roman" w:hAnsi="Times New Roman" w:cs="Times New Roman" w:hint="eastAsia"/>
          <w:lang w:eastAsia="zh-CN"/>
        </w:rPr>
        <w:t xml:space="preserve"> for the video.</w:t>
      </w:r>
    </w:p>
    <w:p w:rsidR="0097112D" w:rsidRPr="004F6C46" w:rsidRDefault="0097112D" w:rsidP="004F6C46">
      <w:pPr>
        <w:jc w:val="both"/>
        <w:rPr>
          <w:rFonts w:ascii="Times New Roman" w:hAnsi="Times New Roman" w:cs="Times New Roman"/>
          <w:b/>
          <w:lang w:eastAsia="zh-CN"/>
        </w:rPr>
      </w:pPr>
    </w:p>
    <w:p w:rsidR="004F6C46" w:rsidRDefault="004F6C46" w:rsidP="004F6C46">
      <w:pPr>
        <w:jc w:val="both"/>
        <w:rPr>
          <w:rFonts w:ascii="Times New Roman" w:hAnsi="Times New Roman" w:cs="Times New Roman"/>
          <w:b/>
          <w:lang w:eastAsia="zh-CN"/>
        </w:rPr>
      </w:pPr>
      <w:r w:rsidRPr="004F6C46">
        <w:rPr>
          <w:rFonts w:ascii="Times New Roman" w:hAnsi="Times New Roman" w:cs="Times New Roman"/>
          <w:b/>
          <w:lang w:eastAsia="zh-CN"/>
        </w:rPr>
        <w:t>4. Current Protocol Section 1: Please provide information at the end regarding recovery from anesthesia.</w:t>
      </w:r>
    </w:p>
    <w:p w:rsidR="00A06947" w:rsidRDefault="00A06947" w:rsidP="004F6C46">
      <w:pPr>
        <w:jc w:val="both"/>
        <w:rPr>
          <w:rFonts w:ascii="Times New Roman" w:hAnsi="Times New Roman" w:cs="Times New Roman"/>
          <w:b/>
          <w:lang w:eastAsia="zh-CN"/>
        </w:rPr>
      </w:pPr>
    </w:p>
    <w:p w:rsidR="0097112D" w:rsidRDefault="0097112D" w:rsidP="004F6C46">
      <w:pPr>
        <w:jc w:val="both"/>
        <w:rPr>
          <w:rFonts w:ascii="Times New Roman" w:hAnsi="Times New Roman" w:cs="Times New Roman"/>
          <w:b/>
          <w:lang w:eastAsia="zh-CN"/>
        </w:rPr>
      </w:pPr>
      <w:r w:rsidRPr="00601C10">
        <w:rPr>
          <w:rFonts w:ascii="Times New Roman" w:hAnsi="Times New Roman" w:cs="Times New Roman"/>
          <w:b/>
          <w:u w:val="single"/>
          <w:lang w:eastAsia="zh-CN"/>
        </w:rPr>
        <w:t>Response:</w:t>
      </w:r>
      <w:r w:rsidRPr="00601C10">
        <w:rPr>
          <w:rFonts w:ascii="Times New Roman" w:hAnsi="Times New Roman" w:cs="Times New Roman"/>
          <w:lang w:eastAsia="zh-CN"/>
        </w:rPr>
        <w:t xml:space="preserve"> We</w:t>
      </w:r>
      <w:r>
        <w:rPr>
          <w:rFonts w:ascii="Times New Roman" w:hAnsi="Times New Roman" w:cs="Times New Roman"/>
          <w:lang w:eastAsia="zh-CN"/>
        </w:rPr>
        <w:t xml:space="preserve"> h</w:t>
      </w:r>
      <w:r w:rsidR="00062212">
        <w:rPr>
          <w:rFonts w:ascii="Times New Roman" w:hAnsi="Times New Roman" w:cs="Times New Roman" w:hint="eastAsia"/>
          <w:lang w:eastAsia="zh-CN"/>
        </w:rPr>
        <w:t>ave included the recovery step from anesthesia in Protocol, Part I</w:t>
      </w:r>
      <w:r w:rsidR="00707EA9">
        <w:rPr>
          <w:rFonts w:ascii="Times New Roman" w:hAnsi="Times New Roman" w:cs="Times New Roman" w:hint="eastAsia"/>
          <w:lang w:eastAsia="zh-CN"/>
        </w:rPr>
        <w:t>, 1.4.</w:t>
      </w:r>
    </w:p>
    <w:p w:rsidR="0097112D" w:rsidRPr="004F6C46" w:rsidRDefault="0097112D" w:rsidP="004F6C46">
      <w:pPr>
        <w:jc w:val="both"/>
        <w:rPr>
          <w:rFonts w:ascii="Times New Roman" w:hAnsi="Times New Roman" w:cs="Times New Roman"/>
          <w:b/>
          <w:lang w:eastAsia="zh-CN"/>
        </w:rPr>
      </w:pPr>
    </w:p>
    <w:p w:rsidR="004F6C46" w:rsidRDefault="004F6C46" w:rsidP="004F6C46">
      <w:pPr>
        <w:jc w:val="both"/>
        <w:rPr>
          <w:rFonts w:ascii="Times New Roman" w:hAnsi="Times New Roman" w:cs="Times New Roman"/>
          <w:b/>
          <w:lang w:eastAsia="zh-CN"/>
        </w:rPr>
      </w:pPr>
      <w:r w:rsidRPr="004F6C46">
        <w:rPr>
          <w:rFonts w:ascii="Times New Roman" w:hAnsi="Times New Roman" w:cs="Times New Roman"/>
          <w:b/>
          <w:lang w:eastAsia="zh-CN"/>
        </w:rPr>
        <w:t>5. Figure 3: There are 2 scale bars here; please explain both. Also, they are in panel B, not panel A (as seems to be indicated).</w:t>
      </w:r>
    </w:p>
    <w:p w:rsidR="0097112D" w:rsidRDefault="0097112D" w:rsidP="004F6C46">
      <w:pPr>
        <w:jc w:val="both"/>
        <w:rPr>
          <w:rFonts w:ascii="Times New Roman" w:hAnsi="Times New Roman" w:cs="Times New Roman"/>
          <w:b/>
          <w:lang w:eastAsia="zh-CN"/>
        </w:rPr>
      </w:pPr>
    </w:p>
    <w:p w:rsidR="0097112D" w:rsidRDefault="0097112D" w:rsidP="004F6C46">
      <w:pPr>
        <w:jc w:val="both"/>
        <w:rPr>
          <w:rFonts w:ascii="Times New Roman" w:hAnsi="Times New Roman" w:cs="Times New Roman"/>
          <w:lang w:eastAsia="zh-CN"/>
        </w:rPr>
      </w:pPr>
      <w:r w:rsidRPr="00601C10">
        <w:rPr>
          <w:rFonts w:ascii="Times New Roman" w:hAnsi="Times New Roman" w:cs="Times New Roman"/>
          <w:b/>
          <w:u w:val="single"/>
          <w:lang w:eastAsia="zh-CN"/>
        </w:rPr>
        <w:t>Response:</w:t>
      </w:r>
      <w:r w:rsidR="00337C0B">
        <w:rPr>
          <w:rFonts w:ascii="Times New Roman" w:hAnsi="Times New Roman" w:cs="Times New Roman"/>
          <w:lang w:eastAsia="zh-CN"/>
        </w:rPr>
        <w:t xml:space="preserve"> </w:t>
      </w:r>
      <w:r w:rsidR="00337C0B">
        <w:rPr>
          <w:rFonts w:ascii="Times New Roman" w:hAnsi="Times New Roman" w:cs="Times New Roman" w:hint="eastAsia"/>
          <w:lang w:eastAsia="zh-CN"/>
        </w:rPr>
        <w:t xml:space="preserve">Both of the </w:t>
      </w:r>
      <w:r w:rsidR="009C6083">
        <w:rPr>
          <w:rFonts w:ascii="Times New Roman" w:hAnsi="Times New Roman" w:cs="Times New Roman"/>
          <w:lang w:eastAsia="zh-CN"/>
        </w:rPr>
        <w:t xml:space="preserve">X and Y </w:t>
      </w:r>
      <w:r w:rsidR="00337C0B">
        <w:rPr>
          <w:rFonts w:ascii="Times New Roman" w:hAnsi="Times New Roman" w:cs="Times New Roman" w:hint="eastAsia"/>
          <w:lang w:eastAsia="zh-CN"/>
        </w:rPr>
        <w:t xml:space="preserve">scale bars in Figure 3 represent </w:t>
      </w:r>
      <w:r w:rsidR="00337C0B" w:rsidRPr="00337C0B">
        <w:rPr>
          <w:rFonts w:ascii="Times New Roman" w:hAnsi="Times New Roman" w:cs="Times New Roman"/>
          <w:lang w:eastAsia="zh-CN"/>
        </w:rPr>
        <w:t>100 µm</w:t>
      </w:r>
      <w:r w:rsidR="00337C0B">
        <w:rPr>
          <w:rFonts w:ascii="Times New Roman" w:hAnsi="Times New Roman" w:cs="Times New Roman" w:hint="eastAsia"/>
          <w:lang w:eastAsia="zh-CN"/>
        </w:rPr>
        <w:t xml:space="preserve">. We have </w:t>
      </w:r>
      <w:r w:rsidR="009E4CF5">
        <w:rPr>
          <w:rFonts w:ascii="Times New Roman" w:hAnsi="Times New Roman" w:cs="Times New Roman"/>
          <w:lang w:eastAsia="zh-CN"/>
        </w:rPr>
        <w:t>reworded as “Both</w:t>
      </w:r>
      <w:r w:rsidR="00C91AFE">
        <w:rPr>
          <w:rFonts w:ascii="Times New Roman" w:hAnsi="Times New Roman" w:cs="Times New Roman" w:hint="eastAsia"/>
          <w:lang w:eastAsia="zh-CN"/>
        </w:rPr>
        <w:t xml:space="preserve"> scale bars</w:t>
      </w:r>
      <w:r w:rsidR="009E4CF5">
        <w:rPr>
          <w:rFonts w:ascii="Times New Roman" w:hAnsi="Times New Roman" w:cs="Times New Roman"/>
          <w:lang w:eastAsia="zh-CN"/>
        </w:rPr>
        <w:t>”</w:t>
      </w:r>
      <w:r w:rsidR="00C91AFE">
        <w:rPr>
          <w:rFonts w:ascii="Times New Roman" w:hAnsi="Times New Roman" w:cs="Times New Roman" w:hint="eastAsia"/>
          <w:lang w:eastAsia="zh-CN"/>
        </w:rPr>
        <w:t xml:space="preserve"> to avoid confusion</w:t>
      </w:r>
      <w:r w:rsidR="00B31027">
        <w:rPr>
          <w:rFonts w:ascii="Times New Roman" w:hAnsi="Times New Roman" w:cs="Times New Roman" w:hint="eastAsia"/>
          <w:lang w:eastAsia="zh-CN"/>
        </w:rPr>
        <w:t xml:space="preserve"> (</w:t>
      </w:r>
      <w:r w:rsidR="009C6083">
        <w:rPr>
          <w:rFonts w:ascii="Times New Roman" w:hAnsi="Times New Roman" w:cs="Times New Roman"/>
          <w:lang w:eastAsia="zh-CN"/>
        </w:rPr>
        <w:t>track-changed in red</w:t>
      </w:r>
      <w:r w:rsidR="00B31027">
        <w:rPr>
          <w:rFonts w:ascii="Times New Roman" w:hAnsi="Times New Roman" w:cs="Times New Roman" w:hint="eastAsia"/>
          <w:lang w:eastAsia="zh-CN"/>
        </w:rPr>
        <w:t>)</w:t>
      </w:r>
      <w:r w:rsidR="00C91AFE">
        <w:rPr>
          <w:rFonts w:ascii="Times New Roman" w:hAnsi="Times New Roman" w:cs="Times New Roman" w:hint="eastAsia"/>
          <w:lang w:eastAsia="zh-CN"/>
        </w:rPr>
        <w:t>. They are in</w:t>
      </w:r>
      <w:r w:rsidR="009C6083">
        <w:rPr>
          <w:rFonts w:ascii="Times New Roman" w:hAnsi="Times New Roman" w:cs="Times New Roman"/>
          <w:lang w:eastAsia="zh-CN"/>
        </w:rPr>
        <w:t>deed</w:t>
      </w:r>
      <w:r w:rsidR="00C91AFE">
        <w:rPr>
          <w:rFonts w:ascii="Times New Roman" w:hAnsi="Times New Roman" w:cs="Times New Roman" w:hint="eastAsia"/>
          <w:lang w:eastAsia="zh-CN"/>
        </w:rPr>
        <w:t xml:space="preserve"> </w:t>
      </w:r>
      <w:r w:rsidR="009C6083">
        <w:rPr>
          <w:rFonts w:ascii="Times New Roman" w:hAnsi="Times New Roman" w:cs="Times New Roman"/>
          <w:lang w:eastAsia="zh-CN"/>
        </w:rPr>
        <w:t xml:space="preserve">in </w:t>
      </w:r>
      <w:r w:rsidR="00C91AFE">
        <w:rPr>
          <w:rFonts w:ascii="Times New Roman" w:hAnsi="Times New Roman" w:cs="Times New Roman" w:hint="eastAsia"/>
          <w:lang w:eastAsia="zh-CN"/>
        </w:rPr>
        <w:t xml:space="preserve">the second </w:t>
      </w:r>
      <w:r w:rsidR="009C6083">
        <w:rPr>
          <w:rFonts w:ascii="Times New Roman" w:hAnsi="Times New Roman" w:cs="Times New Roman"/>
          <w:lang w:eastAsia="zh-CN"/>
        </w:rPr>
        <w:t xml:space="preserve">(right) </w:t>
      </w:r>
      <w:r w:rsidR="00C91AFE">
        <w:rPr>
          <w:rFonts w:ascii="Times New Roman" w:hAnsi="Times New Roman" w:cs="Times New Roman" w:hint="eastAsia"/>
          <w:lang w:eastAsia="zh-CN"/>
        </w:rPr>
        <w:t xml:space="preserve">image of Panel </w:t>
      </w:r>
      <w:proofErr w:type="gramStart"/>
      <w:r w:rsidR="00C91AFE">
        <w:rPr>
          <w:rFonts w:ascii="Times New Roman" w:hAnsi="Times New Roman" w:cs="Times New Roman" w:hint="eastAsia"/>
          <w:lang w:eastAsia="zh-CN"/>
        </w:rPr>
        <w:t>A</w:t>
      </w:r>
      <w:proofErr w:type="gramEnd"/>
      <w:r w:rsidR="00C91AFE">
        <w:rPr>
          <w:rFonts w:ascii="Times New Roman" w:hAnsi="Times New Roman" w:cs="Times New Roman" w:hint="eastAsia"/>
          <w:lang w:eastAsia="zh-CN"/>
        </w:rPr>
        <w:t xml:space="preserve"> </w:t>
      </w:r>
      <w:r w:rsidR="009C6083">
        <w:rPr>
          <w:rFonts w:ascii="Times New Roman" w:hAnsi="Times New Roman" w:cs="Times New Roman"/>
          <w:lang w:eastAsia="zh-CN"/>
        </w:rPr>
        <w:t xml:space="preserve">(top two images) </w:t>
      </w:r>
      <w:r w:rsidR="00C91AFE">
        <w:rPr>
          <w:rFonts w:ascii="Times New Roman" w:hAnsi="Times New Roman" w:cs="Times New Roman" w:hint="eastAsia"/>
          <w:lang w:eastAsia="zh-CN"/>
        </w:rPr>
        <w:t>f</w:t>
      </w:r>
      <w:r w:rsidR="00115A0E">
        <w:rPr>
          <w:rFonts w:ascii="Times New Roman" w:hAnsi="Times New Roman" w:cs="Times New Roman" w:hint="eastAsia"/>
          <w:lang w:eastAsia="zh-CN"/>
        </w:rPr>
        <w:t xml:space="preserve">or OCT images. Images in Panel B </w:t>
      </w:r>
      <w:r w:rsidR="009C6083">
        <w:rPr>
          <w:rFonts w:ascii="Times New Roman" w:hAnsi="Times New Roman" w:cs="Times New Roman"/>
          <w:lang w:eastAsia="zh-CN"/>
        </w:rPr>
        <w:t xml:space="preserve">(bottom two) </w:t>
      </w:r>
      <w:r w:rsidR="00115A0E">
        <w:rPr>
          <w:rFonts w:ascii="Times New Roman" w:hAnsi="Times New Roman" w:cs="Times New Roman" w:hint="eastAsia"/>
          <w:lang w:eastAsia="zh-CN"/>
        </w:rPr>
        <w:t>are from FFA live photos</w:t>
      </w:r>
      <w:r w:rsidR="009E4CF5">
        <w:rPr>
          <w:rFonts w:ascii="Times New Roman" w:hAnsi="Times New Roman" w:cs="Times New Roman"/>
          <w:lang w:eastAsia="zh-CN"/>
        </w:rPr>
        <w:t xml:space="preserve"> without</w:t>
      </w:r>
      <w:r w:rsidR="00115A0E">
        <w:rPr>
          <w:rFonts w:ascii="Times New Roman" w:hAnsi="Times New Roman" w:cs="Times New Roman" w:hint="eastAsia"/>
          <w:lang w:eastAsia="zh-CN"/>
        </w:rPr>
        <w:t xml:space="preserve"> </w:t>
      </w:r>
      <w:r w:rsidR="00427EAD">
        <w:rPr>
          <w:rFonts w:ascii="Times New Roman" w:hAnsi="Times New Roman" w:cs="Times New Roman"/>
          <w:lang w:eastAsia="zh-CN"/>
        </w:rPr>
        <w:t>applicable</w:t>
      </w:r>
      <w:r w:rsidR="00427EAD">
        <w:rPr>
          <w:rFonts w:ascii="Times New Roman" w:hAnsi="Times New Roman" w:cs="Times New Roman" w:hint="eastAsia"/>
          <w:lang w:eastAsia="zh-CN"/>
        </w:rPr>
        <w:t xml:space="preserve"> </w:t>
      </w:r>
      <w:r w:rsidR="00115A0E">
        <w:rPr>
          <w:rFonts w:ascii="Times New Roman" w:hAnsi="Times New Roman" w:cs="Times New Roman" w:hint="eastAsia"/>
          <w:lang w:eastAsia="zh-CN"/>
        </w:rPr>
        <w:t>scale bar.</w:t>
      </w:r>
    </w:p>
    <w:p w:rsidR="00A06947" w:rsidRPr="004F6C46" w:rsidRDefault="00A06947" w:rsidP="004F6C46">
      <w:pPr>
        <w:jc w:val="both"/>
        <w:rPr>
          <w:rFonts w:ascii="Times New Roman" w:hAnsi="Times New Roman" w:cs="Times New Roman"/>
          <w:b/>
          <w:lang w:eastAsia="zh-CN"/>
        </w:rPr>
      </w:pPr>
    </w:p>
    <w:p w:rsidR="004B52FC" w:rsidRDefault="004F6C46" w:rsidP="004F6C46">
      <w:pPr>
        <w:jc w:val="both"/>
        <w:rPr>
          <w:rFonts w:ascii="Times New Roman" w:hAnsi="Times New Roman" w:cs="Times New Roman"/>
          <w:b/>
          <w:lang w:eastAsia="zh-CN"/>
        </w:rPr>
      </w:pPr>
      <w:r w:rsidRPr="004F6C46">
        <w:rPr>
          <w:rFonts w:ascii="Times New Roman" w:hAnsi="Times New Roman" w:cs="Times New Roman"/>
          <w:b/>
          <w:lang w:eastAsia="zh-CN"/>
        </w:rPr>
        <w:t>6. Figure 4: Please explain the scale bars in the legend. Also, please explain what statistical test was used to get the given P-value.</w:t>
      </w:r>
    </w:p>
    <w:p w:rsidR="00A06947" w:rsidRDefault="00A06947" w:rsidP="004F6C46">
      <w:pPr>
        <w:jc w:val="both"/>
        <w:rPr>
          <w:rFonts w:ascii="Times New Roman" w:hAnsi="Times New Roman" w:cs="Times New Roman"/>
          <w:b/>
          <w:lang w:eastAsia="zh-CN"/>
        </w:rPr>
      </w:pPr>
    </w:p>
    <w:p w:rsidR="0097112D" w:rsidRPr="00601C10" w:rsidRDefault="0097112D" w:rsidP="004F6C46">
      <w:pPr>
        <w:jc w:val="both"/>
        <w:rPr>
          <w:rFonts w:ascii="Times New Roman" w:hAnsi="Times New Roman" w:cs="Times New Roman"/>
          <w:b/>
          <w:lang w:eastAsia="zh-CN"/>
        </w:rPr>
      </w:pPr>
      <w:r w:rsidRPr="00601C10">
        <w:rPr>
          <w:rFonts w:ascii="Times New Roman" w:hAnsi="Times New Roman" w:cs="Times New Roman"/>
          <w:b/>
          <w:u w:val="single"/>
          <w:lang w:eastAsia="zh-CN"/>
        </w:rPr>
        <w:t>Response:</w:t>
      </w:r>
      <w:r w:rsidRPr="00601C10">
        <w:rPr>
          <w:rFonts w:ascii="Times New Roman" w:hAnsi="Times New Roman" w:cs="Times New Roman"/>
          <w:lang w:eastAsia="zh-CN"/>
        </w:rPr>
        <w:t xml:space="preserve"> </w:t>
      </w:r>
      <w:r w:rsidR="00B31027">
        <w:rPr>
          <w:rFonts w:ascii="Times New Roman" w:hAnsi="Times New Roman" w:cs="Times New Roman" w:hint="eastAsia"/>
          <w:lang w:eastAsia="zh-CN"/>
        </w:rPr>
        <w:t xml:space="preserve">We have </w:t>
      </w:r>
      <w:r w:rsidR="009E4CF5">
        <w:rPr>
          <w:rFonts w:ascii="Times New Roman" w:hAnsi="Times New Roman" w:cs="Times New Roman"/>
          <w:lang w:eastAsia="zh-CN"/>
        </w:rPr>
        <w:t xml:space="preserve">reworded as “All </w:t>
      </w:r>
      <w:r w:rsidR="00B31027">
        <w:rPr>
          <w:rFonts w:ascii="Times New Roman" w:hAnsi="Times New Roman" w:cs="Times New Roman" w:hint="eastAsia"/>
          <w:lang w:eastAsia="zh-CN"/>
        </w:rPr>
        <w:t>scale bars</w:t>
      </w:r>
      <w:r w:rsidR="009E4CF5">
        <w:rPr>
          <w:rFonts w:ascii="Times New Roman" w:hAnsi="Times New Roman" w:cs="Times New Roman"/>
          <w:lang w:eastAsia="zh-CN"/>
        </w:rPr>
        <w:t>”</w:t>
      </w:r>
      <w:r w:rsidR="00B31027">
        <w:rPr>
          <w:rFonts w:ascii="Times New Roman" w:hAnsi="Times New Roman" w:cs="Times New Roman" w:hint="eastAsia"/>
          <w:lang w:eastAsia="zh-CN"/>
        </w:rPr>
        <w:t xml:space="preserve"> in the legend (</w:t>
      </w:r>
      <w:r w:rsidR="009C6083">
        <w:rPr>
          <w:rFonts w:ascii="Times New Roman" w:hAnsi="Times New Roman" w:cs="Times New Roman"/>
          <w:lang w:eastAsia="zh-CN"/>
        </w:rPr>
        <w:t>track-changed in red</w:t>
      </w:r>
      <w:r w:rsidR="00B31027">
        <w:rPr>
          <w:rFonts w:ascii="Times New Roman" w:hAnsi="Times New Roman" w:cs="Times New Roman" w:hint="eastAsia"/>
          <w:lang w:eastAsia="zh-CN"/>
        </w:rPr>
        <w:t xml:space="preserve">). </w:t>
      </w:r>
      <w:r w:rsidR="00CC75D3">
        <w:rPr>
          <w:rFonts w:ascii="Times New Roman" w:hAnsi="Times New Roman" w:cs="Times New Roman" w:hint="eastAsia"/>
          <w:lang w:eastAsia="zh-CN"/>
        </w:rPr>
        <w:t xml:space="preserve">We have </w:t>
      </w:r>
      <w:r w:rsidR="009C6083">
        <w:rPr>
          <w:rFonts w:ascii="Times New Roman" w:hAnsi="Times New Roman" w:cs="Times New Roman"/>
          <w:lang w:eastAsia="zh-CN"/>
        </w:rPr>
        <w:t>added</w:t>
      </w:r>
      <w:r w:rsidR="009E4CF5">
        <w:rPr>
          <w:rFonts w:ascii="Times New Roman" w:hAnsi="Times New Roman" w:cs="Times New Roman"/>
          <w:lang w:eastAsia="zh-CN"/>
        </w:rPr>
        <w:t xml:space="preserve"> in legend </w:t>
      </w:r>
      <w:r w:rsidR="009C6083">
        <w:rPr>
          <w:rFonts w:ascii="Times New Roman" w:hAnsi="Times New Roman" w:cs="Times New Roman"/>
          <w:lang w:eastAsia="zh-CN"/>
        </w:rPr>
        <w:t>description that</w:t>
      </w:r>
      <w:r w:rsidR="00CC75D3">
        <w:rPr>
          <w:rFonts w:ascii="Times New Roman" w:hAnsi="Times New Roman" w:cs="Times New Roman" w:hint="eastAsia"/>
          <w:lang w:eastAsia="zh-CN"/>
        </w:rPr>
        <w:t xml:space="preserve"> t</w:t>
      </w:r>
      <w:r w:rsidR="00B31027" w:rsidRPr="00B31027">
        <w:rPr>
          <w:rFonts w:ascii="Times New Roman" w:hAnsi="Times New Roman" w:cs="Times New Roman"/>
          <w:lang w:eastAsia="zh-CN"/>
        </w:rPr>
        <w:t xml:space="preserve">wo-tailed Student’s </w:t>
      </w:r>
      <w:r w:rsidR="00B31027" w:rsidRPr="00B31027">
        <w:rPr>
          <w:rFonts w:ascii="Times New Roman" w:hAnsi="Times New Roman" w:cs="Times New Roman"/>
          <w:i/>
          <w:lang w:eastAsia="zh-CN"/>
        </w:rPr>
        <w:t>t</w:t>
      </w:r>
      <w:r w:rsidR="00B31027" w:rsidRPr="00B31027">
        <w:rPr>
          <w:rFonts w:ascii="Times New Roman" w:hAnsi="Times New Roman" w:cs="Times New Roman"/>
          <w:lang w:eastAsia="zh-CN"/>
        </w:rPr>
        <w:t>-test was used for statistical analysis.</w:t>
      </w:r>
      <w:r w:rsidR="00CC75D3">
        <w:rPr>
          <w:rFonts w:ascii="Times New Roman" w:hAnsi="Times New Roman" w:cs="Times New Roman" w:hint="eastAsia"/>
          <w:lang w:eastAsia="zh-CN"/>
        </w:rPr>
        <w:t xml:space="preserve"> </w:t>
      </w:r>
    </w:p>
    <w:p w:rsidR="00CC75D3" w:rsidRPr="00601C10" w:rsidRDefault="00CC75D3">
      <w:pPr>
        <w:jc w:val="both"/>
        <w:rPr>
          <w:rFonts w:ascii="Times New Roman" w:hAnsi="Times New Roman" w:cs="Times New Roman"/>
          <w:b/>
          <w:lang w:eastAsia="zh-CN"/>
        </w:rPr>
      </w:pPr>
      <w:bookmarkStart w:id="0" w:name="_GoBack"/>
      <w:bookmarkEnd w:id="0"/>
    </w:p>
    <w:sectPr w:rsidR="00CC75D3" w:rsidRPr="00601C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E00" w:rsidRDefault="00733E00" w:rsidP="000C1491">
      <w:r>
        <w:separator/>
      </w:r>
    </w:p>
  </w:endnote>
  <w:endnote w:type="continuationSeparator" w:id="0">
    <w:p w:rsidR="00733E00" w:rsidRDefault="00733E00" w:rsidP="000C1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E00" w:rsidRDefault="00733E00" w:rsidP="000C1491">
      <w:r>
        <w:separator/>
      </w:r>
    </w:p>
  </w:footnote>
  <w:footnote w:type="continuationSeparator" w:id="0">
    <w:p w:rsidR="00733E00" w:rsidRDefault="00733E00" w:rsidP="000C1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F4C6A"/>
    <w:multiLevelType w:val="hybridMultilevel"/>
    <w:tmpl w:val="5DC6C752"/>
    <w:lvl w:ilvl="0" w:tplc="478AE736">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8173AC"/>
    <w:multiLevelType w:val="hybridMultilevel"/>
    <w:tmpl w:val="45203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EB6EB9"/>
    <w:multiLevelType w:val="hybridMultilevel"/>
    <w:tmpl w:val="1DF6B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1F33D1"/>
    <w:multiLevelType w:val="hybridMultilevel"/>
    <w:tmpl w:val="15407966"/>
    <w:lvl w:ilvl="0" w:tplc="81AE699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Prog in Retinal Eye R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f0vvregswtpvevtvexex01ze9r09p5xwet&quot;&gt;My EndNote Library&lt;record-ids&gt;&lt;item&gt;434&lt;/item&gt;&lt;item&gt;800&lt;/item&gt;&lt;item&gt;801&lt;/item&gt;&lt;item&gt;816&lt;/item&gt;&lt;item&gt;817&lt;/item&gt;&lt;item&gt;843&lt;/item&gt;&lt;item&gt;844&lt;/item&gt;&lt;item&gt;845&lt;/item&gt;&lt;item&gt;846&lt;/item&gt;&lt;/record-ids&gt;&lt;/item&gt;&lt;/Libraries&gt;"/>
  </w:docVars>
  <w:rsids>
    <w:rsidRoot w:val="00CB0BA3"/>
    <w:rsid w:val="00022E6E"/>
    <w:rsid w:val="00030022"/>
    <w:rsid w:val="00031660"/>
    <w:rsid w:val="00057555"/>
    <w:rsid w:val="00062212"/>
    <w:rsid w:val="000627F0"/>
    <w:rsid w:val="00094A82"/>
    <w:rsid w:val="000956FA"/>
    <w:rsid w:val="0009764B"/>
    <w:rsid w:val="000A00BD"/>
    <w:rsid w:val="000B2CF1"/>
    <w:rsid w:val="000C1491"/>
    <w:rsid w:val="000D5640"/>
    <w:rsid w:val="000F37D9"/>
    <w:rsid w:val="001079F7"/>
    <w:rsid w:val="001155AA"/>
    <w:rsid w:val="00115A0E"/>
    <w:rsid w:val="001361E2"/>
    <w:rsid w:val="00154413"/>
    <w:rsid w:val="00160E2B"/>
    <w:rsid w:val="00175070"/>
    <w:rsid w:val="001B0E0E"/>
    <w:rsid w:val="001B0FB9"/>
    <w:rsid w:val="001C2C8E"/>
    <w:rsid w:val="001E1319"/>
    <w:rsid w:val="00200A25"/>
    <w:rsid w:val="0024305C"/>
    <w:rsid w:val="002D01BA"/>
    <w:rsid w:val="002D4BBE"/>
    <w:rsid w:val="00311725"/>
    <w:rsid w:val="00321E9C"/>
    <w:rsid w:val="00333C18"/>
    <w:rsid w:val="003359B2"/>
    <w:rsid w:val="00337C0B"/>
    <w:rsid w:val="00341AF8"/>
    <w:rsid w:val="00345227"/>
    <w:rsid w:val="003B7764"/>
    <w:rsid w:val="003C7E29"/>
    <w:rsid w:val="00427EAD"/>
    <w:rsid w:val="00447AA9"/>
    <w:rsid w:val="004641CB"/>
    <w:rsid w:val="00467727"/>
    <w:rsid w:val="00472B05"/>
    <w:rsid w:val="004B52FC"/>
    <w:rsid w:val="004B72F6"/>
    <w:rsid w:val="004F6C46"/>
    <w:rsid w:val="00540FC2"/>
    <w:rsid w:val="00597A96"/>
    <w:rsid w:val="005A37CE"/>
    <w:rsid w:val="005A6E41"/>
    <w:rsid w:val="005C05B6"/>
    <w:rsid w:val="005C4CD3"/>
    <w:rsid w:val="005D3F29"/>
    <w:rsid w:val="005E22F6"/>
    <w:rsid w:val="005F59F4"/>
    <w:rsid w:val="00601C10"/>
    <w:rsid w:val="006247D4"/>
    <w:rsid w:val="0062523E"/>
    <w:rsid w:val="00644A80"/>
    <w:rsid w:val="00665D27"/>
    <w:rsid w:val="006970D3"/>
    <w:rsid w:val="006A4A22"/>
    <w:rsid w:val="006B2DF3"/>
    <w:rsid w:val="006E04EF"/>
    <w:rsid w:val="00707EA9"/>
    <w:rsid w:val="00733E00"/>
    <w:rsid w:val="00737A64"/>
    <w:rsid w:val="00751D52"/>
    <w:rsid w:val="00754CAC"/>
    <w:rsid w:val="00774656"/>
    <w:rsid w:val="007A1975"/>
    <w:rsid w:val="007C5954"/>
    <w:rsid w:val="00806090"/>
    <w:rsid w:val="00821EEE"/>
    <w:rsid w:val="0083079F"/>
    <w:rsid w:val="0083142C"/>
    <w:rsid w:val="00887CE6"/>
    <w:rsid w:val="00896753"/>
    <w:rsid w:val="008B172A"/>
    <w:rsid w:val="008C6DA2"/>
    <w:rsid w:val="00940864"/>
    <w:rsid w:val="0096060B"/>
    <w:rsid w:val="00961D11"/>
    <w:rsid w:val="0097112D"/>
    <w:rsid w:val="009C6083"/>
    <w:rsid w:val="009D47A0"/>
    <w:rsid w:val="009E4CF5"/>
    <w:rsid w:val="00A06947"/>
    <w:rsid w:val="00A126F5"/>
    <w:rsid w:val="00A148F9"/>
    <w:rsid w:val="00A14A3B"/>
    <w:rsid w:val="00A35869"/>
    <w:rsid w:val="00A37FDA"/>
    <w:rsid w:val="00A459FD"/>
    <w:rsid w:val="00A53B34"/>
    <w:rsid w:val="00A72DDE"/>
    <w:rsid w:val="00A91FB0"/>
    <w:rsid w:val="00A96BE6"/>
    <w:rsid w:val="00AA1FF2"/>
    <w:rsid w:val="00AB2E95"/>
    <w:rsid w:val="00AD270F"/>
    <w:rsid w:val="00AF65BB"/>
    <w:rsid w:val="00B31027"/>
    <w:rsid w:val="00BE1B54"/>
    <w:rsid w:val="00C35837"/>
    <w:rsid w:val="00C52E2D"/>
    <w:rsid w:val="00C91AFE"/>
    <w:rsid w:val="00C97667"/>
    <w:rsid w:val="00CA6464"/>
    <w:rsid w:val="00CB0BA3"/>
    <w:rsid w:val="00CC75D3"/>
    <w:rsid w:val="00CE7BB9"/>
    <w:rsid w:val="00CF6CA4"/>
    <w:rsid w:val="00D107E0"/>
    <w:rsid w:val="00D10A63"/>
    <w:rsid w:val="00D26D73"/>
    <w:rsid w:val="00D3084F"/>
    <w:rsid w:val="00D47D81"/>
    <w:rsid w:val="00D54E9D"/>
    <w:rsid w:val="00D608D7"/>
    <w:rsid w:val="00D67E78"/>
    <w:rsid w:val="00D83F4F"/>
    <w:rsid w:val="00DA36A3"/>
    <w:rsid w:val="00DC33C1"/>
    <w:rsid w:val="00DC67AD"/>
    <w:rsid w:val="00DD0410"/>
    <w:rsid w:val="00DE353D"/>
    <w:rsid w:val="00DE50E6"/>
    <w:rsid w:val="00E17F01"/>
    <w:rsid w:val="00E4379D"/>
    <w:rsid w:val="00E55617"/>
    <w:rsid w:val="00EC28D0"/>
    <w:rsid w:val="00EF13BC"/>
    <w:rsid w:val="00EF19A0"/>
    <w:rsid w:val="00EF2640"/>
    <w:rsid w:val="00F076CF"/>
    <w:rsid w:val="00F164A4"/>
    <w:rsid w:val="00F7233D"/>
    <w:rsid w:val="00F77FCD"/>
    <w:rsid w:val="00F966C2"/>
    <w:rsid w:val="00FA72C3"/>
    <w:rsid w:val="00FB6426"/>
    <w:rsid w:val="00FC6EEF"/>
    <w:rsid w:val="00FE6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91"/>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491"/>
    <w:pPr>
      <w:tabs>
        <w:tab w:val="center" w:pos="4320"/>
        <w:tab w:val="right" w:pos="8640"/>
      </w:tabs>
    </w:pPr>
  </w:style>
  <w:style w:type="character" w:customStyle="1" w:styleId="HeaderChar">
    <w:name w:val="Header Char"/>
    <w:basedOn w:val="DefaultParagraphFont"/>
    <w:link w:val="Header"/>
    <w:uiPriority w:val="99"/>
    <w:rsid w:val="000C1491"/>
  </w:style>
  <w:style w:type="paragraph" w:styleId="Footer">
    <w:name w:val="footer"/>
    <w:basedOn w:val="Normal"/>
    <w:link w:val="FooterChar"/>
    <w:uiPriority w:val="99"/>
    <w:unhideWhenUsed/>
    <w:rsid w:val="000C1491"/>
    <w:pPr>
      <w:tabs>
        <w:tab w:val="center" w:pos="4320"/>
        <w:tab w:val="right" w:pos="8640"/>
      </w:tabs>
    </w:pPr>
  </w:style>
  <w:style w:type="character" w:customStyle="1" w:styleId="FooterChar">
    <w:name w:val="Footer Char"/>
    <w:basedOn w:val="DefaultParagraphFont"/>
    <w:link w:val="Footer"/>
    <w:uiPriority w:val="99"/>
    <w:rsid w:val="000C1491"/>
  </w:style>
  <w:style w:type="paragraph" w:styleId="ListParagraph">
    <w:name w:val="List Paragraph"/>
    <w:basedOn w:val="Normal"/>
    <w:uiPriority w:val="34"/>
    <w:qFormat/>
    <w:rsid w:val="000C1491"/>
    <w:pPr>
      <w:ind w:left="720"/>
      <w:contextualSpacing/>
    </w:pPr>
  </w:style>
  <w:style w:type="paragraph" w:customStyle="1" w:styleId="EndNoteBibliography">
    <w:name w:val="EndNote Bibliography"/>
    <w:basedOn w:val="Normal"/>
    <w:link w:val="EndNoteBibliographyChar"/>
    <w:rsid w:val="000C1491"/>
    <w:rPr>
      <w:rFonts w:ascii="Calibri" w:hAnsi="Calibri" w:cs="Calibri"/>
      <w:noProof/>
    </w:rPr>
  </w:style>
  <w:style w:type="character" w:customStyle="1" w:styleId="EndNoteBibliographyChar">
    <w:name w:val="EndNote Bibliography Char"/>
    <w:basedOn w:val="DefaultParagraphFont"/>
    <w:link w:val="EndNoteBibliography"/>
    <w:rsid w:val="000C1491"/>
    <w:rPr>
      <w:rFonts w:ascii="Calibri" w:hAnsi="Calibri" w:cs="Calibri"/>
      <w:noProof/>
      <w:sz w:val="24"/>
      <w:szCs w:val="24"/>
      <w:lang w:eastAsia="en-US"/>
    </w:rPr>
  </w:style>
  <w:style w:type="paragraph" w:styleId="CommentText">
    <w:name w:val="annotation text"/>
    <w:basedOn w:val="Normal"/>
    <w:link w:val="CommentTextChar"/>
    <w:uiPriority w:val="99"/>
    <w:unhideWhenUsed/>
    <w:rsid w:val="000C1491"/>
    <w:rPr>
      <w:sz w:val="20"/>
      <w:szCs w:val="20"/>
    </w:rPr>
  </w:style>
  <w:style w:type="character" w:customStyle="1" w:styleId="CommentTextChar">
    <w:name w:val="Comment Text Char"/>
    <w:basedOn w:val="DefaultParagraphFont"/>
    <w:link w:val="CommentText"/>
    <w:uiPriority w:val="99"/>
    <w:rsid w:val="000C1491"/>
    <w:rPr>
      <w:sz w:val="20"/>
      <w:szCs w:val="20"/>
      <w:lang w:eastAsia="en-US"/>
    </w:rPr>
  </w:style>
  <w:style w:type="paragraph" w:customStyle="1" w:styleId="desc">
    <w:name w:val="desc"/>
    <w:basedOn w:val="Normal"/>
    <w:rsid w:val="000C1491"/>
    <w:pPr>
      <w:spacing w:before="100" w:beforeAutospacing="1" w:after="100" w:afterAutospacing="1"/>
    </w:pPr>
    <w:rPr>
      <w:rFonts w:ascii="Times New Roman" w:eastAsia="Times New Roman" w:hAnsi="Times New Roman" w:cs="Times New Roman"/>
      <w:lang w:eastAsia="zh-CN"/>
    </w:rPr>
  </w:style>
  <w:style w:type="paragraph" w:customStyle="1" w:styleId="EndNoteBibliographyTitle">
    <w:name w:val="EndNote Bibliography Title"/>
    <w:basedOn w:val="Normal"/>
    <w:link w:val="EndNoteBibliographyTitleChar"/>
    <w:rsid w:val="0077465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74656"/>
    <w:rPr>
      <w:rFonts w:ascii="Calibri" w:hAnsi="Calibri" w:cs="Calibri"/>
      <w:noProof/>
      <w:sz w:val="24"/>
      <w:szCs w:val="24"/>
      <w:lang w:eastAsia="en-US"/>
    </w:rPr>
  </w:style>
  <w:style w:type="character" w:styleId="Hyperlink">
    <w:name w:val="Hyperlink"/>
    <w:basedOn w:val="DefaultParagraphFont"/>
    <w:uiPriority w:val="99"/>
    <w:unhideWhenUsed/>
    <w:rsid w:val="00AA1FF2"/>
    <w:rPr>
      <w:color w:val="0000FF" w:themeColor="hyperlink"/>
      <w:u w:val="single"/>
    </w:rPr>
  </w:style>
  <w:style w:type="character" w:styleId="CommentReference">
    <w:name w:val="annotation reference"/>
    <w:basedOn w:val="DefaultParagraphFont"/>
    <w:uiPriority w:val="99"/>
    <w:semiHidden/>
    <w:unhideWhenUsed/>
    <w:rsid w:val="00022E6E"/>
    <w:rPr>
      <w:sz w:val="16"/>
      <w:szCs w:val="16"/>
    </w:rPr>
  </w:style>
  <w:style w:type="paragraph" w:styleId="CommentSubject">
    <w:name w:val="annotation subject"/>
    <w:basedOn w:val="CommentText"/>
    <w:next w:val="CommentText"/>
    <w:link w:val="CommentSubjectChar"/>
    <w:uiPriority w:val="99"/>
    <w:semiHidden/>
    <w:unhideWhenUsed/>
    <w:rsid w:val="00022E6E"/>
    <w:rPr>
      <w:b/>
      <w:bCs/>
    </w:rPr>
  </w:style>
  <w:style w:type="character" w:customStyle="1" w:styleId="CommentSubjectChar">
    <w:name w:val="Comment Subject Char"/>
    <w:basedOn w:val="CommentTextChar"/>
    <w:link w:val="CommentSubject"/>
    <w:uiPriority w:val="99"/>
    <w:semiHidden/>
    <w:rsid w:val="00022E6E"/>
    <w:rPr>
      <w:b/>
      <w:bCs/>
      <w:sz w:val="20"/>
      <w:szCs w:val="20"/>
      <w:lang w:eastAsia="en-US"/>
    </w:rPr>
  </w:style>
  <w:style w:type="paragraph" w:styleId="BalloonText">
    <w:name w:val="Balloon Text"/>
    <w:basedOn w:val="Normal"/>
    <w:link w:val="BalloonTextChar"/>
    <w:uiPriority w:val="99"/>
    <w:semiHidden/>
    <w:unhideWhenUsed/>
    <w:rsid w:val="00022E6E"/>
    <w:rPr>
      <w:rFonts w:ascii="Tahoma" w:hAnsi="Tahoma" w:cs="Tahoma"/>
      <w:sz w:val="16"/>
      <w:szCs w:val="16"/>
    </w:rPr>
  </w:style>
  <w:style w:type="character" w:customStyle="1" w:styleId="BalloonTextChar">
    <w:name w:val="Balloon Text Char"/>
    <w:basedOn w:val="DefaultParagraphFont"/>
    <w:link w:val="BalloonText"/>
    <w:uiPriority w:val="99"/>
    <w:semiHidden/>
    <w:rsid w:val="00022E6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491"/>
    <w:pPr>
      <w:spacing w:after="0" w:line="240"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1491"/>
    <w:pPr>
      <w:tabs>
        <w:tab w:val="center" w:pos="4320"/>
        <w:tab w:val="right" w:pos="8640"/>
      </w:tabs>
    </w:pPr>
  </w:style>
  <w:style w:type="character" w:customStyle="1" w:styleId="HeaderChar">
    <w:name w:val="Header Char"/>
    <w:basedOn w:val="DefaultParagraphFont"/>
    <w:link w:val="Header"/>
    <w:uiPriority w:val="99"/>
    <w:rsid w:val="000C1491"/>
  </w:style>
  <w:style w:type="paragraph" w:styleId="Footer">
    <w:name w:val="footer"/>
    <w:basedOn w:val="Normal"/>
    <w:link w:val="FooterChar"/>
    <w:uiPriority w:val="99"/>
    <w:unhideWhenUsed/>
    <w:rsid w:val="000C1491"/>
    <w:pPr>
      <w:tabs>
        <w:tab w:val="center" w:pos="4320"/>
        <w:tab w:val="right" w:pos="8640"/>
      </w:tabs>
    </w:pPr>
  </w:style>
  <w:style w:type="character" w:customStyle="1" w:styleId="FooterChar">
    <w:name w:val="Footer Char"/>
    <w:basedOn w:val="DefaultParagraphFont"/>
    <w:link w:val="Footer"/>
    <w:uiPriority w:val="99"/>
    <w:rsid w:val="000C1491"/>
  </w:style>
  <w:style w:type="paragraph" w:styleId="ListParagraph">
    <w:name w:val="List Paragraph"/>
    <w:basedOn w:val="Normal"/>
    <w:uiPriority w:val="34"/>
    <w:qFormat/>
    <w:rsid w:val="000C1491"/>
    <w:pPr>
      <w:ind w:left="720"/>
      <w:contextualSpacing/>
    </w:pPr>
  </w:style>
  <w:style w:type="paragraph" w:customStyle="1" w:styleId="EndNoteBibliography">
    <w:name w:val="EndNote Bibliography"/>
    <w:basedOn w:val="Normal"/>
    <w:link w:val="EndNoteBibliographyChar"/>
    <w:rsid w:val="000C1491"/>
    <w:rPr>
      <w:rFonts w:ascii="Calibri" w:hAnsi="Calibri" w:cs="Calibri"/>
      <w:noProof/>
    </w:rPr>
  </w:style>
  <w:style w:type="character" w:customStyle="1" w:styleId="EndNoteBibliographyChar">
    <w:name w:val="EndNote Bibliography Char"/>
    <w:basedOn w:val="DefaultParagraphFont"/>
    <w:link w:val="EndNoteBibliography"/>
    <w:rsid w:val="000C1491"/>
    <w:rPr>
      <w:rFonts w:ascii="Calibri" w:hAnsi="Calibri" w:cs="Calibri"/>
      <w:noProof/>
      <w:sz w:val="24"/>
      <w:szCs w:val="24"/>
      <w:lang w:eastAsia="en-US"/>
    </w:rPr>
  </w:style>
  <w:style w:type="paragraph" w:styleId="CommentText">
    <w:name w:val="annotation text"/>
    <w:basedOn w:val="Normal"/>
    <w:link w:val="CommentTextChar"/>
    <w:uiPriority w:val="99"/>
    <w:unhideWhenUsed/>
    <w:rsid w:val="000C1491"/>
    <w:rPr>
      <w:sz w:val="20"/>
      <w:szCs w:val="20"/>
    </w:rPr>
  </w:style>
  <w:style w:type="character" w:customStyle="1" w:styleId="CommentTextChar">
    <w:name w:val="Comment Text Char"/>
    <w:basedOn w:val="DefaultParagraphFont"/>
    <w:link w:val="CommentText"/>
    <w:uiPriority w:val="99"/>
    <w:rsid w:val="000C1491"/>
    <w:rPr>
      <w:sz w:val="20"/>
      <w:szCs w:val="20"/>
      <w:lang w:eastAsia="en-US"/>
    </w:rPr>
  </w:style>
  <w:style w:type="paragraph" w:customStyle="1" w:styleId="desc">
    <w:name w:val="desc"/>
    <w:basedOn w:val="Normal"/>
    <w:rsid w:val="000C1491"/>
    <w:pPr>
      <w:spacing w:before="100" w:beforeAutospacing="1" w:after="100" w:afterAutospacing="1"/>
    </w:pPr>
    <w:rPr>
      <w:rFonts w:ascii="Times New Roman" w:eastAsia="Times New Roman" w:hAnsi="Times New Roman" w:cs="Times New Roman"/>
      <w:lang w:eastAsia="zh-CN"/>
    </w:rPr>
  </w:style>
  <w:style w:type="paragraph" w:customStyle="1" w:styleId="EndNoteBibliographyTitle">
    <w:name w:val="EndNote Bibliography Title"/>
    <w:basedOn w:val="Normal"/>
    <w:link w:val="EndNoteBibliographyTitleChar"/>
    <w:rsid w:val="00774656"/>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774656"/>
    <w:rPr>
      <w:rFonts w:ascii="Calibri" w:hAnsi="Calibri" w:cs="Calibri"/>
      <w:noProof/>
      <w:sz w:val="24"/>
      <w:szCs w:val="24"/>
      <w:lang w:eastAsia="en-US"/>
    </w:rPr>
  </w:style>
  <w:style w:type="character" w:styleId="Hyperlink">
    <w:name w:val="Hyperlink"/>
    <w:basedOn w:val="DefaultParagraphFont"/>
    <w:uiPriority w:val="99"/>
    <w:unhideWhenUsed/>
    <w:rsid w:val="00AA1FF2"/>
    <w:rPr>
      <w:color w:val="0000FF" w:themeColor="hyperlink"/>
      <w:u w:val="single"/>
    </w:rPr>
  </w:style>
  <w:style w:type="character" w:styleId="CommentReference">
    <w:name w:val="annotation reference"/>
    <w:basedOn w:val="DefaultParagraphFont"/>
    <w:uiPriority w:val="99"/>
    <w:semiHidden/>
    <w:unhideWhenUsed/>
    <w:rsid w:val="00022E6E"/>
    <w:rPr>
      <w:sz w:val="16"/>
      <w:szCs w:val="16"/>
    </w:rPr>
  </w:style>
  <w:style w:type="paragraph" w:styleId="CommentSubject">
    <w:name w:val="annotation subject"/>
    <w:basedOn w:val="CommentText"/>
    <w:next w:val="CommentText"/>
    <w:link w:val="CommentSubjectChar"/>
    <w:uiPriority w:val="99"/>
    <w:semiHidden/>
    <w:unhideWhenUsed/>
    <w:rsid w:val="00022E6E"/>
    <w:rPr>
      <w:b/>
      <w:bCs/>
    </w:rPr>
  </w:style>
  <w:style w:type="character" w:customStyle="1" w:styleId="CommentSubjectChar">
    <w:name w:val="Comment Subject Char"/>
    <w:basedOn w:val="CommentTextChar"/>
    <w:link w:val="CommentSubject"/>
    <w:uiPriority w:val="99"/>
    <w:semiHidden/>
    <w:rsid w:val="00022E6E"/>
    <w:rPr>
      <w:b/>
      <w:bCs/>
      <w:sz w:val="20"/>
      <w:szCs w:val="20"/>
      <w:lang w:eastAsia="en-US"/>
    </w:rPr>
  </w:style>
  <w:style w:type="paragraph" w:styleId="BalloonText">
    <w:name w:val="Balloon Text"/>
    <w:basedOn w:val="Normal"/>
    <w:link w:val="BalloonTextChar"/>
    <w:uiPriority w:val="99"/>
    <w:semiHidden/>
    <w:unhideWhenUsed/>
    <w:rsid w:val="00022E6E"/>
    <w:rPr>
      <w:rFonts w:ascii="Tahoma" w:hAnsi="Tahoma" w:cs="Tahoma"/>
      <w:sz w:val="16"/>
      <w:szCs w:val="16"/>
    </w:rPr>
  </w:style>
  <w:style w:type="character" w:customStyle="1" w:styleId="BalloonTextChar">
    <w:name w:val="Balloon Text Char"/>
    <w:basedOn w:val="DefaultParagraphFont"/>
    <w:link w:val="BalloonText"/>
    <w:uiPriority w:val="99"/>
    <w:semiHidden/>
    <w:rsid w:val="00022E6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1089</TotalTime>
  <Pages>2</Pages>
  <Words>501</Words>
  <Characters>2861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Zhongxiao Wang</dc:creator>
  <cp:lastModifiedBy>Chen, Jing</cp:lastModifiedBy>
  <cp:revision>17</cp:revision>
  <dcterms:created xsi:type="dcterms:W3CDTF">2018-11-30T15:43:00Z</dcterms:created>
  <dcterms:modified xsi:type="dcterms:W3CDTF">2018-12-07T18:56:00Z</dcterms:modified>
</cp:coreProperties>
</file>