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113C412" w:rsidR="00CE10F2" w:rsidRPr="007E2E7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Cs w:val="22"/>
        </w:rPr>
      </w:pPr>
      <w:r w:rsidRPr="007E2E74">
        <w:rPr>
          <w:rFonts w:ascii="Helvetica" w:hAnsi="Helvetica" w:cs="Arial"/>
          <w:b/>
          <w:i w:val="0"/>
          <w:szCs w:val="22"/>
        </w:rPr>
        <w:t xml:space="preserve">Submission ID #: </w:t>
      </w:r>
      <w:r w:rsidR="00693D0E" w:rsidRPr="007E2E74">
        <w:rPr>
          <w:rFonts w:ascii="Helvetica" w:hAnsi="Helvetica" w:cs="Arial"/>
          <w:b/>
          <w:i w:val="0"/>
          <w:szCs w:val="22"/>
        </w:rPr>
        <w:t>59218</w:t>
      </w:r>
    </w:p>
    <w:p w14:paraId="15210DC1" w14:textId="575C8D15" w:rsidR="00CE10F2" w:rsidRPr="007E2E7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Cs w:val="22"/>
        </w:rPr>
      </w:pPr>
      <w:r w:rsidRPr="007E2E74">
        <w:rPr>
          <w:rFonts w:ascii="Helvetica" w:hAnsi="Helvetica" w:cs="Arial"/>
          <w:b/>
          <w:i w:val="0"/>
          <w:szCs w:val="22"/>
        </w:rPr>
        <w:t>Scriptwriter</w:t>
      </w:r>
      <w:r w:rsidR="00CE10F2" w:rsidRPr="007E2E74">
        <w:rPr>
          <w:rFonts w:ascii="Helvetica" w:hAnsi="Helvetica" w:cs="Arial"/>
          <w:b/>
          <w:i w:val="0"/>
          <w:szCs w:val="22"/>
        </w:rPr>
        <w:t xml:space="preserve"> Name:</w:t>
      </w:r>
      <w:r w:rsidR="003D0343" w:rsidRPr="007E2E74">
        <w:rPr>
          <w:rFonts w:ascii="Helvetica" w:hAnsi="Helvetica" w:cs="Arial"/>
          <w:b/>
          <w:i w:val="0"/>
          <w:szCs w:val="22"/>
        </w:rPr>
        <w:t xml:space="preserve"> </w:t>
      </w:r>
      <w:r w:rsidR="00693D0E" w:rsidRPr="007E2E74">
        <w:rPr>
          <w:rFonts w:ascii="Helvetica" w:hAnsi="Helvetica" w:cs="Arial"/>
          <w:b/>
          <w:i w:val="0"/>
          <w:szCs w:val="22"/>
        </w:rPr>
        <w:t>Leila Shokri</w:t>
      </w:r>
    </w:p>
    <w:p w14:paraId="441F19EB" w14:textId="474A984C" w:rsidR="009A3CBD" w:rsidRPr="007E2E7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Cs w:val="22"/>
        </w:rPr>
      </w:pPr>
      <w:r w:rsidRPr="007E2E74">
        <w:rPr>
          <w:rFonts w:ascii="Helvetica" w:hAnsi="Helvetica" w:cs="Arial"/>
          <w:b/>
          <w:i w:val="0"/>
          <w:szCs w:val="22"/>
          <w:highlight w:val="yellow"/>
        </w:rPr>
        <w:t xml:space="preserve">Project Page </w:t>
      </w:r>
      <w:r w:rsidR="009A3CBD" w:rsidRPr="007E2E74">
        <w:rPr>
          <w:rFonts w:ascii="Helvetica" w:hAnsi="Helvetica" w:cs="Arial"/>
          <w:b/>
          <w:i w:val="0"/>
          <w:szCs w:val="22"/>
          <w:highlight w:val="yellow"/>
        </w:rPr>
        <w:t>Link</w:t>
      </w:r>
      <w:r w:rsidR="009A3CBD" w:rsidRPr="007E2E74">
        <w:rPr>
          <w:rFonts w:ascii="Helvetica" w:hAnsi="Helvetica" w:cs="Arial"/>
          <w:b/>
          <w:i w:val="0"/>
          <w:szCs w:val="22"/>
        </w:rPr>
        <w:t>:</w:t>
      </w:r>
      <w:r w:rsidR="00187D52" w:rsidRPr="007E2E74">
        <w:rPr>
          <w:rFonts w:ascii="Helvetica" w:hAnsi="Helvetica" w:cs="Arial"/>
          <w:b/>
          <w:i w:val="0"/>
          <w:szCs w:val="22"/>
        </w:rPr>
        <w:t xml:space="preserve"> http://www.jove.com/files_upload.php?src=18061538</w:t>
      </w:r>
    </w:p>
    <w:p w14:paraId="2960D4DC" w14:textId="77777777" w:rsidR="00FA1A9D" w:rsidRPr="007E2E74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5FBA13C" w:rsidR="00FA1A9D" w:rsidRPr="007E2E74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7E2E74">
        <w:rPr>
          <w:rFonts w:ascii="Helvetica" w:hAnsi="Helvetica" w:cs="Arial"/>
          <w:b/>
          <w:sz w:val="28"/>
          <w:szCs w:val="28"/>
        </w:rPr>
        <w:t xml:space="preserve">Title: </w:t>
      </w:r>
      <w:r w:rsidR="00187D52" w:rsidRPr="007E2E74">
        <w:rPr>
          <w:rFonts w:ascii="Helvetica" w:hAnsi="Helvetica" w:cs="Arial"/>
          <w:b/>
          <w:sz w:val="28"/>
          <w:szCs w:val="28"/>
        </w:rPr>
        <w:t>Generation, Amplification, and Titration of Recombinant Respiratory Syncytial Viruses</w:t>
      </w:r>
    </w:p>
    <w:p w14:paraId="681B53AA" w14:textId="77777777" w:rsidR="00FA1A9D" w:rsidRPr="007E2E74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7E2E74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  <w:lang w:val="fr-FR"/>
        </w:rPr>
      </w:pPr>
      <w:proofErr w:type="spellStart"/>
      <w:r w:rsidRPr="007E2E74">
        <w:rPr>
          <w:rFonts w:ascii="Helvetica" w:hAnsi="Helvetica" w:cs="Arial"/>
          <w:b/>
          <w:sz w:val="28"/>
          <w:szCs w:val="28"/>
          <w:lang w:val="fr-FR"/>
        </w:rPr>
        <w:t>Authors</w:t>
      </w:r>
      <w:proofErr w:type="spellEnd"/>
      <w:r w:rsidRPr="007E2E74">
        <w:rPr>
          <w:rFonts w:ascii="Helvetica" w:hAnsi="Helvetica" w:cs="Arial"/>
          <w:b/>
          <w:sz w:val="28"/>
          <w:szCs w:val="28"/>
          <w:lang w:val="fr-FR"/>
        </w:rPr>
        <w:t xml:space="preserve"> and Affiliations: </w:t>
      </w:r>
    </w:p>
    <w:p w14:paraId="77C50FA6" w14:textId="77777777" w:rsidR="00187D52" w:rsidRPr="007E2E74" w:rsidRDefault="00187D52" w:rsidP="00187D52">
      <w:pPr>
        <w:rPr>
          <w:rFonts w:ascii="Helvetica" w:hAnsi="Helvetica"/>
          <w:lang w:val="fr-FR"/>
        </w:rPr>
      </w:pPr>
      <w:r w:rsidRPr="007E2E74">
        <w:rPr>
          <w:rFonts w:ascii="Helvetica" w:hAnsi="Helvetica"/>
          <w:lang w:val="fr-FR"/>
        </w:rPr>
        <w:t>Camille Bouillier</w:t>
      </w:r>
      <w:r w:rsidRPr="007E2E74">
        <w:rPr>
          <w:rFonts w:ascii="Helvetica" w:hAnsi="Helvetica"/>
          <w:vertAlign w:val="superscript"/>
          <w:lang w:val="fr-FR"/>
        </w:rPr>
        <w:t>1</w:t>
      </w:r>
      <w:r w:rsidRPr="007E2E74">
        <w:rPr>
          <w:rFonts w:ascii="Helvetica" w:hAnsi="Helvetica"/>
          <w:lang w:val="fr-FR"/>
        </w:rPr>
        <w:t>, Vincent Rincheval</w:t>
      </w:r>
      <w:r w:rsidRPr="007E2E74">
        <w:rPr>
          <w:rFonts w:ascii="Helvetica" w:hAnsi="Helvetica"/>
          <w:vertAlign w:val="superscript"/>
          <w:lang w:val="fr-FR"/>
        </w:rPr>
        <w:t>1</w:t>
      </w:r>
      <w:r w:rsidRPr="007E2E74">
        <w:rPr>
          <w:rFonts w:ascii="Helvetica" w:hAnsi="Helvetica"/>
          <w:lang w:val="fr-FR"/>
        </w:rPr>
        <w:t>, Delphine Sitterlin</w:t>
      </w:r>
      <w:r w:rsidRPr="007E2E74">
        <w:rPr>
          <w:rFonts w:ascii="Helvetica" w:hAnsi="Helvetica"/>
          <w:vertAlign w:val="superscript"/>
          <w:lang w:val="fr-FR"/>
        </w:rPr>
        <w:t>1</w:t>
      </w:r>
      <w:r w:rsidRPr="007E2E74">
        <w:rPr>
          <w:rFonts w:ascii="Helvetica" w:hAnsi="Helvetica"/>
          <w:lang w:val="fr-FR"/>
        </w:rPr>
        <w:t>, Sabine Blouquit-Laye</w:t>
      </w:r>
      <w:r w:rsidRPr="007E2E74">
        <w:rPr>
          <w:rFonts w:ascii="Helvetica" w:hAnsi="Helvetica"/>
          <w:vertAlign w:val="superscript"/>
          <w:lang w:val="fr-FR"/>
        </w:rPr>
        <w:t>1</w:t>
      </w:r>
      <w:r w:rsidRPr="007E2E74">
        <w:rPr>
          <w:rFonts w:ascii="Helvetica" w:hAnsi="Helvetica"/>
          <w:lang w:val="fr-FR"/>
        </w:rPr>
        <w:t>, Aurore Desquesnes</w:t>
      </w:r>
      <w:r w:rsidRPr="007E2E74">
        <w:rPr>
          <w:rFonts w:ascii="Helvetica" w:hAnsi="Helvetica"/>
          <w:vertAlign w:val="superscript"/>
          <w:lang w:val="fr-FR"/>
        </w:rPr>
        <w:t>1</w:t>
      </w:r>
      <w:r w:rsidRPr="007E2E74">
        <w:rPr>
          <w:rFonts w:ascii="Helvetica" w:hAnsi="Helvetica"/>
          <w:lang w:val="fr-FR"/>
        </w:rPr>
        <w:t>, Jean-François Eléouët</w:t>
      </w:r>
      <w:r w:rsidRPr="007E2E74">
        <w:rPr>
          <w:rFonts w:ascii="Helvetica" w:hAnsi="Helvetica"/>
          <w:vertAlign w:val="superscript"/>
          <w:lang w:val="fr-FR"/>
        </w:rPr>
        <w:t>2</w:t>
      </w:r>
      <w:r w:rsidRPr="007E2E74">
        <w:rPr>
          <w:rFonts w:ascii="Helvetica" w:hAnsi="Helvetica"/>
          <w:lang w:val="fr-FR"/>
        </w:rPr>
        <w:t xml:space="preserve">, </w:t>
      </w:r>
      <w:proofErr w:type="spellStart"/>
      <w:r w:rsidRPr="007E2E74">
        <w:rPr>
          <w:rFonts w:ascii="Helvetica" w:hAnsi="Helvetica"/>
          <w:lang w:val="fr-FR"/>
        </w:rPr>
        <w:t>Elyanne</w:t>
      </w:r>
      <w:proofErr w:type="spellEnd"/>
      <w:r w:rsidRPr="007E2E74">
        <w:rPr>
          <w:rFonts w:ascii="Helvetica" w:hAnsi="Helvetica"/>
          <w:lang w:val="fr-FR"/>
        </w:rPr>
        <w:t xml:space="preserve"> Gault</w:t>
      </w:r>
      <w:r w:rsidRPr="007E2E74">
        <w:rPr>
          <w:rFonts w:ascii="Helvetica" w:hAnsi="Helvetica"/>
          <w:vertAlign w:val="superscript"/>
          <w:lang w:val="fr-FR"/>
        </w:rPr>
        <w:t>1,3</w:t>
      </w:r>
      <w:r w:rsidRPr="007E2E74">
        <w:rPr>
          <w:rFonts w:ascii="Helvetica" w:hAnsi="Helvetica"/>
          <w:lang w:val="fr-FR"/>
        </w:rPr>
        <w:t>, Marie-Anne Rameix-Welti</w:t>
      </w:r>
      <w:r w:rsidRPr="007E2E74">
        <w:rPr>
          <w:rFonts w:ascii="Helvetica" w:hAnsi="Helvetica"/>
          <w:vertAlign w:val="superscript"/>
          <w:lang w:val="fr-FR"/>
        </w:rPr>
        <w:t>1,3</w:t>
      </w:r>
    </w:p>
    <w:p w14:paraId="5DF64079" w14:textId="77777777" w:rsidR="00187D52" w:rsidRPr="007E2E74" w:rsidRDefault="00187D52" w:rsidP="00187D52">
      <w:pPr>
        <w:rPr>
          <w:rFonts w:ascii="Helvetica" w:hAnsi="Helvetica"/>
          <w:lang w:val="fr-FR"/>
        </w:rPr>
      </w:pPr>
    </w:p>
    <w:p w14:paraId="4B1454D2" w14:textId="77777777" w:rsidR="00187D52" w:rsidRPr="007E2E74" w:rsidRDefault="00187D52" w:rsidP="00187D52">
      <w:pPr>
        <w:rPr>
          <w:rFonts w:ascii="Helvetica" w:hAnsi="Helvetica"/>
          <w:lang w:val="fr-FR"/>
        </w:rPr>
      </w:pPr>
      <w:r w:rsidRPr="007E2E74">
        <w:rPr>
          <w:rFonts w:ascii="Helvetica" w:hAnsi="Helvetica"/>
          <w:vertAlign w:val="superscript"/>
          <w:lang w:val="fr-FR"/>
        </w:rPr>
        <w:t>1</w:t>
      </w:r>
      <w:r w:rsidRPr="007E2E74">
        <w:rPr>
          <w:rFonts w:ascii="Helvetica" w:hAnsi="Helvetica"/>
          <w:lang w:val="fr-FR"/>
        </w:rPr>
        <w:t>UMR 1173 Institut national de la santé et de la recherche médicale (INSERM), Université de Versailles St. Quentin, Montigny-le-Bretonneux, France</w:t>
      </w:r>
    </w:p>
    <w:p w14:paraId="6606E796" w14:textId="77777777" w:rsidR="00187D52" w:rsidRPr="007E2E74" w:rsidRDefault="00187D52" w:rsidP="00187D52">
      <w:pPr>
        <w:rPr>
          <w:rFonts w:ascii="Helvetica" w:hAnsi="Helvetica"/>
          <w:lang w:val="fr-FR"/>
        </w:rPr>
      </w:pPr>
      <w:r w:rsidRPr="007E2E74">
        <w:rPr>
          <w:rFonts w:ascii="Helvetica" w:hAnsi="Helvetica"/>
          <w:vertAlign w:val="superscript"/>
          <w:lang w:val="fr-FR"/>
        </w:rPr>
        <w:t>2</w:t>
      </w:r>
      <w:r w:rsidRPr="007E2E74">
        <w:rPr>
          <w:rFonts w:ascii="Helvetica" w:hAnsi="Helvetica"/>
          <w:lang w:val="fr-FR"/>
        </w:rPr>
        <w:t>UR892 Institut national de la recherche agronomique (INRA), Unité de virologie et immunologie moléculaires, Jouy-en-Josas, France</w:t>
      </w:r>
    </w:p>
    <w:p w14:paraId="31EF4387" w14:textId="77777777" w:rsidR="00187D52" w:rsidRPr="007E2E74" w:rsidRDefault="00187D52" w:rsidP="00187D52">
      <w:pPr>
        <w:rPr>
          <w:rFonts w:ascii="Helvetica" w:hAnsi="Helvetica"/>
          <w:lang w:val="fr-FR"/>
        </w:rPr>
      </w:pPr>
      <w:r w:rsidRPr="007E2E74">
        <w:rPr>
          <w:rFonts w:ascii="Helvetica" w:hAnsi="Helvetica"/>
          <w:vertAlign w:val="superscript"/>
          <w:lang w:val="fr-FR"/>
        </w:rPr>
        <w:t>3</w:t>
      </w:r>
      <w:r w:rsidRPr="007E2E74">
        <w:rPr>
          <w:rFonts w:ascii="Helvetica" w:hAnsi="Helvetica"/>
          <w:lang w:val="fr-FR"/>
        </w:rPr>
        <w:t>Assistance Publique–Hôpitaux de Paris (AP-HP), Hôpital Ambroise Paré, Laboratoire de Microbiologie, Boulogne-Billancourt, France</w:t>
      </w:r>
    </w:p>
    <w:p w14:paraId="02BC14A7" w14:textId="77777777" w:rsidR="00187D52" w:rsidRPr="007E2E74" w:rsidRDefault="00187D52" w:rsidP="00187D52">
      <w:pPr>
        <w:pStyle w:val="Default"/>
        <w:rPr>
          <w:rFonts w:ascii="Helvetica" w:hAnsi="Helvetica"/>
          <w:lang w:val="fr-FR"/>
        </w:rPr>
      </w:pPr>
    </w:p>
    <w:p w14:paraId="036E667F" w14:textId="77777777" w:rsidR="00FA1A9D" w:rsidRPr="007E2E74" w:rsidRDefault="00FA1A9D" w:rsidP="00FA1A9D">
      <w:pPr>
        <w:pStyle w:val="Default"/>
        <w:rPr>
          <w:rFonts w:ascii="Helvetica" w:hAnsi="Helvetica" w:cs="Arial"/>
          <w:bCs/>
          <w:sz w:val="28"/>
          <w:szCs w:val="28"/>
          <w:lang w:val="fr-FR"/>
        </w:rPr>
      </w:pPr>
    </w:p>
    <w:p w14:paraId="27A86808" w14:textId="77777777" w:rsidR="00FA1A9D" w:rsidRPr="007E2E74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7E2E74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AA52D4C" w14:textId="68E0434A" w:rsidR="00187D52" w:rsidRPr="007E2E74" w:rsidRDefault="00187D52" w:rsidP="00187D52">
      <w:pPr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Marie-Anne </w:t>
      </w:r>
      <w:proofErr w:type="spellStart"/>
      <w:r w:rsidRPr="007E2E74">
        <w:rPr>
          <w:rFonts w:ascii="Helvetica" w:hAnsi="Helvetica" w:cs="Arial"/>
          <w:sz w:val="22"/>
          <w:szCs w:val="22"/>
        </w:rPr>
        <w:t>Rameix-Welti</w:t>
      </w:r>
      <w:proofErr w:type="spellEnd"/>
      <w:r w:rsidRPr="007E2E74">
        <w:rPr>
          <w:rFonts w:ascii="Helvetica" w:hAnsi="Helvetica" w:cs="Arial"/>
          <w:sz w:val="22"/>
          <w:szCs w:val="22"/>
        </w:rPr>
        <w:tab/>
        <w:t>marie-anne.rameix-welti@uvsq.fr</w:t>
      </w:r>
    </w:p>
    <w:p w14:paraId="1DC7758F" w14:textId="7E825FC5" w:rsidR="00187D52" w:rsidRPr="007E2E74" w:rsidRDefault="00187D52" w:rsidP="00187D52">
      <w:pPr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Tel: 33170429365</w:t>
      </w:r>
    </w:p>
    <w:p w14:paraId="02AACCF9" w14:textId="77777777" w:rsidR="00FA1A9D" w:rsidRPr="007E2E74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7E2E74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Pr="007E2E74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b/>
          <w:sz w:val="22"/>
          <w:szCs w:val="22"/>
        </w:rPr>
        <w:t>Email addresses for Co-authors: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7E2E7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6BCE74E" w14:textId="73CE8B91" w:rsidR="00584FA2" w:rsidRPr="00584FA2" w:rsidRDefault="00187D52" w:rsidP="00A84DCD">
      <w:pPr>
        <w:outlineLvl w:val="0"/>
        <w:rPr>
          <w:rFonts w:ascii="Helvetica" w:hAnsi="Helvetica" w:cs="Arial"/>
          <w:sz w:val="22"/>
          <w:szCs w:val="22"/>
          <w:lang w:val="fr-FR"/>
        </w:rPr>
      </w:pPr>
      <w:r w:rsidRPr="001F6201">
        <w:rPr>
          <w:rFonts w:ascii="Helvetica" w:hAnsi="Helvetica" w:cs="Arial"/>
          <w:sz w:val="22"/>
          <w:szCs w:val="22"/>
          <w:lang w:val="fr-FR"/>
        </w:rPr>
        <w:t xml:space="preserve">Camille </w:t>
      </w:r>
      <w:proofErr w:type="spellStart"/>
      <w:r w:rsidRPr="001F6201">
        <w:rPr>
          <w:rFonts w:ascii="Helvetica" w:hAnsi="Helvetica" w:cs="Arial"/>
          <w:sz w:val="22"/>
          <w:szCs w:val="22"/>
          <w:lang w:val="fr-FR"/>
        </w:rPr>
        <w:t>Bouillier</w:t>
      </w:r>
      <w:proofErr w:type="spellEnd"/>
      <w:r w:rsidRPr="001F6201">
        <w:rPr>
          <w:rFonts w:ascii="Helvetica" w:hAnsi="Helvetica" w:cs="Arial"/>
          <w:sz w:val="22"/>
          <w:szCs w:val="22"/>
          <w:lang w:val="fr-FR"/>
        </w:rPr>
        <w:tab/>
      </w:r>
      <w:r w:rsidRPr="001F6201">
        <w:rPr>
          <w:rFonts w:ascii="Helvetica" w:hAnsi="Helvetica" w:cs="Arial"/>
          <w:sz w:val="22"/>
          <w:szCs w:val="22"/>
          <w:lang w:val="fr-FR"/>
        </w:rPr>
        <w:tab/>
      </w:r>
      <w:r w:rsidR="00584FA2" w:rsidRPr="00584FA2">
        <w:rPr>
          <w:rStyle w:val="object"/>
          <w:lang w:val="fr-FR"/>
        </w:rPr>
        <w:t>bouillier.camille@gmail.com</w:t>
      </w:r>
    </w:p>
    <w:p w14:paraId="6D762ADE" w14:textId="3F64391B" w:rsidR="00187D52" w:rsidRPr="00584FA2" w:rsidRDefault="00187D52" w:rsidP="00187D52">
      <w:pPr>
        <w:outlineLvl w:val="0"/>
        <w:rPr>
          <w:rFonts w:ascii="Helvetica" w:hAnsi="Helvetica" w:cs="Arial"/>
          <w:sz w:val="22"/>
          <w:szCs w:val="22"/>
          <w:lang w:val="fr-FR"/>
        </w:rPr>
      </w:pPr>
      <w:r w:rsidRPr="00584FA2">
        <w:rPr>
          <w:rFonts w:ascii="Helvetica" w:hAnsi="Helvetica" w:cs="Arial"/>
          <w:sz w:val="22"/>
          <w:szCs w:val="22"/>
          <w:lang w:val="fr-FR"/>
        </w:rPr>
        <w:t xml:space="preserve">Vincent </w:t>
      </w:r>
      <w:proofErr w:type="spellStart"/>
      <w:r w:rsidRPr="00584FA2">
        <w:rPr>
          <w:rFonts w:ascii="Helvetica" w:hAnsi="Helvetica" w:cs="Arial"/>
          <w:sz w:val="22"/>
          <w:szCs w:val="22"/>
          <w:lang w:val="fr-FR"/>
        </w:rPr>
        <w:t>Rincheval</w:t>
      </w:r>
      <w:proofErr w:type="spellEnd"/>
      <w:r w:rsidRPr="00584FA2">
        <w:rPr>
          <w:rFonts w:ascii="Helvetica" w:hAnsi="Helvetica" w:cs="Arial"/>
          <w:sz w:val="22"/>
          <w:szCs w:val="22"/>
          <w:lang w:val="fr-FR"/>
        </w:rPr>
        <w:tab/>
      </w:r>
      <w:r w:rsidRPr="00584FA2">
        <w:rPr>
          <w:rFonts w:ascii="Helvetica" w:hAnsi="Helvetica" w:cs="Arial"/>
          <w:sz w:val="22"/>
          <w:szCs w:val="22"/>
          <w:lang w:val="fr-FR"/>
        </w:rPr>
        <w:tab/>
        <w:t>vincent.rincheval@uvsq.fr</w:t>
      </w:r>
    </w:p>
    <w:p w14:paraId="69578B32" w14:textId="02EF9B2D" w:rsidR="00187D52" w:rsidRPr="00584FA2" w:rsidRDefault="00187D52" w:rsidP="00187D52">
      <w:pPr>
        <w:outlineLvl w:val="0"/>
        <w:rPr>
          <w:rFonts w:ascii="Helvetica" w:hAnsi="Helvetica" w:cs="Arial"/>
          <w:sz w:val="22"/>
          <w:szCs w:val="22"/>
          <w:lang w:val="fr-FR"/>
        </w:rPr>
      </w:pPr>
      <w:r w:rsidRPr="00584FA2">
        <w:rPr>
          <w:rFonts w:ascii="Helvetica" w:hAnsi="Helvetica" w:cs="Arial"/>
          <w:sz w:val="22"/>
          <w:szCs w:val="22"/>
          <w:lang w:val="fr-FR"/>
        </w:rPr>
        <w:t xml:space="preserve">Delphine </w:t>
      </w:r>
      <w:proofErr w:type="spellStart"/>
      <w:r w:rsidRPr="00584FA2">
        <w:rPr>
          <w:rFonts w:ascii="Helvetica" w:hAnsi="Helvetica" w:cs="Arial"/>
          <w:sz w:val="22"/>
          <w:szCs w:val="22"/>
          <w:lang w:val="fr-FR"/>
        </w:rPr>
        <w:t>Sitterlin</w:t>
      </w:r>
      <w:proofErr w:type="spellEnd"/>
      <w:r w:rsidRPr="00584FA2">
        <w:rPr>
          <w:rFonts w:ascii="Helvetica" w:hAnsi="Helvetica" w:cs="Arial"/>
          <w:sz w:val="22"/>
          <w:szCs w:val="22"/>
          <w:lang w:val="fr-FR"/>
        </w:rPr>
        <w:tab/>
      </w:r>
      <w:r w:rsidRPr="00584FA2">
        <w:rPr>
          <w:rFonts w:ascii="Helvetica" w:hAnsi="Helvetica" w:cs="Arial"/>
          <w:sz w:val="22"/>
          <w:szCs w:val="22"/>
          <w:lang w:val="fr-FR"/>
        </w:rPr>
        <w:tab/>
        <w:t>delphine.sitterlin@uvsq.fr</w:t>
      </w:r>
    </w:p>
    <w:p w14:paraId="5E83E371" w14:textId="3D20C312" w:rsidR="00187D52" w:rsidRPr="00584FA2" w:rsidRDefault="00187D52" w:rsidP="00187D52">
      <w:pPr>
        <w:outlineLvl w:val="0"/>
        <w:rPr>
          <w:rFonts w:ascii="Helvetica" w:hAnsi="Helvetica" w:cs="Arial"/>
          <w:sz w:val="22"/>
          <w:szCs w:val="22"/>
          <w:lang w:val="fr-FR"/>
        </w:rPr>
      </w:pPr>
      <w:r w:rsidRPr="00584FA2">
        <w:rPr>
          <w:rFonts w:ascii="Helvetica" w:hAnsi="Helvetica" w:cs="Arial"/>
          <w:sz w:val="22"/>
          <w:szCs w:val="22"/>
          <w:lang w:val="fr-FR"/>
        </w:rPr>
        <w:t xml:space="preserve">Sabine </w:t>
      </w:r>
      <w:proofErr w:type="spellStart"/>
      <w:r w:rsidRPr="00584FA2">
        <w:rPr>
          <w:rFonts w:ascii="Helvetica" w:hAnsi="Helvetica" w:cs="Arial"/>
          <w:sz w:val="22"/>
          <w:szCs w:val="22"/>
          <w:lang w:val="fr-FR"/>
        </w:rPr>
        <w:t>Blouquit</w:t>
      </w:r>
      <w:proofErr w:type="spellEnd"/>
      <w:r w:rsidRPr="00584FA2">
        <w:rPr>
          <w:rFonts w:ascii="Helvetica" w:hAnsi="Helvetica" w:cs="Arial"/>
          <w:sz w:val="22"/>
          <w:szCs w:val="22"/>
          <w:lang w:val="fr-FR"/>
        </w:rPr>
        <w:t>-Laye</w:t>
      </w:r>
      <w:r w:rsidRPr="00584FA2">
        <w:rPr>
          <w:rFonts w:ascii="Helvetica" w:hAnsi="Helvetica" w:cs="Arial"/>
          <w:sz w:val="22"/>
          <w:szCs w:val="22"/>
          <w:lang w:val="fr-FR"/>
        </w:rPr>
        <w:tab/>
      </w:r>
      <w:r w:rsidRPr="00584FA2">
        <w:rPr>
          <w:rFonts w:ascii="Helvetica" w:hAnsi="Helvetica" w:cs="Arial"/>
          <w:sz w:val="22"/>
          <w:szCs w:val="22"/>
          <w:lang w:val="fr-FR"/>
        </w:rPr>
        <w:tab/>
        <w:t>sabine.blouquit-laye@uvsq.fr</w:t>
      </w:r>
    </w:p>
    <w:p w14:paraId="04B93D92" w14:textId="2CE86C73" w:rsidR="00187D52" w:rsidRPr="00584FA2" w:rsidRDefault="00187D52" w:rsidP="00187D52">
      <w:pPr>
        <w:outlineLvl w:val="0"/>
        <w:rPr>
          <w:rFonts w:ascii="Helvetica" w:hAnsi="Helvetica" w:cs="Arial"/>
          <w:sz w:val="22"/>
          <w:szCs w:val="22"/>
          <w:lang w:val="fr-FR"/>
        </w:rPr>
      </w:pPr>
      <w:r w:rsidRPr="00584FA2">
        <w:rPr>
          <w:rFonts w:ascii="Helvetica" w:hAnsi="Helvetica" w:cs="Arial"/>
          <w:sz w:val="22"/>
          <w:szCs w:val="22"/>
          <w:lang w:val="fr-FR"/>
        </w:rPr>
        <w:t xml:space="preserve">Aurore </w:t>
      </w:r>
      <w:proofErr w:type="spellStart"/>
      <w:r w:rsidRPr="00584FA2">
        <w:rPr>
          <w:rFonts w:ascii="Helvetica" w:hAnsi="Helvetica" w:cs="Arial"/>
          <w:sz w:val="22"/>
          <w:szCs w:val="22"/>
          <w:lang w:val="fr-FR"/>
        </w:rPr>
        <w:t>Desquesnes</w:t>
      </w:r>
      <w:proofErr w:type="spellEnd"/>
      <w:r w:rsidRPr="00584FA2">
        <w:rPr>
          <w:rFonts w:ascii="Helvetica" w:hAnsi="Helvetica" w:cs="Arial"/>
          <w:sz w:val="22"/>
          <w:szCs w:val="22"/>
          <w:lang w:val="fr-FR"/>
        </w:rPr>
        <w:tab/>
      </w:r>
      <w:r w:rsidRPr="00584FA2">
        <w:rPr>
          <w:rFonts w:ascii="Helvetica" w:hAnsi="Helvetica" w:cs="Arial"/>
          <w:sz w:val="22"/>
          <w:szCs w:val="22"/>
          <w:lang w:val="fr-FR"/>
        </w:rPr>
        <w:tab/>
        <w:t>aurore.desquesnes@inserm.fr</w:t>
      </w:r>
    </w:p>
    <w:p w14:paraId="517BC382" w14:textId="6B953943" w:rsidR="00187D52" w:rsidRPr="007E2E74" w:rsidRDefault="00187D52" w:rsidP="00187D52">
      <w:pPr>
        <w:outlineLvl w:val="0"/>
        <w:rPr>
          <w:rFonts w:ascii="Helvetica" w:hAnsi="Helvetica" w:cs="Arial"/>
          <w:sz w:val="22"/>
          <w:szCs w:val="22"/>
          <w:lang w:val="fr-FR"/>
        </w:rPr>
      </w:pPr>
      <w:r w:rsidRPr="007E2E74">
        <w:rPr>
          <w:rFonts w:ascii="Helvetica" w:hAnsi="Helvetica" w:cs="Arial"/>
          <w:sz w:val="22"/>
          <w:szCs w:val="22"/>
          <w:lang w:val="fr-FR"/>
        </w:rPr>
        <w:t xml:space="preserve">Jean-François </w:t>
      </w:r>
      <w:proofErr w:type="spellStart"/>
      <w:r w:rsidRPr="007E2E74">
        <w:rPr>
          <w:rFonts w:ascii="Helvetica" w:hAnsi="Helvetica" w:cs="Arial"/>
          <w:sz w:val="22"/>
          <w:szCs w:val="22"/>
          <w:lang w:val="fr-FR"/>
        </w:rPr>
        <w:t>Eléouët</w:t>
      </w:r>
      <w:proofErr w:type="spellEnd"/>
      <w:r w:rsidRPr="007E2E74">
        <w:rPr>
          <w:rFonts w:ascii="Helvetica" w:hAnsi="Helvetica" w:cs="Arial"/>
          <w:sz w:val="22"/>
          <w:szCs w:val="22"/>
          <w:lang w:val="fr-FR"/>
        </w:rPr>
        <w:tab/>
        <w:t>jean-francois.eleouet@inra.fr</w:t>
      </w:r>
    </w:p>
    <w:p w14:paraId="14083848" w14:textId="56C2B61A" w:rsidR="00187D52" w:rsidRPr="007E2E74" w:rsidRDefault="00187D52" w:rsidP="00187D52">
      <w:pPr>
        <w:outlineLvl w:val="0"/>
        <w:rPr>
          <w:rFonts w:ascii="Helvetica" w:hAnsi="Helvetica" w:cs="Arial"/>
          <w:sz w:val="22"/>
          <w:szCs w:val="22"/>
          <w:lang w:val="fr-FR"/>
        </w:rPr>
      </w:pPr>
      <w:proofErr w:type="spellStart"/>
      <w:r w:rsidRPr="007E2E74">
        <w:rPr>
          <w:rFonts w:ascii="Helvetica" w:hAnsi="Helvetica" w:cs="Arial"/>
          <w:sz w:val="22"/>
          <w:szCs w:val="22"/>
          <w:lang w:val="fr-FR"/>
        </w:rPr>
        <w:t>Elyanne</w:t>
      </w:r>
      <w:proofErr w:type="spellEnd"/>
      <w:r w:rsidRPr="007E2E74">
        <w:rPr>
          <w:rFonts w:ascii="Helvetica" w:hAnsi="Helvetica" w:cs="Arial"/>
          <w:sz w:val="22"/>
          <w:szCs w:val="22"/>
          <w:lang w:val="fr-FR"/>
        </w:rPr>
        <w:t xml:space="preserve"> Gault</w:t>
      </w:r>
      <w:r w:rsidRPr="007E2E74">
        <w:rPr>
          <w:rFonts w:ascii="Helvetica" w:hAnsi="Helvetica" w:cs="Arial"/>
          <w:sz w:val="22"/>
          <w:szCs w:val="22"/>
          <w:lang w:val="fr-FR"/>
        </w:rPr>
        <w:tab/>
      </w:r>
      <w:r w:rsidRPr="007E2E74">
        <w:rPr>
          <w:rFonts w:ascii="Helvetica" w:hAnsi="Helvetica" w:cs="Arial"/>
          <w:sz w:val="22"/>
          <w:szCs w:val="22"/>
          <w:lang w:val="fr-FR"/>
        </w:rPr>
        <w:tab/>
      </w:r>
      <w:r w:rsidRPr="007E2E74">
        <w:rPr>
          <w:rFonts w:ascii="Helvetica" w:hAnsi="Helvetica" w:cs="Arial"/>
          <w:sz w:val="22"/>
          <w:szCs w:val="22"/>
          <w:lang w:val="fr-FR"/>
        </w:rPr>
        <w:tab/>
        <w:t>elyanne.gault@aphp.fr</w:t>
      </w:r>
    </w:p>
    <w:p w14:paraId="61F37CFA" w14:textId="5452BA17" w:rsidR="00C70C90" w:rsidRPr="007E2E74" w:rsidRDefault="00C70C90">
      <w:pPr>
        <w:rPr>
          <w:rFonts w:ascii="Helvetica" w:hAnsi="Helvetica" w:cs="Arial"/>
          <w:b/>
          <w:sz w:val="22"/>
          <w:szCs w:val="22"/>
          <w:lang w:val="fr-FR"/>
        </w:rPr>
      </w:pPr>
    </w:p>
    <w:p w14:paraId="598DFA5E" w14:textId="7C320A52" w:rsidR="00110CB3" w:rsidRPr="00584FA2" w:rsidRDefault="00110CB3">
      <w:pPr>
        <w:rPr>
          <w:rFonts w:ascii="Helvetica" w:hAnsi="Helvetica" w:cs="Arial"/>
          <w:b/>
          <w:szCs w:val="24"/>
          <w:lang w:val="fr-FR"/>
        </w:rPr>
      </w:pPr>
      <w:r w:rsidRPr="00584FA2">
        <w:rPr>
          <w:rFonts w:ascii="Helvetica" w:hAnsi="Helvetica" w:cs="Arial"/>
          <w:b/>
          <w:szCs w:val="24"/>
          <w:lang w:val="fr-FR"/>
        </w:rPr>
        <w:br w:type="page"/>
      </w:r>
    </w:p>
    <w:p w14:paraId="2B389EDE" w14:textId="2F4AD07F" w:rsidR="00277C90" w:rsidRPr="007E2E74" w:rsidRDefault="00FE059A" w:rsidP="00277C90">
      <w:pPr>
        <w:rPr>
          <w:rFonts w:ascii="Helvetica" w:hAnsi="Helvetica"/>
          <w:b/>
          <w:sz w:val="22"/>
        </w:rPr>
      </w:pPr>
      <w:r w:rsidRPr="007E2E74">
        <w:rPr>
          <w:rFonts w:ascii="Helvetica" w:hAnsi="Helvetica"/>
          <w:b/>
          <w:sz w:val="22"/>
        </w:rPr>
        <w:lastRenderedPageBreak/>
        <w:t>Author Questionnaire:</w:t>
      </w:r>
    </w:p>
    <w:p w14:paraId="642D5833" w14:textId="77777777" w:rsidR="00110CB3" w:rsidRPr="007E2E74" w:rsidRDefault="00110CB3" w:rsidP="00277C90">
      <w:pPr>
        <w:rPr>
          <w:rFonts w:ascii="Helvetica" w:hAnsi="Helvetica"/>
          <w:b/>
          <w:sz w:val="22"/>
        </w:rPr>
      </w:pPr>
    </w:p>
    <w:p w14:paraId="479051C6" w14:textId="0E662FC6" w:rsidR="00110CB3" w:rsidRPr="007E2E74" w:rsidRDefault="00110CB3" w:rsidP="00110CB3">
      <w:pPr>
        <w:pStyle w:val="ListParagraph"/>
        <w:spacing w:before="120" w:after="120"/>
        <w:ind w:left="0"/>
        <w:rPr>
          <w:rFonts w:ascii="Helvetica" w:hAnsi="Helvetica"/>
          <w:b/>
          <w:sz w:val="22"/>
        </w:rPr>
      </w:pPr>
      <w:r w:rsidRPr="007E2E74">
        <w:rPr>
          <w:rFonts w:ascii="Helvetica" w:hAnsi="Helvetica"/>
          <w:b/>
          <w:sz w:val="22"/>
        </w:rPr>
        <w:t xml:space="preserve">1. </w:t>
      </w:r>
      <w:r w:rsidRPr="007E2E74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7E2E74">
        <w:rPr>
          <w:rFonts w:ascii="Helvetica" w:hAnsi="Helvetica"/>
          <w:b/>
          <w:sz w:val="22"/>
        </w:rPr>
        <w:t xml:space="preserve"> (Y/N) N</w:t>
      </w:r>
    </w:p>
    <w:p w14:paraId="22940432" w14:textId="1D18A1FF" w:rsidR="00432B8E" w:rsidRPr="007E2E74" w:rsidRDefault="00880B52" w:rsidP="00110CB3">
      <w:pPr>
        <w:pStyle w:val="ListParagraph"/>
        <w:spacing w:before="120" w:after="120"/>
        <w:ind w:left="0"/>
        <w:rPr>
          <w:rFonts w:ascii="Helvetica" w:hAnsi="Helvetica"/>
          <w:b/>
          <w:sz w:val="22"/>
        </w:rPr>
      </w:pPr>
      <w:r w:rsidRPr="007E2E74">
        <w:rPr>
          <w:rFonts w:ascii="Helvetica" w:hAnsi="Helvetica"/>
          <w:b/>
          <w:sz w:val="22"/>
        </w:rPr>
        <w:t xml:space="preserve">Our protocol </w:t>
      </w:r>
      <w:r w:rsidR="00110CB3" w:rsidRPr="007E2E74">
        <w:rPr>
          <w:rFonts w:ascii="Helvetica" w:hAnsi="Helvetica"/>
          <w:b/>
          <w:sz w:val="22"/>
        </w:rPr>
        <w:t>involves</w:t>
      </w:r>
      <w:r w:rsidRPr="007E2E74">
        <w:rPr>
          <w:rFonts w:ascii="Helvetica" w:hAnsi="Helvetica"/>
          <w:b/>
          <w:sz w:val="22"/>
        </w:rPr>
        <w:t xml:space="preserve"> control of fluorescence under a microscope. </w:t>
      </w:r>
    </w:p>
    <w:p w14:paraId="1ACF60EF" w14:textId="77777777" w:rsidR="0071263A" w:rsidRPr="007E2E74" w:rsidRDefault="0071263A" w:rsidP="00110CB3">
      <w:pPr>
        <w:spacing w:before="120" w:after="120"/>
        <w:rPr>
          <w:rFonts w:ascii="Helvetica" w:hAnsi="Helvetica"/>
          <w:sz w:val="22"/>
        </w:rPr>
      </w:pPr>
    </w:p>
    <w:p w14:paraId="7F0D63C0" w14:textId="2D7273C0" w:rsidR="00FA1A9D" w:rsidRPr="007E2E74" w:rsidRDefault="00FA1A9D" w:rsidP="00110CB3">
      <w:pPr>
        <w:spacing w:before="120" w:after="120"/>
        <w:rPr>
          <w:rFonts w:ascii="Helvetica" w:hAnsi="Helvetica"/>
          <w:b/>
          <w:sz w:val="22"/>
        </w:rPr>
      </w:pPr>
      <w:r w:rsidRPr="007E2E74">
        <w:rPr>
          <w:rFonts w:ascii="Helvetica" w:hAnsi="Helvetica"/>
          <w:sz w:val="22"/>
        </w:rPr>
        <w:t>Can you record movies/images using your own microscope camera?</w:t>
      </w:r>
      <w:r w:rsidRPr="007E2E74">
        <w:rPr>
          <w:rFonts w:ascii="Helvetica" w:hAnsi="Helvetica"/>
          <w:b/>
          <w:sz w:val="22"/>
        </w:rPr>
        <w:t xml:space="preserve"> (Y/N)</w:t>
      </w:r>
      <w:r w:rsidR="00110CB3" w:rsidRPr="007E2E74">
        <w:rPr>
          <w:rFonts w:ascii="Helvetica" w:hAnsi="Helvetica"/>
          <w:b/>
          <w:sz w:val="22"/>
        </w:rPr>
        <w:t xml:space="preserve"> Y</w:t>
      </w:r>
    </w:p>
    <w:p w14:paraId="1843F619" w14:textId="77777777" w:rsidR="00110CB3" w:rsidRPr="007E2E74" w:rsidRDefault="00110CB3" w:rsidP="00110CB3">
      <w:pPr>
        <w:spacing w:before="120" w:after="120"/>
        <w:rPr>
          <w:rFonts w:ascii="Helvetica" w:hAnsi="Helvetica"/>
          <w:b/>
          <w:sz w:val="22"/>
        </w:rPr>
      </w:pPr>
    </w:p>
    <w:p w14:paraId="142BA829" w14:textId="6A0301E5" w:rsidR="00FA1A9D" w:rsidRPr="007E2E74" w:rsidRDefault="00FA1A9D" w:rsidP="00110CB3">
      <w:pPr>
        <w:spacing w:before="120" w:after="120"/>
        <w:rPr>
          <w:rFonts w:ascii="Helvetica" w:hAnsi="Helvetica"/>
          <w:sz w:val="22"/>
        </w:rPr>
      </w:pPr>
      <w:r w:rsidRPr="007E2E74">
        <w:rPr>
          <w:rFonts w:ascii="Helvetica" w:hAnsi="Helvetica"/>
          <w:b/>
          <w:sz w:val="22"/>
        </w:rPr>
        <w:t>2.</w:t>
      </w:r>
      <w:r w:rsidR="00110CB3" w:rsidRPr="007E2E74">
        <w:rPr>
          <w:rFonts w:ascii="Helvetica" w:hAnsi="Helvetica"/>
          <w:b/>
          <w:sz w:val="22"/>
        </w:rPr>
        <w:t xml:space="preserve"> </w:t>
      </w:r>
      <w:r w:rsidRPr="007E2E74">
        <w:rPr>
          <w:rFonts w:ascii="Helvetica" w:hAnsi="Helvetica"/>
          <w:sz w:val="22"/>
        </w:rPr>
        <w:t>Does your protocol include software usage? (Y/N)</w:t>
      </w:r>
      <w:r w:rsidR="00C16515" w:rsidRPr="007E2E74">
        <w:rPr>
          <w:rFonts w:ascii="Helvetica" w:hAnsi="Helvetica"/>
          <w:sz w:val="22"/>
        </w:rPr>
        <w:t xml:space="preserve"> </w:t>
      </w:r>
      <w:r w:rsidR="00C16515" w:rsidRPr="007E2E74">
        <w:rPr>
          <w:rFonts w:ascii="Helvetica" w:hAnsi="Helvetica"/>
          <w:b/>
          <w:sz w:val="22"/>
        </w:rPr>
        <w:t>N</w:t>
      </w:r>
    </w:p>
    <w:p w14:paraId="3CF515BC" w14:textId="30581792" w:rsidR="00FF1A01" w:rsidRPr="007E2E74" w:rsidRDefault="00FA1A9D" w:rsidP="00110CB3">
      <w:pPr>
        <w:spacing w:before="120" w:after="120"/>
        <w:rPr>
          <w:rFonts w:ascii="Helvetica" w:hAnsi="Helvetica"/>
          <w:color w:val="3366FF"/>
          <w:sz w:val="22"/>
        </w:rPr>
      </w:pPr>
      <w:r w:rsidRPr="007E2E74">
        <w:rPr>
          <w:rFonts w:ascii="Helvetica" w:hAnsi="Helvetica"/>
          <w:b/>
          <w:sz w:val="22"/>
        </w:rPr>
        <w:t>3.</w:t>
      </w:r>
      <w:r w:rsidRPr="007E2E74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767D981" w14:textId="623100C7" w:rsidR="00FF1A01" w:rsidRPr="007E2E74" w:rsidRDefault="00FF1A01" w:rsidP="00110CB3">
      <w:pPr>
        <w:spacing w:before="120" w:after="120"/>
        <w:rPr>
          <w:rFonts w:ascii="Helvetica" w:hAnsi="Helvetica"/>
          <w:color w:val="3366FF"/>
          <w:sz w:val="22"/>
        </w:rPr>
      </w:pPr>
      <w:r w:rsidRPr="007E2E74">
        <w:rPr>
          <w:rFonts w:ascii="Helvetica" w:hAnsi="Helvetica"/>
          <w:color w:val="3366FF"/>
          <w:sz w:val="22"/>
        </w:rPr>
        <w:t>3.3, 3.4</w:t>
      </w:r>
      <w:r w:rsidR="00110CB3" w:rsidRPr="007E2E74">
        <w:rPr>
          <w:rFonts w:ascii="Helvetica" w:hAnsi="Helvetica"/>
          <w:color w:val="3366FF"/>
          <w:sz w:val="22"/>
        </w:rPr>
        <w:t xml:space="preserve">, </w:t>
      </w:r>
      <w:r w:rsidRPr="007E2E74">
        <w:rPr>
          <w:rFonts w:ascii="Helvetica" w:hAnsi="Helvetica"/>
          <w:color w:val="3366FF"/>
          <w:sz w:val="22"/>
        </w:rPr>
        <w:t>3.5</w:t>
      </w:r>
      <w:r w:rsidR="00110CB3" w:rsidRPr="007E2E74">
        <w:rPr>
          <w:rFonts w:ascii="Helvetica" w:hAnsi="Helvetica"/>
          <w:color w:val="3366FF"/>
          <w:sz w:val="22"/>
        </w:rPr>
        <w:t xml:space="preserve">, </w:t>
      </w:r>
      <w:r w:rsidRPr="007E2E74">
        <w:rPr>
          <w:rFonts w:ascii="Helvetica" w:hAnsi="Helvetica"/>
          <w:color w:val="3366FF"/>
          <w:sz w:val="22"/>
        </w:rPr>
        <w:t>4.3, 4.7 and 4.8</w:t>
      </w:r>
    </w:p>
    <w:p w14:paraId="5A5EE1E0" w14:textId="0CF7B919" w:rsidR="00FA1A9D" w:rsidRPr="007E2E74" w:rsidRDefault="00FA1A9D" w:rsidP="00110CB3">
      <w:pPr>
        <w:spacing w:before="120" w:after="120"/>
        <w:rPr>
          <w:rFonts w:ascii="Helvetica" w:hAnsi="Helvetica"/>
          <w:i/>
          <w:sz w:val="22"/>
        </w:rPr>
      </w:pPr>
      <w:r w:rsidRPr="007E2E74">
        <w:rPr>
          <w:rFonts w:ascii="Helvetica" w:hAnsi="Helvetica"/>
          <w:b/>
          <w:sz w:val="22"/>
        </w:rPr>
        <w:t>4.</w:t>
      </w:r>
      <w:r w:rsidRPr="007E2E74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EB99488" w14:textId="1648C552" w:rsidR="00FF1A01" w:rsidRPr="007E2E74" w:rsidRDefault="00FF1A01" w:rsidP="00110CB3">
      <w:pPr>
        <w:spacing w:before="120" w:after="120"/>
        <w:rPr>
          <w:rFonts w:ascii="Helvetica" w:hAnsi="Helvetica"/>
          <w:color w:val="3366FF"/>
          <w:sz w:val="22"/>
        </w:rPr>
      </w:pPr>
      <w:r w:rsidRPr="007E2E74">
        <w:rPr>
          <w:rFonts w:ascii="Helvetica" w:hAnsi="Helvetica"/>
          <w:color w:val="3366FF"/>
          <w:sz w:val="22"/>
        </w:rPr>
        <w:t>3.3, 3.4 and 3.5: harvest the virus at the right moment and follow the procedure described here (including the addition of the conservation solution)</w:t>
      </w:r>
    </w:p>
    <w:p w14:paraId="40A01E6F" w14:textId="3FE4F457" w:rsidR="00FA1A9D" w:rsidRPr="007E2E74" w:rsidRDefault="00FA1A9D" w:rsidP="00110CB3">
      <w:pPr>
        <w:spacing w:before="120" w:after="120"/>
        <w:rPr>
          <w:rFonts w:ascii="Helvetica" w:hAnsi="Helvetica"/>
          <w:b/>
          <w:sz w:val="22"/>
          <w:szCs w:val="22"/>
        </w:rPr>
      </w:pPr>
      <w:r w:rsidRPr="007E2E74">
        <w:rPr>
          <w:rFonts w:ascii="Helvetica" w:hAnsi="Helvetica"/>
          <w:b/>
          <w:sz w:val="22"/>
        </w:rPr>
        <w:t>5.</w:t>
      </w:r>
      <w:r w:rsidRPr="007E2E74">
        <w:rPr>
          <w:rFonts w:ascii="Helvetica" w:hAnsi="Helvetica"/>
          <w:sz w:val="22"/>
        </w:rPr>
        <w:t xml:space="preserve"> Will the filming </w:t>
      </w:r>
      <w:r w:rsidRPr="007E2E74">
        <w:rPr>
          <w:rFonts w:ascii="Helvetica" w:hAnsi="Helvetica"/>
          <w:sz w:val="22"/>
          <w:szCs w:val="22"/>
        </w:rPr>
        <w:t xml:space="preserve">need to take place in multiple locations? </w:t>
      </w:r>
      <w:r w:rsidRPr="007E2E74">
        <w:rPr>
          <w:rFonts w:ascii="Helvetica" w:hAnsi="Helvetica"/>
          <w:b/>
          <w:sz w:val="22"/>
          <w:szCs w:val="22"/>
        </w:rPr>
        <w:t>(Y/N)</w:t>
      </w:r>
      <w:r w:rsidR="00C16515" w:rsidRPr="007E2E74">
        <w:rPr>
          <w:rFonts w:ascii="Helvetica" w:hAnsi="Helvetica"/>
          <w:b/>
          <w:sz w:val="22"/>
          <w:szCs w:val="22"/>
        </w:rPr>
        <w:t xml:space="preserve"> N</w:t>
      </w:r>
    </w:p>
    <w:p w14:paraId="71FADC5E" w14:textId="411BAF4C" w:rsidR="00C16515" w:rsidRPr="007E2E74" w:rsidRDefault="005B1D6F" w:rsidP="00110CB3">
      <w:pPr>
        <w:spacing w:before="120" w:after="120"/>
        <w:rPr>
          <w:rFonts w:ascii="Helvetica" w:hAnsi="Helvetica"/>
          <w:sz w:val="22"/>
          <w:szCs w:val="22"/>
        </w:rPr>
      </w:pPr>
      <w:r w:rsidRPr="007E2E74">
        <w:rPr>
          <w:rFonts w:ascii="Helvetica" w:hAnsi="Helvetica"/>
          <w:b/>
          <w:sz w:val="22"/>
        </w:rPr>
        <w:t>T</w:t>
      </w:r>
      <w:r w:rsidR="00C16515" w:rsidRPr="007E2E74">
        <w:rPr>
          <w:rFonts w:ascii="Helvetica" w:hAnsi="Helvetica"/>
          <w:b/>
          <w:sz w:val="22"/>
        </w:rPr>
        <w:t>wo different rooms of the same building</w:t>
      </w:r>
    </w:p>
    <w:p w14:paraId="59BC63BC" w14:textId="48165B58" w:rsidR="00FA1A9D" w:rsidRPr="007E2E74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7E2E74" w:rsidRDefault="00277C90">
      <w:pPr>
        <w:rPr>
          <w:rFonts w:ascii="Helvetica" w:hAnsi="Helvetica" w:cs="Arial"/>
          <w:b/>
          <w:sz w:val="22"/>
          <w:szCs w:val="22"/>
        </w:rPr>
      </w:pPr>
      <w:r w:rsidRPr="007E2E74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7E2E74" w:rsidRDefault="00985F44" w:rsidP="00450B27">
      <w:pPr>
        <w:pStyle w:val="Title"/>
        <w:jc w:val="center"/>
        <w:rPr>
          <w:rFonts w:ascii="Helvetica" w:hAnsi="Helvetica"/>
        </w:rPr>
      </w:pPr>
      <w:r w:rsidRPr="007E2E74">
        <w:rPr>
          <w:rFonts w:ascii="Helvetica" w:hAnsi="Helvetica"/>
        </w:rPr>
        <w:lastRenderedPageBreak/>
        <w:t xml:space="preserve">Section - </w:t>
      </w:r>
      <w:r w:rsidR="00450B27" w:rsidRPr="007E2E74">
        <w:rPr>
          <w:rFonts w:ascii="Helvetica" w:hAnsi="Helvetica"/>
        </w:rPr>
        <w:t>Introduction</w:t>
      </w:r>
    </w:p>
    <w:p w14:paraId="7FD05D34" w14:textId="0EDF86D4" w:rsidR="00FA1A9D" w:rsidRPr="007E2E74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7E2E74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7E2E74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7E2E74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</w:t>
      </w:r>
      <w:r w:rsidR="009A145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</w:t>
      </w:r>
    </w:p>
    <w:p w14:paraId="1A7B1B3B" w14:textId="77777777" w:rsidR="00FA1A9D" w:rsidRPr="007E2E7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794E59AF" w:rsidR="00336C61" w:rsidRPr="007E2E74" w:rsidRDefault="00DC058D" w:rsidP="0071263A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7E2E74">
        <w:rPr>
          <w:rFonts w:ascii="Helvetica" w:hAnsi="Helvetica" w:cs="Arial"/>
          <w:b/>
          <w:sz w:val="22"/>
          <w:szCs w:val="22"/>
        </w:rPr>
        <w:t>Interview</w:t>
      </w:r>
      <w:r w:rsidR="00EE4460" w:rsidRPr="007E2E7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7E2E7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20EDE62B" w14:textId="77777777" w:rsidR="00330F1B" w:rsidRPr="007E2E7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6FCF343" w14:textId="7D474F92" w:rsidR="00B71D5A" w:rsidRDefault="009A7125" w:rsidP="00D930C6">
      <w:pPr>
        <w:pStyle w:val="ListParagraph"/>
        <w:numPr>
          <w:ilvl w:val="1"/>
          <w:numId w:val="9"/>
        </w:numPr>
        <w:tabs>
          <w:tab w:val="left" w:pos="7740"/>
        </w:tabs>
        <w:outlineLvl w:val="0"/>
        <w:rPr>
          <w:rFonts w:ascii="Helvetica" w:hAnsi="Helvetica"/>
          <w:sz w:val="22"/>
          <w:szCs w:val="22"/>
        </w:rPr>
      </w:pPr>
      <w:r w:rsidRPr="007E2E74">
        <w:rPr>
          <w:rFonts w:ascii="Helvetica" w:hAnsi="Helvetica" w:cs="Arial"/>
          <w:b/>
          <w:sz w:val="22"/>
          <w:szCs w:val="22"/>
          <w:u w:val="single"/>
        </w:rPr>
        <w:t xml:space="preserve">Camille </w:t>
      </w:r>
      <w:proofErr w:type="spellStart"/>
      <w:r w:rsidR="002425A7" w:rsidRPr="002425A7">
        <w:rPr>
          <w:rFonts w:ascii="Helvetica" w:hAnsi="Helvetica" w:cs="Arial"/>
          <w:b/>
          <w:sz w:val="22"/>
          <w:szCs w:val="22"/>
          <w:u w:val="single"/>
        </w:rPr>
        <w:t>Bouillier</w:t>
      </w:r>
      <w:proofErr w:type="spellEnd"/>
      <w:r w:rsidR="0071263A" w:rsidRPr="007E2E74">
        <w:rPr>
          <w:rFonts w:ascii="Helvetica" w:hAnsi="Helvetica" w:cs="Arial"/>
          <w:sz w:val="22"/>
          <w:szCs w:val="22"/>
        </w:rPr>
        <w:t xml:space="preserve">: </w:t>
      </w:r>
      <w:r w:rsidR="00F87C27" w:rsidRPr="007E2E74">
        <w:rPr>
          <w:rFonts w:ascii="Helvetica" w:hAnsi="Helvetica"/>
          <w:sz w:val="22"/>
          <w:szCs w:val="22"/>
        </w:rPr>
        <w:t xml:space="preserve">The use of recombinant viruses </w:t>
      </w:r>
      <w:r w:rsidR="007D7230" w:rsidRPr="007E2E74">
        <w:rPr>
          <w:rFonts w:ascii="Helvetica" w:hAnsi="Helvetica"/>
          <w:sz w:val="22"/>
          <w:szCs w:val="22"/>
        </w:rPr>
        <w:t xml:space="preserve">is a </w:t>
      </w:r>
      <w:r w:rsidR="00F87C27" w:rsidRPr="007E2E74">
        <w:rPr>
          <w:rFonts w:ascii="Helvetica" w:hAnsi="Helvetica"/>
          <w:sz w:val="22"/>
          <w:szCs w:val="22"/>
        </w:rPr>
        <w:t xml:space="preserve">powerful technology both to decipher the viral replication mechanisms </w:t>
      </w:r>
      <w:r w:rsidR="007D7230" w:rsidRPr="007E2E74">
        <w:rPr>
          <w:rFonts w:ascii="Helvetica" w:hAnsi="Helvetica"/>
          <w:sz w:val="22"/>
          <w:szCs w:val="22"/>
        </w:rPr>
        <w:t xml:space="preserve">and to </w:t>
      </w:r>
      <w:r w:rsidR="00F87C27" w:rsidRPr="007E2E74">
        <w:rPr>
          <w:rFonts w:ascii="Helvetica" w:hAnsi="Helvetica"/>
          <w:sz w:val="22"/>
          <w:szCs w:val="22"/>
        </w:rPr>
        <w:t xml:space="preserve">provide development platform for vaccines. </w:t>
      </w:r>
      <w:r w:rsidR="00C6292E" w:rsidRPr="007E2E74">
        <w:rPr>
          <w:rFonts w:ascii="Helvetica" w:hAnsi="Helvetica"/>
          <w:sz w:val="22"/>
          <w:szCs w:val="22"/>
        </w:rPr>
        <w:t>Likewise,</w:t>
      </w:r>
      <w:r w:rsidR="00F87C27" w:rsidRPr="007E2E74">
        <w:rPr>
          <w:rFonts w:ascii="Helvetica" w:hAnsi="Helvetica"/>
          <w:sz w:val="22"/>
          <w:szCs w:val="22"/>
        </w:rPr>
        <w:t xml:space="preserve"> generation of good quality viral stock is crucial for every viral study from the most fundamental research to the applied studies</w:t>
      </w:r>
      <w:r w:rsidR="00852808">
        <w:rPr>
          <w:rFonts w:ascii="Helvetica" w:hAnsi="Helvetica"/>
          <w:sz w:val="22"/>
          <w:szCs w:val="22"/>
        </w:rPr>
        <w:t xml:space="preserve"> </w:t>
      </w:r>
      <w:r w:rsidR="00852808" w:rsidRPr="00852808">
        <w:rPr>
          <w:rFonts w:ascii="Helvetica" w:hAnsi="Helvetica"/>
          <w:b/>
          <w:sz w:val="22"/>
          <w:szCs w:val="22"/>
        </w:rPr>
        <w:t>[1]</w:t>
      </w:r>
      <w:r w:rsidR="00852808">
        <w:rPr>
          <w:rFonts w:ascii="Helvetica" w:hAnsi="Helvetica"/>
          <w:sz w:val="22"/>
          <w:szCs w:val="22"/>
        </w:rPr>
        <w:t>.</w:t>
      </w:r>
    </w:p>
    <w:p w14:paraId="3548457D" w14:textId="3DBEACEE" w:rsidR="00F87C27" w:rsidRDefault="00F87C27" w:rsidP="00B71D5A">
      <w:pPr>
        <w:pStyle w:val="ListParagraph"/>
        <w:tabs>
          <w:tab w:val="left" w:pos="7740"/>
        </w:tabs>
        <w:ind w:left="1350"/>
        <w:outlineLvl w:val="0"/>
        <w:rPr>
          <w:rFonts w:ascii="Helvetica" w:hAnsi="Helvetica"/>
          <w:sz w:val="22"/>
          <w:szCs w:val="22"/>
        </w:rPr>
      </w:pPr>
      <w:r w:rsidRPr="007E2E74">
        <w:rPr>
          <w:rFonts w:ascii="Helvetica" w:hAnsi="Helvetica"/>
          <w:sz w:val="22"/>
          <w:szCs w:val="22"/>
        </w:rPr>
        <w:t xml:space="preserve"> </w:t>
      </w:r>
    </w:p>
    <w:p w14:paraId="45FAB355" w14:textId="3DA24E92" w:rsidR="00B71D5A" w:rsidRPr="00B71D5A" w:rsidRDefault="00B71D5A" w:rsidP="00B71D5A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6AD04E4" w14:textId="77777777" w:rsidR="00B71D5A" w:rsidRPr="00B71D5A" w:rsidRDefault="00B71D5A" w:rsidP="00B71D5A">
      <w:pPr>
        <w:pStyle w:val="ListParagraph"/>
        <w:spacing w:before="240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C3F141F" w14:textId="77777777" w:rsidR="00BA0FA6" w:rsidRDefault="00B71D5A" w:rsidP="00BA0FA6">
      <w:pPr>
        <w:pStyle w:val="ListParagraph"/>
        <w:numPr>
          <w:ilvl w:val="1"/>
          <w:numId w:val="9"/>
        </w:numPr>
        <w:tabs>
          <w:tab w:val="left" w:pos="7740"/>
        </w:tabs>
        <w:outlineLvl w:val="0"/>
        <w:rPr>
          <w:rFonts w:ascii="Helvetica" w:hAnsi="Helvetica"/>
          <w:sz w:val="22"/>
          <w:szCs w:val="22"/>
        </w:rPr>
      </w:pPr>
      <w:r w:rsidRPr="007E2E74">
        <w:rPr>
          <w:rFonts w:ascii="Helvetica" w:hAnsi="Helvetica" w:cs="Arial"/>
          <w:b/>
          <w:sz w:val="22"/>
          <w:szCs w:val="22"/>
          <w:u w:val="single"/>
        </w:rPr>
        <w:t xml:space="preserve">Camille </w:t>
      </w:r>
      <w:proofErr w:type="spellStart"/>
      <w:r w:rsidR="002425A7" w:rsidRPr="002425A7">
        <w:rPr>
          <w:rFonts w:ascii="Helvetica" w:hAnsi="Helvetica" w:cs="Arial"/>
          <w:b/>
          <w:sz w:val="22"/>
          <w:szCs w:val="22"/>
          <w:u w:val="single"/>
        </w:rPr>
        <w:t>Bouillier</w:t>
      </w:r>
      <w:proofErr w:type="spellEnd"/>
      <w:r w:rsidRPr="007E2E74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535BFB" w:rsidRPr="00B71D5A">
        <w:rPr>
          <w:rFonts w:ascii="Helvetica" w:hAnsi="Helvetica"/>
          <w:sz w:val="22"/>
        </w:rPr>
        <w:t xml:space="preserve">Rescue of recombinant </w:t>
      </w:r>
      <w:r w:rsidR="009A7125" w:rsidRPr="00B71D5A">
        <w:rPr>
          <w:rFonts w:ascii="Helvetica" w:hAnsi="Helvetica"/>
          <w:sz w:val="22"/>
        </w:rPr>
        <w:t>viruses</w:t>
      </w:r>
      <w:r w:rsidR="00535BFB" w:rsidRPr="00B71D5A">
        <w:rPr>
          <w:rFonts w:ascii="Helvetica" w:hAnsi="Helvetica"/>
          <w:sz w:val="22"/>
        </w:rPr>
        <w:t>, optimal harvesting, freezing and titration of RSV stocks are critical methods</w:t>
      </w:r>
      <w:r w:rsidR="00ED5634" w:rsidRPr="00B71D5A">
        <w:rPr>
          <w:rFonts w:ascii="Helvetica" w:hAnsi="Helvetica"/>
          <w:sz w:val="22"/>
        </w:rPr>
        <w:t xml:space="preserve"> for all </w:t>
      </w:r>
      <w:proofErr w:type="spellStart"/>
      <w:r w:rsidR="00ED5634" w:rsidRPr="00B71D5A">
        <w:rPr>
          <w:rFonts w:ascii="Helvetica" w:hAnsi="Helvetica"/>
          <w:sz w:val="22"/>
        </w:rPr>
        <w:t>virological</w:t>
      </w:r>
      <w:proofErr w:type="spellEnd"/>
      <w:r w:rsidR="00ED5634" w:rsidRPr="00B71D5A">
        <w:rPr>
          <w:rFonts w:ascii="Helvetica" w:hAnsi="Helvetica"/>
          <w:sz w:val="22"/>
        </w:rPr>
        <w:t xml:space="preserve"> studies</w:t>
      </w:r>
      <w:r w:rsidR="00535BFB" w:rsidRPr="00B71D5A">
        <w:rPr>
          <w:rFonts w:ascii="Helvetica" w:hAnsi="Helvetica"/>
          <w:sz w:val="22"/>
        </w:rPr>
        <w:t xml:space="preserve">. </w:t>
      </w:r>
      <w:r w:rsidR="00ED5634" w:rsidRPr="00B71D5A">
        <w:rPr>
          <w:rFonts w:ascii="Helvetica" w:hAnsi="Helvetica"/>
          <w:sz w:val="22"/>
        </w:rPr>
        <w:t>They</w:t>
      </w:r>
      <w:r w:rsidR="00F87C27" w:rsidRPr="00B71D5A">
        <w:rPr>
          <w:rFonts w:ascii="Helvetica" w:hAnsi="Helvetica"/>
          <w:sz w:val="22"/>
        </w:rPr>
        <w:t xml:space="preserve"> might be considered </w:t>
      </w:r>
      <w:r w:rsidR="00C74C73" w:rsidRPr="00B71D5A">
        <w:rPr>
          <w:rFonts w:ascii="Helvetica" w:hAnsi="Helvetica"/>
          <w:sz w:val="22"/>
        </w:rPr>
        <w:t>traditional</w:t>
      </w:r>
      <w:r w:rsidR="00C74C73">
        <w:rPr>
          <w:rFonts w:ascii="Helvetica" w:hAnsi="Helvetica"/>
          <w:sz w:val="22"/>
        </w:rPr>
        <w:t xml:space="preserve"> but</w:t>
      </w:r>
      <w:r w:rsidR="00B3060D" w:rsidRPr="00B71D5A">
        <w:rPr>
          <w:rFonts w:ascii="Helvetica" w:hAnsi="Helvetica"/>
          <w:sz w:val="22"/>
        </w:rPr>
        <w:t xml:space="preserve"> remain delicat</w:t>
      </w:r>
      <w:r w:rsidR="00535BFB" w:rsidRPr="00B71D5A">
        <w:rPr>
          <w:rFonts w:ascii="Helvetica" w:hAnsi="Helvetica"/>
          <w:sz w:val="22"/>
        </w:rPr>
        <w:t>e and require</w:t>
      </w:r>
      <w:r w:rsidR="00B3060D" w:rsidRPr="00B71D5A">
        <w:rPr>
          <w:rFonts w:ascii="Helvetica" w:hAnsi="Helvetica"/>
          <w:sz w:val="22"/>
        </w:rPr>
        <w:t xml:space="preserve"> speci</w:t>
      </w:r>
      <w:r w:rsidR="009A7125" w:rsidRPr="00B71D5A">
        <w:rPr>
          <w:rFonts w:ascii="Helvetica" w:hAnsi="Helvetica"/>
          <w:sz w:val="22"/>
        </w:rPr>
        <w:t>fic</w:t>
      </w:r>
      <w:r w:rsidR="00B3060D" w:rsidRPr="00B71D5A">
        <w:rPr>
          <w:rFonts w:ascii="Helvetica" w:hAnsi="Helvetica"/>
          <w:sz w:val="22"/>
        </w:rPr>
        <w:t xml:space="preserve"> </w:t>
      </w:r>
      <w:r w:rsidR="00BA0FA6">
        <w:rPr>
          <w:rFonts w:ascii="Helvetica" w:hAnsi="Helvetica"/>
          <w:sz w:val="22"/>
        </w:rPr>
        <w:t xml:space="preserve">expertise </w:t>
      </w:r>
      <w:r w:rsidR="00BA0FA6" w:rsidRPr="00852808">
        <w:rPr>
          <w:rFonts w:ascii="Helvetica" w:hAnsi="Helvetica"/>
          <w:b/>
          <w:sz w:val="22"/>
          <w:szCs w:val="22"/>
        </w:rPr>
        <w:t>[1]</w:t>
      </w:r>
      <w:r w:rsidR="00BA0FA6">
        <w:rPr>
          <w:rFonts w:ascii="Helvetica" w:hAnsi="Helvetica"/>
          <w:sz w:val="22"/>
          <w:szCs w:val="22"/>
        </w:rPr>
        <w:t>.</w:t>
      </w:r>
    </w:p>
    <w:p w14:paraId="4AF3D216" w14:textId="77777777" w:rsidR="00BA0FA6" w:rsidRDefault="00BA0FA6" w:rsidP="00BA0FA6">
      <w:pPr>
        <w:pStyle w:val="ListParagraph"/>
        <w:tabs>
          <w:tab w:val="left" w:pos="7740"/>
        </w:tabs>
        <w:ind w:left="1350"/>
        <w:outlineLvl w:val="0"/>
        <w:rPr>
          <w:rFonts w:ascii="Helvetica" w:hAnsi="Helvetica"/>
          <w:sz w:val="22"/>
          <w:szCs w:val="22"/>
        </w:rPr>
      </w:pPr>
      <w:r w:rsidRPr="007E2E74">
        <w:rPr>
          <w:rFonts w:ascii="Helvetica" w:hAnsi="Helvetica"/>
          <w:sz w:val="22"/>
          <w:szCs w:val="22"/>
        </w:rPr>
        <w:t xml:space="preserve"> </w:t>
      </w:r>
    </w:p>
    <w:p w14:paraId="06CF7455" w14:textId="77777777" w:rsidR="00BA0FA6" w:rsidRPr="00B71D5A" w:rsidRDefault="00BA0FA6" w:rsidP="00BA0FA6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773CA69B" w14:textId="5FAE884A" w:rsidR="00535BFB" w:rsidRPr="00B71D5A" w:rsidRDefault="00B3060D" w:rsidP="00BA0FA6">
      <w:pPr>
        <w:pStyle w:val="ListParagraph"/>
        <w:spacing w:before="240"/>
        <w:ind w:left="1350"/>
        <w:outlineLvl w:val="0"/>
        <w:rPr>
          <w:rFonts w:ascii="Helvetica" w:hAnsi="Helvetica" w:cs="Arial"/>
          <w:sz w:val="22"/>
          <w:szCs w:val="22"/>
        </w:rPr>
      </w:pPr>
      <w:r w:rsidRPr="00B71D5A">
        <w:rPr>
          <w:rFonts w:ascii="Helvetica" w:hAnsi="Helvetica"/>
          <w:sz w:val="22"/>
        </w:rPr>
        <w:t xml:space="preserve"> </w:t>
      </w:r>
    </w:p>
    <w:p w14:paraId="272D6856" w14:textId="77777777" w:rsidR="00BC6DA7" w:rsidRPr="007E2E74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7E2E7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Pr="007E2E74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Pr="007E2E7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50617C8" w14:textId="35CB4134" w:rsidR="00336C61" w:rsidRPr="007E2E74" w:rsidRDefault="00BA0FA6" w:rsidP="00330F1B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C36992C" w14:textId="5A4E3E21" w:rsidR="00CE10F2" w:rsidRPr="007E2E74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7E2E74">
        <w:rPr>
          <w:rFonts w:ascii="Helvetica" w:hAnsi="Helvetica"/>
        </w:rPr>
        <w:lastRenderedPageBreak/>
        <w:t xml:space="preserve">Section - </w:t>
      </w:r>
      <w:r w:rsidR="00CE10F2" w:rsidRPr="007E2E74">
        <w:rPr>
          <w:rFonts w:ascii="Helvetica" w:hAnsi="Helvetica"/>
        </w:rPr>
        <w:t>Protocol</w:t>
      </w:r>
    </w:p>
    <w:p w14:paraId="3BEA9BD9" w14:textId="4CC453C0" w:rsidR="00125924" w:rsidRPr="007E2E74" w:rsidRDefault="00B50971" w:rsidP="00B5097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b/>
          <w:sz w:val="22"/>
          <w:szCs w:val="22"/>
        </w:rPr>
        <w:t>Rescue and First Passage of Recombinant Virus</w:t>
      </w:r>
    </w:p>
    <w:p w14:paraId="394A6DB6" w14:textId="6D38517A" w:rsidR="00405B4F" w:rsidRPr="007E2E74" w:rsidRDefault="00405B4F" w:rsidP="007C25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The day before transfection, </w:t>
      </w:r>
      <w:r w:rsidR="001D4B3D" w:rsidRPr="007E2E74">
        <w:rPr>
          <w:rFonts w:ascii="Helvetica" w:hAnsi="Helvetica" w:cs="Arial"/>
          <w:sz w:val="22"/>
          <w:szCs w:val="22"/>
        </w:rPr>
        <w:t xml:space="preserve">suspend </w:t>
      </w:r>
      <w:r w:rsidR="00F71B09" w:rsidRPr="007E2E74">
        <w:rPr>
          <w:rFonts w:ascii="Helvetica" w:hAnsi="Helvetica" w:cs="Arial"/>
          <w:sz w:val="22"/>
          <w:szCs w:val="22"/>
        </w:rPr>
        <w:t xml:space="preserve">BSRT7/5 </w:t>
      </w:r>
      <w:r w:rsidR="00C70429" w:rsidRPr="00C70429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C70429">
        <w:rPr>
          <w:rFonts w:ascii="Helvetica" w:hAnsi="Helvetica" w:cs="Arial"/>
          <w:i/>
          <w:color w:val="FF0000"/>
          <w:sz w:val="22"/>
          <w:szCs w:val="22"/>
        </w:rPr>
        <w:t>b</w:t>
      </w:r>
      <w:r w:rsidR="00C70429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C70429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C70429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C70429">
        <w:rPr>
          <w:rFonts w:ascii="Helvetica" w:hAnsi="Helvetica" w:cs="Arial"/>
          <w:i/>
          <w:color w:val="FF0000"/>
          <w:sz w:val="22"/>
          <w:szCs w:val="22"/>
        </w:rPr>
        <w:t>r</w:t>
      </w:r>
      <w:r w:rsidR="00C70429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C70429">
        <w:rPr>
          <w:rFonts w:ascii="Helvetica" w:hAnsi="Helvetica" w:cs="Arial"/>
          <w:i/>
          <w:color w:val="FF0000"/>
          <w:sz w:val="22"/>
          <w:szCs w:val="22"/>
        </w:rPr>
        <w:t>t</w:t>
      </w:r>
      <w:r w:rsidR="00C70429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C70429">
        <w:rPr>
          <w:rFonts w:ascii="Helvetica" w:hAnsi="Helvetica" w:cs="Arial"/>
          <w:i/>
          <w:color w:val="FF0000"/>
          <w:sz w:val="22"/>
          <w:szCs w:val="22"/>
        </w:rPr>
        <w:t>seven</w:t>
      </w:r>
      <w:r w:rsidR="00C70429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C70429">
        <w:rPr>
          <w:rFonts w:ascii="Helvetica" w:hAnsi="Helvetica" w:cs="Arial"/>
          <w:i/>
          <w:color w:val="FF0000"/>
          <w:sz w:val="22"/>
          <w:szCs w:val="22"/>
        </w:rPr>
        <w:t>five</w:t>
      </w:r>
      <w:proofErr w:type="spellEnd"/>
      <w:r w:rsidR="00C70429">
        <w:rPr>
          <w:rFonts w:ascii="Helvetica" w:hAnsi="Helvetica" w:cs="Arial"/>
          <w:i/>
          <w:color w:val="FF0000"/>
          <w:sz w:val="22"/>
          <w:szCs w:val="22"/>
        </w:rPr>
        <w:t xml:space="preserve">) </w:t>
      </w:r>
      <w:r w:rsidR="00F71B09" w:rsidRPr="007E2E74">
        <w:rPr>
          <w:rFonts w:ascii="Helvetica" w:hAnsi="Helvetica" w:cs="Arial"/>
          <w:sz w:val="22"/>
          <w:szCs w:val="22"/>
        </w:rPr>
        <w:t>cell</w:t>
      </w:r>
      <w:r w:rsidR="005B5139" w:rsidRPr="007E2E74">
        <w:rPr>
          <w:rFonts w:ascii="Helvetica" w:hAnsi="Helvetica" w:cs="Arial"/>
          <w:sz w:val="22"/>
          <w:szCs w:val="22"/>
        </w:rPr>
        <w:t xml:space="preserve"> line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="001D4B3D" w:rsidRPr="007E2E74">
        <w:rPr>
          <w:rFonts w:ascii="Helvetica" w:hAnsi="Helvetica" w:cs="Arial"/>
          <w:sz w:val="22"/>
          <w:szCs w:val="22"/>
        </w:rPr>
        <w:t xml:space="preserve">in </w:t>
      </w:r>
      <w:r w:rsidR="00595BE1" w:rsidRPr="007E2E74">
        <w:rPr>
          <w:rFonts w:ascii="Helvetica" w:hAnsi="Helvetica" w:cs="Arial"/>
          <w:sz w:val="22"/>
          <w:szCs w:val="22"/>
        </w:rPr>
        <w:t xml:space="preserve">the </w:t>
      </w:r>
      <w:r w:rsidR="001D4B3D" w:rsidRPr="007E2E74">
        <w:rPr>
          <w:rFonts w:ascii="Helvetica" w:hAnsi="Helvetica" w:cs="Arial"/>
          <w:sz w:val="22"/>
          <w:szCs w:val="22"/>
        </w:rPr>
        <w:t>complete medium</w:t>
      </w:r>
      <w:r w:rsidR="0069757D" w:rsidRPr="007E2E74">
        <w:rPr>
          <w:rFonts w:ascii="Helvetica" w:hAnsi="Helvetica" w:cs="Arial"/>
          <w:sz w:val="22"/>
          <w:szCs w:val="22"/>
        </w:rPr>
        <w:t>,</w:t>
      </w:r>
      <w:r w:rsidR="001D4B3D" w:rsidRPr="007E2E74">
        <w:rPr>
          <w:rFonts w:ascii="Helvetica" w:hAnsi="Helvetica" w:cs="Arial"/>
          <w:sz w:val="22"/>
          <w:szCs w:val="22"/>
        </w:rPr>
        <w:t xml:space="preserve"> at 0.5 million cells per milliliter concentration</w:t>
      </w:r>
      <w:r w:rsidR="0069757D" w:rsidRPr="007E2E74">
        <w:rPr>
          <w:rFonts w:ascii="Helvetica" w:hAnsi="Helvetica" w:cs="Arial"/>
          <w:sz w:val="22"/>
          <w:szCs w:val="22"/>
        </w:rPr>
        <w:t xml:space="preserve"> </w:t>
      </w:r>
      <w:r w:rsidR="0069757D" w:rsidRPr="007E2E74">
        <w:rPr>
          <w:rFonts w:ascii="Helvetica" w:hAnsi="Helvetica" w:cs="Arial"/>
          <w:b/>
          <w:bCs/>
          <w:sz w:val="22"/>
          <w:szCs w:val="22"/>
        </w:rPr>
        <w:t>[1-TXT]</w:t>
      </w:r>
      <w:r w:rsidR="001D4B3D" w:rsidRPr="007E2E74">
        <w:rPr>
          <w:rFonts w:ascii="Helvetica" w:hAnsi="Helvetica" w:cs="Arial"/>
          <w:sz w:val="22"/>
          <w:szCs w:val="22"/>
        </w:rPr>
        <w:t xml:space="preserve">. </w:t>
      </w:r>
      <w:r w:rsidRPr="007E2E74">
        <w:rPr>
          <w:rFonts w:ascii="Helvetica" w:hAnsi="Helvetica" w:cs="Arial"/>
          <w:sz w:val="22"/>
          <w:szCs w:val="22"/>
        </w:rPr>
        <w:t xml:space="preserve"> Distribute 2 </w:t>
      </w:r>
      <w:r w:rsidR="00E62183" w:rsidRPr="007E2E74">
        <w:rPr>
          <w:rFonts w:ascii="Helvetica" w:hAnsi="Helvetica" w:cs="Arial"/>
          <w:sz w:val="22"/>
          <w:szCs w:val="22"/>
        </w:rPr>
        <w:t>milliliters</w:t>
      </w:r>
      <w:r w:rsidRPr="007E2E74">
        <w:rPr>
          <w:rFonts w:ascii="Helvetica" w:hAnsi="Helvetica" w:cs="Arial"/>
          <w:sz w:val="22"/>
          <w:szCs w:val="22"/>
        </w:rPr>
        <w:t xml:space="preserve"> of </w:t>
      </w:r>
      <w:r w:rsidR="00CD2759" w:rsidRPr="007E2E74">
        <w:rPr>
          <w:rFonts w:ascii="Helvetica" w:hAnsi="Helvetica" w:cs="Arial"/>
          <w:sz w:val="22"/>
          <w:szCs w:val="22"/>
        </w:rPr>
        <w:t xml:space="preserve">the </w:t>
      </w:r>
      <w:r w:rsidRPr="007E2E74">
        <w:rPr>
          <w:rFonts w:ascii="Helvetica" w:hAnsi="Helvetica" w:cs="Arial"/>
          <w:sz w:val="22"/>
          <w:szCs w:val="22"/>
        </w:rPr>
        <w:t>cell suspension per well in a 6-well plate</w:t>
      </w:r>
      <w:r w:rsidR="008827EF" w:rsidRPr="007E2E74">
        <w:rPr>
          <w:rFonts w:ascii="Helvetica" w:hAnsi="Helvetica" w:cs="Arial"/>
          <w:sz w:val="22"/>
          <w:szCs w:val="22"/>
        </w:rPr>
        <w:t xml:space="preserve"> </w:t>
      </w:r>
      <w:r w:rsidR="008827EF" w:rsidRPr="007E2E74">
        <w:rPr>
          <w:rFonts w:ascii="Helvetica" w:hAnsi="Helvetica" w:cs="Arial"/>
          <w:b/>
          <w:bCs/>
          <w:sz w:val="22"/>
          <w:szCs w:val="22"/>
        </w:rPr>
        <w:t>[2</w:t>
      </w:r>
      <w:r w:rsidR="00EA1F1A" w:rsidRPr="007E2E74">
        <w:rPr>
          <w:rFonts w:ascii="Helvetica" w:hAnsi="Helvetica" w:cs="Arial"/>
          <w:b/>
          <w:bCs/>
          <w:sz w:val="22"/>
          <w:szCs w:val="22"/>
        </w:rPr>
        <w:t>-TXT</w:t>
      </w:r>
      <w:r w:rsidR="00CE29D0" w:rsidRPr="007E2E74">
        <w:rPr>
          <w:rFonts w:ascii="Helvetica" w:hAnsi="Helvetica" w:cs="Arial"/>
          <w:b/>
          <w:bCs/>
          <w:sz w:val="22"/>
          <w:szCs w:val="22"/>
        </w:rPr>
        <w:t>]</w:t>
      </w:r>
      <w:r w:rsidR="00CE29D0" w:rsidRPr="007E2E74">
        <w:rPr>
          <w:rFonts w:ascii="Helvetica" w:hAnsi="Helvetica" w:cs="Arial"/>
          <w:sz w:val="22"/>
          <w:szCs w:val="22"/>
        </w:rPr>
        <w:t>.</w:t>
      </w:r>
      <w:r w:rsidRPr="007E2E74">
        <w:rPr>
          <w:rFonts w:ascii="Helvetica" w:hAnsi="Helvetica" w:cs="Arial"/>
          <w:sz w:val="22"/>
          <w:szCs w:val="22"/>
        </w:rPr>
        <w:t xml:space="preserve"> Incubate the plate at 37 </w:t>
      </w:r>
      <w:r w:rsidR="00CE29D0" w:rsidRPr="007E2E74">
        <w:rPr>
          <w:rFonts w:ascii="Helvetica" w:hAnsi="Helvetica" w:cs="Arial"/>
          <w:sz w:val="22"/>
          <w:szCs w:val="22"/>
        </w:rPr>
        <w:t>degrees Celsius</w:t>
      </w:r>
      <w:r w:rsidR="00876505" w:rsidRPr="007E2E74">
        <w:rPr>
          <w:rFonts w:ascii="Helvetica" w:hAnsi="Helvetica" w:cs="Arial"/>
          <w:sz w:val="22"/>
          <w:szCs w:val="22"/>
        </w:rPr>
        <w:t xml:space="preserve"> in 5 percent carbon dioxide</w:t>
      </w:r>
      <w:r w:rsidR="00431872" w:rsidRPr="007E2E74">
        <w:rPr>
          <w:rFonts w:ascii="Helvetica" w:hAnsi="Helvetica" w:cs="Arial"/>
          <w:sz w:val="22"/>
          <w:szCs w:val="22"/>
        </w:rPr>
        <w:t xml:space="preserve"> </w:t>
      </w:r>
      <w:r w:rsidR="007C250F" w:rsidRPr="007E2E74">
        <w:rPr>
          <w:rFonts w:ascii="Helvetica" w:hAnsi="Helvetica" w:cs="Arial"/>
          <w:sz w:val="22"/>
          <w:szCs w:val="22"/>
        </w:rPr>
        <w:t>until they reach 8</w:t>
      </w:r>
      <w:r w:rsidR="006D20D3" w:rsidRPr="007E2E74">
        <w:rPr>
          <w:rFonts w:ascii="Helvetica" w:hAnsi="Helvetica" w:cs="Arial"/>
          <w:sz w:val="22"/>
          <w:szCs w:val="22"/>
        </w:rPr>
        <w:t>0 to 90 percent</w:t>
      </w:r>
      <w:r w:rsidR="007C250F" w:rsidRPr="007E2E74">
        <w:rPr>
          <w:rFonts w:ascii="Helvetica" w:hAnsi="Helvetica" w:cs="Arial"/>
          <w:sz w:val="22"/>
          <w:szCs w:val="22"/>
        </w:rPr>
        <w:t xml:space="preserve"> confluency</w:t>
      </w:r>
      <w:r w:rsidRPr="007E2E74">
        <w:rPr>
          <w:rFonts w:ascii="Helvetica" w:hAnsi="Helvetica" w:cs="Arial"/>
          <w:sz w:val="22"/>
          <w:szCs w:val="22"/>
        </w:rPr>
        <w:t xml:space="preserve"> the next day</w:t>
      </w:r>
      <w:r w:rsidR="00431872" w:rsidRPr="007E2E74">
        <w:rPr>
          <w:rFonts w:ascii="Helvetica" w:hAnsi="Helvetica" w:cs="Arial"/>
          <w:sz w:val="22"/>
          <w:szCs w:val="22"/>
        </w:rPr>
        <w:t xml:space="preserve"> </w:t>
      </w:r>
      <w:r w:rsidR="00431872" w:rsidRPr="007E2E74">
        <w:rPr>
          <w:rFonts w:ascii="Helvetica" w:hAnsi="Helvetica" w:cs="Arial"/>
          <w:b/>
          <w:bCs/>
          <w:sz w:val="22"/>
          <w:szCs w:val="22"/>
        </w:rPr>
        <w:t>[3]</w:t>
      </w:r>
      <w:r w:rsidR="00431872" w:rsidRPr="007E2E74">
        <w:rPr>
          <w:rFonts w:ascii="Helvetica" w:hAnsi="Helvetica" w:cs="Arial"/>
          <w:sz w:val="22"/>
          <w:szCs w:val="22"/>
        </w:rPr>
        <w:t>.</w:t>
      </w:r>
    </w:p>
    <w:p w14:paraId="775FB74E" w14:textId="44055705" w:rsidR="00405B4F" w:rsidRPr="007E2E74" w:rsidRDefault="0014113C" w:rsidP="001411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MED: Talent adds BSRT7/5 cells into complete medium. </w:t>
      </w:r>
      <w:r w:rsidR="0069757D" w:rsidRPr="007E2E74">
        <w:rPr>
          <w:rFonts w:ascii="Helvetica" w:hAnsi="Helvetica" w:cs="Arial"/>
          <w:b/>
          <w:bCs/>
          <w:sz w:val="22"/>
          <w:szCs w:val="22"/>
        </w:rPr>
        <w:t>TEXT: See manuscript for media composition</w:t>
      </w:r>
      <w:r w:rsidR="007553C8" w:rsidRPr="007E2E74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 xml:space="preserve"> Video editor: Please show text overlay when VO says: “complete medium”.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="00F229A1">
        <w:rPr>
          <w:rFonts w:ascii="Helvetica" w:hAnsi="Helvetica" w:cs="Arial"/>
          <w:sz w:val="22"/>
          <w:szCs w:val="22"/>
        </w:rPr>
        <w:t xml:space="preserve"> </w:t>
      </w:r>
      <w:r w:rsidR="00F229A1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F229A1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9906D0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CU tube being shaken at the end</w:t>
      </w:r>
      <w:r w:rsidR="00F229A1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.</w:t>
      </w:r>
    </w:p>
    <w:p w14:paraId="7380EF6B" w14:textId="2BAF418A" w:rsidR="008827EF" w:rsidRPr="007E2E74" w:rsidRDefault="008827EF" w:rsidP="00CE29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0000" w:themeColor="text1"/>
          <w:sz w:val="22"/>
          <w:szCs w:val="22"/>
        </w:rPr>
      </w:pPr>
      <w:r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CU: Talent adds 2-ml cell suspension to a couple of wells of a 6-well plate. </w:t>
      </w:r>
      <w:r w:rsidR="00CE29D0" w:rsidRPr="007E2E74">
        <w:rPr>
          <w:rFonts w:ascii="Helvetica" w:hAnsi="Helvetica" w:cs="Arial"/>
          <w:b/>
          <w:bCs/>
          <w:color w:val="000000" w:themeColor="text1"/>
          <w:sz w:val="22"/>
          <w:szCs w:val="22"/>
        </w:rPr>
        <w:t>TEXT:</w:t>
      </w:r>
      <w:r w:rsidR="00CE29D0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29D0" w:rsidRPr="007E2E74">
        <w:rPr>
          <w:rFonts w:ascii="Helvetica" w:hAnsi="Helvetica" w:cs="Arial"/>
          <w:b/>
          <w:bCs/>
          <w:sz w:val="22"/>
          <w:szCs w:val="22"/>
        </w:rPr>
        <w:t>One well per virus and one well for negative control</w:t>
      </w:r>
      <w:r w:rsidR="009906D0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EB23AF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EB23AF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9906D0" w:rsidRPr="00EB23A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2</w:t>
      </w:r>
    </w:p>
    <w:p w14:paraId="5EB280C4" w14:textId="650258CE" w:rsidR="0037471D" w:rsidRPr="007E2E74" w:rsidRDefault="0037471D" w:rsidP="00CE29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E2E74">
        <w:rPr>
          <w:rFonts w:ascii="Helvetica" w:hAnsi="Helvetica" w:cs="Arial"/>
          <w:color w:val="000000" w:themeColor="text1"/>
          <w:sz w:val="22"/>
          <w:szCs w:val="22"/>
        </w:rPr>
        <w:t>MED:</w:t>
      </w:r>
      <w:r w:rsidRPr="007E2E74">
        <w:rPr>
          <w:rFonts w:ascii="Helvetica" w:hAnsi="Helvetica" w:cs="Arial"/>
          <w:i/>
          <w:iCs/>
          <w:color w:val="000000" w:themeColor="text1"/>
          <w:sz w:val="22"/>
          <w:szCs w:val="22"/>
        </w:rPr>
        <w:t xml:space="preserve"> </w:t>
      </w:r>
      <w:r w:rsidRPr="007E2E74">
        <w:rPr>
          <w:rFonts w:ascii="Helvetica" w:hAnsi="Helvetica" w:cs="Arial"/>
          <w:color w:val="000000" w:themeColor="text1"/>
          <w:sz w:val="22"/>
          <w:szCs w:val="22"/>
        </w:rPr>
        <w:t>Talent transfers the plate to an incubator.</w:t>
      </w:r>
    </w:p>
    <w:p w14:paraId="56C23982" w14:textId="0CF60044" w:rsidR="005B2B89" w:rsidRPr="007E2E74" w:rsidRDefault="00475AC9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To rescue each virus</w:t>
      </w:r>
      <w:r w:rsidR="00DD509F" w:rsidRPr="007E2E74">
        <w:rPr>
          <w:rFonts w:ascii="Helvetica" w:hAnsi="Helvetica" w:cs="Arial"/>
          <w:sz w:val="22"/>
          <w:szCs w:val="22"/>
        </w:rPr>
        <w:t>,</w:t>
      </w:r>
      <w:r w:rsidRPr="007E2E74">
        <w:rPr>
          <w:rFonts w:ascii="Helvetica" w:hAnsi="Helvetica" w:cs="Arial"/>
          <w:sz w:val="22"/>
          <w:szCs w:val="22"/>
        </w:rPr>
        <w:t xml:space="preserve"> first</w:t>
      </w:r>
      <w:r w:rsidR="00DD509F" w:rsidRPr="007E2E74">
        <w:rPr>
          <w:rFonts w:ascii="Helvetica" w:hAnsi="Helvetica" w:cs="Arial"/>
          <w:sz w:val="22"/>
          <w:szCs w:val="22"/>
        </w:rPr>
        <w:t xml:space="preserve"> </w:t>
      </w:r>
      <w:r w:rsidR="00030DE0" w:rsidRPr="007E2E74">
        <w:rPr>
          <w:rFonts w:ascii="Helvetica" w:hAnsi="Helvetica" w:cs="Arial"/>
          <w:sz w:val="22"/>
          <w:szCs w:val="22"/>
        </w:rPr>
        <w:t>mix thawed</w:t>
      </w:r>
      <w:r w:rsidR="00405B4F" w:rsidRPr="007E2E74">
        <w:rPr>
          <w:rFonts w:ascii="Helvetica" w:hAnsi="Helvetica" w:cs="Arial"/>
          <w:sz w:val="22"/>
          <w:szCs w:val="22"/>
        </w:rPr>
        <w:t xml:space="preserve"> reverse ge</w:t>
      </w:r>
      <w:r w:rsidR="005B2B89" w:rsidRPr="007E2E74">
        <w:rPr>
          <w:rFonts w:ascii="Helvetica" w:hAnsi="Helvetica" w:cs="Arial"/>
          <w:sz w:val="22"/>
          <w:szCs w:val="22"/>
        </w:rPr>
        <w:t xml:space="preserve">netics vectors in a tube </w:t>
      </w:r>
      <w:r w:rsidR="005B2B89" w:rsidRPr="007E2E74">
        <w:rPr>
          <w:rFonts w:ascii="Helvetica" w:hAnsi="Helvetica" w:cs="Arial"/>
          <w:b/>
          <w:sz w:val="22"/>
          <w:szCs w:val="22"/>
        </w:rPr>
        <w:t>[1-TXT]</w:t>
      </w:r>
      <w:r w:rsidR="005B2B89" w:rsidRPr="007E2E74">
        <w:rPr>
          <w:rFonts w:ascii="Helvetica" w:hAnsi="Helvetica" w:cs="Arial"/>
          <w:sz w:val="22"/>
          <w:szCs w:val="22"/>
        </w:rPr>
        <w:t xml:space="preserve">. </w:t>
      </w:r>
      <w:r w:rsidR="00941EC7" w:rsidRPr="007E2E74">
        <w:rPr>
          <w:rFonts w:ascii="Helvetica" w:hAnsi="Helvetica" w:cs="Arial"/>
          <w:sz w:val="22"/>
          <w:szCs w:val="22"/>
        </w:rPr>
        <w:t xml:space="preserve">Then, proceed to transfection, following the transfection reagent manufacturer’s protocol </w:t>
      </w:r>
      <w:r w:rsidR="00941EC7" w:rsidRPr="007E2E74">
        <w:rPr>
          <w:rFonts w:ascii="Helvetica" w:hAnsi="Helvetica" w:cs="Arial"/>
          <w:b/>
          <w:sz w:val="22"/>
          <w:szCs w:val="22"/>
        </w:rPr>
        <w:t>[2-TXT]</w:t>
      </w:r>
      <w:r w:rsidR="00941EC7" w:rsidRPr="007E2E74">
        <w:rPr>
          <w:rFonts w:ascii="Helvetica" w:hAnsi="Helvetica" w:cs="Arial"/>
          <w:sz w:val="22"/>
          <w:szCs w:val="22"/>
        </w:rPr>
        <w:t>.</w:t>
      </w:r>
    </w:p>
    <w:p w14:paraId="18325F9A" w14:textId="02E289B6" w:rsidR="00405B4F" w:rsidRPr="007E2E74" w:rsidRDefault="005B2B89" w:rsidP="00DD4F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</w:t>
      </w:r>
      <w:r w:rsidR="006A2CE8" w:rsidRPr="007E2E74">
        <w:rPr>
          <w:rFonts w:ascii="Helvetica" w:hAnsi="Helvetica" w:cs="Arial"/>
          <w:sz w:val="22"/>
          <w:szCs w:val="22"/>
        </w:rPr>
        <w:t xml:space="preserve">talent </w:t>
      </w:r>
      <w:r w:rsidR="00FD1BB7" w:rsidRPr="007E2E74">
        <w:rPr>
          <w:rFonts w:ascii="Helvetica" w:hAnsi="Helvetica" w:cs="Arial"/>
          <w:sz w:val="22"/>
          <w:szCs w:val="22"/>
        </w:rPr>
        <w:t xml:space="preserve">takes </w:t>
      </w:r>
      <w:r w:rsidR="00307B39" w:rsidRPr="007E2E74">
        <w:rPr>
          <w:rFonts w:ascii="Helvetica" w:hAnsi="Helvetica" w:cs="Arial"/>
          <w:sz w:val="22"/>
          <w:szCs w:val="22"/>
        </w:rPr>
        <w:t>few</w:t>
      </w:r>
      <w:r w:rsidR="00FD1BB7" w:rsidRPr="007E2E74">
        <w:rPr>
          <w:rFonts w:ascii="Helvetica" w:hAnsi="Helvetica" w:cs="Arial"/>
          <w:sz w:val="22"/>
          <w:szCs w:val="22"/>
        </w:rPr>
        <w:t xml:space="preserve"> </w:t>
      </w:r>
      <w:r w:rsidR="00FF1A01" w:rsidRPr="007E2E74">
        <w:rPr>
          <w:rFonts w:ascii="Helvetica" w:hAnsi="Helvetica" w:cs="Arial"/>
          <w:sz w:val="22"/>
          <w:szCs w:val="22"/>
        </w:rPr>
        <w:t xml:space="preserve">vectors </w:t>
      </w:r>
      <w:r w:rsidR="00FD1BB7" w:rsidRPr="007E2E74">
        <w:rPr>
          <w:rFonts w:ascii="Helvetica" w:hAnsi="Helvetica" w:cs="Arial"/>
          <w:sz w:val="22"/>
          <w:szCs w:val="22"/>
        </w:rPr>
        <w:t xml:space="preserve">out of </w:t>
      </w:r>
      <w:r w:rsidR="00BA1AB8" w:rsidRPr="007E2E74">
        <w:rPr>
          <w:rFonts w:ascii="Helvetica" w:hAnsi="Helvetica" w:cs="Arial"/>
          <w:sz w:val="22"/>
          <w:szCs w:val="22"/>
        </w:rPr>
        <w:t xml:space="preserve">an </w:t>
      </w:r>
      <w:r w:rsidR="00FD1BB7" w:rsidRPr="007E2E74">
        <w:rPr>
          <w:rFonts w:ascii="Helvetica" w:hAnsi="Helvetica" w:cs="Arial"/>
          <w:sz w:val="22"/>
          <w:szCs w:val="22"/>
        </w:rPr>
        <w:t xml:space="preserve">ice bucket and </w:t>
      </w:r>
      <w:r w:rsidR="00BA1AB8" w:rsidRPr="007E2E74">
        <w:rPr>
          <w:rFonts w:ascii="Helvetica" w:hAnsi="Helvetica" w:cs="Arial"/>
          <w:sz w:val="22"/>
          <w:szCs w:val="22"/>
        </w:rPr>
        <w:t>pipettes the required amount in</w:t>
      </w:r>
      <w:r w:rsidR="006A2CE8" w:rsidRPr="007E2E74">
        <w:rPr>
          <w:rFonts w:ascii="Helvetica" w:hAnsi="Helvetica" w:cs="Arial"/>
          <w:sz w:val="22"/>
          <w:szCs w:val="22"/>
        </w:rPr>
        <w:t xml:space="preserve">to a tube. Show the labeled vector tubes. </w:t>
      </w:r>
      <w:r w:rsidR="006A2CE8" w:rsidRPr="007E2E74">
        <w:rPr>
          <w:rFonts w:ascii="Helvetica" w:hAnsi="Helvetica" w:cs="Arial"/>
          <w:b/>
          <w:sz w:val="22"/>
          <w:szCs w:val="22"/>
        </w:rPr>
        <w:t xml:space="preserve">TEXT: </w:t>
      </w:r>
      <w:r w:rsidR="00651E2D" w:rsidRPr="007E2E74">
        <w:rPr>
          <w:rFonts w:ascii="Helvetica" w:hAnsi="Helvetica" w:cs="Arial"/>
          <w:b/>
          <w:sz w:val="22"/>
          <w:szCs w:val="22"/>
        </w:rPr>
        <w:t xml:space="preserve">1.25 </w:t>
      </w:r>
      <w:r w:rsidR="006A2CE8" w:rsidRPr="007E2E74">
        <w:rPr>
          <w:rFonts w:ascii="Helvetica" w:hAnsi="Helvetica" w:cs="Arial"/>
          <w:b/>
          <w:sz w:val="22"/>
          <w:szCs w:val="22"/>
        </w:rPr>
        <w:t xml:space="preserve">µg </w:t>
      </w:r>
      <w:r w:rsidR="00651E2D" w:rsidRPr="007E2E74">
        <w:rPr>
          <w:rFonts w:ascii="Helvetica" w:hAnsi="Helvetica" w:cs="Arial"/>
          <w:b/>
          <w:sz w:val="22"/>
          <w:szCs w:val="22"/>
        </w:rPr>
        <w:t>p-RSV GFP or p-RSV-M2-1 GFP with</w:t>
      </w:r>
      <w:r w:rsidR="00405B4F" w:rsidRPr="007E2E74">
        <w:rPr>
          <w:rFonts w:ascii="Helvetica" w:hAnsi="Helvetica" w:cs="Arial"/>
          <w:b/>
          <w:sz w:val="22"/>
          <w:szCs w:val="22"/>
        </w:rPr>
        <w:t xml:space="preserve"> </w:t>
      </w:r>
      <w:r w:rsidR="00A05CF4" w:rsidRPr="007E2E74">
        <w:rPr>
          <w:rFonts w:ascii="Helvetica" w:hAnsi="Helvetica" w:cs="Arial"/>
          <w:b/>
          <w:sz w:val="22"/>
          <w:szCs w:val="22"/>
        </w:rPr>
        <w:t xml:space="preserve">1 </w:t>
      </w:r>
      <w:r w:rsidR="006A2CE8" w:rsidRPr="007E2E74">
        <w:rPr>
          <w:rFonts w:ascii="Helvetica" w:hAnsi="Helvetica" w:cs="Arial"/>
          <w:b/>
          <w:sz w:val="22"/>
          <w:szCs w:val="22"/>
        </w:rPr>
        <w:t xml:space="preserve">µg </w:t>
      </w:r>
      <w:r w:rsidR="00651E2D" w:rsidRPr="007E2E74">
        <w:rPr>
          <w:rFonts w:ascii="Helvetica" w:hAnsi="Helvetica" w:cs="Arial"/>
          <w:b/>
          <w:sz w:val="22"/>
          <w:szCs w:val="22"/>
        </w:rPr>
        <w:t xml:space="preserve">p-N, 1 </w:t>
      </w:r>
      <w:r w:rsidR="006A2CE8" w:rsidRPr="007E2E74">
        <w:rPr>
          <w:rFonts w:ascii="Helvetica" w:hAnsi="Helvetica" w:cs="Arial"/>
          <w:b/>
          <w:sz w:val="22"/>
          <w:szCs w:val="22"/>
        </w:rPr>
        <w:t xml:space="preserve">µg </w:t>
      </w:r>
      <w:r w:rsidR="00405B4F" w:rsidRPr="007E2E74">
        <w:rPr>
          <w:rFonts w:ascii="Helvetica" w:hAnsi="Helvetica" w:cs="Arial"/>
          <w:b/>
          <w:sz w:val="22"/>
          <w:szCs w:val="22"/>
        </w:rPr>
        <w:t xml:space="preserve">p-P, 0.5 </w:t>
      </w:r>
      <w:r w:rsidR="006A2CE8" w:rsidRPr="007E2E74">
        <w:rPr>
          <w:rFonts w:ascii="Helvetica" w:hAnsi="Helvetica" w:cs="Arial"/>
          <w:b/>
          <w:sz w:val="22"/>
          <w:szCs w:val="22"/>
        </w:rPr>
        <w:t xml:space="preserve">µg </w:t>
      </w:r>
      <w:r w:rsidR="00405B4F" w:rsidRPr="007E2E74">
        <w:rPr>
          <w:rFonts w:ascii="Helvetica" w:hAnsi="Helvetica" w:cs="Arial"/>
          <w:b/>
          <w:sz w:val="22"/>
          <w:szCs w:val="22"/>
        </w:rPr>
        <w:t>p-L,</w:t>
      </w:r>
      <w:r w:rsidR="00651E2D" w:rsidRPr="007E2E74">
        <w:rPr>
          <w:rFonts w:ascii="Helvetica" w:hAnsi="Helvetica" w:cs="Arial"/>
          <w:b/>
          <w:sz w:val="22"/>
          <w:szCs w:val="22"/>
        </w:rPr>
        <w:t xml:space="preserve"> and</w:t>
      </w:r>
      <w:r w:rsidR="00405B4F" w:rsidRPr="007E2E74">
        <w:rPr>
          <w:rFonts w:ascii="Helvetica" w:hAnsi="Helvetica" w:cs="Arial"/>
          <w:b/>
          <w:sz w:val="22"/>
          <w:szCs w:val="22"/>
        </w:rPr>
        <w:t xml:space="preserve"> 0.25 </w:t>
      </w:r>
      <w:r w:rsidR="006A2CE8" w:rsidRPr="007E2E74">
        <w:rPr>
          <w:rFonts w:ascii="Helvetica" w:hAnsi="Helvetica" w:cs="Arial"/>
          <w:b/>
          <w:sz w:val="22"/>
          <w:szCs w:val="22"/>
        </w:rPr>
        <w:t xml:space="preserve">µg </w:t>
      </w:r>
      <w:r w:rsidR="00651E2D" w:rsidRPr="007E2E74">
        <w:rPr>
          <w:rFonts w:ascii="Helvetica" w:hAnsi="Helvetica" w:cs="Arial"/>
          <w:b/>
          <w:sz w:val="22"/>
          <w:szCs w:val="22"/>
        </w:rPr>
        <w:t>p-M2-</w:t>
      </w:r>
      <w:r w:rsidR="00475AC9" w:rsidRPr="007E2E74">
        <w:rPr>
          <w:rFonts w:ascii="Helvetica" w:hAnsi="Helvetica" w:cs="Arial"/>
          <w:b/>
          <w:sz w:val="22"/>
          <w:szCs w:val="22"/>
        </w:rPr>
        <w:t>1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Pr="007E2E74">
        <w:rPr>
          <w:rFonts w:ascii="Helvetica" w:hAnsi="Helvetica" w:cs="Arial"/>
          <w:b/>
          <w:sz w:val="22"/>
          <w:szCs w:val="22"/>
        </w:rPr>
        <w:t>[1]</w:t>
      </w:r>
      <w:r w:rsidR="00405B4F" w:rsidRPr="007E2E74">
        <w:rPr>
          <w:rFonts w:ascii="Helvetica" w:hAnsi="Helvetica" w:cs="Arial"/>
          <w:sz w:val="22"/>
          <w:szCs w:val="22"/>
        </w:rPr>
        <w:t xml:space="preserve">. </w:t>
      </w:r>
      <w:r w:rsidR="009906D0" w:rsidRPr="009906D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EB23AF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EB23AF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9906D0" w:rsidRPr="00EB23A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slated 2.2.1B</w:t>
      </w:r>
    </w:p>
    <w:p w14:paraId="59F3A4C6" w14:textId="0EB126A4" w:rsidR="00405B4F" w:rsidRPr="007E2E74" w:rsidRDefault="00941EC7" w:rsidP="00941E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MED: Talent does few actions to </w:t>
      </w:r>
      <w:r w:rsidR="00AD0255" w:rsidRPr="007E2E74">
        <w:rPr>
          <w:rFonts w:ascii="Helvetica" w:hAnsi="Helvetica" w:cs="Arial"/>
          <w:sz w:val="22"/>
          <w:szCs w:val="22"/>
        </w:rPr>
        <w:t>perform</w:t>
      </w:r>
      <w:r w:rsidRPr="007E2E74">
        <w:rPr>
          <w:rFonts w:ascii="Helvetica" w:hAnsi="Helvetica" w:cs="Arial"/>
          <w:sz w:val="22"/>
          <w:szCs w:val="22"/>
        </w:rPr>
        <w:t xml:space="preserve"> the transfection process. </w:t>
      </w:r>
      <w:r w:rsidRPr="007E2E74">
        <w:rPr>
          <w:rFonts w:ascii="Helvetica" w:hAnsi="Helvetica" w:cs="Arial"/>
          <w:b/>
          <w:sz w:val="22"/>
          <w:szCs w:val="22"/>
        </w:rPr>
        <w:t>TEXT: See Table of Materials</w:t>
      </w:r>
      <w:r w:rsidR="0032275F" w:rsidRPr="007E2E74">
        <w:rPr>
          <w:rFonts w:ascii="Helvetica" w:hAnsi="Helvetica" w:cs="Arial"/>
          <w:b/>
          <w:sz w:val="22"/>
          <w:szCs w:val="22"/>
        </w:rPr>
        <w:t xml:space="preserve"> </w:t>
      </w:r>
      <w:r w:rsidR="0032275F" w:rsidRPr="007E2E74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Video editor: Please show text overlay when VO says: “transfection reagent”.</w:t>
      </w:r>
      <w:r w:rsidR="009906D0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 xml:space="preserve"> </w:t>
      </w:r>
      <w:r w:rsidR="00BD35E5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BD35E5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9906D0" w:rsidRPr="00BD35E5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slated 2.2.1 CU + MED</w:t>
      </w:r>
    </w:p>
    <w:p w14:paraId="73051831" w14:textId="353901EE" w:rsidR="00405B4F" w:rsidRPr="007E2E74" w:rsidRDefault="00D20A9D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Next, a</w:t>
      </w:r>
      <w:r w:rsidR="00405B4F" w:rsidRPr="007E2E74">
        <w:rPr>
          <w:rFonts w:ascii="Helvetica" w:hAnsi="Helvetica" w:cs="Arial"/>
          <w:sz w:val="22"/>
          <w:szCs w:val="22"/>
        </w:rPr>
        <w:t xml:space="preserve">dd 250 </w:t>
      </w:r>
      <w:r w:rsidR="004D1D61" w:rsidRPr="007E2E74">
        <w:rPr>
          <w:rFonts w:ascii="Helvetica" w:hAnsi="Helvetica" w:cs="Arial"/>
          <w:sz w:val="22"/>
          <w:szCs w:val="22"/>
        </w:rPr>
        <w:t>microliters</w:t>
      </w:r>
      <w:r w:rsidR="00405B4F" w:rsidRPr="007E2E74">
        <w:rPr>
          <w:rFonts w:ascii="Helvetica" w:hAnsi="Helvetica" w:cs="Arial"/>
          <w:sz w:val="22"/>
          <w:szCs w:val="22"/>
        </w:rPr>
        <w:t xml:space="preserve"> of </w:t>
      </w:r>
      <w:r w:rsidR="004D1D61" w:rsidRPr="007E2E74">
        <w:rPr>
          <w:rFonts w:ascii="Helvetica" w:hAnsi="Helvetica" w:cs="Arial"/>
          <w:sz w:val="22"/>
          <w:szCs w:val="22"/>
        </w:rPr>
        <w:t xml:space="preserve">the </w:t>
      </w:r>
      <w:r w:rsidR="00405B4F" w:rsidRPr="007E2E74">
        <w:rPr>
          <w:rFonts w:ascii="Helvetica" w:hAnsi="Helvetica" w:cs="Arial"/>
          <w:sz w:val="22"/>
          <w:szCs w:val="22"/>
        </w:rPr>
        <w:t>reduced serum medium to the mixed vectors</w:t>
      </w:r>
      <w:r w:rsidR="004D1D61" w:rsidRPr="007E2E74">
        <w:rPr>
          <w:rFonts w:ascii="Helvetica" w:hAnsi="Helvetica" w:cs="Arial"/>
          <w:sz w:val="22"/>
          <w:szCs w:val="22"/>
        </w:rPr>
        <w:t xml:space="preserve"> </w:t>
      </w:r>
      <w:r w:rsidR="004D1D61" w:rsidRPr="007E2E74">
        <w:rPr>
          <w:rFonts w:ascii="Helvetica" w:hAnsi="Helvetica" w:cs="Arial"/>
          <w:b/>
          <w:sz w:val="22"/>
          <w:szCs w:val="22"/>
        </w:rPr>
        <w:t>[1]</w:t>
      </w:r>
      <w:r w:rsidR="00405B4F" w:rsidRPr="007E2E74">
        <w:rPr>
          <w:rFonts w:ascii="Helvetica" w:hAnsi="Helvetica" w:cs="Arial"/>
          <w:sz w:val="22"/>
          <w:szCs w:val="22"/>
        </w:rPr>
        <w:t xml:space="preserve">. In another tube, dilute 10 </w:t>
      </w:r>
      <w:r w:rsidR="00087914" w:rsidRPr="007E2E74">
        <w:rPr>
          <w:rFonts w:ascii="Helvetica" w:hAnsi="Helvetica" w:cs="Arial"/>
          <w:sz w:val="22"/>
          <w:szCs w:val="22"/>
        </w:rPr>
        <w:t>microlites</w:t>
      </w:r>
      <w:r w:rsidR="00405B4F" w:rsidRPr="007E2E74">
        <w:rPr>
          <w:rFonts w:ascii="Helvetica" w:hAnsi="Helvetica" w:cs="Arial"/>
          <w:sz w:val="22"/>
          <w:szCs w:val="22"/>
        </w:rPr>
        <w:t xml:space="preserve"> of the transfection reagent in 250 </w:t>
      </w:r>
      <w:r w:rsidR="00333D0E" w:rsidRPr="007E2E74">
        <w:rPr>
          <w:rFonts w:ascii="Helvetica" w:hAnsi="Helvetica" w:cs="Arial"/>
          <w:sz w:val="22"/>
          <w:szCs w:val="22"/>
        </w:rPr>
        <w:t>microliters</w:t>
      </w:r>
      <w:r w:rsidR="00405B4F" w:rsidRPr="007E2E74">
        <w:rPr>
          <w:rFonts w:ascii="Helvetica" w:hAnsi="Helvetica" w:cs="Arial"/>
          <w:sz w:val="22"/>
          <w:szCs w:val="22"/>
        </w:rPr>
        <w:t xml:space="preserve"> of </w:t>
      </w:r>
      <w:r w:rsidR="00CE5204" w:rsidRPr="007E2E74">
        <w:rPr>
          <w:rFonts w:ascii="Helvetica" w:hAnsi="Helvetica" w:cs="Arial"/>
          <w:sz w:val="22"/>
          <w:szCs w:val="22"/>
        </w:rPr>
        <w:t xml:space="preserve">the </w:t>
      </w:r>
      <w:r w:rsidR="00405B4F" w:rsidRPr="007E2E74">
        <w:rPr>
          <w:rFonts w:ascii="Helvetica" w:hAnsi="Helvetica" w:cs="Arial"/>
          <w:sz w:val="22"/>
          <w:szCs w:val="22"/>
        </w:rPr>
        <w:t>reduced serum medium</w:t>
      </w:r>
      <w:r w:rsidR="00333D0E" w:rsidRPr="007E2E74">
        <w:rPr>
          <w:rFonts w:ascii="Helvetica" w:hAnsi="Helvetica" w:cs="Arial"/>
          <w:sz w:val="22"/>
          <w:szCs w:val="22"/>
        </w:rPr>
        <w:t xml:space="preserve"> </w:t>
      </w:r>
      <w:r w:rsidR="00333D0E" w:rsidRPr="007E2E74">
        <w:rPr>
          <w:rFonts w:ascii="Helvetica" w:hAnsi="Helvetica" w:cs="Arial"/>
          <w:b/>
          <w:sz w:val="22"/>
          <w:szCs w:val="22"/>
        </w:rPr>
        <w:t>[2]</w:t>
      </w:r>
      <w:r w:rsidR="00405B4F" w:rsidRPr="007E2E74">
        <w:rPr>
          <w:rFonts w:ascii="Helvetica" w:hAnsi="Helvetica" w:cs="Arial"/>
          <w:sz w:val="22"/>
          <w:szCs w:val="22"/>
        </w:rPr>
        <w:t xml:space="preserve">. Gently vortex both tubes and wait for 5 </w:t>
      </w:r>
      <w:r w:rsidR="00AF4027" w:rsidRPr="007E2E74">
        <w:rPr>
          <w:rFonts w:ascii="Helvetica" w:hAnsi="Helvetica" w:cs="Arial"/>
          <w:sz w:val="22"/>
          <w:szCs w:val="22"/>
        </w:rPr>
        <w:t>minutes</w:t>
      </w:r>
      <w:r w:rsidR="00333D0E" w:rsidRPr="007E2E74">
        <w:rPr>
          <w:rFonts w:ascii="Helvetica" w:hAnsi="Helvetica" w:cs="Arial"/>
          <w:sz w:val="22"/>
          <w:szCs w:val="22"/>
        </w:rPr>
        <w:t xml:space="preserve"> </w:t>
      </w:r>
      <w:r w:rsidR="00333D0E" w:rsidRPr="007E2E74">
        <w:rPr>
          <w:rFonts w:ascii="Helvetica" w:hAnsi="Helvetica" w:cs="Arial"/>
          <w:b/>
          <w:sz w:val="22"/>
          <w:szCs w:val="22"/>
        </w:rPr>
        <w:t>[3]</w:t>
      </w:r>
      <w:r w:rsidR="00405B4F" w:rsidRPr="007E2E74">
        <w:rPr>
          <w:rFonts w:ascii="Helvetica" w:hAnsi="Helvetica" w:cs="Arial"/>
          <w:sz w:val="22"/>
          <w:szCs w:val="22"/>
        </w:rPr>
        <w:t xml:space="preserve">. Mix the contents of both tubes and wait for 20 </w:t>
      </w:r>
      <w:r w:rsidR="00AF4027" w:rsidRPr="007E2E74">
        <w:rPr>
          <w:rFonts w:ascii="Helvetica" w:hAnsi="Helvetica" w:cs="Arial"/>
          <w:sz w:val="22"/>
          <w:szCs w:val="22"/>
        </w:rPr>
        <w:t>minutes</w:t>
      </w:r>
      <w:r w:rsidR="00405B4F" w:rsidRPr="007E2E74">
        <w:rPr>
          <w:rFonts w:ascii="Helvetica" w:hAnsi="Helvetica" w:cs="Arial"/>
          <w:sz w:val="22"/>
          <w:szCs w:val="22"/>
        </w:rPr>
        <w:t xml:space="preserve"> at room temperature</w:t>
      </w:r>
      <w:r w:rsidR="00333D0E" w:rsidRPr="007E2E74">
        <w:rPr>
          <w:rFonts w:ascii="Helvetica" w:hAnsi="Helvetica" w:cs="Arial"/>
          <w:sz w:val="22"/>
          <w:szCs w:val="22"/>
        </w:rPr>
        <w:t xml:space="preserve"> </w:t>
      </w:r>
      <w:r w:rsidR="00333D0E" w:rsidRPr="007E2E74">
        <w:rPr>
          <w:rFonts w:ascii="Helvetica" w:hAnsi="Helvetica" w:cs="Arial"/>
          <w:b/>
          <w:sz w:val="22"/>
          <w:szCs w:val="22"/>
        </w:rPr>
        <w:t>[4]</w:t>
      </w:r>
      <w:r w:rsidR="00405B4F" w:rsidRPr="007E2E74">
        <w:rPr>
          <w:rFonts w:ascii="Helvetica" w:hAnsi="Helvetica" w:cs="Arial"/>
          <w:sz w:val="22"/>
          <w:szCs w:val="22"/>
        </w:rPr>
        <w:t>.</w:t>
      </w:r>
    </w:p>
    <w:p w14:paraId="257E0EF5" w14:textId="1E8B5B6F" w:rsidR="00405B4F" w:rsidRPr="009906D0" w:rsidRDefault="00CE5204" w:rsidP="00333D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MED: Talent adds the reduced </w:t>
      </w:r>
      <w:r w:rsidR="00784C12">
        <w:rPr>
          <w:rFonts w:ascii="Helvetica" w:hAnsi="Helvetica" w:cs="Arial"/>
          <w:sz w:val="22"/>
          <w:szCs w:val="22"/>
        </w:rPr>
        <w:t xml:space="preserve">serum </w:t>
      </w:r>
      <w:r w:rsidRPr="007E2E74">
        <w:rPr>
          <w:rFonts w:ascii="Helvetica" w:hAnsi="Helvetica" w:cs="Arial"/>
          <w:sz w:val="22"/>
          <w:szCs w:val="22"/>
        </w:rPr>
        <w:t>medium to mixed vectors.</w:t>
      </w:r>
      <w:r w:rsidR="009906D0">
        <w:rPr>
          <w:rFonts w:ascii="Helvetica" w:hAnsi="Helvetica" w:cs="Arial"/>
          <w:sz w:val="22"/>
          <w:szCs w:val="22"/>
        </w:rPr>
        <w:t xml:space="preserve"> </w:t>
      </w:r>
      <w:r w:rsidR="00BD35E5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BD35E5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9906D0" w:rsidRPr="00BD35E5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slated </w:t>
      </w:r>
      <w:r w:rsidR="00BD35E5" w:rsidRPr="00BD35E5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2.2.2,</w:t>
      </w:r>
      <w:r w:rsidR="009906D0" w:rsidRPr="00BD35E5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including 2.3.1 and 2.3.2</w:t>
      </w:r>
    </w:p>
    <w:p w14:paraId="1808BAB7" w14:textId="1BC91E51" w:rsidR="00CE5204" w:rsidRPr="007E2E74" w:rsidRDefault="00CE5204" w:rsidP="00CE52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906D0">
        <w:rPr>
          <w:rFonts w:ascii="Helvetica" w:hAnsi="Helvetica" w:cs="Arial"/>
          <w:strike/>
          <w:color w:val="FF0000"/>
          <w:sz w:val="22"/>
          <w:szCs w:val="22"/>
        </w:rPr>
        <w:t>MED</w:t>
      </w:r>
      <w:r w:rsidR="009906D0" w:rsidRPr="009906D0">
        <w:rPr>
          <w:rFonts w:ascii="Helvetica" w:hAnsi="Helvetica" w:cs="Arial"/>
          <w:color w:val="FF0000"/>
          <w:sz w:val="22"/>
          <w:szCs w:val="22"/>
        </w:rPr>
        <w:t xml:space="preserve"> CU</w:t>
      </w:r>
      <w:r w:rsidRPr="007E2E74">
        <w:rPr>
          <w:rFonts w:ascii="Helvetica" w:hAnsi="Helvetica" w:cs="Arial"/>
          <w:sz w:val="22"/>
          <w:szCs w:val="22"/>
        </w:rPr>
        <w:t>: Talent adds 10 µL transfection reagent to 250 µL of the reduced serum medium.</w:t>
      </w:r>
    </w:p>
    <w:p w14:paraId="7073BD63" w14:textId="1858A491" w:rsidR="00CE5204" w:rsidRPr="007E2E74" w:rsidRDefault="00CE5204" w:rsidP="00CE52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MED: Talent vortex both tubes. </w:t>
      </w:r>
      <w:r w:rsidR="007E7F11" w:rsidRPr="007E2E74">
        <w:rPr>
          <w:rFonts w:ascii="Helvetica" w:hAnsi="Helvetica" w:cs="Arial"/>
          <w:sz w:val="22"/>
          <w:szCs w:val="22"/>
        </w:rPr>
        <w:t>Show a timer set to count down from 5 minutes in the shot.</w:t>
      </w:r>
      <w:r w:rsidR="009906D0">
        <w:rPr>
          <w:rFonts w:ascii="Helvetica" w:hAnsi="Helvetica" w:cs="Arial"/>
          <w:sz w:val="22"/>
          <w:szCs w:val="22"/>
        </w:rPr>
        <w:t xml:space="preserve"> </w:t>
      </w:r>
      <w:r w:rsidR="00BD35E5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BD35E5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BD35E5" w:rsidRPr="00EB23A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2</w:t>
      </w:r>
    </w:p>
    <w:p w14:paraId="0091404F" w14:textId="192CDF83" w:rsidR="007725B8" w:rsidRPr="007E2E74" w:rsidRDefault="00A7281A" w:rsidP="00D428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CU: Talent mixes the contents of both tubes and places the tube on a tube rack. Show a timer set to count down from 20 minutes in the shot.</w:t>
      </w:r>
    </w:p>
    <w:p w14:paraId="701089EB" w14:textId="55CD3AA0" w:rsidR="00405B4F" w:rsidRPr="007E2E74" w:rsidRDefault="00D15FA0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lastRenderedPageBreak/>
        <w:t>Meanwhile</w:t>
      </w:r>
      <w:r w:rsidR="008818E0" w:rsidRPr="007E2E74">
        <w:rPr>
          <w:rFonts w:ascii="Helvetica" w:hAnsi="Helvetica" w:cs="Arial"/>
          <w:sz w:val="22"/>
          <w:szCs w:val="22"/>
        </w:rPr>
        <w:t>, r</w:t>
      </w:r>
      <w:r w:rsidR="00405B4F" w:rsidRPr="007E2E74">
        <w:rPr>
          <w:rFonts w:ascii="Helvetica" w:hAnsi="Helvetica" w:cs="Arial"/>
          <w:sz w:val="22"/>
          <w:szCs w:val="22"/>
        </w:rPr>
        <w:t xml:space="preserve">inse the BSRT7/5 cells with 1 </w:t>
      </w:r>
      <w:r w:rsidR="003B1CA0" w:rsidRPr="007E2E74">
        <w:rPr>
          <w:rFonts w:ascii="Helvetica" w:hAnsi="Helvetica" w:cs="Arial"/>
          <w:sz w:val="22"/>
          <w:szCs w:val="22"/>
        </w:rPr>
        <w:t>milliliter</w:t>
      </w:r>
      <w:r w:rsidR="00405B4F" w:rsidRPr="007E2E74">
        <w:rPr>
          <w:rFonts w:ascii="Helvetica" w:hAnsi="Helvetica" w:cs="Arial"/>
          <w:sz w:val="22"/>
          <w:szCs w:val="22"/>
        </w:rPr>
        <w:t xml:space="preserve"> of </w:t>
      </w:r>
      <w:r w:rsidR="003B1CA0" w:rsidRPr="007E2E74">
        <w:rPr>
          <w:rFonts w:ascii="Helvetica" w:hAnsi="Helvetica" w:cs="Arial"/>
          <w:sz w:val="22"/>
          <w:szCs w:val="22"/>
        </w:rPr>
        <w:t xml:space="preserve">the </w:t>
      </w:r>
      <w:r w:rsidR="00405B4F" w:rsidRPr="007E2E74">
        <w:rPr>
          <w:rFonts w:ascii="Helvetica" w:hAnsi="Helvetica" w:cs="Arial"/>
          <w:sz w:val="22"/>
          <w:szCs w:val="22"/>
        </w:rPr>
        <w:t>reduced serum medium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Pr="007E2E74">
        <w:rPr>
          <w:rFonts w:ascii="Helvetica" w:hAnsi="Helvetica" w:cs="Arial"/>
          <w:b/>
          <w:sz w:val="22"/>
          <w:szCs w:val="22"/>
        </w:rPr>
        <w:t>[1]</w:t>
      </w:r>
      <w:r w:rsidRPr="007E2E74">
        <w:rPr>
          <w:rFonts w:ascii="Helvetica" w:hAnsi="Helvetica" w:cs="Arial"/>
          <w:sz w:val="22"/>
          <w:szCs w:val="22"/>
        </w:rPr>
        <w:t xml:space="preserve">, </w:t>
      </w:r>
      <w:r w:rsidR="00405B4F" w:rsidRPr="007E2E74">
        <w:rPr>
          <w:rFonts w:ascii="Helvetica" w:hAnsi="Helvetica" w:cs="Arial"/>
          <w:sz w:val="22"/>
          <w:szCs w:val="22"/>
        </w:rPr>
        <w:t xml:space="preserve">and distribute 1.5 </w:t>
      </w:r>
      <w:r w:rsidR="003B1CA0" w:rsidRPr="007E2E74">
        <w:rPr>
          <w:rFonts w:ascii="Helvetica" w:hAnsi="Helvetica" w:cs="Arial"/>
          <w:sz w:val="22"/>
          <w:szCs w:val="22"/>
        </w:rPr>
        <w:t>milliliter</w:t>
      </w:r>
      <w:r w:rsidR="003563FE" w:rsidRPr="007E2E74">
        <w:rPr>
          <w:rFonts w:ascii="Helvetica" w:hAnsi="Helvetica" w:cs="Arial"/>
          <w:sz w:val="22"/>
          <w:szCs w:val="22"/>
        </w:rPr>
        <w:t xml:space="preserve"> of </w:t>
      </w:r>
      <w:r w:rsidR="007D75AB" w:rsidRPr="007D75AB">
        <w:rPr>
          <w:rFonts w:ascii="Helvetica" w:hAnsi="Helvetica" w:cs="Arial"/>
          <w:sz w:val="22"/>
          <w:szCs w:val="22"/>
        </w:rPr>
        <w:t>minimum essential media</w:t>
      </w:r>
      <w:r w:rsidR="00DD0B17" w:rsidRPr="007E2E74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9668B8" w:rsidRPr="007E2E74">
        <w:rPr>
          <w:rFonts w:ascii="Helvetica" w:hAnsi="Helvetica" w:cs="Arial"/>
          <w:sz w:val="22"/>
          <w:szCs w:val="22"/>
        </w:rPr>
        <w:t xml:space="preserve">antibiotics-free </w:t>
      </w:r>
      <w:r w:rsidR="007D75AB" w:rsidRPr="007D75AB">
        <w:rPr>
          <w:rFonts w:ascii="Helvetica" w:hAnsi="Helvetica" w:cs="Arial"/>
          <w:color w:val="000000" w:themeColor="text1"/>
          <w:sz w:val="22"/>
          <w:szCs w:val="22"/>
        </w:rPr>
        <w:t>supplemented</w:t>
      </w:r>
      <w:r w:rsidR="007D75AB" w:rsidRPr="007D75AB">
        <w:rPr>
          <w:rFonts w:ascii="Helvetica" w:hAnsi="Helvetica" w:cs="Arial"/>
          <w:i/>
          <w:color w:val="000000" w:themeColor="text1"/>
          <w:sz w:val="22"/>
          <w:szCs w:val="22"/>
        </w:rPr>
        <w:t xml:space="preserve"> </w:t>
      </w:r>
      <w:r w:rsidR="003563FE" w:rsidRPr="007E2E74">
        <w:rPr>
          <w:rFonts w:ascii="Helvetica" w:hAnsi="Helvetica" w:cs="Arial"/>
          <w:sz w:val="22"/>
          <w:szCs w:val="22"/>
        </w:rPr>
        <w:t>with 10 percent</w:t>
      </w:r>
      <w:r w:rsidR="00405B4F" w:rsidRPr="007E2E74">
        <w:rPr>
          <w:rFonts w:ascii="Helvetica" w:hAnsi="Helvetica" w:cs="Arial"/>
          <w:sz w:val="22"/>
          <w:szCs w:val="22"/>
        </w:rPr>
        <w:t xml:space="preserve"> </w:t>
      </w:r>
      <w:r w:rsidR="007D75AB" w:rsidRPr="007D75AB">
        <w:rPr>
          <w:rFonts w:ascii="Helvetica" w:hAnsi="Helvetica" w:cs="Arial"/>
          <w:sz w:val="22"/>
          <w:szCs w:val="22"/>
        </w:rPr>
        <w:t>fetal calf serum</w:t>
      </w:r>
      <w:r w:rsidR="00405B4F" w:rsidRPr="007E2E74">
        <w:rPr>
          <w:rFonts w:ascii="Helvetica" w:hAnsi="Helvetica" w:cs="Arial"/>
          <w:sz w:val="22"/>
          <w:szCs w:val="22"/>
        </w:rPr>
        <w:t xml:space="preserve"> per well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Pr="007E2E74">
        <w:rPr>
          <w:rFonts w:ascii="Helvetica" w:hAnsi="Helvetica" w:cs="Arial"/>
          <w:b/>
          <w:sz w:val="22"/>
          <w:szCs w:val="22"/>
        </w:rPr>
        <w:t>[2]</w:t>
      </w:r>
      <w:r w:rsidR="00405B4F" w:rsidRPr="007E2E74">
        <w:rPr>
          <w:rFonts w:ascii="Helvetica" w:hAnsi="Helvetica" w:cs="Arial"/>
          <w:sz w:val="22"/>
          <w:szCs w:val="22"/>
        </w:rPr>
        <w:t xml:space="preserve">. If necessary, incubate at </w:t>
      </w:r>
      <w:r w:rsidR="00D5566F" w:rsidRPr="007E2E74">
        <w:rPr>
          <w:rFonts w:ascii="Helvetica" w:hAnsi="Helvetica" w:cs="Arial"/>
          <w:sz w:val="22"/>
          <w:szCs w:val="22"/>
        </w:rPr>
        <w:t>37 degrees Celsius in 5 per</w:t>
      </w:r>
      <w:r w:rsidRPr="007E2E74">
        <w:rPr>
          <w:rFonts w:ascii="Helvetica" w:hAnsi="Helvetica" w:cs="Arial"/>
          <w:sz w:val="22"/>
          <w:szCs w:val="22"/>
        </w:rPr>
        <w:t xml:space="preserve">cent carbon dioxide environment </w:t>
      </w:r>
      <w:r w:rsidRPr="007E2E74">
        <w:rPr>
          <w:rFonts w:ascii="Helvetica" w:hAnsi="Helvetica" w:cs="Arial"/>
          <w:b/>
          <w:sz w:val="22"/>
          <w:szCs w:val="22"/>
        </w:rPr>
        <w:t>[3]</w:t>
      </w:r>
      <w:r w:rsidRPr="007E2E74">
        <w:rPr>
          <w:rFonts w:ascii="Helvetica" w:hAnsi="Helvetica" w:cs="Arial"/>
          <w:sz w:val="22"/>
          <w:szCs w:val="22"/>
        </w:rPr>
        <w:t>.</w:t>
      </w:r>
      <w:r w:rsidR="009C73BA">
        <w:rPr>
          <w:rFonts w:ascii="Helvetica" w:hAnsi="Helvetica" w:cs="Arial"/>
          <w:sz w:val="22"/>
          <w:szCs w:val="22"/>
        </w:rPr>
        <w:t xml:space="preserve"> </w:t>
      </w:r>
    </w:p>
    <w:p w14:paraId="7DF65A4F" w14:textId="04FDFDEC" w:rsidR="00D15FA0" w:rsidRPr="009C73BA" w:rsidRDefault="00D15FA0" w:rsidP="009C73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</w:t>
      </w:r>
      <w:r w:rsidR="009C73BA" w:rsidRPr="007E2E74">
        <w:rPr>
          <w:rFonts w:ascii="Helvetica" w:hAnsi="Helvetica" w:cs="Arial"/>
          <w:sz w:val="22"/>
          <w:szCs w:val="22"/>
        </w:rPr>
        <w:t>Talent rinses the cell with the reduced serum medium.</w:t>
      </w:r>
      <w:r w:rsidR="00CD1033">
        <w:rPr>
          <w:rFonts w:ascii="Helvetica" w:hAnsi="Helvetica" w:cs="Arial"/>
          <w:sz w:val="22"/>
          <w:szCs w:val="22"/>
        </w:rPr>
        <w:t xml:space="preserve"> </w:t>
      </w:r>
      <w:r w:rsidR="009C73BA" w:rsidRPr="005870E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Videographer: please Show a recipient with </w:t>
      </w:r>
      <w:r w:rsidR="009C73BA" w:rsidRPr="00BD35E5">
        <w:rPr>
          <w:rFonts w:ascii="Helvetica" w:hAnsi="Helvetica" w:cs="Arial"/>
          <w:i/>
          <w:strike/>
          <w:color w:val="FF0000"/>
          <w:sz w:val="22"/>
          <w:szCs w:val="22"/>
        </w:rPr>
        <w:t>MEM-FCV without Antibiotics</w:t>
      </w:r>
      <w:r w:rsidR="00BD35E5" w:rsidRPr="00BD35E5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BD35E5" w:rsidRPr="00BD35E5">
        <w:rPr>
          <w:rFonts w:ascii="Helvetica" w:hAnsi="Helvetica"/>
          <w:i/>
          <w:iCs/>
          <w:color w:val="FF0000"/>
          <w:sz w:val="22"/>
          <w:szCs w:val="22"/>
          <w:lang w:val="en-GB"/>
        </w:rPr>
        <w:t>Reduced serum medium</w:t>
      </w:r>
      <w:r w:rsidR="009C73BA" w:rsidRPr="00BD35E5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9C73BA" w:rsidRPr="005870E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written on it. </w:t>
      </w:r>
      <w:r w:rsidR="00BD35E5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BD35E5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BD35E5" w:rsidRPr="00EB23A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2</w:t>
      </w:r>
    </w:p>
    <w:p w14:paraId="2A2DAFA1" w14:textId="77AF0026" w:rsidR="002F6A12" w:rsidRPr="007E2E74" w:rsidRDefault="00D15FA0" w:rsidP="002F6A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Talent adds the </w:t>
      </w:r>
      <w:r w:rsidR="00BD35E5" w:rsidRPr="00BD35E5">
        <w:rPr>
          <w:rFonts w:ascii="Helvetica" w:hAnsi="Helvetica" w:cs="Arial"/>
          <w:sz w:val="22"/>
          <w:szCs w:val="22"/>
        </w:rPr>
        <w:t>MEM</w:t>
      </w:r>
      <w:r w:rsidR="00BD35E5" w:rsidRPr="00BD35E5">
        <w:rPr>
          <w:rFonts w:ascii="Helvetica" w:hAnsi="Helvetica" w:cs="Arial"/>
          <w:color w:val="FF0000"/>
          <w:sz w:val="22"/>
          <w:szCs w:val="22"/>
        </w:rPr>
        <w:t>-FCV 10% without antibiotics</w:t>
      </w:r>
      <w:r w:rsidRPr="00BD35E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7E2E74">
        <w:rPr>
          <w:rFonts w:ascii="Helvetica" w:hAnsi="Helvetica" w:cs="Arial"/>
          <w:sz w:val="22"/>
          <w:szCs w:val="22"/>
        </w:rPr>
        <w:t xml:space="preserve">solution </w:t>
      </w:r>
      <w:r w:rsidR="00C31D1A" w:rsidRPr="007E2E74">
        <w:rPr>
          <w:rFonts w:ascii="Helvetica" w:hAnsi="Helvetica" w:cs="Arial"/>
          <w:sz w:val="22"/>
          <w:szCs w:val="22"/>
        </w:rPr>
        <w:t>in</w:t>
      </w:r>
      <w:r w:rsidRPr="007E2E74">
        <w:rPr>
          <w:rFonts w:ascii="Helvetica" w:hAnsi="Helvetica" w:cs="Arial"/>
          <w:sz w:val="22"/>
          <w:szCs w:val="22"/>
        </w:rPr>
        <w:t xml:space="preserve">to a couple of wells. </w:t>
      </w:r>
      <w:r w:rsidR="005870E6" w:rsidRPr="005870E6">
        <w:rPr>
          <w:rFonts w:ascii="Helvetica" w:hAnsi="Helvetica" w:cs="Arial"/>
          <w:b/>
          <w:sz w:val="22"/>
          <w:szCs w:val="22"/>
        </w:rPr>
        <w:t>TEXT: MEM</w:t>
      </w:r>
      <w:r w:rsidR="005870E6">
        <w:rPr>
          <w:rFonts w:ascii="Helvetica" w:hAnsi="Helvetica" w:cs="Arial"/>
          <w:sz w:val="22"/>
          <w:szCs w:val="22"/>
        </w:rPr>
        <w:t xml:space="preserve"> </w:t>
      </w:r>
      <w:r w:rsidR="005870E6" w:rsidRPr="00687025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Video editor: Please show text overlay when VO says: “</w:t>
      </w:r>
      <w:r w:rsidR="005870E6" w:rsidRPr="005870E6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minimum essential media</w:t>
      </w:r>
      <w:r w:rsidR="005870E6" w:rsidRPr="00687025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”.</w:t>
      </w:r>
      <w:r w:rsidR="0067212C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 xml:space="preserve"> </w:t>
      </w:r>
      <w:r w:rsidR="0067212C" w:rsidRPr="0067212C">
        <w:rPr>
          <w:rFonts w:ascii="Helvetica" w:hAnsi="Helvetica" w:cs="Arial"/>
          <w:b/>
          <w:iCs/>
          <w:color w:val="000000" w:themeColor="text1"/>
          <w:sz w:val="22"/>
          <w:szCs w:val="22"/>
        </w:rPr>
        <w:t>TEXT: FCS</w:t>
      </w:r>
      <w:r w:rsidR="0067212C">
        <w:rPr>
          <w:rFonts w:ascii="Helvetica" w:hAnsi="Helvetica" w:cs="Arial"/>
          <w:b/>
          <w:iCs/>
          <w:color w:val="000000" w:themeColor="text1"/>
          <w:sz w:val="22"/>
          <w:szCs w:val="22"/>
        </w:rPr>
        <w:t xml:space="preserve"> </w:t>
      </w:r>
      <w:r w:rsidR="0067212C" w:rsidRPr="00687025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Video editor: Please show text overlay when VO says: “</w:t>
      </w:r>
      <w:r w:rsidR="0067212C" w:rsidRPr="0067212C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fetal calf serum</w:t>
      </w:r>
      <w:r w:rsidR="0067212C" w:rsidRPr="00687025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”.</w:t>
      </w:r>
    </w:p>
    <w:p w14:paraId="1837A428" w14:textId="00F82AF5" w:rsidR="002F6A12" w:rsidRPr="007E2E74" w:rsidRDefault="002F6A12" w:rsidP="002F6A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MED: Talent transfers the plate to an incubator.</w:t>
      </w:r>
      <w:r w:rsidR="00460BCB" w:rsidRPr="007E2E74">
        <w:rPr>
          <w:rFonts w:ascii="Helvetica" w:hAnsi="Helvetica" w:cs="Arial"/>
          <w:sz w:val="22"/>
          <w:szCs w:val="22"/>
        </w:rPr>
        <w:t xml:space="preserve"> </w:t>
      </w:r>
      <w:r w:rsidR="00460BCB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Please obtain multiple takes, this is repeated.</w:t>
      </w:r>
    </w:p>
    <w:p w14:paraId="0B115AAD" w14:textId="7F64FD76" w:rsidR="00405B4F" w:rsidRPr="007E2E74" w:rsidRDefault="007E0610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After the 20-minute</w:t>
      </w:r>
      <w:r w:rsidR="004D621F" w:rsidRPr="007E2E74">
        <w:rPr>
          <w:rFonts w:ascii="Helvetica" w:hAnsi="Helvetica" w:cs="Arial"/>
          <w:sz w:val="22"/>
          <w:szCs w:val="22"/>
        </w:rPr>
        <w:t xml:space="preserve"> incubation, a</w:t>
      </w:r>
      <w:r w:rsidR="00405B4F" w:rsidRPr="007E2E74">
        <w:rPr>
          <w:rFonts w:ascii="Helvetica" w:hAnsi="Helvetica" w:cs="Arial"/>
          <w:sz w:val="22"/>
          <w:szCs w:val="22"/>
        </w:rPr>
        <w:t xml:space="preserve">dd 500 </w:t>
      </w:r>
      <w:r w:rsidR="004D621F" w:rsidRPr="007E2E74">
        <w:rPr>
          <w:rFonts w:ascii="Helvetica" w:hAnsi="Helvetica" w:cs="Arial"/>
          <w:sz w:val="22"/>
          <w:szCs w:val="22"/>
        </w:rPr>
        <w:t>microlite</w:t>
      </w:r>
      <w:r w:rsidR="009668B8">
        <w:rPr>
          <w:rFonts w:ascii="Helvetica" w:hAnsi="Helvetica" w:cs="Arial"/>
          <w:sz w:val="22"/>
          <w:szCs w:val="22"/>
        </w:rPr>
        <w:t>r</w:t>
      </w:r>
      <w:r w:rsidR="004D621F" w:rsidRPr="007E2E74">
        <w:rPr>
          <w:rFonts w:ascii="Helvetica" w:hAnsi="Helvetica" w:cs="Arial"/>
          <w:sz w:val="22"/>
          <w:szCs w:val="22"/>
        </w:rPr>
        <w:t xml:space="preserve">s of the transfection mix </w:t>
      </w:r>
      <w:r w:rsidRPr="007E2E74">
        <w:rPr>
          <w:rFonts w:ascii="Helvetica" w:hAnsi="Helvetica" w:cs="Arial"/>
          <w:sz w:val="22"/>
          <w:szCs w:val="22"/>
        </w:rPr>
        <w:t>into each</w:t>
      </w:r>
      <w:r w:rsidR="004D621F" w:rsidRPr="007E2E74">
        <w:rPr>
          <w:rFonts w:ascii="Helvetica" w:hAnsi="Helvetica" w:cs="Arial"/>
          <w:sz w:val="22"/>
          <w:szCs w:val="22"/>
        </w:rPr>
        <w:t xml:space="preserve"> </w:t>
      </w:r>
      <w:r w:rsidR="00405B4F" w:rsidRPr="007E2E74">
        <w:rPr>
          <w:rFonts w:ascii="Helvetica" w:hAnsi="Helvetica" w:cs="Arial"/>
          <w:sz w:val="22"/>
          <w:szCs w:val="22"/>
        </w:rPr>
        <w:t>well</w:t>
      </w:r>
      <w:r w:rsidR="004D621F" w:rsidRPr="007E2E74">
        <w:rPr>
          <w:rFonts w:ascii="Helvetica" w:hAnsi="Helvetica" w:cs="Arial"/>
          <w:sz w:val="22"/>
          <w:szCs w:val="22"/>
        </w:rPr>
        <w:t xml:space="preserve"> </w:t>
      </w:r>
      <w:r w:rsidR="004D621F" w:rsidRPr="007E2E74">
        <w:rPr>
          <w:rFonts w:ascii="Helvetica" w:hAnsi="Helvetica" w:cs="Arial"/>
          <w:b/>
          <w:sz w:val="22"/>
          <w:szCs w:val="22"/>
        </w:rPr>
        <w:t>[1]</w:t>
      </w:r>
      <w:r w:rsidR="004D621F" w:rsidRPr="007E2E74">
        <w:rPr>
          <w:rFonts w:ascii="Helvetica" w:hAnsi="Helvetica" w:cs="Arial"/>
          <w:sz w:val="22"/>
          <w:szCs w:val="22"/>
        </w:rPr>
        <w:t>.</w:t>
      </w:r>
      <w:r w:rsidR="00405B4F" w:rsidRPr="007E2E74">
        <w:rPr>
          <w:rFonts w:ascii="Helvetica" w:hAnsi="Helvetica" w:cs="Arial"/>
          <w:sz w:val="22"/>
          <w:szCs w:val="22"/>
        </w:rPr>
        <w:t xml:space="preserve"> </w:t>
      </w:r>
      <w:r w:rsidRPr="007E2E74">
        <w:rPr>
          <w:rFonts w:ascii="Helvetica" w:hAnsi="Helvetica" w:cs="Arial"/>
          <w:sz w:val="22"/>
          <w:szCs w:val="22"/>
        </w:rPr>
        <w:t>Incubate the cells at 37 degrees Celsius in 5 percent carbon dioxide</w:t>
      </w:r>
      <w:r w:rsidR="00F714FD" w:rsidRPr="007E2E74">
        <w:rPr>
          <w:rFonts w:ascii="Helvetica" w:hAnsi="Helvetica" w:cs="Arial"/>
          <w:sz w:val="22"/>
          <w:szCs w:val="22"/>
        </w:rPr>
        <w:t xml:space="preserve"> environment</w:t>
      </w:r>
      <w:r w:rsidRPr="007E2E74">
        <w:rPr>
          <w:rFonts w:ascii="Helvetica" w:hAnsi="Helvetica" w:cs="Arial"/>
          <w:sz w:val="22"/>
          <w:szCs w:val="22"/>
        </w:rPr>
        <w:t xml:space="preserve"> for 3 days</w:t>
      </w:r>
      <w:r w:rsidR="00456CBF" w:rsidRPr="007E2E74">
        <w:rPr>
          <w:rFonts w:ascii="Helvetica" w:hAnsi="Helvetica" w:cs="Arial"/>
          <w:sz w:val="22"/>
          <w:szCs w:val="22"/>
        </w:rPr>
        <w:t xml:space="preserve"> </w:t>
      </w:r>
      <w:r w:rsidR="00456CBF" w:rsidRPr="007E2E74">
        <w:rPr>
          <w:rFonts w:ascii="Helvetica" w:hAnsi="Helvetica" w:cs="Arial"/>
          <w:b/>
          <w:sz w:val="22"/>
          <w:szCs w:val="22"/>
        </w:rPr>
        <w:t>[2-TXT]</w:t>
      </w:r>
      <w:r w:rsidRPr="007E2E74">
        <w:rPr>
          <w:rFonts w:ascii="Helvetica" w:hAnsi="Helvetica" w:cs="Arial"/>
          <w:sz w:val="22"/>
          <w:szCs w:val="22"/>
        </w:rPr>
        <w:t>.</w:t>
      </w:r>
      <w:r w:rsidR="00405B4F" w:rsidRPr="007E2E74">
        <w:rPr>
          <w:rFonts w:ascii="Helvetica" w:hAnsi="Helvetica" w:cs="Arial"/>
          <w:sz w:val="22"/>
          <w:szCs w:val="22"/>
        </w:rPr>
        <w:t xml:space="preserve"> </w:t>
      </w:r>
    </w:p>
    <w:p w14:paraId="33D04F8D" w14:textId="4113A66C" w:rsidR="00405B4F" w:rsidRPr="007E2E74" w:rsidRDefault="0034568D" w:rsidP="00456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</w:t>
      </w:r>
      <w:r w:rsidR="00460BCB" w:rsidRPr="007E2E74">
        <w:rPr>
          <w:rFonts w:ascii="Helvetica" w:hAnsi="Helvetica" w:cs="Arial"/>
          <w:sz w:val="22"/>
          <w:szCs w:val="22"/>
        </w:rPr>
        <w:t xml:space="preserve">Talent adds the transfection mix into few wells. </w:t>
      </w:r>
    </w:p>
    <w:p w14:paraId="29E46503" w14:textId="45911AE7" w:rsidR="00460BCB" w:rsidRPr="007E2E74" w:rsidRDefault="00AE798B" w:rsidP="00D143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2.4.3.</w:t>
      </w:r>
      <w:r w:rsidR="00D14336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D14336" w:rsidRPr="007E2E74">
        <w:rPr>
          <w:rFonts w:ascii="Helvetica" w:hAnsi="Helvetica" w:cs="Arial"/>
          <w:b/>
          <w:color w:val="000000" w:themeColor="text1"/>
          <w:sz w:val="22"/>
          <w:szCs w:val="22"/>
        </w:rPr>
        <w:t>TEXT:</w:t>
      </w:r>
      <w:r w:rsidR="00D14336" w:rsidRPr="007E2E74">
        <w:rPr>
          <w:rFonts w:ascii="Helvetica" w:hAnsi="Helvetica" w:cs="Arial"/>
          <w:b/>
          <w:i/>
          <w:color w:val="000000" w:themeColor="text1"/>
          <w:sz w:val="22"/>
          <w:szCs w:val="22"/>
        </w:rPr>
        <w:t xml:space="preserve"> </w:t>
      </w:r>
      <w:r w:rsidR="00D14336" w:rsidRPr="007E2E7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Do not change culture medium </w:t>
      </w:r>
      <w:r w:rsidR="00924EF6" w:rsidRPr="007E2E7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of cells </w:t>
      </w:r>
      <w:r w:rsidR="00D14336" w:rsidRPr="007E2E74">
        <w:rPr>
          <w:rFonts w:ascii="Helvetica" w:hAnsi="Helvetica" w:cs="Arial"/>
          <w:b/>
          <w:color w:val="000000" w:themeColor="text1"/>
          <w:sz w:val="22"/>
          <w:szCs w:val="22"/>
        </w:rPr>
        <w:t>during transfection</w:t>
      </w:r>
    </w:p>
    <w:p w14:paraId="5988B09C" w14:textId="0D259212" w:rsidR="00405B4F" w:rsidRPr="007E2E74" w:rsidRDefault="00D50940" w:rsidP="00A1236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To monitor the rescue efficiency, o</w:t>
      </w:r>
      <w:r w:rsidR="00405B4F" w:rsidRPr="007E2E74">
        <w:rPr>
          <w:rFonts w:ascii="Helvetica" w:hAnsi="Helvetica" w:cs="Arial"/>
          <w:sz w:val="22"/>
          <w:szCs w:val="22"/>
        </w:rPr>
        <w:t xml:space="preserve">bserve GFP fluorescence under an inverted fluorescence microscope at 20x magnification </w:t>
      </w:r>
      <w:r w:rsidRPr="007E2E74">
        <w:rPr>
          <w:rFonts w:ascii="Helvetica" w:hAnsi="Helvetica" w:cs="Arial"/>
          <w:sz w:val="22"/>
          <w:szCs w:val="22"/>
        </w:rPr>
        <w:t>once</w:t>
      </w:r>
      <w:r w:rsidR="00405B4F" w:rsidRPr="007E2E74">
        <w:rPr>
          <w:rFonts w:ascii="Helvetica" w:hAnsi="Helvetica" w:cs="Arial"/>
          <w:sz w:val="22"/>
          <w:szCs w:val="22"/>
        </w:rPr>
        <w:t xml:space="preserve"> per day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Pr="007E2E74">
        <w:rPr>
          <w:rFonts w:ascii="Helvetica" w:hAnsi="Helvetica" w:cs="Arial"/>
          <w:b/>
          <w:sz w:val="22"/>
          <w:szCs w:val="22"/>
        </w:rPr>
        <w:t>[1-TXT]</w:t>
      </w:r>
      <w:r w:rsidR="00A54D56" w:rsidRPr="007E2E74">
        <w:rPr>
          <w:rFonts w:ascii="Helvetica" w:hAnsi="Helvetica" w:cs="Arial"/>
          <w:b/>
          <w:sz w:val="22"/>
          <w:szCs w:val="22"/>
        </w:rPr>
        <w:t>.</w:t>
      </w:r>
    </w:p>
    <w:p w14:paraId="5D82A884" w14:textId="25A3AC7D" w:rsidR="00D50940" w:rsidRPr="00687025" w:rsidRDefault="00EF4515" w:rsidP="00EF45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EF4515">
        <w:rPr>
          <w:rFonts w:ascii="Helvetica" w:hAnsi="Helvetica" w:cs="Arial"/>
          <w:sz w:val="22"/>
          <w:szCs w:val="22"/>
        </w:rPr>
        <w:t>Talent places the sample on the stage, adjusts the magnification level, and looks through the eyepiece.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="00D50940" w:rsidRPr="00687025">
        <w:rPr>
          <w:rFonts w:ascii="Helvetica" w:hAnsi="Helvetica" w:cs="Arial"/>
          <w:b/>
          <w:sz w:val="22"/>
          <w:szCs w:val="22"/>
        </w:rPr>
        <w:t>TEXT: Excitation at 488 nm and emission at 515–535 nm</w:t>
      </w:r>
      <w:r w:rsidR="00D50940" w:rsidRPr="00687025">
        <w:rPr>
          <w:rFonts w:ascii="Helvetica" w:hAnsi="Helvetica" w:cs="Arial"/>
          <w:sz w:val="22"/>
          <w:szCs w:val="22"/>
        </w:rPr>
        <w:t xml:space="preserve"> </w:t>
      </w:r>
      <w:r w:rsidR="00D50940" w:rsidRPr="00687025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Video editor: Please show text overlay when VO says: “GFP fluorescence”.</w:t>
      </w:r>
      <w:r w:rsidR="00687025" w:rsidRPr="00687025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 xml:space="preserve"> </w:t>
      </w:r>
      <w:r w:rsidR="00C87160" w:rsidRPr="00C8716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</w:t>
      </w:r>
      <w:r w:rsidR="00C87160" w:rsidRPr="00F229A1">
        <w:rPr>
          <w:rFonts w:ascii="Helvetica" w:hAnsi="Helvetica" w:cs="Arial"/>
          <w:sz w:val="22"/>
          <w:szCs w:val="22"/>
          <w:highlight w:val="green"/>
        </w:rPr>
        <w:t xml:space="preserve">Author </w:t>
      </w:r>
      <w:r w:rsidR="00C87160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9906D0" w:rsidRPr="00C8716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second part</w:t>
      </w:r>
    </w:p>
    <w:p w14:paraId="6252542D" w14:textId="301E4A26" w:rsidR="00405B4F" w:rsidRPr="007E2E74" w:rsidRDefault="00405B4F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On the third day of transfection, scratch cells in each well of the t</w:t>
      </w:r>
      <w:r w:rsidR="009A1225" w:rsidRPr="007E2E74">
        <w:rPr>
          <w:rFonts w:ascii="Helvetica" w:hAnsi="Helvetica" w:cs="Arial"/>
          <w:sz w:val="22"/>
          <w:szCs w:val="22"/>
        </w:rPr>
        <w:t xml:space="preserve">ransfected BSRT7/5 6-well plate </w:t>
      </w:r>
      <w:r w:rsidR="009A1225" w:rsidRPr="007E2E74">
        <w:rPr>
          <w:rFonts w:ascii="Helvetica" w:hAnsi="Helvetica" w:cs="Arial"/>
          <w:b/>
          <w:sz w:val="22"/>
          <w:szCs w:val="22"/>
        </w:rPr>
        <w:t>[1-TXT]</w:t>
      </w:r>
      <w:r w:rsidR="009A1225" w:rsidRPr="007E2E74">
        <w:rPr>
          <w:rFonts w:ascii="Helvetica" w:hAnsi="Helvetica" w:cs="Arial"/>
          <w:sz w:val="22"/>
          <w:szCs w:val="22"/>
        </w:rPr>
        <w:t>.</w:t>
      </w:r>
      <w:r w:rsidR="00893366" w:rsidRPr="007E2E74">
        <w:rPr>
          <w:rFonts w:ascii="Helvetica" w:hAnsi="Helvetica" w:cs="Arial"/>
          <w:sz w:val="22"/>
          <w:szCs w:val="22"/>
        </w:rPr>
        <w:t xml:space="preserve"> </w:t>
      </w:r>
      <w:r w:rsidRPr="007E2E74">
        <w:rPr>
          <w:rFonts w:ascii="Helvetica" w:hAnsi="Helvetica" w:cs="Arial"/>
          <w:sz w:val="22"/>
          <w:szCs w:val="22"/>
        </w:rPr>
        <w:t xml:space="preserve">Transfer </w:t>
      </w:r>
      <w:r w:rsidR="00B2458A" w:rsidRPr="007E2E74">
        <w:rPr>
          <w:rFonts w:ascii="Helvetica" w:hAnsi="Helvetica" w:cs="Arial"/>
          <w:sz w:val="22"/>
          <w:szCs w:val="22"/>
        </w:rPr>
        <w:t xml:space="preserve">cells and supernatant of </w:t>
      </w:r>
      <w:r w:rsidRPr="007E2E74">
        <w:rPr>
          <w:rFonts w:ascii="Helvetica" w:hAnsi="Helvetica" w:cs="Arial"/>
          <w:sz w:val="22"/>
          <w:szCs w:val="22"/>
        </w:rPr>
        <w:t xml:space="preserve">each well </w:t>
      </w:r>
      <w:r w:rsidR="00B2458A" w:rsidRPr="007E2E74">
        <w:rPr>
          <w:rFonts w:ascii="Helvetica" w:hAnsi="Helvetica" w:cs="Arial"/>
          <w:sz w:val="22"/>
          <w:szCs w:val="22"/>
        </w:rPr>
        <w:t>into a sterile 2-milliliter</w:t>
      </w:r>
      <w:r w:rsidRPr="007E2E74">
        <w:rPr>
          <w:rFonts w:ascii="Helvetica" w:hAnsi="Helvetica" w:cs="Arial"/>
          <w:sz w:val="22"/>
          <w:szCs w:val="22"/>
        </w:rPr>
        <w:t xml:space="preserve"> microcentrifuge tube</w:t>
      </w:r>
      <w:r w:rsidR="00B2458A" w:rsidRPr="007E2E74">
        <w:rPr>
          <w:rFonts w:ascii="Helvetica" w:hAnsi="Helvetica" w:cs="Arial"/>
          <w:sz w:val="22"/>
          <w:szCs w:val="22"/>
        </w:rPr>
        <w:t xml:space="preserve"> </w:t>
      </w:r>
      <w:r w:rsidR="00B2458A" w:rsidRPr="007E2E74">
        <w:rPr>
          <w:rFonts w:ascii="Helvetica" w:hAnsi="Helvetica" w:cs="Arial"/>
          <w:b/>
          <w:sz w:val="22"/>
          <w:szCs w:val="22"/>
        </w:rPr>
        <w:t>[2]</w:t>
      </w:r>
      <w:r w:rsidRPr="007E2E74">
        <w:rPr>
          <w:rFonts w:ascii="Helvetica" w:hAnsi="Helvetica" w:cs="Arial"/>
          <w:sz w:val="22"/>
          <w:szCs w:val="22"/>
        </w:rPr>
        <w:t xml:space="preserve">. </w:t>
      </w:r>
      <w:r w:rsidR="00B2458A" w:rsidRPr="007E2E74">
        <w:rPr>
          <w:rFonts w:ascii="Helvetica" w:hAnsi="Helvetica" w:cs="Arial"/>
          <w:sz w:val="22"/>
          <w:szCs w:val="22"/>
        </w:rPr>
        <w:t>To release the rescued virus from the cell membranes, v</w:t>
      </w:r>
      <w:r w:rsidRPr="007E2E74">
        <w:rPr>
          <w:rFonts w:ascii="Helvetica" w:hAnsi="Helvetica" w:cs="Arial"/>
          <w:sz w:val="22"/>
          <w:szCs w:val="22"/>
        </w:rPr>
        <w:t xml:space="preserve">ortex each tube vigorously for at least 30 </w:t>
      </w:r>
      <w:r w:rsidR="00B2458A" w:rsidRPr="007E2E74">
        <w:rPr>
          <w:rFonts w:ascii="Helvetica" w:hAnsi="Helvetica" w:cs="Arial"/>
          <w:sz w:val="22"/>
          <w:szCs w:val="22"/>
        </w:rPr>
        <w:t>seconds</w:t>
      </w:r>
      <w:r w:rsidR="00C66240" w:rsidRPr="007E2E74">
        <w:rPr>
          <w:rFonts w:ascii="Helvetica" w:hAnsi="Helvetica" w:cs="Arial"/>
          <w:sz w:val="22"/>
          <w:szCs w:val="22"/>
        </w:rPr>
        <w:t xml:space="preserve"> </w:t>
      </w:r>
      <w:r w:rsidR="00C66240" w:rsidRPr="007E2E74">
        <w:rPr>
          <w:rFonts w:ascii="Helvetica" w:hAnsi="Helvetica" w:cs="Arial"/>
          <w:b/>
          <w:sz w:val="22"/>
          <w:szCs w:val="22"/>
        </w:rPr>
        <w:t>[3</w:t>
      </w:r>
      <w:r w:rsidR="00157380" w:rsidRPr="007E2E74">
        <w:rPr>
          <w:rFonts w:ascii="Helvetica" w:hAnsi="Helvetica" w:cs="Arial"/>
          <w:b/>
          <w:sz w:val="22"/>
          <w:szCs w:val="22"/>
        </w:rPr>
        <w:t>-TXT</w:t>
      </w:r>
      <w:r w:rsidR="00C66240" w:rsidRPr="007E2E74">
        <w:rPr>
          <w:rFonts w:ascii="Helvetica" w:hAnsi="Helvetica" w:cs="Arial"/>
          <w:b/>
          <w:sz w:val="22"/>
          <w:szCs w:val="22"/>
        </w:rPr>
        <w:t>]</w:t>
      </w:r>
      <w:r w:rsidR="00C66240" w:rsidRPr="007E2E74">
        <w:rPr>
          <w:rFonts w:ascii="Helvetica" w:hAnsi="Helvetica" w:cs="Arial"/>
          <w:sz w:val="22"/>
          <w:szCs w:val="22"/>
        </w:rPr>
        <w:t>.</w:t>
      </w:r>
    </w:p>
    <w:p w14:paraId="0B742688" w14:textId="0BC55B39" w:rsidR="00405B4F" w:rsidRPr="007E2E74" w:rsidRDefault="00E25590" w:rsidP="00C617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Talent scratches cells of few wells. </w:t>
      </w:r>
      <w:r w:rsidRPr="007E2E74">
        <w:rPr>
          <w:rFonts w:ascii="Helvetica" w:hAnsi="Helvetica" w:cs="Arial"/>
          <w:b/>
          <w:sz w:val="22"/>
          <w:szCs w:val="22"/>
        </w:rPr>
        <w:t>TEXT: Use</w:t>
      </w:r>
      <w:r w:rsidR="009A1225" w:rsidRPr="007E2E74">
        <w:rPr>
          <w:rFonts w:ascii="Helvetica" w:hAnsi="Helvetica" w:cs="Arial"/>
          <w:b/>
          <w:sz w:val="22"/>
          <w:szCs w:val="22"/>
        </w:rPr>
        <w:t xml:space="preserve"> a different scraper for each </w:t>
      </w:r>
      <w:r w:rsidRPr="007E2E74">
        <w:rPr>
          <w:rFonts w:ascii="Helvetica" w:hAnsi="Helvetica" w:cs="Arial"/>
          <w:b/>
          <w:sz w:val="22"/>
          <w:szCs w:val="22"/>
        </w:rPr>
        <w:t>well</w:t>
      </w:r>
    </w:p>
    <w:p w14:paraId="2D494E15" w14:textId="2928EA8C" w:rsidR="00C617A9" w:rsidRPr="007E2E74" w:rsidRDefault="00C617A9" w:rsidP="00C617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CU: Talent transfers the content of a couple of wells into a 2-ml microcentrifuge tube.</w:t>
      </w:r>
    </w:p>
    <w:p w14:paraId="6E0DFEDE" w14:textId="1A341AEC" w:rsidR="004C40EA" w:rsidRPr="007E2E74" w:rsidRDefault="00B20151" w:rsidP="004C40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MED</w:t>
      </w:r>
      <w:r w:rsidR="007A01FD" w:rsidRPr="007E2E74">
        <w:rPr>
          <w:rFonts w:ascii="Helvetica" w:hAnsi="Helvetica" w:cs="Arial"/>
          <w:sz w:val="22"/>
          <w:szCs w:val="22"/>
        </w:rPr>
        <w:t>:</w:t>
      </w:r>
      <w:r w:rsidR="003D6B96" w:rsidRPr="007E2E74">
        <w:rPr>
          <w:rFonts w:ascii="Helvetica" w:hAnsi="Helvetica" w:cs="Arial"/>
          <w:sz w:val="22"/>
          <w:szCs w:val="22"/>
        </w:rPr>
        <w:t xml:space="preserve"> </w:t>
      </w:r>
      <w:r w:rsidRPr="007E2E74">
        <w:rPr>
          <w:rFonts w:ascii="Helvetica" w:hAnsi="Helvetica" w:cs="Arial"/>
          <w:sz w:val="22"/>
          <w:szCs w:val="22"/>
        </w:rPr>
        <w:t>Talent vortex</w:t>
      </w:r>
      <w:r w:rsidR="00CD78AC" w:rsidRPr="007E2E74">
        <w:rPr>
          <w:rFonts w:ascii="Helvetica" w:hAnsi="Helvetica" w:cs="Arial"/>
          <w:sz w:val="22"/>
          <w:szCs w:val="22"/>
        </w:rPr>
        <w:t>es one of the tubes</w:t>
      </w:r>
      <w:r w:rsidR="00157380" w:rsidRPr="007E2E74">
        <w:rPr>
          <w:rFonts w:ascii="Helvetica" w:hAnsi="Helvetica" w:cs="Arial"/>
          <w:sz w:val="22"/>
          <w:szCs w:val="22"/>
        </w:rPr>
        <w:t xml:space="preserve"> vigorously. </w:t>
      </w:r>
      <w:r w:rsidR="00157380" w:rsidRPr="007E2E74">
        <w:rPr>
          <w:rFonts w:ascii="Helvetica" w:hAnsi="Helvetica" w:cs="Arial"/>
          <w:b/>
          <w:sz w:val="22"/>
          <w:szCs w:val="22"/>
        </w:rPr>
        <w:t>TEXT</w:t>
      </w:r>
      <w:r w:rsidR="00405B4F" w:rsidRPr="007E2E74">
        <w:rPr>
          <w:rFonts w:ascii="Helvetica" w:hAnsi="Helvetica" w:cs="Arial"/>
          <w:b/>
          <w:sz w:val="22"/>
          <w:szCs w:val="22"/>
        </w:rPr>
        <w:t xml:space="preserve">: </w:t>
      </w:r>
      <w:r w:rsidR="00157380" w:rsidRPr="007E2E74">
        <w:rPr>
          <w:rFonts w:ascii="Helvetica" w:hAnsi="Helvetica" w:cs="Arial"/>
          <w:b/>
          <w:sz w:val="22"/>
          <w:szCs w:val="22"/>
        </w:rPr>
        <w:t>Pass</w:t>
      </w:r>
      <w:r w:rsidR="004C40EA" w:rsidRPr="007E2E74">
        <w:rPr>
          <w:rFonts w:ascii="Helvetica" w:hAnsi="Helvetica" w:cs="Arial"/>
          <w:b/>
          <w:sz w:val="22"/>
          <w:szCs w:val="22"/>
        </w:rPr>
        <w:t xml:space="preserve">age 0 </w:t>
      </w:r>
      <w:r w:rsidR="004C40EA" w:rsidRPr="007E2E74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Video editor: Please show text overlay when VO says: “the rescued virus”.</w:t>
      </w:r>
    </w:p>
    <w:p w14:paraId="27007871" w14:textId="0EBB5D9A" w:rsidR="002467E2" w:rsidRPr="007E2E74" w:rsidRDefault="0068575D" w:rsidP="002467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For the first amplification of the rescued viruses</w:t>
      </w:r>
      <w:r w:rsidR="002467E2" w:rsidRPr="007E2E74">
        <w:rPr>
          <w:rFonts w:ascii="Helvetica" w:hAnsi="Helvetica" w:cs="Arial"/>
          <w:sz w:val="22"/>
          <w:szCs w:val="22"/>
        </w:rPr>
        <w:t xml:space="preserve">, </w:t>
      </w:r>
      <w:r w:rsidRPr="007E2E74">
        <w:rPr>
          <w:rFonts w:ascii="Helvetica" w:hAnsi="Helvetica" w:cs="Arial"/>
          <w:sz w:val="22"/>
          <w:szCs w:val="22"/>
        </w:rPr>
        <w:t xml:space="preserve">first </w:t>
      </w:r>
      <w:r w:rsidR="002467E2" w:rsidRPr="007E2E74">
        <w:rPr>
          <w:rFonts w:ascii="Helvetica" w:hAnsi="Helvetica" w:cs="Arial"/>
          <w:sz w:val="22"/>
          <w:szCs w:val="22"/>
        </w:rPr>
        <w:t xml:space="preserve">remove the culture medium from the HEp-2 </w:t>
      </w:r>
      <w:r w:rsidR="009E6F25" w:rsidRPr="00C70429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9E6F25">
        <w:rPr>
          <w:rFonts w:ascii="Helvetica" w:hAnsi="Helvetica" w:cs="Arial"/>
          <w:i/>
          <w:color w:val="FF0000"/>
          <w:sz w:val="22"/>
          <w:szCs w:val="22"/>
        </w:rPr>
        <w:t>h</w:t>
      </w:r>
      <w:r w:rsidR="009E6F25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9E6F25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9E6F25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9E6F25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9E6F25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9E6F25">
        <w:rPr>
          <w:rFonts w:ascii="Helvetica" w:hAnsi="Helvetica" w:cs="Arial"/>
          <w:i/>
          <w:color w:val="FF0000"/>
          <w:sz w:val="22"/>
          <w:szCs w:val="22"/>
        </w:rPr>
        <w:t>two</w:t>
      </w:r>
      <w:proofErr w:type="spellEnd"/>
      <w:r w:rsidR="009E6F25">
        <w:rPr>
          <w:rFonts w:ascii="Helvetica" w:hAnsi="Helvetica" w:cs="Arial"/>
          <w:i/>
          <w:color w:val="FF0000"/>
          <w:sz w:val="22"/>
          <w:szCs w:val="22"/>
        </w:rPr>
        <w:t xml:space="preserve">) </w:t>
      </w:r>
      <w:r w:rsidR="002467E2" w:rsidRPr="007E2E74">
        <w:rPr>
          <w:rFonts w:ascii="Helvetica" w:hAnsi="Helvetica" w:cs="Arial"/>
          <w:sz w:val="22"/>
          <w:szCs w:val="22"/>
        </w:rPr>
        <w:t>plate</w:t>
      </w:r>
      <w:r w:rsidRPr="007E2E74">
        <w:rPr>
          <w:rFonts w:ascii="Helvetica" w:hAnsi="Helvetica" w:cs="Arial"/>
          <w:sz w:val="22"/>
          <w:szCs w:val="22"/>
        </w:rPr>
        <w:t xml:space="preserve"> seeded the day before</w:t>
      </w:r>
      <w:r w:rsidR="002467E2" w:rsidRPr="007E2E74">
        <w:rPr>
          <w:rFonts w:ascii="Helvetica" w:hAnsi="Helvetica" w:cs="Arial"/>
          <w:sz w:val="22"/>
          <w:szCs w:val="22"/>
        </w:rPr>
        <w:t xml:space="preserve"> </w:t>
      </w:r>
      <w:r w:rsidR="00883F62" w:rsidRPr="007E2E74">
        <w:rPr>
          <w:rFonts w:ascii="Helvetica" w:hAnsi="Helvetica" w:cs="Arial"/>
          <w:b/>
          <w:sz w:val="22"/>
          <w:szCs w:val="22"/>
        </w:rPr>
        <w:t>[1]</w:t>
      </w:r>
      <w:r w:rsidRPr="007E2E74">
        <w:rPr>
          <w:rFonts w:ascii="Helvetica" w:hAnsi="Helvetica" w:cs="Arial"/>
          <w:sz w:val="22"/>
          <w:szCs w:val="22"/>
        </w:rPr>
        <w:t xml:space="preserve">. Then, </w:t>
      </w:r>
      <w:r w:rsidR="002467E2" w:rsidRPr="007E2E74">
        <w:rPr>
          <w:rFonts w:ascii="Helvetica" w:hAnsi="Helvetica" w:cs="Arial"/>
          <w:sz w:val="22"/>
          <w:szCs w:val="22"/>
        </w:rPr>
        <w:lastRenderedPageBreak/>
        <w:t xml:space="preserve">quickly add 500 </w:t>
      </w:r>
      <w:r w:rsidR="003B7E29" w:rsidRPr="007E2E74">
        <w:rPr>
          <w:rFonts w:ascii="Helvetica" w:hAnsi="Helvetica" w:cs="Arial"/>
          <w:sz w:val="22"/>
          <w:szCs w:val="22"/>
        </w:rPr>
        <w:t>microliters</w:t>
      </w:r>
      <w:r w:rsidR="002467E2" w:rsidRPr="007E2E74">
        <w:rPr>
          <w:rFonts w:ascii="Helvetica" w:hAnsi="Helvetica" w:cs="Arial"/>
          <w:sz w:val="22"/>
          <w:szCs w:val="22"/>
        </w:rPr>
        <w:t xml:space="preserve"> </w:t>
      </w:r>
      <w:r w:rsidRPr="007E2E74">
        <w:rPr>
          <w:rFonts w:ascii="Helvetica" w:hAnsi="Helvetica" w:cs="Arial"/>
          <w:sz w:val="22"/>
          <w:szCs w:val="22"/>
        </w:rPr>
        <w:t xml:space="preserve">per well </w:t>
      </w:r>
      <w:r w:rsidR="002467E2" w:rsidRPr="007E2E74">
        <w:rPr>
          <w:rFonts w:ascii="Helvetica" w:hAnsi="Helvetica" w:cs="Arial"/>
          <w:sz w:val="22"/>
          <w:szCs w:val="22"/>
        </w:rPr>
        <w:t xml:space="preserve">of the </w:t>
      </w:r>
      <w:r w:rsidR="00883F62" w:rsidRPr="007E2E74">
        <w:rPr>
          <w:rFonts w:ascii="Helvetica" w:hAnsi="Helvetica" w:cs="Arial"/>
          <w:sz w:val="22"/>
          <w:szCs w:val="22"/>
        </w:rPr>
        <w:t xml:space="preserve">fresh </w:t>
      </w:r>
      <w:r w:rsidR="003B7E29" w:rsidRPr="007E2E74">
        <w:rPr>
          <w:rFonts w:ascii="Helvetica" w:hAnsi="Helvetica" w:cs="Arial"/>
          <w:sz w:val="22"/>
          <w:szCs w:val="22"/>
        </w:rPr>
        <w:t>passage zero</w:t>
      </w:r>
      <w:r w:rsidR="002467E2" w:rsidRPr="007E2E74">
        <w:rPr>
          <w:rFonts w:ascii="Helvetica" w:hAnsi="Helvetica" w:cs="Arial"/>
          <w:sz w:val="22"/>
          <w:szCs w:val="22"/>
        </w:rPr>
        <w:t xml:space="preserve"> </w:t>
      </w:r>
      <w:r w:rsidR="009A3A0E" w:rsidRPr="007E2E74">
        <w:rPr>
          <w:rFonts w:ascii="Helvetica" w:hAnsi="Helvetica" w:cs="Arial"/>
          <w:sz w:val="22"/>
          <w:szCs w:val="22"/>
        </w:rPr>
        <w:t xml:space="preserve">viral </w:t>
      </w:r>
      <w:r w:rsidR="002467E2" w:rsidRPr="007E2E74">
        <w:rPr>
          <w:rFonts w:ascii="Helvetica" w:hAnsi="Helvetica" w:cs="Arial"/>
          <w:sz w:val="22"/>
          <w:szCs w:val="22"/>
        </w:rPr>
        <w:t xml:space="preserve">suspension </w:t>
      </w:r>
      <w:r w:rsidR="00883F62" w:rsidRPr="007E2E74">
        <w:rPr>
          <w:rFonts w:ascii="Helvetica" w:hAnsi="Helvetica" w:cs="Arial"/>
          <w:b/>
          <w:sz w:val="22"/>
          <w:szCs w:val="22"/>
        </w:rPr>
        <w:t>[2]</w:t>
      </w:r>
      <w:r w:rsidR="006D4CAF" w:rsidRPr="007E2E74">
        <w:rPr>
          <w:rFonts w:ascii="Helvetica" w:hAnsi="Helvetica" w:cs="Arial"/>
          <w:sz w:val="22"/>
          <w:szCs w:val="22"/>
        </w:rPr>
        <w:t>. P</w:t>
      </w:r>
      <w:r w:rsidR="002467E2" w:rsidRPr="007E2E74">
        <w:rPr>
          <w:rFonts w:ascii="Helvetica" w:hAnsi="Helvetica" w:cs="Arial"/>
          <w:sz w:val="22"/>
          <w:szCs w:val="22"/>
        </w:rPr>
        <w:t xml:space="preserve">lace the HEp-2 plate at 37 </w:t>
      </w:r>
      <w:r w:rsidR="00CE1548" w:rsidRPr="007E2E74">
        <w:rPr>
          <w:rFonts w:ascii="Helvetica" w:hAnsi="Helvetica" w:cs="Arial"/>
          <w:sz w:val="22"/>
          <w:szCs w:val="22"/>
        </w:rPr>
        <w:t xml:space="preserve">degrees Celsius </w:t>
      </w:r>
      <w:r w:rsidR="002467E2" w:rsidRPr="007E2E74">
        <w:rPr>
          <w:rFonts w:ascii="Helvetica" w:hAnsi="Helvetica" w:cs="Arial"/>
          <w:sz w:val="22"/>
          <w:szCs w:val="22"/>
        </w:rPr>
        <w:t xml:space="preserve">on a see-saw rocker for soft agitation for 2 </w:t>
      </w:r>
      <w:r w:rsidR="00CE1548" w:rsidRPr="007E2E74">
        <w:rPr>
          <w:rFonts w:ascii="Helvetica" w:hAnsi="Helvetica" w:cs="Arial"/>
          <w:sz w:val="22"/>
          <w:szCs w:val="22"/>
        </w:rPr>
        <w:t>hours</w:t>
      </w:r>
      <w:r w:rsidR="00883F62" w:rsidRPr="007E2E74">
        <w:rPr>
          <w:rFonts w:ascii="Helvetica" w:hAnsi="Helvetica" w:cs="Arial"/>
          <w:sz w:val="22"/>
          <w:szCs w:val="22"/>
        </w:rPr>
        <w:t xml:space="preserve"> </w:t>
      </w:r>
      <w:r w:rsidR="00883F62" w:rsidRPr="007E2E74">
        <w:rPr>
          <w:rFonts w:ascii="Helvetica" w:hAnsi="Helvetica" w:cs="Arial"/>
          <w:b/>
          <w:sz w:val="22"/>
          <w:szCs w:val="22"/>
        </w:rPr>
        <w:t>[3]</w:t>
      </w:r>
      <w:r w:rsidR="002467E2" w:rsidRPr="007E2E74">
        <w:rPr>
          <w:rFonts w:ascii="Helvetica" w:hAnsi="Helvetica" w:cs="Arial"/>
          <w:sz w:val="22"/>
          <w:szCs w:val="22"/>
        </w:rPr>
        <w:t>.</w:t>
      </w:r>
    </w:p>
    <w:p w14:paraId="5819531A" w14:textId="73ABBFCD" w:rsidR="002467E2" w:rsidRPr="007E2E74" w:rsidRDefault="0068575D" w:rsidP="00495C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CU: Talent removes the medium from HEp-2 6-well plate.</w:t>
      </w:r>
      <w:r w:rsidR="00974A3E" w:rsidRPr="007E2E74">
        <w:rPr>
          <w:rFonts w:ascii="Helvetica" w:hAnsi="Helvetica" w:cs="Arial"/>
          <w:sz w:val="22"/>
          <w:szCs w:val="22"/>
        </w:rPr>
        <w:t xml:space="preserve"> </w:t>
      </w:r>
    </w:p>
    <w:p w14:paraId="19C7FC0A" w14:textId="386AD26F" w:rsidR="0068575D" w:rsidRPr="007E2E74" w:rsidRDefault="0068575D" w:rsidP="00DB4C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Talent pipettes the </w:t>
      </w:r>
      <w:r w:rsidR="00A47B7A" w:rsidRPr="007E2E74">
        <w:rPr>
          <w:rFonts w:ascii="Helvetica" w:hAnsi="Helvetica" w:cs="Arial"/>
          <w:sz w:val="22"/>
          <w:szCs w:val="22"/>
        </w:rPr>
        <w:t xml:space="preserve">viral </w:t>
      </w:r>
      <w:r w:rsidRPr="007E2E74">
        <w:rPr>
          <w:rFonts w:ascii="Helvetica" w:hAnsi="Helvetica" w:cs="Arial"/>
          <w:sz w:val="22"/>
          <w:szCs w:val="22"/>
        </w:rPr>
        <w:t xml:space="preserve">suspension </w:t>
      </w:r>
      <w:r w:rsidR="00BD1FCD" w:rsidRPr="007E2E74">
        <w:rPr>
          <w:rFonts w:ascii="Helvetica" w:hAnsi="Helvetica" w:cs="Arial"/>
          <w:sz w:val="22"/>
          <w:szCs w:val="22"/>
        </w:rPr>
        <w:t>into few wells of the 6-well plate.</w:t>
      </w:r>
    </w:p>
    <w:p w14:paraId="2F5AF0CB" w14:textId="5D327E42" w:rsidR="00405B4F" w:rsidRPr="007E2E74" w:rsidRDefault="000415CA" w:rsidP="006333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MED: Talent </w:t>
      </w:r>
      <w:r w:rsidR="00A12D4B" w:rsidRPr="007E2E74">
        <w:rPr>
          <w:rFonts w:ascii="Helvetica" w:hAnsi="Helvetica" w:cs="Arial"/>
          <w:sz w:val="22"/>
          <w:szCs w:val="22"/>
        </w:rPr>
        <w:t>places the HEp-2 plate</w:t>
      </w:r>
      <w:r w:rsidR="00084082" w:rsidRPr="007E2E74">
        <w:rPr>
          <w:rFonts w:ascii="Helvetica" w:hAnsi="Helvetica" w:cs="Arial"/>
          <w:sz w:val="22"/>
          <w:szCs w:val="22"/>
        </w:rPr>
        <w:t xml:space="preserve"> on a see-saw rocker at 37 °C. </w:t>
      </w:r>
      <w:r w:rsidR="00746DC4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Please obtain multiple takes, this is repeated.</w:t>
      </w:r>
    </w:p>
    <w:p w14:paraId="4ED462C7" w14:textId="6A762CE6" w:rsidR="00405B4F" w:rsidRPr="007E2E74" w:rsidRDefault="00F714FD" w:rsidP="00F714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To produce the first passage of the rescued viruses, d</w:t>
      </w:r>
      <w:r w:rsidR="00284770" w:rsidRPr="007E2E74">
        <w:rPr>
          <w:rFonts w:ascii="Helvetica" w:hAnsi="Helvetica" w:cs="Arial"/>
          <w:sz w:val="22"/>
          <w:szCs w:val="22"/>
        </w:rPr>
        <w:t>iscard</w:t>
      </w:r>
      <w:r w:rsidR="00405B4F" w:rsidRPr="007E2E74">
        <w:rPr>
          <w:rFonts w:ascii="Helvetica" w:hAnsi="Helvetica" w:cs="Arial"/>
          <w:sz w:val="22"/>
          <w:szCs w:val="22"/>
        </w:rPr>
        <w:t xml:space="preserve"> 500 </w:t>
      </w:r>
      <w:r w:rsidR="00284770" w:rsidRPr="007E2E74">
        <w:rPr>
          <w:rFonts w:ascii="Helvetica" w:hAnsi="Helvetica" w:cs="Arial"/>
          <w:sz w:val="22"/>
          <w:szCs w:val="22"/>
        </w:rPr>
        <w:t>microliters</w:t>
      </w:r>
      <w:r w:rsidR="00405B4F" w:rsidRPr="007E2E74">
        <w:rPr>
          <w:rFonts w:ascii="Helvetica" w:hAnsi="Helvetica" w:cs="Arial"/>
          <w:sz w:val="22"/>
          <w:szCs w:val="22"/>
        </w:rPr>
        <w:t xml:space="preserve"> of </w:t>
      </w:r>
      <w:r w:rsidR="00284770" w:rsidRPr="007E2E74">
        <w:rPr>
          <w:rFonts w:ascii="Helvetica" w:hAnsi="Helvetica" w:cs="Arial"/>
          <w:sz w:val="22"/>
          <w:szCs w:val="22"/>
        </w:rPr>
        <w:t xml:space="preserve">the </w:t>
      </w:r>
      <w:r w:rsidRPr="007E2E74">
        <w:rPr>
          <w:rFonts w:ascii="Helvetica" w:hAnsi="Helvetica" w:cs="Arial"/>
          <w:sz w:val="22"/>
          <w:szCs w:val="22"/>
        </w:rPr>
        <w:t>inoculum and add 2 milliliters</w:t>
      </w:r>
      <w:r w:rsidR="00405B4F" w:rsidRPr="007E2E74">
        <w:rPr>
          <w:rFonts w:ascii="Helvetica" w:hAnsi="Helvetica" w:cs="Arial"/>
          <w:sz w:val="22"/>
          <w:szCs w:val="22"/>
        </w:rPr>
        <w:t xml:space="preserve"> of MEM </w:t>
      </w:r>
      <w:r w:rsidR="005F3B8C" w:rsidRPr="007E2E74">
        <w:rPr>
          <w:rFonts w:ascii="Helvetica" w:hAnsi="Helvetica" w:cs="Arial"/>
          <w:i/>
          <w:color w:val="FF0000"/>
          <w:sz w:val="22"/>
          <w:szCs w:val="22"/>
        </w:rPr>
        <w:t>(pronounced</w:t>
      </w:r>
      <w:r w:rsidR="005F3B8C">
        <w:rPr>
          <w:rFonts w:ascii="Helvetica" w:hAnsi="Helvetica" w:cs="Arial"/>
          <w:i/>
          <w:color w:val="FF0000"/>
          <w:sz w:val="22"/>
          <w:szCs w:val="22"/>
        </w:rPr>
        <w:t xml:space="preserve"> as one word</w:t>
      </w:r>
      <w:r w:rsidR="005F3B8C" w:rsidRPr="007E2E74">
        <w:rPr>
          <w:rFonts w:ascii="Helvetica" w:hAnsi="Helvetica" w:cs="Arial"/>
          <w:i/>
          <w:color w:val="FF0000"/>
          <w:sz w:val="22"/>
          <w:szCs w:val="22"/>
        </w:rPr>
        <w:t>: “</w:t>
      </w:r>
      <w:proofErr w:type="spellStart"/>
      <w:r w:rsidR="00FE2115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FE2115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FE2115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FE2115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FE2115">
        <w:rPr>
          <w:rFonts w:ascii="Helvetica" w:hAnsi="Helvetica" w:cs="Arial"/>
          <w:i/>
          <w:color w:val="FF0000"/>
          <w:sz w:val="22"/>
          <w:szCs w:val="22"/>
        </w:rPr>
        <w:t>m</w:t>
      </w:r>
      <w:proofErr w:type="spellEnd"/>
      <w:r w:rsidR="005F3B8C" w:rsidRPr="007E2E74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="00405B4F" w:rsidRPr="007E2E74">
        <w:rPr>
          <w:rFonts w:ascii="Helvetica" w:hAnsi="Helvetica" w:cs="Arial"/>
          <w:sz w:val="22"/>
          <w:szCs w:val="22"/>
        </w:rPr>
        <w:t>with 2</w:t>
      </w:r>
      <w:r w:rsidRPr="007E2E74">
        <w:rPr>
          <w:rFonts w:ascii="Helvetica" w:hAnsi="Helvetica" w:cs="Arial"/>
          <w:sz w:val="22"/>
          <w:szCs w:val="22"/>
        </w:rPr>
        <w:t xml:space="preserve"> percent</w:t>
      </w:r>
      <w:r w:rsidR="00405B4F" w:rsidRPr="007E2E74">
        <w:rPr>
          <w:rFonts w:ascii="Helvetica" w:hAnsi="Helvetica" w:cs="Arial"/>
          <w:sz w:val="22"/>
          <w:szCs w:val="22"/>
        </w:rPr>
        <w:t xml:space="preserve"> FCS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="005F3B8C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5F3B8C">
        <w:rPr>
          <w:rFonts w:ascii="Helvetica" w:hAnsi="Helvetica" w:cs="Arial"/>
          <w:i/>
          <w:color w:val="FF0000"/>
          <w:sz w:val="22"/>
          <w:szCs w:val="22"/>
        </w:rPr>
        <w:t>f</w:t>
      </w:r>
      <w:r w:rsidR="005F3B8C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5F3B8C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5F3B8C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5F3B8C">
        <w:rPr>
          <w:rFonts w:ascii="Helvetica" w:hAnsi="Helvetica" w:cs="Arial"/>
          <w:i/>
          <w:color w:val="FF0000"/>
          <w:sz w:val="22"/>
          <w:szCs w:val="22"/>
        </w:rPr>
        <w:t>s</w:t>
      </w:r>
      <w:proofErr w:type="spellEnd"/>
      <w:r w:rsidR="005F3B8C" w:rsidRPr="007E2E74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Pr="007E2E74">
        <w:rPr>
          <w:rFonts w:ascii="Helvetica" w:hAnsi="Helvetica" w:cs="Arial"/>
          <w:b/>
          <w:sz w:val="22"/>
          <w:szCs w:val="22"/>
        </w:rPr>
        <w:t>[1]</w:t>
      </w:r>
      <w:r w:rsidR="00405B4F" w:rsidRPr="007E2E74">
        <w:rPr>
          <w:rFonts w:ascii="Helvetica" w:hAnsi="Helvetica" w:cs="Arial"/>
          <w:sz w:val="22"/>
          <w:szCs w:val="22"/>
        </w:rPr>
        <w:t xml:space="preserve">. Incubate the plate </w:t>
      </w:r>
      <w:r w:rsidRPr="007E2E74">
        <w:rPr>
          <w:rFonts w:ascii="Helvetica" w:hAnsi="Helvetica" w:cs="Arial"/>
          <w:sz w:val="22"/>
          <w:szCs w:val="22"/>
        </w:rPr>
        <w:t xml:space="preserve">at 37 degrees Celsius in 5 percent carbon dioxide environment </w:t>
      </w:r>
      <w:r w:rsidR="00405B4F" w:rsidRPr="007E2E74">
        <w:rPr>
          <w:rFonts w:ascii="Helvetica" w:hAnsi="Helvetica" w:cs="Arial"/>
          <w:sz w:val="22"/>
          <w:szCs w:val="22"/>
        </w:rPr>
        <w:t>for 3 days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Pr="007E2E74">
        <w:rPr>
          <w:rFonts w:ascii="Helvetica" w:hAnsi="Helvetica" w:cs="Arial"/>
          <w:b/>
          <w:sz w:val="22"/>
          <w:szCs w:val="22"/>
        </w:rPr>
        <w:t>[2]</w:t>
      </w:r>
      <w:r w:rsidR="00405B4F" w:rsidRPr="007E2E74">
        <w:rPr>
          <w:rFonts w:ascii="Helvetica" w:hAnsi="Helvetica" w:cs="Arial"/>
          <w:sz w:val="22"/>
          <w:szCs w:val="22"/>
        </w:rPr>
        <w:t xml:space="preserve">. </w:t>
      </w:r>
    </w:p>
    <w:p w14:paraId="44DE4DA0" w14:textId="1FAADC37" w:rsidR="00405B4F" w:rsidRPr="007E2E74" w:rsidRDefault="00F714FD" w:rsidP="00F714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Talent removes 500 µL of the </w:t>
      </w:r>
      <w:r w:rsidR="00386334" w:rsidRPr="007E2E74">
        <w:rPr>
          <w:rFonts w:ascii="Helvetica" w:hAnsi="Helvetica" w:cs="Arial"/>
          <w:sz w:val="22"/>
          <w:szCs w:val="22"/>
        </w:rPr>
        <w:t>inoculum and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="00386334" w:rsidRPr="007E2E74">
        <w:rPr>
          <w:rFonts w:ascii="Helvetica" w:hAnsi="Helvetica" w:cs="Arial"/>
          <w:sz w:val="22"/>
          <w:szCs w:val="22"/>
        </w:rPr>
        <w:t>adds 2 mL of MEM_FCS mixture.</w:t>
      </w:r>
    </w:p>
    <w:p w14:paraId="64175F5A" w14:textId="7AC1439D" w:rsidR="00405B4F" w:rsidRPr="007E2E74" w:rsidRDefault="00386334" w:rsidP="006A59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2.4.3.</w:t>
      </w:r>
    </w:p>
    <w:p w14:paraId="1BF628A0" w14:textId="4735A9CF" w:rsidR="00C7374B" w:rsidRPr="007E2E74" w:rsidRDefault="007E6B4E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To monitor the infection, </w:t>
      </w:r>
      <w:r w:rsidR="00B7166A" w:rsidRPr="007E2E74">
        <w:rPr>
          <w:rFonts w:ascii="Helvetica" w:hAnsi="Helvetica" w:cs="Arial"/>
          <w:sz w:val="22"/>
          <w:szCs w:val="22"/>
        </w:rPr>
        <w:t>under an inverted fluorescence microscope at 20x magnification…</w:t>
      </w:r>
      <w:r w:rsidR="006A5942" w:rsidRPr="007E2E74">
        <w:rPr>
          <w:rFonts w:ascii="Helvetica" w:hAnsi="Helvetica" w:cs="Arial"/>
          <w:sz w:val="22"/>
          <w:szCs w:val="22"/>
        </w:rPr>
        <w:t>o</w:t>
      </w:r>
      <w:r w:rsidR="00DC72A1" w:rsidRPr="007E2E74">
        <w:rPr>
          <w:rFonts w:ascii="Helvetica" w:hAnsi="Helvetica" w:cs="Arial"/>
          <w:sz w:val="22"/>
          <w:szCs w:val="22"/>
        </w:rPr>
        <w:t xml:space="preserve">bserve GFP fluorescence </w:t>
      </w:r>
      <w:r w:rsidR="00405B4F" w:rsidRPr="007E2E74">
        <w:rPr>
          <w:rFonts w:ascii="Helvetica" w:hAnsi="Helvetica" w:cs="Arial"/>
          <w:sz w:val="22"/>
          <w:szCs w:val="22"/>
        </w:rPr>
        <w:t xml:space="preserve">of the HEp-2 cells infected with the </w:t>
      </w:r>
      <w:r w:rsidR="008847EA" w:rsidRPr="007E2E74">
        <w:rPr>
          <w:rFonts w:ascii="Helvetica" w:hAnsi="Helvetica" w:cs="Arial"/>
          <w:sz w:val="22"/>
          <w:szCs w:val="22"/>
        </w:rPr>
        <w:t>passage zero</w:t>
      </w:r>
      <w:r w:rsidR="00405B4F" w:rsidRPr="007E2E74">
        <w:rPr>
          <w:rFonts w:ascii="Helvetica" w:hAnsi="Helvetica" w:cs="Arial"/>
          <w:sz w:val="22"/>
          <w:szCs w:val="22"/>
        </w:rPr>
        <w:t xml:space="preserve"> suspension</w:t>
      </w:r>
      <w:r w:rsidR="00B7166A" w:rsidRPr="007E2E74">
        <w:rPr>
          <w:rFonts w:ascii="Helvetica" w:hAnsi="Helvetica" w:cs="Arial"/>
          <w:sz w:val="22"/>
          <w:szCs w:val="22"/>
        </w:rPr>
        <w:t>,</w:t>
      </w:r>
      <w:r w:rsidRPr="007E2E74">
        <w:rPr>
          <w:rFonts w:ascii="Helvetica" w:hAnsi="Helvetica" w:cs="Arial"/>
          <w:sz w:val="22"/>
          <w:szCs w:val="22"/>
        </w:rPr>
        <w:t xml:space="preserve"> once </w:t>
      </w:r>
      <w:r w:rsidR="00405B4F" w:rsidRPr="007E2E74">
        <w:rPr>
          <w:rFonts w:ascii="Helvetica" w:hAnsi="Helvetica" w:cs="Arial"/>
          <w:sz w:val="22"/>
          <w:szCs w:val="22"/>
        </w:rPr>
        <w:t>per day</w:t>
      </w:r>
      <w:r w:rsidR="00B7183B" w:rsidRPr="007E2E74">
        <w:rPr>
          <w:rFonts w:ascii="Helvetica" w:hAnsi="Helvetica" w:cs="Arial"/>
          <w:sz w:val="22"/>
          <w:szCs w:val="22"/>
        </w:rPr>
        <w:t xml:space="preserve"> </w:t>
      </w:r>
      <w:r w:rsidR="00B7183B" w:rsidRPr="007E2E74">
        <w:rPr>
          <w:rFonts w:ascii="Helvetica" w:hAnsi="Helvetica" w:cs="Arial"/>
          <w:b/>
          <w:sz w:val="22"/>
          <w:szCs w:val="22"/>
        </w:rPr>
        <w:t>[1</w:t>
      </w:r>
      <w:r w:rsidR="009177EC" w:rsidRPr="007E2E74">
        <w:rPr>
          <w:rFonts w:ascii="Helvetica" w:hAnsi="Helvetica" w:cs="Arial"/>
          <w:b/>
          <w:sz w:val="22"/>
          <w:szCs w:val="22"/>
        </w:rPr>
        <w:t>]</w:t>
      </w:r>
      <w:r w:rsidR="00AF39C2" w:rsidRPr="007E2E74">
        <w:rPr>
          <w:rFonts w:ascii="Helvetica" w:hAnsi="Helvetica" w:cs="Arial"/>
          <w:b/>
          <w:sz w:val="22"/>
          <w:szCs w:val="22"/>
        </w:rPr>
        <w:t>[2]</w:t>
      </w:r>
      <w:r w:rsidR="009177EC" w:rsidRPr="007E2E74">
        <w:rPr>
          <w:rFonts w:ascii="Helvetica" w:hAnsi="Helvetica" w:cs="Arial"/>
          <w:b/>
          <w:sz w:val="22"/>
          <w:szCs w:val="22"/>
        </w:rPr>
        <w:t xml:space="preserve">. </w:t>
      </w:r>
      <w:r w:rsidR="009177EC" w:rsidRPr="007E2E74">
        <w:rPr>
          <w:rFonts w:ascii="Helvetica" w:hAnsi="Helvetica" w:cs="Arial"/>
          <w:sz w:val="22"/>
          <w:szCs w:val="22"/>
        </w:rPr>
        <w:t>Under</w:t>
      </w:r>
      <w:r w:rsidR="00405B4F" w:rsidRPr="007E2E74">
        <w:rPr>
          <w:rFonts w:ascii="Helvetica" w:hAnsi="Helvetica" w:cs="Arial"/>
          <w:sz w:val="22"/>
          <w:szCs w:val="22"/>
        </w:rPr>
        <w:t xml:space="preserve"> a brightfield microscope</w:t>
      </w:r>
      <w:r w:rsidR="009177EC" w:rsidRPr="007E2E74">
        <w:rPr>
          <w:rFonts w:ascii="Helvetica" w:hAnsi="Helvetica" w:cs="Arial"/>
          <w:sz w:val="22"/>
          <w:szCs w:val="22"/>
        </w:rPr>
        <w:t>, observe</w:t>
      </w:r>
      <w:r w:rsidR="00405B4F" w:rsidRPr="007E2E74">
        <w:rPr>
          <w:rFonts w:ascii="Helvetica" w:hAnsi="Helvetica" w:cs="Arial"/>
          <w:sz w:val="22"/>
          <w:szCs w:val="22"/>
        </w:rPr>
        <w:t xml:space="preserve"> the appearance of small syncytia and cell detachment which reflects the RSV </w:t>
      </w:r>
      <w:r w:rsidR="00C43170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C43170" w:rsidRPr="007E2E74">
        <w:rPr>
          <w:rFonts w:ascii="Helvetica" w:hAnsi="Helvetica" w:cs="Arial"/>
          <w:i/>
          <w:color w:val="FF0000"/>
          <w:sz w:val="22"/>
          <w:szCs w:val="22"/>
        </w:rPr>
        <w:t>r·s·v</w:t>
      </w:r>
      <w:proofErr w:type="spellEnd"/>
      <w:r w:rsidR="00C43170" w:rsidRPr="007E2E74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="003101BA" w:rsidRPr="007E2E74">
        <w:rPr>
          <w:rFonts w:ascii="Helvetica" w:hAnsi="Helvetica" w:cs="Arial"/>
          <w:sz w:val="22"/>
          <w:szCs w:val="22"/>
        </w:rPr>
        <w:t xml:space="preserve">cytopathic </w:t>
      </w:r>
      <w:r w:rsidR="00A91189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hyperlink r:id="rId8" w:history="1">
        <w:r w:rsidR="003101BA" w:rsidRPr="007E2E74">
          <w:rPr>
            <w:rStyle w:val="Hyperlink"/>
            <w:rFonts w:ascii="Helvetica" w:hAnsi="Helvetica" w:cs="Arial"/>
            <w:i/>
            <w:sz w:val="22"/>
            <w:szCs w:val="22"/>
          </w:rPr>
          <w:t>cy·​to·​path·​</w:t>
        </w:r>
        <w:proofErr w:type="spellStart"/>
        <w:r w:rsidR="003101BA" w:rsidRPr="007E2E74">
          <w:rPr>
            <w:rStyle w:val="Hyperlink"/>
            <w:rFonts w:ascii="Helvetica" w:hAnsi="Helvetica" w:cs="Arial"/>
            <w:i/>
            <w:sz w:val="22"/>
            <w:szCs w:val="22"/>
          </w:rPr>
          <w:t>ic</w:t>
        </w:r>
        <w:proofErr w:type="spellEnd"/>
      </w:hyperlink>
      <w:r w:rsidR="003F4DB4" w:rsidRPr="007E2E74">
        <w:rPr>
          <w:rFonts w:ascii="Helvetica" w:hAnsi="Helvetica" w:cs="Arial"/>
          <w:i/>
          <w:color w:val="FF0000"/>
          <w:sz w:val="22"/>
          <w:szCs w:val="22"/>
        </w:rPr>
        <w:t>”</w:t>
      </w:r>
      <w:r w:rsidR="00A91189" w:rsidRPr="007E2E74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3F4DB4" w:rsidRPr="007E2E74">
        <w:rPr>
          <w:rFonts w:ascii="Helvetica" w:hAnsi="Helvetica" w:cs="Arial"/>
          <w:sz w:val="22"/>
          <w:szCs w:val="22"/>
        </w:rPr>
        <w:t xml:space="preserve"> </w:t>
      </w:r>
      <w:r w:rsidR="00A87CF5" w:rsidRPr="007E2E74">
        <w:rPr>
          <w:rFonts w:ascii="Helvetica" w:hAnsi="Helvetica" w:cs="Arial"/>
          <w:sz w:val="22"/>
          <w:szCs w:val="22"/>
        </w:rPr>
        <w:t>effect</w:t>
      </w:r>
      <w:r w:rsidR="00405B4F" w:rsidRPr="007E2E74">
        <w:rPr>
          <w:rFonts w:ascii="Helvetica" w:hAnsi="Helvetica" w:cs="Arial"/>
          <w:sz w:val="22"/>
          <w:szCs w:val="22"/>
        </w:rPr>
        <w:t xml:space="preserve"> </w:t>
      </w:r>
      <w:r w:rsidR="00690FB7" w:rsidRPr="007E2E74">
        <w:rPr>
          <w:rFonts w:ascii="Helvetica" w:hAnsi="Helvetica" w:cs="Arial"/>
          <w:b/>
          <w:sz w:val="22"/>
          <w:szCs w:val="22"/>
        </w:rPr>
        <w:t>[</w:t>
      </w:r>
      <w:r w:rsidR="00AF39C2" w:rsidRPr="007E2E74">
        <w:rPr>
          <w:rFonts w:ascii="Helvetica" w:hAnsi="Helvetica" w:cs="Arial"/>
          <w:b/>
          <w:sz w:val="22"/>
          <w:szCs w:val="22"/>
        </w:rPr>
        <w:t>3</w:t>
      </w:r>
      <w:r w:rsidR="00690FB7" w:rsidRPr="007E2E74">
        <w:rPr>
          <w:rFonts w:ascii="Helvetica" w:hAnsi="Helvetica" w:cs="Arial"/>
          <w:b/>
          <w:sz w:val="22"/>
          <w:szCs w:val="22"/>
        </w:rPr>
        <w:t>]</w:t>
      </w:r>
      <w:r w:rsidR="00690FB7" w:rsidRPr="007E2E74">
        <w:rPr>
          <w:rFonts w:ascii="Helvetica" w:hAnsi="Helvetica" w:cs="Arial"/>
          <w:sz w:val="22"/>
          <w:szCs w:val="22"/>
        </w:rPr>
        <w:t>.</w:t>
      </w:r>
    </w:p>
    <w:p w14:paraId="2B32F1F5" w14:textId="25F072EB" w:rsidR="009A6219" w:rsidRPr="00036A9C" w:rsidRDefault="00F87D9D" w:rsidP="009A62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MED</w:t>
      </w:r>
      <w:r w:rsidR="0022279B" w:rsidRPr="007E2E74">
        <w:rPr>
          <w:rFonts w:ascii="Helvetica" w:hAnsi="Helvetica" w:cs="Arial"/>
          <w:sz w:val="22"/>
          <w:szCs w:val="22"/>
        </w:rPr>
        <w:t xml:space="preserve">: </w:t>
      </w:r>
      <w:r w:rsidR="0031364B" w:rsidRPr="007E2E74">
        <w:rPr>
          <w:rFonts w:ascii="Helvetica" w:hAnsi="Helvetica" w:cs="Arial"/>
          <w:sz w:val="22"/>
          <w:szCs w:val="22"/>
        </w:rPr>
        <w:t>Talent places the sample on the stage, adjusts the magnification level, and looks through the eyepiece.</w:t>
      </w:r>
      <w:r w:rsidR="00306F6D" w:rsidRPr="007E2E74">
        <w:rPr>
          <w:rFonts w:ascii="Helvetica" w:hAnsi="Helvetica" w:cs="Arial"/>
          <w:sz w:val="22"/>
          <w:szCs w:val="22"/>
        </w:rPr>
        <w:t xml:space="preserve"> </w:t>
      </w:r>
      <w:r w:rsidR="00306F6D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Please obtain multiple takes, this is repeated.</w:t>
      </w:r>
      <w:r w:rsidR="009906D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036A9C" w:rsidRPr="00C8716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</w:t>
      </w:r>
      <w:r w:rsidR="00036A9C" w:rsidRPr="00F229A1">
        <w:rPr>
          <w:rFonts w:ascii="Helvetica" w:hAnsi="Helvetica" w:cs="Arial"/>
          <w:sz w:val="22"/>
          <w:szCs w:val="22"/>
          <w:highlight w:val="green"/>
        </w:rPr>
        <w:t xml:space="preserve">Author </w:t>
      </w:r>
      <w:r w:rsidR="00036A9C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9906D0" w:rsidRPr="00036A9C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>(from 01/03/30/00)</w:t>
      </w:r>
    </w:p>
    <w:p w14:paraId="0A977F80" w14:textId="3E6BD113" w:rsidR="00AF39C2" w:rsidRPr="007E2E74" w:rsidRDefault="00AF39C2" w:rsidP="009A62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LM: Figure 2B. 2</w:t>
      </w:r>
      <w:r w:rsidRPr="007E2E74">
        <w:rPr>
          <w:rFonts w:ascii="Helvetica" w:hAnsi="Helvetica" w:cs="Arial"/>
          <w:sz w:val="22"/>
          <w:szCs w:val="22"/>
          <w:vertAlign w:val="superscript"/>
        </w:rPr>
        <w:t>nd</w:t>
      </w:r>
      <w:r w:rsidRPr="007E2E74">
        <w:rPr>
          <w:rFonts w:ascii="Helvetica" w:hAnsi="Helvetica" w:cs="Arial"/>
          <w:sz w:val="22"/>
          <w:szCs w:val="22"/>
        </w:rPr>
        <w:t xml:space="preserve"> column</w:t>
      </w:r>
      <w:r w:rsidR="00B81B23" w:rsidRPr="007E2E74">
        <w:rPr>
          <w:rFonts w:ascii="Helvetica" w:hAnsi="Helvetica" w:cs="Arial"/>
          <w:sz w:val="22"/>
          <w:szCs w:val="22"/>
        </w:rPr>
        <w:t>, first two rows</w:t>
      </w:r>
      <w:r w:rsidRPr="007E2E74">
        <w:rPr>
          <w:rFonts w:ascii="Helvetica" w:hAnsi="Helvetica" w:cs="Arial"/>
          <w:sz w:val="22"/>
          <w:szCs w:val="22"/>
        </w:rPr>
        <w:t>.</w:t>
      </w:r>
      <w:r w:rsidR="00E55E66" w:rsidRPr="007E2E74">
        <w:rPr>
          <w:rFonts w:ascii="Helvetica" w:hAnsi="Helvetica" w:cs="Arial"/>
          <w:sz w:val="22"/>
          <w:szCs w:val="22"/>
        </w:rPr>
        <w:t xml:space="preserve"> </w:t>
      </w: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</w:t>
      </w:r>
      <w:r w:rsidR="00B81B23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emphasize 3</w:t>
      </w:r>
      <w:r w:rsidR="00B81B23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vertAlign w:val="superscript"/>
        </w:rPr>
        <w:t>rd</w:t>
      </w:r>
      <w:r w:rsidR="00B81B23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column, first two rows (zoomed-in figures)</w:t>
      </w:r>
      <w:r w:rsidR="00F82528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32F1EBFD" w14:textId="5E3116F9" w:rsidR="00B7183B" w:rsidRPr="007E2E74" w:rsidRDefault="00074016" w:rsidP="009A62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LM: </w:t>
      </w:r>
      <w:r w:rsidR="002F48EA" w:rsidRPr="007E2E74">
        <w:rPr>
          <w:rFonts w:ascii="Helvetica" w:hAnsi="Helvetica" w:cs="Arial"/>
          <w:sz w:val="22"/>
          <w:szCs w:val="22"/>
        </w:rPr>
        <w:t xml:space="preserve">Figure 2B. </w:t>
      </w:r>
      <w:r w:rsidR="00AF39C2" w:rsidRPr="007E2E74">
        <w:rPr>
          <w:rFonts w:ascii="Helvetica" w:hAnsi="Helvetica" w:cs="Arial"/>
          <w:sz w:val="22"/>
          <w:szCs w:val="22"/>
        </w:rPr>
        <w:t>1</w:t>
      </w:r>
      <w:r w:rsidR="00AF39C2" w:rsidRPr="007E2E74">
        <w:rPr>
          <w:rFonts w:ascii="Helvetica" w:hAnsi="Helvetica" w:cs="Arial"/>
          <w:sz w:val="22"/>
          <w:szCs w:val="22"/>
          <w:vertAlign w:val="superscript"/>
        </w:rPr>
        <w:t>st</w:t>
      </w:r>
      <w:r w:rsidR="00AF39C2" w:rsidRPr="007E2E74">
        <w:rPr>
          <w:rFonts w:ascii="Helvetica" w:hAnsi="Helvetica" w:cs="Arial"/>
          <w:sz w:val="22"/>
          <w:szCs w:val="22"/>
        </w:rPr>
        <w:t xml:space="preserve"> </w:t>
      </w:r>
      <w:r w:rsidR="00031920" w:rsidRPr="007E2E74">
        <w:rPr>
          <w:rFonts w:ascii="Helvetica" w:hAnsi="Helvetica" w:cs="Arial"/>
          <w:sz w:val="22"/>
          <w:szCs w:val="22"/>
        </w:rPr>
        <w:t>column, first two rows.</w:t>
      </w:r>
    </w:p>
    <w:p w14:paraId="4D8131B4" w14:textId="60BE613F" w:rsidR="00CE10F2" w:rsidRPr="007E2E74" w:rsidRDefault="00E85A8E" w:rsidP="00E85A8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E2E74">
        <w:rPr>
          <w:rFonts w:ascii="Helvetica" w:hAnsi="Helvetica" w:cs="Arial"/>
          <w:b/>
          <w:sz w:val="22"/>
          <w:szCs w:val="22"/>
        </w:rPr>
        <w:t>Amplification of the R</w:t>
      </w:r>
      <w:r w:rsidR="00405B4F" w:rsidRPr="007E2E74">
        <w:rPr>
          <w:rFonts w:ascii="Helvetica" w:hAnsi="Helvetica" w:cs="Arial"/>
          <w:b/>
          <w:sz w:val="22"/>
          <w:szCs w:val="22"/>
        </w:rPr>
        <w:t xml:space="preserve">escued </w:t>
      </w:r>
      <w:r w:rsidRPr="007E2E74">
        <w:rPr>
          <w:rFonts w:ascii="Helvetica" w:hAnsi="Helvetica" w:cs="Arial"/>
          <w:b/>
          <w:sz w:val="22"/>
          <w:szCs w:val="22"/>
        </w:rPr>
        <w:t>V</w:t>
      </w:r>
      <w:r w:rsidR="00405B4F" w:rsidRPr="007E2E74">
        <w:rPr>
          <w:rFonts w:ascii="Helvetica" w:hAnsi="Helvetica" w:cs="Arial"/>
          <w:b/>
          <w:sz w:val="22"/>
          <w:szCs w:val="22"/>
        </w:rPr>
        <w:t>iruses</w:t>
      </w:r>
    </w:p>
    <w:p w14:paraId="49E53585" w14:textId="1A8E411C" w:rsidR="00405B4F" w:rsidRPr="007E2E74" w:rsidRDefault="00925F51" w:rsidP="00CA1E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To amplify the rescued viruses, first d</w:t>
      </w:r>
      <w:r w:rsidR="00405B4F" w:rsidRPr="007E2E74">
        <w:rPr>
          <w:rFonts w:ascii="Helvetica" w:hAnsi="Helvetica" w:cs="Arial"/>
          <w:sz w:val="22"/>
          <w:szCs w:val="22"/>
        </w:rPr>
        <w:t xml:space="preserve">ilute the viral suspension in </w:t>
      </w:r>
      <w:r w:rsidR="00645560" w:rsidRPr="007E2E74">
        <w:rPr>
          <w:rFonts w:ascii="Helvetica" w:hAnsi="Helvetica" w:cs="Arial"/>
          <w:sz w:val="22"/>
          <w:szCs w:val="22"/>
        </w:rPr>
        <w:t xml:space="preserve">FCS-free </w:t>
      </w:r>
      <w:r w:rsidR="00405B4F" w:rsidRPr="007E2E74">
        <w:rPr>
          <w:rFonts w:ascii="Helvetica" w:hAnsi="Helvetica" w:cs="Arial"/>
          <w:sz w:val="22"/>
          <w:szCs w:val="22"/>
        </w:rPr>
        <w:t>MEM</w:t>
      </w:r>
      <w:r w:rsidR="00DD0B17" w:rsidRPr="007E2E74">
        <w:rPr>
          <w:rFonts w:ascii="Helvetica" w:hAnsi="Helvetica" w:cs="Arial"/>
          <w:sz w:val="22"/>
          <w:szCs w:val="22"/>
        </w:rPr>
        <w:t xml:space="preserve">, </w:t>
      </w:r>
      <w:r w:rsidR="00405B4F" w:rsidRPr="007E2E74">
        <w:rPr>
          <w:rFonts w:ascii="Helvetica" w:hAnsi="Helvetica" w:cs="Arial"/>
          <w:sz w:val="22"/>
          <w:szCs w:val="22"/>
        </w:rPr>
        <w:t xml:space="preserve">to obtain a 3 </w:t>
      </w:r>
      <w:r w:rsidR="0093654C" w:rsidRPr="007E2E74">
        <w:rPr>
          <w:rFonts w:ascii="Helvetica" w:hAnsi="Helvetica" w:cs="Arial"/>
          <w:sz w:val="22"/>
          <w:szCs w:val="22"/>
        </w:rPr>
        <w:t>milliliter</w:t>
      </w:r>
      <w:r w:rsidR="00791052" w:rsidRPr="007E2E74">
        <w:rPr>
          <w:rFonts w:ascii="Helvetica" w:hAnsi="Helvetica" w:cs="Arial"/>
          <w:sz w:val="22"/>
          <w:szCs w:val="22"/>
        </w:rPr>
        <w:t>s</w:t>
      </w:r>
      <w:r w:rsidR="00405B4F" w:rsidRPr="007E2E74">
        <w:rPr>
          <w:rFonts w:ascii="Helvetica" w:hAnsi="Helvetica" w:cs="Arial"/>
          <w:sz w:val="22"/>
          <w:szCs w:val="22"/>
        </w:rPr>
        <w:t xml:space="preserve"> suspension at 50,000 PFU</w:t>
      </w:r>
      <w:r w:rsidR="0093654C" w:rsidRPr="007E2E74">
        <w:rPr>
          <w:rFonts w:ascii="Helvetica" w:hAnsi="Helvetica" w:cs="Arial"/>
          <w:sz w:val="22"/>
          <w:szCs w:val="22"/>
        </w:rPr>
        <w:t xml:space="preserve"> </w:t>
      </w:r>
      <w:r w:rsidR="00FA0540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FA0540" w:rsidRPr="007E2E74">
        <w:rPr>
          <w:rFonts w:ascii="Helvetica" w:hAnsi="Helvetica" w:cs="Arial"/>
          <w:i/>
          <w:color w:val="FF0000"/>
          <w:sz w:val="22"/>
          <w:szCs w:val="22"/>
        </w:rPr>
        <w:t>p·f·u</w:t>
      </w:r>
      <w:proofErr w:type="spellEnd"/>
      <w:r w:rsidR="00FA0540" w:rsidRPr="007E2E74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FA0540" w:rsidRPr="007E2E74">
        <w:rPr>
          <w:rFonts w:ascii="Helvetica" w:hAnsi="Helvetica" w:cs="Arial"/>
          <w:sz w:val="22"/>
          <w:szCs w:val="22"/>
        </w:rPr>
        <w:t xml:space="preserve">, </w:t>
      </w:r>
      <w:r w:rsidR="0093654C" w:rsidRPr="007E2E74">
        <w:rPr>
          <w:rFonts w:ascii="Helvetica" w:hAnsi="Helvetica" w:cs="Arial"/>
          <w:sz w:val="22"/>
          <w:szCs w:val="22"/>
        </w:rPr>
        <w:t>per milliliter</w:t>
      </w:r>
      <w:r w:rsidR="00A70FD2" w:rsidRPr="007E2E74">
        <w:rPr>
          <w:rFonts w:ascii="Helvetica" w:hAnsi="Helvetica" w:cs="Arial"/>
          <w:sz w:val="22"/>
          <w:szCs w:val="22"/>
        </w:rPr>
        <w:t xml:space="preserve"> </w:t>
      </w:r>
      <w:r w:rsidR="00A70FD2" w:rsidRPr="007E2E74">
        <w:rPr>
          <w:rFonts w:ascii="Helvetica" w:hAnsi="Helvetica" w:cs="Arial"/>
          <w:b/>
          <w:sz w:val="22"/>
          <w:szCs w:val="22"/>
        </w:rPr>
        <w:t>[1-TXT]</w:t>
      </w:r>
      <w:r w:rsidR="00405B4F" w:rsidRPr="007E2E74">
        <w:rPr>
          <w:rFonts w:ascii="Helvetica" w:hAnsi="Helvetica" w:cs="Arial"/>
          <w:sz w:val="22"/>
          <w:szCs w:val="22"/>
        </w:rPr>
        <w:t xml:space="preserve">. </w:t>
      </w:r>
      <w:r w:rsidR="00486287" w:rsidRPr="007E2E74">
        <w:rPr>
          <w:rFonts w:ascii="Helvetica" w:hAnsi="Helvetica" w:cs="Arial"/>
          <w:sz w:val="22"/>
          <w:szCs w:val="22"/>
        </w:rPr>
        <w:t>Then, remove the medium</w:t>
      </w:r>
      <w:r w:rsidR="00D64454" w:rsidRPr="007E2E74">
        <w:rPr>
          <w:rFonts w:ascii="Helvetica" w:hAnsi="Helvetica" w:cs="Arial"/>
          <w:sz w:val="22"/>
          <w:szCs w:val="22"/>
        </w:rPr>
        <w:t xml:space="preserve"> from the HEp-2 </w:t>
      </w:r>
      <w:bookmarkStart w:id="0" w:name="_GoBack"/>
      <w:bookmarkEnd w:id="0"/>
      <w:r w:rsidR="009906D0" w:rsidRPr="009906D0">
        <w:rPr>
          <w:rFonts w:ascii="Helvetica" w:hAnsi="Helvetica" w:cs="Arial"/>
          <w:color w:val="FF0000"/>
          <w:sz w:val="22"/>
          <w:szCs w:val="22"/>
        </w:rPr>
        <w:t>flask</w:t>
      </w:r>
      <w:r w:rsidR="00D64454" w:rsidRPr="007E2E74">
        <w:rPr>
          <w:rFonts w:ascii="Helvetica" w:hAnsi="Helvetica" w:cs="Arial"/>
          <w:sz w:val="22"/>
          <w:szCs w:val="22"/>
        </w:rPr>
        <w:t xml:space="preserve"> </w:t>
      </w:r>
      <w:r w:rsidR="00D64454" w:rsidRPr="007E2E74">
        <w:rPr>
          <w:rFonts w:ascii="Helvetica" w:hAnsi="Helvetica" w:cs="Arial"/>
          <w:b/>
          <w:sz w:val="22"/>
          <w:szCs w:val="22"/>
        </w:rPr>
        <w:t>[2]</w:t>
      </w:r>
      <w:r w:rsidR="000F5137" w:rsidRPr="007E2E74">
        <w:rPr>
          <w:rFonts w:ascii="Helvetica" w:hAnsi="Helvetica" w:cs="Arial"/>
          <w:sz w:val="22"/>
          <w:szCs w:val="22"/>
        </w:rPr>
        <w:t xml:space="preserve">, </w:t>
      </w:r>
      <w:r w:rsidR="00486287" w:rsidRPr="007E2E74">
        <w:rPr>
          <w:rFonts w:ascii="Helvetica" w:hAnsi="Helvetica" w:cs="Arial"/>
          <w:sz w:val="22"/>
          <w:szCs w:val="22"/>
        </w:rPr>
        <w:t xml:space="preserve">quickly add the 3-milliliter viral suspension </w:t>
      </w:r>
      <w:r w:rsidR="00486287" w:rsidRPr="007E2E74">
        <w:rPr>
          <w:rFonts w:ascii="Helvetica" w:hAnsi="Helvetica" w:cs="Arial"/>
          <w:b/>
          <w:sz w:val="22"/>
          <w:szCs w:val="22"/>
        </w:rPr>
        <w:t>[</w:t>
      </w:r>
      <w:r w:rsidR="00D64454" w:rsidRPr="007E2E74">
        <w:rPr>
          <w:rFonts w:ascii="Helvetica" w:hAnsi="Helvetica" w:cs="Arial"/>
          <w:b/>
          <w:sz w:val="22"/>
          <w:szCs w:val="22"/>
        </w:rPr>
        <w:t>3</w:t>
      </w:r>
      <w:r w:rsidR="00486287" w:rsidRPr="007E2E74">
        <w:rPr>
          <w:rFonts w:ascii="Helvetica" w:hAnsi="Helvetica" w:cs="Arial"/>
          <w:b/>
          <w:sz w:val="22"/>
          <w:szCs w:val="22"/>
        </w:rPr>
        <w:t>]</w:t>
      </w:r>
      <w:r w:rsidR="000F5137" w:rsidRPr="007E2E74">
        <w:rPr>
          <w:rFonts w:ascii="Helvetica" w:hAnsi="Helvetica" w:cs="Arial"/>
          <w:sz w:val="22"/>
          <w:szCs w:val="22"/>
        </w:rPr>
        <w:t xml:space="preserve">, and incubate </w:t>
      </w:r>
      <w:r w:rsidR="00486287" w:rsidRPr="007E2E74">
        <w:rPr>
          <w:rFonts w:ascii="Helvetica" w:hAnsi="Helvetica" w:cs="Arial"/>
          <w:sz w:val="22"/>
          <w:szCs w:val="22"/>
        </w:rPr>
        <w:t xml:space="preserve">the flask at 37 </w:t>
      </w:r>
      <w:r w:rsidR="000F5137" w:rsidRPr="007E2E74">
        <w:rPr>
          <w:rFonts w:ascii="Helvetica" w:hAnsi="Helvetica" w:cs="Arial"/>
          <w:sz w:val="22"/>
          <w:szCs w:val="22"/>
        </w:rPr>
        <w:t xml:space="preserve">degrees </w:t>
      </w:r>
      <w:r w:rsidR="00495EF1" w:rsidRPr="007E2E74">
        <w:rPr>
          <w:rFonts w:ascii="Helvetica" w:hAnsi="Helvetica" w:cs="Arial"/>
          <w:sz w:val="22"/>
          <w:szCs w:val="22"/>
        </w:rPr>
        <w:t>Celsius</w:t>
      </w:r>
      <w:r w:rsidR="00486287" w:rsidRPr="007E2E74">
        <w:rPr>
          <w:rFonts w:ascii="Helvetica" w:hAnsi="Helvetica" w:cs="Arial"/>
          <w:sz w:val="22"/>
          <w:szCs w:val="22"/>
        </w:rPr>
        <w:t xml:space="preserve"> on a see-saw rocker for soft agitation for 2 </w:t>
      </w:r>
      <w:r w:rsidR="000F5137" w:rsidRPr="007E2E74">
        <w:rPr>
          <w:rFonts w:ascii="Helvetica" w:hAnsi="Helvetica" w:cs="Arial"/>
          <w:sz w:val="22"/>
          <w:szCs w:val="22"/>
        </w:rPr>
        <w:t>hours</w:t>
      </w:r>
      <w:r w:rsidR="007F737A" w:rsidRPr="007E2E74">
        <w:rPr>
          <w:rFonts w:ascii="Helvetica" w:hAnsi="Helvetica" w:cs="Arial"/>
          <w:sz w:val="22"/>
          <w:szCs w:val="22"/>
        </w:rPr>
        <w:t xml:space="preserve"> </w:t>
      </w:r>
      <w:r w:rsidR="007F737A" w:rsidRPr="007E2E74">
        <w:rPr>
          <w:rFonts w:ascii="Helvetica" w:hAnsi="Helvetica" w:cs="Arial"/>
          <w:b/>
          <w:sz w:val="22"/>
          <w:szCs w:val="22"/>
        </w:rPr>
        <w:t>[</w:t>
      </w:r>
      <w:r w:rsidR="00D64454" w:rsidRPr="007E2E74">
        <w:rPr>
          <w:rFonts w:ascii="Helvetica" w:hAnsi="Helvetica" w:cs="Arial"/>
          <w:b/>
          <w:sz w:val="22"/>
          <w:szCs w:val="22"/>
        </w:rPr>
        <w:t>4</w:t>
      </w:r>
      <w:r w:rsidR="007F737A" w:rsidRPr="007E2E74">
        <w:rPr>
          <w:rFonts w:ascii="Helvetica" w:hAnsi="Helvetica" w:cs="Arial"/>
          <w:b/>
          <w:sz w:val="22"/>
          <w:szCs w:val="22"/>
        </w:rPr>
        <w:t>]</w:t>
      </w:r>
      <w:r w:rsidR="00486287" w:rsidRPr="007E2E74">
        <w:rPr>
          <w:rFonts w:ascii="Helvetica" w:hAnsi="Helvetica" w:cs="Arial"/>
          <w:sz w:val="22"/>
          <w:szCs w:val="22"/>
        </w:rPr>
        <w:t xml:space="preserve">. </w:t>
      </w:r>
    </w:p>
    <w:p w14:paraId="79431BCF" w14:textId="4BE0BF82" w:rsidR="00405B4F" w:rsidRPr="007E2E74" w:rsidRDefault="00B306EE" w:rsidP="00526A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MED: Talent </w:t>
      </w:r>
      <w:r w:rsidR="00366D12" w:rsidRPr="007E2E74">
        <w:rPr>
          <w:rFonts w:ascii="Helvetica" w:hAnsi="Helvetica" w:cs="Arial"/>
          <w:sz w:val="22"/>
          <w:szCs w:val="22"/>
        </w:rPr>
        <w:t xml:space="preserve">does few actions to dilute the viral suspension. </w:t>
      </w:r>
      <w:r w:rsidR="00705B4F" w:rsidRPr="007E2E74">
        <w:rPr>
          <w:rFonts w:ascii="Helvetica" w:hAnsi="Helvetica" w:cs="Arial"/>
          <w:b/>
          <w:sz w:val="22"/>
          <w:szCs w:val="22"/>
        </w:rPr>
        <w:t xml:space="preserve">TEXT: </w:t>
      </w:r>
      <w:r w:rsidR="004663C9" w:rsidRPr="007E2E74">
        <w:rPr>
          <w:rFonts w:ascii="Helvetica" w:hAnsi="Helvetica" w:cs="Arial"/>
          <w:b/>
          <w:sz w:val="22"/>
          <w:szCs w:val="22"/>
        </w:rPr>
        <w:t>Multiplicity of infection</w:t>
      </w:r>
      <w:r w:rsidR="00816037" w:rsidRPr="007E2E74">
        <w:rPr>
          <w:rFonts w:ascii="Helvetica" w:hAnsi="Helvetica" w:cs="Arial"/>
          <w:b/>
          <w:sz w:val="22"/>
          <w:szCs w:val="22"/>
        </w:rPr>
        <w:t xml:space="preserve"> </w:t>
      </w:r>
      <w:r w:rsidR="00954E06" w:rsidRPr="007E2E74">
        <w:rPr>
          <w:rFonts w:ascii="Helvetica" w:hAnsi="Helvetica" w:cs="Arial"/>
          <w:b/>
          <w:sz w:val="22"/>
          <w:szCs w:val="22"/>
        </w:rPr>
        <w:t>= 0.01</w:t>
      </w:r>
      <w:r w:rsidR="00705B4F" w:rsidRPr="007E2E74">
        <w:rPr>
          <w:rFonts w:ascii="Helvetica" w:hAnsi="Helvetica" w:cs="Arial"/>
          <w:b/>
          <w:sz w:val="22"/>
          <w:szCs w:val="22"/>
        </w:rPr>
        <w:t xml:space="preserve"> PFU/cell</w:t>
      </w:r>
      <w:r w:rsidR="00FA0540" w:rsidRPr="007E2E74">
        <w:rPr>
          <w:rFonts w:ascii="Helvetica" w:hAnsi="Helvetica" w:cs="Arial"/>
          <w:b/>
          <w:sz w:val="22"/>
          <w:szCs w:val="22"/>
        </w:rPr>
        <w:t xml:space="preserve"> </w:t>
      </w:r>
      <w:r w:rsidR="00036A9C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036A9C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036A9C" w:rsidRPr="00EB23A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2</w:t>
      </w:r>
    </w:p>
    <w:p w14:paraId="6B8A747F" w14:textId="465AD087" w:rsidR="00803DCF" w:rsidRPr="007E2E74" w:rsidRDefault="00D64454" w:rsidP="00526A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Talent removes the medium from few wells of the HEp-2 </w:t>
      </w:r>
      <w:r w:rsidR="00BD2EFD" w:rsidRPr="007E2E74">
        <w:rPr>
          <w:rFonts w:ascii="Helvetica" w:hAnsi="Helvetica" w:cs="Arial"/>
          <w:sz w:val="22"/>
          <w:szCs w:val="22"/>
        </w:rPr>
        <w:t>flask</w:t>
      </w:r>
      <w:r w:rsidRPr="007E2E74">
        <w:rPr>
          <w:rFonts w:ascii="Helvetica" w:hAnsi="Helvetica" w:cs="Arial"/>
          <w:sz w:val="22"/>
          <w:szCs w:val="22"/>
        </w:rPr>
        <w:t>.</w:t>
      </w:r>
      <w:r w:rsidR="009906D0">
        <w:rPr>
          <w:rFonts w:ascii="Helvetica" w:hAnsi="Helvetica" w:cs="Arial"/>
          <w:sz w:val="22"/>
          <w:szCs w:val="22"/>
        </w:rPr>
        <w:t xml:space="preserve"> </w:t>
      </w:r>
      <w:r w:rsidR="00036A9C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036A9C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036A9C" w:rsidRPr="00EB23A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2</w:t>
      </w:r>
    </w:p>
    <w:p w14:paraId="5DA8BF84" w14:textId="1F057878" w:rsidR="00D64454" w:rsidRPr="007E2E74" w:rsidRDefault="00D64454" w:rsidP="00526A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Talent adds the viral suspension to </w:t>
      </w:r>
      <w:r w:rsidR="00BD2EFD" w:rsidRPr="007E2E74">
        <w:rPr>
          <w:rFonts w:ascii="Helvetica" w:hAnsi="Helvetica" w:cs="Arial"/>
          <w:sz w:val="22"/>
          <w:szCs w:val="22"/>
        </w:rPr>
        <w:t>the flask</w:t>
      </w:r>
      <w:r w:rsidRPr="007E2E74">
        <w:rPr>
          <w:rFonts w:ascii="Helvetica" w:hAnsi="Helvetica" w:cs="Arial"/>
          <w:sz w:val="22"/>
          <w:szCs w:val="22"/>
        </w:rPr>
        <w:t>.</w:t>
      </w:r>
    </w:p>
    <w:p w14:paraId="36F5A84F" w14:textId="07874C9C" w:rsidR="00D64454" w:rsidRPr="009906D0" w:rsidRDefault="00746DC4" w:rsidP="00526A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FF0000"/>
          <w:sz w:val="22"/>
          <w:szCs w:val="22"/>
        </w:rPr>
      </w:pPr>
      <w:r w:rsidRPr="009906D0">
        <w:rPr>
          <w:rFonts w:ascii="Helvetica" w:hAnsi="Helvetica" w:cs="Arial"/>
          <w:i/>
          <w:strike/>
          <w:color w:val="FF0000"/>
          <w:sz w:val="22"/>
          <w:szCs w:val="22"/>
        </w:rPr>
        <w:lastRenderedPageBreak/>
        <w:t>Reuse 2.9.3</w:t>
      </w:r>
      <w:r w:rsidR="009906D0" w:rsidRPr="009906D0">
        <w:rPr>
          <w:rFonts w:ascii="Helvetica" w:hAnsi="Helvetica" w:cs="Arial"/>
          <w:i/>
          <w:color w:val="FF0000"/>
          <w:sz w:val="22"/>
          <w:szCs w:val="22"/>
        </w:rPr>
        <w:t xml:space="preserve"> flask rocking</w:t>
      </w:r>
    </w:p>
    <w:p w14:paraId="34D88BBE" w14:textId="070AB15E" w:rsidR="00405B4F" w:rsidRPr="007E2E74" w:rsidRDefault="00DC61D5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Next, r</w:t>
      </w:r>
      <w:r w:rsidR="00405B4F" w:rsidRPr="007E2E74">
        <w:rPr>
          <w:rFonts w:ascii="Helvetica" w:hAnsi="Helvetica" w:cs="Arial"/>
          <w:sz w:val="22"/>
          <w:szCs w:val="22"/>
        </w:rPr>
        <w:t xml:space="preserve">emove and discard the inoculum and add 15 </w:t>
      </w:r>
      <w:r w:rsidR="002B6D4C" w:rsidRPr="007E2E74">
        <w:rPr>
          <w:rFonts w:ascii="Helvetica" w:hAnsi="Helvetica" w:cs="Arial"/>
          <w:sz w:val="22"/>
          <w:szCs w:val="22"/>
        </w:rPr>
        <w:t>milliliters</w:t>
      </w:r>
      <w:r w:rsidR="00405B4F" w:rsidRPr="007E2E74">
        <w:rPr>
          <w:rFonts w:ascii="Helvetica" w:hAnsi="Helvetica" w:cs="Arial"/>
          <w:sz w:val="22"/>
          <w:szCs w:val="22"/>
        </w:rPr>
        <w:t xml:space="preserve"> of MEM with 2</w:t>
      </w:r>
      <w:r w:rsidR="002B6D4C" w:rsidRPr="007E2E74">
        <w:rPr>
          <w:rFonts w:ascii="Helvetica" w:hAnsi="Helvetica" w:cs="Arial"/>
          <w:sz w:val="22"/>
          <w:szCs w:val="22"/>
        </w:rPr>
        <w:t xml:space="preserve"> percent </w:t>
      </w:r>
      <w:r w:rsidR="00405B4F" w:rsidRPr="007E2E74">
        <w:rPr>
          <w:rFonts w:ascii="Helvetica" w:hAnsi="Helvetica" w:cs="Arial"/>
          <w:sz w:val="22"/>
          <w:szCs w:val="22"/>
        </w:rPr>
        <w:t>FCS</w:t>
      </w:r>
      <w:r w:rsidR="006C7554" w:rsidRPr="007E2E74">
        <w:rPr>
          <w:rFonts w:ascii="Helvetica" w:hAnsi="Helvetica" w:cs="Arial"/>
          <w:sz w:val="22"/>
          <w:szCs w:val="22"/>
        </w:rPr>
        <w:t xml:space="preserve"> </w:t>
      </w:r>
      <w:r w:rsidR="006C7554" w:rsidRPr="007E2E74">
        <w:rPr>
          <w:rFonts w:ascii="Helvetica" w:hAnsi="Helvetica" w:cs="Arial"/>
          <w:b/>
          <w:sz w:val="22"/>
          <w:szCs w:val="22"/>
        </w:rPr>
        <w:t>[1]</w:t>
      </w:r>
      <w:r w:rsidR="00405B4F" w:rsidRPr="007E2E74">
        <w:rPr>
          <w:rFonts w:ascii="Helvetica" w:hAnsi="Helvetica" w:cs="Arial"/>
          <w:sz w:val="22"/>
          <w:szCs w:val="22"/>
        </w:rPr>
        <w:t xml:space="preserve">. Incubate </w:t>
      </w:r>
      <w:r w:rsidR="002B6D4C" w:rsidRPr="007E2E74">
        <w:rPr>
          <w:rFonts w:ascii="Helvetica" w:hAnsi="Helvetica" w:cs="Arial"/>
          <w:sz w:val="22"/>
          <w:szCs w:val="22"/>
        </w:rPr>
        <w:t>at 37 degrees Celsius in 5 percent carbon dioxide environment</w:t>
      </w:r>
      <w:r w:rsidR="00405B4F" w:rsidRPr="007E2E74">
        <w:rPr>
          <w:rFonts w:ascii="Helvetica" w:hAnsi="Helvetica" w:cs="Arial"/>
          <w:sz w:val="22"/>
          <w:szCs w:val="22"/>
        </w:rPr>
        <w:t xml:space="preserve"> for 2</w:t>
      </w:r>
      <w:r w:rsidR="002B6D4C" w:rsidRPr="007E2E74">
        <w:rPr>
          <w:rFonts w:ascii="Helvetica" w:hAnsi="Helvetica" w:cs="Arial"/>
          <w:sz w:val="22"/>
          <w:szCs w:val="22"/>
        </w:rPr>
        <w:t xml:space="preserve"> to </w:t>
      </w:r>
      <w:r w:rsidR="00405B4F" w:rsidRPr="007E2E74">
        <w:rPr>
          <w:rFonts w:ascii="Helvetica" w:hAnsi="Helvetica" w:cs="Arial"/>
          <w:sz w:val="22"/>
          <w:szCs w:val="22"/>
        </w:rPr>
        <w:t>4 days</w:t>
      </w:r>
      <w:r w:rsidR="006C7554" w:rsidRPr="007E2E74">
        <w:rPr>
          <w:rFonts w:ascii="Helvetica" w:hAnsi="Helvetica" w:cs="Arial"/>
          <w:sz w:val="22"/>
          <w:szCs w:val="22"/>
        </w:rPr>
        <w:t xml:space="preserve"> </w:t>
      </w:r>
      <w:r w:rsidR="006C7554" w:rsidRPr="007E2E74">
        <w:rPr>
          <w:rFonts w:ascii="Helvetica" w:hAnsi="Helvetica" w:cs="Arial"/>
          <w:b/>
          <w:sz w:val="22"/>
          <w:szCs w:val="22"/>
        </w:rPr>
        <w:t>[2]</w:t>
      </w:r>
      <w:r w:rsidR="00405B4F" w:rsidRPr="007E2E74">
        <w:rPr>
          <w:rFonts w:ascii="Helvetica" w:hAnsi="Helvetica" w:cs="Arial"/>
          <w:sz w:val="22"/>
          <w:szCs w:val="22"/>
        </w:rPr>
        <w:t xml:space="preserve">. </w:t>
      </w:r>
    </w:p>
    <w:p w14:paraId="68ED281D" w14:textId="12641AE0" w:rsidR="006C7554" w:rsidRPr="007E2E74" w:rsidRDefault="006D35D7" w:rsidP="006C75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 </w:t>
      </w:r>
      <w:r w:rsidR="006C7554" w:rsidRPr="007E2E74">
        <w:rPr>
          <w:rFonts w:ascii="Helvetica" w:hAnsi="Helvetica" w:cs="Arial"/>
          <w:sz w:val="22"/>
          <w:szCs w:val="22"/>
        </w:rPr>
        <w:t>CU: Talent removes the inoculum and adds 15 mL of MEM_FCS mixture.</w:t>
      </w:r>
    </w:p>
    <w:p w14:paraId="7275C51F" w14:textId="4ED172D7" w:rsidR="00405B4F" w:rsidRPr="009906D0" w:rsidRDefault="006C7554" w:rsidP="00036A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9906D0">
        <w:rPr>
          <w:rFonts w:ascii="Helvetica" w:hAnsi="Helvetica" w:cs="Arial"/>
          <w:i/>
          <w:strike/>
          <w:color w:val="FF0000"/>
          <w:sz w:val="22"/>
          <w:szCs w:val="22"/>
        </w:rPr>
        <w:t>Reuse 2.4.3.</w:t>
      </w:r>
      <w:r w:rsidR="009906D0" w:rsidRPr="009906D0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036A9C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036A9C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</w:t>
      </w:r>
      <w:r w:rsidR="00036A9C" w:rsidRPr="00036A9C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]: </w:t>
      </w:r>
      <w:r w:rsidR="009906D0" w:rsidRPr="00036A9C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use 3.1.4 take 2</w:t>
      </w:r>
    </w:p>
    <w:p w14:paraId="2B1832F2" w14:textId="3E703829" w:rsidR="00405B4F" w:rsidRPr="007E2E74" w:rsidRDefault="001C5981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To estimate the right time to harvest the viruses, c</w:t>
      </w:r>
      <w:r w:rsidR="00903765" w:rsidRPr="007E2E74">
        <w:rPr>
          <w:rFonts w:ascii="Helvetica" w:hAnsi="Helvetica" w:cs="Arial"/>
          <w:sz w:val="22"/>
          <w:szCs w:val="22"/>
        </w:rPr>
        <w:t>h</w:t>
      </w:r>
      <w:r w:rsidR="00405B4F" w:rsidRPr="007E2E74">
        <w:rPr>
          <w:rFonts w:ascii="Helvetica" w:hAnsi="Helvetica" w:cs="Arial"/>
          <w:sz w:val="22"/>
          <w:szCs w:val="22"/>
        </w:rPr>
        <w:t>eck the cell morphology and GFP fluorescence under an inverted fluorescence microscope at 20x magnification</w:t>
      </w:r>
      <w:r w:rsidR="00295A8B" w:rsidRPr="007E2E74">
        <w:rPr>
          <w:rFonts w:ascii="Helvetica" w:hAnsi="Helvetica" w:cs="Arial"/>
          <w:sz w:val="22"/>
          <w:szCs w:val="22"/>
        </w:rPr>
        <w:t xml:space="preserve"> </w:t>
      </w:r>
      <w:r w:rsidR="00295A8B" w:rsidRPr="007E2E74">
        <w:rPr>
          <w:rFonts w:ascii="Helvetica" w:hAnsi="Helvetica" w:cs="Arial"/>
          <w:b/>
          <w:sz w:val="22"/>
          <w:szCs w:val="22"/>
        </w:rPr>
        <w:t>[1]</w:t>
      </w:r>
      <w:r w:rsidR="00295A8B" w:rsidRPr="007E2E74">
        <w:rPr>
          <w:rFonts w:ascii="Helvetica" w:hAnsi="Helvetica" w:cs="Arial"/>
          <w:sz w:val="22"/>
          <w:szCs w:val="22"/>
        </w:rPr>
        <w:t xml:space="preserve">. </w:t>
      </w:r>
      <w:r w:rsidR="00405B4F" w:rsidRPr="007E2E74">
        <w:rPr>
          <w:rFonts w:ascii="Helvetica" w:hAnsi="Helvetica" w:cs="Arial"/>
          <w:sz w:val="22"/>
          <w:szCs w:val="22"/>
        </w:rPr>
        <w:t>Note that this is usually when 50</w:t>
      </w:r>
      <w:r w:rsidR="00F83D75" w:rsidRPr="007E2E74">
        <w:rPr>
          <w:rFonts w:ascii="Helvetica" w:hAnsi="Helvetica" w:cs="Arial"/>
          <w:sz w:val="22"/>
          <w:szCs w:val="22"/>
        </w:rPr>
        <w:t xml:space="preserve"> percent to 8</w:t>
      </w:r>
      <w:r w:rsidR="00405B4F" w:rsidRPr="007E2E74">
        <w:rPr>
          <w:rFonts w:ascii="Helvetica" w:hAnsi="Helvetica" w:cs="Arial"/>
          <w:sz w:val="22"/>
          <w:szCs w:val="22"/>
        </w:rPr>
        <w:t>0</w:t>
      </w:r>
      <w:r w:rsidR="00F83D75" w:rsidRPr="007E2E74">
        <w:rPr>
          <w:rFonts w:ascii="Helvetica" w:hAnsi="Helvetica" w:cs="Arial"/>
          <w:sz w:val="22"/>
          <w:szCs w:val="22"/>
        </w:rPr>
        <w:t xml:space="preserve"> percent </w:t>
      </w:r>
      <w:r w:rsidR="00405B4F" w:rsidRPr="007E2E74">
        <w:rPr>
          <w:rFonts w:ascii="Helvetica" w:hAnsi="Helvetica" w:cs="Arial"/>
          <w:sz w:val="22"/>
          <w:szCs w:val="22"/>
        </w:rPr>
        <w:t xml:space="preserve">of the HEp-2 cell layer is detached due to the RSV </w:t>
      </w:r>
      <w:r w:rsidR="003101BA" w:rsidRPr="007E2E74">
        <w:rPr>
          <w:rFonts w:ascii="Helvetica" w:hAnsi="Helvetica" w:cs="Arial"/>
          <w:sz w:val="22"/>
          <w:szCs w:val="22"/>
        </w:rPr>
        <w:t xml:space="preserve">cytopathic effect </w:t>
      </w:r>
      <w:r w:rsidR="00405B4F" w:rsidRPr="007E2E74">
        <w:rPr>
          <w:rFonts w:ascii="Helvetica" w:hAnsi="Helvetica" w:cs="Arial"/>
          <w:sz w:val="22"/>
          <w:szCs w:val="22"/>
        </w:rPr>
        <w:t xml:space="preserve">that occurs between 48 and 72 </w:t>
      </w:r>
      <w:r w:rsidR="003101BA" w:rsidRPr="007E2E74">
        <w:rPr>
          <w:rFonts w:ascii="Helvetica" w:hAnsi="Helvetica" w:cs="Arial"/>
          <w:sz w:val="22"/>
          <w:szCs w:val="22"/>
        </w:rPr>
        <w:t>hours</w:t>
      </w:r>
      <w:r w:rsidR="00405B4F" w:rsidRPr="007E2E74">
        <w:rPr>
          <w:rFonts w:ascii="Helvetica" w:hAnsi="Helvetica" w:cs="Arial"/>
          <w:sz w:val="22"/>
          <w:szCs w:val="22"/>
        </w:rPr>
        <w:t xml:space="preserve"> post</w:t>
      </w:r>
      <w:r w:rsidR="00306F6D" w:rsidRPr="007E2E74">
        <w:rPr>
          <w:rFonts w:ascii="Helvetica" w:hAnsi="Helvetica" w:cs="Arial"/>
          <w:sz w:val="22"/>
          <w:szCs w:val="22"/>
        </w:rPr>
        <w:t xml:space="preserve"> </w:t>
      </w:r>
      <w:r w:rsidR="00405B4F" w:rsidRPr="007E2E74">
        <w:rPr>
          <w:rFonts w:ascii="Helvetica" w:hAnsi="Helvetica" w:cs="Arial"/>
          <w:sz w:val="22"/>
          <w:szCs w:val="22"/>
        </w:rPr>
        <w:t>infection</w:t>
      </w:r>
      <w:r w:rsidR="003101BA" w:rsidRPr="007E2E74">
        <w:rPr>
          <w:rFonts w:ascii="Helvetica" w:hAnsi="Helvetica" w:cs="Arial"/>
          <w:sz w:val="22"/>
          <w:szCs w:val="22"/>
        </w:rPr>
        <w:t xml:space="preserve"> </w:t>
      </w:r>
      <w:r w:rsidR="003101BA" w:rsidRPr="007E2E74">
        <w:rPr>
          <w:rFonts w:ascii="Helvetica" w:hAnsi="Helvetica" w:cs="Arial"/>
          <w:b/>
          <w:sz w:val="22"/>
          <w:szCs w:val="22"/>
        </w:rPr>
        <w:t>[2]</w:t>
      </w:r>
      <w:r w:rsidR="003101BA" w:rsidRPr="007E2E74">
        <w:rPr>
          <w:rFonts w:ascii="Helvetica" w:hAnsi="Helvetica" w:cs="Arial"/>
          <w:sz w:val="22"/>
          <w:szCs w:val="22"/>
        </w:rPr>
        <w:t>.</w:t>
      </w:r>
      <w:r w:rsidR="008256F2" w:rsidRPr="007E2E74">
        <w:rPr>
          <w:rFonts w:ascii="Helvetica" w:hAnsi="Helvetica" w:cs="Arial"/>
          <w:sz w:val="22"/>
          <w:szCs w:val="22"/>
        </w:rPr>
        <w:t xml:space="preserve"> </w:t>
      </w:r>
    </w:p>
    <w:p w14:paraId="5A4CAC54" w14:textId="028CDCAA" w:rsidR="00A37D85" w:rsidRPr="007E2E74" w:rsidRDefault="00A37D85" w:rsidP="00A37D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2.11.1.</w:t>
      </w:r>
    </w:p>
    <w:p w14:paraId="77A94950" w14:textId="57A20D47" w:rsidR="001C5981" w:rsidRPr="007E2E74" w:rsidRDefault="00F62978" w:rsidP="004743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color w:val="000000" w:themeColor="text1" w:themeShade="BF"/>
          <w:sz w:val="22"/>
          <w:szCs w:val="22"/>
        </w:rPr>
        <w:t>Figure 3.</w:t>
      </w:r>
      <w:r w:rsidR="007A2F4D" w:rsidRPr="007E2E74">
        <w:rPr>
          <w:rFonts w:ascii="Helvetica" w:hAnsi="Helvetica" w:cs="Arial"/>
          <w:color w:val="000000" w:themeColor="text1" w:themeShade="BF"/>
          <w:sz w:val="22"/>
          <w:szCs w:val="22"/>
        </w:rPr>
        <w:t xml:space="preserve"> </w:t>
      </w:r>
      <w:r w:rsidR="00E55E66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emphasize </w:t>
      </w:r>
      <w:r w:rsidR="00D03729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2</w:t>
      </w:r>
      <w:r w:rsidR="00D03729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vertAlign w:val="superscript"/>
        </w:rPr>
        <w:t>nd</w:t>
      </w:r>
      <w:r w:rsidR="00D03729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3</w:t>
      </w:r>
      <w:r w:rsidR="00D03729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vertAlign w:val="superscript"/>
        </w:rPr>
        <w:t>rd</w:t>
      </w:r>
      <w:r w:rsidR="00D03729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rows (48h and 72h)</w:t>
      </w:r>
      <w:r w:rsidR="005A00D8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, when VO says: “cytopathic effect that occurs between 48 and 72 hours post infection”.</w:t>
      </w:r>
    </w:p>
    <w:p w14:paraId="42E8BA72" w14:textId="39A8F378" w:rsidR="00405B4F" w:rsidRPr="007E2E74" w:rsidRDefault="002139B9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Next, s</w:t>
      </w:r>
      <w:r w:rsidR="00405B4F" w:rsidRPr="007E2E74">
        <w:rPr>
          <w:rFonts w:ascii="Helvetica" w:hAnsi="Helvetica" w:cs="Arial"/>
          <w:sz w:val="22"/>
          <w:szCs w:val="22"/>
        </w:rPr>
        <w:t>crape all the cells using a cell scraper</w:t>
      </w:r>
      <w:r w:rsidR="0061423F" w:rsidRPr="007E2E74">
        <w:rPr>
          <w:rFonts w:ascii="Helvetica" w:hAnsi="Helvetica" w:cs="Arial"/>
          <w:sz w:val="22"/>
          <w:szCs w:val="22"/>
        </w:rPr>
        <w:t xml:space="preserve"> </w:t>
      </w:r>
      <w:r w:rsidR="0061423F" w:rsidRPr="007E2E74">
        <w:rPr>
          <w:rFonts w:ascii="Helvetica" w:hAnsi="Helvetica" w:cs="Arial"/>
          <w:b/>
          <w:sz w:val="22"/>
          <w:szCs w:val="22"/>
        </w:rPr>
        <w:t>[1]</w:t>
      </w:r>
      <w:r w:rsidR="00405B4F" w:rsidRPr="007E2E74">
        <w:rPr>
          <w:rFonts w:ascii="Helvetica" w:hAnsi="Helvetica" w:cs="Arial"/>
          <w:sz w:val="22"/>
          <w:szCs w:val="22"/>
        </w:rPr>
        <w:t>. Collect both the cells and the supernatant together and transfer them to a 50</w:t>
      </w:r>
      <w:r w:rsidR="00234CFE" w:rsidRPr="007E2E74">
        <w:rPr>
          <w:rFonts w:ascii="Helvetica" w:hAnsi="Helvetica" w:cs="Arial"/>
          <w:sz w:val="22"/>
          <w:szCs w:val="22"/>
        </w:rPr>
        <w:t>-milliliter</w:t>
      </w:r>
      <w:r w:rsidR="00405B4F" w:rsidRPr="007E2E74">
        <w:rPr>
          <w:rFonts w:ascii="Helvetica" w:hAnsi="Helvetica" w:cs="Arial"/>
          <w:sz w:val="22"/>
          <w:szCs w:val="22"/>
        </w:rPr>
        <w:t xml:space="preserve"> centrifuge tube</w:t>
      </w:r>
      <w:r w:rsidR="00987E2E" w:rsidRPr="007E2E74">
        <w:rPr>
          <w:rFonts w:ascii="Helvetica" w:hAnsi="Helvetica" w:cs="Arial"/>
          <w:sz w:val="22"/>
          <w:szCs w:val="22"/>
        </w:rPr>
        <w:t xml:space="preserve"> </w:t>
      </w:r>
      <w:r w:rsidR="00987E2E" w:rsidRPr="007E2E74">
        <w:rPr>
          <w:rFonts w:ascii="Helvetica" w:hAnsi="Helvetica" w:cs="Arial"/>
          <w:b/>
          <w:sz w:val="22"/>
          <w:szCs w:val="22"/>
        </w:rPr>
        <w:t>[2]</w:t>
      </w:r>
      <w:r w:rsidR="00405B4F" w:rsidRPr="007E2E74">
        <w:rPr>
          <w:rFonts w:ascii="Helvetica" w:hAnsi="Helvetica" w:cs="Arial"/>
          <w:sz w:val="22"/>
          <w:szCs w:val="22"/>
        </w:rPr>
        <w:t xml:space="preserve">. </w:t>
      </w:r>
    </w:p>
    <w:p w14:paraId="75458A64" w14:textId="30C29124" w:rsidR="00405B4F" w:rsidRPr="007E2E74" w:rsidRDefault="00234CFE" w:rsidP="00505B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CU: Talent scrapes all the cells.</w:t>
      </w:r>
    </w:p>
    <w:p w14:paraId="3346CDA6" w14:textId="7350B187" w:rsidR="00234CFE" w:rsidRPr="007E2E74" w:rsidRDefault="00234CFE" w:rsidP="00505B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CU: Talent transfers the cells and the supernatant to a 50-milliliter centrifuge tube.</w:t>
      </w:r>
    </w:p>
    <w:p w14:paraId="07DB1C83" w14:textId="46F94BF3" w:rsidR="00405B4F" w:rsidRPr="007E2E74" w:rsidRDefault="00405B4F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Add </w:t>
      </w:r>
      <w:r w:rsidR="00E04263" w:rsidRPr="007E2E74">
        <w:rPr>
          <w:rFonts w:ascii="Helvetica" w:hAnsi="Helvetica" w:cs="Arial"/>
          <w:sz w:val="22"/>
          <w:szCs w:val="22"/>
        </w:rPr>
        <w:t>one-tenth</w:t>
      </w:r>
      <w:r w:rsidRPr="007E2E74">
        <w:rPr>
          <w:rFonts w:ascii="Helvetica" w:hAnsi="Helvetica" w:cs="Arial"/>
          <w:sz w:val="22"/>
          <w:szCs w:val="22"/>
        </w:rPr>
        <w:t xml:space="preserve"> of the volume of the 10x RSV conservation solution</w:t>
      </w:r>
      <w:r w:rsidR="00DA3C4A" w:rsidRPr="007E2E74">
        <w:rPr>
          <w:rFonts w:ascii="Helvetica" w:hAnsi="Helvetica" w:cs="Arial"/>
          <w:sz w:val="22"/>
          <w:szCs w:val="22"/>
        </w:rPr>
        <w:t xml:space="preserve"> </w:t>
      </w:r>
      <w:r w:rsidR="00DA3C4A" w:rsidRPr="007E2E74">
        <w:rPr>
          <w:rFonts w:ascii="Helvetica" w:hAnsi="Helvetica" w:cs="Arial"/>
          <w:b/>
          <w:sz w:val="22"/>
          <w:szCs w:val="22"/>
        </w:rPr>
        <w:t>[1]</w:t>
      </w:r>
      <w:r w:rsidRPr="007E2E74">
        <w:rPr>
          <w:rFonts w:ascii="Helvetica" w:hAnsi="Helvetica" w:cs="Arial"/>
          <w:sz w:val="22"/>
          <w:szCs w:val="22"/>
        </w:rPr>
        <w:t xml:space="preserve">. Vortex the tubes vigorously for 5 </w:t>
      </w:r>
      <w:r w:rsidR="00110455" w:rsidRPr="007E2E74">
        <w:rPr>
          <w:rFonts w:ascii="Helvetica" w:hAnsi="Helvetica" w:cs="Arial"/>
          <w:sz w:val="22"/>
          <w:szCs w:val="22"/>
        </w:rPr>
        <w:t>seconds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="00B113BF" w:rsidRPr="007E2E74">
        <w:rPr>
          <w:rFonts w:ascii="Helvetica" w:hAnsi="Helvetica" w:cs="Arial"/>
          <w:b/>
          <w:sz w:val="22"/>
          <w:szCs w:val="22"/>
        </w:rPr>
        <w:t>[</w:t>
      </w:r>
      <w:r w:rsidR="00DA3C4A" w:rsidRPr="007E2E74">
        <w:rPr>
          <w:rFonts w:ascii="Helvetica" w:hAnsi="Helvetica" w:cs="Arial"/>
          <w:b/>
          <w:sz w:val="22"/>
          <w:szCs w:val="22"/>
        </w:rPr>
        <w:t>2</w:t>
      </w:r>
      <w:r w:rsidR="00B113BF" w:rsidRPr="007E2E74">
        <w:rPr>
          <w:rFonts w:ascii="Helvetica" w:hAnsi="Helvetica" w:cs="Arial"/>
          <w:b/>
          <w:sz w:val="22"/>
          <w:szCs w:val="22"/>
        </w:rPr>
        <w:t>]</w:t>
      </w:r>
      <w:r w:rsidR="00B113BF" w:rsidRPr="007E2E74">
        <w:rPr>
          <w:rFonts w:ascii="Helvetica" w:hAnsi="Helvetica" w:cs="Arial"/>
          <w:sz w:val="22"/>
          <w:szCs w:val="22"/>
        </w:rPr>
        <w:t xml:space="preserve">, </w:t>
      </w:r>
      <w:r w:rsidRPr="007E2E74">
        <w:rPr>
          <w:rFonts w:ascii="Helvetica" w:hAnsi="Helvetica" w:cs="Arial"/>
          <w:sz w:val="22"/>
          <w:szCs w:val="22"/>
        </w:rPr>
        <w:t xml:space="preserve">and </w:t>
      </w:r>
      <w:r w:rsidR="00594625" w:rsidRPr="007E2E74">
        <w:rPr>
          <w:rFonts w:ascii="Helvetica" w:hAnsi="Helvetica" w:cs="Arial"/>
          <w:sz w:val="22"/>
          <w:szCs w:val="22"/>
        </w:rPr>
        <w:t xml:space="preserve">centrifuge for 5 minutes at 200 x g to </w:t>
      </w:r>
      <w:r w:rsidRPr="007E2E74">
        <w:rPr>
          <w:rFonts w:ascii="Helvetica" w:hAnsi="Helvetica" w:cs="Arial"/>
          <w:sz w:val="22"/>
          <w:szCs w:val="22"/>
        </w:rPr>
        <w:t>clarify the suspension</w:t>
      </w:r>
      <w:r w:rsidR="00B113BF" w:rsidRPr="007E2E74">
        <w:rPr>
          <w:rFonts w:ascii="Helvetica" w:hAnsi="Helvetica" w:cs="Arial"/>
          <w:sz w:val="22"/>
          <w:szCs w:val="22"/>
        </w:rPr>
        <w:t xml:space="preserve"> </w:t>
      </w:r>
      <w:r w:rsidR="00B113BF" w:rsidRPr="007E2E74">
        <w:rPr>
          <w:rFonts w:ascii="Helvetica" w:hAnsi="Helvetica" w:cs="Arial"/>
          <w:b/>
          <w:sz w:val="22"/>
          <w:szCs w:val="22"/>
        </w:rPr>
        <w:t>[</w:t>
      </w:r>
      <w:r w:rsidR="00DA3C4A" w:rsidRPr="007E2E74">
        <w:rPr>
          <w:rFonts w:ascii="Helvetica" w:hAnsi="Helvetica" w:cs="Arial"/>
          <w:b/>
          <w:sz w:val="22"/>
          <w:szCs w:val="22"/>
        </w:rPr>
        <w:t>3</w:t>
      </w:r>
      <w:r w:rsidR="00B113BF" w:rsidRPr="007E2E74">
        <w:rPr>
          <w:rFonts w:ascii="Helvetica" w:hAnsi="Helvetica" w:cs="Arial"/>
          <w:b/>
          <w:sz w:val="22"/>
          <w:szCs w:val="22"/>
        </w:rPr>
        <w:t>]</w:t>
      </w:r>
      <w:r w:rsidRPr="007E2E74">
        <w:rPr>
          <w:rFonts w:ascii="Helvetica" w:hAnsi="Helvetica" w:cs="Arial"/>
          <w:sz w:val="22"/>
          <w:szCs w:val="22"/>
        </w:rPr>
        <w:t xml:space="preserve">. </w:t>
      </w:r>
    </w:p>
    <w:p w14:paraId="7BE17C91" w14:textId="2AE4252E" w:rsidR="00405B4F" w:rsidRPr="007E2E74" w:rsidRDefault="0010046C" w:rsidP="001104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CU: Talent adds 1/10 of the volume of the 10x RSV conservation solution</w:t>
      </w:r>
      <w:r w:rsidR="00DA3C4A" w:rsidRPr="007E2E74">
        <w:rPr>
          <w:rFonts w:ascii="Helvetica" w:hAnsi="Helvetica" w:cs="Arial"/>
          <w:sz w:val="22"/>
          <w:szCs w:val="22"/>
        </w:rPr>
        <w:t>.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Pr="007E2E74">
        <w:rPr>
          <w:rFonts w:ascii="Helvetica" w:hAnsi="Helvetica" w:cs="Arial"/>
          <w:b/>
          <w:sz w:val="22"/>
          <w:szCs w:val="22"/>
        </w:rPr>
        <w:t xml:space="preserve">TEXT: </w:t>
      </w:r>
      <w:r w:rsidR="00110455" w:rsidRPr="007E2E74">
        <w:rPr>
          <w:rFonts w:ascii="Helvetica" w:hAnsi="Helvetica" w:cs="Arial"/>
          <w:b/>
          <w:sz w:val="22"/>
          <w:szCs w:val="22"/>
        </w:rPr>
        <w:t>0.5 M HEPES and 1 M MgSO4 [pH 7.5]</w:t>
      </w:r>
      <w:r w:rsidRPr="007E2E74">
        <w:rPr>
          <w:rFonts w:ascii="Helvetica" w:hAnsi="Helvetica" w:cs="Arial"/>
          <w:b/>
          <w:sz w:val="22"/>
          <w:szCs w:val="22"/>
        </w:rPr>
        <w:t xml:space="preserve"> </w:t>
      </w: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says, “10x RSV conservation solution”.</w:t>
      </w:r>
      <w:r w:rsidR="00036A9C">
        <w:rPr>
          <w:rFonts w:ascii="Helvetica" w:hAnsi="Helvetica" w:cs="Arial"/>
          <w:sz w:val="22"/>
          <w:szCs w:val="22"/>
        </w:rPr>
        <w:t xml:space="preserve"> </w:t>
      </w:r>
      <w:r w:rsidR="00036A9C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036A9C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036A9C" w:rsidRPr="00EB23A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2</w:t>
      </w:r>
    </w:p>
    <w:p w14:paraId="030193AC" w14:textId="5A337AF6" w:rsidR="003418E1" w:rsidRPr="007E2E74" w:rsidRDefault="003418E1" w:rsidP="001104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MED: Talent put</w:t>
      </w:r>
      <w:r w:rsidR="00691B6B" w:rsidRPr="007E2E74">
        <w:rPr>
          <w:rFonts w:ascii="Helvetica" w:hAnsi="Helvetica" w:cs="Arial"/>
          <w:sz w:val="22"/>
          <w:szCs w:val="22"/>
        </w:rPr>
        <w:t>s</w:t>
      </w:r>
      <w:r w:rsidRPr="007E2E74">
        <w:rPr>
          <w:rFonts w:ascii="Helvetica" w:hAnsi="Helvetica" w:cs="Arial"/>
          <w:sz w:val="22"/>
          <w:szCs w:val="22"/>
        </w:rPr>
        <w:t xml:space="preserve"> the tube on a vortex mixer.</w:t>
      </w:r>
    </w:p>
    <w:p w14:paraId="5F97E40B" w14:textId="521AA4AB" w:rsidR="00EB3EDB" w:rsidRPr="007E2E74" w:rsidRDefault="00EB3EDB" w:rsidP="001104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MED: Talent closes the centrifuge lid and presses the start button. </w:t>
      </w:r>
    </w:p>
    <w:p w14:paraId="1474C29C" w14:textId="0B92CE8F" w:rsidR="00405B4F" w:rsidRPr="007E2E74" w:rsidRDefault="00405B4F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Transfer the supernatant to a 50</w:t>
      </w:r>
      <w:r w:rsidR="00225BB9" w:rsidRPr="007E2E74">
        <w:rPr>
          <w:rFonts w:ascii="Helvetica" w:hAnsi="Helvetica" w:cs="Arial"/>
          <w:sz w:val="22"/>
          <w:szCs w:val="22"/>
        </w:rPr>
        <w:t>-milliliter</w:t>
      </w:r>
      <w:r w:rsidRPr="007E2E74">
        <w:rPr>
          <w:rFonts w:ascii="Helvetica" w:hAnsi="Helvetica" w:cs="Arial"/>
          <w:sz w:val="22"/>
          <w:szCs w:val="22"/>
        </w:rPr>
        <w:t xml:space="preserve"> tube</w:t>
      </w:r>
      <w:r w:rsidR="006C4FF6" w:rsidRPr="007E2E74">
        <w:rPr>
          <w:rFonts w:ascii="Helvetica" w:hAnsi="Helvetica" w:cs="Arial"/>
          <w:sz w:val="22"/>
          <w:szCs w:val="22"/>
        </w:rPr>
        <w:t xml:space="preserve"> </w:t>
      </w:r>
      <w:r w:rsidR="006C4FF6" w:rsidRPr="007E2E74">
        <w:rPr>
          <w:rFonts w:ascii="Helvetica" w:hAnsi="Helvetica" w:cs="Arial"/>
          <w:b/>
          <w:sz w:val="22"/>
          <w:szCs w:val="22"/>
        </w:rPr>
        <w:t>[1]</w:t>
      </w:r>
      <w:r w:rsidRPr="007E2E74">
        <w:rPr>
          <w:rFonts w:ascii="Helvetica" w:hAnsi="Helvetica" w:cs="Arial"/>
          <w:sz w:val="22"/>
          <w:szCs w:val="22"/>
        </w:rPr>
        <w:t xml:space="preserve">. Vortex briefly </w:t>
      </w:r>
      <w:r w:rsidR="00420789" w:rsidRPr="007E2E74">
        <w:rPr>
          <w:rFonts w:ascii="Helvetica" w:hAnsi="Helvetica" w:cs="Arial"/>
          <w:b/>
          <w:sz w:val="22"/>
          <w:szCs w:val="22"/>
        </w:rPr>
        <w:t>[2]</w:t>
      </w:r>
      <w:r w:rsidR="00420789" w:rsidRPr="007E2E74">
        <w:rPr>
          <w:rFonts w:ascii="Helvetica" w:hAnsi="Helvetica" w:cs="Arial"/>
          <w:sz w:val="22"/>
          <w:szCs w:val="22"/>
        </w:rPr>
        <w:t xml:space="preserve">, </w:t>
      </w:r>
      <w:r w:rsidRPr="007E2E74">
        <w:rPr>
          <w:rFonts w:ascii="Helvetica" w:hAnsi="Helvetica" w:cs="Arial"/>
          <w:sz w:val="22"/>
          <w:szCs w:val="22"/>
        </w:rPr>
        <w:t>and aliquot the suspension in cryogenic tubes labeled with alcohol-resistant tags</w:t>
      </w:r>
      <w:r w:rsidR="00FE11F6" w:rsidRPr="007E2E74">
        <w:rPr>
          <w:rFonts w:ascii="Helvetica" w:hAnsi="Helvetica" w:cs="Arial"/>
          <w:sz w:val="22"/>
          <w:szCs w:val="22"/>
        </w:rPr>
        <w:t xml:space="preserve">. </w:t>
      </w:r>
      <w:r w:rsidRPr="007E2E74">
        <w:rPr>
          <w:rFonts w:ascii="Helvetica" w:hAnsi="Helvetica" w:cs="Arial"/>
          <w:sz w:val="22"/>
          <w:szCs w:val="22"/>
        </w:rPr>
        <w:t xml:space="preserve">Immerse the tubes in </w:t>
      </w:r>
      <w:r w:rsidR="0029064C" w:rsidRPr="007E2E74">
        <w:rPr>
          <w:rFonts w:ascii="Helvetica" w:hAnsi="Helvetica" w:cs="Arial"/>
          <w:sz w:val="22"/>
          <w:szCs w:val="22"/>
        </w:rPr>
        <w:t>precooled minus</w:t>
      </w:r>
      <w:r w:rsidR="00AE362C" w:rsidRPr="007E2E74">
        <w:rPr>
          <w:rFonts w:ascii="Helvetica" w:hAnsi="Helvetica" w:cs="Arial"/>
          <w:sz w:val="22"/>
          <w:szCs w:val="22"/>
        </w:rPr>
        <w:t xml:space="preserve"> </w:t>
      </w:r>
      <w:r w:rsidRPr="007E2E74">
        <w:rPr>
          <w:rFonts w:ascii="Helvetica" w:hAnsi="Helvetica" w:cs="Arial"/>
          <w:sz w:val="22"/>
          <w:szCs w:val="22"/>
        </w:rPr>
        <w:t xml:space="preserve">80 </w:t>
      </w:r>
      <w:r w:rsidR="00AE362C" w:rsidRPr="007E2E74">
        <w:rPr>
          <w:rFonts w:ascii="Helvetica" w:hAnsi="Helvetica" w:cs="Arial"/>
          <w:sz w:val="22"/>
          <w:szCs w:val="22"/>
        </w:rPr>
        <w:t>degrees Celsius</w:t>
      </w:r>
      <w:r w:rsidRPr="007E2E74">
        <w:rPr>
          <w:rFonts w:ascii="Helvetica" w:hAnsi="Helvetica" w:cs="Arial"/>
          <w:sz w:val="22"/>
          <w:szCs w:val="22"/>
        </w:rPr>
        <w:t xml:space="preserve"> alcohol for at least 1 </w:t>
      </w:r>
      <w:r w:rsidR="00AE362C" w:rsidRPr="007E2E74">
        <w:rPr>
          <w:rFonts w:ascii="Helvetica" w:hAnsi="Helvetica" w:cs="Arial"/>
          <w:sz w:val="22"/>
          <w:szCs w:val="22"/>
        </w:rPr>
        <w:t>hour</w:t>
      </w:r>
      <w:r w:rsidR="0029064C" w:rsidRPr="007E2E74">
        <w:rPr>
          <w:rFonts w:ascii="Helvetica" w:hAnsi="Helvetica" w:cs="Arial"/>
          <w:sz w:val="22"/>
          <w:szCs w:val="22"/>
        </w:rPr>
        <w:t xml:space="preserve"> </w:t>
      </w:r>
      <w:r w:rsidR="0029064C" w:rsidRPr="007E2E74">
        <w:rPr>
          <w:rFonts w:ascii="Helvetica" w:hAnsi="Helvetica" w:cs="Arial"/>
          <w:b/>
          <w:sz w:val="22"/>
          <w:szCs w:val="22"/>
        </w:rPr>
        <w:t>[</w:t>
      </w:r>
      <w:r w:rsidR="00FE11F6" w:rsidRPr="007E2E74">
        <w:rPr>
          <w:rFonts w:ascii="Helvetica" w:hAnsi="Helvetica" w:cs="Arial"/>
          <w:b/>
          <w:sz w:val="22"/>
          <w:szCs w:val="22"/>
        </w:rPr>
        <w:t>3</w:t>
      </w:r>
      <w:r w:rsidR="0029064C" w:rsidRPr="007E2E74">
        <w:rPr>
          <w:rFonts w:ascii="Helvetica" w:hAnsi="Helvetica" w:cs="Arial"/>
          <w:b/>
          <w:sz w:val="22"/>
          <w:szCs w:val="22"/>
        </w:rPr>
        <w:t>]</w:t>
      </w:r>
      <w:r w:rsidR="0029064C" w:rsidRPr="007E2E74">
        <w:rPr>
          <w:rFonts w:ascii="Helvetica" w:hAnsi="Helvetica" w:cs="Arial"/>
          <w:sz w:val="22"/>
          <w:szCs w:val="22"/>
        </w:rPr>
        <w:t>… and</w:t>
      </w:r>
      <w:r w:rsidRPr="007E2E74">
        <w:rPr>
          <w:rFonts w:ascii="Helvetica" w:hAnsi="Helvetica" w:cs="Arial"/>
          <w:sz w:val="22"/>
          <w:szCs w:val="22"/>
        </w:rPr>
        <w:t xml:space="preserve"> store them at </w:t>
      </w:r>
      <w:r w:rsidR="00AE362C" w:rsidRPr="007E2E74">
        <w:rPr>
          <w:rFonts w:ascii="Helvetica" w:hAnsi="Helvetica" w:cs="Arial"/>
          <w:sz w:val="22"/>
          <w:szCs w:val="22"/>
        </w:rPr>
        <w:t>minus 80 degrees Celsius</w:t>
      </w:r>
      <w:r w:rsidR="0029064C" w:rsidRPr="007E2E74">
        <w:rPr>
          <w:rFonts w:ascii="Helvetica" w:hAnsi="Helvetica" w:cs="Arial"/>
          <w:sz w:val="22"/>
          <w:szCs w:val="22"/>
        </w:rPr>
        <w:t xml:space="preserve"> </w:t>
      </w:r>
      <w:r w:rsidR="0029064C" w:rsidRPr="007E2E74">
        <w:rPr>
          <w:rFonts w:ascii="Helvetica" w:hAnsi="Helvetica" w:cs="Arial"/>
          <w:b/>
          <w:sz w:val="22"/>
          <w:szCs w:val="22"/>
        </w:rPr>
        <w:t>[</w:t>
      </w:r>
      <w:r w:rsidR="00462F5D" w:rsidRPr="007E2E74">
        <w:rPr>
          <w:rFonts w:ascii="Helvetica" w:hAnsi="Helvetica" w:cs="Arial"/>
          <w:b/>
          <w:sz w:val="22"/>
          <w:szCs w:val="22"/>
        </w:rPr>
        <w:t>4</w:t>
      </w:r>
      <w:r w:rsidR="0029064C" w:rsidRPr="007E2E74">
        <w:rPr>
          <w:rFonts w:ascii="Helvetica" w:hAnsi="Helvetica" w:cs="Arial"/>
          <w:b/>
          <w:sz w:val="22"/>
          <w:szCs w:val="22"/>
        </w:rPr>
        <w:t>]</w:t>
      </w:r>
      <w:r w:rsidRPr="007E2E74">
        <w:rPr>
          <w:rFonts w:ascii="Helvetica" w:hAnsi="Helvetica" w:cs="Arial"/>
          <w:sz w:val="22"/>
          <w:szCs w:val="22"/>
        </w:rPr>
        <w:t xml:space="preserve">. </w:t>
      </w:r>
    </w:p>
    <w:p w14:paraId="5E5A9EC8" w14:textId="2E4F9FCC" w:rsidR="00405B4F" w:rsidRPr="007E2E74" w:rsidRDefault="00C91F10" w:rsidP="00FC7F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</w:t>
      </w:r>
      <w:r w:rsidR="00CA3E54" w:rsidRPr="007E2E74">
        <w:rPr>
          <w:rFonts w:ascii="Helvetica" w:hAnsi="Helvetica" w:cs="Arial"/>
          <w:sz w:val="22"/>
          <w:szCs w:val="22"/>
        </w:rPr>
        <w:t>T</w:t>
      </w:r>
      <w:r w:rsidRPr="007E2E74">
        <w:rPr>
          <w:rFonts w:ascii="Helvetica" w:hAnsi="Helvetica" w:cs="Arial"/>
          <w:sz w:val="22"/>
          <w:szCs w:val="22"/>
        </w:rPr>
        <w:t xml:space="preserve">alent transfers the supernatant to a </w:t>
      </w:r>
      <w:r w:rsidR="00C35DA7" w:rsidRPr="007E2E74">
        <w:rPr>
          <w:rFonts w:ascii="Helvetica" w:hAnsi="Helvetica" w:cs="Arial"/>
          <w:sz w:val="22"/>
          <w:szCs w:val="22"/>
        </w:rPr>
        <w:t>50 mL tube.</w:t>
      </w:r>
      <w:r w:rsidR="00036A9C">
        <w:rPr>
          <w:rFonts w:ascii="Helvetica" w:hAnsi="Helvetica" w:cs="Arial"/>
          <w:sz w:val="22"/>
          <w:szCs w:val="22"/>
        </w:rPr>
        <w:t xml:space="preserve"> </w:t>
      </w:r>
      <w:r w:rsidR="00036A9C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036A9C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036A9C" w:rsidRPr="00EB23A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take </w:t>
      </w:r>
      <w:r w:rsidR="00036A9C" w:rsidRPr="00036A9C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3</w:t>
      </w:r>
    </w:p>
    <w:p w14:paraId="014AD152" w14:textId="53085102" w:rsidR="00C35DA7" w:rsidRPr="009906D0" w:rsidRDefault="00C35DA7" w:rsidP="00FC7F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trike/>
          <w:color w:val="FF0000"/>
          <w:sz w:val="22"/>
          <w:szCs w:val="22"/>
        </w:rPr>
      </w:pPr>
      <w:r w:rsidRPr="009906D0">
        <w:rPr>
          <w:rFonts w:ascii="Helvetica" w:hAnsi="Helvetica" w:cs="Arial"/>
          <w:i/>
          <w:strike/>
          <w:color w:val="FF0000"/>
          <w:sz w:val="22"/>
          <w:szCs w:val="22"/>
        </w:rPr>
        <w:t>Reuse 3.5.2</w:t>
      </w:r>
      <w:r w:rsidR="009906D0" w:rsidRPr="009906D0">
        <w:rPr>
          <w:rFonts w:ascii="Helvetica" w:hAnsi="Helvetica" w:cs="Arial"/>
          <w:i/>
          <w:strike/>
          <w:color w:val="FF0000"/>
          <w:sz w:val="22"/>
          <w:szCs w:val="22"/>
        </w:rPr>
        <w:t xml:space="preserve"> </w:t>
      </w:r>
      <w:r w:rsidR="00036A9C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036A9C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9906D0" w:rsidRPr="00036A9C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>second part + CU at the end</w:t>
      </w:r>
    </w:p>
    <w:p w14:paraId="7183E740" w14:textId="2F1F5036" w:rsidR="00C35DA7" w:rsidRPr="007E2E74" w:rsidRDefault="00C35DA7" w:rsidP="00C35D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lastRenderedPageBreak/>
        <w:t xml:space="preserve">MED: Talent </w:t>
      </w:r>
      <w:r w:rsidR="00FE11F6" w:rsidRPr="007E2E74">
        <w:rPr>
          <w:rFonts w:ascii="Helvetica" w:hAnsi="Helvetica" w:cs="Arial"/>
          <w:sz w:val="22"/>
          <w:szCs w:val="22"/>
        </w:rPr>
        <w:t>immerse</w:t>
      </w:r>
      <w:r w:rsidR="00B63E5D" w:rsidRPr="007E2E74">
        <w:rPr>
          <w:rFonts w:ascii="Helvetica" w:hAnsi="Helvetica" w:cs="Arial"/>
          <w:sz w:val="22"/>
          <w:szCs w:val="22"/>
        </w:rPr>
        <w:t>s</w:t>
      </w:r>
      <w:r w:rsidR="00FE11F6" w:rsidRPr="007E2E74">
        <w:rPr>
          <w:rFonts w:ascii="Helvetica" w:hAnsi="Helvetica" w:cs="Arial"/>
          <w:sz w:val="22"/>
          <w:szCs w:val="22"/>
        </w:rPr>
        <w:t xml:space="preserve"> the aliquots in -80 °C alcohol.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="00FE11F6" w:rsidRPr="007E2E74">
        <w:rPr>
          <w:rFonts w:ascii="Helvetica" w:hAnsi="Helvetica" w:cs="Arial"/>
          <w:sz w:val="22"/>
          <w:szCs w:val="22"/>
        </w:rPr>
        <w:t>No need to show the aliquoting step.</w:t>
      </w:r>
      <w:r w:rsidR="009906D0">
        <w:rPr>
          <w:rFonts w:ascii="Helvetica" w:hAnsi="Helvetica" w:cs="Arial"/>
          <w:sz w:val="22"/>
          <w:szCs w:val="22"/>
        </w:rPr>
        <w:t xml:space="preserve"> </w:t>
      </w:r>
      <w:r w:rsidR="00036A9C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036A9C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036A9C" w:rsidRPr="00EB23A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2</w:t>
      </w:r>
    </w:p>
    <w:p w14:paraId="06014D25" w14:textId="23D3BAAD" w:rsidR="00CE10F2" w:rsidRPr="007E2E74" w:rsidRDefault="00FE11F6" w:rsidP="001215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MED: Talent transfers the aliquots to a -80 °C freezer.</w:t>
      </w:r>
    </w:p>
    <w:p w14:paraId="2543B309" w14:textId="0A45668A" w:rsidR="006A5FF2" w:rsidRPr="007E2E74" w:rsidRDefault="00405B4F" w:rsidP="006A5FF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E2E74">
        <w:rPr>
          <w:rFonts w:ascii="Helvetica" w:hAnsi="Helvetica" w:cs="Arial"/>
          <w:b/>
          <w:sz w:val="22"/>
          <w:szCs w:val="22"/>
        </w:rPr>
        <w:t xml:space="preserve">Plaque </w:t>
      </w:r>
      <w:r w:rsidR="00E85A8E" w:rsidRPr="007E2E74">
        <w:rPr>
          <w:rFonts w:ascii="Helvetica" w:hAnsi="Helvetica" w:cs="Arial"/>
          <w:b/>
          <w:sz w:val="22"/>
          <w:szCs w:val="22"/>
        </w:rPr>
        <w:t>T</w:t>
      </w:r>
      <w:r w:rsidRPr="007E2E74">
        <w:rPr>
          <w:rFonts w:ascii="Helvetica" w:hAnsi="Helvetica" w:cs="Arial"/>
          <w:b/>
          <w:sz w:val="22"/>
          <w:szCs w:val="22"/>
        </w:rPr>
        <w:t xml:space="preserve">itration </w:t>
      </w:r>
      <w:r w:rsidR="00E85A8E" w:rsidRPr="007E2E74">
        <w:rPr>
          <w:rFonts w:ascii="Helvetica" w:hAnsi="Helvetica" w:cs="Arial"/>
          <w:b/>
          <w:sz w:val="22"/>
          <w:szCs w:val="22"/>
        </w:rPr>
        <w:t>A</w:t>
      </w:r>
      <w:r w:rsidRPr="007E2E74">
        <w:rPr>
          <w:rFonts w:ascii="Helvetica" w:hAnsi="Helvetica" w:cs="Arial"/>
          <w:b/>
          <w:sz w:val="22"/>
          <w:szCs w:val="22"/>
        </w:rPr>
        <w:t>ssay</w:t>
      </w:r>
      <w:r w:rsidR="00565757" w:rsidRPr="007E2E74">
        <w:rPr>
          <w:rFonts w:ascii="Helvetica" w:hAnsi="Helvetica" w:cs="Arial"/>
          <w:b/>
          <w:sz w:val="22"/>
          <w:szCs w:val="22"/>
        </w:rPr>
        <w:t xml:space="preserve"> </w:t>
      </w:r>
    </w:p>
    <w:p w14:paraId="5DC530CF" w14:textId="572B120C" w:rsidR="00405B4F" w:rsidRPr="007E2E74" w:rsidRDefault="006A5FF2" w:rsidP="006A43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To </w:t>
      </w:r>
      <w:r w:rsidR="002537E6" w:rsidRPr="007E2E74">
        <w:rPr>
          <w:rFonts w:ascii="Helvetica" w:hAnsi="Helvetica" w:cs="Arial"/>
          <w:sz w:val="22"/>
          <w:szCs w:val="22"/>
        </w:rPr>
        <w:t>perform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="00AF162F" w:rsidRPr="007E2E74">
        <w:rPr>
          <w:rFonts w:ascii="Helvetica" w:hAnsi="Helvetica" w:cs="Arial"/>
          <w:sz w:val="22"/>
          <w:szCs w:val="22"/>
        </w:rPr>
        <w:t>p</w:t>
      </w:r>
      <w:r w:rsidRPr="007E2E74">
        <w:rPr>
          <w:rFonts w:ascii="Helvetica" w:hAnsi="Helvetica" w:cs="Arial"/>
          <w:sz w:val="22"/>
          <w:szCs w:val="22"/>
        </w:rPr>
        <w:t xml:space="preserve">laque </w:t>
      </w:r>
      <w:r w:rsidR="00D9273F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1137F1">
        <w:rPr>
          <w:rStyle w:val="Hyperlink"/>
          <w:rFonts w:ascii="Helvetica" w:hAnsi="Helvetica" w:cs="Arial"/>
          <w:i/>
          <w:sz w:val="22"/>
          <w:szCs w:val="22"/>
        </w:rPr>
        <w:fldChar w:fldCharType="begin"/>
      </w:r>
      <w:r w:rsidR="001137F1">
        <w:rPr>
          <w:rStyle w:val="Hyperlink"/>
          <w:rFonts w:ascii="Helvetica" w:hAnsi="Helvetica" w:cs="Arial"/>
          <w:i/>
          <w:sz w:val="22"/>
          <w:szCs w:val="22"/>
        </w:rPr>
        <w:instrText xml:space="preserve"> HYPERLINK "https://www.merriam-webster.com/dictionary/plaque" </w:instrText>
      </w:r>
      <w:r w:rsidR="001137F1">
        <w:rPr>
          <w:rStyle w:val="Hyperlink"/>
          <w:rFonts w:ascii="Helvetica" w:hAnsi="Helvetica" w:cs="Arial"/>
          <w:i/>
          <w:sz w:val="22"/>
          <w:szCs w:val="22"/>
        </w:rPr>
        <w:fldChar w:fldCharType="separate"/>
      </w:r>
      <w:r w:rsidR="00D9273F" w:rsidRPr="007E2E74">
        <w:rPr>
          <w:rStyle w:val="Hyperlink"/>
          <w:rFonts w:ascii="Helvetica" w:hAnsi="Helvetica" w:cs="Arial"/>
          <w:i/>
          <w:sz w:val="22"/>
          <w:szCs w:val="22"/>
        </w:rPr>
        <w:t>plak</w:t>
      </w:r>
      <w:proofErr w:type="spellEnd"/>
      <w:r w:rsidR="001137F1">
        <w:rPr>
          <w:rStyle w:val="Hyperlink"/>
          <w:rFonts w:ascii="Helvetica" w:hAnsi="Helvetica" w:cs="Arial"/>
          <w:i/>
          <w:sz w:val="22"/>
          <w:szCs w:val="22"/>
        </w:rPr>
        <w:fldChar w:fldCharType="end"/>
      </w:r>
      <w:r w:rsidR="00D9273F" w:rsidRPr="007E2E74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="00AF162F" w:rsidRPr="007E2E74">
        <w:rPr>
          <w:rFonts w:ascii="Helvetica" w:hAnsi="Helvetica" w:cs="Arial"/>
          <w:sz w:val="22"/>
          <w:szCs w:val="22"/>
        </w:rPr>
        <w:t>t</w:t>
      </w:r>
      <w:r w:rsidRPr="007E2E74">
        <w:rPr>
          <w:rFonts w:ascii="Helvetica" w:hAnsi="Helvetica" w:cs="Arial"/>
          <w:sz w:val="22"/>
          <w:szCs w:val="22"/>
        </w:rPr>
        <w:t xml:space="preserve">itration </w:t>
      </w:r>
      <w:r w:rsidR="00AF162F" w:rsidRPr="007E2E74">
        <w:rPr>
          <w:rFonts w:ascii="Helvetica" w:hAnsi="Helvetica" w:cs="Arial"/>
          <w:sz w:val="22"/>
          <w:szCs w:val="22"/>
        </w:rPr>
        <w:t>a</w:t>
      </w:r>
      <w:r w:rsidRPr="007E2E74">
        <w:rPr>
          <w:rFonts w:ascii="Helvetica" w:hAnsi="Helvetica" w:cs="Arial"/>
          <w:sz w:val="22"/>
          <w:szCs w:val="22"/>
        </w:rPr>
        <w:t>ssay</w:t>
      </w:r>
      <w:r w:rsidR="0071430F" w:rsidRPr="007E2E74">
        <w:rPr>
          <w:rFonts w:ascii="Helvetica" w:hAnsi="Helvetica" w:cs="Arial"/>
          <w:sz w:val="22"/>
          <w:szCs w:val="22"/>
        </w:rPr>
        <w:t xml:space="preserve">, </w:t>
      </w:r>
      <w:r w:rsidR="002537E6" w:rsidRPr="007E2E74">
        <w:rPr>
          <w:rFonts w:ascii="Helvetica" w:hAnsi="Helvetica" w:cs="Arial"/>
          <w:sz w:val="22"/>
          <w:szCs w:val="22"/>
        </w:rPr>
        <w:t>first</w:t>
      </w:r>
      <w:r w:rsidR="00C03EB1" w:rsidRPr="007E2E74">
        <w:rPr>
          <w:rFonts w:ascii="Helvetica" w:hAnsi="Helvetica" w:cs="Arial"/>
          <w:sz w:val="22"/>
          <w:szCs w:val="22"/>
        </w:rPr>
        <w:t xml:space="preserve">, </w:t>
      </w:r>
      <w:r w:rsidR="002537E6" w:rsidRPr="007E2E74">
        <w:rPr>
          <w:rFonts w:ascii="Helvetica" w:hAnsi="Helvetica" w:cs="Arial"/>
          <w:sz w:val="22"/>
          <w:szCs w:val="22"/>
        </w:rPr>
        <w:t xml:space="preserve">make 2x </w:t>
      </w:r>
      <w:r w:rsidR="005870E6" w:rsidRPr="005870E6">
        <w:rPr>
          <w:rFonts w:ascii="Helvetica" w:hAnsi="Helvetica" w:cs="Arial"/>
          <w:sz w:val="22"/>
          <w:szCs w:val="22"/>
        </w:rPr>
        <w:t xml:space="preserve">minimum essential media </w:t>
      </w:r>
      <w:r w:rsidR="002537E6" w:rsidRPr="007E2E74">
        <w:rPr>
          <w:rFonts w:ascii="Helvetica" w:hAnsi="Helvetica" w:cs="Arial"/>
          <w:sz w:val="22"/>
          <w:szCs w:val="22"/>
        </w:rPr>
        <w:t xml:space="preserve">by </w:t>
      </w:r>
      <w:r w:rsidR="0071430F" w:rsidRPr="007E2E74">
        <w:rPr>
          <w:rFonts w:ascii="Helvetica" w:hAnsi="Helvetica" w:cs="Arial"/>
          <w:sz w:val="22"/>
          <w:szCs w:val="22"/>
        </w:rPr>
        <w:t>d</w:t>
      </w:r>
      <w:r w:rsidR="00405B4F" w:rsidRPr="007E2E74">
        <w:rPr>
          <w:rFonts w:ascii="Helvetica" w:hAnsi="Helvetica" w:cs="Arial"/>
          <w:sz w:val="22"/>
          <w:szCs w:val="22"/>
        </w:rPr>
        <w:t>ilut</w:t>
      </w:r>
      <w:r w:rsidR="002537E6" w:rsidRPr="007E2E74">
        <w:rPr>
          <w:rFonts w:ascii="Helvetica" w:hAnsi="Helvetica" w:cs="Arial"/>
          <w:sz w:val="22"/>
          <w:szCs w:val="22"/>
        </w:rPr>
        <w:t>ing</w:t>
      </w:r>
      <w:r w:rsidR="00405B4F" w:rsidRPr="007E2E74">
        <w:rPr>
          <w:rFonts w:ascii="Helvetica" w:hAnsi="Helvetica" w:cs="Arial"/>
          <w:sz w:val="22"/>
          <w:szCs w:val="22"/>
        </w:rPr>
        <w:t xml:space="preserve"> commercial </w:t>
      </w:r>
      <w:r w:rsidR="00BD34D3" w:rsidRPr="007E2E74">
        <w:rPr>
          <w:rFonts w:ascii="Helvetica" w:hAnsi="Helvetica" w:cs="Arial"/>
          <w:sz w:val="22"/>
          <w:szCs w:val="22"/>
        </w:rPr>
        <w:t xml:space="preserve">10x </w:t>
      </w:r>
      <w:r w:rsidR="00405B4F" w:rsidRPr="007E2E74">
        <w:rPr>
          <w:rFonts w:ascii="Helvetica" w:hAnsi="Helvetica" w:cs="Arial"/>
          <w:sz w:val="22"/>
          <w:szCs w:val="22"/>
        </w:rPr>
        <w:t>MEM with sterile water</w:t>
      </w:r>
      <w:r w:rsidR="002537E6" w:rsidRPr="007E2E74">
        <w:rPr>
          <w:rFonts w:ascii="Helvetica" w:hAnsi="Helvetica" w:cs="Arial"/>
          <w:sz w:val="22"/>
          <w:szCs w:val="22"/>
        </w:rPr>
        <w:t>, and adding</w:t>
      </w:r>
      <w:r w:rsidR="00405B4F" w:rsidRPr="007E2E74">
        <w:rPr>
          <w:rFonts w:ascii="Helvetica" w:hAnsi="Helvetica" w:cs="Arial"/>
          <w:sz w:val="22"/>
          <w:szCs w:val="22"/>
        </w:rPr>
        <w:t xml:space="preserve"> L-glutamine</w:t>
      </w:r>
      <w:r w:rsidR="00BD34D3" w:rsidRPr="007E2E74">
        <w:rPr>
          <w:rFonts w:ascii="Helvetica" w:hAnsi="Helvetica" w:cs="Arial"/>
          <w:sz w:val="22"/>
          <w:szCs w:val="22"/>
        </w:rPr>
        <w:t xml:space="preserve"> </w:t>
      </w:r>
      <w:r w:rsidR="00BD34D3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1137F1">
        <w:rPr>
          <w:rStyle w:val="Hyperlink"/>
          <w:rFonts w:ascii="Helvetica" w:hAnsi="Helvetica" w:cs="Arial"/>
          <w:i/>
          <w:sz w:val="22"/>
          <w:szCs w:val="22"/>
        </w:rPr>
        <w:fldChar w:fldCharType="begin"/>
      </w:r>
      <w:r w:rsidR="001137F1">
        <w:rPr>
          <w:rStyle w:val="Hyperlink"/>
          <w:rFonts w:ascii="Helvetica" w:hAnsi="Helvetica" w:cs="Arial"/>
          <w:i/>
          <w:sz w:val="22"/>
          <w:szCs w:val="22"/>
        </w:rPr>
        <w:instrText xml:space="preserve"> HYPERLINK "https://www.merriam-webster.com/dictionary/glutamine" </w:instrText>
      </w:r>
      <w:r w:rsidR="001137F1">
        <w:rPr>
          <w:rStyle w:val="Hyperlink"/>
          <w:rFonts w:ascii="Helvetica" w:hAnsi="Helvetica" w:cs="Arial"/>
          <w:i/>
          <w:sz w:val="22"/>
          <w:szCs w:val="22"/>
        </w:rPr>
        <w:fldChar w:fldCharType="separate"/>
      </w:r>
      <w:r w:rsidR="00BD34D3" w:rsidRPr="007E2E74">
        <w:rPr>
          <w:rStyle w:val="Hyperlink"/>
          <w:rFonts w:ascii="Helvetica" w:hAnsi="Helvetica" w:cs="Arial"/>
          <w:i/>
          <w:sz w:val="22"/>
          <w:szCs w:val="22"/>
        </w:rPr>
        <w:t>glu</w:t>
      </w:r>
      <w:proofErr w:type="spellEnd"/>
      <w:r w:rsidR="00BD34D3" w:rsidRPr="007E2E74">
        <w:rPr>
          <w:rStyle w:val="Hyperlink"/>
          <w:rFonts w:ascii="Helvetica" w:hAnsi="Helvetica" w:cs="Arial"/>
          <w:i/>
          <w:sz w:val="22"/>
          <w:szCs w:val="22"/>
        </w:rPr>
        <w:t>·​ta·​mine</w:t>
      </w:r>
      <w:r w:rsidR="001137F1">
        <w:rPr>
          <w:rStyle w:val="Hyperlink"/>
          <w:rFonts w:ascii="Helvetica" w:hAnsi="Helvetica" w:cs="Arial"/>
          <w:i/>
          <w:sz w:val="22"/>
          <w:szCs w:val="22"/>
        </w:rPr>
        <w:fldChar w:fldCharType="end"/>
      </w:r>
      <w:r w:rsidR="00BD34D3" w:rsidRPr="007E2E74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405B4F" w:rsidRPr="007E2E74">
        <w:rPr>
          <w:rFonts w:ascii="Helvetica" w:hAnsi="Helvetica" w:cs="Arial"/>
          <w:sz w:val="22"/>
          <w:szCs w:val="22"/>
        </w:rPr>
        <w:t>, 1,000 units</w:t>
      </w:r>
      <w:r w:rsidR="00BD34D3" w:rsidRPr="007E2E74">
        <w:rPr>
          <w:rFonts w:ascii="Helvetica" w:hAnsi="Helvetica" w:cs="Arial"/>
          <w:sz w:val="22"/>
          <w:szCs w:val="22"/>
        </w:rPr>
        <w:t xml:space="preserve"> per </w:t>
      </w:r>
      <w:r w:rsidR="00CF393F" w:rsidRPr="007E2E74">
        <w:rPr>
          <w:rFonts w:ascii="Helvetica" w:hAnsi="Helvetica" w:cs="Arial"/>
          <w:sz w:val="22"/>
          <w:szCs w:val="22"/>
        </w:rPr>
        <w:t>milliliter</w:t>
      </w:r>
      <w:r w:rsidR="00405B4F" w:rsidRPr="007E2E74">
        <w:rPr>
          <w:rFonts w:ascii="Helvetica" w:hAnsi="Helvetica" w:cs="Arial"/>
          <w:sz w:val="22"/>
          <w:szCs w:val="22"/>
        </w:rPr>
        <w:t xml:space="preserve"> penicillin, and 1 m</w:t>
      </w:r>
      <w:r w:rsidR="00BD34D3" w:rsidRPr="007E2E74">
        <w:rPr>
          <w:rFonts w:ascii="Helvetica" w:hAnsi="Helvetica" w:cs="Arial"/>
          <w:sz w:val="22"/>
          <w:szCs w:val="22"/>
        </w:rPr>
        <w:t>illigram per milliliter</w:t>
      </w:r>
      <w:r w:rsidR="00405B4F" w:rsidRPr="007E2E74">
        <w:rPr>
          <w:rFonts w:ascii="Helvetica" w:hAnsi="Helvetica" w:cs="Arial"/>
          <w:sz w:val="22"/>
          <w:szCs w:val="22"/>
        </w:rPr>
        <w:t xml:space="preserve"> streptomycin</w:t>
      </w:r>
      <w:r w:rsidR="00BD34D3" w:rsidRPr="007E2E74">
        <w:rPr>
          <w:rFonts w:ascii="Helvetica" w:hAnsi="Helvetica" w:cs="Arial"/>
          <w:sz w:val="22"/>
          <w:szCs w:val="22"/>
        </w:rPr>
        <w:t xml:space="preserve"> </w:t>
      </w:r>
      <w:r w:rsidR="002537E6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1137F1">
        <w:rPr>
          <w:rStyle w:val="Hyperlink"/>
          <w:rFonts w:ascii="Helvetica" w:hAnsi="Helvetica" w:cs="Arial"/>
          <w:i/>
          <w:sz w:val="22"/>
          <w:szCs w:val="22"/>
        </w:rPr>
        <w:fldChar w:fldCharType="begin"/>
      </w:r>
      <w:r w:rsidR="001137F1">
        <w:rPr>
          <w:rStyle w:val="Hyperlink"/>
          <w:rFonts w:ascii="Helvetica" w:hAnsi="Helvetica" w:cs="Arial"/>
          <w:i/>
          <w:sz w:val="22"/>
          <w:szCs w:val="22"/>
        </w:rPr>
        <w:instrText xml:space="preserve"> HYPERLINK "https://www.merriam-webster.com/dictionary/streptomycin" </w:instrText>
      </w:r>
      <w:r w:rsidR="001137F1">
        <w:rPr>
          <w:rStyle w:val="Hyperlink"/>
          <w:rFonts w:ascii="Helvetica" w:hAnsi="Helvetica" w:cs="Arial"/>
          <w:i/>
          <w:sz w:val="22"/>
          <w:szCs w:val="22"/>
        </w:rPr>
        <w:fldChar w:fldCharType="separate"/>
      </w:r>
      <w:r w:rsidR="002537E6" w:rsidRPr="007E2E74">
        <w:rPr>
          <w:rStyle w:val="Hyperlink"/>
          <w:rFonts w:ascii="Helvetica" w:hAnsi="Helvetica" w:cs="Arial"/>
          <w:i/>
          <w:sz w:val="22"/>
          <w:szCs w:val="22"/>
        </w:rPr>
        <w:t>strep·to·my·cin</w:t>
      </w:r>
      <w:proofErr w:type="spellEnd"/>
      <w:r w:rsidR="002537E6" w:rsidRPr="007E2E74">
        <w:rPr>
          <w:rStyle w:val="Hyperlink"/>
          <w:rFonts w:ascii="Helvetica" w:hAnsi="Helvetica" w:cs="Arial"/>
          <w:i/>
          <w:sz w:val="22"/>
          <w:szCs w:val="22"/>
        </w:rPr>
        <w:t>”)</w:t>
      </w:r>
      <w:r w:rsidR="001137F1">
        <w:rPr>
          <w:rStyle w:val="Hyperlink"/>
          <w:rFonts w:ascii="Helvetica" w:hAnsi="Helvetica" w:cs="Arial"/>
          <w:i/>
          <w:sz w:val="22"/>
          <w:szCs w:val="22"/>
        </w:rPr>
        <w:fldChar w:fldCharType="end"/>
      </w:r>
      <w:r w:rsidR="00E45800" w:rsidRPr="007E2E74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E45800" w:rsidRPr="007E2E74">
        <w:rPr>
          <w:rFonts w:ascii="Helvetica" w:hAnsi="Helvetica" w:cs="Arial"/>
          <w:b/>
          <w:color w:val="000000" w:themeColor="text1"/>
          <w:sz w:val="22"/>
          <w:szCs w:val="22"/>
        </w:rPr>
        <w:t>[1</w:t>
      </w:r>
      <w:r w:rsidR="00D86D10" w:rsidRPr="007E2E74">
        <w:rPr>
          <w:rFonts w:ascii="Helvetica" w:hAnsi="Helvetica" w:cs="Arial"/>
          <w:b/>
          <w:color w:val="000000" w:themeColor="text1"/>
          <w:sz w:val="22"/>
          <w:szCs w:val="22"/>
        </w:rPr>
        <w:t>-TXT</w:t>
      </w:r>
      <w:r w:rsidR="00E45800" w:rsidRPr="007E2E74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="00BD34D3" w:rsidRPr="007E2E74">
        <w:rPr>
          <w:rFonts w:ascii="Helvetica" w:hAnsi="Helvetica" w:cs="Arial"/>
          <w:sz w:val="22"/>
          <w:szCs w:val="22"/>
        </w:rPr>
        <w:t xml:space="preserve">. </w:t>
      </w:r>
      <w:r w:rsidR="00405B4F" w:rsidRPr="007E2E74">
        <w:rPr>
          <w:rFonts w:ascii="Helvetica" w:hAnsi="Helvetica" w:cs="Arial"/>
          <w:sz w:val="22"/>
          <w:szCs w:val="22"/>
        </w:rPr>
        <w:t xml:space="preserve">Shake the dilution vigorously and store it at 4 </w:t>
      </w:r>
      <w:r w:rsidR="00C03EB1" w:rsidRPr="007E2E74">
        <w:rPr>
          <w:rFonts w:ascii="Helvetica" w:hAnsi="Helvetica" w:cs="Arial"/>
          <w:sz w:val="22"/>
          <w:szCs w:val="22"/>
        </w:rPr>
        <w:t>degrees Celsius</w:t>
      </w:r>
      <w:r w:rsidR="00E45800" w:rsidRPr="007E2E74">
        <w:rPr>
          <w:rFonts w:ascii="Helvetica" w:hAnsi="Helvetica" w:cs="Arial"/>
          <w:sz w:val="22"/>
          <w:szCs w:val="22"/>
        </w:rPr>
        <w:t xml:space="preserve"> </w:t>
      </w:r>
      <w:r w:rsidR="00E45800" w:rsidRPr="007E2E74">
        <w:rPr>
          <w:rFonts w:ascii="Helvetica" w:hAnsi="Helvetica" w:cs="Arial"/>
          <w:b/>
          <w:sz w:val="22"/>
          <w:szCs w:val="22"/>
        </w:rPr>
        <w:t>[2]</w:t>
      </w:r>
      <w:r w:rsidR="00405B4F" w:rsidRPr="007E2E74">
        <w:rPr>
          <w:rFonts w:ascii="Helvetica" w:hAnsi="Helvetica" w:cs="Arial"/>
          <w:sz w:val="22"/>
          <w:szCs w:val="22"/>
        </w:rPr>
        <w:t xml:space="preserve">. </w:t>
      </w:r>
      <w:r w:rsidR="002537E6" w:rsidRPr="007E2E74">
        <w:rPr>
          <w:rFonts w:ascii="Helvetica" w:hAnsi="Helvetica" w:cs="Arial"/>
          <w:sz w:val="22"/>
          <w:szCs w:val="22"/>
        </w:rPr>
        <w:t xml:space="preserve"> </w:t>
      </w:r>
    </w:p>
    <w:p w14:paraId="1B156F42" w14:textId="5BDDAEE6" w:rsidR="00EE2416" w:rsidRPr="007E2E74" w:rsidRDefault="00125252" w:rsidP="00EE24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CU: Talent does few actions to make the 2</w:t>
      </w:r>
      <w:r w:rsidR="00EE2416" w:rsidRPr="007E2E74">
        <w:rPr>
          <w:rFonts w:ascii="Helvetica" w:hAnsi="Helvetica" w:cs="Arial"/>
          <w:sz w:val="22"/>
          <w:szCs w:val="22"/>
        </w:rPr>
        <w:t>x</w:t>
      </w:r>
      <w:r w:rsidRPr="007E2E74">
        <w:rPr>
          <w:rFonts w:ascii="Helvetica" w:hAnsi="Helvetica" w:cs="Arial"/>
          <w:sz w:val="22"/>
          <w:szCs w:val="22"/>
        </w:rPr>
        <w:t xml:space="preserve"> MEM</w:t>
      </w:r>
      <w:r w:rsidR="00BF02C7" w:rsidRPr="007E2E74">
        <w:rPr>
          <w:rFonts w:ascii="Helvetica" w:hAnsi="Helvetica" w:cs="Arial"/>
          <w:sz w:val="22"/>
          <w:szCs w:val="22"/>
        </w:rPr>
        <w:t xml:space="preserve">. </w:t>
      </w:r>
      <w:r w:rsidR="00BF02C7" w:rsidRPr="007E2E74">
        <w:rPr>
          <w:rFonts w:ascii="Helvetica" w:hAnsi="Helvetica" w:cs="Arial"/>
          <w:b/>
          <w:sz w:val="22"/>
          <w:szCs w:val="22"/>
        </w:rPr>
        <w:t>TEXT: Perform under sterile environment</w:t>
      </w:r>
      <w:r w:rsidR="00EE2416" w:rsidRPr="007E2E74">
        <w:rPr>
          <w:rFonts w:ascii="Helvetica" w:hAnsi="Helvetica" w:cs="Arial"/>
          <w:b/>
          <w:sz w:val="22"/>
          <w:szCs w:val="22"/>
        </w:rPr>
        <w:t xml:space="preserve"> </w:t>
      </w:r>
      <w:r w:rsidR="00EE2416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says, “make 2x MEM”.</w:t>
      </w:r>
      <w:r w:rsidR="005E61E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036A9C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036A9C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036A9C" w:rsidRPr="00EB23A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2</w:t>
      </w:r>
    </w:p>
    <w:p w14:paraId="463926D0" w14:textId="07ACC0E3" w:rsidR="003A026D" w:rsidRPr="007E2E74" w:rsidRDefault="005959BC" w:rsidP="003D35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MED: Talent shakes the solution vigorously and transfers it to a fridge.</w:t>
      </w:r>
    </w:p>
    <w:p w14:paraId="1C2D4214" w14:textId="7B464789" w:rsidR="00405B4F" w:rsidRPr="007E2E74" w:rsidRDefault="001D48B2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Then, add 900 microliters of </w:t>
      </w:r>
      <w:r w:rsidR="00F32A3E" w:rsidRPr="007E2E74">
        <w:rPr>
          <w:rFonts w:ascii="Helvetica" w:hAnsi="Helvetica" w:cs="Arial"/>
          <w:sz w:val="22"/>
          <w:szCs w:val="22"/>
        </w:rPr>
        <w:t xml:space="preserve">the </w:t>
      </w:r>
      <w:r w:rsidRPr="007E2E74">
        <w:rPr>
          <w:rFonts w:ascii="Helvetica" w:hAnsi="Helvetica" w:cs="Arial"/>
          <w:sz w:val="22"/>
          <w:szCs w:val="22"/>
        </w:rPr>
        <w:t xml:space="preserve">FCS-free MEM to </w:t>
      </w:r>
      <w:r w:rsidR="00405B4F" w:rsidRPr="007E2E74">
        <w:rPr>
          <w:rFonts w:ascii="Helvetica" w:hAnsi="Helvetica" w:cs="Arial"/>
          <w:sz w:val="22"/>
          <w:szCs w:val="22"/>
        </w:rPr>
        <w:t>six tubes</w:t>
      </w:r>
      <w:r w:rsidR="00A6029F" w:rsidRPr="007E2E74">
        <w:rPr>
          <w:rFonts w:ascii="Helvetica" w:hAnsi="Helvetica" w:cs="Arial"/>
          <w:sz w:val="22"/>
          <w:szCs w:val="22"/>
        </w:rPr>
        <w:t xml:space="preserve"> </w:t>
      </w:r>
      <w:r w:rsidR="00A6029F" w:rsidRPr="007E2E74">
        <w:rPr>
          <w:rFonts w:ascii="Helvetica" w:hAnsi="Helvetica" w:cs="Arial"/>
          <w:b/>
          <w:sz w:val="22"/>
          <w:szCs w:val="22"/>
        </w:rPr>
        <w:t>[1-TXT]</w:t>
      </w:r>
      <w:r w:rsidR="00AB1E31" w:rsidRPr="007E2E74">
        <w:rPr>
          <w:rFonts w:ascii="Helvetica" w:hAnsi="Helvetica" w:cs="Arial"/>
          <w:sz w:val="22"/>
          <w:szCs w:val="22"/>
        </w:rPr>
        <w:t xml:space="preserve">. </w:t>
      </w:r>
      <w:r w:rsidR="00405B4F" w:rsidRPr="007E2E74">
        <w:rPr>
          <w:rFonts w:ascii="Helvetica" w:hAnsi="Helvetica" w:cs="Arial"/>
          <w:sz w:val="22"/>
          <w:szCs w:val="22"/>
        </w:rPr>
        <w:t>Thaw the virus aliquots</w:t>
      </w:r>
      <w:r w:rsidR="006A6FE9" w:rsidRPr="007E2E74">
        <w:rPr>
          <w:rFonts w:ascii="Helvetica" w:hAnsi="Helvetica" w:cs="Arial"/>
          <w:sz w:val="22"/>
          <w:szCs w:val="22"/>
        </w:rPr>
        <w:t>,</w:t>
      </w:r>
      <w:r w:rsidR="00405B4F" w:rsidRPr="007E2E74">
        <w:rPr>
          <w:rFonts w:ascii="Helvetica" w:hAnsi="Helvetica" w:cs="Arial"/>
          <w:sz w:val="22"/>
          <w:szCs w:val="22"/>
        </w:rPr>
        <w:t xml:space="preserve"> </w:t>
      </w:r>
      <w:r w:rsidR="00AF2C78" w:rsidRPr="007E2E74">
        <w:rPr>
          <w:rFonts w:ascii="Helvetica" w:hAnsi="Helvetica" w:cs="Arial"/>
          <w:sz w:val="22"/>
          <w:szCs w:val="22"/>
        </w:rPr>
        <w:t xml:space="preserve">and </w:t>
      </w:r>
      <w:r w:rsidR="00405B4F" w:rsidRPr="007E2E74">
        <w:rPr>
          <w:rFonts w:ascii="Helvetica" w:hAnsi="Helvetica" w:cs="Arial"/>
          <w:sz w:val="22"/>
          <w:szCs w:val="22"/>
        </w:rPr>
        <w:t xml:space="preserve">vortex </w:t>
      </w:r>
      <w:r w:rsidR="00AF2C78" w:rsidRPr="007E2E74">
        <w:rPr>
          <w:rFonts w:ascii="Helvetica" w:hAnsi="Helvetica" w:cs="Arial"/>
          <w:sz w:val="22"/>
          <w:szCs w:val="22"/>
        </w:rPr>
        <w:t xml:space="preserve">them </w:t>
      </w:r>
      <w:r w:rsidR="00405B4F" w:rsidRPr="007E2E74">
        <w:rPr>
          <w:rFonts w:ascii="Helvetica" w:hAnsi="Helvetica" w:cs="Arial"/>
          <w:sz w:val="22"/>
          <w:szCs w:val="22"/>
        </w:rPr>
        <w:t xml:space="preserve">vigorously for 5 </w:t>
      </w:r>
      <w:r w:rsidR="00347619" w:rsidRPr="007E2E74">
        <w:rPr>
          <w:rFonts w:ascii="Helvetica" w:hAnsi="Helvetica" w:cs="Arial"/>
          <w:sz w:val="22"/>
          <w:szCs w:val="22"/>
        </w:rPr>
        <w:t>seconds</w:t>
      </w:r>
      <w:r w:rsidR="00467CEB" w:rsidRPr="007E2E74">
        <w:rPr>
          <w:rFonts w:ascii="Helvetica" w:hAnsi="Helvetica" w:cs="Arial"/>
          <w:sz w:val="22"/>
          <w:szCs w:val="22"/>
        </w:rPr>
        <w:t xml:space="preserve"> </w:t>
      </w:r>
      <w:r w:rsidR="00467CEB" w:rsidRPr="007E2E74">
        <w:rPr>
          <w:rFonts w:ascii="Helvetica" w:hAnsi="Helvetica" w:cs="Arial"/>
          <w:b/>
          <w:sz w:val="22"/>
          <w:szCs w:val="22"/>
        </w:rPr>
        <w:t>[</w:t>
      </w:r>
      <w:r w:rsidR="006A6FE9" w:rsidRPr="007E2E74">
        <w:rPr>
          <w:rFonts w:ascii="Helvetica" w:hAnsi="Helvetica" w:cs="Arial"/>
          <w:b/>
          <w:sz w:val="22"/>
          <w:szCs w:val="22"/>
        </w:rPr>
        <w:t>2</w:t>
      </w:r>
      <w:r w:rsidR="005D28BD" w:rsidRPr="007E2E74">
        <w:rPr>
          <w:rFonts w:ascii="Helvetica" w:hAnsi="Helvetica" w:cs="Arial"/>
          <w:b/>
          <w:sz w:val="22"/>
          <w:szCs w:val="22"/>
        </w:rPr>
        <w:t>-TXT</w:t>
      </w:r>
      <w:r w:rsidR="00467CEB" w:rsidRPr="007E2E74">
        <w:rPr>
          <w:rFonts w:ascii="Helvetica" w:hAnsi="Helvetica" w:cs="Arial"/>
          <w:b/>
          <w:sz w:val="22"/>
          <w:szCs w:val="22"/>
        </w:rPr>
        <w:t>]</w:t>
      </w:r>
      <w:r w:rsidR="00AF2C78" w:rsidRPr="007E2E74">
        <w:rPr>
          <w:rFonts w:ascii="Helvetica" w:hAnsi="Helvetica" w:cs="Arial"/>
          <w:sz w:val="22"/>
          <w:szCs w:val="22"/>
        </w:rPr>
        <w:t xml:space="preserve">. </w:t>
      </w:r>
    </w:p>
    <w:p w14:paraId="72FC60D0" w14:textId="77777777" w:rsidR="005D28BD" w:rsidRPr="007E2E74" w:rsidRDefault="005D52F6" w:rsidP="00137D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MED: Talent adds </w:t>
      </w:r>
      <w:r w:rsidR="007B08D3" w:rsidRPr="007E2E74">
        <w:rPr>
          <w:rFonts w:ascii="Helvetica" w:hAnsi="Helvetica" w:cs="Arial"/>
          <w:sz w:val="22"/>
          <w:szCs w:val="22"/>
        </w:rPr>
        <w:t xml:space="preserve">FCS-free MEM to few tubes. </w:t>
      </w:r>
      <w:r w:rsidR="007B08D3" w:rsidRPr="007E2E74">
        <w:rPr>
          <w:rFonts w:ascii="Helvetica" w:hAnsi="Helvetica" w:cs="Arial"/>
          <w:b/>
          <w:sz w:val="22"/>
          <w:szCs w:val="22"/>
        </w:rPr>
        <w:t>TEXT: Titration tubes</w:t>
      </w:r>
      <w:r w:rsidR="00CA4FB2" w:rsidRPr="007E2E74">
        <w:rPr>
          <w:rFonts w:ascii="Helvetica" w:hAnsi="Helvetica" w:cs="Arial"/>
          <w:b/>
          <w:sz w:val="22"/>
          <w:szCs w:val="22"/>
        </w:rPr>
        <w:t xml:space="preserve"> </w:t>
      </w:r>
      <w:r w:rsidR="000C3802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says, “six tubes”.</w:t>
      </w:r>
    </w:p>
    <w:p w14:paraId="35972624" w14:textId="5836F455" w:rsidR="007B08D3" w:rsidRPr="007E2E74" w:rsidRDefault="006A6FE9" w:rsidP="00137D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Talent </w:t>
      </w:r>
      <w:r w:rsidR="006C4C4A" w:rsidRPr="007E2E74">
        <w:rPr>
          <w:rFonts w:ascii="Helvetica" w:hAnsi="Helvetica" w:cs="Arial"/>
          <w:sz w:val="22"/>
          <w:szCs w:val="22"/>
        </w:rPr>
        <w:t xml:space="preserve">removes </w:t>
      </w:r>
      <w:r w:rsidR="00606D8E" w:rsidRPr="007E2E74">
        <w:rPr>
          <w:rFonts w:ascii="Helvetica" w:hAnsi="Helvetica" w:cs="Arial"/>
          <w:sz w:val="22"/>
          <w:szCs w:val="22"/>
        </w:rPr>
        <w:t>one of the</w:t>
      </w:r>
      <w:r w:rsidR="006C4C4A" w:rsidRPr="007E2E74">
        <w:rPr>
          <w:rFonts w:ascii="Helvetica" w:hAnsi="Helvetica" w:cs="Arial"/>
          <w:sz w:val="22"/>
          <w:szCs w:val="22"/>
        </w:rPr>
        <w:t xml:space="preserve"> virus aliquots from the </w:t>
      </w:r>
      <w:r w:rsidR="00E737EE" w:rsidRPr="007E2E74">
        <w:rPr>
          <w:rFonts w:ascii="Helvetica" w:hAnsi="Helvetica" w:cs="Arial"/>
          <w:sz w:val="22"/>
          <w:szCs w:val="22"/>
        </w:rPr>
        <w:t>ice and</w:t>
      </w:r>
      <w:r w:rsidR="00691B6B" w:rsidRPr="007E2E74">
        <w:rPr>
          <w:rFonts w:ascii="Helvetica" w:hAnsi="Helvetica" w:cs="Arial"/>
          <w:sz w:val="22"/>
          <w:szCs w:val="22"/>
        </w:rPr>
        <w:t xml:space="preserve"> puts</w:t>
      </w:r>
      <w:r w:rsidR="00606D8E" w:rsidRPr="007E2E74">
        <w:rPr>
          <w:rFonts w:ascii="Helvetica" w:hAnsi="Helvetica" w:cs="Arial"/>
          <w:sz w:val="22"/>
          <w:szCs w:val="22"/>
        </w:rPr>
        <w:t xml:space="preserve"> it</w:t>
      </w:r>
      <w:r w:rsidR="00691B6B" w:rsidRPr="007E2E74">
        <w:rPr>
          <w:rFonts w:ascii="Helvetica" w:hAnsi="Helvetica" w:cs="Arial"/>
          <w:sz w:val="22"/>
          <w:szCs w:val="22"/>
        </w:rPr>
        <w:t xml:space="preserve"> on a vortex mixer.</w:t>
      </w:r>
      <w:r w:rsidR="005D28BD" w:rsidRPr="007E2E74">
        <w:rPr>
          <w:rFonts w:ascii="Helvetica" w:hAnsi="Helvetica" w:cs="Arial"/>
          <w:sz w:val="22"/>
          <w:szCs w:val="22"/>
        </w:rPr>
        <w:t xml:space="preserve"> </w:t>
      </w:r>
      <w:r w:rsidR="005D28BD" w:rsidRPr="007E2E74">
        <w:rPr>
          <w:rFonts w:ascii="Helvetica" w:hAnsi="Helvetica" w:cs="Arial"/>
          <w:b/>
          <w:sz w:val="22"/>
          <w:szCs w:val="22"/>
        </w:rPr>
        <w:t>TEXT: Six tubes will be required to titrate one tube of virus</w:t>
      </w:r>
      <w:r w:rsidR="00CE010C" w:rsidRPr="007E2E74">
        <w:rPr>
          <w:rFonts w:ascii="Helvetica" w:hAnsi="Helvetica" w:cs="Arial"/>
          <w:b/>
          <w:sz w:val="22"/>
          <w:szCs w:val="22"/>
        </w:rPr>
        <w:t xml:space="preserve"> </w:t>
      </w:r>
      <w:r w:rsidR="00036A9C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036A9C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5E61E7" w:rsidRPr="00036A9C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second part</w:t>
      </w:r>
    </w:p>
    <w:p w14:paraId="0F295D0E" w14:textId="09EA7F28" w:rsidR="00405B4F" w:rsidRPr="007E2E74" w:rsidRDefault="00BC378F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To </w:t>
      </w:r>
      <w:r w:rsidR="004D6ED7" w:rsidRPr="007E2E74">
        <w:rPr>
          <w:rFonts w:ascii="Helvetica" w:hAnsi="Helvetica" w:cs="Arial"/>
          <w:sz w:val="22"/>
          <w:szCs w:val="22"/>
        </w:rPr>
        <w:t>make serial dilutions</w:t>
      </w:r>
      <w:r w:rsidR="00405B4F" w:rsidRPr="007E2E74">
        <w:rPr>
          <w:rFonts w:ascii="Helvetica" w:hAnsi="Helvetica" w:cs="Arial"/>
          <w:sz w:val="22"/>
          <w:szCs w:val="22"/>
        </w:rPr>
        <w:t>,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="006F3398" w:rsidRPr="007E2E74">
        <w:rPr>
          <w:rFonts w:ascii="Helvetica" w:hAnsi="Helvetica" w:cs="Arial"/>
          <w:sz w:val="22"/>
          <w:szCs w:val="22"/>
        </w:rPr>
        <w:t xml:space="preserve">first, </w:t>
      </w:r>
      <w:r w:rsidRPr="007E2E74">
        <w:rPr>
          <w:rFonts w:ascii="Helvetica" w:hAnsi="Helvetica" w:cs="Arial"/>
          <w:sz w:val="22"/>
          <w:szCs w:val="22"/>
        </w:rPr>
        <w:t>a</w:t>
      </w:r>
      <w:r w:rsidR="00405B4F" w:rsidRPr="007E2E74">
        <w:rPr>
          <w:rFonts w:ascii="Helvetica" w:hAnsi="Helvetica" w:cs="Arial"/>
          <w:sz w:val="22"/>
          <w:szCs w:val="22"/>
        </w:rPr>
        <w:t xml:space="preserve">dd 100 </w:t>
      </w:r>
      <w:r w:rsidRPr="007E2E74">
        <w:rPr>
          <w:rFonts w:ascii="Helvetica" w:hAnsi="Helvetica" w:cs="Arial"/>
          <w:sz w:val="22"/>
          <w:szCs w:val="22"/>
        </w:rPr>
        <w:t>microliters</w:t>
      </w:r>
      <w:r w:rsidR="00405B4F" w:rsidRPr="007E2E74">
        <w:rPr>
          <w:rFonts w:ascii="Helvetica" w:hAnsi="Helvetica" w:cs="Arial"/>
          <w:sz w:val="22"/>
          <w:szCs w:val="22"/>
        </w:rPr>
        <w:t xml:space="preserve"> of</w:t>
      </w:r>
      <w:r w:rsidR="00882AC3" w:rsidRPr="007E2E74">
        <w:rPr>
          <w:rFonts w:ascii="Helvetica" w:hAnsi="Helvetica" w:cs="Arial"/>
          <w:sz w:val="22"/>
          <w:szCs w:val="22"/>
        </w:rPr>
        <w:t xml:space="preserve"> the</w:t>
      </w:r>
      <w:r w:rsidR="00405B4F" w:rsidRPr="007E2E74">
        <w:rPr>
          <w:rFonts w:ascii="Helvetica" w:hAnsi="Helvetica" w:cs="Arial"/>
          <w:sz w:val="22"/>
          <w:szCs w:val="22"/>
        </w:rPr>
        <w:t xml:space="preserve"> virus to 900 </w:t>
      </w:r>
      <w:r w:rsidRPr="007E2E74">
        <w:rPr>
          <w:rFonts w:ascii="Helvetica" w:hAnsi="Helvetica" w:cs="Arial"/>
          <w:sz w:val="22"/>
          <w:szCs w:val="22"/>
        </w:rPr>
        <w:t>microliters</w:t>
      </w:r>
      <w:r w:rsidR="00405B4F" w:rsidRPr="007E2E74">
        <w:rPr>
          <w:rFonts w:ascii="Helvetica" w:hAnsi="Helvetica" w:cs="Arial"/>
          <w:sz w:val="22"/>
          <w:szCs w:val="22"/>
        </w:rPr>
        <w:t xml:space="preserve"> of</w:t>
      </w:r>
      <w:r w:rsidRPr="007E2E74">
        <w:rPr>
          <w:rFonts w:ascii="Helvetica" w:hAnsi="Helvetica" w:cs="Arial"/>
          <w:sz w:val="22"/>
          <w:szCs w:val="22"/>
        </w:rPr>
        <w:t xml:space="preserve"> the</w:t>
      </w:r>
      <w:r w:rsidR="00405B4F" w:rsidRPr="007E2E74">
        <w:rPr>
          <w:rFonts w:ascii="Helvetica" w:hAnsi="Helvetica" w:cs="Arial"/>
          <w:sz w:val="22"/>
          <w:szCs w:val="22"/>
        </w:rPr>
        <w:t xml:space="preserve"> medium in the first tube, put the cap on the tube, and mix its contents by </w:t>
      </w:r>
      <w:proofErr w:type="spellStart"/>
      <w:r w:rsidR="00405B4F" w:rsidRPr="007E2E74">
        <w:rPr>
          <w:rFonts w:ascii="Helvetica" w:hAnsi="Helvetica" w:cs="Arial"/>
          <w:sz w:val="22"/>
          <w:szCs w:val="22"/>
        </w:rPr>
        <w:t>vortexing</w:t>
      </w:r>
      <w:proofErr w:type="spellEnd"/>
      <w:r w:rsidR="00405B4F" w:rsidRPr="007E2E74">
        <w:rPr>
          <w:rFonts w:ascii="Helvetica" w:hAnsi="Helvetica" w:cs="Arial"/>
          <w:sz w:val="22"/>
          <w:szCs w:val="22"/>
        </w:rPr>
        <w:t xml:space="preserve"> for a few seconds</w:t>
      </w:r>
      <w:r w:rsidR="00A072EC" w:rsidRPr="007E2E74">
        <w:rPr>
          <w:rFonts w:ascii="Helvetica" w:hAnsi="Helvetica" w:cs="Arial"/>
          <w:sz w:val="22"/>
          <w:szCs w:val="22"/>
        </w:rPr>
        <w:t xml:space="preserve"> </w:t>
      </w:r>
      <w:r w:rsidR="00A072EC" w:rsidRPr="007E2E74">
        <w:rPr>
          <w:rFonts w:ascii="Helvetica" w:hAnsi="Helvetica" w:cs="Arial"/>
          <w:b/>
          <w:sz w:val="22"/>
          <w:szCs w:val="22"/>
        </w:rPr>
        <w:t>[1]</w:t>
      </w:r>
      <w:r w:rsidR="00405B4F" w:rsidRPr="007E2E74">
        <w:rPr>
          <w:rFonts w:ascii="Helvetica" w:hAnsi="Helvetica" w:cs="Arial"/>
          <w:sz w:val="22"/>
          <w:szCs w:val="22"/>
        </w:rPr>
        <w:t xml:space="preserve">. </w:t>
      </w:r>
    </w:p>
    <w:p w14:paraId="1508D762" w14:textId="5F37A13B" w:rsidR="00C80F72" w:rsidRPr="007E2E74" w:rsidRDefault="005A6AD6" w:rsidP="00C80F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</w:t>
      </w:r>
      <w:r w:rsidR="00C80F72" w:rsidRPr="007E2E74">
        <w:rPr>
          <w:rFonts w:ascii="Helvetica" w:hAnsi="Helvetica" w:cs="Arial"/>
          <w:sz w:val="22"/>
          <w:szCs w:val="22"/>
        </w:rPr>
        <w:t xml:space="preserve">Talent transfers 100 microliters of the viruses to the first titration </w:t>
      </w:r>
      <w:r w:rsidR="00D971DD" w:rsidRPr="007E2E74">
        <w:rPr>
          <w:rFonts w:ascii="Helvetica" w:hAnsi="Helvetica" w:cs="Arial"/>
          <w:sz w:val="22"/>
          <w:szCs w:val="22"/>
        </w:rPr>
        <w:t>tube, puts the cap on the tube, and puts the tube on a vortex mixer.</w:t>
      </w:r>
      <w:r w:rsidR="005E61E7">
        <w:rPr>
          <w:rFonts w:ascii="Helvetica" w:hAnsi="Helvetica" w:cs="Arial"/>
          <w:sz w:val="22"/>
          <w:szCs w:val="22"/>
        </w:rPr>
        <w:t xml:space="preserve"> </w:t>
      </w:r>
      <w:r w:rsidR="00036A9C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036A9C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036A9C" w:rsidRPr="00EB23A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2</w:t>
      </w:r>
    </w:p>
    <w:p w14:paraId="45F16E94" w14:textId="090EE99E" w:rsidR="007153B6" w:rsidRPr="007E2E74" w:rsidRDefault="007153B6" w:rsidP="00715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Then, add 100 microliters of the first dilution to 900 microliters of the medium in the second tube, put the cap on the tube, and vortex </w:t>
      </w:r>
      <w:r w:rsidRPr="007E2E74">
        <w:rPr>
          <w:rFonts w:ascii="Helvetica" w:hAnsi="Helvetica" w:cs="Arial"/>
          <w:b/>
          <w:sz w:val="22"/>
          <w:szCs w:val="22"/>
        </w:rPr>
        <w:t>[1-TXT]</w:t>
      </w:r>
      <w:r w:rsidRPr="007E2E74">
        <w:rPr>
          <w:rFonts w:ascii="Helvetica" w:hAnsi="Helvetica" w:cs="Arial"/>
          <w:sz w:val="22"/>
          <w:szCs w:val="22"/>
        </w:rPr>
        <w:t xml:space="preserve">. Repeat the procedure until the sixth tube. </w:t>
      </w:r>
    </w:p>
    <w:p w14:paraId="147CACA2" w14:textId="607A3C15" w:rsidR="00405B4F" w:rsidRPr="005E61E7" w:rsidRDefault="00FD7678" w:rsidP="00744D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Talent </w:t>
      </w:r>
      <w:r w:rsidR="00777504" w:rsidRPr="007E2E74">
        <w:rPr>
          <w:rFonts w:ascii="Helvetica" w:hAnsi="Helvetica" w:cs="Arial"/>
          <w:sz w:val="22"/>
          <w:szCs w:val="22"/>
        </w:rPr>
        <w:t xml:space="preserve">changes the tip on the pipette, </w:t>
      </w:r>
      <w:r w:rsidRPr="007E2E74">
        <w:rPr>
          <w:rFonts w:ascii="Helvetica" w:hAnsi="Helvetica" w:cs="Arial"/>
          <w:sz w:val="22"/>
          <w:szCs w:val="22"/>
        </w:rPr>
        <w:t xml:space="preserve">transfers 100 microliters of the </w:t>
      </w:r>
      <w:r w:rsidR="00777504" w:rsidRPr="007E2E74">
        <w:rPr>
          <w:rFonts w:ascii="Helvetica" w:hAnsi="Helvetica" w:cs="Arial"/>
          <w:sz w:val="22"/>
          <w:szCs w:val="22"/>
        </w:rPr>
        <w:t>first dilution</w:t>
      </w:r>
      <w:r w:rsidRPr="007E2E74">
        <w:rPr>
          <w:rFonts w:ascii="Helvetica" w:hAnsi="Helvetica" w:cs="Arial"/>
          <w:sz w:val="22"/>
          <w:szCs w:val="22"/>
        </w:rPr>
        <w:t xml:space="preserve"> to the </w:t>
      </w:r>
      <w:r w:rsidR="00777504" w:rsidRPr="007E2E74">
        <w:rPr>
          <w:rFonts w:ascii="Helvetica" w:hAnsi="Helvetica" w:cs="Arial"/>
          <w:sz w:val="22"/>
          <w:szCs w:val="22"/>
        </w:rPr>
        <w:t>second</w:t>
      </w:r>
      <w:r w:rsidRPr="007E2E74">
        <w:rPr>
          <w:rFonts w:ascii="Helvetica" w:hAnsi="Helvetica" w:cs="Arial"/>
          <w:sz w:val="22"/>
          <w:szCs w:val="22"/>
        </w:rPr>
        <w:t xml:space="preserve"> titration tube, puts the cap on the tube, and puts the tube on a vortex mixer.</w:t>
      </w:r>
      <w:r w:rsidR="00777504" w:rsidRPr="007E2E74">
        <w:rPr>
          <w:rFonts w:ascii="Helvetica" w:hAnsi="Helvetica" w:cs="Arial"/>
          <w:sz w:val="22"/>
          <w:szCs w:val="22"/>
        </w:rPr>
        <w:t xml:space="preserve"> </w:t>
      </w:r>
      <w:r w:rsidR="00777504" w:rsidRPr="007E2E74">
        <w:rPr>
          <w:rFonts w:ascii="Helvetica" w:hAnsi="Helvetica" w:cs="Arial"/>
          <w:b/>
          <w:sz w:val="22"/>
          <w:szCs w:val="22"/>
        </w:rPr>
        <w:t xml:space="preserve">TEXT: </w:t>
      </w:r>
      <w:r w:rsidR="006F3398" w:rsidRPr="007E2E74">
        <w:rPr>
          <w:rFonts w:ascii="Helvetica" w:hAnsi="Helvetica" w:cs="Arial"/>
          <w:b/>
          <w:sz w:val="22"/>
          <w:szCs w:val="22"/>
        </w:rPr>
        <w:t>Change the tip on the pipette</w:t>
      </w:r>
      <w:r w:rsidR="00166BE3" w:rsidRPr="007E2E74">
        <w:rPr>
          <w:rFonts w:ascii="Helvetica" w:hAnsi="Helvetica" w:cs="Arial"/>
          <w:b/>
          <w:sz w:val="22"/>
          <w:szCs w:val="22"/>
        </w:rPr>
        <w:t xml:space="preserve"> </w:t>
      </w:r>
      <w:r w:rsidR="00166BE3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says, “add 100 microliters of”.</w:t>
      </w:r>
      <w:r w:rsidR="005E61E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A648F8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A648F8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5E61E7" w:rsidRPr="00A648F8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>CU 2 tubes ready at the end</w:t>
      </w:r>
    </w:p>
    <w:p w14:paraId="0DF790DB" w14:textId="2DE55C2E" w:rsidR="00405B4F" w:rsidRPr="007E2E74" w:rsidRDefault="00405B4F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Write the virus name and the fold dilutions on the HEp-2 12-well plates. Add a mark to match the plate and its cover because they may be separated during staining</w:t>
      </w:r>
      <w:r w:rsidR="009B35CA" w:rsidRPr="007E2E74">
        <w:rPr>
          <w:rFonts w:ascii="Helvetica" w:hAnsi="Helvetica" w:cs="Arial"/>
          <w:sz w:val="22"/>
          <w:szCs w:val="22"/>
        </w:rPr>
        <w:t xml:space="preserve"> </w:t>
      </w:r>
      <w:r w:rsidR="009B35CA" w:rsidRPr="007E2E74">
        <w:rPr>
          <w:rFonts w:ascii="Helvetica" w:hAnsi="Helvetica" w:cs="Arial"/>
          <w:b/>
          <w:sz w:val="22"/>
          <w:szCs w:val="22"/>
        </w:rPr>
        <w:t>[1]</w:t>
      </w:r>
      <w:r w:rsidRPr="007E2E74">
        <w:rPr>
          <w:rFonts w:ascii="Helvetica" w:hAnsi="Helvetica" w:cs="Arial"/>
          <w:sz w:val="22"/>
          <w:szCs w:val="22"/>
        </w:rPr>
        <w:t xml:space="preserve">. </w:t>
      </w:r>
    </w:p>
    <w:p w14:paraId="6D7CD867" w14:textId="530E1173" w:rsidR="00405B4F" w:rsidRPr="007E2E74" w:rsidRDefault="00BA38C2" w:rsidP="00BA38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CU: Show a marked 12-well plate</w:t>
      </w:r>
      <w:r w:rsidR="007D0040" w:rsidRPr="007E2E74">
        <w:rPr>
          <w:rFonts w:ascii="Helvetica" w:hAnsi="Helvetica" w:cs="Arial"/>
          <w:sz w:val="22"/>
          <w:szCs w:val="22"/>
        </w:rPr>
        <w:t>, and its cover</w:t>
      </w:r>
      <w:r w:rsidRPr="007E2E74">
        <w:rPr>
          <w:rFonts w:ascii="Helvetica" w:hAnsi="Helvetica" w:cs="Arial"/>
          <w:sz w:val="22"/>
          <w:szCs w:val="22"/>
        </w:rPr>
        <w:t>.</w:t>
      </w:r>
    </w:p>
    <w:p w14:paraId="5DC04038" w14:textId="07506AFA" w:rsidR="003A1163" w:rsidRPr="007E2E74" w:rsidRDefault="003A1163" w:rsidP="003A116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lastRenderedPageBreak/>
        <w:t xml:space="preserve">Remove the medium from the plates and distribute 400 microliters of one dilution per well </w:t>
      </w:r>
      <w:r w:rsidRPr="007E2E74">
        <w:rPr>
          <w:rFonts w:ascii="Helvetica" w:hAnsi="Helvetica" w:cs="Arial"/>
          <w:b/>
          <w:sz w:val="22"/>
          <w:szCs w:val="22"/>
        </w:rPr>
        <w:t>[1]</w:t>
      </w:r>
      <w:r w:rsidRPr="007E2E74">
        <w:rPr>
          <w:rFonts w:ascii="Helvetica" w:hAnsi="Helvetica" w:cs="Arial"/>
          <w:sz w:val="22"/>
          <w:szCs w:val="22"/>
        </w:rPr>
        <w:t xml:space="preserve">. Incubate the plates at 37 degrees Celsius for 2 hours for virus adsorption </w:t>
      </w:r>
      <w:r w:rsidRPr="007E2E74">
        <w:rPr>
          <w:rFonts w:ascii="Helvetica" w:hAnsi="Helvetica" w:cs="Arial"/>
          <w:b/>
          <w:sz w:val="22"/>
          <w:szCs w:val="22"/>
        </w:rPr>
        <w:t>[2]</w:t>
      </w:r>
      <w:r w:rsidRPr="007E2E74">
        <w:rPr>
          <w:rFonts w:ascii="Helvetica" w:hAnsi="Helvetica" w:cs="Arial"/>
          <w:sz w:val="22"/>
          <w:szCs w:val="22"/>
        </w:rPr>
        <w:t>.</w:t>
      </w:r>
    </w:p>
    <w:p w14:paraId="5C45113F" w14:textId="7E192DCE" w:rsidR="00BA38C2" w:rsidRPr="007E2E74" w:rsidRDefault="009B4260" w:rsidP="00BA38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Talent removes the medium from the plates and distribute 400 </w:t>
      </w:r>
      <w:proofErr w:type="spellStart"/>
      <w:r w:rsidRPr="007E2E74">
        <w:rPr>
          <w:rFonts w:ascii="Helvetica" w:hAnsi="Helvetica" w:cs="Arial"/>
          <w:sz w:val="22"/>
          <w:szCs w:val="22"/>
        </w:rPr>
        <w:t>μL</w:t>
      </w:r>
      <w:proofErr w:type="spellEnd"/>
      <w:r w:rsidRPr="007E2E74">
        <w:rPr>
          <w:rFonts w:ascii="Helvetica" w:hAnsi="Helvetica" w:cs="Arial"/>
          <w:sz w:val="22"/>
          <w:szCs w:val="22"/>
        </w:rPr>
        <w:t xml:space="preserve"> of one dilution per well.</w:t>
      </w:r>
      <w:r w:rsidR="005E61E7">
        <w:rPr>
          <w:rFonts w:ascii="Helvetica" w:hAnsi="Helvetica" w:cs="Arial"/>
          <w:sz w:val="22"/>
          <w:szCs w:val="22"/>
        </w:rPr>
        <w:t xml:space="preserve"> </w:t>
      </w:r>
      <w:r w:rsidR="00A648F8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A648F8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5E61E7" w:rsidRPr="00A648F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MED + CU</w:t>
      </w:r>
      <w:r w:rsidR="005E61E7" w:rsidRPr="005E61E7">
        <w:rPr>
          <w:rFonts w:ascii="Helvetica" w:hAnsi="Helvetica" w:cs="Arial"/>
          <w:color w:val="FF0000"/>
          <w:sz w:val="22"/>
          <w:szCs w:val="22"/>
        </w:rPr>
        <w:tab/>
      </w:r>
    </w:p>
    <w:p w14:paraId="1F1430A7" w14:textId="7E033656" w:rsidR="009B4260" w:rsidRDefault="009B4260" w:rsidP="00BA38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2.4.3.</w:t>
      </w:r>
    </w:p>
    <w:p w14:paraId="5B396B07" w14:textId="63E9D978" w:rsidR="00EE7DEC" w:rsidRPr="001A1B5D" w:rsidRDefault="005F3BA3" w:rsidP="005117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During the virus adsorption, prepare the</w:t>
      </w:r>
      <w:hyperlink r:id="rId9" w:history="1"/>
      <w:r w:rsidRPr="007E2E74">
        <w:rPr>
          <w:rFonts w:ascii="Helvetica" w:hAnsi="Helvetica" w:cs="Arial"/>
          <w:sz w:val="22"/>
          <w:szCs w:val="22"/>
        </w:rPr>
        <w:t xml:space="preserve"> microcrystalline </w:t>
      </w:r>
      <w:r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1137F1">
        <w:rPr>
          <w:rStyle w:val="Hyperlink"/>
          <w:rFonts w:ascii="Helvetica" w:hAnsi="Helvetica" w:cs="Arial"/>
          <w:i/>
          <w:sz w:val="22"/>
          <w:szCs w:val="22"/>
        </w:rPr>
        <w:fldChar w:fldCharType="begin"/>
      </w:r>
      <w:r w:rsidR="001137F1">
        <w:rPr>
          <w:rStyle w:val="Hyperlink"/>
          <w:rFonts w:ascii="Helvetica" w:hAnsi="Helvetica" w:cs="Arial"/>
          <w:i/>
          <w:sz w:val="22"/>
          <w:szCs w:val="22"/>
        </w:rPr>
        <w:instrText xml:space="preserve"> HYPERLINK "https://www.dictionary.com/browse/microcrystalline" </w:instrText>
      </w:r>
      <w:r w:rsidR="001137F1">
        <w:rPr>
          <w:rStyle w:val="Hyperlink"/>
          <w:rFonts w:ascii="Helvetica" w:hAnsi="Helvetica" w:cs="Arial"/>
          <w:i/>
          <w:sz w:val="22"/>
          <w:szCs w:val="22"/>
        </w:rPr>
        <w:fldChar w:fldCharType="separate"/>
      </w:r>
      <w:r w:rsidRPr="007E2E74">
        <w:rPr>
          <w:rStyle w:val="Hyperlink"/>
          <w:rFonts w:ascii="Helvetica" w:hAnsi="Helvetica" w:cs="Arial"/>
          <w:i/>
          <w:sz w:val="22"/>
          <w:szCs w:val="22"/>
        </w:rPr>
        <w:t>mahy</w:t>
      </w:r>
      <w:proofErr w:type="spellEnd"/>
      <w:r w:rsidRPr="007E2E74">
        <w:rPr>
          <w:rStyle w:val="Hyperlink"/>
          <w:rFonts w:ascii="Helvetica" w:hAnsi="Helvetica" w:cs="Arial"/>
          <w:i/>
          <w:sz w:val="22"/>
          <w:szCs w:val="22"/>
        </w:rPr>
        <w:t>-</w:t>
      </w:r>
      <w:proofErr w:type="spellStart"/>
      <w:r w:rsidRPr="007E2E74">
        <w:rPr>
          <w:rStyle w:val="Hyperlink"/>
          <w:rFonts w:ascii="Helvetica" w:hAnsi="Helvetica" w:cs="Arial"/>
          <w:i/>
          <w:sz w:val="22"/>
          <w:szCs w:val="22"/>
        </w:rPr>
        <w:t>kroh</w:t>
      </w:r>
      <w:proofErr w:type="spellEnd"/>
      <w:r w:rsidRPr="007E2E74">
        <w:rPr>
          <w:rStyle w:val="Hyperlink"/>
          <w:rFonts w:ascii="Helvetica" w:hAnsi="Helvetica" w:cs="Arial"/>
          <w:i/>
          <w:sz w:val="22"/>
          <w:szCs w:val="22"/>
        </w:rPr>
        <w:t>-</w:t>
      </w:r>
      <w:proofErr w:type="spellStart"/>
      <w:r w:rsidRPr="007E2E74">
        <w:rPr>
          <w:rStyle w:val="Hyperlink"/>
          <w:rFonts w:ascii="Helvetica" w:hAnsi="Helvetica" w:cs="Arial"/>
          <w:i/>
          <w:sz w:val="22"/>
          <w:szCs w:val="22"/>
        </w:rPr>
        <w:t>kris</w:t>
      </w:r>
      <w:proofErr w:type="spellEnd"/>
      <w:r w:rsidRPr="007E2E74">
        <w:rPr>
          <w:rStyle w:val="Hyperlink"/>
          <w:rFonts w:ascii="Helvetica" w:hAnsi="Helvetica" w:cs="Arial"/>
          <w:i/>
          <w:sz w:val="22"/>
          <w:szCs w:val="22"/>
        </w:rPr>
        <w:t>-</w:t>
      </w:r>
      <w:proofErr w:type="spellStart"/>
      <w:r w:rsidRPr="007E2E74">
        <w:rPr>
          <w:rStyle w:val="Hyperlink"/>
          <w:rFonts w:ascii="Helvetica" w:hAnsi="Helvetica" w:cs="Arial"/>
          <w:i/>
          <w:sz w:val="22"/>
          <w:szCs w:val="22"/>
        </w:rPr>
        <w:t>tl</w:t>
      </w:r>
      <w:proofErr w:type="spellEnd"/>
      <w:r w:rsidRPr="007E2E74">
        <w:rPr>
          <w:rStyle w:val="Hyperlink"/>
          <w:rFonts w:ascii="Helvetica" w:hAnsi="Helvetica" w:cs="Arial"/>
          <w:i/>
          <w:sz w:val="22"/>
          <w:szCs w:val="22"/>
        </w:rPr>
        <w:t>-in</w:t>
      </w:r>
      <w:r w:rsidR="001137F1">
        <w:rPr>
          <w:rStyle w:val="Hyperlink"/>
          <w:rFonts w:ascii="Helvetica" w:hAnsi="Helvetica" w:cs="Arial"/>
          <w:i/>
          <w:sz w:val="22"/>
          <w:szCs w:val="22"/>
        </w:rPr>
        <w:fldChar w:fldCharType="end"/>
      </w:r>
      <w:r w:rsidRPr="007E2E74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Pr="007E2E74">
        <w:rPr>
          <w:rFonts w:ascii="Helvetica" w:hAnsi="Helvetica" w:cs="Arial"/>
          <w:sz w:val="22"/>
          <w:szCs w:val="22"/>
        </w:rPr>
        <w:t>cellulose overlay</w:t>
      </w:r>
      <w:r>
        <w:rPr>
          <w:rFonts w:ascii="Helvetica" w:hAnsi="Helvetica" w:cs="Arial"/>
          <w:sz w:val="22"/>
          <w:szCs w:val="22"/>
        </w:rPr>
        <w:t xml:space="preserve"> by first a</w:t>
      </w:r>
      <w:r w:rsidR="006579C4" w:rsidRPr="00511707">
        <w:rPr>
          <w:rFonts w:ascii="Helvetica" w:hAnsi="Helvetica"/>
          <w:sz w:val="22"/>
          <w:szCs w:val="22"/>
        </w:rPr>
        <w:t>d</w:t>
      </w:r>
      <w:r w:rsidR="006579C4" w:rsidRPr="00511707">
        <w:rPr>
          <w:rStyle w:val="CommentReference"/>
          <w:rFonts w:ascii="Helvetica" w:hAnsi="Helvetica"/>
          <w:sz w:val="22"/>
          <w:szCs w:val="22"/>
        </w:rPr>
        <w:t>j</w:t>
      </w:r>
      <w:r w:rsidR="006579C4" w:rsidRPr="00511707">
        <w:rPr>
          <w:rFonts w:ascii="Helvetica" w:hAnsi="Helvetica"/>
          <w:sz w:val="22"/>
          <w:szCs w:val="22"/>
        </w:rPr>
        <w:t>ust</w:t>
      </w:r>
      <w:r>
        <w:rPr>
          <w:rFonts w:ascii="Helvetica" w:hAnsi="Helvetica"/>
          <w:sz w:val="22"/>
          <w:szCs w:val="22"/>
        </w:rPr>
        <w:t xml:space="preserve">ing </w:t>
      </w:r>
      <w:r w:rsidR="00511707" w:rsidRPr="00511707">
        <w:rPr>
          <w:rFonts w:ascii="Helvetica" w:hAnsi="Helvetica"/>
          <w:sz w:val="22"/>
          <w:szCs w:val="22"/>
        </w:rPr>
        <w:t xml:space="preserve">the pH of the 2X MEM to around 7.2 with a sterile sodium bicarbonate solution at 7.5 </w:t>
      </w:r>
      <w:r w:rsidR="00CD68D3">
        <w:rPr>
          <w:rFonts w:ascii="Helvetica" w:hAnsi="Helvetica"/>
          <w:sz w:val="22"/>
          <w:szCs w:val="22"/>
        </w:rPr>
        <w:t>percent</w:t>
      </w:r>
      <w:r w:rsidR="00511707" w:rsidRPr="00511707">
        <w:rPr>
          <w:rFonts w:ascii="Helvetica" w:hAnsi="Helvetica"/>
          <w:sz w:val="22"/>
          <w:szCs w:val="22"/>
        </w:rPr>
        <w:t xml:space="preserve"> following the color indicator</w:t>
      </w:r>
      <w:r>
        <w:rPr>
          <w:rFonts w:ascii="Helvetica" w:hAnsi="Helvetica"/>
          <w:sz w:val="22"/>
          <w:szCs w:val="22"/>
        </w:rPr>
        <w:t xml:space="preserve"> </w:t>
      </w:r>
      <w:r w:rsidRPr="005F3BA3">
        <w:rPr>
          <w:rFonts w:ascii="Helvetica" w:hAnsi="Helvetica"/>
          <w:b/>
          <w:sz w:val="22"/>
          <w:szCs w:val="22"/>
        </w:rPr>
        <w:t>[1]</w:t>
      </w:r>
      <w:r w:rsidR="00511707" w:rsidRPr="00511707">
        <w:rPr>
          <w:rFonts w:ascii="Helvetica" w:hAnsi="Helvetica"/>
          <w:sz w:val="22"/>
          <w:szCs w:val="22"/>
        </w:rPr>
        <w:t xml:space="preserve">. </w:t>
      </w:r>
    </w:p>
    <w:p w14:paraId="1D48CE07" w14:textId="0DBE0BAD" w:rsidR="001A1B5D" w:rsidRPr="00220339" w:rsidRDefault="00D47F08" w:rsidP="001A1B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does few actions to adjust the </w:t>
      </w:r>
      <w:proofErr w:type="spellStart"/>
      <w:r>
        <w:rPr>
          <w:rFonts w:ascii="Helvetica" w:hAnsi="Helvetica" w:cs="Arial"/>
          <w:sz w:val="22"/>
          <w:szCs w:val="22"/>
        </w:rPr>
        <w:t>pH.</w:t>
      </w:r>
      <w:proofErr w:type="spellEnd"/>
    </w:p>
    <w:p w14:paraId="76724990" w14:textId="43F817DA" w:rsidR="00220339" w:rsidRPr="00220339" w:rsidRDefault="00220339" w:rsidP="0022033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</w:t>
      </w:r>
      <w:r w:rsidRPr="007E2E74">
        <w:rPr>
          <w:rFonts w:ascii="Helvetica" w:hAnsi="Helvetica" w:cs="Arial"/>
          <w:sz w:val="22"/>
          <w:szCs w:val="22"/>
        </w:rPr>
        <w:t>obtain 100 milliliters of the overlay</w:t>
      </w:r>
      <w:r>
        <w:rPr>
          <w:rFonts w:ascii="Helvetica" w:hAnsi="Helvetica"/>
          <w:sz w:val="22"/>
          <w:szCs w:val="22"/>
        </w:rPr>
        <w:t xml:space="preserve">, </w:t>
      </w:r>
      <w:r w:rsidR="007930CF">
        <w:rPr>
          <w:rFonts w:ascii="Helvetica" w:hAnsi="Helvetica"/>
          <w:sz w:val="22"/>
          <w:szCs w:val="22"/>
        </w:rPr>
        <w:t>add</w:t>
      </w:r>
      <w:r>
        <w:rPr>
          <w:rFonts w:ascii="Helvetica" w:hAnsi="Helvetica"/>
          <w:sz w:val="22"/>
          <w:szCs w:val="22"/>
        </w:rPr>
        <w:t xml:space="preserve"> </w:t>
      </w:r>
      <w:r w:rsidRPr="007E2E74">
        <w:rPr>
          <w:rFonts w:ascii="Helvetica" w:hAnsi="Helvetica" w:cs="Arial"/>
          <w:sz w:val="22"/>
          <w:szCs w:val="22"/>
        </w:rPr>
        <w:t xml:space="preserve">10 milliliters of 2x </w:t>
      </w:r>
      <w:r>
        <w:rPr>
          <w:rFonts w:ascii="Helvetica" w:hAnsi="Helvetica" w:cs="Arial"/>
          <w:sz w:val="22"/>
          <w:szCs w:val="22"/>
        </w:rPr>
        <w:t>MEM,</w:t>
      </w:r>
      <w:r>
        <w:rPr>
          <w:rFonts w:ascii="Helvetica" w:hAnsi="Helvetica"/>
          <w:sz w:val="22"/>
          <w:szCs w:val="22"/>
        </w:rPr>
        <w:t xml:space="preserve"> </w:t>
      </w:r>
      <w:r w:rsidRPr="007E2E74">
        <w:rPr>
          <w:rFonts w:ascii="Helvetica" w:hAnsi="Helvetica" w:cs="Arial"/>
          <w:sz w:val="22"/>
          <w:szCs w:val="22"/>
        </w:rPr>
        <w:t xml:space="preserve">10 milliliters of 2.4 percent microcrystalline cellulose suspension, and 80 milliliters of </w:t>
      </w:r>
      <w:r>
        <w:rPr>
          <w:rFonts w:ascii="Helvetica" w:hAnsi="Helvetica" w:cs="Arial"/>
          <w:sz w:val="22"/>
          <w:szCs w:val="22"/>
        </w:rPr>
        <w:t>the MEM</w:t>
      </w:r>
      <w:r w:rsidRPr="0032088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supplemented </w:t>
      </w:r>
      <w:r w:rsidRPr="007E2E74">
        <w:rPr>
          <w:rFonts w:ascii="Helvetica" w:hAnsi="Helvetica" w:cs="Arial"/>
          <w:sz w:val="22"/>
          <w:szCs w:val="22"/>
        </w:rPr>
        <w:t xml:space="preserve">with 2 percent </w:t>
      </w:r>
      <w:r>
        <w:rPr>
          <w:rFonts w:ascii="Helvetica" w:hAnsi="Helvetica" w:cs="Arial"/>
          <w:sz w:val="22"/>
          <w:szCs w:val="22"/>
        </w:rPr>
        <w:t xml:space="preserve">FCS, and mix vigorously </w:t>
      </w:r>
      <w:r w:rsidRPr="00FC6F07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FC6F07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3211F8A" w14:textId="57F87B33" w:rsidR="00405B4F" w:rsidRPr="00D17651" w:rsidRDefault="00FA7ECA" w:rsidP="00D176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Talent </w:t>
      </w:r>
      <w:r w:rsidR="00646A92">
        <w:rPr>
          <w:rFonts w:ascii="Helvetica" w:hAnsi="Helvetica" w:cs="Arial"/>
          <w:sz w:val="22"/>
          <w:szCs w:val="22"/>
        </w:rPr>
        <w:t xml:space="preserve">quickly adds the </w:t>
      </w:r>
      <w:r w:rsidR="00A16789">
        <w:rPr>
          <w:rFonts w:ascii="Helvetica" w:hAnsi="Helvetica" w:cs="Arial"/>
          <w:sz w:val="22"/>
          <w:szCs w:val="22"/>
        </w:rPr>
        <w:t>reagents and</w:t>
      </w:r>
      <w:r w:rsidR="007930CF">
        <w:rPr>
          <w:rFonts w:ascii="Helvetica" w:hAnsi="Helvetica" w:cs="Arial"/>
          <w:sz w:val="22"/>
          <w:szCs w:val="22"/>
        </w:rPr>
        <w:t xml:space="preserve"> mix</w:t>
      </w:r>
      <w:r w:rsidR="00A16789">
        <w:rPr>
          <w:rFonts w:ascii="Helvetica" w:hAnsi="Helvetica" w:cs="Arial"/>
          <w:sz w:val="22"/>
          <w:szCs w:val="22"/>
        </w:rPr>
        <w:t>es</w:t>
      </w:r>
      <w:r w:rsidR="007930CF">
        <w:rPr>
          <w:rFonts w:ascii="Helvetica" w:hAnsi="Helvetica" w:cs="Arial"/>
          <w:sz w:val="22"/>
          <w:szCs w:val="22"/>
        </w:rPr>
        <w:t xml:space="preserve"> </w:t>
      </w:r>
      <w:r w:rsidR="00D00C50">
        <w:rPr>
          <w:rFonts w:ascii="Helvetica" w:hAnsi="Helvetica" w:cs="Arial"/>
          <w:sz w:val="22"/>
          <w:szCs w:val="22"/>
        </w:rPr>
        <w:t>vigorously</w:t>
      </w:r>
      <w:r w:rsidR="00646A92">
        <w:rPr>
          <w:rFonts w:ascii="Helvetica" w:hAnsi="Helvetica" w:cs="Arial"/>
          <w:sz w:val="22"/>
          <w:szCs w:val="22"/>
        </w:rPr>
        <w:t xml:space="preserve">. </w:t>
      </w:r>
      <w:r w:rsidR="00A648F8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A648F8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5E61E7" w:rsidRPr="00A648F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1 + take 2</w:t>
      </w:r>
    </w:p>
    <w:p w14:paraId="4A931697" w14:textId="7B0BB3BA" w:rsidR="00405B4F" w:rsidRPr="007E2E74" w:rsidRDefault="00405B4F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At the end of the 2</w:t>
      </w:r>
      <w:r w:rsidR="00EB0387" w:rsidRPr="007E2E74">
        <w:rPr>
          <w:rFonts w:ascii="Helvetica" w:hAnsi="Helvetica" w:cs="Arial"/>
          <w:sz w:val="22"/>
          <w:szCs w:val="22"/>
        </w:rPr>
        <w:t>-hour</w:t>
      </w:r>
      <w:r w:rsidRPr="007E2E74">
        <w:rPr>
          <w:rFonts w:ascii="Helvetica" w:hAnsi="Helvetica" w:cs="Arial"/>
          <w:sz w:val="22"/>
          <w:szCs w:val="22"/>
        </w:rPr>
        <w:t xml:space="preserve"> incubation, add 2 to 3 </w:t>
      </w:r>
      <w:r w:rsidR="00EB0387" w:rsidRPr="007E2E74">
        <w:rPr>
          <w:rFonts w:ascii="Helvetica" w:hAnsi="Helvetica" w:cs="Arial"/>
          <w:sz w:val="22"/>
          <w:szCs w:val="22"/>
        </w:rPr>
        <w:t>milliliters</w:t>
      </w:r>
      <w:r w:rsidRPr="007E2E74">
        <w:rPr>
          <w:rFonts w:ascii="Helvetica" w:hAnsi="Helvetica" w:cs="Arial"/>
          <w:sz w:val="22"/>
          <w:szCs w:val="22"/>
        </w:rPr>
        <w:t xml:space="preserve"> of </w:t>
      </w:r>
      <w:r w:rsidR="00EB0387" w:rsidRPr="007E2E74">
        <w:rPr>
          <w:rFonts w:ascii="Helvetica" w:hAnsi="Helvetica" w:cs="Arial"/>
          <w:sz w:val="22"/>
          <w:szCs w:val="22"/>
        </w:rPr>
        <w:t xml:space="preserve">the </w:t>
      </w:r>
      <w:r w:rsidRPr="007E2E74">
        <w:rPr>
          <w:rFonts w:ascii="Helvetica" w:hAnsi="Helvetica" w:cs="Arial"/>
          <w:sz w:val="22"/>
          <w:szCs w:val="22"/>
        </w:rPr>
        <w:t>overlay to each well of the 12-well plates without removing the inoculum</w:t>
      </w:r>
      <w:r w:rsidR="00EB0387" w:rsidRPr="007E2E74">
        <w:rPr>
          <w:rFonts w:ascii="Helvetica" w:hAnsi="Helvetica" w:cs="Arial"/>
          <w:sz w:val="22"/>
          <w:szCs w:val="22"/>
        </w:rPr>
        <w:t xml:space="preserve"> </w:t>
      </w:r>
      <w:r w:rsidR="00EB0387" w:rsidRPr="007E2E74">
        <w:rPr>
          <w:rFonts w:ascii="Helvetica" w:hAnsi="Helvetica" w:cs="Arial"/>
          <w:b/>
          <w:sz w:val="22"/>
          <w:szCs w:val="22"/>
        </w:rPr>
        <w:t>[1</w:t>
      </w:r>
      <w:r w:rsidR="001F0102" w:rsidRPr="007E2E74">
        <w:rPr>
          <w:rFonts w:ascii="Helvetica" w:hAnsi="Helvetica" w:cs="Arial"/>
          <w:b/>
          <w:sz w:val="22"/>
          <w:szCs w:val="22"/>
        </w:rPr>
        <w:t>-TXT</w:t>
      </w:r>
      <w:r w:rsidR="00EB0387" w:rsidRPr="007E2E74">
        <w:rPr>
          <w:rFonts w:ascii="Helvetica" w:hAnsi="Helvetica" w:cs="Arial"/>
          <w:b/>
          <w:sz w:val="22"/>
          <w:szCs w:val="22"/>
        </w:rPr>
        <w:t>]</w:t>
      </w:r>
      <w:r w:rsidRPr="007E2E74">
        <w:rPr>
          <w:rFonts w:ascii="Helvetica" w:hAnsi="Helvetica" w:cs="Arial"/>
          <w:sz w:val="22"/>
          <w:szCs w:val="22"/>
        </w:rPr>
        <w:t xml:space="preserve">. Incubate the plate </w:t>
      </w:r>
      <w:r w:rsidR="00C22EFF" w:rsidRPr="007E2E74">
        <w:rPr>
          <w:rFonts w:ascii="Helvetica" w:hAnsi="Helvetica" w:cs="Arial"/>
          <w:sz w:val="22"/>
          <w:szCs w:val="22"/>
        </w:rPr>
        <w:t xml:space="preserve">at 37 degrees Celsius in 5 percent carbon dioxide environment </w:t>
      </w:r>
      <w:r w:rsidRPr="007E2E74">
        <w:rPr>
          <w:rFonts w:ascii="Helvetica" w:hAnsi="Helvetica" w:cs="Arial"/>
          <w:sz w:val="22"/>
          <w:szCs w:val="22"/>
        </w:rPr>
        <w:t>for 6 days</w:t>
      </w:r>
      <w:r w:rsidR="003028F0" w:rsidRPr="007E2E74">
        <w:rPr>
          <w:rFonts w:ascii="Helvetica" w:hAnsi="Helvetica" w:cs="Arial"/>
          <w:sz w:val="22"/>
          <w:szCs w:val="22"/>
        </w:rPr>
        <w:t xml:space="preserve"> </w:t>
      </w:r>
      <w:r w:rsidR="003028F0" w:rsidRPr="007E2E74">
        <w:rPr>
          <w:rFonts w:ascii="Helvetica" w:hAnsi="Helvetica" w:cs="Arial"/>
          <w:b/>
          <w:sz w:val="22"/>
          <w:szCs w:val="22"/>
        </w:rPr>
        <w:t>[2</w:t>
      </w:r>
      <w:r w:rsidR="00A1284C" w:rsidRPr="007E2E74">
        <w:rPr>
          <w:rFonts w:ascii="Helvetica" w:hAnsi="Helvetica" w:cs="Arial"/>
          <w:b/>
          <w:sz w:val="22"/>
          <w:szCs w:val="22"/>
        </w:rPr>
        <w:t>-TXT</w:t>
      </w:r>
      <w:r w:rsidR="003028F0" w:rsidRPr="007E2E74">
        <w:rPr>
          <w:rFonts w:ascii="Helvetica" w:hAnsi="Helvetica" w:cs="Arial"/>
          <w:b/>
          <w:sz w:val="22"/>
          <w:szCs w:val="22"/>
        </w:rPr>
        <w:t>]</w:t>
      </w:r>
      <w:r w:rsidRPr="007E2E74">
        <w:rPr>
          <w:rFonts w:ascii="Helvetica" w:hAnsi="Helvetica" w:cs="Arial"/>
          <w:sz w:val="22"/>
          <w:szCs w:val="22"/>
        </w:rPr>
        <w:t xml:space="preserve">. </w:t>
      </w:r>
    </w:p>
    <w:p w14:paraId="07D67C25" w14:textId="40635785" w:rsidR="00405B4F" w:rsidRPr="007E2E74" w:rsidRDefault="00780650" w:rsidP="00592D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Talent adds 2-3 mL of the overlay to </w:t>
      </w:r>
      <w:r w:rsidR="009863F6" w:rsidRPr="007E2E74">
        <w:rPr>
          <w:rFonts w:ascii="Helvetica" w:hAnsi="Helvetica" w:cs="Arial"/>
          <w:sz w:val="22"/>
          <w:szCs w:val="22"/>
        </w:rPr>
        <w:t xml:space="preserve">each well of the 12-well plate. </w:t>
      </w:r>
      <w:r w:rsidR="009863F6" w:rsidRPr="007E2E74">
        <w:rPr>
          <w:rFonts w:ascii="Helvetica" w:hAnsi="Helvetica" w:cs="Arial"/>
          <w:b/>
          <w:sz w:val="22"/>
          <w:szCs w:val="22"/>
        </w:rPr>
        <w:t>TEXT: A</w:t>
      </w:r>
      <w:r w:rsidR="00C22EFF" w:rsidRPr="007E2E74">
        <w:rPr>
          <w:rFonts w:ascii="Helvetica" w:hAnsi="Helvetica" w:cs="Arial"/>
          <w:b/>
          <w:sz w:val="22"/>
          <w:szCs w:val="22"/>
        </w:rPr>
        <w:t xml:space="preserve">void contamination of the adjacent </w:t>
      </w:r>
      <w:r w:rsidR="009863F6" w:rsidRPr="007E2E74">
        <w:rPr>
          <w:rFonts w:ascii="Helvetica" w:hAnsi="Helvetica" w:cs="Arial"/>
          <w:b/>
          <w:sz w:val="22"/>
          <w:szCs w:val="22"/>
        </w:rPr>
        <w:t>wells</w:t>
      </w:r>
      <w:r w:rsidR="005E61E7">
        <w:rPr>
          <w:rFonts w:ascii="Helvetica" w:hAnsi="Helvetica" w:cs="Arial"/>
          <w:b/>
          <w:sz w:val="22"/>
          <w:szCs w:val="22"/>
        </w:rPr>
        <w:t xml:space="preserve"> </w:t>
      </w:r>
      <w:r w:rsidR="00A648F8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A648F8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A648F8" w:rsidRPr="00A648F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take </w:t>
      </w:r>
      <w:r w:rsidR="00A648F8" w:rsidRPr="00A648F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2</w:t>
      </w:r>
    </w:p>
    <w:p w14:paraId="22B8F388" w14:textId="1A106D72" w:rsidR="003028F0" w:rsidRPr="007E2E74" w:rsidRDefault="00583D60" w:rsidP="006A4A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MED: Talent transfers the plate to an incubator. </w:t>
      </w:r>
      <w:r w:rsidRPr="007E2E74">
        <w:rPr>
          <w:rFonts w:ascii="Helvetica" w:hAnsi="Helvetica" w:cs="Arial"/>
          <w:b/>
          <w:sz w:val="22"/>
          <w:szCs w:val="22"/>
        </w:rPr>
        <w:t xml:space="preserve">TEXT: </w:t>
      </w:r>
      <w:r w:rsidR="003028F0" w:rsidRPr="007E2E74">
        <w:rPr>
          <w:rFonts w:ascii="Helvetica" w:hAnsi="Helvetica" w:cs="Arial"/>
          <w:b/>
          <w:sz w:val="22"/>
          <w:szCs w:val="22"/>
        </w:rPr>
        <w:t xml:space="preserve">Do not move plate </w:t>
      </w:r>
      <w:r w:rsidR="00C87455" w:rsidRPr="007E2E74">
        <w:rPr>
          <w:rFonts w:ascii="Helvetica" w:hAnsi="Helvetica" w:cs="Arial"/>
          <w:b/>
          <w:sz w:val="22"/>
          <w:szCs w:val="22"/>
        </w:rPr>
        <w:t>or i</w:t>
      </w:r>
      <w:r w:rsidR="003028F0" w:rsidRPr="007E2E74">
        <w:rPr>
          <w:rFonts w:ascii="Helvetica" w:hAnsi="Helvetica" w:cs="Arial"/>
          <w:b/>
          <w:sz w:val="22"/>
          <w:szCs w:val="22"/>
        </w:rPr>
        <w:t>ncubator during incubation.</w:t>
      </w:r>
      <w:r w:rsidR="003028F0" w:rsidRPr="007E2E74">
        <w:rPr>
          <w:rFonts w:ascii="Helvetica" w:hAnsi="Helvetica" w:cs="Arial"/>
          <w:sz w:val="22"/>
          <w:szCs w:val="22"/>
        </w:rPr>
        <w:t xml:space="preserve"> </w:t>
      </w:r>
    </w:p>
    <w:p w14:paraId="76151067" w14:textId="75FB78D7" w:rsidR="00405B4F" w:rsidRPr="007E2E74" w:rsidRDefault="002476A2" w:rsidP="000C149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To </w:t>
      </w:r>
      <w:r w:rsidR="00405B4F" w:rsidRPr="007E2E74">
        <w:rPr>
          <w:rFonts w:ascii="Helvetica" w:hAnsi="Helvetica" w:cs="Arial"/>
          <w:sz w:val="22"/>
          <w:szCs w:val="22"/>
        </w:rPr>
        <w:t xml:space="preserve">stain the </w:t>
      </w:r>
      <w:r w:rsidR="009A34CB" w:rsidRPr="007E2E74">
        <w:rPr>
          <w:rFonts w:ascii="Helvetica" w:hAnsi="Helvetica" w:cs="Arial"/>
          <w:sz w:val="22"/>
          <w:szCs w:val="22"/>
        </w:rPr>
        <w:t>cells with</w:t>
      </w:r>
      <w:r w:rsidR="000C1499" w:rsidRPr="007E2E74">
        <w:rPr>
          <w:rFonts w:ascii="Helvetica" w:hAnsi="Helvetica" w:cs="Arial"/>
          <w:sz w:val="22"/>
          <w:szCs w:val="22"/>
        </w:rPr>
        <w:t xml:space="preserve"> </w:t>
      </w:r>
      <w:r w:rsidR="00405B4F" w:rsidRPr="007E2E74">
        <w:rPr>
          <w:rFonts w:ascii="Helvetica" w:hAnsi="Helvetica" w:cs="Arial"/>
          <w:sz w:val="22"/>
          <w:szCs w:val="22"/>
        </w:rPr>
        <w:t>crystal violet solution</w:t>
      </w:r>
      <w:r w:rsidRPr="007E2E74">
        <w:rPr>
          <w:rFonts w:ascii="Helvetica" w:hAnsi="Helvetica" w:cs="Arial"/>
          <w:sz w:val="22"/>
          <w:szCs w:val="22"/>
        </w:rPr>
        <w:t>, first g</w:t>
      </w:r>
      <w:r w:rsidR="009A34CB" w:rsidRPr="007E2E74">
        <w:rPr>
          <w:rFonts w:ascii="Helvetica" w:hAnsi="Helvetica" w:cs="Arial"/>
          <w:sz w:val="22"/>
          <w:szCs w:val="22"/>
        </w:rPr>
        <w:t>ently shake the plates to take off the microcrystalline cellulose overlay</w:t>
      </w:r>
      <w:r w:rsidR="00BC726D" w:rsidRPr="007E2E74">
        <w:rPr>
          <w:rFonts w:ascii="Helvetica" w:hAnsi="Helvetica" w:cs="Arial"/>
          <w:sz w:val="22"/>
          <w:szCs w:val="22"/>
        </w:rPr>
        <w:t xml:space="preserve"> </w:t>
      </w:r>
      <w:r w:rsidR="00BC726D" w:rsidRPr="007E2E74">
        <w:rPr>
          <w:rFonts w:ascii="Helvetica" w:hAnsi="Helvetica" w:cs="Arial"/>
          <w:b/>
          <w:sz w:val="22"/>
          <w:szCs w:val="22"/>
        </w:rPr>
        <w:t>[</w:t>
      </w:r>
      <w:r w:rsidRPr="007E2E74">
        <w:rPr>
          <w:rFonts w:ascii="Helvetica" w:hAnsi="Helvetica" w:cs="Arial"/>
          <w:b/>
          <w:sz w:val="22"/>
          <w:szCs w:val="22"/>
        </w:rPr>
        <w:t>1</w:t>
      </w:r>
      <w:r w:rsidR="00BC726D" w:rsidRPr="007E2E74">
        <w:rPr>
          <w:rFonts w:ascii="Helvetica" w:hAnsi="Helvetica" w:cs="Arial"/>
          <w:b/>
          <w:sz w:val="22"/>
          <w:szCs w:val="22"/>
        </w:rPr>
        <w:t>]</w:t>
      </w:r>
      <w:r w:rsidR="009A34CB" w:rsidRPr="007E2E74">
        <w:rPr>
          <w:rFonts w:ascii="Helvetica" w:hAnsi="Helvetica" w:cs="Arial"/>
          <w:sz w:val="22"/>
          <w:szCs w:val="22"/>
        </w:rPr>
        <w:t xml:space="preserve">. Remove the supernatants and wash the cells </w:t>
      </w:r>
      <w:r w:rsidR="00E24EDC" w:rsidRPr="007E2E74">
        <w:rPr>
          <w:rFonts w:ascii="Helvetica" w:hAnsi="Helvetica" w:cs="Arial"/>
          <w:sz w:val="22"/>
          <w:szCs w:val="22"/>
        </w:rPr>
        <w:t>twice</w:t>
      </w:r>
      <w:r w:rsidR="009A34CB" w:rsidRPr="007E2E74">
        <w:rPr>
          <w:rFonts w:ascii="Helvetica" w:hAnsi="Helvetica" w:cs="Arial"/>
          <w:sz w:val="22"/>
          <w:szCs w:val="22"/>
        </w:rPr>
        <w:t xml:space="preserve"> with 1x </w:t>
      </w:r>
      <w:r w:rsidR="00E24EDC" w:rsidRPr="007E2E74">
        <w:rPr>
          <w:rFonts w:ascii="Helvetica" w:hAnsi="Helvetica" w:cs="Arial"/>
          <w:sz w:val="22"/>
          <w:szCs w:val="22"/>
        </w:rPr>
        <w:t xml:space="preserve">PBS </w:t>
      </w:r>
      <w:r w:rsidR="00E24EDC" w:rsidRPr="007E2E74">
        <w:rPr>
          <w:rFonts w:ascii="Helvetica" w:hAnsi="Helvetica" w:cs="Arial"/>
          <w:b/>
          <w:sz w:val="22"/>
          <w:szCs w:val="22"/>
        </w:rPr>
        <w:t>[</w:t>
      </w:r>
      <w:r w:rsidR="00BE66B4" w:rsidRPr="007E2E74">
        <w:rPr>
          <w:rFonts w:ascii="Helvetica" w:hAnsi="Helvetica" w:cs="Arial"/>
          <w:b/>
          <w:sz w:val="22"/>
          <w:szCs w:val="22"/>
        </w:rPr>
        <w:t>2</w:t>
      </w:r>
      <w:r w:rsidR="00E24EDC" w:rsidRPr="007E2E74">
        <w:rPr>
          <w:rFonts w:ascii="Helvetica" w:hAnsi="Helvetica" w:cs="Arial"/>
          <w:b/>
          <w:sz w:val="22"/>
          <w:szCs w:val="22"/>
        </w:rPr>
        <w:t>]</w:t>
      </w:r>
      <w:r w:rsidR="00A648F8">
        <w:rPr>
          <w:rFonts w:ascii="Helvetica" w:hAnsi="Helvetica" w:cs="Arial"/>
          <w:b/>
          <w:sz w:val="22"/>
          <w:szCs w:val="22"/>
        </w:rPr>
        <w:t xml:space="preserve"> </w:t>
      </w:r>
      <w:r w:rsidR="00A648F8" w:rsidRPr="00A648F8">
        <w:rPr>
          <w:rFonts w:ascii="Helvetica" w:hAnsi="Helvetica" w:cs="Arial"/>
          <w:b/>
          <w:color w:val="FF0000"/>
          <w:sz w:val="22"/>
          <w:szCs w:val="22"/>
        </w:rPr>
        <w:t>[3]</w:t>
      </w:r>
      <w:r w:rsidR="009A34CB" w:rsidRPr="007E2E74">
        <w:rPr>
          <w:rFonts w:ascii="Helvetica" w:hAnsi="Helvetica" w:cs="Arial"/>
          <w:sz w:val="22"/>
          <w:szCs w:val="22"/>
        </w:rPr>
        <w:t xml:space="preserve">. </w:t>
      </w:r>
    </w:p>
    <w:p w14:paraId="0C2915C9" w14:textId="121F6F4A" w:rsidR="00FA5B78" w:rsidRPr="007E2E74" w:rsidRDefault="00FA5B78" w:rsidP="00FA5B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MED: Talent gently shakes the plate. </w:t>
      </w:r>
      <w:r w:rsidR="005E61E7">
        <w:rPr>
          <w:rFonts w:ascii="Helvetica" w:hAnsi="Helvetica" w:cs="Arial"/>
          <w:sz w:val="22"/>
          <w:szCs w:val="22"/>
        </w:rPr>
        <w:t xml:space="preserve"> </w:t>
      </w:r>
      <w:r w:rsidR="00A648F8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A648F8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5E61E7" w:rsidRPr="00A648F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second part</w:t>
      </w:r>
    </w:p>
    <w:p w14:paraId="198CAB10" w14:textId="09AFB4B9" w:rsidR="008B5EAC" w:rsidRDefault="008B5EAC" w:rsidP="008B5E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CU: Talent removes the supernatant and washes the cells with 1</w:t>
      </w:r>
      <w:r w:rsidR="00A44C7D" w:rsidRPr="007E2E74">
        <w:rPr>
          <w:rFonts w:ascii="Helvetica" w:hAnsi="Helvetica" w:cs="Arial"/>
          <w:sz w:val="22"/>
          <w:szCs w:val="22"/>
        </w:rPr>
        <w:t>x</w:t>
      </w:r>
      <w:r w:rsidRPr="007E2E74">
        <w:rPr>
          <w:rFonts w:ascii="Helvetica" w:hAnsi="Helvetica" w:cs="Arial"/>
          <w:sz w:val="22"/>
          <w:szCs w:val="22"/>
        </w:rPr>
        <w:t xml:space="preserve"> PBS once. </w:t>
      </w:r>
    </w:p>
    <w:p w14:paraId="27F127ED" w14:textId="56794CFB" w:rsidR="005E61E7" w:rsidRPr="005E61E7" w:rsidRDefault="00A648F8" w:rsidP="008B5E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 xml:space="preserve">[Added shot]: </w:t>
      </w:r>
      <w:r w:rsidR="005E61E7" w:rsidRPr="005E61E7">
        <w:rPr>
          <w:rFonts w:ascii="Helvetica" w:hAnsi="Helvetica" w:cs="Arial"/>
          <w:color w:val="FF0000"/>
          <w:sz w:val="22"/>
          <w:szCs w:val="22"/>
        </w:rPr>
        <w:t>remove PBS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A648F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[Note to video editor]: I don’t know how it is slated</w:t>
      </w:r>
    </w:p>
    <w:p w14:paraId="34B4DB06" w14:textId="3693FAEA" w:rsidR="00290E58" w:rsidRPr="007E2E74" w:rsidRDefault="00290E58" w:rsidP="00290E5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Then, add 1 to 2 milliliters of the crystal violet solution and wait 10 to 15 minutes</w:t>
      </w:r>
      <w:r w:rsidRPr="007E2E74">
        <w:rPr>
          <w:rFonts w:ascii="Helvetica" w:hAnsi="Helvetica" w:cs="Arial"/>
          <w:b/>
          <w:sz w:val="22"/>
          <w:szCs w:val="22"/>
        </w:rPr>
        <w:t xml:space="preserve"> [1-TXT]</w:t>
      </w:r>
      <w:r w:rsidRPr="007E2E74">
        <w:rPr>
          <w:rFonts w:ascii="Helvetica" w:hAnsi="Helvetica" w:cs="Arial"/>
          <w:sz w:val="22"/>
          <w:szCs w:val="22"/>
        </w:rPr>
        <w:t xml:space="preserve">. Remove the solution </w:t>
      </w:r>
      <w:r w:rsidRPr="007E2E74">
        <w:rPr>
          <w:rFonts w:ascii="Helvetica" w:hAnsi="Helvetica" w:cs="Arial"/>
          <w:b/>
          <w:sz w:val="22"/>
          <w:szCs w:val="22"/>
        </w:rPr>
        <w:t>[2]</w:t>
      </w:r>
      <w:r w:rsidRPr="007E2E74">
        <w:rPr>
          <w:rFonts w:ascii="Helvetica" w:hAnsi="Helvetica" w:cs="Arial"/>
          <w:sz w:val="22"/>
          <w:szCs w:val="22"/>
        </w:rPr>
        <w:t>, which can be reused for subsequent plate staining.</w:t>
      </w:r>
    </w:p>
    <w:p w14:paraId="212328FF" w14:textId="745E8AC6" w:rsidR="00405B4F" w:rsidRPr="007E2E74" w:rsidRDefault="009A34CB" w:rsidP="00C53D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CU: Talent adds the crystal violet solution. </w:t>
      </w:r>
      <w:r w:rsidR="00C53D7A" w:rsidRPr="007E2E74">
        <w:rPr>
          <w:rFonts w:ascii="Helvetica" w:hAnsi="Helvetica" w:cs="Arial"/>
          <w:sz w:val="22"/>
          <w:szCs w:val="22"/>
        </w:rPr>
        <w:t xml:space="preserve">Show a timer set to count down from 5 minutes in the shot. </w:t>
      </w:r>
      <w:r w:rsidRPr="007E2E74">
        <w:rPr>
          <w:rFonts w:ascii="Helvetica" w:hAnsi="Helvetica" w:cs="Arial"/>
          <w:b/>
          <w:sz w:val="22"/>
          <w:szCs w:val="22"/>
        </w:rPr>
        <w:t>TEXT: 8% crystal violet, 2% formaldehyde, and 20% ethanol in water</w:t>
      </w:r>
      <w:r w:rsidR="00C53D7A" w:rsidRPr="007E2E74">
        <w:rPr>
          <w:rFonts w:ascii="Helvetica" w:hAnsi="Helvetica" w:cs="Arial"/>
          <w:b/>
          <w:sz w:val="22"/>
          <w:szCs w:val="22"/>
        </w:rPr>
        <w:t xml:space="preserve"> </w:t>
      </w:r>
    </w:p>
    <w:p w14:paraId="1F8DDC9C" w14:textId="7950C918" w:rsidR="002476A2" w:rsidRPr="007E2E74" w:rsidRDefault="002476A2" w:rsidP="000D0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lastRenderedPageBreak/>
        <w:t xml:space="preserve">CU: Talent removes the </w:t>
      </w:r>
      <w:r w:rsidR="00DF7ECE" w:rsidRPr="007E2E74">
        <w:rPr>
          <w:rFonts w:ascii="Helvetica" w:hAnsi="Helvetica" w:cs="Arial"/>
          <w:sz w:val="22"/>
          <w:szCs w:val="22"/>
        </w:rPr>
        <w:t>solution and</w:t>
      </w:r>
      <w:r w:rsidR="00495DA8" w:rsidRPr="007E2E74">
        <w:rPr>
          <w:rFonts w:ascii="Helvetica" w:hAnsi="Helvetica" w:cs="Arial"/>
          <w:sz w:val="22"/>
          <w:szCs w:val="22"/>
        </w:rPr>
        <w:t xml:space="preserve"> transfers it to a tube.</w:t>
      </w:r>
      <w:r w:rsidRPr="007E2E74">
        <w:rPr>
          <w:rFonts w:ascii="Helvetica" w:hAnsi="Helvetica" w:cs="Arial"/>
          <w:sz w:val="22"/>
          <w:szCs w:val="22"/>
        </w:rPr>
        <w:t xml:space="preserve"> </w:t>
      </w:r>
      <w:r w:rsidR="00A648F8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A648F8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A648F8" w:rsidRPr="00A648F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2</w:t>
      </w:r>
    </w:p>
    <w:p w14:paraId="278D37D4" w14:textId="63E40567" w:rsidR="00405B4F" w:rsidRPr="007E2E74" w:rsidRDefault="00423BBF" w:rsidP="00405B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Finally, </w:t>
      </w:r>
      <w:r w:rsidR="00C752F0" w:rsidRPr="007E2E74">
        <w:rPr>
          <w:rFonts w:ascii="Helvetica" w:hAnsi="Helvetica" w:cs="Arial"/>
          <w:sz w:val="22"/>
          <w:szCs w:val="22"/>
        </w:rPr>
        <w:t>c</w:t>
      </w:r>
      <w:r w:rsidR="00405B4F" w:rsidRPr="007E2E74">
        <w:rPr>
          <w:rFonts w:ascii="Helvetica" w:hAnsi="Helvetica" w:cs="Arial"/>
          <w:sz w:val="22"/>
          <w:szCs w:val="22"/>
        </w:rPr>
        <w:t xml:space="preserve">alculate </w:t>
      </w:r>
      <w:r w:rsidR="00EB1B5B" w:rsidRPr="007E2E74">
        <w:rPr>
          <w:rFonts w:ascii="Helvetica" w:hAnsi="Helvetica" w:cs="Arial"/>
          <w:sz w:val="22"/>
          <w:szCs w:val="22"/>
        </w:rPr>
        <w:t xml:space="preserve">the </w:t>
      </w:r>
      <w:r w:rsidR="00405B4F" w:rsidRPr="007E2E74">
        <w:rPr>
          <w:rFonts w:ascii="Helvetica" w:hAnsi="Helvetica" w:cs="Arial"/>
          <w:sz w:val="22"/>
          <w:szCs w:val="22"/>
        </w:rPr>
        <w:t>virus titers</w:t>
      </w:r>
      <w:r w:rsidR="00067EFE" w:rsidRPr="007E2E74">
        <w:rPr>
          <w:rFonts w:ascii="Helvetica" w:hAnsi="Helvetica" w:cs="Arial"/>
          <w:sz w:val="22"/>
          <w:szCs w:val="22"/>
        </w:rPr>
        <w:t xml:space="preserve"> as a fraction of t</w:t>
      </w:r>
      <w:r w:rsidR="00405B4F" w:rsidRPr="007E2E74">
        <w:rPr>
          <w:rFonts w:ascii="Helvetica" w:hAnsi="Helvetica" w:cs="Arial"/>
          <w:sz w:val="22"/>
          <w:szCs w:val="22"/>
        </w:rPr>
        <w:t xml:space="preserve">he </w:t>
      </w:r>
      <w:r w:rsidR="00067EFE" w:rsidRPr="007E2E74">
        <w:rPr>
          <w:rFonts w:ascii="Helvetica" w:hAnsi="Helvetica" w:cs="Arial"/>
          <w:sz w:val="22"/>
          <w:szCs w:val="22"/>
        </w:rPr>
        <w:t xml:space="preserve">number of visible </w:t>
      </w:r>
      <w:r w:rsidR="00405B4F" w:rsidRPr="007E2E74">
        <w:rPr>
          <w:rFonts w:ascii="Helvetica" w:hAnsi="Helvetica" w:cs="Arial"/>
          <w:sz w:val="22"/>
          <w:szCs w:val="22"/>
        </w:rPr>
        <w:t>plaques in the wells of the dry plates</w:t>
      </w:r>
      <w:r w:rsidR="008A0604" w:rsidRPr="007E2E74">
        <w:rPr>
          <w:rFonts w:ascii="Helvetica" w:hAnsi="Helvetica" w:cs="Arial"/>
          <w:sz w:val="22"/>
          <w:szCs w:val="22"/>
        </w:rPr>
        <w:t>…</w:t>
      </w:r>
      <w:r w:rsidR="00067EFE" w:rsidRPr="007E2E74">
        <w:rPr>
          <w:rFonts w:ascii="Helvetica" w:hAnsi="Helvetica" w:cs="Arial"/>
          <w:sz w:val="22"/>
          <w:szCs w:val="22"/>
        </w:rPr>
        <w:t xml:space="preserve"> and the inoculum volume and the dilution</w:t>
      </w:r>
      <w:r w:rsidR="008A0604" w:rsidRPr="007E2E74">
        <w:rPr>
          <w:rFonts w:ascii="Helvetica" w:hAnsi="Helvetica" w:cs="Arial"/>
          <w:b/>
          <w:sz w:val="22"/>
          <w:szCs w:val="22"/>
        </w:rPr>
        <w:t xml:space="preserve"> [1]</w:t>
      </w:r>
      <w:r w:rsidR="00046312" w:rsidRPr="007E2E74">
        <w:rPr>
          <w:rFonts w:ascii="Helvetica" w:hAnsi="Helvetica" w:cs="Arial"/>
          <w:b/>
          <w:sz w:val="22"/>
          <w:szCs w:val="22"/>
        </w:rPr>
        <w:t xml:space="preserve"> </w:t>
      </w:r>
      <w:r w:rsidR="008A0604" w:rsidRPr="007E2E74">
        <w:rPr>
          <w:rFonts w:ascii="Helvetica" w:hAnsi="Helvetica" w:cs="Arial"/>
          <w:b/>
          <w:sz w:val="22"/>
          <w:szCs w:val="22"/>
        </w:rPr>
        <w:t>[2</w:t>
      </w:r>
      <w:r w:rsidR="00BC2CE6" w:rsidRPr="007E2E74">
        <w:rPr>
          <w:rFonts w:ascii="Helvetica" w:hAnsi="Helvetica" w:cs="Arial"/>
          <w:b/>
          <w:sz w:val="22"/>
          <w:szCs w:val="22"/>
        </w:rPr>
        <w:t>-TXT</w:t>
      </w:r>
      <w:r w:rsidR="008A0604" w:rsidRPr="007E2E74">
        <w:rPr>
          <w:rFonts w:ascii="Helvetica" w:hAnsi="Helvetica" w:cs="Arial"/>
          <w:b/>
          <w:sz w:val="22"/>
          <w:szCs w:val="22"/>
        </w:rPr>
        <w:t>]</w:t>
      </w:r>
      <w:r w:rsidR="00067EFE" w:rsidRPr="007E2E74">
        <w:rPr>
          <w:rFonts w:ascii="Helvetica" w:hAnsi="Helvetica" w:cs="Arial"/>
          <w:sz w:val="22"/>
          <w:szCs w:val="22"/>
        </w:rPr>
        <w:t>.</w:t>
      </w:r>
    </w:p>
    <w:p w14:paraId="495F8944" w14:textId="21A96F97" w:rsidR="008A0604" w:rsidRPr="007E2E74" w:rsidRDefault="00EE3D03" w:rsidP="008A06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LM: Figure </w:t>
      </w:r>
      <w:r w:rsidR="00423BBF" w:rsidRPr="007E2E74">
        <w:rPr>
          <w:rFonts w:ascii="Helvetica" w:hAnsi="Helvetica" w:cs="Arial"/>
          <w:sz w:val="22"/>
          <w:szCs w:val="22"/>
        </w:rPr>
        <w:t>4</w:t>
      </w:r>
      <w:r w:rsidR="001E4AFA" w:rsidRPr="007E2E74">
        <w:rPr>
          <w:rFonts w:ascii="Helvetica" w:hAnsi="Helvetica" w:cs="Arial"/>
          <w:sz w:val="22"/>
          <w:szCs w:val="22"/>
        </w:rPr>
        <w:t xml:space="preserve">. </w:t>
      </w:r>
      <w:r w:rsidR="008A0604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</w:t>
      </w:r>
      <w:r w:rsidR="006C2B54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emphasize the bottom </w:t>
      </w:r>
      <w:r w:rsidR="008D5E3D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plate</w:t>
      </w:r>
      <w:r w:rsidR="008A0604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when VO says, “</w:t>
      </w:r>
      <w:r w:rsidR="006C2B54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number of visible plaques</w:t>
      </w:r>
      <w:r w:rsidR="008A0604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144FF3C6" w14:textId="1192D78E" w:rsidR="004E3F8E" w:rsidRPr="00DC3462" w:rsidRDefault="00BC2CE6" w:rsidP="00DC34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 w:val="22"/>
          <w:szCs w:val="22"/>
        </w:rPr>
      </w:pPr>
      <w:r w:rsidRPr="00DC3462">
        <w:rPr>
          <w:rFonts w:ascii="Helvetica" w:hAnsi="Helvetica" w:cs="Arial"/>
          <w:sz w:val="22"/>
          <w:szCs w:val="22"/>
        </w:rPr>
        <w:t>MED Over the Shoulder: Talent works out equation on a sheet of paper</w:t>
      </w:r>
      <w:r w:rsidR="005737C2" w:rsidRPr="00DC3462">
        <w:rPr>
          <w:rFonts w:ascii="Helvetica" w:hAnsi="Helvetica" w:cs="Arial"/>
          <w:sz w:val="22"/>
          <w:szCs w:val="22"/>
        </w:rPr>
        <w:t>.</w:t>
      </w:r>
      <w:r w:rsidRPr="00DC3462">
        <w:rPr>
          <w:rFonts w:ascii="Helvetica" w:hAnsi="Helvetica" w:cs="Arial"/>
          <w:sz w:val="22"/>
          <w:szCs w:val="22"/>
        </w:rPr>
        <w:t xml:space="preserve"> </w:t>
      </w:r>
      <w:r w:rsidRPr="00DC3462">
        <w:rPr>
          <w:rFonts w:ascii="Helvetica" w:hAnsi="Helvetica" w:cs="Arial"/>
          <w:b/>
          <w:sz w:val="22"/>
          <w:szCs w:val="22"/>
        </w:rPr>
        <w:t>TEXT: (</w:t>
      </w:r>
      <w:r w:rsidR="00871EE9" w:rsidRPr="00DC3462">
        <w:rPr>
          <w:rFonts w:ascii="Helvetica" w:hAnsi="Helvetica" w:cs="Arial"/>
          <w:b/>
          <w:sz w:val="22"/>
          <w:szCs w:val="22"/>
        </w:rPr>
        <w:t>Titer</w:t>
      </w:r>
      <w:r w:rsidRPr="00DC3462">
        <w:rPr>
          <w:rFonts w:ascii="Helvetica" w:hAnsi="Helvetica" w:cs="Arial"/>
          <w:b/>
          <w:sz w:val="22"/>
          <w:szCs w:val="22"/>
        </w:rPr>
        <w:t>) = (</w:t>
      </w:r>
      <w:r w:rsidR="00871EE9" w:rsidRPr="00DC3462">
        <w:rPr>
          <w:rFonts w:ascii="Helvetica" w:hAnsi="Helvetica" w:cs="Arial"/>
          <w:b/>
          <w:sz w:val="22"/>
          <w:szCs w:val="22"/>
        </w:rPr>
        <w:t>Plaque number</w:t>
      </w:r>
      <w:r w:rsidRPr="00DC3462">
        <w:rPr>
          <w:rFonts w:ascii="Helvetica" w:hAnsi="Helvetica" w:cs="Arial"/>
          <w:b/>
          <w:sz w:val="22"/>
          <w:szCs w:val="22"/>
        </w:rPr>
        <w:t xml:space="preserve">) / </w:t>
      </w:r>
      <w:r w:rsidR="00871EE9" w:rsidRPr="00DC3462">
        <w:rPr>
          <w:rFonts w:ascii="Helvetica" w:hAnsi="Helvetica" w:cs="Arial"/>
          <w:b/>
          <w:sz w:val="22"/>
          <w:szCs w:val="22"/>
        </w:rPr>
        <w:t>(dilution</w:t>
      </w:r>
      <w:r w:rsidR="00B90841" w:rsidRPr="00DC3462">
        <w:rPr>
          <w:rFonts w:ascii="Helvetica" w:hAnsi="Helvetica" w:cs="Arial"/>
          <w:b/>
          <w:sz w:val="22"/>
          <w:szCs w:val="22"/>
        </w:rPr>
        <w:t xml:space="preserve"> </w:t>
      </w:r>
      <w:r w:rsidR="00871EE9" w:rsidRPr="00DC3462">
        <w:rPr>
          <w:rFonts w:ascii="Helvetica" w:hAnsi="Helvetica" w:cs="Arial"/>
          <w:b/>
          <w:sz w:val="22"/>
          <w:szCs w:val="22"/>
        </w:rPr>
        <w:t>×</w:t>
      </w:r>
      <w:r w:rsidR="00B90841" w:rsidRPr="00DC3462">
        <w:rPr>
          <w:rFonts w:ascii="Helvetica" w:hAnsi="Helvetica" w:cs="Arial"/>
          <w:b/>
          <w:sz w:val="22"/>
          <w:szCs w:val="22"/>
        </w:rPr>
        <w:t xml:space="preserve"> </w:t>
      </w:r>
      <w:r w:rsidR="00871EE9" w:rsidRPr="00DC3462">
        <w:rPr>
          <w:rFonts w:ascii="Helvetica" w:hAnsi="Helvetica" w:cs="Arial"/>
          <w:b/>
          <w:sz w:val="22"/>
          <w:szCs w:val="22"/>
        </w:rPr>
        <w:t>inoculum volume</w:t>
      </w:r>
      <w:r w:rsidR="00B90841" w:rsidRPr="00DC3462">
        <w:rPr>
          <w:rFonts w:ascii="Helvetica" w:hAnsi="Helvetica" w:cs="Arial"/>
          <w:b/>
          <w:sz w:val="22"/>
          <w:szCs w:val="22"/>
        </w:rPr>
        <w:t>)</w:t>
      </w:r>
    </w:p>
    <w:p w14:paraId="137AEB4F" w14:textId="77777777" w:rsidR="001C6CE9" w:rsidRDefault="001C6CE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7FD177E" w:rsidR="00162D51" w:rsidRPr="007E2E74" w:rsidRDefault="00177B33" w:rsidP="004E3F8E">
      <w:pPr>
        <w:pStyle w:val="Title"/>
        <w:jc w:val="center"/>
        <w:rPr>
          <w:rFonts w:ascii="Helvetica" w:hAnsi="Helvetica"/>
        </w:rPr>
      </w:pPr>
      <w:r w:rsidRPr="007E2E74">
        <w:rPr>
          <w:rFonts w:ascii="Helvetica" w:hAnsi="Helvetica"/>
        </w:rPr>
        <w:lastRenderedPageBreak/>
        <w:t>Section – Results</w:t>
      </w:r>
    </w:p>
    <w:p w14:paraId="129481E3" w14:textId="4EA0CF80" w:rsidR="00F22F5E" w:rsidRPr="007E2E74" w:rsidRDefault="00CE10F2" w:rsidP="00CA15B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7E2E74">
        <w:rPr>
          <w:rFonts w:ascii="Helvetica" w:hAnsi="Helvetica" w:cs="Arial"/>
          <w:b/>
          <w:sz w:val="22"/>
          <w:szCs w:val="22"/>
        </w:rPr>
        <w:t>Results:</w:t>
      </w:r>
      <w:r w:rsidR="00731D4B" w:rsidRPr="007E2E74">
        <w:rPr>
          <w:rFonts w:ascii="Helvetica" w:hAnsi="Helvetica" w:cs="Arial"/>
          <w:b/>
          <w:sz w:val="22"/>
          <w:szCs w:val="22"/>
        </w:rPr>
        <w:t xml:space="preserve"> </w:t>
      </w:r>
      <w:r w:rsidR="00D36AB0" w:rsidRPr="007E2E74">
        <w:rPr>
          <w:rFonts w:ascii="Helvetica" w:hAnsi="Helvetica" w:cs="Arial"/>
          <w:b/>
          <w:sz w:val="22"/>
          <w:szCs w:val="22"/>
        </w:rPr>
        <w:t>A</w:t>
      </w:r>
      <w:r w:rsidR="006024B4" w:rsidRPr="007E2E74">
        <w:rPr>
          <w:rFonts w:ascii="Helvetica" w:hAnsi="Helvetica" w:cs="Arial"/>
          <w:b/>
          <w:sz w:val="22"/>
          <w:szCs w:val="22"/>
        </w:rPr>
        <w:t>n</w:t>
      </w:r>
      <w:r w:rsidR="00286C1B" w:rsidRPr="007E2E74">
        <w:rPr>
          <w:rFonts w:ascii="Helvetica" w:hAnsi="Helvetica" w:cs="Arial"/>
          <w:b/>
          <w:sz w:val="22"/>
          <w:szCs w:val="22"/>
        </w:rPr>
        <w:t xml:space="preserve"> Optimized Titration Assay of Human </w:t>
      </w:r>
      <w:r w:rsidR="00C1130E" w:rsidRPr="007E2E74">
        <w:rPr>
          <w:rFonts w:ascii="Helvetica" w:hAnsi="Helvetica" w:cs="Arial"/>
          <w:b/>
          <w:sz w:val="22"/>
          <w:szCs w:val="22"/>
        </w:rPr>
        <w:t>R</w:t>
      </w:r>
      <w:r w:rsidR="0086704C" w:rsidRPr="007E2E74">
        <w:rPr>
          <w:rFonts w:ascii="Helvetica" w:hAnsi="Helvetica" w:cs="Arial"/>
          <w:b/>
          <w:sz w:val="22"/>
          <w:szCs w:val="22"/>
        </w:rPr>
        <w:t>SV</w:t>
      </w:r>
    </w:p>
    <w:p w14:paraId="3A38C88D" w14:textId="7F6960A7" w:rsidR="00395684" w:rsidRPr="007E2E74" w:rsidRDefault="00CA15B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>Performing the plaque assay on the negative control, transfected with only the expression plasmids of N, P, L, and M2-1</w:t>
      </w:r>
      <w:r w:rsidR="00CA3F3A">
        <w:rPr>
          <w:rFonts w:ascii="Helvetica" w:hAnsi="Helvetica" w:cs="Arial"/>
          <w:sz w:val="22"/>
          <w:szCs w:val="22"/>
        </w:rPr>
        <w:t xml:space="preserve"> </w:t>
      </w:r>
      <w:r w:rsidR="00CA3F3A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CA3F3A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CA3F3A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CA3F3A">
        <w:rPr>
          <w:rFonts w:ascii="Helvetica" w:hAnsi="Helvetica" w:cs="Arial"/>
          <w:i/>
          <w:color w:val="FF0000"/>
          <w:sz w:val="22"/>
          <w:szCs w:val="22"/>
        </w:rPr>
        <w:t>two</w:t>
      </w:r>
      <w:r w:rsidR="00CA3F3A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CA3F3A">
        <w:rPr>
          <w:rFonts w:ascii="Helvetica" w:hAnsi="Helvetica" w:cs="Arial"/>
          <w:i/>
          <w:color w:val="FF0000"/>
          <w:sz w:val="22"/>
          <w:szCs w:val="22"/>
        </w:rPr>
        <w:t>one</w:t>
      </w:r>
      <w:proofErr w:type="spellEnd"/>
      <w:r w:rsidR="00CA3F3A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7E2E74">
        <w:rPr>
          <w:rFonts w:ascii="Helvetica" w:hAnsi="Helvetica" w:cs="Arial"/>
          <w:sz w:val="22"/>
          <w:szCs w:val="22"/>
        </w:rPr>
        <w:t>, revealed no plaque at the lowest dilution</w:t>
      </w:r>
      <w:r w:rsidR="009A686C" w:rsidRPr="007E2E74">
        <w:rPr>
          <w:rFonts w:ascii="Helvetica" w:hAnsi="Helvetica" w:cs="Arial"/>
          <w:sz w:val="22"/>
          <w:szCs w:val="22"/>
        </w:rPr>
        <w:t xml:space="preserve"> </w:t>
      </w:r>
      <w:r w:rsidR="009A686C" w:rsidRPr="007E2E74">
        <w:rPr>
          <w:rFonts w:ascii="Helvetica" w:hAnsi="Helvetica" w:cs="Arial"/>
          <w:b/>
          <w:sz w:val="22"/>
          <w:szCs w:val="22"/>
        </w:rPr>
        <w:t>[1]</w:t>
      </w:r>
      <w:r w:rsidRPr="007E2E74">
        <w:rPr>
          <w:rFonts w:ascii="Helvetica" w:hAnsi="Helvetica" w:cs="Arial"/>
          <w:sz w:val="22"/>
          <w:szCs w:val="22"/>
        </w:rPr>
        <w:t>. The titers obtained from the transfected cells were expected to be above 100 PFU</w:t>
      </w:r>
      <w:r w:rsidR="00226D85" w:rsidRPr="007E2E74">
        <w:rPr>
          <w:rFonts w:ascii="Helvetica" w:hAnsi="Helvetica" w:cs="Arial"/>
          <w:sz w:val="22"/>
          <w:szCs w:val="22"/>
        </w:rPr>
        <w:t xml:space="preserve"> per </w:t>
      </w:r>
      <w:r w:rsidR="00B969C0" w:rsidRPr="007E2E74">
        <w:rPr>
          <w:rFonts w:ascii="Helvetica" w:hAnsi="Helvetica" w:cs="Arial"/>
          <w:sz w:val="22"/>
          <w:szCs w:val="22"/>
        </w:rPr>
        <w:t>milliliter</w:t>
      </w:r>
      <w:r w:rsidRPr="007E2E74">
        <w:rPr>
          <w:rFonts w:ascii="Helvetica" w:hAnsi="Helvetica" w:cs="Arial"/>
          <w:sz w:val="22"/>
          <w:szCs w:val="22"/>
        </w:rPr>
        <w:t xml:space="preserve"> if the rescue was efficient</w:t>
      </w:r>
      <w:r w:rsidR="00A447F7" w:rsidRPr="007E2E74">
        <w:rPr>
          <w:rFonts w:ascii="Helvetica" w:hAnsi="Helvetica" w:cs="Arial"/>
          <w:sz w:val="22"/>
          <w:szCs w:val="22"/>
        </w:rPr>
        <w:t xml:space="preserve"> </w:t>
      </w:r>
      <w:r w:rsidR="00A447F7" w:rsidRPr="007E2E74">
        <w:rPr>
          <w:rFonts w:ascii="Helvetica" w:hAnsi="Helvetica" w:cs="Arial"/>
          <w:b/>
          <w:sz w:val="22"/>
          <w:szCs w:val="22"/>
        </w:rPr>
        <w:t>[2]</w:t>
      </w:r>
      <w:r w:rsidR="0027610A" w:rsidRPr="007E2E74">
        <w:rPr>
          <w:rFonts w:ascii="Helvetica" w:hAnsi="Helvetica" w:cs="Arial"/>
          <w:sz w:val="22"/>
          <w:szCs w:val="22"/>
        </w:rPr>
        <w:t xml:space="preserve">. </w:t>
      </w:r>
      <w:r w:rsidR="00A73D93" w:rsidRPr="007E2E74">
        <w:rPr>
          <w:rFonts w:ascii="Helvetica" w:hAnsi="Helvetica" w:cs="Arial"/>
          <w:sz w:val="22"/>
          <w:szCs w:val="22"/>
        </w:rPr>
        <w:t>T</w:t>
      </w:r>
      <w:r w:rsidRPr="007E2E74">
        <w:rPr>
          <w:rFonts w:ascii="Helvetica" w:hAnsi="Helvetica" w:cs="Arial"/>
          <w:sz w:val="22"/>
          <w:szCs w:val="22"/>
        </w:rPr>
        <w:t xml:space="preserve">he titers increased over the passages, to reach </w:t>
      </w:r>
      <w:r w:rsidR="00226D85" w:rsidRPr="007E2E74">
        <w:rPr>
          <w:rFonts w:ascii="Helvetica" w:hAnsi="Helvetica" w:cs="Arial"/>
          <w:sz w:val="22"/>
          <w:szCs w:val="22"/>
        </w:rPr>
        <w:t xml:space="preserve">million to 10 million </w:t>
      </w:r>
      <w:r w:rsidRPr="007E2E74">
        <w:rPr>
          <w:rFonts w:ascii="Helvetica" w:hAnsi="Helvetica" w:cs="Arial"/>
          <w:sz w:val="22"/>
          <w:szCs w:val="22"/>
        </w:rPr>
        <w:t>PFU</w:t>
      </w:r>
      <w:r w:rsidR="00226D85" w:rsidRPr="007E2E74">
        <w:rPr>
          <w:rFonts w:ascii="Helvetica" w:hAnsi="Helvetica" w:cs="Arial"/>
          <w:sz w:val="22"/>
          <w:szCs w:val="22"/>
        </w:rPr>
        <w:t xml:space="preserve"> per </w:t>
      </w:r>
      <w:r w:rsidR="00B969C0" w:rsidRPr="007E2E74">
        <w:rPr>
          <w:rFonts w:ascii="Helvetica" w:hAnsi="Helvetica" w:cs="Arial"/>
          <w:sz w:val="22"/>
          <w:szCs w:val="22"/>
        </w:rPr>
        <w:t xml:space="preserve">milliliter </w:t>
      </w:r>
      <w:r w:rsidRPr="007E2E74">
        <w:rPr>
          <w:rFonts w:ascii="Helvetica" w:hAnsi="Helvetica" w:cs="Arial"/>
          <w:sz w:val="22"/>
          <w:szCs w:val="22"/>
        </w:rPr>
        <w:t>at passage 1 or 2</w:t>
      </w:r>
      <w:r w:rsidR="00A447F7" w:rsidRPr="007E2E74">
        <w:rPr>
          <w:rFonts w:ascii="Helvetica" w:hAnsi="Helvetica" w:cs="Arial"/>
          <w:sz w:val="22"/>
          <w:szCs w:val="22"/>
        </w:rPr>
        <w:t xml:space="preserve"> </w:t>
      </w:r>
      <w:r w:rsidR="00A447F7" w:rsidRPr="007E2E74">
        <w:rPr>
          <w:rFonts w:ascii="Helvetica" w:hAnsi="Helvetica" w:cs="Arial"/>
          <w:b/>
          <w:sz w:val="22"/>
          <w:szCs w:val="22"/>
        </w:rPr>
        <w:t>[3]</w:t>
      </w:r>
      <w:r w:rsidRPr="007E2E74">
        <w:rPr>
          <w:rFonts w:ascii="Helvetica" w:hAnsi="Helvetica" w:cs="Arial"/>
          <w:sz w:val="22"/>
          <w:szCs w:val="22"/>
        </w:rPr>
        <w:t xml:space="preserve">. </w:t>
      </w:r>
    </w:p>
    <w:p w14:paraId="17E124E8" w14:textId="08ADE8AC" w:rsidR="009A686C" w:rsidRPr="007E2E74" w:rsidRDefault="0083668C" w:rsidP="009A68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2F5496" w:themeColor="accent1" w:themeShade="BF"/>
          <w:sz w:val="22"/>
          <w:szCs w:val="22"/>
        </w:rPr>
      </w:pPr>
      <w:r w:rsidRPr="007E2E74">
        <w:rPr>
          <w:rFonts w:ascii="Helvetica" w:hAnsi="Helvetica" w:cs="Arial"/>
          <w:sz w:val="22"/>
          <w:szCs w:val="22"/>
        </w:rPr>
        <w:t xml:space="preserve">Figure 5. </w:t>
      </w:r>
      <w:r w:rsidR="00294318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emphasize the </w:t>
      </w:r>
      <w:r w:rsidR="00294318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two</w:t>
      </w:r>
      <w:r w:rsidR="00294318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294318" w:rsidRPr="007E2E74">
        <w:rPr>
          <w:rFonts w:ascii="Helvetica" w:hAnsi="Helvetica" w:cs="Arial"/>
          <w:b/>
          <w:i/>
          <w:color w:val="2F5496" w:themeColor="accent1" w:themeShade="BF"/>
          <w:sz w:val="22"/>
          <w:szCs w:val="22"/>
        </w:rPr>
        <w:t>P0, P1</w:t>
      </w:r>
      <w:r w:rsidR="00294318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plates of “</w:t>
      </w:r>
      <w:r w:rsidR="00294318" w:rsidRPr="007E2E74">
        <w:rPr>
          <w:rFonts w:ascii="Helvetica" w:hAnsi="Helvetica" w:cs="Arial"/>
          <w:b/>
          <w:i/>
          <w:color w:val="2F5496" w:themeColor="accent1" w:themeShade="BF"/>
          <w:sz w:val="22"/>
          <w:szCs w:val="22"/>
        </w:rPr>
        <w:t>Neg Ctrl, Dilution 1</w:t>
      </w:r>
      <w:r w:rsidR="00294318" w:rsidRPr="007E2E74">
        <w:rPr>
          <w:rFonts w:ascii="Helvetica" w:hAnsi="Helvetica" w:cs="Arial"/>
          <w:color w:val="2F5496" w:themeColor="accent1" w:themeShade="BF"/>
          <w:sz w:val="22"/>
          <w:szCs w:val="22"/>
        </w:rPr>
        <w:t>”</w:t>
      </w:r>
      <w:r w:rsidR="0020019A" w:rsidRPr="007E2E74">
        <w:rPr>
          <w:rFonts w:ascii="Helvetica" w:hAnsi="Helvetica" w:cs="Arial"/>
          <w:color w:val="2F5496" w:themeColor="accent1" w:themeShade="BF"/>
          <w:sz w:val="22"/>
          <w:szCs w:val="22"/>
        </w:rPr>
        <w:t>, w</w:t>
      </w:r>
      <w:r w:rsidR="00294318" w:rsidRPr="007E2E74">
        <w:rPr>
          <w:rFonts w:ascii="Helvetica" w:hAnsi="Helvetica" w:cs="Arial"/>
          <w:color w:val="2F5496" w:themeColor="accent1" w:themeShade="BF"/>
          <w:sz w:val="22"/>
          <w:szCs w:val="22"/>
        </w:rPr>
        <w:t>hen VO says: “revealed no plaque at the lowest dilution”.</w:t>
      </w:r>
      <w:r w:rsidR="00940625" w:rsidRPr="007E2E74">
        <w:rPr>
          <w:rFonts w:ascii="Helvetica" w:hAnsi="Helvetica" w:cs="Arial"/>
          <w:color w:val="2F5496" w:themeColor="accent1" w:themeShade="BF"/>
          <w:sz w:val="22"/>
          <w:szCs w:val="22"/>
        </w:rPr>
        <w:t xml:space="preserve"> </w:t>
      </w:r>
    </w:p>
    <w:p w14:paraId="10671165" w14:textId="018CB8CE" w:rsidR="00BB0C51" w:rsidRPr="007E2E74" w:rsidRDefault="00A447F7" w:rsidP="009A68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Figure 5, </w:t>
      </w:r>
      <w:r w:rsidR="0048371C" w:rsidRPr="007E2E74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op two rows. </w:t>
      </w:r>
    </w:p>
    <w:p w14:paraId="5681D4B9" w14:textId="3123896D" w:rsidR="00CE10F2" w:rsidRPr="007E2E74" w:rsidRDefault="007246FA" w:rsidP="004402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Figure 5, </w:t>
      </w:r>
      <w:r w:rsidRPr="007E2E74">
        <w:rPr>
          <w:rFonts w:ascii="Helvetica" w:hAnsi="Helvetica" w:cs="Arial"/>
          <w:color w:val="000000" w:themeColor="text1"/>
          <w:sz w:val="22"/>
          <w:szCs w:val="22"/>
          <w:u w:val="single"/>
        </w:rPr>
        <w:t>Table</w:t>
      </w:r>
      <w:r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, the </w:t>
      </w:r>
      <w:r w:rsidRPr="007E2E74">
        <w:rPr>
          <w:rFonts w:ascii="Helvetica" w:hAnsi="Helvetica" w:cs="Arial"/>
          <w:color w:val="000000" w:themeColor="text1"/>
          <w:sz w:val="22"/>
          <w:szCs w:val="22"/>
          <w:u w:val="single"/>
        </w:rPr>
        <w:t>first two rows</w:t>
      </w:r>
      <w:r w:rsidR="00980DF4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A00754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and their </w:t>
      </w:r>
      <w:r w:rsidR="00A00754" w:rsidRPr="007E2E74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column </w:t>
      </w:r>
      <w:r w:rsidR="00DC3936" w:rsidRPr="007E2E74">
        <w:rPr>
          <w:rFonts w:ascii="Helvetica" w:hAnsi="Helvetica" w:cs="Arial"/>
          <w:color w:val="000000" w:themeColor="text1"/>
          <w:sz w:val="22"/>
          <w:szCs w:val="22"/>
          <w:u w:val="single"/>
        </w:rPr>
        <w:t>labels</w:t>
      </w:r>
      <w:r w:rsidR="00980DF4" w:rsidRPr="007E2E74">
        <w:rPr>
          <w:rFonts w:ascii="Helvetica" w:hAnsi="Helvetica" w:cs="Arial"/>
          <w:color w:val="000000" w:themeColor="text1"/>
          <w:sz w:val="22"/>
          <w:szCs w:val="22"/>
          <w:u w:val="single"/>
        </w:rPr>
        <w:t>.</w:t>
      </w:r>
      <w:r w:rsidR="00980DF4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49466A69" w14:textId="12965A6A" w:rsidR="005D7B08" w:rsidRPr="007E2E74" w:rsidRDefault="00924046" w:rsidP="002F43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7E2E74">
        <w:rPr>
          <w:rFonts w:ascii="Helvetica" w:hAnsi="Helvetica" w:cs="Arial"/>
          <w:color w:val="000000" w:themeColor="text1"/>
          <w:sz w:val="22"/>
          <w:szCs w:val="22"/>
        </w:rPr>
        <w:t>The i</w:t>
      </w:r>
      <w:r w:rsidR="00DE3AB5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nhibition of the RSV-GFP </w:t>
      </w:r>
      <w:r w:rsidR="008B2A95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8B2A95" w:rsidRPr="007E2E74">
        <w:rPr>
          <w:rFonts w:ascii="Helvetica" w:hAnsi="Helvetica" w:cs="Arial"/>
          <w:i/>
          <w:color w:val="FF0000"/>
          <w:sz w:val="22"/>
          <w:szCs w:val="22"/>
        </w:rPr>
        <w:t>r·s·v·g·f·p</w:t>
      </w:r>
      <w:proofErr w:type="spellEnd"/>
      <w:r w:rsidR="008B2A95" w:rsidRPr="007E2E74">
        <w:rPr>
          <w:rFonts w:ascii="Helvetica" w:hAnsi="Helvetica" w:cs="Arial"/>
          <w:i/>
          <w:color w:val="FF0000"/>
          <w:sz w:val="22"/>
          <w:szCs w:val="22"/>
        </w:rPr>
        <w:t xml:space="preserve">) </w:t>
      </w:r>
      <w:r w:rsidR="00DE3AB5" w:rsidRPr="007E2E74">
        <w:rPr>
          <w:rFonts w:ascii="Helvetica" w:hAnsi="Helvetica" w:cs="Arial"/>
          <w:color w:val="000000" w:themeColor="text1"/>
          <w:sz w:val="22"/>
          <w:szCs w:val="22"/>
        </w:rPr>
        <w:t>expression by</w:t>
      </w:r>
      <w:r w:rsidR="002E70D3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siRNA</w:t>
      </w:r>
      <w:r w:rsidR="00DE3AB5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E70D3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2E70D3" w:rsidRPr="007E2E74">
        <w:rPr>
          <w:rFonts w:ascii="Helvetica" w:hAnsi="Helvetica" w:cs="Arial"/>
          <w:i/>
          <w:color w:val="FF0000"/>
          <w:sz w:val="22"/>
          <w:szCs w:val="22"/>
        </w:rPr>
        <w:t>s·i·r·n·a</w:t>
      </w:r>
      <w:proofErr w:type="spellEnd"/>
      <w:r w:rsidR="002E70D3" w:rsidRPr="007E2E74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DE3AB5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targeting</w:t>
      </w:r>
      <w:r w:rsidR="00020DB5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72C7F" w:rsidRPr="007E2E74">
        <w:rPr>
          <w:rFonts w:ascii="Helvetica" w:hAnsi="Helvetica" w:cs="Arial"/>
          <w:color w:val="000000" w:themeColor="text1"/>
          <w:sz w:val="22"/>
          <w:szCs w:val="22"/>
        </w:rPr>
        <w:t>the viral protein N and the cellular protein IMPDH</w:t>
      </w:r>
      <w:r w:rsidR="002B03F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B03F1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2B03F1">
        <w:rPr>
          <w:rFonts w:ascii="Helvetica" w:hAnsi="Helvetica" w:cs="Arial"/>
          <w:i/>
          <w:color w:val="FF0000"/>
          <w:sz w:val="22"/>
          <w:szCs w:val="22"/>
        </w:rPr>
        <w:t>i</w:t>
      </w:r>
      <w:r w:rsidR="002B03F1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2B03F1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2B03F1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2B03F1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2B03F1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2B03F1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2B03F1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8B0EF1">
        <w:rPr>
          <w:rFonts w:ascii="Helvetica" w:hAnsi="Helvetica" w:cs="Arial"/>
          <w:i/>
          <w:color w:val="FF0000"/>
          <w:sz w:val="22"/>
          <w:szCs w:val="22"/>
        </w:rPr>
        <w:t>h</w:t>
      </w:r>
      <w:proofErr w:type="spellEnd"/>
      <w:r w:rsidR="008B0EF1" w:rsidRPr="007E2E74">
        <w:rPr>
          <w:rFonts w:ascii="Helvetica" w:hAnsi="Helvetica" w:cs="Arial"/>
          <w:i/>
          <w:color w:val="FF0000"/>
          <w:sz w:val="22"/>
          <w:szCs w:val="22"/>
        </w:rPr>
        <w:t xml:space="preserve">) </w:t>
      </w:r>
      <w:r w:rsidR="008B0EF1" w:rsidRPr="007E2E74">
        <w:rPr>
          <w:rFonts w:ascii="Helvetica" w:hAnsi="Helvetica" w:cs="Arial"/>
          <w:color w:val="000000" w:themeColor="text1"/>
          <w:sz w:val="22"/>
          <w:szCs w:val="22"/>
        </w:rPr>
        <w:t>was</w:t>
      </w:r>
      <w:r w:rsidR="00020DB5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observed</w:t>
      </w:r>
      <w:r w:rsidR="002769C8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="00317368" w:rsidRPr="007E2E74">
        <w:rPr>
          <w:rFonts w:ascii="Helvetica" w:hAnsi="Helvetica" w:cs="Arial"/>
          <w:color w:val="000000" w:themeColor="text1"/>
          <w:sz w:val="22"/>
          <w:szCs w:val="22"/>
        </w:rPr>
        <w:t>measured</w:t>
      </w:r>
      <w:r w:rsidR="00474014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74014" w:rsidRPr="007E2E74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474014" w:rsidRPr="007E2E74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2F4373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17368" w:rsidRPr="007E2E74">
        <w:rPr>
          <w:rFonts w:ascii="Helvetica" w:hAnsi="Helvetica" w:cs="Arial"/>
          <w:color w:val="000000" w:themeColor="text1"/>
          <w:sz w:val="22"/>
          <w:szCs w:val="22"/>
        </w:rPr>
        <w:t>In contrast, a</w:t>
      </w:r>
      <w:r w:rsidR="002F4373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strong GFP signal on control cells transfected with nontargeting </w:t>
      </w:r>
      <w:r w:rsidR="002769C8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siRNA </w:t>
      </w:r>
      <w:r w:rsidR="002769C8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2769C8" w:rsidRPr="007E2E74">
        <w:rPr>
          <w:rFonts w:ascii="Helvetica" w:hAnsi="Helvetica" w:cs="Arial"/>
          <w:i/>
          <w:color w:val="FF0000"/>
          <w:sz w:val="22"/>
          <w:szCs w:val="22"/>
        </w:rPr>
        <w:t>s·i·r·n·a</w:t>
      </w:r>
      <w:proofErr w:type="spellEnd"/>
      <w:r w:rsidR="002769C8" w:rsidRPr="007E2E74">
        <w:rPr>
          <w:rFonts w:ascii="Helvetica" w:hAnsi="Helvetica" w:cs="Arial"/>
          <w:i/>
          <w:color w:val="FF0000"/>
          <w:sz w:val="22"/>
          <w:szCs w:val="22"/>
        </w:rPr>
        <w:t xml:space="preserve">) </w:t>
      </w:r>
      <w:r w:rsidR="002F4373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or cells transfected with siRNA against </w:t>
      </w:r>
      <w:r w:rsidR="006619F0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the cellular protein </w:t>
      </w:r>
      <w:r w:rsidR="002F4373" w:rsidRPr="007E2E74">
        <w:rPr>
          <w:rFonts w:ascii="Helvetica" w:hAnsi="Helvetica" w:cs="Arial"/>
          <w:color w:val="000000" w:themeColor="text1"/>
          <w:sz w:val="22"/>
          <w:szCs w:val="22"/>
        </w:rPr>
        <w:t>GAPDH</w:t>
      </w:r>
      <w:r w:rsidR="00317368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B03F1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2B03F1">
        <w:rPr>
          <w:rFonts w:ascii="Helvetica" w:hAnsi="Helvetica" w:cs="Arial"/>
          <w:i/>
          <w:color w:val="FF0000"/>
          <w:sz w:val="22"/>
          <w:szCs w:val="22"/>
        </w:rPr>
        <w:t>g</w:t>
      </w:r>
      <w:r w:rsidR="002B03F1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2B03F1">
        <w:rPr>
          <w:rFonts w:ascii="Helvetica" w:hAnsi="Helvetica" w:cs="Arial"/>
          <w:i/>
          <w:color w:val="FF0000"/>
          <w:sz w:val="22"/>
          <w:szCs w:val="22"/>
        </w:rPr>
        <w:t>a</w:t>
      </w:r>
      <w:r w:rsidR="002B03F1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2B03F1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2B03F1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2B03F1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2B03F1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2B03F1">
        <w:rPr>
          <w:rFonts w:ascii="Helvetica" w:hAnsi="Helvetica" w:cs="Arial"/>
          <w:i/>
          <w:color w:val="FF0000"/>
          <w:sz w:val="22"/>
          <w:szCs w:val="22"/>
        </w:rPr>
        <w:t>h</w:t>
      </w:r>
      <w:proofErr w:type="spellEnd"/>
      <w:r w:rsidR="002B03F1" w:rsidRPr="007E2E74">
        <w:rPr>
          <w:rFonts w:ascii="Helvetica" w:hAnsi="Helvetica" w:cs="Arial"/>
          <w:i/>
          <w:color w:val="FF0000"/>
          <w:sz w:val="22"/>
          <w:szCs w:val="22"/>
        </w:rPr>
        <w:t xml:space="preserve">) </w:t>
      </w:r>
      <w:r w:rsidR="00317368" w:rsidRPr="007E2E74">
        <w:rPr>
          <w:rFonts w:ascii="Helvetica" w:hAnsi="Helvetica" w:cs="Arial"/>
          <w:color w:val="000000" w:themeColor="text1"/>
          <w:sz w:val="22"/>
          <w:szCs w:val="22"/>
        </w:rPr>
        <w:t>was observed and measured</w:t>
      </w:r>
      <w:r w:rsidR="00436922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36922" w:rsidRPr="007E2E74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2F4373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A95179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65876894" w14:textId="23F45122" w:rsidR="00436922" w:rsidRPr="007E2E74" w:rsidRDefault="00416B29" w:rsidP="005D7B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Figure </w:t>
      </w:r>
      <w:r w:rsidR="00B16C0E" w:rsidRPr="007E2E74">
        <w:rPr>
          <w:rFonts w:ascii="Helvetica" w:hAnsi="Helvetica" w:cs="Arial"/>
          <w:color w:val="000000" w:themeColor="text1"/>
          <w:sz w:val="22"/>
          <w:szCs w:val="22"/>
        </w:rPr>
        <w:t>6</w:t>
      </w:r>
      <w:r w:rsidR="00E239E4" w:rsidRPr="007E2E74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B16C0E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16C0E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emphasize</w:t>
      </w:r>
      <w:r w:rsidR="00822641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s the </w:t>
      </w:r>
      <w:r w:rsidR="00014251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two</w:t>
      </w:r>
      <w:r w:rsidR="00014251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822641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bottom figures (</w:t>
      </w:r>
      <w:r w:rsidR="00A1026B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Figure </w:t>
      </w:r>
      <w:r w:rsidR="00822641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6A)</w:t>
      </w:r>
      <w:r w:rsidR="00822641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when VO says: “</w:t>
      </w:r>
      <w:r w:rsidR="0067305F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viral protein N and the cellular protein IMPDH </w:t>
      </w:r>
      <w:r w:rsidR="00822641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was observed”. Please emphasize the “</w:t>
      </w:r>
      <w:r w:rsidR="00822641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red</w:t>
      </w:r>
      <w:r w:rsidR="003A30CB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 and green bars” (</w:t>
      </w:r>
      <w:r w:rsidR="00A1026B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Figure </w:t>
      </w:r>
      <w:r w:rsidR="003A30CB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6B</w:t>
      </w:r>
      <w:r w:rsidR="003A30CB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), when VO says: </w:t>
      </w:r>
      <w:r w:rsidR="00D65C09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“and measured”.</w:t>
      </w:r>
    </w:p>
    <w:p w14:paraId="2D6D0EC5" w14:textId="098E2450" w:rsidR="005D7B08" w:rsidRPr="007E2E74" w:rsidRDefault="00B21143" w:rsidP="00B211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Figure 6. </w:t>
      </w: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emphasizes the </w:t>
      </w:r>
      <w:r w:rsidR="00065900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two top</w:t>
      </w: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 figures (</w:t>
      </w:r>
      <w:r w:rsidR="00065900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Figure </w:t>
      </w: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6A)</w:t>
      </w: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when VO says: “</w:t>
      </w:r>
      <w:r w:rsidR="0067305F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cells transfected with nontargeting siRNA or cells transfected with siRNA against the cellular protein GAPDH </w:t>
      </w: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was observed”. Please emphasize the “</w:t>
      </w:r>
      <w:r w:rsidR="0067305F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two blue</w:t>
      </w: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 bars” (</w:t>
      </w:r>
      <w:r w:rsidR="003E49D2"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Figure </w:t>
      </w: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6B</w:t>
      </w: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), when VO says: “and measured”.</w:t>
      </w:r>
      <w:r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7E82803" w14:textId="2F60B277" w:rsidR="002B067E" w:rsidRPr="007E2E74" w:rsidRDefault="00700AC2" w:rsidP="002B06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Inhibition of RSV-GFP multiplication </w:t>
      </w:r>
      <w:r w:rsidR="0069191D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was observed at 4 nanomolar of </w:t>
      </w:r>
      <w:r w:rsidR="00B235C4">
        <w:rPr>
          <w:rFonts w:ascii="Helvetica" w:hAnsi="Helvetica" w:cs="Arial"/>
          <w:color w:val="000000" w:themeColor="text1"/>
          <w:sz w:val="22"/>
          <w:szCs w:val="22"/>
        </w:rPr>
        <w:t>antiviral</w:t>
      </w:r>
      <w:r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83858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drug </w:t>
      </w:r>
      <w:r w:rsidRPr="007E2E74">
        <w:rPr>
          <w:rFonts w:ascii="Helvetica" w:hAnsi="Helvetica" w:cs="Arial"/>
          <w:color w:val="000000" w:themeColor="text1"/>
          <w:sz w:val="22"/>
          <w:szCs w:val="22"/>
        </w:rPr>
        <w:t>compound</w:t>
      </w:r>
      <w:r w:rsidR="00DA61E1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F333F" w:rsidRPr="007E2E74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CF333F" w:rsidRPr="007E2E7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624245F" w14:textId="2BAB52E4" w:rsidR="00CF333F" w:rsidRPr="007E2E74" w:rsidRDefault="00734E60" w:rsidP="00AB3A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Figure 7. </w:t>
      </w:r>
    </w:p>
    <w:p w14:paraId="53EC504F" w14:textId="0AB34FAE" w:rsidR="000858C3" w:rsidRPr="007E2E74" w:rsidRDefault="00F14DB0" w:rsidP="009203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E2E74">
        <w:rPr>
          <w:rFonts w:ascii="Helvetica" w:hAnsi="Helvetica" w:cs="Arial"/>
          <w:color w:val="000000" w:themeColor="text1"/>
          <w:sz w:val="22"/>
          <w:szCs w:val="22"/>
        </w:rPr>
        <w:t>Tracking</w:t>
      </w:r>
      <w:r w:rsidR="000858C3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the fluorescent protein M2-1 in HEp-</w:t>
      </w:r>
      <w:r w:rsidR="009203F1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2-infected cells showed IBs </w:t>
      </w:r>
      <w:r w:rsidR="00D97079" w:rsidRPr="007E2E7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D97079">
        <w:rPr>
          <w:rFonts w:ascii="Helvetica" w:hAnsi="Helvetica" w:cs="Arial"/>
          <w:i/>
          <w:color w:val="FF0000"/>
          <w:sz w:val="22"/>
          <w:szCs w:val="22"/>
        </w:rPr>
        <w:t>i</w:t>
      </w:r>
      <w:r w:rsidR="00D97079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D97079">
        <w:rPr>
          <w:rFonts w:ascii="Helvetica" w:hAnsi="Helvetica" w:cs="Arial"/>
          <w:i/>
          <w:color w:val="FF0000"/>
          <w:sz w:val="22"/>
          <w:szCs w:val="22"/>
        </w:rPr>
        <w:t>b</w:t>
      </w:r>
      <w:r w:rsidR="00D97079" w:rsidRPr="007E2E74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D97079">
        <w:rPr>
          <w:rFonts w:ascii="Helvetica" w:hAnsi="Helvetica" w:cs="Arial"/>
          <w:i/>
          <w:color w:val="FF0000"/>
          <w:sz w:val="22"/>
          <w:szCs w:val="22"/>
        </w:rPr>
        <w:t>s</w:t>
      </w:r>
      <w:proofErr w:type="spellEnd"/>
      <w:r w:rsidR="00D97079" w:rsidRPr="007E2E74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D97079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115011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D97079">
        <w:rPr>
          <w:rFonts w:ascii="Helvetica" w:hAnsi="Helvetica" w:cs="Arial"/>
          <w:color w:val="000000" w:themeColor="text1"/>
          <w:sz w:val="22"/>
          <w:szCs w:val="22"/>
        </w:rPr>
        <w:t>IB</w:t>
      </w:r>
      <w:r w:rsidR="00A05921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D97079" w:rsidRPr="00D97079">
        <w:rPr>
          <w:rFonts w:ascii="Helvetica" w:hAnsi="Helvetica" w:cs="Arial"/>
          <w:color w:val="000000" w:themeColor="text1"/>
          <w:sz w:val="22"/>
          <w:szCs w:val="22"/>
        </w:rPr>
        <w:t>associated granules</w:t>
      </w:r>
      <w:r w:rsidR="00D97079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9203F1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as </w:t>
      </w:r>
      <w:r w:rsidR="00115011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very dynamic structures. IBs were </w:t>
      </w:r>
      <w:r w:rsidR="008C1542" w:rsidRPr="007E2E74">
        <w:rPr>
          <w:rFonts w:ascii="Helvetica" w:hAnsi="Helvetica" w:cs="Arial"/>
          <w:color w:val="000000" w:themeColor="text1"/>
          <w:sz w:val="22"/>
          <w:szCs w:val="22"/>
        </w:rPr>
        <w:t>observed</w:t>
      </w:r>
      <w:r w:rsidR="00115011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as </w:t>
      </w:r>
      <w:r w:rsidR="009203F1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mobile spherical structures able to fuse, </w:t>
      </w:r>
      <w:r w:rsidR="00D84FAE" w:rsidRPr="007E2E74">
        <w:rPr>
          <w:rFonts w:ascii="Helvetica" w:hAnsi="Helvetica" w:cs="Arial"/>
          <w:color w:val="000000" w:themeColor="text1"/>
          <w:sz w:val="22"/>
          <w:szCs w:val="22"/>
        </w:rPr>
        <w:t>and to form</w:t>
      </w:r>
      <w:r w:rsidR="009203F1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larger spherical inclusion</w:t>
      </w:r>
      <w:r w:rsidR="00D84FAE" w:rsidRPr="007E2E74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9D65A8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D65A8" w:rsidRPr="007E2E74">
        <w:rPr>
          <w:rFonts w:ascii="Helvetica" w:hAnsi="Helvetica" w:cs="Arial"/>
          <w:b/>
          <w:color w:val="000000" w:themeColor="text1"/>
          <w:sz w:val="22"/>
          <w:szCs w:val="22"/>
        </w:rPr>
        <w:t>[1-TXT]</w:t>
      </w:r>
      <w:r w:rsidRPr="007E2E74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F23366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05921">
        <w:rPr>
          <w:rFonts w:ascii="Helvetica" w:hAnsi="Helvetica" w:cs="Arial"/>
          <w:color w:val="000000" w:themeColor="text1"/>
          <w:sz w:val="22"/>
          <w:szCs w:val="22"/>
        </w:rPr>
        <w:t>IB-</w:t>
      </w:r>
      <w:r w:rsidR="00A05921" w:rsidRPr="00D97079">
        <w:rPr>
          <w:rFonts w:ascii="Helvetica" w:hAnsi="Helvetica" w:cs="Arial"/>
          <w:color w:val="000000" w:themeColor="text1"/>
          <w:sz w:val="22"/>
          <w:szCs w:val="22"/>
        </w:rPr>
        <w:t>associated granules</w:t>
      </w:r>
      <w:r w:rsidR="00A05921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A632AB" w:rsidRPr="007E2E74">
        <w:rPr>
          <w:rFonts w:ascii="Helvetica" w:hAnsi="Helvetica" w:cs="Arial"/>
          <w:color w:val="000000" w:themeColor="text1"/>
          <w:sz w:val="22"/>
          <w:szCs w:val="22"/>
        </w:rPr>
        <w:t>underwent</w:t>
      </w:r>
      <w:r w:rsidR="00F23366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continuous assembly-disassembly cycles with the formation of small </w:t>
      </w:r>
      <w:r w:rsidR="00A05921">
        <w:rPr>
          <w:rFonts w:ascii="Helvetica" w:hAnsi="Helvetica" w:cs="Arial"/>
          <w:color w:val="000000" w:themeColor="text1"/>
          <w:sz w:val="22"/>
          <w:szCs w:val="22"/>
        </w:rPr>
        <w:t>IB-</w:t>
      </w:r>
      <w:r w:rsidR="00A05921" w:rsidRPr="00D97079">
        <w:rPr>
          <w:rFonts w:ascii="Helvetica" w:hAnsi="Helvetica" w:cs="Arial"/>
          <w:color w:val="000000" w:themeColor="text1"/>
          <w:sz w:val="22"/>
          <w:szCs w:val="22"/>
        </w:rPr>
        <w:t>associated granules</w:t>
      </w:r>
      <w:r w:rsidR="00F23366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that gr</w:t>
      </w:r>
      <w:r w:rsidR="00A632AB" w:rsidRPr="007E2E74">
        <w:rPr>
          <w:rFonts w:ascii="Helvetica" w:hAnsi="Helvetica" w:cs="Arial"/>
          <w:color w:val="000000" w:themeColor="text1"/>
          <w:sz w:val="22"/>
          <w:szCs w:val="22"/>
        </w:rPr>
        <w:t>ew</w:t>
      </w:r>
      <w:r w:rsidR="00F23366" w:rsidRPr="007E2E74">
        <w:rPr>
          <w:rFonts w:ascii="Helvetica" w:hAnsi="Helvetica" w:cs="Arial"/>
          <w:color w:val="000000" w:themeColor="text1"/>
          <w:sz w:val="22"/>
          <w:szCs w:val="22"/>
        </w:rPr>
        <w:t>, fuse</w:t>
      </w:r>
      <w:r w:rsidR="00A632AB" w:rsidRPr="007E2E74">
        <w:rPr>
          <w:rFonts w:ascii="Helvetica" w:hAnsi="Helvetica" w:cs="Arial"/>
          <w:color w:val="000000" w:themeColor="text1"/>
          <w:sz w:val="22"/>
          <w:szCs w:val="22"/>
        </w:rPr>
        <w:t>d</w:t>
      </w:r>
      <w:r w:rsidR="00F23366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into large </w:t>
      </w:r>
      <w:r w:rsidR="00A05921">
        <w:rPr>
          <w:rFonts w:ascii="Helvetica" w:hAnsi="Helvetica" w:cs="Arial"/>
          <w:color w:val="000000" w:themeColor="text1"/>
          <w:sz w:val="22"/>
          <w:szCs w:val="22"/>
        </w:rPr>
        <w:t>IB-</w:t>
      </w:r>
      <w:r w:rsidR="00A05921" w:rsidRPr="00D97079">
        <w:rPr>
          <w:rFonts w:ascii="Helvetica" w:hAnsi="Helvetica" w:cs="Arial"/>
          <w:color w:val="000000" w:themeColor="text1"/>
          <w:sz w:val="22"/>
          <w:szCs w:val="22"/>
        </w:rPr>
        <w:t>associated granules</w:t>
      </w:r>
      <w:r w:rsidR="00F23366" w:rsidRPr="007E2E74">
        <w:rPr>
          <w:rFonts w:ascii="Helvetica" w:hAnsi="Helvetica" w:cs="Arial"/>
          <w:color w:val="000000" w:themeColor="text1"/>
          <w:sz w:val="22"/>
          <w:szCs w:val="22"/>
        </w:rPr>
        <w:t>, and then disappear</w:t>
      </w:r>
      <w:r w:rsidR="00450988" w:rsidRPr="007E2E74">
        <w:rPr>
          <w:rFonts w:ascii="Helvetica" w:hAnsi="Helvetica" w:cs="Arial"/>
          <w:color w:val="000000" w:themeColor="text1"/>
          <w:sz w:val="22"/>
          <w:szCs w:val="22"/>
        </w:rPr>
        <w:t>ed</w:t>
      </w:r>
      <w:r w:rsidR="009D65A8" w:rsidRPr="007E2E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D65A8" w:rsidRPr="007E2E74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F23366" w:rsidRPr="007E2E7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51CDC44" w14:textId="0E4F0D47" w:rsidR="00903E1F" w:rsidRPr="007E2E74" w:rsidRDefault="00A04141" w:rsidP="00AB3A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E2E74">
        <w:rPr>
          <w:rFonts w:ascii="Helvetica" w:hAnsi="Helvetica" w:cs="Arial"/>
          <w:color w:val="000000" w:themeColor="text1"/>
          <w:sz w:val="22"/>
          <w:szCs w:val="22"/>
        </w:rPr>
        <w:lastRenderedPageBreak/>
        <w:t xml:space="preserve">Figure 8. </w:t>
      </w:r>
      <w:r w:rsidRPr="007E2E7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r w:rsidRPr="007E2E74">
        <w:rPr>
          <w:rFonts w:ascii="Helvetica" w:hAnsi="Helvetica" w:cs="Calibri"/>
          <w:b/>
        </w:rPr>
        <w:t xml:space="preserve">Inclusion bodies </w:t>
      </w: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</w:t>
      </w:r>
      <w:r w:rsidR="00BE0E3A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:</w:t>
      </w: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BE0E3A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showed IBs</w:t>
      </w:r>
      <w:r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  <w:r w:rsidR="00AB3A3D" w:rsidRPr="007E2E7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1618F296" w14:textId="05191173" w:rsidR="00D60408" w:rsidRPr="00A05921" w:rsidRDefault="00BE0E3A" w:rsidP="00236A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05921">
        <w:rPr>
          <w:rFonts w:ascii="Helvetica" w:hAnsi="Helvetica" w:cs="Arial"/>
          <w:color w:val="000000" w:themeColor="text1"/>
          <w:sz w:val="22"/>
          <w:szCs w:val="22"/>
        </w:rPr>
        <w:t xml:space="preserve">Figure 8. </w:t>
      </w:r>
    </w:p>
    <w:p w14:paraId="56935364" w14:textId="086DF0FC" w:rsidR="006801B1" w:rsidRPr="007E2E74" w:rsidRDefault="006801B1" w:rsidP="005D7B08">
      <w:p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7E2E74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7E2E74" w:rsidRDefault="004E2BE1" w:rsidP="004E3F8E">
      <w:pPr>
        <w:pStyle w:val="Title"/>
        <w:jc w:val="center"/>
        <w:rPr>
          <w:rFonts w:ascii="Helvetica" w:hAnsi="Helvetica"/>
        </w:rPr>
      </w:pPr>
      <w:r w:rsidRPr="007E2E74">
        <w:rPr>
          <w:rFonts w:ascii="Helvetica" w:hAnsi="Helvetica"/>
        </w:rPr>
        <w:lastRenderedPageBreak/>
        <w:t>Section - Conclusion</w:t>
      </w:r>
    </w:p>
    <w:p w14:paraId="1D3D7687" w14:textId="6D218539" w:rsidR="004C1095" w:rsidRPr="000D6186" w:rsidRDefault="00CE10F2" w:rsidP="000D6186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7E2E7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7E2E74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7E2E74">
        <w:rPr>
          <w:rFonts w:ascii="Helvetica" w:hAnsi="Helvetica" w:cs="Arial"/>
          <w:b/>
          <w:sz w:val="22"/>
          <w:szCs w:val="22"/>
        </w:rPr>
        <w:t>:</w:t>
      </w:r>
      <w:r w:rsidR="004E2BE1" w:rsidRPr="007E2E74">
        <w:rPr>
          <w:rFonts w:ascii="Helvetica" w:hAnsi="Helvetica" w:cs="Arial"/>
          <w:b/>
          <w:sz w:val="22"/>
          <w:szCs w:val="22"/>
        </w:rPr>
        <w:t xml:space="preserve"> </w:t>
      </w:r>
      <w:r w:rsidRPr="007E2E74">
        <w:rPr>
          <w:rFonts w:ascii="Helvetica" w:hAnsi="Helvetica" w:cs="Arial"/>
          <w:b/>
          <w:sz w:val="22"/>
          <w:szCs w:val="22"/>
        </w:rPr>
        <w:t>(</w:t>
      </w:r>
      <w:r w:rsidR="00456A5D" w:rsidRPr="007E2E74">
        <w:rPr>
          <w:rFonts w:ascii="Helvetica" w:hAnsi="Helvetica" w:cs="Arial"/>
          <w:b/>
          <w:sz w:val="22"/>
          <w:szCs w:val="22"/>
        </w:rPr>
        <w:t xml:space="preserve">Said </w:t>
      </w:r>
      <w:r w:rsidRPr="007E2E74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7E2E74">
        <w:rPr>
          <w:rFonts w:ascii="Helvetica" w:hAnsi="Helvetica" w:cs="Arial"/>
          <w:b/>
          <w:sz w:val="22"/>
          <w:szCs w:val="22"/>
        </w:rPr>
        <w:t xml:space="preserve">you </w:t>
      </w:r>
      <w:r w:rsidRPr="007E2E74">
        <w:rPr>
          <w:rFonts w:ascii="Helvetica" w:hAnsi="Helvetica" w:cs="Arial"/>
          <w:b/>
          <w:sz w:val="22"/>
          <w:szCs w:val="22"/>
        </w:rPr>
        <w:t>on camera)</w:t>
      </w:r>
      <w:r w:rsidR="00DC058D" w:rsidRPr="007E2E74">
        <w:rPr>
          <w:rFonts w:ascii="Helvetica" w:hAnsi="Helvetica" w:cs="Arial"/>
          <w:b/>
          <w:sz w:val="22"/>
          <w:szCs w:val="22"/>
        </w:rPr>
        <w:t xml:space="preserve"> </w:t>
      </w:r>
    </w:p>
    <w:p w14:paraId="59F8EAA3" w14:textId="7B09ED04" w:rsidR="00CE10F2" w:rsidRDefault="00714CE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6186">
        <w:rPr>
          <w:rFonts w:ascii="Helvetica" w:hAnsi="Helvetica" w:cs="Arial"/>
          <w:b/>
          <w:sz w:val="22"/>
          <w:szCs w:val="22"/>
          <w:u w:val="single"/>
        </w:rPr>
        <w:t xml:space="preserve">Camille </w:t>
      </w:r>
      <w:proofErr w:type="spellStart"/>
      <w:r w:rsidRPr="000D6186">
        <w:rPr>
          <w:rFonts w:ascii="Helvetica" w:hAnsi="Helvetica" w:cs="Arial"/>
          <w:b/>
          <w:sz w:val="22"/>
          <w:szCs w:val="22"/>
          <w:u w:val="single"/>
        </w:rPr>
        <w:t>Bouillier</w:t>
      </w:r>
      <w:proofErr w:type="spellEnd"/>
      <w:r w:rsidR="000D6186">
        <w:rPr>
          <w:rFonts w:ascii="Helvetica" w:hAnsi="Helvetica" w:cs="Arial"/>
          <w:sz w:val="22"/>
          <w:szCs w:val="22"/>
        </w:rPr>
        <w:t xml:space="preserve">: </w:t>
      </w:r>
      <w:r w:rsidR="000D6186" w:rsidRPr="000D6186">
        <w:rPr>
          <w:rFonts w:ascii="Helvetica" w:hAnsi="Helvetica" w:cs="Arial"/>
          <w:sz w:val="22"/>
          <w:szCs w:val="22"/>
        </w:rPr>
        <w:t>The protocol of plaque titration of RSV using microcrystalline cellulose overlay may be easily adapted to other cells and/or other viruses</w:t>
      </w:r>
      <w:r w:rsidR="002C76F0" w:rsidRPr="00575CFF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0D6186" w:rsidRPr="00575CF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C76F0" w:rsidRPr="00575CFF">
        <w:rPr>
          <w:rFonts w:ascii="Helvetica" w:hAnsi="Helvetica" w:cs="Arial"/>
          <w:color w:val="FF0000"/>
          <w:sz w:val="22"/>
          <w:szCs w:val="22"/>
        </w:rPr>
        <w:t xml:space="preserve">This would require </w:t>
      </w:r>
      <w:r w:rsidR="000D6186" w:rsidRPr="000D6186">
        <w:rPr>
          <w:rFonts w:ascii="Helvetica" w:hAnsi="Helvetica" w:cs="Arial"/>
          <w:sz w:val="22"/>
          <w:szCs w:val="22"/>
        </w:rPr>
        <w:t>adjusting the concentration of the microcrystalline cellulose</w:t>
      </w:r>
      <w:r w:rsidR="000D6186">
        <w:rPr>
          <w:rFonts w:ascii="Helvetica" w:hAnsi="Helvetica" w:cs="Arial"/>
          <w:sz w:val="22"/>
          <w:szCs w:val="22"/>
        </w:rPr>
        <w:t xml:space="preserve"> </w:t>
      </w:r>
      <w:r w:rsidR="000D6186" w:rsidRPr="000D6186">
        <w:rPr>
          <w:rFonts w:ascii="Helvetica" w:hAnsi="Helvetica" w:cs="Arial"/>
          <w:b/>
          <w:sz w:val="22"/>
          <w:szCs w:val="22"/>
        </w:rPr>
        <w:t>[1]</w:t>
      </w:r>
      <w:r w:rsidR="000D6186" w:rsidRPr="000D6186">
        <w:rPr>
          <w:rFonts w:ascii="Helvetica" w:hAnsi="Helvetica" w:cs="Arial"/>
          <w:sz w:val="22"/>
          <w:szCs w:val="22"/>
        </w:rPr>
        <w:t>.</w:t>
      </w:r>
    </w:p>
    <w:p w14:paraId="1DD70CF4" w14:textId="77777777" w:rsidR="000D6186" w:rsidRDefault="000D6186" w:rsidP="000D6186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408D584" w14:textId="1190FCE2" w:rsidR="000D6186" w:rsidRPr="000D6186" w:rsidRDefault="000D6186" w:rsidP="000D6186">
      <w:pPr>
        <w:pStyle w:val="ListParagraph"/>
        <w:numPr>
          <w:ilvl w:val="2"/>
          <w:numId w:val="12"/>
        </w:numPr>
        <w:ind w:left="1368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  <w:r w:rsidR="005E61E7">
        <w:rPr>
          <w:rFonts w:ascii="Helvetica" w:hAnsi="Helvetica" w:cs="Arial"/>
          <w:bCs/>
          <w:sz w:val="22"/>
          <w:szCs w:val="22"/>
        </w:rPr>
        <w:t xml:space="preserve"> </w:t>
      </w:r>
      <w:r w:rsidR="00575CFF" w:rsidRPr="00F229A1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575CFF" w:rsidRPr="00F229A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Note]: </w:t>
      </w:r>
      <w:r w:rsidR="005E61E7" w:rsidRPr="00575C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2, last one</w:t>
      </w:r>
    </w:p>
    <w:p w14:paraId="3219C5F3" w14:textId="4912DE09" w:rsidR="00CE10F2" w:rsidRPr="000D6186" w:rsidRDefault="00CE10F2" w:rsidP="000D618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CE10F2" w:rsidRPr="000D6186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B34F9" w14:textId="77777777" w:rsidR="00036A9C" w:rsidRDefault="00036A9C">
      <w:r>
        <w:separator/>
      </w:r>
    </w:p>
  </w:endnote>
  <w:endnote w:type="continuationSeparator" w:id="0">
    <w:p w14:paraId="069F3266" w14:textId="77777777" w:rsidR="00036A9C" w:rsidRDefault="0003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036A9C" w:rsidRDefault="00036A9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36A9C" w:rsidRDefault="00036A9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036A9C" w:rsidRPr="00C70C90" w:rsidRDefault="00036A9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21104" w14:textId="77777777" w:rsidR="00036A9C" w:rsidRDefault="00036A9C">
      <w:r>
        <w:separator/>
      </w:r>
    </w:p>
  </w:footnote>
  <w:footnote w:type="continuationSeparator" w:id="0">
    <w:p w14:paraId="15B9C201" w14:textId="77777777" w:rsidR="00036A9C" w:rsidRDefault="0003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15BDCCA" w:rsidR="00036A9C" w:rsidRDefault="00036A9C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CB3">
      <w:rPr>
        <w:rFonts w:ascii="Helvetica" w:hAnsi="Helvetica" w:cs="Arial"/>
        <w:b/>
        <w:color w:val="00B050"/>
        <w:sz w:val="28"/>
        <w:szCs w:val="28"/>
      </w:rPr>
      <w:t xml:space="preserve"> </w:t>
    </w:r>
    <w:r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036A9C" w:rsidRPr="006A6324" w:rsidRDefault="00036A9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D1564"/>
    <w:multiLevelType w:val="multilevel"/>
    <w:tmpl w:val="C44E6B0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55B1B56"/>
    <w:multiLevelType w:val="hybridMultilevel"/>
    <w:tmpl w:val="7E7E22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D7667"/>
    <w:multiLevelType w:val="hybridMultilevel"/>
    <w:tmpl w:val="4746D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E85F8B"/>
    <w:multiLevelType w:val="multilevel"/>
    <w:tmpl w:val="251615F2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1730EE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58"/>
        </w:tabs>
        <w:ind w:left="1358" w:hanging="648"/>
      </w:pPr>
      <w:rPr>
        <w:rFonts w:hint="default"/>
        <w:b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12"/>
  </w:num>
  <w:num w:numId="5">
    <w:abstractNumId w:val="18"/>
  </w:num>
  <w:num w:numId="6">
    <w:abstractNumId w:val="30"/>
  </w:num>
  <w:num w:numId="7">
    <w:abstractNumId w:val="8"/>
  </w:num>
  <w:num w:numId="8">
    <w:abstractNumId w:val="21"/>
  </w:num>
  <w:num w:numId="9">
    <w:abstractNumId w:val="32"/>
  </w:num>
  <w:num w:numId="10">
    <w:abstractNumId w:val="37"/>
  </w:num>
  <w:num w:numId="11">
    <w:abstractNumId w:val="26"/>
  </w:num>
  <w:num w:numId="12">
    <w:abstractNumId w:val="34"/>
  </w:num>
  <w:num w:numId="13">
    <w:abstractNumId w:val="27"/>
  </w:num>
  <w:num w:numId="14">
    <w:abstractNumId w:val="22"/>
  </w:num>
  <w:num w:numId="15">
    <w:abstractNumId w:val="28"/>
  </w:num>
  <w:num w:numId="16">
    <w:abstractNumId w:val="2"/>
  </w:num>
  <w:num w:numId="17">
    <w:abstractNumId w:val="10"/>
  </w:num>
  <w:num w:numId="18">
    <w:abstractNumId w:val="20"/>
  </w:num>
  <w:num w:numId="19">
    <w:abstractNumId w:val="3"/>
  </w:num>
  <w:num w:numId="20">
    <w:abstractNumId w:val="6"/>
  </w:num>
  <w:num w:numId="21">
    <w:abstractNumId w:val="38"/>
  </w:num>
  <w:num w:numId="22">
    <w:abstractNumId w:val="19"/>
  </w:num>
  <w:num w:numId="23">
    <w:abstractNumId w:val="16"/>
  </w:num>
  <w:num w:numId="24">
    <w:abstractNumId w:val="14"/>
  </w:num>
  <w:num w:numId="25">
    <w:abstractNumId w:val="0"/>
  </w:num>
  <w:num w:numId="26">
    <w:abstractNumId w:val="39"/>
  </w:num>
  <w:num w:numId="27">
    <w:abstractNumId w:val="31"/>
  </w:num>
  <w:num w:numId="28">
    <w:abstractNumId w:val="23"/>
  </w:num>
  <w:num w:numId="29">
    <w:abstractNumId w:val="15"/>
  </w:num>
  <w:num w:numId="30">
    <w:abstractNumId w:val="9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7"/>
  </w:num>
  <w:num w:numId="38">
    <w:abstractNumId w:val="1"/>
  </w:num>
  <w:num w:numId="39">
    <w:abstractNumId w:val="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dataType w:val="textFile"/>
    <w:activeRecord w:val="-1"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585C"/>
    <w:rsid w:val="0001266D"/>
    <w:rsid w:val="00013862"/>
    <w:rsid w:val="00014251"/>
    <w:rsid w:val="00020420"/>
    <w:rsid w:val="00020DB5"/>
    <w:rsid w:val="00023E22"/>
    <w:rsid w:val="00025DE9"/>
    <w:rsid w:val="00030DE0"/>
    <w:rsid w:val="00031920"/>
    <w:rsid w:val="00035895"/>
    <w:rsid w:val="00036A9C"/>
    <w:rsid w:val="000415CA"/>
    <w:rsid w:val="00043807"/>
    <w:rsid w:val="00046312"/>
    <w:rsid w:val="0005489B"/>
    <w:rsid w:val="00060382"/>
    <w:rsid w:val="00062C3E"/>
    <w:rsid w:val="00065900"/>
    <w:rsid w:val="00067EFE"/>
    <w:rsid w:val="00073EFC"/>
    <w:rsid w:val="00074016"/>
    <w:rsid w:val="0007402C"/>
    <w:rsid w:val="00074929"/>
    <w:rsid w:val="00076FA3"/>
    <w:rsid w:val="00081D23"/>
    <w:rsid w:val="00083792"/>
    <w:rsid w:val="00084082"/>
    <w:rsid w:val="00084396"/>
    <w:rsid w:val="000858C3"/>
    <w:rsid w:val="00087914"/>
    <w:rsid w:val="00090BAC"/>
    <w:rsid w:val="00096477"/>
    <w:rsid w:val="000A0420"/>
    <w:rsid w:val="000A47D3"/>
    <w:rsid w:val="000B0B1A"/>
    <w:rsid w:val="000B4E9A"/>
    <w:rsid w:val="000B5FF6"/>
    <w:rsid w:val="000C1499"/>
    <w:rsid w:val="000C3802"/>
    <w:rsid w:val="000D065F"/>
    <w:rsid w:val="000D089E"/>
    <w:rsid w:val="000D17E8"/>
    <w:rsid w:val="000D2B95"/>
    <w:rsid w:val="000D2C59"/>
    <w:rsid w:val="000D35D9"/>
    <w:rsid w:val="000D38C2"/>
    <w:rsid w:val="000D6186"/>
    <w:rsid w:val="000E12E5"/>
    <w:rsid w:val="000F5137"/>
    <w:rsid w:val="0010046C"/>
    <w:rsid w:val="0010530E"/>
    <w:rsid w:val="0010531D"/>
    <w:rsid w:val="00106F46"/>
    <w:rsid w:val="00110144"/>
    <w:rsid w:val="00110455"/>
    <w:rsid w:val="00110CB3"/>
    <w:rsid w:val="001115D1"/>
    <w:rsid w:val="001137F1"/>
    <w:rsid w:val="00115011"/>
    <w:rsid w:val="00115761"/>
    <w:rsid w:val="00120160"/>
    <w:rsid w:val="0012151A"/>
    <w:rsid w:val="00125252"/>
    <w:rsid w:val="00125924"/>
    <w:rsid w:val="00126973"/>
    <w:rsid w:val="00137D39"/>
    <w:rsid w:val="0014113C"/>
    <w:rsid w:val="00151824"/>
    <w:rsid w:val="001553CC"/>
    <w:rsid w:val="00157380"/>
    <w:rsid w:val="00162D51"/>
    <w:rsid w:val="00163DCA"/>
    <w:rsid w:val="00166BE3"/>
    <w:rsid w:val="00171112"/>
    <w:rsid w:val="00177B33"/>
    <w:rsid w:val="001819E3"/>
    <w:rsid w:val="00184EF9"/>
    <w:rsid w:val="00186419"/>
    <w:rsid w:val="0018672A"/>
    <w:rsid w:val="00187D52"/>
    <w:rsid w:val="001919C9"/>
    <w:rsid w:val="00191A77"/>
    <w:rsid w:val="0019403E"/>
    <w:rsid w:val="001944ED"/>
    <w:rsid w:val="001A081B"/>
    <w:rsid w:val="001A1B5D"/>
    <w:rsid w:val="001A784F"/>
    <w:rsid w:val="001B0111"/>
    <w:rsid w:val="001B113A"/>
    <w:rsid w:val="001B1413"/>
    <w:rsid w:val="001B3024"/>
    <w:rsid w:val="001B5C46"/>
    <w:rsid w:val="001C15CF"/>
    <w:rsid w:val="001C4A72"/>
    <w:rsid w:val="001C5981"/>
    <w:rsid w:val="001C6CE9"/>
    <w:rsid w:val="001C7BBC"/>
    <w:rsid w:val="001D48B2"/>
    <w:rsid w:val="001D4B3D"/>
    <w:rsid w:val="001E230F"/>
    <w:rsid w:val="001E4AFA"/>
    <w:rsid w:val="001E52A3"/>
    <w:rsid w:val="001F0102"/>
    <w:rsid w:val="001F0890"/>
    <w:rsid w:val="001F6201"/>
    <w:rsid w:val="0020019A"/>
    <w:rsid w:val="00202525"/>
    <w:rsid w:val="002139B9"/>
    <w:rsid w:val="00213F41"/>
    <w:rsid w:val="0021539D"/>
    <w:rsid w:val="00216DEC"/>
    <w:rsid w:val="00217F13"/>
    <w:rsid w:val="00220339"/>
    <w:rsid w:val="0022156D"/>
    <w:rsid w:val="0022279B"/>
    <w:rsid w:val="00225BB9"/>
    <w:rsid w:val="00226D85"/>
    <w:rsid w:val="00233DCE"/>
    <w:rsid w:val="00234CFE"/>
    <w:rsid w:val="002368C0"/>
    <w:rsid w:val="00236A46"/>
    <w:rsid w:val="00236D43"/>
    <w:rsid w:val="002419EE"/>
    <w:rsid w:val="00241EE1"/>
    <w:rsid w:val="002425A7"/>
    <w:rsid w:val="00244E2A"/>
    <w:rsid w:val="002467E2"/>
    <w:rsid w:val="002476A2"/>
    <w:rsid w:val="00247BFF"/>
    <w:rsid w:val="0025310D"/>
    <w:rsid w:val="002537E6"/>
    <w:rsid w:val="002544F1"/>
    <w:rsid w:val="00254B44"/>
    <w:rsid w:val="002617AD"/>
    <w:rsid w:val="00265C44"/>
    <w:rsid w:val="00270087"/>
    <w:rsid w:val="0027610A"/>
    <w:rsid w:val="002769C8"/>
    <w:rsid w:val="00276F09"/>
    <w:rsid w:val="00277BC1"/>
    <w:rsid w:val="00277C90"/>
    <w:rsid w:val="00283E3E"/>
    <w:rsid w:val="00284770"/>
    <w:rsid w:val="00284A2F"/>
    <w:rsid w:val="002850BF"/>
    <w:rsid w:val="00286C1B"/>
    <w:rsid w:val="0029064C"/>
    <w:rsid w:val="00290E58"/>
    <w:rsid w:val="00294318"/>
    <w:rsid w:val="00295A8B"/>
    <w:rsid w:val="002B03F1"/>
    <w:rsid w:val="002B067E"/>
    <w:rsid w:val="002B0D88"/>
    <w:rsid w:val="002B26D4"/>
    <w:rsid w:val="002B55D9"/>
    <w:rsid w:val="002B6D4C"/>
    <w:rsid w:val="002C54DB"/>
    <w:rsid w:val="002C76F0"/>
    <w:rsid w:val="002D52A1"/>
    <w:rsid w:val="002D70E0"/>
    <w:rsid w:val="002E70D3"/>
    <w:rsid w:val="002E7521"/>
    <w:rsid w:val="002F00D9"/>
    <w:rsid w:val="002F3829"/>
    <w:rsid w:val="002F4373"/>
    <w:rsid w:val="002F48EA"/>
    <w:rsid w:val="002F5B0B"/>
    <w:rsid w:val="002F6A12"/>
    <w:rsid w:val="003028F0"/>
    <w:rsid w:val="003036C1"/>
    <w:rsid w:val="00305187"/>
    <w:rsid w:val="0030618C"/>
    <w:rsid w:val="00306F6D"/>
    <w:rsid w:val="00307B39"/>
    <w:rsid w:val="003101BA"/>
    <w:rsid w:val="0031364B"/>
    <w:rsid w:val="003138D4"/>
    <w:rsid w:val="00317368"/>
    <w:rsid w:val="003176C4"/>
    <w:rsid w:val="00320887"/>
    <w:rsid w:val="0032275F"/>
    <w:rsid w:val="00322C71"/>
    <w:rsid w:val="00327225"/>
    <w:rsid w:val="00330F1B"/>
    <w:rsid w:val="003315B0"/>
    <w:rsid w:val="00333D0E"/>
    <w:rsid w:val="00336C61"/>
    <w:rsid w:val="003418E1"/>
    <w:rsid w:val="00342D7B"/>
    <w:rsid w:val="0034568D"/>
    <w:rsid w:val="0034684D"/>
    <w:rsid w:val="00347619"/>
    <w:rsid w:val="003554E4"/>
    <w:rsid w:val="003563FE"/>
    <w:rsid w:val="00366D12"/>
    <w:rsid w:val="00370E1F"/>
    <w:rsid w:val="00372C7F"/>
    <w:rsid w:val="003737F9"/>
    <w:rsid w:val="0037471D"/>
    <w:rsid w:val="003812C8"/>
    <w:rsid w:val="00384A8E"/>
    <w:rsid w:val="00386334"/>
    <w:rsid w:val="00394EDE"/>
    <w:rsid w:val="00395684"/>
    <w:rsid w:val="003A026D"/>
    <w:rsid w:val="003A0F3D"/>
    <w:rsid w:val="003A1109"/>
    <w:rsid w:val="003A1163"/>
    <w:rsid w:val="003A30CB"/>
    <w:rsid w:val="003A49C2"/>
    <w:rsid w:val="003B1CA0"/>
    <w:rsid w:val="003B5E26"/>
    <w:rsid w:val="003B7E29"/>
    <w:rsid w:val="003C0956"/>
    <w:rsid w:val="003C5342"/>
    <w:rsid w:val="003C6ABD"/>
    <w:rsid w:val="003D0343"/>
    <w:rsid w:val="003D0847"/>
    <w:rsid w:val="003D17DF"/>
    <w:rsid w:val="003D35DB"/>
    <w:rsid w:val="003D6B96"/>
    <w:rsid w:val="003E2BC9"/>
    <w:rsid w:val="003E2D19"/>
    <w:rsid w:val="003E45AB"/>
    <w:rsid w:val="003E49D2"/>
    <w:rsid w:val="003E6888"/>
    <w:rsid w:val="003E7103"/>
    <w:rsid w:val="003E79F5"/>
    <w:rsid w:val="003F2EF6"/>
    <w:rsid w:val="003F4DB4"/>
    <w:rsid w:val="00405B4F"/>
    <w:rsid w:val="00407D8D"/>
    <w:rsid w:val="0041465D"/>
    <w:rsid w:val="004146A3"/>
    <w:rsid w:val="00414B4F"/>
    <w:rsid w:val="00416B29"/>
    <w:rsid w:val="00420789"/>
    <w:rsid w:val="00421778"/>
    <w:rsid w:val="00423BBF"/>
    <w:rsid w:val="004273CB"/>
    <w:rsid w:val="00431872"/>
    <w:rsid w:val="00432B8E"/>
    <w:rsid w:val="0043561F"/>
    <w:rsid w:val="00436922"/>
    <w:rsid w:val="00436D48"/>
    <w:rsid w:val="004402B6"/>
    <w:rsid w:val="00440A2E"/>
    <w:rsid w:val="00440FFA"/>
    <w:rsid w:val="00441BB4"/>
    <w:rsid w:val="00442466"/>
    <w:rsid w:val="00450473"/>
    <w:rsid w:val="00450988"/>
    <w:rsid w:val="00450B27"/>
    <w:rsid w:val="00453116"/>
    <w:rsid w:val="00455510"/>
    <w:rsid w:val="00456A5D"/>
    <w:rsid w:val="00456CBF"/>
    <w:rsid w:val="00460BCB"/>
    <w:rsid w:val="00462277"/>
    <w:rsid w:val="00462F5D"/>
    <w:rsid w:val="00465A97"/>
    <w:rsid w:val="004663C9"/>
    <w:rsid w:val="00467CEB"/>
    <w:rsid w:val="00472752"/>
    <w:rsid w:val="0047306D"/>
    <w:rsid w:val="00474014"/>
    <w:rsid w:val="004743F7"/>
    <w:rsid w:val="00475AC9"/>
    <w:rsid w:val="004776FE"/>
    <w:rsid w:val="00480DC0"/>
    <w:rsid w:val="00480FB3"/>
    <w:rsid w:val="00482D4C"/>
    <w:rsid w:val="0048371C"/>
    <w:rsid w:val="00486287"/>
    <w:rsid w:val="00492929"/>
    <w:rsid w:val="00495CC3"/>
    <w:rsid w:val="00495DA8"/>
    <w:rsid w:val="00495EF1"/>
    <w:rsid w:val="004A5BE8"/>
    <w:rsid w:val="004B172F"/>
    <w:rsid w:val="004C1095"/>
    <w:rsid w:val="004C1D29"/>
    <w:rsid w:val="004C2DAD"/>
    <w:rsid w:val="004C40EA"/>
    <w:rsid w:val="004C76DD"/>
    <w:rsid w:val="004C7ABA"/>
    <w:rsid w:val="004D0CEE"/>
    <w:rsid w:val="004D172B"/>
    <w:rsid w:val="004D1D61"/>
    <w:rsid w:val="004D46B5"/>
    <w:rsid w:val="004D621F"/>
    <w:rsid w:val="004D6ED7"/>
    <w:rsid w:val="004D7E0F"/>
    <w:rsid w:val="004E0755"/>
    <w:rsid w:val="004E2BE1"/>
    <w:rsid w:val="004E35F1"/>
    <w:rsid w:val="004E3F8E"/>
    <w:rsid w:val="004E5D0C"/>
    <w:rsid w:val="004F627A"/>
    <w:rsid w:val="004F664D"/>
    <w:rsid w:val="00505BC5"/>
    <w:rsid w:val="00510ABB"/>
    <w:rsid w:val="00511707"/>
    <w:rsid w:val="00511F52"/>
    <w:rsid w:val="00513853"/>
    <w:rsid w:val="005145DF"/>
    <w:rsid w:val="00517932"/>
    <w:rsid w:val="00524746"/>
    <w:rsid w:val="00526A34"/>
    <w:rsid w:val="00530DD9"/>
    <w:rsid w:val="00530FA7"/>
    <w:rsid w:val="005320E4"/>
    <w:rsid w:val="0053415D"/>
    <w:rsid w:val="00535BFB"/>
    <w:rsid w:val="00536D89"/>
    <w:rsid w:val="00545927"/>
    <w:rsid w:val="00557116"/>
    <w:rsid w:val="0055763A"/>
    <w:rsid w:val="00560003"/>
    <w:rsid w:val="0056274D"/>
    <w:rsid w:val="00565757"/>
    <w:rsid w:val="0057022F"/>
    <w:rsid w:val="005737C2"/>
    <w:rsid w:val="00575CFF"/>
    <w:rsid w:val="0057702F"/>
    <w:rsid w:val="005778D5"/>
    <w:rsid w:val="00581D79"/>
    <w:rsid w:val="00583858"/>
    <w:rsid w:val="00583D60"/>
    <w:rsid w:val="00584FA2"/>
    <w:rsid w:val="005870E6"/>
    <w:rsid w:val="00587976"/>
    <w:rsid w:val="00592D38"/>
    <w:rsid w:val="00594625"/>
    <w:rsid w:val="005959BC"/>
    <w:rsid w:val="00595BE1"/>
    <w:rsid w:val="00597775"/>
    <w:rsid w:val="005A00D8"/>
    <w:rsid w:val="005A09D8"/>
    <w:rsid w:val="005A1F5E"/>
    <w:rsid w:val="005A3F8F"/>
    <w:rsid w:val="005A6AD6"/>
    <w:rsid w:val="005B1D6F"/>
    <w:rsid w:val="005B2B89"/>
    <w:rsid w:val="005B5139"/>
    <w:rsid w:val="005B6859"/>
    <w:rsid w:val="005C05D4"/>
    <w:rsid w:val="005C0C32"/>
    <w:rsid w:val="005C4773"/>
    <w:rsid w:val="005C79EF"/>
    <w:rsid w:val="005D05E2"/>
    <w:rsid w:val="005D28BD"/>
    <w:rsid w:val="005D52F6"/>
    <w:rsid w:val="005D6B9F"/>
    <w:rsid w:val="005D775C"/>
    <w:rsid w:val="005D783F"/>
    <w:rsid w:val="005D7B08"/>
    <w:rsid w:val="005E295E"/>
    <w:rsid w:val="005E2B7E"/>
    <w:rsid w:val="005E61E7"/>
    <w:rsid w:val="005F18A3"/>
    <w:rsid w:val="005F3B8C"/>
    <w:rsid w:val="005F3BA3"/>
    <w:rsid w:val="006024B4"/>
    <w:rsid w:val="00603FDF"/>
    <w:rsid w:val="00606D8E"/>
    <w:rsid w:val="0061423F"/>
    <w:rsid w:val="00621A1F"/>
    <w:rsid w:val="00624785"/>
    <w:rsid w:val="006333CE"/>
    <w:rsid w:val="0063358A"/>
    <w:rsid w:val="006346FE"/>
    <w:rsid w:val="006402D4"/>
    <w:rsid w:val="00645560"/>
    <w:rsid w:val="00645B93"/>
    <w:rsid w:val="00646A92"/>
    <w:rsid w:val="00651AF2"/>
    <w:rsid w:val="00651E2D"/>
    <w:rsid w:val="00654735"/>
    <w:rsid w:val="006556DE"/>
    <w:rsid w:val="006579C4"/>
    <w:rsid w:val="006617AB"/>
    <w:rsid w:val="006619F0"/>
    <w:rsid w:val="00661F02"/>
    <w:rsid w:val="00664850"/>
    <w:rsid w:val="006714F8"/>
    <w:rsid w:val="0067212C"/>
    <w:rsid w:val="0067305F"/>
    <w:rsid w:val="00673F4F"/>
    <w:rsid w:val="006741D7"/>
    <w:rsid w:val="00674500"/>
    <w:rsid w:val="00676892"/>
    <w:rsid w:val="006801B1"/>
    <w:rsid w:val="0068575D"/>
    <w:rsid w:val="00687025"/>
    <w:rsid w:val="00690857"/>
    <w:rsid w:val="00690FB7"/>
    <w:rsid w:val="0069191D"/>
    <w:rsid w:val="00691B6B"/>
    <w:rsid w:val="006932F2"/>
    <w:rsid w:val="00693551"/>
    <w:rsid w:val="00693D0E"/>
    <w:rsid w:val="00695F69"/>
    <w:rsid w:val="0069665E"/>
    <w:rsid w:val="0069757D"/>
    <w:rsid w:val="006A1051"/>
    <w:rsid w:val="006A2CA0"/>
    <w:rsid w:val="006A2CE8"/>
    <w:rsid w:val="006A313C"/>
    <w:rsid w:val="006A431C"/>
    <w:rsid w:val="006A4AFF"/>
    <w:rsid w:val="006A5942"/>
    <w:rsid w:val="006A5FF2"/>
    <w:rsid w:val="006A6324"/>
    <w:rsid w:val="006A6FE9"/>
    <w:rsid w:val="006A7BBB"/>
    <w:rsid w:val="006C08AE"/>
    <w:rsid w:val="006C0E87"/>
    <w:rsid w:val="006C24EA"/>
    <w:rsid w:val="006C2B54"/>
    <w:rsid w:val="006C4C4A"/>
    <w:rsid w:val="006C4FF6"/>
    <w:rsid w:val="006C7554"/>
    <w:rsid w:val="006D20D3"/>
    <w:rsid w:val="006D35D7"/>
    <w:rsid w:val="006D4CAF"/>
    <w:rsid w:val="006D7306"/>
    <w:rsid w:val="006E37A6"/>
    <w:rsid w:val="006E3C7E"/>
    <w:rsid w:val="006E59D0"/>
    <w:rsid w:val="006F3398"/>
    <w:rsid w:val="00700463"/>
    <w:rsid w:val="00700AC2"/>
    <w:rsid w:val="007026EB"/>
    <w:rsid w:val="00705B4F"/>
    <w:rsid w:val="007109DB"/>
    <w:rsid w:val="0071263A"/>
    <w:rsid w:val="0071294C"/>
    <w:rsid w:val="0071430F"/>
    <w:rsid w:val="00714CE6"/>
    <w:rsid w:val="007153B6"/>
    <w:rsid w:val="007246FA"/>
    <w:rsid w:val="00724E3B"/>
    <w:rsid w:val="00731D4B"/>
    <w:rsid w:val="00734E60"/>
    <w:rsid w:val="0073652E"/>
    <w:rsid w:val="00744D0C"/>
    <w:rsid w:val="00745D4B"/>
    <w:rsid w:val="00746033"/>
    <w:rsid w:val="00746865"/>
    <w:rsid w:val="00746DC4"/>
    <w:rsid w:val="007548F3"/>
    <w:rsid w:val="007553C8"/>
    <w:rsid w:val="007574EC"/>
    <w:rsid w:val="00757E8C"/>
    <w:rsid w:val="00760085"/>
    <w:rsid w:val="0077071A"/>
    <w:rsid w:val="007725B8"/>
    <w:rsid w:val="00777388"/>
    <w:rsid w:val="00777504"/>
    <w:rsid w:val="00780650"/>
    <w:rsid w:val="00784C12"/>
    <w:rsid w:val="00791052"/>
    <w:rsid w:val="007924D6"/>
    <w:rsid w:val="007930CF"/>
    <w:rsid w:val="00796457"/>
    <w:rsid w:val="007A01FD"/>
    <w:rsid w:val="007A2B44"/>
    <w:rsid w:val="007A2F4D"/>
    <w:rsid w:val="007B08D3"/>
    <w:rsid w:val="007B208A"/>
    <w:rsid w:val="007B3E0E"/>
    <w:rsid w:val="007C15FA"/>
    <w:rsid w:val="007C250F"/>
    <w:rsid w:val="007C3A7B"/>
    <w:rsid w:val="007C58E7"/>
    <w:rsid w:val="007C68B9"/>
    <w:rsid w:val="007D0040"/>
    <w:rsid w:val="007D0B34"/>
    <w:rsid w:val="007D26DE"/>
    <w:rsid w:val="007D4222"/>
    <w:rsid w:val="007D7230"/>
    <w:rsid w:val="007D75AB"/>
    <w:rsid w:val="007E0610"/>
    <w:rsid w:val="007E2E74"/>
    <w:rsid w:val="007E6B4E"/>
    <w:rsid w:val="007E7F11"/>
    <w:rsid w:val="007F032A"/>
    <w:rsid w:val="007F1144"/>
    <w:rsid w:val="007F737A"/>
    <w:rsid w:val="00803DCF"/>
    <w:rsid w:val="00804C75"/>
    <w:rsid w:val="00806B1B"/>
    <w:rsid w:val="008158E5"/>
    <w:rsid w:val="00816037"/>
    <w:rsid w:val="00822641"/>
    <w:rsid w:val="008256F2"/>
    <w:rsid w:val="00832FA5"/>
    <w:rsid w:val="0083668C"/>
    <w:rsid w:val="008373A7"/>
    <w:rsid w:val="008375ED"/>
    <w:rsid w:val="0084597B"/>
    <w:rsid w:val="00846F83"/>
    <w:rsid w:val="00851B3E"/>
    <w:rsid w:val="0085203E"/>
    <w:rsid w:val="00852227"/>
    <w:rsid w:val="00852808"/>
    <w:rsid w:val="00854994"/>
    <w:rsid w:val="00863DEB"/>
    <w:rsid w:val="0086704C"/>
    <w:rsid w:val="0086761B"/>
    <w:rsid w:val="00867A77"/>
    <w:rsid w:val="00870971"/>
    <w:rsid w:val="00871EE9"/>
    <w:rsid w:val="00876505"/>
    <w:rsid w:val="00880B52"/>
    <w:rsid w:val="0088113B"/>
    <w:rsid w:val="008812E4"/>
    <w:rsid w:val="00881713"/>
    <w:rsid w:val="008818E0"/>
    <w:rsid w:val="008827EF"/>
    <w:rsid w:val="00882AC3"/>
    <w:rsid w:val="00883EC9"/>
    <w:rsid w:val="00883F62"/>
    <w:rsid w:val="008847EA"/>
    <w:rsid w:val="00884ACA"/>
    <w:rsid w:val="00886C4D"/>
    <w:rsid w:val="0088729E"/>
    <w:rsid w:val="00892D83"/>
    <w:rsid w:val="00893366"/>
    <w:rsid w:val="00893B74"/>
    <w:rsid w:val="008A0177"/>
    <w:rsid w:val="008A0604"/>
    <w:rsid w:val="008A086E"/>
    <w:rsid w:val="008B0EF1"/>
    <w:rsid w:val="008B2A95"/>
    <w:rsid w:val="008B5EAC"/>
    <w:rsid w:val="008C1542"/>
    <w:rsid w:val="008C7045"/>
    <w:rsid w:val="008D2A6A"/>
    <w:rsid w:val="008D58EC"/>
    <w:rsid w:val="008D5E3D"/>
    <w:rsid w:val="008E3FCF"/>
    <w:rsid w:val="008E74F7"/>
    <w:rsid w:val="008F7754"/>
    <w:rsid w:val="00902175"/>
    <w:rsid w:val="009033B7"/>
    <w:rsid w:val="00903765"/>
    <w:rsid w:val="00903E1F"/>
    <w:rsid w:val="009177EC"/>
    <w:rsid w:val="009203F1"/>
    <w:rsid w:val="009212DD"/>
    <w:rsid w:val="00924046"/>
    <w:rsid w:val="00924EF6"/>
    <w:rsid w:val="00925F51"/>
    <w:rsid w:val="009277BA"/>
    <w:rsid w:val="009301B8"/>
    <w:rsid w:val="00931415"/>
    <w:rsid w:val="00931D78"/>
    <w:rsid w:val="00931E4E"/>
    <w:rsid w:val="00932B4B"/>
    <w:rsid w:val="0093499A"/>
    <w:rsid w:val="00935198"/>
    <w:rsid w:val="0093605B"/>
    <w:rsid w:val="0093654C"/>
    <w:rsid w:val="00940625"/>
    <w:rsid w:val="00941EC7"/>
    <w:rsid w:val="00941F06"/>
    <w:rsid w:val="00946639"/>
    <w:rsid w:val="00951A8E"/>
    <w:rsid w:val="00954870"/>
    <w:rsid w:val="00954E06"/>
    <w:rsid w:val="00956660"/>
    <w:rsid w:val="009622B0"/>
    <w:rsid w:val="009625B1"/>
    <w:rsid w:val="009668B8"/>
    <w:rsid w:val="009711EC"/>
    <w:rsid w:val="00974A3E"/>
    <w:rsid w:val="00980DF4"/>
    <w:rsid w:val="00985F44"/>
    <w:rsid w:val="009863F6"/>
    <w:rsid w:val="00987E2E"/>
    <w:rsid w:val="009906D0"/>
    <w:rsid w:val="00995150"/>
    <w:rsid w:val="009A0E7C"/>
    <w:rsid w:val="009A1225"/>
    <w:rsid w:val="009A145D"/>
    <w:rsid w:val="009A2616"/>
    <w:rsid w:val="009A34CB"/>
    <w:rsid w:val="009A3A0E"/>
    <w:rsid w:val="009A3CBD"/>
    <w:rsid w:val="009A526D"/>
    <w:rsid w:val="009A6219"/>
    <w:rsid w:val="009A686C"/>
    <w:rsid w:val="009A7125"/>
    <w:rsid w:val="009B2183"/>
    <w:rsid w:val="009B35CA"/>
    <w:rsid w:val="009B4260"/>
    <w:rsid w:val="009B4EE3"/>
    <w:rsid w:val="009B7444"/>
    <w:rsid w:val="009C2062"/>
    <w:rsid w:val="009C73BA"/>
    <w:rsid w:val="009C7B9A"/>
    <w:rsid w:val="009D2766"/>
    <w:rsid w:val="009D65A8"/>
    <w:rsid w:val="009D6DE0"/>
    <w:rsid w:val="009E6F25"/>
    <w:rsid w:val="009E7E1D"/>
    <w:rsid w:val="009F356C"/>
    <w:rsid w:val="009F3C73"/>
    <w:rsid w:val="00A00754"/>
    <w:rsid w:val="00A04141"/>
    <w:rsid w:val="00A04277"/>
    <w:rsid w:val="00A05921"/>
    <w:rsid w:val="00A05CF4"/>
    <w:rsid w:val="00A06D5C"/>
    <w:rsid w:val="00A072EC"/>
    <w:rsid w:val="00A1026B"/>
    <w:rsid w:val="00A12363"/>
    <w:rsid w:val="00A1284C"/>
    <w:rsid w:val="00A12D4B"/>
    <w:rsid w:val="00A16789"/>
    <w:rsid w:val="00A20DA8"/>
    <w:rsid w:val="00A218EC"/>
    <w:rsid w:val="00A22C2D"/>
    <w:rsid w:val="00A25438"/>
    <w:rsid w:val="00A310D7"/>
    <w:rsid w:val="00A3138F"/>
    <w:rsid w:val="00A37D85"/>
    <w:rsid w:val="00A447F7"/>
    <w:rsid w:val="00A44A40"/>
    <w:rsid w:val="00A44C7D"/>
    <w:rsid w:val="00A46FE3"/>
    <w:rsid w:val="00A47B7A"/>
    <w:rsid w:val="00A50951"/>
    <w:rsid w:val="00A5130D"/>
    <w:rsid w:val="00A54D56"/>
    <w:rsid w:val="00A6029F"/>
    <w:rsid w:val="00A60320"/>
    <w:rsid w:val="00A632AB"/>
    <w:rsid w:val="00A644B2"/>
    <w:rsid w:val="00A648F8"/>
    <w:rsid w:val="00A6726F"/>
    <w:rsid w:val="00A702A1"/>
    <w:rsid w:val="00A70FD2"/>
    <w:rsid w:val="00A7281A"/>
    <w:rsid w:val="00A72C3E"/>
    <w:rsid w:val="00A73D93"/>
    <w:rsid w:val="00A77CF6"/>
    <w:rsid w:val="00A8129E"/>
    <w:rsid w:val="00A84009"/>
    <w:rsid w:val="00A84DCD"/>
    <w:rsid w:val="00A86104"/>
    <w:rsid w:val="00A87CF5"/>
    <w:rsid w:val="00A90443"/>
    <w:rsid w:val="00A91189"/>
    <w:rsid w:val="00A91283"/>
    <w:rsid w:val="00A95179"/>
    <w:rsid w:val="00A9758B"/>
    <w:rsid w:val="00AA132F"/>
    <w:rsid w:val="00AB1E31"/>
    <w:rsid w:val="00AB2980"/>
    <w:rsid w:val="00AB3A3D"/>
    <w:rsid w:val="00AB559B"/>
    <w:rsid w:val="00AC50DF"/>
    <w:rsid w:val="00AC5949"/>
    <w:rsid w:val="00AC5E5C"/>
    <w:rsid w:val="00AC63FC"/>
    <w:rsid w:val="00AD0255"/>
    <w:rsid w:val="00AE0DBB"/>
    <w:rsid w:val="00AE11E8"/>
    <w:rsid w:val="00AE362C"/>
    <w:rsid w:val="00AE5D85"/>
    <w:rsid w:val="00AE798B"/>
    <w:rsid w:val="00AF162F"/>
    <w:rsid w:val="00AF2C78"/>
    <w:rsid w:val="00AF2CAF"/>
    <w:rsid w:val="00AF2F1E"/>
    <w:rsid w:val="00AF39C2"/>
    <w:rsid w:val="00AF4027"/>
    <w:rsid w:val="00B06133"/>
    <w:rsid w:val="00B113BF"/>
    <w:rsid w:val="00B11D50"/>
    <w:rsid w:val="00B13941"/>
    <w:rsid w:val="00B14C69"/>
    <w:rsid w:val="00B16C0E"/>
    <w:rsid w:val="00B20151"/>
    <w:rsid w:val="00B21143"/>
    <w:rsid w:val="00B2237C"/>
    <w:rsid w:val="00B235C4"/>
    <w:rsid w:val="00B24337"/>
    <w:rsid w:val="00B2458A"/>
    <w:rsid w:val="00B24DD7"/>
    <w:rsid w:val="00B27232"/>
    <w:rsid w:val="00B3060D"/>
    <w:rsid w:val="00B306EE"/>
    <w:rsid w:val="00B340A8"/>
    <w:rsid w:val="00B40E12"/>
    <w:rsid w:val="00B435B8"/>
    <w:rsid w:val="00B43CA1"/>
    <w:rsid w:val="00B4499C"/>
    <w:rsid w:val="00B50971"/>
    <w:rsid w:val="00B551C1"/>
    <w:rsid w:val="00B565EF"/>
    <w:rsid w:val="00B57E99"/>
    <w:rsid w:val="00B63E5D"/>
    <w:rsid w:val="00B653B7"/>
    <w:rsid w:val="00B66A14"/>
    <w:rsid w:val="00B67A3C"/>
    <w:rsid w:val="00B7166A"/>
    <w:rsid w:val="00B7183B"/>
    <w:rsid w:val="00B71D5A"/>
    <w:rsid w:val="00B7250F"/>
    <w:rsid w:val="00B74948"/>
    <w:rsid w:val="00B81B23"/>
    <w:rsid w:val="00B90841"/>
    <w:rsid w:val="00B969C0"/>
    <w:rsid w:val="00BA0FA6"/>
    <w:rsid w:val="00BA1AB8"/>
    <w:rsid w:val="00BA38C2"/>
    <w:rsid w:val="00BB0C51"/>
    <w:rsid w:val="00BB16F5"/>
    <w:rsid w:val="00BB71D7"/>
    <w:rsid w:val="00BC0799"/>
    <w:rsid w:val="00BC2CE6"/>
    <w:rsid w:val="00BC378F"/>
    <w:rsid w:val="00BC6DA7"/>
    <w:rsid w:val="00BC726D"/>
    <w:rsid w:val="00BD1FCD"/>
    <w:rsid w:val="00BD2EFD"/>
    <w:rsid w:val="00BD34D3"/>
    <w:rsid w:val="00BD35E5"/>
    <w:rsid w:val="00BE051D"/>
    <w:rsid w:val="00BE0E3A"/>
    <w:rsid w:val="00BE2E51"/>
    <w:rsid w:val="00BE58DB"/>
    <w:rsid w:val="00BE66B4"/>
    <w:rsid w:val="00BF02C7"/>
    <w:rsid w:val="00C0007C"/>
    <w:rsid w:val="00C02362"/>
    <w:rsid w:val="00C03EB1"/>
    <w:rsid w:val="00C0602C"/>
    <w:rsid w:val="00C1130E"/>
    <w:rsid w:val="00C1172D"/>
    <w:rsid w:val="00C16515"/>
    <w:rsid w:val="00C20E00"/>
    <w:rsid w:val="00C22EFF"/>
    <w:rsid w:val="00C25992"/>
    <w:rsid w:val="00C31759"/>
    <w:rsid w:val="00C31D1A"/>
    <w:rsid w:val="00C326C6"/>
    <w:rsid w:val="00C35DA7"/>
    <w:rsid w:val="00C361B3"/>
    <w:rsid w:val="00C42ACC"/>
    <w:rsid w:val="00C43170"/>
    <w:rsid w:val="00C53D7A"/>
    <w:rsid w:val="00C602B2"/>
    <w:rsid w:val="00C617A9"/>
    <w:rsid w:val="00C6292E"/>
    <w:rsid w:val="00C62D37"/>
    <w:rsid w:val="00C6474F"/>
    <w:rsid w:val="00C66240"/>
    <w:rsid w:val="00C70429"/>
    <w:rsid w:val="00C70C90"/>
    <w:rsid w:val="00C70E41"/>
    <w:rsid w:val="00C7374B"/>
    <w:rsid w:val="00C73DC7"/>
    <w:rsid w:val="00C74C73"/>
    <w:rsid w:val="00C752F0"/>
    <w:rsid w:val="00C80F72"/>
    <w:rsid w:val="00C8109F"/>
    <w:rsid w:val="00C834BF"/>
    <w:rsid w:val="00C836F3"/>
    <w:rsid w:val="00C87160"/>
    <w:rsid w:val="00C87455"/>
    <w:rsid w:val="00C91F10"/>
    <w:rsid w:val="00C93F21"/>
    <w:rsid w:val="00C97B11"/>
    <w:rsid w:val="00CA09C8"/>
    <w:rsid w:val="00CA15BD"/>
    <w:rsid w:val="00CA1E44"/>
    <w:rsid w:val="00CA3E54"/>
    <w:rsid w:val="00CA3F3A"/>
    <w:rsid w:val="00CA4FB2"/>
    <w:rsid w:val="00CB039A"/>
    <w:rsid w:val="00CB09BB"/>
    <w:rsid w:val="00CB4143"/>
    <w:rsid w:val="00CB7DF5"/>
    <w:rsid w:val="00CC0C58"/>
    <w:rsid w:val="00CC29BF"/>
    <w:rsid w:val="00CC2D3D"/>
    <w:rsid w:val="00CC51C2"/>
    <w:rsid w:val="00CD1033"/>
    <w:rsid w:val="00CD2759"/>
    <w:rsid w:val="00CD2903"/>
    <w:rsid w:val="00CD515D"/>
    <w:rsid w:val="00CD68D3"/>
    <w:rsid w:val="00CD78AC"/>
    <w:rsid w:val="00CD7A85"/>
    <w:rsid w:val="00CD7F92"/>
    <w:rsid w:val="00CE010C"/>
    <w:rsid w:val="00CE10F2"/>
    <w:rsid w:val="00CE1548"/>
    <w:rsid w:val="00CE29D0"/>
    <w:rsid w:val="00CE5204"/>
    <w:rsid w:val="00CF22F6"/>
    <w:rsid w:val="00CF333F"/>
    <w:rsid w:val="00CF393F"/>
    <w:rsid w:val="00CF39DC"/>
    <w:rsid w:val="00CF463B"/>
    <w:rsid w:val="00CF6830"/>
    <w:rsid w:val="00D00C50"/>
    <w:rsid w:val="00D00EF4"/>
    <w:rsid w:val="00D03729"/>
    <w:rsid w:val="00D03C42"/>
    <w:rsid w:val="00D05501"/>
    <w:rsid w:val="00D10BFA"/>
    <w:rsid w:val="00D10F00"/>
    <w:rsid w:val="00D11374"/>
    <w:rsid w:val="00D14336"/>
    <w:rsid w:val="00D150D8"/>
    <w:rsid w:val="00D15FA0"/>
    <w:rsid w:val="00D1728A"/>
    <w:rsid w:val="00D17651"/>
    <w:rsid w:val="00D20A9D"/>
    <w:rsid w:val="00D21C20"/>
    <w:rsid w:val="00D25E0D"/>
    <w:rsid w:val="00D300CE"/>
    <w:rsid w:val="00D360E9"/>
    <w:rsid w:val="00D36AB0"/>
    <w:rsid w:val="00D4282B"/>
    <w:rsid w:val="00D47F08"/>
    <w:rsid w:val="00D503E6"/>
    <w:rsid w:val="00D50547"/>
    <w:rsid w:val="00D50940"/>
    <w:rsid w:val="00D53884"/>
    <w:rsid w:val="00D547EA"/>
    <w:rsid w:val="00D5566F"/>
    <w:rsid w:val="00D60408"/>
    <w:rsid w:val="00D632B3"/>
    <w:rsid w:val="00D64454"/>
    <w:rsid w:val="00D65C09"/>
    <w:rsid w:val="00D65E18"/>
    <w:rsid w:val="00D672DB"/>
    <w:rsid w:val="00D73D40"/>
    <w:rsid w:val="00D77581"/>
    <w:rsid w:val="00D84FAE"/>
    <w:rsid w:val="00D86D10"/>
    <w:rsid w:val="00D9273F"/>
    <w:rsid w:val="00D929AA"/>
    <w:rsid w:val="00D930C6"/>
    <w:rsid w:val="00D93847"/>
    <w:rsid w:val="00D97079"/>
    <w:rsid w:val="00D971DD"/>
    <w:rsid w:val="00DA117F"/>
    <w:rsid w:val="00DA17FB"/>
    <w:rsid w:val="00DA3C4A"/>
    <w:rsid w:val="00DA61E1"/>
    <w:rsid w:val="00DB17EF"/>
    <w:rsid w:val="00DB254F"/>
    <w:rsid w:val="00DB47F1"/>
    <w:rsid w:val="00DB4C92"/>
    <w:rsid w:val="00DB50DB"/>
    <w:rsid w:val="00DB5B96"/>
    <w:rsid w:val="00DB7EBA"/>
    <w:rsid w:val="00DC058D"/>
    <w:rsid w:val="00DC1E10"/>
    <w:rsid w:val="00DC3462"/>
    <w:rsid w:val="00DC3936"/>
    <w:rsid w:val="00DC572B"/>
    <w:rsid w:val="00DC6007"/>
    <w:rsid w:val="00DC61D5"/>
    <w:rsid w:val="00DC72A1"/>
    <w:rsid w:val="00DC7C84"/>
    <w:rsid w:val="00DC7D3A"/>
    <w:rsid w:val="00DC7F9B"/>
    <w:rsid w:val="00DD0B17"/>
    <w:rsid w:val="00DD1B46"/>
    <w:rsid w:val="00DD2CF9"/>
    <w:rsid w:val="00DD459D"/>
    <w:rsid w:val="00DD4FA6"/>
    <w:rsid w:val="00DD509F"/>
    <w:rsid w:val="00DE2882"/>
    <w:rsid w:val="00DE3AB5"/>
    <w:rsid w:val="00DE46DB"/>
    <w:rsid w:val="00DE66F3"/>
    <w:rsid w:val="00DE763A"/>
    <w:rsid w:val="00DF7ECE"/>
    <w:rsid w:val="00E002B1"/>
    <w:rsid w:val="00E04263"/>
    <w:rsid w:val="00E10592"/>
    <w:rsid w:val="00E10DDE"/>
    <w:rsid w:val="00E20F76"/>
    <w:rsid w:val="00E239E4"/>
    <w:rsid w:val="00E23A78"/>
    <w:rsid w:val="00E24673"/>
    <w:rsid w:val="00E24898"/>
    <w:rsid w:val="00E24EDC"/>
    <w:rsid w:val="00E25590"/>
    <w:rsid w:val="00E33301"/>
    <w:rsid w:val="00E355EE"/>
    <w:rsid w:val="00E44FD4"/>
    <w:rsid w:val="00E45800"/>
    <w:rsid w:val="00E55E66"/>
    <w:rsid w:val="00E62183"/>
    <w:rsid w:val="00E67B0E"/>
    <w:rsid w:val="00E737EE"/>
    <w:rsid w:val="00E8076C"/>
    <w:rsid w:val="00E80F7A"/>
    <w:rsid w:val="00E85A8E"/>
    <w:rsid w:val="00E86A89"/>
    <w:rsid w:val="00E97682"/>
    <w:rsid w:val="00EA1F1A"/>
    <w:rsid w:val="00EA20E5"/>
    <w:rsid w:val="00EA2756"/>
    <w:rsid w:val="00EA4B94"/>
    <w:rsid w:val="00EA60D4"/>
    <w:rsid w:val="00EB0387"/>
    <w:rsid w:val="00EB1B5B"/>
    <w:rsid w:val="00EB23AF"/>
    <w:rsid w:val="00EB3EDB"/>
    <w:rsid w:val="00ED5634"/>
    <w:rsid w:val="00EE1E2F"/>
    <w:rsid w:val="00EE2416"/>
    <w:rsid w:val="00EE3D03"/>
    <w:rsid w:val="00EE4460"/>
    <w:rsid w:val="00EE4F4E"/>
    <w:rsid w:val="00EE707E"/>
    <w:rsid w:val="00EE7DEC"/>
    <w:rsid w:val="00EF19CD"/>
    <w:rsid w:val="00EF23D2"/>
    <w:rsid w:val="00EF4515"/>
    <w:rsid w:val="00EF4E2B"/>
    <w:rsid w:val="00F0293A"/>
    <w:rsid w:val="00F04AAA"/>
    <w:rsid w:val="00F04E9E"/>
    <w:rsid w:val="00F10BF2"/>
    <w:rsid w:val="00F10D4A"/>
    <w:rsid w:val="00F10FAD"/>
    <w:rsid w:val="00F146E3"/>
    <w:rsid w:val="00F14DB0"/>
    <w:rsid w:val="00F21722"/>
    <w:rsid w:val="00F229A1"/>
    <w:rsid w:val="00F22F5E"/>
    <w:rsid w:val="00F23366"/>
    <w:rsid w:val="00F27F7B"/>
    <w:rsid w:val="00F32A3E"/>
    <w:rsid w:val="00F35094"/>
    <w:rsid w:val="00F35DEC"/>
    <w:rsid w:val="00F43D4D"/>
    <w:rsid w:val="00F44F21"/>
    <w:rsid w:val="00F56A75"/>
    <w:rsid w:val="00F60296"/>
    <w:rsid w:val="00F60B45"/>
    <w:rsid w:val="00F62978"/>
    <w:rsid w:val="00F64A80"/>
    <w:rsid w:val="00F64FB6"/>
    <w:rsid w:val="00F714FD"/>
    <w:rsid w:val="00F71B09"/>
    <w:rsid w:val="00F71D11"/>
    <w:rsid w:val="00F76A57"/>
    <w:rsid w:val="00F805E5"/>
    <w:rsid w:val="00F82528"/>
    <w:rsid w:val="00F83D75"/>
    <w:rsid w:val="00F85379"/>
    <w:rsid w:val="00F87C27"/>
    <w:rsid w:val="00F87D9D"/>
    <w:rsid w:val="00F90111"/>
    <w:rsid w:val="00F95E8D"/>
    <w:rsid w:val="00FA0540"/>
    <w:rsid w:val="00FA1A9D"/>
    <w:rsid w:val="00FA5B78"/>
    <w:rsid w:val="00FA5CDA"/>
    <w:rsid w:val="00FA60AE"/>
    <w:rsid w:val="00FA6EE2"/>
    <w:rsid w:val="00FA7A79"/>
    <w:rsid w:val="00FA7D51"/>
    <w:rsid w:val="00FA7ECA"/>
    <w:rsid w:val="00FC56F3"/>
    <w:rsid w:val="00FC6F07"/>
    <w:rsid w:val="00FC72F4"/>
    <w:rsid w:val="00FC7FDC"/>
    <w:rsid w:val="00FD1497"/>
    <w:rsid w:val="00FD1BB7"/>
    <w:rsid w:val="00FD7678"/>
    <w:rsid w:val="00FD79F7"/>
    <w:rsid w:val="00FE059A"/>
    <w:rsid w:val="00FE11F6"/>
    <w:rsid w:val="00FE2115"/>
    <w:rsid w:val="00FE5D13"/>
    <w:rsid w:val="00FF1A0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B6844D8"/>
  <w14:defaultImageDpi w14:val="300"/>
  <w15:docId w15:val="{7E3967F6-87CA-604B-A47A-8E255117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0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040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7025"/>
    <w:rPr>
      <w:color w:val="605E5C"/>
      <w:shd w:val="clear" w:color="auto" w:fill="E1DFDD"/>
    </w:rPr>
  </w:style>
  <w:style w:type="character" w:customStyle="1" w:styleId="object">
    <w:name w:val="object"/>
    <w:basedOn w:val="DefaultParagraphFont"/>
    <w:rsid w:val="0023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cytopathi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ictionary.com/browse/microcrystalli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3B9F-C12E-2848-A684-7ED045E6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3301</Words>
  <Characters>17271</Characters>
  <Application>Microsoft Office Word</Application>
  <DocSecurity>0</DocSecurity>
  <Lines>375</Lines>
  <Paragraphs>188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20384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Leila Shokri</cp:lastModifiedBy>
  <cp:revision>10</cp:revision>
  <cp:lastPrinted>2019-01-24T21:37:00Z</cp:lastPrinted>
  <dcterms:created xsi:type="dcterms:W3CDTF">2019-01-28T16:45:00Z</dcterms:created>
  <dcterms:modified xsi:type="dcterms:W3CDTF">2019-01-28T17:00:00Z</dcterms:modified>
</cp:coreProperties>
</file>