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7DD" w:rsidRDefault="006A77DD" w:rsidP="006A77DD">
      <w:r>
        <w:t>Editorial comments:</w:t>
      </w:r>
    </w:p>
    <w:p w:rsidR="006A77DD" w:rsidRDefault="006A77DD" w:rsidP="006A77DD">
      <w:r>
        <w:t>Changes to be made by the author(s) regarding the manuscript:</w:t>
      </w:r>
    </w:p>
    <w:p w:rsidR="006A77DD" w:rsidRDefault="006A77DD" w:rsidP="006A77DD">
      <w:r>
        <w:t>1. Please take this opportunity to thoroughly proofread the manuscript to ensure that there are no spelling or grammar issues.</w:t>
      </w:r>
    </w:p>
    <w:p w:rsidR="006A77DD" w:rsidRDefault="006A77DD" w:rsidP="006A77DD">
      <w:r w:rsidRPr="006A77DD">
        <w:rPr>
          <w:b/>
        </w:rPr>
        <w:t>Author response:</w:t>
      </w:r>
      <w:r>
        <w:t xml:space="preserve"> Manuscript has been thoroughly proof read. </w:t>
      </w:r>
    </w:p>
    <w:p w:rsidR="006A77DD" w:rsidRDefault="006A77DD" w:rsidP="006A77DD"/>
    <w:p w:rsidR="006A77DD" w:rsidRDefault="006A77DD" w:rsidP="006A77DD">
      <w:r>
        <w:t>2. Please revise lines 225-227, 232-234, and 240-243 to avoid previously published text.</w:t>
      </w:r>
    </w:p>
    <w:p w:rsidR="006A77DD" w:rsidRDefault="006A77DD" w:rsidP="006A77DD">
      <w:r w:rsidRPr="006A77DD">
        <w:rPr>
          <w:b/>
        </w:rPr>
        <w:t>Author response:</w:t>
      </w:r>
      <w:r>
        <w:t xml:space="preserve"> These sentences have be re-written or omitted to avoid previously published text. </w:t>
      </w:r>
    </w:p>
    <w:p w:rsidR="006A77DD" w:rsidRDefault="006A77DD" w:rsidP="006A77DD"/>
    <w:p w:rsidR="006A77DD" w:rsidRDefault="006A77DD" w:rsidP="006A77DD">
      <w:proofErr w:type="gramStart"/>
      <w:r>
        <w:t xml:space="preserve">3. </w:t>
      </w:r>
      <w:proofErr w:type="spellStart"/>
      <w:r>
        <w:t>JoVE</w:t>
      </w:r>
      <w:proofErr w:type="spellEnd"/>
      <w:proofErr w:type="gram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w:t>
      </w:r>
      <w:proofErr w:type="spellStart"/>
      <w:r>
        <w:t>Arbor</w:t>
      </w:r>
      <w:proofErr w:type="spellEnd"/>
      <w:r>
        <w:t xml:space="preserve"> Assay </w:t>
      </w:r>
      <w:proofErr w:type="spellStart"/>
      <w:r>
        <w:t>DetectX</w:t>
      </w:r>
      <w:proofErr w:type="spellEnd"/>
      <w:r>
        <w:t xml:space="preserve"> Cortisol kit, Bio Red </w:t>
      </w:r>
      <w:proofErr w:type="spellStart"/>
      <w:r>
        <w:t>iMark</w:t>
      </w:r>
      <w:proofErr w:type="spellEnd"/>
      <w:r>
        <w:t>, Eppendorf, etc.</w:t>
      </w:r>
    </w:p>
    <w:p w:rsidR="006A77DD" w:rsidRDefault="006A77DD" w:rsidP="006A77DD">
      <w:r w:rsidRPr="006A77DD">
        <w:rPr>
          <w:b/>
        </w:rPr>
        <w:t>Author response:</w:t>
      </w:r>
      <w:r>
        <w:t xml:space="preserve"> Commercial language has been removed. </w:t>
      </w:r>
    </w:p>
    <w:p w:rsidR="006A77DD" w:rsidRDefault="006A77DD" w:rsidP="006A77DD">
      <w:r>
        <w:t>4. Please revise the protocol to be a numbered list: step 1 followed by 1.1, followed by 1.1.1, etc.</w:t>
      </w:r>
    </w:p>
    <w:p w:rsidR="006A77DD" w:rsidRDefault="006A77DD" w:rsidP="006A77DD">
      <w:r w:rsidRPr="006A77DD">
        <w:rPr>
          <w:b/>
        </w:rPr>
        <w:t>Author response:</w:t>
      </w:r>
      <w:r>
        <w:t xml:space="preserve">  Revised as numbered list.</w:t>
      </w:r>
    </w:p>
    <w:p w:rsidR="006A77DD" w:rsidRDefault="006A77DD" w:rsidP="006A77DD"/>
    <w:p w:rsidR="006A77DD" w:rsidRDefault="006A77DD" w:rsidP="006A77DD">
      <w:r>
        <w:t>5.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rsidR="006A77DD" w:rsidRDefault="006A77DD" w:rsidP="006A77DD">
      <w:r w:rsidRPr="006A77DD">
        <w:rPr>
          <w:b/>
        </w:rPr>
        <w:t>Author response:</w:t>
      </w:r>
      <w:r>
        <w:t xml:space="preserve"> Protocol has been revised to contain only action items and actions have been des</w:t>
      </w:r>
      <w:r w:rsidR="00D62092">
        <w:t xml:space="preserve">cribed using imperative tense. </w:t>
      </w:r>
    </w:p>
    <w:p w:rsidR="006A77DD" w:rsidRDefault="006A77DD" w:rsidP="006A77DD">
      <w:r>
        <w:t>6. Lines 145-156: Please move the equipment information to the Table of Materials.</w:t>
      </w:r>
    </w:p>
    <w:p w:rsidR="006A77DD" w:rsidRDefault="006A77DD" w:rsidP="006A77DD">
      <w:r w:rsidRPr="006A77DD">
        <w:rPr>
          <w:b/>
        </w:rPr>
        <w:t>Author response:</w:t>
      </w:r>
      <w:r w:rsidR="00D62092">
        <w:t xml:space="preserve"> Moved.</w:t>
      </w:r>
    </w:p>
    <w:p w:rsidR="006A77DD" w:rsidRDefault="006A77DD" w:rsidP="006A77DD">
      <w:r>
        <w:t>7. Lines 158-220: The Protocol should be made up almost entirely of discrete steps without large paragraphs of text between sections. Please simplify the Protocol so that individual steps contain only 2-3 actions per step and a maximum of 4 sentences per step. Use sub-steps as necessary. Please move the discussion about the protocol to the Discussion.</w:t>
      </w:r>
    </w:p>
    <w:p w:rsidR="006A77DD" w:rsidRDefault="006A77DD" w:rsidP="006A77DD">
      <w:r w:rsidRPr="006A77DD">
        <w:rPr>
          <w:b/>
        </w:rPr>
        <w:t>Author response:</w:t>
      </w:r>
      <w:r>
        <w:t xml:space="preserve"> Discussion moved to discussion section.</w:t>
      </w:r>
    </w:p>
    <w:p w:rsidR="006A77DD" w:rsidRDefault="006A77DD" w:rsidP="006A77DD"/>
    <w:p w:rsidR="006A77DD" w:rsidRDefault="006A77DD" w:rsidP="006A77DD">
      <w:r>
        <w:lastRenderedPageBreak/>
        <w:t>8. Lines 230-234: Please include these steps in the protocol.</w:t>
      </w:r>
    </w:p>
    <w:p w:rsidR="006A77DD" w:rsidRDefault="006A77DD" w:rsidP="006A77DD">
      <w:r w:rsidRPr="006A77DD">
        <w:rPr>
          <w:b/>
        </w:rPr>
        <w:t>Author response:</w:t>
      </w:r>
      <w:r>
        <w:t xml:space="preserve"> steps included in the protocol. </w:t>
      </w:r>
    </w:p>
    <w:p w:rsidR="006A77DD" w:rsidRDefault="006A77DD" w:rsidP="006A77DD">
      <w:r>
        <w:t>9. Discussion: As we are a methods journal, please also discuss critical steps within the protocol, any modifications and troubleshooting of the technique, and any limitations of the technique.</w:t>
      </w:r>
    </w:p>
    <w:p w:rsidR="006A77DD" w:rsidRDefault="006A77DD" w:rsidP="006A77DD">
      <w:r w:rsidRPr="006A77DD">
        <w:rPr>
          <w:b/>
        </w:rPr>
        <w:t>Author response:</w:t>
      </w:r>
      <w:r>
        <w:t xml:space="preserve"> A paragraph has been added to the discussion section to highlight critical steps, modifications/troubleshooting and limitations of the technique (see below).</w:t>
      </w:r>
    </w:p>
    <w:p w:rsidR="006A77DD" w:rsidRDefault="006A77DD" w:rsidP="006A77DD">
      <w:r>
        <w:t>For a more comprehensive analysis of extraction solvents used to assess physiological stress in koala fur, future research projects should attempt identical methods in that order as described in Fig. xxx. Similar studies have historically performed the wash before grinding 22, so as to ensure there is no unintended sweat and/or sebum derived cortisol deposited into the fur sample. Furthermore, it is important that measuring cortisol alone cannot guarantee a complete indication of chronic stress. Hair cortisol readings are a valuable tool when attempting to understand physiological stress experienced by an animal, but elevated HPA activity can occur under a variety of conditions including physical exercise, metabolic abnormalities and the presence of infectious disease 22. Other important factors that should be taken into consideration to main integrity of hormone data include (1) Acceptable level of random error – the coefficients of variation (</w:t>
      </w:r>
      <w:proofErr w:type="gramStart"/>
      <w:r>
        <w:t>CV%</w:t>
      </w:r>
      <w:proofErr w:type="gramEnd"/>
      <w:r>
        <w:t>) obtained from internal controls (CV1 and CV2) should be averaged to &lt; 15 % for all assays. (2) Random error within sample assay – duplicate samples run on each plate should have a CV% of &lt; 15% otherwise the sample will need to be re-run. (3) Assay detection limit – concentration of hormone quantified within each assay should be within the assay detection limit (between readings for highest dilution and neat standard) otherwise samples may require further dilution (if levels detected for samples are greater than the concentration of neat standard) or may not be analysed within the assay (if levels detected for samples are less than the concentration of the highest diluted standard). (4) Assay sensitivity – this can be affected by background reading (non-specific binding) therefore it is important to maintain the highest level of quality assurance for the assay (e.g. equipment such as plate washer and plate read</w:t>
      </w:r>
      <w:r w:rsidR="00D62092">
        <w:t>er must be serviced regularly).</w:t>
      </w:r>
    </w:p>
    <w:p w:rsidR="006A77DD" w:rsidRDefault="006A77DD" w:rsidP="006A77DD">
      <w:r>
        <w:t>10. Please include an Acknowledgements section, containing any acknowledgments and all funding sources for this work.</w:t>
      </w:r>
    </w:p>
    <w:p w:rsidR="006A77DD" w:rsidRDefault="006A77DD" w:rsidP="006A77DD">
      <w:r w:rsidRPr="006A77DD">
        <w:rPr>
          <w:b/>
        </w:rPr>
        <w:t>Author response:</w:t>
      </w:r>
      <w:r>
        <w:t xml:space="preserve"> acknowledgeme</w:t>
      </w:r>
      <w:r w:rsidR="00D62092">
        <w:t xml:space="preserve">nts section has been provided. </w:t>
      </w:r>
    </w:p>
    <w:p w:rsidR="006A77DD" w:rsidRDefault="006A77DD" w:rsidP="006A77DD">
      <w:r>
        <w:t>11.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rsidR="006A77DD" w:rsidRDefault="006A77DD" w:rsidP="006A77DD">
      <w:r w:rsidRPr="006A77DD">
        <w:rPr>
          <w:b/>
        </w:rPr>
        <w:t>Author response:</w:t>
      </w:r>
      <w:r w:rsidR="00D62092">
        <w:t xml:space="preserve"> Provided. </w:t>
      </w:r>
    </w:p>
    <w:p w:rsidR="006A77DD" w:rsidRDefault="006A77DD" w:rsidP="006A77DD">
      <w:r>
        <w:t>12. References: Please do not abbreviate journal titles.</w:t>
      </w:r>
    </w:p>
    <w:p w:rsidR="006A77DD" w:rsidRDefault="006A77DD" w:rsidP="006A77DD">
      <w:r w:rsidRPr="006A77DD">
        <w:rPr>
          <w:b/>
        </w:rPr>
        <w:t>Author response:</w:t>
      </w:r>
      <w:r>
        <w:t xml:space="preserve"> corrected. </w:t>
      </w:r>
    </w:p>
    <w:p w:rsidR="006A77DD" w:rsidRDefault="006A77DD" w:rsidP="006A77DD">
      <w:r>
        <w:t>13. Figure 1: Please indicate the numbers under the x ticks. Please explain what 1:2X means in the figure legend.</w:t>
      </w:r>
    </w:p>
    <w:p w:rsidR="006A77DD" w:rsidRDefault="006A77DD" w:rsidP="006A77DD">
      <w:r>
        <w:rPr>
          <w:b/>
        </w:rPr>
        <w:t>Author r</w:t>
      </w:r>
      <w:r w:rsidRPr="006A77DD">
        <w:rPr>
          <w:b/>
        </w:rPr>
        <w:t>esponse:</w:t>
      </w:r>
      <w:r>
        <w:t xml:space="preserve"> information provided. </w:t>
      </w:r>
    </w:p>
    <w:p w:rsidR="006A77DD" w:rsidRDefault="006A77DD" w:rsidP="006A77DD">
      <w:r>
        <w:t>14. Table 1: Please upload it to your Editorial Manager account as an .</w:t>
      </w:r>
      <w:proofErr w:type="spellStart"/>
      <w:r>
        <w:t>xls</w:t>
      </w:r>
      <w:proofErr w:type="spellEnd"/>
      <w:r>
        <w:t xml:space="preserve"> or .</w:t>
      </w:r>
      <w:proofErr w:type="spellStart"/>
      <w:r>
        <w:t>xlsx</w:t>
      </w:r>
      <w:proofErr w:type="spellEnd"/>
      <w:r>
        <w:t xml:space="preserve"> file.</w:t>
      </w:r>
    </w:p>
    <w:p w:rsidR="006A77DD" w:rsidRDefault="006A77DD" w:rsidP="006A77DD">
      <w:r w:rsidRPr="006A77DD">
        <w:rPr>
          <w:b/>
        </w:rPr>
        <w:t>Author r</w:t>
      </w:r>
      <w:r w:rsidRPr="006A77DD">
        <w:rPr>
          <w:b/>
        </w:rPr>
        <w:t>esponse:</w:t>
      </w:r>
      <w:r w:rsidR="00D62092">
        <w:t xml:space="preserve"> Provided.</w:t>
      </w:r>
    </w:p>
    <w:p w:rsidR="006A77DD" w:rsidRDefault="006A77DD" w:rsidP="006A77DD">
      <w:r>
        <w:lastRenderedPageBreak/>
        <w:t xml:space="preserve">15. Table of Materials: Please revise the Table of Materials to include the name, company, and </w:t>
      </w:r>
      <w:proofErr w:type="spellStart"/>
      <w:r>
        <w:t>catalog</w:t>
      </w:r>
      <w:proofErr w:type="spellEnd"/>
      <w:r>
        <w:t xml:space="preserve"> number of all relevant supplies, reagents, equipment and software in separate columns in an </w:t>
      </w:r>
      <w:proofErr w:type="spellStart"/>
      <w:r>
        <w:t>xls</w:t>
      </w:r>
      <w:proofErr w:type="spellEnd"/>
      <w:r>
        <w:t>/</w:t>
      </w:r>
      <w:proofErr w:type="spellStart"/>
      <w:r>
        <w:t>xlsx</w:t>
      </w:r>
      <w:proofErr w:type="spellEnd"/>
      <w:r>
        <w:t xml:space="preserve"> file. Please sort the items in alphabetical order according to the name of material/equipment.</w:t>
      </w:r>
    </w:p>
    <w:p w:rsidR="006A77DD" w:rsidRDefault="006A77DD" w:rsidP="006A77DD">
      <w:r w:rsidRPr="006A77DD">
        <w:rPr>
          <w:b/>
        </w:rPr>
        <w:t>Author r</w:t>
      </w:r>
      <w:r w:rsidRPr="006A77DD">
        <w:rPr>
          <w:b/>
        </w:rPr>
        <w:t>esponse:</w:t>
      </w:r>
      <w:r>
        <w:t xml:space="preserve"> revised. </w:t>
      </w:r>
    </w:p>
    <w:p w:rsidR="006A77DD" w:rsidRDefault="006A77DD" w:rsidP="006A77DD">
      <w:r>
        <w:t>16. Please provide a point by point response to each of the reviewers' c</w:t>
      </w:r>
      <w:r>
        <w:t>omments and editorial comments.</w:t>
      </w:r>
    </w:p>
    <w:p w:rsidR="006A77DD" w:rsidRDefault="006A77DD" w:rsidP="006A77DD">
      <w:r w:rsidRPr="006A77DD">
        <w:rPr>
          <w:b/>
        </w:rPr>
        <w:t>Author r</w:t>
      </w:r>
      <w:r w:rsidRPr="006A77DD">
        <w:rPr>
          <w:b/>
        </w:rPr>
        <w:t>esponse:</w:t>
      </w:r>
      <w:r>
        <w:t xml:space="preserve"> Provided.</w:t>
      </w:r>
    </w:p>
    <w:p w:rsidR="006A77DD" w:rsidRDefault="006A77DD" w:rsidP="00D62092">
      <w:pPr>
        <w:pBdr>
          <w:top w:val="single" w:sz="4" w:space="1" w:color="auto"/>
        </w:pBdr>
      </w:pPr>
    </w:p>
    <w:p w:rsidR="006A77DD" w:rsidRDefault="006A77DD" w:rsidP="006A77DD">
      <w:r>
        <w:t>Reviewers' comments:</w:t>
      </w:r>
    </w:p>
    <w:p w:rsidR="006A77DD" w:rsidRDefault="006A77DD" w:rsidP="006A77DD">
      <w:r>
        <w:t>Please note that the reviewers raised some significant concerns regarding your method and your manuscript. Please thoroughly address each concern by revising the manuscript or addressing the comment in your rebuttal letter.</w:t>
      </w:r>
    </w:p>
    <w:p w:rsidR="006A77DD" w:rsidRDefault="006A77DD" w:rsidP="006A77DD">
      <w:r>
        <w:t>Reviewer #1:</w:t>
      </w:r>
    </w:p>
    <w:p w:rsidR="006A77DD" w:rsidRDefault="006A77DD" w:rsidP="006A77DD">
      <w:r>
        <w:t>Manuscript Summary:</w:t>
      </w:r>
    </w:p>
    <w:p w:rsidR="006A77DD" w:rsidRDefault="006A77DD" w:rsidP="006A77DD">
      <w:r>
        <w:t>I understand that the manuscript titled "Cortisol measurement in koala 1 (</w:t>
      </w:r>
      <w:proofErr w:type="spellStart"/>
      <w:r>
        <w:t>Phascolartos</w:t>
      </w:r>
      <w:proofErr w:type="spellEnd"/>
      <w:r>
        <w:t xml:space="preserve"> </w:t>
      </w:r>
      <w:proofErr w:type="spellStart"/>
      <w:r>
        <w:t>cinereus</w:t>
      </w:r>
      <w:proofErr w:type="spellEnd"/>
      <w:r>
        <w:t xml:space="preserve">) fur" came to me to review the responses to reviewers. I checked the responses one by one. I think now the manuscript is fit to be accepted. However, I wish the authors could reply the comments by referring the reply in the text by LINE number. Also, changing </w:t>
      </w:r>
      <w:proofErr w:type="spellStart"/>
      <w:r>
        <w:t>color</w:t>
      </w:r>
      <w:proofErr w:type="spellEnd"/>
      <w:r>
        <w:t xml:space="preserve"> of edited text could make it easier for other reviewers to find out how the issues are addressed. When I see other responses to the comments, I found it hard to follow the responses in the way that authors provided a response. Anyways, in my point of view the lack of presentation in this work is covered and could be accepted for p</w:t>
      </w:r>
      <w:r w:rsidR="00D62092">
        <w:t>ublication in the present form.</w:t>
      </w:r>
    </w:p>
    <w:p w:rsidR="006A77DD" w:rsidRDefault="006A77DD" w:rsidP="006A77DD">
      <w:r>
        <w:t>Sincerely</w:t>
      </w:r>
    </w:p>
    <w:p w:rsidR="006A77DD" w:rsidRDefault="006A77DD" w:rsidP="006A77DD">
      <w:r w:rsidRPr="006A77DD">
        <w:rPr>
          <w:b/>
        </w:rPr>
        <w:t>Author response:</w:t>
      </w:r>
      <w:r>
        <w:t xml:space="preserve"> We have used track change this time to show the changes made. </w:t>
      </w:r>
    </w:p>
    <w:p w:rsidR="00D62092" w:rsidRDefault="00D62092" w:rsidP="006A77DD"/>
    <w:p w:rsidR="00D62092" w:rsidRDefault="00D62092" w:rsidP="006A77DD">
      <w:pPr>
        <w:pBdr>
          <w:top w:val="single" w:sz="4" w:space="1" w:color="auto"/>
        </w:pBdr>
      </w:pPr>
    </w:p>
    <w:p w:rsidR="006A77DD" w:rsidRDefault="006A77DD" w:rsidP="006A77DD">
      <w:r>
        <w:t>Reviewer #2:</w:t>
      </w:r>
    </w:p>
    <w:p w:rsidR="006A77DD" w:rsidRDefault="006A77DD" w:rsidP="006A77DD">
      <w:r>
        <w:t>Manuscript Summary:</w:t>
      </w:r>
    </w:p>
    <w:p w:rsidR="006A77DD" w:rsidRDefault="006A77DD" w:rsidP="006A77DD">
      <w:r>
        <w:t>This revised manuscript details the extraction and enzyme immunoassay methodology used to measure cortisol in koala hair. This is a non-invasive option for measuring this hormone, which could be a useful approach for assessing adrenal production of cortisol over a prolonged period, such as in response to anthropogenic disturbance. Despite a number of improvements, I still have several concerns over the methodology that must be corrected before this manuscript is ready for publication, especially as a methods paper for others in the field to follow.</w:t>
      </w:r>
    </w:p>
    <w:p w:rsidR="006A77DD" w:rsidRDefault="006A77DD" w:rsidP="006A77DD"/>
    <w:p w:rsidR="00D62092" w:rsidRDefault="00D62092" w:rsidP="006A77DD"/>
    <w:p w:rsidR="006A77DD" w:rsidRDefault="006A77DD" w:rsidP="006A77DD">
      <w:r>
        <w:lastRenderedPageBreak/>
        <w:t>Major Concerns:</w:t>
      </w:r>
    </w:p>
    <w:p w:rsidR="006A77DD" w:rsidRDefault="006A77DD" w:rsidP="006A77DD">
      <w:r>
        <w:t>There are still methodological concerns with this manuscript that should not be left unchanged if this manuscript/video is to be used to demonstrate this method for readers/viewers to replicate.</w:t>
      </w:r>
    </w:p>
    <w:p w:rsidR="006A77DD" w:rsidRDefault="006A77DD" w:rsidP="006A77DD">
      <w:r>
        <w:t>1. Pulverizing the hair samples before washing is a serious issue with this method, and could result in readers compromising their data if they follow this technique. I appreciate that you have added a sentence to this effect in the discussion, but I do not think it is appropriate to present the technique this way in a methods paper. I recommend you re-extract your hair sample (wash before you pulverize and use 100% solvent to extract) and repeat your analyses.</w:t>
      </w:r>
    </w:p>
    <w:p w:rsidR="006A77DD" w:rsidRDefault="006A77DD" w:rsidP="006A77DD">
      <w:r w:rsidRPr="006A77DD">
        <w:rPr>
          <w:b/>
        </w:rPr>
        <w:t>Author response:</w:t>
      </w:r>
      <w:r>
        <w:t xml:space="preserve"> In </w:t>
      </w:r>
      <w:r>
        <w:t xml:space="preserve">the </w:t>
      </w:r>
      <w:r>
        <w:t>revised methods, samples</w:t>
      </w:r>
      <w:r>
        <w:t xml:space="preserve"> were </w:t>
      </w:r>
      <w:r>
        <w:t>firstly washed, dried and then grinded prior to extracti</w:t>
      </w:r>
      <w:r w:rsidR="00D62092">
        <w:t xml:space="preserve">on using 100% of each solvent. </w:t>
      </w:r>
    </w:p>
    <w:p w:rsidR="006A77DD" w:rsidRDefault="006A77DD" w:rsidP="006A77DD">
      <w:r>
        <w:t xml:space="preserve">2. The assay methodology is also still inappropriate as the solvent is being run directly (or diluted 1:2) on the assay which will likely lead to unreliable results. As the assay manufacturer states themselves, you should dry your extracts and re-suspend in the appropriate assay buffer before conducting your parallelism or </w:t>
      </w:r>
      <w:proofErr w:type="spellStart"/>
      <w:r>
        <w:t>analyzing</w:t>
      </w:r>
      <w:proofErr w:type="spellEnd"/>
      <w:r>
        <w:t xml:space="preserve"> your 18 extracts.</w:t>
      </w:r>
    </w:p>
    <w:p w:rsidR="006A77DD" w:rsidRDefault="006A77DD" w:rsidP="006A77DD">
      <w:r w:rsidRPr="006A77DD">
        <w:rPr>
          <w:b/>
        </w:rPr>
        <w:t>Author response:</w:t>
      </w:r>
      <w:r>
        <w:t xml:space="preserve"> In the revised methods, extracts were firstly dried under nitrogen gas before re-suspending in the assay buffer as per the Abor assay protocol so that the final volume of alcohol in the sample is &lt;5%. This is how we intend to present the demons</w:t>
      </w:r>
      <w:r w:rsidR="00D62092">
        <w:t xml:space="preserve">tration video for this method. </w:t>
      </w:r>
    </w:p>
    <w:p w:rsidR="006A77DD" w:rsidRDefault="006A77DD" w:rsidP="006A77DD">
      <w:r>
        <w:t>3. Results - the authors no longer report the results of running their replicated extractions, only the parallelism serial dilution. Although this was a necessary addition, it should not be in place of the replicated extracts -these are needed too, so that we can assess how repeatable (and therefore useful) your methodology is.</w:t>
      </w:r>
    </w:p>
    <w:p w:rsidR="006A77DD" w:rsidRDefault="006A77DD" w:rsidP="006A77DD">
      <w:r w:rsidRPr="006A77DD">
        <w:rPr>
          <w:b/>
        </w:rPr>
        <w:t>Author response:</w:t>
      </w:r>
      <w:r>
        <w:t xml:space="preserve"> We have showed resul</w:t>
      </w:r>
      <w:r>
        <w:t>ts for the replicated extracts in new</w:t>
      </w:r>
      <w:r>
        <w:t xml:space="preserve"> Table 1.0 and used this to demonstrate that 100% methanol rather than 100% ethanol is the most reliable extraction solvent. </w:t>
      </w:r>
    </w:p>
    <w:p w:rsidR="00D62092" w:rsidRDefault="00D62092" w:rsidP="006A77DD"/>
    <w:p w:rsidR="006A77DD" w:rsidRDefault="006A77DD" w:rsidP="006A77DD">
      <w:r>
        <w:t>Minor Concerns:</w:t>
      </w:r>
    </w:p>
    <w:p w:rsidR="006A77DD" w:rsidRDefault="006A77DD" w:rsidP="006A77DD">
      <w:r>
        <w:t>Lines 22-23: Suggest adding 'in different sample types' to this sentence - as is, this sounds like all methods are inconsistent, which is not true, I think you mean the optimal method across sample types is not always the same.</w:t>
      </w:r>
    </w:p>
    <w:p w:rsidR="006A77DD" w:rsidRDefault="006A77DD" w:rsidP="006A77DD">
      <w:r w:rsidRPr="006A77DD">
        <w:rPr>
          <w:b/>
        </w:rPr>
        <w:t>Author response:</w:t>
      </w:r>
      <w:r>
        <w:t xml:space="preserve"> </w:t>
      </w:r>
      <w:r w:rsidR="00D62092">
        <w:t>Revised.</w:t>
      </w:r>
    </w:p>
    <w:p w:rsidR="006A77DD" w:rsidRDefault="006A77DD" w:rsidP="006A77DD">
      <w:r>
        <w:t>Line 103: Suggest changing cortisol to glucocorticoids, because rarely is cort</w:t>
      </w:r>
      <w:r>
        <w:t xml:space="preserve">isol measured in urine or </w:t>
      </w:r>
      <w:proofErr w:type="spellStart"/>
      <w:r>
        <w:t>feces</w:t>
      </w:r>
      <w:proofErr w:type="spellEnd"/>
    </w:p>
    <w:p w:rsidR="00D62092" w:rsidRDefault="006A77DD" w:rsidP="006A77DD">
      <w:r w:rsidRPr="006A77DD">
        <w:rPr>
          <w:b/>
        </w:rPr>
        <w:t>Author response:</w:t>
      </w:r>
      <w:r>
        <w:t xml:space="preserve"> </w:t>
      </w:r>
      <w:r w:rsidR="00D62092">
        <w:t>Corrected</w:t>
      </w:r>
    </w:p>
    <w:p w:rsidR="006A77DD" w:rsidRDefault="006A77DD" w:rsidP="006A77DD">
      <w:r>
        <w:t>Lines 114-117: This statement is not true - hair cortisol is usually extracted by firs</w:t>
      </w:r>
      <w:r>
        <w:t>t washing and then pulverizing.</w:t>
      </w:r>
    </w:p>
    <w:p w:rsidR="00D62092" w:rsidRDefault="006A77DD" w:rsidP="006A77DD">
      <w:r w:rsidRPr="006A77DD">
        <w:rPr>
          <w:b/>
        </w:rPr>
        <w:t>Author response:</w:t>
      </w:r>
      <w:r>
        <w:t xml:space="preserve"> sentence has been corrected.</w:t>
      </w:r>
      <w:r w:rsidR="00D62092">
        <w:t xml:space="preserve"> </w:t>
      </w:r>
    </w:p>
    <w:p w:rsidR="006A77DD" w:rsidRDefault="006A77DD" w:rsidP="006A77DD">
      <w:r>
        <w:t>Line 126: You are extracting cortisol from hair, not extracting cortisol in hair</w:t>
      </w:r>
    </w:p>
    <w:p w:rsidR="00D62092" w:rsidRDefault="006A77DD" w:rsidP="006A77DD">
      <w:r w:rsidRPr="006A77DD">
        <w:rPr>
          <w:b/>
        </w:rPr>
        <w:t>Author response:</w:t>
      </w:r>
      <w:r>
        <w:t xml:space="preserve"> corrected. </w:t>
      </w:r>
    </w:p>
    <w:p w:rsidR="006A77DD" w:rsidRDefault="006A77DD" w:rsidP="006A77DD">
      <w:r>
        <w:lastRenderedPageBreak/>
        <w:t>Line 128-129: This is not the reason for using 90% methanol. The standard practice is to use 100% solvent for extraction of steroids from hair and then dry/reconstitute your extracts in an appropriate assay buffer, so please remove this statement so as not</w:t>
      </w:r>
      <w:r>
        <w:t xml:space="preserve"> to mislead the reader.</w:t>
      </w:r>
    </w:p>
    <w:p w:rsidR="00D62092" w:rsidRDefault="006A77DD" w:rsidP="006A77DD">
      <w:r w:rsidRPr="006A77DD">
        <w:rPr>
          <w:b/>
        </w:rPr>
        <w:t>Author response:</w:t>
      </w:r>
      <w:r>
        <w:t xml:space="preserve"> </w:t>
      </w:r>
      <w:r w:rsidR="00D62092">
        <w:t xml:space="preserve">Removed statement. </w:t>
      </w:r>
    </w:p>
    <w:p w:rsidR="006A77DD" w:rsidRDefault="006A77DD" w:rsidP="006A77DD">
      <w:r>
        <w:t>Line 131: You are not using 'current techniques'; you are using a modified technique. Please remove this statement s</w:t>
      </w:r>
      <w:r>
        <w:t>o as not to mislead the reader.</w:t>
      </w:r>
    </w:p>
    <w:p w:rsidR="00D62092" w:rsidRDefault="006A77DD" w:rsidP="006A77DD">
      <w:r w:rsidRPr="006A77DD">
        <w:rPr>
          <w:b/>
        </w:rPr>
        <w:t>Author response:</w:t>
      </w:r>
      <w:r>
        <w:t xml:space="preserve"> </w:t>
      </w:r>
      <w:r w:rsidR="00D62092">
        <w:t xml:space="preserve">Removed statement. </w:t>
      </w:r>
    </w:p>
    <w:p w:rsidR="006A77DD" w:rsidRDefault="006A77DD" w:rsidP="006A77DD">
      <w:r>
        <w:t xml:space="preserve">Line 136: </w:t>
      </w:r>
      <w:proofErr w:type="spellStart"/>
      <w:r>
        <w:t>Arbor</w:t>
      </w:r>
      <w:proofErr w:type="spellEnd"/>
      <w:r>
        <w:t xml:space="preserve"> assays recommends the use of 100% methanol, so please edit this sentence to say methanol is the recommended solvent, n</w:t>
      </w:r>
      <w:r>
        <w:t>ot 90% methanol is recommended.</w:t>
      </w:r>
    </w:p>
    <w:p w:rsidR="00D62092" w:rsidRDefault="006A77DD" w:rsidP="006A77DD">
      <w:r w:rsidRPr="006A77DD">
        <w:rPr>
          <w:b/>
        </w:rPr>
        <w:t>Author response:</w:t>
      </w:r>
      <w:r>
        <w:t xml:space="preserve"> </w:t>
      </w:r>
      <w:r w:rsidR="00D62092">
        <w:t xml:space="preserve">Removed statement. </w:t>
      </w:r>
    </w:p>
    <w:p w:rsidR="006A77DD" w:rsidRDefault="006A77DD" w:rsidP="006A77DD">
      <w:r>
        <w:t>Lines 159-220: the methods are written in a mixture of tenses - if this is a protocol to be foll</w:t>
      </w:r>
      <w:r>
        <w:t>owed, please check consistency.</w:t>
      </w:r>
    </w:p>
    <w:p w:rsidR="006A77DD" w:rsidRDefault="006A77DD" w:rsidP="006A77DD">
      <w:r w:rsidRPr="006A77DD">
        <w:rPr>
          <w:b/>
        </w:rPr>
        <w:t>Author response:</w:t>
      </w:r>
      <w:r>
        <w:t xml:space="preserve"> </w:t>
      </w:r>
      <w:r>
        <w:t xml:space="preserve">checked. </w:t>
      </w:r>
    </w:p>
    <w:p w:rsidR="006A77DD" w:rsidRDefault="006A77DD" w:rsidP="006A77DD">
      <w:r>
        <w:t>Lines 177-183: It is not standard protocol to pulverize hair samples before washing - you are likely losing a portion of the cortisol from within the hair - i.e. your sample - so I do not think this is appropriate met</w:t>
      </w:r>
      <w:r>
        <w:t>hodology for a methods journal.</w:t>
      </w:r>
    </w:p>
    <w:p w:rsidR="00D62092" w:rsidRDefault="006A77DD" w:rsidP="006A77DD">
      <w:r w:rsidRPr="006A77DD">
        <w:rPr>
          <w:b/>
        </w:rPr>
        <w:t>Author response:</w:t>
      </w:r>
      <w:r>
        <w:t xml:space="preserve"> In our revised methods that we wish to present involves</w:t>
      </w:r>
      <w:r w:rsidR="00D62092">
        <w:t xml:space="preserve"> washing and then pulverising. </w:t>
      </w:r>
    </w:p>
    <w:p w:rsidR="006A77DD" w:rsidRDefault="006A77DD" w:rsidP="006A77DD">
      <w:r>
        <w:t>Line 204: Please change 'each solvent' to 'each extract'</w:t>
      </w:r>
    </w:p>
    <w:p w:rsidR="006A77DD" w:rsidRDefault="006A77DD" w:rsidP="006A77DD">
      <w:r w:rsidRPr="006A77DD">
        <w:rPr>
          <w:b/>
        </w:rPr>
        <w:t>Author response:</w:t>
      </w:r>
      <w:r>
        <w:t xml:space="preserve"> </w:t>
      </w:r>
      <w:r w:rsidR="00D62092">
        <w:t xml:space="preserve">corrected. </w:t>
      </w:r>
    </w:p>
    <w:p w:rsidR="006A77DD" w:rsidRDefault="006A77DD" w:rsidP="006A77DD">
      <w:r>
        <w:t xml:space="preserve">Line 207: Please change 'pools' to 'diluted samples' as this covers both your serial dilution used here, and </w:t>
      </w:r>
      <w:proofErr w:type="gramStart"/>
      <w:r>
        <w:t>your</w:t>
      </w:r>
      <w:proofErr w:type="gramEnd"/>
      <w:r>
        <w:t xml:space="preserve"> diluted extract</w:t>
      </w:r>
      <w:r>
        <w:t>s that you should also have run</w:t>
      </w:r>
    </w:p>
    <w:p w:rsidR="00D62092" w:rsidRDefault="006A77DD" w:rsidP="006A77DD">
      <w:r w:rsidRPr="006A77DD">
        <w:rPr>
          <w:b/>
        </w:rPr>
        <w:t>Author response:</w:t>
      </w:r>
      <w:r>
        <w:t xml:space="preserve"> correct</w:t>
      </w:r>
      <w:r>
        <w:t>ed</w:t>
      </w:r>
      <w:r w:rsidR="00D62092">
        <w:t>.</w:t>
      </w:r>
    </w:p>
    <w:p w:rsidR="006A77DD" w:rsidRDefault="006A77DD" w:rsidP="006A77DD">
      <w:r>
        <w:t>Lines 214 and 218: Now that you have the equipment list, the specific brand of your equipment is not needed here. This is now written as a protocol, so instructing the reader to wash 4 times (they don't have to use a plate washer) and to read the absorbance in a plate reader capable of plate reader capable of measu</w:t>
      </w:r>
      <w:r>
        <w:t>ring at 450nm, would be better.</w:t>
      </w:r>
    </w:p>
    <w:p w:rsidR="00D62092" w:rsidRDefault="006A77DD" w:rsidP="006A77DD">
      <w:r w:rsidRPr="006A77DD">
        <w:rPr>
          <w:b/>
        </w:rPr>
        <w:t>Author response:</w:t>
      </w:r>
      <w:r>
        <w:t xml:space="preserve"> </w:t>
      </w:r>
      <w:r>
        <w:t>corrected.</w:t>
      </w:r>
    </w:p>
    <w:p w:rsidR="006A77DD" w:rsidRDefault="006A77DD" w:rsidP="006A77DD">
      <w:r>
        <w:t>Lines 225 - 227: Please report the results of the parallelism. Standard for this field is to do a regression of the percent binding of the standards and each pool.</w:t>
      </w:r>
    </w:p>
    <w:p w:rsidR="00D62092" w:rsidRDefault="006A77DD" w:rsidP="006A77DD">
      <w:r w:rsidRPr="006A77DD">
        <w:rPr>
          <w:b/>
        </w:rPr>
        <w:t>Author response:</w:t>
      </w:r>
      <w:r>
        <w:t xml:space="preserve"> Results has be</w:t>
      </w:r>
      <w:r>
        <w:t xml:space="preserve">en provided in new Figure 2.0. </w:t>
      </w:r>
    </w:p>
    <w:p w:rsidR="006A77DD" w:rsidRDefault="006A77DD" w:rsidP="006A77DD">
      <w:r>
        <w:t>Lines 227-234: As written, this is just the method for how to run controls, not results. Do you have any CVs to report?</w:t>
      </w:r>
    </w:p>
    <w:p w:rsidR="006A77DD" w:rsidRDefault="006A77DD" w:rsidP="006A77DD">
      <w:r w:rsidRPr="006A77DD">
        <w:rPr>
          <w:b/>
        </w:rPr>
        <w:t>Author response:</w:t>
      </w:r>
      <w:r>
        <w:t xml:space="preserve"> We have reported the CVs for h</w:t>
      </w:r>
      <w:r>
        <w:t xml:space="preserve">igh and low internal controls. </w:t>
      </w:r>
    </w:p>
    <w:p w:rsidR="00D62092" w:rsidRDefault="00D62092" w:rsidP="006A77DD"/>
    <w:p w:rsidR="006A77DD" w:rsidRDefault="006A77DD" w:rsidP="006A77DD">
      <w:r>
        <w:lastRenderedPageBreak/>
        <w:t>Line 247: the CV between sample replicates (duplicate wells) does not tell you how consistent the extraction protocol is. If you run all 18 extracts, each in duplicate, how similar are your values from each extraction technique? This is the information the reader needs to know to assess which is the better extraction method - all we are really seeing in table 1 is which solvent fit better within the limits of the standard curve, and how good your pipetting was.</w:t>
      </w:r>
    </w:p>
    <w:p w:rsidR="00D62092" w:rsidRDefault="006A77DD" w:rsidP="006A77DD">
      <w:r w:rsidRPr="006A77DD">
        <w:rPr>
          <w:b/>
        </w:rPr>
        <w:t>Author response:</w:t>
      </w:r>
      <w:r>
        <w:t xml:space="preserve"> We have replaced Table 1.0 with results including binding for the 18 extracts run on the cortisol assay. This shows that methanol extraction was the most reliable as the concentrations (</w:t>
      </w:r>
      <w:proofErr w:type="spellStart"/>
      <w:r>
        <w:t>pg</w:t>
      </w:r>
      <w:proofErr w:type="spellEnd"/>
      <w:r>
        <w:t>/well) were within</w:t>
      </w:r>
      <w:r>
        <w:t xml:space="preserve"> the range limit of the assay. </w:t>
      </w:r>
    </w:p>
    <w:p w:rsidR="006A77DD" w:rsidRDefault="006A77DD" w:rsidP="006A77DD">
      <w:r>
        <w:t>Figure 1: Isopropanol is misspelled in the legend</w:t>
      </w:r>
    </w:p>
    <w:p w:rsidR="006A77DD" w:rsidRDefault="006A77DD" w:rsidP="006A77DD">
      <w:r w:rsidRPr="006A77DD">
        <w:rPr>
          <w:b/>
        </w:rPr>
        <w:t>Author response:</w:t>
      </w:r>
      <w:r>
        <w:t xml:space="preserve"> Corrected. </w:t>
      </w:r>
    </w:p>
    <w:p w:rsidR="006A77DD" w:rsidRDefault="006A77DD" w:rsidP="006A77DD">
      <w:r>
        <w:t xml:space="preserve">Methods and Figure 1 legend: A 1:2 dilution of solvent is not appropriate for this assay, you should dry and re-suspend in assays buffer as stated in the </w:t>
      </w:r>
      <w:proofErr w:type="spellStart"/>
      <w:r>
        <w:t>Arbor</w:t>
      </w:r>
      <w:proofErr w:type="spellEnd"/>
      <w:r>
        <w:t xml:space="preserve"> Assays extraction protocol.</w:t>
      </w:r>
    </w:p>
    <w:p w:rsidR="006A77DD" w:rsidRDefault="006A77DD" w:rsidP="006A77DD">
      <w:r w:rsidRPr="006A77DD">
        <w:rPr>
          <w:b/>
        </w:rPr>
        <w:t>Author response:</w:t>
      </w:r>
      <w:r>
        <w:t xml:space="preserve"> Corrected. </w:t>
      </w:r>
    </w:p>
    <w:p w:rsidR="006A77DD" w:rsidRDefault="006A77DD" w:rsidP="006A77DD"/>
    <w:p w:rsidR="006A77DD" w:rsidRDefault="006A77DD" w:rsidP="006A77DD">
      <w:pPr>
        <w:pBdr>
          <w:top w:val="single" w:sz="4" w:space="1" w:color="auto"/>
        </w:pBdr>
      </w:pPr>
    </w:p>
    <w:p w:rsidR="006A77DD" w:rsidRDefault="006A77DD" w:rsidP="006A77DD">
      <w:r>
        <w:t>Reviewer #3:</w:t>
      </w:r>
    </w:p>
    <w:p w:rsidR="006A77DD" w:rsidRDefault="006A77DD" w:rsidP="006A77DD">
      <w:r>
        <w:t>Manuscript Summary:</w:t>
      </w:r>
    </w:p>
    <w:p w:rsidR="006A77DD" w:rsidRDefault="006A77DD" w:rsidP="006A77DD">
      <w:r>
        <w:t>This study provides useful step by step guidelines for the efficient and reliable extraction of cortisol from koala fur and it should be very useful for others wishing to analyse cortisol extracted from koala fur to determine physiological status of the HPA axis. The techniques are clearly described and the efficiency of organic extraction methods are compared. Extraction methods can often be compared using a 3H spike however I see no reliable way to use this spike method to guarantee the actual efficiency of cortisol extraction from the cortisol incorporated naturally into the matrix of the hair.</w:t>
      </w:r>
    </w:p>
    <w:p w:rsidR="006A77DD" w:rsidRDefault="006A77DD" w:rsidP="006A77DD">
      <w:r>
        <w:t>Major Concerns:</w:t>
      </w:r>
    </w:p>
    <w:p w:rsidR="006A77DD" w:rsidRDefault="00D62092" w:rsidP="006A77DD">
      <w:r>
        <w:t>No major concerns</w:t>
      </w:r>
    </w:p>
    <w:p w:rsidR="006A77DD" w:rsidRDefault="006A77DD" w:rsidP="006A77DD">
      <w:r>
        <w:t>Minor Concerns:</w:t>
      </w:r>
    </w:p>
    <w:p w:rsidR="006A77DD" w:rsidRDefault="006A77DD" w:rsidP="006A77DD">
      <w:r>
        <w:t>No minor concerns</w:t>
      </w:r>
    </w:p>
    <w:p w:rsidR="006A77DD" w:rsidRDefault="006A77DD" w:rsidP="006A77DD"/>
    <w:p w:rsidR="006A77DD" w:rsidRDefault="006A77DD" w:rsidP="006A77DD">
      <w:r>
        <w:t>A few minor corrections that could be altered at typesetting stage</w:t>
      </w:r>
    </w:p>
    <w:p w:rsidR="006A77DD" w:rsidRDefault="006A77DD" w:rsidP="006A77DD">
      <w:r>
        <w:t>L16 'Here' should be deleted</w:t>
      </w:r>
    </w:p>
    <w:p w:rsidR="00D62092" w:rsidRDefault="006A77DD" w:rsidP="006A77DD">
      <w:r w:rsidRPr="006A77DD">
        <w:rPr>
          <w:b/>
        </w:rPr>
        <w:t>Author response:</w:t>
      </w:r>
      <w:r>
        <w:rPr>
          <w:b/>
        </w:rPr>
        <w:t xml:space="preserve"> </w:t>
      </w:r>
      <w:r w:rsidRPr="006A77DD">
        <w:t>deleted</w:t>
      </w:r>
    </w:p>
    <w:p w:rsidR="006A77DD" w:rsidRDefault="006A77DD" w:rsidP="006A77DD">
      <w:r>
        <w:t xml:space="preserve">L154 Eppendorf </w:t>
      </w:r>
      <w:proofErr w:type="spellStart"/>
      <w:r>
        <w:t>MiniSpin</w:t>
      </w:r>
      <w:proofErr w:type="spellEnd"/>
      <w:r>
        <w:t xml:space="preserve"> Plus - also appears later in text for correction</w:t>
      </w:r>
    </w:p>
    <w:p w:rsidR="006A77DD" w:rsidRDefault="006A77DD" w:rsidP="006A77DD">
      <w:r w:rsidRPr="006A77DD">
        <w:rPr>
          <w:b/>
        </w:rPr>
        <w:t>Author response:</w:t>
      </w:r>
      <w:r w:rsidRPr="006A77DD">
        <w:t xml:space="preserve"> removed</w:t>
      </w:r>
    </w:p>
    <w:p w:rsidR="00D62092" w:rsidRDefault="00D62092" w:rsidP="006A77DD"/>
    <w:p w:rsidR="006A77DD" w:rsidRDefault="006A77DD" w:rsidP="006A77DD">
      <w:bookmarkStart w:id="0" w:name="_GoBack"/>
      <w:bookmarkEnd w:id="0"/>
      <w:r>
        <w:lastRenderedPageBreak/>
        <w:t>L174 Add 3 chrome steel beads (3.2mm) and pulverize</w:t>
      </w:r>
    </w:p>
    <w:p w:rsidR="006A77DD" w:rsidRDefault="006A77DD" w:rsidP="006A77DD">
      <w:r w:rsidRPr="006A77DD">
        <w:rPr>
          <w:b/>
        </w:rPr>
        <w:t>Author response:</w:t>
      </w:r>
      <w:r>
        <w:rPr>
          <w:b/>
        </w:rPr>
        <w:t xml:space="preserve"> </w:t>
      </w:r>
      <w:r w:rsidRPr="006A77DD">
        <w:t>added</w:t>
      </w:r>
    </w:p>
    <w:p w:rsidR="006A77DD" w:rsidRDefault="006A77DD" w:rsidP="006A77DD">
      <w:r>
        <w:t xml:space="preserve">L220 </w:t>
      </w:r>
      <w:proofErr w:type="spellStart"/>
      <w:r>
        <w:t>'will</w:t>
      </w:r>
      <w:proofErr w:type="spellEnd"/>
      <w:r>
        <w:t xml:space="preserve"> be used' alter tense to conform to section style</w:t>
      </w:r>
    </w:p>
    <w:p w:rsidR="006A77DD" w:rsidRDefault="006A77DD" w:rsidP="006A77DD">
      <w:r w:rsidRPr="006A77DD">
        <w:rPr>
          <w:b/>
        </w:rPr>
        <w:t>Author response:</w:t>
      </w:r>
      <w:r>
        <w:rPr>
          <w:b/>
        </w:rPr>
        <w:t xml:space="preserve"> </w:t>
      </w:r>
      <w:r w:rsidRPr="006A77DD">
        <w:t>corrected</w:t>
      </w:r>
    </w:p>
    <w:p w:rsidR="006A77DD" w:rsidRDefault="006A77DD" w:rsidP="006A77DD">
      <w:r>
        <w:t>L246 Isopropanol</w:t>
      </w:r>
    </w:p>
    <w:p w:rsidR="002539E4" w:rsidRDefault="00D62092" w:rsidP="00D62092">
      <w:pPr>
        <w:pBdr>
          <w:top w:val="single" w:sz="4" w:space="1" w:color="auto"/>
        </w:pBdr>
      </w:pPr>
    </w:p>
    <w:sectPr w:rsidR="002539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7DD"/>
    <w:rsid w:val="005231D5"/>
    <w:rsid w:val="006A77DD"/>
    <w:rsid w:val="00795C2B"/>
    <w:rsid w:val="00845969"/>
    <w:rsid w:val="00D620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40A90"/>
  <w15:chartTrackingRefBased/>
  <w15:docId w15:val="{753DA175-D1E4-45C5-B2E3-A5015A1B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2249</Words>
  <Characters>12823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Western Sydney University</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Edward Narayan</dc:creator>
  <cp:keywords/>
  <dc:description/>
  <cp:lastModifiedBy>Dr Edward Narayan</cp:lastModifiedBy>
  <cp:revision>2</cp:revision>
  <dcterms:created xsi:type="dcterms:W3CDTF">2019-06-03T04:01:00Z</dcterms:created>
  <dcterms:modified xsi:type="dcterms:W3CDTF">2019-06-03T06:01:00Z</dcterms:modified>
</cp:coreProperties>
</file>