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B9" w:rsidRPr="0001174C" w:rsidRDefault="00BA1200" w:rsidP="00BA1200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1174C">
        <w:rPr>
          <w:rFonts w:eastAsia="Times New Roman" w:cstheme="minorHAnsi"/>
          <w:b/>
          <w:bCs/>
          <w:sz w:val="24"/>
          <w:szCs w:val="24"/>
        </w:rPr>
        <w:t>Editorial and production comments:</w:t>
      </w:r>
    </w:p>
    <w:p w:rsidR="00516EB9" w:rsidRPr="0001174C" w:rsidRDefault="00516EB9" w:rsidP="00BA1200">
      <w:pPr>
        <w:spacing w:after="0" w:line="240" w:lineRule="auto"/>
        <w:rPr>
          <w:rFonts w:eastAsia="Times New Roman" w:cstheme="minorHAnsi"/>
          <w:b/>
          <w:bCs/>
          <w:color w:val="500050"/>
          <w:sz w:val="24"/>
          <w:szCs w:val="24"/>
        </w:rPr>
      </w:pPr>
    </w:p>
    <w:p w:rsidR="00516EB9" w:rsidRPr="0001174C" w:rsidRDefault="00516EB9" w:rsidP="00BA1200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01174C">
        <w:rPr>
          <w:rFonts w:eastAsia="Times New Roman" w:cstheme="minorHAnsi"/>
          <w:bCs/>
          <w:sz w:val="24"/>
          <w:szCs w:val="24"/>
        </w:rPr>
        <w:t>We than</w:t>
      </w:r>
      <w:r w:rsidR="003F6D54" w:rsidRPr="0001174C">
        <w:rPr>
          <w:rFonts w:eastAsia="Times New Roman" w:cstheme="minorHAnsi"/>
          <w:bCs/>
          <w:sz w:val="24"/>
          <w:szCs w:val="24"/>
        </w:rPr>
        <w:t>k</w:t>
      </w:r>
      <w:r w:rsidRPr="0001174C">
        <w:rPr>
          <w:rFonts w:eastAsia="Times New Roman" w:cstheme="minorHAnsi"/>
          <w:bCs/>
          <w:sz w:val="24"/>
          <w:szCs w:val="24"/>
        </w:rPr>
        <w:t xml:space="preserve"> the edi</w:t>
      </w:r>
      <w:r w:rsidR="00A76B34" w:rsidRPr="0001174C">
        <w:rPr>
          <w:rFonts w:eastAsia="Times New Roman" w:cstheme="minorHAnsi"/>
          <w:bCs/>
          <w:sz w:val="24"/>
          <w:szCs w:val="24"/>
        </w:rPr>
        <w:t>tor for the useful instructions and arranging review of this paper. The changes have been made according</w:t>
      </w:r>
      <w:bookmarkStart w:id="0" w:name="_GoBack"/>
      <w:bookmarkEnd w:id="0"/>
      <w:r w:rsidR="00A76B34" w:rsidRPr="0001174C">
        <w:rPr>
          <w:rFonts w:eastAsia="Times New Roman" w:cstheme="minorHAnsi"/>
          <w:bCs/>
          <w:sz w:val="24"/>
          <w:szCs w:val="24"/>
        </w:rPr>
        <w:t xml:space="preserve">ly. </w:t>
      </w:r>
      <w:r w:rsidR="003F6D54" w:rsidRPr="0001174C">
        <w:rPr>
          <w:rFonts w:eastAsia="Times New Roman" w:cstheme="minorHAnsi"/>
          <w:bCs/>
          <w:sz w:val="24"/>
          <w:szCs w:val="24"/>
        </w:rPr>
        <w:t xml:space="preserve">All the </w:t>
      </w:r>
      <w:r w:rsidR="00DC3B4B" w:rsidRPr="0001174C">
        <w:rPr>
          <w:rFonts w:eastAsia="Times New Roman" w:cstheme="minorHAnsi"/>
          <w:bCs/>
          <w:sz w:val="24"/>
          <w:szCs w:val="24"/>
        </w:rPr>
        <w:t>reviewer</w:t>
      </w:r>
      <w:r w:rsidR="003F6D54" w:rsidRPr="0001174C">
        <w:rPr>
          <w:rFonts w:eastAsia="Times New Roman" w:cstheme="minorHAnsi"/>
          <w:bCs/>
          <w:sz w:val="24"/>
          <w:szCs w:val="24"/>
        </w:rPr>
        <w:t xml:space="preserve"> comments are in </w:t>
      </w:r>
      <w:r w:rsidR="003F6D54" w:rsidRPr="0001174C">
        <w:rPr>
          <w:rFonts w:eastAsia="Times New Roman" w:cstheme="minorHAnsi"/>
          <w:b/>
          <w:bCs/>
          <w:color w:val="7030A0"/>
          <w:sz w:val="24"/>
          <w:szCs w:val="24"/>
        </w:rPr>
        <w:t>purple color</w:t>
      </w:r>
      <w:r w:rsidR="003F6D54" w:rsidRPr="0001174C">
        <w:rPr>
          <w:rFonts w:eastAsia="Times New Roman" w:cstheme="minorHAnsi"/>
          <w:bCs/>
          <w:sz w:val="24"/>
          <w:szCs w:val="24"/>
        </w:rPr>
        <w:t xml:space="preserve"> and the responses to the </w:t>
      </w:r>
      <w:r w:rsidR="00DC3B4B" w:rsidRPr="0001174C">
        <w:rPr>
          <w:rFonts w:eastAsia="Times New Roman" w:cstheme="minorHAnsi"/>
          <w:bCs/>
          <w:sz w:val="24"/>
          <w:szCs w:val="24"/>
        </w:rPr>
        <w:t>review</w:t>
      </w:r>
      <w:r w:rsidR="003F6D54" w:rsidRPr="0001174C">
        <w:rPr>
          <w:rFonts w:eastAsia="Times New Roman" w:cstheme="minorHAnsi"/>
          <w:bCs/>
          <w:sz w:val="24"/>
          <w:szCs w:val="24"/>
        </w:rPr>
        <w:t xml:space="preserve"> comments are in </w:t>
      </w:r>
      <w:r w:rsidR="003F6D54" w:rsidRPr="0001174C">
        <w:rPr>
          <w:rFonts w:eastAsia="Times New Roman" w:cstheme="minorHAnsi"/>
          <w:b/>
          <w:bCs/>
          <w:sz w:val="24"/>
          <w:szCs w:val="24"/>
        </w:rPr>
        <w:t>black color</w:t>
      </w:r>
      <w:r w:rsidR="00DC3B4B" w:rsidRPr="0001174C">
        <w:rPr>
          <w:rFonts w:eastAsia="Times New Roman" w:cstheme="minorHAnsi"/>
          <w:b/>
          <w:bCs/>
          <w:sz w:val="24"/>
          <w:szCs w:val="24"/>
        </w:rPr>
        <w:t>.</w:t>
      </w:r>
    </w:p>
    <w:p w:rsidR="00C93A93" w:rsidRPr="0001174C" w:rsidRDefault="00BA1200" w:rsidP="00C93A93">
      <w:pPr>
        <w:spacing w:after="0" w:line="240" w:lineRule="auto"/>
        <w:rPr>
          <w:rFonts w:eastAsia="Times New Roman" w:cstheme="minorHAnsi"/>
          <w:b/>
          <w:color w:val="7030A0"/>
          <w:sz w:val="24"/>
          <w:szCs w:val="24"/>
        </w:rPr>
      </w:pPr>
      <w:r w:rsidRPr="0001174C">
        <w:rPr>
          <w:rFonts w:eastAsia="Times New Roman" w:cstheme="minorHAnsi"/>
          <w:color w:val="500050"/>
          <w:sz w:val="24"/>
          <w:szCs w:val="24"/>
        </w:rPr>
        <w:br/>
      </w:r>
      <w:r w:rsidR="00C93A93" w:rsidRPr="0001174C">
        <w:rPr>
          <w:rFonts w:eastAsia="Times New Roman" w:cstheme="minorHAnsi"/>
          <w:b/>
          <w:color w:val="7030A0"/>
          <w:sz w:val="24"/>
          <w:szCs w:val="24"/>
        </w:rPr>
        <w:t xml:space="preserve">1. Video, 9:37 - The positioning of this highlighting rectangle appears to be off and should be fixed.  </w:t>
      </w:r>
    </w:p>
    <w:p w:rsidR="00C93A93" w:rsidRPr="0001174C" w:rsidRDefault="00C93A93" w:rsidP="00C93A93">
      <w:pPr>
        <w:spacing w:after="0" w:line="240" w:lineRule="auto"/>
        <w:rPr>
          <w:rFonts w:eastAsia="Times New Roman" w:cstheme="minorHAnsi"/>
          <w:b/>
          <w:color w:val="7030A0"/>
          <w:sz w:val="24"/>
          <w:szCs w:val="24"/>
        </w:rPr>
      </w:pPr>
    </w:p>
    <w:p w:rsidR="00C93A93" w:rsidRPr="0001174C" w:rsidRDefault="00C93A93" w:rsidP="00C93A9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1174C">
        <w:rPr>
          <w:rFonts w:eastAsia="Times New Roman" w:cstheme="minorHAnsi"/>
          <w:sz w:val="24"/>
          <w:szCs w:val="24"/>
        </w:rPr>
        <w:t>Now Corrected.</w:t>
      </w:r>
    </w:p>
    <w:p w:rsidR="00C93A93" w:rsidRPr="0001174C" w:rsidRDefault="00C93A93" w:rsidP="00C93A93">
      <w:pPr>
        <w:spacing w:after="0" w:line="240" w:lineRule="auto"/>
        <w:rPr>
          <w:rFonts w:eastAsia="Times New Roman" w:cstheme="minorHAnsi"/>
          <w:b/>
          <w:color w:val="7030A0"/>
          <w:sz w:val="24"/>
          <w:szCs w:val="24"/>
        </w:rPr>
      </w:pPr>
    </w:p>
    <w:p w:rsidR="00C93A93" w:rsidRPr="0001174C" w:rsidRDefault="00C93A93" w:rsidP="00C93A93">
      <w:pPr>
        <w:spacing w:after="0" w:line="240" w:lineRule="auto"/>
        <w:rPr>
          <w:rFonts w:eastAsia="Times New Roman" w:cstheme="minorHAnsi"/>
          <w:b/>
          <w:color w:val="7030A0"/>
          <w:sz w:val="24"/>
          <w:szCs w:val="24"/>
        </w:rPr>
      </w:pPr>
      <w:r w:rsidRPr="0001174C">
        <w:rPr>
          <w:rFonts w:eastAsia="Times New Roman" w:cstheme="minorHAnsi"/>
          <w:b/>
          <w:color w:val="7030A0"/>
          <w:sz w:val="24"/>
          <w:szCs w:val="24"/>
        </w:rPr>
        <w:t xml:space="preserve">2. Figures 1 and 2: Please change the panel labels from ‘1A’, ‘1B’ etc. to ‘A’, ‘B’, etc. </w:t>
      </w:r>
    </w:p>
    <w:p w:rsidR="00C93A93" w:rsidRPr="0001174C" w:rsidRDefault="00C93A93" w:rsidP="00C93A93">
      <w:pPr>
        <w:spacing w:after="0" w:line="240" w:lineRule="auto"/>
        <w:rPr>
          <w:rFonts w:eastAsia="Times New Roman" w:cstheme="minorHAnsi"/>
          <w:b/>
          <w:color w:val="7030A0"/>
          <w:sz w:val="24"/>
          <w:szCs w:val="24"/>
        </w:rPr>
      </w:pPr>
    </w:p>
    <w:p w:rsidR="00C93A93" w:rsidRPr="0001174C" w:rsidRDefault="00C93A93" w:rsidP="00C93A9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1174C">
        <w:rPr>
          <w:rFonts w:eastAsia="Times New Roman" w:cstheme="minorHAnsi"/>
          <w:sz w:val="24"/>
          <w:szCs w:val="24"/>
        </w:rPr>
        <w:t>Now Corrected.</w:t>
      </w:r>
    </w:p>
    <w:p w:rsidR="00C93A93" w:rsidRPr="0001174C" w:rsidRDefault="00C93A93" w:rsidP="00C93A93">
      <w:pPr>
        <w:spacing w:after="0" w:line="240" w:lineRule="auto"/>
        <w:rPr>
          <w:rFonts w:eastAsia="Times New Roman" w:cstheme="minorHAnsi"/>
          <w:b/>
          <w:color w:val="7030A0"/>
          <w:sz w:val="24"/>
          <w:szCs w:val="24"/>
        </w:rPr>
      </w:pPr>
    </w:p>
    <w:p w:rsidR="00C93A93" w:rsidRPr="0001174C" w:rsidRDefault="00C93A93" w:rsidP="0001174C">
      <w:pPr>
        <w:spacing w:after="0" w:line="240" w:lineRule="auto"/>
        <w:rPr>
          <w:rFonts w:eastAsia="Times New Roman" w:cstheme="minorHAnsi"/>
          <w:b/>
          <w:color w:val="7030A0"/>
          <w:sz w:val="24"/>
          <w:szCs w:val="24"/>
        </w:rPr>
      </w:pPr>
      <w:r w:rsidRPr="0001174C">
        <w:rPr>
          <w:rFonts w:eastAsia="Times New Roman" w:cstheme="minorHAnsi"/>
          <w:b/>
          <w:color w:val="7030A0"/>
          <w:sz w:val="24"/>
          <w:szCs w:val="24"/>
        </w:rPr>
        <w:t>3. Figure 4 was not included in the last submission; is it the same as Figure 5 from the previous one?</w:t>
      </w:r>
    </w:p>
    <w:p w:rsidR="0001174C" w:rsidRPr="0001174C" w:rsidRDefault="0001174C" w:rsidP="0001174C">
      <w:pPr>
        <w:spacing w:after="0" w:line="240" w:lineRule="auto"/>
        <w:rPr>
          <w:rFonts w:eastAsia="Times New Roman" w:cstheme="minorHAnsi"/>
          <w:b/>
          <w:color w:val="7030A0"/>
          <w:sz w:val="24"/>
          <w:szCs w:val="24"/>
        </w:rPr>
      </w:pPr>
    </w:p>
    <w:p w:rsidR="0001174C" w:rsidRPr="0001174C" w:rsidRDefault="00486B63">
      <w:pPr>
        <w:rPr>
          <w:rFonts w:eastAsia="Times New Roman" w:cstheme="minorHAnsi"/>
          <w:sz w:val="24"/>
          <w:szCs w:val="24"/>
        </w:rPr>
      </w:pPr>
      <w:r w:rsidRPr="0001174C">
        <w:rPr>
          <w:rFonts w:cstheme="minorHAnsi"/>
        </w:rPr>
        <w:t xml:space="preserve">We combined 2 images into one image as requested by </w:t>
      </w:r>
      <w:r w:rsidR="0001174C" w:rsidRPr="0001174C">
        <w:rPr>
          <w:rFonts w:cstheme="minorHAnsi"/>
        </w:rPr>
        <w:t>Reviewer # 2 “</w:t>
      </w:r>
      <w:r w:rsidR="0001174C" w:rsidRPr="0001174C">
        <w:rPr>
          <w:rFonts w:eastAsia="Times New Roman" w:cstheme="minorHAnsi"/>
          <w:sz w:val="24"/>
          <w:szCs w:val="24"/>
        </w:rPr>
        <w:t>11. Authors should consider do reduce the number of figures.</w:t>
      </w:r>
      <w:r w:rsidR="0001174C" w:rsidRPr="0001174C">
        <w:rPr>
          <w:rFonts w:eastAsia="Times New Roman" w:cstheme="minorHAnsi"/>
          <w:sz w:val="24"/>
          <w:szCs w:val="24"/>
        </w:rPr>
        <w:t xml:space="preserve">”. As a result, we only have 4 Figures instead of 5 figures. </w:t>
      </w:r>
    </w:p>
    <w:p w:rsidR="00C93A93" w:rsidRDefault="00C93A93"/>
    <w:sectPr w:rsidR="00C93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E78E1"/>
    <w:multiLevelType w:val="hybridMultilevel"/>
    <w:tmpl w:val="72941B98"/>
    <w:lvl w:ilvl="0" w:tplc="7B3E9D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B0EFA"/>
    <w:multiLevelType w:val="multilevel"/>
    <w:tmpl w:val="027EE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A0tjC2MDE2NTQ3NDNS0lEKTi0uzszPAykwrAUAr1POPywAAAA="/>
  </w:docVars>
  <w:rsids>
    <w:rsidRoot w:val="0014225A"/>
    <w:rsid w:val="0001174C"/>
    <w:rsid w:val="00025CA8"/>
    <w:rsid w:val="0002792D"/>
    <w:rsid w:val="00072BA3"/>
    <w:rsid w:val="000A26A5"/>
    <w:rsid w:val="000A2DB2"/>
    <w:rsid w:val="0014225A"/>
    <w:rsid w:val="001452EA"/>
    <w:rsid w:val="001B6003"/>
    <w:rsid w:val="001C3BDF"/>
    <w:rsid w:val="001C4BF7"/>
    <w:rsid w:val="001D3F95"/>
    <w:rsid w:val="001E3775"/>
    <w:rsid w:val="001F3FF0"/>
    <w:rsid w:val="0020149B"/>
    <w:rsid w:val="0022095E"/>
    <w:rsid w:val="00272B52"/>
    <w:rsid w:val="002C3279"/>
    <w:rsid w:val="00302F3C"/>
    <w:rsid w:val="0034107F"/>
    <w:rsid w:val="00357C4E"/>
    <w:rsid w:val="003627C9"/>
    <w:rsid w:val="003A0616"/>
    <w:rsid w:val="003A264F"/>
    <w:rsid w:val="003A3969"/>
    <w:rsid w:val="003F6D54"/>
    <w:rsid w:val="00421802"/>
    <w:rsid w:val="00486774"/>
    <w:rsid w:val="00486B63"/>
    <w:rsid w:val="004B55E1"/>
    <w:rsid w:val="00516EB9"/>
    <w:rsid w:val="00543341"/>
    <w:rsid w:val="005F47EE"/>
    <w:rsid w:val="005F4E6B"/>
    <w:rsid w:val="00630375"/>
    <w:rsid w:val="006657CC"/>
    <w:rsid w:val="0079644C"/>
    <w:rsid w:val="0079655C"/>
    <w:rsid w:val="007B5DF4"/>
    <w:rsid w:val="00830246"/>
    <w:rsid w:val="008852E5"/>
    <w:rsid w:val="008B14FE"/>
    <w:rsid w:val="00925B63"/>
    <w:rsid w:val="00957470"/>
    <w:rsid w:val="00985420"/>
    <w:rsid w:val="009D2CDF"/>
    <w:rsid w:val="009F5ECA"/>
    <w:rsid w:val="00A24C75"/>
    <w:rsid w:val="00A46FE7"/>
    <w:rsid w:val="00A47B01"/>
    <w:rsid w:val="00A5321A"/>
    <w:rsid w:val="00A7249F"/>
    <w:rsid w:val="00A76B34"/>
    <w:rsid w:val="00A858FB"/>
    <w:rsid w:val="00B06098"/>
    <w:rsid w:val="00B4695A"/>
    <w:rsid w:val="00B470CC"/>
    <w:rsid w:val="00B55954"/>
    <w:rsid w:val="00BA1200"/>
    <w:rsid w:val="00BB710C"/>
    <w:rsid w:val="00BD347F"/>
    <w:rsid w:val="00C06011"/>
    <w:rsid w:val="00C21439"/>
    <w:rsid w:val="00C6380B"/>
    <w:rsid w:val="00C80493"/>
    <w:rsid w:val="00C93A93"/>
    <w:rsid w:val="00C94D16"/>
    <w:rsid w:val="00CB3EAC"/>
    <w:rsid w:val="00CC7E62"/>
    <w:rsid w:val="00CE0AF6"/>
    <w:rsid w:val="00DC3B4B"/>
    <w:rsid w:val="00DC4AF3"/>
    <w:rsid w:val="00DC7478"/>
    <w:rsid w:val="00DD4164"/>
    <w:rsid w:val="00E3400F"/>
    <w:rsid w:val="00E55215"/>
    <w:rsid w:val="00E56980"/>
    <w:rsid w:val="00EC4673"/>
    <w:rsid w:val="00EF66E4"/>
    <w:rsid w:val="00F2262C"/>
    <w:rsid w:val="00F32C57"/>
    <w:rsid w:val="00F662C4"/>
    <w:rsid w:val="00F8513D"/>
    <w:rsid w:val="00F964A0"/>
    <w:rsid w:val="00FB198D"/>
    <w:rsid w:val="00FE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55EC"/>
  <w15:chartTrackingRefBased/>
  <w15:docId w15:val="{E9C96DB0-FE65-4D08-BCF9-A4B80A8D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225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422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74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43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3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3A0616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2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42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8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2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53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14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4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9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08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9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4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618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 Paneri</dc:creator>
  <cp:keywords/>
  <dc:description/>
  <cp:lastModifiedBy>Bhaskar Paneri</cp:lastModifiedBy>
  <cp:revision>3</cp:revision>
  <dcterms:created xsi:type="dcterms:W3CDTF">2019-07-21T20:23:00Z</dcterms:created>
  <dcterms:modified xsi:type="dcterms:W3CDTF">2019-07-21T20:29:00Z</dcterms:modified>
</cp:coreProperties>
</file>