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58E89" w14:textId="77777777" w:rsidR="00236476" w:rsidRPr="001D33F1" w:rsidRDefault="00236476" w:rsidP="00045782">
      <w:pPr>
        <w:pStyle w:val="NormalWeb"/>
        <w:spacing w:before="0" w:beforeAutospacing="0" w:after="0" w:afterAutospacing="0"/>
        <w:rPr>
          <w:rFonts w:asciiTheme="minorHAnsi" w:hAnsiTheme="minorHAnsi" w:cstheme="minorHAnsi"/>
        </w:rPr>
      </w:pPr>
      <w:bookmarkStart w:id="0" w:name="_Hlk528766472"/>
      <w:r w:rsidRPr="001D33F1">
        <w:rPr>
          <w:rFonts w:asciiTheme="minorHAnsi" w:hAnsiTheme="minorHAnsi" w:cstheme="minorHAnsi"/>
          <w:b/>
          <w:bCs/>
        </w:rPr>
        <w:t>TITLE:</w:t>
      </w:r>
      <w:r w:rsidRPr="001D33F1">
        <w:rPr>
          <w:rFonts w:asciiTheme="minorHAnsi" w:hAnsiTheme="minorHAnsi" w:cstheme="minorHAnsi"/>
        </w:rPr>
        <w:t xml:space="preserve"> </w:t>
      </w:r>
    </w:p>
    <w:p w14:paraId="0EDA0819" w14:textId="2B6EFECF" w:rsidR="00236476" w:rsidRPr="001D33F1" w:rsidRDefault="00D86247" w:rsidP="00045782">
      <w:pPr>
        <w:rPr>
          <w:rFonts w:asciiTheme="minorHAnsi" w:hAnsiTheme="minorHAnsi" w:cstheme="minorHAnsi"/>
          <w:b/>
        </w:rPr>
      </w:pPr>
      <w:bookmarkStart w:id="1" w:name="_Hlk526338377"/>
      <w:r w:rsidRPr="001D33F1">
        <w:rPr>
          <w:rFonts w:asciiTheme="minorHAnsi" w:hAnsiTheme="minorHAnsi" w:cstheme="minorHAnsi"/>
          <w:b/>
        </w:rPr>
        <w:t>Visualizing Uniaxial-</w:t>
      </w:r>
      <w:r w:rsidR="00426EFA">
        <w:rPr>
          <w:rFonts w:asciiTheme="minorHAnsi" w:hAnsiTheme="minorHAnsi" w:cstheme="minorHAnsi"/>
          <w:b/>
        </w:rPr>
        <w:t>s</w:t>
      </w:r>
      <w:r w:rsidRPr="001D33F1">
        <w:rPr>
          <w:rFonts w:asciiTheme="minorHAnsi" w:hAnsiTheme="minorHAnsi" w:cstheme="minorHAnsi"/>
          <w:b/>
        </w:rPr>
        <w:t>train</w:t>
      </w:r>
      <w:r w:rsidR="00426EFA">
        <w:rPr>
          <w:rFonts w:asciiTheme="minorHAnsi" w:hAnsiTheme="minorHAnsi" w:cstheme="minorHAnsi"/>
          <w:b/>
        </w:rPr>
        <w:t xml:space="preserve"> </w:t>
      </w:r>
      <w:r w:rsidRPr="001D33F1">
        <w:rPr>
          <w:rFonts w:asciiTheme="minorHAnsi" w:hAnsiTheme="minorHAnsi" w:cstheme="minorHAnsi"/>
          <w:b/>
        </w:rPr>
        <w:t>Manipulation of Antiferromagnetic Domains in Fe</w:t>
      </w:r>
      <w:r w:rsidRPr="001D33F1">
        <w:rPr>
          <w:rFonts w:asciiTheme="minorHAnsi" w:hAnsiTheme="minorHAnsi" w:cstheme="minorHAnsi"/>
          <w:b/>
          <w:vertAlign w:val="subscript"/>
        </w:rPr>
        <w:t>1+</w:t>
      </w:r>
      <w:r w:rsidR="0060066D" w:rsidRPr="0060066D">
        <w:rPr>
          <w:rFonts w:asciiTheme="minorHAnsi" w:hAnsiTheme="minorHAnsi" w:cstheme="minorHAnsi"/>
          <w:b/>
          <w:i/>
          <w:vertAlign w:val="subscript"/>
        </w:rPr>
        <w:t>Y</w:t>
      </w:r>
      <w:r w:rsidRPr="001D33F1">
        <w:rPr>
          <w:rFonts w:asciiTheme="minorHAnsi" w:hAnsiTheme="minorHAnsi" w:cstheme="minorHAnsi"/>
          <w:b/>
        </w:rPr>
        <w:t xml:space="preserve">Te Using </w:t>
      </w:r>
      <w:r w:rsidR="00426EFA">
        <w:rPr>
          <w:rFonts w:asciiTheme="minorHAnsi" w:hAnsiTheme="minorHAnsi" w:cstheme="minorHAnsi"/>
          <w:b/>
        </w:rPr>
        <w:t xml:space="preserve">a </w:t>
      </w:r>
      <w:r w:rsidRPr="001D33F1">
        <w:rPr>
          <w:rFonts w:asciiTheme="minorHAnsi" w:hAnsiTheme="minorHAnsi" w:cstheme="minorHAnsi"/>
          <w:b/>
        </w:rPr>
        <w:t>Spin-</w:t>
      </w:r>
      <w:r w:rsidR="00426EFA">
        <w:rPr>
          <w:rFonts w:asciiTheme="minorHAnsi" w:hAnsiTheme="minorHAnsi" w:cstheme="minorHAnsi"/>
          <w:b/>
        </w:rPr>
        <w:t>p</w:t>
      </w:r>
      <w:r w:rsidRPr="001D33F1">
        <w:rPr>
          <w:rFonts w:asciiTheme="minorHAnsi" w:hAnsiTheme="minorHAnsi" w:cstheme="minorHAnsi"/>
          <w:b/>
        </w:rPr>
        <w:t>olarized Scanning Tunneling Microscope</w:t>
      </w:r>
      <w:bookmarkEnd w:id="1"/>
    </w:p>
    <w:p w14:paraId="5D7550F7" w14:textId="77777777" w:rsidR="00236476" w:rsidRPr="001D33F1" w:rsidRDefault="00236476" w:rsidP="00045782">
      <w:pPr>
        <w:pStyle w:val="NormalWeb"/>
        <w:spacing w:before="0" w:beforeAutospacing="0" w:after="0" w:afterAutospacing="0"/>
        <w:rPr>
          <w:rFonts w:asciiTheme="minorHAnsi" w:hAnsiTheme="minorHAnsi" w:cstheme="minorHAnsi"/>
          <w:b/>
          <w:bCs/>
        </w:rPr>
      </w:pPr>
    </w:p>
    <w:p w14:paraId="78B0022C" w14:textId="77777777" w:rsidR="00236476" w:rsidRPr="001D33F1" w:rsidRDefault="00236476" w:rsidP="00045782">
      <w:pPr>
        <w:rPr>
          <w:rFonts w:asciiTheme="minorHAnsi" w:hAnsiTheme="minorHAnsi" w:cstheme="minorHAnsi"/>
          <w:b/>
          <w:bCs/>
        </w:rPr>
      </w:pPr>
      <w:r w:rsidRPr="001D33F1">
        <w:rPr>
          <w:rFonts w:asciiTheme="minorHAnsi" w:hAnsiTheme="minorHAnsi" w:cstheme="minorHAnsi"/>
          <w:b/>
          <w:bCs/>
        </w:rPr>
        <w:t>AUTHORS &amp; AFFILIATIONS:</w:t>
      </w:r>
    </w:p>
    <w:p w14:paraId="13504826" w14:textId="095C8631" w:rsidR="00236476" w:rsidRPr="001D33F1" w:rsidRDefault="00236476" w:rsidP="005D0A14">
      <w:pPr>
        <w:pStyle w:val="Heading3"/>
        <w:shd w:val="clear" w:color="auto" w:fill="FFFFFF"/>
        <w:spacing w:before="0"/>
        <w:rPr>
          <w:rFonts w:asciiTheme="minorHAnsi" w:hAnsiTheme="minorHAnsi" w:cstheme="minorHAnsi"/>
          <w:b w:val="0"/>
          <w:color w:val="auto"/>
        </w:rPr>
      </w:pPr>
      <w:r w:rsidRPr="001D33F1">
        <w:rPr>
          <w:rFonts w:asciiTheme="minorHAnsi" w:hAnsiTheme="minorHAnsi" w:cstheme="minorHAnsi"/>
          <w:b w:val="0"/>
          <w:color w:val="auto"/>
        </w:rPr>
        <w:t>Mariam Kavai</w:t>
      </w:r>
      <w:r w:rsidRPr="001D33F1">
        <w:rPr>
          <w:rFonts w:asciiTheme="minorHAnsi" w:hAnsiTheme="minorHAnsi" w:cstheme="minorHAnsi"/>
          <w:b w:val="0"/>
          <w:color w:val="auto"/>
          <w:vertAlign w:val="superscript"/>
        </w:rPr>
        <w:t>1</w:t>
      </w:r>
      <w:r w:rsidRPr="001D33F1">
        <w:rPr>
          <w:rFonts w:asciiTheme="minorHAnsi" w:hAnsiTheme="minorHAnsi" w:cstheme="minorHAnsi"/>
          <w:b w:val="0"/>
          <w:color w:val="auto"/>
        </w:rPr>
        <w:t xml:space="preserve">, </w:t>
      </w:r>
      <w:proofErr w:type="spellStart"/>
      <w:r w:rsidRPr="001D33F1">
        <w:rPr>
          <w:rFonts w:asciiTheme="minorHAnsi" w:hAnsiTheme="minorHAnsi" w:cstheme="minorHAnsi"/>
          <w:b w:val="0"/>
          <w:color w:val="auto"/>
        </w:rPr>
        <w:t>Ioannis</w:t>
      </w:r>
      <w:proofErr w:type="spellEnd"/>
      <w:r w:rsidRPr="001D33F1">
        <w:rPr>
          <w:rFonts w:asciiTheme="minorHAnsi" w:hAnsiTheme="minorHAnsi" w:cstheme="minorHAnsi"/>
          <w:b w:val="0"/>
          <w:color w:val="auto"/>
        </w:rPr>
        <w:t xml:space="preserve"> Giannakis</w:t>
      </w:r>
      <w:r w:rsidRPr="001D33F1">
        <w:rPr>
          <w:rFonts w:asciiTheme="minorHAnsi" w:hAnsiTheme="minorHAnsi" w:cstheme="minorHAnsi"/>
          <w:b w:val="0"/>
          <w:color w:val="auto"/>
          <w:vertAlign w:val="superscript"/>
        </w:rPr>
        <w:t>1</w:t>
      </w:r>
      <w:r w:rsidRPr="001D33F1">
        <w:rPr>
          <w:rFonts w:asciiTheme="minorHAnsi" w:hAnsiTheme="minorHAnsi" w:cstheme="minorHAnsi"/>
          <w:b w:val="0"/>
          <w:color w:val="auto"/>
        </w:rPr>
        <w:t>, Justin Leshen</w:t>
      </w:r>
      <w:r w:rsidRPr="001D33F1">
        <w:rPr>
          <w:rFonts w:asciiTheme="minorHAnsi" w:hAnsiTheme="minorHAnsi" w:cstheme="minorHAnsi"/>
          <w:b w:val="0"/>
          <w:color w:val="auto"/>
          <w:vertAlign w:val="superscript"/>
        </w:rPr>
        <w:t>1</w:t>
      </w:r>
      <w:r w:rsidRPr="001D33F1">
        <w:rPr>
          <w:rFonts w:asciiTheme="minorHAnsi" w:hAnsiTheme="minorHAnsi" w:cstheme="minorHAnsi"/>
          <w:b w:val="0"/>
          <w:color w:val="auto"/>
        </w:rPr>
        <w:t>, Joel Friedman</w:t>
      </w:r>
      <w:r w:rsidRPr="001D33F1">
        <w:rPr>
          <w:rFonts w:asciiTheme="minorHAnsi" w:hAnsiTheme="minorHAnsi" w:cstheme="minorHAnsi"/>
          <w:b w:val="0"/>
          <w:color w:val="auto"/>
          <w:vertAlign w:val="superscript"/>
        </w:rPr>
        <w:t>1</w:t>
      </w:r>
      <w:r w:rsidRPr="001D33F1">
        <w:rPr>
          <w:rFonts w:asciiTheme="minorHAnsi" w:hAnsiTheme="minorHAnsi" w:cstheme="minorHAnsi"/>
          <w:b w:val="0"/>
          <w:color w:val="auto"/>
        </w:rPr>
        <w:t>,</w:t>
      </w:r>
      <w:r w:rsidRPr="001D33F1">
        <w:rPr>
          <w:rFonts w:asciiTheme="minorHAnsi" w:hAnsiTheme="minorHAnsi" w:cstheme="minorHAnsi"/>
          <w:b w:val="0"/>
          <w:iCs/>
          <w:color w:val="auto"/>
        </w:rPr>
        <w:t xml:space="preserve"> </w:t>
      </w:r>
      <w:proofErr w:type="spellStart"/>
      <w:r w:rsidRPr="001D33F1">
        <w:rPr>
          <w:rFonts w:asciiTheme="minorHAnsi" w:hAnsiTheme="minorHAnsi" w:cstheme="minorHAnsi"/>
          <w:b w:val="0"/>
          <w:color w:val="auto"/>
          <w:spacing w:val="3"/>
        </w:rPr>
        <w:t>Paweł</w:t>
      </w:r>
      <w:proofErr w:type="spellEnd"/>
      <w:r w:rsidRPr="001D33F1">
        <w:rPr>
          <w:rFonts w:asciiTheme="minorHAnsi" w:hAnsiTheme="minorHAnsi" w:cstheme="minorHAnsi"/>
          <w:b w:val="0"/>
          <w:color w:val="auto"/>
          <w:spacing w:val="3"/>
        </w:rPr>
        <w:t xml:space="preserve"> Zajdel</w:t>
      </w:r>
      <w:r w:rsidRPr="001D33F1">
        <w:rPr>
          <w:rFonts w:asciiTheme="minorHAnsi" w:hAnsiTheme="minorHAnsi" w:cstheme="minorHAnsi"/>
          <w:b w:val="0"/>
          <w:color w:val="auto"/>
          <w:spacing w:val="3"/>
          <w:vertAlign w:val="superscript"/>
        </w:rPr>
        <w:t>2</w:t>
      </w:r>
      <w:r w:rsidRPr="001D33F1">
        <w:rPr>
          <w:rFonts w:asciiTheme="minorHAnsi" w:hAnsiTheme="minorHAnsi" w:cstheme="minorHAnsi"/>
          <w:b w:val="0"/>
          <w:color w:val="auto"/>
          <w:spacing w:val="3"/>
        </w:rPr>
        <w:t xml:space="preserve">, </w:t>
      </w:r>
      <w:proofErr w:type="spellStart"/>
      <w:r w:rsidRPr="001D33F1">
        <w:rPr>
          <w:rFonts w:asciiTheme="minorHAnsi" w:hAnsiTheme="minorHAnsi" w:cstheme="minorHAnsi"/>
          <w:b w:val="0"/>
          <w:color w:val="auto"/>
        </w:rPr>
        <w:t>Pegor</w:t>
      </w:r>
      <w:proofErr w:type="spellEnd"/>
      <w:r w:rsidRPr="001D33F1">
        <w:rPr>
          <w:rFonts w:asciiTheme="minorHAnsi" w:hAnsiTheme="minorHAnsi" w:cstheme="minorHAnsi"/>
          <w:b w:val="0"/>
          <w:color w:val="auto"/>
        </w:rPr>
        <w:t xml:space="preserve"> Aynajian</w:t>
      </w:r>
      <w:r w:rsidRPr="001D33F1">
        <w:rPr>
          <w:rFonts w:asciiTheme="minorHAnsi" w:hAnsiTheme="minorHAnsi" w:cstheme="minorHAnsi"/>
          <w:b w:val="0"/>
          <w:color w:val="auto"/>
          <w:vertAlign w:val="superscript"/>
        </w:rPr>
        <w:t>1</w:t>
      </w:r>
    </w:p>
    <w:p w14:paraId="09EC9E84" w14:textId="77777777" w:rsidR="00236476" w:rsidRPr="001D33F1" w:rsidRDefault="00236476" w:rsidP="00045782">
      <w:pPr>
        <w:rPr>
          <w:rFonts w:asciiTheme="minorHAnsi" w:hAnsiTheme="minorHAnsi" w:cstheme="minorHAnsi"/>
          <w:bCs/>
          <w:color w:val="000000" w:themeColor="text1"/>
        </w:rPr>
      </w:pPr>
    </w:p>
    <w:p w14:paraId="5589F715" w14:textId="3D94CDCF" w:rsidR="00236476" w:rsidRPr="001D33F1" w:rsidRDefault="00236476" w:rsidP="00045782">
      <w:pPr>
        <w:jc w:val="left"/>
        <w:rPr>
          <w:rFonts w:asciiTheme="minorHAnsi" w:hAnsiTheme="minorHAnsi" w:cstheme="minorHAnsi"/>
        </w:rPr>
      </w:pPr>
      <w:r w:rsidRPr="001D33F1">
        <w:rPr>
          <w:rFonts w:asciiTheme="minorHAnsi" w:hAnsiTheme="minorHAnsi" w:cstheme="minorHAnsi"/>
          <w:vertAlign w:val="superscript"/>
        </w:rPr>
        <w:t>1</w:t>
      </w:r>
      <w:r w:rsidRPr="001D33F1">
        <w:rPr>
          <w:rFonts w:asciiTheme="minorHAnsi" w:hAnsiTheme="minorHAnsi" w:cstheme="minorHAnsi"/>
        </w:rPr>
        <w:t xml:space="preserve">Department of Physics, Applied Physics and Astronomy, Binghamton University, Binghamton, </w:t>
      </w:r>
      <w:r w:rsidR="00426EFA">
        <w:rPr>
          <w:rFonts w:asciiTheme="minorHAnsi" w:hAnsiTheme="minorHAnsi" w:cstheme="minorHAnsi"/>
        </w:rPr>
        <w:t>NY</w:t>
      </w:r>
      <w:r w:rsidRPr="001D33F1">
        <w:rPr>
          <w:rFonts w:asciiTheme="minorHAnsi" w:hAnsiTheme="minorHAnsi" w:cstheme="minorHAnsi"/>
        </w:rPr>
        <w:t>, USA</w:t>
      </w:r>
    </w:p>
    <w:p w14:paraId="28D8C542" w14:textId="10A84708" w:rsidR="00236476" w:rsidRPr="001D33F1" w:rsidRDefault="00236476" w:rsidP="00045782">
      <w:pPr>
        <w:pStyle w:val="HTMLPreformatted"/>
        <w:shd w:val="clear" w:color="auto" w:fill="FFFFFF"/>
        <w:rPr>
          <w:rFonts w:asciiTheme="minorHAnsi" w:hAnsiTheme="minorHAnsi" w:cstheme="minorHAnsi"/>
          <w:color w:val="222222"/>
          <w:sz w:val="24"/>
          <w:szCs w:val="24"/>
        </w:rPr>
      </w:pPr>
      <w:r w:rsidRPr="001D33F1">
        <w:rPr>
          <w:rFonts w:asciiTheme="minorHAnsi" w:hAnsiTheme="minorHAnsi" w:cstheme="minorHAnsi"/>
          <w:color w:val="222222"/>
          <w:sz w:val="24"/>
          <w:szCs w:val="24"/>
          <w:vertAlign w:val="superscript"/>
        </w:rPr>
        <w:t>2</w:t>
      </w:r>
      <w:r w:rsidRPr="001D33F1">
        <w:rPr>
          <w:rFonts w:asciiTheme="minorHAnsi" w:hAnsiTheme="minorHAnsi" w:cstheme="minorHAnsi"/>
          <w:color w:val="222222"/>
          <w:sz w:val="24"/>
          <w:szCs w:val="24"/>
        </w:rPr>
        <w:t xml:space="preserve">Institute of Physics, University of Silesia, </w:t>
      </w:r>
      <w:proofErr w:type="spellStart"/>
      <w:r w:rsidRPr="001D33F1">
        <w:rPr>
          <w:rFonts w:asciiTheme="minorHAnsi" w:hAnsiTheme="minorHAnsi" w:cstheme="minorHAnsi"/>
          <w:color w:val="222222"/>
          <w:sz w:val="24"/>
          <w:szCs w:val="24"/>
        </w:rPr>
        <w:t>Chorzów</w:t>
      </w:r>
      <w:proofErr w:type="spellEnd"/>
      <w:r w:rsidRPr="001D33F1">
        <w:rPr>
          <w:rFonts w:asciiTheme="minorHAnsi" w:hAnsiTheme="minorHAnsi" w:cstheme="minorHAnsi"/>
          <w:color w:val="222222"/>
          <w:sz w:val="24"/>
          <w:szCs w:val="24"/>
        </w:rPr>
        <w:t>, Poland</w:t>
      </w:r>
    </w:p>
    <w:p w14:paraId="68CD1D59" w14:textId="0A01B440" w:rsidR="00236476" w:rsidRPr="001D33F1" w:rsidRDefault="00236476" w:rsidP="00045782">
      <w:pPr>
        <w:jc w:val="left"/>
        <w:rPr>
          <w:rFonts w:asciiTheme="minorHAnsi" w:hAnsiTheme="minorHAnsi" w:cstheme="minorHAnsi"/>
        </w:rPr>
      </w:pPr>
      <w:r w:rsidRPr="001D33F1" w:rsidDel="00037593">
        <w:rPr>
          <w:rFonts w:asciiTheme="minorHAnsi" w:hAnsiTheme="minorHAnsi" w:cstheme="minorHAnsi"/>
          <w:vertAlign w:val="superscript"/>
        </w:rPr>
        <w:t xml:space="preserve"> </w:t>
      </w:r>
    </w:p>
    <w:p w14:paraId="35E0BEBA" w14:textId="22B9C6AA" w:rsidR="00D86247" w:rsidRPr="001D33F1" w:rsidRDefault="00426EFA" w:rsidP="00045782">
      <w:pPr>
        <w:rPr>
          <w:rFonts w:asciiTheme="minorHAnsi" w:hAnsiTheme="minorHAnsi" w:cstheme="minorHAnsi"/>
          <w:b/>
          <w:bCs/>
          <w:color w:val="000000" w:themeColor="text1"/>
        </w:rPr>
      </w:pPr>
      <w:r w:rsidRPr="001D33F1">
        <w:rPr>
          <w:rFonts w:asciiTheme="minorHAnsi" w:hAnsiTheme="minorHAnsi" w:cstheme="minorHAnsi"/>
          <w:b/>
          <w:bCs/>
          <w:color w:val="000000" w:themeColor="text1"/>
        </w:rPr>
        <w:t>Corresponding author</w:t>
      </w:r>
      <w:r w:rsidR="00236476" w:rsidRPr="001D33F1">
        <w:rPr>
          <w:rFonts w:asciiTheme="minorHAnsi" w:hAnsiTheme="minorHAnsi" w:cstheme="minorHAnsi"/>
          <w:b/>
          <w:bCs/>
          <w:color w:val="000000" w:themeColor="text1"/>
        </w:rPr>
        <w:t xml:space="preserve">: </w:t>
      </w:r>
    </w:p>
    <w:p w14:paraId="31C3F7CE" w14:textId="0AD13C1A" w:rsidR="00236476" w:rsidRPr="001D33F1" w:rsidRDefault="00236476" w:rsidP="00045782">
      <w:pPr>
        <w:rPr>
          <w:rFonts w:asciiTheme="minorHAnsi" w:hAnsiTheme="minorHAnsi" w:cstheme="minorHAnsi"/>
          <w:bCs/>
          <w:color w:val="000000" w:themeColor="text1"/>
        </w:rPr>
      </w:pPr>
      <w:proofErr w:type="spellStart"/>
      <w:r w:rsidRPr="001D33F1">
        <w:rPr>
          <w:rFonts w:asciiTheme="minorHAnsi" w:hAnsiTheme="minorHAnsi" w:cstheme="minorHAnsi"/>
          <w:bCs/>
          <w:color w:val="000000" w:themeColor="text1"/>
        </w:rPr>
        <w:t>Pegor</w:t>
      </w:r>
      <w:proofErr w:type="spellEnd"/>
      <w:r w:rsidRPr="001D33F1">
        <w:rPr>
          <w:rFonts w:asciiTheme="minorHAnsi" w:hAnsiTheme="minorHAnsi" w:cstheme="minorHAnsi"/>
          <w:bCs/>
          <w:color w:val="000000" w:themeColor="text1"/>
        </w:rPr>
        <w:t xml:space="preserve"> </w:t>
      </w:r>
      <w:proofErr w:type="spellStart"/>
      <w:r w:rsidRPr="001D33F1">
        <w:rPr>
          <w:rFonts w:asciiTheme="minorHAnsi" w:hAnsiTheme="minorHAnsi" w:cstheme="minorHAnsi"/>
          <w:bCs/>
          <w:color w:val="000000" w:themeColor="text1"/>
        </w:rPr>
        <w:t>Aynajian</w:t>
      </w:r>
      <w:proofErr w:type="spellEnd"/>
      <w:r w:rsidR="00426EFA">
        <w:rPr>
          <w:rFonts w:asciiTheme="minorHAnsi" w:hAnsiTheme="minorHAnsi" w:cstheme="minorHAnsi"/>
          <w:bCs/>
          <w:color w:val="000000" w:themeColor="text1"/>
        </w:rPr>
        <w:tab/>
        <w:t>(</w:t>
      </w:r>
      <w:r w:rsidRPr="001D33F1">
        <w:rPr>
          <w:rFonts w:asciiTheme="minorHAnsi" w:hAnsiTheme="minorHAnsi" w:cstheme="minorHAnsi"/>
          <w:bCs/>
          <w:color w:val="000000" w:themeColor="text1"/>
        </w:rPr>
        <w:t>paynajia@binghamton.edu</w:t>
      </w:r>
      <w:r w:rsidR="00426EFA">
        <w:rPr>
          <w:rFonts w:asciiTheme="minorHAnsi" w:hAnsiTheme="minorHAnsi" w:cstheme="minorHAnsi"/>
          <w:bCs/>
          <w:color w:val="000000" w:themeColor="text1"/>
        </w:rPr>
        <w:t>)</w:t>
      </w:r>
    </w:p>
    <w:p w14:paraId="460658A0" w14:textId="77777777" w:rsidR="00236476" w:rsidRPr="001D33F1" w:rsidRDefault="00236476" w:rsidP="00045782">
      <w:pPr>
        <w:rPr>
          <w:rFonts w:asciiTheme="minorHAnsi" w:hAnsiTheme="minorHAnsi" w:cstheme="minorHAnsi"/>
          <w:bCs/>
          <w:color w:val="000000" w:themeColor="text1"/>
        </w:rPr>
      </w:pPr>
      <w:r w:rsidRPr="001D33F1">
        <w:rPr>
          <w:rFonts w:asciiTheme="minorHAnsi" w:hAnsiTheme="minorHAnsi" w:cstheme="minorHAnsi"/>
          <w:bCs/>
          <w:color w:val="000000" w:themeColor="text1"/>
        </w:rPr>
        <w:t>Tel: (607)-777-4627</w:t>
      </w:r>
    </w:p>
    <w:p w14:paraId="7C82D434" w14:textId="77777777" w:rsidR="00236476" w:rsidRPr="001D33F1" w:rsidRDefault="00236476" w:rsidP="00045782">
      <w:pPr>
        <w:rPr>
          <w:rFonts w:asciiTheme="minorHAnsi" w:hAnsiTheme="minorHAnsi" w:cstheme="minorHAnsi"/>
          <w:bCs/>
          <w:color w:val="000000" w:themeColor="text1"/>
        </w:rPr>
      </w:pPr>
    </w:p>
    <w:p w14:paraId="4213C62D" w14:textId="4DBEE8D2" w:rsidR="00236476" w:rsidRPr="001D33F1" w:rsidRDefault="00236476" w:rsidP="00045782">
      <w:pPr>
        <w:pStyle w:val="NormalWeb"/>
        <w:spacing w:before="0" w:beforeAutospacing="0" w:after="0" w:afterAutospacing="0"/>
        <w:rPr>
          <w:rFonts w:asciiTheme="minorHAnsi" w:hAnsiTheme="minorHAnsi" w:cstheme="minorHAnsi"/>
          <w:b/>
          <w:bCs/>
          <w:color w:val="000000" w:themeColor="text1"/>
        </w:rPr>
      </w:pPr>
      <w:r w:rsidRPr="001D33F1">
        <w:rPr>
          <w:rFonts w:asciiTheme="minorHAnsi" w:hAnsiTheme="minorHAnsi" w:cstheme="minorHAnsi"/>
          <w:b/>
          <w:bCs/>
          <w:color w:val="000000" w:themeColor="text1"/>
        </w:rPr>
        <w:t xml:space="preserve">Email </w:t>
      </w:r>
      <w:r w:rsidR="00426EFA" w:rsidRPr="001D33F1">
        <w:rPr>
          <w:rFonts w:asciiTheme="minorHAnsi" w:hAnsiTheme="minorHAnsi" w:cstheme="minorHAnsi"/>
          <w:b/>
          <w:bCs/>
          <w:color w:val="000000" w:themeColor="text1"/>
        </w:rPr>
        <w:t>addresses of co-authors</w:t>
      </w:r>
      <w:r w:rsidRPr="001D33F1">
        <w:rPr>
          <w:rFonts w:asciiTheme="minorHAnsi" w:hAnsiTheme="minorHAnsi" w:cstheme="minorHAnsi"/>
          <w:b/>
          <w:bCs/>
          <w:color w:val="000000" w:themeColor="text1"/>
        </w:rPr>
        <w:t xml:space="preserve">: </w:t>
      </w:r>
    </w:p>
    <w:p w14:paraId="0BA68CC9" w14:textId="57DC6333" w:rsidR="00236476" w:rsidRPr="005D0A14" w:rsidRDefault="00236476" w:rsidP="00045782">
      <w:pPr>
        <w:rPr>
          <w:rFonts w:asciiTheme="minorHAnsi" w:hAnsiTheme="minorHAnsi" w:cstheme="minorHAnsi"/>
          <w:b/>
          <w:bCs/>
          <w:color w:val="auto"/>
        </w:rPr>
      </w:pPr>
      <w:r w:rsidRPr="001D33F1">
        <w:rPr>
          <w:rFonts w:asciiTheme="minorHAnsi" w:hAnsiTheme="minorHAnsi" w:cstheme="minorHAnsi"/>
          <w:color w:val="auto"/>
        </w:rPr>
        <w:t xml:space="preserve">Mariam </w:t>
      </w:r>
      <w:proofErr w:type="spellStart"/>
      <w:r w:rsidRPr="001D33F1">
        <w:rPr>
          <w:rFonts w:asciiTheme="minorHAnsi" w:hAnsiTheme="minorHAnsi" w:cstheme="minorHAnsi"/>
          <w:color w:val="auto"/>
        </w:rPr>
        <w:t>Kavai</w:t>
      </w:r>
      <w:proofErr w:type="spellEnd"/>
      <w:r w:rsidRPr="001D33F1">
        <w:rPr>
          <w:rFonts w:asciiTheme="minorHAnsi" w:hAnsiTheme="minorHAnsi" w:cstheme="minorHAnsi"/>
          <w:color w:val="auto"/>
        </w:rPr>
        <w:t xml:space="preserve"> </w:t>
      </w:r>
      <w:r w:rsidR="00426EFA">
        <w:rPr>
          <w:rFonts w:asciiTheme="minorHAnsi" w:hAnsiTheme="minorHAnsi" w:cstheme="minorHAnsi"/>
          <w:color w:val="auto"/>
        </w:rPr>
        <w:tab/>
      </w:r>
      <w:r w:rsidR="00426EFA">
        <w:rPr>
          <w:rFonts w:asciiTheme="minorHAnsi" w:hAnsiTheme="minorHAnsi" w:cstheme="minorHAnsi"/>
          <w:color w:val="auto"/>
        </w:rPr>
        <w:tab/>
      </w:r>
      <w:r w:rsidRPr="00426EFA">
        <w:rPr>
          <w:rFonts w:asciiTheme="minorHAnsi" w:hAnsiTheme="minorHAnsi" w:cstheme="minorHAnsi"/>
          <w:color w:val="auto"/>
        </w:rPr>
        <w:t>(</w:t>
      </w:r>
      <w:r w:rsidRPr="005D0A14">
        <w:rPr>
          <w:rStyle w:val="Hyperlink"/>
          <w:rFonts w:asciiTheme="minorHAnsi" w:hAnsiTheme="minorHAnsi" w:cstheme="minorHAnsi"/>
          <w:color w:val="auto"/>
          <w:u w:val="none"/>
        </w:rPr>
        <w:t>mkavai1@binghamton.edu</w:t>
      </w:r>
      <w:r w:rsidRPr="00426EFA">
        <w:rPr>
          <w:rFonts w:asciiTheme="minorHAnsi" w:hAnsiTheme="minorHAnsi" w:cstheme="minorHAnsi"/>
          <w:color w:val="auto"/>
        </w:rPr>
        <w:t>)</w:t>
      </w:r>
      <w:r w:rsidRPr="005D0A14">
        <w:rPr>
          <w:rFonts w:asciiTheme="minorHAnsi" w:hAnsiTheme="minorHAnsi" w:cstheme="minorHAnsi"/>
          <w:b/>
          <w:bCs/>
          <w:color w:val="auto"/>
        </w:rPr>
        <w:t xml:space="preserve"> </w:t>
      </w:r>
    </w:p>
    <w:p w14:paraId="0F73A5BB" w14:textId="6F6FDE0C" w:rsidR="00236476" w:rsidRPr="00426EFA" w:rsidRDefault="00236476" w:rsidP="00045782">
      <w:pPr>
        <w:rPr>
          <w:rFonts w:asciiTheme="minorHAnsi" w:hAnsiTheme="minorHAnsi" w:cstheme="minorHAnsi"/>
          <w:color w:val="auto"/>
        </w:rPr>
      </w:pPr>
      <w:proofErr w:type="spellStart"/>
      <w:r w:rsidRPr="005D0A14">
        <w:rPr>
          <w:rFonts w:asciiTheme="minorHAnsi" w:hAnsiTheme="minorHAnsi" w:cstheme="minorHAnsi"/>
          <w:bCs/>
          <w:color w:val="auto"/>
        </w:rPr>
        <w:t>Ioannis</w:t>
      </w:r>
      <w:proofErr w:type="spellEnd"/>
      <w:r w:rsidRPr="005D0A14">
        <w:rPr>
          <w:rFonts w:asciiTheme="minorHAnsi" w:hAnsiTheme="minorHAnsi" w:cstheme="minorHAnsi"/>
          <w:bCs/>
          <w:color w:val="auto"/>
        </w:rPr>
        <w:t xml:space="preserve"> </w:t>
      </w:r>
      <w:proofErr w:type="spellStart"/>
      <w:r w:rsidRPr="00426EFA">
        <w:rPr>
          <w:rFonts w:asciiTheme="minorHAnsi" w:hAnsiTheme="minorHAnsi" w:cstheme="minorHAnsi"/>
          <w:color w:val="auto"/>
        </w:rPr>
        <w:t>Giannakis</w:t>
      </w:r>
      <w:proofErr w:type="spellEnd"/>
      <w:r w:rsidRPr="00426EFA">
        <w:rPr>
          <w:rFonts w:asciiTheme="minorHAnsi" w:hAnsiTheme="minorHAnsi" w:cstheme="minorHAnsi"/>
          <w:color w:val="auto"/>
        </w:rPr>
        <w:t xml:space="preserve"> </w:t>
      </w:r>
      <w:r w:rsidR="00426EFA" w:rsidRPr="00426EFA">
        <w:rPr>
          <w:rFonts w:asciiTheme="minorHAnsi" w:hAnsiTheme="minorHAnsi" w:cstheme="minorHAnsi"/>
          <w:color w:val="auto"/>
        </w:rPr>
        <w:tab/>
      </w:r>
      <w:r w:rsidRPr="00426EFA">
        <w:rPr>
          <w:rFonts w:asciiTheme="minorHAnsi" w:hAnsiTheme="minorHAnsi" w:cstheme="minorHAnsi"/>
          <w:color w:val="auto"/>
        </w:rPr>
        <w:t>(</w:t>
      </w:r>
      <w:proofErr w:type="gramStart"/>
      <w:r w:rsidRPr="005D0A14">
        <w:rPr>
          <w:rStyle w:val="Hyperlink"/>
          <w:rFonts w:asciiTheme="minorHAnsi" w:hAnsiTheme="minorHAnsi" w:cstheme="minorHAnsi"/>
          <w:color w:val="auto"/>
          <w:u w:val="none"/>
          <w:shd w:val="clear" w:color="auto" w:fill="FFFFFF"/>
        </w:rPr>
        <w:t>igianna1@binghamton.edu</w:t>
      </w:r>
      <w:r w:rsidRPr="005D0A14">
        <w:rPr>
          <w:rFonts w:asciiTheme="minorHAnsi" w:hAnsiTheme="minorHAnsi" w:cstheme="minorHAnsi"/>
          <w:color w:val="auto"/>
          <w:shd w:val="clear" w:color="auto" w:fill="FFFFFF"/>
        </w:rPr>
        <w:t xml:space="preserve"> )</w:t>
      </w:r>
      <w:proofErr w:type="gramEnd"/>
    </w:p>
    <w:p w14:paraId="62A9BEF0" w14:textId="01A69F61" w:rsidR="00236476" w:rsidRPr="00426EFA" w:rsidRDefault="00236476" w:rsidP="00045782">
      <w:pPr>
        <w:rPr>
          <w:rFonts w:asciiTheme="minorHAnsi" w:hAnsiTheme="minorHAnsi" w:cstheme="minorHAnsi"/>
          <w:color w:val="auto"/>
        </w:rPr>
      </w:pPr>
      <w:r w:rsidRPr="00426EFA">
        <w:rPr>
          <w:rFonts w:asciiTheme="minorHAnsi" w:hAnsiTheme="minorHAnsi" w:cstheme="minorHAnsi"/>
          <w:color w:val="auto"/>
        </w:rPr>
        <w:t xml:space="preserve">Justin </w:t>
      </w:r>
      <w:proofErr w:type="spellStart"/>
      <w:r w:rsidRPr="00426EFA">
        <w:rPr>
          <w:rFonts w:asciiTheme="minorHAnsi" w:hAnsiTheme="minorHAnsi" w:cstheme="minorHAnsi"/>
          <w:color w:val="auto"/>
        </w:rPr>
        <w:t>Leshen</w:t>
      </w:r>
      <w:proofErr w:type="spellEnd"/>
      <w:r w:rsidRPr="00426EFA">
        <w:rPr>
          <w:rFonts w:asciiTheme="minorHAnsi" w:hAnsiTheme="minorHAnsi" w:cstheme="minorHAnsi"/>
          <w:color w:val="auto"/>
        </w:rPr>
        <w:t xml:space="preserve"> </w:t>
      </w:r>
      <w:r w:rsidR="00426EFA" w:rsidRPr="00426EFA">
        <w:rPr>
          <w:rFonts w:asciiTheme="minorHAnsi" w:hAnsiTheme="minorHAnsi" w:cstheme="minorHAnsi"/>
          <w:color w:val="auto"/>
        </w:rPr>
        <w:tab/>
      </w:r>
      <w:r w:rsidR="00426EFA" w:rsidRPr="00426EFA">
        <w:rPr>
          <w:rFonts w:asciiTheme="minorHAnsi" w:hAnsiTheme="minorHAnsi" w:cstheme="minorHAnsi"/>
          <w:color w:val="auto"/>
        </w:rPr>
        <w:tab/>
      </w:r>
      <w:r w:rsidRPr="00426EFA">
        <w:rPr>
          <w:rFonts w:asciiTheme="minorHAnsi" w:hAnsiTheme="minorHAnsi" w:cstheme="minorHAnsi"/>
          <w:color w:val="auto"/>
        </w:rPr>
        <w:t>(</w:t>
      </w:r>
      <w:proofErr w:type="gramStart"/>
      <w:r w:rsidRPr="005D0A14">
        <w:rPr>
          <w:rStyle w:val="Hyperlink"/>
          <w:rFonts w:asciiTheme="minorHAnsi" w:hAnsiTheme="minorHAnsi" w:cstheme="minorHAnsi"/>
          <w:color w:val="auto"/>
          <w:u w:val="none"/>
          <w:shd w:val="clear" w:color="auto" w:fill="FFFFFF"/>
        </w:rPr>
        <w:t>jleshen1@binghamton.edu</w:t>
      </w:r>
      <w:r w:rsidRPr="005D0A14">
        <w:rPr>
          <w:rFonts w:asciiTheme="minorHAnsi" w:hAnsiTheme="minorHAnsi" w:cstheme="minorHAnsi"/>
          <w:color w:val="auto"/>
          <w:shd w:val="clear" w:color="auto" w:fill="FFFFFF"/>
        </w:rPr>
        <w:t xml:space="preserve"> </w:t>
      </w:r>
      <w:r w:rsidRPr="00426EFA">
        <w:rPr>
          <w:rFonts w:asciiTheme="minorHAnsi" w:hAnsiTheme="minorHAnsi" w:cstheme="minorHAnsi"/>
          <w:color w:val="auto"/>
        </w:rPr>
        <w:t>)</w:t>
      </w:r>
      <w:proofErr w:type="gramEnd"/>
    </w:p>
    <w:p w14:paraId="250EEC62" w14:textId="1D2D8D40" w:rsidR="00236476" w:rsidRPr="00426EFA" w:rsidRDefault="00236476" w:rsidP="00045782">
      <w:pPr>
        <w:rPr>
          <w:rFonts w:asciiTheme="minorHAnsi" w:hAnsiTheme="minorHAnsi" w:cstheme="minorHAnsi"/>
          <w:color w:val="auto"/>
        </w:rPr>
      </w:pPr>
      <w:r w:rsidRPr="00426EFA">
        <w:rPr>
          <w:rFonts w:asciiTheme="minorHAnsi" w:hAnsiTheme="minorHAnsi" w:cstheme="minorHAnsi"/>
          <w:color w:val="auto"/>
        </w:rPr>
        <w:t xml:space="preserve">Joel Friedman </w:t>
      </w:r>
      <w:r w:rsidR="00426EFA" w:rsidRPr="00426EFA">
        <w:rPr>
          <w:rFonts w:asciiTheme="minorHAnsi" w:hAnsiTheme="minorHAnsi" w:cstheme="minorHAnsi"/>
          <w:color w:val="auto"/>
        </w:rPr>
        <w:tab/>
      </w:r>
      <w:r w:rsidR="00426EFA" w:rsidRPr="00426EFA">
        <w:rPr>
          <w:rFonts w:asciiTheme="minorHAnsi" w:hAnsiTheme="minorHAnsi" w:cstheme="minorHAnsi"/>
          <w:color w:val="auto"/>
        </w:rPr>
        <w:tab/>
      </w:r>
      <w:r w:rsidRPr="00426EFA">
        <w:rPr>
          <w:rFonts w:asciiTheme="minorHAnsi" w:hAnsiTheme="minorHAnsi" w:cstheme="minorHAnsi"/>
          <w:color w:val="auto"/>
        </w:rPr>
        <w:t>(</w:t>
      </w:r>
      <w:bookmarkStart w:id="2" w:name="_Hlk526339805"/>
      <w:proofErr w:type="gramStart"/>
      <w:r w:rsidRPr="005D0A14">
        <w:rPr>
          <w:rStyle w:val="Hyperlink"/>
          <w:rFonts w:asciiTheme="minorHAnsi" w:hAnsiTheme="minorHAnsi" w:cstheme="minorHAnsi"/>
          <w:color w:val="auto"/>
          <w:u w:val="none"/>
          <w:shd w:val="clear" w:color="auto" w:fill="FFFFFF"/>
        </w:rPr>
        <w:t>jfried29@binghamton.edu</w:t>
      </w:r>
      <w:bookmarkEnd w:id="2"/>
      <w:r w:rsidRPr="005D0A14">
        <w:rPr>
          <w:rFonts w:asciiTheme="minorHAnsi" w:hAnsiTheme="minorHAnsi" w:cstheme="minorHAnsi"/>
          <w:color w:val="auto"/>
          <w:shd w:val="clear" w:color="auto" w:fill="FFFFFF"/>
        </w:rPr>
        <w:t xml:space="preserve"> </w:t>
      </w:r>
      <w:r w:rsidRPr="00426EFA">
        <w:rPr>
          <w:rFonts w:asciiTheme="minorHAnsi" w:hAnsiTheme="minorHAnsi" w:cstheme="minorHAnsi"/>
          <w:color w:val="auto"/>
        </w:rPr>
        <w:t>)</w:t>
      </w:r>
      <w:proofErr w:type="gramEnd"/>
    </w:p>
    <w:p w14:paraId="488F345B" w14:textId="6162A47D" w:rsidR="00236476" w:rsidRPr="005D0A14" w:rsidRDefault="00236476" w:rsidP="00045782">
      <w:pPr>
        <w:rPr>
          <w:rFonts w:asciiTheme="minorHAnsi" w:hAnsiTheme="minorHAnsi" w:cstheme="minorHAnsi"/>
          <w:b/>
          <w:bCs/>
          <w:color w:val="auto"/>
        </w:rPr>
      </w:pPr>
      <w:proofErr w:type="spellStart"/>
      <w:r w:rsidRPr="00426EFA">
        <w:rPr>
          <w:rFonts w:asciiTheme="minorHAnsi" w:hAnsiTheme="minorHAnsi" w:cstheme="minorHAnsi"/>
          <w:color w:val="auto"/>
          <w:spacing w:val="3"/>
        </w:rPr>
        <w:t>Paweł</w:t>
      </w:r>
      <w:proofErr w:type="spellEnd"/>
      <w:r w:rsidRPr="00426EFA">
        <w:rPr>
          <w:rFonts w:asciiTheme="minorHAnsi" w:hAnsiTheme="minorHAnsi" w:cstheme="minorHAnsi"/>
          <w:color w:val="auto"/>
          <w:spacing w:val="3"/>
        </w:rPr>
        <w:t xml:space="preserve"> </w:t>
      </w:r>
      <w:proofErr w:type="spellStart"/>
      <w:r w:rsidRPr="00426EFA">
        <w:rPr>
          <w:rFonts w:asciiTheme="minorHAnsi" w:hAnsiTheme="minorHAnsi" w:cstheme="minorHAnsi"/>
          <w:color w:val="auto"/>
          <w:spacing w:val="3"/>
        </w:rPr>
        <w:t>Zajdel</w:t>
      </w:r>
      <w:proofErr w:type="spellEnd"/>
      <w:r w:rsidRPr="00426EFA">
        <w:rPr>
          <w:rFonts w:asciiTheme="minorHAnsi" w:hAnsiTheme="minorHAnsi" w:cstheme="minorHAnsi"/>
          <w:color w:val="auto"/>
          <w:spacing w:val="3"/>
        </w:rPr>
        <w:t xml:space="preserve"> </w:t>
      </w:r>
      <w:r w:rsidR="00426EFA" w:rsidRPr="00426EFA">
        <w:rPr>
          <w:rFonts w:asciiTheme="minorHAnsi" w:hAnsiTheme="minorHAnsi" w:cstheme="minorHAnsi"/>
          <w:color w:val="auto"/>
          <w:spacing w:val="3"/>
        </w:rPr>
        <w:tab/>
      </w:r>
      <w:r w:rsidR="00426EFA" w:rsidRPr="00426EFA">
        <w:rPr>
          <w:rFonts w:asciiTheme="minorHAnsi" w:hAnsiTheme="minorHAnsi" w:cstheme="minorHAnsi"/>
          <w:color w:val="auto"/>
          <w:spacing w:val="3"/>
        </w:rPr>
        <w:tab/>
      </w:r>
      <w:r w:rsidRPr="00426EFA">
        <w:rPr>
          <w:rFonts w:asciiTheme="minorHAnsi" w:hAnsiTheme="minorHAnsi" w:cstheme="minorHAnsi"/>
          <w:color w:val="auto"/>
          <w:spacing w:val="3"/>
        </w:rPr>
        <w:t>(</w:t>
      </w:r>
      <w:bookmarkStart w:id="3" w:name="_Hlk526339857"/>
      <w:r w:rsidRPr="005D0A14">
        <w:rPr>
          <w:rFonts w:asciiTheme="minorHAnsi" w:hAnsiTheme="minorHAnsi" w:cstheme="minorHAnsi"/>
          <w:color w:val="auto"/>
          <w:spacing w:val="3"/>
        </w:rPr>
        <w:t>pawel.zajdel@us.edu.pl</w:t>
      </w:r>
      <w:bookmarkEnd w:id="3"/>
      <w:r w:rsidRPr="00426EFA">
        <w:rPr>
          <w:rFonts w:asciiTheme="minorHAnsi" w:hAnsiTheme="minorHAnsi" w:cstheme="minorHAnsi"/>
          <w:color w:val="auto"/>
          <w:spacing w:val="3"/>
        </w:rPr>
        <w:t>)</w:t>
      </w:r>
    </w:p>
    <w:p w14:paraId="38D86F36" w14:textId="77777777" w:rsidR="00236476" w:rsidRPr="001D33F1" w:rsidRDefault="00236476" w:rsidP="00045782">
      <w:pPr>
        <w:rPr>
          <w:rFonts w:asciiTheme="minorHAnsi" w:hAnsiTheme="minorHAnsi" w:cstheme="minorHAnsi"/>
          <w:bCs/>
          <w:color w:val="808080" w:themeColor="background1" w:themeShade="80"/>
        </w:rPr>
      </w:pPr>
    </w:p>
    <w:p w14:paraId="622F3086" w14:textId="76D5AC71" w:rsidR="00236476" w:rsidRPr="001D33F1" w:rsidRDefault="00236476" w:rsidP="00045782">
      <w:pPr>
        <w:pStyle w:val="NormalWeb"/>
        <w:spacing w:before="0" w:beforeAutospacing="0" w:after="0" w:afterAutospacing="0"/>
        <w:rPr>
          <w:rFonts w:asciiTheme="minorHAnsi" w:hAnsiTheme="minorHAnsi" w:cstheme="minorHAnsi"/>
        </w:rPr>
      </w:pPr>
      <w:r w:rsidRPr="001D33F1">
        <w:rPr>
          <w:rFonts w:asciiTheme="minorHAnsi" w:hAnsiTheme="minorHAnsi" w:cstheme="minorHAnsi"/>
          <w:b/>
          <w:bCs/>
        </w:rPr>
        <w:t>KEYWORDS:</w:t>
      </w:r>
      <w:r w:rsidRPr="001D33F1">
        <w:rPr>
          <w:rFonts w:asciiTheme="minorHAnsi" w:hAnsiTheme="minorHAnsi" w:cstheme="minorHAnsi"/>
        </w:rPr>
        <w:t xml:space="preserve"> </w:t>
      </w:r>
    </w:p>
    <w:p w14:paraId="47657094" w14:textId="364D5AEB" w:rsidR="00236476" w:rsidRPr="001D33F1" w:rsidRDefault="005A2F42" w:rsidP="00045782">
      <w:pPr>
        <w:rPr>
          <w:rFonts w:asciiTheme="minorHAnsi" w:hAnsiTheme="minorHAnsi" w:cstheme="minorHAnsi"/>
          <w:color w:val="auto"/>
        </w:rPr>
      </w:pPr>
      <w:r w:rsidRPr="001D33F1">
        <w:rPr>
          <w:rFonts w:asciiTheme="minorHAnsi" w:hAnsiTheme="minorHAnsi" w:cstheme="minorHAnsi"/>
          <w:color w:val="auto"/>
        </w:rPr>
        <w:t>u</w:t>
      </w:r>
      <w:r w:rsidR="00236476" w:rsidRPr="001D33F1">
        <w:rPr>
          <w:rFonts w:asciiTheme="minorHAnsi" w:hAnsiTheme="minorHAnsi" w:cstheme="minorHAnsi"/>
          <w:color w:val="auto"/>
        </w:rPr>
        <w:t>niaxial strain, scanning tunneling microscopy, spin-polarized STM, iron-based superconductors</w:t>
      </w:r>
      <w:r w:rsidR="00426EFA">
        <w:rPr>
          <w:rFonts w:asciiTheme="minorHAnsi" w:hAnsiTheme="minorHAnsi" w:cstheme="minorHAnsi"/>
          <w:color w:val="auto"/>
        </w:rPr>
        <w:t>,</w:t>
      </w:r>
      <w:r w:rsidR="00236476" w:rsidRPr="001D33F1">
        <w:rPr>
          <w:rFonts w:asciiTheme="minorHAnsi" w:hAnsiTheme="minorHAnsi" w:cstheme="minorHAnsi"/>
          <w:color w:val="auto"/>
        </w:rPr>
        <w:t xml:space="preserve"> antiferromagnetic domains, unconventional superconductivity</w:t>
      </w:r>
    </w:p>
    <w:p w14:paraId="199CA6D3" w14:textId="77777777" w:rsidR="00236476" w:rsidRPr="001D33F1" w:rsidRDefault="00236476" w:rsidP="00045782">
      <w:pPr>
        <w:rPr>
          <w:rFonts w:asciiTheme="minorHAnsi" w:hAnsiTheme="minorHAnsi" w:cstheme="minorHAnsi"/>
        </w:rPr>
      </w:pPr>
    </w:p>
    <w:p w14:paraId="29B8A3F3" w14:textId="50A5C143" w:rsidR="00236476" w:rsidRPr="001D33F1" w:rsidRDefault="00426EFA" w:rsidP="00045782">
      <w:pPr>
        <w:rPr>
          <w:rFonts w:asciiTheme="minorHAnsi" w:hAnsiTheme="minorHAnsi" w:cstheme="minorHAnsi"/>
        </w:rPr>
      </w:pPr>
      <w:r>
        <w:rPr>
          <w:rFonts w:asciiTheme="minorHAnsi" w:hAnsiTheme="minorHAnsi" w:cstheme="minorHAnsi"/>
          <w:b/>
          <w:bCs/>
        </w:rPr>
        <w:t>SUMMARY</w:t>
      </w:r>
      <w:r w:rsidR="00236476" w:rsidRPr="001D33F1">
        <w:rPr>
          <w:rFonts w:asciiTheme="minorHAnsi" w:hAnsiTheme="minorHAnsi" w:cstheme="minorHAnsi"/>
          <w:b/>
          <w:bCs/>
        </w:rPr>
        <w:t>:</w:t>
      </w:r>
      <w:r w:rsidR="00236476" w:rsidRPr="001D33F1">
        <w:rPr>
          <w:rFonts w:asciiTheme="minorHAnsi" w:hAnsiTheme="minorHAnsi" w:cstheme="minorHAnsi"/>
        </w:rPr>
        <w:t xml:space="preserve"> </w:t>
      </w:r>
    </w:p>
    <w:p w14:paraId="7BA8BC34" w14:textId="093CEF1E" w:rsidR="00236476" w:rsidRPr="001D33F1" w:rsidRDefault="00236476" w:rsidP="00045782">
      <w:pPr>
        <w:rPr>
          <w:rFonts w:asciiTheme="minorHAnsi" w:hAnsiTheme="minorHAnsi" w:cstheme="minorHAnsi"/>
        </w:rPr>
      </w:pPr>
      <w:r w:rsidRPr="001D33F1">
        <w:rPr>
          <w:rFonts w:asciiTheme="minorHAnsi" w:hAnsiTheme="minorHAnsi" w:cstheme="minorHAnsi"/>
        </w:rPr>
        <w:t>Using uniaxial</w:t>
      </w:r>
      <w:r w:rsidR="00426EFA">
        <w:rPr>
          <w:rFonts w:asciiTheme="minorHAnsi" w:hAnsiTheme="minorHAnsi" w:cstheme="minorHAnsi"/>
        </w:rPr>
        <w:t xml:space="preserve"> </w:t>
      </w:r>
      <w:r w:rsidRPr="001D33F1">
        <w:rPr>
          <w:rFonts w:asciiTheme="minorHAnsi" w:hAnsiTheme="minorHAnsi" w:cstheme="minorHAnsi"/>
        </w:rPr>
        <w:t xml:space="preserve">strain combined with spin-polarized scanning tunneling microscopy, we visualize and manipulate </w:t>
      </w:r>
      <w:r w:rsidR="00426EFA">
        <w:rPr>
          <w:rFonts w:asciiTheme="minorHAnsi" w:hAnsiTheme="minorHAnsi" w:cstheme="minorHAnsi"/>
        </w:rPr>
        <w:t xml:space="preserve">the </w:t>
      </w:r>
      <w:r w:rsidRPr="001D33F1">
        <w:rPr>
          <w:rFonts w:asciiTheme="minorHAnsi" w:hAnsiTheme="minorHAnsi" w:cstheme="minorHAnsi"/>
        </w:rPr>
        <w:t>antiferromagnetic domain structure of Fe</w:t>
      </w:r>
      <w:r w:rsidRPr="001D33F1">
        <w:rPr>
          <w:rFonts w:asciiTheme="minorHAnsi" w:hAnsiTheme="minorHAnsi" w:cstheme="minorHAnsi"/>
          <w:vertAlign w:val="subscript"/>
        </w:rPr>
        <w:t>1+y</w:t>
      </w:r>
      <w:r w:rsidRPr="001D33F1">
        <w:rPr>
          <w:rFonts w:asciiTheme="minorHAnsi" w:hAnsiTheme="minorHAnsi" w:cstheme="minorHAnsi"/>
        </w:rPr>
        <w:t xml:space="preserve">Te, the parent compound of iron-based superconductors. </w:t>
      </w:r>
    </w:p>
    <w:p w14:paraId="13491E97" w14:textId="77777777" w:rsidR="00236476" w:rsidRPr="001D33F1" w:rsidRDefault="00236476" w:rsidP="00045782">
      <w:pPr>
        <w:rPr>
          <w:rFonts w:asciiTheme="minorHAnsi" w:hAnsiTheme="minorHAnsi" w:cstheme="minorHAnsi"/>
        </w:rPr>
      </w:pPr>
    </w:p>
    <w:p w14:paraId="77273888" w14:textId="01AE1664" w:rsidR="00236476" w:rsidRPr="001D33F1" w:rsidRDefault="00236476" w:rsidP="00045782">
      <w:pPr>
        <w:rPr>
          <w:rFonts w:asciiTheme="minorHAnsi" w:hAnsiTheme="minorHAnsi" w:cstheme="minorHAnsi"/>
          <w:color w:val="808080"/>
        </w:rPr>
      </w:pPr>
      <w:r w:rsidRPr="001D33F1">
        <w:rPr>
          <w:rFonts w:asciiTheme="minorHAnsi" w:hAnsiTheme="minorHAnsi" w:cstheme="minorHAnsi"/>
          <w:b/>
          <w:bCs/>
        </w:rPr>
        <w:t>ABSTRACT:</w:t>
      </w:r>
      <w:r w:rsidRPr="001D33F1">
        <w:rPr>
          <w:rFonts w:asciiTheme="minorHAnsi" w:hAnsiTheme="minorHAnsi" w:cstheme="minorHAnsi"/>
        </w:rPr>
        <w:t xml:space="preserve"> </w:t>
      </w:r>
    </w:p>
    <w:p w14:paraId="36B0A3A8" w14:textId="7E5C15AC" w:rsidR="00236476" w:rsidRPr="001D33F1" w:rsidRDefault="00236476" w:rsidP="00045782">
      <w:pPr>
        <w:rPr>
          <w:rFonts w:asciiTheme="minorHAnsi" w:hAnsiTheme="minorHAnsi" w:cstheme="minorHAnsi"/>
        </w:rPr>
      </w:pPr>
      <w:r w:rsidRPr="001D33F1">
        <w:rPr>
          <w:rFonts w:asciiTheme="minorHAnsi" w:hAnsiTheme="minorHAnsi" w:cstheme="minorHAnsi"/>
        </w:rPr>
        <w:t xml:space="preserve">The quest to understand correlated electronic systems has pushed the frontiers of experimental measurements toward </w:t>
      </w:r>
      <w:r w:rsidR="00426EFA">
        <w:rPr>
          <w:rFonts w:asciiTheme="minorHAnsi" w:hAnsiTheme="minorHAnsi" w:cstheme="minorHAnsi"/>
        </w:rPr>
        <w:t xml:space="preserve">the </w:t>
      </w:r>
      <w:r w:rsidRPr="001D33F1">
        <w:rPr>
          <w:rFonts w:asciiTheme="minorHAnsi" w:hAnsiTheme="minorHAnsi" w:cstheme="minorHAnsi"/>
        </w:rPr>
        <w:t>development of new experimental techniques and methodologies. Here we use a novel home-built uniaxial-strain device integrated into our variable temperature scanning tunneling microscope that enable</w:t>
      </w:r>
      <w:r w:rsidR="00426EFA">
        <w:rPr>
          <w:rFonts w:asciiTheme="minorHAnsi" w:hAnsiTheme="minorHAnsi" w:cstheme="minorHAnsi"/>
        </w:rPr>
        <w:t>s us</w:t>
      </w:r>
      <w:r w:rsidRPr="001D33F1">
        <w:rPr>
          <w:rFonts w:asciiTheme="minorHAnsi" w:hAnsiTheme="minorHAnsi" w:cstheme="minorHAnsi"/>
        </w:rPr>
        <w:t xml:space="preserve"> to controllably manipulate in-plane uniaxial strain in samples and probe their electronic response at the atomic scale. Using </w:t>
      </w:r>
      <w:r w:rsidR="00426EFA">
        <w:rPr>
          <w:rFonts w:asciiTheme="minorHAnsi" w:hAnsiTheme="minorHAnsi" w:cstheme="minorHAnsi"/>
        </w:rPr>
        <w:t>scanning tunneling microscopy (</w:t>
      </w:r>
      <w:r w:rsidRPr="001D33F1">
        <w:rPr>
          <w:rFonts w:asciiTheme="minorHAnsi" w:hAnsiTheme="minorHAnsi" w:cstheme="minorHAnsi"/>
        </w:rPr>
        <w:t>STM</w:t>
      </w:r>
      <w:r w:rsidR="00426EFA">
        <w:rPr>
          <w:rFonts w:asciiTheme="minorHAnsi" w:hAnsiTheme="minorHAnsi" w:cstheme="minorHAnsi"/>
        </w:rPr>
        <w:t>)</w:t>
      </w:r>
      <w:r w:rsidRPr="001D33F1">
        <w:rPr>
          <w:rFonts w:asciiTheme="minorHAnsi" w:hAnsiTheme="minorHAnsi" w:cstheme="minorHAnsi"/>
        </w:rPr>
        <w:t xml:space="preserve"> with spin-polarization techniques, we visualize antiferromagnetic (AFM) domains and their atomic structure in Fe</w:t>
      </w:r>
      <w:r w:rsidRPr="001D33F1">
        <w:rPr>
          <w:rFonts w:asciiTheme="minorHAnsi" w:hAnsiTheme="minorHAnsi" w:cstheme="minorHAnsi"/>
          <w:vertAlign w:val="subscript"/>
        </w:rPr>
        <w:t>1+</w:t>
      </w:r>
      <w:r w:rsidR="0060066D" w:rsidRPr="0060066D">
        <w:rPr>
          <w:rFonts w:asciiTheme="minorHAnsi" w:hAnsiTheme="minorHAnsi" w:cstheme="minorHAnsi"/>
          <w:i/>
          <w:vertAlign w:val="subscript"/>
        </w:rPr>
        <w:t>y</w:t>
      </w:r>
      <w:r w:rsidRPr="001D33F1">
        <w:rPr>
          <w:rFonts w:asciiTheme="minorHAnsi" w:hAnsiTheme="minorHAnsi" w:cstheme="minorHAnsi"/>
        </w:rPr>
        <w:t>Te samples, the parent compound of iron-based superconductors, and demonstrate how these domains respond to applied uniaxial</w:t>
      </w:r>
      <w:r w:rsidR="00426EFA">
        <w:rPr>
          <w:rFonts w:asciiTheme="minorHAnsi" w:hAnsiTheme="minorHAnsi" w:cstheme="minorHAnsi"/>
        </w:rPr>
        <w:t xml:space="preserve"> </w:t>
      </w:r>
      <w:r w:rsidRPr="001D33F1">
        <w:rPr>
          <w:rFonts w:asciiTheme="minorHAnsi" w:hAnsiTheme="minorHAnsi" w:cstheme="minorHAnsi"/>
        </w:rPr>
        <w:t>strain. We observe the bidirectional AFM domains in the unstrained sample, with an average domain size of ~50</w:t>
      </w:r>
      <w:r w:rsidR="00426EFA">
        <w:rPr>
          <w:rFonts w:asciiTheme="minorHAnsi" w:hAnsiTheme="minorHAnsi" w:cstheme="minorHAnsi"/>
        </w:rPr>
        <w:t>–</w:t>
      </w:r>
      <w:r w:rsidRPr="001D33F1">
        <w:rPr>
          <w:rFonts w:asciiTheme="minorHAnsi" w:hAnsiTheme="minorHAnsi" w:cstheme="minorHAnsi"/>
        </w:rPr>
        <w:t>150 nm, to transition into a single unidirectional domain under applied uniaxial</w:t>
      </w:r>
      <w:r w:rsidR="00426EFA">
        <w:rPr>
          <w:rFonts w:asciiTheme="minorHAnsi" w:hAnsiTheme="minorHAnsi" w:cstheme="minorHAnsi"/>
        </w:rPr>
        <w:t xml:space="preserve"> </w:t>
      </w:r>
      <w:r w:rsidRPr="001D33F1">
        <w:rPr>
          <w:rFonts w:asciiTheme="minorHAnsi" w:hAnsiTheme="minorHAnsi" w:cstheme="minorHAnsi"/>
        </w:rPr>
        <w:t xml:space="preserve">strain. </w:t>
      </w:r>
      <w:r w:rsidR="00426EFA">
        <w:rPr>
          <w:rFonts w:asciiTheme="minorHAnsi" w:hAnsiTheme="minorHAnsi" w:cstheme="minorHAnsi"/>
        </w:rPr>
        <w:t>The</w:t>
      </w:r>
      <w:r w:rsidRPr="001D33F1">
        <w:rPr>
          <w:rFonts w:asciiTheme="minorHAnsi" w:hAnsiTheme="minorHAnsi" w:cstheme="minorHAnsi"/>
        </w:rPr>
        <w:t xml:space="preserve"> findings </w:t>
      </w:r>
      <w:r w:rsidR="00426EFA">
        <w:rPr>
          <w:rFonts w:asciiTheme="minorHAnsi" w:hAnsiTheme="minorHAnsi" w:cstheme="minorHAnsi"/>
        </w:rPr>
        <w:t xml:space="preserve">presented here </w:t>
      </w:r>
      <w:r w:rsidRPr="001D33F1">
        <w:rPr>
          <w:rFonts w:asciiTheme="minorHAnsi" w:hAnsiTheme="minorHAnsi" w:cstheme="minorHAnsi"/>
        </w:rPr>
        <w:t>open a new direction to utilize a valuable tuning parameter in STM</w:t>
      </w:r>
      <w:r w:rsidR="00426EFA">
        <w:rPr>
          <w:rFonts w:asciiTheme="minorHAnsi" w:hAnsiTheme="minorHAnsi" w:cstheme="minorHAnsi"/>
        </w:rPr>
        <w:t>,</w:t>
      </w:r>
      <w:r w:rsidRPr="001D33F1">
        <w:rPr>
          <w:rFonts w:asciiTheme="minorHAnsi" w:hAnsiTheme="minorHAnsi" w:cstheme="minorHAnsi"/>
        </w:rPr>
        <w:t xml:space="preserve"> as well as other spectroscopic techniques</w:t>
      </w:r>
      <w:r w:rsidR="00426EFA">
        <w:rPr>
          <w:rFonts w:asciiTheme="minorHAnsi" w:hAnsiTheme="minorHAnsi" w:cstheme="minorHAnsi"/>
        </w:rPr>
        <w:t>,</w:t>
      </w:r>
      <w:r w:rsidRPr="001D33F1">
        <w:rPr>
          <w:rFonts w:asciiTheme="minorHAnsi" w:hAnsiTheme="minorHAnsi" w:cstheme="minorHAnsi"/>
        </w:rPr>
        <w:t xml:space="preserve"> both for tuning the electronic properties as </w:t>
      </w:r>
      <w:r w:rsidR="00426EFA">
        <w:rPr>
          <w:rFonts w:asciiTheme="minorHAnsi" w:hAnsiTheme="minorHAnsi" w:cstheme="minorHAnsi"/>
        </w:rPr>
        <w:t>for</w:t>
      </w:r>
      <w:r w:rsidRPr="001D33F1">
        <w:rPr>
          <w:rFonts w:asciiTheme="minorHAnsi" w:hAnsiTheme="minorHAnsi" w:cstheme="minorHAnsi"/>
        </w:rPr>
        <w:t xml:space="preserve"> inducing </w:t>
      </w:r>
      <w:r w:rsidRPr="001D33F1">
        <w:rPr>
          <w:rFonts w:asciiTheme="minorHAnsi" w:hAnsiTheme="minorHAnsi" w:cstheme="minorHAnsi"/>
        </w:rPr>
        <w:lastRenderedPageBreak/>
        <w:t xml:space="preserve">symmetry breaking in quantum material systems. </w:t>
      </w:r>
    </w:p>
    <w:p w14:paraId="31832D63" w14:textId="77777777" w:rsidR="00236476" w:rsidRPr="001D33F1" w:rsidRDefault="00236476" w:rsidP="00045782">
      <w:pPr>
        <w:rPr>
          <w:rFonts w:asciiTheme="minorHAnsi" w:hAnsiTheme="minorHAnsi" w:cstheme="minorHAnsi"/>
        </w:rPr>
      </w:pPr>
    </w:p>
    <w:p w14:paraId="734BBC58" w14:textId="5C60AEAC" w:rsidR="00236476" w:rsidRPr="001D33F1" w:rsidRDefault="00236476" w:rsidP="00045782">
      <w:pPr>
        <w:rPr>
          <w:rFonts w:asciiTheme="minorHAnsi" w:hAnsiTheme="minorHAnsi" w:cstheme="minorHAnsi"/>
          <w:color w:val="808080"/>
        </w:rPr>
      </w:pPr>
      <w:r w:rsidRPr="001D33F1">
        <w:rPr>
          <w:rFonts w:asciiTheme="minorHAnsi" w:hAnsiTheme="minorHAnsi" w:cstheme="minorHAnsi"/>
          <w:b/>
        </w:rPr>
        <w:t>INTRODUCTION</w:t>
      </w:r>
      <w:r w:rsidRPr="001D33F1">
        <w:rPr>
          <w:rFonts w:asciiTheme="minorHAnsi" w:hAnsiTheme="minorHAnsi" w:cstheme="minorHAnsi"/>
          <w:b/>
          <w:bCs/>
        </w:rPr>
        <w:t>:</w:t>
      </w:r>
      <w:r w:rsidRPr="001D33F1">
        <w:rPr>
          <w:rFonts w:asciiTheme="minorHAnsi" w:hAnsiTheme="minorHAnsi" w:cstheme="minorHAnsi"/>
        </w:rPr>
        <w:t xml:space="preserve"> </w:t>
      </w:r>
    </w:p>
    <w:p w14:paraId="3B857594" w14:textId="36E3B182" w:rsidR="00236476" w:rsidRPr="001D33F1" w:rsidRDefault="00236476" w:rsidP="00045782">
      <w:pPr>
        <w:rPr>
          <w:rFonts w:asciiTheme="minorHAnsi" w:hAnsiTheme="minorHAnsi" w:cstheme="minorHAnsi"/>
        </w:rPr>
      </w:pPr>
      <w:r w:rsidRPr="001D33F1">
        <w:rPr>
          <w:rFonts w:asciiTheme="minorHAnsi" w:hAnsiTheme="minorHAnsi" w:cstheme="minorHAnsi"/>
        </w:rPr>
        <w:t>High</w:t>
      </w:r>
      <w:r w:rsidR="00426EFA">
        <w:rPr>
          <w:rFonts w:asciiTheme="minorHAnsi" w:hAnsiTheme="minorHAnsi" w:cstheme="minorHAnsi"/>
        </w:rPr>
        <w:t>-</w:t>
      </w:r>
      <w:r w:rsidRPr="001D33F1">
        <w:rPr>
          <w:rFonts w:asciiTheme="minorHAnsi" w:hAnsiTheme="minorHAnsi" w:cstheme="minorHAnsi"/>
        </w:rPr>
        <w:t xml:space="preserve">temperature superconductivity in </w:t>
      </w:r>
      <w:proofErr w:type="spellStart"/>
      <w:r w:rsidRPr="001D33F1">
        <w:rPr>
          <w:rFonts w:asciiTheme="minorHAnsi" w:hAnsiTheme="minorHAnsi" w:cstheme="minorHAnsi"/>
        </w:rPr>
        <w:t>cuprates</w:t>
      </w:r>
      <w:proofErr w:type="spellEnd"/>
      <w:r w:rsidRPr="001D33F1">
        <w:rPr>
          <w:rFonts w:asciiTheme="minorHAnsi" w:hAnsiTheme="minorHAnsi" w:cstheme="minorHAnsi"/>
        </w:rPr>
        <w:t xml:space="preserve"> and iron-based superconductors is an intriguing state of quantum matter</w:t>
      </w:r>
      <w:r w:rsidR="007F0113" w:rsidRPr="001D33F1">
        <w:rPr>
          <w:rFonts w:asciiTheme="minorHAnsi" w:hAnsiTheme="minorHAnsi" w:cstheme="minorHAnsi"/>
          <w:noProof/>
          <w:vertAlign w:val="superscript"/>
        </w:rPr>
        <w:t>1,2</w:t>
      </w:r>
      <w:r w:rsidRPr="001D33F1">
        <w:rPr>
          <w:rFonts w:asciiTheme="minorHAnsi" w:hAnsiTheme="minorHAnsi" w:cstheme="minorHAnsi"/>
        </w:rPr>
        <w:t xml:space="preserve">. A major challenge in understanding superconductivity is the locally intertwined nature of various broken symmetry states, such as electronic </w:t>
      </w:r>
      <w:proofErr w:type="spellStart"/>
      <w:r w:rsidRPr="001D33F1">
        <w:rPr>
          <w:rFonts w:asciiTheme="minorHAnsi" w:hAnsiTheme="minorHAnsi" w:cstheme="minorHAnsi"/>
        </w:rPr>
        <w:t>nematic</w:t>
      </w:r>
      <w:proofErr w:type="spellEnd"/>
      <w:r w:rsidRPr="001D33F1">
        <w:rPr>
          <w:rFonts w:asciiTheme="minorHAnsi" w:hAnsiTheme="minorHAnsi" w:cstheme="minorHAnsi"/>
        </w:rPr>
        <w:t xml:space="preserve"> and </w:t>
      </w:r>
      <w:proofErr w:type="spellStart"/>
      <w:r w:rsidRPr="001D33F1">
        <w:rPr>
          <w:rFonts w:asciiTheme="minorHAnsi" w:hAnsiTheme="minorHAnsi" w:cstheme="minorHAnsi"/>
        </w:rPr>
        <w:t>smectic</w:t>
      </w:r>
      <w:proofErr w:type="spellEnd"/>
      <w:r w:rsidRPr="001D33F1">
        <w:rPr>
          <w:rFonts w:asciiTheme="minorHAnsi" w:hAnsiTheme="minorHAnsi" w:cstheme="minorHAnsi"/>
        </w:rPr>
        <w:t xml:space="preserve"> phases (that break rotational and translational symmetries of the electronic states), with superconductivity</w:t>
      </w:r>
      <w:r w:rsidR="00170838" w:rsidRPr="001D33F1">
        <w:rPr>
          <w:rFonts w:asciiTheme="minorHAnsi" w:hAnsiTheme="minorHAnsi" w:cstheme="minorHAnsi"/>
          <w:noProof/>
          <w:vertAlign w:val="superscript"/>
        </w:rPr>
        <w:t>3</w:t>
      </w:r>
      <w:r w:rsidR="00426EFA">
        <w:rPr>
          <w:rFonts w:asciiTheme="minorHAnsi" w:hAnsiTheme="minorHAnsi" w:cstheme="minorHAnsi"/>
          <w:noProof/>
          <w:vertAlign w:val="superscript"/>
        </w:rPr>
        <w:t>–</w:t>
      </w:r>
      <w:r w:rsidR="00170838" w:rsidRPr="001D33F1">
        <w:rPr>
          <w:rFonts w:asciiTheme="minorHAnsi" w:hAnsiTheme="minorHAnsi" w:cstheme="minorHAnsi"/>
          <w:noProof/>
          <w:vertAlign w:val="superscript"/>
        </w:rPr>
        <w:t>7</w:t>
      </w:r>
      <w:r w:rsidRPr="001D33F1">
        <w:rPr>
          <w:rFonts w:asciiTheme="minorHAnsi" w:hAnsiTheme="minorHAnsi" w:cstheme="minorHAnsi"/>
        </w:rPr>
        <w:t>. Manipulation and deliberate tuning of these broken symmetry states is a key objective toward understanding and controlling superconductivity.</w:t>
      </w:r>
    </w:p>
    <w:p w14:paraId="09FC811E" w14:textId="77777777" w:rsidR="00236476" w:rsidRPr="001D33F1" w:rsidRDefault="00236476" w:rsidP="00045782">
      <w:pPr>
        <w:rPr>
          <w:rFonts w:asciiTheme="minorHAnsi" w:hAnsiTheme="minorHAnsi" w:cstheme="minorHAnsi"/>
        </w:rPr>
      </w:pPr>
    </w:p>
    <w:p w14:paraId="36F200EA" w14:textId="7528BB0E" w:rsidR="00236476" w:rsidRPr="001D33F1" w:rsidRDefault="00236476" w:rsidP="00045782">
      <w:pPr>
        <w:rPr>
          <w:rFonts w:asciiTheme="minorHAnsi" w:hAnsiTheme="minorHAnsi" w:cstheme="minorHAnsi"/>
        </w:rPr>
      </w:pPr>
      <w:r w:rsidRPr="001D33F1">
        <w:rPr>
          <w:rFonts w:asciiTheme="minorHAnsi" w:hAnsiTheme="minorHAnsi" w:cstheme="minorHAnsi"/>
        </w:rPr>
        <w:t>Controlled strain, both uniaxial and biaxial, is a well-established technique to tune the collective electronic states in condensed matter systems</w:t>
      </w:r>
      <w:r w:rsidR="00884C09" w:rsidRPr="001D33F1">
        <w:rPr>
          <w:rFonts w:asciiTheme="minorHAnsi" w:hAnsiTheme="minorHAnsi" w:cstheme="minorHAnsi"/>
          <w:noProof/>
          <w:vertAlign w:val="superscript"/>
        </w:rPr>
        <w:t>8</w:t>
      </w:r>
      <w:r w:rsidR="00426EFA">
        <w:rPr>
          <w:rFonts w:asciiTheme="minorHAnsi" w:hAnsiTheme="minorHAnsi" w:cstheme="minorHAnsi"/>
          <w:noProof/>
          <w:vertAlign w:val="superscript"/>
        </w:rPr>
        <w:t>–</w:t>
      </w:r>
      <w:r w:rsidR="00884C09" w:rsidRPr="001D33F1">
        <w:rPr>
          <w:rFonts w:asciiTheme="minorHAnsi" w:hAnsiTheme="minorHAnsi" w:cstheme="minorHAnsi"/>
          <w:noProof/>
          <w:vertAlign w:val="superscript"/>
        </w:rPr>
        <w:t>22</w:t>
      </w:r>
      <w:r w:rsidR="00C56C22" w:rsidRPr="001D33F1">
        <w:rPr>
          <w:rFonts w:asciiTheme="minorHAnsi" w:hAnsiTheme="minorHAnsi" w:cstheme="minorHAnsi"/>
        </w:rPr>
        <w:t xml:space="preserve">. </w:t>
      </w:r>
      <w:r w:rsidRPr="001D33F1">
        <w:rPr>
          <w:rFonts w:asciiTheme="minorHAnsi" w:hAnsiTheme="minorHAnsi" w:cstheme="minorHAnsi"/>
        </w:rPr>
        <w:t>This clean tuning, without the introduction of disorder through chemical doping, is commonly used in various kinds of experiments to tune bulk electronic properties</w:t>
      </w:r>
      <w:r w:rsidR="00884C09" w:rsidRPr="001D33F1">
        <w:rPr>
          <w:rFonts w:asciiTheme="minorHAnsi" w:hAnsiTheme="minorHAnsi" w:cstheme="minorHAnsi"/>
          <w:noProof/>
          <w:vertAlign w:val="superscript"/>
        </w:rPr>
        <w:t>23</w:t>
      </w:r>
      <w:r w:rsidR="00426EFA">
        <w:rPr>
          <w:rFonts w:asciiTheme="minorHAnsi" w:hAnsiTheme="minorHAnsi" w:cstheme="minorHAnsi"/>
          <w:noProof/>
          <w:vertAlign w:val="superscript"/>
        </w:rPr>
        <w:t>–</w:t>
      </w:r>
      <w:r w:rsidR="00884C09" w:rsidRPr="001D33F1">
        <w:rPr>
          <w:rFonts w:asciiTheme="minorHAnsi" w:hAnsiTheme="minorHAnsi" w:cstheme="minorHAnsi"/>
          <w:noProof/>
          <w:vertAlign w:val="superscript"/>
        </w:rPr>
        <w:t>26</w:t>
      </w:r>
      <w:r w:rsidR="00C56C22" w:rsidRPr="001D33F1">
        <w:rPr>
          <w:rFonts w:asciiTheme="minorHAnsi" w:hAnsiTheme="minorHAnsi" w:cstheme="minorHAnsi"/>
        </w:rPr>
        <w:t xml:space="preserve">. </w:t>
      </w:r>
      <w:r w:rsidRPr="001D33F1">
        <w:rPr>
          <w:rFonts w:asciiTheme="minorHAnsi" w:hAnsiTheme="minorHAnsi" w:cstheme="minorHAnsi"/>
        </w:rPr>
        <w:t xml:space="preserve">For example, uniaxial pressure has proved to have an immense effect on superconductivity </w:t>
      </w:r>
      <w:bookmarkStart w:id="4" w:name="OLE_LINK1"/>
      <w:r w:rsidRPr="001D33F1">
        <w:rPr>
          <w:rFonts w:asciiTheme="minorHAnsi" w:hAnsiTheme="minorHAnsi" w:cstheme="minorHAnsi"/>
        </w:rPr>
        <w:t>in</w:t>
      </w:r>
      <w:r w:rsidR="00CC7107" w:rsidRPr="001D33F1">
        <w:rPr>
          <w:rFonts w:asciiTheme="minorHAnsi" w:hAnsiTheme="minorHAnsi" w:cstheme="minorHAnsi"/>
        </w:rPr>
        <w:t xml:space="preserve"> Sr</w:t>
      </w:r>
      <w:r w:rsidR="00CC7107" w:rsidRPr="001D33F1">
        <w:rPr>
          <w:rFonts w:asciiTheme="minorHAnsi" w:hAnsiTheme="minorHAnsi" w:cstheme="minorHAnsi"/>
          <w:vertAlign w:val="subscript"/>
        </w:rPr>
        <w:t>2</w:t>
      </w:r>
      <w:r w:rsidR="00CC7107" w:rsidRPr="001D33F1">
        <w:rPr>
          <w:rFonts w:asciiTheme="minorHAnsi" w:hAnsiTheme="minorHAnsi" w:cstheme="minorHAnsi"/>
        </w:rPr>
        <w:t>RuO</w:t>
      </w:r>
      <w:r w:rsidR="00CC7107" w:rsidRPr="001D33F1">
        <w:rPr>
          <w:rFonts w:asciiTheme="minorHAnsi" w:hAnsiTheme="minorHAnsi" w:cstheme="minorHAnsi"/>
          <w:vertAlign w:val="subscript"/>
        </w:rPr>
        <w:t>4</w:t>
      </w:r>
      <w:bookmarkEnd w:id="4"/>
      <w:r w:rsidR="0082632F" w:rsidRPr="001D33F1">
        <w:rPr>
          <w:rFonts w:asciiTheme="minorHAnsi" w:hAnsiTheme="minorHAnsi" w:cstheme="minorHAnsi"/>
          <w:noProof/>
          <w:vertAlign w:val="superscript"/>
        </w:rPr>
        <w:t>13</w:t>
      </w:r>
      <w:r w:rsidR="00541878" w:rsidRPr="001D33F1">
        <w:rPr>
          <w:rFonts w:asciiTheme="minorHAnsi" w:hAnsiTheme="minorHAnsi" w:cstheme="minorHAnsi"/>
        </w:rPr>
        <w:t xml:space="preserve"> </w:t>
      </w:r>
      <w:r w:rsidRPr="001D33F1">
        <w:rPr>
          <w:rFonts w:asciiTheme="minorHAnsi" w:hAnsiTheme="minorHAnsi" w:cstheme="minorHAnsi"/>
        </w:rPr>
        <w:t>and cuprates</w:t>
      </w:r>
      <w:r w:rsidR="00884C09" w:rsidRPr="001D33F1">
        <w:rPr>
          <w:rFonts w:asciiTheme="minorHAnsi" w:hAnsiTheme="minorHAnsi" w:cstheme="minorHAnsi"/>
          <w:noProof/>
          <w:vertAlign w:val="superscript"/>
        </w:rPr>
        <w:t>27</w:t>
      </w:r>
      <w:r w:rsidR="00426EFA">
        <w:rPr>
          <w:rFonts w:asciiTheme="minorHAnsi" w:hAnsiTheme="minorHAnsi" w:cstheme="minorHAnsi"/>
        </w:rPr>
        <w:t xml:space="preserve"> and</w:t>
      </w:r>
      <w:r w:rsidRPr="001D33F1">
        <w:rPr>
          <w:rFonts w:asciiTheme="minorHAnsi" w:hAnsiTheme="minorHAnsi" w:cstheme="minorHAnsi"/>
        </w:rPr>
        <w:t xml:space="preserve"> on the structural, magnetic</w:t>
      </w:r>
      <w:r w:rsidR="00426EFA">
        <w:rPr>
          <w:rFonts w:asciiTheme="minorHAnsi" w:hAnsiTheme="minorHAnsi" w:cstheme="minorHAnsi"/>
        </w:rPr>
        <w:t>,</w:t>
      </w:r>
      <w:r w:rsidRPr="001D33F1">
        <w:rPr>
          <w:rFonts w:asciiTheme="minorHAnsi" w:hAnsiTheme="minorHAnsi" w:cstheme="minorHAnsi"/>
        </w:rPr>
        <w:t xml:space="preserve"> and </w:t>
      </w:r>
      <w:proofErr w:type="spellStart"/>
      <w:r w:rsidRPr="001D33F1">
        <w:rPr>
          <w:rFonts w:asciiTheme="minorHAnsi" w:hAnsiTheme="minorHAnsi" w:cstheme="minorHAnsi"/>
        </w:rPr>
        <w:t>nematic</w:t>
      </w:r>
      <w:proofErr w:type="spellEnd"/>
      <w:r w:rsidRPr="001D33F1">
        <w:rPr>
          <w:rFonts w:asciiTheme="minorHAnsi" w:hAnsiTheme="minorHAnsi" w:cstheme="minorHAnsi"/>
        </w:rPr>
        <w:t xml:space="preserve"> phase transitions of iron-based superconductors</w:t>
      </w:r>
      <w:bookmarkStart w:id="5" w:name="_Hlk525306692"/>
      <w:r w:rsidR="007F0113" w:rsidRPr="001D33F1">
        <w:rPr>
          <w:rFonts w:asciiTheme="minorHAnsi" w:hAnsiTheme="minorHAnsi" w:cstheme="minorHAnsi"/>
          <w:noProof/>
          <w:vertAlign w:val="superscript"/>
        </w:rPr>
        <w:t>10,14,28,29</w:t>
      </w:r>
      <w:r w:rsidRPr="001D33F1">
        <w:rPr>
          <w:rFonts w:asciiTheme="minorHAnsi" w:hAnsiTheme="minorHAnsi" w:cstheme="minorHAnsi"/>
        </w:rPr>
        <w:t xml:space="preserve"> and </w:t>
      </w:r>
      <w:r w:rsidR="00426EFA">
        <w:rPr>
          <w:rFonts w:asciiTheme="minorHAnsi" w:hAnsiTheme="minorHAnsi" w:cstheme="minorHAnsi"/>
        </w:rPr>
        <w:t xml:space="preserve">was </w:t>
      </w:r>
      <w:r w:rsidRPr="001D33F1">
        <w:rPr>
          <w:rFonts w:asciiTheme="minorHAnsi" w:hAnsiTheme="minorHAnsi" w:cstheme="minorHAnsi"/>
        </w:rPr>
        <w:t>recently demonstrated in tuning the topological states of</w:t>
      </w:r>
      <w:r w:rsidR="00CC7107" w:rsidRPr="001D33F1">
        <w:rPr>
          <w:rFonts w:asciiTheme="minorHAnsi" w:hAnsiTheme="minorHAnsi" w:cstheme="minorHAnsi"/>
        </w:rPr>
        <w:t xml:space="preserve"> SmB</w:t>
      </w:r>
      <w:r w:rsidR="00CC7107" w:rsidRPr="001D33F1">
        <w:rPr>
          <w:rFonts w:asciiTheme="minorHAnsi" w:hAnsiTheme="minorHAnsi" w:cstheme="minorHAnsi"/>
          <w:vertAlign w:val="subscript"/>
        </w:rPr>
        <w:t>6</w:t>
      </w:r>
      <w:r w:rsidR="00CC7107" w:rsidRPr="001D33F1">
        <w:rPr>
          <w:rFonts w:asciiTheme="minorHAnsi" w:hAnsiTheme="minorHAnsi" w:cstheme="minorHAnsi"/>
          <w:vertAlign w:val="superscript"/>
        </w:rPr>
        <w:t>24</w:t>
      </w:r>
      <w:r w:rsidR="00CC7107" w:rsidRPr="001D33F1">
        <w:rPr>
          <w:rFonts w:asciiTheme="minorHAnsi" w:hAnsiTheme="minorHAnsi" w:cstheme="minorHAnsi"/>
        </w:rPr>
        <w:t xml:space="preserve">. </w:t>
      </w:r>
      <w:r w:rsidRPr="001D33F1">
        <w:rPr>
          <w:rFonts w:asciiTheme="minorHAnsi" w:hAnsiTheme="minorHAnsi" w:cstheme="minorHAnsi"/>
        </w:rPr>
        <w:t>However, the use of strain in surface</w:t>
      </w:r>
      <w:r w:rsidR="005D0A14">
        <w:rPr>
          <w:rFonts w:asciiTheme="minorHAnsi" w:hAnsiTheme="minorHAnsi" w:cstheme="minorHAnsi"/>
        </w:rPr>
        <w:t>-</w:t>
      </w:r>
      <w:r w:rsidRPr="001D33F1">
        <w:rPr>
          <w:rFonts w:asciiTheme="minorHAnsi" w:hAnsiTheme="minorHAnsi" w:cstheme="minorHAnsi"/>
        </w:rPr>
        <w:t xml:space="preserve">sensitive techniques, such as STM and </w:t>
      </w:r>
      <w:r w:rsidR="00581D1F">
        <w:rPr>
          <w:rFonts w:asciiTheme="minorHAnsi" w:hAnsiTheme="minorHAnsi" w:cstheme="minorHAnsi"/>
        </w:rPr>
        <w:t>angle-resolved photoemission spectroscopy (</w:t>
      </w:r>
      <w:r w:rsidRPr="001D33F1">
        <w:rPr>
          <w:rFonts w:asciiTheme="minorHAnsi" w:hAnsiTheme="minorHAnsi" w:cstheme="minorHAnsi"/>
        </w:rPr>
        <w:t>ARPES</w:t>
      </w:r>
      <w:r w:rsidR="00581D1F">
        <w:rPr>
          <w:rFonts w:asciiTheme="minorHAnsi" w:hAnsiTheme="minorHAnsi" w:cstheme="minorHAnsi"/>
        </w:rPr>
        <w:t>),</w:t>
      </w:r>
      <w:r w:rsidRPr="001D33F1">
        <w:rPr>
          <w:rFonts w:asciiTheme="minorHAnsi" w:hAnsiTheme="minorHAnsi" w:cstheme="minorHAnsi"/>
        </w:rPr>
        <w:t xml:space="preserve"> has been limited to in</w:t>
      </w:r>
      <w:r w:rsidR="00581D1F">
        <w:rPr>
          <w:rFonts w:asciiTheme="minorHAnsi" w:hAnsiTheme="minorHAnsi" w:cstheme="minorHAnsi"/>
        </w:rPr>
        <w:t xml:space="preserve"> </w:t>
      </w:r>
      <w:r w:rsidRPr="001D33F1">
        <w:rPr>
          <w:rFonts w:asciiTheme="minorHAnsi" w:hAnsiTheme="minorHAnsi" w:cstheme="minorHAnsi"/>
        </w:rPr>
        <w:t>situ</w:t>
      </w:r>
      <w:r w:rsidR="00581D1F">
        <w:rPr>
          <w:rFonts w:asciiTheme="minorHAnsi" w:hAnsiTheme="minorHAnsi" w:cstheme="minorHAnsi"/>
        </w:rPr>
        <w:t>-</w:t>
      </w:r>
      <w:r w:rsidRPr="001D33F1">
        <w:rPr>
          <w:rFonts w:asciiTheme="minorHAnsi" w:hAnsiTheme="minorHAnsi" w:cstheme="minorHAnsi"/>
        </w:rPr>
        <w:t>grown thin films on mismatched substrates</w:t>
      </w:r>
      <w:r w:rsidR="00001A02" w:rsidRPr="001D33F1">
        <w:rPr>
          <w:rFonts w:asciiTheme="minorHAnsi" w:hAnsiTheme="minorHAnsi" w:cstheme="minorHAnsi"/>
          <w:noProof/>
          <w:vertAlign w:val="superscript"/>
        </w:rPr>
        <w:t>19,26,30</w:t>
      </w:r>
      <w:r w:rsidR="00C464C5" w:rsidRPr="001D33F1">
        <w:rPr>
          <w:rFonts w:asciiTheme="minorHAnsi" w:hAnsiTheme="minorHAnsi" w:cstheme="minorHAnsi"/>
        </w:rPr>
        <w:t xml:space="preserve">. </w:t>
      </w:r>
      <w:r w:rsidRPr="001D33F1">
        <w:rPr>
          <w:rFonts w:asciiTheme="minorHAnsi" w:hAnsiTheme="minorHAnsi" w:cstheme="minorHAnsi"/>
        </w:rPr>
        <w:t>The major challenge with applying strain to single crystals in surface</w:t>
      </w:r>
      <w:r w:rsidR="005D0A14">
        <w:rPr>
          <w:rFonts w:asciiTheme="minorHAnsi" w:hAnsiTheme="minorHAnsi" w:cstheme="minorHAnsi"/>
        </w:rPr>
        <w:t>-</w:t>
      </w:r>
      <w:r w:rsidRPr="001D33F1">
        <w:rPr>
          <w:rFonts w:asciiTheme="minorHAnsi" w:hAnsiTheme="minorHAnsi" w:cstheme="minorHAnsi"/>
        </w:rPr>
        <w:t xml:space="preserve">sensitive experiments is the need to cleave the strained samples </w:t>
      </w:r>
      <w:bookmarkEnd w:id="5"/>
      <w:r w:rsidRPr="001D33F1">
        <w:rPr>
          <w:rFonts w:asciiTheme="minorHAnsi" w:hAnsiTheme="minorHAnsi" w:cstheme="minorHAnsi"/>
        </w:rPr>
        <w:t>in ultrahigh</w:t>
      </w:r>
      <w:r w:rsidR="00581D1F">
        <w:rPr>
          <w:rFonts w:asciiTheme="minorHAnsi" w:hAnsiTheme="minorHAnsi" w:cstheme="minorHAnsi"/>
        </w:rPr>
        <w:t xml:space="preserve"> </w:t>
      </w:r>
      <w:r w:rsidRPr="001D33F1">
        <w:rPr>
          <w:rFonts w:asciiTheme="minorHAnsi" w:hAnsiTheme="minorHAnsi" w:cstheme="minorHAnsi"/>
        </w:rPr>
        <w:t>vacuum (UHV). In the last few years, an alternative direction has been to epoxy a thin sample on piezo stacks</w:t>
      </w:r>
      <w:r w:rsidR="007F0113" w:rsidRPr="001D33F1">
        <w:rPr>
          <w:rFonts w:asciiTheme="minorHAnsi" w:hAnsiTheme="minorHAnsi" w:cstheme="minorHAnsi"/>
          <w:noProof/>
          <w:vertAlign w:val="superscript"/>
        </w:rPr>
        <w:t>9,10</w:t>
      </w:r>
      <w:r w:rsidR="00C464C5" w:rsidRPr="001D33F1">
        <w:rPr>
          <w:rFonts w:asciiTheme="minorHAnsi" w:hAnsiTheme="minorHAnsi" w:cstheme="minorHAnsi"/>
        </w:rPr>
        <w:t xml:space="preserve"> </w:t>
      </w:r>
      <w:r w:rsidRPr="001D33F1">
        <w:rPr>
          <w:rFonts w:asciiTheme="minorHAnsi" w:hAnsiTheme="minorHAnsi" w:cstheme="minorHAnsi"/>
        </w:rPr>
        <w:t xml:space="preserve">or </w:t>
      </w:r>
      <w:r w:rsidR="00581D1F">
        <w:rPr>
          <w:rFonts w:asciiTheme="minorHAnsi" w:hAnsiTheme="minorHAnsi" w:cstheme="minorHAnsi"/>
        </w:rPr>
        <w:t xml:space="preserve">on </w:t>
      </w:r>
      <w:r w:rsidRPr="001D33F1">
        <w:rPr>
          <w:rFonts w:asciiTheme="minorHAnsi" w:hAnsiTheme="minorHAnsi" w:cstheme="minorHAnsi"/>
        </w:rPr>
        <w:t>plates with different coefficients of thermal expansion</w:t>
      </w:r>
      <w:r w:rsidR="00001A02" w:rsidRPr="001D33F1">
        <w:rPr>
          <w:rFonts w:asciiTheme="minorHAnsi" w:hAnsiTheme="minorHAnsi" w:cstheme="minorHAnsi"/>
          <w:noProof/>
          <w:vertAlign w:val="superscript"/>
        </w:rPr>
        <w:t>19,31</w:t>
      </w:r>
      <w:r w:rsidR="00C464C5" w:rsidRPr="001D33F1">
        <w:rPr>
          <w:rFonts w:asciiTheme="minorHAnsi" w:hAnsiTheme="minorHAnsi" w:cstheme="minorHAnsi"/>
        </w:rPr>
        <w:t xml:space="preserve">. </w:t>
      </w:r>
      <w:r w:rsidRPr="001D33F1">
        <w:rPr>
          <w:rFonts w:asciiTheme="minorHAnsi" w:hAnsiTheme="minorHAnsi" w:cstheme="minorHAnsi"/>
        </w:rPr>
        <w:t>Yet in both cases, the magnitude of the applied strain is quite limited.</w:t>
      </w:r>
    </w:p>
    <w:p w14:paraId="7D19E081" w14:textId="77777777" w:rsidR="00236476" w:rsidRPr="001D33F1" w:rsidRDefault="00236476" w:rsidP="00045782">
      <w:pPr>
        <w:rPr>
          <w:rFonts w:asciiTheme="minorHAnsi" w:hAnsiTheme="minorHAnsi" w:cstheme="minorHAnsi"/>
        </w:rPr>
      </w:pPr>
    </w:p>
    <w:p w14:paraId="4727FF00" w14:textId="0247146A" w:rsidR="00236476" w:rsidRPr="001D33F1" w:rsidRDefault="00236476" w:rsidP="00045782">
      <w:pPr>
        <w:rPr>
          <w:rFonts w:asciiTheme="minorHAnsi" w:hAnsiTheme="minorHAnsi" w:cstheme="minorHAnsi"/>
        </w:rPr>
      </w:pPr>
      <w:r w:rsidRPr="001D33F1">
        <w:rPr>
          <w:rFonts w:asciiTheme="minorHAnsi" w:hAnsiTheme="minorHAnsi" w:cstheme="minorHAnsi"/>
        </w:rPr>
        <w:t xml:space="preserve">Here we demonstrate the use of a novel mechanical uniaxial-strain device that allows </w:t>
      </w:r>
      <w:r w:rsidR="00581D1F">
        <w:rPr>
          <w:rFonts w:asciiTheme="minorHAnsi" w:hAnsiTheme="minorHAnsi" w:cstheme="minorHAnsi"/>
        </w:rPr>
        <w:t xml:space="preserve">researchers </w:t>
      </w:r>
      <w:r w:rsidRPr="001D33F1">
        <w:rPr>
          <w:rFonts w:asciiTheme="minorHAnsi" w:hAnsiTheme="minorHAnsi" w:cstheme="minorHAnsi"/>
        </w:rPr>
        <w:t>to strain a sample (compressive</w:t>
      </w:r>
      <w:r w:rsidR="00D86A76" w:rsidRPr="001D33F1">
        <w:rPr>
          <w:rFonts w:asciiTheme="minorHAnsi" w:hAnsiTheme="minorHAnsi" w:cstheme="minorHAnsi"/>
        </w:rPr>
        <w:t xml:space="preserve"> </w:t>
      </w:r>
      <w:r w:rsidRPr="001D33F1">
        <w:rPr>
          <w:rFonts w:asciiTheme="minorHAnsi" w:hAnsiTheme="minorHAnsi" w:cstheme="minorHAnsi"/>
        </w:rPr>
        <w:t>strain) without constrain</w:t>
      </w:r>
      <w:r w:rsidR="00581D1F">
        <w:rPr>
          <w:rFonts w:asciiTheme="minorHAnsi" w:hAnsiTheme="minorHAnsi" w:cstheme="minorHAnsi"/>
        </w:rPr>
        <w:t>t</w:t>
      </w:r>
      <w:r w:rsidRPr="001D33F1">
        <w:rPr>
          <w:rFonts w:asciiTheme="minorHAnsi" w:hAnsiTheme="minorHAnsi" w:cstheme="minorHAnsi"/>
        </w:rPr>
        <w:t xml:space="preserve">s and simultaneously visualize its surface structure using STM (see </w:t>
      </w:r>
      <w:r w:rsidR="000B1453" w:rsidRPr="001D33F1">
        <w:rPr>
          <w:rFonts w:asciiTheme="minorHAnsi" w:hAnsiTheme="minorHAnsi" w:cstheme="minorHAnsi"/>
          <w:b/>
        </w:rPr>
        <w:t>Figure 1</w:t>
      </w:r>
      <w:r w:rsidRPr="001D33F1">
        <w:rPr>
          <w:rFonts w:asciiTheme="minorHAnsi" w:hAnsiTheme="minorHAnsi" w:cstheme="minorHAnsi"/>
        </w:rPr>
        <w:t>). As an example, we use single crystals of Fe</w:t>
      </w:r>
      <w:r w:rsidRPr="001D33F1">
        <w:rPr>
          <w:rFonts w:asciiTheme="minorHAnsi" w:hAnsiTheme="minorHAnsi" w:cstheme="minorHAnsi"/>
          <w:vertAlign w:val="subscript"/>
        </w:rPr>
        <w:t>1+</w:t>
      </w:r>
      <w:r w:rsidR="0060066D" w:rsidRPr="0060066D">
        <w:rPr>
          <w:rFonts w:asciiTheme="minorHAnsi" w:hAnsiTheme="minorHAnsi" w:cstheme="minorHAnsi"/>
          <w:i/>
          <w:vertAlign w:val="subscript"/>
        </w:rPr>
        <w:t>y</w:t>
      </w:r>
      <w:r w:rsidRPr="001D33F1">
        <w:rPr>
          <w:rFonts w:asciiTheme="minorHAnsi" w:hAnsiTheme="minorHAnsi" w:cstheme="minorHAnsi"/>
        </w:rPr>
        <w:t xml:space="preserve">Te, where </w:t>
      </w:r>
      <w:r w:rsidRPr="0060066D">
        <w:rPr>
          <w:rFonts w:asciiTheme="minorHAnsi" w:hAnsiTheme="minorHAnsi" w:cstheme="minorHAnsi"/>
          <w:i/>
        </w:rPr>
        <w:t>y</w:t>
      </w:r>
      <w:r w:rsidR="00581D1F">
        <w:rPr>
          <w:rFonts w:asciiTheme="minorHAnsi" w:hAnsiTheme="minorHAnsi" w:cstheme="minorHAnsi"/>
        </w:rPr>
        <w:t xml:space="preserve"> </w:t>
      </w:r>
      <w:r w:rsidRPr="001D33F1">
        <w:rPr>
          <w:rFonts w:asciiTheme="minorHAnsi" w:hAnsiTheme="minorHAnsi" w:cstheme="minorHAnsi"/>
        </w:rPr>
        <w:t>=</w:t>
      </w:r>
      <w:r w:rsidR="00581D1F">
        <w:rPr>
          <w:rFonts w:asciiTheme="minorHAnsi" w:hAnsiTheme="minorHAnsi" w:cstheme="minorHAnsi"/>
        </w:rPr>
        <w:t xml:space="preserve"> </w:t>
      </w:r>
      <w:r w:rsidRPr="001D33F1">
        <w:rPr>
          <w:rFonts w:asciiTheme="minorHAnsi" w:hAnsiTheme="minorHAnsi" w:cstheme="minorHAnsi"/>
        </w:rPr>
        <w:t xml:space="preserve">0.10, the parent compound of the iron chalcogenide superconductors (y is the excess iron concentration). </w:t>
      </w:r>
      <w:r w:rsidRPr="001D33F1">
        <w:rPr>
          <w:rFonts w:asciiTheme="minorHAnsi" w:hAnsiTheme="minorHAnsi" w:cstheme="minorHAnsi"/>
          <w:color w:val="000000" w:themeColor="text1"/>
        </w:rPr>
        <w:t xml:space="preserve">Below </w:t>
      </w:r>
      <w:r w:rsidRPr="0060066D">
        <w:rPr>
          <w:rFonts w:asciiTheme="minorHAnsi" w:hAnsiTheme="minorHAnsi" w:cstheme="minorHAnsi"/>
          <w:i/>
          <w:color w:val="000000" w:themeColor="text1"/>
        </w:rPr>
        <w:t>T</w:t>
      </w:r>
      <w:r w:rsidRPr="0060066D">
        <w:rPr>
          <w:rFonts w:asciiTheme="minorHAnsi" w:hAnsiTheme="minorHAnsi" w:cstheme="minorHAnsi"/>
          <w:i/>
          <w:color w:val="000000" w:themeColor="text1"/>
          <w:vertAlign w:val="subscript"/>
        </w:rPr>
        <w:t>N</w:t>
      </w:r>
      <w:r w:rsidRPr="001D33F1">
        <w:rPr>
          <w:rFonts w:asciiTheme="minorHAnsi" w:hAnsiTheme="minorHAnsi" w:cstheme="minorHAnsi"/>
          <w:color w:val="000000" w:themeColor="text1"/>
        </w:rPr>
        <w:t xml:space="preserve"> </w:t>
      </w:r>
      <w:r w:rsidR="00581D1F">
        <w:rPr>
          <w:rFonts w:asciiTheme="minorHAnsi" w:hAnsiTheme="minorHAnsi" w:cstheme="minorHAnsi"/>
          <w:color w:val="000000" w:themeColor="text1"/>
        </w:rPr>
        <w:t xml:space="preserve">= </w:t>
      </w:r>
      <w:r w:rsidRPr="001D33F1">
        <w:rPr>
          <w:rFonts w:asciiTheme="minorHAnsi" w:hAnsiTheme="minorHAnsi" w:cstheme="minorHAnsi"/>
          <w:color w:val="000000" w:themeColor="text1"/>
        </w:rPr>
        <w:t>~60 K, Fe</w:t>
      </w:r>
      <w:r w:rsidRPr="001D33F1">
        <w:rPr>
          <w:rFonts w:asciiTheme="minorHAnsi" w:hAnsiTheme="minorHAnsi" w:cstheme="minorHAnsi"/>
          <w:color w:val="000000" w:themeColor="text1"/>
          <w:vertAlign w:val="subscript"/>
        </w:rPr>
        <w:t>1+</w:t>
      </w:r>
      <w:r w:rsidR="0060066D" w:rsidRPr="0060066D">
        <w:rPr>
          <w:rFonts w:asciiTheme="minorHAnsi" w:hAnsiTheme="minorHAnsi" w:cstheme="minorHAnsi"/>
          <w:i/>
          <w:color w:val="000000" w:themeColor="text1"/>
          <w:vertAlign w:val="subscript"/>
        </w:rPr>
        <w:t>y</w:t>
      </w:r>
      <w:r w:rsidRPr="001D33F1">
        <w:rPr>
          <w:rFonts w:asciiTheme="minorHAnsi" w:hAnsiTheme="minorHAnsi" w:cstheme="minorHAnsi"/>
          <w:color w:val="000000" w:themeColor="text1"/>
        </w:rPr>
        <w:t>Te transitions from a high</w:t>
      </w:r>
      <w:r w:rsidR="00581D1F">
        <w:rPr>
          <w:rFonts w:asciiTheme="minorHAnsi" w:hAnsiTheme="minorHAnsi" w:cstheme="minorHAnsi"/>
          <w:color w:val="000000" w:themeColor="text1"/>
        </w:rPr>
        <w:t>-</w:t>
      </w:r>
      <w:r w:rsidRPr="001D33F1">
        <w:rPr>
          <w:rFonts w:asciiTheme="minorHAnsi" w:hAnsiTheme="minorHAnsi" w:cstheme="minorHAnsi"/>
          <w:color w:val="000000" w:themeColor="text1"/>
        </w:rPr>
        <w:t>temperature paramagnetic state into a low</w:t>
      </w:r>
      <w:r w:rsidR="00581D1F">
        <w:rPr>
          <w:rFonts w:asciiTheme="minorHAnsi" w:hAnsiTheme="minorHAnsi" w:cstheme="minorHAnsi"/>
          <w:color w:val="000000" w:themeColor="text1"/>
        </w:rPr>
        <w:t>-</w:t>
      </w:r>
      <w:r w:rsidRPr="001D33F1">
        <w:rPr>
          <w:rFonts w:asciiTheme="minorHAnsi" w:hAnsiTheme="minorHAnsi" w:cstheme="minorHAnsi"/>
          <w:color w:val="000000" w:themeColor="text1"/>
        </w:rPr>
        <w:t>temperature antiferromagnetic state with a bicollinear stripe magnetic order</w:t>
      </w:r>
      <w:r w:rsidR="00001A02" w:rsidRPr="001D33F1">
        <w:rPr>
          <w:rFonts w:asciiTheme="minorHAnsi" w:hAnsiTheme="minorHAnsi" w:cstheme="minorHAnsi"/>
          <w:noProof/>
          <w:color w:val="000000" w:themeColor="text1"/>
          <w:vertAlign w:val="superscript"/>
        </w:rPr>
        <w:t>26,32,33</w:t>
      </w:r>
      <w:r w:rsidR="00C464C5" w:rsidRPr="001D33F1">
        <w:rPr>
          <w:rFonts w:asciiTheme="minorHAnsi" w:hAnsiTheme="minorHAnsi" w:cstheme="minorHAnsi"/>
          <w:color w:val="000000" w:themeColor="text1"/>
        </w:rPr>
        <w:t xml:space="preserve"> </w:t>
      </w:r>
      <w:r w:rsidRPr="001D33F1">
        <w:rPr>
          <w:rFonts w:asciiTheme="minorHAnsi" w:hAnsiTheme="minorHAnsi" w:cstheme="minorHAnsi"/>
          <w:color w:val="000000" w:themeColor="text1"/>
        </w:rPr>
        <w:t xml:space="preserve">(see </w:t>
      </w:r>
      <w:r w:rsidR="000B1453" w:rsidRPr="001D33F1">
        <w:rPr>
          <w:rFonts w:asciiTheme="minorHAnsi" w:hAnsiTheme="minorHAnsi" w:cstheme="minorHAnsi"/>
          <w:b/>
          <w:color w:val="000000" w:themeColor="text1"/>
        </w:rPr>
        <w:t>Figure 3</w:t>
      </w:r>
      <w:proofErr w:type="gramStart"/>
      <w:r w:rsidR="000B1453" w:rsidRPr="001D33F1">
        <w:rPr>
          <w:rFonts w:asciiTheme="minorHAnsi" w:hAnsiTheme="minorHAnsi" w:cstheme="minorHAnsi"/>
          <w:b/>
          <w:color w:val="000000" w:themeColor="text1"/>
        </w:rPr>
        <w:t>A</w:t>
      </w:r>
      <w:r w:rsidRPr="005D0A14">
        <w:rPr>
          <w:rFonts w:asciiTheme="minorHAnsi" w:hAnsiTheme="minorHAnsi" w:cstheme="minorHAnsi"/>
          <w:b/>
          <w:color w:val="000000" w:themeColor="text1"/>
        </w:rPr>
        <w:t>,B</w:t>
      </w:r>
      <w:proofErr w:type="gramEnd"/>
      <w:r w:rsidRPr="001D33F1">
        <w:rPr>
          <w:rFonts w:asciiTheme="minorHAnsi" w:hAnsiTheme="minorHAnsi" w:cstheme="minorHAnsi"/>
          <w:color w:val="000000" w:themeColor="text1"/>
        </w:rPr>
        <w:t xml:space="preserve">). </w:t>
      </w:r>
      <w:r w:rsidRPr="001D33F1">
        <w:rPr>
          <w:rFonts w:asciiTheme="minorHAnsi" w:hAnsiTheme="minorHAnsi" w:cstheme="minorHAnsi"/>
        </w:rPr>
        <w:t xml:space="preserve">The magnetic transition is further accompanied </w:t>
      </w:r>
      <w:r w:rsidR="00AB0E52">
        <w:rPr>
          <w:rFonts w:asciiTheme="minorHAnsi" w:hAnsiTheme="minorHAnsi" w:cstheme="minorHAnsi"/>
        </w:rPr>
        <w:t>by</w:t>
      </w:r>
      <w:r w:rsidRPr="001D33F1">
        <w:rPr>
          <w:rFonts w:asciiTheme="minorHAnsi" w:hAnsiTheme="minorHAnsi" w:cstheme="minorHAnsi"/>
        </w:rPr>
        <w:t xml:space="preserve"> a structural transition from tetragonal to monoclinic</w:t>
      </w:r>
      <w:r w:rsidR="00001A02" w:rsidRPr="001D33F1">
        <w:rPr>
          <w:rFonts w:asciiTheme="minorHAnsi" w:hAnsiTheme="minorHAnsi" w:cstheme="minorHAnsi"/>
          <w:noProof/>
          <w:vertAlign w:val="superscript"/>
        </w:rPr>
        <w:t>26,34</w:t>
      </w:r>
      <w:r w:rsidR="00C464C5" w:rsidRPr="001D33F1">
        <w:rPr>
          <w:rFonts w:asciiTheme="minorHAnsi" w:hAnsiTheme="minorHAnsi" w:cstheme="minorHAnsi"/>
        </w:rPr>
        <w:t>.</w:t>
      </w:r>
      <w:r w:rsidR="00541878" w:rsidRPr="001D33F1">
        <w:rPr>
          <w:rFonts w:asciiTheme="minorHAnsi" w:hAnsiTheme="minorHAnsi" w:cstheme="minorHAnsi"/>
        </w:rPr>
        <w:t xml:space="preserve"> </w:t>
      </w:r>
      <w:r w:rsidRPr="001D33F1">
        <w:rPr>
          <w:rFonts w:asciiTheme="minorHAnsi" w:hAnsiTheme="minorHAnsi" w:cstheme="minorHAnsi"/>
        </w:rPr>
        <w:t>The in-plane AFM order forms detwinned domains with the spin</w:t>
      </w:r>
      <w:r w:rsidR="00581D1F">
        <w:rPr>
          <w:rFonts w:asciiTheme="minorHAnsi" w:hAnsiTheme="minorHAnsi" w:cstheme="minorHAnsi"/>
        </w:rPr>
        <w:t xml:space="preserve"> </w:t>
      </w:r>
      <w:r w:rsidRPr="001D33F1">
        <w:rPr>
          <w:rFonts w:asciiTheme="minorHAnsi" w:hAnsiTheme="minorHAnsi" w:cstheme="minorHAnsi"/>
        </w:rPr>
        <w:t>structure pointing along the long b-direction of the orthorhombic structure</w:t>
      </w:r>
      <w:r w:rsidR="00001A02" w:rsidRPr="001D33F1">
        <w:rPr>
          <w:rFonts w:asciiTheme="minorHAnsi" w:hAnsiTheme="minorHAnsi" w:cstheme="minorHAnsi"/>
          <w:noProof/>
          <w:vertAlign w:val="superscript"/>
        </w:rPr>
        <w:t>33</w:t>
      </w:r>
      <w:r w:rsidR="00C464C5" w:rsidRPr="001D33F1">
        <w:rPr>
          <w:rFonts w:asciiTheme="minorHAnsi" w:hAnsiTheme="minorHAnsi" w:cstheme="minorHAnsi"/>
        </w:rPr>
        <w:t xml:space="preserve">. </w:t>
      </w:r>
      <w:r w:rsidRPr="001D33F1">
        <w:rPr>
          <w:rFonts w:asciiTheme="minorHAnsi" w:hAnsiTheme="minorHAnsi" w:cstheme="minorHAnsi"/>
        </w:rPr>
        <w:t>By visualizing the AFM order with spin</w:t>
      </w:r>
      <w:r w:rsidR="00581D1F">
        <w:rPr>
          <w:rFonts w:asciiTheme="minorHAnsi" w:hAnsiTheme="minorHAnsi" w:cstheme="minorHAnsi"/>
        </w:rPr>
        <w:t>-</w:t>
      </w:r>
      <w:r w:rsidRPr="001D33F1">
        <w:rPr>
          <w:rFonts w:asciiTheme="minorHAnsi" w:hAnsiTheme="minorHAnsi" w:cstheme="minorHAnsi"/>
        </w:rPr>
        <w:t>polarized STM, we probe the bidirectional domain structure in unstrained Fe</w:t>
      </w:r>
      <w:r w:rsidRPr="001D33F1">
        <w:rPr>
          <w:rFonts w:asciiTheme="minorHAnsi" w:hAnsiTheme="minorHAnsi" w:cstheme="minorHAnsi"/>
          <w:vertAlign w:val="subscript"/>
        </w:rPr>
        <w:t>1+</w:t>
      </w:r>
      <w:r w:rsidRPr="0060066D">
        <w:rPr>
          <w:rFonts w:asciiTheme="minorHAnsi" w:hAnsiTheme="minorHAnsi" w:cstheme="minorHAnsi"/>
          <w:i/>
          <w:vertAlign w:val="subscript"/>
        </w:rPr>
        <w:t>y</w:t>
      </w:r>
      <w:r w:rsidRPr="001D33F1">
        <w:rPr>
          <w:rFonts w:asciiTheme="minorHAnsi" w:hAnsiTheme="minorHAnsi" w:cstheme="minorHAnsi"/>
        </w:rPr>
        <w:t>Te</w:t>
      </w:r>
      <w:r w:rsidR="00F8674E" w:rsidRPr="001D33F1">
        <w:rPr>
          <w:rFonts w:asciiTheme="minorHAnsi" w:hAnsiTheme="minorHAnsi" w:cstheme="minorHAnsi"/>
        </w:rPr>
        <w:t xml:space="preserve"> </w:t>
      </w:r>
      <w:r w:rsidRPr="001D33F1">
        <w:rPr>
          <w:rFonts w:asciiTheme="minorHAnsi" w:hAnsiTheme="minorHAnsi" w:cstheme="minorHAnsi"/>
        </w:rPr>
        <w:t xml:space="preserve">samples and observe their transition into a single large domain under applied strain (see </w:t>
      </w:r>
      <w:r w:rsidR="00581D1F">
        <w:rPr>
          <w:rFonts w:asciiTheme="minorHAnsi" w:hAnsiTheme="minorHAnsi" w:cstheme="minorHAnsi"/>
        </w:rPr>
        <w:t xml:space="preserve">the </w:t>
      </w:r>
      <w:r w:rsidRPr="001D33F1">
        <w:rPr>
          <w:rFonts w:asciiTheme="minorHAnsi" w:hAnsiTheme="minorHAnsi" w:cstheme="minorHAnsi"/>
        </w:rPr>
        <w:t xml:space="preserve">schematic in </w:t>
      </w:r>
      <w:r w:rsidR="000B1453" w:rsidRPr="001D33F1">
        <w:rPr>
          <w:rFonts w:asciiTheme="minorHAnsi" w:hAnsiTheme="minorHAnsi" w:cstheme="minorHAnsi"/>
          <w:b/>
        </w:rPr>
        <w:t>Figure 3C</w:t>
      </w:r>
      <w:r w:rsidRPr="005D0A14">
        <w:rPr>
          <w:rFonts w:asciiTheme="minorHAnsi" w:hAnsiTheme="minorHAnsi" w:cstheme="minorHAnsi"/>
          <w:b/>
        </w:rPr>
        <w:t>-E</w:t>
      </w:r>
      <w:r w:rsidRPr="001D33F1">
        <w:rPr>
          <w:rFonts w:asciiTheme="minorHAnsi" w:hAnsiTheme="minorHAnsi" w:cstheme="minorHAnsi"/>
        </w:rPr>
        <w:t xml:space="preserve">). These experiments show the successful surface tuning of the single crystals using </w:t>
      </w:r>
      <w:r w:rsidR="00581D1F">
        <w:rPr>
          <w:rFonts w:asciiTheme="minorHAnsi" w:hAnsiTheme="minorHAnsi" w:cstheme="minorHAnsi"/>
        </w:rPr>
        <w:t>the</w:t>
      </w:r>
      <w:r w:rsidRPr="001D33F1">
        <w:rPr>
          <w:rFonts w:asciiTheme="minorHAnsi" w:hAnsiTheme="minorHAnsi" w:cstheme="minorHAnsi"/>
        </w:rPr>
        <w:t xml:space="preserve"> uniaxial-strain device</w:t>
      </w:r>
      <w:r w:rsidR="00581D1F">
        <w:rPr>
          <w:rFonts w:asciiTheme="minorHAnsi" w:hAnsiTheme="minorHAnsi" w:cstheme="minorHAnsi"/>
        </w:rPr>
        <w:t xml:space="preserve"> presented here</w:t>
      </w:r>
      <w:r w:rsidRPr="001D33F1">
        <w:rPr>
          <w:rFonts w:asciiTheme="minorHAnsi" w:hAnsiTheme="minorHAnsi" w:cstheme="minorHAnsi"/>
        </w:rPr>
        <w:t xml:space="preserve">, the cleaving of the sample, and the simultaneous imaging of its surface structure with the </w:t>
      </w:r>
      <w:r w:rsidR="00581D1F">
        <w:rPr>
          <w:rFonts w:asciiTheme="minorHAnsi" w:hAnsiTheme="minorHAnsi" w:cstheme="minorHAnsi"/>
        </w:rPr>
        <w:t>scanning tunneling microscope</w:t>
      </w:r>
      <w:r w:rsidRPr="001D33F1">
        <w:rPr>
          <w:rFonts w:asciiTheme="minorHAnsi" w:hAnsiTheme="minorHAnsi" w:cstheme="minorHAnsi"/>
        </w:rPr>
        <w:t xml:space="preserve">. </w:t>
      </w:r>
      <w:r w:rsidR="000B1453" w:rsidRPr="001D33F1">
        <w:rPr>
          <w:rFonts w:asciiTheme="minorHAnsi" w:hAnsiTheme="minorHAnsi" w:cstheme="minorHAnsi"/>
          <w:b/>
        </w:rPr>
        <w:t>Figure 1</w:t>
      </w:r>
      <w:r w:rsidR="00CC7107" w:rsidRPr="001D33F1">
        <w:rPr>
          <w:rFonts w:asciiTheme="minorHAnsi" w:hAnsiTheme="minorHAnsi" w:cstheme="minorHAnsi"/>
        </w:rPr>
        <w:t xml:space="preserve"> shows the schematic drawings and pictures of the mechanical strain device.</w:t>
      </w:r>
    </w:p>
    <w:p w14:paraId="646E7665" w14:textId="77777777" w:rsidR="00236476" w:rsidRPr="001D33F1" w:rsidRDefault="00236476" w:rsidP="00045782">
      <w:pPr>
        <w:rPr>
          <w:rFonts w:asciiTheme="minorHAnsi" w:hAnsiTheme="minorHAnsi" w:cstheme="minorHAnsi"/>
          <w:b/>
        </w:rPr>
      </w:pPr>
    </w:p>
    <w:p w14:paraId="7CC0E0E5" w14:textId="55504D43" w:rsidR="00236476" w:rsidRPr="001D33F1" w:rsidRDefault="00236476" w:rsidP="00045782">
      <w:pPr>
        <w:rPr>
          <w:rFonts w:asciiTheme="minorHAnsi" w:hAnsiTheme="minorHAnsi" w:cstheme="minorHAnsi"/>
          <w:color w:val="808080" w:themeColor="background1" w:themeShade="80"/>
        </w:rPr>
      </w:pPr>
      <w:bookmarkStart w:id="6" w:name="_Hlk528763264"/>
      <w:r w:rsidRPr="001D33F1">
        <w:rPr>
          <w:rFonts w:asciiTheme="minorHAnsi" w:hAnsiTheme="minorHAnsi" w:cstheme="minorHAnsi"/>
          <w:b/>
        </w:rPr>
        <w:t>PROTOCOL:</w:t>
      </w:r>
      <w:r w:rsidRPr="001D33F1">
        <w:rPr>
          <w:rFonts w:asciiTheme="minorHAnsi" w:hAnsiTheme="minorHAnsi" w:cstheme="minorHAnsi"/>
        </w:rPr>
        <w:t xml:space="preserve"> </w:t>
      </w:r>
    </w:p>
    <w:p w14:paraId="7E109C24" w14:textId="3AE80487" w:rsidR="007463CA" w:rsidRPr="001D33F1" w:rsidRDefault="007463CA" w:rsidP="007463CA">
      <w:pPr>
        <w:rPr>
          <w:rFonts w:asciiTheme="minorHAnsi" w:hAnsiTheme="minorHAnsi" w:cstheme="minorHAnsi"/>
        </w:rPr>
      </w:pPr>
    </w:p>
    <w:p w14:paraId="5E430B23" w14:textId="435229D5" w:rsidR="007463CA" w:rsidRPr="001D33F1" w:rsidRDefault="000B1453" w:rsidP="007463CA">
      <w:pPr>
        <w:rPr>
          <w:rFonts w:asciiTheme="minorHAnsi" w:hAnsiTheme="minorHAnsi" w:cstheme="minorHAnsi"/>
        </w:rPr>
      </w:pPr>
      <w:r w:rsidRPr="001D33F1">
        <w:rPr>
          <w:rFonts w:asciiTheme="minorHAnsi" w:hAnsiTheme="minorHAnsi" w:cstheme="minorHAnsi"/>
        </w:rPr>
        <w:t>NOTE:</w:t>
      </w:r>
      <w:r w:rsidR="007463CA" w:rsidRPr="001D33F1">
        <w:rPr>
          <w:rFonts w:asciiTheme="minorHAnsi" w:hAnsiTheme="minorHAnsi" w:cstheme="minorHAnsi"/>
        </w:rPr>
        <w:t xml:space="preserve"> The U-shaped body is made of 416</w:t>
      </w:r>
      <w:r w:rsidR="005D0A14">
        <w:rPr>
          <w:rFonts w:asciiTheme="minorHAnsi" w:hAnsiTheme="minorHAnsi" w:cstheme="minorHAnsi"/>
        </w:rPr>
        <w:t>-</w:t>
      </w:r>
      <w:r w:rsidR="007463CA" w:rsidRPr="001D33F1">
        <w:rPr>
          <w:rFonts w:asciiTheme="minorHAnsi" w:hAnsiTheme="minorHAnsi" w:cstheme="minorHAnsi"/>
        </w:rPr>
        <w:t>grade stainless steel, which is stiff and has a low coefficient of thermal expansion</w:t>
      </w:r>
      <w:r w:rsidR="00CC7107" w:rsidRPr="001D33F1">
        <w:rPr>
          <w:rFonts w:asciiTheme="minorHAnsi" w:hAnsiTheme="minorHAnsi" w:cstheme="minorHAnsi"/>
        </w:rPr>
        <w:t xml:space="preserve"> </w:t>
      </w:r>
      <w:r w:rsidR="00F530EE">
        <w:rPr>
          <w:rFonts w:asciiTheme="minorHAnsi" w:hAnsiTheme="minorHAnsi" w:cstheme="minorHAnsi"/>
        </w:rPr>
        <w:t>(</w:t>
      </w:r>
      <w:r w:rsidR="00CC7107" w:rsidRPr="001D33F1">
        <w:rPr>
          <w:rFonts w:asciiTheme="minorHAnsi" w:hAnsiTheme="minorHAnsi" w:cstheme="minorHAnsi"/>
        </w:rPr>
        <w:t>CTE</w:t>
      </w:r>
      <w:r w:rsidR="00F530EE">
        <w:rPr>
          <w:rFonts w:asciiTheme="minorHAnsi" w:hAnsiTheme="minorHAnsi" w:cstheme="minorHAnsi"/>
        </w:rPr>
        <w:t>)</w:t>
      </w:r>
      <w:r w:rsidR="005A2F42" w:rsidRPr="001D33F1">
        <w:rPr>
          <w:rFonts w:asciiTheme="minorHAnsi" w:hAnsiTheme="minorHAnsi" w:cstheme="minorHAnsi"/>
        </w:rPr>
        <w:t>,</w:t>
      </w:r>
      <w:r w:rsidR="00CC7107" w:rsidRPr="001D33F1">
        <w:rPr>
          <w:rFonts w:asciiTheme="minorHAnsi" w:hAnsiTheme="minorHAnsi" w:cstheme="minorHAnsi"/>
        </w:rPr>
        <w:t xml:space="preserve"> ~9.9 </w:t>
      </w:r>
      <w:proofErr w:type="spellStart"/>
      <w:r w:rsidR="00CC7107" w:rsidRPr="001D33F1">
        <w:rPr>
          <w:rFonts w:asciiTheme="minorHAnsi" w:hAnsiTheme="minorHAnsi" w:cstheme="minorHAnsi"/>
        </w:rPr>
        <w:t>μm</w:t>
      </w:r>
      <w:proofErr w:type="spellEnd"/>
      <w:r w:rsidR="00CC7107" w:rsidRPr="001D33F1">
        <w:rPr>
          <w:rFonts w:asciiTheme="minorHAnsi" w:hAnsiTheme="minorHAnsi" w:cstheme="minorHAnsi"/>
        </w:rPr>
        <w:t>/(m∙°C)</w:t>
      </w:r>
      <w:r w:rsidR="005A2F42" w:rsidRPr="001D33F1">
        <w:rPr>
          <w:rFonts w:asciiTheme="minorHAnsi" w:hAnsiTheme="minorHAnsi" w:cstheme="minorHAnsi"/>
        </w:rPr>
        <w:t>,</w:t>
      </w:r>
      <w:r w:rsidR="00CC7107" w:rsidRPr="001D33F1">
        <w:rPr>
          <w:rFonts w:asciiTheme="minorHAnsi" w:hAnsiTheme="minorHAnsi" w:cstheme="minorHAnsi"/>
        </w:rPr>
        <w:t xml:space="preserve"> </w:t>
      </w:r>
      <w:r w:rsidR="007463CA" w:rsidRPr="001D33F1">
        <w:rPr>
          <w:rFonts w:asciiTheme="minorHAnsi" w:hAnsiTheme="minorHAnsi" w:cstheme="minorHAnsi"/>
        </w:rPr>
        <w:t>as compared to</w:t>
      </w:r>
      <w:r w:rsidR="00CC7107" w:rsidRPr="001D33F1">
        <w:rPr>
          <w:rFonts w:asciiTheme="minorHAnsi" w:hAnsiTheme="minorHAnsi" w:cstheme="minorHAnsi"/>
        </w:rPr>
        <w:t xml:space="preserve"> ~17.3 </w:t>
      </w:r>
      <w:proofErr w:type="spellStart"/>
      <w:r w:rsidR="00CC7107" w:rsidRPr="001D33F1">
        <w:rPr>
          <w:rFonts w:asciiTheme="minorHAnsi" w:hAnsiTheme="minorHAnsi" w:cstheme="minorHAnsi"/>
        </w:rPr>
        <w:t>μm</w:t>
      </w:r>
      <w:proofErr w:type="spellEnd"/>
      <w:r w:rsidR="00CC7107" w:rsidRPr="001D33F1">
        <w:rPr>
          <w:rFonts w:asciiTheme="minorHAnsi" w:hAnsiTheme="minorHAnsi" w:cstheme="minorHAnsi"/>
        </w:rPr>
        <w:t>/(m∙°C) f</w:t>
      </w:r>
      <w:r w:rsidR="007463CA" w:rsidRPr="001D33F1">
        <w:rPr>
          <w:rFonts w:asciiTheme="minorHAnsi" w:hAnsiTheme="minorHAnsi" w:cstheme="minorHAnsi"/>
        </w:rPr>
        <w:t>or 304</w:t>
      </w:r>
      <w:r w:rsidR="005D0A14">
        <w:rPr>
          <w:rFonts w:asciiTheme="minorHAnsi" w:hAnsiTheme="minorHAnsi" w:cstheme="minorHAnsi"/>
        </w:rPr>
        <w:t>-</w:t>
      </w:r>
      <w:r w:rsidR="007463CA" w:rsidRPr="001D33F1">
        <w:rPr>
          <w:rFonts w:asciiTheme="minorHAnsi" w:hAnsiTheme="minorHAnsi" w:cstheme="minorHAnsi"/>
        </w:rPr>
        <w:lastRenderedPageBreak/>
        <w:t>grade stainless steel.</w:t>
      </w:r>
    </w:p>
    <w:p w14:paraId="7907E495" w14:textId="77777777" w:rsidR="00D86247" w:rsidRPr="001D33F1" w:rsidRDefault="00D86247" w:rsidP="00D86247">
      <w:pPr>
        <w:pStyle w:val="ListParagraph"/>
        <w:ind w:left="0"/>
        <w:rPr>
          <w:rFonts w:asciiTheme="minorHAnsi" w:hAnsiTheme="minorHAnsi" w:cstheme="minorHAnsi"/>
          <w:b/>
        </w:rPr>
      </w:pPr>
    </w:p>
    <w:p w14:paraId="4D0F1382" w14:textId="4D8EC427" w:rsidR="007463CA" w:rsidRPr="001D33F1" w:rsidRDefault="007463CA" w:rsidP="00D86247">
      <w:pPr>
        <w:pStyle w:val="ListParagraph"/>
        <w:numPr>
          <w:ilvl w:val="0"/>
          <w:numId w:val="30"/>
        </w:numPr>
        <w:rPr>
          <w:rFonts w:asciiTheme="minorHAnsi" w:hAnsiTheme="minorHAnsi" w:cstheme="minorHAnsi"/>
          <w:b/>
        </w:rPr>
      </w:pPr>
      <w:r w:rsidRPr="001D33F1">
        <w:rPr>
          <w:rFonts w:asciiTheme="minorHAnsi" w:hAnsiTheme="minorHAnsi" w:cstheme="minorHAnsi"/>
          <w:b/>
        </w:rPr>
        <w:t>Mechanical uniaxial-strain device</w:t>
      </w:r>
    </w:p>
    <w:p w14:paraId="4C59A2DB" w14:textId="77777777" w:rsidR="00D86247" w:rsidRPr="001D33F1" w:rsidRDefault="00D86247" w:rsidP="00D86247">
      <w:pPr>
        <w:pStyle w:val="ListParagraph"/>
        <w:ind w:left="0"/>
        <w:rPr>
          <w:rFonts w:asciiTheme="minorHAnsi" w:hAnsiTheme="minorHAnsi" w:cstheme="minorHAnsi"/>
        </w:rPr>
      </w:pPr>
    </w:p>
    <w:p w14:paraId="566C3B3E" w14:textId="72F43C0A"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Clean the U-shaped device, the micrometer screws (1</w:t>
      </w:r>
      <w:r w:rsidR="00811F8F" w:rsidRPr="001D33F1">
        <w:rPr>
          <w:rFonts w:asciiTheme="minorHAnsi" w:hAnsiTheme="minorHAnsi" w:cstheme="minorHAnsi"/>
        </w:rPr>
        <w:t>–</w:t>
      </w:r>
      <w:r w:rsidRPr="001D33F1">
        <w:rPr>
          <w:rFonts w:asciiTheme="minorHAnsi" w:hAnsiTheme="minorHAnsi" w:cstheme="minorHAnsi"/>
        </w:rPr>
        <w:t xml:space="preserve">72 corresponding to 72 rotations per inch), </w:t>
      </w:r>
      <w:bookmarkStart w:id="7" w:name="_Hlk528773443"/>
      <w:r w:rsidR="00863CE3" w:rsidRPr="001D33F1">
        <w:rPr>
          <w:rFonts w:asciiTheme="minorHAnsi" w:hAnsiTheme="minorHAnsi" w:cstheme="minorHAnsi"/>
        </w:rPr>
        <w:t xml:space="preserve">the </w:t>
      </w:r>
      <w:r w:rsidR="00B62279" w:rsidRPr="001D33F1">
        <w:rPr>
          <w:rFonts w:asciiTheme="minorHAnsi" w:hAnsiTheme="minorHAnsi" w:cstheme="minorHAnsi"/>
        </w:rPr>
        <w:t>Belleville</w:t>
      </w:r>
      <w:r w:rsidRPr="001D33F1">
        <w:rPr>
          <w:rFonts w:asciiTheme="minorHAnsi" w:hAnsiTheme="minorHAnsi" w:cstheme="minorHAnsi"/>
        </w:rPr>
        <w:t xml:space="preserve"> spring disks</w:t>
      </w:r>
      <w:r w:rsidR="00811F8F" w:rsidRPr="001D33F1">
        <w:rPr>
          <w:rFonts w:asciiTheme="minorHAnsi" w:hAnsiTheme="minorHAnsi" w:cstheme="minorHAnsi"/>
        </w:rPr>
        <w:t>,</w:t>
      </w:r>
      <w:r w:rsidRPr="001D33F1">
        <w:rPr>
          <w:rFonts w:asciiTheme="minorHAnsi" w:hAnsiTheme="minorHAnsi" w:cstheme="minorHAnsi"/>
        </w:rPr>
        <w:t xml:space="preserve"> </w:t>
      </w:r>
      <w:bookmarkEnd w:id="7"/>
      <w:r w:rsidRPr="001D33F1">
        <w:rPr>
          <w:rFonts w:asciiTheme="minorHAnsi" w:hAnsiTheme="minorHAnsi" w:cstheme="minorHAnsi"/>
        </w:rPr>
        <w:t xml:space="preserve">and </w:t>
      </w:r>
      <w:r w:rsidR="00CB4A59">
        <w:rPr>
          <w:rFonts w:asciiTheme="minorHAnsi" w:hAnsiTheme="minorHAnsi" w:cstheme="minorHAnsi"/>
        </w:rPr>
        <w:t>the</w:t>
      </w:r>
      <w:r w:rsidRPr="001D33F1">
        <w:rPr>
          <w:rFonts w:asciiTheme="minorHAnsi" w:hAnsiTheme="minorHAnsi" w:cstheme="minorHAnsi"/>
        </w:rPr>
        <w:t xml:space="preserve"> base plate by sonicating them separately in acetone first and then </w:t>
      </w:r>
      <w:r w:rsidR="00CB4A59">
        <w:rPr>
          <w:rFonts w:asciiTheme="minorHAnsi" w:hAnsiTheme="minorHAnsi" w:cstheme="minorHAnsi"/>
        </w:rPr>
        <w:t xml:space="preserve">in </w:t>
      </w:r>
      <w:r w:rsidRPr="001D33F1">
        <w:rPr>
          <w:rFonts w:asciiTheme="minorHAnsi" w:hAnsiTheme="minorHAnsi" w:cstheme="minorHAnsi"/>
        </w:rPr>
        <w:t>isopropanol</w:t>
      </w:r>
      <w:r w:rsidR="00CB4A59">
        <w:rPr>
          <w:rFonts w:asciiTheme="minorHAnsi" w:hAnsiTheme="minorHAnsi" w:cstheme="minorHAnsi"/>
        </w:rPr>
        <w:t>,</w:t>
      </w:r>
      <w:r w:rsidRPr="001D33F1">
        <w:rPr>
          <w:rFonts w:asciiTheme="minorHAnsi" w:hAnsiTheme="minorHAnsi" w:cstheme="minorHAnsi"/>
        </w:rPr>
        <w:t xml:space="preserve"> for 20 </w:t>
      </w:r>
      <w:r w:rsidR="00811F8F" w:rsidRPr="001D33F1">
        <w:rPr>
          <w:rFonts w:asciiTheme="minorHAnsi" w:hAnsiTheme="minorHAnsi" w:cstheme="minorHAnsi"/>
        </w:rPr>
        <w:t>min</w:t>
      </w:r>
      <w:r w:rsidRPr="001D33F1">
        <w:rPr>
          <w:rFonts w:asciiTheme="minorHAnsi" w:hAnsiTheme="minorHAnsi" w:cstheme="minorHAnsi"/>
        </w:rPr>
        <w:t xml:space="preserve"> each</w:t>
      </w:r>
      <w:r w:rsidR="00CB4A59">
        <w:rPr>
          <w:rFonts w:asciiTheme="minorHAnsi" w:hAnsiTheme="minorHAnsi" w:cstheme="minorHAnsi"/>
        </w:rPr>
        <w:t>,</w:t>
      </w:r>
      <w:r w:rsidR="00E61DF6" w:rsidRPr="001D33F1">
        <w:rPr>
          <w:rFonts w:asciiTheme="minorHAnsi" w:hAnsiTheme="minorHAnsi" w:cstheme="minorHAnsi"/>
        </w:rPr>
        <w:t xml:space="preserve"> in an ultrasonic bath </w:t>
      </w:r>
      <w:proofErr w:type="spellStart"/>
      <w:r w:rsidR="00E61DF6" w:rsidRPr="001D33F1">
        <w:rPr>
          <w:rFonts w:asciiTheme="minorHAnsi" w:hAnsiTheme="minorHAnsi" w:cstheme="minorHAnsi"/>
        </w:rPr>
        <w:t>sonicator</w:t>
      </w:r>
      <w:proofErr w:type="spellEnd"/>
      <w:r w:rsidRPr="001D33F1">
        <w:rPr>
          <w:rFonts w:asciiTheme="minorHAnsi" w:hAnsiTheme="minorHAnsi" w:cstheme="minorHAnsi"/>
        </w:rPr>
        <w:t>. This removes any impurities</w:t>
      </w:r>
      <w:r w:rsidR="00E61DF6" w:rsidRPr="001D33F1">
        <w:rPr>
          <w:rFonts w:asciiTheme="minorHAnsi" w:hAnsiTheme="minorHAnsi" w:cstheme="minorHAnsi"/>
        </w:rPr>
        <w:t>/particles</w:t>
      </w:r>
      <w:r w:rsidRPr="001D33F1">
        <w:rPr>
          <w:rFonts w:asciiTheme="minorHAnsi" w:hAnsiTheme="minorHAnsi" w:cstheme="minorHAnsi"/>
        </w:rPr>
        <w:t>.</w:t>
      </w:r>
      <w:r w:rsidR="00851CF5" w:rsidRPr="001D33F1">
        <w:rPr>
          <w:rFonts w:asciiTheme="minorHAnsi" w:hAnsiTheme="minorHAnsi" w:cstheme="minorHAnsi"/>
        </w:rPr>
        <w:t xml:space="preserve"> This process should be carried out in the hood. </w:t>
      </w:r>
    </w:p>
    <w:p w14:paraId="7898DA5E" w14:textId="77777777" w:rsidR="00D86247" w:rsidRPr="001D33F1" w:rsidRDefault="00D86247" w:rsidP="00D86247">
      <w:pPr>
        <w:pStyle w:val="ListParagraph"/>
        <w:ind w:left="0"/>
        <w:rPr>
          <w:rFonts w:asciiTheme="minorHAnsi" w:hAnsiTheme="minorHAnsi" w:cstheme="minorHAnsi"/>
        </w:rPr>
      </w:pPr>
    </w:p>
    <w:p w14:paraId="11298B46" w14:textId="0948E966"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 xml:space="preserve">Bake them </w:t>
      </w:r>
      <w:r w:rsidR="006F17D0" w:rsidRPr="001D33F1">
        <w:rPr>
          <w:rFonts w:asciiTheme="minorHAnsi" w:hAnsiTheme="minorHAnsi" w:cstheme="minorHAnsi"/>
        </w:rPr>
        <w:t xml:space="preserve">in an oven </w:t>
      </w:r>
      <w:r w:rsidRPr="001D33F1">
        <w:rPr>
          <w:rFonts w:asciiTheme="minorHAnsi" w:hAnsiTheme="minorHAnsi" w:cstheme="minorHAnsi"/>
        </w:rPr>
        <w:t>for 15</w:t>
      </w:r>
      <w:r w:rsidR="00811F8F" w:rsidRPr="001D33F1">
        <w:rPr>
          <w:rFonts w:asciiTheme="minorHAnsi" w:hAnsiTheme="minorHAnsi" w:cstheme="minorHAnsi"/>
        </w:rPr>
        <w:t>–</w:t>
      </w:r>
      <w:r w:rsidR="00851CF5" w:rsidRPr="001D33F1">
        <w:rPr>
          <w:rFonts w:asciiTheme="minorHAnsi" w:hAnsiTheme="minorHAnsi" w:cstheme="minorHAnsi"/>
        </w:rPr>
        <w:t>20</w:t>
      </w:r>
      <w:r w:rsidRPr="001D33F1">
        <w:rPr>
          <w:rFonts w:asciiTheme="minorHAnsi" w:hAnsiTheme="minorHAnsi" w:cstheme="minorHAnsi"/>
        </w:rPr>
        <w:t xml:space="preserve"> </w:t>
      </w:r>
      <w:r w:rsidR="00811F8F" w:rsidRPr="001D33F1">
        <w:rPr>
          <w:rFonts w:asciiTheme="minorHAnsi" w:hAnsiTheme="minorHAnsi" w:cstheme="minorHAnsi"/>
        </w:rPr>
        <w:t>min</w:t>
      </w:r>
      <w:r w:rsidRPr="001D33F1">
        <w:rPr>
          <w:rFonts w:asciiTheme="minorHAnsi" w:hAnsiTheme="minorHAnsi" w:cstheme="minorHAnsi"/>
        </w:rPr>
        <w:t xml:space="preserve"> to get rid of any water residue</w:t>
      </w:r>
      <w:r w:rsidR="00851CF5" w:rsidRPr="001D33F1">
        <w:rPr>
          <w:rFonts w:asciiTheme="minorHAnsi" w:hAnsiTheme="minorHAnsi" w:cstheme="minorHAnsi"/>
        </w:rPr>
        <w:t xml:space="preserve"> and </w:t>
      </w:r>
      <w:r w:rsidRPr="001D33F1">
        <w:rPr>
          <w:rFonts w:asciiTheme="minorHAnsi" w:hAnsiTheme="minorHAnsi" w:cstheme="minorHAnsi"/>
        </w:rPr>
        <w:t>to degas</w:t>
      </w:r>
      <w:r w:rsidR="00CB4A59">
        <w:rPr>
          <w:rFonts w:asciiTheme="minorHAnsi" w:hAnsiTheme="minorHAnsi" w:cstheme="minorHAnsi"/>
        </w:rPr>
        <w:t>.</w:t>
      </w:r>
    </w:p>
    <w:p w14:paraId="5B19D975" w14:textId="77777777" w:rsidR="00D86247" w:rsidRPr="001D33F1" w:rsidRDefault="00D86247" w:rsidP="00D86247">
      <w:pPr>
        <w:pStyle w:val="ListParagraph"/>
        <w:ind w:left="0"/>
        <w:rPr>
          <w:rFonts w:asciiTheme="minorHAnsi" w:hAnsiTheme="minorHAnsi" w:cstheme="minorHAnsi"/>
        </w:rPr>
      </w:pPr>
    </w:p>
    <w:p w14:paraId="01D0B66E" w14:textId="2C1A616F" w:rsidR="007463CA" w:rsidRPr="001D33F1" w:rsidRDefault="00C1216E" w:rsidP="00D86247">
      <w:pPr>
        <w:pStyle w:val="ListParagraph"/>
        <w:numPr>
          <w:ilvl w:val="1"/>
          <w:numId w:val="30"/>
        </w:numPr>
        <w:rPr>
          <w:rFonts w:asciiTheme="minorHAnsi" w:hAnsiTheme="minorHAnsi" w:cstheme="minorHAnsi"/>
        </w:rPr>
      </w:pPr>
      <w:r w:rsidRPr="001D33F1">
        <w:rPr>
          <w:rFonts w:asciiTheme="minorHAnsi" w:hAnsiTheme="minorHAnsi" w:cstheme="minorHAnsi"/>
        </w:rPr>
        <w:t>Using a sharp razor blade, while observing under an optical microscope, c</w:t>
      </w:r>
      <w:r w:rsidR="007463CA" w:rsidRPr="001D33F1">
        <w:rPr>
          <w:rFonts w:asciiTheme="minorHAnsi" w:hAnsiTheme="minorHAnsi" w:cstheme="minorHAnsi"/>
        </w:rPr>
        <w:t xml:space="preserve">ut the </w:t>
      </w:r>
      <w:r w:rsidRPr="001D33F1">
        <w:rPr>
          <w:rFonts w:asciiTheme="minorHAnsi" w:hAnsiTheme="minorHAnsi" w:cstheme="minorHAnsi"/>
        </w:rPr>
        <w:t>Fe</w:t>
      </w:r>
      <w:r w:rsidRPr="001D33F1">
        <w:rPr>
          <w:rFonts w:asciiTheme="minorHAnsi" w:hAnsiTheme="minorHAnsi" w:cstheme="minorHAnsi"/>
          <w:vertAlign w:val="subscript"/>
        </w:rPr>
        <w:t>1</w:t>
      </w:r>
      <w:r w:rsidR="005A2F42" w:rsidRPr="001D33F1">
        <w:rPr>
          <w:rFonts w:asciiTheme="minorHAnsi" w:hAnsiTheme="minorHAnsi" w:cstheme="minorHAnsi"/>
          <w:vertAlign w:val="subscript"/>
        </w:rPr>
        <w:t>+</w:t>
      </w:r>
      <w:r w:rsidR="0060066D" w:rsidRPr="0060066D">
        <w:rPr>
          <w:rFonts w:asciiTheme="minorHAnsi" w:hAnsiTheme="minorHAnsi" w:cstheme="minorHAnsi"/>
          <w:i/>
          <w:vertAlign w:val="subscript"/>
        </w:rPr>
        <w:t>Y</w:t>
      </w:r>
      <w:r w:rsidRPr="001D33F1">
        <w:rPr>
          <w:rFonts w:asciiTheme="minorHAnsi" w:hAnsiTheme="minorHAnsi" w:cstheme="minorHAnsi"/>
        </w:rPr>
        <w:t xml:space="preserve">Te </w:t>
      </w:r>
      <w:r w:rsidR="007463CA" w:rsidRPr="001D33F1">
        <w:rPr>
          <w:rFonts w:asciiTheme="minorHAnsi" w:hAnsiTheme="minorHAnsi" w:cstheme="minorHAnsi"/>
        </w:rPr>
        <w:t xml:space="preserve">sample to size, </w:t>
      </w:r>
      <w:r w:rsidR="001C270C">
        <w:rPr>
          <w:rFonts w:asciiTheme="minorHAnsi" w:hAnsiTheme="minorHAnsi" w:cstheme="minorHAnsi"/>
        </w:rPr>
        <w:t xml:space="preserve">namely </w:t>
      </w:r>
      <w:r w:rsidR="007463CA" w:rsidRPr="001D33F1">
        <w:rPr>
          <w:rFonts w:asciiTheme="minorHAnsi" w:hAnsiTheme="minorHAnsi" w:cstheme="minorHAnsi"/>
        </w:rPr>
        <w:t>1</w:t>
      </w:r>
      <w:r w:rsidR="009E2B9A" w:rsidRPr="001D33F1">
        <w:rPr>
          <w:rFonts w:asciiTheme="minorHAnsi" w:hAnsiTheme="minorHAnsi" w:cstheme="minorHAnsi"/>
        </w:rPr>
        <w:t xml:space="preserve"> </w:t>
      </w:r>
      <w:r w:rsidR="007463CA" w:rsidRPr="001D33F1">
        <w:rPr>
          <w:rFonts w:asciiTheme="minorHAnsi" w:hAnsiTheme="minorHAnsi" w:cstheme="minorHAnsi"/>
        </w:rPr>
        <w:t xml:space="preserve">mm </w:t>
      </w:r>
      <w:r w:rsidR="001C270C">
        <w:rPr>
          <w:rFonts w:asciiTheme="minorHAnsi" w:hAnsiTheme="minorHAnsi" w:cstheme="minorHAnsi"/>
        </w:rPr>
        <w:t>x</w:t>
      </w:r>
      <w:r w:rsidR="007463CA" w:rsidRPr="001D33F1">
        <w:rPr>
          <w:rFonts w:asciiTheme="minorHAnsi" w:hAnsiTheme="minorHAnsi" w:cstheme="minorHAnsi"/>
        </w:rPr>
        <w:t xml:space="preserve"> 2</w:t>
      </w:r>
      <w:r w:rsidR="009E2B9A" w:rsidRPr="001D33F1">
        <w:rPr>
          <w:rFonts w:asciiTheme="minorHAnsi" w:hAnsiTheme="minorHAnsi" w:cstheme="minorHAnsi"/>
        </w:rPr>
        <w:t xml:space="preserve"> </w:t>
      </w:r>
      <w:r w:rsidR="007463CA" w:rsidRPr="001D33F1">
        <w:rPr>
          <w:rFonts w:asciiTheme="minorHAnsi" w:hAnsiTheme="minorHAnsi" w:cstheme="minorHAnsi"/>
        </w:rPr>
        <w:t xml:space="preserve">mm </w:t>
      </w:r>
      <w:r w:rsidR="001C270C">
        <w:rPr>
          <w:rFonts w:asciiTheme="minorHAnsi" w:hAnsiTheme="minorHAnsi" w:cstheme="minorHAnsi"/>
        </w:rPr>
        <w:t>x</w:t>
      </w:r>
      <w:r w:rsidR="007463CA" w:rsidRPr="001D33F1">
        <w:rPr>
          <w:rFonts w:asciiTheme="minorHAnsi" w:hAnsiTheme="minorHAnsi" w:cstheme="minorHAnsi"/>
        </w:rPr>
        <w:t xml:space="preserve"> 0.1 mm. </w:t>
      </w:r>
    </w:p>
    <w:p w14:paraId="1F770B79" w14:textId="77777777" w:rsidR="00D86247" w:rsidRPr="001D33F1" w:rsidRDefault="00D86247" w:rsidP="00D86247">
      <w:pPr>
        <w:pStyle w:val="ListParagraph"/>
        <w:ind w:left="0"/>
        <w:rPr>
          <w:rFonts w:asciiTheme="minorHAnsi" w:hAnsiTheme="minorHAnsi" w:cstheme="minorHAnsi"/>
        </w:rPr>
      </w:pPr>
    </w:p>
    <w:p w14:paraId="3EF33DB4" w14:textId="4F5DDDA9"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 xml:space="preserve">Assemble the parts together as shown </w:t>
      </w:r>
      <w:r w:rsidR="001C270C">
        <w:rPr>
          <w:rFonts w:asciiTheme="minorHAnsi" w:hAnsiTheme="minorHAnsi" w:cstheme="minorHAnsi"/>
        </w:rPr>
        <w:t xml:space="preserve">in </w:t>
      </w:r>
      <w:r w:rsidR="000B1453" w:rsidRPr="001D33F1">
        <w:rPr>
          <w:rFonts w:asciiTheme="minorHAnsi" w:hAnsiTheme="minorHAnsi" w:cstheme="minorHAnsi"/>
          <w:b/>
        </w:rPr>
        <w:t>Figure 1</w:t>
      </w:r>
      <w:r w:rsidR="001C270C">
        <w:rPr>
          <w:rFonts w:asciiTheme="minorHAnsi" w:hAnsiTheme="minorHAnsi" w:cstheme="minorHAnsi"/>
          <w:b/>
        </w:rPr>
        <w:t>C</w:t>
      </w:r>
      <w:r w:rsidRPr="001D33F1">
        <w:rPr>
          <w:rFonts w:asciiTheme="minorHAnsi" w:hAnsiTheme="minorHAnsi" w:cstheme="minorHAnsi"/>
        </w:rPr>
        <w:t>, first panel. The opening inside the U is 1</w:t>
      </w:r>
      <w:r w:rsidR="001C270C">
        <w:rPr>
          <w:rFonts w:asciiTheme="minorHAnsi" w:hAnsiTheme="minorHAnsi" w:cstheme="minorHAnsi"/>
        </w:rPr>
        <w:t xml:space="preserve"> </w:t>
      </w:r>
      <w:r w:rsidRPr="001D33F1">
        <w:rPr>
          <w:rFonts w:asciiTheme="minorHAnsi" w:hAnsiTheme="minorHAnsi" w:cstheme="minorHAnsi"/>
        </w:rPr>
        <w:t xml:space="preserve">mm and can be tuned smaller or large by a pair of micrometer screws located on the sides of the device. </w:t>
      </w:r>
    </w:p>
    <w:p w14:paraId="232A233E" w14:textId="77777777" w:rsidR="00D86247" w:rsidRPr="001D33F1" w:rsidRDefault="00D86247" w:rsidP="00D86247">
      <w:pPr>
        <w:pStyle w:val="ListParagraph"/>
        <w:ind w:left="0"/>
        <w:rPr>
          <w:rFonts w:asciiTheme="minorHAnsi" w:hAnsiTheme="minorHAnsi" w:cstheme="minorHAnsi"/>
          <w:b/>
        </w:rPr>
      </w:pPr>
    </w:p>
    <w:p w14:paraId="1492EE86" w14:textId="072EA2D9" w:rsidR="007463CA" w:rsidRPr="001D33F1" w:rsidRDefault="007463CA" w:rsidP="00D86247">
      <w:pPr>
        <w:pStyle w:val="ListParagraph"/>
        <w:numPr>
          <w:ilvl w:val="0"/>
          <w:numId w:val="30"/>
        </w:numPr>
        <w:rPr>
          <w:rFonts w:asciiTheme="minorHAnsi" w:hAnsiTheme="minorHAnsi" w:cstheme="minorHAnsi"/>
          <w:b/>
        </w:rPr>
      </w:pPr>
      <w:r w:rsidRPr="001D33F1">
        <w:rPr>
          <w:rFonts w:asciiTheme="minorHAnsi" w:hAnsiTheme="minorHAnsi" w:cstheme="minorHAnsi"/>
          <w:b/>
        </w:rPr>
        <w:t>Application of the strain</w:t>
      </w:r>
    </w:p>
    <w:p w14:paraId="23826409" w14:textId="77777777" w:rsidR="00D86247" w:rsidRPr="001D33F1" w:rsidRDefault="00D86247" w:rsidP="00D86247">
      <w:pPr>
        <w:pStyle w:val="ListParagraph"/>
        <w:ind w:left="0"/>
        <w:rPr>
          <w:rFonts w:asciiTheme="minorHAnsi" w:hAnsiTheme="minorHAnsi" w:cstheme="minorHAnsi"/>
        </w:rPr>
      </w:pPr>
    </w:p>
    <w:p w14:paraId="7B7FCD35" w14:textId="1B1C30A1" w:rsidR="00851CF5" w:rsidRPr="001D33F1" w:rsidRDefault="00851CF5" w:rsidP="00D86247">
      <w:pPr>
        <w:pStyle w:val="ListParagraph"/>
        <w:numPr>
          <w:ilvl w:val="1"/>
          <w:numId w:val="30"/>
        </w:numPr>
        <w:rPr>
          <w:rFonts w:asciiTheme="minorHAnsi" w:hAnsiTheme="minorHAnsi" w:cstheme="minorHAnsi"/>
        </w:rPr>
      </w:pPr>
      <w:r w:rsidRPr="001D33F1">
        <w:rPr>
          <w:rFonts w:asciiTheme="minorHAnsi" w:hAnsiTheme="minorHAnsi" w:cstheme="minorHAnsi"/>
        </w:rPr>
        <w:t xml:space="preserve">In two separate dishes, mix silver epoxy (H20E) and nonconductive epoxy (H74F) according to the instructions on the epoxy data sheet. </w:t>
      </w:r>
    </w:p>
    <w:p w14:paraId="3DB49B83" w14:textId="77777777" w:rsidR="00D86247" w:rsidRPr="001D33F1" w:rsidRDefault="00D86247" w:rsidP="00D86247">
      <w:pPr>
        <w:pStyle w:val="ListParagraph"/>
        <w:ind w:left="0"/>
        <w:rPr>
          <w:rFonts w:asciiTheme="minorHAnsi" w:hAnsiTheme="minorHAnsi" w:cstheme="minorHAnsi"/>
        </w:rPr>
      </w:pPr>
    </w:p>
    <w:p w14:paraId="63D543C6" w14:textId="70F2DC63"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On the U-shaped device, apply a thin layer of silver epoxy (H20E) to create electrical contact</w:t>
      </w:r>
      <w:r w:rsidR="001C270C">
        <w:rPr>
          <w:rFonts w:asciiTheme="minorHAnsi" w:hAnsiTheme="minorHAnsi" w:cstheme="minorHAnsi"/>
        </w:rPr>
        <w:t>,</w:t>
      </w:r>
      <w:r w:rsidRPr="001D33F1">
        <w:rPr>
          <w:rFonts w:asciiTheme="minorHAnsi" w:hAnsiTheme="minorHAnsi" w:cstheme="minorHAnsi"/>
        </w:rPr>
        <w:t xml:space="preserve"> and mount the sample (</w:t>
      </w:r>
      <w:r w:rsidR="001C270C">
        <w:rPr>
          <w:rFonts w:asciiTheme="minorHAnsi" w:hAnsiTheme="minorHAnsi" w:cstheme="minorHAnsi"/>
        </w:rPr>
        <w:t xml:space="preserve">of a size of </w:t>
      </w:r>
      <w:r w:rsidRPr="001D33F1">
        <w:rPr>
          <w:rFonts w:asciiTheme="minorHAnsi" w:hAnsiTheme="minorHAnsi" w:cstheme="minorHAnsi"/>
        </w:rPr>
        <w:t>1</w:t>
      </w:r>
      <w:r w:rsidR="00811F8F" w:rsidRPr="001D33F1">
        <w:rPr>
          <w:rFonts w:asciiTheme="minorHAnsi" w:hAnsiTheme="minorHAnsi" w:cstheme="minorHAnsi"/>
        </w:rPr>
        <w:t xml:space="preserve"> </w:t>
      </w:r>
      <w:r w:rsidRPr="001D33F1">
        <w:rPr>
          <w:rFonts w:asciiTheme="minorHAnsi" w:hAnsiTheme="minorHAnsi" w:cstheme="minorHAnsi"/>
        </w:rPr>
        <w:t>mm x 2</w:t>
      </w:r>
      <w:r w:rsidR="00811F8F" w:rsidRPr="001D33F1">
        <w:rPr>
          <w:rFonts w:asciiTheme="minorHAnsi" w:hAnsiTheme="minorHAnsi" w:cstheme="minorHAnsi"/>
        </w:rPr>
        <w:t xml:space="preserve"> </w:t>
      </w:r>
      <w:r w:rsidRPr="001D33F1">
        <w:rPr>
          <w:rFonts w:asciiTheme="minorHAnsi" w:hAnsiTheme="minorHAnsi" w:cstheme="minorHAnsi"/>
        </w:rPr>
        <w:t>mm x ~0.1</w:t>
      </w:r>
      <w:r w:rsidR="00811F8F" w:rsidRPr="001D33F1">
        <w:rPr>
          <w:rFonts w:asciiTheme="minorHAnsi" w:hAnsiTheme="minorHAnsi" w:cstheme="minorHAnsi"/>
        </w:rPr>
        <w:t xml:space="preserve"> </w:t>
      </w:r>
      <w:r w:rsidRPr="001D33F1">
        <w:rPr>
          <w:rFonts w:asciiTheme="minorHAnsi" w:hAnsiTheme="minorHAnsi" w:cstheme="minorHAnsi"/>
        </w:rPr>
        <w:t>mm) with its long axis oriented along the b-axis of the Fe</w:t>
      </w:r>
      <w:r w:rsidRPr="001D33F1">
        <w:rPr>
          <w:rFonts w:asciiTheme="minorHAnsi" w:hAnsiTheme="minorHAnsi" w:cstheme="minorHAnsi"/>
          <w:vertAlign w:val="subscript"/>
        </w:rPr>
        <w:t>1+</w:t>
      </w:r>
      <w:r w:rsidR="0060066D" w:rsidRPr="0060066D">
        <w:rPr>
          <w:rFonts w:asciiTheme="minorHAnsi" w:hAnsiTheme="minorHAnsi" w:cstheme="minorHAnsi"/>
          <w:i/>
          <w:vertAlign w:val="subscript"/>
        </w:rPr>
        <w:t>y</w:t>
      </w:r>
      <w:r w:rsidRPr="001D33F1">
        <w:rPr>
          <w:rFonts w:asciiTheme="minorHAnsi" w:hAnsiTheme="minorHAnsi" w:cstheme="minorHAnsi"/>
        </w:rPr>
        <w:t>Te sample, on top of the device</w:t>
      </w:r>
      <w:r w:rsidR="001C270C">
        <w:rPr>
          <w:rFonts w:asciiTheme="minorHAnsi" w:hAnsiTheme="minorHAnsi" w:cstheme="minorHAnsi"/>
        </w:rPr>
        <w:t>,</w:t>
      </w:r>
      <w:r w:rsidRPr="001D33F1">
        <w:rPr>
          <w:rFonts w:asciiTheme="minorHAnsi" w:hAnsiTheme="minorHAnsi" w:cstheme="minorHAnsi"/>
        </w:rPr>
        <w:t xml:space="preserve"> across the 1 mm gap</w:t>
      </w:r>
      <w:r w:rsidR="001C270C">
        <w:rPr>
          <w:rFonts w:asciiTheme="minorHAnsi" w:hAnsiTheme="minorHAnsi" w:cstheme="minorHAnsi"/>
        </w:rPr>
        <w:t>,</w:t>
      </w:r>
      <w:r w:rsidRPr="001D33F1">
        <w:rPr>
          <w:rFonts w:asciiTheme="minorHAnsi" w:hAnsiTheme="minorHAnsi" w:cstheme="minorHAnsi"/>
        </w:rPr>
        <w:t xml:space="preserve"> as shown in </w:t>
      </w:r>
      <w:r w:rsidR="000B1453" w:rsidRPr="001D33F1">
        <w:rPr>
          <w:rFonts w:asciiTheme="minorHAnsi" w:hAnsiTheme="minorHAnsi" w:cstheme="minorHAnsi"/>
          <w:b/>
        </w:rPr>
        <w:t>Figure 1</w:t>
      </w:r>
      <w:r w:rsidR="001C270C" w:rsidRPr="005D0A14">
        <w:rPr>
          <w:rFonts w:asciiTheme="minorHAnsi" w:hAnsiTheme="minorHAnsi" w:cstheme="minorHAnsi"/>
          <w:b/>
        </w:rPr>
        <w:t>C</w:t>
      </w:r>
      <w:r w:rsidRPr="001D33F1">
        <w:rPr>
          <w:rFonts w:asciiTheme="minorHAnsi" w:hAnsiTheme="minorHAnsi" w:cstheme="minorHAnsi"/>
        </w:rPr>
        <w:t xml:space="preserve">. </w:t>
      </w:r>
      <w:r w:rsidR="00B62279" w:rsidRPr="001D33F1">
        <w:rPr>
          <w:rFonts w:asciiTheme="minorHAnsi" w:hAnsiTheme="minorHAnsi" w:cstheme="minorHAnsi"/>
        </w:rPr>
        <w:t>In a convection</w:t>
      </w:r>
      <w:r w:rsidR="00234D2F" w:rsidRPr="001D33F1">
        <w:rPr>
          <w:rFonts w:asciiTheme="minorHAnsi" w:hAnsiTheme="minorHAnsi" w:cstheme="minorHAnsi"/>
        </w:rPr>
        <w:t xml:space="preserve"> oven</w:t>
      </w:r>
      <w:r w:rsidR="00B62279" w:rsidRPr="001D33F1">
        <w:rPr>
          <w:rFonts w:asciiTheme="minorHAnsi" w:hAnsiTheme="minorHAnsi" w:cstheme="minorHAnsi"/>
        </w:rPr>
        <w:t>,</w:t>
      </w:r>
      <w:r w:rsidR="00234D2F" w:rsidRPr="001D33F1">
        <w:rPr>
          <w:rFonts w:asciiTheme="minorHAnsi" w:hAnsiTheme="minorHAnsi" w:cstheme="minorHAnsi"/>
        </w:rPr>
        <w:t xml:space="preserve"> bake</w:t>
      </w:r>
      <w:r w:rsidR="00B62279" w:rsidRPr="001D33F1">
        <w:rPr>
          <w:rFonts w:asciiTheme="minorHAnsi" w:hAnsiTheme="minorHAnsi" w:cstheme="minorHAnsi"/>
        </w:rPr>
        <w:t xml:space="preserve"> the device</w:t>
      </w:r>
      <w:r w:rsidR="00234D2F" w:rsidRPr="001D33F1">
        <w:rPr>
          <w:rFonts w:asciiTheme="minorHAnsi" w:hAnsiTheme="minorHAnsi" w:cstheme="minorHAnsi"/>
        </w:rPr>
        <w:t xml:space="preserve"> for 15 </w:t>
      </w:r>
      <w:r w:rsidR="00811F8F" w:rsidRPr="001D33F1">
        <w:rPr>
          <w:rFonts w:asciiTheme="minorHAnsi" w:hAnsiTheme="minorHAnsi" w:cstheme="minorHAnsi"/>
        </w:rPr>
        <w:t>min</w:t>
      </w:r>
      <w:r w:rsidR="00234D2F" w:rsidRPr="001D33F1">
        <w:rPr>
          <w:rFonts w:asciiTheme="minorHAnsi" w:hAnsiTheme="minorHAnsi" w:cstheme="minorHAnsi"/>
        </w:rPr>
        <w:t xml:space="preserve"> at 120 </w:t>
      </w:r>
      <w:r w:rsidR="005A2F42" w:rsidRPr="001D33F1">
        <w:rPr>
          <w:rFonts w:asciiTheme="minorHAnsi" w:hAnsiTheme="minorHAnsi" w:cstheme="minorHAnsi"/>
        </w:rPr>
        <w:t>°C</w:t>
      </w:r>
      <w:r w:rsidR="00234D2F" w:rsidRPr="001D33F1">
        <w:rPr>
          <w:rFonts w:asciiTheme="minorHAnsi" w:hAnsiTheme="minorHAnsi" w:cstheme="minorHAnsi"/>
        </w:rPr>
        <w:t xml:space="preserve">. </w:t>
      </w:r>
    </w:p>
    <w:p w14:paraId="58103E3E" w14:textId="77777777" w:rsidR="00D86247" w:rsidRPr="001D33F1" w:rsidRDefault="00D86247" w:rsidP="00D86247">
      <w:pPr>
        <w:pStyle w:val="ListParagraph"/>
        <w:ind w:left="0"/>
        <w:rPr>
          <w:rFonts w:asciiTheme="minorHAnsi" w:hAnsiTheme="minorHAnsi" w:cstheme="minorHAnsi"/>
        </w:rPr>
      </w:pPr>
    </w:p>
    <w:p w14:paraId="0795EC82" w14:textId="31C9BD77"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 xml:space="preserve">Cover the two sides of the sample with nonconductive epoxy so that the sample is firmly supported on the device. Bake for 20 </w:t>
      </w:r>
      <w:r w:rsidR="00811F8F" w:rsidRPr="001D33F1">
        <w:rPr>
          <w:rFonts w:asciiTheme="minorHAnsi" w:hAnsiTheme="minorHAnsi" w:cstheme="minorHAnsi"/>
        </w:rPr>
        <w:t>min</w:t>
      </w:r>
      <w:r w:rsidRPr="001D33F1">
        <w:rPr>
          <w:rFonts w:asciiTheme="minorHAnsi" w:hAnsiTheme="minorHAnsi" w:cstheme="minorHAnsi"/>
        </w:rPr>
        <w:t xml:space="preserve"> at 100 </w:t>
      </w:r>
      <w:r w:rsidR="005A2F42" w:rsidRPr="001D33F1">
        <w:rPr>
          <w:rFonts w:asciiTheme="minorHAnsi" w:hAnsiTheme="minorHAnsi" w:cstheme="minorHAnsi"/>
        </w:rPr>
        <w:t>°</w:t>
      </w:r>
      <w:r w:rsidRPr="001D33F1">
        <w:rPr>
          <w:rFonts w:asciiTheme="minorHAnsi" w:hAnsiTheme="minorHAnsi" w:cstheme="minorHAnsi"/>
        </w:rPr>
        <w:t>C.</w:t>
      </w:r>
    </w:p>
    <w:p w14:paraId="1EB2E3E5" w14:textId="77777777" w:rsidR="00D86247" w:rsidRPr="001D33F1" w:rsidRDefault="00D86247" w:rsidP="00D86247">
      <w:pPr>
        <w:pStyle w:val="ListParagraph"/>
        <w:ind w:left="0"/>
        <w:rPr>
          <w:rFonts w:asciiTheme="minorHAnsi" w:hAnsiTheme="minorHAnsi" w:cstheme="minorHAnsi"/>
        </w:rPr>
      </w:pPr>
    </w:p>
    <w:p w14:paraId="1D9EE815" w14:textId="320A6491" w:rsidR="007463CA" w:rsidRPr="001D33F1" w:rsidRDefault="007463CA" w:rsidP="00D86247">
      <w:pPr>
        <w:pStyle w:val="ListParagraph"/>
        <w:numPr>
          <w:ilvl w:val="2"/>
          <w:numId w:val="30"/>
        </w:numPr>
        <w:rPr>
          <w:rFonts w:asciiTheme="minorHAnsi" w:hAnsiTheme="minorHAnsi" w:cstheme="minorHAnsi"/>
        </w:rPr>
      </w:pPr>
      <w:r w:rsidRPr="001D33F1">
        <w:rPr>
          <w:rFonts w:asciiTheme="minorHAnsi" w:hAnsiTheme="minorHAnsi" w:cstheme="minorHAnsi"/>
        </w:rPr>
        <w:t>Using an optical microscope</w:t>
      </w:r>
      <w:r w:rsidR="001C270C">
        <w:rPr>
          <w:rFonts w:asciiTheme="minorHAnsi" w:hAnsiTheme="minorHAnsi" w:cstheme="minorHAnsi"/>
        </w:rPr>
        <w:t>,</w:t>
      </w:r>
      <w:r w:rsidRPr="001D33F1">
        <w:rPr>
          <w:rFonts w:asciiTheme="minorHAnsi" w:hAnsiTheme="minorHAnsi" w:cstheme="minorHAnsi"/>
        </w:rPr>
        <w:t xml:space="preserve"> examine the position of the sample from all angles to check for </w:t>
      </w:r>
      <w:r w:rsidR="001C270C">
        <w:rPr>
          <w:rFonts w:asciiTheme="minorHAnsi" w:hAnsiTheme="minorHAnsi" w:cstheme="minorHAnsi"/>
        </w:rPr>
        <w:t xml:space="preserve">a </w:t>
      </w:r>
      <w:r w:rsidRPr="001D33F1">
        <w:rPr>
          <w:rFonts w:asciiTheme="minorHAnsi" w:hAnsiTheme="minorHAnsi" w:cstheme="minorHAnsi"/>
        </w:rPr>
        <w:t xml:space="preserve">parallel alignment of the sides of the sample with the gap. </w:t>
      </w:r>
    </w:p>
    <w:p w14:paraId="614C26AA" w14:textId="77777777" w:rsidR="00D86247" w:rsidRPr="001D33F1" w:rsidRDefault="00D86247" w:rsidP="00D86247">
      <w:pPr>
        <w:pStyle w:val="ListParagraph"/>
        <w:ind w:left="0"/>
        <w:rPr>
          <w:rFonts w:asciiTheme="minorHAnsi" w:hAnsiTheme="minorHAnsi" w:cstheme="minorHAnsi"/>
        </w:rPr>
      </w:pPr>
    </w:p>
    <w:p w14:paraId="743A3196" w14:textId="314F01C1" w:rsidR="007463CA" w:rsidRPr="001D33F1" w:rsidRDefault="005D0A14" w:rsidP="00D86247">
      <w:pPr>
        <w:pStyle w:val="ListParagraph"/>
        <w:numPr>
          <w:ilvl w:val="2"/>
          <w:numId w:val="30"/>
        </w:numPr>
        <w:rPr>
          <w:rFonts w:asciiTheme="minorHAnsi" w:hAnsiTheme="minorHAnsi" w:cstheme="minorHAnsi"/>
        </w:rPr>
      </w:pPr>
      <w:r>
        <w:rPr>
          <w:rFonts w:asciiTheme="minorHAnsi" w:hAnsiTheme="minorHAnsi" w:cstheme="minorHAnsi"/>
        </w:rPr>
        <w:t>Optionally, place s</w:t>
      </w:r>
      <w:r w:rsidR="007463CA" w:rsidRPr="001D33F1">
        <w:rPr>
          <w:rFonts w:asciiTheme="minorHAnsi" w:hAnsiTheme="minorHAnsi" w:cstheme="minorHAnsi"/>
        </w:rPr>
        <w:t>amples within the gap and enforced by H20E and H74F epoxy (</w:t>
      </w:r>
      <w:r w:rsidR="000B1453" w:rsidRPr="001D33F1">
        <w:rPr>
          <w:rFonts w:asciiTheme="minorHAnsi" w:hAnsiTheme="minorHAnsi" w:cstheme="minorHAnsi"/>
          <w:b/>
        </w:rPr>
        <w:t>Figure 1C</w:t>
      </w:r>
      <w:r w:rsidR="007463CA" w:rsidRPr="001D33F1">
        <w:rPr>
          <w:rFonts w:asciiTheme="minorHAnsi" w:hAnsiTheme="minorHAnsi" w:cstheme="minorHAnsi"/>
        </w:rPr>
        <w:t>).</w:t>
      </w:r>
    </w:p>
    <w:p w14:paraId="39958EA1" w14:textId="77777777" w:rsidR="00D86247" w:rsidRPr="001D33F1" w:rsidRDefault="00D86247" w:rsidP="00D86247">
      <w:pPr>
        <w:pStyle w:val="ListParagraph"/>
        <w:ind w:left="0"/>
        <w:rPr>
          <w:rFonts w:asciiTheme="minorHAnsi" w:hAnsiTheme="minorHAnsi" w:cstheme="minorHAnsi"/>
        </w:rPr>
      </w:pPr>
    </w:p>
    <w:p w14:paraId="3BE899B6" w14:textId="77777777" w:rsidR="001C270C"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 xml:space="preserve">Under an optical microscope, apply </w:t>
      </w:r>
      <w:r w:rsidR="005C667E" w:rsidRPr="001D33F1">
        <w:rPr>
          <w:rFonts w:asciiTheme="minorHAnsi" w:hAnsiTheme="minorHAnsi" w:cstheme="minorHAnsi"/>
        </w:rPr>
        <w:t xml:space="preserve">compressive </w:t>
      </w:r>
      <w:r w:rsidRPr="001D33F1">
        <w:rPr>
          <w:rFonts w:asciiTheme="minorHAnsi" w:hAnsiTheme="minorHAnsi" w:cstheme="minorHAnsi"/>
        </w:rPr>
        <w:t>strain by rotating the micrometer screw while observing the surface of the sample.</w:t>
      </w:r>
      <w:r w:rsidR="00234D2F" w:rsidRPr="001D33F1">
        <w:rPr>
          <w:rFonts w:asciiTheme="minorHAnsi" w:hAnsiTheme="minorHAnsi" w:cstheme="minorHAnsi"/>
        </w:rPr>
        <w:t xml:space="preserve"> </w:t>
      </w:r>
    </w:p>
    <w:p w14:paraId="7EDAEE29" w14:textId="77777777" w:rsidR="001C270C" w:rsidRDefault="001C270C" w:rsidP="001C270C">
      <w:pPr>
        <w:pStyle w:val="ListParagraph"/>
        <w:ind w:left="0"/>
        <w:rPr>
          <w:rFonts w:asciiTheme="minorHAnsi" w:hAnsiTheme="minorHAnsi" w:cstheme="minorHAnsi"/>
        </w:rPr>
      </w:pPr>
    </w:p>
    <w:p w14:paraId="00917A2C" w14:textId="53F172BE" w:rsidR="007463CA" w:rsidRPr="001D33F1" w:rsidRDefault="001C270C" w:rsidP="005D0A14">
      <w:pPr>
        <w:pStyle w:val="ListParagraph"/>
        <w:ind w:left="0"/>
        <w:rPr>
          <w:rFonts w:asciiTheme="minorHAnsi" w:hAnsiTheme="minorHAnsi" w:cstheme="minorHAnsi"/>
        </w:rPr>
      </w:pPr>
      <w:r>
        <w:rPr>
          <w:rFonts w:asciiTheme="minorHAnsi" w:hAnsiTheme="minorHAnsi" w:cstheme="minorHAnsi"/>
        </w:rPr>
        <w:t xml:space="preserve">NOTE: </w:t>
      </w:r>
      <w:r w:rsidR="00234D2F" w:rsidRPr="001D33F1">
        <w:rPr>
          <w:rFonts w:asciiTheme="minorHAnsi" w:hAnsiTheme="minorHAnsi" w:cstheme="minorHAnsi"/>
        </w:rPr>
        <w:t xml:space="preserve">Here we applied </w:t>
      </w:r>
      <w:r>
        <w:rPr>
          <w:rFonts w:asciiTheme="minorHAnsi" w:hAnsiTheme="minorHAnsi" w:cstheme="minorHAnsi"/>
        </w:rPr>
        <w:t xml:space="preserve">a </w:t>
      </w:r>
      <w:r w:rsidR="00234D2F" w:rsidRPr="001D33F1">
        <w:rPr>
          <w:rFonts w:asciiTheme="minorHAnsi" w:hAnsiTheme="minorHAnsi" w:cstheme="minorHAnsi"/>
        </w:rPr>
        <w:t xml:space="preserve">50° strain, but this can be modified depending on the </w:t>
      </w:r>
      <w:r w:rsidR="00B62279" w:rsidRPr="001D33F1">
        <w:rPr>
          <w:rFonts w:asciiTheme="minorHAnsi" w:hAnsiTheme="minorHAnsi" w:cstheme="minorHAnsi"/>
        </w:rPr>
        <w:t>amount of strain to be applied to the sample</w:t>
      </w:r>
      <w:r w:rsidR="00234D2F" w:rsidRPr="001D33F1">
        <w:rPr>
          <w:rFonts w:asciiTheme="minorHAnsi" w:hAnsiTheme="minorHAnsi" w:cstheme="minorHAnsi"/>
        </w:rPr>
        <w:t xml:space="preserve">. </w:t>
      </w:r>
      <w:r w:rsidR="007463CA" w:rsidRPr="001D33F1">
        <w:rPr>
          <w:rFonts w:asciiTheme="minorHAnsi" w:hAnsiTheme="minorHAnsi" w:cstheme="minorHAnsi"/>
        </w:rPr>
        <w:t>The pressure is transferred to the sample by a series of Belleville spring disks.</w:t>
      </w:r>
      <w:r w:rsidR="00851CF5" w:rsidRPr="001D33F1">
        <w:rPr>
          <w:rFonts w:asciiTheme="minorHAnsi" w:hAnsiTheme="minorHAnsi" w:cstheme="minorHAnsi"/>
        </w:rPr>
        <w:t xml:space="preserve"> </w:t>
      </w:r>
      <w:r w:rsidR="007463CA" w:rsidRPr="001D33F1">
        <w:rPr>
          <w:rFonts w:asciiTheme="minorHAnsi" w:hAnsiTheme="minorHAnsi" w:cstheme="minorHAnsi"/>
        </w:rPr>
        <w:t xml:space="preserve">There should be no cracks or bending of the sample after the pressure is applied. </w:t>
      </w:r>
    </w:p>
    <w:p w14:paraId="16764631" w14:textId="77777777" w:rsidR="00D86247" w:rsidRPr="001D33F1" w:rsidRDefault="00D86247" w:rsidP="00D86247">
      <w:pPr>
        <w:pStyle w:val="ListParagraph"/>
        <w:ind w:left="0"/>
        <w:rPr>
          <w:rFonts w:asciiTheme="minorHAnsi" w:hAnsiTheme="minorHAnsi" w:cstheme="minorHAnsi"/>
        </w:rPr>
      </w:pPr>
    </w:p>
    <w:p w14:paraId="284E8E1E" w14:textId="31F5EF9D" w:rsidR="008E0964"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lastRenderedPageBreak/>
        <w:t xml:space="preserve">Screw the device onto </w:t>
      </w:r>
      <w:r w:rsidR="008E0964" w:rsidRPr="001D33F1">
        <w:rPr>
          <w:rFonts w:asciiTheme="minorHAnsi" w:hAnsiTheme="minorHAnsi" w:cstheme="minorHAnsi"/>
        </w:rPr>
        <w:t xml:space="preserve">the </w:t>
      </w:r>
      <w:r w:rsidRPr="001D33F1">
        <w:rPr>
          <w:rFonts w:asciiTheme="minorHAnsi" w:hAnsiTheme="minorHAnsi" w:cstheme="minorHAnsi"/>
        </w:rPr>
        <w:t xml:space="preserve">base plate as shown in </w:t>
      </w:r>
      <w:r w:rsidR="000B1453" w:rsidRPr="001D33F1">
        <w:rPr>
          <w:rFonts w:asciiTheme="minorHAnsi" w:hAnsiTheme="minorHAnsi" w:cstheme="minorHAnsi"/>
          <w:b/>
        </w:rPr>
        <w:t>Figure 1</w:t>
      </w:r>
      <w:r w:rsidR="001C270C">
        <w:rPr>
          <w:rFonts w:asciiTheme="minorHAnsi" w:hAnsiTheme="minorHAnsi" w:cstheme="minorHAnsi"/>
          <w:b/>
        </w:rPr>
        <w:t>B</w:t>
      </w:r>
      <w:r w:rsidRPr="001D33F1">
        <w:rPr>
          <w:rFonts w:asciiTheme="minorHAnsi" w:hAnsiTheme="minorHAnsi" w:cstheme="minorHAnsi"/>
        </w:rPr>
        <w:t xml:space="preserve">. </w:t>
      </w:r>
    </w:p>
    <w:p w14:paraId="4D88B8FA" w14:textId="77777777" w:rsidR="00D86247" w:rsidRPr="001D33F1" w:rsidRDefault="00D86247" w:rsidP="00D86247">
      <w:pPr>
        <w:pStyle w:val="ListParagraph"/>
        <w:ind w:left="0"/>
        <w:rPr>
          <w:rFonts w:asciiTheme="minorHAnsi" w:hAnsiTheme="minorHAnsi" w:cstheme="minorHAnsi"/>
        </w:rPr>
      </w:pPr>
    </w:p>
    <w:p w14:paraId="320C2624" w14:textId="7C30994C" w:rsidR="008E0964" w:rsidRPr="001D33F1" w:rsidRDefault="008E0964" w:rsidP="00D86247">
      <w:pPr>
        <w:pStyle w:val="ListParagraph"/>
        <w:numPr>
          <w:ilvl w:val="2"/>
          <w:numId w:val="30"/>
        </w:numPr>
        <w:rPr>
          <w:rFonts w:asciiTheme="minorHAnsi" w:hAnsiTheme="minorHAnsi" w:cstheme="minorHAnsi"/>
        </w:rPr>
      </w:pPr>
      <w:r w:rsidRPr="001D33F1">
        <w:rPr>
          <w:rFonts w:asciiTheme="minorHAnsi" w:hAnsiTheme="minorHAnsi" w:cstheme="minorHAnsi"/>
        </w:rPr>
        <w:t>Apply a thin layer of silver epoxy (H20E) from the</w:t>
      </w:r>
      <w:r w:rsidR="005D0A14">
        <w:rPr>
          <w:rFonts w:asciiTheme="minorHAnsi" w:hAnsiTheme="minorHAnsi" w:cstheme="minorHAnsi"/>
        </w:rPr>
        <w:t xml:space="preserve"> base</w:t>
      </w:r>
      <w:r w:rsidRPr="001D33F1">
        <w:rPr>
          <w:rFonts w:asciiTheme="minorHAnsi" w:hAnsiTheme="minorHAnsi" w:cstheme="minorHAnsi"/>
        </w:rPr>
        <w:t xml:space="preserve"> plate onto the U-shaped device to create electrical contact between the sample and the plate. Bake for 15 </w:t>
      </w:r>
      <w:r w:rsidR="00811F8F" w:rsidRPr="001D33F1">
        <w:rPr>
          <w:rFonts w:asciiTheme="minorHAnsi" w:hAnsiTheme="minorHAnsi" w:cstheme="minorHAnsi"/>
        </w:rPr>
        <w:t>min</w:t>
      </w:r>
      <w:r w:rsidRPr="001D33F1">
        <w:rPr>
          <w:rFonts w:asciiTheme="minorHAnsi" w:hAnsiTheme="minorHAnsi" w:cstheme="minorHAnsi"/>
        </w:rPr>
        <w:t xml:space="preserve"> at 120 </w:t>
      </w:r>
      <w:r w:rsidR="005A2F42" w:rsidRPr="001D33F1">
        <w:rPr>
          <w:rFonts w:asciiTheme="minorHAnsi" w:hAnsiTheme="minorHAnsi" w:cstheme="minorHAnsi"/>
        </w:rPr>
        <w:t>°</w:t>
      </w:r>
      <w:r w:rsidRPr="001D33F1">
        <w:rPr>
          <w:rFonts w:asciiTheme="minorHAnsi" w:hAnsiTheme="minorHAnsi" w:cstheme="minorHAnsi"/>
        </w:rPr>
        <w:t xml:space="preserve">C. Measure the electrical contact using a multimeter. </w:t>
      </w:r>
    </w:p>
    <w:p w14:paraId="7C2FF70A" w14:textId="77777777" w:rsidR="00D86247" w:rsidRPr="001D33F1" w:rsidRDefault="00D86247" w:rsidP="00D86247">
      <w:pPr>
        <w:pStyle w:val="ListParagraph"/>
        <w:ind w:left="0"/>
        <w:rPr>
          <w:rFonts w:asciiTheme="minorHAnsi" w:hAnsiTheme="minorHAnsi" w:cstheme="minorHAnsi"/>
        </w:rPr>
      </w:pPr>
    </w:p>
    <w:p w14:paraId="6808A58D" w14:textId="0C5190E8" w:rsidR="007463CA" w:rsidRPr="001D33F1" w:rsidRDefault="007463CA" w:rsidP="00D86247">
      <w:pPr>
        <w:pStyle w:val="ListParagraph"/>
        <w:numPr>
          <w:ilvl w:val="2"/>
          <w:numId w:val="30"/>
        </w:numPr>
        <w:rPr>
          <w:rFonts w:asciiTheme="minorHAnsi" w:hAnsiTheme="minorHAnsi" w:cstheme="minorHAnsi"/>
        </w:rPr>
      </w:pPr>
      <w:r w:rsidRPr="001D33F1">
        <w:rPr>
          <w:rFonts w:asciiTheme="minorHAnsi" w:hAnsiTheme="minorHAnsi" w:cstheme="minorHAnsi"/>
        </w:rPr>
        <w:t>Using a thin layer of H74F nonconducting epoxy, glue an aluminum post (the same size as the sample) onto the strained sample</w:t>
      </w:r>
      <w:r w:rsidR="001C270C">
        <w:rPr>
          <w:rFonts w:asciiTheme="minorHAnsi" w:hAnsiTheme="minorHAnsi" w:cstheme="minorHAnsi"/>
        </w:rPr>
        <w:t>,</w:t>
      </w:r>
      <w:r w:rsidRPr="001D33F1">
        <w:rPr>
          <w:rFonts w:asciiTheme="minorHAnsi" w:hAnsiTheme="minorHAnsi" w:cstheme="minorHAnsi"/>
        </w:rPr>
        <w:t xml:space="preserve"> perpendicular to the a-b cleaving plane. Bake the assembled device for 20 </w:t>
      </w:r>
      <w:r w:rsidR="00811F8F" w:rsidRPr="001D33F1">
        <w:rPr>
          <w:rFonts w:asciiTheme="minorHAnsi" w:hAnsiTheme="minorHAnsi" w:cstheme="minorHAnsi"/>
        </w:rPr>
        <w:t>min</w:t>
      </w:r>
      <w:r w:rsidRPr="001D33F1">
        <w:rPr>
          <w:rFonts w:asciiTheme="minorHAnsi" w:hAnsiTheme="minorHAnsi" w:cstheme="minorHAnsi"/>
        </w:rPr>
        <w:t xml:space="preserve"> until the epoxy is cured. </w:t>
      </w:r>
    </w:p>
    <w:p w14:paraId="75618E8B" w14:textId="77777777" w:rsidR="002E57E5" w:rsidRPr="001D33F1" w:rsidRDefault="002E57E5" w:rsidP="00D86247">
      <w:pPr>
        <w:pStyle w:val="ListParagraph"/>
        <w:ind w:left="0"/>
        <w:rPr>
          <w:rFonts w:asciiTheme="minorHAnsi" w:hAnsiTheme="minorHAnsi" w:cstheme="minorHAnsi"/>
        </w:rPr>
      </w:pPr>
    </w:p>
    <w:p w14:paraId="2EC3FB93" w14:textId="3030CE80" w:rsidR="007463CA" w:rsidRPr="001D33F1" w:rsidRDefault="007463CA" w:rsidP="00D86247">
      <w:pPr>
        <w:pStyle w:val="ListParagraph"/>
        <w:numPr>
          <w:ilvl w:val="0"/>
          <w:numId w:val="30"/>
        </w:numPr>
        <w:rPr>
          <w:rFonts w:asciiTheme="minorHAnsi" w:hAnsiTheme="minorHAnsi" w:cstheme="minorHAnsi"/>
          <w:b/>
        </w:rPr>
      </w:pPr>
      <w:r w:rsidRPr="001D33F1">
        <w:rPr>
          <w:rFonts w:asciiTheme="minorHAnsi" w:hAnsiTheme="minorHAnsi" w:cstheme="minorHAnsi"/>
          <w:b/>
        </w:rPr>
        <w:t xml:space="preserve">Transfer of the device to the </w:t>
      </w:r>
      <w:r w:rsidR="00FF09C9">
        <w:rPr>
          <w:rFonts w:asciiTheme="minorHAnsi" w:hAnsiTheme="minorHAnsi" w:cstheme="minorHAnsi"/>
          <w:b/>
        </w:rPr>
        <w:t>scanning tunneling microscope</w:t>
      </w:r>
      <w:r w:rsidRPr="001D33F1">
        <w:rPr>
          <w:rFonts w:asciiTheme="minorHAnsi" w:hAnsiTheme="minorHAnsi" w:cstheme="minorHAnsi"/>
          <w:b/>
        </w:rPr>
        <w:t xml:space="preserve"> head</w:t>
      </w:r>
    </w:p>
    <w:p w14:paraId="06640A0E" w14:textId="77777777" w:rsidR="00D86247" w:rsidRPr="001D33F1" w:rsidRDefault="00D86247" w:rsidP="00D86247">
      <w:pPr>
        <w:pStyle w:val="ListParagraph"/>
        <w:ind w:left="0"/>
        <w:rPr>
          <w:rFonts w:asciiTheme="minorHAnsi" w:hAnsiTheme="minorHAnsi" w:cstheme="minorHAnsi"/>
        </w:rPr>
      </w:pPr>
    </w:p>
    <w:p w14:paraId="4F882104" w14:textId="7248AA3A"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Transfer the stain</w:t>
      </w:r>
      <w:r w:rsidR="005D0A14">
        <w:rPr>
          <w:rFonts w:asciiTheme="minorHAnsi" w:hAnsiTheme="minorHAnsi" w:cstheme="minorHAnsi"/>
        </w:rPr>
        <w:t>ing</w:t>
      </w:r>
      <w:r w:rsidRPr="001D33F1">
        <w:rPr>
          <w:rFonts w:asciiTheme="minorHAnsi" w:hAnsiTheme="minorHAnsi" w:cstheme="minorHAnsi"/>
        </w:rPr>
        <w:t xml:space="preserve"> device with the sample and the post through the loading dock of the variable-temperature</w:t>
      </w:r>
      <w:r w:rsidR="001C270C">
        <w:rPr>
          <w:rFonts w:asciiTheme="minorHAnsi" w:hAnsiTheme="minorHAnsi" w:cstheme="minorHAnsi"/>
        </w:rPr>
        <w:t>,</w:t>
      </w:r>
      <w:r w:rsidRPr="001D33F1">
        <w:rPr>
          <w:rFonts w:asciiTheme="minorHAnsi" w:hAnsiTheme="minorHAnsi" w:cstheme="minorHAnsi"/>
        </w:rPr>
        <w:t xml:space="preserve"> ultrahigh vacuum </w:t>
      </w:r>
      <w:r w:rsidR="001C270C">
        <w:rPr>
          <w:rFonts w:asciiTheme="minorHAnsi" w:hAnsiTheme="minorHAnsi" w:cstheme="minorHAnsi"/>
        </w:rPr>
        <w:t>scanning tunneling microscope</w:t>
      </w:r>
      <w:r w:rsidRPr="001D33F1">
        <w:rPr>
          <w:rFonts w:asciiTheme="minorHAnsi" w:hAnsiTheme="minorHAnsi" w:cstheme="minorHAnsi"/>
        </w:rPr>
        <w:t xml:space="preserve">, to the analysis chamber (see </w:t>
      </w:r>
      <w:r w:rsidR="000B1453" w:rsidRPr="001D33F1">
        <w:rPr>
          <w:rFonts w:asciiTheme="minorHAnsi" w:hAnsiTheme="minorHAnsi" w:cstheme="minorHAnsi"/>
          <w:b/>
        </w:rPr>
        <w:t>Figure 2A</w:t>
      </w:r>
      <w:r w:rsidRPr="001D33F1">
        <w:rPr>
          <w:rFonts w:asciiTheme="minorHAnsi" w:hAnsiTheme="minorHAnsi" w:cstheme="minorHAnsi"/>
        </w:rPr>
        <w:t>).</w:t>
      </w:r>
    </w:p>
    <w:p w14:paraId="4A95D8E9" w14:textId="77777777" w:rsidR="00D86247" w:rsidRPr="001D33F1" w:rsidRDefault="00D86247" w:rsidP="00D86247">
      <w:pPr>
        <w:pStyle w:val="ListParagraph"/>
        <w:ind w:left="0"/>
        <w:rPr>
          <w:rFonts w:asciiTheme="minorHAnsi" w:hAnsiTheme="minorHAnsi" w:cstheme="minorHAnsi"/>
        </w:rPr>
      </w:pPr>
    </w:p>
    <w:p w14:paraId="34677B28" w14:textId="48EAE4A3"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Using an arm manipulator, knock off the aluminum post in ultrahigh vacuum at room temperature, to expose a freshly cleaved surface.</w:t>
      </w:r>
    </w:p>
    <w:p w14:paraId="67A1660E" w14:textId="77777777" w:rsidR="00D86247" w:rsidRPr="001D33F1" w:rsidRDefault="00D86247" w:rsidP="00D86247">
      <w:pPr>
        <w:pStyle w:val="ListParagraph"/>
        <w:ind w:left="0"/>
        <w:rPr>
          <w:rFonts w:asciiTheme="minorHAnsi" w:hAnsiTheme="minorHAnsi" w:cstheme="minorHAnsi"/>
        </w:rPr>
      </w:pPr>
    </w:p>
    <w:p w14:paraId="00EC8C2B" w14:textId="60A6F130"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Immediately transfer the device (with the strained sample) in</w:t>
      </w:r>
      <w:r w:rsidR="001C270C">
        <w:rPr>
          <w:rFonts w:asciiTheme="minorHAnsi" w:hAnsiTheme="minorHAnsi" w:cstheme="minorHAnsi"/>
        </w:rPr>
        <w:t xml:space="preserve"> </w:t>
      </w:r>
      <w:r w:rsidRPr="001D33F1">
        <w:rPr>
          <w:rFonts w:asciiTheme="minorHAnsi" w:hAnsiTheme="minorHAnsi" w:cstheme="minorHAnsi"/>
        </w:rPr>
        <w:t xml:space="preserve">situ with another set of manipulators to the </w:t>
      </w:r>
      <w:r w:rsidR="001C270C">
        <w:rPr>
          <w:rFonts w:asciiTheme="minorHAnsi" w:hAnsiTheme="minorHAnsi" w:cstheme="minorHAnsi"/>
        </w:rPr>
        <w:t>scanning tunneling microscope</w:t>
      </w:r>
      <w:r w:rsidRPr="001D33F1">
        <w:rPr>
          <w:rFonts w:asciiTheme="minorHAnsi" w:hAnsiTheme="minorHAnsi" w:cstheme="minorHAnsi"/>
        </w:rPr>
        <w:t xml:space="preserve"> chamber and to the microscope head (see </w:t>
      </w:r>
      <w:r w:rsidR="000B1453" w:rsidRPr="001D33F1">
        <w:rPr>
          <w:rFonts w:asciiTheme="minorHAnsi" w:hAnsiTheme="minorHAnsi" w:cstheme="minorHAnsi"/>
          <w:b/>
        </w:rPr>
        <w:t>Figure 2B</w:t>
      </w:r>
      <w:r w:rsidRPr="001D33F1">
        <w:rPr>
          <w:rFonts w:asciiTheme="minorHAnsi" w:hAnsiTheme="minorHAnsi" w:cstheme="minorHAnsi"/>
        </w:rPr>
        <w:t xml:space="preserve">), which </w:t>
      </w:r>
      <w:r w:rsidR="001C270C">
        <w:rPr>
          <w:rFonts w:asciiTheme="minorHAnsi" w:hAnsiTheme="minorHAnsi" w:cstheme="minorHAnsi"/>
        </w:rPr>
        <w:t>has</w:t>
      </w:r>
      <w:r w:rsidRPr="001D33F1">
        <w:rPr>
          <w:rFonts w:asciiTheme="minorHAnsi" w:hAnsiTheme="minorHAnsi" w:cstheme="minorHAnsi"/>
        </w:rPr>
        <w:t xml:space="preserve"> been cooled down to 9 K. </w:t>
      </w:r>
      <w:r w:rsidR="001C270C">
        <w:rPr>
          <w:rFonts w:asciiTheme="minorHAnsi" w:hAnsiTheme="minorHAnsi" w:cstheme="minorHAnsi"/>
        </w:rPr>
        <w:t>Carry out a</w:t>
      </w:r>
      <w:r w:rsidRPr="001D33F1">
        <w:rPr>
          <w:rFonts w:asciiTheme="minorHAnsi" w:hAnsiTheme="minorHAnsi" w:cstheme="minorHAnsi"/>
        </w:rPr>
        <w:t>ll experiments at 9 K.</w:t>
      </w:r>
    </w:p>
    <w:p w14:paraId="7F762791" w14:textId="77777777" w:rsidR="00D86247" w:rsidRPr="001D33F1" w:rsidRDefault="00D86247" w:rsidP="00D86247">
      <w:pPr>
        <w:pStyle w:val="ListParagraph"/>
        <w:ind w:left="0"/>
        <w:rPr>
          <w:rFonts w:asciiTheme="minorHAnsi" w:hAnsiTheme="minorHAnsi" w:cstheme="minorHAnsi"/>
        </w:rPr>
      </w:pPr>
    </w:p>
    <w:p w14:paraId="0DCA10E9" w14:textId="06FA3303"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 xml:space="preserve">Allow the sample to cool down overnight </w:t>
      </w:r>
      <w:r w:rsidR="005D0A14">
        <w:rPr>
          <w:rFonts w:asciiTheme="minorHAnsi" w:hAnsiTheme="minorHAnsi" w:cstheme="minorHAnsi"/>
        </w:rPr>
        <w:t>before carrying out the next steps.</w:t>
      </w:r>
      <w:r w:rsidRPr="001D33F1">
        <w:rPr>
          <w:rFonts w:asciiTheme="minorHAnsi" w:hAnsiTheme="minorHAnsi" w:cstheme="minorHAnsi"/>
        </w:rPr>
        <w:t xml:space="preserve"> </w:t>
      </w:r>
    </w:p>
    <w:p w14:paraId="69779917" w14:textId="77777777" w:rsidR="002E57E5" w:rsidRPr="001D33F1" w:rsidRDefault="002E57E5" w:rsidP="001475AA">
      <w:pPr>
        <w:ind w:left="1080"/>
        <w:rPr>
          <w:rFonts w:asciiTheme="minorHAnsi" w:hAnsiTheme="minorHAnsi" w:cstheme="minorHAnsi"/>
        </w:rPr>
      </w:pPr>
    </w:p>
    <w:p w14:paraId="1BF77278" w14:textId="77777777" w:rsidR="007463CA" w:rsidRPr="001D33F1" w:rsidRDefault="007463CA" w:rsidP="00D86247">
      <w:pPr>
        <w:pStyle w:val="ListParagraph"/>
        <w:numPr>
          <w:ilvl w:val="0"/>
          <w:numId w:val="30"/>
        </w:numPr>
        <w:rPr>
          <w:rFonts w:asciiTheme="minorHAnsi" w:hAnsiTheme="minorHAnsi" w:cstheme="minorHAnsi"/>
          <w:b/>
        </w:rPr>
      </w:pPr>
      <w:r w:rsidRPr="001D33F1">
        <w:rPr>
          <w:rFonts w:asciiTheme="minorHAnsi" w:hAnsiTheme="minorHAnsi" w:cstheme="minorHAnsi"/>
          <w:b/>
        </w:rPr>
        <w:t>Carrying out the STM experiments</w:t>
      </w:r>
    </w:p>
    <w:p w14:paraId="53CE72D8" w14:textId="77777777" w:rsidR="00D86247" w:rsidRPr="001D33F1" w:rsidRDefault="00D86247" w:rsidP="00D86247">
      <w:pPr>
        <w:pStyle w:val="ListParagraph"/>
        <w:ind w:left="0"/>
        <w:rPr>
          <w:rFonts w:asciiTheme="minorHAnsi" w:hAnsiTheme="minorHAnsi" w:cstheme="minorHAnsi"/>
        </w:rPr>
      </w:pPr>
    </w:p>
    <w:p w14:paraId="7EEF30EE" w14:textId="5FA80EF1"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Prepare the Pt-</w:t>
      </w:r>
      <w:proofErr w:type="spellStart"/>
      <w:r w:rsidRPr="001D33F1">
        <w:rPr>
          <w:rFonts w:asciiTheme="minorHAnsi" w:hAnsiTheme="minorHAnsi" w:cstheme="minorHAnsi"/>
        </w:rPr>
        <w:t>Ir</w:t>
      </w:r>
      <w:proofErr w:type="spellEnd"/>
      <w:r w:rsidRPr="001D33F1">
        <w:rPr>
          <w:rFonts w:asciiTheme="minorHAnsi" w:hAnsiTheme="minorHAnsi" w:cstheme="minorHAnsi"/>
        </w:rPr>
        <w:t xml:space="preserve"> tips prior to each experiment by field emission on a Cu (111) surface that </w:t>
      </w:r>
      <w:r w:rsidR="00A72B65">
        <w:rPr>
          <w:rFonts w:asciiTheme="minorHAnsi" w:hAnsiTheme="minorHAnsi" w:cstheme="minorHAnsi"/>
        </w:rPr>
        <w:t>has</w:t>
      </w:r>
      <w:r w:rsidRPr="001D33F1">
        <w:rPr>
          <w:rFonts w:asciiTheme="minorHAnsi" w:hAnsiTheme="minorHAnsi" w:cstheme="minorHAnsi"/>
        </w:rPr>
        <w:t xml:space="preserve"> been treated with several rounds of sputtering and annealing</w:t>
      </w:r>
      <w:r w:rsidR="00A72B65">
        <w:rPr>
          <w:rFonts w:asciiTheme="minorHAnsi" w:hAnsiTheme="minorHAnsi" w:cstheme="minorHAnsi"/>
        </w:rPr>
        <w:t>.</w:t>
      </w:r>
    </w:p>
    <w:p w14:paraId="51491A1B" w14:textId="77777777" w:rsidR="00D86247" w:rsidRPr="001D33F1" w:rsidRDefault="00D86247" w:rsidP="00D86247">
      <w:pPr>
        <w:pStyle w:val="ListParagraph"/>
        <w:ind w:left="0"/>
        <w:rPr>
          <w:rFonts w:asciiTheme="minorHAnsi" w:hAnsiTheme="minorHAnsi" w:cstheme="minorHAnsi"/>
        </w:rPr>
      </w:pPr>
    </w:p>
    <w:p w14:paraId="39352005" w14:textId="3C42E8B7"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 xml:space="preserve">Using the voltage applied to the piezoelectric materials in the microscope by an external controller, move the sample stage to align with the tip, </w:t>
      </w:r>
      <w:r w:rsidR="005D0A14">
        <w:rPr>
          <w:rFonts w:asciiTheme="minorHAnsi" w:hAnsiTheme="minorHAnsi" w:cstheme="minorHAnsi"/>
        </w:rPr>
        <w:t>then</w:t>
      </w:r>
      <w:r w:rsidRPr="001D33F1">
        <w:rPr>
          <w:rFonts w:asciiTheme="minorHAnsi" w:hAnsiTheme="minorHAnsi" w:cstheme="minorHAnsi"/>
        </w:rPr>
        <w:t xml:space="preserve"> follow</w:t>
      </w:r>
      <w:r w:rsidR="005D0A14">
        <w:rPr>
          <w:rFonts w:asciiTheme="minorHAnsi" w:hAnsiTheme="minorHAnsi" w:cstheme="minorHAnsi"/>
        </w:rPr>
        <w:t xml:space="preserve"> </w:t>
      </w:r>
      <w:r w:rsidRPr="001D33F1">
        <w:rPr>
          <w:rFonts w:asciiTheme="minorHAnsi" w:hAnsiTheme="minorHAnsi" w:cstheme="minorHAnsi"/>
        </w:rPr>
        <w:t xml:space="preserve">by </w:t>
      </w:r>
      <w:r w:rsidR="005D0A14">
        <w:rPr>
          <w:rFonts w:asciiTheme="minorHAnsi" w:hAnsiTheme="minorHAnsi" w:cstheme="minorHAnsi"/>
        </w:rPr>
        <w:t>approaching</w:t>
      </w:r>
      <w:r w:rsidRPr="001D33F1">
        <w:rPr>
          <w:rFonts w:asciiTheme="minorHAnsi" w:hAnsiTheme="minorHAnsi" w:cstheme="minorHAnsi"/>
        </w:rPr>
        <w:t xml:space="preserve"> the sample. </w:t>
      </w:r>
    </w:p>
    <w:p w14:paraId="61FF251B" w14:textId="77777777" w:rsidR="00D86247" w:rsidRPr="001D33F1" w:rsidRDefault="00D86247" w:rsidP="00D86247">
      <w:pPr>
        <w:pStyle w:val="ListParagraph"/>
        <w:ind w:left="0"/>
        <w:rPr>
          <w:rFonts w:asciiTheme="minorHAnsi" w:hAnsiTheme="minorHAnsi" w:cstheme="minorHAnsi"/>
        </w:rPr>
      </w:pPr>
    </w:p>
    <w:p w14:paraId="461A444C" w14:textId="45AE0990" w:rsidR="007463CA" w:rsidRPr="001D33F1" w:rsidRDefault="007463CA" w:rsidP="00D86247">
      <w:pPr>
        <w:pStyle w:val="ListParagraph"/>
        <w:numPr>
          <w:ilvl w:val="1"/>
          <w:numId w:val="30"/>
        </w:numPr>
        <w:rPr>
          <w:rFonts w:asciiTheme="minorHAnsi" w:hAnsiTheme="minorHAnsi" w:cstheme="minorHAnsi"/>
        </w:rPr>
      </w:pPr>
      <w:r w:rsidRPr="001D33F1">
        <w:rPr>
          <w:rFonts w:asciiTheme="minorHAnsi" w:hAnsiTheme="minorHAnsi" w:cstheme="minorHAnsi"/>
        </w:rPr>
        <w:t xml:space="preserve">Once the tip is a few </w:t>
      </w:r>
      <w:r w:rsidR="00A72B65">
        <w:rPr>
          <w:rFonts w:asciiTheme="minorHAnsi" w:hAnsiTheme="minorHAnsi" w:cstheme="minorHAnsi"/>
        </w:rPr>
        <w:t>Å</w:t>
      </w:r>
      <w:r w:rsidRPr="001D33F1">
        <w:rPr>
          <w:rFonts w:asciiTheme="minorHAnsi" w:hAnsiTheme="minorHAnsi" w:cstheme="minorHAnsi"/>
        </w:rPr>
        <w:t xml:space="preserve"> away from the sample and </w:t>
      </w:r>
      <w:r w:rsidR="00A72B65">
        <w:rPr>
          <w:rFonts w:asciiTheme="minorHAnsi" w:hAnsiTheme="minorHAnsi" w:cstheme="minorHAnsi"/>
        </w:rPr>
        <w:t xml:space="preserve">the </w:t>
      </w:r>
      <w:r w:rsidRPr="001D33F1">
        <w:rPr>
          <w:rFonts w:asciiTheme="minorHAnsi" w:hAnsiTheme="minorHAnsi" w:cstheme="minorHAnsi"/>
        </w:rPr>
        <w:t xml:space="preserve">tunneling current is registered on the oscilloscope, take </w:t>
      </w:r>
      <w:proofErr w:type="spellStart"/>
      <w:r w:rsidRPr="001D33F1">
        <w:rPr>
          <w:rFonts w:asciiTheme="minorHAnsi" w:hAnsiTheme="minorHAnsi" w:cstheme="minorHAnsi"/>
        </w:rPr>
        <w:t>topograph</w:t>
      </w:r>
      <w:r w:rsidR="005D0A14">
        <w:rPr>
          <w:rFonts w:asciiTheme="minorHAnsi" w:hAnsiTheme="minorHAnsi" w:cstheme="minorHAnsi"/>
        </w:rPr>
        <w:t>s</w:t>
      </w:r>
      <w:proofErr w:type="spellEnd"/>
      <w:r w:rsidRPr="001D33F1">
        <w:rPr>
          <w:rFonts w:asciiTheme="minorHAnsi" w:hAnsiTheme="minorHAnsi" w:cstheme="minorHAnsi"/>
        </w:rPr>
        <w:t xml:space="preserve"> at different setpoint bias</w:t>
      </w:r>
      <w:r w:rsidR="00A72B65">
        <w:rPr>
          <w:rFonts w:asciiTheme="minorHAnsi" w:hAnsiTheme="minorHAnsi" w:cstheme="minorHAnsi"/>
        </w:rPr>
        <w:t>es</w:t>
      </w:r>
      <w:r w:rsidRPr="001D33F1">
        <w:rPr>
          <w:rFonts w:asciiTheme="minorHAnsi" w:hAnsiTheme="minorHAnsi" w:cstheme="minorHAnsi"/>
        </w:rPr>
        <w:t xml:space="preserve"> and setpoint current</w:t>
      </w:r>
      <w:r w:rsidR="00A72B65">
        <w:rPr>
          <w:rFonts w:asciiTheme="minorHAnsi" w:hAnsiTheme="minorHAnsi" w:cstheme="minorHAnsi"/>
        </w:rPr>
        <w:t>s.</w:t>
      </w:r>
    </w:p>
    <w:p w14:paraId="573AF5CA" w14:textId="77777777" w:rsidR="00D86247" w:rsidRPr="001D33F1" w:rsidRDefault="00D86247" w:rsidP="00D86247">
      <w:pPr>
        <w:rPr>
          <w:rFonts w:asciiTheme="minorHAnsi" w:hAnsiTheme="minorHAnsi" w:cstheme="minorHAnsi"/>
        </w:rPr>
      </w:pPr>
    </w:p>
    <w:p w14:paraId="0B62C565" w14:textId="70FA5018" w:rsidR="00234D2F" w:rsidRPr="001D33F1" w:rsidRDefault="000B1453" w:rsidP="00D86247">
      <w:pPr>
        <w:rPr>
          <w:rFonts w:asciiTheme="minorHAnsi" w:hAnsiTheme="minorHAnsi" w:cstheme="minorHAnsi"/>
        </w:rPr>
      </w:pPr>
      <w:r w:rsidRPr="001D33F1">
        <w:rPr>
          <w:rFonts w:asciiTheme="minorHAnsi" w:hAnsiTheme="minorHAnsi" w:cstheme="minorHAnsi"/>
        </w:rPr>
        <w:t>NOTE:</w:t>
      </w:r>
      <w:r w:rsidR="00234D2F" w:rsidRPr="001D33F1">
        <w:rPr>
          <w:rFonts w:asciiTheme="minorHAnsi" w:hAnsiTheme="minorHAnsi" w:cstheme="minorHAnsi"/>
        </w:rPr>
        <w:t xml:space="preserve"> The </w:t>
      </w:r>
      <w:r w:rsidR="00A72B65">
        <w:rPr>
          <w:rFonts w:asciiTheme="minorHAnsi" w:hAnsiTheme="minorHAnsi" w:cstheme="minorHAnsi"/>
        </w:rPr>
        <w:t>scanning tunneling microscope</w:t>
      </w:r>
      <w:r w:rsidR="00234D2F" w:rsidRPr="001D33F1">
        <w:rPr>
          <w:rFonts w:asciiTheme="minorHAnsi" w:hAnsiTheme="minorHAnsi" w:cstheme="minorHAnsi"/>
        </w:rPr>
        <w:t xml:space="preserve"> is controlled by </w:t>
      </w:r>
      <w:r w:rsidR="005D0A14">
        <w:rPr>
          <w:rFonts w:asciiTheme="minorHAnsi" w:hAnsiTheme="minorHAnsi" w:cstheme="minorHAnsi"/>
        </w:rPr>
        <w:t xml:space="preserve">manufacturer-provided </w:t>
      </w:r>
      <w:r w:rsidR="00B62279" w:rsidRPr="001D33F1">
        <w:rPr>
          <w:rFonts w:asciiTheme="minorHAnsi" w:hAnsiTheme="minorHAnsi" w:cstheme="minorHAnsi"/>
        </w:rPr>
        <w:t xml:space="preserve">controller and </w:t>
      </w:r>
      <w:r w:rsidR="00234D2F" w:rsidRPr="001D33F1">
        <w:rPr>
          <w:rFonts w:asciiTheme="minorHAnsi" w:hAnsiTheme="minorHAnsi" w:cstheme="minorHAnsi"/>
        </w:rPr>
        <w:t xml:space="preserve">software. For </w:t>
      </w:r>
      <w:r w:rsidR="00AB0E52">
        <w:rPr>
          <w:rFonts w:asciiTheme="minorHAnsi" w:hAnsiTheme="minorHAnsi" w:cstheme="minorHAnsi"/>
        </w:rPr>
        <w:t xml:space="preserve">the </w:t>
      </w:r>
      <w:r w:rsidR="00234D2F" w:rsidRPr="001D33F1">
        <w:rPr>
          <w:rFonts w:asciiTheme="minorHAnsi" w:hAnsiTheme="minorHAnsi" w:cstheme="minorHAnsi"/>
        </w:rPr>
        <w:t xml:space="preserve">operation of the </w:t>
      </w:r>
      <w:r w:rsidR="00A72B65">
        <w:rPr>
          <w:rFonts w:asciiTheme="minorHAnsi" w:hAnsiTheme="minorHAnsi" w:cstheme="minorHAnsi"/>
        </w:rPr>
        <w:t>microscope</w:t>
      </w:r>
      <w:r w:rsidR="00234D2F" w:rsidRPr="001D33F1">
        <w:rPr>
          <w:rFonts w:asciiTheme="minorHAnsi" w:hAnsiTheme="minorHAnsi" w:cstheme="minorHAnsi"/>
        </w:rPr>
        <w:t xml:space="preserve">, please refer to the </w:t>
      </w:r>
      <w:r w:rsidR="006F17D0" w:rsidRPr="001D33F1">
        <w:rPr>
          <w:rFonts w:asciiTheme="minorHAnsi" w:hAnsiTheme="minorHAnsi" w:cstheme="minorHAnsi"/>
        </w:rPr>
        <w:t xml:space="preserve">user </w:t>
      </w:r>
      <w:r w:rsidR="00234D2F" w:rsidRPr="001D33F1">
        <w:rPr>
          <w:rFonts w:asciiTheme="minorHAnsi" w:hAnsiTheme="minorHAnsi" w:cstheme="minorHAnsi"/>
        </w:rPr>
        <w:t>manual</w:t>
      </w:r>
      <w:r w:rsidR="006F17D0" w:rsidRPr="001D33F1">
        <w:rPr>
          <w:rFonts w:asciiTheme="minorHAnsi" w:hAnsiTheme="minorHAnsi" w:cstheme="minorHAnsi"/>
        </w:rPr>
        <w:t>/tutorials</w:t>
      </w:r>
      <w:r w:rsidR="00234D2F" w:rsidRPr="001D33F1">
        <w:rPr>
          <w:rFonts w:asciiTheme="minorHAnsi" w:hAnsiTheme="minorHAnsi" w:cstheme="minorHAnsi"/>
        </w:rPr>
        <w:t xml:space="preserve"> </w:t>
      </w:r>
      <w:r w:rsidR="00A72B65">
        <w:rPr>
          <w:rFonts w:asciiTheme="minorHAnsi" w:hAnsiTheme="minorHAnsi" w:cstheme="minorHAnsi"/>
        </w:rPr>
        <w:t>(</w:t>
      </w:r>
      <w:r w:rsidR="00A72B65" w:rsidRPr="005D0A14">
        <w:rPr>
          <w:rStyle w:val="Hyperlink"/>
          <w:rFonts w:asciiTheme="minorHAnsi" w:hAnsiTheme="minorHAnsi" w:cstheme="minorHAnsi"/>
          <w:color w:val="auto"/>
          <w:u w:val="none"/>
        </w:rPr>
        <w:t>http://www.rhk-tech.com/support/tutorials/</w:t>
      </w:r>
      <w:r w:rsidR="00A72B65">
        <w:rPr>
          <w:rFonts w:asciiTheme="minorHAnsi" w:hAnsiTheme="minorHAnsi" w:cstheme="minorHAnsi"/>
        </w:rPr>
        <w:t xml:space="preserve">). </w:t>
      </w:r>
    </w:p>
    <w:p w14:paraId="0A962412" w14:textId="77777777" w:rsidR="007463CA" w:rsidRPr="001D33F1" w:rsidRDefault="007463CA" w:rsidP="007463CA">
      <w:pPr>
        <w:pStyle w:val="NormalWeb"/>
        <w:spacing w:before="0" w:beforeAutospacing="0" w:after="0" w:afterAutospacing="0"/>
        <w:rPr>
          <w:rFonts w:asciiTheme="minorHAnsi" w:hAnsiTheme="minorHAnsi" w:cstheme="minorHAnsi"/>
          <w:b/>
        </w:rPr>
      </w:pPr>
    </w:p>
    <w:p w14:paraId="26DF29C5" w14:textId="74577AE5" w:rsidR="00236476" w:rsidRPr="001D33F1" w:rsidRDefault="007463CA" w:rsidP="00D86247">
      <w:pPr>
        <w:pStyle w:val="NormalWeb"/>
        <w:spacing w:before="0" w:beforeAutospacing="0" w:after="0" w:afterAutospacing="0"/>
        <w:rPr>
          <w:rFonts w:asciiTheme="minorHAnsi" w:hAnsiTheme="minorHAnsi" w:cstheme="minorHAnsi"/>
          <w:color w:val="808080"/>
        </w:rPr>
      </w:pPr>
      <w:r w:rsidRPr="001D33F1">
        <w:rPr>
          <w:rFonts w:asciiTheme="minorHAnsi" w:hAnsiTheme="minorHAnsi" w:cstheme="minorHAnsi"/>
          <w:b/>
        </w:rPr>
        <w:t xml:space="preserve">REPRESENTATIVE RESULTS: </w:t>
      </w:r>
    </w:p>
    <w:p w14:paraId="426E87DC" w14:textId="1FD09DDA" w:rsidR="00ED03F2" w:rsidRPr="001D33F1" w:rsidRDefault="00236476" w:rsidP="005D0A14">
      <w:pPr>
        <w:rPr>
          <w:rFonts w:asciiTheme="minorHAnsi" w:hAnsiTheme="minorHAnsi" w:cstheme="minorHAnsi"/>
          <w:color w:val="auto"/>
          <w:shd w:val="clear" w:color="auto" w:fill="FFFFFF"/>
        </w:rPr>
      </w:pPr>
      <w:r w:rsidRPr="001D33F1">
        <w:rPr>
          <w:rFonts w:asciiTheme="minorHAnsi" w:hAnsiTheme="minorHAnsi" w:cstheme="minorHAnsi"/>
        </w:rPr>
        <w:t xml:space="preserve">STM </w:t>
      </w:r>
      <w:proofErr w:type="spellStart"/>
      <w:r w:rsidRPr="001D33F1">
        <w:rPr>
          <w:rFonts w:asciiTheme="minorHAnsi" w:hAnsiTheme="minorHAnsi" w:cstheme="minorHAnsi"/>
        </w:rPr>
        <w:t>topographs</w:t>
      </w:r>
      <w:proofErr w:type="spellEnd"/>
      <w:r w:rsidRPr="001D33F1">
        <w:rPr>
          <w:rFonts w:asciiTheme="minorHAnsi" w:hAnsiTheme="minorHAnsi" w:cstheme="minorHAnsi"/>
        </w:rPr>
        <w:t xml:space="preserve"> were </w:t>
      </w:r>
      <w:r w:rsidR="00621469" w:rsidRPr="001D33F1">
        <w:rPr>
          <w:rFonts w:asciiTheme="minorHAnsi" w:hAnsiTheme="minorHAnsi" w:cstheme="minorHAnsi"/>
        </w:rPr>
        <w:t xml:space="preserve">measured </w:t>
      </w:r>
      <w:r w:rsidRPr="001D33F1">
        <w:rPr>
          <w:rFonts w:asciiTheme="minorHAnsi" w:hAnsiTheme="minorHAnsi" w:cstheme="minorHAnsi"/>
        </w:rPr>
        <w:t xml:space="preserve">in constant current mode with a setpoint bias of -12 </w:t>
      </w:r>
      <w:proofErr w:type="spellStart"/>
      <w:r w:rsidRPr="001D33F1">
        <w:rPr>
          <w:rFonts w:asciiTheme="minorHAnsi" w:hAnsiTheme="minorHAnsi" w:cstheme="minorHAnsi"/>
        </w:rPr>
        <w:t>meV</w:t>
      </w:r>
      <w:proofErr w:type="spellEnd"/>
      <w:r w:rsidRPr="001D33F1">
        <w:rPr>
          <w:rFonts w:asciiTheme="minorHAnsi" w:hAnsiTheme="minorHAnsi" w:cstheme="minorHAnsi"/>
        </w:rPr>
        <w:t xml:space="preserve"> applied to the sample and a setpoint current of -1.5 </w:t>
      </w:r>
      <w:proofErr w:type="spellStart"/>
      <w:r w:rsidRPr="001D33F1">
        <w:rPr>
          <w:rFonts w:asciiTheme="minorHAnsi" w:hAnsiTheme="minorHAnsi" w:cstheme="minorHAnsi"/>
        </w:rPr>
        <w:t>nA</w:t>
      </w:r>
      <w:proofErr w:type="spellEnd"/>
      <w:r w:rsidRPr="001D33F1">
        <w:rPr>
          <w:rFonts w:asciiTheme="minorHAnsi" w:hAnsiTheme="minorHAnsi" w:cstheme="minorHAnsi"/>
        </w:rPr>
        <w:t xml:space="preserve"> collected on the tip. Pt-</w:t>
      </w:r>
      <w:proofErr w:type="spellStart"/>
      <w:r w:rsidRPr="001D33F1">
        <w:rPr>
          <w:rFonts w:asciiTheme="minorHAnsi" w:hAnsiTheme="minorHAnsi" w:cstheme="minorHAnsi"/>
        </w:rPr>
        <w:t>Ir</w:t>
      </w:r>
      <w:proofErr w:type="spellEnd"/>
      <w:r w:rsidRPr="001D33F1">
        <w:rPr>
          <w:rFonts w:asciiTheme="minorHAnsi" w:hAnsiTheme="minorHAnsi" w:cstheme="minorHAnsi"/>
        </w:rPr>
        <w:t xml:space="preserve"> tips were used in all experiments</w:t>
      </w:r>
      <w:r w:rsidR="007463CA" w:rsidRPr="001D33F1">
        <w:rPr>
          <w:rFonts w:asciiTheme="minorHAnsi" w:hAnsiTheme="minorHAnsi" w:cstheme="minorHAnsi"/>
          <w:color w:val="auto"/>
        </w:rPr>
        <w:t xml:space="preserve">. </w:t>
      </w:r>
      <w:bookmarkStart w:id="8" w:name="_Hlk528753945"/>
      <w:r w:rsidR="00ED03F2" w:rsidRPr="001D33F1">
        <w:rPr>
          <w:rFonts w:asciiTheme="minorHAnsi" w:hAnsiTheme="minorHAnsi" w:cstheme="minorHAnsi"/>
          <w:color w:val="auto"/>
          <w:shd w:val="clear" w:color="auto" w:fill="FFFFFF"/>
        </w:rPr>
        <w:t>To a</w:t>
      </w:r>
      <w:r w:rsidR="00621469" w:rsidRPr="001D33F1">
        <w:rPr>
          <w:rFonts w:asciiTheme="minorHAnsi" w:hAnsiTheme="minorHAnsi" w:cstheme="minorHAnsi"/>
          <w:color w:val="auto"/>
          <w:shd w:val="clear" w:color="auto" w:fill="FFFFFF"/>
        </w:rPr>
        <w:t>chieve spin-polarized STM, the</w:t>
      </w:r>
      <w:r w:rsidR="00ED03F2" w:rsidRPr="001D33F1">
        <w:rPr>
          <w:rFonts w:asciiTheme="minorHAnsi" w:hAnsiTheme="minorHAnsi" w:cstheme="minorHAnsi"/>
          <w:color w:val="auto"/>
          <w:shd w:val="clear" w:color="auto" w:fill="FFFFFF"/>
        </w:rPr>
        <w:t xml:space="preserve"> </w:t>
      </w:r>
      <w:r w:rsidR="007224B3">
        <w:rPr>
          <w:rFonts w:asciiTheme="minorHAnsi" w:hAnsiTheme="minorHAnsi" w:cstheme="minorHAnsi"/>
          <w:color w:val="auto"/>
          <w:shd w:val="clear" w:color="auto" w:fill="FFFFFF"/>
        </w:rPr>
        <w:t>scanning tunneling microscope</w:t>
      </w:r>
      <w:r w:rsidR="00ED03F2" w:rsidRPr="001D33F1">
        <w:rPr>
          <w:rFonts w:asciiTheme="minorHAnsi" w:hAnsiTheme="minorHAnsi" w:cstheme="minorHAnsi"/>
          <w:color w:val="auto"/>
          <w:shd w:val="clear" w:color="auto" w:fill="FFFFFF"/>
        </w:rPr>
        <w:t xml:space="preserve"> tip </w:t>
      </w:r>
      <w:proofErr w:type="gramStart"/>
      <w:r w:rsidR="00ED03F2" w:rsidRPr="001D33F1">
        <w:rPr>
          <w:rFonts w:asciiTheme="minorHAnsi" w:hAnsiTheme="minorHAnsi" w:cstheme="minorHAnsi"/>
          <w:color w:val="auto"/>
          <w:shd w:val="clear" w:color="auto" w:fill="FFFFFF"/>
        </w:rPr>
        <w:t>ha</w:t>
      </w:r>
      <w:r w:rsidR="00621469" w:rsidRPr="001D33F1">
        <w:rPr>
          <w:rFonts w:asciiTheme="minorHAnsi" w:hAnsiTheme="minorHAnsi" w:cstheme="minorHAnsi"/>
          <w:color w:val="auto"/>
          <w:shd w:val="clear" w:color="auto" w:fill="FFFFFF"/>
        </w:rPr>
        <w:t>s</w:t>
      </w:r>
      <w:r w:rsidR="00ED03F2" w:rsidRPr="001D33F1">
        <w:rPr>
          <w:rFonts w:asciiTheme="minorHAnsi" w:hAnsiTheme="minorHAnsi" w:cstheme="minorHAnsi"/>
          <w:color w:val="auto"/>
          <w:shd w:val="clear" w:color="auto" w:fill="FFFFFF"/>
        </w:rPr>
        <w:t xml:space="preserve"> to</w:t>
      </w:r>
      <w:proofErr w:type="gramEnd"/>
      <w:r w:rsidR="00ED03F2" w:rsidRPr="001D33F1">
        <w:rPr>
          <w:rFonts w:asciiTheme="minorHAnsi" w:hAnsiTheme="minorHAnsi" w:cstheme="minorHAnsi"/>
          <w:color w:val="auto"/>
          <w:shd w:val="clear" w:color="auto" w:fill="FFFFFF"/>
        </w:rPr>
        <w:t xml:space="preserve"> </w:t>
      </w:r>
      <w:r w:rsidR="00ED03F2" w:rsidRPr="001D33F1">
        <w:rPr>
          <w:rFonts w:asciiTheme="minorHAnsi" w:hAnsiTheme="minorHAnsi" w:cstheme="minorHAnsi"/>
          <w:color w:val="auto"/>
          <w:shd w:val="clear" w:color="auto" w:fill="FFFFFF"/>
        </w:rPr>
        <w:lastRenderedPageBreak/>
        <w:t>be coated with magnetic atoms, which can be quite challenging. In this case of studying Fe</w:t>
      </w:r>
      <w:r w:rsidR="00ED03F2" w:rsidRPr="001D33F1">
        <w:rPr>
          <w:rFonts w:asciiTheme="minorHAnsi" w:hAnsiTheme="minorHAnsi" w:cstheme="minorHAnsi"/>
          <w:color w:val="auto"/>
          <w:shd w:val="clear" w:color="auto" w:fill="FFFFFF"/>
          <w:vertAlign w:val="subscript"/>
        </w:rPr>
        <w:t>1+</w:t>
      </w:r>
      <w:r w:rsidR="0060066D" w:rsidRPr="0060066D">
        <w:rPr>
          <w:rFonts w:asciiTheme="minorHAnsi" w:hAnsiTheme="minorHAnsi" w:cstheme="minorHAnsi"/>
          <w:i/>
          <w:color w:val="auto"/>
          <w:shd w:val="clear" w:color="auto" w:fill="FFFFFF"/>
          <w:vertAlign w:val="subscript"/>
        </w:rPr>
        <w:t>y</w:t>
      </w:r>
      <w:r w:rsidR="00ED03F2" w:rsidRPr="001D33F1">
        <w:rPr>
          <w:rFonts w:asciiTheme="minorHAnsi" w:hAnsiTheme="minorHAnsi" w:cstheme="minorHAnsi"/>
          <w:color w:val="auto"/>
          <w:shd w:val="clear" w:color="auto" w:fill="FFFFFF"/>
        </w:rPr>
        <w:t>Te, the sample itself provides a simple mean</w:t>
      </w:r>
      <w:r w:rsidR="00165130" w:rsidRPr="001D33F1">
        <w:rPr>
          <w:rFonts w:asciiTheme="minorHAnsi" w:hAnsiTheme="minorHAnsi" w:cstheme="minorHAnsi"/>
          <w:color w:val="auto"/>
          <w:shd w:val="clear" w:color="auto" w:fill="FFFFFF"/>
        </w:rPr>
        <w:t>s</w:t>
      </w:r>
      <w:r w:rsidR="00ED03F2" w:rsidRPr="001D33F1">
        <w:rPr>
          <w:rFonts w:asciiTheme="minorHAnsi" w:hAnsiTheme="minorHAnsi" w:cstheme="minorHAnsi"/>
          <w:color w:val="auto"/>
          <w:shd w:val="clear" w:color="auto" w:fill="FFFFFF"/>
        </w:rPr>
        <w:t xml:space="preserve"> of achieving this. The excess irons (</w:t>
      </w:r>
      <w:r w:rsidR="00ED03F2" w:rsidRPr="00686351">
        <w:rPr>
          <w:rFonts w:asciiTheme="minorHAnsi" w:hAnsiTheme="minorHAnsi" w:cstheme="minorHAnsi"/>
          <w:i/>
          <w:color w:val="auto"/>
          <w:shd w:val="clear" w:color="auto" w:fill="FFFFFF"/>
        </w:rPr>
        <w:t>y</w:t>
      </w:r>
      <w:r w:rsidR="00ED03F2" w:rsidRPr="001D33F1">
        <w:rPr>
          <w:rFonts w:asciiTheme="minorHAnsi" w:hAnsiTheme="minorHAnsi" w:cstheme="minorHAnsi"/>
          <w:color w:val="auto"/>
          <w:shd w:val="clear" w:color="auto" w:fill="FFFFFF"/>
        </w:rPr>
        <w:t xml:space="preserve"> in Fe</w:t>
      </w:r>
      <w:r w:rsidR="00ED03F2" w:rsidRPr="001D33F1">
        <w:rPr>
          <w:rFonts w:asciiTheme="minorHAnsi" w:hAnsiTheme="minorHAnsi" w:cstheme="minorHAnsi"/>
          <w:color w:val="auto"/>
          <w:shd w:val="clear" w:color="auto" w:fill="FFFFFF"/>
          <w:vertAlign w:val="subscript"/>
        </w:rPr>
        <w:t>1+</w:t>
      </w:r>
      <w:r w:rsidR="0060066D" w:rsidRPr="0060066D">
        <w:rPr>
          <w:rFonts w:asciiTheme="minorHAnsi" w:hAnsiTheme="minorHAnsi" w:cstheme="minorHAnsi"/>
          <w:i/>
          <w:color w:val="auto"/>
          <w:shd w:val="clear" w:color="auto" w:fill="FFFFFF"/>
          <w:vertAlign w:val="subscript"/>
        </w:rPr>
        <w:t>y</w:t>
      </w:r>
      <w:r w:rsidR="00ED03F2" w:rsidRPr="001D33F1">
        <w:rPr>
          <w:rFonts w:asciiTheme="minorHAnsi" w:hAnsiTheme="minorHAnsi" w:cstheme="minorHAnsi"/>
          <w:color w:val="auto"/>
          <w:shd w:val="clear" w:color="auto" w:fill="FFFFFF"/>
        </w:rPr>
        <w:t xml:space="preserve">Te) are weakly bound on the cleaved surface. Scanning the tip at </w:t>
      </w:r>
      <w:r w:rsidR="007224B3">
        <w:rPr>
          <w:rFonts w:asciiTheme="minorHAnsi" w:hAnsiTheme="minorHAnsi" w:cstheme="minorHAnsi"/>
          <w:color w:val="auto"/>
          <w:shd w:val="clear" w:color="auto" w:fill="FFFFFF"/>
        </w:rPr>
        <w:t xml:space="preserve">a </w:t>
      </w:r>
      <w:r w:rsidR="00ED03F2" w:rsidRPr="001D33F1">
        <w:rPr>
          <w:rFonts w:asciiTheme="minorHAnsi" w:hAnsiTheme="minorHAnsi" w:cstheme="minorHAnsi"/>
          <w:color w:val="auto"/>
          <w:shd w:val="clear" w:color="auto" w:fill="FFFFFF"/>
        </w:rPr>
        <w:t xml:space="preserve">low bias and with </w:t>
      </w:r>
      <w:r w:rsidR="007224B3">
        <w:rPr>
          <w:rFonts w:asciiTheme="minorHAnsi" w:hAnsiTheme="minorHAnsi" w:cstheme="minorHAnsi"/>
          <w:color w:val="auto"/>
          <w:shd w:val="clear" w:color="auto" w:fill="FFFFFF"/>
        </w:rPr>
        <w:t xml:space="preserve">a </w:t>
      </w:r>
      <w:r w:rsidR="00ED03F2" w:rsidRPr="001D33F1">
        <w:rPr>
          <w:rFonts w:asciiTheme="minorHAnsi" w:hAnsiTheme="minorHAnsi" w:cstheme="minorHAnsi"/>
          <w:color w:val="auto"/>
          <w:shd w:val="clear" w:color="auto" w:fill="FFFFFF"/>
        </w:rPr>
        <w:t xml:space="preserve">high enough current exceeding a few </w:t>
      </w:r>
      <w:r w:rsidR="00236761">
        <w:rPr>
          <w:rFonts w:asciiTheme="minorHAnsi" w:hAnsiTheme="minorHAnsi" w:cstheme="minorHAnsi"/>
          <w:color w:val="auto"/>
          <w:shd w:val="clear" w:color="auto" w:fill="FFFFFF"/>
        </w:rPr>
        <w:t>nano</w:t>
      </w:r>
      <w:r w:rsidR="00293818">
        <w:rPr>
          <w:rFonts w:asciiTheme="minorHAnsi" w:hAnsiTheme="minorHAnsi" w:cstheme="minorHAnsi"/>
          <w:color w:val="auto"/>
          <w:shd w:val="clear" w:color="auto" w:fill="FFFFFF"/>
        </w:rPr>
        <w:t>amperes</w:t>
      </w:r>
      <w:r w:rsidR="00ED03F2" w:rsidRPr="001D33F1">
        <w:rPr>
          <w:rFonts w:asciiTheme="minorHAnsi" w:hAnsiTheme="minorHAnsi" w:cstheme="minorHAnsi"/>
          <w:color w:val="auto"/>
          <w:shd w:val="clear" w:color="auto" w:fill="FFFFFF"/>
        </w:rPr>
        <w:t xml:space="preserve"> brings the tip </w:t>
      </w:r>
      <w:proofErr w:type="gramStart"/>
      <w:r w:rsidR="00ED03F2" w:rsidRPr="001D33F1">
        <w:rPr>
          <w:rFonts w:asciiTheme="minorHAnsi" w:hAnsiTheme="minorHAnsi" w:cstheme="minorHAnsi"/>
          <w:color w:val="auto"/>
          <w:shd w:val="clear" w:color="auto" w:fill="FFFFFF"/>
        </w:rPr>
        <w:t>in close proximity to</w:t>
      </w:r>
      <w:proofErr w:type="gramEnd"/>
      <w:r w:rsidR="00ED03F2" w:rsidRPr="001D33F1">
        <w:rPr>
          <w:rFonts w:asciiTheme="minorHAnsi" w:hAnsiTheme="minorHAnsi" w:cstheme="minorHAnsi"/>
          <w:color w:val="auto"/>
          <w:shd w:val="clear" w:color="auto" w:fill="FFFFFF"/>
        </w:rPr>
        <w:t xml:space="preserve"> these Fe atoms and a few of those atoms can be picked up by the tip</w:t>
      </w:r>
      <w:r w:rsidR="00001A02" w:rsidRPr="001D33F1">
        <w:rPr>
          <w:rFonts w:asciiTheme="minorHAnsi" w:hAnsiTheme="minorHAnsi" w:cstheme="minorHAnsi"/>
          <w:noProof/>
          <w:color w:val="auto"/>
          <w:shd w:val="clear" w:color="auto" w:fill="FFFFFF"/>
          <w:vertAlign w:val="superscript"/>
        </w:rPr>
        <w:t>35</w:t>
      </w:r>
      <w:r w:rsidR="00C52DCB" w:rsidRPr="001D33F1">
        <w:rPr>
          <w:rFonts w:asciiTheme="minorHAnsi" w:hAnsiTheme="minorHAnsi" w:cstheme="minorHAnsi"/>
          <w:color w:val="000000" w:themeColor="text1"/>
        </w:rPr>
        <w:t>. The other method that yield</w:t>
      </w:r>
      <w:r w:rsidR="00293818">
        <w:rPr>
          <w:rFonts w:asciiTheme="minorHAnsi" w:hAnsiTheme="minorHAnsi" w:cstheme="minorHAnsi"/>
          <w:color w:val="000000" w:themeColor="text1"/>
        </w:rPr>
        <w:t>s</w:t>
      </w:r>
      <w:r w:rsidR="00C52DCB" w:rsidRPr="001D33F1">
        <w:rPr>
          <w:rFonts w:asciiTheme="minorHAnsi" w:hAnsiTheme="minorHAnsi" w:cstheme="minorHAnsi"/>
          <w:color w:val="000000" w:themeColor="text1"/>
        </w:rPr>
        <w:t xml:space="preserve"> a spin</w:t>
      </w:r>
      <w:r w:rsidR="00293818">
        <w:rPr>
          <w:rFonts w:asciiTheme="minorHAnsi" w:hAnsiTheme="minorHAnsi" w:cstheme="minorHAnsi"/>
          <w:color w:val="000000" w:themeColor="text1"/>
        </w:rPr>
        <w:t>-</w:t>
      </w:r>
      <w:r w:rsidR="00C52DCB" w:rsidRPr="001D33F1">
        <w:rPr>
          <w:rFonts w:asciiTheme="minorHAnsi" w:hAnsiTheme="minorHAnsi" w:cstheme="minorHAnsi"/>
          <w:color w:val="000000" w:themeColor="text1"/>
        </w:rPr>
        <w:t xml:space="preserve">polarized tip </w:t>
      </w:r>
      <w:r w:rsidR="00293818">
        <w:rPr>
          <w:rFonts w:asciiTheme="minorHAnsi" w:hAnsiTheme="minorHAnsi" w:cstheme="minorHAnsi"/>
          <w:color w:val="000000" w:themeColor="text1"/>
        </w:rPr>
        <w:t>is</w:t>
      </w:r>
      <w:r w:rsidR="00C52DCB" w:rsidRPr="001D33F1">
        <w:rPr>
          <w:rFonts w:asciiTheme="minorHAnsi" w:hAnsiTheme="minorHAnsi" w:cstheme="minorHAnsi"/>
          <w:color w:val="000000" w:themeColor="text1"/>
        </w:rPr>
        <w:t xml:space="preserve"> by </w:t>
      </w:r>
      <w:r w:rsidR="00293818">
        <w:rPr>
          <w:rFonts w:asciiTheme="minorHAnsi" w:hAnsiTheme="minorHAnsi" w:cstheme="minorHAnsi"/>
          <w:color w:val="000000" w:themeColor="text1"/>
        </w:rPr>
        <w:t xml:space="preserve">the </w:t>
      </w:r>
      <w:r w:rsidR="00C52DCB" w:rsidRPr="001D33F1">
        <w:rPr>
          <w:rFonts w:asciiTheme="minorHAnsi" w:hAnsiTheme="minorHAnsi" w:cstheme="minorHAnsi"/>
          <w:color w:val="000000" w:themeColor="text1"/>
        </w:rPr>
        <w:t>rapid decrease of the sample-tip separation until contact is made (on the location of excess iron concentration) as measured by a saturation current. During the process, the excess irons bond onto the</w:t>
      </w:r>
      <w:r w:rsidR="002E5B00" w:rsidRPr="001D33F1">
        <w:rPr>
          <w:rFonts w:asciiTheme="minorHAnsi" w:hAnsiTheme="minorHAnsi" w:cstheme="minorHAnsi"/>
          <w:color w:val="000000" w:themeColor="text1"/>
        </w:rPr>
        <w:t xml:space="preserve"> tip</w:t>
      </w:r>
      <w:r w:rsidR="00C52DCB" w:rsidRPr="001D33F1">
        <w:rPr>
          <w:rFonts w:asciiTheme="minorHAnsi" w:hAnsiTheme="minorHAnsi" w:cstheme="minorHAnsi"/>
          <w:color w:val="000000" w:themeColor="text1"/>
        </w:rPr>
        <w:t xml:space="preserve">. </w:t>
      </w:r>
      <w:r w:rsidR="00293818">
        <w:rPr>
          <w:rFonts w:asciiTheme="minorHAnsi" w:hAnsiTheme="minorHAnsi" w:cstheme="minorHAnsi"/>
          <w:color w:val="000000" w:themeColor="text1"/>
        </w:rPr>
        <w:t>The s</w:t>
      </w:r>
      <w:r w:rsidR="00ED03F2" w:rsidRPr="001D33F1">
        <w:rPr>
          <w:rFonts w:asciiTheme="minorHAnsi" w:hAnsiTheme="minorHAnsi" w:cstheme="minorHAnsi"/>
          <w:color w:val="000000" w:themeColor="text1"/>
        </w:rPr>
        <w:t xml:space="preserve">uccessful </w:t>
      </w:r>
      <w:r w:rsidR="00ED03F2" w:rsidRPr="001D33F1">
        <w:rPr>
          <w:rFonts w:asciiTheme="minorHAnsi" w:hAnsiTheme="minorHAnsi" w:cstheme="minorHAnsi"/>
          <w:color w:val="auto"/>
        </w:rPr>
        <w:t>preparation of a spin</w:t>
      </w:r>
      <w:r w:rsidR="00293818">
        <w:rPr>
          <w:rFonts w:asciiTheme="minorHAnsi" w:hAnsiTheme="minorHAnsi" w:cstheme="minorHAnsi"/>
          <w:color w:val="auto"/>
        </w:rPr>
        <w:t>-</w:t>
      </w:r>
      <w:r w:rsidR="00ED03F2" w:rsidRPr="001D33F1">
        <w:rPr>
          <w:rFonts w:asciiTheme="minorHAnsi" w:hAnsiTheme="minorHAnsi" w:cstheme="minorHAnsi"/>
          <w:color w:val="auto"/>
        </w:rPr>
        <w:t>polarized tip is revealed by the magnetic contrast in the topography</w:t>
      </w:r>
      <w:r w:rsidR="00621469" w:rsidRPr="001D33F1">
        <w:rPr>
          <w:rFonts w:asciiTheme="minorHAnsi" w:hAnsiTheme="minorHAnsi" w:cstheme="minorHAnsi"/>
          <w:color w:val="auto"/>
        </w:rPr>
        <w:t>,</w:t>
      </w:r>
      <w:r w:rsidR="00ED03F2" w:rsidRPr="001D33F1">
        <w:rPr>
          <w:rFonts w:asciiTheme="minorHAnsi" w:hAnsiTheme="minorHAnsi" w:cstheme="minorHAnsi"/>
          <w:color w:val="auto"/>
        </w:rPr>
        <w:t xml:space="preserve"> whose periodicity is twice that of the lattice constant of top tellurium atoms. This additional modulation is the antiferromagnetic order in the sample</w:t>
      </w:r>
      <w:r w:rsidR="00293818">
        <w:rPr>
          <w:rFonts w:asciiTheme="minorHAnsi" w:hAnsiTheme="minorHAnsi" w:cstheme="minorHAnsi"/>
          <w:color w:val="auto"/>
        </w:rPr>
        <w:t>,</w:t>
      </w:r>
      <w:r w:rsidR="00ED03F2" w:rsidRPr="001D33F1">
        <w:rPr>
          <w:rFonts w:asciiTheme="minorHAnsi" w:hAnsiTheme="minorHAnsi" w:cstheme="minorHAnsi"/>
          <w:color w:val="auto"/>
        </w:rPr>
        <w:t xml:space="preserve"> as discussed further below.</w:t>
      </w:r>
    </w:p>
    <w:p w14:paraId="3758ACBE" w14:textId="77777777" w:rsidR="007463CA" w:rsidRPr="001D33F1" w:rsidRDefault="007463CA" w:rsidP="004E3D75">
      <w:pPr>
        <w:ind w:firstLine="720"/>
        <w:rPr>
          <w:rFonts w:asciiTheme="minorHAnsi" w:hAnsiTheme="minorHAnsi" w:cstheme="minorHAnsi"/>
        </w:rPr>
      </w:pPr>
    </w:p>
    <w:bookmarkEnd w:id="6"/>
    <w:bookmarkEnd w:id="8"/>
    <w:p w14:paraId="793B92D6" w14:textId="47F2BD42" w:rsidR="00236476" w:rsidRPr="001D33F1" w:rsidRDefault="000B1453" w:rsidP="004E3D75">
      <w:pPr>
        <w:rPr>
          <w:rFonts w:asciiTheme="minorHAnsi" w:hAnsiTheme="minorHAnsi" w:cstheme="minorHAnsi"/>
          <w:color w:val="auto"/>
        </w:rPr>
      </w:pPr>
      <w:r w:rsidRPr="001D33F1">
        <w:rPr>
          <w:rFonts w:asciiTheme="minorHAnsi" w:hAnsiTheme="minorHAnsi" w:cstheme="minorHAnsi"/>
          <w:b/>
          <w:color w:val="auto"/>
        </w:rPr>
        <w:t>Figure 4A</w:t>
      </w:r>
      <w:r w:rsidR="00236476" w:rsidRPr="001D33F1">
        <w:rPr>
          <w:rFonts w:asciiTheme="minorHAnsi" w:hAnsiTheme="minorHAnsi" w:cstheme="minorHAnsi"/>
          <w:color w:val="auto"/>
        </w:rPr>
        <w:t xml:space="preserve"> shows a 10 nm atomic</w:t>
      </w:r>
      <w:r w:rsidR="00B56414">
        <w:rPr>
          <w:rFonts w:asciiTheme="minorHAnsi" w:hAnsiTheme="minorHAnsi" w:cstheme="minorHAnsi"/>
          <w:color w:val="auto"/>
        </w:rPr>
        <w:t>-</w:t>
      </w:r>
      <w:r w:rsidR="00236476" w:rsidRPr="001D33F1">
        <w:rPr>
          <w:rFonts w:asciiTheme="minorHAnsi" w:hAnsiTheme="minorHAnsi" w:cstheme="minorHAnsi"/>
          <w:color w:val="auto"/>
        </w:rPr>
        <w:t>resolution topographic</w:t>
      </w:r>
      <w:r w:rsidR="00B56414">
        <w:rPr>
          <w:rFonts w:asciiTheme="minorHAnsi" w:hAnsiTheme="minorHAnsi" w:cstheme="minorHAnsi"/>
          <w:color w:val="auto"/>
        </w:rPr>
        <w:t>al</w:t>
      </w:r>
      <w:r w:rsidR="00236476" w:rsidRPr="001D33F1">
        <w:rPr>
          <w:rFonts w:asciiTheme="minorHAnsi" w:hAnsiTheme="minorHAnsi" w:cstheme="minorHAnsi"/>
          <w:color w:val="auto"/>
        </w:rPr>
        <w:t xml:space="preserve"> image on an unstrained Fe</w:t>
      </w:r>
      <w:r w:rsidR="00236476" w:rsidRPr="001D33F1">
        <w:rPr>
          <w:rFonts w:asciiTheme="minorHAnsi" w:hAnsiTheme="minorHAnsi" w:cstheme="minorHAnsi"/>
          <w:color w:val="auto"/>
          <w:vertAlign w:val="subscript"/>
        </w:rPr>
        <w:t>1+</w:t>
      </w:r>
      <w:r w:rsidR="0060066D" w:rsidRPr="0060066D">
        <w:rPr>
          <w:rFonts w:asciiTheme="minorHAnsi" w:hAnsiTheme="minorHAnsi" w:cstheme="minorHAnsi"/>
          <w:i/>
          <w:color w:val="auto"/>
          <w:vertAlign w:val="subscript"/>
        </w:rPr>
        <w:t>y</w:t>
      </w:r>
      <w:r w:rsidR="00236476" w:rsidRPr="001D33F1">
        <w:rPr>
          <w:rFonts w:asciiTheme="minorHAnsi" w:hAnsiTheme="minorHAnsi" w:cstheme="minorHAnsi"/>
          <w:color w:val="auto"/>
        </w:rPr>
        <w:t xml:space="preserve">Te single crystal with a nonmagnetic </w:t>
      </w:r>
      <w:r w:rsidR="00592DFA">
        <w:rPr>
          <w:rFonts w:asciiTheme="minorHAnsi" w:hAnsiTheme="minorHAnsi" w:cstheme="minorHAnsi"/>
          <w:color w:val="auto"/>
        </w:rPr>
        <w:t>scanning tunneling microscope</w:t>
      </w:r>
      <w:r w:rsidR="00236476" w:rsidRPr="001D33F1">
        <w:rPr>
          <w:rFonts w:asciiTheme="minorHAnsi" w:hAnsiTheme="minorHAnsi" w:cstheme="minorHAnsi"/>
          <w:color w:val="auto"/>
        </w:rPr>
        <w:t xml:space="preserve"> tip. The atomic structure seen corresponds to the </w:t>
      </w:r>
      <w:proofErr w:type="spellStart"/>
      <w:r w:rsidR="00236476" w:rsidRPr="001D33F1">
        <w:rPr>
          <w:rFonts w:asciiTheme="minorHAnsi" w:hAnsiTheme="minorHAnsi" w:cstheme="minorHAnsi"/>
          <w:color w:val="auto"/>
        </w:rPr>
        <w:t>Te</w:t>
      </w:r>
      <w:proofErr w:type="spellEnd"/>
      <w:r w:rsidR="00236476" w:rsidRPr="001D33F1">
        <w:rPr>
          <w:rFonts w:asciiTheme="minorHAnsi" w:hAnsiTheme="minorHAnsi" w:cstheme="minorHAnsi"/>
          <w:color w:val="auto"/>
        </w:rPr>
        <w:t xml:space="preserve"> atoms, which </w:t>
      </w:r>
      <w:r w:rsidR="00592DFA">
        <w:rPr>
          <w:rFonts w:asciiTheme="minorHAnsi" w:hAnsiTheme="minorHAnsi" w:cstheme="minorHAnsi"/>
          <w:color w:val="auto"/>
        </w:rPr>
        <w:t>are</w:t>
      </w:r>
      <w:r w:rsidR="00236476" w:rsidRPr="001D33F1">
        <w:rPr>
          <w:rFonts w:asciiTheme="minorHAnsi" w:hAnsiTheme="minorHAnsi" w:cstheme="minorHAnsi"/>
          <w:color w:val="auto"/>
        </w:rPr>
        <w:t xml:space="preserve"> exposed after cleaving the sample (see </w:t>
      </w:r>
      <w:r w:rsidRPr="001D33F1">
        <w:rPr>
          <w:rFonts w:asciiTheme="minorHAnsi" w:hAnsiTheme="minorHAnsi" w:cstheme="minorHAnsi"/>
          <w:b/>
          <w:color w:val="auto"/>
        </w:rPr>
        <w:t>Figure 3A</w:t>
      </w:r>
      <w:r w:rsidR="00236476" w:rsidRPr="001D33F1">
        <w:rPr>
          <w:rFonts w:asciiTheme="minorHAnsi" w:hAnsiTheme="minorHAnsi" w:cstheme="minorHAnsi"/>
          <w:color w:val="auto"/>
        </w:rPr>
        <w:t>). The Fourier transform (FT) of the topography shows four sharp peaks at the corners of the image along the a- and b-directions, labeled</w:t>
      </w:r>
      <w:r w:rsidR="005A2F42" w:rsidRPr="001D33F1">
        <w:rPr>
          <w:rFonts w:asciiTheme="minorHAnsi" w:hAnsiTheme="minorHAnsi" w:cstheme="minorHAnsi"/>
          <w:color w:val="auto"/>
        </w:rPr>
        <w:t xml:space="preserve"> </w:t>
      </w:r>
      <w:proofErr w:type="spellStart"/>
      <w:r w:rsidR="005A2F42" w:rsidRPr="001D33F1">
        <w:rPr>
          <w:rFonts w:asciiTheme="minorHAnsi" w:hAnsiTheme="minorHAnsi" w:cstheme="minorHAnsi"/>
          <w:i/>
          <w:color w:val="auto"/>
        </w:rPr>
        <w:t>q</w:t>
      </w:r>
      <w:r w:rsidR="005A2F42" w:rsidRPr="001D33F1">
        <w:rPr>
          <w:rFonts w:asciiTheme="minorHAnsi" w:hAnsiTheme="minorHAnsi" w:cstheme="minorHAnsi"/>
          <w:i/>
          <w:color w:val="auto"/>
          <w:vertAlign w:val="subscript"/>
        </w:rPr>
        <w:t>Te</w:t>
      </w:r>
      <w:r w:rsidR="005A2F42" w:rsidRPr="001D33F1">
        <w:rPr>
          <w:rFonts w:asciiTheme="minorHAnsi" w:hAnsiTheme="minorHAnsi" w:cstheme="minorHAnsi"/>
          <w:i/>
          <w:color w:val="auto"/>
          <w:vertAlign w:val="superscript"/>
        </w:rPr>
        <w:t>a</w:t>
      </w:r>
      <w:proofErr w:type="spellEnd"/>
      <w:r w:rsidR="005A2F42" w:rsidRPr="001D33F1">
        <w:rPr>
          <w:rFonts w:asciiTheme="minorHAnsi" w:hAnsiTheme="minorHAnsi" w:cstheme="minorHAnsi"/>
          <w:color w:val="auto"/>
        </w:rPr>
        <w:t xml:space="preserve"> and </w:t>
      </w:r>
      <w:proofErr w:type="spellStart"/>
      <w:r w:rsidR="005A2F42" w:rsidRPr="001D33F1">
        <w:rPr>
          <w:rFonts w:asciiTheme="minorHAnsi" w:hAnsiTheme="minorHAnsi" w:cstheme="minorHAnsi"/>
          <w:i/>
          <w:color w:val="auto"/>
        </w:rPr>
        <w:t>q</w:t>
      </w:r>
      <w:r w:rsidR="005A2F42" w:rsidRPr="001D33F1">
        <w:rPr>
          <w:rFonts w:asciiTheme="minorHAnsi" w:hAnsiTheme="minorHAnsi" w:cstheme="minorHAnsi"/>
          <w:i/>
          <w:color w:val="auto"/>
          <w:vertAlign w:val="subscript"/>
        </w:rPr>
        <w:t>Te</w:t>
      </w:r>
      <w:r w:rsidR="005A2F42" w:rsidRPr="001D33F1">
        <w:rPr>
          <w:rFonts w:asciiTheme="minorHAnsi" w:hAnsiTheme="minorHAnsi" w:cstheme="minorHAnsi"/>
          <w:i/>
          <w:color w:val="auto"/>
          <w:vertAlign w:val="superscript"/>
        </w:rPr>
        <w:t>b</w:t>
      </w:r>
      <w:proofErr w:type="spellEnd"/>
      <w:r w:rsidR="005A2F42" w:rsidRPr="001D33F1">
        <w:rPr>
          <w:rFonts w:asciiTheme="minorHAnsi" w:hAnsiTheme="minorHAnsi" w:cstheme="minorHAnsi"/>
          <w:color w:val="auto"/>
        </w:rPr>
        <w:t>, tha</w:t>
      </w:r>
      <w:r w:rsidR="00236476" w:rsidRPr="001D33F1">
        <w:rPr>
          <w:rFonts w:asciiTheme="minorHAnsi" w:hAnsiTheme="minorHAnsi" w:cstheme="minorHAnsi"/>
          <w:color w:val="auto"/>
        </w:rPr>
        <w:t>t correspond to the atomic Bragg peaks. The central broad peak in the FT corresponds to long</w:t>
      </w:r>
      <w:r w:rsidR="00592DFA">
        <w:rPr>
          <w:rFonts w:asciiTheme="minorHAnsi" w:hAnsiTheme="minorHAnsi" w:cstheme="minorHAnsi"/>
          <w:color w:val="auto"/>
        </w:rPr>
        <w:t>-</w:t>
      </w:r>
      <w:r w:rsidR="00236476" w:rsidRPr="001D33F1">
        <w:rPr>
          <w:rFonts w:asciiTheme="minorHAnsi" w:hAnsiTheme="minorHAnsi" w:cstheme="minorHAnsi"/>
          <w:color w:val="auto"/>
        </w:rPr>
        <w:t xml:space="preserve">wavelength inhomogeneity, which is not relevant for the current study. </w:t>
      </w:r>
      <w:r w:rsidRPr="001D33F1">
        <w:rPr>
          <w:rFonts w:asciiTheme="minorHAnsi" w:hAnsiTheme="minorHAnsi" w:cstheme="minorHAnsi"/>
          <w:b/>
          <w:color w:val="auto"/>
        </w:rPr>
        <w:t>Figure 4C</w:t>
      </w:r>
      <w:r w:rsidR="00236476" w:rsidRPr="001D33F1">
        <w:rPr>
          <w:rFonts w:asciiTheme="minorHAnsi" w:hAnsiTheme="minorHAnsi" w:cstheme="minorHAnsi"/>
          <w:color w:val="auto"/>
        </w:rPr>
        <w:t xml:space="preserve"> shows another </w:t>
      </w:r>
      <w:proofErr w:type="spellStart"/>
      <w:r w:rsidR="00236476" w:rsidRPr="001D33F1">
        <w:rPr>
          <w:rFonts w:asciiTheme="minorHAnsi" w:hAnsiTheme="minorHAnsi" w:cstheme="minorHAnsi"/>
          <w:color w:val="auto"/>
        </w:rPr>
        <w:t>topograph</w:t>
      </w:r>
      <w:proofErr w:type="spellEnd"/>
      <w:r w:rsidR="00236476" w:rsidRPr="001D33F1">
        <w:rPr>
          <w:rFonts w:asciiTheme="minorHAnsi" w:hAnsiTheme="minorHAnsi" w:cstheme="minorHAnsi"/>
          <w:color w:val="auto"/>
        </w:rPr>
        <w:t xml:space="preserve"> of the same size as in </w:t>
      </w:r>
      <w:r w:rsidRPr="001D33F1">
        <w:rPr>
          <w:rFonts w:asciiTheme="minorHAnsi" w:hAnsiTheme="minorHAnsi" w:cstheme="minorHAnsi"/>
          <w:b/>
          <w:color w:val="auto"/>
        </w:rPr>
        <w:t>Figure 4A</w:t>
      </w:r>
      <w:r w:rsidR="00592DFA" w:rsidRPr="005D0A14">
        <w:rPr>
          <w:rFonts w:asciiTheme="minorHAnsi" w:hAnsiTheme="minorHAnsi" w:cstheme="minorHAnsi"/>
          <w:color w:val="auto"/>
        </w:rPr>
        <w:t>,</w:t>
      </w:r>
      <w:r w:rsidR="00236476" w:rsidRPr="001D33F1">
        <w:rPr>
          <w:rFonts w:asciiTheme="minorHAnsi" w:hAnsiTheme="minorHAnsi" w:cstheme="minorHAnsi"/>
          <w:color w:val="auto"/>
        </w:rPr>
        <w:t xml:space="preserve"> obtained with a magnetic tip. Unidirectional stripes with a periodicity of twice that of the lattice along the a-axis </w:t>
      </w:r>
      <w:r w:rsidR="00AB0E52">
        <w:rPr>
          <w:rFonts w:asciiTheme="minorHAnsi" w:hAnsiTheme="minorHAnsi" w:cstheme="minorHAnsi"/>
          <w:color w:val="auto"/>
        </w:rPr>
        <w:t>are</w:t>
      </w:r>
      <w:r w:rsidR="00236476" w:rsidRPr="001D33F1">
        <w:rPr>
          <w:rFonts w:asciiTheme="minorHAnsi" w:hAnsiTheme="minorHAnsi" w:cstheme="minorHAnsi"/>
          <w:color w:val="auto"/>
        </w:rPr>
        <w:t xml:space="preserve"> observed. The FT of the </w:t>
      </w:r>
      <w:proofErr w:type="spellStart"/>
      <w:r w:rsidR="00236476" w:rsidRPr="001D33F1">
        <w:rPr>
          <w:rFonts w:asciiTheme="minorHAnsi" w:hAnsiTheme="minorHAnsi" w:cstheme="minorHAnsi"/>
          <w:color w:val="auto"/>
        </w:rPr>
        <w:t>topograph</w:t>
      </w:r>
      <w:proofErr w:type="spellEnd"/>
      <w:r w:rsidR="00236476" w:rsidRPr="001D33F1">
        <w:rPr>
          <w:rFonts w:asciiTheme="minorHAnsi" w:hAnsiTheme="minorHAnsi" w:cstheme="minorHAnsi"/>
          <w:color w:val="auto"/>
        </w:rPr>
        <w:t xml:space="preserve"> seen in </w:t>
      </w:r>
      <w:r w:rsidRPr="001D33F1">
        <w:rPr>
          <w:rFonts w:asciiTheme="minorHAnsi" w:hAnsiTheme="minorHAnsi" w:cstheme="minorHAnsi"/>
          <w:b/>
          <w:color w:val="auto"/>
        </w:rPr>
        <w:t>Figure 4D</w:t>
      </w:r>
      <w:r w:rsidR="00236476" w:rsidRPr="001D33F1">
        <w:rPr>
          <w:rFonts w:asciiTheme="minorHAnsi" w:hAnsiTheme="minorHAnsi" w:cstheme="minorHAnsi"/>
          <w:color w:val="auto"/>
        </w:rPr>
        <w:t xml:space="preserve"> shows, in addition to the Bragg peaks, a new pair of satellite peaks at </w:t>
      </w:r>
      <w:r w:rsidR="00236476" w:rsidRPr="001D33F1">
        <w:rPr>
          <w:rFonts w:asciiTheme="minorHAnsi" w:hAnsiTheme="minorHAnsi" w:cstheme="minorHAnsi"/>
          <w:i/>
          <w:color w:val="auto"/>
        </w:rPr>
        <w:t>Q</w:t>
      </w:r>
      <w:r w:rsidR="00236476" w:rsidRPr="001D33F1">
        <w:rPr>
          <w:rFonts w:asciiTheme="minorHAnsi" w:hAnsiTheme="minorHAnsi" w:cstheme="minorHAnsi"/>
          <w:i/>
          <w:color w:val="auto"/>
          <w:vertAlign w:val="subscript"/>
        </w:rPr>
        <w:t>AFM1</w:t>
      </w:r>
      <w:r w:rsidR="00592DFA">
        <w:rPr>
          <w:rFonts w:asciiTheme="minorHAnsi" w:hAnsiTheme="minorHAnsi" w:cstheme="minorHAnsi"/>
          <w:color w:val="auto"/>
        </w:rPr>
        <w:t>,</w:t>
      </w:r>
      <w:r w:rsidR="00236476" w:rsidRPr="005D0A14">
        <w:rPr>
          <w:rFonts w:asciiTheme="minorHAnsi" w:hAnsiTheme="minorHAnsi" w:cstheme="minorHAnsi"/>
          <w:color w:val="auto"/>
        </w:rPr>
        <w:t xml:space="preserve"> </w:t>
      </w:r>
      <w:r w:rsidR="00236476" w:rsidRPr="001D33F1">
        <w:rPr>
          <w:rFonts w:asciiTheme="minorHAnsi" w:hAnsiTheme="minorHAnsi" w:cstheme="minorHAnsi"/>
          <w:color w:val="auto"/>
        </w:rPr>
        <w:t>corresponding to half the Bragg peak momenta and</w:t>
      </w:r>
      <w:r w:rsidR="00592DFA">
        <w:rPr>
          <w:rFonts w:asciiTheme="minorHAnsi" w:hAnsiTheme="minorHAnsi" w:cstheme="minorHAnsi"/>
          <w:color w:val="auto"/>
        </w:rPr>
        <w:t>,</w:t>
      </w:r>
      <w:r w:rsidR="00236476" w:rsidRPr="001D33F1">
        <w:rPr>
          <w:rFonts w:asciiTheme="minorHAnsi" w:hAnsiTheme="minorHAnsi" w:cstheme="minorHAnsi"/>
          <w:color w:val="auto"/>
        </w:rPr>
        <w:t xml:space="preserve"> therefore</w:t>
      </w:r>
      <w:r w:rsidR="00592DFA">
        <w:rPr>
          <w:rFonts w:asciiTheme="minorHAnsi" w:hAnsiTheme="minorHAnsi" w:cstheme="minorHAnsi"/>
          <w:color w:val="auto"/>
        </w:rPr>
        <w:t>,</w:t>
      </w:r>
      <w:r w:rsidR="00236476" w:rsidRPr="001D33F1">
        <w:rPr>
          <w:rFonts w:asciiTheme="minorHAnsi" w:hAnsiTheme="minorHAnsi" w:cstheme="minorHAnsi"/>
          <w:color w:val="auto"/>
        </w:rPr>
        <w:t xml:space="preserve"> twice the real space wavelength. The new structure corresponds to the AFM stripe order of the Fe atoms just below the surface. </w:t>
      </w:r>
    </w:p>
    <w:p w14:paraId="7D7D1E1D" w14:textId="77777777" w:rsidR="00236476" w:rsidRPr="001D33F1" w:rsidRDefault="00236476" w:rsidP="00045782">
      <w:pPr>
        <w:ind w:firstLine="720"/>
        <w:rPr>
          <w:rFonts w:asciiTheme="minorHAnsi" w:hAnsiTheme="minorHAnsi" w:cstheme="minorHAnsi"/>
          <w:color w:val="auto"/>
        </w:rPr>
      </w:pPr>
    </w:p>
    <w:p w14:paraId="43F940D6" w14:textId="5EE4BB9F" w:rsidR="00236476" w:rsidRPr="001D33F1" w:rsidRDefault="00236476" w:rsidP="005D0A14">
      <w:pPr>
        <w:rPr>
          <w:rFonts w:asciiTheme="minorHAnsi" w:hAnsiTheme="minorHAnsi" w:cstheme="minorHAnsi"/>
          <w:color w:val="auto"/>
        </w:rPr>
      </w:pPr>
      <w:r w:rsidRPr="001D33F1">
        <w:rPr>
          <w:rFonts w:asciiTheme="minorHAnsi" w:hAnsiTheme="minorHAnsi" w:cstheme="minorHAnsi"/>
          <w:color w:val="auto"/>
        </w:rPr>
        <w:t>On this unstrained sample, it is not difficult to observe twin domain boundaries where the crystal structure with the long b-axis and the accompanying AFM stripe order rotate 90</w:t>
      </w:r>
      <w:r w:rsidR="00592DFA">
        <w:rPr>
          <w:rFonts w:asciiTheme="minorHAnsi" w:hAnsiTheme="minorHAnsi" w:cstheme="minorHAnsi"/>
          <w:color w:val="auto"/>
        </w:rPr>
        <w:t>°</w:t>
      </w:r>
      <w:r w:rsidRPr="001D33F1">
        <w:rPr>
          <w:rFonts w:asciiTheme="minorHAnsi" w:hAnsiTheme="minorHAnsi" w:cstheme="minorHAnsi"/>
          <w:color w:val="auto"/>
        </w:rPr>
        <w:t xml:space="preserve">. </w:t>
      </w:r>
      <w:r w:rsidR="000B1453" w:rsidRPr="001D33F1">
        <w:rPr>
          <w:rFonts w:asciiTheme="minorHAnsi" w:hAnsiTheme="minorHAnsi" w:cstheme="minorHAnsi"/>
          <w:b/>
          <w:color w:val="auto"/>
        </w:rPr>
        <w:t>Figure 4E</w:t>
      </w:r>
      <w:r w:rsidRPr="001D33F1">
        <w:rPr>
          <w:rFonts w:asciiTheme="minorHAnsi" w:hAnsiTheme="minorHAnsi" w:cstheme="minorHAnsi"/>
          <w:color w:val="auto"/>
        </w:rPr>
        <w:t xml:space="preserve"> shows </w:t>
      </w:r>
      <w:r w:rsidR="00592DFA">
        <w:rPr>
          <w:rFonts w:asciiTheme="minorHAnsi" w:hAnsiTheme="minorHAnsi" w:cstheme="minorHAnsi"/>
          <w:color w:val="auto"/>
        </w:rPr>
        <w:t xml:space="preserve">a </w:t>
      </w:r>
      <w:r w:rsidRPr="001D33F1">
        <w:rPr>
          <w:rFonts w:asciiTheme="minorHAnsi" w:hAnsiTheme="minorHAnsi" w:cstheme="minorHAnsi"/>
          <w:color w:val="auto"/>
        </w:rPr>
        <w:t>25</w:t>
      </w:r>
      <w:r w:rsidR="00592DFA">
        <w:rPr>
          <w:rFonts w:asciiTheme="minorHAnsi" w:hAnsiTheme="minorHAnsi" w:cstheme="minorHAnsi"/>
          <w:color w:val="auto"/>
        </w:rPr>
        <w:t xml:space="preserve"> </w:t>
      </w:r>
      <w:r w:rsidRPr="001D33F1">
        <w:rPr>
          <w:rFonts w:asciiTheme="minorHAnsi" w:hAnsiTheme="minorHAnsi" w:cstheme="minorHAnsi"/>
          <w:color w:val="auto"/>
        </w:rPr>
        <w:t xml:space="preserve">nm spin-polarized </w:t>
      </w:r>
      <w:proofErr w:type="spellStart"/>
      <w:r w:rsidRPr="001D33F1">
        <w:rPr>
          <w:rFonts w:asciiTheme="minorHAnsi" w:hAnsiTheme="minorHAnsi" w:cstheme="minorHAnsi"/>
          <w:color w:val="auto"/>
        </w:rPr>
        <w:t>topograph</w:t>
      </w:r>
      <w:proofErr w:type="spellEnd"/>
      <w:r w:rsidRPr="001D33F1">
        <w:rPr>
          <w:rFonts w:asciiTheme="minorHAnsi" w:hAnsiTheme="minorHAnsi" w:cstheme="minorHAnsi"/>
          <w:color w:val="auto"/>
        </w:rPr>
        <w:t xml:space="preserve"> of an AFM twin domain boundary. The FT of the image now shows two pairs of AFM order (highlighted by green and yellow circles). Each magnetic domain contributes to only one pair of the </w:t>
      </w:r>
      <w:r w:rsidRPr="001D33F1">
        <w:rPr>
          <w:rFonts w:asciiTheme="minorHAnsi" w:hAnsiTheme="minorHAnsi" w:cstheme="minorHAnsi"/>
          <w:i/>
          <w:color w:val="auto"/>
        </w:rPr>
        <w:t>Q</w:t>
      </w:r>
      <w:r w:rsidRPr="001D33F1">
        <w:rPr>
          <w:rFonts w:asciiTheme="minorHAnsi" w:hAnsiTheme="minorHAnsi" w:cstheme="minorHAnsi"/>
          <w:i/>
          <w:color w:val="auto"/>
          <w:vertAlign w:val="subscript"/>
        </w:rPr>
        <w:t>AFM</w:t>
      </w:r>
      <w:r w:rsidRPr="001D33F1">
        <w:rPr>
          <w:rFonts w:asciiTheme="minorHAnsi" w:hAnsiTheme="minorHAnsi" w:cstheme="minorHAnsi"/>
          <w:i/>
          <w:color w:val="auto"/>
        </w:rPr>
        <w:t xml:space="preserve"> </w:t>
      </w:r>
      <w:r w:rsidRPr="001D33F1">
        <w:rPr>
          <w:rFonts w:asciiTheme="minorHAnsi" w:hAnsiTheme="minorHAnsi" w:cstheme="minorHAnsi"/>
          <w:color w:val="auto"/>
        </w:rPr>
        <w:t>peaks in the FT. To visualize this clearly, we Fourier</w:t>
      </w:r>
      <w:r w:rsidR="00592DFA">
        <w:rPr>
          <w:rFonts w:asciiTheme="minorHAnsi" w:hAnsiTheme="minorHAnsi" w:cstheme="minorHAnsi"/>
          <w:color w:val="auto"/>
        </w:rPr>
        <w:t>-</w:t>
      </w:r>
      <w:r w:rsidRPr="001D33F1">
        <w:rPr>
          <w:rFonts w:asciiTheme="minorHAnsi" w:hAnsiTheme="minorHAnsi" w:cstheme="minorHAnsi"/>
          <w:color w:val="auto"/>
        </w:rPr>
        <w:t>filter</w:t>
      </w:r>
      <w:r w:rsidR="00592DFA">
        <w:rPr>
          <w:rFonts w:asciiTheme="minorHAnsi" w:hAnsiTheme="minorHAnsi" w:cstheme="minorHAnsi"/>
          <w:color w:val="auto"/>
        </w:rPr>
        <w:t>ed</w:t>
      </w:r>
      <w:r w:rsidRPr="001D33F1">
        <w:rPr>
          <w:rFonts w:asciiTheme="minorHAnsi" w:hAnsiTheme="minorHAnsi" w:cstheme="minorHAnsi"/>
          <w:color w:val="auto"/>
        </w:rPr>
        <w:t xml:space="preserve"> each pair of AFM peaks and inverse</w:t>
      </w:r>
      <w:r w:rsidR="00592DFA">
        <w:rPr>
          <w:rFonts w:asciiTheme="minorHAnsi" w:hAnsiTheme="minorHAnsi" w:cstheme="minorHAnsi"/>
          <w:color w:val="auto"/>
        </w:rPr>
        <w:t>d</w:t>
      </w:r>
      <w:r w:rsidRPr="001D33F1">
        <w:rPr>
          <w:rFonts w:asciiTheme="minorHAnsi" w:hAnsiTheme="minorHAnsi" w:cstheme="minorHAnsi"/>
          <w:color w:val="auto"/>
        </w:rPr>
        <w:t xml:space="preserve"> FT back to real space. The results are shown in </w:t>
      </w:r>
      <w:r w:rsidR="000B1453" w:rsidRPr="001D33F1">
        <w:rPr>
          <w:rFonts w:asciiTheme="minorHAnsi" w:hAnsiTheme="minorHAnsi" w:cstheme="minorHAnsi"/>
          <w:b/>
          <w:color w:val="auto"/>
        </w:rPr>
        <w:t>Figure 4</w:t>
      </w:r>
      <w:proofErr w:type="gramStart"/>
      <w:r w:rsidR="000B1453" w:rsidRPr="001D33F1">
        <w:rPr>
          <w:rFonts w:asciiTheme="minorHAnsi" w:hAnsiTheme="minorHAnsi" w:cstheme="minorHAnsi"/>
          <w:b/>
          <w:color w:val="auto"/>
        </w:rPr>
        <w:t>G</w:t>
      </w:r>
      <w:r w:rsidRPr="005D0A14">
        <w:rPr>
          <w:rFonts w:asciiTheme="minorHAnsi" w:hAnsiTheme="minorHAnsi" w:cstheme="minorHAnsi"/>
          <w:b/>
          <w:color w:val="auto"/>
        </w:rPr>
        <w:t>,H</w:t>
      </w:r>
      <w:proofErr w:type="gramEnd"/>
      <w:r w:rsidRPr="001D33F1">
        <w:rPr>
          <w:rFonts w:asciiTheme="minorHAnsi" w:hAnsiTheme="minorHAnsi" w:cstheme="minorHAnsi"/>
          <w:color w:val="auto"/>
        </w:rPr>
        <w:t xml:space="preserve"> highlighting the two unidirectional stripe domains. </w:t>
      </w:r>
    </w:p>
    <w:p w14:paraId="4C3926C9" w14:textId="77777777" w:rsidR="00236476" w:rsidRPr="001D33F1" w:rsidRDefault="00236476" w:rsidP="00045782">
      <w:pPr>
        <w:rPr>
          <w:rFonts w:asciiTheme="minorHAnsi" w:hAnsiTheme="minorHAnsi" w:cstheme="minorHAnsi"/>
          <w:color w:val="auto"/>
        </w:rPr>
      </w:pPr>
    </w:p>
    <w:p w14:paraId="4791CD14" w14:textId="390E91C8" w:rsidR="00236476" w:rsidRPr="001D33F1" w:rsidRDefault="00592DFA" w:rsidP="005D0A14">
      <w:pPr>
        <w:rPr>
          <w:rFonts w:asciiTheme="minorHAnsi" w:hAnsiTheme="minorHAnsi" w:cstheme="minorHAnsi"/>
          <w:color w:val="auto"/>
        </w:rPr>
      </w:pPr>
      <w:r>
        <w:rPr>
          <w:rFonts w:asciiTheme="minorHAnsi" w:hAnsiTheme="minorHAnsi" w:cstheme="minorHAnsi"/>
          <w:color w:val="auto"/>
        </w:rPr>
        <w:t>Thus, w</w:t>
      </w:r>
      <w:r w:rsidR="00236476" w:rsidRPr="001D33F1">
        <w:rPr>
          <w:rFonts w:asciiTheme="minorHAnsi" w:hAnsiTheme="minorHAnsi" w:cstheme="minorHAnsi"/>
          <w:color w:val="auto"/>
        </w:rPr>
        <w:t xml:space="preserve">e </w:t>
      </w:r>
      <w:r>
        <w:rPr>
          <w:rFonts w:asciiTheme="minorHAnsi" w:hAnsiTheme="minorHAnsi" w:cstheme="minorHAnsi"/>
          <w:color w:val="auto"/>
        </w:rPr>
        <w:t>studied</w:t>
      </w:r>
      <w:r w:rsidR="00236476" w:rsidRPr="001D33F1">
        <w:rPr>
          <w:rFonts w:asciiTheme="minorHAnsi" w:hAnsiTheme="minorHAnsi" w:cstheme="minorHAnsi"/>
          <w:color w:val="auto"/>
        </w:rPr>
        <w:t xml:space="preserve"> the domain structure and boundaries on the surface on a large scale. </w:t>
      </w:r>
      <w:r w:rsidR="000B1453" w:rsidRPr="001D33F1">
        <w:rPr>
          <w:rFonts w:asciiTheme="minorHAnsi" w:hAnsiTheme="minorHAnsi" w:cstheme="minorHAnsi"/>
          <w:b/>
          <w:color w:val="auto"/>
        </w:rPr>
        <w:t>Figure 5A</w:t>
      </w:r>
      <w:r w:rsidR="00236476" w:rsidRPr="001D33F1">
        <w:rPr>
          <w:rFonts w:asciiTheme="minorHAnsi" w:hAnsiTheme="minorHAnsi" w:cstheme="minorHAnsi"/>
          <w:color w:val="auto"/>
        </w:rPr>
        <w:t>,</w:t>
      </w:r>
      <w:r w:rsidR="00811F8F" w:rsidRPr="001D33F1">
        <w:rPr>
          <w:rFonts w:asciiTheme="minorHAnsi" w:hAnsiTheme="minorHAnsi" w:cstheme="minorHAnsi"/>
          <w:color w:val="auto"/>
        </w:rPr>
        <w:t xml:space="preserve"> </w:t>
      </w:r>
      <w:r w:rsidR="000B1453" w:rsidRPr="001D33F1">
        <w:rPr>
          <w:rFonts w:asciiTheme="minorHAnsi" w:hAnsiTheme="minorHAnsi" w:cstheme="minorHAnsi"/>
          <w:b/>
          <w:color w:val="auto"/>
        </w:rPr>
        <w:t>Figure 6A</w:t>
      </w:r>
      <w:r w:rsidR="00236476" w:rsidRPr="001D33F1">
        <w:rPr>
          <w:rFonts w:asciiTheme="minorHAnsi" w:hAnsiTheme="minorHAnsi" w:cstheme="minorHAnsi"/>
          <w:color w:val="auto"/>
        </w:rPr>
        <w:t>,</w:t>
      </w:r>
      <w:r w:rsidR="00811F8F" w:rsidRPr="001D33F1">
        <w:rPr>
          <w:rFonts w:asciiTheme="minorHAnsi" w:hAnsiTheme="minorHAnsi" w:cstheme="minorHAnsi"/>
          <w:color w:val="auto"/>
        </w:rPr>
        <w:t xml:space="preserve"> and </w:t>
      </w:r>
      <w:r w:rsidR="000B1453" w:rsidRPr="001D33F1">
        <w:rPr>
          <w:rFonts w:asciiTheme="minorHAnsi" w:hAnsiTheme="minorHAnsi" w:cstheme="minorHAnsi"/>
          <w:b/>
          <w:color w:val="auto"/>
        </w:rPr>
        <w:t>Figure 7A</w:t>
      </w:r>
      <w:r w:rsidR="00236476" w:rsidRPr="001D33F1">
        <w:rPr>
          <w:rFonts w:asciiTheme="minorHAnsi" w:hAnsiTheme="minorHAnsi" w:cstheme="minorHAnsi"/>
          <w:color w:val="auto"/>
        </w:rPr>
        <w:t xml:space="preserve"> display large</w:t>
      </w:r>
      <w:r>
        <w:rPr>
          <w:rFonts w:asciiTheme="minorHAnsi" w:hAnsiTheme="minorHAnsi" w:cstheme="minorHAnsi"/>
          <w:color w:val="auto"/>
        </w:rPr>
        <w:t>-</w:t>
      </w:r>
      <w:r w:rsidR="00236476" w:rsidRPr="001D33F1">
        <w:rPr>
          <w:rFonts w:asciiTheme="minorHAnsi" w:hAnsiTheme="minorHAnsi" w:cstheme="minorHAnsi"/>
          <w:color w:val="auto"/>
        </w:rPr>
        <w:t xml:space="preserve">scale </w:t>
      </w:r>
      <w:proofErr w:type="spellStart"/>
      <w:r w:rsidR="00236476" w:rsidRPr="001D33F1">
        <w:rPr>
          <w:rFonts w:asciiTheme="minorHAnsi" w:hAnsiTheme="minorHAnsi" w:cstheme="minorHAnsi"/>
          <w:color w:val="auto"/>
        </w:rPr>
        <w:t>topographs</w:t>
      </w:r>
      <w:proofErr w:type="spellEnd"/>
      <w:r w:rsidR="00236476" w:rsidRPr="001D33F1">
        <w:rPr>
          <w:rFonts w:asciiTheme="minorHAnsi" w:hAnsiTheme="minorHAnsi" w:cstheme="minorHAnsi"/>
          <w:color w:val="auto"/>
        </w:rPr>
        <w:t xml:space="preserve"> on </w:t>
      </w:r>
      <w:r w:rsidR="0061282C" w:rsidRPr="001D33F1">
        <w:rPr>
          <w:rFonts w:asciiTheme="minorHAnsi" w:hAnsiTheme="minorHAnsi" w:cstheme="minorHAnsi"/>
          <w:color w:val="auto"/>
        </w:rPr>
        <w:t>three</w:t>
      </w:r>
      <w:r w:rsidR="00236476" w:rsidRPr="001D33F1">
        <w:rPr>
          <w:rFonts w:asciiTheme="minorHAnsi" w:hAnsiTheme="minorHAnsi" w:cstheme="minorHAnsi"/>
          <w:color w:val="auto"/>
        </w:rPr>
        <w:t xml:space="preserve"> different unstrained samples spanning a total </w:t>
      </w:r>
      <w:r w:rsidR="003B6DCE" w:rsidRPr="001D33F1">
        <w:rPr>
          <w:rFonts w:asciiTheme="minorHAnsi" w:hAnsiTheme="minorHAnsi" w:cstheme="minorHAnsi"/>
          <w:color w:val="auto"/>
        </w:rPr>
        <w:t xml:space="preserve">region </w:t>
      </w:r>
      <w:r w:rsidR="00236476" w:rsidRPr="001D33F1">
        <w:rPr>
          <w:rFonts w:asciiTheme="minorHAnsi" w:hAnsiTheme="minorHAnsi" w:cstheme="minorHAnsi"/>
          <w:color w:val="auto"/>
        </w:rPr>
        <w:t>of</w:t>
      </w:r>
      <w:r w:rsidR="003B6DCE" w:rsidRPr="001D33F1">
        <w:rPr>
          <w:rFonts w:asciiTheme="minorHAnsi" w:hAnsiTheme="minorHAnsi" w:cstheme="minorHAnsi"/>
          <w:color w:val="auto"/>
        </w:rPr>
        <w:t xml:space="preserve"> slightly over</w:t>
      </w:r>
      <w:r w:rsidR="00236476" w:rsidRPr="001D33F1">
        <w:rPr>
          <w:rFonts w:asciiTheme="minorHAnsi" w:hAnsiTheme="minorHAnsi" w:cstheme="minorHAnsi"/>
          <w:color w:val="auto"/>
        </w:rPr>
        <w:t xml:space="preserve"> 0.75 </w:t>
      </w:r>
      <w:r w:rsidR="003B6DCE" w:rsidRPr="001D33F1">
        <w:rPr>
          <w:rFonts w:asciiTheme="minorHAnsi" w:hAnsiTheme="minorHAnsi" w:cstheme="minorHAnsi"/>
          <w:color w:val="auto"/>
        </w:rPr>
        <w:t xml:space="preserve">µm </w:t>
      </w:r>
      <w:r w:rsidR="00236476" w:rsidRPr="001D33F1">
        <w:rPr>
          <w:rFonts w:asciiTheme="minorHAnsi" w:hAnsiTheme="minorHAnsi" w:cstheme="minorHAnsi"/>
          <w:color w:val="auto"/>
        </w:rPr>
        <w:t xml:space="preserve">x 0.75 µm. Several smaller zoomed-in </w:t>
      </w:r>
      <w:proofErr w:type="spellStart"/>
      <w:r w:rsidR="00236476" w:rsidRPr="001D33F1">
        <w:rPr>
          <w:rFonts w:asciiTheme="minorHAnsi" w:hAnsiTheme="minorHAnsi" w:cstheme="minorHAnsi"/>
          <w:color w:val="auto"/>
        </w:rPr>
        <w:t>topographs</w:t>
      </w:r>
      <w:proofErr w:type="spellEnd"/>
      <w:r w:rsidR="00236476" w:rsidRPr="001D33F1">
        <w:rPr>
          <w:rFonts w:asciiTheme="minorHAnsi" w:hAnsiTheme="minorHAnsi" w:cstheme="minorHAnsi"/>
          <w:color w:val="auto"/>
        </w:rPr>
        <w:t xml:space="preserve"> are also shown to highlight the stripe structure. The </w:t>
      </w:r>
      <w:proofErr w:type="spellStart"/>
      <w:r w:rsidR="00236476" w:rsidRPr="001D33F1">
        <w:rPr>
          <w:rFonts w:asciiTheme="minorHAnsi" w:hAnsiTheme="minorHAnsi" w:cstheme="minorHAnsi"/>
          <w:color w:val="auto"/>
        </w:rPr>
        <w:t>topographs</w:t>
      </w:r>
      <w:proofErr w:type="spellEnd"/>
      <w:r w:rsidR="00236476" w:rsidRPr="001D33F1">
        <w:rPr>
          <w:rFonts w:asciiTheme="minorHAnsi" w:hAnsiTheme="minorHAnsi" w:cstheme="minorHAnsi"/>
          <w:color w:val="auto"/>
        </w:rPr>
        <w:t xml:space="preserve"> are taken with </w:t>
      </w:r>
      <w:r>
        <w:rPr>
          <w:rFonts w:asciiTheme="minorHAnsi" w:hAnsiTheme="minorHAnsi" w:cstheme="minorHAnsi"/>
          <w:color w:val="auto"/>
        </w:rPr>
        <w:t xml:space="preserve">a </w:t>
      </w:r>
      <w:r w:rsidR="00236476" w:rsidRPr="001D33F1">
        <w:rPr>
          <w:rFonts w:asciiTheme="minorHAnsi" w:hAnsiTheme="minorHAnsi" w:cstheme="minorHAnsi"/>
          <w:color w:val="auto"/>
        </w:rPr>
        <w:t xml:space="preserve">high spatial resolution (1024 </w:t>
      </w:r>
      <w:r w:rsidR="003B6DCE" w:rsidRPr="001D33F1">
        <w:rPr>
          <w:rFonts w:asciiTheme="minorHAnsi" w:hAnsiTheme="minorHAnsi" w:cstheme="minorHAnsi"/>
          <w:color w:val="auto"/>
        </w:rPr>
        <w:t xml:space="preserve">x 1024 </w:t>
      </w:r>
      <w:r w:rsidR="00236476" w:rsidRPr="001D33F1">
        <w:rPr>
          <w:rFonts w:asciiTheme="minorHAnsi" w:hAnsiTheme="minorHAnsi" w:cstheme="minorHAnsi"/>
          <w:color w:val="auto"/>
        </w:rPr>
        <w:t>pixels</w:t>
      </w:r>
      <w:r w:rsidR="00236476" w:rsidRPr="001D33F1">
        <w:rPr>
          <w:rFonts w:asciiTheme="minorHAnsi" w:hAnsiTheme="minorHAnsi" w:cstheme="minorHAnsi"/>
          <w:color w:val="auto"/>
          <w:vertAlign w:val="subscript"/>
        </w:rPr>
        <w:t xml:space="preserve"> </w:t>
      </w:r>
      <w:r w:rsidR="00236476" w:rsidRPr="001D33F1">
        <w:rPr>
          <w:rFonts w:asciiTheme="minorHAnsi" w:hAnsiTheme="minorHAnsi" w:cstheme="minorHAnsi"/>
          <w:color w:val="auto"/>
        </w:rPr>
        <w:t>per 0.</w:t>
      </w:r>
      <w:r w:rsidR="003B6DCE" w:rsidRPr="001D33F1">
        <w:rPr>
          <w:rFonts w:asciiTheme="minorHAnsi" w:hAnsiTheme="minorHAnsi" w:cstheme="minorHAnsi"/>
          <w:color w:val="auto"/>
        </w:rPr>
        <w:t>2</w:t>
      </w:r>
      <w:r w:rsidR="00236476" w:rsidRPr="001D33F1">
        <w:rPr>
          <w:rFonts w:asciiTheme="minorHAnsi" w:hAnsiTheme="minorHAnsi" w:cstheme="minorHAnsi"/>
          <w:color w:val="auto"/>
        </w:rPr>
        <w:t>5 µm</w:t>
      </w:r>
      <w:r w:rsidR="00236476" w:rsidRPr="001D33F1">
        <w:rPr>
          <w:rFonts w:asciiTheme="minorHAnsi" w:hAnsiTheme="minorHAnsi" w:cstheme="minorHAnsi"/>
          <w:color w:val="auto"/>
          <w:vertAlign w:val="superscript"/>
        </w:rPr>
        <w:t>2</w:t>
      </w:r>
      <w:r w:rsidR="00236476" w:rsidRPr="001D33F1">
        <w:rPr>
          <w:rFonts w:asciiTheme="minorHAnsi" w:hAnsiTheme="minorHAnsi" w:cstheme="minorHAnsi"/>
          <w:color w:val="auto"/>
        </w:rPr>
        <w:t xml:space="preserve">) to allow the Fourier filtering and inverse Fourier transform analysis on the large scale. The corresponding domain structures and boundaries are displayed in </w:t>
      </w:r>
      <w:r w:rsidR="000B1453" w:rsidRPr="001D33F1">
        <w:rPr>
          <w:rFonts w:asciiTheme="minorHAnsi" w:hAnsiTheme="minorHAnsi" w:cstheme="minorHAnsi"/>
          <w:b/>
          <w:color w:val="auto"/>
        </w:rPr>
        <w:t>Figure 5B</w:t>
      </w:r>
      <w:r w:rsidR="00236476" w:rsidRPr="001D33F1">
        <w:rPr>
          <w:rFonts w:asciiTheme="minorHAnsi" w:hAnsiTheme="minorHAnsi" w:cstheme="minorHAnsi"/>
          <w:color w:val="auto"/>
        </w:rPr>
        <w:t>,</w:t>
      </w:r>
      <w:r w:rsidR="00811F8F" w:rsidRPr="001D33F1">
        <w:rPr>
          <w:rFonts w:asciiTheme="minorHAnsi" w:hAnsiTheme="minorHAnsi" w:cstheme="minorHAnsi"/>
          <w:color w:val="auto"/>
        </w:rPr>
        <w:t xml:space="preserve"> </w:t>
      </w:r>
      <w:r w:rsidR="000B1453" w:rsidRPr="001D33F1">
        <w:rPr>
          <w:rFonts w:asciiTheme="minorHAnsi" w:hAnsiTheme="minorHAnsi" w:cstheme="minorHAnsi"/>
          <w:b/>
          <w:color w:val="auto"/>
        </w:rPr>
        <w:t>Figure 6C</w:t>
      </w:r>
      <w:r w:rsidR="00236476" w:rsidRPr="001D33F1">
        <w:rPr>
          <w:rFonts w:asciiTheme="minorHAnsi" w:hAnsiTheme="minorHAnsi" w:cstheme="minorHAnsi"/>
          <w:color w:val="auto"/>
        </w:rPr>
        <w:t>,</w:t>
      </w:r>
      <w:r w:rsidR="00811F8F" w:rsidRPr="001D33F1">
        <w:rPr>
          <w:rFonts w:asciiTheme="minorHAnsi" w:hAnsiTheme="minorHAnsi" w:cstheme="minorHAnsi"/>
          <w:color w:val="auto"/>
        </w:rPr>
        <w:t xml:space="preserve"> and </w:t>
      </w:r>
      <w:r w:rsidR="000B1453" w:rsidRPr="001D33F1">
        <w:rPr>
          <w:rFonts w:asciiTheme="minorHAnsi" w:hAnsiTheme="minorHAnsi" w:cstheme="minorHAnsi"/>
          <w:b/>
          <w:color w:val="auto"/>
        </w:rPr>
        <w:t>Figure 7H</w:t>
      </w:r>
      <w:r w:rsidR="00236476" w:rsidRPr="001D33F1">
        <w:rPr>
          <w:rFonts w:asciiTheme="minorHAnsi" w:hAnsiTheme="minorHAnsi" w:cstheme="minorHAnsi"/>
          <w:color w:val="auto"/>
        </w:rPr>
        <w:t xml:space="preserve">. Overall, several alternating stripe domains are observed covering </w:t>
      </w:r>
      <w:r>
        <w:rPr>
          <w:rFonts w:asciiTheme="minorHAnsi" w:hAnsiTheme="minorHAnsi" w:cstheme="minorHAnsi"/>
          <w:color w:val="auto"/>
        </w:rPr>
        <w:t xml:space="preserve">the </w:t>
      </w:r>
      <w:r w:rsidR="00236476" w:rsidRPr="001D33F1">
        <w:rPr>
          <w:rFonts w:asciiTheme="minorHAnsi" w:hAnsiTheme="minorHAnsi" w:cstheme="minorHAnsi"/>
          <w:color w:val="auto"/>
        </w:rPr>
        <w:t>overall equal areas, as expected for these unstrained samples. It is important to note that on this large scale the surface is overall atomically flat, yet a few different structural irregularities, such as line defects (</w:t>
      </w:r>
      <w:r w:rsidR="000B1453" w:rsidRPr="001D33F1">
        <w:rPr>
          <w:rFonts w:asciiTheme="minorHAnsi" w:hAnsiTheme="minorHAnsi" w:cstheme="minorHAnsi"/>
          <w:b/>
          <w:color w:val="auto"/>
        </w:rPr>
        <w:t>Figure 5A</w:t>
      </w:r>
      <w:r w:rsidR="00236476" w:rsidRPr="001D33F1">
        <w:rPr>
          <w:rFonts w:asciiTheme="minorHAnsi" w:hAnsiTheme="minorHAnsi" w:cstheme="minorHAnsi"/>
          <w:color w:val="auto"/>
        </w:rPr>
        <w:t>) and atomic steps (</w:t>
      </w:r>
      <w:r w:rsidR="000B1453" w:rsidRPr="001D33F1">
        <w:rPr>
          <w:rFonts w:asciiTheme="minorHAnsi" w:hAnsiTheme="minorHAnsi" w:cstheme="minorHAnsi"/>
          <w:b/>
          <w:color w:val="auto"/>
        </w:rPr>
        <w:t>Figure 7A</w:t>
      </w:r>
      <w:r w:rsidR="00236476" w:rsidRPr="001D33F1">
        <w:rPr>
          <w:rFonts w:asciiTheme="minorHAnsi" w:hAnsiTheme="minorHAnsi" w:cstheme="minorHAnsi"/>
          <w:color w:val="auto"/>
        </w:rPr>
        <w:t>)</w:t>
      </w:r>
      <w:r>
        <w:rPr>
          <w:rFonts w:asciiTheme="minorHAnsi" w:hAnsiTheme="minorHAnsi" w:cstheme="minorHAnsi"/>
          <w:color w:val="auto"/>
        </w:rPr>
        <w:t>,</w:t>
      </w:r>
      <w:r w:rsidR="00236476" w:rsidRPr="001D33F1">
        <w:rPr>
          <w:rFonts w:asciiTheme="minorHAnsi" w:hAnsiTheme="minorHAnsi" w:cstheme="minorHAnsi"/>
          <w:color w:val="auto"/>
        </w:rPr>
        <w:t xml:space="preserve"> can be observed. The stripe domains are not affected by these irregularities. </w:t>
      </w:r>
    </w:p>
    <w:p w14:paraId="3F754CDC" w14:textId="77777777" w:rsidR="00236476" w:rsidRPr="001D33F1" w:rsidRDefault="00236476" w:rsidP="00045782">
      <w:pPr>
        <w:ind w:firstLine="720"/>
        <w:rPr>
          <w:rFonts w:asciiTheme="minorHAnsi" w:hAnsiTheme="minorHAnsi" w:cstheme="minorHAnsi"/>
          <w:color w:val="auto"/>
        </w:rPr>
      </w:pPr>
    </w:p>
    <w:p w14:paraId="22A8808D" w14:textId="2A327466" w:rsidR="00236476" w:rsidRPr="001D33F1" w:rsidRDefault="00592DFA" w:rsidP="005A2F42">
      <w:pPr>
        <w:rPr>
          <w:rFonts w:asciiTheme="minorHAnsi" w:hAnsiTheme="minorHAnsi" w:cstheme="minorHAnsi"/>
          <w:color w:val="auto"/>
        </w:rPr>
      </w:pPr>
      <w:r>
        <w:rPr>
          <w:rFonts w:asciiTheme="minorHAnsi" w:hAnsiTheme="minorHAnsi" w:cstheme="minorHAnsi"/>
          <w:color w:val="auto"/>
        </w:rPr>
        <w:t>From here, we</w:t>
      </w:r>
      <w:r w:rsidR="00236476" w:rsidRPr="001D33F1">
        <w:rPr>
          <w:rFonts w:asciiTheme="minorHAnsi" w:hAnsiTheme="minorHAnsi" w:cstheme="minorHAnsi"/>
          <w:color w:val="auto"/>
        </w:rPr>
        <w:t xml:space="preserve"> move</w:t>
      </w:r>
      <w:r>
        <w:rPr>
          <w:rFonts w:asciiTheme="minorHAnsi" w:hAnsiTheme="minorHAnsi" w:cstheme="minorHAnsi"/>
          <w:color w:val="auto"/>
        </w:rPr>
        <w:t>d</w:t>
      </w:r>
      <w:r w:rsidR="00236476" w:rsidRPr="001D33F1">
        <w:rPr>
          <w:rFonts w:asciiTheme="minorHAnsi" w:hAnsiTheme="minorHAnsi" w:cstheme="minorHAnsi"/>
          <w:color w:val="auto"/>
        </w:rPr>
        <w:t xml:space="preserve"> on to the strained sample. </w:t>
      </w:r>
      <w:r w:rsidR="000B1453" w:rsidRPr="001D33F1">
        <w:rPr>
          <w:rFonts w:asciiTheme="minorHAnsi" w:hAnsiTheme="minorHAnsi" w:cstheme="minorHAnsi"/>
          <w:b/>
          <w:color w:val="auto"/>
        </w:rPr>
        <w:t>Figure 8</w:t>
      </w:r>
      <w:r w:rsidR="00236476" w:rsidRPr="001D33F1">
        <w:rPr>
          <w:rFonts w:asciiTheme="minorHAnsi" w:hAnsiTheme="minorHAnsi" w:cstheme="minorHAnsi"/>
          <w:color w:val="auto"/>
        </w:rPr>
        <w:t xml:space="preserve"> shows a large</w:t>
      </w:r>
      <w:r>
        <w:rPr>
          <w:rFonts w:asciiTheme="minorHAnsi" w:hAnsiTheme="minorHAnsi" w:cstheme="minorHAnsi"/>
          <w:color w:val="auto"/>
        </w:rPr>
        <w:t>-</w:t>
      </w:r>
      <w:r w:rsidR="00236476" w:rsidRPr="001D33F1">
        <w:rPr>
          <w:rFonts w:asciiTheme="minorHAnsi" w:hAnsiTheme="minorHAnsi" w:cstheme="minorHAnsi"/>
          <w:color w:val="auto"/>
        </w:rPr>
        <w:t xml:space="preserve">scale </w:t>
      </w:r>
      <w:proofErr w:type="spellStart"/>
      <w:r w:rsidR="00236476" w:rsidRPr="001D33F1">
        <w:rPr>
          <w:rFonts w:asciiTheme="minorHAnsi" w:hAnsiTheme="minorHAnsi" w:cstheme="minorHAnsi"/>
          <w:color w:val="auto"/>
        </w:rPr>
        <w:t>topograph</w:t>
      </w:r>
      <w:proofErr w:type="spellEnd"/>
      <w:r w:rsidR="00236476" w:rsidRPr="001D33F1">
        <w:rPr>
          <w:rFonts w:asciiTheme="minorHAnsi" w:hAnsiTheme="minorHAnsi" w:cstheme="minorHAnsi"/>
          <w:color w:val="auto"/>
        </w:rPr>
        <w:t xml:space="preserve">, spanning a total </w:t>
      </w:r>
      <w:r w:rsidR="003B6DCE" w:rsidRPr="001D33F1">
        <w:rPr>
          <w:rFonts w:asciiTheme="minorHAnsi" w:hAnsiTheme="minorHAnsi" w:cstheme="minorHAnsi"/>
          <w:color w:val="auto"/>
        </w:rPr>
        <w:t>region</w:t>
      </w:r>
      <w:r w:rsidR="00236476" w:rsidRPr="001D33F1">
        <w:rPr>
          <w:rFonts w:asciiTheme="minorHAnsi" w:hAnsiTheme="minorHAnsi" w:cstheme="minorHAnsi"/>
          <w:color w:val="auto"/>
        </w:rPr>
        <w:t xml:space="preserve"> of ~1.75</w:t>
      </w:r>
      <w:r w:rsidR="003B6DCE" w:rsidRPr="001D33F1">
        <w:rPr>
          <w:rFonts w:asciiTheme="minorHAnsi" w:hAnsiTheme="minorHAnsi" w:cstheme="minorHAnsi"/>
          <w:color w:val="auto"/>
        </w:rPr>
        <w:t xml:space="preserve"> µm</w:t>
      </w:r>
      <w:r w:rsidR="00236476" w:rsidRPr="001D33F1">
        <w:rPr>
          <w:rFonts w:asciiTheme="minorHAnsi" w:hAnsiTheme="minorHAnsi" w:cstheme="minorHAnsi"/>
          <w:color w:val="auto"/>
        </w:rPr>
        <w:t xml:space="preserve"> x 0.75 µm, </w:t>
      </w:r>
      <w:r w:rsidR="005A2F42" w:rsidRPr="001D33F1">
        <w:rPr>
          <w:rFonts w:asciiTheme="minorHAnsi" w:hAnsiTheme="minorHAnsi" w:cstheme="minorHAnsi"/>
          <w:color w:val="auto"/>
        </w:rPr>
        <w:t>which</w:t>
      </w:r>
      <w:r w:rsidR="00236476" w:rsidRPr="001D33F1">
        <w:rPr>
          <w:rFonts w:asciiTheme="minorHAnsi" w:hAnsiTheme="minorHAnsi" w:cstheme="minorHAnsi"/>
          <w:color w:val="auto"/>
        </w:rPr>
        <w:t xml:space="preserve"> is</w:t>
      </w:r>
      <w:r w:rsidR="005A2F42" w:rsidRPr="001D33F1">
        <w:rPr>
          <w:rFonts w:asciiTheme="minorHAnsi" w:hAnsiTheme="minorHAnsi" w:cstheme="minorHAnsi"/>
          <w:color w:val="auto"/>
        </w:rPr>
        <w:t xml:space="preserve"> </w:t>
      </w:r>
      <w:r>
        <w:rPr>
          <w:rFonts w:asciiTheme="minorHAnsi" w:hAnsiTheme="minorHAnsi" w:cstheme="minorHAnsi"/>
          <w:color w:val="auto"/>
        </w:rPr>
        <w:t>more than</w:t>
      </w:r>
      <w:r w:rsidR="00236476" w:rsidRPr="001D33F1">
        <w:rPr>
          <w:rFonts w:asciiTheme="minorHAnsi" w:hAnsiTheme="minorHAnsi" w:cstheme="minorHAnsi"/>
          <w:color w:val="auto"/>
        </w:rPr>
        <w:t xml:space="preserve"> twice the total area spanned in the unstrained samples shown in </w:t>
      </w:r>
      <w:r w:rsidR="000B1453" w:rsidRPr="001D33F1">
        <w:rPr>
          <w:rFonts w:asciiTheme="minorHAnsi" w:hAnsiTheme="minorHAnsi" w:cstheme="minorHAnsi"/>
          <w:b/>
          <w:color w:val="auto"/>
        </w:rPr>
        <w:t>Figure 5</w:t>
      </w:r>
      <w:r w:rsidR="00D86247" w:rsidRPr="001D33F1">
        <w:rPr>
          <w:rFonts w:asciiTheme="minorHAnsi" w:hAnsiTheme="minorHAnsi" w:cstheme="minorHAnsi"/>
          <w:color w:val="auto"/>
        </w:rPr>
        <w:t xml:space="preserve">, </w:t>
      </w:r>
      <w:r w:rsidR="000B1453" w:rsidRPr="001D33F1">
        <w:rPr>
          <w:rFonts w:asciiTheme="minorHAnsi" w:hAnsiTheme="minorHAnsi" w:cstheme="minorHAnsi"/>
          <w:b/>
          <w:color w:val="auto"/>
        </w:rPr>
        <w:t>Figure 6</w:t>
      </w:r>
      <w:r w:rsidR="00D86247" w:rsidRPr="001D33F1">
        <w:rPr>
          <w:rFonts w:asciiTheme="minorHAnsi" w:hAnsiTheme="minorHAnsi" w:cstheme="minorHAnsi"/>
          <w:color w:val="auto"/>
        </w:rPr>
        <w:t xml:space="preserve">, and </w:t>
      </w:r>
      <w:r w:rsidR="000B1453" w:rsidRPr="001D33F1">
        <w:rPr>
          <w:rFonts w:asciiTheme="minorHAnsi" w:hAnsiTheme="minorHAnsi" w:cstheme="minorHAnsi"/>
          <w:b/>
          <w:color w:val="auto"/>
        </w:rPr>
        <w:t>Figure 7</w:t>
      </w:r>
      <w:r w:rsidR="00236476" w:rsidRPr="001D33F1">
        <w:rPr>
          <w:rFonts w:asciiTheme="minorHAnsi" w:hAnsiTheme="minorHAnsi" w:cstheme="minorHAnsi"/>
          <w:color w:val="auto"/>
        </w:rPr>
        <w:t xml:space="preserve">. In stark contrast, the FT for each </w:t>
      </w:r>
      <w:proofErr w:type="spellStart"/>
      <w:r w:rsidR="00236476" w:rsidRPr="001D33F1">
        <w:rPr>
          <w:rFonts w:asciiTheme="minorHAnsi" w:hAnsiTheme="minorHAnsi" w:cstheme="minorHAnsi"/>
          <w:color w:val="auto"/>
        </w:rPr>
        <w:t>topograph</w:t>
      </w:r>
      <w:proofErr w:type="spellEnd"/>
      <w:r w:rsidR="00236476" w:rsidRPr="001D33F1">
        <w:rPr>
          <w:rFonts w:asciiTheme="minorHAnsi" w:hAnsiTheme="minorHAnsi" w:cstheme="minorHAnsi"/>
          <w:color w:val="auto"/>
        </w:rPr>
        <w:t xml:space="preserve"> shows only one pair of AFM peaks indicating only a single domain on this strained sample. This can further be visualized by the Fourier</w:t>
      </w:r>
      <w:r>
        <w:rPr>
          <w:rFonts w:asciiTheme="minorHAnsi" w:hAnsiTheme="minorHAnsi" w:cstheme="minorHAnsi"/>
          <w:color w:val="auto"/>
        </w:rPr>
        <w:t>-</w:t>
      </w:r>
      <w:r w:rsidR="00236476" w:rsidRPr="001D33F1">
        <w:rPr>
          <w:rFonts w:asciiTheme="minorHAnsi" w:hAnsiTheme="minorHAnsi" w:cstheme="minorHAnsi"/>
          <w:color w:val="auto"/>
        </w:rPr>
        <w:t xml:space="preserve">filtered </w:t>
      </w:r>
      <w:proofErr w:type="spellStart"/>
      <w:r w:rsidR="00236476" w:rsidRPr="001D33F1">
        <w:rPr>
          <w:rFonts w:asciiTheme="minorHAnsi" w:hAnsiTheme="minorHAnsi" w:cstheme="minorHAnsi"/>
          <w:color w:val="auto"/>
        </w:rPr>
        <w:t>iFT</w:t>
      </w:r>
      <w:proofErr w:type="spellEnd"/>
      <w:r w:rsidR="00236476" w:rsidRPr="001D33F1">
        <w:rPr>
          <w:rFonts w:asciiTheme="minorHAnsi" w:hAnsiTheme="minorHAnsi" w:cstheme="minorHAnsi"/>
          <w:color w:val="auto"/>
        </w:rPr>
        <w:t xml:space="preserve"> analysis confirming the single stripe domain over the entire area. Once again, the unidirectional stripe order is not to be affected by the different surface irregularities in this strained sample.</w:t>
      </w:r>
    </w:p>
    <w:p w14:paraId="396573AB" w14:textId="77777777" w:rsidR="00D86247" w:rsidRPr="001D33F1" w:rsidRDefault="00D86247" w:rsidP="00D86247">
      <w:pPr>
        <w:ind w:firstLine="720"/>
        <w:rPr>
          <w:rFonts w:asciiTheme="minorHAnsi" w:hAnsiTheme="minorHAnsi" w:cstheme="minorHAnsi"/>
          <w:color w:val="auto"/>
        </w:rPr>
      </w:pPr>
    </w:p>
    <w:p w14:paraId="35587212" w14:textId="4F5C61B9" w:rsidR="00236476" w:rsidRPr="001D33F1" w:rsidRDefault="00236476" w:rsidP="00045782">
      <w:pPr>
        <w:rPr>
          <w:rFonts w:asciiTheme="minorHAnsi" w:hAnsiTheme="minorHAnsi" w:cstheme="minorHAnsi"/>
          <w:color w:val="808080"/>
        </w:rPr>
      </w:pPr>
      <w:r w:rsidRPr="001D33F1">
        <w:rPr>
          <w:rFonts w:asciiTheme="minorHAnsi" w:hAnsiTheme="minorHAnsi" w:cstheme="minorHAnsi"/>
          <w:b/>
        </w:rPr>
        <w:t>FIGURE AND TABLE LEGENDS:</w:t>
      </w:r>
      <w:r w:rsidRPr="001D33F1">
        <w:rPr>
          <w:rFonts w:asciiTheme="minorHAnsi" w:hAnsiTheme="minorHAnsi" w:cstheme="minorHAnsi"/>
          <w:color w:val="808080"/>
        </w:rPr>
        <w:t xml:space="preserve"> </w:t>
      </w:r>
    </w:p>
    <w:p w14:paraId="1D1CF602" w14:textId="77777777" w:rsidR="00236476" w:rsidRPr="001D33F1" w:rsidRDefault="00236476" w:rsidP="00045782">
      <w:pPr>
        <w:rPr>
          <w:rFonts w:asciiTheme="minorHAnsi" w:hAnsiTheme="minorHAnsi" w:cstheme="minorHAnsi"/>
          <w:color w:val="808080"/>
        </w:rPr>
      </w:pPr>
    </w:p>
    <w:p w14:paraId="15AF427C" w14:textId="1C6DACE8" w:rsidR="00236476" w:rsidRPr="001D33F1" w:rsidRDefault="000B1453" w:rsidP="00045782">
      <w:pPr>
        <w:rPr>
          <w:rFonts w:asciiTheme="minorHAnsi" w:hAnsiTheme="minorHAnsi" w:cstheme="minorHAnsi"/>
          <w:b/>
          <w:color w:val="auto"/>
        </w:rPr>
      </w:pPr>
      <w:r w:rsidRPr="001D33F1">
        <w:rPr>
          <w:rFonts w:asciiTheme="minorHAnsi" w:hAnsiTheme="minorHAnsi" w:cstheme="minorHAnsi"/>
          <w:b/>
          <w:color w:val="auto"/>
        </w:rPr>
        <w:t>Figure 1</w:t>
      </w:r>
      <w:r w:rsidR="00236476" w:rsidRPr="001D33F1">
        <w:rPr>
          <w:rFonts w:asciiTheme="minorHAnsi" w:hAnsiTheme="minorHAnsi" w:cstheme="minorHAnsi"/>
          <w:b/>
          <w:color w:val="auto"/>
        </w:rPr>
        <w:t xml:space="preserve">: Strain </w:t>
      </w:r>
      <w:r w:rsidR="00592DFA">
        <w:rPr>
          <w:rFonts w:asciiTheme="minorHAnsi" w:hAnsiTheme="minorHAnsi" w:cstheme="minorHAnsi"/>
          <w:b/>
          <w:color w:val="auto"/>
        </w:rPr>
        <w:t>d</w:t>
      </w:r>
      <w:r w:rsidR="00236476" w:rsidRPr="001D33F1">
        <w:rPr>
          <w:rFonts w:asciiTheme="minorHAnsi" w:hAnsiTheme="minorHAnsi" w:cstheme="minorHAnsi"/>
          <w:b/>
          <w:color w:val="auto"/>
        </w:rPr>
        <w:t xml:space="preserve">evice. </w:t>
      </w:r>
      <w:r w:rsidR="00236476" w:rsidRPr="001D33F1">
        <w:rPr>
          <w:rFonts w:asciiTheme="minorHAnsi" w:hAnsiTheme="minorHAnsi" w:cstheme="minorHAnsi"/>
          <w:color w:val="auto"/>
        </w:rPr>
        <w:t>(</w:t>
      </w:r>
      <w:r w:rsidR="00236476" w:rsidRPr="001D33F1">
        <w:rPr>
          <w:rFonts w:asciiTheme="minorHAnsi" w:hAnsiTheme="minorHAnsi" w:cstheme="minorHAnsi"/>
          <w:b/>
          <w:color w:val="auto"/>
        </w:rPr>
        <w:t>A</w:t>
      </w:r>
      <w:r w:rsidR="00236476" w:rsidRPr="001D33F1">
        <w:rPr>
          <w:rFonts w:asciiTheme="minorHAnsi" w:hAnsiTheme="minorHAnsi" w:cstheme="minorHAnsi"/>
          <w:color w:val="auto"/>
        </w:rPr>
        <w:t>)</w:t>
      </w:r>
      <w:r w:rsidR="00236476" w:rsidRPr="001D33F1">
        <w:rPr>
          <w:rFonts w:asciiTheme="minorHAnsi" w:hAnsiTheme="minorHAnsi" w:cstheme="minorHAnsi"/>
          <w:b/>
          <w:color w:val="auto"/>
        </w:rPr>
        <w:t xml:space="preserve"> </w:t>
      </w:r>
      <w:r w:rsidR="00236476" w:rsidRPr="001D33F1">
        <w:rPr>
          <w:rFonts w:asciiTheme="minorHAnsi" w:hAnsiTheme="minorHAnsi" w:cstheme="minorHAnsi"/>
          <w:color w:val="auto"/>
        </w:rPr>
        <w:t>Schematic of the strain device. The U-shaped device has two micrometer</w:t>
      </w:r>
      <w:r w:rsidR="00236476" w:rsidRPr="001D33F1">
        <w:rPr>
          <w:rFonts w:asciiTheme="minorHAnsi" w:hAnsiTheme="minorHAnsi" w:cstheme="minorHAnsi"/>
        </w:rPr>
        <w:t xml:space="preserve"> </w:t>
      </w:r>
      <w:r w:rsidR="00236476" w:rsidRPr="001D33F1">
        <w:rPr>
          <w:rFonts w:asciiTheme="minorHAnsi" w:hAnsiTheme="minorHAnsi" w:cstheme="minorHAnsi"/>
          <w:color w:val="auto"/>
        </w:rPr>
        <w:t xml:space="preserve">screws for </w:t>
      </w:r>
      <w:r w:rsidR="00592DFA">
        <w:rPr>
          <w:rFonts w:asciiTheme="minorHAnsi" w:hAnsiTheme="minorHAnsi" w:cstheme="minorHAnsi"/>
          <w:color w:val="auto"/>
        </w:rPr>
        <w:t xml:space="preserve">the (1) </w:t>
      </w:r>
      <w:r w:rsidR="00236476" w:rsidRPr="001D33F1">
        <w:rPr>
          <w:rFonts w:asciiTheme="minorHAnsi" w:hAnsiTheme="minorHAnsi" w:cstheme="minorHAnsi"/>
          <w:color w:val="auto"/>
        </w:rPr>
        <w:t xml:space="preserve">compression and </w:t>
      </w:r>
      <w:r w:rsidR="00592DFA">
        <w:rPr>
          <w:rFonts w:asciiTheme="minorHAnsi" w:hAnsiTheme="minorHAnsi" w:cstheme="minorHAnsi"/>
          <w:color w:val="auto"/>
        </w:rPr>
        <w:t xml:space="preserve">(2) </w:t>
      </w:r>
      <w:r w:rsidR="00236476" w:rsidRPr="001D33F1">
        <w:rPr>
          <w:rFonts w:asciiTheme="minorHAnsi" w:hAnsiTheme="minorHAnsi" w:cstheme="minorHAnsi"/>
          <w:color w:val="auto"/>
        </w:rPr>
        <w:t>expansion of the device’s gap area. The sample can be confined inside the gap</w:t>
      </w:r>
      <w:r w:rsidR="00961FFA" w:rsidRPr="001D33F1">
        <w:rPr>
          <w:rFonts w:asciiTheme="minorHAnsi" w:hAnsiTheme="minorHAnsi" w:cstheme="minorHAnsi"/>
          <w:color w:val="auto"/>
        </w:rPr>
        <w:t xml:space="preserve"> as shown in figure panels </w:t>
      </w:r>
      <w:r w:rsidR="00961FFA" w:rsidRPr="005D0A14">
        <w:rPr>
          <w:rFonts w:asciiTheme="minorHAnsi" w:hAnsiTheme="minorHAnsi" w:cstheme="minorHAnsi"/>
          <w:b/>
          <w:color w:val="auto"/>
        </w:rPr>
        <w:t>A</w:t>
      </w:r>
      <w:r w:rsidR="00961FFA" w:rsidRPr="001D33F1">
        <w:rPr>
          <w:rFonts w:asciiTheme="minorHAnsi" w:hAnsiTheme="minorHAnsi" w:cstheme="minorHAnsi"/>
          <w:color w:val="auto"/>
        </w:rPr>
        <w:t xml:space="preserve"> and </w:t>
      </w:r>
      <w:r w:rsidR="00961FFA" w:rsidRPr="005D0A14">
        <w:rPr>
          <w:rFonts w:asciiTheme="minorHAnsi" w:hAnsiTheme="minorHAnsi" w:cstheme="minorHAnsi"/>
          <w:b/>
          <w:color w:val="auto"/>
        </w:rPr>
        <w:t>C</w:t>
      </w:r>
      <w:r w:rsidR="00961FFA" w:rsidRPr="001D33F1">
        <w:rPr>
          <w:rFonts w:asciiTheme="minorHAnsi" w:hAnsiTheme="minorHAnsi" w:cstheme="minorHAnsi"/>
          <w:color w:val="auto"/>
        </w:rPr>
        <w:t xml:space="preserve"> </w:t>
      </w:r>
      <w:r w:rsidR="00236476" w:rsidRPr="001D33F1">
        <w:rPr>
          <w:rFonts w:asciiTheme="minorHAnsi" w:hAnsiTheme="minorHAnsi" w:cstheme="minorHAnsi"/>
          <w:color w:val="auto"/>
        </w:rPr>
        <w:t>or on top of the gap</w:t>
      </w:r>
      <w:r w:rsidR="00961FFA" w:rsidRPr="001D33F1">
        <w:rPr>
          <w:rFonts w:asciiTheme="minorHAnsi" w:hAnsiTheme="minorHAnsi" w:cstheme="minorHAnsi"/>
          <w:color w:val="auto"/>
        </w:rPr>
        <w:t xml:space="preserve"> as shown in figure panels </w:t>
      </w:r>
      <w:r w:rsidR="00961FFA" w:rsidRPr="005D0A14">
        <w:rPr>
          <w:rFonts w:asciiTheme="minorHAnsi" w:hAnsiTheme="minorHAnsi" w:cstheme="minorHAnsi"/>
          <w:b/>
          <w:color w:val="auto"/>
        </w:rPr>
        <w:t>A</w:t>
      </w:r>
      <w:r w:rsidR="00961FFA" w:rsidRPr="001D33F1">
        <w:rPr>
          <w:rFonts w:asciiTheme="minorHAnsi" w:hAnsiTheme="minorHAnsi" w:cstheme="minorHAnsi"/>
          <w:color w:val="auto"/>
        </w:rPr>
        <w:t xml:space="preserve"> and </w:t>
      </w:r>
      <w:r w:rsidR="00961FFA" w:rsidRPr="005D0A14">
        <w:rPr>
          <w:rFonts w:asciiTheme="minorHAnsi" w:hAnsiTheme="minorHAnsi" w:cstheme="minorHAnsi"/>
          <w:b/>
          <w:color w:val="auto"/>
        </w:rPr>
        <w:t>B</w:t>
      </w:r>
      <w:r w:rsidR="00961FFA" w:rsidRPr="001D33F1">
        <w:rPr>
          <w:rFonts w:asciiTheme="minorHAnsi" w:hAnsiTheme="minorHAnsi" w:cstheme="minorHAnsi"/>
          <w:color w:val="auto"/>
        </w:rPr>
        <w:t xml:space="preserve">. </w:t>
      </w:r>
      <w:r w:rsidR="00236476" w:rsidRPr="001D33F1">
        <w:rPr>
          <w:rFonts w:asciiTheme="minorHAnsi" w:hAnsiTheme="minorHAnsi" w:cstheme="minorHAnsi"/>
          <w:color w:val="auto"/>
        </w:rPr>
        <w:t xml:space="preserve">A combination of H20E and H74F epoxies are applied to the sample and cured at 100 </w:t>
      </w:r>
      <w:r w:rsidR="009E2B9A" w:rsidRPr="001D33F1">
        <w:rPr>
          <w:rFonts w:asciiTheme="minorHAnsi" w:hAnsiTheme="minorHAnsi" w:cstheme="minorHAnsi"/>
          <w:color w:val="auto"/>
        </w:rPr>
        <w:t>°</w:t>
      </w:r>
      <w:r w:rsidR="00236476" w:rsidRPr="001D33F1">
        <w:rPr>
          <w:rFonts w:asciiTheme="minorHAnsi" w:hAnsiTheme="minorHAnsi" w:cstheme="minorHAnsi"/>
          <w:color w:val="auto"/>
        </w:rPr>
        <w:t xml:space="preserve">C. Once the epoxy on the sample is cured, a post </w:t>
      </w:r>
      <w:r w:rsidR="00AB0E52">
        <w:rPr>
          <w:rFonts w:asciiTheme="minorHAnsi" w:hAnsiTheme="minorHAnsi" w:cstheme="minorHAnsi"/>
          <w:color w:val="auto"/>
        </w:rPr>
        <w:t xml:space="preserve">of </w:t>
      </w:r>
      <w:r w:rsidR="00236476" w:rsidRPr="001D33F1">
        <w:rPr>
          <w:rFonts w:asciiTheme="minorHAnsi" w:hAnsiTheme="minorHAnsi" w:cstheme="minorHAnsi"/>
          <w:color w:val="auto"/>
        </w:rPr>
        <w:t xml:space="preserve">about </w:t>
      </w:r>
      <w:r w:rsidR="00AB0E52">
        <w:rPr>
          <w:rFonts w:asciiTheme="minorHAnsi" w:hAnsiTheme="minorHAnsi" w:cstheme="minorHAnsi"/>
          <w:color w:val="auto"/>
        </w:rPr>
        <w:t xml:space="preserve">the </w:t>
      </w:r>
      <w:r w:rsidR="00236476" w:rsidRPr="001D33F1">
        <w:rPr>
          <w:rFonts w:asciiTheme="minorHAnsi" w:hAnsiTheme="minorHAnsi" w:cstheme="minorHAnsi"/>
          <w:color w:val="auto"/>
        </w:rPr>
        <w:t>same surface area as that of the sample is epoxied onto the sample’s surface using H74F. (</w:t>
      </w:r>
      <w:r w:rsidR="00236476" w:rsidRPr="001D33F1">
        <w:rPr>
          <w:rFonts w:asciiTheme="minorHAnsi" w:hAnsiTheme="minorHAnsi" w:cstheme="minorHAnsi"/>
          <w:b/>
          <w:color w:val="auto"/>
        </w:rPr>
        <w:t>B</w:t>
      </w:r>
      <w:r w:rsidR="00236476" w:rsidRPr="001D33F1">
        <w:rPr>
          <w:rFonts w:asciiTheme="minorHAnsi" w:hAnsiTheme="minorHAnsi" w:cstheme="minorHAnsi"/>
          <w:color w:val="auto"/>
        </w:rPr>
        <w:t>) The actual setup of the strain device</w:t>
      </w:r>
      <w:r w:rsidR="00592DFA">
        <w:rPr>
          <w:rFonts w:asciiTheme="minorHAnsi" w:hAnsiTheme="minorHAnsi" w:cstheme="minorHAnsi"/>
          <w:color w:val="auto"/>
        </w:rPr>
        <w:t>,</w:t>
      </w:r>
      <w:r w:rsidR="00236476" w:rsidRPr="001D33F1">
        <w:rPr>
          <w:rFonts w:asciiTheme="minorHAnsi" w:hAnsiTheme="minorHAnsi" w:cstheme="minorHAnsi"/>
          <w:color w:val="auto"/>
        </w:rPr>
        <w:t xml:space="preserve"> with </w:t>
      </w:r>
      <w:r w:rsidR="00592DFA">
        <w:rPr>
          <w:rFonts w:asciiTheme="minorHAnsi" w:hAnsiTheme="minorHAnsi" w:cstheme="minorHAnsi"/>
          <w:color w:val="auto"/>
        </w:rPr>
        <w:t xml:space="preserve">a </w:t>
      </w:r>
      <w:r w:rsidR="00236476" w:rsidRPr="001D33F1">
        <w:rPr>
          <w:rFonts w:asciiTheme="minorHAnsi" w:hAnsiTheme="minorHAnsi" w:cstheme="minorHAnsi"/>
          <w:color w:val="auto"/>
        </w:rPr>
        <w:t>top</w:t>
      </w:r>
      <w:r w:rsidR="00592DFA">
        <w:rPr>
          <w:rFonts w:asciiTheme="minorHAnsi" w:hAnsiTheme="minorHAnsi" w:cstheme="minorHAnsi"/>
          <w:color w:val="auto"/>
        </w:rPr>
        <w:t xml:space="preserve"> view</w:t>
      </w:r>
      <w:r w:rsidR="00236476" w:rsidRPr="001D33F1">
        <w:rPr>
          <w:rFonts w:asciiTheme="minorHAnsi" w:hAnsiTheme="minorHAnsi" w:cstheme="minorHAnsi"/>
          <w:color w:val="auto"/>
        </w:rPr>
        <w:t>, front</w:t>
      </w:r>
      <w:r w:rsidR="00592DFA">
        <w:rPr>
          <w:rFonts w:asciiTheme="minorHAnsi" w:hAnsiTheme="minorHAnsi" w:cstheme="minorHAnsi"/>
          <w:color w:val="auto"/>
        </w:rPr>
        <w:t xml:space="preserve"> view</w:t>
      </w:r>
      <w:r w:rsidR="00236476" w:rsidRPr="001D33F1">
        <w:rPr>
          <w:rFonts w:asciiTheme="minorHAnsi" w:hAnsiTheme="minorHAnsi" w:cstheme="minorHAnsi"/>
          <w:color w:val="auto"/>
        </w:rPr>
        <w:t xml:space="preserve">, and </w:t>
      </w:r>
      <w:r w:rsidR="00592DFA">
        <w:rPr>
          <w:rFonts w:asciiTheme="minorHAnsi" w:hAnsiTheme="minorHAnsi" w:cstheme="minorHAnsi"/>
          <w:color w:val="auto"/>
        </w:rPr>
        <w:t xml:space="preserve">a </w:t>
      </w:r>
      <w:r w:rsidR="00236476" w:rsidRPr="001D33F1">
        <w:rPr>
          <w:rFonts w:asciiTheme="minorHAnsi" w:hAnsiTheme="minorHAnsi" w:cstheme="minorHAnsi"/>
          <w:color w:val="auto"/>
        </w:rPr>
        <w:t>zoom</w:t>
      </w:r>
      <w:r w:rsidR="00592DFA">
        <w:rPr>
          <w:rFonts w:asciiTheme="minorHAnsi" w:hAnsiTheme="minorHAnsi" w:cstheme="minorHAnsi"/>
          <w:color w:val="auto"/>
        </w:rPr>
        <w:t>-</w:t>
      </w:r>
      <w:r w:rsidR="00236476" w:rsidRPr="001D33F1">
        <w:rPr>
          <w:rFonts w:asciiTheme="minorHAnsi" w:hAnsiTheme="minorHAnsi" w:cstheme="minorHAnsi"/>
          <w:color w:val="auto"/>
        </w:rPr>
        <w:t>in of the sample. The device is screwed to a</w:t>
      </w:r>
      <w:r w:rsidR="0060066D">
        <w:rPr>
          <w:rFonts w:asciiTheme="minorHAnsi" w:hAnsiTheme="minorHAnsi" w:cstheme="minorHAnsi"/>
          <w:color w:val="auto"/>
        </w:rPr>
        <w:t xml:space="preserve"> </w:t>
      </w:r>
      <w:r w:rsidR="00236476" w:rsidRPr="001D33F1">
        <w:rPr>
          <w:rFonts w:asciiTheme="minorHAnsi" w:hAnsiTheme="minorHAnsi" w:cstheme="minorHAnsi"/>
          <w:color w:val="auto"/>
        </w:rPr>
        <w:t xml:space="preserve">sample holder that slides into the microscope head. A contact is created by using conductive epoxy from the device to the sample plate. The transfer of pressure is enabled using a screw and </w:t>
      </w:r>
      <w:r w:rsidR="00236476" w:rsidRPr="001D33F1">
        <w:rPr>
          <w:rFonts w:asciiTheme="minorHAnsi" w:hAnsiTheme="minorHAnsi" w:cstheme="minorHAnsi"/>
        </w:rPr>
        <w:t xml:space="preserve">a series of Belleville spring disks. The last panel of </w:t>
      </w:r>
      <w:r w:rsidR="00236476" w:rsidRPr="005D0A14">
        <w:rPr>
          <w:rFonts w:asciiTheme="minorHAnsi" w:hAnsiTheme="minorHAnsi" w:cstheme="minorHAnsi"/>
          <w:b/>
        </w:rPr>
        <w:t>B</w:t>
      </w:r>
      <w:r w:rsidR="00236476" w:rsidRPr="001D33F1">
        <w:rPr>
          <w:rFonts w:asciiTheme="minorHAnsi" w:hAnsiTheme="minorHAnsi" w:cstheme="minorHAnsi"/>
        </w:rPr>
        <w:t xml:space="preserve"> shows the strain device set up</w:t>
      </w:r>
      <w:r w:rsidR="00592DFA">
        <w:rPr>
          <w:rFonts w:asciiTheme="minorHAnsi" w:hAnsiTheme="minorHAnsi" w:cstheme="minorHAnsi"/>
        </w:rPr>
        <w:t>,</w:t>
      </w:r>
      <w:r w:rsidR="00236476" w:rsidRPr="001D33F1">
        <w:rPr>
          <w:rFonts w:asciiTheme="minorHAnsi" w:hAnsiTheme="minorHAnsi" w:cstheme="minorHAnsi"/>
        </w:rPr>
        <w:t xml:space="preserve"> ready to be moved into the UHV analysis chamber. (</w:t>
      </w:r>
      <w:r w:rsidR="00236476" w:rsidRPr="001D33F1">
        <w:rPr>
          <w:rFonts w:asciiTheme="minorHAnsi" w:hAnsiTheme="minorHAnsi" w:cstheme="minorHAnsi"/>
          <w:b/>
        </w:rPr>
        <w:t>C</w:t>
      </w:r>
      <w:r w:rsidR="00236476" w:rsidRPr="001D33F1">
        <w:rPr>
          <w:rFonts w:asciiTheme="minorHAnsi" w:hAnsiTheme="minorHAnsi" w:cstheme="minorHAnsi"/>
        </w:rPr>
        <w:t xml:space="preserve">) An alternative method is to have a sample inside the gap of the strain device. In the two middle panels </w:t>
      </w:r>
      <w:r w:rsidR="00592DFA">
        <w:rPr>
          <w:rFonts w:asciiTheme="minorHAnsi" w:hAnsiTheme="minorHAnsi" w:cstheme="minorHAnsi"/>
        </w:rPr>
        <w:t>of</w:t>
      </w:r>
      <w:r w:rsidR="00236476" w:rsidRPr="001D33F1">
        <w:rPr>
          <w:rFonts w:asciiTheme="minorHAnsi" w:hAnsiTheme="minorHAnsi" w:cstheme="minorHAnsi"/>
        </w:rPr>
        <w:t xml:space="preserve"> </w:t>
      </w:r>
      <w:r w:rsidR="00236476" w:rsidRPr="005D0A14">
        <w:rPr>
          <w:rFonts w:asciiTheme="minorHAnsi" w:hAnsiTheme="minorHAnsi" w:cstheme="minorHAnsi"/>
          <w:b/>
        </w:rPr>
        <w:t>C</w:t>
      </w:r>
      <w:r w:rsidR="00592DFA">
        <w:rPr>
          <w:rFonts w:asciiTheme="minorHAnsi" w:hAnsiTheme="minorHAnsi" w:cstheme="minorHAnsi"/>
        </w:rPr>
        <w:t>,</w:t>
      </w:r>
      <w:r w:rsidR="00236476" w:rsidRPr="001D33F1">
        <w:rPr>
          <w:rFonts w:asciiTheme="minorHAnsi" w:hAnsiTheme="minorHAnsi" w:cstheme="minorHAnsi"/>
        </w:rPr>
        <w:t xml:space="preserve"> a second unstrained sample is epoxied on the device for reference.</w:t>
      </w:r>
    </w:p>
    <w:p w14:paraId="70D32705" w14:textId="77777777" w:rsidR="00236476" w:rsidRPr="001D33F1" w:rsidRDefault="00236476" w:rsidP="00045782">
      <w:pPr>
        <w:rPr>
          <w:rFonts w:asciiTheme="minorHAnsi" w:hAnsiTheme="minorHAnsi" w:cstheme="minorHAnsi"/>
          <w:color w:val="auto"/>
        </w:rPr>
      </w:pPr>
    </w:p>
    <w:p w14:paraId="5F788BF0" w14:textId="166E04E9" w:rsidR="00236476" w:rsidRPr="001D33F1" w:rsidRDefault="000B1453" w:rsidP="00045782">
      <w:pPr>
        <w:rPr>
          <w:rFonts w:asciiTheme="minorHAnsi" w:hAnsiTheme="minorHAnsi" w:cstheme="minorHAnsi"/>
          <w:color w:val="auto"/>
        </w:rPr>
      </w:pPr>
      <w:r w:rsidRPr="001D33F1">
        <w:rPr>
          <w:rFonts w:asciiTheme="minorHAnsi" w:hAnsiTheme="minorHAnsi" w:cstheme="minorHAnsi"/>
          <w:b/>
          <w:color w:val="auto"/>
        </w:rPr>
        <w:t>Figure 2</w:t>
      </w:r>
      <w:r w:rsidR="00236476" w:rsidRPr="001D33F1">
        <w:rPr>
          <w:rFonts w:asciiTheme="minorHAnsi" w:hAnsiTheme="minorHAnsi" w:cstheme="minorHAnsi"/>
          <w:b/>
          <w:color w:val="auto"/>
        </w:rPr>
        <w:t xml:space="preserve">: </w:t>
      </w:r>
      <w:r w:rsidR="00592DFA">
        <w:rPr>
          <w:rFonts w:asciiTheme="minorHAnsi" w:hAnsiTheme="minorHAnsi" w:cstheme="minorHAnsi"/>
          <w:b/>
          <w:color w:val="auto"/>
        </w:rPr>
        <w:t>Scanning tunneling microscope</w:t>
      </w:r>
      <w:r w:rsidR="00236476" w:rsidRPr="001D33F1">
        <w:rPr>
          <w:rFonts w:asciiTheme="minorHAnsi" w:hAnsiTheme="minorHAnsi" w:cstheme="minorHAnsi"/>
          <w:b/>
          <w:color w:val="auto"/>
        </w:rPr>
        <w:t xml:space="preserve"> setup</w:t>
      </w:r>
      <w:r w:rsidR="00D86247" w:rsidRPr="001D33F1">
        <w:rPr>
          <w:rFonts w:asciiTheme="minorHAnsi" w:hAnsiTheme="minorHAnsi" w:cstheme="minorHAnsi"/>
          <w:b/>
          <w:color w:val="auto"/>
        </w:rPr>
        <w:t xml:space="preserve">. </w:t>
      </w:r>
      <w:r w:rsidR="00236476" w:rsidRPr="001D33F1">
        <w:rPr>
          <w:rFonts w:asciiTheme="minorHAnsi" w:hAnsiTheme="minorHAnsi" w:cstheme="minorHAnsi"/>
          <w:color w:val="auto"/>
        </w:rPr>
        <w:t>(</w:t>
      </w:r>
      <w:r w:rsidR="00236476" w:rsidRPr="001D33F1">
        <w:rPr>
          <w:rFonts w:asciiTheme="minorHAnsi" w:hAnsiTheme="minorHAnsi" w:cstheme="minorHAnsi"/>
          <w:b/>
          <w:color w:val="auto"/>
        </w:rPr>
        <w:t>A</w:t>
      </w:r>
      <w:r w:rsidR="00236476" w:rsidRPr="001D33F1">
        <w:rPr>
          <w:rFonts w:asciiTheme="minorHAnsi" w:hAnsiTheme="minorHAnsi" w:cstheme="minorHAnsi"/>
          <w:color w:val="auto"/>
        </w:rPr>
        <w:t xml:space="preserve">) The </w:t>
      </w:r>
      <w:r w:rsidR="00592DFA">
        <w:rPr>
          <w:rFonts w:asciiTheme="minorHAnsi" w:hAnsiTheme="minorHAnsi" w:cstheme="minorHAnsi"/>
          <w:color w:val="auto"/>
        </w:rPr>
        <w:t>scanning tunneling microscope</w:t>
      </w:r>
      <w:r w:rsidR="00236476" w:rsidRPr="001D33F1">
        <w:rPr>
          <w:rFonts w:asciiTheme="minorHAnsi" w:hAnsiTheme="minorHAnsi" w:cstheme="minorHAnsi"/>
          <w:color w:val="auto"/>
        </w:rPr>
        <w:t xml:space="preserve"> setup. The </w:t>
      </w:r>
      <w:r w:rsidR="00592DFA">
        <w:rPr>
          <w:rFonts w:asciiTheme="minorHAnsi" w:hAnsiTheme="minorHAnsi" w:cstheme="minorHAnsi"/>
          <w:color w:val="auto"/>
        </w:rPr>
        <w:t>microscope</w:t>
      </w:r>
      <w:r w:rsidR="00236476" w:rsidRPr="001D33F1">
        <w:rPr>
          <w:rFonts w:asciiTheme="minorHAnsi" w:hAnsiTheme="minorHAnsi" w:cstheme="minorHAnsi"/>
          <w:color w:val="auto"/>
        </w:rPr>
        <w:t xml:space="preserve"> is placed in an acoustic chamber, which is shielded from</w:t>
      </w:r>
      <w:r w:rsidR="0060066D">
        <w:rPr>
          <w:rFonts w:asciiTheme="minorHAnsi" w:hAnsiTheme="minorHAnsi" w:cstheme="minorHAnsi"/>
          <w:color w:val="auto"/>
        </w:rPr>
        <w:t xml:space="preserve"> radio-frequency</w:t>
      </w:r>
      <w:r w:rsidR="00236476" w:rsidRPr="001D33F1">
        <w:rPr>
          <w:rFonts w:asciiTheme="minorHAnsi" w:hAnsiTheme="minorHAnsi" w:cstheme="minorHAnsi"/>
          <w:color w:val="auto"/>
        </w:rPr>
        <w:t xml:space="preserve"> </w:t>
      </w:r>
      <w:r w:rsidR="0060066D">
        <w:rPr>
          <w:rFonts w:asciiTheme="minorHAnsi" w:hAnsiTheme="minorHAnsi" w:cstheme="minorHAnsi"/>
          <w:color w:val="auto"/>
        </w:rPr>
        <w:t>(</w:t>
      </w:r>
      <w:r w:rsidR="00236476" w:rsidRPr="001D33F1">
        <w:rPr>
          <w:rFonts w:asciiTheme="minorHAnsi" w:hAnsiTheme="minorHAnsi" w:cstheme="minorHAnsi"/>
          <w:color w:val="auto"/>
        </w:rPr>
        <w:t>RF</w:t>
      </w:r>
      <w:r w:rsidR="0060066D">
        <w:rPr>
          <w:rFonts w:asciiTheme="minorHAnsi" w:hAnsiTheme="minorHAnsi" w:cstheme="minorHAnsi"/>
          <w:color w:val="auto"/>
        </w:rPr>
        <w:t>)</w:t>
      </w:r>
      <w:r w:rsidR="00236476" w:rsidRPr="001D33F1">
        <w:rPr>
          <w:rFonts w:asciiTheme="minorHAnsi" w:hAnsiTheme="minorHAnsi" w:cstheme="minorHAnsi"/>
          <w:color w:val="auto"/>
        </w:rPr>
        <w:t xml:space="preserve"> noise. (</w:t>
      </w:r>
      <w:r w:rsidR="00236476" w:rsidRPr="001D33F1">
        <w:rPr>
          <w:rFonts w:asciiTheme="minorHAnsi" w:hAnsiTheme="minorHAnsi" w:cstheme="minorHAnsi"/>
          <w:b/>
          <w:color w:val="auto"/>
        </w:rPr>
        <w:t>B</w:t>
      </w:r>
      <w:r w:rsidR="00236476" w:rsidRPr="001D33F1">
        <w:rPr>
          <w:rFonts w:asciiTheme="minorHAnsi" w:hAnsiTheme="minorHAnsi" w:cstheme="minorHAnsi"/>
          <w:color w:val="auto"/>
        </w:rPr>
        <w:t>) The microscope head with a bare sample holder. The Pt/</w:t>
      </w:r>
      <w:proofErr w:type="spellStart"/>
      <w:r w:rsidR="00236476" w:rsidRPr="001D33F1">
        <w:rPr>
          <w:rFonts w:asciiTheme="minorHAnsi" w:hAnsiTheme="minorHAnsi" w:cstheme="minorHAnsi"/>
          <w:color w:val="auto"/>
        </w:rPr>
        <w:t>Ir</w:t>
      </w:r>
      <w:proofErr w:type="spellEnd"/>
      <w:r w:rsidR="00236476" w:rsidRPr="001D33F1">
        <w:rPr>
          <w:rFonts w:asciiTheme="minorHAnsi" w:hAnsiTheme="minorHAnsi" w:cstheme="minorHAnsi"/>
          <w:color w:val="auto"/>
        </w:rPr>
        <w:t xml:space="preserve"> tip is visible. The sample stage can be moved by a set of piezo actuators so that the sample is right above the tip. </w:t>
      </w:r>
      <w:r w:rsidR="00592DFA">
        <w:rPr>
          <w:rFonts w:asciiTheme="minorHAnsi" w:hAnsiTheme="minorHAnsi" w:cstheme="minorHAnsi"/>
          <w:color w:val="auto"/>
        </w:rPr>
        <w:t>(</w:t>
      </w:r>
      <w:r w:rsidR="00592DFA" w:rsidRPr="005D0A14">
        <w:rPr>
          <w:rFonts w:asciiTheme="minorHAnsi" w:hAnsiTheme="minorHAnsi" w:cstheme="minorHAnsi"/>
          <w:b/>
          <w:color w:val="auto"/>
        </w:rPr>
        <w:t>C</w:t>
      </w:r>
      <w:r w:rsidR="00592DFA">
        <w:rPr>
          <w:rFonts w:asciiTheme="minorHAnsi" w:hAnsiTheme="minorHAnsi" w:cstheme="minorHAnsi"/>
          <w:color w:val="auto"/>
        </w:rPr>
        <w:t xml:space="preserve">) </w:t>
      </w:r>
      <w:r w:rsidR="00236476" w:rsidRPr="001D33F1">
        <w:rPr>
          <w:rFonts w:asciiTheme="minorHAnsi" w:hAnsiTheme="minorHAnsi" w:cstheme="minorHAnsi"/>
          <w:color w:val="auto"/>
        </w:rPr>
        <w:t xml:space="preserve">The microscope head is placed inside two radiation shields. </w:t>
      </w:r>
    </w:p>
    <w:p w14:paraId="45B0EB8E" w14:textId="77777777" w:rsidR="00236476" w:rsidRPr="001D33F1" w:rsidRDefault="00236476" w:rsidP="00045782">
      <w:pPr>
        <w:rPr>
          <w:rFonts w:asciiTheme="minorHAnsi" w:hAnsiTheme="minorHAnsi" w:cstheme="minorHAnsi"/>
          <w:color w:val="auto"/>
        </w:rPr>
      </w:pPr>
    </w:p>
    <w:p w14:paraId="03C43D43" w14:textId="3A1BD885" w:rsidR="00236476" w:rsidRPr="001D33F1" w:rsidRDefault="000B1453" w:rsidP="00045782">
      <w:pPr>
        <w:rPr>
          <w:rFonts w:asciiTheme="minorHAnsi" w:hAnsiTheme="minorHAnsi" w:cstheme="minorHAnsi"/>
          <w:b/>
          <w:color w:val="auto"/>
        </w:rPr>
      </w:pPr>
      <w:r w:rsidRPr="001D33F1">
        <w:rPr>
          <w:rFonts w:asciiTheme="minorHAnsi" w:hAnsiTheme="minorHAnsi" w:cstheme="minorHAnsi"/>
          <w:b/>
          <w:color w:val="auto"/>
        </w:rPr>
        <w:t>Figure 3</w:t>
      </w:r>
      <w:r w:rsidR="00236476" w:rsidRPr="001D33F1">
        <w:rPr>
          <w:rFonts w:asciiTheme="minorHAnsi" w:hAnsiTheme="minorHAnsi" w:cstheme="minorHAnsi"/>
          <w:b/>
          <w:color w:val="auto"/>
        </w:rPr>
        <w:t xml:space="preserve">: </w:t>
      </w:r>
      <w:r w:rsidR="00D86247" w:rsidRPr="001D33F1">
        <w:rPr>
          <w:rFonts w:asciiTheme="minorHAnsi" w:hAnsiTheme="minorHAnsi" w:cstheme="minorHAnsi"/>
          <w:b/>
        </w:rPr>
        <w:t>Fe</w:t>
      </w:r>
      <w:r w:rsidR="00D86247" w:rsidRPr="001D33F1">
        <w:rPr>
          <w:rFonts w:asciiTheme="minorHAnsi" w:hAnsiTheme="minorHAnsi" w:cstheme="minorHAnsi"/>
          <w:b/>
          <w:vertAlign w:val="subscript"/>
        </w:rPr>
        <w:t>1+</w:t>
      </w:r>
      <w:r w:rsidR="0060066D" w:rsidRPr="0060066D">
        <w:rPr>
          <w:rFonts w:asciiTheme="minorHAnsi" w:hAnsiTheme="minorHAnsi" w:cstheme="minorHAnsi"/>
          <w:b/>
          <w:i/>
          <w:vertAlign w:val="subscript"/>
        </w:rPr>
        <w:t>y</w:t>
      </w:r>
      <w:r w:rsidR="00D86247" w:rsidRPr="001D33F1">
        <w:rPr>
          <w:rFonts w:asciiTheme="minorHAnsi" w:hAnsiTheme="minorHAnsi" w:cstheme="minorHAnsi"/>
          <w:b/>
        </w:rPr>
        <w:t>Te</w:t>
      </w:r>
      <w:r w:rsidR="00D86247" w:rsidRPr="001D33F1">
        <w:rPr>
          <w:rFonts w:asciiTheme="minorHAnsi" w:hAnsiTheme="minorHAnsi" w:cstheme="minorHAnsi"/>
          <w:b/>
          <w:color w:val="auto"/>
        </w:rPr>
        <w:t xml:space="preserve"> </w:t>
      </w:r>
      <w:r w:rsidR="00236476" w:rsidRPr="001D33F1">
        <w:rPr>
          <w:rFonts w:asciiTheme="minorHAnsi" w:hAnsiTheme="minorHAnsi" w:cstheme="minorHAnsi"/>
          <w:b/>
          <w:color w:val="auto"/>
        </w:rPr>
        <w:t xml:space="preserve">crystal structure. </w:t>
      </w:r>
      <w:r w:rsidR="00236476" w:rsidRPr="001D33F1">
        <w:rPr>
          <w:rFonts w:asciiTheme="minorHAnsi" w:hAnsiTheme="minorHAnsi" w:cstheme="minorHAnsi"/>
          <w:color w:val="auto"/>
        </w:rPr>
        <w:t>(</w:t>
      </w:r>
      <w:r w:rsidR="00236476" w:rsidRPr="001D33F1">
        <w:rPr>
          <w:rFonts w:asciiTheme="minorHAnsi" w:hAnsiTheme="minorHAnsi" w:cstheme="minorHAnsi"/>
          <w:b/>
          <w:color w:val="auto"/>
        </w:rPr>
        <w:t>A</w:t>
      </w:r>
      <w:r w:rsidR="00236476" w:rsidRPr="001D33F1">
        <w:rPr>
          <w:rFonts w:asciiTheme="minorHAnsi" w:hAnsiTheme="minorHAnsi" w:cstheme="minorHAnsi"/>
          <w:color w:val="auto"/>
        </w:rPr>
        <w:t xml:space="preserve">) The crystal structure of </w:t>
      </w:r>
      <w:proofErr w:type="spellStart"/>
      <w:r w:rsidR="00D86247" w:rsidRPr="001D33F1">
        <w:rPr>
          <w:rFonts w:asciiTheme="minorHAnsi" w:hAnsiTheme="minorHAnsi" w:cstheme="minorHAnsi"/>
          <w:color w:val="auto"/>
        </w:rPr>
        <w:t>FeTe</w:t>
      </w:r>
      <w:proofErr w:type="spellEnd"/>
      <w:r w:rsidR="00D86247" w:rsidRPr="001D33F1">
        <w:rPr>
          <w:rFonts w:asciiTheme="minorHAnsi" w:hAnsiTheme="minorHAnsi" w:cstheme="minorHAnsi"/>
          <w:color w:val="auto"/>
        </w:rPr>
        <w:t xml:space="preserve"> </w:t>
      </w:r>
      <w:r w:rsidR="00236476" w:rsidRPr="001D33F1">
        <w:rPr>
          <w:rFonts w:asciiTheme="minorHAnsi" w:hAnsiTheme="minorHAnsi" w:cstheme="minorHAnsi"/>
          <w:color w:val="auto"/>
        </w:rPr>
        <w:t xml:space="preserve">with the top layer showing the tellurium atoms. The red dotted lines outline the </w:t>
      </w:r>
      <w:proofErr w:type="gramStart"/>
      <w:r w:rsidR="00236476" w:rsidRPr="001D33F1">
        <w:rPr>
          <w:rFonts w:asciiTheme="minorHAnsi" w:hAnsiTheme="minorHAnsi" w:cstheme="minorHAnsi"/>
          <w:color w:val="auto"/>
        </w:rPr>
        <w:t>three unit</w:t>
      </w:r>
      <w:proofErr w:type="gramEnd"/>
      <w:r w:rsidR="00236476" w:rsidRPr="001D33F1">
        <w:rPr>
          <w:rFonts w:asciiTheme="minorHAnsi" w:hAnsiTheme="minorHAnsi" w:cstheme="minorHAnsi"/>
          <w:color w:val="auto"/>
        </w:rPr>
        <w:t xml:space="preserve"> cells. (</w:t>
      </w:r>
      <w:r w:rsidR="00236476" w:rsidRPr="001D33F1">
        <w:rPr>
          <w:rFonts w:asciiTheme="minorHAnsi" w:hAnsiTheme="minorHAnsi" w:cstheme="minorHAnsi"/>
          <w:b/>
          <w:color w:val="auto"/>
        </w:rPr>
        <w:t>B</w:t>
      </w:r>
      <w:r w:rsidR="00236476" w:rsidRPr="001D33F1">
        <w:rPr>
          <w:rFonts w:asciiTheme="minorHAnsi" w:hAnsiTheme="minorHAnsi" w:cstheme="minorHAnsi"/>
          <w:color w:val="auto"/>
        </w:rPr>
        <w:t>) A real</w:t>
      </w:r>
      <w:r w:rsidR="00592DFA">
        <w:rPr>
          <w:rFonts w:asciiTheme="minorHAnsi" w:hAnsiTheme="minorHAnsi" w:cstheme="minorHAnsi"/>
          <w:color w:val="auto"/>
        </w:rPr>
        <w:t>-</w:t>
      </w:r>
      <w:r w:rsidR="00236476" w:rsidRPr="001D33F1">
        <w:rPr>
          <w:rFonts w:asciiTheme="minorHAnsi" w:hAnsiTheme="minorHAnsi" w:cstheme="minorHAnsi"/>
          <w:color w:val="auto"/>
        </w:rPr>
        <w:t>space schematic illustration of the atomic unit cell (red solid line) and magnetic structure (black solid line) of</w:t>
      </w:r>
      <w:r w:rsidR="00D86247" w:rsidRPr="001D33F1">
        <w:rPr>
          <w:rFonts w:asciiTheme="minorHAnsi" w:hAnsiTheme="minorHAnsi" w:cstheme="minorHAnsi"/>
          <w:color w:val="auto"/>
        </w:rPr>
        <w:t xml:space="preserve"> </w:t>
      </w:r>
      <w:proofErr w:type="spellStart"/>
      <w:r w:rsidR="00D86247" w:rsidRPr="001D33F1">
        <w:rPr>
          <w:rFonts w:asciiTheme="minorHAnsi" w:hAnsiTheme="minorHAnsi" w:cstheme="minorHAnsi"/>
          <w:color w:val="auto"/>
        </w:rPr>
        <w:t>FeTe</w:t>
      </w:r>
      <w:proofErr w:type="spellEnd"/>
      <w:r w:rsidR="00236476" w:rsidRPr="001D33F1">
        <w:rPr>
          <w:rFonts w:asciiTheme="minorHAnsi" w:hAnsiTheme="minorHAnsi" w:cstheme="minorHAnsi"/>
          <w:color w:val="auto"/>
        </w:rPr>
        <w:t>. The magnetic wavevector</w:t>
      </w:r>
      <w:r w:rsidR="005A2F42" w:rsidRPr="001D33F1">
        <w:rPr>
          <w:rFonts w:asciiTheme="minorHAnsi" w:hAnsiTheme="minorHAnsi" w:cstheme="minorHAnsi"/>
          <w:color w:val="auto"/>
        </w:rPr>
        <w:t xml:space="preserve"> </w:t>
      </w:r>
      <w:proofErr w:type="spellStart"/>
      <w:r w:rsidR="005A2F42" w:rsidRPr="001D33F1">
        <w:rPr>
          <w:rFonts w:asciiTheme="minorHAnsi" w:hAnsiTheme="minorHAnsi" w:cstheme="minorHAnsi"/>
          <w:i/>
          <w:color w:val="auto"/>
        </w:rPr>
        <w:t>λ</w:t>
      </w:r>
      <w:r w:rsidR="005A2F42" w:rsidRPr="001D33F1">
        <w:rPr>
          <w:rFonts w:asciiTheme="minorHAnsi" w:hAnsiTheme="minorHAnsi" w:cstheme="minorHAnsi"/>
          <w:i/>
          <w:color w:val="auto"/>
          <w:vertAlign w:val="subscript"/>
        </w:rPr>
        <w:t>afm</w:t>
      </w:r>
      <w:proofErr w:type="spellEnd"/>
      <w:r w:rsidR="00236476" w:rsidRPr="001D33F1">
        <w:rPr>
          <w:rFonts w:asciiTheme="minorHAnsi" w:hAnsiTheme="minorHAnsi" w:cstheme="minorHAnsi"/>
          <w:i/>
          <w:color w:val="auto"/>
        </w:rPr>
        <w:t xml:space="preserve"> </w:t>
      </w:r>
      <w:r w:rsidR="00236476" w:rsidRPr="001D33F1">
        <w:rPr>
          <w:rFonts w:asciiTheme="minorHAnsi" w:hAnsiTheme="minorHAnsi" w:cstheme="minorHAnsi"/>
          <w:color w:val="auto"/>
        </w:rPr>
        <w:t xml:space="preserve">is twice the atomic distance between </w:t>
      </w:r>
      <w:proofErr w:type="spellStart"/>
      <w:r w:rsidR="00236476" w:rsidRPr="001D33F1">
        <w:rPr>
          <w:rFonts w:asciiTheme="minorHAnsi" w:hAnsiTheme="minorHAnsi" w:cstheme="minorHAnsi"/>
          <w:color w:val="auto"/>
        </w:rPr>
        <w:t>Te-Te</w:t>
      </w:r>
      <w:proofErr w:type="spellEnd"/>
      <w:r w:rsidR="00236476" w:rsidRPr="001D33F1">
        <w:rPr>
          <w:rFonts w:asciiTheme="minorHAnsi" w:hAnsiTheme="minorHAnsi" w:cstheme="minorHAnsi"/>
          <w:color w:val="auto"/>
        </w:rPr>
        <w:t xml:space="preserve"> atoms. The arrows on the Fe atoms indicate the spin orientations. (</w:t>
      </w:r>
      <w:r w:rsidR="00236476" w:rsidRPr="001D33F1">
        <w:rPr>
          <w:rFonts w:asciiTheme="minorHAnsi" w:hAnsiTheme="minorHAnsi" w:cstheme="minorHAnsi"/>
          <w:b/>
          <w:color w:val="auto"/>
        </w:rPr>
        <w:t>C</w:t>
      </w:r>
      <w:r w:rsidR="00236476" w:rsidRPr="001D33F1">
        <w:rPr>
          <w:rFonts w:asciiTheme="minorHAnsi" w:hAnsiTheme="minorHAnsi" w:cstheme="minorHAnsi"/>
          <w:color w:val="auto"/>
        </w:rPr>
        <w:t xml:space="preserve">) Schematic diagram illustrating the AFM twin domains that form </w:t>
      </w:r>
      <w:r w:rsidR="006B7171">
        <w:rPr>
          <w:rFonts w:asciiTheme="minorHAnsi" w:hAnsiTheme="minorHAnsi" w:cstheme="minorHAnsi"/>
          <w:color w:val="auto"/>
        </w:rPr>
        <w:t>when</w:t>
      </w:r>
      <w:r w:rsidR="00236476" w:rsidRPr="001D33F1">
        <w:rPr>
          <w:rFonts w:asciiTheme="minorHAnsi" w:hAnsiTheme="minorHAnsi" w:cstheme="minorHAnsi"/>
          <w:color w:val="auto"/>
        </w:rPr>
        <w:t xml:space="preserve"> cooling</w:t>
      </w:r>
      <w:r w:rsidR="006B7171">
        <w:rPr>
          <w:rFonts w:asciiTheme="minorHAnsi" w:hAnsiTheme="minorHAnsi" w:cstheme="minorHAnsi"/>
          <w:color w:val="auto"/>
        </w:rPr>
        <w:t>,</w:t>
      </w:r>
      <w:r w:rsidR="00236476" w:rsidRPr="001D33F1">
        <w:rPr>
          <w:rFonts w:asciiTheme="minorHAnsi" w:hAnsiTheme="minorHAnsi" w:cstheme="minorHAnsi"/>
          <w:color w:val="auto"/>
        </w:rPr>
        <w:t xml:space="preserve"> through the structural transition from tetragonal to monoclinic at ~60 to 70 K, with </w:t>
      </w:r>
      <w:r w:rsidR="0060066D">
        <w:rPr>
          <w:rFonts w:asciiTheme="minorHAnsi" w:hAnsiTheme="minorHAnsi" w:cstheme="minorHAnsi"/>
          <w:color w:val="auto"/>
        </w:rPr>
        <w:t xml:space="preserve">an </w:t>
      </w:r>
      <w:r w:rsidR="00236476" w:rsidRPr="001D33F1">
        <w:rPr>
          <w:rFonts w:asciiTheme="minorHAnsi" w:hAnsiTheme="minorHAnsi" w:cstheme="minorHAnsi"/>
          <w:color w:val="auto"/>
        </w:rPr>
        <w:t>equal population of the two domains. (</w:t>
      </w:r>
      <w:r w:rsidR="00236476" w:rsidRPr="001D33F1">
        <w:rPr>
          <w:rFonts w:asciiTheme="minorHAnsi" w:hAnsiTheme="minorHAnsi" w:cstheme="minorHAnsi"/>
          <w:b/>
          <w:color w:val="auto"/>
        </w:rPr>
        <w:t>D</w:t>
      </w:r>
      <w:r w:rsidR="00236476" w:rsidRPr="001D33F1">
        <w:rPr>
          <w:rFonts w:asciiTheme="minorHAnsi" w:hAnsiTheme="minorHAnsi" w:cstheme="minorHAnsi"/>
          <w:color w:val="auto"/>
        </w:rPr>
        <w:t>) The response of the detwinning process</w:t>
      </w:r>
      <w:r w:rsidR="006B7171">
        <w:rPr>
          <w:rFonts w:asciiTheme="minorHAnsi" w:hAnsiTheme="minorHAnsi" w:cstheme="minorHAnsi"/>
          <w:color w:val="auto"/>
        </w:rPr>
        <w:t>,</w:t>
      </w:r>
      <w:r w:rsidR="00236476" w:rsidRPr="001D33F1">
        <w:rPr>
          <w:rFonts w:asciiTheme="minorHAnsi" w:hAnsiTheme="minorHAnsi" w:cstheme="minorHAnsi"/>
          <w:color w:val="auto"/>
        </w:rPr>
        <w:t xml:space="preserve"> when an appreciable amount of strain is applied along the b</w:t>
      </w:r>
      <w:r w:rsidR="006B7171">
        <w:rPr>
          <w:rFonts w:asciiTheme="minorHAnsi" w:hAnsiTheme="minorHAnsi" w:cstheme="minorHAnsi"/>
          <w:color w:val="auto"/>
        </w:rPr>
        <w:t>-</w:t>
      </w:r>
      <w:r w:rsidR="00236476" w:rsidRPr="001D33F1">
        <w:rPr>
          <w:rFonts w:asciiTheme="minorHAnsi" w:hAnsiTheme="minorHAnsi" w:cstheme="minorHAnsi"/>
          <w:color w:val="auto"/>
        </w:rPr>
        <w:t>axis (black arrows) with one domain enhanced (red) and the other domain diminished (blue). (</w:t>
      </w:r>
      <w:r w:rsidR="00236476" w:rsidRPr="001D33F1">
        <w:rPr>
          <w:rFonts w:asciiTheme="minorHAnsi" w:hAnsiTheme="minorHAnsi" w:cstheme="minorHAnsi"/>
          <w:b/>
          <w:color w:val="auto"/>
        </w:rPr>
        <w:t>E</w:t>
      </w:r>
      <w:r w:rsidR="00236476" w:rsidRPr="001D33F1">
        <w:rPr>
          <w:rFonts w:asciiTheme="minorHAnsi" w:hAnsiTheme="minorHAnsi" w:cstheme="minorHAnsi"/>
          <w:color w:val="auto"/>
        </w:rPr>
        <w:t>) A complete detwinned domain</w:t>
      </w:r>
      <w:r w:rsidR="006B7171">
        <w:rPr>
          <w:rFonts w:asciiTheme="minorHAnsi" w:hAnsiTheme="minorHAnsi" w:cstheme="minorHAnsi"/>
          <w:color w:val="auto"/>
        </w:rPr>
        <w:t>,</w:t>
      </w:r>
      <w:r w:rsidR="00236476" w:rsidRPr="001D33F1">
        <w:rPr>
          <w:rFonts w:asciiTheme="minorHAnsi" w:hAnsiTheme="minorHAnsi" w:cstheme="minorHAnsi"/>
          <w:color w:val="auto"/>
        </w:rPr>
        <w:t xml:space="preserve"> which leaves only one single domain. (</w:t>
      </w:r>
      <w:r w:rsidR="00236476" w:rsidRPr="001D33F1">
        <w:rPr>
          <w:rFonts w:asciiTheme="minorHAnsi" w:hAnsiTheme="minorHAnsi" w:cstheme="minorHAnsi"/>
          <w:b/>
          <w:color w:val="auto"/>
        </w:rPr>
        <w:t>F</w:t>
      </w:r>
      <w:r w:rsidR="006B7171" w:rsidRPr="005D0A14">
        <w:rPr>
          <w:rFonts w:asciiTheme="minorHAnsi" w:hAnsiTheme="minorHAnsi" w:cstheme="minorHAnsi"/>
          <w:b/>
          <w:color w:val="auto"/>
        </w:rPr>
        <w:t>–</w:t>
      </w:r>
      <w:r w:rsidR="00236476" w:rsidRPr="001D33F1">
        <w:rPr>
          <w:rFonts w:asciiTheme="minorHAnsi" w:hAnsiTheme="minorHAnsi" w:cstheme="minorHAnsi"/>
          <w:b/>
          <w:color w:val="auto"/>
        </w:rPr>
        <w:t>H</w:t>
      </w:r>
      <w:r w:rsidR="00236476" w:rsidRPr="001D33F1">
        <w:rPr>
          <w:rFonts w:asciiTheme="minorHAnsi" w:hAnsiTheme="minorHAnsi" w:cstheme="minorHAnsi"/>
          <w:color w:val="auto"/>
        </w:rPr>
        <w:t xml:space="preserve">) The FT of the real space in </w:t>
      </w:r>
      <w:r w:rsidR="006B7171">
        <w:rPr>
          <w:rFonts w:asciiTheme="minorHAnsi" w:hAnsiTheme="minorHAnsi" w:cstheme="minorHAnsi"/>
          <w:color w:val="auto"/>
        </w:rPr>
        <w:t xml:space="preserve">panels </w:t>
      </w:r>
      <w:r w:rsidR="00236476" w:rsidRPr="005D0A14">
        <w:rPr>
          <w:rFonts w:asciiTheme="minorHAnsi" w:hAnsiTheme="minorHAnsi" w:cstheme="minorHAnsi"/>
          <w:b/>
          <w:color w:val="auto"/>
        </w:rPr>
        <w:t>C</w:t>
      </w:r>
      <w:r w:rsidR="006B7171" w:rsidRPr="005D0A14">
        <w:rPr>
          <w:rFonts w:asciiTheme="minorHAnsi" w:hAnsiTheme="minorHAnsi" w:cstheme="minorHAnsi"/>
          <w:b/>
          <w:color w:val="auto"/>
        </w:rPr>
        <w:t>–</w:t>
      </w:r>
      <w:r w:rsidR="00236476" w:rsidRPr="005D0A14">
        <w:rPr>
          <w:rFonts w:asciiTheme="minorHAnsi" w:hAnsiTheme="minorHAnsi" w:cstheme="minorHAnsi"/>
          <w:b/>
          <w:color w:val="auto"/>
        </w:rPr>
        <w:t>E</w:t>
      </w:r>
      <w:r w:rsidR="00236476" w:rsidRPr="001D33F1">
        <w:rPr>
          <w:rFonts w:asciiTheme="minorHAnsi" w:hAnsiTheme="minorHAnsi" w:cstheme="minorHAnsi"/>
          <w:color w:val="auto"/>
        </w:rPr>
        <w:t>. The</w:t>
      </w:r>
      <w:r w:rsidR="006536C4" w:rsidRPr="001D33F1">
        <w:rPr>
          <w:rFonts w:asciiTheme="minorHAnsi" w:hAnsiTheme="minorHAnsi" w:cstheme="minorHAnsi"/>
          <w:color w:val="auto"/>
        </w:rPr>
        <w:t xml:space="preserve"> </w:t>
      </w:r>
      <w:r w:rsidR="006536C4" w:rsidRPr="001D33F1">
        <w:rPr>
          <w:rFonts w:asciiTheme="minorHAnsi" w:hAnsiTheme="minorHAnsi" w:cstheme="minorHAnsi"/>
          <w:i/>
          <w:color w:val="auto"/>
        </w:rPr>
        <w:t>Q</w:t>
      </w:r>
      <w:r w:rsidR="006536C4" w:rsidRPr="001D33F1">
        <w:rPr>
          <w:rFonts w:asciiTheme="minorHAnsi" w:hAnsiTheme="minorHAnsi" w:cstheme="minorHAnsi"/>
          <w:i/>
          <w:color w:val="auto"/>
          <w:vertAlign w:val="subscript"/>
        </w:rPr>
        <w:t>AFM1</w:t>
      </w:r>
      <w:r w:rsidR="006536C4" w:rsidRPr="005D0A14">
        <w:rPr>
          <w:rFonts w:asciiTheme="minorHAnsi" w:hAnsiTheme="minorHAnsi" w:cstheme="minorHAnsi"/>
          <w:color w:val="auto"/>
        </w:rPr>
        <w:t xml:space="preserve"> </w:t>
      </w:r>
      <w:r w:rsidR="00236476" w:rsidRPr="001D33F1">
        <w:rPr>
          <w:rFonts w:asciiTheme="minorHAnsi" w:hAnsiTheme="minorHAnsi" w:cstheme="minorHAnsi"/>
          <w:color w:val="auto"/>
        </w:rPr>
        <w:t>peaks correspond to the red real</w:t>
      </w:r>
      <w:r w:rsidR="006B7171">
        <w:rPr>
          <w:rFonts w:asciiTheme="minorHAnsi" w:hAnsiTheme="minorHAnsi" w:cstheme="minorHAnsi"/>
          <w:color w:val="auto"/>
        </w:rPr>
        <w:t>-</w:t>
      </w:r>
      <w:r w:rsidR="00236476" w:rsidRPr="001D33F1">
        <w:rPr>
          <w:rFonts w:asciiTheme="minorHAnsi" w:hAnsiTheme="minorHAnsi" w:cstheme="minorHAnsi"/>
          <w:color w:val="auto"/>
        </w:rPr>
        <w:t>space domains</w:t>
      </w:r>
      <w:r w:rsidR="006B7171">
        <w:rPr>
          <w:rFonts w:asciiTheme="minorHAnsi" w:hAnsiTheme="minorHAnsi" w:cstheme="minorHAnsi"/>
          <w:color w:val="auto"/>
        </w:rPr>
        <w:t>,</w:t>
      </w:r>
      <w:r w:rsidR="00236476" w:rsidRPr="001D33F1">
        <w:rPr>
          <w:rFonts w:asciiTheme="minorHAnsi" w:hAnsiTheme="minorHAnsi" w:cstheme="minorHAnsi"/>
          <w:color w:val="auto"/>
        </w:rPr>
        <w:t xml:space="preserve"> and</w:t>
      </w:r>
      <w:r w:rsidR="006536C4" w:rsidRPr="001D33F1">
        <w:rPr>
          <w:rFonts w:asciiTheme="minorHAnsi" w:hAnsiTheme="minorHAnsi" w:cstheme="minorHAnsi"/>
          <w:color w:val="auto"/>
        </w:rPr>
        <w:t xml:space="preserve"> </w:t>
      </w:r>
      <w:r w:rsidR="006B7171">
        <w:rPr>
          <w:rFonts w:asciiTheme="minorHAnsi" w:hAnsiTheme="minorHAnsi" w:cstheme="minorHAnsi"/>
          <w:color w:val="auto"/>
        </w:rPr>
        <w:t xml:space="preserve">the </w:t>
      </w:r>
      <w:r w:rsidR="006536C4" w:rsidRPr="001D33F1">
        <w:rPr>
          <w:rFonts w:asciiTheme="minorHAnsi" w:hAnsiTheme="minorHAnsi" w:cstheme="minorHAnsi"/>
          <w:i/>
          <w:color w:val="auto"/>
        </w:rPr>
        <w:t>Q</w:t>
      </w:r>
      <w:r w:rsidR="006536C4" w:rsidRPr="001D33F1">
        <w:rPr>
          <w:rFonts w:asciiTheme="minorHAnsi" w:hAnsiTheme="minorHAnsi" w:cstheme="minorHAnsi"/>
          <w:i/>
          <w:color w:val="auto"/>
          <w:vertAlign w:val="subscript"/>
        </w:rPr>
        <w:t>AFM2</w:t>
      </w:r>
      <w:r w:rsidR="00236476" w:rsidRPr="001D33F1">
        <w:rPr>
          <w:rFonts w:asciiTheme="minorHAnsi" w:hAnsiTheme="minorHAnsi" w:cstheme="minorHAnsi"/>
          <w:color w:val="auto"/>
        </w:rPr>
        <w:t xml:space="preserve"> peaks correspond to the blue domains. The lattice Bragg peaks are denoted as black dots at the corners of the image. </w:t>
      </w:r>
    </w:p>
    <w:p w14:paraId="1A6EF5E1" w14:textId="77777777" w:rsidR="00236476" w:rsidRPr="001D33F1" w:rsidRDefault="00236476" w:rsidP="000B1453">
      <w:pPr>
        <w:widowControl/>
        <w:jc w:val="left"/>
        <w:rPr>
          <w:color w:val="auto"/>
        </w:rPr>
      </w:pPr>
    </w:p>
    <w:p w14:paraId="62A5EF7E" w14:textId="7133C7DD" w:rsidR="00236476" w:rsidRPr="001D33F1" w:rsidRDefault="000B1453" w:rsidP="00045782">
      <w:pPr>
        <w:rPr>
          <w:rFonts w:asciiTheme="minorHAnsi" w:hAnsiTheme="minorHAnsi" w:cstheme="minorHAnsi"/>
          <w:b/>
          <w:color w:val="auto"/>
        </w:rPr>
      </w:pPr>
      <w:r w:rsidRPr="001D33F1">
        <w:rPr>
          <w:rFonts w:asciiTheme="minorHAnsi" w:hAnsiTheme="minorHAnsi" w:cstheme="minorHAnsi"/>
          <w:b/>
          <w:color w:val="auto"/>
        </w:rPr>
        <w:lastRenderedPageBreak/>
        <w:t>Figure 4</w:t>
      </w:r>
      <w:r w:rsidR="00236476" w:rsidRPr="001D33F1">
        <w:rPr>
          <w:rFonts w:asciiTheme="minorHAnsi" w:hAnsiTheme="minorHAnsi" w:cstheme="minorHAnsi"/>
          <w:b/>
          <w:color w:val="auto"/>
        </w:rPr>
        <w:t xml:space="preserve">: Unidirectional </w:t>
      </w:r>
      <w:r w:rsidR="006B7171">
        <w:rPr>
          <w:rFonts w:asciiTheme="minorHAnsi" w:hAnsiTheme="minorHAnsi" w:cstheme="minorHAnsi"/>
          <w:b/>
          <w:color w:val="auto"/>
        </w:rPr>
        <w:t>m</w:t>
      </w:r>
      <w:r w:rsidR="00236476" w:rsidRPr="001D33F1">
        <w:rPr>
          <w:rFonts w:asciiTheme="minorHAnsi" w:hAnsiTheme="minorHAnsi" w:cstheme="minorHAnsi"/>
          <w:b/>
          <w:color w:val="auto"/>
        </w:rPr>
        <w:t>odulation from unstrained</w:t>
      </w:r>
      <w:r w:rsidR="00D86247" w:rsidRPr="001D33F1">
        <w:rPr>
          <w:rFonts w:asciiTheme="minorHAnsi" w:hAnsiTheme="minorHAnsi" w:cstheme="minorHAnsi"/>
          <w:b/>
          <w:color w:val="auto"/>
        </w:rPr>
        <w:t xml:space="preserve"> </w:t>
      </w:r>
      <w:r w:rsidR="00D86247" w:rsidRPr="001D33F1">
        <w:rPr>
          <w:rFonts w:asciiTheme="minorHAnsi" w:hAnsiTheme="minorHAnsi" w:cstheme="minorHAnsi"/>
          <w:b/>
        </w:rPr>
        <w:t>Fe</w:t>
      </w:r>
      <w:r w:rsidR="00D86247" w:rsidRPr="001D33F1">
        <w:rPr>
          <w:rFonts w:asciiTheme="minorHAnsi" w:hAnsiTheme="minorHAnsi" w:cstheme="minorHAnsi"/>
          <w:b/>
          <w:vertAlign w:val="subscript"/>
        </w:rPr>
        <w:t>1+</w:t>
      </w:r>
      <w:r w:rsidR="0060066D" w:rsidRPr="0060066D">
        <w:rPr>
          <w:rFonts w:asciiTheme="minorHAnsi" w:hAnsiTheme="minorHAnsi" w:cstheme="minorHAnsi"/>
          <w:b/>
          <w:i/>
          <w:vertAlign w:val="subscript"/>
        </w:rPr>
        <w:t>y</w:t>
      </w:r>
      <w:r w:rsidR="00D86247" w:rsidRPr="001D33F1">
        <w:rPr>
          <w:rFonts w:asciiTheme="minorHAnsi" w:hAnsiTheme="minorHAnsi" w:cstheme="minorHAnsi"/>
          <w:b/>
        </w:rPr>
        <w:t>Te</w:t>
      </w:r>
      <w:r w:rsidR="00D86247" w:rsidRPr="001D33F1">
        <w:rPr>
          <w:rFonts w:asciiTheme="minorHAnsi" w:hAnsiTheme="minorHAnsi" w:cstheme="minorHAnsi"/>
          <w:b/>
          <w:color w:val="auto"/>
        </w:rPr>
        <w:t xml:space="preserve">. </w:t>
      </w:r>
      <w:r w:rsidR="00236476" w:rsidRPr="001D33F1">
        <w:rPr>
          <w:rFonts w:asciiTheme="minorHAnsi" w:hAnsiTheme="minorHAnsi" w:cstheme="minorHAnsi"/>
          <w:color w:val="000000" w:themeColor="text1"/>
        </w:rPr>
        <w:t>(</w:t>
      </w:r>
      <w:r w:rsidR="00236476" w:rsidRPr="001D33F1">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 A 10</w:t>
      </w:r>
      <w:r w:rsidR="006536C4" w:rsidRPr="001D33F1">
        <w:rPr>
          <w:rFonts w:asciiTheme="minorHAnsi" w:hAnsiTheme="minorHAnsi" w:cstheme="minorHAnsi"/>
          <w:color w:val="000000" w:themeColor="text1"/>
        </w:rPr>
        <w:t xml:space="preserve"> nm x </w:t>
      </w:r>
      <w:r w:rsidR="00236476" w:rsidRPr="001D33F1">
        <w:rPr>
          <w:rFonts w:asciiTheme="minorHAnsi" w:hAnsiTheme="minorHAnsi" w:cstheme="minorHAnsi"/>
          <w:color w:val="000000" w:themeColor="text1"/>
        </w:rPr>
        <w:t xml:space="preserve">10 nm </w:t>
      </w:r>
      <w:proofErr w:type="spellStart"/>
      <w:r w:rsidR="005A2F42" w:rsidRPr="001D33F1">
        <w:rPr>
          <w:rFonts w:asciiTheme="minorHAnsi" w:hAnsiTheme="minorHAnsi" w:cstheme="minorHAnsi"/>
          <w:color w:val="000000" w:themeColor="text1"/>
        </w:rPr>
        <w:t>t</w:t>
      </w:r>
      <w:r w:rsidR="00236476" w:rsidRPr="001D33F1">
        <w:rPr>
          <w:rFonts w:asciiTheme="minorHAnsi" w:hAnsiTheme="minorHAnsi" w:cstheme="minorHAnsi"/>
          <w:color w:val="000000" w:themeColor="text1"/>
        </w:rPr>
        <w:t>opograph</w:t>
      </w:r>
      <w:proofErr w:type="spellEnd"/>
      <w:r w:rsidR="0060066D">
        <w:rPr>
          <w:rFonts w:asciiTheme="minorHAnsi" w:hAnsiTheme="minorHAnsi" w:cstheme="minorHAnsi"/>
          <w:color w:val="000000" w:themeColor="text1"/>
        </w:rPr>
        <w:t xml:space="preserve"> o</w:t>
      </w:r>
      <w:r w:rsidR="00236476" w:rsidRPr="001D33F1">
        <w:rPr>
          <w:rFonts w:asciiTheme="minorHAnsi" w:hAnsiTheme="minorHAnsi" w:cstheme="minorHAnsi"/>
          <w:color w:val="000000" w:themeColor="text1"/>
        </w:rPr>
        <w:t>f the atomic lattice structure of</w:t>
      </w:r>
      <w:r w:rsidRPr="001D33F1">
        <w:rPr>
          <w:rFonts w:asciiTheme="minorHAnsi" w:hAnsiTheme="minorHAnsi" w:cstheme="minorHAnsi"/>
          <w:color w:val="000000" w:themeColor="text1"/>
        </w:rPr>
        <w:t xml:space="preserve"> </w:t>
      </w:r>
      <w:r w:rsidRPr="001D33F1">
        <w:rPr>
          <w:rFonts w:asciiTheme="minorHAnsi" w:hAnsiTheme="minorHAnsi" w:cstheme="minorHAnsi"/>
        </w:rPr>
        <w:t>Fe</w:t>
      </w:r>
      <w:r w:rsidRPr="001D33F1">
        <w:rPr>
          <w:rFonts w:asciiTheme="minorHAnsi" w:hAnsiTheme="minorHAnsi" w:cstheme="minorHAnsi"/>
          <w:vertAlign w:val="subscript"/>
        </w:rPr>
        <w:t>1+</w:t>
      </w:r>
      <w:r w:rsidR="0060066D" w:rsidRPr="0060066D">
        <w:rPr>
          <w:rFonts w:asciiTheme="minorHAnsi" w:hAnsiTheme="minorHAnsi" w:cstheme="minorHAnsi"/>
          <w:i/>
          <w:vertAlign w:val="subscript"/>
        </w:rPr>
        <w:t>y</w:t>
      </w:r>
      <w:r w:rsidRPr="001D33F1">
        <w:rPr>
          <w:rFonts w:asciiTheme="minorHAnsi" w:hAnsiTheme="minorHAnsi" w:cstheme="minorHAnsi"/>
        </w:rPr>
        <w:t>Te</w:t>
      </w:r>
      <w:r w:rsidR="00236476" w:rsidRPr="001D33F1">
        <w:rPr>
          <w:rFonts w:asciiTheme="minorHAnsi" w:hAnsiTheme="minorHAnsi" w:cstheme="minorHAnsi"/>
          <w:color w:val="000000" w:themeColor="text1"/>
        </w:rPr>
        <w:t xml:space="preserve"> with no magnetic contrast. (</w:t>
      </w:r>
      <w:r w:rsidR="00236476" w:rsidRPr="001D33F1">
        <w:rPr>
          <w:rFonts w:asciiTheme="minorHAnsi" w:hAnsiTheme="minorHAnsi" w:cstheme="minorHAnsi"/>
          <w:b/>
          <w:color w:val="000000" w:themeColor="text1"/>
        </w:rPr>
        <w:t>B</w:t>
      </w:r>
      <w:r w:rsidR="00236476" w:rsidRPr="001D33F1">
        <w:rPr>
          <w:rFonts w:asciiTheme="minorHAnsi" w:hAnsiTheme="minorHAnsi" w:cstheme="minorHAnsi"/>
          <w:color w:val="000000" w:themeColor="text1"/>
        </w:rPr>
        <w:t xml:space="preserve">) The FT of </w:t>
      </w:r>
      <w:r w:rsidR="006B7171">
        <w:rPr>
          <w:rFonts w:asciiTheme="minorHAnsi" w:hAnsiTheme="minorHAnsi" w:cstheme="minorHAnsi"/>
          <w:color w:val="000000" w:themeColor="text1"/>
        </w:rPr>
        <w:t xml:space="preserve">panel </w:t>
      </w:r>
      <w:r w:rsidR="00236476" w:rsidRPr="001D33F1">
        <w:rPr>
          <w:rFonts w:asciiTheme="minorHAnsi" w:hAnsiTheme="minorHAnsi" w:cstheme="minorHAnsi"/>
          <w:b/>
          <w:color w:val="000000" w:themeColor="text1"/>
        </w:rPr>
        <w:t>A</w:t>
      </w:r>
      <w:r w:rsidR="006B7171" w:rsidRPr="005D0A14">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showing the Bragg peaks at the corners of </w:t>
      </w:r>
      <w:r w:rsidR="006B7171">
        <w:rPr>
          <w:rFonts w:asciiTheme="minorHAnsi" w:hAnsiTheme="minorHAnsi" w:cstheme="minorHAnsi"/>
          <w:color w:val="000000" w:themeColor="text1"/>
        </w:rPr>
        <w:t xml:space="preserve">the </w:t>
      </w:r>
      <w:r w:rsidR="00236476" w:rsidRPr="001D33F1">
        <w:rPr>
          <w:rFonts w:asciiTheme="minorHAnsi" w:hAnsiTheme="minorHAnsi" w:cstheme="minorHAnsi"/>
          <w:color w:val="000000" w:themeColor="text1"/>
        </w:rPr>
        <w:t>images (black circles). (</w:t>
      </w:r>
      <w:r w:rsidR="00236476" w:rsidRPr="001D33F1">
        <w:rPr>
          <w:rFonts w:asciiTheme="minorHAnsi" w:hAnsiTheme="minorHAnsi" w:cstheme="minorHAnsi"/>
          <w:b/>
          <w:color w:val="000000" w:themeColor="text1"/>
        </w:rPr>
        <w:t>C</w:t>
      </w:r>
      <w:r w:rsidR="00236476" w:rsidRPr="001D33F1">
        <w:rPr>
          <w:rFonts w:asciiTheme="minorHAnsi" w:hAnsiTheme="minorHAnsi" w:cstheme="minorHAnsi"/>
          <w:color w:val="000000" w:themeColor="text1"/>
        </w:rPr>
        <w:t xml:space="preserve">) A 10 </w:t>
      </w:r>
      <w:r w:rsidR="006536C4" w:rsidRPr="001D33F1">
        <w:rPr>
          <w:rFonts w:asciiTheme="minorHAnsi" w:hAnsiTheme="minorHAnsi" w:cstheme="minorHAnsi"/>
          <w:color w:val="000000" w:themeColor="text1"/>
        </w:rPr>
        <w:t xml:space="preserve">nm x </w:t>
      </w:r>
      <w:r w:rsidR="00236476" w:rsidRPr="001D33F1">
        <w:rPr>
          <w:rFonts w:asciiTheme="minorHAnsi" w:hAnsiTheme="minorHAnsi" w:cstheme="minorHAnsi"/>
          <w:color w:val="000000" w:themeColor="text1"/>
        </w:rPr>
        <w:t xml:space="preserve">10 nm </w:t>
      </w:r>
      <w:proofErr w:type="spellStart"/>
      <w:r w:rsidR="006536C4" w:rsidRPr="001D33F1">
        <w:rPr>
          <w:rFonts w:asciiTheme="minorHAnsi" w:hAnsiTheme="minorHAnsi" w:cstheme="minorHAnsi"/>
          <w:color w:val="000000" w:themeColor="text1"/>
        </w:rPr>
        <w:t>t</w:t>
      </w:r>
      <w:r w:rsidR="00236476" w:rsidRPr="001D33F1">
        <w:rPr>
          <w:rFonts w:asciiTheme="minorHAnsi" w:hAnsiTheme="minorHAnsi" w:cstheme="minorHAnsi"/>
          <w:color w:val="000000" w:themeColor="text1"/>
        </w:rPr>
        <w:t>opograph</w:t>
      </w:r>
      <w:proofErr w:type="spellEnd"/>
      <w:r w:rsidR="00236476" w:rsidRPr="001D33F1">
        <w:rPr>
          <w:rFonts w:asciiTheme="minorHAnsi" w:hAnsiTheme="minorHAnsi" w:cstheme="minorHAnsi"/>
          <w:color w:val="000000" w:themeColor="text1"/>
        </w:rPr>
        <w:t xml:space="preserve"> of the magnetic structure of</w:t>
      </w:r>
      <w:r w:rsidRPr="001D33F1">
        <w:rPr>
          <w:rFonts w:asciiTheme="minorHAnsi" w:hAnsiTheme="minorHAnsi" w:cstheme="minorHAnsi"/>
          <w:color w:val="000000" w:themeColor="text1"/>
        </w:rPr>
        <w:t xml:space="preserve"> </w:t>
      </w:r>
      <w:r w:rsidRPr="001D33F1">
        <w:rPr>
          <w:rFonts w:asciiTheme="minorHAnsi" w:hAnsiTheme="minorHAnsi" w:cstheme="minorHAnsi"/>
        </w:rPr>
        <w:t>Fe</w:t>
      </w:r>
      <w:r w:rsidRPr="001D33F1">
        <w:rPr>
          <w:rFonts w:asciiTheme="minorHAnsi" w:hAnsiTheme="minorHAnsi" w:cstheme="minorHAnsi"/>
          <w:vertAlign w:val="subscript"/>
        </w:rPr>
        <w:t>1+</w:t>
      </w:r>
      <w:r w:rsidR="0060066D" w:rsidRPr="0060066D">
        <w:rPr>
          <w:rFonts w:asciiTheme="minorHAnsi" w:hAnsiTheme="minorHAnsi" w:cstheme="minorHAnsi"/>
          <w:i/>
          <w:vertAlign w:val="subscript"/>
        </w:rPr>
        <w:t>y</w:t>
      </w:r>
      <w:r w:rsidRPr="001D33F1">
        <w:rPr>
          <w:rFonts w:asciiTheme="minorHAnsi" w:hAnsiTheme="minorHAnsi" w:cstheme="minorHAnsi"/>
        </w:rPr>
        <w:t>Te</w:t>
      </w:r>
      <w:r w:rsidR="006B7171">
        <w:rPr>
          <w:rFonts w:asciiTheme="minorHAnsi" w:hAnsiTheme="minorHAnsi" w:cstheme="minorHAnsi"/>
        </w:rPr>
        <w:t>,</w:t>
      </w:r>
      <w:r w:rsidR="00236476" w:rsidRPr="001D33F1">
        <w:rPr>
          <w:rFonts w:asciiTheme="minorHAnsi" w:hAnsiTheme="minorHAnsi" w:cstheme="minorHAnsi"/>
          <w:color w:val="000000" w:themeColor="text1"/>
        </w:rPr>
        <w:t xml:space="preserve"> measured using a spin-polarized tip. The unidirectional stripes across the a-axis correspond to peaks appearing at</w:t>
      </w:r>
      <w:r w:rsidR="005A2F42" w:rsidRPr="001D33F1">
        <w:rPr>
          <w:rFonts w:asciiTheme="minorHAnsi" w:hAnsiTheme="minorHAnsi" w:cstheme="minorHAnsi"/>
          <w:color w:val="000000" w:themeColor="text1"/>
        </w:rPr>
        <w:t xml:space="preserve"> </w:t>
      </w:r>
      <w:r w:rsidR="005A2F42" w:rsidRPr="001D33F1">
        <w:rPr>
          <w:rFonts w:asciiTheme="minorHAnsi" w:hAnsiTheme="minorHAnsi" w:cstheme="minorHAnsi"/>
          <w:i/>
          <w:color w:val="000000" w:themeColor="text1"/>
        </w:rPr>
        <w:t>Q</w:t>
      </w:r>
      <w:r w:rsidR="006536C4" w:rsidRPr="001D33F1">
        <w:rPr>
          <w:rFonts w:asciiTheme="minorHAnsi" w:hAnsiTheme="minorHAnsi" w:cstheme="minorHAnsi"/>
          <w:i/>
          <w:color w:val="000000" w:themeColor="text1"/>
          <w:vertAlign w:val="subscript"/>
        </w:rPr>
        <w:t>AFM1</w:t>
      </w:r>
      <w:r w:rsidR="005A2F42" w:rsidRPr="005D0A14">
        <w:rPr>
          <w:rFonts w:asciiTheme="minorHAnsi" w:hAnsiTheme="minorHAnsi" w:cstheme="minorHAnsi"/>
          <w:color w:val="000000" w:themeColor="text1"/>
        </w:rPr>
        <w:t xml:space="preserve"> </w:t>
      </w:r>
      <w:r w:rsidR="005A2F42" w:rsidRPr="006B7171">
        <w:rPr>
          <w:rFonts w:asciiTheme="minorHAnsi" w:hAnsiTheme="minorHAnsi" w:cstheme="minorHAnsi"/>
          <w:color w:val="000000" w:themeColor="text1"/>
        </w:rPr>
        <w:t xml:space="preserve">= </w:t>
      </w:r>
      <w:proofErr w:type="spellStart"/>
      <w:r w:rsidR="00811F8F" w:rsidRPr="001D33F1">
        <w:rPr>
          <w:rFonts w:asciiTheme="minorHAnsi" w:hAnsiTheme="minorHAnsi" w:cstheme="minorHAnsi"/>
          <w:i/>
          <w:color w:val="000000" w:themeColor="text1"/>
        </w:rPr>
        <w:t>q</w:t>
      </w:r>
      <w:r w:rsidR="006536C4" w:rsidRPr="001D33F1">
        <w:rPr>
          <w:rFonts w:asciiTheme="minorHAnsi" w:hAnsiTheme="minorHAnsi" w:cstheme="minorHAnsi"/>
          <w:i/>
          <w:color w:val="000000" w:themeColor="text1"/>
          <w:vertAlign w:val="subscript"/>
        </w:rPr>
        <w:t>Te</w:t>
      </w:r>
      <w:r w:rsidR="006536C4" w:rsidRPr="001D33F1">
        <w:rPr>
          <w:rFonts w:asciiTheme="minorHAnsi" w:hAnsiTheme="minorHAnsi" w:cstheme="minorHAnsi"/>
          <w:i/>
          <w:color w:val="000000" w:themeColor="text1"/>
          <w:vertAlign w:val="superscript"/>
        </w:rPr>
        <w:t>a</w:t>
      </w:r>
      <w:proofErr w:type="spellEnd"/>
      <w:r w:rsidR="005A2F42" w:rsidRPr="001D33F1">
        <w:rPr>
          <w:rFonts w:asciiTheme="minorHAnsi" w:hAnsiTheme="minorHAnsi" w:cstheme="minorHAnsi"/>
          <w:color w:val="000000" w:themeColor="text1"/>
        </w:rPr>
        <w:t>/2</w:t>
      </w:r>
      <w:r w:rsidR="00236476" w:rsidRPr="001D33F1">
        <w:rPr>
          <w:rFonts w:asciiTheme="minorHAnsi" w:hAnsiTheme="minorHAnsi" w:cstheme="minorHAnsi"/>
          <w:color w:val="000000" w:themeColor="text1"/>
        </w:rPr>
        <w:t xml:space="preserve"> in the FT</w:t>
      </w:r>
      <w:r w:rsidR="006B7171">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as shown in </w:t>
      </w:r>
      <w:r w:rsidR="006B7171">
        <w:rPr>
          <w:rFonts w:asciiTheme="minorHAnsi" w:hAnsiTheme="minorHAnsi" w:cstheme="minorHAnsi"/>
          <w:color w:val="000000" w:themeColor="text1"/>
        </w:rPr>
        <w:t xml:space="preserve">panel </w:t>
      </w:r>
      <w:r w:rsidR="00236476" w:rsidRPr="001D33F1">
        <w:rPr>
          <w:rFonts w:asciiTheme="minorHAnsi" w:hAnsiTheme="minorHAnsi" w:cstheme="minorHAnsi"/>
          <w:b/>
          <w:color w:val="000000" w:themeColor="text1"/>
        </w:rPr>
        <w:t>D</w:t>
      </w:r>
      <w:r w:rsidR="00236476" w:rsidRPr="001D33F1">
        <w:rPr>
          <w:rFonts w:asciiTheme="minorHAnsi" w:hAnsiTheme="minorHAnsi" w:cstheme="minorHAnsi"/>
          <w:color w:val="000000" w:themeColor="text1"/>
        </w:rPr>
        <w:t>. (</w:t>
      </w:r>
      <w:r w:rsidR="00236476" w:rsidRPr="001D33F1">
        <w:rPr>
          <w:rFonts w:asciiTheme="minorHAnsi" w:hAnsiTheme="minorHAnsi" w:cstheme="minorHAnsi"/>
          <w:b/>
          <w:color w:val="000000" w:themeColor="text1"/>
        </w:rPr>
        <w:t>E</w:t>
      </w:r>
      <w:r w:rsidR="00236476" w:rsidRPr="001D33F1">
        <w:rPr>
          <w:rFonts w:asciiTheme="minorHAnsi" w:hAnsiTheme="minorHAnsi" w:cstheme="minorHAnsi"/>
          <w:color w:val="000000" w:themeColor="text1"/>
        </w:rPr>
        <w:t>) A 25</w:t>
      </w:r>
      <w:r w:rsidR="006536C4" w:rsidRPr="001D33F1">
        <w:rPr>
          <w:rFonts w:asciiTheme="minorHAnsi" w:hAnsiTheme="minorHAnsi" w:cstheme="minorHAnsi"/>
          <w:color w:val="000000" w:themeColor="text1"/>
        </w:rPr>
        <w:t xml:space="preserve"> nm x </w:t>
      </w:r>
      <w:r w:rsidR="00236476" w:rsidRPr="001D33F1">
        <w:rPr>
          <w:rFonts w:asciiTheme="minorHAnsi" w:hAnsiTheme="minorHAnsi" w:cstheme="minorHAnsi"/>
          <w:color w:val="000000" w:themeColor="text1"/>
        </w:rPr>
        <w:t xml:space="preserve">25 nm </w:t>
      </w:r>
      <w:r w:rsidR="006B7171">
        <w:rPr>
          <w:rFonts w:asciiTheme="minorHAnsi" w:hAnsiTheme="minorHAnsi" w:cstheme="minorHAnsi"/>
          <w:color w:val="000000" w:themeColor="text1"/>
        </w:rPr>
        <w:t>t</w:t>
      </w:r>
      <w:r w:rsidR="00236476" w:rsidRPr="001D33F1">
        <w:rPr>
          <w:rFonts w:asciiTheme="minorHAnsi" w:hAnsiTheme="minorHAnsi" w:cstheme="minorHAnsi"/>
          <w:color w:val="000000" w:themeColor="text1"/>
        </w:rPr>
        <w:t>opographical image across a twin domain boundary. (</w:t>
      </w:r>
      <w:r w:rsidR="00236476" w:rsidRPr="001D33F1">
        <w:rPr>
          <w:rFonts w:asciiTheme="minorHAnsi" w:hAnsiTheme="minorHAnsi" w:cstheme="minorHAnsi"/>
          <w:b/>
          <w:color w:val="000000" w:themeColor="text1"/>
        </w:rPr>
        <w:t>F</w:t>
      </w:r>
      <w:r w:rsidR="00236476" w:rsidRPr="001D33F1">
        <w:rPr>
          <w:rFonts w:asciiTheme="minorHAnsi" w:hAnsiTheme="minorHAnsi" w:cstheme="minorHAnsi"/>
          <w:color w:val="000000" w:themeColor="text1"/>
        </w:rPr>
        <w:t xml:space="preserve">) FT of </w:t>
      </w:r>
      <w:r w:rsidR="006B7171">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E</w:t>
      </w:r>
      <w:r w:rsidR="006B7171" w:rsidRPr="005D0A14">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showing the two sets of peaks</w:t>
      </w:r>
      <w:r w:rsidR="006536C4" w:rsidRPr="001D33F1">
        <w:rPr>
          <w:rFonts w:asciiTheme="minorHAnsi" w:hAnsiTheme="minorHAnsi" w:cstheme="minorHAnsi"/>
          <w:color w:val="000000" w:themeColor="text1"/>
        </w:rPr>
        <w:t xml:space="preserve"> </w:t>
      </w:r>
      <w:r w:rsidR="006536C4" w:rsidRPr="001D33F1">
        <w:rPr>
          <w:rFonts w:asciiTheme="minorHAnsi" w:hAnsiTheme="minorHAnsi" w:cstheme="minorHAnsi"/>
          <w:i/>
          <w:color w:val="auto"/>
        </w:rPr>
        <w:t>Q</w:t>
      </w:r>
      <w:r w:rsidR="006536C4" w:rsidRPr="001D33F1">
        <w:rPr>
          <w:rFonts w:asciiTheme="minorHAnsi" w:hAnsiTheme="minorHAnsi" w:cstheme="minorHAnsi"/>
          <w:i/>
          <w:color w:val="auto"/>
          <w:vertAlign w:val="subscript"/>
        </w:rPr>
        <w:t>AFM1</w:t>
      </w:r>
      <w:r w:rsidR="00236476" w:rsidRPr="001D33F1">
        <w:rPr>
          <w:rFonts w:asciiTheme="minorHAnsi" w:hAnsiTheme="minorHAnsi" w:cstheme="minorHAnsi"/>
          <w:color w:val="000000" w:themeColor="text1"/>
        </w:rPr>
        <w:t xml:space="preserve"> </w:t>
      </w:r>
      <w:r w:rsidR="006536C4" w:rsidRPr="001D33F1">
        <w:rPr>
          <w:rFonts w:asciiTheme="minorHAnsi" w:hAnsiTheme="minorHAnsi" w:cstheme="minorHAnsi"/>
          <w:color w:val="000000" w:themeColor="text1"/>
        </w:rPr>
        <w:t xml:space="preserve">and </w:t>
      </w:r>
      <w:r w:rsidR="006536C4" w:rsidRPr="001D33F1">
        <w:rPr>
          <w:rFonts w:asciiTheme="minorHAnsi" w:hAnsiTheme="minorHAnsi" w:cstheme="minorHAnsi"/>
          <w:i/>
          <w:color w:val="auto"/>
        </w:rPr>
        <w:t>Q</w:t>
      </w:r>
      <w:r w:rsidR="006536C4" w:rsidRPr="001D33F1">
        <w:rPr>
          <w:rFonts w:asciiTheme="minorHAnsi" w:hAnsiTheme="minorHAnsi" w:cstheme="minorHAnsi"/>
          <w:i/>
          <w:color w:val="auto"/>
          <w:vertAlign w:val="subscript"/>
        </w:rPr>
        <w:t>AFM2</w:t>
      </w:r>
      <w:r w:rsidR="00236476" w:rsidRPr="001D33F1">
        <w:rPr>
          <w:rFonts w:asciiTheme="minorHAnsi" w:hAnsiTheme="minorHAnsi" w:cstheme="minorHAnsi"/>
          <w:color w:val="000000" w:themeColor="text1"/>
        </w:rPr>
        <w:t>. (</w:t>
      </w:r>
      <w:r w:rsidR="00236476" w:rsidRPr="001D33F1">
        <w:rPr>
          <w:rFonts w:asciiTheme="minorHAnsi" w:hAnsiTheme="minorHAnsi" w:cstheme="minorHAnsi"/>
          <w:b/>
          <w:color w:val="000000" w:themeColor="text1"/>
        </w:rPr>
        <w:t>G</w:t>
      </w:r>
      <w:r w:rsidR="00236476" w:rsidRPr="001D33F1">
        <w:rPr>
          <w:rFonts w:asciiTheme="minorHAnsi" w:hAnsiTheme="minorHAnsi" w:cstheme="minorHAnsi"/>
          <w:color w:val="000000" w:themeColor="text1"/>
        </w:rPr>
        <w:t>) Inverse Fourier transform (</w:t>
      </w:r>
      <w:proofErr w:type="spellStart"/>
      <w:r w:rsidR="00236476" w:rsidRPr="001D33F1">
        <w:rPr>
          <w:rFonts w:asciiTheme="minorHAnsi" w:hAnsiTheme="minorHAnsi" w:cstheme="minorHAnsi"/>
          <w:color w:val="000000" w:themeColor="text1"/>
        </w:rPr>
        <w:t>iFT</w:t>
      </w:r>
      <w:proofErr w:type="spellEnd"/>
      <w:r w:rsidR="00236476" w:rsidRPr="001D33F1">
        <w:rPr>
          <w:rFonts w:asciiTheme="minorHAnsi" w:hAnsiTheme="minorHAnsi" w:cstheme="minorHAnsi"/>
          <w:color w:val="000000" w:themeColor="text1"/>
        </w:rPr>
        <w:t>) of</w:t>
      </w:r>
      <w:r w:rsidR="006536C4" w:rsidRPr="001D33F1">
        <w:rPr>
          <w:rFonts w:asciiTheme="minorHAnsi" w:hAnsiTheme="minorHAnsi" w:cstheme="minorHAnsi"/>
          <w:color w:val="000000" w:themeColor="text1"/>
        </w:rPr>
        <w:t xml:space="preserve"> </w:t>
      </w:r>
      <w:r w:rsidR="006B7171">
        <w:rPr>
          <w:rFonts w:asciiTheme="minorHAnsi" w:hAnsiTheme="minorHAnsi" w:cstheme="minorHAnsi"/>
          <w:color w:val="000000" w:themeColor="text1"/>
        </w:rPr>
        <w:t xml:space="preserve">the </w:t>
      </w:r>
      <w:r w:rsidR="006536C4" w:rsidRPr="001D33F1">
        <w:rPr>
          <w:rFonts w:asciiTheme="minorHAnsi" w:hAnsiTheme="minorHAnsi" w:cstheme="minorHAnsi"/>
          <w:i/>
          <w:color w:val="auto"/>
        </w:rPr>
        <w:t>Q</w:t>
      </w:r>
      <w:r w:rsidR="006536C4" w:rsidRPr="001D33F1">
        <w:rPr>
          <w:rFonts w:asciiTheme="minorHAnsi" w:hAnsiTheme="minorHAnsi" w:cstheme="minorHAnsi"/>
          <w:i/>
          <w:color w:val="auto"/>
          <w:vertAlign w:val="subscript"/>
        </w:rPr>
        <w:t>AFM1</w:t>
      </w:r>
      <w:r w:rsidR="00236476" w:rsidRPr="001D33F1">
        <w:rPr>
          <w:rFonts w:asciiTheme="minorHAnsi" w:hAnsiTheme="minorHAnsi" w:cstheme="minorHAnsi"/>
          <w:color w:val="000000" w:themeColor="text1"/>
        </w:rPr>
        <w:t xml:space="preserve"> peaks </w:t>
      </w:r>
      <w:r w:rsidR="006B7171">
        <w:rPr>
          <w:rFonts w:asciiTheme="minorHAnsi" w:hAnsiTheme="minorHAnsi" w:cstheme="minorHAnsi"/>
          <w:color w:val="000000" w:themeColor="text1"/>
        </w:rPr>
        <w:t>from</w:t>
      </w:r>
      <w:r w:rsidR="00236476" w:rsidRPr="001D33F1">
        <w:rPr>
          <w:rFonts w:asciiTheme="minorHAnsi" w:hAnsiTheme="minorHAnsi" w:cstheme="minorHAnsi"/>
          <w:color w:val="000000" w:themeColor="text1"/>
        </w:rPr>
        <w:t xml:space="preserve"> </w:t>
      </w:r>
      <w:r w:rsidR="006B7171">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F</w:t>
      </w:r>
      <w:r w:rsidR="00236476" w:rsidRPr="001D33F1">
        <w:rPr>
          <w:rFonts w:asciiTheme="minorHAnsi" w:hAnsiTheme="minorHAnsi" w:cstheme="minorHAnsi"/>
          <w:color w:val="000000" w:themeColor="text1"/>
        </w:rPr>
        <w:t xml:space="preserve">. </w:t>
      </w:r>
      <w:r w:rsidR="006B7171">
        <w:rPr>
          <w:rFonts w:asciiTheme="minorHAnsi" w:hAnsiTheme="minorHAnsi" w:cstheme="minorHAnsi"/>
          <w:color w:val="000000" w:themeColor="text1"/>
        </w:rPr>
        <w:t>The r</w:t>
      </w:r>
      <w:r w:rsidR="00236476" w:rsidRPr="001D33F1">
        <w:rPr>
          <w:rFonts w:asciiTheme="minorHAnsi" w:hAnsiTheme="minorHAnsi" w:cstheme="minorHAnsi"/>
          <w:color w:val="000000" w:themeColor="text1"/>
        </w:rPr>
        <w:t xml:space="preserve">ed color corresponds to </w:t>
      </w:r>
      <w:r w:rsidR="006B7171">
        <w:rPr>
          <w:rFonts w:asciiTheme="minorHAnsi" w:hAnsiTheme="minorHAnsi" w:cstheme="minorHAnsi"/>
          <w:color w:val="000000" w:themeColor="text1"/>
        </w:rPr>
        <w:t xml:space="preserve">the </w:t>
      </w:r>
      <w:r w:rsidR="00236476" w:rsidRPr="001D33F1">
        <w:rPr>
          <w:rFonts w:asciiTheme="minorHAnsi" w:hAnsiTheme="minorHAnsi" w:cstheme="minorHAnsi"/>
          <w:color w:val="000000" w:themeColor="text1"/>
        </w:rPr>
        <w:t>high intensity of the</w:t>
      </w:r>
      <w:r w:rsidR="006536C4" w:rsidRPr="001D33F1">
        <w:rPr>
          <w:rFonts w:asciiTheme="minorHAnsi" w:hAnsiTheme="minorHAnsi" w:cstheme="minorHAnsi"/>
          <w:color w:val="000000" w:themeColor="text1"/>
        </w:rPr>
        <w:t xml:space="preserve"> </w:t>
      </w:r>
      <w:r w:rsidR="006536C4" w:rsidRPr="001D33F1">
        <w:rPr>
          <w:rFonts w:asciiTheme="minorHAnsi" w:hAnsiTheme="minorHAnsi" w:cstheme="minorHAnsi"/>
          <w:i/>
          <w:color w:val="auto"/>
        </w:rPr>
        <w:t>Q</w:t>
      </w:r>
      <w:r w:rsidR="006536C4" w:rsidRPr="001D33F1">
        <w:rPr>
          <w:rFonts w:asciiTheme="minorHAnsi" w:hAnsiTheme="minorHAnsi" w:cstheme="minorHAnsi"/>
          <w:i/>
          <w:color w:val="auto"/>
          <w:vertAlign w:val="subscript"/>
        </w:rPr>
        <w:t xml:space="preserve">AFM1 </w:t>
      </w:r>
      <w:r w:rsidR="00236476" w:rsidRPr="001D33F1">
        <w:rPr>
          <w:rFonts w:asciiTheme="minorHAnsi" w:hAnsiTheme="minorHAnsi" w:cstheme="minorHAnsi"/>
          <w:color w:val="000000" w:themeColor="text1"/>
        </w:rPr>
        <w:t>peaks. (</w:t>
      </w:r>
      <w:r w:rsidR="00236476" w:rsidRPr="001D33F1">
        <w:rPr>
          <w:rFonts w:asciiTheme="minorHAnsi" w:hAnsiTheme="minorHAnsi" w:cstheme="minorHAnsi"/>
          <w:b/>
          <w:color w:val="000000" w:themeColor="text1"/>
        </w:rPr>
        <w:t>H</w:t>
      </w:r>
      <w:r w:rsidR="00236476" w:rsidRPr="001D33F1">
        <w:rPr>
          <w:rFonts w:asciiTheme="minorHAnsi" w:hAnsiTheme="minorHAnsi" w:cstheme="minorHAnsi"/>
          <w:color w:val="000000" w:themeColor="text1"/>
        </w:rPr>
        <w:t xml:space="preserve">) </w:t>
      </w:r>
      <w:proofErr w:type="spellStart"/>
      <w:r w:rsidR="006B7171">
        <w:rPr>
          <w:rFonts w:asciiTheme="minorHAnsi" w:hAnsiTheme="minorHAnsi" w:cstheme="minorHAnsi"/>
          <w:color w:val="000000" w:themeColor="text1"/>
        </w:rPr>
        <w:t>iFT</w:t>
      </w:r>
      <w:proofErr w:type="spellEnd"/>
      <w:r w:rsidR="00236476" w:rsidRPr="001D33F1">
        <w:rPr>
          <w:rFonts w:asciiTheme="minorHAnsi" w:hAnsiTheme="minorHAnsi" w:cstheme="minorHAnsi"/>
          <w:color w:val="000000" w:themeColor="text1"/>
        </w:rPr>
        <w:t xml:space="preserve"> of</w:t>
      </w:r>
      <w:r w:rsidR="006536C4" w:rsidRPr="001D33F1">
        <w:rPr>
          <w:rFonts w:asciiTheme="minorHAnsi" w:hAnsiTheme="minorHAnsi" w:cstheme="minorHAnsi"/>
          <w:color w:val="000000" w:themeColor="text1"/>
        </w:rPr>
        <w:t xml:space="preserve"> </w:t>
      </w:r>
      <w:r w:rsidR="006B7171">
        <w:rPr>
          <w:rFonts w:asciiTheme="minorHAnsi" w:hAnsiTheme="minorHAnsi" w:cstheme="minorHAnsi"/>
          <w:color w:val="000000" w:themeColor="text1"/>
        </w:rPr>
        <w:t xml:space="preserve">the </w:t>
      </w:r>
      <w:r w:rsidR="006536C4" w:rsidRPr="001D33F1">
        <w:rPr>
          <w:rFonts w:asciiTheme="minorHAnsi" w:hAnsiTheme="minorHAnsi" w:cstheme="minorHAnsi"/>
          <w:i/>
          <w:color w:val="auto"/>
        </w:rPr>
        <w:t>Q</w:t>
      </w:r>
      <w:r w:rsidR="006536C4" w:rsidRPr="001D33F1">
        <w:rPr>
          <w:rFonts w:asciiTheme="minorHAnsi" w:hAnsiTheme="minorHAnsi" w:cstheme="minorHAnsi"/>
          <w:i/>
          <w:color w:val="auto"/>
          <w:vertAlign w:val="subscript"/>
        </w:rPr>
        <w:t>AFM2</w:t>
      </w:r>
      <w:r w:rsidR="006536C4" w:rsidRPr="005D0A14">
        <w:rPr>
          <w:rFonts w:asciiTheme="minorHAnsi" w:hAnsiTheme="minorHAnsi" w:cstheme="minorHAnsi"/>
          <w:color w:val="auto"/>
        </w:rPr>
        <w:t xml:space="preserve"> </w:t>
      </w:r>
      <w:r w:rsidR="006B7171">
        <w:rPr>
          <w:rFonts w:asciiTheme="minorHAnsi" w:hAnsiTheme="minorHAnsi" w:cstheme="minorHAnsi"/>
          <w:color w:val="000000" w:themeColor="text1"/>
        </w:rPr>
        <w:t>peaks from</w:t>
      </w:r>
      <w:r w:rsidR="00236476" w:rsidRPr="001D33F1">
        <w:rPr>
          <w:rFonts w:asciiTheme="minorHAnsi" w:hAnsiTheme="minorHAnsi" w:cstheme="minorHAnsi"/>
          <w:color w:val="000000" w:themeColor="text1"/>
        </w:rPr>
        <w:t xml:space="preserve"> </w:t>
      </w:r>
      <w:r w:rsidR="006B7171">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F</w:t>
      </w:r>
      <w:r w:rsidR="00236476" w:rsidRPr="001D33F1">
        <w:rPr>
          <w:rFonts w:asciiTheme="minorHAnsi" w:hAnsiTheme="minorHAnsi" w:cstheme="minorHAnsi"/>
          <w:color w:val="000000" w:themeColor="text1"/>
        </w:rPr>
        <w:t xml:space="preserve">. The domain boundary is clearly distinct from the images shown in </w:t>
      </w:r>
      <w:r w:rsidR="006B7171">
        <w:rPr>
          <w:rFonts w:asciiTheme="minorHAnsi" w:hAnsiTheme="minorHAnsi" w:cstheme="minorHAnsi"/>
          <w:color w:val="000000" w:themeColor="text1"/>
        </w:rPr>
        <w:t xml:space="preserve">panels </w:t>
      </w:r>
      <w:r w:rsidR="00236476" w:rsidRPr="005D0A14">
        <w:rPr>
          <w:rFonts w:asciiTheme="minorHAnsi" w:hAnsiTheme="minorHAnsi" w:cstheme="minorHAnsi"/>
          <w:b/>
          <w:color w:val="000000" w:themeColor="text1"/>
        </w:rPr>
        <w:t>G</w:t>
      </w:r>
      <w:r w:rsidR="00236476" w:rsidRPr="001D33F1">
        <w:rPr>
          <w:rFonts w:asciiTheme="minorHAnsi" w:hAnsiTheme="minorHAnsi" w:cstheme="minorHAnsi"/>
          <w:color w:val="000000" w:themeColor="text1"/>
        </w:rPr>
        <w:t xml:space="preserve"> and </w:t>
      </w:r>
      <w:r w:rsidR="00236476" w:rsidRPr="005D0A14">
        <w:rPr>
          <w:rFonts w:asciiTheme="minorHAnsi" w:hAnsiTheme="minorHAnsi" w:cstheme="minorHAnsi"/>
          <w:b/>
          <w:color w:val="000000" w:themeColor="text1"/>
        </w:rPr>
        <w:t>H</w:t>
      </w:r>
      <w:r w:rsidR="00236476" w:rsidRPr="001D33F1">
        <w:rPr>
          <w:rFonts w:asciiTheme="minorHAnsi" w:hAnsiTheme="minorHAnsi" w:cstheme="minorHAnsi"/>
          <w:color w:val="000000" w:themeColor="text1"/>
        </w:rPr>
        <w:t xml:space="preserve">. </w:t>
      </w:r>
      <w:r w:rsidR="006B7171">
        <w:rPr>
          <w:rFonts w:asciiTheme="minorHAnsi" w:hAnsiTheme="minorHAnsi" w:cstheme="minorHAnsi"/>
          <w:color w:val="000000" w:themeColor="text1"/>
        </w:rPr>
        <w:t>The i</w:t>
      </w:r>
      <w:r w:rsidR="00236476" w:rsidRPr="001D33F1">
        <w:rPr>
          <w:rFonts w:asciiTheme="minorHAnsi" w:hAnsiTheme="minorHAnsi" w:cstheme="minorHAnsi"/>
          <w:color w:val="000000" w:themeColor="text1"/>
        </w:rPr>
        <w:t>nverse Fourier</w:t>
      </w:r>
      <w:r w:rsidR="0060066D">
        <w:rPr>
          <w:rFonts w:asciiTheme="minorHAnsi" w:hAnsiTheme="minorHAnsi" w:cstheme="minorHAnsi"/>
          <w:color w:val="000000" w:themeColor="text1"/>
        </w:rPr>
        <w:t xml:space="preserve"> </w:t>
      </w:r>
      <w:r w:rsidR="00236476" w:rsidRPr="001D33F1">
        <w:rPr>
          <w:rFonts w:asciiTheme="minorHAnsi" w:hAnsiTheme="minorHAnsi" w:cstheme="minorHAnsi"/>
          <w:color w:val="000000" w:themeColor="text1"/>
        </w:rPr>
        <w:t xml:space="preserve">filtering method has been used in subsequent figures to identify the different domains. </w:t>
      </w:r>
    </w:p>
    <w:p w14:paraId="12E1A8B1" w14:textId="77777777" w:rsidR="00236476" w:rsidRPr="001D33F1" w:rsidRDefault="00236476" w:rsidP="00045782">
      <w:pPr>
        <w:rPr>
          <w:rFonts w:asciiTheme="minorHAnsi" w:hAnsiTheme="minorHAnsi" w:cstheme="minorHAnsi"/>
          <w:color w:val="000000" w:themeColor="text1"/>
        </w:rPr>
      </w:pPr>
    </w:p>
    <w:p w14:paraId="4F23B34E" w14:textId="7FE784B7" w:rsidR="00236476" w:rsidRPr="001D33F1" w:rsidRDefault="000B1453" w:rsidP="00045782">
      <w:pPr>
        <w:rPr>
          <w:rFonts w:asciiTheme="minorHAnsi" w:hAnsiTheme="minorHAnsi" w:cstheme="minorHAnsi"/>
          <w:b/>
          <w:color w:val="000000" w:themeColor="text1"/>
        </w:rPr>
      </w:pPr>
      <w:r w:rsidRPr="001D33F1">
        <w:rPr>
          <w:rFonts w:asciiTheme="minorHAnsi" w:hAnsiTheme="minorHAnsi" w:cstheme="minorHAnsi"/>
          <w:b/>
          <w:color w:val="000000" w:themeColor="text1"/>
        </w:rPr>
        <w:t>Figure 5</w:t>
      </w:r>
      <w:r w:rsidR="00236476" w:rsidRPr="001D33F1">
        <w:rPr>
          <w:rFonts w:asciiTheme="minorHAnsi" w:hAnsiTheme="minorHAnsi" w:cstheme="minorHAnsi"/>
          <w:b/>
          <w:color w:val="000000" w:themeColor="text1"/>
        </w:rPr>
        <w:t xml:space="preserve">: Imaging twin domains </w:t>
      </w:r>
      <w:r w:rsidR="00236476" w:rsidRPr="001D33F1">
        <w:rPr>
          <w:rFonts w:asciiTheme="minorHAnsi" w:hAnsiTheme="minorHAnsi" w:cstheme="minorHAnsi"/>
          <w:b/>
          <w:color w:val="auto"/>
        </w:rPr>
        <w:t>in unstrained</w:t>
      </w:r>
      <w:r w:rsidR="005A2F42" w:rsidRPr="001D33F1">
        <w:rPr>
          <w:rFonts w:asciiTheme="minorHAnsi" w:hAnsiTheme="minorHAnsi" w:cstheme="minorHAnsi"/>
          <w:b/>
          <w:color w:val="auto"/>
        </w:rPr>
        <w:t xml:space="preserve"> </w:t>
      </w:r>
      <w:r w:rsidR="005A2F42" w:rsidRPr="001D33F1">
        <w:rPr>
          <w:rFonts w:asciiTheme="minorHAnsi" w:hAnsiTheme="minorHAnsi" w:cstheme="minorHAnsi"/>
          <w:b/>
        </w:rPr>
        <w:t>Fe</w:t>
      </w:r>
      <w:r w:rsidR="005A2F42" w:rsidRPr="001D33F1">
        <w:rPr>
          <w:rFonts w:asciiTheme="minorHAnsi" w:hAnsiTheme="minorHAnsi" w:cstheme="minorHAnsi"/>
          <w:b/>
          <w:vertAlign w:val="subscript"/>
        </w:rPr>
        <w:t>1+</w:t>
      </w:r>
      <w:r w:rsidR="0060066D" w:rsidRPr="0060066D">
        <w:rPr>
          <w:rFonts w:asciiTheme="minorHAnsi" w:hAnsiTheme="minorHAnsi" w:cstheme="minorHAnsi"/>
          <w:b/>
          <w:i/>
          <w:vertAlign w:val="subscript"/>
        </w:rPr>
        <w:t>y</w:t>
      </w:r>
      <w:r w:rsidR="005A2F42" w:rsidRPr="001D33F1">
        <w:rPr>
          <w:rFonts w:asciiTheme="minorHAnsi" w:hAnsiTheme="minorHAnsi" w:cstheme="minorHAnsi"/>
          <w:b/>
        </w:rPr>
        <w:t>Te.</w:t>
      </w:r>
      <w:r w:rsidR="00D86247" w:rsidRPr="001D33F1">
        <w:rPr>
          <w:rFonts w:asciiTheme="minorHAnsi" w:hAnsiTheme="minorHAnsi" w:cstheme="minorHAnsi"/>
          <w:b/>
          <w:color w:val="000000" w:themeColor="text1"/>
        </w:rPr>
        <w:t xml:space="preserve"> </w:t>
      </w:r>
      <w:r w:rsidR="00236476" w:rsidRPr="001D33F1">
        <w:rPr>
          <w:rFonts w:asciiTheme="minorHAnsi" w:hAnsiTheme="minorHAnsi" w:cstheme="minorHAnsi"/>
          <w:color w:val="000000" w:themeColor="text1"/>
        </w:rPr>
        <w:t>(</w:t>
      </w:r>
      <w:r w:rsidR="00236476" w:rsidRPr="001D33F1">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 A</w:t>
      </w:r>
      <w:r w:rsidR="005A2F42" w:rsidRPr="001D33F1">
        <w:rPr>
          <w:rFonts w:asciiTheme="minorHAnsi" w:hAnsiTheme="minorHAnsi" w:cstheme="minorHAnsi"/>
          <w:color w:val="000000" w:themeColor="text1"/>
        </w:rPr>
        <w:t xml:space="preserve"> 0.75 </w:t>
      </w:r>
      <w:proofErr w:type="spellStart"/>
      <w:r w:rsidR="005A2F42" w:rsidRPr="001D33F1">
        <w:rPr>
          <w:rFonts w:asciiTheme="minorHAnsi" w:hAnsiTheme="minorHAnsi" w:cstheme="minorHAnsi"/>
          <w:color w:val="000000" w:themeColor="text1"/>
        </w:rPr>
        <w:t>μm</w:t>
      </w:r>
      <w:proofErr w:type="spellEnd"/>
      <w:r w:rsidR="005A2F42" w:rsidRPr="001D33F1">
        <w:rPr>
          <w:rFonts w:asciiTheme="minorHAnsi" w:hAnsiTheme="minorHAnsi" w:cstheme="minorHAnsi"/>
          <w:color w:val="000000" w:themeColor="text1"/>
        </w:rPr>
        <w:t xml:space="preserve"> </w:t>
      </w:r>
      <w:r w:rsidR="00E2677E">
        <w:rPr>
          <w:rFonts w:asciiTheme="minorHAnsi" w:hAnsiTheme="minorHAnsi" w:cstheme="minorHAnsi"/>
          <w:color w:val="000000" w:themeColor="text1"/>
        </w:rPr>
        <w:t>x</w:t>
      </w:r>
      <w:r w:rsidR="005A2F42" w:rsidRPr="001D33F1">
        <w:rPr>
          <w:rFonts w:asciiTheme="minorHAnsi" w:hAnsiTheme="minorHAnsi" w:cstheme="minorHAnsi"/>
          <w:color w:val="000000" w:themeColor="text1"/>
        </w:rPr>
        <w:t xml:space="preserve"> 0.25 </w:t>
      </w:r>
      <w:proofErr w:type="spellStart"/>
      <w:r w:rsidR="005A2F42" w:rsidRPr="001D33F1">
        <w:rPr>
          <w:rFonts w:asciiTheme="minorHAnsi" w:hAnsiTheme="minorHAnsi" w:cstheme="minorHAnsi"/>
          <w:color w:val="000000" w:themeColor="text1"/>
        </w:rPr>
        <w:t>μm</w:t>
      </w:r>
      <w:proofErr w:type="spellEnd"/>
      <w:r w:rsidR="00236476" w:rsidRPr="001D33F1">
        <w:rPr>
          <w:rFonts w:asciiTheme="minorHAnsi" w:hAnsiTheme="minorHAnsi" w:cstheme="minorHAnsi"/>
          <w:color w:val="000000" w:themeColor="text1"/>
        </w:rPr>
        <w:t xml:space="preserve"> topographical image showing twin boundaries. The data was acquired in three adjacent topographic</w:t>
      </w:r>
      <w:r w:rsidR="00E2677E">
        <w:rPr>
          <w:rFonts w:asciiTheme="minorHAnsi" w:hAnsiTheme="minorHAnsi" w:cstheme="minorHAnsi"/>
          <w:color w:val="000000" w:themeColor="text1"/>
        </w:rPr>
        <w:t>al</w:t>
      </w:r>
      <w:r w:rsidR="00236476" w:rsidRPr="001D33F1">
        <w:rPr>
          <w:rFonts w:asciiTheme="minorHAnsi" w:hAnsiTheme="minorHAnsi" w:cstheme="minorHAnsi"/>
          <w:color w:val="000000" w:themeColor="text1"/>
        </w:rPr>
        <w:t xml:space="preserve"> images</w:t>
      </w:r>
      <w:r w:rsidR="00E2677E">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each </w:t>
      </w:r>
      <w:r w:rsidR="005A2F42" w:rsidRPr="001D33F1">
        <w:rPr>
          <w:rFonts w:asciiTheme="minorHAnsi" w:hAnsiTheme="minorHAnsi" w:cstheme="minorHAnsi"/>
          <w:color w:val="000000" w:themeColor="text1"/>
        </w:rPr>
        <w:t xml:space="preserve">0.25 </w:t>
      </w:r>
      <w:proofErr w:type="spellStart"/>
      <w:r w:rsidR="005A2F42" w:rsidRPr="001D33F1">
        <w:rPr>
          <w:rFonts w:asciiTheme="minorHAnsi" w:hAnsiTheme="minorHAnsi" w:cstheme="minorHAnsi"/>
          <w:color w:val="000000" w:themeColor="text1"/>
        </w:rPr>
        <w:t>μm</w:t>
      </w:r>
      <w:proofErr w:type="spellEnd"/>
      <w:r w:rsidR="005A2F42" w:rsidRPr="001D33F1">
        <w:rPr>
          <w:rFonts w:asciiTheme="minorHAnsi" w:hAnsiTheme="minorHAnsi" w:cstheme="minorHAnsi"/>
          <w:color w:val="000000" w:themeColor="text1"/>
        </w:rPr>
        <w:t xml:space="preserve"> </w:t>
      </w:r>
      <w:r w:rsidR="00E2677E">
        <w:rPr>
          <w:rFonts w:asciiTheme="minorHAnsi" w:hAnsiTheme="minorHAnsi" w:cstheme="minorHAnsi"/>
          <w:color w:val="000000" w:themeColor="text1"/>
        </w:rPr>
        <w:t>x</w:t>
      </w:r>
      <w:r w:rsidR="005A2F42" w:rsidRPr="001D33F1">
        <w:rPr>
          <w:rFonts w:asciiTheme="minorHAnsi" w:hAnsiTheme="minorHAnsi" w:cstheme="minorHAnsi"/>
          <w:color w:val="000000" w:themeColor="text1"/>
        </w:rPr>
        <w:t xml:space="preserve"> 0.25 </w:t>
      </w:r>
      <w:proofErr w:type="spellStart"/>
      <w:r w:rsidR="005A2F42" w:rsidRPr="001D33F1">
        <w:rPr>
          <w:rFonts w:asciiTheme="minorHAnsi" w:hAnsiTheme="minorHAnsi" w:cstheme="minorHAnsi"/>
          <w:color w:val="000000" w:themeColor="text1"/>
        </w:rPr>
        <w:t>μm</w:t>
      </w:r>
      <w:proofErr w:type="spellEnd"/>
      <w:r w:rsidR="005A2F42" w:rsidRPr="001D33F1">
        <w:rPr>
          <w:rFonts w:asciiTheme="minorHAnsi" w:hAnsiTheme="minorHAnsi" w:cstheme="minorHAnsi"/>
          <w:color w:val="000000" w:themeColor="text1"/>
        </w:rPr>
        <w:t xml:space="preserve">. </w:t>
      </w:r>
      <w:r w:rsidR="00E2677E">
        <w:rPr>
          <w:rFonts w:asciiTheme="minorHAnsi" w:hAnsiTheme="minorHAnsi" w:cstheme="minorHAnsi"/>
          <w:color w:val="000000" w:themeColor="text1"/>
        </w:rPr>
        <w:t>(</w:t>
      </w:r>
      <w:r w:rsidR="00E2677E" w:rsidRPr="005D0A14">
        <w:rPr>
          <w:rFonts w:asciiTheme="minorHAnsi" w:hAnsiTheme="minorHAnsi" w:cstheme="minorHAnsi"/>
          <w:b/>
          <w:color w:val="000000" w:themeColor="text1"/>
        </w:rPr>
        <w:t>B</w:t>
      </w:r>
      <w:r w:rsidR="00E2677E">
        <w:rPr>
          <w:rFonts w:asciiTheme="minorHAnsi" w:hAnsiTheme="minorHAnsi" w:cstheme="minorHAnsi"/>
          <w:color w:val="000000" w:themeColor="text1"/>
        </w:rPr>
        <w:t xml:space="preserve">) </w:t>
      </w:r>
      <w:r w:rsidR="00236476" w:rsidRPr="001D33F1">
        <w:rPr>
          <w:rFonts w:asciiTheme="minorHAnsi" w:hAnsiTheme="minorHAnsi" w:cstheme="minorHAnsi"/>
          <w:color w:val="000000" w:themeColor="text1"/>
        </w:rPr>
        <w:t xml:space="preserve">Using </w:t>
      </w:r>
      <w:proofErr w:type="spellStart"/>
      <w:r w:rsidR="00E2677E">
        <w:rPr>
          <w:rFonts w:asciiTheme="minorHAnsi" w:hAnsiTheme="minorHAnsi" w:cstheme="minorHAnsi"/>
          <w:color w:val="000000" w:themeColor="text1"/>
        </w:rPr>
        <w:t>i</w:t>
      </w:r>
      <w:r w:rsidR="00236476" w:rsidRPr="001D33F1">
        <w:rPr>
          <w:rFonts w:asciiTheme="minorHAnsi" w:hAnsiTheme="minorHAnsi" w:cstheme="minorHAnsi"/>
          <w:color w:val="000000" w:themeColor="text1"/>
        </w:rPr>
        <w:t>FT</w:t>
      </w:r>
      <w:proofErr w:type="spellEnd"/>
      <w:r w:rsidR="00236476" w:rsidRPr="001D33F1">
        <w:rPr>
          <w:rFonts w:asciiTheme="minorHAnsi" w:hAnsiTheme="minorHAnsi" w:cstheme="minorHAnsi"/>
          <w:color w:val="000000" w:themeColor="text1"/>
        </w:rPr>
        <w:t xml:space="preserve">, the domain boundaries are distinctly evident. </w:t>
      </w:r>
      <w:r w:rsidR="00E2677E">
        <w:rPr>
          <w:rFonts w:asciiTheme="minorHAnsi" w:hAnsiTheme="minorHAnsi" w:cstheme="minorHAnsi"/>
          <w:color w:val="000000" w:themeColor="text1"/>
        </w:rPr>
        <w:t>(</w:t>
      </w:r>
      <w:r w:rsidR="00E2677E" w:rsidRPr="005D0A14">
        <w:rPr>
          <w:rFonts w:asciiTheme="minorHAnsi" w:hAnsiTheme="minorHAnsi" w:cstheme="minorHAnsi"/>
          <w:b/>
          <w:color w:val="000000" w:themeColor="text1"/>
        </w:rPr>
        <w:t>C–E</w:t>
      </w:r>
      <w:r w:rsidR="00E2677E">
        <w:rPr>
          <w:rFonts w:asciiTheme="minorHAnsi" w:hAnsiTheme="minorHAnsi" w:cstheme="minorHAnsi"/>
          <w:color w:val="000000" w:themeColor="text1"/>
        </w:rPr>
        <w:t xml:space="preserve">) </w:t>
      </w:r>
      <w:r w:rsidR="00236476" w:rsidRPr="001D33F1">
        <w:rPr>
          <w:rFonts w:asciiTheme="minorHAnsi" w:hAnsiTheme="minorHAnsi" w:cstheme="minorHAnsi"/>
          <w:color w:val="000000" w:themeColor="text1"/>
        </w:rPr>
        <w:t>Zoom-in</w:t>
      </w:r>
      <w:r w:rsidR="00D54490">
        <w:rPr>
          <w:rFonts w:asciiTheme="minorHAnsi" w:hAnsiTheme="minorHAnsi" w:cstheme="minorHAnsi"/>
          <w:color w:val="000000" w:themeColor="text1"/>
        </w:rPr>
        <w:t>s</w:t>
      </w:r>
      <w:r w:rsidR="00236476" w:rsidRPr="001D33F1">
        <w:rPr>
          <w:rFonts w:asciiTheme="minorHAnsi" w:hAnsiTheme="minorHAnsi" w:cstheme="minorHAnsi"/>
          <w:color w:val="000000" w:themeColor="text1"/>
        </w:rPr>
        <w:t xml:space="preserve"> of the images marked with </w:t>
      </w:r>
      <w:r w:rsidR="00E2677E">
        <w:rPr>
          <w:rFonts w:asciiTheme="minorHAnsi" w:hAnsiTheme="minorHAnsi" w:cstheme="minorHAnsi"/>
          <w:color w:val="000000" w:themeColor="text1"/>
        </w:rPr>
        <w:t xml:space="preserve">an </w:t>
      </w:r>
      <w:r w:rsidR="00236476" w:rsidRPr="001D33F1">
        <w:rPr>
          <w:rFonts w:asciiTheme="minorHAnsi" w:hAnsiTheme="minorHAnsi" w:cstheme="minorHAnsi"/>
          <w:color w:val="000000" w:themeColor="text1"/>
        </w:rPr>
        <w:t>(X) and a yellow</w:t>
      </w:r>
      <w:r w:rsidR="00E2677E">
        <w:rPr>
          <w:rFonts w:asciiTheme="minorHAnsi" w:hAnsiTheme="minorHAnsi" w:cstheme="minorHAnsi"/>
          <w:color w:val="000000" w:themeColor="text1"/>
        </w:rPr>
        <w:t>-</w:t>
      </w:r>
      <w:r w:rsidR="00236476" w:rsidRPr="001D33F1">
        <w:rPr>
          <w:rFonts w:asciiTheme="minorHAnsi" w:hAnsiTheme="minorHAnsi" w:cstheme="minorHAnsi"/>
          <w:color w:val="000000" w:themeColor="text1"/>
        </w:rPr>
        <w:t>colored dotted box are shown with highlighted</w:t>
      </w:r>
      <w:r w:rsidR="00E2677E">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dotted</w:t>
      </w:r>
      <w:r w:rsidR="00E2677E">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colored boxes around the boundaries. </w:t>
      </w:r>
    </w:p>
    <w:p w14:paraId="27A28C28" w14:textId="77777777" w:rsidR="00236476" w:rsidRPr="001D33F1" w:rsidRDefault="00236476" w:rsidP="00045782">
      <w:pPr>
        <w:rPr>
          <w:rFonts w:asciiTheme="minorHAnsi" w:hAnsiTheme="minorHAnsi" w:cstheme="minorHAnsi"/>
          <w:color w:val="000000" w:themeColor="text1"/>
        </w:rPr>
      </w:pPr>
    </w:p>
    <w:p w14:paraId="04E33BE6" w14:textId="385504DC" w:rsidR="00236476" w:rsidRPr="001D33F1" w:rsidRDefault="000B1453" w:rsidP="00045782">
      <w:pPr>
        <w:rPr>
          <w:rFonts w:asciiTheme="minorHAnsi" w:hAnsiTheme="minorHAnsi" w:cstheme="minorHAnsi"/>
          <w:b/>
          <w:color w:val="auto"/>
        </w:rPr>
      </w:pPr>
      <w:r w:rsidRPr="001D33F1">
        <w:rPr>
          <w:rFonts w:asciiTheme="minorHAnsi" w:hAnsiTheme="minorHAnsi" w:cstheme="minorHAnsi"/>
          <w:b/>
          <w:color w:val="000000" w:themeColor="text1"/>
        </w:rPr>
        <w:t>Figure 6</w:t>
      </w:r>
      <w:r w:rsidR="00236476" w:rsidRPr="001D33F1">
        <w:rPr>
          <w:rFonts w:asciiTheme="minorHAnsi" w:hAnsiTheme="minorHAnsi" w:cstheme="minorHAnsi"/>
          <w:b/>
          <w:color w:val="000000" w:themeColor="text1"/>
        </w:rPr>
        <w:t xml:space="preserve">: Imaging multiple domains </w:t>
      </w:r>
      <w:r w:rsidR="00236476" w:rsidRPr="001D33F1">
        <w:rPr>
          <w:rFonts w:asciiTheme="minorHAnsi" w:hAnsiTheme="minorHAnsi" w:cstheme="minorHAnsi"/>
          <w:b/>
          <w:color w:val="auto"/>
        </w:rPr>
        <w:t>from unstrained</w:t>
      </w:r>
      <w:r w:rsidR="00D86247" w:rsidRPr="001D33F1">
        <w:rPr>
          <w:rFonts w:asciiTheme="minorHAnsi" w:hAnsiTheme="minorHAnsi" w:cstheme="minorHAnsi"/>
          <w:b/>
          <w:color w:val="auto"/>
        </w:rPr>
        <w:t xml:space="preserve"> </w:t>
      </w:r>
      <w:r w:rsidR="00D86247" w:rsidRPr="001D33F1">
        <w:rPr>
          <w:rFonts w:asciiTheme="minorHAnsi" w:hAnsiTheme="minorHAnsi" w:cstheme="minorHAnsi"/>
          <w:b/>
        </w:rPr>
        <w:t>Fe</w:t>
      </w:r>
      <w:r w:rsidR="00D86247" w:rsidRPr="001D33F1">
        <w:rPr>
          <w:rFonts w:asciiTheme="minorHAnsi" w:hAnsiTheme="minorHAnsi" w:cstheme="minorHAnsi"/>
          <w:b/>
          <w:vertAlign w:val="subscript"/>
        </w:rPr>
        <w:t>1+</w:t>
      </w:r>
      <w:r w:rsidR="0060066D" w:rsidRPr="0060066D">
        <w:rPr>
          <w:rFonts w:asciiTheme="minorHAnsi" w:hAnsiTheme="minorHAnsi" w:cstheme="minorHAnsi"/>
          <w:b/>
          <w:i/>
          <w:vertAlign w:val="subscript"/>
        </w:rPr>
        <w:t>y</w:t>
      </w:r>
      <w:r w:rsidR="00D86247" w:rsidRPr="001D33F1">
        <w:rPr>
          <w:rFonts w:asciiTheme="minorHAnsi" w:hAnsiTheme="minorHAnsi" w:cstheme="minorHAnsi"/>
          <w:b/>
        </w:rPr>
        <w:t>Te</w:t>
      </w:r>
      <w:r w:rsidR="00D86247" w:rsidRPr="001D33F1">
        <w:rPr>
          <w:rFonts w:asciiTheme="minorHAnsi" w:hAnsiTheme="minorHAnsi" w:cstheme="minorHAnsi"/>
          <w:b/>
          <w:color w:val="auto"/>
        </w:rPr>
        <w:t xml:space="preserve">. </w:t>
      </w:r>
      <w:r w:rsidR="00236476" w:rsidRPr="001D33F1">
        <w:rPr>
          <w:rFonts w:asciiTheme="minorHAnsi" w:hAnsiTheme="minorHAnsi" w:cstheme="minorHAnsi"/>
          <w:color w:val="000000" w:themeColor="text1"/>
        </w:rPr>
        <w:t>(</w:t>
      </w:r>
      <w:r w:rsidR="00236476" w:rsidRPr="001D33F1">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 xml:space="preserve">) A </w:t>
      </w:r>
      <w:r w:rsidR="00D86247" w:rsidRPr="001D33F1">
        <w:rPr>
          <w:rFonts w:asciiTheme="minorHAnsi" w:hAnsiTheme="minorHAnsi" w:cstheme="minorHAnsi"/>
          <w:color w:val="000000" w:themeColor="text1"/>
        </w:rPr>
        <w:t xml:space="preserve">0.10 </w:t>
      </w:r>
      <w:r w:rsidR="00D54490">
        <w:rPr>
          <w:rFonts w:asciiTheme="minorHAnsi" w:hAnsiTheme="minorHAnsi" w:cstheme="minorHAnsi"/>
          <w:color w:val="000000" w:themeColor="text1"/>
        </w:rPr>
        <w:t>µ</w:t>
      </w:r>
      <w:r w:rsidR="00D86247" w:rsidRPr="001D33F1">
        <w:rPr>
          <w:rFonts w:asciiTheme="minorHAnsi" w:hAnsiTheme="minorHAnsi" w:cstheme="minorHAnsi"/>
          <w:color w:val="000000" w:themeColor="text1"/>
        </w:rPr>
        <w:t xml:space="preserve">m </w:t>
      </w:r>
      <w:r w:rsidR="00D54490">
        <w:rPr>
          <w:rFonts w:asciiTheme="minorHAnsi" w:hAnsiTheme="minorHAnsi" w:cstheme="minorHAnsi"/>
          <w:color w:val="000000" w:themeColor="text1"/>
        </w:rPr>
        <w:t>x</w:t>
      </w:r>
      <w:r w:rsidR="00D86247" w:rsidRPr="001D33F1">
        <w:rPr>
          <w:rFonts w:asciiTheme="minorHAnsi" w:hAnsiTheme="minorHAnsi" w:cstheme="minorHAnsi"/>
          <w:color w:val="000000" w:themeColor="text1"/>
        </w:rPr>
        <w:t xml:space="preserve"> 0.10 </w:t>
      </w:r>
      <w:r w:rsidR="00D54490">
        <w:rPr>
          <w:rFonts w:asciiTheme="minorHAnsi" w:hAnsiTheme="minorHAnsi" w:cstheme="minorHAnsi"/>
          <w:color w:val="000000" w:themeColor="text1"/>
        </w:rPr>
        <w:t>µ</w:t>
      </w:r>
      <w:r w:rsidR="00D86247" w:rsidRPr="001D33F1">
        <w:rPr>
          <w:rFonts w:asciiTheme="minorHAnsi" w:hAnsiTheme="minorHAnsi" w:cstheme="minorHAnsi"/>
          <w:color w:val="000000" w:themeColor="text1"/>
        </w:rPr>
        <w:t xml:space="preserve">m </w:t>
      </w:r>
      <w:r w:rsidR="00236476" w:rsidRPr="001D33F1">
        <w:rPr>
          <w:rFonts w:asciiTheme="minorHAnsi" w:hAnsiTheme="minorHAnsi" w:cstheme="minorHAnsi"/>
          <w:color w:val="000000" w:themeColor="text1"/>
        </w:rPr>
        <w:t xml:space="preserve">topographical </w:t>
      </w:r>
      <w:r w:rsidR="00D54490">
        <w:rPr>
          <w:rFonts w:asciiTheme="minorHAnsi" w:hAnsiTheme="minorHAnsi" w:cstheme="minorHAnsi"/>
          <w:color w:val="000000" w:themeColor="text1"/>
        </w:rPr>
        <w:t>i</w:t>
      </w:r>
      <w:r w:rsidR="00236476" w:rsidRPr="001D33F1">
        <w:rPr>
          <w:rFonts w:asciiTheme="minorHAnsi" w:hAnsiTheme="minorHAnsi" w:cstheme="minorHAnsi"/>
          <w:color w:val="000000" w:themeColor="text1"/>
        </w:rPr>
        <w:t xml:space="preserve">mage of an unstrained </w:t>
      </w:r>
      <w:r w:rsidR="00236476" w:rsidRPr="001D33F1">
        <w:rPr>
          <w:rFonts w:asciiTheme="minorHAnsi" w:hAnsiTheme="minorHAnsi" w:cstheme="minorHAnsi"/>
        </w:rPr>
        <w:t>Fe</w:t>
      </w:r>
      <w:r w:rsidR="00236476" w:rsidRPr="001D33F1">
        <w:rPr>
          <w:rFonts w:asciiTheme="minorHAnsi" w:hAnsiTheme="minorHAnsi" w:cstheme="minorHAnsi"/>
          <w:vertAlign w:val="subscript"/>
        </w:rPr>
        <w:t>1+</w:t>
      </w:r>
      <w:r w:rsidR="0060066D" w:rsidRPr="0060066D">
        <w:rPr>
          <w:rFonts w:asciiTheme="minorHAnsi" w:hAnsiTheme="minorHAnsi" w:cstheme="minorHAnsi"/>
          <w:i/>
          <w:vertAlign w:val="subscript"/>
        </w:rPr>
        <w:t>y</w:t>
      </w:r>
      <w:r w:rsidR="00236476" w:rsidRPr="001D33F1">
        <w:rPr>
          <w:rFonts w:asciiTheme="minorHAnsi" w:hAnsiTheme="minorHAnsi" w:cstheme="minorHAnsi"/>
        </w:rPr>
        <w:t>Te</w:t>
      </w:r>
      <w:r w:rsidR="00F8674E" w:rsidRPr="001D33F1">
        <w:rPr>
          <w:rFonts w:asciiTheme="minorHAnsi" w:hAnsiTheme="minorHAnsi" w:cstheme="minorHAnsi"/>
          <w:color w:val="000000" w:themeColor="text1"/>
        </w:rPr>
        <w:t xml:space="preserve">. </w:t>
      </w:r>
      <w:r w:rsidR="00236476" w:rsidRPr="001D33F1">
        <w:rPr>
          <w:rFonts w:asciiTheme="minorHAnsi" w:hAnsiTheme="minorHAnsi" w:cstheme="minorHAnsi"/>
          <w:color w:val="000000" w:themeColor="text1"/>
        </w:rPr>
        <w:t>(</w:t>
      </w:r>
      <w:r w:rsidR="00236476" w:rsidRPr="001D33F1">
        <w:rPr>
          <w:rFonts w:asciiTheme="minorHAnsi" w:hAnsiTheme="minorHAnsi" w:cstheme="minorHAnsi"/>
          <w:b/>
          <w:color w:val="000000" w:themeColor="text1"/>
        </w:rPr>
        <w:t>B</w:t>
      </w:r>
      <w:r w:rsidR="00236476" w:rsidRPr="001D33F1">
        <w:rPr>
          <w:rFonts w:asciiTheme="minorHAnsi" w:hAnsiTheme="minorHAnsi" w:cstheme="minorHAnsi"/>
          <w:color w:val="000000" w:themeColor="text1"/>
        </w:rPr>
        <w:t xml:space="preserve">) The FT of </w:t>
      </w:r>
      <w:r w:rsidR="00D54490">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 which shows peaks in both directions</w:t>
      </w:r>
      <w:r w:rsidR="00D54490">
        <w:rPr>
          <w:rFonts w:asciiTheme="minorHAnsi" w:hAnsiTheme="minorHAnsi" w:cstheme="minorHAnsi"/>
          <w:color w:val="000000" w:themeColor="text1"/>
        </w:rPr>
        <w:t>, namely</w:t>
      </w:r>
      <w:r w:rsidR="006536C4" w:rsidRPr="001D33F1">
        <w:rPr>
          <w:rFonts w:asciiTheme="minorHAnsi" w:hAnsiTheme="minorHAnsi" w:cstheme="minorHAnsi"/>
          <w:color w:val="000000" w:themeColor="text1"/>
        </w:rPr>
        <w:t xml:space="preserve"> </w:t>
      </w:r>
      <w:r w:rsidR="006536C4" w:rsidRPr="001D33F1">
        <w:rPr>
          <w:rFonts w:asciiTheme="minorHAnsi" w:hAnsiTheme="minorHAnsi" w:cstheme="minorHAnsi"/>
          <w:i/>
          <w:color w:val="auto"/>
        </w:rPr>
        <w:t>Q</w:t>
      </w:r>
      <w:r w:rsidR="006536C4" w:rsidRPr="001D33F1">
        <w:rPr>
          <w:rFonts w:asciiTheme="minorHAnsi" w:hAnsiTheme="minorHAnsi" w:cstheme="minorHAnsi"/>
          <w:i/>
          <w:color w:val="auto"/>
          <w:vertAlign w:val="subscript"/>
        </w:rPr>
        <w:t>AFM1</w:t>
      </w:r>
      <w:r w:rsidR="00236476" w:rsidRPr="001D33F1">
        <w:rPr>
          <w:rFonts w:asciiTheme="minorHAnsi" w:hAnsiTheme="minorHAnsi" w:cstheme="minorHAnsi"/>
          <w:color w:val="000000" w:themeColor="text1"/>
        </w:rPr>
        <w:t xml:space="preserve"> </w:t>
      </w:r>
      <w:r w:rsidR="006536C4" w:rsidRPr="001D33F1">
        <w:rPr>
          <w:rFonts w:asciiTheme="minorHAnsi" w:hAnsiTheme="minorHAnsi" w:cstheme="minorHAnsi"/>
          <w:color w:val="000000" w:themeColor="text1"/>
        </w:rPr>
        <w:t xml:space="preserve">and </w:t>
      </w:r>
      <w:r w:rsidR="006536C4" w:rsidRPr="001D33F1">
        <w:rPr>
          <w:rFonts w:asciiTheme="minorHAnsi" w:hAnsiTheme="minorHAnsi" w:cstheme="minorHAnsi"/>
          <w:i/>
          <w:color w:val="auto"/>
        </w:rPr>
        <w:t>Q</w:t>
      </w:r>
      <w:r w:rsidR="006536C4" w:rsidRPr="001D33F1">
        <w:rPr>
          <w:rFonts w:asciiTheme="minorHAnsi" w:hAnsiTheme="minorHAnsi" w:cstheme="minorHAnsi"/>
          <w:i/>
          <w:color w:val="auto"/>
          <w:vertAlign w:val="subscript"/>
        </w:rPr>
        <w:t>AFM2</w:t>
      </w:r>
      <w:r w:rsidR="00236476" w:rsidRPr="001D33F1">
        <w:rPr>
          <w:rFonts w:asciiTheme="minorHAnsi" w:hAnsiTheme="minorHAnsi" w:cstheme="minorHAnsi"/>
          <w:color w:val="000000" w:themeColor="text1"/>
        </w:rPr>
        <w:t>. (</w:t>
      </w:r>
      <w:r w:rsidR="00236476" w:rsidRPr="001D33F1">
        <w:rPr>
          <w:rFonts w:asciiTheme="minorHAnsi" w:hAnsiTheme="minorHAnsi" w:cstheme="minorHAnsi"/>
          <w:b/>
          <w:color w:val="000000" w:themeColor="text1"/>
        </w:rPr>
        <w:t>C</w:t>
      </w:r>
      <w:r w:rsidR="00D86247" w:rsidRPr="001D33F1">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The </w:t>
      </w:r>
      <w:proofErr w:type="spellStart"/>
      <w:r w:rsidR="00236476" w:rsidRPr="001D33F1">
        <w:rPr>
          <w:rFonts w:asciiTheme="minorHAnsi" w:hAnsiTheme="minorHAnsi" w:cstheme="minorHAnsi"/>
          <w:color w:val="000000" w:themeColor="text1"/>
        </w:rPr>
        <w:t>iFT</w:t>
      </w:r>
      <w:proofErr w:type="spellEnd"/>
      <w:r w:rsidR="00236476" w:rsidRPr="001D33F1">
        <w:rPr>
          <w:rFonts w:asciiTheme="minorHAnsi" w:hAnsiTheme="minorHAnsi" w:cstheme="minorHAnsi"/>
          <w:color w:val="000000" w:themeColor="text1"/>
        </w:rPr>
        <w:t xml:space="preserve"> image of </w:t>
      </w:r>
      <w:r w:rsidR="00D54490">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 indicating the different domains. (</w:t>
      </w:r>
      <w:r w:rsidR="00236476" w:rsidRPr="001D33F1">
        <w:rPr>
          <w:rFonts w:asciiTheme="minorHAnsi" w:hAnsiTheme="minorHAnsi" w:cstheme="minorHAnsi"/>
          <w:b/>
          <w:color w:val="000000" w:themeColor="text1"/>
        </w:rPr>
        <w:t>D</w:t>
      </w:r>
      <w:r w:rsidR="00D54490">
        <w:rPr>
          <w:rFonts w:asciiTheme="minorHAnsi" w:hAnsiTheme="minorHAnsi" w:cstheme="minorHAnsi"/>
          <w:color w:val="000000" w:themeColor="text1"/>
        </w:rPr>
        <w:t xml:space="preserve"> and </w:t>
      </w:r>
      <w:r w:rsidR="00236476" w:rsidRPr="001D33F1">
        <w:rPr>
          <w:rFonts w:asciiTheme="minorHAnsi" w:hAnsiTheme="minorHAnsi" w:cstheme="minorHAnsi"/>
          <w:b/>
          <w:color w:val="000000" w:themeColor="text1"/>
        </w:rPr>
        <w:t>E</w:t>
      </w:r>
      <w:r w:rsidR="00236476" w:rsidRPr="001D33F1">
        <w:rPr>
          <w:rFonts w:asciiTheme="minorHAnsi" w:hAnsiTheme="minorHAnsi" w:cstheme="minorHAnsi"/>
          <w:color w:val="000000" w:themeColor="text1"/>
        </w:rPr>
        <w:t>) Zoom</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in</w:t>
      </w:r>
      <w:r w:rsidR="00D54490">
        <w:rPr>
          <w:rFonts w:asciiTheme="minorHAnsi" w:hAnsiTheme="minorHAnsi" w:cstheme="minorHAnsi"/>
          <w:color w:val="000000" w:themeColor="text1"/>
        </w:rPr>
        <w:t>s</w:t>
      </w:r>
      <w:r w:rsidR="00236476" w:rsidRPr="001D33F1">
        <w:rPr>
          <w:rFonts w:asciiTheme="minorHAnsi" w:hAnsiTheme="minorHAnsi" w:cstheme="minorHAnsi"/>
          <w:color w:val="000000" w:themeColor="text1"/>
        </w:rPr>
        <w:t xml:space="preserve"> of the highlighted yellow</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and orange</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dotted boxes in </w:t>
      </w:r>
      <w:r w:rsidR="00D54490">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w:t>
      </w:r>
    </w:p>
    <w:p w14:paraId="1C7D91B7" w14:textId="77777777" w:rsidR="00236476" w:rsidRPr="001D33F1" w:rsidRDefault="00236476" w:rsidP="00045782">
      <w:pPr>
        <w:rPr>
          <w:rFonts w:asciiTheme="minorHAnsi" w:hAnsiTheme="minorHAnsi" w:cstheme="minorHAnsi"/>
          <w:color w:val="000000" w:themeColor="text1"/>
        </w:rPr>
      </w:pPr>
    </w:p>
    <w:p w14:paraId="6B78B73F" w14:textId="1CDE2E4C" w:rsidR="00236476" w:rsidRPr="001D33F1" w:rsidRDefault="000B1453" w:rsidP="00045782">
      <w:pPr>
        <w:rPr>
          <w:rFonts w:asciiTheme="minorHAnsi" w:hAnsiTheme="minorHAnsi" w:cstheme="minorHAnsi"/>
          <w:color w:val="000000" w:themeColor="text1"/>
        </w:rPr>
      </w:pPr>
      <w:r w:rsidRPr="001D33F1">
        <w:rPr>
          <w:rFonts w:asciiTheme="minorHAnsi" w:hAnsiTheme="minorHAnsi" w:cstheme="minorHAnsi"/>
          <w:b/>
          <w:color w:val="000000" w:themeColor="text1"/>
        </w:rPr>
        <w:t>Figure 7</w:t>
      </w:r>
      <w:r w:rsidR="00236476" w:rsidRPr="001D33F1">
        <w:rPr>
          <w:rFonts w:asciiTheme="minorHAnsi" w:hAnsiTheme="minorHAnsi" w:cstheme="minorHAnsi"/>
          <w:b/>
          <w:color w:val="000000" w:themeColor="text1"/>
        </w:rPr>
        <w:t xml:space="preserve">: Imaging twin domains </w:t>
      </w:r>
      <w:r w:rsidR="00236476" w:rsidRPr="001D33F1">
        <w:rPr>
          <w:rFonts w:asciiTheme="minorHAnsi" w:hAnsiTheme="minorHAnsi" w:cstheme="minorHAnsi"/>
          <w:b/>
          <w:color w:val="auto"/>
        </w:rPr>
        <w:t>from unstrained</w:t>
      </w:r>
      <w:r w:rsidR="00D86247" w:rsidRPr="001D33F1">
        <w:rPr>
          <w:rFonts w:asciiTheme="minorHAnsi" w:hAnsiTheme="minorHAnsi" w:cstheme="minorHAnsi"/>
          <w:b/>
          <w:color w:val="auto"/>
        </w:rPr>
        <w:t xml:space="preserve"> </w:t>
      </w:r>
      <w:r w:rsidR="00D86247" w:rsidRPr="001D33F1">
        <w:rPr>
          <w:rFonts w:asciiTheme="minorHAnsi" w:hAnsiTheme="minorHAnsi" w:cstheme="minorHAnsi"/>
          <w:b/>
        </w:rPr>
        <w:t>Fe</w:t>
      </w:r>
      <w:r w:rsidR="00D86247" w:rsidRPr="001D33F1">
        <w:rPr>
          <w:rFonts w:asciiTheme="minorHAnsi" w:hAnsiTheme="minorHAnsi" w:cstheme="minorHAnsi"/>
          <w:b/>
          <w:vertAlign w:val="subscript"/>
        </w:rPr>
        <w:t>1+</w:t>
      </w:r>
      <w:r w:rsidR="0060066D" w:rsidRPr="0060066D">
        <w:rPr>
          <w:rFonts w:asciiTheme="minorHAnsi" w:hAnsiTheme="minorHAnsi" w:cstheme="minorHAnsi"/>
          <w:b/>
          <w:i/>
          <w:vertAlign w:val="subscript"/>
        </w:rPr>
        <w:t>y</w:t>
      </w:r>
      <w:r w:rsidR="00D86247" w:rsidRPr="001D33F1">
        <w:rPr>
          <w:rFonts w:asciiTheme="minorHAnsi" w:hAnsiTheme="minorHAnsi" w:cstheme="minorHAnsi"/>
          <w:b/>
        </w:rPr>
        <w:t>Te</w:t>
      </w:r>
      <w:r w:rsidR="00D86247" w:rsidRPr="001D33F1">
        <w:rPr>
          <w:rFonts w:asciiTheme="minorHAnsi" w:hAnsiTheme="minorHAnsi" w:cstheme="minorHAnsi"/>
          <w:b/>
          <w:color w:val="auto"/>
        </w:rPr>
        <w:t xml:space="preserve">. </w:t>
      </w:r>
      <w:r w:rsidR="00236476" w:rsidRPr="001D33F1">
        <w:rPr>
          <w:rFonts w:asciiTheme="minorHAnsi" w:hAnsiTheme="minorHAnsi" w:cstheme="minorHAnsi"/>
          <w:color w:val="000000" w:themeColor="text1"/>
        </w:rPr>
        <w:t>(</w:t>
      </w:r>
      <w:r w:rsidR="00236476" w:rsidRPr="001D33F1">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 Topographic</w:t>
      </w:r>
      <w:r w:rsidR="00B56414">
        <w:rPr>
          <w:rFonts w:asciiTheme="minorHAnsi" w:hAnsiTheme="minorHAnsi" w:cstheme="minorHAnsi"/>
          <w:color w:val="000000" w:themeColor="text1"/>
        </w:rPr>
        <w:t>al</w:t>
      </w:r>
      <w:r w:rsidR="00236476" w:rsidRPr="001D33F1">
        <w:rPr>
          <w:rFonts w:asciiTheme="minorHAnsi" w:hAnsiTheme="minorHAnsi" w:cstheme="minorHAnsi"/>
          <w:color w:val="000000" w:themeColor="text1"/>
        </w:rPr>
        <w:t xml:space="preserve"> images spanning an area of</w:t>
      </w:r>
      <w:r w:rsidR="005A2F42" w:rsidRPr="001D33F1">
        <w:rPr>
          <w:rFonts w:asciiTheme="minorHAnsi" w:hAnsiTheme="minorHAnsi" w:cstheme="minorHAnsi"/>
          <w:color w:val="000000" w:themeColor="text1"/>
        </w:rPr>
        <w:t xml:space="preserve"> 0.75 </w:t>
      </w:r>
      <w:proofErr w:type="spellStart"/>
      <w:r w:rsidR="005A2F42" w:rsidRPr="001D33F1">
        <w:rPr>
          <w:rFonts w:asciiTheme="minorHAnsi" w:hAnsiTheme="minorHAnsi" w:cstheme="minorHAnsi"/>
          <w:color w:val="000000" w:themeColor="text1"/>
        </w:rPr>
        <w:t>μm</w:t>
      </w:r>
      <w:proofErr w:type="spellEnd"/>
      <w:r w:rsidR="005A2F42" w:rsidRPr="001D33F1">
        <w:rPr>
          <w:rFonts w:asciiTheme="minorHAnsi" w:hAnsiTheme="minorHAnsi" w:cstheme="minorHAnsi"/>
          <w:color w:val="000000" w:themeColor="text1"/>
        </w:rPr>
        <w:t xml:space="preserve"> </w:t>
      </w:r>
      <w:r w:rsidR="00D54490">
        <w:rPr>
          <w:rFonts w:asciiTheme="minorHAnsi" w:hAnsiTheme="minorHAnsi" w:cstheme="minorHAnsi"/>
          <w:color w:val="000000" w:themeColor="text1"/>
        </w:rPr>
        <w:t>x</w:t>
      </w:r>
      <w:r w:rsidR="005A2F42" w:rsidRPr="001D33F1">
        <w:rPr>
          <w:rFonts w:asciiTheme="minorHAnsi" w:hAnsiTheme="minorHAnsi" w:cstheme="minorHAnsi"/>
          <w:color w:val="000000" w:themeColor="text1"/>
        </w:rPr>
        <w:t xml:space="preserve"> 0.5 </w:t>
      </w:r>
      <w:proofErr w:type="spellStart"/>
      <w:r w:rsidR="005A2F42" w:rsidRPr="001D33F1">
        <w:rPr>
          <w:rFonts w:asciiTheme="minorHAnsi" w:hAnsiTheme="minorHAnsi" w:cstheme="minorHAnsi"/>
          <w:color w:val="000000" w:themeColor="text1"/>
        </w:rPr>
        <w:t>μm</w:t>
      </w:r>
      <w:proofErr w:type="spellEnd"/>
      <w:r w:rsidR="005A2F42" w:rsidRPr="001D33F1">
        <w:rPr>
          <w:rFonts w:asciiTheme="minorHAnsi" w:hAnsiTheme="minorHAnsi" w:cstheme="minorHAnsi"/>
          <w:color w:val="000000" w:themeColor="text1"/>
        </w:rPr>
        <w:t>.</w:t>
      </w:r>
      <w:r w:rsidRPr="001D33F1">
        <w:rPr>
          <w:rFonts w:asciiTheme="minorHAnsi" w:hAnsiTheme="minorHAnsi" w:cstheme="minorHAnsi"/>
          <w:color w:val="000000" w:themeColor="text1"/>
        </w:rPr>
        <w:t xml:space="preserve"> </w:t>
      </w:r>
      <w:r w:rsidR="00236476" w:rsidRPr="001D33F1">
        <w:rPr>
          <w:rFonts w:asciiTheme="minorHAnsi" w:hAnsiTheme="minorHAnsi" w:cstheme="minorHAnsi"/>
          <w:color w:val="000000" w:themeColor="text1"/>
        </w:rPr>
        <w:t>(</w:t>
      </w:r>
      <w:r w:rsidR="00236476" w:rsidRPr="001D33F1">
        <w:rPr>
          <w:rFonts w:asciiTheme="minorHAnsi" w:hAnsiTheme="minorHAnsi" w:cstheme="minorHAnsi"/>
          <w:b/>
          <w:color w:val="000000" w:themeColor="text1"/>
        </w:rPr>
        <w:t>B</w:t>
      </w:r>
      <w:r w:rsidR="00D54490" w:rsidRPr="005D0A14">
        <w:rPr>
          <w:rFonts w:asciiTheme="minorHAnsi" w:hAnsiTheme="minorHAnsi" w:cstheme="minorHAnsi"/>
          <w:b/>
          <w:color w:val="000000" w:themeColor="text1"/>
        </w:rPr>
        <w:t>–</w:t>
      </w:r>
      <w:r w:rsidR="00236476" w:rsidRPr="001D33F1">
        <w:rPr>
          <w:rFonts w:asciiTheme="minorHAnsi" w:hAnsiTheme="minorHAnsi" w:cstheme="minorHAnsi"/>
          <w:b/>
          <w:color w:val="000000" w:themeColor="text1"/>
        </w:rPr>
        <w:t>D</w:t>
      </w:r>
      <w:r w:rsidR="00236476" w:rsidRPr="001D33F1">
        <w:rPr>
          <w:rFonts w:asciiTheme="minorHAnsi" w:hAnsiTheme="minorHAnsi" w:cstheme="minorHAnsi"/>
          <w:color w:val="000000" w:themeColor="text1"/>
        </w:rPr>
        <w:t xml:space="preserve">) Line cuts of the </w:t>
      </w:r>
      <w:proofErr w:type="spellStart"/>
      <w:r w:rsidR="00236476" w:rsidRPr="001D33F1">
        <w:rPr>
          <w:rFonts w:asciiTheme="minorHAnsi" w:hAnsiTheme="minorHAnsi" w:cstheme="minorHAnsi"/>
          <w:color w:val="000000" w:themeColor="text1"/>
        </w:rPr>
        <w:t>topograph</w:t>
      </w:r>
      <w:proofErr w:type="spellEnd"/>
      <w:r w:rsidR="00236476" w:rsidRPr="001D33F1">
        <w:rPr>
          <w:rFonts w:asciiTheme="minorHAnsi" w:hAnsiTheme="minorHAnsi" w:cstheme="minorHAnsi"/>
          <w:color w:val="000000" w:themeColor="text1"/>
        </w:rPr>
        <w:t xml:space="preserve"> taken across the black, purple</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and green arrows in </w:t>
      </w:r>
      <w:r w:rsidR="00D54490">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 (</w:t>
      </w:r>
      <w:r w:rsidR="00236476" w:rsidRPr="001D33F1">
        <w:rPr>
          <w:rFonts w:asciiTheme="minorHAnsi" w:hAnsiTheme="minorHAnsi" w:cstheme="minorHAnsi"/>
          <w:b/>
          <w:color w:val="000000" w:themeColor="text1"/>
        </w:rPr>
        <w:t>E</w:t>
      </w:r>
      <w:r w:rsidR="00D54490" w:rsidRPr="005D0A14">
        <w:rPr>
          <w:rFonts w:asciiTheme="minorHAnsi" w:hAnsiTheme="minorHAnsi" w:cstheme="minorHAnsi"/>
          <w:b/>
          <w:color w:val="000000" w:themeColor="text1"/>
        </w:rPr>
        <w:t>–</w:t>
      </w:r>
      <w:r w:rsidR="00236476" w:rsidRPr="001D33F1">
        <w:rPr>
          <w:rFonts w:asciiTheme="minorHAnsi" w:hAnsiTheme="minorHAnsi" w:cstheme="minorHAnsi"/>
          <w:b/>
          <w:color w:val="000000" w:themeColor="text1"/>
        </w:rPr>
        <w:t>G</w:t>
      </w:r>
      <w:r w:rsidR="00236476" w:rsidRPr="001D33F1">
        <w:rPr>
          <w:rFonts w:asciiTheme="minorHAnsi" w:hAnsiTheme="minorHAnsi" w:cstheme="minorHAnsi"/>
          <w:color w:val="000000" w:themeColor="text1"/>
        </w:rPr>
        <w:t>) Zoom</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in of the areas highlighted in </w:t>
      </w:r>
      <w:r w:rsidR="00D54490">
        <w:rPr>
          <w:rFonts w:asciiTheme="minorHAnsi" w:hAnsiTheme="minorHAnsi" w:cstheme="minorHAnsi"/>
          <w:color w:val="000000" w:themeColor="text1"/>
        </w:rPr>
        <w:t xml:space="preserve">the </w:t>
      </w:r>
      <w:r w:rsidR="00236476" w:rsidRPr="001D33F1">
        <w:rPr>
          <w:rFonts w:asciiTheme="minorHAnsi" w:hAnsiTheme="minorHAnsi" w:cstheme="minorHAnsi"/>
          <w:color w:val="000000" w:themeColor="text1"/>
        </w:rPr>
        <w:t>green, brown</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and yellow (X) marks in </w:t>
      </w:r>
      <w:r w:rsidR="00D54490">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 (</w:t>
      </w:r>
      <w:r w:rsidR="00236476" w:rsidRPr="001D33F1">
        <w:rPr>
          <w:rFonts w:asciiTheme="minorHAnsi" w:hAnsiTheme="minorHAnsi" w:cstheme="minorHAnsi"/>
          <w:b/>
          <w:color w:val="000000" w:themeColor="text1"/>
        </w:rPr>
        <w:t>H</w:t>
      </w:r>
      <w:r w:rsidR="00236476" w:rsidRPr="001D33F1">
        <w:rPr>
          <w:rFonts w:asciiTheme="minorHAnsi" w:hAnsiTheme="minorHAnsi" w:cstheme="minorHAnsi"/>
          <w:color w:val="000000" w:themeColor="text1"/>
        </w:rPr>
        <w:t xml:space="preserve">) </w:t>
      </w:r>
      <w:proofErr w:type="spellStart"/>
      <w:r w:rsidR="00236476" w:rsidRPr="001D33F1">
        <w:rPr>
          <w:rFonts w:asciiTheme="minorHAnsi" w:hAnsiTheme="minorHAnsi" w:cstheme="minorHAnsi"/>
          <w:color w:val="000000" w:themeColor="text1"/>
        </w:rPr>
        <w:t>iFT</w:t>
      </w:r>
      <w:proofErr w:type="spellEnd"/>
      <w:r w:rsidR="00236476" w:rsidRPr="001D33F1">
        <w:rPr>
          <w:rFonts w:asciiTheme="minorHAnsi" w:hAnsiTheme="minorHAnsi" w:cstheme="minorHAnsi"/>
          <w:color w:val="000000" w:themeColor="text1"/>
        </w:rPr>
        <w:t xml:space="preserve"> of </w:t>
      </w:r>
      <w:r w:rsidR="00D54490">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 showing the twin domains. The white</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dotted lines are the step edges/boundaries. The domains are unaffected by these structural features.</w:t>
      </w:r>
      <w:r w:rsidRPr="001D33F1">
        <w:rPr>
          <w:rFonts w:asciiTheme="minorHAnsi" w:hAnsiTheme="minorHAnsi" w:cstheme="minorHAnsi"/>
          <w:color w:val="000000" w:themeColor="text1"/>
        </w:rPr>
        <w:t xml:space="preserve"> </w:t>
      </w:r>
    </w:p>
    <w:p w14:paraId="111AE546" w14:textId="77777777" w:rsidR="00236476" w:rsidRPr="001D33F1" w:rsidRDefault="00236476" w:rsidP="00045782">
      <w:pPr>
        <w:rPr>
          <w:rFonts w:asciiTheme="minorHAnsi" w:hAnsiTheme="minorHAnsi" w:cstheme="minorHAnsi"/>
          <w:color w:val="000000" w:themeColor="text1"/>
        </w:rPr>
      </w:pPr>
    </w:p>
    <w:p w14:paraId="32FA4D99" w14:textId="7465CE78" w:rsidR="00236476" w:rsidRPr="001D33F1" w:rsidRDefault="000B1453" w:rsidP="00045782">
      <w:pPr>
        <w:rPr>
          <w:rFonts w:asciiTheme="minorHAnsi" w:hAnsiTheme="minorHAnsi" w:cstheme="minorHAnsi"/>
          <w:color w:val="auto"/>
        </w:rPr>
      </w:pPr>
      <w:r w:rsidRPr="001D33F1">
        <w:rPr>
          <w:rFonts w:asciiTheme="minorHAnsi" w:hAnsiTheme="minorHAnsi" w:cstheme="minorHAnsi"/>
          <w:b/>
          <w:color w:val="000000" w:themeColor="text1"/>
        </w:rPr>
        <w:t>Figure 8</w:t>
      </w:r>
      <w:r w:rsidR="00236476" w:rsidRPr="001D33F1">
        <w:rPr>
          <w:rFonts w:asciiTheme="minorHAnsi" w:hAnsiTheme="minorHAnsi" w:cstheme="minorHAnsi"/>
          <w:b/>
          <w:color w:val="000000" w:themeColor="text1"/>
        </w:rPr>
        <w:t>: Imaging detwinned domains in</w:t>
      </w:r>
      <w:r w:rsidR="00236476" w:rsidRPr="001D33F1">
        <w:rPr>
          <w:rFonts w:asciiTheme="minorHAnsi" w:hAnsiTheme="minorHAnsi" w:cstheme="minorHAnsi"/>
          <w:b/>
          <w:color w:val="auto"/>
        </w:rPr>
        <w:t xml:space="preserve"> strained</w:t>
      </w:r>
      <w:r w:rsidR="00D86247" w:rsidRPr="001D33F1">
        <w:rPr>
          <w:rFonts w:asciiTheme="minorHAnsi" w:hAnsiTheme="minorHAnsi" w:cstheme="minorHAnsi"/>
        </w:rPr>
        <w:t xml:space="preserve"> </w:t>
      </w:r>
      <w:r w:rsidR="00D86247" w:rsidRPr="001D33F1">
        <w:rPr>
          <w:rFonts w:asciiTheme="minorHAnsi" w:hAnsiTheme="minorHAnsi" w:cstheme="minorHAnsi"/>
          <w:b/>
        </w:rPr>
        <w:t>Fe</w:t>
      </w:r>
      <w:r w:rsidR="00D86247" w:rsidRPr="001D33F1">
        <w:rPr>
          <w:rFonts w:asciiTheme="minorHAnsi" w:hAnsiTheme="minorHAnsi" w:cstheme="minorHAnsi"/>
          <w:b/>
          <w:vertAlign w:val="subscript"/>
        </w:rPr>
        <w:t>1+</w:t>
      </w:r>
      <w:r w:rsidR="0060066D" w:rsidRPr="0060066D">
        <w:rPr>
          <w:rFonts w:asciiTheme="minorHAnsi" w:hAnsiTheme="minorHAnsi" w:cstheme="minorHAnsi"/>
          <w:b/>
          <w:i/>
          <w:vertAlign w:val="subscript"/>
        </w:rPr>
        <w:t>y</w:t>
      </w:r>
      <w:r w:rsidR="00D86247" w:rsidRPr="001D33F1">
        <w:rPr>
          <w:rFonts w:asciiTheme="minorHAnsi" w:hAnsiTheme="minorHAnsi" w:cstheme="minorHAnsi"/>
          <w:b/>
        </w:rPr>
        <w:t>Te</w:t>
      </w:r>
      <w:r w:rsidR="00D86247" w:rsidRPr="001D33F1">
        <w:rPr>
          <w:rFonts w:asciiTheme="minorHAnsi" w:hAnsiTheme="minorHAnsi" w:cstheme="minorHAnsi"/>
          <w:b/>
          <w:color w:val="auto"/>
        </w:rPr>
        <w:t xml:space="preserve">. </w:t>
      </w:r>
      <w:r w:rsidR="00236476" w:rsidRPr="001D33F1">
        <w:rPr>
          <w:rFonts w:asciiTheme="minorHAnsi" w:hAnsiTheme="minorHAnsi" w:cstheme="minorHAnsi"/>
          <w:color w:val="000000" w:themeColor="text1"/>
        </w:rPr>
        <w:t>(</w:t>
      </w:r>
      <w:r w:rsidR="00236476" w:rsidRPr="001D33F1">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 xml:space="preserve">) A large </w:t>
      </w:r>
      <w:r w:rsidR="006536C4" w:rsidRPr="001D33F1">
        <w:rPr>
          <w:rFonts w:asciiTheme="minorHAnsi" w:hAnsiTheme="minorHAnsi" w:cstheme="minorHAnsi"/>
          <w:color w:val="000000" w:themeColor="text1"/>
        </w:rPr>
        <w:t xml:space="preserve">1.750 </w:t>
      </w:r>
      <w:proofErr w:type="spellStart"/>
      <w:r w:rsidR="006536C4" w:rsidRPr="001D33F1">
        <w:rPr>
          <w:rFonts w:asciiTheme="minorHAnsi" w:hAnsiTheme="minorHAnsi" w:cstheme="minorHAnsi"/>
          <w:color w:val="000000" w:themeColor="text1"/>
        </w:rPr>
        <w:t>μm</w:t>
      </w:r>
      <w:proofErr w:type="spellEnd"/>
      <w:r w:rsidR="006536C4" w:rsidRPr="001D33F1">
        <w:rPr>
          <w:rFonts w:asciiTheme="minorHAnsi" w:hAnsiTheme="minorHAnsi" w:cstheme="minorHAnsi"/>
          <w:color w:val="000000" w:themeColor="text1"/>
        </w:rPr>
        <w:t xml:space="preserve"> </w:t>
      </w:r>
      <w:r w:rsidR="00D54490">
        <w:rPr>
          <w:rFonts w:asciiTheme="minorHAnsi" w:hAnsiTheme="minorHAnsi" w:cstheme="minorHAnsi"/>
          <w:color w:val="000000" w:themeColor="text1"/>
        </w:rPr>
        <w:t>x</w:t>
      </w:r>
      <w:r w:rsidR="006536C4" w:rsidRPr="001D33F1">
        <w:rPr>
          <w:rFonts w:asciiTheme="minorHAnsi" w:hAnsiTheme="minorHAnsi" w:cstheme="minorHAnsi"/>
          <w:color w:val="000000" w:themeColor="text1"/>
        </w:rPr>
        <w:t xml:space="preserve"> 0.50 </w:t>
      </w:r>
      <w:proofErr w:type="spellStart"/>
      <w:r w:rsidR="006536C4" w:rsidRPr="001D33F1">
        <w:rPr>
          <w:rFonts w:asciiTheme="minorHAnsi" w:hAnsiTheme="minorHAnsi" w:cstheme="minorHAnsi"/>
          <w:color w:val="000000" w:themeColor="text1"/>
        </w:rPr>
        <w:t>μm</w:t>
      </w:r>
      <w:proofErr w:type="spellEnd"/>
      <w:r w:rsidR="00236476" w:rsidRPr="001D33F1">
        <w:rPr>
          <w:rFonts w:asciiTheme="minorHAnsi" w:hAnsiTheme="minorHAnsi" w:cstheme="minorHAnsi"/>
          <w:color w:val="000000" w:themeColor="text1"/>
        </w:rPr>
        <w:t xml:space="preserve"> topography taken on a strained Fe</w:t>
      </w:r>
      <w:r w:rsidR="00236476" w:rsidRPr="001D33F1">
        <w:rPr>
          <w:rFonts w:asciiTheme="minorHAnsi" w:hAnsiTheme="minorHAnsi" w:cstheme="minorHAnsi"/>
          <w:color w:val="000000" w:themeColor="text1"/>
          <w:vertAlign w:val="subscript"/>
        </w:rPr>
        <w:t>1+</w:t>
      </w:r>
      <w:r w:rsidR="0060066D" w:rsidRPr="0060066D">
        <w:rPr>
          <w:rFonts w:asciiTheme="minorHAnsi" w:hAnsiTheme="minorHAnsi" w:cstheme="minorHAnsi"/>
          <w:i/>
          <w:color w:val="000000" w:themeColor="text1"/>
          <w:vertAlign w:val="subscript"/>
        </w:rPr>
        <w:t>y</w:t>
      </w:r>
      <w:r w:rsidR="00236476" w:rsidRPr="001D33F1">
        <w:rPr>
          <w:rFonts w:asciiTheme="minorHAnsi" w:hAnsiTheme="minorHAnsi" w:cstheme="minorHAnsi"/>
          <w:color w:val="000000" w:themeColor="text1"/>
        </w:rPr>
        <w:t xml:space="preserve">Te sample. </w:t>
      </w:r>
      <w:r w:rsidR="00D54490">
        <w:rPr>
          <w:rFonts w:asciiTheme="minorHAnsi" w:hAnsiTheme="minorHAnsi" w:cstheme="minorHAnsi"/>
          <w:color w:val="000000" w:themeColor="text1"/>
        </w:rPr>
        <w:t>(</w:t>
      </w:r>
      <w:r w:rsidR="00D54490" w:rsidRPr="005D0A14">
        <w:rPr>
          <w:rFonts w:asciiTheme="minorHAnsi" w:hAnsiTheme="minorHAnsi" w:cstheme="minorHAnsi"/>
          <w:b/>
          <w:color w:val="000000" w:themeColor="text1"/>
        </w:rPr>
        <w:t>B</w:t>
      </w:r>
      <w:r w:rsidR="00D54490">
        <w:rPr>
          <w:rFonts w:asciiTheme="minorHAnsi" w:hAnsiTheme="minorHAnsi" w:cstheme="minorHAnsi"/>
          <w:color w:val="000000" w:themeColor="text1"/>
        </w:rPr>
        <w:t xml:space="preserve"> and </w:t>
      </w:r>
      <w:r w:rsidR="00D54490" w:rsidRPr="005D0A14">
        <w:rPr>
          <w:rFonts w:asciiTheme="minorHAnsi" w:hAnsiTheme="minorHAnsi" w:cstheme="minorHAnsi"/>
          <w:b/>
          <w:color w:val="000000" w:themeColor="text1"/>
        </w:rPr>
        <w:t>C</w:t>
      </w:r>
      <w:r w:rsidR="00D54490">
        <w:rPr>
          <w:rFonts w:asciiTheme="minorHAnsi" w:hAnsiTheme="minorHAnsi" w:cstheme="minorHAnsi"/>
          <w:color w:val="000000" w:themeColor="text1"/>
        </w:rPr>
        <w:t xml:space="preserve">) </w:t>
      </w:r>
      <w:r w:rsidR="00236476" w:rsidRPr="001D33F1">
        <w:rPr>
          <w:rFonts w:asciiTheme="minorHAnsi" w:hAnsiTheme="minorHAnsi" w:cstheme="minorHAnsi"/>
          <w:color w:val="000000" w:themeColor="text1"/>
        </w:rPr>
        <w:t>The FT of the two largest</w:t>
      </w:r>
      <w:r w:rsidR="006536C4" w:rsidRPr="001D33F1">
        <w:rPr>
          <w:rFonts w:asciiTheme="minorHAnsi" w:hAnsiTheme="minorHAnsi" w:cstheme="minorHAnsi"/>
          <w:color w:val="000000" w:themeColor="text1"/>
        </w:rPr>
        <w:t xml:space="preserve"> (0.50 </w:t>
      </w:r>
      <w:proofErr w:type="spellStart"/>
      <w:r w:rsidR="006536C4" w:rsidRPr="001D33F1">
        <w:rPr>
          <w:rFonts w:asciiTheme="minorHAnsi" w:hAnsiTheme="minorHAnsi" w:cstheme="minorHAnsi"/>
          <w:color w:val="000000" w:themeColor="text1"/>
        </w:rPr>
        <w:t>μm</w:t>
      </w:r>
      <w:proofErr w:type="spellEnd"/>
      <w:r w:rsidR="006536C4" w:rsidRPr="001D33F1">
        <w:rPr>
          <w:rFonts w:asciiTheme="minorHAnsi" w:hAnsiTheme="minorHAnsi" w:cstheme="minorHAnsi"/>
          <w:color w:val="000000" w:themeColor="text1"/>
        </w:rPr>
        <w:t xml:space="preserve"> </w:t>
      </w:r>
      <w:r w:rsidR="00D54490">
        <w:rPr>
          <w:rFonts w:asciiTheme="minorHAnsi" w:hAnsiTheme="minorHAnsi" w:cstheme="minorHAnsi"/>
          <w:color w:val="000000" w:themeColor="text1"/>
        </w:rPr>
        <w:t>x</w:t>
      </w:r>
      <w:r w:rsidR="006536C4" w:rsidRPr="001D33F1">
        <w:rPr>
          <w:rFonts w:asciiTheme="minorHAnsi" w:hAnsiTheme="minorHAnsi" w:cstheme="minorHAnsi"/>
          <w:color w:val="000000" w:themeColor="text1"/>
        </w:rPr>
        <w:t xml:space="preserve"> 0.50 </w:t>
      </w:r>
      <w:proofErr w:type="spellStart"/>
      <w:r w:rsidR="006536C4" w:rsidRPr="001D33F1">
        <w:rPr>
          <w:rFonts w:asciiTheme="minorHAnsi" w:hAnsiTheme="minorHAnsi" w:cstheme="minorHAnsi"/>
          <w:color w:val="000000" w:themeColor="text1"/>
        </w:rPr>
        <w:t>μm</w:t>
      </w:r>
      <w:proofErr w:type="spellEnd"/>
      <w:r w:rsidR="006536C4" w:rsidRPr="001D33F1">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single </w:t>
      </w:r>
      <w:proofErr w:type="spellStart"/>
      <w:r w:rsidR="00236476" w:rsidRPr="001D33F1">
        <w:rPr>
          <w:rFonts w:asciiTheme="minorHAnsi" w:hAnsiTheme="minorHAnsi" w:cstheme="minorHAnsi"/>
          <w:color w:val="000000" w:themeColor="text1"/>
        </w:rPr>
        <w:t>topographs</w:t>
      </w:r>
      <w:proofErr w:type="spellEnd"/>
      <w:r w:rsidR="00236476" w:rsidRPr="001D33F1">
        <w:rPr>
          <w:rFonts w:asciiTheme="minorHAnsi" w:hAnsiTheme="minorHAnsi" w:cstheme="minorHAnsi"/>
          <w:color w:val="000000" w:themeColor="text1"/>
        </w:rPr>
        <w:t xml:space="preserve"> acquiring on one pair of AFM peaks in one direction.</w:t>
      </w:r>
      <w:r w:rsidR="00236476" w:rsidRPr="001D33F1" w:rsidDel="003F2316">
        <w:rPr>
          <w:rFonts w:asciiTheme="minorHAnsi" w:hAnsiTheme="minorHAnsi" w:cstheme="minorHAnsi"/>
          <w:color w:val="auto"/>
        </w:rPr>
        <w:t xml:space="preserve"> </w:t>
      </w:r>
      <w:r w:rsidR="00236476" w:rsidRPr="001D33F1">
        <w:rPr>
          <w:rFonts w:asciiTheme="minorHAnsi" w:hAnsiTheme="minorHAnsi" w:cstheme="minorHAnsi"/>
          <w:color w:val="auto"/>
        </w:rPr>
        <w:t>(</w:t>
      </w:r>
      <w:r w:rsidR="00236476" w:rsidRPr="001D33F1">
        <w:rPr>
          <w:rFonts w:asciiTheme="minorHAnsi" w:hAnsiTheme="minorHAnsi" w:cstheme="minorHAnsi"/>
          <w:b/>
          <w:color w:val="auto"/>
        </w:rPr>
        <w:t>D</w:t>
      </w:r>
      <w:r w:rsidR="00236476" w:rsidRPr="001D33F1">
        <w:rPr>
          <w:rFonts w:asciiTheme="minorHAnsi" w:hAnsiTheme="minorHAnsi" w:cstheme="minorHAnsi"/>
          <w:color w:val="auto"/>
        </w:rPr>
        <w:t xml:space="preserve">) </w:t>
      </w:r>
      <w:r w:rsidR="00D54490">
        <w:rPr>
          <w:rFonts w:asciiTheme="minorHAnsi" w:hAnsiTheme="minorHAnsi" w:cstheme="minorHAnsi"/>
          <w:color w:val="auto"/>
        </w:rPr>
        <w:t xml:space="preserve">The </w:t>
      </w:r>
      <w:r w:rsidR="00236476" w:rsidRPr="001D33F1">
        <w:rPr>
          <w:rFonts w:asciiTheme="minorHAnsi" w:hAnsiTheme="minorHAnsi" w:cstheme="minorHAnsi"/>
          <w:color w:val="000000" w:themeColor="text1"/>
        </w:rPr>
        <w:t>Fourier</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filtering and </w:t>
      </w:r>
      <w:proofErr w:type="spellStart"/>
      <w:r w:rsidR="00236476" w:rsidRPr="001D33F1">
        <w:rPr>
          <w:rFonts w:asciiTheme="minorHAnsi" w:hAnsiTheme="minorHAnsi" w:cstheme="minorHAnsi"/>
          <w:color w:val="000000" w:themeColor="text1"/>
        </w:rPr>
        <w:t>iFT</w:t>
      </w:r>
      <w:proofErr w:type="spellEnd"/>
      <w:r w:rsidR="00236476" w:rsidRPr="001D33F1">
        <w:rPr>
          <w:rFonts w:asciiTheme="minorHAnsi" w:hAnsiTheme="minorHAnsi" w:cstheme="minorHAnsi"/>
          <w:color w:val="000000" w:themeColor="text1"/>
        </w:rPr>
        <w:t xml:space="preserve"> process is applied </w:t>
      </w:r>
      <w:r w:rsidR="00D54490">
        <w:rPr>
          <w:rFonts w:asciiTheme="minorHAnsi" w:hAnsiTheme="minorHAnsi" w:cstheme="minorHAnsi"/>
          <w:color w:val="000000" w:themeColor="text1"/>
        </w:rPr>
        <w:t>to</w:t>
      </w:r>
      <w:r w:rsidR="00236476" w:rsidRPr="001D33F1">
        <w:rPr>
          <w:rFonts w:asciiTheme="minorHAnsi" w:hAnsiTheme="minorHAnsi" w:cstheme="minorHAnsi"/>
          <w:color w:val="000000" w:themeColor="text1"/>
        </w:rPr>
        <w:t xml:space="preserve"> the images in </w:t>
      </w:r>
      <w:r w:rsidR="00D54490">
        <w:rPr>
          <w:rFonts w:asciiTheme="minorHAnsi" w:hAnsiTheme="minorHAnsi" w:cstheme="minorHAnsi"/>
          <w:color w:val="000000" w:themeColor="text1"/>
        </w:rPr>
        <w:t xml:space="preserve">panel </w:t>
      </w:r>
      <w:r w:rsidR="00236476" w:rsidRPr="001D33F1">
        <w:rPr>
          <w:rFonts w:asciiTheme="minorHAnsi" w:hAnsiTheme="minorHAnsi" w:cstheme="minorHAnsi"/>
          <w:b/>
          <w:color w:val="000000" w:themeColor="text1"/>
        </w:rPr>
        <w:t>A</w:t>
      </w:r>
      <w:r w:rsidR="00236476" w:rsidRPr="001D33F1">
        <w:rPr>
          <w:rFonts w:asciiTheme="minorHAnsi" w:hAnsiTheme="minorHAnsi" w:cstheme="minorHAnsi"/>
          <w:color w:val="000000" w:themeColor="text1"/>
        </w:rPr>
        <w:t>, which show</w:t>
      </w:r>
      <w:r w:rsidR="00D54490">
        <w:rPr>
          <w:rFonts w:asciiTheme="minorHAnsi" w:hAnsiTheme="minorHAnsi" w:cstheme="minorHAnsi"/>
          <w:color w:val="000000" w:themeColor="text1"/>
        </w:rPr>
        <w:t>s</w:t>
      </w:r>
      <w:r w:rsidR="00236476" w:rsidRPr="001D33F1">
        <w:rPr>
          <w:rFonts w:asciiTheme="minorHAnsi" w:hAnsiTheme="minorHAnsi" w:cstheme="minorHAnsi"/>
          <w:color w:val="000000" w:themeColor="text1"/>
        </w:rPr>
        <w:t xml:space="preserve"> only a single domain as expected. The dotted line in </w:t>
      </w:r>
      <w:r w:rsidR="00D54490">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D</w:t>
      </w:r>
      <w:r w:rsidR="00236476" w:rsidRPr="001D33F1">
        <w:rPr>
          <w:rFonts w:asciiTheme="minorHAnsi" w:hAnsiTheme="minorHAnsi" w:cstheme="minorHAnsi"/>
          <w:color w:val="000000" w:themeColor="text1"/>
        </w:rPr>
        <w:t xml:space="preserve"> is a step which does not affect the unidirectional domain.</w:t>
      </w:r>
      <w:r w:rsidRPr="001D33F1">
        <w:rPr>
          <w:rFonts w:asciiTheme="minorHAnsi" w:hAnsiTheme="minorHAnsi" w:cstheme="minorHAnsi"/>
          <w:color w:val="000000" w:themeColor="text1"/>
        </w:rPr>
        <w:t xml:space="preserve"> </w:t>
      </w:r>
      <w:r w:rsidR="00236476" w:rsidRPr="001D33F1">
        <w:rPr>
          <w:rFonts w:asciiTheme="minorHAnsi" w:hAnsiTheme="minorHAnsi" w:cstheme="minorHAnsi"/>
          <w:color w:val="000000" w:themeColor="text1"/>
        </w:rPr>
        <w:t>(</w:t>
      </w:r>
      <w:r w:rsidR="00236476" w:rsidRPr="001D33F1">
        <w:rPr>
          <w:rFonts w:asciiTheme="minorHAnsi" w:hAnsiTheme="minorHAnsi" w:cstheme="minorHAnsi"/>
          <w:b/>
          <w:color w:val="000000" w:themeColor="text1"/>
        </w:rPr>
        <w:t>E</w:t>
      </w:r>
      <w:r w:rsidR="00236476" w:rsidRPr="001D33F1">
        <w:rPr>
          <w:rFonts w:asciiTheme="minorHAnsi" w:hAnsiTheme="minorHAnsi" w:cstheme="minorHAnsi"/>
          <w:color w:val="000000" w:themeColor="text1"/>
        </w:rPr>
        <w:t>) A zoom</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in of the highlighted region in </w:t>
      </w:r>
      <w:r w:rsidR="00D54490">
        <w:rPr>
          <w:rFonts w:asciiTheme="minorHAnsi" w:hAnsiTheme="minorHAnsi" w:cstheme="minorHAnsi"/>
          <w:color w:val="000000" w:themeColor="text1"/>
        </w:rPr>
        <w:t xml:space="preserve">the </w:t>
      </w:r>
      <w:r w:rsidR="00236476" w:rsidRPr="001D33F1">
        <w:rPr>
          <w:rFonts w:asciiTheme="minorHAnsi" w:hAnsiTheme="minorHAnsi" w:cstheme="minorHAnsi"/>
          <w:color w:val="000000" w:themeColor="text1"/>
        </w:rPr>
        <w:t>yellow (X) showing unidirectional stripes. (</w:t>
      </w:r>
      <w:r w:rsidR="00236476" w:rsidRPr="001D33F1">
        <w:rPr>
          <w:rFonts w:asciiTheme="minorHAnsi" w:hAnsiTheme="minorHAnsi" w:cstheme="minorHAnsi"/>
          <w:b/>
          <w:color w:val="000000" w:themeColor="text1"/>
        </w:rPr>
        <w:t>F</w:t>
      </w:r>
      <w:r w:rsidR="00236476" w:rsidRPr="001D33F1">
        <w:rPr>
          <w:rFonts w:asciiTheme="minorHAnsi" w:hAnsiTheme="minorHAnsi" w:cstheme="minorHAnsi"/>
          <w:color w:val="000000" w:themeColor="text1"/>
        </w:rPr>
        <w:t>) A zoom</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in of </w:t>
      </w:r>
      <w:r w:rsidR="00D54490">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E</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also showing clearly the unidirectional stripes of the detwinned sample. (</w:t>
      </w:r>
      <w:r w:rsidR="00236476" w:rsidRPr="001D33F1">
        <w:rPr>
          <w:rFonts w:asciiTheme="minorHAnsi" w:hAnsiTheme="minorHAnsi" w:cstheme="minorHAnsi"/>
          <w:b/>
          <w:color w:val="000000" w:themeColor="text1"/>
        </w:rPr>
        <w:t>G</w:t>
      </w:r>
      <w:r w:rsidR="00236476" w:rsidRPr="001D33F1">
        <w:rPr>
          <w:rFonts w:asciiTheme="minorHAnsi" w:hAnsiTheme="minorHAnsi" w:cstheme="minorHAnsi"/>
          <w:color w:val="000000" w:themeColor="text1"/>
        </w:rPr>
        <w:t xml:space="preserve">) The FT of </w:t>
      </w:r>
      <w:r w:rsidR="00D54490">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E</w:t>
      </w:r>
      <w:r w:rsidR="00236476" w:rsidRPr="001D33F1">
        <w:rPr>
          <w:rFonts w:asciiTheme="minorHAnsi" w:hAnsiTheme="minorHAnsi" w:cstheme="minorHAnsi"/>
          <w:color w:val="000000" w:themeColor="text1"/>
        </w:rPr>
        <w:t>. The AFM peaks appear only in one direction</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 which agrees with the real</w:t>
      </w:r>
      <w:r w:rsidR="00D54490">
        <w:rPr>
          <w:rFonts w:asciiTheme="minorHAnsi" w:hAnsiTheme="minorHAnsi" w:cstheme="minorHAnsi"/>
          <w:color w:val="000000" w:themeColor="text1"/>
        </w:rPr>
        <w:t>-</w:t>
      </w:r>
      <w:r w:rsidR="00236476" w:rsidRPr="001D33F1">
        <w:rPr>
          <w:rFonts w:asciiTheme="minorHAnsi" w:hAnsiTheme="minorHAnsi" w:cstheme="minorHAnsi"/>
          <w:color w:val="000000" w:themeColor="text1"/>
        </w:rPr>
        <w:t xml:space="preserve">space structure in </w:t>
      </w:r>
      <w:r w:rsidR="00D54490">
        <w:rPr>
          <w:rFonts w:asciiTheme="minorHAnsi" w:hAnsiTheme="minorHAnsi" w:cstheme="minorHAnsi"/>
          <w:color w:val="000000" w:themeColor="text1"/>
        </w:rPr>
        <w:t xml:space="preserve">panel </w:t>
      </w:r>
      <w:r w:rsidR="00236476" w:rsidRPr="005D0A14">
        <w:rPr>
          <w:rFonts w:asciiTheme="minorHAnsi" w:hAnsiTheme="minorHAnsi" w:cstheme="minorHAnsi"/>
          <w:b/>
          <w:color w:val="000000" w:themeColor="text1"/>
        </w:rPr>
        <w:t>E</w:t>
      </w:r>
      <w:r w:rsidR="00236476" w:rsidRPr="001D33F1">
        <w:rPr>
          <w:rFonts w:asciiTheme="minorHAnsi" w:hAnsiTheme="minorHAnsi" w:cstheme="minorHAnsi"/>
          <w:color w:val="000000" w:themeColor="text1"/>
        </w:rPr>
        <w:t xml:space="preserve">. </w:t>
      </w:r>
    </w:p>
    <w:p w14:paraId="0AF1A1D1" w14:textId="77777777" w:rsidR="00236476" w:rsidRPr="001D33F1" w:rsidRDefault="00236476" w:rsidP="00045782">
      <w:pPr>
        <w:rPr>
          <w:rFonts w:asciiTheme="minorHAnsi" w:hAnsiTheme="minorHAnsi" w:cstheme="minorHAnsi"/>
          <w:color w:val="000000" w:themeColor="text1"/>
        </w:rPr>
      </w:pPr>
    </w:p>
    <w:p w14:paraId="72D9786F" w14:textId="2D5CD51F" w:rsidR="00236476" w:rsidRPr="001D33F1" w:rsidRDefault="00236476" w:rsidP="00045782">
      <w:pPr>
        <w:rPr>
          <w:rFonts w:asciiTheme="minorHAnsi" w:hAnsiTheme="minorHAnsi" w:cstheme="minorHAnsi"/>
          <w:b/>
        </w:rPr>
      </w:pPr>
      <w:r w:rsidRPr="001D33F1">
        <w:rPr>
          <w:rFonts w:asciiTheme="minorHAnsi" w:hAnsiTheme="minorHAnsi" w:cstheme="minorHAnsi"/>
          <w:b/>
        </w:rPr>
        <w:t>DISCUSSION</w:t>
      </w:r>
      <w:r w:rsidRPr="001D33F1">
        <w:rPr>
          <w:rFonts w:asciiTheme="minorHAnsi" w:hAnsiTheme="minorHAnsi" w:cstheme="minorHAnsi"/>
          <w:b/>
          <w:bCs/>
        </w:rPr>
        <w:t xml:space="preserve">: </w:t>
      </w:r>
    </w:p>
    <w:p w14:paraId="7FA5BFF8" w14:textId="7CA874B3" w:rsidR="00C52DCB" w:rsidRPr="001D33F1" w:rsidRDefault="00C52DCB" w:rsidP="006536C4">
      <w:pPr>
        <w:rPr>
          <w:rFonts w:asciiTheme="minorHAnsi" w:hAnsiTheme="minorHAnsi" w:cstheme="minorHAnsi"/>
          <w:color w:val="000000" w:themeColor="text1"/>
        </w:rPr>
      </w:pPr>
      <w:r w:rsidRPr="001D33F1">
        <w:rPr>
          <w:rFonts w:asciiTheme="minorHAnsi" w:hAnsiTheme="minorHAnsi" w:cstheme="minorHAnsi"/>
          <w:color w:val="000000" w:themeColor="text1"/>
        </w:rPr>
        <w:t>All operations required to move the samples into and inside the STM are carried out using sets of arm manipulators. The STM is maintained at low temperatures by liquid nitrogen and liquid helium</w:t>
      </w:r>
      <w:r w:rsidR="00784937">
        <w:rPr>
          <w:rFonts w:asciiTheme="minorHAnsi" w:hAnsiTheme="minorHAnsi" w:cstheme="minorHAnsi"/>
          <w:color w:val="000000" w:themeColor="text1"/>
        </w:rPr>
        <w:t xml:space="preserve">, and the </w:t>
      </w:r>
      <w:r w:rsidRPr="001D33F1">
        <w:rPr>
          <w:rFonts w:asciiTheme="minorHAnsi" w:hAnsiTheme="minorHAnsi" w:cstheme="minorHAnsi"/>
          <w:color w:val="000000" w:themeColor="text1"/>
        </w:rPr>
        <w:t xml:space="preserve">sample </w:t>
      </w:r>
      <w:r w:rsidR="003F43DA" w:rsidRPr="001D33F1">
        <w:rPr>
          <w:rFonts w:asciiTheme="minorHAnsi" w:hAnsiTheme="minorHAnsi" w:cstheme="minorHAnsi"/>
          <w:color w:val="000000" w:themeColor="text1"/>
        </w:rPr>
        <w:t>c</w:t>
      </w:r>
      <w:r w:rsidRPr="001D33F1">
        <w:rPr>
          <w:rFonts w:asciiTheme="minorHAnsi" w:hAnsiTheme="minorHAnsi" w:cstheme="minorHAnsi"/>
          <w:color w:val="000000" w:themeColor="text1"/>
        </w:rPr>
        <w:t>ool</w:t>
      </w:r>
      <w:r w:rsidR="003F43DA" w:rsidRPr="001D33F1">
        <w:rPr>
          <w:rFonts w:asciiTheme="minorHAnsi" w:hAnsiTheme="minorHAnsi" w:cstheme="minorHAnsi"/>
          <w:color w:val="000000" w:themeColor="text1"/>
        </w:rPr>
        <w:t>s</w:t>
      </w:r>
      <w:r w:rsidRPr="001D33F1">
        <w:rPr>
          <w:rFonts w:asciiTheme="minorHAnsi" w:hAnsiTheme="minorHAnsi" w:cstheme="minorHAnsi"/>
          <w:color w:val="000000" w:themeColor="text1"/>
        </w:rPr>
        <w:t xml:space="preserve"> down for at least 12 h before being approached. This allows the sample and microscope tempera</w:t>
      </w:r>
      <w:r w:rsidR="000248CC" w:rsidRPr="001D33F1">
        <w:rPr>
          <w:rFonts w:asciiTheme="minorHAnsi" w:hAnsiTheme="minorHAnsi" w:cstheme="minorHAnsi"/>
          <w:color w:val="000000" w:themeColor="text1"/>
        </w:rPr>
        <w:t>ture</w:t>
      </w:r>
      <w:r w:rsidRPr="001D33F1">
        <w:rPr>
          <w:rFonts w:asciiTheme="minorHAnsi" w:hAnsiTheme="minorHAnsi" w:cstheme="minorHAnsi"/>
          <w:color w:val="000000" w:themeColor="text1"/>
        </w:rPr>
        <w:t xml:space="preserve"> to reach thermal equilibrium. To isolate electric and </w:t>
      </w:r>
      <w:r w:rsidRPr="001D33F1">
        <w:rPr>
          <w:rFonts w:asciiTheme="minorHAnsi" w:hAnsiTheme="minorHAnsi" w:cstheme="minorHAnsi"/>
          <w:color w:val="000000" w:themeColor="text1"/>
        </w:rPr>
        <w:lastRenderedPageBreak/>
        <w:t xml:space="preserve">acoustic noise, the STM is placed in an acoustic and radio frequency shielded room. The microscope head is further suspended from springs for optimized instrumental stability. The sample stage can be translated by several millimeters that enable access to different parts of the 1 mm strained samples. </w:t>
      </w:r>
    </w:p>
    <w:p w14:paraId="1BEE2C4B" w14:textId="77777777" w:rsidR="00236476" w:rsidRPr="001D33F1" w:rsidRDefault="00236476" w:rsidP="00045782">
      <w:pPr>
        <w:rPr>
          <w:rFonts w:asciiTheme="minorHAnsi" w:hAnsiTheme="minorHAnsi" w:cstheme="minorHAnsi"/>
          <w:color w:val="000000" w:themeColor="text1"/>
        </w:rPr>
      </w:pPr>
    </w:p>
    <w:p w14:paraId="6CD550F2" w14:textId="21FE2E57" w:rsidR="00295807" w:rsidRPr="001D33F1" w:rsidRDefault="00295807" w:rsidP="006536C4">
      <w:pPr>
        <w:pStyle w:val="ListParagraph"/>
        <w:ind w:left="0"/>
        <w:rPr>
          <w:rFonts w:asciiTheme="minorHAnsi" w:hAnsiTheme="minorHAnsi" w:cstheme="minorHAnsi"/>
          <w:color w:val="000000" w:themeColor="text1"/>
        </w:rPr>
      </w:pPr>
      <w:r w:rsidRPr="001D33F1">
        <w:rPr>
          <w:rFonts w:asciiTheme="minorHAnsi" w:hAnsiTheme="minorHAnsi" w:cstheme="minorHAnsi"/>
          <w:color w:val="000000" w:themeColor="text1"/>
        </w:rPr>
        <w:t xml:space="preserve">Since uniaxial pressure is the tuning parameter in </w:t>
      </w:r>
      <w:r w:rsidR="000E586B">
        <w:rPr>
          <w:rFonts w:asciiTheme="minorHAnsi" w:hAnsiTheme="minorHAnsi" w:cstheme="minorHAnsi"/>
          <w:color w:val="000000" w:themeColor="text1"/>
        </w:rPr>
        <w:t>the</w:t>
      </w:r>
      <w:r w:rsidRPr="001D33F1">
        <w:rPr>
          <w:rFonts w:asciiTheme="minorHAnsi" w:hAnsiTheme="minorHAnsi" w:cstheme="minorHAnsi"/>
          <w:color w:val="000000" w:themeColor="text1"/>
        </w:rPr>
        <w:t xml:space="preserve"> experiment</w:t>
      </w:r>
      <w:r w:rsidR="000E586B">
        <w:rPr>
          <w:rFonts w:asciiTheme="minorHAnsi" w:hAnsiTheme="minorHAnsi" w:cstheme="minorHAnsi"/>
          <w:color w:val="000000" w:themeColor="text1"/>
        </w:rPr>
        <w:t xml:space="preserve"> described here</w:t>
      </w:r>
      <w:r w:rsidRPr="001D33F1">
        <w:rPr>
          <w:rFonts w:asciiTheme="minorHAnsi" w:hAnsiTheme="minorHAnsi" w:cstheme="minorHAnsi"/>
          <w:color w:val="000000" w:themeColor="text1"/>
        </w:rPr>
        <w:t>, it</w:t>
      </w:r>
      <w:r w:rsidR="000E586B">
        <w:rPr>
          <w:rFonts w:asciiTheme="minorHAnsi" w:hAnsiTheme="minorHAnsi" w:cstheme="minorHAnsi"/>
          <w:color w:val="000000" w:themeColor="text1"/>
        </w:rPr>
        <w:t xml:space="preserve"> i</w:t>
      </w:r>
      <w:r w:rsidRPr="001D33F1">
        <w:rPr>
          <w:rFonts w:asciiTheme="minorHAnsi" w:hAnsiTheme="minorHAnsi" w:cstheme="minorHAnsi"/>
          <w:color w:val="000000" w:themeColor="text1"/>
        </w:rPr>
        <w:t>s imperative that the thermal stress generated from cooling down is not transferred directly to the sample. For this</w:t>
      </w:r>
      <w:r w:rsidR="00AB0E52">
        <w:rPr>
          <w:rFonts w:asciiTheme="minorHAnsi" w:hAnsiTheme="minorHAnsi" w:cstheme="minorHAnsi"/>
          <w:color w:val="000000" w:themeColor="text1"/>
        </w:rPr>
        <w:t>,</w:t>
      </w:r>
      <w:r w:rsidRPr="001D33F1">
        <w:rPr>
          <w:rFonts w:asciiTheme="minorHAnsi" w:hAnsiTheme="minorHAnsi" w:cstheme="minorHAnsi"/>
          <w:color w:val="000000" w:themeColor="text1"/>
        </w:rPr>
        <w:t xml:space="preserve"> we employ a series of Belleville spring disks. </w:t>
      </w:r>
      <w:r w:rsidR="000248CC" w:rsidRPr="001D33F1">
        <w:rPr>
          <w:rFonts w:asciiTheme="minorHAnsi" w:hAnsiTheme="minorHAnsi" w:cstheme="minorHAnsi"/>
          <w:color w:val="000000" w:themeColor="text1"/>
        </w:rPr>
        <w:t>Using the working load of the Belleville spring disks of 6</w:t>
      </w:r>
      <w:r w:rsidR="00621469" w:rsidRPr="001D33F1">
        <w:rPr>
          <w:rFonts w:asciiTheme="minorHAnsi" w:hAnsiTheme="minorHAnsi" w:cstheme="minorHAnsi"/>
          <w:color w:val="000000" w:themeColor="text1"/>
        </w:rPr>
        <w:t>7</w:t>
      </w:r>
      <w:r w:rsidR="00621469" w:rsidRPr="001D33F1" w:rsidDel="00621469">
        <w:rPr>
          <w:rFonts w:asciiTheme="minorHAnsi" w:hAnsiTheme="minorHAnsi" w:cstheme="minorHAnsi"/>
          <w:color w:val="000000" w:themeColor="text1"/>
        </w:rPr>
        <w:t xml:space="preserve"> </w:t>
      </w:r>
      <w:r w:rsidR="000248CC" w:rsidRPr="001D33F1">
        <w:rPr>
          <w:rFonts w:asciiTheme="minorHAnsi" w:hAnsiTheme="minorHAnsi" w:cstheme="minorHAnsi"/>
          <w:color w:val="000000" w:themeColor="text1"/>
        </w:rPr>
        <w:t>N, and the deflection at working load of 5</w:t>
      </w:r>
      <w:r w:rsidR="00621469" w:rsidRPr="001D33F1">
        <w:rPr>
          <w:rFonts w:asciiTheme="minorHAnsi" w:hAnsiTheme="minorHAnsi" w:cstheme="minorHAnsi"/>
          <w:color w:val="000000" w:themeColor="text1"/>
        </w:rPr>
        <w:t>0</w:t>
      </w:r>
      <w:r w:rsidR="000248CC" w:rsidRPr="001D33F1">
        <w:rPr>
          <w:rFonts w:asciiTheme="minorHAnsi" w:hAnsiTheme="minorHAnsi" w:cstheme="minorHAnsi"/>
          <w:color w:val="000000" w:themeColor="text1"/>
        </w:rPr>
        <w:t xml:space="preserve"> </w:t>
      </w:r>
      <w:r w:rsidR="00621469" w:rsidRPr="001D33F1">
        <w:rPr>
          <w:rFonts w:asciiTheme="minorHAnsi" w:hAnsiTheme="minorHAnsi" w:cstheme="minorHAnsi"/>
          <w:color w:val="000000" w:themeColor="text1"/>
        </w:rPr>
        <w:t>µ</w:t>
      </w:r>
      <w:r w:rsidR="000248CC" w:rsidRPr="001D33F1">
        <w:rPr>
          <w:rFonts w:asciiTheme="minorHAnsi" w:hAnsiTheme="minorHAnsi" w:cstheme="minorHAnsi"/>
          <w:color w:val="000000" w:themeColor="text1"/>
        </w:rPr>
        <w:t>m, we calculate the spring constant for each disk as</w:t>
      </w:r>
      <w:r w:rsidR="006536C4" w:rsidRPr="001D33F1">
        <w:rPr>
          <w:rFonts w:asciiTheme="minorHAnsi" w:hAnsiTheme="minorHAnsi" w:cstheme="minorHAnsi"/>
          <w:color w:val="000000" w:themeColor="text1"/>
        </w:rPr>
        <w:t xml:space="preserve"> </w:t>
      </w:r>
      <w:r w:rsidR="006536C4" w:rsidRPr="001D33F1">
        <w:rPr>
          <w:rFonts w:asciiTheme="minorHAnsi" w:hAnsiTheme="minorHAnsi" w:cstheme="minorHAnsi"/>
          <w:i/>
          <w:color w:val="000000" w:themeColor="text1"/>
        </w:rPr>
        <w:t xml:space="preserve">k </w:t>
      </w:r>
      <w:r w:rsidR="006536C4" w:rsidRPr="001D33F1">
        <w:rPr>
          <w:rFonts w:asciiTheme="minorHAnsi" w:hAnsiTheme="minorHAnsi" w:cstheme="minorHAnsi"/>
          <w:color w:val="000000" w:themeColor="text1"/>
        </w:rPr>
        <w:t>= 1.3 x 10</w:t>
      </w:r>
      <w:r w:rsidR="006536C4" w:rsidRPr="001D33F1">
        <w:rPr>
          <w:rFonts w:asciiTheme="minorHAnsi" w:hAnsiTheme="minorHAnsi" w:cstheme="minorHAnsi"/>
          <w:color w:val="000000" w:themeColor="text1"/>
          <w:vertAlign w:val="superscript"/>
        </w:rPr>
        <w:t>6</w:t>
      </w:r>
      <w:r w:rsidR="006536C4" w:rsidRPr="001D33F1">
        <w:rPr>
          <w:rFonts w:asciiTheme="minorHAnsi" w:hAnsiTheme="minorHAnsi" w:cstheme="minorHAnsi"/>
          <w:color w:val="000000" w:themeColor="text1"/>
        </w:rPr>
        <w:t xml:space="preserve"> N/m</w:t>
      </w:r>
      <w:r w:rsidR="00E31626" w:rsidRPr="001D33F1">
        <w:rPr>
          <w:rFonts w:asciiTheme="minorHAnsi" w:hAnsiTheme="minorHAnsi" w:cstheme="minorHAnsi"/>
          <w:color w:val="000000" w:themeColor="text1"/>
        </w:rPr>
        <w:t>,</w:t>
      </w:r>
      <w:r w:rsidR="000248CC" w:rsidRPr="001D33F1">
        <w:rPr>
          <w:rFonts w:asciiTheme="minorHAnsi" w:hAnsiTheme="minorHAnsi" w:cstheme="minorHAnsi"/>
          <w:color w:val="000000" w:themeColor="text1"/>
        </w:rPr>
        <w:t xml:space="preserve"> which yields a total spring constant of</w:t>
      </w:r>
      <w:r w:rsidR="006536C4" w:rsidRPr="001D33F1">
        <w:rPr>
          <w:rFonts w:asciiTheme="minorHAnsi" w:hAnsiTheme="minorHAnsi" w:cstheme="minorHAnsi"/>
          <w:color w:val="000000" w:themeColor="text1"/>
        </w:rPr>
        <w:t xml:space="preserve"> </w:t>
      </w:r>
      <w:r w:rsidR="006536C4" w:rsidRPr="001D33F1">
        <w:rPr>
          <w:rFonts w:asciiTheme="minorHAnsi" w:hAnsiTheme="minorHAnsi" w:cstheme="minorHAnsi"/>
          <w:i/>
          <w:color w:val="000000" w:themeColor="text1"/>
        </w:rPr>
        <w:t xml:space="preserve">k </w:t>
      </w:r>
      <w:r w:rsidR="006536C4" w:rsidRPr="001D33F1">
        <w:rPr>
          <w:rFonts w:asciiTheme="minorHAnsi" w:hAnsiTheme="minorHAnsi" w:cstheme="minorHAnsi"/>
          <w:color w:val="000000" w:themeColor="text1"/>
        </w:rPr>
        <w:t>= 1.625 x 10</w:t>
      </w:r>
      <w:r w:rsidR="006536C4" w:rsidRPr="001D33F1">
        <w:rPr>
          <w:rFonts w:asciiTheme="minorHAnsi" w:hAnsiTheme="minorHAnsi" w:cstheme="minorHAnsi"/>
          <w:color w:val="000000" w:themeColor="text1"/>
          <w:vertAlign w:val="superscript"/>
        </w:rPr>
        <w:t>5</w:t>
      </w:r>
      <w:r w:rsidR="006536C4" w:rsidRPr="001D33F1">
        <w:rPr>
          <w:rFonts w:asciiTheme="minorHAnsi" w:hAnsiTheme="minorHAnsi" w:cstheme="minorHAnsi"/>
          <w:color w:val="000000" w:themeColor="text1"/>
        </w:rPr>
        <w:t xml:space="preserve"> N/m</w:t>
      </w:r>
      <w:r w:rsidR="000248CC" w:rsidRPr="001D33F1">
        <w:rPr>
          <w:rFonts w:asciiTheme="minorHAnsi" w:hAnsiTheme="minorHAnsi" w:cstheme="minorHAnsi"/>
          <w:color w:val="000000" w:themeColor="text1"/>
        </w:rPr>
        <w:t xml:space="preserve"> for 4 pairs of springs in series. </w:t>
      </w:r>
      <w:r w:rsidRPr="001D33F1">
        <w:rPr>
          <w:rFonts w:asciiTheme="minorHAnsi" w:hAnsiTheme="minorHAnsi" w:cstheme="minorHAnsi"/>
          <w:color w:val="000000" w:themeColor="text1"/>
        </w:rPr>
        <w:t>This ensures the thermal stress on the sample through cooling from room temperature to 4</w:t>
      </w:r>
      <w:r w:rsidR="00784937">
        <w:rPr>
          <w:rFonts w:asciiTheme="minorHAnsi" w:hAnsiTheme="minorHAnsi" w:cstheme="minorHAnsi"/>
          <w:color w:val="000000" w:themeColor="text1"/>
        </w:rPr>
        <w:t xml:space="preserve"> </w:t>
      </w:r>
      <w:r w:rsidRPr="001D33F1">
        <w:rPr>
          <w:rFonts w:asciiTheme="minorHAnsi" w:hAnsiTheme="minorHAnsi" w:cstheme="minorHAnsi"/>
          <w:color w:val="000000" w:themeColor="text1"/>
        </w:rPr>
        <w:t xml:space="preserve">K to be less than 0.05% for an applied strain of 1% and therefore negligible. </w:t>
      </w:r>
      <w:r w:rsidR="00E31626" w:rsidRPr="001D33F1">
        <w:rPr>
          <w:rFonts w:asciiTheme="minorHAnsi" w:hAnsiTheme="minorHAnsi" w:cstheme="minorHAnsi"/>
          <w:color w:val="000000" w:themeColor="text1"/>
        </w:rPr>
        <w:t xml:space="preserve">In </w:t>
      </w:r>
      <w:r w:rsidR="000E586B">
        <w:rPr>
          <w:rFonts w:asciiTheme="minorHAnsi" w:hAnsiTheme="minorHAnsi" w:cstheme="minorHAnsi"/>
          <w:color w:val="000000" w:themeColor="text1"/>
        </w:rPr>
        <w:t>the</w:t>
      </w:r>
      <w:r w:rsidR="00E31626" w:rsidRPr="001D33F1">
        <w:rPr>
          <w:rFonts w:asciiTheme="minorHAnsi" w:hAnsiTheme="minorHAnsi" w:cstheme="minorHAnsi"/>
          <w:color w:val="000000" w:themeColor="text1"/>
        </w:rPr>
        <w:t xml:space="preserve"> experiment</w:t>
      </w:r>
      <w:r w:rsidR="000E586B">
        <w:rPr>
          <w:rFonts w:asciiTheme="minorHAnsi" w:hAnsiTheme="minorHAnsi" w:cstheme="minorHAnsi"/>
          <w:color w:val="000000" w:themeColor="text1"/>
        </w:rPr>
        <w:t>,</w:t>
      </w:r>
      <w:r w:rsidR="00E31626" w:rsidRPr="001D33F1">
        <w:rPr>
          <w:rFonts w:asciiTheme="minorHAnsi" w:hAnsiTheme="minorHAnsi" w:cstheme="minorHAnsi"/>
          <w:color w:val="000000" w:themeColor="text1"/>
        </w:rPr>
        <w:t xml:space="preserve"> we rotate the micrometer screw by</w:t>
      </w:r>
      <w:r w:rsidR="002F0AD6" w:rsidRPr="001D33F1">
        <w:rPr>
          <w:rFonts w:asciiTheme="minorHAnsi" w:hAnsiTheme="minorHAnsi" w:cstheme="minorHAnsi"/>
          <w:color w:val="000000" w:themeColor="text1"/>
        </w:rPr>
        <w:t xml:space="preserve"> 50° </w:t>
      </w:r>
      <w:r w:rsidR="00E31626" w:rsidRPr="001D33F1">
        <w:rPr>
          <w:rFonts w:asciiTheme="minorHAnsi" w:hAnsiTheme="minorHAnsi" w:cstheme="minorHAnsi"/>
          <w:color w:val="000000" w:themeColor="text1"/>
        </w:rPr>
        <w:t>which corresponds to</w:t>
      </w:r>
      <w:r w:rsidR="006536C4" w:rsidRPr="001D33F1">
        <w:rPr>
          <w:rFonts w:asciiTheme="minorHAnsi" w:hAnsiTheme="minorHAnsi" w:cstheme="minorHAnsi"/>
          <w:color w:val="000000" w:themeColor="text1"/>
        </w:rPr>
        <w:t xml:space="preserve"> </w:t>
      </w:r>
      <w:proofErr w:type="spellStart"/>
      <w:r w:rsidR="006536C4" w:rsidRPr="001D33F1">
        <w:rPr>
          <w:rFonts w:asciiTheme="minorHAnsi" w:hAnsiTheme="minorHAnsi" w:cstheme="minorHAnsi"/>
          <w:i/>
          <w:color w:val="000000" w:themeColor="text1"/>
        </w:rPr>
        <w:t>Δx</w:t>
      </w:r>
      <w:proofErr w:type="spellEnd"/>
      <w:r w:rsidR="006536C4" w:rsidRPr="001D33F1">
        <w:rPr>
          <w:rFonts w:asciiTheme="minorHAnsi" w:hAnsiTheme="minorHAnsi" w:cstheme="minorHAnsi"/>
          <w:color w:val="000000" w:themeColor="text1"/>
        </w:rPr>
        <w:t xml:space="preserve"> = 50 </w:t>
      </w:r>
      <w:proofErr w:type="spellStart"/>
      <w:r w:rsidR="006536C4" w:rsidRPr="001D33F1">
        <w:rPr>
          <w:rFonts w:asciiTheme="minorHAnsi" w:hAnsiTheme="minorHAnsi" w:cstheme="minorHAnsi"/>
          <w:color w:val="000000" w:themeColor="text1"/>
        </w:rPr>
        <w:t>μm</w:t>
      </w:r>
      <w:proofErr w:type="spellEnd"/>
      <w:r w:rsidR="006536C4" w:rsidRPr="001D33F1">
        <w:rPr>
          <w:rFonts w:asciiTheme="minorHAnsi" w:hAnsiTheme="minorHAnsi" w:cstheme="minorHAnsi"/>
          <w:color w:val="000000" w:themeColor="text1"/>
        </w:rPr>
        <w:t xml:space="preserve">. </w:t>
      </w:r>
      <w:r w:rsidR="00E31626" w:rsidRPr="001D33F1">
        <w:rPr>
          <w:rFonts w:asciiTheme="minorHAnsi" w:hAnsiTheme="minorHAnsi" w:cstheme="minorHAnsi"/>
          <w:color w:val="000000" w:themeColor="text1"/>
        </w:rPr>
        <w:t>The force applied on the sample through the springs can be calculated to be</w:t>
      </w:r>
      <w:r w:rsidR="006536C4" w:rsidRPr="001D33F1">
        <w:rPr>
          <w:rFonts w:asciiTheme="minorHAnsi" w:hAnsiTheme="minorHAnsi" w:cstheme="minorHAnsi"/>
          <w:color w:val="000000" w:themeColor="text1"/>
        </w:rPr>
        <w:t xml:space="preserve"> </w:t>
      </w:r>
      <w:r w:rsidR="006536C4" w:rsidRPr="001D33F1">
        <w:rPr>
          <w:rFonts w:asciiTheme="minorHAnsi" w:hAnsiTheme="minorHAnsi" w:cstheme="minorHAnsi"/>
          <w:i/>
          <w:color w:val="000000" w:themeColor="text1"/>
        </w:rPr>
        <w:t>F</w:t>
      </w:r>
      <w:r w:rsidR="006536C4" w:rsidRPr="001D33F1">
        <w:rPr>
          <w:rFonts w:asciiTheme="minorHAnsi" w:hAnsiTheme="minorHAnsi" w:cstheme="minorHAnsi"/>
          <w:color w:val="000000" w:themeColor="text1"/>
        </w:rPr>
        <w:t xml:space="preserve"> = </w:t>
      </w:r>
      <w:proofErr w:type="spellStart"/>
      <w:r w:rsidR="006536C4" w:rsidRPr="001D33F1">
        <w:rPr>
          <w:rFonts w:asciiTheme="minorHAnsi" w:hAnsiTheme="minorHAnsi" w:cstheme="minorHAnsi"/>
          <w:i/>
          <w:color w:val="000000" w:themeColor="text1"/>
        </w:rPr>
        <w:t>kΔx</w:t>
      </w:r>
      <w:proofErr w:type="spellEnd"/>
      <w:r w:rsidR="006536C4" w:rsidRPr="001D33F1">
        <w:rPr>
          <w:rFonts w:asciiTheme="minorHAnsi" w:hAnsiTheme="minorHAnsi" w:cstheme="minorHAnsi"/>
          <w:color w:val="000000" w:themeColor="text1"/>
        </w:rPr>
        <w:t xml:space="preserve"> = 8 N</w:t>
      </w:r>
      <w:r w:rsidR="002F0AD6" w:rsidRPr="001D33F1">
        <w:rPr>
          <w:rFonts w:asciiTheme="minorHAnsi" w:hAnsiTheme="minorHAnsi" w:cstheme="minorHAnsi"/>
          <w:color w:val="000000" w:themeColor="text1"/>
        </w:rPr>
        <w:t>. The pressure is the</w:t>
      </w:r>
      <w:r w:rsidR="006536C4" w:rsidRPr="001D33F1">
        <w:rPr>
          <w:rFonts w:asciiTheme="minorHAnsi" w:hAnsiTheme="minorHAnsi" w:cstheme="minorHAnsi"/>
          <w:color w:val="000000" w:themeColor="text1"/>
        </w:rPr>
        <w:t>refore</w:t>
      </w:r>
      <w:r w:rsidR="000B1453" w:rsidRPr="001D33F1">
        <w:rPr>
          <w:rFonts w:asciiTheme="minorHAnsi" w:hAnsiTheme="minorHAnsi" w:cstheme="minorHAnsi"/>
          <w:i/>
          <w:color w:val="000000" w:themeColor="text1"/>
        </w:rPr>
        <w:t xml:space="preserve"> p =</w:t>
      </w:r>
      <w:r w:rsidR="006536C4" w:rsidRPr="001D33F1">
        <w:rPr>
          <w:rFonts w:asciiTheme="minorHAnsi" w:hAnsiTheme="minorHAnsi" w:cstheme="minorHAnsi"/>
          <w:color w:val="000000" w:themeColor="text1"/>
        </w:rPr>
        <w:t xml:space="preserve"> </w:t>
      </w:r>
      <w:r w:rsidR="006536C4" w:rsidRPr="001D33F1">
        <w:rPr>
          <w:rFonts w:asciiTheme="minorHAnsi" w:hAnsiTheme="minorHAnsi" w:cstheme="minorHAnsi"/>
          <w:i/>
          <w:color w:val="000000" w:themeColor="text1"/>
        </w:rPr>
        <w:t>F</w:t>
      </w:r>
      <w:r w:rsidR="006536C4" w:rsidRPr="001D33F1">
        <w:rPr>
          <w:rFonts w:asciiTheme="minorHAnsi" w:hAnsiTheme="minorHAnsi" w:cstheme="minorHAnsi"/>
          <w:color w:val="000000" w:themeColor="text1"/>
        </w:rPr>
        <w:t>/</w:t>
      </w:r>
      <w:r w:rsidR="006536C4" w:rsidRPr="001D33F1">
        <w:rPr>
          <w:rFonts w:asciiTheme="minorHAnsi" w:hAnsiTheme="minorHAnsi" w:cstheme="minorHAnsi"/>
          <w:i/>
          <w:color w:val="000000" w:themeColor="text1"/>
        </w:rPr>
        <w:t xml:space="preserve">A </w:t>
      </w:r>
      <w:r w:rsidR="006536C4" w:rsidRPr="001D33F1">
        <w:rPr>
          <w:rFonts w:asciiTheme="minorHAnsi" w:hAnsiTheme="minorHAnsi" w:cstheme="minorHAnsi"/>
          <w:color w:val="000000" w:themeColor="text1"/>
        </w:rPr>
        <w:t>= 8 N/(0.1 x 10</w:t>
      </w:r>
      <w:r w:rsidR="006536C4" w:rsidRPr="001D33F1">
        <w:rPr>
          <w:rFonts w:asciiTheme="minorHAnsi" w:hAnsiTheme="minorHAnsi" w:cstheme="minorHAnsi"/>
          <w:color w:val="000000" w:themeColor="text1"/>
          <w:vertAlign w:val="superscript"/>
        </w:rPr>
        <w:t xml:space="preserve">-6 </w:t>
      </w:r>
      <w:r w:rsidR="006536C4" w:rsidRPr="001D33F1">
        <w:rPr>
          <w:rFonts w:asciiTheme="minorHAnsi" w:hAnsiTheme="minorHAnsi" w:cstheme="minorHAnsi"/>
          <w:color w:val="000000" w:themeColor="text1"/>
        </w:rPr>
        <w:t>m</w:t>
      </w:r>
      <w:r w:rsidR="006536C4" w:rsidRPr="001D33F1">
        <w:rPr>
          <w:rFonts w:asciiTheme="minorHAnsi" w:hAnsiTheme="minorHAnsi" w:cstheme="minorHAnsi"/>
          <w:color w:val="000000" w:themeColor="text1"/>
          <w:vertAlign w:val="superscript"/>
        </w:rPr>
        <w:t>2</w:t>
      </w:r>
      <w:r w:rsidR="006536C4" w:rsidRPr="001D33F1">
        <w:rPr>
          <w:rFonts w:asciiTheme="minorHAnsi" w:hAnsiTheme="minorHAnsi" w:cstheme="minorHAnsi"/>
          <w:color w:val="000000" w:themeColor="text1"/>
        </w:rPr>
        <w:t xml:space="preserve">) = 0.08 </w:t>
      </w:r>
      <w:proofErr w:type="spellStart"/>
      <w:r w:rsidR="006536C4" w:rsidRPr="001D33F1">
        <w:rPr>
          <w:rFonts w:asciiTheme="minorHAnsi" w:hAnsiTheme="minorHAnsi" w:cstheme="minorHAnsi"/>
          <w:color w:val="000000" w:themeColor="text1"/>
        </w:rPr>
        <w:t>GPa</w:t>
      </w:r>
      <w:proofErr w:type="spellEnd"/>
      <w:r w:rsidR="008E7AE4" w:rsidRPr="001D33F1">
        <w:rPr>
          <w:rFonts w:asciiTheme="minorHAnsi" w:hAnsiTheme="minorHAnsi" w:cstheme="minorHAnsi"/>
          <w:color w:val="000000" w:themeColor="text1"/>
        </w:rPr>
        <w:t>. For a Young’s modulus of 70</w:t>
      </w:r>
      <w:r w:rsidR="006536C4" w:rsidRPr="001D33F1">
        <w:rPr>
          <w:rFonts w:asciiTheme="minorHAnsi" w:hAnsiTheme="minorHAnsi" w:cstheme="minorHAnsi"/>
          <w:color w:val="000000" w:themeColor="text1"/>
        </w:rPr>
        <w:t xml:space="preserve"> </w:t>
      </w:r>
      <w:proofErr w:type="spellStart"/>
      <w:r w:rsidR="008E7AE4" w:rsidRPr="001D33F1">
        <w:rPr>
          <w:rFonts w:asciiTheme="minorHAnsi" w:hAnsiTheme="minorHAnsi" w:cstheme="minorHAnsi"/>
          <w:color w:val="000000" w:themeColor="text1"/>
        </w:rPr>
        <w:t>Gpa</w:t>
      </w:r>
      <w:proofErr w:type="spellEnd"/>
      <w:r w:rsidR="00E31626" w:rsidRPr="001D33F1">
        <w:rPr>
          <w:rFonts w:asciiTheme="minorHAnsi" w:hAnsiTheme="minorHAnsi" w:cstheme="minorHAnsi"/>
          <w:color w:val="000000" w:themeColor="text1"/>
        </w:rPr>
        <w:t xml:space="preserve"> for FeTe</w:t>
      </w:r>
      <w:r w:rsidR="004104C3" w:rsidRPr="001D33F1">
        <w:rPr>
          <w:rFonts w:asciiTheme="minorHAnsi" w:hAnsiTheme="minorHAnsi" w:cstheme="minorHAnsi"/>
          <w:color w:val="000000" w:themeColor="text1"/>
          <w:vertAlign w:val="superscript"/>
        </w:rPr>
        <w:t>3</w:t>
      </w:r>
      <w:r w:rsidR="00401F24" w:rsidRPr="001D33F1">
        <w:rPr>
          <w:rFonts w:asciiTheme="minorHAnsi" w:hAnsiTheme="minorHAnsi" w:cstheme="minorHAnsi"/>
          <w:color w:val="000000" w:themeColor="text1"/>
          <w:vertAlign w:val="superscript"/>
        </w:rPr>
        <w:t>6</w:t>
      </w:r>
      <w:r w:rsidR="008E7AE4" w:rsidRPr="001D33F1">
        <w:rPr>
          <w:rFonts w:asciiTheme="minorHAnsi" w:hAnsiTheme="minorHAnsi" w:cstheme="minorHAnsi"/>
          <w:color w:val="000000" w:themeColor="text1"/>
        </w:rPr>
        <w:t xml:space="preserve">, the </w:t>
      </w:r>
      <w:r w:rsidR="004104C3" w:rsidRPr="001D33F1">
        <w:rPr>
          <w:rFonts w:asciiTheme="minorHAnsi" w:hAnsiTheme="minorHAnsi" w:cstheme="minorHAnsi"/>
          <w:color w:val="000000" w:themeColor="text1"/>
        </w:rPr>
        <w:t>applied uniaxial pressure corresponds to</w:t>
      </w:r>
      <w:r w:rsidR="008E7AE4" w:rsidRPr="001D33F1">
        <w:rPr>
          <w:rFonts w:asciiTheme="minorHAnsi" w:hAnsiTheme="minorHAnsi" w:cstheme="minorHAnsi"/>
          <w:color w:val="000000" w:themeColor="text1"/>
        </w:rPr>
        <w:t xml:space="preserve"> 0.1%</w:t>
      </w:r>
      <w:r w:rsidR="004104C3" w:rsidRPr="001D33F1">
        <w:rPr>
          <w:rFonts w:asciiTheme="minorHAnsi" w:hAnsiTheme="minorHAnsi" w:cstheme="minorHAnsi"/>
          <w:color w:val="000000" w:themeColor="text1"/>
        </w:rPr>
        <w:t xml:space="preserve"> strain. </w:t>
      </w:r>
    </w:p>
    <w:p w14:paraId="772F54E0" w14:textId="77777777" w:rsidR="00C52DCB" w:rsidRPr="001D33F1" w:rsidRDefault="00C52DCB" w:rsidP="00295807">
      <w:pPr>
        <w:pStyle w:val="ListParagraph"/>
        <w:ind w:left="0" w:firstLine="720"/>
        <w:rPr>
          <w:rFonts w:asciiTheme="minorHAnsi" w:hAnsiTheme="minorHAnsi" w:cstheme="minorHAnsi"/>
          <w:b/>
          <w:color w:val="000000" w:themeColor="text1"/>
        </w:rPr>
      </w:pPr>
    </w:p>
    <w:p w14:paraId="28903686" w14:textId="44CE5FFB" w:rsidR="005C667E" w:rsidRPr="001D33F1" w:rsidRDefault="00295807" w:rsidP="005D0A14">
      <w:pPr>
        <w:rPr>
          <w:rFonts w:asciiTheme="minorHAnsi" w:hAnsiTheme="minorHAnsi" w:cstheme="minorHAnsi"/>
          <w:color w:val="000000" w:themeColor="text1"/>
        </w:rPr>
      </w:pPr>
      <w:r w:rsidRPr="001D33F1">
        <w:rPr>
          <w:rFonts w:asciiTheme="minorHAnsi" w:hAnsiTheme="minorHAnsi" w:cstheme="minorHAnsi"/>
          <w:color w:val="000000" w:themeColor="text1"/>
        </w:rPr>
        <w:t>A major challenge in integrating the strain devices with the STM is the application of strain without breaking or introducing cracks in the sample. Test experiments on several samples of Bi-2212, Sr</w:t>
      </w:r>
      <w:r w:rsidRPr="001D33F1">
        <w:rPr>
          <w:rFonts w:asciiTheme="minorHAnsi" w:hAnsiTheme="minorHAnsi" w:cstheme="minorHAnsi"/>
          <w:color w:val="000000" w:themeColor="text1"/>
        </w:rPr>
        <w:softHyphen/>
      </w:r>
      <w:r w:rsidRPr="001D33F1">
        <w:rPr>
          <w:rFonts w:asciiTheme="minorHAnsi" w:hAnsiTheme="minorHAnsi" w:cstheme="minorHAnsi"/>
          <w:color w:val="000000" w:themeColor="text1"/>
          <w:vertAlign w:val="subscript"/>
        </w:rPr>
        <w:t>3</w:t>
      </w:r>
      <w:r w:rsidRPr="001D33F1">
        <w:rPr>
          <w:rFonts w:asciiTheme="minorHAnsi" w:hAnsiTheme="minorHAnsi" w:cstheme="minorHAnsi"/>
          <w:color w:val="000000" w:themeColor="text1"/>
        </w:rPr>
        <w:t>Ru</w:t>
      </w:r>
      <w:r w:rsidRPr="001D33F1">
        <w:rPr>
          <w:rFonts w:asciiTheme="minorHAnsi" w:hAnsiTheme="minorHAnsi" w:cstheme="minorHAnsi"/>
          <w:color w:val="000000" w:themeColor="text1"/>
          <w:vertAlign w:val="subscript"/>
        </w:rPr>
        <w:t>2</w:t>
      </w:r>
      <w:r w:rsidRPr="001D33F1">
        <w:rPr>
          <w:rFonts w:asciiTheme="minorHAnsi" w:hAnsiTheme="minorHAnsi" w:cstheme="minorHAnsi"/>
          <w:color w:val="000000" w:themeColor="text1"/>
        </w:rPr>
        <w:t>O</w:t>
      </w:r>
      <w:r w:rsidRPr="001D33F1">
        <w:rPr>
          <w:rFonts w:asciiTheme="minorHAnsi" w:hAnsiTheme="minorHAnsi" w:cstheme="minorHAnsi"/>
          <w:color w:val="000000" w:themeColor="text1"/>
          <w:vertAlign w:val="subscript"/>
        </w:rPr>
        <w:t>7</w:t>
      </w:r>
      <w:r w:rsidRPr="001D33F1">
        <w:rPr>
          <w:rFonts w:asciiTheme="minorHAnsi" w:hAnsiTheme="minorHAnsi" w:cstheme="minorHAnsi"/>
          <w:color w:val="000000" w:themeColor="text1"/>
        </w:rPr>
        <w:t>, and Fe</w:t>
      </w:r>
      <w:r w:rsidRPr="001D33F1">
        <w:rPr>
          <w:rFonts w:asciiTheme="minorHAnsi" w:hAnsiTheme="minorHAnsi" w:cstheme="minorHAnsi"/>
          <w:color w:val="000000" w:themeColor="text1"/>
          <w:vertAlign w:val="subscript"/>
        </w:rPr>
        <w:t>1+</w:t>
      </w:r>
      <w:r w:rsidR="0060066D" w:rsidRPr="0060066D">
        <w:rPr>
          <w:rFonts w:asciiTheme="minorHAnsi" w:hAnsiTheme="minorHAnsi" w:cstheme="minorHAnsi"/>
          <w:i/>
          <w:color w:val="000000" w:themeColor="text1"/>
          <w:vertAlign w:val="subscript"/>
        </w:rPr>
        <w:t>y</w:t>
      </w:r>
      <w:r w:rsidRPr="001D33F1">
        <w:rPr>
          <w:rFonts w:asciiTheme="minorHAnsi" w:hAnsiTheme="minorHAnsi" w:cstheme="minorHAnsi"/>
          <w:color w:val="000000" w:themeColor="text1"/>
        </w:rPr>
        <w:t>Te have shown that, depending on the sample thickness, the samples withstand strains of up to ~0.8</w:t>
      </w:r>
      <w:r w:rsidR="006536C4" w:rsidRPr="001D33F1">
        <w:rPr>
          <w:rFonts w:asciiTheme="minorHAnsi" w:hAnsiTheme="minorHAnsi" w:cstheme="minorHAnsi"/>
          <w:color w:val="000000" w:themeColor="text1"/>
        </w:rPr>
        <w:t>%–</w:t>
      </w:r>
      <w:r w:rsidRPr="001D33F1">
        <w:rPr>
          <w:rFonts w:asciiTheme="minorHAnsi" w:hAnsiTheme="minorHAnsi" w:cstheme="minorHAnsi"/>
          <w:color w:val="000000" w:themeColor="text1"/>
        </w:rPr>
        <w:t>1.0%</w:t>
      </w:r>
      <w:r w:rsidR="006536C4" w:rsidRPr="001D33F1">
        <w:rPr>
          <w:rFonts w:asciiTheme="minorHAnsi" w:hAnsiTheme="minorHAnsi" w:cstheme="minorHAnsi"/>
          <w:color w:val="000000" w:themeColor="text1"/>
        </w:rPr>
        <w:t>,</w:t>
      </w:r>
      <w:r w:rsidRPr="001D33F1">
        <w:rPr>
          <w:rFonts w:asciiTheme="minorHAnsi" w:hAnsiTheme="minorHAnsi" w:cstheme="minorHAnsi"/>
          <w:color w:val="000000" w:themeColor="text1"/>
        </w:rPr>
        <w:t xml:space="preserve"> corresponding to ~1</w:t>
      </w:r>
      <w:r w:rsidR="006536C4" w:rsidRPr="001D33F1">
        <w:rPr>
          <w:rFonts w:asciiTheme="minorHAnsi" w:hAnsiTheme="minorHAnsi" w:cstheme="minorHAnsi"/>
          <w:color w:val="000000" w:themeColor="text1"/>
        </w:rPr>
        <w:t xml:space="preserve"> </w:t>
      </w:r>
      <w:proofErr w:type="spellStart"/>
      <w:r w:rsidRPr="001D33F1">
        <w:rPr>
          <w:rFonts w:asciiTheme="minorHAnsi" w:hAnsiTheme="minorHAnsi" w:cstheme="minorHAnsi"/>
          <w:color w:val="000000" w:themeColor="text1"/>
        </w:rPr>
        <w:t>GPa</w:t>
      </w:r>
      <w:proofErr w:type="spellEnd"/>
      <w:r w:rsidRPr="001D33F1">
        <w:rPr>
          <w:rFonts w:asciiTheme="minorHAnsi" w:hAnsiTheme="minorHAnsi" w:cstheme="minorHAnsi"/>
          <w:color w:val="000000" w:themeColor="text1"/>
        </w:rPr>
        <w:t xml:space="preserve"> of applied pressure. No indications of cracks on the sample surface are observable below this value as seen visually by an optical microscope. Recent work following the same principles has successfully demonstrated the application of ±1% strain on Sr</w:t>
      </w:r>
      <w:r w:rsidRPr="001D33F1">
        <w:rPr>
          <w:rFonts w:asciiTheme="minorHAnsi" w:hAnsiTheme="minorHAnsi" w:cstheme="minorHAnsi"/>
          <w:color w:val="000000" w:themeColor="text1"/>
          <w:vertAlign w:val="subscript"/>
        </w:rPr>
        <w:t>2</w:t>
      </w:r>
      <w:r w:rsidRPr="001D33F1">
        <w:rPr>
          <w:rFonts w:asciiTheme="minorHAnsi" w:hAnsiTheme="minorHAnsi" w:cstheme="minorHAnsi"/>
          <w:color w:val="000000" w:themeColor="text1"/>
        </w:rPr>
        <w:t>RuO</w:t>
      </w:r>
      <w:r w:rsidRPr="001D33F1">
        <w:rPr>
          <w:rFonts w:asciiTheme="minorHAnsi" w:hAnsiTheme="minorHAnsi" w:cstheme="minorHAnsi"/>
          <w:color w:val="000000" w:themeColor="text1"/>
          <w:vertAlign w:val="subscript"/>
        </w:rPr>
        <w:t xml:space="preserve">4 </w:t>
      </w:r>
      <w:r w:rsidRPr="001D33F1">
        <w:rPr>
          <w:rFonts w:asciiTheme="minorHAnsi" w:hAnsiTheme="minorHAnsi" w:cstheme="minorHAnsi"/>
          <w:noProof/>
          <w:color w:val="000000" w:themeColor="text1"/>
          <w:vertAlign w:val="superscript"/>
        </w:rPr>
        <w:t>9</w:t>
      </w:r>
      <w:r w:rsidRPr="001D33F1">
        <w:rPr>
          <w:rFonts w:asciiTheme="minorHAnsi" w:hAnsiTheme="minorHAnsi" w:cstheme="minorHAnsi"/>
          <w:color w:val="000000" w:themeColor="text1"/>
          <w:vertAlign w:val="subscript"/>
        </w:rPr>
        <w:t>.</w:t>
      </w:r>
      <w:r w:rsidR="000B1453" w:rsidRPr="001D33F1">
        <w:rPr>
          <w:rFonts w:asciiTheme="minorHAnsi" w:hAnsiTheme="minorHAnsi" w:cstheme="minorHAnsi"/>
          <w:color w:val="000000" w:themeColor="text1"/>
          <w:vertAlign w:val="subscript"/>
        </w:rPr>
        <w:t xml:space="preserve"> </w:t>
      </w:r>
    </w:p>
    <w:p w14:paraId="251E7368" w14:textId="77777777" w:rsidR="00D86247" w:rsidRPr="001D33F1" w:rsidRDefault="00D86247" w:rsidP="005C667E">
      <w:pPr>
        <w:ind w:firstLine="360"/>
        <w:rPr>
          <w:rFonts w:asciiTheme="minorHAnsi" w:hAnsiTheme="minorHAnsi" w:cstheme="minorHAnsi"/>
          <w:color w:val="000000" w:themeColor="text1"/>
        </w:rPr>
      </w:pPr>
    </w:p>
    <w:p w14:paraId="55628382" w14:textId="5FBAEB47" w:rsidR="005C667E" w:rsidRPr="001D33F1" w:rsidRDefault="005C667E" w:rsidP="005D0A14">
      <w:pPr>
        <w:rPr>
          <w:rFonts w:asciiTheme="minorHAnsi" w:hAnsiTheme="minorHAnsi" w:cstheme="minorHAnsi"/>
          <w:color w:val="000000" w:themeColor="text1"/>
        </w:rPr>
      </w:pPr>
      <w:r w:rsidRPr="001D33F1">
        <w:rPr>
          <w:rFonts w:asciiTheme="minorHAnsi" w:hAnsiTheme="minorHAnsi" w:cstheme="minorHAnsi"/>
          <w:color w:val="000000" w:themeColor="text1"/>
        </w:rPr>
        <w:t>T</w:t>
      </w:r>
      <w:r w:rsidR="00295807" w:rsidRPr="001D33F1">
        <w:rPr>
          <w:rFonts w:asciiTheme="minorHAnsi" w:hAnsiTheme="minorHAnsi" w:cstheme="minorHAnsi"/>
          <w:color w:val="000000" w:themeColor="text1"/>
        </w:rPr>
        <w:t xml:space="preserve">he success of this technique lies in </w:t>
      </w:r>
      <w:r w:rsidR="00AB0E52">
        <w:rPr>
          <w:rFonts w:asciiTheme="minorHAnsi" w:hAnsiTheme="minorHAnsi" w:cstheme="minorHAnsi"/>
          <w:color w:val="000000" w:themeColor="text1"/>
        </w:rPr>
        <w:t xml:space="preserve">the </w:t>
      </w:r>
      <w:r w:rsidR="00295807" w:rsidRPr="001D33F1">
        <w:rPr>
          <w:rFonts w:asciiTheme="minorHAnsi" w:hAnsiTheme="minorHAnsi" w:cstheme="minorHAnsi"/>
          <w:color w:val="000000" w:themeColor="text1"/>
        </w:rPr>
        <w:t xml:space="preserve">careful execution of the correct alignment of the sample across the 1 mm gap and application of the strain on the sample without breaking or bending it. </w:t>
      </w:r>
      <w:r w:rsidR="00784937">
        <w:rPr>
          <w:rFonts w:asciiTheme="minorHAnsi" w:hAnsiTheme="minorHAnsi" w:cstheme="minorHAnsi"/>
          <w:color w:val="000000" w:themeColor="text1"/>
        </w:rPr>
        <w:t xml:space="preserve">Another important consideration </w:t>
      </w:r>
      <w:r w:rsidR="00295807" w:rsidRPr="001D33F1">
        <w:rPr>
          <w:rFonts w:asciiTheme="minorHAnsi" w:hAnsiTheme="minorHAnsi" w:cstheme="minorHAnsi"/>
          <w:color w:val="000000" w:themeColor="text1"/>
        </w:rPr>
        <w:t>is the cleaving process</w:t>
      </w:r>
      <w:r w:rsidR="00784937">
        <w:rPr>
          <w:rFonts w:asciiTheme="minorHAnsi" w:hAnsiTheme="minorHAnsi" w:cstheme="minorHAnsi"/>
          <w:color w:val="000000" w:themeColor="text1"/>
        </w:rPr>
        <w:t>,</w:t>
      </w:r>
      <w:r w:rsidR="00295807" w:rsidRPr="001D33F1">
        <w:rPr>
          <w:rFonts w:asciiTheme="minorHAnsi" w:hAnsiTheme="minorHAnsi" w:cstheme="minorHAnsi"/>
          <w:color w:val="000000" w:themeColor="text1"/>
        </w:rPr>
        <w:t xml:space="preserve"> which allows the exposure of a clean flat surface. This is a random process and works best for materials that cleave easily. </w:t>
      </w:r>
      <w:r w:rsidR="00784937">
        <w:rPr>
          <w:rFonts w:asciiTheme="minorHAnsi" w:hAnsiTheme="minorHAnsi" w:cstheme="minorHAnsi"/>
          <w:color w:val="000000" w:themeColor="text1"/>
        </w:rPr>
        <w:t>A last consideration</w:t>
      </w:r>
      <w:r w:rsidR="00295807" w:rsidRPr="001D33F1">
        <w:rPr>
          <w:rFonts w:asciiTheme="minorHAnsi" w:hAnsiTheme="minorHAnsi" w:cstheme="minorHAnsi"/>
          <w:color w:val="000000" w:themeColor="text1"/>
        </w:rPr>
        <w:t xml:space="preserve"> is having a sharp tip that yields atomic resolution and can pick up some excess iron atoms to achieve magnetic contrast. </w:t>
      </w:r>
    </w:p>
    <w:p w14:paraId="3FD71B64" w14:textId="77777777" w:rsidR="00D86247" w:rsidRPr="001D33F1" w:rsidRDefault="00D86247" w:rsidP="005C667E">
      <w:pPr>
        <w:ind w:firstLine="360"/>
        <w:rPr>
          <w:rFonts w:asciiTheme="minorHAnsi" w:hAnsiTheme="minorHAnsi" w:cstheme="minorHAnsi"/>
          <w:color w:val="000000" w:themeColor="text1"/>
        </w:rPr>
      </w:pPr>
    </w:p>
    <w:p w14:paraId="25298FF5" w14:textId="2D0B64DB" w:rsidR="00295807" w:rsidRPr="001D33F1" w:rsidRDefault="00295807" w:rsidP="005D0A14">
      <w:pPr>
        <w:rPr>
          <w:rFonts w:asciiTheme="minorHAnsi" w:hAnsiTheme="minorHAnsi" w:cstheme="minorHAnsi"/>
          <w:color w:val="538135" w:themeColor="accent6" w:themeShade="BF"/>
        </w:rPr>
      </w:pPr>
      <w:r w:rsidRPr="001D33F1">
        <w:rPr>
          <w:rFonts w:asciiTheme="minorHAnsi" w:hAnsiTheme="minorHAnsi" w:cstheme="minorHAnsi"/>
          <w:color w:val="auto"/>
        </w:rPr>
        <w:t xml:space="preserve">In conclusion, </w:t>
      </w:r>
      <w:r w:rsidR="000E586B">
        <w:rPr>
          <w:rFonts w:asciiTheme="minorHAnsi" w:hAnsiTheme="minorHAnsi" w:cstheme="minorHAnsi"/>
          <w:color w:val="auto"/>
        </w:rPr>
        <w:t>the</w:t>
      </w:r>
      <w:r w:rsidRPr="001D33F1">
        <w:rPr>
          <w:rFonts w:asciiTheme="minorHAnsi" w:hAnsiTheme="minorHAnsi" w:cstheme="minorHAnsi"/>
          <w:color w:val="auto"/>
        </w:rPr>
        <w:t xml:space="preserve"> experiments and analysis </w:t>
      </w:r>
      <w:r w:rsidR="000E586B">
        <w:rPr>
          <w:rFonts w:asciiTheme="minorHAnsi" w:hAnsiTheme="minorHAnsi" w:cstheme="minorHAnsi"/>
          <w:color w:val="auto"/>
        </w:rPr>
        <w:t xml:space="preserve">described here </w:t>
      </w:r>
      <w:r w:rsidRPr="001D33F1">
        <w:rPr>
          <w:rFonts w:asciiTheme="minorHAnsi" w:hAnsiTheme="minorHAnsi" w:cstheme="minorHAnsi"/>
          <w:color w:val="auto"/>
        </w:rPr>
        <w:t>successfully demonstrate the incorporation of our strain device with STM</w:t>
      </w:r>
      <w:r w:rsidR="00784937">
        <w:rPr>
          <w:rFonts w:asciiTheme="minorHAnsi" w:hAnsiTheme="minorHAnsi" w:cstheme="minorHAnsi"/>
          <w:color w:val="auto"/>
        </w:rPr>
        <w:t>,</w:t>
      </w:r>
      <w:r w:rsidRPr="001D33F1">
        <w:rPr>
          <w:rFonts w:asciiTheme="minorHAnsi" w:hAnsiTheme="minorHAnsi" w:cstheme="minorHAnsi"/>
          <w:color w:val="auto"/>
        </w:rPr>
        <w:t xml:space="preserve"> providing a new tuning parameter that can be invaluable in the study of competing orders in correlated electron systems. The advantage of the current device is the wide range of positive and negative strain that can be applied to the sample. This demonstration may impact other spectroscopic experiments such as ARPES.</w:t>
      </w:r>
      <w:r w:rsidR="000B1453" w:rsidRPr="001D33F1">
        <w:rPr>
          <w:rFonts w:asciiTheme="minorHAnsi" w:hAnsiTheme="minorHAnsi" w:cstheme="minorHAnsi"/>
          <w:color w:val="auto"/>
        </w:rPr>
        <w:t xml:space="preserve"> </w:t>
      </w:r>
    </w:p>
    <w:p w14:paraId="1A8F7484" w14:textId="77777777" w:rsidR="00236476" w:rsidRPr="001D33F1" w:rsidRDefault="00236476" w:rsidP="00045782">
      <w:pPr>
        <w:rPr>
          <w:rFonts w:asciiTheme="minorHAnsi" w:hAnsiTheme="minorHAnsi" w:cstheme="minorHAnsi"/>
          <w:color w:val="auto"/>
        </w:rPr>
      </w:pPr>
    </w:p>
    <w:p w14:paraId="34F768CB" w14:textId="7475AFA7" w:rsidR="00045782" w:rsidRPr="001D33F1" w:rsidRDefault="00236476" w:rsidP="00045782">
      <w:pPr>
        <w:pStyle w:val="NormalWeb"/>
        <w:spacing w:before="0" w:beforeAutospacing="0" w:after="0" w:afterAutospacing="0"/>
        <w:rPr>
          <w:rFonts w:asciiTheme="minorHAnsi" w:hAnsiTheme="minorHAnsi" w:cstheme="minorHAnsi"/>
          <w:b/>
          <w:bCs/>
        </w:rPr>
      </w:pPr>
      <w:r w:rsidRPr="001D33F1">
        <w:rPr>
          <w:rFonts w:asciiTheme="minorHAnsi" w:hAnsiTheme="minorHAnsi" w:cstheme="minorHAnsi"/>
          <w:b/>
          <w:bCs/>
        </w:rPr>
        <w:t>ACKNOWLEDGMENTS:</w:t>
      </w:r>
      <w:r w:rsidR="000B1453" w:rsidRPr="001D33F1">
        <w:rPr>
          <w:rFonts w:asciiTheme="minorHAnsi" w:hAnsiTheme="minorHAnsi" w:cstheme="minorHAnsi"/>
          <w:b/>
          <w:bCs/>
        </w:rPr>
        <w:t xml:space="preserve"> </w:t>
      </w:r>
    </w:p>
    <w:p w14:paraId="1BAAE002" w14:textId="6AB7761D" w:rsidR="00236476" w:rsidRPr="001D33F1" w:rsidRDefault="00236476" w:rsidP="00045782">
      <w:pPr>
        <w:rPr>
          <w:rFonts w:asciiTheme="minorHAnsi" w:hAnsiTheme="minorHAnsi" w:cstheme="minorHAnsi"/>
          <w:color w:val="222222"/>
          <w:shd w:val="clear" w:color="auto" w:fill="FFFFFF"/>
        </w:rPr>
      </w:pPr>
      <w:r w:rsidRPr="001D33F1">
        <w:rPr>
          <w:rFonts w:asciiTheme="minorHAnsi" w:hAnsiTheme="minorHAnsi" w:cstheme="minorHAnsi"/>
        </w:rPr>
        <w:t>P.A. acknowledges support from the U.S. National Science Foundation (NSF) CAREER under award No. DMR-1654482.</w:t>
      </w:r>
      <w:r w:rsidR="00807965" w:rsidRPr="001D33F1">
        <w:rPr>
          <w:rFonts w:asciiTheme="minorHAnsi" w:hAnsiTheme="minorHAnsi" w:cstheme="minorHAnsi"/>
        </w:rPr>
        <w:t xml:space="preserve"> </w:t>
      </w:r>
      <w:r w:rsidR="00807965" w:rsidRPr="001D33F1">
        <w:rPr>
          <w:rFonts w:asciiTheme="minorHAnsi" w:hAnsiTheme="minorHAnsi" w:cstheme="minorHAnsi"/>
          <w:color w:val="222222"/>
          <w:shd w:val="clear" w:color="auto" w:fill="FFFFFF"/>
        </w:rPr>
        <w:t xml:space="preserve">Material synthesis was carried out with </w:t>
      </w:r>
      <w:r w:rsidR="00AB0E52">
        <w:rPr>
          <w:rFonts w:asciiTheme="minorHAnsi" w:hAnsiTheme="minorHAnsi" w:cstheme="minorHAnsi"/>
          <w:color w:val="222222"/>
          <w:shd w:val="clear" w:color="auto" w:fill="FFFFFF"/>
        </w:rPr>
        <w:t xml:space="preserve">the </w:t>
      </w:r>
      <w:r w:rsidR="00807965" w:rsidRPr="001D33F1">
        <w:rPr>
          <w:rFonts w:asciiTheme="minorHAnsi" w:hAnsiTheme="minorHAnsi" w:cstheme="minorHAnsi"/>
          <w:color w:val="222222"/>
          <w:shd w:val="clear" w:color="auto" w:fill="FFFFFF"/>
        </w:rPr>
        <w:t>support of the Polish National Science Centre grant No 2011/01/B/ST3/00425.</w:t>
      </w:r>
    </w:p>
    <w:p w14:paraId="05607722" w14:textId="77777777" w:rsidR="00236476" w:rsidRPr="001D33F1" w:rsidRDefault="00236476" w:rsidP="00045782">
      <w:pPr>
        <w:rPr>
          <w:rFonts w:asciiTheme="minorHAnsi" w:hAnsiTheme="minorHAnsi" w:cstheme="minorHAnsi"/>
          <w:b/>
          <w:bCs/>
        </w:rPr>
      </w:pPr>
    </w:p>
    <w:p w14:paraId="1C14F5E2" w14:textId="7D0399CB" w:rsidR="00045782" w:rsidRPr="001D33F1" w:rsidRDefault="00236476" w:rsidP="00045782">
      <w:pPr>
        <w:pStyle w:val="NormalWeb"/>
        <w:spacing w:before="0" w:beforeAutospacing="0" w:after="0" w:afterAutospacing="0"/>
        <w:rPr>
          <w:rFonts w:asciiTheme="minorHAnsi" w:hAnsiTheme="minorHAnsi" w:cstheme="minorHAnsi"/>
          <w:b/>
          <w:bCs/>
        </w:rPr>
      </w:pPr>
      <w:r w:rsidRPr="001D33F1">
        <w:rPr>
          <w:rFonts w:asciiTheme="minorHAnsi" w:hAnsiTheme="minorHAnsi" w:cstheme="minorHAnsi"/>
          <w:b/>
        </w:rPr>
        <w:t>DISCLOSURES</w:t>
      </w:r>
      <w:r w:rsidRPr="001D33F1">
        <w:rPr>
          <w:rFonts w:asciiTheme="minorHAnsi" w:hAnsiTheme="minorHAnsi" w:cstheme="minorHAnsi"/>
          <w:b/>
          <w:bCs/>
        </w:rPr>
        <w:t>:</w:t>
      </w:r>
      <w:r w:rsidR="000B1453" w:rsidRPr="001D33F1">
        <w:rPr>
          <w:rFonts w:asciiTheme="minorHAnsi" w:hAnsiTheme="minorHAnsi" w:cstheme="minorHAnsi"/>
          <w:b/>
          <w:bCs/>
        </w:rPr>
        <w:t xml:space="preserve"> </w:t>
      </w:r>
    </w:p>
    <w:p w14:paraId="16DC46E8" w14:textId="17B87019" w:rsidR="00681AAC" w:rsidRPr="001D33F1" w:rsidRDefault="00045782" w:rsidP="00045782">
      <w:pPr>
        <w:rPr>
          <w:rFonts w:asciiTheme="minorHAnsi" w:hAnsiTheme="minorHAnsi" w:cstheme="minorHAnsi"/>
          <w:color w:val="000000" w:themeColor="text1"/>
        </w:rPr>
      </w:pPr>
      <w:r w:rsidRPr="001D33F1">
        <w:rPr>
          <w:rFonts w:asciiTheme="minorHAnsi" w:hAnsiTheme="minorHAnsi" w:cstheme="minorHAnsi"/>
          <w:color w:val="000000" w:themeColor="text1"/>
        </w:rPr>
        <w:lastRenderedPageBreak/>
        <w:t>The authors have nothing to disclose</w:t>
      </w:r>
      <w:r w:rsidR="00FF09C9">
        <w:rPr>
          <w:rFonts w:asciiTheme="minorHAnsi" w:hAnsiTheme="minorHAnsi" w:cstheme="minorHAnsi"/>
          <w:color w:val="000000" w:themeColor="text1"/>
        </w:rPr>
        <w:t>.</w:t>
      </w:r>
    </w:p>
    <w:p w14:paraId="5698CAC9" w14:textId="77777777" w:rsidR="00681AAC" w:rsidRPr="001D33F1" w:rsidRDefault="00681AAC" w:rsidP="00045782">
      <w:pPr>
        <w:rPr>
          <w:rFonts w:asciiTheme="minorHAnsi" w:hAnsiTheme="minorHAnsi" w:cstheme="minorHAnsi"/>
          <w:color w:val="auto"/>
        </w:rPr>
      </w:pPr>
    </w:p>
    <w:p w14:paraId="74032AD8" w14:textId="0A0B3C6B" w:rsidR="00170838" w:rsidRPr="001D33F1" w:rsidRDefault="00236476" w:rsidP="00045782">
      <w:pPr>
        <w:rPr>
          <w:rFonts w:asciiTheme="minorHAnsi" w:hAnsiTheme="minorHAnsi" w:cstheme="minorHAnsi"/>
          <w:color w:val="808080"/>
        </w:rPr>
      </w:pPr>
      <w:r w:rsidRPr="001D33F1">
        <w:rPr>
          <w:rFonts w:asciiTheme="minorHAnsi" w:hAnsiTheme="minorHAnsi" w:cstheme="minorHAnsi"/>
          <w:b/>
          <w:bCs/>
        </w:rPr>
        <w:t>REFERENCES:</w:t>
      </w:r>
    </w:p>
    <w:p w14:paraId="1E26354F" w14:textId="67A2DB53"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1</w:t>
      </w:r>
      <w:r w:rsidR="003B5B42">
        <w:rPr>
          <w:rFonts w:asciiTheme="minorHAnsi" w:hAnsiTheme="minorHAnsi" w:cstheme="minorHAnsi"/>
        </w:rPr>
        <w:t xml:space="preserve">. </w:t>
      </w:r>
      <w:r w:rsidRPr="001D33F1">
        <w:rPr>
          <w:rFonts w:asciiTheme="minorHAnsi" w:hAnsiTheme="minorHAnsi" w:cstheme="minorHAnsi"/>
        </w:rPr>
        <w:t>Paglione, J.</w:t>
      </w:r>
      <w:r w:rsidR="003B5B42">
        <w:rPr>
          <w:rFonts w:asciiTheme="minorHAnsi" w:hAnsiTheme="minorHAnsi" w:cstheme="minorHAnsi"/>
        </w:rPr>
        <w:t>,</w:t>
      </w:r>
      <w:r w:rsidRPr="001D33F1">
        <w:rPr>
          <w:rFonts w:asciiTheme="minorHAnsi" w:hAnsiTheme="minorHAnsi" w:cstheme="minorHAnsi"/>
        </w:rPr>
        <w:t xml:space="preserve"> Greene, R. L. High-temperature superconductivity in iron-based materials. </w:t>
      </w:r>
      <w:r w:rsidRPr="001D33F1">
        <w:rPr>
          <w:rFonts w:asciiTheme="minorHAnsi" w:hAnsiTheme="minorHAnsi" w:cstheme="minorHAnsi"/>
          <w:i/>
        </w:rPr>
        <w:t>Nature Physics.</w:t>
      </w:r>
      <w:r w:rsidRPr="001D33F1">
        <w:rPr>
          <w:rFonts w:asciiTheme="minorHAnsi" w:hAnsiTheme="minorHAnsi" w:cstheme="minorHAnsi"/>
        </w:rPr>
        <w:t xml:space="preserve"> </w:t>
      </w:r>
      <w:r w:rsidRPr="001D33F1">
        <w:rPr>
          <w:rFonts w:asciiTheme="minorHAnsi" w:hAnsiTheme="minorHAnsi" w:cstheme="minorHAnsi"/>
          <w:b/>
        </w:rPr>
        <w:t>6</w:t>
      </w:r>
      <w:r w:rsidRPr="001D33F1">
        <w:rPr>
          <w:rFonts w:asciiTheme="minorHAnsi" w:hAnsiTheme="minorHAnsi" w:cstheme="minorHAnsi"/>
        </w:rPr>
        <w:t xml:space="preserve"> (9), 645 (2010).</w:t>
      </w:r>
    </w:p>
    <w:p w14:paraId="5D9CFBE9" w14:textId="1B27BA68"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2</w:t>
      </w:r>
      <w:r w:rsidR="003B5B42">
        <w:rPr>
          <w:rFonts w:asciiTheme="minorHAnsi" w:hAnsiTheme="minorHAnsi" w:cstheme="minorHAnsi"/>
        </w:rPr>
        <w:t xml:space="preserve">. </w:t>
      </w:r>
      <w:r w:rsidRPr="001D33F1">
        <w:rPr>
          <w:rFonts w:asciiTheme="minorHAnsi" w:hAnsiTheme="minorHAnsi" w:cstheme="minorHAnsi"/>
        </w:rPr>
        <w:t>Keimer, B., Kivelson, S. A., Norman, M. R., Uchida, S.</w:t>
      </w:r>
      <w:r w:rsidR="003B5B42">
        <w:rPr>
          <w:rFonts w:asciiTheme="minorHAnsi" w:hAnsiTheme="minorHAnsi" w:cstheme="minorHAnsi"/>
        </w:rPr>
        <w:t>,</w:t>
      </w:r>
      <w:r w:rsidRPr="001D33F1">
        <w:rPr>
          <w:rFonts w:asciiTheme="minorHAnsi" w:hAnsiTheme="minorHAnsi" w:cstheme="minorHAnsi"/>
        </w:rPr>
        <w:t xml:space="preserve"> Zaanen, J. From quantum matter to high-temperature superconductivity in copper oxides. </w:t>
      </w:r>
      <w:r w:rsidRPr="001D33F1">
        <w:rPr>
          <w:rFonts w:asciiTheme="minorHAnsi" w:hAnsiTheme="minorHAnsi" w:cstheme="minorHAnsi"/>
          <w:i/>
        </w:rPr>
        <w:t>Nature.</w:t>
      </w:r>
      <w:r w:rsidRPr="001D33F1">
        <w:rPr>
          <w:rFonts w:asciiTheme="minorHAnsi" w:hAnsiTheme="minorHAnsi" w:cstheme="minorHAnsi"/>
        </w:rPr>
        <w:t xml:space="preserve"> </w:t>
      </w:r>
      <w:r w:rsidRPr="001D33F1">
        <w:rPr>
          <w:rFonts w:asciiTheme="minorHAnsi" w:hAnsiTheme="minorHAnsi" w:cstheme="minorHAnsi"/>
          <w:b/>
        </w:rPr>
        <w:t>518</w:t>
      </w:r>
      <w:r w:rsidR="003B5B42" w:rsidRPr="005D0A14">
        <w:rPr>
          <w:rFonts w:asciiTheme="minorHAnsi" w:hAnsiTheme="minorHAnsi" w:cstheme="minorHAnsi"/>
        </w:rPr>
        <w:t>,</w:t>
      </w:r>
      <w:r w:rsidRPr="001D33F1">
        <w:rPr>
          <w:rFonts w:asciiTheme="minorHAnsi" w:hAnsiTheme="minorHAnsi" w:cstheme="minorHAnsi"/>
        </w:rPr>
        <w:t xml:space="preserve"> 179-186</w:t>
      </w:r>
      <w:r w:rsidR="003B5B42">
        <w:rPr>
          <w:rFonts w:asciiTheme="minorHAnsi" w:hAnsiTheme="minorHAnsi" w:cstheme="minorHAnsi"/>
        </w:rPr>
        <w:t xml:space="preserve"> (</w:t>
      </w:r>
      <w:r w:rsidRPr="001D33F1">
        <w:rPr>
          <w:rFonts w:asciiTheme="minorHAnsi" w:hAnsiTheme="minorHAnsi" w:cstheme="minorHAnsi"/>
        </w:rPr>
        <w:t>2015).</w:t>
      </w:r>
    </w:p>
    <w:p w14:paraId="3C91F42F" w14:textId="792DE7E7"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3</w:t>
      </w:r>
      <w:r w:rsidR="003B5B42">
        <w:rPr>
          <w:rFonts w:asciiTheme="minorHAnsi" w:hAnsiTheme="minorHAnsi" w:cstheme="minorHAnsi"/>
        </w:rPr>
        <w:t xml:space="preserve">. </w:t>
      </w:r>
      <w:r w:rsidRPr="001D33F1">
        <w:rPr>
          <w:rFonts w:asciiTheme="minorHAnsi" w:hAnsiTheme="minorHAnsi" w:cstheme="minorHAnsi"/>
        </w:rPr>
        <w:t xml:space="preserve">Anderson, P. W. Physics: The opening to complexity. </w:t>
      </w:r>
      <w:r w:rsidRPr="001D33F1">
        <w:rPr>
          <w:rFonts w:asciiTheme="minorHAnsi" w:hAnsiTheme="minorHAnsi" w:cstheme="minorHAnsi"/>
          <w:i/>
        </w:rPr>
        <w:t>Proceedings of the National Academy of Sciences</w:t>
      </w:r>
      <w:r w:rsidR="00784937">
        <w:rPr>
          <w:rFonts w:asciiTheme="minorHAnsi" w:hAnsiTheme="minorHAnsi" w:cstheme="minorHAnsi"/>
          <w:i/>
        </w:rPr>
        <w:t xml:space="preserve"> of the United States of America</w:t>
      </w:r>
      <w:r w:rsidRPr="001D33F1">
        <w:rPr>
          <w:rFonts w:asciiTheme="minorHAnsi" w:hAnsiTheme="minorHAnsi" w:cstheme="minorHAnsi"/>
          <w:i/>
        </w:rPr>
        <w:t>.</w:t>
      </w:r>
      <w:r w:rsidRPr="001D33F1">
        <w:rPr>
          <w:rFonts w:asciiTheme="minorHAnsi" w:hAnsiTheme="minorHAnsi" w:cstheme="minorHAnsi"/>
        </w:rPr>
        <w:t xml:space="preserve"> </w:t>
      </w:r>
      <w:r w:rsidRPr="001D33F1">
        <w:rPr>
          <w:rFonts w:asciiTheme="minorHAnsi" w:hAnsiTheme="minorHAnsi" w:cstheme="minorHAnsi"/>
          <w:b/>
        </w:rPr>
        <w:t>92</w:t>
      </w:r>
      <w:r w:rsidRPr="001D33F1">
        <w:rPr>
          <w:rFonts w:asciiTheme="minorHAnsi" w:hAnsiTheme="minorHAnsi" w:cstheme="minorHAnsi"/>
        </w:rPr>
        <w:t xml:space="preserve"> (15), 6653-6654</w:t>
      </w:r>
      <w:r w:rsidR="003B5B42">
        <w:rPr>
          <w:rFonts w:asciiTheme="minorHAnsi" w:hAnsiTheme="minorHAnsi" w:cstheme="minorHAnsi"/>
        </w:rPr>
        <w:t xml:space="preserve"> (</w:t>
      </w:r>
      <w:r w:rsidRPr="001D33F1">
        <w:rPr>
          <w:rFonts w:asciiTheme="minorHAnsi" w:hAnsiTheme="minorHAnsi" w:cstheme="minorHAnsi"/>
        </w:rPr>
        <w:t>1995).</w:t>
      </w:r>
    </w:p>
    <w:p w14:paraId="1CD607A2" w14:textId="24314C53"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4</w:t>
      </w:r>
      <w:r w:rsidR="003B5B42">
        <w:rPr>
          <w:rFonts w:asciiTheme="minorHAnsi" w:hAnsiTheme="minorHAnsi" w:cstheme="minorHAnsi"/>
        </w:rPr>
        <w:t xml:space="preserve">. </w:t>
      </w:r>
      <w:r w:rsidRPr="001D33F1">
        <w:rPr>
          <w:rFonts w:asciiTheme="minorHAnsi" w:hAnsiTheme="minorHAnsi" w:cstheme="minorHAnsi"/>
        </w:rPr>
        <w:t xml:space="preserve">Dagotto, E. Complexity in strongly correlated electronic systems. </w:t>
      </w:r>
      <w:r w:rsidRPr="001D33F1">
        <w:rPr>
          <w:rFonts w:asciiTheme="minorHAnsi" w:hAnsiTheme="minorHAnsi" w:cstheme="minorHAnsi"/>
          <w:i/>
        </w:rPr>
        <w:t>Science</w:t>
      </w:r>
      <w:r w:rsidR="00FC0C94" w:rsidRPr="005D0A14">
        <w:rPr>
          <w:rFonts w:asciiTheme="minorHAnsi" w:hAnsiTheme="minorHAnsi" w:cstheme="minorHAnsi"/>
        </w:rPr>
        <w:t>.</w:t>
      </w:r>
      <w:r w:rsidR="003B5B42" w:rsidRPr="005D0A14">
        <w:rPr>
          <w:rFonts w:asciiTheme="minorHAnsi" w:hAnsiTheme="minorHAnsi" w:cstheme="minorHAnsi"/>
        </w:rPr>
        <w:t xml:space="preserve"> </w:t>
      </w:r>
      <w:r w:rsidRPr="001D33F1">
        <w:rPr>
          <w:rFonts w:asciiTheme="minorHAnsi" w:hAnsiTheme="minorHAnsi" w:cstheme="minorHAnsi"/>
          <w:b/>
        </w:rPr>
        <w:t>309</w:t>
      </w:r>
      <w:r w:rsidRPr="001D33F1">
        <w:rPr>
          <w:rFonts w:asciiTheme="minorHAnsi" w:hAnsiTheme="minorHAnsi" w:cstheme="minorHAnsi"/>
        </w:rPr>
        <w:t>, 257-262</w:t>
      </w:r>
      <w:r w:rsidR="003B5B42">
        <w:rPr>
          <w:rFonts w:asciiTheme="minorHAnsi" w:hAnsiTheme="minorHAnsi" w:cstheme="minorHAnsi"/>
        </w:rPr>
        <w:t xml:space="preserve"> (</w:t>
      </w:r>
      <w:r w:rsidRPr="001D33F1">
        <w:rPr>
          <w:rFonts w:asciiTheme="minorHAnsi" w:hAnsiTheme="minorHAnsi" w:cstheme="minorHAnsi"/>
        </w:rPr>
        <w:t>2005).</w:t>
      </w:r>
    </w:p>
    <w:p w14:paraId="5983A384" w14:textId="74C2C80C"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5</w:t>
      </w:r>
      <w:r w:rsidR="003B5B42">
        <w:rPr>
          <w:rFonts w:asciiTheme="minorHAnsi" w:hAnsiTheme="minorHAnsi" w:cstheme="minorHAnsi"/>
        </w:rPr>
        <w:t xml:space="preserve">. </w:t>
      </w:r>
      <w:r w:rsidRPr="001D33F1">
        <w:rPr>
          <w:rFonts w:asciiTheme="minorHAnsi" w:hAnsiTheme="minorHAnsi" w:cstheme="minorHAnsi"/>
        </w:rPr>
        <w:t>Davis, J. S.</w:t>
      </w:r>
      <w:r w:rsidR="003B5B42">
        <w:rPr>
          <w:rFonts w:asciiTheme="minorHAnsi" w:hAnsiTheme="minorHAnsi" w:cstheme="minorHAnsi"/>
        </w:rPr>
        <w:t>,</w:t>
      </w:r>
      <w:r w:rsidRPr="001D33F1">
        <w:rPr>
          <w:rFonts w:asciiTheme="minorHAnsi" w:hAnsiTheme="minorHAnsi" w:cstheme="minorHAnsi"/>
        </w:rPr>
        <w:t xml:space="preserve"> Lee, D.-H. Concepts relating magnetic interactions, intertwined electronic orders, and strongly correlated superconductivity. </w:t>
      </w:r>
      <w:r w:rsidRPr="001D33F1">
        <w:rPr>
          <w:rFonts w:asciiTheme="minorHAnsi" w:hAnsiTheme="minorHAnsi" w:cstheme="minorHAnsi"/>
          <w:i/>
        </w:rPr>
        <w:t>Proceedings of the National Academy of Sciences</w:t>
      </w:r>
      <w:r w:rsidR="00784937">
        <w:rPr>
          <w:rFonts w:asciiTheme="minorHAnsi" w:hAnsiTheme="minorHAnsi" w:cstheme="minorHAnsi"/>
          <w:i/>
        </w:rPr>
        <w:t xml:space="preserve"> of the United States of America</w:t>
      </w:r>
      <w:r w:rsidRPr="001D33F1">
        <w:rPr>
          <w:rFonts w:asciiTheme="minorHAnsi" w:hAnsiTheme="minorHAnsi" w:cstheme="minorHAnsi"/>
          <w:i/>
        </w:rPr>
        <w:t>.</w:t>
      </w:r>
      <w:r w:rsidRPr="001D33F1">
        <w:rPr>
          <w:rFonts w:asciiTheme="minorHAnsi" w:hAnsiTheme="minorHAnsi" w:cstheme="minorHAnsi"/>
        </w:rPr>
        <w:t xml:space="preserve"> </w:t>
      </w:r>
      <w:r w:rsidRPr="001D33F1">
        <w:rPr>
          <w:rFonts w:asciiTheme="minorHAnsi" w:hAnsiTheme="minorHAnsi" w:cstheme="minorHAnsi"/>
          <w:b/>
        </w:rPr>
        <w:t>110</w:t>
      </w:r>
      <w:r w:rsidRPr="001D33F1">
        <w:rPr>
          <w:rFonts w:asciiTheme="minorHAnsi" w:hAnsiTheme="minorHAnsi" w:cstheme="minorHAnsi"/>
        </w:rPr>
        <w:t xml:space="preserve"> (44), 17623-17630</w:t>
      </w:r>
      <w:r w:rsidR="003B5B42">
        <w:rPr>
          <w:rFonts w:asciiTheme="minorHAnsi" w:hAnsiTheme="minorHAnsi" w:cstheme="minorHAnsi"/>
        </w:rPr>
        <w:t xml:space="preserve"> (</w:t>
      </w:r>
      <w:r w:rsidRPr="001D33F1">
        <w:rPr>
          <w:rFonts w:asciiTheme="minorHAnsi" w:hAnsiTheme="minorHAnsi" w:cstheme="minorHAnsi"/>
        </w:rPr>
        <w:t>2013).</w:t>
      </w:r>
    </w:p>
    <w:p w14:paraId="5EC21668" w14:textId="331B5E76"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6</w:t>
      </w:r>
      <w:r w:rsidR="003B5B42">
        <w:rPr>
          <w:rFonts w:asciiTheme="minorHAnsi" w:hAnsiTheme="minorHAnsi" w:cstheme="minorHAnsi"/>
        </w:rPr>
        <w:t xml:space="preserve">. </w:t>
      </w:r>
      <w:r w:rsidRPr="001D33F1">
        <w:rPr>
          <w:rFonts w:asciiTheme="minorHAnsi" w:hAnsiTheme="minorHAnsi" w:cstheme="minorHAnsi"/>
        </w:rPr>
        <w:t>Fernandes, R., Chubukov, A.</w:t>
      </w:r>
      <w:r w:rsidR="003B5B42">
        <w:rPr>
          <w:rFonts w:asciiTheme="minorHAnsi" w:hAnsiTheme="minorHAnsi" w:cstheme="minorHAnsi"/>
        </w:rPr>
        <w:t>,</w:t>
      </w:r>
      <w:r w:rsidRPr="001D33F1">
        <w:rPr>
          <w:rFonts w:asciiTheme="minorHAnsi" w:hAnsiTheme="minorHAnsi" w:cstheme="minorHAnsi"/>
        </w:rPr>
        <w:t xml:space="preserve"> Schmalian, J. What drives nematic order in iron-based superconductors? </w:t>
      </w:r>
      <w:r w:rsidRPr="001D33F1">
        <w:rPr>
          <w:rFonts w:asciiTheme="minorHAnsi" w:hAnsiTheme="minorHAnsi" w:cstheme="minorHAnsi"/>
          <w:i/>
        </w:rPr>
        <w:t>Nature Physics.</w:t>
      </w:r>
      <w:r w:rsidRPr="001D33F1">
        <w:rPr>
          <w:rFonts w:asciiTheme="minorHAnsi" w:hAnsiTheme="minorHAnsi" w:cstheme="minorHAnsi"/>
        </w:rPr>
        <w:t xml:space="preserve"> </w:t>
      </w:r>
      <w:r w:rsidRPr="001D33F1">
        <w:rPr>
          <w:rFonts w:asciiTheme="minorHAnsi" w:hAnsiTheme="minorHAnsi" w:cstheme="minorHAnsi"/>
          <w:b/>
        </w:rPr>
        <w:t>10</w:t>
      </w:r>
      <w:r w:rsidRPr="001D33F1">
        <w:rPr>
          <w:rFonts w:asciiTheme="minorHAnsi" w:hAnsiTheme="minorHAnsi" w:cstheme="minorHAnsi"/>
        </w:rPr>
        <w:t xml:space="preserve"> (2), 97</w:t>
      </w:r>
      <w:r w:rsidR="003B5B42">
        <w:rPr>
          <w:rFonts w:asciiTheme="minorHAnsi" w:hAnsiTheme="minorHAnsi" w:cstheme="minorHAnsi"/>
        </w:rPr>
        <w:t xml:space="preserve"> (</w:t>
      </w:r>
      <w:r w:rsidRPr="001D33F1">
        <w:rPr>
          <w:rFonts w:asciiTheme="minorHAnsi" w:hAnsiTheme="minorHAnsi" w:cstheme="minorHAnsi"/>
        </w:rPr>
        <w:t>2014).</w:t>
      </w:r>
    </w:p>
    <w:p w14:paraId="71245C62" w14:textId="1EB12924"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7</w:t>
      </w:r>
      <w:r w:rsidR="003B5B42">
        <w:rPr>
          <w:rFonts w:asciiTheme="minorHAnsi" w:hAnsiTheme="minorHAnsi" w:cstheme="minorHAnsi"/>
        </w:rPr>
        <w:t xml:space="preserve">. </w:t>
      </w:r>
      <w:r w:rsidRPr="001D33F1">
        <w:rPr>
          <w:rFonts w:asciiTheme="minorHAnsi" w:hAnsiTheme="minorHAnsi" w:cstheme="minorHAnsi"/>
        </w:rPr>
        <w:t>Fradkin, E., Kivelson, S. A.</w:t>
      </w:r>
      <w:r w:rsidR="003B5B42">
        <w:rPr>
          <w:rFonts w:asciiTheme="minorHAnsi" w:hAnsiTheme="minorHAnsi" w:cstheme="minorHAnsi"/>
        </w:rPr>
        <w:t>,</w:t>
      </w:r>
      <w:r w:rsidRPr="001D33F1">
        <w:rPr>
          <w:rFonts w:asciiTheme="minorHAnsi" w:hAnsiTheme="minorHAnsi" w:cstheme="minorHAnsi"/>
        </w:rPr>
        <w:t xml:space="preserve"> Tranquada, J. M. Colloquium: Theory of intertwined orders in high temperature superconductors. </w:t>
      </w:r>
      <w:r w:rsidRPr="001D33F1">
        <w:rPr>
          <w:rFonts w:asciiTheme="minorHAnsi" w:hAnsiTheme="minorHAnsi" w:cstheme="minorHAnsi"/>
          <w:i/>
        </w:rPr>
        <w:t>Reviews of Modern Physics.</w:t>
      </w:r>
      <w:r w:rsidRPr="001D33F1">
        <w:rPr>
          <w:rFonts w:asciiTheme="minorHAnsi" w:hAnsiTheme="minorHAnsi" w:cstheme="minorHAnsi"/>
        </w:rPr>
        <w:t xml:space="preserve"> </w:t>
      </w:r>
      <w:r w:rsidRPr="001D33F1">
        <w:rPr>
          <w:rFonts w:asciiTheme="minorHAnsi" w:hAnsiTheme="minorHAnsi" w:cstheme="minorHAnsi"/>
          <w:b/>
        </w:rPr>
        <w:t>87</w:t>
      </w:r>
      <w:r w:rsidRPr="001D33F1">
        <w:rPr>
          <w:rFonts w:asciiTheme="minorHAnsi" w:hAnsiTheme="minorHAnsi" w:cstheme="minorHAnsi"/>
        </w:rPr>
        <w:t xml:space="preserve"> (2), 457</w:t>
      </w:r>
      <w:r w:rsidR="003B5B42">
        <w:rPr>
          <w:rFonts w:asciiTheme="minorHAnsi" w:hAnsiTheme="minorHAnsi" w:cstheme="minorHAnsi"/>
        </w:rPr>
        <w:t xml:space="preserve"> (</w:t>
      </w:r>
      <w:r w:rsidRPr="001D33F1">
        <w:rPr>
          <w:rFonts w:asciiTheme="minorHAnsi" w:hAnsiTheme="minorHAnsi" w:cstheme="minorHAnsi"/>
        </w:rPr>
        <w:t>2015).</w:t>
      </w:r>
    </w:p>
    <w:p w14:paraId="5E28C823" w14:textId="5F094E77"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8</w:t>
      </w:r>
      <w:r w:rsidR="003B5B42">
        <w:rPr>
          <w:rFonts w:asciiTheme="minorHAnsi" w:hAnsiTheme="minorHAnsi" w:cstheme="minorHAnsi"/>
        </w:rPr>
        <w:t xml:space="preserve">. </w:t>
      </w:r>
      <w:r w:rsidRPr="001D33F1">
        <w:rPr>
          <w:rFonts w:asciiTheme="minorHAnsi" w:hAnsiTheme="minorHAnsi" w:cstheme="minorHAnsi"/>
        </w:rPr>
        <w:t>Stillwell, E., Skove, M.</w:t>
      </w:r>
      <w:r w:rsidR="003B5B42">
        <w:rPr>
          <w:rFonts w:asciiTheme="minorHAnsi" w:hAnsiTheme="minorHAnsi" w:cstheme="minorHAnsi"/>
        </w:rPr>
        <w:t>,</w:t>
      </w:r>
      <w:r w:rsidRPr="001D33F1">
        <w:rPr>
          <w:rFonts w:asciiTheme="minorHAnsi" w:hAnsiTheme="minorHAnsi" w:cstheme="minorHAnsi"/>
        </w:rPr>
        <w:t xml:space="preserve"> Davis, J. Two</w:t>
      </w:r>
      <w:r w:rsidR="003B5B42">
        <w:rPr>
          <w:rFonts w:asciiTheme="minorHAnsi" w:hAnsiTheme="minorHAnsi" w:cstheme="minorHAnsi"/>
        </w:rPr>
        <w:t xml:space="preserve"> “</w:t>
      </w:r>
      <w:r w:rsidRPr="001D33F1">
        <w:rPr>
          <w:rFonts w:asciiTheme="minorHAnsi" w:hAnsiTheme="minorHAnsi" w:cstheme="minorHAnsi"/>
        </w:rPr>
        <w:t>Whisker</w:t>
      </w:r>
      <w:r w:rsidR="003B5B42">
        <w:rPr>
          <w:rFonts w:asciiTheme="minorHAnsi" w:hAnsiTheme="minorHAnsi" w:cstheme="minorHAnsi"/>
        </w:rPr>
        <w:t xml:space="preserve">” </w:t>
      </w:r>
      <w:r w:rsidRPr="001D33F1">
        <w:rPr>
          <w:rFonts w:asciiTheme="minorHAnsi" w:hAnsiTheme="minorHAnsi" w:cstheme="minorHAnsi"/>
        </w:rPr>
        <w:t xml:space="preserve">Straining Devices Suitable for Low Temperatures. </w:t>
      </w:r>
      <w:r w:rsidRPr="001D33F1">
        <w:rPr>
          <w:rFonts w:asciiTheme="minorHAnsi" w:hAnsiTheme="minorHAnsi" w:cstheme="minorHAnsi"/>
          <w:i/>
        </w:rPr>
        <w:t>Review of Scientific Instruments.</w:t>
      </w:r>
      <w:r w:rsidRPr="001D33F1">
        <w:rPr>
          <w:rFonts w:asciiTheme="minorHAnsi" w:hAnsiTheme="minorHAnsi" w:cstheme="minorHAnsi"/>
        </w:rPr>
        <w:t xml:space="preserve"> </w:t>
      </w:r>
      <w:r w:rsidRPr="001D33F1">
        <w:rPr>
          <w:rFonts w:asciiTheme="minorHAnsi" w:hAnsiTheme="minorHAnsi" w:cstheme="minorHAnsi"/>
          <w:b/>
        </w:rPr>
        <w:t>39</w:t>
      </w:r>
      <w:r w:rsidRPr="001D33F1">
        <w:rPr>
          <w:rFonts w:asciiTheme="minorHAnsi" w:hAnsiTheme="minorHAnsi" w:cstheme="minorHAnsi"/>
        </w:rPr>
        <w:t xml:space="preserve"> (2), 155-157</w:t>
      </w:r>
      <w:r w:rsidR="003B5B42">
        <w:rPr>
          <w:rFonts w:asciiTheme="minorHAnsi" w:hAnsiTheme="minorHAnsi" w:cstheme="minorHAnsi"/>
        </w:rPr>
        <w:t xml:space="preserve"> (</w:t>
      </w:r>
      <w:r w:rsidRPr="001D33F1">
        <w:rPr>
          <w:rFonts w:asciiTheme="minorHAnsi" w:hAnsiTheme="minorHAnsi" w:cstheme="minorHAnsi"/>
        </w:rPr>
        <w:t>1968).</w:t>
      </w:r>
    </w:p>
    <w:p w14:paraId="7C9531C9" w14:textId="33B14297"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9</w:t>
      </w:r>
      <w:r w:rsidR="003B5B42">
        <w:rPr>
          <w:rFonts w:asciiTheme="minorHAnsi" w:hAnsiTheme="minorHAnsi" w:cstheme="minorHAnsi"/>
        </w:rPr>
        <w:t xml:space="preserve">. </w:t>
      </w:r>
      <w:r w:rsidRPr="001D33F1">
        <w:rPr>
          <w:rFonts w:asciiTheme="minorHAnsi" w:hAnsiTheme="minorHAnsi" w:cstheme="minorHAnsi"/>
        </w:rPr>
        <w:t>Shayegan, M.</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Low-temperature, in situ tunable, uniaxial stress measurements in semiconductors using a piezoelectric actuator. </w:t>
      </w:r>
      <w:r w:rsidRPr="001D33F1">
        <w:rPr>
          <w:rFonts w:asciiTheme="minorHAnsi" w:hAnsiTheme="minorHAnsi" w:cstheme="minorHAnsi"/>
          <w:i/>
        </w:rPr>
        <w:t xml:space="preserve">Applied </w:t>
      </w:r>
      <w:r w:rsidR="003B5B42" w:rsidRPr="001D33F1">
        <w:rPr>
          <w:rFonts w:asciiTheme="minorHAnsi" w:hAnsiTheme="minorHAnsi" w:cstheme="minorHAnsi"/>
          <w:i/>
        </w:rPr>
        <w:t>Physics Letters</w:t>
      </w:r>
      <w:r w:rsidRPr="001D33F1">
        <w:rPr>
          <w:rFonts w:asciiTheme="minorHAnsi" w:hAnsiTheme="minorHAnsi" w:cstheme="minorHAnsi"/>
          <w:i/>
        </w:rPr>
        <w:t>.</w:t>
      </w:r>
      <w:r w:rsidRPr="001D33F1">
        <w:rPr>
          <w:rFonts w:asciiTheme="minorHAnsi" w:hAnsiTheme="minorHAnsi" w:cstheme="minorHAnsi"/>
        </w:rPr>
        <w:t xml:space="preserve"> </w:t>
      </w:r>
      <w:r w:rsidRPr="001D33F1">
        <w:rPr>
          <w:rFonts w:asciiTheme="minorHAnsi" w:hAnsiTheme="minorHAnsi" w:cstheme="minorHAnsi"/>
          <w:b/>
        </w:rPr>
        <w:t>83</w:t>
      </w:r>
      <w:r w:rsidRPr="001D33F1">
        <w:rPr>
          <w:rFonts w:asciiTheme="minorHAnsi" w:hAnsiTheme="minorHAnsi" w:cstheme="minorHAnsi"/>
        </w:rPr>
        <w:t xml:space="preserve"> (25), 5235-5237</w:t>
      </w:r>
      <w:r w:rsidR="003B5B42">
        <w:rPr>
          <w:rFonts w:asciiTheme="minorHAnsi" w:hAnsiTheme="minorHAnsi" w:cstheme="minorHAnsi"/>
        </w:rPr>
        <w:t xml:space="preserve"> (</w:t>
      </w:r>
      <w:r w:rsidRPr="001D33F1">
        <w:rPr>
          <w:rFonts w:asciiTheme="minorHAnsi" w:hAnsiTheme="minorHAnsi" w:cstheme="minorHAnsi"/>
        </w:rPr>
        <w:t>2003).</w:t>
      </w:r>
    </w:p>
    <w:p w14:paraId="04F5FA8F" w14:textId="4AE24DD3"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10</w:t>
      </w:r>
      <w:r w:rsidR="003B5B42">
        <w:rPr>
          <w:rFonts w:asciiTheme="minorHAnsi" w:hAnsiTheme="minorHAnsi" w:cstheme="minorHAnsi"/>
        </w:rPr>
        <w:t xml:space="preserve">. </w:t>
      </w:r>
      <w:r w:rsidRPr="001D33F1">
        <w:rPr>
          <w:rFonts w:asciiTheme="minorHAnsi" w:hAnsiTheme="minorHAnsi" w:cstheme="minorHAnsi"/>
        </w:rPr>
        <w:t>Chu, J.-H., Kuo, H.-H., Analytis, J. G.</w:t>
      </w:r>
      <w:r w:rsidR="003B5B42">
        <w:rPr>
          <w:rFonts w:asciiTheme="minorHAnsi" w:hAnsiTheme="minorHAnsi" w:cstheme="minorHAnsi"/>
        </w:rPr>
        <w:t>,</w:t>
      </w:r>
      <w:r w:rsidRPr="001D33F1">
        <w:rPr>
          <w:rFonts w:asciiTheme="minorHAnsi" w:hAnsiTheme="minorHAnsi" w:cstheme="minorHAnsi"/>
        </w:rPr>
        <w:t xml:space="preserve"> Fisher, I. R. Divergent nematic susceptibility in an iron arsenide superconductor. </w:t>
      </w:r>
      <w:r w:rsidRPr="001D33F1">
        <w:rPr>
          <w:rFonts w:asciiTheme="minorHAnsi" w:hAnsiTheme="minorHAnsi" w:cstheme="minorHAnsi"/>
          <w:i/>
        </w:rPr>
        <w:t>Science.</w:t>
      </w:r>
      <w:r w:rsidRPr="001D33F1">
        <w:rPr>
          <w:rFonts w:asciiTheme="minorHAnsi" w:hAnsiTheme="minorHAnsi" w:cstheme="minorHAnsi"/>
        </w:rPr>
        <w:t xml:space="preserve"> </w:t>
      </w:r>
      <w:r w:rsidRPr="001D33F1">
        <w:rPr>
          <w:rFonts w:asciiTheme="minorHAnsi" w:hAnsiTheme="minorHAnsi" w:cstheme="minorHAnsi"/>
          <w:b/>
        </w:rPr>
        <w:t>337</w:t>
      </w:r>
      <w:r w:rsidRPr="001D33F1">
        <w:rPr>
          <w:rFonts w:asciiTheme="minorHAnsi" w:hAnsiTheme="minorHAnsi" w:cstheme="minorHAnsi"/>
        </w:rPr>
        <w:t xml:space="preserve"> (6095), 710-712</w:t>
      </w:r>
      <w:r w:rsidR="003B5B42">
        <w:rPr>
          <w:rFonts w:asciiTheme="minorHAnsi" w:hAnsiTheme="minorHAnsi" w:cstheme="minorHAnsi"/>
        </w:rPr>
        <w:t xml:space="preserve"> (</w:t>
      </w:r>
      <w:r w:rsidRPr="001D33F1">
        <w:rPr>
          <w:rFonts w:asciiTheme="minorHAnsi" w:hAnsiTheme="minorHAnsi" w:cstheme="minorHAnsi"/>
        </w:rPr>
        <w:t>2012).</w:t>
      </w:r>
    </w:p>
    <w:p w14:paraId="4585D63C" w14:textId="67706B7E"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11</w:t>
      </w:r>
      <w:r w:rsidR="003B5B42">
        <w:rPr>
          <w:rFonts w:asciiTheme="minorHAnsi" w:hAnsiTheme="minorHAnsi" w:cstheme="minorHAnsi"/>
        </w:rPr>
        <w:t xml:space="preserve">. </w:t>
      </w:r>
      <w:r w:rsidRPr="001D33F1">
        <w:rPr>
          <w:rFonts w:asciiTheme="minorHAnsi" w:hAnsiTheme="minorHAnsi" w:cstheme="minorHAnsi"/>
        </w:rPr>
        <w:t>Song, Y.</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Uniaxial pressure effect on structural and magnetic phase transitions in NaFeAs and its comparison with as-grown and annealed BaFe2A</w:t>
      </w:r>
      <w:r w:rsidR="00FC0C94" w:rsidRPr="001D33F1">
        <w:rPr>
          <w:rFonts w:asciiTheme="minorHAnsi" w:hAnsiTheme="minorHAnsi" w:cstheme="minorHAnsi"/>
        </w:rPr>
        <w:t>s</w:t>
      </w:r>
      <w:r w:rsidRPr="001D33F1">
        <w:rPr>
          <w:rFonts w:asciiTheme="minorHAnsi" w:hAnsiTheme="minorHAnsi" w:cstheme="minorHAnsi"/>
        </w:rPr>
        <w:t>2.</w:t>
      </w:r>
      <w:r w:rsidRPr="001D33F1">
        <w:rPr>
          <w:rFonts w:asciiTheme="minorHAnsi" w:hAnsiTheme="minorHAnsi" w:cstheme="minorHAnsi"/>
          <w:i/>
        </w:rPr>
        <w:t xml:space="preserve"> Physical Review B.</w:t>
      </w:r>
      <w:r w:rsidRPr="001D33F1">
        <w:rPr>
          <w:rFonts w:asciiTheme="minorHAnsi" w:hAnsiTheme="minorHAnsi" w:cstheme="minorHAnsi"/>
        </w:rPr>
        <w:t xml:space="preserve"> </w:t>
      </w:r>
      <w:r w:rsidRPr="001D33F1">
        <w:rPr>
          <w:rFonts w:asciiTheme="minorHAnsi" w:hAnsiTheme="minorHAnsi" w:cstheme="minorHAnsi"/>
          <w:b/>
        </w:rPr>
        <w:t>87</w:t>
      </w:r>
      <w:r w:rsidRPr="001D33F1">
        <w:rPr>
          <w:rFonts w:asciiTheme="minorHAnsi" w:hAnsiTheme="minorHAnsi" w:cstheme="minorHAnsi"/>
        </w:rPr>
        <w:t xml:space="preserve"> (18), 184511</w:t>
      </w:r>
      <w:r w:rsidR="003B5B42">
        <w:rPr>
          <w:rFonts w:asciiTheme="minorHAnsi" w:hAnsiTheme="minorHAnsi" w:cstheme="minorHAnsi"/>
        </w:rPr>
        <w:t xml:space="preserve"> (</w:t>
      </w:r>
      <w:r w:rsidRPr="001D33F1">
        <w:rPr>
          <w:rFonts w:asciiTheme="minorHAnsi" w:hAnsiTheme="minorHAnsi" w:cstheme="minorHAnsi"/>
        </w:rPr>
        <w:t>2013).</w:t>
      </w:r>
    </w:p>
    <w:p w14:paraId="3F8CFA53" w14:textId="5EB2F257"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12</w:t>
      </w:r>
      <w:r w:rsidR="003B5B42">
        <w:rPr>
          <w:rFonts w:asciiTheme="minorHAnsi" w:hAnsiTheme="minorHAnsi" w:cstheme="minorHAnsi"/>
        </w:rPr>
        <w:t xml:space="preserve">. Allan, </w:t>
      </w:r>
      <w:r w:rsidRPr="001D33F1">
        <w:rPr>
          <w:rFonts w:asciiTheme="minorHAnsi" w:hAnsiTheme="minorHAnsi" w:cstheme="minorHAnsi"/>
        </w:rPr>
        <w:t>M. P.</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Anisotropic impurity states, quasiparticle scattering and nematic transport in underdoped Ca(Fe1−xCox)2As</w:t>
      </w:r>
      <w:r w:rsidR="00FC0C94" w:rsidRPr="001D33F1">
        <w:rPr>
          <w:rFonts w:asciiTheme="minorHAnsi" w:hAnsiTheme="minorHAnsi" w:cstheme="minorHAnsi"/>
        </w:rPr>
        <w:t>2</w:t>
      </w:r>
      <w:r w:rsidRPr="001D33F1">
        <w:rPr>
          <w:rFonts w:asciiTheme="minorHAnsi" w:hAnsiTheme="minorHAnsi" w:cstheme="minorHAnsi"/>
        </w:rPr>
        <w:t xml:space="preserve">. </w:t>
      </w:r>
      <w:r w:rsidRPr="001D33F1">
        <w:rPr>
          <w:rFonts w:asciiTheme="minorHAnsi" w:hAnsiTheme="minorHAnsi" w:cstheme="minorHAnsi"/>
          <w:i/>
        </w:rPr>
        <w:t>Nature Physics.</w:t>
      </w:r>
      <w:r w:rsidRPr="001D33F1">
        <w:rPr>
          <w:rFonts w:asciiTheme="minorHAnsi" w:hAnsiTheme="minorHAnsi" w:cstheme="minorHAnsi"/>
        </w:rPr>
        <w:t xml:space="preserve"> </w:t>
      </w:r>
      <w:r w:rsidRPr="001D33F1">
        <w:rPr>
          <w:rFonts w:asciiTheme="minorHAnsi" w:hAnsiTheme="minorHAnsi" w:cstheme="minorHAnsi"/>
          <w:b/>
        </w:rPr>
        <w:t>9</w:t>
      </w:r>
      <w:r w:rsidRPr="001D33F1">
        <w:rPr>
          <w:rFonts w:asciiTheme="minorHAnsi" w:hAnsiTheme="minorHAnsi" w:cstheme="minorHAnsi"/>
        </w:rPr>
        <w:t xml:space="preserve"> (4), 220-224</w:t>
      </w:r>
      <w:r w:rsidR="003B5B42">
        <w:rPr>
          <w:rFonts w:asciiTheme="minorHAnsi" w:hAnsiTheme="minorHAnsi" w:cstheme="minorHAnsi"/>
        </w:rPr>
        <w:t xml:space="preserve"> (</w:t>
      </w:r>
      <w:r w:rsidRPr="001D33F1">
        <w:rPr>
          <w:rFonts w:asciiTheme="minorHAnsi" w:hAnsiTheme="minorHAnsi" w:cstheme="minorHAnsi"/>
        </w:rPr>
        <w:t>2013).</w:t>
      </w:r>
    </w:p>
    <w:p w14:paraId="4BDF3AA3" w14:textId="53FC1692"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13</w:t>
      </w:r>
      <w:r w:rsidR="003B5B42">
        <w:rPr>
          <w:rFonts w:asciiTheme="minorHAnsi" w:hAnsiTheme="minorHAnsi" w:cstheme="minorHAnsi"/>
        </w:rPr>
        <w:t xml:space="preserve">. </w:t>
      </w:r>
      <w:r w:rsidRPr="001D33F1">
        <w:rPr>
          <w:rFonts w:asciiTheme="minorHAnsi" w:hAnsiTheme="minorHAnsi" w:cstheme="minorHAnsi"/>
        </w:rPr>
        <w:t>Hicks, C. W.</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Strong increase of Tc of Sr2RuO4 under both tensile and compressive strain. </w:t>
      </w:r>
      <w:r w:rsidRPr="001D33F1">
        <w:rPr>
          <w:rFonts w:asciiTheme="minorHAnsi" w:hAnsiTheme="minorHAnsi" w:cstheme="minorHAnsi"/>
          <w:i/>
        </w:rPr>
        <w:t>Science.</w:t>
      </w:r>
      <w:r w:rsidRPr="001D33F1">
        <w:rPr>
          <w:rFonts w:asciiTheme="minorHAnsi" w:hAnsiTheme="minorHAnsi" w:cstheme="minorHAnsi"/>
        </w:rPr>
        <w:t xml:space="preserve"> </w:t>
      </w:r>
      <w:r w:rsidRPr="001D33F1">
        <w:rPr>
          <w:rFonts w:asciiTheme="minorHAnsi" w:hAnsiTheme="minorHAnsi" w:cstheme="minorHAnsi"/>
          <w:b/>
        </w:rPr>
        <w:t>344</w:t>
      </w:r>
      <w:r w:rsidRPr="001D33F1">
        <w:rPr>
          <w:rFonts w:asciiTheme="minorHAnsi" w:hAnsiTheme="minorHAnsi" w:cstheme="minorHAnsi"/>
        </w:rPr>
        <w:t xml:space="preserve"> (6181), 283-285</w:t>
      </w:r>
      <w:r w:rsidR="003B5B42">
        <w:rPr>
          <w:rFonts w:asciiTheme="minorHAnsi" w:hAnsiTheme="minorHAnsi" w:cstheme="minorHAnsi"/>
        </w:rPr>
        <w:t xml:space="preserve"> (</w:t>
      </w:r>
      <w:r w:rsidRPr="001D33F1">
        <w:rPr>
          <w:rFonts w:asciiTheme="minorHAnsi" w:hAnsiTheme="minorHAnsi" w:cstheme="minorHAnsi"/>
        </w:rPr>
        <w:t>2014).</w:t>
      </w:r>
    </w:p>
    <w:p w14:paraId="6423CC78" w14:textId="6349F437"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14</w:t>
      </w:r>
      <w:r w:rsidR="003B5B42">
        <w:rPr>
          <w:rFonts w:asciiTheme="minorHAnsi" w:hAnsiTheme="minorHAnsi" w:cstheme="minorHAnsi"/>
        </w:rPr>
        <w:t xml:space="preserve">. </w:t>
      </w:r>
      <w:r w:rsidRPr="001D33F1">
        <w:rPr>
          <w:rFonts w:asciiTheme="minorHAnsi" w:hAnsiTheme="minorHAnsi" w:cstheme="minorHAnsi"/>
        </w:rPr>
        <w:t>Hicks, C. W., Barber, M. E., Edkins, S. D., Brodsky, D. O.</w:t>
      </w:r>
      <w:r w:rsidR="003B5B42">
        <w:rPr>
          <w:rFonts w:asciiTheme="minorHAnsi" w:hAnsiTheme="minorHAnsi" w:cstheme="minorHAnsi"/>
        </w:rPr>
        <w:t>,</w:t>
      </w:r>
      <w:r w:rsidRPr="001D33F1">
        <w:rPr>
          <w:rFonts w:asciiTheme="minorHAnsi" w:hAnsiTheme="minorHAnsi" w:cstheme="minorHAnsi"/>
        </w:rPr>
        <w:t xml:space="preserve"> Mackenzie, A. P. Piezoelectric-based apparatus for strain tuning. </w:t>
      </w:r>
      <w:r w:rsidRPr="001D33F1">
        <w:rPr>
          <w:rFonts w:asciiTheme="minorHAnsi" w:hAnsiTheme="minorHAnsi" w:cstheme="minorHAnsi"/>
          <w:i/>
        </w:rPr>
        <w:t>Review of Scientific Instruments.</w:t>
      </w:r>
      <w:r w:rsidRPr="001D33F1">
        <w:rPr>
          <w:rFonts w:asciiTheme="minorHAnsi" w:hAnsiTheme="minorHAnsi" w:cstheme="minorHAnsi"/>
        </w:rPr>
        <w:t xml:space="preserve"> </w:t>
      </w:r>
      <w:r w:rsidRPr="001D33F1">
        <w:rPr>
          <w:rFonts w:asciiTheme="minorHAnsi" w:hAnsiTheme="minorHAnsi" w:cstheme="minorHAnsi"/>
          <w:b/>
        </w:rPr>
        <w:t>85</w:t>
      </w:r>
      <w:r w:rsidRPr="001D33F1">
        <w:rPr>
          <w:rFonts w:asciiTheme="minorHAnsi" w:hAnsiTheme="minorHAnsi" w:cstheme="minorHAnsi"/>
        </w:rPr>
        <w:t xml:space="preserve"> (6), 065003</w:t>
      </w:r>
      <w:r w:rsidR="003B5B42">
        <w:rPr>
          <w:rFonts w:asciiTheme="minorHAnsi" w:hAnsiTheme="minorHAnsi" w:cstheme="minorHAnsi"/>
        </w:rPr>
        <w:t xml:space="preserve"> (</w:t>
      </w:r>
      <w:r w:rsidRPr="001D33F1">
        <w:rPr>
          <w:rFonts w:asciiTheme="minorHAnsi" w:hAnsiTheme="minorHAnsi" w:cstheme="minorHAnsi"/>
        </w:rPr>
        <w:t>2014).</w:t>
      </w:r>
    </w:p>
    <w:p w14:paraId="4D0485B5" w14:textId="2EC1A9F6"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15</w:t>
      </w:r>
      <w:r w:rsidR="003B5B42">
        <w:rPr>
          <w:rFonts w:asciiTheme="minorHAnsi" w:hAnsiTheme="minorHAnsi" w:cstheme="minorHAnsi"/>
        </w:rPr>
        <w:t xml:space="preserve">. </w:t>
      </w:r>
      <w:r w:rsidRPr="001D33F1">
        <w:rPr>
          <w:rFonts w:asciiTheme="minorHAnsi" w:hAnsiTheme="minorHAnsi" w:cstheme="minorHAnsi"/>
        </w:rPr>
        <w:t>Gannon, L.</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A device for the application of uniaxial strain to single crystal samples for use in synchrotron radiation experiments. </w:t>
      </w:r>
      <w:r w:rsidRPr="001D33F1">
        <w:rPr>
          <w:rFonts w:asciiTheme="minorHAnsi" w:hAnsiTheme="minorHAnsi" w:cstheme="minorHAnsi"/>
          <w:i/>
        </w:rPr>
        <w:t>Review of Scientific Instruments.</w:t>
      </w:r>
      <w:r w:rsidRPr="001D33F1">
        <w:rPr>
          <w:rFonts w:asciiTheme="minorHAnsi" w:hAnsiTheme="minorHAnsi" w:cstheme="minorHAnsi"/>
        </w:rPr>
        <w:t xml:space="preserve"> </w:t>
      </w:r>
      <w:r w:rsidRPr="001D33F1">
        <w:rPr>
          <w:rFonts w:asciiTheme="minorHAnsi" w:hAnsiTheme="minorHAnsi" w:cstheme="minorHAnsi"/>
          <w:b/>
        </w:rPr>
        <w:t>86</w:t>
      </w:r>
      <w:r w:rsidRPr="001D33F1">
        <w:rPr>
          <w:rFonts w:asciiTheme="minorHAnsi" w:hAnsiTheme="minorHAnsi" w:cstheme="minorHAnsi"/>
        </w:rPr>
        <w:t xml:space="preserve"> (10), 103904</w:t>
      </w:r>
      <w:r w:rsidR="003B5B42">
        <w:rPr>
          <w:rFonts w:asciiTheme="minorHAnsi" w:hAnsiTheme="minorHAnsi" w:cstheme="minorHAnsi"/>
        </w:rPr>
        <w:t xml:space="preserve"> (</w:t>
      </w:r>
      <w:r w:rsidRPr="001D33F1">
        <w:rPr>
          <w:rFonts w:asciiTheme="minorHAnsi" w:hAnsiTheme="minorHAnsi" w:cstheme="minorHAnsi"/>
        </w:rPr>
        <w:t>2015).</w:t>
      </w:r>
    </w:p>
    <w:p w14:paraId="1745962E" w14:textId="21694E3A"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16</w:t>
      </w:r>
      <w:r w:rsidR="003B5B42">
        <w:rPr>
          <w:rFonts w:asciiTheme="minorHAnsi" w:hAnsiTheme="minorHAnsi" w:cstheme="minorHAnsi"/>
        </w:rPr>
        <w:t xml:space="preserve">. </w:t>
      </w:r>
      <w:r w:rsidRPr="001D33F1">
        <w:rPr>
          <w:rFonts w:asciiTheme="minorHAnsi" w:hAnsiTheme="minorHAnsi" w:cstheme="minorHAnsi"/>
        </w:rPr>
        <w:t>Kretzschmar, F.</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Critical spin fluctuations and the origin of nematic order in Ba(Fe1−xCox)2As 2. </w:t>
      </w:r>
      <w:r w:rsidRPr="001D33F1">
        <w:rPr>
          <w:rFonts w:asciiTheme="minorHAnsi" w:hAnsiTheme="minorHAnsi" w:cstheme="minorHAnsi"/>
          <w:i/>
        </w:rPr>
        <w:t>Nature Physics.</w:t>
      </w:r>
      <w:r w:rsidRPr="001D33F1">
        <w:rPr>
          <w:rFonts w:asciiTheme="minorHAnsi" w:hAnsiTheme="minorHAnsi" w:cstheme="minorHAnsi"/>
        </w:rPr>
        <w:t xml:space="preserve"> </w:t>
      </w:r>
      <w:r w:rsidRPr="001D33F1">
        <w:rPr>
          <w:rFonts w:asciiTheme="minorHAnsi" w:hAnsiTheme="minorHAnsi" w:cstheme="minorHAnsi"/>
          <w:b/>
        </w:rPr>
        <w:t>12</w:t>
      </w:r>
      <w:r w:rsidRPr="001D33F1">
        <w:rPr>
          <w:rFonts w:asciiTheme="minorHAnsi" w:hAnsiTheme="minorHAnsi" w:cstheme="minorHAnsi"/>
        </w:rPr>
        <w:t xml:space="preserve"> (6), 560</w:t>
      </w:r>
      <w:r w:rsidR="003B5B42">
        <w:rPr>
          <w:rFonts w:asciiTheme="minorHAnsi" w:hAnsiTheme="minorHAnsi" w:cstheme="minorHAnsi"/>
        </w:rPr>
        <w:t xml:space="preserve"> (</w:t>
      </w:r>
      <w:r w:rsidRPr="001D33F1">
        <w:rPr>
          <w:rFonts w:asciiTheme="minorHAnsi" w:hAnsiTheme="minorHAnsi" w:cstheme="minorHAnsi"/>
        </w:rPr>
        <w:t>2016).</w:t>
      </w:r>
    </w:p>
    <w:p w14:paraId="6AEEEC6A" w14:textId="4AEC5F91"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17</w:t>
      </w:r>
      <w:r w:rsidR="003B5B42">
        <w:rPr>
          <w:rFonts w:asciiTheme="minorHAnsi" w:hAnsiTheme="minorHAnsi" w:cstheme="minorHAnsi"/>
        </w:rPr>
        <w:t xml:space="preserve">. </w:t>
      </w:r>
      <w:r w:rsidRPr="001D33F1">
        <w:rPr>
          <w:rFonts w:asciiTheme="minorHAnsi" w:hAnsiTheme="minorHAnsi" w:cstheme="minorHAnsi"/>
        </w:rPr>
        <w:t>Steppke, A.</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Strong peak in T c of Sr2RuO4 under uniaxial pressure. </w:t>
      </w:r>
      <w:r w:rsidRPr="001D33F1">
        <w:rPr>
          <w:rFonts w:asciiTheme="minorHAnsi" w:hAnsiTheme="minorHAnsi" w:cstheme="minorHAnsi"/>
          <w:i/>
        </w:rPr>
        <w:t>Science.</w:t>
      </w:r>
      <w:r w:rsidRPr="001D33F1">
        <w:rPr>
          <w:rFonts w:asciiTheme="minorHAnsi" w:hAnsiTheme="minorHAnsi" w:cstheme="minorHAnsi"/>
        </w:rPr>
        <w:t xml:space="preserve"> </w:t>
      </w:r>
      <w:r w:rsidRPr="001D33F1">
        <w:rPr>
          <w:rFonts w:asciiTheme="minorHAnsi" w:hAnsiTheme="minorHAnsi" w:cstheme="minorHAnsi"/>
          <w:b/>
        </w:rPr>
        <w:t>355</w:t>
      </w:r>
      <w:r w:rsidRPr="001D33F1">
        <w:rPr>
          <w:rFonts w:asciiTheme="minorHAnsi" w:hAnsiTheme="minorHAnsi" w:cstheme="minorHAnsi"/>
        </w:rPr>
        <w:t xml:space="preserve"> (6321), 133</w:t>
      </w:r>
      <w:r w:rsidR="003B5B42">
        <w:rPr>
          <w:rFonts w:asciiTheme="minorHAnsi" w:hAnsiTheme="minorHAnsi" w:cstheme="minorHAnsi"/>
        </w:rPr>
        <w:t xml:space="preserve"> (</w:t>
      </w:r>
      <w:r w:rsidRPr="001D33F1">
        <w:rPr>
          <w:rFonts w:asciiTheme="minorHAnsi" w:hAnsiTheme="minorHAnsi" w:cstheme="minorHAnsi"/>
        </w:rPr>
        <w:t>2017).</w:t>
      </w:r>
    </w:p>
    <w:p w14:paraId="79AC36DE" w14:textId="4E81BEB6"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18</w:t>
      </w:r>
      <w:r w:rsidR="003B5B42">
        <w:rPr>
          <w:rFonts w:asciiTheme="minorHAnsi" w:hAnsiTheme="minorHAnsi" w:cstheme="minorHAnsi"/>
        </w:rPr>
        <w:t xml:space="preserve">. </w:t>
      </w:r>
      <w:r w:rsidRPr="001D33F1">
        <w:rPr>
          <w:rFonts w:asciiTheme="minorHAnsi" w:hAnsiTheme="minorHAnsi" w:cstheme="minorHAnsi"/>
        </w:rPr>
        <w:t>Yim, C. M.</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Discovery of a strain-stabilised smectic electronic order in LiFeAs. </w:t>
      </w:r>
      <w:r w:rsidRPr="001D33F1">
        <w:rPr>
          <w:rFonts w:asciiTheme="minorHAnsi" w:hAnsiTheme="minorHAnsi" w:cstheme="minorHAnsi"/>
          <w:i/>
        </w:rPr>
        <w:t xml:space="preserve">Nature </w:t>
      </w:r>
      <w:r w:rsidR="003B5B42" w:rsidRPr="001D33F1">
        <w:rPr>
          <w:rFonts w:asciiTheme="minorHAnsi" w:hAnsiTheme="minorHAnsi" w:cstheme="minorHAnsi"/>
          <w:i/>
        </w:rPr>
        <w:t>Communications</w:t>
      </w:r>
      <w:r w:rsidRPr="001D33F1">
        <w:rPr>
          <w:rFonts w:asciiTheme="minorHAnsi" w:hAnsiTheme="minorHAnsi" w:cstheme="minorHAnsi"/>
          <w:i/>
        </w:rPr>
        <w:t>.</w:t>
      </w:r>
      <w:r w:rsidRPr="001D33F1">
        <w:rPr>
          <w:rFonts w:asciiTheme="minorHAnsi" w:hAnsiTheme="minorHAnsi" w:cstheme="minorHAnsi"/>
        </w:rPr>
        <w:t xml:space="preserve"> </w:t>
      </w:r>
      <w:r w:rsidRPr="001D33F1">
        <w:rPr>
          <w:rFonts w:asciiTheme="minorHAnsi" w:hAnsiTheme="minorHAnsi" w:cstheme="minorHAnsi"/>
          <w:b/>
        </w:rPr>
        <w:t>9</w:t>
      </w:r>
      <w:r w:rsidRPr="001D33F1">
        <w:rPr>
          <w:rFonts w:asciiTheme="minorHAnsi" w:hAnsiTheme="minorHAnsi" w:cstheme="minorHAnsi"/>
        </w:rPr>
        <w:t xml:space="preserve"> (1), 2602</w:t>
      </w:r>
      <w:r w:rsidR="003B5B42">
        <w:rPr>
          <w:rFonts w:asciiTheme="minorHAnsi" w:hAnsiTheme="minorHAnsi" w:cstheme="minorHAnsi"/>
        </w:rPr>
        <w:t xml:space="preserve"> (</w:t>
      </w:r>
      <w:r w:rsidRPr="001D33F1">
        <w:rPr>
          <w:rFonts w:asciiTheme="minorHAnsi" w:hAnsiTheme="minorHAnsi" w:cstheme="minorHAnsi"/>
        </w:rPr>
        <w:t>2018).</w:t>
      </w:r>
    </w:p>
    <w:p w14:paraId="598F0A9C" w14:textId="34457EEF"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19</w:t>
      </w:r>
      <w:r w:rsidR="003B5B42">
        <w:rPr>
          <w:rFonts w:asciiTheme="minorHAnsi" w:hAnsiTheme="minorHAnsi" w:cstheme="minorHAnsi"/>
        </w:rPr>
        <w:t xml:space="preserve">. </w:t>
      </w:r>
      <w:r w:rsidRPr="001D33F1">
        <w:rPr>
          <w:rFonts w:asciiTheme="minorHAnsi" w:hAnsiTheme="minorHAnsi" w:cstheme="minorHAnsi"/>
        </w:rPr>
        <w:t>Gao, S.</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Atomic-scale strain manipulation of a charge density wave. </w:t>
      </w:r>
      <w:r w:rsidRPr="001D33F1">
        <w:rPr>
          <w:rFonts w:asciiTheme="minorHAnsi" w:hAnsiTheme="minorHAnsi" w:cstheme="minorHAnsi"/>
          <w:i/>
        </w:rPr>
        <w:t>Proceedings of the National Academy of Sciences</w:t>
      </w:r>
      <w:r w:rsidR="00784937">
        <w:rPr>
          <w:rFonts w:asciiTheme="minorHAnsi" w:hAnsiTheme="minorHAnsi" w:cstheme="minorHAnsi"/>
          <w:i/>
        </w:rPr>
        <w:t xml:space="preserve"> of the United States of America</w:t>
      </w:r>
      <w:r w:rsidRPr="001D33F1">
        <w:rPr>
          <w:rFonts w:asciiTheme="minorHAnsi" w:hAnsiTheme="minorHAnsi" w:cstheme="minorHAnsi"/>
          <w:i/>
        </w:rPr>
        <w:t>.</w:t>
      </w:r>
      <w:r w:rsidRPr="001D33F1">
        <w:rPr>
          <w:rFonts w:asciiTheme="minorHAnsi" w:hAnsiTheme="minorHAnsi" w:cstheme="minorHAnsi"/>
        </w:rPr>
        <w:t xml:space="preserve"> </w:t>
      </w:r>
      <w:r w:rsidR="00733E93" w:rsidRPr="005D0A14">
        <w:rPr>
          <w:rStyle w:val="highwire-cite-metadata-volume"/>
          <w:rFonts w:asciiTheme="minorHAnsi" w:hAnsiTheme="minorHAnsi" w:cstheme="minorHAnsi"/>
          <w:b/>
          <w:color w:val="333333"/>
          <w:shd w:val="clear" w:color="auto" w:fill="FFFFFF"/>
        </w:rPr>
        <w:t>115</w:t>
      </w:r>
      <w:r w:rsidR="00733E93" w:rsidRPr="001D33F1">
        <w:rPr>
          <w:rStyle w:val="highwire-cite-metadata-volume"/>
          <w:rFonts w:asciiTheme="minorHAnsi" w:hAnsiTheme="minorHAnsi" w:cstheme="minorHAnsi"/>
          <w:color w:val="333333"/>
          <w:shd w:val="clear" w:color="auto" w:fill="FFFFFF"/>
        </w:rPr>
        <w:t> </w:t>
      </w:r>
      <w:r w:rsidR="00733E93" w:rsidRPr="001D33F1">
        <w:rPr>
          <w:rStyle w:val="highwire-cite-metadata-issue"/>
          <w:rFonts w:asciiTheme="minorHAnsi" w:eastAsiaTheme="majorEastAsia" w:hAnsiTheme="minorHAnsi" w:cstheme="minorHAnsi"/>
          <w:color w:val="333333"/>
          <w:shd w:val="clear" w:color="auto" w:fill="FFFFFF"/>
        </w:rPr>
        <w:t>(27)</w:t>
      </w:r>
      <w:r w:rsidR="003B5B42">
        <w:rPr>
          <w:rStyle w:val="highwire-cite-metadata-issue"/>
          <w:rFonts w:asciiTheme="minorHAnsi" w:eastAsiaTheme="majorEastAsia" w:hAnsiTheme="minorHAnsi" w:cstheme="minorHAnsi"/>
          <w:color w:val="333333"/>
          <w:shd w:val="clear" w:color="auto" w:fill="FFFFFF"/>
        </w:rPr>
        <w:t>,</w:t>
      </w:r>
      <w:r w:rsidR="00733E93" w:rsidRPr="001D33F1">
        <w:rPr>
          <w:rStyle w:val="highwire-cite-metadata-issue"/>
          <w:rFonts w:asciiTheme="minorHAnsi" w:eastAsiaTheme="majorEastAsia" w:hAnsiTheme="minorHAnsi" w:cstheme="minorHAnsi"/>
          <w:color w:val="333333"/>
          <w:shd w:val="clear" w:color="auto" w:fill="FFFFFF"/>
        </w:rPr>
        <w:t> </w:t>
      </w:r>
      <w:r w:rsidR="00733E93" w:rsidRPr="001D33F1">
        <w:rPr>
          <w:rStyle w:val="highwire-cite-metadata-pages"/>
          <w:rFonts w:asciiTheme="minorHAnsi" w:hAnsiTheme="minorHAnsi" w:cstheme="minorHAnsi"/>
          <w:color w:val="333333"/>
          <w:shd w:val="clear" w:color="auto" w:fill="FFFFFF"/>
        </w:rPr>
        <w:t>6986-6990</w:t>
      </w:r>
      <w:r w:rsidR="003B5B42">
        <w:rPr>
          <w:rFonts w:asciiTheme="minorHAnsi" w:hAnsiTheme="minorHAnsi" w:cstheme="minorHAnsi"/>
        </w:rPr>
        <w:t xml:space="preserve"> (</w:t>
      </w:r>
      <w:r w:rsidRPr="001D33F1">
        <w:rPr>
          <w:rFonts w:asciiTheme="minorHAnsi" w:hAnsiTheme="minorHAnsi" w:cstheme="minorHAnsi"/>
        </w:rPr>
        <w:t>2018).</w:t>
      </w:r>
    </w:p>
    <w:p w14:paraId="3CE3793E" w14:textId="01454782"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20</w:t>
      </w:r>
      <w:r w:rsidR="003B5B42">
        <w:rPr>
          <w:rFonts w:asciiTheme="minorHAnsi" w:hAnsiTheme="minorHAnsi" w:cstheme="minorHAnsi"/>
        </w:rPr>
        <w:t xml:space="preserve">. </w:t>
      </w:r>
      <w:r w:rsidRPr="001D33F1">
        <w:rPr>
          <w:rFonts w:asciiTheme="minorHAnsi" w:hAnsiTheme="minorHAnsi" w:cstheme="minorHAnsi"/>
        </w:rPr>
        <w:t>Jiang, J.</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Distinct in-plane resistivity anisotropy in a detwinned FeTe single crystal: Evidence for a Hund's metal.</w:t>
      </w:r>
      <w:r w:rsidRPr="001D33F1">
        <w:rPr>
          <w:rFonts w:asciiTheme="minorHAnsi" w:hAnsiTheme="minorHAnsi" w:cstheme="minorHAnsi"/>
          <w:i/>
        </w:rPr>
        <w:t xml:space="preserve"> Physical Review B.</w:t>
      </w:r>
      <w:r w:rsidRPr="001D33F1">
        <w:rPr>
          <w:rFonts w:asciiTheme="minorHAnsi" w:hAnsiTheme="minorHAnsi" w:cstheme="minorHAnsi"/>
        </w:rPr>
        <w:t xml:space="preserve"> </w:t>
      </w:r>
      <w:r w:rsidRPr="001D33F1">
        <w:rPr>
          <w:rFonts w:asciiTheme="minorHAnsi" w:hAnsiTheme="minorHAnsi" w:cstheme="minorHAnsi"/>
          <w:b/>
        </w:rPr>
        <w:t>88</w:t>
      </w:r>
      <w:r w:rsidRPr="001D33F1">
        <w:rPr>
          <w:rFonts w:asciiTheme="minorHAnsi" w:hAnsiTheme="minorHAnsi" w:cstheme="minorHAnsi"/>
        </w:rPr>
        <w:t xml:space="preserve"> (11), 115130</w:t>
      </w:r>
      <w:r w:rsidR="003B5B42">
        <w:rPr>
          <w:rFonts w:asciiTheme="minorHAnsi" w:hAnsiTheme="minorHAnsi" w:cstheme="minorHAnsi"/>
        </w:rPr>
        <w:t xml:space="preserve"> (</w:t>
      </w:r>
      <w:r w:rsidRPr="001D33F1">
        <w:rPr>
          <w:rFonts w:asciiTheme="minorHAnsi" w:hAnsiTheme="minorHAnsi" w:cstheme="minorHAnsi"/>
        </w:rPr>
        <w:t>2013).</w:t>
      </w:r>
    </w:p>
    <w:p w14:paraId="13CE6149" w14:textId="5CA4273B"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lastRenderedPageBreak/>
        <w:t>21</w:t>
      </w:r>
      <w:r w:rsidR="003B5B42">
        <w:rPr>
          <w:rFonts w:asciiTheme="minorHAnsi" w:hAnsiTheme="minorHAnsi" w:cstheme="minorHAnsi"/>
        </w:rPr>
        <w:t xml:space="preserve">. </w:t>
      </w:r>
      <w:r w:rsidRPr="001D33F1">
        <w:rPr>
          <w:rFonts w:asciiTheme="minorHAnsi" w:hAnsiTheme="minorHAnsi" w:cstheme="minorHAnsi"/>
        </w:rPr>
        <w:t>Zhang, Y.</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Symmetry breaking via orbital-dependent reconstruction of electronic structure in detwinned NaFeAs. </w:t>
      </w:r>
      <w:r w:rsidRPr="001D33F1">
        <w:rPr>
          <w:rFonts w:asciiTheme="minorHAnsi" w:hAnsiTheme="minorHAnsi" w:cstheme="minorHAnsi"/>
          <w:i/>
        </w:rPr>
        <w:t>Physical Review B.</w:t>
      </w:r>
      <w:r w:rsidRPr="001D33F1">
        <w:rPr>
          <w:rFonts w:asciiTheme="minorHAnsi" w:hAnsiTheme="minorHAnsi" w:cstheme="minorHAnsi"/>
        </w:rPr>
        <w:t xml:space="preserve"> </w:t>
      </w:r>
      <w:r w:rsidRPr="001D33F1">
        <w:rPr>
          <w:rFonts w:asciiTheme="minorHAnsi" w:hAnsiTheme="minorHAnsi" w:cstheme="minorHAnsi"/>
          <w:b/>
        </w:rPr>
        <w:t>85</w:t>
      </w:r>
      <w:r w:rsidRPr="001D33F1">
        <w:rPr>
          <w:rFonts w:asciiTheme="minorHAnsi" w:hAnsiTheme="minorHAnsi" w:cstheme="minorHAnsi"/>
        </w:rPr>
        <w:t xml:space="preserve"> (8), 085121</w:t>
      </w:r>
      <w:r w:rsidR="003B5B42">
        <w:rPr>
          <w:rFonts w:asciiTheme="minorHAnsi" w:hAnsiTheme="minorHAnsi" w:cstheme="minorHAnsi"/>
        </w:rPr>
        <w:t xml:space="preserve"> (</w:t>
      </w:r>
      <w:r w:rsidRPr="001D33F1">
        <w:rPr>
          <w:rFonts w:asciiTheme="minorHAnsi" w:hAnsiTheme="minorHAnsi" w:cstheme="minorHAnsi"/>
        </w:rPr>
        <w:t>2012).</w:t>
      </w:r>
    </w:p>
    <w:p w14:paraId="3675E907" w14:textId="78E266C4"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22</w:t>
      </w:r>
      <w:r w:rsidR="003B5B42">
        <w:rPr>
          <w:rFonts w:asciiTheme="minorHAnsi" w:hAnsiTheme="minorHAnsi" w:cstheme="minorHAnsi"/>
        </w:rPr>
        <w:t xml:space="preserve">. </w:t>
      </w:r>
      <w:r w:rsidRPr="001D33F1">
        <w:rPr>
          <w:rFonts w:asciiTheme="minorHAnsi" w:hAnsiTheme="minorHAnsi" w:cstheme="minorHAnsi"/>
        </w:rPr>
        <w:t>Watson, M. D., Haghighirad, A. A., Rhodes, L. C., Hoesch, M.</w:t>
      </w:r>
      <w:r w:rsidR="003B5B42">
        <w:rPr>
          <w:rFonts w:asciiTheme="minorHAnsi" w:hAnsiTheme="minorHAnsi" w:cstheme="minorHAnsi"/>
        </w:rPr>
        <w:t>,</w:t>
      </w:r>
      <w:r w:rsidRPr="001D33F1">
        <w:rPr>
          <w:rFonts w:asciiTheme="minorHAnsi" w:hAnsiTheme="minorHAnsi" w:cstheme="minorHAnsi"/>
        </w:rPr>
        <w:t xml:space="preserve"> Kim, T. K. Electronic anisotropies revealed by detwinned angle-resolved photo-emission spectroscopy measurements of FeSe. </w:t>
      </w:r>
      <w:r w:rsidRPr="001D33F1">
        <w:rPr>
          <w:rFonts w:asciiTheme="minorHAnsi" w:hAnsiTheme="minorHAnsi" w:cstheme="minorHAnsi"/>
          <w:i/>
        </w:rPr>
        <w:t>New Journal of Physics.</w:t>
      </w:r>
      <w:r w:rsidRPr="001D33F1">
        <w:rPr>
          <w:rFonts w:asciiTheme="minorHAnsi" w:hAnsiTheme="minorHAnsi" w:cstheme="minorHAnsi"/>
        </w:rPr>
        <w:t xml:space="preserve"> </w:t>
      </w:r>
      <w:r w:rsidRPr="001D33F1">
        <w:rPr>
          <w:rFonts w:asciiTheme="minorHAnsi" w:hAnsiTheme="minorHAnsi" w:cstheme="minorHAnsi"/>
          <w:b/>
        </w:rPr>
        <w:t>19</w:t>
      </w:r>
      <w:r w:rsidRPr="001D33F1">
        <w:rPr>
          <w:rFonts w:asciiTheme="minorHAnsi" w:hAnsiTheme="minorHAnsi" w:cstheme="minorHAnsi"/>
        </w:rPr>
        <w:t xml:space="preserve"> (10), 103021</w:t>
      </w:r>
      <w:r w:rsidR="003B5B42">
        <w:rPr>
          <w:rFonts w:asciiTheme="minorHAnsi" w:hAnsiTheme="minorHAnsi" w:cstheme="minorHAnsi"/>
        </w:rPr>
        <w:t xml:space="preserve"> (</w:t>
      </w:r>
      <w:r w:rsidRPr="001D33F1">
        <w:rPr>
          <w:rFonts w:asciiTheme="minorHAnsi" w:hAnsiTheme="minorHAnsi" w:cstheme="minorHAnsi"/>
        </w:rPr>
        <w:t>2017).</w:t>
      </w:r>
    </w:p>
    <w:p w14:paraId="22168C1E" w14:textId="6CB68002"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23</w:t>
      </w:r>
      <w:r w:rsidR="003B5B42">
        <w:rPr>
          <w:rFonts w:asciiTheme="minorHAnsi" w:hAnsiTheme="minorHAnsi" w:cstheme="minorHAnsi"/>
        </w:rPr>
        <w:t xml:space="preserve">. </w:t>
      </w:r>
      <w:r w:rsidRPr="001D33F1">
        <w:rPr>
          <w:rFonts w:asciiTheme="minorHAnsi" w:hAnsiTheme="minorHAnsi" w:cstheme="minorHAnsi"/>
        </w:rPr>
        <w:t>Iida, K.</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Strong T c dependence for strained epitaxial Ba(Fe1</w:t>
      </w:r>
      <w:r w:rsidR="003A0705" w:rsidRPr="001D33F1">
        <w:rPr>
          <w:rFonts w:asciiTheme="minorHAnsi" w:hAnsiTheme="minorHAnsi" w:cstheme="minorHAnsi"/>
        </w:rPr>
        <w:t>-</w:t>
      </w:r>
      <w:r w:rsidRPr="001D33F1">
        <w:rPr>
          <w:rFonts w:asciiTheme="minorHAnsi" w:hAnsiTheme="minorHAnsi" w:cstheme="minorHAnsi"/>
        </w:rPr>
        <w:t xml:space="preserve">xCox)2As2 thin films. </w:t>
      </w:r>
      <w:r w:rsidRPr="001D33F1">
        <w:rPr>
          <w:rFonts w:asciiTheme="minorHAnsi" w:hAnsiTheme="minorHAnsi" w:cstheme="minorHAnsi"/>
          <w:i/>
        </w:rPr>
        <w:t xml:space="preserve">Applied </w:t>
      </w:r>
      <w:r w:rsidR="003B5B42" w:rsidRPr="001D33F1">
        <w:rPr>
          <w:rFonts w:asciiTheme="minorHAnsi" w:hAnsiTheme="minorHAnsi" w:cstheme="minorHAnsi"/>
          <w:i/>
        </w:rPr>
        <w:t>Physics Letters</w:t>
      </w:r>
      <w:r w:rsidRPr="001D33F1">
        <w:rPr>
          <w:rFonts w:asciiTheme="minorHAnsi" w:hAnsiTheme="minorHAnsi" w:cstheme="minorHAnsi"/>
          <w:i/>
        </w:rPr>
        <w:t>.</w:t>
      </w:r>
      <w:r w:rsidRPr="001D33F1">
        <w:rPr>
          <w:rFonts w:asciiTheme="minorHAnsi" w:hAnsiTheme="minorHAnsi" w:cstheme="minorHAnsi"/>
        </w:rPr>
        <w:t xml:space="preserve"> </w:t>
      </w:r>
      <w:r w:rsidRPr="001D33F1">
        <w:rPr>
          <w:rFonts w:asciiTheme="minorHAnsi" w:hAnsiTheme="minorHAnsi" w:cstheme="minorHAnsi"/>
          <w:b/>
        </w:rPr>
        <w:t>95</w:t>
      </w:r>
      <w:r w:rsidRPr="001D33F1">
        <w:rPr>
          <w:rFonts w:asciiTheme="minorHAnsi" w:hAnsiTheme="minorHAnsi" w:cstheme="minorHAnsi"/>
        </w:rPr>
        <w:t xml:space="preserve"> (19), 192501</w:t>
      </w:r>
      <w:r w:rsidR="003B5B42">
        <w:rPr>
          <w:rFonts w:asciiTheme="minorHAnsi" w:hAnsiTheme="minorHAnsi" w:cstheme="minorHAnsi"/>
        </w:rPr>
        <w:t xml:space="preserve"> (</w:t>
      </w:r>
      <w:r w:rsidRPr="001D33F1">
        <w:rPr>
          <w:rFonts w:asciiTheme="minorHAnsi" w:hAnsiTheme="minorHAnsi" w:cstheme="minorHAnsi"/>
        </w:rPr>
        <w:t>2009).</w:t>
      </w:r>
    </w:p>
    <w:p w14:paraId="14E6559E" w14:textId="59A4E606"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24</w:t>
      </w:r>
      <w:r w:rsidR="003B5B42">
        <w:rPr>
          <w:rFonts w:asciiTheme="minorHAnsi" w:hAnsiTheme="minorHAnsi" w:cstheme="minorHAnsi"/>
        </w:rPr>
        <w:t xml:space="preserve">. </w:t>
      </w:r>
      <w:r w:rsidRPr="001D33F1">
        <w:rPr>
          <w:rFonts w:asciiTheme="minorHAnsi" w:hAnsiTheme="minorHAnsi" w:cstheme="minorHAnsi"/>
        </w:rPr>
        <w:t>Stern, A., Dzero, M., Galitski, V., Fisk, Z.</w:t>
      </w:r>
      <w:r w:rsidR="003B5B42">
        <w:rPr>
          <w:rFonts w:asciiTheme="minorHAnsi" w:hAnsiTheme="minorHAnsi" w:cstheme="minorHAnsi"/>
        </w:rPr>
        <w:t>,</w:t>
      </w:r>
      <w:r w:rsidRPr="001D33F1">
        <w:rPr>
          <w:rFonts w:asciiTheme="minorHAnsi" w:hAnsiTheme="minorHAnsi" w:cstheme="minorHAnsi"/>
        </w:rPr>
        <w:t xml:space="preserve"> Xia, J. Surface-dominated conduction up to 240 K in the Kondo insulator SmB 6 under strain. </w:t>
      </w:r>
      <w:r w:rsidRPr="001D33F1">
        <w:rPr>
          <w:rFonts w:asciiTheme="minorHAnsi" w:hAnsiTheme="minorHAnsi" w:cstheme="minorHAnsi"/>
          <w:i/>
        </w:rPr>
        <w:t xml:space="preserve">Nature </w:t>
      </w:r>
      <w:r w:rsidR="003B5B42" w:rsidRPr="001D33F1">
        <w:rPr>
          <w:rFonts w:asciiTheme="minorHAnsi" w:hAnsiTheme="minorHAnsi" w:cstheme="minorHAnsi"/>
          <w:i/>
        </w:rPr>
        <w:t>Materials</w:t>
      </w:r>
      <w:r w:rsidRPr="001D33F1">
        <w:rPr>
          <w:rFonts w:asciiTheme="minorHAnsi" w:hAnsiTheme="minorHAnsi" w:cstheme="minorHAnsi"/>
          <w:i/>
        </w:rPr>
        <w:t>.</w:t>
      </w:r>
      <w:r w:rsidRPr="001D33F1">
        <w:rPr>
          <w:rFonts w:asciiTheme="minorHAnsi" w:hAnsiTheme="minorHAnsi" w:cstheme="minorHAnsi"/>
        </w:rPr>
        <w:t xml:space="preserve"> </w:t>
      </w:r>
      <w:r w:rsidRPr="001D33F1">
        <w:rPr>
          <w:rFonts w:asciiTheme="minorHAnsi" w:hAnsiTheme="minorHAnsi" w:cstheme="minorHAnsi"/>
          <w:b/>
        </w:rPr>
        <w:t>16</w:t>
      </w:r>
      <w:r w:rsidRPr="001D33F1">
        <w:rPr>
          <w:rFonts w:asciiTheme="minorHAnsi" w:hAnsiTheme="minorHAnsi" w:cstheme="minorHAnsi"/>
        </w:rPr>
        <w:t xml:space="preserve"> (7), 708-711</w:t>
      </w:r>
      <w:r w:rsidR="003B5B42">
        <w:rPr>
          <w:rFonts w:asciiTheme="minorHAnsi" w:hAnsiTheme="minorHAnsi" w:cstheme="minorHAnsi"/>
        </w:rPr>
        <w:t xml:space="preserve"> (</w:t>
      </w:r>
      <w:r w:rsidRPr="001D33F1">
        <w:rPr>
          <w:rFonts w:asciiTheme="minorHAnsi" w:hAnsiTheme="minorHAnsi" w:cstheme="minorHAnsi"/>
        </w:rPr>
        <w:t>2017).</w:t>
      </w:r>
    </w:p>
    <w:p w14:paraId="1729DD84" w14:textId="34E6DB13"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25</w:t>
      </w:r>
      <w:r w:rsidR="003B5B42">
        <w:rPr>
          <w:rFonts w:asciiTheme="minorHAnsi" w:hAnsiTheme="minorHAnsi" w:cstheme="minorHAnsi"/>
        </w:rPr>
        <w:t xml:space="preserve">. </w:t>
      </w:r>
      <w:r w:rsidRPr="001D33F1">
        <w:rPr>
          <w:rFonts w:asciiTheme="minorHAnsi" w:hAnsiTheme="minorHAnsi" w:cstheme="minorHAnsi"/>
        </w:rPr>
        <w:t>Iida, K.</w:t>
      </w:r>
      <w:r w:rsidRPr="001D33F1">
        <w:rPr>
          <w:rFonts w:asciiTheme="minorHAnsi" w:hAnsiTheme="minorHAnsi" w:cstheme="minorHAnsi"/>
          <w:i/>
        </w:rPr>
        <w:t xml:space="preserve"> </w:t>
      </w:r>
      <w:r w:rsidRPr="005D0A14">
        <w:rPr>
          <w:rFonts w:asciiTheme="minorHAnsi" w:hAnsiTheme="minorHAnsi" w:cstheme="minorHAnsi"/>
        </w:rPr>
        <w:t>et al.</w:t>
      </w:r>
      <w:r w:rsidRPr="003B5B42">
        <w:rPr>
          <w:rFonts w:asciiTheme="minorHAnsi" w:hAnsiTheme="minorHAnsi" w:cstheme="minorHAnsi"/>
        </w:rPr>
        <w:t xml:space="preserve"> </w:t>
      </w:r>
      <w:r w:rsidRPr="001D33F1">
        <w:rPr>
          <w:rFonts w:asciiTheme="minorHAnsi" w:hAnsiTheme="minorHAnsi" w:cstheme="minorHAnsi"/>
        </w:rPr>
        <w:t xml:space="preserve">Hall-plot of the phase diagram for Ba(Fe1−xCox)2As2. </w:t>
      </w:r>
      <w:r w:rsidRPr="001D33F1">
        <w:rPr>
          <w:rFonts w:asciiTheme="minorHAnsi" w:hAnsiTheme="minorHAnsi" w:cstheme="minorHAnsi"/>
          <w:i/>
        </w:rPr>
        <w:t xml:space="preserve">Scientific </w:t>
      </w:r>
      <w:r w:rsidR="003B5B42" w:rsidRPr="001D33F1">
        <w:rPr>
          <w:rFonts w:asciiTheme="minorHAnsi" w:hAnsiTheme="minorHAnsi" w:cstheme="minorHAnsi"/>
          <w:i/>
        </w:rPr>
        <w:t>Reports</w:t>
      </w:r>
      <w:r w:rsidRPr="001D33F1">
        <w:rPr>
          <w:rFonts w:asciiTheme="minorHAnsi" w:hAnsiTheme="minorHAnsi" w:cstheme="minorHAnsi"/>
          <w:i/>
        </w:rPr>
        <w:t>.</w:t>
      </w:r>
      <w:r w:rsidRPr="001D33F1">
        <w:rPr>
          <w:rFonts w:asciiTheme="minorHAnsi" w:hAnsiTheme="minorHAnsi" w:cstheme="minorHAnsi"/>
        </w:rPr>
        <w:t xml:space="preserve"> </w:t>
      </w:r>
      <w:r w:rsidRPr="001D33F1">
        <w:rPr>
          <w:rFonts w:asciiTheme="minorHAnsi" w:hAnsiTheme="minorHAnsi" w:cstheme="minorHAnsi"/>
          <w:b/>
        </w:rPr>
        <w:t>6</w:t>
      </w:r>
      <w:r w:rsidR="003B5B42" w:rsidRPr="005D0A14">
        <w:rPr>
          <w:rFonts w:asciiTheme="minorHAnsi" w:hAnsiTheme="minorHAnsi" w:cstheme="minorHAnsi"/>
        </w:rPr>
        <w:t>,</w:t>
      </w:r>
      <w:r w:rsidRPr="001D33F1">
        <w:rPr>
          <w:rFonts w:asciiTheme="minorHAnsi" w:hAnsiTheme="minorHAnsi" w:cstheme="minorHAnsi"/>
        </w:rPr>
        <w:t xml:space="preserve"> 28390</w:t>
      </w:r>
      <w:r w:rsidR="003B5B42">
        <w:rPr>
          <w:rFonts w:asciiTheme="minorHAnsi" w:hAnsiTheme="minorHAnsi" w:cstheme="minorHAnsi"/>
        </w:rPr>
        <w:t xml:space="preserve"> (</w:t>
      </w:r>
      <w:r w:rsidRPr="001D33F1">
        <w:rPr>
          <w:rFonts w:asciiTheme="minorHAnsi" w:hAnsiTheme="minorHAnsi" w:cstheme="minorHAnsi"/>
        </w:rPr>
        <w:t>2016).</w:t>
      </w:r>
    </w:p>
    <w:p w14:paraId="44DFCE5D" w14:textId="205CBD2A"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26</w:t>
      </w:r>
      <w:r w:rsidR="003B5B42">
        <w:rPr>
          <w:rFonts w:asciiTheme="minorHAnsi" w:hAnsiTheme="minorHAnsi" w:cstheme="minorHAnsi"/>
        </w:rPr>
        <w:t xml:space="preserve">. </w:t>
      </w:r>
      <w:r w:rsidRPr="001D33F1">
        <w:rPr>
          <w:rFonts w:asciiTheme="minorHAnsi" w:hAnsiTheme="minorHAnsi" w:cstheme="minorHAnsi"/>
        </w:rPr>
        <w:t>Hänke, T.</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Reorientation of the diagonal double-stripe spin structure at Fe1+yTe bulk and thin-film surfaces. </w:t>
      </w:r>
      <w:r w:rsidRPr="001D33F1">
        <w:rPr>
          <w:rFonts w:asciiTheme="minorHAnsi" w:hAnsiTheme="minorHAnsi" w:cstheme="minorHAnsi"/>
          <w:i/>
        </w:rPr>
        <w:t xml:space="preserve">Nature </w:t>
      </w:r>
      <w:r w:rsidR="003B5B42" w:rsidRPr="001D33F1">
        <w:rPr>
          <w:rFonts w:asciiTheme="minorHAnsi" w:hAnsiTheme="minorHAnsi" w:cstheme="minorHAnsi"/>
          <w:i/>
        </w:rPr>
        <w:t>Communications</w:t>
      </w:r>
      <w:r w:rsidRPr="001D33F1">
        <w:rPr>
          <w:rFonts w:asciiTheme="minorHAnsi" w:hAnsiTheme="minorHAnsi" w:cstheme="minorHAnsi"/>
          <w:i/>
        </w:rPr>
        <w:t>.</w:t>
      </w:r>
      <w:r w:rsidRPr="001D33F1">
        <w:rPr>
          <w:rFonts w:asciiTheme="minorHAnsi" w:hAnsiTheme="minorHAnsi" w:cstheme="minorHAnsi"/>
        </w:rPr>
        <w:t xml:space="preserve"> </w:t>
      </w:r>
      <w:r w:rsidRPr="001D33F1">
        <w:rPr>
          <w:rFonts w:asciiTheme="minorHAnsi" w:hAnsiTheme="minorHAnsi" w:cstheme="minorHAnsi"/>
          <w:b/>
        </w:rPr>
        <w:t>8</w:t>
      </w:r>
      <w:r w:rsidR="003B5B42" w:rsidRPr="005D0A14">
        <w:rPr>
          <w:rFonts w:asciiTheme="minorHAnsi" w:hAnsiTheme="minorHAnsi" w:cstheme="minorHAnsi"/>
        </w:rPr>
        <w:t>,</w:t>
      </w:r>
      <w:r w:rsidRPr="001D33F1">
        <w:rPr>
          <w:rFonts w:asciiTheme="minorHAnsi" w:hAnsiTheme="minorHAnsi" w:cstheme="minorHAnsi"/>
        </w:rPr>
        <w:t xml:space="preserve"> 13939</w:t>
      </w:r>
      <w:r w:rsidR="003B5B42">
        <w:rPr>
          <w:rFonts w:asciiTheme="minorHAnsi" w:hAnsiTheme="minorHAnsi" w:cstheme="minorHAnsi"/>
        </w:rPr>
        <w:t xml:space="preserve"> (</w:t>
      </w:r>
      <w:r w:rsidRPr="001D33F1">
        <w:rPr>
          <w:rFonts w:asciiTheme="minorHAnsi" w:hAnsiTheme="minorHAnsi" w:cstheme="minorHAnsi"/>
        </w:rPr>
        <w:t>2017).</w:t>
      </w:r>
    </w:p>
    <w:p w14:paraId="0DED487C" w14:textId="2010C590"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27</w:t>
      </w:r>
      <w:r w:rsidR="003B5B42">
        <w:rPr>
          <w:rFonts w:asciiTheme="minorHAnsi" w:hAnsiTheme="minorHAnsi" w:cstheme="minorHAnsi"/>
        </w:rPr>
        <w:t xml:space="preserve">. </w:t>
      </w:r>
      <w:r w:rsidRPr="001D33F1">
        <w:rPr>
          <w:rFonts w:asciiTheme="minorHAnsi" w:hAnsiTheme="minorHAnsi" w:cstheme="minorHAnsi"/>
        </w:rPr>
        <w:t>Takeshita, N., Sasagawa, T., Sugioka, T., Tokura, Y.</w:t>
      </w:r>
      <w:r w:rsidR="003B5B42">
        <w:rPr>
          <w:rFonts w:asciiTheme="minorHAnsi" w:hAnsiTheme="minorHAnsi" w:cstheme="minorHAnsi"/>
        </w:rPr>
        <w:t>,</w:t>
      </w:r>
      <w:r w:rsidRPr="001D33F1">
        <w:rPr>
          <w:rFonts w:asciiTheme="minorHAnsi" w:hAnsiTheme="minorHAnsi" w:cstheme="minorHAnsi"/>
        </w:rPr>
        <w:t xml:space="preserve"> Takagi, H. J. Gigantic anisotropic uniaxial pressure effect on superconductivity within the CuO2 plane of La1.64Eu0.2Sr0.16CuO4: Strain control of stripe criticality. </w:t>
      </w:r>
      <w:r w:rsidRPr="001D33F1">
        <w:rPr>
          <w:rFonts w:asciiTheme="minorHAnsi" w:hAnsiTheme="minorHAnsi" w:cstheme="minorHAnsi"/>
          <w:i/>
        </w:rPr>
        <w:t>Journal of the Physical Society of Japan.</w:t>
      </w:r>
      <w:r w:rsidRPr="001D33F1">
        <w:rPr>
          <w:rFonts w:asciiTheme="minorHAnsi" w:hAnsiTheme="minorHAnsi" w:cstheme="minorHAnsi"/>
        </w:rPr>
        <w:t xml:space="preserve"> </w:t>
      </w:r>
      <w:r w:rsidRPr="001D33F1">
        <w:rPr>
          <w:rFonts w:asciiTheme="minorHAnsi" w:hAnsiTheme="minorHAnsi" w:cstheme="minorHAnsi"/>
          <w:b/>
        </w:rPr>
        <w:t>73</w:t>
      </w:r>
      <w:r w:rsidRPr="001D33F1">
        <w:rPr>
          <w:rFonts w:asciiTheme="minorHAnsi" w:hAnsiTheme="minorHAnsi" w:cstheme="minorHAnsi"/>
        </w:rPr>
        <w:t xml:space="preserve"> (5), 1123-1126</w:t>
      </w:r>
      <w:r w:rsidR="003B5B42">
        <w:rPr>
          <w:rFonts w:asciiTheme="minorHAnsi" w:hAnsiTheme="minorHAnsi" w:cstheme="minorHAnsi"/>
        </w:rPr>
        <w:t xml:space="preserve"> (</w:t>
      </w:r>
      <w:r w:rsidRPr="001D33F1">
        <w:rPr>
          <w:rFonts w:asciiTheme="minorHAnsi" w:hAnsiTheme="minorHAnsi" w:cstheme="minorHAnsi"/>
        </w:rPr>
        <w:t>2004).</w:t>
      </w:r>
    </w:p>
    <w:p w14:paraId="579CE1F8" w14:textId="3C3012C2"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28</w:t>
      </w:r>
      <w:r w:rsidR="003B5B42">
        <w:rPr>
          <w:rFonts w:asciiTheme="minorHAnsi" w:hAnsiTheme="minorHAnsi" w:cstheme="minorHAnsi"/>
        </w:rPr>
        <w:t xml:space="preserve">. </w:t>
      </w:r>
      <w:r w:rsidRPr="001D33F1">
        <w:rPr>
          <w:rFonts w:asciiTheme="minorHAnsi" w:hAnsiTheme="minorHAnsi" w:cstheme="minorHAnsi"/>
        </w:rPr>
        <w:t>Kuo, H.-H., Shapiro, M. C., Riggs, S. C.</w:t>
      </w:r>
      <w:r w:rsidR="003B5B42">
        <w:rPr>
          <w:rFonts w:asciiTheme="minorHAnsi" w:hAnsiTheme="minorHAnsi" w:cstheme="minorHAnsi"/>
        </w:rPr>
        <w:t>,</w:t>
      </w:r>
      <w:r w:rsidRPr="001D33F1">
        <w:rPr>
          <w:rFonts w:asciiTheme="minorHAnsi" w:hAnsiTheme="minorHAnsi" w:cstheme="minorHAnsi"/>
        </w:rPr>
        <w:t xml:space="preserve"> Fisher, I. R. Measurement of the elastoresistivity coefficients of the underdoped iron arsenide Ba(Fe0.975Co0.025)2As2. </w:t>
      </w:r>
      <w:r w:rsidRPr="001D33F1">
        <w:rPr>
          <w:rFonts w:asciiTheme="minorHAnsi" w:hAnsiTheme="minorHAnsi" w:cstheme="minorHAnsi"/>
          <w:i/>
        </w:rPr>
        <w:t>Physical Review B.</w:t>
      </w:r>
      <w:r w:rsidRPr="001D33F1">
        <w:rPr>
          <w:rFonts w:asciiTheme="minorHAnsi" w:hAnsiTheme="minorHAnsi" w:cstheme="minorHAnsi"/>
        </w:rPr>
        <w:t xml:space="preserve"> </w:t>
      </w:r>
      <w:r w:rsidRPr="001D33F1">
        <w:rPr>
          <w:rFonts w:asciiTheme="minorHAnsi" w:hAnsiTheme="minorHAnsi" w:cstheme="minorHAnsi"/>
          <w:b/>
        </w:rPr>
        <w:t>88</w:t>
      </w:r>
      <w:r w:rsidRPr="001D33F1">
        <w:rPr>
          <w:rFonts w:asciiTheme="minorHAnsi" w:hAnsiTheme="minorHAnsi" w:cstheme="minorHAnsi"/>
        </w:rPr>
        <w:t xml:space="preserve"> (8), 085113</w:t>
      </w:r>
      <w:r w:rsidR="003B5B42">
        <w:rPr>
          <w:rFonts w:asciiTheme="minorHAnsi" w:hAnsiTheme="minorHAnsi" w:cstheme="minorHAnsi"/>
        </w:rPr>
        <w:t xml:space="preserve"> (</w:t>
      </w:r>
      <w:r w:rsidRPr="001D33F1">
        <w:rPr>
          <w:rFonts w:asciiTheme="minorHAnsi" w:hAnsiTheme="minorHAnsi" w:cstheme="minorHAnsi"/>
        </w:rPr>
        <w:t>2013).</w:t>
      </w:r>
    </w:p>
    <w:p w14:paraId="7D3C7DC2" w14:textId="5D9DA788"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29</w:t>
      </w:r>
      <w:r w:rsidR="003B5B42">
        <w:rPr>
          <w:rFonts w:asciiTheme="minorHAnsi" w:hAnsiTheme="minorHAnsi" w:cstheme="minorHAnsi"/>
        </w:rPr>
        <w:t xml:space="preserve">. </w:t>
      </w:r>
      <w:r w:rsidRPr="001D33F1">
        <w:rPr>
          <w:rFonts w:asciiTheme="minorHAnsi" w:hAnsiTheme="minorHAnsi" w:cstheme="minorHAnsi"/>
        </w:rPr>
        <w:t>He, M</w:t>
      </w:r>
      <w:r w:rsidRPr="003B5B42">
        <w:rPr>
          <w:rFonts w:asciiTheme="minorHAnsi" w:hAnsiTheme="minorHAnsi" w:cstheme="minorHAnsi"/>
        </w:rPr>
        <w:t>.</w:t>
      </w:r>
      <w:r w:rsidRPr="005D0A14">
        <w:rPr>
          <w:rFonts w:asciiTheme="minorHAnsi" w:hAnsiTheme="minorHAnsi" w:cstheme="minorHAnsi"/>
        </w:rPr>
        <w:t xml:space="preserve"> et al.</w:t>
      </w:r>
      <w:r w:rsidRPr="001D33F1">
        <w:rPr>
          <w:rFonts w:asciiTheme="minorHAnsi" w:hAnsiTheme="minorHAnsi" w:cstheme="minorHAnsi"/>
        </w:rPr>
        <w:t xml:space="preserve"> Dichotomy between in-plane magnetic susceptibility and resistivity anisotropies in extremely strained BaFe2As2. </w:t>
      </w:r>
      <w:r w:rsidRPr="001D33F1">
        <w:rPr>
          <w:rFonts w:asciiTheme="minorHAnsi" w:hAnsiTheme="minorHAnsi" w:cstheme="minorHAnsi"/>
          <w:i/>
        </w:rPr>
        <w:t xml:space="preserve">Nature </w:t>
      </w:r>
      <w:r w:rsidR="003B5B42" w:rsidRPr="001D33F1">
        <w:rPr>
          <w:rFonts w:asciiTheme="minorHAnsi" w:hAnsiTheme="minorHAnsi" w:cstheme="minorHAnsi"/>
          <w:i/>
        </w:rPr>
        <w:t>Communications.</w:t>
      </w:r>
      <w:r w:rsidR="003B5B42" w:rsidRPr="001D33F1">
        <w:rPr>
          <w:rFonts w:asciiTheme="minorHAnsi" w:hAnsiTheme="minorHAnsi" w:cstheme="minorHAnsi"/>
        </w:rPr>
        <w:t xml:space="preserve"> </w:t>
      </w:r>
      <w:r w:rsidRPr="001D33F1">
        <w:rPr>
          <w:rFonts w:asciiTheme="minorHAnsi" w:hAnsiTheme="minorHAnsi" w:cstheme="minorHAnsi"/>
          <w:b/>
        </w:rPr>
        <w:t>8</w:t>
      </w:r>
      <w:r w:rsidRPr="001D33F1">
        <w:rPr>
          <w:rFonts w:asciiTheme="minorHAnsi" w:hAnsiTheme="minorHAnsi" w:cstheme="minorHAnsi"/>
        </w:rPr>
        <w:t xml:space="preserve"> (1), 504</w:t>
      </w:r>
      <w:r w:rsidR="003B5B42">
        <w:rPr>
          <w:rFonts w:asciiTheme="minorHAnsi" w:hAnsiTheme="minorHAnsi" w:cstheme="minorHAnsi"/>
        </w:rPr>
        <w:t xml:space="preserve"> (</w:t>
      </w:r>
      <w:r w:rsidRPr="001D33F1">
        <w:rPr>
          <w:rFonts w:asciiTheme="minorHAnsi" w:hAnsiTheme="minorHAnsi" w:cstheme="minorHAnsi"/>
        </w:rPr>
        <w:t>2017).</w:t>
      </w:r>
    </w:p>
    <w:p w14:paraId="749859EC" w14:textId="62C45325"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30</w:t>
      </w:r>
      <w:r w:rsidR="003B5B42">
        <w:rPr>
          <w:rFonts w:asciiTheme="minorHAnsi" w:hAnsiTheme="minorHAnsi" w:cstheme="minorHAnsi"/>
        </w:rPr>
        <w:t xml:space="preserve">. </w:t>
      </w:r>
      <w:r w:rsidRPr="001D33F1">
        <w:rPr>
          <w:rFonts w:asciiTheme="minorHAnsi" w:hAnsiTheme="minorHAnsi" w:cstheme="minorHAnsi"/>
        </w:rPr>
        <w:t>Engelmann, J.</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Strain induced superconductivity in the parent compound BaFe2As2. </w:t>
      </w:r>
      <w:r w:rsidRPr="001D33F1">
        <w:rPr>
          <w:rFonts w:asciiTheme="minorHAnsi" w:hAnsiTheme="minorHAnsi" w:cstheme="minorHAnsi"/>
          <w:i/>
        </w:rPr>
        <w:t xml:space="preserve">Nature </w:t>
      </w:r>
      <w:r w:rsidR="003B5B42" w:rsidRPr="001D33F1">
        <w:rPr>
          <w:rFonts w:asciiTheme="minorHAnsi" w:hAnsiTheme="minorHAnsi" w:cstheme="minorHAnsi"/>
          <w:i/>
        </w:rPr>
        <w:t>Communications.</w:t>
      </w:r>
      <w:r w:rsidR="003B5B42" w:rsidRPr="001D33F1">
        <w:rPr>
          <w:rFonts w:asciiTheme="minorHAnsi" w:hAnsiTheme="minorHAnsi" w:cstheme="minorHAnsi"/>
        </w:rPr>
        <w:t xml:space="preserve"> </w:t>
      </w:r>
      <w:r w:rsidRPr="001D33F1">
        <w:rPr>
          <w:rFonts w:asciiTheme="minorHAnsi" w:hAnsiTheme="minorHAnsi" w:cstheme="minorHAnsi"/>
          <w:b/>
        </w:rPr>
        <w:t>4</w:t>
      </w:r>
      <w:r w:rsidRPr="001D33F1">
        <w:rPr>
          <w:rFonts w:asciiTheme="minorHAnsi" w:hAnsiTheme="minorHAnsi" w:cstheme="minorHAnsi"/>
        </w:rPr>
        <w:t xml:space="preserve"> (2877), 2877</w:t>
      </w:r>
      <w:r w:rsidR="003B5B42">
        <w:rPr>
          <w:rFonts w:asciiTheme="minorHAnsi" w:hAnsiTheme="minorHAnsi" w:cstheme="minorHAnsi"/>
        </w:rPr>
        <w:t xml:space="preserve"> (</w:t>
      </w:r>
      <w:r w:rsidRPr="001D33F1">
        <w:rPr>
          <w:rFonts w:asciiTheme="minorHAnsi" w:hAnsiTheme="minorHAnsi" w:cstheme="minorHAnsi"/>
        </w:rPr>
        <w:t>2013).</w:t>
      </w:r>
    </w:p>
    <w:p w14:paraId="7B452AC8" w14:textId="16F9AEC7"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31</w:t>
      </w:r>
      <w:r w:rsidR="003B5B42">
        <w:rPr>
          <w:rFonts w:asciiTheme="minorHAnsi" w:hAnsiTheme="minorHAnsi" w:cstheme="minorHAnsi"/>
        </w:rPr>
        <w:t xml:space="preserve">. </w:t>
      </w:r>
      <w:r w:rsidRPr="001D33F1">
        <w:rPr>
          <w:rFonts w:asciiTheme="minorHAnsi" w:hAnsiTheme="minorHAnsi" w:cstheme="minorHAnsi"/>
        </w:rPr>
        <w:t>Böhmer, A.</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Effect of biaxial strain on the phase transitions of Ca(Fe1−xCox)2As2. </w:t>
      </w:r>
      <w:r w:rsidRPr="001D33F1">
        <w:rPr>
          <w:rFonts w:asciiTheme="minorHAnsi" w:hAnsiTheme="minorHAnsi" w:cstheme="minorHAnsi"/>
          <w:i/>
        </w:rPr>
        <w:t xml:space="preserve">Physical </w:t>
      </w:r>
      <w:r w:rsidR="003B5B42" w:rsidRPr="001D33F1">
        <w:rPr>
          <w:rFonts w:asciiTheme="minorHAnsi" w:hAnsiTheme="minorHAnsi" w:cstheme="minorHAnsi"/>
          <w:i/>
        </w:rPr>
        <w:t>Review Letters</w:t>
      </w:r>
      <w:r w:rsidRPr="001D33F1">
        <w:rPr>
          <w:rFonts w:asciiTheme="minorHAnsi" w:hAnsiTheme="minorHAnsi" w:cstheme="minorHAnsi"/>
          <w:i/>
        </w:rPr>
        <w:t>.</w:t>
      </w:r>
      <w:r w:rsidRPr="001D33F1">
        <w:rPr>
          <w:rFonts w:asciiTheme="minorHAnsi" w:hAnsiTheme="minorHAnsi" w:cstheme="minorHAnsi"/>
        </w:rPr>
        <w:t xml:space="preserve"> </w:t>
      </w:r>
      <w:r w:rsidRPr="001D33F1">
        <w:rPr>
          <w:rFonts w:asciiTheme="minorHAnsi" w:hAnsiTheme="minorHAnsi" w:cstheme="minorHAnsi"/>
          <w:b/>
        </w:rPr>
        <w:t>118</w:t>
      </w:r>
      <w:r w:rsidRPr="001D33F1">
        <w:rPr>
          <w:rFonts w:asciiTheme="minorHAnsi" w:hAnsiTheme="minorHAnsi" w:cstheme="minorHAnsi"/>
        </w:rPr>
        <w:t xml:space="preserve"> (10), 107002</w:t>
      </w:r>
      <w:r w:rsidR="003B5B42">
        <w:rPr>
          <w:rFonts w:asciiTheme="minorHAnsi" w:hAnsiTheme="minorHAnsi" w:cstheme="minorHAnsi"/>
        </w:rPr>
        <w:t xml:space="preserve"> (</w:t>
      </w:r>
      <w:r w:rsidRPr="001D33F1">
        <w:rPr>
          <w:rFonts w:asciiTheme="minorHAnsi" w:hAnsiTheme="minorHAnsi" w:cstheme="minorHAnsi"/>
        </w:rPr>
        <w:t>2017).</w:t>
      </w:r>
    </w:p>
    <w:p w14:paraId="21272921" w14:textId="7D8C2732"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32</w:t>
      </w:r>
      <w:r w:rsidR="003B5B42">
        <w:rPr>
          <w:rFonts w:asciiTheme="minorHAnsi" w:hAnsiTheme="minorHAnsi" w:cstheme="minorHAnsi"/>
        </w:rPr>
        <w:t xml:space="preserve">. </w:t>
      </w:r>
      <w:r w:rsidRPr="001D33F1">
        <w:rPr>
          <w:rFonts w:asciiTheme="minorHAnsi" w:hAnsiTheme="minorHAnsi" w:cstheme="minorHAnsi"/>
        </w:rPr>
        <w:t>Bao, W.</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Tunable (δ π, δ π)-type antiferromagnetic order in α-Fe(Te,Se) superconductors. </w:t>
      </w:r>
      <w:r w:rsidRPr="001D33F1">
        <w:rPr>
          <w:rFonts w:asciiTheme="minorHAnsi" w:hAnsiTheme="minorHAnsi" w:cstheme="minorHAnsi"/>
          <w:i/>
        </w:rPr>
        <w:t xml:space="preserve">Physical </w:t>
      </w:r>
      <w:r w:rsidR="003B5B42" w:rsidRPr="001D33F1">
        <w:rPr>
          <w:rFonts w:asciiTheme="minorHAnsi" w:hAnsiTheme="minorHAnsi" w:cstheme="minorHAnsi"/>
          <w:i/>
        </w:rPr>
        <w:t>Review Letters</w:t>
      </w:r>
      <w:r w:rsidRPr="001D33F1">
        <w:rPr>
          <w:rFonts w:asciiTheme="minorHAnsi" w:hAnsiTheme="minorHAnsi" w:cstheme="minorHAnsi"/>
          <w:i/>
        </w:rPr>
        <w:t>.</w:t>
      </w:r>
      <w:r w:rsidRPr="001D33F1">
        <w:rPr>
          <w:rFonts w:asciiTheme="minorHAnsi" w:hAnsiTheme="minorHAnsi" w:cstheme="minorHAnsi"/>
        </w:rPr>
        <w:t xml:space="preserve"> </w:t>
      </w:r>
      <w:r w:rsidRPr="001D33F1">
        <w:rPr>
          <w:rFonts w:asciiTheme="minorHAnsi" w:hAnsiTheme="minorHAnsi" w:cstheme="minorHAnsi"/>
          <w:b/>
        </w:rPr>
        <w:t>102</w:t>
      </w:r>
      <w:r w:rsidRPr="001D33F1">
        <w:rPr>
          <w:rFonts w:asciiTheme="minorHAnsi" w:hAnsiTheme="minorHAnsi" w:cstheme="minorHAnsi"/>
        </w:rPr>
        <w:t xml:space="preserve"> (24), 247001</w:t>
      </w:r>
      <w:r w:rsidR="003B5B42">
        <w:rPr>
          <w:rFonts w:asciiTheme="minorHAnsi" w:hAnsiTheme="minorHAnsi" w:cstheme="minorHAnsi"/>
        </w:rPr>
        <w:t xml:space="preserve"> (</w:t>
      </w:r>
      <w:r w:rsidRPr="001D33F1">
        <w:rPr>
          <w:rFonts w:asciiTheme="minorHAnsi" w:hAnsiTheme="minorHAnsi" w:cstheme="minorHAnsi"/>
        </w:rPr>
        <w:t>2009).</w:t>
      </w:r>
    </w:p>
    <w:p w14:paraId="1ACF9D74" w14:textId="7EC399D1"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33</w:t>
      </w:r>
      <w:r w:rsidR="003B5B42">
        <w:rPr>
          <w:rFonts w:asciiTheme="minorHAnsi" w:hAnsiTheme="minorHAnsi" w:cstheme="minorHAnsi"/>
        </w:rPr>
        <w:t xml:space="preserve">. </w:t>
      </w:r>
      <w:r w:rsidRPr="001D33F1">
        <w:rPr>
          <w:rFonts w:asciiTheme="minorHAnsi" w:hAnsiTheme="minorHAnsi" w:cstheme="minorHAnsi"/>
        </w:rPr>
        <w:t>Koz, C., Rößler, S., Tsirlin, A. A., Wirth, S.</w:t>
      </w:r>
      <w:r w:rsidR="003B5B42">
        <w:rPr>
          <w:rFonts w:asciiTheme="minorHAnsi" w:hAnsiTheme="minorHAnsi" w:cstheme="minorHAnsi"/>
        </w:rPr>
        <w:t>,</w:t>
      </w:r>
      <w:r w:rsidRPr="001D33F1">
        <w:rPr>
          <w:rFonts w:asciiTheme="minorHAnsi" w:hAnsiTheme="minorHAnsi" w:cstheme="minorHAnsi"/>
        </w:rPr>
        <w:t xml:space="preserve"> Schwarz, U. Low-temperature phase diagram of Fe1+yTe studied using x-ray diffraction. </w:t>
      </w:r>
      <w:r w:rsidRPr="001D33F1">
        <w:rPr>
          <w:rFonts w:asciiTheme="minorHAnsi" w:hAnsiTheme="minorHAnsi" w:cstheme="minorHAnsi"/>
          <w:i/>
        </w:rPr>
        <w:t>Physical Review B.</w:t>
      </w:r>
      <w:r w:rsidRPr="001D33F1">
        <w:rPr>
          <w:rFonts w:asciiTheme="minorHAnsi" w:hAnsiTheme="minorHAnsi" w:cstheme="minorHAnsi"/>
        </w:rPr>
        <w:t xml:space="preserve"> </w:t>
      </w:r>
      <w:r w:rsidRPr="001D33F1">
        <w:rPr>
          <w:rFonts w:asciiTheme="minorHAnsi" w:hAnsiTheme="minorHAnsi" w:cstheme="minorHAnsi"/>
          <w:b/>
        </w:rPr>
        <w:t>88</w:t>
      </w:r>
      <w:r w:rsidRPr="001D33F1">
        <w:rPr>
          <w:rFonts w:asciiTheme="minorHAnsi" w:hAnsiTheme="minorHAnsi" w:cstheme="minorHAnsi"/>
        </w:rPr>
        <w:t xml:space="preserve"> (9), 094509</w:t>
      </w:r>
      <w:r w:rsidR="003B5B42">
        <w:rPr>
          <w:rFonts w:asciiTheme="minorHAnsi" w:hAnsiTheme="minorHAnsi" w:cstheme="minorHAnsi"/>
        </w:rPr>
        <w:t xml:space="preserve"> (</w:t>
      </w:r>
      <w:r w:rsidRPr="001D33F1">
        <w:rPr>
          <w:rFonts w:asciiTheme="minorHAnsi" w:hAnsiTheme="minorHAnsi" w:cstheme="minorHAnsi"/>
        </w:rPr>
        <w:t>2013).</w:t>
      </w:r>
    </w:p>
    <w:p w14:paraId="46B3BA9D" w14:textId="245E54A2"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34</w:t>
      </w:r>
      <w:r w:rsidR="003B5B42">
        <w:rPr>
          <w:rFonts w:asciiTheme="minorHAnsi" w:hAnsiTheme="minorHAnsi" w:cstheme="minorHAnsi"/>
        </w:rPr>
        <w:t xml:space="preserve">. </w:t>
      </w:r>
      <w:r w:rsidRPr="001D33F1">
        <w:rPr>
          <w:rFonts w:asciiTheme="minorHAnsi" w:hAnsiTheme="minorHAnsi" w:cstheme="minorHAnsi"/>
        </w:rPr>
        <w:t>Enayat, M.</w:t>
      </w:r>
      <w:r w:rsidRPr="001D33F1">
        <w:rPr>
          <w:rFonts w:asciiTheme="minorHAnsi" w:hAnsiTheme="minorHAnsi" w:cstheme="minorHAnsi"/>
          <w:i/>
        </w:rPr>
        <w:t xml:space="preserve"> </w:t>
      </w:r>
      <w:r w:rsidRPr="005D0A14">
        <w:rPr>
          <w:rFonts w:asciiTheme="minorHAnsi" w:hAnsiTheme="minorHAnsi" w:cstheme="minorHAnsi"/>
        </w:rPr>
        <w:t>et al.</w:t>
      </w:r>
      <w:r w:rsidRPr="001D33F1">
        <w:rPr>
          <w:rFonts w:asciiTheme="minorHAnsi" w:hAnsiTheme="minorHAnsi" w:cstheme="minorHAnsi"/>
        </w:rPr>
        <w:t xml:space="preserve"> Real-space imaging of the atomic-scale magnetic structure of Fe1+yTe. </w:t>
      </w:r>
      <w:r w:rsidRPr="001D33F1">
        <w:rPr>
          <w:rFonts w:asciiTheme="minorHAnsi" w:hAnsiTheme="minorHAnsi" w:cstheme="minorHAnsi"/>
          <w:i/>
        </w:rPr>
        <w:t>Science.</w:t>
      </w:r>
      <w:r w:rsidRPr="001D33F1">
        <w:rPr>
          <w:rFonts w:asciiTheme="minorHAnsi" w:hAnsiTheme="minorHAnsi" w:cstheme="minorHAnsi"/>
        </w:rPr>
        <w:t xml:space="preserve"> </w:t>
      </w:r>
      <w:r w:rsidRPr="001D33F1">
        <w:rPr>
          <w:rFonts w:asciiTheme="minorHAnsi" w:hAnsiTheme="minorHAnsi" w:cstheme="minorHAnsi"/>
          <w:b/>
        </w:rPr>
        <w:t>345</w:t>
      </w:r>
      <w:r w:rsidRPr="001D33F1">
        <w:rPr>
          <w:rFonts w:asciiTheme="minorHAnsi" w:hAnsiTheme="minorHAnsi" w:cstheme="minorHAnsi"/>
        </w:rPr>
        <w:t xml:space="preserve"> (6197), 653-656</w:t>
      </w:r>
      <w:r w:rsidR="003B5B42">
        <w:rPr>
          <w:rFonts w:asciiTheme="minorHAnsi" w:hAnsiTheme="minorHAnsi" w:cstheme="minorHAnsi"/>
        </w:rPr>
        <w:t xml:space="preserve"> (</w:t>
      </w:r>
      <w:r w:rsidRPr="001D33F1">
        <w:rPr>
          <w:rFonts w:asciiTheme="minorHAnsi" w:hAnsiTheme="minorHAnsi" w:cstheme="minorHAnsi"/>
        </w:rPr>
        <w:t>2014).</w:t>
      </w:r>
    </w:p>
    <w:p w14:paraId="098ABE39" w14:textId="52F14CC1" w:rsidR="00001A02" w:rsidRPr="001D33F1" w:rsidRDefault="00001A02" w:rsidP="005D0A14">
      <w:pPr>
        <w:pStyle w:val="EndNoteBibliography"/>
        <w:rPr>
          <w:rFonts w:asciiTheme="minorHAnsi" w:hAnsiTheme="minorHAnsi" w:cstheme="minorHAnsi"/>
        </w:rPr>
      </w:pPr>
      <w:r w:rsidRPr="001D33F1">
        <w:rPr>
          <w:rFonts w:asciiTheme="minorHAnsi" w:hAnsiTheme="minorHAnsi" w:cstheme="minorHAnsi"/>
        </w:rPr>
        <w:t>35</w:t>
      </w:r>
      <w:r w:rsidR="003B5B42">
        <w:rPr>
          <w:rFonts w:asciiTheme="minorHAnsi" w:hAnsiTheme="minorHAnsi" w:cstheme="minorHAnsi"/>
        </w:rPr>
        <w:t xml:space="preserve">. </w:t>
      </w:r>
      <w:r w:rsidRPr="001D33F1">
        <w:rPr>
          <w:rFonts w:asciiTheme="minorHAnsi" w:hAnsiTheme="minorHAnsi" w:cstheme="minorHAnsi"/>
        </w:rPr>
        <w:t>Singh, U. R., Aluru, R., Liu, Y., Lin, C.</w:t>
      </w:r>
      <w:r w:rsidR="000E586B">
        <w:rPr>
          <w:rFonts w:asciiTheme="minorHAnsi" w:hAnsiTheme="minorHAnsi" w:cstheme="minorHAnsi"/>
        </w:rPr>
        <w:t>,</w:t>
      </w:r>
      <w:r w:rsidRPr="001D33F1">
        <w:rPr>
          <w:rFonts w:asciiTheme="minorHAnsi" w:hAnsiTheme="minorHAnsi" w:cstheme="minorHAnsi"/>
        </w:rPr>
        <w:t xml:space="preserve"> Wahl, P. Preparation of magnetic tips for spin-polarized scanning tunneling microscopy on Fe1+yTe. </w:t>
      </w:r>
      <w:r w:rsidRPr="001D33F1">
        <w:rPr>
          <w:rFonts w:asciiTheme="minorHAnsi" w:hAnsiTheme="minorHAnsi" w:cstheme="minorHAnsi"/>
          <w:i/>
        </w:rPr>
        <w:t>Physical Review B.</w:t>
      </w:r>
      <w:r w:rsidRPr="001D33F1">
        <w:rPr>
          <w:rFonts w:asciiTheme="minorHAnsi" w:hAnsiTheme="minorHAnsi" w:cstheme="minorHAnsi"/>
        </w:rPr>
        <w:t xml:space="preserve"> </w:t>
      </w:r>
      <w:r w:rsidRPr="001D33F1">
        <w:rPr>
          <w:rFonts w:asciiTheme="minorHAnsi" w:hAnsiTheme="minorHAnsi" w:cstheme="minorHAnsi"/>
          <w:b/>
        </w:rPr>
        <w:t>91</w:t>
      </w:r>
      <w:r w:rsidRPr="001D33F1">
        <w:rPr>
          <w:rFonts w:asciiTheme="minorHAnsi" w:hAnsiTheme="minorHAnsi" w:cstheme="minorHAnsi"/>
        </w:rPr>
        <w:t xml:space="preserve"> (16), 161111</w:t>
      </w:r>
      <w:r w:rsidR="003B5B42">
        <w:rPr>
          <w:rFonts w:asciiTheme="minorHAnsi" w:hAnsiTheme="minorHAnsi" w:cstheme="minorHAnsi"/>
        </w:rPr>
        <w:t xml:space="preserve"> (</w:t>
      </w:r>
      <w:r w:rsidRPr="001D33F1">
        <w:rPr>
          <w:rFonts w:asciiTheme="minorHAnsi" w:hAnsiTheme="minorHAnsi" w:cstheme="minorHAnsi"/>
        </w:rPr>
        <w:t>2015).</w:t>
      </w:r>
      <w:bookmarkStart w:id="9" w:name="_GoBack"/>
      <w:bookmarkEnd w:id="9"/>
    </w:p>
    <w:bookmarkEnd w:id="0"/>
    <w:p w14:paraId="3C8C877B" w14:textId="74D898C5" w:rsidR="0086283E" w:rsidRPr="001D33F1" w:rsidRDefault="004104C3" w:rsidP="005D0A14">
      <w:pPr>
        <w:rPr>
          <w:rFonts w:asciiTheme="minorHAnsi" w:hAnsiTheme="minorHAnsi" w:cstheme="minorHAnsi"/>
        </w:rPr>
      </w:pPr>
      <w:r w:rsidRPr="001D33F1">
        <w:rPr>
          <w:rFonts w:asciiTheme="minorHAnsi" w:hAnsiTheme="minorHAnsi" w:cstheme="minorHAnsi"/>
        </w:rPr>
        <w:t>3</w:t>
      </w:r>
      <w:r w:rsidR="00FC0C94" w:rsidRPr="001D33F1">
        <w:rPr>
          <w:rFonts w:asciiTheme="minorHAnsi" w:hAnsiTheme="minorHAnsi" w:cstheme="minorHAnsi"/>
        </w:rPr>
        <w:t>6</w:t>
      </w:r>
      <w:r w:rsidR="003B5B42">
        <w:rPr>
          <w:rFonts w:asciiTheme="minorHAnsi" w:hAnsiTheme="minorHAnsi" w:cstheme="minorHAnsi"/>
        </w:rPr>
        <w:t xml:space="preserve">. </w:t>
      </w:r>
      <w:r w:rsidR="0086283E" w:rsidRPr="001D33F1">
        <w:rPr>
          <w:rFonts w:asciiTheme="minorHAnsi" w:hAnsiTheme="minorHAnsi" w:cstheme="minorHAnsi"/>
          <w:color w:val="222222"/>
          <w:shd w:val="clear" w:color="auto" w:fill="FFFFFF"/>
        </w:rPr>
        <w:t xml:space="preserve">Chandra, S., Islam, A. K. M. A. Elastic and electronic properties of </w:t>
      </w:r>
      <w:proofErr w:type="spellStart"/>
      <w:r w:rsidR="0086283E" w:rsidRPr="001D33F1">
        <w:rPr>
          <w:rFonts w:asciiTheme="minorHAnsi" w:hAnsiTheme="minorHAnsi" w:cstheme="minorHAnsi"/>
          <w:color w:val="222222"/>
          <w:shd w:val="clear" w:color="auto" w:fill="FFFFFF"/>
        </w:rPr>
        <w:t>PbO</w:t>
      </w:r>
      <w:proofErr w:type="spellEnd"/>
      <w:r w:rsidR="0086283E" w:rsidRPr="001D33F1">
        <w:rPr>
          <w:rFonts w:asciiTheme="minorHAnsi" w:hAnsiTheme="minorHAnsi" w:cstheme="minorHAnsi"/>
          <w:color w:val="222222"/>
          <w:shd w:val="clear" w:color="auto" w:fill="FFFFFF"/>
        </w:rPr>
        <w:t xml:space="preserve">-type FeSe1-xTex (x= 0-1.0): A first-principles study. </w:t>
      </w:r>
      <w:proofErr w:type="spellStart"/>
      <w:r w:rsidR="0086283E" w:rsidRPr="001D33F1">
        <w:rPr>
          <w:rFonts w:asciiTheme="minorHAnsi" w:hAnsiTheme="minorHAnsi" w:cstheme="minorHAnsi"/>
          <w:i/>
          <w:iCs/>
          <w:color w:val="222222"/>
          <w:shd w:val="clear" w:color="auto" w:fill="FFFFFF"/>
        </w:rPr>
        <w:t>ArXiv</w:t>
      </w:r>
      <w:proofErr w:type="spellEnd"/>
      <w:r w:rsidR="0086283E" w:rsidRPr="001D33F1">
        <w:rPr>
          <w:rFonts w:asciiTheme="minorHAnsi" w:hAnsiTheme="minorHAnsi" w:cstheme="minorHAnsi"/>
          <w:i/>
          <w:iCs/>
          <w:color w:val="222222"/>
          <w:shd w:val="clear" w:color="auto" w:fill="FFFFFF"/>
        </w:rPr>
        <w:t xml:space="preserve"> preprint</w:t>
      </w:r>
      <w:r w:rsidR="00532471">
        <w:rPr>
          <w:rFonts w:asciiTheme="minorHAnsi" w:hAnsiTheme="minorHAnsi" w:cstheme="minorHAnsi"/>
          <w:i/>
          <w:iCs/>
          <w:color w:val="222222"/>
          <w:shd w:val="clear" w:color="auto" w:fill="FFFFFF"/>
        </w:rPr>
        <w:t>.</w:t>
      </w:r>
      <w:r w:rsidR="0086283E" w:rsidRPr="001D33F1">
        <w:rPr>
          <w:rFonts w:asciiTheme="minorHAnsi" w:hAnsiTheme="minorHAnsi" w:cstheme="minorHAnsi"/>
          <w:i/>
          <w:iCs/>
          <w:color w:val="222222"/>
          <w:shd w:val="clear" w:color="auto" w:fill="FFFFFF"/>
        </w:rPr>
        <w:t xml:space="preserve"> </w:t>
      </w:r>
      <w:r w:rsidR="0086283E" w:rsidRPr="00532471">
        <w:rPr>
          <w:rFonts w:asciiTheme="minorHAnsi" w:hAnsiTheme="minorHAnsi" w:cstheme="minorHAnsi"/>
          <w:iCs/>
          <w:color w:val="222222"/>
          <w:shd w:val="clear" w:color="auto" w:fill="FFFFFF"/>
        </w:rPr>
        <w:t>arXiv:1008</w:t>
      </w:r>
      <w:r w:rsidR="0086283E" w:rsidRPr="00532471">
        <w:rPr>
          <w:rFonts w:asciiTheme="minorHAnsi" w:hAnsiTheme="minorHAnsi" w:cstheme="minorHAnsi"/>
          <w:b/>
          <w:iCs/>
          <w:color w:val="222222"/>
          <w:shd w:val="clear" w:color="auto" w:fill="FFFFFF"/>
        </w:rPr>
        <w:t>.1448</w:t>
      </w:r>
      <w:r w:rsidR="003B5B42">
        <w:rPr>
          <w:rFonts w:asciiTheme="minorHAnsi" w:hAnsiTheme="minorHAnsi" w:cstheme="minorHAnsi"/>
          <w:color w:val="222222"/>
          <w:shd w:val="clear" w:color="auto" w:fill="FFFFFF"/>
        </w:rPr>
        <w:t xml:space="preserve"> (</w:t>
      </w:r>
      <w:r w:rsidR="0086283E" w:rsidRPr="001D33F1">
        <w:rPr>
          <w:rFonts w:asciiTheme="minorHAnsi" w:hAnsiTheme="minorHAnsi" w:cstheme="minorHAnsi"/>
          <w:color w:val="222222"/>
          <w:shd w:val="clear" w:color="auto" w:fill="FFFFFF"/>
        </w:rPr>
        <w:t>2010).</w:t>
      </w:r>
    </w:p>
    <w:p w14:paraId="06C2F535" w14:textId="601EC5A8" w:rsidR="005A626C" w:rsidRPr="001D33F1" w:rsidRDefault="005A626C" w:rsidP="004E3D75">
      <w:pPr>
        <w:ind w:left="720" w:hanging="720"/>
        <w:rPr>
          <w:rFonts w:asciiTheme="minorHAnsi" w:hAnsiTheme="minorHAnsi" w:cstheme="minorHAnsi"/>
        </w:rPr>
      </w:pPr>
    </w:p>
    <w:sectPr w:rsidR="005A626C" w:rsidRPr="001D33F1" w:rsidSect="000B1453">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BE836" w14:textId="77777777" w:rsidR="00546FDB" w:rsidRDefault="00546FDB">
      <w:r>
        <w:separator/>
      </w:r>
    </w:p>
  </w:endnote>
  <w:endnote w:type="continuationSeparator" w:id="0">
    <w:p w14:paraId="693A56AD" w14:textId="77777777" w:rsidR="00546FDB" w:rsidRDefault="0054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9D8D" w14:textId="77777777" w:rsidR="005D0A14" w:rsidRDefault="005D0A14" w:rsidP="005A626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F48" w14:textId="77777777" w:rsidR="00546FDB" w:rsidRDefault="00546FDB">
      <w:r>
        <w:separator/>
      </w:r>
    </w:p>
  </w:footnote>
  <w:footnote w:type="continuationSeparator" w:id="0">
    <w:p w14:paraId="445E3A56" w14:textId="77777777" w:rsidR="00546FDB" w:rsidRDefault="00546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3C818" w14:textId="77777777" w:rsidR="005D0A14" w:rsidRPr="006F06E4" w:rsidRDefault="005D0A14" w:rsidP="005A626C">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4ECA"/>
    <w:multiLevelType w:val="multilevel"/>
    <w:tmpl w:val="09183EA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86736"/>
    <w:multiLevelType w:val="multilevel"/>
    <w:tmpl w:val="8B8057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2058C9"/>
    <w:multiLevelType w:val="hybridMultilevel"/>
    <w:tmpl w:val="0D084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2237E"/>
    <w:multiLevelType w:val="multilevel"/>
    <w:tmpl w:val="625E051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0482C24"/>
    <w:multiLevelType w:val="hybridMultilevel"/>
    <w:tmpl w:val="C92C55F8"/>
    <w:lvl w:ilvl="0" w:tplc="2ED85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1"/>
  </w:num>
  <w:num w:numId="8">
    <w:abstractNumId w:val="12"/>
  </w:num>
  <w:num w:numId="9">
    <w:abstractNumId w:val="13"/>
  </w:num>
  <w:num w:numId="10">
    <w:abstractNumId w:val="20"/>
  </w:num>
  <w:num w:numId="11">
    <w:abstractNumId w:val="24"/>
  </w:num>
  <w:num w:numId="12">
    <w:abstractNumId w:val="2"/>
  </w:num>
  <w:num w:numId="13">
    <w:abstractNumId w:val="22"/>
  </w:num>
  <w:num w:numId="14">
    <w:abstractNumId w:val="28"/>
  </w:num>
  <w:num w:numId="15">
    <w:abstractNumId w:val="14"/>
  </w:num>
  <w:num w:numId="16">
    <w:abstractNumId w:val="10"/>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9"/>
  </w:num>
  <w:num w:numId="26">
    <w:abstractNumId w:val="17"/>
  </w:num>
  <w:num w:numId="27">
    <w:abstractNumId w:val="4"/>
  </w:num>
  <w:num w:numId="28">
    <w:abstractNumId w:val="5"/>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azfdxfzrpafue9azsparp1wae9svrvsvte&quot;&gt;My EndNote Library&lt;record-ids&gt;&lt;item&gt;158&lt;/item&gt;&lt;item&gt;159&lt;/item&gt;&lt;item&gt;160&lt;/item&gt;&lt;item&gt;164&lt;/item&gt;&lt;item&gt;165&lt;/item&gt;&lt;item&gt;166&lt;/item&gt;&lt;item&gt;167&lt;/item&gt;&lt;item&gt;170&lt;/item&gt;&lt;item&gt;171&lt;/item&gt;&lt;item&gt;172&lt;/item&gt;&lt;item&gt;173&lt;/item&gt;&lt;item&gt;174&lt;/item&gt;&lt;item&gt;175&lt;/item&gt;&lt;item&gt;176&lt;/item&gt;&lt;item&gt;178&lt;/item&gt;&lt;item&gt;184&lt;/item&gt;&lt;item&gt;187&lt;/item&gt;&lt;item&gt;191&lt;/item&gt;&lt;item&gt;200&lt;/item&gt;&lt;item&gt;204&lt;/item&gt;&lt;item&gt;205&lt;/item&gt;&lt;item&gt;207&lt;/item&gt;&lt;item&gt;210&lt;/item&gt;&lt;item&gt;211&lt;/item&gt;&lt;item&gt;219&lt;/item&gt;&lt;item&gt;225&lt;/item&gt;&lt;item&gt;227&lt;/item&gt;&lt;item&gt;228&lt;/item&gt;&lt;item&gt;230&lt;/item&gt;&lt;item&gt;233&lt;/item&gt;&lt;item&gt;234&lt;/item&gt;&lt;item&gt;235&lt;/item&gt;&lt;item&gt;236&lt;/item&gt;&lt;item&gt;237&lt;/item&gt;&lt;item&gt;238&lt;/item&gt;&lt;/record-ids&gt;&lt;/item&gt;&lt;/Libraries&gt;"/>
  </w:docVars>
  <w:rsids>
    <w:rsidRoot w:val="00236476"/>
    <w:rsid w:val="00001A02"/>
    <w:rsid w:val="000036C2"/>
    <w:rsid w:val="000248CC"/>
    <w:rsid w:val="00045782"/>
    <w:rsid w:val="00047E13"/>
    <w:rsid w:val="000A3C88"/>
    <w:rsid w:val="000B1453"/>
    <w:rsid w:val="000B5367"/>
    <w:rsid w:val="000D40F7"/>
    <w:rsid w:val="000E586B"/>
    <w:rsid w:val="001475AA"/>
    <w:rsid w:val="00165130"/>
    <w:rsid w:val="00170838"/>
    <w:rsid w:val="001B5452"/>
    <w:rsid w:val="001C270C"/>
    <w:rsid w:val="001D33F1"/>
    <w:rsid w:val="00200946"/>
    <w:rsid w:val="00234D2F"/>
    <w:rsid w:val="00236476"/>
    <w:rsid w:val="00236761"/>
    <w:rsid w:val="00240B61"/>
    <w:rsid w:val="00244EBE"/>
    <w:rsid w:val="00256B58"/>
    <w:rsid w:val="002747F5"/>
    <w:rsid w:val="00293818"/>
    <w:rsid w:val="00295807"/>
    <w:rsid w:val="002A1864"/>
    <w:rsid w:val="002C4464"/>
    <w:rsid w:val="002C6380"/>
    <w:rsid w:val="002D731F"/>
    <w:rsid w:val="002E41AC"/>
    <w:rsid w:val="002E57E5"/>
    <w:rsid w:val="002E5B00"/>
    <w:rsid w:val="002F0AD6"/>
    <w:rsid w:val="002F0DA9"/>
    <w:rsid w:val="00347D73"/>
    <w:rsid w:val="003A0705"/>
    <w:rsid w:val="003A5765"/>
    <w:rsid w:val="003B5B42"/>
    <w:rsid w:val="003B6DCE"/>
    <w:rsid w:val="003E14DE"/>
    <w:rsid w:val="003F43DA"/>
    <w:rsid w:val="00401CE2"/>
    <w:rsid w:val="00401F24"/>
    <w:rsid w:val="004104C3"/>
    <w:rsid w:val="00426EFA"/>
    <w:rsid w:val="004560DD"/>
    <w:rsid w:val="00484508"/>
    <w:rsid w:val="004B2C3C"/>
    <w:rsid w:val="004D49C8"/>
    <w:rsid w:val="004E3D75"/>
    <w:rsid w:val="00516004"/>
    <w:rsid w:val="00532471"/>
    <w:rsid w:val="00541878"/>
    <w:rsid w:val="00546FDB"/>
    <w:rsid w:val="00577229"/>
    <w:rsid w:val="00581D1F"/>
    <w:rsid w:val="00582F0D"/>
    <w:rsid w:val="00592DFA"/>
    <w:rsid w:val="005A2F42"/>
    <w:rsid w:val="005A626C"/>
    <w:rsid w:val="005B3E7C"/>
    <w:rsid w:val="005C667E"/>
    <w:rsid w:val="005D0A14"/>
    <w:rsid w:val="005D3205"/>
    <w:rsid w:val="005E3EA8"/>
    <w:rsid w:val="0060066D"/>
    <w:rsid w:val="00603775"/>
    <w:rsid w:val="0061282C"/>
    <w:rsid w:val="00621469"/>
    <w:rsid w:val="0062776F"/>
    <w:rsid w:val="00632DCF"/>
    <w:rsid w:val="00644CBF"/>
    <w:rsid w:val="006536C4"/>
    <w:rsid w:val="0068131C"/>
    <w:rsid w:val="00681AAC"/>
    <w:rsid w:val="00686351"/>
    <w:rsid w:val="006B7171"/>
    <w:rsid w:val="006D143F"/>
    <w:rsid w:val="006D7AA1"/>
    <w:rsid w:val="006D7E8B"/>
    <w:rsid w:val="006F17D0"/>
    <w:rsid w:val="007224B3"/>
    <w:rsid w:val="00733E93"/>
    <w:rsid w:val="007463CA"/>
    <w:rsid w:val="007535D1"/>
    <w:rsid w:val="00761F69"/>
    <w:rsid w:val="00766BAB"/>
    <w:rsid w:val="00784937"/>
    <w:rsid w:val="007F0113"/>
    <w:rsid w:val="007F1F11"/>
    <w:rsid w:val="007F5A2C"/>
    <w:rsid w:val="00807965"/>
    <w:rsid w:val="00811F8F"/>
    <w:rsid w:val="0082030E"/>
    <w:rsid w:val="0082632F"/>
    <w:rsid w:val="00851CF5"/>
    <w:rsid w:val="008575EC"/>
    <w:rsid w:val="0086283E"/>
    <w:rsid w:val="00862E0A"/>
    <w:rsid w:val="00863CE3"/>
    <w:rsid w:val="00884C09"/>
    <w:rsid w:val="008A08A6"/>
    <w:rsid w:val="008B3B5A"/>
    <w:rsid w:val="008D3402"/>
    <w:rsid w:val="008E0964"/>
    <w:rsid w:val="008E7AE4"/>
    <w:rsid w:val="0090596E"/>
    <w:rsid w:val="009075DF"/>
    <w:rsid w:val="00926970"/>
    <w:rsid w:val="0093735E"/>
    <w:rsid w:val="00961FFA"/>
    <w:rsid w:val="009676DA"/>
    <w:rsid w:val="00975F0F"/>
    <w:rsid w:val="009A0CA7"/>
    <w:rsid w:val="009C4685"/>
    <w:rsid w:val="009C4D59"/>
    <w:rsid w:val="009D281B"/>
    <w:rsid w:val="009E2B9A"/>
    <w:rsid w:val="009E7D4F"/>
    <w:rsid w:val="00A23263"/>
    <w:rsid w:val="00A37417"/>
    <w:rsid w:val="00A44209"/>
    <w:rsid w:val="00A46E77"/>
    <w:rsid w:val="00A47CAF"/>
    <w:rsid w:val="00A65F24"/>
    <w:rsid w:val="00A72B65"/>
    <w:rsid w:val="00A95351"/>
    <w:rsid w:val="00AB0E52"/>
    <w:rsid w:val="00AF30D0"/>
    <w:rsid w:val="00AF7580"/>
    <w:rsid w:val="00B56414"/>
    <w:rsid w:val="00B62279"/>
    <w:rsid w:val="00BB6F82"/>
    <w:rsid w:val="00BD65B6"/>
    <w:rsid w:val="00BE22DB"/>
    <w:rsid w:val="00C07BA5"/>
    <w:rsid w:val="00C1216E"/>
    <w:rsid w:val="00C2411F"/>
    <w:rsid w:val="00C415DC"/>
    <w:rsid w:val="00C42CA7"/>
    <w:rsid w:val="00C464C5"/>
    <w:rsid w:val="00C52DCB"/>
    <w:rsid w:val="00C55AE3"/>
    <w:rsid w:val="00C56C22"/>
    <w:rsid w:val="00CB00D8"/>
    <w:rsid w:val="00CB4A59"/>
    <w:rsid w:val="00CC7107"/>
    <w:rsid w:val="00D26D7E"/>
    <w:rsid w:val="00D54490"/>
    <w:rsid w:val="00D7362F"/>
    <w:rsid w:val="00D81906"/>
    <w:rsid w:val="00D86247"/>
    <w:rsid w:val="00D86A76"/>
    <w:rsid w:val="00DD74D0"/>
    <w:rsid w:val="00DF133E"/>
    <w:rsid w:val="00E2677E"/>
    <w:rsid w:val="00E31626"/>
    <w:rsid w:val="00E61DF6"/>
    <w:rsid w:val="00ED03F2"/>
    <w:rsid w:val="00ED0E8F"/>
    <w:rsid w:val="00ED4B30"/>
    <w:rsid w:val="00EE1FA2"/>
    <w:rsid w:val="00F00BF1"/>
    <w:rsid w:val="00F2778B"/>
    <w:rsid w:val="00F5252F"/>
    <w:rsid w:val="00F530EE"/>
    <w:rsid w:val="00F541AA"/>
    <w:rsid w:val="00F71083"/>
    <w:rsid w:val="00F73715"/>
    <w:rsid w:val="00F8211C"/>
    <w:rsid w:val="00F847F6"/>
    <w:rsid w:val="00F8674E"/>
    <w:rsid w:val="00F941E9"/>
    <w:rsid w:val="00F978D9"/>
    <w:rsid w:val="00FC0C94"/>
    <w:rsid w:val="00FD28D6"/>
    <w:rsid w:val="00FF09C9"/>
    <w:rsid w:val="00FF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40F13"/>
  <w15:chartTrackingRefBased/>
  <w15:docId w15:val="{A581DDAA-E993-4137-A1C0-EB17C320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476"/>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uiPriority w:val="9"/>
    <w:qFormat/>
    <w:rsid w:val="0023647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3647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3647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76"/>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236476"/>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236476"/>
    <w:rPr>
      <w:rFonts w:asciiTheme="majorHAnsi" w:eastAsiaTheme="majorEastAsia" w:hAnsiTheme="majorHAnsi" w:cstheme="majorBidi"/>
      <w:b/>
      <w:bCs/>
      <w:color w:val="4472C4" w:themeColor="accent1"/>
      <w:sz w:val="24"/>
      <w:szCs w:val="24"/>
    </w:rPr>
  </w:style>
  <w:style w:type="paragraph" w:styleId="NormalWeb">
    <w:name w:val="Normal (Web)"/>
    <w:basedOn w:val="Normal"/>
    <w:uiPriority w:val="99"/>
    <w:rsid w:val="00236476"/>
    <w:pPr>
      <w:spacing w:before="100" w:beforeAutospacing="1" w:after="100" w:afterAutospacing="1"/>
    </w:pPr>
  </w:style>
  <w:style w:type="character" w:styleId="Hyperlink">
    <w:name w:val="Hyperlink"/>
    <w:uiPriority w:val="99"/>
    <w:rsid w:val="00236476"/>
    <w:rPr>
      <w:color w:val="0000FF"/>
      <w:u w:val="single"/>
    </w:rPr>
  </w:style>
  <w:style w:type="paragraph" w:styleId="Header">
    <w:name w:val="header"/>
    <w:basedOn w:val="Normal"/>
    <w:link w:val="HeaderChar"/>
    <w:rsid w:val="00236476"/>
    <w:pPr>
      <w:tabs>
        <w:tab w:val="center" w:pos="4680"/>
        <w:tab w:val="right" w:pos="9360"/>
      </w:tabs>
    </w:pPr>
  </w:style>
  <w:style w:type="character" w:customStyle="1" w:styleId="HeaderChar">
    <w:name w:val="Header Char"/>
    <w:basedOn w:val="DefaultParagraphFont"/>
    <w:link w:val="Header"/>
    <w:rsid w:val="00236476"/>
    <w:rPr>
      <w:rFonts w:ascii="Calibri" w:eastAsia="Times New Roman" w:hAnsi="Calibri" w:cs="Calibri"/>
      <w:color w:val="000000"/>
      <w:sz w:val="24"/>
      <w:szCs w:val="24"/>
    </w:rPr>
  </w:style>
  <w:style w:type="paragraph" w:styleId="Footer">
    <w:name w:val="footer"/>
    <w:basedOn w:val="Normal"/>
    <w:link w:val="FooterChar"/>
    <w:uiPriority w:val="99"/>
    <w:rsid w:val="00236476"/>
    <w:pPr>
      <w:tabs>
        <w:tab w:val="center" w:pos="4680"/>
        <w:tab w:val="right" w:pos="9360"/>
      </w:tabs>
    </w:pPr>
  </w:style>
  <w:style w:type="character" w:customStyle="1" w:styleId="FooterChar">
    <w:name w:val="Footer Char"/>
    <w:basedOn w:val="DefaultParagraphFont"/>
    <w:link w:val="Footer"/>
    <w:uiPriority w:val="99"/>
    <w:rsid w:val="00236476"/>
    <w:rPr>
      <w:rFonts w:ascii="Calibri" w:eastAsia="Times New Roman" w:hAnsi="Calibri" w:cs="Calibri"/>
      <w:color w:val="000000"/>
      <w:sz w:val="24"/>
      <w:szCs w:val="24"/>
    </w:rPr>
  </w:style>
  <w:style w:type="character" w:styleId="CommentReference">
    <w:name w:val="annotation reference"/>
    <w:rsid w:val="00236476"/>
    <w:rPr>
      <w:sz w:val="18"/>
      <w:szCs w:val="18"/>
    </w:rPr>
  </w:style>
  <w:style w:type="paragraph" w:styleId="CommentText">
    <w:name w:val="annotation text"/>
    <w:basedOn w:val="Normal"/>
    <w:link w:val="CommentTextChar"/>
    <w:rsid w:val="00236476"/>
  </w:style>
  <w:style w:type="character" w:customStyle="1" w:styleId="CommentTextChar">
    <w:name w:val="Comment Text Char"/>
    <w:basedOn w:val="DefaultParagraphFont"/>
    <w:link w:val="CommentText"/>
    <w:rsid w:val="00236476"/>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236476"/>
    <w:rPr>
      <w:b/>
      <w:bCs/>
      <w:sz w:val="20"/>
      <w:szCs w:val="20"/>
    </w:rPr>
  </w:style>
  <w:style w:type="character" w:customStyle="1" w:styleId="CommentSubjectChar">
    <w:name w:val="Comment Subject Char"/>
    <w:basedOn w:val="CommentTextChar"/>
    <w:link w:val="CommentSubject"/>
    <w:rsid w:val="00236476"/>
    <w:rPr>
      <w:rFonts w:ascii="Calibri" w:eastAsia="Times New Roman" w:hAnsi="Calibri" w:cs="Calibri"/>
      <w:b/>
      <w:bCs/>
      <w:color w:val="000000"/>
      <w:sz w:val="20"/>
      <w:szCs w:val="20"/>
    </w:rPr>
  </w:style>
  <w:style w:type="paragraph" w:styleId="BalloonText">
    <w:name w:val="Balloon Text"/>
    <w:basedOn w:val="Normal"/>
    <w:link w:val="BalloonTextChar"/>
    <w:rsid w:val="00236476"/>
    <w:rPr>
      <w:rFonts w:ascii="Lucida Grande" w:hAnsi="Lucida Grande"/>
      <w:sz w:val="18"/>
      <w:szCs w:val="18"/>
    </w:rPr>
  </w:style>
  <w:style w:type="character" w:customStyle="1" w:styleId="BalloonTextChar">
    <w:name w:val="Balloon Text Char"/>
    <w:basedOn w:val="DefaultParagraphFont"/>
    <w:link w:val="BalloonText"/>
    <w:rsid w:val="00236476"/>
    <w:rPr>
      <w:rFonts w:ascii="Lucida Grande" w:eastAsia="Times New Roman" w:hAnsi="Lucida Grande" w:cs="Calibri"/>
      <w:color w:val="000000"/>
      <w:sz w:val="18"/>
      <w:szCs w:val="18"/>
    </w:rPr>
  </w:style>
  <w:style w:type="character" w:styleId="PageNumber">
    <w:name w:val="page number"/>
    <w:basedOn w:val="DefaultParagraphFont"/>
    <w:rsid w:val="00236476"/>
  </w:style>
  <w:style w:type="character" w:styleId="FollowedHyperlink">
    <w:name w:val="FollowedHyperlink"/>
    <w:rsid w:val="00236476"/>
    <w:rPr>
      <w:color w:val="800080"/>
      <w:u w:val="single"/>
    </w:rPr>
  </w:style>
  <w:style w:type="character" w:customStyle="1" w:styleId="apple-converted-space">
    <w:name w:val="apple-converted-space"/>
    <w:basedOn w:val="DefaultParagraphFont"/>
    <w:rsid w:val="00236476"/>
  </w:style>
  <w:style w:type="character" w:styleId="IntenseEmphasis">
    <w:name w:val="Intense Emphasis"/>
    <w:qFormat/>
    <w:rsid w:val="00236476"/>
    <w:rPr>
      <w:b/>
      <w:bCs/>
      <w:i/>
      <w:iCs/>
      <w:color w:val="4F81BD"/>
    </w:rPr>
  </w:style>
  <w:style w:type="paragraph" w:customStyle="1" w:styleId="Exampletext">
    <w:name w:val="Example text"/>
    <w:basedOn w:val="Normal"/>
    <w:link w:val="ExampletextChar"/>
    <w:qFormat/>
    <w:rsid w:val="00236476"/>
    <w:pPr>
      <w:spacing w:after="240"/>
    </w:pPr>
    <w:rPr>
      <w:color w:val="7F7F7F"/>
    </w:rPr>
  </w:style>
  <w:style w:type="character" w:customStyle="1" w:styleId="ExampletextChar">
    <w:name w:val="Example text Char"/>
    <w:link w:val="Exampletext"/>
    <w:rsid w:val="00236476"/>
    <w:rPr>
      <w:rFonts w:ascii="Calibri" w:eastAsia="Times New Roman" w:hAnsi="Calibri" w:cs="Calibri"/>
      <w:color w:val="7F7F7F"/>
      <w:sz w:val="24"/>
      <w:szCs w:val="24"/>
    </w:rPr>
  </w:style>
  <w:style w:type="paragraph" w:styleId="ListParagraph">
    <w:name w:val="List Paragraph"/>
    <w:basedOn w:val="Normal"/>
    <w:uiPriority w:val="34"/>
    <w:qFormat/>
    <w:rsid w:val="00236476"/>
    <w:pPr>
      <w:ind w:left="720"/>
      <w:contextualSpacing/>
    </w:pPr>
  </w:style>
  <w:style w:type="paragraph" w:styleId="Revision">
    <w:name w:val="Revision"/>
    <w:hidden/>
    <w:uiPriority w:val="99"/>
    <w:semiHidden/>
    <w:rsid w:val="00236476"/>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23647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36476"/>
    <w:rPr>
      <w:rFonts w:ascii="Calibri" w:eastAsia="Calibri" w:hAnsi="Calibri" w:cs="Calibri"/>
      <w:sz w:val="24"/>
      <w:szCs w:val="24"/>
    </w:rPr>
  </w:style>
  <w:style w:type="character" w:styleId="Strong">
    <w:name w:val="Strong"/>
    <w:basedOn w:val="DefaultParagraphFont"/>
    <w:uiPriority w:val="22"/>
    <w:qFormat/>
    <w:rsid w:val="00236476"/>
    <w:rPr>
      <w:b/>
      <w:bCs/>
    </w:rPr>
  </w:style>
  <w:style w:type="character" w:styleId="Emphasis">
    <w:name w:val="Emphasis"/>
    <w:basedOn w:val="DefaultParagraphFont"/>
    <w:uiPriority w:val="20"/>
    <w:qFormat/>
    <w:rsid w:val="00236476"/>
    <w:rPr>
      <w:i/>
      <w:iCs/>
    </w:rPr>
  </w:style>
  <w:style w:type="paragraph" w:styleId="Caption">
    <w:name w:val="caption"/>
    <w:basedOn w:val="Normal"/>
    <w:next w:val="Normal"/>
    <w:uiPriority w:val="35"/>
    <w:unhideWhenUsed/>
    <w:qFormat/>
    <w:rsid w:val="00236476"/>
    <w:pPr>
      <w:widowControl/>
      <w:autoSpaceDE/>
      <w:autoSpaceDN/>
      <w:adjustRightInd/>
      <w:spacing w:after="200"/>
    </w:pPr>
    <w:rPr>
      <w:rFonts w:asciiTheme="minorHAnsi" w:eastAsiaTheme="minorHAnsi" w:hAnsiTheme="minorHAnsi" w:cstheme="minorBidi"/>
      <w:b/>
      <w:bCs/>
      <w:color w:val="4472C4" w:themeColor="accent1"/>
      <w:sz w:val="18"/>
      <w:szCs w:val="18"/>
    </w:rPr>
  </w:style>
  <w:style w:type="paragraph" w:customStyle="1" w:styleId="EndNoteBibliographyTitle">
    <w:name w:val="EndNote Bibliography Title"/>
    <w:basedOn w:val="Normal"/>
    <w:link w:val="EndNoteBibliographyTitleChar"/>
    <w:rsid w:val="00236476"/>
    <w:pPr>
      <w:jc w:val="center"/>
    </w:pPr>
    <w:rPr>
      <w:noProof/>
    </w:rPr>
  </w:style>
  <w:style w:type="character" w:customStyle="1" w:styleId="EndNoteBibliographyTitleChar">
    <w:name w:val="EndNote Bibliography Title Char"/>
    <w:basedOn w:val="DefaultParagraphFont"/>
    <w:link w:val="EndNoteBibliographyTitle"/>
    <w:rsid w:val="00236476"/>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236476"/>
    <w:rPr>
      <w:noProof/>
    </w:rPr>
  </w:style>
  <w:style w:type="character" w:customStyle="1" w:styleId="EndNoteBibliographyChar">
    <w:name w:val="EndNote Bibliography Char"/>
    <w:basedOn w:val="DefaultParagraphFont"/>
    <w:link w:val="EndNoteBibliography"/>
    <w:rsid w:val="00236476"/>
    <w:rPr>
      <w:rFonts w:ascii="Calibri" w:eastAsia="Times New Roman" w:hAnsi="Calibri" w:cs="Calibri"/>
      <w:noProof/>
      <w:color w:val="000000"/>
      <w:sz w:val="24"/>
      <w:szCs w:val="24"/>
    </w:rPr>
  </w:style>
  <w:style w:type="character" w:styleId="FootnoteReference">
    <w:name w:val="footnote reference"/>
    <w:basedOn w:val="DefaultParagraphFont"/>
    <w:uiPriority w:val="99"/>
    <w:semiHidden/>
    <w:unhideWhenUsed/>
    <w:rsid w:val="00236476"/>
    <w:rPr>
      <w:vertAlign w:val="superscript"/>
    </w:rPr>
  </w:style>
  <w:style w:type="character" w:styleId="PlaceholderText">
    <w:name w:val="Placeholder Text"/>
    <w:basedOn w:val="DefaultParagraphFont"/>
    <w:uiPriority w:val="99"/>
    <w:semiHidden/>
    <w:rsid w:val="00236476"/>
    <w:rPr>
      <w:color w:val="808080"/>
    </w:rPr>
  </w:style>
  <w:style w:type="paragraph" w:styleId="HTMLPreformatted">
    <w:name w:val="HTML Preformatted"/>
    <w:basedOn w:val="Normal"/>
    <w:link w:val="HTMLPreformattedChar"/>
    <w:uiPriority w:val="99"/>
    <w:semiHidden/>
    <w:unhideWhenUsed/>
    <w:rsid w:val="002364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236476"/>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7F0113"/>
    <w:rPr>
      <w:color w:val="605E5C"/>
      <w:shd w:val="clear" w:color="auto" w:fill="E1DFDD"/>
    </w:rPr>
  </w:style>
  <w:style w:type="character" w:customStyle="1" w:styleId="UnresolvedMention2">
    <w:name w:val="Unresolved Mention2"/>
    <w:basedOn w:val="DefaultParagraphFont"/>
    <w:uiPriority w:val="99"/>
    <w:semiHidden/>
    <w:unhideWhenUsed/>
    <w:rsid w:val="00C52DCB"/>
    <w:rPr>
      <w:color w:val="605E5C"/>
      <w:shd w:val="clear" w:color="auto" w:fill="E1DFDD"/>
    </w:rPr>
  </w:style>
  <w:style w:type="character" w:customStyle="1" w:styleId="UnresolvedMention3">
    <w:name w:val="Unresolved Mention3"/>
    <w:basedOn w:val="DefaultParagraphFont"/>
    <w:uiPriority w:val="99"/>
    <w:semiHidden/>
    <w:unhideWhenUsed/>
    <w:rsid w:val="00001A02"/>
    <w:rPr>
      <w:color w:val="605E5C"/>
      <w:shd w:val="clear" w:color="auto" w:fill="E1DFDD"/>
    </w:rPr>
  </w:style>
  <w:style w:type="character" w:customStyle="1" w:styleId="highwire-cite-metadata-volume">
    <w:name w:val="highwire-cite-metadata-volume"/>
    <w:basedOn w:val="DefaultParagraphFont"/>
    <w:rsid w:val="00733E93"/>
  </w:style>
  <w:style w:type="character" w:customStyle="1" w:styleId="highwire-cite-metadata-issue">
    <w:name w:val="highwire-cite-metadata-issue"/>
    <w:basedOn w:val="DefaultParagraphFont"/>
    <w:rsid w:val="00733E93"/>
  </w:style>
  <w:style w:type="character" w:customStyle="1" w:styleId="highwire-cite-metadata-pages">
    <w:name w:val="highwire-cite-metadata-pages"/>
    <w:basedOn w:val="DefaultParagraphFont"/>
    <w:rsid w:val="00733E93"/>
  </w:style>
  <w:style w:type="character" w:customStyle="1" w:styleId="UnresolvedMention4">
    <w:name w:val="Unresolved Mention4"/>
    <w:basedOn w:val="DefaultParagraphFont"/>
    <w:uiPriority w:val="99"/>
    <w:semiHidden/>
    <w:unhideWhenUsed/>
    <w:rsid w:val="006F17D0"/>
    <w:rPr>
      <w:color w:val="605E5C"/>
      <w:shd w:val="clear" w:color="auto" w:fill="E1DFDD"/>
    </w:rPr>
  </w:style>
  <w:style w:type="character" w:styleId="LineNumber">
    <w:name w:val="line number"/>
    <w:basedOn w:val="DefaultParagraphFont"/>
    <w:uiPriority w:val="99"/>
    <w:semiHidden/>
    <w:unhideWhenUsed/>
    <w:rsid w:val="00D86247"/>
  </w:style>
  <w:style w:type="character" w:styleId="UnresolvedMention">
    <w:name w:val="Unresolved Mention"/>
    <w:basedOn w:val="DefaultParagraphFont"/>
    <w:uiPriority w:val="99"/>
    <w:semiHidden/>
    <w:unhideWhenUsed/>
    <w:rsid w:val="00D86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557969">
      <w:bodyDiv w:val="1"/>
      <w:marLeft w:val="0"/>
      <w:marRight w:val="0"/>
      <w:marTop w:val="0"/>
      <w:marBottom w:val="0"/>
      <w:divBdr>
        <w:top w:val="none" w:sz="0" w:space="0" w:color="auto"/>
        <w:left w:val="none" w:sz="0" w:space="0" w:color="auto"/>
        <w:bottom w:val="none" w:sz="0" w:space="0" w:color="auto"/>
        <w:right w:val="none" w:sz="0" w:space="0" w:color="auto"/>
      </w:divBdr>
    </w:div>
    <w:div w:id="1686395429">
      <w:bodyDiv w:val="1"/>
      <w:marLeft w:val="0"/>
      <w:marRight w:val="0"/>
      <w:marTop w:val="0"/>
      <w:marBottom w:val="0"/>
      <w:divBdr>
        <w:top w:val="none" w:sz="0" w:space="0" w:color="auto"/>
        <w:left w:val="none" w:sz="0" w:space="0" w:color="auto"/>
        <w:bottom w:val="none" w:sz="0" w:space="0" w:color="auto"/>
        <w:right w:val="none" w:sz="0" w:space="0" w:color="auto"/>
      </w:divBdr>
    </w:div>
    <w:div w:id="17578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F236B-90BC-40EB-9BEA-DE2F1C65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4497</Words>
  <Characters>25634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Kavai</dc:creator>
  <cp:keywords/>
  <dc:description/>
  <cp:lastModifiedBy>Phillip Steindel</cp:lastModifiedBy>
  <cp:revision>6</cp:revision>
  <cp:lastPrinted>2018-11-14T18:59:00Z</cp:lastPrinted>
  <dcterms:created xsi:type="dcterms:W3CDTF">2018-11-26T18:25:00Z</dcterms:created>
  <dcterms:modified xsi:type="dcterms:W3CDTF">2018-11-26T18:56:00Z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