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24"/>
        <w:gridCol w:w="4350"/>
        <w:gridCol w:w="24"/>
        <w:gridCol w:w="1601"/>
      </w:tblGrid>
      <w:tr w:rsidR="00BA7F2E" w:rsidRPr="00BA7F2E" w:rsidTr="00BA7F2E">
        <w:trPr>
          <w:tblCellSpacing w:w="0" w:type="dxa"/>
        </w:trPr>
        <w:tc>
          <w:tcPr>
            <w:tcW w:w="2700" w:type="dxa"/>
            <w:hideMark/>
          </w:tcPr>
          <w:p w:rsidR="00BA7F2E" w:rsidRPr="00BA7F2E" w:rsidRDefault="00BA7F2E" w:rsidP="00BA7F2E">
            <w:pPr>
              <w:jc w:val="center"/>
              <w:rPr>
                <w:rFonts w:ascii="-webkit-standard" w:eastAsia="Times New Roman" w:hAnsi="-webkit-standard" w:cs="Times New Roman"/>
              </w:rPr>
            </w:pPr>
            <w:r w:rsidRPr="00BA7F2E">
              <w:rPr>
                <w:rFonts w:ascii="-webkit-standard" w:eastAsia="Times New Roman" w:hAnsi="-webkit-standard" w:cs="Times New Roman"/>
              </w:rPr>
              <w:fldChar w:fldCharType="begin"/>
            </w:r>
            <w:r w:rsidRPr="00BA7F2E">
              <w:rPr>
                <w:rFonts w:ascii="-webkit-standard" w:eastAsia="Times New Roman" w:hAnsi="-webkit-standard" w:cs="Times New Roman"/>
              </w:rPr>
              <w:instrText xml:space="preserve"> INCLUDEPICTURE "/var/folders/5r/4vj2c5fd4x7drnbngrvsq6zr0000gv/T/com.microsoft.Word/WebArchiveCopyPasteTempFiles/acspubslogo.gif" \* MERGEFORMATINET </w:instrText>
            </w:r>
            <w:r w:rsidRPr="00BA7F2E">
              <w:rPr>
                <w:rFonts w:ascii="-webkit-standard" w:eastAsia="Times New Roman" w:hAnsi="-webkit-standard" w:cs="Times New Roman"/>
              </w:rPr>
              <w:fldChar w:fldCharType="separate"/>
            </w:r>
            <w:r w:rsidRPr="00BA7F2E">
              <w:rPr>
                <w:rFonts w:ascii="-webkit-standard" w:eastAsia="Times New Roman" w:hAnsi="-webkit-standard" w:cs="Times New Roman"/>
                <w:noProof/>
              </w:rPr>
              <w:drawing>
                <wp:inline distT="0" distB="0" distL="0" distR="0">
                  <wp:extent cx="2286000" cy="363855"/>
                  <wp:effectExtent l="0" t="0" r="0" b="4445"/>
                  <wp:docPr id="1" name="Picture 1" descr="/var/folders/5r/4vj2c5fd4x7drnbngrvsq6zr0000gv/T/com.microsoft.Word/WebArchiveCopyPasteTempFiles/acspubs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5r/4vj2c5fd4x7drnbngrvsq6zr0000gv/T/com.microsoft.Word/WebArchiveCopyPasteTempFiles/acspubs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7F2E">
              <w:rPr>
                <w:rFonts w:ascii="-webkit-standard" w:eastAsia="Times New Roman" w:hAnsi="-webkit-standard" w:cs="Times New Roman"/>
              </w:rPr>
              <w:fldChar w:fldCharType="end"/>
            </w:r>
          </w:p>
        </w:tc>
        <w:tc>
          <w:tcPr>
            <w:tcW w:w="75" w:type="dxa"/>
            <w:vAlign w:val="center"/>
            <w:hideMark/>
          </w:tcPr>
          <w:p w:rsidR="00BA7F2E" w:rsidRPr="00BA7F2E" w:rsidRDefault="00BA7F2E" w:rsidP="00BA7F2E">
            <w:pPr>
              <w:jc w:val="center"/>
              <w:rPr>
                <w:rFonts w:ascii="-webkit-standard" w:eastAsia="Times New Roman" w:hAnsi="-webkit-standard" w:cs="Times New Roman"/>
              </w:rPr>
            </w:pPr>
          </w:p>
        </w:tc>
        <w:tc>
          <w:tcPr>
            <w:tcW w:w="4350" w:type="dxa"/>
            <w:hideMark/>
          </w:tcPr>
          <w:tbl>
            <w:tblPr>
              <w:tblW w:w="43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8"/>
              <w:gridCol w:w="3072"/>
            </w:tblGrid>
            <w:tr w:rsidR="00BA7F2E" w:rsidRPr="00BA7F2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BA7F2E" w:rsidRPr="00BA7F2E" w:rsidRDefault="00BA7F2E" w:rsidP="00BA7F2E">
                  <w:pPr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</w:rPr>
                  </w:pPr>
                  <w:r w:rsidRPr="00BA7F2E"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</w:rPr>
                    <w:t>Title:</w:t>
                  </w:r>
                </w:p>
              </w:tc>
              <w:tc>
                <w:tcPr>
                  <w:tcW w:w="0" w:type="auto"/>
                  <w:hideMark/>
                </w:tcPr>
                <w:p w:rsidR="00BA7F2E" w:rsidRPr="00BA7F2E" w:rsidRDefault="00BA7F2E" w:rsidP="00BA7F2E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BA7F2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Extending Single Molecule Imaging to Proteome Analysis by Quantitation of Fluorescent Labeling Homogeneity in Complex Protein Samples</w:t>
                  </w:r>
                </w:p>
              </w:tc>
            </w:tr>
            <w:tr w:rsidR="00BA7F2E" w:rsidRPr="00BA7F2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BA7F2E" w:rsidRPr="00BA7F2E" w:rsidRDefault="00BA7F2E" w:rsidP="00BA7F2E">
                  <w:pPr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</w:rPr>
                  </w:pPr>
                  <w:r w:rsidRPr="00BA7F2E"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</w:rPr>
                    <w:t>Author:</w:t>
                  </w:r>
                </w:p>
              </w:tc>
              <w:tc>
                <w:tcPr>
                  <w:tcW w:w="0" w:type="auto"/>
                  <w:hideMark/>
                </w:tcPr>
                <w:p w:rsidR="00BA7F2E" w:rsidRPr="00BA7F2E" w:rsidRDefault="00BA7F2E" w:rsidP="00BA7F2E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BA7F2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Simon Leclerc, </w:t>
                  </w:r>
                  <w:proofErr w:type="spellStart"/>
                  <w:r w:rsidRPr="00BA7F2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Youri</w:t>
                  </w:r>
                  <w:proofErr w:type="spellEnd"/>
                  <w:r w:rsidRPr="00BA7F2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A7F2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Arntz</w:t>
                  </w:r>
                  <w:proofErr w:type="spellEnd"/>
                  <w:r w:rsidRPr="00BA7F2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, Yuichi Taniguchi</w:t>
                  </w:r>
                </w:p>
              </w:tc>
            </w:tr>
            <w:tr w:rsidR="00BA7F2E" w:rsidRPr="00BA7F2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BA7F2E" w:rsidRPr="00BA7F2E" w:rsidRDefault="00BA7F2E" w:rsidP="00BA7F2E">
                  <w:pPr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</w:rPr>
                  </w:pPr>
                  <w:r w:rsidRPr="00BA7F2E"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</w:rPr>
                    <w:t>Publication:</w:t>
                  </w:r>
                </w:p>
              </w:tc>
              <w:tc>
                <w:tcPr>
                  <w:tcW w:w="0" w:type="auto"/>
                  <w:hideMark/>
                </w:tcPr>
                <w:p w:rsidR="00BA7F2E" w:rsidRPr="00BA7F2E" w:rsidRDefault="00BA7F2E" w:rsidP="00BA7F2E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BA7F2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Bioconjugate Chemistry</w:t>
                  </w:r>
                </w:p>
              </w:tc>
            </w:tr>
            <w:tr w:rsidR="00BA7F2E" w:rsidRPr="00BA7F2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BA7F2E" w:rsidRPr="00BA7F2E" w:rsidRDefault="00BA7F2E" w:rsidP="00BA7F2E">
                  <w:pPr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</w:rPr>
                  </w:pPr>
                  <w:r w:rsidRPr="00BA7F2E"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</w:rPr>
                    <w:t>Publisher:</w:t>
                  </w:r>
                </w:p>
              </w:tc>
              <w:tc>
                <w:tcPr>
                  <w:tcW w:w="0" w:type="auto"/>
                  <w:hideMark/>
                </w:tcPr>
                <w:p w:rsidR="00BA7F2E" w:rsidRPr="00BA7F2E" w:rsidRDefault="00BA7F2E" w:rsidP="00BA7F2E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BA7F2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American Chemical Society</w:t>
                  </w:r>
                </w:p>
              </w:tc>
            </w:tr>
            <w:tr w:rsidR="00BA7F2E" w:rsidRPr="00BA7F2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BA7F2E" w:rsidRPr="00BA7F2E" w:rsidRDefault="00BA7F2E" w:rsidP="00BA7F2E">
                  <w:pPr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</w:rPr>
                  </w:pPr>
                  <w:r w:rsidRPr="00BA7F2E"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8"/>
                      <w:szCs w:val="18"/>
                    </w:rPr>
                    <w:t>Date:</w:t>
                  </w:r>
                </w:p>
              </w:tc>
              <w:tc>
                <w:tcPr>
                  <w:tcW w:w="0" w:type="auto"/>
                  <w:hideMark/>
                </w:tcPr>
                <w:p w:rsidR="00BA7F2E" w:rsidRPr="00BA7F2E" w:rsidRDefault="00BA7F2E" w:rsidP="00BA7F2E">
                  <w:p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BA7F2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Aug 1, 2018</w:t>
                  </w:r>
                </w:p>
              </w:tc>
            </w:tr>
            <w:tr w:rsidR="00BA7F2E" w:rsidRPr="00BA7F2E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BA7F2E" w:rsidRPr="00BA7F2E" w:rsidRDefault="00BA7F2E" w:rsidP="00BA7F2E">
                  <w:pPr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  <w:r w:rsidRPr="00BA7F2E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  <w:t>Copyright © 2018, American Chemical Society</w:t>
                  </w:r>
                </w:p>
              </w:tc>
            </w:tr>
          </w:tbl>
          <w:p w:rsidR="00BA7F2E" w:rsidRPr="00BA7F2E" w:rsidRDefault="00BA7F2E" w:rsidP="00BA7F2E">
            <w:pPr>
              <w:rPr>
                <w:rFonts w:ascii="-webkit-standard" w:eastAsia="Times New Roman" w:hAnsi="-webkit-standard" w:cs="Times New Roman"/>
              </w:rPr>
            </w:pPr>
          </w:p>
        </w:tc>
        <w:tc>
          <w:tcPr>
            <w:tcW w:w="75" w:type="dxa"/>
            <w:vAlign w:val="center"/>
            <w:hideMark/>
          </w:tcPr>
          <w:p w:rsidR="00BA7F2E" w:rsidRPr="00BA7F2E" w:rsidRDefault="00BA7F2E" w:rsidP="00BA7F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FFFFF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585"/>
            </w:tblGrid>
            <w:tr w:rsidR="00BA7F2E" w:rsidRPr="00BA7F2E">
              <w:trPr>
                <w:trHeight w:val="8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EFEF"/>
                  <w:vAlign w:val="center"/>
                  <w:hideMark/>
                </w:tcPr>
                <w:p w:rsidR="00BA7F2E" w:rsidRPr="00BA7F2E" w:rsidRDefault="00BA7F2E" w:rsidP="00BA7F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A7F2E" w:rsidRPr="00BA7F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EFEF"/>
                  <w:vAlign w:val="center"/>
                  <w:hideMark/>
                </w:tcPr>
                <w:p w:rsidR="00BA7F2E" w:rsidRPr="00BA7F2E" w:rsidRDefault="00BA7F2E" w:rsidP="00BA7F2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bookmarkStart w:id="0" w:name="logina"/>
                  <w:r w:rsidRPr="00BA7F2E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bdr w:val="none" w:sz="0" w:space="0" w:color="auto" w:frame="1"/>
                      <w:shd w:val="clear" w:color="auto" w:fill="333399"/>
                    </w:rPr>
                    <w:t>LOGIN</w:t>
                  </w:r>
                  <w:bookmarkEnd w:id="0"/>
                </w:p>
              </w:tc>
            </w:tr>
            <w:tr w:rsidR="00BA7F2E" w:rsidRPr="00BA7F2E">
              <w:trPr>
                <w:trHeight w:val="8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EFEF"/>
                  <w:vAlign w:val="center"/>
                  <w:hideMark/>
                </w:tcPr>
                <w:p w:rsidR="00BA7F2E" w:rsidRPr="00BA7F2E" w:rsidRDefault="00BA7F2E" w:rsidP="00BA7F2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A7F2E" w:rsidRPr="00BA7F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A7F2E" w:rsidRPr="00BA7F2E" w:rsidRDefault="00BA7F2E" w:rsidP="00BA7F2E">
                  <w:pPr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5"/>
                      <w:szCs w:val="15"/>
                    </w:rPr>
                  </w:pPr>
                  <w:r w:rsidRPr="00BA7F2E"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5"/>
                      <w:szCs w:val="15"/>
                    </w:rPr>
                    <w:t>If you're a copyright.com user, </w:t>
                  </w:r>
                  <w:r w:rsidRPr="00BA7F2E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  <w:t xml:space="preserve">you can login to </w:t>
                  </w:r>
                  <w:proofErr w:type="spellStart"/>
                  <w:r w:rsidRPr="00BA7F2E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  <w:t>RightsLink</w:t>
                  </w:r>
                  <w:proofErr w:type="spellEnd"/>
                  <w:r w:rsidRPr="00BA7F2E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  <w:t xml:space="preserve"> using your copyright.com credentials.</w:t>
                  </w:r>
                </w:p>
              </w:tc>
            </w:tr>
            <w:tr w:rsidR="00BA7F2E" w:rsidRPr="00BA7F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A7F2E" w:rsidRPr="00BA7F2E" w:rsidRDefault="00BA7F2E" w:rsidP="00BA7F2E">
                  <w:pPr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</w:pPr>
                  <w:r w:rsidRPr="00BA7F2E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  <w:t>Already </w:t>
                  </w:r>
                  <w:r w:rsidRPr="00BA7F2E"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5"/>
                      <w:szCs w:val="15"/>
                    </w:rPr>
                    <w:t xml:space="preserve">a </w:t>
                  </w:r>
                  <w:proofErr w:type="spellStart"/>
                  <w:r w:rsidRPr="00BA7F2E"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5"/>
                      <w:szCs w:val="15"/>
                    </w:rPr>
                    <w:t>RightsLink</w:t>
                  </w:r>
                  <w:proofErr w:type="spellEnd"/>
                  <w:r w:rsidRPr="00BA7F2E"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15"/>
                      <w:szCs w:val="15"/>
                    </w:rPr>
                    <w:t xml:space="preserve"> user</w:t>
                  </w:r>
                  <w:r w:rsidRPr="00BA7F2E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</w:rPr>
                    <w:t> or want to </w:t>
                  </w:r>
                  <w:r w:rsidRPr="00BA7F2E">
                    <w:rPr>
                      <w:rFonts w:ascii="Verdana" w:eastAsia="Times New Roman" w:hAnsi="Verdana" w:cs="Times New Roman"/>
                      <w:color w:val="CC3333"/>
                      <w:sz w:val="15"/>
                      <w:szCs w:val="15"/>
                    </w:rPr>
                    <w:t>learn more?</w:t>
                  </w:r>
                </w:p>
              </w:tc>
            </w:tr>
          </w:tbl>
          <w:p w:rsidR="00BA7F2E" w:rsidRPr="00BA7F2E" w:rsidRDefault="00BA7F2E" w:rsidP="00BA7F2E">
            <w:pPr>
              <w:rPr>
                <w:rFonts w:ascii="-webkit-standard" w:eastAsia="Times New Roman" w:hAnsi="-webkit-standard" w:cs="Times New Roman"/>
              </w:rPr>
            </w:pPr>
          </w:p>
        </w:tc>
      </w:tr>
    </w:tbl>
    <w:p w:rsidR="00BA7F2E" w:rsidRPr="00BA7F2E" w:rsidRDefault="00BA7F2E" w:rsidP="00BA7F2E">
      <w:pPr>
        <w:rPr>
          <w:rFonts w:ascii="Times New Roman" w:eastAsia="Times New Roman" w:hAnsi="Times New Roman" w:cs="Times New Roman"/>
        </w:rPr>
      </w:pPr>
    </w:p>
    <w:tbl>
      <w:tblPr>
        <w:tblW w:w="9600" w:type="dxa"/>
        <w:tblCellSpacing w:w="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8"/>
        <w:gridCol w:w="106"/>
        <w:gridCol w:w="156"/>
      </w:tblGrid>
      <w:tr w:rsidR="00BA7F2E" w:rsidRPr="00BA7F2E" w:rsidTr="00BA7F2E">
        <w:trPr>
          <w:tblCellSpacing w:w="50" w:type="dxa"/>
        </w:trPr>
        <w:tc>
          <w:tcPr>
            <w:tcW w:w="9450" w:type="dxa"/>
            <w:gridSpan w:val="3"/>
            <w:tcMar>
              <w:top w:w="0" w:type="dxa"/>
              <w:left w:w="0" w:type="dxa"/>
              <w:bottom w:w="105" w:type="dxa"/>
              <w:right w:w="0" w:type="dxa"/>
            </w:tcMar>
            <w:hideMark/>
          </w:tcPr>
          <w:p w:rsidR="00BA7F2E" w:rsidRPr="00BA7F2E" w:rsidRDefault="00BA7F2E" w:rsidP="00BA7F2E">
            <w:pPr>
              <w:rPr>
                <w:rFonts w:ascii="Verdana" w:eastAsia="Times New Roman" w:hAnsi="Verdana" w:cs="Times New Roman"/>
                <w:b/>
                <w:bCs/>
                <w:color w:val="333399"/>
                <w:sz w:val="20"/>
                <w:szCs w:val="20"/>
              </w:rPr>
            </w:pPr>
            <w:r w:rsidRPr="00BA7F2E">
              <w:rPr>
                <w:rFonts w:ascii="Verdana" w:eastAsia="Times New Roman" w:hAnsi="Verdana" w:cs="Times New Roman"/>
                <w:b/>
                <w:bCs/>
                <w:color w:val="333399"/>
                <w:sz w:val="20"/>
                <w:szCs w:val="20"/>
              </w:rPr>
              <w:t>PERMISSION/LICENSE IS GRANTED FOR YOUR ORDER AT NO CHARGE</w:t>
            </w:r>
          </w:p>
        </w:tc>
      </w:tr>
      <w:tr w:rsidR="00BA7F2E" w:rsidRPr="00BA7F2E" w:rsidTr="00BA7F2E">
        <w:trPr>
          <w:tblCellSpacing w:w="50" w:type="dxa"/>
        </w:trPr>
        <w:tc>
          <w:tcPr>
            <w:tcW w:w="9300" w:type="dxa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BA7F2E" w:rsidRPr="00BA7F2E" w:rsidRDefault="00BA7F2E" w:rsidP="00BA7F2E">
            <w:pPr>
              <w:spacing w:after="24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BA7F2E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This type of permission/license, instead of the standard Terms &amp; Conditions, is sent to you because no fee is being charged for your order. Please note the following:</w:t>
            </w:r>
          </w:p>
          <w:p w:rsidR="00BA7F2E" w:rsidRPr="00BA7F2E" w:rsidRDefault="00BA7F2E" w:rsidP="00BA7F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</w:rPr>
            </w:pPr>
            <w:r w:rsidRPr="00BA7F2E">
              <w:rPr>
                <w:rFonts w:ascii="-webkit-standard" w:eastAsia="Times New Roman" w:hAnsi="-webkit-standard" w:cs="Times New Roman"/>
              </w:rPr>
              <w:t>Permission is granted for your request in both print and electronic formats, and translations.</w:t>
            </w:r>
          </w:p>
          <w:p w:rsidR="00BA7F2E" w:rsidRPr="00BA7F2E" w:rsidRDefault="00BA7F2E" w:rsidP="00BA7F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</w:rPr>
            </w:pPr>
            <w:r w:rsidRPr="00BA7F2E">
              <w:rPr>
                <w:rFonts w:ascii="-webkit-standard" w:eastAsia="Times New Roman" w:hAnsi="-webkit-standard" w:cs="Times New Roman"/>
              </w:rPr>
              <w:t>If figures and/or tables were requested, they may be adapted or used in part.</w:t>
            </w:r>
          </w:p>
          <w:p w:rsidR="00BA7F2E" w:rsidRPr="00BA7F2E" w:rsidRDefault="00BA7F2E" w:rsidP="00BA7F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</w:rPr>
            </w:pPr>
            <w:r w:rsidRPr="00BA7F2E">
              <w:rPr>
                <w:rFonts w:ascii="-webkit-standard" w:eastAsia="Times New Roman" w:hAnsi="-webkit-standard" w:cs="Times New Roman"/>
              </w:rPr>
              <w:t>Please print this page for your records and send a copy of it to your publisher/graduate school.</w:t>
            </w:r>
          </w:p>
          <w:p w:rsidR="00BA7F2E" w:rsidRPr="00BA7F2E" w:rsidRDefault="00BA7F2E" w:rsidP="00BA7F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</w:rPr>
            </w:pPr>
            <w:r w:rsidRPr="00BA7F2E">
              <w:rPr>
                <w:rFonts w:ascii="-webkit-standard" w:eastAsia="Times New Roman" w:hAnsi="-webkit-standard" w:cs="Times New Roman"/>
              </w:rPr>
              <w:t>Appropriate credit for the requested material should be given as follows: "Reprinted (adapted) with permission from (COMPLETE REFERENCE CITATION). Copyright (YEAR) American Chemical Society." Insert appropriate information in place of the capitalized words.</w:t>
            </w:r>
          </w:p>
          <w:p w:rsidR="00BA7F2E" w:rsidRPr="00BA7F2E" w:rsidRDefault="00BA7F2E" w:rsidP="00BA7F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-webkit-standard" w:eastAsia="Times New Roman" w:hAnsi="-webkit-standard" w:cs="Times New Roman"/>
              </w:rPr>
            </w:pPr>
            <w:r w:rsidRPr="00BA7F2E">
              <w:rPr>
                <w:rFonts w:ascii="-webkit-standard" w:eastAsia="Times New Roman" w:hAnsi="-webkit-standard" w:cs="Times New Roman"/>
              </w:rPr>
              <w:t>One-time permission is granted only for the use specified in your request. No additional uses are granted (such as derivative works or other editions). For any other uses, please submit a new request.</w:t>
            </w:r>
          </w:p>
        </w:tc>
        <w:tc>
          <w:tcPr>
            <w:tcW w:w="0" w:type="auto"/>
            <w:vAlign w:val="center"/>
            <w:hideMark/>
          </w:tcPr>
          <w:p w:rsidR="00BA7F2E" w:rsidRPr="00BA7F2E" w:rsidRDefault="00BA7F2E" w:rsidP="00BA7F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A7F2E" w:rsidRPr="00BA7F2E" w:rsidRDefault="00BA7F2E" w:rsidP="00BA7F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663DE" w:rsidRDefault="006663DE">
      <w:bookmarkStart w:id="1" w:name="_GoBack"/>
      <w:bookmarkEnd w:id="1"/>
    </w:p>
    <w:sectPr w:rsidR="006663DE" w:rsidSect="00030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947E9"/>
    <w:multiLevelType w:val="multilevel"/>
    <w:tmpl w:val="EB6A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2E"/>
    <w:rsid w:val="00030723"/>
    <w:rsid w:val="003C7668"/>
    <w:rsid w:val="006663DE"/>
    <w:rsid w:val="009C2748"/>
    <w:rsid w:val="00BA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7A6200C-B051-4A46-9FE3-5DE09248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7F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A7F2E"/>
  </w:style>
  <w:style w:type="paragraph" w:customStyle="1" w:styleId="pagetitle">
    <w:name w:val="pagetitle"/>
    <w:basedOn w:val="Normal"/>
    <w:rsid w:val="00BA7F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aininstructions">
    <w:name w:val="maininstructions"/>
    <w:basedOn w:val="Normal"/>
    <w:rsid w:val="00BA7F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2018-12-03T21:47:00Z</dcterms:created>
  <dcterms:modified xsi:type="dcterms:W3CDTF">2018-12-03T21:49:00Z</dcterms:modified>
</cp:coreProperties>
</file>