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10" w:rsidRDefault="00A8589C" w:rsidP="00187210">
      <w:pPr>
        <w:ind w:left="3240"/>
      </w:pPr>
      <w:r>
        <w:pict>
          <v:group id="_x0000_s1026" editas="canvas" style="width:120pt;height:36pt;mso-position-horizontal-relative:char;mso-position-vertical-relative:line" coordorigin="2520,2166" coordsize="1846,55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20;top:2166;width:1846;height:554" o:preferrelative="f">
              <v:fill o:detectmouseclick="t"/>
              <v:path o:extrusionok="t" o:connecttype="none"/>
              <o:lock v:ext="edit" text="t"/>
            </v:shape>
            <v:shape id="_x0000_s1028" type="#_x0000_t75" alt="ARS Logo" href="http://www.ars.usda.gov/" style="position:absolute;left:3488;top:2166;width:878;height:554" o:button="t">
              <v:fill o:detectmouseclick="t"/>
              <v:imagedata r:id="rId4" o:title="arslogo"/>
            </v:shape>
            <v:shape id="_x0000_s1029" type="#_x0000_t75" alt="USDA Logo" href="http://www.usda.gov/" style="position:absolute;left:2520;top:2166;width:888;height:554" o:button="t">
              <v:fill o:detectmouseclick="t"/>
              <v:imagedata r:id="rId5" o:title="usdalogo"/>
            </v:shape>
            <w10:anchorlock/>
          </v:group>
        </w:pict>
      </w:r>
    </w:p>
    <w:p w:rsidR="00187210" w:rsidRDefault="00187210" w:rsidP="00187210">
      <w:pPr>
        <w:ind w:right="-720"/>
        <w:rPr>
          <w:sz w:val="18"/>
          <w:szCs w:val="18"/>
          <w:lang w:val="en-CA"/>
        </w:rPr>
      </w:pPr>
    </w:p>
    <w:p w:rsidR="00187210" w:rsidRPr="00D5110A" w:rsidRDefault="00187210" w:rsidP="00187210">
      <w:pPr>
        <w:ind w:right="-720"/>
        <w:rPr>
          <w:rFonts w:ascii="Arial" w:hAnsi="Arial" w:cs="Arial"/>
          <w:sz w:val="18"/>
          <w:szCs w:val="18"/>
        </w:rPr>
      </w:pPr>
      <w:r w:rsidRPr="00D5110A">
        <w:rPr>
          <w:sz w:val="18"/>
          <w:szCs w:val="18"/>
          <w:lang w:val="en-CA"/>
        </w:rPr>
        <w:fldChar w:fldCharType="begin"/>
      </w:r>
      <w:r w:rsidRPr="00D5110A">
        <w:rPr>
          <w:sz w:val="18"/>
          <w:szCs w:val="18"/>
          <w:lang w:val="en-CA"/>
        </w:rPr>
        <w:instrText xml:space="preserve"> SEQ CHAPTER \h \r 1</w:instrText>
      </w:r>
      <w:r w:rsidRPr="00D5110A">
        <w:rPr>
          <w:sz w:val="18"/>
          <w:szCs w:val="18"/>
          <w:lang w:val="en-CA"/>
        </w:rPr>
        <w:fldChar w:fldCharType="end"/>
      </w:r>
      <w:smartTag w:uri="urn:schemas-microsoft-com:office:smarttags" w:element="country-region">
        <w:r w:rsidRPr="00D5110A">
          <w:rPr>
            <w:rFonts w:ascii="Arial" w:hAnsi="Arial" w:cs="Arial"/>
            <w:sz w:val="18"/>
            <w:szCs w:val="18"/>
          </w:rPr>
          <w:t>United States</w:t>
        </w:r>
      </w:smartTag>
      <w:r w:rsidRPr="00D5110A">
        <w:rPr>
          <w:rFonts w:ascii="Arial" w:hAnsi="Arial" w:cs="Arial"/>
          <w:sz w:val="18"/>
          <w:szCs w:val="18"/>
        </w:rPr>
        <w:tab/>
      </w:r>
      <w:r w:rsidRPr="00D5110A">
        <w:rPr>
          <w:rFonts w:ascii="Arial" w:hAnsi="Arial" w:cs="Arial"/>
          <w:sz w:val="18"/>
          <w:szCs w:val="18"/>
        </w:rPr>
        <w:tab/>
        <w:t>Agricultural</w:t>
      </w:r>
      <w:r w:rsidRPr="00D5110A">
        <w:rPr>
          <w:rFonts w:ascii="Arial" w:hAnsi="Arial" w:cs="Arial"/>
          <w:sz w:val="18"/>
          <w:szCs w:val="18"/>
        </w:rPr>
        <w:tab/>
        <w:t xml:space="preserve">   </w:t>
      </w:r>
      <w:smartTag w:uri="urn:schemas-microsoft-com:office:smarttags" w:element="place">
        <w:r w:rsidRPr="00D5110A">
          <w:rPr>
            <w:rFonts w:ascii="Arial" w:hAnsi="Arial" w:cs="Arial"/>
            <w:sz w:val="18"/>
            <w:szCs w:val="18"/>
          </w:rPr>
          <w:t>Midwest</w:t>
        </w:r>
      </w:smartTag>
      <w:r w:rsidRPr="00D5110A">
        <w:rPr>
          <w:rFonts w:ascii="Arial" w:hAnsi="Arial" w:cs="Arial"/>
          <w:sz w:val="18"/>
          <w:szCs w:val="18"/>
        </w:rPr>
        <w:t xml:space="preserve"> Area</w:t>
      </w:r>
      <w:r w:rsidRPr="00D5110A">
        <w:rPr>
          <w:rFonts w:ascii="Arial" w:hAnsi="Arial" w:cs="Arial"/>
          <w:sz w:val="18"/>
          <w:szCs w:val="18"/>
        </w:rPr>
        <w:tab/>
      </w:r>
      <w:r w:rsidRPr="00D5110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5110A">
        <w:rPr>
          <w:rFonts w:ascii="Arial" w:hAnsi="Arial" w:cs="Arial"/>
          <w:sz w:val="18"/>
          <w:szCs w:val="18"/>
        </w:rPr>
        <w:t>Genetics Lab</w:t>
      </w:r>
      <w:r>
        <w:rPr>
          <w:rFonts w:ascii="Arial" w:hAnsi="Arial" w:cs="Arial"/>
          <w:sz w:val="18"/>
          <w:szCs w:val="18"/>
        </w:rPr>
        <w:t>oratory</w:t>
      </w:r>
    </w:p>
    <w:p w:rsidR="00187210" w:rsidRPr="00D5110A" w:rsidRDefault="00187210" w:rsidP="00187210">
      <w:pPr>
        <w:ind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D5110A">
        <w:rPr>
          <w:rFonts w:ascii="Arial" w:hAnsi="Arial" w:cs="Arial"/>
          <w:sz w:val="18"/>
          <w:szCs w:val="18"/>
        </w:rPr>
        <w:t>Department of</w:t>
      </w:r>
      <w:r w:rsidRPr="00D5110A">
        <w:rPr>
          <w:rFonts w:ascii="Arial" w:hAnsi="Arial" w:cs="Arial"/>
          <w:sz w:val="18"/>
          <w:szCs w:val="18"/>
        </w:rPr>
        <w:tab/>
      </w:r>
      <w:r w:rsidRPr="00D5110A">
        <w:rPr>
          <w:rFonts w:ascii="Arial" w:hAnsi="Arial" w:cs="Arial"/>
          <w:sz w:val="18"/>
          <w:szCs w:val="18"/>
        </w:rPr>
        <w:tab/>
        <w:t>Research</w:t>
      </w:r>
      <w:r w:rsidRPr="00D5110A">
        <w:rPr>
          <w:rFonts w:ascii="Arial" w:hAnsi="Arial" w:cs="Arial"/>
          <w:sz w:val="18"/>
          <w:szCs w:val="18"/>
        </w:rPr>
        <w:tab/>
        <w:t xml:space="preserve">   Corn Insects </w:t>
      </w:r>
      <w:r>
        <w:rPr>
          <w:rFonts w:ascii="Arial" w:hAnsi="Arial" w:cs="Arial"/>
          <w:sz w:val="18"/>
          <w:szCs w:val="18"/>
        </w:rPr>
        <w:t>&amp;</w:t>
      </w:r>
      <w:r w:rsidRPr="00D5110A">
        <w:rPr>
          <w:rFonts w:ascii="Arial" w:hAnsi="Arial" w:cs="Arial"/>
          <w:sz w:val="18"/>
          <w:szCs w:val="18"/>
        </w:rPr>
        <w:t xml:space="preserve"> Crop </w:t>
      </w:r>
      <w:r w:rsidRPr="00D5110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Pr="00D5110A">
            <w:rPr>
              <w:rFonts w:ascii="Arial" w:hAnsi="Arial" w:cs="Arial"/>
              <w:sz w:val="18"/>
              <w:szCs w:val="18"/>
            </w:rPr>
            <w:t>Iowa</w:t>
          </w:r>
        </w:smartTag>
        <w:r w:rsidRPr="00D5110A"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laceType">
          <w:r w:rsidRPr="00D5110A">
            <w:rPr>
              <w:rFonts w:ascii="Arial" w:hAnsi="Arial" w:cs="Arial"/>
              <w:sz w:val="18"/>
              <w:szCs w:val="18"/>
            </w:rPr>
            <w:t>State</w:t>
          </w:r>
        </w:smartTag>
        <w:r w:rsidRPr="00D5110A"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laceType">
          <w:r w:rsidRPr="00D5110A">
            <w:rPr>
              <w:rFonts w:ascii="Arial" w:hAnsi="Arial" w:cs="Arial"/>
              <w:sz w:val="18"/>
              <w:szCs w:val="18"/>
            </w:rPr>
            <w:t>University</w:t>
          </w:r>
        </w:smartTag>
      </w:smartTag>
    </w:p>
    <w:p w:rsidR="00187210" w:rsidRPr="00D5110A" w:rsidRDefault="00187210" w:rsidP="00187210">
      <w:pPr>
        <w:rPr>
          <w:rFonts w:ascii="Arial" w:hAnsi="Arial" w:cs="Arial"/>
          <w:sz w:val="18"/>
          <w:szCs w:val="18"/>
        </w:rPr>
      </w:pPr>
      <w:r w:rsidRPr="00D5110A">
        <w:rPr>
          <w:rFonts w:ascii="Arial" w:hAnsi="Arial" w:cs="Arial"/>
          <w:sz w:val="18"/>
          <w:szCs w:val="18"/>
        </w:rPr>
        <w:t>Agriculture</w:t>
      </w:r>
      <w:r w:rsidRPr="00D5110A">
        <w:rPr>
          <w:rFonts w:ascii="Arial" w:hAnsi="Arial" w:cs="Arial"/>
          <w:sz w:val="18"/>
          <w:szCs w:val="18"/>
        </w:rPr>
        <w:tab/>
      </w:r>
      <w:r w:rsidRPr="00D5110A">
        <w:rPr>
          <w:rFonts w:ascii="Arial" w:hAnsi="Arial" w:cs="Arial"/>
          <w:sz w:val="18"/>
          <w:szCs w:val="18"/>
        </w:rPr>
        <w:tab/>
        <w:t>Service</w:t>
      </w:r>
      <w:r w:rsidRPr="00D5110A"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ab/>
        <w:t xml:space="preserve">      </w:t>
      </w:r>
      <w:r w:rsidRPr="00D5110A">
        <w:rPr>
          <w:rFonts w:ascii="Arial" w:hAnsi="Arial" w:cs="Arial"/>
          <w:sz w:val="18"/>
          <w:szCs w:val="18"/>
        </w:rPr>
        <w:t>Genetics Research Unit</w:t>
      </w:r>
      <w:r w:rsidRPr="00D5110A">
        <w:rPr>
          <w:rFonts w:ascii="Arial" w:hAnsi="Arial" w:cs="Arial"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City">
          <w:r w:rsidRPr="00D5110A">
            <w:rPr>
              <w:rFonts w:ascii="Arial" w:hAnsi="Arial" w:cs="Arial"/>
              <w:sz w:val="18"/>
              <w:szCs w:val="18"/>
            </w:rPr>
            <w:t>Ames</w:t>
          </w:r>
        </w:smartTag>
        <w:r w:rsidRPr="00D5110A">
          <w:rPr>
            <w:rFonts w:ascii="Arial" w:hAnsi="Arial" w:cs="Arial"/>
            <w:sz w:val="18"/>
            <w:szCs w:val="18"/>
          </w:rPr>
          <w:t xml:space="preserve">, </w:t>
        </w:r>
        <w:smartTag w:uri="urn:schemas-microsoft-com:office:smarttags" w:element="State">
          <w:r w:rsidRPr="00D5110A">
            <w:rPr>
              <w:rFonts w:ascii="Arial" w:hAnsi="Arial" w:cs="Arial"/>
              <w:sz w:val="18"/>
              <w:szCs w:val="18"/>
            </w:rPr>
            <w:t>IA</w:t>
          </w:r>
        </w:smartTag>
        <w:r w:rsidRPr="00D5110A"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ostalCode">
          <w:r w:rsidRPr="00D5110A">
            <w:rPr>
              <w:rFonts w:ascii="Arial" w:hAnsi="Arial" w:cs="Arial"/>
              <w:sz w:val="18"/>
              <w:szCs w:val="18"/>
            </w:rPr>
            <w:t>50011</w:t>
          </w:r>
        </w:smartTag>
      </w:smartTag>
    </w:p>
    <w:p w:rsidR="00187210" w:rsidRPr="00D5110A" w:rsidRDefault="00187210" w:rsidP="0018721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5110A">
        <w:rPr>
          <w:rFonts w:ascii="Arial" w:hAnsi="Arial" w:cs="Arial"/>
          <w:sz w:val="18"/>
          <w:szCs w:val="18"/>
        </w:rPr>
        <w:t>515-294-9</w:t>
      </w:r>
      <w:r>
        <w:rPr>
          <w:rFonts w:ascii="Arial" w:hAnsi="Arial" w:cs="Arial"/>
          <w:sz w:val="18"/>
          <w:szCs w:val="18"/>
        </w:rPr>
        <w:t>759</w:t>
      </w:r>
    </w:p>
    <w:p w:rsidR="00187210" w:rsidRDefault="00187210" w:rsidP="001872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5110A">
        <w:rPr>
          <w:rFonts w:ascii="Arial" w:hAnsi="Arial" w:cs="Arial"/>
          <w:sz w:val="18"/>
          <w:szCs w:val="18"/>
        </w:rPr>
        <w:t>Fax: 515-294-</w:t>
      </w:r>
      <w:r w:rsidR="00FE6EFB">
        <w:rPr>
          <w:rFonts w:ascii="Arial" w:hAnsi="Arial" w:cs="Arial"/>
          <w:sz w:val="18"/>
          <w:szCs w:val="18"/>
        </w:rPr>
        <w:t>9359</w:t>
      </w:r>
      <w:r w:rsidRPr="00D5110A">
        <w:rPr>
          <w:rFonts w:ascii="Arial" w:hAnsi="Arial" w:cs="Arial"/>
          <w:sz w:val="18"/>
          <w:szCs w:val="18"/>
        </w:rPr>
        <w:tab/>
      </w:r>
    </w:p>
    <w:p w:rsidR="00162157" w:rsidRDefault="00162157" w:rsidP="00187210"/>
    <w:p w:rsidR="003B28A0" w:rsidRDefault="003B28A0" w:rsidP="00EB783E"/>
    <w:p w:rsidR="003B28A0" w:rsidRDefault="002D2A61" w:rsidP="00EB783E">
      <w:r>
        <w:t xml:space="preserve">Dr. </w:t>
      </w:r>
      <w:r w:rsidR="005F237D" w:rsidRPr="005F237D">
        <w:t>Vineeta Bajaj</w:t>
      </w:r>
    </w:p>
    <w:p w:rsidR="002D2A61" w:rsidRDefault="005F237D" w:rsidP="00EB783E">
      <w:r>
        <w:t xml:space="preserve">Review </w:t>
      </w:r>
      <w:r w:rsidR="002D2A61">
        <w:t xml:space="preserve">Editor, </w:t>
      </w:r>
      <w:r w:rsidR="002D2A61" w:rsidRPr="002D2A61">
        <w:rPr>
          <w:i/>
        </w:rPr>
        <w:t>JoVE</w:t>
      </w:r>
    </w:p>
    <w:p w:rsidR="002D2A61" w:rsidRDefault="002D2A61" w:rsidP="00EB783E"/>
    <w:p w:rsidR="002D2A61" w:rsidRDefault="002D2A61" w:rsidP="00EB783E"/>
    <w:p w:rsidR="005833D5" w:rsidRDefault="005F237D" w:rsidP="002A0BA7">
      <w:pPr>
        <w:jc w:val="both"/>
      </w:pPr>
      <w:r>
        <w:t>December 16, 2018</w:t>
      </w:r>
    </w:p>
    <w:p w:rsidR="002D2A61" w:rsidRDefault="002D2A61" w:rsidP="002A0BA7">
      <w:pPr>
        <w:jc w:val="both"/>
      </w:pPr>
    </w:p>
    <w:p w:rsidR="002D2A61" w:rsidRDefault="002D2A61" w:rsidP="002A0BA7">
      <w:pPr>
        <w:jc w:val="both"/>
      </w:pPr>
      <w:r>
        <w:t xml:space="preserve">Dear Dr. </w:t>
      </w:r>
      <w:r w:rsidR="005F237D">
        <w:t>Bajaj</w:t>
      </w:r>
      <w:r>
        <w:t>,</w:t>
      </w:r>
    </w:p>
    <w:p w:rsidR="002D2A61" w:rsidRDefault="002D2A61" w:rsidP="002A0BA7">
      <w:pPr>
        <w:jc w:val="both"/>
      </w:pPr>
    </w:p>
    <w:p w:rsidR="002D2A61" w:rsidRDefault="002D2A61" w:rsidP="002D2A61">
      <w:r>
        <w:t xml:space="preserve">On behalf of co-authors Eric Yu and Aaron Gassmann, I am </w:t>
      </w:r>
      <w:r w:rsidR="005F237D">
        <w:t>re</w:t>
      </w:r>
      <w:r>
        <w:t>submitting the written portion of our manuscript, "</w:t>
      </w:r>
      <w:r w:rsidRPr="002D2A61">
        <w:t xml:space="preserve">Using Flight Mills to Measure Flight Propensity and Performance of Western Corn Rootworm, </w:t>
      </w:r>
      <w:r w:rsidRPr="002D2A61">
        <w:rPr>
          <w:i/>
        </w:rPr>
        <w:t>Diabrotica virgifera virgifera</w:t>
      </w:r>
      <w:r w:rsidRPr="002D2A61">
        <w:t xml:space="preserve"> (LeConte)</w:t>
      </w:r>
      <w:r>
        <w:t xml:space="preserve">," </w:t>
      </w:r>
      <w:r w:rsidR="005F237D">
        <w:t xml:space="preserve">after </w:t>
      </w:r>
      <w:r w:rsidR="00A8589C">
        <w:t>revising based on your comments and those of the reviewers</w:t>
      </w:r>
      <w:r>
        <w:t>.</w:t>
      </w:r>
      <w:r w:rsidR="00A8589C">
        <w:t xml:space="preserve"> The changes are visible in the tracked version of the manuscript, and are detailed in the rebuttal document.</w:t>
      </w:r>
      <w:r>
        <w:t xml:space="preserve"> We appreciate </w:t>
      </w:r>
      <w:r w:rsidR="00A8589C">
        <w:t>all of the constructive comments and suggestions, they have helped us make this a better paper</w:t>
      </w:r>
      <w:r>
        <w:t xml:space="preserve">. </w:t>
      </w:r>
      <w:r w:rsidR="00A8589C">
        <w:t>I hope you will find our responses adequate, but if additional changes are needed, we will of course be happy to accommodate.</w:t>
      </w:r>
    </w:p>
    <w:p w:rsidR="002D2A61" w:rsidRDefault="002D2A61" w:rsidP="002D2A61"/>
    <w:p w:rsidR="002D2A61" w:rsidRDefault="002D2A61" w:rsidP="002D2A61">
      <w:r>
        <w:t>Thank you very much for considering this manuscript, and please let me know if we can provide you with anything else.</w:t>
      </w:r>
    </w:p>
    <w:p w:rsidR="002D2A61" w:rsidRDefault="002D2A61" w:rsidP="002A0BA7">
      <w:pPr>
        <w:jc w:val="both"/>
      </w:pPr>
    </w:p>
    <w:p w:rsidR="00FB6892" w:rsidRDefault="00FB6892" w:rsidP="002A0BA7">
      <w:pPr>
        <w:jc w:val="both"/>
      </w:pPr>
      <w:bookmarkStart w:id="0" w:name="_GoBack"/>
      <w:bookmarkEnd w:id="0"/>
    </w:p>
    <w:p w:rsidR="002A0BA7" w:rsidRDefault="002A0BA7" w:rsidP="002A0BA7">
      <w:pPr>
        <w:jc w:val="both"/>
      </w:pPr>
      <w:r w:rsidRPr="00A53CCB">
        <w:t>Sincerely,</w:t>
      </w:r>
    </w:p>
    <w:p w:rsidR="002A0BA7" w:rsidRPr="00D05478" w:rsidRDefault="00A8589C" w:rsidP="002A0BA7">
      <w:pPr>
        <w:jc w:val="both"/>
      </w:pPr>
      <w:r>
        <w:pict>
          <v:group id="_x0000_s1032" editas="canvas" style="width:149.25pt;height:31.5pt;mso-position-horizontal-relative:char;mso-position-vertical-relative:line" coordsize="2985,630">
            <o:lock v:ext="edit" aspectratio="t"/>
            <v:shape id="_x0000_s1031" type="#_x0000_t75" style="position:absolute;width:2985;height:630" o:preferrelative="f">
              <v:fill o:detectmouseclick="t"/>
              <v:path o:extrusionok="t" o:connecttype="none"/>
              <o:lock v:ext="edit" text="t"/>
            </v:shape>
            <v:shape id="_x0000_s1033" type="#_x0000_t75" style="position:absolute;width:3000;height:645">
              <v:imagedata r:id="rId6" o:title="" gain="74473f"/>
            </v:shape>
            <w10:anchorlock/>
          </v:group>
        </w:pict>
      </w:r>
    </w:p>
    <w:p w:rsidR="002A0BA7" w:rsidRDefault="002A0BA7" w:rsidP="002A0BA7">
      <w:pPr>
        <w:jc w:val="both"/>
      </w:pPr>
      <w:r>
        <w:t>Thomas W. Sappington, Ph.D.</w:t>
      </w:r>
    </w:p>
    <w:p w:rsidR="003C071E" w:rsidRDefault="002A0BA7" w:rsidP="002A0BA7">
      <w:pPr>
        <w:jc w:val="both"/>
      </w:pPr>
      <w:r>
        <w:t xml:space="preserve">USDA-ARS </w:t>
      </w:r>
    </w:p>
    <w:p w:rsidR="002A0BA7" w:rsidRDefault="002A0BA7" w:rsidP="002A0BA7">
      <w:pPr>
        <w:jc w:val="both"/>
      </w:pPr>
      <w:r>
        <w:t>Corn Insects &amp; Crop Genetics Research Unit</w:t>
      </w:r>
    </w:p>
    <w:p w:rsidR="002A0BA7" w:rsidRDefault="002A0BA7" w:rsidP="002A0BA7">
      <w:pPr>
        <w:jc w:val="both"/>
      </w:pPr>
      <w:r>
        <w:t>Genetics Laboratory, ISU</w:t>
      </w:r>
    </w:p>
    <w:p w:rsidR="002A0BA7" w:rsidRPr="00A53CCB" w:rsidRDefault="002A0BA7" w:rsidP="002A0BA7">
      <w:pPr>
        <w:jc w:val="both"/>
      </w:pPr>
      <w:smartTag w:uri="urn:schemas-microsoft-com:office:smarttags" w:element="place">
        <w:smartTag w:uri="urn:schemas-microsoft-com:office:smarttags" w:element="City">
          <w:r>
            <w:t>Ames</w:t>
          </w:r>
        </w:smartTag>
        <w:r>
          <w:t xml:space="preserve">, </w:t>
        </w:r>
        <w:smartTag w:uri="urn:schemas-microsoft-com:office:smarttags" w:element="State">
          <w:r>
            <w:t>IA</w:t>
          </w:r>
        </w:smartTag>
        <w:r>
          <w:t xml:space="preserve"> </w:t>
        </w:r>
        <w:smartTag w:uri="urn:schemas-microsoft-com:office:smarttags" w:element="PostalCode">
          <w:r>
            <w:t>50011</w:t>
          </w:r>
        </w:smartTag>
      </w:smartTag>
    </w:p>
    <w:p w:rsidR="002A0BA7" w:rsidRDefault="002A0BA7" w:rsidP="002A0BA7">
      <w:pPr>
        <w:ind w:left="748"/>
      </w:pPr>
      <w:r w:rsidRPr="00A53CCB">
        <w:t>Tel: 515-294-9759</w:t>
      </w:r>
    </w:p>
    <w:p w:rsidR="00006B42" w:rsidRPr="00006B42" w:rsidRDefault="00A8589C" w:rsidP="00006B42">
      <w:pPr>
        <w:ind w:left="748"/>
        <w:rPr>
          <w:color w:val="000000"/>
        </w:rPr>
      </w:pPr>
      <w:hyperlink r:id="rId7" w:history="1">
        <w:r w:rsidR="00006B42" w:rsidRPr="00006B42">
          <w:rPr>
            <w:rStyle w:val="Hyperlink"/>
            <w:color w:val="000000"/>
            <w:u w:val="none"/>
          </w:rPr>
          <w:t>Tom.Sappington@ars.usda.gov</w:t>
        </w:r>
      </w:hyperlink>
    </w:p>
    <w:sectPr w:rsidR="00006B42" w:rsidRPr="00006B42" w:rsidSect="00187210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065"/>
    <w:rsid w:val="00006B42"/>
    <w:rsid w:val="000828DB"/>
    <w:rsid w:val="00093F34"/>
    <w:rsid w:val="001507C2"/>
    <w:rsid w:val="00162157"/>
    <w:rsid w:val="00187210"/>
    <w:rsid w:val="001E72B1"/>
    <w:rsid w:val="00203495"/>
    <w:rsid w:val="00223534"/>
    <w:rsid w:val="002459F4"/>
    <w:rsid w:val="002950D4"/>
    <w:rsid w:val="002A0BA7"/>
    <w:rsid w:val="002A744E"/>
    <w:rsid w:val="002B0327"/>
    <w:rsid w:val="002D2A61"/>
    <w:rsid w:val="00314387"/>
    <w:rsid w:val="00322E71"/>
    <w:rsid w:val="0032498C"/>
    <w:rsid w:val="00346C2E"/>
    <w:rsid w:val="00372C86"/>
    <w:rsid w:val="003B28A0"/>
    <w:rsid w:val="003B7922"/>
    <w:rsid w:val="003C071E"/>
    <w:rsid w:val="003C329B"/>
    <w:rsid w:val="0040532A"/>
    <w:rsid w:val="004118CE"/>
    <w:rsid w:val="00454A1E"/>
    <w:rsid w:val="00460D14"/>
    <w:rsid w:val="004956D0"/>
    <w:rsid w:val="004A3D07"/>
    <w:rsid w:val="005833D5"/>
    <w:rsid w:val="005F237D"/>
    <w:rsid w:val="00635E9D"/>
    <w:rsid w:val="00641D10"/>
    <w:rsid w:val="00697E57"/>
    <w:rsid w:val="006F7709"/>
    <w:rsid w:val="00700E75"/>
    <w:rsid w:val="007721FA"/>
    <w:rsid w:val="00797471"/>
    <w:rsid w:val="007D0D82"/>
    <w:rsid w:val="007E694C"/>
    <w:rsid w:val="00824FB5"/>
    <w:rsid w:val="008617DD"/>
    <w:rsid w:val="00871CCF"/>
    <w:rsid w:val="00887006"/>
    <w:rsid w:val="00893A7C"/>
    <w:rsid w:val="00947D47"/>
    <w:rsid w:val="00970514"/>
    <w:rsid w:val="009D0BF4"/>
    <w:rsid w:val="009D2681"/>
    <w:rsid w:val="009E7F27"/>
    <w:rsid w:val="00A550E2"/>
    <w:rsid w:val="00A8589C"/>
    <w:rsid w:val="00AB58A2"/>
    <w:rsid w:val="00AB7D02"/>
    <w:rsid w:val="00B17CB2"/>
    <w:rsid w:val="00B80DF2"/>
    <w:rsid w:val="00BE7065"/>
    <w:rsid w:val="00C1134F"/>
    <w:rsid w:val="00CE086B"/>
    <w:rsid w:val="00CE3CDA"/>
    <w:rsid w:val="00CF54F0"/>
    <w:rsid w:val="00D05478"/>
    <w:rsid w:val="00D319A4"/>
    <w:rsid w:val="00D34EB9"/>
    <w:rsid w:val="00DB5E99"/>
    <w:rsid w:val="00DC7E70"/>
    <w:rsid w:val="00DF787A"/>
    <w:rsid w:val="00E134DB"/>
    <w:rsid w:val="00EB2C76"/>
    <w:rsid w:val="00EB783E"/>
    <w:rsid w:val="00EE6078"/>
    <w:rsid w:val="00F11121"/>
    <w:rsid w:val="00F13F4D"/>
    <w:rsid w:val="00F5639D"/>
    <w:rsid w:val="00F9407D"/>
    <w:rsid w:val="00F96A74"/>
    <w:rsid w:val="00FB6892"/>
    <w:rsid w:val="00FC19FC"/>
    <w:rsid w:val="00FC734C"/>
    <w:rsid w:val="00FD4121"/>
    <w:rsid w:val="00FE6EFB"/>
    <w:rsid w:val="00FE7059"/>
    <w:rsid w:val="00F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34"/>
    <o:shapelayout v:ext="edit">
      <o:idmap v:ext="edit" data="1"/>
    </o:shapelayout>
  </w:shapeDefaults>
  <w:decimalSymbol w:val="."/>
  <w:listSeparator w:val=","/>
  <w14:docId w14:val="09ED7B8C"/>
  <w15:chartTrackingRefBased/>
  <w15:docId w15:val="{4AE06523-2004-424A-8D4A-5CDEE190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0BA7"/>
    <w:rPr>
      <w:color w:val="0000FF"/>
      <w:u w:val="single"/>
    </w:rPr>
  </w:style>
  <w:style w:type="character" w:styleId="FollowedHyperlink">
    <w:name w:val="FollowedHyperlink"/>
    <w:rsid w:val="00CE086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B2C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B2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3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m.Sappington@ars.usd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22, 2006</vt:lpstr>
    </vt:vector>
  </TitlesOfParts>
  <Company>USDA</Company>
  <LinksUpToDate>false</LinksUpToDate>
  <CharactersWithSpaces>1418</CharactersWithSpaces>
  <SharedDoc>false</SharedDoc>
  <HLinks>
    <vt:vector size="18" baseType="variant">
      <vt:variant>
        <vt:i4>393260</vt:i4>
      </vt:variant>
      <vt:variant>
        <vt:i4>8</vt:i4>
      </vt:variant>
      <vt:variant>
        <vt:i4>0</vt:i4>
      </vt:variant>
      <vt:variant>
        <vt:i4>5</vt:i4>
      </vt:variant>
      <vt:variant>
        <vt:lpwstr>mailto:Tom.Sappington@ars.usda.gov</vt:lpwstr>
      </vt:variant>
      <vt:variant>
        <vt:lpwstr/>
      </vt:variant>
      <vt:variant>
        <vt:i4>4587535</vt:i4>
      </vt:variant>
      <vt:variant>
        <vt:i4>-1</vt:i4>
      </vt:variant>
      <vt:variant>
        <vt:i4>1028</vt:i4>
      </vt:variant>
      <vt:variant>
        <vt:i4>4</vt:i4>
      </vt:variant>
      <vt:variant>
        <vt:lpwstr>http://www.ars.usda.gov/</vt:lpwstr>
      </vt:variant>
      <vt:variant>
        <vt:lpwstr/>
      </vt:variant>
      <vt:variant>
        <vt:i4>5505107</vt:i4>
      </vt:variant>
      <vt:variant>
        <vt:i4>-1</vt:i4>
      </vt:variant>
      <vt:variant>
        <vt:i4>1029</vt:i4>
      </vt:variant>
      <vt:variant>
        <vt:i4>4</vt:i4>
      </vt:variant>
      <vt:variant>
        <vt:lpwstr>http://www.usda.gov/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22, 2006</dc:title>
  <dc:subject/>
  <dc:creator>Tom Sappington</dc:creator>
  <cp:keywords/>
  <dc:description/>
  <cp:lastModifiedBy>Sappington, Tom</cp:lastModifiedBy>
  <cp:revision>3</cp:revision>
  <cp:lastPrinted>2018-10-02T19:57:00Z</cp:lastPrinted>
  <dcterms:created xsi:type="dcterms:W3CDTF">2018-12-16T22:42:00Z</dcterms:created>
  <dcterms:modified xsi:type="dcterms:W3CDTF">2018-12-16T22:46:00Z</dcterms:modified>
</cp:coreProperties>
</file>