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50498" w14:textId="77777777" w:rsidR="00A25D84" w:rsidRDefault="00A25D84">
      <w:pPr>
        <w:rPr>
          <w:lang w:val="en-US"/>
        </w:rPr>
      </w:pPr>
    </w:p>
    <w:p w14:paraId="214DEDA6" w14:textId="77777777" w:rsidR="00A25D84" w:rsidRDefault="00A25D84">
      <w:pPr>
        <w:rPr>
          <w:lang w:val="en-US"/>
        </w:rPr>
      </w:pPr>
    </w:p>
    <w:p w14:paraId="5E532959" w14:textId="77777777" w:rsidR="005F7C64" w:rsidRPr="00DC3847" w:rsidRDefault="009B270F" w:rsidP="00DC3847">
      <w:pPr>
        <w:jc w:val="both"/>
        <w:rPr>
          <w:sz w:val="24"/>
          <w:szCs w:val="24"/>
          <w:lang w:val="en-US"/>
        </w:rPr>
      </w:pPr>
      <w:r w:rsidRPr="00DC3847">
        <w:rPr>
          <w:sz w:val="24"/>
          <w:szCs w:val="24"/>
          <w:lang w:val="en-US"/>
        </w:rPr>
        <w:t xml:space="preserve">Dear Editor, </w:t>
      </w:r>
    </w:p>
    <w:p w14:paraId="6736F053" w14:textId="4BC8140D" w:rsidR="00DC3847" w:rsidRPr="00DC3847" w:rsidRDefault="009B270F" w:rsidP="00DC3847">
      <w:pPr>
        <w:jc w:val="both"/>
        <w:rPr>
          <w:rFonts w:cstheme="minorHAnsi"/>
          <w:color w:val="808080" w:themeColor="background1" w:themeShade="80"/>
          <w:sz w:val="24"/>
          <w:szCs w:val="24"/>
          <w:lang w:val="en-US"/>
        </w:rPr>
      </w:pPr>
      <w:r w:rsidRPr="00DC3847">
        <w:rPr>
          <w:sz w:val="24"/>
          <w:szCs w:val="24"/>
          <w:lang w:val="en-US"/>
        </w:rPr>
        <w:t>You will find attached our manuscript entitled « </w:t>
      </w:r>
      <w:r w:rsidR="00DC3847" w:rsidRPr="00DC3847">
        <w:rPr>
          <w:rFonts w:cs="Times New Roman"/>
          <w:sz w:val="24"/>
          <w:szCs w:val="24"/>
          <w:lang w:val="en-US"/>
        </w:rPr>
        <w:t xml:space="preserve">Myelin immunostaining on </w:t>
      </w:r>
      <w:proofErr w:type="spellStart"/>
      <w:r w:rsidR="00DC3847" w:rsidRPr="00DC3847">
        <w:rPr>
          <w:rFonts w:cs="Times New Roman"/>
          <w:sz w:val="24"/>
          <w:szCs w:val="24"/>
          <w:lang w:val="en-US"/>
        </w:rPr>
        <w:t>organotypic</w:t>
      </w:r>
      <w:proofErr w:type="spellEnd"/>
      <w:r w:rsidR="00DC3847" w:rsidRPr="00DC3847">
        <w:rPr>
          <w:rFonts w:cs="Times New Roman"/>
          <w:sz w:val="24"/>
          <w:szCs w:val="24"/>
          <w:lang w:val="en-US"/>
        </w:rPr>
        <w:t xml:space="preserve"> cultures of cerebellar slices</w:t>
      </w:r>
      <w:r w:rsidRPr="00DC3847">
        <w:rPr>
          <w:sz w:val="24"/>
          <w:szCs w:val="24"/>
          <w:lang w:val="en-US"/>
        </w:rPr>
        <w:t xml:space="preserve">», by </w:t>
      </w:r>
      <w:proofErr w:type="spellStart"/>
      <w:r w:rsidRPr="00DC3847">
        <w:rPr>
          <w:sz w:val="24"/>
          <w:szCs w:val="24"/>
          <w:lang w:val="en-US"/>
        </w:rPr>
        <w:t>Thetiot</w:t>
      </w:r>
      <w:proofErr w:type="spellEnd"/>
      <w:r w:rsidRPr="00DC3847">
        <w:rPr>
          <w:sz w:val="24"/>
          <w:szCs w:val="24"/>
          <w:lang w:val="en-US"/>
        </w:rPr>
        <w:t xml:space="preserve"> et al</w:t>
      </w:r>
      <w:proofErr w:type="gramStart"/>
      <w:r w:rsidRPr="00DC3847">
        <w:rPr>
          <w:sz w:val="24"/>
          <w:szCs w:val="24"/>
          <w:lang w:val="en-US"/>
        </w:rPr>
        <w:t>., that</w:t>
      </w:r>
      <w:proofErr w:type="gramEnd"/>
      <w:r w:rsidRPr="00DC3847">
        <w:rPr>
          <w:sz w:val="24"/>
          <w:szCs w:val="24"/>
          <w:lang w:val="en-US"/>
        </w:rPr>
        <w:t xml:space="preserve"> we wish to submit to</w:t>
      </w:r>
      <w:r w:rsidR="0031770B" w:rsidRPr="00DC3847">
        <w:rPr>
          <w:sz w:val="24"/>
          <w:szCs w:val="24"/>
          <w:lang w:val="en-US"/>
        </w:rPr>
        <w:t xml:space="preserve"> </w:t>
      </w:r>
      <w:r w:rsidR="00DC3847" w:rsidRPr="00DC3847">
        <w:rPr>
          <w:sz w:val="24"/>
          <w:szCs w:val="24"/>
          <w:lang w:val="en-US"/>
        </w:rPr>
        <w:t>Jove following your invitation.</w:t>
      </w:r>
    </w:p>
    <w:p w14:paraId="52185ABE" w14:textId="77777777" w:rsidR="00DC3847" w:rsidRDefault="00DC3847" w:rsidP="00DC3847">
      <w:pPr>
        <w:jc w:val="both"/>
        <w:rPr>
          <w:rFonts w:cs="Times New Roman"/>
          <w:sz w:val="24"/>
          <w:szCs w:val="24"/>
          <w:lang w:val="en-US"/>
        </w:rPr>
      </w:pPr>
      <w:r w:rsidRPr="00DC3847">
        <w:rPr>
          <w:rFonts w:cs="Times New Roman"/>
          <w:sz w:val="24"/>
          <w:szCs w:val="24"/>
          <w:shd w:val="clear" w:color="auto" w:fill="FFFFFF"/>
          <w:lang w:val="en-US"/>
        </w:rPr>
        <w:t xml:space="preserve">In the nervous system, myelin is </w:t>
      </w:r>
      <w:proofErr w:type="gramStart"/>
      <w:r w:rsidRPr="00DC3847">
        <w:rPr>
          <w:rFonts w:cs="Times New Roman"/>
          <w:sz w:val="24"/>
          <w:szCs w:val="24"/>
          <w:shd w:val="clear" w:color="auto" w:fill="FFFFFF"/>
          <w:lang w:val="en-US"/>
        </w:rPr>
        <w:t xml:space="preserve">a complex membrane structure generated by myelinating glial cells, which </w:t>
      </w:r>
      <w:proofErr w:type="spellStart"/>
      <w:r w:rsidRPr="00DC3847">
        <w:rPr>
          <w:rFonts w:cs="Times New Roman"/>
          <w:sz w:val="24"/>
          <w:szCs w:val="24"/>
          <w:shd w:val="clear" w:color="auto" w:fill="FFFFFF"/>
          <w:lang w:val="en-US"/>
        </w:rPr>
        <w:t>ensheaths</w:t>
      </w:r>
      <w:proofErr w:type="spellEnd"/>
      <w:r w:rsidRPr="00DC3847">
        <w:rPr>
          <w:rFonts w:cs="Times New Roman"/>
          <w:sz w:val="24"/>
          <w:szCs w:val="24"/>
          <w:shd w:val="clear" w:color="auto" w:fill="FFFFFF"/>
          <w:lang w:val="en-US"/>
        </w:rPr>
        <w:t xml:space="preserve"> axons and facilitate</w:t>
      </w:r>
      <w:proofErr w:type="gramEnd"/>
      <w:r w:rsidRPr="00DC3847">
        <w:rPr>
          <w:rFonts w:cs="Times New Roman"/>
          <w:sz w:val="24"/>
          <w:szCs w:val="24"/>
          <w:lang w:val="en-US"/>
        </w:rPr>
        <w:t xml:space="preserve"> fast electrical conduction. Myelin alteration has been shown to occur in various neurological diseases, where it is associated with functional deficits. In order to study the myelination process, we use an </w:t>
      </w:r>
      <w:r w:rsidRPr="00DC3847">
        <w:rPr>
          <w:rFonts w:cs="Times New Roman"/>
          <w:i/>
          <w:sz w:val="24"/>
          <w:szCs w:val="24"/>
          <w:lang w:val="en-US"/>
        </w:rPr>
        <w:t>ex vivo</w:t>
      </w:r>
      <w:r w:rsidRPr="00DC3847">
        <w:rPr>
          <w:rFonts w:cs="Times New Roman"/>
          <w:sz w:val="24"/>
          <w:szCs w:val="24"/>
          <w:lang w:val="en-US"/>
        </w:rPr>
        <w:t xml:space="preserve"> model corresponding to </w:t>
      </w:r>
      <w:proofErr w:type="spellStart"/>
      <w:r w:rsidRPr="00DC3847">
        <w:rPr>
          <w:rFonts w:cs="Times New Roman"/>
          <w:sz w:val="24"/>
          <w:szCs w:val="24"/>
          <w:lang w:val="en-US"/>
        </w:rPr>
        <w:t>organotypic</w:t>
      </w:r>
      <w:proofErr w:type="spellEnd"/>
      <w:r w:rsidRPr="00DC3847">
        <w:rPr>
          <w:rFonts w:cs="Times New Roman"/>
          <w:sz w:val="24"/>
          <w:szCs w:val="24"/>
          <w:lang w:val="en-US"/>
        </w:rPr>
        <w:t xml:space="preserve"> cultures of mouse cerebellar slices, which can be kept for multiple weeks in culture and further be stained to visualize myelin. </w:t>
      </w:r>
    </w:p>
    <w:p w14:paraId="7E1DCBFA" w14:textId="5C95C88D" w:rsidR="00DC3847" w:rsidRDefault="00DC3847" w:rsidP="00DC3847">
      <w:pPr>
        <w:jc w:val="both"/>
        <w:rPr>
          <w:sz w:val="24"/>
          <w:szCs w:val="24"/>
          <w:lang w:val="en-US"/>
        </w:rPr>
      </w:pPr>
      <w:r w:rsidRPr="00DC3847">
        <w:rPr>
          <w:rFonts w:cs="Times New Roman"/>
          <w:sz w:val="24"/>
          <w:szCs w:val="24"/>
          <w:shd w:val="clear" w:color="auto" w:fill="FFFFFF"/>
          <w:lang w:val="en-US"/>
        </w:rPr>
        <w:t xml:space="preserve">Here, we describe how to detect myelin by immunofluorescence using antibodies directed against epitopes specific to major myelin proteins. </w:t>
      </w:r>
      <w:r w:rsidR="009B270F" w:rsidRPr="00DC3847">
        <w:rPr>
          <w:sz w:val="24"/>
          <w:szCs w:val="24"/>
          <w:lang w:val="en-US"/>
        </w:rPr>
        <w:t>We believe that th</w:t>
      </w:r>
      <w:r>
        <w:rPr>
          <w:sz w:val="24"/>
          <w:szCs w:val="24"/>
          <w:lang w:val="en-US"/>
        </w:rPr>
        <w:t>is</w:t>
      </w:r>
      <w:r w:rsidR="009B270F" w:rsidRPr="00DC3847">
        <w:rPr>
          <w:sz w:val="24"/>
          <w:szCs w:val="24"/>
          <w:lang w:val="en-US"/>
        </w:rPr>
        <w:t xml:space="preserve"> </w:t>
      </w:r>
      <w:r>
        <w:rPr>
          <w:sz w:val="24"/>
          <w:szCs w:val="24"/>
          <w:lang w:val="en-US"/>
        </w:rPr>
        <w:t>protocol might help</w:t>
      </w:r>
      <w:r w:rsidR="003E6872">
        <w:rPr>
          <w:sz w:val="24"/>
          <w:szCs w:val="24"/>
          <w:lang w:val="en-US"/>
        </w:rPr>
        <w:t xml:space="preserve"> improve the standard of neuroscience research,</w:t>
      </w:r>
      <w:r w:rsidR="003E6872" w:rsidRPr="003E6872">
        <w:rPr>
          <w:sz w:val="24"/>
          <w:szCs w:val="24"/>
          <w:lang w:val="en-US"/>
        </w:rPr>
        <w:t xml:space="preserve"> </w:t>
      </w:r>
      <w:r w:rsidR="003E6872">
        <w:rPr>
          <w:sz w:val="24"/>
          <w:szCs w:val="24"/>
          <w:lang w:val="en-US"/>
        </w:rPr>
        <w:t>reduce publication bias</w:t>
      </w:r>
      <w:r w:rsidR="003E6872">
        <w:rPr>
          <w:sz w:val="24"/>
          <w:szCs w:val="24"/>
          <w:lang w:val="en-US"/>
        </w:rPr>
        <w:t xml:space="preserve"> and</w:t>
      </w:r>
      <w:r>
        <w:rPr>
          <w:sz w:val="24"/>
          <w:szCs w:val="24"/>
          <w:lang w:val="en-US"/>
        </w:rPr>
        <w:t xml:space="preserve"> </w:t>
      </w:r>
      <w:r w:rsidR="003E6872">
        <w:rPr>
          <w:sz w:val="24"/>
          <w:szCs w:val="24"/>
          <w:lang w:val="en-US"/>
        </w:rPr>
        <w:t>improve reproducibility.</w:t>
      </w:r>
      <w:bookmarkStart w:id="0" w:name="_GoBack"/>
      <w:bookmarkEnd w:id="0"/>
    </w:p>
    <w:p w14:paraId="44B899AC" w14:textId="77777777" w:rsidR="005F7C64" w:rsidRPr="00DC3847" w:rsidRDefault="009B270F" w:rsidP="00DC3847">
      <w:pPr>
        <w:jc w:val="both"/>
        <w:rPr>
          <w:sz w:val="24"/>
          <w:szCs w:val="24"/>
          <w:lang w:val="en-US"/>
        </w:rPr>
      </w:pPr>
      <w:r w:rsidRPr="00DC3847">
        <w:rPr>
          <w:sz w:val="24"/>
          <w:szCs w:val="24"/>
          <w:lang w:val="en-US"/>
        </w:rPr>
        <w:t>Yours sincerely</w:t>
      </w:r>
    </w:p>
    <w:p w14:paraId="78EC25F6" w14:textId="01654DCC" w:rsidR="005F7C64" w:rsidRPr="00DC3847" w:rsidRDefault="009B270F" w:rsidP="00DC3847">
      <w:pPr>
        <w:jc w:val="both"/>
        <w:rPr>
          <w:sz w:val="24"/>
          <w:szCs w:val="24"/>
          <w:lang w:val="en-US"/>
        </w:rPr>
      </w:pPr>
      <w:r w:rsidRPr="00DC3847">
        <w:rPr>
          <w:sz w:val="24"/>
          <w:szCs w:val="24"/>
          <w:lang w:val="en-US"/>
        </w:rPr>
        <w:t xml:space="preserve">Anne </w:t>
      </w:r>
      <w:proofErr w:type="spellStart"/>
      <w:r w:rsidRPr="00DC3847">
        <w:rPr>
          <w:sz w:val="24"/>
          <w:szCs w:val="24"/>
          <w:lang w:val="en-US"/>
        </w:rPr>
        <w:t>Desmazières</w:t>
      </w:r>
      <w:proofErr w:type="spellEnd"/>
    </w:p>
    <w:p w14:paraId="16793D57" w14:textId="77777777" w:rsidR="005F7C64" w:rsidRPr="00B06D9D" w:rsidRDefault="005F7C64">
      <w:pPr>
        <w:rPr>
          <w:lang w:val="en-US"/>
        </w:rPr>
      </w:pPr>
    </w:p>
    <w:sectPr w:rsidR="005F7C64" w:rsidRPr="00B06D9D">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Liberation Sans">
    <w:altName w:val="Arial"/>
    <w:charset w:val="01"/>
    <w:family w:val="swiss"/>
    <w:pitch w:val="variable"/>
  </w:font>
  <w:font w:name="AR PL SungtiL GB">
    <w:panose1 w:val="00000000000000000000"/>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64"/>
    <w:rsid w:val="002340C7"/>
    <w:rsid w:val="002D67A6"/>
    <w:rsid w:val="00315ADB"/>
    <w:rsid w:val="0031770B"/>
    <w:rsid w:val="003E6872"/>
    <w:rsid w:val="005F7C64"/>
    <w:rsid w:val="006445AB"/>
    <w:rsid w:val="006546C9"/>
    <w:rsid w:val="00657D2F"/>
    <w:rsid w:val="009B270F"/>
    <w:rsid w:val="00A25D84"/>
    <w:rsid w:val="00A738AF"/>
    <w:rsid w:val="00B06D9D"/>
    <w:rsid w:val="00B6544E"/>
    <w:rsid w:val="00DC384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8C27CC"/>
    <w:rPr>
      <w:rFonts w:ascii="Times New Roman" w:hAnsi="Times New Roman" w:cs="Times New Roman"/>
      <w:sz w:val="18"/>
      <w:szCs w:val="18"/>
    </w:rPr>
  </w:style>
  <w:style w:type="paragraph" w:customStyle="1" w:styleId="Heading">
    <w:name w:val="Heading"/>
    <w:basedOn w:val="Normal"/>
    <w:next w:val="Corpsdetexte"/>
    <w:qFormat/>
    <w:pPr>
      <w:keepNext/>
      <w:spacing w:before="240" w:after="120"/>
    </w:pPr>
    <w:rPr>
      <w:rFonts w:ascii="Liberation Sans" w:eastAsia="AR PL SungtiL GB"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Textedebulles">
    <w:name w:val="Balloon Text"/>
    <w:basedOn w:val="Normal"/>
    <w:link w:val="TextedebullesCar"/>
    <w:uiPriority w:val="99"/>
    <w:semiHidden/>
    <w:unhideWhenUsed/>
    <w:qFormat/>
    <w:rsid w:val="008C27CC"/>
    <w:pPr>
      <w:spacing w:after="0" w:line="240" w:lineRule="auto"/>
    </w:pPr>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8C27CC"/>
    <w:rPr>
      <w:rFonts w:ascii="Times New Roman" w:hAnsi="Times New Roman" w:cs="Times New Roman"/>
      <w:sz w:val="18"/>
      <w:szCs w:val="18"/>
    </w:rPr>
  </w:style>
  <w:style w:type="paragraph" w:customStyle="1" w:styleId="Heading">
    <w:name w:val="Heading"/>
    <w:basedOn w:val="Normal"/>
    <w:next w:val="Corpsdetexte"/>
    <w:qFormat/>
    <w:pPr>
      <w:keepNext/>
      <w:spacing w:before="240" w:after="120"/>
    </w:pPr>
    <w:rPr>
      <w:rFonts w:ascii="Liberation Sans" w:eastAsia="AR PL SungtiL GB"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Textedebulles">
    <w:name w:val="Balloon Text"/>
    <w:basedOn w:val="Normal"/>
    <w:link w:val="TextedebullesCar"/>
    <w:uiPriority w:val="99"/>
    <w:semiHidden/>
    <w:unhideWhenUsed/>
    <w:qFormat/>
    <w:rsid w:val="008C27CC"/>
    <w:pPr>
      <w:spacing w:after="0" w:line="240" w:lineRule="auto"/>
    </w:pPr>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155</Words>
  <Characters>886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dc:description/>
  <cp:lastModifiedBy>Thetiot Melina</cp:lastModifiedBy>
  <cp:revision>8</cp:revision>
  <dcterms:created xsi:type="dcterms:W3CDTF">2018-05-07T14:59:00Z</dcterms:created>
  <dcterms:modified xsi:type="dcterms:W3CDTF">2018-09-28T14:15:00Z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APHP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